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  <w:cs/>
          <w:lang w:val="fa-IR"/>
        </w:rPr>
        <w:id w:val="-1719349613"/>
        <w:docPartObj>
          <w:docPartGallery w:val="Table of Contents"/>
          <w:docPartUnique/>
        </w:docPartObj>
      </w:sdtPr>
      <w:sdtEndPr>
        <w:rPr>
          <w:rFonts w:ascii="Calibri" w:eastAsiaTheme="minorHAnsi" w:hAnsi="Calibri" w:cs="2  Badr"/>
          <w:b/>
          <w:color w:val="auto"/>
          <w:sz w:val="22"/>
          <w:cs w:val="0"/>
        </w:rPr>
      </w:sdtEndPr>
      <w:sdtContent>
        <w:p w:rsidR="005374BC" w:rsidRDefault="005374BC" w:rsidP="005374BC">
          <w:pPr>
            <w:pStyle w:val="a8"/>
            <w:rPr>
              <w:cs/>
            </w:rPr>
          </w:pPr>
          <w:r>
            <w:rPr>
              <w:rtl/>
              <w:cs/>
              <w:lang w:val="fa-IR"/>
            </w:rPr>
            <w:t>فهرست مطالب</w:t>
          </w:r>
        </w:p>
        <w:p w:rsidR="005374BC" w:rsidRDefault="005374BC" w:rsidP="005374BC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8294818" w:history="1">
            <w:r w:rsidRPr="009C68FE">
              <w:rPr>
                <w:rStyle w:val="aff1"/>
                <w:rFonts w:hint="eastAsia"/>
                <w:noProof/>
                <w:rtl/>
              </w:rPr>
              <w:t>خطبه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94819" w:history="1">
            <w:r w:rsidRPr="009C68FE">
              <w:rPr>
                <w:rStyle w:val="aff1"/>
                <w:rFonts w:hint="eastAsia"/>
                <w:noProof/>
                <w:rtl/>
              </w:rPr>
              <w:t>دا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ره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وس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ع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ارتباط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انسان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94820" w:history="1">
            <w:r w:rsidRPr="009C68FE">
              <w:rPr>
                <w:rStyle w:val="aff1"/>
                <w:rFonts w:hint="eastAsia"/>
                <w:noProof/>
                <w:rtl/>
              </w:rPr>
              <w:t>لزوم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رعا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ت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اخلاق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اجتماع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94821" w:history="1">
            <w:r w:rsidRPr="009C68FE">
              <w:rPr>
                <w:rStyle w:val="aff1"/>
                <w:rFonts w:hint="eastAsia"/>
                <w:noProof/>
                <w:rtl/>
              </w:rPr>
              <w:t>رفتارها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تأسف‌برانگ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ز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ما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در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ن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زم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94822" w:history="1">
            <w:r w:rsidRPr="009C68FE">
              <w:rPr>
                <w:rStyle w:val="aff1"/>
                <w:rFonts w:hint="eastAsia"/>
                <w:noProof/>
                <w:rtl/>
              </w:rPr>
              <w:t>قواعد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عموم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اخلاق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اسلام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1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94823" w:history="1">
            <w:r w:rsidRPr="009C68FE">
              <w:rPr>
                <w:rStyle w:val="aff1"/>
                <w:rFonts w:hint="eastAsia"/>
                <w:noProof/>
                <w:rtl/>
              </w:rPr>
              <w:t>خطبه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94824" w:history="1">
            <w:r w:rsidRPr="009C68FE">
              <w:rPr>
                <w:rStyle w:val="aff1"/>
                <w:rFonts w:hint="eastAsia"/>
                <w:noProof/>
                <w:rtl/>
              </w:rPr>
              <w:t>شخص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ت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خاص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علامه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طباطبا</w:t>
            </w:r>
            <w:r w:rsidRPr="009C68FE">
              <w:rPr>
                <w:rStyle w:val="aff1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94825" w:history="1">
            <w:r w:rsidRPr="009C68FE">
              <w:rPr>
                <w:rStyle w:val="aff1"/>
                <w:rFonts w:hint="eastAsia"/>
                <w:noProof/>
                <w:rtl/>
              </w:rPr>
              <w:t>عظمت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تفس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ر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الم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زان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94826" w:history="1">
            <w:r w:rsidRPr="009C68FE">
              <w:rPr>
                <w:rStyle w:val="aff1"/>
                <w:rFonts w:hint="eastAsia"/>
                <w:noProof/>
                <w:rtl/>
              </w:rPr>
              <w:t>و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ژگ</w:t>
            </w:r>
            <w:r w:rsidRPr="009C68FE">
              <w:rPr>
                <w:rStyle w:val="aff1"/>
                <w:rFonts w:hint="cs"/>
                <w:noProof/>
                <w:rtl/>
              </w:rPr>
              <w:t>ی‌</w:t>
            </w:r>
            <w:r w:rsidRPr="009C68FE">
              <w:rPr>
                <w:rStyle w:val="aff1"/>
                <w:rFonts w:hint="eastAsia"/>
                <w:noProof/>
                <w:rtl/>
              </w:rPr>
              <w:t>ها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شان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در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سلوک‌ها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رفتار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21"/>
            <w:tabs>
              <w:tab w:val="right" w:leader="dot" w:pos="9350"/>
            </w:tabs>
            <w:bidi/>
            <w:rPr>
              <w:rFonts w:asciiTheme="minorHAnsi" w:hAnsiTheme="minorHAnsi" w:cstheme="minorBidi"/>
              <w:noProof/>
              <w:szCs w:val="22"/>
              <w:lang w:bidi="ar-SA"/>
            </w:rPr>
          </w:pPr>
          <w:hyperlink w:anchor="_Toc438294827" w:history="1">
            <w:r w:rsidRPr="009C68FE">
              <w:rPr>
                <w:rStyle w:val="aff1"/>
                <w:rFonts w:hint="eastAsia"/>
                <w:noProof/>
                <w:rtl/>
              </w:rPr>
              <w:t>حمله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ارمنستان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به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آذربا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جان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pStyle w:val="31"/>
            <w:tabs>
              <w:tab w:val="right" w:leader="dot" w:pos="9350"/>
            </w:tabs>
            <w:bidi/>
            <w:rPr>
              <w:rFonts w:asciiTheme="minorHAnsi" w:eastAsiaTheme="minorEastAsia" w:hAnsiTheme="minorHAnsi" w:cstheme="minorBidi"/>
              <w:noProof/>
              <w:szCs w:val="22"/>
              <w:lang w:bidi="ar-SA"/>
            </w:rPr>
          </w:pPr>
          <w:hyperlink w:anchor="_Toc438294828" w:history="1">
            <w:r w:rsidRPr="009C68FE">
              <w:rPr>
                <w:rStyle w:val="aff1"/>
                <w:rFonts w:hint="eastAsia"/>
                <w:noProof/>
                <w:rtl/>
              </w:rPr>
              <w:t>برنامه‌ر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ز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آمر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کا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برا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فرار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مغزها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در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ا</w:t>
            </w:r>
            <w:r w:rsidRPr="009C68FE">
              <w:rPr>
                <w:rStyle w:val="aff1"/>
                <w:rFonts w:hint="cs"/>
                <w:noProof/>
                <w:rtl/>
              </w:rPr>
              <w:t>ی</w:t>
            </w:r>
            <w:r w:rsidRPr="009C68FE">
              <w:rPr>
                <w:rStyle w:val="aff1"/>
                <w:rFonts w:hint="eastAsia"/>
                <w:noProof/>
                <w:rtl/>
              </w:rPr>
              <w:t>ن</w:t>
            </w:r>
            <w:r w:rsidRPr="009C68FE">
              <w:rPr>
                <w:rStyle w:val="aff1"/>
                <w:noProof/>
                <w:rtl/>
              </w:rPr>
              <w:t xml:space="preserve"> </w:t>
            </w:r>
            <w:r w:rsidRPr="009C68FE">
              <w:rPr>
                <w:rStyle w:val="aff1"/>
                <w:rFonts w:hint="eastAsia"/>
                <w:noProof/>
                <w:rtl/>
              </w:rPr>
              <w:t>کشور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_Toc438294828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374BC" w:rsidRDefault="005374BC" w:rsidP="005374BC">
          <w:pPr>
            <w:bidi/>
            <w:rPr>
              <w:cs/>
            </w:rPr>
          </w:pPr>
          <w:r>
            <w:rPr>
              <w:b/>
              <w:bCs/>
              <w:lang w:val="fa-IR"/>
            </w:rPr>
            <w:fldChar w:fldCharType="end"/>
          </w:r>
        </w:p>
      </w:sdtContent>
    </w:sdt>
    <w:p w:rsidR="005374BC" w:rsidRDefault="005374BC" w:rsidP="005374BC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br w:type="page"/>
      </w:r>
    </w:p>
    <w:p w:rsidR="005374BC" w:rsidRDefault="005374BC" w:rsidP="005374BC">
      <w:pPr>
        <w:bidi/>
        <w:rPr>
          <w:rFonts w:ascii="IRBadr" w:hAnsi="IRBadr" w:cs="IRBadr"/>
          <w:rtl/>
        </w:rPr>
      </w:pPr>
    </w:p>
    <w:p w:rsidR="00DB5E6F" w:rsidRPr="00444448" w:rsidRDefault="00102EFD" w:rsidP="005374BC">
      <w:pPr>
        <w:bidi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</w:p>
    <w:p w:rsidR="00763EBC" w:rsidRPr="001437FF" w:rsidRDefault="00763EBC" w:rsidP="005374BC">
      <w:pPr>
        <w:pStyle w:val="1"/>
        <w:rPr>
          <w:szCs w:val="42"/>
          <w:rtl/>
        </w:rPr>
      </w:pPr>
      <w:bookmarkStart w:id="1" w:name="_Toc429498214"/>
      <w:bookmarkStart w:id="2" w:name="_Toc438294818"/>
      <w:r w:rsidRPr="00792FEB">
        <w:rPr>
          <w:rtl/>
        </w:rPr>
        <w:t>خطبه اول</w:t>
      </w:r>
      <w:bookmarkEnd w:id="1"/>
      <w:bookmarkEnd w:id="2"/>
    </w:p>
    <w:p w:rsidR="00904FB2" w:rsidRDefault="00724447" w:rsidP="005374BC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102EFD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102EFD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504767" w:rsidRDefault="00D60763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/>
          <w:sz w:val="28"/>
          <w:rtl/>
        </w:rPr>
        <w:t xml:space="preserve">همه شما نماز </w:t>
      </w:r>
      <w:r w:rsidR="00102EFD">
        <w:rPr>
          <w:rFonts w:ascii="IRBadr" w:hAnsi="IRBadr" w:cs="IRBadr"/>
          <w:sz w:val="28"/>
          <w:rtl/>
        </w:rPr>
        <w:t>گذاران</w:t>
      </w:r>
      <w:r>
        <w:rPr>
          <w:rFonts w:ascii="IRBadr" w:hAnsi="IRBadr" w:cs="IRBadr"/>
          <w:sz w:val="28"/>
          <w:rtl/>
        </w:rPr>
        <w:t xml:space="preserve"> گرامی،</w:t>
      </w:r>
      <w:r w:rsidR="00102EFD">
        <w:rPr>
          <w:rFonts w:ascii="IRBadr" w:hAnsi="IRBadr" w:cs="IRBadr"/>
          <w:sz w:val="28"/>
          <w:rtl/>
        </w:rPr>
        <w:t xml:space="preserve"> برادران</w:t>
      </w:r>
      <w:r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102EFD">
        <w:rPr>
          <w:rFonts w:ascii="IRBadr" w:hAnsi="IRBadr" w:cs="IRBadr"/>
          <w:sz w:val="28"/>
          <w:rtl/>
        </w:rPr>
        <w:t>خواهش‌ها</w:t>
      </w:r>
      <w:r w:rsidR="00102E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/>
          <w:sz w:val="28"/>
          <w:rtl/>
        </w:rPr>
        <w:t xml:space="preserve"> نفس و طاعت خداوند</w:t>
      </w:r>
      <w:r w:rsidR="00102EFD">
        <w:rPr>
          <w:rFonts w:ascii="IRBadr" w:hAnsi="IRBadr" w:cs="IRBadr"/>
          <w:sz w:val="28"/>
        </w:rPr>
        <w:t xml:space="preserve"> </w:t>
      </w:r>
      <w:r w:rsidR="00B56A4D">
        <w:rPr>
          <w:rFonts w:ascii="IRBadr" w:hAnsi="IRBadr" w:cs="IRBadr" w:hint="cs"/>
          <w:sz w:val="28"/>
          <w:rtl/>
        </w:rPr>
        <w:t>و تقوای الهی</w:t>
      </w:r>
      <w:r w:rsidR="008539CE">
        <w:rPr>
          <w:rFonts w:ascii="IRBadr" w:hAnsi="IRBadr" w:cs="IRBadr"/>
          <w:sz w:val="28"/>
        </w:rPr>
        <w:t xml:space="preserve"> </w:t>
      </w:r>
      <w:r>
        <w:rPr>
          <w:rFonts w:ascii="IRBadr" w:hAnsi="IRBadr" w:cs="IRBadr"/>
          <w:sz w:val="28"/>
          <w:rtl/>
        </w:rPr>
        <w:t xml:space="preserve">دعوت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/>
          <w:sz w:val="28"/>
          <w:rtl/>
        </w:rPr>
        <w:t>.</w:t>
      </w:r>
      <w:r w:rsidR="008539CE">
        <w:rPr>
          <w:rFonts w:ascii="IRBadr" w:hAnsi="IRBadr" w:cs="IRBadr" w:hint="cs"/>
          <w:sz w:val="28"/>
          <w:rtl/>
        </w:rPr>
        <w:t xml:space="preserve"> </w:t>
      </w:r>
      <w:r w:rsidR="00990101">
        <w:rPr>
          <w:rFonts w:ascii="IRBadr" w:hAnsi="IRBadr" w:cs="IRBadr" w:hint="cs"/>
          <w:sz w:val="28"/>
          <w:rtl/>
        </w:rPr>
        <w:t xml:space="preserve">از خداوند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ی‌خواهیم</w:t>
      </w:r>
      <w:r w:rsidR="00990101">
        <w:rPr>
          <w:rFonts w:ascii="IRBadr" w:hAnsi="IRBadr" w:cs="IRBadr" w:hint="cs"/>
          <w:sz w:val="28"/>
          <w:rtl/>
        </w:rPr>
        <w:t xml:space="preserve"> که همه ما را جزء خالصین از درگاه خود قرار دهد.</w:t>
      </w:r>
      <w:r w:rsidR="00102EFD">
        <w:rPr>
          <w:rFonts w:ascii="IRBadr" w:hAnsi="IRBadr" w:cs="IRBadr"/>
          <w:sz w:val="28"/>
          <w:rtl/>
        </w:rPr>
        <w:t xml:space="preserve"> از</w:t>
      </w:r>
      <w:r w:rsidR="00990101">
        <w:rPr>
          <w:rFonts w:ascii="IRBadr" w:hAnsi="IRBadr" w:cs="IRBadr" w:hint="cs"/>
          <w:sz w:val="28"/>
          <w:rtl/>
        </w:rPr>
        <w:t xml:space="preserve"> این هفته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ی‌خواهیم</w:t>
      </w:r>
      <w:r w:rsidR="00990101"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بحث‌ها</w:t>
      </w:r>
      <w:r w:rsidR="00102EFD">
        <w:rPr>
          <w:rFonts w:ascii="IRBadr" w:hAnsi="IRBadr" w:cs="IRBadr" w:hint="cs"/>
          <w:sz w:val="28"/>
          <w:rtl/>
        </w:rPr>
        <w:t>ی</w:t>
      </w:r>
      <w:r w:rsidR="00990101">
        <w:rPr>
          <w:rFonts w:ascii="IRBadr" w:hAnsi="IRBadr" w:cs="IRBadr" w:hint="cs"/>
          <w:sz w:val="28"/>
          <w:rtl/>
        </w:rPr>
        <w:t xml:space="preserve"> اخلاقی که در اسلام بر آن تأکید شده را شروع کنیم.</w:t>
      </w:r>
      <w:r w:rsidR="00102EFD">
        <w:rPr>
          <w:rFonts w:ascii="IRBadr" w:hAnsi="IRBadr" w:cs="IRBadr"/>
          <w:sz w:val="28"/>
          <w:rtl/>
        </w:rPr>
        <w:t xml:space="preserve"> بحث‌ها</w:t>
      </w:r>
      <w:r w:rsidR="00102EFD">
        <w:rPr>
          <w:rFonts w:ascii="IRBadr" w:hAnsi="IRBadr" w:cs="IRBadr" w:hint="cs"/>
          <w:sz w:val="28"/>
          <w:rtl/>
        </w:rPr>
        <w:t>ی</w:t>
      </w:r>
      <w:r w:rsidR="00990101">
        <w:rPr>
          <w:rFonts w:ascii="IRBadr" w:hAnsi="IRBadr" w:cs="IRBadr" w:hint="cs"/>
          <w:sz w:val="28"/>
          <w:rtl/>
        </w:rPr>
        <w:t xml:space="preserve"> گذشته که قریب به 50 خطبه بوده عمدتاً</w:t>
      </w:r>
      <w:r w:rsidR="00F81D2D">
        <w:rPr>
          <w:rFonts w:ascii="IRBadr" w:hAnsi="IRBadr" w:cs="IRBadr" w:hint="cs"/>
          <w:sz w:val="28"/>
          <w:rtl/>
        </w:rPr>
        <w:t xml:space="preserve"> درباره عبادات؛</w:t>
      </w:r>
      <w:r w:rsidR="00102EFD">
        <w:rPr>
          <w:rFonts w:ascii="IRBadr" w:hAnsi="IRBadr" w:cs="IRBadr"/>
          <w:sz w:val="28"/>
          <w:rtl/>
        </w:rPr>
        <w:t xml:space="preserve"> نماز</w:t>
      </w:r>
      <w:r w:rsidR="00F81D2D">
        <w:rPr>
          <w:rFonts w:ascii="IRBadr" w:hAnsi="IRBadr" w:cs="IRBadr" w:hint="cs"/>
          <w:sz w:val="28"/>
          <w:rtl/>
        </w:rPr>
        <w:t>،</w:t>
      </w:r>
      <w:r w:rsidR="00102EFD">
        <w:rPr>
          <w:rFonts w:ascii="IRBadr" w:hAnsi="IRBadr" w:cs="IRBadr"/>
          <w:sz w:val="28"/>
          <w:rtl/>
        </w:rPr>
        <w:t xml:space="preserve"> روز</w:t>
      </w:r>
      <w:r w:rsidR="00F81D2D">
        <w:rPr>
          <w:rFonts w:ascii="IRBadr" w:hAnsi="IRBadr" w:cs="IRBadr" w:hint="cs"/>
          <w:sz w:val="28"/>
          <w:rtl/>
        </w:rPr>
        <w:t xml:space="preserve"> و حج و ...بود و </w:t>
      </w:r>
      <w:r w:rsidR="00102EFD">
        <w:rPr>
          <w:rFonts w:ascii="IRBadr" w:hAnsi="IRBadr" w:cs="IRBadr" w:hint="cs"/>
          <w:sz w:val="28"/>
          <w:rtl/>
        </w:rPr>
        <w:t>گوشه‌ای</w:t>
      </w:r>
      <w:r w:rsidR="00F81D2D">
        <w:rPr>
          <w:rFonts w:ascii="IRBadr" w:hAnsi="IRBadr" w:cs="IRBadr" w:hint="cs"/>
          <w:sz w:val="28"/>
          <w:rtl/>
        </w:rPr>
        <w:t xml:space="preserve"> از آن نیز </w:t>
      </w:r>
      <w:r w:rsidR="00102EFD">
        <w:rPr>
          <w:rFonts w:ascii="IRBadr" w:hAnsi="IRBadr" w:cs="IRBadr" w:hint="cs"/>
          <w:sz w:val="28"/>
          <w:rtl/>
        </w:rPr>
        <w:t>مربوط</w:t>
      </w:r>
      <w:r w:rsidR="00F81D2D">
        <w:rPr>
          <w:rFonts w:ascii="IRBadr" w:hAnsi="IRBadr" w:cs="IRBadr" w:hint="cs"/>
          <w:sz w:val="28"/>
          <w:rtl/>
        </w:rPr>
        <w:t xml:space="preserve"> به زندگی ائمه معصومین بود.</w:t>
      </w:r>
    </w:p>
    <w:p w:rsidR="000032BE" w:rsidRDefault="00D421F1" w:rsidP="005374BC">
      <w:pPr>
        <w:pStyle w:val="2"/>
        <w:bidi/>
        <w:rPr>
          <w:rtl/>
        </w:rPr>
      </w:pPr>
      <w:bookmarkStart w:id="3" w:name="_Toc438294819"/>
      <w:r>
        <w:rPr>
          <w:rFonts w:hint="eastAsia"/>
          <w:rtl/>
        </w:rPr>
        <w:t>دا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 w:rsidR="000032BE">
        <w:rPr>
          <w:rFonts w:hint="cs"/>
          <w:rtl/>
        </w:rPr>
        <w:t xml:space="preserve"> وسیع ارتباطی انسان</w:t>
      </w:r>
      <w:bookmarkEnd w:id="3"/>
    </w:p>
    <w:p w:rsidR="00F81D2D" w:rsidRDefault="00F81D2D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انسان </w:t>
      </w:r>
      <w:r w:rsidR="00102EFD">
        <w:rPr>
          <w:rFonts w:ascii="IRBadr" w:hAnsi="IRBadr" w:cs="IRBadr" w:hint="cs"/>
          <w:sz w:val="28"/>
          <w:rtl/>
        </w:rPr>
        <w:t>رابطه‌ای</w:t>
      </w:r>
      <w:r>
        <w:rPr>
          <w:rFonts w:ascii="IRBadr" w:hAnsi="IRBadr" w:cs="IRBadr" w:hint="cs"/>
          <w:sz w:val="28"/>
          <w:rtl/>
        </w:rPr>
        <w:t xml:space="preserve"> با خود،</w:t>
      </w:r>
      <w:r w:rsidR="00102EFD">
        <w:rPr>
          <w:rFonts w:ascii="IRBadr" w:hAnsi="IRBadr" w:cs="IRBadr"/>
          <w:sz w:val="28"/>
          <w:rtl/>
        </w:rPr>
        <w:t xml:space="preserve"> باخدا</w:t>
      </w:r>
      <w:r>
        <w:rPr>
          <w:rFonts w:ascii="IRBadr" w:hAnsi="IRBadr" w:cs="IRBadr" w:hint="cs"/>
          <w:sz w:val="28"/>
          <w:rtl/>
        </w:rPr>
        <w:t>،</w:t>
      </w:r>
      <w:r w:rsidR="00102EFD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مردم و </w:t>
      </w:r>
      <w:r w:rsidR="00102EFD">
        <w:rPr>
          <w:rFonts w:ascii="IRBadr" w:hAnsi="IRBadr" w:cs="IRBadr" w:hint="cs"/>
          <w:sz w:val="28"/>
          <w:rtl/>
        </w:rPr>
        <w:t>رابطه‌ای</w:t>
      </w:r>
      <w:r>
        <w:rPr>
          <w:rFonts w:ascii="IRBadr" w:hAnsi="IRBadr" w:cs="IRBadr" w:hint="cs"/>
          <w:sz w:val="28"/>
          <w:rtl/>
        </w:rPr>
        <w:t xml:space="preserve"> با عالم طبیعت دارد</w:t>
      </w:r>
      <w:r w:rsidR="00D421F1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احکام فقهی اسلام و دستورات اخلاقی اسلام </w:t>
      </w:r>
      <w:r w:rsidR="00102EFD">
        <w:rPr>
          <w:rFonts w:ascii="IRBadr" w:hAnsi="IRBadr" w:cs="IRBadr" w:hint="cs"/>
          <w:sz w:val="28"/>
          <w:rtl/>
        </w:rPr>
        <w:t>دریکی</w:t>
      </w:r>
      <w:r>
        <w:rPr>
          <w:rFonts w:ascii="IRBadr" w:hAnsi="IRBadr" w:cs="IRBadr" w:hint="cs"/>
          <w:sz w:val="28"/>
          <w:rtl/>
        </w:rPr>
        <w:t xml:space="preserve"> از یک 4 بخش قرار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مثل</w:t>
      </w:r>
      <w:r w:rsidR="00725848">
        <w:rPr>
          <w:rFonts w:ascii="IRBadr" w:hAnsi="IRBadr" w:cs="IRBadr" w:hint="cs"/>
          <w:sz w:val="28"/>
          <w:rtl/>
        </w:rPr>
        <w:t xml:space="preserve"> معرفت،</w:t>
      </w:r>
      <w:r w:rsidR="00102EFD">
        <w:rPr>
          <w:rFonts w:ascii="IRBadr" w:hAnsi="IRBadr" w:cs="IRBadr"/>
          <w:sz w:val="28"/>
          <w:rtl/>
        </w:rPr>
        <w:t xml:space="preserve"> محبت</w:t>
      </w:r>
      <w:r w:rsidR="00725848">
        <w:rPr>
          <w:rFonts w:ascii="IRBadr" w:hAnsi="IRBadr" w:cs="IRBadr" w:hint="cs"/>
          <w:sz w:val="28"/>
          <w:rtl/>
        </w:rPr>
        <w:t xml:space="preserve"> و شناخت خداوند مربوط به رابطه انسان </w:t>
      </w:r>
      <w:r w:rsidR="00102EFD">
        <w:rPr>
          <w:rFonts w:ascii="IRBadr" w:hAnsi="IRBadr" w:cs="IRBadr" w:hint="cs"/>
          <w:sz w:val="28"/>
          <w:rtl/>
        </w:rPr>
        <w:t>باخدا</w:t>
      </w:r>
      <w:r w:rsidR="00725848">
        <w:rPr>
          <w:rFonts w:ascii="IRBadr" w:hAnsi="IRBadr" w:cs="IRBadr" w:hint="cs"/>
          <w:sz w:val="28"/>
          <w:rtl/>
        </w:rPr>
        <w:t xml:space="preserve"> است.</w:t>
      </w:r>
      <w:r w:rsidR="00102EFD">
        <w:rPr>
          <w:rFonts w:ascii="IRBadr" w:hAnsi="IRBadr" w:cs="IRBadr"/>
          <w:sz w:val="28"/>
          <w:rtl/>
        </w:rPr>
        <w:t xml:space="preserve"> رابطه</w:t>
      </w:r>
      <w:r w:rsidR="00725848">
        <w:rPr>
          <w:rFonts w:ascii="IRBadr" w:hAnsi="IRBadr" w:cs="IRBadr" w:hint="cs"/>
          <w:sz w:val="28"/>
          <w:rtl/>
        </w:rPr>
        <w:t xml:space="preserve"> انسان با دیگران چه</w:t>
      </w:r>
      <w:r w:rsidR="00102EFD">
        <w:rPr>
          <w:rFonts w:ascii="IRBadr" w:hAnsi="IRBadr" w:cs="IRBadr"/>
          <w:sz w:val="28"/>
          <w:rtl/>
        </w:rPr>
        <w:t xml:space="preserve"> </w:t>
      </w:r>
      <w:r w:rsidR="00725848">
        <w:rPr>
          <w:rFonts w:ascii="IRBadr" w:hAnsi="IRBadr" w:cs="IRBadr" w:hint="cs"/>
          <w:sz w:val="28"/>
          <w:rtl/>
        </w:rPr>
        <w:t>در محیط کار و درس و همسایه است.</w:t>
      </w:r>
      <w:r w:rsidR="00102EFD">
        <w:rPr>
          <w:rFonts w:ascii="IRBadr" w:hAnsi="IRBadr" w:cs="IRBadr"/>
          <w:sz w:val="28"/>
          <w:rtl/>
        </w:rPr>
        <w:t xml:space="preserve"> رابطه</w:t>
      </w:r>
      <w:r w:rsidR="00725848">
        <w:rPr>
          <w:rFonts w:ascii="IRBadr" w:hAnsi="IRBadr" w:cs="IRBadr" w:hint="cs"/>
          <w:sz w:val="28"/>
          <w:rtl/>
        </w:rPr>
        <w:t xml:space="preserve"> با عالم طبیعت </w:t>
      </w:r>
      <w:r w:rsidR="00102EFD">
        <w:rPr>
          <w:rFonts w:ascii="IRBadr" w:hAnsi="IRBadr" w:cs="IRBadr" w:hint="cs"/>
          <w:sz w:val="28"/>
          <w:rtl/>
        </w:rPr>
        <w:t>کیفیت</w:t>
      </w:r>
      <w:r w:rsidR="00725848">
        <w:rPr>
          <w:rFonts w:ascii="IRBadr" w:hAnsi="IRBadr" w:cs="IRBadr" w:hint="cs"/>
          <w:sz w:val="28"/>
          <w:rtl/>
        </w:rPr>
        <w:t xml:space="preserve"> حفظ </w:t>
      </w:r>
      <w:r w:rsidR="00102EFD">
        <w:rPr>
          <w:rFonts w:ascii="IRBadr" w:hAnsi="IRBadr" w:cs="IRBadr" w:hint="cs"/>
          <w:sz w:val="28"/>
          <w:rtl/>
        </w:rPr>
        <w:t>محیط‌زیست</w:t>
      </w:r>
      <w:r w:rsidR="00725848">
        <w:rPr>
          <w:rFonts w:ascii="IRBadr" w:hAnsi="IRBadr" w:cs="IRBadr" w:hint="cs"/>
          <w:sz w:val="28"/>
          <w:rtl/>
        </w:rPr>
        <w:t xml:space="preserve"> و ...است که حتی در رابطه با حیوانات نیز احکامی </w:t>
      </w:r>
      <w:r w:rsidR="00102EFD">
        <w:rPr>
          <w:rFonts w:ascii="IRBadr" w:hAnsi="IRBadr" w:cs="IRBadr" w:hint="cs"/>
          <w:sz w:val="28"/>
          <w:rtl/>
        </w:rPr>
        <w:t>ذکرشده</w:t>
      </w:r>
      <w:r w:rsidR="00725848">
        <w:rPr>
          <w:rFonts w:ascii="IRBadr" w:hAnsi="IRBadr" w:cs="IRBadr" w:hint="cs"/>
          <w:sz w:val="28"/>
          <w:rtl/>
        </w:rPr>
        <w:t xml:space="preserve"> است.</w:t>
      </w:r>
      <w:r w:rsidR="00102EFD">
        <w:rPr>
          <w:rFonts w:ascii="IRBadr" w:hAnsi="IRBadr" w:cs="IRBadr"/>
          <w:sz w:val="28"/>
          <w:rtl/>
        </w:rPr>
        <w:t xml:space="preserve"> بحث</w:t>
      </w:r>
      <w:r w:rsidR="00102EFD">
        <w:rPr>
          <w:rFonts w:ascii="IRBadr" w:hAnsi="IRBadr" w:cs="IRBadr" w:hint="cs"/>
          <w:sz w:val="28"/>
          <w:rtl/>
        </w:rPr>
        <w:t>ی</w:t>
      </w:r>
      <w:r w:rsidR="00725848">
        <w:rPr>
          <w:rFonts w:ascii="IRBadr" w:hAnsi="IRBadr" w:cs="IRBadr" w:hint="cs"/>
          <w:sz w:val="28"/>
          <w:rtl/>
        </w:rPr>
        <w:t xml:space="preserve"> که ما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ی‌خواهیم</w:t>
      </w:r>
      <w:r w:rsidR="00725848">
        <w:rPr>
          <w:rFonts w:ascii="IRBadr" w:hAnsi="IRBadr" w:cs="IRBadr" w:hint="cs"/>
          <w:sz w:val="28"/>
          <w:rtl/>
        </w:rPr>
        <w:t xml:space="preserve"> شروع کنیم اخلاق اجتماعی اسلام است،</w:t>
      </w:r>
      <w:r w:rsidR="00102EFD">
        <w:rPr>
          <w:rFonts w:ascii="IRBadr" w:hAnsi="IRBadr" w:cs="IRBadr"/>
          <w:sz w:val="28"/>
          <w:rtl/>
        </w:rPr>
        <w:t xml:space="preserve"> برا</w:t>
      </w:r>
      <w:r w:rsidR="00102EFD">
        <w:rPr>
          <w:rFonts w:ascii="IRBadr" w:hAnsi="IRBadr" w:cs="IRBadr" w:hint="cs"/>
          <w:sz w:val="28"/>
          <w:rtl/>
        </w:rPr>
        <w:t>ی</w:t>
      </w:r>
      <w:r w:rsidR="00725848">
        <w:rPr>
          <w:rFonts w:ascii="IRBadr" w:hAnsi="IRBadr" w:cs="IRBadr" w:hint="cs"/>
          <w:sz w:val="28"/>
          <w:rtl/>
        </w:rPr>
        <w:t xml:space="preserve"> رابطه انسان با دیگران.</w:t>
      </w:r>
    </w:p>
    <w:p w:rsidR="000032BE" w:rsidRDefault="000032BE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0032BE" w:rsidRDefault="000032BE" w:rsidP="005374BC">
      <w:pPr>
        <w:pStyle w:val="3"/>
        <w:bidi/>
        <w:rPr>
          <w:rtl/>
        </w:rPr>
      </w:pPr>
      <w:bookmarkStart w:id="4" w:name="_Toc438294820"/>
      <w:r>
        <w:rPr>
          <w:rFonts w:hint="cs"/>
          <w:rtl/>
        </w:rPr>
        <w:t>لزوم رعایت اخلاق اجتماعی</w:t>
      </w:r>
      <w:bookmarkEnd w:id="4"/>
    </w:p>
    <w:p w:rsidR="00725848" w:rsidRDefault="00725848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اخلاق اجتماعی </w:t>
      </w:r>
      <w:r w:rsidR="00D421F1">
        <w:rPr>
          <w:rFonts w:ascii="IRBadr" w:hAnsi="IRBadr" w:cs="IRBadr" w:hint="cs"/>
          <w:sz w:val="28"/>
          <w:rtl/>
        </w:rPr>
        <w:t>دایره</w:t>
      </w:r>
      <w:r>
        <w:rPr>
          <w:rFonts w:ascii="IRBadr" w:hAnsi="IRBadr" w:cs="IRBadr" w:hint="cs"/>
          <w:sz w:val="28"/>
          <w:rtl/>
        </w:rPr>
        <w:t xml:space="preserve"> وسیعی دارد و از رابطه با رفیق،</w:t>
      </w:r>
      <w:r w:rsidR="00102EFD">
        <w:rPr>
          <w:rFonts w:ascii="IRBadr" w:hAnsi="IRBadr" w:cs="IRBadr"/>
          <w:sz w:val="28"/>
          <w:rtl/>
        </w:rPr>
        <w:t xml:space="preserve"> همکلاس</w:t>
      </w:r>
      <w:r w:rsidR="00102E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102EFD">
        <w:rPr>
          <w:rFonts w:ascii="IRBadr" w:hAnsi="IRBadr" w:cs="IRBadr"/>
          <w:sz w:val="28"/>
          <w:rtl/>
        </w:rPr>
        <w:t xml:space="preserve"> اعضا</w:t>
      </w:r>
      <w:r w:rsidR="00102E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خانواده،</w:t>
      </w:r>
      <w:r w:rsidR="00102EFD">
        <w:rPr>
          <w:rFonts w:ascii="IRBadr" w:hAnsi="IRBadr" w:cs="IRBadr"/>
          <w:sz w:val="28"/>
          <w:rtl/>
        </w:rPr>
        <w:t xml:space="preserve"> همکاران</w:t>
      </w:r>
      <w:r>
        <w:rPr>
          <w:rFonts w:ascii="IRBadr" w:hAnsi="IRBadr" w:cs="IRBadr" w:hint="cs"/>
          <w:sz w:val="28"/>
          <w:rtl/>
        </w:rPr>
        <w:t xml:space="preserve"> در محیط کار،</w:t>
      </w:r>
      <w:r w:rsidR="00102EFD">
        <w:rPr>
          <w:rFonts w:ascii="IRBadr" w:hAnsi="IRBadr" w:cs="IRBadr"/>
          <w:sz w:val="28"/>
          <w:rtl/>
        </w:rPr>
        <w:t xml:space="preserve"> همسا</w:t>
      </w:r>
      <w:r w:rsidR="00102EFD">
        <w:rPr>
          <w:rFonts w:ascii="IRBadr" w:hAnsi="IRBadr" w:cs="IRBadr" w:hint="cs"/>
          <w:sz w:val="28"/>
          <w:rtl/>
        </w:rPr>
        <w:t>یه</w:t>
      </w:r>
      <w:r>
        <w:rPr>
          <w:rFonts w:ascii="IRBadr" w:hAnsi="IRBadr" w:cs="IRBadr" w:hint="cs"/>
          <w:sz w:val="28"/>
          <w:rtl/>
        </w:rPr>
        <w:t xml:space="preserve"> و ...جزء آن هستند.</w:t>
      </w:r>
      <w:r w:rsidR="00102EFD">
        <w:rPr>
          <w:rFonts w:ascii="IRBadr" w:hAnsi="IRBadr" w:cs="IRBadr"/>
          <w:sz w:val="28"/>
          <w:rtl/>
        </w:rPr>
        <w:t xml:space="preserve"> ازآنجاکه</w:t>
      </w:r>
      <w:r>
        <w:rPr>
          <w:rFonts w:ascii="IRBadr" w:hAnsi="IRBadr" w:cs="IRBadr" w:hint="cs"/>
          <w:sz w:val="28"/>
          <w:rtl/>
        </w:rPr>
        <w:t xml:space="preserve"> اسلام دین جامع و کامل است در همه این </w:t>
      </w:r>
      <w:r w:rsidR="00102EFD">
        <w:rPr>
          <w:rFonts w:ascii="IRBadr" w:hAnsi="IRBadr" w:cs="IRBadr"/>
          <w:sz w:val="28"/>
          <w:rtl/>
        </w:rPr>
        <w:t>بخش‌ها</w:t>
      </w:r>
      <w:r>
        <w:rPr>
          <w:rFonts w:ascii="IRBadr" w:hAnsi="IRBadr" w:cs="IRBadr" w:hint="cs"/>
          <w:sz w:val="28"/>
          <w:rtl/>
        </w:rPr>
        <w:t xml:space="preserve"> قوانین خاص به خود را دارد و </w:t>
      </w:r>
      <w:r w:rsidR="00102EFD">
        <w:rPr>
          <w:rFonts w:ascii="IRBadr" w:hAnsi="IRBadr" w:cs="IRBadr" w:hint="cs"/>
          <w:sz w:val="28"/>
          <w:rtl/>
        </w:rPr>
        <w:t>جامعه‌ای</w:t>
      </w:r>
      <w:r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اسلامی باشد که غیر از مسائل و اخلاق فردی خود </w:t>
      </w:r>
      <w:r w:rsidR="00102EFD">
        <w:rPr>
          <w:rFonts w:ascii="IRBadr" w:hAnsi="IRBadr" w:cs="IRBadr" w:hint="cs"/>
          <w:sz w:val="28"/>
          <w:rtl/>
        </w:rPr>
        <w:t>باخدا</w:t>
      </w:r>
      <w:r>
        <w:rPr>
          <w:rFonts w:ascii="IRBadr" w:hAnsi="IRBadr" w:cs="IRBadr" w:hint="cs"/>
          <w:sz w:val="28"/>
          <w:rtl/>
        </w:rPr>
        <w:t>،</w:t>
      </w:r>
      <w:r w:rsidR="00102EF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رابطه با دیگران نیز طبق دستور اسلام عمل کند.</w:t>
      </w:r>
      <w:r w:rsidR="00102EFD"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 xml:space="preserve"> برای رسیدن به سعادت </w:t>
      </w:r>
      <w:r w:rsidR="00102EFD">
        <w:rPr>
          <w:rFonts w:ascii="IRBadr" w:hAnsi="IRBadr" w:cs="IRBadr" w:hint="cs"/>
          <w:sz w:val="28"/>
          <w:rtl/>
        </w:rPr>
        <w:t>آئین‌نامه‌ای</w:t>
      </w:r>
      <w:r>
        <w:rPr>
          <w:rFonts w:ascii="IRBadr" w:hAnsi="IRBadr" w:cs="IRBadr" w:hint="cs"/>
          <w:sz w:val="28"/>
          <w:rtl/>
        </w:rPr>
        <w:t xml:space="preserve"> تدوین کرده که </w:t>
      </w:r>
      <w:r w:rsidR="00102EFD">
        <w:rPr>
          <w:rFonts w:ascii="IRBadr" w:hAnsi="IRBadr" w:cs="IRBadr" w:hint="cs"/>
          <w:sz w:val="28"/>
          <w:rtl/>
        </w:rPr>
        <w:t>یک‌فصل</w:t>
      </w:r>
      <w:r>
        <w:rPr>
          <w:rFonts w:ascii="IRBadr" w:hAnsi="IRBadr" w:cs="IRBadr" w:hint="cs"/>
          <w:sz w:val="28"/>
          <w:rtl/>
        </w:rPr>
        <w:t xml:space="preserve"> از آن،</w:t>
      </w:r>
      <w:r w:rsidR="00102EFD">
        <w:rPr>
          <w:rFonts w:ascii="IRBadr" w:hAnsi="IRBadr" w:cs="IRBadr"/>
          <w:sz w:val="28"/>
          <w:rtl/>
        </w:rPr>
        <w:t xml:space="preserve"> اخلاق</w:t>
      </w:r>
      <w:r>
        <w:rPr>
          <w:rFonts w:ascii="IRBadr" w:hAnsi="IRBadr" w:cs="IRBadr" w:hint="cs"/>
          <w:sz w:val="28"/>
          <w:rtl/>
        </w:rPr>
        <w:t xml:space="preserve"> اجتماعی اسلام است</w:t>
      </w:r>
      <w:r w:rsidR="00D421F1">
        <w:rPr>
          <w:rFonts w:ascii="IRBadr" w:hAnsi="IRBadr" w:cs="IRBadr"/>
          <w:sz w:val="28"/>
          <w:rtl/>
        </w:rPr>
        <w:t xml:space="preserve">؛ </w:t>
      </w:r>
      <w:r w:rsidR="00102EFD">
        <w:rPr>
          <w:rFonts w:ascii="IRBadr" w:hAnsi="IRBadr" w:cs="IRBadr" w:hint="cs"/>
          <w:sz w:val="28"/>
          <w:rtl/>
        </w:rPr>
        <w:t>یعنی</w:t>
      </w:r>
      <w:r>
        <w:rPr>
          <w:rFonts w:ascii="IRBadr" w:hAnsi="IRBadr" w:cs="IRBadr" w:hint="cs"/>
          <w:sz w:val="28"/>
          <w:rtl/>
        </w:rPr>
        <w:t xml:space="preserve"> روابط خود را با خانواده،</w:t>
      </w:r>
      <w:r w:rsidR="00102EFD">
        <w:rPr>
          <w:rFonts w:ascii="IRBadr" w:hAnsi="IRBadr" w:cs="IRBadr"/>
          <w:sz w:val="28"/>
          <w:rtl/>
        </w:rPr>
        <w:t xml:space="preserve"> دوستان</w:t>
      </w:r>
      <w:r>
        <w:rPr>
          <w:rFonts w:ascii="IRBadr" w:hAnsi="IRBadr" w:cs="IRBadr" w:hint="cs"/>
          <w:sz w:val="28"/>
          <w:rtl/>
        </w:rPr>
        <w:t xml:space="preserve"> و ...با همه افرادی که در محیط اسلام هستند باید طبق این </w:t>
      </w:r>
      <w:r w:rsidR="00102EFD">
        <w:rPr>
          <w:rFonts w:ascii="IRBadr" w:hAnsi="IRBadr" w:cs="IRBadr" w:hint="cs"/>
          <w:sz w:val="28"/>
          <w:rtl/>
        </w:rPr>
        <w:t>آئین‌نامه</w:t>
      </w:r>
      <w:r>
        <w:rPr>
          <w:rFonts w:ascii="IRBadr" w:hAnsi="IRBadr" w:cs="IRBadr" w:hint="cs"/>
          <w:sz w:val="28"/>
          <w:rtl/>
        </w:rPr>
        <w:t xml:space="preserve"> تنظیم شود.</w:t>
      </w:r>
      <w:r w:rsidR="00102EFD">
        <w:rPr>
          <w:rFonts w:ascii="IRBadr" w:hAnsi="IRBadr" w:cs="IRBadr"/>
          <w:sz w:val="28"/>
          <w:rtl/>
        </w:rPr>
        <w:t xml:space="preserve"> اسلام</w:t>
      </w:r>
      <w:r>
        <w:rPr>
          <w:rFonts w:ascii="IRBadr" w:hAnsi="IRBadr" w:cs="IRBadr" w:hint="cs"/>
          <w:sz w:val="28"/>
          <w:rtl/>
        </w:rPr>
        <w:t xml:space="preserve"> در چند عبادت که گاهی تنها به چند بعد آن التفات داریم محصور نیست بلکه برای تمام ابعاد زندگی بشر برنامه دارد و اگر ما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 w:hint="cs"/>
          <w:sz w:val="28"/>
          <w:rtl/>
        </w:rPr>
        <w:t xml:space="preserve"> مسلمان واقعی باشیم باید خود را با آن تطبیق بدهیم.</w:t>
      </w:r>
    </w:p>
    <w:p w:rsidR="00725848" w:rsidRDefault="00284EC6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 احکام مکتب تشیع برای ما بیان کرده است که </w:t>
      </w:r>
      <w:r w:rsidR="00102EFD">
        <w:rPr>
          <w:rFonts w:ascii="IRBadr" w:hAnsi="IRBadr" w:cs="IRBadr" w:hint="cs"/>
          <w:sz w:val="28"/>
          <w:rtl/>
        </w:rPr>
        <w:t>دقیق‌تر</w:t>
      </w:r>
      <w:r>
        <w:rPr>
          <w:rFonts w:ascii="IRBadr" w:hAnsi="IRBadr" w:cs="IRBadr" w:hint="cs"/>
          <w:sz w:val="28"/>
          <w:rtl/>
        </w:rPr>
        <w:t xml:space="preserve"> است.</w:t>
      </w:r>
      <w:r w:rsidR="00102EFD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جامعه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ی‌خواهد</w:t>
      </w:r>
      <w:r>
        <w:rPr>
          <w:rFonts w:ascii="IRBadr" w:hAnsi="IRBadr" w:cs="IRBadr" w:hint="cs"/>
          <w:sz w:val="28"/>
          <w:rtl/>
        </w:rPr>
        <w:t xml:space="preserve"> اسلامی باشد باید علاوه بر عبادات فردی،</w:t>
      </w:r>
      <w:r w:rsidR="00102EFD">
        <w:rPr>
          <w:rFonts w:ascii="IRBadr" w:hAnsi="IRBadr" w:cs="IRBadr"/>
          <w:sz w:val="28"/>
          <w:rtl/>
        </w:rPr>
        <w:t xml:space="preserve"> ارتباطات</w:t>
      </w:r>
      <w:r>
        <w:rPr>
          <w:rFonts w:ascii="IRBadr" w:hAnsi="IRBadr" w:cs="IRBadr" w:hint="cs"/>
          <w:sz w:val="28"/>
          <w:rtl/>
        </w:rPr>
        <w:t xml:space="preserve"> نیز با یکدیگر در حد خود باشد.</w:t>
      </w:r>
      <w:r w:rsidR="00102EFD">
        <w:rPr>
          <w:rFonts w:ascii="IRBadr" w:hAnsi="IRBadr" w:cs="IRBadr"/>
          <w:sz w:val="28"/>
          <w:rtl/>
        </w:rPr>
        <w:t xml:space="preserve"> متأسفانه</w:t>
      </w:r>
      <w:r>
        <w:rPr>
          <w:rFonts w:ascii="IRBadr" w:hAnsi="IRBadr" w:cs="IRBadr" w:hint="cs"/>
          <w:sz w:val="28"/>
          <w:rtl/>
        </w:rPr>
        <w:t xml:space="preserve"> در این </w:t>
      </w:r>
      <w:r w:rsidR="00102EFD">
        <w:rPr>
          <w:rFonts w:ascii="IRBadr" w:hAnsi="IRBadr" w:cs="IRBadr"/>
          <w:sz w:val="28"/>
          <w:rtl/>
        </w:rPr>
        <w:t>قسمت‌ها</w:t>
      </w:r>
      <w:r>
        <w:rPr>
          <w:rFonts w:ascii="IRBadr" w:hAnsi="IRBadr" w:cs="IRBadr" w:hint="cs"/>
          <w:sz w:val="28"/>
          <w:rtl/>
        </w:rPr>
        <w:t xml:space="preserve"> گاهی انسان کمتر توجه دارد </w:t>
      </w:r>
      <w:r w:rsidR="00102EFD">
        <w:rPr>
          <w:rFonts w:ascii="IRBadr" w:hAnsi="IRBadr" w:cs="IRBadr" w:hint="cs"/>
          <w:sz w:val="28"/>
          <w:rtl/>
        </w:rPr>
        <w:t>درحالی‌که</w:t>
      </w:r>
      <w:r>
        <w:rPr>
          <w:rFonts w:ascii="IRBadr" w:hAnsi="IRBadr" w:cs="IRBadr" w:hint="cs"/>
          <w:sz w:val="28"/>
          <w:rtl/>
        </w:rPr>
        <w:t xml:space="preserve"> اسلام در این زمینه </w:t>
      </w:r>
      <w:r w:rsidR="00102EFD">
        <w:rPr>
          <w:rFonts w:ascii="IRBadr" w:hAnsi="IRBadr" w:cs="IRBadr" w:hint="cs"/>
          <w:sz w:val="28"/>
          <w:rtl/>
        </w:rPr>
        <w:t>الی‌ماشاءالله</w:t>
      </w:r>
      <w:r>
        <w:rPr>
          <w:rFonts w:ascii="IRBadr" w:hAnsi="IRBadr" w:cs="IRBadr" w:hint="cs"/>
          <w:sz w:val="28"/>
          <w:rtl/>
        </w:rPr>
        <w:t xml:space="preserve"> دستورات دارد و روایات و آیات سرشار از این دستورات است.</w:t>
      </w:r>
      <w:r w:rsidR="00102EFD">
        <w:rPr>
          <w:rFonts w:ascii="IRBadr" w:hAnsi="IRBadr" w:cs="IRBadr"/>
          <w:sz w:val="28"/>
          <w:rtl/>
        </w:rPr>
        <w:t xml:space="preserve"> ضامن</w:t>
      </w:r>
      <w:r>
        <w:rPr>
          <w:rFonts w:ascii="IRBadr" w:hAnsi="IRBadr" w:cs="IRBadr" w:hint="cs"/>
          <w:sz w:val="28"/>
          <w:rtl/>
        </w:rPr>
        <w:t xml:space="preserve"> اجرای آن نیز وجدان الهی افراد جامعه هستند والا </w:t>
      </w:r>
      <w:r w:rsidR="00102EFD">
        <w:rPr>
          <w:rFonts w:ascii="IRBadr" w:hAnsi="IRBadr" w:cs="IRBadr" w:hint="cs"/>
          <w:sz w:val="28"/>
          <w:rtl/>
        </w:rPr>
        <w:t>بازور</w:t>
      </w:r>
      <w:r>
        <w:rPr>
          <w:rFonts w:ascii="IRBadr" w:hAnsi="IRBadr" w:cs="IRBadr" w:hint="cs"/>
          <w:sz w:val="28"/>
          <w:rtl/>
        </w:rPr>
        <w:t xml:space="preserve"> شمشیر </w:t>
      </w:r>
      <w:r w:rsidR="00102EFD">
        <w:rPr>
          <w:rFonts w:ascii="IRBadr" w:hAnsi="IRBadr" w:cs="IRBadr"/>
          <w:sz w:val="28"/>
          <w:rtl/>
        </w:rPr>
        <w:t>نم</w:t>
      </w:r>
      <w:r w:rsidR="00102EFD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آن اخلاق را پیاده کرد.</w:t>
      </w:r>
      <w:r w:rsidR="00102EFD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 xml:space="preserve"> باید تصمیم به کار بردن آن را بگیریم.</w:t>
      </w:r>
      <w:r w:rsidR="00102EFD">
        <w:rPr>
          <w:rFonts w:ascii="IRBadr" w:hAnsi="IRBadr" w:cs="IRBadr"/>
          <w:sz w:val="28"/>
          <w:rtl/>
        </w:rPr>
        <w:t xml:space="preserve"> اخلاق</w:t>
      </w:r>
      <w:r>
        <w:rPr>
          <w:rFonts w:ascii="IRBadr" w:hAnsi="IRBadr" w:cs="IRBadr" w:hint="cs"/>
          <w:sz w:val="28"/>
          <w:rtl/>
        </w:rPr>
        <w:t xml:space="preserve"> پای در فطرت و خواست قلبی انسان دارد.</w:t>
      </w:r>
    </w:p>
    <w:p w:rsidR="000032BE" w:rsidRDefault="000032BE" w:rsidP="005374BC">
      <w:pPr>
        <w:pStyle w:val="3"/>
        <w:bidi/>
        <w:rPr>
          <w:rtl/>
        </w:rPr>
      </w:pPr>
      <w:bookmarkStart w:id="5" w:name="_Toc438294821"/>
      <w:r>
        <w:rPr>
          <w:rFonts w:hint="cs"/>
          <w:rtl/>
        </w:rPr>
        <w:t xml:space="preserve">رفتارهای </w:t>
      </w:r>
      <w:r w:rsidR="00102EFD">
        <w:rPr>
          <w:rFonts w:hint="cs"/>
          <w:rtl/>
        </w:rPr>
        <w:t>تأسف‌برانگیز</w:t>
      </w:r>
      <w:r>
        <w:rPr>
          <w:rFonts w:hint="cs"/>
          <w:rtl/>
        </w:rPr>
        <w:t xml:space="preserve"> ما در این زمینه</w:t>
      </w:r>
      <w:bookmarkEnd w:id="5"/>
    </w:p>
    <w:p w:rsidR="00284EC6" w:rsidRDefault="00284EC6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گاهی </w:t>
      </w:r>
      <w:r w:rsidR="00102EFD">
        <w:rPr>
          <w:rFonts w:ascii="IRBadr" w:hAnsi="IRBadr" w:cs="IRBadr"/>
          <w:sz w:val="28"/>
          <w:rtl/>
        </w:rPr>
        <w:t>نامه‌ها</w:t>
      </w:r>
      <w:r w:rsidR="00102EFD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به دست انسان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ی‌رسد</w:t>
      </w:r>
      <w:r>
        <w:rPr>
          <w:rFonts w:ascii="IRBadr" w:hAnsi="IRBadr" w:cs="IRBadr" w:hint="cs"/>
          <w:sz w:val="28"/>
          <w:rtl/>
        </w:rPr>
        <w:t xml:space="preserve"> که مورد تأسف انسان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چند</w:t>
      </w:r>
      <w:r w:rsidR="00102E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پیش </w:t>
      </w:r>
      <w:r w:rsidR="00102EFD">
        <w:rPr>
          <w:rFonts w:ascii="IRBadr" w:hAnsi="IRBadr" w:cs="IRBadr" w:hint="cs"/>
          <w:sz w:val="28"/>
          <w:rtl/>
        </w:rPr>
        <w:t>نامه‌ای</w:t>
      </w:r>
      <w:r>
        <w:rPr>
          <w:rFonts w:ascii="IRBadr" w:hAnsi="IRBadr" w:cs="IRBadr" w:hint="cs"/>
          <w:sz w:val="28"/>
          <w:rtl/>
        </w:rPr>
        <w:t xml:space="preserve"> از یکی از اهالی میبد که خانمی است </w:t>
      </w:r>
      <w:r w:rsidR="00102EFD">
        <w:rPr>
          <w:rFonts w:ascii="IRBadr" w:hAnsi="IRBadr" w:cs="IRBadr" w:hint="cs"/>
          <w:sz w:val="28"/>
          <w:rtl/>
        </w:rPr>
        <w:t>نامه‌ای</w:t>
      </w:r>
      <w:r>
        <w:rPr>
          <w:rFonts w:ascii="IRBadr" w:hAnsi="IRBadr" w:cs="IRBadr" w:hint="cs"/>
          <w:sz w:val="28"/>
          <w:rtl/>
        </w:rPr>
        <w:t xml:space="preserve"> به دست من رسید که </w:t>
      </w:r>
      <w:r w:rsidR="00102EFD">
        <w:rPr>
          <w:rFonts w:ascii="IRBadr" w:hAnsi="IRBadr" w:cs="IRBadr" w:hint="cs"/>
          <w:sz w:val="28"/>
          <w:rtl/>
        </w:rPr>
        <w:t>به‌شدت</w:t>
      </w:r>
      <w:r>
        <w:rPr>
          <w:rFonts w:ascii="IRBadr" w:hAnsi="IRBadr" w:cs="IRBadr" w:hint="cs"/>
          <w:sz w:val="28"/>
          <w:rtl/>
        </w:rPr>
        <w:t xml:space="preserve"> از برخورد بد همسایه شکایت کرده که در حد آرزوی مرگ است.</w:t>
      </w:r>
      <w:r w:rsidR="00102EFD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روی آن فرصت نشده است که تحقیق شود.</w:t>
      </w:r>
      <w:r w:rsidR="00102EFD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واقعاً آن اخلاق اجتماعی اسلام بیشتر رعایت شود،</w:t>
      </w:r>
      <w:r w:rsidR="00102EFD">
        <w:rPr>
          <w:rFonts w:ascii="IRBadr" w:hAnsi="IRBadr" w:cs="IRBadr"/>
          <w:sz w:val="28"/>
          <w:rtl/>
        </w:rPr>
        <w:t xml:space="preserve"> خ</w:t>
      </w:r>
      <w:r w:rsidR="00102EFD">
        <w:rPr>
          <w:rFonts w:ascii="IRBadr" w:hAnsi="IRBadr" w:cs="IRBadr" w:hint="cs"/>
          <w:sz w:val="28"/>
          <w:rtl/>
        </w:rPr>
        <w:t>یلی</w:t>
      </w:r>
      <w:r>
        <w:rPr>
          <w:rFonts w:ascii="IRBadr" w:hAnsi="IRBadr" w:cs="IRBadr" w:hint="cs"/>
          <w:sz w:val="28"/>
          <w:rtl/>
        </w:rPr>
        <w:t xml:space="preserve"> از دعاوی با این مسائل حل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 w:rsidR="00102EFD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جامعه وضع سلامت بهتری پیدا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امیدواریم مجموعه </w:t>
      </w:r>
      <w:r w:rsidR="00102EFD">
        <w:rPr>
          <w:rFonts w:ascii="IRBadr" w:hAnsi="IRBadr" w:cs="IRBadr"/>
          <w:sz w:val="28"/>
          <w:rtl/>
        </w:rPr>
        <w:t>بحث‌ها</w:t>
      </w:r>
      <w:r w:rsidR="00102EFD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شروع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 xml:space="preserve"> پایبندی گوینده و شنونده را به این مسائل بیشتر کند.</w:t>
      </w:r>
    </w:p>
    <w:p w:rsidR="00284EC6" w:rsidRDefault="00284EC6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مسائل در خانه؛</w:t>
      </w:r>
      <w:r w:rsidR="00102EFD">
        <w:rPr>
          <w:rFonts w:ascii="IRBadr" w:hAnsi="IRBadr" w:cs="IRBadr"/>
          <w:sz w:val="28"/>
          <w:rtl/>
        </w:rPr>
        <w:t xml:space="preserve"> چه</w:t>
      </w:r>
      <w:r>
        <w:rPr>
          <w:rFonts w:ascii="IRBadr" w:hAnsi="IRBadr" w:cs="IRBadr" w:hint="cs"/>
          <w:sz w:val="28"/>
          <w:rtl/>
        </w:rPr>
        <w:t xml:space="preserve"> زن و </w:t>
      </w:r>
      <w:r w:rsidR="00102EFD">
        <w:rPr>
          <w:rFonts w:ascii="IRBadr" w:hAnsi="IRBadr" w:cs="IRBadr" w:hint="cs"/>
          <w:sz w:val="28"/>
          <w:rtl/>
        </w:rPr>
        <w:t>شوهر و</w:t>
      </w:r>
      <w:r>
        <w:rPr>
          <w:rFonts w:ascii="IRBadr" w:hAnsi="IRBadr" w:cs="IRBadr" w:hint="cs"/>
          <w:sz w:val="28"/>
          <w:rtl/>
        </w:rPr>
        <w:t xml:space="preserve"> ...اگر مقداری اخلاقیات اجتماعی اسلام؛</w:t>
      </w:r>
      <w:r w:rsidR="00102EFD">
        <w:rPr>
          <w:rFonts w:ascii="IRBadr" w:hAnsi="IRBadr" w:cs="IRBadr"/>
          <w:sz w:val="28"/>
          <w:rtl/>
        </w:rPr>
        <w:t xml:space="preserve"> گذشت</w:t>
      </w:r>
      <w:r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 w:hint="cs"/>
          <w:sz w:val="28"/>
          <w:rtl/>
        </w:rPr>
        <w:t>تواضع</w:t>
      </w:r>
      <w:r>
        <w:rPr>
          <w:rFonts w:ascii="IRBadr" w:hAnsi="IRBadr" w:cs="IRBadr" w:hint="cs"/>
          <w:sz w:val="28"/>
          <w:rtl/>
        </w:rPr>
        <w:t>،</w:t>
      </w:r>
      <w:r w:rsidR="00102EFD">
        <w:rPr>
          <w:rFonts w:ascii="IRBadr" w:hAnsi="IRBadr" w:cs="IRBadr"/>
          <w:sz w:val="28"/>
          <w:rtl/>
        </w:rPr>
        <w:t xml:space="preserve"> حسن</w:t>
      </w:r>
      <w:r>
        <w:rPr>
          <w:rFonts w:ascii="IRBadr" w:hAnsi="IRBadr" w:cs="IRBadr" w:hint="cs"/>
          <w:sz w:val="28"/>
          <w:rtl/>
        </w:rPr>
        <w:t xml:space="preserve"> خلق و...اجرا شود خیلی از مشکلات حل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همچنان که</w:t>
      </w:r>
      <w:r>
        <w:rPr>
          <w:rFonts w:ascii="IRBadr" w:hAnsi="IRBadr" w:cs="IRBadr" w:hint="cs"/>
          <w:sz w:val="28"/>
          <w:rtl/>
        </w:rPr>
        <w:t xml:space="preserve"> در رابطه همسایگی و مفاسد در جامعه نیز </w:t>
      </w:r>
      <w:r w:rsidR="00102EFD">
        <w:rPr>
          <w:rFonts w:ascii="IRBadr" w:hAnsi="IRBadr" w:cs="IRBadr" w:hint="cs"/>
          <w:sz w:val="28"/>
          <w:rtl/>
        </w:rPr>
        <w:t>بدین‌صورت</w:t>
      </w:r>
      <w:r>
        <w:rPr>
          <w:rFonts w:ascii="IRBadr" w:hAnsi="IRBadr" w:cs="IRBadr" w:hint="cs"/>
          <w:sz w:val="28"/>
          <w:rtl/>
        </w:rPr>
        <w:t xml:space="preserve"> است.</w:t>
      </w:r>
      <w:r w:rsidR="00102EFD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از ناحیه خواهران اخلاقیات اجتماعی رعایت شود کاملاً مشکلات حل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همچنان که</w:t>
      </w:r>
      <w:r>
        <w:rPr>
          <w:rFonts w:ascii="IRBadr" w:hAnsi="IRBadr" w:cs="IRBadr" w:hint="cs"/>
          <w:sz w:val="28"/>
          <w:rtl/>
        </w:rPr>
        <w:t xml:space="preserve"> مردان نیز وظایفی دارند.</w:t>
      </w:r>
    </w:p>
    <w:p w:rsidR="000032BE" w:rsidRDefault="000032BE" w:rsidP="005374BC">
      <w:pPr>
        <w:pStyle w:val="3"/>
        <w:bidi/>
        <w:rPr>
          <w:rtl/>
        </w:rPr>
      </w:pPr>
      <w:bookmarkStart w:id="6" w:name="_Toc438294822"/>
      <w:r>
        <w:rPr>
          <w:rFonts w:hint="cs"/>
          <w:rtl/>
        </w:rPr>
        <w:t>قواعد عمومی اخلاق اسلامی</w:t>
      </w:r>
      <w:bookmarkEnd w:id="6"/>
    </w:p>
    <w:p w:rsidR="00284EC6" w:rsidRDefault="00284EC6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اخلاق اجتماعی اسلام قواعد </w:t>
      </w:r>
      <w:r w:rsidR="00102EFD">
        <w:rPr>
          <w:rFonts w:ascii="IRBadr" w:hAnsi="IRBadr" w:cs="IRBadr" w:hint="cs"/>
          <w:sz w:val="28"/>
          <w:rtl/>
        </w:rPr>
        <w:t>عمومی‌ای</w:t>
      </w:r>
      <w:r>
        <w:rPr>
          <w:rFonts w:ascii="IRBadr" w:hAnsi="IRBadr" w:cs="IRBadr" w:hint="cs"/>
          <w:sz w:val="28"/>
          <w:rtl/>
        </w:rPr>
        <w:t xml:space="preserve"> دارد که در همه </w:t>
      </w:r>
      <w:r w:rsidR="00102EFD">
        <w:rPr>
          <w:rFonts w:ascii="IRBadr" w:hAnsi="IRBadr" w:cs="IRBadr"/>
          <w:sz w:val="28"/>
          <w:rtl/>
        </w:rPr>
        <w:t>زم</w:t>
      </w:r>
      <w:r w:rsidR="00102EFD">
        <w:rPr>
          <w:rFonts w:ascii="IRBadr" w:hAnsi="IRBadr" w:cs="IRBadr" w:hint="cs"/>
          <w:sz w:val="28"/>
          <w:rtl/>
        </w:rPr>
        <w:t>ینه‌ها</w:t>
      </w:r>
      <w:r>
        <w:rPr>
          <w:rFonts w:ascii="IRBadr" w:hAnsi="IRBadr" w:cs="IRBadr" w:hint="cs"/>
          <w:sz w:val="28"/>
          <w:rtl/>
        </w:rPr>
        <w:t xml:space="preserve"> اجرا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؛</w:t>
      </w:r>
    </w:p>
    <w:p w:rsidR="000032BE" w:rsidRDefault="000032BE" w:rsidP="005374BC">
      <w:pPr>
        <w:pStyle w:val="4"/>
        <w:rPr>
          <w:rtl/>
        </w:rPr>
      </w:pPr>
      <w:r>
        <w:rPr>
          <w:rFonts w:hint="cs"/>
          <w:rtl/>
        </w:rPr>
        <w:t>لزوم حسن خلق</w:t>
      </w:r>
    </w:p>
    <w:p w:rsidR="00611ACC" w:rsidRDefault="00102EFD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اولین</w:t>
      </w:r>
      <w:r w:rsidR="00611ACC">
        <w:rPr>
          <w:rFonts w:ascii="IRBadr" w:hAnsi="IRBadr" w:cs="IRBadr" w:hint="cs"/>
          <w:sz w:val="28"/>
          <w:rtl/>
        </w:rPr>
        <w:t xml:space="preserve"> محور حسن خلق است.</w:t>
      </w:r>
      <w:r>
        <w:rPr>
          <w:rFonts w:ascii="IRBadr" w:hAnsi="IRBadr" w:cs="IRBadr"/>
          <w:sz w:val="28"/>
          <w:rtl/>
        </w:rPr>
        <w:t xml:space="preserve"> همه</w:t>
      </w:r>
      <w:r w:rsidR="00611ACC">
        <w:rPr>
          <w:rFonts w:ascii="IRBadr" w:hAnsi="IRBadr" w:cs="IRBadr" w:hint="cs"/>
          <w:sz w:val="28"/>
          <w:rtl/>
        </w:rPr>
        <w:t xml:space="preserve"> افراد از زن و مرد که اینجا هستند ممکن است برخی این روایات برای </w:t>
      </w:r>
      <w:r>
        <w:rPr>
          <w:rFonts w:ascii="IRBadr" w:hAnsi="IRBadr" w:cs="IRBadr"/>
          <w:sz w:val="28"/>
          <w:rtl/>
        </w:rPr>
        <w:t>آن‌ها</w:t>
      </w:r>
      <w:r w:rsidR="00611ACC">
        <w:rPr>
          <w:rFonts w:ascii="IRBadr" w:hAnsi="IRBadr" w:cs="IRBadr" w:hint="cs"/>
          <w:sz w:val="28"/>
          <w:rtl/>
        </w:rPr>
        <w:t xml:space="preserve"> تکراری باشد،</w:t>
      </w:r>
      <w:r>
        <w:rPr>
          <w:rFonts w:ascii="IRBadr" w:hAnsi="IRBadr" w:cs="IRBadr"/>
          <w:sz w:val="28"/>
          <w:rtl/>
        </w:rPr>
        <w:t xml:space="preserve"> اما</w:t>
      </w:r>
      <w:r w:rsidR="00611ACC">
        <w:rPr>
          <w:rFonts w:ascii="IRBadr" w:hAnsi="IRBadr" w:cs="IRBadr" w:hint="cs"/>
          <w:sz w:val="28"/>
          <w:rtl/>
        </w:rPr>
        <w:t xml:space="preserve"> از باب تذکر گفته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ی‌شود</w:t>
      </w:r>
      <w:r w:rsidR="00611ACC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خوش‌اخلاقی</w:t>
      </w:r>
      <w:r w:rsidR="00611ACC">
        <w:rPr>
          <w:rFonts w:ascii="IRBadr" w:hAnsi="IRBadr" w:cs="IRBadr" w:hint="cs"/>
          <w:sz w:val="28"/>
          <w:rtl/>
        </w:rPr>
        <w:t xml:space="preserve"> یک معنای عامی دارد که اخلاق فردی انسان و ارتباط او </w:t>
      </w:r>
      <w:r>
        <w:rPr>
          <w:rFonts w:ascii="IRBadr" w:hAnsi="IRBadr" w:cs="IRBadr" w:hint="cs"/>
          <w:sz w:val="28"/>
          <w:rtl/>
        </w:rPr>
        <w:t>باخدا</w:t>
      </w:r>
      <w:r w:rsidR="00611ACC">
        <w:rPr>
          <w:rFonts w:ascii="IRBadr" w:hAnsi="IRBadr" w:cs="IRBadr" w:hint="cs"/>
          <w:sz w:val="28"/>
          <w:rtl/>
        </w:rPr>
        <w:t xml:space="preserve"> باید چگونه باشد که </w:t>
      </w:r>
      <w:r>
        <w:rPr>
          <w:rFonts w:ascii="IRBadr" w:hAnsi="IRBadr" w:cs="IRBadr" w:hint="cs"/>
          <w:sz w:val="28"/>
          <w:rtl/>
        </w:rPr>
        <w:t>موردبحث</w:t>
      </w:r>
      <w:r w:rsidR="00611ACC">
        <w:rPr>
          <w:rFonts w:ascii="IRBadr" w:hAnsi="IRBadr" w:cs="IRBadr" w:hint="cs"/>
          <w:sz w:val="28"/>
          <w:rtl/>
        </w:rPr>
        <w:t xml:space="preserve"> ما نیست.</w:t>
      </w:r>
      <w:r>
        <w:rPr>
          <w:rFonts w:ascii="IRBadr" w:hAnsi="IRBadr" w:cs="IRBadr"/>
          <w:sz w:val="28"/>
          <w:rtl/>
        </w:rPr>
        <w:t xml:space="preserve"> بحث</w:t>
      </w:r>
      <w:r w:rsidR="00611ACC">
        <w:rPr>
          <w:rFonts w:ascii="IRBadr" w:hAnsi="IRBadr" w:cs="IRBadr" w:hint="cs"/>
          <w:sz w:val="28"/>
          <w:rtl/>
        </w:rPr>
        <w:t xml:space="preserve"> ما در ارتباطات افراد است.</w:t>
      </w:r>
      <w:r>
        <w:rPr>
          <w:rFonts w:ascii="IRBadr" w:hAnsi="IRBadr" w:cs="IRBadr"/>
          <w:sz w:val="28"/>
          <w:rtl/>
        </w:rPr>
        <w:t xml:space="preserve"> در</w:t>
      </w:r>
      <w:r w:rsidR="00611ACC">
        <w:rPr>
          <w:rFonts w:ascii="IRBadr" w:hAnsi="IRBadr" w:cs="IRBadr" w:hint="cs"/>
          <w:sz w:val="28"/>
          <w:rtl/>
        </w:rPr>
        <w:t xml:space="preserve"> کتب روایی ما یک باب در مورد حسن خلق است؛</w:t>
      </w:r>
      <w:r>
        <w:rPr>
          <w:rFonts w:ascii="IRBadr" w:hAnsi="IRBadr" w:cs="IRBadr"/>
          <w:sz w:val="28"/>
          <w:rtl/>
        </w:rPr>
        <w:t xml:space="preserve"> فضا</w:t>
      </w:r>
      <w:r>
        <w:rPr>
          <w:rFonts w:ascii="IRBadr" w:hAnsi="IRBadr" w:cs="IRBadr" w:hint="cs"/>
          <w:sz w:val="28"/>
          <w:rtl/>
        </w:rPr>
        <w:t>یل</w:t>
      </w:r>
      <w:r w:rsidR="00611ACC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</w:t>
      </w:r>
      <w:r w:rsidR="00377663">
        <w:rPr>
          <w:rFonts w:ascii="IRBadr" w:hAnsi="IRBadr" w:cs="IRBadr"/>
          <w:sz w:val="28"/>
          <w:rtl/>
        </w:rPr>
        <w:t>آثار</w:t>
      </w:r>
      <w:r w:rsidR="00611ACC">
        <w:rPr>
          <w:rFonts w:ascii="IRBadr" w:hAnsi="IRBadr" w:cs="IRBadr" w:hint="cs"/>
          <w:sz w:val="28"/>
          <w:rtl/>
        </w:rPr>
        <w:t xml:space="preserve"> و ...</w:t>
      </w:r>
    </w:p>
    <w:p w:rsidR="000032BE" w:rsidRPr="000032BE" w:rsidRDefault="00611ACC" w:rsidP="005374BC">
      <w:pPr>
        <w:pStyle w:val="aff0"/>
        <w:bidi/>
        <w:spacing w:line="360" w:lineRule="auto"/>
        <w:jc w:val="both"/>
        <w:rPr>
          <w:rFonts w:ascii="IRBadr" w:hAnsi="IRBadr" w:cs="IRBadr"/>
          <w:color w:val="000000" w:themeColor="text1"/>
          <w:sz w:val="28"/>
          <w:szCs w:val="28"/>
          <w:lang w:bidi="fa-IR"/>
        </w:rPr>
      </w:pPr>
      <w:r w:rsidRPr="000032BE">
        <w:rPr>
          <w:rFonts w:ascii="IRBadr" w:hAnsi="IRBadr" w:cs="IRBadr"/>
          <w:color w:val="000000" w:themeColor="text1"/>
          <w:sz w:val="28"/>
          <w:szCs w:val="28"/>
          <w:rtl/>
        </w:rPr>
        <w:t>در روایتی است که از امام سؤال شد که؛</w:t>
      </w:r>
    </w:p>
    <w:p w:rsidR="000032BE" w:rsidRPr="000032BE" w:rsidRDefault="000032BE" w:rsidP="005374BC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«عَنْهُ عَنِ ابْنِ مَحْبُوبٍ عَنْ بَعْضِ أَصْحَابِهِ عَنْ أَبِ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قَالَ: قُلْتُ لَهُ مَا حَدُّ 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حُسْنِ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الْخُلُقِ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قَالَ تُلِ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نُ جَنَاحَ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تُطِ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بُ 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لَامَ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وَ تَلْقَ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أَخَا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Pr="000032BE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بِبِشْرٍ حَسَنٍ.»</w:t>
      </w:r>
      <w:r w:rsidRPr="000032BE">
        <w:rPr>
          <w:rStyle w:val="aff2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3"/>
      </w:r>
    </w:p>
    <w:p w:rsidR="000032BE" w:rsidRDefault="000032BE" w:rsidP="005374BC">
      <w:pPr>
        <w:pStyle w:val="4"/>
        <w:ind w:firstLine="0"/>
        <w:rPr>
          <w:rtl/>
        </w:rPr>
      </w:pPr>
      <w:r>
        <w:rPr>
          <w:rFonts w:hint="cs"/>
          <w:rtl/>
        </w:rPr>
        <w:t>حدود حسن خلق</w:t>
      </w:r>
    </w:p>
    <w:p w:rsidR="00611ACC" w:rsidRDefault="00611ACC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حدود </w:t>
      </w:r>
      <w:r w:rsidR="00102EFD">
        <w:rPr>
          <w:rFonts w:ascii="IRBadr" w:hAnsi="IRBadr" w:cs="IRBadr" w:hint="cs"/>
          <w:sz w:val="28"/>
          <w:rtl/>
        </w:rPr>
        <w:t>خوش‌اخلاقی</w:t>
      </w:r>
      <w:r>
        <w:rPr>
          <w:rFonts w:ascii="IRBadr" w:hAnsi="IRBadr" w:cs="IRBadr" w:hint="cs"/>
          <w:sz w:val="28"/>
          <w:rtl/>
        </w:rPr>
        <w:t xml:space="preserve"> چیست؟ امام سه جمله را در پاسخ آن فرمودند که؛</w:t>
      </w:r>
      <w:r w:rsidR="00102EFD">
        <w:rPr>
          <w:rFonts w:ascii="IRBadr" w:hAnsi="IRBadr" w:cs="IRBadr"/>
          <w:sz w:val="28"/>
          <w:rtl/>
        </w:rPr>
        <w:t xml:space="preserve"> نشست‌وبرخاست</w:t>
      </w:r>
      <w:r>
        <w:rPr>
          <w:rFonts w:ascii="IRBadr" w:hAnsi="IRBadr" w:cs="IRBadr" w:hint="cs"/>
          <w:sz w:val="28"/>
          <w:rtl/>
        </w:rPr>
        <w:t xml:space="preserve"> مناسب و آرام </w:t>
      </w:r>
      <w:r w:rsidR="00102EFD">
        <w:rPr>
          <w:rFonts w:ascii="IRBadr" w:hAnsi="IRBadr" w:cs="IRBadr" w:hint="cs"/>
          <w:sz w:val="28"/>
          <w:rtl/>
        </w:rPr>
        <w:t>گفتار</w:t>
      </w:r>
      <w:r>
        <w:rPr>
          <w:rFonts w:ascii="IRBadr" w:hAnsi="IRBadr" w:cs="IRBadr" w:hint="cs"/>
          <w:sz w:val="28"/>
          <w:rtl/>
        </w:rPr>
        <w:t xml:space="preserve"> مل</w:t>
      </w:r>
      <w:r w:rsidR="00102EFD">
        <w:rPr>
          <w:rFonts w:ascii="IRBadr" w:hAnsi="IRBadr" w:cs="IRBadr" w:hint="cs"/>
          <w:sz w:val="28"/>
          <w:rtl/>
        </w:rPr>
        <w:t>ا</w:t>
      </w:r>
      <w:r>
        <w:rPr>
          <w:rFonts w:ascii="IRBadr" w:hAnsi="IRBadr" w:cs="IRBadr" w:hint="cs"/>
          <w:sz w:val="28"/>
          <w:rtl/>
        </w:rPr>
        <w:t xml:space="preserve">ئم و </w:t>
      </w:r>
      <w:r w:rsidR="00102EFD">
        <w:rPr>
          <w:rFonts w:ascii="IRBadr" w:hAnsi="IRBadr" w:cs="IRBadr" w:hint="cs"/>
          <w:sz w:val="28"/>
          <w:rtl/>
        </w:rPr>
        <w:t>دل‌نشین</w:t>
      </w:r>
      <w:r>
        <w:rPr>
          <w:rFonts w:ascii="IRBadr" w:hAnsi="IRBadr" w:cs="IRBadr" w:hint="cs"/>
          <w:sz w:val="28"/>
          <w:rtl/>
        </w:rPr>
        <w:t xml:space="preserve"> و چهره در برابر دیگران بشاش و باز باشد.</w:t>
      </w:r>
      <w:r w:rsidR="00102EFD">
        <w:rPr>
          <w:rFonts w:ascii="IRBadr" w:hAnsi="IRBadr" w:cs="IRBadr"/>
          <w:sz w:val="28"/>
          <w:rtl/>
        </w:rPr>
        <w:t xml:space="preserve"> همان‌طور</w:t>
      </w:r>
      <w:r>
        <w:rPr>
          <w:rFonts w:ascii="IRBadr" w:hAnsi="IRBadr" w:cs="IRBadr" w:hint="cs"/>
          <w:sz w:val="28"/>
          <w:rtl/>
        </w:rPr>
        <w:t xml:space="preserve"> که در نامه امام </w:t>
      </w:r>
      <w:r w:rsidR="00102EFD">
        <w:rPr>
          <w:rFonts w:ascii="IRBadr" w:hAnsi="IRBadr" w:cs="IRBadr"/>
          <w:sz w:val="28"/>
          <w:rtl/>
        </w:rPr>
        <w:t>عل</w:t>
      </w:r>
      <w:r w:rsidR="00102EFD">
        <w:rPr>
          <w:rFonts w:ascii="IRBadr" w:hAnsi="IRBadr" w:cs="IRBadr" w:hint="cs"/>
          <w:sz w:val="28"/>
          <w:rtl/>
        </w:rPr>
        <w:t>ی</w:t>
      </w:r>
      <w:r w:rsidR="00102EFD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ع) به مالک اشتر است؛</w:t>
      </w:r>
      <w:r w:rsidR="00102EFD">
        <w:rPr>
          <w:rFonts w:ascii="IRBadr" w:hAnsi="IRBadr" w:cs="IRBadr"/>
          <w:sz w:val="28"/>
          <w:rtl/>
        </w:rPr>
        <w:t xml:space="preserve"> مردم</w:t>
      </w:r>
      <w:r>
        <w:rPr>
          <w:rFonts w:ascii="IRBadr" w:hAnsi="IRBadr" w:cs="IRBadr" w:hint="cs"/>
          <w:sz w:val="28"/>
          <w:rtl/>
        </w:rPr>
        <w:t xml:space="preserve"> یا برادر تو در خلقت هستند که حتی کافران را نیز دربر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ی‌گیرد</w:t>
      </w:r>
      <w:r w:rsidR="00D421F1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دیگر افراد برادران دینی تو هستند.</w:t>
      </w:r>
      <w:r w:rsidR="00102EF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مواردی که بیان خواهیم کرد </w:t>
      </w:r>
      <w:r w:rsidR="00102EFD">
        <w:rPr>
          <w:rFonts w:ascii="IRBadr" w:hAnsi="IRBadr" w:cs="IRBadr" w:hint="cs"/>
          <w:sz w:val="28"/>
          <w:rtl/>
        </w:rPr>
        <w:t>استثنائاتی</w:t>
      </w:r>
      <w:r>
        <w:rPr>
          <w:rFonts w:ascii="IRBadr" w:hAnsi="IRBadr" w:cs="IRBadr" w:hint="cs"/>
          <w:sz w:val="28"/>
          <w:rtl/>
        </w:rPr>
        <w:t xml:space="preserve"> وجود دارد.</w:t>
      </w:r>
    </w:p>
    <w:p w:rsidR="00611ACC" w:rsidRDefault="00611ACC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افراد </w:t>
      </w:r>
      <w:r w:rsidR="00102EFD">
        <w:rPr>
          <w:rFonts w:ascii="IRBadr" w:hAnsi="IRBadr" w:cs="IRBadr" w:hint="cs"/>
          <w:sz w:val="28"/>
          <w:rtl/>
        </w:rPr>
        <w:t>ازلحاظ</w:t>
      </w:r>
      <w:r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 w:hint="cs"/>
          <w:sz w:val="28"/>
          <w:rtl/>
        </w:rPr>
        <w:t>خلق</w:t>
      </w:r>
      <w:r>
        <w:rPr>
          <w:rFonts w:ascii="IRBadr" w:hAnsi="IRBadr" w:cs="IRBadr" w:hint="cs"/>
          <w:sz w:val="28"/>
          <w:rtl/>
        </w:rPr>
        <w:t xml:space="preserve"> تفاوت دارند و در روایتی نیز </w:t>
      </w:r>
      <w:r w:rsidR="00102EFD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که برخی طبیعت </w:t>
      </w:r>
      <w:r w:rsidR="00102EFD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تند و برخی طبیعتشان </w:t>
      </w:r>
      <w:r w:rsidR="00102EFD">
        <w:rPr>
          <w:rFonts w:ascii="IRBadr" w:hAnsi="IRBadr" w:cs="IRBadr" w:hint="cs"/>
          <w:sz w:val="28"/>
          <w:rtl/>
        </w:rPr>
        <w:t>خوش‌برخورد</w:t>
      </w:r>
      <w:r>
        <w:rPr>
          <w:rFonts w:ascii="IRBadr" w:hAnsi="IRBadr" w:cs="IRBadr" w:hint="cs"/>
          <w:sz w:val="28"/>
          <w:rtl/>
        </w:rPr>
        <w:t xml:space="preserve"> است.</w:t>
      </w:r>
      <w:r w:rsidR="00102EFD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کسی که طبیعت </w:t>
      </w:r>
      <w:r w:rsidR="00102EFD">
        <w:rPr>
          <w:rFonts w:ascii="IRBadr" w:hAnsi="IRBadr" w:cs="IRBadr" w:hint="cs"/>
          <w:sz w:val="28"/>
          <w:rtl/>
        </w:rPr>
        <w:t>خوش‌برخورد</w:t>
      </w:r>
      <w:r>
        <w:rPr>
          <w:rFonts w:ascii="IRBadr" w:hAnsi="IRBadr" w:cs="IRBadr" w:hint="cs"/>
          <w:sz w:val="28"/>
          <w:rtl/>
        </w:rPr>
        <w:t xml:space="preserve"> دارد ثواب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ی‌برد</w:t>
      </w:r>
      <w:r>
        <w:rPr>
          <w:rFonts w:ascii="IRBadr" w:hAnsi="IRBadr" w:cs="IRBadr" w:hint="cs"/>
          <w:sz w:val="28"/>
          <w:rtl/>
        </w:rPr>
        <w:t xml:space="preserve"> و کسی که طبیعت خشن دارد به خاطر مشکلات زندگی یا غیره،</w:t>
      </w:r>
      <w:r w:rsidR="00102EFD">
        <w:rPr>
          <w:rFonts w:ascii="IRBadr" w:hAnsi="IRBadr" w:cs="IRBadr"/>
          <w:sz w:val="28"/>
          <w:rtl/>
        </w:rPr>
        <w:t xml:space="preserve"> ثواب</w:t>
      </w:r>
      <w:r>
        <w:rPr>
          <w:rFonts w:ascii="IRBadr" w:hAnsi="IRBadr" w:cs="IRBadr" w:hint="cs"/>
          <w:sz w:val="28"/>
          <w:rtl/>
        </w:rPr>
        <w:t xml:space="preserve"> او </w:t>
      </w:r>
      <w:r w:rsidR="00102EFD">
        <w:rPr>
          <w:rFonts w:ascii="IRBadr" w:hAnsi="IRBadr" w:cs="IRBadr" w:hint="cs"/>
          <w:sz w:val="28"/>
          <w:rtl/>
        </w:rPr>
        <w:t>به‌مراتب</w:t>
      </w:r>
      <w:r>
        <w:rPr>
          <w:rFonts w:ascii="IRBadr" w:hAnsi="IRBadr" w:cs="IRBadr" w:hint="cs"/>
          <w:sz w:val="28"/>
          <w:rtl/>
        </w:rPr>
        <w:t xml:space="preserve"> طبق این روایت بیشتر است.</w:t>
      </w:r>
      <w:r w:rsidR="00102EFD">
        <w:rPr>
          <w:rFonts w:ascii="IRBadr" w:hAnsi="IRBadr" w:cs="IRBadr"/>
          <w:sz w:val="28"/>
          <w:rtl/>
        </w:rPr>
        <w:t xml:space="preserve"> عقل</w:t>
      </w:r>
      <w:r>
        <w:rPr>
          <w:rFonts w:ascii="IRBadr" w:hAnsi="IRBadr" w:cs="IRBadr" w:hint="cs"/>
          <w:sz w:val="28"/>
          <w:rtl/>
        </w:rPr>
        <w:t xml:space="preserve"> نیز همین را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که فرد دوم با </w:t>
      </w:r>
      <w:r w:rsidR="00102EFD">
        <w:rPr>
          <w:rFonts w:ascii="IRBadr" w:hAnsi="IRBadr" w:cs="IRBadr" w:hint="cs"/>
          <w:sz w:val="28"/>
          <w:rtl/>
        </w:rPr>
        <w:t>مجاهده‌ای</w:t>
      </w:r>
      <w:r>
        <w:rPr>
          <w:rFonts w:ascii="IRBadr" w:hAnsi="IRBadr" w:cs="IRBadr" w:hint="cs"/>
          <w:sz w:val="28"/>
          <w:rtl/>
        </w:rPr>
        <w:t xml:space="preserve"> به این حالت رسیده است.</w:t>
      </w:r>
      <w:r w:rsidR="00102EFD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فرض بگیرد </w:t>
      </w:r>
      <w:r w:rsidR="00102EFD">
        <w:rPr>
          <w:rFonts w:ascii="IRBadr" w:hAnsi="IRBadr" w:cs="IRBadr"/>
          <w:sz w:val="28"/>
          <w:rtl/>
        </w:rPr>
        <w:t>آر</w:t>
      </w:r>
      <w:r>
        <w:rPr>
          <w:rFonts w:ascii="IRBadr" w:hAnsi="IRBadr" w:cs="IRBadr" w:hint="cs"/>
          <w:sz w:val="28"/>
          <w:rtl/>
        </w:rPr>
        <w:t xml:space="preserve"> در همان محیط خانه </w:t>
      </w:r>
      <w:r w:rsidR="00D421F1">
        <w:rPr>
          <w:rFonts w:ascii="IRBadr" w:hAnsi="IRBadr" w:cs="IRBadr"/>
          <w:sz w:val="28"/>
          <w:rtl/>
        </w:rPr>
        <w:t>بنا</w:t>
      </w:r>
      <w:r>
        <w:rPr>
          <w:rFonts w:ascii="IRBadr" w:hAnsi="IRBadr" w:cs="IRBadr" w:hint="cs"/>
          <w:sz w:val="28"/>
          <w:rtl/>
        </w:rPr>
        <w:t xml:space="preserve"> بر حفظ این سه حالت باشد </w:t>
      </w:r>
      <w:r w:rsidR="00102EFD">
        <w:rPr>
          <w:rFonts w:ascii="IRBadr" w:hAnsi="IRBadr" w:cs="IRBadr" w:hint="cs"/>
          <w:sz w:val="28"/>
          <w:rtl/>
        </w:rPr>
        <w:t>چقدر</w:t>
      </w:r>
      <w:r>
        <w:rPr>
          <w:rFonts w:ascii="IRBadr" w:hAnsi="IRBadr" w:cs="IRBadr" w:hint="cs"/>
          <w:sz w:val="28"/>
          <w:rtl/>
        </w:rPr>
        <w:t xml:space="preserve"> مشکلات روحی و روانی در خانه حل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این حالات در محیط اداری باشد؛</w:t>
      </w:r>
      <w:r w:rsidR="00102EFD">
        <w:rPr>
          <w:rFonts w:ascii="IRBadr" w:hAnsi="IRBadr" w:cs="IRBadr"/>
          <w:sz w:val="28"/>
          <w:rtl/>
        </w:rPr>
        <w:t xml:space="preserve"> چه</w:t>
      </w:r>
      <w:r>
        <w:rPr>
          <w:rFonts w:ascii="IRBadr" w:hAnsi="IRBadr" w:cs="IRBadr" w:hint="cs"/>
          <w:sz w:val="28"/>
          <w:rtl/>
        </w:rPr>
        <w:t xml:space="preserve"> از جانب جواب دهنده و جه از </w:t>
      </w:r>
      <w:r w:rsidR="00102EFD">
        <w:rPr>
          <w:rFonts w:ascii="IRBadr" w:hAnsi="IRBadr" w:cs="IRBadr" w:hint="cs"/>
          <w:sz w:val="28"/>
          <w:rtl/>
        </w:rPr>
        <w:t>ارباب‌رجوع</w:t>
      </w:r>
      <w:r>
        <w:rPr>
          <w:rFonts w:ascii="IRBadr" w:hAnsi="IRBadr" w:cs="IRBadr" w:hint="cs"/>
          <w:sz w:val="28"/>
          <w:rtl/>
        </w:rPr>
        <w:t xml:space="preserve"> و ...چه تغییرات زیبایی حاصل خواهد شد.</w:t>
      </w:r>
    </w:p>
    <w:p w:rsidR="000032BE" w:rsidRDefault="000032BE" w:rsidP="005374BC">
      <w:pPr>
        <w:pStyle w:val="4"/>
        <w:rPr>
          <w:rtl/>
        </w:rPr>
      </w:pPr>
      <w:r>
        <w:rPr>
          <w:rFonts w:hint="cs"/>
          <w:rtl/>
        </w:rPr>
        <w:t>نقش حسن خلق در پیش برد رسالت</w:t>
      </w:r>
    </w:p>
    <w:p w:rsidR="000032BE" w:rsidRPr="000032BE" w:rsidRDefault="00611ACC" w:rsidP="005374BC">
      <w:pPr>
        <w:pStyle w:val="aff0"/>
        <w:bidi/>
        <w:rPr>
          <w:rFonts w:ascii="IRBadr" w:hAnsi="IRBadr" w:cs="IRBadr"/>
          <w:sz w:val="28"/>
          <w:szCs w:val="28"/>
          <w:lang w:bidi="fa-IR"/>
        </w:rPr>
      </w:pPr>
      <w:r w:rsidRPr="000032BE">
        <w:rPr>
          <w:rFonts w:ascii="IRBadr" w:hAnsi="IRBadr" w:cs="IRBadr"/>
          <w:sz w:val="28"/>
          <w:szCs w:val="28"/>
          <w:rtl/>
        </w:rPr>
        <w:t xml:space="preserve">در آیه شریفه </w:t>
      </w:r>
      <w:r w:rsidR="00102EFD">
        <w:rPr>
          <w:rFonts w:ascii="IRBadr" w:hAnsi="IRBadr" w:cs="IRBadr"/>
          <w:sz w:val="28"/>
          <w:szCs w:val="28"/>
          <w:rtl/>
        </w:rPr>
        <w:t>واردشده</w:t>
      </w:r>
      <w:r w:rsidRPr="000032BE">
        <w:rPr>
          <w:rFonts w:ascii="IRBadr" w:hAnsi="IRBadr" w:cs="IRBadr"/>
          <w:sz w:val="28"/>
          <w:szCs w:val="28"/>
          <w:rtl/>
        </w:rPr>
        <w:t xml:space="preserve"> است که؛</w:t>
      </w:r>
      <w:r w:rsidR="000032BE" w:rsidRPr="000032BE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إِنَّ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لَعَل</w:t>
      </w:r>
      <w:r w:rsidR="00102EF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خُلُقٍ 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عَظ</w:t>
      </w:r>
      <w:r w:rsidR="00102EF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102EFD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م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0032BE" w:rsidRPr="000032B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611ACC" w:rsidRDefault="00611ACC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خطاب به نبی اکرم (ص) است که تو بر اخلاق بسیار والایی هستی.</w:t>
      </w:r>
      <w:r w:rsidR="00102EF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تفسیر آن در روایات گاهی معنای عام </w:t>
      </w:r>
      <w:r w:rsidR="00102EFD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که در همه امور فردی</w:t>
      </w:r>
      <w:r w:rsidR="00102EFD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و اجتماعی و در برخی اخبار نیز بر همین حالت </w:t>
      </w:r>
      <w:r w:rsidR="00102EFD">
        <w:rPr>
          <w:rFonts w:ascii="IRBadr" w:hAnsi="IRBadr" w:cs="IRBadr" w:hint="cs"/>
          <w:sz w:val="28"/>
          <w:rtl/>
        </w:rPr>
        <w:t>خوش‌خلقی</w:t>
      </w:r>
      <w:r>
        <w:rPr>
          <w:rFonts w:ascii="IRBadr" w:hAnsi="IRBadr" w:cs="IRBadr" w:hint="cs"/>
          <w:sz w:val="28"/>
          <w:rtl/>
        </w:rPr>
        <w:t xml:space="preserve"> با افراد </w:t>
      </w:r>
      <w:r w:rsidR="00102EFD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 که حضرت چقدر برخورد خوب داشتند.</w:t>
      </w:r>
      <w:r w:rsidR="00102EFD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ی‌فرمایند</w:t>
      </w:r>
      <w:r>
        <w:rPr>
          <w:rFonts w:ascii="IRBadr" w:hAnsi="IRBadr" w:cs="IRBadr" w:hint="cs"/>
          <w:sz w:val="28"/>
          <w:rtl/>
        </w:rPr>
        <w:t xml:space="preserve"> شما همیشه </w:t>
      </w:r>
      <w:r w:rsidR="00102EFD">
        <w:rPr>
          <w:rFonts w:ascii="IRBadr" w:hAnsi="IRBadr" w:cs="IRBadr"/>
          <w:sz w:val="28"/>
          <w:rtl/>
        </w:rPr>
        <w:t>نم</w:t>
      </w:r>
      <w:r w:rsidR="00102EFD">
        <w:rPr>
          <w:rFonts w:ascii="IRBadr" w:hAnsi="IRBadr" w:cs="IRBadr" w:hint="cs"/>
          <w:sz w:val="28"/>
          <w:rtl/>
        </w:rPr>
        <w:t>ی‌توانید</w:t>
      </w:r>
      <w:r>
        <w:rPr>
          <w:rFonts w:ascii="IRBadr" w:hAnsi="IRBadr" w:cs="IRBadr" w:hint="cs"/>
          <w:sz w:val="28"/>
          <w:rtl/>
        </w:rPr>
        <w:t xml:space="preserve"> مشکل مردم را حل کنید،</w:t>
      </w:r>
      <w:r w:rsidR="00102EFD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سعی کنید با گفتار خوب کمکشان کنید.</w:t>
      </w:r>
      <w:r w:rsidR="00102EFD">
        <w:rPr>
          <w:rFonts w:ascii="IRBadr" w:hAnsi="IRBadr" w:cs="IRBadr"/>
          <w:sz w:val="28"/>
          <w:rtl/>
        </w:rPr>
        <w:t xml:space="preserve"> ا</w:t>
      </w:r>
      <w:r w:rsidR="00102EFD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مضمون که در چندین روایت است،</w:t>
      </w:r>
      <w:r w:rsidR="00102EFD">
        <w:rPr>
          <w:rFonts w:ascii="IRBadr" w:hAnsi="IRBadr" w:cs="IRBadr"/>
          <w:sz w:val="28"/>
          <w:rtl/>
        </w:rPr>
        <w:t xml:space="preserve"> خصوصاً</w:t>
      </w:r>
      <w:r>
        <w:rPr>
          <w:rFonts w:ascii="IRBadr" w:hAnsi="IRBadr" w:cs="IRBadr" w:hint="cs"/>
          <w:sz w:val="28"/>
          <w:rtl/>
        </w:rPr>
        <w:t xml:space="preserve"> برای صاحبان مسئولیت </w:t>
      </w:r>
      <w:r w:rsidR="00102EFD">
        <w:rPr>
          <w:rFonts w:ascii="IRBadr" w:hAnsi="IRBadr" w:cs="IRBadr" w:hint="cs"/>
          <w:sz w:val="28"/>
          <w:rtl/>
        </w:rPr>
        <w:t>اساسی‌تر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0032BE" w:rsidRPr="000032BE" w:rsidRDefault="00102EFD" w:rsidP="005374BC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</w:rPr>
        <w:t>همچنان که</w:t>
      </w:r>
      <w:r w:rsidR="00611ACC" w:rsidRPr="000032BE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مورخین</w:t>
      </w:r>
      <w:r w:rsidR="00611ACC" w:rsidRPr="000032BE">
        <w:rPr>
          <w:rFonts w:ascii="IRBadr" w:hAnsi="IRBadr" w:cs="IRBadr"/>
          <w:sz w:val="28"/>
          <w:szCs w:val="28"/>
          <w:rtl/>
        </w:rPr>
        <w:t xml:space="preserve"> و تحلیل گران تاریخ اسلام نیز بیان </w:t>
      </w:r>
      <w:r>
        <w:rPr>
          <w:rFonts w:ascii="IRBadr" w:hAnsi="IRBadr" w:cs="IRBadr"/>
          <w:sz w:val="28"/>
          <w:szCs w:val="28"/>
          <w:rtl/>
        </w:rPr>
        <w:t>کرده‌اند</w:t>
      </w:r>
      <w:r w:rsidR="00611ACC" w:rsidRPr="000032BE">
        <w:rPr>
          <w:rFonts w:ascii="IRBadr" w:hAnsi="IRBadr" w:cs="IRBadr"/>
          <w:sz w:val="28"/>
          <w:szCs w:val="28"/>
          <w:rtl/>
        </w:rPr>
        <w:t xml:space="preserve"> یکی از رموز </w:t>
      </w:r>
      <w:r w:rsidR="007B095C" w:rsidRPr="000032BE">
        <w:rPr>
          <w:rFonts w:ascii="IRBadr" w:hAnsi="IRBadr" w:cs="IRBadr"/>
          <w:sz w:val="28"/>
          <w:szCs w:val="28"/>
          <w:rtl/>
        </w:rPr>
        <w:t xml:space="preserve">موفقیت سریع و </w:t>
      </w:r>
      <w:r>
        <w:rPr>
          <w:rFonts w:ascii="IRBadr" w:hAnsi="IRBadr" w:cs="IRBadr"/>
          <w:sz w:val="28"/>
          <w:szCs w:val="28"/>
          <w:rtl/>
        </w:rPr>
        <w:t>خارق‌العاده‌ای‌شان</w:t>
      </w:r>
      <w:r w:rsidR="007B095C" w:rsidRPr="000032BE">
        <w:rPr>
          <w:rFonts w:ascii="IRBadr" w:hAnsi="IRBadr" w:cs="IRBadr"/>
          <w:sz w:val="28"/>
          <w:szCs w:val="28"/>
          <w:rtl/>
        </w:rPr>
        <w:t xml:space="preserve"> در رسالت،</w:t>
      </w:r>
      <w:r>
        <w:rPr>
          <w:rFonts w:ascii="IRBadr" w:hAnsi="IRBadr" w:cs="IRBadr"/>
          <w:sz w:val="28"/>
          <w:szCs w:val="28"/>
          <w:rtl/>
        </w:rPr>
        <w:t xml:space="preserve"> نفوذ</w:t>
      </w:r>
      <w:r w:rsidR="007B095C" w:rsidRPr="000032BE">
        <w:rPr>
          <w:rFonts w:ascii="IRBadr" w:hAnsi="IRBadr" w:cs="IRBadr"/>
          <w:sz w:val="28"/>
          <w:szCs w:val="28"/>
          <w:rtl/>
        </w:rPr>
        <w:t xml:space="preserve"> و هدایت مردم و تأسیس حکومت اسلامی اخلاق حضرت بود.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7B095C" w:rsidRPr="000032BE">
        <w:rPr>
          <w:rFonts w:ascii="IRBadr" w:hAnsi="IRBadr" w:cs="IRBadr"/>
          <w:sz w:val="28"/>
          <w:szCs w:val="28"/>
          <w:rtl/>
        </w:rPr>
        <w:t xml:space="preserve"> آن آیه شریفه است که</w:t>
      </w:r>
      <w:r w:rsidR="007B095C" w:rsidRPr="000032B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«فَبِما رَحْمَةٍ مِنَ اللَّهِ لِنْتَ لَهُمْ وَ لَوْ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نْتَ فَظًّا غَل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ظَ الْقَلْبِ لاَنْفَضُّوا مِنْ حَوْلِ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فَاعْفُ عَنْهُمْ وَ اسْتَغْفِرْ لَهُمْ وَ شاوِرْهُمْ فِ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الْأَمْرِ فَإِذا عَزَمْتَ فَتَوَ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لْ عَلَ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اللَّهِ إِنَّ اللَّهَ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حِبُّ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الْمُتَوَکل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0032BE" w:rsidRPr="000032B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0032BE" w:rsidRPr="000032BE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0032BE" w:rsidRPr="00F214C0" w:rsidRDefault="007B095C" w:rsidP="005374BC">
      <w:pPr>
        <w:pStyle w:val="aff0"/>
        <w:bidi/>
        <w:spacing w:line="360" w:lineRule="auto"/>
        <w:jc w:val="both"/>
        <w:rPr>
          <w:rFonts w:ascii="IRBadr" w:hAnsi="IRBadr" w:cs="IRBadr"/>
          <w:color w:val="552B2B"/>
          <w:sz w:val="28"/>
          <w:szCs w:val="28"/>
          <w:lang w:bidi="fa-IR"/>
        </w:rPr>
      </w:pPr>
      <w:r w:rsidRPr="00F214C0">
        <w:rPr>
          <w:rFonts w:ascii="IRBadr" w:hAnsi="IRBadr" w:cs="IRBadr"/>
          <w:sz w:val="28"/>
          <w:szCs w:val="28"/>
          <w:rtl/>
        </w:rPr>
        <w:t xml:space="preserve"> با لطف خدا تو اخلاق ملایمی با </w:t>
      </w:r>
      <w:r w:rsidR="00102EFD">
        <w:rPr>
          <w:rFonts w:ascii="IRBadr" w:hAnsi="IRBadr" w:cs="IRBadr"/>
          <w:sz w:val="28"/>
          <w:szCs w:val="28"/>
          <w:rtl/>
        </w:rPr>
        <w:t>مردم‌داری</w:t>
      </w:r>
      <w:r w:rsidRPr="00F214C0">
        <w:rPr>
          <w:rFonts w:ascii="IRBadr" w:hAnsi="IRBadr" w:cs="IRBadr"/>
          <w:sz w:val="28"/>
          <w:szCs w:val="28"/>
          <w:rtl/>
        </w:rPr>
        <w:t>.</w:t>
      </w:r>
      <w:r w:rsidR="00102EFD">
        <w:rPr>
          <w:rFonts w:ascii="IRBadr" w:hAnsi="IRBadr" w:cs="IRBadr"/>
          <w:sz w:val="28"/>
          <w:szCs w:val="28"/>
          <w:rtl/>
        </w:rPr>
        <w:t xml:space="preserve"> در</w:t>
      </w:r>
      <w:r w:rsidRPr="00F214C0">
        <w:rPr>
          <w:rFonts w:ascii="IRBadr" w:hAnsi="IRBadr" w:cs="IRBadr"/>
          <w:sz w:val="28"/>
          <w:szCs w:val="28"/>
          <w:rtl/>
        </w:rPr>
        <w:t xml:space="preserve"> آن درجه مقدور ما شاید نباشد بلکه ما باید سعی کنیم به این سمت برویم.</w:t>
      </w:r>
      <w:r w:rsidR="00102EFD">
        <w:rPr>
          <w:rFonts w:ascii="IRBadr" w:hAnsi="IRBadr" w:cs="IRBadr"/>
          <w:sz w:val="28"/>
          <w:szCs w:val="28"/>
          <w:rtl/>
        </w:rPr>
        <w:t xml:space="preserve"> اگر</w:t>
      </w:r>
      <w:r w:rsidRPr="00F214C0">
        <w:rPr>
          <w:rFonts w:ascii="IRBadr" w:hAnsi="IRBadr" w:cs="IRBadr"/>
          <w:sz w:val="28"/>
          <w:szCs w:val="28"/>
          <w:rtl/>
        </w:rPr>
        <w:t xml:space="preserve"> فردی </w:t>
      </w:r>
      <w:r w:rsidR="00102EFD">
        <w:rPr>
          <w:rFonts w:ascii="IRBadr" w:hAnsi="IRBadr" w:cs="IRBadr"/>
          <w:sz w:val="28"/>
          <w:szCs w:val="28"/>
          <w:rtl/>
        </w:rPr>
        <w:t>قسی‌القلب</w:t>
      </w:r>
      <w:r w:rsidRPr="00F214C0">
        <w:rPr>
          <w:rFonts w:ascii="IRBadr" w:hAnsi="IRBadr" w:cs="IRBadr"/>
          <w:sz w:val="28"/>
          <w:szCs w:val="28"/>
          <w:rtl/>
        </w:rPr>
        <w:t xml:space="preserve"> و خشن بودی مردم از دور تو پراکنده </w:t>
      </w:r>
      <w:r w:rsidR="00102EFD">
        <w:rPr>
          <w:rFonts w:ascii="IRBadr" w:hAnsi="IRBadr" w:cs="IRBadr"/>
          <w:sz w:val="28"/>
          <w:szCs w:val="28"/>
          <w:rtl/>
        </w:rPr>
        <w:t>م</w:t>
      </w:r>
      <w:r w:rsidR="00102EFD">
        <w:rPr>
          <w:rFonts w:ascii="IRBadr" w:hAnsi="IRBadr" w:cs="IRBadr" w:hint="cs"/>
          <w:sz w:val="28"/>
          <w:szCs w:val="28"/>
          <w:rtl/>
        </w:rPr>
        <w:t>ی‌</w:t>
      </w:r>
      <w:r w:rsidR="00102EFD">
        <w:rPr>
          <w:rFonts w:ascii="IRBadr" w:hAnsi="IRBadr" w:cs="IRBadr" w:hint="eastAsia"/>
          <w:sz w:val="28"/>
          <w:szCs w:val="28"/>
          <w:rtl/>
        </w:rPr>
        <w:t>شوند</w:t>
      </w:r>
      <w:r w:rsidRPr="00F214C0">
        <w:rPr>
          <w:rFonts w:ascii="IRBadr" w:hAnsi="IRBadr" w:cs="IRBadr"/>
          <w:sz w:val="28"/>
          <w:szCs w:val="28"/>
          <w:rtl/>
        </w:rPr>
        <w:t>.</w:t>
      </w:r>
      <w:r w:rsidR="00102EFD">
        <w:rPr>
          <w:rFonts w:ascii="IRBadr" w:hAnsi="IRBadr" w:cs="IRBadr"/>
          <w:sz w:val="28"/>
          <w:szCs w:val="28"/>
          <w:rtl/>
        </w:rPr>
        <w:t xml:space="preserve"> ا</w:t>
      </w:r>
      <w:r w:rsidR="00102EFD">
        <w:rPr>
          <w:rFonts w:ascii="IRBadr" w:hAnsi="IRBadr" w:cs="IRBadr" w:hint="cs"/>
          <w:sz w:val="28"/>
          <w:szCs w:val="28"/>
          <w:rtl/>
        </w:rPr>
        <w:t>ی</w:t>
      </w:r>
      <w:r w:rsidR="00102EFD">
        <w:rPr>
          <w:rFonts w:ascii="IRBadr" w:hAnsi="IRBadr" w:cs="IRBadr" w:hint="eastAsia"/>
          <w:sz w:val="28"/>
          <w:szCs w:val="28"/>
          <w:rtl/>
        </w:rPr>
        <w:t>نکه</w:t>
      </w:r>
      <w:r w:rsidRPr="00F214C0">
        <w:rPr>
          <w:rFonts w:ascii="IRBadr" w:hAnsi="IRBadr" w:cs="IRBadr"/>
          <w:sz w:val="28"/>
          <w:szCs w:val="28"/>
          <w:rtl/>
        </w:rPr>
        <w:t>؛</w:t>
      </w:r>
    </w:p>
    <w:p w:rsidR="000032BE" w:rsidRPr="00F214C0" w:rsidRDefault="00F214C0" w:rsidP="005374BC">
      <w:pPr>
        <w:pStyle w:val="aff0"/>
        <w:bidi/>
        <w:spacing w:line="360" w:lineRule="auto"/>
        <w:jc w:val="both"/>
        <w:rPr>
          <w:rFonts w:ascii="IRBadr" w:hAnsi="IRBadr" w:cs="IRBadr"/>
          <w:b/>
          <w:bCs/>
          <w:color w:val="552B2B"/>
          <w:sz w:val="28"/>
          <w:szCs w:val="28"/>
          <w:rtl/>
          <w:lang w:bidi="fa-IR"/>
        </w:rPr>
      </w:pPr>
      <w:r w:rsidRPr="00F214C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0032BE" w:rsidRPr="00F214C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ما رو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0032BE" w:rsidRPr="00F214C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عنه ص أنه 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قال</w:t>
      </w:r>
      <w:r w:rsidR="000032BE" w:rsidRPr="00F214C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إنما 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بعثت</w:t>
      </w:r>
      <w:r w:rsidR="000032BE" w:rsidRPr="00F214C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لأتمم</w:t>
      </w:r>
      <w:r w:rsidR="000032BE" w:rsidRPr="00F214C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</w:t>
      </w:r>
      <w:r w:rsidR="00102EF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0032BE" w:rsidRPr="00F214C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ارم الأخلاق.</w:t>
      </w:r>
      <w:r w:rsidRPr="00F214C0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Pr="00F214C0">
        <w:rPr>
          <w:rStyle w:val="aff2"/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footnoteReference w:id="6"/>
      </w:r>
    </w:p>
    <w:p w:rsidR="00611ACC" w:rsidRDefault="007B095C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من مبعوث </w:t>
      </w:r>
      <w:r w:rsidR="00102EFD">
        <w:rPr>
          <w:rFonts w:ascii="IRBadr" w:hAnsi="IRBadr" w:cs="IRBadr"/>
          <w:sz w:val="28"/>
          <w:rtl/>
        </w:rPr>
        <w:t>شده‌ام</w:t>
      </w:r>
      <w:r>
        <w:rPr>
          <w:rFonts w:ascii="IRBadr" w:hAnsi="IRBadr" w:cs="IRBadr" w:hint="cs"/>
          <w:sz w:val="28"/>
          <w:rtl/>
        </w:rPr>
        <w:t xml:space="preserve"> تا مکارم اخلاق را ترویج و تکمیل کنم،</w:t>
      </w:r>
      <w:r w:rsidR="00102EF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راستا اولین کار حضرت این بود که این رفتار را در خود به نحو اعلی و آخرین درجه ممکن رساندند.</w:t>
      </w:r>
      <w:r w:rsidR="00102EFD">
        <w:rPr>
          <w:rFonts w:ascii="IRBadr" w:hAnsi="IRBadr" w:cs="IRBadr"/>
          <w:sz w:val="28"/>
          <w:rtl/>
        </w:rPr>
        <w:t xml:space="preserve"> تا</w:t>
      </w:r>
      <w:r>
        <w:rPr>
          <w:rFonts w:ascii="IRBadr" w:hAnsi="IRBadr" w:cs="IRBadr" w:hint="cs"/>
          <w:sz w:val="28"/>
          <w:rtl/>
        </w:rPr>
        <w:t xml:space="preserve"> جایی که نسبت به کفار و مشرکین تا جایی که جای داشت مودت داشتند</w:t>
      </w:r>
      <w:r w:rsidR="00D421F1">
        <w:rPr>
          <w:rFonts w:ascii="IRBadr" w:hAnsi="IRBadr" w:cs="IRBadr"/>
          <w:sz w:val="28"/>
          <w:rtl/>
        </w:rPr>
        <w:t xml:space="preserve">؛ </w:t>
      </w:r>
      <w:r w:rsidR="00102EFD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که باید با غلظت باشند که بیان خواهد شد،</w:t>
      </w:r>
      <w:r w:rsidR="00102EFD">
        <w:rPr>
          <w:rFonts w:ascii="IRBadr" w:hAnsi="IRBadr" w:cs="IRBadr"/>
          <w:sz w:val="28"/>
          <w:rtl/>
        </w:rPr>
        <w:t xml:space="preserve"> </w:t>
      </w:r>
      <w:r w:rsidR="00D421F1">
        <w:rPr>
          <w:rFonts w:ascii="IRBadr" w:hAnsi="IRBadr" w:cs="IRBadr"/>
          <w:sz w:val="28"/>
          <w:rtl/>
        </w:rPr>
        <w:t>مسئله</w:t>
      </w:r>
      <w:r>
        <w:rPr>
          <w:rFonts w:ascii="IRBadr" w:hAnsi="IRBadr" w:cs="IRBadr" w:hint="cs"/>
          <w:sz w:val="28"/>
          <w:rtl/>
        </w:rPr>
        <w:t xml:space="preserve"> متفاوت است.</w:t>
      </w:r>
      <w:r w:rsidR="00102EFD">
        <w:rPr>
          <w:rFonts w:ascii="IRBadr" w:hAnsi="IRBadr" w:cs="IRBadr"/>
          <w:sz w:val="28"/>
          <w:rtl/>
        </w:rPr>
        <w:t xml:space="preserve"> چهره</w:t>
      </w:r>
      <w:r>
        <w:rPr>
          <w:rFonts w:ascii="IRBadr" w:hAnsi="IRBadr" w:cs="IRBadr" w:hint="cs"/>
          <w:sz w:val="28"/>
          <w:rtl/>
        </w:rPr>
        <w:t xml:space="preserve"> انسان که با دیگری مواجه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خود دارای معنای زیادی است و روی </w:t>
      </w:r>
      <w:r w:rsidR="00102EFD">
        <w:rPr>
          <w:rFonts w:ascii="IRBadr" w:hAnsi="IRBadr" w:cs="IRBadr" w:hint="cs"/>
          <w:sz w:val="28"/>
          <w:rtl/>
        </w:rPr>
        <w:t>گشاده</w:t>
      </w:r>
      <w:r>
        <w:rPr>
          <w:rFonts w:ascii="IRBadr" w:hAnsi="IRBadr" w:cs="IRBadr" w:hint="cs"/>
          <w:sz w:val="28"/>
          <w:rtl/>
        </w:rPr>
        <w:t xml:space="preserve"> باعث جلب مودت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جامعه اسلامی باید اصل بر مودت باشد جز آن م</w:t>
      </w:r>
      <w:r w:rsidR="00102EFD">
        <w:rPr>
          <w:rFonts w:ascii="IRBadr" w:hAnsi="IRBadr" w:cs="IRBadr" w:hint="cs"/>
          <w:sz w:val="28"/>
          <w:rtl/>
        </w:rPr>
        <w:t>ور</w:t>
      </w:r>
      <w:r>
        <w:rPr>
          <w:rFonts w:ascii="IRBadr" w:hAnsi="IRBadr" w:cs="IRBadr" w:hint="cs"/>
          <w:sz w:val="28"/>
          <w:rtl/>
        </w:rPr>
        <w:t xml:space="preserve">دی که خود خداوند دستور دیگری داده </w:t>
      </w:r>
      <w:r w:rsidR="00D421F1">
        <w:rPr>
          <w:rFonts w:ascii="IRBadr" w:hAnsi="IRBadr" w:cs="IRBadr"/>
          <w:sz w:val="28"/>
          <w:rtl/>
        </w:rPr>
        <w:t>باشد</w:t>
      </w:r>
      <w:r>
        <w:rPr>
          <w:rFonts w:ascii="IRBadr" w:hAnsi="IRBadr" w:cs="IRBadr" w:hint="cs"/>
          <w:sz w:val="28"/>
          <w:rtl/>
        </w:rPr>
        <w:t>.</w:t>
      </w:r>
    </w:p>
    <w:p w:rsidR="00F214C0" w:rsidRPr="00F214C0" w:rsidRDefault="007B095C" w:rsidP="005374BC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F214C0">
        <w:rPr>
          <w:rFonts w:ascii="IRBadr" w:hAnsi="IRBadr" w:cs="IRBadr"/>
          <w:sz w:val="28"/>
          <w:szCs w:val="28"/>
          <w:rtl/>
        </w:rPr>
        <w:t xml:space="preserve">آنکه تحقق این مودت در جامعه را مژده </w:t>
      </w:r>
      <w:r w:rsidR="00102EFD">
        <w:rPr>
          <w:rFonts w:ascii="IRBadr" w:hAnsi="IRBadr" w:cs="IRBadr"/>
          <w:sz w:val="28"/>
          <w:szCs w:val="28"/>
          <w:rtl/>
        </w:rPr>
        <w:t>م</w:t>
      </w:r>
      <w:r w:rsidR="00102EFD">
        <w:rPr>
          <w:rFonts w:ascii="IRBadr" w:hAnsi="IRBadr" w:cs="IRBadr" w:hint="cs"/>
          <w:sz w:val="28"/>
          <w:szCs w:val="28"/>
          <w:rtl/>
        </w:rPr>
        <w:t>ی‌</w:t>
      </w:r>
      <w:r w:rsidR="00102EFD">
        <w:rPr>
          <w:rFonts w:ascii="IRBadr" w:hAnsi="IRBadr" w:cs="IRBadr" w:hint="eastAsia"/>
          <w:sz w:val="28"/>
          <w:szCs w:val="28"/>
          <w:rtl/>
        </w:rPr>
        <w:t>دهد</w:t>
      </w:r>
      <w:r w:rsidRPr="00F214C0">
        <w:rPr>
          <w:rFonts w:ascii="IRBadr" w:hAnsi="IRBadr" w:cs="IRBadr"/>
          <w:sz w:val="28"/>
          <w:szCs w:val="28"/>
          <w:rtl/>
        </w:rPr>
        <w:t xml:space="preserve"> برخورد خوب است،</w:t>
      </w:r>
      <w:r w:rsidR="00102EFD">
        <w:rPr>
          <w:rFonts w:ascii="IRBadr" w:hAnsi="IRBadr" w:cs="IRBadr"/>
          <w:sz w:val="28"/>
          <w:szCs w:val="28"/>
          <w:rtl/>
        </w:rPr>
        <w:t xml:space="preserve"> لذا</w:t>
      </w:r>
      <w:r w:rsidRPr="00F214C0">
        <w:rPr>
          <w:rFonts w:ascii="IRBadr" w:hAnsi="IRBadr" w:cs="IRBadr"/>
          <w:sz w:val="28"/>
          <w:szCs w:val="28"/>
          <w:rtl/>
        </w:rPr>
        <w:t xml:space="preserve"> 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«لَقَدْ 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انَ لَ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مْ 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102EFD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رَسُولِ اللَّهِ أُسْوَةٌ حَسَنَةٌ لِمَنْ 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انَ 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رْجُوا اللَّهَ وَ الْ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وْمَ الْآخِرَ وَ ذَ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رَ اللَّهَ 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ث</w:t>
      </w:r>
      <w:r w:rsidR="00102EFD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F214C0" w:rsidRPr="00F214C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را»</w:t>
      </w:r>
      <w:r w:rsidR="00F214C0" w:rsidRPr="00F214C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7B095C" w:rsidRDefault="007B095C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اگر الگویی برای سعادت خود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ی‌خواهید</w:t>
      </w:r>
      <w:r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جامعه‌تر</w:t>
      </w:r>
      <w:r w:rsidR="00102EFD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الگوی شما ایشان هستند.</w:t>
      </w:r>
      <w:r w:rsidR="00102EFD">
        <w:rPr>
          <w:rFonts w:ascii="IRBadr" w:hAnsi="IRBadr" w:cs="IRBadr"/>
          <w:sz w:val="28"/>
          <w:rtl/>
        </w:rPr>
        <w:t xml:space="preserve"> البته</w:t>
      </w:r>
      <w:r w:rsidR="00653319">
        <w:rPr>
          <w:rFonts w:ascii="IRBadr" w:hAnsi="IRBadr" w:cs="IRBadr" w:hint="cs"/>
          <w:sz w:val="28"/>
          <w:rtl/>
        </w:rPr>
        <w:t xml:space="preserve"> بحث از آیات و روایات ادامه دارد که </w:t>
      </w:r>
      <w:r w:rsidR="00102EFD">
        <w:rPr>
          <w:rFonts w:ascii="IRBadr" w:hAnsi="IRBadr" w:cs="IRBadr" w:hint="cs"/>
          <w:sz w:val="28"/>
          <w:rtl/>
        </w:rPr>
        <w:t>ان‌شاءالله</w:t>
      </w:r>
      <w:r w:rsidR="00653319">
        <w:rPr>
          <w:rFonts w:ascii="IRBadr" w:hAnsi="IRBadr" w:cs="IRBadr" w:hint="cs"/>
          <w:sz w:val="28"/>
          <w:rtl/>
        </w:rPr>
        <w:t xml:space="preserve"> در </w:t>
      </w:r>
      <w:r w:rsidR="00102EFD">
        <w:rPr>
          <w:rFonts w:ascii="IRBadr" w:hAnsi="IRBadr" w:cs="IRBadr" w:hint="cs"/>
          <w:sz w:val="28"/>
          <w:rtl/>
        </w:rPr>
        <w:t>خطبه‌ای</w:t>
      </w:r>
      <w:r w:rsidR="00653319">
        <w:rPr>
          <w:rFonts w:ascii="IRBadr" w:hAnsi="IRBadr" w:cs="IRBadr" w:hint="cs"/>
          <w:sz w:val="28"/>
          <w:rtl/>
        </w:rPr>
        <w:t xml:space="preserve"> دیگر بیان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ی‌کنم</w:t>
      </w:r>
      <w:r w:rsidR="00653319"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از</w:t>
      </w:r>
      <w:r w:rsidR="00653319">
        <w:rPr>
          <w:rFonts w:ascii="IRBadr" w:hAnsi="IRBadr" w:cs="IRBadr" w:hint="cs"/>
          <w:sz w:val="28"/>
          <w:rtl/>
        </w:rPr>
        <w:t xml:space="preserve"> خدا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ی‌خواهیم</w:t>
      </w:r>
      <w:r w:rsidR="00653319">
        <w:rPr>
          <w:rFonts w:ascii="IRBadr" w:hAnsi="IRBadr" w:cs="IRBadr" w:hint="cs"/>
          <w:sz w:val="28"/>
          <w:rtl/>
        </w:rPr>
        <w:t xml:space="preserve"> که پیامبر خدا را اسوه در </w:t>
      </w:r>
      <w:r w:rsidR="00102EFD">
        <w:rPr>
          <w:rFonts w:ascii="IRBadr" w:hAnsi="IRBadr" w:cs="IRBadr"/>
          <w:sz w:val="28"/>
          <w:rtl/>
        </w:rPr>
        <w:t>زم</w:t>
      </w:r>
      <w:r w:rsidR="00102EFD">
        <w:rPr>
          <w:rFonts w:ascii="IRBadr" w:hAnsi="IRBadr" w:cs="IRBadr" w:hint="cs"/>
          <w:sz w:val="28"/>
          <w:rtl/>
        </w:rPr>
        <w:t>ینه‌های</w:t>
      </w:r>
      <w:r w:rsidR="00653319">
        <w:rPr>
          <w:rFonts w:ascii="IRBadr" w:hAnsi="IRBadr" w:cs="IRBadr" w:hint="cs"/>
          <w:sz w:val="28"/>
          <w:rtl/>
        </w:rPr>
        <w:t xml:space="preserve"> فردی و اجتماعی برای ما قرار دهد.</w:t>
      </w:r>
    </w:p>
    <w:p w:rsidR="00CF3AF2" w:rsidRPr="00792FEB" w:rsidRDefault="00CF3AF2" w:rsidP="005374BC">
      <w:pPr>
        <w:pStyle w:val="1"/>
        <w:rPr>
          <w:rtl/>
        </w:rPr>
      </w:pPr>
      <w:bookmarkStart w:id="7" w:name="_Toc429498227"/>
      <w:bookmarkStart w:id="8" w:name="_Toc438294823"/>
      <w:r w:rsidRPr="00792FEB">
        <w:rPr>
          <w:rtl/>
        </w:rPr>
        <w:t>خطبه دوم</w:t>
      </w:r>
      <w:bookmarkEnd w:id="7"/>
      <w:bookmarkEnd w:id="8"/>
    </w:p>
    <w:p w:rsidR="00904FB2" w:rsidRDefault="00585DD7" w:rsidP="005374BC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</w:t>
      </w:r>
      <w:r w:rsidR="00102EFD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</w:t>
      </w:r>
      <w:r w:rsidR="00102EFD">
        <w:rPr>
          <w:rFonts w:ascii="IRBadr" w:hAnsi="IRBadr" w:cs="IRBadr"/>
          <w:b/>
          <w:bCs/>
          <w:sz w:val="28"/>
          <w:szCs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8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725848" w:rsidRDefault="000B4E55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/>
          <w:sz w:val="28"/>
          <w:rtl/>
        </w:rPr>
        <w:t xml:space="preserve">همه شما </w:t>
      </w:r>
      <w:r w:rsidR="00D421F1">
        <w:rPr>
          <w:rFonts w:ascii="IRBadr" w:hAnsi="IRBadr" w:cs="IRBadr"/>
          <w:sz w:val="28"/>
          <w:rtl/>
        </w:rPr>
        <w:t>نمازگزاران</w:t>
      </w:r>
      <w:r w:rsidR="00D60763">
        <w:rPr>
          <w:rFonts w:ascii="IRBadr" w:hAnsi="IRBadr" w:cs="IRBadr"/>
          <w:sz w:val="28"/>
          <w:rtl/>
        </w:rPr>
        <w:t xml:space="preserve"> گرامی،</w:t>
      </w:r>
      <w:r w:rsidR="00102EFD">
        <w:rPr>
          <w:rFonts w:ascii="IRBadr" w:hAnsi="IRBadr" w:cs="IRBadr"/>
          <w:sz w:val="28"/>
          <w:rtl/>
        </w:rPr>
        <w:t xml:space="preserve"> برادران</w:t>
      </w:r>
      <w:r w:rsidR="00D60763">
        <w:rPr>
          <w:rFonts w:ascii="IRBadr" w:hAnsi="IRBadr" w:cs="IRBadr"/>
          <w:sz w:val="28"/>
          <w:rtl/>
        </w:rPr>
        <w:t xml:space="preserve"> و خواهران و خودم را به احتراز از گناهان و </w:t>
      </w:r>
      <w:r w:rsidR="00102EFD">
        <w:rPr>
          <w:rFonts w:ascii="IRBadr" w:hAnsi="IRBadr" w:cs="IRBadr"/>
          <w:sz w:val="28"/>
          <w:rtl/>
        </w:rPr>
        <w:t>خواهش‌ها</w:t>
      </w:r>
      <w:r w:rsidR="00102EFD">
        <w:rPr>
          <w:rFonts w:ascii="IRBadr" w:hAnsi="IRBadr" w:cs="IRBadr" w:hint="cs"/>
          <w:sz w:val="28"/>
          <w:rtl/>
        </w:rPr>
        <w:t>ی</w:t>
      </w:r>
      <w:r w:rsidR="00D60763">
        <w:rPr>
          <w:rFonts w:ascii="IRBadr" w:hAnsi="IRBadr" w:cs="IRBadr"/>
          <w:sz w:val="28"/>
          <w:rtl/>
        </w:rPr>
        <w:t xml:space="preserve"> نفس و طاعت خداوند</w:t>
      </w:r>
      <w:r>
        <w:rPr>
          <w:rFonts w:ascii="IRBadr" w:hAnsi="IRBadr" w:cs="IRBadr" w:hint="cs"/>
          <w:sz w:val="28"/>
          <w:rtl/>
        </w:rPr>
        <w:t xml:space="preserve"> و به سفارش همه انبیاء و اولیاء الهی که همان تقواست،</w:t>
      </w:r>
      <w:r w:rsidR="00D60763">
        <w:rPr>
          <w:rFonts w:ascii="IRBadr" w:hAnsi="IRBadr" w:cs="IRBadr"/>
          <w:sz w:val="28"/>
          <w:rtl/>
        </w:rPr>
        <w:t xml:space="preserve"> دعوت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ی‌کنم</w:t>
      </w:r>
      <w:r w:rsidR="00D60763">
        <w:rPr>
          <w:rFonts w:ascii="IRBadr" w:hAnsi="IRBadr" w:cs="IRBadr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از</w:t>
      </w:r>
      <w:r w:rsidR="00D60763">
        <w:rPr>
          <w:rFonts w:ascii="IRBadr" w:hAnsi="IRBadr" w:cs="IRBadr"/>
          <w:sz w:val="28"/>
          <w:rtl/>
        </w:rPr>
        <w:t xml:space="preserve"> خداوند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ی‌خواهیم</w:t>
      </w:r>
      <w:r w:rsidR="00D60763">
        <w:rPr>
          <w:rFonts w:ascii="IRBadr" w:hAnsi="IRBadr" w:cs="IRBadr"/>
          <w:sz w:val="28"/>
          <w:rtl/>
        </w:rPr>
        <w:t xml:space="preserve"> توفیق بندگی خود را به ما عنایت بفرماید.</w:t>
      </w:r>
      <w:r w:rsidR="00102EFD">
        <w:rPr>
          <w:rFonts w:ascii="IRBadr" w:hAnsi="IRBadr" w:cs="IRBadr"/>
          <w:sz w:val="28"/>
          <w:rtl/>
        </w:rPr>
        <w:t xml:space="preserve"> ام</w:t>
      </w:r>
      <w:r w:rsidR="00102EFD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ما را در مسیر کسب رضای خود و پرهیز از هواهای نف</w:t>
      </w:r>
      <w:r w:rsidR="00E01DE3">
        <w:rPr>
          <w:rFonts w:ascii="IRBadr" w:hAnsi="IRBadr" w:cs="IRBadr" w:hint="cs"/>
          <w:sz w:val="28"/>
          <w:rtl/>
        </w:rPr>
        <w:t xml:space="preserve">س توفیق </w:t>
      </w:r>
      <w:r w:rsidR="00102EFD">
        <w:rPr>
          <w:rFonts w:ascii="IRBadr" w:hAnsi="IRBadr" w:cs="IRBadr" w:hint="cs"/>
          <w:sz w:val="28"/>
          <w:rtl/>
        </w:rPr>
        <w:t>روزافزون</w:t>
      </w:r>
      <w:r w:rsidR="00E01DE3">
        <w:rPr>
          <w:rFonts w:ascii="IRBadr" w:hAnsi="IRBadr" w:cs="IRBadr" w:hint="cs"/>
          <w:sz w:val="28"/>
          <w:rtl/>
        </w:rPr>
        <w:t xml:space="preserve"> عنایت بفرماید</w:t>
      </w:r>
      <w:r w:rsidR="00725848">
        <w:rPr>
          <w:rFonts w:ascii="IRBadr" w:hAnsi="IRBadr" w:cs="IRBadr" w:hint="cs"/>
          <w:sz w:val="28"/>
          <w:rtl/>
        </w:rPr>
        <w:t>.</w:t>
      </w:r>
    </w:p>
    <w:p w:rsidR="000032BE" w:rsidRDefault="000032BE" w:rsidP="005374BC">
      <w:pPr>
        <w:pStyle w:val="2"/>
        <w:bidi/>
        <w:rPr>
          <w:rtl/>
        </w:rPr>
      </w:pPr>
      <w:bookmarkStart w:id="9" w:name="_Toc438294824"/>
      <w:r>
        <w:rPr>
          <w:rFonts w:hint="cs"/>
          <w:rtl/>
        </w:rPr>
        <w:t>شخصیت خاص علامه طباطبایی</w:t>
      </w:r>
      <w:bookmarkEnd w:id="9"/>
    </w:p>
    <w:p w:rsidR="00653319" w:rsidRDefault="00653319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قبل از </w:t>
      </w:r>
      <w:r w:rsidR="00377663">
        <w:rPr>
          <w:rFonts w:ascii="IRBadr" w:hAnsi="IRBadr" w:cs="IRBadr" w:hint="cs"/>
          <w:sz w:val="28"/>
          <w:rtl/>
        </w:rPr>
        <w:t>هر چیز</w:t>
      </w:r>
      <w:r>
        <w:rPr>
          <w:rFonts w:ascii="IRBadr" w:hAnsi="IRBadr" w:cs="IRBadr" w:hint="cs"/>
          <w:sz w:val="28"/>
          <w:rtl/>
        </w:rPr>
        <w:t xml:space="preserve"> فاطمیه دوم را در هفته آینده داریم،</w:t>
      </w:r>
      <w:r w:rsidR="00102EFD">
        <w:rPr>
          <w:rFonts w:ascii="IRBadr" w:hAnsi="IRBadr" w:cs="IRBadr"/>
          <w:sz w:val="28"/>
          <w:rtl/>
        </w:rPr>
        <w:t xml:space="preserve"> </w:t>
      </w:r>
      <w:r w:rsidR="00377663">
        <w:rPr>
          <w:rFonts w:ascii="IRBadr" w:hAnsi="IRBadr" w:cs="IRBadr"/>
          <w:sz w:val="28"/>
          <w:rtl/>
        </w:rPr>
        <w:t>بنا بر</w:t>
      </w:r>
      <w:r>
        <w:rPr>
          <w:rFonts w:ascii="IRBadr" w:hAnsi="IRBadr" w:cs="IRBadr" w:hint="cs"/>
          <w:sz w:val="28"/>
          <w:rtl/>
        </w:rPr>
        <w:t xml:space="preserve"> نقلی دیگر که 3 </w:t>
      </w:r>
      <w:r w:rsidR="00377663">
        <w:rPr>
          <w:rFonts w:ascii="IRBadr" w:hAnsi="IRBadr" w:cs="IRBadr" w:hint="cs"/>
          <w:sz w:val="28"/>
          <w:rtl/>
        </w:rPr>
        <w:t>جمادی‌الثانی</w:t>
      </w:r>
      <w:r>
        <w:rPr>
          <w:rFonts w:ascii="IRBadr" w:hAnsi="IRBadr" w:cs="IRBadr" w:hint="cs"/>
          <w:sz w:val="28"/>
          <w:rtl/>
        </w:rPr>
        <w:t xml:space="preserve"> است.</w:t>
      </w:r>
      <w:r w:rsidR="00102EFD">
        <w:rPr>
          <w:rFonts w:ascii="IRBadr" w:hAnsi="IRBadr" w:cs="IRBadr"/>
          <w:sz w:val="28"/>
          <w:rtl/>
        </w:rPr>
        <w:t xml:space="preserve"> شهادت</w:t>
      </w:r>
      <w:r>
        <w:rPr>
          <w:rFonts w:ascii="IRBadr" w:hAnsi="IRBadr" w:cs="IRBadr" w:hint="cs"/>
          <w:sz w:val="28"/>
          <w:rtl/>
        </w:rPr>
        <w:t xml:space="preserve"> حضرت را به همه شما </w:t>
      </w:r>
      <w:r w:rsidR="00377663">
        <w:rPr>
          <w:rFonts w:ascii="IRBadr" w:hAnsi="IRBadr" w:cs="IRBadr" w:hint="cs"/>
          <w:sz w:val="28"/>
          <w:rtl/>
        </w:rPr>
        <w:t>خواهران</w:t>
      </w:r>
      <w:r>
        <w:rPr>
          <w:rFonts w:ascii="IRBadr" w:hAnsi="IRBadr" w:cs="IRBadr" w:hint="cs"/>
          <w:sz w:val="28"/>
          <w:rtl/>
        </w:rPr>
        <w:t xml:space="preserve"> گرامی و حضرت بقیه الاعظم (ارواحنا لتراب مقدمه الفداء) تسلیت عرض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هفته آینده سالروز ارتحال مرحوم علامه </w:t>
      </w:r>
      <w:r w:rsidR="00102EFD">
        <w:rPr>
          <w:rFonts w:ascii="IRBadr" w:hAnsi="IRBadr" w:cs="IRBadr"/>
          <w:sz w:val="28"/>
          <w:rtl/>
        </w:rPr>
        <w:t>طباطبا</w:t>
      </w:r>
      <w:r w:rsidR="00102EFD">
        <w:rPr>
          <w:rFonts w:ascii="IRBadr" w:hAnsi="IRBadr" w:cs="IRBadr" w:hint="cs"/>
          <w:sz w:val="28"/>
          <w:rtl/>
        </w:rPr>
        <w:t>یی</w:t>
      </w:r>
      <w:r w:rsidR="00102EFD">
        <w:rPr>
          <w:rFonts w:ascii="IRBadr" w:hAnsi="IRBadr" w:cs="IRBadr"/>
          <w:sz w:val="28"/>
          <w:rtl/>
        </w:rPr>
        <w:t xml:space="preserve"> (</w:t>
      </w:r>
      <w:r>
        <w:rPr>
          <w:rFonts w:ascii="IRBadr" w:hAnsi="IRBadr" w:cs="IRBadr" w:hint="cs"/>
          <w:sz w:val="28"/>
          <w:rtl/>
        </w:rPr>
        <w:t>رضوان الله تعالی علیه) صاحب تفسیر المیزان است که شایسته است در مورد آن رجل و عالم الهی در همه علوم اسلامی مطالبی را بیان کنیم.</w:t>
      </w:r>
      <w:r w:rsidR="00102EFD">
        <w:rPr>
          <w:rFonts w:ascii="IRBadr" w:hAnsi="IRBadr" w:cs="IRBadr"/>
          <w:sz w:val="28"/>
          <w:rtl/>
        </w:rPr>
        <w:t xml:space="preserve"> ا</w:t>
      </w:r>
      <w:r w:rsidR="00102EFD">
        <w:rPr>
          <w:rFonts w:ascii="IRBadr" w:hAnsi="IRBadr" w:cs="IRBadr" w:hint="cs"/>
          <w:sz w:val="28"/>
          <w:rtl/>
        </w:rPr>
        <w:t>یشان</w:t>
      </w:r>
      <w:r>
        <w:rPr>
          <w:rFonts w:ascii="IRBadr" w:hAnsi="IRBadr" w:cs="IRBadr" w:hint="cs"/>
          <w:sz w:val="28"/>
          <w:rtl/>
        </w:rPr>
        <w:t xml:space="preserve"> چه بدانیم و چه ندانیم ایشان از کسانی است که در تقویت حوزه قم،</w:t>
      </w:r>
      <w:r w:rsidR="00102EFD">
        <w:rPr>
          <w:rFonts w:ascii="IRBadr" w:hAnsi="IRBadr" w:cs="IRBadr"/>
          <w:sz w:val="28"/>
          <w:rtl/>
        </w:rPr>
        <w:t xml:space="preserve"> تقو</w:t>
      </w:r>
      <w:r w:rsidR="00102EFD">
        <w:rPr>
          <w:rFonts w:ascii="IRBadr" w:hAnsi="IRBadr" w:cs="IRBadr" w:hint="cs"/>
          <w:sz w:val="28"/>
          <w:rtl/>
        </w:rPr>
        <w:t>یت</w:t>
      </w:r>
      <w:r>
        <w:rPr>
          <w:rFonts w:ascii="IRBadr" w:hAnsi="IRBadr" w:cs="IRBadr" w:hint="cs"/>
          <w:sz w:val="28"/>
          <w:rtl/>
        </w:rPr>
        <w:t xml:space="preserve"> شاگردان بزرگ و پرورش علوم اسلامی؛</w:t>
      </w:r>
      <w:r w:rsidR="00102EFD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فلسفه و تفسیر نقش </w:t>
      </w:r>
      <w:r w:rsidR="00377663">
        <w:rPr>
          <w:rFonts w:ascii="IRBadr" w:hAnsi="IRBadr" w:cs="IRBadr" w:hint="cs"/>
          <w:sz w:val="28"/>
          <w:rtl/>
        </w:rPr>
        <w:t>بی‌بدیل</w:t>
      </w:r>
      <w:r>
        <w:rPr>
          <w:rFonts w:ascii="IRBadr" w:hAnsi="IRBadr" w:cs="IRBadr" w:hint="cs"/>
          <w:sz w:val="28"/>
          <w:rtl/>
        </w:rPr>
        <w:t xml:space="preserve"> و یا انحصاری دارند.</w:t>
      </w:r>
    </w:p>
    <w:p w:rsidR="000032BE" w:rsidRDefault="00377663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آن‌طور</w:t>
      </w:r>
      <w:r w:rsidR="00653319">
        <w:rPr>
          <w:rFonts w:ascii="IRBadr" w:hAnsi="IRBadr" w:cs="IRBadr" w:hint="cs"/>
          <w:sz w:val="28"/>
          <w:rtl/>
        </w:rPr>
        <w:t xml:space="preserve"> که از خود علامه </w:t>
      </w:r>
      <w:r>
        <w:rPr>
          <w:rFonts w:ascii="IRBadr" w:hAnsi="IRBadr" w:cs="IRBadr" w:hint="cs"/>
          <w:sz w:val="28"/>
          <w:rtl/>
        </w:rPr>
        <w:t>نقل‌شده</w:t>
      </w:r>
      <w:r w:rsidR="00653319">
        <w:rPr>
          <w:rFonts w:ascii="IRBadr" w:hAnsi="IRBadr" w:cs="IRBadr" w:hint="cs"/>
          <w:sz w:val="28"/>
          <w:rtl/>
        </w:rPr>
        <w:t xml:space="preserve"> بود یا از دیگران شنیده بودم؛ 14 پشت ایشان همه از عالمان بزرگ دین و رجال بزرگ الهی بودند.</w:t>
      </w:r>
      <w:r w:rsidR="00102EFD">
        <w:rPr>
          <w:rFonts w:ascii="IRBadr" w:hAnsi="IRBadr" w:cs="IRBadr"/>
          <w:sz w:val="28"/>
          <w:rtl/>
        </w:rPr>
        <w:t xml:space="preserve"> ا</w:t>
      </w:r>
      <w:r w:rsidR="00102EFD">
        <w:rPr>
          <w:rFonts w:ascii="IRBadr" w:hAnsi="IRBadr" w:cs="IRBadr" w:hint="cs"/>
          <w:sz w:val="28"/>
          <w:rtl/>
        </w:rPr>
        <w:t>یشان</w:t>
      </w:r>
      <w:r w:rsidR="00653319">
        <w:rPr>
          <w:rFonts w:ascii="IRBadr" w:hAnsi="IRBadr" w:cs="IRBadr" w:hint="cs"/>
          <w:sz w:val="28"/>
          <w:rtl/>
        </w:rPr>
        <w:t xml:space="preserve"> در چنین خانواده بزرگی متولد شدند.</w:t>
      </w:r>
      <w:r w:rsidR="00102EFD">
        <w:rPr>
          <w:rFonts w:ascii="IRBadr" w:hAnsi="IRBadr" w:cs="IRBadr"/>
          <w:sz w:val="28"/>
          <w:rtl/>
        </w:rPr>
        <w:t xml:space="preserve"> تحص</w:t>
      </w:r>
      <w:r w:rsidR="00102EFD">
        <w:rPr>
          <w:rFonts w:ascii="IRBadr" w:hAnsi="IRBadr" w:cs="IRBadr" w:hint="cs"/>
          <w:sz w:val="28"/>
          <w:rtl/>
        </w:rPr>
        <w:t>یلات</w:t>
      </w:r>
      <w:r w:rsidR="00653319">
        <w:rPr>
          <w:rFonts w:ascii="IRBadr" w:hAnsi="IRBadr" w:cs="IRBadr" w:hint="cs"/>
          <w:sz w:val="28"/>
          <w:rtl/>
        </w:rPr>
        <w:t xml:space="preserve"> عمده ایشان در نجف بوده و به سبب مشکلاتی به مدت 10 سال به تبریز برگشتند و </w:t>
      </w:r>
      <w:r>
        <w:rPr>
          <w:rFonts w:ascii="IRBadr" w:hAnsi="IRBadr" w:cs="IRBadr" w:hint="cs"/>
          <w:sz w:val="28"/>
          <w:rtl/>
        </w:rPr>
        <w:t>باتربیت</w:t>
      </w:r>
      <w:r w:rsidR="00653319"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شخص</w:t>
      </w:r>
      <w:r w:rsidR="00102EFD">
        <w:rPr>
          <w:rFonts w:ascii="IRBadr" w:hAnsi="IRBadr" w:cs="IRBadr" w:hint="cs"/>
          <w:sz w:val="28"/>
          <w:rtl/>
        </w:rPr>
        <w:t>یت‌های</w:t>
      </w:r>
      <w:r w:rsidR="00653319">
        <w:rPr>
          <w:rFonts w:ascii="IRBadr" w:hAnsi="IRBadr" w:cs="IRBadr" w:hint="cs"/>
          <w:sz w:val="28"/>
          <w:rtl/>
        </w:rPr>
        <w:t xml:space="preserve"> بزرگی مثل شهید مطهری،</w:t>
      </w:r>
      <w:r w:rsidR="00102EFD">
        <w:rPr>
          <w:rFonts w:ascii="IRBadr" w:hAnsi="IRBadr" w:cs="IRBadr"/>
          <w:sz w:val="28"/>
          <w:rtl/>
        </w:rPr>
        <w:t xml:space="preserve"> شه</w:t>
      </w:r>
      <w:r w:rsidR="00102EFD">
        <w:rPr>
          <w:rFonts w:ascii="IRBadr" w:hAnsi="IRBadr" w:cs="IRBadr" w:hint="cs"/>
          <w:sz w:val="28"/>
          <w:rtl/>
        </w:rPr>
        <w:t>ید</w:t>
      </w:r>
      <w:r w:rsidR="00653319">
        <w:rPr>
          <w:rFonts w:ascii="IRBadr" w:hAnsi="IRBadr" w:cs="IRBadr" w:hint="cs"/>
          <w:sz w:val="28"/>
          <w:rtl/>
        </w:rPr>
        <w:t xml:space="preserve"> بهشتی و </w:t>
      </w:r>
      <w:r w:rsidR="00102EFD">
        <w:rPr>
          <w:rFonts w:ascii="IRBadr" w:hAnsi="IRBadr" w:cs="IRBadr"/>
          <w:sz w:val="28"/>
          <w:rtl/>
        </w:rPr>
        <w:t>شخص</w:t>
      </w:r>
      <w:r w:rsidR="00102EFD">
        <w:rPr>
          <w:rFonts w:ascii="IRBadr" w:hAnsi="IRBadr" w:cs="IRBadr" w:hint="cs"/>
          <w:sz w:val="28"/>
          <w:rtl/>
        </w:rPr>
        <w:t>ی‌ات</w:t>
      </w:r>
      <w:r w:rsidR="00653319">
        <w:rPr>
          <w:rFonts w:ascii="IRBadr" w:hAnsi="IRBadr" w:cs="IRBadr" w:hint="cs"/>
          <w:sz w:val="28"/>
          <w:rtl/>
        </w:rPr>
        <w:t xml:space="preserve"> بزرگ دیگری؛</w:t>
      </w:r>
      <w:r w:rsidR="00102EFD">
        <w:rPr>
          <w:rFonts w:ascii="IRBadr" w:hAnsi="IRBadr" w:cs="IRBadr"/>
          <w:sz w:val="28"/>
          <w:rtl/>
        </w:rPr>
        <w:t xml:space="preserve"> مثل</w:t>
      </w:r>
      <w:r w:rsidR="00653319">
        <w:rPr>
          <w:rFonts w:ascii="IRBadr" w:hAnsi="IRBadr" w:cs="IRBadr" w:hint="cs"/>
          <w:sz w:val="28"/>
          <w:rtl/>
        </w:rPr>
        <w:t xml:space="preserve"> حضرت </w:t>
      </w:r>
      <w:r>
        <w:rPr>
          <w:rFonts w:ascii="IRBadr" w:hAnsi="IRBadr" w:cs="IRBadr" w:hint="cs"/>
          <w:sz w:val="28"/>
          <w:rtl/>
        </w:rPr>
        <w:t>آیت‌الله</w:t>
      </w:r>
      <w:r w:rsidR="00653319">
        <w:rPr>
          <w:rFonts w:ascii="IRBadr" w:hAnsi="IRBadr" w:cs="IRBadr" w:hint="cs"/>
          <w:sz w:val="28"/>
          <w:rtl/>
        </w:rPr>
        <w:t xml:space="preserve"> جوادی آملی،</w:t>
      </w:r>
      <w:r w:rsidR="00102EFD">
        <w:rPr>
          <w:rFonts w:ascii="IRBadr" w:hAnsi="IRBadr" w:cs="IRBadr"/>
          <w:sz w:val="28"/>
          <w:rtl/>
        </w:rPr>
        <w:t xml:space="preserve"> مصباح</w:t>
      </w:r>
      <w:r w:rsidR="00653319">
        <w:rPr>
          <w:rFonts w:ascii="IRBadr" w:hAnsi="IRBadr" w:cs="IRBadr" w:hint="cs"/>
          <w:sz w:val="28"/>
          <w:rtl/>
        </w:rPr>
        <w:t xml:space="preserve"> یزدی و ...و نوشتن </w:t>
      </w:r>
      <w:r w:rsidR="00102EFD">
        <w:rPr>
          <w:rFonts w:ascii="IRBadr" w:hAnsi="IRBadr" w:cs="IRBadr"/>
          <w:sz w:val="28"/>
          <w:rtl/>
        </w:rPr>
        <w:t>کتاب‌ها</w:t>
      </w:r>
      <w:r w:rsidR="00102EFD">
        <w:rPr>
          <w:rFonts w:ascii="IRBadr" w:hAnsi="IRBadr" w:cs="IRBadr" w:hint="cs"/>
          <w:sz w:val="28"/>
          <w:rtl/>
        </w:rPr>
        <w:t>ی</w:t>
      </w:r>
      <w:r w:rsidR="00653319">
        <w:rPr>
          <w:rFonts w:ascii="IRBadr" w:hAnsi="IRBadr" w:cs="IRBadr" w:hint="cs"/>
          <w:sz w:val="28"/>
          <w:rtl/>
        </w:rPr>
        <w:t xml:space="preserve"> بسیار همه ما مرهون ایشان هستیم.</w:t>
      </w:r>
      <w:r w:rsidR="00102EFD">
        <w:rPr>
          <w:rFonts w:ascii="IRBadr" w:hAnsi="IRBadr" w:cs="IRBadr"/>
          <w:sz w:val="28"/>
          <w:rtl/>
        </w:rPr>
        <w:t xml:space="preserve"> قدر</w:t>
      </w:r>
      <w:r w:rsidR="00653319">
        <w:rPr>
          <w:rFonts w:ascii="IRBadr" w:hAnsi="IRBadr" w:cs="IRBadr" w:hint="cs"/>
          <w:sz w:val="28"/>
          <w:rtl/>
        </w:rPr>
        <w:t xml:space="preserve"> ایشان شاید هنوز نیز دانسته نشده و برجستگی و تخصص ایشان در فلسفه بود و کسی هستند که حکمت اسلامی در قرن ما و </w:t>
      </w:r>
      <w:r w:rsidR="00102EFD">
        <w:rPr>
          <w:rFonts w:ascii="IRBadr" w:hAnsi="IRBadr" w:cs="IRBadr"/>
          <w:sz w:val="28"/>
          <w:rtl/>
        </w:rPr>
        <w:t>دوره‌ها</w:t>
      </w:r>
      <w:r w:rsidR="00102EFD">
        <w:rPr>
          <w:rFonts w:ascii="IRBadr" w:hAnsi="IRBadr" w:cs="IRBadr" w:hint="cs"/>
          <w:sz w:val="28"/>
          <w:rtl/>
        </w:rPr>
        <w:t>ی</w:t>
      </w:r>
      <w:r w:rsidR="00653319">
        <w:rPr>
          <w:rFonts w:ascii="IRBadr" w:hAnsi="IRBadr" w:cs="IRBadr" w:hint="cs"/>
          <w:sz w:val="28"/>
          <w:rtl/>
        </w:rPr>
        <w:t xml:space="preserve"> متأخر در دنیای اسلام زنده کرد و ایشان </w:t>
      </w:r>
      <w:r>
        <w:rPr>
          <w:rFonts w:ascii="IRBadr" w:hAnsi="IRBadr" w:cs="IRBadr" w:hint="cs"/>
          <w:sz w:val="28"/>
          <w:rtl/>
        </w:rPr>
        <w:t>پایه‌گذار</w:t>
      </w:r>
      <w:r w:rsidR="00653319">
        <w:rPr>
          <w:rFonts w:ascii="IRBadr" w:hAnsi="IRBadr" w:cs="IRBadr" w:hint="cs"/>
          <w:sz w:val="28"/>
          <w:rtl/>
        </w:rPr>
        <w:t xml:space="preserve"> حکمت الهی در حوزه قم بودند که خدمت بزرگی را انجام دادند.</w:t>
      </w:r>
    </w:p>
    <w:p w:rsidR="000032BE" w:rsidRDefault="000032BE" w:rsidP="005374BC">
      <w:pPr>
        <w:pStyle w:val="3"/>
        <w:bidi/>
        <w:rPr>
          <w:rtl/>
        </w:rPr>
      </w:pPr>
      <w:bookmarkStart w:id="10" w:name="_Toc438294825"/>
      <w:r>
        <w:rPr>
          <w:rFonts w:hint="cs"/>
          <w:rtl/>
        </w:rPr>
        <w:t>عظمت تفسیر المیزان</w:t>
      </w:r>
      <w:bookmarkEnd w:id="10"/>
    </w:p>
    <w:p w:rsidR="00653319" w:rsidRDefault="00653319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ایشان در تفسیر از رجال </w:t>
      </w:r>
      <w:r w:rsidR="00377663">
        <w:rPr>
          <w:rFonts w:ascii="IRBadr" w:hAnsi="IRBadr" w:cs="IRBadr" w:hint="cs"/>
          <w:sz w:val="28"/>
          <w:rtl/>
        </w:rPr>
        <w:t>کم‌نظیر</w:t>
      </w:r>
      <w:r>
        <w:rPr>
          <w:rFonts w:ascii="IRBadr" w:hAnsi="IRBadr" w:cs="IRBadr" w:hint="cs"/>
          <w:sz w:val="28"/>
          <w:rtl/>
        </w:rPr>
        <w:t xml:space="preserve"> عالم اسلام هستند،</w:t>
      </w:r>
      <w:r w:rsidR="00102EFD">
        <w:rPr>
          <w:rFonts w:ascii="IRBadr" w:hAnsi="IRBadr" w:cs="IRBadr"/>
          <w:sz w:val="28"/>
          <w:rtl/>
        </w:rPr>
        <w:t xml:space="preserve"> مرحوم</w:t>
      </w:r>
      <w:r>
        <w:rPr>
          <w:rFonts w:ascii="IRBadr" w:hAnsi="IRBadr" w:cs="IRBadr" w:hint="cs"/>
          <w:sz w:val="28"/>
          <w:rtl/>
        </w:rPr>
        <w:t xml:space="preserve"> شهید مطهری در مورد تفسیر ایشان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که من خودم از ایشان شنیدم؛</w:t>
      </w:r>
      <w:r w:rsidR="00102EFD">
        <w:rPr>
          <w:rFonts w:ascii="IRBadr" w:hAnsi="IRBadr" w:cs="IRBadr"/>
          <w:sz w:val="28"/>
          <w:rtl/>
        </w:rPr>
        <w:t xml:space="preserve"> الم</w:t>
      </w:r>
      <w:r w:rsidR="00102EFD">
        <w:rPr>
          <w:rFonts w:ascii="IRBadr" w:hAnsi="IRBadr" w:cs="IRBadr" w:hint="cs"/>
          <w:sz w:val="28"/>
          <w:rtl/>
        </w:rPr>
        <w:t>یزان</w:t>
      </w:r>
      <w:r>
        <w:rPr>
          <w:rFonts w:ascii="IRBadr" w:hAnsi="IRBadr" w:cs="IRBadr" w:hint="cs"/>
          <w:sz w:val="28"/>
          <w:rtl/>
        </w:rPr>
        <w:t xml:space="preserve"> باید یک قرن </w:t>
      </w:r>
      <w:r w:rsidR="00102EFD">
        <w:rPr>
          <w:rFonts w:ascii="IRBadr" w:hAnsi="IRBadr" w:cs="IRBadr" w:hint="cs"/>
          <w:sz w:val="28"/>
          <w:rtl/>
        </w:rPr>
        <w:t>یا</w:t>
      </w:r>
      <w:r w:rsidR="00102EFD">
        <w:rPr>
          <w:rFonts w:ascii="IRBadr" w:hAnsi="IRBadr" w:cs="IRBadr"/>
          <w:sz w:val="28"/>
          <w:rtl/>
        </w:rPr>
        <w:t xml:space="preserve"> 50</w:t>
      </w:r>
      <w:r>
        <w:rPr>
          <w:rFonts w:ascii="IRBadr" w:hAnsi="IRBadr" w:cs="IRBadr" w:hint="cs"/>
          <w:sz w:val="28"/>
          <w:rtl/>
        </w:rPr>
        <w:t xml:space="preserve"> سال بگذرد تا علماء بیایند این کتاب را بشناسند.</w:t>
      </w:r>
      <w:r w:rsidR="00102EFD">
        <w:rPr>
          <w:rFonts w:ascii="IRBadr" w:hAnsi="IRBadr" w:cs="IRBadr"/>
          <w:sz w:val="28"/>
          <w:rtl/>
        </w:rPr>
        <w:t xml:space="preserve"> بس</w:t>
      </w:r>
      <w:r w:rsidR="00102EFD">
        <w:rPr>
          <w:rFonts w:ascii="IRBadr" w:hAnsi="IRBadr" w:cs="IRBadr" w:hint="cs"/>
          <w:sz w:val="28"/>
          <w:rtl/>
        </w:rPr>
        <w:t>یاری</w:t>
      </w:r>
      <w:r>
        <w:rPr>
          <w:rFonts w:ascii="IRBadr" w:hAnsi="IRBadr" w:cs="IRBadr" w:hint="cs"/>
          <w:sz w:val="28"/>
          <w:rtl/>
        </w:rPr>
        <w:t xml:space="preserve"> از </w:t>
      </w:r>
      <w:r w:rsidR="00102EFD">
        <w:rPr>
          <w:rFonts w:ascii="IRBadr" w:hAnsi="IRBadr" w:cs="IRBadr"/>
          <w:sz w:val="28"/>
          <w:rtl/>
        </w:rPr>
        <w:t>کتاب‌ها</w:t>
      </w:r>
      <w:r w:rsidR="00102EFD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در </w:t>
      </w:r>
      <w:r w:rsidR="00102EFD">
        <w:rPr>
          <w:rFonts w:ascii="IRBadr" w:hAnsi="IRBadr" w:cs="IRBadr"/>
          <w:sz w:val="28"/>
          <w:rtl/>
        </w:rPr>
        <w:t>دانشگاه‌ها</w:t>
      </w:r>
      <w:r>
        <w:rPr>
          <w:rFonts w:ascii="IRBadr" w:hAnsi="IRBadr" w:cs="IRBadr" w:hint="cs"/>
          <w:sz w:val="28"/>
          <w:rtl/>
        </w:rPr>
        <w:t xml:space="preserve"> در تعالیم دینی و </w:t>
      </w:r>
      <w:r w:rsidR="00102EFD">
        <w:rPr>
          <w:rFonts w:ascii="IRBadr" w:hAnsi="IRBadr" w:cs="IRBadr"/>
          <w:sz w:val="28"/>
          <w:rtl/>
        </w:rPr>
        <w:t>دب</w:t>
      </w:r>
      <w:r w:rsidR="00102EFD">
        <w:rPr>
          <w:rFonts w:ascii="IRBadr" w:hAnsi="IRBadr" w:cs="IRBadr" w:hint="cs"/>
          <w:sz w:val="28"/>
          <w:rtl/>
        </w:rPr>
        <w:t>یرستان‌ها</w:t>
      </w:r>
      <w:r>
        <w:rPr>
          <w:rFonts w:ascii="IRBadr" w:hAnsi="IRBadr" w:cs="IRBadr" w:hint="cs"/>
          <w:sz w:val="28"/>
          <w:rtl/>
        </w:rPr>
        <w:t xml:space="preserve"> هست و کتب تحقیقی که در دست ماست،</w:t>
      </w:r>
      <w:r w:rsidR="00102EFD">
        <w:rPr>
          <w:rFonts w:ascii="IRBadr" w:hAnsi="IRBadr" w:cs="IRBadr"/>
          <w:sz w:val="28"/>
          <w:rtl/>
        </w:rPr>
        <w:t xml:space="preserve"> برگرفته</w:t>
      </w:r>
      <w:r>
        <w:rPr>
          <w:rFonts w:ascii="IRBadr" w:hAnsi="IRBadr" w:cs="IRBadr" w:hint="cs"/>
          <w:sz w:val="28"/>
          <w:rtl/>
        </w:rPr>
        <w:t xml:space="preserve"> از </w:t>
      </w:r>
      <w:r w:rsidR="00377663">
        <w:rPr>
          <w:rFonts w:ascii="IRBadr" w:hAnsi="IRBadr" w:cs="IRBadr" w:hint="cs"/>
          <w:sz w:val="28"/>
          <w:rtl/>
        </w:rPr>
        <w:t>آثار</w:t>
      </w:r>
      <w:r>
        <w:rPr>
          <w:rFonts w:ascii="IRBadr" w:hAnsi="IRBadr" w:cs="IRBadr" w:hint="cs"/>
          <w:sz w:val="28"/>
          <w:rtl/>
        </w:rPr>
        <w:t xml:space="preserve"> ایشان است.</w:t>
      </w:r>
      <w:r w:rsidR="00102EFD">
        <w:rPr>
          <w:rFonts w:ascii="IRBadr" w:hAnsi="IRBadr" w:cs="IRBadr"/>
          <w:sz w:val="28"/>
          <w:rtl/>
        </w:rPr>
        <w:t xml:space="preserve"> ش</w:t>
      </w:r>
      <w:r w:rsidR="00102EFD">
        <w:rPr>
          <w:rFonts w:ascii="IRBadr" w:hAnsi="IRBadr" w:cs="IRBadr" w:hint="cs"/>
          <w:sz w:val="28"/>
          <w:rtl/>
        </w:rPr>
        <w:t>یعه</w:t>
      </w:r>
      <w:r>
        <w:rPr>
          <w:rFonts w:ascii="IRBadr" w:hAnsi="IRBadr" w:cs="IRBadr" w:hint="cs"/>
          <w:sz w:val="28"/>
          <w:rtl/>
        </w:rPr>
        <w:t xml:space="preserve"> اگر تفسیر المیزان را نداشت در این رشته خیلی عقب بود</w:t>
      </w:r>
      <w:r w:rsidR="00D421F1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از همه مذاهب دیگر در عالم جلوتر است.</w:t>
      </w:r>
      <w:r w:rsidR="00102EFD">
        <w:rPr>
          <w:rFonts w:ascii="IRBadr" w:hAnsi="IRBadr" w:cs="IRBadr"/>
          <w:sz w:val="28"/>
          <w:rtl/>
        </w:rPr>
        <w:t xml:space="preserve"> کتاب</w:t>
      </w:r>
      <w:r w:rsidR="00102E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20 جلدی با آن عظمت که ترجمه نیز شده است.</w:t>
      </w:r>
      <w:r w:rsidR="00102EFD">
        <w:rPr>
          <w:rFonts w:ascii="IRBadr" w:hAnsi="IRBadr" w:cs="IRBadr"/>
          <w:sz w:val="28"/>
          <w:rtl/>
        </w:rPr>
        <w:t xml:space="preserve"> تفس</w:t>
      </w:r>
      <w:r w:rsidR="00102EFD">
        <w:rPr>
          <w:rFonts w:ascii="IRBadr" w:hAnsi="IRBadr" w:cs="IRBadr" w:hint="cs"/>
          <w:sz w:val="28"/>
          <w:rtl/>
        </w:rPr>
        <w:t>یرهای</w:t>
      </w:r>
      <w:r>
        <w:rPr>
          <w:rFonts w:ascii="IRBadr" w:hAnsi="IRBadr" w:cs="IRBadr" w:hint="cs"/>
          <w:sz w:val="28"/>
          <w:rtl/>
        </w:rPr>
        <w:t xml:space="preserve"> دیگر که در دوره امروز </w:t>
      </w:r>
      <w:r w:rsidR="00377663">
        <w:rPr>
          <w:rFonts w:ascii="IRBadr" w:hAnsi="IRBadr" w:cs="IRBadr" w:hint="cs"/>
          <w:sz w:val="28"/>
          <w:rtl/>
        </w:rPr>
        <w:t>نوشته‌شده</w:t>
      </w:r>
      <w:r>
        <w:rPr>
          <w:rFonts w:ascii="IRBadr" w:hAnsi="IRBadr" w:cs="IRBadr" w:hint="cs"/>
          <w:sz w:val="28"/>
          <w:rtl/>
        </w:rPr>
        <w:t xml:space="preserve"> معمولاً </w:t>
      </w:r>
      <w:r w:rsidR="007528F4">
        <w:rPr>
          <w:rFonts w:ascii="IRBadr" w:hAnsi="IRBadr" w:cs="IRBadr" w:hint="cs"/>
          <w:sz w:val="28"/>
          <w:rtl/>
        </w:rPr>
        <w:t>برگرفته از این کتاب است.</w:t>
      </w:r>
      <w:r w:rsidR="00102EFD">
        <w:rPr>
          <w:rFonts w:ascii="IRBadr" w:hAnsi="IRBadr" w:cs="IRBadr"/>
          <w:sz w:val="28"/>
          <w:rtl/>
        </w:rPr>
        <w:t xml:space="preserve"> ا</w:t>
      </w:r>
      <w:r w:rsidR="00102EFD">
        <w:rPr>
          <w:rFonts w:ascii="IRBadr" w:hAnsi="IRBadr" w:cs="IRBadr" w:hint="cs"/>
          <w:sz w:val="28"/>
          <w:rtl/>
        </w:rPr>
        <w:t>یشان</w:t>
      </w:r>
      <w:r w:rsidR="007528F4">
        <w:rPr>
          <w:rFonts w:ascii="IRBadr" w:hAnsi="IRBadr" w:cs="IRBadr" w:hint="cs"/>
          <w:sz w:val="28"/>
          <w:rtl/>
        </w:rPr>
        <w:t xml:space="preserve"> هم در پرورش شاگردان خیلی موفق بودند و واقعاً حوزه قم را در این علوم ایشان قوی کردند و دین </w:t>
      </w:r>
      <w:r w:rsidR="00377663">
        <w:rPr>
          <w:rFonts w:ascii="IRBadr" w:hAnsi="IRBadr" w:cs="IRBadr" w:hint="cs"/>
          <w:sz w:val="28"/>
          <w:rtl/>
        </w:rPr>
        <w:t>بزرگی</w:t>
      </w:r>
      <w:r w:rsidR="007528F4">
        <w:rPr>
          <w:rFonts w:ascii="IRBadr" w:hAnsi="IRBadr" w:cs="IRBadr" w:hint="cs"/>
          <w:sz w:val="28"/>
          <w:rtl/>
        </w:rPr>
        <w:t xml:space="preserve"> بر گردن جوامع اسلامی و حوزه قم دارند که ما باید </w:t>
      </w:r>
      <w:r w:rsidR="00377663">
        <w:rPr>
          <w:rFonts w:ascii="IRBadr" w:hAnsi="IRBadr" w:cs="IRBadr" w:hint="cs"/>
          <w:sz w:val="28"/>
          <w:rtl/>
        </w:rPr>
        <w:t>قدردان</w:t>
      </w:r>
      <w:r w:rsidR="007528F4">
        <w:rPr>
          <w:rFonts w:ascii="IRBadr" w:hAnsi="IRBadr" w:cs="IRBadr" w:hint="cs"/>
          <w:sz w:val="28"/>
          <w:rtl/>
        </w:rPr>
        <w:t xml:space="preserve"> این علماء بزرگ دین باشیم که اگر معارفی برای ما </w:t>
      </w:r>
      <w:r w:rsidR="00377663">
        <w:rPr>
          <w:rFonts w:ascii="IRBadr" w:hAnsi="IRBadr" w:cs="IRBadr" w:hint="cs"/>
          <w:sz w:val="28"/>
          <w:rtl/>
        </w:rPr>
        <w:t>باقی‌مانده</w:t>
      </w:r>
      <w:r w:rsidR="007528F4">
        <w:rPr>
          <w:rFonts w:ascii="IRBadr" w:hAnsi="IRBadr" w:cs="IRBadr" w:hint="cs"/>
          <w:sz w:val="28"/>
          <w:rtl/>
        </w:rPr>
        <w:t xml:space="preserve"> از این </w:t>
      </w:r>
      <w:r w:rsidR="00102EFD">
        <w:rPr>
          <w:rFonts w:ascii="IRBadr" w:hAnsi="IRBadr" w:cs="IRBadr"/>
          <w:sz w:val="28"/>
          <w:rtl/>
        </w:rPr>
        <w:t>انسان‌ها</w:t>
      </w:r>
      <w:r w:rsidR="00102EFD">
        <w:rPr>
          <w:rFonts w:ascii="IRBadr" w:hAnsi="IRBadr" w:cs="IRBadr" w:hint="cs"/>
          <w:sz w:val="28"/>
          <w:rtl/>
        </w:rPr>
        <w:t>ی</w:t>
      </w:r>
      <w:r w:rsidR="007528F4">
        <w:rPr>
          <w:rFonts w:ascii="IRBadr" w:hAnsi="IRBadr" w:cs="IRBadr" w:hint="cs"/>
          <w:sz w:val="28"/>
          <w:rtl/>
        </w:rPr>
        <w:t xml:space="preserve"> بزرگ </w:t>
      </w:r>
      <w:r w:rsidR="00377663">
        <w:rPr>
          <w:rFonts w:ascii="IRBadr" w:hAnsi="IRBadr" w:cs="IRBadr" w:hint="cs"/>
          <w:sz w:val="28"/>
          <w:rtl/>
        </w:rPr>
        <w:t>باقی‌مانده</w:t>
      </w:r>
      <w:r w:rsidR="007528F4">
        <w:rPr>
          <w:rFonts w:ascii="IRBadr" w:hAnsi="IRBadr" w:cs="IRBadr" w:hint="cs"/>
          <w:sz w:val="28"/>
          <w:rtl/>
        </w:rPr>
        <w:t xml:space="preserve"> است.</w:t>
      </w:r>
    </w:p>
    <w:p w:rsidR="000032BE" w:rsidRDefault="00102EFD" w:rsidP="005374BC">
      <w:pPr>
        <w:pStyle w:val="3"/>
        <w:bidi/>
        <w:rPr>
          <w:rtl/>
        </w:rPr>
      </w:pPr>
      <w:bookmarkStart w:id="11" w:name="_Toc438294826"/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0032BE">
        <w:rPr>
          <w:rFonts w:hint="cs"/>
          <w:rtl/>
        </w:rPr>
        <w:t xml:space="preserve"> ایشان در </w:t>
      </w:r>
      <w:r>
        <w:rPr>
          <w:rFonts w:hint="eastAsia"/>
          <w:rtl/>
        </w:rPr>
        <w:t>سلوک‌ها</w:t>
      </w:r>
      <w:r>
        <w:rPr>
          <w:rFonts w:hint="cs"/>
          <w:rtl/>
        </w:rPr>
        <w:t>ی</w:t>
      </w:r>
      <w:r w:rsidR="000032BE">
        <w:rPr>
          <w:rFonts w:hint="cs"/>
          <w:rtl/>
        </w:rPr>
        <w:t xml:space="preserve"> رفتاری</w:t>
      </w:r>
      <w:bookmarkEnd w:id="11"/>
    </w:p>
    <w:p w:rsidR="007528F4" w:rsidRDefault="00102EFD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ازلحاظ</w:t>
      </w:r>
      <w:r w:rsidR="007528F4">
        <w:rPr>
          <w:rFonts w:ascii="IRBadr" w:hAnsi="IRBadr" w:cs="IRBadr" w:hint="cs"/>
          <w:sz w:val="28"/>
          <w:rtl/>
        </w:rPr>
        <w:t xml:space="preserve"> اخلاق و سلوک معاشرت واقعاً فردی عجیب بودند که تا حدودی که ما </w:t>
      </w:r>
      <w:r w:rsidR="00377663">
        <w:rPr>
          <w:rFonts w:ascii="IRBadr" w:hAnsi="IRBadr" w:cs="IRBadr" w:hint="cs"/>
          <w:sz w:val="28"/>
          <w:rtl/>
        </w:rPr>
        <w:t>اوایل</w:t>
      </w:r>
      <w:r w:rsidR="007528F4">
        <w:rPr>
          <w:rFonts w:ascii="IRBadr" w:hAnsi="IRBadr" w:cs="IRBadr" w:hint="cs"/>
          <w:sz w:val="28"/>
          <w:rtl/>
        </w:rPr>
        <w:t xml:space="preserve"> در قم بودیم،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یشان</w:t>
      </w:r>
      <w:r w:rsidR="007528F4">
        <w:rPr>
          <w:rFonts w:ascii="IRBadr" w:hAnsi="IRBadr" w:cs="IRBadr" w:hint="cs"/>
          <w:sz w:val="28"/>
          <w:rtl/>
        </w:rPr>
        <w:t xml:space="preserve"> را گاهی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ی‌دیدم</w:t>
      </w:r>
      <w:r w:rsidR="007528F4">
        <w:rPr>
          <w:rFonts w:ascii="IRBadr" w:hAnsi="IRBadr" w:cs="IRBadr" w:hint="cs"/>
          <w:sz w:val="28"/>
          <w:rtl/>
        </w:rPr>
        <w:t xml:space="preserve"> و نگاه به سیمای ایشان،</w:t>
      </w:r>
      <w:r>
        <w:rPr>
          <w:rFonts w:ascii="IRBadr" w:hAnsi="IRBadr" w:cs="IRBadr"/>
          <w:sz w:val="28"/>
          <w:rtl/>
        </w:rPr>
        <w:t xml:space="preserve"> انسان</w:t>
      </w:r>
      <w:r w:rsidR="007528F4">
        <w:rPr>
          <w:rFonts w:ascii="IRBadr" w:hAnsi="IRBadr" w:cs="IRBadr" w:hint="cs"/>
          <w:sz w:val="28"/>
          <w:rtl/>
        </w:rPr>
        <w:t xml:space="preserve"> را به یاد خداوند و آخرت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ی‌انداخت</w:t>
      </w:r>
      <w:r w:rsidR="007528F4">
        <w:rPr>
          <w:rFonts w:ascii="IRBadr" w:hAnsi="IRBadr" w:cs="IRBadr" w:hint="cs"/>
          <w:sz w:val="28"/>
          <w:rtl/>
        </w:rPr>
        <w:t>.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ین</w:t>
      </w:r>
      <w:r w:rsidR="007528F4">
        <w:rPr>
          <w:rFonts w:ascii="IRBadr" w:hAnsi="IRBadr" w:cs="IRBadr" w:hint="cs"/>
          <w:sz w:val="28"/>
          <w:rtl/>
        </w:rPr>
        <w:t xml:space="preserve"> روحیه معنوی ایشان در </w:t>
      </w:r>
      <w:r>
        <w:rPr>
          <w:rFonts w:ascii="IRBadr" w:hAnsi="IRBadr" w:cs="IRBadr"/>
          <w:sz w:val="28"/>
          <w:rtl/>
        </w:rPr>
        <w:t>کتبشان</w:t>
      </w:r>
      <w:r w:rsidR="007528F4">
        <w:rPr>
          <w:rFonts w:ascii="IRBadr" w:hAnsi="IRBadr" w:cs="IRBadr" w:hint="cs"/>
          <w:sz w:val="28"/>
          <w:rtl/>
        </w:rPr>
        <w:t xml:space="preserve"> نیز محسوس است.</w:t>
      </w:r>
      <w:r>
        <w:rPr>
          <w:rFonts w:ascii="IRBadr" w:hAnsi="IRBadr" w:cs="IRBadr"/>
          <w:sz w:val="28"/>
          <w:rtl/>
        </w:rPr>
        <w:t xml:space="preserve"> ا</w:t>
      </w:r>
      <w:r>
        <w:rPr>
          <w:rFonts w:ascii="IRBadr" w:hAnsi="IRBadr" w:cs="IRBadr" w:hint="cs"/>
          <w:sz w:val="28"/>
          <w:rtl/>
        </w:rPr>
        <w:t>یشان</w:t>
      </w:r>
      <w:r w:rsidR="007528F4">
        <w:rPr>
          <w:rFonts w:ascii="IRBadr" w:hAnsi="IRBadr" w:cs="IRBadr" w:hint="cs"/>
          <w:sz w:val="28"/>
          <w:rtl/>
        </w:rPr>
        <w:t xml:space="preserve"> دارای </w:t>
      </w:r>
      <w:r>
        <w:rPr>
          <w:rFonts w:ascii="IRBadr" w:hAnsi="IRBadr" w:cs="IRBadr"/>
          <w:sz w:val="28"/>
          <w:rtl/>
        </w:rPr>
        <w:t>کرامت‌ها</w:t>
      </w:r>
      <w:r w:rsidR="007528F4">
        <w:rPr>
          <w:rFonts w:ascii="IRBadr" w:hAnsi="IRBadr" w:cs="IRBadr" w:hint="cs"/>
          <w:sz w:val="28"/>
          <w:rtl/>
        </w:rPr>
        <w:t xml:space="preserve"> و کارهای </w:t>
      </w:r>
      <w:r w:rsidR="00377663">
        <w:rPr>
          <w:rFonts w:ascii="IRBadr" w:hAnsi="IRBadr" w:cs="IRBadr" w:hint="cs"/>
          <w:sz w:val="28"/>
          <w:rtl/>
        </w:rPr>
        <w:t>خارق‌العاده</w:t>
      </w:r>
      <w:r w:rsidR="007528F4">
        <w:rPr>
          <w:rFonts w:ascii="IRBadr" w:hAnsi="IRBadr" w:cs="IRBadr" w:hint="cs"/>
          <w:sz w:val="28"/>
          <w:rtl/>
        </w:rPr>
        <w:t xml:space="preserve"> عجیبی است که اگر فرصت بود بیان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ی‌کردم</w:t>
      </w:r>
      <w:r w:rsidR="007528F4">
        <w:rPr>
          <w:rFonts w:ascii="IRBadr" w:hAnsi="IRBadr" w:cs="IRBadr" w:hint="cs"/>
          <w:sz w:val="28"/>
          <w:rtl/>
        </w:rPr>
        <w:t xml:space="preserve"> که چقدر ایشان عظمت داشتند.</w:t>
      </w:r>
      <w:r>
        <w:rPr>
          <w:rFonts w:ascii="IRBadr" w:hAnsi="IRBadr" w:cs="IRBadr"/>
          <w:sz w:val="28"/>
          <w:rtl/>
        </w:rPr>
        <w:t xml:space="preserve"> گاه</w:t>
      </w:r>
      <w:r>
        <w:rPr>
          <w:rFonts w:ascii="IRBadr" w:hAnsi="IRBadr" w:cs="IRBadr" w:hint="cs"/>
          <w:sz w:val="28"/>
          <w:rtl/>
        </w:rPr>
        <w:t>ی</w:t>
      </w:r>
      <w:r w:rsidR="007528F4">
        <w:rPr>
          <w:rFonts w:ascii="IRBadr" w:hAnsi="IRBadr" w:cs="IRBadr" w:hint="cs"/>
          <w:sz w:val="28"/>
          <w:rtl/>
        </w:rPr>
        <w:t xml:space="preserve"> برخی اساتید ما نقل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ی‌کردند</w:t>
      </w:r>
      <w:r w:rsidR="007528F4">
        <w:rPr>
          <w:rFonts w:ascii="IRBadr" w:hAnsi="IRBadr" w:cs="IRBadr" w:hint="cs"/>
          <w:sz w:val="28"/>
          <w:rtl/>
        </w:rPr>
        <w:t xml:space="preserve"> که گاهی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ی‌شد</w:t>
      </w:r>
      <w:r w:rsidR="007528F4">
        <w:rPr>
          <w:rFonts w:ascii="IRBadr" w:hAnsi="IRBadr" w:cs="IRBadr" w:hint="cs"/>
          <w:sz w:val="28"/>
          <w:rtl/>
        </w:rPr>
        <w:t xml:space="preserve"> ما برای سؤالی به درب منزل ایشان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ی‌رفتیم</w:t>
      </w:r>
      <w:r w:rsidR="007528F4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/>
          <w:sz w:val="28"/>
          <w:rtl/>
        </w:rPr>
        <w:t xml:space="preserve"> چون</w:t>
      </w:r>
      <w:r w:rsidR="007528F4">
        <w:rPr>
          <w:rFonts w:ascii="IRBadr" w:hAnsi="IRBadr" w:cs="IRBadr" w:hint="cs"/>
          <w:sz w:val="28"/>
          <w:rtl/>
        </w:rPr>
        <w:t xml:space="preserve"> در منزل چیزی نداشتند تا یک ساعت با آن سنشان درب در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ی‌ایستادند</w:t>
      </w:r>
      <w:r w:rsidR="007528F4">
        <w:rPr>
          <w:rFonts w:ascii="IRBadr" w:hAnsi="IRBadr" w:cs="IRBadr" w:hint="cs"/>
          <w:sz w:val="28"/>
          <w:rtl/>
        </w:rPr>
        <w:t xml:space="preserve"> تا سؤال ما را جواب دهند.</w:t>
      </w:r>
    </w:p>
    <w:p w:rsidR="000032BE" w:rsidRDefault="007528F4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ایشان در دنیا برای ما مایه آبرویی بود،</w:t>
      </w:r>
      <w:r w:rsidR="00102EFD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آقای هانری کربن که </w:t>
      </w:r>
      <w:r w:rsidR="00046AD9">
        <w:rPr>
          <w:rFonts w:ascii="IRBadr" w:hAnsi="IRBadr" w:cs="IRBadr" w:hint="cs"/>
          <w:sz w:val="28"/>
          <w:rtl/>
        </w:rPr>
        <w:t>ظاهراً مسلمان شده است در انتقال تعالیم اسلام به او کار عظیمی کرده است.</w:t>
      </w:r>
      <w:r w:rsidR="00102EFD">
        <w:rPr>
          <w:rFonts w:ascii="IRBadr" w:hAnsi="IRBadr" w:cs="IRBadr"/>
          <w:sz w:val="28"/>
          <w:rtl/>
        </w:rPr>
        <w:t xml:space="preserve"> ا</w:t>
      </w:r>
      <w:r w:rsidR="00102EFD">
        <w:rPr>
          <w:rFonts w:ascii="IRBadr" w:hAnsi="IRBadr" w:cs="IRBadr" w:hint="cs"/>
          <w:sz w:val="28"/>
          <w:rtl/>
        </w:rPr>
        <w:t>یشان</w:t>
      </w:r>
      <w:r w:rsidR="00046AD9">
        <w:rPr>
          <w:rFonts w:ascii="IRBadr" w:hAnsi="IRBadr" w:cs="IRBadr" w:hint="cs"/>
          <w:sz w:val="28"/>
          <w:rtl/>
        </w:rPr>
        <w:t xml:space="preserve"> با آن</w:t>
      </w:r>
      <w:r w:rsidR="00377663">
        <w:rPr>
          <w:rFonts w:ascii="IRBadr" w:hAnsi="IRBadr" w:cs="IRBadr" w:hint="cs"/>
          <w:sz w:val="28"/>
          <w:rtl/>
        </w:rPr>
        <w:t xml:space="preserve"> </w:t>
      </w:r>
      <w:r w:rsidR="00046AD9">
        <w:rPr>
          <w:rFonts w:ascii="IRBadr" w:hAnsi="IRBadr" w:cs="IRBadr" w:hint="cs"/>
          <w:sz w:val="28"/>
          <w:rtl/>
        </w:rPr>
        <w:t>تواضع و سادگی دریایی مواج از حسن خلق و معنویت بود.</w:t>
      </w:r>
      <w:r w:rsidR="00102EFD">
        <w:rPr>
          <w:rFonts w:ascii="IRBadr" w:hAnsi="IRBadr" w:cs="IRBadr"/>
          <w:sz w:val="28"/>
          <w:rtl/>
        </w:rPr>
        <w:t xml:space="preserve"> خداوند</w:t>
      </w:r>
      <w:r w:rsidR="00046AD9">
        <w:rPr>
          <w:rFonts w:ascii="IRBadr" w:hAnsi="IRBadr" w:cs="IRBadr" w:hint="cs"/>
          <w:sz w:val="28"/>
          <w:rtl/>
        </w:rPr>
        <w:t xml:space="preserve"> آن رجل بزرگ خود را با اولیاءش محشور بفرماید و به ما توفیق بدهد که از او درس بگیریم.</w:t>
      </w:r>
    </w:p>
    <w:p w:rsidR="000032BE" w:rsidRDefault="000032BE" w:rsidP="005374BC">
      <w:pPr>
        <w:pStyle w:val="2"/>
        <w:bidi/>
        <w:rPr>
          <w:rtl/>
        </w:rPr>
      </w:pPr>
      <w:bookmarkStart w:id="12" w:name="_Toc438294827"/>
      <w:r>
        <w:rPr>
          <w:rFonts w:hint="cs"/>
          <w:rtl/>
        </w:rPr>
        <w:t>حمله ارمنستان به آذربایجان</w:t>
      </w:r>
      <w:bookmarkEnd w:id="12"/>
    </w:p>
    <w:p w:rsidR="00046AD9" w:rsidRDefault="00046AD9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دیگر حوادث آذربایجان است که ارمنستان با تکیه به آمریکا و کشورهای غربی حوادث عجیبی را در آذربایجان انجام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دو</w:t>
      </w:r>
      <w:r>
        <w:rPr>
          <w:rFonts w:ascii="IRBadr" w:hAnsi="IRBadr" w:cs="IRBadr" w:hint="cs"/>
          <w:sz w:val="28"/>
          <w:rtl/>
        </w:rPr>
        <w:t xml:space="preserve"> نکته تازه روی این قضیه این است که </w:t>
      </w:r>
      <w:r w:rsidR="00377663">
        <w:rPr>
          <w:rFonts w:ascii="IRBadr" w:hAnsi="IRBadr" w:cs="IRBadr" w:hint="cs"/>
          <w:sz w:val="28"/>
          <w:rtl/>
        </w:rPr>
        <w:t>رئیس‌جمهور</w:t>
      </w:r>
      <w:r>
        <w:rPr>
          <w:rFonts w:ascii="IRBadr" w:hAnsi="IRBadr" w:cs="IRBadr" w:hint="cs"/>
          <w:sz w:val="28"/>
          <w:rtl/>
        </w:rPr>
        <w:t xml:space="preserve"> اخیر </w:t>
      </w:r>
      <w:r w:rsidR="00102EFD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گفته است که اگر ما بخواهیم آذربایجان را از دست </w:t>
      </w:r>
      <w:r w:rsidR="00102EFD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نجات دهیم باید اسلام و دین در میان باشد.</w:t>
      </w:r>
    </w:p>
    <w:p w:rsidR="00046AD9" w:rsidRDefault="00046AD9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معلوم نیست </w:t>
      </w:r>
      <w:r w:rsidR="00102EFD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پای ح</w:t>
      </w:r>
      <w:r w:rsidR="000032BE">
        <w:rPr>
          <w:rFonts w:ascii="IRBadr" w:hAnsi="IRBadr" w:cs="IRBadr" w:hint="cs"/>
          <w:sz w:val="28"/>
          <w:rtl/>
        </w:rPr>
        <w:t>رفشان بایستند اما این واقعیت است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همان</w:t>
      </w:r>
      <w:r>
        <w:rPr>
          <w:rFonts w:ascii="IRBadr" w:hAnsi="IRBadr" w:cs="IRBadr" w:hint="cs"/>
          <w:sz w:val="28"/>
          <w:rtl/>
        </w:rPr>
        <w:t xml:space="preserve"> روز اول نیز ایران این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ی‌گفت</w:t>
      </w:r>
      <w:r>
        <w:rPr>
          <w:rFonts w:ascii="IRBadr" w:hAnsi="IRBadr" w:cs="IRBadr" w:hint="cs"/>
          <w:sz w:val="28"/>
          <w:rtl/>
        </w:rPr>
        <w:t xml:space="preserve"> که اگر آذربایجان مستقل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ی‌خواهید</w:t>
      </w:r>
      <w:r>
        <w:rPr>
          <w:rFonts w:ascii="IRBadr" w:hAnsi="IRBadr" w:cs="IRBadr" w:hint="cs"/>
          <w:sz w:val="28"/>
          <w:rtl/>
        </w:rPr>
        <w:t xml:space="preserve"> باید پای اسلام بایستید،</w:t>
      </w:r>
      <w:r w:rsidR="00102EFD">
        <w:rPr>
          <w:rFonts w:ascii="IRBadr" w:hAnsi="IRBadr" w:cs="IRBadr"/>
          <w:sz w:val="28"/>
          <w:rtl/>
        </w:rPr>
        <w:t xml:space="preserve"> مشکل</w:t>
      </w:r>
      <w:r>
        <w:rPr>
          <w:rFonts w:ascii="IRBadr" w:hAnsi="IRBadr" w:cs="IRBadr" w:hint="cs"/>
          <w:sz w:val="28"/>
          <w:rtl/>
        </w:rPr>
        <w:t xml:space="preserve"> و سختی وجود دارد،</w:t>
      </w:r>
      <w:r w:rsidR="00102EFD">
        <w:rPr>
          <w:rFonts w:ascii="IRBadr" w:hAnsi="IRBadr" w:cs="IRBadr"/>
          <w:sz w:val="28"/>
          <w:rtl/>
        </w:rPr>
        <w:t xml:space="preserve"> </w:t>
      </w:r>
      <w:r w:rsidR="00377663">
        <w:rPr>
          <w:rFonts w:ascii="IRBadr" w:hAnsi="IRBadr" w:cs="IRBadr"/>
          <w:sz w:val="28"/>
          <w:rtl/>
        </w:rPr>
        <w:t>درگذشته</w:t>
      </w:r>
      <w:r>
        <w:rPr>
          <w:rFonts w:ascii="IRBadr" w:hAnsi="IRBadr" w:cs="IRBadr" w:hint="cs"/>
          <w:sz w:val="28"/>
          <w:rtl/>
        </w:rPr>
        <w:t xml:space="preserve"> </w:t>
      </w:r>
      <w:r w:rsidR="00377663">
        <w:rPr>
          <w:rFonts w:ascii="IRBadr" w:hAnsi="IRBadr" w:cs="IRBadr" w:hint="cs"/>
          <w:sz w:val="28"/>
          <w:rtl/>
        </w:rPr>
        <w:t>تبعه‌ای</w:t>
      </w:r>
      <w:r>
        <w:rPr>
          <w:rFonts w:ascii="IRBadr" w:hAnsi="IRBadr" w:cs="IRBadr" w:hint="cs"/>
          <w:sz w:val="28"/>
          <w:rtl/>
        </w:rPr>
        <w:t xml:space="preserve"> از روسیه بودند و مشکل داشتند،</w:t>
      </w:r>
      <w:r w:rsidR="00102EFD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قرار است مشکل داشته باشید،</w:t>
      </w:r>
      <w:r w:rsidR="00102EFD">
        <w:rPr>
          <w:rFonts w:ascii="IRBadr" w:hAnsi="IRBadr" w:cs="IRBadr"/>
          <w:sz w:val="28"/>
          <w:rtl/>
        </w:rPr>
        <w:t xml:space="preserve"> مسلمان</w:t>
      </w:r>
      <w:r>
        <w:rPr>
          <w:rFonts w:ascii="IRBadr" w:hAnsi="IRBadr" w:cs="IRBadr" w:hint="cs"/>
          <w:sz w:val="28"/>
          <w:rtl/>
        </w:rPr>
        <w:t xml:space="preserve"> باشید و مشکل داشته باشید نه اینکه </w:t>
      </w:r>
      <w:r w:rsidR="00377663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به حریم و ناموس شما تجاوز کنند.</w:t>
      </w:r>
      <w:r w:rsidR="00102EFD">
        <w:rPr>
          <w:rFonts w:ascii="IRBadr" w:hAnsi="IRBadr" w:cs="IRBadr"/>
          <w:sz w:val="28"/>
          <w:rtl/>
        </w:rPr>
        <w:t xml:space="preserve"> قضا</w:t>
      </w:r>
      <w:r w:rsidR="00102EFD">
        <w:rPr>
          <w:rFonts w:ascii="IRBadr" w:hAnsi="IRBadr" w:cs="IRBadr" w:hint="cs"/>
          <w:sz w:val="28"/>
          <w:rtl/>
        </w:rPr>
        <w:t>یای</w:t>
      </w:r>
      <w:r>
        <w:rPr>
          <w:rFonts w:ascii="IRBadr" w:hAnsi="IRBadr" w:cs="IRBadr" w:hint="cs"/>
          <w:sz w:val="28"/>
          <w:rtl/>
        </w:rPr>
        <w:t xml:space="preserve"> عجیبی نظیر آنچه بوسنی </w:t>
      </w:r>
      <w:r w:rsidR="00377663">
        <w:rPr>
          <w:rFonts w:ascii="IRBadr" w:hAnsi="IRBadr" w:cs="IRBadr" w:hint="cs"/>
          <w:sz w:val="28"/>
          <w:rtl/>
        </w:rPr>
        <w:t>نقل‌شده</w:t>
      </w:r>
      <w:r>
        <w:rPr>
          <w:rFonts w:ascii="IRBadr" w:hAnsi="IRBadr" w:cs="IRBadr" w:hint="cs"/>
          <w:sz w:val="28"/>
          <w:rtl/>
        </w:rPr>
        <w:t xml:space="preserve"> در آذربایجان و مناطق مرزی آن را نقل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ی‌کنند</w:t>
      </w:r>
      <w:r>
        <w:rPr>
          <w:rFonts w:ascii="IRBadr" w:hAnsi="IRBadr" w:cs="IRBadr" w:hint="cs"/>
          <w:sz w:val="28"/>
          <w:rtl/>
        </w:rPr>
        <w:t>.</w:t>
      </w:r>
    </w:p>
    <w:p w:rsidR="00046AD9" w:rsidRDefault="00046AD9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دوری از اسلام مشکلی از شما حل نکرده است،</w:t>
      </w:r>
      <w:r w:rsidR="00102EFD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به </w:t>
      </w:r>
      <w:r w:rsidR="00377663">
        <w:rPr>
          <w:rFonts w:ascii="IRBadr" w:hAnsi="IRBadr" w:cs="IRBadr" w:hint="cs"/>
          <w:sz w:val="28"/>
          <w:rtl/>
        </w:rPr>
        <w:t>اسلام‌پناه</w:t>
      </w:r>
      <w:r>
        <w:rPr>
          <w:rFonts w:ascii="IRBadr" w:hAnsi="IRBadr" w:cs="IRBadr" w:hint="cs"/>
          <w:sz w:val="28"/>
          <w:rtl/>
        </w:rPr>
        <w:t xml:space="preserve"> ببرید و خودشان این را خوب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ی‌دانند</w:t>
      </w:r>
      <w:r>
        <w:rPr>
          <w:rFonts w:ascii="IRBadr" w:hAnsi="IRBadr" w:cs="IRBadr" w:hint="cs"/>
          <w:sz w:val="28"/>
          <w:rtl/>
        </w:rPr>
        <w:t xml:space="preserve"> و اگر این را نفهمیده باشند،</w:t>
      </w:r>
      <w:r w:rsidR="00102EF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آینده خواهند فهمید.</w:t>
      </w:r>
      <w:r w:rsidR="00102EFD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به دامان رسالت و توحید نیایند طعمه جنگل تاریک دنیای امروز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ی‌شوند</w:t>
      </w:r>
      <w:r>
        <w:rPr>
          <w:rFonts w:ascii="IRBadr" w:hAnsi="IRBadr" w:cs="IRBadr" w:hint="cs"/>
          <w:sz w:val="28"/>
          <w:rtl/>
        </w:rPr>
        <w:t>.</w:t>
      </w:r>
      <w:r w:rsidR="00102EFD">
        <w:rPr>
          <w:rFonts w:ascii="IRBadr" w:hAnsi="IRBadr" w:cs="IRBadr"/>
          <w:sz w:val="28"/>
          <w:rtl/>
        </w:rPr>
        <w:t xml:space="preserve"> الجزا</w:t>
      </w:r>
      <w:r w:rsidR="00102EFD">
        <w:rPr>
          <w:rFonts w:ascii="IRBadr" w:hAnsi="IRBadr" w:cs="IRBadr" w:hint="cs"/>
          <w:sz w:val="28"/>
          <w:rtl/>
        </w:rPr>
        <w:t>یر</w:t>
      </w:r>
      <w:r>
        <w:rPr>
          <w:rFonts w:ascii="IRBadr" w:hAnsi="IRBadr" w:cs="IRBadr" w:hint="cs"/>
          <w:sz w:val="28"/>
          <w:rtl/>
        </w:rPr>
        <w:t xml:space="preserve"> نمونه دیگر،</w:t>
      </w:r>
      <w:r w:rsidR="00102EFD">
        <w:rPr>
          <w:rFonts w:ascii="IRBadr" w:hAnsi="IRBadr" w:cs="IRBadr"/>
          <w:sz w:val="28"/>
          <w:rtl/>
        </w:rPr>
        <w:t xml:space="preserve"> مصر</w:t>
      </w:r>
      <w:r>
        <w:rPr>
          <w:rFonts w:ascii="IRBadr" w:hAnsi="IRBadr" w:cs="IRBadr" w:hint="cs"/>
          <w:sz w:val="28"/>
          <w:rtl/>
        </w:rPr>
        <w:t xml:space="preserve"> و ...</w:t>
      </w:r>
      <w:r w:rsidR="00102EFD">
        <w:rPr>
          <w:rFonts w:ascii="IRBadr" w:hAnsi="IRBadr" w:cs="IRBadr"/>
          <w:sz w:val="28"/>
          <w:rtl/>
        </w:rPr>
        <w:t>نمونه‌ها</w:t>
      </w:r>
      <w:r w:rsidR="00102E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دیگر هستند.</w:t>
      </w:r>
      <w:r w:rsidR="00102EFD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خودشان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ی‌فهمند</w:t>
      </w:r>
      <w:r>
        <w:rPr>
          <w:rFonts w:ascii="IRBadr" w:hAnsi="IRBadr" w:cs="IRBadr" w:hint="cs"/>
          <w:sz w:val="28"/>
          <w:rtl/>
        </w:rPr>
        <w:t xml:space="preserve"> اگر روح مقاومت در برابر بیگانه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ی‌خواهند</w:t>
      </w:r>
      <w:r>
        <w:rPr>
          <w:rFonts w:ascii="IRBadr" w:hAnsi="IRBadr" w:cs="IRBadr" w:hint="cs"/>
          <w:sz w:val="28"/>
          <w:rtl/>
        </w:rPr>
        <w:t xml:space="preserve"> بدون سلاح باید روح اسلام و ایمان داشته باشند،</w:t>
      </w:r>
      <w:r w:rsidR="00102EFD">
        <w:rPr>
          <w:rFonts w:ascii="IRBadr" w:hAnsi="IRBadr" w:cs="IRBadr"/>
          <w:sz w:val="28"/>
          <w:rtl/>
        </w:rPr>
        <w:t xml:space="preserve"> </w:t>
      </w:r>
      <w:r w:rsidR="00D421F1">
        <w:rPr>
          <w:rFonts w:ascii="IRBadr" w:hAnsi="IRBadr" w:cs="IRBadr"/>
          <w:sz w:val="28"/>
          <w:rtl/>
        </w:rPr>
        <w:t>همان‌طور</w:t>
      </w:r>
      <w:r w:rsidR="00D421F1"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که</w:t>
      </w:r>
      <w:r>
        <w:rPr>
          <w:rFonts w:ascii="IRBadr" w:hAnsi="IRBadr" w:cs="IRBadr" w:hint="cs"/>
          <w:sz w:val="28"/>
          <w:rtl/>
        </w:rPr>
        <w:t xml:space="preserve"> ایران هشت سال با این نیرو </w:t>
      </w:r>
      <w:r w:rsidR="00377663">
        <w:rPr>
          <w:rFonts w:ascii="IRBadr" w:hAnsi="IRBadr" w:cs="IRBadr" w:hint="cs"/>
          <w:sz w:val="28"/>
          <w:rtl/>
        </w:rPr>
        <w:t>در برابر</w:t>
      </w:r>
      <w:r>
        <w:rPr>
          <w:rFonts w:ascii="IRBadr" w:hAnsi="IRBadr" w:cs="IRBadr" w:hint="cs"/>
          <w:sz w:val="28"/>
          <w:rtl/>
        </w:rPr>
        <w:t xml:space="preserve"> تمام دنیا ایستاد.</w:t>
      </w:r>
    </w:p>
    <w:p w:rsidR="000032BE" w:rsidRDefault="000032BE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0032BE" w:rsidRDefault="00377663" w:rsidP="005374BC">
      <w:pPr>
        <w:pStyle w:val="3"/>
        <w:bidi/>
        <w:rPr>
          <w:rtl/>
        </w:rPr>
      </w:pPr>
      <w:bookmarkStart w:id="13" w:name="_Toc438294828"/>
      <w:r>
        <w:rPr>
          <w:rFonts w:hint="cs"/>
          <w:rtl/>
        </w:rPr>
        <w:t>برنامه‌ریزی</w:t>
      </w:r>
      <w:r w:rsidR="000032BE">
        <w:rPr>
          <w:rFonts w:hint="cs"/>
          <w:rtl/>
        </w:rPr>
        <w:t xml:space="preserve"> آمریکا برای فرار مغزها در این کشور</w:t>
      </w:r>
      <w:bookmarkEnd w:id="13"/>
    </w:p>
    <w:p w:rsidR="00046AD9" w:rsidRDefault="00046AD9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نکته جالب دیگر این است که آمریکا برنامه جدیدی را در آذربایجان شروع کرده که ما به دانش </w:t>
      </w:r>
      <w:r w:rsidR="00377663">
        <w:rPr>
          <w:rFonts w:ascii="IRBadr" w:hAnsi="IRBadr" w:cs="IRBadr" w:hint="cs"/>
          <w:sz w:val="28"/>
          <w:rtl/>
        </w:rPr>
        <w:t>آموزان</w:t>
      </w:r>
      <w:r>
        <w:rPr>
          <w:rFonts w:ascii="IRBadr" w:hAnsi="IRBadr" w:cs="IRBadr" w:hint="cs"/>
          <w:sz w:val="28"/>
          <w:rtl/>
        </w:rPr>
        <w:t xml:space="preserve"> ممتاز </w:t>
      </w:r>
      <w:r w:rsidR="00102EFD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بورسیه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 xml:space="preserve"> که به آمریکا بروند،</w:t>
      </w:r>
      <w:r w:rsidR="00102EFD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ی‌خواهند</w:t>
      </w:r>
      <w:r>
        <w:rPr>
          <w:rFonts w:ascii="IRBadr" w:hAnsi="IRBadr" w:cs="IRBadr" w:hint="cs"/>
          <w:sz w:val="28"/>
          <w:rtl/>
        </w:rPr>
        <w:t xml:space="preserve"> استعدادهای خوبشان را </w:t>
      </w:r>
      <w:r w:rsidR="00377663">
        <w:rPr>
          <w:rFonts w:ascii="IRBadr" w:hAnsi="IRBadr" w:cs="IRBadr" w:hint="cs"/>
          <w:sz w:val="28"/>
          <w:rtl/>
        </w:rPr>
        <w:t>غرب‌زده</w:t>
      </w:r>
      <w:r>
        <w:rPr>
          <w:rFonts w:ascii="IRBadr" w:hAnsi="IRBadr" w:cs="IRBadr" w:hint="cs"/>
          <w:sz w:val="28"/>
          <w:rtl/>
        </w:rPr>
        <w:t xml:space="preserve"> به بار بیاورد.</w:t>
      </w:r>
      <w:r w:rsidR="00102EFD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کشو ما نیز </w:t>
      </w:r>
      <w:r w:rsidR="00377663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بود و در تمام دنیای اسلام به دنبال این هستند که استعدادهای خوب را به سمت خود بکشانند.</w:t>
      </w:r>
      <w:r w:rsidR="00102EFD">
        <w:rPr>
          <w:rFonts w:ascii="IRBadr" w:hAnsi="IRBadr" w:cs="IRBadr"/>
          <w:sz w:val="28"/>
          <w:rtl/>
        </w:rPr>
        <w:t xml:space="preserve"> ا</w:t>
      </w:r>
      <w:r w:rsidR="00102EFD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برای </w:t>
      </w:r>
      <w:r w:rsidR="00377663">
        <w:rPr>
          <w:rFonts w:ascii="IRBadr" w:hAnsi="IRBadr" w:cs="IRBadr" w:hint="cs"/>
          <w:sz w:val="28"/>
          <w:rtl/>
        </w:rPr>
        <w:t>آموزش‌وپرورش</w:t>
      </w:r>
      <w:r>
        <w:rPr>
          <w:rFonts w:ascii="IRBadr" w:hAnsi="IRBadr" w:cs="IRBadr" w:hint="cs"/>
          <w:sz w:val="28"/>
          <w:rtl/>
        </w:rPr>
        <w:t xml:space="preserve"> ما جای خیلی دقت دارد که </w:t>
      </w:r>
      <w:r w:rsidR="00102EFD">
        <w:rPr>
          <w:rFonts w:ascii="IRBadr" w:hAnsi="IRBadr" w:cs="IRBadr"/>
          <w:sz w:val="28"/>
          <w:rtl/>
        </w:rPr>
        <w:t>نخبه‌ها</w:t>
      </w:r>
      <w:r w:rsidR="00102E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موجود در کشور در </w:t>
      </w:r>
      <w:r w:rsidR="00102EFD">
        <w:rPr>
          <w:rFonts w:ascii="IRBadr" w:hAnsi="IRBadr" w:cs="IRBadr"/>
          <w:sz w:val="28"/>
          <w:rtl/>
        </w:rPr>
        <w:t>رشته‌ها</w:t>
      </w:r>
      <w:r w:rsidR="00102E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مختلف را تربیت کنیم </w:t>
      </w:r>
      <w:r w:rsidR="00377663">
        <w:rPr>
          <w:rFonts w:ascii="IRBadr" w:hAnsi="IRBadr" w:cs="IRBadr" w:hint="cs"/>
          <w:sz w:val="28"/>
          <w:rtl/>
        </w:rPr>
        <w:t>بافکر</w:t>
      </w:r>
      <w:r>
        <w:rPr>
          <w:rFonts w:ascii="IRBadr" w:hAnsi="IRBadr" w:cs="IRBadr" w:hint="cs"/>
          <w:sz w:val="28"/>
          <w:rtl/>
        </w:rPr>
        <w:t xml:space="preserve"> مستقل،</w:t>
      </w:r>
      <w:r w:rsidR="00102EFD">
        <w:rPr>
          <w:rFonts w:ascii="IRBadr" w:hAnsi="IRBadr" w:cs="IRBadr"/>
          <w:sz w:val="28"/>
          <w:rtl/>
        </w:rPr>
        <w:t xml:space="preserve"> تعهد</w:t>
      </w:r>
      <w:r>
        <w:rPr>
          <w:rFonts w:ascii="IRBadr" w:hAnsi="IRBadr" w:cs="IRBadr" w:hint="cs"/>
          <w:sz w:val="28"/>
          <w:rtl/>
        </w:rPr>
        <w:t xml:space="preserve"> به اسلام و </w:t>
      </w:r>
      <w:r w:rsidR="008B62FB">
        <w:rPr>
          <w:rFonts w:ascii="IRBadr" w:hAnsi="IRBadr" w:cs="IRBadr" w:hint="cs"/>
          <w:sz w:val="28"/>
          <w:rtl/>
        </w:rPr>
        <w:t>کشور.</w:t>
      </w:r>
      <w:r w:rsidR="00102EFD">
        <w:rPr>
          <w:rFonts w:ascii="IRBadr" w:hAnsi="IRBadr" w:cs="IRBadr"/>
          <w:sz w:val="28"/>
          <w:rtl/>
        </w:rPr>
        <w:t xml:space="preserve"> آن‌ها</w:t>
      </w:r>
      <w:r w:rsidR="008B62FB"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سال‌ها</w:t>
      </w:r>
      <w:r w:rsidR="008B62FB">
        <w:rPr>
          <w:rFonts w:ascii="IRBadr" w:hAnsi="IRBadr" w:cs="IRBadr" w:hint="cs"/>
          <w:sz w:val="28"/>
          <w:rtl/>
        </w:rPr>
        <w:t xml:space="preserve"> این برنامه خطرناک را </w:t>
      </w:r>
      <w:r w:rsidR="00377663">
        <w:rPr>
          <w:rFonts w:ascii="IRBadr" w:hAnsi="IRBadr" w:cs="IRBadr" w:hint="cs"/>
          <w:sz w:val="28"/>
          <w:rtl/>
        </w:rPr>
        <w:t>اجرا</w:t>
      </w:r>
      <w:r w:rsidR="008B62FB">
        <w:rPr>
          <w:rFonts w:ascii="IRBadr" w:hAnsi="IRBadr" w:cs="IRBadr" w:hint="cs"/>
          <w:sz w:val="28"/>
          <w:rtl/>
        </w:rPr>
        <w:t xml:space="preserve"> کردند و تا جایی که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ی‌توانستند</w:t>
      </w:r>
      <w:r w:rsidR="008B62FB">
        <w:rPr>
          <w:rFonts w:ascii="IRBadr" w:hAnsi="IRBadr" w:cs="IRBadr" w:hint="cs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آن‌ها</w:t>
      </w:r>
      <w:r w:rsidR="008B62FB">
        <w:rPr>
          <w:rFonts w:ascii="IRBadr" w:hAnsi="IRBadr" w:cs="IRBadr" w:hint="cs"/>
          <w:sz w:val="28"/>
          <w:rtl/>
        </w:rPr>
        <w:t xml:space="preserve"> را بردند تا </w:t>
      </w:r>
      <w:r w:rsidR="00377663">
        <w:rPr>
          <w:rFonts w:ascii="IRBadr" w:hAnsi="IRBadr" w:cs="IRBadr" w:hint="cs"/>
          <w:sz w:val="28"/>
          <w:rtl/>
        </w:rPr>
        <w:t>غرب‌زده</w:t>
      </w:r>
      <w:r w:rsidR="008B62FB">
        <w:rPr>
          <w:rFonts w:ascii="IRBadr" w:hAnsi="IRBadr" w:cs="IRBadr" w:hint="cs"/>
          <w:sz w:val="28"/>
          <w:rtl/>
        </w:rPr>
        <w:t xml:space="preserve"> کنند و معلوم است </w:t>
      </w:r>
      <w:r w:rsidR="00102EFD">
        <w:rPr>
          <w:rFonts w:ascii="IRBadr" w:hAnsi="IRBadr" w:cs="IRBadr" w:hint="cs"/>
          <w:sz w:val="28"/>
          <w:rtl/>
        </w:rPr>
        <w:t>جامعه‌ای</w:t>
      </w:r>
      <w:r w:rsidR="008B62FB">
        <w:rPr>
          <w:rFonts w:ascii="IRBadr" w:hAnsi="IRBadr" w:cs="IRBadr" w:hint="cs"/>
          <w:sz w:val="28"/>
          <w:rtl/>
        </w:rPr>
        <w:t xml:space="preserve"> که بار علمی نداشته باشد باید در برابر بیگانگان تسلیم شود.</w:t>
      </w:r>
    </w:p>
    <w:p w:rsidR="008B62FB" w:rsidRDefault="008B62FB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شما والدین گرامی باید بدانید که فرزندان خود را </w:t>
      </w:r>
      <w:r w:rsidR="00377663">
        <w:rPr>
          <w:rFonts w:ascii="IRBadr" w:hAnsi="IRBadr" w:cs="IRBadr" w:hint="cs"/>
          <w:sz w:val="28"/>
          <w:rtl/>
        </w:rPr>
        <w:t>باروح</w:t>
      </w:r>
      <w:r>
        <w:rPr>
          <w:rFonts w:ascii="IRBadr" w:hAnsi="IRBadr" w:cs="IRBadr" w:hint="cs"/>
          <w:sz w:val="28"/>
          <w:rtl/>
        </w:rPr>
        <w:t xml:space="preserve"> اسلامی و دقت بر روی تحصیلاتشان پیش ببرند و خود دانش </w:t>
      </w:r>
      <w:r w:rsidR="00377663">
        <w:rPr>
          <w:rFonts w:ascii="IRBadr" w:hAnsi="IRBadr" w:cs="IRBadr" w:hint="cs"/>
          <w:sz w:val="28"/>
          <w:rtl/>
        </w:rPr>
        <w:t>آموزان</w:t>
      </w:r>
      <w:r>
        <w:rPr>
          <w:rFonts w:ascii="IRBadr" w:hAnsi="IRBadr" w:cs="IRBadr" w:hint="cs"/>
          <w:sz w:val="28"/>
          <w:rtl/>
        </w:rPr>
        <w:t xml:space="preserve"> باید بدانند که </w:t>
      </w:r>
      <w:r w:rsidR="00377663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</w:t>
      </w:r>
      <w:r w:rsidR="00377663">
        <w:rPr>
          <w:rFonts w:ascii="IRBadr" w:hAnsi="IRBadr" w:cs="IRBadr" w:hint="cs"/>
          <w:sz w:val="28"/>
          <w:rtl/>
        </w:rPr>
        <w:t>توطئه‌ها</w:t>
      </w:r>
      <w:r>
        <w:rPr>
          <w:rFonts w:ascii="IRBadr" w:hAnsi="IRBadr" w:cs="IRBadr" w:hint="cs"/>
          <w:sz w:val="28"/>
          <w:rtl/>
        </w:rPr>
        <w:t xml:space="preserve"> در دنیای اسلام طراحی </w:t>
      </w:r>
      <w:r w:rsidR="00102EFD">
        <w:rPr>
          <w:rFonts w:ascii="IRBadr" w:hAnsi="IRBadr" w:cs="IRBadr"/>
          <w:sz w:val="28"/>
          <w:rtl/>
        </w:rPr>
        <w:t>م</w:t>
      </w:r>
      <w:r w:rsidR="00102EFD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و ما برای اینکه </w:t>
      </w:r>
      <w:r w:rsidR="00377663">
        <w:rPr>
          <w:rFonts w:ascii="IRBadr" w:hAnsi="IRBadr" w:cs="IRBadr" w:hint="cs"/>
          <w:sz w:val="28"/>
          <w:rtl/>
        </w:rPr>
        <w:t>آزادباشیم</w:t>
      </w:r>
      <w:r w:rsidR="00D421F1">
        <w:rPr>
          <w:rFonts w:ascii="IRBadr" w:hAnsi="IRBadr" w:cs="IRBadr"/>
          <w:sz w:val="28"/>
          <w:rtl/>
        </w:rPr>
        <w:t xml:space="preserve"> </w:t>
      </w:r>
      <w:r w:rsidR="00102EFD">
        <w:rPr>
          <w:rFonts w:ascii="IRBadr" w:hAnsi="IRBadr" w:cs="IRBadr"/>
          <w:sz w:val="28"/>
          <w:rtl/>
        </w:rPr>
        <w:t>و</w:t>
      </w:r>
      <w:r>
        <w:rPr>
          <w:rFonts w:ascii="IRBadr" w:hAnsi="IRBadr" w:cs="IRBadr" w:hint="cs"/>
          <w:sz w:val="28"/>
          <w:rtl/>
        </w:rPr>
        <w:t xml:space="preserve"> اگر اینکه </w:t>
      </w:r>
      <w:r w:rsidR="00377663">
        <w:rPr>
          <w:rFonts w:ascii="IRBadr" w:hAnsi="IRBadr" w:cs="IRBadr" w:hint="cs"/>
          <w:sz w:val="28"/>
          <w:rtl/>
        </w:rPr>
        <w:t>مشکل‌داریم</w:t>
      </w:r>
      <w:r>
        <w:rPr>
          <w:rFonts w:ascii="IRBadr" w:hAnsi="IRBadr" w:cs="IRBadr" w:hint="cs"/>
          <w:sz w:val="28"/>
          <w:rtl/>
        </w:rPr>
        <w:t xml:space="preserve"> مردانه مشکل داشته باشیم نه مانند افراد ذلیل،</w:t>
      </w:r>
      <w:r w:rsidR="00102EFD">
        <w:rPr>
          <w:rFonts w:ascii="IRBadr" w:hAnsi="IRBadr" w:cs="IRBadr"/>
          <w:sz w:val="28"/>
          <w:rtl/>
        </w:rPr>
        <w:t xml:space="preserve"> ما</w:t>
      </w:r>
      <w:r>
        <w:rPr>
          <w:rFonts w:ascii="IRBadr" w:hAnsi="IRBadr" w:cs="IRBadr" w:hint="cs"/>
          <w:sz w:val="28"/>
          <w:rtl/>
        </w:rPr>
        <w:t xml:space="preserve"> باید </w:t>
      </w:r>
      <w:r w:rsidR="00102EFD">
        <w:rPr>
          <w:rFonts w:ascii="IRBadr" w:hAnsi="IRBadr" w:cs="IRBadr"/>
          <w:sz w:val="28"/>
          <w:rtl/>
        </w:rPr>
        <w:t>آرمان‌ها</w:t>
      </w:r>
      <w:r>
        <w:rPr>
          <w:rFonts w:ascii="IRBadr" w:hAnsi="IRBadr" w:cs="IRBadr" w:hint="cs"/>
          <w:sz w:val="28"/>
          <w:rtl/>
        </w:rPr>
        <w:t xml:space="preserve"> و افکاری ایمانی و اسلامی داشته باشیم.</w:t>
      </w:r>
      <w:r w:rsidR="00102EFD">
        <w:rPr>
          <w:rFonts w:ascii="IRBadr" w:hAnsi="IRBadr" w:cs="IRBadr"/>
          <w:sz w:val="28"/>
          <w:rtl/>
        </w:rPr>
        <w:t xml:space="preserve"> ام</w:t>
      </w:r>
      <w:r w:rsidR="00102EFD">
        <w:rPr>
          <w:rFonts w:ascii="IRBadr" w:hAnsi="IRBadr" w:cs="IRBadr" w:hint="cs"/>
          <w:sz w:val="28"/>
          <w:rtl/>
        </w:rPr>
        <w:t>یدواریم</w:t>
      </w:r>
      <w:r>
        <w:rPr>
          <w:rFonts w:ascii="IRBadr" w:hAnsi="IRBadr" w:cs="IRBadr" w:hint="cs"/>
          <w:sz w:val="28"/>
          <w:rtl/>
        </w:rPr>
        <w:t xml:space="preserve"> خداوند به ما توفیق ساخت </w:t>
      </w:r>
      <w:r w:rsidR="00102EFD">
        <w:rPr>
          <w:rFonts w:ascii="IRBadr" w:hAnsi="IRBadr" w:cs="IRBadr" w:hint="cs"/>
          <w:sz w:val="28"/>
          <w:rtl/>
        </w:rPr>
        <w:t>جامعه‌ای</w:t>
      </w:r>
      <w:r>
        <w:rPr>
          <w:rFonts w:ascii="IRBadr" w:hAnsi="IRBadr" w:cs="IRBadr" w:hint="cs"/>
          <w:sz w:val="28"/>
          <w:rtl/>
        </w:rPr>
        <w:t>مانی و الگویی الهی در دنیای اسلام موفق بدارد.</w:t>
      </w:r>
    </w:p>
    <w:p w:rsidR="00585DD7" w:rsidRPr="00792FEB" w:rsidRDefault="00585DD7" w:rsidP="005374BC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D421F1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374BC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bookmarkEnd w:id="0"/>
    <w:p w:rsidR="00763EBC" w:rsidRPr="00792FEB" w:rsidRDefault="00763EBC" w:rsidP="005374B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4AE" w:rsidRDefault="00F564AE" w:rsidP="000D5800">
      <w:r>
        <w:separator/>
      </w:r>
    </w:p>
  </w:endnote>
  <w:endnote w:type="continuationSeparator" w:id="0">
    <w:p w:rsidR="00F564AE" w:rsidRDefault="00F564A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FD" w:rsidRDefault="00102EF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102EFD" w:rsidRDefault="00102EFD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4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FD" w:rsidRDefault="00102EF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4AE" w:rsidRDefault="00F564AE" w:rsidP="00724447">
      <w:pPr>
        <w:bidi/>
      </w:pPr>
      <w:r>
        <w:separator/>
      </w:r>
    </w:p>
  </w:footnote>
  <w:footnote w:type="continuationSeparator" w:id="0">
    <w:p w:rsidR="00F564AE" w:rsidRDefault="00F564AE" w:rsidP="000D5800">
      <w:r>
        <w:continuationSeparator/>
      </w:r>
    </w:p>
  </w:footnote>
  <w:footnote w:id="1">
    <w:p w:rsidR="00102EFD" w:rsidRPr="00724447" w:rsidRDefault="00102EFD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102EFD" w:rsidRPr="009C79B7" w:rsidRDefault="00102EFD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102EFD" w:rsidRDefault="00102EFD" w:rsidP="000032B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032BE">
        <w:rPr>
          <w:rFonts w:ascii="IRBadr" w:hAnsi="IRBadr" w:cs="IRBadr"/>
          <w:color w:val="000000" w:themeColor="text1"/>
          <w:rtl/>
        </w:rPr>
        <w:t>ال</w:t>
      </w:r>
      <w:r>
        <w:rPr>
          <w:rFonts w:ascii="IRBadr" w:hAnsi="IRBadr" w:cs="IRBadr"/>
          <w:color w:val="000000" w:themeColor="text1"/>
          <w:rtl/>
        </w:rPr>
        <w:t>ک</w:t>
      </w:r>
      <w:r w:rsidRPr="000032BE">
        <w:rPr>
          <w:rFonts w:ascii="IRBadr" w:hAnsi="IRBadr" w:cs="IRBadr"/>
          <w:color w:val="000000" w:themeColor="text1"/>
          <w:rtl/>
        </w:rPr>
        <w:t>اف</w:t>
      </w:r>
      <w:r>
        <w:rPr>
          <w:rFonts w:ascii="IRBadr" w:hAnsi="IRBadr" w:cs="IRBadr"/>
          <w:color w:val="000000" w:themeColor="text1"/>
          <w:rtl/>
        </w:rPr>
        <w:t>ی</w:t>
      </w:r>
      <w:r w:rsidRPr="000032BE">
        <w:rPr>
          <w:rFonts w:ascii="IRBadr" w:hAnsi="IRBadr" w:cs="IRBadr"/>
          <w:color w:val="000000" w:themeColor="text1"/>
          <w:rtl/>
        </w:rPr>
        <w:t xml:space="preserve"> (ط - الإسلام</w:t>
      </w:r>
      <w:r>
        <w:rPr>
          <w:rFonts w:ascii="IRBadr" w:hAnsi="IRBadr" w:cs="IRBadr"/>
          <w:color w:val="000000" w:themeColor="text1"/>
          <w:rtl/>
        </w:rPr>
        <w:t>ی</w:t>
      </w:r>
      <w:r w:rsidRPr="000032BE">
        <w:rPr>
          <w:rFonts w:ascii="IRBadr" w:hAnsi="IRBadr" w:cs="IRBadr"/>
          <w:color w:val="000000" w:themeColor="text1"/>
          <w:rtl/>
        </w:rPr>
        <w:t xml:space="preserve">ة) / </w:t>
      </w:r>
      <w:r>
        <w:rPr>
          <w:rFonts w:ascii="IRBadr" w:hAnsi="IRBadr" w:cs="IRBadr"/>
          <w:color w:val="000000" w:themeColor="text1"/>
          <w:rtl/>
        </w:rPr>
        <w:t>ج 2</w:t>
      </w:r>
      <w:r w:rsidRPr="000032BE">
        <w:rPr>
          <w:rFonts w:ascii="IRBadr" w:hAnsi="IRBadr" w:cs="IRBadr"/>
          <w:color w:val="000000" w:themeColor="text1"/>
          <w:rtl/>
        </w:rPr>
        <w:t xml:space="preserve"> / 103 / باب حسن البشر </w:t>
      </w:r>
      <w:r w:rsidR="00D421F1">
        <w:rPr>
          <w:rFonts w:ascii="IRBadr" w:hAnsi="IRBadr" w:cs="IRBadr"/>
          <w:color w:val="000000" w:themeColor="text1"/>
          <w:rtl/>
        </w:rPr>
        <w:t>...</w:t>
      </w:r>
      <w:r w:rsidRPr="000032BE">
        <w:rPr>
          <w:rFonts w:ascii="IRBadr" w:hAnsi="IRBadr" w:cs="IRBadr"/>
          <w:color w:val="000000" w:themeColor="text1"/>
          <w:rtl/>
        </w:rPr>
        <w:t xml:space="preserve"> ص: 103</w:t>
      </w:r>
    </w:p>
  </w:footnote>
  <w:footnote w:id="4">
    <w:p w:rsidR="00102EFD" w:rsidRDefault="00102EFD" w:rsidP="000032B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0032BE">
        <w:rPr>
          <w:rFonts w:ascii="IRBadr" w:hAnsi="IRBadr" w:cs="IRBadr"/>
          <w:color w:val="000000"/>
          <w:rtl/>
        </w:rPr>
        <w:t>القلم / 4</w:t>
      </w:r>
    </w:p>
  </w:footnote>
  <w:footnote w:id="5">
    <w:p w:rsidR="00102EFD" w:rsidRDefault="00102EFD" w:rsidP="000032BE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>
        <w:rPr>
          <w:rFonts w:ascii="IRBadr" w:hAnsi="IRBadr" w:cs="IRBadr"/>
          <w:color w:val="000000"/>
          <w:rtl/>
        </w:rPr>
        <w:t>آل‌عمران</w:t>
      </w:r>
      <w:r w:rsidRPr="000032BE">
        <w:rPr>
          <w:rFonts w:ascii="IRBadr" w:hAnsi="IRBadr" w:cs="IRBadr"/>
          <w:color w:val="000000"/>
          <w:rtl/>
        </w:rPr>
        <w:t xml:space="preserve"> / 159</w:t>
      </w:r>
    </w:p>
  </w:footnote>
  <w:footnote w:id="6">
    <w:p w:rsidR="00102EFD" w:rsidRDefault="00102EFD" w:rsidP="00F214C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214C0">
        <w:rPr>
          <w:rFonts w:ascii="IRBadr" w:hAnsi="IRBadr" w:cs="IRBadr"/>
          <w:color w:val="552B2B"/>
          <w:rtl/>
        </w:rPr>
        <w:t>بحار الأنوار (ط - ب</w:t>
      </w:r>
      <w:r>
        <w:rPr>
          <w:rFonts w:ascii="IRBadr" w:hAnsi="IRBadr" w:cs="IRBadr"/>
          <w:color w:val="552B2B"/>
          <w:rtl/>
        </w:rPr>
        <w:t>ی</w:t>
      </w:r>
      <w:r w:rsidRPr="00F214C0">
        <w:rPr>
          <w:rFonts w:ascii="IRBadr" w:hAnsi="IRBadr" w:cs="IRBadr"/>
          <w:color w:val="552B2B"/>
          <w:rtl/>
        </w:rPr>
        <w:t xml:space="preserve">روت) / </w:t>
      </w:r>
      <w:r>
        <w:rPr>
          <w:rFonts w:ascii="IRBadr" w:hAnsi="IRBadr" w:cs="IRBadr"/>
          <w:color w:val="552B2B"/>
          <w:rtl/>
        </w:rPr>
        <w:t>ج 16</w:t>
      </w:r>
      <w:r w:rsidRPr="00F214C0">
        <w:rPr>
          <w:rFonts w:ascii="IRBadr" w:hAnsi="IRBadr" w:cs="IRBadr"/>
          <w:color w:val="552B2B"/>
          <w:rtl/>
        </w:rPr>
        <w:t xml:space="preserve"> / 210 / باب 9 م</w:t>
      </w:r>
      <w:r>
        <w:rPr>
          <w:rFonts w:ascii="IRBadr" w:hAnsi="IRBadr" w:cs="IRBadr"/>
          <w:color w:val="552B2B"/>
          <w:rtl/>
        </w:rPr>
        <w:t>ک</w:t>
      </w:r>
      <w:r w:rsidRPr="00F214C0">
        <w:rPr>
          <w:rFonts w:ascii="IRBadr" w:hAnsi="IRBadr" w:cs="IRBadr"/>
          <w:color w:val="552B2B"/>
          <w:rtl/>
        </w:rPr>
        <w:t>ارم أخلاقه و س</w:t>
      </w:r>
      <w:r>
        <w:rPr>
          <w:rFonts w:ascii="IRBadr" w:hAnsi="IRBadr" w:cs="IRBadr"/>
          <w:color w:val="552B2B"/>
          <w:rtl/>
        </w:rPr>
        <w:t>ی</w:t>
      </w:r>
      <w:r w:rsidRPr="00F214C0">
        <w:rPr>
          <w:rFonts w:ascii="IRBadr" w:hAnsi="IRBadr" w:cs="IRBadr"/>
          <w:color w:val="552B2B"/>
          <w:rtl/>
        </w:rPr>
        <w:t>ره و سننه صل</w:t>
      </w:r>
      <w:r>
        <w:rPr>
          <w:rFonts w:ascii="IRBadr" w:hAnsi="IRBadr" w:cs="IRBadr"/>
          <w:color w:val="552B2B"/>
          <w:rtl/>
        </w:rPr>
        <w:t>ی</w:t>
      </w:r>
      <w:r w:rsidRPr="00F214C0">
        <w:rPr>
          <w:rFonts w:ascii="IRBadr" w:hAnsi="IRBadr" w:cs="IRBadr"/>
          <w:color w:val="552B2B"/>
          <w:rtl/>
        </w:rPr>
        <w:t xml:space="preserve"> الله عل</w:t>
      </w:r>
      <w:r>
        <w:rPr>
          <w:rFonts w:ascii="IRBadr" w:hAnsi="IRBadr" w:cs="IRBadr"/>
          <w:color w:val="552B2B"/>
          <w:rtl/>
        </w:rPr>
        <w:t>ی</w:t>
      </w:r>
      <w:r w:rsidRPr="00F214C0">
        <w:rPr>
          <w:rFonts w:ascii="IRBadr" w:hAnsi="IRBadr" w:cs="IRBadr"/>
          <w:color w:val="552B2B"/>
          <w:rtl/>
        </w:rPr>
        <w:t>ه و آله و ما أدبه الله تعال</w:t>
      </w:r>
      <w:r>
        <w:rPr>
          <w:rFonts w:ascii="IRBadr" w:hAnsi="IRBadr" w:cs="IRBadr"/>
          <w:color w:val="552B2B"/>
          <w:rtl/>
        </w:rPr>
        <w:t>ی</w:t>
      </w:r>
      <w:r w:rsidRPr="00F214C0">
        <w:rPr>
          <w:rFonts w:ascii="IRBadr" w:hAnsi="IRBadr" w:cs="IRBadr"/>
          <w:color w:val="552B2B"/>
          <w:rtl/>
        </w:rPr>
        <w:t xml:space="preserve"> به </w:t>
      </w:r>
      <w:r w:rsidR="00D421F1">
        <w:rPr>
          <w:rFonts w:ascii="IRBadr" w:hAnsi="IRBadr" w:cs="IRBadr"/>
          <w:color w:val="552B2B"/>
          <w:rtl/>
        </w:rPr>
        <w:t>...</w:t>
      </w:r>
      <w:r w:rsidRPr="00F214C0">
        <w:rPr>
          <w:rFonts w:ascii="IRBadr" w:hAnsi="IRBadr" w:cs="IRBadr"/>
          <w:color w:val="552B2B"/>
          <w:rtl/>
        </w:rPr>
        <w:t xml:space="preserve"> ص: 194</w:t>
      </w:r>
    </w:p>
  </w:footnote>
  <w:footnote w:id="7">
    <w:p w:rsidR="00102EFD" w:rsidRDefault="00102EFD" w:rsidP="00F214C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214C0">
        <w:rPr>
          <w:rFonts w:ascii="IRBadr" w:hAnsi="IRBadr" w:cs="IRBadr"/>
          <w:color w:val="000000"/>
          <w:rtl/>
        </w:rPr>
        <w:t xml:space="preserve">الأحزاب </w:t>
      </w:r>
      <w:r w:rsidRPr="00F214C0">
        <w:rPr>
          <w:rFonts w:ascii="IRBadr" w:hAnsi="IRBadr" w:cs="IRBadr" w:hint="cs"/>
          <w:color w:val="000000"/>
          <w:rtl/>
        </w:rPr>
        <w:t>/</w:t>
      </w:r>
      <w:r w:rsidRPr="00F214C0">
        <w:rPr>
          <w:rFonts w:ascii="IRBadr" w:hAnsi="IRBadr" w:cs="IRBadr"/>
          <w:color w:val="000000"/>
          <w:rtl/>
        </w:rPr>
        <w:t xml:space="preserve"> 21</w:t>
      </w:r>
    </w:p>
  </w:footnote>
  <w:footnote w:id="8">
    <w:p w:rsidR="00102EFD" w:rsidRPr="009C79B7" w:rsidRDefault="00102EFD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FD" w:rsidRDefault="00102EF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FD" w:rsidRPr="00444448" w:rsidRDefault="00102EFD" w:rsidP="00990101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4" w:name="OLE_LINK1"/>
    <w:bookmarkStart w:id="15" w:name="OLE_LINK2"/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4BBE6FFE" wp14:editId="63DB44AE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6DE6A625" wp14:editId="4480B89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397384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Badr" w:hAnsi="IRBadr" w:cs="IRBadr"/>
        <w:sz w:val="28"/>
      </w:rPr>
      <w:t>3942</w:t>
    </w:r>
    <w:r>
      <w:rPr>
        <w:rFonts w:ascii="IRBadr" w:hAnsi="IRBadr" w:cs="IRBadr"/>
        <w:sz w:val="28"/>
        <w:rtl/>
      </w:rPr>
      <w:t xml:space="preserve"> شماره</w:t>
    </w:r>
    <w:r w:rsidRPr="008560D2">
      <w:rPr>
        <w:rFonts w:ascii="IRBadr" w:hAnsi="IRBadr" w:cs="IRBadr"/>
        <w:sz w:val="28"/>
        <w:rtl/>
      </w:rPr>
      <w:t xml:space="preserve"> ثبت:</w:t>
    </w:r>
    <w:r w:rsidR="00D421F1">
      <w:rPr>
        <w:rFonts w:ascii="IRBadr" w:hAnsi="IRBadr" w:cs="IRBadr" w:hint="cs"/>
        <w:sz w:val="28"/>
        <w:rtl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EFD" w:rsidRDefault="00102EF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032BE"/>
    <w:rsid w:val="000228A2"/>
    <w:rsid w:val="000324F1"/>
    <w:rsid w:val="00041FE0"/>
    <w:rsid w:val="00046AD9"/>
    <w:rsid w:val="00052BA3"/>
    <w:rsid w:val="000559DB"/>
    <w:rsid w:val="0006363E"/>
    <w:rsid w:val="00080DFF"/>
    <w:rsid w:val="00085ED5"/>
    <w:rsid w:val="000A1A51"/>
    <w:rsid w:val="000A7F33"/>
    <w:rsid w:val="000B4E55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02EFD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C59AE"/>
    <w:rsid w:val="001D24F8"/>
    <w:rsid w:val="001D542D"/>
    <w:rsid w:val="001E306E"/>
    <w:rsid w:val="001E3FB0"/>
    <w:rsid w:val="001E4FFF"/>
    <w:rsid w:val="001E70FC"/>
    <w:rsid w:val="001F2E3E"/>
    <w:rsid w:val="0020064A"/>
    <w:rsid w:val="00224C0A"/>
    <w:rsid w:val="002336F6"/>
    <w:rsid w:val="002376A5"/>
    <w:rsid w:val="002417C9"/>
    <w:rsid w:val="002439A1"/>
    <w:rsid w:val="002529C5"/>
    <w:rsid w:val="00260AF8"/>
    <w:rsid w:val="00270294"/>
    <w:rsid w:val="00274586"/>
    <w:rsid w:val="00284EC6"/>
    <w:rsid w:val="002914BD"/>
    <w:rsid w:val="00295160"/>
    <w:rsid w:val="00297263"/>
    <w:rsid w:val="002B7931"/>
    <w:rsid w:val="002C0741"/>
    <w:rsid w:val="002C56FD"/>
    <w:rsid w:val="002C74C7"/>
    <w:rsid w:val="002D49E4"/>
    <w:rsid w:val="002E450B"/>
    <w:rsid w:val="002E73F9"/>
    <w:rsid w:val="002F05B9"/>
    <w:rsid w:val="003158E1"/>
    <w:rsid w:val="00327D80"/>
    <w:rsid w:val="00340BA3"/>
    <w:rsid w:val="00366400"/>
    <w:rsid w:val="003728D9"/>
    <w:rsid w:val="00377663"/>
    <w:rsid w:val="00380AF6"/>
    <w:rsid w:val="00390BCA"/>
    <w:rsid w:val="003963D7"/>
    <w:rsid w:val="00396F28"/>
    <w:rsid w:val="003A1A05"/>
    <w:rsid w:val="003A2654"/>
    <w:rsid w:val="003A676F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2F9F"/>
    <w:rsid w:val="00405199"/>
    <w:rsid w:val="00410699"/>
    <w:rsid w:val="00412845"/>
    <w:rsid w:val="00415360"/>
    <w:rsid w:val="004403C9"/>
    <w:rsid w:val="00440F7A"/>
    <w:rsid w:val="00444448"/>
    <w:rsid w:val="0044591E"/>
    <w:rsid w:val="00455B91"/>
    <w:rsid w:val="004651D2"/>
    <w:rsid w:val="00465D26"/>
    <w:rsid w:val="004679F8"/>
    <w:rsid w:val="0049675B"/>
    <w:rsid w:val="004A0EA9"/>
    <w:rsid w:val="004A72C8"/>
    <w:rsid w:val="004B337F"/>
    <w:rsid w:val="004F3596"/>
    <w:rsid w:val="00501D3F"/>
    <w:rsid w:val="00504767"/>
    <w:rsid w:val="00530FD7"/>
    <w:rsid w:val="005349AB"/>
    <w:rsid w:val="005374BC"/>
    <w:rsid w:val="0055113F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ACC"/>
    <w:rsid w:val="00611E99"/>
    <w:rsid w:val="00612385"/>
    <w:rsid w:val="0061376C"/>
    <w:rsid w:val="0062646F"/>
    <w:rsid w:val="00636EFA"/>
    <w:rsid w:val="0064203F"/>
    <w:rsid w:val="00646327"/>
    <w:rsid w:val="00653319"/>
    <w:rsid w:val="00654489"/>
    <w:rsid w:val="0066229C"/>
    <w:rsid w:val="00673D9E"/>
    <w:rsid w:val="0067521A"/>
    <w:rsid w:val="0069696C"/>
    <w:rsid w:val="006A085A"/>
    <w:rsid w:val="006D3A87"/>
    <w:rsid w:val="006F01B4"/>
    <w:rsid w:val="00724447"/>
    <w:rsid w:val="00725848"/>
    <w:rsid w:val="00727D01"/>
    <w:rsid w:val="00734D59"/>
    <w:rsid w:val="0073609B"/>
    <w:rsid w:val="0075033E"/>
    <w:rsid w:val="00752745"/>
    <w:rsid w:val="007528F4"/>
    <w:rsid w:val="00763EBC"/>
    <w:rsid w:val="0076665E"/>
    <w:rsid w:val="00771D00"/>
    <w:rsid w:val="00772185"/>
    <w:rsid w:val="007749BC"/>
    <w:rsid w:val="00780053"/>
    <w:rsid w:val="00780C88"/>
    <w:rsid w:val="00780E25"/>
    <w:rsid w:val="007818F0"/>
    <w:rsid w:val="00783462"/>
    <w:rsid w:val="00787B13"/>
    <w:rsid w:val="00792FAC"/>
    <w:rsid w:val="00792FEB"/>
    <w:rsid w:val="007A3F9F"/>
    <w:rsid w:val="007A5D2F"/>
    <w:rsid w:val="007B0062"/>
    <w:rsid w:val="007B095C"/>
    <w:rsid w:val="007B6FEB"/>
    <w:rsid w:val="007C1EF7"/>
    <w:rsid w:val="007C2B44"/>
    <w:rsid w:val="007C60D0"/>
    <w:rsid w:val="007C710E"/>
    <w:rsid w:val="007C7E97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39CE"/>
    <w:rsid w:val="008560D2"/>
    <w:rsid w:val="008644F4"/>
    <w:rsid w:val="00866A07"/>
    <w:rsid w:val="00867F0B"/>
    <w:rsid w:val="00873C26"/>
    <w:rsid w:val="00883733"/>
    <w:rsid w:val="008965D2"/>
    <w:rsid w:val="008A14D3"/>
    <w:rsid w:val="008A236D"/>
    <w:rsid w:val="008A6B24"/>
    <w:rsid w:val="008B565A"/>
    <w:rsid w:val="008B62FB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0414"/>
    <w:rsid w:val="00980643"/>
    <w:rsid w:val="00990101"/>
    <w:rsid w:val="009A5494"/>
    <w:rsid w:val="009A7B56"/>
    <w:rsid w:val="009B46BC"/>
    <w:rsid w:val="009B61C3"/>
    <w:rsid w:val="009C7B4F"/>
    <w:rsid w:val="009E1F60"/>
    <w:rsid w:val="009F4EB3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1044"/>
    <w:rsid w:val="00B436B5"/>
    <w:rsid w:val="00B56A4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17E1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21F1"/>
    <w:rsid w:val="00D47E0B"/>
    <w:rsid w:val="00D508CC"/>
    <w:rsid w:val="00D50F4B"/>
    <w:rsid w:val="00D60547"/>
    <w:rsid w:val="00D60763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55A1"/>
    <w:rsid w:val="00DD71A2"/>
    <w:rsid w:val="00DE1DC4"/>
    <w:rsid w:val="00DE2A13"/>
    <w:rsid w:val="00DE52B6"/>
    <w:rsid w:val="00E01DE3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11CEE"/>
    <w:rsid w:val="00F170B4"/>
    <w:rsid w:val="00F214C0"/>
    <w:rsid w:val="00F2700D"/>
    <w:rsid w:val="00F40284"/>
    <w:rsid w:val="00F564AE"/>
    <w:rsid w:val="00F67976"/>
    <w:rsid w:val="00F709A9"/>
    <w:rsid w:val="00F70BE1"/>
    <w:rsid w:val="00F81D2D"/>
    <w:rsid w:val="00F86383"/>
    <w:rsid w:val="00FB40BC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41DA768-BD6B-4DA4-9A61-46ACCC59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9C173-7498-424A-93DD-C379D822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1437</TotalTime>
  <Pages>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142</cp:revision>
  <dcterms:created xsi:type="dcterms:W3CDTF">2015-07-12T08:54:00Z</dcterms:created>
  <dcterms:modified xsi:type="dcterms:W3CDTF">2015-12-19T09:57:00Z</dcterms:modified>
</cp:coreProperties>
</file>