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B4" w:rsidRPr="00A378D2" w:rsidRDefault="00420FB4" w:rsidP="00A378D2">
      <w:pPr>
        <w:pStyle w:val="2"/>
        <w:bidi/>
        <w:jc w:val="both"/>
        <w:rPr>
          <w:rtl/>
        </w:rPr>
      </w:pPr>
      <w:r w:rsidRPr="00A378D2">
        <w:rPr>
          <w:rtl/>
        </w:rPr>
        <w:t>فهرست مطالب</w:t>
      </w:r>
    </w:p>
    <w:p w:rsidR="00B01D1D" w:rsidRPr="00A378D2" w:rsidRDefault="007C66C2" w:rsidP="00A378D2">
      <w:pPr>
        <w:pStyle w:val="11"/>
        <w:tabs>
          <w:tab w:val="right" w:leader="dot" w:pos="9350"/>
        </w:tabs>
        <w:bidi/>
        <w:jc w:val="both"/>
        <w:rPr>
          <w:rFonts w:ascii="IRBadr" w:hAnsi="IRBadr" w:cs="IRBadr"/>
          <w:noProof/>
          <w:szCs w:val="22"/>
        </w:rPr>
      </w:pPr>
      <w:r w:rsidRPr="00A378D2">
        <w:rPr>
          <w:rFonts w:ascii="IRBadr" w:hAnsi="IRBadr" w:cs="IRBadr"/>
          <w:b/>
          <w:bCs/>
          <w:sz w:val="32"/>
          <w:szCs w:val="32"/>
          <w:rtl/>
        </w:rPr>
        <w:fldChar w:fldCharType="begin"/>
      </w:r>
      <w:r w:rsidR="00606900" w:rsidRPr="00A378D2">
        <w:rPr>
          <w:rFonts w:ascii="IRBadr" w:hAnsi="IRBadr" w:cs="IRBadr"/>
          <w:b/>
          <w:bCs/>
          <w:sz w:val="32"/>
          <w:szCs w:val="32"/>
        </w:rPr>
        <w:instrText>TOC</w:instrText>
      </w:r>
      <w:r w:rsidR="00606900" w:rsidRPr="00A378D2">
        <w:rPr>
          <w:rFonts w:ascii="IRBadr" w:hAnsi="IRBadr" w:cs="IRBadr"/>
          <w:b/>
          <w:bCs/>
          <w:sz w:val="32"/>
          <w:szCs w:val="32"/>
          <w:rtl/>
        </w:rPr>
        <w:instrText xml:space="preserve"> \</w:instrText>
      </w:r>
      <w:r w:rsidR="00606900" w:rsidRPr="00A378D2">
        <w:rPr>
          <w:rFonts w:ascii="IRBadr" w:hAnsi="IRBadr" w:cs="IRBadr"/>
          <w:b/>
          <w:bCs/>
          <w:sz w:val="32"/>
          <w:szCs w:val="32"/>
        </w:rPr>
        <w:instrText>o "1-3" \h \z \u</w:instrText>
      </w:r>
      <w:r w:rsidRPr="00A378D2">
        <w:rPr>
          <w:rFonts w:ascii="IRBadr" w:hAnsi="IRBadr" w:cs="IRBadr"/>
          <w:b/>
          <w:bCs/>
          <w:sz w:val="32"/>
          <w:szCs w:val="32"/>
          <w:rtl/>
        </w:rPr>
        <w:fldChar w:fldCharType="separate"/>
      </w:r>
      <w:hyperlink w:anchor="_Toc425372348" w:history="1">
        <w:r w:rsidR="00B01D1D" w:rsidRPr="00A378D2">
          <w:rPr>
            <w:rStyle w:val="aff1"/>
            <w:rFonts w:ascii="IRBadr" w:hAnsi="IRBadr" w:cs="IRBadr"/>
            <w:noProof/>
            <w:color w:val="auto"/>
            <w:rtl/>
          </w:rPr>
          <w:t>خطبه اول</w:t>
        </w:r>
        <w:r w:rsidR="00B01D1D" w:rsidRPr="00A378D2">
          <w:rPr>
            <w:rFonts w:ascii="IRBadr" w:hAnsi="IRBadr" w:cs="IRBadr"/>
            <w:noProof/>
            <w:webHidden/>
          </w:rPr>
          <w:tab/>
        </w:r>
        <w:r w:rsidRPr="00A378D2">
          <w:rPr>
            <w:rFonts w:ascii="IRBadr" w:hAnsi="IRBadr" w:cs="IRBadr"/>
            <w:noProof/>
            <w:webHidden/>
          </w:rPr>
          <w:fldChar w:fldCharType="begin"/>
        </w:r>
        <w:r w:rsidR="00B01D1D" w:rsidRPr="00A378D2">
          <w:rPr>
            <w:rFonts w:ascii="IRBadr" w:hAnsi="IRBadr" w:cs="IRBadr"/>
            <w:noProof/>
            <w:webHidden/>
          </w:rPr>
          <w:instrText xml:space="preserve"> PAGEREF _Toc425372348 \h </w:instrText>
        </w:r>
        <w:r w:rsidRPr="00A378D2">
          <w:rPr>
            <w:rFonts w:ascii="IRBadr" w:hAnsi="IRBadr" w:cs="IRBadr"/>
            <w:noProof/>
            <w:webHidden/>
          </w:rPr>
        </w:r>
        <w:r w:rsidRPr="00A378D2">
          <w:rPr>
            <w:rFonts w:ascii="IRBadr" w:hAnsi="IRBadr" w:cs="IRBadr"/>
            <w:noProof/>
            <w:webHidden/>
          </w:rPr>
          <w:fldChar w:fldCharType="separate"/>
        </w:r>
        <w:r w:rsidR="00B01D1D" w:rsidRPr="00A378D2">
          <w:rPr>
            <w:rFonts w:ascii="IRBadr" w:hAnsi="IRBadr" w:cs="IRBadr"/>
            <w:noProof/>
            <w:webHidden/>
          </w:rPr>
          <w:t>2</w:t>
        </w:r>
        <w:r w:rsidRPr="00A378D2">
          <w:rPr>
            <w:rFonts w:ascii="IRBadr" w:hAnsi="IRBadr" w:cs="IRBadr"/>
            <w:noProof/>
            <w:webHidden/>
          </w:rPr>
          <w:fldChar w:fldCharType="end"/>
        </w:r>
      </w:hyperlink>
    </w:p>
    <w:p w:rsidR="00B01D1D" w:rsidRPr="00A378D2" w:rsidRDefault="00523E36" w:rsidP="00A378D2">
      <w:pPr>
        <w:pStyle w:val="11"/>
        <w:tabs>
          <w:tab w:val="right" w:leader="dot" w:pos="9350"/>
        </w:tabs>
        <w:bidi/>
        <w:jc w:val="both"/>
        <w:rPr>
          <w:rFonts w:ascii="IRBadr" w:hAnsi="IRBadr" w:cs="IRBadr"/>
          <w:noProof/>
          <w:szCs w:val="22"/>
        </w:rPr>
      </w:pPr>
      <w:hyperlink w:anchor="_Toc425372349" w:history="1">
        <w:r w:rsidR="00B01D1D" w:rsidRPr="00A378D2">
          <w:rPr>
            <w:rStyle w:val="aff1"/>
            <w:rFonts w:ascii="IRBadr" w:hAnsi="IRBadr" w:cs="IRBadr"/>
            <w:noProof/>
            <w:color w:val="auto"/>
            <w:rtl/>
          </w:rPr>
          <w:t>ولایت و امامت</w:t>
        </w:r>
        <w:r w:rsidR="00B01D1D" w:rsidRPr="00A378D2">
          <w:rPr>
            <w:rFonts w:ascii="IRBadr" w:hAnsi="IRBadr" w:cs="IRBadr"/>
            <w:noProof/>
            <w:webHidden/>
          </w:rPr>
          <w:tab/>
        </w:r>
        <w:r w:rsidR="007C66C2" w:rsidRPr="00A378D2">
          <w:rPr>
            <w:rFonts w:ascii="IRBadr" w:hAnsi="IRBadr" w:cs="IRBadr"/>
            <w:noProof/>
            <w:webHidden/>
          </w:rPr>
          <w:fldChar w:fldCharType="begin"/>
        </w:r>
        <w:r w:rsidR="00B01D1D" w:rsidRPr="00A378D2">
          <w:rPr>
            <w:rFonts w:ascii="IRBadr" w:hAnsi="IRBadr" w:cs="IRBadr"/>
            <w:noProof/>
            <w:webHidden/>
          </w:rPr>
          <w:instrText xml:space="preserve"> PAGEREF _Toc425372349 \h </w:instrText>
        </w:r>
        <w:r w:rsidR="007C66C2" w:rsidRPr="00A378D2">
          <w:rPr>
            <w:rFonts w:ascii="IRBadr" w:hAnsi="IRBadr" w:cs="IRBadr"/>
            <w:noProof/>
            <w:webHidden/>
          </w:rPr>
        </w:r>
        <w:r w:rsidR="007C66C2" w:rsidRPr="00A378D2">
          <w:rPr>
            <w:rFonts w:ascii="IRBadr" w:hAnsi="IRBadr" w:cs="IRBadr"/>
            <w:noProof/>
            <w:webHidden/>
          </w:rPr>
          <w:fldChar w:fldCharType="separate"/>
        </w:r>
        <w:r w:rsidR="00B01D1D" w:rsidRPr="00A378D2">
          <w:rPr>
            <w:rFonts w:ascii="IRBadr" w:hAnsi="IRBadr" w:cs="IRBadr"/>
            <w:noProof/>
            <w:webHidden/>
          </w:rPr>
          <w:t>2</w:t>
        </w:r>
        <w:r w:rsidR="007C66C2" w:rsidRPr="00A378D2">
          <w:rPr>
            <w:rFonts w:ascii="IRBadr" w:hAnsi="IRBadr" w:cs="IRBadr"/>
            <w:noProof/>
            <w:webHidden/>
          </w:rPr>
          <w:fldChar w:fldCharType="end"/>
        </w:r>
      </w:hyperlink>
    </w:p>
    <w:p w:rsidR="00B01D1D" w:rsidRPr="00A378D2" w:rsidRDefault="00523E36" w:rsidP="00A378D2">
      <w:pPr>
        <w:pStyle w:val="11"/>
        <w:tabs>
          <w:tab w:val="right" w:leader="dot" w:pos="9350"/>
        </w:tabs>
        <w:bidi/>
        <w:jc w:val="both"/>
        <w:rPr>
          <w:rFonts w:ascii="IRBadr" w:hAnsi="IRBadr" w:cs="IRBadr"/>
          <w:noProof/>
          <w:szCs w:val="22"/>
        </w:rPr>
      </w:pPr>
      <w:hyperlink w:anchor="_Toc425372350" w:history="1">
        <w:r w:rsidR="00B01D1D" w:rsidRPr="00A378D2">
          <w:rPr>
            <w:rStyle w:val="aff1"/>
            <w:rFonts w:ascii="IRBadr" w:hAnsi="IRBadr" w:cs="IRBadr"/>
            <w:noProof/>
            <w:color w:val="auto"/>
            <w:rtl/>
          </w:rPr>
          <w:t>منظور از اولی‌الامر چیست؟</w:t>
        </w:r>
        <w:r w:rsidR="00B01D1D" w:rsidRPr="00A378D2">
          <w:rPr>
            <w:rFonts w:ascii="IRBadr" w:hAnsi="IRBadr" w:cs="IRBadr"/>
            <w:noProof/>
            <w:webHidden/>
          </w:rPr>
          <w:tab/>
        </w:r>
        <w:r w:rsidR="007C66C2" w:rsidRPr="00A378D2">
          <w:rPr>
            <w:rFonts w:ascii="IRBadr" w:hAnsi="IRBadr" w:cs="IRBadr"/>
            <w:noProof/>
            <w:webHidden/>
          </w:rPr>
          <w:fldChar w:fldCharType="begin"/>
        </w:r>
        <w:r w:rsidR="00B01D1D" w:rsidRPr="00A378D2">
          <w:rPr>
            <w:rFonts w:ascii="IRBadr" w:hAnsi="IRBadr" w:cs="IRBadr"/>
            <w:noProof/>
            <w:webHidden/>
          </w:rPr>
          <w:instrText xml:space="preserve"> PAGEREF _Toc425372350 \h </w:instrText>
        </w:r>
        <w:r w:rsidR="007C66C2" w:rsidRPr="00A378D2">
          <w:rPr>
            <w:rFonts w:ascii="IRBadr" w:hAnsi="IRBadr" w:cs="IRBadr"/>
            <w:noProof/>
            <w:webHidden/>
          </w:rPr>
        </w:r>
        <w:r w:rsidR="007C66C2" w:rsidRPr="00A378D2">
          <w:rPr>
            <w:rFonts w:ascii="IRBadr" w:hAnsi="IRBadr" w:cs="IRBadr"/>
            <w:noProof/>
            <w:webHidden/>
          </w:rPr>
          <w:fldChar w:fldCharType="separate"/>
        </w:r>
        <w:r w:rsidR="00B01D1D" w:rsidRPr="00A378D2">
          <w:rPr>
            <w:rFonts w:ascii="IRBadr" w:hAnsi="IRBadr" w:cs="IRBadr"/>
            <w:noProof/>
            <w:webHidden/>
          </w:rPr>
          <w:t>3</w:t>
        </w:r>
        <w:r w:rsidR="007C66C2" w:rsidRPr="00A378D2">
          <w:rPr>
            <w:rFonts w:ascii="IRBadr" w:hAnsi="IRBadr" w:cs="IRBadr"/>
            <w:noProof/>
            <w:webHidden/>
          </w:rPr>
          <w:fldChar w:fldCharType="end"/>
        </w:r>
      </w:hyperlink>
    </w:p>
    <w:p w:rsidR="00B01D1D" w:rsidRPr="00A378D2" w:rsidRDefault="00523E36" w:rsidP="00A378D2">
      <w:pPr>
        <w:pStyle w:val="11"/>
        <w:tabs>
          <w:tab w:val="right" w:leader="dot" w:pos="9350"/>
        </w:tabs>
        <w:bidi/>
        <w:jc w:val="both"/>
        <w:rPr>
          <w:rFonts w:ascii="IRBadr" w:hAnsi="IRBadr" w:cs="IRBadr"/>
          <w:noProof/>
          <w:szCs w:val="22"/>
        </w:rPr>
      </w:pPr>
      <w:hyperlink w:anchor="_Toc425372351" w:history="1">
        <w:r w:rsidR="00B01D1D" w:rsidRPr="00A378D2">
          <w:rPr>
            <w:rStyle w:val="aff1"/>
            <w:rFonts w:ascii="IRBadr" w:hAnsi="IRBadr" w:cs="IRBadr"/>
            <w:noProof/>
            <w:color w:val="auto"/>
            <w:rtl/>
          </w:rPr>
          <w:t>اطاعت از خدا، پیامبر و اولی‌الامر در قرآن</w:t>
        </w:r>
        <w:r w:rsidR="00B01D1D" w:rsidRPr="00A378D2">
          <w:rPr>
            <w:rFonts w:ascii="IRBadr" w:hAnsi="IRBadr" w:cs="IRBadr"/>
            <w:noProof/>
            <w:webHidden/>
          </w:rPr>
          <w:tab/>
        </w:r>
        <w:r w:rsidR="007C66C2" w:rsidRPr="00A378D2">
          <w:rPr>
            <w:rFonts w:ascii="IRBadr" w:hAnsi="IRBadr" w:cs="IRBadr"/>
            <w:noProof/>
            <w:webHidden/>
          </w:rPr>
          <w:fldChar w:fldCharType="begin"/>
        </w:r>
        <w:r w:rsidR="00B01D1D" w:rsidRPr="00A378D2">
          <w:rPr>
            <w:rFonts w:ascii="IRBadr" w:hAnsi="IRBadr" w:cs="IRBadr"/>
            <w:noProof/>
            <w:webHidden/>
          </w:rPr>
          <w:instrText xml:space="preserve"> PAGEREF _Toc425372351 \h </w:instrText>
        </w:r>
        <w:r w:rsidR="007C66C2" w:rsidRPr="00A378D2">
          <w:rPr>
            <w:rFonts w:ascii="IRBadr" w:hAnsi="IRBadr" w:cs="IRBadr"/>
            <w:noProof/>
            <w:webHidden/>
          </w:rPr>
        </w:r>
        <w:r w:rsidR="007C66C2" w:rsidRPr="00A378D2">
          <w:rPr>
            <w:rFonts w:ascii="IRBadr" w:hAnsi="IRBadr" w:cs="IRBadr"/>
            <w:noProof/>
            <w:webHidden/>
          </w:rPr>
          <w:fldChar w:fldCharType="separate"/>
        </w:r>
        <w:r w:rsidR="00B01D1D" w:rsidRPr="00A378D2">
          <w:rPr>
            <w:rFonts w:ascii="IRBadr" w:hAnsi="IRBadr" w:cs="IRBadr"/>
            <w:noProof/>
            <w:webHidden/>
          </w:rPr>
          <w:t>4</w:t>
        </w:r>
        <w:r w:rsidR="007C66C2" w:rsidRPr="00A378D2">
          <w:rPr>
            <w:rFonts w:ascii="IRBadr" w:hAnsi="IRBadr" w:cs="IRBadr"/>
            <w:noProof/>
            <w:webHidden/>
          </w:rPr>
          <w:fldChar w:fldCharType="end"/>
        </w:r>
      </w:hyperlink>
    </w:p>
    <w:p w:rsidR="00B01D1D" w:rsidRPr="00A378D2" w:rsidRDefault="00523E36" w:rsidP="00A378D2">
      <w:pPr>
        <w:pStyle w:val="11"/>
        <w:tabs>
          <w:tab w:val="right" w:leader="dot" w:pos="9350"/>
        </w:tabs>
        <w:bidi/>
        <w:jc w:val="both"/>
        <w:rPr>
          <w:rFonts w:ascii="IRBadr" w:hAnsi="IRBadr" w:cs="IRBadr"/>
          <w:noProof/>
          <w:szCs w:val="22"/>
        </w:rPr>
      </w:pPr>
      <w:hyperlink w:anchor="_Toc425372352" w:history="1">
        <w:r w:rsidR="00B01D1D" w:rsidRPr="00A378D2">
          <w:rPr>
            <w:rStyle w:val="aff1"/>
            <w:rFonts w:ascii="IRBadr" w:hAnsi="IRBadr" w:cs="IRBadr"/>
            <w:noProof/>
            <w:color w:val="auto"/>
            <w:rtl/>
          </w:rPr>
          <w:t>وضعیت امامت امام جواد (ع)</w:t>
        </w:r>
        <w:r w:rsidR="00B01D1D" w:rsidRPr="00A378D2">
          <w:rPr>
            <w:rFonts w:ascii="IRBadr" w:hAnsi="IRBadr" w:cs="IRBadr"/>
            <w:noProof/>
            <w:webHidden/>
          </w:rPr>
          <w:tab/>
        </w:r>
        <w:r w:rsidR="007C66C2" w:rsidRPr="00A378D2">
          <w:rPr>
            <w:rFonts w:ascii="IRBadr" w:hAnsi="IRBadr" w:cs="IRBadr"/>
            <w:noProof/>
            <w:webHidden/>
          </w:rPr>
          <w:fldChar w:fldCharType="begin"/>
        </w:r>
        <w:r w:rsidR="00B01D1D" w:rsidRPr="00A378D2">
          <w:rPr>
            <w:rFonts w:ascii="IRBadr" w:hAnsi="IRBadr" w:cs="IRBadr"/>
            <w:noProof/>
            <w:webHidden/>
          </w:rPr>
          <w:instrText xml:space="preserve"> PAGEREF _Toc425372352 \h </w:instrText>
        </w:r>
        <w:r w:rsidR="007C66C2" w:rsidRPr="00A378D2">
          <w:rPr>
            <w:rFonts w:ascii="IRBadr" w:hAnsi="IRBadr" w:cs="IRBadr"/>
            <w:noProof/>
            <w:webHidden/>
          </w:rPr>
        </w:r>
        <w:r w:rsidR="007C66C2" w:rsidRPr="00A378D2">
          <w:rPr>
            <w:rFonts w:ascii="IRBadr" w:hAnsi="IRBadr" w:cs="IRBadr"/>
            <w:noProof/>
            <w:webHidden/>
          </w:rPr>
          <w:fldChar w:fldCharType="separate"/>
        </w:r>
        <w:r w:rsidR="00B01D1D" w:rsidRPr="00A378D2">
          <w:rPr>
            <w:rFonts w:ascii="IRBadr" w:hAnsi="IRBadr" w:cs="IRBadr"/>
            <w:noProof/>
            <w:webHidden/>
          </w:rPr>
          <w:t>5</w:t>
        </w:r>
        <w:r w:rsidR="007C66C2" w:rsidRPr="00A378D2">
          <w:rPr>
            <w:rFonts w:ascii="IRBadr" w:hAnsi="IRBadr" w:cs="IRBadr"/>
            <w:noProof/>
            <w:webHidden/>
          </w:rPr>
          <w:fldChar w:fldCharType="end"/>
        </w:r>
      </w:hyperlink>
    </w:p>
    <w:p w:rsidR="00B01D1D" w:rsidRPr="00A378D2" w:rsidRDefault="00523E36" w:rsidP="00A378D2">
      <w:pPr>
        <w:pStyle w:val="11"/>
        <w:tabs>
          <w:tab w:val="right" w:leader="dot" w:pos="9350"/>
        </w:tabs>
        <w:bidi/>
        <w:jc w:val="both"/>
        <w:rPr>
          <w:rFonts w:ascii="IRBadr" w:hAnsi="IRBadr" w:cs="IRBadr"/>
          <w:noProof/>
          <w:szCs w:val="22"/>
        </w:rPr>
      </w:pPr>
      <w:hyperlink w:anchor="_Toc425372353" w:history="1">
        <w:r w:rsidR="00B01D1D" w:rsidRPr="00A378D2">
          <w:rPr>
            <w:rStyle w:val="aff1"/>
            <w:rFonts w:ascii="IRBadr" w:hAnsi="IRBadr" w:cs="IRBadr"/>
            <w:noProof/>
            <w:color w:val="auto"/>
            <w:rtl/>
          </w:rPr>
          <w:t>خطبه دوم</w:t>
        </w:r>
        <w:r w:rsidR="00B01D1D" w:rsidRPr="00A378D2">
          <w:rPr>
            <w:rFonts w:ascii="IRBadr" w:hAnsi="IRBadr" w:cs="IRBadr"/>
            <w:noProof/>
            <w:webHidden/>
          </w:rPr>
          <w:tab/>
        </w:r>
        <w:r w:rsidR="007C66C2" w:rsidRPr="00A378D2">
          <w:rPr>
            <w:rFonts w:ascii="IRBadr" w:hAnsi="IRBadr" w:cs="IRBadr"/>
            <w:noProof/>
            <w:webHidden/>
          </w:rPr>
          <w:fldChar w:fldCharType="begin"/>
        </w:r>
        <w:r w:rsidR="00B01D1D" w:rsidRPr="00A378D2">
          <w:rPr>
            <w:rFonts w:ascii="IRBadr" w:hAnsi="IRBadr" w:cs="IRBadr"/>
            <w:noProof/>
            <w:webHidden/>
          </w:rPr>
          <w:instrText xml:space="preserve"> PAGEREF _Toc425372353 \h </w:instrText>
        </w:r>
        <w:r w:rsidR="007C66C2" w:rsidRPr="00A378D2">
          <w:rPr>
            <w:rFonts w:ascii="IRBadr" w:hAnsi="IRBadr" w:cs="IRBadr"/>
            <w:noProof/>
            <w:webHidden/>
          </w:rPr>
        </w:r>
        <w:r w:rsidR="007C66C2" w:rsidRPr="00A378D2">
          <w:rPr>
            <w:rFonts w:ascii="IRBadr" w:hAnsi="IRBadr" w:cs="IRBadr"/>
            <w:noProof/>
            <w:webHidden/>
          </w:rPr>
          <w:fldChar w:fldCharType="separate"/>
        </w:r>
        <w:r w:rsidR="00B01D1D" w:rsidRPr="00A378D2">
          <w:rPr>
            <w:rFonts w:ascii="IRBadr" w:hAnsi="IRBadr" w:cs="IRBadr"/>
            <w:noProof/>
            <w:webHidden/>
          </w:rPr>
          <w:t>6</w:t>
        </w:r>
        <w:r w:rsidR="007C66C2" w:rsidRPr="00A378D2">
          <w:rPr>
            <w:rFonts w:ascii="IRBadr" w:hAnsi="IRBadr" w:cs="IRBadr"/>
            <w:noProof/>
            <w:webHidden/>
          </w:rPr>
          <w:fldChar w:fldCharType="end"/>
        </w:r>
      </w:hyperlink>
    </w:p>
    <w:p w:rsidR="00B01D1D" w:rsidRPr="00A378D2" w:rsidRDefault="00523E36" w:rsidP="00A378D2">
      <w:pPr>
        <w:pStyle w:val="11"/>
        <w:tabs>
          <w:tab w:val="right" w:leader="dot" w:pos="9350"/>
        </w:tabs>
        <w:bidi/>
        <w:jc w:val="both"/>
        <w:rPr>
          <w:rFonts w:ascii="IRBadr" w:hAnsi="IRBadr" w:cs="IRBadr"/>
          <w:noProof/>
          <w:szCs w:val="22"/>
        </w:rPr>
      </w:pPr>
      <w:hyperlink w:anchor="_Toc425372354" w:history="1">
        <w:r w:rsidR="00B01D1D" w:rsidRPr="00A378D2">
          <w:rPr>
            <w:rStyle w:val="aff1"/>
            <w:rFonts w:ascii="IRBadr" w:hAnsi="IRBadr" w:cs="IRBadr"/>
            <w:noProof/>
            <w:color w:val="auto"/>
            <w:rtl/>
          </w:rPr>
          <w:t>قضیه طوفان طبس</w:t>
        </w:r>
        <w:r w:rsidR="00B01D1D" w:rsidRPr="00A378D2">
          <w:rPr>
            <w:rFonts w:ascii="IRBadr" w:hAnsi="IRBadr" w:cs="IRBadr"/>
            <w:noProof/>
            <w:webHidden/>
          </w:rPr>
          <w:tab/>
        </w:r>
        <w:r w:rsidR="007C66C2" w:rsidRPr="00A378D2">
          <w:rPr>
            <w:rFonts w:ascii="IRBadr" w:hAnsi="IRBadr" w:cs="IRBadr"/>
            <w:noProof/>
            <w:webHidden/>
          </w:rPr>
          <w:fldChar w:fldCharType="begin"/>
        </w:r>
        <w:r w:rsidR="00B01D1D" w:rsidRPr="00A378D2">
          <w:rPr>
            <w:rFonts w:ascii="IRBadr" w:hAnsi="IRBadr" w:cs="IRBadr"/>
            <w:noProof/>
            <w:webHidden/>
          </w:rPr>
          <w:instrText xml:space="preserve"> PAGEREF _Toc425372354 \h </w:instrText>
        </w:r>
        <w:r w:rsidR="007C66C2" w:rsidRPr="00A378D2">
          <w:rPr>
            <w:rFonts w:ascii="IRBadr" w:hAnsi="IRBadr" w:cs="IRBadr"/>
            <w:noProof/>
            <w:webHidden/>
          </w:rPr>
        </w:r>
        <w:r w:rsidR="007C66C2" w:rsidRPr="00A378D2">
          <w:rPr>
            <w:rFonts w:ascii="IRBadr" w:hAnsi="IRBadr" w:cs="IRBadr"/>
            <w:noProof/>
            <w:webHidden/>
          </w:rPr>
          <w:fldChar w:fldCharType="separate"/>
        </w:r>
        <w:r w:rsidR="00B01D1D" w:rsidRPr="00A378D2">
          <w:rPr>
            <w:rFonts w:ascii="IRBadr" w:hAnsi="IRBadr" w:cs="IRBadr"/>
            <w:noProof/>
            <w:webHidden/>
          </w:rPr>
          <w:t>6</w:t>
        </w:r>
        <w:r w:rsidR="007C66C2" w:rsidRPr="00A378D2">
          <w:rPr>
            <w:rFonts w:ascii="IRBadr" w:hAnsi="IRBadr" w:cs="IRBadr"/>
            <w:noProof/>
            <w:webHidden/>
          </w:rPr>
          <w:fldChar w:fldCharType="end"/>
        </w:r>
      </w:hyperlink>
    </w:p>
    <w:p w:rsidR="00B01D1D" w:rsidRPr="00A378D2" w:rsidRDefault="00523E36" w:rsidP="00A378D2">
      <w:pPr>
        <w:pStyle w:val="11"/>
        <w:tabs>
          <w:tab w:val="right" w:leader="dot" w:pos="9350"/>
        </w:tabs>
        <w:bidi/>
        <w:jc w:val="both"/>
        <w:rPr>
          <w:rFonts w:ascii="IRBadr" w:hAnsi="IRBadr" w:cs="IRBadr"/>
          <w:noProof/>
          <w:szCs w:val="22"/>
        </w:rPr>
      </w:pPr>
      <w:hyperlink w:anchor="_Toc425372355" w:history="1">
        <w:r w:rsidR="00B01D1D" w:rsidRPr="00A378D2">
          <w:rPr>
            <w:rStyle w:val="aff1"/>
            <w:rFonts w:ascii="IRBadr" w:hAnsi="IRBadr" w:cs="IRBadr"/>
            <w:noProof/>
            <w:color w:val="auto"/>
            <w:rtl/>
          </w:rPr>
          <w:t>حوادث دلخراش لبنان</w:t>
        </w:r>
        <w:r w:rsidR="00B01D1D" w:rsidRPr="00A378D2">
          <w:rPr>
            <w:rFonts w:ascii="IRBadr" w:hAnsi="IRBadr" w:cs="IRBadr"/>
            <w:noProof/>
            <w:webHidden/>
          </w:rPr>
          <w:tab/>
        </w:r>
        <w:r w:rsidR="007C66C2" w:rsidRPr="00A378D2">
          <w:rPr>
            <w:rFonts w:ascii="IRBadr" w:hAnsi="IRBadr" w:cs="IRBadr"/>
            <w:noProof/>
            <w:webHidden/>
          </w:rPr>
          <w:fldChar w:fldCharType="begin"/>
        </w:r>
        <w:r w:rsidR="00B01D1D" w:rsidRPr="00A378D2">
          <w:rPr>
            <w:rFonts w:ascii="IRBadr" w:hAnsi="IRBadr" w:cs="IRBadr"/>
            <w:noProof/>
            <w:webHidden/>
          </w:rPr>
          <w:instrText xml:space="preserve"> PAGEREF _Toc425372355 \h </w:instrText>
        </w:r>
        <w:r w:rsidR="007C66C2" w:rsidRPr="00A378D2">
          <w:rPr>
            <w:rFonts w:ascii="IRBadr" w:hAnsi="IRBadr" w:cs="IRBadr"/>
            <w:noProof/>
            <w:webHidden/>
          </w:rPr>
        </w:r>
        <w:r w:rsidR="007C66C2" w:rsidRPr="00A378D2">
          <w:rPr>
            <w:rFonts w:ascii="IRBadr" w:hAnsi="IRBadr" w:cs="IRBadr"/>
            <w:noProof/>
            <w:webHidden/>
          </w:rPr>
          <w:fldChar w:fldCharType="separate"/>
        </w:r>
        <w:r w:rsidR="00B01D1D" w:rsidRPr="00A378D2">
          <w:rPr>
            <w:rFonts w:ascii="IRBadr" w:hAnsi="IRBadr" w:cs="IRBadr"/>
            <w:noProof/>
            <w:webHidden/>
          </w:rPr>
          <w:t>7</w:t>
        </w:r>
        <w:r w:rsidR="007C66C2" w:rsidRPr="00A378D2">
          <w:rPr>
            <w:rFonts w:ascii="IRBadr" w:hAnsi="IRBadr" w:cs="IRBadr"/>
            <w:noProof/>
            <w:webHidden/>
          </w:rPr>
          <w:fldChar w:fldCharType="end"/>
        </w:r>
      </w:hyperlink>
    </w:p>
    <w:p w:rsidR="00B01D1D" w:rsidRPr="00A378D2" w:rsidRDefault="00523E36" w:rsidP="00A378D2">
      <w:pPr>
        <w:pStyle w:val="11"/>
        <w:tabs>
          <w:tab w:val="right" w:leader="dot" w:pos="9350"/>
        </w:tabs>
        <w:bidi/>
        <w:jc w:val="both"/>
        <w:rPr>
          <w:rFonts w:ascii="IRBadr" w:hAnsi="IRBadr" w:cs="IRBadr"/>
          <w:noProof/>
          <w:szCs w:val="22"/>
        </w:rPr>
      </w:pPr>
      <w:hyperlink w:anchor="_Toc425372356" w:history="1">
        <w:r w:rsidR="00B01D1D" w:rsidRPr="00A378D2">
          <w:rPr>
            <w:rStyle w:val="aff1"/>
            <w:rFonts w:ascii="IRBadr" w:hAnsi="IRBadr" w:cs="IRBadr"/>
            <w:noProof/>
            <w:color w:val="auto"/>
            <w:rtl/>
          </w:rPr>
          <w:t>دعا</w:t>
        </w:r>
        <w:r w:rsidR="00B01D1D" w:rsidRPr="00A378D2">
          <w:rPr>
            <w:rFonts w:ascii="IRBadr" w:hAnsi="IRBadr" w:cs="IRBadr"/>
            <w:noProof/>
            <w:webHidden/>
          </w:rPr>
          <w:tab/>
        </w:r>
        <w:r w:rsidR="007C66C2" w:rsidRPr="00A378D2">
          <w:rPr>
            <w:rFonts w:ascii="IRBadr" w:hAnsi="IRBadr" w:cs="IRBadr"/>
            <w:noProof/>
            <w:webHidden/>
          </w:rPr>
          <w:fldChar w:fldCharType="begin"/>
        </w:r>
        <w:r w:rsidR="00B01D1D" w:rsidRPr="00A378D2">
          <w:rPr>
            <w:rFonts w:ascii="IRBadr" w:hAnsi="IRBadr" w:cs="IRBadr"/>
            <w:noProof/>
            <w:webHidden/>
          </w:rPr>
          <w:instrText xml:space="preserve"> PAGEREF _Toc425372356 \h </w:instrText>
        </w:r>
        <w:r w:rsidR="007C66C2" w:rsidRPr="00A378D2">
          <w:rPr>
            <w:rFonts w:ascii="IRBadr" w:hAnsi="IRBadr" w:cs="IRBadr"/>
            <w:noProof/>
            <w:webHidden/>
          </w:rPr>
        </w:r>
        <w:r w:rsidR="007C66C2" w:rsidRPr="00A378D2">
          <w:rPr>
            <w:rFonts w:ascii="IRBadr" w:hAnsi="IRBadr" w:cs="IRBadr"/>
            <w:noProof/>
            <w:webHidden/>
          </w:rPr>
          <w:fldChar w:fldCharType="separate"/>
        </w:r>
        <w:r w:rsidR="00B01D1D" w:rsidRPr="00A378D2">
          <w:rPr>
            <w:rFonts w:ascii="IRBadr" w:hAnsi="IRBadr" w:cs="IRBadr"/>
            <w:noProof/>
            <w:webHidden/>
          </w:rPr>
          <w:t>7</w:t>
        </w:r>
        <w:r w:rsidR="007C66C2" w:rsidRPr="00A378D2">
          <w:rPr>
            <w:rFonts w:ascii="IRBadr" w:hAnsi="IRBadr" w:cs="IRBadr"/>
            <w:noProof/>
            <w:webHidden/>
          </w:rPr>
          <w:fldChar w:fldCharType="end"/>
        </w:r>
      </w:hyperlink>
    </w:p>
    <w:p w:rsidR="00606900" w:rsidRPr="00A378D2" w:rsidRDefault="007C66C2" w:rsidP="00A378D2">
      <w:pPr>
        <w:bidi/>
        <w:jc w:val="both"/>
        <w:rPr>
          <w:rFonts w:ascii="IRBadr" w:hAnsi="IRBadr" w:cs="IRBadr"/>
          <w:b/>
          <w:bCs/>
          <w:sz w:val="32"/>
          <w:szCs w:val="32"/>
          <w:rtl/>
        </w:rPr>
      </w:pPr>
      <w:r w:rsidRPr="00A378D2">
        <w:rPr>
          <w:rFonts w:ascii="IRBadr" w:hAnsi="IRBadr" w:cs="IRBadr"/>
          <w:b/>
          <w:bCs/>
          <w:sz w:val="32"/>
          <w:szCs w:val="32"/>
          <w:rtl/>
        </w:rPr>
        <w:fldChar w:fldCharType="end"/>
      </w:r>
    </w:p>
    <w:p w:rsidR="00606900" w:rsidRPr="00A378D2" w:rsidRDefault="00606900" w:rsidP="00A378D2">
      <w:pPr>
        <w:jc w:val="both"/>
        <w:rPr>
          <w:rFonts w:ascii="IRBadr" w:hAnsi="IRBadr" w:cs="IRBadr"/>
          <w:b/>
          <w:bCs/>
          <w:sz w:val="32"/>
          <w:szCs w:val="32"/>
          <w:rtl/>
        </w:rPr>
      </w:pPr>
      <w:r w:rsidRPr="00A378D2">
        <w:rPr>
          <w:rFonts w:ascii="IRBadr" w:hAnsi="IRBadr" w:cs="IRBadr"/>
          <w:b/>
          <w:bCs/>
          <w:sz w:val="32"/>
          <w:szCs w:val="32"/>
          <w:rtl/>
        </w:rPr>
        <w:br w:type="page"/>
      </w:r>
    </w:p>
    <w:p w:rsidR="00D142B9" w:rsidRPr="00A378D2" w:rsidRDefault="00D142B9" w:rsidP="00A378D2">
      <w:pPr>
        <w:pStyle w:val="2"/>
        <w:bidi/>
        <w:jc w:val="both"/>
        <w:rPr>
          <w:rtl/>
        </w:rPr>
      </w:pPr>
      <w:bookmarkStart w:id="0" w:name="_Toc425372348"/>
      <w:r w:rsidRPr="00A378D2">
        <w:rPr>
          <w:rtl/>
        </w:rPr>
        <w:lastRenderedPageBreak/>
        <w:t>خطبه اول</w:t>
      </w:r>
      <w:bookmarkEnd w:id="0"/>
    </w:p>
    <w:p w:rsidR="001C10A6" w:rsidRPr="000875C6" w:rsidRDefault="001C10A6" w:rsidP="000875C6">
      <w:pPr>
        <w:bidi/>
        <w:jc w:val="both"/>
        <w:rPr>
          <w:rFonts w:ascii="IRBadr" w:hAnsi="IRBadr" w:cs="IRBadr"/>
          <w:sz w:val="28"/>
          <w:rtl/>
        </w:rPr>
      </w:pPr>
      <w:r w:rsidRPr="000875C6">
        <w:rPr>
          <w:rFonts w:ascii="IRBadr" w:hAnsi="IRBadr" w:cs="IRBadr"/>
          <w:sz w:val="28"/>
          <w:rtl/>
        </w:rPr>
        <w:t>بسم الله الرحمن الرحیم الحمدلله ربّ العالمین و الصّلاة و السّلام علی سیّدنا و نبیّنا و حبیب قلوبنا و طبیب نفوسنا و شفیع ذنوبنا اب</w:t>
      </w:r>
      <w:r w:rsidR="002B0652">
        <w:rPr>
          <w:rFonts w:ascii="IRBadr" w:hAnsi="IRBadr" w:cs="IRBadr" w:hint="cs"/>
          <w:sz w:val="28"/>
          <w:rtl/>
        </w:rPr>
        <w:t>ی</w:t>
      </w:r>
      <w:r w:rsidRPr="000875C6">
        <w:rPr>
          <w:rFonts w:ascii="IRBadr" w:hAnsi="IRBadr" w:cs="IRBadr"/>
          <w:sz w:val="28"/>
          <w:rtl/>
        </w:rPr>
        <w:t xml:space="preserve"> القاسم المصطفی محمّد و علی </w:t>
      </w:r>
      <w:r w:rsidR="00035B80" w:rsidRPr="000875C6">
        <w:rPr>
          <w:rFonts w:ascii="IRBadr" w:hAnsi="IRBadr" w:cs="IRBadr" w:hint="cs"/>
          <w:sz w:val="28"/>
          <w:rtl/>
        </w:rPr>
        <w:t>آ</w:t>
      </w:r>
      <w:r w:rsidRPr="000875C6">
        <w:rPr>
          <w:rFonts w:ascii="IRBadr" w:hAnsi="IRBadr" w:cs="IRBadr"/>
          <w:sz w:val="28"/>
          <w:rtl/>
        </w:rPr>
        <w:t xml:space="preserve">له الاطیبین الاطهرین سیّما بقیة الله فی الارضین. اعوذ بالله سمیع علیم من الشیطان الرجیم بسم الله الرحمن الرحیم </w:t>
      </w:r>
      <w:r w:rsidRPr="000875C6">
        <w:rPr>
          <w:rFonts w:ascii="IRBadr" w:hAnsi="IRBadr" w:cs="IRBadr"/>
          <w:b/>
          <w:bCs/>
          <w:sz w:val="28"/>
          <w:rtl/>
        </w:rPr>
        <w:t>یا أَیهَا الَّذِینَ آمَنُوا اتَّقُوا اللَّهَ وَلْتَنْظُرْ نَفْسٌ مَا قَدَّمَتْ لِغَدٍ وَاتَّقُوا اللَّهَ إِنَّ اللَّهَ خَبِیرٌ بِمَا تَعْمَلُونَ</w:t>
      </w:r>
      <w:r w:rsidRPr="000875C6">
        <w:rPr>
          <w:rStyle w:val="aff0"/>
          <w:rFonts w:ascii="IRBadr" w:hAnsi="IRBadr" w:cs="IRBadr"/>
          <w:sz w:val="28"/>
          <w:rtl/>
        </w:rPr>
        <w:footnoteReference w:id="1"/>
      </w:r>
      <w:r w:rsidRPr="000875C6">
        <w:rPr>
          <w:rFonts w:ascii="IRBadr" w:hAnsi="IRBadr" w:cs="IRBadr"/>
          <w:sz w:val="28"/>
          <w:rtl/>
        </w:rPr>
        <w:t>عباد الله اوصیکم و نفسی بتقوی الله و ملازم</w:t>
      </w:r>
      <w:r w:rsidR="00035B80" w:rsidRPr="000875C6">
        <w:rPr>
          <w:rFonts w:ascii="IRBadr" w:hAnsi="IRBadr" w:cs="IRBadr" w:hint="cs"/>
          <w:sz w:val="28"/>
          <w:rtl/>
        </w:rPr>
        <w:t>ة</w:t>
      </w:r>
      <w:r w:rsidRPr="000875C6">
        <w:rPr>
          <w:rFonts w:ascii="IRBadr" w:hAnsi="IRBadr" w:cs="IRBadr"/>
          <w:sz w:val="28"/>
          <w:rtl/>
        </w:rPr>
        <w:t xml:space="preserve"> امره و مجانب</w:t>
      </w:r>
      <w:r w:rsidR="00035B80" w:rsidRPr="000875C6">
        <w:rPr>
          <w:rFonts w:ascii="IRBadr" w:hAnsi="IRBadr" w:cs="IRBadr" w:hint="cs"/>
          <w:sz w:val="28"/>
          <w:rtl/>
        </w:rPr>
        <w:t>ة</w:t>
      </w:r>
      <w:r w:rsidRPr="000875C6">
        <w:rPr>
          <w:rFonts w:ascii="IRBadr" w:hAnsi="IRBadr" w:cs="IRBadr"/>
          <w:sz w:val="28"/>
          <w:rtl/>
        </w:rPr>
        <w:t xml:space="preserve"> نهی</w:t>
      </w:r>
      <w:r w:rsidR="00035B80" w:rsidRPr="000875C6">
        <w:rPr>
          <w:rFonts w:ascii="IRBadr" w:hAnsi="IRBadr" w:cs="IRBadr" w:hint="cs"/>
          <w:sz w:val="28"/>
          <w:rtl/>
        </w:rPr>
        <w:t>ه</w:t>
      </w:r>
      <w:r w:rsidRPr="000875C6">
        <w:rPr>
          <w:rFonts w:ascii="IRBadr" w:hAnsi="IRBadr" w:cs="IRBadr"/>
          <w:sz w:val="28"/>
          <w:rtl/>
        </w:rPr>
        <w:t>.</w:t>
      </w:r>
    </w:p>
    <w:p w:rsidR="00152670" w:rsidRPr="00A378D2" w:rsidRDefault="000301F1" w:rsidP="00A378D2">
      <w:pPr>
        <w:pStyle w:val="2"/>
        <w:bidi/>
        <w:jc w:val="both"/>
        <w:rPr>
          <w:rtl/>
        </w:rPr>
      </w:pPr>
      <w:bookmarkStart w:id="1" w:name="_Toc425372349"/>
      <w:r w:rsidRPr="00A378D2">
        <w:rPr>
          <w:rtl/>
        </w:rPr>
        <w:t>ولایت و امامت</w:t>
      </w:r>
      <w:bookmarkEnd w:id="1"/>
    </w:p>
    <w:p w:rsidR="000301F1" w:rsidRPr="00A378D2" w:rsidRDefault="000301F1" w:rsidP="00A378D2">
      <w:pPr>
        <w:bidi/>
        <w:jc w:val="both"/>
        <w:rPr>
          <w:rFonts w:ascii="IRBadr" w:hAnsi="IRBadr" w:cs="IRBadr"/>
          <w:b/>
          <w:bCs/>
          <w:rtl/>
        </w:rPr>
      </w:pPr>
      <w:r w:rsidRPr="00A378D2">
        <w:rPr>
          <w:rFonts w:ascii="IRBadr" w:hAnsi="IRBadr" w:cs="IRBadr"/>
          <w:rtl/>
        </w:rPr>
        <w:t>در آیه‌ای به اطاع</w:t>
      </w:r>
      <w:r w:rsidR="00985B5A" w:rsidRPr="00A378D2">
        <w:rPr>
          <w:rFonts w:ascii="IRBadr" w:hAnsi="IRBadr" w:cs="IRBadr"/>
          <w:rtl/>
        </w:rPr>
        <w:t xml:space="preserve">ت از اولیای الهی </w:t>
      </w:r>
      <w:r w:rsidR="00D5645B" w:rsidRPr="00A378D2">
        <w:rPr>
          <w:rFonts w:ascii="IRBadr" w:hAnsi="IRBadr" w:cs="IRBadr"/>
          <w:rtl/>
        </w:rPr>
        <w:t>تأک</w:t>
      </w:r>
      <w:r w:rsidR="00D5645B" w:rsidRPr="00A378D2">
        <w:rPr>
          <w:rFonts w:ascii="IRBadr" w:hAnsi="IRBadr" w:cs="IRBadr" w:hint="cs"/>
          <w:rtl/>
        </w:rPr>
        <w:t>ید</w:t>
      </w:r>
      <w:r w:rsidR="00985B5A" w:rsidRPr="00A378D2">
        <w:rPr>
          <w:rFonts w:ascii="IRBadr" w:hAnsi="IRBadr" w:cs="IRBadr"/>
          <w:rtl/>
        </w:rPr>
        <w:t xml:space="preserve"> شده است که این به اعتقاد شیعه آیه ولایت و امامت است. «</w:t>
      </w:r>
      <w:r w:rsidR="00985B5A" w:rsidRPr="00A378D2">
        <w:rPr>
          <w:rFonts w:ascii="IRBadr" w:hAnsi="IRBadr" w:cs="IRBadr"/>
          <w:b/>
          <w:bCs/>
          <w:rtl/>
        </w:rPr>
        <w:t xml:space="preserve">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985B5A" w:rsidRPr="00A378D2">
        <w:rPr>
          <w:rStyle w:val="aff0"/>
          <w:rFonts w:ascii="IRBadr" w:hAnsi="IRBadr" w:cs="IRBadr"/>
          <w:rtl/>
        </w:rPr>
        <w:footnoteReference w:id="2"/>
      </w:r>
    </w:p>
    <w:p w:rsidR="001C24B3" w:rsidRPr="00A378D2" w:rsidRDefault="001C24B3" w:rsidP="002B0652">
      <w:pPr>
        <w:bidi/>
        <w:jc w:val="both"/>
        <w:rPr>
          <w:rFonts w:ascii="IRBadr" w:hAnsi="IRBadr" w:cs="IRBadr"/>
          <w:rtl/>
        </w:rPr>
      </w:pPr>
      <w:r w:rsidRPr="00A378D2">
        <w:rPr>
          <w:rFonts w:ascii="IRBadr" w:hAnsi="IRBadr" w:cs="IRBadr"/>
          <w:rtl/>
        </w:rPr>
        <w:t>شأن نزول آیه: این آیه</w:t>
      </w:r>
      <w:r w:rsidR="0015119F" w:rsidRPr="00A378D2">
        <w:rPr>
          <w:rFonts w:ascii="IRBadr" w:hAnsi="IRBadr" w:cs="IRBadr"/>
          <w:rtl/>
        </w:rPr>
        <w:t xml:space="preserve"> شریفه در جنگ تبوک،‌ </w:t>
      </w:r>
      <w:r w:rsidR="00D5645B" w:rsidRPr="00A378D2">
        <w:rPr>
          <w:rFonts w:ascii="IRBadr" w:hAnsi="IRBadr" w:cs="IRBadr"/>
          <w:rtl/>
        </w:rPr>
        <w:t>نازل‌شده</w:t>
      </w:r>
      <w:r w:rsidR="0015119F" w:rsidRPr="00A378D2">
        <w:rPr>
          <w:rFonts w:ascii="IRBadr" w:hAnsi="IRBadr" w:cs="IRBadr"/>
          <w:rtl/>
        </w:rPr>
        <w:t xml:space="preserve"> است. </w:t>
      </w:r>
      <w:r w:rsidR="00D5645B" w:rsidRPr="00A378D2">
        <w:rPr>
          <w:rFonts w:ascii="IRBadr" w:hAnsi="IRBadr" w:cs="IRBadr"/>
          <w:rtl/>
        </w:rPr>
        <w:t>وقت</w:t>
      </w:r>
      <w:r w:rsidR="00D5645B" w:rsidRPr="00A378D2">
        <w:rPr>
          <w:rFonts w:ascii="IRBadr" w:hAnsi="IRBadr" w:cs="IRBadr" w:hint="cs"/>
          <w:rtl/>
        </w:rPr>
        <w:t>ی‌که</w:t>
      </w:r>
      <w:r w:rsidR="0015119F" w:rsidRPr="00A378D2">
        <w:rPr>
          <w:rFonts w:ascii="IRBadr" w:hAnsi="IRBadr" w:cs="IRBadr"/>
          <w:rtl/>
        </w:rPr>
        <w:t xml:space="preserve"> پیامبر (ص) عازم جنگ تبوک بودند، برخلاف معمول جنگ‌هایی که داشتند و معمولاً </w:t>
      </w:r>
      <w:r w:rsidR="00D5645B" w:rsidRPr="00A378D2">
        <w:rPr>
          <w:rFonts w:ascii="IRBadr" w:hAnsi="IRBadr" w:cs="IRBadr"/>
          <w:rtl/>
        </w:rPr>
        <w:t>ام</w:t>
      </w:r>
      <w:r w:rsidR="00D5645B" w:rsidRPr="00A378D2">
        <w:rPr>
          <w:rFonts w:ascii="IRBadr" w:hAnsi="IRBadr" w:cs="IRBadr" w:hint="cs"/>
          <w:rtl/>
        </w:rPr>
        <w:t>یرالمؤمنین</w:t>
      </w:r>
      <w:r w:rsidR="0015119F" w:rsidRPr="00A378D2">
        <w:rPr>
          <w:rFonts w:ascii="IRBadr" w:hAnsi="IRBadr" w:cs="IRBadr"/>
          <w:rtl/>
        </w:rPr>
        <w:t xml:space="preserve"> رهبری جنگ را داشت، اما استثنائاً در برخی از جنگ‌ها شرکت نداشتند. جنگ تبوک از همان مواردی است که پیامبر، ایشان را به جنگ نبردند. </w:t>
      </w:r>
      <w:r w:rsidR="008356B5" w:rsidRPr="00A378D2">
        <w:rPr>
          <w:rFonts w:ascii="IRBadr" w:hAnsi="IRBadr" w:cs="IRBadr"/>
          <w:rtl/>
        </w:rPr>
        <w:t>منافقان و کسانی که در دلشان مرض بود، شایعاتی را پراکنده کردند</w:t>
      </w:r>
      <w:r w:rsidR="002B0652">
        <w:rPr>
          <w:rFonts w:ascii="IRBadr" w:hAnsi="IRBadr" w:cs="IRBadr" w:hint="cs"/>
          <w:rtl/>
        </w:rPr>
        <w:t xml:space="preserve"> که</w:t>
      </w:r>
      <w:r w:rsidR="008356B5" w:rsidRPr="00A378D2">
        <w:rPr>
          <w:rFonts w:ascii="IRBadr" w:hAnsi="IRBadr" w:cs="IRBadr"/>
          <w:rtl/>
        </w:rPr>
        <w:t xml:space="preserve"> نبردن </w:t>
      </w:r>
      <w:r w:rsidR="00D5645B" w:rsidRPr="00A378D2">
        <w:rPr>
          <w:rFonts w:ascii="IRBadr" w:hAnsi="IRBadr" w:cs="IRBadr"/>
          <w:rtl/>
        </w:rPr>
        <w:t>ام</w:t>
      </w:r>
      <w:r w:rsidR="00D5645B" w:rsidRPr="00A378D2">
        <w:rPr>
          <w:rFonts w:ascii="IRBadr" w:hAnsi="IRBadr" w:cs="IRBadr" w:hint="cs"/>
          <w:rtl/>
        </w:rPr>
        <w:t>یرالمؤمنین</w:t>
      </w:r>
      <w:r w:rsidR="008356B5" w:rsidRPr="00A378D2">
        <w:rPr>
          <w:rFonts w:ascii="IRBadr" w:hAnsi="IRBadr" w:cs="IRBadr"/>
          <w:rtl/>
        </w:rPr>
        <w:t xml:space="preserve"> توسط پیامبر به جنگ، نشان‌دهنده این است که پیامبر بی‌اعتنایی کردند</w:t>
      </w:r>
      <w:r w:rsidR="00086AAF" w:rsidRPr="00A378D2">
        <w:rPr>
          <w:rFonts w:ascii="IRBadr" w:hAnsi="IRBadr" w:cs="IRBadr"/>
          <w:rtl/>
        </w:rPr>
        <w:t xml:space="preserve"> و ایشان را نبردند. در تواریخ اهل سنت آمده: پیغمبر اکرم (ص) </w:t>
      </w:r>
      <w:r w:rsidR="00801B5F" w:rsidRPr="00A378D2">
        <w:rPr>
          <w:rFonts w:ascii="IRBadr" w:hAnsi="IRBadr" w:cs="IRBadr"/>
          <w:rtl/>
        </w:rPr>
        <w:t xml:space="preserve">جلوی این شایعه زشت منافقین را گرفتند. </w:t>
      </w:r>
    </w:p>
    <w:p w:rsidR="0018001F" w:rsidRPr="00A378D2" w:rsidRDefault="00D5645B" w:rsidP="002B0652">
      <w:pPr>
        <w:bidi/>
        <w:jc w:val="both"/>
        <w:rPr>
          <w:rFonts w:ascii="IRBadr" w:hAnsi="IRBadr" w:cs="IRBadr"/>
          <w:rtl/>
        </w:rPr>
      </w:pPr>
      <w:r w:rsidRPr="00A378D2">
        <w:rPr>
          <w:rFonts w:ascii="IRBadr" w:hAnsi="IRBadr" w:cs="IRBadr"/>
          <w:rtl/>
        </w:rPr>
        <w:t>ام</w:t>
      </w:r>
      <w:r w:rsidRPr="00A378D2">
        <w:rPr>
          <w:rFonts w:ascii="IRBadr" w:hAnsi="IRBadr" w:cs="IRBadr" w:hint="cs"/>
          <w:rtl/>
        </w:rPr>
        <w:t>یرالمؤمنین</w:t>
      </w:r>
      <w:r w:rsidR="00AB0264" w:rsidRPr="00A378D2">
        <w:rPr>
          <w:rFonts w:ascii="IRBadr" w:hAnsi="IRBadr" w:cs="IRBadr"/>
          <w:rtl/>
        </w:rPr>
        <w:t xml:space="preserve"> آمدند خدمت پیامبر، فرمود: من در همه جنگ‌ها حضور داشتم و الآن شما مرا مأمور کرده‌اید که در مدینه بمانم، این برای من خوشایند نیست و دیگران هم </w:t>
      </w:r>
      <w:r w:rsidRPr="00A378D2">
        <w:rPr>
          <w:rFonts w:ascii="IRBadr" w:hAnsi="IRBadr" w:cs="IRBadr"/>
          <w:rtl/>
        </w:rPr>
        <w:t>شا</w:t>
      </w:r>
      <w:r w:rsidRPr="00A378D2">
        <w:rPr>
          <w:rFonts w:ascii="IRBadr" w:hAnsi="IRBadr" w:cs="IRBadr" w:hint="cs"/>
          <w:rtl/>
        </w:rPr>
        <w:t>یعه‌پراکنی</w:t>
      </w:r>
      <w:r w:rsidR="00AB0264" w:rsidRPr="00A378D2">
        <w:rPr>
          <w:rFonts w:ascii="IRBadr" w:hAnsi="IRBadr" w:cs="IRBadr"/>
          <w:rtl/>
        </w:rPr>
        <w:t xml:space="preserve"> می‌کنند.</w:t>
      </w:r>
      <w:r w:rsidR="0039042F" w:rsidRPr="00A378D2">
        <w:rPr>
          <w:rFonts w:ascii="IRBadr" w:hAnsi="IRBadr" w:cs="IRBadr"/>
          <w:rtl/>
        </w:rPr>
        <w:t xml:space="preserve"> پیامبر در جواب فرمودند: «این مدینه که پایگاه حکومت اسلامی است و مرکز وحی و خلافت اسلامی است در این مدینه </w:t>
      </w:r>
      <w:r w:rsidRPr="00A378D2">
        <w:rPr>
          <w:rFonts w:ascii="IRBadr" w:hAnsi="IRBadr" w:cs="IRBadr"/>
          <w:rtl/>
        </w:rPr>
        <w:t>به‌عنوان</w:t>
      </w:r>
      <w:r w:rsidR="0039042F" w:rsidRPr="00A378D2">
        <w:rPr>
          <w:rFonts w:ascii="IRBadr" w:hAnsi="IRBadr" w:cs="IRBadr"/>
          <w:rtl/>
        </w:rPr>
        <w:t xml:space="preserve"> پایگاه اسلام یا باید من باشم و</w:t>
      </w:r>
      <w:r w:rsidR="0018001F" w:rsidRPr="00A378D2">
        <w:rPr>
          <w:rFonts w:ascii="IRBadr" w:hAnsi="IRBadr" w:cs="IRBadr"/>
          <w:rtl/>
        </w:rPr>
        <w:t xml:space="preserve"> </w:t>
      </w:r>
      <w:r w:rsidR="002B0652">
        <w:rPr>
          <w:rFonts w:ascii="IRBadr" w:hAnsi="IRBadr" w:cs="IRBadr" w:hint="cs"/>
          <w:rtl/>
        </w:rPr>
        <w:t xml:space="preserve">یا </w:t>
      </w:r>
      <w:r w:rsidR="0018001F" w:rsidRPr="00A378D2">
        <w:rPr>
          <w:rFonts w:ascii="IRBadr" w:hAnsi="IRBadr" w:cs="IRBadr"/>
          <w:rtl/>
        </w:rPr>
        <w:t xml:space="preserve">در نبود من، تو </w:t>
      </w:r>
      <w:r w:rsidRPr="00A378D2">
        <w:rPr>
          <w:rFonts w:ascii="IRBadr" w:hAnsi="IRBadr" w:cs="IRBadr"/>
          <w:rtl/>
        </w:rPr>
        <w:t>حضورداشته</w:t>
      </w:r>
      <w:r w:rsidR="002B0652">
        <w:rPr>
          <w:rFonts w:ascii="IRBadr" w:hAnsi="IRBadr" w:cs="IRBadr"/>
          <w:rtl/>
        </w:rPr>
        <w:t xml:space="preserve"> باشی</w:t>
      </w:r>
      <w:r w:rsidR="0018001F" w:rsidRPr="00A378D2">
        <w:rPr>
          <w:rFonts w:ascii="IRBadr" w:hAnsi="IRBadr" w:cs="IRBadr"/>
          <w:rtl/>
        </w:rPr>
        <w:t xml:space="preserve">. وضعیت داخلی و خارجی اسلام، طوری بود که در </w:t>
      </w:r>
      <w:r w:rsidRPr="00A378D2">
        <w:rPr>
          <w:rFonts w:ascii="IRBadr" w:hAnsi="IRBadr" w:cs="IRBadr"/>
          <w:rtl/>
        </w:rPr>
        <w:t>آنجا</w:t>
      </w:r>
      <w:r w:rsidR="0018001F" w:rsidRPr="00A378D2">
        <w:rPr>
          <w:rFonts w:ascii="IRBadr" w:hAnsi="IRBadr" w:cs="IRBadr"/>
          <w:rtl/>
        </w:rPr>
        <w:t xml:space="preserve"> باید یک شخصیت ممتازی باشد. در این صورت همه متوجه شدند که نبود </w:t>
      </w:r>
      <w:r w:rsidRPr="00A378D2">
        <w:rPr>
          <w:rFonts w:ascii="IRBadr" w:hAnsi="IRBadr" w:cs="IRBadr"/>
          <w:rtl/>
        </w:rPr>
        <w:t>ام</w:t>
      </w:r>
      <w:r w:rsidRPr="00A378D2">
        <w:rPr>
          <w:rFonts w:ascii="IRBadr" w:hAnsi="IRBadr" w:cs="IRBadr" w:hint="cs"/>
          <w:rtl/>
        </w:rPr>
        <w:t>یرالمؤمنین</w:t>
      </w:r>
      <w:r w:rsidR="0018001F" w:rsidRPr="00A378D2">
        <w:rPr>
          <w:rFonts w:ascii="IRBadr" w:hAnsi="IRBadr" w:cs="IRBadr"/>
          <w:rtl/>
        </w:rPr>
        <w:t xml:space="preserve"> در جنگ </w:t>
      </w:r>
      <w:r w:rsidRPr="00A378D2">
        <w:rPr>
          <w:rFonts w:ascii="IRBadr" w:hAnsi="IRBadr" w:cs="IRBadr"/>
          <w:rtl/>
        </w:rPr>
        <w:t>به‌فرمان</w:t>
      </w:r>
      <w:r w:rsidR="0018001F" w:rsidRPr="00A378D2">
        <w:rPr>
          <w:rFonts w:ascii="IRBadr" w:hAnsi="IRBadr" w:cs="IRBadr"/>
          <w:rtl/>
        </w:rPr>
        <w:t xml:space="preserve"> پیامبر است، نه </w:t>
      </w:r>
      <w:r w:rsidRPr="00A378D2">
        <w:rPr>
          <w:rFonts w:ascii="IRBadr" w:hAnsi="IRBadr" w:cs="IRBadr"/>
          <w:rtl/>
        </w:rPr>
        <w:t>به خاطر</w:t>
      </w:r>
      <w:r w:rsidR="0018001F" w:rsidRPr="00A378D2">
        <w:rPr>
          <w:rFonts w:ascii="IRBadr" w:hAnsi="IRBadr" w:cs="IRBadr"/>
          <w:rtl/>
        </w:rPr>
        <w:t xml:space="preserve"> بی‌اعتنایی به </w:t>
      </w:r>
      <w:r w:rsidRPr="00A378D2">
        <w:rPr>
          <w:rFonts w:ascii="IRBadr" w:hAnsi="IRBadr" w:cs="IRBadr"/>
          <w:rtl/>
        </w:rPr>
        <w:t>ام</w:t>
      </w:r>
      <w:r w:rsidRPr="00A378D2">
        <w:rPr>
          <w:rFonts w:ascii="IRBadr" w:hAnsi="IRBadr" w:cs="IRBadr" w:hint="cs"/>
          <w:rtl/>
        </w:rPr>
        <w:t>یرالمؤمنین</w:t>
      </w:r>
      <w:r w:rsidR="0018001F" w:rsidRPr="00A378D2">
        <w:rPr>
          <w:rFonts w:ascii="IRBadr" w:hAnsi="IRBadr" w:cs="IRBadr"/>
          <w:rtl/>
        </w:rPr>
        <w:t xml:space="preserve">، بلکه </w:t>
      </w:r>
      <w:r w:rsidRPr="00A378D2">
        <w:rPr>
          <w:rFonts w:ascii="IRBadr" w:hAnsi="IRBadr" w:cs="IRBadr"/>
          <w:rtl/>
        </w:rPr>
        <w:t>به خاطر</w:t>
      </w:r>
      <w:r w:rsidR="0018001F" w:rsidRPr="00A378D2">
        <w:rPr>
          <w:rFonts w:ascii="IRBadr" w:hAnsi="IRBadr" w:cs="IRBadr"/>
          <w:rtl/>
        </w:rPr>
        <w:t xml:space="preserve"> شخصیت بزرگ او، که باید جای پیامبر بایستد و مرکز حکومت را حفظ کند.</w:t>
      </w:r>
    </w:p>
    <w:p w:rsidR="00D142B9" w:rsidRPr="00A378D2" w:rsidRDefault="00D142B9" w:rsidP="00A378D2">
      <w:pPr>
        <w:bidi/>
        <w:jc w:val="both"/>
        <w:rPr>
          <w:rFonts w:ascii="IRBadr" w:hAnsi="IRBadr" w:cs="IRBadr"/>
          <w:rtl/>
        </w:rPr>
      </w:pPr>
      <w:r w:rsidRPr="00A378D2">
        <w:rPr>
          <w:rFonts w:ascii="IRBadr" w:hAnsi="IRBadr" w:cs="IRBadr"/>
          <w:rtl/>
        </w:rPr>
        <w:t xml:space="preserve">طبق روایت این آیه در شأن </w:t>
      </w:r>
      <w:r w:rsidR="00D5645B" w:rsidRPr="00A378D2">
        <w:rPr>
          <w:rFonts w:ascii="IRBadr" w:hAnsi="IRBadr" w:cs="IRBadr"/>
          <w:rtl/>
        </w:rPr>
        <w:t>ام</w:t>
      </w:r>
      <w:r w:rsidR="00D5645B" w:rsidRPr="00A378D2">
        <w:rPr>
          <w:rFonts w:ascii="IRBadr" w:hAnsi="IRBadr" w:cs="IRBadr" w:hint="cs"/>
          <w:rtl/>
        </w:rPr>
        <w:t>یرالمؤمنین</w:t>
      </w:r>
      <w:r w:rsidRPr="00A378D2">
        <w:rPr>
          <w:rFonts w:ascii="IRBadr" w:hAnsi="IRBadr" w:cs="IRBadr"/>
          <w:rtl/>
        </w:rPr>
        <w:t xml:space="preserve"> (ع)</w:t>
      </w:r>
      <w:r w:rsidR="00637E04" w:rsidRPr="00A378D2">
        <w:rPr>
          <w:rFonts w:ascii="IRBadr" w:hAnsi="IRBadr" w:cs="IRBadr"/>
          <w:rtl/>
        </w:rPr>
        <w:t xml:space="preserve">، در شرایط جنگ تبوک نازل شد. </w:t>
      </w:r>
      <w:r w:rsidR="00637E04" w:rsidRPr="00A378D2">
        <w:rPr>
          <w:rFonts w:ascii="IRBadr" w:hAnsi="IRBadr" w:cs="IRBadr"/>
          <w:b/>
          <w:bCs/>
          <w:rtl/>
        </w:rPr>
        <w:t>«يا أَيهَا الَّذِينَ آمَنُوا أَطِيعُوا اللَّهَ وَأَطِيعُوا الرَّسُولَ وَأُولِي الْأَمْرِ مِنْكُمْ»</w:t>
      </w:r>
      <w:r w:rsidR="00637E04" w:rsidRPr="00A378D2">
        <w:rPr>
          <w:rFonts w:ascii="IRBadr" w:hAnsi="IRBadr" w:cs="IRBadr"/>
          <w:rtl/>
        </w:rPr>
        <w:t xml:space="preserve"> مردم ای کسانی که ایمان به خدا آورده‌اید، اطاعت خدا، رسول خدا و </w:t>
      </w:r>
      <w:r w:rsidR="00D5645B" w:rsidRPr="00A378D2">
        <w:rPr>
          <w:rFonts w:ascii="IRBadr" w:hAnsi="IRBadr" w:cs="IRBadr"/>
          <w:rtl/>
        </w:rPr>
        <w:t>اولوالأمر</w:t>
      </w:r>
      <w:r w:rsidR="00434CCD" w:rsidRPr="00A378D2">
        <w:rPr>
          <w:rFonts w:ascii="IRBadr" w:hAnsi="IRBadr" w:cs="IRBadr"/>
          <w:rtl/>
        </w:rPr>
        <w:t xml:space="preserve"> کنید. اگر در کاری، نزاع در بین شما واقع شد، آن را به خدا و دستور پیامبر واگذارید، اگر ایمان به خدا و روز قیامت دارید. این بهترین راه و مرجع برای شما است.</w:t>
      </w:r>
    </w:p>
    <w:p w:rsidR="00CD1570" w:rsidRPr="00A378D2" w:rsidRDefault="00056672" w:rsidP="00A378D2">
      <w:pPr>
        <w:pStyle w:val="2"/>
        <w:bidi/>
        <w:jc w:val="both"/>
        <w:rPr>
          <w:rtl/>
        </w:rPr>
      </w:pPr>
      <w:bookmarkStart w:id="2" w:name="_Toc425372350"/>
      <w:r w:rsidRPr="00A378D2">
        <w:rPr>
          <w:rtl/>
        </w:rPr>
        <w:lastRenderedPageBreak/>
        <w:t xml:space="preserve">منظور از </w:t>
      </w:r>
      <w:r w:rsidR="0032214C" w:rsidRPr="00A378D2">
        <w:rPr>
          <w:rtl/>
        </w:rPr>
        <w:t>اولی‌الامر</w:t>
      </w:r>
      <w:r w:rsidR="00E70D40" w:rsidRPr="00A378D2">
        <w:rPr>
          <w:rtl/>
        </w:rPr>
        <w:t xml:space="preserve"> چیست؟</w:t>
      </w:r>
      <w:bookmarkEnd w:id="2"/>
    </w:p>
    <w:p w:rsidR="0032214C" w:rsidRPr="00A378D2" w:rsidRDefault="0032214C" w:rsidP="00A378D2">
      <w:pPr>
        <w:bidi/>
        <w:jc w:val="both"/>
        <w:rPr>
          <w:rFonts w:ascii="IRBadr" w:hAnsi="IRBadr" w:cs="IRBadr"/>
          <w:rtl/>
        </w:rPr>
      </w:pPr>
      <w:r w:rsidRPr="00A378D2">
        <w:rPr>
          <w:rFonts w:ascii="IRBadr" w:hAnsi="IRBadr" w:cs="IRBadr"/>
          <w:rtl/>
        </w:rPr>
        <w:t xml:space="preserve">اطاعت خدا کنید، چون همه دستورات از سمت خدا تعیین می‌شود، و پیامبر خدا و صاحب حکومت را اطاعت کنید. </w:t>
      </w:r>
    </w:p>
    <w:p w:rsidR="00D56A43" w:rsidRPr="00A378D2" w:rsidRDefault="00D56A43" w:rsidP="00A378D2">
      <w:pPr>
        <w:bidi/>
        <w:jc w:val="both"/>
        <w:rPr>
          <w:rFonts w:ascii="IRBadr" w:hAnsi="IRBadr" w:cs="IRBadr"/>
          <w:rtl/>
        </w:rPr>
      </w:pPr>
      <w:r w:rsidRPr="00A378D2">
        <w:rPr>
          <w:rFonts w:ascii="IRBadr" w:hAnsi="IRBadr" w:cs="IRBadr"/>
          <w:rtl/>
        </w:rPr>
        <w:t xml:space="preserve">عده‌ای از اهل تسنن معتقد هستند که اولی‌الامر یعنی هرکسی که حکومت را </w:t>
      </w:r>
      <w:r w:rsidR="00D5645B" w:rsidRPr="00A378D2">
        <w:rPr>
          <w:rFonts w:ascii="IRBadr" w:hAnsi="IRBadr" w:cs="IRBadr"/>
          <w:rtl/>
        </w:rPr>
        <w:t>به دست</w:t>
      </w:r>
      <w:r w:rsidRPr="00A378D2">
        <w:rPr>
          <w:rFonts w:ascii="IRBadr" w:hAnsi="IRBadr" w:cs="IRBadr"/>
          <w:rtl/>
        </w:rPr>
        <w:t xml:space="preserve"> گرفت، قهراً شامل خلفا، بنی‌امیه، عباس و... می‌شود. این اولی‌الامری که در قرآن آمده و ما مأمور شدیم که از آن‌ها اطاعت کنیم، این‌ها شامل حتی بنی‌امیه نیز می‌شود.</w:t>
      </w:r>
      <w:r w:rsidR="00255C0A" w:rsidRPr="00A378D2">
        <w:rPr>
          <w:rFonts w:ascii="IRBadr" w:hAnsi="IRBadr" w:cs="IRBadr"/>
          <w:rtl/>
        </w:rPr>
        <w:t xml:space="preserve"> این حرف باطلی است که گروهی از اهل تسنن به آن </w:t>
      </w:r>
      <w:r w:rsidR="00EA2B0B" w:rsidRPr="00A378D2">
        <w:rPr>
          <w:rFonts w:ascii="IRBadr" w:hAnsi="IRBadr" w:cs="IRBadr"/>
          <w:rtl/>
        </w:rPr>
        <w:t>اعتقاددارند</w:t>
      </w:r>
      <w:r w:rsidR="00255C0A" w:rsidRPr="00A378D2">
        <w:rPr>
          <w:rFonts w:ascii="IRBadr" w:hAnsi="IRBadr" w:cs="IRBadr"/>
          <w:rtl/>
        </w:rPr>
        <w:t>.</w:t>
      </w:r>
    </w:p>
    <w:p w:rsidR="00255C0A" w:rsidRPr="00A378D2" w:rsidRDefault="00255C0A" w:rsidP="002B0652">
      <w:pPr>
        <w:bidi/>
        <w:jc w:val="both"/>
        <w:rPr>
          <w:rFonts w:ascii="IRBadr" w:hAnsi="IRBadr" w:cs="IRBadr"/>
          <w:rtl/>
        </w:rPr>
      </w:pPr>
      <w:r w:rsidRPr="00A378D2">
        <w:rPr>
          <w:rFonts w:ascii="IRBadr" w:hAnsi="IRBadr" w:cs="IRBadr"/>
          <w:rtl/>
        </w:rPr>
        <w:t xml:space="preserve">در اعتقاد شیعه، مستند به احادیث و قرآن، عقیده این است که اولی‌الامر، ائمه معصومین هستند و قدر متیقّن و مصداق اکمل صاحبان امر که خدا ما را مأمور به اطاعت از آن‌ها کرده‌ است، ائمه معصومین که </w:t>
      </w:r>
      <w:r w:rsidR="00EA2B0B" w:rsidRPr="00A378D2">
        <w:rPr>
          <w:rFonts w:ascii="IRBadr" w:hAnsi="IRBadr" w:cs="IRBadr"/>
          <w:rtl/>
        </w:rPr>
        <w:t>مشخصاً</w:t>
      </w:r>
      <w:r w:rsidRPr="00A378D2">
        <w:rPr>
          <w:rFonts w:ascii="IRBadr" w:hAnsi="IRBadr" w:cs="IRBadr"/>
          <w:rtl/>
        </w:rPr>
        <w:t xml:space="preserve"> 12 امام که </w:t>
      </w:r>
      <w:r w:rsidR="002B0652">
        <w:rPr>
          <w:rFonts w:ascii="IRBadr" w:hAnsi="IRBadr" w:cs="IRBadr" w:hint="cs"/>
          <w:rtl/>
        </w:rPr>
        <w:t xml:space="preserve">با </w:t>
      </w:r>
      <w:r w:rsidR="00EA2B0B" w:rsidRPr="00A378D2">
        <w:rPr>
          <w:rFonts w:ascii="IRBadr" w:hAnsi="IRBadr" w:cs="IRBadr"/>
          <w:rtl/>
        </w:rPr>
        <w:t>ام</w:t>
      </w:r>
      <w:r w:rsidR="00EA2B0B" w:rsidRPr="00A378D2">
        <w:rPr>
          <w:rFonts w:ascii="IRBadr" w:hAnsi="IRBadr" w:cs="IRBadr" w:hint="cs"/>
          <w:rtl/>
        </w:rPr>
        <w:t>یرالمؤمنین</w:t>
      </w:r>
      <w:r w:rsidRPr="00A378D2">
        <w:rPr>
          <w:rFonts w:ascii="IRBadr" w:hAnsi="IRBadr" w:cs="IRBadr"/>
          <w:rtl/>
        </w:rPr>
        <w:t xml:space="preserve"> شروع و به حضرت امام عصر (عج) ختم می‌شود، تعلق دارد.</w:t>
      </w:r>
    </w:p>
    <w:p w:rsidR="00FD4C32" w:rsidRPr="00A378D2" w:rsidRDefault="00EA2B0B" w:rsidP="002B0652">
      <w:pPr>
        <w:bidi/>
        <w:jc w:val="both"/>
        <w:rPr>
          <w:rFonts w:ascii="IRBadr" w:hAnsi="IRBadr" w:cs="IRBadr"/>
          <w:rtl/>
        </w:rPr>
      </w:pPr>
      <w:r w:rsidRPr="00A378D2">
        <w:rPr>
          <w:rFonts w:ascii="IRBadr" w:hAnsi="IRBadr" w:cs="IRBadr"/>
          <w:rtl/>
        </w:rPr>
        <w:t>مفسّر</w:t>
      </w:r>
      <w:r w:rsidRPr="00A378D2">
        <w:rPr>
          <w:rFonts w:ascii="IRBadr" w:hAnsi="IRBadr" w:cs="IRBadr" w:hint="cs"/>
          <w:rtl/>
        </w:rPr>
        <w:t>ین</w:t>
      </w:r>
      <w:r w:rsidR="00FD4C32" w:rsidRPr="00A378D2">
        <w:rPr>
          <w:rFonts w:ascii="IRBadr" w:hAnsi="IRBadr" w:cs="IRBadr"/>
          <w:rtl/>
        </w:rPr>
        <w:t xml:space="preserve"> شیعه، بحث‌های زیادی در این قضیه دارند.</w:t>
      </w:r>
      <w:r w:rsidR="008A08D1" w:rsidRPr="00A378D2">
        <w:rPr>
          <w:rFonts w:ascii="IRBadr" w:hAnsi="IRBadr" w:cs="IRBadr"/>
          <w:rtl/>
        </w:rPr>
        <w:t xml:space="preserve"> منظور از اولی‌الامر هر صاحب خلافتی نیست، هر آدم ناصالحی که کار به دست بگیرد نیست. اولی‌الامر، آن صاحبان امر و حکومتی هستند که خدا این حکومت را به آن‌ها سپرده باشد.</w:t>
      </w:r>
      <w:r w:rsidR="007C6489" w:rsidRPr="00A378D2">
        <w:rPr>
          <w:rFonts w:ascii="IRBadr" w:hAnsi="IRBadr" w:cs="IRBadr"/>
          <w:rtl/>
        </w:rPr>
        <w:t xml:space="preserve"> صاحب بودن </w:t>
      </w:r>
      <w:r w:rsidRPr="00A378D2">
        <w:rPr>
          <w:rFonts w:ascii="IRBadr" w:hAnsi="IRBadr" w:cs="IRBadr"/>
          <w:rtl/>
        </w:rPr>
        <w:t>آن‌ها</w:t>
      </w:r>
      <w:r w:rsidR="007C6489" w:rsidRPr="00A378D2">
        <w:rPr>
          <w:rFonts w:ascii="IRBadr" w:hAnsi="IRBadr" w:cs="IRBadr"/>
          <w:rtl/>
        </w:rPr>
        <w:t xml:space="preserve"> غاصبانه نیست، بلکه مستند به تکالیف الهی است.</w:t>
      </w:r>
    </w:p>
    <w:p w:rsidR="007C6489" w:rsidRPr="00A378D2" w:rsidRDefault="007C6489" w:rsidP="00A378D2">
      <w:pPr>
        <w:bidi/>
        <w:jc w:val="both"/>
        <w:rPr>
          <w:rFonts w:ascii="IRBadr" w:hAnsi="IRBadr" w:cs="IRBadr"/>
          <w:rtl/>
        </w:rPr>
      </w:pPr>
      <w:r w:rsidRPr="00A378D2">
        <w:rPr>
          <w:rFonts w:ascii="IRBadr" w:hAnsi="IRBadr" w:cs="IRBadr"/>
          <w:rtl/>
        </w:rPr>
        <w:t>شواهد زیادی در قرآن دال بر این است: «</w:t>
      </w:r>
      <w:r w:rsidRPr="00A378D2">
        <w:rPr>
          <w:rFonts w:ascii="IRBadr" w:hAnsi="IRBadr" w:cs="IRBadr"/>
          <w:b/>
          <w:bCs/>
          <w:rtl/>
        </w:rPr>
        <w:t xml:space="preserve"> أَطِيعُوا اللَّهَ وَأَطِيعُوا الرَّسُولَ وَأُولِي الْأَمْرِ مِنْكُمْ»</w:t>
      </w:r>
      <w:r w:rsidR="0041089E" w:rsidRPr="00A378D2">
        <w:rPr>
          <w:rFonts w:ascii="IRBadr" w:hAnsi="IRBadr" w:cs="IRBadr"/>
          <w:rtl/>
        </w:rPr>
        <w:t>در کنار اطاعت خدا و</w:t>
      </w:r>
      <w:r w:rsidRPr="00A378D2">
        <w:rPr>
          <w:rFonts w:ascii="IRBadr" w:hAnsi="IRBadr" w:cs="IRBadr"/>
          <w:rtl/>
        </w:rPr>
        <w:t xml:space="preserve"> اطاعت رسول خدا</w:t>
      </w:r>
      <w:r w:rsidR="0041089E" w:rsidRPr="00A378D2">
        <w:rPr>
          <w:rFonts w:ascii="IRBadr" w:hAnsi="IRBadr" w:cs="IRBadr"/>
          <w:rtl/>
        </w:rPr>
        <w:t xml:space="preserve">، اطاعت اولی‌الامر </w:t>
      </w:r>
      <w:r w:rsidR="00EA2B0B" w:rsidRPr="00A378D2">
        <w:rPr>
          <w:rFonts w:ascii="IRBadr" w:hAnsi="IRBadr" w:cs="IRBadr"/>
          <w:rtl/>
        </w:rPr>
        <w:t>قرارگرفته</w:t>
      </w:r>
      <w:r w:rsidR="0041089E" w:rsidRPr="00A378D2">
        <w:rPr>
          <w:rFonts w:ascii="IRBadr" w:hAnsi="IRBadr" w:cs="IRBadr"/>
          <w:rtl/>
        </w:rPr>
        <w:t xml:space="preserve"> است. </w:t>
      </w:r>
      <w:r w:rsidR="00EA2B0B" w:rsidRPr="00A378D2">
        <w:rPr>
          <w:rFonts w:ascii="IRBadr" w:hAnsi="IRBadr" w:cs="IRBadr"/>
          <w:rtl/>
        </w:rPr>
        <w:t>آن‌کسان</w:t>
      </w:r>
      <w:r w:rsidR="00EA2B0B" w:rsidRPr="00A378D2">
        <w:rPr>
          <w:rFonts w:ascii="IRBadr" w:hAnsi="IRBadr" w:cs="IRBadr" w:hint="cs"/>
          <w:rtl/>
        </w:rPr>
        <w:t>ی</w:t>
      </w:r>
      <w:r w:rsidR="0041089E" w:rsidRPr="00A378D2">
        <w:rPr>
          <w:rFonts w:ascii="IRBadr" w:hAnsi="IRBadr" w:cs="IRBadr"/>
          <w:rtl/>
        </w:rPr>
        <w:t xml:space="preserve"> در ردیف پیامبر قرار می‌گیرند که در مقام عصمت، علم و کمالات روحی، معنوی، اخلاقی و اجتماعی دوشادوش ایشان باشند.</w:t>
      </w:r>
    </w:p>
    <w:p w:rsidR="003E5D5D" w:rsidRPr="00A378D2" w:rsidRDefault="00E70D40" w:rsidP="00A378D2">
      <w:pPr>
        <w:bidi/>
        <w:jc w:val="both"/>
        <w:rPr>
          <w:rFonts w:ascii="IRBadr" w:hAnsi="IRBadr" w:cs="IRBadr"/>
          <w:rtl/>
        </w:rPr>
      </w:pPr>
      <w:r w:rsidRPr="00A378D2">
        <w:rPr>
          <w:rFonts w:ascii="IRBadr" w:hAnsi="IRBadr" w:cs="IRBadr"/>
          <w:rtl/>
        </w:rPr>
        <w:t xml:space="preserve">مرحوم علامه طباطبایی می‌فرمایند: خداوند وقتی انسان را به اطاعت پدر و مادر سفارش می‌کند، دنبال آن می‌فرماید که اگر </w:t>
      </w:r>
      <w:r w:rsidR="00EA2B0B" w:rsidRPr="00A378D2">
        <w:rPr>
          <w:rFonts w:ascii="IRBadr" w:hAnsi="IRBadr" w:cs="IRBadr"/>
          <w:rtl/>
        </w:rPr>
        <w:t>همت</w:t>
      </w:r>
      <w:r w:rsidRPr="00A378D2">
        <w:rPr>
          <w:rFonts w:ascii="IRBadr" w:hAnsi="IRBadr" w:cs="IRBadr"/>
          <w:rtl/>
        </w:rPr>
        <w:t xml:space="preserve"> کردند که تو مشرک و منحرف کنند، اطاعت آن‌ها جایز نیست. «</w:t>
      </w:r>
      <w:r w:rsidRPr="00A378D2">
        <w:rPr>
          <w:rFonts w:ascii="IRBadr" w:hAnsi="IRBadr" w:cs="IRBadr"/>
          <w:b/>
          <w:bCs/>
          <w:rtl/>
        </w:rPr>
        <w:t xml:space="preserve">لاطاعة </w:t>
      </w:r>
      <w:r w:rsidR="00062FE4" w:rsidRPr="00A378D2">
        <w:rPr>
          <w:rFonts w:ascii="IRBadr" w:hAnsi="IRBadr" w:cs="IRBadr"/>
          <w:b/>
          <w:bCs/>
          <w:rtl/>
        </w:rPr>
        <w:t>ل</w:t>
      </w:r>
      <w:r w:rsidRPr="00A378D2">
        <w:rPr>
          <w:rFonts w:ascii="IRBadr" w:hAnsi="IRBadr" w:cs="IRBadr"/>
          <w:b/>
          <w:bCs/>
          <w:rtl/>
        </w:rPr>
        <w:t xml:space="preserve">مخلوق فی معصیة </w:t>
      </w:r>
      <w:r w:rsidR="00062FE4" w:rsidRPr="00A378D2">
        <w:rPr>
          <w:rFonts w:ascii="IRBadr" w:hAnsi="IRBadr" w:cs="IRBadr"/>
          <w:b/>
          <w:bCs/>
          <w:rtl/>
        </w:rPr>
        <w:t>ال</w:t>
      </w:r>
      <w:r w:rsidRPr="00A378D2">
        <w:rPr>
          <w:rFonts w:ascii="IRBadr" w:hAnsi="IRBadr" w:cs="IRBadr"/>
          <w:b/>
          <w:bCs/>
          <w:rtl/>
        </w:rPr>
        <w:t>خالق</w:t>
      </w:r>
      <w:r w:rsidR="003E5D5D" w:rsidRPr="00A378D2">
        <w:rPr>
          <w:rStyle w:val="aff0"/>
          <w:rFonts w:ascii="IRBadr" w:hAnsi="IRBadr" w:cs="IRBadr"/>
          <w:b/>
          <w:bCs/>
          <w:rtl/>
        </w:rPr>
        <w:footnoteReference w:id="3"/>
      </w:r>
      <w:r w:rsidRPr="00A378D2">
        <w:rPr>
          <w:rFonts w:ascii="IRBadr" w:hAnsi="IRBadr" w:cs="IRBadr"/>
          <w:rtl/>
        </w:rPr>
        <w:t>» وقتی که دستور خدا آمد، همه‌چیز در پرتو آن باید کنار برود.</w:t>
      </w:r>
      <w:r w:rsidR="003E5D5D" w:rsidRPr="00A378D2">
        <w:rPr>
          <w:rFonts w:ascii="IRBadr" w:hAnsi="IRBadr" w:cs="IRBadr"/>
          <w:rtl/>
        </w:rPr>
        <w:t xml:space="preserve"> این‌که در قرآن، اولی‌الامر کنار پیامبر قرار گرفته و هیچ قید و شرطی ندارد، قرآن می‌گوید با اولی‌الامر را اطاعت کنید، نشان‌دهنده این است که آن‌ها انسان‌های معمولی نیستند</w:t>
      </w:r>
      <w:r w:rsidR="006728A0" w:rsidRPr="00A378D2">
        <w:rPr>
          <w:rFonts w:ascii="IRBadr" w:hAnsi="IRBadr" w:cs="IRBadr"/>
          <w:rtl/>
        </w:rPr>
        <w:t>، بلکه صاحب علم و عصمت‌اند.</w:t>
      </w:r>
    </w:p>
    <w:p w:rsidR="006728A0" w:rsidRPr="00A378D2" w:rsidRDefault="006728A0" w:rsidP="00A378D2">
      <w:pPr>
        <w:bidi/>
        <w:jc w:val="both"/>
        <w:rPr>
          <w:rFonts w:ascii="IRBadr" w:hAnsi="IRBadr" w:cs="IRBadr"/>
          <w:rtl/>
        </w:rPr>
      </w:pPr>
      <w:r w:rsidRPr="00A378D2">
        <w:rPr>
          <w:rFonts w:ascii="IRBadr" w:hAnsi="IRBadr" w:cs="IRBadr"/>
          <w:rtl/>
        </w:rPr>
        <w:t xml:space="preserve">قرآن در جای دیگر می‌فرماید: </w:t>
      </w:r>
      <w:r w:rsidRPr="00A378D2">
        <w:rPr>
          <w:rFonts w:ascii="IRBadr" w:hAnsi="IRBadr" w:cs="IRBadr"/>
          <w:b/>
          <w:bCs/>
          <w:rtl/>
        </w:rPr>
        <w:t>« لَا تُطِعْ مَنْ أَغْفَلْنَا قَلْبَهُ عَنْ ذِكْرِنَا</w:t>
      </w:r>
      <w:r w:rsidR="00AB3F7D" w:rsidRPr="00A378D2">
        <w:rPr>
          <w:rFonts w:ascii="IRBadr" w:hAnsi="IRBadr" w:cs="IRBadr"/>
          <w:rtl/>
        </w:rPr>
        <w:t>»</w:t>
      </w:r>
      <w:r w:rsidR="00AB3F7D" w:rsidRPr="00A378D2">
        <w:rPr>
          <w:rStyle w:val="aff0"/>
          <w:rFonts w:ascii="IRBadr" w:hAnsi="IRBadr" w:cs="IRBadr"/>
          <w:rtl/>
        </w:rPr>
        <w:footnoteReference w:id="4"/>
      </w:r>
      <w:r w:rsidR="00AB3F7D" w:rsidRPr="00A378D2">
        <w:rPr>
          <w:rFonts w:ascii="IRBadr" w:hAnsi="IRBadr" w:cs="IRBadr"/>
          <w:rtl/>
        </w:rPr>
        <w:t xml:space="preserve"> اطاعت نکنید، کسی که قلب او از یاد ما خالی است.</w:t>
      </w:r>
    </w:p>
    <w:p w:rsidR="00AB3F7D" w:rsidRPr="00A378D2" w:rsidRDefault="00AB3F7D" w:rsidP="00A378D2">
      <w:pPr>
        <w:bidi/>
        <w:jc w:val="both"/>
        <w:rPr>
          <w:rFonts w:ascii="IRBadr" w:hAnsi="IRBadr" w:cs="IRBadr"/>
          <w:rtl/>
        </w:rPr>
      </w:pPr>
      <w:r w:rsidRPr="00A378D2">
        <w:rPr>
          <w:rFonts w:ascii="IRBadr" w:hAnsi="IRBadr" w:cs="IRBadr"/>
          <w:rtl/>
        </w:rPr>
        <w:t>جای دیگر: «</w:t>
      </w:r>
      <w:r w:rsidR="00D275A8" w:rsidRPr="00A378D2">
        <w:rPr>
          <w:rFonts w:ascii="IRBadr" w:hAnsi="IRBadr" w:cs="IRBadr"/>
          <w:b/>
          <w:bCs/>
          <w:rtl/>
        </w:rPr>
        <w:t>أَفَمَنْ يهْدِي إِلَى الْحَقِّ أَحَقُّ أَنْ يتَّبَعَ أَمَّنْ لَا يهِدِّي إِلَّا أَنْ يهْدَى</w:t>
      </w:r>
      <w:r w:rsidR="00D275A8" w:rsidRPr="00A378D2">
        <w:rPr>
          <w:rFonts w:ascii="IRBadr" w:hAnsi="IRBadr" w:cs="IRBadr"/>
          <w:rtl/>
        </w:rPr>
        <w:t>»</w:t>
      </w:r>
      <w:r w:rsidR="00D275A8" w:rsidRPr="00A378D2">
        <w:rPr>
          <w:rStyle w:val="aff0"/>
          <w:rFonts w:ascii="IRBadr" w:hAnsi="IRBadr" w:cs="IRBadr"/>
          <w:rtl/>
        </w:rPr>
        <w:footnoteReference w:id="5"/>
      </w:r>
      <w:r w:rsidR="00D275A8" w:rsidRPr="00A378D2">
        <w:rPr>
          <w:rFonts w:ascii="IRBadr" w:hAnsi="IRBadr" w:cs="IRBadr"/>
          <w:rtl/>
        </w:rPr>
        <w:t xml:space="preserve"> او که هدایت </w:t>
      </w:r>
      <w:r w:rsidR="00EA2B0B" w:rsidRPr="00A378D2">
        <w:rPr>
          <w:rFonts w:ascii="IRBadr" w:hAnsi="IRBadr" w:cs="IRBadr"/>
          <w:rtl/>
        </w:rPr>
        <w:t>به‌حق</w:t>
      </w:r>
      <w:r w:rsidR="00D275A8" w:rsidRPr="00A378D2">
        <w:rPr>
          <w:rFonts w:ascii="IRBadr" w:hAnsi="IRBadr" w:cs="IRBadr"/>
          <w:rtl/>
        </w:rPr>
        <w:t xml:space="preserve">‌ می‌کند و ذاتاً </w:t>
      </w:r>
      <w:r w:rsidR="00EA2B0B" w:rsidRPr="00A378D2">
        <w:rPr>
          <w:rFonts w:ascii="IRBadr" w:hAnsi="IRBadr" w:cs="IRBadr"/>
          <w:rtl/>
        </w:rPr>
        <w:t>هدا</w:t>
      </w:r>
      <w:r w:rsidR="00EA2B0B" w:rsidRPr="00A378D2">
        <w:rPr>
          <w:rFonts w:ascii="IRBadr" w:hAnsi="IRBadr" w:cs="IRBadr" w:hint="cs"/>
          <w:rtl/>
        </w:rPr>
        <w:t>یت‌شده</w:t>
      </w:r>
      <w:r w:rsidR="00D275A8" w:rsidRPr="00A378D2">
        <w:rPr>
          <w:rFonts w:ascii="IRBadr" w:hAnsi="IRBadr" w:cs="IRBadr"/>
          <w:rtl/>
        </w:rPr>
        <w:t xml:space="preserve"> است، مقام عصمت دارد، او شایسته‌تر است یا آدم‌های معمولی که نیاز دارند که دیگران دست آن‌ها را بگیرند.</w:t>
      </w:r>
    </w:p>
    <w:p w:rsidR="00D275A8" w:rsidRPr="00A378D2" w:rsidRDefault="00A94A3F" w:rsidP="00A378D2">
      <w:pPr>
        <w:bidi/>
        <w:jc w:val="both"/>
        <w:rPr>
          <w:rFonts w:ascii="IRBadr" w:hAnsi="IRBadr" w:cs="IRBadr"/>
          <w:rtl/>
        </w:rPr>
      </w:pPr>
      <w:r w:rsidRPr="00A378D2">
        <w:rPr>
          <w:rFonts w:ascii="IRBadr" w:hAnsi="IRBadr" w:cs="IRBadr"/>
          <w:rtl/>
        </w:rPr>
        <w:t xml:space="preserve">در آیات قرآن داریم که خداوند فرموده‌اند که </w:t>
      </w:r>
      <w:r w:rsidR="00EA2B0B" w:rsidRPr="00A378D2">
        <w:rPr>
          <w:rFonts w:ascii="IRBadr" w:hAnsi="IRBadr" w:cs="IRBadr"/>
          <w:rtl/>
        </w:rPr>
        <w:t>ب</w:t>
      </w:r>
      <w:r w:rsidR="00EA2B0B" w:rsidRPr="00A378D2">
        <w:rPr>
          <w:rFonts w:ascii="IRBadr" w:hAnsi="IRBadr" w:cs="IRBadr" w:hint="cs"/>
          <w:rtl/>
        </w:rPr>
        <w:t>ی‌قیدوشرط</w:t>
      </w:r>
      <w:r w:rsidRPr="00A378D2">
        <w:rPr>
          <w:rFonts w:ascii="IRBadr" w:hAnsi="IRBadr" w:cs="IRBadr"/>
          <w:rtl/>
        </w:rPr>
        <w:t xml:space="preserve"> باید از رسول اکرم (ص) اطاعت کنیم. زیرا، پیامبر دارای علم نبوت و ولایت و معصوم از خطاست.</w:t>
      </w:r>
    </w:p>
    <w:p w:rsidR="00421EDA" w:rsidRPr="00A378D2" w:rsidRDefault="00421EDA" w:rsidP="00A378D2">
      <w:pPr>
        <w:bidi/>
        <w:jc w:val="both"/>
        <w:rPr>
          <w:rFonts w:ascii="IRBadr" w:hAnsi="IRBadr" w:cs="IRBadr"/>
          <w:rtl/>
        </w:rPr>
      </w:pPr>
      <w:r w:rsidRPr="00A378D2">
        <w:rPr>
          <w:rFonts w:ascii="IRBadr" w:hAnsi="IRBadr" w:cs="IRBadr"/>
          <w:rtl/>
        </w:rPr>
        <w:t xml:space="preserve">این آیه شریفه که خداوند ما را مأمور کرده‌ است که </w:t>
      </w:r>
      <w:r w:rsidR="00EA2B0B" w:rsidRPr="00A378D2">
        <w:rPr>
          <w:rFonts w:ascii="IRBadr" w:hAnsi="IRBadr" w:cs="IRBadr"/>
          <w:rtl/>
        </w:rPr>
        <w:t>ب</w:t>
      </w:r>
      <w:r w:rsidR="00EA2B0B" w:rsidRPr="00A378D2">
        <w:rPr>
          <w:rFonts w:ascii="IRBadr" w:hAnsi="IRBadr" w:cs="IRBadr" w:hint="cs"/>
          <w:rtl/>
        </w:rPr>
        <w:t>ی‌قیدوشرط</w:t>
      </w:r>
      <w:r w:rsidRPr="00A378D2">
        <w:rPr>
          <w:rFonts w:ascii="IRBadr" w:hAnsi="IRBadr" w:cs="IRBadr"/>
          <w:rtl/>
        </w:rPr>
        <w:t xml:space="preserve"> از اولی‌الامر اطاعت کنیم. از این متوجه می‌شویم که او</w:t>
      </w:r>
      <w:r w:rsidR="00050D82" w:rsidRPr="00A378D2">
        <w:rPr>
          <w:rFonts w:ascii="IRBadr" w:hAnsi="IRBadr" w:cs="IRBadr"/>
          <w:rtl/>
        </w:rPr>
        <w:t xml:space="preserve">لی‌الامر </w:t>
      </w:r>
      <w:r w:rsidR="00EA2B0B" w:rsidRPr="00A378D2">
        <w:rPr>
          <w:rFonts w:ascii="IRBadr" w:hAnsi="IRBadr" w:cs="IRBadr"/>
          <w:rtl/>
        </w:rPr>
        <w:t>هرکس</w:t>
      </w:r>
      <w:r w:rsidR="00EA2B0B" w:rsidRPr="00A378D2">
        <w:rPr>
          <w:rFonts w:ascii="IRBadr" w:hAnsi="IRBadr" w:cs="IRBadr" w:hint="cs"/>
          <w:rtl/>
        </w:rPr>
        <w:t>ی</w:t>
      </w:r>
      <w:r w:rsidR="00050D82" w:rsidRPr="00A378D2">
        <w:rPr>
          <w:rFonts w:ascii="IRBadr" w:hAnsi="IRBadr" w:cs="IRBadr"/>
          <w:rtl/>
        </w:rPr>
        <w:t xml:space="preserve"> نیست. جا پای پیامبر اسلام می‌گذارد و در علم امامت و مقام عصمت، دنبال پیغمبر است.</w:t>
      </w:r>
    </w:p>
    <w:p w:rsidR="00A90805" w:rsidRPr="00A378D2" w:rsidRDefault="00A90805" w:rsidP="00A378D2">
      <w:pPr>
        <w:bidi/>
        <w:jc w:val="both"/>
        <w:rPr>
          <w:rFonts w:ascii="IRBadr" w:hAnsi="IRBadr" w:cs="IRBadr"/>
          <w:rtl/>
        </w:rPr>
      </w:pPr>
      <w:r w:rsidRPr="00A378D2">
        <w:rPr>
          <w:rFonts w:ascii="IRBadr" w:hAnsi="IRBadr" w:cs="IRBadr"/>
          <w:rtl/>
        </w:rPr>
        <w:t xml:space="preserve">نتیجه: </w:t>
      </w:r>
      <w:r w:rsidR="00EA2B0B" w:rsidRPr="00A378D2">
        <w:rPr>
          <w:rFonts w:ascii="IRBadr" w:hAnsi="IRBadr" w:cs="IRBadr"/>
          <w:rtl/>
        </w:rPr>
        <w:t>مؤمنان</w:t>
      </w:r>
      <w:r w:rsidR="00502E8E" w:rsidRPr="00A378D2">
        <w:rPr>
          <w:rFonts w:ascii="IRBadr" w:hAnsi="IRBadr" w:cs="IRBadr"/>
          <w:rtl/>
        </w:rPr>
        <w:t xml:space="preserve"> باید</w:t>
      </w:r>
      <w:r w:rsidR="00EA2B0B" w:rsidRPr="00A378D2">
        <w:rPr>
          <w:rFonts w:ascii="IRBadr" w:hAnsi="IRBadr" w:cs="IRBadr"/>
          <w:rtl/>
        </w:rPr>
        <w:t>ب</w:t>
      </w:r>
      <w:r w:rsidR="00EA2B0B" w:rsidRPr="00A378D2">
        <w:rPr>
          <w:rFonts w:ascii="IRBadr" w:hAnsi="IRBadr" w:cs="IRBadr" w:hint="cs"/>
          <w:rtl/>
        </w:rPr>
        <w:t>ی‌قیدوشرط</w:t>
      </w:r>
      <w:r w:rsidRPr="00A378D2">
        <w:rPr>
          <w:rFonts w:ascii="IRBadr" w:hAnsi="IRBadr" w:cs="IRBadr"/>
          <w:rtl/>
        </w:rPr>
        <w:t xml:space="preserve"> از خدا، رسول خدا و اولی‌الامر اطاعت کنند.</w:t>
      </w:r>
    </w:p>
    <w:p w:rsidR="00BD62C9" w:rsidRPr="00A378D2" w:rsidRDefault="00BD62C9" w:rsidP="00A378D2">
      <w:pPr>
        <w:pStyle w:val="2"/>
        <w:bidi/>
        <w:jc w:val="both"/>
        <w:rPr>
          <w:rtl/>
        </w:rPr>
      </w:pPr>
      <w:bookmarkStart w:id="3" w:name="_Toc425372351"/>
      <w:r w:rsidRPr="00A378D2">
        <w:rPr>
          <w:rtl/>
        </w:rPr>
        <w:lastRenderedPageBreak/>
        <w:t>اطاعت از خدا، پیامبر و اولی‌الامر در قرآن</w:t>
      </w:r>
      <w:bookmarkEnd w:id="3"/>
    </w:p>
    <w:p w:rsidR="006D6E56" w:rsidRPr="00A378D2" w:rsidRDefault="00BD62C9" w:rsidP="00A378D2">
      <w:pPr>
        <w:bidi/>
        <w:jc w:val="both"/>
        <w:rPr>
          <w:rFonts w:ascii="IRBadr" w:hAnsi="IRBadr" w:cs="IRBadr"/>
          <w:rtl/>
        </w:rPr>
      </w:pPr>
      <w:r w:rsidRPr="00A378D2">
        <w:rPr>
          <w:rFonts w:ascii="IRBadr" w:hAnsi="IRBadr" w:cs="IRBadr"/>
          <w:rtl/>
        </w:rPr>
        <w:t xml:space="preserve">در مورد اطاعت از خدا، پیامبر و اولی‌الامر، </w:t>
      </w:r>
      <w:r w:rsidR="002F02AF" w:rsidRPr="00A378D2">
        <w:rPr>
          <w:rFonts w:ascii="IRBadr" w:hAnsi="IRBadr" w:cs="IRBadr"/>
          <w:rtl/>
        </w:rPr>
        <w:t>آیات</w:t>
      </w:r>
      <w:r w:rsidR="00253484" w:rsidRPr="00A378D2">
        <w:rPr>
          <w:rFonts w:ascii="IRBadr" w:hAnsi="IRBadr" w:cs="IRBadr"/>
          <w:rtl/>
        </w:rPr>
        <w:t xml:space="preserve"> سه دسته هستند:</w:t>
      </w:r>
    </w:p>
    <w:p w:rsidR="00253484" w:rsidRPr="00A378D2" w:rsidRDefault="00253484" w:rsidP="00A378D2">
      <w:pPr>
        <w:bidi/>
        <w:jc w:val="both"/>
        <w:rPr>
          <w:rFonts w:ascii="IRBadr" w:hAnsi="IRBadr" w:cs="IRBadr"/>
          <w:rtl/>
        </w:rPr>
      </w:pPr>
      <w:r w:rsidRPr="00A378D2">
        <w:rPr>
          <w:rFonts w:ascii="IRBadr" w:hAnsi="IRBadr" w:cs="IRBadr"/>
          <w:rtl/>
        </w:rPr>
        <w:t xml:space="preserve">1. بعضی از آیات «قُل </w:t>
      </w:r>
      <w:r w:rsidRPr="00A378D2">
        <w:rPr>
          <w:rFonts w:ascii="IRBadr" w:hAnsi="IRBadr" w:cs="IRBadr"/>
          <w:b/>
          <w:bCs/>
          <w:rtl/>
        </w:rPr>
        <w:t>أَطِيعُوا اللَّهَ وَالرسول</w:t>
      </w:r>
      <w:r w:rsidR="006D4BAF" w:rsidRPr="00A378D2">
        <w:rPr>
          <w:rStyle w:val="aff0"/>
          <w:rFonts w:ascii="IRBadr" w:hAnsi="IRBadr" w:cs="IRBadr"/>
          <w:b/>
          <w:bCs/>
          <w:rtl/>
        </w:rPr>
        <w:footnoteReference w:id="6"/>
      </w:r>
      <w:r w:rsidRPr="00A378D2">
        <w:rPr>
          <w:rFonts w:ascii="IRBadr" w:hAnsi="IRBadr" w:cs="IRBadr"/>
          <w:b/>
          <w:bCs/>
          <w:rtl/>
        </w:rPr>
        <w:t xml:space="preserve">» </w:t>
      </w:r>
      <w:r w:rsidRPr="00A378D2">
        <w:rPr>
          <w:rFonts w:ascii="IRBadr" w:hAnsi="IRBadr" w:cs="IRBadr"/>
          <w:rtl/>
        </w:rPr>
        <w:t>أطیعوا را تکرار نمی‌کند، می‌گوید اطاعت از خدا و پیامبرش کنید.</w:t>
      </w:r>
    </w:p>
    <w:p w:rsidR="00253484" w:rsidRPr="00A378D2" w:rsidRDefault="00253484" w:rsidP="00A378D2">
      <w:pPr>
        <w:bidi/>
        <w:jc w:val="both"/>
        <w:rPr>
          <w:rFonts w:ascii="IRBadr" w:hAnsi="IRBadr" w:cs="IRBadr"/>
          <w:rtl/>
        </w:rPr>
      </w:pPr>
      <w:r w:rsidRPr="00A378D2">
        <w:rPr>
          <w:rFonts w:ascii="IRBadr" w:hAnsi="IRBadr" w:cs="IRBadr"/>
          <w:rtl/>
        </w:rPr>
        <w:t xml:space="preserve">2. </w:t>
      </w:r>
      <w:r w:rsidR="00FA45E7" w:rsidRPr="00A378D2">
        <w:rPr>
          <w:rFonts w:ascii="IRBadr" w:hAnsi="IRBadr" w:cs="IRBadr"/>
          <w:rtl/>
        </w:rPr>
        <w:t>در آیاتی هم أطیعوا تکرار شده «</w:t>
      </w:r>
      <w:r w:rsidR="00FA45E7" w:rsidRPr="00A378D2">
        <w:rPr>
          <w:rFonts w:ascii="IRBadr" w:hAnsi="IRBadr" w:cs="IRBadr"/>
          <w:b/>
          <w:bCs/>
          <w:rtl/>
        </w:rPr>
        <w:t xml:space="preserve"> أَطِيعُوا اللَّهَ وَأَطِيعُوا الرَّسُولَ</w:t>
      </w:r>
      <w:r w:rsidR="00FA45E7" w:rsidRPr="00A378D2">
        <w:rPr>
          <w:rFonts w:ascii="IRBadr" w:hAnsi="IRBadr" w:cs="IRBadr"/>
          <w:rtl/>
        </w:rPr>
        <w:t>»</w:t>
      </w:r>
    </w:p>
    <w:p w:rsidR="00FA45E7" w:rsidRPr="00A378D2" w:rsidRDefault="00FA45E7" w:rsidP="00A378D2">
      <w:pPr>
        <w:bidi/>
        <w:jc w:val="both"/>
        <w:rPr>
          <w:rFonts w:ascii="IRBadr" w:hAnsi="IRBadr" w:cs="IRBadr"/>
          <w:rtl/>
        </w:rPr>
      </w:pPr>
      <w:r w:rsidRPr="00A378D2">
        <w:rPr>
          <w:rFonts w:ascii="IRBadr" w:hAnsi="IRBadr" w:cs="IRBadr"/>
          <w:rtl/>
        </w:rPr>
        <w:t xml:space="preserve">3. </w:t>
      </w:r>
      <w:r w:rsidR="004D4E6F" w:rsidRPr="00A378D2">
        <w:rPr>
          <w:rFonts w:ascii="IRBadr" w:hAnsi="IRBadr" w:cs="IRBadr"/>
          <w:rtl/>
        </w:rPr>
        <w:t xml:space="preserve">در برخی از آیات نیز </w:t>
      </w:r>
      <w:r w:rsidR="00EA2B0B" w:rsidRPr="00A378D2">
        <w:rPr>
          <w:rFonts w:ascii="IRBadr" w:hAnsi="IRBadr" w:cs="IRBadr"/>
          <w:rtl/>
        </w:rPr>
        <w:t>ا</w:t>
      </w:r>
      <w:r w:rsidR="00EA2B0B" w:rsidRPr="00A378D2">
        <w:rPr>
          <w:rFonts w:ascii="IRBadr" w:hAnsi="IRBadr" w:cs="IRBadr" w:hint="cs"/>
          <w:rtl/>
        </w:rPr>
        <w:t>ین‌گونه</w:t>
      </w:r>
      <w:r w:rsidR="004D4E6F" w:rsidRPr="00A378D2">
        <w:rPr>
          <w:rFonts w:ascii="IRBadr" w:hAnsi="IRBadr" w:cs="IRBadr"/>
          <w:rtl/>
        </w:rPr>
        <w:t xml:space="preserve"> است: «</w:t>
      </w:r>
      <w:r w:rsidR="004D4E6F" w:rsidRPr="00A378D2">
        <w:rPr>
          <w:rFonts w:ascii="IRBadr" w:hAnsi="IRBadr" w:cs="IRBadr"/>
          <w:b/>
          <w:bCs/>
          <w:rtl/>
        </w:rPr>
        <w:t xml:space="preserve"> أَطِيعُوا اللَّهَ وَأَطِيعُوا الرَّسُولَ وَأُولِي الْأَمْرِ مِنْكُمْ</w:t>
      </w:r>
      <w:r w:rsidR="004D4E6F" w:rsidRPr="00A378D2">
        <w:rPr>
          <w:rFonts w:ascii="IRBadr" w:hAnsi="IRBadr" w:cs="IRBadr"/>
          <w:rtl/>
        </w:rPr>
        <w:t>»</w:t>
      </w:r>
    </w:p>
    <w:p w:rsidR="00405C5A" w:rsidRPr="00A378D2" w:rsidRDefault="004D4E6F" w:rsidP="00A378D2">
      <w:pPr>
        <w:bidi/>
        <w:jc w:val="both"/>
        <w:rPr>
          <w:rFonts w:ascii="IRBadr" w:hAnsi="IRBadr" w:cs="IRBadr"/>
          <w:rtl/>
        </w:rPr>
      </w:pPr>
      <w:r w:rsidRPr="00A378D2">
        <w:rPr>
          <w:rFonts w:ascii="IRBadr" w:hAnsi="IRBadr" w:cs="IRBadr"/>
          <w:rtl/>
        </w:rPr>
        <w:t>پیغمبر و رهبران</w:t>
      </w:r>
      <w:r w:rsidR="00BD62C9" w:rsidRPr="00A378D2">
        <w:rPr>
          <w:rFonts w:ascii="IRBadr" w:hAnsi="IRBadr" w:cs="IRBadr"/>
          <w:rtl/>
        </w:rPr>
        <w:t xml:space="preserve"> الهی چند مقام دارند:</w:t>
      </w:r>
    </w:p>
    <w:p w:rsidR="004D4E6F" w:rsidRPr="00A378D2" w:rsidRDefault="00BD62C9" w:rsidP="00A378D2">
      <w:pPr>
        <w:bidi/>
        <w:jc w:val="both"/>
        <w:rPr>
          <w:rFonts w:ascii="IRBadr" w:hAnsi="IRBadr" w:cs="IRBadr"/>
          <w:rtl/>
        </w:rPr>
      </w:pPr>
      <w:r w:rsidRPr="00A378D2">
        <w:rPr>
          <w:rFonts w:ascii="IRBadr" w:hAnsi="IRBadr" w:cs="IRBadr"/>
          <w:rtl/>
        </w:rPr>
        <w:t>1. دستورات را از خدا می‌گیرند و احکام الهی را تبلیغ می‌کردند</w:t>
      </w:r>
      <w:r w:rsidR="00405C5A" w:rsidRPr="00A378D2">
        <w:rPr>
          <w:rFonts w:ascii="IRBadr" w:hAnsi="IRBadr" w:cs="IRBadr"/>
          <w:rtl/>
        </w:rPr>
        <w:t>.</w:t>
      </w:r>
    </w:p>
    <w:p w:rsidR="00405C5A" w:rsidRPr="00A378D2" w:rsidRDefault="00405C5A" w:rsidP="00A378D2">
      <w:pPr>
        <w:bidi/>
        <w:jc w:val="both"/>
        <w:rPr>
          <w:rFonts w:ascii="IRBadr" w:hAnsi="IRBadr" w:cs="IRBadr"/>
          <w:rtl/>
        </w:rPr>
      </w:pPr>
      <w:r w:rsidRPr="00A378D2">
        <w:rPr>
          <w:rFonts w:ascii="IRBadr" w:hAnsi="IRBadr" w:cs="IRBadr"/>
          <w:rtl/>
        </w:rPr>
        <w:t>2. مقام هدایت و رهبری جامعه و دخالت در امور اجتماعی جامعه.</w:t>
      </w:r>
    </w:p>
    <w:p w:rsidR="00405C5A" w:rsidRPr="00A378D2" w:rsidRDefault="00405C5A" w:rsidP="00A378D2">
      <w:pPr>
        <w:bidi/>
        <w:jc w:val="both"/>
        <w:rPr>
          <w:rFonts w:ascii="IRBadr" w:hAnsi="IRBadr" w:cs="IRBadr"/>
          <w:rtl/>
        </w:rPr>
      </w:pPr>
      <w:r w:rsidRPr="00A378D2">
        <w:rPr>
          <w:rFonts w:ascii="IRBadr" w:hAnsi="IRBadr" w:cs="IRBadr"/>
          <w:rtl/>
        </w:rPr>
        <w:t>در قرآن جایی که می‌گوید: «قل اطیعوا الله والرسول» اطاعت از خدا و پیغمبر خدا کنید، این جنبه ا</w:t>
      </w:r>
      <w:r w:rsidR="00F111B8" w:rsidRPr="00A378D2">
        <w:rPr>
          <w:rFonts w:ascii="IRBadr" w:hAnsi="IRBadr" w:cs="IRBadr"/>
          <w:rtl/>
        </w:rPr>
        <w:t>حکام الهی است. ولی در جایی که قرآن، أطیعوا را تکرار می‌کند، أطیعوا دوم، مقام رهبری پیامبر است. یعنی غیر از این که پیامبر احکام الهی را تبلیغ می‌کند، شئونات اجتماعی و رهبری جامعه را باید از پیامبر</w:t>
      </w:r>
      <w:r w:rsidR="00AA41FE" w:rsidRPr="00A378D2">
        <w:rPr>
          <w:rFonts w:ascii="IRBadr" w:hAnsi="IRBadr" w:cs="IRBadr"/>
          <w:rtl/>
        </w:rPr>
        <w:t xml:space="preserve"> بیاموزیم.</w:t>
      </w:r>
    </w:p>
    <w:p w:rsidR="00EE2CA5" w:rsidRPr="00A378D2" w:rsidRDefault="00EE2CA5" w:rsidP="002B0652">
      <w:pPr>
        <w:bidi/>
        <w:jc w:val="both"/>
        <w:rPr>
          <w:rFonts w:ascii="IRBadr" w:hAnsi="IRBadr" w:cs="IRBadr"/>
          <w:rtl/>
        </w:rPr>
      </w:pPr>
      <w:r w:rsidRPr="00A378D2">
        <w:rPr>
          <w:rFonts w:ascii="IRBadr" w:hAnsi="IRBadr" w:cs="IRBadr"/>
          <w:rtl/>
        </w:rPr>
        <w:t>در این آیه سوره نساء می‌فرماید: «</w:t>
      </w:r>
      <w:r w:rsidR="00BD0983" w:rsidRPr="00A378D2">
        <w:rPr>
          <w:rFonts w:ascii="IRBadr" w:hAnsi="IRBadr" w:cs="IRBadr"/>
          <w:b/>
          <w:bCs/>
          <w:rtl/>
        </w:rPr>
        <w:t>فَإِنْ تَنَازَعْتُمْ فِي شَيءٍ فَرُدُّوهُ إِلَى اللَّهِ وَالرَّسُولِ</w:t>
      </w:r>
      <w:r w:rsidR="006D4BAF" w:rsidRPr="00A378D2">
        <w:rPr>
          <w:rStyle w:val="aff0"/>
          <w:rFonts w:ascii="IRBadr" w:hAnsi="IRBadr" w:cs="IRBadr"/>
          <w:b/>
          <w:bCs/>
          <w:rtl/>
        </w:rPr>
        <w:footnoteReference w:id="7"/>
      </w:r>
      <w:r w:rsidR="00BD0983" w:rsidRPr="00A378D2">
        <w:rPr>
          <w:rFonts w:ascii="IRBadr" w:hAnsi="IRBadr" w:cs="IRBadr"/>
          <w:rtl/>
        </w:rPr>
        <w:t>» اگر در چیزی دعوایتان شد و اختلافی داشتید و جزء شئونات اسلامی بود</w:t>
      </w:r>
      <w:r w:rsidR="002B0652">
        <w:rPr>
          <w:rFonts w:ascii="IRBadr" w:hAnsi="IRBadr" w:cs="IRBadr" w:hint="cs"/>
          <w:rtl/>
        </w:rPr>
        <w:t>ن</w:t>
      </w:r>
      <w:r w:rsidR="00BD0983" w:rsidRPr="00A378D2">
        <w:rPr>
          <w:rFonts w:ascii="IRBadr" w:hAnsi="IRBadr" w:cs="IRBadr"/>
          <w:rtl/>
        </w:rPr>
        <w:t>د، این را به خدا و رسول او بازگردانید.</w:t>
      </w:r>
    </w:p>
    <w:p w:rsidR="00BD0983" w:rsidRPr="00A378D2" w:rsidRDefault="00BD0983" w:rsidP="00A378D2">
      <w:pPr>
        <w:bidi/>
        <w:jc w:val="both"/>
        <w:rPr>
          <w:rFonts w:ascii="IRBadr" w:hAnsi="IRBadr" w:cs="IRBadr"/>
        </w:rPr>
      </w:pPr>
      <w:r w:rsidRPr="00A378D2">
        <w:rPr>
          <w:rFonts w:ascii="IRBadr" w:hAnsi="IRBadr" w:cs="IRBadr"/>
          <w:rtl/>
        </w:rPr>
        <w:t xml:space="preserve">در آیه دیگری می‌فرماید: </w:t>
      </w:r>
      <w:r w:rsidRPr="00A378D2">
        <w:rPr>
          <w:rFonts w:ascii="IRBadr" w:hAnsi="IRBadr" w:cs="IRBadr"/>
          <w:b/>
          <w:bCs/>
          <w:rtl/>
        </w:rPr>
        <w:t>«</w:t>
      </w:r>
      <w:r w:rsidR="0051585B" w:rsidRPr="00A378D2">
        <w:rPr>
          <w:rFonts w:ascii="IRBadr" w:hAnsi="IRBadr" w:cs="IRBadr"/>
          <w:b/>
          <w:bCs/>
          <w:rtl/>
        </w:rPr>
        <w:t>فَلَا وَرَبِّكَ لَا يؤْمِنُونَ حَتَّى يحَكِّمُوكَ فِيمَا شَجَرَ بَينَهُمْ</w:t>
      </w:r>
      <w:r w:rsidR="0051585B" w:rsidRPr="00A378D2">
        <w:rPr>
          <w:rFonts w:ascii="IRBadr" w:hAnsi="IRBadr" w:cs="IRBadr"/>
          <w:rtl/>
        </w:rPr>
        <w:t>»</w:t>
      </w:r>
      <w:r w:rsidR="0051585B" w:rsidRPr="00A378D2">
        <w:rPr>
          <w:rStyle w:val="aff0"/>
          <w:rFonts w:ascii="IRBadr" w:hAnsi="IRBadr" w:cs="IRBadr"/>
          <w:rtl/>
        </w:rPr>
        <w:footnoteReference w:id="8"/>
      </w:r>
      <w:r w:rsidR="0051585B" w:rsidRPr="00A378D2">
        <w:rPr>
          <w:rFonts w:ascii="IRBadr" w:hAnsi="IRBadr" w:cs="IRBadr"/>
          <w:rtl/>
        </w:rPr>
        <w:t xml:space="preserve"> به خدا قسم این انسان‌هایی که می‌بینید، به مقام ایمان نخواهند رسید مگر اینکه</w:t>
      </w:r>
      <w:r w:rsidR="0031010E" w:rsidRPr="00A378D2">
        <w:rPr>
          <w:rFonts w:ascii="IRBadr" w:hAnsi="IRBadr" w:cs="IRBadr"/>
          <w:rtl/>
        </w:rPr>
        <w:t xml:space="preserve"> در امور اجتماعی خودشان تو را حاکم قرار بدهند. وقتی انسان‌های به قله ایمان خواهند رسید که در شئونات </w:t>
      </w:r>
      <w:r w:rsidR="00EA2B0B" w:rsidRPr="00A378D2">
        <w:rPr>
          <w:rFonts w:ascii="IRBadr" w:hAnsi="IRBadr" w:cs="IRBadr"/>
          <w:rtl/>
        </w:rPr>
        <w:t>اسلام</w:t>
      </w:r>
      <w:r w:rsidR="00EA2B0B" w:rsidRPr="00A378D2">
        <w:rPr>
          <w:rFonts w:ascii="IRBadr" w:hAnsi="IRBadr" w:cs="IRBadr" w:hint="cs"/>
          <w:rtl/>
        </w:rPr>
        <w:t>ی‌شان</w:t>
      </w:r>
      <w:r w:rsidR="0031010E" w:rsidRPr="00A378D2">
        <w:rPr>
          <w:rFonts w:ascii="IRBadr" w:hAnsi="IRBadr" w:cs="IRBadr"/>
          <w:rtl/>
        </w:rPr>
        <w:t xml:space="preserve"> رسول خدا را حاکم و رهبران خودشان قرار بدهند.</w:t>
      </w:r>
    </w:p>
    <w:p w:rsidR="00B81F57" w:rsidRPr="00A378D2" w:rsidRDefault="00B81F57" w:rsidP="00A378D2">
      <w:pPr>
        <w:bidi/>
        <w:jc w:val="both"/>
        <w:rPr>
          <w:rFonts w:ascii="IRBadr" w:hAnsi="IRBadr" w:cs="IRBadr"/>
          <w:rtl/>
        </w:rPr>
      </w:pPr>
      <w:r w:rsidRPr="00A378D2">
        <w:rPr>
          <w:rFonts w:ascii="IRBadr" w:hAnsi="IRBadr" w:cs="IRBadr"/>
          <w:rtl/>
        </w:rPr>
        <w:t>از زمان خود پیامبر، پایه‌های امتداد رسالت و مصادیق بارز اولی‌الامر، ائمه معصومین با زبان خود پیامبر به اصحاب معرفی شدند.</w:t>
      </w:r>
      <w:r w:rsidR="00DB45E0" w:rsidRPr="00A378D2">
        <w:rPr>
          <w:rFonts w:ascii="IRBadr" w:hAnsi="IRBadr" w:cs="IRBadr"/>
          <w:rtl/>
        </w:rPr>
        <w:t xml:space="preserve"> اعتقاد شیعه به مسئله امامت و ولایت مستند به متن قرآن کریم و تعالیم شخص رسول مکرم اسلام است.</w:t>
      </w:r>
      <w:r w:rsidR="00FE6480" w:rsidRPr="00A378D2">
        <w:rPr>
          <w:rFonts w:ascii="IRBadr" w:hAnsi="IRBadr" w:cs="IRBadr"/>
          <w:rtl/>
        </w:rPr>
        <w:t xml:space="preserve"> یکی از نمونه‌های بارز امام جواد (ع) است.</w:t>
      </w:r>
    </w:p>
    <w:p w:rsidR="00596021" w:rsidRPr="00A378D2" w:rsidRDefault="00596021" w:rsidP="00A378D2">
      <w:pPr>
        <w:pStyle w:val="2"/>
        <w:bidi/>
        <w:jc w:val="both"/>
        <w:rPr>
          <w:rtl/>
        </w:rPr>
      </w:pPr>
      <w:bookmarkStart w:id="4" w:name="_Toc425372352"/>
      <w:r w:rsidRPr="00A378D2">
        <w:rPr>
          <w:rtl/>
        </w:rPr>
        <w:t>وضعیت امامت امام جواد (ع)</w:t>
      </w:r>
      <w:bookmarkEnd w:id="4"/>
    </w:p>
    <w:p w:rsidR="00DB45E0" w:rsidRPr="00A378D2" w:rsidRDefault="00DB45E0" w:rsidP="00A378D2">
      <w:pPr>
        <w:bidi/>
        <w:jc w:val="both"/>
        <w:rPr>
          <w:rFonts w:ascii="IRBadr" w:hAnsi="IRBadr" w:cs="IRBadr"/>
          <w:rtl/>
        </w:rPr>
      </w:pPr>
      <w:r w:rsidRPr="00A378D2">
        <w:rPr>
          <w:rFonts w:ascii="IRBadr" w:hAnsi="IRBadr" w:cs="IRBadr"/>
          <w:rtl/>
        </w:rPr>
        <w:t>در زندگی امام جواد (ع) دو نکته جالب به چشم می‌خورد:</w:t>
      </w:r>
    </w:p>
    <w:p w:rsidR="00FE6480" w:rsidRPr="00A378D2" w:rsidRDefault="00DB45E0" w:rsidP="002B0652">
      <w:pPr>
        <w:bidi/>
        <w:jc w:val="both"/>
        <w:rPr>
          <w:rFonts w:ascii="IRBadr" w:hAnsi="IRBadr" w:cs="IRBadr"/>
          <w:rtl/>
        </w:rPr>
      </w:pPr>
      <w:r w:rsidRPr="00A378D2">
        <w:rPr>
          <w:rFonts w:ascii="IRBadr" w:hAnsi="IRBadr" w:cs="IRBadr"/>
          <w:rtl/>
        </w:rPr>
        <w:t>1. ایشان تنها فرزند امام رضا (ع) بودند و به اعتقاد دیگر،‌ فرزند ذکور</w:t>
      </w:r>
      <w:r w:rsidR="000C44F3" w:rsidRPr="00A378D2">
        <w:rPr>
          <w:rFonts w:ascii="IRBadr" w:hAnsi="IRBadr" w:cs="IRBadr"/>
          <w:rtl/>
        </w:rPr>
        <w:t xml:space="preserve"> امام رضا (ع) بودند.</w:t>
      </w:r>
      <w:r w:rsidR="002F6681" w:rsidRPr="00A378D2">
        <w:rPr>
          <w:rFonts w:ascii="IRBadr" w:hAnsi="IRBadr" w:cs="IRBadr"/>
          <w:rtl/>
        </w:rPr>
        <w:t xml:space="preserve"> در روایات متعدد آمده که امام رضا (ع) </w:t>
      </w:r>
      <w:r w:rsidR="00EA2B0B" w:rsidRPr="00A378D2">
        <w:rPr>
          <w:rFonts w:ascii="IRBadr" w:hAnsi="IRBadr" w:cs="IRBadr"/>
          <w:rtl/>
        </w:rPr>
        <w:t>درزمان</w:t>
      </w:r>
      <w:r w:rsidR="00EA2B0B" w:rsidRPr="00A378D2">
        <w:rPr>
          <w:rFonts w:ascii="IRBadr" w:hAnsi="IRBadr" w:cs="IRBadr" w:hint="cs"/>
          <w:rtl/>
        </w:rPr>
        <w:t>ی</w:t>
      </w:r>
      <w:r w:rsidR="002F6681" w:rsidRPr="00A378D2">
        <w:rPr>
          <w:rFonts w:ascii="IRBadr" w:hAnsi="IRBadr" w:cs="IRBadr"/>
          <w:rtl/>
        </w:rPr>
        <w:t xml:space="preserve"> که فرزند نداشتند، خیلی آرام و مطمئن دیگران را آسوده‌خاطر می‌کند که از نسل من، امامی پیدا خواهد شد. </w:t>
      </w:r>
    </w:p>
    <w:p w:rsidR="00DB45E0" w:rsidRPr="00A378D2" w:rsidRDefault="00FE6480" w:rsidP="00A378D2">
      <w:pPr>
        <w:bidi/>
        <w:jc w:val="both"/>
        <w:rPr>
          <w:rFonts w:ascii="IRBadr" w:hAnsi="IRBadr" w:cs="IRBadr"/>
          <w:rtl/>
        </w:rPr>
      </w:pPr>
      <w:r w:rsidRPr="00A378D2">
        <w:rPr>
          <w:rFonts w:ascii="IRBadr" w:hAnsi="IRBadr" w:cs="IRBadr"/>
          <w:rtl/>
        </w:rPr>
        <w:t>2. بعد از شهادت امام رضا (ع)، امام جواد (ع) در سنین کودکی به امامت رسیدند.</w:t>
      </w:r>
    </w:p>
    <w:p w:rsidR="003E20B1" w:rsidRPr="00A378D2" w:rsidRDefault="003E20B1" w:rsidP="00A378D2">
      <w:pPr>
        <w:bidi/>
        <w:jc w:val="both"/>
        <w:rPr>
          <w:rFonts w:ascii="IRBadr" w:hAnsi="IRBadr" w:cs="IRBadr"/>
          <w:rtl/>
        </w:rPr>
      </w:pPr>
      <w:r w:rsidRPr="00A378D2">
        <w:rPr>
          <w:rFonts w:ascii="IRBadr" w:hAnsi="IRBadr" w:cs="IRBadr"/>
          <w:rtl/>
        </w:rPr>
        <w:lastRenderedPageBreak/>
        <w:t>نقشه الهی، اجرا خواهد شد، ولو انسان خیال کند که متوجه نیست چه اتفاقی می‌افتد. امام جواد (ع)، فرزندانی داشتند که یکی از آن‌ها، حکیمه است</w:t>
      </w:r>
      <w:r w:rsidR="00596021" w:rsidRPr="00A378D2">
        <w:rPr>
          <w:rFonts w:ascii="IRBadr" w:hAnsi="IRBadr" w:cs="IRBadr"/>
          <w:rtl/>
        </w:rPr>
        <w:t xml:space="preserve"> که از زن‌های نمونه‌ تاریخ اسلام است.</w:t>
      </w:r>
    </w:p>
    <w:p w:rsidR="00596021" w:rsidRPr="00A378D2" w:rsidRDefault="0079085E" w:rsidP="00A378D2">
      <w:pPr>
        <w:bidi/>
        <w:jc w:val="both"/>
        <w:rPr>
          <w:rFonts w:ascii="IRBadr" w:hAnsi="IRBadr" w:cs="IRBadr"/>
          <w:b/>
          <w:bCs/>
          <w:rtl/>
        </w:rPr>
      </w:pPr>
      <w:r w:rsidRPr="00A378D2">
        <w:rPr>
          <w:rFonts w:ascii="IRBadr" w:hAnsi="IRBadr" w:cs="IRBadr"/>
          <w:b/>
          <w:bCs/>
          <w:rtl/>
        </w:rPr>
        <w:t>بِسْمِ اللَّهِ الرَّحْمَنِ الرَّحِيمِ إِنَّا أَعْطَينَاكَ الْكَوْثَرَ  فَصَلِّ لِرَبِّكَ وَانْحَرْ  إِنَّ شَانِئَكَ هُوَ الْأَبْتَرُ</w:t>
      </w:r>
      <w:r w:rsidRPr="00A378D2">
        <w:rPr>
          <w:rStyle w:val="aff0"/>
          <w:rFonts w:ascii="IRBadr" w:hAnsi="IRBadr" w:cs="IRBadr"/>
          <w:b/>
          <w:bCs/>
          <w:rtl/>
        </w:rPr>
        <w:footnoteReference w:id="9"/>
      </w:r>
    </w:p>
    <w:p w:rsidR="0079085E" w:rsidRPr="00A378D2" w:rsidRDefault="0079085E" w:rsidP="00A378D2">
      <w:pPr>
        <w:pStyle w:val="2"/>
        <w:bidi/>
        <w:jc w:val="both"/>
        <w:rPr>
          <w:rtl/>
        </w:rPr>
      </w:pPr>
      <w:bookmarkStart w:id="5" w:name="_Toc425372353"/>
      <w:r w:rsidRPr="00A378D2">
        <w:rPr>
          <w:rtl/>
        </w:rPr>
        <w:t>خطبه دوم</w:t>
      </w:r>
      <w:bookmarkEnd w:id="5"/>
    </w:p>
    <w:p w:rsidR="0029671E" w:rsidRPr="000875C6" w:rsidRDefault="0029671E" w:rsidP="000875C6">
      <w:pPr>
        <w:bidi/>
        <w:jc w:val="both"/>
        <w:rPr>
          <w:rFonts w:ascii="IRBadr" w:hAnsi="IRBadr" w:cs="IRBadr"/>
          <w:b/>
          <w:bCs/>
          <w:sz w:val="28"/>
          <w:rtl/>
        </w:rPr>
      </w:pPr>
      <w:r w:rsidRPr="000875C6">
        <w:rPr>
          <w:rFonts w:ascii="IRBadr" w:hAnsi="IRBadr" w:cs="IRBadr"/>
          <w:b/>
          <w:bCs/>
          <w:sz w:val="28"/>
          <w:rtl/>
        </w:rPr>
        <w:t>اعوذ بالله سمیع علیم من الشیطان الرجیم بسم الله الرحمن الرحیم الحمد الله رب العالمین بار</w:t>
      </w:r>
      <w:r w:rsidR="000875C6">
        <w:rPr>
          <w:rFonts w:ascii="IRBadr" w:hAnsi="IRBadr" w:cs="IRBadr" w:hint="cs"/>
          <w:b/>
          <w:bCs/>
          <w:sz w:val="28"/>
          <w:rtl/>
        </w:rPr>
        <w:t>ء</w:t>
      </w:r>
      <w:r w:rsidRPr="000875C6">
        <w:rPr>
          <w:rFonts w:ascii="IRBadr" w:hAnsi="IRBadr" w:cs="IRBadr"/>
          <w:b/>
          <w:bCs/>
          <w:sz w:val="28"/>
          <w:rtl/>
        </w:rPr>
        <w:t xml:space="preserve"> الخلائق اجمعین ثم صلا</w:t>
      </w:r>
      <w:r w:rsidR="00183420" w:rsidRPr="000875C6">
        <w:rPr>
          <w:rFonts w:ascii="IRBadr" w:hAnsi="IRBadr" w:cs="IRBadr" w:hint="cs"/>
          <w:b/>
          <w:bCs/>
          <w:sz w:val="28"/>
          <w:rtl/>
        </w:rPr>
        <w:t>ة</w:t>
      </w:r>
      <w:r w:rsidRPr="000875C6">
        <w:rPr>
          <w:rFonts w:ascii="IRBadr" w:hAnsi="IRBadr" w:cs="IRBadr"/>
          <w:b/>
          <w:bCs/>
          <w:sz w:val="28"/>
          <w:rtl/>
        </w:rPr>
        <w:t xml:space="preserve"> و السّلام علی سیّدنا و نبیّنا و حبیبنا اب</w:t>
      </w:r>
      <w:r w:rsidR="00296B2A">
        <w:rPr>
          <w:rFonts w:ascii="IRBadr" w:hAnsi="IRBadr" w:cs="IRBadr" w:hint="cs"/>
          <w:b/>
          <w:bCs/>
          <w:sz w:val="28"/>
          <w:rtl/>
        </w:rPr>
        <w:t>ی</w:t>
      </w:r>
      <w:r w:rsidRPr="000875C6">
        <w:rPr>
          <w:rFonts w:ascii="IRBadr" w:hAnsi="IRBadr" w:cs="IRBadr"/>
          <w:b/>
          <w:bCs/>
          <w:sz w:val="28"/>
          <w:rtl/>
        </w:rPr>
        <w:t xml:space="preserve"> القاسم المصطفی محمّد و علی وصیّ</w:t>
      </w:r>
      <w:r w:rsidR="00183420" w:rsidRPr="000875C6">
        <w:rPr>
          <w:rFonts w:ascii="IRBadr" w:hAnsi="IRBadr" w:cs="IRBadr" w:hint="cs"/>
          <w:b/>
          <w:bCs/>
          <w:sz w:val="28"/>
          <w:rtl/>
        </w:rPr>
        <w:t>ة</w:t>
      </w:r>
      <w:r w:rsidRPr="000875C6">
        <w:rPr>
          <w:rFonts w:ascii="IRBadr" w:hAnsi="IRBadr" w:cs="IRBadr"/>
          <w:b/>
          <w:bCs/>
          <w:sz w:val="28"/>
          <w:rtl/>
        </w:rPr>
        <w:t xml:space="preserve"> و خلیف</w:t>
      </w:r>
      <w:r w:rsidR="00183420" w:rsidRPr="000875C6">
        <w:rPr>
          <w:rFonts w:ascii="IRBadr" w:hAnsi="IRBadr" w:cs="IRBadr" w:hint="cs"/>
          <w:b/>
          <w:bCs/>
          <w:sz w:val="28"/>
          <w:rtl/>
        </w:rPr>
        <w:t>ة</w:t>
      </w:r>
      <w:r w:rsidRPr="000875C6">
        <w:rPr>
          <w:rFonts w:ascii="IRBadr" w:hAnsi="IRBadr" w:cs="IRBadr"/>
          <w:b/>
          <w:bCs/>
          <w:sz w:val="28"/>
          <w:rtl/>
        </w:rPr>
        <w:t xml:space="preserve"> و سیّدنا و مولانا و امامنا امیر المومنین علی بن ابی طالب و علی صدّیق</w:t>
      </w:r>
      <w:r w:rsidR="00183420" w:rsidRPr="000875C6">
        <w:rPr>
          <w:rFonts w:ascii="IRBadr" w:hAnsi="IRBadr" w:cs="IRBadr" w:hint="cs"/>
          <w:b/>
          <w:bCs/>
          <w:sz w:val="28"/>
          <w:rtl/>
        </w:rPr>
        <w:t>ة</w:t>
      </w:r>
      <w:r w:rsidRPr="000875C6">
        <w:rPr>
          <w:rFonts w:ascii="IRBadr" w:hAnsi="IRBadr" w:cs="IRBadr"/>
          <w:b/>
          <w:bCs/>
          <w:sz w:val="28"/>
          <w:rtl/>
        </w:rPr>
        <w:t xml:space="preserve"> الطاهر</w:t>
      </w:r>
      <w:r w:rsidR="00183420" w:rsidRPr="000875C6">
        <w:rPr>
          <w:rFonts w:ascii="IRBadr" w:hAnsi="IRBadr" w:cs="IRBadr" w:hint="cs"/>
          <w:b/>
          <w:bCs/>
          <w:sz w:val="28"/>
          <w:rtl/>
        </w:rPr>
        <w:t>ة</w:t>
      </w:r>
      <w:r w:rsidRPr="000875C6">
        <w:rPr>
          <w:rFonts w:ascii="IRBadr" w:hAnsi="IRBadr" w:cs="IRBadr"/>
          <w:b/>
          <w:bCs/>
          <w:sz w:val="28"/>
          <w:rtl/>
        </w:rPr>
        <w:t xml:space="preserve"> فاطم</w:t>
      </w:r>
      <w:r w:rsidR="00183420" w:rsidRPr="000875C6">
        <w:rPr>
          <w:rFonts w:ascii="IRBadr" w:hAnsi="IRBadr" w:cs="IRBadr" w:hint="cs"/>
          <w:b/>
          <w:bCs/>
          <w:sz w:val="28"/>
          <w:rtl/>
        </w:rPr>
        <w:t>ة</w:t>
      </w:r>
      <w:r w:rsidRPr="000875C6">
        <w:rPr>
          <w:rFonts w:ascii="IRBadr" w:hAnsi="IRBadr" w:cs="IRBadr"/>
          <w:b/>
          <w:bCs/>
          <w:sz w:val="28"/>
          <w:rtl/>
        </w:rPr>
        <w:t xml:space="preserve"> الزهرا</w:t>
      </w:r>
      <w:r w:rsidR="00183420" w:rsidRPr="000875C6">
        <w:rPr>
          <w:rFonts w:ascii="IRBadr" w:hAnsi="IRBadr" w:cs="IRBadr" w:hint="cs"/>
          <w:b/>
          <w:bCs/>
          <w:sz w:val="28"/>
          <w:rtl/>
        </w:rPr>
        <w:t>ء</w:t>
      </w:r>
      <w:r w:rsidRPr="000875C6">
        <w:rPr>
          <w:rFonts w:ascii="IRBadr" w:hAnsi="IRBadr" w:cs="IRBadr"/>
          <w:b/>
          <w:bCs/>
          <w:sz w:val="28"/>
          <w:rtl/>
        </w:rPr>
        <w:t xml:space="preserve"> و علی الحسن و الحسین سیدی شباب اهل الجنّ</w:t>
      </w:r>
      <w:r w:rsidR="00183420" w:rsidRPr="000875C6">
        <w:rPr>
          <w:rFonts w:ascii="IRBadr" w:hAnsi="IRBadr" w:cs="IRBadr" w:hint="cs"/>
          <w:b/>
          <w:bCs/>
          <w:sz w:val="28"/>
          <w:rtl/>
        </w:rPr>
        <w:t>ة</w:t>
      </w:r>
      <w:r w:rsidRPr="000875C6">
        <w:rPr>
          <w:rFonts w:ascii="IRBadr" w:hAnsi="IRBadr" w:cs="IRBadr"/>
          <w:b/>
          <w:bCs/>
          <w:sz w:val="28"/>
          <w:rtl/>
        </w:rPr>
        <w:t xml:space="preserve"> و علی ائمّه المسلمین علی بن الحسین و علی بن جعفر بن محمد و موسی بن جعفر و علی بن موسی و محمد بن علی و علی بن محمد و الحسن بن علی و خلف قائم المنتظر و حججک و امناء فی بلادک.</w:t>
      </w:r>
    </w:p>
    <w:p w:rsidR="0079085E" w:rsidRPr="000875C6" w:rsidRDefault="002442FF" w:rsidP="00A378D2">
      <w:pPr>
        <w:bidi/>
        <w:jc w:val="both"/>
        <w:rPr>
          <w:rFonts w:ascii="IRBadr" w:hAnsi="IRBadr" w:cs="IRBadr"/>
          <w:b/>
          <w:bCs/>
          <w:sz w:val="28"/>
          <w:rtl/>
        </w:rPr>
      </w:pPr>
      <w:r w:rsidRPr="000875C6">
        <w:rPr>
          <w:rFonts w:ascii="IRBadr" w:hAnsi="IRBadr" w:cs="IRBadr"/>
          <w:b/>
          <w:bCs/>
          <w:sz w:val="28"/>
          <w:rtl/>
        </w:rPr>
        <w:t>اعوذ بالله سمیع عل</w:t>
      </w:r>
      <w:r w:rsidRPr="000875C6">
        <w:rPr>
          <w:rFonts w:ascii="IRBadr" w:hAnsi="IRBadr" w:cs="IRBadr" w:hint="cs"/>
          <w:b/>
          <w:bCs/>
          <w:sz w:val="28"/>
          <w:rtl/>
        </w:rPr>
        <w:t>یم</w:t>
      </w:r>
      <w:r w:rsidR="0029671E" w:rsidRPr="000875C6">
        <w:rPr>
          <w:rFonts w:ascii="IRBadr" w:hAnsi="IRBadr" w:cs="IRBadr"/>
          <w:b/>
          <w:bCs/>
          <w:sz w:val="28"/>
          <w:rtl/>
        </w:rPr>
        <w:t xml:space="preserve"> من الشیطان الرجیم بسم الله الرحمن الرحیم یا أَیهَا الَّذِینَ آمَنُوا اتَّقُوا اللَّهَ وَلْتَنْظُرْ نَفْسٌ مَا قَدَّمَتْ لِغَدٍ وَاتَّقُوا اللَّهَ إِنَّ اللَّهَ خَبِیرٌ بِمَا تَعْمَلُونَ</w:t>
      </w:r>
      <w:r w:rsidR="0029671E" w:rsidRPr="000875C6">
        <w:rPr>
          <w:rStyle w:val="aff0"/>
          <w:rFonts w:ascii="IRBadr" w:hAnsi="IRBadr" w:cs="IRBadr"/>
          <w:b/>
          <w:bCs/>
          <w:sz w:val="28"/>
          <w:rtl/>
        </w:rPr>
        <w:footnoteReference w:id="10"/>
      </w:r>
      <w:r w:rsidR="0029671E" w:rsidRPr="000875C6">
        <w:rPr>
          <w:rFonts w:ascii="IRBadr" w:hAnsi="IRBadr" w:cs="IRBadr"/>
          <w:b/>
          <w:bCs/>
          <w:sz w:val="28"/>
          <w:rtl/>
        </w:rPr>
        <w:t>. عباد الله اوصیکم و نفسی بتقوی الله.</w:t>
      </w:r>
    </w:p>
    <w:p w:rsidR="0029671E" w:rsidRPr="00A378D2" w:rsidRDefault="00603FD2" w:rsidP="00A378D2">
      <w:pPr>
        <w:pStyle w:val="2"/>
        <w:bidi/>
        <w:jc w:val="both"/>
        <w:rPr>
          <w:rtl/>
        </w:rPr>
      </w:pPr>
      <w:bookmarkStart w:id="6" w:name="_Toc425372354"/>
      <w:r w:rsidRPr="00A378D2">
        <w:rPr>
          <w:rtl/>
        </w:rPr>
        <w:t>قضیه طوفان طبس</w:t>
      </w:r>
      <w:bookmarkEnd w:id="6"/>
    </w:p>
    <w:p w:rsidR="00603FD2" w:rsidRPr="00A378D2" w:rsidRDefault="00603FD2" w:rsidP="00A378D2">
      <w:pPr>
        <w:bidi/>
        <w:jc w:val="both"/>
        <w:rPr>
          <w:rFonts w:ascii="IRBadr" w:hAnsi="IRBadr" w:cs="IRBadr"/>
          <w:rtl/>
        </w:rPr>
      </w:pPr>
      <w:r w:rsidRPr="00296B2A">
        <w:rPr>
          <w:rFonts w:ascii="IRBadr" w:hAnsi="IRBadr" w:cs="IRBadr"/>
          <w:sz w:val="28"/>
          <w:rtl/>
        </w:rPr>
        <w:t xml:space="preserve">طوفان طبس و شکست آمریکا، لطفی الهی بر امت ایران بود. در آن روز خداوند نشان داد که هرچقدر، مستکبران دارای تجهیزات، نیروها و امکانات وسیع باشند، یک طوفان عادی به لطف الهی این ابزارها را از کار می‌اندازد. این حادثه </w:t>
      </w:r>
      <w:r w:rsidR="00EA2B0B" w:rsidRPr="00296B2A">
        <w:rPr>
          <w:rFonts w:ascii="IRBadr" w:hAnsi="IRBadr" w:cs="IRBadr"/>
          <w:sz w:val="28"/>
          <w:rtl/>
        </w:rPr>
        <w:t>ازنظر</w:t>
      </w:r>
      <w:r w:rsidRPr="00296B2A">
        <w:rPr>
          <w:rFonts w:ascii="IRBadr" w:hAnsi="IRBadr" w:cs="IRBadr"/>
          <w:sz w:val="28"/>
          <w:rtl/>
        </w:rPr>
        <w:t xml:space="preserve"> اجتماعی برای ایران، حادثه بزرگی بود. شکست مهاجمین آمریکایی در طبس، </w:t>
      </w:r>
      <w:r w:rsidR="00EA2B0B" w:rsidRPr="00296B2A">
        <w:rPr>
          <w:rFonts w:ascii="IRBadr" w:hAnsi="IRBadr" w:cs="IRBadr"/>
          <w:sz w:val="28"/>
          <w:rtl/>
        </w:rPr>
        <w:t>به‌وس</w:t>
      </w:r>
      <w:r w:rsidR="00EA2B0B" w:rsidRPr="00296B2A">
        <w:rPr>
          <w:rFonts w:ascii="IRBadr" w:hAnsi="IRBadr" w:cs="IRBadr" w:hint="cs"/>
          <w:sz w:val="28"/>
          <w:rtl/>
        </w:rPr>
        <w:t>یله</w:t>
      </w:r>
      <w:r w:rsidRPr="00296B2A">
        <w:rPr>
          <w:rFonts w:ascii="IRBadr" w:hAnsi="IRBadr" w:cs="IRBadr"/>
          <w:sz w:val="28"/>
          <w:rtl/>
        </w:rPr>
        <w:t xml:space="preserve"> طوفان الهی، دارای اهمیت زیادی به توجه الهی است. </w:t>
      </w:r>
      <w:r w:rsidRPr="00A378D2">
        <w:rPr>
          <w:rFonts w:ascii="IRBadr" w:hAnsi="IRBadr" w:cs="IRBadr"/>
          <w:sz w:val="32"/>
          <w:szCs w:val="32"/>
          <w:rtl/>
        </w:rPr>
        <w:t>«</w:t>
      </w:r>
      <w:r w:rsidR="005156E2" w:rsidRPr="00296B2A">
        <w:rPr>
          <w:rFonts w:ascii="IRBadr" w:hAnsi="IRBadr" w:cs="IRBadr"/>
          <w:b/>
          <w:bCs/>
          <w:sz w:val="28"/>
          <w:rtl/>
        </w:rPr>
        <w:t>وَلِلَّهِ جُنُودُ السَّمَاوَاتِ وَالْأَرْضِ</w:t>
      </w:r>
      <w:r w:rsidR="005156E2" w:rsidRPr="00A378D2">
        <w:rPr>
          <w:rFonts w:ascii="IRBadr" w:hAnsi="IRBadr" w:cs="IRBadr"/>
          <w:rtl/>
        </w:rPr>
        <w:t>»</w:t>
      </w:r>
      <w:r w:rsidR="005156E2" w:rsidRPr="00A378D2">
        <w:rPr>
          <w:rStyle w:val="aff0"/>
          <w:rFonts w:ascii="IRBadr" w:hAnsi="IRBadr" w:cs="IRBadr"/>
          <w:rtl/>
        </w:rPr>
        <w:footnoteReference w:id="11"/>
      </w:r>
      <w:r w:rsidR="005156E2" w:rsidRPr="00A378D2">
        <w:rPr>
          <w:rFonts w:ascii="IRBadr" w:hAnsi="IRBadr" w:cs="IRBadr"/>
          <w:rtl/>
        </w:rPr>
        <w:t xml:space="preserve"> در </w:t>
      </w:r>
      <w:r w:rsidR="00EA2B0B" w:rsidRPr="00A378D2">
        <w:rPr>
          <w:rFonts w:ascii="IRBadr" w:hAnsi="IRBadr" w:cs="IRBadr"/>
          <w:rtl/>
        </w:rPr>
        <w:t>ا</w:t>
      </w:r>
      <w:r w:rsidR="00EA2B0B" w:rsidRPr="00A378D2">
        <w:rPr>
          <w:rFonts w:ascii="IRBadr" w:hAnsi="IRBadr" w:cs="IRBadr" w:hint="cs"/>
          <w:rtl/>
        </w:rPr>
        <w:t>ین‌که</w:t>
      </w:r>
      <w:r w:rsidR="00EA2B0B" w:rsidRPr="00A378D2">
        <w:rPr>
          <w:rFonts w:ascii="IRBadr" w:hAnsi="IRBadr" w:cs="IRBadr"/>
          <w:rtl/>
        </w:rPr>
        <w:t>همه‌چ</w:t>
      </w:r>
      <w:r w:rsidR="00EA2B0B" w:rsidRPr="00A378D2">
        <w:rPr>
          <w:rFonts w:ascii="IRBadr" w:hAnsi="IRBadr" w:cs="IRBadr" w:hint="cs"/>
          <w:rtl/>
        </w:rPr>
        <w:t>یز</w:t>
      </w:r>
      <w:r w:rsidR="005156E2" w:rsidRPr="00A378D2">
        <w:rPr>
          <w:rFonts w:ascii="IRBadr" w:hAnsi="IRBadr" w:cs="IRBadr"/>
          <w:rtl/>
        </w:rPr>
        <w:t xml:space="preserve"> دست خداست و نباید فریب ظواهر را خورد، برای ما درس اخلاقی و عرفانی بزرگی است. اگر خداوند مهلتی به تبهکاران می‌دهد، آن  </w:t>
      </w:r>
      <w:r w:rsidR="00EA2B0B" w:rsidRPr="00A378D2">
        <w:rPr>
          <w:rFonts w:ascii="IRBadr" w:hAnsi="IRBadr" w:cs="IRBadr"/>
          <w:rtl/>
        </w:rPr>
        <w:t>بر اساس</w:t>
      </w:r>
      <w:r w:rsidR="005156E2" w:rsidRPr="00A378D2">
        <w:rPr>
          <w:rFonts w:ascii="IRBadr" w:hAnsi="IRBadr" w:cs="IRBadr"/>
          <w:rtl/>
        </w:rPr>
        <w:t xml:space="preserve"> مصالحی است.</w:t>
      </w:r>
    </w:p>
    <w:p w:rsidR="005411D1" w:rsidRPr="00A378D2" w:rsidRDefault="005411D1" w:rsidP="00A378D2">
      <w:pPr>
        <w:bidi/>
        <w:jc w:val="both"/>
        <w:rPr>
          <w:rFonts w:ascii="IRBadr" w:hAnsi="IRBadr" w:cs="IRBadr"/>
          <w:rtl/>
        </w:rPr>
      </w:pPr>
      <w:r w:rsidRPr="00A378D2">
        <w:rPr>
          <w:rFonts w:ascii="IRBadr" w:hAnsi="IRBadr" w:cs="IRBadr"/>
          <w:rtl/>
        </w:rPr>
        <w:t xml:space="preserve">در قضیه طبس، کشورهای دیگر، اسرائیل و حتی در داخل کشور ما، کسانی مانند بنی‌صدر هماهنگ با آمریکا عمل می‌کردند و همه‌چیز را برای حمله به ایران و آزاد کردن گروگان‌هایشان مهیا کرده‌ بودند. </w:t>
      </w:r>
      <w:r w:rsidR="007436E3" w:rsidRPr="00A378D2">
        <w:rPr>
          <w:rFonts w:ascii="IRBadr" w:hAnsi="IRBadr" w:cs="IRBadr"/>
          <w:rtl/>
        </w:rPr>
        <w:t>خداوند در صحرای بزرگ طبس، تمام امکانات دشمن را از کار انداخت.</w:t>
      </w:r>
    </w:p>
    <w:p w:rsidR="006B4B15" w:rsidRPr="00A378D2" w:rsidRDefault="006B4B15" w:rsidP="00A378D2">
      <w:pPr>
        <w:pStyle w:val="2"/>
        <w:bidi/>
        <w:jc w:val="both"/>
        <w:rPr>
          <w:rtl/>
        </w:rPr>
      </w:pPr>
      <w:bookmarkStart w:id="7" w:name="_Toc425372355"/>
      <w:r w:rsidRPr="00A378D2">
        <w:rPr>
          <w:rtl/>
        </w:rPr>
        <w:t xml:space="preserve">حوادث </w:t>
      </w:r>
      <w:r w:rsidR="00EA2B0B" w:rsidRPr="00A378D2">
        <w:rPr>
          <w:rFonts w:hint="eastAsia"/>
          <w:rtl/>
        </w:rPr>
        <w:t>دل‌خر</w:t>
      </w:r>
      <w:bookmarkStart w:id="8" w:name="_GoBack"/>
      <w:bookmarkEnd w:id="8"/>
      <w:r w:rsidR="00EA2B0B" w:rsidRPr="00A378D2">
        <w:rPr>
          <w:rFonts w:hint="eastAsia"/>
          <w:rtl/>
        </w:rPr>
        <w:t>اش</w:t>
      </w:r>
      <w:r w:rsidRPr="00A378D2">
        <w:rPr>
          <w:rtl/>
        </w:rPr>
        <w:t xml:space="preserve"> لبنان</w:t>
      </w:r>
      <w:bookmarkEnd w:id="7"/>
    </w:p>
    <w:p w:rsidR="006B4B15" w:rsidRPr="00A378D2" w:rsidRDefault="006B4B15" w:rsidP="00A378D2">
      <w:pPr>
        <w:bidi/>
        <w:jc w:val="both"/>
        <w:rPr>
          <w:rFonts w:ascii="IRBadr" w:hAnsi="IRBadr" w:cs="IRBadr"/>
          <w:rtl/>
        </w:rPr>
      </w:pPr>
      <w:r w:rsidRPr="00A378D2">
        <w:rPr>
          <w:rFonts w:ascii="IRBadr" w:hAnsi="IRBadr" w:cs="IRBadr"/>
          <w:rtl/>
        </w:rPr>
        <w:t>این روز‌ها مهم‌ترین واقعه برای جامعه اسلام</w:t>
      </w:r>
      <w:r w:rsidR="00E35FD9" w:rsidRPr="00A378D2">
        <w:rPr>
          <w:rFonts w:ascii="IRBadr" w:hAnsi="IRBadr" w:cs="IRBadr"/>
          <w:rtl/>
        </w:rPr>
        <w:t>،</w:t>
      </w:r>
      <w:r w:rsidRPr="00A378D2">
        <w:rPr>
          <w:rFonts w:ascii="IRBadr" w:hAnsi="IRBadr" w:cs="IRBadr"/>
          <w:rtl/>
        </w:rPr>
        <w:t xml:space="preserve"> حوادث </w:t>
      </w:r>
      <w:r w:rsidR="00EA2B0B" w:rsidRPr="00A378D2">
        <w:rPr>
          <w:rFonts w:ascii="IRBadr" w:hAnsi="IRBadr" w:cs="IRBadr"/>
          <w:rtl/>
        </w:rPr>
        <w:t>دل‌خراش</w:t>
      </w:r>
      <w:r w:rsidRPr="00A378D2">
        <w:rPr>
          <w:rFonts w:ascii="IRBadr" w:hAnsi="IRBadr" w:cs="IRBadr"/>
          <w:rtl/>
        </w:rPr>
        <w:t xml:space="preserve"> و جان‌گداز لبنان است. اسرائیلی‌ها با چه فضاحتی به جان مسلمانان لبنان، و شیعیان محروم </w:t>
      </w:r>
      <w:r w:rsidR="00EA2B0B" w:rsidRPr="00A378D2">
        <w:rPr>
          <w:rFonts w:ascii="IRBadr" w:hAnsi="IRBadr" w:cs="IRBadr"/>
          <w:rtl/>
        </w:rPr>
        <w:t>آنجا</w:t>
      </w:r>
      <w:r w:rsidRPr="00A378D2">
        <w:rPr>
          <w:rFonts w:ascii="IRBadr" w:hAnsi="IRBadr" w:cs="IRBadr"/>
          <w:rtl/>
        </w:rPr>
        <w:t xml:space="preserve"> افتادند. </w:t>
      </w:r>
      <w:r w:rsidR="00E35FD9" w:rsidRPr="00A378D2">
        <w:rPr>
          <w:rFonts w:ascii="IRBadr" w:hAnsi="IRBadr" w:cs="IRBadr"/>
          <w:rtl/>
        </w:rPr>
        <w:t xml:space="preserve">حملاتی نظیر، جنگ در فلسطین و حملاتی که اسرائیل که در سال 56 و 57 و </w:t>
      </w:r>
      <w:r w:rsidR="00E35FD9" w:rsidRPr="00A378D2">
        <w:rPr>
          <w:rFonts w:ascii="IRBadr" w:hAnsi="IRBadr" w:cs="IRBadr"/>
          <w:rtl/>
        </w:rPr>
        <w:lastRenderedPageBreak/>
        <w:t xml:space="preserve">سال‌های بعدش به لبنان داشت، امروز در ابعاد وسیع‌تری، شیعیان جنوب لبنان و مسلمانان فلسطین در معرض تهاجم اسرائیل قرار گرفتند. </w:t>
      </w:r>
      <w:r w:rsidR="00F661B8" w:rsidRPr="00A378D2">
        <w:rPr>
          <w:rFonts w:ascii="IRBadr" w:hAnsi="IRBadr" w:cs="IRBadr"/>
          <w:rtl/>
        </w:rPr>
        <w:t>طبق دستور خدا و پیامبر اسلام که فرمودند: هر مسلمانی که دلش به یاد مسلمین دیگر نباشد، و دل نسوزاند برای برادران و خواهران دینی خود، او مسلم نیست.</w:t>
      </w:r>
    </w:p>
    <w:p w:rsidR="00C90C76" w:rsidRPr="00A378D2" w:rsidRDefault="00AA311F" w:rsidP="00A378D2">
      <w:pPr>
        <w:bidi/>
        <w:jc w:val="both"/>
        <w:rPr>
          <w:rFonts w:ascii="IRBadr" w:hAnsi="IRBadr" w:cs="IRBadr"/>
          <w:rtl/>
        </w:rPr>
      </w:pPr>
      <w:r w:rsidRPr="00A378D2">
        <w:rPr>
          <w:rFonts w:ascii="IRBadr" w:hAnsi="IRBadr" w:cs="IRBadr"/>
          <w:rtl/>
        </w:rPr>
        <w:t xml:space="preserve">مجموعه حرکات اسرائیل و شواهدی که موجود است، نشان می‌دهد که اسرائیل ذرّه‌ای دست از توطئه همه‌جانبه‌اش برای امت اسلام برنداشته است. او دنبال تسخیر دنیای اسلام است. </w:t>
      </w:r>
      <w:r w:rsidR="003D054D" w:rsidRPr="00A378D2">
        <w:rPr>
          <w:rFonts w:ascii="IRBadr" w:hAnsi="IRBadr" w:cs="IRBadr"/>
          <w:rtl/>
        </w:rPr>
        <w:t>اسرائیل می‌خواهد زیر سایه صلح دروغین خود، رگ‌های دنیای اسلام را قطع کند و کشورهای اسلام را تسخیر کند</w:t>
      </w:r>
      <w:r w:rsidR="004B76D2" w:rsidRPr="00A378D2">
        <w:rPr>
          <w:rFonts w:ascii="IRBadr" w:hAnsi="IRBadr" w:cs="IRBadr"/>
          <w:rtl/>
        </w:rPr>
        <w:t xml:space="preserve"> و سیاست و اقتصاد اسلام را </w:t>
      </w:r>
      <w:r w:rsidR="00AD5982" w:rsidRPr="00A378D2">
        <w:rPr>
          <w:rFonts w:ascii="IRBadr" w:hAnsi="IRBadr" w:cs="IRBadr"/>
          <w:rtl/>
        </w:rPr>
        <w:t>در</w:t>
      </w:r>
      <w:r w:rsidR="004B76D2" w:rsidRPr="00A378D2">
        <w:rPr>
          <w:rFonts w:ascii="IRBadr" w:hAnsi="IRBadr" w:cs="IRBadr"/>
          <w:rtl/>
        </w:rPr>
        <w:t xml:space="preserve"> چنگ خود بگیرد.</w:t>
      </w:r>
      <w:r w:rsidR="00EA2B0B" w:rsidRPr="00A378D2">
        <w:rPr>
          <w:rFonts w:ascii="IRBadr" w:hAnsi="IRBadr" w:cs="IRBadr"/>
          <w:rtl/>
        </w:rPr>
        <w:t>آنچه</w:t>
      </w:r>
      <w:r w:rsidR="00C90C76" w:rsidRPr="00A378D2">
        <w:rPr>
          <w:rFonts w:ascii="IRBadr" w:hAnsi="IRBadr" w:cs="IRBadr"/>
          <w:rtl/>
        </w:rPr>
        <w:t xml:space="preserve"> دن</w:t>
      </w:r>
      <w:r w:rsidR="0085473A" w:rsidRPr="00A378D2">
        <w:rPr>
          <w:rFonts w:ascii="IRBadr" w:hAnsi="IRBadr" w:cs="IRBadr"/>
          <w:rtl/>
        </w:rPr>
        <w:t>یای اسلام باید بداند این است که صلح آن‌ها یک ادعای دروغ است</w:t>
      </w:r>
      <w:r w:rsidR="00B44A32" w:rsidRPr="00A378D2">
        <w:rPr>
          <w:rFonts w:ascii="IRBadr" w:hAnsi="IRBadr" w:cs="IRBadr"/>
          <w:rtl/>
        </w:rPr>
        <w:t>.</w:t>
      </w:r>
    </w:p>
    <w:p w:rsidR="00B44A32" w:rsidRPr="00A378D2" w:rsidRDefault="00B44A32" w:rsidP="00A378D2">
      <w:pPr>
        <w:bidi/>
        <w:jc w:val="both"/>
        <w:rPr>
          <w:rFonts w:ascii="IRBadr" w:hAnsi="IRBadr" w:cs="IRBadr"/>
          <w:rtl/>
        </w:rPr>
      </w:pPr>
      <w:r w:rsidRPr="00A378D2">
        <w:rPr>
          <w:rFonts w:ascii="IRBadr" w:hAnsi="IRBadr" w:cs="IRBadr"/>
          <w:rtl/>
        </w:rPr>
        <w:t>برای دولت لبنان و سوریه که تا امروز، در برابر اسرائیل و پیمان صلح آن، مقاومت کردند، درس بزرگی است که اگر حزب‌الله و پیروان امام و مجاهدان خدا نداشته باشید، شما هیچ کاری در مقابل اسرائیل نمی‌توانید انجام بدهید. اگر روزی شعله جهاد در لبنان و فلسطین که از ایران اسلامی ناشی شده، خاموش بشود، همه شما محکوم اسرائیل و آمریکا هستید.</w:t>
      </w:r>
    </w:p>
    <w:p w:rsidR="005E6A17" w:rsidRPr="00A378D2" w:rsidRDefault="005E6A17" w:rsidP="00A378D2">
      <w:pPr>
        <w:bidi/>
        <w:jc w:val="both"/>
        <w:rPr>
          <w:rFonts w:ascii="IRBadr" w:hAnsi="IRBadr" w:cs="IRBadr"/>
          <w:rtl/>
        </w:rPr>
      </w:pPr>
      <w:r w:rsidRPr="00A378D2">
        <w:rPr>
          <w:rFonts w:ascii="IRBadr" w:hAnsi="IRBadr" w:cs="IRBadr"/>
          <w:rtl/>
        </w:rPr>
        <w:t xml:space="preserve">این جنگ‌ها باید مسلمین را بیدار کند و بار دیگر دنیای اسلام زیر پرچم اسلام با شعار وحدت و </w:t>
      </w:r>
      <w:r w:rsidR="00EA2B0B" w:rsidRPr="00A378D2">
        <w:rPr>
          <w:rFonts w:ascii="IRBadr" w:hAnsi="IRBadr" w:cs="IRBadr"/>
          <w:rtl/>
        </w:rPr>
        <w:t>بر اساس</w:t>
      </w:r>
      <w:r w:rsidRPr="00A378D2">
        <w:rPr>
          <w:rFonts w:ascii="IRBadr" w:hAnsi="IRBadr" w:cs="IRBadr"/>
          <w:rtl/>
        </w:rPr>
        <w:t xml:space="preserve"> دستورات خدا،‌ با دشمنان خودش برخورد کند و از این </w:t>
      </w:r>
      <w:r w:rsidR="00EA2B0B" w:rsidRPr="00A378D2">
        <w:rPr>
          <w:rFonts w:ascii="IRBadr" w:hAnsi="IRBadr" w:cs="IRBadr"/>
          <w:rtl/>
        </w:rPr>
        <w:t>ذلت</w:t>
      </w:r>
      <w:r w:rsidR="00EA2B0B" w:rsidRPr="00A378D2">
        <w:rPr>
          <w:rFonts w:ascii="IRBadr" w:hAnsi="IRBadr" w:cs="IRBadr" w:hint="cs"/>
          <w:rtl/>
        </w:rPr>
        <w:t>ی</w:t>
      </w:r>
      <w:r w:rsidRPr="00A378D2">
        <w:rPr>
          <w:rFonts w:ascii="IRBadr" w:hAnsi="IRBadr" w:cs="IRBadr"/>
          <w:rtl/>
        </w:rPr>
        <w:t xml:space="preserve"> که بر دنیای اسلام تحمیل کردند، بیرون بیاید و آینده‌ای موفقیت‌آمیز برای خود رقم بزند.</w:t>
      </w:r>
    </w:p>
    <w:p w:rsidR="0012291F" w:rsidRPr="00A378D2" w:rsidRDefault="0012291F" w:rsidP="00A378D2">
      <w:pPr>
        <w:pStyle w:val="2"/>
        <w:bidi/>
        <w:jc w:val="both"/>
        <w:rPr>
          <w:rtl/>
        </w:rPr>
      </w:pPr>
      <w:bookmarkStart w:id="9" w:name="_Toc425372356"/>
      <w:r w:rsidRPr="00A378D2">
        <w:rPr>
          <w:rtl/>
        </w:rPr>
        <w:t>دعا</w:t>
      </w:r>
      <w:bookmarkEnd w:id="9"/>
    </w:p>
    <w:p w:rsidR="000C0164" w:rsidRPr="00A378D2" w:rsidRDefault="000C0164" w:rsidP="00A378D2">
      <w:pPr>
        <w:bidi/>
        <w:jc w:val="both"/>
        <w:rPr>
          <w:rFonts w:ascii="IRBadr" w:hAnsi="IRBadr" w:cs="IRBadr"/>
          <w:b/>
          <w:bCs/>
          <w:rtl/>
        </w:rPr>
      </w:pPr>
      <w:r w:rsidRPr="00A378D2">
        <w:rPr>
          <w:rFonts w:ascii="IRBadr" w:hAnsi="IRBadr" w:cs="IRBadr"/>
          <w:b/>
          <w:bCs/>
          <w:rtl/>
        </w:rPr>
        <w:t xml:space="preserve">نسئلک اللهم وندعوک بسمک العظیم </w:t>
      </w:r>
      <w:r w:rsidR="00A64F34" w:rsidRPr="00A378D2">
        <w:rPr>
          <w:rFonts w:ascii="IRBadr" w:hAnsi="IRBadr" w:cs="IRBadr"/>
          <w:b/>
          <w:bCs/>
          <w:rtl/>
        </w:rPr>
        <w:t>الاعظم الاع</w:t>
      </w:r>
      <w:r w:rsidR="00A64F34" w:rsidRPr="00A378D2">
        <w:rPr>
          <w:rFonts w:ascii="IRBadr" w:hAnsi="IRBadr" w:cs="IRBadr" w:hint="cs"/>
          <w:b/>
          <w:bCs/>
          <w:rtl/>
        </w:rPr>
        <w:t>ز</w:t>
      </w:r>
      <w:r w:rsidRPr="00A378D2">
        <w:rPr>
          <w:rFonts w:ascii="IRBadr" w:hAnsi="IRBadr" w:cs="IRBadr"/>
          <w:b/>
          <w:bCs/>
          <w:rtl/>
        </w:rPr>
        <w:t xml:space="preserve"> ا</w:t>
      </w:r>
      <w:r w:rsidR="00A64F34" w:rsidRPr="00A378D2">
        <w:rPr>
          <w:rFonts w:ascii="IRBadr" w:hAnsi="IRBadr" w:cs="IRBadr" w:hint="cs"/>
          <w:b/>
          <w:bCs/>
          <w:rtl/>
        </w:rPr>
        <w:t>لا</w:t>
      </w:r>
      <w:r w:rsidRPr="00A378D2">
        <w:rPr>
          <w:rFonts w:ascii="IRBadr" w:hAnsi="IRBadr" w:cs="IRBadr"/>
          <w:b/>
          <w:bCs/>
          <w:rtl/>
        </w:rPr>
        <w:t>جلّ  الاکرم یا الله... یا ارحم الرحمین</w:t>
      </w:r>
    </w:p>
    <w:p w:rsidR="000C0164" w:rsidRPr="00A378D2" w:rsidRDefault="000C0164" w:rsidP="00A378D2">
      <w:pPr>
        <w:bidi/>
        <w:jc w:val="both"/>
        <w:rPr>
          <w:rFonts w:ascii="IRBadr" w:hAnsi="IRBadr" w:cs="IRBadr"/>
          <w:b/>
          <w:bCs/>
          <w:rtl/>
        </w:rPr>
      </w:pPr>
      <w:r w:rsidRPr="00A378D2">
        <w:rPr>
          <w:rFonts w:ascii="IRBadr" w:hAnsi="IRBadr" w:cs="IRBadr"/>
          <w:b/>
          <w:bCs/>
          <w:rtl/>
        </w:rPr>
        <w:t>اللهم الرزقنی توفیق الطاع</w:t>
      </w:r>
      <w:r w:rsidR="00A64F34" w:rsidRPr="00A378D2">
        <w:rPr>
          <w:rFonts w:ascii="IRBadr" w:hAnsi="IRBadr" w:cs="IRBadr" w:hint="cs"/>
          <w:b/>
          <w:bCs/>
          <w:rtl/>
        </w:rPr>
        <w:t>ة</w:t>
      </w:r>
      <w:r w:rsidRPr="00A378D2">
        <w:rPr>
          <w:rFonts w:ascii="IRBadr" w:hAnsi="IRBadr" w:cs="IRBadr"/>
          <w:b/>
          <w:bCs/>
          <w:rtl/>
        </w:rPr>
        <w:t xml:space="preserve"> و بعد معصی</w:t>
      </w:r>
      <w:r w:rsidR="00A64F34" w:rsidRPr="00A378D2">
        <w:rPr>
          <w:rFonts w:ascii="IRBadr" w:hAnsi="IRBadr" w:cs="IRBadr" w:hint="cs"/>
          <w:b/>
          <w:bCs/>
          <w:rtl/>
        </w:rPr>
        <w:t>ة</w:t>
      </w:r>
      <w:r w:rsidRPr="00A378D2">
        <w:rPr>
          <w:rFonts w:ascii="IRBadr" w:hAnsi="IRBadr" w:cs="IRBadr"/>
          <w:b/>
          <w:bCs/>
          <w:rtl/>
        </w:rPr>
        <w:t xml:space="preserve"> اللهم اغفر ل</w:t>
      </w:r>
      <w:r w:rsidR="00A64F34" w:rsidRPr="00A378D2">
        <w:rPr>
          <w:rFonts w:ascii="IRBadr" w:hAnsi="IRBadr" w:cs="IRBadr" w:hint="cs"/>
          <w:b/>
          <w:bCs/>
          <w:rtl/>
        </w:rPr>
        <w:t>ل</w:t>
      </w:r>
      <w:r w:rsidRPr="00A378D2">
        <w:rPr>
          <w:rFonts w:ascii="IRBadr" w:hAnsi="IRBadr" w:cs="IRBadr"/>
          <w:b/>
          <w:bCs/>
          <w:rtl/>
        </w:rPr>
        <w:t>مومنین لمومنات والمسلمین والمسلمات.</w:t>
      </w:r>
    </w:p>
    <w:p w:rsidR="000C0164" w:rsidRPr="00A378D2" w:rsidRDefault="000C0164" w:rsidP="00A378D2">
      <w:pPr>
        <w:bidi/>
        <w:jc w:val="both"/>
        <w:rPr>
          <w:rFonts w:ascii="IRBadr" w:hAnsi="IRBadr" w:cs="IRBadr"/>
          <w:b/>
          <w:bCs/>
          <w:rtl/>
        </w:rPr>
      </w:pPr>
      <w:r w:rsidRPr="00A378D2">
        <w:rPr>
          <w:rFonts w:ascii="IRBadr" w:hAnsi="IRBadr" w:cs="IRBadr"/>
          <w:b/>
          <w:bCs/>
          <w:rtl/>
        </w:rPr>
        <w:t>خدایا مشکلات عالم اسلام و مسلمین را مرتفع بفرما. دفع شر دشمنان بفرما. دنیای اسلام را از خطرها محافظت بفرما. اموات و گذشتگان ما را ببخش و بیامرز....</w:t>
      </w:r>
    </w:p>
    <w:p w:rsidR="002F293C" w:rsidRPr="00A378D2" w:rsidRDefault="002442FF" w:rsidP="00A378D2">
      <w:pPr>
        <w:bidi/>
        <w:jc w:val="both"/>
        <w:rPr>
          <w:rFonts w:ascii="IRBadr" w:hAnsi="IRBadr" w:cs="IRBadr"/>
          <w:b/>
          <w:bCs/>
          <w:rtl/>
        </w:rPr>
      </w:pPr>
      <w:r w:rsidRPr="00A378D2">
        <w:rPr>
          <w:rFonts w:ascii="IRBadr" w:hAnsi="IRBadr" w:cs="IRBadr" w:hint="cs"/>
          <w:b/>
          <w:bCs/>
          <w:rtl/>
        </w:rPr>
        <w:t>ب</w:t>
      </w:r>
      <w:r w:rsidR="002F293C" w:rsidRPr="00A378D2">
        <w:rPr>
          <w:rFonts w:ascii="IRBadr" w:hAnsi="IRBadr" w:cs="IRBadr"/>
          <w:b/>
          <w:bCs/>
          <w:rtl/>
        </w:rPr>
        <w:t>سْمِ اللَّهِ الرَّحْمَنِ الرَّحِيمِ قُلْ هُوَ اللَّهُ أَحَدٌ اللَّهُ الصَّمَدُ لَمْ يلِدْ وَلَمْ يولَدْ وَلَمْ يكُنْ لَهُ كُفُوًا أَحَدٌ</w:t>
      </w:r>
      <w:r w:rsidR="002F293C" w:rsidRPr="00A378D2">
        <w:rPr>
          <w:rStyle w:val="aff0"/>
          <w:rFonts w:ascii="IRBadr" w:hAnsi="IRBadr" w:cs="IRBadr"/>
          <w:b/>
          <w:bCs/>
          <w:rtl/>
        </w:rPr>
        <w:footnoteReference w:id="12"/>
      </w:r>
    </w:p>
    <w:sectPr w:rsidR="002F293C" w:rsidRPr="00A378D2" w:rsidSect="00A56FFD">
      <w:headerReference w:type="default" r:id="rId7"/>
      <w:footerReference w:type="default" r:id="rId8"/>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36" w:rsidRDefault="00523E36" w:rsidP="000D5800">
      <w:r>
        <w:separator/>
      </w:r>
    </w:p>
  </w:endnote>
  <w:endnote w:type="continuationSeparator" w:id="0">
    <w:p w:rsidR="00523E36" w:rsidRDefault="00523E3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C66C2" w:rsidP="007B0062">
        <w:pPr>
          <w:pStyle w:val="afb"/>
          <w:jc w:val="center"/>
        </w:pPr>
        <w:r>
          <w:fldChar w:fldCharType="begin"/>
        </w:r>
        <w:r w:rsidR="007B0062">
          <w:instrText xml:space="preserve"> PAGE   \* MERGEFORMAT </w:instrText>
        </w:r>
        <w:r>
          <w:fldChar w:fldCharType="separate"/>
        </w:r>
        <w:r w:rsidR="00296B2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36" w:rsidRDefault="00523E36" w:rsidP="002F293C">
      <w:pPr>
        <w:bidi/>
      </w:pPr>
      <w:r>
        <w:separator/>
      </w:r>
    </w:p>
  </w:footnote>
  <w:footnote w:type="continuationSeparator" w:id="0">
    <w:p w:rsidR="00523E36" w:rsidRDefault="00523E36" w:rsidP="000D5800">
      <w:r>
        <w:continuationSeparator/>
      </w:r>
    </w:p>
  </w:footnote>
  <w:footnote w:id="1">
    <w:p w:rsidR="001C10A6" w:rsidRPr="00606900" w:rsidRDefault="001C10A6" w:rsidP="00A378D2">
      <w:pPr>
        <w:pStyle w:val="a1"/>
        <w:bidi/>
        <w:rPr>
          <w:rFonts w:cs="B Lotus"/>
          <w:sz w:val="24"/>
          <w:szCs w:val="24"/>
          <w:rtl/>
        </w:rPr>
      </w:pPr>
      <w:r w:rsidRPr="00606900">
        <w:rPr>
          <w:rStyle w:val="aff0"/>
          <w:rFonts w:cs="B Lotus"/>
          <w:sz w:val="24"/>
          <w:szCs w:val="24"/>
          <w:vertAlign w:val="baseline"/>
        </w:rPr>
        <w:footnoteRef/>
      </w:r>
      <w:r w:rsidRPr="00606900">
        <w:rPr>
          <w:rFonts w:cs="B Lotus" w:hint="cs"/>
          <w:sz w:val="24"/>
          <w:szCs w:val="24"/>
          <w:rtl/>
        </w:rPr>
        <w:t>. حشر آیه 18.</w:t>
      </w:r>
    </w:p>
  </w:footnote>
  <w:footnote w:id="2">
    <w:p w:rsidR="00985B5A" w:rsidRPr="00606900" w:rsidRDefault="00985B5A" w:rsidP="00A378D2">
      <w:pPr>
        <w:pStyle w:val="a1"/>
        <w:bidi/>
        <w:rPr>
          <w:rFonts w:cs="B Lotus"/>
          <w:sz w:val="24"/>
          <w:szCs w:val="24"/>
          <w:rtl/>
        </w:rPr>
      </w:pPr>
      <w:r w:rsidRPr="00606900">
        <w:rPr>
          <w:rStyle w:val="aff0"/>
          <w:rFonts w:cs="B Lotus"/>
          <w:sz w:val="24"/>
          <w:szCs w:val="24"/>
          <w:vertAlign w:val="baseline"/>
        </w:rPr>
        <w:footnoteRef/>
      </w:r>
      <w:r w:rsidRPr="00606900">
        <w:rPr>
          <w:rFonts w:cs="B Lotus" w:hint="cs"/>
          <w:sz w:val="24"/>
          <w:szCs w:val="24"/>
          <w:rtl/>
        </w:rPr>
        <w:t>. نساء آیه 59.</w:t>
      </w:r>
    </w:p>
  </w:footnote>
  <w:footnote w:id="3">
    <w:p w:rsidR="003E5D5D" w:rsidRPr="00606900" w:rsidRDefault="003E5D5D" w:rsidP="00A378D2">
      <w:pPr>
        <w:pStyle w:val="a1"/>
        <w:bidi/>
        <w:rPr>
          <w:rFonts w:cs="B Lotus"/>
          <w:sz w:val="24"/>
          <w:szCs w:val="24"/>
          <w:rtl/>
        </w:rPr>
      </w:pPr>
      <w:r w:rsidRPr="00606900">
        <w:rPr>
          <w:rStyle w:val="aff0"/>
          <w:rFonts w:cs="B Lotus"/>
          <w:sz w:val="24"/>
          <w:szCs w:val="24"/>
          <w:vertAlign w:val="baseline"/>
        </w:rPr>
        <w:footnoteRef/>
      </w:r>
      <w:r w:rsidRPr="00606900">
        <w:rPr>
          <w:rFonts w:cs="B Lotus" w:hint="cs"/>
          <w:sz w:val="24"/>
          <w:szCs w:val="24"/>
          <w:rtl/>
        </w:rPr>
        <w:t xml:space="preserve">. نهج‌الفصاحه، حدیث </w:t>
      </w:r>
      <w:r w:rsidR="00062FE4" w:rsidRPr="00606900">
        <w:rPr>
          <w:rFonts w:cs="B Lotus" w:hint="cs"/>
          <w:sz w:val="24"/>
          <w:szCs w:val="24"/>
          <w:rtl/>
        </w:rPr>
        <w:t>2504</w:t>
      </w:r>
    </w:p>
  </w:footnote>
  <w:footnote w:id="4">
    <w:p w:rsidR="00AB3F7D" w:rsidRPr="00606900" w:rsidRDefault="00AB3F7D" w:rsidP="00A378D2">
      <w:pPr>
        <w:pStyle w:val="a1"/>
        <w:bidi/>
        <w:rPr>
          <w:rFonts w:cs="B Lotus"/>
          <w:sz w:val="24"/>
          <w:szCs w:val="24"/>
        </w:rPr>
      </w:pPr>
      <w:r w:rsidRPr="00606900">
        <w:rPr>
          <w:rStyle w:val="aff0"/>
          <w:rFonts w:cs="B Lotus"/>
          <w:sz w:val="24"/>
          <w:szCs w:val="24"/>
          <w:vertAlign w:val="baseline"/>
        </w:rPr>
        <w:footnoteRef/>
      </w:r>
      <w:r w:rsidRPr="00606900">
        <w:rPr>
          <w:rFonts w:cs="B Lotus" w:hint="cs"/>
          <w:sz w:val="24"/>
          <w:szCs w:val="24"/>
          <w:rtl/>
        </w:rPr>
        <w:t>. الکهف،‌آیه 28</w:t>
      </w:r>
    </w:p>
  </w:footnote>
  <w:footnote w:id="5">
    <w:p w:rsidR="00D275A8" w:rsidRPr="00606900" w:rsidRDefault="00D275A8" w:rsidP="00A378D2">
      <w:pPr>
        <w:pStyle w:val="a1"/>
        <w:bidi/>
        <w:rPr>
          <w:rFonts w:cs="B Lotus"/>
          <w:sz w:val="24"/>
          <w:szCs w:val="24"/>
          <w:rtl/>
        </w:rPr>
      </w:pPr>
      <w:r w:rsidRPr="00606900">
        <w:rPr>
          <w:rStyle w:val="aff0"/>
          <w:rFonts w:cs="B Lotus"/>
          <w:sz w:val="24"/>
          <w:szCs w:val="24"/>
          <w:vertAlign w:val="baseline"/>
        </w:rPr>
        <w:footnoteRef/>
      </w:r>
      <w:r w:rsidRPr="00606900">
        <w:rPr>
          <w:rFonts w:cs="B Lotus" w:hint="cs"/>
          <w:sz w:val="24"/>
          <w:szCs w:val="24"/>
          <w:rtl/>
        </w:rPr>
        <w:t>.یونس، آیه 35.</w:t>
      </w:r>
    </w:p>
  </w:footnote>
  <w:footnote w:id="6">
    <w:p w:rsidR="006D4BAF" w:rsidRDefault="006D4BAF" w:rsidP="00A378D2">
      <w:pPr>
        <w:pStyle w:val="a1"/>
        <w:bidi/>
        <w:rPr>
          <w:rtl/>
        </w:rPr>
      </w:pPr>
      <w:r>
        <w:rPr>
          <w:rStyle w:val="aff0"/>
        </w:rPr>
        <w:footnoteRef/>
      </w:r>
      <w:r>
        <w:t xml:space="preserve"> </w:t>
      </w:r>
      <w:r>
        <w:rPr>
          <w:rFonts w:hint="cs"/>
          <w:rtl/>
        </w:rPr>
        <w:t>سوره نور، آیه 54 و آل عمران، 32</w:t>
      </w:r>
    </w:p>
  </w:footnote>
  <w:footnote w:id="7">
    <w:p w:rsidR="006D4BAF" w:rsidRDefault="006D4BAF" w:rsidP="00A378D2">
      <w:pPr>
        <w:pStyle w:val="a1"/>
        <w:bidi/>
        <w:rPr>
          <w:rtl/>
        </w:rPr>
      </w:pPr>
      <w:r>
        <w:rPr>
          <w:rStyle w:val="aff0"/>
        </w:rPr>
        <w:footnoteRef/>
      </w:r>
      <w:r>
        <w:t xml:space="preserve"> </w:t>
      </w:r>
      <w:r>
        <w:rPr>
          <w:rFonts w:hint="cs"/>
          <w:rtl/>
        </w:rPr>
        <w:t>سوره نساء، آیه 59</w:t>
      </w:r>
    </w:p>
  </w:footnote>
  <w:footnote w:id="8">
    <w:p w:rsidR="0051585B" w:rsidRPr="00606900" w:rsidRDefault="0051585B" w:rsidP="00A378D2">
      <w:pPr>
        <w:pStyle w:val="a1"/>
        <w:bidi/>
        <w:rPr>
          <w:rFonts w:cs="B Lotus"/>
          <w:sz w:val="24"/>
          <w:szCs w:val="24"/>
          <w:rtl/>
        </w:rPr>
      </w:pPr>
      <w:r w:rsidRPr="00606900">
        <w:rPr>
          <w:rStyle w:val="aff0"/>
          <w:rFonts w:cs="B Lotus"/>
          <w:sz w:val="24"/>
          <w:szCs w:val="24"/>
          <w:vertAlign w:val="baseline"/>
        </w:rPr>
        <w:footnoteRef/>
      </w:r>
      <w:r w:rsidRPr="00606900">
        <w:rPr>
          <w:rFonts w:cs="B Lotus" w:hint="cs"/>
          <w:sz w:val="24"/>
          <w:szCs w:val="24"/>
          <w:rtl/>
        </w:rPr>
        <w:t>. نساء آیه 65.</w:t>
      </w:r>
    </w:p>
  </w:footnote>
  <w:footnote w:id="9">
    <w:p w:rsidR="0079085E" w:rsidRPr="00606900" w:rsidRDefault="0079085E" w:rsidP="00A378D2">
      <w:pPr>
        <w:pStyle w:val="a1"/>
        <w:bidi/>
        <w:rPr>
          <w:rFonts w:cs="B Lotus"/>
          <w:sz w:val="24"/>
          <w:szCs w:val="24"/>
          <w:rtl/>
        </w:rPr>
      </w:pPr>
      <w:r w:rsidRPr="00606900">
        <w:rPr>
          <w:rStyle w:val="aff0"/>
          <w:rFonts w:cs="B Lotus"/>
          <w:sz w:val="24"/>
          <w:szCs w:val="24"/>
          <w:vertAlign w:val="baseline"/>
        </w:rPr>
        <w:footnoteRef/>
      </w:r>
      <w:r w:rsidRPr="00606900">
        <w:rPr>
          <w:rFonts w:cs="B Lotus" w:hint="cs"/>
          <w:sz w:val="24"/>
          <w:szCs w:val="24"/>
          <w:rtl/>
        </w:rPr>
        <w:t>. سوره الکوثر</w:t>
      </w:r>
    </w:p>
  </w:footnote>
  <w:footnote w:id="10">
    <w:p w:rsidR="0029671E" w:rsidRPr="00606900" w:rsidRDefault="0029671E" w:rsidP="00A378D2">
      <w:pPr>
        <w:pStyle w:val="a1"/>
        <w:bidi/>
        <w:rPr>
          <w:rFonts w:cs="B Lotus"/>
          <w:sz w:val="24"/>
          <w:szCs w:val="24"/>
          <w:rtl/>
        </w:rPr>
      </w:pPr>
      <w:r w:rsidRPr="00606900">
        <w:rPr>
          <w:rStyle w:val="aff0"/>
          <w:rFonts w:cs="B Lotus"/>
          <w:sz w:val="24"/>
          <w:szCs w:val="24"/>
          <w:vertAlign w:val="baseline"/>
        </w:rPr>
        <w:footnoteRef/>
      </w:r>
      <w:r w:rsidRPr="00606900">
        <w:rPr>
          <w:rFonts w:cs="B Lotus" w:hint="cs"/>
          <w:sz w:val="24"/>
          <w:szCs w:val="24"/>
          <w:rtl/>
        </w:rPr>
        <w:t>. حشر آیه 18</w:t>
      </w:r>
    </w:p>
  </w:footnote>
  <w:footnote w:id="11">
    <w:p w:rsidR="005156E2" w:rsidRPr="00606900" w:rsidRDefault="005156E2" w:rsidP="00A378D2">
      <w:pPr>
        <w:pStyle w:val="a1"/>
        <w:bidi/>
        <w:rPr>
          <w:rFonts w:cs="B Lotus"/>
          <w:sz w:val="24"/>
          <w:szCs w:val="24"/>
          <w:rtl/>
        </w:rPr>
      </w:pPr>
      <w:r w:rsidRPr="00606900">
        <w:rPr>
          <w:rStyle w:val="aff0"/>
          <w:rFonts w:cs="B Lotus"/>
          <w:sz w:val="24"/>
          <w:szCs w:val="24"/>
          <w:vertAlign w:val="baseline"/>
        </w:rPr>
        <w:footnoteRef/>
      </w:r>
      <w:r w:rsidRPr="00606900">
        <w:rPr>
          <w:rFonts w:cs="B Lotus" w:hint="cs"/>
          <w:sz w:val="24"/>
          <w:szCs w:val="24"/>
          <w:rtl/>
        </w:rPr>
        <w:t>. فتح آیه 7.</w:t>
      </w:r>
    </w:p>
  </w:footnote>
  <w:footnote w:id="12">
    <w:p w:rsidR="002F293C" w:rsidRPr="002F293C" w:rsidRDefault="002F293C" w:rsidP="00A378D2">
      <w:pPr>
        <w:pStyle w:val="a1"/>
        <w:bidi/>
        <w:rPr>
          <w:rFonts w:cs="B Lotus"/>
          <w:sz w:val="24"/>
          <w:szCs w:val="24"/>
          <w:rtl/>
        </w:rPr>
      </w:pPr>
      <w:r w:rsidRPr="002F293C">
        <w:rPr>
          <w:rStyle w:val="aff0"/>
          <w:rFonts w:cs="B Lotus"/>
          <w:sz w:val="24"/>
          <w:szCs w:val="24"/>
          <w:vertAlign w:val="baseline"/>
        </w:rPr>
        <w:footnoteRef/>
      </w:r>
      <w:r w:rsidRPr="002F293C">
        <w:rPr>
          <w:rFonts w:cs="B Lotus" w:hint="cs"/>
          <w:sz w:val="24"/>
          <w:szCs w:val="24"/>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E1398E">
    <w:pPr>
      <w:tabs>
        <w:tab w:val="left" w:pos="1256"/>
        <w:tab w:val="left" w:pos="5696"/>
        <w:tab w:val="right" w:pos="9071"/>
      </w:tabs>
      <w:rPr>
        <w:b/>
        <w:bCs/>
        <w:sz w:val="32"/>
        <w:rtl/>
      </w:rPr>
    </w:pPr>
    <w:bookmarkStart w:id="10" w:name="OLE_LINK1"/>
    <w:bookmarkStart w:id="11" w:name="OLE_LINK2"/>
    <w:r>
      <w:rPr>
        <w:noProof/>
        <w:lang w:bidi="ar-SA"/>
      </w:rPr>
      <w:drawing>
        <wp:anchor distT="0" distB="0" distL="114300" distR="114300" simplePos="0" relativeHeight="251660288" behindDoc="0" locked="0" layoutInCell="1" allowOverlap="1">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0"/>
    <w:bookmarkEnd w:id="11"/>
    <w:r w:rsidR="00523E36">
      <w:rPr>
        <w:noProof/>
        <w:rtl/>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000D5800" w:rsidRPr="008F2DF1">
      <w:rPr>
        <w:rFonts w:ascii="IranNastaliq" w:hAnsi="IranNastaliq" w:cs="IranNastaliq"/>
        <w:sz w:val="40"/>
        <w:szCs w:val="40"/>
        <w:rtl/>
      </w:rPr>
      <w:t>شماره ثبت:</w:t>
    </w:r>
    <w:r w:rsidR="00E1398E">
      <w:rPr>
        <w:rFonts w:ascii="IranNastaliq" w:hAnsi="IranNastaliq" w:cs="IranNastaliq" w:hint="cs"/>
        <w:sz w:val="40"/>
        <w:szCs w:val="40"/>
        <w:rtl/>
      </w:rPr>
      <w:t>4029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A56FFD"/>
    <w:rsid w:val="000228A2"/>
    <w:rsid w:val="000301F1"/>
    <w:rsid w:val="000324F1"/>
    <w:rsid w:val="00035B80"/>
    <w:rsid w:val="00041FE0"/>
    <w:rsid w:val="00050D82"/>
    <w:rsid w:val="00052BA3"/>
    <w:rsid w:val="00056672"/>
    <w:rsid w:val="00062FE4"/>
    <w:rsid w:val="0006363E"/>
    <w:rsid w:val="00080DFF"/>
    <w:rsid w:val="00085ED5"/>
    <w:rsid w:val="00086AAF"/>
    <w:rsid w:val="000875C6"/>
    <w:rsid w:val="000A1A51"/>
    <w:rsid w:val="000C0164"/>
    <w:rsid w:val="000C44F3"/>
    <w:rsid w:val="000D2D0D"/>
    <w:rsid w:val="000D5800"/>
    <w:rsid w:val="000F1897"/>
    <w:rsid w:val="000F7E72"/>
    <w:rsid w:val="00101E2D"/>
    <w:rsid w:val="00102405"/>
    <w:rsid w:val="00102CEB"/>
    <w:rsid w:val="00117955"/>
    <w:rsid w:val="00120117"/>
    <w:rsid w:val="0012291F"/>
    <w:rsid w:val="00133E1D"/>
    <w:rsid w:val="0013617D"/>
    <w:rsid w:val="00136442"/>
    <w:rsid w:val="00150D4B"/>
    <w:rsid w:val="0015119F"/>
    <w:rsid w:val="00152670"/>
    <w:rsid w:val="00166DD8"/>
    <w:rsid w:val="001712D6"/>
    <w:rsid w:val="001757C8"/>
    <w:rsid w:val="00177934"/>
    <w:rsid w:val="0018001F"/>
    <w:rsid w:val="00183420"/>
    <w:rsid w:val="00192A6A"/>
    <w:rsid w:val="00197CDD"/>
    <w:rsid w:val="001C10A6"/>
    <w:rsid w:val="001C24B3"/>
    <w:rsid w:val="001C367D"/>
    <w:rsid w:val="001D24F8"/>
    <w:rsid w:val="001D542D"/>
    <w:rsid w:val="001E306E"/>
    <w:rsid w:val="001E3FB0"/>
    <w:rsid w:val="001E4FFF"/>
    <w:rsid w:val="001F2E3E"/>
    <w:rsid w:val="00224C0A"/>
    <w:rsid w:val="002376A5"/>
    <w:rsid w:val="002417C9"/>
    <w:rsid w:val="002442FF"/>
    <w:rsid w:val="002529C5"/>
    <w:rsid w:val="00253484"/>
    <w:rsid w:val="00255C0A"/>
    <w:rsid w:val="00270294"/>
    <w:rsid w:val="002914BD"/>
    <w:rsid w:val="0029671E"/>
    <w:rsid w:val="00296B2A"/>
    <w:rsid w:val="00297263"/>
    <w:rsid w:val="002B0652"/>
    <w:rsid w:val="002C56FD"/>
    <w:rsid w:val="002D49E4"/>
    <w:rsid w:val="002E450B"/>
    <w:rsid w:val="002E73F9"/>
    <w:rsid w:val="002F02AF"/>
    <w:rsid w:val="002F05B9"/>
    <w:rsid w:val="002F293C"/>
    <w:rsid w:val="002F6681"/>
    <w:rsid w:val="0031010E"/>
    <w:rsid w:val="0032214C"/>
    <w:rsid w:val="00337C41"/>
    <w:rsid w:val="00340BA3"/>
    <w:rsid w:val="00366400"/>
    <w:rsid w:val="0039042F"/>
    <w:rsid w:val="003963D7"/>
    <w:rsid w:val="00396F28"/>
    <w:rsid w:val="003A1A05"/>
    <w:rsid w:val="003A2654"/>
    <w:rsid w:val="003C06BF"/>
    <w:rsid w:val="003C7899"/>
    <w:rsid w:val="003D054D"/>
    <w:rsid w:val="003D2F0A"/>
    <w:rsid w:val="003D563F"/>
    <w:rsid w:val="003E1E58"/>
    <w:rsid w:val="003E20B1"/>
    <w:rsid w:val="003E2BAB"/>
    <w:rsid w:val="003E5D5D"/>
    <w:rsid w:val="00405199"/>
    <w:rsid w:val="00405C5A"/>
    <w:rsid w:val="00410699"/>
    <w:rsid w:val="0041089E"/>
    <w:rsid w:val="00415360"/>
    <w:rsid w:val="00420FB4"/>
    <w:rsid w:val="00421EDA"/>
    <w:rsid w:val="00434CCD"/>
    <w:rsid w:val="0044591E"/>
    <w:rsid w:val="00455B91"/>
    <w:rsid w:val="004651D2"/>
    <w:rsid w:val="00465D26"/>
    <w:rsid w:val="004679F8"/>
    <w:rsid w:val="004A72C8"/>
    <w:rsid w:val="004B337F"/>
    <w:rsid w:val="004B76D2"/>
    <w:rsid w:val="004D4E6F"/>
    <w:rsid w:val="004F3596"/>
    <w:rsid w:val="00502E8E"/>
    <w:rsid w:val="005156E2"/>
    <w:rsid w:val="0051585B"/>
    <w:rsid w:val="00523E36"/>
    <w:rsid w:val="00530FD7"/>
    <w:rsid w:val="005411D1"/>
    <w:rsid w:val="0057101D"/>
    <w:rsid w:val="00572E2D"/>
    <w:rsid w:val="00592103"/>
    <w:rsid w:val="005941DD"/>
    <w:rsid w:val="00596021"/>
    <w:rsid w:val="005A545E"/>
    <w:rsid w:val="005A5862"/>
    <w:rsid w:val="005B0852"/>
    <w:rsid w:val="005C06AE"/>
    <w:rsid w:val="005E6A17"/>
    <w:rsid w:val="00603FD2"/>
    <w:rsid w:val="00606900"/>
    <w:rsid w:val="00610C18"/>
    <w:rsid w:val="00612385"/>
    <w:rsid w:val="0061376C"/>
    <w:rsid w:val="00636EFA"/>
    <w:rsid w:val="00637E04"/>
    <w:rsid w:val="0066229C"/>
    <w:rsid w:val="006728A0"/>
    <w:rsid w:val="00687986"/>
    <w:rsid w:val="0069696C"/>
    <w:rsid w:val="006A085A"/>
    <w:rsid w:val="006B4B15"/>
    <w:rsid w:val="006D3A87"/>
    <w:rsid w:val="006D4BAF"/>
    <w:rsid w:val="006D6E56"/>
    <w:rsid w:val="006F01B4"/>
    <w:rsid w:val="00734D59"/>
    <w:rsid w:val="0073609B"/>
    <w:rsid w:val="007436E3"/>
    <w:rsid w:val="0075033E"/>
    <w:rsid w:val="00752745"/>
    <w:rsid w:val="0076665E"/>
    <w:rsid w:val="00772185"/>
    <w:rsid w:val="007749BC"/>
    <w:rsid w:val="00780C88"/>
    <w:rsid w:val="00780E25"/>
    <w:rsid w:val="007818F0"/>
    <w:rsid w:val="00783462"/>
    <w:rsid w:val="00787B13"/>
    <w:rsid w:val="0079085E"/>
    <w:rsid w:val="00792FAC"/>
    <w:rsid w:val="007A5D2F"/>
    <w:rsid w:val="007B0062"/>
    <w:rsid w:val="007B6FEB"/>
    <w:rsid w:val="007C1EF7"/>
    <w:rsid w:val="007C6489"/>
    <w:rsid w:val="007C66C2"/>
    <w:rsid w:val="007C710E"/>
    <w:rsid w:val="007D0B88"/>
    <w:rsid w:val="007D1549"/>
    <w:rsid w:val="007E03E9"/>
    <w:rsid w:val="007E04EE"/>
    <w:rsid w:val="007E7FA7"/>
    <w:rsid w:val="007F0721"/>
    <w:rsid w:val="007F4A90"/>
    <w:rsid w:val="00801B5F"/>
    <w:rsid w:val="00803501"/>
    <w:rsid w:val="0080799B"/>
    <w:rsid w:val="00807BE3"/>
    <w:rsid w:val="00811F02"/>
    <w:rsid w:val="008356B5"/>
    <w:rsid w:val="008407A4"/>
    <w:rsid w:val="00844860"/>
    <w:rsid w:val="00845CC4"/>
    <w:rsid w:val="0085473A"/>
    <w:rsid w:val="008644F4"/>
    <w:rsid w:val="008810FA"/>
    <w:rsid w:val="00882570"/>
    <w:rsid w:val="00883733"/>
    <w:rsid w:val="00884BBF"/>
    <w:rsid w:val="008965D2"/>
    <w:rsid w:val="008A08D1"/>
    <w:rsid w:val="008A14D3"/>
    <w:rsid w:val="008A236D"/>
    <w:rsid w:val="008A6B24"/>
    <w:rsid w:val="008B565A"/>
    <w:rsid w:val="008C3414"/>
    <w:rsid w:val="008D030F"/>
    <w:rsid w:val="008D36D5"/>
    <w:rsid w:val="008D7B59"/>
    <w:rsid w:val="008E3903"/>
    <w:rsid w:val="008F63E3"/>
    <w:rsid w:val="009036EB"/>
    <w:rsid w:val="00910704"/>
    <w:rsid w:val="00913C3B"/>
    <w:rsid w:val="00915509"/>
    <w:rsid w:val="00927388"/>
    <w:rsid w:val="009274FE"/>
    <w:rsid w:val="009401AC"/>
    <w:rsid w:val="009613AC"/>
    <w:rsid w:val="009644B8"/>
    <w:rsid w:val="00980643"/>
    <w:rsid w:val="00985B5A"/>
    <w:rsid w:val="009B17E7"/>
    <w:rsid w:val="009B46BC"/>
    <w:rsid w:val="009B61C3"/>
    <w:rsid w:val="009C7B4F"/>
    <w:rsid w:val="009D6705"/>
    <w:rsid w:val="009E7F6A"/>
    <w:rsid w:val="009F4EB3"/>
    <w:rsid w:val="00A06D48"/>
    <w:rsid w:val="00A21834"/>
    <w:rsid w:val="00A31C17"/>
    <w:rsid w:val="00A31FDE"/>
    <w:rsid w:val="00A35AC2"/>
    <w:rsid w:val="00A378D2"/>
    <w:rsid w:val="00A37C77"/>
    <w:rsid w:val="00A5418D"/>
    <w:rsid w:val="00A56FFD"/>
    <w:rsid w:val="00A64F34"/>
    <w:rsid w:val="00A725C2"/>
    <w:rsid w:val="00A769EE"/>
    <w:rsid w:val="00A810A5"/>
    <w:rsid w:val="00A90805"/>
    <w:rsid w:val="00A94A3F"/>
    <w:rsid w:val="00A9616A"/>
    <w:rsid w:val="00A96F68"/>
    <w:rsid w:val="00A973BA"/>
    <w:rsid w:val="00AA2342"/>
    <w:rsid w:val="00AA311F"/>
    <w:rsid w:val="00AA41FE"/>
    <w:rsid w:val="00AB0264"/>
    <w:rsid w:val="00AB3F7D"/>
    <w:rsid w:val="00AC2CE2"/>
    <w:rsid w:val="00AD0304"/>
    <w:rsid w:val="00AD27BE"/>
    <w:rsid w:val="00AD5982"/>
    <w:rsid w:val="00AF0F1A"/>
    <w:rsid w:val="00B01D1D"/>
    <w:rsid w:val="00B15027"/>
    <w:rsid w:val="00B21CF4"/>
    <w:rsid w:val="00B24300"/>
    <w:rsid w:val="00B44A32"/>
    <w:rsid w:val="00B63F15"/>
    <w:rsid w:val="00B81F57"/>
    <w:rsid w:val="00BA51A8"/>
    <w:rsid w:val="00BB5F7E"/>
    <w:rsid w:val="00BC26F6"/>
    <w:rsid w:val="00BC4833"/>
    <w:rsid w:val="00BD0983"/>
    <w:rsid w:val="00BD3122"/>
    <w:rsid w:val="00BD40DA"/>
    <w:rsid w:val="00BD62C9"/>
    <w:rsid w:val="00BF3D67"/>
    <w:rsid w:val="00C160AF"/>
    <w:rsid w:val="00C22299"/>
    <w:rsid w:val="00C25609"/>
    <w:rsid w:val="00C262D7"/>
    <w:rsid w:val="00C26607"/>
    <w:rsid w:val="00C60D75"/>
    <w:rsid w:val="00C64CEA"/>
    <w:rsid w:val="00C73012"/>
    <w:rsid w:val="00C763DD"/>
    <w:rsid w:val="00C84FC0"/>
    <w:rsid w:val="00C90C76"/>
    <w:rsid w:val="00C9244A"/>
    <w:rsid w:val="00CB5DA3"/>
    <w:rsid w:val="00CD1570"/>
    <w:rsid w:val="00CE09B7"/>
    <w:rsid w:val="00CE31E6"/>
    <w:rsid w:val="00CE3B74"/>
    <w:rsid w:val="00CF42E2"/>
    <w:rsid w:val="00CF7916"/>
    <w:rsid w:val="00D142B9"/>
    <w:rsid w:val="00D158F3"/>
    <w:rsid w:val="00D275A8"/>
    <w:rsid w:val="00D3665C"/>
    <w:rsid w:val="00D508CC"/>
    <w:rsid w:val="00D50F4B"/>
    <w:rsid w:val="00D5645B"/>
    <w:rsid w:val="00D56A43"/>
    <w:rsid w:val="00D60547"/>
    <w:rsid w:val="00D66444"/>
    <w:rsid w:val="00D72BF8"/>
    <w:rsid w:val="00D76353"/>
    <w:rsid w:val="00DB28BB"/>
    <w:rsid w:val="00DB45E0"/>
    <w:rsid w:val="00DC603F"/>
    <w:rsid w:val="00DD3C0D"/>
    <w:rsid w:val="00DD4864"/>
    <w:rsid w:val="00DD71A2"/>
    <w:rsid w:val="00DE1DC4"/>
    <w:rsid w:val="00E0639C"/>
    <w:rsid w:val="00E067E6"/>
    <w:rsid w:val="00E12531"/>
    <w:rsid w:val="00E1398E"/>
    <w:rsid w:val="00E143B0"/>
    <w:rsid w:val="00E35FD9"/>
    <w:rsid w:val="00E55891"/>
    <w:rsid w:val="00E6283A"/>
    <w:rsid w:val="00E70D40"/>
    <w:rsid w:val="00E732A3"/>
    <w:rsid w:val="00E83A85"/>
    <w:rsid w:val="00E90FC4"/>
    <w:rsid w:val="00EA01EC"/>
    <w:rsid w:val="00EA15B0"/>
    <w:rsid w:val="00EA2B0B"/>
    <w:rsid w:val="00EA5D97"/>
    <w:rsid w:val="00EC4393"/>
    <w:rsid w:val="00EE1C07"/>
    <w:rsid w:val="00EE2C91"/>
    <w:rsid w:val="00EE2CA5"/>
    <w:rsid w:val="00EE3979"/>
    <w:rsid w:val="00EF138C"/>
    <w:rsid w:val="00F034CE"/>
    <w:rsid w:val="00F10A0F"/>
    <w:rsid w:val="00F111B8"/>
    <w:rsid w:val="00F40284"/>
    <w:rsid w:val="00F661B8"/>
    <w:rsid w:val="00F67976"/>
    <w:rsid w:val="00F70BE1"/>
    <w:rsid w:val="00FA45E7"/>
    <w:rsid w:val="00FC0862"/>
    <w:rsid w:val="00FC70FB"/>
    <w:rsid w:val="00FD143D"/>
    <w:rsid w:val="00FD4C32"/>
    <w:rsid w:val="00FE64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265D30-E60B-4FE2-9C2F-0F9D88B4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606900"/>
    <w:pPr>
      <w:keepNext/>
      <w:keepLines/>
      <w:bidi/>
      <w:outlineLvl w:val="0"/>
    </w:pPr>
    <w:rPr>
      <w:rFonts w:ascii="Cambria" w:eastAsia="2  Lotus" w:hAnsi="Cambria" w:cs="B Lotus"/>
      <w:bCs/>
      <w:sz w:val="32"/>
      <w:szCs w:val="3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06900"/>
    <w:rPr>
      <w:rFonts w:ascii="Cambria" w:eastAsia="2  Lotus" w:hAnsi="Cambria" w:cs="B Lotus"/>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C10A6"/>
    <w:rPr>
      <w:vertAlign w:val="superscript"/>
    </w:rPr>
  </w:style>
  <w:style w:type="character" w:styleId="aff1">
    <w:name w:val="Hyperlink"/>
    <w:basedOn w:val="a2"/>
    <w:uiPriority w:val="99"/>
    <w:unhideWhenUsed/>
    <w:rsid w:val="00606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D0ED-3C99-4BFF-9A37-97E49CB6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38</TotalTime>
  <Pages>1</Pages>
  <Words>1721</Words>
  <Characters>9810</Characters>
  <Application>Microsoft Office Word</Application>
  <DocSecurity>0</DocSecurity>
  <Lines>81</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2015-08-07T13:34:00Z</dcterms:created>
  <dcterms:modified xsi:type="dcterms:W3CDTF">2015-07-28T06:29:00Z</dcterms:modified>
</cp:coreProperties>
</file>