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4BD" w:rsidRDefault="007E54BD" w:rsidP="005E658E">
      <w:pPr>
        <w:pStyle w:val="Heading3"/>
        <w:jc w:val="lowKashida"/>
        <w:rPr>
          <w:rFonts w:ascii="IRBadr" w:hAnsi="IRBadr" w:cs="IRBadr"/>
          <w:rtl/>
        </w:rPr>
      </w:pPr>
      <w:bookmarkStart w:id="0" w:name="_Toc435111926"/>
      <w:r>
        <w:rPr>
          <w:rFonts w:ascii="IRBadr" w:hAnsi="IRBadr" w:cs="IRBadr" w:hint="cs"/>
          <w:rtl/>
        </w:rPr>
        <w:t>فهرست مطالب:</w:t>
      </w:r>
      <w:bookmarkEnd w:id="0"/>
    </w:p>
    <w:p w:rsidR="007E54BD" w:rsidRDefault="007E54BD" w:rsidP="00467D1A">
      <w:pPr>
        <w:pStyle w:val="TOC3"/>
        <w:tabs>
          <w:tab w:val="right" w:leader="dot" w:pos="9350"/>
        </w:tabs>
        <w:bidi/>
        <w:rPr>
          <w:rFonts w:asciiTheme="minorHAnsi" w:eastAsiaTheme="minorEastAsia" w:hAnsiTheme="minorHAnsi" w:cstheme="minorBidi"/>
          <w:noProof/>
          <w:szCs w:val="22"/>
          <w:lang w:bidi="ar-SA"/>
        </w:rPr>
      </w:pP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rPr>
          <w:rFonts w:hint="cs"/>
        </w:rPr>
        <w:instrText>TOC</w:instrText>
      </w:r>
      <w:r>
        <w:rPr>
          <w:rFonts w:hint="cs"/>
          <w:rtl/>
        </w:rPr>
        <w:instrText xml:space="preserve"> \</w:instrText>
      </w:r>
      <w:r>
        <w:rPr>
          <w:rFonts w:hint="cs"/>
        </w:rPr>
        <w:instrText>o "</w:instrText>
      </w:r>
      <w:r>
        <w:rPr>
          <w:rFonts w:hint="cs"/>
          <w:rtl/>
        </w:rPr>
        <w:instrText>1-4</w:instrText>
      </w:r>
      <w:r>
        <w:rPr>
          <w:rFonts w:hint="cs"/>
        </w:rPr>
        <w:instrText>" \h \z \u</w:instrText>
      </w:r>
      <w:r>
        <w:rPr>
          <w:rtl/>
        </w:rPr>
        <w:instrText xml:space="preserve"> </w:instrText>
      </w:r>
      <w:r>
        <w:rPr>
          <w:rtl/>
        </w:rPr>
        <w:fldChar w:fldCharType="separate"/>
      </w:r>
      <w:hyperlink w:anchor="_Toc435111927" w:history="1">
        <w:r w:rsidRPr="00F95A25">
          <w:rPr>
            <w:rStyle w:val="Hyperlink"/>
            <w:rFonts w:ascii="IRBadr" w:hAnsi="IRBadr" w:cs="IRBadr" w:hint="eastAsia"/>
            <w:noProof/>
            <w:rtl/>
          </w:rPr>
          <w:t>خطبه</w:t>
        </w:r>
        <w:r w:rsidRPr="00F95A25">
          <w:rPr>
            <w:rStyle w:val="Hyperlink"/>
            <w:rFonts w:ascii="IRBadr" w:hAnsi="IRBadr" w:cs="IRBadr"/>
            <w:noProof/>
            <w:rtl/>
          </w:rPr>
          <w:t xml:space="preserve"> </w:t>
        </w:r>
        <w:r w:rsidRPr="00F95A25">
          <w:rPr>
            <w:rStyle w:val="Hyperlink"/>
            <w:rFonts w:ascii="IRBadr" w:hAnsi="IRBadr" w:cs="IRBadr" w:hint="eastAsia"/>
            <w:noProof/>
            <w:rtl/>
          </w:rPr>
          <w:t>اول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_Toc435111927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51261">
          <w:rPr>
            <w:noProof/>
            <w:webHidden/>
            <w:rtl/>
          </w:rPr>
          <w:t>2</w:t>
        </w:r>
        <w:r>
          <w:rPr>
            <w:noProof/>
            <w:webHidden/>
          </w:rPr>
          <w:fldChar w:fldCharType="end"/>
        </w:r>
      </w:hyperlink>
    </w:p>
    <w:p w:rsidR="007E54BD" w:rsidRDefault="004020ED" w:rsidP="007E54BD">
      <w:pPr>
        <w:pStyle w:val="TOC3"/>
        <w:tabs>
          <w:tab w:val="right" w:leader="dot" w:pos="9350"/>
        </w:tabs>
        <w:bidi/>
        <w:rPr>
          <w:rFonts w:asciiTheme="minorHAnsi" w:eastAsiaTheme="minorEastAsia" w:hAnsiTheme="minorHAnsi" w:cstheme="minorBidi"/>
          <w:noProof/>
          <w:szCs w:val="22"/>
          <w:lang w:bidi="ar-SA"/>
        </w:rPr>
      </w:pPr>
      <w:hyperlink w:anchor="_Toc435111928" w:history="1">
        <w:r w:rsidR="007E54BD" w:rsidRPr="00F95A25">
          <w:rPr>
            <w:rStyle w:val="Hyperlink"/>
            <w:rFonts w:ascii="IRBadr" w:hAnsi="IRBadr" w:cs="IRBadr" w:hint="eastAsia"/>
            <w:noProof/>
            <w:rtl/>
          </w:rPr>
          <w:t>آشنا</w:t>
        </w:r>
        <w:r w:rsidR="007E54BD" w:rsidRPr="00F95A25">
          <w:rPr>
            <w:rStyle w:val="Hyperlink"/>
            <w:rFonts w:ascii="IRBadr" w:hAnsi="IRBadr" w:cs="IRBadr" w:hint="cs"/>
            <w:noProof/>
            <w:rtl/>
          </w:rPr>
          <w:t>یی</w:t>
        </w:r>
        <w:r w:rsidR="007E54BD" w:rsidRPr="00F95A25">
          <w:rPr>
            <w:rStyle w:val="Hyperlink"/>
            <w:rFonts w:ascii="IRBadr" w:hAnsi="IRBadr" w:cs="IRBadr"/>
            <w:noProof/>
            <w:rtl/>
          </w:rPr>
          <w:t xml:space="preserve"> </w:t>
        </w:r>
        <w:r w:rsidR="007E54BD" w:rsidRPr="00F95A25">
          <w:rPr>
            <w:rStyle w:val="Hyperlink"/>
            <w:rFonts w:ascii="IRBadr" w:hAnsi="IRBadr" w:cs="IRBadr" w:hint="eastAsia"/>
            <w:noProof/>
            <w:rtl/>
          </w:rPr>
          <w:t>با</w:t>
        </w:r>
        <w:r w:rsidR="007E54BD" w:rsidRPr="00F95A25">
          <w:rPr>
            <w:rStyle w:val="Hyperlink"/>
            <w:rFonts w:ascii="IRBadr" w:hAnsi="IRBadr" w:cs="IRBadr"/>
            <w:noProof/>
            <w:rtl/>
          </w:rPr>
          <w:t xml:space="preserve"> </w:t>
        </w:r>
        <w:r w:rsidR="007E54BD" w:rsidRPr="00F95A25">
          <w:rPr>
            <w:rStyle w:val="Hyperlink"/>
            <w:rFonts w:ascii="IRBadr" w:hAnsi="IRBadr" w:cs="IRBadr" w:hint="eastAsia"/>
            <w:noProof/>
            <w:rtl/>
          </w:rPr>
          <w:t>کتاب</w:t>
        </w:r>
        <w:r w:rsidR="007E54BD" w:rsidRPr="00F95A25">
          <w:rPr>
            <w:rStyle w:val="Hyperlink"/>
            <w:rFonts w:ascii="IRBadr" w:hAnsi="IRBadr" w:cs="IRBadr"/>
            <w:noProof/>
            <w:rtl/>
          </w:rPr>
          <w:t xml:space="preserve"> </w:t>
        </w:r>
        <w:r w:rsidR="007E54BD" w:rsidRPr="00F95A25">
          <w:rPr>
            <w:rStyle w:val="Hyperlink"/>
            <w:rFonts w:ascii="IRBadr" w:hAnsi="IRBadr" w:cs="IRBadr" w:hint="eastAsia"/>
            <w:noProof/>
            <w:rtl/>
          </w:rPr>
          <w:t>نهج‌البلاغه</w:t>
        </w:r>
        <w:r w:rsidR="007E54BD">
          <w:rPr>
            <w:noProof/>
            <w:webHidden/>
          </w:rPr>
          <w:tab/>
        </w:r>
        <w:r w:rsidR="007E54BD">
          <w:rPr>
            <w:noProof/>
            <w:webHidden/>
          </w:rPr>
          <w:fldChar w:fldCharType="begin"/>
        </w:r>
        <w:r w:rsidR="007E54BD">
          <w:rPr>
            <w:noProof/>
            <w:webHidden/>
          </w:rPr>
          <w:instrText xml:space="preserve"> PAGEREF _Toc435111928 \h </w:instrText>
        </w:r>
        <w:r w:rsidR="007E54BD">
          <w:rPr>
            <w:noProof/>
            <w:webHidden/>
          </w:rPr>
        </w:r>
        <w:r w:rsidR="007E54BD">
          <w:rPr>
            <w:noProof/>
            <w:webHidden/>
          </w:rPr>
          <w:fldChar w:fldCharType="separate"/>
        </w:r>
        <w:r w:rsidR="00851261">
          <w:rPr>
            <w:noProof/>
            <w:webHidden/>
            <w:rtl/>
          </w:rPr>
          <w:t>2</w:t>
        </w:r>
        <w:r w:rsidR="007E54BD">
          <w:rPr>
            <w:noProof/>
            <w:webHidden/>
          </w:rPr>
          <w:fldChar w:fldCharType="end"/>
        </w:r>
      </w:hyperlink>
    </w:p>
    <w:p w:rsidR="007E54BD" w:rsidRDefault="004020ED" w:rsidP="007E54BD">
      <w:pPr>
        <w:pStyle w:val="TOC3"/>
        <w:tabs>
          <w:tab w:val="right" w:leader="dot" w:pos="9350"/>
        </w:tabs>
        <w:bidi/>
        <w:rPr>
          <w:rFonts w:asciiTheme="minorHAnsi" w:eastAsiaTheme="minorEastAsia" w:hAnsiTheme="minorHAnsi" w:cstheme="minorBidi"/>
          <w:noProof/>
          <w:szCs w:val="22"/>
          <w:lang w:bidi="ar-SA"/>
        </w:rPr>
      </w:pPr>
      <w:hyperlink w:anchor="_Toc435111929" w:history="1">
        <w:r w:rsidR="007E54BD" w:rsidRPr="00F95A25">
          <w:rPr>
            <w:rStyle w:val="Hyperlink"/>
            <w:rFonts w:ascii="IRBadr" w:hAnsi="IRBadr" w:cs="IRBadr" w:hint="eastAsia"/>
            <w:noProof/>
            <w:rtl/>
          </w:rPr>
          <w:t>س</w:t>
        </w:r>
        <w:r w:rsidR="007E54BD" w:rsidRPr="00F95A25">
          <w:rPr>
            <w:rStyle w:val="Hyperlink"/>
            <w:rFonts w:ascii="IRBadr" w:hAnsi="IRBadr" w:cs="IRBadr" w:hint="cs"/>
            <w:noProof/>
            <w:rtl/>
          </w:rPr>
          <w:t>ی</w:t>
        </w:r>
        <w:r w:rsidR="007E54BD" w:rsidRPr="00F95A25">
          <w:rPr>
            <w:rStyle w:val="Hyperlink"/>
            <w:rFonts w:ascii="IRBadr" w:hAnsi="IRBadr" w:cs="IRBadr" w:hint="eastAsia"/>
            <w:noProof/>
            <w:rtl/>
          </w:rPr>
          <w:t>د</w:t>
        </w:r>
        <w:r w:rsidR="007E54BD" w:rsidRPr="00F95A25">
          <w:rPr>
            <w:rStyle w:val="Hyperlink"/>
            <w:rFonts w:ascii="IRBadr" w:hAnsi="IRBadr" w:cs="IRBadr"/>
            <w:noProof/>
            <w:rtl/>
          </w:rPr>
          <w:t xml:space="preserve"> </w:t>
        </w:r>
        <w:r w:rsidR="007E54BD" w:rsidRPr="00F95A25">
          <w:rPr>
            <w:rStyle w:val="Hyperlink"/>
            <w:rFonts w:ascii="IRBadr" w:hAnsi="IRBadr" w:cs="IRBadr" w:hint="eastAsia"/>
            <w:noProof/>
            <w:rtl/>
          </w:rPr>
          <w:t>رض</w:t>
        </w:r>
        <w:r w:rsidR="007E54BD" w:rsidRPr="00F95A25">
          <w:rPr>
            <w:rStyle w:val="Hyperlink"/>
            <w:rFonts w:ascii="IRBadr" w:hAnsi="IRBadr" w:cs="IRBadr" w:hint="cs"/>
            <w:noProof/>
            <w:rtl/>
          </w:rPr>
          <w:t>ی</w:t>
        </w:r>
        <w:r w:rsidR="007E54BD">
          <w:rPr>
            <w:noProof/>
            <w:webHidden/>
          </w:rPr>
          <w:tab/>
        </w:r>
        <w:r w:rsidR="007E54BD">
          <w:rPr>
            <w:noProof/>
            <w:webHidden/>
          </w:rPr>
          <w:fldChar w:fldCharType="begin"/>
        </w:r>
        <w:r w:rsidR="007E54BD">
          <w:rPr>
            <w:noProof/>
            <w:webHidden/>
          </w:rPr>
          <w:instrText xml:space="preserve"> PAGEREF _Toc435111929 \h </w:instrText>
        </w:r>
        <w:r w:rsidR="007E54BD">
          <w:rPr>
            <w:noProof/>
            <w:webHidden/>
          </w:rPr>
        </w:r>
        <w:r w:rsidR="007E54BD">
          <w:rPr>
            <w:noProof/>
            <w:webHidden/>
          </w:rPr>
          <w:fldChar w:fldCharType="separate"/>
        </w:r>
        <w:r w:rsidR="00851261">
          <w:rPr>
            <w:noProof/>
            <w:webHidden/>
            <w:rtl/>
          </w:rPr>
          <w:t>2</w:t>
        </w:r>
        <w:r w:rsidR="007E54BD">
          <w:rPr>
            <w:noProof/>
            <w:webHidden/>
          </w:rPr>
          <w:fldChar w:fldCharType="end"/>
        </w:r>
      </w:hyperlink>
    </w:p>
    <w:p w:rsidR="007E54BD" w:rsidRDefault="004020ED" w:rsidP="007E54BD">
      <w:pPr>
        <w:pStyle w:val="TOC3"/>
        <w:tabs>
          <w:tab w:val="right" w:leader="dot" w:pos="9350"/>
        </w:tabs>
        <w:bidi/>
        <w:rPr>
          <w:rFonts w:asciiTheme="minorHAnsi" w:eastAsiaTheme="minorEastAsia" w:hAnsiTheme="minorHAnsi" w:cstheme="minorBidi"/>
          <w:noProof/>
          <w:szCs w:val="22"/>
          <w:lang w:bidi="ar-SA"/>
        </w:rPr>
      </w:pPr>
      <w:hyperlink w:anchor="_Toc435111930" w:history="1">
        <w:r w:rsidR="007E54BD" w:rsidRPr="00F95A25">
          <w:rPr>
            <w:rStyle w:val="Hyperlink"/>
            <w:rFonts w:ascii="IRBadr" w:hAnsi="IRBadr" w:cs="IRBadr" w:hint="eastAsia"/>
            <w:noProof/>
            <w:rtl/>
          </w:rPr>
          <w:t>عظمت</w:t>
        </w:r>
        <w:r w:rsidR="007E54BD" w:rsidRPr="00F95A25">
          <w:rPr>
            <w:rStyle w:val="Hyperlink"/>
            <w:rFonts w:ascii="IRBadr" w:hAnsi="IRBadr" w:cs="IRBadr"/>
            <w:noProof/>
            <w:rtl/>
          </w:rPr>
          <w:t xml:space="preserve"> </w:t>
        </w:r>
        <w:r w:rsidR="007E54BD" w:rsidRPr="00F95A25">
          <w:rPr>
            <w:rStyle w:val="Hyperlink"/>
            <w:rFonts w:ascii="IRBadr" w:hAnsi="IRBadr" w:cs="IRBadr" w:hint="eastAsia"/>
            <w:noProof/>
            <w:rtl/>
          </w:rPr>
          <w:t>کلام</w:t>
        </w:r>
        <w:r w:rsidR="007E54BD" w:rsidRPr="00F95A25">
          <w:rPr>
            <w:rStyle w:val="Hyperlink"/>
            <w:rFonts w:ascii="IRBadr" w:hAnsi="IRBadr" w:cs="IRBadr"/>
            <w:noProof/>
            <w:rtl/>
          </w:rPr>
          <w:t xml:space="preserve"> </w:t>
        </w:r>
        <w:r w:rsidR="007E54BD" w:rsidRPr="00F95A25">
          <w:rPr>
            <w:rStyle w:val="Hyperlink"/>
            <w:rFonts w:ascii="IRBadr" w:hAnsi="IRBadr" w:cs="IRBadr" w:hint="eastAsia"/>
            <w:noProof/>
            <w:rtl/>
          </w:rPr>
          <w:t>امام</w:t>
        </w:r>
        <w:r w:rsidR="007E54BD" w:rsidRPr="00F95A25">
          <w:rPr>
            <w:rStyle w:val="Hyperlink"/>
            <w:rFonts w:ascii="IRBadr" w:hAnsi="IRBadr" w:cs="IRBadr"/>
            <w:noProof/>
            <w:rtl/>
          </w:rPr>
          <w:t xml:space="preserve"> </w:t>
        </w:r>
        <w:r w:rsidR="007E54BD" w:rsidRPr="00F95A25">
          <w:rPr>
            <w:rStyle w:val="Hyperlink"/>
            <w:rFonts w:ascii="IRBadr" w:hAnsi="IRBadr" w:cs="IRBadr" w:hint="eastAsia"/>
            <w:noProof/>
            <w:rtl/>
          </w:rPr>
          <w:t>عل</w:t>
        </w:r>
        <w:r w:rsidR="007E54BD" w:rsidRPr="00F95A25">
          <w:rPr>
            <w:rStyle w:val="Hyperlink"/>
            <w:rFonts w:ascii="IRBadr" w:hAnsi="IRBadr" w:cs="IRBadr" w:hint="cs"/>
            <w:noProof/>
            <w:rtl/>
          </w:rPr>
          <w:t>ی</w:t>
        </w:r>
        <w:r w:rsidR="007E54BD" w:rsidRPr="00F95A25">
          <w:rPr>
            <w:rStyle w:val="Hyperlink"/>
            <w:rFonts w:ascii="IRBadr" w:hAnsi="IRBadr" w:cs="IRBadr"/>
            <w:noProof/>
            <w:rtl/>
          </w:rPr>
          <w:t>(</w:t>
        </w:r>
        <w:r w:rsidR="007E54BD" w:rsidRPr="00F95A25">
          <w:rPr>
            <w:rStyle w:val="Hyperlink"/>
            <w:rFonts w:ascii="IRBadr" w:hAnsi="IRBadr" w:cs="IRBadr" w:hint="eastAsia"/>
            <w:noProof/>
            <w:rtl/>
          </w:rPr>
          <w:t>ع</w:t>
        </w:r>
        <w:r w:rsidR="007E54BD" w:rsidRPr="00F95A25">
          <w:rPr>
            <w:rStyle w:val="Hyperlink"/>
            <w:rFonts w:ascii="IRBadr" w:hAnsi="IRBadr" w:cs="IRBadr"/>
            <w:noProof/>
            <w:rtl/>
          </w:rPr>
          <w:t>)</w:t>
        </w:r>
        <w:r w:rsidR="007E54BD">
          <w:rPr>
            <w:noProof/>
            <w:webHidden/>
          </w:rPr>
          <w:tab/>
        </w:r>
        <w:r w:rsidR="007E54BD">
          <w:rPr>
            <w:noProof/>
            <w:webHidden/>
          </w:rPr>
          <w:fldChar w:fldCharType="begin"/>
        </w:r>
        <w:r w:rsidR="007E54BD">
          <w:rPr>
            <w:noProof/>
            <w:webHidden/>
          </w:rPr>
          <w:instrText xml:space="preserve"> PAGEREF _Toc435111930 \h </w:instrText>
        </w:r>
        <w:r w:rsidR="007E54BD">
          <w:rPr>
            <w:noProof/>
            <w:webHidden/>
          </w:rPr>
        </w:r>
        <w:r w:rsidR="007E54BD">
          <w:rPr>
            <w:noProof/>
            <w:webHidden/>
          </w:rPr>
          <w:fldChar w:fldCharType="separate"/>
        </w:r>
        <w:r w:rsidR="00851261">
          <w:rPr>
            <w:noProof/>
            <w:webHidden/>
            <w:rtl/>
          </w:rPr>
          <w:t>3</w:t>
        </w:r>
        <w:r w:rsidR="007E54BD">
          <w:rPr>
            <w:noProof/>
            <w:webHidden/>
          </w:rPr>
          <w:fldChar w:fldCharType="end"/>
        </w:r>
      </w:hyperlink>
    </w:p>
    <w:p w:rsidR="007E54BD" w:rsidRDefault="004020ED" w:rsidP="007E54BD">
      <w:pPr>
        <w:pStyle w:val="TOC3"/>
        <w:tabs>
          <w:tab w:val="right" w:leader="dot" w:pos="9350"/>
        </w:tabs>
        <w:bidi/>
        <w:rPr>
          <w:rFonts w:asciiTheme="minorHAnsi" w:eastAsiaTheme="minorEastAsia" w:hAnsiTheme="minorHAnsi" w:cstheme="minorBidi"/>
          <w:noProof/>
          <w:szCs w:val="22"/>
          <w:lang w:bidi="ar-SA"/>
        </w:rPr>
      </w:pPr>
      <w:hyperlink w:anchor="_Toc435111931" w:history="1">
        <w:r w:rsidR="007E54BD" w:rsidRPr="00F95A25">
          <w:rPr>
            <w:rStyle w:val="Hyperlink"/>
            <w:rFonts w:ascii="IRBadr" w:hAnsi="IRBadr" w:cs="IRBadr" w:hint="eastAsia"/>
            <w:noProof/>
            <w:rtl/>
          </w:rPr>
          <w:t>جا</w:t>
        </w:r>
        <w:r w:rsidR="007E54BD" w:rsidRPr="00F95A25">
          <w:rPr>
            <w:rStyle w:val="Hyperlink"/>
            <w:rFonts w:ascii="IRBadr" w:hAnsi="IRBadr" w:cs="IRBadr" w:hint="cs"/>
            <w:noProof/>
            <w:rtl/>
          </w:rPr>
          <w:t>ی</w:t>
        </w:r>
        <w:r w:rsidR="007E54BD" w:rsidRPr="00F95A25">
          <w:rPr>
            <w:rStyle w:val="Hyperlink"/>
            <w:rFonts w:ascii="IRBadr" w:hAnsi="IRBadr" w:cs="IRBadr" w:hint="eastAsia"/>
            <w:noProof/>
            <w:rtl/>
          </w:rPr>
          <w:t>گاه</w:t>
        </w:r>
        <w:r w:rsidR="007E54BD" w:rsidRPr="00F95A25">
          <w:rPr>
            <w:rStyle w:val="Hyperlink"/>
            <w:rFonts w:ascii="IRBadr" w:hAnsi="IRBadr" w:cs="IRBadr"/>
            <w:noProof/>
            <w:rtl/>
          </w:rPr>
          <w:t xml:space="preserve"> </w:t>
        </w:r>
        <w:r w:rsidR="007E54BD" w:rsidRPr="00F95A25">
          <w:rPr>
            <w:rStyle w:val="Hyperlink"/>
            <w:rFonts w:ascii="IRBadr" w:hAnsi="IRBadr" w:cs="IRBadr" w:hint="eastAsia"/>
            <w:noProof/>
            <w:rtl/>
          </w:rPr>
          <w:t>والا</w:t>
        </w:r>
        <w:r w:rsidR="007E54BD" w:rsidRPr="00F95A25">
          <w:rPr>
            <w:rStyle w:val="Hyperlink"/>
            <w:rFonts w:ascii="IRBadr" w:hAnsi="IRBadr" w:cs="IRBadr" w:hint="cs"/>
            <w:noProof/>
            <w:rtl/>
          </w:rPr>
          <w:t>ی</w:t>
        </w:r>
        <w:r w:rsidR="007E54BD" w:rsidRPr="00F95A25">
          <w:rPr>
            <w:rStyle w:val="Hyperlink"/>
            <w:rFonts w:ascii="IRBadr" w:hAnsi="IRBadr" w:cs="IRBadr"/>
            <w:noProof/>
            <w:rtl/>
          </w:rPr>
          <w:t xml:space="preserve"> </w:t>
        </w:r>
        <w:r w:rsidR="007E54BD" w:rsidRPr="00F95A25">
          <w:rPr>
            <w:rStyle w:val="Hyperlink"/>
            <w:rFonts w:ascii="IRBadr" w:hAnsi="IRBadr" w:cs="IRBadr" w:hint="eastAsia"/>
            <w:noProof/>
            <w:rtl/>
          </w:rPr>
          <w:t>نهج‌البلاغه</w:t>
        </w:r>
        <w:r w:rsidR="007E54BD">
          <w:rPr>
            <w:noProof/>
            <w:webHidden/>
          </w:rPr>
          <w:tab/>
        </w:r>
        <w:r w:rsidR="007E54BD">
          <w:rPr>
            <w:noProof/>
            <w:webHidden/>
          </w:rPr>
          <w:fldChar w:fldCharType="begin"/>
        </w:r>
        <w:r w:rsidR="007E54BD">
          <w:rPr>
            <w:noProof/>
            <w:webHidden/>
          </w:rPr>
          <w:instrText xml:space="preserve"> PAGEREF _Toc435111931 \h </w:instrText>
        </w:r>
        <w:r w:rsidR="007E54BD">
          <w:rPr>
            <w:noProof/>
            <w:webHidden/>
          </w:rPr>
        </w:r>
        <w:r w:rsidR="007E54BD">
          <w:rPr>
            <w:noProof/>
            <w:webHidden/>
          </w:rPr>
          <w:fldChar w:fldCharType="separate"/>
        </w:r>
        <w:r w:rsidR="00851261">
          <w:rPr>
            <w:noProof/>
            <w:webHidden/>
            <w:rtl/>
          </w:rPr>
          <w:t>5</w:t>
        </w:r>
        <w:r w:rsidR="007E54BD">
          <w:rPr>
            <w:noProof/>
            <w:webHidden/>
          </w:rPr>
          <w:fldChar w:fldCharType="end"/>
        </w:r>
      </w:hyperlink>
    </w:p>
    <w:p w:rsidR="007E54BD" w:rsidRDefault="004020ED" w:rsidP="007E54BD">
      <w:pPr>
        <w:pStyle w:val="TOC3"/>
        <w:tabs>
          <w:tab w:val="right" w:leader="dot" w:pos="9350"/>
        </w:tabs>
        <w:bidi/>
        <w:rPr>
          <w:rFonts w:asciiTheme="minorHAnsi" w:eastAsiaTheme="minorEastAsia" w:hAnsiTheme="minorHAnsi" w:cstheme="minorBidi"/>
          <w:noProof/>
          <w:szCs w:val="22"/>
          <w:lang w:bidi="ar-SA"/>
        </w:rPr>
      </w:pPr>
      <w:hyperlink w:anchor="_Toc435111932" w:history="1">
        <w:r w:rsidR="007E54BD" w:rsidRPr="00F95A25">
          <w:rPr>
            <w:rStyle w:val="Hyperlink"/>
            <w:rFonts w:ascii="IRBadr" w:hAnsi="IRBadr" w:cs="IRBadr" w:hint="eastAsia"/>
            <w:noProof/>
            <w:rtl/>
          </w:rPr>
          <w:t>خطبه</w:t>
        </w:r>
        <w:r w:rsidR="007E54BD" w:rsidRPr="00F95A25">
          <w:rPr>
            <w:rStyle w:val="Hyperlink"/>
            <w:rFonts w:ascii="IRBadr" w:hAnsi="IRBadr" w:cs="IRBadr"/>
            <w:noProof/>
            <w:rtl/>
          </w:rPr>
          <w:t xml:space="preserve"> </w:t>
        </w:r>
        <w:r w:rsidR="007E54BD" w:rsidRPr="00F95A25">
          <w:rPr>
            <w:rStyle w:val="Hyperlink"/>
            <w:rFonts w:ascii="IRBadr" w:hAnsi="IRBadr" w:cs="IRBadr" w:hint="eastAsia"/>
            <w:noProof/>
            <w:rtl/>
          </w:rPr>
          <w:t>دوم</w:t>
        </w:r>
        <w:r w:rsidR="007E54BD">
          <w:rPr>
            <w:noProof/>
            <w:webHidden/>
          </w:rPr>
          <w:tab/>
        </w:r>
        <w:r w:rsidR="007E54BD">
          <w:rPr>
            <w:noProof/>
            <w:webHidden/>
          </w:rPr>
          <w:fldChar w:fldCharType="begin"/>
        </w:r>
        <w:r w:rsidR="007E54BD">
          <w:rPr>
            <w:noProof/>
            <w:webHidden/>
          </w:rPr>
          <w:instrText xml:space="preserve"> PAGEREF _Toc435111932 \h </w:instrText>
        </w:r>
        <w:r w:rsidR="007E54BD">
          <w:rPr>
            <w:noProof/>
            <w:webHidden/>
          </w:rPr>
        </w:r>
        <w:r w:rsidR="007E54BD">
          <w:rPr>
            <w:noProof/>
            <w:webHidden/>
          </w:rPr>
          <w:fldChar w:fldCharType="separate"/>
        </w:r>
        <w:r w:rsidR="00851261">
          <w:rPr>
            <w:noProof/>
            <w:webHidden/>
            <w:rtl/>
          </w:rPr>
          <w:t>5</w:t>
        </w:r>
        <w:r w:rsidR="007E54BD">
          <w:rPr>
            <w:noProof/>
            <w:webHidden/>
          </w:rPr>
          <w:fldChar w:fldCharType="end"/>
        </w:r>
      </w:hyperlink>
    </w:p>
    <w:p w:rsidR="007E54BD" w:rsidRDefault="004020ED" w:rsidP="007E54BD">
      <w:pPr>
        <w:pStyle w:val="TOC3"/>
        <w:tabs>
          <w:tab w:val="right" w:leader="dot" w:pos="9350"/>
        </w:tabs>
        <w:bidi/>
        <w:rPr>
          <w:rFonts w:asciiTheme="minorHAnsi" w:eastAsiaTheme="minorEastAsia" w:hAnsiTheme="minorHAnsi" w:cstheme="minorBidi"/>
          <w:noProof/>
          <w:szCs w:val="22"/>
          <w:lang w:bidi="ar-SA"/>
        </w:rPr>
      </w:pPr>
      <w:hyperlink w:anchor="_Toc435111933" w:history="1">
        <w:r w:rsidR="007E54BD" w:rsidRPr="00F95A25">
          <w:rPr>
            <w:rStyle w:val="Hyperlink"/>
            <w:rFonts w:ascii="IRBadr" w:hAnsi="IRBadr" w:cs="IRBadr" w:hint="eastAsia"/>
            <w:noProof/>
            <w:rtl/>
          </w:rPr>
          <w:t>توجه</w:t>
        </w:r>
        <w:r w:rsidR="007E54BD" w:rsidRPr="00F95A25">
          <w:rPr>
            <w:rStyle w:val="Hyperlink"/>
            <w:rFonts w:ascii="IRBadr" w:hAnsi="IRBadr" w:cs="IRBadr"/>
            <w:noProof/>
            <w:rtl/>
          </w:rPr>
          <w:t xml:space="preserve"> </w:t>
        </w:r>
        <w:r w:rsidR="007E54BD" w:rsidRPr="00F95A25">
          <w:rPr>
            <w:rStyle w:val="Hyperlink"/>
            <w:rFonts w:ascii="IRBadr" w:hAnsi="IRBadr" w:cs="IRBadr" w:hint="eastAsia"/>
            <w:noProof/>
            <w:rtl/>
          </w:rPr>
          <w:t>به</w:t>
        </w:r>
        <w:r w:rsidR="007E54BD" w:rsidRPr="00F95A25">
          <w:rPr>
            <w:rStyle w:val="Hyperlink"/>
            <w:rFonts w:ascii="IRBadr" w:hAnsi="IRBadr" w:cs="IRBadr"/>
            <w:noProof/>
            <w:rtl/>
          </w:rPr>
          <w:t xml:space="preserve"> </w:t>
        </w:r>
        <w:r w:rsidR="007E54BD" w:rsidRPr="00F95A25">
          <w:rPr>
            <w:rStyle w:val="Hyperlink"/>
            <w:rFonts w:ascii="IRBadr" w:hAnsi="IRBadr" w:cs="IRBadr" w:hint="eastAsia"/>
            <w:noProof/>
            <w:rtl/>
          </w:rPr>
          <w:t>خدا</w:t>
        </w:r>
        <w:r w:rsidR="007E54BD" w:rsidRPr="00F95A25">
          <w:rPr>
            <w:rStyle w:val="Hyperlink"/>
            <w:rFonts w:ascii="IRBadr" w:hAnsi="IRBadr" w:cs="IRBadr"/>
            <w:noProof/>
            <w:rtl/>
          </w:rPr>
          <w:t xml:space="preserve"> </w:t>
        </w:r>
        <w:r w:rsidR="007E54BD" w:rsidRPr="00F95A25">
          <w:rPr>
            <w:rStyle w:val="Hyperlink"/>
            <w:rFonts w:ascii="IRBadr" w:hAnsi="IRBadr" w:cs="IRBadr" w:hint="eastAsia"/>
            <w:noProof/>
            <w:rtl/>
          </w:rPr>
          <w:t>و</w:t>
        </w:r>
        <w:r w:rsidR="007E54BD" w:rsidRPr="00F95A25">
          <w:rPr>
            <w:rStyle w:val="Hyperlink"/>
            <w:rFonts w:ascii="IRBadr" w:hAnsi="IRBadr" w:cs="IRBadr"/>
            <w:noProof/>
            <w:rtl/>
          </w:rPr>
          <w:t xml:space="preserve"> </w:t>
        </w:r>
        <w:r w:rsidR="007E54BD" w:rsidRPr="00F95A25">
          <w:rPr>
            <w:rStyle w:val="Hyperlink"/>
            <w:rFonts w:ascii="IRBadr" w:hAnsi="IRBadr" w:cs="IRBadr" w:hint="eastAsia"/>
            <w:noProof/>
            <w:rtl/>
          </w:rPr>
          <w:t>روز</w:t>
        </w:r>
        <w:r w:rsidR="007E54BD" w:rsidRPr="00F95A25">
          <w:rPr>
            <w:rStyle w:val="Hyperlink"/>
            <w:rFonts w:ascii="IRBadr" w:hAnsi="IRBadr" w:cs="IRBadr"/>
            <w:noProof/>
            <w:rtl/>
          </w:rPr>
          <w:t xml:space="preserve"> </w:t>
        </w:r>
        <w:r w:rsidR="007E54BD" w:rsidRPr="00F95A25">
          <w:rPr>
            <w:rStyle w:val="Hyperlink"/>
            <w:rFonts w:ascii="IRBadr" w:hAnsi="IRBadr" w:cs="IRBadr" w:hint="eastAsia"/>
            <w:noProof/>
            <w:rtl/>
          </w:rPr>
          <w:t>ق</w:t>
        </w:r>
        <w:r w:rsidR="007E54BD" w:rsidRPr="00F95A25">
          <w:rPr>
            <w:rStyle w:val="Hyperlink"/>
            <w:rFonts w:ascii="IRBadr" w:hAnsi="IRBadr" w:cs="IRBadr" w:hint="cs"/>
            <w:noProof/>
            <w:rtl/>
          </w:rPr>
          <w:t>ی</w:t>
        </w:r>
        <w:r w:rsidR="007E54BD" w:rsidRPr="00F95A25">
          <w:rPr>
            <w:rStyle w:val="Hyperlink"/>
            <w:rFonts w:ascii="IRBadr" w:hAnsi="IRBadr" w:cs="IRBadr" w:hint="eastAsia"/>
            <w:noProof/>
            <w:rtl/>
          </w:rPr>
          <w:t>امت</w:t>
        </w:r>
        <w:r w:rsidR="007E54BD">
          <w:rPr>
            <w:noProof/>
            <w:webHidden/>
          </w:rPr>
          <w:tab/>
        </w:r>
        <w:r w:rsidR="007E54BD">
          <w:rPr>
            <w:noProof/>
            <w:webHidden/>
          </w:rPr>
          <w:fldChar w:fldCharType="begin"/>
        </w:r>
        <w:r w:rsidR="007E54BD">
          <w:rPr>
            <w:noProof/>
            <w:webHidden/>
          </w:rPr>
          <w:instrText xml:space="preserve"> PAGEREF _Toc435111933 \h </w:instrText>
        </w:r>
        <w:r w:rsidR="007E54BD">
          <w:rPr>
            <w:noProof/>
            <w:webHidden/>
          </w:rPr>
        </w:r>
        <w:r w:rsidR="007E54BD">
          <w:rPr>
            <w:noProof/>
            <w:webHidden/>
          </w:rPr>
          <w:fldChar w:fldCharType="separate"/>
        </w:r>
        <w:r w:rsidR="00851261">
          <w:rPr>
            <w:noProof/>
            <w:webHidden/>
            <w:rtl/>
          </w:rPr>
          <w:t>6</w:t>
        </w:r>
        <w:r w:rsidR="007E54BD">
          <w:rPr>
            <w:noProof/>
            <w:webHidden/>
          </w:rPr>
          <w:fldChar w:fldCharType="end"/>
        </w:r>
      </w:hyperlink>
    </w:p>
    <w:p w:rsidR="007E54BD" w:rsidRDefault="004020ED" w:rsidP="007E54BD">
      <w:pPr>
        <w:pStyle w:val="TOC3"/>
        <w:tabs>
          <w:tab w:val="right" w:leader="dot" w:pos="9350"/>
        </w:tabs>
        <w:bidi/>
        <w:rPr>
          <w:rFonts w:asciiTheme="minorHAnsi" w:eastAsiaTheme="minorEastAsia" w:hAnsiTheme="minorHAnsi" w:cstheme="minorBidi"/>
          <w:noProof/>
          <w:szCs w:val="22"/>
          <w:lang w:bidi="ar-SA"/>
        </w:rPr>
      </w:pPr>
      <w:hyperlink w:anchor="_Toc435111934" w:history="1">
        <w:r w:rsidR="007E54BD" w:rsidRPr="00F95A25">
          <w:rPr>
            <w:rStyle w:val="Hyperlink"/>
            <w:rFonts w:ascii="IRBadr" w:hAnsi="IRBadr" w:cs="IRBadr" w:hint="eastAsia"/>
            <w:noProof/>
            <w:rtl/>
          </w:rPr>
          <w:t>م</w:t>
        </w:r>
        <w:r w:rsidR="007E54BD" w:rsidRPr="00F95A25">
          <w:rPr>
            <w:rStyle w:val="Hyperlink"/>
            <w:rFonts w:ascii="IRBadr" w:hAnsi="IRBadr" w:cs="IRBadr" w:hint="cs"/>
            <w:noProof/>
            <w:rtl/>
          </w:rPr>
          <w:t>ی</w:t>
        </w:r>
        <w:r w:rsidR="007E54BD" w:rsidRPr="00F95A25">
          <w:rPr>
            <w:rStyle w:val="Hyperlink"/>
            <w:rFonts w:ascii="IRBadr" w:hAnsi="IRBadr" w:cs="IRBadr" w:hint="eastAsia"/>
            <w:noProof/>
            <w:rtl/>
          </w:rPr>
          <w:t>لاد</w:t>
        </w:r>
        <w:r w:rsidR="007E54BD" w:rsidRPr="00F95A25">
          <w:rPr>
            <w:rStyle w:val="Hyperlink"/>
            <w:rFonts w:ascii="IRBadr" w:hAnsi="IRBadr" w:cs="IRBadr"/>
            <w:noProof/>
            <w:rtl/>
          </w:rPr>
          <w:t xml:space="preserve"> </w:t>
        </w:r>
        <w:r w:rsidR="007E54BD" w:rsidRPr="00F95A25">
          <w:rPr>
            <w:rStyle w:val="Hyperlink"/>
            <w:rFonts w:ascii="IRBadr" w:hAnsi="IRBadr" w:cs="IRBadr" w:hint="eastAsia"/>
            <w:noProof/>
            <w:rtl/>
          </w:rPr>
          <w:t>امام</w:t>
        </w:r>
        <w:r w:rsidR="007E54BD" w:rsidRPr="00F95A25">
          <w:rPr>
            <w:rStyle w:val="Hyperlink"/>
            <w:rFonts w:ascii="IRBadr" w:hAnsi="IRBadr" w:cs="IRBadr"/>
            <w:noProof/>
            <w:rtl/>
          </w:rPr>
          <w:t xml:space="preserve"> </w:t>
        </w:r>
        <w:r w:rsidR="007E54BD" w:rsidRPr="00F95A25">
          <w:rPr>
            <w:rStyle w:val="Hyperlink"/>
            <w:rFonts w:ascii="IRBadr" w:hAnsi="IRBadr" w:cs="IRBadr" w:hint="eastAsia"/>
            <w:noProof/>
            <w:rtl/>
          </w:rPr>
          <w:t>حسن</w:t>
        </w:r>
        <w:r w:rsidR="007E54BD" w:rsidRPr="00F95A25">
          <w:rPr>
            <w:rStyle w:val="Hyperlink"/>
            <w:rFonts w:ascii="IRBadr" w:hAnsi="IRBadr" w:cs="IRBadr"/>
            <w:noProof/>
            <w:rtl/>
          </w:rPr>
          <w:t xml:space="preserve"> </w:t>
        </w:r>
        <w:r w:rsidR="007E54BD" w:rsidRPr="00F95A25">
          <w:rPr>
            <w:rStyle w:val="Hyperlink"/>
            <w:rFonts w:ascii="IRBadr" w:hAnsi="IRBadr" w:cs="IRBadr" w:hint="eastAsia"/>
            <w:noProof/>
            <w:rtl/>
          </w:rPr>
          <w:t>مجتب</w:t>
        </w:r>
        <w:r w:rsidR="007E54BD" w:rsidRPr="00F95A25">
          <w:rPr>
            <w:rStyle w:val="Hyperlink"/>
            <w:rFonts w:ascii="IRBadr" w:hAnsi="IRBadr" w:cs="IRBadr" w:hint="cs"/>
            <w:noProof/>
            <w:rtl/>
          </w:rPr>
          <w:t>ی</w:t>
        </w:r>
        <w:r w:rsidR="007E54BD" w:rsidRPr="00F95A25">
          <w:rPr>
            <w:rStyle w:val="Hyperlink"/>
            <w:rFonts w:ascii="IRBadr" w:hAnsi="IRBadr" w:cs="IRBadr"/>
            <w:noProof/>
            <w:rtl/>
          </w:rPr>
          <w:t>(</w:t>
        </w:r>
        <w:r w:rsidR="007E54BD" w:rsidRPr="00F95A25">
          <w:rPr>
            <w:rStyle w:val="Hyperlink"/>
            <w:rFonts w:ascii="IRBadr" w:hAnsi="IRBadr" w:cs="IRBadr" w:hint="eastAsia"/>
            <w:noProof/>
            <w:rtl/>
          </w:rPr>
          <w:t>ع</w:t>
        </w:r>
        <w:r w:rsidR="007E54BD" w:rsidRPr="00F95A25">
          <w:rPr>
            <w:rStyle w:val="Hyperlink"/>
            <w:rFonts w:ascii="IRBadr" w:hAnsi="IRBadr" w:cs="IRBadr"/>
            <w:noProof/>
            <w:rtl/>
          </w:rPr>
          <w:t>)</w:t>
        </w:r>
        <w:r w:rsidR="007E54BD">
          <w:rPr>
            <w:noProof/>
            <w:webHidden/>
          </w:rPr>
          <w:tab/>
        </w:r>
        <w:r w:rsidR="007E54BD">
          <w:rPr>
            <w:noProof/>
            <w:webHidden/>
          </w:rPr>
          <w:fldChar w:fldCharType="begin"/>
        </w:r>
        <w:r w:rsidR="007E54BD">
          <w:rPr>
            <w:noProof/>
            <w:webHidden/>
          </w:rPr>
          <w:instrText xml:space="preserve"> PAGEREF _Toc435111934 \h </w:instrText>
        </w:r>
        <w:r w:rsidR="007E54BD">
          <w:rPr>
            <w:noProof/>
            <w:webHidden/>
          </w:rPr>
        </w:r>
        <w:r w:rsidR="007E54BD">
          <w:rPr>
            <w:noProof/>
            <w:webHidden/>
          </w:rPr>
          <w:fldChar w:fldCharType="separate"/>
        </w:r>
        <w:r w:rsidR="00851261">
          <w:rPr>
            <w:noProof/>
            <w:webHidden/>
            <w:rtl/>
          </w:rPr>
          <w:t>6</w:t>
        </w:r>
        <w:r w:rsidR="007E54BD">
          <w:rPr>
            <w:noProof/>
            <w:webHidden/>
          </w:rPr>
          <w:fldChar w:fldCharType="end"/>
        </w:r>
      </w:hyperlink>
    </w:p>
    <w:p w:rsidR="007E54BD" w:rsidRDefault="004020ED" w:rsidP="007E54BD">
      <w:pPr>
        <w:pStyle w:val="TOC3"/>
        <w:tabs>
          <w:tab w:val="right" w:leader="dot" w:pos="9350"/>
        </w:tabs>
        <w:bidi/>
        <w:rPr>
          <w:rFonts w:asciiTheme="minorHAnsi" w:eastAsiaTheme="minorEastAsia" w:hAnsiTheme="minorHAnsi" w:cstheme="minorBidi"/>
          <w:noProof/>
          <w:szCs w:val="22"/>
          <w:lang w:bidi="ar-SA"/>
        </w:rPr>
      </w:pPr>
      <w:hyperlink w:anchor="_Toc435111935" w:history="1">
        <w:r w:rsidR="007E54BD" w:rsidRPr="00F95A25">
          <w:rPr>
            <w:rStyle w:val="Hyperlink"/>
            <w:rFonts w:ascii="IRBadr" w:hAnsi="IRBadr" w:cs="IRBadr" w:hint="eastAsia"/>
            <w:noProof/>
            <w:rtl/>
          </w:rPr>
          <w:t>نکات</w:t>
        </w:r>
        <w:r w:rsidR="007E54BD" w:rsidRPr="00F95A25">
          <w:rPr>
            <w:rStyle w:val="Hyperlink"/>
            <w:rFonts w:ascii="IRBadr" w:hAnsi="IRBadr" w:cs="IRBadr" w:hint="cs"/>
            <w:noProof/>
            <w:rtl/>
          </w:rPr>
          <w:t>ی</w:t>
        </w:r>
        <w:r w:rsidR="007E54BD" w:rsidRPr="00F95A25">
          <w:rPr>
            <w:rStyle w:val="Hyperlink"/>
            <w:rFonts w:ascii="IRBadr" w:hAnsi="IRBadr" w:cs="IRBadr"/>
            <w:noProof/>
            <w:rtl/>
          </w:rPr>
          <w:t xml:space="preserve"> </w:t>
        </w:r>
        <w:r w:rsidR="007E54BD" w:rsidRPr="00F95A25">
          <w:rPr>
            <w:rStyle w:val="Hyperlink"/>
            <w:rFonts w:ascii="IRBadr" w:hAnsi="IRBadr" w:cs="IRBadr" w:hint="eastAsia"/>
            <w:noProof/>
            <w:rtl/>
          </w:rPr>
          <w:t>پ</w:t>
        </w:r>
        <w:r w:rsidR="007E54BD" w:rsidRPr="00F95A25">
          <w:rPr>
            <w:rStyle w:val="Hyperlink"/>
            <w:rFonts w:ascii="IRBadr" w:hAnsi="IRBadr" w:cs="IRBadr" w:hint="cs"/>
            <w:noProof/>
            <w:rtl/>
          </w:rPr>
          <w:t>ی</w:t>
        </w:r>
        <w:r w:rsidR="007E54BD" w:rsidRPr="00F95A25">
          <w:rPr>
            <w:rStyle w:val="Hyperlink"/>
            <w:rFonts w:ascii="IRBadr" w:hAnsi="IRBadr" w:cs="IRBadr" w:hint="eastAsia"/>
            <w:noProof/>
            <w:rtl/>
          </w:rPr>
          <w:t>رامون</w:t>
        </w:r>
        <w:r w:rsidR="007E54BD" w:rsidRPr="00F95A25">
          <w:rPr>
            <w:rStyle w:val="Hyperlink"/>
            <w:rFonts w:ascii="IRBadr" w:hAnsi="IRBadr" w:cs="IRBadr"/>
            <w:noProof/>
            <w:rtl/>
          </w:rPr>
          <w:t xml:space="preserve"> </w:t>
        </w:r>
        <w:r w:rsidR="007E54BD" w:rsidRPr="00F95A25">
          <w:rPr>
            <w:rStyle w:val="Hyperlink"/>
            <w:rFonts w:ascii="IRBadr" w:hAnsi="IRBadr" w:cs="IRBadr" w:hint="eastAsia"/>
            <w:noProof/>
            <w:rtl/>
          </w:rPr>
          <w:t>مسائل</w:t>
        </w:r>
        <w:r w:rsidR="007E54BD" w:rsidRPr="00F95A25">
          <w:rPr>
            <w:rStyle w:val="Hyperlink"/>
            <w:rFonts w:ascii="IRBadr" w:hAnsi="IRBadr" w:cs="IRBadr"/>
            <w:noProof/>
            <w:rtl/>
          </w:rPr>
          <w:t xml:space="preserve"> </w:t>
        </w:r>
        <w:r w:rsidR="007E54BD" w:rsidRPr="00F95A25">
          <w:rPr>
            <w:rStyle w:val="Hyperlink"/>
            <w:rFonts w:ascii="IRBadr" w:hAnsi="IRBadr" w:cs="IRBadr" w:hint="eastAsia"/>
            <w:noProof/>
            <w:rtl/>
          </w:rPr>
          <w:t>افغانستان</w:t>
        </w:r>
        <w:r w:rsidR="007E54BD">
          <w:rPr>
            <w:noProof/>
            <w:webHidden/>
          </w:rPr>
          <w:tab/>
        </w:r>
        <w:r w:rsidR="007E54BD">
          <w:rPr>
            <w:noProof/>
            <w:webHidden/>
          </w:rPr>
          <w:fldChar w:fldCharType="begin"/>
        </w:r>
        <w:r w:rsidR="007E54BD">
          <w:rPr>
            <w:noProof/>
            <w:webHidden/>
          </w:rPr>
          <w:instrText xml:space="preserve"> PAGEREF _Toc435111935 \h </w:instrText>
        </w:r>
        <w:r w:rsidR="007E54BD">
          <w:rPr>
            <w:noProof/>
            <w:webHidden/>
          </w:rPr>
        </w:r>
        <w:r w:rsidR="007E54BD">
          <w:rPr>
            <w:noProof/>
            <w:webHidden/>
          </w:rPr>
          <w:fldChar w:fldCharType="separate"/>
        </w:r>
        <w:r w:rsidR="00851261">
          <w:rPr>
            <w:noProof/>
            <w:webHidden/>
            <w:rtl/>
          </w:rPr>
          <w:t>6</w:t>
        </w:r>
        <w:r w:rsidR="007E54BD">
          <w:rPr>
            <w:noProof/>
            <w:webHidden/>
          </w:rPr>
          <w:fldChar w:fldCharType="end"/>
        </w:r>
      </w:hyperlink>
    </w:p>
    <w:p w:rsidR="007E54BD" w:rsidRDefault="004020ED" w:rsidP="007E54BD">
      <w:pPr>
        <w:pStyle w:val="TOC3"/>
        <w:tabs>
          <w:tab w:val="right" w:leader="dot" w:pos="9350"/>
        </w:tabs>
        <w:bidi/>
        <w:rPr>
          <w:rFonts w:asciiTheme="minorHAnsi" w:eastAsiaTheme="minorEastAsia" w:hAnsiTheme="minorHAnsi" w:cstheme="minorBidi"/>
          <w:noProof/>
          <w:szCs w:val="22"/>
          <w:lang w:bidi="ar-SA"/>
        </w:rPr>
      </w:pPr>
      <w:hyperlink w:anchor="_Toc435111936" w:history="1">
        <w:r w:rsidR="007E54BD" w:rsidRPr="00F95A25">
          <w:rPr>
            <w:rStyle w:val="Hyperlink"/>
            <w:rFonts w:ascii="IRBadr" w:hAnsi="IRBadr" w:cs="IRBadr" w:hint="eastAsia"/>
            <w:noProof/>
            <w:rtl/>
          </w:rPr>
          <w:t>وقا</w:t>
        </w:r>
        <w:r w:rsidR="007E54BD" w:rsidRPr="00F95A25">
          <w:rPr>
            <w:rStyle w:val="Hyperlink"/>
            <w:rFonts w:ascii="IRBadr" w:hAnsi="IRBadr" w:cs="IRBadr" w:hint="cs"/>
            <w:noProof/>
            <w:rtl/>
          </w:rPr>
          <w:t>ی</w:t>
        </w:r>
        <w:r w:rsidR="007E54BD" w:rsidRPr="00F95A25">
          <w:rPr>
            <w:rStyle w:val="Hyperlink"/>
            <w:rFonts w:ascii="IRBadr" w:hAnsi="IRBadr" w:cs="IRBadr" w:hint="eastAsia"/>
            <w:noProof/>
            <w:rtl/>
          </w:rPr>
          <w:t>ع</w:t>
        </w:r>
        <w:r w:rsidR="007E54BD" w:rsidRPr="00F95A25">
          <w:rPr>
            <w:rStyle w:val="Hyperlink"/>
            <w:rFonts w:ascii="IRBadr" w:hAnsi="IRBadr" w:cs="IRBadr"/>
            <w:noProof/>
            <w:rtl/>
          </w:rPr>
          <w:t xml:space="preserve"> </w:t>
        </w:r>
        <w:r w:rsidR="007E54BD" w:rsidRPr="00F95A25">
          <w:rPr>
            <w:rStyle w:val="Hyperlink"/>
            <w:rFonts w:ascii="IRBadr" w:hAnsi="IRBadr" w:cs="IRBadr" w:hint="eastAsia"/>
            <w:noProof/>
            <w:rtl/>
          </w:rPr>
          <w:t>و</w:t>
        </w:r>
        <w:r w:rsidR="007E54BD" w:rsidRPr="00F95A25">
          <w:rPr>
            <w:rStyle w:val="Hyperlink"/>
            <w:rFonts w:ascii="IRBadr" w:hAnsi="IRBadr" w:cs="IRBadr"/>
            <w:noProof/>
            <w:rtl/>
          </w:rPr>
          <w:t xml:space="preserve"> </w:t>
        </w:r>
        <w:r w:rsidR="007E54BD" w:rsidRPr="00F95A25">
          <w:rPr>
            <w:rStyle w:val="Hyperlink"/>
            <w:rFonts w:ascii="IRBadr" w:hAnsi="IRBadr" w:cs="IRBadr" w:hint="eastAsia"/>
            <w:noProof/>
            <w:rtl/>
          </w:rPr>
          <w:t>حوادث</w:t>
        </w:r>
        <w:r w:rsidR="007E54BD" w:rsidRPr="00F95A25">
          <w:rPr>
            <w:rStyle w:val="Hyperlink"/>
            <w:rFonts w:ascii="IRBadr" w:hAnsi="IRBadr" w:cs="IRBadr"/>
            <w:noProof/>
            <w:rtl/>
          </w:rPr>
          <w:t xml:space="preserve"> </w:t>
        </w:r>
        <w:r w:rsidR="007E54BD" w:rsidRPr="00F95A25">
          <w:rPr>
            <w:rStyle w:val="Hyperlink"/>
            <w:rFonts w:ascii="IRBadr" w:hAnsi="IRBadr" w:cs="IRBadr" w:hint="eastAsia"/>
            <w:noProof/>
            <w:rtl/>
          </w:rPr>
          <w:t>ا</w:t>
        </w:r>
        <w:r w:rsidR="007E54BD" w:rsidRPr="00F95A25">
          <w:rPr>
            <w:rStyle w:val="Hyperlink"/>
            <w:rFonts w:ascii="IRBadr" w:hAnsi="IRBadr" w:cs="IRBadr" w:hint="cs"/>
            <w:noProof/>
            <w:rtl/>
          </w:rPr>
          <w:t>ی</w:t>
        </w:r>
        <w:r w:rsidR="007E54BD" w:rsidRPr="00F95A25">
          <w:rPr>
            <w:rStyle w:val="Hyperlink"/>
            <w:rFonts w:ascii="IRBadr" w:hAnsi="IRBadr" w:cs="IRBadr" w:hint="eastAsia"/>
            <w:noProof/>
            <w:rtl/>
          </w:rPr>
          <w:t>ران</w:t>
        </w:r>
        <w:r w:rsidR="007E54BD">
          <w:rPr>
            <w:noProof/>
            <w:webHidden/>
          </w:rPr>
          <w:tab/>
        </w:r>
        <w:r w:rsidR="007E54BD">
          <w:rPr>
            <w:noProof/>
            <w:webHidden/>
          </w:rPr>
          <w:fldChar w:fldCharType="begin"/>
        </w:r>
        <w:r w:rsidR="007E54BD">
          <w:rPr>
            <w:noProof/>
            <w:webHidden/>
          </w:rPr>
          <w:instrText xml:space="preserve"> PAGEREF _Toc435111936 \h </w:instrText>
        </w:r>
        <w:r w:rsidR="007E54BD">
          <w:rPr>
            <w:noProof/>
            <w:webHidden/>
          </w:rPr>
        </w:r>
        <w:r w:rsidR="007E54BD">
          <w:rPr>
            <w:noProof/>
            <w:webHidden/>
          </w:rPr>
          <w:fldChar w:fldCharType="separate"/>
        </w:r>
        <w:r w:rsidR="00851261">
          <w:rPr>
            <w:noProof/>
            <w:webHidden/>
            <w:rtl/>
          </w:rPr>
          <w:t>7</w:t>
        </w:r>
        <w:r w:rsidR="007E54BD">
          <w:rPr>
            <w:noProof/>
            <w:webHidden/>
          </w:rPr>
          <w:fldChar w:fldCharType="end"/>
        </w:r>
      </w:hyperlink>
    </w:p>
    <w:p w:rsidR="007E54BD" w:rsidRDefault="004020ED" w:rsidP="007E54BD">
      <w:pPr>
        <w:pStyle w:val="TOC3"/>
        <w:tabs>
          <w:tab w:val="right" w:leader="dot" w:pos="9350"/>
        </w:tabs>
        <w:bidi/>
        <w:rPr>
          <w:rFonts w:asciiTheme="minorHAnsi" w:eastAsiaTheme="minorEastAsia" w:hAnsiTheme="minorHAnsi" w:cstheme="minorBidi"/>
          <w:noProof/>
          <w:szCs w:val="22"/>
          <w:lang w:bidi="ar-SA"/>
        </w:rPr>
      </w:pPr>
      <w:hyperlink w:anchor="_Toc435111937" w:history="1">
        <w:r w:rsidR="007E54BD" w:rsidRPr="00F95A25">
          <w:rPr>
            <w:rStyle w:val="Hyperlink"/>
            <w:rFonts w:ascii="IRBadr" w:hAnsi="IRBadr" w:cs="IRBadr" w:hint="eastAsia"/>
            <w:noProof/>
            <w:rtl/>
          </w:rPr>
          <w:t>توجه</w:t>
        </w:r>
        <w:r w:rsidR="007E54BD" w:rsidRPr="00F95A25">
          <w:rPr>
            <w:rStyle w:val="Hyperlink"/>
            <w:rFonts w:ascii="IRBadr" w:hAnsi="IRBadr" w:cs="IRBadr"/>
            <w:noProof/>
            <w:rtl/>
          </w:rPr>
          <w:t xml:space="preserve"> </w:t>
        </w:r>
        <w:r w:rsidR="007E54BD" w:rsidRPr="00F95A25">
          <w:rPr>
            <w:rStyle w:val="Hyperlink"/>
            <w:rFonts w:ascii="IRBadr" w:hAnsi="IRBadr" w:cs="IRBadr" w:hint="eastAsia"/>
            <w:noProof/>
            <w:rtl/>
          </w:rPr>
          <w:t>به</w:t>
        </w:r>
        <w:r w:rsidR="007E54BD" w:rsidRPr="00F95A25">
          <w:rPr>
            <w:rStyle w:val="Hyperlink"/>
            <w:rFonts w:ascii="IRBadr" w:hAnsi="IRBadr" w:cs="IRBadr"/>
            <w:noProof/>
            <w:rtl/>
          </w:rPr>
          <w:t xml:space="preserve"> </w:t>
        </w:r>
        <w:r w:rsidR="007E54BD" w:rsidRPr="00F95A25">
          <w:rPr>
            <w:rStyle w:val="Hyperlink"/>
            <w:rFonts w:ascii="IRBadr" w:hAnsi="IRBadr" w:cs="IRBadr" w:hint="eastAsia"/>
            <w:noProof/>
            <w:rtl/>
          </w:rPr>
          <w:t>ترب</w:t>
        </w:r>
        <w:r w:rsidR="007E54BD" w:rsidRPr="00F95A25">
          <w:rPr>
            <w:rStyle w:val="Hyperlink"/>
            <w:rFonts w:ascii="IRBadr" w:hAnsi="IRBadr" w:cs="IRBadr" w:hint="cs"/>
            <w:noProof/>
            <w:rtl/>
          </w:rPr>
          <w:t>ی</w:t>
        </w:r>
        <w:r w:rsidR="007E54BD" w:rsidRPr="00F95A25">
          <w:rPr>
            <w:rStyle w:val="Hyperlink"/>
            <w:rFonts w:ascii="IRBadr" w:hAnsi="IRBadr" w:cs="IRBadr" w:hint="eastAsia"/>
            <w:noProof/>
            <w:rtl/>
          </w:rPr>
          <w:t>ت</w:t>
        </w:r>
        <w:r w:rsidR="007E54BD" w:rsidRPr="00F95A25">
          <w:rPr>
            <w:rStyle w:val="Hyperlink"/>
            <w:rFonts w:ascii="IRBadr" w:hAnsi="IRBadr" w:cs="IRBadr"/>
            <w:noProof/>
            <w:rtl/>
          </w:rPr>
          <w:t xml:space="preserve"> </w:t>
        </w:r>
        <w:r w:rsidR="007E54BD" w:rsidRPr="00F95A25">
          <w:rPr>
            <w:rStyle w:val="Hyperlink"/>
            <w:rFonts w:ascii="IRBadr" w:hAnsi="IRBadr" w:cs="IRBadr" w:hint="eastAsia"/>
            <w:noProof/>
            <w:rtl/>
          </w:rPr>
          <w:t>نسل</w:t>
        </w:r>
        <w:r w:rsidR="007E54BD" w:rsidRPr="00F95A25">
          <w:rPr>
            <w:rStyle w:val="Hyperlink"/>
            <w:rFonts w:ascii="IRBadr" w:hAnsi="IRBadr" w:cs="IRBadr"/>
            <w:noProof/>
            <w:rtl/>
          </w:rPr>
          <w:t xml:space="preserve"> </w:t>
        </w:r>
        <w:r w:rsidR="007E54BD" w:rsidRPr="00F95A25">
          <w:rPr>
            <w:rStyle w:val="Hyperlink"/>
            <w:rFonts w:ascii="IRBadr" w:hAnsi="IRBadr" w:cs="IRBadr" w:hint="eastAsia"/>
            <w:noProof/>
            <w:rtl/>
          </w:rPr>
          <w:t>جد</w:t>
        </w:r>
        <w:r w:rsidR="007E54BD" w:rsidRPr="00F95A25">
          <w:rPr>
            <w:rStyle w:val="Hyperlink"/>
            <w:rFonts w:ascii="IRBadr" w:hAnsi="IRBadr" w:cs="IRBadr" w:hint="cs"/>
            <w:noProof/>
            <w:rtl/>
          </w:rPr>
          <w:t>ی</w:t>
        </w:r>
        <w:r w:rsidR="007E54BD" w:rsidRPr="00F95A25">
          <w:rPr>
            <w:rStyle w:val="Hyperlink"/>
            <w:rFonts w:ascii="IRBadr" w:hAnsi="IRBadr" w:cs="IRBadr" w:hint="eastAsia"/>
            <w:noProof/>
            <w:rtl/>
          </w:rPr>
          <w:t>د</w:t>
        </w:r>
        <w:r w:rsidR="007E54BD">
          <w:rPr>
            <w:noProof/>
            <w:webHidden/>
          </w:rPr>
          <w:tab/>
        </w:r>
        <w:r w:rsidR="007E54BD">
          <w:rPr>
            <w:noProof/>
            <w:webHidden/>
          </w:rPr>
          <w:fldChar w:fldCharType="begin"/>
        </w:r>
        <w:r w:rsidR="007E54BD">
          <w:rPr>
            <w:noProof/>
            <w:webHidden/>
          </w:rPr>
          <w:instrText xml:space="preserve"> PAGEREF _Toc435111937 \h </w:instrText>
        </w:r>
        <w:r w:rsidR="007E54BD">
          <w:rPr>
            <w:noProof/>
            <w:webHidden/>
          </w:rPr>
        </w:r>
        <w:r w:rsidR="007E54BD">
          <w:rPr>
            <w:noProof/>
            <w:webHidden/>
          </w:rPr>
          <w:fldChar w:fldCharType="separate"/>
        </w:r>
        <w:r w:rsidR="00851261">
          <w:rPr>
            <w:noProof/>
            <w:webHidden/>
            <w:rtl/>
          </w:rPr>
          <w:t>7</w:t>
        </w:r>
        <w:r w:rsidR="007E54BD">
          <w:rPr>
            <w:noProof/>
            <w:webHidden/>
          </w:rPr>
          <w:fldChar w:fldCharType="end"/>
        </w:r>
      </w:hyperlink>
    </w:p>
    <w:p w:rsidR="007E54BD" w:rsidRDefault="004020ED" w:rsidP="007E54BD">
      <w:pPr>
        <w:pStyle w:val="TOC3"/>
        <w:tabs>
          <w:tab w:val="right" w:leader="dot" w:pos="9350"/>
        </w:tabs>
        <w:bidi/>
        <w:rPr>
          <w:rFonts w:asciiTheme="minorHAnsi" w:eastAsiaTheme="minorEastAsia" w:hAnsiTheme="minorHAnsi" w:cstheme="minorBidi"/>
          <w:noProof/>
          <w:szCs w:val="22"/>
          <w:lang w:bidi="ar-SA"/>
        </w:rPr>
      </w:pPr>
      <w:hyperlink w:anchor="_Toc435111938" w:history="1">
        <w:r w:rsidR="007E54BD" w:rsidRPr="00F95A25">
          <w:rPr>
            <w:rStyle w:val="Hyperlink"/>
            <w:rFonts w:ascii="IRBadr" w:hAnsi="IRBadr" w:cs="IRBadr" w:hint="eastAsia"/>
            <w:noProof/>
            <w:rtl/>
          </w:rPr>
          <w:t>دعا</w:t>
        </w:r>
        <w:r w:rsidR="007E54BD">
          <w:rPr>
            <w:noProof/>
            <w:webHidden/>
          </w:rPr>
          <w:tab/>
        </w:r>
        <w:r w:rsidR="007E54BD">
          <w:rPr>
            <w:noProof/>
            <w:webHidden/>
          </w:rPr>
          <w:fldChar w:fldCharType="begin"/>
        </w:r>
        <w:r w:rsidR="007E54BD">
          <w:rPr>
            <w:noProof/>
            <w:webHidden/>
          </w:rPr>
          <w:instrText xml:space="preserve"> PAGEREF _Toc435111938 \h </w:instrText>
        </w:r>
        <w:r w:rsidR="007E54BD">
          <w:rPr>
            <w:noProof/>
            <w:webHidden/>
          </w:rPr>
        </w:r>
        <w:r w:rsidR="007E54BD">
          <w:rPr>
            <w:noProof/>
            <w:webHidden/>
          </w:rPr>
          <w:fldChar w:fldCharType="separate"/>
        </w:r>
        <w:r w:rsidR="00851261">
          <w:rPr>
            <w:noProof/>
            <w:webHidden/>
            <w:rtl/>
          </w:rPr>
          <w:t>8</w:t>
        </w:r>
        <w:r w:rsidR="007E54BD">
          <w:rPr>
            <w:noProof/>
            <w:webHidden/>
          </w:rPr>
          <w:fldChar w:fldCharType="end"/>
        </w:r>
      </w:hyperlink>
    </w:p>
    <w:p w:rsidR="007E54BD" w:rsidRPr="007E54BD" w:rsidRDefault="007E54BD" w:rsidP="007E54BD">
      <w:pPr>
        <w:rPr>
          <w:rtl/>
        </w:rPr>
      </w:pPr>
      <w:r>
        <w:rPr>
          <w:rtl/>
        </w:rPr>
        <w:fldChar w:fldCharType="end"/>
      </w:r>
    </w:p>
    <w:p w:rsidR="00851261" w:rsidRDefault="00851261">
      <w:pPr>
        <w:bidi w:val="0"/>
        <w:spacing w:after="0" w:line="240" w:lineRule="auto"/>
        <w:rPr>
          <w:rFonts w:ascii="IRBadr" w:eastAsia="2  Lotus" w:hAnsi="IRBadr" w:cs="IRBadr"/>
          <w:bCs/>
          <w:sz w:val="40"/>
          <w:szCs w:val="40"/>
          <w:rtl/>
        </w:rPr>
      </w:pPr>
      <w:bookmarkStart w:id="1" w:name="_Toc435111927"/>
      <w:r>
        <w:rPr>
          <w:rFonts w:ascii="IRBadr" w:hAnsi="IRBadr" w:cs="IRBadr"/>
          <w:rtl/>
        </w:rPr>
        <w:br w:type="page"/>
      </w:r>
    </w:p>
    <w:p w:rsidR="009904FA" w:rsidRPr="007E54BD" w:rsidRDefault="009904FA" w:rsidP="005E658E">
      <w:pPr>
        <w:pStyle w:val="Heading3"/>
        <w:jc w:val="lowKashida"/>
        <w:rPr>
          <w:rFonts w:ascii="IRBadr" w:hAnsi="IRBadr" w:cs="IRBadr"/>
          <w:rtl/>
        </w:rPr>
      </w:pPr>
      <w:r w:rsidRPr="007E54BD">
        <w:rPr>
          <w:rFonts w:ascii="IRBadr" w:hAnsi="IRBadr" w:cs="IRBadr"/>
          <w:rtl/>
        </w:rPr>
        <w:lastRenderedPageBreak/>
        <w:t>خطبه اول</w:t>
      </w:r>
      <w:bookmarkEnd w:id="1"/>
    </w:p>
    <w:p w:rsidR="009904FA" w:rsidRPr="007E54BD" w:rsidRDefault="00AB03DD" w:rsidP="00467D1A">
      <w:pPr>
        <w:jc w:val="lowKashida"/>
        <w:rPr>
          <w:rFonts w:ascii="IRBadr" w:hAnsi="IRBadr" w:cs="IRBadr"/>
          <w:sz w:val="28"/>
          <w:szCs w:val="28"/>
          <w:rtl/>
        </w:rPr>
      </w:pPr>
      <w:bookmarkStart w:id="2" w:name="OLE_LINK25"/>
      <w:bookmarkStart w:id="3" w:name="OLE_LINK26"/>
      <w:r w:rsidRPr="00455965">
        <w:rPr>
          <w:rFonts w:ascii="IRBadr" w:hAnsi="IRBadr" w:cs="IRBadr"/>
          <w:b/>
          <w:bCs/>
          <w:sz w:val="28"/>
          <w:szCs w:val="28"/>
          <w:rtl/>
        </w:rPr>
        <w:t>اعوذ باللّه السمیع العلیم من الشیطان الرجیم بسم اللّه الرحمن الرحیم الْحَمْدُ لِلَّهِ الَّذِی هَدَانَا لِهَذَا وَمَا کنَّا لِنَهْتَدِی لَوْلَا أَنْ هَدَانَا اللّه</w:t>
      </w:r>
      <w:r w:rsidRPr="00455965">
        <w:rPr>
          <w:rFonts w:ascii="IRBadr" w:hAnsi="IRBadr" w:cs="IRBadr"/>
          <w:b/>
          <w:bCs/>
          <w:sz w:val="28"/>
          <w:szCs w:val="28"/>
          <w:vertAlign w:val="superscript"/>
          <w:rtl/>
        </w:rPr>
        <w:footnoteReference w:id="1"/>
      </w:r>
      <w:r w:rsidRPr="00455965">
        <w:rPr>
          <w:rFonts w:ascii="IRBadr" w:hAnsi="IRBadr" w:cs="IRBadr"/>
          <w:b/>
          <w:bCs/>
          <w:sz w:val="28"/>
          <w:szCs w:val="28"/>
          <w:rtl/>
        </w:rPr>
        <w:t>؛ ثم الصلاة و السلام علی سَیِّدِنَا وَ نَبِیِّنَا أَبِی الْقَاسِمِ مُحَمَّدٍ وَ عَلی آله الأطیَّبینَ الأطهَرین لاسیُّما بقیة‌اللّه فی الارضین.</w:t>
      </w:r>
      <w:r w:rsidR="00B10267">
        <w:rPr>
          <w:rFonts w:ascii="IRBadr" w:hAnsi="IRBadr" w:cs="IRBadr"/>
          <w:b/>
          <w:bCs/>
          <w:sz w:val="28"/>
          <w:szCs w:val="28"/>
          <w:rtl/>
        </w:rPr>
        <w:t xml:space="preserve"> اعوذ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 xml:space="preserve"> باللّه السمیع العلیم من الشیطان الرجیم بسم اللّه الرحمن الرحیم </w:t>
      </w:r>
      <w:r w:rsidR="00467D1A" w:rsidRPr="00AB03DD">
        <w:rPr>
          <w:rFonts w:ascii="IRBadr" w:hAnsi="IRBadr" w:cs="IRBadr" w:hint="cs"/>
          <w:b/>
          <w:bCs/>
          <w:sz w:val="28"/>
          <w:szCs w:val="28"/>
          <w:rtl/>
        </w:rPr>
        <w:t>«</w:t>
      </w:r>
      <w:r w:rsidR="009904FA" w:rsidRPr="00AB03DD">
        <w:rPr>
          <w:rFonts w:ascii="IRBadr" w:hAnsi="IRBadr" w:cs="IRBadr"/>
          <w:b/>
          <w:bCs/>
          <w:sz w:val="28"/>
          <w:szCs w:val="28"/>
          <w:rtl/>
        </w:rPr>
        <w:t>یَا أَیُّهَا الَّذِینَ آمَنُوا اتَّقُوا اللَّهَ حَقَّ تُقَاتِهِ وَلَا تَمُوتُنَّ إِلَّا وَأَنتُم مُّسْلِمُونَ</w:t>
      </w:r>
      <w:bookmarkEnd w:id="2"/>
      <w:bookmarkEnd w:id="3"/>
      <w:r w:rsidR="009904FA" w:rsidRPr="00AB03DD">
        <w:rPr>
          <w:rStyle w:val="FootnoteReference"/>
          <w:rFonts w:ascii="IRBadr" w:hAnsi="IRBadr" w:cs="IRBadr"/>
          <w:b/>
          <w:bCs/>
        </w:rPr>
        <w:footnoteReference w:id="2"/>
      </w:r>
      <w:bookmarkStart w:id="4" w:name="OLE_LINK3"/>
      <w:bookmarkStart w:id="5" w:name="OLE_LINK4"/>
      <w:bookmarkEnd w:id="4"/>
      <w:bookmarkEnd w:id="5"/>
      <w:r w:rsidR="00467D1A" w:rsidRPr="00AB03DD">
        <w:rPr>
          <w:rFonts w:ascii="IRBadr" w:hAnsi="IRBadr" w:cs="IRBadr" w:hint="cs"/>
          <w:b/>
          <w:bCs/>
          <w:sz w:val="28"/>
          <w:szCs w:val="28"/>
          <w:rtl/>
        </w:rPr>
        <w:t>»</w:t>
      </w:r>
      <w:r w:rsidRPr="00AB03DD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عِبادَالله اُوصیَکُم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 xml:space="preserve"> 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وَ نَفسیِ بِتَقوَی اللّه وَ مُلازِمَة اَمرِه وَ مُجانِبَة نَهیِه وَ تَجَهَّزوا ر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َ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ح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ِ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م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َ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کم اللّه، فَقَد نُودِیَ فیکُم بِالر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ّ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َحیل وَ تَزَوَّدوا فَإِنَّ خَیرَ الز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ّ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اد التقوی.</w:t>
      </w:r>
    </w:p>
    <w:p w:rsidR="00EC1FA4" w:rsidRPr="007E54BD" w:rsidRDefault="009904FA" w:rsidP="005E658E">
      <w:pPr>
        <w:pStyle w:val="Heading3"/>
        <w:jc w:val="lowKashida"/>
        <w:rPr>
          <w:rFonts w:ascii="IRBadr" w:hAnsi="IRBadr" w:cs="IRBadr"/>
          <w:rtl/>
        </w:rPr>
      </w:pPr>
      <w:bookmarkStart w:id="6" w:name="_Toc435111928"/>
      <w:r w:rsidRPr="007E54BD">
        <w:rPr>
          <w:rFonts w:ascii="IRBadr" w:hAnsi="IRBadr" w:cs="IRBadr"/>
          <w:rtl/>
        </w:rPr>
        <w:t xml:space="preserve">آشنایی </w:t>
      </w:r>
      <w:r w:rsidR="004A5EC6" w:rsidRPr="007E54BD">
        <w:rPr>
          <w:rFonts w:ascii="IRBadr" w:hAnsi="IRBadr" w:cs="IRBadr"/>
          <w:rtl/>
        </w:rPr>
        <w:t>با کتاب نهج‌</w:t>
      </w:r>
      <w:r w:rsidRPr="007E54BD">
        <w:rPr>
          <w:rFonts w:ascii="IRBadr" w:hAnsi="IRBadr" w:cs="IRBadr"/>
          <w:rtl/>
        </w:rPr>
        <w:t>البلاغه</w:t>
      </w:r>
      <w:bookmarkEnd w:id="6"/>
    </w:p>
    <w:p w:rsidR="00025E3E" w:rsidRPr="007E54BD" w:rsidRDefault="00EC1FA4" w:rsidP="005E658E">
      <w:pPr>
        <w:jc w:val="lowKashida"/>
        <w:rPr>
          <w:rFonts w:ascii="IRBadr" w:hAnsi="IRBadr" w:cs="IRBadr"/>
          <w:sz w:val="28"/>
          <w:szCs w:val="28"/>
          <w:rtl/>
        </w:rPr>
      </w:pPr>
      <w:r w:rsidRPr="007E54BD">
        <w:rPr>
          <w:rFonts w:ascii="IRBadr" w:hAnsi="IRBadr" w:cs="IRBadr"/>
          <w:sz w:val="28"/>
          <w:szCs w:val="28"/>
          <w:rtl/>
        </w:rPr>
        <w:t xml:space="preserve">کتاب </w:t>
      </w:r>
      <w:r w:rsidR="004A5EC6" w:rsidRPr="007E54BD">
        <w:rPr>
          <w:rFonts w:ascii="IRBadr" w:hAnsi="IRBadr" w:cs="IRBadr"/>
          <w:sz w:val="28"/>
          <w:szCs w:val="28"/>
          <w:rtl/>
        </w:rPr>
        <w:t>شریف نهج‌</w:t>
      </w:r>
      <w:r w:rsidRPr="007E54BD">
        <w:rPr>
          <w:rFonts w:ascii="IRBadr" w:hAnsi="IRBadr" w:cs="IRBadr"/>
          <w:sz w:val="28"/>
          <w:szCs w:val="28"/>
          <w:rtl/>
        </w:rPr>
        <w:t xml:space="preserve">البلاغه مشتمل بر سخنان و کلمات و خطبه‌ها و نامه‌های مولا </w:t>
      </w:r>
      <w:r w:rsidR="00851261">
        <w:rPr>
          <w:rFonts w:ascii="IRBadr" w:hAnsi="IRBadr" w:cs="IRBadr"/>
          <w:sz w:val="28"/>
          <w:szCs w:val="28"/>
          <w:rtl/>
        </w:rPr>
        <w:t>ام</w:t>
      </w:r>
      <w:r w:rsidR="00851261">
        <w:rPr>
          <w:rFonts w:ascii="IRBadr" w:hAnsi="IRBadr" w:cs="IRBadr" w:hint="cs"/>
          <w:sz w:val="28"/>
          <w:szCs w:val="28"/>
          <w:rtl/>
        </w:rPr>
        <w:t>یرالمؤمنین</w:t>
      </w:r>
      <w:r w:rsidR="00851261">
        <w:rPr>
          <w:rFonts w:ascii="IRBadr" w:hAnsi="IRBadr" w:cs="IRBadr"/>
          <w:sz w:val="28"/>
          <w:szCs w:val="28"/>
          <w:rtl/>
        </w:rPr>
        <w:t xml:space="preserve"> (</w:t>
      </w:r>
      <w:r w:rsidRPr="007E54BD">
        <w:rPr>
          <w:rFonts w:ascii="IRBadr" w:hAnsi="IRBadr" w:cs="IRBadr"/>
          <w:sz w:val="28"/>
          <w:szCs w:val="28"/>
          <w:rtl/>
        </w:rPr>
        <w:t>ع) و جزء کتاب‌های اصیل و بسیار معتبر و شناخته‌شده نزد شیعه است</w:t>
      </w:r>
      <w:r w:rsidR="00025E3E" w:rsidRPr="007E54BD">
        <w:rPr>
          <w:rFonts w:ascii="IRBadr" w:hAnsi="IRBadr" w:cs="IRBadr"/>
          <w:sz w:val="28"/>
          <w:szCs w:val="28"/>
          <w:rtl/>
        </w:rPr>
        <w:t xml:space="preserve"> و می‌توان گفت </w:t>
      </w:r>
      <w:r w:rsidR="007B3138">
        <w:rPr>
          <w:rFonts w:ascii="IRBadr" w:hAnsi="IRBadr" w:cs="IRBadr"/>
          <w:sz w:val="28"/>
          <w:szCs w:val="28"/>
          <w:rtl/>
        </w:rPr>
        <w:t>که نهج‌البلاغه</w:t>
      </w:r>
      <w:r w:rsidRPr="007E54BD">
        <w:rPr>
          <w:rFonts w:ascii="IRBadr" w:hAnsi="IRBadr" w:cs="IRBadr"/>
          <w:sz w:val="28"/>
          <w:szCs w:val="28"/>
          <w:rtl/>
        </w:rPr>
        <w:t xml:space="preserve"> و صحیفه سجادیه کتاب‌هایی هستند که رتبه </w:t>
      </w:r>
      <w:r w:rsidR="00851261">
        <w:rPr>
          <w:rFonts w:ascii="IRBadr" w:hAnsi="IRBadr" w:cs="IRBadr"/>
          <w:sz w:val="28"/>
          <w:szCs w:val="28"/>
          <w:rtl/>
        </w:rPr>
        <w:t>آن‌ها</w:t>
      </w:r>
      <w:r w:rsidR="00025E3E" w:rsidRPr="007E54BD">
        <w:rPr>
          <w:rFonts w:ascii="IRBadr" w:hAnsi="IRBadr" w:cs="IRBadr"/>
          <w:sz w:val="28"/>
          <w:szCs w:val="28"/>
          <w:rtl/>
        </w:rPr>
        <w:t xml:space="preserve"> </w:t>
      </w:r>
      <w:r w:rsidR="00D96D35" w:rsidRPr="007E54BD">
        <w:rPr>
          <w:rFonts w:ascii="IRBadr" w:hAnsi="IRBadr" w:cs="IRBadr"/>
          <w:sz w:val="28"/>
          <w:szCs w:val="28"/>
          <w:rtl/>
        </w:rPr>
        <w:t xml:space="preserve">بلافاصله </w:t>
      </w:r>
      <w:r w:rsidR="00025E3E" w:rsidRPr="007E54BD">
        <w:rPr>
          <w:rFonts w:ascii="IRBadr" w:hAnsi="IRBadr" w:cs="IRBadr"/>
          <w:sz w:val="28"/>
          <w:szCs w:val="28"/>
          <w:rtl/>
        </w:rPr>
        <w:t>بعد از قرآن کریم قرار می‌گیرد.</w:t>
      </w:r>
    </w:p>
    <w:p w:rsidR="00952BF8" w:rsidRPr="007E54BD" w:rsidRDefault="00EC1FA4" w:rsidP="005E658E">
      <w:pPr>
        <w:jc w:val="lowKashida"/>
        <w:rPr>
          <w:rFonts w:ascii="IRBadr" w:hAnsi="IRBadr" w:cs="IRBadr"/>
          <w:sz w:val="28"/>
          <w:szCs w:val="28"/>
          <w:rtl/>
        </w:rPr>
      </w:pPr>
      <w:r w:rsidRPr="007E54BD">
        <w:rPr>
          <w:rFonts w:ascii="IRBadr" w:hAnsi="IRBadr" w:cs="IRBadr"/>
          <w:sz w:val="28"/>
          <w:szCs w:val="28"/>
          <w:rtl/>
        </w:rPr>
        <w:t xml:space="preserve"> در شأن </w:t>
      </w:r>
      <w:r w:rsidR="00F25DC3" w:rsidRPr="007E54BD">
        <w:rPr>
          <w:rFonts w:ascii="IRBadr" w:hAnsi="IRBadr" w:cs="IRBadr"/>
          <w:sz w:val="28"/>
          <w:szCs w:val="28"/>
          <w:rtl/>
        </w:rPr>
        <w:t>ن</w:t>
      </w:r>
      <w:r w:rsidR="004A5EC6" w:rsidRPr="007E54BD">
        <w:rPr>
          <w:rFonts w:ascii="IRBadr" w:hAnsi="IRBadr" w:cs="IRBadr"/>
          <w:sz w:val="28"/>
          <w:szCs w:val="28"/>
          <w:rtl/>
        </w:rPr>
        <w:t>هج‌</w:t>
      </w:r>
      <w:r w:rsidR="00F25DC3" w:rsidRPr="007E54BD">
        <w:rPr>
          <w:rFonts w:ascii="IRBadr" w:hAnsi="IRBadr" w:cs="IRBadr"/>
          <w:sz w:val="28"/>
          <w:szCs w:val="28"/>
          <w:rtl/>
        </w:rPr>
        <w:t>البلاغه</w:t>
      </w:r>
      <w:r w:rsidRPr="007E54BD">
        <w:rPr>
          <w:rFonts w:ascii="IRBadr" w:hAnsi="IRBadr" w:cs="IRBadr"/>
          <w:sz w:val="28"/>
          <w:szCs w:val="28"/>
          <w:rtl/>
        </w:rPr>
        <w:t xml:space="preserve"> </w:t>
      </w:r>
      <w:r w:rsidR="007B3138">
        <w:rPr>
          <w:rFonts w:ascii="IRBadr" w:hAnsi="IRBadr" w:cs="IRBadr"/>
          <w:sz w:val="28"/>
          <w:szCs w:val="28"/>
          <w:rtl/>
        </w:rPr>
        <w:t>گفته‌شده</w:t>
      </w:r>
      <w:r w:rsidRPr="007E54BD">
        <w:rPr>
          <w:rFonts w:ascii="IRBadr" w:hAnsi="IRBadr" w:cs="IRBadr"/>
          <w:sz w:val="28"/>
          <w:szCs w:val="28"/>
          <w:rtl/>
        </w:rPr>
        <w:t xml:space="preserve"> است: </w:t>
      </w:r>
      <w:r w:rsidR="00D96D35" w:rsidRPr="00AB03DD">
        <w:rPr>
          <w:rFonts w:ascii="IRBadr" w:hAnsi="IRBadr" w:cs="IRBadr"/>
          <w:b/>
          <w:bCs/>
          <w:sz w:val="28"/>
          <w:szCs w:val="28"/>
          <w:rtl/>
        </w:rPr>
        <w:t>«</w:t>
      </w:r>
      <w:r w:rsidRPr="00AB03DD">
        <w:rPr>
          <w:rFonts w:ascii="IRBadr" w:hAnsi="IRBadr" w:cs="IRBadr"/>
          <w:b/>
          <w:bCs/>
          <w:sz w:val="28"/>
          <w:szCs w:val="28"/>
          <w:rtl/>
        </w:rPr>
        <w:t>دون</w:t>
      </w:r>
      <w:r w:rsidR="006C52FF">
        <w:rPr>
          <w:rFonts w:ascii="IRBadr" w:hAnsi="IRBadr" w:cs="IRBadr" w:hint="cs"/>
          <w:b/>
          <w:bCs/>
          <w:sz w:val="28"/>
          <w:szCs w:val="28"/>
          <w:rtl/>
        </w:rPr>
        <w:t>َ</w:t>
      </w:r>
      <w:r w:rsidRPr="00AB03DD">
        <w:rPr>
          <w:rFonts w:ascii="IRBadr" w:hAnsi="IRBadr" w:cs="IRBadr"/>
          <w:b/>
          <w:bCs/>
          <w:sz w:val="28"/>
          <w:szCs w:val="28"/>
          <w:rtl/>
        </w:rPr>
        <w:t xml:space="preserve"> ک</w:t>
      </w:r>
      <w:r w:rsidR="006C52FF">
        <w:rPr>
          <w:rFonts w:ascii="IRBadr" w:hAnsi="IRBadr" w:cs="IRBadr" w:hint="cs"/>
          <w:b/>
          <w:bCs/>
          <w:sz w:val="28"/>
          <w:szCs w:val="28"/>
          <w:rtl/>
        </w:rPr>
        <w:t>َ</w:t>
      </w:r>
      <w:r w:rsidRPr="00AB03DD">
        <w:rPr>
          <w:rFonts w:ascii="IRBadr" w:hAnsi="IRBadr" w:cs="IRBadr"/>
          <w:b/>
          <w:bCs/>
          <w:sz w:val="28"/>
          <w:szCs w:val="28"/>
          <w:rtl/>
        </w:rPr>
        <w:t>لام</w:t>
      </w:r>
      <w:r w:rsidR="006C52FF">
        <w:rPr>
          <w:rFonts w:ascii="IRBadr" w:hAnsi="IRBadr" w:cs="IRBadr" w:hint="cs"/>
          <w:b/>
          <w:bCs/>
          <w:sz w:val="28"/>
          <w:szCs w:val="28"/>
          <w:rtl/>
        </w:rPr>
        <w:t>ُ</w:t>
      </w:r>
      <w:r w:rsidRPr="00AB03DD">
        <w:rPr>
          <w:rFonts w:ascii="IRBadr" w:hAnsi="IRBadr" w:cs="IRBadr"/>
          <w:b/>
          <w:bCs/>
          <w:sz w:val="28"/>
          <w:szCs w:val="28"/>
          <w:rtl/>
        </w:rPr>
        <w:t xml:space="preserve"> الخال</w:t>
      </w:r>
      <w:r w:rsidR="006C52FF">
        <w:rPr>
          <w:rFonts w:ascii="IRBadr" w:hAnsi="IRBadr" w:cs="IRBadr" w:hint="cs"/>
          <w:b/>
          <w:bCs/>
          <w:sz w:val="28"/>
          <w:szCs w:val="28"/>
          <w:rtl/>
        </w:rPr>
        <w:t>ِ</w:t>
      </w:r>
      <w:r w:rsidRPr="00AB03DD">
        <w:rPr>
          <w:rFonts w:ascii="IRBadr" w:hAnsi="IRBadr" w:cs="IRBadr"/>
          <w:b/>
          <w:bCs/>
          <w:sz w:val="28"/>
          <w:szCs w:val="28"/>
          <w:rtl/>
        </w:rPr>
        <w:t>ق و ف</w:t>
      </w:r>
      <w:r w:rsidR="006C52FF">
        <w:rPr>
          <w:rFonts w:ascii="IRBadr" w:hAnsi="IRBadr" w:cs="IRBadr" w:hint="cs"/>
          <w:b/>
          <w:bCs/>
          <w:sz w:val="28"/>
          <w:szCs w:val="28"/>
          <w:rtl/>
        </w:rPr>
        <w:t>َ</w:t>
      </w:r>
      <w:r w:rsidRPr="00AB03DD">
        <w:rPr>
          <w:rFonts w:ascii="IRBadr" w:hAnsi="IRBadr" w:cs="IRBadr"/>
          <w:b/>
          <w:bCs/>
          <w:sz w:val="28"/>
          <w:szCs w:val="28"/>
          <w:rtl/>
        </w:rPr>
        <w:t>وق</w:t>
      </w:r>
      <w:r w:rsidR="006C52FF">
        <w:rPr>
          <w:rFonts w:ascii="IRBadr" w:hAnsi="IRBadr" w:cs="IRBadr" w:hint="cs"/>
          <w:b/>
          <w:bCs/>
          <w:sz w:val="28"/>
          <w:szCs w:val="28"/>
          <w:rtl/>
        </w:rPr>
        <w:t>َ</w:t>
      </w:r>
      <w:r w:rsidRPr="00AB03DD">
        <w:rPr>
          <w:rFonts w:ascii="IRBadr" w:hAnsi="IRBadr" w:cs="IRBadr"/>
          <w:b/>
          <w:bCs/>
          <w:sz w:val="28"/>
          <w:szCs w:val="28"/>
          <w:rtl/>
        </w:rPr>
        <w:t xml:space="preserve"> ک</w:t>
      </w:r>
      <w:r w:rsidR="006C52FF">
        <w:rPr>
          <w:rFonts w:ascii="IRBadr" w:hAnsi="IRBadr" w:cs="IRBadr" w:hint="cs"/>
          <w:b/>
          <w:bCs/>
          <w:sz w:val="28"/>
          <w:szCs w:val="28"/>
          <w:rtl/>
        </w:rPr>
        <w:t>َ</w:t>
      </w:r>
      <w:r w:rsidRPr="00AB03DD">
        <w:rPr>
          <w:rFonts w:ascii="IRBadr" w:hAnsi="IRBadr" w:cs="IRBadr"/>
          <w:b/>
          <w:bCs/>
          <w:sz w:val="28"/>
          <w:szCs w:val="28"/>
          <w:rtl/>
        </w:rPr>
        <w:t>لام</w:t>
      </w:r>
      <w:r w:rsidR="006C52FF">
        <w:rPr>
          <w:rFonts w:ascii="IRBadr" w:hAnsi="IRBadr" w:cs="IRBadr" w:hint="cs"/>
          <w:b/>
          <w:bCs/>
          <w:sz w:val="28"/>
          <w:szCs w:val="28"/>
          <w:rtl/>
        </w:rPr>
        <w:t>ِ</w:t>
      </w:r>
      <w:r w:rsidRPr="00AB03DD">
        <w:rPr>
          <w:rFonts w:ascii="IRBadr" w:hAnsi="IRBadr" w:cs="IRBadr"/>
          <w:b/>
          <w:bCs/>
          <w:sz w:val="28"/>
          <w:szCs w:val="28"/>
          <w:rtl/>
        </w:rPr>
        <w:t xml:space="preserve"> الم</w:t>
      </w:r>
      <w:r w:rsidR="008A4A90">
        <w:rPr>
          <w:rFonts w:ascii="IRBadr" w:hAnsi="IRBadr" w:cs="IRBadr" w:hint="cs"/>
          <w:b/>
          <w:bCs/>
          <w:sz w:val="28"/>
          <w:szCs w:val="28"/>
          <w:rtl/>
        </w:rPr>
        <w:t>َ</w:t>
      </w:r>
      <w:r w:rsidRPr="00AB03DD">
        <w:rPr>
          <w:rFonts w:ascii="IRBadr" w:hAnsi="IRBadr" w:cs="IRBadr"/>
          <w:b/>
          <w:bCs/>
          <w:sz w:val="28"/>
          <w:szCs w:val="28"/>
          <w:rtl/>
        </w:rPr>
        <w:t>خلو</w:t>
      </w:r>
      <w:r w:rsidR="004A5EC6" w:rsidRPr="00AB03DD">
        <w:rPr>
          <w:rFonts w:ascii="IRBadr" w:hAnsi="IRBadr" w:cs="IRBadr"/>
          <w:b/>
          <w:bCs/>
          <w:sz w:val="28"/>
          <w:szCs w:val="28"/>
          <w:rtl/>
        </w:rPr>
        <w:t>ق</w:t>
      </w:r>
      <w:r w:rsidR="00D96D35" w:rsidRPr="00AB03DD">
        <w:rPr>
          <w:rFonts w:ascii="IRBadr" w:hAnsi="IRBadr" w:cs="IRBadr"/>
          <w:b/>
          <w:bCs/>
          <w:sz w:val="28"/>
          <w:szCs w:val="28"/>
          <w:rtl/>
        </w:rPr>
        <w:t>»</w:t>
      </w:r>
      <w:r w:rsidR="006C52FF">
        <w:rPr>
          <w:rStyle w:val="FootnoteReference"/>
          <w:rFonts w:ascii="IRBadr" w:hAnsi="IRBadr" w:cs="IRBadr"/>
          <w:b/>
          <w:bCs/>
          <w:sz w:val="28"/>
          <w:szCs w:val="28"/>
          <w:rtl/>
        </w:rPr>
        <w:footnoteReference w:id="3"/>
      </w:r>
      <w:r w:rsidR="004A5EC6" w:rsidRPr="00AB03DD">
        <w:rPr>
          <w:rFonts w:ascii="IRBadr" w:hAnsi="IRBadr" w:cs="IRBadr"/>
          <w:b/>
          <w:bCs/>
          <w:sz w:val="28"/>
          <w:szCs w:val="28"/>
          <w:rtl/>
        </w:rPr>
        <w:t>،</w:t>
      </w:r>
      <w:r w:rsidR="004A5EC6" w:rsidRPr="007E54BD">
        <w:rPr>
          <w:rFonts w:ascii="IRBadr" w:hAnsi="IRBadr" w:cs="IRBadr"/>
          <w:sz w:val="28"/>
          <w:szCs w:val="28"/>
          <w:rtl/>
        </w:rPr>
        <w:t xml:space="preserve"> نهج‌</w:t>
      </w:r>
      <w:r w:rsidRPr="007E54BD">
        <w:rPr>
          <w:rFonts w:ascii="IRBadr" w:hAnsi="IRBadr" w:cs="IRBadr"/>
          <w:sz w:val="28"/>
          <w:szCs w:val="28"/>
          <w:rtl/>
        </w:rPr>
        <w:t>البلا</w:t>
      </w:r>
      <w:r w:rsidR="00F25DC3" w:rsidRPr="007E54BD">
        <w:rPr>
          <w:rFonts w:ascii="IRBadr" w:hAnsi="IRBadr" w:cs="IRBadr"/>
          <w:sz w:val="28"/>
          <w:szCs w:val="28"/>
          <w:rtl/>
        </w:rPr>
        <w:t>غه از کلام خدا پایین‌تر است اما</w:t>
      </w:r>
      <w:r w:rsidRPr="007E54BD">
        <w:rPr>
          <w:rFonts w:ascii="IRBadr" w:hAnsi="IRBadr" w:cs="IRBadr"/>
          <w:sz w:val="28"/>
          <w:szCs w:val="28"/>
          <w:rtl/>
        </w:rPr>
        <w:t xml:space="preserve"> </w:t>
      </w:r>
      <w:r w:rsidR="007B3138">
        <w:rPr>
          <w:rFonts w:ascii="IRBadr" w:hAnsi="IRBadr" w:cs="IRBadr"/>
          <w:sz w:val="28"/>
          <w:szCs w:val="28"/>
          <w:rtl/>
        </w:rPr>
        <w:t>به‌خوبی</w:t>
      </w:r>
      <w:r w:rsidRPr="007E54BD">
        <w:rPr>
          <w:rFonts w:ascii="IRBadr" w:hAnsi="IRBadr" w:cs="IRBadr"/>
          <w:sz w:val="28"/>
          <w:szCs w:val="28"/>
          <w:rtl/>
        </w:rPr>
        <w:t xml:space="preserve"> حس می‌شود که بالا</w:t>
      </w:r>
      <w:r w:rsidR="00F25DC3" w:rsidRPr="007E54BD">
        <w:rPr>
          <w:rFonts w:ascii="IRBadr" w:hAnsi="IRBadr" w:cs="IRBadr"/>
          <w:sz w:val="28"/>
          <w:szCs w:val="28"/>
          <w:rtl/>
        </w:rPr>
        <w:t>تر از کلام انسان‌های معمولی است،</w:t>
      </w:r>
      <w:r w:rsidR="00851261">
        <w:rPr>
          <w:rFonts w:ascii="IRBadr" w:hAnsi="IRBadr" w:cs="IRBadr"/>
          <w:sz w:val="28"/>
          <w:szCs w:val="28"/>
          <w:rtl/>
        </w:rPr>
        <w:t xml:space="preserve"> </w:t>
      </w:r>
      <w:r w:rsidR="007B3138">
        <w:rPr>
          <w:rFonts w:ascii="IRBadr" w:hAnsi="IRBadr" w:cs="IRBadr"/>
          <w:sz w:val="28"/>
          <w:szCs w:val="28"/>
          <w:rtl/>
        </w:rPr>
        <w:t>چراکه</w:t>
      </w:r>
      <w:r w:rsidR="00D96D35" w:rsidRPr="007E54BD">
        <w:rPr>
          <w:rFonts w:ascii="IRBadr" w:hAnsi="IRBadr" w:cs="IRBadr"/>
          <w:sz w:val="28"/>
          <w:szCs w:val="28"/>
          <w:rtl/>
        </w:rPr>
        <w:t xml:space="preserve"> خود حضرت</w:t>
      </w:r>
      <w:r w:rsidR="00F25DC3" w:rsidRPr="007E54BD">
        <w:rPr>
          <w:rFonts w:ascii="IRBadr" w:hAnsi="IRBadr" w:cs="IRBadr"/>
          <w:sz w:val="28"/>
          <w:szCs w:val="28"/>
          <w:rtl/>
        </w:rPr>
        <w:t xml:space="preserve"> بالاتر از انسان‌های معمولی است و علم و دانش او</w:t>
      </w:r>
      <w:r w:rsidR="00952BF8" w:rsidRPr="007E54BD">
        <w:rPr>
          <w:rFonts w:ascii="IRBadr" w:hAnsi="IRBadr" w:cs="IRBadr"/>
          <w:sz w:val="28"/>
          <w:szCs w:val="28"/>
          <w:rtl/>
        </w:rPr>
        <w:t xml:space="preserve"> به یک مبدأ و عالم دیگر وصل است.</w:t>
      </w:r>
    </w:p>
    <w:p w:rsidR="00952BF8" w:rsidRPr="007E54BD" w:rsidRDefault="00952BF8" w:rsidP="005E658E">
      <w:pPr>
        <w:pStyle w:val="Heading3"/>
        <w:jc w:val="lowKashida"/>
        <w:rPr>
          <w:rFonts w:ascii="IRBadr" w:hAnsi="IRBadr" w:cs="IRBadr"/>
          <w:rtl/>
        </w:rPr>
      </w:pPr>
      <w:bookmarkStart w:id="7" w:name="_Toc435111929"/>
      <w:r w:rsidRPr="007E54BD">
        <w:rPr>
          <w:rFonts w:ascii="IRBadr" w:hAnsi="IRBadr" w:cs="IRBadr"/>
          <w:rtl/>
        </w:rPr>
        <w:t>سید رضی</w:t>
      </w:r>
      <w:bookmarkEnd w:id="7"/>
    </w:p>
    <w:p w:rsidR="008F50A3" w:rsidRPr="007E54BD" w:rsidRDefault="004A5EC6" w:rsidP="005E658E">
      <w:pPr>
        <w:jc w:val="lowKashida"/>
        <w:rPr>
          <w:rFonts w:ascii="IRBadr" w:hAnsi="IRBadr" w:cs="IRBadr"/>
          <w:sz w:val="28"/>
          <w:szCs w:val="28"/>
          <w:rtl/>
        </w:rPr>
      </w:pPr>
      <w:r w:rsidRPr="007E54BD">
        <w:rPr>
          <w:rFonts w:ascii="IRBadr" w:hAnsi="IRBadr" w:cs="IRBadr"/>
          <w:sz w:val="28"/>
          <w:szCs w:val="28"/>
          <w:rtl/>
        </w:rPr>
        <w:t>نهج‌</w:t>
      </w:r>
      <w:r w:rsidR="007D58AA" w:rsidRPr="007E54BD">
        <w:rPr>
          <w:rFonts w:ascii="IRBadr" w:hAnsi="IRBadr" w:cs="IRBadr"/>
          <w:sz w:val="28"/>
          <w:szCs w:val="28"/>
          <w:rtl/>
        </w:rPr>
        <w:t xml:space="preserve">البلاغه توسط سید رضی که از علمای قرن 14 هجری قمری بود </w:t>
      </w:r>
      <w:r w:rsidR="007B3138">
        <w:rPr>
          <w:rFonts w:ascii="IRBadr" w:hAnsi="IRBadr" w:cs="IRBadr"/>
          <w:sz w:val="28"/>
          <w:szCs w:val="28"/>
          <w:rtl/>
        </w:rPr>
        <w:t>جمع‌آوری‌شده</w:t>
      </w:r>
      <w:r w:rsidR="007E705D" w:rsidRPr="007E54BD">
        <w:rPr>
          <w:rFonts w:ascii="IRBadr" w:hAnsi="IRBadr" w:cs="IRBadr"/>
          <w:sz w:val="28"/>
          <w:szCs w:val="28"/>
          <w:rtl/>
        </w:rPr>
        <w:t xml:space="preserve"> است،</w:t>
      </w:r>
      <w:r w:rsidR="00851261">
        <w:rPr>
          <w:rFonts w:ascii="IRBadr" w:hAnsi="IRBadr" w:cs="IRBadr"/>
          <w:sz w:val="28"/>
          <w:szCs w:val="28"/>
          <w:rtl/>
        </w:rPr>
        <w:t xml:space="preserve"> ا</w:t>
      </w:r>
      <w:r w:rsidR="00851261">
        <w:rPr>
          <w:rFonts w:ascii="IRBadr" w:hAnsi="IRBadr" w:cs="IRBadr" w:hint="cs"/>
          <w:sz w:val="28"/>
          <w:szCs w:val="28"/>
          <w:rtl/>
        </w:rPr>
        <w:t>ین</w:t>
      </w:r>
      <w:r w:rsidR="008F50A3" w:rsidRPr="007E54BD">
        <w:rPr>
          <w:rFonts w:ascii="IRBadr" w:hAnsi="IRBadr" w:cs="IRBadr"/>
          <w:sz w:val="28"/>
          <w:szCs w:val="28"/>
          <w:rtl/>
        </w:rPr>
        <w:t xml:space="preserve"> کتاب شامل سه بخش است که قسمت اول خطبه‌ها و سخنرانی‌های مولا، قسمت دوم نامه‌ها و وصیت‌ها و قسم سوم </w:t>
      </w:r>
      <w:r w:rsidR="007B3138">
        <w:rPr>
          <w:rFonts w:ascii="IRBadr" w:hAnsi="IRBadr" w:cs="IRBadr"/>
          <w:sz w:val="28"/>
          <w:szCs w:val="28"/>
          <w:rtl/>
        </w:rPr>
        <w:t>احادیث و</w:t>
      </w:r>
      <w:r w:rsidR="008F50A3" w:rsidRPr="007E54BD">
        <w:rPr>
          <w:rFonts w:ascii="IRBadr" w:hAnsi="IRBadr" w:cs="IRBadr"/>
          <w:sz w:val="28"/>
          <w:szCs w:val="28"/>
          <w:rtl/>
        </w:rPr>
        <w:t xml:space="preserve"> حکمت‌ها و کلمات قصار و کوتاهی از مولا است.</w:t>
      </w:r>
    </w:p>
    <w:p w:rsidR="007D58AA" w:rsidRPr="007E54BD" w:rsidRDefault="007E705D" w:rsidP="005E658E">
      <w:pPr>
        <w:jc w:val="lowKashida"/>
        <w:rPr>
          <w:rFonts w:ascii="IRBadr" w:hAnsi="IRBadr" w:cs="IRBadr"/>
          <w:sz w:val="28"/>
          <w:szCs w:val="28"/>
          <w:rtl/>
        </w:rPr>
      </w:pPr>
      <w:r w:rsidRPr="007E54BD">
        <w:rPr>
          <w:rFonts w:ascii="IRBadr" w:hAnsi="IRBadr" w:cs="IRBadr"/>
          <w:sz w:val="28"/>
          <w:szCs w:val="28"/>
          <w:rtl/>
        </w:rPr>
        <w:t xml:space="preserve"> مرحوم سید رضی </w:t>
      </w:r>
      <w:r w:rsidR="007B3138">
        <w:rPr>
          <w:rFonts w:ascii="IRBadr" w:hAnsi="IRBadr" w:cs="IRBadr"/>
          <w:sz w:val="28"/>
          <w:szCs w:val="28"/>
          <w:rtl/>
        </w:rPr>
        <w:t>و برادر</w:t>
      </w:r>
      <w:r w:rsidR="00D252AB" w:rsidRPr="007E54BD">
        <w:rPr>
          <w:rFonts w:ascii="IRBadr" w:hAnsi="IRBadr" w:cs="IRBadr"/>
          <w:sz w:val="28"/>
          <w:szCs w:val="28"/>
          <w:rtl/>
        </w:rPr>
        <w:t xml:space="preserve"> ایشان </w:t>
      </w:r>
      <w:r w:rsidR="007D58AA" w:rsidRPr="007E54BD">
        <w:rPr>
          <w:rFonts w:ascii="IRBadr" w:hAnsi="IRBadr" w:cs="IRBadr"/>
          <w:sz w:val="28"/>
          <w:szCs w:val="28"/>
          <w:rtl/>
        </w:rPr>
        <w:t xml:space="preserve">سید مرتضی از ستارگان درخشان </w:t>
      </w:r>
      <w:r w:rsidR="007B3138">
        <w:rPr>
          <w:rFonts w:ascii="IRBadr" w:hAnsi="IRBadr" w:cs="IRBadr"/>
          <w:sz w:val="28"/>
          <w:szCs w:val="28"/>
          <w:rtl/>
        </w:rPr>
        <w:t>شیعه و</w:t>
      </w:r>
      <w:r w:rsidRPr="007E54BD">
        <w:rPr>
          <w:rFonts w:ascii="IRBadr" w:hAnsi="IRBadr" w:cs="IRBadr"/>
          <w:sz w:val="28"/>
          <w:szCs w:val="28"/>
          <w:rtl/>
        </w:rPr>
        <w:t xml:space="preserve"> </w:t>
      </w:r>
      <w:r w:rsidR="007D58AA" w:rsidRPr="007E54BD">
        <w:rPr>
          <w:rFonts w:ascii="IRBadr" w:hAnsi="IRBadr" w:cs="IRBadr"/>
          <w:sz w:val="28"/>
          <w:szCs w:val="28"/>
          <w:rtl/>
        </w:rPr>
        <w:t xml:space="preserve">از شاگردان شیخ مفید </w:t>
      </w:r>
      <w:r w:rsidR="00D252AB" w:rsidRPr="007E54BD">
        <w:rPr>
          <w:rFonts w:ascii="IRBadr" w:hAnsi="IRBadr" w:cs="IRBadr"/>
          <w:sz w:val="28"/>
          <w:szCs w:val="28"/>
          <w:rtl/>
        </w:rPr>
        <w:t xml:space="preserve">در بغداد </w:t>
      </w:r>
      <w:r w:rsidRPr="007E54BD">
        <w:rPr>
          <w:rFonts w:ascii="IRBadr" w:hAnsi="IRBadr" w:cs="IRBadr"/>
          <w:sz w:val="28"/>
          <w:szCs w:val="28"/>
          <w:rtl/>
        </w:rPr>
        <w:t xml:space="preserve">بودند، این دو برادر </w:t>
      </w:r>
      <w:r w:rsidR="007B3138">
        <w:rPr>
          <w:rFonts w:ascii="IRBadr" w:hAnsi="IRBadr" w:cs="IRBadr"/>
          <w:sz w:val="28"/>
          <w:szCs w:val="28"/>
          <w:rtl/>
        </w:rPr>
        <w:t>آن‌قدر</w:t>
      </w:r>
      <w:r w:rsidRPr="007E54BD">
        <w:rPr>
          <w:rFonts w:ascii="IRBadr" w:hAnsi="IRBadr" w:cs="IRBadr"/>
          <w:sz w:val="28"/>
          <w:szCs w:val="28"/>
          <w:rtl/>
        </w:rPr>
        <w:t xml:space="preserve"> </w:t>
      </w:r>
      <w:r w:rsidR="007B3138">
        <w:rPr>
          <w:rFonts w:ascii="IRBadr" w:hAnsi="IRBadr" w:cs="IRBadr"/>
          <w:sz w:val="28"/>
          <w:szCs w:val="28"/>
          <w:rtl/>
        </w:rPr>
        <w:t>ازنظر</w:t>
      </w:r>
      <w:r w:rsidRPr="007E54BD">
        <w:rPr>
          <w:rFonts w:ascii="IRBadr" w:hAnsi="IRBadr" w:cs="IRBadr"/>
          <w:sz w:val="28"/>
          <w:szCs w:val="28"/>
          <w:rtl/>
        </w:rPr>
        <w:t xml:space="preserve"> ایمانی، اخلاقی و روحی پاک بودند که گاهی گفته می‌شود </w:t>
      </w:r>
      <w:r w:rsidR="00D252AB" w:rsidRPr="007E54BD">
        <w:rPr>
          <w:rFonts w:ascii="IRBadr" w:hAnsi="IRBadr" w:cs="IRBadr"/>
          <w:sz w:val="28"/>
          <w:szCs w:val="28"/>
          <w:rtl/>
        </w:rPr>
        <w:t>در صدر لی</w:t>
      </w:r>
      <w:r w:rsidR="00952BF8" w:rsidRPr="007E54BD">
        <w:rPr>
          <w:rFonts w:ascii="IRBadr" w:hAnsi="IRBadr" w:cs="IRBadr"/>
          <w:sz w:val="28"/>
          <w:szCs w:val="28"/>
          <w:rtl/>
        </w:rPr>
        <w:t>ست بعد از معصومین قرار می‌گیرند،</w:t>
      </w:r>
      <w:r w:rsidR="00D252AB" w:rsidRPr="007E54BD">
        <w:rPr>
          <w:rFonts w:ascii="IRBadr" w:hAnsi="IRBadr" w:cs="IRBadr"/>
          <w:sz w:val="28"/>
          <w:szCs w:val="28"/>
          <w:rtl/>
        </w:rPr>
        <w:t xml:space="preserve"> البته مرحوم سید مرتضی یک فقیه و معلم بود و مرحوم سید رضی بیشتر یک ادیب و متکلّم بود.</w:t>
      </w:r>
    </w:p>
    <w:p w:rsidR="009E3821" w:rsidRPr="007E54BD" w:rsidRDefault="004A5EC6" w:rsidP="005E658E">
      <w:pPr>
        <w:jc w:val="lowKashida"/>
        <w:rPr>
          <w:rFonts w:ascii="IRBadr" w:hAnsi="IRBadr" w:cs="IRBadr"/>
          <w:sz w:val="28"/>
          <w:szCs w:val="28"/>
          <w:rtl/>
        </w:rPr>
      </w:pPr>
      <w:r w:rsidRPr="007E54BD">
        <w:rPr>
          <w:rFonts w:ascii="IRBadr" w:hAnsi="IRBadr" w:cs="IRBadr"/>
          <w:sz w:val="28"/>
          <w:szCs w:val="28"/>
          <w:rtl/>
        </w:rPr>
        <w:lastRenderedPageBreak/>
        <w:t xml:space="preserve">این از عظمت و جایگاه والای این عالم بزرگ و اندیشمند </w:t>
      </w:r>
      <w:r w:rsidR="00851261">
        <w:rPr>
          <w:rFonts w:ascii="IRBadr" w:hAnsi="IRBadr" w:cs="IRBadr"/>
          <w:sz w:val="28"/>
          <w:szCs w:val="28"/>
          <w:rtl/>
        </w:rPr>
        <w:t>فرزانه</w:t>
      </w:r>
      <w:r w:rsidRPr="007E54BD">
        <w:rPr>
          <w:rFonts w:ascii="IRBadr" w:hAnsi="IRBadr" w:cs="IRBadr"/>
          <w:sz w:val="28"/>
          <w:szCs w:val="28"/>
          <w:rtl/>
        </w:rPr>
        <w:t xml:space="preserve"> است که </w:t>
      </w:r>
      <w:r w:rsidR="00D252AB" w:rsidRPr="007E54BD">
        <w:rPr>
          <w:rFonts w:ascii="IRBadr" w:hAnsi="IRBadr" w:cs="IRBadr"/>
          <w:sz w:val="28"/>
          <w:szCs w:val="28"/>
          <w:rtl/>
        </w:rPr>
        <w:t>کلم</w:t>
      </w:r>
      <w:r w:rsidR="00952BF8" w:rsidRPr="007E54BD">
        <w:rPr>
          <w:rFonts w:ascii="IRBadr" w:hAnsi="IRBadr" w:cs="IRBadr"/>
          <w:sz w:val="28"/>
          <w:szCs w:val="28"/>
          <w:rtl/>
        </w:rPr>
        <w:t>ات و سخنان امیرالمؤمنین را از د</w:t>
      </w:r>
      <w:r w:rsidR="00D252AB" w:rsidRPr="007E54BD">
        <w:rPr>
          <w:rFonts w:ascii="IRBadr" w:hAnsi="IRBadr" w:cs="IRBadr"/>
          <w:sz w:val="28"/>
          <w:szCs w:val="28"/>
          <w:rtl/>
        </w:rPr>
        <w:t xml:space="preserve">ه‌ها کتاب و منبع اصلی جمع کرده و </w:t>
      </w:r>
      <w:r w:rsidR="007B3138">
        <w:rPr>
          <w:rFonts w:ascii="IRBadr" w:hAnsi="IRBadr" w:cs="IRBadr"/>
          <w:sz w:val="28"/>
          <w:szCs w:val="28"/>
          <w:rtl/>
        </w:rPr>
        <w:t>به‌صورت</w:t>
      </w:r>
      <w:r w:rsidR="00D252AB" w:rsidRPr="007E54BD">
        <w:rPr>
          <w:rFonts w:ascii="IRBadr" w:hAnsi="IRBadr" w:cs="IRBadr"/>
          <w:sz w:val="28"/>
          <w:szCs w:val="28"/>
          <w:rtl/>
        </w:rPr>
        <w:t xml:space="preserve"> یک کتاب درآورده است</w:t>
      </w:r>
      <w:r w:rsidR="00347B6B" w:rsidRPr="007E54BD">
        <w:rPr>
          <w:rFonts w:ascii="IRBadr" w:hAnsi="IRBadr" w:cs="IRBadr"/>
          <w:sz w:val="28"/>
          <w:szCs w:val="28"/>
          <w:rtl/>
        </w:rPr>
        <w:t xml:space="preserve"> و </w:t>
      </w:r>
      <w:r w:rsidRPr="007E54BD">
        <w:rPr>
          <w:rFonts w:ascii="IRBadr" w:hAnsi="IRBadr" w:cs="IRBadr"/>
          <w:sz w:val="28"/>
          <w:szCs w:val="28"/>
          <w:rtl/>
        </w:rPr>
        <w:t>علاوه بر جمع‌آوری نهج‌البلاغه آثار دیگری هم</w:t>
      </w:r>
      <w:r w:rsidR="00050615" w:rsidRPr="007E54BD">
        <w:rPr>
          <w:rFonts w:ascii="IRBadr" w:hAnsi="IRBadr" w:cs="IRBadr"/>
          <w:sz w:val="28"/>
          <w:szCs w:val="28"/>
          <w:rtl/>
        </w:rPr>
        <w:t xml:space="preserve">چون کتاب </w:t>
      </w:r>
      <w:r w:rsidR="00347B6B" w:rsidRPr="007E54BD">
        <w:rPr>
          <w:rFonts w:ascii="IRBadr" w:hAnsi="IRBadr" w:cs="IRBadr"/>
          <w:sz w:val="28"/>
          <w:szCs w:val="28"/>
          <w:rtl/>
        </w:rPr>
        <w:t>خصا</w:t>
      </w:r>
      <w:r w:rsidR="00F13D96" w:rsidRPr="007E54BD">
        <w:rPr>
          <w:rFonts w:ascii="IRBadr" w:hAnsi="IRBadr" w:cs="IRBadr"/>
          <w:sz w:val="28"/>
          <w:szCs w:val="28"/>
          <w:rtl/>
        </w:rPr>
        <w:t xml:space="preserve">ئص الائمه، حقایق التنزیل، مجاز القرآن و دیوان شعر </w:t>
      </w:r>
      <w:r w:rsidR="007B3138">
        <w:rPr>
          <w:rFonts w:ascii="IRBadr" w:hAnsi="IRBadr" w:cs="IRBadr"/>
          <w:sz w:val="28"/>
          <w:szCs w:val="28"/>
          <w:rtl/>
        </w:rPr>
        <w:t>دوجلدی</w:t>
      </w:r>
      <w:r w:rsidR="00F13D96" w:rsidRPr="007E54BD">
        <w:rPr>
          <w:rFonts w:ascii="IRBadr" w:hAnsi="IRBadr" w:cs="IRBadr"/>
          <w:sz w:val="28"/>
          <w:szCs w:val="28"/>
          <w:rtl/>
        </w:rPr>
        <w:t xml:space="preserve"> دارد، دیوان شعر عربی که از کتاب‌های معتبر ادبیات عرب است</w:t>
      </w:r>
      <w:r w:rsidR="001A0AEA" w:rsidRPr="007E54BD">
        <w:rPr>
          <w:rFonts w:ascii="IRBadr" w:hAnsi="IRBadr" w:cs="IRBadr"/>
          <w:sz w:val="28"/>
          <w:szCs w:val="28"/>
          <w:rtl/>
        </w:rPr>
        <w:t>.</w:t>
      </w:r>
    </w:p>
    <w:p w:rsidR="00761675" w:rsidRPr="007E54BD" w:rsidRDefault="00761675" w:rsidP="005E658E">
      <w:pPr>
        <w:jc w:val="lowKashida"/>
        <w:rPr>
          <w:rFonts w:ascii="IRBadr" w:hAnsi="IRBadr" w:cs="IRBadr"/>
          <w:sz w:val="28"/>
          <w:szCs w:val="28"/>
          <w:rtl/>
        </w:rPr>
      </w:pPr>
      <w:r w:rsidRPr="007E54BD">
        <w:rPr>
          <w:rFonts w:ascii="IRBadr" w:hAnsi="IRBadr" w:cs="IRBadr"/>
          <w:sz w:val="28"/>
          <w:szCs w:val="28"/>
          <w:rtl/>
        </w:rPr>
        <w:t xml:space="preserve">بعضی از افراد گفته‌اند که ممکن است نوشته‌های این کتاب از امیرالمؤمنین نباشد و از خود سید رضی باشد، ولی در باب ردّ این شبهه کتابی </w:t>
      </w:r>
      <w:r w:rsidR="007B3138">
        <w:rPr>
          <w:rFonts w:ascii="IRBadr" w:hAnsi="IRBadr" w:cs="IRBadr"/>
          <w:sz w:val="28"/>
          <w:szCs w:val="28"/>
          <w:rtl/>
        </w:rPr>
        <w:t>نوشته‌شده</w:t>
      </w:r>
      <w:r w:rsidRPr="007E54BD">
        <w:rPr>
          <w:rFonts w:ascii="IRBadr" w:hAnsi="IRBadr" w:cs="IRBadr"/>
          <w:sz w:val="28"/>
          <w:szCs w:val="28"/>
          <w:rtl/>
        </w:rPr>
        <w:t xml:space="preserve"> است و </w:t>
      </w:r>
      <w:r w:rsidR="007B3138">
        <w:rPr>
          <w:rFonts w:ascii="IRBadr" w:hAnsi="IRBadr" w:cs="IRBadr"/>
          <w:sz w:val="28"/>
          <w:szCs w:val="28"/>
          <w:rtl/>
        </w:rPr>
        <w:t>گفته‌شده</w:t>
      </w:r>
      <w:r w:rsidRPr="007E54BD">
        <w:rPr>
          <w:rFonts w:ascii="IRBadr" w:hAnsi="IRBadr" w:cs="IRBadr"/>
          <w:sz w:val="28"/>
          <w:szCs w:val="28"/>
          <w:rtl/>
        </w:rPr>
        <w:t xml:space="preserve"> که خیلی از نامه‌ها و خطبه‌ها و سخنرانی‌ها در منابع پیشین نهج‌البلاغه و قبل از اینکه سید رضی </w:t>
      </w:r>
      <w:r w:rsidR="007B3138">
        <w:rPr>
          <w:rFonts w:ascii="IRBadr" w:hAnsi="IRBadr" w:cs="IRBadr"/>
          <w:sz w:val="28"/>
          <w:szCs w:val="28"/>
          <w:rtl/>
        </w:rPr>
        <w:t>متولدشده</w:t>
      </w:r>
      <w:r w:rsidRPr="007E54BD">
        <w:rPr>
          <w:rFonts w:ascii="IRBadr" w:hAnsi="IRBadr" w:cs="IRBadr"/>
          <w:sz w:val="28"/>
          <w:szCs w:val="28"/>
          <w:rtl/>
        </w:rPr>
        <w:t xml:space="preserve"> باشد در کتاب‌های شیعه و سنی </w:t>
      </w:r>
      <w:r w:rsidR="007B3138">
        <w:rPr>
          <w:rFonts w:ascii="IRBadr" w:hAnsi="IRBadr" w:cs="IRBadr"/>
          <w:sz w:val="28"/>
          <w:szCs w:val="28"/>
          <w:rtl/>
        </w:rPr>
        <w:t>ثبت‌شده</w:t>
      </w:r>
      <w:r w:rsidRPr="007E54BD">
        <w:rPr>
          <w:rFonts w:ascii="IRBadr" w:hAnsi="IRBadr" w:cs="IRBadr"/>
          <w:sz w:val="28"/>
          <w:szCs w:val="28"/>
          <w:rtl/>
        </w:rPr>
        <w:t xml:space="preserve"> بود.</w:t>
      </w:r>
    </w:p>
    <w:p w:rsidR="00761675" w:rsidRPr="007E54BD" w:rsidRDefault="00761675" w:rsidP="005E658E">
      <w:pPr>
        <w:jc w:val="lowKashida"/>
        <w:rPr>
          <w:rFonts w:ascii="IRBadr" w:hAnsi="IRBadr" w:cs="IRBadr"/>
          <w:sz w:val="28"/>
          <w:szCs w:val="28"/>
          <w:rtl/>
        </w:rPr>
      </w:pPr>
      <w:r w:rsidRPr="007E54BD">
        <w:rPr>
          <w:rFonts w:ascii="IRBadr" w:hAnsi="IRBadr" w:cs="IRBadr"/>
          <w:sz w:val="28"/>
          <w:szCs w:val="28"/>
          <w:rtl/>
        </w:rPr>
        <w:t>در این کتاب 241 خطبه، 79 نامه و وصیت‌نامه و 480 کلمه قصیره و حکمت را ایشان جمع‌آوری کرده است.</w:t>
      </w:r>
    </w:p>
    <w:p w:rsidR="00761675" w:rsidRPr="007E54BD" w:rsidRDefault="00761675" w:rsidP="005E658E">
      <w:pPr>
        <w:jc w:val="lowKashida"/>
        <w:rPr>
          <w:rFonts w:ascii="IRBadr" w:hAnsi="IRBadr" w:cs="IRBadr"/>
          <w:sz w:val="28"/>
          <w:szCs w:val="28"/>
          <w:rtl/>
        </w:rPr>
      </w:pPr>
      <w:r w:rsidRPr="007E54BD">
        <w:rPr>
          <w:rFonts w:ascii="IRBadr" w:hAnsi="IRBadr" w:cs="IRBadr"/>
          <w:sz w:val="28"/>
          <w:szCs w:val="28"/>
          <w:rtl/>
        </w:rPr>
        <w:t xml:space="preserve">در </w:t>
      </w:r>
      <w:r w:rsidR="00851261">
        <w:rPr>
          <w:rFonts w:ascii="IRBadr" w:hAnsi="IRBadr" w:cs="IRBadr"/>
          <w:sz w:val="28"/>
          <w:szCs w:val="28"/>
          <w:rtl/>
        </w:rPr>
        <w:t>قرن‌ها</w:t>
      </w:r>
      <w:r w:rsidR="00851261">
        <w:rPr>
          <w:rFonts w:ascii="IRBadr" w:hAnsi="IRBadr" w:cs="IRBadr" w:hint="cs"/>
          <w:sz w:val="28"/>
          <w:szCs w:val="28"/>
          <w:rtl/>
        </w:rPr>
        <w:t>ی</w:t>
      </w:r>
      <w:r w:rsidRPr="007E54BD">
        <w:rPr>
          <w:rFonts w:ascii="IRBadr" w:hAnsi="IRBadr" w:cs="IRBadr"/>
          <w:sz w:val="28"/>
          <w:szCs w:val="28"/>
          <w:rtl/>
        </w:rPr>
        <w:t xml:space="preserve"> اخیر یکی از علمای بزرگ همه کلمات امیرالمؤمنین را در کتابی به نام </w:t>
      </w:r>
      <w:bookmarkStart w:id="8" w:name="OLE_LINK8"/>
      <w:bookmarkStart w:id="9" w:name="OLE_LINK9"/>
      <w:r w:rsidRPr="007E54BD">
        <w:rPr>
          <w:rFonts w:ascii="IRBadr" w:hAnsi="IRBadr" w:cs="IRBadr"/>
          <w:sz w:val="28"/>
          <w:szCs w:val="28"/>
          <w:rtl/>
        </w:rPr>
        <w:t xml:space="preserve">نهج السعادة </w:t>
      </w:r>
      <w:bookmarkEnd w:id="8"/>
      <w:bookmarkEnd w:id="9"/>
      <w:r w:rsidRPr="007E54BD">
        <w:rPr>
          <w:rFonts w:ascii="IRBadr" w:hAnsi="IRBadr" w:cs="IRBadr"/>
          <w:sz w:val="28"/>
          <w:szCs w:val="28"/>
          <w:rtl/>
        </w:rPr>
        <w:t xml:space="preserve">جمع‌آوری کرده است که حدود دوازده جلد است، </w:t>
      </w:r>
      <w:r w:rsidR="007B3138">
        <w:rPr>
          <w:rFonts w:ascii="IRBadr" w:hAnsi="IRBadr" w:cs="IRBadr"/>
          <w:sz w:val="28"/>
          <w:szCs w:val="28"/>
          <w:rtl/>
        </w:rPr>
        <w:t>درعین‌حال</w:t>
      </w:r>
      <w:r w:rsidRPr="007E54BD">
        <w:rPr>
          <w:rFonts w:ascii="IRBadr" w:hAnsi="IRBadr" w:cs="IRBadr"/>
          <w:sz w:val="28"/>
          <w:szCs w:val="28"/>
          <w:rtl/>
        </w:rPr>
        <w:t xml:space="preserve"> </w:t>
      </w:r>
      <w:r w:rsidR="007B3138">
        <w:rPr>
          <w:rFonts w:ascii="IRBadr" w:hAnsi="IRBadr" w:cs="IRBadr"/>
          <w:sz w:val="28"/>
          <w:szCs w:val="28"/>
          <w:rtl/>
        </w:rPr>
        <w:t>هیچ‌چیزی</w:t>
      </w:r>
      <w:r w:rsidRPr="007E54BD">
        <w:rPr>
          <w:rFonts w:ascii="IRBadr" w:hAnsi="IRBadr" w:cs="IRBadr"/>
          <w:sz w:val="28"/>
          <w:szCs w:val="28"/>
          <w:rtl/>
        </w:rPr>
        <w:t xml:space="preserve"> جای </w:t>
      </w:r>
      <w:r w:rsidR="007B3138">
        <w:rPr>
          <w:rFonts w:ascii="IRBadr" w:hAnsi="IRBadr" w:cs="IRBadr"/>
          <w:sz w:val="28"/>
          <w:szCs w:val="28"/>
          <w:rtl/>
        </w:rPr>
        <w:t>نهج‌البلاغه</w:t>
      </w:r>
      <w:r w:rsidRPr="007E54BD">
        <w:rPr>
          <w:rFonts w:ascii="IRBadr" w:hAnsi="IRBadr" w:cs="IRBadr"/>
          <w:sz w:val="28"/>
          <w:szCs w:val="28"/>
          <w:rtl/>
        </w:rPr>
        <w:t xml:space="preserve"> را نمی‌گیرد. هم قبل از سید رضی و هم بعد از ایشان کلمات امیرالمؤمنین در کتاب‌های مختلف </w:t>
      </w:r>
      <w:r w:rsidR="007B3138">
        <w:rPr>
          <w:rFonts w:ascii="IRBadr" w:hAnsi="IRBadr" w:cs="IRBadr"/>
          <w:sz w:val="28"/>
          <w:szCs w:val="28"/>
          <w:rtl/>
        </w:rPr>
        <w:t>جمع‌آوری‌شده</w:t>
      </w:r>
      <w:r w:rsidRPr="007E54BD">
        <w:rPr>
          <w:rFonts w:ascii="IRBadr" w:hAnsi="IRBadr" w:cs="IRBadr"/>
          <w:sz w:val="28"/>
          <w:szCs w:val="28"/>
          <w:rtl/>
        </w:rPr>
        <w:t xml:space="preserve"> است اما آن ترتیب و تنظیم و گزینشی که مرحوم سید رضی داشته است بر همه </w:t>
      </w:r>
      <w:r w:rsidR="00851261">
        <w:rPr>
          <w:rFonts w:ascii="IRBadr" w:hAnsi="IRBadr" w:cs="IRBadr"/>
          <w:sz w:val="28"/>
          <w:szCs w:val="28"/>
          <w:rtl/>
        </w:rPr>
        <w:t>ا</w:t>
      </w:r>
      <w:r w:rsidR="00851261">
        <w:rPr>
          <w:rFonts w:ascii="IRBadr" w:hAnsi="IRBadr" w:cs="IRBadr" w:hint="cs"/>
          <w:sz w:val="28"/>
          <w:szCs w:val="28"/>
          <w:rtl/>
        </w:rPr>
        <w:t>ین‌ها</w:t>
      </w:r>
      <w:r w:rsidRPr="007E54BD">
        <w:rPr>
          <w:rFonts w:ascii="IRBadr" w:hAnsi="IRBadr" w:cs="IRBadr"/>
          <w:sz w:val="28"/>
          <w:szCs w:val="28"/>
          <w:rtl/>
        </w:rPr>
        <w:t xml:space="preserve"> تقدم دارد.</w:t>
      </w:r>
    </w:p>
    <w:p w:rsidR="00761675" w:rsidRPr="007E54BD" w:rsidRDefault="00761675" w:rsidP="005E658E">
      <w:pPr>
        <w:jc w:val="lowKashida"/>
        <w:rPr>
          <w:rFonts w:ascii="IRBadr" w:hAnsi="IRBadr" w:cs="IRBadr"/>
          <w:sz w:val="28"/>
          <w:szCs w:val="28"/>
          <w:rtl/>
        </w:rPr>
      </w:pPr>
      <w:r w:rsidRPr="007E54BD">
        <w:rPr>
          <w:rFonts w:ascii="IRBadr" w:hAnsi="IRBadr" w:cs="IRBadr"/>
          <w:sz w:val="28"/>
          <w:szCs w:val="28"/>
          <w:rtl/>
        </w:rPr>
        <w:t xml:space="preserve">مرحوم سید رضی در سنه 406 هجری قمری یعنی اوایل قرن پنجم از دنیا رفته است، این کتاب هم اواخر قرن پنجم و اوایل قرن ششم </w:t>
      </w:r>
      <w:r w:rsidR="007B3138">
        <w:rPr>
          <w:rFonts w:ascii="IRBadr" w:hAnsi="IRBadr" w:cs="IRBadr"/>
          <w:sz w:val="28"/>
          <w:szCs w:val="28"/>
          <w:rtl/>
        </w:rPr>
        <w:t>جمع‌آوری‌شده</w:t>
      </w:r>
      <w:r w:rsidRPr="007E54BD">
        <w:rPr>
          <w:rFonts w:ascii="IRBadr" w:hAnsi="IRBadr" w:cs="IRBadr"/>
          <w:sz w:val="28"/>
          <w:szCs w:val="28"/>
          <w:rtl/>
        </w:rPr>
        <w:t xml:space="preserve"> است.</w:t>
      </w:r>
    </w:p>
    <w:p w:rsidR="00761675" w:rsidRPr="007E54BD" w:rsidRDefault="00761675" w:rsidP="005E658E">
      <w:pPr>
        <w:jc w:val="lowKashida"/>
        <w:rPr>
          <w:rFonts w:ascii="IRBadr" w:hAnsi="IRBadr" w:cs="IRBadr"/>
          <w:sz w:val="28"/>
          <w:szCs w:val="28"/>
          <w:rtl/>
        </w:rPr>
      </w:pPr>
    </w:p>
    <w:p w:rsidR="00F13D96" w:rsidRPr="007E54BD" w:rsidRDefault="00F13D96" w:rsidP="005E658E">
      <w:pPr>
        <w:pStyle w:val="Heading3"/>
        <w:jc w:val="lowKashida"/>
        <w:rPr>
          <w:rFonts w:ascii="IRBadr" w:hAnsi="IRBadr" w:cs="IRBadr"/>
          <w:rtl/>
        </w:rPr>
      </w:pPr>
      <w:bookmarkStart w:id="10" w:name="_Toc435111930"/>
      <w:r w:rsidRPr="007E54BD">
        <w:rPr>
          <w:rFonts w:ascii="IRBadr" w:hAnsi="IRBadr" w:cs="IRBadr"/>
          <w:rtl/>
        </w:rPr>
        <w:t xml:space="preserve">عظمت کلام امام </w:t>
      </w:r>
      <w:r w:rsidR="00851261">
        <w:rPr>
          <w:rFonts w:ascii="IRBadr" w:hAnsi="IRBadr" w:cs="IRBadr"/>
          <w:rtl/>
        </w:rPr>
        <w:t>عل</w:t>
      </w:r>
      <w:r w:rsidR="00851261">
        <w:rPr>
          <w:rFonts w:ascii="IRBadr" w:hAnsi="IRBadr" w:cs="IRBadr" w:hint="cs"/>
          <w:rtl/>
        </w:rPr>
        <w:t>ی</w:t>
      </w:r>
      <w:r w:rsidR="00851261">
        <w:rPr>
          <w:rFonts w:ascii="IRBadr" w:hAnsi="IRBadr" w:cs="IRBadr"/>
          <w:rtl/>
        </w:rPr>
        <w:t xml:space="preserve"> (</w:t>
      </w:r>
      <w:r w:rsidRPr="007E54BD">
        <w:rPr>
          <w:rFonts w:ascii="IRBadr" w:hAnsi="IRBadr" w:cs="IRBadr"/>
          <w:rtl/>
        </w:rPr>
        <w:t>ع)</w:t>
      </w:r>
      <w:bookmarkEnd w:id="10"/>
    </w:p>
    <w:p w:rsidR="00D252AB" w:rsidRPr="007E54BD" w:rsidRDefault="00F13D96" w:rsidP="005E658E">
      <w:pPr>
        <w:jc w:val="lowKashida"/>
        <w:rPr>
          <w:rFonts w:ascii="IRBadr" w:hAnsi="IRBadr" w:cs="IRBadr"/>
          <w:sz w:val="28"/>
          <w:szCs w:val="28"/>
          <w:rtl/>
        </w:rPr>
      </w:pPr>
      <w:r w:rsidRPr="007E54BD">
        <w:rPr>
          <w:rFonts w:ascii="IRBadr" w:hAnsi="IRBadr" w:cs="IRBadr"/>
          <w:sz w:val="28"/>
          <w:szCs w:val="28"/>
          <w:rtl/>
        </w:rPr>
        <w:t xml:space="preserve">مرحوم سید رضی در کتاب خصائص الائمه </w:t>
      </w:r>
      <w:r w:rsidR="00952BF8" w:rsidRPr="007E54BD">
        <w:rPr>
          <w:rFonts w:ascii="IRBadr" w:hAnsi="IRBadr" w:cs="IRBadr"/>
          <w:sz w:val="28"/>
          <w:szCs w:val="28"/>
          <w:rtl/>
        </w:rPr>
        <w:t>ابتدا مطالبی را در مورد ائمه نوشته</w:t>
      </w:r>
      <w:r w:rsidRPr="007E54BD">
        <w:rPr>
          <w:rFonts w:ascii="IRBadr" w:hAnsi="IRBadr" w:cs="IRBadr"/>
          <w:sz w:val="28"/>
          <w:szCs w:val="28"/>
          <w:rtl/>
        </w:rPr>
        <w:t xml:space="preserve"> و سپس کلماتی را از آن ائمه نقل می‌کردند. </w:t>
      </w:r>
      <w:r w:rsidR="00347B6B" w:rsidRPr="007E54BD">
        <w:rPr>
          <w:rFonts w:ascii="IRBadr" w:hAnsi="IRBadr" w:cs="IRBadr"/>
          <w:sz w:val="28"/>
          <w:szCs w:val="28"/>
          <w:rtl/>
        </w:rPr>
        <w:t>ایشان می‌فرماید</w:t>
      </w:r>
      <w:r w:rsidR="00E47791" w:rsidRPr="007E54BD">
        <w:rPr>
          <w:rFonts w:ascii="IRBadr" w:hAnsi="IRBadr" w:cs="IRBadr"/>
          <w:sz w:val="28"/>
          <w:szCs w:val="28"/>
          <w:rtl/>
        </w:rPr>
        <w:t>:</w:t>
      </w:r>
      <w:r w:rsidR="00851261">
        <w:rPr>
          <w:rFonts w:ascii="IRBadr" w:hAnsi="IRBadr" w:cs="IRBadr"/>
          <w:sz w:val="28"/>
          <w:szCs w:val="28"/>
          <w:rtl/>
        </w:rPr>
        <w:t xml:space="preserve"> «</w:t>
      </w:r>
      <w:r w:rsidR="007B3138">
        <w:rPr>
          <w:rFonts w:ascii="IRBadr" w:hAnsi="IRBadr" w:cs="IRBadr"/>
          <w:sz w:val="28"/>
          <w:szCs w:val="28"/>
          <w:rtl/>
        </w:rPr>
        <w:t>وقتی‌که</w:t>
      </w:r>
      <w:r w:rsidR="00347B6B" w:rsidRPr="007E54BD">
        <w:rPr>
          <w:rFonts w:ascii="IRBadr" w:hAnsi="IRBadr" w:cs="IRBadr"/>
          <w:sz w:val="28"/>
          <w:szCs w:val="28"/>
          <w:rtl/>
        </w:rPr>
        <w:t xml:space="preserve"> به امیرالمؤمنین رسیدم</w:t>
      </w:r>
      <w:r w:rsidR="00050615" w:rsidRPr="007E54BD">
        <w:rPr>
          <w:rFonts w:ascii="IRBadr" w:hAnsi="IRBadr" w:cs="IRBadr"/>
          <w:sz w:val="28"/>
          <w:szCs w:val="28"/>
          <w:rtl/>
        </w:rPr>
        <w:t xml:space="preserve"> خواستم کلماتی را از ایشان جمع‌آ</w:t>
      </w:r>
      <w:r w:rsidR="00E47791" w:rsidRPr="007E54BD">
        <w:rPr>
          <w:rFonts w:ascii="IRBadr" w:hAnsi="IRBadr" w:cs="IRBadr"/>
          <w:sz w:val="28"/>
          <w:szCs w:val="28"/>
          <w:rtl/>
        </w:rPr>
        <w:t>وری بکنم دیدم یک دریا است، کلمات ایشان از ظرافت</w:t>
      </w:r>
      <w:r w:rsidR="00050615" w:rsidRPr="007E54BD">
        <w:rPr>
          <w:rFonts w:ascii="IRBadr" w:hAnsi="IRBadr" w:cs="IRBadr"/>
          <w:sz w:val="28"/>
          <w:szCs w:val="28"/>
          <w:rtl/>
        </w:rPr>
        <w:t xml:space="preserve"> ادبی و هنری برخوردار بود و </w:t>
      </w:r>
      <w:r w:rsidR="007B3138">
        <w:rPr>
          <w:rFonts w:ascii="IRBadr" w:hAnsi="IRBadr" w:cs="IRBadr"/>
          <w:sz w:val="28"/>
          <w:szCs w:val="28"/>
          <w:rtl/>
        </w:rPr>
        <w:t>یک‌کلام</w:t>
      </w:r>
      <w:r w:rsidR="00050615" w:rsidRPr="007E54BD">
        <w:rPr>
          <w:rFonts w:ascii="IRBadr" w:hAnsi="IRBadr" w:cs="IRBadr"/>
          <w:sz w:val="28"/>
          <w:szCs w:val="28"/>
          <w:rtl/>
        </w:rPr>
        <w:t xml:space="preserve"> </w:t>
      </w:r>
      <w:r w:rsidR="007B3138">
        <w:rPr>
          <w:rFonts w:ascii="IRBadr" w:hAnsi="IRBadr" w:cs="IRBadr"/>
          <w:sz w:val="28"/>
          <w:szCs w:val="28"/>
          <w:rtl/>
        </w:rPr>
        <w:t>فوق‌العاده</w:t>
      </w:r>
      <w:r w:rsidR="00050615" w:rsidRPr="007E54BD">
        <w:rPr>
          <w:rFonts w:ascii="IRBadr" w:hAnsi="IRBadr" w:cs="IRBadr"/>
          <w:sz w:val="28"/>
          <w:szCs w:val="28"/>
          <w:rtl/>
        </w:rPr>
        <w:t xml:space="preserve"> عجیب و عمیقی </w:t>
      </w:r>
      <w:r w:rsidR="009E3821" w:rsidRPr="007E54BD">
        <w:rPr>
          <w:rFonts w:ascii="IRBadr" w:hAnsi="IRBadr" w:cs="IRBadr"/>
          <w:sz w:val="28"/>
          <w:szCs w:val="28"/>
          <w:rtl/>
        </w:rPr>
        <w:t>داشت</w:t>
      </w:r>
      <w:r w:rsidR="00E47791" w:rsidRPr="007E54BD">
        <w:rPr>
          <w:rFonts w:ascii="IRBadr" w:hAnsi="IRBadr" w:cs="IRBadr"/>
          <w:sz w:val="28"/>
          <w:szCs w:val="28"/>
          <w:rtl/>
        </w:rPr>
        <w:t>.»</w:t>
      </w:r>
      <w:r w:rsidR="00050615" w:rsidRPr="007E54BD">
        <w:rPr>
          <w:rFonts w:ascii="IRBadr" w:hAnsi="IRBadr" w:cs="IRBadr"/>
          <w:sz w:val="28"/>
          <w:szCs w:val="28"/>
          <w:rtl/>
        </w:rPr>
        <w:t xml:space="preserve"> این جاذبه کلام </w:t>
      </w:r>
      <w:r w:rsidR="009E3821" w:rsidRPr="007E54BD">
        <w:rPr>
          <w:rFonts w:ascii="IRBadr" w:hAnsi="IRBadr" w:cs="IRBadr"/>
          <w:sz w:val="28"/>
          <w:szCs w:val="28"/>
          <w:rtl/>
        </w:rPr>
        <w:t>سید رضی</w:t>
      </w:r>
      <w:r w:rsidR="00050615" w:rsidRPr="007E54BD">
        <w:rPr>
          <w:rFonts w:ascii="IRBadr" w:hAnsi="IRBadr" w:cs="IRBadr"/>
          <w:sz w:val="28"/>
          <w:szCs w:val="28"/>
          <w:rtl/>
        </w:rPr>
        <w:t xml:space="preserve"> را گرفت و بعد از</w:t>
      </w:r>
      <w:r w:rsidR="009E3821" w:rsidRPr="007E54BD">
        <w:rPr>
          <w:rFonts w:ascii="IRBadr" w:hAnsi="IRBadr" w:cs="IRBadr"/>
          <w:sz w:val="28"/>
          <w:szCs w:val="28"/>
          <w:rtl/>
        </w:rPr>
        <w:t xml:space="preserve"> نوشتن کتاب خصائص الائمه </w:t>
      </w:r>
      <w:r w:rsidR="00050615" w:rsidRPr="007E54BD">
        <w:rPr>
          <w:rFonts w:ascii="IRBadr" w:hAnsi="IRBadr" w:cs="IRBadr"/>
          <w:sz w:val="28"/>
          <w:szCs w:val="28"/>
          <w:rtl/>
        </w:rPr>
        <w:t>به سراغ نهج‌البلاغه آمد.</w:t>
      </w:r>
    </w:p>
    <w:p w:rsidR="00E47791" w:rsidRPr="007E54BD" w:rsidRDefault="00E47791" w:rsidP="005E658E">
      <w:pPr>
        <w:jc w:val="lowKashida"/>
        <w:rPr>
          <w:rFonts w:ascii="IRBadr" w:hAnsi="IRBadr" w:cs="IRBadr"/>
          <w:sz w:val="28"/>
          <w:szCs w:val="28"/>
          <w:rtl/>
        </w:rPr>
      </w:pPr>
      <w:r w:rsidRPr="007E54BD">
        <w:rPr>
          <w:rFonts w:ascii="IRBadr" w:hAnsi="IRBadr" w:cs="IRBadr"/>
          <w:sz w:val="28"/>
          <w:szCs w:val="28"/>
          <w:rtl/>
        </w:rPr>
        <w:t xml:space="preserve">کسانی که عربی بدانند و </w:t>
      </w:r>
      <w:r w:rsidR="007B3138">
        <w:rPr>
          <w:rFonts w:ascii="IRBadr" w:hAnsi="IRBadr" w:cs="IRBadr"/>
          <w:sz w:val="28"/>
          <w:szCs w:val="28"/>
          <w:rtl/>
        </w:rPr>
        <w:t>ازنظر</w:t>
      </w:r>
      <w:r w:rsidRPr="007E54BD">
        <w:rPr>
          <w:rFonts w:ascii="IRBadr" w:hAnsi="IRBadr" w:cs="IRBadr"/>
          <w:sz w:val="28"/>
          <w:szCs w:val="28"/>
          <w:rtl/>
        </w:rPr>
        <w:t xml:space="preserve"> هنر ادبیات سخن‌شناس باشند حس می‌کنند که نهج‌البلاغه </w:t>
      </w:r>
      <w:r w:rsidR="007B3138">
        <w:rPr>
          <w:rFonts w:ascii="IRBadr" w:hAnsi="IRBadr" w:cs="IRBadr"/>
          <w:sz w:val="28"/>
          <w:szCs w:val="28"/>
          <w:rtl/>
        </w:rPr>
        <w:t>غیرازآن</w:t>
      </w:r>
      <w:r w:rsidR="00D32B96" w:rsidRPr="007E54BD">
        <w:rPr>
          <w:rFonts w:ascii="IRBadr" w:hAnsi="IRBadr" w:cs="IRBadr"/>
          <w:sz w:val="28"/>
          <w:szCs w:val="28"/>
          <w:rtl/>
        </w:rPr>
        <w:t xml:space="preserve"> محتوای بسیار </w:t>
      </w:r>
      <w:r w:rsidR="007B3138">
        <w:rPr>
          <w:rFonts w:ascii="IRBadr" w:hAnsi="IRBadr" w:cs="IRBadr"/>
          <w:sz w:val="28"/>
          <w:szCs w:val="28"/>
          <w:rtl/>
        </w:rPr>
        <w:t>گران‌قدر</w:t>
      </w:r>
      <w:r w:rsidR="00D32B96" w:rsidRPr="007E54BD">
        <w:rPr>
          <w:rFonts w:ascii="IRBadr" w:hAnsi="IRBadr" w:cs="IRBadr"/>
          <w:sz w:val="28"/>
          <w:szCs w:val="28"/>
          <w:rtl/>
        </w:rPr>
        <w:t xml:space="preserve"> و والا شاهکار ادبی در تاریخ بشر است</w:t>
      </w:r>
      <w:r w:rsidR="00E224B3" w:rsidRPr="007E54BD">
        <w:rPr>
          <w:rFonts w:ascii="IRBadr" w:hAnsi="IRBadr" w:cs="IRBadr"/>
          <w:sz w:val="28"/>
          <w:szCs w:val="28"/>
          <w:rtl/>
        </w:rPr>
        <w:t>، این حقیقتی</w:t>
      </w:r>
      <w:r w:rsidR="001B4C27" w:rsidRPr="007E54BD">
        <w:rPr>
          <w:rFonts w:ascii="IRBadr" w:hAnsi="IRBadr" w:cs="IRBadr"/>
          <w:sz w:val="28"/>
          <w:szCs w:val="28"/>
          <w:rtl/>
        </w:rPr>
        <w:t xml:space="preserve"> است که هم شیعه و هم اهل </w:t>
      </w:r>
      <w:r w:rsidR="00E224B3" w:rsidRPr="007E54BD">
        <w:rPr>
          <w:rFonts w:ascii="IRBadr" w:hAnsi="IRBadr" w:cs="IRBadr"/>
          <w:sz w:val="28"/>
          <w:szCs w:val="28"/>
          <w:rtl/>
        </w:rPr>
        <w:t>تسنّن</w:t>
      </w:r>
      <w:r w:rsidR="001B4C27" w:rsidRPr="007E54BD">
        <w:rPr>
          <w:rFonts w:ascii="IRBadr" w:hAnsi="IRBadr" w:cs="IRBadr"/>
          <w:sz w:val="28"/>
          <w:szCs w:val="28"/>
          <w:rtl/>
        </w:rPr>
        <w:t xml:space="preserve"> و هم سخنوران </w:t>
      </w:r>
      <w:r w:rsidR="007B3138">
        <w:rPr>
          <w:rFonts w:ascii="IRBadr" w:hAnsi="IRBadr" w:cs="IRBadr"/>
          <w:sz w:val="28"/>
          <w:szCs w:val="28"/>
          <w:rtl/>
        </w:rPr>
        <w:t>غیرمسلمان</w:t>
      </w:r>
      <w:r w:rsidR="001B4C27" w:rsidRPr="007E54BD">
        <w:rPr>
          <w:rFonts w:ascii="IRBadr" w:hAnsi="IRBadr" w:cs="IRBadr"/>
          <w:sz w:val="28"/>
          <w:szCs w:val="28"/>
          <w:rtl/>
        </w:rPr>
        <w:t xml:space="preserve"> </w:t>
      </w:r>
      <w:r w:rsidR="00E224B3" w:rsidRPr="007E54BD">
        <w:rPr>
          <w:rFonts w:ascii="IRBadr" w:hAnsi="IRBadr" w:cs="IRBadr"/>
          <w:sz w:val="28"/>
          <w:szCs w:val="28"/>
          <w:rtl/>
        </w:rPr>
        <w:t>به آن</w:t>
      </w:r>
      <w:r w:rsidR="001B4C27" w:rsidRPr="007E54BD">
        <w:rPr>
          <w:rFonts w:ascii="IRBadr" w:hAnsi="IRBadr" w:cs="IRBadr"/>
          <w:sz w:val="28"/>
          <w:szCs w:val="28"/>
          <w:rtl/>
        </w:rPr>
        <w:t xml:space="preserve"> اعتراف کرده‌اند تا جایی که علما و اد</w:t>
      </w:r>
      <w:r w:rsidR="00E224B3" w:rsidRPr="007E54BD">
        <w:rPr>
          <w:rFonts w:ascii="IRBadr" w:hAnsi="IRBadr" w:cs="IRBadr"/>
          <w:sz w:val="28"/>
          <w:szCs w:val="28"/>
          <w:rtl/>
        </w:rPr>
        <w:t>یبانی</w:t>
      </w:r>
      <w:r w:rsidR="001B4C27" w:rsidRPr="007E54BD">
        <w:rPr>
          <w:rFonts w:ascii="IRBadr" w:hAnsi="IRBadr" w:cs="IRBadr"/>
          <w:sz w:val="28"/>
          <w:szCs w:val="28"/>
          <w:rtl/>
        </w:rPr>
        <w:t xml:space="preserve"> از مسیحیت و از اهل تسنّن بر </w:t>
      </w:r>
      <w:r w:rsidR="007B3138">
        <w:rPr>
          <w:rFonts w:ascii="IRBadr" w:hAnsi="IRBadr" w:cs="IRBadr"/>
          <w:sz w:val="28"/>
          <w:szCs w:val="28"/>
          <w:rtl/>
        </w:rPr>
        <w:t>نهج‌البلاغه</w:t>
      </w:r>
      <w:r w:rsidR="001B4C27" w:rsidRPr="007E54BD">
        <w:rPr>
          <w:rFonts w:ascii="IRBadr" w:hAnsi="IRBadr" w:cs="IRBadr"/>
          <w:sz w:val="28"/>
          <w:szCs w:val="28"/>
          <w:rtl/>
        </w:rPr>
        <w:t xml:space="preserve"> شرح نوشتند</w:t>
      </w:r>
      <w:r w:rsidR="00E224B3" w:rsidRPr="007E54BD">
        <w:rPr>
          <w:rFonts w:ascii="IRBadr" w:hAnsi="IRBadr" w:cs="IRBadr"/>
          <w:sz w:val="28"/>
          <w:szCs w:val="28"/>
          <w:rtl/>
        </w:rPr>
        <w:t>.</w:t>
      </w:r>
    </w:p>
    <w:p w:rsidR="00E224B3" w:rsidRPr="007E54BD" w:rsidRDefault="00DE3C57" w:rsidP="005E658E">
      <w:pPr>
        <w:jc w:val="lowKashida"/>
        <w:rPr>
          <w:rFonts w:ascii="IRBadr" w:hAnsi="IRBadr" w:cs="IRBadr"/>
          <w:sz w:val="28"/>
          <w:szCs w:val="28"/>
          <w:rtl/>
        </w:rPr>
      </w:pPr>
      <w:r w:rsidRPr="007E54BD">
        <w:rPr>
          <w:rFonts w:ascii="IRBadr" w:hAnsi="IRBadr" w:cs="IRBadr"/>
          <w:sz w:val="28"/>
          <w:szCs w:val="28"/>
          <w:rtl/>
        </w:rPr>
        <w:t xml:space="preserve">از </w:t>
      </w:r>
      <w:r w:rsidR="00F13D96" w:rsidRPr="007E54BD">
        <w:rPr>
          <w:rFonts w:ascii="IRBadr" w:hAnsi="IRBadr" w:cs="IRBadr"/>
          <w:sz w:val="28"/>
          <w:szCs w:val="28"/>
          <w:rtl/>
        </w:rPr>
        <w:t>سایر ائمه</w:t>
      </w:r>
      <w:r w:rsidRPr="007E54BD">
        <w:rPr>
          <w:rFonts w:ascii="IRBadr" w:hAnsi="IRBadr" w:cs="IRBadr"/>
          <w:sz w:val="28"/>
          <w:szCs w:val="28"/>
          <w:rtl/>
        </w:rPr>
        <w:t xml:space="preserve"> هم روایت و حدیث و سخن </w:t>
      </w:r>
      <w:r w:rsidR="00F13D96" w:rsidRPr="007E54BD">
        <w:rPr>
          <w:rFonts w:ascii="IRBadr" w:hAnsi="IRBadr" w:cs="IRBadr"/>
          <w:sz w:val="28"/>
          <w:szCs w:val="28"/>
          <w:rtl/>
        </w:rPr>
        <w:t xml:space="preserve">ارزشمند و </w:t>
      </w:r>
      <w:r w:rsidR="007B3138">
        <w:rPr>
          <w:rFonts w:ascii="IRBadr" w:hAnsi="IRBadr" w:cs="IRBadr"/>
          <w:sz w:val="28"/>
          <w:szCs w:val="28"/>
          <w:rtl/>
        </w:rPr>
        <w:t>قابل‌استفاده</w:t>
      </w:r>
      <w:r w:rsidR="00F13D96" w:rsidRPr="007E54BD">
        <w:rPr>
          <w:rFonts w:ascii="IRBadr" w:hAnsi="IRBadr" w:cs="IRBadr"/>
          <w:sz w:val="28"/>
          <w:szCs w:val="28"/>
          <w:rtl/>
        </w:rPr>
        <w:t xml:space="preserve"> </w:t>
      </w:r>
      <w:r w:rsidRPr="007E54BD">
        <w:rPr>
          <w:rFonts w:ascii="IRBadr" w:hAnsi="IRBadr" w:cs="IRBadr"/>
          <w:sz w:val="28"/>
          <w:szCs w:val="28"/>
          <w:rtl/>
        </w:rPr>
        <w:t xml:space="preserve">زیاد است اما از بعد هنری و ادبی و فصاحت و بلاغت کلام مولا </w:t>
      </w:r>
      <w:r w:rsidR="00851261">
        <w:rPr>
          <w:rFonts w:ascii="IRBadr" w:hAnsi="IRBadr" w:cs="IRBadr"/>
          <w:sz w:val="28"/>
          <w:szCs w:val="28"/>
          <w:rtl/>
        </w:rPr>
        <w:t>ام</w:t>
      </w:r>
      <w:r w:rsidR="00851261">
        <w:rPr>
          <w:rFonts w:ascii="IRBadr" w:hAnsi="IRBadr" w:cs="IRBadr" w:hint="cs"/>
          <w:sz w:val="28"/>
          <w:szCs w:val="28"/>
          <w:rtl/>
        </w:rPr>
        <w:t>یرالمؤمنین</w:t>
      </w:r>
      <w:r w:rsidR="00851261">
        <w:rPr>
          <w:rFonts w:ascii="IRBadr" w:hAnsi="IRBadr" w:cs="IRBadr"/>
          <w:sz w:val="28"/>
          <w:szCs w:val="28"/>
          <w:rtl/>
        </w:rPr>
        <w:t xml:space="preserve"> (</w:t>
      </w:r>
      <w:r w:rsidRPr="007E54BD">
        <w:rPr>
          <w:rFonts w:ascii="IRBadr" w:hAnsi="IRBadr" w:cs="IRBadr"/>
          <w:sz w:val="28"/>
          <w:szCs w:val="28"/>
          <w:rtl/>
        </w:rPr>
        <w:t>ع) از مرتبه خاصی برخوردار است</w:t>
      </w:r>
      <w:r w:rsidR="00F13D96" w:rsidRPr="007E54BD">
        <w:rPr>
          <w:rFonts w:ascii="IRBadr" w:hAnsi="IRBadr" w:cs="IRBadr"/>
          <w:sz w:val="28"/>
          <w:szCs w:val="28"/>
          <w:rtl/>
        </w:rPr>
        <w:t>.</w:t>
      </w:r>
    </w:p>
    <w:p w:rsidR="003375B4" w:rsidRPr="007E54BD" w:rsidRDefault="0007453A" w:rsidP="005E658E">
      <w:pPr>
        <w:jc w:val="lowKashida"/>
        <w:rPr>
          <w:rFonts w:ascii="IRBadr" w:hAnsi="IRBadr" w:cs="IRBadr"/>
          <w:sz w:val="28"/>
          <w:szCs w:val="28"/>
          <w:rtl/>
        </w:rPr>
      </w:pPr>
      <w:r w:rsidRPr="007E54BD">
        <w:rPr>
          <w:rFonts w:ascii="IRBadr" w:hAnsi="IRBadr" w:cs="IRBadr"/>
          <w:sz w:val="28"/>
          <w:szCs w:val="28"/>
          <w:rtl/>
        </w:rPr>
        <w:lastRenderedPageBreak/>
        <w:t xml:space="preserve">سید رضی می‌فرماید: </w:t>
      </w:r>
      <w:r w:rsidRPr="008A4A90">
        <w:rPr>
          <w:rFonts w:ascii="IRBadr" w:hAnsi="IRBadr" w:cs="IRBadr"/>
          <w:b/>
          <w:bCs/>
          <w:sz w:val="28"/>
          <w:szCs w:val="28"/>
          <w:rtl/>
        </w:rPr>
        <w:t>«</w:t>
      </w:r>
      <w:r w:rsidR="000B26CB" w:rsidRPr="008A4A90">
        <w:rPr>
          <w:rFonts w:ascii="IRBadr" w:hAnsi="IRBadr" w:cs="IRBadr"/>
          <w:b/>
          <w:bCs/>
          <w:sz w:val="28"/>
          <w:szCs w:val="28"/>
          <w:rtl/>
        </w:rPr>
        <w:t xml:space="preserve">إذ </w:t>
      </w:r>
      <w:r w:rsidR="00851261" w:rsidRPr="008A4A90">
        <w:rPr>
          <w:rFonts w:ascii="IRBadr" w:hAnsi="IRBadr" w:cs="IRBadr"/>
          <w:b/>
          <w:bCs/>
          <w:sz w:val="28"/>
          <w:szCs w:val="28"/>
          <w:rtl/>
        </w:rPr>
        <w:t>ک</w:t>
      </w:r>
      <w:r w:rsidR="000B26CB" w:rsidRPr="008A4A90">
        <w:rPr>
          <w:rFonts w:ascii="IRBadr" w:hAnsi="IRBadr" w:cs="IRBadr"/>
          <w:b/>
          <w:bCs/>
          <w:sz w:val="28"/>
          <w:szCs w:val="28"/>
          <w:rtl/>
        </w:rPr>
        <w:t>انَ أم</w:t>
      </w:r>
      <w:r w:rsidR="00851261" w:rsidRPr="008A4A90">
        <w:rPr>
          <w:rFonts w:ascii="IRBadr" w:hAnsi="IRBadr" w:cs="IRBadr"/>
          <w:b/>
          <w:bCs/>
          <w:sz w:val="28"/>
          <w:szCs w:val="28"/>
          <w:rtl/>
        </w:rPr>
        <w:t>ی</w:t>
      </w:r>
      <w:r w:rsidR="000B26CB" w:rsidRPr="008A4A90">
        <w:rPr>
          <w:rFonts w:ascii="IRBadr" w:hAnsi="IRBadr" w:cs="IRBadr"/>
          <w:b/>
          <w:bCs/>
          <w:sz w:val="28"/>
          <w:szCs w:val="28"/>
          <w:rtl/>
        </w:rPr>
        <w:t>ر المؤمن</w:t>
      </w:r>
      <w:r w:rsidR="00851261" w:rsidRPr="008A4A90">
        <w:rPr>
          <w:rFonts w:ascii="IRBadr" w:hAnsi="IRBadr" w:cs="IRBadr"/>
          <w:b/>
          <w:bCs/>
          <w:sz w:val="28"/>
          <w:szCs w:val="28"/>
          <w:rtl/>
        </w:rPr>
        <w:t>ی</w:t>
      </w:r>
      <w:r w:rsidR="000B26CB" w:rsidRPr="008A4A90">
        <w:rPr>
          <w:rFonts w:ascii="IRBadr" w:hAnsi="IRBadr" w:cs="IRBadr"/>
          <w:b/>
          <w:bCs/>
          <w:sz w:val="28"/>
          <w:szCs w:val="28"/>
          <w:rtl/>
        </w:rPr>
        <w:t>ن (عل</w:t>
      </w:r>
      <w:r w:rsidR="00851261" w:rsidRPr="008A4A90">
        <w:rPr>
          <w:rFonts w:ascii="IRBadr" w:hAnsi="IRBadr" w:cs="IRBadr"/>
          <w:b/>
          <w:bCs/>
          <w:sz w:val="28"/>
          <w:szCs w:val="28"/>
          <w:rtl/>
        </w:rPr>
        <w:t>ی</w:t>
      </w:r>
      <w:r w:rsidR="000B26CB" w:rsidRPr="008A4A90">
        <w:rPr>
          <w:rFonts w:ascii="IRBadr" w:hAnsi="IRBadr" w:cs="IRBadr"/>
          <w:b/>
          <w:bCs/>
          <w:sz w:val="28"/>
          <w:szCs w:val="28"/>
          <w:rtl/>
        </w:rPr>
        <w:t>ه السلام</w:t>
      </w:r>
      <w:r w:rsidR="00E4758C" w:rsidRPr="008A4A90">
        <w:rPr>
          <w:rFonts w:ascii="IRBadr" w:hAnsi="IRBadr" w:cs="IRBadr"/>
          <w:b/>
          <w:bCs/>
          <w:sz w:val="28"/>
          <w:szCs w:val="28"/>
          <w:rtl/>
        </w:rPr>
        <w:t>) مَ</w:t>
      </w:r>
      <w:r w:rsidR="008461ED" w:rsidRPr="008A4A90">
        <w:rPr>
          <w:rFonts w:ascii="IRBadr" w:hAnsi="IRBadr" w:cs="IRBadr"/>
          <w:b/>
          <w:bCs/>
          <w:sz w:val="28"/>
          <w:szCs w:val="28"/>
          <w:rtl/>
        </w:rPr>
        <w:t>شْرَعَ الفصاحَةِ و مَوْرِدَها</w:t>
      </w:r>
      <w:r w:rsidR="006C56E9" w:rsidRPr="008A4A90">
        <w:rPr>
          <w:rStyle w:val="FootnoteReference"/>
          <w:rFonts w:ascii="IRBadr" w:hAnsi="IRBadr" w:cs="IRBadr"/>
          <w:b/>
          <w:bCs/>
          <w:sz w:val="28"/>
          <w:szCs w:val="28"/>
          <w:rtl/>
        </w:rPr>
        <w:footnoteReference w:id="4"/>
      </w:r>
      <w:r w:rsidR="00E4758C" w:rsidRPr="008A4A90">
        <w:rPr>
          <w:rFonts w:ascii="IRBadr" w:hAnsi="IRBadr" w:cs="IRBadr"/>
          <w:b/>
          <w:bCs/>
          <w:sz w:val="28"/>
          <w:szCs w:val="28"/>
          <w:rtl/>
        </w:rPr>
        <w:t>»</w:t>
      </w:r>
      <w:r w:rsidRPr="008A4A90">
        <w:rPr>
          <w:rFonts w:ascii="IRBadr" w:hAnsi="IRBadr" w:cs="IRBadr"/>
          <w:b/>
          <w:bCs/>
          <w:sz w:val="28"/>
          <w:szCs w:val="28"/>
          <w:rtl/>
        </w:rPr>
        <w:t>،</w:t>
      </w:r>
      <w:r w:rsidRPr="007E54BD">
        <w:rPr>
          <w:rFonts w:ascii="IRBadr" w:hAnsi="IRBadr" w:cs="IRBadr"/>
          <w:sz w:val="28"/>
          <w:szCs w:val="28"/>
          <w:rtl/>
        </w:rPr>
        <w:t xml:space="preserve"> علی آبشخور و منبع صدور فصاحت و بلاغت است، سرچشمه‌ای </w:t>
      </w:r>
      <w:r w:rsidR="003375B4" w:rsidRPr="007E54BD">
        <w:rPr>
          <w:rFonts w:ascii="IRBadr" w:hAnsi="IRBadr" w:cs="IRBadr"/>
          <w:sz w:val="28"/>
          <w:szCs w:val="28"/>
          <w:rtl/>
        </w:rPr>
        <w:t xml:space="preserve">است </w:t>
      </w:r>
      <w:r w:rsidRPr="007E54BD">
        <w:rPr>
          <w:rFonts w:ascii="IRBadr" w:hAnsi="IRBadr" w:cs="IRBadr"/>
          <w:sz w:val="28"/>
          <w:szCs w:val="28"/>
          <w:rtl/>
        </w:rPr>
        <w:t xml:space="preserve">که </w:t>
      </w:r>
      <w:r w:rsidR="00F537F2">
        <w:rPr>
          <w:rFonts w:ascii="IRBadr" w:hAnsi="IRBadr" w:cs="IRBadr"/>
          <w:sz w:val="28"/>
          <w:szCs w:val="28"/>
          <w:rtl/>
        </w:rPr>
        <w:t>ازآنجا</w:t>
      </w:r>
      <w:r w:rsidRPr="007E54BD">
        <w:rPr>
          <w:rFonts w:ascii="IRBadr" w:hAnsi="IRBadr" w:cs="IRBadr"/>
          <w:sz w:val="28"/>
          <w:szCs w:val="28"/>
          <w:rtl/>
        </w:rPr>
        <w:t xml:space="preserve"> فصاحت و بلاغت و </w:t>
      </w:r>
      <w:r w:rsidR="00F537F2">
        <w:rPr>
          <w:rFonts w:ascii="IRBadr" w:hAnsi="IRBadr" w:cs="IRBadr"/>
          <w:sz w:val="28"/>
          <w:szCs w:val="28"/>
          <w:rtl/>
        </w:rPr>
        <w:t>زیبا سخن</w:t>
      </w:r>
      <w:r w:rsidRPr="007E54BD">
        <w:rPr>
          <w:rFonts w:ascii="IRBadr" w:hAnsi="IRBadr" w:cs="IRBadr"/>
          <w:sz w:val="28"/>
          <w:szCs w:val="28"/>
          <w:rtl/>
        </w:rPr>
        <w:t xml:space="preserve"> گفتن جاری می‌شود</w:t>
      </w:r>
      <w:r w:rsidR="003375B4" w:rsidRPr="007E54BD">
        <w:rPr>
          <w:rFonts w:ascii="IRBadr" w:hAnsi="IRBadr" w:cs="IRBadr"/>
          <w:sz w:val="28"/>
          <w:szCs w:val="28"/>
          <w:rtl/>
        </w:rPr>
        <w:t>،</w:t>
      </w:r>
      <w:r w:rsidR="00851261">
        <w:rPr>
          <w:rFonts w:ascii="IRBadr" w:hAnsi="IRBadr" w:cs="IRBadr"/>
          <w:sz w:val="28"/>
          <w:szCs w:val="28"/>
          <w:rtl/>
        </w:rPr>
        <w:t xml:space="preserve"> </w:t>
      </w:r>
      <w:r w:rsidR="00851261" w:rsidRPr="008A4A90">
        <w:rPr>
          <w:rFonts w:ascii="IRBadr" w:hAnsi="IRBadr" w:cs="IRBadr"/>
          <w:b/>
          <w:bCs/>
          <w:sz w:val="28"/>
          <w:szCs w:val="28"/>
          <w:rtl/>
        </w:rPr>
        <w:t>«</w:t>
      </w:r>
      <w:r w:rsidR="008461ED" w:rsidRPr="008A4A90">
        <w:rPr>
          <w:rFonts w:ascii="IRBadr" w:hAnsi="IRBadr" w:cs="IRBadr"/>
          <w:b/>
          <w:bCs/>
          <w:sz w:val="28"/>
          <w:szCs w:val="28"/>
          <w:rtl/>
        </w:rPr>
        <w:t>و مَنشأَ البلاغَةِ و مَولِدَها</w:t>
      </w:r>
      <w:r w:rsidR="00504564">
        <w:rPr>
          <w:rFonts w:ascii="IRBadr" w:hAnsi="IRBadr" w:cs="IRBadr" w:hint="cs"/>
          <w:b/>
          <w:bCs/>
          <w:sz w:val="28"/>
          <w:szCs w:val="28"/>
          <w:rtl/>
        </w:rPr>
        <w:t xml:space="preserve"> </w:t>
      </w:r>
      <w:r w:rsidR="008461ED" w:rsidRPr="008A4A90">
        <w:rPr>
          <w:rFonts w:ascii="IRBadr" w:hAnsi="IRBadr" w:cs="IRBadr"/>
          <w:b/>
          <w:bCs/>
          <w:sz w:val="28"/>
          <w:szCs w:val="28"/>
          <w:rtl/>
        </w:rPr>
        <w:t>و منه</w:t>
      </w:r>
      <w:r w:rsidR="000B26CB" w:rsidRPr="008A4A90">
        <w:rPr>
          <w:rFonts w:ascii="IRBadr" w:hAnsi="IRBadr" w:cs="IRBadr"/>
          <w:b/>
          <w:bCs/>
          <w:sz w:val="28"/>
          <w:szCs w:val="28"/>
          <w:rtl/>
        </w:rPr>
        <w:t xml:space="preserve"> ظَهَرَ </w:t>
      </w:r>
      <w:r w:rsidR="00851261" w:rsidRPr="008A4A90">
        <w:rPr>
          <w:rFonts w:ascii="IRBadr" w:hAnsi="IRBadr" w:cs="IRBadr"/>
          <w:b/>
          <w:bCs/>
          <w:sz w:val="28"/>
          <w:szCs w:val="28"/>
          <w:rtl/>
        </w:rPr>
        <w:t>مکنون‌ها</w:t>
      </w:r>
      <w:r w:rsidR="008461ED" w:rsidRPr="008A4A90">
        <w:rPr>
          <w:rFonts w:ascii="IRBadr" w:hAnsi="IRBadr" w:cs="IRBadr"/>
          <w:b/>
          <w:bCs/>
          <w:sz w:val="28"/>
          <w:szCs w:val="28"/>
          <w:rtl/>
        </w:rPr>
        <w:t xml:space="preserve">، و عنهُ أُخِذَتْ </w:t>
      </w:r>
      <w:r w:rsidR="00851261" w:rsidRPr="008A4A90">
        <w:rPr>
          <w:rFonts w:ascii="IRBadr" w:hAnsi="IRBadr" w:cs="IRBadr"/>
          <w:b/>
          <w:bCs/>
          <w:sz w:val="28"/>
          <w:szCs w:val="28"/>
          <w:rtl/>
        </w:rPr>
        <w:t>قوان</w:t>
      </w:r>
      <w:r w:rsidR="00851261" w:rsidRPr="008A4A90">
        <w:rPr>
          <w:rFonts w:ascii="IRBadr" w:hAnsi="IRBadr" w:cs="IRBadr" w:hint="cs"/>
          <w:b/>
          <w:bCs/>
          <w:sz w:val="28"/>
          <w:szCs w:val="28"/>
          <w:rtl/>
        </w:rPr>
        <w:t>ین‌ها</w:t>
      </w:r>
      <w:r w:rsidR="008461ED" w:rsidRPr="008A4A90">
        <w:rPr>
          <w:rFonts w:ascii="IRBadr" w:hAnsi="IRBadr" w:cs="IRBadr"/>
          <w:b/>
          <w:bCs/>
          <w:sz w:val="28"/>
          <w:szCs w:val="28"/>
          <w:rtl/>
        </w:rPr>
        <w:t>»</w:t>
      </w:r>
      <w:r w:rsidR="002D3107">
        <w:rPr>
          <w:rStyle w:val="FootnoteReference"/>
          <w:rFonts w:ascii="IRBadr" w:hAnsi="IRBadr" w:cs="IRBadr"/>
          <w:b/>
          <w:bCs/>
          <w:sz w:val="28"/>
          <w:szCs w:val="28"/>
          <w:rtl/>
        </w:rPr>
        <w:footnoteReference w:id="5"/>
      </w:r>
      <w:r w:rsidR="008461ED" w:rsidRPr="007E54BD">
        <w:rPr>
          <w:rFonts w:ascii="IRBadr" w:hAnsi="IRBadr" w:cs="IRBadr"/>
          <w:sz w:val="28"/>
          <w:szCs w:val="28"/>
          <w:rtl/>
        </w:rPr>
        <w:t xml:space="preserve"> </w:t>
      </w:r>
      <w:r w:rsidR="001F2A1C" w:rsidRPr="007E54BD">
        <w:rPr>
          <w:rFonts w:ascii="IRBadr" w:hAnsi="IRBadr" w:cs="IRBadr"/>
          <w:sz w:val="28"/>
          <w:szCs w:val="28"/>
          <w:rtl/>
        </w:rPr>
        <w:t>ایشان از ادبایی است که غیرمس</w:t>
      </w:r>
      <w:r w:rsidR="003375B4" w:rsidRPr="007E54BD">
        <w:rPr>
          <w:rFonts w:ascii="IRBadr" w:hAnsi="IRBadr" w:cs="IRBadr"/>
          <w:sz w:val="28"/>
          <w:szCs w:val="28"/>
          <w:rtl/>
        </w:rPr>
        <w:t xml:space="preserve">لمان‌ها هم او را </w:t>
      </w:r>
      <w:r w:rsidR="00F537F2">
        <w:rPr>
          <w:rFonts w:ascii="IRBadr" w:hAnsi="IRBadr" w:cs="IRBadr"/>
          <w:sz w:val="28"/>
          <w:szCs w:val="28"/>
          <w:rtl/>
        </w:rPr>
        <w:t>به‌عنوان</w:t>
      </w:r>
      <w:r w:rsidR="003375B4" w:rsidRPr="007E54BD">
        <w:rPr>
          <w:rFonts w:ascii="IRBadr" w:hAnsi="IRBadr" w:cs="IRBadr"/>
          <w:sz w:val="28"/>
          <w:szCs w:val="28"/>
          <w:rtl/>
        </w:rPr>
        <w:t xml:space="preserve"> یک اد</w:t>
      </w:r>
      <w:r w:rsidR="001F2A1C" w:rsidRPr="007E54BD">
        <w:rPr>
          <w:rFonts w:ascii="IRBadr" w:hAnsi="IRBadr" w:cs="IRBadr"/>
          <w:sz w:val="28"/>
          <w:szCs w:val="28"/>
          <w:rtl/>
        </w:rPr>
        <w:t>یب بزرگ قبول دارند و دیوان شعری دارد که در همه دیوان‌های شعری عربی</w:t>
      </w:r>
      <w:r w:rsidR="003375B4" w:rsidRPr="007E54BD">
        <w:rPr>
          <w:rFonts w:ascii="IRBadr" w:hAnsi="IRBadr" w:cs="IRBadr"/>
          <w:sz w:val="28"/>
          <w:szCs w:val="28"/>
          <w:rtl/>
        </w:rPr>
        <w:t xml:space="preserve"> در رده اول قرار دارد.</w:t>
      </w:r>
    </w:p>
    <w:p w:rsidR="001A0AEA" w:rsidRPr="007E54BD" w:rsidRDefault="003375B4" w:rsidP="005E658E">
      <w:pPr>
        <w:jc w:val="lowKashida"/>
        <w:rPr>
          <w:rFonts w:ascii="IRBadr" w:hAnsi="IRBadr" w:cs="IRBadr"/>
          <w:sz w:val="28"/>
          <w:szCs w:val="28"/>
          <w:rtl/>
        </w:rPr>
      </w:pPr>
      <w:r w:rsidRPr="007E54BD">
        <w:rPr>
          <w:rFonts w:ascii="IRBadr" w:hAnsi="IRBadr" w:cs="IRBadr"/>
          <w:sz w:val="28"/>
          <w:szCs w:val="28"/>
          <w:rtl/>
        </w:rPr>
        <w:t>گویا که در خزانه فصاحت و بلاغت اسراری وجود دارد که در کلام</w:t>
      </w:r>
      <w:r w:rsidR="008F50A3" w:rsidRPr="007E54BD">
        <w:rPr>
          <w:rFonts w:ascii="IRBadr" w:hAnsi="IRBadr" w:cs="IRBadr"/>
          <w:sz w:val="28"/>
          <w:szCs w:val="28"/>
          <w:rtl/>
        </w:rPr>
        <w:t xml:space="preserve"> علی آشکار و نمایان شد و قوانین</w:t>
      </w:r>
      <w:r w:rsidR="00952BF8" w:rsidRPr="007E54BD">
        <w:rPr>
          <w:rFonts w:ascii="IRBadr" w:hAnsi="IRBadr" w:cs="IRBadr"/>
          <w:sz w:val="28"/>
          <w:szCs w:val="28"/>
          <w:rtl/>
        </w:rPr>
        <w:t xml:space="preserve"> فصاحت و بلاغت از علی گرفته شد</w:t>
      </w:r>
      <w:r w:rsidR="00E4758C" w:rsidRPr="007E54BD">
        <w:rPr>
          <w:rFonts w:ascii="IRBadr" w:hAnsi="IRBadr" w:cs="IRBadr"/>
          <w:sz w:val="28"/>
          <w:szCs w:val="28"/>
          <w:rtl/>
        </w:rPr>
        <w:t>،</w:t>
      </w:r>
      <w:r w:rsidR="00851261">
        <w:rPr>
          <w:rFonts w:ascii="IRBadr" w:hAnsi="IRBadr" w:cs="IRBadr"/>
          <w:sz w:val="28"/>
          <w:szCs w:val="28"/>
          <w:rtl/>
        </w:rPr>
        <w:t xml:space="preserve"> </w:t>
      </w:r>
      <w:r w:rsidR="00851261" w:rsidRPr="008A4A90">
        <w:rPr>
          <w:rFonts w:ascii="IRBadr" w:hAnsi="IRBadr" w:cs="IRBadr"/>
          <w:b/>
          <w:bCs/>
          <w:sz w:val="28"/>
          <w:szCs w:val="28"/>
          <w:rtl/>
        </w:rPr>
        <w:t>«</w:t>
      </w:r>
      <w:r w:rsidR="008461ED" w:rsidRPr="008A4A90">
        <w:rPr>
          <w:rFonts w:ascii="IRBadr" w:hAnsi="IRBadr" w:cs="IRBadr"/>
          <w:b/>
          <w:bCs/>
          <w:sz w:val="28"/>
          <w:szCs w:val="28"/>
          <w:rtl/>
        </w:rPr>
        <w:t>و عل</w:t>
      </w:r>
      <w:r w:rsidR="00851261" w:rsidRPr="008A4A90">
        <w:rPr>
          <w:rFonts w:ascii="IRBadr" w:hAnsi="IRBadr" w:cs="IRBadr"/>
          <w:b/>
          <w:bCs/>
          <w:sz w:val="28"/>
          <w:szCs w:val="28"/>
          <w:rtl/>
        </w:rPr>
        <w:t>ی</w:t>
      </w:r>
      <w:r w:rsidR="008461ED" w:rsidRPr="008A4A90">
        <w:rPr>
          <w:rFonts w:ascii="IRBadr" w:hAnsi="IRBadr" w:cs="IRBadr"/>
          <w:b/>
          <w:bCs/>
          <w:sz w:val="28"/>
          <w:szCs w:val="28"/>
          <w:rtl/>
        </w:rPr>
        <w:t xml:space="preserve"> أَمْثِلَتِهِ ح</w:t>
      </w:r>
      <w:r w:rsidR="000B26CB" w:rsidRPr="008A4A90">
        <w:rPr>
          <w:rFonts w:ascii="IRBadr" w:hAnsi="IRBadr" w:cs="IRBadr"/>
          <w:b/>
          <w:bCs/>
          <w:sz w:val="28"/>
          <w:szCs w:val="28"/>
          <w:rtl/>
        </w:rPr>
        <w:t xml:space="preserve">َذا </w:t>
      </w:r>
      <w:r w:rsidR="00851261" w:rsidRPr="008A4A90">
        <w:rPr>
          <w:rFonts w:ascii="IRBadr" w:hAnsi="IRBadr" w:cs="IRBadr"/>
          <w:b/>
          <w:bCs/>
          <w:sz w:val="28"/>
          <w:szCs w:val="28"/>
          <w:rtl/>
        </w:rPr>
        <w:t>ک</w:t>
      </w:r>
      <w:r w:rsidR="000B26CB" w:rsidRPr="008A4A90">
        <w:rPr>
          <w:rFonts w:ascii="IRBadr" w:hAnsi="IRBadr" w:cs="IRBadr"/>
          <w:b/>
          <w:bCs/>
          <w:sz w:val="28"/>
          <w:szCs w:val="28"/>
          <w:rtl/>
        </w:rPr>
        <w:t>لُّ قائِلٍ خَط</w:t>
      </w:r>
      <w:r w:rsidR="00851261" w:rsidRPr="008A4A90">
        <w:rPr>
          <w:rFonts w:ascii="IRBadr" w:hAnsi="IRBadr" w:cs="IRBadr"/>
          <w:b/>
          <w:bCs/>
          <w:sz w:val="28"/>
          <w:szCs w:val="28"/>
          <w:rtl/>
        </w:rPr>
        <w:t>ی</w:t>
      </w:r>
      <w:r w:rsidR="000B26CB" w:rsidRPr="008A4A90">
        <w:rPr>
          <w:rFonts w:ascii="IRBadr" w:hAnsi="IRBadr" w:cs="IRBadr"/>
          <w:b/>
          <w:bCs/>
          <w:sz w:val="28"/>
          <w:szCs w:val="28"/>
          <w:rtl/>
        </w:rPr>
        <w:t>بٍ</w:t>
      </w:r>
      <w:r w:rsidR="00E4758C" w:rsidRPr="008A4A90">
        <w:rPr>
          <w:rFonts w:ascii="IRBadr" w:hAnsi="IRBadr" w:cs="IRBadr"/>
          <w:b/>
          <w:bCs/>
          <w:sz w:val="28"/>
          <w:szCs w:val="28"/>
          <w:rtl/>
        </w:rPr>
        <w:t>»</w:t>
      </w:r>
      <w:r w:rsidR="002D3107">
        <w:rPr>
          <w:rStyle w:val="FootnoteReference"/>
          <w:rFonts w:ascii="IRBadr" w:hAnsi="IRBadr" w:cs="IRBadr"/>
          <w:b/>
          <w:bCs/>
          <w:sz w:val="28"/>
          <w:szCs w:val="28"/>
          <w:rtl/>
        </w:rPr>
        <w:footnoteReference w:id="6"/>
      </w:r>
      <w:r w:rsidR="00467C1C" w:rsidRPr="007E54BD">
        <w:rPr>
          <w:rFonts w:ascii="IRBadr" w:hAnsi="IRBadr" w:cs="IRBadr"/>
          <w:sz w:val="28"/>
          <w:szCs w:val="28"/>
          <w:rtl/>
        </w:rPr>
        <w:t xml:space="preserve"> و سخ</w:t>
      </w:r>
      <w:r w:rsidR="000B26CB" w:rsidRPr="007E54BD">
        <w:rPr>
          <w:rFonts w:ascii="IRBadr" w:hAnsi="IRBadr" w:cs="IRBadr"/>
          <w:sz w:val="28"/>
          <w:szCs w:val="28"/>
          <w:rtl/>
        </w:rPr>
        <w:t xml:space="preserve">نوران نام‌آور از او درس گرفتند </w:t>
      </w:r>
      <w:r w:rsidR="00E4758C" w:rsidRPr="008A4A90">
        <w:rPr>
          <w:rFonts w:ascii="IRBadr" w:hAnsi="IRBadr" w:cs="IRBadr"/>
          <w:b/>
          <w:bCs/>
          <w:sz w:val="28"/>
          <w:szCs w:val="28"/>
          <w:rtl/>
        </w:rPr>
        <w:t>«</w:t>
      </w:r>
      <w:r w:rsidR="008461ED" w:rsidRPr="008A4A90">
        <w:rPr>
          <w:rFonts w:ascii="IRBadr" w:hAnsi="IRBadr" w:cs="IRBadr"/>
          <w:b/>
          <w:bCs/>
          <w:sz w:val="28"/>
          <w:szCs w:val="28"/>
          <w:rtl/>
        </w:rPr>
        <w:t>و ب</w:t>
      </w:r>
      <w:r w:rsidR="00851261" w:rsidRPr="008A4A90">
        <w:rPr>
          <w:rFonts w:ascii="IRBadr" w:hAnsi="IRBadr" w:cs="IRBadr"/>
          <w:b/>
          <w:bCs/>
          <w:sz w:val="28"/>
          <w:szCs w:val="28"/>
          <w:rtl/>
        </w:rPr>
        <w:t>ک</w:t>
      </w:r>
      <w:r w:rsidR="008461ED" w:rsidRPr="008A4A90">
        <w:rPr>
          <w:rFonts w:ascii="IRBadr" w:hAnsi="IRBadr" w:cs="IRBadr"/>
          <w:b/>
          <w:bCs/>
          <w:sz w:val="28"/>
          <w:szCs w:val="28"/>
          <w:rtl/>
        </w:rPr>
        <w:t xml:space="preserve">لامِهِ اسْتَعانَ </w:t>
      </w:r>
      <w:r w:rsidR="00851261" w:rsidRPr="008A4A90">
        <w:rPr>
          <w:rFonts w:ascii="IRBadr" w:hAnsi="IRBadr" w:cs="IRBadr"/>
          <w:b/>
          <w:bCs/>
          <w:sz w:val="28"/>
          <w:szCs w:val="28"/>
          <w:rtl/>
        </w:rPr>
        <w:t>ک</w:t>
      </w:r>
      <w:r w:rsidR="008461ED" w:rsidRPr="008A4A90">
        <w:rPr>
          <w:rFonts w:ascii="IRBadr" w:hAnsi="IRBadr" w:cs="IRBadr"/>
          <w:b/>
          <w:bCs/>
          <w:sz w:val="28"/>
          <w:szCs w:val="28"/>
          <w:rtl/>
        </w:rPr>
        <w:t>لُّ واعِظٍ بَل</w:t>
      </w:r>
      <w:r w:rsidR="00851261" w:rsidRPr="008A4A90">
        <w:rPr>
          <w:rFonts w:ascii="IRBadr" w:hAnsi="IRBadr" w:cs="IRBadr"/>
          <w:b/>
          <w:bCs/>
          <w:sz w:val="28"/>
          <w:szCs w:val="28"/>
          <w:rtl/>
        </w:rPr>
        <w:t>ی</w:t>
      </w:r>
      <w:r w:rsidR="008461ED" w:rsidRPr="008A4A90">
        <w:rPr>
          <w:rFonts w:ascii="IRBadr" w:hAnsi="IRBadr" w:cs="IRBadr"/>
          <w:b/>
          <w:bCs/>
          <w:sz w:val="28"/>
          <w:szCs w:val="28"/>
          <w:rtl/>
        </w:rPr>
        <w:t>غٍ</w:t>
      </w:r>
      <w:r w:rsidR="00E4758C" w:rsidRPr="008A4A90">
        <w:rPr>
          <w:rFonts w:ascii="IRBadr" w:hAnsi="IRBadr" w:cs="IRBadr"/>
          <w:b/>
          <w:bCs/>
          <w:sz w:val="28"/>
          <w:szCs w:val="28"/>
          <w:rtl/>
        </w:rPr>
        <w:t>»</w:t>
      </w:r>
      <w:r w:rsidR="002D3107">
        <w:rPr>
          <w:rStyle w:val="FootnoteReference"/>
          <w:rFonts w:ascii="IRBadr" w:hAnsi="IRBadr" w:cs="IRBadr"/>
          <w:b/>
          <w:bCs/>
          <w:sz w:val="28"/>
          <w:szCs w:val="28"/>
          <w:rtl/>
        </w:rPr>
        <w:footnoteReference w:id="7"/>
      </w:r>
      <w:r w:rsidR="00E4758C" w:rsidRPr="007E54BD">
        <w:rPr>
          <w:rFonts w:ascii="IRBadr" w:hAnsi="IRBadr" w:cs="IRBadr"/>
          <w:sz w:val="28"/>
          <w:szCs w:val="28"/>
          <w:rtl/>
        </w:rPr>
        <w:t xml:space="preserve"> و</w:t>
      </w:r>
      <w:r w:rsidR="00467C1C" w:rsidRPr="007E54BD">
        <w:rPr>
          <w:rFonts w:ascii="IRBadr" w:hAnsi="IRBadr" w:cs="IRBadr"/>
          <w:sz w:val="28"/>
          <w:szCs w:val="28"/>
          <w:rtl/>
        </w:rPr>
        <w:t xml:space="preserve"> همه واعظان و سخنوران بلیغ از سخن‌های او بهره‌مند شدند</w:t>
      </w:r>
      <w:r w:rsidR="00E4758C" w:rsidRPr="007E54BD">
        <w:rPr>
          <w:rFonts w:ascii="IRBadr" w:hAnsi="IRBadr" w:cs="IRBadr"/>
          <w:sz w:val="28"/>
          <w:szCs w:val="28"/>
          <w:rtl/>
        </w:rPr>
        <w:t>.</w:t>
      </w:r>
    </w:p>
    <w:p w:rsidR="00E4758C" w:rsidRPr="007E54BD" w:rsidRDefault="00E4758C" w:rsidP="005E658E">
      <w:pPr>
        <w:jc w:val="lowKashida"/>
        <w:rPr>
          <w:rFonts w:ascii="IRBadr" w:hAnsi="IRBadr" w:cs="IRBadr"/>
          <w:sz w:val="28"/>
          <w:szCs w:val="28"/>
          <w:rtl/>
        </w:rPr>
      </w:pPr>
      <w:r w:rsidRPr="007E54BD">
        <w:rPr>
          <w:rFonts w:ascii="IRBadr" w:hAnsi="IRBadr" w:cs="IRBadr"/>
          <w:sz w:val="28"/>
          <w:szCs w:val="28"/>
          <w:rtl/>
        </w:rPr>
        <w:t xml:space="preserve">بعد هم </w:t>
      </w:r>
      <w:r w:rsidR="008461ED" w:rsidRPr="007E54BD">
        <w:rPr>
          <w:rFonts w:ascii="IRBadr" w:hAnsi="IRBadr" w:cs="IRBadr"/>
          <w:sz w:val="28"/>
          <w:szCs w:val="28"/>
          <w:rtl/>
        </w:rPr>
        <w:t xml:space="preserve">سید رضی دلیل آورده است و می‌فرماید: </w:t>
      </w:r>
      <w:r w:rsidR="008461ED" w:rsidRPr="00E51BF9">
        <w:rPr>
          <w:rFonts w:ascii="IRBadr" w:hAnsi="IRBadr" w:cs="IRBadr"/>
          <w:b/>
          <w:bCs/>
          <w:sz w:val="28"/>
          <w:szCs w:val="28"/>
          <w:rtl/>
        </w:rPr>
        <w:t xml:space="preserve">«لأنَّ </w:t>
      </w:r>
      <w:r w:rsidR="00851261" w:rsidRPr="00E51BF9">
        <w:rPr>
          <w:rFonts w:ascii="IRBadr" w:hAnsi="IRBadr" w:cs="IRBadr"/>
          <w:b/>
          <w:bCs/>
          <w:sz w:val="28"/>
          <w:szCs w:val="28"/>
          <w:rtl/>
        </w:rPr>
        <w:t>ک</w:t>
      </w:r>
      <w:r w:rsidR="008461ED" w:rsidRPr="00E51BF9">
        <w:rPr>
          <w:rFonts w:ascii="IRBadr" w:hAnsi="IRBadr" w:cs="IRBadr"/>
          <w:b/>
          <w:bCs/>
          <w:sz w:val="28"/>
          <w:szCs w:val="28"/>
          <w:rtl/>
        </w:rPr>
        <w:t xml:space="preserve">لامَهُ </w:t>
      </w:r>
      <w:r w:rsidR="00851261" w:rsidRPr="00E51BF9">
        <w:rPr>
          <w:rFonts w:ascii="IRBadr" w:hAnsi="IRBadr" w:cs="IRBadr"/>
          <w:b/>
          <w:bCs/>
          <w:sz w:val="28"/>
          <w:szCs w:val="28"/>
          <w:rtl/>
        </w:rPr>
        <w:t>(</w:t>
      </w:r>
      <w:r w:rsidR="008461ED" w:rsidRPr="00E51BF9">
        <w:rPr>
          <w:rFonts w:ascii="IRBadr" w:hAnsi="IRBadr" w:cs="IRBadr"/>
          <w:b/>
          <w:bCs/>
          <w:sz w:val="28"/>
          <w:szCs w:val="28"/>
          <w:rtl/>
        </w:rPr>
        <w:t>عل</w:t>
      </w:r>
      <w:r w:rsidR="00851261" w:rsidRPr="00E51BF9">
        <w:rPr>
          <w:rFonts w:ascii="IRBadr" w:hAnsi="IRBadr" w:cs="IRBadr"/>
          <w:b/>
          <w:bCs/>
          <w:sz w:val="28"/>
          <w:szCs w:val="28"/>
          <w:rtl/>
        </w:rPr>
        <w:t>ی</w:t>
      </w:r>
      <w:r w:rsidR="008461ED" w:rsidRPr="00E51BF9">
        <w:rPr>
          <w:rFonts w:ascii="IRBadr" w:hAnsi="IRBadr" w:cs="IRBadr"/>
          <w:b/>
          <w:bCs/>
          <w:sz w:val="28"/>
          <w:szCs w:val="28"/>
          <w:rtl/>
        </w:rPr>
        <w:t>ه السلام</w:t>
      </w:r>
      <w:r w:rsidR="00851261" w:rsidRPr="00E51BF9">
        <w:rPr>
          <w:rFonts w:ascii="IRBadr" w:hAnsi="IRBadr" w:cs="IRBadr"/>
          <w:b/>
          <w:bCs/>
          <w:sz w:val="28"/>
          <w:szCs w:val="28"/>
          <w:rtl/>
        </w:rPr>
        <w:t>)</w:t>
      </w:r>
      <w:r w:rsidR="008461ED" w:rsidRPr="00E51BF9">
        <w:rPr>
          <w:rFonts w:ascii="IRBadr" w:hAnsi="IRBadr" w:cs="IRBadr"/>
          <w:b/>
          <w:bCs/>
          <w:sz w:val="28"/>
          <w:szCs w:val="28"/>
          <w:rtl/>
        </w:rPr>
        <w:t xml:space="preserve"> ال</w:t>
      </w:r>
      <w:r w:rsidR="00851261" w:rsidRPr="00E51BF9">
        <w:rPr>
          <w:rFonts w:ascii="IRBadr" w:hAnsi="IRBadr" w:cs="IRBadr"/>
          <w:b/>
          <w:bCs/>
          <w:sz w:val="28"/>
          <w:szCs w:val="28"/>
          <w:rtl/>
        </w:rPr>
        <w:t>ک</w:t>
      </w:r>
      <w:r w:rsidR="008461ED" w:rsidRPr="00E51BF9">
        <w:rPr>
          <w:rFonts w:ascii="IRBadr" w:hAnsi="IRBadr" w:cs="IRBadr"/>
          <w:b/>
          <w:bCs/>
          <w:sz w:val="28"/>
          <w:szCs w:val="28"/>
          <w:rtl/>
        </w:rPr>
        <w:t>لامُ الذ</w:t>
      </w:r>
      <w:r w:rsidR="00851261" w:rsidRPr="00E51BF9">
        <w:rPr>
          <w:rFonts w:ascii="IRBadr" w:hAnsi="IRBadr" w:cs="IRBadr"/>
          <w:b/>
          <w:bCs/>
          <w:sz w:val="28"/>
          <w:szCs w:val="28"/>
          <w:rtl/>
        </w:rPr>
        <w:t>ی</w:t>
      </w:r>
      <w:r w:rsidR="008461ED" w:rsidRPr="00E51BF9">
        <w:rPr>
          <w:rFonts w:ascii="IRBadr" w:hAnsi="IRBadr" w:cs="IRBadr"/>
          <w:b/>
          <w:bCs/>
          <w:sz w:val="28"/>
          <w:szCs w:val="28"/>
          <w:rtl/>
        </w:rPr>
        <w:t xml:space="preserve"> عل</w:t>
      </w:r>
      <w:r w:rsidR="00851261" w:rsidRPr="00E51BF9">
        <w:rPr>
          <w:rFonts w:ascii="IRBadr" w:hAnsi="IRBadr" w:cs="IRBadr"/>
          <w:b/>
          <w:bCs/>
          <w:sz w:val="28"/>
          <w:szCs w:val="28"/>
          <w:rtl/>
        </w:rPr>
        <w:t>ی</w:t>
      </w:r>
      <w:r w:rsidR="008461ED" w:rsidRPr="00E51BF9">
        <w:rPr>
          <w:rFonts w:ascii="IRBadr" w:hAnsi="IRBadr" w:cs="IRBadr"/>
          <w:b/>
          <w:bCs/>
          <w:sz w:val="28"/>
          <w:szCs w:val="28"/>
          <w:rtl/>
        </w:rPr>
        <w:t>هِ مَسْحَةٌ مِنَ العِلمِ الإله</w:t>
      </w:r>
      <w:r w:rsidR="00851261" w:rsidRPr="00E51BF9">
        <w:rPr>
          <w:rFonts w:ascii="IRBadr" w:hAnsi="IRBadr" w:cs="IRBadr"/>
          <w:b/>
          <w:bCs/>
          <w:sz w:val="28"/>
          <w:szCs w:val="28"/>
          <w:rtl/>
        </w:rPr>
        <w:t>ی</w:t>
      </w:r>
      <w:r w:rsidR="008461ED" w:rsidRPr="00E51BF9">
        <w:rPr>
          <w:rFonts w:ascii="IRBadr" w:hAnsi="IRBadr" w:cs="IRBadr"/>
          <w:b/>
          <w:bCs/>
          <w:sz w:val="28"/>
          <w:szCs w:val="28"/>
          <w:rtl/>
        </w:rPr>
        <w:t>»</w:t>
      </w:r>
      <w:r w:rsidR="002D3107">
        <w:rPr>
          <w:rStyle w:val="FootnoteReference"/>
          <w:rFonts w:ascii="IRBadr" w:hAnsi="IRBadr" w:cs="IRBadr"/>
          <w:b/>
          <w:bCs/>
          <w:sz w:val="28"/>
          <w:szCs w:val="28"/>
          <w:rtl/>
        </w:rPr>
        <w:footnoteReference w:id="8"/>
      </w:r>
      <w:r w:rsidR="008461ED" w:rsidRPr="007E54BD">
        <w:rPr>
          <w:rFonts w:ascii="IRBadr" w:hAnsi="IRBadr" w:cs="IRBadr"/>
          <w:sz w:val="28"/>
          <w:szCs w:val="28"/>
          <w:rtl/>
        </w:rPr>
        <w:t xml:space="preserve"> کلام و سخن زیبای علی سخنی است که بر آن نشانی از علم خدا است، </w:t>
      </w:r>
      <w:r w:rsidR="008461ED" w:rsidRPr="00E51BF9">
        <w:rPr>
          <w:rFonts w:ascii="IRBadr" w:hAnsi="IRBadr" w:cs="IRBadr"/>
          <w:b/>
          <w:bCs/>
          <w:sz w:val="28"/>
          <w:szCs w:val="28"/>
          <w:rtl/>
        </w:rPr>
        <w:t>«و ف</w:t>
      </w:r>
      <w:r w:rsidR="00851261" w:rsidRPr="00E51BF9">
        <w:rPr>
          <w:rFonts w:ascii="IRBadr" w:hAnsi="IRBadr" w:cs="IRBadr"/>
          <w:b/>
          <w:bCs/>
          <w:sz w:val="28"/>
          <w:szCs w:val="28"/>
          <w:rtl/>
        </w:rPr>
        <w:t>ی</w:t>
      </w:r>
      <w:r w:rsidR="008461ED" w:rsidRPr="00E51BF9">
        <w:rPr>
          <w:rFonts w:ascii="IRBadr" w:hAnsi="IRBadr" w:cs="IRBadr"/>
          <w:b/>
          <w:bCs/>
          <w:sz w:val="28"/>
          <w:szCs w:val="28"/>
          <w:rtl/>
        </w:rPr>
        <w:t>ه عَبْقَةٌ منَ ال</w:t>
      </w:r>
      <w:r w:rsidR="00851261" w:rsidRPr="00E51BF9">
        <w:rPr>
          <w:rFonts w:ascii="IRBadr" w:hAnsi="IRBadr" w:cs="IRBadr"/>
          <w:b/>
          <w:bCs/>
          <w:sz w:val="28"/>
          <w:szCs w:val="28"/>
          <w:rtl/>
        </w:rPr>
        <w:t>ک</w:t>
      </w:r>
      <w:r w:rsidR="008461ED" w:rsidRPr="00E51BF9">
        <w:rPr>
          <w:rFonts w:ascii="IRBadr" w:hAnsi="IRBadr" w:cs="IRBadr"/>
          <w:b/>
          <w:bCs/>
          <w:sz w:val="28"/>
          <w:szCs w:val="28"/>
          <w:rtl/>
        </w:rPr>
        <w:t>لامِ النَّبَوِ</w:t>
      </w:r>
      <w:r w:rsidR="00851261" w:rsidRPr="00E51BF9">
        <w:rPr>
          <w:rFonts w:ascii="IRBadr" w:hAnsi="IRBadr" w:cs="IRBadr"/>
          <w:b/>
          <w:bCs/>
          <w:sz w:val="28"/>
          <w:szCs w:val="28"/>
          <w:rtl/>
        </w:rPr>
        <w:t>ی</w:t>
      </w:r>
      <w:r w:rsidR="008461ED" w:rsidRPr="00E51BF9">
        <w:rPr>
          <w:rFonts w:ascii="IRBadr" w:hAnsi="IRBadr" w:cs="IRBadr"/>
          <w:b/>
          <w:bCs/>
          <w:sz w:val="28"/>
          <w:szCs w:val="28"/>
          <w:rtl/>
        </w:rPr>
        <w:t>»</w:t>
      </w:r>
      <w:r w:rsidR="002D3107">
        <w:rPr>
          <w:rStyle w:val="FootnoteReference"/>
          <w:rFonts w:ascii="IRBadr" w:hAnsi="IRBadr" w:cs="IRBadr"/>
          <w:b/>
          <w:bCs/>
          <w:sz w:val="28"/>
          <w:szCs w:val="28"/>
          <w:rtl/>
        </w:rPr>
        <w:footnoteReference w:id="9"/>
      </w:r>
      <w:r w:rsidR="008461ED" w:rsidRPr="00E51BF9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8461ED" w:rsidRPr="007E54BD">
        <w:rPr>
          <w:rFonts w:ascii="IRBadr" w:hAnsi="IRBadr" w:cs="IRBadr"/>
          <w:sz w:val="28"/>
          <w:szCs w:val="28"/>
          <w:rtl/>
        </w:rPr>
        <w:t>و در سخن علی بوی کلام سخن رسول خد</w:t>
      </w:r>
      <w:r w:rsidR="00DE3AFD" w:rsidRPr="007E54BD">
        <w:rPr>
          <w:rFonts w:ascii="IRBadr" w:hAnsi="IRBadr" w:cs="IRBadr"/>
          <w:sz w:val="28"/>
          <w:szCs w:val="28"/>
          <w:rtl/>
        </w:rPr>
        <w:t xml:space="preserve">ا محمد </w:t>
      </w:r>
      <w:r w:rsidR="00851261">
        <w:rPr>
          <w:rFonts w:ascii="IRBadr" w:hAnsi="IRBadr" w:cs="IRBadr"/>
          <w:sz w:val="28"/>
          <w:szCs w:val="28"/>
          <w:rtl/>
        </w:rPr>
        <w:t>مصطف</w:t>
      </w:r>
      <w:r w:rsidR="00851261">
        <w:rPr>
          <w:rFonts w:ascii="IRBadr" w:hAnsi="IRBadr" w:cs="IRBadr" w:hint="cs"/>
          <w:sz w:val="28"/>
          <w:szCs w:val="28"/>
          <w:rtl/>
        </w:rPr>
        <w:t>ی</w:t>
      </w:r>
      <w:r w:rsidR="00851261">
        <w:rPr>
          <w:rFonts w:ascii="IRBadr" w:hAnsi="IRBadr" w:cs="IRBadr"/>
          <w:sz w:val="28"/>
          <w:szCs w:val="28"/>
          <w:rtl/>
        </w:rPr>
        <w:t xml:space="preserve"> (</w:t>
      </w:r>
      <w:r w:rsidR="00DE3AFD" w:rsidRPr="007E54BD">
        <w:rPr>
          <w:rFonts w:ascii="IRBadr" w:hAnsi="IRBadr" w:cs="IRBadr"/>
          <w:sz w:val="28"/>
          <w:szCs w:val="28"/>
          <w:rtl/>
        </w:rPr>
        <w:t>ص) استشمام می‌شود.</w:t>
      </w:r>
    </w:p>
    <w:p w:rsidR="00DE3AFD" w:rsidRPr="007E54BD" w:rsidRDefault="006C56E9" w:rsidP="005E658E">
      <w:pPr>
        <w:jc w:val="lowKashida"/>
        <w:rPr>
          <w:rFonts w:ascii="IRBadr" w:hAnsi="IRBadr" w:cs="IRBadr"/>
          <w:sz w:val="28"/>
          <w:szCs w:val="28"/>
          <w:rtl/>
        </w:rPr>
      </w:pPr>
      <w:r w:rsidRPr="007E54BD">
        <w:rPr>
          <w:rFonts w:ascii="IRBadr" w:hAnsi="IRBadr" w:cs="IRBadr"/>
          <w:sz w:val="28"/>
          <w:szCs w:val="28"/>
          <w:rtl/>
        </w:rPr>
        <w:t xml:space="preserve">در تاریخ </w:t>
      </w:r>
      <w:r w:rsidR="00F537F2">
        <w:rPr>
          <w:rFonts w:ascii="IRBadr" w:hAnsi="IRBadr" w:cs="IRBadr"/>
          <w:sz w:val="28"/>
          <w:szCs w:val="28"/>
          <w:rtl/>
        </w:rPr>
        <w:t>نقل‌شده</w:t>
      </w:r>
      <w:r w:rsidRPr="007E54BD">
        <w:rPr>
          <w:rFonts w:ascii="IRBadr" w:hAnsi="IRBadr" w:cs="IRBadr"/>
          <w:sz w:val="28"/>
          <w:szCs w:val="28"/>
          <w:rtl/>
        </w:rPr>
        <w:t xml:space="preserve"> است که </w:t>
      </w:r>
      <w:r w:rsidR="00DE3AFD" w:rsidRPr="007E54BD">
        <w:rPr>
          <w:rFonts w:ascii="IRBadr" w:hAnsi="IRBadr" w:cs="IRBadr"/>
          <w:sz w:val="28"/>
          <w:szCs w:val="28"/>
          <w:rtl/>
        </w:rPr>
        <w:t xml:space="preserve">قبل </w:t>
      </w:r>
      <w:r w:rsidRPr="007E54BD">
        <w:rPr>
          <w:rFonts w:ascii="IRBadr" w:hAnsi="IRBadr" w:cs="IRBadr"/>
          <w:sz w:val="28"/>
          <w:szCs w:val="28"/>
          <w:rtl/>
        </w:rPr>
        <w:t>از م</w:t>
      </w:r>
      <w:r w:rsidR="00DE3AFD" w:rsidRPr="007E54BD">
        <w:rPr>
          <w:rFonts w:ascii="IRBadr" w:hAnsi="IRBadr" w:cs="IRBadr"/>
          <w:sz w:val="28"/>
          <w:szCs w:val="28"/>
          <w:rtl/>
        </w:rPr>
        <w:t>ر</w:t>
      </w:r>
      <w:r w:rsidRPr="007E54BD">
        <w:rPr>
          <w:rFonts w:ascii="IRBadr" w:hAnsi="IRBadr" w:cs="IRBadr"/>
          <w:sz w:val="28"/>
          <w:szCs w:val="28"/>
          <w:rtl/>
        </w:rPr>
        <w:t>ح</w:t>
      </w:r>
      <w:r w:rsidR="00DE3AFD" w:rsidRPr="007E54BD">
        <w:rPr>
          <w:rFonts w:ascii="IRBadr" w:hAnsi="IRBadr" w:cs="IRBadr"/>
          <w:sz w:val="28"/>
          <w:szCs w:val="28"/>
          <w:rtl/>
        </w:rPr>
        <w:t xml:space="preserve">وم سید رضی علما و محدثان دیگری هم </w:t>
      </w:r>
      <w:r w:rsidR="007C1CAC" w:rsidRPr="007E54BD">
        <w:rPr>
          <w:rFonts w:ascii="IRBadr" w:hAnsi="IRBadr" w:cs="IRBadr"/>
          <w:sz w:val="28"/>
          <w:szCs w:val="28"/>
          <w:rtl/>
        </w:rPr>
        <w:t>کلمات امی</w:t>
      </w:r>
      <w:r w:rsidRPr="007E54BD">
        <w:rPr>
          <w:rFonts w:ascii="IRBadr" w:hAnsi="IRBadr" w:cs="IRBadr"/>
          <w:sz w:val="28"/>
          <w:szCs w:val="28"/>
          <w:rtl/>
        </w:rPr>
        <w:t>رالمؤمنین را جمع‌آوری کردند،</w:t>
      </w:r>
      <w:r w:rsidR="007C1CAC" w:rsidRPr="007E54BD">
        <w:rPr>
          <w:rFonts w:ascii="IRBadr" w:hAnsi="IRBadr" w:cs="IRBadr"/>
          <w:sz w:val="28"/>
          <w:szCs w:val="28"/>
          <w:rtl/>
        </w:rPr>
        <w:t xml:space="preserve"> در کتاب فهرست نجاشی </w:t>
      </w:r>
      <w:r w:rsidR="00F004B6" w:rsidRPr="007E54BD">
        <w:rPr>
          <w:rFonts w:ascii="IRBadr" w:hAnsi="IRBadr" w:cs="IRBadr"/>
          <w:sz w:val="28"/>
          <w:szCs w:val="28"/>
          <w:rtl/>
        </w:rPr>
        <w:t xml:space="preserve">و فهرست </w:t>
      </w:r>
      <w:r w:rsidR="007C1CAC" w:rsidRPr="007E54BD">
        <w:rPr>
          <w:rFonts w:ascii="IRBadr" w:hAnsi="IRBadr" w:cs="IRBadr"/>
          <w:sz w:val="28"/>
          <w:szCs w:val="28"/>
          <w:rtl/>
        </w:rPr>
        <w:t xml:space="preserve">شیخ طوسی آمده است که </w:t>
      </w:r>
      <w:bookmarkStart w:id="11" w:name="OLE_LINK6"/>
      <w:bookmarkStart w:id="12" w:name="OLE_LINK7"/>
      <w:r w:rsidRPr="007E54BD">
        <w:rPr>
          <w:rFonts w:ascii="IRBadr" w:hAnsi="IRBadr" w:cs="IRBadr"/>
          <w:sz w:val="28"/>
          <w:szCs w:val="28"/>
          <w:rtl/>
        </w:rPr>
        <w:t xml:space="preserve">ابراهیم ابن </w:t>
      </w:r>
      <w:r w:rsidR="004E3472" w:rsidRPr="007E54BD">
        <w:rPr>
          <w:rFonts w:ascii="IRBadr" w:hAnsi="IRBadr" w:cs="IRBadr"/>
          <w:sz w:val="28"/>
          <w:szCs w:val="28"/>
          <w:rtl/>
        </w:rPr>
        <w:t>هکن</w:t>
      </w:r>
      <w:r w:rsidR="00F004B6" w:rsidRPr="007E54BD">
        <w:rPr>
          <w:rFonts w:ascii="IRBadr" w:hAnsi="IRBadr" w:cs="IRBadr"/>
          <w:sz w:val="28"/>
          <w:szCs w:val="28"/>
          <w:rtl/>
        </w:rPr>
        <w:t xml:space="preserve"> و اسماعیل مهران و عبدالعظیم حسنی </w:t>
      </w:r>
      <w:bookmarkEnd w:id="11"/>
      <w:bookmarkEnd w:id="12"/>
      <w:r w:rsidR="00F004B6" w:rsidRPr="007E54BD">
        <w:rPr>
          <w:rFonts w:ascii="IRBadr" w:hAnsi="IRBadr" w:cs="IRBadr"/>
          <w:sz w:val="28"/>
          <w:szCs w:val="28"/>
          <w:rtl/>
        </w:rPr>
        <w:t xml:space="preserve">و چند راوی </w:t>
      </w:r>
      <w:r w:rsidRPr="007E54BD">
        <w:rPr>
          <w:rFonts w:ascii="IRBadr" w:hAnsi="IRBadr" w:cs="IRBadr"/>
          <w:sz w:val="28"/>
          <w:szCs w:val="28"/>
          <w:rtl/>
        </w:rPr>
        <w:t xml:space="preserve">دیگر </w:t>
      </w:r>
      <w:r w:rsidR="00F004B6" w:rsidRPr="007E54BD">
        <w:rPr>
          <w:rFonts w:ascii="IRBadr" w:hAnsi="IRBadr" w:cs="IRBadr"/>
          <w:sz w:val="28"/>
          <w:szCs w:val="28"/>
          <w:rtl/>
        </w:rPr>
        <w:t>قبل از سید رضی کلمات امیرالمؤمنین را جمع‌آوری کرده بودند</w:t>
      </w:r>
      <w:r w:rsidR="004E3472" w:rsidRPr="007E54BD">
        <w:rPr>
          <w:rFonts w:ascii="IRBadr" w:hAnsi="IRBadr" w:cs="IRBadr"/>
          <w:sz w:val="28"/>
          <w:szCs w:val="28"/>
          <w:rtl/>
        </w:rPr>
        <w:t>.</w:t>
      </w:r>
      <w:r w:rsidR="00851261">
        <w:rPr>
          <w:rFonts w:ascii="IRBadr" w:hAnsi="IRBadr" w:cs="IRBadr"/>
          <w:sz w:val="28"/>
          <w:szCs w:val="28"/>
          <w:rtl/>
        </w:rPr>
        <w:t xml:space="preserve"> مرحوم</w:t>
      </w:r>
      <w:r w:rsidR="00B529F6" w:rsidRPr="007E54BD">
        <w:rPr>
          <w:rFonts w:ascii="IRBadr" w:hAnsi="IRBadr" w:cs="IRBadr"/>
          <w:sz w:val="28"/>
          <w:szCs w:val="28"/>
          <w:rtl/>
        </w:rPr>
        <w:t xml:space="preserve"> سید رضی با نگاه به همه کتاب‌های گذشته بهترین و زیباترین سخنرانی‌ها و شیواترین نوشته‌های امام </w:t>
      </w:r>
      <w:r w:rsidR="00851261">
        <w:rPr>
          <w:rFonts w:ascii="IRBadr" w:hAnsi="IRBadr" w:cs="IRBadr"/>
          <w:sz w:val="28"/>
          <w:szCs w:val="28"/>
          <w:rtl/>
        </w:rPr>
        <w:t>عل</w:t>
      </w:r>
      <w:r w:rsidR="00851261">
        <w:rPr>
          <w:rFonts w:ascii="IRBadr" w:hAnsi="IRBadr" w:cs="IRBadr" w:hint="cs"/>
          <w:sz w:val="28"/>
          <w:szCs w:val="28"/>
          <w:rtl/>
        </w:rPr>
        <w:t>ی</w:t>
      </w:r>
      <w:r w:rsidR="00851261">
        <w:rPr>
          <w:rFonts w:ascii="IRBadr" w:hAnsi="IRBadr" w:cs="IRBadr"/>
          <w:sz w:val="28"/>
          <w:szCs w:val="28"/>
          <w:rtl/>
        </w:rPr>
        <w:t xml:space="preserve"> (</w:t>
      </w:r>
      <w:r w:rsidR="00B529F6" w:rsidRPr="007E54BD">
        <w:rPr>
          <w:rFonts w:ascii="IRBadr" w:hAnsi="IRBadr" w:cs="IRBadr"/>
          <w:sz w:val="28"/>
          <w:szCs w:val="28"/>
          <w:rtl/>
        </w:rPr>
        <w:t xml:space="preserve">ع) را در غالب </w:t>
      </w:r>
      <w:r w:rsidR="007B3138">
        <w:rPr>
          <w:rFonts w:ascii="IRBadr" w:hAnsi="IRBadr" w:cs="IRBadr"/>
          <w:sz w:val="28"/>
          <w:szCs w:val="28"/>
          <w:rtl/>
        </w:rPr>
        <w:t>نهج‌البلاغه</w:t>
      </w:r>
      <w:r w:rsidR="00B529F6" w:rsidRPr="007E54BD">
        <w:rPr>
          <w:rFonts w:ascii="IRBadr" w:hAnsi="IRBadr" w:cs="IRBadr"/>
          <w:sz w:val="28"/>
          <w:szCs w:val="28"/>
          <w:rtl/>
        </w:rPr>
        <w:t xml:space="preserve"> جمع‌آوری کرد</w:t>
      </w:r>
      <w:r w:rsidR="00493216" w:rsidRPr="007E54BD">
        <w:rPr>
          <w:rFonts w:ascii="IRBadr" w:hAnsi="IRBadr" w:cs="IRBadr"/>
          <w:sz w:val="28"/>
          <w:szCs w:val="28"/>
          <w:rtl/>
        </w:rPr>
        <w:t>.</w:t>
      </w:r>
    </w:p>
    <w:p w:rsidR="004E3472" w:rsidRPr="007E54BD" w:rsidRDefault="004E3472" w:rsidP="005E658E">
      <w:pPr>
        <w:jc w:val="lowKashida"/>
        <w:rPr>
          <w:rFonts w:ascii="IRBadr" w:hAnsi="IRBadr" w:cs="IRBadr"/>
          <w:sz w:val="28"/>
          <w:szCs w:val="28"/>
          <w:rtl/>
        </w:rPr>
      </w:pPr>
      <w:r w:rsidRPr="007E54BD">
        <w:rPr>
          <w:rFonts w:ascii="IRBadr" w:hAnsi="IRBadr" w:cs="IRBadr"/>
          <w:sz w:val="28"/>
          <w:szCs w:val="28"/>
          <w:rtl/>
        </w:rPr>
        <w:t xml:space="preserve">در تاریخ ابن ابی الحدید آمده است وقتی امام </w:t>
      </w:r>
      <w:r w:rsidR="00851261">
        <w:rPr>
          <w:rFonts w:ascii="IRBadr" w:hAnsi="IRBadr" w:cs="IRBadr"/>
          <w:sz w:val="28"/>
          <w:szCs w:val="28"/>
          <w:rtl/>
        </w:rPr>
        <w:t>عل</w:t>
      </w:r>
      <w:r w:rsidR="00851261">
        <w:rPr>
          <w:rFonts w:ascii="IRBadr" w:hAnsi="IRBadr" w:cs="IRBadr" w:hint="cs"/>
          <w:sz w:val="28"/>
          <w:szCs w:val="28"/>
          <w:rtl/>
        </w:rPr>
        <w:t>ی</w:t>
      </w:r>
      <w:r w:rsidR="00851261">
        <w:rPr>
          <w:rFonts w:ascii="IRBadr" w:hAnsi="IRBadr" w:cs="IRBadr"/>
          <w:sz w:val="28"/>
          <w:szCs w:val="28"/>
          <w:rtl/>
        </w:rPr>
        <w:t xml:space="preserve"> (</w:t>
      </w:r>
      <w:r w:rsidRPr="007E54BD">
        <w:rPr>
          <w:rFonts w:ascii="IRBadr" w:hAnsi="IRBadr" w:cs="IRBadr"/>
          <w:sz w:val="28"/>
          <w:szCs w:val="28"/>
          <w:rtl/>
        </w:rPr>
        <w:t>ع) عهدنامه‌ای به مالک اشتر داد در بین راه ایشان</w:t>
      </w:r>
      <w:r w:rsidR="00363365" w:rsidRPr="007E54BD">
        <w:rPr>
          <w:rFonts w:ascii="IRBadr" w:hAnsi="IRBadr" w:cs="IRBadr"/>
          <w:sz w:val="28"/>
          <w:szCs w:val="28"/>
          <w:rtl/>
        </w:rPr>
        <w:t xml:space="preserve"> شهید شد و </w:t>
      </w:r>
      <w:r w:rsidR="00F537F2">
        <w:rPr>
          <w:rFonts w:ascii="IRBadr" w:hAnsi="IRBadr" w:cs="IRBadr"/>
          <w:sz w:val="28"/>
          <w:szCs w:val="28"/>
          <w:rtl/>
        </w:rPr>
        <w:t>بعدازآن</w:t>
      </w:r>
      <w:r w:rsidRPr="007E54BD">
        <w:rPr>
          <w:rFonts w:ascii="IRBadr" w:hAnsi="IRBadr" w:cs="IRBadr"/>
          <w:sz w:val="28"/>
          <w:szCs w:val="28"/>
          <w:rtl/>
        </w:rPr>
        <w:t xml:space="preserve"> نوشته امیرالمؤمنین به دست کسانی افتاد که در</w:t>
      </w:r>
      <w:r w:rsidR="00363365" w:rsidRPr="007E54BD">
        <w:rPr>
          <w:rFonts w:ascii="IRBadr" w:hAnsi="IRBadr" w:cs="IRBadr"/>
          <w:sz w:val="28"/>
          <w:szCs w:val="28"/>
          <w:rtl/>
        </w:rPr>
        <w:t xml:space="preserve"> آن روستا بودند و </w:t>
      </w:r>
      <w:r w:rsidR="00F537F2">
        <w:rPr>
          <w:rFonts w:ascii="IRBadr" w:hAnsi="IRBadr" w:cs="IRBadr"/>
          <w:sz w:val="28"/>
          <w:szCs w:val="28"/>
          <w:rtl/>
        </w:rPr>
        <w:t>پس‌ازآن</w:t>
      </w:r>
      <w:r w:rsidRPr="007E54BD">
        <w:rPr>
          <w:rFonts w:ascii="IRBadr" w:hAnsi="IRBadr" w:cs="IRBadr"/>
          <w:sz w:val="28"/>
          <w:szCs w:val="28"/>
          <w:rtl/>
        </w:rPr>
        <w:t xml:space="preserve"> به دست معاویه رسید</w:t>
      </w:r>
      <w:r w:rsidR="00952BF8" w:rsidRPr="007E54BD">
        <w:rPr>
          <w:rFonts w:ascii="IRBadr" w:hAnsi="IRBadr" w:cs="IRBadr"/>
          <w:sz w:val="28"/>
          <w:szCs w:val="28"/>
          <w:rtl/>
        </w:rPr>
        <w:t xml:space="preserve">، </w:t>
      </w:r>
      <w:r w:rsidR="00F537F2">
        <w:rPr>
          <w:rFonts w:ascii="IRBadr" w:hAnsi="IRBadr" w:cs="IRBadr"/>
          <w:sz w:val="28"/>
          <w:szCs w:val="28"/>
          <w:rtl/>
        </w:rPr>
        <w:t>بااینکه</w:t>
      </w:r>
      <w:r w:rsidR="00952BF8" w:rsidRPr="007E54BD">
        <w:rPr>
          <w:rFonts w:ascii="IRBadr" w:hAnsi="IRBadr" w:cs="IRBadr"/>
          <w:sz w:val="28"/>
          <w:szCs w:val="28"/>
          <w:rtl/>
        </w:rPr>
        <w:t xml:space="preserve"> خود </w:t>
      </w:r>
      <w:r w:rsidRPr="007E54BD">
        <w:rPr>
          <w:rFonts w:ascii="IRBadr" w:hAnsi="IRBadr" w:cs="IRBadr"/>
          <w:sz w:val="28"/>
          <w:szCs w:val="28"/>
          <w:rtl/>
        </w:rPr>
        <w:t xml:space="preserve">معاویه هم اهل ادب و </w:t>
      </w:r>
      <w:r w:rsidR="00952BF8" w:rsidRPr="007E54BD">
        <w:rPr>
          <w:rFonts w:ascii="IRBadr" w:hAnsi="IRBadr" w:cs="IRBadr"/>
          <w:sz w:val="28"/>
          <w:szCs w:val="28"/>
          <w:rtl/>
        </w:rPr>
        <w:t xml:space="preserve">سخن و خطابه بود، وقتی این نوشته </w:t>
      </w:r>
      <w:r w:rsidRPr="007E54BD">
        <w:rPr>
          <w:rFonts w:ascii="IRBadr" w:hAnsi="IRBadr" w:cs="IRBadr"/>
          <w:sz w:val="28"/>
          <w:szCs w:val="28"/>
          <w:rtl/>
        </w:rPr>
        <w:t>را دید به آن دست نزد</w:t>
      </w:r>
      <w:r w:rsidR="00556DFC" w:rsidRPr="007E54BD">
        <w:rPr>
          <w:rFonts w:ascii="IRBadr" w:hAnsi="IRBadr" w:cs="IRBadr"/>
          <w:sz w:val="28"/>
          <w:szCs w:val="28"/>
          <w:rtl/>
        </w:rPr>
        <w:t xml:space="preserve"> و گفت این سند تاریخی است و حیف است از بین برود، </w:t>
      </w:r>
      <w:r w:rsidRPr="007E54BD">
        <w:rPr>
          <w:rFonts w:ascii="IRBadr" w:hAnsi="IRBadr" w:cs="IRBadr"/>
          <w:sz w:val="28"/>
          <w:szCs w:val="28"/>
          <w:rtl/>
        </w:rPr>
        <w:t>یعنی دشمن‌ترین دشمنان علی این‌طور به عظمت و زیبایی او اعتراف داشتند.</w:t>
      </w:r>
    </w:p>
    <w:p w:rsidR="00582E33" w:rsidRPr="007E54BD" w:rsidRDefault="00582E33" w:rsidP="005E658E">
      <w:pPr>
        <w:jc w:val="lowKashida"/>
        <w:rPr>
          <w:rFonts w:ascii="IRBadr" w:hAnsi="IRBadr" w:cs="IRBadr"/>
          <w:sz w:val="28"/>
          <w:szCs w:val="28"/>
          <w:rtl/>
        </w:rPr>
      </w:pPr>
      <w:r w:rsidRPr="00E51BF9">
        <w:rPr>
          <w:rFonts w:ascii="IRBadr" w:hAnsi="IRBadr" w:cs="IRBadr"/>
          <w:b/>
          <w:bCs/>
          <w:sz w:val="28"/>
          <w:szCs w:val="28"/>
          <w:rtl/>
        </w:rPr>
        <w:lastRenderedPageBreak/>
        <w:t>«اِنَّ هذَا الْکَلامَ لَوْ وُزِنَ بَعْدَ کَلامِ اللّهِ سُبْحانَهُ وَ بَعْدَ کَلامِ رَسُولِ اللّهِ صَلَّی</w:t>
      </w:r>
      <w:r w:rsidR="00F537F2">
        <w:rPr>
          <w:rFonts w:ascii="IRBadr" w:hAnsi="IRBadr" w:cs="IRBadr" w:hint="cs"/>
          <w:b/>
          <w:bCs/>
          <w:sz w:val="28"/>
          <w:szCs w:val="28"/>
          <w:rtl/>
        </w:rPr>
        <w:t xml:space="preserve"> </w:t>
      </w:r>
      <w:r w:rsidRPr="00E51BF9">
        <w:rPr>
          <w:rFonts w:ascii="IRBadr" w:hAnsi="IRBadr" w:cs="IRBadr"/>
          <w:b/>
          <w:bCs/>
          <w:sz w:val="28"/>
          <w:szCs w:val="28"/>
          <w:rtl/>
        </w:rPr>
        <w:t>اللّهُ عَلَ</w:t>
      </w:r>
      <w:r w:rsidR="00851261" w:rsidRPr="00E51BF9">
        <w:rPr>
          <w:rFonts w:ascii="IRBadr" w:hAnsi="IRBadr" w:cs="IRBadr"/>
          <w:b/>
          <w:bCs/>
          <w:sz w:val="28"/>
          <w:szCs w:val="28"/>
          <w:rtl/>
        </w:rPr>
        <w:t>ی</w:t>
      </w:r>
      <w:r w:rsidRPr="00E51BF9">
        <w:rPr>
          <w:rFonts w:ascii="IRBadr" w:hAnsi="IRBadr" w:cs="IRBadr"/>
          <w:b/>
          <w:bCs/>
          <w:sz w:val="28"/>
          <w:szCs w:val="28"/>
          <w:rtl/>
        </w:rPr>
        <w:t>هِ وَ آلِهِ بِکُلِّ کَلام لَمالَ بِهِ راجِحاً</w:t>
      </w:r>
      <w:r w:rsidRPr="00E51BF9">
        <w:rPr>
          <w:rStyle w:val="FootnoteReference"/>
          <w:rFonts w:ascii="IRBadr" w:hAnsi="IRBadr" w:cs="IRBadr"/>
          <w:b/>
          <w:bCs/>
          <w:sz w:val="28"/>
          <w:szCs w:val="28"/>
          <w:rtl/>
        </w:rPr>
        <w:footnoteReference w:id="10"/>
      </w:r>
      <w:r w:rsidRPr="00E51BF9">
        <w:rPr>
          <w:rFonts w:ascii="IRBadr" w:hAnsi="IRBadr" w:cs="IRBadr"/>
          <w:b/>
          <w:bCs/>
          <w:sz w:val="28"/>
          <w:szCs w:val="28"/>
          <w:rtl/>
        </w:rPr>
        <w:t>»</w:t>
      </w:r>
      <w:r w:rsidRPr="007E54BD">
        <w:rPr>
          <w:rFonts w:ascii="IRBadr" w:hAnsi="IRBadr" w:cs="IRBadr"/>
          <w:sz w:val="28"/>
          <w:szCs w:val="28"/>
          <w:rtl/>
        </w:rPr>
        <w:t xml:space="preserve"> </w:t>
      </w:r>
      <w:r w:rsidR="00F537F2">
        <w:rPr>
          <w:rFonts w:ascii="IRBadr" w:hAnsi="IRBadr" w:cs="IRBadr"/>
          <w:sz w:val="28"/>
          <w:szCs w:val="28"/>
          <w:rtl/>
        </w:rPr>
        <w:t>این‌یکی</w:t>
      </w:r>
      <w:r w:rsidRPr="007E54BD">
        <w:rPr>
          <w:rFonts w:ascii="IRBadr" w:hAnsi="IRBadr" w:cs="IRBadr"/>
          <w:sz w:val="28"/>
          <w:szCs w:val="28"/>
          <w:rtl/>
        </w:rPr>
        <w:t xml:space="preserve"> از خطبه‌های امیرالمؤمنین است، </w:t>
      </w:r>
      <w:r w:rsidR="00893489" w:rsidRPr="007E54BD">
        <w:rPr>
          <w:rFonts w:ascii="IRBadr" w:hAnsi="IRBadr" w:cs="IRBadr"/>
          <w:sz w:val="28"/>
          <w:szCs w:val="28"/>
          <w:rtl/>
        </w:rPr>
        <w:t xml:space="preserve">جاحز که یک عالم بسیار بزرگ سنی بود </w:t>
      </w:r>
      <w:r w:rsidRPr="007E54BD">
        <w:rPr>
          <w:rFonts w:ascii="IRBadr" w:hAnsi="IRBadr" w:cs="IRBadr"/>
          <w:sz w:val="28"/>
          <w:szCs w:val="28"/>
          <w:rtl/>
        </w:rPr>
        <w:t xml:space="preserve">راجع به آن می‌گوید: این سخن </w:t>
      </w:r>
      <w:r w:rsidR="007B3138">
        <w:rPr>
          <w:rFonts w:ascii="IRBadr" w:hAnsi="IRBadr" w:cs="IRBadr"/>
          <w:sz w:val="28"/>
          <w:szCs w:val="28"/>
          <w:rtl/>
        </w:rPr>
        <w:t>آن‌قدر</w:t>
      </w:r>
      <w:r w:rsidRPr="007E54BD">
        <w:rPr>
          <w:rFonts w:ascii="IRBadr" w:hAnsi="IRBadr" w:cs="IRBadr"/>
          <w:sz w:val="28"/>
          <w:szCs w:val="28"/>
          <w:rtl/>
        </w:rPr>
        <w:t xml:space="preserve"> زیبا است که اگر بعد از کلام خدا و کلام رسول </w:t>
      </w:r>
      <w:r w:rsidR="00851261">
        <w:rPr>
          <w:rFonts w:ascii="IRBadr" w:hAnsi="IRBadr" w:cs="IRBadr"/>
          <w:sz w:val="28"/>
          <w:szCs w:val="28"/>
          <w:rtl/>
        </w:rPr>
        <w:t>خدا (</w:t>
      </w:r>
      <w:r w:rsidRPr="007E54BD">
        <w:rPr>
          <w:rFonts w:ascii="IRBadr" w:hAnsi="IRBadr" w:cs="IRBadr"/>
          <w:sz w:val="28"/>
          <w:szCs w:val="28"/>
          <w:rtl/>
        </w:rPr>
        <w:t>ص) با هر سخنی سنجیده و مقایسه شود این برتر و بالاتر است.</w:t>
      </w:r>
      <w:r w:rsidR="00851261">
        <w:rPr>
          <w:rFonts w:ascii="IRBadr" w:hAnsi="IRBadr" w:cs="IRBadr"/>
          <w:sz w:val="28"/>
          <w:szCs w:val="28"/>
          <w:rtl/>
        </w:rPr>
        <w:t xml:space="preserve"> جا</w:t>
      </w:r>
      <w:r w:rsidR="00851261">
        <w:rPr>
          <w:rFonts w:ascii="IRBadr" w:hAnsi="IRBadr" w:cs="IRBadr" w:hint="cs"/>
          <w:sz w:val="28"/>
          <w:szCs w:val="28"/>
          <w:rtl/>
        </w:rPr>
        <w:t>ی</w:t>
      </w:r>
      <w:r w:rsidRPr="007E54BD">
        <w:rPr>
          <w:rFonts w:ascii="IRBadr" w:hAnsi="IRBadr" w:cs="IRBadr"/>
          <w:sz w:val="28"/>
          <w:szCs w:val="28"/>
          <w:rtl/>
        </w:rPr>
        <w:t xml:space="preserve"> دیگر می‌فرمایند اگر کلامی باشد که بتواند بشریت را به سمت تقوا و پارسایی سوق دهد </w:t>
      </w:r>
      <w:r w:rsidR="00761675" w:rsidRPr="007E54BD">
        <w:rPr>
          <w:rFonts w:ascii="IRBadr" w:hAnsi="IRBadr" w:cs="IRBadr"/>
          <w:sz w:val="28"/>
          <w:szCs w:val="28"/>
          <w:rtl/>
        </w:rPr>
        <w:t>این کلام است.</w:t>
      </w:r>
    </w:p>
    <w:p w:rsidR="00352630" w:rsidRPr="007E54BD" w:rsidRDefault="00352630" w:rsidP="005E658E">
      <w:pPr>
        <w:pStyle w:val="Heading3"/>
        <w:jc w:val="lowKashida"/>
        <w:rPr>
          <w:rFonts w:ascii="IRBadr" w:hAnsi="IRBadr" w:cs="IRBadr"/>
          <w:rtl/>
        </w:rPr>
      </w:pPr>
      <w:bookmarkStart w:id="13" w:name="_Toc435111931"/>
      <w:r w:rsidRPr="007E54BD">
        <w:rPr>
          <w:rFonts w:ascii="IRBadr" w:hAnsi="IRBadr" w:cs="IRBadr"/>
          <w:rtl/>
        </w:rPr>
        <w:t>جایگاه والای نهج‌البلاغه</w:t>
      </w:r>
      <w:bookmarkEnd w:id="13"/>
    </w:p>
    <w:p w:rsidR="005A42F7" w:rsidRPr="007E54BD" w:rsidRDefault="005A42F7" w:rsidP="00504564">
      <w:pPr>
        <w:jc w:val="lowKashida"/>
        <w:rPr>
          <w:rFonts w:ascii="IRBadr" w:hAnsi="IRBadr" w:cs="IRBadr"/>
          <w:sz w:val="28"/>
          <w:szCs w:val="28"/>
          <w:rtl/>
        </w:rPr>
      </w:pPr>
      <w:r w:rsidRPr="007E54BD">
        <w:rPr>
          <w:rFonts w:ascii="IRBadr" w:hAnsi="IRBadr" w:cs="IRBadr"/>
          <w:sz w:val="28"/>
          <w:szCs w:val="28"/>
          <w:rtl/>
        </w:rPr>
        <w:t>شرح‌های متعدد</w:t>
      </w:r>
      <w:r w:rsidR="00761675" w:rsidRPr="007E54BD">
        <w:rPr>
          <w:rFonts w:ascii="IRBadr" w:hAnsi="IRBadr" w:cs="IRBadr"/>
          <w:sz w:val="28"/>
          <w:szCs w:val="28"/>
          <w:rtl/>
        </w:rPr>
        <w:t>ی از نهج‌البلاغه نوشته شد</w:t>
      </w:r>
      <w:r w:rsidRPr="007E54BD">
        <w:rPr>
          <w:rFonts w:ascii="IRBadr" w:hAnsi="IRBadr" w:cs="IRBadr"/>
          <w:sz w:val="28"/>
          <w:szCs w:val="28"/>
          <w:rtl/>
        </w:rPr>
        <w:t xml:space="preserve"> که </w:t>
      </w:r>
      <w:r w:rsidR="00761675" w:rsidRPr="007E54BD">
        <w:rPr>
          <w:rFonts w:ascii="IRBadr" w:hAnsi="IRBadr" w:cs="IRBadr"/>
          <w:sz w:val="28"/>
          <w:szCs w:val="28"/>
          <w:rtl/>
        </w:rPr>
        <w:t xml:space="preserve">از </w:t>
      </w:r>
      <w:r w:rsidR="00851261">
        <w:rPr>
          <w:rFonts w:ascii="IRBadr" w:hAnsi="IRBadr" w:cs="IRBadr"/>
          <w:sz w:val="28"/>
          <w:szCs w:val="28"/>
          <w:rtl/>
        </w:rPr>
        <w:t>آن‌ها</w:t>
      </w:r>
      <w:r w:rsidR="00761675" w:rsidRPr="007E54BD">
        <w:rPr>
          <w:rFonts w:ascii="IRBadr" w:hAnsi="IRBadr" w:cs="IRBadr"/>
          <w:sz w:val="28"/>
          <w:szCs w:val="28"/>
          <w:rtl/>
        </w:rPr>
        <w:t xml:space="preserve"> می‌توان </w:t>
      </w:r>
      <w:r w:rsidRPr="007E54BD">
        <w:rPr>
          <w:rFonts w:ascii="IRBadr" w:hAnsi="IRBadr" w:cs="IRBadr"/>
          <w:sz w:val="28"/>
          <w:szCs w:val="28"/>
          <w:rtl/>
        </w:rPr>
        <w:t>شرح ابن ابی الحدید، شرح ابن میثم خو</w:t>
      </w:r>
      <w:r w:rsidR="00504564">
        <w:rPr>
          <w:rFonts w:ascii="IRBadr" w:hAnsi="IRBadr" w:cs="IRBadr" w:hint="cs"/>
          <w:sz w:val="28"/>
          <w:szCs w:val="28"/>
          <w:rtl/>
        </w:rPr>
        <w:t>ی</w:t>
      </w:r>
      <w:r w:rsidRPr="007E54BD">
        <w:rPr>
          <w:rFonts w:ascii="IRBadr" w:hAnsi="IRBadr" w:cs="IRBadr"/>
          <w:sz w:val="28"/>
          <w:szCs w:val="28"/>
          <w:rtl/>
        </w:rPr>
        <w:t xml:space="preserve">ی، شرح موضوعی علامه شوشتری و شرح‌های فارسی </w:t>
      </w:r>
      <w:r w:rsidR="008258E9">
        <w:rPr>
          <w:rFonts w:ascii="IRBadr" w:hAnsi="IRBadr" w:cs="IRBadr"/>
          <w:sz w:val="28"/>
          <w:szCs w:val="28"/>
          <w:rtl/>
        </w:rPr>
        <w:t>ازجمله</w:t>
      </w:r>
      <w:r w:rsidRPr="007E54BD">
        <w:rPr>
          <w:rFonts w:ascii="IRBadr" w:hAnsi="IRBadr" w:cs="IRBadr"/>
          <w:sz w:val="28"/>
          <w:szCs w:val="28"/>
          <w:rtl/>
        </w:rPr>
        <w:t xml:space="preserve"> شرح حضرت </w:t>
      </w:r>
      <w:r w:rsidR="008258E9">
        <w:rPr>
          <w:rFonts w:ascii="IRBadr" w:hAnsi="IRBadr" w:cs="IRBadr"/>
          <w:sz w:val="28"/>
          <w:szCs w:val="28"/>
          <w:rtl/>
        </w:rPr>
        <w:t>آیت‌الله</w:t>
      </w:r>
      <w:r w:rsidRPr="007E54BD">
        <w:rPr>
          <w:rFonts w:ascii="IRBadr" w:hAnsi="IRBadr" w:cs="IRBadr"/>
          <w:sz w:val="28"/>
          <w:szCs w:val="28"/>
          <w:rtl/>
        </w:rPr>
        <w:t xml:space="preserve"> مکارم شیرازی </w:t>
      </w:r>
      <w:r w:rsidR="00761675" w:rsidRPr="007E54BD">
        <w:rPr>
          <w:rFonts w:ascii="IRBadr" w:hAnsi="IRBadr" w:cs="IRBadr"/>
          <w:sz w:val="28"/>
          <w:szCs w:val="28"/>
          <w:rtl/>
        </w:rPr>
        <w:t>را نام برد</w:t>
      </w:r>
      <w:r w:rsidR="000B26CB" w:rsidRPr="007E54BD">
        <w:rPr>
          <w:rFonts w:ascii="IRBadr" w:hAnsi="IRBadr" w:cs="IRBadr"/>
          <w:sz w:val="28"/>
          <w:szCs w:val="28"/>
          <w:rtl/>
        </w:rPr>
        <w:t>.</w:t>
      </w:r>
    </w:p>
    <w:p w:rsidR="005A42F7" w:rsidRPr="007E54BD" w:rsidRDefault="005A42F7" w:rsidP="005E658E">
      <w:pPr>
        <w:jc w:val="lowKashida"/>
        <w:rPr>
          <w:rFonts w:ascii="IRBadr" w:hAnsi="IRBadr" w:cs="IRBadr"/>
          <w:sz w:val="28"/>
          <w:szCs w:val="28"/>
          <w:rtl/>
        </w:rPr>
      </w:pPr>
      <w:r w:rsidRPr="007E54BD">
        <w:rPr>
          <w:rFonts w:ascii="IRBadr" w:hAnsi="IRBadr" w:cs="IRBadr"/>
          <w:sz w:val="28"/>
          <w:szCs w:val="28"/>
          <w:rtl/>
        </w:rPr>
        <w:t>از بهترین کتاب‌هایی که می‌توان</w:t>
      </w:r>
      <w:r w:rsidR="00761675" w:rsidRPr="007E54BD">
        <w:rPr>
          <w:rFonts w:ascii="IRBadr" w:hAnsi="IRBadr" w:cs="IRBadr"/>
          <w:sz w:val="28"/>
          <w:szCs w:val="28"/>
          <w:rtl/>
        </w:rPr>
        <w:t>د</w:t>
      </w:r>
      <w:r w:rsidRPr="007E54BD">
        <w:rPr>
          <w:rFonts w:ascii="IRBadr" w:hAnsi="IRBadr" w:cs="IRBadr"/>
          <w:sz w:val="28"/>
          <w:szCs w:val="28"/>
          <w:rtl/>
        </w:rPr>
        <w:t xml:space="preserve"> ما را با محتوای نهج‌البلاغه آشنا کند کتاب سیری در نهج‌البلاغه استاد شهید مطهری است</w:t>
      </w:r>
      <w:r w:rsidR="00201C4E" w:rsidRPr="007E54BD">
        <w:rPr>
          <w:rFonts w:ascii="IRBadr" w:hAnsi="IRBadr" w:cs="IRBadr"/>
          <w:sz w:val="28"/>
          <w:szCs w:val="28"/>
          <w:rtl/>
        </w:rPr>
        <w:t>.</w:t>
      </w:r>
    </w:p>
    <w:p w:rsidR="00352630" w:rsidRPr="007E54BD" w:rsidRDefault="00201C4E" w:rsidP="005E658E">
      <w:pPr>
        <w:jc w:val="lowKashida"/>
        <w:rPr>
          <w:rFonts w:ascii="IRBadr" w:hAnsi="IRBadr" w:cs="IRBadr"/>
          <w:sz w:val="28"/>
          <w:szCs w:val="28"/>
          <w:rtl/>
        </w:rPr>
      </w:pPr>
      <w:r w:rsidRPr="007E54BD">
        <w:rPr>
          <w:rFonts w:ascii="IRBadr" w:hAnsi="IRBadr" w:cs="IRBadr"/>
          <w:sz w:val="28"/>
          <w:szCs w:val="28"/>
          <w:rtl/>
        </w:rPr>
        <w:t xml:space="preserve">از عالی‌ترین افکار و ظرایف توحیدی در نهج‌البلاغه آمده است که در </w:t>
      </w:r>
      <w:r w:rsidR="00851261">
        <w:rPr>
          <w:rFonts w:ascii="IRBadr" w:hAnsi="IRBadr" w:cs="IRBadr"/>
          <w:sz w:val="28"/>
          <w:szCs w:val="28"/>
          <w:rtl/>
        </w:rPr>
        <w:t>ه</w:t>
      </w:r>
      <w:r w:rsidR="00851261">
        <w:rPr>
          <w:rFonts w:ascii="IRBadr" w:hAnsi="IRBadr" w:cs="IRBadr" w:hint="cs"/>
          <w:sz w:val="28"/>
          <w:szCs w:val="28"/>
          <w:rtl/>
        </w:rPr>
        <w:t>یچ</w:t>
      </w:r>
      <w:r w:rsidRPr="007E54BD">
        <w:rPr>
          <w:rFonts w:ascii="IRBadr" w:hAnsi="IRBadr" w:cs="IRBadr"/>
          <w:sz w:val="28"/>
          <w:szCs w:val="28"/>
          <w:rtl/>
        </w:rPr>
        <w:t xml:space="preserve"> جای دیگر نیست</w:t>
      </w:r>
      <w:r w:rsidR="00D96D35" w:rsidRPr="007E54BD">
        <w:rPr>
          <w:rFonts w:ascii="IRBadr" w:hAnsi="IRBadr" w:cs="IRBadr"/>
          <w:sz w:val="28"/>
          <w:szCs w:val="28"/>
          <w:rtl/>
        </w:rPr>
        <w:t>، در</w:t>
      </w:r>
      <w:r w:rsidR="00FF6F78" w:rsidRPr="007E54BD">
        <w:rPr>
          <w:rFonts w:ascii="IRBadr" w:hAnsi="IRBadr" w:cs="IRBadr"/>
          <w:sz w:val="28"/>
          <w:szCs w:val="28"/>
          <w:rtl/>
        </w:rPr>
        <w:t xml:space="preserve"> مورد</w:t>
      </w:r>
      <w:r w:rsidR="00D96D35" w:rsidRPr="007E54BD">
        <w:rPr>
          <w:rFonts w:ascii="IRBadr" w:hAnsi="IRBadr" w:cs="IRBadr"/>
          <w:sz w:val="28"/>
          <w:szCs w:val="28"/>
          <w:rtl/>
        </w:rPr>
        <w:t xml:space="preserve"> شأن پیامبر، </w:t>
      </w:r>
      <w:r w:rsidR="00FF6F78" w:rsidRPr="007E54BD">
        <w:rPr>
          <w:rFonts w:ascii="IRBadr" w:hAnsi="IRBadr" w:cs="IRBadr"/>
          <w:sz w:val="28"/>
          <w:szCs w:val="28"/>
          <w:rtl/>
        </w:rPr>
        <w:t>قرآن، تقوا و دنیا و حقیقت دنیا،</w:t>
      </w:r>
      <w:r w:rsidR="00D96D35" w:rsidRPr="007E54BD">
        <w:rPr>
          <w:rFonts w:ascii="IRBadr" w:hAnsi="IRBadr" w:cs="IRBadr"/>
          <w:sz w:val="28"/>
          <w:szCs w:val="28"/>
          <w:rtl/>
        </w:rPr>
        <w:t xml:space="preserve"> حما</w:t>
      </w:r>
      <w:r w:rsidR="00FF6F78" w:rsidRPr="007E54BD">
        <w:rPr>
          <w:rFonts w:ascii="IRBadr" w:hAnsi="IRBadr" w:cs="IRBadr"/>
          <w:sz w:val="28"/>
          <w:szCs w:val="28"/>
          <w:rtl/>
        </w:rPr>
        <w:t>سه و سخن‌های حماسی،</w:t>
      </w:r>
      <w:r w:rsidR="00D96D35" w:rsidRPr="007E54BD">
        <w:rPr>
          <w:rFonts w:ascii="IRBadr" w:hAnsi="IRBadr" w:cs="IRBadr"/>
          <w:sz w:val="28"/>
          <w:szCs w:val="28"/>
          <w:rtl/>
        </w:rPr>
        <w:t xml:space="preserve"> پیشگویی‌های امیرالمؤمنین </w:t>
      </w:r>
      <w:r w:rsidR="0087573C" w:rsidRPr="007E54BD">
        <w:rPr>
          <w:rFonts w:ascii="IRBadr" w:hAnsi="IRBadr" w:cs="IRBadr"/>
          <w:sz w:val="28"/>
          <w:szCs w:val="28"/>
          <w:rtl/>
        </w:rPr>
        <w:t>در نهج‌البلاغه آمده است.</w:t>
      </w:r>
      <w:r w:rsidR="005007CA" w:rsidRPr="007E54BD">
        <w:rPr>
          <w:rFonts w:ascii="IRBadr" w:hAnsi="IRBadr" w:cs="IRBadr"/>
          <w:sz w:val="28"/>
          <w:szCs w:val="28"/>
          <w:rtl/>
        </w:rPr>
        <w:t xml:space="preserve"> چه عالمان و اندیشمندان بزرگی پس از آشنایی با نه</w:t>
      </w:r>
      <w:r w:rsidR="00352630" w:rsidRPr="007E54BD">
        <w:rPr>
          <w:rFonts w:ascii="IRBadr" w:hAnsi="IRBadr" w:cs="IRBadr"/>
          <w:sz w:val="28"/>
          <w:szCs w:val="28"/>
          <w:rtl/>
        </w:rPr>
        <w:t>ج‌البلاغه تحول روحی پیدا کردند.</w:t>
      </w:r>
    </w:p>
    <w:p w:rsidR="00201C4E" w:rsidRPr="007E54BD" w:rsidRDefault="005007CA" w:rsidP="005E658E">
      <w:pPr>
        <w:jc w:val="lowKashida"/>
        <w:rPr>
          <w:rFonts w:ascii="IRBadr" w:hAnsi="IRBadr" w:cs="IRBadr"/>
          <w:sz w:val="28"/>
          <w:szCs w:val="28"/>
          <w:rtl/>
        </w:rPr>
      </w:pPr>
      <w:r w:rsidRPr="007E54BD">
        <w:rPr>
          <w:rFonts w:ascii="IRBadr" w:hAnsi="IRBadr" w:cs="IRBadr"/>
          <w:sz w:val="28"/>
          <w:szCs w:val="28"/>
          <w:rtl/>
        </w:rPr>
        <w:t>مرحوم شهید مطهری در کتاب</w:t>
      </w:r>
      <w:r w:rsidR="00352630" w:rsidRPr="007E54BD">
        <w:rPr>
          <w:rFonts w:ascii="IRBadr" w:hAnsi="IRBadr" w:cs="IRBadr"/>
          <w:sz w:val="28"/>
          <w:szCs w:val="28"/>
          <w:rtl/>
        </w:rPr>
        <w:t xml:space="preserve"> سیری در نهج‌البلاغه</w:t>
      </w:r>
      <w:r w:rsidRPr="007E54BD">
        <w:rPr>
          <w:rFonts w:ascii="IRBadr" w:hAnsi="IRBadr" w:cs="IRBadr"/>
          <w:sz w:val="28"/>
          <w:szCs w:val="28"/>
          <w:rtl/>
        </w:rPr>
        <w:t xml:space="preserve"> می‌فرمایند</w:t>
      </w:r>
      <w:r w:rsidR="00352630" w:rsidRPr="007E54BD">
        <w:rPr>
          <w:rFonts w:ascii="IRBadr" w:hAnsi="IRBadr" w:cs="IRBadr"/>
          <w:sz w:val="28"/>
          <w:szCs w:val="28"/>
          <w:rtl/>
        </w:rPr>
        <w:t>:</w:t>
      </w:r>
      <w:r w:rsidR="00851261">
        <w:rPr>
          <w:rFonts w:ascii="IRBadr" w:hAnsi="IRBadr" w:cs="IRBadr"/>
          <w:sz w:val="28"/>
          <w:szCs w:val="28"/>
          <w:rtl/>
        </w:rPr>
        <w:t xml:space="preserve"> «</w:t>
      </w:r>
      <w:r w:rsidRPr="007E54BD">
        <w:rPr>
          <w:rFonts w:ascii="IRBadr" w:hAnsi="IRBadr" w:cs="IRBadr"/>
          <w:sz w:val="28"/>
          <w:szCs w:val="28"/>
          <w:rtl/>
        </w:rPr>
        <w:t xml:space="preserve">من تا سی چهل سال در حوزه قم با این کتاب آشنا نشده بودم، یک سال به اصفهان رفتم، مرحوم آقا </w:t>
      </w:r>
      <w:r w:rsidR="008258E9">
        <w:rPr>
          <w:rFonts w:ascii="IRBadr" w:hAnsi="IRBadr" w:cs="IRBadr"/>
          <w:sz w:val="28"/>
          <w:szCs w:val="28"/>
          <w:rtl/>
        </w:rPr>
        <w:t>میرزاعلی</w:t>
      </w:r>
      <w:r w:rsidRPr="007E54BD">
        <w:rPr>
          <w:rFonts w:ascii="IRBadr" w:hAnsi="IRBadr" w:cs="IRBadr"/>
          <w:sz w:val="28"/>
          <w:szCs w:val="28"/>
          <w:rtl/>
        </w:rPr>
        <w:t xml:space="preserve"> آقا شیرازی من را با جهان بی‌کران نهج‌البلاغه آشنا کرد</w:t>
      </w:r>
      <w:r w:rsidR="00352630" w:rsidRPr="007E54BD">
        <w:rPr>
          <w:rFonts w:ascii="IRBadr" w:hAnsi="IRBadr" w:cs="IRBadr"/>
          <w:sz w:val="28"/>
          <w:szCs w:val="28"/>
          <w:rtl/>
        </w:rPr>
        <w:t>»</w:t>
      </w:r>
      <w:r w:rsidRPr="007E54BD">
        <w:rPr>
          <w:rFonts w:ascii="IRBadr" w:hAnsi="IRBadr" w:cs="IRBadr"/>
          <w:sz w:val="28"/>
          <w:szCs w:val="28"/>
          <w:rtl/>
        </w:rPr>
        <w:t>، ایشان عالم بزرگ و عارف عظیم‌الشأن در اصفهان بود، و مرحوم شهید مطهری تا آخر این خط و مسیر را ادامه داد</w:t>
      </w:r>
      <w:r w:rsidR="00352630" w:rsidRPr="007E54BD">
        <w:rPr>
          <w:rFonts w:ascii="IRBadr" w:hAnsi="IRBadr" w:cs="IRBadr"/>
          <w:sz w:val="28"/>
          <w:szCs w:val="28"/>
          <w:rtl/>
        </w:rPr>
        <w:t>.</w:t>
      </w:r>
    </w:p>
    <w:p w:rsidR="00352630" w:rsidRPr="007E54BD" w:rsidRDefault="0029761F" w:rsidP="005E658E">
      <w:pPr>
        <w:jc w:val="lowKashida"/>
        <w:rPr>
          <w:rFonts w:ascii="IRBadr" w:hAnsi="IRBadr" w:cs="IRBadr"/>
          <w:sz w:val="28"/>
          <w:szCs w:val="28"/>
          <w:rtl/>
        </w:rPr>
      </w:pPr>
      <w:r w:rsidRPr="007E54BD">
        <w:rPr>
          <w:rFonts w:ascii="IRBadr" w:hAnsi="IRBadr" w:cs="IRBadr"/>
          <w:sz w:val="28"/>
          <w:szCs w:val="28"/>
          <w:rtl/>
        </w:rPr>
        <w:t xml:space="preserve">حتی در حوزه‌ها هم توجهی به عظمت نهج‌البلاغه نمی‌شود، این کتاب با همه ویژگی‌ها و مشخصات و کارهای عظیمی که راجع به آن </w:t>
      </w:r>
      <w:r w:rsidR="008258E9">
        <w:rPr>
          <w:rFonts w:ascii="IRBadr" w:hAnsi="IRBadr" w:cs="IRBadr"/>
          <w:sz w:val="28"/>
          <w:szCs w:val="28"/>
          <w:rtl/>
        </w:rPr>
        <w:t>انجام‌شده</w:t>
      </w:r>
      <w:r w:rsidRPr="007E54BD">
        <w:rPr>
          <w:rFonts w:ascii="IRBadr" w:hAnsi="IRBadr" w:cs="IRBadr"/>
          <w:sz w:val="28"/>
          <w:szCs w:val="28"/>
          <w:rtl/>
        </w:rPr>
        <w:t xml:space="preserve"> است همچنان در بین علماء غریب است </w:t>
      </w:r>
      <w:r w:rsidR="008258E9">
        <w:rPr>
          <w:rFonts w:ascii="IRBadr" w:hAnsi="IRBadr" w:cs="IRBadr"/>
          <w:sz w:val="28"/>
          <w:szCs w:val="28"/>
          <w:rtl/>
        </w:rPr>
        <w:t>درحالی‌که</w:t>
      </w:r>
      <w:r w:rsidRPr="007E54BD">
        <w:rPr>
          <w:rFonts w:ascii="IRBadr" w:hAnsi="IRBadr" w:cs="IRBadr"/>
          <w:sz w:val="28"/>
          <w:szCs w:val="28"/>
          <w:rtl/>
        </w:rPr>
        <w:t xml:space="preserve"> خیلی می‌توان در اخلاق جامعه، در رفتار </w:t>
      </w:r>
      <w:r w:rsidR="008258E9">
        <w:rPr>
          <w:rFonts w:ascii="IRBadr" w:hAnsi="IRBadr" w:cs="IRBadr"/>
          <w:sz w:val="28"/>
          <w:szCs w:val="28"/>
          <w:rtl/>
        </w:rPr>
        <w:t>وزندگی</w:t>
      </w:r>
      <w:r w:rsidRPr="007E54BD">
        <w:rPr>
          <w:rFonts w:ascii="IRBadr" w:hAnsi="IRBadr" w:cs="IRBadr"/>
          <w:sz w:val="28"/>
          <w:szCs w:val="28"/>
          <w:rtl/>
        </w:rPr>
        <w:t xml:space="preserve"> و هدایت افراد تأثیر بگذارد</w:t>
      </w:r>
      <w:r w:rsidR="00727DD7" w:rsidRPr="007E54BD">
        <w:rPr>
          <w:rFonts w:ascii="IRBadr" w:hAnsi="IRBadr" w:cs="IRBadr"/>
          <w:sz w:val="28"/>
          <w:szCs w:val="28"/>
          <w:rtl/>
        </w:rPr>
        <w:t xml:space="preserve"> و باید </w:t>
      </w:r>
      <w:r w:rsidR="008258E9">
        <w:rPr>
          <w:rFonts w:ascii="IRBadr" w:hAnsi="IRBadr" w:cs="IRBadr"/>
          <w:sz w:val="28"/>
          <w:szCs w:val="28"/>
          <w:rtl/>
        </w:rPr>
        <w:t>موردتوجه</w:t>
      </w:r>
      <w:r w:rsidR="00727DD7" w:rsidRPr="007E54BD">
        <w:rPr>
          <w:rFonts w:ascii="IRBadr" w:hAnsi="IRBadr" w:cs="IRBadr"/>
          <w:sz w:val="28"/>
          <w:szCs w:val="28"/>
          <w:rtl/>
        </w:rPr>
        <w:t xml:space="preserve"> بیشتری قرار بگیرد.</w:t>
      </w:r>
    </w:p>
    <w:p w:rsidR="00727DD7" w:rsidRPr="00E51BF9" w:rsidRDefault="00727DD7" w:rsidP="000B26CB">
      <w:pPr>
        <w:jc w:val="lowKashida"/>
        <w:rPr>
          <w:rFonts w:ascii="IRBadr" w:hAnsi="IRBadr" w:cs="IRBadr"/>
          <w:b/>
          <w:bCs/>
          <w:sz w:val="28"/>
          <w:szCs w:val="28"/>
          <w:rtl/>
        </w:rPr>
      </w:pPr>
      <w:r w:rsidRPr="00E51BF9">
        <w:rPr>
          <w:rFonts w:ascii="IRBadr" w:hAnsi="IRBadr" w:cs="IRBadr"/>
          <w:b/>
          <w:bCs/>
          <w:sz w:val="28"/>
          <w:szCs w:val="28"/>
          <w:rtl/>
        </w:rPr>
        <w:t>بِسْمِ اللَّهِ الرَّحْمَنِ الرَّحِیم</w:t>
      </w:r>
      <w:r w:rsidR="008258E9">
        <w:rPr>
          <w:rFonts w:ascii="IRBadr" w:hAnsi="IRBadr" w:cs="IRBadr" w:hint="cs"/>
          <w:b/>
          <w:bCs/>
          <w:sz w:val="28"/>
          <w:szCs w:val="28"/>
          <w:rtl/>
        </w:rPr>
        <w:t xml:space="preserve"> </w:t>
      </w:r>
      <w:r w:rsidRPr="00E51BF9">
        <w:rPr>
          <w:rFonts w:ascii="IRBadr" w:hAnsi="IRBadr" w:cs="IRBadr"/>
          <w:b/>
          <w:bCs/>
          <w:sz w:val="28"/>
          <w:szCs w:val="28"/>
          <w:rtl/>
        </w:rPr>
        <w:t>إِنَّا أَعْطَیْنَاکَ الْکَوْثَرَ ﴿</w:t>
      </w:r>
      <w:r w:rsidR="00851261" w:rsidRPr="00E51BF9">
        <w:rPr>
          <w:rFonts w:ascii="IRBadr" w:hAnsi="IRBadr" w:cs="IRBadr"/>
          <w:b/>
          <w:bCs/>
          <w:sz w:val="28"/>
          <w:szCs w:val="28"/>
          <w:rtl/>
        </w:rPr>
        <w:t>۱</w:t>
      </w:r>
      <w:r w:rsidRPr="00E51BF9">
        <w:rPr>
          <w:rFonts w:ascii="IRBadr" w:hAnsi="IRBadr" w:cs="IRBadr"/>
          <w:b/>
          <w:bCs/>
          <w:sz w:val="28"/>
          <w:szCs w:val="28"/>
          <w:rtl/>
        </w:rPr>
        <w:t>﴾ فَصَلِّ لِرَبِّکَ وَانْحَرْ ﴿</w:t>
      </w:r>
      <w:r w:rsidR="00851261" w:rsidRPr="00E51BF9">
        <w:rPr>
          <w:rFonts w:ascii="IRBadr" w:hAnsi="IRBadr" w:cs="IRBadr"/>
          <w:b/>
          <w:bCs/>
          <w:sz w:val="28"/>
          <w:szCs w:val="28"/>
          <w:rtl/>
        </w:rPr>
        <w:t>۲</w:t>
      </w:r>
      <w:r w:rsidRPr="00E51BF9">
        <w:rPr>
          <w:rFonts w:ascii="IRBadr" w:hAnsi="IRBadr" w:cs="IRBadr"/>
          <w:b/>
          <w:bCs/>
          <w:sz w:val="28"/>
          <w:szCs w:val="28"/>
          <w:rtl/>
        </w:rPr>
        <w:t>﴾ إِنَّ شَانِئَکَ هُوَ الأبْتَرُ ﴿</w:t>
      </w:r>
      <w:r w:rsidR="00851261" w:rsidRPr="00E51BF9">
        <w:rPr>
          <w:rFonts w:ascii="IRBadr" w:hAnsi="IRBadr" w:cs="IRBadr"/>
          <w:b/>
          <w:bCs/>
          <w:sz w:val="28"/>
          <w:szCs w:val="28"/>
          <w:rtl/>
        </w:rPr>
        <w:t>۳</w:t>
      </w:r>
      <w:r w:rsidRPr="00E51BF9">
        <w:rPr>
          <w:rFonts w:ascii="IRBadr" w:hAnsi="IRBadr" w:cs="IRBadr"/>
          <w:b/>
          <w:bCs/>
          <w:sz w:val="28"/>
          <w:szCs w:val="28"/>
          <w:rtl/>
        </w:rPr>
        <w:t>﴾</w:t>
      </w:r>
      <w:r w:rsidRPr="00E51BF9">
        <w:rPr>
          <w:rStyle w:val="FootnoteReference"/>
          <w:rFonts w:ascii="IRBadr" w:hAnsi="IRBadr" w:cs="IRBadr"/>
          <w:b/>
          <w:bCs/>
          <w:sz w:val="28"/>
          <w:szCs w:val="28"/>
          <w:rtl/>
        </w:rPr>
        <w:footnoteReference w:id="11"/>
      </w:r>
    </w:p>
    <w:p w:rsidR="00727DD7" w:rsidRPr="007E54BD" w:rsidRDefault="00727DD7" w:rsidP="005E658E">
      <w:pPr>
        <w:pStyle w:val="Heading3"/>
        <w:jc w:val="lowKashida"/>
        <w:rPr>
          <w:rFonts w:ascii="IRBadr" w:hAnsi="IRBadr" w:cs="IRBadr"/>
          <w:rtl/>
        </w:rPr>
      </w:pPr>
      <w:bookmarkStart w:id="14" w:name="_Toc435111932"/>
      <w:r w:rsidRPr="007E54BD">
        <w:rPr>
          <w:rFonts w:ascii="IRBadr" w:hAnsi="IRBadr" w:cs="IRBadr"/>
          <w:rtl/>
        </w:rPr>
        <w:t>خطبه دوم</w:t>
      </w:r>
      <w:bookmarkEnd w:id="14"/>
    </w:p>
    <w:p w:rsidR="00727DD7" w:rsidRPr="007E54BD" w:rsidRDefault="00ED78F1" w:rsidP="00ED78F1">
      <w:pPr>
        <w:spacing w:after="0" w:line="240" w:lineRule="auto"/>
        <w:jc w:val="lowKashida"/>
        <w:rPr>
          <w:rFonts w:ascii="IRBadr" w:hAnsi="IRBadr" w:cs="IRBadr"/>
          <w:sz w:val="28"/>
          <w:szCs w:val="28"/>
          <w:rtl/>
        </w:rPr>
      </w:pPr>
      <w:r w:rsidRPr="00455965">
        <w:rPr>
          <w:rFonts w:ascii="IRBadr" w:hAnsi="IRBadr" w:cs="IRBadr"/>
          <w:b/>
          <w:bCs/>
          <w:sz w:val="28"/>
          <w:szCs w:val="28"/>
          <w:rtl/>
        </w:rPr>
        <w:t xml:space="preserve">اعوذ بالله السمیع العلیم من الشیطان الرجیم، بسم الله الرحمن الرحیم، نحمده علی ما کان و نستعینه من امرنا علی ما یکون و نؤمن به و نتوکل علیه و نستغفره و نستهدیه و نعوذ به من شرور انفسنا و سیئات اعمالنا و نصلی و نسلم علی 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lastRenderedPageBreak/>
        <w:t>سیدنا و نبینا العبد المؤید و الرسول المسدد المصطفی الأمجد ابی‌القاسم محمد (ص) و علی امیرالمؤمنین علی بن ابی طالب و علی صدیقة الطاهرة فاطمة الزهراء و علی الحسن و الحسین سیدی شباب اهل الجنة و علی ائمة المسلمین علی بن الحسین و محمد بن علی و جعفر بن محمد و موسی بن جعفر و علی بن موسی و محمد بن علی و علی بن محمد و الحسن بن علی و الخلف القائم المنتظر (عج)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،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 xml:space="preserve">حججک علی عبادک و أمنائک فی بلادک، 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 xml:space="preserve">ساسة العباد و ارکان البلاد و ابواب الایمان و امناء الرحمان و سلالة النبیین و صفوة المرسلین و عترة خیرة رب العالمین صلواتک علیهم اجمعین. اعوذ باللّه السمیع العلیم من الشیطان الرجیم بسم اللّه الرحمن الرحیم </w:t>
      </w:r>
      <w:r>
        <w:rPr>
          <w:rFonts w:ascii="IRBadr" w:hAnsi="IRBadr" w:cs="IRBadr" w:hint="cs"/>
          <w:b/>
          <w:bCs/>
          <w:sz w:val="28"/>
          <w:szCs w:val="28"/>
          <w:rtl/>
        </w:rPr>
        <w:t>«</w:t>
      </w:r>
      <w:r w:rsidR="009D12A5" w:rsidRPr="00ED78F1">
        <w:rPr>
          <w:rFonts w:ascii="IRBadr" w:hAnsi="IRBadr" w:cs="IRBadr"/>
          <w:b/>
          <w:bCs/>
          <w:sz w:val="28"/>
          <w:szCs w:val="28"/>
          <w:rtl/>
        </w:rPr>
        <w:t>یا أَیُّهَا الَّذینَ آمَنُوا اتَّقُوا اللَّهَ وَ کُونُوا مَعَ الصَّادِقینَ</w:t>
      </w:r>
      <w:r w:rsidR="009D12A5" w:rsidRPr="00ED78F1">
        <w:rPr>
          <w:rStyle w:val="FootnoteReference"/>
          <w:rFonts w:ascii="IRBadr" w:hAnsi="IRBadr" w:cs="IRBadr"/>
          <w:b/>
          <w:bCs/>
          <w:sz w:val="28"/>
          <w:szCs w:val="28"/>
          <w:rtl/>
        </w:rPr>
        <w:footnoteReference w:id="12"/>
      </w:r>
      <w:r w:rsidRPr="00ED78F1">
        <w:rPr>
          <w:rFonts w:ascii="IRBadr" w:hAnsi="IRBadr" w:cs="IRBadr" w:hint="cs"/>
          <w:b/>
          <w:bCs/>
          <w:sz w:val="28"/>
          <w:szCs w:val="28"/>
          <w:rtl/>
        </w:rPr>
        <w:t>»</w:t>
      </w:r>
      <w:r w:rsidRPr="00ED78F1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عِبادَالله اُوصیَکُم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 xml:space="preserve"> 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وَ نَفسیِ بِتَقوَی اللّه وَ مُلازِمَة اَمرِه وَ مُجانِبَة نَهیِه وَ تَجَهَّزوا ر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َ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ح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ِ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م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َ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کم اللّه، فَقَد نُودِیَ فیکُم بِالر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ّ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َحیل وَ تَزَوَّدوا فَإِنَّ خَیرَ الز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ّ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اد التقوی.</w:t>
      </w:r>
    </w:p>
    <w:p w:rsidR="005E658E" w:rsidRPr="007E54BD" w:rsidRDefault="005E658E" w:rsidP="005E658E">
      <w:pPr>
        <w:pStyle w:val="Heading3"/>
        <w:jc w:val="lowKashida"/>
        <w:rPr>
          <w:rFonts w:ascii="IRBadr" w:hAnsi="IRBadr" w:cs="IRBadr"/>
        </w:rPr>
      </w:pPr>
      <w:bookmarkStart w:id="15" w:name="_Toc435111933"/>
      <w:r w:rsidRPr="007E54BD">
        <w:rPr>
          <w:rFonts w:ascii="IRBadr" w:hAnsi="IRBadr" w:cs="IRBadr"/>
          <w:rtl/>
        </w:rPr>
        <w:t>توجه به خدا و روز قیامت</w:t>
      </w:r>
      <w:bookmarkEnd w:id="15"/>
    </w:p>
    <w:p w:rsidR="007D344C" w:rsidRPr="007E54BD" w:rsidRDefault="007D344C" w:rsidP="005E658E">
      <w:pPr>
        <w:spacing w:after="0" w:line="240" w:lineRule="auto"/>
        <w:jc w:val="lowKashida"/>
        <w:rPr>
          <w:rFonts w:ascii="IRBadr" w:eastAsia="Times New Roman" w:hAnsi="IRBadr" w:cs="IRBadr"/>
          <w:sz w:val="24"/>
          <w:szCs w:val="24"/>
          <w:rtl/>
        </w:rPr>
      </w:pPr>
    </w:p>
    <w:p w:rsidR="005E658E" w:rsidRPr="007E54BD" w:rsidRDefault="005E658E" w:rsidP="005E658E">
      <w:pPr>
        <w:spacing w:after="0" w:line="240" w:lineRule="auto"/>
        <w:jc w:val="lowKashida"/>
        <w:rPr>
          <w:rFonts w:ascii="IRBadr" w:hAnsi="IRBadr" w:cs="IRBadr"/>
          <w:sz w:val="28"/>
          <w:szCs w:val="28"/>
        </w:rPr>
      </w:pPr>
      <w:r w:rsidRPr="006F5A0E">
        <w:rPr>
          <w:rFonts w:ascii="IRBadr" w:hAnsi="IRBadr" w:cs="IRBadr"/>
          <w:b/>
          <w:bCs/>
          <w:sz w:val="28"/>
          <w:szCs w:val="28"/>
          <w:rtl/>
        </w:rPr>
        <w:t>«</w:t>
      </w:r>
      <w:r w:rsidR="009D12A5" w:rsidRPr="006F5A0E">
        <w:rPr>
          <w:rFonts w:ascii="IRBadr" w:hAnsi="IRBadr" w:cs="IRBadr"/>
          <w:b/>
          <w:bCs/>
          <w:sz w:val="28"/>
          <w:szCs w:val="28"/>
          <w:rtl/>
        </w:rPr>
        <w:t>اَلا وَ اِنَّ الدُّنْ</w:t>
      </w:r>
      <w:r w:rsidR="00851261" w:rsidRPr="006F5A0E">
        <w:rPr>
          <w:rFonts w:ascii="IRBadr" w:hAnsi="IRBadr" w:cs="IRBadr"/>
          <w:b/>
          <w:bCs/>
          <w:sz w:val="28"/>
          <w:szCs w:val="28"/>
          <w:rtl/>
        </w:rPr>
        <w:t>ی</w:t>
      </w:r>
      <w:r w:rsidR="009D12A5" w:rsidRPr="006F5A0E">
        <w:rPr>
          <w:rFonts w:ascii="IRBadr" w:hAnsi="IRBadr" w:cs="IRBadr"/>
          <w:b/>
          <w:bCs/>
          <w:sz w:val="28"/>
          <w:szCs w:val="28"/>
          <w:rtl/>
        </w:rPr>
        <w:t>ا قَدْ وَلَّتْ حَذَّاءَ، فَلَمْ</w:t>
      </w:r>
      <w:r w:rsidR="009D12A5" w:rsidRPr="006F5A0E">
        <w:rPr>
          <w:rFonts w:ascii="IRBadr" w:hAnsi="IRBadr" w:cs="Cambria"/>
          <w:b/>
          <w:bCs/>
          <w:sz w:val="28"/>
          <w:szCs w:val="28"/>
          <w:rtl/>
        </w:rPr>
        <w:t> </w:t>
      </w:r>
      <w:r w:rsidR="00851261" w:rsidRPr="006F5A0E">
        <w:rPr>
          <w:rFonts w:ascii="IRBadr" w:hAnsi="IRBadr" w:cs="IRBadr"/>
          <w:b/>
          <w:bCs/>
          <w:sz w:val="28"/>
          <w:szCs w:val="28"/>
          <w:rtl/>
        </w:rPr>
        <w:t>ی</w:t>
      </w:r>
      <w:r w:rsidR="009D12A5" w:rsidRPr="006F5A0E">
        <w:rPr>
          <w:rFonts w:ascii="IRBadr" w:hAnsi="IRBadr" w:cs="IRBadr"/>
          <w:b/>
          <w:bCs/>
          <w:sz w:val="28"/>
          <w:szCs w:val="28"/>
          <w:rtl/>
        </w:rPr>
        <w:t>بْقَمِنْهااِلاّصُبابَةٌ</w:t>
      </w:r>
      <w:r w:rsidR="00851261" w:rsidRPr="006F5A0E">
        <w:rPr>
          <w:rFonts w:ascii="IRBadr" w:hAnsi="IRBadr" w:cs="IRBadr"/>
          <w:b/>
          <w:bCs/>
          <w:sz w:val="28"/>
          <w:szCs w:val="28"/>
          <w:rtl/>
        </w:rPr>
        <w:t>ک</w:t>
      </w:r>
      <w:r w:rsidR="007D344C" w:rsidRPr="006F5A0E">
        <w:rPr>
          <w:rFonts w:ascii="IRBadr" w:hAnsi="IRBadr" w:cs="IRBadr"/>
          <w:b/>
          <w:bCs/>
          <w:sz w:val="28"/>
          <w:szCs w:val="28"/>
          <w:rtl/>
        </w:rPr>
        <w:t>صُبابَةِ الاْ</w:t>
      </w:r>
      <w:r w:rsidR="009D12A5" w:rsidRPr="006F5A0E">
        <w:rPr>
          <w:rFonts w:ascii="IRBadr" w:hAnsi="IRBadr" w:cs="IRBadr"/>
          <w:b/>
          <w:bCs/>
          <w:sz w:val="28"/>
          <w:szCs w:val="28"/>
          <w:rtl/>
        </w:rPr>
        <w:t>ناءِ اصْطَبَّها صابُّها</w:t>
      </w:r>
      <w:r w:rsidR="007D344C" w:rsidRPr="007E54BD">
        <w:rPr>
          <w:rFonts w:ascii="IRBadr" w:hAnsi="IRBadr" w:cs="IRBadr"/>
          <w:sz w:val="28"/>
          <w:szCs w:val="28"/>
          <w:rtl/>
        </w:rPr>
        <w:t xml:space="preserve"> بندگان خدا آگاه باشید که دنیا بر شما پشت کرد و از دنیا چیزی جزء مانده ته ظرف برای شما باقی نیست</w:t>
      </w:r>
      <w:r w:rsidR="007D344C" w:rsidRPr="006F5A0E">
        <w:rPr>
          <w:rFonts w:ascii="IRBadr" w:hAnsi="IRBadr" w:cs="IRBadr"/>
          <w:b/>
          <w:bCs/>
          <w:sz w:val="28"/>
          <w:szCs w:val="28"/>
          <w:rtl/>
        </w:rPr>
        <w:t>، اَلا وَ اِنَّ الاْخِرَةَ قَدْ اَقْبَلَتْ</w:t>
      </w:r>
      <w:r w:rsidR="007D344C" w:rsidRPr="007E54BD">
        <w:rPr>
          <w:rFonts w:ascii="IRBadr" w:hAnsi="IRBadr" w:cs="IRBadr"/>
          <w:sz w:val="28"/>
          <w:szCs w:val="28"/>
          <w:rtl/>
        </w:rPr>
        <w:t xml:space="preserve"> دنیا پشت کرده است و آخرت به سمت شما روی آورده است، فرصت برای جبران آخرت کم است، عمر به پایان می‌رسد و آخرت به استقبال شما می‌آید، </w:t>
      </w:r>
      <w:r w:rsidR="007D344C" w:rsidRPr="006F5A0E">
        <w:rPr>
          <w:rFonts w:ascii="IRBadr" w:hAnsi="IRBadr" w:cs="IRBadr"/>
          <w:b/>
          <w:bCs/>
          <w:sz w:val="28"/>
          <w:szCs w:val="28"/>
          <w:rtl/>
        </w:rPr>
        <w:t>لِ</w:t>
      </w:r>
      <w:r w:rsidR="00851261" w:rsidRPr="006F5A0E">
        <w:rPr>
          <w:rFonts w:ascii="IRBadr" w:hAnsi="IRBadr" w:cs="IRBadr"/>
          <w:b/>
          <w:bCs/>
          <w:sz w:val="28"/>
          <w:szCs w:val="28"/>
          <w:rtl/>
        </w:rPr>
        <w:t>ک</w:t>
      </w:r>
      <w:r w:rsidR="007D344C" w:rsidRPr="006F5A0E">
        <w:rPr>
          <w:rFonts w:ascii="IRBadr" w:hAnsi="IRBadr" w:cs="IRBadr"/>
          <w:b/>
          <w:bCs/>
          <w:sz w:val="28"/>
          <w:szCs w:val="28"/>
          <w:rtl/>
        </w:rPr>
        <w:t>لّمِنْهُما بَنُونَ</w:t>
      </w:r>
      <w:r w:rsidR="007D344C" w:rsidRPr="007E54BD">
        <w:rPr>
          <w:rFonts w:ascii="IRBadr" w:hAnsi="IRBadr" w:cs="IRBadr"/>
          <w:sz w:val="28"/>
          <w:szCs w:val="28"/>
          <w:rtl/>
        </w:rPr>
        <w:t xml:space="preserve">، اما دنیا و آخرت هر کدام فرزندانی دارد، </w:t>
      </w:r>
      <w:r w:rsidR="007D344C" w:rsidRPr="006F5A0E">
        <w:rPr>
          <w:rFonts w:ascii="IRBadr" w:hAnsi="IRBadr" w:cs="IRBadr"/>
          <w:b/>
          <w:bCs/>
          <w:sz w:val="28"/>
          <w:szCs w:val="28"/>
          <w:rtl/>
        </w:rPr>
        <w:t>فَ</w:t>
      </w:r>
      <w:r w:rsidR="00851261" w:rsidRPr="006F5A0E">
        <w:rPr>
          <w:rFonts w:ascii="IRBadr" w:hAnsi="IRBadr" w:cs="IRBadr"/>
          <w:b/>
          <w:bCs/>
          <w:sz w:val="28"/>
          <w:szCs w:val="28"/>
          <w:rtl/>
        </w:rPr>
        <w:t>ک</w:t>
      </w:r>
      <w:r w:rsidR="007D344C" w:rsidRPr="006F5A0E">
        <w:rPr>
          <w:rFonts w:ascii="IRBadr" w:hAnsi="IRBadr" w:cs="IRBadr"/>
          <w:b/>
          <w:bCs/>
          <w:sz w:val="28"/>
          <w:szCs w:val="28"/>
          <w:rtl/>
        </w:rPr>
        <w:t>ونُوا مِنْ اَبْناءِ الاْخِرَةِ، وَ لا تَ</w:t>
      </w:r>
      <w:r w:rsidR="00851261" w:rsidRPr="006F5A0E">
        <w:rPr>
          <w:rFonts w:ascii="IRBadr" w:hAnsi="IRBadr" w:cs="IRBadr"/>
          <w:b/>
          <w:bCs/>
          <w:sz w:val="28"/>
          <w:szCs w:val="28"/>
          <w:rtl/>
        </w:rPr>
        <w:t>ک</w:t>
      </w:r>
      <w:r w:rsidR="007D344C" w:rsidRPr="006F5A0E">
        <w:rPr>
          <w:rFonts w:ascii="IRBadr" w:hAnsi="IRBadr" w:cs="IRBadr"/>
          <w:b/>
          <w:bCs/>
          <w:sz w:val="28"/>
          <w:szCs w:val="28"/>
          <w:rtl/>
        </w:rPr>
        <w:t>ونُوا مِنْ اَبْناءِ الدُّنْ</w:t>
      </w:r>
      <w:r w:rsidR="00851261" w:rsidRPr="006F5A0E">
        <w:rPr>
          <w:rFonts w:ascii="IRBadr" w:hAnsi="IRBadr" w:cs="IRBadr"/>
          <w:b/>
          <w:bCs/>
          <w:sz w:val="28"/>
          <w:szCs w:val="28"/>
          <w:rtl/>
        </w:rPr>
        <w:t>ی</w:t>
      </w:r>
      <w:r w:rsidR="007D344C" w:rsidRPr="006F5A0E">
        <w:rPr>
          <w:rFonts w:ascii="IRBadr" w:hAnsi="IRBadr" w:cs="IRBadr"/>
          <w:b/>
          <w:bCs/>
          <w:sz w:val="28"/>
          <w:szCs w:val="28"/>
          <w:rtl/>
        </w:rPr>
        <w:t>ا</w:t>
      </w:r>
      <w:r w:rsidR="007D344C" w:rsidRPr="007E54BD">
        <w:rPr>
          <w:rFonts w:ascii="IRBadr" w:hAnsi="IRBadr" w:cs="IRBadr"/>
          <w:sz w:val="28"/>
          <w:szCs w:val="28"/>
          <w:rtl/>
        </w:rPr>
        <w:t>، امروز بکوشید که از فرزندان آخرت باشید و از فرزندان دنیا نباشید،</w:t>
      </w:r>
      <w:r w:rsidR="00851261">
        <w:rPr>
          <w:rFonts w:ascii="IRBadr" w:hAnsi="IRBadr" w:cs="IRBadr"/>
          <w:sz w:val="28"/>
          <w:szCs w:val="28"/>
          <w:rtl/>
        </w:rPr>
        <w:t xml:space="preserve"> </w:t>
      </w:r>
      <w:r w:rsidR="00851261" w:rsidRPr="006F5A0E">
        <w:rPr>
          <w:rFonts w:ascii="IRBadr" w:hAnsi="IRBadr" w:cs="IRBadr"/>
          <w:b/>
          <w:bCs/>
          <w:sz w:val="28"/>
          <w:szCs w:val="28"/>
          <w:rtl/>
        </w:rPr>
        <w:t>فَاِنَّ</w:t>
      </w:r>
      <w:r w:rsidR="007D344C" w:rsidRPr="006F5A0E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851261" w:rsidRPr="006F5A0E">
        <w:rPr>
          <w:rFonts w:ascii="IRBadr" w:hAnsi="IRBadr" w:cs="IRBadr"/>
          <w:b/>
          <w:bCs/>
          <w:sz w:val="28"/>
          <w:szCs w:val="28"/>
          <w:rtl/>
        </w:rPr>
        <w:t>ک</w:t>
      </w:r>
      <w:r w:rsidR="007D344C" w:rsidRPr="006F5A0E">
        <w:rPr>
          <w:rFonts w:ascii="IRBadr" w:hAnsi="IRBadr" w:cs="IRBadr"/>
          <w:b/>
          <w:bCs/>
          <w:sz w:val="28"/>
          <w:szCs w:val="28"/>
          <w:rtl/>
        </w:rPr>
        <w:t>لَّ وَلَد سَ</w:t>
      </w:r>
      <w:r w:rsidR="00851261" w:rsidRPr="006F5A0E">
        <w:rPr>
          <w:rFonts w:ascii="IRBadr" w:hAnsi="IRBadr" w:cs="IRBadr"/>
          <w:b/>
          <w:bCs/>
          <w:sz w:val="28"/>
          <w:szCs w:val="28"/>
          <w:rtl/>
        </w:rPr>
        <w:t>ی</w:t>
      </w:r>
      <w:r w:rsidR="007D344C" w:rsidRPr="006F5A0E">
        <w:rPr>
          <w:rFonts w:ascii="IRBadr" w:hAnsi="IRBadr" w:cs="IRBadr"/>
          <w:b/>
          <w:bCs/>
          <w:sz w:val="28"/>
          <w:szCs w:val="28"/>
          <w:rtl/>
        </w:rPr>
        <w:t xml:space="preserve">لْحَقُ بِأبیه </w:t>
      </w:r>
      <w:r w:rsidR="00851261" w:rsidRPr="006F5A0E">
        <w:rPr>
          <w:rFonts w:ascii="IRBadr" w:hAnsi="IRBadr" w:cs="IRBadr"/>
          <w:b/>
          <w:bCs/>
          <w:sz w:val="28"/>
          <w:szCs w:val="28"/>
          <w:rtl/>
        </w:rPr>
        <w:t>ی</w:t>
      </w:r>
      <w:r w:rsidR="007D344C" w:rsidRPr="006F5A0E">
        <w:rPr>
          <w:rFonts w:ascii="IRBadr" w:hAnsi="IRBadr" w:cs="IRBadr"/>
          <w:b/>
          <w:bCs/>
          <w:sz w:val="28"/>
          <w:szCs w:val="28"/>
          <w:rtl/>
        </w:rPr>
        <w:t>وْمَ الْقِ</w:t>
      </w:r>
      <w:r w:rsidR="00851261" w:rsidRPr="006F5A0E">
        <w:rPr>
          <w:rFonts w:ascii="IRBadr" w:hAnsi="IRBadr" w:cs="IRBadr"/>
          <w:b/>
          <w:bCs/>
          <w:sz w:val="28"/>
          <w:szCs w:val="28"/>
          <w:rtl/>
        </w:rPr>
        <w:t>ی</w:t>
      </w:r>
      <w:r w:rsidR="007D344C" w:rsidRPr="006F5A0E">
        <w:rPr>
          <w:rFonts w:ascii="IRBadr" w:hAnsi="IRBadr" w:cs="IRBadr"/>
          <w:b/>
          <w:bCs/>
          <w:sz w:val="28"/>
          <w:szCs w:val="28"/>
          <w:rtl/>
        </w:rPr>
        <w:t>امَةِ</w:t>
      </w:r>
      <w:r w:rsidR="007D344C" w:rsidRPr="007E54BD">
        <w:rPr>
          <w:rFonts w:ascii="IRBadr" w:hAnsi="IRBadr" w:cs="IRBadr"/>
          <w:sz w:val="28"/>
          <w:szCs w:val="28"/>
          <w:rtl/>
        </w:rPr>
        <w:t>، هر کدام از شما در قیامت به پدر خود ملحق می‌شوید، ببینید فرزند دنیا هستید یا فرزند آخرت هستید</w:t>
      </w:r>
      <w:r w:rsidRPr="007E54BD">
        <w:rPr>
          <w:rFonts w:ascii="IRBadr" w:hAnsi="IRBadr" w:cs="IRBadr"/>
          <w:sz w:val="28"/>
          <w:szCs w:val="28"/>
          <w:rtl/>
        </w:rPr>
        <w:t>.</w:t>
      </w:r>
      <w:r w:rsidRPr="006F5A0E">
        <w:rPr>
          <w:rFonts w:ascii="IRBadr" w:hAnsi="IRBadr" w:cs="IRBadr"/>
          <w:b/>
          <w:bCs/>
          <w:sz w:val="28"/>
          <w:szCs w:val="28"/>
          <w:rtl/>
        </w:rPr>
        <w:t>»</w:t>
      </w:r>
      <w:r w:rsidRPr="006F5A0E">
        <w:rPr>
          <w:rStyle w:val="FootnoteReference"/>
          <w:rFonts w:ascii="IRBadr" w:hAnsi="IRBadr" w:cs="IRBadr"/>
          <w:b/>
          <w:bCs/>
          <w:sz w:val="28"/>
          <w:szCs w:val="28"/>
          <w:rtl/>
        </w:rPr>
        <w:footnoteReference w:id="13"/>
      </w:r>
    </w:p>
    <w:p w:rsidR="005E658E" w:rsidRPr="007E54BD" w:rsidRDefault="007D344C" w:rsidP="005E658E">
      <w:pPr>
        <w:spacing w:after="0" w:line="240" w:lineRule="auto"/>
        <w:jc w:val="lowKashida"/>
        <w:rPr>
          <w:rFonts w:ascii="IRBadr" w:hAnsi="IRBadr" w:cs="IRBadr"/>
          <w:sz w:val="28"/>
          <w:szCs w:val="28"/>
          <w:rtl/>
        </w:rPr>
      </w:pPr>
      <w:r w:rsidRPr="007E54BD">
        <w:rPr>
          <w:rFonts w:ascii="IRBadr" w:hAnsi="IRBadr" w:cs="IRBadr"/>
          <w:sz w:val="28"/>
          <w:szCs w:val="28"/>
          <w:rtl/>
        </w:rPr>
        <w:t xml:space="preserve"> آگاه باشید که امروز روز عمل و تلاش و کوشش است و فردا روز محاسبه و جزاء و پاداش است، این روز را </w:t>
      </w:r>
      <w:r w:rsidR="008258E9">
        <w:rPr>
          <w:rFonts w:ascii="IRBadr" w:hAnsi="IRBadr" w:cs="IRBadr"/>
          <w:sz w:val="28"/>
          <w:szCs w:val="28"/>
          <w:rtl/>
        </w:rPr>
        <w:t>به‌گونه‌ای</w:t>
      </w:r>
      <w:r w:rsidRPr="007E54BD">
        <w:rPr>
          <w:rFonts w:ascii="IRBadr" w:hAnsi="IRBadr" w:cs="IRBadr"/>
          <w:sz w:val="28"/>
          <w:szCs w:val="28"/>
          <w:rtl/>
        </w:rPr>
        <w:t xml:space="preserve"> هزینه کنید و بگذرانید که در روز محاسبه سربلند باشید، تقوا و پارسایی توصیه و وصیت مکرر مولا است که باید </w:t>
      </w:r>
      <w:r w:rsidR="008258E9">
        <w:rPr>
          <w:rFonts w:ascii="IRBadr" w:hAnsi="IRBadr" w:cs="IRBadr"/>
          <w:sz w:val="28"/>
          <w:szCs w:val="28"/>
          <w:rtl/>
        </w:rPr>
        <w:t>موردتوجه</w:t>
      </w:r>
      <w:r w:rsidRPr="007E54BD">
        <w:rPr>
          <w:rFonts w:ascii="IRBadr" w:hAnsi="IRBadr" w:cs="IRBadr"/>
          <w:sz w:val="28"/>
          <w:szCs w:val="28"/>
          <w:rtl/>
        </w:rPr>
        <w:t xml:space="preserve"> قرار بگیرد</w:t>
      </w:r>
      <w:r w:rsidR="003A4628" w:rsidRPr="007E54BD">
        <w:rPr>
          <w:rFonts w:ascii="IRBadr" w:hAnsi="IRBadr" w:cs="IRBadr"/>
          <w:sz w:val="28"/>
          <w:szCs w:val="28"/>
          <w:rtl/>
        </w:rPr>
        <w:t xml:space="preserve"> و تلاش شود که رنگ تقوا و پارسایی و توجه به خدا در جان و روح حاکم شود</w:t>
      </w:r>
      <w:r w:rsidR="005E658E" w:rsidRPr="007E54BD">
        <w:rPr>
          <w:rFonts w:ascii="IRBadr" w:hAnsi="IRBadr" w:cs="IRBadr"/>
          <w:sz w:val="28"/>
          <w:szCs w:val="28"/>
          <w:rtl/>
        </w:rPr>
        <w:t>.</w:t>
      </w:r>
    </w:p>
    <w:p w:rsidR="005E658E" w:rsidRPr="007E54BD" w:rsidRDefault="005E658E" w:rsidP="005E658E">
      <w:pPr>
        <w:pStyle w:val="Heading3"/>
        <w:rPr>
          <w:rFonts w:ascii="IRBadr" w:hAnsi="IRBadr" w:cs="IRBadr"/>
          <w:rtl/>
        </w:rPr>
      </w:pPr>
      <w:bookmarkStart w:id="16" w:name="_Toc435111934"/>
      <w:r w:rsidRPr="007E54BD">
        <w:rPr>
          <w:rFonts w:ascii="IRBadr" w:hAnsi="IRBadr" w:cs="IRBadr"/>
          <w:rtl/>
        </w:rPr>
        <w:t xml:space="preserve">میلاد امام حسن </w:t>
      </w:r>
      <w:r w:rsidR="00851261">
        <w:rPr>
          <w:rFonts w:ascii="IRBadr" w:hAnsi="IRBadr" w:cs="IRBadr"/>
          <w:rtl/>
        </w:rPr>
        <w:t>مجتب</w:t>
      </w:r>
      <w:r w:rsidR="00851261">
        <w:rPr>
          <w:rFonts w:ascii="IRBadr" w:hAnsi="IRBadr" w:cs="IRBadr" w:hint="cs"/>
          <w:rtl/>
        </w:rPr>
        <w:t>ی</w:t>
      </w:r>
      <w:r w:rsidR="00851261">
        <w:rPr>
          <w:rFonts w:ascii="IRBadr" w:hAnsi="IRBadr" w:cs="IRBadr"/>
          <w:rtl/>
        </w:rPr>
        <w:t xml:space="preserve"> (</w:t>
      </w:r>
      <w:r w:rsidRPr="007E54BD">
        <w:rPr>
          <w:rFonts w:ascii="IRBadr" w:hAnsi="IRBadr" w:cs="IRBadr"/>
          <w:rtl/>
        </w:rPr>
        <w:t>ع)</w:t>
      </w:r>
      <w:bookmarkEnd w:id="16"/>
    </w:p>
    <w:p w:rsidR="00727DD7" w:rsidRPr="007E54BD" w:rsidRDefault="005E658E" w:rsidP="005E658E">
      <w:pPr>
        <w:spacing w:after="0" w:line="240" w:lineRule="auto"/>
        <w:jc w:val="lowKashida"/>
        <w:rPr>
          <w:rFonts w:ascii="IRBadr" w:hAnsi="IRBadr" w:cs="IRBadr"/>
          <w:sz w:val="28"/>
          <w:szCs w:val="28"/>
          <w:rtl/>
        </w:rPr>
      </w:pPr>
      <w:r w:rsidRPr="007E54BD">
        <w:rPr>
          <w:rFonts w:ascii="IRBadr" w:hAnsi="IRBadr" w:cs="IRBadr"/>
          <w:sz w:val="28"/>
          <w:szCs w:val="28"/>
          <w:rtl/>
        </w:rPr>
        <w:t xml:space="preserve">روز میلاد امام حسن </w:t>
      </w:r>
      <w:r w:rsidR="00851261">
        <w:rPr>
          <w:rFonts w:ascii="IRBadr" w:hAnsi="IRBadr" w:cs="IRBadr"/>
          <w:sz w:val="28"/>
          <w:szCs w:val="28"/>
          <w:rtl/>
        </w:rPr>
        <w:t>مجتب</w:t>
      </w:r>
      <w:r w:rsidR="00851261">
        <w:rPr>
          <w:rFonts w:ascii="IRBadr" w:hAnsi="IRBadr" w:cs="IRBadr" w:hint="cs"/>
          <w:sz w:val="28"/>
          <w:szCs w:val="28"/>
          <w:rtl/>
        </w:rPr>
        <w:t>ی</w:t>
      </w:r>
      <w:r w:rsidR="00851261">
        <w:rPr>
          <w:rFonts w:ascii="IRBadr" w:hAnsi="IRBadr" w:cs="IRBadr"/>
          <w:sz w:val="28"/>
          <w:szCs w:val="28"/>
          <w:rtl/>
        </w:rPr>
        <w:t xml:space="preserve"> (</w:t>
      </w:r>
      <w:r w:rsidRPr="007E54BD">
        <w:rPr>
          <w:rFonts w:ascii="IRBadr" w:hAnsi="IRBadr" w:cs="IRBadr"/>
          <w:sz w:val="28"/>
          <w:szCs w:val="28"/>
          <w:rtl/>
        </w:rPr>
        <w:t xml:space="preserve">ع) </w:t>
      </w:r>
      <w:r w:rsidR="00B36735" w:rsidRPr="007E54BD">
        <w:rPr>
          <w:rFonts w:ascii="IRBadr" w:hAnsi="IRBadr" w:cs="IRBadr"/>
          <w:sz w:val="28"/>
          <w:szCs w:val="28"/>
          <w:rtl/>
        </w:rPr>
        <w:t>مبارک است،</w:t>
      </w:r>
      <w:r w:rsidRPr="007E54BD">
        <w:rPr>
          <w:rFonts w:ascii="IRBadr" w:hAnsi="IRBadr" w:cs="IRBadr"/>
          <w:sz w:val="28"/>
          <w:szCs w:val="28"/>
          <w:rtl/>
        </w:rPr>
        <w:t xml:space="preserve"> سلام و درود به آن امام عظیم‌الشأن که بعد از پدر بزرگوار به دلیل عهدشکن‌ها و پیمان‌شکنی‌هایی که امت با او رفتار کردند مجبور شد به صلح ناخواسته و تحمیلی تن بدهد، سلام و درود خدا بر آن امام بزرگوار باد.</w:t>
      </w:r>
    </w:p>
    <w:p w:rsidR="005E658E" w:rsidRPr="007E54BD" w:rsidRDefault="00B36735" w:rsidP="00587799">
      <w:pPr>
        <w:pStyle w:val="Heading3"/>
        <w:rPr>
          <w:rFonts w:ascii="IRBadr" w:hAnsi="IRBadr" w:cs="IRBadr"/>
          <w:rtl/>
        </w:rPr>
      </w:pPr>
      <w:bookmarkStart w:id="17" w:name="_Toc435111935"/>
      <w:r w:rsidRPr="007E54BD">
        <w:rPr>
          <w:rFonts w:ascii="IRBadr" w:hAnsi="IRBadr" w:cs="IRBadr"/>
          <w:rtl/>
        </w:rPr>
        <w:lastRenderedPageBreak/>
        <w:t>نکاتی پیرامون مسائل افغانستان</w:t>
      </w:r>
      <w:bookmarkEnd w:id="17"/>
    </w:p>
    <w:p w:rsidR="00587799" w:rsidRPr="007E54BD" w:rsidRDefault="00B36735" w:rsidP="00587799">
      <w:pPr>
        <w:spacing w:after="0" w:line="240" w:lineRule="auto"/>
        <w:jc w:val="lowKashida"/>
        <w:rPr>
          <w:rFonts w:ascii="IRBadr" w:hAnsi="IRBadr" w:cs="IRBadr"/>
          <w:sz w:val="28"/>
          <w:szCs w:val="28"/>
          <w:rtl/>
        </w:rPr>
      </w:pPr>
      <w:r w:rsidRPr="007E54BD">
        <w:rPr>
          <w:rFonts w:ascii="IRBadr" w:hAnsi="IRBadr" w:cs="IRBadr"/>
          <w:sz w:val="28"/>
          <w:szCs w:val="28"/>
          <w:rtl/>
        </w:rPr>
        <w:t xml:space="preserve">حوادث </w:t>
      </w:r>
      <w:r w:rsidR="00587799" w:rsidRPr="007E54BD">
        <w:rPr>
          <w:rFonts w:ascii="IRBadr" w:hAnsi="IRBadr" w:cs="IRBadr"/>
          <w:sz w:val="28"/>
          <w:szCs w:val="28"/>
          <w:rtl/>
        </w:rPr>
        <w:t>و و</w:t>
      </w:r>
      <w:r w:rsidRPr="007E54BD">
        <w:rPr>
          <w:rFonts w:ascii="IRBadr" w:hAnsi="IRBadr" w:cs="IRBadr"/>
          <w:sz w:val="28"/>
          <w:szCs w:val="28"/>
          <w:rtl/>
        </w:rPr>
        <w:t>ق</w:t>
      </w:r>
      <w:r w:rsidR="00587799" w:rsidRPr="007E54BD">
        <w:rPr>
          <w:rFonts w:ascii="IRBadr" w:hAnsi="IRBadr" w:cs="IRBadr"/>
          <w:sz w:val="28"/>
          <w:szCs w:val="28"/>
          <w:rtl/>
        </w:rPr>
        <w:t>ای</w:t>
      </w:r>
      <w:r w:rsidRPr="007E54BD">
        <w:rPr>
          <w:rFonts w:ascii="IRBadr" w:hAnsi="IRBadr" w:cs="IRBadr"/>
          <w:sz w:val="28"/>
          <w:szCs w:val="28"/>
          <w:rtl/>
        </w:rPr>
        <w:t xml:space="preserve">عی که در افغانستان پیش آمد فرصت بسیار حساس و ظریفی </w:t>
      </w:r>
      <w:r w:rsidR="00587799" w:rsidRPr="007E54BD">
        <w:rPr>
          <w:rFonts w:ascii="IRBadr" w:hAnsi="IRBadr" w:cs="IRBadr"/>
          <w:sz w:val="28"/>
          <w:szCs w:val="28"/>
          <w:rtl/>
        </w:rPr>
        <w:t xml:space="preserve">را </w:t>
      </w:r>
      <w:r w:rsidRPr="007E54BD">
        <w:rPr>
          <w:rFonts w:ascii="IRBadr" w:hAnsi="IRBadr" w:cs="IRBadr"/>
          <w:sz w:val="28"/>
          <w:szCs w:val="28"/>
          <w:rtl/>
        </w:rPr>
        <w:t xml:space="preserve">در این کشور </w:t>
      </w:r>
      <w:r w:rsidR="00587799" w:rsidRPr="007E54BD">
        <w:rPr>
          <w:rFonts w:ascii="IRBadr" w:hAnsi="IRBadr" w:cs="IRBadr"/>
          <w:sz w:val="28"/>
          <w:szCs w:val="28"/>
          <w:rtl/>
        </w:rPr>
        <w:t>ایجاد کرد</w:t>
      </w:r>
      <w:r w:rsidRPr="007E54BD">
        <w:rPr>
          <w:rFonts w:ascii="IRBadr" w:hAnsi="IRBadr" w:cs="IRBadr"/>
          <w:sz w:val="28"/>
          <w:szCs w:val="28"/>
          <w:rtl/>
        </w:rPr>
        <w:t xml:space="preserve">، البته آمریکا در حال تعقیب اهداف خودش است و قاعدتاً با توجه به حضور نظامی سهمگینی که در آنجا </w:t>
      </w:r>
      <w:r w:rsidR="00587799" w:rsidRPr="007E54BD">
        <w:rPr>
          <w:rFonts w:ascii="IRBadr" w:hAnsi="IRBadr" w:cs="IRBadr"/>
          <w:sz w:val="28"/>
          <w:szCs w:val="28"/>
          <w:rtl/>
        </w:rPr>
        <w:t>دارد</w:t>
      </w:r>
      <w:r w:rsidRPr="007E54BD">
        <w:rPr>
          <w:rFonts w:ascii="IRBadr" w:hAnsi="IRBadr" w:cs="IRBadr"/>
          <w:sz w:val="28"/>
          <w:szCs w:val="28"/>
          <w:rtl/>
        </w:rPr>
        <w:t xml:space="preserve"> به فکر این است که چطور خودش را محکم بکند و عو</w:t>
      </w:r>
      <w:r w:rsidR="00587799" w:rsidRPr="007E54BD">
        <w:rPr>
          <w:rFonts w:ascii="IRBadr" w:hAnsi="IRBadr" w:cs="IRBadr"/>
          <w:sz w:val="28"/>
          <w:szCs w:val="28"/>
          <w:rtl/>
        </w:rPr>
        <w:t>امل وابسته به خودش را حاکم بکند.</w:t>
      </w:r>
    </w:p>
    <w:p w:rsidR="00B36735" w:rsidRPr="007E54BD" w:rsidRDefault="00B36735" w:rsidP="00196CC3">
      <w:pPr>
        <w:spacing w:after="0" w:line="240" w:lineRule="auto"/>
        <w:jc w:val="lowKashida"/>
        <w:rPr>
          <w:rFonts w:ascii="IRBadr" w:hAnsi="IRBadr" w:cs="IRBadr"/>
          <w:sz w:val="28"/>
          <w:szCs w:val="28"/>
          <w:rtl/>
        </w:rPr>
      </w:pPr>
      <w:r w:rsidRPr="007E54BD">
        <w:rPr>
          <w:rFonts w:ascii="IRBadr" w:hAnsi="IRBadr" w:cs="IRBadr"/>
          <w:sz w:val="28"/>
          <w:szCs w:val="28"/>
          <w:rtl/>
        </w:rPr>
        <w:t xml:space="preserve">هنر افغانی‌ها این است که در این شرایط حساس، شیعه و سنی و </w:t>
      </w:r>
      <w:r w:rsidR="008258E9">
        <w:rPr>
          <w:rFonts w:ascii="IRBadr" w:hAnsi="IRBadr" w:cs="IRBadr"/>
          <w:sz w:val="28"/>
          <w:szCs w:val="28"/>
          <w:rtl/>
        </w:rPr>
        <w:t>همه‌کسانی</w:t>
      </w:r>
      <w:r w:rsidRPr="007E54BD">
        <w:rPr>
          <w:rFonts w:ascii="IRBadr" w:hAnsi="IRBadr" w:cs="IRBadr"/>
          <w:sz w:val="28"/>
          <w:szCs w:val="28"/>
          <w:rtl/>
        </w:rPr>
        <w:t xml:space="preserve"> که علاقه‌مند به حاکمیت اسلام هستند به‌گونه‌ای برنامه‌ریزی کنند که</w:t>
      </w:r>
      <w:r w:rsidR="00587799" w:rsidRPr="007E54BD">
        <w:rPr>
          <w:rFonts w:ascii="IRBadr" w:hAnsi="IRBadr" w:cs="IRBadr"/>
          <w:sz w:val="28"/>
          <w:szCs w:val="28"/>
          <w:rtl/>
        </w:rPr>
        <w:t xml:space="preserve"> در</w:t>
      </w:r>
      <w:r w:rsidRPr="007E54BD">
        <w:rPr>
          <w:rFonts w:ascii="IRBadr" w:hAnsi="IRBadr" w:cs="IRBadr"/>
          <w:sz w:val="28"/>
          <w:szCs w:val="28"/>
          <w:rtl/>
        </w:rPr>
        <w:t xml:space="preserve"> این شرایط به نفع خودشان بهره‌برداری بکنند.</w:t>
      </w:r>
      <w:r w:rsidR="00587799" w:rsidRPr="007E54BD">
        <w:rPr>
          <w:rFonts w:ascii="IRBadr" w:hAnsi="IRBadr" w:cs="IRBadr"/>
          <w:sz w:val="28"/>
          <w:szCs w:val="28"/>
          <w:rtl/>
        </w:rPr>
        <w:t xml:space="preserve"> اگر مانند چند سال قبل و قبل از آمدن طالبان </w:t>
      </w:r>
      <w:r w:rsidR="00196CC3" w:rsidRPr="007E54BD">
        <w:rPr>
          <w:rFonts w:ascii="IRBadr" w:hAnsi="IRBadr" w:cs="IRBadr"/>
          <w:sz w:val="28"/>
          <w:szCs w:val="28"/>
          <w:rtl/>
        </w:rPr>
        <w:t xml:space="preserve">در افغانستان </w:t>
      </w:r>
      <w:r w:rsidR="00587799" w:rsidRPr="007E54BD">
        <w:rPr>
          <w:rFonts w:ascii="IRBadr" w:hAnsi="IRBadr" w:cs="IRBadr"/>
          <w:sz w:val="28"/>
          <w:szCs w:val="28"/>
          <w:rtl/>
        </w:rPr>
        <w:t xml:space="preserve">گروه‌ها و جناح‌ها به جان همدیگر بیفتند، مصالح بزرگ ملی و اسلامی خودشان را فراموش بکنند و دنبال گروه‌های خودشان حرکت بکنند این نکته خطرناکی است که می‌تواند ضربه بزرگی به افغانستان بزند و البته برای کشور ایران هم </w:t>
      </w:r>
      <w:r w:rsidR="00196CC3" w:rsidRPr="007E54BD">
        <w:rPr>
          <w:rFonts w:ascii="IRBadr" w:hAnsi="IRBadr" w:cs="IRBadr"/>
          <w:sz w:val="28"/>
          <w:szCs w:val="28"/>
          <w:rtl/>
        </w:rPr>
        <w:t>خطرناک</w:t>
      </w:r>
      <w:r w:rsidR="00587799" w:rsidRPr="007E54BD">
        <w:rPr>
          <w:rFonts w:ascii="IRBadr" w:hAnsi="IRBadr" w:cs="IRBadr"/>
          <w:sz w:val="28"/>
          <w:szCs w:val="28"/>
          <w:rtl/>
        </w:rPr>
        <w:t xml:space="preserve"> است.</w:t>
      </w:r>
    </w:p>
    <w:p w:rsidR="00196CC3" w:rsidRPr="007E54BD" w:rsidRDefault="00196CC3" w:rsidP="00E00855">
      <w:pPr>
        <w:spacing w:after="0" w:line="240" w:lineRule="auto"/>
        <w:jc w:val="lowKashida"/>
        <w:rPr>
          <w:rFonts w:ascii="IRBadr" w:hAnsi="IRBadr" w:cs="IRBadr"/>
          <w:sz w:val="28"/>
          <w:szCs w:val="28"/>
          <w:rtl/>
        </w:rPr>
      </w:pPr>
      <w:r w:rsidRPr="007E54BD">
        <w:rPr>
          <w:rFonts w:ascii="IRBadr" w:hAnsi="IRBadr" w:cs="IRBadr"/>
          <w:sz w:val="28"/>
          <w:szCs w:val="28"/>
          <w:rtl/>
        </w:rPr>
        <w:t xml:space="preserve">حضور آمریکا و جای </w:t>
      </w:r>
      <w:r w:rsidR="00B10267">
        <w:rPr>
          <w:rFonts w:ascii="IRBadr" w:hAnsi="IRBadr" w:cs="IRBadr"/>
          <w:sz w:val="28"/>
          <w:szCs w:val="28"/>
          <w:rtl/>
        </w:rPr>
        <w:t>پاباز</w:t>
      </w:r>
      <w:r w:rsidRPr="007E54BD">
        <w:rPr>
          <w:rFonts w:ascii="IRBadr" w:hAnsi="IRBadr" w:cs="IRBadr"/>
          <w:sz w:val="28"/>
          <w:szCs w:val="28"/>
          <w:rtl/>
        </w:rPr>
        <w:t xml:space="preserve"> کردن در کشور </w:t>
      </w:r>
      <w:r w:rsidR="00B10267">
        <w:rPr>
          <w:rFonts w:ascii="IRBadr" w:hAnsi="IRBadr" w:cs="IRBadr"/>
          <w:sz w:val="28"/>
          <w:szCs w:val="28"/>
          <w:rtl/>
        </w:rPr>
        <w:t>هم‌جوار</w:t>
      </w:r>
      <w:r w:rsidRPr="007E54BD">
        <w:rPr>
          <w:rFonts w:ascii="IRBadr" w:hAnsi="IRBadr" w:cs="IRBadr"/>
          <w:sz w:val="28"/>
          <w:szCs w:val="28"/>
          <w:rtl/>
        </w:rPr>
        <w:t xml:space="preserve"> ایران امر خطرناکی است، همان‌طور که برای روسیه و برای چین و برای کشورهای دیگر </w:t>
      </w:r>
      <w:r w:rsidR="007A1261" w:rsidRPr="007E54BD">
        <w:rPr>
          <w:rFonts w:ascii="IRBadr" w:hAnsi="IRBadr" w:cs="IRBadr"/>
          <w:sz w:val="28"/>
          <w:szCs w:val="28"/>
          <w:rtl/>
        </w:rPr>
        <w:t>هم خطرناک است</w:t>
      </w:r>
      <w:r w:rsidRPr="007E54BD">
        <w:rPr>
          <w:rFonts w:ascii="IRBadr" w:hAnsi="IRBadr" w:cs="IRBadr"/>
          <w:sz w:val="28"/>
          <w:szCs w:val="28"/>
          <w:rtl/>
        </w:rPr>
        <w:t xml:space="preserve">، </w:t>
      </w:r>
      <w:r w:rsidR="00B10267">
        <w:rPr>
          <w:rFonts w:ascii="IRBadr" w:hAnsi="IRBadr" w:cs="IRBadr"/>
          <w:sz w:val="28"/>
          <w:szCs w:val="28"/>
          <w:rtl/>
        </w:rPr>
        <w:t>به‌هرحال</w:t>
      </w:r>
      <w:r w:rsidRPr="007E54BD">
        <w:rPr>
          <w:rFonts w:ascii="IRBadr" w:hAnsi="IRBadr" w:cs="IRBadr"/>
          <w:sz w:val="28"/>
          <w:szCs w:val="28"/>
          <w:rtl/>
        </w:rPr>
        <w:t xml:space="preserve"> امروز یک شرایطی پدید آمده که قسمتی از آن دست و تقدیر الهی بوده است، هنر شیعه و سنی</w:t>
      </w:r>
      <w:r w:rsidR="00D6120E" w:rsidRPr="007E54BD">
        <w:rPr>
          <w:rFonts w:ascii="IRBadr" w:hAnsi="IRBadr" w:cs="IRBadr"/>
          <w:sz w:val="28"/>
          <w:szCs w:val="28"/>
          <w:rtl/>
        </w:rPr>
        <w:t xml:space="preserve"> در آنجا این است </w:t>
      </w:r>
      <w:r w:rsidR="00B10267">
        <w:rPr>
          <w:rFonts w:ascii="IRBadr" w:hAnsi="IRBadr" w:cs="IRBadr"/>
          <w:sz w:val="28"/>
          <w:szCs w:val="28"/>
          <w:rtl/>
        </w:rPr>
        <w:t>که جلوی</w:t>
      </w:r>
      <w:r w:rsidRPr="007E54BD">
        <w:rPr>
          <w:rFonts w:ascii="IRBadr" w:hAnsi="IRBadr" w:cs="IRBadr"/>
          <w:sz w:val="28"/>
          <w:szCs w:val="28"/>
          <w:rtl/>
        </w:rPr>
        <w:t xml:space="preserve"> تحقق </w:t>
      </w:r>
      <w:r w:rsidR="00E00855" w:rsidRPr="007E54BD">
        <w:rPr>
          <w:rFonts w:ascii="IRBadr" w:hAnsi="IRBadr" w:cs="IRBadr"/>
          <w:sz w:val="28"/>
          <w:szCs w:val="28"/>
          <w:rtl/>
        </w:rPr>
        <w:t>اهداف اصلی</w:t>
      </w:r>
      <w:r w:rsidRPr="007E54BD">
        <w:rPr>
          <w:rFonts w:ascii="IRBadr" w:hAnsi="IRBadr" w:cs="IRBadr"/>
          <w:sz w:val="28"/>
          <w:szCs w:val="28"/>
          <w:rtl/>
        </w:rPr>
        <w:t xml:space="preserve"> دشمنان اسلام را بگیرند.</w:t>
      </w:r>
    </w:p>
    <w:p w:rsidR="00D6120E" w:rsidRPr="007E54BD" w:rsidRDefault="0040183B" w:rsidP="00E00855">
      <w:pPr>
        <w:spacing w:after="0" w:line="240" w:lineRule="auto"/>
        <w:jc w:val="lowKashida"/>
        <w:rPr>
          <w:rFonts w:ascii="IRBadr" w:hAnsi="IRBadr" w:cs="IRBadr"/>
          <w:sz w:val="28"/>
          <w:szCs w:val="28"/>
          <w:rtl/>
        </w:rPr>
      </w:pPr>
      <w:r w:rsidRPr="007E54BD">
        <w:rPr>
          <w:rFonts w:ascii="IRBadr" w:hAnsi="IRBadr" w:cs="IRBadr"/>
          <w:sz w:val="28"/>
          <w:szCs w:val="28"/>
          <w:rtl/>
        </w:rPr>
        <w:t xml:space="preserve">آمریکا دنبال منافع درازمدت خودش است که در آنجا پایگاهی برای خودش بسازد و سکویی باشد که بتواند روی روسیه و روی چین و کشورهای </w:t>
      </w:r>
      <w:r w:rsidR="00B10267">
        <w:rPr>
          <w:rFonts w:ascii="IRBadr" w:hAnsi="IRBadr" w:cs="IRBadr"/>
          <w:sz w:val="28"/>
          <w:szCs w:val="28"/>
          <w:rtl/>
        </w:rPr>
        <w:t>هم‌جوار</w:t>
      </w:r>
      <w:r w:rsidRPr="007E54BD">
        <w:rPr>
          <w:rFonts w:ascii="IRBadr" w:hAnsi="IRBadr" w:cs="IRBadr"/>
          <w:sz w:val="28"/>
          <w:szCs w:val="28"/>
          <w:rtl/>
        </w:rPr>
        <w:t xml:space="preserve"> افغانستان </w:t>
      </w:r>
      <w:r w:rsidR="00B10267">
        <w:rPr>
          <w:rFonts w:ascii="IRBadr" w:hAnsi="IRBadr" w:cs="IRBadr"/>
          <w:sz w:val="28"/>
          <w:szCs w:val="28"/>
          <w:rtl/>
        </w:rPr>
        <w:t>اعمال‌نفوذ</w:t>
      </w:r>
      <w:r w:rsidRPr="007E54BD">
        <w:rPr>
          <w:rFonts w:ascii="IRBadr" w:hAnsi="IRBadr" w:cs="IRBadr"/>
          <w:sz w:val="28"/>
          <w:szCs w:val="28"/>
          <w:rtl/>
        </w:rPr>
        <w:t xml:space="preserve"> بکند و حضور خودش را تقویت بکند.</w:t>
      </w:r>
    </w:p>
    <w:p w:rsidR="00E00855" w:rsidRPr="007E54BD" w:rsidRDefault="00E00855" w:rsidP="00D90940">
      <w:pPr>
        <w:spacing w:after="0" w:line="240" w:lineRule="auto"/>
        <w:jc w:val="lowKashida"/>
        <w:rPr>
          <w:rFonts w:ascii="IRBadr" w:hAnsi="IRBadr" w:cs="IRBadr"/>
          <w:sz w:val="28"/>
          <w:szCs w:val="28"/>
          <w:rtl/>
        </w:rPr>
      </w:pPr>
      <w:r w:rsidRPr="007E54BD">
        <w:rPr>
          <w:rFonts w:ascii="IRBadr" w:hAnsi="IRBadr" w:cs="IRBadr"/>
          <w:sz w:val="28"/>
          <w:szCs w:val="28"/>
          <w:rtl/>
        </w:rPr>
        <w:t>اگر مردم افغانستان مصالح کلان کشور خود را درست تشخیص بدهند و منافع اسلامی و ملی خودشان را فدای اختلافات نکنند فرصتی پدید آمده است ک</w:t>
      </w:r>
      <w:r w:rsidR="00B9085C" w:rsidRPr="007E54BD">
        <w:rPr>
          <w:rFonts w:ascii="IRBadr" w:hAnsi="IRBadr" w:cs="IRBadr"/>
          <w:sz w:val="28"/>
          <w:szCs w:val="28"/>
          <w:rtl/>
        </w:rPr>
        <w:t xml:space="preserve">ه می‌توانند از آن استفاده بکنند، البته حرکت‌هایی هم کرده‌اند </w:t>
      </w:r>
      <w:r w:rsidR="00D90940" w:rsidRPr="007E54BD">
        <w:rPr>
          <w:rFonts w:ascii="IRBadr" w:hAnsi="IRBadr" w:cs="IRBadr"/>
          <w:sz w:val="28"/>
          <w:szCs w:val="28"/>
          <w:rtl/>
        </w:rPr>
        <w:t xml:space="preserve">و </w:t>
      </w:r>
      <w:r w:rsidR="009D53C8" w:rsidRPr="007E54BD">
        <w:rPr>
          <w:rFonts w:ascii="IRBadr" w:hAnsi="IRBadr" w:cs="IRBadr"/>
          <w:sz w:val="28"/>
          <w:szCs w:val="28"/>
          <w:rtl/>
        </w:rPr>
        <w:t xml:space="preserve">با تلاش </w:t>
      </w:r>
      <w:r w:rsidR="00D90940" w:rsidRPr="007E54BD">
        <w:rPr>
          <w:rFonts w:ascii="IRBadr" w:hAnsi="IRBadr" w:cs="IRBadr"/>
          <w:sz w:val="28"/>
          <w:szCs w:val="28"/>
          <w:rtl/>
        </w:rPr>
        <w:t xml:space="preserve">می‌توانند خودشان را هم از چنگ افراد متحجّر طالبان نجات بدهند و </w:t>
      </w:r>
      <w:r w:rsidR="007B3138">
        <w:rPr>
          <w:rFonts w:ascii="IRBadr" w:hAnsi="IRBadr" w:cs="IRBadr"/>
          <w:sz w:val="28"/>
          <w:szCs w:val="28"/>
          <w:rtl/>
        </w:rPr>
        <w:t>درعین‌حال</w:t>
      </w:r>
      <w:r w:rsidR="00D90940" w:rsidRPr="007E54BD">
        <w:rPr>
          <w:rFonts w:ascii="IRBadr" w:hAnsi="IRBadr" w:cs="IRBadr"/>
          <w:sz w:val="28"/>
          <w:szCs w:val="28"/>
          <w:rtl/>
        </w:rPr>
        <w:t xml:space="preserve"> در دام آمریکایی‌ها قرار نگیرند.</w:t>
      </w:r>
    </w:p>
    <w:p w:rsidR="009D53C8" w:rsidRPr="007E54BD" w:rsidRDefault="00680EEF" w:rsidP="002C0FCE">
      <w:pPr>
        <w:pStyle w:val="Heading3"/>
        <w:rPr>
          <w:rFonts w:ascii="IRBadr" w:hAnsi="IRBadr" w:cs="IRBadr"/>
          <w:rtl/>
        </w:rPr>
      </w:pPr>
      <w:bookmarkStart w:id="18" w:name="_Toc435111936"/>
      <w:r w:rsidRPr="007E54BD">
        <w:rPr>
          <w:rFonts w:ascii="IRBadr" w:hAnsi="IRBadr" w:cs="IRBadr"/>
          <w:rtl/>
        </w:rPr>
        <w:t xml:space="preserve">وقایع </w:t>
      </w:r>
      <w:r w:rsidR="002C0FCE" w:rsidRPr="007E54BD">
        <w:rPr>
          <w:rFonts w:ascii="IRBadr" w:hAnsi="IRBadr" w:cs="IRBadr"/>
          <w:rtl/>
        </w:rPr>
        <w:t>و حوادث ایران</w:t>
      </w:r>
      <w:bookmarkEnd w:id="18"/>
    </w:p>
    <w:p w:rsidR="00680EEF" w:rsidRPr="007E54BD" w:rsidRDefault="00680EEF" w:rsidP="00F04D3D">
      <w:pPr>
        <w:spacing w:after="0" w:line="240" w:lineRule="auto"/>
        <w:jc w:val="lowKashida"/>
        <w:rPr>
          <w:rFonts w:ascii="IRBadr" w:hAnsi="IRBadr" w:cs="IRBadr"/>
          <w:sz w:val="28"/>
          <w:szCs w:val="28"/>
          <w:rtl/>
        </w:rPr>
      </w:pPr>
      <w:r w:rsidRPr="007E54BD">
        <w:rPr>
          <w:rFonts w:ascii="IRBadr" w:hAnsi="IRBadr" w:cs="IRBadr"/>
          <w:sz w:val="28"/>
          <w:szCs w:val="28"/>
          <w:rtl/>
        </w:rPr>
        <w:t xml:space="preserve">در کشور </w:t>
      </w:r>
      <w:r w:rsidR="00DC1507" w:rsidRPr="007E54BD">
        <w:rPr>
          <w:rFonts w:ascii="IRBadr" w:hAnsi="IRBadr" w:cs="IRBadr"/>
          <w:sz w:val="28"/>
          <w:szCs w:val="28"/>
          <w:rtl/>
        </w:rPr>
        <w:t>ایران هم</w:t>
      </w:r>
      <w:r w:rsidRPr="007E54BD">
        <w:rPr>
          <w:rFonts w:ascii="IRBadr" w:hAnsi="IRBadr" w:cs="IRBadr"/>
          <w:sz w:val="28"/>
          <w:szCs w:val="28"/>
          <w:rtl/>
        </w:rPr>
        <w:t xml:space="preserve"> جناح و احزاب و گروه‌هایی هستند که </w:t>
      </w:r>
      <w:r w:rsidR="00B10267">
        <w:rPr>
          <w:rFonts w:ascii="IRBadr" w:hAnsi="IRBadr" w:cs="IRBadr"/>
          <w:sz w:val="28"/>
          <w:szCs w:val="28"/>
          <w:rtl/>
        </w:rPr>
        <w:t>اختلاف‌سلیقه</w:t>
      </w:r>
      <w:r w:rsidRPr="007E54BD">
        <w:rPr>
          <w:rFonts w:ascii="IRBadr" w:hAnsi="IRBadr" w:cs="IRBadr"/>
          <w:sz w:val="28"/>
          <w:szCs w:val="28"/>
          <w:rtl/>
        </w:rPr>
        <w:t xml:space="preserve"> و </w:t>
      </w:r>
      <w:r w:rsidR="00B10267">
        <w:rPr>
          <w:rFonts w:ascii="IRBadr" w:hAnsi="IRBadr" w:cs="IRBadr"/>
          <w:sz w:val="28"/>
          <w:szCs w:val="28"/>
          <w:rtl/>
        </w:rPr>
        <w:t>اختلاف‌نظر</w:t>
      </w:r>
      <w:r w:rsidRPr="007E54BD">
        <w:rPr>
          <w:rFonts w:ascii="IRBadr" w:hAnsi="IRBadr" w:cs="IRBadr"/>
          <w:sz w:val="28"/>
          <w:szCs w:val="28"/>
          <w:rtl/>
        </w:rPr>
        <w:t xml:space="preserve"> و اختلاف رأی در مسائل اقتصادی و اجتماعی و سیاسی دارند و این نشان‌دهنده </w:t>
      </w:r>
      <w:r w:rsidR="00DC1507" w:rsidRPr="007E54BD">
        <w:rPr>
          <w:rFonts w:ascii="IRBadr" w:hAnsi="IRBadr" w:cs="IRBadr"/>
          <w:sz w:val="28"/>
          <w:szCs w:val="28"/>
          <w:rtl/>
        </w:rPr>
        <w:t>رشد و کمال و بالندگی یک ملت است، اما اگر از حدود</w:t>
      </w:r>
      <w:r w:rsidR="00F04D3D" w:rsidRPr="007E54BD">
        <w:rPr>
          <w:rFonts w:ascii="IRBadr" w:hAnsi="IRBadr" w:cs="IRBadr"/>
          <w:sz w:val="28"/>
          <w:szCs w:val="28"/>
          <w:rtl/>
        </w:rPr>
        <w:t xml:space="preserve"> خودشان عبور کردند و مصالح کلی </w:t>
      </w:r>
      <w:r w:rsidR="00DC1507" w:rsidRPr="007E54BD">
        <w:rPr>
          <w:rFonts w:ascii="IRBadr" w:hAnsi="IRBadr" w:cs="IRBadr"/>
          <w:sz w:val="28"/>
          <w:szCs w:val="28"/>
          <w:rtl/>
        </w:rPr>
        <w:t>و استقلال کشور و توجه به موازین قانونی که باید بر کشور حاکم شود زیر پا گذاشته شود ایران هم در همان مسیری قرار می‌گیرد که افغانستان در آن رفته است.</w:t>
      </w:r>
    </w:p>
    <w:p w:rsidR="006F49BE" w:rsidRPr="007E54BD" w:rsidRDefault="006F49BE" w:rsidP="00F04D3D">
      <w:pPr>
        <w:spacing w:after="0" w:line="240" w:lineRule="auto"/>
        <w:jc w:val="lowKashida"/>
        <w:rPr>
          <w:rFonts w:ascii="IRBadr" w:hAnsi="IRBadr" w:cs="IRBadr"/>
          <w:sz w:val="28"/>
          <w:szCs w:val="28"/>
          <w:rtl/>
        </w:rPr>
      </w:pPr>
      <w:r w:rsidRPr="007E54BD">
        <w:rPr>
          <w:rFonts w:ascii="IRBadr" w:hAnsi="IRBadr" w:cs="IRBadr"/>
          <w:sz w:val="28"/>
          <w:szCs w:val="28"/>
          <w:rtl/>
        </w:rPr>
        <w:t xml:space="preserve">توجه به قانون اساسی، به محوریت رهبری، به حفظ مصالح کلان و به اینکه </w:t>
      </w:r>
      <w:r w:rsidR="00B10267">
        <w:rPr>
          <w:rFonts w:ascii="IRBadr" w:hAnsi="IRBadr" w:cs="IRBadr"/>
          <w:sz w:val="28"/>
          <w:szCs w:val="28"/>
          <w:rtl/>
        </w:rPr>
        <w:t>هرکسی</w:t>
      </w:r>
      <w:r w:rsidRPr="007E54BD">
        <w:rPr>
          <w:rFonts w:ascii="IRBadr" w:hAnsi="IRBadr" w:cs="IRBadr"/>
          <w:sz w:val="28"/>
          <w:szCs w:val="28"/>
          <w:rtl/>
        </w:rPr>
        <w:t xml:space="preserve"> مسائل گروهی و شخصی و فردی و جناحی خود را در اولویت قرار </w:t>
      </w:r>
      <w:r w:rsidR="008D0EEE" w:rsidRPr="007E54BD">
        <w:rPr>
          <w:rFonts w:ascii="IRBadr" w:hAnsi="IRBadr" w:cs="IRBadr"/>
          <w:sz w:val="28"/>
          <w:szCs w:val="28"/>
          <w:rtl/>
        </w:rPr>
        <w:t>ن</w:t>
      </w:r>
      <w:r w:rsidRPr="007E54BD">
        <w:rPr>
          <w:rFonts w:ascii="IRBadr" w:hAnsi="IRBadr" w:cs="IRBadr"/>
          <w:sz w:val="28"/>
          <w:szCs w:val="28"/>
          <w:rtl/>
        </w:rPr>
        <w:t>دهد و</w:t>
      </w:r>
      <w:r w:rsidR="00701FC6" w:rsidRPr="007E54BD">
        <w:rPr>
          <w:rFonts w:ascii="IRBadr" w:hAnsi="IRBadr" w:cs="IRBadr"/>
          <w:sz w:val="28"/>
          <w:szCs w:val="28"/>
          <w:rtl/>
        </w:rPr>
        <w:t xml:space="preserve"> موازین و خط قرمزهای اسلامی و دینی زیر پا گذاشته </w:t>
      </w:r>
      <w:r w:rsidR="008D0EEE" w:rsidRPr="007E54BD">
        <w:rPr>
          <w:rFonts w:ascii="IRBadr" w:hAnsi="IRBadr" w:cs="IRBadr"/>
          <w:sz w:val="28"/>
          <w:szCs w:val="28"/>
          <w:rtl/>
        </w:rPr>
        <w:t>ن</w:t>
      </w:r>
      <w:r w:rsidR="00212A5C" w:rsidRPr="007E54BD">
        <w:rPr>
          <w:rFonts w:ascii="IRBadr" w:hAnsi="IRBadr" w:cs="IRBadr"/>
          <w:sz w:val="28"/>
          <w:szCs w:val="28"/>
          <w:rtl/>
        </w:rPr>
        <w:t>شود امور مهمی است و</w:t>
      </w:r>
      <w:r w:rsidR="00701FC6" w:rsidRPr="007E54BD">
        <w:rPr>
          <w:rFonts w:ascii="IRBadr" w:hAnsi="IRBadr" w:cs="IRBadr"/>
          <w:sz w:val="28"/>
          <w:szCs w:val="28"/>
          <w:rtl/>
        </w:rPr>
        <w:t xml:space="preserve"> گاهی حس می‌شود که گروه‌ها و جناح‌های ایران هم به سمت افراط و تندروی در برخورد با قضایا می‌روند.</w:t>
      </w:r>
    </w:p>
    <w:p w:rsidR="00690407" w:rsidRPr="007E54BD" w:rsidRDefault="00690407" w:rsidP="00254BC6">
      <w:pPr>
        <w:spacing w:after="0" w:line="240" w:lineRule="auto"/>
        <w:jc w:val="lowKashida"/>
        <w:rPr>
          <w:rFonts w:ascii="IRBadr" w:hAnsi="IRBadr" w:cs="IRBadr"/>
          <w:sz w:val="28"/>
          <w:szCs w:val="28"/>
          <w:rtl/>
        </w:rPr>
      </w:pPr>
      <w:r w:rsidRPr="007E54BD">
        <w:rPr>
          <w:rFonts w:ascii="IRBadr" w:hAnsi="IRBadr" w:cs="IRBadr"/>
          <w:sz w:val="28"/>
          <w:szCs w:val="28"/>
          <w:rtl/>
        </w:rPr>
        <w:t>شأن و جایگاه شورای نگهبان، جایگاه تشخیص مصلحت، جایگاه مجلس اسلامی و قوای دیگر هر کدام در جای خودشان یک نظام آزاد و مشروعیت قانونی دارند، مشروعیتی که مانند آن در خاورمیانه کم است، کشوری که با قانون اساسی و با آراء مردم و بر اساس موازینی اداره می‌شود و اگر از خط قرمزها عبور شود و موازین قانونی زیر پا گذاشته شود آینده خطرناکی قطعاً در انتظار کشور است.</w:t>
      </w:r>
    </w:p>
    <w:p w:rsidR="0006119D" w:rsidRPr="007E54BD" w:rsidRDefault="0006119D" w:rsidP="002C0FCE">
      <w:pPr>
        <w:spacing w:after="0" w:line="240" w:lineRule="auto"/>
        <w:jc w:val="lowKashida"/>
        <w:rPr>
          <w:rFonts w:ascii="IRBadr" w:hAnsi="IRBadr" w:cs="IRBadr"/>
          <w:sz w:val="28"/>
          <w:szCs w:val="28"/>
          <w:rtl/>
        </w:rPr>
      </w:pPr>
      <w:r w:rsidRPr="007E54BD">
        <w:rPr>
          <w:rFonts w:ascii="IRBadr" w:hAnsi="IRBadr" w:cs="IRBadr"/>
          <w:sz w:val="28"/>
          <w:szCs w:val="28"/>
          <w:rtl/>
        </w:rPr>
        <w:lastRenderedPageBreak/>
        <w:t xml:space="preserve">حرف‌هایی که امروز آمریکایی‌ها می‌زنند علائم خطری برای ایران است، البته ایران یک کشور مستقل و قوی است و در برابر این هجمه‌ها می‌تواند مقاومت بکند اما اگر مغرور شود و </w:t>
      </w:r>
      <w:r w:rsidR="002C0FCE" w:rsidRPr="007E54BD">
        <w:rPr>
          <w:rFonts w:ascii="IRBadr" w:hAnsi="IRBadr" w:cs="IRBadr"/>
          <w:sz w:val="28"/>
          <w:szCs w:val="28"/>
          <w:rtl/>
        </w:rPr>
        <w:t xml:space="preserve">به </w:t>
      </w:r>
      <w:r w:rsidRPr="007E54BD">
        <w:rPr>
          <w:rFonts w:ascii="IRBadr" w:hAnsi="IRBadr" w:cs="IRBadr"/>
          <w:sz w:val="28"/>
          <w:szCs w:val="28"/>
          <w:rtl/>
        </w:rPr>
        <w:t>شرایط و تعامل و معاشرت درست و تنظیم روابط قوا بی‌اعتنایی شود و حریم</w:t>
      </w:r>
      <w:r w:rsidR="002C0FCE" w:rsidRPr="007E54BD">
        <w:rPr>
          <w:rFonts w:ascii="IRBadr" w:hAnsi="IRBadr" w:cs="IRBadr"/>
          <w:sz w:val="28"/>
          <w:szCs w:val="28"/>
          <w:rtl/>
        </w:rPr>
        <w:t>‌ها</w:t>
      </w:r>
      <w:r w:rsidRPr="007E54BD">
        <w:rPr>
          <w:rFonts w:ascii="IRBadr" w:hAnsi="IRBadr" w:cs="IRBadr"/>
          <w:sz w:val="28"/>
          <w:szCs w:val="28"/>
          <w:rtl/>
        </w:rPr>
        <w:t xml:space="preserve"> شکسته شود قطعاً به نفع </w:t>
      </w:r>
      <w:r w:rsidR="00B10267">
        <w:rPr>
          <w:rFonts w:ascii="IRBadr" w:hAnsi="IRBadr" w:cs="IRBadr"/>
          <w:sz w:val="28"/>
          <w:szCs w:val="28"/>
          <w:rtl/>
        </w:rPr>
        <w:t>هیچ‌کس</w:t>
      </w:r>
      <w:r w:rsidRPr="007E54BD">
        <w:rPr>
          <w:rFonts w:ascii="IRBadr" w:hAnsi="IRBadr" w:cs="IRBadr"/>
          <w:sz w:val="28"/>
          <w:szCs w:val="28"/>
          <w:rtl/>
        </w:rPr>
        <w:t xml:space="preserve"> نیست و جناح‌های سیاسی باید در شرایط خطیر کشور آگاهانه عمل بکنند.</w:t>
      </w:r>
    </w:p>
    <w:p w:rsidR="002C0FCE" w:rsidRPr="007E54BD" w:rsidRDefault="00583384" w:rsidP="00583384">
      <w:pPr>
        <w:pStyle w:val="Heading3"/>
        <w:rPr>
          <w:rFonts w:ascii="IRBadr" w:hAnsi="IRBadr" w:cs="IRBadr"/>
          <w:rtl/>
        </w:rPr>
      </w:pPr>
      <w:bookmarkStart w:id="19" w:name="_Toc435111937"/>
      <w:r w:rsidRPr="007E54BD">
        <w:rPr>
          <w:rFonts w:ascii="IRBadr" w:hAnsi="IRBadr" w:cs="IRBadr"/>
          <w:rtl/>
        </w:rPr>
        <w:t>توجه به تربیت نسل جدید</w:t>
      </w:r>
      <w:bookmarkEnd w:id="19"/>
    </w:p>
    <w:p w:rsidR="0088351A" w:rsidRPr="007E54BD" w:rsidRDefault="0088351A" w:rsidP="0088351A">
      <w:pPr>
        <w:spacing w:after="0" w:line="240" w:lineRule="auto"/>
        <w:jc w:val="lowKashida"/>
        <w:rPr>
          <w:rFonts w:ascii="IRBadr" w:hAnsi="IRBadr" w:cs="IRBadr"/>
          <w:sz w:val="28"/>
          <w:szCs w:val="28"/>
          <w:rtl/>
        </w:rPr>
      </w:pPr>
      <w:r w:rsidRPr="007E54BD">
        <w:rPr>
          <w:rFonts w:ascii="IRBadr" w:hAnsi="IRBadr" w:cs="IRBadr"/>
          <w:sz w:val="28"/>
          <w:szCs w:val="28"/>
          <w:rtl/>
        </w:rPr>
        <w:t xml:space="preserve">امروزه </w:t>
      </w:r>
      <w:r w:rsidR="00583EFE" w:rsidRPr="007E54BD">
        <w:rPr>
          <w:rFonts w:ascii="IRBadr" w:hAnsi="IRBadr" w:cs="IRBadr"/>
          <w:sz w:val="28"/>
          <w:szCs w:val="28"/>
          <w:rtl/>
        </w:rPr>
        <w:t>باید به بحث نوجوان‌ها و جوانان توجه بیشتری شود و اینکه جامعه ایران در معرض خطرهایی مثل اعتیاد است و نیاز به آگاهی و توجه و ظرافت دارد</w:t>
      </w:r>
      <w:r w:rsidR="00D8344A" w:rsidRPr="007E54BD">
        <w:rPr>
          <w:rFonts w:ascii="IRBadr" w:hAnsi="IRBadr" w:cs="IRBadr"/>
          <w:sz w:val="28"/>
          <w:szCs w:val="28"/>
          <w:rtl/>
        </w:rPr>
        <w:t>.</w:t>
      </w:r>
      <w:r w:rsidR="0093097B" w:rsidRPr="007E54BD">
        <w:rPr>
          <w:rFonts w:ascii="IRBadr" w:hAnsi="IRBadr" w:cs="IRBadr"/>
          <w:sz w:val="28"/>
          <w:szCs w:val="28"/>
          <w:rtl/>
        </w:rPr>
        <w:t xml:space="preserve"> یکی از مسائل بسیار مهم مسئله </w:t>
      </w:r>
      <w:r w:rsidR="00B10267">
        <w:rPr>
          <w:rFonts w:ascii="IRBadr" w:hAnsi="IRBadr" w:cs="IRBadr"/>
          <w:sz w:val="28"/>
          <w:szCs w:val="28"/>
          <w:rtl/>
        </w:rPr>
        <w:t>آموزش‌وپرورش</w:t>
      </w:r>
      <w:r w:rsidR="0093097B" w:rsidRPr="007E54BD">
        <w:rPr>
          <w:rFonts w:ascii="IRBadr" w:hAnsi="IRBadr" w:cs="IRBadr"/>
          <w:sz w:val="28"/>
          <w:szCs w:val="28"/>
          <w:rtl/>
        </w:rPr>
        <w:t xml:space="preserve"> است، مراکز علمی مراکز موفق</w:t>
      </w:r>
      <w:r w:rsidRPr="007E54BD">
        <w:rPr>
          <w:rFonts w:ascii="IRBadr" w:hAnsi="IRBadr" w:cs="IRBadr"/>
          <w:sz w:val="28"/>
          <w:szCs w:val="28"/>
          <w:rtl/>
        </w:rPr>
        <w:t>ی</w:t>
      </w:r>
      <w:r w:rsidR="0093097B" w:rsidRPr="007E54BD">
        <w:rPr>
          <w:rFonts w:ascii="IRBadr" w:hAnsi="IRBadr" w:cs="IRBadr"/>
          <w:sz w:val="28"/>
          <w:szCs w:val="28"/>
          <w:rtl/>
        </w:rPr>
        <w:t xml:space="preserve"> هستند اما باید برای ارتقاء علمی و معنوی و اخلاقی نسل </w:t>
      </w:r>
      <w:r w:rsidR="00B10267">
        <w:rPr>
          <w:rFonts w:ascii="IRBadr" w:hAnsi="IRBadr" w:cs="IRBadr"/>
          <w:sz w:val="28"/>
          <w:szCs w:val="28"/>
          <w:rtl/>
        </w:rPr>
        <w:t>نوخاسته</w:t>
      </w:r>
      <w:r w:rsidR="0093097B" w:rsidRPr="007E54BD">
        <w:rPr>
          <w:rFonts w:ascii="IRBadr" w:hAnsi="IRBadr" w:cs="IRBadr"/>
          <w:sz w:val="28"/>
          <w:szCs w:val="28"/>
          <w:rtl/>
        </w:rPr>
        <w:t xml:space="preserve"> تلاش بیشتری بکنند و همکاری خانواده‌ها هم امر مهمی است که نباید مورد غفلت قرار بگیرد.</w:t>
      </w:r>
    </w:p>
    <w:p w:rsidR="0088351A" w:rsidRPr="007E54BD" w:rsidRDefault="00C43FF4" w:rsidP="000D3989">
      <w:pPr>
        <w:spacing w:after="0" w:line="240" w:lineRule="auto"/>
        <w:jc w:val="lowKashida"/>
        <w:rPr>
          <w:rFonts w:ascii="IRBadr" w:hAnsi="IRBadr" w:cs="IRBadr"/>
          <w:sz w:val="28"/>
          <w:szCs w:val="28"/>
          <w:rtl/>
        </w:rPr>
      </w:pPr>
      <w:r w:rsidRPr="007E54BD">
        <w:rPr>
          <w:rFonts w:ascii="IRBadr" w:hAnsi="IRBadr" w:cs="IRBadr"/>
          <w:sz w:val="28"/>
          <w:szCs w:val="28"/>
          <w:rtl/>
        </w:rPr>
        <w:t xml:space="preserve">اگر </w:t>
      </w:r>
      <w:r w:rsidR="00AE09EC" w:rsidRPr="007E54BD">
        <w:rPr>
          <w:rFonts w:ascii="IRBadr" w:hAnsi="IRBadr" w:cs="IRBadr"/>
          <w:sz w:val="28"/>
          <w:szCs w:val="28"/>
          <w:rtl/>
        </w:rPr>
        <w:t>مسئولان و متصدیان یک مقدار فکر، هزینه و برنامه‌ریزی دقیق داشته باشند</w:t>
      </w:r>
      <w:r w:rsidR="00583384" w:rsidRPr="007E54BD">
        <w:rPr>
          <w:rFonts w:ascii="IRBadr" w:hAnsi="IRBadr" w:cs="IRBadr"/>
          <w:sz w:val="28"/>
          <w:szCs w:val="28"/>
          <w:rtl/>
        </w:rPr>
        <w:t xml:space="preserve"> علاوه بر مسائل علمی می‌توان </w:t>
      </w:r>
      <w:r w:rsidRPr="007E54BD">
        <w:rPr>
          <w:rFonts w:ascii="IRBadr" w:hAnsi="IRBadr" w:cs="IRBadr"/>
          <w:sz w:val="28"/>
          <w:szCs w:val="28"/>
          <w:rtl/>
        </w:rPr>
        <w:t>در مس</w:t>
      </w:r>
      <w:r w:rsidR="00B6743B" w:rsidRPr="007E54BD">
        <w:rPr>
          <w:rFonts w:ascii="IRBadr" w:hAnsi="IRBadr" w:cs="IRBadr"/>
          <w:sz w:val="28"/>
          <w:szCs w:val="28"/>
          <w:rtl/>
        </w:rPr>
        <w:t xml:space="preserve">ائل اخلاقی و معنوی و ساختن بنیان درست در خانواده‌ها موفق شد </w:t>
      </w:r>
      <w:r w:rsidR="000D3989" w:rsidRPr="007E54BD">
        <w:rPr>
          <w:rFonts w:ascii="IRBadr" w:hAnsi="IRBadr" w:cs="IRBadr"/>
          <w:sz w:val="28"/>
          <w:szCs w:val="28"/>
          <w:rtl/>
        </w:rPr>
        <w:t xml:space="preserve">و </w:t>
      </w:r>
      <w:r w:rsidR="001D1C49" w:rsidRPr="007E54BD">
        <w:rPr>
          <w:rFonts w:ascii="IRBadr" w:hAnsi="IRBadr" w:cs="IRBadr"/>
          <w:sz w:val="28"/>
          <w:szCs w:val="28"/>
          <w:rtl/>
        </w:rPr>
        <w:t xml:space="preserve">اگر به زوایا و مسائل اخلاقی توجه نشود </w:t>
      </w:r>
      <w:r w:rsidR="009422F8" w:rsidRPr="007E54BD">
        <w:rPr>
          <w:rFonts w:ascii="IRBadr" w:hAnsi="IRBadr" w:cs="IRBadr"/>
          <w:sz w:val="28"/>
          <w:szCs w:val="28"/>
          <w:rtl/>
        </w:rPr>
        <w:t>اعتیاد، مف</w:t>
      </w:r>
      <w:r w:rsidR="000D3989" w:rsidRPr="007E54BD">
        <w:rPr>
          <w:rFonts w:ascii="IRBadr" w:hAnsi="IRBadr" w:cs="IRBadr"/>
          <w:sz w:val="28"/>
          <w:szCs w:val="28"/>
          <w:rtl/>
        </w:rPr>
        <w:t>اسد و طلاق و</w:t>
      </w:r>
      <w:r w:rsidR="009422F8" w:rsidRPr="007E54BD">
        <w:rPr>
          <w:rFonts w:ascii="IRBadr" w:hAnsi="IRBadr" w:cs="IRBadr"/>
          <w:sz w:val="28"/>
          <w:szCs w:val="28"/>
          <w:rtl/>
        </w:rPr>
        <w:t xml:space="preserve"> اختلافات خانوادگی هر کدام می‌تواند خانواده‌ای را متلاشی بکند</w:t>
      </w:r>
      <w:r w:rsidR="00B6743B" w:rsidRPr="007E54BD">
        <w:rPr>
          <w:rFonts w:ascii="IRBadr" w:hAnsi="IRBadr" w:cs="IRBadr"/>
          <w:sz w:val="28"/>
          <w:szCs w:val="28"/>
          <w:rtl/>
        </w:rPr>
        <w:t>.</w:t>
      </w:r>
    </w:p>
    <w:p w:rsidR="00B6743B" w:rsidRPr="007E54BD" w:rsidRDefault="00B6743B" w:rsidP="000D3989">
      <w:pPr>
        <w:spacing w:after="0" w:line="240" w:lineRule="auto"/>
        <w:jc w:val="lowKashida"/>
        <w:rPr>
          <w:rFonts w:ascii="IRBadr" w:hAnsi="IRBadr" w:cs="IRBadr"/>
          <w:sz w:val="28"/>
          <w:szCs w:val="28"/>
          <w:rtl/>
        </w:rPr>
      </w:pPr>
      <w:r w:rsidRPr="007E54BD">
        <w:rPr>
          <w:rFonts w:ascii="IRBadr" w:hAnsi="IRBadr" w:cs="IRBadr"/>
          <w:sz w:val="28"/>
          <w:szCs w:val="28"/>
          <w:rtl/>
        </w:rPr>
        <w:t>از مسائل مهمی که باید به آن توجه شود مسئله تسهیل ازدواج، تشکیل درست خانواده و پرهیز از اختلافات خانوادگی است. متأسفانه گاهی اختلافات خانواده‌ها خطرهای زیادی را برای فرزندان و جامعه به دنبال دارد</w:t>
      </w:r>
      <w:r w:rsidR="000D3989" w:rsidRPr="007E54BD">
        <w:rPr>
          <w:rFonts w:ascii="IRBadr" w:hAnsi="IRBadr" w:cs="IRBadr"/>
          <w:sz w:val="28"/>
          <w:szCs w:val="28"/>
          <w:rtl/>
        </w:rPr>
        <w:t>، ارقامی که از دادگستری گرفته می‌شود نشان می‌دهد که خیلی از خانواده‌ها به خاطر حرف‌های بی‌ربط از هم می‌پاشد، عدم رعایت حقوق زن، حقوق شوهر، حقوق فرزندان، حقوق پدر و مادر مسائلی است که نیاز به توجه دارد.</w:t>
      </w:r>
    </w:p>
    <w:p w:rsidR="000D3989" w:rsidRPr="007E54BD" w:rsidRDefault="00487C76" w:rsidP="00AD6F2D">
      <w:pPr>
        <w:spacing w:after="0" w:line="240" w:lineRule="auto"/>
        <w:jc w:val="lowKashida"/>
        <w:rPr>
          <w:rFonts w:ascii="IRBadr" w:hAnsi="IRBadr" w:cs="IRBadr"/>
          <w:sz w:val="28"/>
          <w:szCs w:val="28"/>
          <w:rtl/>
        </w:rPr>
      </w:pPr>
      <w:r w:rsidRPr="007E54BD">
        <w:rPr>
          <w:rFonts w:ascii="IRBadr" w:hAnsi="IRBadr" w:cs="IRBadr"/>
          <w:sz w:val="28"/>
          <w:szCs w:val="28"/>
          <w:rtl/>
        </w:rPr>
        <w:t>اگر در خانواده‌ها قرار بگذارند که حقوق یکدیگر را رعایت بکنند،</w:t>
      </w:r>
      <w:r w:rsidR="00851261">
        <w:rPr>
          <w:rFonts w:ascii="IRBadr" w:hAnsi="IRBadr" w:cs="IRBadr"/>
          <w:sz w:val="28"/>
          <w:szCs w:val="28"/>
          <w:rtl/>
        </w:rPr>
        <w:t xml:space="preserve"> شأن</w:t>
      </w:r>
      <w:r w:rsidRPr="007E54BD">
        <w:rPr>
          <w:rFonts w:ascii="IRBadr" w:hAnsi="IRBadr" w:cs="IRBadr"/>
          <w:sz w:val="28"/>
          <w:szCs w:val="28"/>
          <w:rtl/>
        </w:rPr>
        <w:t xml:space="preserve"> و منزلت پدر، شأن و منزلت فرزندان و حقوقی که </w:t>
      </w:r>
      <w:r w:rsidR="00AD6F2D" w:rsidRPr="007E54BD">
        <w:rPr>
          <w:rFonts w:ascii="IRBadr" w:hAnsi="IRBadr" w:cs="IRBadr"/>
          <w:sz w:val="28"/>
          <w:szCs w:val="28"/>
          <w:rtl/>
        </w:rPr>
        <w:t xml:space="preserve">در خانواده باید </w:t>
      </w:r>
      <w:r w:rsidR="008258E9">
        <w:rPr>
          <w:rFonts w:ascii="IRBadr" w:hAnsi="IRBadr" w:cs="IRBadr"/>
          <w:sz w:val="28"/>
          <w:szCs w:val="28"/>
          <w:rtl/>
        </w:rPr>
        <w:t>موردتوجه</w:t>
      </w:r>
      <w:r w:rsidR="00AD6F2D" w:rsidRPr="007E54BD">
        <w:rPr>
          <w:rFonts w:ascii="IRBadr" w:hAnsi="IRBadr" w:cs="IRBadr"/>
          <w:sz w:val="28"/>
          <w:szCs w:val="28"/>
          <w:rtl/>
        </w:rPr>
        <w:t xml:space="preserve"> قرار بگیرد بسیاری از مشکلات و مفاسد و گرفتاری‌ها </w:t>
      </w:r>
      <w:r w:rsidR="00B10267">
        <w:rPr>
          <w:rFonts w:ascii="IRBadr" w:hAnsi="IRBadr" w:cs="IRBadr"/>
          <w:sz w:val="28"/>
          <w:szCs w:val="28"/>
          <w:rtl/>
        </w:rPr>
        <w:t>قابل‌کنترل</w:t>
      </w:r>
      <w:r w:rsidR="00AD6F2D" w:rsidRPr="007E54BD">
        <w:rPr>
          <w:rFonts w:ascii="IRBadr" w:hAnsi="IRBadr" w:cs="IRBadr"/>
          <w:sz w:val="28"/>
          <w:szCs w:val="28"/>
          <w:rtl/>
        </w:rPr>
        <w:t xml:space="preserve"> است.</w:t>
      </w:r>
    </w:p>
    <w:p w:rsidR="00AD6F2D" w:rsidRPr="007E54BD" w:rsidRDefault="00AD6F2D" w:rsidP="00AD6F2D">
      <w:pPr>
        <w:spacing w:after="0" w:line="240" w:lineRule="auto"/>
        <w:jc w:val="lowKashida"/>
        <w:rPr>
          <w:rFonts w:ascii="IRBadr" w:hAnsi="IRBadr" w:cs="IRBadr"/>
          <w:sz w:val="28"/>
          <w:szCs w:val="28"/>
          <w:rtl/>
        </w:rPr>
      </w:pPr>
      <w:r w:rsidRPr="007E54BD">
        <w:rPr>
          <w:rFonts w:ascii="IRBadr" w:hAnsi="IRBadr" w:cs="IRBadr"/>
          <w:sz w:val="28"/>
          <w:szCs w:val="28"/>
          <w:rtl/>
        </w:rPr>
        <w:t xml:space="preserve">ارتباط قوی </w:t>
      </w:r>
      <w:r w:rsidR="00851261">
        <w:rPr>
          <w:rFonts w:ascii="IRBadr" w:hAnsi="IRBadr" w:cs="IRBadr"/>
          <w:sz w:val="28"/>
          <w:szCs w:val="28"/>
          <w:rtl/>
        </w:rPr>
        <w:t>خانواده‌ها</w:t>
      </w:r>
      <w:r w:rsidRPr="007E54BD">
        <w:rPr>
          <w:rFonts w:ascii="IRBadr" w:hAnsi="IRBadr" w:cs="IRBadr"/>
          <w:sz w:val="28"/>
          <w:szCs w:val="28"/>
          <w:rtl/>
        </w:rPr>
        <w:t xml:space="preserve"> با </w:t>
      </w:r>
      <w:r w:rsidR="00B10267">
        <w:rPr>
          <w:rFonts w:ascii="IRBadr" w:hAnsi="IRBadr" w:cs="IRBadr"/>
          <w:sz w:val="28"/>
          <w:szCs w:val="28"/>
          <w:rtl/>
        </w:rPr>
        <w:t>آموزش‌وپرورش</w:t>
      </w:r>
      <w:r w:rsidRPr="007E54BD">
        <w:rPr>
          <w:rFonts w:ascii="IRBadr" w:hAnsi="IRBadr" w:cs="IRBadr"/>
          <w:sz w:val="28"/>
          <w:szCs w:val="28"/>
          <w:rtl/>
        </w:rPr>
        <w:t xml:space="preserve"> و شناخت درست مسائل تربیتی و اخلاقی می‌تواند </w:t>
      </w:r>
      <w:r w:rsidR="00B10267">
        <w:rPr>
          <w:rFonts w:ascii="IRBadr" w:hAnsi="IRBadr" w:cs="IRBadr"/>
          <w:sz w:val="28"/>
          <w:szCs w:val="28"/>
          <w:rtl/>
        </w:rPr>
        <w:t>هم‌رتبه‌های</w:t>
      </w:r>
      <w:r w:rsidRPr="007E54BD">
        <w:rPr>
          <w:rFonts w:ascii="IRBadr" w:hAnsi="IRBadr" w:cs="IRBadr"/>
          <w:sz w:val="28"/>
          <w:szCs w:val="28"/>
          <w:rtl/>
        </w:rPr>
        <w:t xml:space="preserve"> علمی را تقویت بکند و هم </w:t>
      </w:r>
      <w:r w:rsidR="007B3138">
        <w:rPr>
          <w:rFonts w:ascii="IRBadr" w:hAnsi="IRBadr" w:cs="IRBadr"/>
          <w:sz w:val="28"/>
          <w:szCs w:val="28"/>
          <w:rtl/>
        </w:rPr>
        <w:t>ازنظر</w:t>
      </w:r>
      <w:r w:rsidRPr="007E54BD">
        <w:rPr>
          <w:rFonts w:ascii="IRBadr" w:hAnsi="IRBadr" w:cs="IRBadr"/>
          <w:sz w:val="28"/>
          <w:szCs w:val="28"/>
          <w:rtl/>
        </w:rPr>
        <w:t xml:space="preserve"> اخلاقی و معنوی فرزندان را سالم نگه دارد.</w:t>
      </w:r>
    </w:p>
    <w:p w:rsidR="00FF147F" w:rsidRPr="007E54BD" w:rsidRDefault="00FF147F" w:rsidP="00FF147F">
      <w:pPr>
        <w:pStyle w:val="Heading3"/>
        <w:rPr>
          <w:rFonts w:ascii="IRBadr" w:hAnsi="IRBadr" w:cs="IRBadr"/>
          <w:rtl/>
        </w:rPr>
      </w:pPr>
      <w:bookmarkStart w:id="20" w:name="_Toc435111938"/>
      <w:r w:rsidRPr="007E54BD">
        <w:rPr>
          <w:rFonts w:ascii="IRBadr" w:hAnsi="IRBadr" w:cs="IRBadr"/>
          <w:rtl/>
        </w:rPr>
        <w:t>دعا</w:t>
      </w:r>
      <w:bookmarkEnd w:id="20"/>
    </w:p>
    <w:p w:rsidR="00AD6F2D" w:rsidRPr="007E54BD" w:rsidRDefault="00160D47" w:rsidP="00FF147F">
      <w:pPr>
        <w:spacing w:after="0" w:line="240" w:lineRule="auto"/>
        <w:jc w:val="lowKashida"/>
        <w:rPr>
          <w:rFonts w:ascii="IRBadr" w:hAnsi="IRBadr" w:cs="IRBadr"/>
          <w:sz w:val="28"/>
          <w:szCs w:val="28"/>
          <w:rtl/>
        </w:rPr>
      </w:pPr>
      <w:r w:rsidRPr="007E54BD">
        <w:rPr>
          <w:rFonts w:ascii="IRBadr" w:hAnsi="IRBadr" w:cs="IRBadr"/>
          <w:sz w:val="28"/>
          <w:szCs w:val="28"/>
          <w:rtl/>
        </w:rPr>
        <w:t xml:space="preserve">خدایا در این ماه عزیز و گرامی از تو می‌خواهیم دل‌های ما را به ایمان و معرفت خودت و به نور قرآن کریم و کلام پیامبر خدا منور و روشن بفرما، به ما توفیق آشنایی و انس ورزیدن به قرآن کریم و کتاب شریف </w:t>
      </w:r>
      <w:r w:rsidR="007B3138">
        <w:rPr>
          <w:rFonts w:ascii="IRBadr" w:hAnsi="IRBadr" w:cs="IRBadr"/>
          <w:sz w:val="28"/>
          <w:szCs w:val="28"/>
          <w:rtl/>
        </w:rPr>
        <w:t>نهج‌البلاغه</w:t>
      </w:r>
      <w:r w:rsidRPr="007E54BD">
        <w:rPr>
          <w:rFonts w:ascii="IRBadr" w:hAnsi="IRBadr" w:cs="IRBadr"/>
          <w:sz w:val="28"/>
          <w:szCs w:val="28"/>
          <w:rtl/>
        </w:rPr>
        <w:t xml:space="preserve"> عنایت بفرما، ما را از پیروان راستین اسلام و اصحاب حضرت بقیّة الله الأعظم ارواحنا له الفداء قرار بده، ارواح مؤمنین و مؤمنات، گذشتگان این جمع، عزیزان و گذشتگانی که سال قبل در نمازهای جمعه شرکت می‌کردند با اولیای خودت محشور بفرما، ارواح </w:t>
      </w:r>
      <w:r w:rsidR="00851261">
        <w:rPr>
          <w:rFonts w:ascii="IRBadr" w:hAnsi="IRBadr" w:cs="IRBadr"/>
          <w:sz w:val="28"/>
          <w:szCs w:val="28"/>
          <w:rtl/>
        </w:rPr>
        <w:t>آن‌ها</w:t>
      </w:r>
      <w:r w:rsidRPr="007E54BD">
        <w:rPr>
          <w:rFonts w:ascii="IRBadr" w:hAnsi="IRBadr" w:cs="IRBadr"/>
          <w:sz w:val="28"/>
          <w:szCs w:val="28"/>
          <w:rtl/>
        </w:rPr>
        <w:t xml:space="preserve"> را غریق بهار رحمت خودت بفرما، ارواح طیبه شهدای اسلام روح بلند امام ما را با اولیای خودت محشور بفرما، به همه ایثارگران و جانبازان و خانواده‌های معظّم </w:t>
      </w:r>
      <w:r w:rsidR="00B10267">
        <w:rPr>
          <w:rFonts w:ascii="IRBadr" w:hAnsi="IRBadr" w:cs="IRBadr"/>
          <w:sz w:val="28"/>
          <w:szCs w:val="28"/>
          <w:rtl/>
        </w:rPr>
        <w:t>شهدا</w:t>
      </w:r>
      <w:r w:rsidRPr="007E54BD">
        <w:rPr>
          <w:rFonts w:ascii="IRBadr" w:hAnsi="IRBadr" w:cs="IRBadr"/>
          <w:sz w:val="28"/>
          <w:szCs w:val="28"/>
          <w:rtl/>
        </w:rPr>
        <w:t xml:space="preserve"> و آزادگان و همه ایثارگران اجر و صبر و پاداش نیک و توفیق ادامه راه عنایت بفرما، به همه خدمتگزاران، مسئولان، دلسوزان و کسانی که برای عزت این کشور اسلامی تلاش می‌کنند و مقام معظم رهبری توفیق و اجر و پاداش و نصرت عنایت بفرما، این کشور و همه کشورهای اسلامی را از خطرها برهان، این کشور و ملت را در همه مشکلات و آزمایش‌ها سربلند بیرون بیاور، خدایا مشکلات کشورهای اسلامی، مشکلات ملت مظلوم افغانستان و فلسطین و مشکلات کشور ما را مرتفع بفرما، شرّ دشمنان اسلام را به خودشان بازبگردان، خدایا به ما توفیق بهره‌برداری از این ماه و درک لیالی مبارک قدر عنایت بفرما، به ما توفیق بندگی خالصانه </w:t>
      </w:r>
      <w:r w:rsidRPr="007E54BD">
        <w:rPr>
          <w:rFonts w:ascii="IRBadr" w:hAnsi="IRBadr" w:cs="IRBadr"/>
          <w:sz w:val="28"/>
          <w:szCs w:val="28"/>
          <w:rtl/>
        </w:rPr>
        <w:lastRenderedPageBreak/>
        <w:t xml:space="preserve">خودت کرامت بفرما، در این روز عزیز و ماه مبارک از تو می‌خواهیم سلام و درود خالصانه این جمع را به محضر آقا و مولا و سید و سرورمان حضرت بقیّة الله الأعظم ابلاغ بفرما، بر فرج او تعجیل بفرما، قلب مبارک را از ما راضی و خشنود بدار، مریضان و جانبازان را </w:t>
      </w:r>
      <w:r w:rsidR="00B10267">
        <w:rPr>
          <w:rFonts w:ascii="IRBadr" w:hAnsi="IRBadr" w:cs="IRBadr"/>
          <w:sz w:val="28"/>
          <w:szCs w:val="28"/>
          <w:rtl/>
        </w:rPr>
        <w:t>شفا</w:t>
      </w:r>
      <w:r w:rsidRPr="007E54BD">
        <w:rPr>
          <w:rFonts w:ascii="IRBadr" w:hAnsi="IRBadr" w:cs="IRBadr"/>
          <w:sz w:val="28"/>
          <w:szCs w:val="28"/>
          <w:rtl/>
        </w:rPr>
        <w:t xml:space="preserve"> عنایت بفرما، حوائج این جمع را برآورده بفرما.</w:t>
      </w:r>
    </w:p>
    <w:p w:rsidR="00FF147F" w:rsidRPr="007E54BD" w:rsidRDefault="00FF147F" w:rsidP="000B26CB">
      <w:pPr>
        <w:spacing w:after="0" w:line="240" w:lineRule="auto"/>
        <w:jc w:val="lowKashida"/>
        <w:rPr>
          <w:rFonts w:ascii="IRBadr" w:hAnsi="IRBadr" w:cs="IRBadr"/>
          <w:sz w:val="28"/>
          <w:szCs w:val="28"/>
          <w:rtl/>
        </w:rPr>
      </w:pPr>
    </w:p>
    <w:p w:rsidR="00D450B6" w:rsidRDefault="00D450B6" w:rsidP="00D450B6">
      <w:pPr>
        <w:rPr>
          <w:rFonts w:ascii="IRBadr" w:hAnsi="IRBadr" w:cs="IRBadr"/>
          <w:b/>
          <w:bCs/>
          <w:sz w:val="28"/>
          <w:szCs w:val="28"/>
          <w:rtl/>
        </w:rPr>
      </w:pPr>
      <w:r w:rsidRPr="00455965">
        <w:rPr>
          <w:rFonts w:ascii="IRBadr" w:hAnsi="IRBadr" w:cs="IRBadr"/>
          <w:b/>
          <w:bCs/>
          <w:sz w:val="28"/>
          <w:szCs w:val="28"/>
          <w:rtl/>
        </w:rPr>
        <w:t xml:space="preserve">نسئلک اللهم و </w:t>
      </w:r>
      <w:bookmarkStart w:id="21" w:name="_GoBack"/>
      <w:r w:rsidRPr="00455965">
        <w:rPr>
          <w:rFonts w:ascii="IRBadr" w:hAnsi="IRBadr" w:cs="IRBadr"/>
          <w:b/>
          <w:bCs/>
          <w:sz w:val="28"/>
          <w:szCs w:val="28"/>
          <w:rtl/>
        </w:rPr>
        <w:t>ندعوک</w:t>
      </w:r>
      <w:bookmarkEnd w:id="21"/>
      <w:r w:rsidRPr="00455965">
        <w:rPr>
          <w:rFonts w:ascii="IRBadr" w:hAnsi="IRBadr" w:cs="IRBadr"/>
          <w:b/>
          <w:bCs/>
          <w:sz w:val="28"/>
          <w:szCs w:val="28"/>
          <w:rtl/>
        </w:rPr>
        <w:t xml:space="preserve"> باسمک العظیم الاعظم ال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أ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عز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ّ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 xml:space="preserve"> الأجلّ الاکرم یا الله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 xml:space="preserve"> 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... یا ارحم الرحمین. اللهم ارزقنی توفیق الطاعة و بعدالمعصیة و صدق النیّة و عرفان الحرمة؛ اللهم انصر الاسلام و اهله و اخذل الکفر واهله.</w:t>
      </w:r>
    </w:p>
    <w:p w:rsidR="00160D47" w:rsidRPr="007E54BD" w:rsidRDefault="00160D47" w:rsidP="000D3989">
      <w:pPr>
        <w:spacing w:after="0" w:line="240" w:lineRule="auto"/>
        <w:jc w:val="lowKashida"/>
        <w:rPr>
          <w:rFonts w:ascii="IRBadr" w:hAnsi="IRBadr" w:cs="IRBadr"/>
          <w:sz w:val="28"/>
          <w:szCs w:val="28"/>
          <w:rtl/>
        </w:rPr>
      </w:pPr>
    </w:p>
    <w:sectPr w:rsidR="00160D47" w:rsidRPr="007E54BD" w:rsidSect="00D27922">
      <w:headerReference w:type="default" r:id="rId9"/>
      <w:footerReference w:type="default" r:id="rId10"/>
      <w:footnotePr>
        <w:numRestart w:val="eachPage"/>
      </w:footnotePr>
      <w:pgSz w:w="12240" w:h="15840"/>
      <w:pgMar w:top="1985" w:right="1440" w:bottom="1276" w:left="1440" w:header="720" w:footer="59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0ED" w:rsidRDefault="004020ED">
      <w:pPr>
        <w:spacing w:after="0" w:line="240" w:lineRule="auto"/>
      </w:pPr>
      <w:r>
        <w:separator/>
      </w:r>
    </w:p>
  </w:endnote>
  <w:endnote w:type="continuationSeparator" w:id="0">
    <w:p w:rsidR="004020ED" w:rsidRDefault="00402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RZa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2689767"/>
      <w:docPartObj>
        <w:docPartGallery w:val="Page Numbers (Bottom of Page)"/>
        <w:docPartUnique/>
      </w:docPartObj>
    </w:sdtPr>
    <w:sdtEndPr/>
    <w:sdtContent>
      <w:p w:rsidR="007B0062" w:rsidRDefault="00B65E8E" w:rsidP="007B0062">
        <w:pPr>
          <w:pStyle w:val="Footer"/>
          <w:jc w:val="center"/>
        </w:pPr>
        <w:r>
          <w:fldChar w:fldCharType="begin"/>
        </w:r>
        <w:r w:rsidR="0053607B">
          <w:instrText xml:space="preserve"> PAGE   \* MERGEFORMAT </w:instrText>
        </w:r>
        <w:r>
          <w:fldChar w:fldCharType="separate"/>
        </w:r>
        <w:r w:rsidR="00504564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0ED" w:rsidRDefault="004020ED">
      <w:pPr>
        <w:spacing w:after="0" w:line="240" w:lineRule="auto"/>
      </w:pPr>
      <w:r>
        <w:separator/>
      </w:r>
    </w:p>
  </w:footnote>
  <w:footnote w:type="continuationSeparator" w:id="0">
    <w:p w:rsidR="004020ED" w:rsidRDefault="004020ED">
      <w:pPr>
        <w:spacing w:after="0" w:line="240" w:lineRule="auto"/>
      </w:pPr>
      <w:r>
        <w:continuationSeparator/>
      </w:r>
    </w:p>
  </w:footnote>
  <w:footnote w:id="1">
    <w:p w:rsidR="00AB03DD" w:rsidRPr="006C52FF" w:rsidRDefault="00AB03DD" w:rsidP="00AB03DD">
      <w:pPr>
        <w:pStyle w:val="FootnoteText"/>
        <w:bidi/>
        <w:jc w:val="both"/>
        <w:rPr>
          <w:rFonts w:ascii="IRBadr" w:hAnsi="IRBadr" w:cs="IRBadr"/>
          <w:b/>
          <w:rtl/>
        </w:rPr>
      </w:pPr>
      <w:r w:rsidRPr="006C52FF">
        <w:rPr>
          <w:rStyle w:val="FootnoteReference"/>
          <w:rFonts w:ascii="IRBadr" w:eastAsia="2  Lotus" w:hAnsi="IRBadr" w:cs="IRBadr"/>
          <w:b/>
        </w:rPr>
        <w:footnoteRef/>
      </w:r>
      <w:r w:rsidRPr="006C52FF">
        <w:rPr>
          <w:rFonts w:ascii="IRBadr" w:hAnsi="IRBadr" w:cs="IRBadr"/>
          <w:b/>
          <w:rtl/>
        </w:rPr>
        <w:t>. سوره اعراف، آیه 43.</w:t>
      </w:r>
    </w:p>
  </w:footnote>
  <w:footnote w:id="2">
    <w:p w:rsidR="009904FA" w:rsidRPr="006C52FF" w:rsidRDefault="003F492B" w:rsidP="009904FA">
      <w:pPr>
        <w:pStyle w:val="FootnoteText"/>
        <w:ind w:left="720"/>
        <w:jc w:val="right"/>
        <w:rPr>
          <w:rFonts w:ascii="IRBadr" w:hAnsi="IRBadr" w:cs="IRBadr"/>
          <w:b/>
          <w:sz w:val="22"/>
          <w:szCs w:val="22"/>
          <w:rtl/>
        </w:rPr>
      </w:pPr>
      <w:r w:rsidRPr="006C52FF">
        <w:rPr>
          <w:rFonts w:ascii="IRBadr" w:hAnsi="IRBadr" w:cs="IRBadr"/>
          <w:b/>
          <w:sz w:val="22"/>
          <w:szCs w:val="22"/>
          <w:rtl/>
        </w:rPr>
        <w:t>2</w:t>
      </w:r>
      <w:r w:rsidR="009904FA" w:rsidRPr="006C52FF">
        <w:rPr>
          <w:rFonts w:ascii="IRBadr" w:hAnsi="IRBadr" w:cs="IRBadr"/>
          <w:b/>
          <w:sz w:val="22"/>
          <w:szCs w:val="22"/>
          <w:rtl/>
        </w:rPr>
        <w:t xml:space="preserve">. سوره مبارکه </w:t>
      </w:r>
      <w:r w:rsidR="00B10267">
        <w:rPr>
          <w:rFonts w:ascii="IRBadr" w:hAnsi="IRBadr" w:cs="IRBadr"/>
          <w:b/>
          <w:sz w:val="22"/>
          <w:szCs w:val="22"/>
          <w:rtl/>
        </w:rPr>
        <w:t>آل‌عمران</w:t>
      </w:r>
      <w:r w:rsidR="009904FA" w:rsidRPr="006C52FF">
        <w:rPr>
          <w:rFonts w:ascii="IRBadr" w:hAnsi="IRBadr" w:cs="IRBadr"/>
          <w:b/>
          <w:sz w:val="22"/>
          <w:szCs w:val="22"/>
          <w:rtl/>
        </w:rPr>
        <w:t>، آیه 102.</w:t>
      </w:r>
    </w:p>
  </w:footnote>
  <w:footnote w:id="3">
    <w:p w:rsidR="006C52FF" w:rsidRDefault="006C52FF" w:rsidP="006C52FF">
      <w:pPr>
        <w:pStyle w:val="FootnoteText"/>
        <w:bidi/>
        <w:rPr>
          <w:rtl/>
        </w:rPr>
      </w:pPr>
      <w:r w:rsidRPr="006C52FF">
        <w:rPr>
          <w:rStyle w:val="FootnoteReference"/>
          <w:rFonts w:ascii="IRBadr" w:hAnsi="IRBadr" w:cs="IRBadr"/>
          <w:b/>
        </w:rPr>
        <w:footnoteRef/>
      </w:r>
      <w:r w:rsidRPr="006C52FF">
        <w:rPr>
          <w:rFonts w:ascii="IRBadr" w:hAnsi="IRBadr" w:cs="IRBadr"/>
          <w:b/>
          <w:rtl/>
        </w:rPr>
        <w:t>.</w:t>
      </w:r>
      <w:r w:rsidR="00B10267">
        <w:rPr>
          <w:rFonts w:ascii="IRBadr" w:hAnsi="IRBadr" w:cs="IRBadr"/>
          <w:b/>
          <w:rtl/>
        </w:rPr>
        <w:t xml:space="preserve"> بحارالانوار</w:t>
      </w:r>
      <w:r w:rsidRPr="006C52FF">
        <w:rPr>
          <w:rFonts w:ascii="IRBadr" w:hAnsi="IRBadr" w:cs="IRBadr"/>
          <w:b/>
          <w:rtl/>
        </w:rPr>
        <w:t>،</w:t>
      </w:r>
      <w:r w:rsidR="00B10267">
        <w:rPr>
          <w:rFonts w:ascii="IRBadr" w:hAnsi="IRBadr" w:cs="IRBadr"/>
          <w:b/>
          <w:rtl/>
        </w:rPr>
        <w:t xml:space="preserve"> ج 99</w:t>
      </w:r>
      <w:r w:rsidRPr="006C52FF">
        <w:rPr>
          <w:rFonts w:ascii="IRBadr" w:hAnsi="IRBadr" w:cs="IRBadr"/>
          <w:b/>
          <w:rtl/>
        </w:rPr>
        <w:t>،</w:t>
      </w:r>
      <w:r w:rsidR="00B10267">
        <w:rPr>
          <w:rFonts w:ascii="IRBadr" w:hAnsi="IRBadr" w:cs="IRBadr"/>
          <w:b/>
          <w:rtl/>
        </w:rPr>
        <w:t xml:space="preserve"> ص 286</w:t>
      </w:r>
    </w:p>
  </w:footnote>
  <w:footnote w:id="4">
    <w:p w:rsidR="006C56E9" w:rsidRPr="00E51BF9" w:rsidRDefault="006C56E9" w:rsidP="002D3107">
      <w:pPr>
        <w:pStyle w:val="FootnoteText"/>
        <w:bidi/>
        <w:rPr>
          <w:rFonts w:ascii="IRBadr" w:hAnsi="IRBadr" w:cs="IRBadr"/>
          <w:rtl/>
        </w:rPr>
      </w:pPr>
      <w:r w:rsidRPr="00E51BF9">
        <w:rPr>
          <w:rFonts w:ascii="IRBadr" w:hAnsi="IRBadr" w:cs="IRBadr"/>
          <w:rtl/>
        </w:rPr>
        <w:t xml:space="preserve">3. </w:t>
      </w:r>
      <w:r w:rsidR="00B10267">
        <w:rPr>
          <w:rFonts w:ascii="IRBadr" w:hAnsi="IRBadr" w:cs="IRBadr"/>
          <w:rtl/>
        </w:rPr>
        <w:t>نهج‌البلاغه</w:t>
      </w:r>
      <w:r w:rsidRPr="00E51BF9">
        <w:rPr>
          <w:rFonts w:ascii="IRBadr" w:hAnsi="IRBadr" w:cs="IRBadr"/>
          <w:rtl/>
        </w:rPr>
        <w:t>، مقدّمة الس</w:t>
      </w:r>
      <w:r w:rsidR="00851261" w:rsidRPr="00E51BF9">
        <w:rPr>
          <w:rFonts w:ascii="IRBadr" w:hAnsi="IRBadr" w:cs="IRBadr"/>
          <w:rtl/>
        </w:rPr>
        <w:t>ی</w:t>
      </w:r>
      <w:r w:rsidRPr="00E51BF9">
        <w:rPr>
          <w:rFonts w:ascii="IRBadr" w:hAnsi="IRBadr" w:cs="IRBadr"/>
          <w:rtl/>
        </w:rPr>
        <w:t>د الشر</w:t>
      </w:r>
      <w:r w:rsidR="00851261" w:rsidRPr="00E51BF9">
        <w:rPr>
          <w:rFonts w:ascii="IRBadr" w:hAnsi="IRBadr" w:cs="IRBadr"/>
          <w:rtl/>
        </w:rPr>
        <w:t>ی</w:t>
      </w:r>
      <w:r w:rsidRPr="00E51BF9">
        <w:rPr>
          <w:rFonts w:ascii="IRBadr" w:hAnsi="IRBadr" w:cs="IRBadr"/>
          <w:rtl/>
        </w:rPr>
        <w:t xml:space="preserve">ف </w:t>
      </w:r>
      <w:r w:rsidR="00851261" w:rsidRPr="00E51BF9">
        <w:rPr>
          <w:rFonts w:ascii="IRBadr" w:hAnsi="IRBadr" w:cs="IRBadr"/>
          <w:rtl/>
        </w:rPr>
        <w:t>الرّضی (</w:t>
      </w:r>
      <w:r w:rsidR="00B10267">
        <w:rPr>
          <w:rFonts w:ascii="IRBadr" w:hAnsi="IRBadr" w:cs="IRBadr"/>
          <w:rtl/>
        </w:rPr>
        <w:t>رض</w:t>
      </w:r>
      <w:r w:rsidR="00B10267">
        <w:rPr>
          <w:rFonts w:ascii="IRBadr" w:hAnsi="IRBadr" w:cs="IRBadr" w:hint="cs"/>
          <w:rtl/>
        </w:rPr>
        <w:t>ی‌</w:t>
      </w:r>
      <w:r w:rsidR="00B10267">
        <w:rPr>
          <w:rFonts w:ascii="IRBadr" w:hAnsi="IRBadr" w:cs="IRBadr" w:hint="eastAsia"/>
          <w:rtl/>
        </w:rPr>
        <w:t>الله‌عنه</w:t>
      </w:r>
      <w:r w:rsidRPr="00E51BF9">
        <w:rPr>
          <w:rFonts w:ascii="IRBadr" w:hAnsi="IRBadr" w:cs="IRBadr"/>
          <w:rtl/>
        </w:rPr>
        <w:t>).</w:t>
      </w:r>
    </w:p>
  </w:footnote>
  <w:footnote w:id="5">
    <w:p w:rsidR="002D3107" w:rsidRPr="002D3107" w:rsidRDefault="002D3107" w:rsidP="002D3107">
      <w:pPr>
        <w:pStyle w:val="FootnoteText"/>
        <w:bidi/>
        <w:rPr>
          <w:rFonts w:ascii="IRBadr" w:hAnsi="IRBadr" w:cs="IRBadr"/>
          <w:rtl/>
        </w:rPr>
      </w:pPr>
      <w:r w:rsidRPr="002D3107">
        <w:rPr>
          <w:rStyle w:val="FootnoteReference"/>
          <w:rFonts w:ascii="IRBadr" w:hAnsi="IRBadr" w:cs="IRBadr"/>
        </w:rPr>
        <w:footnoteRef/>
      </w:r>
      <w:r w:rsidRPr="002D3107">
        <w:rPr>
          <w:rFonts w:ascii="IRBadr" w:hAnsi="IRBadr" w:cs="IRBadr"/>
          <w:rtl/>
        </w:rPr>
        <w:t>.</w:t>
      </w:r>
      <w:r w:rsidR="00B10267">
        <w:rPr>
          <w:rFonts w:ascii="IRBadr" w:hAnsi="IRBadr" w:cs="IRBadr"/>
          <w:rtl/>
        </w:rPr>
        <w:t xml:space="preserve"> همان</w:t>
      </w:r>
    </w:p>
  </w:footnote>
  <w:footnote w:id="6">
    <w:p w:rsidR="002D3107" w:rsidRPr="002D3107" w:rsidRDefault="002D3107" w:rsidP="002D3107">
      <w:pPr>
        <w:pStyle w:val="FootnoteText"/>
        <w:bidi/>
        <w:rPr>
          <w:rFonts w:ascii="IRBadr" w:hAnsi="IRBadr" w:cs="IRBadr"/>
          <w:rtl/>
        </w:rPr>
      </w:pPr>
      <w:r w:rsidRPr="002D3107">
        <w:rPr>
          <w:rStyle w:val="FootnoteReference"/>
          <w:rFonts w:ascii="IRBadr" w:hAnsi="IRBadr" w:cs="IRBadr"/>
        </w:rPr>
        <w:footnoteRef/>
      </w:r>
      <w:r w:rsidRPr="002D3107">
        <w:rPr>
          <w:rFonts w:ascii="IRBadr" w:hAnsi="IRBadr" w:cs="IRBadr"/>
          <w:rtl/>
        </w:rPr>
        <w:t>.</w:t>
      </w:r>
      <w:r w:rsidR="00B10267">
        <w:rPr>
          <w:rFonts w:ascii="IRBadr" w:hAnsi="IRBadr" w:cs="IRBadr"/>
          <w:rtl/>
        </w:rPr>
        <w:t xml:space="preserve"> همان</w:t>
      </w:r>
    </w:p>
  </w:footnote>
  <w:footnote w:id="7">
    <w:p w:rsidR="002D3107" w:rsidRPr="002D3107" w:rsidRDefault="002D3107" w:rsidP="002D3107">
      <w:pPr>
        <w:pStyle w:val="FootnoteText"/>
        <w:bidi/>
        <w:rPr>
          <w:rFonts w:ascii="IRBadr" w:hAnsi="IRBadr" w:cs="IRBadr"/>
          <w:rtl/>
        </w:rPr>
      </w:pPr>
      <w:r w:rsidRPr="002D3107">
        <w:rPr>
          <w:rStyle w:val="FootnoteReference"/>
          <w:rFonts w:ascii="IRBadr" w:hAnsi="IRBadr" w:cs="IRBadr"/>
        </w:rPr>
        <w:footnoteRef/>
      </w:r>
      <w:r w:rsidRPr="002D3107">
        <w:rPr>
          <w:rFonts w:ascii="IRBadr" w:hAnsi="IRBadr" w:cs="IRBadr"/>
          <w:rtl/>
        </w:rPr>
        <w:t>.</w:t>
      </w:r>
      <w:r w:rsidR="00B10267">
        <w:rPr>
          <w:rFonts w:ascii="IRBadr" w:hAnsi="IRBadr" w:cs="IRBadr"/>
          <w:rtl/>
        </w:rPr>
        <w:t xml:space="preserve"> همان</w:t>
      </w:r>
    </w:p>
  </w:footnote>
  <w:footnote w:id="8">
    <w:p w:rsidR="002D3107" w:rsidRPr="002D3107" w:rsidRDefault="002D3107" w:rsidP="002D3107">
      <w:pPr>
        <w:pStyle w:val="FootnoteText"/>
        <w:bidi/>
        <w:rPr>
          <w:rFonts w:ascii="IRBadr" w:hAnsi="IRBadr" w:cs="IRBadr"/>
          <w:rtl/>
        </w:rPr>
      </w:pPr>
      <w:r w:rsidRPr="002D3107">
        <w:rPr>
          <w:rStyle w:val="FootnoteReference"/>
          <w:rFonts w:ascii="IRBadr" w:hAnsi="IRBadr" w:cs="IRBadr"/>
        </w:rPr>
        <w:footnoteRef/>
      </w:r>
      <w:r w:rsidRPr="002D3107">
        <w:rPr>
          <w:rFonts w:ascii="IRBadr" w:hAnsi="IRBadr" w:cs="IRBadr"/>
          <w:rtl/>
        </w:rPr>
        <w:t>.</w:t>
      </w:r>
      <w:r w:rsidR="00B10267">
        <w:rPr>
          <w:rFonts w:ascii="IRBadr" w:hAnsi="IRBadr" w:cs="IRBadr"/>
          <w:rtl/>
        </w:rPr>
        <w:t xml:space="preserve"> همان</w:t>
      </w:r>
    </w:p>
  </w:footnote>
  <w:footnote w:id="9">
    <w:p w:rsidR="002D3107" w:rsidRDefault="002D3107" w:rsidP="002D3107">
      <w:pPr>
        <w:pStyle w:val="FootnoteText"/>
        <w:bidi/>
        <w:rPr>
          <w:rtl/>
        </w:rPr>
      </w:pPr>
      <w:r w:rsidRPr="002D3107">
        <w:rPr>
          <w:rStyle w:val="FootnoteReference"/>
          <w:rFonts w:ascii="IRBadr" w:hAnsi="IRBadr" w:cs="IRBadr"/>
        </w:rPr>
        <w:footnoteRef/>
      </w:r>
      <w:r w:rsidRPr="002D3107">
        <w:rPr>
          <w:rFonts w:ascii="IRBadr" w:hAnsi="IRBadr" w:cs="IRBadr"/>
          <w:rtl/>
        </w:rPr>
        <w:t>.</w:t>
      </w:r>
      <w:r w:rsidR="00B10267">
        <w:rPr>
          <w:rFonts w:ascii="IRBadr" w:hAnsi="IRBadr" w:cs="IRBadr"/>
          <w:rtl/>
        </w:rPr>
        <w:t xml:space="preserve"> همان</w:t>
      </w:r>
    </w:p>
  </w:footnote>
  <w:footnote w:id="10">
    <w:p w:rsidR="00582E33" w:rsidRDefault="00582E33" w:rsidP="00582E33">
      <w:pPr>
        <w:pStyle w:val="FootnoteText"/>
        <w:jc w:val="right"/>
        <w:rPr>
          <w:rtl/>
        </w:rPr>
      </w:pPr>
      <w:r w:rsidRPr="00E51BF9">
        <w:rPr>
          <w:rFonts w:ascii="IRBadr" w:hAnsi="IRBadr" w:cs="IRBadr"/>
          <w:rtl/>
        </w:rPr>
        <w:t xml:space="preserve">4. </w:t>
      </w:r>
      <w:r w:rsidR="00B10267">
        <w:rPr>
          <w:rFonts w:ascii="IRBadr" w:hAnsi="IRBadr" w:cs="IRBadr"/>
          <w:rtl/>
        </w:rPr>
        <w:t>نهج‌البلاغه</w:t>
      </w:r>
      <w:r w:rsidRPr="00E51BF9">
        <w:rPr>
          <w:rFonts w:ascii="IRBadr" w:hAnsi="IRBadr" w:cs="IRBadr"/>
          <w:rtl/>
        </w:rPr>
        <w:t>، خطبه 21.</w:t>
      </w:r>
    </w:p>
  </w:footnote>
  <w:footnote w:id="11">
    <w:p w:rsidR="00727DD7" w:rsidRPr="00E51BF9" w:rsidRDefault="00727DD7" w:rsidP="00727DD7">
      <w:pPr>
        <w:pStyle w:val="FootnoteText"/>
        <w:jc w:val="right"/>
        <w:rPr>
          <w:rFonts w:ascii="IRBadr" w:hAnsi="IRBadr" w:cs="IRBadr"/>
          <w:rtl/>
        </w:rPr>
      </w:pPr>
      <w:r w:rsidRPr="00E51BF9">
        <w:rPr>
          <w:rFonts w:ascii="IRBadr" w:hAnsi="IRBadr" w:cs="IRBadr"/>
          <w:rtl/>
        </w:rPr>
        <w:t>5. سوره مبارکه الکوثر.</w:t>
      </w:r>
    </w:p>
  </w:footnote>
  <w:footnote w:id="12">
    <w:p w:rsidR="009D12A5" w:rsidRPr="006F5A0E" w:rsidRDefault="009D12A5" w:rsidP="009D12A5">
      <w:pPr>
        <w:pStyle w:val="FootnoteText"/>
        <w:jc w:val="right"/>
        <w:rPr>
          <w:rFonts w:ascii="IRBadr" w:hAnsi="IRBadr" w:cs="IRBadr"/>
        </w:rPr>
      </w:pPr>
      <w:r w:rsidRPr="006F5A0E">
        <w:rPr>
          <w:rFonts w:ascii="IRBadr" w:hAnsi="IRBadr" w:cs="IRBadr"/>
          <w:rtl/>
        </w:rPr>
        <w:t>7. سوره التوبه، آیه 119.</w:t>
      </w:r>
    </w:p>
  </w:footnote>
  <w:footnote w:id="13">
    <w:p w:rsidR="005E658E" w:rsidRDefault="005E658E" w:rsidP="005E658E">
      <w:pPr>
        <w:pStyle w:val="FootnoteText"/>
        <w:jc w:val="right"/>
        <w:rPr>
          <w:rtl/>
        </w:rPr>
      </w:pPr>
      <w:r w:rsidRPr="006F5A0E">
        <w:rPr>
          <w:rFonts w:ascii="IRBadr" w:hAnsi="IRBadr" w:cs="IRBadr"/>
          <w:rtl/>
        </w:rPr>
        <w:t xml:space="preserve">8. </w:t>
      </w:r>
      <w:r w:rsidR="00B10267">
        <w:rPr>
          <w:rFonts w:ascii="IRBadr" w:hAnsi="IRBadr" w:cs="IRBadr"/>
          <w:rtl/>
        </w:rPr>
        <w:t>نهج‌البلاغه</w:t>
      </w:r>
      <w:r w:rsidRPr="006F5A0E">
        <w:rPr>
          <w:rFonts w:ascii="IRBadr" w:hAnsi="IRBadr" w:cs="IRBadr"/>
          <w:rtl/>
        </w:rPr>
        <w:t>، خطبه 42.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FA5" w:rsidRPr="00767EDC" w:rsidRDefault="00767EDC" w:rsidP="00767EDC">
    <w:pPr>
      <w:tabs>
        <w:tab w:val="left" w:pos="1256"/>
        <w:tab w:val="left" w:pos="5696"/>
        <w:tab w:val="right" w:pos="9071"/>
      </w:tabs>
      <w:bidi w:val="0"/>
      <w:rPr>
        <w:b/>
        <w:bCs/>
        <w:sz w:val="32"/>
      </w:rPr>
    </w:pPr>
    <w:bookmarkStart w:id="22" w:name="OLE_LINK1"/>
    <w:bookmarkStart w:id="23" w:name="OLE_LINK2"/>
    <w:r>
      <w:rPr>
        <w:noProof/>
      </w:rPr>
      <w:drawing>
        <wp:anchor distT="0" distB="0" distL="114300" distR="114300" simplePos="0" relativeHeight="251660288" behindDoc="0" locked="0" layoutInCell="1" allowOverlap="1" wp14:anchorId="13470C00" wp14:editId="27A4121A">
          <wp:simplePos x="0" y="0"/>
          <wp:positionH relativeFrom="column">
            <wp:posOffset>5475605</wp:posOffset>
          </wp:positionH>
          <wp:positionV relativeFrom="paragraph">
            <wp:posOffset>8255</wp:posOffset>
          </wp:positionV>
          <wp:extent cx="700405" cy="712470"/>
          <wp:effectExtent l="0" t="0" r="4445" b="0"/>
          <wp:wrapSquare wrapText="bothSides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22"/>
    <w:bookmarkEnd w:id="23"/>
    <w:r>
      <w:rPr>
        <w:noProof/>
      </w:rPr>
      <w:pict>
        <v:line id="Straight Connector 2" o:spid="_x0000_s2050" style="position:absolute;flip:x;z-index:251658240;visibility:visible;mso-wrap-distance-top:-1e-4mm;mso-wrap-distance-bottom:-1e-4mm;mso-position-horizontal-relative:text;mso-position-vertical-relative:text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</w:pict>
    </w:r>
    <w:r w:rsidRPr="008F2DF1">
      <w:rPr>
        <w:rFonts w:ascii="IranNastaliq" w:hAnsi="IranNastaliq" w:cs="IranNastaliq"/>
        <w:sz w:val="40"/>
        <w:szCs w:val="40"/>
        <w:rtl/>
      </w:rPr>
      <w:t>شماره ثبت:</w:t>
    </w:r>
    <w:r>
      <w:rPr>
        <w:rFonts w:hint="cs"/>
        <w:rtl/>
      </w:rPr>
      <w:t>4051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E156B"/>
    <w:multiLevelType w:val="hybridMultilevel"/>
    <w:tmpl w:val="4E3CA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A07ABB"/>
    <w:multiLevelType w:val="hybridMultilevel"/>
    <w:tmpl w:val="1182E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04FA"/>
    <w:rsid w:val="00025E3E"/>
    <w:rsid w:val="00050615"/>
    <w:rsid w:val="0006119D"/>
    <w:rsid w:val="0007453A"/>
    <w:rsid w:val="000B26CB"/>
    <w:rsid w:val="000D3989"/>
    <w:rsid w:val="000F7AC8"/>
    <w:rsid w:val="00101785"/>
    <w:rsid w:val="00160D47"/>
    <w:rsid w:val="00196CC3"/>
    <w:rsid w:val="001A0AEA"/>
    <w:rsid w:val="001B4C27"/>
    <w:rsid w:val="001D1C49"/>
    <w:rsid w:val="001F2A1C"/>
    <w:rsid w:val="00201C4E"/>
    <w:rsid w:val="00212A5C"/>
    <w:rsid w:val="00244EC3"/>
    <w:rsid w:val="00254BC6"/>
    <w:rsid w:val="0029761F"/>
    <w:rsid w:val="002C0FCE"/>
    <w:rsid w:val="002D3107"/>
    <w:rsid w:val="003212D2"/>
    <w:rsid w:val="003375B4"/>
    <w:rsid w:val="00347B6B"/>
    <w:rsid w:val="00352630"/>
    <w:rsid w:val="00363365"/>
    <w:rsid w:val="003A4628"/>
    <w:rsid w:val="003F492B"/>
    <w:rsid w:val="0040183B"/>
    <w:rsid w:val="004020ED"/>
    <w:rsid w:val="00467C1C"/>
    <w:rsid w:val="00467D1A"/>
    <w:rsid w:val="00487C76"/>
    <w:rsid w:val="00490208"/>
    <w:rsid w:val="00493216"/>
    <w:rsid w:val="004A5EC6"/>
    <w:rsid w:val="004E3472"/>
    <w:rsid w:val="005007CA"/>
    <w:rsid w:val="00504564"/>
    <w:rsid w:val="00506166"/>
    <w:rsid w:val="0053607B"/>
    <w:rsid w:val="00556DFC"/>
    <w:rsid w:val="00582E33"/>
    <w:rsid w:val="00583384"/>
    <w:rsid w:val="00583EFE"/>
    <w:rsid w:val="00587799"/>
    <w:rsid w:val="005A42F7"/>
    <w:rsid w:val="005B1E03"/>
    <w:rsid w:val="005E658E"/>
    <w:rsid w:val="00680EEF"/>
    <w:rsid w:val="00690407"/>
    <w:rsid w:val="006C52FF"/>
    <w:rsid w:val="006C56E9"/>
    <w:rsid w:val="006F49BE"/>
    <w:rsid w:val="006F5A0E"/>
    <w:rsid w:val="00701FC6"/>
    <w:rsid w:val="00703D67"/>
    <w:rsid w:val="00727DD7"/>
    <w:rsid w:val="00741C72"/>
    <w:rsid w:val="00761675"/>
    <w:rsid w:val="00767EDC"/>
    <w:rsid w:val="00782ADB"/>
    <w:rsid w:val="007A1261"/>
    <w:rsid w:val="007B3138"/>
    <w:rsid w:val="007C1CAC"/>
    <w:rsid w:val="007D344C"/>
    <w:rsid w:val="007D58AA"/>
    <w:rsid w:val="007E54BD"/>
    <w:rsid w:val="007E705D"/>
    <w:rsid w:val="008258E9"/>
    <w:rsid w:val="008461ED"/>
    <w:rsid w:val="00851261"/>
    <w:rsid w:val="0087573C"/>
    <w:rsid w:val="0088351A"/>
    <w:rsid w:val="00893489"/>
    <w:rsid w:val="008A4A90"/>
    <w:rsid w:val="008D0EEE"/>
    <w:rsid w:val="008E6F11"/>
    <w:rsid w:val="008F50A3"/>
    <w:rsid w:val="0093097B"/>
    <w:rsid w:val="009422F8"/>
    <w:rsid w:val="00952BF8"/>
    <w:rsid w:val="009904FA"/>
    <w:rsid w:val="009D12A5"/>
    <w:rsid w:val="009D53C8"/>
    <w:rsid w:val="009E3821"/>
    <w:rsid w:val="00A61589"/>
    <w:rsid w:val="00AB03DD"/>
    <w:rsid w:val="00AD6F2D"/>
    <w:rsid w:val="00AE09EC"/>
    <w:rsid w:val="00B10267"/>
    <w:rsid w:val="00B2229D"/>
    <w:rsid w:val="00B36735"/>
    <w:rsid w:val="00B529F6"/>
    <w:rsid w:val="00B65E8E"/>
    <w:rsid w:val="00B6743B"/>
    <w:rsid w:val="00B9085C"/>
    <w:rsid w:val="00BD0CFF"/>
    <w:rsid w:val="00C43FF4"/>
    <w:rsid w:val="00D252AB"/>
    <w:rsid w:val="00D2574A"/>
    <w:rsid w:val="00D32B96"/>
    <w:rsid w:val="00D450B6"/>
    <w:rsid w:val="00D6120E"/>
    <w:rsid w:val="00D8344A"/>
    <w:rsid w:val="00D90940"/>
    <w:rsid w:val="00D96D35"/>
    <w:rsid w:val="00DC1507"/>
    <w:rsid w:val="00DC781D"/>
    <w:rsid w:val="00DE3AFD"/>
    <w:rsid w:val="00DE3C57"/>
    <w:rsid w:val="00E00855"/>
    <w:rsid w:val="00E224B3"/>
    <w:rsid w:val="00E32B43"/>
    <w:rsid w:val="00E4758C"/>
    <w:rsid w:val="00E47791"/>
    <w:rsid w:val="00E51BF9"/>
    <w:rsid w:val="00EC1FA4"/>
    <w:rsid w:val="00ED78F1"/>
    <w:rsid w:val="00F004B6"/>
    <w:rsid w:val="00F04D3D"/>
    <w:rsid w:val="00F13D96"/>
    <w:rsid w:val="00F25DC3"/>
    <w:rsid w:val="00F537F2"/>
    <w:rsid w:val="00F773A8"/>
    <w:rsid w:val="00FF147F"/>
    <w:rsid w:val="00FF6F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D27922"/>
    <w:pPr>
      <w:bidi/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4B44B9"/>
    <w:pPr>
      <w:keepNext/>
      <w:keepLines/>
      <w:spacing w:after="0" w:line="240" w:lineRule="auto"/>
      <w:outlineLvl w:val="0"/>
    </w:pPr>
    <w:rPr>
      <w:rFonts w:ascii="IRZar" w:eastAsia="2  Lotus" w:hAnsi="IRZar" w:cs="IRZar"/>
      <w:bCs/>
      <w:sz w:val="32"/>
      <w:szCs w:val="3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bidi w:val="0"/>
      <w:spacing w:after="0" w:line="240" w:lineRule="auto"/>
      <w:outlineLvl w:val="1"/>
    </w:pPr>
    <w:rPr>
      <w:rFonts w:ascii="Cambria" w:eastAsia="2  Lotus" w:hAnsi="Cambria" w:cs="2  Badr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5E658E"/>
    <w:pPr>
      <w:keepNext/>
      <w:keepLines/>
      <w:spacing w:after="0" w:line="240" w:lineRule="auto"/>
      <w:outlineLvl w:val="2"/>
    </w:pPr>
    <w:rPr>
      <w:rFonts w:ascii="Cambria" w:eastAsia="2  Lotus" w:hAnsi="Cambria" w:cs="2  Badr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bidi w:val="0"/>
      <w:spacing w:before="180" w:after="0" w:line="240" w:lineRule="auto"/>
      <w:outlineLvl w:val="4"/>
    </w:pPr>
    <w:rPr>
      <w:rFonts w:ascii="Cambria" w:eastAsia="2  Lotus" w:hAnsi="Cambria" w:cs="2  Badr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bidi w:val="0"/>
      <w:spacing w:before="120" w:after="0" w:line="240" w:lineRule="auto"/>
      <w:outlineLvl w:val="5"/>
    </w:pPr>
    <w:rPr>
      <w:rFonts w:ascii="Cambria" w:eastAsia="2  Lotus" w:hAnsi="Cambria" w:cs="2  Badr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bidi w:val="0"/>
      <w:spacing w:before="120" w:after="0" w:line="240" w:lineRule="auto"/>
      <w:outlineLvl w:val="6"/>
    </w:pPr>
    <w:rPr>
      <w:rFonts w:ascii="Cambria" w:eastAsia="Times New Roman" w:hAnsi="Cambria" w:cs="2  Badr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bidi w:val="0"/>
      <w:spacing w:before="120" w:after="0" w:line="240" w:lineRule="auto"/>
      <w:outlineLvl w:val="7"/>
    </w:pPr>
    <w:rPr>
      <w:rFonts w:ascii="Cambria" w:eastAsia="2  Lotus" w:hAnsi="Cambria" w:cs="2  Baran"/>
      <w:bCs/>
      <w:sz w:val="20"/>
      <w:szCs w:val="28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4B44B9"/>
    <w:rPr>
      <w:rFonts w:ascii="IRZar" w:eastAsia="2  Lotus" w:hAnsi="IRZar" w:cs="IRZar"/>
      <w:bCs/>
      <w:sz w:val="32"/>
      <w:szCs w:val="3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5E658E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bidi w:val="0"/>
      <w:spacing w:after="0" w:line="240" w:lineRule="auto"/>
    </w:pPr>
    <w:rPr>
      <w:rFonts w:ascii="Calibri" w:eastAsiaTheme="minorEastAsia" w:hAnsi="Calibri" w:cs="2  Badr"/>
      <w:szCs w:val="28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bidi w:val="0"/>
      <w:spacing w:after="0" w:line="240" w:lineRule="auto"/>
      <w:ind w:left="221"/>
    </w:pPr>
    <w:rPr>
      <w:rFonts w:ascii="Calibri" w:eastAsiaTheme="minorEastAsia" w:hAnsi="Calibri" w:cs="2  Badr"/>
      <w:szCs w:val="28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bidi w:val="0"/>
      <w:spacing w:after="0" w:line="240" w:lineRule="auto"/>
      <w:ind w:left="442"/>
    </w:pPr>
    <w:rPr>
      <w:rFonts w:ascii="Calibri" w:eastAsia="2  Lotus" w:hAnsi="Calibri" w:cs="2  Badr"/>
      <w:szCs w:val="28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bidi w:val="0"/>
      <w:spacing w:after="0" w:line="240" w:lineRule="auto"/>
    </w:pPr>
    <w:rPr>
      <w:rFonts w:ascii="Calibri" w:eastAsia="Times New Roman" w:hAnsi="Calibri" w:cs="2  Badr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bidi w:val="0"/>
      <w:spacing w:after="0" w:line="240" w:lineRule="auto"/>
      <w:ind w:left="658"/>
    </w:pPr>
    <w:rPr>
      <w:rFonts w:ascii="Calibri" w:eastAsia="Times New Roman" w:hAnsi="Calibri" w:cs="2  Badr"/>
      <w:szCs w:val="28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bidi w:val="0"/>
      <w:spacing w:after="0" w:line="240" w:lineRule="auto"/>
      <w:ind w:left="879"/>
    </w:pPr>
    <w:rPr>
      <w:rFonts w:ascii="Calibri" w:eastAsia="Times New Roman" w:hAnsi="Calibri" w:cs="2  Badr"/>
      <w:szCs w:val="28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bidi w:val="0"/>
      <w:spacing w:after="0" w:line="240" w:lineRule="auto"/>
      <w:ind w:left="1100"/>
    </w:pPr>
    <w:rPr>
      <w:rFonts w:ascii="Calibri" w:eastAsia="Times New Roman" w:hAnsi="Calibri" w:cs="2  Badr"/>
      <w:szCs w:val="28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bidi w:val="0"/>
      <w:spacing w:after="0" w:line="240" w:lineRule="auto"/>
      <w:ind w:left="1321"/>
    </w:pPr>
    <w:rPr>
      <w:rFonts w:ascii="Calibri" w:eastAsia="Times New Roman" w:hAnsi="Calibri" w:cs="2  Badr"/>
      <w:szCs w:val="2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pPr>
      <w:bidi w:val="0"/>
      <w:spacing w:after="0" w:line="240" w:lineRule="auto"/>
    </w:pPr>
    <w:rPr>
      <w:rFonts w:ascii="Calibri" w:eastAsia="Times New Roman" w:hAnsi="Calibri" w:cs="2  Badr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bidi w:val="0"/>
      <w:spacing w:after="400" w:line="240" w:lineRule="auto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bidi w:val="0"/>
      <w:spacing w:after="240" w:line="240" w:lineRule="auto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bidi w:val="0"/>
      <w:spacing w:after="0" w:line="240" w:lineRule="auto"/>
      <w:ind w:left="1134"/>
    </w:pPr>
    <w:rPr>
      <w:rFonts w:ascii="Calibri" w:eastAsia="2  Lotus" w:hAnsi="Calibri" w:cs="2  Lotus"/>
      <w:szCs w:val="28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bidi w:val="0"/>
      <w:spacing w:before="120" w:after="240" w:line="240" w:lineRule="auto"/>
      <w:ind w:left="1134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bidi w:val="0"/>
      <w:spacing w:before="120" w:after="240" w:line="240" w:lineRule="auto"/>
      <w:ind w:left="1134" w:right="17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bidi w:val="0"/>
      <w:spacing w:after="0" w:line="240" w:lineRule="auto"/>
    </w:pPr>
    <w:rPr>
      <w:rFonts w:ascii="Calibri" w:eastAsia="Times New Roman" w:hAnsi="Calibri" w:cs="2  Badr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bidi w:val="0"/>
      <w:spacing w:after="0" w:line="240" w:lineRule="auto"/>
    </w:pPr>
    <w:rPr>
      <w:rFonts w:ascii="Calibri" w:eastAsia="Times New Roman" w:hAnsi="Calibri" w:cs="2  Badr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bidi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unhideWhenUsed/>
    <w:rsid w:val="00D2792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2792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77BA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B44B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B44B9"/>
    <w:rPr>
      <w:rFonts w:asciiTheme="minorHAnsi" w:eastAsiaTheme="minorHAnsi" w:hAnsiTheme="minorHAnsi" w:cstheme="minorBidi"/>
    </w:rPr>
  </w:style>
  <w:style w:type="character" w:styleId="EndnoteReference">
    <w:name w:val="endnote reference"/>
    <w:basedOn w:val="DefaultParagraphFont"/>
    <w:uiPriority w:val="99"/>
    <w:semiHidden/>
    <w:unhideWhenUsed/>
    <w:rsid w:val="004B44B9"/>
    <w:rPr>
      <w:vertAlign w:val="superscript"/>
    </w:rPr>
  </w:style>
  <w:style w:type="character" w:styleId="Strong">
    <w:name w:val="Strong"/>
    <w:basedOn w:val="DefaultParagraphFont"/>
    <w:uiPriority w:val="22"/>
    <w:qFormat/>
    <w:rsid w:val="006C56E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6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0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488A8-59BC-446F-8365-6BA364E47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9</Pages>
  <Words>2545</Words>
  <Characters>14511</Characters>
  <Application>Microsoft Office Word</Application>
  <DocSecurity>0</DocSecurity>
  <Lines>120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kiarash</dc:creator>
  <cp:lastModifiedBy>اکبریان</cp:lastModifiedBy>
  <cp:revision>81</cp:revision>
  <dcterms:created xsi:type="dcterms:W3CDTF">2015-07-13T08:06:00Z</dcterms:created>
  <dcterms:modified xsi:type="dcterms:W3CDTF">2015-09-21T07:59:00Z</dcterms:modified>
</cp:coreProperties>
</file>