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b w:val="0"/>
          <w:bCs w:val="0"/>
          <w:color w:val="auto"/>
          <w:sz w:val="22"/>
          <w:szCs w:val="22"/>
          <w:rtl/>
          <w:lang w:bidi="ar-SA"/>
        </w:rPr>
        <w:id w:val="-767611035"/>
        <w:docPartObj>
          <w:docPartGallery w:val="Table of Contents"/>
          <w:docPartUnique/>
        </w:docPartObj>
      </w:sdtPr>
      <w:sdtEndPr>
        <w:rPr>
          <w:rFonts w:cs="IRBadr"/>
          <w:noProof/>
          <w:sz w:val="28"/>
          <w:szCs w:val="28"/>
        </w:rPr>
      </w:sdtEndPr>
      <w:sdtContent>
        <w:p w:rsidR="00613E8B" w:rsidRPr="00EC0A0E" w:rsidRDefault="00613E8B" w:rsidP="00EC0A0E">
          <w:pPr>
            <w:pStyle w:val="a8"/>
            <w:ind w:firstLine="0"/>
            <w:rPr>
              <w:rStyle w:val="10"/>
              <w:sz w:val="28"/>
              <w:szCs w:val="28"/>
            </w:rPr>
          </w:pPr>
        </w:p>
        <w:p w:rsidR="001E5BB6" w:rsidRPr="001E5BB6" w:rsidRDefault="001E5BB6" w:rsidP="001E5BB6">
          <w:pPr>
            <w:pStyle w:val="11"/>
            <w:jc w:val="both"/>
            <w:rPr>
              <w:rFonts w:ascii="IRBadr" w:hAnsi="IRBadr" w:cs="IRBadr"/>
              <w:noProof/>
              <w:sz w:val="28"/>
              <w:lang w:bidi="ar-SA"/>
            </w:rPr>
          </w:pPr>
          <w:r>
            <w:rPr>
              <w:rFonts w:ascii="IRBadr" w:hAnsi="IRBadr" w:cs="IRBadr"/>
              <w:sz w:val="28"/>
            </w:rPr>
            <w:fldChar w:fldCharType="begin"/>
          </w:r>
          <w:r>
            <w:rPr>
              <w:rFonts w:ascii="IRBadr" w:hAnsi="IRBadr" w:cs="IRBadr"/>
              <w:sz w:val="28"/>
            </w:rPr>
            <w:instrText xml:space="preserve"> TOC \o "1-3" \h \z \u </w:instrText>
          </w:r>
          <w:r>
            <w:rPr>
              <w:rFonts w:ascii="IRBadr" w:hAnsi="IRBadr" w:cs="IRBadr"/>
              <w:sz w:val="28"/>
            </w:rPr>
            <w:fldChar w:fldCharType="separate"/>
          </w:r>
          <w:hyperlink w:anchor="_Toc427754779" w:history="1">
            <w:r w:rsidRPr="001E5BB6">
              <w:rPr>
                <w:rStyle w:val="aff1"/>
                <w:rFonts w:ascii="IRBadr" w:hAnsi="IRBadr" w:cs="IRBadr"/>
                <w:noProof/>
                <w:sz w:val="28"/>
                <w:rtl/>
              </w:rPr>
              <w:t>فهرست مطالب</w:t>
            </w:r>
            <w:r w:rsidRPr="001E5BB6">
              <w:rPr>
                <w:rFonts w:ascii="IRBadr" w:hAnsi="IRBadr" w:cs="IRBadr"/>
                <w:noProof/>
                <w:webHidden/>
                <w:sz w:val="28"/>
              </w:rPr>
              <w:tab/>
            </w:r>
            <w:r w:rsidRPr="001E5BB6">
              <w:rPr>
                <w:rFonts w:ascii="IRBadr" w:hAnsi="IRBadr" w:cs="IRBadr"/>
                <w:noProof/>
                <w:webHidden/>
                <w:sz w:val="28"/>
              </w:rPr>
              <w:fldChar w:fldCharType="begin"/>
            </w:r>
            <w:r w:rsidRPr="001E5BB6">
              <w:rPr>
                <w:rFonts w:ascii="IRBadr" w:hAnsi="IRBadr" w:cs="IRBadr"/>
                <w:noProof/>
                <w:webHidden/>
                <w:sz w:val="28"/>
              </w:rPr>
              <w:instrText xml:space="preserve"> PAGEREF _Toc427754779 \h </w:instrText>
            </w:r>
            <w:r w:rsidRPr="001E5BB6">
              <w:rPr>
                <w:rFonts w:ascii="IRBadr" w:hAnsi="IRBadr" w:cs="IRBadr"/>
                <w:noProof/>
                <w:webHidden/>
                <w:sz w:val="28"/>
              </w:rPr>
            </w:r>
            <w:r w:rsidRPr="001E5BB6">
              <w:rPr>
                <w:rFonts w:ascii="IRBadr" w:hAnsi="IRBadr" w:cs="IRBadr"/>
                <w:noProof/>
                <w:webHidden/>
                <w:sz w:val="28"/>
              </w:rPr>
              <w:fldChar w:fldCharType="separate"/>
            </w:r>
            <w:r w:rsidRPr="001E5BB6">
              <w:rPr>
                <w:rFonts w:ascii="IRBadr" w:hAnsi="IRBadr" w:cs="IRBadr"/>
                <w:noProof/>
                <w:webHidden/>
                <w:sz w:val="28"/>
              </w:rPr>
              <w:t>1</w:t>
            </w:r>
            <w:r w:rsidRPr="001E5BB6">
              <w:rPr>
                <w:rFonts w:ascii="IRBadr" w:hAnsi="IRBadr" w:cs="IRBadr"/>
                <w:noProof/>
                <w:webHidden/>
                <w:sz w:val="28"/>
              </w:rPr>
              <w:fldChar w:fldCharType="end"/>
            </w:r>
          </w:hyperlink>
        </w:p>
        <w:p w:rsidR="001E5BB6" w:rsidRPr="001E5BB6" w:rsidRDefault="00D57FBC" w:rsidP="001E5BB6">
          <w:pPr>
            <w:pStyle w:val="11"/>
            <w:jc w:val="both"/>
            <w:rPr>
              <w:rFonts w:ascii="IRBadr" w:hAnsi="IRBadr" w:cs="IRBadr"/>
              <w:noProof/>
              <w:sz w:val="28"/>
              <w:lang w:bidi="ar-SA"/>
            </w:rPr>
          </w:pPr>
          <w:hyperlink w:anchor="_Toc427754780" w:history="1">
            <w:r w:rsidR="001E5BB6" w:rsidRPr="001E5BB6">
              <w:rPr>
                <w:rStyle w:val="aff1"/>
                <w:rFonts w:ascii="IRBadr" w:hAnsi="IRBadr" w:cs="IRBadr"/>
                <w:noProof/>
                <w:sz w:val="28"/>
                <w:rtl/>
              </w:rPr>
              <w:t>خطبه اول</w:t>
            </w:r>
            <w:r w:rsidR="001E5BB6" w:rsidRPr="001E5BB6">
              <w:rPr>
                <w:rFonts w:ascii="IRBadr" w:hAnsi="IRBadr" w:cs="IRBadr"/>
                <w:noProof/>
                <w:webHidden/>
                <w:sz w:val="28"/>
              </w:rPr>
              <w:tab/>
            </w:r>
            <w:r w:rsidR="001E5BB6" w:rsidRPr="001E5BB6">
              <w:rPr>
                <w:rFonts w:ascii="IRBadr" w:hAnsi="IRBadr" w:cs="IRBadr"/>
                <w:noProof/>
                <w:webHidden/>
                <w:sz w:val="28"/>
              </w:rPr>
              <w:fldChar w:fldCharType="begin"/>
            </w:r>
            <w:r w:rsidR="001E5BB6" w:rsidRPr="001E5BB6">
              <w:rPr>
                <w:rFonts w:ascii="IRBadr" w:hAnsi="IRBadr" w:cs="IRBadr"/>
                <w:noProof/>
                <w:webHidden/>
                <w:sz w:val="28"/>
              </w:rPr>
              <w:instrText xml:space="preserve"> PAGEREF _Toc427754780 \h </w:instrText>
            </w:r>
            <w:r w:rsidR="001E5BB6" w:rsidRPr="001E5BB6">
              <w:rPr>
                <w:rFonts w:ascii="IRBadr" w:hAnsi="IRBadr" w:cs="IRBadr"/>
                <w:noProof/>
                <w:webHidden/>
                <w:sz w:val="28"/>
              </w:rPr>
            </w:r>
            <w:r w:rsidR="001E5BB6" w:rsidRPr="001E5BB6">
              <w:rPr>
                <w:rFonts w:ascii="IRBadr" w:hAnsi="IRBadr" w:cs="IRBadr"/>
                <w:noProof/>
                <w:webHidden/>
                <w:sz w:val="28"/>
              </w:rPr>
              <w:fldChar w:fldCharType="separate"/>
            </w:r>
            <w:r w:rsidR="001E5BB6" w:rsidRPr="001E5BB6">
              <w:rPr>
                <w:rFonts w:ascii="IRBadr" w:hAnsi="IRBadr" w:cs="IRBadr"/>
                <w:noProof/>
                <w:webHidden/>
                <w:sz w:val="28"/>
              </w:rPr>
              <w:t>1</w:t>
            </w:r>
            <w:r w:rsidR="001E5BB6" w:rsidRPr="001E5BB6">
              <w:rPr>
                <w:rFonts w:ascii="IRBadr" w:hAnsi="IRBadr" w:cs="IRBadr"/>
                <w:noProof/>
                <w:webHidden/>
                <w:sz w:val="28"/>
              </w:rPr>
              <w:fldChar w:fldCharType="end"/>
            </w:r>
          </w:hyperlink>
        </w:p>
        <w:p w:rsidR="001E5BB6" w:rsidRPr="001E5BB6" w:rsidRDefault="00D57FBC" w:rsidP="001E5BB6">
          <w:pPr>
            <w:pStyle w:val="11"/>
            <w:jc w:val="both"/>
            <w:rPr>
              <w:rFonts w:ascii="IRBadr" w:hAnsi="IRBadr" w:cs="IRBadr"/>
              <w:noProof/>
              <w:sz w:val="28"/>
              <w:lang w:bidi="ar-SA"/>
            </w:rPr>
          </w:pPr>
          <w:hyperlink w:anchor="_Toc427754781" w:history="1">
            <w:r w:rsidR="001E5BB6" w:rsidRPr="001E5BB6">
              <w:rPr>
                <w:rStyle w:val="aff1"/>
                <w:rFonts w:ascii="IRBadr" w:hAnsi="IRBadr" w:cs="IRBadr"/>
                <w:noProof/>
                <w:sz w:val="28"/>
                <w:rtl/>
              </w:rPr>
              <w:t>ضرورت و اهمیت خداشناسی</w:t>
            </w:r>
            <w:r w:rsidR="001E5BB6" w:rsidRPr="001E5BB6">
              <w:rPr>
                <w:rFonts w:ascii="IRBadr" w:hAnsi="IRBadr" w:cs="IRBadr"/>
                <w:noProof/>
                <w:webHidden/>
                <w:sz w:val="28"/>
              </w:rPr>
              <w:tab/>
            </w:r>
            <w:r w:rsidR="001E5BB6" w:rsidRPr="001E5BB6">
              <w:rPr>
                <w:rFonts w:ascii="IRBadr" w:hAnsi="IRBadr" w:cs="IRBadr"/>
                <w:noProof/>
                <w:webHidden/>
                <w:sz w:val="28"/>
              </w:rPr>
              <w:fldChar w:fldCharType="begin"/>
            </w:r>
            <w:r w:rsidR="001E5BB6" w:rsidRPr="001E5BB6">
              <w:rPr>
                <w:rFonts w:ascii="IRBadr" w:hAnsi="IRBadr" w:cs="IRBadr"/>
                <w:noProof/>
                <w:webHidden/>
                <w:sz w:val="28"/>
              </w:rPr>
              <w:instrText xml:space="preserve"> PAGEREF _Toc427754781 \h </w:instrText>
            </w:r>
            <w:r w:rsidR="001E5BB6" w:rsidRPr="001E5BB6">
              <w:rPr>
                <w:rFonts w:ascii="IRBadr" w:hAnsi="IRBadr" w:cs="IRBadr"/>
                <w:noProof/>
                <w:webHidden/>
                <w:sz w:val="28"/>
              </w:rPr>
            </w:r>
            <w:r w:rsidR="001E5BB6" w:rsidRPr="001E5BB6">
              <w:rPr>
                <w:rFonts w:ascii="IRBadr" w:hAnsi="IRBadr" w:cs="IRBadr"/>
                <w:noProof/>
                <w:webHidden/>
                <w:sz w:val="28"/>
              </w:rPr>
              <w:fldChar w:fldCharType="separate"/>
            </w:r>
            <w:r w:rsidR="001E5BB6" w:rsidRPr="001E5BB6">
              <w:rPr>
                <w:rFonts w:ascii="IRBadr" w:hAnsi="IRBadr" w:cs="IRBadr"/>
                <w:noProof/>
                <w:webHidden/>
                <w:sz w:val="28"/>
              </w:rPr>
              <w:t>2</w:t>
            </w:r>
            <w:r w:rsidR="001E5BB6" w:rsidRPr="001E5BB6">
              <w:rPr>
                <w:rFonts w:ascii="IRBadr" w:hAnsi="IRBadr" w:cs="IRBadr"/>
                <w:noProof/>
                <w:webHidden/>
                <w:sz w:val="28"/>
              </w:rPr>
              <w:fldChar w:fldCharType="end"/>
            </w:r>
          </w:hyperlink>
        </w:p>
        <w:p w:rsidR="001E5BB6" w:rsidRPr="001E5BB6" w:rsidRDefault="00D57FBC" w:rsidP="001E5BB6">
          <w:pPr>
            <w:pStyle w:val="11"/>
            <w:jc w:val="both"/>
            <w:rPr>
              <w:rFonts w:ascii="IRBadr" w:hAnsi="IRBadr" w:cs="IRBadr"/>
              <w:noProof/>
              <w:sz w:val="28"/>
              <w:lang w:bidi="ar-SA"/>
            </w:rPr>
          </w:pPr>
          <w:hyperlink w:anchor="_Toc427754782" w:history="1">
            <w:r w:rsidR="001E5BB6" w:rsidRPr="001E5BB6">
              <w:rPr>
                <w:rStyle w:val="aff1"/>
                <w:rFonts w:ascii="IRBadr" w:hAnsi="IRBadr" w:cs="IRBadr"/>
                <w:noProof/>
                <w:sz w:val="28"/>
                <w:rtl/>
              </w:rPr>
              <w:t>حدیث سلسلة الذهب</w:t>
            </w:r>
            <w:r w:rsidR="001E5BB6" w:rsidRPr="001E5BB6">
              <w:rPr>
                <w:rFonts w:ascii="IRBadr" w:hAnsi="IRBadr" w:cs="IRBadr"/>
                <w:noProof/>
                <w:webHidden/>
                <w:sz w:val="28"/>
              </w:rPr>
              <w:tab/>
            </w:r>
            <w:r w:rsidR="001E5BB6" w:rsidRPr="001E5BB6">
              <w:rPr>
                <w:rFonts w:ascii="IRBadr" w:hAnsi="IRBadr" w:cs="IRBadr"/>
                <w:noProof/>
                <w:webHidden/>
                <w:sz w:val="28"/>
              </w:rPr>
              <w:fldChar w:fldCharType="begin"/>
            </w:r>
            <w:r w:rsidR="001E5BB6" w:rsidRPr="001E5BB6">
              <w:rPr>
                <w:rFonts w:ascii="IRBadr" w:hAnsi="IRBadr" w:cs="IRBadr"/>
                <w:noProof/>
                <w:webHidden/>
                <w:sz w:val="28"/>
              </w:rPr>
              <w:instrText xml:space="preserve"> PAGEREF _Toc427754782 \h </w:instrText>
            </w:r>
            <w:r w:rsidR="001E5BB6" w:rsidRPr="001E5BB6">
              <w:rPr>
                <w:rFonts w:ascii="IRBadr" w:hAnsi="IRBadr" w:cs="IRBadr"/>
                <w:noProof/>
                <w:webHidden/>
                <w:sz w:val="28"/>
              </w:rPr>
            </w:r>
            <w:r w:rsidR="001E5BB6" w:rsidRPr="001E5BB6">
              <w:rPr>
                <w:rFonts w:ascii="IRBadr" w:hAnsi="IRBadr" w:cs="IRBadr"/>
                <w:noProof/>
                <w:webHidden/>
                <w:sz w:val="28"/>
              </w:rPr>
              <w:fldChar w:fldCharType="separate"/>
            </w:r>
            <w:r w:rsidR="001E5BB6" w:rsidRPr="001E5BB6">
              <w:rPr>
                <w:rFonts w:ascii="IRBadr" w:hAnsi="IRBadr" w:cs="IRBadr"/>
                <w:noProof/>
                <w:webHidden/>
                <w:sz w:val="28"/>
              </w:rPr>
              <w:t>3</w:t>
            </w:r>
            <w:r w:rsidR="001E5BB6" w:rsidRPr="001E5BB6">
              <w:rPr>
                <w:rFonts w:ascii="IRBadr" w:hAnsi="IRBadr" w:cs="IRBadr"/>
                <w:noProof/>
                <w:webHidden/>
                <w:sz w:val="28"/>
              </w:rPr>
              <w:fldChar w:fldCharType="end"/>
            </w:r>
          </w:hyperlink>
        </w:p>
        <w:p w:rsidR="001E5BB6" w:rsidRPr="001E5BB6" w:rsidRDefault="00D57FBC" w:rsidP="001E5BB6">
          <w:pPr>
            <w:pStyle w:val="11"/>
            <w:jc w:val="both"/>
            <w:rPr>
              <w:rFonts w:ascii="IRBadr" w:hAnsi="IRBadr" w:cs="IRBadr"/>
              <w:noProof/>
              <w:sz w:val="28"/>
              <w:lang w:bidi="ar-SA"/>
            </w:rPr>
          </w:pPr>
          <w:hyperlink w:anchor="_Toc427754783" w:history="1">
            <w:r w:rsidR="001E5BB6" w:rsidRPr="001E5BB6">
              <w:rPr>
                <w:rStyle w:val="aff1"/>
                <w:rFonts w:ascii="IRBadr" w:hAnsi="IRBadr" w:cs="IRBadr"/>
                <w:noProof/>
                <w:sz w:val="28"/>
                <w:rtl/>
              </w:rPr>
              <w:t>ادله ای برای شناخت خدا و توحید</w:t>
            </w:r>
            <w:r w:rsidR="001E5BB6" w:rsidRPr="001E5BB6">
              <w:rPr>
                <w:rFonts w:ascii="IRBadr" w:hAnsi="IRBadr" w:cs="IRBadr"/>
                <w:noProof/>
                <w:webHidden/>
                <w:sz w:val="28"/>
              </w:rPr>
              <w:tab/>
            </w:r>
            <w:r w:rsidR="001E5BB6" w:rsidRPr="001E5BB6">
              <w:rPr>
                <w:rFonts w:ascii="IRBadr" w:hAnsi="IRBadr" w:cs="IRBadr"/>
                <w:noProof/>
                <w:webHidden/>
                <w:sz w:val="28"/>
              </w:rPr>
              <w:fldChar w:fldCharType="begin"/>
            </w:r>
            <w:r w:rsidR="001E5BB6" w:rsidRPr="001E5BB6">
              <w:rPr>
                <w:rFonts w:ascii="IRBadr" w:hAnsi="IRBadr" w:cs="IRBadr"/>
                <w:noProof/>
                <w:webHidden/>
                <w:sz w:val="28"/>
              </w:rPr>
              <w:instrText xml:space="preserve"> PAGEREF _Toc427754783 \h </w:instrText>
            </w:r>
            <w:r w:rsidR="001E5BB6" w:rsidRPr="001E5BB6">
              <w:rPr>
                <w:rFonts w:ascii="IRBadr" w:hAnsi="IRBadr" w:cs="IRBadr"/>
                <w:noProof/>
                <w:webHidden/>
                <w:sz w:val="28"/>
              </w:rPr>
            </w:r>
            <w:r w:rsidR="001E5BB6" w:rsidRPr="001E5BB6">
              <w:rPr>
                <w:rFonts w:ascii="IRBadr" w:hAnsi="IRBadr" w:cs="IRBadr"/>
                <w:noProof/>
                <w:webHidden/>
                <w:sz w:val="28"/>
              </w:rPr>
              <w:fldChar w:fldCharType="separate"/>
            </w:r>
            <w:r w:rsidR="001E5BB6" w:rsidRPr="001E5BB6">
              <w:rPr>
                <w:rFonts w:ascii="IRBadr" w:hAnsi="IRBadr" w:cs="IRBadr"/>
                <w:noProof/>
                <w:webHidden/>
                <w:sz w:val="28"/>
              </w:rPr>
              <w:t>3</w:t>
            </w:r>
            <w:r w:rsidR="001E5BB6" w:rsidRPr="001E5BB6">
              <w:rPr>
                <w:rFonts w:ascii="IRBadr" w:hAnsi="IRBadr" w:cs="IRBadr"/>
                <w:noProof/>
                <w:webHidden/>
                <w:sz w:val="28"/>
              </w:rPr>
              <w:fldChar w:fldCharType="end"/>
            </w:r>
          </w:hyperlink>
        </w:p>
        <w:p w:rsidR="001E5BB6" w:rsidRPr="001E5BB6" w:rsidRDefault="00D57FBC" w:rsidP="001E5BB6">
          <w:pPr>
            <w:pStyle w:val="11"/>
            <w:jc w:val="both"/>
            <w:rPr>
              <w:rFonts w:ascii="IRBadr" w:hAnsi="IRBadr" w:cs="IRBadr"/>
              <w:noProof/>
              <w:sz w:val="28"/>
              <w:lang w:bidi="ar-SA"/>
            </w:rPr>
          </w:pPr>
          <w:hyperlink w:anchor="_Toc427754784" w:history="1">
            <w:r w:rsidR="001E5BB6" w:rsidRPr="001E5BB6">
              <w:rPr>
                <w:rStyle w:val="aff1"/>
                <w:rFonts w:ascii="IRBadr" w:hAnsi="IRBadr" w:cs="IRBadr"/>
                <w:noProof/>
                <w:sz w:val="28"/>
                <w:rtl/>
              </w:rPr>
              <w:t>خطبه دوم</w:t>
            </w:r>
            <w:r w:rsidR="001E5BB6" w:rsidRPr="001E5BB6">
              <w:rPr>
                <w:rFonts w:ascii="IRBadr" w:hAnsi="IRBadr" w:cs="IRBadr"/>
                <w:noProof/>
                <w:webHidden/>
                <w:sz w:val="28"/>
              </w:rPr>
              <w:tab/>
            </w:r>
            <w:r w:rsidR="001E5BB6" w:rsidRPr="001E5BB6">
              <w:rPr>
                <w:rFonts w:ascii="IRBadr" w:hAnsi="IRBadr" w:cs="IRBadr"/>
                <w:noProof/>
                <w:webHidden/>
                <w:sz w:val="28"/>
              </w:rPr>
              <w:fldChar w:fldCharType="begin"/>
            </w:r>
            <w:r w:rsidR="001E5BB6" w:rsidRPr="001E5BB6">
              <w:rPr>
                <w:rFonts w:ascii="IRBadr" w:hAnsi="IRBadr" w:cs="IRBadr"/>
                <w:noProof/>
                <w:webHidden/>
                <w:sz w:val="28"/>
              </w:rPr>
              <w:instrText xml:space="preserve"> PAGEREF _Toc427754784 \h </w:instrText>
            </w:r>
            <w:r w:rsidR="001E5BB6" w:rsidRPr="001E5BB6">
              <w:rPr>
                <w:rFonts w:ascii="IRBadr" w:hAnsi="IRBadr" w:cs="IRBadr"/>
                <w:noProof/>
                <w:webHidden/>
                <w:sz w:val="28"/>
              </w:rPr>
            </w:r>
            <w:r w:rsidR="001E5BB6" w:rsidRPr="001E5BB6">
              <w:rPr>
                <w:rFonts w:ascii="IRBadr" w:hAnsi="IRBadr" w:cs="IRBadr"/>
                <w:noProof/>
                <w:webHidden/>
                <w:sz w:val="28"/>
              </w:rPr>
              <w:fldChar w:fldCharType="separate"/>
            </w:r>
            <w:r w:rsidR="001E5BB6" w:rsidRPr="001E5BB6">
              <w:rPr>
                <w:rFonts w:ascii="IRBadr" w:hAnsi="IRBadr" w:cs="IRBadr"/>
                <w:noProof/>
                <w:webHidden/>
                <w:sz w:val="28"/>
              </w:rPr>
              <w:t>4</w:t>
            </w:r>
            <w:r w:rsidR="001E5BB6" w:rsidRPr="001E5BB6">
              <w:rPr>
                <w:rFonts w:ascii="IRBadr" w:hAnsi="IRBadr" w:cs="IRBadr"/>
                <w:noProof/>
                <w:webHidden/>
                <w:sz w:val="28"/>
              </w:rPr>
              <w:fldChar w:fldCharType="end"/>
            </w:r>
          </w:hyperlink>
        </w:p>
        <w:p w:rsidR="001E5BB6" w:rsidRPr="001E5BB6" w:rsidRDefault="00D57FBC" w:rsidP="001E5BB6">
          <w:pPr>
            <w:pStyle w:val="11"/>
            <w:jc w:val="both"/>
            <w:rPr>
              <w:rFonts w:ascii="IRBadr" w:hAnsi="IRBadr" w:cs="IRBadr"/>
              <w:noProof/>
              <w:sz w:val="28"/>
              <w:lang w:bidi="ar-SA"/>
            </w:rPr>
          </w:pPr>
          <w:hyperlink w:anchor="_Toc427754785" w:history="1">
            <w:r w:rsidR="001E5BB6" w:rsidRPr="001E5BB6">
              <w:rPr>
                <w:rStyle w:val="aff1"/>
                <w:rFonts w:ascii="IRBadr" w:hAnsi="IRBadr" w:cs="IRBadr"/>
                <w:noProof/>
                <w:sz w:val="28"/>
                <w:rtl/>
              </w:rPr>
              <w:t>روزهای آخرین ماه رجب و مبعث رسول اکرم (ص)</w:t>
            </w:r>
            <w:r w:rsidR="001E5BB6" w:rsidRPr="001E5BB6">
              <w:rPr>
                <w:rFonts w:ascii="IRBadr" w:hAnsi="IRBadr" w:cs="IRBadr"/>
                <w:noProof/>
                <w:webHidden/>
                <w:sz w:val="28"/>
              </w:rPr>
              <w:tab/>
            </w:r>
            <w:r w:rsidR="001E5BB6" w:rsidRPr="001E5BB6">
              <w:rPr>
                <w:rFonts w:ascii="IRBadr" w:hAnsi="IRBadr" w:cs="IRBadr"/>
                <w:noProof/>
                <w:webHidden/>
                <w:sz w:val="28"/>
              </w:rPr>
              <w:fldChar w:fldCharType="begin"/>
            </w:r>
            <w:r w:rsidR="001E5BB6" w:rsidRPr="001E5BB6">
              <w:rPr>
                <w:rFonts w:ascii="IRBadr" w:hAnsi="IRBadr" w:cs="IRBadr"/>
                <w:noProof/>
                <w:webHidden/>
                <w:sz w:val="28"/>
              </w:rPr>
              <w:instrText xml:space="preserve"> PAGEREF _Toc427754785 \h </w:instrText>
            </w:r>
            <w:r w:rsidR="001E5BB6" w:rsidRPr="001E5BB6">
              <w:rPr>
                <w:rFonts w:ascii="IRBadr" w:hAnsi="IRBadr" w:cs="IRBadr"/>
                <w:noProof/>
                <w:webHidden/>
                <w:sz w:val="28"/>
              </w:rPr>
            </w:r>
            <w:r w:rsidR="001E5BB6" w:rsidRPr="001E5BB6">
              <w:rPr>
                <w:rFonts w:ascii="IRBadr" w:hAnsi="IRBadr" w:cs="IRBadr"/>
                <w:noProof/>
                <w:webHidden/>
                <w:sz w:val="28"/>
              </w:rPr>
              <w:fldChar w:fldCharType="separate"/>
            </w:r>
            <w:r w:rsidR="001E5BB6" w:rsidRPr="001E5BB6">
              <w:rPr>
                <w:rFonts w:ascii="IRBadr" w:hAnsi="IRBadr" w:cs="IRBadr"/>
                <w:noProof/>
                <w:webHidden/>
                <w:sz w:val="28"/>
              </w:rPr>
              <w:t>5</w:t>
            </w:r>
            <w:r w:rsidR="001E5BB6" w:rsidRPr="001E5BB6">
              <w:rPr>
                <w:rFonts w:ascii="IRBadr" w:hAnsi="IRBadr" w:cs="IRBadr"/>
                <w:noProof/>
                <w:webHidden/>
                <w:sz w:val="28"/>
              </w:rPr>
              <w:fldChar w:fldCharType="end"/>
            </w:r>
          </w:hyperlink>
        </w:p>
        <w:p w:rsidR="001E5BB6" w:rsidRPr="001E5BB6" w:rsidRDefault="00D57FBC" w:rsidP="001E5BB6">
          <w:pPr>
            <w:pStyle w:val="11"/>
            <w:jc w:val="both"/>
            <w:rPr>
              <w:rFonts w:ascii="IRBadr" w:hAnsi="IRBadr" w:cs="IRBadr"/>
              <w:noProof/>
              <w:sz w:val="28"/>
              <w:lang w:bidi="ar-SA"/>
            </w:rPr>
          </w:pPr>
          <w:hyperlink w:anchor="_Toc427754786" w:history="1">
            <w:r w:rsidR="001E5BB6" w:rsidRPr="001E5BB6">
              <w:rPr>
                <w:rStyle w:val="aff1"/>
                <w:rFonts w:ascii="IRBadr" w:hAnsi="IRBadr" w:cs="IRBadr"/>
                <w:noProof/>
                <w:sz w:val="28"/>
                <w:rtl/>
              </w:rPr>
              <w:t>شهادت امام موسی کاظم (ع)</w:t>
            </w:r>
            <w:r w:rsidR="001E5BB6" w:rsidRPr="001E5BB6">
              <w:rPr>
                <w:rFonts w:ascii="IRBadr" w:hAnsi="IRBadr" w:cs="IRBadr"/>
                <w:noProof/>
                <w:webHidden/>
                <w:sz w:val="28"/>
              </w:rPr>
              <w:tab/>
            </w:r>
            <w:r w:rsidR="001E5BB6" w:rsidRPr="001E5BB6">
              <w:rPr>
                <w:rFonts w:ascii="IRBadr" w:hAnsi="IRBadr" w:cs="IRBadr"/>
                <w:noProof/>
                <w:webHidden/>
                <w:sz w:val="28"/>
              </w:rPr>
              <w:fldChar w:fldCharType="begin"/>
            </w:r>
            <w:r w:rsidR="001E5BB6" w:rsidRPr="001E5BB6">
              <w:rPr>
                <w:rFonts w:ascii="IRBadr" w:hAnsi="IRBadr" w:cs="IRBadr"/>
                <w:noProof/>
                <w:webHidden/>
                <w:sz w:val="28"/>
              </w:rPr>
              <w:instrText xml:space="preserve"> PAGEREF _Toc427754786 \h </w:instrText>
            </w:r>
            <w:r w:rsidR="001E5BB6" w:rsidRPr="001E5BB6">
              <w:rPr>
                <w:rFonts w:ascii="IRBadr" w:hAnsi="IRBadr" w:cs="IRBadr"/>
                <w:noProof/>
                <w:webHidden/>
                <w:sz w:val="28"/>
              </w:rPr>
            </w:r>
            <w:r w:rsidR="001E5BB6" w:rsidRPr="001E5BB6">
              <w:rPr>
                <w:rFonts w:ascii="IRBadr" w:hAnsi="IRBadr" w:cs="IRBadr"/>
                <w:noProof/>
                <w:webHidden/>
                <w:sz w:val="28"/>
              </w:rPr>
              <w:fldChar w:fldCharType="separate"/>
            </w:r>
            <w:r w:rsidR="001E5BB6" w:rsidRPr="001E5BB6">
              <w:rPr>
                <w:rFonts w:ascii="IRBadr" w:hAnsi="IRBadr" w:cs="IRBadr"/>
                <w:noProof/>
                <w:webHidden/>
                <w:sz w:val="28"/>
              </w:rPr>
              <w:t>5</w:t>
            </w:r>
            <w:r w:rsidR="001E5BB6" w:rsidRPr="001E5BB6">
              <w:rPr>
                <w:rFonts w:ascii="IRBadr" w:hAnsi="IRBadr" w:cs="IRBadr"/>
                <w:noProof/>
                <w:webHidden/>
                <w:sz w:val="28"/>
              </w:rPr>
              <w:fldChar w:fldCharType="end"/>
            </w:r>
          </w:hyperlink>
        </w:p>
        <w:p w:rsidR="001E5BB6" w:rsidRPr="001E5BB6" w:rsidRDefault="00D57FBC" w:rsidP="001E5BB6">
          <w:pPr>
            <w:pStyle w:val="11"/>
            <w:jc w:val="both"/>
            <w:rPr>
              <w:rFonts w:ascii="IRBadr" w:hAnsi="IRBadr" w:cs="IRBadr"/>
              <w:noProof/>
              <w:sz w:val="28"/>
              <w:lang w:bidi="ar-SA"/>
            </w:rPr>
          </w:pPr>
          <w:hyperlink w:anchor="_Toc427754787" w:history="1">
            <w:r w:rsidR="001E5BB6" w:rsidRPr="001E5BB6">
              <w:rPr>
                <w:rStyle w:val="aff1"/>
                <w:rFonts w:ascii="IRBadr" w:hAnsi="IRBadr" w:cs="IRBadr"/>
                <w:noProof/>
                <w:sz w:val="28"/>
                <w:rtl/>
              </w:rPr>
              <w:t>عید مبعث</w:t>
            </w:r>
            <w:r w:rsidR="001E5BB6" w:rsidRPr="001E5BB6">
              <w:rPr>
                <w:rFonts w:ascii="IRBadr" w:hAnsi="IRBadr" w:cs="IRBadr"/>
                <w:noProof/>
                <w:webHidden/>
                <w:sz w:val="28"/>
              </w:rPr>
              <w:tab/>
            </w:r>
            <w:r w:rsidR="001E5BB6" w:rsidRPr="001E5BB6">
              <w:rPr>
                <w:rFonts w:ascii="IRBadr" w:hAnsi="IRBadr" w:cs="IRBadr"/>
                <w:noProof/>
                <w:webHidden/>
                <w:sz w:val="28"/>
              </w:rPr>
              <w:fldChar w:fldCharType="begin"/>
            </w:r>
            <w:r w:rsidR="001E5BB6" w:rsidRPr="001E5BB6">
              <w:rPr>
                <w:rFonts w:ascii="IRBadr" w:hAnsi="IRBadr" w:cs="IRBadr"/>
                <w:noProof/>
                <w:webHidden/>
                <w:sz w:val="28"/>
              </w:rPr>
              <w:instrText xml:space="preserve"> PAGEREF _Toc427754787 \h </w:instrText>
            </w:r>
            <w:r w:rsidR="001E5BB6" w:rsidRPr="001E5BB6">
              <w:rPr>
                <w:rFonts w:ascii="IRBadr" w:hAnsi="IRBadr" w:cs="IRBadr"/>
                <w:noProof/>
                <w:webHidden/>
                <w:sz w:val="28"/>
              </w:rPr>
            </w:r>
            <w:r w:rsidR="001E5BB6" w:rsidRPr="001E5BB6">
              <w:rPr>
                <w:rFonts w:ascii="IRBadr" w:hAnsi="IRBadr" w:cs="IRBadr"/>
                <w:noProof/>
                <w:webHidden/>
                <w:sz w:val="28"/>
              </w:rPr>
              <w:fldChar w:fldCharType="separate"/>
            </w:r>
            <w:r w:rsidR="001E5BB6" w:rsidRPr="001E5BB6">
              <w:rPr>
                <w:rFonts w:ascii="IRBadr" w:hAnsi="IRBadr" w:cs="IRBadr"/>
                <w:noProof/>
                <w:webHidden/>
                <w:sz w:val="28"/>
              </w:rPr>
              <w:t>5</w:t>
            </w:r>
            <w:r w:rsidR="001E5BB6" w:rsidRPr="001E5BB6">
              <w:rPr>
                <w:rFonts w:ascii="IRBadr" w:hAnsi="IRBadr" w:cs="IRBadr"/>
                <w:noProof/>
                <w:webHidden/>
                <w:sz w:val="28"/>
              </w:rPr>
              <w:fldChar w:fldCharType="end"/>
            </w:r>
          </w:hyperlink>
        </w:p>
        <w:p w:rsidR="001E5BB6" w:rsidRPr="001E5BB6" w:rsidRDefault="00D57FBC" w:rsidP="001E5BB6">
          <w:pPr>
            <w:pStyle w:val="11"/>
            <w:jc w:val="both"/>
            <w:rPr>
              <w:rFonts w:ascii="IRBadr" w:hAnsi="IRBadr" w:cs="IRBadr"/>
              <w:noProof/>
              <w:sz w:val="28"/>
              <w:lang w:bidi="ar-SA"/>
            </w:rPr>
          </w:pPr>
          <w:hyperlink w:anchor="_Toc427754788" w:history="1">
            <w:r w:rsidR="001E5BB6" w:rsidRPr="001E5BB6">
              <w:rPr>
                <w:rStyle w:val="aff1"/>
                <w:rFonts w:ascii="IRBadr" w:hAnsi="IRBadr" w:cs="IRBadr"/>
                <w:noProof/>
                <w:sz w:val="28"/>
                <w:rtl/>
              </w:rPr>
              <w:t>شروع سال تحصیلی</w:t>
            </w:r>
            <w:r w:rsidR="001E5BB6" w:rsidRPr="001E5BB6">
              <w:rPr>
                <w:rFonts w:ascii="IRBadr" w:hAnsi="IRBadr" w:cs="IRBadr"/>
                <w:noProof/>
                <w:webHidden/>
                <w:sz w:val="28"/>
              </w:rPr>
              <w:tab/>
            </w:r>
            <w:r w:rsidR="001E5BB6" w:rsidRPr="001E5BB6">
              <w:rPr>
                <w:rFonts w:ascii="IRBadr" w:hAnsi="IRBadr" w:cs="IRBadr"/>
                <w:noProof/>
                <w:webHidden/>
                <w:sz w:val="28"/>
              </w:rPr>
              <w:fldChar w:fldCharType="begin"/>
            </w:r>
            <w:r w:rsidR="001E5BB6" w:rsidRPr="001E5BB6">
              <w:rPr>
                <w:rFonts w:ascii="IRBadr" w:hAnsi="IRBadr" w:cs="IRBadr"/>
                <w:noProof/>
                <w:webHidden/>
                <w:sz w:val="28"/>
              </w:rPr>
              <w:instrText xml:space="preserve"> PAGEREF _Toc427754788 \h </w:instrText>
            </w:r>
            <w:r w:rsidR="001E5BB6" w:rsidRPr="001E5BB6">
              <w:rPr>
                <w:rFonts w:ascii="IRBadr" w:hAnsi="IRBadr" w:cs="IRBadr"/>
                <w:noProof/>
                <w:webHidden/>
                <w:sz w:val="28"/>
              </w:rPr>
            </w:r>
            <w:r w:rsidR="001E5BB6" w:rsidRPr="001E5BB6">
              <w:rPr>
                <w:rFonts w:ascii="IRBadr" w:hAnsi="IRBadr" w:cs="IRBadr"/>
                <w:noProof/>
                <w:webHidden/>
                <w:sz w:val="28"/>
              </w:rPr>
              <w:fldChar w:fldCharType="separate"/>
            </w:r>
            <w:r w:rsidR="001E5BB6" w:rsidRPr="001E5BB6">
              <w:rPr>
                <w:rFonts w:ascii="IRBadr" w:hAnsi="IRBadr" w:cs="IRBadr"/>
                <w:noProof/>
                <w:webHidden/>
                <w:sz w:val="28"/>
              </w:rPr>
              <w:t>6</w:t>
            </w:r>
            <w:r w:rsidR="001E5BB6" w:rsidRPr="001E5BB6">
              <w:rPr>
                <w:rFonts w:ascii="IRBadr" w:hAnsi="IRBadr" w:cs="IRBadr"/>
                <w:noProof/>
                <w:webHidden/>
                <w:sz w:val="28"/>
              </w:rPr>
              <w:fldChar w:fldCharType="end"/>
            </w:r>
          </w:hyperlink>
        </w:p>
        <w:p w:rsidR="001E5BB6" w:rsidRPr="001E5BB6" w:rsidRDefault="00D57FBC" w:rsidP="001E5BB6">
          <w:pPr>
            <w:pStyle w:val="11"/>
            <w:jc w:val="both"/>
            <w:rPr>
              <w:rFonts w:ascii="IRBadr" w:hAnsi="IRBadr" w:cs="IRBadr"/>
              <w:noProof/>
              <w:sz w:val="28"/>
              <w:lang w:bidi="ar-SA"/>
            </w:rPr>
          </w:pPr>
          <w:hyperlink w:anchor="_Toc427754789" w:history="1">
            <w:r w:rsidR="001E5BB6" w:rsidRPr="001E5BB6">
              <w:rPr>
                <w:rStyle w:val="aff1"/>
                <w:rFonts w:ascii="IRBadr" w:hAnsi="IRBadr" w:cs="IRBadr"/>
                <w:noProof/>
                <w:sz w:val="28"/>
                <w:rtl/>
              </w:rPr>
              <w:t>نکاتی در آستانه شروع سال تحصیلی</w:t>
            </w:r>
            <w:r w:rsidR="001E5BB6" w:rsidRPr="001E5BB6">
              <w:rPr>
                <w:rFonts w:ascii="IRBadr" w:hAnsi="IRBadr" w:cs="IRBadr"/>
                <w:noProof/>
                <w:webHidden/>
                <w:sz w:val="28"/>
              </w:rPr>
              <w:tab/>
            </w:r>
            <w:r w:rsidR="001E5BB6" w:rsidRPr="001E5BB6">
              <w:rPr>
                <w:rFonts w:ascii="IRBadr" w:hAnsi="IRBadr" w:cs="IRBadr"/>
                <w:noProof/>
                <w:webHidden/>
                <w:sz w:val="28"/>
              </w:rPr>
              <w:fldChar w:fldCharType="begin"/>
            </w:r>
            <w:r w:rsidR="001E5BB6" w:rsidRPr="001E5BB6">
              <w:rPr>
                <w:rFonts w:ascii="IRBadr" w:hAnsi="IRBadr" w:cs="IRBadr"/>
                <w:noProof/>
                <w:webHidden/>
                <w:sz w:val="28"/>
              </w:rPr>
              <w:instrText xml:space="preserve"> PAGEREF _Toc427754789 \h </w:instrText>
            </w:r>
            <w:r w:rsidR="001E5BB6" w:rsidRPr="001E5BB6">
              <w:rPr>
                <w:rFonts w:ascii="IRBadr" w:hAnsi="IRBadr" w:cs="IRBadr"/>
                <w:noProof/>
                <w:webHidden/>
                <w:sz w:val="28"/>
              </w:rPr>
            </w:r>
            <w:r w:rsidR="001E5BB6" w:rsidRPr="001E5BB6">
              <w:rPr>
                <w:rFonts w:ascii="IRBadr" w:hAnsi="IRBadr" w:cs="IRBadr"/>
                <w:noProof/>
                <w:webHidden/>
                <w:sz w:val="28"/>
              </w:rPr>
              <w:fldChar w:fldCharType="separate"/>
            </w:r>
            <w:r w:rsidR="001E5BB6" w:rsidRPr="001E5BB6">
              <w:rPr>
                <w:rFonts w:ascii="IRBadr" w:hAnsi="IRBadr" w:cs="IRBadr"/>
                <w:noProof/>
                <w:webHidden/>
                <w:sz w:val="28"/>
              </w:rPr>
              <w:t>6</w:t>
            </w:r>
            <w:r w:rsidR="001E5BB6" w:rsidRPr="001E5BB6">
              <w:rPr>
                <w:rFonts w:ascii="IRBadr" w:hAnsi="IRBadr" w:cs="IRBadr"/>
                <w:noProof/>
                <w:webHidden/>
                <w:sz w:val="28"/>
              </w:rPr>
              <w:fldChar w:fldCharType="end"/>
            </w:r>
          </w:hyperlink>
        </w:p>
        <w:p w:rsidR="00613E8B" w:rsidRPr="00EC6B32" w:rsidRDefault="001E5BB6" w:rsidP="00EC0A0E">
          <w:pPr>
            <w:bidi/>
            <w:spacing w:line="240" w:lineRule="auto"/>
            <w:jc w:val="both"/>
            <w:rPr>
              <w:rFonts w:ascii="IRBadr" w:hAnsi="IRBadr" w:cs="IRBadr"/>
              <w:sz w:val="28"/>
              <w:szCs w:val="28"/>
            </w:rPr>
          </w:pPr>
          <w:r>
            <w:rPr>
              <w:rFonts w:ascii="IRBadr" w:eastAsiaTheme="minorEastAsia" w:hAnsi="IRBadr" w:cs="IRBadr"/>
              <w:sz w:val="28"/>
              <w:szCs w:val="28"/>
              <w:lang w:bidi="fa-IR"/>
            </w:rPr>
            <w:fldChar w:fldCharType="end"/>
          </w:r>
        </w:p>
      </w:sdtContent>
    </w:sdt>
    <w:p w:rsidR="00613E8B" w:rsidRPr="00EC6B32" w:rsidRDefault="00613E8B" w:rsidP="00EC0A0E">
      <w:pPr>
        <w:pStyle w:val="1"/>
        <w:rPr>
          <w:rtl/>
        </w:rPr>
      </w:pPr>
    </w:p>
    <w:p w:rsidR="00EC0A0E" w:rsidRDefault="00EC0A0E" w:rsidP="00EC0A0E">
      <w:pPr>
        <w:pStyle w:val="1"/>
        <w:rPr>
          <w:rtl/>
        </w:rPr>
      </w:pPr>
    </w:p>
    <w:p w:rsidR="00EC0A0E" w:rsidRDefault="00EC0A0E" w:rsidP="00EC0A0E">
      <w:pPr>
        <w:pStyle w:val="1"/>
        <w:rPr>
          <w:rtl/>
        </w:rPr>
      </w:pPr>
    </w:p>
    <w:p w:rsidR="00EC0A0E" w:rsidRDefault="00EC0A0E" w:rsidP="00EC0A0E">
      <w:pPr>
        <w:pStyle w:val="1"/>
        <w:rPr>
          <w:rtl/>
        </w:rPr>
      </w:pPr>
    </w:p>
    <w:p w:rsidR="00EC0A0E" w:rsidRDefault="00EC0A0E" w:rsidP="00EC0A0E">
      <w:pPr>
        <w:pStyle w:val="1"/>
        <w:rPr>
          <w:rtl/>
        </w:rPr>
      </w:pPr>
    </w:p>
    <w:p w:rsidR="00EC0A0E" w:rsidRDefault="00EC0A0E" w:rsidP="00EC0A0E">
      <w:pPr>
        <w:pStyle w:val="1"/>
        <w:rPr>
          <w:rtl/>
        </w:rPr>
      </w:pPr>
    </w:p>
    <w:p w:rsidR="00EC0A0E" w:rsidRDefault="00EC0A0E" w:rsidP="00EC0A0E">
      <w:pPr>
        <w:pStyle w:val="1"/>
        <w:rPr>
          <w:rtl/>
        </w:rPr>
      </w:pPr>
    </w:p>
    <w:p w:rsidR="00EC0A0E" w:rsidRPr="00EC0A0E" w:rsidRDefault="00EC0A0E" w:rsidP="00EC0A0E">
      <w:pPr>
        <w:bidi/>
        <w:spacing w:line="240" w:lineRule="auto"/>
        <w:jc w:val="both"/>
        <w:rPr>
          <w:rtl/>
          <w:lang w:bidi="fa-IR"/>
        </w:rPr>
      </w:pPr>
    </w:p>
    <w:p w:rsidR="005953EC" w:rsidRDefault="00613E8B" w:rsidP="00EC0A0E">
      <w:pPr>
        <w:pStyle w:val="1"/>
        <w:rPr>
          <w:rtl/>
        </w:rPr>
      </w:pPr>
      <w:bookmarkStart w:id="0" w:name="_Toc427754780"/>
      <w:r w:rsidRPr="00EC0A0E">
        <w:rPr>
          <w:rtl/>
        </w:rPr>
        <w:lastRenderedPageBreak/>
        <w:t>خطبه اول</w:t>
      </w:r>
      <w:bookmarkEnd w:id="0"/>
    </w:p>
    <w:p w:rsidR="00EC0A0E" w:rsidRPr="00EC0A0E" w:rsidRDefault="00EC0A0E" w:rsidP="00EC0A0E">
      <w:pPr>
        <w:bidi/>
        <w:spacing w:line="240" w:lineRule="auto"/>
        <w:jc w:val="both"/>
        <w:rPr>
          <w:rFonts w:ascii="IRBadr" w:hAnsi="IRBadr" w:cs="IRBadr"/>
          <w:b/>
          <w:bCs/>
          <w:sz w:val="28"/>
          <w:szCs w:val="28"/>
        </w:rPr>
      </w:pPr>
      <w:r w:rsidRPr="00EC0A0E">
        <w:rPr>
          <w:rFonts w:ascii="IRBadr" w:hAnsi="IRBadr" w:cs="IRBadr"/>
          <w:b/>
          <w:bCs/>
          <w:sz w:val="28"/>
          <w:szCs w:val="28"/>
          <w:rtl/>
        </w:rPr>
        <w:t>اعوذ باللّه السمیع العلیم من الشیطان الرجیم بسم اللّه الرحمن الرحیم الْحَمْدُ لِلَّهِ الَّذِی هَدَانَا لِهَذَا وَمَا کنَّا لِنَهْتَدِی لَوْلَا أَنْ هَدَانَا اللّه</w:t>
      </w:r>
      <w:r w:rsidRPr="00EC0A0E">
        <w:rPr>
          <w:rFonts w:ascii="IRBadr" w:hAnsi="IRBadr" w:cs="IRBadr"/>
          <w:b/>
          <w:bCs/>
          <w:sz w:val="28"/>
          <w:szCs w:val="28"/>
          <w:vertAlign w:val="superscript"/>
          <w:rtl/>
        </w:rPr>
        <w:footnoteReference w:id="1"/>
      </w:r>
      <w:r w:rsidRPr="00EC0A0E">
        <w:rPr>
          <w:rFonts w:ascii="IRBadr" w:hAnsi="IRBadr" w:cs="IRBadr"/>
          <w:b/>
          <w:bCs/>
          <w:sz w:val="28"/>
          <w:szCs w:val="28"/>
          <w:rtl/>
        </w:rPr>
        <w:t>؛ ثم الصلاة و السلام علی سَیِّدِنَا وَ نَبِیِّنَا أَبِی الْقَاسِمِ مُحَمَّدٍ وَ عَلی آله الأطیَّبینَ الأطهَرین لاسیُّما بقیة‌اللّه فی الارضین.</w:t>
      </w:r>
      <w:r w:rsidR="001E5BB6">
        <w:rPr>
          <w:rFonts w:ascii="IRBadr" w:hAnsi="IRBadr" w:cs="IRBadr"/>
          <w:b/>
          <w:bCs/>
          <w:sz w:val="28"/>
          <w:szCs w:val="28"/>
          <w:rtl/>
        </w:rPr>
        <w:t xml:space="preserve"> اعوذ</w:t>
      </w:r>
      <w:r w:rsidRPr="00EC0A0E">
        <w:rPr>
          <w:rFonts w:ascii="IRBadr" w:hAnsi="IRBadr" w:cs="IRBadr"/>
          <w:b/>
          <w:bCs/>
          <w:sz w:val="28"/>
          <w:szCs w:val="28"/>
          <w:rtl/>
        </w:rPr>
        <w:t xml:space="preserve"> باللّه السمیع العلیم من الشیطان الرجیم بسم اللّه الرحمن الرحیم</w:t>
      </w:r>
      <w:r w:rsidRPr="00EC0A0E">
        <w:rPr>
          <w:rFonts w:ascii="IRBadr" w:hAnsi="IRBadr" w:cs="IRBadr" w:hint="cs"/>
          <w:b/>
          <w:bCs/>
          <w:sz w:val="28"/>
          <w:szCs w:val="28"/>
          <w:rtl/>
        </w:rPr>
        <w:t xml:space="preserve"> </w:t>
      </w:r>
      <w:r w:rsidRPr="00EC0A0E">
        <w:rPr>
          <w:rFonts w:ascii="IRBadr" w:hAnsi="IRBadr" w:cs="IRBadr"/>
          <w:b/>
          <w:bCs/>
          <w:sz w:val="28"/>
          <w:szCs w:val="28"/>
          <w:rtl/>
        </w:rPr>
        <w:t>«</w:t>
      </w:r>
      <w:r w:rsidRPr="00EC0A0E">
        <w:rPr>
          <w:rFonts w:ascii="IRBadr" w:hAnsi="IRBadr" w:cs="IRBadr"/>
          <w:b/>
          <w:bCs/>
          <w:sz w:val="28"/>
          <w:szCs w:val="28"/>
          <w:rtl/>
          <w:lang w:bidi="fa-IR"/>
        </w:rPr>
        <w:t>یا أَیهَا الَّذِینَ آمَنُوا اتَّقُوا اللَّهَ حَقَّ تُقَاتِهِ وَلَا تَمُوتُنَّ إِلَّا وَأَنْتُمْ مُسْلِمُونَ»</w:t>
      </w:r>
      <w:r w:rsidRPr="00EC0A0E">
        <w:rPr>
          <w:rFonts w:ascii="IRBadr" w:hAnsi="IRBadr" w:cs="IRBadr"/>
          <w:b/>
          <w:bCs/>
          <w:sz w:val="28"/>
          <w:szCs w:val="28"/>
          <w:vertAlign w:val="superscript"/>
          <w:rtl/>
          <w:lang w:bidi="fa-IR"/>
        </w:rPr>
        <w:footnoteReference w:id="2"/>
      </w:r>
      <w:r w:rsidRPr="00EC0A0E">
        <w:rPr>
          <w:rFonts w:ascii="IRBadr" w:hAnsi="IRBadr" w:cs="IRBadr"/>
          <w:b/>
          <w:bCs/>
          <w:sz w:val="28"/>
          <w:szCs w:val="28"/>
          <w:rtl/>
        </w:rPr>
        <w:t>عِبادَالله اُوصیَکُم</w:t>
      </w:r>
      <w:r w:rsidRPr="00EC0A0E">
        <w:rPr>
          <w:rFonts w:ascii="IRBadr" w:hAnsi="IRBadr" w:cs="IRBadr" w:hint="cs"/>
          <w:b/>
          <w:bCs/>
          <w:sz w:val="28"/>
          <w:szCs w:val="28"/>
          <w:rtl/>
        </w:rPr>
        <w:t xml:space="preserve"> </w:t>
      </w:r>
      <w:r w:rsidRPr="00EC0A0E">
        <w:rPr>
          <w:rFonts w:ascii="IRBadr" w:hAnsi="IRBadr" w:cs="IRBadr"/>
          <w:b/>
          <w:bCs/>
          <w:sz w:val="28"/>
          <w:szCs w:val="28"/>
          <w:rtl/>
        </w:rPr>
        <w:t>وَ نَفسیِ بِتَقوَی اللّه وَ مُلازِمَة اَمرِه وَ مُجانِبَة نَهیِه وَ تَجَهَّزوا ر</w:t>
      </w:r>
      <w:r w:rsidRPr="00EC0A0E">
        <w:rPr>
          <w:rFonts w:ascii="IRBadr" w:hAnsi="IRBadr" w:cs="IRBadr" w:hint="cs"/>
          <w:b/>
          <w:bCs/>
          <w:sz w:val="28"/>
          <w:szCs w:val="28"/>
          <w:rtl/>
        </w:rPr>
        <w:t>َ</w:t>
      </w:r>
      <w:r w:rsidRPr="00EC0A0E">
        <w:rPr>
          <w:rFonts w:ascii="IRBadr" w:hAnsi="IRBadr" w:cs="IRBadr"/>
          <w:b/>
          <w:bCs/>
          <w:sz w:val="28"/>
          <w:szCs w:val="28"/>
          <w:rtl/>
        </w:rPr>
        <w:t>ح</w:t>
      </w:r>
      <w:r w:rsidRPr="00EC0A0E">
        <w:rPr>
          <w:rFonts w:ascii="IRBadr" w:hAnsi="IRBadr" w:cs="IRBadr" w:hint="cs"/>
          <w:b/>
          <w:bCs/>
          <w:sz w:val="28"/>
          <w:szCs w:val="28"/>
          <w:rtl/>
        </w:rPr>
        <w:t>ِ</w:t>
      </w:r>
      <w:r w:rsidRPr="00EC0A0E">
        <w:rPr>
          <w:rFonts w:ascii="IRBadr" w:hAnsi="IRBadr" w:cs="IRBadr"/>
          <w:b/>
          <w:bCs/>
          <w:sz w:val="28"/>
          <w:szCs w:val="28"/>
          <w:rtl/>
        </w:rPr>
        <w:t>م</w:t>
      </w:r>
      <w:r w:rsidRPr="00EC0A0E">
        <w:rPr>
          <w:rFonts w:ascii="IRBadr" w:hAnsi="IRBadr" w:cs="IRBadr" w:hint="cs"/>
          <w:b/>
          <w:bCs/>
          <w:sz w:val="28"/>
          <w:szCs w:val="28"/>
          <w:rtl/>
        </w:rPr>
        <w:t>َ</w:t>
      </w:r>
      <w:r w:rsidRPr="00EC0A0E">
        <w:rPr>
          <w:rFonts w:ascii="IRBadr" w:hAnsi="IRBadr" w:cs="IRBadr"/>
          <w:b/>
          <w:bCs/>
          <w:sz w:val="28"/>
          <w:szCs w:val="28"/>
          <w:rtl/>
        </w:rPr>
        <w:t>کم اللّه، فَقَد نُودِیَ فیکُم بِالر</w:t>
      </w:r>
      <w:r w:rsidRPr="00EC0A0E">
        <w:rPr>
          <w:rFonts w:ascii="IRBadr" w:hAnsi="IRBadr" w:cs="IRBadr" w:hint="cs"/>
          <w:b/>
          <w:bCs/>
          <w:sz w:val="28"/>
          <w:szCs w:val="28"/>
          <w:rtl/>
        </w:rPr>
        <w:t>ّ</w:t>
      </w:r>
      <w:r w:rsidRPr="00EC0A0E">
        <w:rPr>
          <w:rFonts w:ascii="IRBadr" w:hAnsi="IRBadr" w:cs="IRBadr"/>
          <w:b/>
          <w:bCs/>
          <w:sz w:val="28"/>
          <w:szCs w:val="28"/>
          <w:rtl/>
        </w:rPr>
        <w:t>َحیل وَ تَزَوَّدوا فَإِنَّ خَیرَ الز</w:t>
      </w:r>
      <w:r w:rsidRPr="00EC0A0E">
        <w:rPr>
          <w:rFonts w:ascii="IRBadr" w:hAnsi="IRBadr" w:cs="IRBadr" w:hint="cs"/>
          <w:b/>
          <w:bCs/>
          <w:sz w:val="28"/>
          <w:szCs w:val="28"/>
          <w:rtl/>
        </w:rPr>
        <w:t>ّ</w:t>
      </w:r>
      <w:r w:rsidRPr="00EC0A0E">
        <w:rPr>
          <w:rFonts w:ascii="IRBadr" w:hAnsi="IRBadr" w:cs="IRBadr"/>
          <w:b/>
          <w:bCs/>
          <w:sz w:val="28"/>
          <w:szCs w:val="28"/>
          <w:rtl/>
        </w:rPr>
        <w:t>اد التقوی.</w:t>
      </w:r>
    </w:p>
    <w:p w:rsidR="00EC0A0E" w:rsidRPr="00EC0A0E" w:rsidRDefault="00EC0A0E" w:rsidP="00EC0A0E">
      <w:pPr>
        <w:bidi/>
        <w:spacing w:line="240" w:lineRule="auto"/>
        <w:jc w:val="both"/>
        <w:rPr>
          <w:rtl/>
          <w:lang w:bidi="fa-IR"/>
        </w:rPr>
      </w:pPr>
    </w:p>
    <w:p w:rsidR="00122574" w:rsidRPr="00EC6B32" w:rsidRDefault="00AE67AE" w:rsidP="00EC0A0E">
      <w:pPr>
        <w:bidi/>
        <w:spacing w:line="240" w:lineRule="auto"/>
        <w:jc w:val="both"/>
        <w:rPr>
          <w:rFonts w:ascii="IRBadr" w:hAnsi="IRBadr" w:cs="IRBadr"/>
          <w:sz w:val="28"/>
          <w:szCs w:val="28"/>
          <w:rtl/>
          <w:lang w:bidi="fa-IR"/>
        </w:rPr>
      </w:pPr>
      <w:r w:rsidRPr="00EC6B32">
        <w:rPr>
          <w:rFonts w:ascii="IRBadr" w:hAnsi="IRBadr" w:cs="IRBadr"/>
          <w:sz w:val="28"/>
          <w:szCs w:val="28"/>
          <w:rtl/>
          <w:lang w:bidi="fa-IR"/>
        </w:rPr>
        <w:t>همهٔ</w:t>
      </w:r>
      <w:r w:rsidR="00122574" w:rsidRPr="00EC6B32">
        <w:rPr>
          <w:rFonts w:ascii="IRBadr" w:hAnsi="IRBadr" w:cs="IRBadr"/>
          <w:sz w:val="28"/>
          <w:szCs w:val="28"/>
          <w:rtl/>
          <w:lang w:bidi="fa-IR"/>
        </w:rPr>
        <w:t xml:space="preserve"> شما و خودم را به تقوای الهی دعوت </w:t>
      </w:r>
      <w:r w:rsidRPr="00EC6B32">
        <w:rPr>
          <w:rFonts w:ascii="IRBadr" w:hAnsi="IRBadr" w:cs="IRBadr"/>
          <w:sz w:val="28"/>
          <w:szCs w:val="28"/>
          <w:rtl/>
          <w:lang w:bidi="fa-IR"/>
        </w:rPr>
        <w:t>می‌کنم</w:t>
      </w:r>
      <w:r w:rsidR="00122574" w:rsidRPr="00EC6B32">
        <w:rPr>
          <w:rFonts w:ascii="IRBadr" w:hAnsi="IRBadr" w:cs="IRBadr"/>
          <w:sz w:val="28"/>
          <w:szCs w:val="28"/>
          <w:rtl/>
          <w:lang w:bidi="fa-IR"/>
        </w:rPr>
        <w:t xml:space="preserve">. امیدواریم خداوند </w:t>
      </w:r>
      <w:r w:rsidRPr="00EC6B32">
        <w:rPr>
          <w:rFonts w:ascii="IRBadr" w:hAnsi="IRBadr" w:cs="IRBadr"/>
          <w:sz w:val="28"/>
          <w:szCs w:val="28"/>
          <w:rtl/>
          <w:lang w:bidi="fa-IR"/>
        </w:rPr>
        <w:t>همهٔ</w:t>
      </w:r>
      <w:r w:rsidR="00122574" w:rsidRPr="00EC6B32">
        <w:rPr>
          <w:rFonts w:ascii="IRBadr" w:hAnsi="IRBadr" w:cs="IRBadr"/>
          <w:sz w:val="28"/>
          <w:szCs w:val="28"/>
          <w:rtl/>
          <w:lang w:bidi="fa-IR"/>
        </w:rPr>
        <w:t xml:space="preserve"> ما را از بندگان شایسته و توفیق بندگی عنایت بفرماید.</w:t>
      </w:r>
    </w:p>
    <w:p w:rsidR="00122574" w:rsidRPr="00EC6B32" w:rsidRDefault="00122574" w:rsidP="00EC0A0E">
      <w:pPr>
        <w:pStyle w:val="1"/>
        <w:rPr>
          <w:rtl/>
        </w:rPr>
      </w:pPr>
      <w:bookmarkStart w:id="1" w:name="_Toc427754781"/>
      <w:r w:rsidRPr="00EC6B32">
        <w:rPr>
          <w:rtl/>
        </w:rPr>
        <w:t>ضرورت و اهمیت خداشناسی</w:t>
      </w:r>
      <w:bookmarkEnd w:id="1"/>
    </w:p>
    <w:p w:rsidR="001E5BB6" w:rsidRDefault="00122574" w:rsidP="00EC0A0E">
      <w:pPr>
        <w:bidi/>
        <w:spacing w:line="240" w:lineRule="auto"/>
        <w:jc w:val="both"/>
        <w:rPr>
          <w:rFonts w:ascii="IRBadr" w:hAnsi="IRBadr" w:cs="IRBadr"/>
          <w:sz w:val="28"/>
          <w:szCs w:val="28"/>
          <w:rtl/>
          <w:lang w:bidi="fa-IR"/>
        </w:rPr>
      </w:pPr>
      <w:r w:rsidRPr="00EC6B32">
        <w:rPr>
          <w:rFonts w:ascii="IRBadr" w:hAnsi="IRBadr" w:cs="IRBadr"/>
          <w:sz w:val="28"/>
          <w:szCs w:val="28"/>
          <w:rtl/>
          <w:lang w:bidi="fa-IR"/>
        </w:rPr>
        <w:t xml:space="preserve">در چند </w:t>
      </w:r>
      <w:r w:rsidR="00AE67AE" w:rsidRPr="00EC6B32">
        <w:rPr>
          <w:rFonts w:ascii="IRBadr" w:hAnsi="IRBadr" w:cs="IRBadr"/>
          <w:sz w:val="28"/>
          <w:szCs w:val="28"/>
          <w:rtl/>
          <w:lang w:bidi="fa-IR"/>
        </w:rPr>
        <w:t>خطبهٔ</w:t>
      </w:r>
      <w:r w:rsidRPr="00EC6B32">
        <w:rPr>
          <w:rFonts w:ascii="IRBadr" w:hAnsi="IRBadr" w:cs="IRBadr"/>
          <w:sz w:val="28"/>
          <w:szCs w:val="28"/>
          <w:rtl/>
          <w:lang w:bidi="fa-IR"/>
        </w:rPr>
        <w:t xml:space="preserve"> قبل بحثی در خصوص خداشناسی شروع کردیم </w:t>
      </w:r>
      <w:r w:rsidR="001E5BB6">
        <w:rPr>
          <w:rFonts w:ascii="IRBadr" w:hAnsi="IRBadr" w:cs="IRBadr"/>
          <w:sz w:val="28"/>
          <w:szCs w:val="28"/>
          <w:rtl/>
          <w:lang w:bidi="fa-IR"/>
        </w:rPr>
        <w:t>و قرار</w:t>
      </w:r>
      <w:r w:rsidRPr="00EC6B32">
        <w:rPr>
          <w:rFonts w:ascii="IRBadr" w:hAnsi="IRBadr" w:cs="IRBadr"/>
          <w:sz w:val="28"/>
          <w:szCs w:val="28"/>
          <w:rtl/>
          <w:lang w:bidi="fa-IR"/>
        </w:rPr>
        <w:t xml:space="preserve"> شد در چند خطبه مسائلی را پیرامون خداشناسی که از </w:t>
      </w:r>
      <w:r w:rsidR="00AE67AE" w:rsidRPr="00EC6B32">
        <w:rPr>
          <w:rFonts w:ascii="IRBadr" w:hAnsi="IRBadr" w:cs="IRBadr"/>
          <w:sz w:val="28"/>
          <w:szCs w:val="28"/>
          <w:rtl/>
          <w:lang w:bidi="fa-IR"/>
        </w:rPr>
        <w:t>مهم‌ترین</w:t>
      </w:r>
      <w:r w:rsidRPr="00EC6B32">
        <w:rPr>
          <w:rFonts w:ascii="IRBadr" w:hAnsi="IRBadr" w:cs="IRBadr"/>
          <w:sz w:val="28"/>
          <w:szCs w:val="28"/>
          <w:rtl/>
          <w:lang w:bidi="fa-IR"/>
        </w:rPr>
        <w:t xml:space="preserve"> مسائل است، بحث کنیم. در جلسات متعددی در مورد مسائل اخلاقی اجتماعی بحث کردیم و مبنای </w:t>
      </w:r>
      <w:r w:rsidR="00AE67AE" w:rsidRPr="00EC6B32">
        <w:rPr>
          <w:rFonts w:ascii="IRBadr" w:hAnsi="IRBadr" w:cs="IRBadr"/>
          <w:sz w:val="28"/>
          <w:szCs w:val="28"/>
          <w:rtl/>
          <w:lang w:bidi="fa-IR"/>
        </w:rPr>
        <w:t xml:space="preserve">همهٔ </w:t>
      </w:r>
      <w:r w:rsidRPr="00EC6B32">
        <w:rPr>
          <w:rFonts w:ascii="IRBadr" w:hAnsi="IRBadr" w:cs="IRBadr"/>
          <w:sz w:val="28"/>
          <w:szCs w:val="28"/>
          <w:rtl/>
          <w:lang w:bidi="fa-IR"/>
        </w:rPr>
        <w:t xml:space="preserve">مباحث اسلامی، </w:t>
      </w:r>
      <w:r w:rsidR="00AE67AE" w:rsidRPr="00EC6B32">
        <w:rPr>
          <w:rFonts w:ascii="IRBadr" w:hAnsi="IRBadr" w:cs="IRBadr"/>
          <w:sz w:val="28"/>
          <w:szCs w:val="28"/>
          <w:rtl/>
          <w:lang w:bidi="fa-IR"/>
        </w:rPr>
        <w:t>مسئلهٔ</w:t>
      </w:r>
      <w:r w:rsidRPr="00EC6B32">
        <w:rPr>
          <w:rFonts w:ascii="IRBadr" w:hAnsi="IRBadr" w:cs="IRBadr"/>
          <w:sz w:val="28"/>
          <w:szCs w:val="28"/>
          <w:rtl/>
          <w:lang w:bidi="fa-IR"/>
        </w:rPr>
        <w:t xml:space="preserve"> بسیار مهم خداشناسی است. چند تشبیه در </w:t>
      </w:r>
      <w:r w:rsidR="00AE67AE" w:rsidRPr="00EC6B32">
        <w:rPr>
          <w:rFonts w:ascii="IRBadr" w:hAnsi="IRBadr" w:cs="IRBadr"/>
          <w:sz w:val="28"/>
          <w:szCs w:val="28"/>
          <w:rtl/>
          <w:lang w:bidi="fa-IR"/>
        </w:rPr>
        <w:t>خطبه‌های</w:t>
      </w:r>
      <w:r w:rsidRPr="00EC6B32">
        <w:rPr>
          <w:rFonts w:ascii="IRBadr" w:hAnsi="IRBadr" w:cs="IRBadr"/>
          <w:sz w:val="28"/>
          <w:szCs w:val="28"/>
          <w:rtl/>
          <w:lang w:bidi="fa-IR"/>
        </w:rPr>
        <w:t xml:space="preserve"> قبل در مورد </w:t>
      </w:r>
      <w:r w:rsidR="00AE67AE" w:rsidRPr="00EC6B32">
        <w:rPr>
          <w:rFonts w:ascii="IRBadr" w:hAnsi="IRBadr" w:cs="IRBadr"/>
          <w:sz w:val="28"/>
          <w:szCs w:val="28"/>
          <w:rtl/>
          <w:lang w:bidi="fa-IR"/>
        </w:rPr>
        <w:t>رابطهٔ</w:t>
      </w:r>
      <w:r w:rsidRPr="00EC6B32">
        <w:rPr>
          <w:rFonts w:ascii="IRBadr" w:hAnsi="IRBadr" w:cs="IRBadr"/>
          <w:sz w:val="28"/>
          <w:szCs w:val="28"/>
          <w:rtl/>
          <w:lang w:bidi="fa-IR"/>
        </w:rPr>
        <w:t xml:space="preserve"> اعتقاد به خداوند با سایر معارف و احکام اسلام عرض کردیم. توحید، زیربنا و مبنای اعتقادات اسلامی است و روح و جان </w:t>
      </w:r>
      <w:r w:rsidR="00AE67AE" w:rsidRPr="00EC6B32">
        <w:rPr>
          <w:rFonts w:ascii="IRBadr" w:hAnsi="IRBadr" w:cs="IRBadr"/>
          <w:sz w:val="28"/>
          <w:szCs w:val="28"/>
          <w:rtl/>
          <w:lang w:bidi="fa-IR"/>
        </w:rPr>
        <w:t>همهٔ</w:t>
      </w:r>
      <w:r w:rsidRPr="00EC6B32">
        <w:rPr>
          <w:rFonts w:ascii="IRBadr" w:hAnsi="IRBadr" w:cs="IRBadr"/>
          <w:sz w:val="28"/>
          <w:szCs w:val="28"/>
          <w:rtl/>
          <w:lang w:bidi="fa-IR"/>
        </w:rPr>
        <w:t xml:space="preserve"> معارف اسلام است. آنچه که تمام این تشبیهات و </w:t>
      </w:r>
      <w:r w:rsidR="001E5BB6">
        <w:rPr>
          <w:rFonts w:ascii="IRBadr" w:hAnsi="IRBadr" w:cs="IRBadr"/>
          <w:sz w:val="28"/>
          <w:szCs w:val="28"/>
          <w:rtl/>
          <w:lang w:bidi="fa-IR"/>
        </w:rPr>
        <w:t>نکات</w:t>
      </w:r>
      <w:r w:rsidRPr="00EC6B32">
        <w:rPr>
          <w:rFonts w:ascii="IRBadr" w:hAnsi="IRBadr" w:cs="IRBadr"/>
          <w:sz w:val="28"/>
          <w:szCs w:val="28"/>
          <w:rtl/>
          <w:lang w:bidi="fa-IR"/>
        </w:rPr>
        <w:t xml:space="preserve"> به آن اشاره دارد این است که پایه و اساس </w:t>
      </w:r>
      <w:r w:rsidR="00AE67AE" w:rsidRPr="00EC6B32">
        <w:rPr>
          <w:rFonts w:ascii="IRBadr" w:hAnsi="IRBadr" w:cs="IRBadr"/>
          <w:sz w:val="28"/>
          <w:szCs w:val="28"/>
          <w:rtl/>
          <w:lang w:bidi="fa-IR"/>
        </w:rPr>
        <w:t>همهٔ</w:t>
      </w:r>
      <w:r w:rsidRPr="00EC6B32">
        <w:rPr>
          <w:rFonts w:ascii="IRBadr" w:hAnsi="IRBadr" w:cs="IRBadr"/>
          <w:sz w:val="28"/>
          <w:szCs w:val="28"/>
          <w:rtl/>
          <w:lang w:bidi="fa-IR"/>
        </w:rPr>
        <w:t xml:space="preserve"> معارف و مناسک اجزای دین، اعتقاد راسخ به خداوند تبارک و تعالی است. اگر این پایه استوار باشد، </w:t>
      </w:r>
      <w:r w:rsidR="00AE67AE" w:rsidRPr="00EC6B32">
        <w:rPr>
          <w:rFonts w:ascii="IRBadr" w:hAnsi="IRBadr" w:cs="IRBadr"/>
          <w:sz w:val="28"/>
          <w:szCs w:val="28"/>
          <w:rtl/>
          <w:lang w:bidi="fa-IR"/>
        </w:rPr>
        <w:t>طبعاً</w:t>
      </w:r>
      <w:r w:rsidRPr="00EC6B32">
        <w:rPr>
          <w:rFonts w:ascii="IRBadr" w:hAnsi="IRBadr" w:cs="IRBadr"/>
          <w:sz w:val="28"/>
          <w:szCs w:val="28"/>
          <w:rtl/>
          <w:lang w:bidi="fa-IR"/>
        </w:rPr>
        <w:t xml:space="preserve"> </w:t>
      </w:r>
      <w:r w:rsidR="00AE67AE" w:rsidRPr="00EC6B32">
        <w:rPr>
          <w:rFonts w:ascii="IRBadr" w:hAnsi="IRBadr" w:cs="IRBadr"/>
          <w:sz w:val="28"/>
          <w:szCs w:val="28"/>
          <w:rtl/>
          <w:lang w:bidi="fa-IR"/>
        </w:rPr>
        <w:t>همهٔ</w:t>
      </w:r>
      <w:r w:rsidRPr="00EC6B32">
        <w:rPr>
          <w:rFonts w:ascii="IRBadr" w:hAnsi="IRBadr" w:cs="IRBadr"/>
          <w:sz w:val="28"/>
          <w:szCs w:val="28"/>
          <w:rtl/>
          <w:lang w:bidi="fa-IR"/>
        </w:rPr>
        <w:t xml:space="preserve"> اجزای دیگر معنادار </w:t>
      </w:r>
      <w:r w:rsidR="00AE67AE" w:rsidRPr="00EC6B32">
        <w:rPr>
          <w:rFonts w:ascii="IRBadr" w:hAnsi="IRBadr" w:cs="IRBadr"/>
          <w:sz w:val="28"/>
          <w:szCs w:val="28"/>
          <w:rtl/>
          <w:lang w:bidi="fa-IR"/>
        </w:rPr>
        <w:t>می‌شود</w:t>
      </w:r>
      <w:r w:rsidRPr="00EC6B32">
        <w:rPr>
          <w:rFonts w:ascii="IRBadr" w:hAnsi="IRBadr" w:cs="IRBadr"/>
          <w:sz w:val="28"/>
          <w:szCs w:val="28"/>
          <w:rtl/>
          <w:lang w:bidi="fa-IR"/>
        </w:rPr>
        <w:t xml:space="preserve">. </w:t>
      </w:r>
      <w:r w:rsidR="00766DD1" w:rsidRPr="00EC6B32">
        <w:rPr>
          <w:rFonts w:ascii="IRBadr" w:hAnsi="IRBadr" w:cs="IRBadr"/>
          <w:sz w:val="28"/>
          <w:szCs w:val="28"/>
          <w:rtl/>
          <w:lang w:bidi="fa-IR"/>
        </w:rPr>
        <w:t xml:space="preserve">باور به توحید و خداشناسی مبنای تمام اعتقادات است. به همین علت ذکر شریف </w:t>
      </w:r>
      <w:r w:rsidR="00766DD1" w:rsidRPr="00EC0A0E">
        <w:rPr>
          <w:rFonts w:ascii="IRBadr" w:hAnsi="IRBadr" w:cs="IRBadr"/>
          <w:b/>
          <w:bCs/>
          <w:sz w:val="28"/>
          <w:szCs w:val="28"/>
          <w:rtl/>
          <w:lang w:bidi="fa-IR"/>
        </w:rPr>
        <w:t>«</w:t>
      </w:r>
      <w:r w:rsidR="001E5BB6">
        <w:rPr>
          <w:rFonts w:ascii="IRBadr" w:hAnsi="IRBadr" w:cs="IRBadr"/>
          <w:b/>
          <w:bCs/>
          <w:sz w:val="28"/>
          <w:szCs w:val="28"/>
          <w:rtl/>
          <w:lang w:bidi="fa-IR"/>
        </w:rPr>
        <w:t>لااله‌الاالله</w:t>
      </w:r>
      <w:r w:rsidR="00766DD1" w:rsidRPr="00EC0A0E">
        <w:rPr>
          <w:rFonts w:ascii="IRBadr" w:hAnsi="IRBadr" w:cs="IRBadr"/>
          <w:b/>
          <w:bCs/>
          <w:sz w:val="28"/>
          <w:szCs w:val="28"/>
          <w:rtl/>
          <w:lang w:bidi="fa-IR"/>
        </w:rPr>
        <w:t>»</w:t>
      </w:r>
      <w:r w:rsidR="00766DD1" w:rsidRPr="00EC6B32">
        <w:rPr>
          <w:rFonts w:ascii="IRBadr" w:hAnsi="IRBadr" w:cs="IRBadr"/>
          <w:sz w:val="28"/>
          <w:szCs w:val="28"/>
          <w:rtl/>
          <w:lang w:bidi="fa-IR"/>
        </w:rPr>
        <w:t xml:space="preserve"> برترین ذکرها است، هیچ ذکری </w:t>
      </w:r>
      <w:r w:rsidR="001E5BB6">
        <w:rPr>
          <w:rFonts w:ascii="IRBadr" w:hAnsi="IRBadr" w:cs="IRBadr"/>
          <w:sz w:val="28"/>
          <w:szCs w:val="28"/>
          <w:rtl/>
          <w:lang w:bidi="fa-IR"/>
        </w:rPr>
        <w:t>ازلحاظ</w:t>
      </w:r>
      <w:r w:rsidR="00766DD1" w:rsidRPr="00EC6B32">
        <w:rPr>
          <w:rFonts w:ascii="IRBadr" w:hAnsi="IRBadr" w:cs="IRBadr"/>
          <w:sz w:val="28"/>
          <w:szCs w:val="28"/>
          <w:rtl/>
          <w:lang w:bidi="fa-IR"/>
        </w:rPr>
        <w:t xml:space="preserve"> ثواب و ارزش </w:t>
      </w:r>
      <w:r w:rsidR="001E5BB6">
        <w:rPr>
          <w:rFonts w:ascii="IRBadr" w:hAnsi="IRBadr" w:cs="IRBadr"/>
          <w:sz w:val="28"/>
          <w:szCs w:val="28"/>
          <w:rtl/>
          <w:lang w:bidi="fa-IR"/>
        </w:rPr>
        <w:t>به‌پا</w:t>
      </w:r>
      <w:r w:rsidR="001E5BB6">
        <w:rPr>
          <w:rFonts w:ascii="IRBadr" w:hAnsi="IRBadr" w:cs="IRBadr" w:hint="cs"/>
          <w:sz w:val="28"/>
          <w:szCs w:val="28"/>
          <w:rtl/>
          <w:lang w:bidi="fa-IR"/>
        </w:rPr>
        <w:t>ی</w:t>
      </w:r>
      <w:r w:rsidR="00766DD1" w:rsidRPr="00EC6B32">
        <w:rPr>
          <w:rFonts w:ascii="IRBadr" w:hAnsi="IRBadr" w:cs="IRBadr"/>
          <w:sz w:val="28"/>
          <w:szCs w:val="28"/>
          <w:rtl/>
          <w:lang w:bidi="fa-IR"/>
        </w:rPr>
        <w:t xml:space="preserve"> </w:t>
      </w:r>
      <w:r w:rsidR="00EC0A0E" w:rsidRPr="00EC0A0E">
        <w:rPr>
          <w:rFonts w:ascii="IRBadr" w:hAnsi="IRBadr" w:cs="IRBadr" w:hint="cs"/>
          <w:b/>
          <w:bCs/>
          <w:sz w:val="28"/>
          <w:szCs w:val="28"/>
          <w:rtl/>
          <w:lang w:bidi="fa-IR"/>
        </w:rPr>
        <w:t>«</w:t>
      </w:r>
      <w:r w:rsidR="001E5BB6">
        <w:rPr>
          <w:rFonts w:ascii="IRBadr" w:hAnsi="IRBadr" w:cs="IRBadr"/>
          <w:b/>
          <w:bCs/>
          <w:sz w:val="28"/>
          <w:szCs w:val="28"/>
          <w:rtl/>
          <w:lang w:bidi="fa-IR"/>
        </w:rPr>
        <w:t>لااله‌الاالله» نم</w:t>
      </w:r>
      <w:r w:rsidR="001E5BB6">
        <w:rPr>
          <w:rFonts w:ascii="IRBadr" w:hAnsi="IRBadr" w:cs="IRBadr" w:hint="cs"/>
          <w:b/>
          <w:bCs/>
          <w:sz w:val="28"/>
          <w:szCs w:val="28"/>
          <w:rtl/>
          <w:lang w:bidi="fa-IR"/>
        </w:rPr>
        <w:t>ی</w:t>
      </w:r>
      <w:r w:rsidR="00AE67AE" w:rsidRPr="00EC6B32">
        <w:rPr>
          <w:rFonts w:ascii="IRBadr" w:hAnsi="IRBadr" w:cs="IRBadr"/>
          <w:sz w:val="28"/>
          <w:szCs w:val="28"/>
          <w:rtl/>
          <w:lang w:bidi="fa-IR"/>
        </w:rPr>
        <w:t>‌رسد</w:t>
      </w:r>
      <w:r w:rsidR="00766DD1" w:rsidRPr="00EC6B32">
        <w:rPr>
          <w:rFonts w:ascii="IRBadr" w:hAnsi="IRBadr" w:cs="IRBadr"/>
          <w:sz w:val="28"/>
          <w:szCs w:val="28"/>
          <w:rtl/>
          <w:lang w:bidi="fa-IR"/>
        </w:rPr>
        <w:t xml:space="preserve">. برای اینکه ارزش اذکار زبانی، تابع مفهوم و محتوا و جایگاهی است که این اذکار دارند. هرچقدر مضمون ذکر، از جایگاه برتری برخوردار باشد، </w:t>
      </w:r>
      <w:r w:rsidR="00AE67AE" w:rsidRPr="00EC6B32">
        <w:rPr>
          <w:rFonts w:ascii="IRBadr" w:hAnsi="IRBadr" w:cs="IRBadr"/>
          <w:sz w:val="28"/>
          <w:szCs w:val="28"/>
          <w:rtl/>
          <w:lang w:bidi="fa-IR"/>
        </w:rPr>
        <w:t>طبعاً</w:t>
      </w:r>
      <w:r w:rsidR="00766DD1" w:rsidRPr="00EC6B32">
        <w:rPr>
          <w:rFonts w:ascii="IRBadr" w:hAnsi="IRBadr" w:cs="IRBadr"/>
          <w:sz w:val="28"/>
          <w:szCs w:val="28"/>
          <w:rtl/>
          <w:lang w:bidi="fa-IR"/>
        </w:rPr>
        <w:t xml:space="preserve"> آن ذکر هم از جایگاه بالاتری برخوردار است. اگر ما به این معتقد باشیم که ارزش اذکار به جایگاه مفهوم باشد، </w:t>
      </w:r>
      <w:r w:rsidR="00AE67AE" w:rsidRPr="00EC6B32">
        <w:rPr>
          <w:rFonts w:ascii="IRBadr" w:hAnsi="IRBadr" w:cs="IRBadr"/>
          <w:sz w:val="28"/>
          <w:szCs w:val="28"/>
          <w:rtl/>
          <w:lang w:bidi="fa-IR"/>
        </w:rPr>
        <w:t>طبیعتاً</w:t>
      </w:r>
      <w:r w:rsidR="00766DD1" w:rsidRPr="00EC6B32">
        <w:rPr>
          <w:rFonts w:ascii="IRBadr" w:hAnsi="IRBadr" w:cs="IRBadr"/>
          <w:sz w:val="28"/>
          <w:szCs w:val="28"/>
          <w:rtl/>
          <w:lang w:bidi="fa-IR"/>
        </w:rPr>
        <w:t xml:space="preserve"> قبول </w:t>
      </w:r>
      <w:r w:rsidR="00AE67AE" w:rsidRPr="00EC6B32">
        <w:rPr>
          <w:rFonts w:ascii="IRBadr" w:hAnsi="IRBadr" w:cs="IRBadr"/>
          <w:sz w:val="28"/>
          <w:szCs w:val="28"/>
          <w:rtl/>
          <w:lang w:bidi="fa-IR"/>
        </w:rPr>
        <w:t>می‌کنیم</w:t>
      </w:r>
      <w:r w:rsidR="00766DD1" w:rsidRPr="00EC6B32">
        <w:rPr>
          <w:rFonts w:ascii="IRBadr" w:hAnsi="IRBadr" w:cs="IRBadr"/>
          <w:sz w:val="28"/>
          <w:szCs w:val="28"/>
          <w:rtl/>
          <w:lang w:bidi="fa-IR"/>
        </w:rPr>
        <w:t xml:space="preserve"> بهترین ذکری که موجب تقرّب به خدا </w:t>
      </w:r>
      <w:r w:rsidR="00AE67AE" w:rsidRPr="00EC6B32">
        <w:rPr>
          <w:rFonts w:ascii="IRBadr" w:hAnsi="IRBadr" w:cs="IRBadr"/>
          <w:sz w:val="28"/>
          <w:szCs w:val="28"/>
          <w:rtl/>
          <w:lang w:bidi="fa-IR"/>
        </w:rPr>
        <w:t>می‌شود</w:t>
      </w:r>
      <w:r w:rsidR="00766DD1" w:rsidRPr="00EC6B32">
        <w:rPr>
          <w:rFonts w:ascii="IRBadr" w:hAnsi="IRBadr" w:cs="IRBadr"/>
          <w:sz w:val="28"/>
          <w:szCs w:val="28"/>
          <w:rtl/>
          <w:lang w:bidi="fa-IR"/>
        </w:rPr>
        <w:t xml:space="preserve"> و از بالاترین اذکار است، ذکر شریف </w:t>
      </w:r>
      <w:r w:rsidR="00EC0A0E" w:rsidRPr="00EC0A0E">
        <w:rPr>
          <w:rFonts w:ascii="IRBadr" w:hAnsi="IRBadr" w:cs="IRBadr" w:hint="cs"/>
          <w:b/>
          <w:bCs/>
          <w:sz w:val="28"/>
          <w:szCs w:val="28"/>
          <w:rtl/>
          <w:lang w:bidi="fa-IR"/>
        </w:rPr>
        <w:t>«</w:t>
      </w:r>
      <w:r w:rsidR="001E5BB6">
        <w:rPr>
          <w:rFonts w:ascii="IRBadr" w:hAnsi="IRBadr" w:cs="IRBadr"/>
          <w:b/>
          <w:bCs/>
          <w:sz w:val="28"/>
          <w:szCs w:val="28"/>
          <w:rtl/>
          <w:lang w:bidi="fa-IR"/>
        </w:rPr>
        <w:t>لااله‌الاالله</w:t>
      </w:r>
      <w:r w:rsidR="00EC0A0E" w:rsidRPr="00EC0A0E">
        <w:rPr>
          <w:rFonts w:ascii="IRBadr" w:hAnsi="IRBadr" w:cs="IRBadr" w:hint="cs"/>
          <w:b/>
          <w:bCs/>
          <w:sz w:val="28"/>
          <w:szCs w:val="28"/>
          <w:rtl/>
          <w:lang w:bidi="fa-IR"/>
        </w:rPr>
        <w:t>»</w:t>
      </w:r>
      <w:r w:rsidR="00766DD1" w:rsidRPr="00EC6B32">
        <w:rPr>
          <w:rFonts w:ascii="IRBadr" w:hAnsi="IRBadr" w:cs="IRBadr"/>
          <w:sz w:val="28"/>
          <w:szCs w:val="28"/>
          <w:rtl/>
          <w:lang w:bidi="fa-IR"/>
        </w:rPr>
        <w:t xml:space="preserve"> است. به همین دلیل شما </w:t>
      </w:r>
      <w:r w:rsidR="001E5BB6">
        <w:rPr>
          <w:rFonts w:ascii="IRBadr" w:hAnsi="IRBadr" w:cs="IRBadr"/>
          <w:sz w:val="28"/>
          <w:szCs w:val="28"/>
          <w:rtl/>
          <w:lang w:bidi="fa-IR"/>
        </w:rPr>
        <w:t>وقت</w:t>
      </w:r>
      <w:r w:rsidR="001E5BB6">
        <w:rPr>
          <w:rFonts w:ascii="IRBadr" w:hAnsi="IRBadr" w:cs="IRBadr" w:hint="cs"/>
          <w:sz w:val="28"/>
          <w:szCs w:val="28"/>
          <w:rtl/>
          <w:lang w:bidi="fa-IR"/>
        </w:rPr>
        <w:t>ی‌که</w:t>
      </w:r>
      <w:r w:rsidR="00766DD1" w:rsidRPr="00EC6B32">
        <w:rPr>
          <w:rFonts w:ascii="IRBadr" w:hAnsi="IRBadr" w:cs="IRBadr"/>
          <w:sz w:val="28"/>
          <w:szCs w:val="28"/>
          <w:rtl/>
          <w:lang w:bidi="fa-IR"/>
        </w:rPr>
        <w:t xml:space="preserve"> در بحار، کتاب مرحوم شیخ صدوق (ره)، کتاب کافی و سایر کتب روایی در بحث توحید مراجعه کنیم یا به </w:t>
      </w:r>
      <w:r w:rsidR="00AE67AE" w:rsidRPr="00EC6B32">
        <w:rPr>
          <w:rFonts w:ascii="IRBadr" w:hAnsi="IRBadr" w:cs="IRBadr"/>
          <w:sz w:val="28"/>
          <w:szCs w:val="28"/>
          <w:rtl/>
          <w:lang w:bidi="fa-IR"/>
        </w:rPr>
        <w:t>کتاب‌های</w:t>
      </w:r>
      <w:r w:rsidR="00766DD1" w:rsidRPr="00EC6B32">
        <w:rPr>
          <w:rFonts w:ascii="IRBadr" w:hAnsi="IRBadr" w:cs="IRBadr"/>
          <w:sz w:val="28"/>
          <w:szCs w:val="28"/>
          <w:rtl/>
          <w:lang w:bidi="fa-IR"/>
        </w:rPr>
        <w:t xml:space="preserve"> روایی که در بحث اذکار است مانند؛ کتاب ذکر و الدعاء مراجعه کنیم، فضیلت ذکرها در این </w:t>
      </w:r>
      <w:r w:rsidR="00766DD1" w:rsidRPr="00EC6B32">
        <w:rPr>
          <w:rFonts w:ascii="IRBadr" w:hAnsi="IRBadr" w:cs="IRBadr"/>
          <w:sz w:val="28"/>
          <w:szCs w:val="28"/>
          <w:rtl/>
          <w:lang w:bidi="fa-IR"/>
        </w:rPr>
        <w:lastRenderedPageBreak/>
        <w:t xml:space="preserve">کتاب بیان شده است. متوجه </w:t>
      </w:r>
      <w:r w:rsidR="00AE67AE" w:rsidRPr="00EC6B32">
        <w:rPr>
          <w:rFonts w:ascii="IRBadr" w:hAnsi="IRBadr" w:cs="IRBadr"/>
          <w:sz w:val="28"/>
          <w:szCs w:val="28"/>
          <w:rtl/>
          <w:lang w:bidi="fa-IR"/>
        </w:rPr>
        <w:t>می‌شویم</w:t>
      </w:r>
      <w:r w:rsidR="00766DD1" w:rsidRPr="00EC6B32">
        <w:rPr>
          <w:rFonts w:ascii="IRBadr" w:hAnsi="IRBadr" w:cs="IRBadr"/>
          <w:sz w:val="28"/>
          <w:szCs w:val="28"/>
          <w:rtl/>
          <w:lang w:bidi="fa-IR"/>
        </w:rPr>
        <w:t xml:space="preserve"> از </w:t>
      </w:r>
      <w:r w:rsidR="00AE67AE" w:rsidRPr="00EC6B32">
        <w:rPr>
          <w:rFonts w:ascii="IRBadr" w:hAnsi="IRBadr" w:cs="IRBadr"/>
          <w:sz w:val="28"/>
          <w:szCs w:val="28"/>
          <w:rtl/>
          <w:lang w:bidi="fa-IR"/>
        </w:rPr>
        <w:t>شریف‌ترین</w:t>
      </w:r>
      <w:r w:rsidR="001E5BB6">
        <w:rPr>
          <w:rFonts w:ascii="IRBadr" w:hAnsi="IRBadr" w:cs="IRBadr"/>
          <w:sz w:val="28"/>
          <w:szCs w:val="28"/>
          <w:rtl/>
          <w:lang w:bidi="fa-IR"/>
        </w:rPr>
        <w:t>، بافضیلت</w:t>
      </w:r>
      <w:r w:rsidR="001E5BB6">
        <w:rPr>
          <w:rFonts w:ascii="IRBadr" w:hAnsi="IRBadr" w:cs="IRBadr" w:hint="cs"/>
          <w:sz w:val="28"/>
          <w:szCs w:val="28"/>
          <w:rtl/>
          <w:lang w:bidi="fa-IR"/>
        </w:rPr>
        <w:t>‏</w:t>
      </w:r>
      <w:r w:rsidR="00766DD1" w:rsidRPr="00EC6B32">
        <w:rPr>
          <w:rFonts w:ascii="IRBadr" w:hAnsi="IRBadr" w:cs="IRBadr"/>
          <w:sz w:val="28"/>
          <w:szCs w:val="28"/>
          <w:rtl/>
          <w:lang w:bidi="fa-IR"/>
        </w:rPr>
        <w:t xml:space="preserve">ترین اذکار، ذکر </w:t>
      </w:r>
      <w:r w:rsidR="00766DD1" w:rsidRPr="00EC0A0E">
        <w:rPr>
          <w:rFonts w:ascii="IRBadr" w:hAnsi="IRBadr" w:cs="IRBadr"/>
          <w:b/>
          <w:bCs/>
          <w:sz w:val="28"/>
          <w:szCs w:val="28"/>
          <w:rtl/>
          <w:lang w:bidi="fa-IR"/>
        </w:rPr>
        <w:t>«لااله الاالله»</w:t>
      </w:r>
      <w:r w:rsidR="00766DD1" w:rsidRPr="00EC6B32">
        <w:rPr>
          <w:rFonts w:ascii="IRBadr" w:hAnsi="IRBadr" w:cs="IRBadr"/>
          <w:sz w:val="28"/>
          <w:szCs w:val="28"/>
          <w:rtl/>
          <w:lang w:bidi="fa-IR"/>
        </w:rPr>
        <w:t xml:space="preserve"> به شمار آمده است. برای اینکه این ذکر مفهومی را به انسان تلقین </w:t>
      </w:r>
      <w:r w:rsidR="00AE67AE" w:rsidRPr="00EC6B32">
        <w:rPr>
          <w:rFonts w:ascii="IRBadr" w:hAnsi="IRBadr" w:cs="IRBadr"/>
          <w:sz w:val="28"/>
          <w:szCs w:val="28"/>
          <w:rtl/>
          <w:lang w:bidi="fa-IR"/>
        </w:rPr>
        <w:t>می‌کند</w:t>
      </w:r>
      <w:r w:rsidR="00766DD1" w:rsidRPr="00EC6B32">
        <w:rPr>
          <w:rFonts w:ascii="IRBadr" w:hAnsi="IRBadr" w:cs="IRBadr"/>
          <w:sz w:val="28"/>
          <w:szCs w:val="28"/>
          <w:rtl/>
          <w:lang w:bidi="fa-IR"/>
        </w:rPr>
        <w:t xml:space="preserve"> که </w:t>
      </w:r>
      <w:r w:rsidR="00AE67AE" w:rsidRPr="00EC6B32">
        <w:rPr>
          <w:rFonts w:ascii="IRBadr" w:hAnsi="IRBadr" w:cs="IRBadr"/>
          <w:sz w:val="28"/>
          <w:szCs w:val="28"/>
          <w:rtl/>
          <w:lang w:bidi="fa-IR"/>
        </w:rPr>
        <w:t>پایهٔ</w:t>
      </w:r>
      <w:r w:rsidR="00766DD1" w:rsidRPr="00EC6B32">
        <w:rPr>
          <w:rFonts w:ascii="IRBadr" w:hAnsi="IRBadr" w:cs="IRBadr"/>
          <w:sz w:val="28"/>
          <w:szCs w:val="28"/>
          <w:rtl/>
          <w:lang w:bidi="fa-IR"/>
        </w:rPr>
        <w:t xml:space="preserve"> </w:t>
      </w:r>
      <w:r w:rsidR="00AE67AE" w:rsidRPr="00EC6B32">
        <w:rPr>
          <w:rFonts w:ascii="IRBadr" w:hAnsi="IRBadr" w:cs="IRBadr"/>
          <w:sz w:val="28"/>
          <w:szCs w:val="28"/>
          <w:rtl/>
          <w:lang w:bidi="fa-IR"/>
        </w:rPr>
        <w:t>همهٔ</w:t>
      </w:r>
      <w:r w:rsidR="00766DD1" w:rsidRPr="00EC6B32">
        <w:rPr>
          <w:rFonts w:ascii="IRBadr" w:hAnsi="IRBadr" w:cs="IRBadr"/>
          <w:sz w:val="28"/>
          <w:szCs w:val="28"/>
          <w:rtl/>
          <w:lang w:bidi="fa-IR"/>
        </w:rPr>
        <w:t xml:space="preserve"> اعتقادات است. اگر در جان انسان باور به توحید و وحدانیّت خدا ریشه دوانده باشد، </w:t>
      </w:r>
      <w:r w:rsidR="00AE67AE" w:rsidRPr="00EC6B32">
        <w:rPr>
          <w:rFonts w:ascii="IRBadr" w:hAnsi="IRBadr" w:cs="IRBadr"/>
          <w:sz w:val="28"/>
          <w:szCs w:val="28"/>
          <w:rtl/>
          <w:lang w:bidi="fa-IR"/>
        </w:rPr>
        <w:t>همهٔ</w:t>
      </w:r>
      <w:r w:rsidR="00766DD1" w:rsidRPr="00EC6B32">
        <w:rPr>
          <w:rFonts w:ascii="IRBadr" w:hAnsi="IRBadr" w:cs="IRBadr"/>
          <w:sz w:val="28"/>
          <w:szCs w:val="28"/>
          <w:rtl/>
          <w:lang w:bidi="fa-IR"/>
        </w:rPr>
        <w:t xml:space="preserve"> اعمال دارای ارزش است، و اگر معاذالله این باور در جان انسان رسوخ پیدا نکرده باشد، نماز و سایر اعمال </w:t>
      </w:r>
      <w:r w:rsidR="001E5BB6">
        <w:rPr>
          <w:rFonts w:ascii="IRBadr" w:hAnsi="IRBadr" w:cs="IRBadr"/>
          <w:sz w:val="28"/>
          <w:szCs w:val="28"/>
          <w:rtl/>
          <w:lang w:bidi="fa-IR"/>
        </w:rPr>
        <w:t>ب</w:t>
      </w:r>
      <w:r w:rsidR="001E5BB6">
        <w:rPr>
          <w:rFonts w:ascii="IRBadr" w:hAnsi="IRBadr" w:cs="IRBadr" w:hint="cs"/>
          <w:sz w:val="28"/>
          <w:szCs w:val="28"/>
          <w:rtl/>
          <w:lang w:bidi="fa-IR"/>
        </w:rPr>
        <w:t>ی‌معنا</w:t>
      </w:r>
      <w:r w:rsidR="00766DD1" w:rsidRPr="00EC6B32">
        <w:rPr>
          <w:rFonts w:ascii="IRBadr" w:hAnsi="IRBadr" w:cs="IRBadr"/>
          <w:sz w:val="28"/>
          <w:szCs w:val="28"/>
          <w:rtl/>
          <w:lang w:bidi="fa-IR"/>
        </w:rPr>
        <w:t xml:space="preserve"> خواهد بود. به همان میزان که این ذکر عمیق باشد، ارزش سایر اعمال هم بالاتر است. بنابراین توحید </w:t>
      </w:r>
      <w:r w:rsidR="00AE67AE" w:rsidRPr="00EC6B32">
        <w:rPr>
          <w:rFonts w:ascii="IRBadr" w:hAnsi="IRBadr" w:cs="IRBadr"/>
          <w:sz w:val="28"/>
          <w:szCs w:val="28"/>
          <w:rtl/>
          <w:lang w:bidi="fa-IR"/>
        </w:rPr>
        <w:t>پایهٔ</w:t>
      </w:r>
      <w:r w:rsidR="00766DD1" w:rsidRPr="00EC6B32">
        <w:rPr>
          <w:rFonts w:ascii="IRBadr" w:hAnsi="IRBadr" w:cs="IRBadr"/>
          <w:sz w:val="28"/>
          <w:szCs w:val="28"/>
          <w:rtl/>
          <w:lang w:bidi="fa-IR"/>
        </w:rPr>
        <w:t xml:space="preserve"> </w:t>
      </w:r>
      <w:r w:rsidR="00AE67AE" w:rsidRPr="00EC6B32">
        <w:rPr>
          <w:rFonts w:ascii="IRBadr" w:hAnsi="IRBadr" w:cs="IRBadr"/>
          <w:sz w:val="28"/>
          <w:szCs w:val="28"/>
          <w:rtl/>
          <w:lang w:bidi="fa-IR"/>
        </w:rPr>
        <w:t>همهٔ</w:t>
      </w:r>
      <w:r w:rsidR="00766DD1" w:rsidRPr="00EC6B32">
        <w:rPr>
          <w:rFonts w:ascii="IRBadr" w:hAnsi="IRBadr" w:cs="IRBadr"/>
          <w:sz w:val="28"/>
          <w:szCs w:val="28"/>
          <w:rtl/>
          <w:lang w:bidi="fa-IR"/>
        </w:rPr>
        <w:t xml:space="preserve"> معارف است و ارزش و </w:t>
      </w:r>
      <w:r w:rsidR="00AE67AE" w:rsidRPr="00EC6B32">
        <w:rPr>
          <w:rFonts w:ascii="IRBadr" w:hAnsi="IRBadr" w:cs="IRBadr"/>
          <w:sz w:val="28"/>
          <w:szCs w:val="28"/>
          <w:rtl/>
          <w:lang w:bidi="fa-IR"/>
        </w:rPr>
        <w:t>درجهٔ</w:t>
      </w:r>
      <w:r w:rsidR="00766DD1" w:rsidRPr="00EC6B32">
        <w:rPr>
          <w:rFonts w:ascii="IRBadr" w:hAnsi="IRBadr" w:cs="IRBadr"/>
          <w:sz w:val="28"/>
          <w:szCs w:val="28"/>
          <w:rtl/>
          <w:lang w:bidi="fa-IR"/>
        </w:rPr>
        <w:t xml:space="preserve"> سایر اعمال، به درجه و ارزش رسوخ توحید </w:t>
      </w:r>
      <w:r w:rsidR="001E5BB6">
        <w:rPr>
          <w:rFonts w:ascii="IRBadr" w:hAnsi="IRBadr" w:cs="IRBadr"/>
          <w:sz w:val="28"/>
          <w:szCs w:val="28"/>
          <w:rtl/>
          <w:lang w:bidi="fa-IR"/>
        </w:rPr>
        <w:t>برم</w:t>
      </w:r>
      <w:r w:rsidR="001E5BB6">
        <w:rPr>
          <w:rFonts w:ascii="IRBadr" w:hAnsi="IRBadr" w:cs="IRBadr" w:hint="cs"/>
          <w:sz w:val="28"/>
          <w:szCs w:val="28"/>
          <w:rtl/>
          <w:lang w:bidi="fa-IR"/>
        </w:rPr>
        <w:t>ی‌گردد</w:t>
      </w:r>
      <w:r w:rsidR="00766DD1" w:rsidRPr="00EC6B32">
        <w:rPr>
          <w:rFonts w:ascii="IRBadr" w:hAnsi="IRBadr" w:cs="IRBadr"/>
          <w:sz w:val="28"/>
          <w:szCs w:val="28"/>
          <w:rtl/>
          <w:lang w:bidi="fa-IR"/>
        </w:rPr>
        <w:t xml:space="preserve">. </w:t>
      </w:r>
      <w:r w:rsidR="001E5BB6">
        <w:rPr>
          <w:rFonts w:ascii="IRBadr" w:hAnsi="IRBadr" w:cs="IRBadr"/>
          <w:sz w:val="28"/>
          <w:szCs w:val="28"/>
          <w:rtl/>
          <w:lang w:bidi="fa-IR"/>
        </w:rPr>
        <w:t>به‌خصوص</w:t>
      </w:r>
      <w:r w:rsidR="00061C14" w:rsidRPr="00EC6B32">
        <w:rPr>
          <w:rFonts w:ascii="IRBadr" w:hAnsi="IRBadr" w:cs="IRBadr"/>
          <w:sz w:val="28"/>
          <w:szCs w:val="28"/>
          <w:rtl/>
          <w:lang w:bidi="fa-IR"/>
        </w:rPr>
        <w:t xml:space="preserve"> در </w:t>
      </w:r>
      <w:r w:rsidR="00AE67AE" w:rsidRPr="00EC6B32">
        <w:rPr>
          <w:rFonts w:ascii="IRBadr" w:hAnsi="IRBadr" w:cs="IRBadr"/>
          <w:sz w:val="28"/>
          <w:szCs w:val="28"/>
          <w:rtl/>
          <w:lang w:bidi="fa-IR"/>
        </w:rPr>
        <w:t>ماه‌های</w:t>
      </w:r>
      <w:r w:rsidR="00061C14" w:rsidRPr="00EC6B32">
        <w:rPr>
          <w:rFonts w:ascii="IRBadr" w:hAnsi="IRBadr" w:cs="IRBadr"/>
          <w:sz w:val="28"/>
          <w:szCs w:val="28"/>
          <w:rtl/>
          <w:lang w:bidi="fa-IR"/>
        </w:rPr>
        <w:t xml:space="preserve"> رجب، شعبان و رمضان ما به ذکر </w:t>
      </w:r>
      <w:r w:rsidR="00061C14" w:rsidRPr="00EC0A0E">
        <w:rPr>
          <w:rFonts w:ascii="IRBadr" w:hAnsi="IRBadr" w:cs="IRBadr"/>
          <w:b/>
          <w:bCs/>
          <w:sz w:val="28"/>
          <w:szCs w:val="28"/>
          <w:rtl/>
          <w:lang w:bidi="fa-IR"/>
        </w:rPr>
        <w:t>«</w:t>
      </w:r>
      <w:r w:rsidR="001E5BB6">
        <w:rPr>
          <w:rFonts w:ascii="IRBadr" w:hAnsi="IRBadr" w:cs="IRBadr"/>
          <w:b/>
          <w:bCs/>
          <w:sz w:val="28"/>
          <w:szCs w:val="28"/>
          <w:rtl/>
          <w:lang w:bidi="fa-IR"/>
        </w:rPr>
        <w:t>لااله‌الاالله</w:t>
      </w:r>
      <w:r w:rsidR="00061C14" w:rsidRPr="00EC0A0E">
        <w:rPr>
          <w:rFonts w:ascii="IRBadr" w:hAnsi="IRBadr" w:cs="IRBadr"/>
          <w:b/>
          <w:bCs/>
          <w:sz w:val="28"/>
          <w:szCs w:val="28"/>
          <w:rtl/>
          <w:lang w:bidi="fa-IR"/>
        </w:rPr>
        <w:t>»</w:t>
      </w:r>
      <w:r w:rsidR="00061C14" w:rsidRPr="00EC6B32">
        <w:rPr>
          <w:rFonts w:ascii="IRBadr" w:hAnsi="IRBadr" w:cs="IRBadr"/>
          <w:sz w:val="28"/>
          <w:szCs w:val="28"/>
          <w:rtl/>
          <w:lang w:bidi="fa-IR"/>
        </w:rPr>
        <w:t xml:space="preserve"> توصیه شدیم. علّت در این است که اساس </w:t>
      </w:r>
      <w:r w:rsidR="001E5BB6">
        <w:rPr>
          <w:rFonts w:ascii="IRBadr" w:hAnsi="IRBadr" w:cs="IRBadr"/>
          <w:sz w:val="28"/>
          <w:szCs w:val="28"/>
          <w:rtl/>
          <w:lang w:bidi="fa-IR"/>
        </w:rPr>
        <w:t>بهره‌گ</w:t>
      </w:r>
      <w:r w:rsidR="001E5BB6">
        <w:rPr>
          <w:rFonts w:ascii="IRBadr" w:hAnsi="IRBadr" w:cs="IRBadr" w:hint="cs"/>
          <w:sz w:val="28"/>
          <w:szCs w:val="28"/>
          <w:rtl/>
          <w:lang w:bidi="fa-IR"/>
        </w:rPr>
        <w:t>یری</w:t>
      </w:r>
      <w:r w:rsidR="00061C14" w:rsidRPr="00EC6B32">
        <w:rPr>
          <w:rFonts w:ascii="IRBadr" w:hAnsi="IRBadr" w:cs="IRBadr"/>
          <w:sz w:val="28"/>
          <w:szCs w:val="28"/>
          <w:rtl/>
          <w:lang w:bidi="fa-IR"/>
        </w:rPr>
        <w:t xml:space="preserve"> از اعمال </w:t>
      </w:r>
      <w:r w:rsidR="00AE67AE" w:rsidRPr="00EC6B32">
        <w:rPr>
          <w:rFonts w:ascii="IRBadr" w:hAnsi="IRBadr" w:cs="IRBadr"/>
          <w:sz w:val="28"/>
          <w:szCs w:val="28"/>
          <w:rtl/>
          <w:lang w:bidi="fa-IR"/>
        </w:rPr>
        <w:t>خصوصاً</w:t>
      </w:r>
      <w:r w:rsidR="00061C14" w:rsidRPr="00EC6B32">
        <w:rPr>
          <w:rFonts w:ascii="IRBadr" w:hAnsi="IRBadr" w:cs="IRBadr"/>
          <w:sz w:val="28"/>
          <w:szCs w:val="28"/>
          <w:rtl/>
          <w:lang w:bidi="fa-IR"/>
        </w:rPr>
        <w:t xml:space="preserve"> در این </w:t>
      </w:r>
      <w:r w:rsidR="00AE67AE" w:rsidRPr="00EC6B32">
        <w:rPr>
          <w:rFonts w:ascii="IRBadr" w:hAnsi="IRBadr" w:cs="IRBadr"/>
          <w:sz w:val="28"/>
          <w:szCs w:val="28"/>
          <w:rtl/>
          <w:lang w:bidi="fa-IR"/>
        </w:rPr>
        <w:t>ماه‌ها</w:t>
      </w:r>
      <w:r w:rsidR="00061C14" w:rsidRPr="00EC6B32">
        <w:rPr>
          <w:rFonts w:ascii="IRBadr" w:hAnsi="IRBadr" w:cs="IRBadr"/>
          <w:sz w:val="28"/>
          <w:szCs w:val="28"/>
          <w:rtl/>
          <w:lang w:bidi="fa-IR"/>
        </w:rPr>
        <w:t xml:space="preserve"> اعتقاد به این ذکر شریف است. روایات هم در یک سطح وسیع و حجم گسترده </w:t>
      </w:r>
      <w:r w:rsidR="002A7D5B">
        <w:rPr>
          <w:rFonts w:ascii="IRBadr" w:hAnsi="IRBadr" w:cs="IRBadr"/>
          <w:sz w:val="28"/>
          <w:szCs w:val="28"/>
          <w:rtl/>
          <w:lang w:bidi="fa-IR"/>
        </w:rPr>
        <w:t>نشان‌دهندهٔ</w:t>
      </w:r>
      <w:r w:rsidR="00061C14" w:rsidRPr="00EC6B32">
        <w:rPr>
          <w:rFonts w:ascii="IRBadr" w:hAnsi="IRBadr" w:cs="IRBadr"/>
          <w:sz w:val="28"/>
          <w:szCs w:val="28"/>
          <w:rtl/>
          <w:lang w:bidi="fa-IR"/>
        </w:rPr>
        <w:t xml:space="preserve"> جایگاه توحید، ارتباط توحید با سایر اعمال و ذکر شریف </w:t>
      </w:r>
      <w:r w:rsidR="00061C14" w:rsidRPr="00EC0A0E">
        <w:rPr>
          <w:rFonts w:ascii="IRBadr" w:hAnsi="IRBadr" w:cs="IRBadr"/>
          <w:b/>
          <w:bCs/>
          <w:sz w:val="28"/>
          <w:szCs w:val="28"/>
          <w:rtl/>
          <w:lang w:bidi="fa-IR"/>
        </w:rPr>
        <w:t>«</w:t>
      </w:r>
      <w:r w:rsidR="002A7D5B">
        <w:rPr>
          <w:rFonts w:ascii="IRBadr" w:hAnsi="IRBadr" w:cs="IRBadr"/>
          <w:b/>
          <w:bCs/>
          <w:sz w:val="28"/>
          <w:szCs w:val="28"/>
          <w:rtl/>
          <w:lang w:bidi="fa-IR"/>
        </w:rPr>
        <w:t>لااله‌الاالله</w:t>
      </w:r>
      <w:r w:rsidR="00061C14" w:rsidRPr="00EC0A0E">
        <w:rPr>
          <w:rFonts w:ascii="IRBadr" w:hAnsi="IRBadr" w:cs="IRBadr"/>
          <w:b/>
          <w:bCs/>
          <w:sz w:val="28"/>
          <w:szCs w:val="28"/>
          <w:rtl/>
          <w:lang w:bidi="fa-IR"/>
        </w:rPr>
        <w:t>»</w:t>
      </w:r>
      <w:r w:rsidR="00061C14" w:rsidRPr="00EC6B32">
        <w:rPr>
          <w:rFonts w:ascii="IRBadr" w:hAnsi="IRBadr" w:cs="IRBadr"/>
          <w:sz w:val="28"/>
          <w:szCs w:val="28"/>
          <w:rtl/>
          <w:lang w:bidi="fa-IR"/>
        </w:rPr>
        <w:t xml:space="preserve"> است.</w:t>
      </w:r>
    </w:p>
    <w:p w:rsidR="001E5BB6" w:rsidRPr="001E5BB6" w:rsidRDefault="001E5BB6" w:rsidP="001E5BB6">
      <w:pPr>
        <w:pStyle w:val="1"/>
        <w:rPr>
          <w:rtl/>
        </w:rPr>
      </w:pPr>
      <w:bookmarkStart w:id="2" w:name="_Toc427754782"/>
      <w:r w:rsidRPr="001E5BB6">
        <w:rPr>
          <w:rFonts w:hint="cs"/>
          <w:rtl/>
        </w:rPr>
        <w:t>حدیث سلسلة الذهب</w:t>
      </w:r>
      <w:bookmarkEnd w:id="2"/>
    </w:p>
    <w:p w:rsidR="00061C14" w:rsidRPr="00EC6B32" w:rsidRDefault="00061C14" w:rsidP="00287484">
      <w:pPr>
        <w:bidi/>
        <w:spacing w:line="240" w:lineRule="auto"/>
        <w:jc w:val="both"/>
        <w:rPr>
          <w:rFonts w:ascii="IRBadr" w:hAnsi="IRBadr" w:cs="IRBadr"/>
          <w:sz w:val="28"/>
          <w:szCs w:val="28"/>
          <w:rtl/>
          <w:lang w:bidi="fa-IR"/>
        </w:rPr>
      </w:pPr>
      <w:r w:rsidRPr="00EC6B32">
        <w:rPr>
          <w:rFonts w:ascii="IRBadr" w:hAnsi="IRBadr" w:cs="IRBadr"/>
          <w:sz w:val="28"/>
          <w:szCs w:val="28"/>
          <w:rtl/>
          <w:lang w:bidi="fa-IR"/>
        </w:rPr>
        <w:t xml:space="preserve">تعبیر دیگری در مورد این ذکر آمده است، همان تعبیر زیبای </w:t>
      </w:r>
      <w:r w:rsidR="002A7D5B">
        <w:rPr>
          <w:rFonts w:ascii="IRBadr" w:hAnsi="IRBadr" w:cs="IRBadr"/>
          <w:sz w:val="28"/>
          <w:szCs w:val="28"/>
          <w:rtl/>
          <w:lang w:bidi="fa-IR"/>
        </w:rPr>
        <w:t>ثامن‌الحجج</w:t>
      </w:r>
      <w:r w:rsidRPr="00EC6B32">
        <w:rPr>
          <w:rFonts w:ascii="IRBadr" w:hAnsi="IRBadr" w:cs="IRBadr"/>
          <w:sz w:val="28"/>
          <w:szCs w:val="28"/>
          <w:rtl/>
          <w:lang w:bidi="fa-IR"/>
        </w:rPr>
        <w:t xml:space="preserve"> حضرت علی بن </w:t>
      </w:r>
      <w:r w:rsidR="002A7D5B">
        <w:rPr>
          <w:rFonts w:ascii="IRBadr" w:hAnsi="IRBadr" w:cs="IRBadr"/>
          <w:sz w:val="28"/>
          <w:szCs w:val="28"/>
          <w:rtl/>
          <w:lang w:bidi="fa-IR"/>
        </w:rPr>
        <w:t>موس</w:t>
      </w:r>
      <w:r w:rsidR="002A7D5B">
        <w:rPr>
          <w:rFonts w:ascii="IRBadr" w:hAnsi="IRBadr" w:cs="IRBadr" w:hint="cs"/>
          <w:sz w:val="28"/>
          <w:szCs w:val="28"/>
          <w:rtl/>
          <w:lang w:bidi="fa-IR"/>
        </w:rPr>
        <w:t>ی‌الرضا</w:t>
      </w:r>
      <w:r w:rsidR="00AE67AE" w:rsidRPr="00EC6B32">
        <w:rPr>
          <w:rFonts w:ascii="IRBadr" w:hAnsi="IRBadr" w:cs="IRBadr"/>
          <w:sz w:val="28"/>
          <w:szCs w:val="28"/>
          <w:rtl/>
          <w:lang w:bidi="fa-IR"/>
        </w:rPr>
        <w:t xml:space="preserve"> (</w:t>
      </w:r>
      <w:r w:rsidRPr="00EC6B32">
        <w:rPr>
          <w:rFonts w:ascii="IRBadr" w:hAnsi="IRBadr" w:cs="IRBadr"/>
          <w:sz w:val="28"/>
          <w:szCs w:val="28"/>
          <w:rtl/>
          <w:lang w:bidi="fa-IR"/>
        </w:rPr>
        <w:t xml:space="preserve">ع) است که در سفر به سمت مرو و نیشابور است که </w:t>
      </w:r>
      <w:r w:rsidR="00AE67AE" w:rsidRPr="00EC6B32">
        <w:rPr>
          <w:rFonts w:ascii="IRBadr" w:hAnsi="IRBadr" w:cs="IRBadr"/>
          <w:sz w:val="28"/>
          <w:szCs w:val="28"/>
          <w:rtl/>
          <w:lang w:bidi="fa-IR"/>
        </w:rPr>
        <w:t>فرموده‌اند</w:t>
      </w:r>
      <w:r w:rsidRPr="00EC6B32">
        <w:rPr>
          <w:rFonts w:ascii="IRBadr" w:hAnsi="IRBadr" w:cs="IRBadr"/>
          <w:sz w:val="28"/>
          <w:szCs w:val="28"/>
          <w:rtl/>
          <w:lang w:bidi="fa-IR"/>
        </w:rPr>
        <w:t xml:space="preserve"> و به روایت سلسلة الذهب مشهور است. علت نام سلسلة الذهب این است که سند این روایت طلایی است. امام رضا (ع) وقتی به نیشابور رسیدند، این حدیث را از پدر بزرگوارشان نقل کردند، پدرشان از جدشان و </w:t>
      </w:r>
      <w:r w:rsidR="002A7D5B">
        <w:rPr>
          <w:rFonts w:ascii="IRBadr" w:hAnsi="IRBadr" w:cs="IRBadr"/>
          <w:sz w:val="28"/>
          <w:szCs w:val="28"/>
          <w:rtl/>
          <w:lang w:bidi="fa-IR"/>
        </w:rPr>
        <w:t>هم</w:t>
      </w:r>
      <w:r w:rsidR="002A7D5B">
        <w:rPr>
          <w:rFonts w:ascii="IRBadr" w:hAnsi="IRBadr" w:cs="IRBadr" w:hint="cs"/>
          <w:sz w:val="28"/>
          <w:szCs w:val="28"/>
          <w:rtl/>
          <w:lang w:bidi="fa-IR"/>
        </w:rPr>
        <w:t>ین‌طور</w:t>
      </w:r>
      <w:r w:rsidRPr="00EC6B32">
        <w:rPr>
          <w:rFonts w:ascii="IRBadr" w:hAnsi="IRBadr" w:cs="IRBadr"/>
          <w:sz w:val="28"/>
          <w:szCs w:val="28"/>
          <w:rtl/>
          <w:lang w:bidi="fa-IR"/>
        </w:rPr>
        <w:t xml:space="preserve"> این سلسله طلایی و خدایی، این حدیث را نقل کردند، که امام رضا</w:t>
      </w:r>
      <w:r w:rsidR="00D34752" w:rsidRPr="00EC6B32">
        <w:rPr>
          <w:rFonts w:ascii="IRBadr" w:hAnsi="IRBadr" w:cs="IRBadr"/>
          <w:sz w:val="28"/>
          <w:szCs w:val="28"/>
          <w:rtl/>
          <w:lang w:bidi="fa-IR"/>
        </w:rPr>
        <w:t xml:space="preserve"> از </w:t>
      </w:r>
      <w:r w:rsidR="00AE67AE" w:rsidRPr="00EC6B32">
        <w:rPr>
          <w:rFonts w:ascii="IRBadr" w:hAnsi="IRBadr" w:cs="IRBadr"/>
          <w:sz w:val="28"/>
          <w:szCs w:val="28"/>
          <w:rtl/>
          <w:lang w:bidi="fa-IR"/>
        </w:rPr>
        <w:t>آن‌ها</w:t>
      </w:r>
      <w:r w:rsidR="00D34752" w:rsidRPr="00EC6B32">
        <w:rPr>
          <w:rFonts w:ascii="IRBadr" w:hAnsi="IRBadr" w:cs="IRBadr"/>
          <w:sz w:val="28"/>
          <w:szCs w:val="28"/>
          <w:rtl/>
          <w:lang w:bidi="fa-IR"/>
        </w:rPr>
        <w:t xml:space="preserve"> نقل </w:t>
      </w:r>
      <w:r w:rsidR="00AE67AE" w:rsidRPr="00EC6B32">
        <w:rPr>
          <w:rFonts w:ascii="IRBadr" w:hAnsi="IRBadr" w:cs="IRBadr"/>
          <w:sz w:val="28"/>
          <w:szCs w:val="28"/>
          <w:rtl/>
          <w:lang w:bidi="fa-IR"/>
        </w:rPr>
        <w:t>می‌کند</w:t>
      </w:r>
      <w:r w:rsidR="00D34752" w:rsidRPr="00EC6B32">
        <w:rPr>
          <w:rFonts w:ascii="IRBadr" w:hAnsi="IRBadr" w:cs="IRBadr"/>
          <w:sz w:val="28"/>
          <w:szCs w:val="28"/>
          <w:rtl/>
          <w:lang w:bidi="fa-IR"/>
        </w:rPr>
        <w:t xml:space="preserve"> تا</w:t>
      </w:r>
      <w:r w:rsidRPr="00EC6B32">
        <w:rPr>
          <w:rFonts w:ascii="IRBadr" w:hAnsi="IRBadr" w:cs="IRBadr"/>
          <w:sz w:val="28"/>
          <w:szCs w:val="28"/>
          <w:rtl/>
          <w:lang w:bidi="fa-IR"/>
        </w:rPr>
        <w:t xml:space="preserve"> به رسول گرامی اسلام حضرت </w:t>
      </w:r>
      <w:r w:rsidR="00AE67AE" w:rsidRPr="00EC6B32">
        <w:rPr>
          <w:rFonts w:ascii="IRBadr" w:hAnsi="IRBadr" w:cs="IRBadr"/>
          <w:sz w:val="28"/>
          <w:szCs w:val="28"/>
          <w:rtl/>
          <w:lang w:bidi="fa-IR"/>
        </w:rPr>
        <w:t>محمد (</w:t>
      </w:r>
      <w:r w:rsidRPr="00EC6B32">
        <w:rPr>
          <w:rFonts w:ascii="IRBadr" w:hAnsi="IRBadr" w:cs="IRBadr"/>
          <w:sz w:val="28"/>
          <w:szCs w:val="28"/>
          <w:rtl/>
          <w:lang w:bidi="fa-IR"/>
        </w:rPr>
        <w:t xml:space="preserve">ص) </w:t>
      </w:r>
      <w:r w:rsidR="00AE67AE" w:rsidRPr="00EC6B32">
        <w:rPr>
          <w:rFonts w:ascii="IRBadr" w:hAnsi="IRBadr" w:cs="IRBadr"/>
          <w:sz w:val="28"/>
          <w:szCs w:val="28"/>
          <w:rtl/>
          <w:lang w:bidi="fa-IR"/>
        </w:rPr>
        <w:t>می‌رسد</w:t>
      </w:r>
      <w:r w:rsidR="00287484">
        <w:rPr>
          <w:rFonts w:ascii="IRBadr" w:hAnsi="IRBadr" w:cs="IRBadr" w:hint="cs"/>
          <w:sz w:val="28"/>
          <w:szCs w:val="28"/>
          <w:rtl/>
          <w:lang w:bidi="fa-IR"/>
        </w:rPr>
        <w:t xml:space="preserve"> و ایشان نیز از قول خداوند متعال چنین می‌فرماید:</w:t>
      </w:r>
      <w:r w:rsidR="00D34752" w:rsidRPr="00EC6B32">
        <w:rPr>
          <w:rFonts w:ascii="IRBadr" w:hAnsi="IRBadr" w:cs="IRBadr"/>
          <w:sz w:val="28"/>
          <w:szCs w:val="28"/>
          <w:rtl/>
          <w:lang w:bidi="fa-IR"/>
        </w:rPr>
        <w:t xml:space="preserve"> </w:t>
      </w:r>
      <w:r w:rsidR="00D34752" w:rsidRPr="00EC0A0E">
        <w:rPr>
          <w:rFonts w:ascii="IRBadr" w:hAnsi="IRBadr" w:cs="IRBadr"/>
          <w:b/>
          <w:bCs/>
          <w:sz w:val="28"/>
          <w:szCs w:val="28"/>
          <w:rtl/>
          <w:lang w:bidi="fa-IR"/>
        </w:rPr>
        <w:t>«</w:t>
      </w:r>
      <w:r w:rsidR="00D34752" w:rsidRPr="00EC0A0E">
        <w:rPr>
          <w:rFonts w:ascii="IRBadr" w:hAnsi="IRBadr" w:cs="IRBadr"/>
          <w:b/>
          <w:bCs/>
          <w:sz w:val="28"/>
          <w:szCs w:val="28"/>
          <w:rtl/>
        </w:rPr>
        <w:t>کلمهَ لااله الا الله حصنی فمن دخل حصنی امن من عذابی»</w:t>
      </w:r>
      <w:r w:rsidR="00D34752" w:rsidRPr="00EC0A0E">
        <w:rPr>
          <w:rStyle w:val="aff0"/>
          <w:rFonts w:ascii="IRBadr" w:hAnsi="IRBadr" w:cs="IRBadr"/>
          <w:b/>
          <w:bCs/>
          <w:sz w:val="28"/>
          <w:szCs w:val="28"/>
          <w:rtl/>
        </w:rPr>
        <w:footnoteReference w:id="3"/>
      </w:r>
      <w:r w:rsidR="00D34752" w:rsidRPr="00EC6B32">
        <w:rPr>
          <w:rFonts w:ascii="IRBadr" w:hAnsi="IRBadr" w:cs="IRBadr"/>
          <w:sz w:val="28"/>
          <w:szCs w:val="28"/>
          <w:rtl/>
        </w:rPr>
        <w:t xml:space="preserve"> </w:t>
      </w:r>
      <w:r w:rsidR="00AE67AE" w:rsidRPr="00EC6B32">
        <w:rPr>
          <w:rFonts w:ascii="IRBadr" w:hAnsi="IRBadr" w:cs="IRBadr"/>
          <w:sz w:val="28"/>
          <w:szCs w:val="28"/>
          <w:rtl/>
        </w:rPr>
        <w:t>کلمهٔ</w:t>
      </w:r>
      <w:r w:rsidR="00D34752" w:rsidRPr="00EC6B32">
        <w:rPr>
          <w:rFonts w:ascii="IRBadr" w:hAnsi="IRBadr" w:cs="IRBadr"/>
          <w:sz w:val="28"/>
          <w:szCs w:val="28"/>
          <w:rtl/>
        </w:rPr>
        <w:t xml:space="preserve"> </w:t>
      </w:r>
      <w:r w:rsidR="00D34752" w:rsidRPr="00EC0A0E">
        <w:rPr>
          <w:rFonts w:ascii="IRBadr" w:hAnsi="IRBadr" w:cs="IRBadr"/>
          <w:b/>
          <w:bCs/>
          <w:sz w:val="28"/>
          <w:szCs w:val="28"/>
          <w:rtl/>
          <w:lang w:bidi="fa-IR"/>
        </w:rPr>
        <w:t>«لااله الاالله»</w:t>
      </w:r>
      <w:r w:rsidR="00D34752" w:rsidRPr="00EC6B32">
        <w:rPr>
          <w:rFonts w:ascii="IRBadr" w:hAnsi="IRBadr" w:cs="IRBadr"/>
          <w:sz w:val="28"/>
          <w:szCs w:val="28"/>
          <w:rtl/>
          <w:lang w:bidi="fa-IR"/>
        </w:rPr>
        <w:t xml:space="preserve"> اعتقاد به وحدانیّت خدا دژ استوار خداوند است. کسانی از عذاب خداوند مصون است که با گفتن این ذکر شریف وارد دژ استوار خدا </w:t>
      </w:r>
      <w:r w:rsidR="00AE67AE" w:rsidRPr="00EC6B32">
        <w:rPr>
          <w:rFonts w:ascii="IRBadr" w:hAnsi="IRBadr" w:cs="IRBadr"/>
          <w:sz w:val="28"/>
          <w:szCs w:val="28"/>
          <w:rtl/>
          <w:lang w:bidi="fa-IR"/>
        </w:rPr>
        <w:t>می‌شوند</w:t>
      </w:r>
      <w:r w:rsidR="00D34752" w:rsidRPr="00EC6B32">
        <w:rPr>
          <w:rFonts w:ascii="IRBadr" w:hAnsi="IRBadr" w:cs="IRBadr"/>
          <w:sz w:val="28"/>
          <w:szCs w:val="28"/>
          <w:rtl/>
          <w:lang w:bidi="fa-IR"/>
        </w:rPr>
        <w:t xml:space="preserve">. آن </w:t>
      </w:r>
      <w:r w:rsidR="00962F0D" w:rsidRPr="00EC6B32">
        <w:rPr>
          <w:rFonts w:ascii="IRBadr" w:hAnsi="IRBadr" w:cs="IRBadr"/>
          <w:sz w:val="28"/>
          <w:szCs w:val="28"/>
          <w:rtl/>
          <w:lang w:bidi="fa-IR"/>
        </w:rPr>
        <w:t xml:space="preserve">کسانی که توفیق </w:t>
      </w:r>
      <w:r w:rsidR="00AE67AE" w:rsidRPr="00EC6B32">
        <w:rPr>
          <w:rFonts w:ascii="IRBadr" w:hAnsi="IRBadr" w:cs="IRBadr"/>
          <w:sz w:val="28"/>
          <w:szCs w:val="28"/>
          <w:rtl/>
          <w:lang w:bidi="fa-IR"/>
        </w:rPr>
        <w:t>یافته‌اند</w:t>
      </w:r>
      <w:r w:rsidR="00962F0D" w:rsidRPr="00EC6B32">
        <w:rPr>
          <w:rFonts w:ascii="IRBadr" w:hAnsi="IRBadr" w:cs="IRBadr"/>
          <w:sz w:val="28"/>
          <w:szCs w:val="28"/>
          <w:rtl/>
          <w:lang w:bidi="fa-IR"/>
        </w:rPr>
        <w:t xml:space="preserve">، عقلشان </w:t>
      </w:r>
      <w:r w:rsidR="00AE67AE" w:rsidRPr="00EC6B32">
        <w:rPr>
          <w:rFonts w:ascii="IRBadr" w:hAnsi="IRBadr" w:cs="IRBadr"/>
          <w:sz w:val="28"/>
          <w:szCs w:val="28"/>
          <w:rtl/>
          <w:lang w:bidi="fa-IR"/>
        </w:rPr>
        <w:t>آن‌ها</w:t>
      </w:r>
      <w:r w:rsidR="00962F0D" w:rsidRPr="00EC6B32">
        <w:rPr>
          <w:rFonts w:ascii="IRBadr" w:hAnsi="IRBadr" w:cs="IRBadr"/>
          <w:sz w:val="28"/>
          <w:szCs w:val="28"/>
          <w:rtl/>
          <w:lang w:bidi="fa-IR"/>
        </w:rPr>
        <w:t xml:space="preserve"> را برای ورود در این دژ استوار و </w:t>
      </w:r>
      <w:r w:rsidR="00AE67AE" w:rsidRPr="00EC6B32">
        <w:rPr>
          <w:rFonts w:ascii="IRBadr" w:hAnsi="IRBadr" w:cs="IRBadr"/>
          <w:sz w:val="28"/>
          <w:szCs w:val="28"/>
          <w:rtl/>
          <w:lang w:bidi="fa-IR"/>
        </w:rPr>
        <w:t>خانهٔ</w:t>
      </w:r>
      <w:r w:rsidR="00962F0D" w:rsidRPr="00EC6B32">
        <w:rPr>
          <w:rFonts w:ascii="IRBadr" w:hAnsi="IRBadr" w:cs="IRBadr"/>
          <w:sz w:val="28"/>
          <w:szCs w:val="28"/>
          <w:rtl/>
          <w:lang w:bidi="fa-IR"/>
        </w:rPr>
        <w:t xml:space="preserve"> امن شد، او از همه چیز در امان است. اگر درست این ذکر مورد باور و اعتقاد قرار بگیرد، سایر مسائل را به دنبال خودش </w:t>
      </w:r>
      <w:r w:rsidR="00AE67AE" w:rsidRPr="00EC6B32">
        <w:rPr>
          <w:rFonts w:ascii="IRBadr" w:hAnsi="IRBadr" w:cs="IRBadr"/>
          <w:sz w:val="28"/>
          <w:szCs w:val="28"/>
          <w:rtl/>
          <w:lang w:bidi="fa-IR"/>
        </w:rPr>
        <w:t>می‌کشد</w:t>
      </w:r>
      <w:r w:rsidR="00962F0D" w:rsidRPr="00EC6B32">
        <w:rPr>
          <w:rFonts w:ascii="IRBadr" w:hAnsi="IRBadr" w:cs="IRBadr"/>
          <w:sz w:val="28"/>
          <w:szCs w:val="28"/>
          <w:rtl/>
          <w:lang w:bidi="fa-IR"/>
        </w:rPr>
        <w:t xml:space="preserve">. و </w:t>
      </w:r>
      <w:r w:rsidR="00AE67AE" w:rsidRPr="00EC6B32">
        <w:rPr>
          <w:rFonts w:ascii="IRBadr" w:hAnsi="IRBadr" w:cs="IRBadr"/>
          <w:sz w:val="28"/>
          <w:szCs w:val="28"/>
          <w:rtl/>
          <w:lang w:bidi="fa-IR"/>
        </w:rPr>
        <w:t>ادامهٔ</w:t>
      </w:r>
      <w:r w:rsidR="00962F0D" w:rsidRPr="00EC6B32">
        <w:rPr>
          <w:rFonts w:ascii="IRBadr" w:hAnsi="IRBadr" w:cs="IRBadr"/>
          <w:sz w:val="28"/>
          <w:szCs w:val="28"/>
          <w:rtl/>
          <w:lang w:bidi="fa-IR"/>
        </w:rPr>
        <w:t xml:space="preserve"> این روایت این است که </w:t>
      </w:r>
      <w:r w:rsidR="00962F0D" w:rsidRPr="002A7D5B">
        <w:rPr>
          <w:rFonts w:ascii="IRBadr" w:hAnsi="IRBadr" w:cs="IRBadr"/>
          <w:b/>
          <w:bCs/>
          <w:sz w:val="28"/>
          <w:szCs w:val="28"/>
          <w:rtl/>
          <w:lang w:bidi="fa-IR"/>
        </w:rPr>
        <w:t xml:space="preserve">«بشرطها و </w:t>
      </w:r>
      <w:r w:rsidR="00AE67AE" w:rsidRPr="002A7D5B">
        <w:rPr>
          <w:rFonts w:ascii="IRBadr" w:hAnsi="IRBadr" w:cs="IRBadr"/>
          <w:b/>
          <w:bCs/>
          <w:sz w:val="28"/>
          <w:szCs w:val="28"/>
          <w:rtl/>
          <w:lang w:bidi="fa-IR"/>
        </w:rPr>
        <w:t>شروط‌ها</w:t>
      </w:r>
      <w:r w:rsidR="00962F0D" w:rsidRPr="002A7D5B">
        <w:rPr>
          <w:rFonts w:ascii="IRBadr" w:hAnsi="IRBadr" w:cs="IRBadr"/>
          <w:b/>
          <w:bCs/>
          <w:sz w:val="28"/>
          <w:szCs w:val="28"/>
          <w:rtl/>
          <w:lang w:bidi="fa-IR"/>
        </w:rPr>
        <w:t xml:space="preserve"> و أنا من </w:t>
      </w:r>
      <w:r w:rsidR="00AE67AE" w:rsidRPr="002A7D5B">
        <w:rPr>
          <w:rFonts w:ascii="IRBadr" w:hAnsi="IRBadr" w:cs="IRBadr"/>
          <w:b/>
          <w:bCs/>
          <w:sz w:val="28"/>
          <w:szCs w:val="28"/>
          <w:rtl/>
          <w:lang w:bidi="fa-IR"/>
        </w:rPr>
        <w:t>شروط‌ها</w:t>
      </w:r>
      <w:r w:rsidR="00962F0D" w:rsidRPr="002A7D5B">
        <w:rPr>
          <w:rFonts w:ascii="IRBadr" w:hAnsi="IRBadr" w:cs="IRBadr"/>
          <w:b/>
          <w:bCs/>
          <w:sz w:val="28"/>
          <w:szCs w:val="28"/>
          <w:rtl/>
          <w:lang w:bidi="fa-IR"/>
        </w:rPr>
        <w:t>»</w:t>
      </w:r>
      <w:r w:rsidR="00962F0D" w:rsidRPr="002A7D5B">
        <w:rPr>
          <w:rStyle w:val="aff0"/>
          <w:rFonts w:ascii="IRBadr" w:hAnsi="IRBadr" w:cs="IRBadr"/>
          <w:b/>
          <w:bCs/>
          <w:sz w:val="28"/>
          <w:szCs w:val="28"/>
          <w:rtl/>
          <w:lang w:bidi="fa-IR"/>
        </w:rPr>
        <w:footnoteReference w:id="4"/>
      </w:r>
      <w:r w:rsidR="00962F0D" w:rsidRPr="00EC6B32">
        <w:rPr>
          <w:rFonts w:ascii="IRBadr" w:hAnsi="IRBadr" w:cs="IRBadr"/>
          <w:sz w:val="28"/>
          <w:szCs w:val="28"/>
          <w:rtl/>
          <w:lang w:bidi="fa-IR"/>
        </w:rPr>
        <w:t xml:space="preserve"> ولایت از شروط وحدانیت و توحید است. اگر توحید </w:t>
      </w:r>
      <w:r w:rsidR="002A7D5B">
        <w:rPr>
          <w:rFonts w:ascii="IRBadr" w:hAnsi="IRBadr" w:cs="IRBadr"/>
          <w:sz w:val="28"/>
          <w:szCs w:val="28"/>
          <w:rtl/>
          <w:lang w:bidi="fa-IR"/>
        </w:rPr>
        <w:t>به‌درست</w:t>
      </w:r>
      <w:r w:rsidR="002A7D5B">
        <w:rPr>
          <w:rFonts w:ascii="IRBadr" w:hAnsi="IRBadr" w:cs="IRBadr" w:hint="cs"/>
          <w:sz w:val="28"/>
          <w:szCs w:val="28"/>
          <w:rtl/>
          <w:lang w:bidi="fa-IR"/>
        </w:rPr>
        <w:t>ی</w:t>
      </w:r>
      <w:r w:rsidR="00962F0D" w:rsidRPr="00EC6B32">
        <w:rPr>
          <w:rFonts w:ascii="IRBadr" w:hAnsi="IRBadr" w:cs="IRBadr"/>
          <w:sz w:val="28"/>
          <w:szCs w:val="28"/>
          <w:rtl/>
          <w:lang w:bidi="fa-IR"/>
        </w:rPr>
        <w:t xml:space="preserve"> شناخته شود و شعاع توحید معلوم شود، از توحید خداوند به رسالت و ولایت و سایر معارف </w:t>
      </w:r>
      <w:r w:rsidR="00AE67AE" w:rsidRPr="00EC6B32">
        <w:rPr>
          <w:rFonts w:ascii="IRBadr" w:hAnsi="IRBadr" w:cs="IRBadr"/>
          <w:sz w:val="28"/>
          <w:szCs w:val="28"/>
          <w:rtl/>
          <w:lang w:bidi="fa-IR"/>
        </w:rPr>
        <w:t>می‌رسد</w:t>
      </w:r>
      <w:r w:rsidR="00962F0D" w:rsidRPr="00EC6B32">
        <w:rPr>
          <w:rFonts w:ascii="IRBadr" w:hAnsi="IRBadr" w:cs="IRBadr"/>
          <w:sz w:val="28"/>
          <w:szCs w:val="28"/>
          <w:rtl/>
          <w:lang w:bidi="fa-IR"/>
        </w:rPr>
        <w:t xml:space="preserve">. در حقیقت قرآن کریم، روایات </w:t>
      </w:r>
      <w:r w:rsidR="00AE67AE" w:rsidRPr="00EC6B32">
        <w:rPr>
          <w:rFonts w:ascii="IRBadr" w:hAnsi="IRBadr" w:cs="IRBadr"/>
          <w:sz w:val="28"/>
          <w:szCs w:val="28"/>
          <w:rtl/>
          <w:lang w:bidi="fa-IR"/>
        </w:rPr>
        <w:t>ائمهٔ</w:t>
      </w:r>
      <w:r w:rsidR="00962F0D" w:rsidRPr="00EC6B32">
        <w:rPr>
          <w:rFonts w:ascii="IRBadr" w:hAnsi="IRBadr" w:cs="IRBadr"/>
          <w:sz w:val="28"/>
          <w:szCs w:val="28"/>
          <w:rtl/>
          <w:lang w:bidi="fa-IR"/>
        </w:rPr>
        <w:t xml:space="preserve"> اطهر (ع)</w:t>
      </w:r>
      <w:r w:rsidR="00AE67AE" w:rsidRPr="00EC6B32">
        <w:rPr>
          <w:rFonts w:ascii="IRBadr" w:hAnsi="IRBadr" w:cs="IRBadr"/>
          <w:sz w:val="28"/>
          <w:szCs w:val="28"/>
          <w:lang w:bidi="fa-IR"/>
        </w:rPr>
        <w:t xml:space="preserve"> </w:t>
      </w:r>
      <w:r w:rsidR="002A7D5B">
        <w:rPr>
          <w:rFonts w:ascii="IRBadr" w:hAnsi="IRBadr" w:cs="IRBadr"/>
          <w:sz w:val="28"/>
          <w:szCs w:val="28"/>
          <w:rtl/>
          <w:lang w:bidi="fa-IR"/>
        </w:rPr>
        <w:t>تب</w:t>
      </w:r>
      <w:r w:rsidR="002A7D5B">
        <w:rPr>
          <w:rFonts w:ascii="IRBadr" w:hAnsi="IRBadr" w:cs="IRBadr" w:hint="cs"/>
          <w:sz w:val="28"/>
          <w:szCs w:val="28"/>
          <w:rtl/>
          <w:lang w:bidi="fa-IR"/>
        </w:rPr>
        <w:t>یین‌کنندهٔ</w:t>
      </w:r>
      <w:r w:rsidR="00962F0D" w:rsidRPr="00EC6B32">
        <w:rPr>
          <w:rFonts w:ascii="IRBadr" w:hAnsi="IRBadr" w:cs="IRBadr"/>
          <w:sz w:val="28"/>
          <w:szCs w:val="28"/>
          <w:rtl/>
          <w:lang w:bidi="fa-IR"/>
        </w:rPr>
        <w:t xml:space="preserve"> لوازم اعتقاد به توحید است. توحید مانند فرمولی است که از درون آن، هزاران فرمول دیگر را </w:t>
      </w:r>
      <w:r w:rsidR="00AE67AE" w:rsidRPr="00EC6B32">
        <w:rPr>
          <w:rFonts w:ascii="IRBadr" w:hAnsi="IRBadr" w:cs="IRBadr"/>
          <w:sz w:val="28"/>
          <w:szCs w:val="28"/>
          <w:rtl/>
          <w:lang w:bidi="fa-IR"/>
        </w:rPr>
        <w:t xml:space="preserve">می‌توان </w:t>
      </w:r>
      <w:r w:rsidR="00962F0D" w:rsidRPr="00EC6B32">
        <w:rPr>
          <w:rFonts w:ascii="IRBadr" w:hAnsi="IRBadr" w:cs="IRBadr"/>
          <w:sz w:val="28"/>
          <w:szCs w:val="28"/>
          <w:rtl/>
          <w:lang w:bidi="fa-IR"/>
        </w:rPr>
        <w:t xml:space="preserve">به دست آورد. اسلام با تمام معارف </w:t>
      </w:r>
      <w:r w:rsidR="002A7D5B">
        <w:rPr>
          <w:rFonts w:ascii="IRBadr" w:hAnsi="IRBadr" w:cs="IRBadr"/>
          <w:sz w:val="28"/>
          <w:szCs w:val="28"/>
          <w:rtl/>
          <w:lang w:bidi="fa-IR"/>
        </w:rPr>
        <w:t>و احکام</w:t>
      </w:r>
      <w:r w:rsidR="00962F0D" w:rsidRPr="00EC6B32">
        <w:rPr>
          <w:rFonts w:ascii="IRBadr" w:hAnsi="IRBadr" w:cs="IRBadr"/>
          <w:sz w:val="28"/>
          <w:szCs w:val="28"/>
          <w:rtl/>
          <w:lang w:bidi="fa-IR"/>
        </w:rPr>
        <w:t xml:space="preserve"> آن بر </w:t>
      </w:r>
      <w:r w:rsidR="002A7D5B">
        <w:rPr>
          <w:rFonts w:ascii="IRBadr" w:hAnsi="IRBadr" w:cs="IRBadr" w:hint="cs"/>
          <w:sz w:val="28"/>
          <w:szCs w:val="28"/>
          <w:rtl/>
          <w:lang w:bidi="fa-IR"/>
        </w:rPr>
        <w:t>یک‌چیزی</w:t>
      </w:r>
      <w:r w:rsidR="00887E06" w:rsidRPr="00EC6B32">
        <w:rPr>
          <w:rFonts w:ascii="IRBadr" w:hAnsi="IRBadr" w:cs="IRBadr"/>
          <w:sz w:val="28"/>
          <w:szCs w:val="28"/>
          <w:rtl/>
          <w:lang w:bidi="fa-IR"/>
        </w:rPr>
        <w:t xml:space="preserve"> استوار است و آن توحید است.</w:t>
      </w:r>
      <w:r w:rsidR="00AE67AE" w:rsidRPr="00EC6B32">
        <w:rPr>
          <w:rFonts w:ascii="IRBadr" w:hAnsi="IRBadr" w:cs="IRBadr"/>
          <w:sz w:val="28"/>
          <w:szCs w:val="28"/>
          <w:rtl/>
          <w:lang w:bidi="fa-IR"/>
        </w:rPr>
        <w:t xml:space="preserve"> لذا</w:t>
      </w:r>
      <w:r w:rsidR="00887E06" w:rsidRPr="00EC6B32">
        <w:rPr>
          <w:rFonts w:ascii="IRBadr" w:hAnsi="IRBadr" w:cs="IRBadr"/>
          <w:sz w:val="28"/>
          <w:szCs w:val="28"/>
          <w:rtl/>
          <w:lang w:bidi="fa-IR"/>
        </w:rPr>
        <w:t xml:space="preserve"> شأن پیامبران و پیشوایان، تفسیر توحید است. تعبیر امام رضا (ع) هم از این ذکر، دژ است. که هرکسی وارد این دژ شد از عذاب خدا مصون است مشروط به اینکه شرایط ورود به این دژ الهی را عمل کند. </w:t>
      </w:r>
      <w:r w:rsidR="002A7D5B">
        <w:rPr>
          <w:rFonts w:ascii="IRBadr" w:hAnsi="IRBadr" w:cs="IRBadr"/>
          <w:sz w:val="28"/>
          <w:szCs w:val="28"/>
          <w:rtl/>
          <w:lang w:bidi="fa-IR"/>
        </w:rPr>
        <w:t>نت</w:t>
      </w:r>
      <w:r w:rsidR="002A7D5B">
        <w:rPr>
          <w:rFonts w:ascii="IRBadr" w:hAnsi="IRBadr" w:cs="IRBadr" w:hint="cs"/>
          <w:sz w:val="28"/>
          <w:szCs w:val="28"/>
          <w:rtl/>
          <w:lang w:bidi="fa-IR"/>
        </w:rPr>
        <w:t>یجه‌ای</w:t>
      </w:r>
      <w:r w:rsidR="001B0CAA" w:rsidRPr="00EC6B32">
        <w:rPr>
          <w:rFonts w:ascii="IRBadr" w:hAnsi="IRBadr" w:cs="IRBadr"/>
          <w:sz w:val="28"/>
          <w:szCs w:val="28"/>
          <w:rtl/>
          <w:lang w:bidi="fa-IR"/>
        </w:rPr>
        <w:t xml:space="preserve"> که ما </w:t>
      </w:r>
      <w:r w:rsidR="00AE67AE" w:rsidRPr="00EC6B32">
        <w:rPr>
          <w:rFonts w:ascii="IRBadr" w:hAnsi="IRBadr" w:cs="IRBadr"/>
          <w:sz w:val="28"/>
          <w:szCs w:val="28"/>
          <w:rtl/>
          <w:lang w:bidi="fa-IR"/>
        </w:rPr>
        <w:t>می‌توانیم</w:t>
      </w:r>
      <w:r w:rsidR="001B0CAA" w:rsidRPr="00EC6B32">
        <w:rPr>
          <w:rFonts w:ascii="IRBadr" w:hAnsi="IRBadr" w:cs="IRBadr"/>
          <w:sz w:val="28"/>
          <w:szCs w:val="28"/>
          <w:rtl/>
          <w:lang w:bidi="fa-IR"/>
        </w:rPr>
        <w:t xml:space="preserve"> بگیریم این است که توحید و اعتقاد به خدا </w:t>
      </w:r>
      <w:r w:rsidR="001B0CAA" w:rsidRPr="00EC6B32">
        <w:rPr>
          <w:rFonts w:ascii="IRBadr" w:hAnsi="IRBadr" w:cs="IRBadr"/>
          <w:sz w:val="28"/>
          <w:szCs w:val="28"/>
          <w:rtl/>
          <w:lang w:bidi="fa-IR"/>
        </w:rPr>
        <w:lastRenderedPageBreak/>
        <w:t xml:space="preserve">مبنای زندگی قرار دهیم، در تلاش علمی و دینی خود بکوشیم </w:t>
      </w:r>
      <w:r w:rsidR="00AE67AE" w:rsidRPr="00EC6B32">
        <w:rPr>
          <w:rFonts w:ascii="IRBadr" w:hAnsi="IRBadr" w:cs="IRBadr"/>
          <w:sz w:val="28"/>
          <w:szCs w:val="28"/>
          <w:rtl/>
          <w:lang w:bidi="fa-IR"/>
        </w:rPr>
        <w:t>پایه‌های</w:t>
      </w:r>
      <w:r w:rsidR="001B0CAA" w:rsidRPr="00EC6B32">
        <w:rPr>
          <w:rFonts w:ascii="IRBadr" w:hAnsi="IRBadr" w:cs="IRBadr"/>
          <w:sz w:val="28"/>
          <w:szCs w:val="28"/>
          <w:rtl/>
          <w:lang w:bidi="fa-IR"/>
        </w:rPr>
        <w:t xml:space="preserve"> توحید را تقویت کنیم. اگر این </w:t>
      </w:r>
      <w:r w:rsidR="00AE67AE" w:rsidRPr="00EC6B32">
        <w:rPr>
          <w:rFonts w:ascii="IRBadr" w:hAnsi="IRBadr" w:cs="IRBadr"/>
          <w:sz w:val="28"/>
          <w:szCs w:val="28"/>
          <w:rtl/>
          <w:lang w:bidi="fa-IR"/>
        </w:rPr>
        <w:t>پایه‌ها</w:t>
      </w:r>
      <w:r w:rsidR="001B0CAA" w:rsidRPr="00EC6B32">
        <w:rPr>
          <w:rFonts w:ascii="IRBadr" w:hAnsi="IRBadr" w:cs="IRBadr"/>
          <w:sz w:val="28"/>
          <w:szCs w:val="28"/>
          <w:rtl/>
          <w:lang w:bidi="fa-IR"/>
        </w:rPr>
        <w:t xml:space="preserve"> در دل و جان ما رسوخ پیدا کرد، آن وقت است که وجود ما الهی </w:t>
      </w:r>
      <w:r w:rsidR="00AE67AE" w:rsidRPr="00EC6B32">
        <w:rPr>
          <w:rFonts w:ascii="IRBadr" w:hAnsi="IRBadr" w:cs="IRBadr"/>
          <w:sz w:val="28"/>
          <w:szCs w:val="28"/>
          <w:rtl/>
          <w:lang w:bidi="fa-IR"/>
        </w:rPr>
        <w:t>می‌شود</w:t>
      </w:r>
      <w:r w:rsidR="001B0CAA" w:rsidRPr="00EC6B32">
        <w:rPr>
          <w:rFonts w:ascii="IRBadr" w:hAnsi="IRBadr" w:cs="IRBadr"/>
          <w:sz w:val="28"/>
          <w:szCs w:val="28"/>
          <w:rtl/>
          <w:lang w:bidi="fa-IR"/>
        </w:rPr>
        <w:t>.</w:t>
      </w:r>
    </w:p>
    <w:p w:rsidR="00B30B18" w:rsidRPr="00EC6B32" w:rsidRDefault="002A7D5B" w:rsidP="00EC0A0E">
      <w:pPr>
        <w:pStyle w:val="1"/>
        <w:rPr>
          <w:rtl/>
        </w:rPr>
      </w:pPr>
      <w:bookmarkStart w:id="3" w:name="_Toc427754783"/>
      <w:r>
        <w:rPr>
          <w:rtl/>
        </w:rPr>
        <w:t>ادله‌ا</w:t>
      </w:r>
      <w:r>
        <w:rPr>
          <w:rFonts w:hint="cs"/>
          <w:rtl/>
        </w:rPr>
        <w:t>ی</w:t>
      </w:r>
      <w:r w:rsidR="00B30B18" w:rsidRPr="00EC6B32">
        <w:rPr>
          <w:rtl/>
        </w:rPr>
        <w:t xml:space="preserve"> برای شناخت خدا و توحید</w:t>
      </w:r>
      <w:bookmarkEnd w:id="3"/>
    </w:p>
    <w:p w:rsidR="001B0CAA" w:rsidRPr="00EC6B32" w:rsidRDefault="00B30B18" w:rsidP="00287484">
      <w:pPr>
        <w:bidi/>
        <w:spacing w:line="240" w:lineRule="auto"/>
        <w:jc w:val="both"/>
        <w:rPr>
          <w:rFonts w:ascii="IRBadr" w:hAnsi="IRBadr" w:cs="IRBadr"/>
          <w:sz w:val="28"/>
          <w:szCs w:val="28"/>
          <w:rtl/>
          <w:lang w:bidi="fa-IR"/>
        </w:rPr>
      </w:pPr>
      <w:r w:rsidRPr="00EC6B32">
        <w:rPr>
          <w:rFonts w:ascii="IRBadr" w:hAnsi="IRBadr" w:cs="IRBadr"/>
          <w:sz w:val="28"/>
          <w:szCs w:val="28"/>
          <w:rtl/>
          <w:lang w:bidi="fa-IR"/>
        </w:rPr>
        <w:t xml:space="preserve">من وارد </w:t>
      </w:r>
      <w:r w:rsidR="002A7D5B">
        <w:rPr>
          <w:rFonts w:ascii="IRBadr" w:hAnsi="IRBadr" w:cs="IRBadr"/>
          <w:sz w:val="28"/>
          <w:szCs w:val="28"/>
          <w:rtl/>
          <w:lang w:bidi="fa-IR"/>
        </w:rPr>
        <w:t>ادله‌ا</w:t>
      </w:r>
      <w:r w:rsidR="002A7D5B">
        <w:rPr>
          <w:rFonts w:ascii="IRBadr" w:hAnsi="IRBadr" w:cs="IRBadr" w:hint="cs"/>
          <w:sz w:val="28"/>
          <w:szCs w:val="28"/>
          <w:rtl/>
          <w:lang w:bidi="fa-IR"/>
        </w:rPr>
        <w:t>ی</w:t>
      </w:r>
      <w:r w:rsidRPr="00EC6B32">
        <w:rPr>
          <w:rFonts w:ascii="IRBadr" w:hAnsi="IRBadr" w:cs="IRBadr"/>
          <w:sz w:val="28"/>
          <w:szCs w:val="28"/>
          <w:rtl/>
          <w:lang w:bidi="fa-IR"/>
        </w:rPr>
        <w:t xml:space="preserve"> </w:t>
      </w:r>
      <w:r w:rsidR="00AE67AE" w:rsidRPr="00EC6B32">
        <w:rPr>
          <w:rFonts w:ascii="IRBadr" w:hAnsi="IRBadr" w:cs="IRBadr"/>
          <w:sz w:val="28"/>
          <w:szCs w:val="28"/>
          <w:rtl/>
          <w:lang w:bidi="fa-IR"/>
        </w:rPr>
        <w:t>می‌شوم</w:t>
      </w:r>
      <w:r w:rsidRPr="00EC6B32">
        <w:rPr>
          <w:rFonts w:ascii="IRBadr" w:hAnsi="IRBadr" w:cs="IRBadr"/>
          <w:sz w:val="28"/>
          <w:szCs w:val="28"/>
          <w:rtl/>
          <w:lang w:bidi="fa-IR"/>
        </w:rPr>
        <w:t xml:space="preserve"> که برای ضرورت اعتقاد به خدا و خداشناسی ذکر </w:t>
      </w:r>
      <w:r w:rsidR="00AE67AE" w:rsidRPr="00EC6B32">
        <w:rPr>
          <w:rFonts w:ascii="IRBadr" w:hAnsi="IRBadr" w:cs="IRBadr"/>
          <w:sz w:val="28"/>
          <w:szCs w:val="28"/>
          <w:rtl/>
          <w:lang w:bidi="fa-IR"/>
        </w:rPr>
        <w:t>کرده‌اند</w:t>
      </w:r>
      <w:r w:rsidRPr="00EC6B32">
        <w:rPr>
          <w:rFonts w:ascii="IRBadr" w:hAnsi="IRBadr" w:cs="IRBadr"/>
          <w:sz w:val="28"/>
          <w:szCs w:val="28"/>
          <w:rtl/>
          <w:lang w:bidi="fa-IR"/>
        </w:rPr>
        <w:t xml:space="preserve">، سؤالی که وجود دارد این است که به چه دلیل ما باید خداشناسی کنیم؟ چه کسی به ما گفته؟ چه دلیلی ما را </w:t>
      </w:r>
      <w:r w:rsidR="002A7D5B">
        <w:rPr>
          <w:rFonts w:ascii="IRBadr" w:hAnsi="IRBadr" w:cs="IRBadr"/>
          <w:sz w:val="28"/>
          <w:szCs w:val="28"/>
          <w:rtl/>
          <w:lang w:bidi="fa-IR"/>
        </w:rPr>
        <w:t>وا‌م</w:t>
      </w:r>
      <w:r w:rsidR="002A7D5B">
        <w:rPr>
          <w:rFonts w:ascii="IRBadr" w:hAnsi="IRBadr" w:cs="IRBadr" w:hint="cs"/>
          <w:sz w:val="28"/>
          <w:szCs w:val="28"/>
          <w:rtl/>
          <w:lang w:bidi="fa-IR"/>
        </w:rPr>
        <w:t>ی‌دارد</w:t>
      </w:r>
      <w:r w:rsidRPr="00EC6B32">
        <w:rPr>
          <w:rFonts w:ascii="IRBadr" w:hAnsi="IRBadr" w:cs="IRBadr"/>
          <w:sz w:val="28"/>
          <w:szCs w:val="28"/>
          <w:rtl/>
          <w:lang w:bidi="fa-IR"/>
        </w:rPr>
        <w:t xml:space="preserve"> به </w:t>
      </w:r>
      <w:r w:rsidR="002A7D5B">
        <w:rPr>
          <w:rFonts w:ascii="IRBadr" w:hAnsi="IRBadr" w:cs="IRBadr"/>
          <w:sz w:val="28"/>
          <w:szCs w:val="28"/>
          <w:rtl/>
          <w:lang w:bidi="fa-IR"/>
        </w:rPr>
        <w:t>ا</w:t>
      </w:r>
      <w:r w:rsidR="002A7D5B">
        <w:rPr>
          <w:rFonts w:ascii="IRBadr" w:hAnsi="IRBadr" w:cs="IRBadr" w:hint="cs"/>
          <w:sz w:val="28"/>
          <w:szCs w:val="28"/>
          <w:rtl/>
          <w:lang w:bidi="fa-IR"/>
        </w:rPr>
        <w:t>ین‌که</w:t>
      </w:r>
      <w:r w:rsidRPr="00EC6B32">
        <w:rPr>
          <w:rFonts w:ascii="IRBadr" w:hAnsi="IRBadr" w:cs="IRBadr"/>
          <w:sz w:val="28"/>
          <w:szCs w:val="28"/>
          <w:rtl/>
          <w:lang w:bidi="fa-IR"/>
        </w:rPr>
        <w:t xml:space="preserve"> به سمت شناخت خداوند حرکت کنیم؟ اولین سؤالی که انسان عاقل و </w:t>
      </w:r>
      <w:r w:rsidR="002A7D5B">
        <w:rPr>
          <w:rFonts w:ascii="IRBadr" w:hAnsi="IRBadr" w:cs="IRBadr"/>
          <w:sz w:val="28"/>
          <w:szCs w:val="28"/>
          <w:rtl/>
          <w:lang w:bidi="fa-IR"/>
        </w:rPr>
        <w:t>صاحب‌فکر</w:t>
      </w:r>
      <w:r w:rsidRPr="00EC6B32">
        <w:rPr>
          <w:rFonts w:ascii="IRBadr" w:hAnsi="IRBadr" w:cs="IRBadr"/>
          <w:sz w:val="28"/>
          <w:szCs w:val="28"/>
          <w:rtl/>
          <w:lang w:bidi="fa-IR"/>
        </w:rPr>
        <w:t xml:space="preserve"> با آن مواجه </w:t>
      </w:r>
      <w:r w:rsidR="00AE67AE" w:rsidRPr="00EC6B32">
        <w:rPr>
          <w:rFonts w:ascii="IRBadr" w:hAnsi="IRBadr" w:cs="IRBadr"/>
          <w:sz w:val="28"/>
          <w:szCs w:val="28"/>
          <w:rtl/>
          <w:lang w:bidi="fa-IR"/>
        </w:rPr>
        <w:t>می‌شود</w:t>
      </w:r>
      <w:r w:rsidRPr="00EC6B32">
        <w:rPr>
          <w:rFonts w:ascii="IRBadr" w:hAnsi="IRBadr" w:cs="IRBadr"/>
          <w:sz w:val="28"/>
          <w:szCs w:val="28"/>
          <w:rtl/>
          <w:lang w:bidi="fa-IR"/>
        </w:rPr>
        <w:t xml:space="preserve"> این است که ادیان و پیامبران الهی </w:t>
      </w:r>
      <w:r w:rsidR="00AE67AE" w:rsidRPr="00EC6B32">
        <w:rPr>
          <w:rFonts w:ascii="IRBadr" w:hAnsi="IRBadr" w:cs="IRBadr"/>
          <w:sz w:val="28"/>
          <w:szCs w:val="28"/>
          <w:rtl/>
          <w:lang w:bidi="fa-IR"/>
        </w:rPr>
        <w:t>آمده‌اند</w:t>
      </w:r>
      <w:r w:rsidRPr="00EC6B32">
        <w:rPr>
          <w:rFonts w:ascii="IRBadr" w:hAnsi="IRBadr" w:cs="IRBadr"/>
          <w:sz w:val="28"/>
          <w:szCs w:val="28"/>
          <w:rtl/>
          <w:lang w:bidi="fa-IR"/>
        </w:rPr>
        <w:t xml:space="preserve"> که این جهان صاحب خدا است. قدرت الهی بر این عالم حاکم است ما را به باور و ایمان به خداوند دعوت </w:t>
      </w:r>
      <w:r w:rsidR="00AE67AE" w:rsidRPr="00EC6B32">
        <w:rPr>
          <w:rFonts w:ascii="IRBadr" w:hAnsi="IRBadr" w:cs="IRBadr"/>
          <w:sz w:val="28"/>
          <w:szCs w:val="28"/>
          <w:rtl/>
          <w:lang w:bidi="fa-IR"/>
        </w:rPr>
        <w:t>کرده‌اند</w:t>
      </w:r>
      <w:r w:rsidRPr="00EC6B32">
        <w:rPr>
          <w:rFonts w:ascii="IRBadr" w:hAnsi="IRBadr" w:cs="IRBadr"/>
          <w:sz w:val="28"/>
          <w:szCs w:val="28"/>
          <w:rtl/>
          <w:lang w:bidi="fa-IR"/>
        </w:rPr>
        <w:t>. اولین سؤال که حق هر انسانی</w:t>
      </w:r>
      <w:r w:rsidR="00287484">
        <w:rPr>
          <w:rFonts w:ascii="IRBadr" w:hAnsi="IRBadr" w:cs="IRBadr" w:hint="cs"/>
          <w:sz w:val="28"/>
          <w:szCs w:val="28"/>
          <w:rtl/>
          <w:lang w:bidi="fa-IR"/>
        </w:rPr>
        <w:t xml:space="preserve"> می‌باشد</w:t>
      </w:r>
      <w:r w:rsidRPr="00EC6B32">
        <w:rPr>
          <w:rFonts w:ascii="IRBadr" w:hAnsi="IRBadr" w:cs="IRBadr"/>
          <w:sz w:val="28"/>
          <w:szCs w:val="28"/>
          <w:rtl/>
          <w:lang w:bidi="fa-IR"/>
        </w:rPr>
        <w:t xml:space="preserve">، این است که به چه دلیل ما لازم است خدا را بشناسیم. در پاسخ به این سؤال، </w:t>
      </w:r>
      <w:r w:rsidR="00AE67AE" w:rsidRPr="00EC6B32">
        <w:rPr>
          <w:rFonts w:ascii="IRBadr" w:hAnsi="IRBadr" w:cs="IRBadr"/>
          <w:sz w:val="28"/>
          <w:szCs w:val="28"/>
          <w:rtl/>
          <w:lang w:bidi="fa-IR"/>
        </w:rPr>
        <w:t>جواب‌های</w:t>
      </w:r>
      <w:r w:rsidR="00B77DF0" w:rsidRPr="00EC6B32">
        <w:rPr>
          <w:rFonts w:ascii="IRBadr" w:hAnsi="IRBadr" w:cs="IRBadr"/>
          <w:sz w:val="28"/>
          <w:szCs w:val="28"/>
          <w:rtl/>
          <w:lang w:bidi="fa-IR"/>
        </w:rPr>
        <w:t xml:space="preserve"> روشنی داده شده است. دلیلی وجود ندارد </w:t>
      </w:r>
      <w:r w:rsidRPr="00EC6B32">
        <w:rPr>
          <w:rFonts w:ascii="IRBadr" w:hAnsi="IRBadr" w:cs="IRBadr"/>
          <w:sz w:val="28"/>
          <w:szCs w:val="28"/>
          <w:rtl/>
          <w:lang w:bidi="fa-IR"/>
        </w:rPr>
        <w:t xml:space="preserve">که پاسخی به این </w:t>
      </w:r>
      <w:r w:rsidR="00AE67AE" w:rsidRPr="00EC6B32">
        <w:rPr>
          <w:rFonts w:ascii="IRBadr" w:hAnsi="IRBadr" w:cs="IRBadr"/>
          <w:sz w:val="28"/>
          <w:szCs w:val="28"/>
          <w:rtl/>
          <w:lang w:bidi="fa-IR"/>
        </w:rPr>
        <w:t>سؤال‌ها</w:t>
      </w:r>
      <w:r w:rsidRPr="00EC6B32">
        <w:rPr>
          <w:rFonts w:ascii="IRBadr" w:hAnsi="IRBadr" w:cs="IRBadr"/>
          <w:sz w:val="28"/>
          <w:szCs w:val="28"/>
          <w:rtl/>
          <w:lang w:bidi="fa-IR"/>
        </w:rPr>
        <w:t xml:space="preserve"> داده شود، </w:t>
      </w:r>
      <w:r w:rsidR="002A7D5B">
        <w:rPr>
          <w:rFonts w:ascii="IRBadr" w:hAnsi="IRBadr" w:cs="IRBadr"/>
          <w:sz w:val="28"/>
          <w:szCs w:val="28"/>
          <w:rtl/>
          <w:lang w:bidi="fa-IR"/>
        </w:rPr>
        <w:t>به‌عنوان</w:t>
      </w:r>
      <w:r w:rsidRPr="00EC6B32">
        <w:rPr>
          <w:rFonts w:ascii="IRBadr" w:hAnsi="IRBadr" w:cs="IRBadr"/>
          <w:sz w:val="28"/>
          <w:szCs w:val="28"/>
          <w:rtl/>
          <w:lang w:bidi="fa-IR"/>
        </w:rPr>
        <w:t xml:space="preserve"> مثال؛ انسان وقتی از منزل بیرون </w:t>
      </w:r>
      <w:r w:rsidR="00AE67AE" w:rsidRPr="00EC6B32">
        <w:rPr>
          <w:rFonts w:ascii="IRBadr" w:hAnsi="IRBadr" w:cs="IRBadr"/>
          <w:sz w:val="28"/>
          <w:szCs w:val="28"/>
          <w:rtl/>
          <w:lang w:bidi="fa-IR"/>
        </w:rPr>
        <w:t>می‌آید</w:t>
      </w:r>
      <w:r w:rsidRPr="00EC6B32">
        <w:rPr>
          <w:rFonts w:ascii="IRBadr" w:hAnsi="IRBadr" w:cs="IRBadr"/>
          <w:sz w:val="28"/>
          <w:szCs w:val="28"/>
          <w:rtl/>
          <w:lang w:bidi="fa-IR"/>
        </w:rPr>
        <w:t xml:space="preserve"> با دیدن هر صحنه و منظره و مکانی برایش سؤالی پیش </w:t>
      </w:r>
      <w:r w:rsidR="00AE67AE" w:rsidRPr="00EC6B32">
        <w:rPr>
          <w:rFonts w:ascii="IRBadr" w:hAnsi="IRBadr" w:cs="IRBadr"/>
          <w:sz w:val="28"/>
          <w:szCs w:val="28"/>
          <w:rtl/>
          <w:lang w:bidi="fa-IR"/>
        </w:rPr>
        <w:t>می‌آید</w:t>
      </w:r>
      <w:r w:rsidRPr="00EC6B32">
        <w:rPr>
          <w:rFonts w:ascii="IRBadr" w:hAnsi="IRBadr" w:cs="IRBadr"/>
          <w:sz w:val="28"/>
          <w:szCs w:val="28"/>
          <w:rtl/>
          <w:lang w:bidi="fa-IR"/>
        </w:rPr>
        <w:t xml:space="preserve"> ولی لزومی ندارد که به </w:t>
      </w:r>
      <w:r w:rsidR="00AE67AE" w:rsidRPr="00EC6B32">
        <w:rPr>
          <w:rFonts w:ascii="IRBadr" w:hAnsi="IRBadr" w:cs="IRBadr"/>
          <w:sz w:val="28"/>
          <w:szCs w:val="28"/>
          <w:rtl/>
          <w:lang w:bidi="fa-IR"/>
        </w:rPr>
        <w:t>همهٔ</w:t>
      </w:r>
      <w:r w:rsidRPr="00EC6B32">
        <w:rPr>
          <w:rFonts w:ascii="IRBadr" w:hAnsi="IRBadr" w:cs="IRBadr"/>
          <w:sz w:val="28"/>
          <w:szCs w:val="28"/>
          <w:rtl/>
          <w:lang w:bidi="fa-IR"/>
        </w:rPr>
        <w:t xml:space="preserve"> این </w:t>
      </w:r>
      <w:r w:rsidR="00AE67AE" w:rsidRPr="00EC6B32">
        <w:rPr>
          <w:rFonts w:ascii="IRBadr" w:hAnsi="IRBadr" w:cs="IRBadr"/>
          <w:sz w:val="28"/>
          <w:szCs w:val="28"/>
          <w:rtl/>
          <w:lang w:bidi="fa-IR"/>
        </w:rPr>
        <w:t>سؤال‌ها</w:t>
      </w:r>
      <w:r w:rsidRPr="00EC6B32">
        <w:rPr>
          <w:rFonts w:ascii="IRBadr" w:hAnsi="IRBadr" w:cs="IRBadr"/>
          <w:sz w:val="28"/>
          <w:szCs w:val="28"/>
          <w:rtl/>
          <w:lang w:bidi="fa-IR"/>
        </w:rPr>
        <w:t xml:space="preserve"> پاسخی داده شود. </w:t>
      </w:r>
      <w:r w:rsidR="00B77DF0" w:rsidRPr="00EC6B32">
        <w:rPr>
          <w:rFonts w:ascii="IRBadr" w:hAnsi="IRBadr" w:cs="IRBadr"/>
          <w:sz w:val="28"/>
          <w:szCs w:val="28"/>
          <w:rtl/>
          <w:lang w:bidi="fa-IR"/>
        </w:rPr>
        <w:t xml:space="preserve">عقل انسان به آدم </w:t>
      </w:r>
      <w:r w:rsidR="00AE67AE" w:rsidRPr="00EC6B32">
        <w:rPr>
          <w:rFonts w:ascii="IRBadr" w:hAnsi="IRBadr" w:cs="IRBadr"/>
          <w:sz w:val="28"/>
          <w:szCs w:val="28"/>
          <w:rtl/>
          <w:lang w:bidi="fa-IR"/>
        </w:rPr>
        <w:t>می‌گوید</w:t>
      </w:r>
      <w:r w:rsidR="00B77DF0" w:rsidRPr="00EC6B32">
        <w:rPr>
          <w:rFonts w:ascii="IRBadr" w:hAnsi="IRBadr" w:cs="IRBadr"/>
          <w:sz w:val="28"/>
          <w:szCs w:val="28"/>
          <w:rtl/>
          <w:lang w:bidi="fa-IR"/>
        </w:rPr>
        <w:t xml:space="preserve"> که لازم نیست که برای </w:t>
      </w:r>
      <w:r w:rsidR="00AE67AE" w:rsidRPr="00EC6B32">
        <w:rPr>
          <w:rFonts w:ascii="IRBadr" w:hAnsi="IRBadr" w:cs="IRBadr"/>
          <w:sz w:val="28"/>
          <w:szCs w:val="28"/>
          <w:rtl/>
          <w:lang w:bidi="fa-IR"/>
        </w:rPr>
        <w:t>همهٔ</w:t>
      </w:r>
      <w:r w:rsidR="00B77DF0" w:rsidRPr="00EC6B32">
        <w:rPr>
          <w:rFonts w:ascii="IRBadr" w:hAnsi="IRBadr" w:cs="IRBadr"/>
          <w:sz w:val="28"/>
          <w:szCs w:val="28"/>
          <w:rtl/>
          <w:lang w:bidi="fa-IR"/>
        </w:rPr>
        <w:t xml:space="preserve"> مجهولات جوابی بدهد، البته انسان دوست دارد </w:t>
      </w:r>
      <w:r w:rsidR="00AE67AE" w:rsidRPr="00EC6B32">
        <w:rPr>
          <w:rFonts w:ascii="IRBadr" w:hAnsi="IRBadr" w:cs="IRBadr"/>
          <w:sz w:val="28"/>
          <w:szCs w:val="28"/>
          <w:rtl/>
          <w:lang w:bidi="fa-IR"/>
        </w:rPr>
        <w:t>دایرهٔ</w:t>
      </w:r>
      <w:r w:rsidR="00B77DF0" w:rsidRPr="00EC6B32">
        <w:rPr>
          <w:rFonts w:ascii="IRBadr" w:hAnsi="IRBadr" w:cs="IRBadr"/>
          <w:sz w:val="28"/>
          <w:szCs w:val="28"/>
          <w:rtl/>
          <w:lang w:bidi="fa-IR"/>
        </w:rPr>
        <w:t xml:space="preserve"> مجهولات خویش را بکاهد و جوابی برای </w:t>
      </w:r>
      <w:r w:rsidR="00AE67AE" w:rsidRPr="00EC6B32">
        <w:rPr>
          <w:rFonts w:ascii="IRBadr" w:hAnsi="IRBadr" w:cs="IRBadr"/>
          <w:sz w:val="28"/>
          <w:szCs w:val="28"/>
          <w:rtl/>
          <w:lang w:bidi="fa-IR"/>
        </w:rPr>
        <w:t>آن‌ها</w:t>
      </w:r>
      <w:r w:rsidR="00B77DF0" w:rsidRPr="00EC6B32">
        <w:rPr>
          <w:rFonts w:ascii="IRBadr" w:hAnsi="IRBadr" w:cs="IRBadr"/>
          <w:sz w:val="28"/>
          <w:szCs w:val="28"/>
          <w:rtl/>
          <w:lang w:bidi="fa-IR"/>
        </w:rPr>
        <w:t xml:space="preserve"> بیابد. اما </w:t>
      </w:r>
      <w:r w:rsidR="002A7D5B">
        <w:rPr>
          <w:rFonts w:ascii="IRBadr" w:hAnsi="IRBadr" w:cs="IRBadr"/>
          <w:sz w:val="28"/>
          <w:szCs w:val="28"/>
          <w:rtl/>
          <w:lang w:bidi="fa-IR"/>
        </w:rPr>
        <w:t>ا</w:t>
      </w:r>
      <w:r w:rsidR="002A7D5B">
        <w:rPr>
          <w:rFonts w:ascii="IRBadr" w:hAnsi="IRBadr" w:cs="IRBadr" w:hint="cs"/>
          <w:sz w:val="28"/>
          <w:szCs w:val="28"/>
          <w:rtl/>
          <w:lang w:bidi="fa-IR"/>
        </w:rPr>
        <w:t>ین‌که</w:t>
      </w:r>
      <w:r w:rsidR="00B77DF0" w:rsidRPr="00EC6B32">
        <w:rPr>
          <w:rFonts w:ascii="IRBadr" w:hAnsi="IRBadr" w:cs="IRBadr"/>
          <w:sz w:val="28"/>
          <w:szCs w:val="28"/>
          <w:rtl/>
          <w:lang w:bidi="fa-IR"/>
        </w:rPr>
        <w:t xml:space="preserve"> </w:t>
      </w:r>
      <w:r w:rsidR="00AE67AE" w:rsidRPr="00EC6B32">
        <w:rPr>
          <w:rFonts w:ascii="IRBadr" w:hAnsi="IRBadr" w:cs="IRBadr"/>
          <w:sz w:val="28"/>
          <w:szCs w:val="28"/>
          <w:rtl/>
          <w:lang w:bidi="fa-IR"/>
        </w:rPr>
        <w:t>حتماً</w:t>
      </w:r>
      <w:r w:rsidR="00B77DF0" w:rsidRPr="00EC6B32">
        <w:rPr>
          <w:rFonts w:ascii="IRBadr" w:hAnsi="IRBadr" w:cs="IRBadr"/>
          <w:sz w:val="28"/>
          <w:szCs w:val="28"/>
          <w:rtl/>
          <w:lang w:bidi="fa-IR"/>
        </w:rPr>
        <w:t xml:space="preserve"> باید به </w:t>
      </w:r>
      <w:r w:rsidR="00AE67AE" w:rsidRPr="00EC6B32">
        <w:rPr>
          <w:rFonts w:ascii="IRBadr" w:hAnsi="IRBadr" w:cs="IRBadr"/>
          <w:sz w:val="28"/>
          <w:szCs w:val="28"/>
          <w:rtl/>
          <w:lang w:bidi="fa-IR"/>
        </w:rPr>
        <w:t>همهٔ</w:t>
      </w:r>
      <w:r w:rsidR="00B77DF0" w:rsidRPr="00EC6B32">
        <w:rPr>
          <w:rFonts w:ascii="IRBadr" w:hAnsi="IRBadr" w:cs="IRBadr"/>
          <w:sz w:val="28"/>
          <w:szCs w:val="28"/>
          <w:rtl/>
          <w:lang w:bidi="fa-IR"/>
        </w:rPr>
        <w:t xml:space="preserve"> مجهولات جواب پیدا کنیم، دلیل کلی وجود ندارد. جستن پاسخ به سؤالات خوب </w:t>
      </w:r>
      <w:r w:rsidR="004A634D" w:rsidRPr="00EC6B32">
        <w:rPr>
          <w:rFonts w:ascii="IRBadr" w:hAnsi="IRBadr" w:cs="IRBadr"/>
          <w:sz w:val="28"/>
          <w:szCs w:val="28"/>
          <w:rtl/>
          <w:lang w:bidi="fa-IR"/>
        </w:rPr>
        <w:t xml:space="preserve">است و حسن عقلی و نیکویی دارد ولی ضرورت و وجوبی ندارد. اما اگر </w:t>
      </w:r>
      <w:r w:rsidR="002A7D5B">
        <w:rPr>
          <w:rFonts w:ascii="IRBadr" w:hAnsi="IRBadr" w:cs="IRBadr"/>
          <w:sz w:val="28"/>
          <w:szCs w:val="28"/>
          <w:rtl/>
          <w:lang w:bidi="fa-IR"/>
        </w:rPr>
        <w:t>مسئله‌ا</w:t>
      </w:r>
      <w:r w:rsidR="002A7D5B">
        <w:rPr>
          <w:rFonts w:ascii="IRBadr" w:hAnsi="IRBadr" w:cs="IRBadr" w:hint="cs"/>
          <w:sz w:val="28"/>
          <w:szCs w:val="28"/>
          <w:rtl/>
          <w:lang w:bidi="fa-IR"/>
        </w:rPr>
        <w:t>ی</w:t>
      </w:r>
      <w:r w:rsidR="004A634D" w:rsidRPr="00EC6B32">
        <w:rPr>
          <w:rFonts w:ascii="IRBadr" w:hAnsi="IRBadr" w:cs="IRBadr"/>
          <w:sz w:val="28"/>
          <w:szCs w:val="28"/>
          <w:rtl/>
          <w:lang w:bidi="fa-IR"/>
        </w:rPr>
        <w:t xml:space="preserve"> باشد که با سرنوشت انسان ارتباط داشته باشد، عقل </w:t>
      </w:r>
      <w:r w:rsidR="00AE67AE" w:rsidRPr="00EC6B32">
        <w:rPr>
          <w:rFonts w:ascii="IRBadr" w:hAnsi="IRBadr" w:cs="IRBadr"/>
          <w:sz w:val="28"/>
          <w:szCs w:val="28"/>
          <w:rtl/>
          <w:lang w:bidi="fa-IR"/>
        </w:rPr>
        <w:t>می‌گوید</w:t>
      </w:r>
      <w:r w:rsidR="004A634D" w:rsidRPr="00EC6B32">
        <w:rPr>
          <w:rFonts w:ascii="IRBadr" w:hAnsi="IRBadr" w:cs="IRBadr"/>
          <w:sz w:val="28"/>
          <w:szCs w:val="28"/>
          <w:rtl/>
          <w:lang w:bidi="fa-IR"/>
        </w:rPr>
        <w:t xml:space="preserve"> برو تحقیق کن. اینکه خداوند باشد یا نباشد مثل سایر </w:t>
      </w:r>
      <w:r w:rsidR="00AE67AE" w:rsidRPr="00EC6B32">
        <w:rPr>
          <w:rFonts w:ascii="IRBadr" w:hAnsi="IRBadr" w:cs="IRBadr"/>
          <w:sz w:val="28"/>
          <w:szCs w:val="28"/>
          <w:rtl/>
          <w:lang w:bidi="fa-IR"/>
        </w:rPr>
        <w:t>پرسش‌هایی</w:t>
      </w:r>
      <w:r w:rsidR="004A634D" w:rsidRPr="00EC6B32">
        <w:rPr>
          <w:rFonts w:ascii="IRBadr" w:hAnsi="IRBadr" w:cs="IRBadr"/>
          <w:sz w:val="28"/>
          <w:szCs w:val="28"/>
          <w:rtl/>
          <w:lang w:bidi="fa-IR"/>
        </w:rPr>
        <w:t xml:space="preserve"> نیست که در ذهن ما پیش </w:t>
      </w:r>
      <w:r w:rsidR="00AE67AE" w:rsidRPr="00EC6B32">
        <w:rPr>
          <w:rFonts w:ascii="IRBadr" w:hAnsi="IRBadr" w:cs="IRBadr"/>
          <w:sz w:val="28"/>
          <w:szCs w:val="28"/>
          <w:rtl/>
          <w:lang w:bidi="fa-IR"/>
        </w:rPr>
        <w:t>می‌آید</w:t>
      </w:r>
      <w:r w:rsidR="004A634D" w:rsidRPr="00EC6B32">
        <w:rPr>
          <w:rFonts w:ascii="IRBadr" w:hAnsi="IRBadr" w:cs="IRBadr"/>
          <w:sz w:val="28"/>
          <w:szCs w:val="28"/>
          <w:rtl/>
          <w:lang w:bidi="fa-IR"/>
        </w:rPr>
        <w:t xml:space="preserve">، مانند </w:t>
      </w:r>
      <w:r w:rsidR="002A7D5B">
        <w:rPr>
          <w:rFonts w:ascii="IRBadr" w:hAnsi="IRBadr" w:cs="IRBadr"/>
          <w:sz w:val="28"/>
          <w:szCs w:val="28"/>
          <w:rtl/>
          <w:lang w:bidi="fa-IR"/>
        </w:rPr>
        <w:t>ا</w:t>
      </w:r>
      <w:r w:rsidR="002A7D5B">
        <w:rPr>
          <w:rFonts w:ascii="IRBadr" w:hAnsi="IRBadr" w:cs="IRBadr" w:hint="cs"/>
          <w:sz w:val="28"/>
          <w:szCs w:val="28"/>
          <w:rtl/>
          <w:lang w:bidi="fa-IR"/>
        </w:rPr>
        <w:t>ین‌که</w:t>
      </w:r>
      <w:r w:rsidR="004A634D" w:rsidRPr="00EC6B32">
        <w:rPr>
          <w:rFonts w:ascii="IRBadr" w:hAnsi="IRBadr" w:cs="IRBadr"/>
          <w:sz w:val="28"/>
          <w:szCs w:val="28"/>
          <w:rtl/>
          <w:lang w:bidi="fa-IR"/>
        </w:rPr>
        <w:t xml:space="preserve"> در فلان روستا چه اتفاقی در حال رخداد است</w:t>
      </w:r>
      <w:r w:rsidR="00291E56" w:rsidRPr="00EC6B32">
        <w:rPr>
          <w:rFonts w:ascii="IRBadr" w:hAnsi="IRBadr" w:cs="IRBadr"/>
          <w:sz w:val="28"/>
          <w:szCs w:val="28"/>
          <w:rtl/>
          <w:lang w:bidi="fa-IR"/>
        </w:rPr>
        <w:t xml:space="preserve"> که با سرنوشت من هیچ ارتباطی ندارد، اما </w:t>
      </w:r>
      <w:r w:rsidR="002A7D5B">
        <w:rPr>
          <w:rFonts w:ascii="IRBadr" w:hAnsi="IRBadr" w:cs="IRBadr"/>
          <w:sz w:val="28"/>
          <w:szCs w:val="28"/>
          <w:rtl/>
          <w:lang w:bidi="fa-IR"/>
        </w:rPr>
        <w:t>در مورد</w:t>
      </w:r>
      <w:r w:rsidR="00291E56" w:rsidRPr="00EC6B32">
        <w:rPr>
          <w:rFonts w:ascii="IRBadr" w:hAnsi="IRBadr" w:cs="IRBadr"/>
          <w:sz w:val="28"/>
          <w:szCs w:val="28"/>
          <w:rtl/>
          <w:lang w:bidi="fa-IR"/>
        </w:rPr>
        <w:t xml:space="preserve"> خداوند، وجود خداوند با سرنوشت انسان آن هم با سرنوشت ابدی انسان ارتباط دارد. به این نکته که توجه کنیم، عقل انسان </w:t>
      </w:r>
      <w:r w:rsidR="00AE67AE" w:rsidRPr="00EC6B32">
        <w:rPr>
          <w:rFonts w:ascii="IRBadr" w:hAnsi="IRBadr" w:cs="IRBadr"/>
          <w:sz w:val="28"/>
          <w:szCs w:val="28"/>
          <w:rtl/>
          <w:lang w:bidi="fa-IR"/>
        </w:rPr>
        <w:t>می‌گوید</w:t>
      </w:r>
      <w:r w:rsidR="00291E56" w:rsidRPr="00EC6B32">
        <w:rPr>
          <w:rFonts w:ascii="IRBadr" w:hAnsi="IRBadr" w:cs="IRBadr"/>
          <w:sz w:val="28"/>
          <w:szCs w:val="28"/>
          <w:rtl/>
          <w:lang w:bidi="fa-IR"/>
        </w:rPr>
        <w:t xml:space="preserve"> که دیگر </w:t>
      </w:r>
      <w:r w:rsidR="00AE67AE" w:rsidRPr="00EC6B32">
        <w:rPr>
          <w:rFonts w:ascii="IRBadr" w:hAnsi="IRBadr" w:cs="IRBadr"/>
          <w:sz w:val="28"/>
          <w:szCs w:val="28"/>
          <w:rtl/>
          <w:lang w:bidi="fa-IR"/>
        </w:rPr>
        <w:t>نمی‌توانیم</w:t>
      </w:r>
      <w:r w:rsidR="00291E56" w:rsidRPr="00EC6B32">
        <w:rPr>
          <w:rFonts w:ascii="IRBadr" w:hAnsi="IRBadr" w:cs="IRBadr"/>
          <w:sz w:val="28"/>
          <w:szCs w:val="28"/>
          <w:rtl/>
          <w:lang w:bidi="fa-IR"/>
        </w:rPr>
        <w:t xml:space="preserve"> در جستجوی پاسخ نباشیم. عقل، به ما </w:t>
      </w:r>
      <w:r w:rsidR="00AE67AE" w:rsidRPr="00EC6B32">
        <w:rPr>
          <w:rFonts w:ascii="IRBadr" w:hAnsi="IRBadr" w:cs="IRBadr"/>
          <w:sz w:val="28"/>
          <w:szCs w:val="28"/>
          <w:rtl/>
          <w:lang w:bidi="fa-IR"/>
        </w:rPr>
        <w:t>می‌گوید</w:t>
      </w:r>
      <w:r w:rsidR="00291E56" w:rsidRPr="00EC6B32">
        <w:rPr>
          <w:rFonts w:ascii="IRBadr" w:hAnsi="IRBadr" w:cs="IRBadr"/>
          <w:sz w:val="28"/>
          <w:szCs w:val="28"/>
          <w:rtl/>
          <w:lang w:bidi="fa-IR"/>
        </w:rPr>
        <w:t xml:space="preserve"> که باید شناخت پیدا کنیم، </w:t>
      </w:r>
      <w:r w:rsidR="002A7D5B">
        <w:rPr>
          <w:rFonts w:ascii="IRBadr" w:hAnsi="IRBadr" w:cs="IRBadr"/>
          <w:sz w:val="28"/>
          <w:szCs w:val="28"/>
          <w:rtl/>
          <w:lang w:bidi="fa-IR"/>
        </w:rPr>
        <w:t>درصدد</w:t>
      </w:r>
      <w:r w:rsidR="00291E56" w:rsidRPr="00EC6B32">
        <w:rPr>
          <w:rFonts w:ascii="IRBadr" w:hAnsi="IRBadr" w:cs="IRBadr"/>
          <w:sz w:val="28"/>
          <w:szCs w:val="28"/>
          <w:rtl/>
          <w:lang w:bidi="fa-IR"/>
        </w:rPr>
        <w:t xml:space="preserve"> فهم خدا و خداشناسی بربیاییم. برای اینکه اگر این کار را نکنیم، احتمال دارد سرنوشت ابدی ما با جهل به خداوند و خداشناسی خراب شود. برای شناخت خداوند باید حسابی غیر از حساب سؤالات خود باز کنید. عقل </w:t>
      </w:r>
      <w:r w:rsidR="00AE67AE" w:rsidRPr="00EC6B32">
        <w:rPr>
          <w:rFonts w:ascii="IRBadr" w:hAnsi="IRBadr" w:cs="IRBadr"/>
          <w:sz w:val="28"/>
          <w:szCs w:val="28"/>
          <w:rtl/>
          <w:lang w:bidi="fa-IR"/>
        </w:rPr>
        <w:t>می‌گوید</w:t>
      </w:r>
      <w:r w:rsidR="00291E56" w:rsidRPr="00EC6B32">
        <w:rPr>
          <w:rFonts w:ascii="IRBadr" w:hAnsi="IRBadr" w:cs="IRBadr"/>
          <w:sz w:val="28"/>
          <w:szCs w:val="28"/>
          <w:rtl/>
          <w:lang w:bidi="fa-IR"/>
        </w:rPr>
        <w:t xml:space="preserve"> هر مجهولی که در صورت عدم شناخت آن ممکن است ضرر و زیان ابدی متحمل شوی، باید </w:t>
      </w:r>
      <w:r w:rsidR="002A7D5B">
        <w:rPr>
          <w:rFonts w:ascii="IRBadr" w:hAnsi="IRBadr" w:cs="IRBadr"/>
          <w:sz w:val="28"/>
          <w:szCs w:val="28"/>
          <w:rtl/>
          <w:lang w:bidi="fa-IR"/>
        </w:rPr>
        <w:t>درصدد</w:t>
      </w:r>
      <w:r w:rsidR="00291E56" w:rsidRPr="00EC6B32">
        <w:rPr>
          <w:rFonts w:ascii="IRBadr" w:hAnsi="IRBadr" w:cs="IRBadr"/>
          <w:sz w:val="28"/>
          <w:szCs w:val="28"/>
          <w:rtl/>
          <w:lang w:bidi="fa-IR"/>
        </w:rPr>
        <w:t xml:space="preserve"> شناخت آن مجهول بربیاییم. به این دلیل است که علما </w:t>
      </w:r>
      <w:r w:rsidR="00AE67AE" w:rsidRPr="00EC6B32">
        <w:rPr>
          <w:rFonts w:ascii="IRBadr" w:hAnsi="IRBadr" w:cs="IRBadr"/>
          <w:sz w:val="28"/>
          <w:szCs w:val="28"/>
          <w:rtl/>
          <w:lang w:bidi="fa-IR"/>
        </w:rPr>
        <w:t>می‌فرمایند</w:t>
      </w:r>
      <w:r w:rsidR="00291E56" w:rsidRPr="00EC6B32">
        <w:rPr>
          <w:rFonts w:ascii="IRBadr" w:hAnsi="IRBadr" w:cs="IRBadr"/>
          <w:sz w:val="28"/>
          <w:szCs w:val="28"/>
          <w:rtl/>
          <w:lang w:bidi="fa-IR"/>
        </w:rPr>
        <w:t xml:space="preserve">: برای خداشناسی باید تلاش و اقدام کرد. این شناخت در ارتباط با حیات جاویدان انسان دارد. در حدود 20 سال پیش، در یکی از </w:t>
      </w:r>
      <w:r w:rsidR="00AE67AE" w:rsidRPr="00EC6B32">
        <w:rPr>
          <w:rFonts w:ascii="IRBadr" w:hAnsi="IRBadr" w:cs="IRBadr"/>
          <w:sz w:val="28"/>
          <w:szCs w:val="28"/>
          <w:rtl/>
          <w:lang w:bidi="fa-IR"/>
        </w:rPr>
        <w:t>دانشگاه‌های</w:t>
      </w:r>
      <w:r w:rsidR="00291E56" w:rsidRPr="00EC6B32">
        <w:rPr>
          <w:rFonts w:ascii="IRBadr" w:hAnsi="IRBadr" w:cs="IRBadr"/>
          <w:sz w:val="28"/>
          <w:szCs w:val="28"/>
          <w:rtl/>
          <w:lang w:bidi="fa-IR"/>
        </w:rPr>
        <w:t xml:space="preserve"> اروپایی در کشورهای اروپایی، با یکی از دانشمندان </w:t>
      </w:r>
      <w:r w:rsidR="00AE67AE" w:rsidRPr="00EC6B32">
        <w:rPr>
          <w:rFonts w:ascii="IRBadr" w:hAnsi="IRBadr" w:cs="IRBadr"/>
          <w:sz w:val="28"/>
          <w:szCs w:val="28"/>
          <w:rtl/>
          <w:lang w:bidi="fa-IR"/>
        </w:rPr>
        <w:t>نسبتاً</w:t>
      </w:r>
      <w:r w:rsidR="00291E56" w:rsidRPr="00EC6B32">
        <w:rPr>
          <w:rFonts w:ascii="IRBadr" w:hAnsi="IRBadr" w:cs="IRBadr"/>
          <w:sz w:val="28"/>
          <w:szCs w:val="28"/>
          <w:rtl/>
          <w:lang w:bidi="fa-IR"/>
        </w:rPr>
        <w:t xml:space="preserve"> بزرگ آن کشور، صحبت و </w:t>
      </w:r>
      <w:r w:rsidR="002A7D5B">
        <w:rPr>
          <w:rFonts w:ascii="IRBadr" w:hAnsi="IRBadr" w:cs="IRBadr"/>
          <w:sz w:val="28"/>
          <w:szCs w:val="28"/>
          <w:rtl/>
          <w:lang w:bidi="fa-IR"/>
        </w:rPr>
        <w:t>مصاحبه‌ا</w:t>
      </w:r>
      <w:r w:rsidR="002A7D5B">
        <w:rPr>
          <w:rFonts w:ascii="IRBadr" w:hAnsi="IRBadr" w:cs="IRBadr" w:hint="cs"/>
          <w:sz w:val="28"/>
          <w:szCs w:val="28"/>
          <w:rtl/>
          <w:lang w:bidi="fa-IR"/>
        </w:rPr>
        <w:t>ی</w:t>
      </w:r>
      <w:r w:rsidR="00291E56" w:rsidRPr="00EC6B32">
        <w:rPr>
          <w:rFonts w:ascii="IRBadr" w:hAnsi="IRBadr" w:cs="IRBadr"/>
          <w:sz w:val="28"/>
          <w:szCs w:val="28"/>
          <w:rtl/>
          <w:lang w:bidi="fa-IR"/>
        </w:rPr>
        <w:t xml:space="preserve"> کردم. در</w:t>
      </w:r>
      <w:r w:rsidR="00287484">
        <w:rPr>
          <w:rFonts w:ascii="IRBadr" w:hAnsi="IRBadr" w:cs="IRBadr" w:hint="cs"/>
          <w:sz w:val="28"/>
          <w:szCs w:val="28"/>
          <w:rtl/>
          <w:lang w:bidi="fa-IR"/>
        </w:rPr>
        <w:t xml:space="preserve"> </w:t>
      </w:r>
      <w:r w:rsidR="00291E56" w:rsidRPr="00EC6B32">
        <w:rPr>
          <w:rFonts w:ascii="IRBadr" w:hAnsi="IRBadr" w:cs="IRBadr"/>
          <w:sz w:val="28"/>
          <w:szCs w:val="28"/>
          <w:rtl/>
          <w:lang w:bidi="fa-IR"/>
        </w:rPr>
        <w:t xml:space="preserve">بین </w:t>
      </w:r>
      <w:r w:rsidR="00287484">
        <w:rPr>
          <w:rFonts w:ascii="IRBadr" w:hAnsi="IRBadr" w:cs="IRBadr" w:hint="cs"/>
          <w:sz w:val="28"/>
          <w:szCs w:val="28"/>
          <w:rtl/>
          <w:lang w:bidi="fa-IR"/>
        </w:rPr>
        <w:t xml:space="preserve">مباحث، </w:t>
      </w:r>
      <w:r w:rsidR="002A7D5B">
        <w:rPr>
          <w:rFonts w:ascii="IRBadr" w:hAnsi="IRBadr" w:cs="IRBadr"/>
          <w:sz w:val="28"/>
          <w:szCs w:val="28"/>
          <w:rtl/>
          <w:lang w:bidi="fa-IR"/>
        </w:rPr>
        <w:t>مذاکره‌ا</w:t>
      </w:r>
      <w:r w:rsidR="002A7D5B">
        <w:rPr>
          <w:rFonts w:ascii="IRBadr" w:hAnsi="IRBadr" w:cs="IRBadr" w:hint="cs"/>
          <w:sz w:val="28"/>
          <w:szCs w:val="28"/>
          <w:rtl/>
          <w:lang w:bidi="fa-IR"/>
        </w:rPr>
        <w:t>ی</w:t>
      </w:r>
      <w:r w:rsidR="00291E56" w:rsidRPr="00EC6B32">
        <w:rPr>
          <w:rFonts w:ascii="IRBadr" w:hAnsi="IRBadr" w:cs="IRBadr"/>
          <w:sz w:val="28"/>
          <w:szCs w:val="28"/>
          <w:rtl/>
          <w:lang w:bidi="fa-IR"/>
        </w:rPr>
        <w:t xml:space="preserve"> پیرامون بحث خدا شد، </w:t>
      </w:r>
      <w:r w:rsidR="00F03BCF" w:rsidRPr="00EC6B32">
        <w:rPr>
          <w:rFonts w:ascii="IRBadr" w:hAnsi="IRBadr" w:cs="IRBadr"/>
          <w:sz w:val="28"/>
          <w:szCs w:val="28"/>
          <w:rtl/>
          <w:lang w:bidi="fa-IR"/>
        </w:rPr>
        <w:t xml:space="preserve">این دانشمند در علم خودش </w:t>
      </w:r>
      <w:r w:rsidR="002A7D5B">
        <w:rPr>
          <w:rFonts w:ascii="IRBadr" w:hAnsi="IRBadr" w:cs="IRBadr"/>
          <w:sz w:val="28"/>
          <w:szCs w:val="28"/>
          <w:rtl/>
          <w:lang w:bidi="fa-IR"/>
        </w:rPr>
        <w:t>ب</w:t>
      </w:r>
      <w:r w:rsidR="002A7D5B">
        <w:rPr>
          <w:rFonts w:ascii="IRBadr" w:hAnsi="IRBadr" w:cs="IRBadr" w:hint="cs"/>
          <w:sz w:val="28"/>
          <w:szCs w:val="28"/>
          <w:rtl/>
          <w:lang w:bidi="fa-IR"/>
        </w:rPr>
        <w:t>ی‌همتا</w:t>
      </w:r>
      <w:r w:rsidR="00F03BCF" w:rsidRPr="00EC6B32">
        <w:rPr>
          <w:rFonts w:ascii="IRBadr" w:hAnsi="IRBadr" w:cs="IRBadr"/>
          <w:sz w:val="28"/>
          <w:szCs w:val="28"/>
          <w:rtl/>
          <w:lang w:bidi="fa-IR"/>
        </w:rPr>
        <w:t xml:space="preserve"> بود</w:t>
      </w:r>
      <w:r w:rsidR="00287484">
        <w:rPr>
          <w:rFonts w:ascii="IRBadr" w:hAnsi="IRBadr" w:cs="IRBadr" w:hint="cs"/>
          <w:sz w:val="28"/>
          <w:szCs w:val="28"/>
          <w:rtl/>
          <w:lang w:bidi="fa-IR"/>
        </w:rPr>
        <w:t>،</w:t>
      </w:r>
      <w:r w:rsidR="00F03BCF" w:rsidRPr="00EC6B32">
        <w:rPr>
          <w:rFonts w:ascii="IRBadr" w:hAnsi="IRBadr" w:cs="IRBadr"/>
          <w:sz w:val="28"/>
          <w:szCs w:val="28"/>
          <w:rtl/>
          <w:lang w:bidi="fa-IR"/>
        </w:rPr>
        <w:t xml:space="preserve"> ولی نسبت به</w:t>
      </w:r>
      <w:r w:rsidR="00AE67AE" w:rsidRPr="00EC6B32">
        <w:rPr>
          <w:rFonts w:ascii="IRBadr" w:hAnsi="IRBadr" w:cs="IRBadr"/>
          <w:sz w:val="28"/>
          <w:szCs w:val="28"/>
          <w:rtl/>
          <w:lang w:bidi="fa-IR"/>
        </w:rPr>
        <w:t xml:space="preserve"> </w:t>
      </w:r>
      <w:r w:rsidR="00F03BCF" w:rsidRPr="00EC6B32">
        <w:rPr>
          <w:rFonts w:ascii="IRBadr" w:hAnsi="IRBadr" w:cs="IRBadr"/>
          <w:sz w:val="28"/>
          <w:szCs w:val="28"/>
          <w:rtl/>
          <w:lang w:bidi="fa-IR"/>
        </w:rPr>
        <w:t>بحث خداشناسی در غفلت بزرگ</w:t>
      </w:r>
      <w:r w:rsidR="00287484">
        <w:rPr>
          <w:rFonts w:ascii="IRBadr" w:hAnsi="IRBadr" w:cs="IRBadr" w:hint="cs"/>
          <w:sz w:val="28"/>
          <w:szCs w:val="28"/>
          <w:rtl/>
          <w:lang w:bidi="fa-IR"/>
        </w:rPr>
        <w:t>ی</w:t>
      </w:r>
      <w:r w:rsidR="00287484">
        <w:rPr>
          <w:rFonts w:ascii="IRBadr" w:hAnsi="IRBadr" w:cs="IRBadr"/>
          <w:sz w:val="28"/>
          <w:szCs w:val="28"/>
          <w:rtl/>
          <w:lang w:bidi="fa-IR"/>
        </w:rPr>
        <w:t xml:space="preserve"> بود. بنده خیلی تأکید نمودم که</w:t>
      </w:r>
      <w:r w:rsidR="00F03BCF" w:rsidRPr="00EC6B32">
        <w:rPr>
          <w:rFonts w:ascii="IRBadr" w:hAnsi="IRBadr" w:cs="IRBadr"/>
          <w:sz w:val="28"/>
          <w:szCs w:val="28"/>
          <w:rtl/>
          <w:lang w:bidi="fa-IR"/>
        </w:rPr>
        <w:t xml:space="preserve"> این سؤال در ذهن شما است یا خیر</w:t>
      </w:r>
      <w:r w:rsidR="00287484">
        <w:rPr>
          <w:rFonts w:ascii="IRBadr" w:hAnsi="IRBadr" w:cs="IRBadr" w:hint="cs"/>
          <w:sz w:val="28"/>
          <w:szCs w:val="28"/>
          <w:rtl/>
          <w:lang w:bidi="fa-IR"/>
        </w:rPr>
        <w:t xml:space="preserve"> و </w:t>
      </w:r>
      <w:r w:rsidR="00F03BCF" w:rsidRPr="00EC6B32">
        <w:rPr>
          <w:rFonts w:ascii="IRBadr" w:hAnsi="IRBadr" w:cs="IRBadr"/>
          <w:sz w:val="28"/>
          <w:szCs w:val="28"/>
          <w:rtl/>
          <w:lang w:bidi="fa-IR"/>
        </w:rPr>
        <w:t xml:space="preserve">احتمال </w:t>
      </w:r>
      <w:r w:rsidR="00AE67AE" w:rsidRPr="00EC6B32">
        <w:rPr>
          <w:rFonts w:ascii="IRBadr" w:hAnsi="IRBadr" w:cs="IRBadr"/>
          <w:sz w:val="28"/>
          <w:szCs w:val="28"/>
          <w:rtl/>
          <w:lang w:bidi="fa-IR"/>
        </w:rPr>
        <w:t>می‌دهی</w:t>
      </w:r>
      <w:r w:rsidR="00F03BCF" w:rsidRPr="00EC6B32">
        <w:rPr>
          <w:rFonts w:ascii="IRBadr" w:hAnsi="IRBadr" w:cs="IRBadr"/>
          <w:sz w:val="28"/>
          <w:szCs w:val="28"/>
          <w:rtl/>
          <w:lang w:bidi="fa-IR"/>
        </w:rPr>
        <w:t xml:space="preserve"> که در این دنیا و گیتی قدرت لایزال حاکم باشد یا خیر</w:t>
      </w:r>
      <w:r w:rsidR="00287484">
        <w:rPr>
          <w:rFonts w:ascii="IRBadr" w:hAnsi="IRBadr" w:cs="IRBadr" w:hint="cs"/>
          <w:sz w:val="28"/>
          <w:szCs w:val="28"/>
          <w:rtl/>
          <w:lang w:bidi="fa-IR"/>
        </w:rPr>
        <w:t xml:space="preserve"> و هنچنین احتمال وجود حیات ابدی</w:t>
      </w:r>
      <w:r w:rsidR="00F03BCF" w:rsidRPr="00EC6B32">
        <w:rPr>
          <w:rFonts w:ascii="IRBadr" w:hAnsi="IRBadr" w:cs="IRBadr"/>
          <w:sz w:val="28"/>
          <w:szCs w:val="28"/>
          <w:rtl/>
          <w:lang w:bidi="fa-IR"/>
        </w:rPr>
        <w:t xml:space="preserve">. گفت بله. گفتم: اگر این دو تا احتمال را قبول داری، عقل شما </w:t>
      </w:r>
      <w:r w:rsidR="00AE67AE" w:rsidRPr="00EC6B32">
        <w:rPr>
          <w:rFonts w:ascii="IRBadr" w:hAnsi="IRBadr" w:cs="IRBadr"/>
          <w:sz w:val="28"/>
          <w:szCs w:val="28"/>
          <w:rtl/>
          <w:lang w:bidi="fa-IR"/>
        </w:rPr>
        <w:t>می‌پسندد</w:t>
      </w:r>
      <w:r w:rsidR="00F03BCF" w:rsidRPr="00EC6B32">
        <w:rPr>
          <w:rFonts w:ascii="IRBadr" w:hAnsi="IRBadr" w:cs="IRBadr"/>
          <w:sz w:val="28"/>
          <w:szCs w:val="28"/>
          <w:rtl/>
          <w:lang w:bidi="fa-IR"/>
        </w:rPr>
        <w:t xml:space="preserve"> که با غفلت و بدون احتیاط برخورد بکنی</w:t>
      </w:r>
      <w:r w:rsidR="00287484">
        <w:rPr>
          <w:rFonts w:ascii="IRBadr" w:hAnsi="IRBadr" w:cs="IRBadr" w:hint="cs"/>
          <w:sz w:val="28"/>
          <w:szCs w:val="28"/>
          <w:rtl/>
          <w:lang w:bidi="fa-IR"/>
        </w:rPr>
        <w:t>؟</w:t>
      </w:r>
      <w:r w:rsidR="00F03BCF" w:rsidRPr="00EC6B32">
        <w:rPr>
          <w:rFonts w:ascii="IRBadr" w:hAnsi="IRBadr" w:cs="IRBadr"/>
          <w:sz w:val="28"/>
          <w:szCs w:val="28"/>
          <w:rtl/>
          <w:lang w:bidi="fa-IR"/>
        </w:rPr>
        <w:t xml:space="preserve"> </w:t>
      </w:r>
      <w:r w:rsidR="00AE67AE" w:rsidRPr="00EC6B32">
        <w:rPr>
          <w:rFonts w:ascii="IRBadr" w:hAnsi="IRBadr" w:cs="IRBadr"/>
          <w:sz w:val="28"/>
          <w:szCs w:val="28"/>
          <w:rtl/>
          <w:lang w:bidi="fa-IR"/>
        </w:rPr>
        <w:t>می‌گفت</w:t>
      </w:r>
      <w:r w:rsidR="00F03BCF" w:rsidRPr="00EC6B32">
        <w:rPr>
          <w:rFonts w:ascii="IRBadr" w:hAnsi="IRBadr" w:cs="IRBadr"/>
          <w:sz w:val="28"/>
          <w:szCs w:val="28"/>
          <w:rtl/>
          <w:lang w:bidi="fa-IR"/>
        </w:rPr>
        <w:t xml:space="preserve">: این موضوع خیلی برای بنده </w:t>
      </w:r>
      <w:r w:rsidR="002A7D5B">
        <w:rPr>
          <w:rFonts w:ascii="IRBadr" w:hAnsi="IRBadr" w:cs="IRBadr"/>
          <w:sz w:val="28"/>
          <w:szCs w:val="28"/>
          <w:rtl/>
          <w:lang w:bidi="fa-IR"/>
        </w:rPr>
        <w:t>گ</w:t>
      </w:r>
      <w:r w:rsidR="002A7D5B">
        <w:rPr>
          <w:rFonts w:ascii="IRBadr" w:hAnsi="IRBadr" w:cs="IRBadr" w:hint="cs"/>
          <w:sz w:val="28"/>
          <w:szCs w:val="28"/>
          <w:rtl/>
          <w:lang w:bidi="fa-IR"/>
        </w:rPr>
        <w:t>یج‌کننده</w:t>
      </w:r>
      <w:r w:rsidR="00F03BCF" w:rsidRPr="00EC6B32">
        <w:rPr>
          <w:rFonts w:ascii="IRBadr" w:hAnsi="IRBadr" w:cs="IRBadr"/>
          <w:sz w:val="28"/>
          <w:szCs w:val="28"/>
          <w:rtl/>
          <w:lang w:bidi="fa-IR"/>
        </w:rPr>
        <w:t xml:space="preserve"> است. بله ممکن است انسان به خاطر مسائل مادی و شهوانی در </w:t>
      </w:r>
      <w:r w:rsidR="00AE67AE" w:rsidRPr="00EC6B32">
        <w:rPr>
          <w:rFonts w:ascii="IRBadr" w:hAnsi="IRBadr" w:cs="IRBadr"/>
          <w:sz w:val="28"/>
          <w:szCs w:val="28"/>
          <w:rtl/>
          <w:lang w:bidi="fa-IR"/>
        </w:rPr>
        <w:t>حجاب‌ها</w:t>
      </w:r>
      <w:r w:rsidR="00F03BCF" w:rsidRPr="00EC6B32">
        <w:rPr>
          <w:rFonts w:ascii="IRBadr" w:hAnsi="IRBadr" w:cs="IRBadr"/>
          <w:sz w:val="28"/>
          <w:szCs w:val="28"/>
          <w:rtl/>
          <w:lang w:bidi="fa-IR"/>
        </w:rPr>
        <w:t xml:space="preserve"> قرار بگیرد اما حقیقت را </w:t>
      </w:r>
      <w:r w:rsidR="00AE67AE" w:rsidRPr="00EC6B32">
        <w:rPr>
          <w:rFonts w:ascii="IRBadr" w:hAnsi="IRBadr" w:cs="IRBadr"/>
          <w:sz w:val="28"/>
          <w:szCs w:val="28"/>
          <w:rtl/>
          <w:lang w:bidi="fa-IR"/>
        </w:rPr>
        <w:t>نمی‌شود</w:t>
      </w:r>
      <w:r w:rsidR="00F03BCF" w:rsidRPr="00EC6B32">
        <w:rPr>
          <w:rFonts w:ascii="IRBadr" w:hAnsi="IRBadr" w:cs="IRBadr"/>
          <w:sz w:val="28"/>
          <w:szCs w:val="28"/>
          <w:rtl/>
          <w:lang w:bidi="fa-IR"/>
        </w:rPr>
        <w:t xml:space="preserve"> مخفی کرد، و این سؤال را </w:t>
      </w:r>
      <w:r w:rsidR="00AE67AE" w:rsidRPr="00EC6B32">
        <w:rPr>
          <w:rFonts w:ascii="IRBadr" w:hAnsi="IRBadr" w:cs="IRBadr"/>
          <w:sz w:val="28"/>
          <w:szCs w:val="28"/>
          <w:rtl/>
          <w:lang w:bidi="fa-IR"/>
        </w:rPr>
        <w:t>نمی‌شود</w:t>
      </w:r>
      <w:r w:rsidR="00F03BCF" w:rsidRPr="00EC6B32">
        <w:rPr>
          <w:rFonts w:ascii="IRBadr" w:hAnsi="IRBadr" w:cs="IRBadr"/>
          <w:sz w:val="28"/>
          <w:szCs w:val="28"/>
          <w:rtl/>
          <w:lang w:bidi="fa-IR"/>
        </w:rPr>
        <w:t xml:space="preserve"> بدون پاسخ گذاشت. اگر این چیزی بود که امری جزئی بود</w:t>
      </w:r>
      <w:r w:rsidR="00287484">
        <w:rPr>
          <w:rFonts w:ascii="IRBadr" w:hAnsi="IRBadr" w:cs="IRBadr" w:hint="cs"/>
          <w:sz w:val="28"/>
          <w:szCs w:val="28"/>
          <w:rtl/>
          <w:lang w:bidi="fa-IR"/>
        </w:rPr>
        <w:t>، می‌شد به آسانی از کنارش گذشت،</w:t>
      </w:r>
      <w:r w:rsidR="00F03BCF" w:rsidRPr="00EC6B32">
        <w:rPr>
          <w:rFonts w:ascii="IRBadr" w:hAnsi="IRBadr" w:cs="IRBadr"/>
          <w:sz w:val="28"/>
          <w:szCs w:val="28"/>
          <w:rtl/>
          <w:lang w:bidi="fa-IR"/>
        </w:rPr>
        <w:t xml:space="preserve"> ولی </w:t>
      </w:r>
      <w:r w:rsidR="00F03BCF" w:rsidRPr="00EC6B32">
        <w:rPr>
          <w:rFonts w:ascii="IRBadr" w:hAnsi="IRBadr" w:cs="IRBadr"/>
          <w:sz w:val="28"/>
          <w:szCs w:val="28"/>
          <w:rtl/>
          <w:lang w:bidi="fa-IR"/>
        </w:rPr>
        <w:lastRenderedPageBreak/>
        <w:t>امری که با حیات جاویدان انسان در ارتباط است</w:t>
      </w:r>
      <w:r w:rsidR="00287484">
        <w:rPr>
          <w:rFonts w:ascii="IRBadr" w:hAnsi="IRBadr" w:cs="IRBadr" w:hint="cs"/>
          <w:sz w:val="28"/>
          <w:szCs w:val="28"/>
          <w:rtl/>
          <w:lang w:bidi="fa-IR"/>
        </w:rPr>
        <w:t>،</w:t>
      </w:r>
      <w:r w:rsidR="00F03BCF" w:rsidRPr="00EC6B32">
        <w:rPr>
          <w:rFonts w:ascii="IRBadr" w:hAnsi="IRBadr" w:cs="IRBadr"/>
          <w:sz w:val="28"/>
          <w:szCs w:val="28"/>
          <w:rtl/>
          <w:lang w:bidi="fa-IR"/>
        </w:rPr>
        <w:t xml:space="preserve"> </w:t>
      </w:r>
      <w:r w:rsidR="00AE67AE" w:rsidRPr="00EC6B32">
        <w:rPr>
          <w:rFonts w:ascii="IRBadr" w:hAnsi="IRBadr" w:cs="IRBadr"/>
          <w:sz w:val="28"/>
          <w:szCs w:val="28"/>
          <w:rtl/>
          <w:lang w:bidi="fa-IR"/>
        </w:rPr>
        <w:t>نمی‌توان</w:t>
      </w:r>
      <w:r w:rsidR="00F03BCF" w:rsidRPr="00EC6B32">
        <w:rPr>
          <w:rFonts w:ascii="IRBadr" w:hAnsi="IRBadr" w:cs="IRBadr"/>
          <w:sz w:val="28"/>
          <w:szCs w:val="28"/>
          <w:rtl/>
          <w:lang w:bidi="fa-IR"/>
        </w:rPr>
        <w:t xml:space="preserve"> بدون پاسخ گذاشت. عقل </w:t>
      </w:r>
      <w:r w:rsidR="00AE67AE" w:rsidRPr="00EC6B32">
        <w:rPr>
          <w:rFonts w:ascii="IRBadr" w:hAnsi="IRBadr" w:cs="IRBadr"/>
          <w:sz w:val="28"/>
          <w:szCs w:val="28"/>
          <w:rtl/>
          <w:lang w:bidi="fa-IR"/>
        </w:rPr>
        <w:t>می‌گوید</w:t>
      </w:r>
      <w:r w:rsidR="00F03BCF" w:rsidRPr="00EC6B32">
        <w:rPr>
          <w:rFonts w:ascii="IRBadr" w:hAnsi="IRBadr" w:cs="IRBadr"/>
          <w:sz w:val="28"/>
          <w:szCs w:val="28"/>
          <w:rtl/>
          <w:lang w:bidi="fa-IR"/>
        </w:rPr>
        <w:t xml:space="preserve"> باید به این سؤال کلیدی به دنبال جواب گشت. این اولین دلیل برای رفع ضرر محتمل است که عقل مطرح </w:t>
      </w:r>
      <w:r w:rsidR="00AE67AE" w:rsidRPr="00EC6B32">
        <w:rPr>
          <w:rFonts w:ascii="IRBadr" w:hAnsi="IRBadr" w:cs="IRBadr"/>
          <w:sz w:val="28"/>
          <w:szCs w:val="28"/>
          <w:rtl/>
          <w:lang w:bidi="fa-IR"/>
        </w:rPr>
        <w:t>می‌کند</w:t>
      </w:r>
      <w:r w:rsidR="00F03BCF" w:rsidRPr="00EC6B32">
        <w:rPr>
          <w:rFonts w:ascii="IRBadr" w:hAnsi="IRBadr" w:cs="IRBadr"/>
          <w:sz w:val="28"/>
          <w:szCs w:val="28"/>
          <w:rtl/>
          <w:lang w:bidi="fa-IR"/>
        </w:rPr>
        <w:t xml:space="preserve">. پس اگر سؤال شود که چرا ما باید </w:t>
      </w:r>
      <w:r w:rsidR="002A7D5B">
        <w:rPr>
          <w:rFonts w:ascii="IRBadr" w:hAnsi="IRBadr" w:cs="IRBadr"/>
          <w:sz w:val="28"/>
          <w:szCs w:val="28"/>
          <w:rtl/>
          <w:lang w:bidi="fa-IR"/>
        </w:rPr>
        <w:t>درصدد</w:t>
      </w:r>
      <w:r w:rsidR="00F03BCF" w:rsidRPr="00EC6B32">
        <w:rPr>
          <w:rFonts w:ascii="IRBadr" w:hAnsi="IRBadr" w:cs="IRBadr"/>
          <w:sz w:val="28"/>
          <w:szCs w:val="28"/>
          <w:rtl/>
          <w:lang w:bidi="fa-IR"/>
        </w:rPr>
        <w:t xml:space="preserve"> خداشناسی برآییم، جواب این است که ادّله</w:t>
      </w:r>
      <w:r w:rsidR="00287484">
        <w:rPr>
          <w:rFonts w:ascii="IRBadr" w:hAnsi="IRBadr" w:cs="IRBadr" w:hint="cs"/>
          <w:sz w:val="28"/>
          <w:szCs w:val="28"/>
          <w:rtl/>
          <w:lang w:bidi="fa-IR"/>
        </w:rPr>
        <w:t>‌</w:t>
      </w:r>
      <w:r w:rsidR="00F03BCF" w:rsidRPr="00EC6B32">
        <w:rPr>
          <w:rFonts w:ascii="IRBadr" w:hAnsi="IRBadr" w:cs="IRBadr"/>
          <w:sz w:val="28"/>
          <w:szCs w:val="28"/>
          <w:rtl/>
          <w:lang w:bidi="fa-IR"/>
        </w:rPr>
        <w:t xml:space="preserve">ای دارد که اولین دلیل آن ارتباط با ابدیت انسان </w:t>
      </w:r>
      <w:r w:rsidR="00287484">
        <w:rPr>
          <w:rFonts w:ascii="IRBadr" w:hAnsi="IRBadr" w:cs="IRBadr" w:hint="cs"/>
          <w:sz w:val="28"/>
          <w:szCs w:val="28"/>
          <w:rtl/>
          <w:lang w:bidi="fa-IR"/>
        </w:rPr>
        <w:t>است</w:t>
      </w:r>
      <w:r w:rsidR="00F03BCF" w:rsidRPr="00EC6B32">
        <w:rPr>
          <w:rFonts w:ascii="IRBadr" w:hAnsi="IRBadr" w:cs="IRBadr"/>
          <w:sz w:val="28"/>
          <w:szCs w:val="28"/>
          <w:rtl/>
          <w:lang w:bidi="fa-IR"/>
        </w:rPr>
        <w:t xml:space="preserve">. امیدواریم خداوند، </w:t>
      </w:r>
      <w:r w:rsidR="00AE67AE" w:rsidRPr="00EC6B32">
        <w:rPr>
          <w:rFonts w:ascii="IRBadr" w:hAnsi="IRBadr" w:cs="IRBadr"/>
          <w:sz w:val="28"/>
          <w:szCs w:val="28"/>
          <w:rtl/>
          <w:lang w:bidi="fa-IR"/>
        </w:rPr>
        <w:t>راه‌ها</w:t>
      </w:r>
      <w:r w:rsidR="00F03BCF" w:rsidRPr="00EC6B32">
        <w:rPr>
          <w:rFonts w:ascii="IRBadr" w:hAnsi="IRBadr" w:cs="IRBadr"/>
          <w:sz w:val="28"/>
          <w:szCs w:val="28"/>
          <w:rtl/>
          <w:lang w:bidi="fa-IR"/>
        </w:rPr>
        <w:t xml:space="preserve"> و </w:t>
      </w:r>
      <w:r w:rsidR="00AE67AE" w:rsidRPr="00EC6B32">
        <w:rPr>
          <w:rFonts w:ascii="IRBadr" w:hAnsi="IRBadr" w:cs="IRBadr"/>
          <w:sz w:val="28"/>
          <w:szCs w:val="28"/>
          <w:rtl/>
          <w:lang w:bidi="fa-IR"/>
        </w:rPr>
        <w:t>دریچه‌های</w:t>
      </w:r>
      <w:r w:rsidR="00F03BCF" w:rsidRPr="00EC6B32">
        <w:rPr>
          <w:rFonts w:ascii="IRBadr" w:hAnsi="IRBadr" w:cs="IRBadr"/>
          <w:sz w:val="28"/>
          <w:szCs w:val="28"/>
          <w:rtl/>
          <w:lang w:bidi="fa-IR"/>
        </w:rPr>
        <w:t xml:space="preserve"> نور خودش را به روی ما بگشاید.</w:t>
      </w:r>
    </w:p>
    <w:p w:rsidR="00AB4F71" w:rsidRPr="00EC0A0E" w:rsidRDefault="00AB4F71" w:rsidP="00EC0A0E">
      <w:pPr>
        <w:bidi/>
        <w:spacing w:line="240" w:lineRule="auto"/>
        <w:jc w:val="both"/>
        <w:rPr>
          <w:rFonts w:ascii="IRBadr" w:hAnsi="IRBadr" w:cs="IRBadr"/>
          <w:b/>
          <w:bCs/>
          <w:sz w:val="28"/>
          <w:szCs w:val="28"/>
          <w:rtl/>
          <w:lang w:bidi="fa-IR"/>
        </w:rPr>
      </w:pPr>
      <w:r w:rsidRPr="00EC0A0E">
        <w:rPr>
          <w:rFonts w:ascii="IRBadr" w:hAnsi="IRBadr" w:cs="IRBadr"/>
          <w:b/>
          <w:bCs/>
          <w:sz w:val="28"/>
          <w:szCs w:val="28"/>
          <w:rtl/>
          <w:lang w:bidi="fa-IR"/>
        </w:rPr>
        <w:t>«بِسْمِ اللَّهِ الرَّحْمَنِ الرَّحِیمِ إِنَّا أَعْطَینَاک الْکوْثَرَفَصَلِّ لِرَبِّک وَانْحَرْ إِنَّ شَانِئَک هُوَ الْأَبْتَرُ»</w:t>
      </w:r>
      <w:r w:rsidRPr="00EC0A0E">
        <w:rPr>
          <w:rFonts w:ascii="IRBadr" w:hAnsi="IRBadr" w:cs="IRBadr"/>
          <w:b/>
          <w:bCs/>
          <w:sz w:val="28"/>
          <w:szCs w:val="28"/>
          <w:vertAlign w:val="superscript"/>
          <w:rtl/>
          <w:lang w:bidi="fa-IR"/>
        </w:rPr>
        <w:footnoteReference w:id="5"/>
      </w:r>
    </w:p>
    <w:p w:rsidR="00F03BCF" w:rsidRPr="00EC6B32" w:rsidRDefault="00AB4F71" w:rsidP="00EC0A0E">
      <w:pPr>
        <w:pStyle w:val="1"/>
        <w:rPr>
          <w:rtl/>
        </w:rPr>
      </w:pPr>
      <w:bookmarkStart w:id="4" w:name="_Toc427754784"/>
      <w:r w:rsidRPr="00EC6B32">
        <w:rPr>
          <w:rtl/>
        </w:rPr>
        <w:t>خطبه دوم</w:t>
      </w:r>
      <w:bookmarkEnd w:id="4"/>
    </w:p>
    <w:p w:rsidR="00EC0A0E" w:rsidRPr="00EC0A0E" w:rsidRDefault="00EC0A0E" w:rsidP="00EC0A0E">
      <w:pPr>
        <w:bidi/>
        <w:spacing w:line="240" w:lineRule="auto"/>
        <w:jc w:val="both"/>
        <w:rPr>
          <w:rFonts w:ascii="IRBadr" w:hAnsi="IRBadr" w:cs="IRBadr"/>
          <w:b/>
          <w:bCs/>
          <w:sz w:val="28"/>
          <w:szCs w:val="28"/>
          <w:lang w:bidi="fa-IR"/>
        </w:rPr>
      </w:pPr>
      <w:r w:rsidRPr="00EC0A0E">
        <w:rPr>
          <w:rFonts w:ascii="IRBadr" w:hAnsi="IRBadr" w:cs="IRBadr"/>
          <w:b/>
          <w:bCs/>
          <w:sz w:val="28"/>
          <w:szCs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EC0A0E">
        <w:rPr>
          <w:rFonts w:ascii="IRBadr" w:hAnsi="IRBadr" w:cs="IRBadr" w:hint="cs"/>
          <w:b/>
          <w:bCs/>
          <w:sz w:val="28"/>
          <w:szCs w:val="28"/>
          <w:rtl/>
        </w:rPr>
        <w:t>،</w:t>
      </w:r>
      <w:r w:rsidRPr="00EC0A0E">
        <w:rPr>
          <w:rFonts w:ascii="IRBadr" w:hAnsi="IRBadr" w:cs="IRBadr"/>
          <w:b/>
          <w:bCs/>
          <w:sz w:val="28"/>
          <w:szCs w:val="28"/>
          <w:rtl/>
        </w:rPr>
        <w:t xml:space="preserve"> </w:t>
      </w:r>
      <w:r w:rsidRPr="00EC0A0E">
        <w:rPr>
          <w:rFonts w:ascii="IRBadr" w:hAnsi="IRBadr" w:cs="IRBadr" w:hint="cs"/>
          <w:b/>
          <w:bCs/>
          <w:sz w:val="28"/>
          <w:szCs w:val="28"/>
          <w:rtl/>
        </w:rPr>
        <w:t xml:space="preserve">حججک علی عبادک و أمنائک فی بلادک، </w:t>
      </w:r>
      <w:r w:rsidRPr="00EC0A0E">
        <w:rPr>
          <w:rFonts w:ascii="IRBadr" w:hAnsi="IRBadr" w:cs="IRBadr"/>
          <w:b/>
          <w:bCs/>
          <w:sz w:val="28"/>
          <w:szCs w:val="28"/>
          <w:rtl/>
        </w:rPr>
        <w:t>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w:t>
      </w:r>
      <w:r w:rsidR="001E5BB6">
        <w:rPr>
          <w:rFonts w:ascii="IRBadr" w:hAnsi="IRBadr" w:cs="IRBadr"/>
          <w:b/>
          <w:bCs/>
          <w:sz w:val="28"/>
          <w:szCs w:val="28"/>
          <w:rtl/>
        </w:rPr>
        <w:t xml:space="preserve"> </w:t>
      </w:r>
      <w:r w:rsidRPr="00EC0A0E">
        <w:rPr>
          <w:rFonts w:ascii="IRBadr" w:hAnsi="IRBadr" w:cs="IRBadr"/>
          <w:b/>
          <w:bCs/>
          <w:sz w:val="28"/>
          <w:szCs w:val="28"/>
          <w:rtl/>
        </w:rPr>
        <w:t>«</w:t>
      </w:r>
      <w:r w:rsidRPr="00EC0A0E">
        <w:rPr>
          <w:rFonts w:ascii="IRBadr" w:hAnsi="IRBadr" w:cs="IRBadr"/>
          <w:b/>
          <w:bCs/>
          <w:sz w:val="28"/>
          <w:szCs w:val="28"/>
          <w:rtl/>
          <w:lang w:bidi="fa-IR"/>
        </w:rPr>
        <w:t>یا أَیهَا الَّذِینَ آمَنُوا اتَّقُوا اللَّهَ حَقَّ تُقَاتِهِ وَلَا تَمُوتُنَّ إِلَّا وَأَنْتُمْ مُسْلِمُونَ»</w:t>
      </w:r>
      <w:r w:rsidRPr="00EC0A0E">
        <w:rPr>
          <w:rFonts w:ascii="IRBadr" w:hAnsi="IRBadr" w:cs="IRBadr"/>
          <w:b/>
          <w:bCs/>
          <w:sz w:val="28"/>
          <w:szCs w:val="28"/>
          <w:vertAlign w:val="superscript"/>
          <w:rtl/>
          <w:lang w:bidi="fa-IR"/>
        </w:rPr>
        <w:footnoteReference w:id="6"/>
      </w:r>
      <w:r w:rsidRPr="00EC0A0E">
        <w:rPr>
          <w:rFonts w:ascii="IRBadr" w:hAnsi="IRBadr" w:cs="IRBadr"/>
          <w:b/>
          <w:bCs/>
          <w:sz w:val="28"/>
          <w:szCs w:val="28"/>
          <w:rtl/>
        </w:rPr>
        <w:t>عِبادَالله اُوصیَکُم وَ نَفسیِ بِتَقوَی اللّه وَ مُلازِمَة اَمرِه وَ مُجانِبَة نَهیِه وَ تَجَهَّزوا ر</w:t>
      </w:r>
      <w:r w:rsidRPr="00EC0A0E">
        <w:rPr>
          <w:rFonts w:ascii="IRBadr" w:hAnsi="IRBadr" w:cs="IRBadr" w:hint="cs"/>
          <w:b/>
          <w:bCs/>
          <w:sz w:val="28"/>
          <w:szCs w:val="28"/>
          <w:rtl/>
        </w:rPr>
        <w:t>َ</w:t>
      </w:r>
      <w:r w:rsidRPr="00EC0A0E">
        <w:rPr>
          <w:rFonts w:ascii="IRBadr" w:hAnsi="IRBadr" w:cs="IRBadr"/>
          <w:b/>
          <w:bCs/>
          <w:sz w:val="28"/>
          <w:szCs w:val="28"/>
          <w:rtl/>
        </w:rPr>
        <w:t>ح</w:t>
      </w:r>
      <w:r w:rsidRPr="00EC0A0E">
        <w:rPr>
          <w:rFonts w:ascii="IRBadr" w:hAnsi="IRBadr" w:cs="IRBadr" w:hint="cs"/>
          <w:b/>
          <w:bCs/>
          <w:sz w:val="28"/>
          <w:szCs w:val="28"/>
          <w:rtl/>
        </w:rPr>
        <w:t>ِ</w:t>
      </w:r>
      <w:r w:rsidRPr="00EC0A0E">
        <w:rPr>
          <w:rFonts w:ascii="IRBadr" w:hAnsi="IRBadr" w:cs="IRBadr"/>
          <w:b/>
          <w:bCs/>
          <w:sz w:val="28"/>
          <w:szCs w:val="28"/>
          <w:rtl/>
        </w:rPr>
        <w:t>م</w:t>
      </w:r>
      <w:r w:rsidRPr="00EC0A0E">
        <w:rPr>
          <w:rFonts w:ascii="IRBadr" w:hAnsi="IRBadr" w:cs="IRBadr" w:hint="cs"/>
          <w:b/>
          <w:bCs/>
          <w:sz w:val="28"/>
          <w:szCs w:val="28"/>
          <w:rtl/>
        </w:rPr>
        <w:t>َ</w:t>
      </w:r>
      <w:r w:rsidRPr="00EC0A0E">
        <w:rPr>
          <w:rFonts w:ascii="IRBadr" w:hAnsi="IRBadr" w:cs="IRBadr"/>
          <w:b/>
          <w:bCs/>
          <w:sz w:val="28"/>
          <w:szCs w:val="28"/>
          <w:rtl/>
        </w:rPr>
        <w:t>کم اللّه، فَقَد نُودِیَ فیکُم بِالر</w:t>
      </w:r>
      <w:r w:rsidRPr="00EC0A0E">
        <w:rPr>
          <w:rFonts w:ascii="IRBadr" w:hAnsi="IRBadr" w:cs="IRBadr" w:hint="cs"/>
          <w:b/>
          <w:bCs/>
          <w:sz w:val="28"/>
          <w:szCs w:val="28"/>
          <w:rtl/>
        </w:rPr>
        <w:t>ّ</w:t>
      </w:r>
      <w:r w:rsidRPr="00EC0A0E">
        <w:rPr>
          <w:rFonts w:ascii="IRBadr" w:hAnsi="IRBadr" w:cs="IRBadr"/>
          <w:b/>
          <w:bCs/>
          <w:sz w:val="28"/>
          <w:szCs w:val="28"/>
          <w:rtl/>
        </w:rPr>
        <w:t>َحیل وَ تَزَوَّدوا فَإِنَّ خَیرَ الز</w:t>
      </w:r>
      <w:r w:rsidRPr="00EC0A0E">
        <w:rPr>
          <w:rFonts w:ascii="IRBadr" w:hAnsi="IRBadr" w:cs="IRBadr" w:hint="cs"/>
          <w:b/>
          <w:bCs/>
          <w:sz w:val="28"/>
          <w:szCs w:val="28"/>
          <w:rtl/>
        </w:rPr>
        <w:t>ّ</w:t>
      </w:r>
      <w:r w:rsidRPr="00EC0A0E">
        <w:rPr>
          <w:rFonts w:ascii="IRBadr" w:hAnsi="IRBadr" w:cs="IRBadr"/>
          <w:b/>
          <w:bCs/>
          <w:sz w:val="28"/>
          <w:szCs w:val="28"/>
          <w:rtl/>
        </w:rPr>
        <w:t>اد التقوی.</w:t>
      </w:r>
    </w:p>
    <w:p w:rsidR="00AB4F71" w:rsidRPr="00EC6B32" w:rsidRDefault="00AB4F71" w:rsidP="00EC0A0E">
      <w:pPr>
        <w:bidi/>
        <w:spacing w:line="240" w:lineRule="auto"/>
        <w:jc w:val="both"/>
        <w:rPr>
          <w:rFonts w:ascii="IRBadr" w:hAnsi="IRBadr" w:cs="IRBadr"/>
          <w:sz w:val="28"/>
          <w:szCs w:val="28"/>
          <w:rtl/>
          <w:lang w:bidi="fa-IR"/>
        </w:rPr>
      </w:pPr>
    </w:p>
    <w:p w:rsidR="00122574" w:rsidRPr="00EC6B32" w:rsidRDefault="00AE67AE" w:rsidP="00EC0A0E">
      <w:pPr>
        <w:bidi/>
        <w:spacing w:line="240" w:lineRule="auto"/>
        <w:jc w:val="both"/>
        <w:rPr>
          <w:rFonts w:ascii="IRBadr" w:hAnsi="IRBadr" w:cs="IRBadr"/>
          <w:sz w:val="28"/>
          <w:szCs w:val="28"/>
          <w:rtl/>
          <w:lang w:bidi="fa-IR"/>
        </w:rPr>
      </w:pPr>
      <w:r w:rsidRPr="00EC6B32">
        <w:rPr>
          <w:rFonts w:ascii="IRBadr" w:hAnsi="IRBadr" w:cs="IRBadr"/>
          <w:sz w:val="28"/>
          <w:szCs w:val="28"/>
          <w:rtl/>
          <w:lang w:bidi="fa-IR"/>
        </w:rPr>
        <w:t>همهٔ</w:t>
      </w:r>
      <w:r w:rsidR="00AB4F71" w:rsidRPr="00EC6B32">
        <w:rPr>
          <w:rFonts w:ascii="IRBadr" w:hAnsi="IRBadr" w:cs="IRBadr"/>
          <w:sz w:val="28"/>
          <w:szCs w:val="28"/>
          <w:rtl/>
          <w:lang w:bidi="fa-IR"/>
        </w:rPr>
        <w:t xml:space="preserve"> شما نمازگزا</w:t>
      </w:r>
      <w:r w:rsidRPr="00EC6B32">
        <w:rPr>
          <w:rFonts w:ascii="IRBadr" w:hAnsi="IRBadr" w:cs="IRBadr"/>
          <w:sz w:val="28"/>
          <w:szCs w:val="28"/>
          <w:rtl/>
          <w:lang w:bidi="fa-IR"/>
        </w:rPr>
        <w:t>را</w:t>
      </w:r>
      <w:r w:rsidR="00AB4F71" w:rsidRPr="00EC6B32">
        <w:rPr>
          <w:rFonts w:ascii="IRBadr" w:hAnsi="IRBadr" w:cs="IRBadr"/>
          <w:sz w:val="28"/>
          <w:szCs w:val="28"/>
          <w:rtl/>
          <w:lang w:bidi="fa-IR"/>
        </w:rPr>
        <w:t xml:space="preserve">ن و خودم را به تقوای الهی دعوت </w:t>
      </w:r>
      <w:r w:rsidRPr="00EC6B32">
        <w:rPr>
          <w:rFonts w:ascii="IRBadr" w:hAnsi="IRBadr" w:cs="IRBadr"/>
          <w:sz w:val="28"/>
          <w:szCs w:val="28"/>
          <w:rtl/>
          <w:lang w:bidi="fa-IR"/>
        </w:rPr>
        <w:t>می‌کنم</w:t>
      </w:r>
      <w:r w:rsidR="00AB4F71" w:rsidRPr="00EC6B32">
        <w:rPr>
          <w:rFonts w:ascii="IRBadr" w:hAnsi="IRBadr" w:cs="IRBadr"/>
          <w:sz w:val="28"/>
          <w:szCs w:val="28"/>
          <w:rtl/>
          <w:lang w:bidi="fa-IR"/>
        </w:rPr>
        <w:t>.</w:t>
      </w:r>
    </w:p>
    <w:p w:rsidR="00AB4F71" w:rsidRPr="00EC6B32" w:rsidRDefault="00AB4F71" w:rsidP="00EC0A0E">
      <w:pPr>
        <w:pStyle w:val="1"/>
        <w:rPr>
          <w:rtl/>
        </w:rPr>
      </w:pPr>
      <w:bookmarkStart w:id="5" w:name="_Toc427754785"/>
      <w:r w:rsidRPr="00EC6B32">
        <w:rPr>
          <w:rtl/>
        </w:rPr>
        <w:lastRenderedPageBreak/>
        <w:t xml:space="preserve">روزهای آخرین ماه رجب و مبعث رسول </w:t>
      </w:r>
      <w:r w:rsidR="00AE67AE" w:rsidRPr="00EC6B32">
        <w:rPr>
          <w:rtl/>
        </w:rPr>
        <w:t>اکرم (</w:t>
      </w:r>
      <w:r w:rsidRPr="00EC6B32">
        <w:rPr>
          <w:rtl/>
        </w:rPr>
        <w:t>ص)</w:t>
      </w:r>
      <w:bookmarkEnd w:id="5"/>
    </w:p>
    <w:p w:rsidR="00AB4F71" w:rsidRPr="00EC6B32" w:rsidRDefault="00AB4F71" w:rsidP="00EC0A0E">
      <w:pPr>
        <w:bidi/>
        <w:spacing w:line="240" w:lineRule="auto"/>
        <w:jc w:val="both"/>
        <w:rPr>
          <w:rFonts w:ascii="IRBadr" w:hAnsi="IRBadr" w:cs="IRBadr"/>
          <w:sz w:val="28"/>
          <w:szCs w:val="28"/>
          <w:rtl/>
          <w:lang w:bidi="fa-IR"/>
        </w:rPr>
      </w:pPr>
      <w:r w:rsidRPr="00EC6B32">
        <w:rPr>
          <w:rFonts w:ascii="IRBadr" w:hAnsi="IRBadr" w:cs="IRBadr"/>
          <w:sz w:val="28"/>
          <w:szCs w:val="28"/>
          <w:rtl/>
          <w:lang w:bidi="fa-IR"/>
        </w:rPr>
        <w:t xml:space="preserve"> در واپسین روزهای آخر ماه رجب و در </w:t>
      </w:r>
      <w:r w:rsidR="00AE67AE" w:rsidRPr="00EC6B32">
        <w:rPr>
          <w:rFonts w:ascii="IRBadr" w:hAnsi="IRBadr" w:cs="IRBadr"/>
          <w:sz w:val="28"/>
          <w:szCs w:val="28"/>
          <w:rtl/>
          <w:lang w:bidi="fa-IR"/>
        </w:rPr>
        <w:t>آستانهٔ</w:t>
      </w:r>
      <w:r w:rsidRPr="00EC6B32">
        <w:rPr>
          <w:rFonts w:ascii="IRBadr" w:hAnsi="IRBadr" w:cs="IRBadr"/>
          <w:sz w:val="28"/>
          <w:szCs w:val="28"/>
          <w:rtl/>
          <w:lang w:bidi="fa-IR"/>
        </w:rPr>
        <w:t xml:space="preserve"> مبعث رسول اکرم (ص) هستیم. امیدواریم </w:t>
      </w:r>
      <w:r w:rsidR="00AE67AE" w:rsidRPr="00EC6B32">
        <w:rPr>
          <w:rFonts w:ascii="IRBadr" w:hAnsi="IRBadr" w:cs="IRBadr"/>
          <w:sz w:val="28"/>
          <w:szCs w:val="28"/>
          <w:rtl/>
          <w:lang w:bidi="fa-IR"/>
        </w:rPr>
        <w:t>همهٔ</w:t>
      </w:r>
      <w:r w:rsidRPr="00EC6B32">
        <w:rPr>
          <w:rFonts w:ascii="IRBadr" w:hAnsi="IRBadr" w:cs="IRBadr"/>
          <w:sz w:val="28"/>
          <w:szCs w:val="28"/>
          <w:rtl/>
          <w:lang w:bidi="fa-IR"/>
        </w:rPr>
        <w:t xml:space="preserve"> ما از نعمات </w:t>
      </w:r>
      <w:r w:rsidR="00AE67AE" w:rsidRPr="00EC6B32">
        <w:rPr>
          <w:rFonts w:ascii="IRBadr" w:hAnsi="IRBadr" w:cs="IRBadr"/>
          <w:sz w:val="28"/>
          <w:szCs w:val="28"/>
          <w:rtl/>
          <w:lang w:bidi="fa-IR"/>
        </w:rPr>
        <w:t>باقی‌مانده</w:t>
      </w:r>
      <w:r w:rsidRPr="00EC6B32">
        <w:rPr>
          <w:rFonts w:ascii="IRBadr" w:hAnsi="IRBadr" w:cs="IRBadr"/>
          <w:sz w:val="28"/>
          <w:szCs w:val="28"/>
          <w:rtl/>
          <w:lang w:bidi="fa-IR"/>
        </w:rPr>
        <w:t xml:space="preserve"> از این ماه کمال استفاده را ببریم و آماده ورود به ماه شعبان و </w:t>
      </w:r>
      <w:r w:rsidR="00AE67AE" w:rsidRPr="00EC6B32">
        <w:rPr>
          <w:rFonts w:ascii="IRBadr" w:hAnsi="IRBadr" w:cs="IRBadr"/>
          <w:sz w:val="28"/>
          <w:szCs w:val="28"/>
          <w:rtl/>
          <w:lang w:bidi="fa-IR"/>
        </w:rPr>
        <w:t>درنهایت</w:t>
      </w:r>
      <w:r w:rsidRPr="00EC6B32">
        <w:rPr>
          <w:rFonts w:ascii="IRBadr" w:hAnsi="IRBadr" w:cs="IRBadr"/>
          <w:sz w:val="28"/>
          <w:szCs w:val="28"/>
          <w:rtl/>
          <w:lang w:bidi="fa-IR"/>
        </w:rPr>
        <w:t xml:space="preserve"> از ماه مبارک رمضان به فضل خدا نهایت استفاده را ببریم.</w:t>
      </w:r>
    </w:p>
    <w:p w:rsidR="00AB4F71" w:rsidRPr="00EC6B32" w:rsidRDefault="00AB4F71" w:rsidP="00EC0A0E">
      <w:pPr>
        <w:pStyle w:val="1"/>
        <w:rPr>
          <w:rtl/>
        </w:rPr>
      </w:pPr>
      <w:bookmarkStart w:id="6" w:name="_Toc427754786"/>
      <w:r w:rsidRPr="00EC6B32">
        <w:rPr>
          <w:rtl/>
        </w:rPr>
        <w:t xml:space="preserve">شهادت امام موسی </w:t>
      </w:r>
      <w:r w:rsidR="00AE67AE" w:rsidRPr="00EC6B32">
        <w:rPr>
          <w:rtl/>
        </w:rPr>
        <w:t>کاظم (</w:t>
      </w:r>
      <w:r w:rsidRPr="00EC6B32">
        <w:rPr>
          <w:rtl/>
        </w:rPr>
        <w:t>ع)</w:t>
      </w:r>
      <w:bookmarkEnd w:id="6"/>
    </w:p>
    <w:p w:rsidR="00AB4F71" w:rsidRPr="00EC6B32" w:rsidRDefault="00AB4F71" w:rsidP="00EC0A0E">
      <w:pPr>
        <w:bidi/>
        <w:spacing w:line="240" w:lineRule="auto"/>
        <w:jc w:val="both"/>
        <w:rPr>
          <w:rFonts w:ascii="IRBadr" w:hAnsi="IRBadr" w:cs="IRBadr"/>
          <w:sz w:val="28"/>
          <w:szCs w:val="28"/>
          <w:rtl/>
          <w:lang w:bidi="fa-IR"/>
        </w:rPr>
      </w:pPr>
      <w:r w:rsidRPr="00EC6B32">
        <w:rPr>
          <w:rFonts w:ascii="IRBadr" w:hAnsi="IRBadr" w:cs="IRBadr"/>
          <w:sz w:val="28"/>
          <w:szCs w:val="28"/>
          <w:rtl/>
          <w:lang w:bidi="fa-IR"/>
        </w:rPr>
        <w:t xml:space="preserve">شهادت امام موسی کاظم (ع) را خدمت شما و محضر حضرت </w:t>
      </w:r>
      <w:r w:rsidR="00AE67AE" w:rsidRPr="00EC6B32">
        <w:rPr>
          <w:rFonts w:ascii="IRBadr" w:hAnsi="IRBadr" w:cs="IRBadr"/>
          <w:sz w:val="28"/>
          <w:szCs w:val="28"/>
          <w:rtl/>
          <w:lang w:bidi="fa-IR"/>
        </w:rPr>
        <w:t>ولی‌عصر (</w:t>
      </w:r>
      <w:r w:rsidRPr="00EC6B32">
        <w:rPr>
          <w:rFonts w:ascii="IRBadr" w:hAnsi="IRBadr" w:cs="IRBadr"/>
          <w:sz w:val="28"/>
          <w:szCs w:val="28"/>
          <w:rtl/>
          <w:lang w:bidi="fa-IR"/>
        </w:rPr>
        <w:t xml:space="preserve">عج) تسلیت عرض </w:t>
      </w:r>
      <w:r w:rsidR="00AE67AE" w:rsidRPr="00EC6B32">
        <w:rPr>
          <w:rFonts w:ascii="IRBadr" w:hAnsi="IRBadr" w:cs="IRBadr"/>
          <w:sz w:val="28"/>
          <w:szCs w:val="28"/>
          <w:rtl/>
          <w:lang w:bidi="fa-IR"/>
        </w:rPr>
        <w:t>می‌کنم</w:t>
      </w:r>
      <w:r w:rsidRPr="00EC6B32">
        <w:rPr>
          <w:rFonts w:ascii="IRBadr" w:hAnsi="IRBadr" w:cs="IRBadr"/>
          <w:sz w:val="28"/>
          <w:szCs w:val="28"/>
          <w:rtl/>
          <w:lang w:bidi="fa-IR"/>
        </w:rPr>
        <w:t xml:space="preserve">. امام موسی (ع) برای تدوام اسلام، </w:t>
      </w:r>
      <w:r w:rsidR="00AE67AE" w:rsidRPr="00EC6B32">
        <w:rPr>
          <w:rFonts w:ascii="IRBadr" w:hAnsi="IRBadr" w:cs="IRBadr"/>
          <w:sz w:val="28"/>
          <w:szCs w:val="28"/>
          <w:rtl/>
          <w:lang w:bidi="fa-IR"/>
        </w:rPr>
        <w:t>سال‌های</w:t>
      </w:r>
      <w:r w:rsidRPr="00EC6B32">
        <w:rPr>
          <w:rFonts w:ascii="IRBadr" w:hAnsi="IRBadr" w:cs="IRBadr"/>
          <w:sz w:val="28"/>
          <w:szCs w:val="28"/>
          <w:rtl/>
          <w:lang w:bidi="fa-IR"/>
        </w:rPr>
        <w:t xml:space="preserve"> طولانی در زندان سپری کرد و </w:t>
      </w:r>
      <w:r w:rsidR="00AE67AE" w:rsidRPr="00EC6B32">
        <w:rPr>
          <w:rFonts w:ascii="IRBadr" w:hAnsi="IRBadr" w:cs="IRBadr"/>
          <w:sz w:val="28"/>
          <w:szCs w:val="28"/>
          <w:rtl/>
          <w:lang w:bidi="fa-IR"/>
        </w:rPr>
        <w:t>رنج‌های</w:t>
      </w:r>
      <w:r w:rsidRPr="00EC6B32">
        <w:rPr>
          <w:rFonts w:ascii="IRBadr" w:hAnsi="IRBadr" w:cs="IRBadr"/>
          <w:sz w:val="28"/>
          <w:szCs w:val="28"/>
          <w:rtl/>
          <w:lang w:bidi="fa-IR"/>
        </w:rPr>
        <w:t xml:space="preserve"> بسیاری را برای صیانت از اسلام به جان خرید.</w:t>
      </w:r>
    </w:p>
    <w:p w:rsidR="00AB4F71" w:rsidRPr="00EC6B32" w:rsidRDefault="00AB4F71" w:rsidP="00EC0A0E">
      <w:pPr>
        <w:pStyle w:val="1"/>
        <w:rPr>
          <w:rtl/>
        </w:rPr>
      </w:pPr>
      <w:bookmarkStart w:id="7" w:name="_Toc427754787"/>
      <w:r w:rsidRPr="00EC6B32">
        <w:rPr>
          <w:rtl/>
        </w:rPr>
        <w:t>عید مبعث</w:t>
      </w:r>
      <w:bookmarkEnd w:id="7"/>
    </w:p>
    <w:p w:rsidR="00AB4F71" w:rsidRPr="00EC6B32" w:rsidRDefault="00AB4F71" w:rsidP="00EC0A0E">
      <w:pPr>
        <w:bidi/>
        <w:spacing w:line="240" w:lineRule="auto"/>
        <w:jc w:val="both"/>
        <w:rPr>
          <w:rFonts w:ascii="IRBadr" w:hAnsi="IRBadr" w:cs="IRBadr"/>
          <w:sz w:val="28"/>
          <w:szCs w:val="28"/>
          <w:rtl/>
        </w:rPr>
      </w:pPr>
      <w:r w:rsidRPr="00EC6B32">
        <w:rPr>
          <w:rFonts w:ascii="IRBadr" w:hAnsi="IRBadr" w:cs="IRBadr"/>
          <w:sz w:val="28"/>
          <w:szCs w:val="28"/>
          <w:rtl/>
          <w:lang w:bidi="fa-IR"/>
        </w:rPr>
        <w:t xml:space="preserve"> در </w:t>
      </w:r>
      <w:r w:rsidR="00AE67AE" w:rsidRPr="00EC6B32">
        <w:rPr>
          <w:rFonts w:ascii="IRBadr" w:hAnsi="IRBadr" w:cs="IRBadr"/>
          <w:sz w:val="28"/>
          <w:szCs w:val="28"/>
          <w:rtl/>
          <w:lang w:bidi="fa-IR"/>
        </w:rPr>
        <w:t>آستانهٔ</w:t>
      </w:r>
      <w:r w:rsidRPr="00EC6B32">
        <w:rPr>
          <w:rFonts w:ascii="IRBadr" w:hAnsi="IRBadr" w:cs="IRBadr"/>
          <w:sz w:val="28"/>
          <w:szCs w:val="28"/>
          <w:rtl/>
          <w:lang w:bidi="fa-IR"/>
        </w:rPr>
        <w:t xml:space="preserve"> عید مبعث رسول اکرم (ص) هستیم. </w:t>
      </w:r>
      <w:r w:rsidR="00AE67AE" w:rsidRPr="00EC6B32">
        <w:rPr>
          <w:rFonts w:ascii="IRBadr" w:hAnsi="IRBadr" w:cs="IRBadr"/>
          <w:sz w:val="28"/>
          <w:szCs w:val="28"/>
          <w:rtl/>
          <w:lang w:bidi="fa-IR"/>
        </w:rPr>
        <w:t>بنا بر</w:t>
      </w:r>
      <w:r w:rsidRPr="00EC6B32">
        <w:rPr>
          <w:rFonts w:ascii="IRBadr" w:hAnsi="IRBadr" w:cs="IRBadr"/>
          <w:sz w:val="28"/>
          <w:szCs w:val="28"/>
          <w:rtl/>
          <w:lang w:bidi="fa-IR"/>
        </w:rPr>
        <w:t xml:space="preserve"> </w:t>
      </w:r>
      <w:r w:rsidR="00AE67AE" w:rsidRPr="00EC6B32">
        <w:rPr>
          <w:rFonts w:ascii="IRBadr" w:hAnsi="IRBadr" w:cs="IRBadr"/>
          <w:sz w:val="28"/>
          <w:szCs w:val="28"/>
          <w:rtl/>
          <w:lang w:bidi="fa-IR"/>
        </w:rPr>
        <w:t>اعتقادات</w:t>
      </w:r>
      <w:r w:rsidRPr="00EC6B32">
        <w:rPr>
          <w:rFonts w:ascii="IRBadr" w:hAnsi="IRBadr" w:cs="IRBadr"/>
          <w:sz w:val="28"/>
          <w:szCs w:val="28"/>
          <w:rtl/>
          <w:lang w:bidi="fa-IR"/>
        </w:rPr>
        <w:t xml:space="preserve"> شیعه، مبعث رسول خدا (ص) در ماه رجب است.</w:t>
      </w:r>
      <w:r w:rsidR="00AE67AE" w:rsidRPr="00EC6B32">
        <w:rPr>
          <w:rFonts w:ascii="IRBadr" w:hAnsi="IRBadr" w:cs="IRBadr"/>
          <w:sz w:val="28"/>
          <w:szCs w:val="28"/>
          <w:rtl/>
          <w:lang w:bidi="fa-IR"/>
        </w:rPr>
        <w:t xml:space="preserve"> قول‌های</w:t>
      </w:r>
      <w:r w:rsidRPr="00EC6B32">
        <w:rPr>
          <w:rFonts w:ascii="IRBadr" w:hAnsi="IRBadr" w:cs="IRBadr"/>
          <w:sz w:val="28"/>
          <w:szCs w:val="28"/>
          <w:rtl/>
          <w:lang w:bidi="fa-IR"/>
        </w:rPr>
        <w:t xml:space="preserve"> مقابلی هست که در ماه رمضان است، اما قول غالب و همراه با </w:t>
      </w:r>
      <w:r w:rsidR="00AE67AE" w:rsidRPr="00EC6B32">
        <w:rPr>
          <w:rFonts w:ascii="IRBadr" w:hAnsi="IRBadr" w:cs="IRBadr"/>
          <w:sz w:val="28"/>
          <w:szCs w:val="28"/>
          <w:rtl/>
          <w:lang w:bidi="fa-IR"/>
        </w:rPr>
        <w:t>ادلهٔ</w:t>
      </w:r>
      <w:r w:rsidRPr="00EC6B32">
        <w:rPr>
          <w:rFonts w:ascii="IRBadr" w:hAnsi="IRBadr" w:cs="IRBadr"/>
          <w:sz w:val="28"/>
          <w:szCs w:val="28"/>
          <w:rtl/>
          <w:lang w:bidi="fa-IR"/>
        </w:rPr>
        <w:t xml:space="preserve"> معتبر این است که </w:t>
      </w:r>
      <w:r w:rsidR="00006636" w:rsidRPr="00EC6B32">
        <w:rPr>
          <w:rFonts w:ascii="IRBadr" w:hAnsi="IRBadr" w:cs="IRBadr"/>
          <w:sz w:val="28"/>
          <w:szCs w:val="28"/>
          <w:rtl/>
          <w:lang w:bidi="fa-IR"/>
        </w:rPr>
        <w:t xml:space="preserve">مبعث رسول خدا در 27 ماه رجب اتفاق افتاده است. در این روز، </w:t>
      </w:r>
      <w:r w:rsidR="00AE67AE" w:rsidRPr="00EC6B32">
        <w:rPr>
          <w:rFonts w:ascii="IRBadr" w:hAnsi="IRBadr" w:cs="IRBadr"/>
          <w:sz w:val="28"/>
          <w:szCs w:val="28"/>
          <w:rtl/>
          <w:lang w:bidi="fa-IR"/>
        </w:rPr>
        <w:t>دریچه‌های</w:t>
      </w:r>
      <w:r w:rsidR="00006636" w:rsidRPr="00EC6B32">
        <w:rPr>
          <w:rFonts w:ascii="IRBadr" w:hAnsi="IRBadr" w:cs="IRBadr"/>
          <w:sz w:val="28"/>
          <w:szCs w:val="28"/>
          <w:rtl/>
          <w:lang w:bidi="fa-IR"/>
        </w:rPr>
        <w:t xml:space="preserve"> غیب و وحی به روی بشریت گشوده شد. مبعث ظرفی بود که </w:t>
      </w:r>
      <w:r w:rsidR="00AE67AE" w:rsidRPr="00EC6B32">
        <w:rPr>
          <w:rFonts w:ascii="IRBadr" w:hAnsi="IRBadr" w:cs="IRBadr"/>
          <w:sz w:val="28"/>
          <w:szCs w:val="28"/>
          <w:rtl/>
          <w:lang w:bidi="fa-IR"/>
        </w:rPr>
        <w:t>مهم‌ترین</w:t>
      </w:r>
      <w:r w:rsidR="00006636" w:rsidRPr="00EC6B32">
        <w:rPr>
          <w:rFonts w:ascii="IRBadr" w:hAnsi="IRBadr" w:cs="IRBadr"/>
          <w:sz w:val="28"/>
          <w:szCs w:val="28"/>
          <w:rtl/>
          <w:lang w:bidi="fa-IR"/>
        </w:rPr>
        <w:t xml:space="preserve"> </w:t>
      </w:r>
      <w:r w:rsidR="00AE67AE" w:rsidRPr="00EC6B32">
        <w:rPr>
          <w:rFonts w:ascii="IRBadr" w:hAnsi="IRBadr" w:cs="IRBadr"/>
          <w:sz w:val="28"/>
          <w:szCs w:val="28"/>
          <w:rtl/>
          <w:lang w:bidi="fa-IR"/>
        </w:rPr>
        <w:t>تجلیات</w:t>
      </w:r>
      <w:r w:rsidR="00006636" w:rsidRPr="00EC6B32">
        <w:rPr>
          <w:rFonts w:ascii="IRBadr" w:hAnsi="IRBadr" w:cs="IRBadr"/>
          <w:sz w:val="28"/>
          <w:szCs w:val="28"/>
          <w:rtl/>
          <w:lang w:bidi="fa-IR"/>
        </w:rPr>
        <w:t xml:space="preserve"> خدا ظهور و بروز کرد. بالاترین نعمت الهی، هدایت خداوند است، برترین موجودات عالم، رسول گرامی اسلام است و عزیزترین و برترین کتب الهی قرآن است، و </w:t>
      </w:r>
      <w:r w:rsidR="00AE67AE" w:rsidRPr="00EC6B32">
        <w:rPr>
          <w:rFonts w:ascii="IRBadr" w:hAnsi="IRBadr" w:cs="IRBadr"/>
          <w:sz w:val="28"/>
          <w:szCs w:val="28"/>
          <w:rtl/>
          <w:lang w:bidi="fa-IR"/>
        </w:rPr>
        <w:t>می‌دانیم</w:t>
      </w:r>
      <w:r w:rsidR="002A7D5B">
        <w:rPr>
          <w:rFonts w:ascii="IRBadr" w:hAnsi="IRBadr" w:cs="IRBadr"/>
          <w:sz w:val="28"/>
          <w:szCs w:val="28"/>
          <w:rtl/>
          <w:lang w:bidi="fa-IR"/>
        </w:rPr>
        <w:t xml:space="preserve"> که مقرّب</w:t>
      </w:r>
      <w:r w:rsidR="002A7D5B">
        <w:rPr>
          <w:rFonts w:ascii="IRBadr" w:hAnsi="IRBadr" w:cs="IRBadr" w:hint="cs"/>
          <w:sz w:val="28"/>
          <w:szCs w:val="28"/>
          <w:rtl/>
          <w:lang w:bidi="fa-IR"/>
        </w:rPr>
        <w:t>‏</w:t>
      </w:r>
      <w:r w:rsidR="00006636" w:rsidRPr="00EC6B32">
        <w:rPr>
          <w:rFonts w:ascii="IRBadr" w:hAnsi="IRBadr" w:cs="IRBadr"/>
          <w:sz w:val="28"/>
          <w:szCs w:val="28"/>
          <w:rtl/>
          <w:lang w:bidi="fa-IR"/>
        </w:rPr>
        <w:t xml:space="preserve">ترین ملائکه، جبرئیل است. مبعث وقتی بود که </w:t>
      </w:r>
      <w:r w:rsidR="00AE67AE" w:rsidRPr="00EC6B32">
        <w:rPr>
          <w:rFonts w:ascii="IRBadr" w:hAnsi="IRBadr" w:cs="IRBadr"/>
          <w:sz w:val="28"/>
          <w:szCs w:val="28"/>
          <w:rtl/>
          <w:lang w:bidi="fa-IR"/>
        </w:rPr>
        <w:t>همهٔ</w:t>
      </w:r>
      <w:r w:rsidR="00006636" w:rsidRPr="00EC6B32">
        <w:rPr>
          <w:rFonts w:ascii="IRBadr" w:hAnsi="IRBadr" w:cs="IRBadr"/>
          <w:sz w:val="28"/>
          <w:szCs w:val="28"/>
          <w:rtl/>
          <w:lang w:bidi="fa-IR"/>
        </w:rPr>
        <w:t xml:space="preserve"> این </w:t>
      </w:r>
      <w:r w:rsidR="00AE67AE" w:rsidRPr="00EC6B32">
        <w:rPr>
          <w:rFonts w:ascii="IRBadr" w:hAnsi="IRBadr" w:cs="IRBadr"/>
          <w:sz w:val="28"/>
          <w:szCs w:val="28"/>
          <w:rtl/>
          <w:lang w:bidi="fa-IR"/>
        </w:rPr>
        <w:t>برترین‌ها</w:t>
      </w:r>
      <w:r w:rsidR="00006636" w:rsidRPr="00EC6B32">
        <w:rPr>
          <w:rFonts w:ascii="IRBadr" w:hAnsi="IRBadr" w:cs="IRBadr"/>
          <w:sz w:val="28"/>
          <w:szCs w:val="28"/>
          <w:rtl/>
          <w:lang w:bidi="fa-IR"/>
        </w:rPr>
        <w:t xml:space="preserve"> به هم گره خورد. از سوی خداون</w:t>
      </w:r>
      <w:r w:rsidR="002A7D5B">
        <w:rPr>
          <w:rFonts w:ascii="IRBadr" w:hAnsi="IRBadr" w:cs="IRBadr"/>
          <w:sz w:val="28"/>
          <w:szCs w:val="28"/>
          <w:rtl/>
          <w:lang w:bidi="fa-IR"/>
        </w:rPr>
        <w:t>د عالم، مقرّب</w:t>
      </w:r>
      <w:r w:rsidR="002A7D5B">
        <w:rPr>
          <w:rFonts w:ascii="IRBadr" w:hAnsi="IRBadr" w:cs="IRBadr"/>
          <w:sz w:val="28"/>
          <w:szCs w:val="28"/>
          <w:cs/>
          <w:lang w:bidi="fa-IR"/>
        </w:rPr>
        <w:t>‎</w:t>
      </w:r>
      <w:r w:rsidR="00006636" w:rsidRPr="00EC6B32">
        <w:rPr>
          <w:rFonts w:ascii="IRBadr" w:hAnsi="IRBadr" w:cs="IRBadr"/>
          <w:sz w:val="28"/>
          <w:szCs w:val="28"/>
          <w:rtl/>
          <w:lang w:bidi="fa-IR"/>
        </w:rPr>
        <w:t xml:space="preserve">ترین فرشته </w:t>
      </w:r>
      <w:r w:rsidR="00AE67AE" w:rsidRPr="00EC6B32">
        <w:rPr>
          <w:rFonts w:ascii="IRBadr" w:hAnsi="IRBadr" w:cs="IRBadr"/>
          <w:sz w:val="28"/>
          <w:szCs w:val="28"/>
          <w:rtl/>
          <w:lang w:bidi="fa-IR"/>
        </w:rPr>
        <w:t>بربرترین</w:t>
      </w:r>
      <w:r w:rsidR="00006636" w:rsidRPr="00EC6B32">
        <w:rPr>
          <w:rFonts w:ascii="IRBadr" w:hAnsi="IRBadr" w:cs="IRBadr"/>
          <w:sz w:val="28"/>
          <w:szCs w:val="28"/>
          <w:rtl/>
          <w:lang w:bidi="fa-IR"/>
        </w:rPr>
        <w:t xml:space="preserve"> </w:t>
      </w:r>
      <w:r w:rsidR="00AE67AE" w:rsidRPr="00EC6B32">
        <w:rPr>
          <w:rFonts w:ascii="IRBadr" w:hAnsi="IRBadr" w:cs="IRBadr"/>
          <w:sz w:val="28"/>
          <w:szCs w:val="28"/>
          <w:rtl/>
          <w:lang w:bidi="fa-IR"/>
        </w:rPr>
        <w:t>انسان‌ها</w:t>
      </w:r>
      <w:r w:rsidR="00006636" w:rsidRPr="00EC6B32">
        <w:rPr>
          <w:rFonts w:ascii="IRBadr" w:hAnsi="IRBadr" w:cs="IRBadr"/>
          <w:sz w:val="28"/>
          <w:szCs w:val="28"/>
          <w:rtl/>
          <w:lang w:bidi="fa-IR"/>
        </w:rPr>
        <w:t xml:space="preserve">، بالاترین و </w:t>
      </w:r>
      <w:r w:rsidR="00AE67AE" w:rsidRPr="00EC6B32">
        <w:rPr>
          <w:rFonts w:ascii="IRBadr" w:hAnsi="IRBadr" w:cs="IRBadr"/>
          <w:sz w:val="28"/>
          <w:szCs w:val="28"/>
          <w:rtl/>
          <w:lang w:bidi="fa-IR"/>
        </w:rPr>
        <w:t>مهم‌ترین</w:t>
      </w:r>
      <w:r w:rsidR="00006636" w:rsidRPr="00EC6B32">
        <w:rPr>
          <w:rFonts w:ascii="IRBadr" w:hAnsi="IRBadr" w:cs="IRBadr"/>
          <w:sz w:val="28"/>
          <w:szCs w:val="28"/>
          <w:rtl/>
          <w:lang w:bidi="fa-IR"/>
        </w:rPr>
        <w:t xml:space="preserve"> کتاب آسمانی را وحی کرد. این حادثه، </w:t>
      </w:r>
      <w:r w:rsidR="00AE67AE" w:rsidRPr="00EC6B32">
        <w:rPr>
          <w:rFonts w:ascii="IRBadr" w:hAnsi="IRBadr" w:cs="IRBadr"/>
          <w:sz w:val="28"/>
          <w:szCs w:val="28"/>
          <w:rtl/>
          <w:lang w:bidi="fa-IR"/>
        </w:rPr>
        <w:t>حادثهٔ</w:t>
      </w:r>
      <w:r w:rsidR="00006636" w:rsidRPr="00EC6B32">
        <w:rPr>
          <w:rFonts w:ascii="IRBadr" w:hAnsi="IRBadr" w:cs="IRBadr"/>
          <w:sz w:val="28"/>
          <w:szCs w:val="28"/>
          <w:rtl/>
          <w:lang w:bidi="fa-IR"/>
        </w:rPr>
        <w:t xml:space="preserve"> بزرگی است. </w:t>
      </w:r>
      <w:r w:rsidR="00AE67AE" w:rsidRPr="00EC6B32">
        <w:rPr>
          <w:rFonts w:ascii="IRBadr" w:hAnsi="IRBadr" w:cs="IRBadr"/>
          <w:sz w:val="28"/>
          <w:szCs w:val="28"/>
          <w:rtl/>
          <w:lang w:bidi="fa-IR"/>
        </w:rPr>
        <w:t>حقیقت‌های</w:t>
      </w:r>
      <w:r w:rsidR="00006636" w:rsidRPr="00EC6B32">
        <w:rPr>
          <w:rFonts w:ascii="IRBadr" w:hAnsi="IRBadr" w:cs="IRBadr"/>
          <w:sz w:val="28"/>
          <w:szCs w:val="28"/>
          <w:rtl/>
          <w:lang w:bidi="fa-IR"/>
        </w:rPr>
        <w:t xml:space="preserve"> بسیار متعالی در این واقعه به هم پیوند خورد. این </w:t>
      </w:r>
      <w:r w:rsidR="00AE67AE" w:rsidRPr="00EC6B32">
        <w:rPr>
          <w:rFonts w:ascii="IRBadr" w:hAnsi="IRBadr" w:cs="IRBadr"/>
          <w:sz w:val="28"/>
          <w:szCs w:val="28"/>
          <w:rtl/>
          <w:lang w:bidi="fa-IR"/>
        </w:rPr>
        <w:t>حلقه‌های</w:t>
      </w:r>
      <w:r w:rsidR="00006636" w:rsidRPr="00EC6B32">
        <w:rPr>
          <w:rFonts w:ascii="IRBadr" w:hAnsi="IRBadr" w:cs="IRBadr"/>
          <w:sz w:val="28"/>
          <w:szCs w:val="28"/>
          <w:rtl/>
          <w:lang w:bidi="fa-IR"/>
        </w:rPr>
        <w:t xml:space="preserve"> عالی و متعالی عالم خلقت، در شب مبعث و </w:t>
      </w:r>
      <w:r w:rsidR="00AE67AE" w:rsidRPr="00EC6B32">
        <w:rPr>
          <w:rFonts w:ascii="IRBadr" w:hAnsi="IRBadr" w:cs="IRBadr"/>
          <w:sz w:val="28"/>
          <w:szCs w:val="28"/>
          <w:rtl/>
          <w:lang w:bidi="fa-IR"/>
        </w:rPr>
        <w:t>هنگامهٔ</w:t>
      </w:r>
      <w:r w:rsidR="00006636" w:rsidRPr="00EC6B32">
        <w:rPr>
          <w:rFonts w:ascii="IRBadr" w:hAnsi="IRBadr" w:cs="IRBadr"/>
          <w:sz w:val="28"/>
          <w:szCs w:val="28"/>
          <w:rtl/>
          <w:lang w:bidi="fa-IR"/>
        </w:rPr>
        <w:t xml:space="preserve"> نزول جبرئیل بر پیامبر خدا به هم پیوند خورد. </w:t>
      </w:r>
      <w:r w:rsidR="00AE67AE" w:rsidRPr="00EC6B32">
        <w:rPr>
          <w:rFonts w:ascii="IRBadr" w:hAnsi="IRBadr" w:cs="IRBadr"/>
          <w:sz w:val="28"/>
          <w:szCs w:val="28"/>
          <w:rtl/>
          <w:lang w:bidi="fa-IR"/>
        </w:rPr>
        <w:t>نتیجهٔ</w:t>
      </w:r>
      <w:r w:rsidR="00006636" w:rsidRPr="00EC6B32">
        <w:rPr>
          <w:rFonts w:ascii="IRBadr" w:hAnsi="IRBadr" w:cs="IRBadr"/>
          <w:sz w:val="28"/>
          <w:szCs w:val="28"/>
          <w:rtl/>
          <w:lang w:bidi="fa-IR"/>
        </w:rPr>
        <w:t xml:space="preserve"> این پیوند و </w:t>
      </w:r>
      <w:r w:rsidR="00AE67AE" w:rsidRPr="00EC6B32">
        <w:rPr>
          <w:rFonts w:ascii="IRBadr" w:hAnsi="IRBadr" w:cs="IRBadr"/>
          <w:sz w:val="28"/>
          <w:szCs w:val="28"/>
          <w:rtl/>
          <w:lang w:bidi="fa-IR"/>
        </w:rPr>
        <w:t>حادثهٔ</w:t>
      </w:r>
      <w:r w:rsidR="00006636" w:rsidRPr="00EC6B32">
        <w:rPr>
          <w:rFonts w:ascii="IRBadr" w:hAnsi="IRBadr" w:cs="IRBadr"/>
          <w:sz w:val="28"/>
          <w:szCs w:val="28"/>
          <w:rtl/>
          <w:lang w:bidi="fa-IR"/>
        </w:rPr>
        <w:t xml:space="preserve"> بزرگ، مبعث بود. </w:t>
      </w:r>
      <w:r w:rsidR="00AE67AE" w:rsidRPr="00EC6B32">
        <w:rPr>
          <w:rFonts w:ascii="IRBadr" w:hAnsi="IRBadr" w:cs="IRBadr"/>
          <w:sz w:val="28"/>
          <w:szCs w:val="28"/>
          <w:rtl/>
          <w:lang w:bidi="fa-IR"/>
        </w:rPr>
        <w:t>همان‌طور</w:t>
      </w:r>
      <w:r w:rsidR="00006636" w:rsidRPr="00EC6B32">
        <w:rPr>
          <w:rFonts w:ascii="IRBadr" w:hAnsi="IRBadr" w:cs="IRBadr"/>
          <w:sz w:val="28"/>
          <w:szCs w:val="28"/>
          <w:rtl/>
          <w:lang w:bidi="fa-IR"/>
        </w:rPr>
        <w:t xml:space="preserve"> که در دعای شب مبعث که در مفاتیح آمده است مشاهده </w:t>
      </w:r>
      <w:r w:rsidR="00AE67AE" w:rsidRPr="00EC6B32">
        <w:rPr>
          <w:rFonts w:ascii="IRBadr" w:hAnsi="IRBadr" w:cs="IRBadr"/>
          <w:sz w:val="28"/>
          <w:szCs w:val="28"/>
          <w:rtl/>
          <w:lang w:bidi="fa-IR"/>
        </w:rPr>
        <w:t>می‌کنیم</w:t>
      </w:r>
      <w:r w:rsidR="00006636" w:rsidRPr="00EC6B32">
        <w:rPr>
          <w:rFonts w:ascii="IRBadr" w:hAnsi="IRBadr" w:cs="IRBadr"/>
          <w:sz w:val="28"/>
          <w:szCs w:val="28"/>
          <w:rtl/>
          <w:lang w:bidi="fa-IR"/>
        </w:rPr>
        <w:t xml:space="preserve"> </w:t>
      </w:r>
      <w:r w:rsidR="00AE67AE" w:rsidRPr="00EC6B32">
        <w:rPr>
          <w:rFonts w:ascii="IRBadr" w:hAnsi="IRBadr" w:cs="IRBadr"/>
          <w:sz w:val="28"/>
          <w:szCs w:val="28"/>
          <w:rtl/>
          <w:lang w:bidi="fa-IR"/>
        </w:rPr>
        <w:t xml:space="preserve">که </w:t>
      </w:r>
      <w:r w:rsidR="00AE67AE" w:rsidRPr="00EC0A0E">
        <w:rPr>
          <w:rFonts w:ascii="IRBadr" w:hAnsi="IRBadr" w:cs="IRBadr"/>
          <w:b/>
          <w:bCs/>
          <w:sz w:val="28"/>
          <w:szCs w:val="28"/>
          <w:rtl/>
          <w:lang w:bidi="fa-IR"/>
        </w:rPr>
        <w:t>«</w:t>
      </w:r>
      <w:r w:rsidR="003C462E" w:rsidRPr="00EC0A0E">
        <w:rPr>
          <w:rFonts w:ascii="IRBadr" w:hAnsi="IRBadr" w:cs="IRBadr"/>
          <w:b/>
          <w:bCs/>
          <w:sz w:val="28"/>
          <w:szCs w:val="28"/>
          <w:rtl/>
        </w:rPr>
        <w:t>اللَّهُمَّ فَإِنَّا نَسْأَلُ</w:t>
      </w:r>
      <w:r w:rsidR="00AE67AE" w:rsidRPr="00EC0A0E">
        <w:rPr>
          <w:rFonts w:ascii="IRBadr" w:hAnsi="IRBadr" w:cs="IRBadr"/>
          <w:b/>
          <w:bCs/>
          <w:sz w:val="28"/>
          <w:szCs w:val="28"/>
          <w:rtl/>
        </w:rPr>
        <w:t>ک</w:t>
      </w:r>
      <w:r w:rsidR="003C462E" w:rsidRPr="00EC0A0E">
        <w:rPr>
          <w:rFonts w:ascii="IRBadr" w:hAnsi="IRBadr" w:cs="IRBadr"/>
          <w:b/>
          <w:bCs/>
          <w:sz w:val="28"/>
          <w:szCs w:val="28"/>
          <w:rtl/>
        </w:rPr>
        <w:t xml:space="preserve"> بِالْمَبْعَثِ الشَّرِیفِ»</w:t>
      </w:r>
      <w:r w:rsidR="003C462E" w:rsidRPr="00EC0A0E">
        <w:rPr>
          <w:rStyle w:val="aff0"/>
          <w:rFonts w:ascii="IRBadr" w:hAnsi="IRBadr" w:cs="IRBadr"/>
          <w:b/>
          <w:bCs/>
          <w:sz w:val="28"/>
          <w:szCs w:val="28"/>
          <w:rtl/>
        </w:rPr>
        <w:footnoteReference w:id="7"/>
      </w:r>
      <w:r w:rsidR="003C462E" w:rsidRPr="00EC6B32">
        <w:rPr>
          <w:rFonts w:ascii="IRBadr" w:hAnsi="IRBadr" w:cs="IRBadr"/>
          <w:sz w:val="28"/>
          <w:szCs w:val="28"/>
          <w:rtl/>
        </w:rPr>
        <w:t xml:space="preserve"> </w:t>
      </w:r>
      <w:r w:rsidR="00AE67AE" w:rsidRPr="00EC6B32">
        <w:rPr>
          <w:rFonts w:ascii="IRBadr" w:hAnsi="IRBadr" w:cs="IRBadr"/>
          <w:sz w:val="28"/>
          <w:szCs w:val="28"/>
          <w:rtl/>
        </w:rPr>
        <w:t>شریف‌ترین</w:t>
      </w:r>
      <w:r w:rsidR="003C462E" w:rsidRPr="00EC6B32">
        <w:rPr>
          <w:rFonts w:ascii="IRBadr" w:hAnsi="IRBadr" w:cs="IRBadr"/>
          <w:sz w:val="28"/>
          <w:szCs w:val="28"/>
          <w:rtl/>
        </w:rPr>
        <w:t xml:space="preserve"> حوادث عالم، مبعث بود. در </w:t>
      </w:r>
      <w:r w:rsidR="00AE67AE" w:rsidRPr="00EC6B32">
        <w:rPr>
          <w:rFonts w:ascii="IRBadr" w:hAnsi="IRBadr" w:cs="IRBadr"/>
          <w:sz w:val="28"/>
          <w:szCs w:val="28"/>
          <w:rtl/>
        </w:rPr>
        <w:t>هنگامهٔ</w:t>
      </w:r>
      <w:r w:rsidR="003C462E" w:rsidRPr="00EC6B32">
        <w:rPr>
          <w:rFonts w:ascii="IRBadr" w:hAnsi="IRBadr" w:cs="IRBadr"/>
          <w:sz w:val="28"/>
          <w:szCs w:val="28"/>
          <w:rtl/>
        </w:rPr>
        <w:t xml:space="preserve"> بعثت رسول خدا (ص) فطرت </w:t>
      </w:r>
      <w:r w:rsidR="00AE67AE" w:rsidRPr="00EC6B32">
        <w:rPr>
          <w:rFonts w:ascii="IRBadr" w:hAnsi="IRBadr" w:cs="IRBadr"/>
          <w:sz w:val="28"/>
          <w:szCs w:val="28"/>
          <w:rtl/>
        </w:rPr>
        <w:t>دویست‌سالهٔ</w:t>
      </w:r>
      <w:r w:rsidR="003C462E" w:rsidRPr="00EC6B32">
        <w:rPr>
          <w:rFonts w:ascii="IRBadr" w:hAnsi="IRBadr" w:cs="IRBadr"/>
          <w:sz w:val="28"/>
          <w:szCs w:val="28"/>
          <w:rtl/>
        </w:rPr>
        <w:t xml:space="preserve"> قطع وحی بر </w:t>
      </w:r>
      <w:r w:rsidR="00AE67AE" w:rsidRPr="00EC6B32">
        <w:rPr>
          <w:rFonts w:ascii="IRBadr" w:hAnsi="IRBadr" w:cs="IRBadr"/>
          <w:sz w:val="28"/>
          <w:szCs w:val="28"/>
          <w:rtl/>
        </w:rPr>
        <w:t>کرهٔ</w:t>
      </w:r>
      <w:r w:rsidR="003C462E" w:rsidRPr="00EC6B32">
        <w:rPr>
          <w:rFonts w:ascii="IRBadr" w:hAnsi="IRBadr" w:cs="IRBadr"/>
          <w:sz w:val="28"/>
          <w:szCs w:val="28"/>
          <w:rtl/>
        </w:rPr>
        <w:t xml:space="preserve"> زمین و </w:t>
      </w:r>
      <w:r w:rsidR="00AE67AE" w:rsidRPr="00EC6B32">
        <w:rPr>
          <w:rFonts w:ascii="IRBadr" w:hAnsi="IRBadr" w:cs="IRBadr"/>
          <w:sz w:val="28"/>
          <w:szCs w:val="28"/>
          <w:rtl/>
        </w:rPr>
        <w:t>فروافتادن</w:t>
      </w:r>
      <w:r w:rsidR="003C462E" w:rsidRPr="00EC6B32">
        <w:rPr>
          <w:rFonts w:ascii="IRBadr" w:hAnsi="IRBadr" w:cs="IRBadr"/>
          <w:sz w:val="28"/>
          <w:szCs w:val="28"/>
          <w:rtl/>
        </w:rPr>
        <w:t xml:space="preserve"> </w:t>
      </w:r>
      <w:r w:rsidR="00AE67AE" w:rsidRPr="00EC6B32">
        <w:rPr>
          <w:rFonts w:ascii="IRBadr" w:hAnsi="IRBadr" w:cs="IRBadr"/>
          <w:sz w:val="28"/>
          <w:szCs w:val="28"/>
          <w:rtl/>
        </w:rPr>
        <w:t>انسان‌ها</w:t>
      </w:r>
      <w:r w:rsidR="003C462E" w:rsidRPr="00EC6B32">
        <w:rPr>
          <w:rFonts w:ascii="IRBadr" w:hAnsi="IRBadr" w:cs="IRBadr"/>
          <w:sz w:val="28"/>
          <w:szCs w:val="28"/>
          <w:rtl/>
        </w:rPr>
        <w:t xml:space="preserve"> در باتلاق فساد و فحشا و دوری از عالم غیب و وحی، با طلوع اسلام و مبعث رسول خدا (ص) شکسته شد. ما هرچه در </w:t>
      </w:r>
      <w:r w:rsidR="00AE67AE" w:rsidRPr="00EC6B32">
        <w:rPr>
          <w:rFonts w:ascii="IRBadr" w:hAnsi="IRBadr" w:cs="IRBadr"/>
          <w:sz w:val="28"/>
          <w:szCs w:val="28"/>
          <w:rtl/>
        </w:rPr>
        <w:t>تصویر و</w:t>
      </w:r>
      <w:r w:rsidR="003C462E" w:rsidRPr="00EC6B32">
        <w:rPr>
          <w:rFonts w:ascii="IRBadr" w:hAnsi="IRBadr" w:cs="IRBadr"/>
          <w:sz w:val="28"/>
          <w:szCs w:val="28"/>
          <w:rtl/>
        </w:rPr>
        <w:t xml:space="preserve"> عظمت مبعث بیان نمودیم، کم است. </w:t>
      </w:r>
      <w:r w:rsidR="00AE67AE" w:rsidRPr="00EC6B32">
        <w:rPr>
          <w:rFonts w:ascii="IRBadr" w:hAnsi="IRBadr" w:cs="IRBadr"/>
          <w:sz w:val="28"/>
          <w:szCs w:val="28"/>
          <w:rtl/>
        </w:rPr>
        <w:t>باوجود</w:t>
      </w:r>
      <w:r w:rsidR="003C462E" w:rsidRPr="00EC6B32">
        <w:rPr>
          <w:rFonts w:ascii="IRBadr" w:hAnsi="IRBadr" w:cs="IRBadr"/>
          <w:sz w:val="28"/>
          <w:szCs w:val="28"/>
          <w:rtl/>
        </w:rPr>
        <w:t xml:space="preserve"> رسول خدا، بشریت </w:t>
      </w:r>
      <w:r w:rsidR="00AE67AE" w:rsidRPr="00EC6B32">
        <w:rPr>
          <w:rFonts w:ascii="IRBadr" w:hAnsi="IRBadr" w:cs="IRBadr"/>
          <w:sz w:val="28"/>
          <w:szCs w:val="28"/>
          <w:rtl/>
        </w:rPr>
        <w:t>باخدای</w:t>
      </w:r>
      <w:r w:rsidR="003C462E" w:rsidRPr="00EC6B32">
        <w:rPr>
          <w:rFonts w:ascii="IRBadr" w:hAnsi="IRBadr" w:cs="IRBadr"/>
          <w:sz w:val="28"/>
          <w:szCs w:val="28"/>
          <w:rtl/>
        </w:rPr>
        <w:t xml:space="preserve"> خویش مرتبط شد و چه فیض </w:t>
      </w:r>
      <w:r w:rsidR="00AE67AE" w:rsidRPr="00EC6B32">
        <w:rPr>
          <w:rFonts w:ascii="IRBadr" w:hAnsi="IRBadr" w:cs="IRBadr"/>
          <w:sz w:val="28"/>
          <w:szCs w:val="28"/>
          <w:rtl/>
        </w:rPr>
        <w:t>و منزلتی</w:t>
      </w:r>
      <w:r w:rsidR="003C462E" w:rsidRPr="00EC6B32">
        <w:rPr>
          <w:rFonts w:ascii="IRBadr" w:hAnsi="IRBadr" w:cs="IRBadr"/>
          <w:sz w:val="28"/>
          <w:szCs w:val="28"/>
          <w:rtl/>
        </w:rPr>
        <w:t xml:space="preserve"> بالاتر از </w:t>
      </w:r>
      <w:r w:rsidR="00AE67AE" w:rsidRPr="00EC6B32">
        <w:rPr>
          <w:rFonts w:ascii="IRBadr" w:hAnsi="IRBadr" w:cs="IRBadr"/>
          <w:sz w:val="28"/>
          <w:szCs w:val="28"/>
          <w:rtl/>
        </w:rPr>
        <w:t>این‌که</w:t>
      </w:r>
      <w:r w:rsidR="003C462E" w:rsidRPr="00EC6B32">
        <w:rPr>
          <w:rFonts w:ascii="IRBadr" w:hAnsi="IRBadr" w:cs="IRBadr"/>
          <w:sz w:val="28"/>
          <w:szCs w:val="28"/>
          <w:rtl/>
        </w:rPr>
        <w:t xml:space="preserve"> انسان </w:t>
      </w:r>
      <w:r w:rsidR="00AE67AE" w:rsidRPr="00EC6B32">
        <w:rPr>
          <w:rFonts w:ascii="IRBadr" w:hAnsi="IRBadr" w:cs="IRBadr"/>
          <w:sz w:val="28"/>
          <w:szCs w:val="28"/>
          <w:rtl/>
        </w:rPr>
        <w:t>باخدای</w:t>
      </w:r>
      <w:r w:rsidR="003C462E" w:rsidRPr="00EC6B32">
        <w:rPr>
          <w:rFonts w:ascii="IRBadr" w:hAnsi="IRBadr" w:cs="IRBadr"/>
          <w:sz w:val="28"/>
          <w:szCs w:val="28"/>
          <w:rtl/>
        </w:rPr>
        <w:t xml:space="preserve"> خود ارتباط برقرار کند. این ارتباط از طریق پیامبر گرامی اسلام حضرت محمد بن عبدالله (ص)</w:t>
      </w:r>
      <w:r w:rsidR="00AE67AE" w:rsidRPr="00EC6B32">
        <w:rPr>
          <w:rFonts w:ascii="IRBadr" w:hAnsi="IRBadr" w:cs="IRBadr"/>
          <w:sz w:val="28"/>
          <w:szCs w:val="28"/>
          <w:rtl/>
        </w:rPr>
        <w:t xml:space="preserve"> </w:t>
      </w:r>
      <w:r w:rsidR="003C462E" w:rsidRPr="00EC6B32">
        <w:rPr>
          <w:rFonts w:ascii="IRBadr" w:hAnsi="IRBadr" w:cs="IRBadr"/>
          <w:sz w:val="28"/>
          <w:szCs w:val="28"/>
          <w:rtl/>
        </w:rPr>
        <w:t xml:space="preserve">صورت گرفت. مبعث آغاز اسلام و نجات بشریت بود. </w:t>
      </w:r>
      <w:r w:rsidR="00AE67AE" w:rsidRPr="00EC6B32">
        <w:rPr>
          <w:rFonts w:ascii="IRBadr" w:hAnsi="IRBadr" w:cs="IRBadr"/>
          <w:sz w:val="28"/>
          <w:szCs w:val="28"/>
          <w:rtl/>
        </w:rPr>
        <w:t>امیر مؤمنان</w:t>
      </w:r>
      <w:r w:rsidR="003C462E" w:rsidRPr="00EC6B32">
        <w:rPr>
          <w:rFonts w:ascii="IRBadr" w:hAnsi="IRBadr" w:cs="IRBadr"/>
          <w:sz w:val="28"/>
          <w:szCs w:val="28"/>
          <w:rtl/>
        </w:rPr>
        <w:t xml:space="preserve"> حضرت علی (ع) در </w:t>
      </w:r>
      <w:r w:rsidR="00AE67AE" w:rsidRPr="00EC6B32">
        <w:rPr>
          <w:rFonts w:ascii="IRBadr" w:hAnsi="IRBadr" w:cs="IRBadr"/>
          <w:sz w:val="28"/>
          <w:szCs w:val="28"/>
          <w:rtl/>
        </w:rPr>
        <w:t>نهج‌البلاغه</w:t>
      </w:r>
      <w:r w:rsidR="003C462E" w:rsidRPr="00EC6B32">
        <w:rPr>
          <w:rFonts w:ascii="IRBadr" w:hAnsi="IRBadr" w:cs="IRBadr"/>
          <w:sz w:val="28"/>
          <w:szCs w:val="28"/>
          <w:rtl/>
        </w:rPr>
        <w:t xml:space="preserve"> هرگاه که یادی از رسول خدا (ص) و </w:t>
      </w:r>
      <w:r w:rsidR="00AE67AE" w:rsidRPr="00EC6B32">
        <w:rPr>
          <w:rFonts w:ascii="IRBadr" w:hAnsi="IRBadr" w:cs="IRBadr"/>
          <w:sz w:val="28"/>
          <w:szCs w:val="28"/>
          <w:rtl/>
        </w:rPr>
        <w:t>به‌خصوص</w:t>
      </w:r>
      <w:r w:rsidR="003C462E" w:rsidRPr="00EC6B32">
        <w:rPr>
          <w:rFonts w:ascii="IRBadr" w:hAnsi="IRBadr" w:cs="IRBadr"/>
          <w:sz w:val="28"/>
          <w:szCs w:val="28"/>
          <w:rtl/>
        </w:rPr>
        <w:t xml:space="preserve"> بعثت رسول خدا </w:t>
      </w:r>
      <w:r w:rsidR="00AE67AE" w:rsidRPr="00EC6B32">
        <w:rPr>
          <w:rFonts w:ascii="IRBadr" w:hAnsi="IRBadr" w:cs="IRBadr"/>
          <w:sz w:val="28"/>
          <w:szCs w:val="28"/>
          <w:rtl/>
        </w:rPr>
        <w:t>می‌کند</w:t>
      </w:r>
      <w:r w:rsidR="003C462E" w:rsidRPr="00EC6B32">
        <w:rPr>
          <w:rFonts w:ascii="IRBadr" w:hAnsi="IRBadr" w:cs="IRBadr"/>
          <w:sz w:val="28"/>
          <w:szCs w:val="28"/>
          <w:rtl/>
        </w:rPr>
        <w:t xml:space="preserve"> با یک شیدایی از آن </w:t>
      </w:r>
      <w:r w:rsidR="00AE67AE" w:rsidRPr="00EC6B32">
        <w:rPr>
          <w:rFonts w:ascii="IRBadr" w:hAnsi="IRBadr" w:cs="IRBadr"/>
          <w:sz w:val="28"/>
          <w:szCs w:val="28"/>
          <w:rtl/>
        </w:rPr>
        <w:t>حادثهٔ</w:t>
      </w:r>
      <w:r w:rsidR="003C462E" w:rsidRPr="00EC6B32">
        <w:rPr>
          <w:rFonts w:ascii="IRBadr" w:hAnsi="IRBadr" w:cs="IRBadr"/>
          <w:sz w:val="28"/>
          <w:szCs w:val="28"/>
          <w:rtl/>
        </w:rPr>
        <w:t xml:space="preserve"> بزرگ یاد </w:t>
      </w:r>
      <w:r w:rsidR="00AE67AE" w:rsidRPr="00EC6B32">
        <w:rPr>
          <w:rFonts w:ascii="IRBadr" w:hAnsi="IRBadr" w:cs="IRBadr"/>
          <w:sz w:val="28"/>
          <w:szCs w:val="28"/>
          <w:rtl/>
        </w:rPr>
        <w:t>می‌کند</w:t>
      </w:r>
      <w:r w:rsidR="003C462E" w:rsidRPr="00EC6B32">
        <w:rPr>
          <w:rFonts w:ascii="IRBadr" w:hAnsi="IRBadr" w:cs="IRBadr"/>
          <w:sz w:val="28"/>
          <w:szCs w:val="28"/>
          <w:rtl/>
        </w:rPr>
        <w:t xml:space="preserve">. مبعث رسول </w:t>
      </w:r>
      <w:r w:rsidR="00AE67AE" w:rsidRPr="00EC6B32">
        <w:rPr>
          <w:rFonts w:ascii="IRBadr" w:hAnsi="IRBadr" w:cs="IRBadr"/>
          <w:sz w:val="28"/>
          <w:szCs w:val="28"/>
          <w:rtl/>
        </w:rPr>
        <w:t>خدا (</w:t>
      </w:r>
      <w:r w:rsidR="003C462E" w:rsidRPr="00EC6B32">
        <w:rPr>
          <w:rFonts w:ascii="IRBadr" w:hAnsi="IRBadr" w:cs="IRBadr"/>
          <w:sz w:val="28"/>
          <w:szCs w:val="28"/>
          <w:rtl/>
        </w:rPr>
        <w:t xml:space="preserve">ص) آخرین دین الهی را بر بشریت به ارمغان آورد. </w:t>
      </w:r>
      <w:r w:rsidR="00AE67AE" w:rsidRPr="00EC6B32">
        <w:rPr>
          <w:rFonts w:ascii="IRBadr" w:hAnsi="IRBadr" w:cs="IRBadr"/>
          <w:sz w:val="28"/>
          <w:szCs w:val="28"/>
          <w:rtl/>
        </w:rPr>
        <w:t>عظیم‌ترین</w:t>
      </w:r>
      <w:r w:rsidR="003C462E" w:rsidRPr="00EC6B32">
        <w:rPr>
          <w:rFonts w:ascii="IRBadr" w:hAnsi="IRBadr" w:cs="IRBadr"/>
          <w:sz w:val="28"/>
          <w:szCs w:val="28"/>
          <w:rtl/>
        </w:rPr>
        <w:t xml:space="preserve"> و </w:t>
      </w:r>
      <w:r w:rsidR="00AE67AE" w:rsidRPr="00EC6B32">
        <w:rPr>
          <w:rFonts w:ascii="IRBadr" w:hAnsi="IRBadr" w:cs="IRBadr"/>
          <w:sz w:val="28"/>
          <w:szCs w:val="28"/>
          <w:rtl/>
        </w:rPr>
        <w:t>عمیق‌ترین</w:t>
      </w:r>
      <w:r w:rsidR="003C462E" w:rsidRPr="00EC6B32">
        <w:rPr>
          <w:rFonts w:ascii="IRBadr" w:hAnsi="IRBadr" w:cs="IRBadr"/>
          <w:sz w:val="28"/>
          <w:szCs w:val="28"/>
          <w:rtl/>
        </w:rPr>
        <w:t xml:space="preserve"> معارف توحیدی و </w:t>
      </w:r>
      <w:r w:rsidR="00AE67AE" w:rsidRPr="00EC6B32">
        <w:rPr>
          <w:rFonts w:ascii="IRBadr" w:hAnsi="IRBadr" w:cs="IRBadr"/>
          <w:sz w:val="28"/>
          <w:szCs w:val="28"/>
          <w:rtl/>
        </w:rPr>
        <w:t>آنچه</w:t>
      </w:r>
      <w:r w:rsidR="003C462E" w:rsidRPr="00EC6B32">
        <w:rPr>
          <w:rFonts w:ascii="IRBadr" w:hAnsi="IRBadr" w:cs="IRBadr"/>
          <w:sz w:val="28"/>
          <w:szCs w:val="28"/>
          <w:rtl/>
        </w:rPr>
        <w:t xml:space="preserve"> برای رشد بشر لازم بود، با بعث رسول خدا </w:t>
      </w:r>
      <w:r w:rsidR="00AE67AE" w:rsidRPr="00EC6B32">
        <w:rPr>
          <w:rFonts w:ascii="IRBadr" w:hAnsi="IRBadr" w:cs="IRBadr"/>
          <w:sz w:val="28"/>
          <w:szCs w:val="28"/>
          <w:rtl/>
        </w:rPr>
        <w:t>پایه‌ریزی</w:t>
      </w:r>
      <w:r w:rsidR="003C462E" w:rsidRPr="00EC6B32">
        <w:rPr>
          <w:rFonts w:ascii="IRBadr" w:hAnsi="IRBadr" w:cs="IRBadr"/>
          <w:sz w:val="28"/>
          <w:szCs w:val="28"/>
          <w:rtl/>
        </w:rPr>
        <w:t xml:space="preserve"> شد. با بعثت رسول خدا (ص) </w:t>
      </w:r>
      <w:r w:rsidR="00AE67AE" w:rsidRPr="00EC6B32">
        <w:rPr>
          <w:rFonts w:ascii="IRBadr" w:hAnsi="IRBadr" w:cs="IRBadr"/>
          <w:sz w:val="28"/>
          <w:szCs w:val="28"/>
          <w:rtl/>
        </w:rPr>
        <w:t>پایهٔ</w:t>
      </w:r>
      <w:r w:rsidR="003C462E" w:rsidRPr="00EC6B32">
        <w:rPr>
          <w:rFonts w:ascii="IRBadr" w:hAnsi="IRBadr" w:cs="IRBadr"/>
          <w:sz w:val="28"/>
          <w:szCs w:val="28"/>
          <w:rtl/>
        </w:rPr>
        <w:t xml:space="preserve"> تمدن </w:t>
      </w:r>
      <w:r w:rsidR="003C462E" w:rsidRPr="00EC6B32">
        <w:rPr>
          <w:rFonts w:ascii="IRBadr" w:hAnsi="IRBadr" w:cs="IRBadr"/>
          <w:sz w:val="28"/>
          <w:szCs w:val="28"/>
          <w:rtl/>
        </w:rPr>
        <w:lastRenderedPageBreak/>
        <w:t xml:space="preserve">اسلامی بنانهاده شد و فراتر از اسلام، حقی که پیامبر اسلام (ص) بر بشر دارد </w:t>
      </w:r>
      <w:r w:rsidR="00AE67AE" w:rsidRPr="00EC6B32">
        <w:rPr>
          <w:rFonts w:ascii="IRBadr" w:hAnsi="IRBadr" w:cs="IRBadr"/>
          <w:sz w:val="28"/>
          <w:szCs w:val="28"/>
          <w:rtl/>
        </w:rPr>
        <w:t>قابل‌اغماض</w:t>
      </w:r>
      <w:r w:rsidR="003C462E" w:rsidRPr="00EC6B32">
        <w:rPr>
          <w:rFonts w:ascii="IRBadr" w:hAnsi="IRBadr" w:cs="IRBadr"/>
          <w:sz w:val="28"/>
          <w:szCs w:val="28"/>
          <w:rtl/>
        </w:rPr>
        <w:t xml:space="preserve"> نیست. نویسندگان و متفکران </w:t>
      </w:r>
      <w:r w:rsidR="00AE67AE" w:rsidRPr="00EC6B32">
        <w:rPr>
          <w:rFonts w:ascii="IRBadr" w:hAnsi="IRBadr" w:cs="IRBadr"/>
          <w:sz w:val="28"/>
          <w:szCs w:val="28"/>
          <w:rtl/>
        </w:rPr>
        <w:t>غیرمسلمان</w:t>
      </w:r>
      <w:r w:rsidR="003C462E" w:rsidRPr="00EC6B32">
        <w:rPr>
          <w:rFonts w:ascii="IRBadr" w:hAnsi="IRBadr" w:cs="IRBadr"/>
          <w:sz w:val="28"/>
          <w:szCs w:val="28"/>
          <w:rtl/>
        </w:rPr>
        <w:t xml:space="preserve"> هم، </w:t>
      </w:r>
      <w:r w:rsidR="00AE67AE" w:rsidRPr="00EC6B32">
        <w:rPr>
          <w:rFonts w:ascii="IRBadr" w:hAnsi="IRBadr" w:cs="IRBadr"/>
          <w:sz w:val="28"/>
          <w:szCs w:val="28"/>
          <w:rtl/>
        </w:rPr>
        <w:t>هنگامی‌که</w:t>
      </w:r>
      <w:r w:rsidR="003C462E" w:rsidRPr="00EC6B32">
        <w:rPr>
          <w:rFonts w:ascii="IRBadr" w:hAnsi="IRBadr" w:cs="IRBadr"/>
          <w:sz w:val="28"/>
          <w:szCs w:val="28"/>
          <w:rtl/>
        </w:rPr>
        <w:t xml:space="preserve"> از انصاف وارد سخن </w:t>
      </w:r>
      <w:r w:rsidR="00AE67AE" w:rsidRPr="00EC6B32">
        <w:rPr>
          <w:rFonts w:ascii="IRBadr" w:hAnsi="IRBadr" w:cs="IRBadr"/>
          <w:sz w:val="28"/>
          <w:szCs w:val="28"/>
          <w:rtl/>
        </w:rPr>
        <w:t>شده‌اند</w:t>
      </w:r>
      <w:r w:rsidR="003C462E" w:rsidRPr="00EC6B32">
        <w:rPr>
          <w:rFonts w:ascii="IRBadr" w:hAnsi="IRBadr" w:cs="IRBadr"/>
          <w:sz w:val="28"/>
          <w:szCs w:val="28"/>
          <w:rtl/>
        </w:rPr>
        <w:t xml:space="preserve"> </w:t>
      </w:r>
      <w:r w:rsidR="0052031A" w:rsidRPr="00EC6B32">
        <w:rPr>
          <w:rFonts w:ascii="IRBadr" w:hAnsi="IRBadr" w:cs="IRBadr"/>
          <w:sz w:val="28"/>
          <w:szCs w:val="28"/>
          <w:rtl/>
        </w:rPr>
        <w:t xml:space="preserve">و به تحلیل زندگی پیامبر و دستاورد عظیم اسلام </w:t>
      </w:r>
      <w:r w:rsidR="00AE67AE" w:rsidRPr="00EC6B32">
        <w:rPr>
          <w:rFonts w:ascii="IRBadr" w:hAnsi="IRBadr" w:cs="IRBadr"/>
          <w:sz w:val="28"/>
          <w:szCs w:val="28"/>
          <w:rtl/>
        </w:rPr>
        <w:t>پرداخته‌اند</w:t>
      </w:r>
      <w:r w:rsidR="0052031A" w:rsidRPr="00EC6B32">
        <w:rPr>
          <w:rFonts w:ascii="IRBadr" w:hAnsi="IRBadr" w:cs="IRBadr"/>
          <w:sz w:val="28"/>
          <w:szCs w:val="28"/>
          <w:rtl/>
        </w:rPr>
        <w:t xml:space="preserve">، به </w:t>
      </w:r>
      <w:r w:rsidR="00AE67AE" w:rsidRPr="00EC6B32">
        <w:rPr>
          <w:rFonts w:ascii="IRBadr" w:hAnsi="IRBadr" w:cs="IRBadr"/>
          <w:sz w:val="28"/>
          <w:szCs w:val="28"/>
          <w:rtl/>
        </w:rPr>
        <w:t>گوشه‌ای</w:t>
      </w:r>
      <w:r w:rsidR="0052031A" w:rsidRPr="00EC6B32">
        <w:rPr>
          <w:rFonts w:ascii="IRBadr" w:hAnsi="IRBadr" w:cs="IRBadr"/>
          <w:sz w:val="28"/>
          <w:szCs w:val="28"/>
          <w:rtl/>
        </w:rPr>
        <w:t xml:space="preserve"> از این ارمغان بزرگ </w:t>
      </w:r>
      <w:r w:rsidR="00AE67AE" w:rsidRPr="00EC6B32">
        <w:rPr>
          <w:rFonts w:ascii="IRBadr" w:hAnsi="IRBadr" w:cs="IRBadr"/>
          <w:sz w:val="28"/>
          <w:szCs w:val="28"/>
          <w:rtl/>
        </w:rPr>
        <w:t>اشاره‌کرده‌اند</w:t>
      </w:r>
      <w:r w:rsidR="0052031A" w:rsidRPr="00EC6B32">
        <w:rPr>
          <w:rFonts w:ascii="IRBadr" w:hAnsi="IRBadr" w:cs="IRBadr"/>
          <w:sz w:val="28"/>
          <w:szCs w:val="28"/>
          <w:rtl/>
        </w:rPr>
        <w:t>. زندگی نورانی، شخصیت جامع و اخلاق ملکوتی</w:t>
      </w:r>
      <w:r w:rsidR="00AE67AE" w:rsidRPr="00EC6B32">
        <w:rPr>
          <w:rFonts w:ascii="IRBadr" w:hAnsi="IRBadr" w:cs="IRBadr"/>
          <w:sz w:val="28"/>
          <w:szCs w:val="28"/>
          <w:rtl/>
        </w:rPr>
        <w:t xml:space="preserve"> </w:t>
      </w:r>
      <w:r w:rsidR="0052031A" w:rsidRPr="00EC6B32">
        <w:rPr>
          <w:rFonts w:ascii="IRBadr" w:hAnsi="IRBadr" w:cs="IRBadr"/>
          <w:sz w:val="28"/>
          <w:szCs w:val="28"/>
          <w:rtl/>
        </w:rPr>
        <w:t xml:space="preserve">پیامبر اکرم (ص) و معارفی که در قرآن آمد و توسط پیامبر خدا بر بشر عرضه شد، همه دستاوردهایی هستند که مسلمانان و هم بشریت از قبل این دستاوردها </w:t>
      </w:r>
      <w:r w:rsidR="00AE67AE" w:rsidRPr="00EC6B32">
        <w:rPr>
          <w:rFonts w:ascii="IRBadr" w:hAnsi="IRBadr" w:cs="IRBadr"/>
          <w:sz w:val="28"/>
          <w:szCs w:val="28"/>
          <w:rtl/>
        </w:rPr>
        <w:t>پله‌هایی</w:t>
      </w:r>
      <w:r w:rsidR="0052031A" w:rsidRPr="00EC6B32">
        <w:rPr>
          <w:rFonts w:ascii="IRBadr" w:hAnsi="IRBadr" w:cs="IRBadr"/>
          <w:sz w:val="28"/>
          <w:szCs w:val="28"/>
          <w:rtl/>
        </w:rPr>
        <w:t xml:space="preserve"> از رشد و </w:t>
      </w:r>
      <w:r w:rsidR="00AE67AE" w:rsidRPr="00EC6B32">
        <w:rPr>
          <w:rFonts w:ascii="IRBadr" w:hAnsi="IRBadr" w:cs="IRBadr"/>
          <w:sz w:val="28"/>
          <w:szCs w:val="28"/>
          <w:rtl/>
        </w:rPr>
        <w:t>ترقّی</w:t>
      </w:r>
      <w:r w:rsidR="0052031A" w:rsidRPr="00EC6B32">
        <w:rPr>
          <w:rFonts w:ascii="IRBadr" w:hAnsi="IRBadr" w:cs="IRBadr"/>
          <w:sz w:val="28"/>
          <w:szCs w:val="28"/>
          <w:rtl/>
        </w:rPr>
        <w:t xml:space="preserve"> پیمود. </w:t>
      </w:r>
      <w:r w:rsidR="00AE67AE" w:rsidRPr="00EC6B32">
        <w:rPr>
          <w:rFonts w:ascii="IRBadr" w:hAnsi="IRBadr" w:cs="IRBadr"/>
          <w:sz w:val="28"/>
          <w:szCs w:val="28"/>
          <w:rtl/>
        </w:rPr>
        <w:t>ازاین‌جهت</w:t>
      </w:r>
      <w:r w:rsidR="0052031A" w:rsidRPr="00EC6B32">
        <w:rPr>
          <w:rFonts w:ascii="IRBadr" w:hAnsi="IRBadr" w:cs="IRBadr"/>
          <w:sz w:val="28"/>
          <w:szCs w:val="28"/>
          <w:rtl/>
        </w:rPr>
        <w:t xml:space="preserve"> است که باید مبعث را گرامی داشت و همزمان با این گرامیداشت باید به رسالت رسول خدا توجه داشت. امروز بشریت و مسلمانان باید تلاش کنند با بازگشت خودشان به سمت اسلام ناب، مجد و عظمت خود را بازیابند. در </w:t>
      </w:r>
      <w:r w:rsidR="00AE67AE" w:rsidRPr="00EC6B32">
        <w:rPr>
          <w:rFonts w:ascii="IRBadr" w:hAnsi="IRBadr" w:cs="IRBadr"/>
          <w:sz w:val="28"/>
          <w:szCs w:val="28"/>
          <w:rtl/>
        </w:rPr>
        <w:t>سایهٔ</w:t>
      </w:r>
      <w:r w:rsidR="0052031A" w:rsidRPr="00EC6B32">
        <w:rPr>
          <w:rFonts w:ascii="IRBadr" w:hAnsi="IRBadr" w:cs="IRBadr"/>
          <w:sz w:val="28"/>
          <w:szCs w:val="28"/>
          <w:rtl/>
        </w:rPr>
        <w:t xml:space="preserve"> بعثت و بازگشت به حقیقت دین، مسلمانان </w:t>
      </w:r>
      <w:r w:rsidR="00AE67AE" w:rsidRPr="00EC6B32">
        <w:rPr>
          <w:rFonts w:ascii="IRBadr" w:hAnsi="IRBadr" w:cs="IRBadr"/>
          <w:sz w:val="28"/>
          <w:szCs w:val="28"/>
          <w:rtl/>
        </w:rPr>
        <w:t>می‌توانند</w:t>
      </w:r>
      <w:r w:rsidR="0052031A" w:rsidRPr="00EC6B32">
        <w:rPr>
          <w:rFonts w:ascii="IRBadr" w:hAnsi="IRBadr" w:cs="IRBadr"/>
          <w:sz w:val="28"/>
          <w:szCs w:val="28"/>
          <w:rtl/>
        </w:rPr>
        <w:t xml:space="preserve"> حیات نوینی پیدا کنند و به </w:t>
      </w:r>
      <w:r w:rsidR="00AE67AE" w:rsidRPr="00EC6B32">
        <w:rPr>
          <w:rFonts w:ascii="IRBadr" w:hAnsi="IRBadr" w:cs="IRBadr"/>
          <w:sz w:val="28"/>
          <w:szCs w:val="28"/>
          <w:rtl/>
        </w:rPr>
        <w:t>گذشتهٔ</w:t>
      </w:r>
      <w:r w:rsidR="0052031A" w:rsidRPr="00EC6B32">
        <w:rPr>
          <w:rFonts w:ascii="IRBadr" w:hAnsi="IRBadr" w:cs="IRBadr"/>
          <w:sz w:val="28"/>
          <w:szCs w:val="28"/>
          <w:rtl/>
        </w:rPr>
        <w:t xml:space="preserve"> پرافتخار خودشان بازگردند. امیدواریم مبعث رسول خدا (ص) بر </w:t>
      </w:r>
      <w:r w:rsidR="00AE67AE" w:rsidRPr="00EC6B32">
        <w:rPr>
          <w:rFonts w:ascii="IRBadr" w:hAnsi="IRBadr" w:cs="IRBadr"/>
          <w:sz w:val="28"/>
          <w:szCs w:val="28"/>
          <w:rtl/>
        </w:rPr>
        <w:t>همهٔ</w:t>
      </w:r>
      <w:r w:rsidR="0052031A" w:rsidRPr="00EC6B32">
        <w:rPr>
          <w:rFonts w:ascii="IRBadr" w:hAnsi="IRBadr" w:cs="IRBadr"/>
          <w:sz w:val="28"/>
          <w:szCs w:val="28"/>
          <w:rtl/>
        </w:rPr>
        <w:t xml:space="preserve"> ما گرامی باشد و به </w:t>
      </w:r>
      <w:r w:rsidR="00AE67AE" w:rsidRPr="00EC6B32">
        <w:rPr>
          <w:rFonts w:ascii="IRBadr" w:hAnsi="IRBadr" w:cs="IRBadr"/>
          <w:sz w:val="28"/>
          <w:szCs w:val="28"/>
          <w:rtl/>
        </w:rPr>
        <w:t>همهٔ</w:t>
      </w:r>
      <w:r w:rsidR="0052031A" w:rsidRPr="00EC6B32">
        <w:rPr>
          <w:rFonts w:ascii="IRBadr" w:hAnsi="IRBadr" w:cs="IRBadr"/>
          <w:sz w:val="28"/>
          <w:szCs w:val="28"/>
          <w:rtl/>
        </w:rPr>
        <w:t xml:space="preserve"> ما بازگشت به اسلام ناب را الهام ببخشد </w:t>
      </w:r>
      <w:r w:rsidR="00AE67AE" w:rsidRPr="00EC6B32">
        <w:rPr>
          <w:rFonts w:ascii="IRBadr" w:hAnsi="IRBadr" w:cs="IRBadr"/>
          <w:sz w:val="28"/>
          <w:szCs w:val="28"/>
          <w:rtl/>
        </w:rPr>
        <w:t>ان‌شاءالله</w:t>
      </w:r>
      <w:r w:rsidR="0052031A" w:rsidRPr="00EC6B32">
        <w:rPr>
          <w:rFonts w:ascii="IRBadr" w:hAnsi="IRBadr" w:cs="IRBadr"/>
          <w:sz w:val="28"/>
          <w:szCs w:val="28"/>
          <w:rtl/>
        </w:rPr>
        <w:t>.</w:t>
      </w:r>
    </w:p>
    <w:p w:rsidR="0052031A" w:rsidRPr="00EC6B32" w:rsidRDefault="0052031A" w:rsidP="00EC0A0E">
      <w:pPr>
        <w:pStyle w:val="1"/>
        <w:rPr>
          <w:rtl/>
        </w:rPr>
      </w:pPr>
      <w:bookmarkStart w:id="8" w:name="_Toc427754788"/>
      <w:r w:rsidRPr="00EC6B32">
        <w:rPr>
          <w:rtl/>
        </w:rPr>
        <w:t>شروع سال تحصیلی</w:t>
      </w:r>
      <w:bookmarkEnd w:id="8"/>
    </w:p>
    <w:p w:rsidR="0052031A" w:rsidRPr="00EC6B32" w:rsidRDefault="0052031A" w:rsidP="00EC0A0E">
      <w:pPr>
        <w:bidi/>
        <w:spacing w:line="240" w:lineRule="auto"/>
        <w:jc w:val="both"/>
        <w:rPr>
          <w:rFonts w:ascii="IRBadr" w:hAnsi="IRBadr" w:cs="IRBadr"/>
          <w:sz w:val="28"/>
          <w:szCs w:val="28"/>
          <w:rtl/>
        </w:rPr>
      </w:pPr>
      <w:r w:rsidRPr="00EC6B32">
        <w:rPr>
          <w:rFonts w:ascii="IRBadr" w:hAnsi="IRBadr" w:cs="IRBadr"/>
          <w:sz w:val="28"/>
          <w:szCs w:val="28"/>
          <w:rtl/>
        </w:rPr>
        <w:t xml:space="preserve">فرارسیدن بهار علم و دانش را گرامی </w:t>
      </w:r>
      <w:r w:rsidR="00AE67AE" w:rsidRPr="00EC6B32">
        <w:rPr>
          <w:rFonts w:ascii="IRBadr" w:hAnsi="IRBadr" w:cs="IRBadr"/>
          <w:sz w:val="28"/>
          <w:szCs w:val="28"/>
          <w:rtl/>
        </w:rPr>
        <w:t>می‌داریم</w:t>
      </w:r>
      <w:r w:rsidRPr="00EC6B32">
        <w:rPr>
          <w:rFonts w:ascii="IRBadr" w:hAnsi="IRBadr" w:cs="IRBadr"/>
          <w:sz w:val="28"/>
          <w:szCs w:val="28"/>
          <w:rtl/>
        </w:rPr>
        <w:t xml:space="preserve">. </w:t>
      </w:r>
      <w:r w:rsidR="00AE67AE" w:rsidRPr="00EC6B32">
        <w:rPr>
          <w:rFonts w:ascii="IRBadr" w:hAnsi="IRBadr" w:cs="IRBadr"/>
          <w:sz w:val="28"/>
          <w:szCs w:val="28"/>
          <w:rtl/>
        </w:rPr>
        <w:t>همهٔ</w:t>
      </w:r>
      <w:r w:rsidRPr="00EC6B32">
        <w:rPr>
          <w:rFonts w:ascii="IRBadr" w:hAnsi="IRBadr" w:cs="IRBadr"/>
          <w:sz w:val="28"/>
          <w:szCs w:val="28"/>
          <w:rtl/>
        </w:rPr>
        <w:t xml:space="preserve"> ما اعم از دانش آموزان و دانشجویان و ... باید به استقبال بهار علم و دانش بروند.</w:t>
      </w:r>
    </w:p>
    <w:p w:rsidR="0052031A" w:rsidRPr="00EC6B32" w:rsidRDefault="0052031A" w:rsidP="00EC0A0E">
      <w:pPr>
        <w:pStyle w:val="1"/>
        <w:rPr>
          <w:rtl/>
        </w:rPr>
      </w:pPr>
      <w:bookmarkStart w:id="9" w:name="_Toc427754789"/>
      <w:r w:rsidRPr="00EC6B32">
        <w:rPr>
          <w:rtl/>
        </w:rPr>
        <w:t xml:space="preserve">نکاتی در </w:t>
      </w:r>
      <w:r w:rsidR="00AE67AE" w:rsidRPr="00EC6B32">
        <w:rPr>
          <w:rtl/>
        </w:rPr>
        <w:t>آستانه</w:t>
      </w:r>
      <w:r w:rsidRPr="00EC6B32">
        <w:rPr>
          <w:rtl/>
        </w:rPr>
        <w:t xml:space="preserve"> شروع سال تحصیلی</w:t>
      </w:r>
      <w:bookmarkEnd w:id="9"/>
    </w:p>
    <w:p w:rsidR="0052031A" w:rsidRPr="001E5BB6" w:rsidRDefault="001E5BB6" w:rsidP="001E5BB6">
      <w:pPr>
        <w:bidi/>
        <w:jc w:val="both"/>
        <w:rPr>
          <w:rFonts w:ascii="IRBadr" w:hAnsi="IRBadr" w:cs="IRBadr"/>
          <w:sz w:val="28"/>
          <w:szCs w:val="28"/>
        </w:rPr>
      </w:pPr>
      <w:r>
        <w:rPr>
          <w:rFonts w:ascii="IRBadr" w:hAnsi="IRBadr" w:cs="IRBadr" w:hint="cs"/>
          <w:sz w:val="28"/>
          <w:rtl/>
        </w:rPr>
        <w:t>1</w:t>
      </w:r>
      <w:r w:rsidRPr="001E5BB6">
        <w:rPr>
          <w:rFonts w:ascii="IRBadr" w:hAnsi="IRBadr" w:cs="IRBadr" w:hint="cs"/>
          <w:sz w:val="28"/>
          <w:szCs w:val="28"/>
          <w:rtl/>
        </w:rPr>
        <w:t xml:space="preserve">- </w:t>
      </w:r>
      <w:r w:rsidR="0052031A" w:rsidRPr="001E5BB6">
        <w:rPr>
          <w:rFonts w:ascii="IRBadr" w:hAnsi="IRBadr" w:cs="IRBadr"/>
          <w:sz w:val="28"/>
          <w:szCs w:val="28"/>
          <w:rtl/>
        </w:rPr>
        <w:t xml:space="preserve">قبل از شروع سال </w:t>
      </w:r>
      <w:r w:rsidR="00AE67AE" w:rsidRPr="001E5BB6">
        <w:rPr>
          <w:rFonts w:ascii="IRBadr" w:hAnsi="IRBadr" w:cs="IRBadr"/>
          <w:sz w:val="28"/>
          <w:szCs w:val="28"/>
          <w:rtl/>
        </w:rPr>
        <w:t>تحصیلی</w:t>
      </w:r>
      <w:r w:rsidR="0052031A" w:rsidRPr="001E5BB6">
        <w:rPr>
          <w:rFonts w:ascii="IRBadr" w:hAnsi="IRBadr" w:cs="IRBadr"/>
          <w:sz w:val="28"/>
          <w:szCs w:val="28"/>
          <w:rtl/>
        </w:rPr>
        <w:t xml:space="preserve">، جشنی با عنوان جشن </w:t>
      </w:r>
      <w:r w:rsidR="00AE67AE" w:rsidRPr="001E5BB6">
        <w:rPr>
          <w:rFonts w:ascii="IRBadr" w:hAnsi="IRBadr" w:cs="IRBadr"/>
          <w:sz w:val="28"/>
          <w:szCs w:val="28"/>
          <w:rtl/>
        </w:rPr>
        <w:t>عاطفه‌ها</w:t>
      </w:r>
      <w:r w:rsidR="0052031A" w:rsidRPr="001E5BB6">
        <w:rPr>
          <w:rFonts w:ascii="IRBadr" w:hAnsi="IRBadr" w:cs="IRBadr"/>
          <w:sz w:val="28"/>
          <w:szCs w:val="28"/>
          <w:rtl/>
        </w:rPr>
        <w:t xml:space="preserve"> برگزار </w:t>
      </w:r>
      <w:r w:rsidR="00AE67AE" w:rsidRPr="001E5BB6">
        <w:rPr>
          <w:rFonts w:ascii="IRBadr" w:hAnsi="IRBadr" w:cs="IRBadr"/>
          <w:sz w:val="28"/>
          <w:szCs w:val="28"/>
          <w:rtl/>
        </w:rPr>
        <w:t>می‌شود</w:t>
      </w:r>
      <w:r w:rsidR="0052031A" w:rsidRPr="001E5BB6">
        <w:rPr>
          <w:rFonts w:ascii="IRBadr" w:hAnsi="IRBadr" w:cs="IRBadr"/>
          <w:sz w:val="28"/>
          <w:szCs w:val="28"/>
          <w:rtl/>
        </w:rPr>
        <w:t xml:space="preserve">. </w:t>
      </w:r>
      <w:r w:rsidR="00AE67AE" w:rsidRPr="001E5BB6">
        <w:rPr>
          <w:rFonts w:ascii="IRBadr" w:hAnsi="IRBadr" w:cs="IRBadr"/>
          <w:sz w:val="28"/>
          <w:szCs w:val="28"/>
          <w:rtl/>
        </w:rPr>
        <w:t>برگزاری</w:t>
      </w:r>
      <w:r w:rsidR="0052031A" w:rsidRPr="001E5BB6">
        <w:rPr>
          <w:rFonts w:ascii="IRBadr" w:hAnsi="IRBadr" w:cs="IRBadr"/>
          <w:sz w:val="28"/>
          <w:szCs w:val="28"/>
          <w:rtl/>
        </w:rPr>
        <w:t xml:space="preserve"> چنین </w:t>
      </w:r>
      <w:r w:rsidR="00AE67AE" w:rsidRPr="001E5BB6">
        <w:rPr>
          <w:rFonts w:ascii="IRBadr" w:hAnsi="IRBadr" w:cs="IRBadr"/>
          <w:sz w:val="28"/>
          <w:szCs w:val="28"/>
          <w:rtl/>
        </w:rPr>
        <w:t>جشن‌هایی</w:t>
      </w:r>
      <w:r w:rsidR="0052031A" w:rsidRPr="001E5BB6">
        <w:rPr>
          <w:rFonts w:ascii="IRBadr" w:hAnsi="IRBadr" w:cs="IRBadr"/>
          <w:sz w:val="28"/>
          <w:szCs w:val="28"/>
          <w:rtl/>
        </w:rPr>
        <w:t xml:space="preserve"> بسیار ارزشمند و خداپسند است. پیام این جشن </w:t>
      </w:r>
      <w:r w:rsidR="00AE67AE" w:rsidRPr="001E5BB6">
        <w:rPr>
          <w:rFonts w:ascii="IRBadr" w:hAnsi="IRBadr" w:cs="IRBadr"/>
          <w:sz w:val="28"/>
          <w:szCs w:val="28"/>
          <w:rtl/>
        </w:rPr>
        <w:t>دراین‌باره</w:t>
      </w:r>
      <w:r w:rsidR="0052031A" w:rsidRPr="001E5BB6">
        <w:rPr>
          <w:rFonts w:ascii="IRBadr" w:hAnsi="IRBadr" w:cs="IRBadr"/>
          <w:sz w:val="28"/>
          <w:szCs w:val="28"/>
          <w:rtl/>
        </w:rPr>
        <w:t xml:space="preserve"> است که کسانی که توانایی مالی دارند به یاد دانش آموزان و محصّلانی باشند که به خاطر یتیمی و یا فقر و ...</w:t>
      </w:r>
      <w:r w:rsidR="00AE67AE" w:rsidRPr="001E5BB6">
        <w:rPr>
          <w:rFonts w:ascii="IRBadr" w:hAnsi="IRBadr" w:cs="IRBadr"/>
          <w:sz w:val="28"/>
          <w:szCs w:val="28"/>
          <w:rtl/>
        </w:rPr>
        <w:t xml:space="preserve"> </w:t>
      </w:r>
      <w:r w:rsidR="0052031A" w:rsidRPr="001E5BB6">
        <w:rPr>
          <w:rFonts w:ascii="IRBadr" w:hAnsi="IRBadr" w:cs="IRBadr"/>
          <w:sz w:val="28"/>
          <w:szCs w:val="28"/>
          <w:rtl/>
        </w:rPr>
        <w:t xml:space="preserve">از تأمین نیازهای تحصیلی خودشان </w:t>
      </w:r>
      <w:r w:rsidR="00AE67AE" w:rsidRPr="001E5BB6">
        <w:rPr>
          <w:rFonts w:ascii="IRBadr" w:hAnsi="IRBadr" w:cs="IRBadr"/>
          <w:sz w:val="28"/>
          <w:szCs w:val="28"/>
          <w:rtl/>
        </w:rPr>
        <w:t>عاجزند</w:t>
      </w:r>
      <w:r w:rsidR="0052031A" w:rsidRPr="001E5BB6">
        <w:rPr>
          <w:rFonts w:ascii="IRBadr" w:hAnsi="IRBadr" w:cs="IRBadr"/>
          <w:sz w:val="28"/>
          <w:szCs w:val="28"/>
          <w:rtl/>
        </w:rPr>
        <w:t>.</w:t>
      </w:r>
      <w:r w:rsidR="00AE67AE" w:rsidRPr="001E5BB6">
        <w:rPr>
          <w:rFonts w:ascii="IRBadr" w:hAnsi="IRBadr" w:cs="IRBadr"/>
          <w:sz w:val="28"/>
          <w:szCs w:val="28"/>
          <w:rtl/>
        </w:rPr>
        <w:t xml:space="preserve"> شکر</w:t>
      </w:r>
      <w:r w:rsidR="001012A9" w:rsidRPr="001E5BB6">
        <w:rPr>
          <w:rFonts w:ascii="IRBadr" w:hAnsi="IRBadr" w:cs="IRBadr"/>
          <w:sz w:val="28"/>
          <w:szCs w:val="28"/>
          <w:rtl/>
        </w:rPr>
        <w:t xml:space="preserve"> نعمت سلامتی و برخورداری از نعم الهی این است که همسایه از </w:t>
      </w:r>
      <w:r w:rsidR="00AE67AE" w:rsidRPr="001E5BB6">
        <w:rPr>
          <w:rFonts w:ascii="IRBadr" w:hAnsi="IRBadr" w:cs="IRBadr"/>
          <w:sz w:val="28"/>
          <w:szCs w:val="28"/>
          <w:rtl/>
        </w:rPr>
        <w:t>همسایهٔ</w:t>
      </w:r>
      <w:r w:rsidR="001012A9" w:rsidRPr="001E5BB6">
        <w:rPr>
          <w:rFonts w:ascii="IRBadr" w:hAnsi="IRBadr" w:cs="IRBadr"/>
          <w:sz w:val="28"/>
          <w:szCs w:val="28"/>
          <w:rtl/>
        </w:rPr>
        <w:t xml:space="preserve"> خودش غافل نباشد و ...همیشه نباید به فکر این نباشیم که کسانی که از فقر برخوردارند، فقر و نداری خودشان را ابراز کنند. این عمل پسندیده نیست. برکت مادی جامعه در این است که صاحبان مکنت و نعمت از اوضاع کسانی که ندارند </w:t>
      </w:r>
      <w:r w:rsidR="00AE67AE" w:rsidRPr="001E5BB6">
        <w:rPr>
          <w:rFonts w:ascii="IRBadr" w:hAnsi="IRBadr" w:cs="IRBadr"/>
          <w:sz w:val="28"/>
          <w:szCs w:val="28"/>
          <w:rtl/>
        </w:rPr>
        <w:t>بی‌خبر</w:t>
      </w:r>
      <w:r w:rsidR="001012A9" w:rsidRPr="001E5BB6">
        <w:rPr>
          <w:rFonts w:ascii="IRBadr" w:hAnsi="IRBadr" w:cs="IRBadr"/>
          <w:sz w:val="28"/>
          <w:szCs w:val="28"/>
          <w:rtl/>
        </w:rPr>
        <w:t xml:space="preserve"> نباشند. در </w:t>
      </w:r>
      <w:r w:rsidR="00FB3196" w:rsidRPr="001E5BB6">
        <w:rPr>
          <w:rFonts w:ascii="IRBadr" w:hAnsi="IRBadr" w:cs="IRBadr"/>
          <w:sz w:val="28"/>
          <w:szCs w:val="28"/>
          <w:rtl/>
        </w:rPr>
        <w:t xml:space="preserve">شروع سال تحصیلی باید مسئولان و مردم </w:t>
      </w:r>
      <w:r w:rsidR="00AE67AE" w:rsidRPr="001E5BB6">
        <w:rPr>
          <w:rFonts w:ascii="IRBadr" w:hAnsi="IRBadr" w:cs="IRBadr"/>
          <w:sz w:val="28"/>
          <w:szCs w:val="28"/>
          <w:rtl/>
        </w:rPr>
        <w:t>درزمینهٔ</w:t>
      </w:r>
      <w:r w:rsidR="00FB3196" w:rsidRPr="001E5BB6">
        <w:rPr>
          <w:rFonts w:ascii="IRBadr" w:hAnsi="IRBadr" w:cs="IRBadr"/>
          <w:sz w:val="28"/>
          <w:szCs w:val="28"/>
          <w:rtl/>
        </w:rPr>
        <w:t xml:space="preserve"> تکافل اجتماعی </w:t>
      </w:r>
      <w:r w:rsidR="00AE67AE" w:rsidRPr="001E5BB6">
        <w:rPr>
          <w:rFonts w:ascii="IRBadr" w:hAnsi="IRBadr" w:cs="IRBadr"/>
          <w:sz w:val="28"/>
          <w:szCs w:val="28"/>
          <w:rtl/>
        </w:rPr>
        <w:t>همت</w:t>
      </w:r>
      <w:r w:rsidR="00FB3196" w:rsidRPr="001E5BB6">
        <w:rPr>
          <w:rFonts w:ascii="IRBadr" w:hAnsi="IRBadr" w:cs="IRBadr"/>
          <w:sz w:val="28"/>
          <w:szCs w:val="28"/>
          <w:rtl/>
        </w:rPr>
        <w:t xml:space="preserve"> کنند.</w:t>
      </w:r>
    </w:p>
    <w:p w:rsidR="00FB3196" w:rsidRPr="001E5BB6" w:rsidRDefault="001E5BB6" w:rsidP="001E5BB6">
      <w:pPr>
        <w:bidi/>
        <w:jc w:val="both"/>
        <w:rPr>
          <w:rFonts w:ascii="IRBadr" w:hAnsi="IRBadr" w:cs="IRBadr"/>
          <w:sz w:val="28"/>
          <w:szCs w:val="28"/>
        </w:rPr>
      </w:pPr>
      <w:r w:rsidRPr="001E5BB6">
        <w:rPr>
          <w:rFonts w:ascii="IRBadr" w:hAnsi="IRBadr" w:cs="IRBadr" w:hint="cs"/>
          <w:sz w:val="28"/>
          <w:szCs w:val="28"/>
          <w:rtl/>
        </w:rPr>
        <w:t xml:space="preserve">2- </w:t>
      </w:r>
      <w:r w:rsidR="00FB3196" w:rsidRPr="001E5BB6">
        <w:rPr>
          <w:rFonts w:ascii="IRBadr" w:hAnsi="IRBadr" w:cs="IRBadr"/>
          <w:sz w:val="28"/>
          <w:szCs w:val="28"/>
          <w:rtl/>
        </w:rPr>
        <w:t xml:space="preserve">همزمان با شروع سال تحصیلی، مسئولان و مردم، نسبت به رعایت راهنمایی و رانندگی و موازین اجتماعی لازم است حساسیت داشته باشند. ما نباید از حساسیت در مقابل فساد، جرم و ... تهی شویم. این بدترین مصیبتی است که جامعه </w:t>
      </w:r>
      <w:r w:rsidR="00AE67AE" w:rsidRPr="001E5BB6">
        <w:rPr>
          <w:rFonts w:ascii="IRBadr" w:hAnsi="IRBadr" w:cs="IRBadr"/>
          <w:sz w:val="28"/>
          <w:szCs w:val="28"/>
          <w:rtl/>
        </w:rPr>
        <w:t>می‌تواند</w:t>
      </w:r>
      <w:r w:rsidR="00FB3196" w:rsidRPr="001E5BB6">
        <w:rPr>
          <w:rFonts w:ascii="IRBadr" w:hAnsi="IRBadr" w:cs="IRBadr"/>
          <w:sz w:val="28"/>
          <w:szCs w:val="28"/>
          <w:rtl/>
        </w:rPr>
        <w:t xml:space="preserve"> گرفتار آن شود. </w:t>
      </w:r>
      <w:r w:rsidR="00AE67AE" w:rsidRPr="001E5BB6">
        <w:rPr>
          <w:rFonts w:ascii="IRBadr" w:hAnsi="IRBadr" w:cs="IRBadr"/>
          <w:sz w:val="28"/>
          <w:szCs w:val="28"/>
          <w:rtl/>
        </w:rPr>
        <w:t>جامعه‌ای</w:t>
      </w:r>
      <w:r w:rsidR="00FB3196" w:rsidRPr="001E5BB6">
        <w:rPr>
          <w:rFonts w:ascii="IRBadr" w:hAnsi="IRBadr" w:cs="IRBadr"/>
          <w:sz w:val="28"/>
          <w:szCs w:val="28"/>
          <w:rtl/>
        </w:rPr>
        <w:t xml:space="preserve"> ببیند که منکرات تحقق پیدا </w:t>
      </w:r>
      <w:r w:rsidR="00AE67AE" w:rsidRPr="001E5BB6">
        <w:rPr>
          <w:rFonts w:ascii="IRBadr" w:hAnsi="IRBadr" w:cs="IRBadr"/>
          <w:sz w:val="28"/>
          <w:szCs w:val="28"/>
          <w:rtl/>
        </w:rPr>
        <w:t>می‌کند</w:t>
      </w:r>
      <w:r w:rsidR="00FB3196" w:rsidRPr="001E5BB6">
        <w:rPr>
          <w:rFonts w:ascii="IRBadr" w:hAnsi="IRBadr" w:cs="IRBadr"/>
          <w:sz w:val="28"/>
          <w:szCs w:val="28"/>
          <w:rtl/>
        </w:rPr>
        <w:t xml:space="preserve">، </w:t>
      </w:r>
      <w:r w:rsidR="00AE67AE" w:rsidRPr="001E5BB6">
        <w:rPr>
          <w:rFonts w:ascii="IRBadr" w:hAnsi="IRBadr" w:cs="IRBadr"/>
          <w:sz w:val="28"/>
          <w:szCs w:val="28"/>
          <w:rtl/>
        </w:rPr>
        <w:t>معاذ الله</w:t>
      </w:r>
      <w:r w:rsidR="00FB3196" w:rsidRPr="001E5BB6">
        <w:rPr>
          <w:rFonts w:ascii="IRBadr" w:hAnsi="IRBadr" w:cs="IRBadr"/>
          <w:sz w:val="28"/>
          <w:szCs w:val="28"/>
          <w:rtl/>
        </w:rPr>
        <w:t xml:space="preserve"> شرب خمر </w:t>
      </w:r>
      <w:r w:rsidR="00AE67AE" w:rsidRPr="001E5BB6">
        <w:rPr>
          <w:rFonts w:ascii="IRBadr" w:hAnsi="IRBadr" w:cs="IRBadr"/>
          <w:sz w:val="28"/>
          <w:szCs w:val="28"/>
          <w:rtl/>
        </w:rPr>
        <w:t>می‌شود</w:t>
      </w:r>
      <w:r w:rsidR="00FB3196" w:rsidRPr="001E5BB6">
        <w:rPr>
          <w:rFonts w:ascii="IRBadr" w:hAnsi="IRBadr" w:cs="IRBadr"/>
          <w:sz w:val="28"/>
          <w:szCs w:val="28"/>
          <w:rtl/>
        </w:rPr>
        <w:t xml:space="preserve"> و ... ولی </w:t>
      </w:r>
      <w:r w:rsidR="00AE67AE" w:rsidRPr="001E5BB6">
        <w:rPr>
          <w:rFonts w:ascii="IRBadr" w:hAnsi="IRBadr" w:cs="IRBadr"/>
          <w:sz w:val="28"/>
          <w:szCs w:val="28"/>
          <w:rtl/>
        </w:rPr>
        <w:t>بی‌تفاوت</w:t>
      </w:r>
      <w:r w:rsidR="00FB3196" w:rsidRPr="001E5BB6">
        <w:rPr>
          <w:rFonts w:ascii="IRBadr" w:hAnsi="IRBadr" w:cs="IRBadr"/>
          <w:sz w:val="28"/>
          <w:szCs w:val="28"/>
          <w:rtl/>
        </w:rPr>
        <w:t xml:space="preserve"> از کنار این مسائل عبور کند، بنیان سلامت جامعه با خطرات جدی </w:t>
      </w:r>
      <w:r w:rsidR="00AE67AE" w:rsidRPr="001E5BB6">
        <w:rPr>
          <w:rFonts w:ascii="IRBadr" w:hAnsi="IRBadr" w:cs="IRBadr"/>
          <w:sz w:val="28"/>
          <w:szCs w:val="28"/>
          <w:rtl/>
        </w:rPr>
        <w:t>روبه‌رو</w:t>
      </w:r>
      <w:r w:rsidR="00FB3196" w:rsidRPr="001E5BB6">
        <w:rPr>
          <w:rFonts w:ascii="IRBadr" w:hAnsi="IRBadr" w:cs="IRBadr"/>
          <w:sz w:val="28"/>
          <w:szCs w:val="28"/>
          <w:rtl/>
        </w:rPr>
        <w:t xml:space="preserve"> </w:t>
      </w:r>
      <w:r w:rsidR="00AE67AE" w:rsidRPr="001E5BB6">
        <w:rPr>
          <w:rFonts w:ascii="IRBadr" w:hAnsi="IRBadr" w:cs="IRBadr"/>
          <w:sz w:val="28"/>
          <w:szCs w:val="28"/>
          <w:rtl/>
        </w:rPr>
        <w:t>می‌شود</w:t>
      </w:r>
      <w:r w:rsidR="00FB3196" w:rsidRPr="001E5BB6">
        <w:rPr>
          <w:rFonts w:ascii="IRBadr" w:hAnsi="IRBadr" w:cs="IRBadr"/>
          <w:sz w:val="28"/>
          <w:szCs w:val="28"/>
          <w:rtl/>
        </w:rPr>
        <w:t>. باید خود مردم هوشیار و بیدار باشند و مسئولان نیز اقدامات لازم را در این زمینه انجام دهند.</w:t>
      </w:r>
    </w:p>
    <w:p w:rsidR="00C93449" w:rsidRPr="001E5BB6" w:rsidRDefault="001E5BB6" w:rsidP="001E5BB6">
      <w:pPr>
        <w:bidi/>
        <w:jc w:val="both"/>
        <w:rPr>
          <w:rFonts w:ascii="IRBadr" w:hAnsi="IRBadr" w:cs="IRBadr"/>
          <w:sz w:val="28"/>
          <w:szCs w:val="28"/>
        </w:rPr>
      </w:pPr>
      <w:r w:rsidRPr="001E5BB6">
        <w:rPr>
          <w:rFonts w:ascii="IRBadr" w:hAnsi="IRBadr" w:cs="IRBadr" w:hint="cs"/>
          <w:sz w:val="28"/>
          <w:szCs w:val="28"/>
          <w:rtl/>
        </w:rPr>
        <w:lastRenderedPageBreak/>
        <w:t xml:space="preserve">3- </w:t>
      </w:r>
      <w:r w:rsidR="00C93449" w:rsidRPr="001E5BB6">
        <w:rPr>
          <w:rFonts w:ascii="IRBadr" w:hAnsi="IRBadr" w:cs="IRBadr"/>
          <w:sz w:val="28"/>
          <w:szCs w:val="28"/>
          <w:rtl/>
        </w:rPr>
        <w:t xml:space="preserve">بعد از نماز مراسم اهدای جوایز در مسابقات احکام است. از </w:t>
      </w:r>
      <w:r w:rsidR="00AE67AE" w:rsidRPr="001E5BB6">
        <w:rPr>
          <w:rFonts w:ascii="IRBadr" w:hAnsi="IRBadr" w:cs="IRBadr"/>
          <w:sz w:val="28"/>
          <w:szCs w:val="28"/>
          <w:rtl/>
        </w:rPr>
        <w:t>دانش‌آموزانی</w:t>
      </w:r>
      <w:r w:rsidR="00C93449" w:rsidRPr="001E5BB6">
        <w:rPr>
          <w:rFonts w:ascii="IRBadr" w:hAnsi="IRBadr" w:cs="IRBadr"/>
          <w:sz w:val="28"/>
          <w:szCs w:val="28"/>
          <w:rtl/>
        </w:rPr>
        <w:t xml:space="preserve"> که در این مسابقات امتیاز کسب نمودند تشکر و به </w:t>
      </w:r>
      <w:r w:rsidR="00AE67AE" w:rsidRPr="001E5BB6">
        <w:rPr>
          <w:rFonts w:ascii="IRBadr" w:hAnsi="IRBadr" w:cs="IRBadr"/>
          <w:sz w:val="28"/>
          <w:szCs w:val="28"/>
          <w:rtl/>
        </w:rPr>
        <w:t>آن‌ها</w:t>
      </w:r>
      <w:r w:rsidR="00C93449" w:rsidRPr="001E5BB6">
        <w:rPr>
          <w:rFonts w:ascii="IRBadr" w:hAnsi="IRBadr" w:cs="IRBadr"/>
          <w:sz w:val="28"/>
          <w:szCs w:val="28"/>
          <w:rtl/>
        </w:rPr>
        <w:t xml:space="preserve"> تبریک عرض </w:t>
      </w:r>
      <w:r w:rsidR="00AE67AE" w:rsidRPr="001E5BB6">
        <w:rPr>
          <w:rFonts w:ascii="IRBadr" w:hAnsi="IRBadr" w:cs="IRBadr"/>
          <w:sz w:val="28"/>
          <w:szCs w:val="28"/>
          <w:rtl/>
        </w:rPr>
        <w:t>می‌کنم</w:t>
      </w:r>
      <w:r w:rsidR="00C93449" w:rsidRPr="001E5BB6">
        <w:rPr>
          <w:rFonts w:ascii="IRBadr" w:hAnsi="IRBadr" w:cs="IRBadr"/>
          <w:sz w:val="28"/>
          <w:szCs w:val="28"/>
          <w:rtl/>
        </w:rPr>
        <w:t xml:space="preserve">. از کسانی که علاوه بر </w:t>
      </w:r>
      <w:r w:rsidR="00AE67AE" w:rsidRPr="001E5BB6">
        <w:rPr>
          <w:rFonts w:ascii="IRBadr" w:hAnsi="IRBadr" w:cs="IRBadr"/>
          <w:sz w:val="28"/>
          <w:szCs w:val="28"/>
          <w:rtl/>
        </w:rPr>
        <w:t>زمینه‌های</w:t>
      </w:r>
      <w:r w:rsidR="00C93449" w:rsidRPr="001E5BB6">
        <w:rPr>
          <w:rFonts w:ascii="IRBadr" w:hAnsi="IRBadr" w:cs="IRBadr"/>
          <w:sz w:val="28"/>
          <w:szCs w:val="28"/>
          <w:rtl/>
        </w:rPr>
        <w:t xml:space="preserve"> علمی در </w:t>
      </w:r>
      <w:r w:rsidR="00AE67AE" w:rsidRPr="001E5BB6">
        <w:rPr>
          <w:rFonts w:ascii="IRBadr" w:hAnsi="IRBadr" w:cs="IRBadr"/>
          <w:sz w:val="28"/>
          <w:szCs w:val="28"/>
          <w:rtl/>
        </w:rPr>
        <w:t>زمینه‌های</w:t>
      </w:r>
      <w:r w:rsidR="002A7D5B">
        <w:rPr>
          <w:rFonts w:ascii="IRBadr" w:hAnsi="IRBadr" w:cs="IRBadr"/>
          <w:sz w:val="28"/>
          <w:szCs w:val="28"/>
          <w:rtl/>
        </w:rPr>
        <w:t xml:space="preserve"> اخلاقی و معنوی اهتمام می</w:t>
      </w:r>
      <w:r w:rsidR="002A7D5B">
        <w:rPr>
          <w:rFonts w:ascii="IRBadr" w:hAnsi="IRBadr" w:cs="IRBadr" w:hint="cs"/>
          <w:sz w:val="28"/>
          <w:szCs w:val="28"/>
          <w:rtl/>
        </w:rPr>
        <w:t>‏</w:t>
      </w:r>
      <w:r w:rsidR="00C93449" w:rsidRPr="001E5BB6">
        <w:rPr>
          <w:rFonts w:ascii="IRBadr" w:hAnsi="IRBadr" w:cs="IRBadr"/>
          <w:sz w:val="28"/>
          <w:szCs w:val="28"/>
          <w:rtl/>
        </w:rPr>
        <w:t>ورزند</w:t>
      </w:r>
      <w:r w:rsidR="002A7D5B">
        <w:rPr>
          <w:rFonts w:ascii="IRBadr" w:hAnsi="IRBadr" w:cs="IRBadr" w:hint="cs"/>
          <w:sz w:val="28"/>
          <w:szCs w:val="28"/>
          <w:rtl/>
        </w:rPr>
        <w:t xml:space="preserve"> </w:t>
      </w:r>
      <w:r w:rsidR="00C93449" w:rsidRPr="001E5BB6">
        <w:rPr>
          <w:rFonts w:ascii="IRBadr" w:hAnsi="IRBadr" w:cs="IRBadr"/>
          <w:sz w:val="28"/>
          <w:szCs w:val="28"/>
          <w:rtl/>
        </w:rPr>
        <w:t xml:space="preserve">تشکر </w:t>
      </w:r>
      <w:r w:rsidR="00AE67AE" w:rsidRPr="001E5BB6">
        <w:rPr>
          <w:rFonts w:ascii="IRBadr" w:hAnsi="IRBadr" w:cs="IRBadr"/>
          <w:sz w:val="28"/>
          <w:szCs w:val="28"/>
          <w:rtl/>
        </w:rPr>
        <w:t>می‌کنم</w:t>
      </w:r>
      <w:r w:rsidR="00C93449" w:rsidRPr="001E5BB6">
        <w:rPr>
          <w:rFonts w:ascii="IRBadr" w:hAnsi="IRBadr" w:cs="IRBadr"/>
          <w:sz w:val="28"/>
          <w:szCs w:val="28"/>
          <w:rtl/>
        </w:rPr>
        <w:t>.</w:t>
      </w:r>
    </w:p>
    <w:p w:rsidR="00C93449" w:rsidRPr="001E5BB6" w:rsidRDefault="001E5BB6" w:rsidP="001E5BB6">
      <w:pPr>
        <w:bidi/>
        <w:jc w:val="both"/>
        <w:rPr>
          <w:rFonts w:ascii="IRBadr" w:hAnsi="IRBadr" w:cs="IRBadr"/>
          <w:sz w:val="28"/>
          <w:szCs w:val="28"/>
        </w:rPr>
      </w:pPr>
      <w:r w:rsidRPr="001E5BB6">
        <w:rPr>
          <w:rFonts w:ascii="IRBadr" w:hAnsi="IRBadr" w:cs="IRBadr" w:hint="cs"/>
          <w:sz w:val="28"/>
          <w:szCs w:val="28"/>
          <w:rtl/>
        </w:rPr>
        <w:t xml:space="preserve">4- </w:t>
      </w:r>
      <w:r w:rsidR="00C93449" w:rsidRPr="001E5BB6">
        <w:rPr>
          <w:rFonts w:ascii="IRBadr" w:hAnsi="IRBadr" w:cs="IRBadr"/>
          <w:sz w:val="28"/>
          <w:szCs w:val="28"/>
          <w:rtl/>
        </w:rPr>
        <w:t xml:space="preserve">در </w:t>
      </w:r>
      <w:r w:rsidR="00AE67AE" w:rsidRPr="001E5BB6">
        <w:rPr>
          <w:rFonts w:ascii="IRBadr" w:hAnsi="IRBadr" w:cs="IRBadr"/>
          <w:sz w:val="28"/>
          <w:szCs w:val="28"/>
          <w:rtl/>
        </w:rPr>
        <w:t>آستانهٔ</w:t>
      </w:r>
      <w:r w:rsidR="00C93449" w:rsidRPr="001E5BB6">
        <w:rPr>
          <w:rFonts w:ascii="IRBadr" w:hAnsi="IRBadr" w:cs="IRBadr"/>
          <w:sz w:val="28"/>
          <w:szCs w:val="28"/>
          <w:rtl/>
        </w:rPr>
        <w:t xml:space="preserve"> سالگرد ارتحال مرحوم آیة الله اعرافی هستیم. یاد آن عالم بزرگوار را گرامی </w:t>
      </w:r>
      <w:r w:rsidR="00AE67AE" w:rsidRPr="001E5BB6">
        <w:rPr>
          <w:rFonts w:ascii="IRBadr" w:hAnsi="IRBadr" w:cs="IRBadr"/>
          <w:sz w:val="28"/>
          <w:szCs w:val="28"/>
          <w:rtl/>
        </w:rPr>
        <w:t>می‌داریم</w:t>
      </w:r>
      <w:r w:rsidR="00C93449" w:rsidRPr="001E5BB6">
        <w:rPr>
          <w:rFonts w:ascii="IRBadr" w:hAnsi="IRBadr" w:cs="IRBadr"/>
          <w:sz w:val="28"/>
          <w:szCs w:val="28"/>
          <w:rtl/>
        </w:rPr>
        <w:t>.</w:t>
      </w:r>
    </w:p>
    <w:p w:rsidR="00C93449" w:rsidRPr="001E5BB6" w:rsidRDefault="00C93449" w:rsidP="00EC0A0E">
      <w:pPr>
        <w:pStyle w:val="af1"/>
        <w:bidi/>
        <w:ind w:left="720"/>
        <w:jc w:val="both"/>
        <w:rPr>
          <w:rFonts w:ascii="IRBadr" w:hAnsi="IRBadr" w:cs="IRBadr"/>
          <w:sz w:val="28"/>
        </w:rPr>
      </w:pPr>
    </w:p>
    <w:p w:rsidR="00EC0A0E" w:rsidRDefault="00EC0A0E" w:rsidP="00EC0A0E">
      <w:pPr>
        <w:bidi/>
        <w:spacing w:line="240" w:lineRule="auto"/>
        <w:jc w:val="both"/>
        <w:rPr>
          <w:rFonts w:ascii="IRBadr" w:hAnsi="IRBadr" w:cs="IRBadr"/>
          <w:b/>
          <w:bCs/>
          <w:sz w:val="28"/>
          <w:szCs w:val="28"/>
          <w:rtl/>
        </w:rPr>
      </w:pPr>
      <w:r w:rsidRPr="00455965">
        <w:rPr>
          <w:rFonts w:ascii="IRBadr" w:hAnsi="IRBadr" w:cs="IRBadr"/>
          <w:b/>
          <w:bCs/>
          <w:sz w:val="28"/>
          <w:szCs w:val="28"/>
          <w:rtl/>
        </w:rPr>
        <w:t>نسئلک اللهم و ندعوک باسمک العظیم الاعظم ال</w:t>
      </w:r>
      <w:r w:rsidRPr="00455965">
        <w:rPr>
          <w:rFonts w:ascii="IRBadr" w:hAnsi="IRBadr" w:cs="IRBadr" w:hint="cs"/>
          <w:b/>
          <w:bCs/>
          <w:sz w:val="28"/>
          <w:szCs w:val="28"/>
          <w:rtl/>
        </w:rPr>
        <w:t>أ</w:t>
      </w:r>
      <w:r w:rsidRPr="00455965">
        <w:rPr>
          <w:rFonts w:ascii="IRBadr" w:hAnsi="IRBadr" w:cs="IRBadr"/>
          <w:b/>
          <w:bCs/>
          <w:sz w:val="28"/>
          <w:szCs w:val="28"/>
          <w:rtl/>
        </w:rPr>
        <w:t>عز</w:t>
      </w:r>
      <w:r w:rsidRPr="00455965">
        <w:rPr>
          <w:rFonts w:ascii="IRBadr" w:hAnsi="IRBadr" w:cs="IRBadr" w:hint="cs"/>
          <w:b/>
          <w:bCs/>
          <w:sz w:val="28"/>
          <w:szCs w:val="28"/>
          <w:rtl/>
        </w:rPr>
        <w:t>ّ</w:t>
      </w:r>
      <w:r w:rsidRPr="00455965">
        <w:rPr>
          <w:rFonts w:ascii="IRBadr" w:hAnsi="IRBadr" w:cs="IRBadr"/>
          <w:b/>
          <w:bCs/>
          <w:sz w:val="28"/>
          <w:szCs w:val="28"/>
          <w:rtl/>
        </w:rPr>
        <w:t xml:space="preserve"> الأجلّ الاکرم یا الله</w:t>
      </w:r>
      <w:r w:rsidRPr="00455965">
        <w:rPr>
          <w:rFonts w:ascii="IRBadr" w:hAnsi="IRBadr" w:cs="IRBadr" w:hint="cs"/>
          <w:b/>
          <w:bCs/>
          <w:sz w:val="28"/>
          <w:szCs w:val="28"/>
          <w:rtl/>
        </w:rPr>
        <w:t xml:space="preserve"> </w:t>
      </w:r>
      <w:r w:rsidRPr="00455965">
        <w:rPr>
          <w:rFonts w:ascii="IRBadr" w:hAnsi="IRBadr" w:cs="IRBadr"/>
          <w:b/>
          <w:bCs/>
          <w:sz w:val="28"/>
          <w:szCs w:val="28"/>
          <w:rtl/>
        </w:rPr>
        <w:t>... یا ارحم الر</w:t>
      </w:r>
      <w:r w:rsidR="00287484">
        <w:rPr>
          <w:rFonts w:ascii="IRBadr" w:hAnsi="IRBadr" w:cs="IRBadr" w:hint="cs"/>
          <w:b/>
          <w:bCs/>
          <w:sz w:val="28"/>
          <w:szCs w:val="28"/>
          <w:rtl/>
        </w:rPr>
        <w:t>ا</w:t>
      </w:r>
      <w:bookmarkStart w:id="10" w:name="_GoBack"/>
      <w:bookmarkEnd w:id="10"/>
      <w:r w:rsidRPr="00455965">
        <w:rPr>
          <w:rFonts w:ascii="IRBadr" w:hAnsi="IRBadr" w:cs="IRBadr"/>
          <w:b/>
          <w:bCs/>
          <w:sz w:val="28"/>
          <w:szCs w:val="28"/>
          <w:rtl/>
        </w:rPr>
        <w:t>حمین. اللهم ارزقنی توفیق الطاعة و بعدالمعصیة و صدق النیّة و عرفان الحرمة؛ اللهم انصر الاسلام و اهله و اخذل الکفر واهله.</w:t>
      </w:r>
    </w:p>
    <w:p w:rsidR="00AE67AE" w:rsidRPr="00EC6B32" w:rsidRDefault="00AE67AE" w:rsidP="00EC0A0E">
      <w:pPr>
        <w:bidi/>
        <w:spacing w:line="240" w:lineRule="auto"/>
        <w:jc w:val="both"/>
        <w:rPr>
          <w:rFonts w:ascii="IRBadr" w:hAnsi="IRBadr" w:cs="IRBadr"/>
          <w:sz w:val="28"/>
          <w:szCs w:val="28"/>
        </w:rPr>
      </w:pPr>
    </w:p>
    <w:sectPr w:rsidR="00AE67AE" w:rsidRPr="00EC6B32" w:rsidSect="00D2792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FBC" w:rsidRDefault="00D57FBC" w:rsidP="000D5800">
      <w:r>
        <w:separator/>
      </w:r>
    </w:p>
  </w:endnote>
  <w:endnote w:type="continuationSeparator" w:id="0">
    <w:p w:rsidR="00D57FBC" w:rsidRDefault="00D57FBC"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Bad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BB6" w:rsidRDefault="001E5BB6">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9213B1" w:rsidRDefault="009213B1" w:rsidP="007B0062">
        <w:pPr>
          <w:pStyle w:val="afb"/>
          <w:jc w:val="center"/>
        </w:pPr>
        <w:r>
          <w:fldChar w:fldCharType="begin"/>
        </w:r>
        <w:r>
          <w:instrText xml:space="preserve"> PAGE   \* MERGEFORMAT </w:instrText>
        </w:r>
        <w:r>
          <w:fldChar w:fldCharType="separate"/>
        </w:r>
        <w:r w:rsidR="00287484">
          <w:rPr>
            <w:noProof/>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BB6" w:rsidRDefault="001E5BB6">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FBC" w:rsidRDefault="00D57FBC" w:rsidP="00417158">
      <w:pPr>
        <w:bidi/>
      </w:pPr>
      <w:r>
        <w:separator/>
      </w:r>
    </w:p>
  </w:footnote>
  <w:footnote w:type="continuationSeparator" w:id="0">
    <w:p w:rsidR="00D57FBC" w:rsidRDefault="00D57FBC" w:rsidP="000D5800">
      <w:r>
        <w:continuationSeparator/>
      </w:r>
    </w:p>
  </w:footnote>
  <w:footnote w:id="1">
    <w:p w:rsidR="00EC0A0E" w:rsidRPr="00EC0A0E" w:rsidRDefault="00EC0A0E" w:rsidP="00EC0A0E">
      <w:pPr>
        <w:pStyle w:val="a1"/>
        <w:bidi/>
        <w:jc w:val="both"/>
        <w:rPr>
          <w:rFonts w:ascii="IRBadr" w:hAnsi="IRBadr" w:cs="IRBadr"/>
          <w:b/>
          <w:sz w:val="22"/>
          <w:szCs w:val="22"/>
          <w:rtl/>
        </w:rPr>
      </w:pPr>
      <w:r w:rsidRPr="00EC0A0E">
        <w:rPr>
          <w:rStyle w:val="aff0"/>
          <w:rFonts w:ascii="IRBadr" w:eastAsia="2  Lotus" w:hAnsi="IRBadr" w:cs="IRBadr"/>
          <w:b/>
          <w:sz w:val="22"/>
          <w:szCs w:val="22"/>
        </w:rPr>
        <w:footnoteRef/>
      </w:r>
      <w:r w:rsidRPr="00EC0A0E">
        <w:rPr>
          <w:rFonts w:ascii="IRBadr" w:hAnsi="IRBadr" w:cs="IRBadr"/>
          <w:b/>
          <w:sz w:val="22"/>
          <w:szCs w:val="22"/>
          <w:rtl/>
        </w:rPr>
        <w:t>. سوره اعراف، آیه 43.</w:t>
      </w:r>
    </w:p>
  </w:footnote>
  <w:footnote w:id="2">
    <w:p w:rsidR="00EC0A0E" w:rsidRPr="00EC0A0E" w:rsidRDefault="00EC0A0E" w:rsidP="00EC0A0E">
      <w:pPr>
        <w:pStyle w:val="a1"/>
        <w:bidi/>
        <w:rPr>
          <w:rFonts w:ascii="IRBadr" w:hAnsi="IRBadr" w:cs="IRBadr"/>
          <w:b/>
          <w:rtl/>
        </w:rPr>
      </w:pPr>
      <w:r w:rsidRPr="00EC0A0E">
        <w:rPr>
          <w:rStyle w:val="aff0"/>
          <w:rFonts w:ascii="IRBadr" w:hAnsi="IRBadr" w:cs="IRBadr"/>
          <w:b/>
          <w:sz w:val="22"/>
          <w:szCs w:val="22"/>
        </w:rPr>
        <w:footnoteRef/>
      </w:r>
      <w:r w:rsidRPr="00EC0A0E">
        <w:rPr>
          <w:rFonts w:ascii="IRBadr" w:hAnsi="IRBadr" w:cs="IRBadr" w:hint="cs"/>
          <w:b/>
          <w:sz w:val="22"/>
          <w:szCs w:val="22"/>
          <w:rtl/>
        </w:rPr>
        <w:t xml:space="preserve">. </w:t>
      </w:r>
      <w:r w:rsidRPr="00EC0A0E">
        <w:rPr>
          <w:rFonts w:ascii="IRBadr" w:hAnsi="IRBadr" w:cs="IRBadr"/>
          <w:b/>
          <w:sz w:val="22"/>
          <w:szCs w:val="22"/>
          <w:rtl/>
          <w:lang w:bidi="ar-SA"/>
        </w:rPr>
        <w:t>آل‌عمران/102</w:t>
      </w:r>
    </w:p>
  </w:footnote>
  <w:footnote w:id="3">
    <w:p w:rsidR="00D34752" w:rsidRPr="002A7D5B" w:rsidRDefault="00D34752" w:rsidP="00D34752">
      <w:pPr>
        <w:pStyle w:val="a1"/>
        <w:bidi/>
        <w:rPr>
          <w:rFonts w:ascii="IRBadr" w:hAnsi="IRBadr" w:cs="IRBadr"/>
          <w:sz w:val="22"/>
          <w:szCs w:val="22"/>
          <w:rtl/>
        </w:rPr>
      </w:pPr>
      <w:r w:rsidRPr="002A7D5B">
        <w:rPr>
          <w:rStyle w:val="aff0"/>
        </w:rPr>
        <w:footnoteRef/>
      </w:r>
      <w:r w:rsidR="00EC0A0E" w:rsidRPr="002A7D5B">
        <w:rPr>
          <w:rFonts w:ascii="IRBadr" w:hAnsi="IRBadr" w:cs="IRBadr"/>
          <w:sz w:val="22"/>
          <w:szCs w:val="22"/>
          <w:rtl/>
        </w:rPr>
        <w:t xml:space="preserve">. </w:t>
      </w:r>
      <w:r w:rsidRPr="002A7D5B">
        <w:rPr>
          <w:rFonts w:ascii="IRBadr" w:hAnsi="IRBadr" w:cs="IRBadr"/>
          <w:sz w:val="22"/>
          <w:szCs w:val="22"/>
          <w:rtl/>
        </w:rPr>
        <w:t>حدیث سلسلة الذهب</w:t>
      </w:r>
    </w:p>
  </w:footnote>
  <w:footnote w:id="4">
    <w:p w:rsidR="00962F0D" w:rsidRPr="002A7D5B" w:rsidRDefault="00962F0D" w:rsidP="00962F0D">
      <w:pPr>
        <w:pStyle w:val="a1"/>
        <w:bidi/>
        <w:rPr>
          <w:rtl/>
        </w:rPr>
      </w:pPr>
      <w:r w:rsidRPr="002A7D5B">
        <w:rPr>
          <w:rStyle w:val="aff0"/>
          <w:rFonts w:ascii="IRBadr" w:hAnsi="IRBadr" w:cs="IRBadr"/>
          <w:sz w:val="22"/>
          <w:szCs w:val="22"/>
        </w:rPr>
        <w:footnoteRef/>
      </w:r>
      <w:r w:rsidR="00EC0A0E" w:rsidRPr="002A7D5B">
        <w:rPr>
          <w:rFonts w:ascii="IRBadr" w:hAnsi="IRBadr" w:cs="IRBadr"/>
          <w:sz w:val="22"/>
          <w:szCs w:val="22"/>
          <w:rtl/>
        </w:rPr>
        <w:t>.</w:t>
      </w:r>
      <w:r w:rsidR="001E5BB6" w:rsidRPr="002A7D5B">
        <w:rPr>
          <w:rFonts w:ascii="IRBadr" w:hAnsi="IRBadr" w:cs="IRBadr"/>
          <w:sz w:val="22"/>
          <w:szCs w:val="22"/>
          <w:rtl/>
        </w:rPr>
        <w:t xml:space="preserve"> </w:t>
      </w:r>
      <w:r w:rsidRPr="002A7D5B">
        <w:rPr>
          <w:rFonts w:ascii="IRBadr" w:hAnsi="IRBadr" w:cs="IRBadr"/>
          <w:sz w:val="22"/>
          <w:szCs w:val="22"/>
          <w:rtl/>
        </w:rPr>
        <w:t>حدیث سلسلة الذهب</w:t>
      </w:r>
    </w:p>
  </w:footnote>
  <w:footnote w:id="5">
    <w:p w:rsidR="00AB4F71" w:rsidRPr="00EC0A0E" w:rsidRDefault="00AB4F71" w:rsidP="00AB4F71">
      <w:pPr>
        <w:pStyle w:val="a1"/>
        <w:bidi/>
        <w:rPr>
          <w:rFonts w:ascii="IRBadr" w:hAnsi="IRBadr" w:cs="IRBadr"/>
          <w:sz w:val="22"/>
          <w:szCs w:val="22"/>
          <w:rtl/>
        </w:rPr>
      </w:pPr>
      <w:r w:rsidRPr="00EC0A0E">
        <w:rPr>
          <w:rStyle w:val="aff0"/>
          <w:rFonts w:ascii="IRBadr" w:hAnsi="IRBadr" w:cs="IRBadr"/>
          <w:sz w:val="22"/>
          <w:szCs w:val="22"/>
        </w:rPr>
        <w:footnoteRef/>
      </w:r>
      <w:r w:rsidR="00EC0A0E" w:rsidRPr="00EC0A0E">
        <w:rPr>
          <w:rFonts w:ascii="IRBadr" w:hAnsi="IRBadr" w:cs="IRBadr"/>
          <w:sz w:val="22"/>
          <w:szCs w:val="22"/>
          <w:rtl/>
        </w:rPr>
        <w:t>.</w:t>
      </w:r>
      <w:r w:rsidR="001E5BB6">
        <w:rPr>
          <w:rFonts w:ascii="IRBadr" w:hAnsi="IRBadr" w:cs="IRBadr"/>
          <w:sz w:val="22"/>
          <w:szCs w:val="22"/>
          <w:rtl/>
        </w:rPr>
        <w:t xml:space="preserve"> </w:t>
      </w:r>
      <w:r w:rsidRPr="00EC0A0E">
        <w:rPr>
          <w:rFonts w:ascii="IRBadr" w:hAnsi="IRBadr" w:cs="IRBadr"/>
          <w:sz w:val="22"/>
          <w:szCs w:val="22"/>
          <w:rtl/>
        </w:rPr>
        <w:t>سوره الکوثر</w:t>
      </w:r>
    </w:p>
  </w:footnote>
  <w:footnote w:id="6">
    <w:p w:rsidR="00EC0A0E" w:rsidRPr="002A7D5B" w:rsidRDefault="00EC0A0E" w:rsidP="00EC0A0E">
      <w:pPr>
        <w:pStyle w:val="a1"/>
        <w:bidi/>
        <w:rPr>
          <w:rtl/>
        </w:rPr>
      </w:pPr>
      <w:r w:rsidRPr="002A7D5B">
        <w:rPr>
          <w:rStyle w:val="aff0"/>
          <w:rFonts w:ascii="IRBadr" w:hAnsi="IRBadr" w:cs="IRBadr"/>
          <w:sz w:val="22"/>
          <w:szCs w:val="22"/>
        </w:rPr>
        <w:footnoteRef/>
      </w:r>
      <w:r w:rsidRPr="002A7D5B">
        <w:rPr>
          <w:rFonts w:ascii="IRBadr" w:hAnsi="IRBadr" w:cs="IRBadr"/>
          <w:sz w:val="22"/>
          <w:szCs w:val="22"/>
          <w:rtl/>
        </w:rPr>
        <w:t>. آل عمران.</w:t>
      </w:r>
      <w:r w:rsidRPr="002A7D5B">
        <w:rPr>
          <w:rFonts w:ascii="IRBadr" w:hAnsi="IRBadr" w:cs="IRBadr" w:hint="cs"/>
          <w:sz w:val="22"/>
          <w:szCs w:val="22"/>
          <w:rtl/>
        </w:rPr>
        <w:t xml:space="preserve"> آیه </w:t>
      </w:r>
      <w:r w:rsidRPr="002A7D5B">
        <w:rPr>
          <w:rFonts w:ascii="IRBadr" w:hAnsi="IRBadr" w:cs="IRBadr"/>
          <w:sz w:val="22"/>
          <w:szCs w:val="22"/>
          <w:rtl/>
        </w:rPr>
        <w:t>102</w:t>
      </w:r>
    </w:p>
  </w:footnote>
  <w:footnote w:id="7">
    <w:p w:rsidR="003C462E" w:rsidRPr="00EC0A0E" w:rsidRDefault="003C462E" w:rsidP="003C462E">
      <w:pPr>
        <w:pStyle w:val="a1"/>
        <w:bidi/>
        <w:rPr>
          <w:rFonts w:ascii="IRBadr" w:hAnsi="IRBadr" w:cs="IRBadr"/>
          <w:b/>
          <w:bCs/>
          <w:sz w:val="22"/>
          <w:szCs w:val="22"/>
          <w:rtl/>
        </w:rPr>
      </w:pPr>
      <w:r w:rsidRPr="002A7D5B">
        <w:rPr>
          <w:rStyle w:val="aff0"/>
          <w:rFonts w:ascii="IRBadr" w:hAnsi="IRBadr" w:cs="IRBadr"/>
          <w:sz w:val="22"/>
          <w:szCs w:val="22"/>
        </w:rPr>
        <w:footnoteRef/>
      </w:r>
      <w:r w:rsidR="00EC0A0E" w:rsidRPr="002A7D5B">
        <w:rPr>
          <w:rFonts w:ascii="IRBadr" w:hAnsi="IRBadr" w:cs="IRBadr"/>
          <w:sz w:val="22"/>
          <w:szCs w:val="22"/>
          <w:rtl/>
        </w:rPr>
        <w:t xml:space="preserve">. </w:t>
      </w:r>
      <w:r w:rsidRPr="002A7D5B">
        <w:rPr>
          <w:rFonts w:ascii="IRBadr" w:hAnsi="IRBadr" w:cs="IRBadr"/>
          <w:sz w:val="22"/>
          <w:szCs w:val="22"/>
          <w:rtl/>
          <w:lang w:bidi="ar-SA"/>
        </w:rPr>
        <w:t xml:space="preserve">شیخ </w:t>
      </w:r>
      <w:r w:rsidR="00AE67AE" w:rsidRPr="002A7D5B">
        <w:rPr>
          <w:rFonts w:ascii="IRBadr" w:hAnsi="IRBadr" w:cs="IRBadr"/>
          <w:sz w:val="22"/>
          <w:szCs w:val="22"/>
          <w:rtl/>
          <w:lang w:bidi="ar-SA"/>
        </w:rPr>
        <w:t>ک</w:t>
      </w:r>
      <w:r w:rsidRPr="002A7D5B">
        <w:rPr>
          <w:rFonts w:ascii="IRBadr" w:hAnsi="IRBadr" w:cs="IRBadr"/>
          <w:sz w:val="22"/>
          <w:szCs w:val="22"/>
          <w:rtl/>
          <w:lang w:bidi="ar-SA"/>
        </w:rPr>
        <w:t>فعم</w:t>
      </w:r>
      <w:r w:rsidR="00AE67AE" w:rsidRPr="002A7D5B">
        <w:rPr>
          <w:rFonts w:ascii="IRBadr" w:hAnsi="IRBadr" w:cs="IRBadr"/>
          <w:sz w:val="22"/>
          <w:szCs w:val="22"/>
          <w:rtl/>
          <w:lang w:bidi="ar-SA"/>
        </w:rPr>
        <w:t>ی</w:t>
      </w:r>
      <w:r w:rsidRPr="002A7D5B">
        <w:rPr>
          <w:rFonts w:ascii="IRBadr" w:hAnsi="IRBadr" w:cs="IRBadr"/>
          <w:sz w:val="22"/>
          <w:szCs w:val="22"/>
          <w:rtl/>
          <w:lang w:bidi="ar-SA"/>
        </w:rPr>
        <w:t>، بلد الامین، دعای شب مبعث</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BB6" w:rsidRDefault="001E5BB6">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3B1" w:rsidRPr="00EC0A0E" w:rsidRDefault="00EC0A0E" w:rsidP="00EC0A0E">
    <w:pPr>
      <w:tabs>
        <w:tab w:val="left" w:pos="1256"/>
        <w:tab w:val="left" w:pos="5696"/>
        <w:tab w:val="right" w:pos="9071"/>
      </w:tabs>
      <w:rPr>
        <w:b/>
        <w:bCs/>
        <w:sz w:val="28"/>
        <w:szCs w:val="28"/>
      </w:rPr>
    </w:pPr>
    <w:bookmarkStart w:id="11" w:name="OLE_LINK1"/>
    <w:bookmarkStart w:id="12" w:name="OLE_LINK2"/>
    <w:r>
      <w:rPr>
        <w:noProof/>
      </w:rPr>
      <mc:AlternateContent>
        <mc:Choice Requires="wps">
          <w:drawing>
            <wp:anchor distT="4294967292" distB="4294967292" distL="114300" distR="114300" simplePos="0" relativeHeight="251657216" behindDoc="0" locked="0" layoutInCell="1" allowOverlap="1" wp14:anchorId="68328761" wp14:editId="75807890">
              <wp:simplePos x="0" y="0"/>
              <wp:positionH relativeFrom="column">
                <wp:posOffset>-189230</wp:posOffset>
              </wp:positionH>
              <wp:positionV relativeFrom="paragraph">
                <wp:posOffset>815975</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E9928"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9pt,64.25pt" to="471.1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"/>
          </w:pict>
        </mc:Fallback>
      </mc:AlternateContent>
    </w:r>
    <w:r w:rsidR="009213B1">
      <w:rPr>
        <w:noProof/>
      </w:rPr>
      <w:drawing>
        <wp:anchor distT="0" distB="0" distL="114300" distR="114300" simplePos="0" relativeHeight="251663360" behindDoc="0" locked="0" layoutInCell="1" allowOverlap="1" wp14:anchorId="242C5639" wp14:editId="53F48F83">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1"/>
    <w:bookmarkEnd w:id="12"/>
    <w:r w:rsidR="009213B1">
      <w:rPr>
        <w:rFonts w:ascii="IranNastaliq" w:hAnsi="IranNastaliq" w:cs="IranNastaliq"/>
        <w:sz w:val="40"/>
        <w:szCs w:val="40"/>
        <w:rtl/>
      </w:rPr>
      <w:t xml:space="preserve"> </w:t>
    </w:r>
    <w:r w:rsidR="009213B1">
      <w:rPr>
        <w:rFonts w:ascii="IranNastaliq" w:hAnsi="IranNastaliq" w:cs="IranNastaliq" w:hint="cs"/>
        <w:sz w:val="40"/>
        <w:szCs w:val="40"/>
        <w:rtl/>
      </w:rPr>
      <w:t xml:space="preserve">                                                                                                                                                                                                                                                                                                                                                                                                                                                                                                                                </w:t>
    </w:r>
    <w:r w:rsidR="009013C2">
      <w:rPr>
        <w:rFonts w:ascii="IranNastaliq" w:hAnsi="IranNastaliq" w:cs="IranNastaliq" w:hint="cs"/>
        <w:sz w:val="40"/>
        <w:szCs w:val="40"/>
        <w:rtl/>
      </w:rPr>
      <w:t xml:space="preserve">   </w:t>
    </w:r>
    <w:r w:rsidR="0035347F">
      <w:rPr>
        <w:rFonts w:ascii="IranNastaliq" w:hAnsi="IranNastaliq" w:cs="IranNastaliq"/>
        <w:sz w:val="40"/>
        <w:szCs w:val="40"/>
        <w:rtl/>
      </w:rPr>
      <w:t xml:space="preserve"> </w:t>
    </w:r>
    <w:r w:rsidR="009213B1">
      <w:rPr>
        <w:rFonts w:ascii="IranNastaliq" w:hAnsi="IranNastaliq" w:cs="IranNastaliq"/>
        <w:sz w:val="40"/>
        <w:szCs w:val="40"/>
        <w:rtl/>
      </w:rPr>
      <w:t>شماره ثبت</w:t>
    </w:r>
    <w:r w:rsidR="007A32E7">
      <w:rPr>
        <w:rFonts w:ascii="IranNastaliq" w:hAnsi="IranNastaliq" w:cs="IranNastaliq" w:hint="cs"/>
        <w:sz w:val="40"/>
        <w:szCs w:val="40"/>
        <w:rtl/>
      </w:rPr>
      <w:t>:</w:t>
    </w:r>
    <w:r w:rsidRPr="00EC0A0E">
      <w:rPr>
        <w:rFonts w:ascii="IRBadr" w:hAnsi="IRBadr" w:cs="IRBadr"/>
        <w:sz w:val="28"/>
        <w:szCs w:val="28"/>
        <w:rtl/>
      </w:rPr>
      <w:t>4073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BB6" w:rsidRDefault="001E5BB6">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366C2"/>
    <w:multiLevelType w:val="hybridMultilevel"/>
    <w:tmpl w:val="BE5C4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E0627"/>
    <w:multiLevelType w:val="hybridMultilevel"/>
    <w:tmpl w:val="D154051E"/>
    <w:lvl w:ilvl="0" w:tplc="05EA1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12BFA"/>
    <w:multiLevelType w:val="hybridMultilevel"/>
    <w:tmpl w:val="98AC95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B82AC3"/>
    <w:multiLevelType w:val="hybridMultilevel"/>
    <w:tmpl w:val="548E674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60034B"/>
    <w:multiLevelType w:val="hybridMultilevel"/>
    <w:tmpl w:val="5F50D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EF4D19"/>
    <w:multiLevelType w:val="hybridMultilevel"/>
    <w:tmpl w:val="2D929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9E0676"/>
    <w:multiLevelType w:val="hybridMultilevel"/>
    <w:tmpl w:val="CE481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EA065D"/>
    <w:multiLevelType w:val="hybridMultilevel"/>
    <w:tmpl w:val="A4DCF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4"/>
  </w:num>
  <w:num w:numId="5">
    <w:abstractNumId w:val="2"/>
  </w:num>
  <w:num w:numId="6">
    <w:abstractNumId w:val="3"/>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4BB5"/>
    <w:rsid w:val="00006636"/>
    <w:rsid w:val="00010E41"/>
    <w:rsid w:val="0001281A"/>
    <w:rsid w:val="00013310"/>
    <w:rsid w:val="000228A2"/>
    <w:rsid w:val="000308BC"/>
    <w:rsid w:val="000324F1"/>
    <w:rsid w:val="00033C51"/>
    <w:rsid w:val="00035E7A"/>
    <w:rsid w:val="000400D6"/>
    <w:rsid w:val="00041FE0"/>
    <w:rsid w:val="000454CF"/>
    <w:rsid w:val="00052776"/>
    <w:rsid w:val="00052BA3"/>
    <w:rsid w:val="000568DB"/>
    <w:rsid w:val="00061511"/>
    <w:rsid w:val="00061C14"/>
    <w:rsid w:val="0006363E"/>
    <w:rsid w:val="0006752D"/>
    <w:rsid w:val="00073524"/>
    <w:rsid w:val="000779C9"/>
    <w:rsid w:val="00080DFF"/>
    <w:rsid w:val="00085ED5"/>
    <w:rsid w:val="00090FB1"/>
    <w:rsid w:val="000958FA"/>
    <w:rsid w:val="000A1A51"/>
    <w:rsid w:val="000A2DA3"/>
    <w:rsid w:val="000A6BD3"/>
    <w:rsid w:val="000B7AA0"/>
    <w:rsid w:val="000C1255"/>
    <w:rsid w:val="000C412A"/>
    <w:rsid w:val="000C4923"/>
    <w:rsid w:val="000D16F1"/>
    <w:rsid w:val="000D2D0D"/>
    <w:rsid w:val="000D400E"/>
    <w:rsid w:val="000D5800"/>
    <w:rsid w:val="000F1897"/>
    <w:rsid w:val="000F1F64"/>
    <w:rsid w:val="000F7E72"/>
    <w:rsid w:val="001012A9"/>
    <w:rsid w:val="00101E2D"/>
    <w:rsid w:val="00102405"/>
    <w:rsid w:val="00102CEB"/>
    <w:rsid w:val="00105EB0"/>
    <w:rsid w:val="0010723C"/>
    <w:rsid w:val="00117955"/>
    <w:rsid w:val="00120D45"/>
    <w:rsid w:val="00122574"/>
    <w:rsid w:val="0012739B"/>
    <w:rsid w:val="00133E1D"/>
    <w:rsid w:val="0013617D"/>
    <w:rsid w:val="00136442"/>
    <w:rsid w:val="0014111F"/>
    <w:rsid w:val="0014171E"/>
    <w:rsid w:val="00141D36"/>
    <w:rsid w:val="00142955"/>
    <w:rsid w:val="00150D4B"/>
    <w:rsid w:val="00152670"/>
    <w:rsid w:val="00163F8E"/>
    <w:rsid w:val="00166DD8"/>
    <w:rsid w:val="001712D6"/>
    <w:rsid w:val="001757C8"/>
    <w:rsid w:val="00177934"/>
    <w:rsid w:val="00181B55"/>
    <w:rsid w:val="00192352"/>
    <w:rsid w:val="00192A6A"/>
    <w:rsid w:val="00197CDD"/>
    <w:rsid w:val="00197FD1"/>
    <w:rsid w:val="001A561C"/>
    <w:rsid w:val="001A6E44"/>
    <w:rsid w:val="001A7E44"/>
    <w:rsid w:val="001B0CAA"/>
    <w:rsid w:val="001C367D"/>
    <w:rsid w:val="001D0FC3"/>
    <w:rsid w:val="001D24F8"/>
    <w:rsid w:val="001D2D91"/>
    <w:rsid w:val="001D542D"/>
    <w:rsid w:val="001D5F8C"/>
    <w:rsid w:val="001D7DDF"/>
    <w:rsid w:val="001E13CB"/>
    <w:rsid w:val="001E2C7F"/>
    <w:rsid w:val="001E306E"/>
    <w:rsid w:val="001E3FB0"/>
    <w:rsid w:val="001E4FFF"/>
    <w:rsid w:val="001E5BB6"/>
    <w:rsid w:val="001E6D5F"/>
    <w:rsid w:val="001F0363"/>
    <w:rsid w:val="001F12FF"/>
    <w:rsid w:val="001F220C"/>
    <w:rsid w:val="001F2E3E"/>
    <w:rsid w:val="001F7F8E"/>
    <w:rsid w:val="00212103"/>
    <w:rsid w:val="00213CB2"/>
    <w:rsid w:val="002200AF"/>
    <w:rsid w:val="002222D7"/>
    <w:rsid w:val="00224C0A"/>
    <w:rsid w:val="002376A5"/>
    <w:rsid w:val="00237716"/>
    <w:rsid w:val="002417C9"/>
    <w:rsid w:val="0025280D"/>
    <w:rsid w:val="002529C5"/>
    <w:rsid w:val="00255EED"/>
    <w:rsid w:val="00266ADD"/>
    <w:rsid w:val="00270294"/>
    <w:rsid w:val="002828F7"/>
    <w:rsid w:val="002869AB"/>
    <w:rsid w:val="00287484"/>
    <w:rsid w:val="002914BD"/>
    <w:rsid w:val="002917B5"/>
    <w:rsid w:val="00291E56"/>
    <w:rsid w:val="00297263"/>
    <w:rsid w:val="00297DBC"/>
    <w:rsid w:val="002A194E"/>
    <w:rsid w:val="002A3BA7"/>
    <w:rsid w:val="002A6624"/>
    <w:rsid w:val="002A7A4C"/>
    <w:rsid w:val="002A7D5B"/>
    <w:rsid w:val="002B44F9"/>
    <w:rsid w:val="002C56FD"/>
    <w:rsid w:val="002C6F00"/>
    <w:rsid w:val="002D1674"/>
    <w:rsid w:val="002D49E4"/>
    <w:rsid w:val="002D59B7"/>
    <w:rsid w:val="002D6202"/>
    <w:rsid w:val="002E450B"/>
    <w:rsid w:val="002E652F"/>
    <w:rsid w:val="002E73F9"/>
    <w:rsid w:val="002F05B9"/>
    <w:rsid w:val="002F34AE"/>
    <w:rsid w:val="002F4A25"/>
    <w:rsid w:val="003045F2"/>
    <w:rsid w:val="003147A5"/>
    <w:rsid w:val="0032012B"/>
    <w:rsid w:val="00321644"/>
    <w:rsid w:val="00323E56"/>
    <w:rsid w:val="00325282"/>
    <w:rsid w:val="00331594"/>
    <w:rsid w:val="00340BA3"/>
    <w:rsid w:val="0035347F"/>
    <w:rsid w:val="00366400"/>
    <w:rsid w:val="0036674B"/>
    <w:rsid w:val="00376853"/>
    <w:rsid w:val="00386B0B"/>
    <w:rsid w:val="0039547E"/>
    <w:rsid w:val="003963D7"/>
    <w:rsid w:val="00396F28"/>
    <w:rsid w:val="003A1A05"/>
    <w:rsid w:val="003A2654"/>
    <w:rsid w:val="003A32ED"/>
    <w:rsid w:val="003A39B9"/>
    <w:rsid w:val="003A5D0A"/>
    <w:rsid w:val="003A5FAE"/>
    <w:rsid w:val="003A7694"/>
    <w:rsid w:val="003B152C"/>
    <w:rsid w:val="003B22CE"/>
    <w:rsid w:val="003B431D"/>
    <w:rsid w:val="003C06BF"/>
    <w:rsid w:val="003C2E8C"/>
    <w:rsid w:val="003C41DE"/>
    <w:rsid w:val="003C462E"/>
    <w:rsid w:val="003C5383"/>
    <w:rsid w:val="003C7899"/>
    <w:rsid w:val="003D2F0A"/>
    <w:rsid w:val="003D563F"/>
    <w:rsid w:val="003E1813"/>
    <w:rsid w:val="003E1E58"/>
    <w:rsid w:val="003E22A4"/>
    <w:rsid w:val="003E2BAB"/>
    <w:rsid w:val="003E4058"/>
    <w:rsid w:val="003F32F9"/>
    <w:rsid w:val="003F5A17"/>
    <w:rsid w:val="003F699A"/>
    <w:rsid w:val="00405199"/>
    <w:rsid w:val="00410699"/>
    <w:rsid w:val="00413D94"/>
    <w:rsid w:val="00415360"/>
    <w:rsid w:val="00417158"/>
    <w:rsid w:val="0042179F"/>
    <w:rsid w:val="00427473"/>
    <w:rsid w:val="00437649"/>
    <w:rsid w:val="0044591E"/>
    <w:rsid w:val="00446FAB"/>
    <w:rsid w:val="00447B32"/>
    <w:rsid w:val="00455B91"/>
    <w:rsid w:val="00460BA1"/>
    <w:rsid w:val="00462109"/>
    <w:rsid w:val="00464986"/>
    <w:rsid w:val="004651D2"/>
    <w:rsid w:val="00465D26"/>
    <w:rsid w:val="004679F8"/>
    <w:rsid w:val="004701D7"/>
    <w:rsid w:val="004729AF"/>
    <w:rsid w:val="00473DE7"/>
    <w:rsid w:val="00473E70"/>
    <w:rsid w:val="00475125"/>
    <w:rsid w:val="00485B8F"/>
    <w:rsid w:val="00487A72"/>
    <w:rsid w:val="004904AE"/>
    <w:rsid w:val="004A0FDB"/>
    <w:rsid w:val="004A634D"/>
    <w:rsid w:val="004A6DB5"/>
    <w:rsid w:val="004A72C8"/>
    <w:rsid w:val="004B0488"/>
    <w:rsid w:val="004B12A7"/>
    <w:rsid w:val="004B337F"/>
    <w:rsid w:val="004B44B9"/>
    <w:rsid w:val="004B4A23"/>
    <w:rsid w:val="004D2EF6"/>
    <w:rsid w:val="004D4081"/>
    <w:rsid w:val="004E4308"/>
    <w:rsid w:val="004E7CC1"/>
    <w:rsid w:val="004F028C"/>
    <w:rsid w:val="004F3596"/>
    <w:rsid w:val="005029D0"/>
    <w:rsid w:val="00505534"/>
    <w:rsid w:val="005055FC"/>
    <w:rsid w:val="00511E3E"/>
    <w:rsid w:val="00516328"/>
    <w:rsid w:val="00516EA2"/>
    <w:rsid w:val="0052031A"/>
    <w:rsid w:val="005245C8"/>
    <w:rsid w:val="00525E9D"/>
    <w:rsid w:val="005309B9"/>
    <w:rsid w:val="00530FD7"/>
    <w:rsid w:val="0053269B"/>
    <w:rsid w:val="00550ED9"/>
    <w:rsid w:val="00555F18"/>
    <w:rsid w:val="00566F4C"/>
    <w:rsid w:val="005726FA"/>
    <w:rsid w:val="00572E2D"/>
    <w:rsid w:val="00592103"/>
    <w:rsid w:val="005941DD"/>
    <w:rsid w:val="0059441A"/>
    <w:rsid w:val="00595355"/>
    <w:rsid w:val="005953EC"/>
    <w:rsid w:val="005A34C9"/>
    <w:rsid w:val="005A545E"/>
    <w:rsid w:val="005A5862"/>
    <w:rsid w:val="005B0852"/>
    <w:rsid w:val="005C06AE"/>
    <w:rsid w:val="005C3595"/>
    <w:rsid w:val="005C3A73"/>
    <w:rsid w:val="005F2D68"/>
    <w:rsid w:val="005F7375"/>
    <w:rsid w:val="00604FAF"/>
    <w:rsid w:val="006051D5"/>
    <w:rsid w:val="00606A7A"/>
    <w:rsid w:val="00610C18"/>
    <w:rsid w:val="00612385"/>
    <w:rsid w:val="0061376C"/>
    <w:rsid w:val="00613E8B"/>
    <w:rsid w:val="006212F5"/>
    <w:rsid w:val="00622F7B"/>
    <w:rsid w:val="006270F7"/>
    <w:rsid w:val="00631FCF"/>
    <w:rsid w:val="006320D6"/>
    <w:rsid w:val="00636439"/>
    <w:rsid w:val="00636EFA"/>
    <w:rsid w:val="00645282"/>
    <w:rsid w:val="006509E8"/>
    <w:rsid w:val="00652173"/>
    <w:rsid w:val="00653610"/>
    <w:rsid w:val="00654084"/>
    <w:rsid w:val="006550D6"/>
    <w:rsid w:val="0066132B"/>
    <w:rsid w:val="0066229C"/>
    <w:rsid w:val="0066469B"/>
    <w:rsid w:val="006778E6"/>
    <w:rsid w:val="0068481F"/>
    <w:rsid w:val="006853D7"/>
    <w:rsid w:val="0068546B"/>
    <w:rsid w:val="00686FEB"/>
    <w:rsid w:val="0069696C"/>
    <w:rsid w:val="00696C61"/>
    <w:rsid w:val="006A0611"/>
    <w:rsid w:val="006A085A"/>
    <w:rsid w:val="006A6AB4"/>
    <w:rsid w:val="006B191B"/>
    <w:rsid w:val="006B2B69"/>
    <w:rsid w:val="006B2C9A"/>
    <w:rsid w:val="006B417D"/>
    <w:rsid w:val="006C00CC"/>
    <w:rsid w:val="006C5A1E"/>
    <w:rsid w:val="006C5FEE"/>
    <w:rsid w:val="006D3A87"/>
    <w:rsid w:val="006E2C8C"/>
    <w:rsid w:val="006F01B4"/>
    <w:rsid w:val="006F1415"/>
    <w:rsid w:val="006F43AC"/>
    <w:rsid w:val="00734D59"/>
    <w:rsid w:val="0073609B"/>
    <w:rsid w:val="007448A1"/>
    <w:rsid w:val="00746284"/>
    <w:rsid w:val="0075033E"/>
    <w:rsid w:val="007526A0"/>
    <w:rsid w:val="00752745"/>
    <w:rsid w:val="007553ED"/>
    <w:rsid w:val="00764AA8"/>
    <w:rsid w:val="0076665E"/>
    <w:rsid w:val="00766DD1"/>
    <w:rsid w:val="00772185"/>
    <w:rsid w:val="0077337A"/>
    <w:rsid w:val="007742F6"/>
    <w:rsid w:val="007749BC"/>
    <w:rsid w:val="00777BA9"/>
    <w:rsid w:val="00780C88"/>
    <w:rsid w:val="00780E25"/>
    <w:rsid w:val="007818F0"/>
    <w:rsid w:val="00781BED"/>
    <w:rsid w:val="00783462"/>
    <w:rsid w:val="00784D65"/>
    <w:rsid w:val="007866AF"/>
    <w:rsid w:val="00787B13"/>
    <w:rsid w:val="00792373"/>
    <w:rsid w:val="007923DA"/>
    <w:rsid w:val="0079297E"/>
    <w:rsid w:val="00792FAC"/>
    <w:rsid w:val="00794CC8"/>
    <w:rsid w:val="00795277"/>
    <w:rsid w:val="007A0E84"/>
    <w:rsid w:val="007A32E7"/>
    <w:rsid w:val="007A5D2F"/>
    <w:rsid w:val="007B0062"/>
    <w:rsid w:val="007B3723"/>
    <w:rsid w:val="007B6FEB"/>
    <w:rsid w:val="007C1EF7"/>
    <w:rsid w:val="007C710E"/>
    <w:rsid w:val="007D0B88"/>
    <w:rsid w:val="007D1549"/>
    <w:rsid w:val="007D31C9"/>
    <w:rsid w:val="007D378D"/>
    <w:rsid w:val="007E03E9"/>
    <w:rsid w:val="007E04EE"/>
    <w:rsid w:val="007E3017"/>
    <w:rsid w:val="007E7FA7"/>
    <w:rsid w:val="007F0721"/>
    <w:rsid w:val="007F4A90"/>
    <w:rsid w:val="007F55F5"/>
    <w:rsid w:val="00803501"/>
    <w:rsid w:val="00804149"/>
    <w:rsid w:val="0080589C"/>
    <w:rsid w:val="0080799B"/>
    <w:rsid w:val="00807BE3"/>
    <w:rsid w:val="008101E2"/>
    <w:rsid w:val="00811F02"/>
    <w:rsid w:val="008134F6"/>
    <w:rsid w:val="00814C90"/>
    <w:rsid w:val="0082343E"/>
    <w:rsid w:val="008242C5"/>
    <w:rsid w:val="00834C58"/>
    <w:rsid w:val="008407A4"/>
    <w:rsid w:val="00843A60"/>
    <w:rsid w:val="00844860"/>
    <w:rsid w:val="00845CC4"/>
    <w:rsid w:val="0085356D"/>
    <w:rsid w:val="008644F4"/>
    <w:rsid w:val="0087239C"/>
    <w:rsid w:val="008730C1"/>
    <w:rsid w:val="00883733"/>
    <w:rsid w:val="00885124"/>
    <w:rsid w:val="00886014"/>
    <w:rsid w:val="00887E06"/>
    <w:rsid w:val="00891679"/>
    <w:rsid w:val="0089373C"/>
    <w:rsid w:val="00895F3F"/>
    <w:rsid w:val="008965D2"/>
    <w:rsid w:val="008A236D"/>
    <w:rsid w:val="008A7D9F"/>
    <w:rsid w:val="008B0A73"/>
    <w:rsid w:val="008B565A"/>
    <w:rsid w:val="008C1EB8"/>
    <w:rsid w:val="008C2AD0"/>
    <w:rsid w:val="008C3414"/>
    <w:rsid w:val="008C3F2D"/>
    <w:rsid w:val="008C57C7"/>
    <w:rsid w:val="008C6B42"/>
    <w:rsid w:val="008C72BD"/>
    <w:rsid w:val="008D030F"/>
    <w:rsid w:val="008D36D5"/>
    <w:rsid w:val="008D636D"/>
    <w:rsid w:val="008E3903"/>
    <w:rsid w:val="008F34DE"/>
    <w:rsid w:val="008F63E3"/>
    <w:rsid w:val="009013C2"/>
    <w:rsid w:val="00913C3B"/>
    <w:rsid w:val="00915509"/>
    <w:rsid w:val="009213B1"/>
    <w:rsid w:val="00921CED"/>
    <w:rsid w:val="0092381B"/>
    <w:rsid w:val="00925ED8"/>
    <w:rsid w:val="00927388"/>
    <w:rsid w:val="009274FE"/>
    <w:rsid w:val="0092754B"/>
    <w:rsid w:val="00934375"/>
    <w:rsid w:val="009401AC"/>
    <w:rsid w:val="00945685"/>
    <w:rsid w:val="00952678"/>
    <w:rsid w:val="0095340E"/>
    <w:rsid w:val="009613AC"/>
    <w:rsid w:val="00962521"/>
    <w:rsid w:val="009628BA"/>
    <w:rsid w:val="00962F0D"/>
    <w:rsid w:val="00974D32"/>
    <w:rsid w:val="009755CB"/>
    <w:rsid w:val="00976503"/>
    <w:rsid w:val="009765F7"/>
    <w:rsid w:val="00980643"/>
    <w:rsid w:val="0098459F"/>
    <w:rsid w:val="00992366"/>
    <w:rsid w:val="0099269F"/>
    <w:rsid w:val="0099481C"/>
    <w:rsid w:val="00996C57"/>
    <w:rsid w:val="009A0682"/>
    <w:rsid w:val="009A3835"/>
    <w:rsid w:val="009B0984"/>
    <w:rsid w:val="009B4524"/>
    <w:rsid w:val="009B46BC"/>
    <w:rsid w:val="009B61C3"/>
    <w:rsid w:val="009C21AF"/>
    <w:rsid w:val="009C4B94"/>
    <w:rsid w:val="009C7B4F"/>
    <w:rsid w:val="009D46B0"/>
    <w:rsid w:val="009E428C"/>
    <w:rsid w:val="009E4AE0"/>
    <w:rsid w:val="009E5AEA"/>
    <w:rsid w:val="009F06A1"/>
    <w:rsid w:val="009F4E50"/>
    <w:rsid w:val="009F4EB3"/>
    <w:rsid w:val="00A06D48"/>
    <w:rsid w:val="00A10F44"/>
    <w:rsid w:val="00A21834"/>
    <w:rsid w:val="00A231A1"/>
    <w:rsid w:val="00A31C17"/>
    <w:rsid w:val="00A31FDE"/>
    <w:rsid w:val="00A325EA"/>
    <w:rsid w:val="00A35855"/>
    <w:rsid w:val="00A35AC2"/>
    <w:rsid w:val="00A37C77"/>
    <w:rsid w:val="00A5418D"/>
    <w:rsid w:val="00A725C2"/>
    <w:rsid w:val="00A74959"/>
    <w:rsid w:val="00A75EE1"/>
    <w:rsid w:val="00A769EE"/>
    <w:rsid w:val="00A810A5"/>
    <w:rsid w:val="00A82F0A"/>
    <w:rsid w:val="00A85C66"/>
    <w:rsid w:val="00A9616A"/>
    <w:rsid w:val="00A96F68"/>
    <w:rsid w:val="00A973BA"/>
    <w:rsid w:val="00AA0130"/>
    <w:rsid w:val="00AA027F"/>
    <w:rsid w:val="00AA1036"/>
    <w:rsid w:val="00AA2342"/>
    <w:rsid w:val="00AA6C14"/>
    <w:rsid w:val="00AB0BB4"/>
    <w:rsid w:val="00AB4F71"/>
    <w:rsid w:val="00AB6A1A"/>
    <w:rsid w:val="00AC6A3D"/>
    <w:rsid w:val="00AD0304"/>
    <w:rsid w:val="00AD27BE"/>
    <w:rsid w:val="00AD3D18"/>
    <w:rsid w:val="00AE67AE"/>
    <w:rsid w:val="00AF0B6C"/>
    <w:rsid w:val="00AF0F1A"/>
    <w:rsid w:val="00B02780"/>
    <w:rsid w:val="00B02DAB"/>
    <w:rsid w:val="00B15027"/>
    <w:rsid w:val="00B21CF4"/>
    <w:rsid w:val="00B22800"/>
    <w:rsid w:val="00B24300"/>
    <w:rsid w:val="00B2629A"/>
    <w:rsid w:val="00B30B18"/>
    <w:rsid w:val="00B43FC4"/>
    <w:rsid w:val="00B46C60"/>
    <w:rsid w:val="00B51EE6"/>
    <w:rsid w:val="00B56CAD"/>
    <w:rsid w:val="00B6315F"/>
    <w:rsid w:val="00B63F15"/>
    <w:rsid w:val="00B64DC5"/>
    <w:rsid w:val="00B67333"/>
    <w:rsid w:val="00B77DF0"/>
    <w:rsid w:val="00B82C2F"/>
    <w:rsid w:val="00B91657"/>
    <w:rsid w:val="00BA0609"/>
    <w:rsid w:val="00BA2C59"/>
    <w:rsid w:val="00BA51A8"/>
    <w:rsid w:val="00BB21C5"/>
    <w:rsid w:val="00BB2605"/>
    <w:rsid w:val="00BB5F7E"/>
    <w:rsid w:val="00BC159C"/>
    <w:rsid w:val="00BC26F6"/>
    <w:rsid w:val="00BC3FB1"/>
    <w:rsid w:val="00BC4833"/>
    <w:rsid w:val="00BD3122"/>
    <w:rsid w:val="00BD3973"/>
    <w:rsid w:val="00BD40DA"/>
    <w:rsid w:val="00BD7E4E"/>
    <w:rsid w:val="00BE1847"/>
    <w:rsid w:val="00BE1AAE"/>
    <w:rsid w:val="00BF3D67"/>
    <w:rsid w:val="00C050D6"/>
    <w:rsid w:val="00C15A85"/>
    <w:rsid w:val="00C160AF"/>
    <w:rsid w:val="00C22299"/>
    <w:rsid w:val="00C22955"/>
    <w:rsid w:val="00C22DB4"/>
    <w:rsid w:val="00C240F6"/>
    <w:rsid w:val="00C24E6B"/>
    <w:rsid w:val="00C252C5"/>
    <w:rsid w:val="00C254BA"/>
    <w:rsid w:val="00C25609"/>
    <w:rsid w:val="00C262D7"/>
    <w:rsid w:val="00C26607"/>
    <w:rsid w:val="00C36916"/>
    <w:rsid w:val="00C41A8F"/>
    <w:rsid w:val="00C42003"/>
    <w:rsid w:val="00C43814"/>
    <w:rsid w:val="00C60D75"/>
    <w:rsid w:val="00C64CEA"/>
    <w:rsid w:val="00C6510C"/>
    <w:rsid w:val="00C73012"/>
    <w:rsid w:val="00C763DD"/>
    <w:rsid w:val="00C809FF"/>
    <w:rsid w:val="00C81842"/>
    <w:rsid w:val="00C84FC0"/>
    <w:rsid w:val="00C9244A"/>
    <w:rsid w:val="00C93449"/>
    <w:rsid w:val="00C94CC0"/>
    <w:rsid w:val="00CA2D0D"/>
    <w:rsid w:val="00CB3BCA"/>
    <w:rsid w:val="00CB5DA3"/>
    <w:rsid w:val="00CB68A9"/>
    <w:rsid w:val="00CC2624"/>
    <w:rsid w:val="00CC4402"/>
    <w:rsid w:val="00CE09B7"/>
    <w:rsid w:val="00CE31E6"/>
    <w:rsid w:val="00CE3B74"/>
    <w:rsid w:val="00CE69DA"/>
    <w:rsid w:val="00CF09D7"/>
    <w:rsid w:val="00CF42E2"/>
    <w:rsid w:val="00CF7916"/>
    <w:rsid w:val="00D07048"/>
    <w:rsid w:val="00D103B7"/>
    <w:rsid w:val="00D1054A"/>
    <w:rsid w:val="00D13699"/>
    <w:rsid w:val="00D158F3"/>
    <w:rsid w:val="00D27922"/>
    <w:rsid w:val="00D34752"/>
    <w:rsid w:val="00D35C71"/>
    <w:rsid w:val="00D3665C"/>
    <w:rsid w:val="00D508CC"/>
    <w:rsid w:val="00D50F4B"/>
    <w:rsid w:val="00D55E57"/>
    <w:rsid w:val="00D57FBC"/>
    <w:rsid w:val="00D60547"/>
    <w:rsid w:val="00D66444"/>
    <w:rsid w:val="00D76353"/>
    <w:rsid w:val="00D847F0"/>
    <w:rsid w:val="00D84F95"/>
    <w:rsid w:val="00DA2BC6"/>
    <w:rsid w:val="00DA60C7"/>
    <w:rsid w:val="00DB28BB"/>
    <w:rsid w:val="00DB2B53"/>
    <w:rsid w:val="00DC603F"/>
    <w:rsid w:val="00DC71E1"/>
    <w:rsid w:val="00DC7B79"/>
    <w:rsid w:val="00DC7EF1"/>
    <w:rsid w:val="00DD1B91"/>
    <w:rsid w:val="00DD3C0D"/>
    <w:rsid w:val="00DD3E70"/>
    <w:rsid w:val="00DD4864"/>
    <w:rsid w:val="00DD71A2"/>
    <w:rsid w:val="00DE1DC4"/>
    <w:rsid w:val="00DE7635"/>
    <w:rsid w:val="00DF55FF"/>
    <w:rsid w:val="00DF5706"/>
    <w:rsid w:val="00DF6A80"/>
    <w:rsid w:val="00E0639C"/>
    <w:rsid w:val="00E067E6"/>
    <w:rsid w:val="00E11714"/>
    <w:rsid w:val="00E12531"/>
    <w:rsid w:val="00E1355A"/>
    <w:rsid w:val="00E143B0"/>
    <w:rsid w:val="00E1568E"/>
    <w:rsid w:val="00E16ADC"/>
    <w:rsid w:val="00E2282F"/>
    <w:rsid w:val="00E24BBF"/>
    <w:rsid w:val="00E5073A"/>
    <w:rsid w:val="00E50EBE"/>
    <w:rsid w:val="00E54BF1"/>
    <w:rsid w:val="00E55891"/>
    <w:rsid w:val="00E570BC"/>
    <w:rsid w:val="00E6283A"/>
    <w:rsid w:val="00E62929"/>
    <w:rsid w:val="00E657AD"/>
    <w:rsid w:val="00E732A3"/>
    <w:rsid w:val="00E776D1"/>
    <w:rsid w:val="00E81AD5"/>
    <w:rsid w:val="00E8386A"/>
    <w:rsid w:val="00E83A85"/>
    <w:rsid w:val="00E90FC4"/>
    <w:rsid w:val="00E9398A"/>
    <w:rsid w:val="00EA01EC"/>
    <w:rsid w:val="00EA15B0"/>
    <w:rsid w:val="00EA4263"/>
    <w:rsid w:val="00EA5D97"/>
    <w:rsid w:val="00EA62D3"/>
    <w:rsid w:val="00EB1A5B"/>
    <w:rsid w:val="00EB61D6"/>
    <w:rsid w:val="00EC0A0E"/>
    <w:rsid w:val="00EC4393"/>
    <w:rsid w:val="00EC6B32"/>
    <w:rsid w:val="00EE1C07"/>
    <w:rsid w:val="00EE2C91"/>
    <w:rsid w:val="00EE3979"/>
    <w:rsid w:val="00EE5879"/>
    <w:rsid w:val="00EF138C"/>
    <w:rsid w:val="00EF4C3D"/>
    <w:rsid w:val="00F02C8E"/>
    <w:rsid w:val="00F034B6"/>
    <w:rsid w:val="00F034CE"/>
    <w:rsid w:val="00F03BCF"/>
    <w:rsid w:val="00F059BB"/>
    <w:rsid w:val="00F05A5F"/>
    <w:rsid w:val="00F10A0F"/>
    <w:rsid w:val="00F129E5"/>
    <w:rsid w:val="00F20AB7"/>
    <w:rsid w:val="00F2435A"/>
    <w:rsid w:val="00F306BF"/>
    <w:rsid w:val="00F320CE"/>
    <w:rsid w:val="00F32C62"/>
    <w:rsid w:val="00F35A08"/>
    <w:rsid w:val="00F40284"/>
    <w:rsid w:val="00F43E3A"/>
    <w:rsid w:val="00F44C11"/>
    <w:rsid w:val="00F564E8"/>
    <w:rsid w:val="00F5718D"/>
    <w:rsid w:val="00F60FEB"/>
    <w:rsid w:val="00F61324"/>
    <w:rsid w:val="00F66849"/>
    <w:rsid w:val="00F668E4"/>
    <w:rsid w:val="00F67976"/>
    <w:rsid w:val="00F70BE1"/>
    <w:rsid w:val="00F75AFF"/>
    <w:rsid w:val="00F9400E"/>
    <w:rsid w:val="00FA05EE"/>
    <w:rsid w:val="00FB0E46"/>
    <w:rsid w:val="00FB3196"/>
    <w:rsid w:val="00FC0862"/>
    <w:rsid w:val="00FC70FB"/>
    <w:rsid w:val="00FD143D"/>
    <w:rsid w:val="00FD1D9F"/>
    <w:rsid w:val="00FE54E8"/>
    <w:rsid w:val="00FF226F"/>
    <w:rsid w:val="00FF4D90"/>
    <w:rsid w:val="00FF530C"/>
    <w:rsid w:val="00FF780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520250-5772-4DEA-8B72-EF683F91F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505534"/>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EC0A0E"/>
    <w:pPr>
      <w:keepNext/>
      <w:keepLines/>
      <w:bidi/>
      <w:spacing w:after="0" w:line="240" w:lineRule="auto"/>
      <w:jc w:val="both"/>
      <w:outlineLvl w:val="0"/>
    </w:pPr>
    <w:rPr>
      <w:rFonts w:ascii="IRBadr" w:eastAsia="2  Lotus" w:hAnsi="IRBadr" w:cs="IRBadr"/>
      <w:b/>
      <w:bCs/>
      <w:sz w:val="44"/>
      <w:szCs w:val="44"/>
      <w:lang w:bidi="fa-IR"/>
    </w:rPr>
  </w:style>
  <w:style w:type="paragraph" w:styleId="2">
    <w:name w:val="heading 2"/>
    <w:aliases w:val="سرفصل2,سرفصل 2"/>
    <w:basedOn w:val="a"/>
    <w:next w:val="a"/>
    <w:link w:val="20"/>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3">
    <w:name w:val="heading 3"/>
    <w:aliases w:val="سرفصل3,سرفصل 3"/>
    <w:basedOn w:val="a"/>
    <w:next w:val="a"/>
    <w:link w:val="30"/>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6">
    <w:name w:val="heading 6"/>
    <w:basedOn w:val="a"/>
    <w:next w:val="a"/>
    <w:link w:val="60"/>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7">
    <w:name w:val="heading 7"/>
    <w:basedOn w:val="a"/>
    <w:next w:val="a"/>
    <w:link w:val="70"/>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EC0A0E"/>
    <w:rPr>
      <w:rFonts w:ascii="IRBadr" w:eastAsia="2  Lotus" w:hAnsi="IRBadr" w:cs="IRBadr"/>
      <w:b/>
      <w:bCs/>
      <w:sz w:val="44"/>
      <w:szCs w:val="44"/>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742F6"/>
    <w:pPr>
      <w:tabs>
        <w:tab w:val="right" w:leader="dot" w:pos="9350"/>
      </w:tabs>
      <w:bidi/>
      <w:spacing w:after="0" w:line="240" w:lineRule="auto"/>
      <w:jc w:val="right"/>
    </w:pPr>
    <w:rPr>
      <w:rFonts w:ascii="Calibri" w:eastAsiaTheme="minorEastAsia" w:hAnsi="Calibri" w:cs="2  Badr"/>
      <w:szCs w:val="28"/>
      <w:lang w:bidi="fa-IR"/>
    </w:rPr>
  </w:style>
  <w:style w:type="paragraph" w:styleId="21">
    <w:name w:val="toc 2"/>
    <w:basedOn w:val="a"/>
    <w:next w:val="a"/>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31">
    <w:name w:val="toc 3"/>
    <w:basedOn w:val="a"/>
    <w:next w:val="a"/>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unhideWhenUsed/>
    <w:qFormat/>
    <w:rsid w:val="007B0062"/>
    <w:pPr>
      <w:spacing w:after="0" w:line="240" w:lineRule="auto"/>
      <w:ind w:left="658"/>
    </w:pPr>
    <w:rPr>
      <w:rFonts w:ascii="Calibri" w:eastAsia="Times New Roman" w:hAnsi="Calibri" w:cs="2  Badr"/>
      <w:szCs w:val="28"/>
    </w:rPr>
  </w:style>
  <w:style w:type="paragraph" w:styleId="51">
    <w:name w:val="toc 5"/>
    <w:basedOn w:val="a"/>
    <w:next w:val="a"/>
    <w:autoRedefine/>
    <w:uiPriority w:val="39"/>
    <w:unhideWhenUsed/>
    <w:qFormat/>
    <w:rsid w:val="007B0062"/>
    <w:pPr>
      <w:spacing w:after="0" w:line="240" w:lineRule="auto"/>
      <w:ind w:left="879"/>
    </w:pPr>
    <w:rPr>
      <w:rFonts w:ascii="Calibri" w:eastAsia="Times New Roman" w:hAnsi="Calibri" w:cs="2  Badr"/>
      <w:szCs w:val="28"/>
    </w:rPr>
  </w:style>
  <w:style w:type="paragraph" w:styleId="61">
    <w:name w:val="toc 6"/>
    <w:basedOn w:val="a"/>
    <w:next w:val="a"/>
    <w:autoRedefine/>
    <w:uiPriority w:val="39"/>
    <w:unhideWhenUsed/>
    <w:qFormat/>
    <w:rsid w:val="007B0062"/>
    <w:pPr>
      <w:spacing w:after="0" w:line="240" w:lineRule="auto"/>
      <w:ind w:left="1100"/>
    </w:pPr>
    <w:rPr>
      <w:rFonts w:ascii="Calibri" w:eastAsia="Times New Roman" w:hAnsi="Calibri" w:cs="2  Badr"/>
      <w:szCs w:val="28"/>
    </w:rPr>
  </w:style>
  <w:style w:type="paragraph" w:styleId="71">
    <w:name w:val="toc 7"/>
    <w:basedOn w:val="a"/>
    <w:next w:val="a"/>
    <w:autoRedefine/>
    <w:uiPriority w:val="39"/>
    <w:unhideWhenUsed/>
    <w:qFormat/>
    <w:rsid w:val="007B0062"/>
    <w:pPr>
      <w:spacing w:after="0" w:line="240" w:lineRule="auto"/>
      <w:ind w:left="1321"/>
    </w:pPr>
    <w:rPr>
      <w:rFonts w:ascii="Calibri" w:eastAsia="Times New Roman" w:hAnsi="Calibri" w:cs="2  Badr"/>
      <w:szCs w:val="28"/>
    </w:rPr>
  </w:style>
  <w:style w:type="paragraph" w:styleId="ab">
    <w:name w:val="caption"/>
    <w:basedOn w:val="a"/>
    <w:next w:val="a"/>
    <w:uiPriority w:val="35"/>
    <w:semiHidden/>
    <w:unhideWhenUsed/>
    <w:qFormat/>
    <w:rsid w:val="007B0062"/>
    <w:pPr>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paragraph" w:styleId="81">
    <w:name w:val="toc 8"/>
    <w:basedOn w:val="a"/>
    <w:next w:val="a"/>
    <w:autoRedefine/>
    <w:uiPriority w:val="39"/>
    <w:unhideWhenUsed/>
    <w:rsid w:val="00516328"/>
    <w:pPr>
      <w:bidi/>
      <w:spacing w:after="100"/>
      <w:ind w:left="1540"/>
    </w:pPr>
    <w:rPr>
      <w:rFonts w:eastAsiaTheme="minorEastAsia"/>
      <w:lang w:bidi="fa-IR"/>
    </w:rPr>
  </w:style>
  <w:style w:type="paragraph" w:styleId="91">
    <w:name w:val="toc 9"/>
    <w:basedOn w:val="a"/>
    <w:next w:val="a"/>
    <w:autoRedefine/>
    <w:uiPriority w:val="39"/>
    <w:unhideWhenUsed/>
    <w:rsid w:val="00516328"/>
    <w:pPr>
      <w:bidi/>
      <w:spacing w:after="100"/>
      <w:ind w:left="1760"/>
    </w:pPr>
    <w:rPr>
      <w:rFonts w:eastAsiaTheme="minorEastAsia"/>
      <w:lang w:bidi="fa-IR"/>
    </w:rPr>
  </w:style>
  <w:style w:type="character" w:styleId="aff6">
    <w:name w:val="Strong"/>
    <w:basedOn w:val="a2"/>
    <w:uiPriority w:val="22"/>
    <w:qFormat/>
    <w:rsid w:val="004D4081"/>
    <w:rPr>
      <w:b/>
      <w:bCs/>
    </w:rPr>
  </w:style>
  <w:style w:type="character" w:customStyle="1" w:styleId="pzam">
    <w:name w:val="p_zam"/>
    <w:basedOn w:val="a2"/>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464781446">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993602245">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1568964">
      <w:bodyDiv w:val="1"/>
      <w:marLeft w:val="0"/>
      <w:marRight w:val="0"/>
      <w:marTop w:val="0"/>
      <w:marBottom w:val="0"/>
      <w:divBdr>
        <w:top w:val="none" w:sz="0" w:space="0" w:color="auto"/>
        <w:left w:val="none" w:sz="0" w:space="0" w:color="auto"/>
        <w:bottom w:val="none" w:sz="0" w:space="0" w:color="auto"/>
        <w:right w:val="none" w:sz="0" w:space="0" w:color="auto"/>
      </w:divBdr>
    </w:div>
    <w:div w:id="1663581642">
      <w:bodyDiv w:val="1"/>
      <w:marLeft w:val="0"/>
      <w:marRight w:val="0"/>
      <w:marTop w:val="0"/>
      <w:marBottom w:val="0"/>
      <w:divBdr>
        <w:top w:val="none" w:sz="0" w:space="0" w:color="auto"/>
        <w:left w:val="none" w:sz="0" w:space="0" w:color="auto"/>
        <w:bottom w:val="none" w:sz="0" w:space="0" w:color="auto"/>
        <w:right w:val="none" w:sz="0" w:space="0" w:color="auto"/>
      </w:divBdr>
    </w:div>
    <w:div w:id="170571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01519-BBBC-4B7C-B134-7F05380CF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1890</TotalTime>
  <Pages>1</Pages>
  <Words>2288</Words>
  <Characters>13046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kiarash</dc:creator>
  <cp:keywords/>
  <dc:description/>
  <cp:lastModifiedBy>Markaze Asnad</cp:lastModifiedBy>
  <cp:revision>43</cp:revision>
  <dcterms:created xsi:type="dcterms:W3CDTF">2015-07-29T09:19:00Z</dcterms:created>
  <dcterms:modified xsi:type="dcterms:W3CDTF">2015-08-22T05:34:00Z</dcterms:modified>
</cp:coreProperties>
</file>