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6F" w:rsidRPr="00631643" w:rsidRDefault="00DA756F" w:rsidP="00A15569">
      <w:pPr>
        <w:pStyle w:val="Heading1"/>
        <w:spacing w:line="240" w:lineRule="auto"/>
        <w:jc w:val="both"/>
        <w:rPr>
          <w:rtl/>
        </w:rPr>
      </w:pPr>
      <w:bookmarkStart w:id="0" w:name="_Toc420740135"/>
      <w:bookmarkStart w:id="1" w:name="_Toc421237973"/>
      <w:bookmarkStart w:id="2" w:name="_Toc421238910"/>
      <w:bookmarkStart w:id="3" w:name="_Toc421239126"/>
      <w:bookmarkStart w:id="4" w:name="_Toc421239316"/>
      <w:bookmarkStart w:id="5" w:name="_Toc421256246"/>
      <w:bookmarkStart w:id="6" w:name="_Toc421278811"/>
      <w:bookmarkStart w:id="7" w:name="_Toc422268156"/>
      <w:bookmarkStart w:id="8" w:name="_Toc422268375"/>
      <w:bookmarkStart w:id="9" w:name="_Toc422268768"/>
      <w:r w:rsidRPr="00631643">
        <w:rPr>
          <w:rtl/>
        </w:rPr>
        <w:t>فهرست مطالب</w:t>
      </w:r>
      <w:bookmarkEnd w:id="0"/>
      <w:bookmarkEnd w:id="1"/>
      <w:bookmarkEnd w:id="2"/>
      <w:bookmarkEnd w:id="3"/>
      <w:bookmarkEnd w:id="4"/>
      <w:bookmarkEnd w:id="5"/>
      <w:bookmarkEnd w:id="6"/>
      <w:bookmarkEnd w:id="7"/>
      <w:bookmarkEnd w:id="8"/>
      <w:bookmarkEnd w:id="9"/>
      <w:r w:rsidR="00BB055E" w:rsidRPr="00631643">
        <w:rPr>
          <w:rtl/>
        </w:rPr>
        <w:t>:</w:t>
      </w:r>
    </w:p>
    <w:p w:rsidR="00117484" w:rsidRPr="00631643" w:rsidRDefault="00DA756F" w:rsidP="00A15569">
      <w:pPr>
        <w:pStyle w:val="TOC1"/>
        <w:tabs>
          <w:tab w:val="right" w:leader="dot" w:pos="9017"/>
        </w:tabs>
        <w:bidi/>
        <w:spacing w:line="240" w:lineRule="auto"/>
        <w:jc w:val="both"/>
        <w:rPr>
          <w:rFonts w:ascii="IRBadr" w:hAnsi="IRBadr" w:cs="IRBadr"/>
          <w:noProof/>
          <w:sz w:val="28"/>
          <w:szCs w:val="28"/>
        </w:rPr>
      </w:pPr>
      <w:r w:rsidRPr="00631643">
        <w:rPr>
          <w:rFonts w:ascii="IRBadr" w:hAnsi="IRBadr" w:cs="IRBadr"/>
          <w:sz w:val="28"/>
          <w:szCs w:val="28"/>
          <w:rtl/>
          <w:lang w:bidi="fa-IR"/>
        </w:rPr>
        <w:fldChar w:fldCharType="begin"/>
      </w:r>
      <w:r w:rsidRPr="00631643">
        <w:rPr>
          <w:rFonts w:ascii="IRBadr" w:hAnsi="IRBadr" w:cs="IRBadr"/>
          <w:sz w:val="28"/>
          <w:szCs w:val="28"/>
          <w:rtl/>
          <w:lang w:bidi="fa-IR"/>
        </w:rPr>
        <w:instrText xml:space="preserve"> </w:instrText>
      </w:r>
      <w:r w:rsidRPr="00631643">
        <w:rPr>
          <w:rFonts w:ascii="IRBadr" w:hAnsi="IRBadr" w:cs="IRBadr"/>
          <w:sz w:val="28"/>
          <w:szCs w:val="28"/>
          <w:lang w:bidi="fa-IR"/>
        </w:rPr>
        <w:instrText>TOC</w:instrText>
      </w:r>
      <w:r w:rsidRPr="00631643">
        <w:rPr>
          <w:rFonts w:ascii="IRBadr" w:hAnsi="IRBadr" w:cs="IRBadr"/>
          <w:sz w:val="28"/>
          <w:szCs w:val="28"/>
          <w:rtl/>
          <w:lang w:bidi="fa-IR"/>
        </w:rPr>
        <w:instrText xml:space="preserve"> \</w:instrText>
      </w:r>
      <w:r w:rsidRPr="00631643">
        <w:rPr>
          <w:rFonts w:ascii="IRBadr" w:hAnsi="IRBadr" w:cs="IRBadr"/>
          <w:sz w:val="28"/>
          <w:szCs w:val="28"/>
          <w:lang w:bidi="fa-IR"/>
        </w:rPr>
        <w:instrText>o "</w:instrText>
      </w:r>
      <w:r w:rsidRPr="00631643">
        <w:rPr>
          <w:rFonts w:ascii="IRBadr" w:hAnsi="IRBadr" w:cs="IRBadr"/>
          <w:sz w:val="28"/>
          <w:szCs w:val="28"/>
          <w:rtl/>
          <w:lang w:bidi="fa-IR"/>
        </w:rPr>
        <w:instrText>1-2</w:instrText>
      </w:r>
      <w:r w:rsidRPr="00631643">
        <w:rPr>
          <w:rFonts w:ascii="IRBadr" w:hAnsi="IRBadr" w:cs="IRBadr"/>
          <w:sz w:val="28"/>
          <w:szCs w:val="28"/>
          <w:lang w:bidi="fa-IR"/>
        </w:rPr>
        <w:instrText>" \h \z \u</w:instrText>
      </w:r>
      <w:r w:rsidRPr="00631643">
        <w:rPr>
          <w:rFonts w:ascii="IRBadr" w:hAnsi="IRBadr" w:cs="IRBadr"/>
          <w:sz w:val="28"/>
          <w:szCs w:val="28"/>
          <w:rtl/>
          <w:lang w:bidi="fa-IR"/>
        </w:rPr>
        <w:instrText xml:space="preserve"> </w:instrText>
      </w:r>
      <w:r w:rsidRPr="00631643">
        <w:rPr>
          <w:rFonts w:ascii="IRBadr" w:hAnsi="IRBadr" w:cs="IRBadr"/>
          <w:sz w:val="28"/>
          <w:szCs w:val="28"/>
          <w:rtl/>
          <w:lang w:bidi="fa-IR"/>
        </w:rPr>
        <w:fldChar w:fldCharType="separate"/>
      </w:r>
      <w:hyperlink w:anchor="_Toc422268769" w:history="1">
        <w:r w:rsidR="00117484" w:rsidRPr="00631643">
          <w:rPr>
            <w:rStyle w:val="Hyperlink"/>
            <w:rFonts w:ascii="IRBadr" w:hAnsi="IRBadr" w:cs="IRBadr"/>
            <w:noProof/>
            <w:sz w:val="28"/>
            <w:szCs w:val="28"/>
            <w:rtl/>
          </w:rPr>
          <w:t>اعلام برنامه ها:</w:t>
        </w:r>
        <w:r w:rsidR="00117484" w:rsidRPr="00631643">
          <w:rPr>
            <w:rFonts w:ascii="IRBadr" w:hAnsi="IRBadr" w:cs="IRBadr"/>
            <w:noProof/>
            <w:webHidden/>
            <w:sz w:val="28"/>
            <w:szCs w:val="28"/>
          </w:rPr>
          <w:tab/>
        </w:r>
        <w:r w:rsidR="00117484" w:rsidRPr="00631643">
          <w:rPr>
            <w:rFonts w:ascii="IRBadr" w:hAnsi="IRBadr" w:cs="IRBadr"/>
            <w:noProof/>
            <w:webHidden/>
            <w:sz w:val="28"/>
            <w:szCs w:val="28"/>
          </w:rPr>
          <w:fldChar w:fldCharType="begin"/>
        </w:r>
        <w:r w:rsidR="00117484" w:rsidRPr="00631643">
          <w:rPr>
            <w:rFonts w:ascii="IRBadr" w:hAnsi="IRBadr" w:cs="IRBadr"/>
            <w:noProof/>
            <w:webHidden/>
            <w:sz w:val="28"/>
            <w:szCs w:val="28"/>
          </w:rPr>
          <w:instrText xml:space="preserve"> PAGEREF _Toc422268769 \h </w:instrText>
        </w:r>
        <w:r w:rsidR="00117484" w:rsidRPr="00631643">
          <w:rPr>
            <w:rFonts w:ascii="IRBadr" w:hAnsi="IRBadr" w:cs="IRBadr"/>
            <w:noProof/>
            <w:webHidden/>
            <w:sz w:val="28"/>
            <w:szCs w:val="28"/>
          </w:rPr>
        </w:r>
        <w:r w:rsidR="00117484" w:rsidRPr="00631643">
          <w:rPr>
            <w:rFonts w:ascii="IRBadr" w:hAnsi="IRBadr" w:cs="IRBadr"/>
            <w:noProof/>
            <w:webHidden/>
            <w:sz w:val="28"/>
            <w:szCs w:val="28"/>
          </w:rPr>
          <w:fldChar w:fldCharType="separate"/>
        </w:r>
        <w:r w:rsidR="00117484" w:rsidRPr="00631643">
          <w:rPr>
            <w:rFonts w:ascii="IRBadr" w:hAnsi="IRBadr" w:cs="IRBadr"/>
            <w:noProof/>
            <w:webHidden/>
            <w:sz w:val="28"/>
            <w:szCs w:val="28"/>
          </w:rPr>
          <w:t>2</w:t>
        </w:r>
        <w:r w:rsidR="00117484" w:rsidRPr="00631643">
          <w:rPr>
            <w:rFonts w:ascii="IRBadr" w:hAnsi="IRBadr" w:cs="IRBadr"/>
            <w:noProof/>
            <w:webHidden/>
            <w:sz w:val="28"/>
            <w:szCs w:val="28"/>
          </w:rPr>
          <w:fldChar w:fldCharType="end"/>
        </w:r>
      </w:hyperlink>
    </w:p>
    <w:p w:rsidR="00117484" w:rsidRPr="00631643" w:rsidRDefault="00283BA8" w:rsidP="00A15569">
      <w:pPr>
        <w:pStyle w:val="TOC1"/>
        <w:tabs>
          <w:tab w:val="right" w:leader="dot" w:pos="9017"/>
        </w:tabs>
        <w:bidi/>
        <w:spacing w:line="240" w:lineRule="auto"/>
        <w:jc w:val="both"/>
        <w:rPr>
          <w:rFonts w:ascii="IRBadr" w:hAnsi="IRBadr" w:cs="IRBadr"/>
          <w:noProof/>
          <w:sz w:val="28"/>
          <w:szCs w:val="28"/>
        </w:rPr>
      </w:pPr>
      <w:hyperlink w:anchor="_Toc422268770" w:history="1">
        <w:r w:rsidR="00117484" w:rsidRPr="00631643">
          <w:rPr>
            <w:rStyle w:val="Hyperlink"/>
            <w:rFonts w:ascii="IRBadr" w:hAnsi="IRBadr" w:cs="IRBadr"/>
            <w:noProof/>
            <w:sz w:val="28"/>
            <w:szCs w:val="28"/>
            <w:rtl/>
          </w:rPr>
          <w:t>سخنرانی آقای اعرافی در مورد وضعیت شهر میبد:</w:t>
        </w:r>
        <w:r w:rsidR="00117484" w:rsidRPr="00631643">
          <w:rPr>
            <w:rFonts w:ascii="IRBadr" w:hAnsi="IRBadr" w:cs="IRBadr"/>
            <w:noProof/>
            <w:webHidden/>
            <w:sz w:val="28"/>
            <w:szCs w:val="28"/>
          </w:rPr>
          <w:tab/>
        </w:r>
        <w:r w:rsidR="00117484" w:rsidRPr="00631643">
          <w:rPr>
            <w:rFonts w:ascii="IRBadr" w:hAnsi="IRBadr" w:cs="IRBadr"/>
            <w:noProof/>
            <w:webHidden/>
            <w:sz w:val="28"/>
            <w:szCs w:val="28"/>
          </w:rPr>
          <w:fldChar w:fldCharType="begin"/>
        </w:r>
        <w:r w:rsidR="00117484" w:rsidRPr="00631643">
          <w:rPr>
            <w:rFonts w:ascii="IRBadr" w:hAnsi="IRBadr" w:cs="IRBadr"/>
            <w:noProof/>
            <w:webHidden/>
            <w:sz w:val="28"/>
            <w:szCs w:val="28"/>
          </w:rPr>
          <w:instrText xml:space="preserve"> PAGEREF _Toc422268770 \h </w:instrText>
        </w:r>
        <w:r w:rsidR="00117484" w:rsidRPr="00631643">
          <w:rPr>
            <w:rFonts w:ascii="IRBadr" w:hAnsi="IRBadr" w:cs="IRBadr"/>
            <w:noProof/>
            <w:webHidden/>
            <w:sz w:val="28"/>
            <w:szCs w:val="28"/>
          </w:rPr>
        </w:r>
        <w:r w:rsidR="00117484" w:rsidRPr="00631643">
          <w:rPr>
            <w:rFonts w:ascii="IRBadr" w:hAnsi="IRBadr" w:cs="IRBadr"/>
            <w:noProof/>
            <w:webHidden/>
            <w:sz w:val="28"/>
            <w:szCs w:val="28"/>
          </w:rPr>
          <w:fldChar w:fldCharType="separate"/>
        </w:r>
        <w:r w:rsidR="00117484" w:rsidRPr="00631643">
          <w:rPr>
            <w:rFonts w:ascii="IRBadr" w:hAnsi="IRBadr" w:cs="IRBadr"/>
            <w:noProof/>
            <w:webHidden/>
            <w:sz w:val="28"/>
            <w:szCs w:val="28"/>
          </w:rPr>
          <w:t>2</w:t>
        </w:r>
        <w:r w:rsidR="00117484" w:rsidRPr="00631643">
          <w:rPr>
            <w:rFonts w:ascii="IRBadr" w:hAnsi="IRBadr" w:cs="IRBadr"/>
            <w:noProof/>
            <w:webHidden/>
            <w:sz w:val="28"/>
            <w:szCs w:val="28"/>
          </w:rPr>
          <w:fldChar w:fldCharType="end"/>
        </w:r>
      </w:hyperlink>
    </w:p>
    <w:p w:rsidR="00117484" w:rsidRPr="00631643" w:rsidRDefault="00283BA8" w:rsidP="00A15569">
      <w:pPr>
        <w:pStyle w:val="TOC1"/>
        <w:tabs>
          <w:tab w:val="right" w:leader="dot" w:pos="9017"/>
        </w:tabs>
        <w:bidi/>
        <w:spacing w:line="240" w:lineRule="auto"/>
        <w:jc w:val="both"/>
        <w:rPr>
          <w:rFonts w:ascii="IRBadr" w:hAnsi="IRBadr" w:cs="IRBadr"/>
          <w:noProof/>
          <w:sz w:val="28"/>
          <w:szCs w:val="28"/>
        </w:rPr>
      </w:pPr>
      <w:hyperlink w:anchor="_Toc422268771" w:history="1">
        <w:r w:rsidR="00117484" w:rsidRPr="00631643">
          <w:rPr>
            <w:rStyle w:val="Hyperlink"/>
            <w:rFonts w:ascii="IRBadr" w:hAnsi="IRBadr" w:cs="IRBadr"/>
            <w:noProof/>
            <w:sz w:val="28"/>
            <w:szCs w:val="28"/>
            <w:rtl/>
          </w:rPr>
          <w:t>وضعیت فرهنگی</w:t>
        </w:r>
        <w:r w:rsidR="00117484" w:rsidRPr="00631643">
          <w:rPr>
            <w:rFonts w:ascii="IRBadr" w:hAnsi="IRBadr" w:cs="IRBadr"/>
            <w:noProof/>
            <w:webHidden/>
            <w:sz w:val="28"/>
            <w:szCs w:val="28"/>
          </w:rPr>
          <w:tab/>
        </w:r>
        <w:r w:rsidR="00117484" w:rsidRPr="00631643">
          <w:rPr>
            <w:rFonts w:ascii="IRBadr" w:hAnsi="IRBadr" w:cs="IRBadr"/>
            <w:noProof/>
            <w:webHidden/>
            <w:sz w:val="28"/>
            <w:szCs w:val="28"/>
          </w:rPr>
          <w:fldChar w:fldCharType="begin"/>
        </w:r>
        <w:r w:rsidR="00117484" w:rsidRPr="00631643">
          <w:rPr>
            <w:rFonts w:ascii="IRBadr" w:hAnsi="IRBadr" w:cs="IRBadr"/>
            <w:noProof/>
            <w:webHidden/>
            <w:sz w:val="28"/>
            <w:szCs w:val="28"/>
          </w:rPr>
          <w:instrText xml:space="preserve"> PAGEREF _Toc422268771 \h </w:instrText>
        </w:r>
        <w:r w:rsidR="00117484" w:rsidRPr="00631643">
          <w:rPr>
            <w:rFonts w:ascii="IRBadr" w:hAnsi="IRBadr" w:cs="IRBadr"/>
            <w:noProof/>
            <w:webHidden/>
            <w:sz w:val="28"/>
            <w:szCs w:val="28"/>
          </w:rPr>
        </w:r>
        <w:r w:rsidR="00117484" w:rsidRPr="00631643">
          <w:rPr>
            <w:rFonts w:ascii="IRBadr" w:hAnsi="IRBadr" w:cs="IRBadr"/>
            <w:noProof/>
            <w:webHidden/>
            <w:sz w:val="28"/>
            <w:szCs w:val="28"/>
          </w:rPr>
          <w:fldChar w:fldCharType="separate"/>
        </w:r>
        <w:r w:rsidR="00117484" w:rsidRPr="00631643">
          <w:rPr>
            <w:rFonts w:ascii="IRBadr" w:hAnsi="IRBadr" w:cs="IRBadr"/>
            <w:noProof/>
            <w:webHidden/>
            <w:sz w:val="28"/>
            <w:szCs w:val="28"/>
          </w:rPr>
          <w:t>3</w:t>
        </w:r>
        <w:r w:rsidR="00117484" w:rsidRPr="00631643">
          <w:rPr>
            <w:rFonts w:ascii="IRBadr" w:hAnsi="IRBadr" w:cs="IRBadr"/>
            <w:noProof/>
            <w:webHidden/>
            <w:sz w:val="28"/>
            <w:szCs w:val="28"/>
          </w:rPr>
          <w:fldChar w:fldCharType="end"/>
        </w:r>
      </w:hyperlink>
    </w:p>
    <w:p w:rsidR="00117484" w:rsidRPr="00631643" w:rsidRDefault="00283BA8" w:rsidP="00A15569">
      <w:pPr>
        <w:pStyle w:val="TOC1"/>
        <w:tabs>
          <w:tab w:val="right" w:leader="dot" w:pos="9017"/>
        </w:tabs>
        <w:bidi/>
        <w:spacing w:line="240" w:lineRule="auto"/>
        <w:jc w:val="both"/>
        <w:rPr>
          <w:rFonts w:ascii="IRBadr" w:hAnsi="IRBadr" w:cs="IRBadr"/>
          <w:noProof/>
          <w:sz w:val="28"/>
          <w:szCs w:val="28"/>
        </w:rPr>
      </w:pPr>
      <w:hyperlink w:anchor="_Toc422268772" w:history="1">
        <w:r w:rsidR="00117484" w:rsidRPr="00631643">
          <w:rPr>
            <w:rStyle w:val="Hyperlink"/>
            <w:rFonts w:ascii="IRBadr" w:hAnsi="IRBadr" w:cs="IRBadr"/>
            <w:noProof/>
            <w:sz w:val="28"/>
            <w:szCs w:val="28"/>
            <w:rtl/>
          </w:rPr>
          <w:t>روحانیون:</w:t>
        </w:r>
        <w:r w:rsidR="00117484" w:rsidRPr="00631643">
          <w:rPr>
            <w:rFonts w:ascii="IRBadr" w:hAnsi="IRBadr" w:cs="IRBadr"/>
            <w:noProof/>
            <w:webHidden/>
            <w:sz w:val="28"/>
            <w:szCs w:val="28"/>
          </w:rPr>
          <w:tab/>
        </w:r>
        <w:r w:rsidR="00117484" w:rsidRPr="00631643">
          <w:rPr>
            <w:rFonts w:ascii="IRBadr" w:hAnsi="IRBadr" w:cs="IRBadr"/>
            <w:noProof/>
            <w:webHidden/>
            <w:sz w:val="28"/>
            <w:szCs w:val="28"/>
          </w:rPr>
          <w:fldChar w:fldCharType="begin"/>
        </w:r>
        <w:r w:rsidR="00117484" w:rsidRPr="00631643">
          <w:rPr>
            <w:rFonts w:ascii="IRBadr" w:hAnsi="IRBadr" w:cs="IRBadr"/>
            <w:noProof/>
            <w:webHidden/>
            <w:sz w:val="28"/>
            <w:szCs w:val="28"/>
          </w:rPr>
          <w:instrText xml:space="preserve"> PAGEREF _Toc422268772 \h </w:instrText>
        </w:r>
        <w:r w:rsidR="00117484" w:rsidRPr="00631643">
          <w:rPr>
            <w:rFonts w:ascii="IRBadr" w:hAnsi="IRBadr" w:cs="IRBadr"/>
            <w:noProof/>
            <w:webHidden/>
            <w:sz w:val="28"/>
            <w:szCs w:val="28"/>
          </w:rPr>
        </w:r>
        <w:r w:rsidR="00117484" w:rsidRPr="00631643">
          <w:rPr>
            <w:rFonts w:ascii="IRBadr" w:hAnsi="IRBadr" w:cs="IRBadr"/>
            <w:noProof/>
            <w:webHidden/>
            <w:sz w:val="28"/>
            <w:szCs w:val="28"/>
          </w:rPr>
          <w:fldChar w:fldCharType="separate"/>
        </w:r>
        <w:r w:rsidR="00117484" w:rsidRPr="00631643">
          <w:rPr>
            <w:rFonts w:ascii="IRBadr" w:hAnsi="IRBadr" w:cs="IRBadr"/>
            <w:noProof/>
            <w:webHidden/>
            <w:sz w:val="28"/>
            <w:szCs w:val="28"/>
          </w:rPr>
          <w:t>3</w:t>
        </w:r>
        <w:r w:rsidR="00117484" w:rsidRPr="00631643">
          <w:rPr>
            <w:rFonts w:ascii="IRBadr" w:hAnsi="IRBadr" w:cs="IRBadr"/>
            <w:noProof/>
            <w:webHidden/>
            <w:sz w:val="28"/>
            <w:szCs w:val="28"/>
          </w:rPr>
          <w:fldChar w:fldCharType="end"/>
        </w:r>
      </w:hyperlink>
    </w:p>
    <w:p w:rsidR="00117484" w:rsidRPr="00631643" w:rsidRDefault="00283BA8" w:rsidP="00A15569">
      <w:pPr>
        <w:pStyle w:val="TOC1"/>
        <w:tabs>
          <w:tab w:val="right" w:leader="dot" w:pos="9017"/>
        </w:tabs>
        <w:bidi/>
        <w:spacing w:line="240" w:lineRule="auto"/>
        <w:jc w:val="both"/>
        <w:rPr>
          <w:rFonts w:ascii="IRBadr" w:hAnsi="IRBadr" w:cs="IRBadr"/>
          <w:noProof/>
          <w:sz w:val="28"/>
          <w:szCs w:val="28"/>
        </w:rPr>
      </w:pPr>
      <w:hyperlink w:anchor="_Toc422268773" w:history="1">
        <w:r w:rsidR="00117484" w:rsidRPr="00631643">
          <w:rPr>
            <w:rStyle w:val="Hyperlink"/>
            <w:rFonts w:ascii="IRBadr" w:hAnsi="IRBadr" w:cs="IRBadr"/>
            <w:noProof/>
            <w:sz w:val="28"/>
            <w:szCs w:val="28"/>
            <w:rtl/>
          </w:rPr>
          <w:t>سیاسی:</w:t>
        </w:r>
        <w:r w:rsidR="00117484" w:rsidRPr="00631643">
          <w:rPr>
            <w:rFonts w:ascii="IRBadr" w:hAnsi="IRBadr" w:cs="IRBadr"/>
            <w:noProof/>
            <w:webHidden/>
            <w:sz w:val="28"/>
            <w:szCs w:val="28"/>
          </w:rPr>
          <w:tab/>
        </w:r>
        <w:r w:rsidR="00117484" w:rsidRPr="00631643">
          <w:rPr>
            <w:rFonts w:ascii="IRBadr" w:hAnsi="IRBadr" w:cs="IRBadr"/>
            <w:noProof/>
            <w:webHidden/>
            <w:sz w:val="28"/>
            <w:szCs w:val="28"/>
          </w:rPr>
          <w:fldChar w:fldCharType="begin"/>
        </w:r>
        <w:r w:rsidR="00117484" w:rsidRPr="00631643">
          <w:rPr>
            <w:rFonts w:ascii="IRBadr" w:hAnsi="IRBadr" w:cs="IRBadr"/>
            <w:noProof/>
            <w:webHidden/>
            <w:sz w:val="28"/>
            <w:szCs w:val="28"/>
          </w:rPr>
          <w:instrText xml:space="preserve"> PAGEREF _Toc422268773 \h </w:instrText>
        </w:r>
        <w:r w:rsidR="00117484" w:rsidRPr="00631643">
          <w:rPr>
            <w:rFonts w:ascii="IRBadr" w:hAnsi="IRBadr" w:cs="IRBadr"/>
            <w:noProof/>
            <w:webHidden/>
            <w:sz w:val="28"/>
            <w:szCs w:val="28"/>
          </w:rPr>
        </w:r>
        <w:r w:rsidR="00117484" w:rsidRPr="00631643">
          <w:rPr>
            <w:rFonts w:ascii="IRBadr" w:hAnsi="IRBadr" w:cs="IRBadr"/>
            <w:noProof/>
            <w:webHidden/>
            <w:sz w:val="28"/>
            <w:szCs w:val="28"/>
          </w:rPr>
          <w:fldChar w:fldCharType="separate"/>
        </w:r>
        <w:r w:rsidR="00117484" w:rsidRPr="00631643">
          <w:rPr>
            <w:rFonts w:ascii="IRBadr" w:hAnsi="IRBadr" w:cs="IRBadr"/>
            <w:noProof/>
            <w:webHidden/>
            <w:sz w:val="28"/>
            <w:szCs w:val="28"/>
          </w:rPr>
          <w:t>4</w:t>
        </w:r>
        <w:r w:rsidR="00117484" w:rsidRPr="00631643">
          <w:rPr>
            <w:rFonts w:ascii="IRBadr" w:hAnsi="IRBadr" w:cs="IRBadr"/>
            <w:noProof/>
            <w:webHidden/>
            <w:sz w:val="28"/>
            <w:szCs w:val="28"/>
          </w:rPr>
          <w:fldChar w:fldCharType="end"/>
        </w:r>
      </w:hyperlink>
    </w:p>
    <w:p w:rsidR="00117484" w:rsidRPr="00631643" w:rsidRDefault="00283BA8" w:rsidP="00A15569">
      <w:pPr>
        <w:pStyle w:val="TOC1"/>
        <w:tabs>
          <w:tab w:val="right" w:leader="dot" w:pos="9017"/>
        </w:tabs>
        <w:bidi/>
        <w:spacing w:line="240" w:lineRule="auto"/>
        <w:jc w:val="both"/>
        <w:rPr>
          <w:rFonts w:ascii="IRBadr" w:hAnsi="IRBadr" w:cs="IRBadr"/>
          <w:noProof/>
          <w:sz w:val="28"/>
          <w:szCs w:val="28"/>
        </w:rPr>
      </w:pPr>
      <w:hyperlink w:anchor="_Toc422268774" w:history="1">
        <w:r w:rsidR="00117484" w:rsidRPr="00631643">
          <w:rPr>
            <w:rStyle w:val="Hyperlink"/>
            <w:rFonts w:ascii="IRBadr" w:hAnsi="IRBadr" w:cs="IRBadr"/>
            <w:noProof/>
            <w:sz w:val="28"/>
            <w:szCs w:val="28"/>
            <w:rtl/>
          </w:rPr>
          <w:t>مسئولین:</w:t>
        </w:r>
        <w:r w:rsidR="00117484" w:rsidRPr="00631643">
          <w:rPr>
            <w:rFonts w:ascii="IRBadr" w:hAnsi="IRBadr" w:cs="IRBadr"/>
            <w:noProof/>
            <w:webHidden/>
            <w:sz w:val="28"/>
            <w:szCs w:val="28"/>
          </w:rPr>
          <w:tab/>
        </w:r>
        <w:r w:rsidR="00117484" w:rsidRPr="00631643">
          <w:rPr>
            <w:rFonts w:ascii="IRBadr" w:hAnsi="IRBadr" w:cs="IRBadr"/>
            <w:noProof/>
            <w:webHidden/>
            <w:sz w:val="28"/>
            <w:szCs w:val="28"/>
          </w:rPr>
          <w:fldChar w:fldCharType="begin"/>
        </w:r>
        <w:r w:rsidR="00117484" w:rsidRPr="00631643">
          <w:rPr>
            <w:rFonts w:ascii="IRBadr" w:hAnsi="IRBadr" w:cs="IRBadr"/>
            <w:noProof/>
            <w:webHidden/>
            <w:sz w:val="28"/>
            <w:szCs w:val="28"/>
          </w:rPr>
          <w:instrText xml:space="preserve"> PAGEREF _Toc422268774 \h </w:instrText>
        </w:r>
        <w:r w:rsidR="00117484" w:rsidRPr="00631643">
          <w:rPr>
            <w:rFonts w:ascii="IRBadr" w:hAnsi="IRBadr" w:cs="IRBadr"/>
            <w:noProof/>
            <w:webHidden/>
            <w:sz w:val="28"/>
            <w:szCs w:val="28"/>
          </w:rPr>
        </w:r>
        <w:r w:rsidR="00117484" w:rsidRPr="00631643">
          <w:rPr>
            <w:rFonts w:ascii="IRBadr" w:hAnsi="IRBadr" w:cs="IRBadr"/>
            <w:noProof/>
            <w:webHidden/>
            <w:sz w:val="28"/>
            <w:szCs w:val="28"/>
          </w:rPr>
          <w:fldChar w:fldCharType="separate"/>
        </w:r>
        <w:r w:rsidR="00117484" w:rsidRPr="00631643">
          <w:rPr>
            <w:rFonts w:ascii="IRBadr" w:hAnsi="IRBadr" w:cs="IRBadr"/>
            <w:noProof/>
            <w:webHidden/>
            <w:sz w:val="28"/>
            <w:szCs w:val="28"/>
          </w:rPr>
          <w:t>4</w:t>
        </w:r>
        <w:r w:rsidR="00117484" w:rsidRPr="00631643">
          <w:rPr>
            <w:rFonts w:ascii="IRBadr" w:hAnsi="IRBadr" w:cs="IRBadr"/>
            <w:noProof/>
            <w:webHidden/>
            <w:sz w:val="28"/>
            <w:szCs w:val="28"/>
          </w:rPr>
          <w:fldChar w:fldCharType="end"/>
        </w:r>
      </w:hyperlink>
    </w:p>
    <w:p w:rsidR="00117484" w:rsidRPr="00631643" w:rsidRDefault="00283BA8" w:rsidP="00A15569">
      <w:pPr>
        <w:pStyle w:val="TOC1"/>
        <w:tabs>
          <w:tab w:val="right" w:leader="dot" w:pos="9017"/>
        </w:tabs>
        <w:bidi/>
        <w:spacing w:line="240" w:lineRule="auto"/>
        <w:jc w:val="both"/>
        <w:rPr>
          <w:rFonts w:ascii="IRBadr" w:hAnsi="IRBadr" w:cs="IRBadr"/>
          <w:noProof/>
          <w:sz w:val="28"/>
          <w:szCs w:val="28"/>
        </w:rPr>
      </w:pPr>
      <w:hyperlink w:anchor="_Toc422268775" w:history="1">
        <w:r w:rsidR="00117484" w:rsidRPr="00631643">
          <w:rPr>
            <w:rStyle w:val="Hyperlink"/>
            <w:rFonts w:ascii="IRBadr" w:hAnsi="IRBadr" w:cs="IRBadr"/>
            <w:noProof/>
            <w:sz w:val="28"/>
            <w:szCs w:val="28"/>
            <w:rtl/>
          </w:rPr>
          <w:t>سخنرانی آقای نقیبی زاده فرماندار شهر میبد:</w:t>
        </w:r>
        <w:r w:rsidR="00117484" w:rsidRPr="00631643">
          <w:rPr>
            <w:rFonts w:ascii="IRBadr" w:hAnsi="IRBadr" w:cs="IRBadr"/>
            <w:noProof/>
            <w:webHidden/>
            <w:sz w:val="28"/>
            <w:szCs w:val="28"/>
          </w:rPr>
          <w:tab/>
        </w:r>
        <w:r w:rsidR="00117484" w:rsidRPr="00631643">
          <w:rPr>
            <w:rFonts w:ascii="IRBadr" w:hAnsi="IRBadr" w:cs="IRBadr"/>
            <w:noProof/>
            <w:webHidden/>
            <w:sz w:val="28"/>
            <w:szCs w:val="28"/>
          </w:rPr>
          <w:fldChar w:fldCharType="begin"/>
        </w:r>
        <w:r w:rsidR="00117484" w:rsidRPr="00631643">
          <w:rPr>
            <w:rFonts w:ascii="IRBadr" w:hAnsi="IRBadr" w:cs="IRBadr"/>
            <w:noProof/>
            <w:webHidden/>
            <w:sz w:val="28"/>
            <w:szCs w:val="28"/>
          </w:rPr>
          <w:instrText xml:space="preserve"> PAGEREF _Toc422268775 \h </w:instrText>
        </w:r>
        <w:r w:rsidR="00117484" w:rsidRPr="00631643">
          <w:rPr>
            <w:rFonts w:ascii="IRBadr" w:hAnsi="IRBadr" w:cs="IRBadr"/>
            <w:noProof/>
            <w:webHidden/>
            <w:sz w:val="28"/>
            <w:szCs w:val="28"/>
          </w:rPr>
        </w:r>
        <w:r w:rsidR="00117484" w:rsidRPr="00631643">
          <w:rPr>
            <w:rFonts w:ascii="IRBadr" w:hAnsi="IRBadr" w:cs="IRBadr"/>
            <w:noProof/>
            <w:webHidden/>
            <w:sz w:val="28"/>
            <w:szCs w:val="28"/>
          </w:rPr>
          <w:fldChar w:fldCharType="separate"/>
        </w:r>
        <w:r w:rsidR="00117484" w:rsidRPr="00631643">
          <w:rPr>
            <w:rFonts w:ascii="IRBadr" w:hAnsi="IRBadr" w:cs="IRBadr"/>
            <w:noProof/>
            <w:webHidden/>
            <w:sz w:val="28"/>
            <w:szCs w:val="28"/>
          </w:rPr>
          <w:t>4</w:t>
        </w:r>
        <w:r w:rsidR="00117484" w:rsidRPr="00631643">
          <w:rPr>
            <w:rFonts w:ascii="IRBadr" w:hAnsi="IRBadr" w:cs="IRBadr"/>
            <w:noProof/>
            <w:webHidden/>
            <w:sz w:val="28"/>
            <w:szCs w:val="28"/>
          </w:rPr>
          <w:fldChar w:fldCharType="end"/>
        </w:r>
      </w:hyperlink>
    </w:p>
    <w:p w:rsidR="00117484" w:rsidRPr="00631643" w:rsidRDefault="00283BA8" w:rsidP="00A15569">
      <w:pPr>
        <w:pStyle w:val="TOC1"/>
        <w:tabs>
          <w:tab w:val="right" w:leader="dot" w:pos="9017"/>
        </w:tabs>
        <w:bidi/>
        <w:spacing w:line="240" w:lineRule="auto"/>
        <w:jc w:val="both"/>
        <w:rPr>
          <w:rFonts w:ascii="IRBadr" w:hAnsi="IRBadr" w:cs="IRBadr"/>
          <w:noProof/>
          <w:sz w:val="28"/>
          <w:szCs w:val="28"/>
        </w:rPr>
      </w:pPr>
      <w:hyperlink w:anchor="_Toc422268776" w:history="1">
        <w:r w:rsidR="00117484" w:rsidRPr="00631643">
          <w:rPr>
            <w:rStyle w:val="Hyperlink"/>
            <w:rFonts w:ascii="IRBadr" w:hAnsi="IRBadr" w:cs="IRBadr"/>
            <w:noProof/>
            <w:sz w:val="28"/>
            <w:szCs w:val="28"/>
            <w:rtl/>
          </w:rPr>
          <w:t>اشتغال:</w:t>
        </w:r>
        <w:r w:rsidR="00117484" w:rsidRPr="00631643">
          <w:rPr>
            <w:rFonts w:ascii="IRBadr" w:hAnsi="IRBadr" w:cs="IRBadr"/>
            <w:noProof/>
            <w:webHidden/>
            <w:sz w:val="28"/>
            <w:szCs w:val="28"/>
          </w:rPr>
          <w:tab/>
        </w:r>
        <w:r w:rsidR="00117484" w:rsidRPr="00631643">
          <w:rPr>
            <w:rFonts w:ascii="IRBadr" w:hAnsi="IRBadr" w:cs="IRBadr"/>
            <w:noProof/>
            <w:webHidden/>
            <w:sz w:val="28"/>
            <w:szCs w:val="28"/>
          </w:rPr>
          <w:fldChar w:fldCharType="begin"/>
        </w:r>
        <w:r w:rsidR="00117484" w:rsidRPr="00631643">
          <w:rPr>
            <w:rFonts w:ascii="IRBadr" w:hAnsi="IRBadr" w:cs="IRBadr"/>
            <w:noProof/>
            <w:webHidden/>
            <w:sz w:val="28"/>
            <w:szCs w:val="28"/>
          </w:rPr>
          <w:instrText xml:space="preserve"> PAGEREF _Toc422268776 \h </w:instrText>
        </w:r>
        <w:r w:rsidR="00117484" w:rsidRPr="00631643">
          <w:rPr>
            <w:rFonts w:ascii="IRBadr" w:hAnsi="IRBadr" w:cs="IRBadr"/>
            <w:noProof/>
            <w:webHidden/>
            <w:sz w:val="28"/>
            <w:szCs w:val="28"/>
          </w:rPr>
        </w:r>
        <w:r w:rsidR="00117484" w:rsidRPr="00631643">
          <w:rPr>
            <w:rFonts w:ascii="IRBadr" w:hAnsi="IRBadr" w:cs="IRBadr"/>
            <w:noProof/>
            <w:webHidden/>
            <w:sz w:val="28"/>
            <w:szCs w:val="28"/>
          </w:rPr>
          <w:fldChar w:fldCharType="separate"/>
        </w:r>
        <w:r w:rsidR="00117484" w:rsidRPr="00631643">
          <w:rPr>
            <w:rFonts w:ascii="IRBadr" w:hAnsi="IRBadr" w:cs="IRBadr"/>
            <w:noProof/>
            <w:webHidden/>
            <w:sz w:val="28"/>
            <w:szCs w:val="28"/>
          </w:rPr>
          <w:t>4</w:t>
        </w:r>
        <w:r w:rsidR="00117484" w:rsidRPr="00631643">
          <w:rPr>
            <w:rFonts w:ascii="IRBadr" w:hAnsi="IRBadr" w:cs="IRBadr"/>
            <w:noProof/>
            <w:webHidden/>
            <w:sz w:val="28"/>
            <w:szCs w:val="28"/>
          </w:rPr>
          <w:fldChar w:fldCharType="end"/>
        </w:r>
      </w:hyperlink>
    </w:p>
    <w:p w:rsidR="00117484" w:rsidRPr="00631643" w:rsidRDefault="00283BA8" w:rsidP="00A15569">
      <w:pPr>
        <w:pStyle w:val="TOC1"/>
        <w:tabs>
          <w:tab w:val="right" w:leader="dot" w:pos="9017"/>
        </w:tabs>
        <w:bidi/>
        <w:spacing w:line="240" w:lineRule="auto"/>
        <w:jc w:val="both"/>
        <w:rPr>
          <w:rFonts w:ascii="IRBadr" w:hAnsi="IRBadr" w:cs="IRBadr"/>
          <w:noProof/>
          <w:sz w:val="28"/>
          <w:szCs w:val="28"/>
        </w:rPr>
      </w:pPr>
      <w:hyperlink w:anchor="_Toc422268777" w:history="1">
        <w:r w:rsidR="00715EE3" w:rsidRPr="00631643">
          <w:rPr>
            <w:rStyle w:val="Hyperlink"/>
            <w:rFonts w:ascii="IRBadr" w:hAnsi="IRBadr" w:cs="IRBadr"/>
            <w:noProof/>
            <w:sz w:val="28"/>
            <w:szCs w:val="28"/>
            <w:rtl/>
          </w:rPr>
          <w:t>صنایع‌دستی</w:t>
        </w:r>
        <w:r w:rsidR="00117484" w:rsidRPr="00631643">
          <w:rPr>
            <w:rStyle w:val="Hyperlink"/>
            <w:rFonts w:ascii="IRBadr" w:hAnsi="IRBadr" w:cs="IRBadr"/>
            <w:noProof/>
            <w:sz w:val="28"/>
            <w:szCs w:val="28"/>
            <w:rtl/>
          </w:rPr>
          <w:t>:</w:t>
        </w:r>
        <w:r w:rsidR="00117484" w:rsidRPr="00631643">
          <w:rPr>
            <w:rFonts w:ascii="IRBadr" w:hAnsi="IRBadr" w:cs="IRBadr"/>
            <w:noProof/>
            <w:webHidden/>
            <w:sz w:val="28"/>
            <w:szCs w:val="28"/>
          </w:rPr>
          <w:tab/>
        </w:r>
        <w:r w:rsidR="00117484" w:rsidRPr="00631643">
          <w:rPr>
            <w:rFonts w:ascii="IRBadr" w:hAnsi="IRBadr" w:cs="IRBadr"/>
            <w:noProof/>
            <w:webHidden/>
            <w:sz w:val="28"/>
            <w:szCs w:val="28"/>
          </w:rPr>
          <w:fldChar w:fldCharType="begin"/>
        </w:r>
        <w:r w:rsidR="00117484" w:rsidRPr="00631643">
          <w:rPr>
            <w:rFonts w:ascii="IRBadr" w:hAnsi="IRBadr" w:cs="IRBadr"/>
            <w:noProof/>
            <w:webHidden/>
            <w:sz w:val="28"/>
            <w:szCs w:val="28"/>
          </w:rPr>
          <w:instrText xml:space="preserve"> PAGEREF _Toc422268777 \h </w:instrText>
        </w:r>
        <w:r w:rsidR="00117484" w:rsidRPr="00631643">
          <w:rPr>
            <w:rFonts w:ascii="IRBadr" w:hAnsi="IRBadr" w:cs="IRBadr"/>
            <w:noProof/>
            <w:webHidden/>
            <w:sz w:val="28"/>
            <w:szCs w:val="28"/>
          </w:rPr>
        </w:r>
        <w:r w:rsidR="00117484" w:rsidRPr="00631643">
          <w:rPr>
            <w:rFonts w:ascii="IRBadr" w:hAnsi="IRBadr" w:cs="IRBadr"/>
            <w:noProof/>
            <w:webHidden/>
            <w:sz w:val="28"/>
            <w:szCs w:val="28"/>
          </w:rPr>
          <w:fldChar w:fldCharType="separate"/>
        </w:r>
        <w:r w:rsidR="00117484" w:rsidRPr="00631643">
          <w:rPr>
            <w:rFonts w:ascii="IRBadr" w:hAnsi="IRBadr" w:cs="IRBadr"/>
            <w:noProof/>
            <w:webHidden/>
            <w:sz w:val="28"/>
            <w:szCs w:val="28"/>
          </w:rPr>
          <w:t>5</w:t>
        </w:r>
        <w:r w:rsidR="00117484" w:rsidRPr="00631643">
          <w:rPr>
            <w:rFonts w:ascii="IRBadr" w:hAnsi="IRBadr" w:cs="IRBadr"/>
            <w:noProof/>
            <w:webHidden/>
            <w:sz w:val="28"/>
            <w:szCs w:val="28"/>
          </w:rPr>
          <w:fldChar w:fldCharType="end"/>
        </w:r>
      </w:hyperlink>
    </w:p>
    <w:p w:rsidR="00117484" w:rsidRPr="00631643" w:rsidRDefault="00283BA8" w:rsidP="00A15569">
      <w:pPr>
        <w:pStyle w:val="TOC1"/>
        <w:tabs>
          <w:tab w:val="right" w:leader="dot" w:pos="9017"/>
        </w:tabs>
        <w:bidi/>
        <w:spacing w:line="240" w:lineRule="auto"/>
        <w:jc w:val="both"/>
        <w:rPr>
          <w:rFonts w:ascii="IRBadr" w:hAnsi="IRBadr" w:cs="IRBadr"/>
          <w:noProof/>
          <w:sz w:val="28"/>
          <w:szCs w:val="28"/>
        </w:rPr>
      </w:pPr>
      <w:hyperlink w:anchor="_Toc422268778" w:history="1">
        <w:r w:rsidR="00117484" w:rsidRPr="00631643">
          <w:rPr>
            <w:rStyle w:val="Hyperlink"/>
            <w:rFonts w:ascii="IRBadr" w:hAnsi="IRBadr" w:cs="IRBadr"/>
            <w:noProof/>
            <w:sz w:val="28"/>
            <w:szCs w:val="28"/>
            <w:rtl/>
          </w:rPr>
          <w:t>میراث فرهنگی:</w:t>
        </w:r>
        <w:r w:rsidR="00117484" w:rsidRPr="00631643">
          <w:rPr>
            <w:rFonts w:ascii="IRBadr" w:hAnsi="IRBadr" w:cs="IRBadr"/>
            <w:noProof/>
            <w:webHidden/>
            <w:sz w:val="28"/>
            <w:szCs w:val="28"/>
          </w:rPr>
          <w:tab/>
        </w:r>
        <w:r w:rsidR="00117484" w:rsidRPr="00631643">
          <w:rPr>
            <w:rFonts w:ascii="IRBadr" w:hAnsi="IRBadr" w:cs="IRBadr"/>
            <w:noProof/>
            <w:webHidden/>
            <w:sz w:val="28"/>
            <w:szCs w:val="28"/>
          </w:rPr>
          <w:fldChar w:fldCharType="begin"/>
        </w:r>
        <w:r w:rsidR="00117484" w:rsidRPr="00631643">
          <w:rPr>
            <w:rFonts w:ascii="IRBadr" w:hAnsi="IRBadr" w:cs="IRBadr"/>
            <w:noProof/>
            <w:webHidden/>
            <w:sz w:val="28"/>
            <w:szCs w:val="28"/>
          </w:rPr>
          <w:instrText xml:space="preserve"> PAGEREF _Toc422268778 \h </w:instrText>
        </w:r>
        <w:r w:rsidR="00117484" w:rsidRPr="00631643">
          <w:rPr>
            <w:rFonts w:ascii="IRBadr" w:hAnsi="IRBadr" w:cs="IRBadr"/>
            <w:noProof/>
            <w:webHidden/>
            <w:sz w:val="28"/>
            <w:szCs w:val="28"/>
          </w:rPr>
        </w:r>
        <w:r w:rsidR="00117484" w:rsidRPr="00631643">
          <w:rPr>
            <w:rFonts w:ascii="IRBadr" w:hAnsi="IRBadr" w:cs="IRBadr"/>
            <w:noProof/>
            <w:webHidden/>
            <w:sz w:val="28"/>
            <w:szCs w:val="28"/>
          </w:rPr>
          <w:fldChar w:fldCharType="separate"/>
        </w:r>
        <w:r w:rsidR="00117484" w:rsidRPr="00631643">
          <w:rPr>
            <w:rFonts w:ascii="IRBadr" w:hAnsi="IRBadr" w:cs="IRBadr"/>
            <w:noProof/>
            <w:webHidden/>
            <w:sz w:val="28"/>
            <w:szCs w:val="28"/>
          </w:rPr>
          <w:t>5</w:t>
        </w:r>
        <w:r w:rsidR="00117484" w:rsidRPr="00631643">
          <w:rPr>
            <w:rFonts w:ascii="IRBadr" w:hAnsi="IRBadr" w:cs="IRBadr"/>
            <w:noProof/>
            <w:webHidden/>
            <w:sz w:val="28"/>
            <w:szCs w:val="28"/>
          </w:rPr>
          <w:fldChar w:fldCharType="end"/>
        </w:r>
      </w:hyperlink>
    </w:p>
    <w:p w:rsidR="00117484" w:rsidRPr="00631643" w:rsidRDefault="00283BA8" w:rsidP="00A15569">
      <w:pPr>
        <w:pStyle w:val="TOC1"/>
        <w:tabs>
          <w:tab w:val="right" w:leader="dot" w:pos="9017"/>
        </w:tabs>
        <w:bidi/>
        <w:spacing w:line="240" w:lineRule="auto"/>
        <w:jc w:val="both"/>
        <w:rPr>
          <w:rFonts w:ascii="IRBadr" w:hAnsi="IRBadr" w:cs="IRBadr"/>
          <w:noProof/>
          <w:sz w:val="28"/>
          <w:szCs w:val="28"/>
        </w:rPr>
      </w:pPr>
      <w:hyperlink w:anchor="_Toc422268779" w:history="1">
        <w:r w:rsidR="00117484" w:rsidRPr="00631643">
          <w:rPr>
            <w:rStyle w:val="Hyperlink"/>
            <w:rFonts w:ascii="IRBadr" w:hAnsi="IRBadr" w:cs="IRBadr"/>
            <w:noProof/>
            <w:sz w:val="28"/>
            <w:szCs w:val="28"/>
            <w:rtl/>
          </w:rPr>
          <w:t>خدمات:</w:t>
        </w:r>
        <w:r w:rsidR="00117484" w:rsidRPr="00631643">
          <w:rPr>
            <w:rFonts w:ascii="IRBadr" w:hAnsi="IRBadr" w:cs="IRBadr"/>
            <w:noProof/>
            <w:webHidden/>
            <w:sz w:val="28"/>
            <w:szCs w:val="28"/>
          </w:rPr>
          <w:tab/>
        </w:r>
        <w:r w:rsidR="00117484" w:rsidRPr="00631643">
          <w:rPr>
            <w:rFonts w:ascii="IRBadr" w:hAnsi="IRBadr" w:cs="IRBadr"/>
            <w:noProof/>
            <w:webHidden/>
            <w:sz w:val="28"/>
            <w:szCs w:val="28"/>
          </w:rPr>
          <w:fldChar w:fldCharType="begin"/>
        </w:r>
        <w:r w:rsidR="00117484" w:rsidRPr="00631643">
          <w:rPr>
            <w:rFonts w:ascii="IRBadr" w:hAnsi="IRBadr" w:cs="IRBadr"/>
            <w:noProof/>
            <w:webHidden/>
            <w:sz w:val="28"/>
            <w:szCs w:val="28"/>
          </w:rPr>
          <w:instrText xml:space="preserve"> PAGEREF _Toc422268779 \h </w:instrText>
        </w:r>
        <w:r w:rsidR="00117484" w:rsidRPr="00631643">
          <w:rPr>
            <w:rFonts w:ascii="IRBadr" w:hAnsi="IRBadr" w:cs="IRBadr"/>
            <w:noProof/>
            <w:webHidden/>
            <w:sz w:val="28"/>
            <w:szCs w:val="28"/>
          </w:rPr>
        </w:r>
        <w:r w:rsidR="00117484" w:rsidRPr="00631643">
          <w:rPr>
            <w:rFonts w:ascii="IRBadr" w:hAnsi="IRBadr" w:cs="IRBadr"/>
            <w:noProof/>
            <w:webHidden/>
            <w:sz w:val="28"/>
            <w:szCs w:val="28"/>
          </w:rPr>
          <w:fldChar w:fldCharType="separate"/>
        </w:r>
        <w:r w:rsidR="00117484" w:rsidRPr="00631643">
          <w:rPr>
            <w:rFonts w:ascii="IRBadr" w:hAnsi="IRBadr" w:cs="IRBadr"/>
            <w:noProof/>
            <w:webHidden/>
            <w:sz w:val="28"/>
            <w:szCs w:val="28"/>
          </w:rPr>
          <w:t>5</w:t>
        </w:r>
        <w:r w:rsidR="00117484" w:rsidRPr="00631643">
          <w:rPr>
            <w:rFonts w:ascii="IRBadr" w:hAnsi="IRBadr" w:cs="IRBadr"/>
            <w:noProof/>
            <w:webHidden/>
            <w:sz w:val="28"/>
            <w:szCs w:val="28"/>
          </w:rPr>
          <w:fldChar w:fldCharType="end"/>
        </w:r>
      </w:hyperlink>
    </w:p>
    <w:p w:rsidR="00117484" w:rsidRPr="00631643" w:rsidRDefault="00283BA8" w:rsidP="00A15569">
      <w:pPr>
        <w:pStyle w:val="TOC1"/>
        <w:tabs>
          <w:tab w:val="right" w:leader="dot" w:pos="9017"/>
        </w:tabs>
        <w:bidi/>
        <w:spacing w:line="240" w:lineRule="auto"/>
        <w:jc w:val="both"/>
        <w:rPr>
          <w:rFonts w:ascii="IRBadr" w:hAnsi="IRBadr" w:cs="IRBadr"/>
          <w:noProof/>
          <w:sz w:val="28"/>
          <w:szCs w:val="28"/>
        </w:rPr>
      </w:pPr>
      <w:hyperlink w:anchor="_Toc422268780" w:history="1">
        <w:r w:rsidR="00117484" w:rsidRPr="00631643">
          <w:rPr>
            <w:rStyle w:val="Hyperlink"/>
            <w:rFonts w:ascii="IRBadr" w:hAnsi="IRBadr" w:cs="IRBadr"/>
            <w:noProof/>
            <w:sz w:val="28"/>
            <w:szCs w:val="28"/>
            <w:rtl/>
          </w:rPr>
          <w:t>سخنرانی آقای مدرس:</w:t>
        </w:r>
        <w:r w:rsidR="00117484" w:rsidRPr="00631643">
          <w:rPr>
            <w:rFonts w:ascii="IRBadr" w:hAnsi="IRBadr" w:cs="IRBadr"/>
            <w:noProof/>
            <w:webHidden/>
            <w:sz w:val="28"/>
            <w:szCs w:val="28"/>
          </w:rPr>
          <w:tab/>
        </w:r>
        <w:r w:rsidR="00117484" w:rsidRPr="00631643">
          <w:rPr>
            <w:rFonts w:ascii="IRBadr" w:hAnsi="IRBadr" w:cs="IRBadr"/>
            <w:noProof/>
            <w:webHidden/>
            <w:sz w:val="28"/>
            <w:szCs w:val="28"/>
          </w:rPr>
          <w:fldChar w:fldCharType="begin"/>
        </w:r>
        <w:r w:rsidR="00117484" w:rsidRPr="00631643">
          <w:rPr>
            <w:rFonts w:ascii="IRBadr" w:hAnsi="IRBadr" w:cs="IRBadr"/>
            <w:noProof/>
            <w:webHidden/>
            <w:sz w:val="28"/>
            <w:szCs w:val="28"/>
          </w:rPr>
          <w:instrText xml:space="preserve"> PAGEREF _Toc422268780 \h </w:instrText>
        </w:r>
        <w:r w:rsidR="00117484" w:rsidRPr="00631643">
          <w:rPr>
            <w:rFonts w:ascii="IRBadr" w:hAnsi="IRBadr" w:cs="IRBadr"/>
            <w:noProof/>
            <w:webHidden/>
            <w:sz w:val="28"/>
            <w:szCs w:val="28"/>
          </w:rPr>
        </w:r>
        <w:r w:rsidR="00117484" w:rsidRPr="00631643">
          <w:rPr>
            <w:rFonts w:ascii="IRBadr" w:hAnsi="IRBadr" w:cs="IRBadr"/>
            <w:noProof/>
            <w:webHidden/>
            <w:sz w:val="28"/>
            <w:szCs w:val="28"/>
          </w:rPr>
          <w:fldChar w:fldCharType="separate"/>
        </w:r>
        <w:r w:rsidR="00117484" w:rsidRPr="00631643">
          <w:rPr>
            <w:rFonts w:ascii="IRBadr" w:hAnsi="IRBadr" w:cs="IRBadr"/>
            <w:noProof/>
            <w:webHidden/>
            <w:sz w:val="28"/>
            <w:szCs w:val="28"/>
          </w:rPr>
          <w:t>6</w:t>
        </w:r>
        <w:r w:rsidR="00117484" w:rsidRPr="00631643">
          <w:rPr>
            <w:rFonts w:ascii="IRBadr" w:hAnsi="IRBadr" w:cs="IRBadr"/>
            <w:noProof/>
            <w:webHidden/>
            <w:sz w:val="28"/>
            <w:szCs w:val="28"/>
          </w:rPr>
          <w:fldChar w:fldCharType="end"/>
        </w:r>
      </w:hyperlink>
    </w:p>
    <w:p w:rsidR="00117484" w:rsidRPr="00631643" w:rsidRDefault="00283BA8" w:rsidP="00A15569">
      <w:pPr>
        <w:pStyle w:val="TOC1"/>
        <w:tabs>
          <w:tab w:val="right" w:leader="dot" w:pos="9017"/>
        </w:tabs>
        <w:bidi/>
        <w:spacing w:line="240" w:lineRule="auto"/>
        <w:jc w:val="both"/>
        <w:rPr>
          <w:rFonts w:ascii="IRBadr" w:hAnsi="IRBadr" w:cs="IRBadr"/>
          <w:noProof/>
          <w:sz w:val="28"/>
          <w:szCs w:val="28"/>
        </w:rPr>
      </w:pPr>
      <w:hyperlink w:anchor="_Toc422268781" w:history="1">
        <w:r w:rsidR="00117484" w:rsidRPr="00631643">
          <w:rPr>
            <w:rStyle w:val="Hyperlink"/>
            <w:rFonts w:ascii="IRBadr" w:hAnsi="IRBadr" w:cs="IRBadr"/>
            <w:noProof/>
            <w:sz w:val="28"/>
            <w:szCs w:val="28"/>
            <w:rtl/>
          </w:rPr>
          <w:t>ارائه مقاله در مورد شاخصه های نماز جمعه موفق:</w:t>
        </w:r>
        <w:r w:rsidR="00117484" w:rsidRPr="00631643">
          <w:rPr>
            <w:rFonts w:ascii="IRBadr" w:hAnsi="IRBadr" w:cs="IRBadr"/>
            <w:noProof/>
            <w:webHidden/>
            <w:sz w:val="28"/>
            <w:szCs w:val="28"/>
          </w:rPr>
          <w:tab/>
        </w:r>
        <w:r w:rsidR="00117484" w:rsidRPr="00631643">
          <w:rPr>
            <w:rFonts w:ascii="IRBadr" w:hAnsi="IRBadr" w:cs="IRBadr"/>
            <w:noProof/>
            <w:webHidden/>
            <w:sz w:val="28"/>
            <w:szCs w:val="28"/>
          </w:rPr>
          <w:fldChar w:fldCharType="begin"/>
        </w:r>
        <w:r w:rsidR="00117484" w:rsidRPr="00631643">
          <w:rPr>
            <w:rFonts w:ascii="IRBadr" w:hAnsi="IRBadr" w:cs="IRBadr"/>
            <w:noProof/>
            <w:webHidden/>
            <w:sz w:val="28"/>
            <w:szCs w:val="28"/>
          </w:rPr>
          <w:instrText xml:space="preserve"> PAGEREF _Toc422268781 \h </w:instrText>
        </w:r>
        <w:r w:rsidR="00117484" w:rsidRPr="00631643">
          <w:rPr>
            <w:rFonts w:ascii="IRBadr" w:hAnsi="IRBadr" w:cs="IRBadr"/>
            <w:noProof/>
            <w:webHidden/>
            <w:sz w:val="28"/>
            <w:szCs w:val="28"/>
          </w:rPr>
        </w:r>
        <w:r w:rsidR="00117484" w:rsidRPr="00631643">
          <w:rPr>
            <w:rFonts w:ascii="IRBadr" w:hAnsi="IRBadr" w:cs="IRBadr"/>
            <w:noProof/>
            <w:webHidden/>
            <w:sz w:val="28"/>
            <w:szCs w:val="28"/>
          </w:rPr>
          <w:fldChar w:fldCharType="separate"/>
        </w:r>
        <w:r w:rsidR="00117484" w:rsidRPr="00631643">
          <w:rPr>
            <w:rFonts w:ascii="IRBadr" w:hAnsi="IRBadr" w:cs="IRBadr"/>
            <w:noProof/>
            <w:webHidden/>
            <w:sz w:val="28"/>
            <w:szCs w:val="28"/>
          </w:rPr>
          <w:t>6</w:t>
        </w:r>
        <w:r w:rsidR="00117484" w:rsidRPr="00631643">
          <w:rPr>
            <w:rFonts w:ascii="IRBadr" w:hAnsi="IRBadr" w:cs="IRBadr"/>
            <w:noProof/>
            <w:webHidden/>
            <w:sz w:val="28"/>
            <w:szCs w:val="28"/>
          </w:rPr>
          <w:fldChar w:fldCharType="end"/>
        </w:r>
      </w:hyperlink>
    </w:p>
    <w:p w:rsidR="00117484" w:rsidRPr="00631643" w:rsidRDefault="00283BA8" w:rsidP="00A15569">
      <w:pPr>
        <w:pStyle w:val="TOC1"/>
        <w:tabs>
          <w:tab w:val="right" w:leader="dot" w:pos="9017"/>
        </w:tabs>
        <w:bidi/>
        <w:spacing w:line="240" w:lineRule="auto"/>
        <w:jc w:val="both"/>
        <w:rPr>
          <w:rFonts w:ascii="IRBadr" w:hAnsi="IRBadr" w:cs="IRBadr"/>
          <w:noProof/>
          <w:sz w:val="28"/>
          <w:szCs w:val="28"/>
        </w:rPr>
      </w:pPr>
      <w:hyperlink w:anchor="_Toc422268782" w:history="1">
        <w:r w:rsidR="00117484" w:rsidRPr="00631643">
          <w:rPr>
            <w:rStyle w:val="Hyperlink"/>
            <w:rFonts w:ascii="IRBadr" w:hAnsi="IRBadr" w:cs="IRBadr"/>
            <w:noProof/>
            <w:sz w:val="28"/>
            <w:szCs w:val="28"/>
            <w:rtl/>
          </w:rPr>
          <w:t>مقدمه:</w:t>
        </w:r>
        <w:r w:rsidR="00117484" w:rsidRPr="00631643">
          <w:rPr>
            <w:rFonts w:ascii="IRBadr" w:hAnsi="IRBadr" w:cs="IRBadr"/>
            <w:noProof/>
            <w:webHidden/>
            <w:sz w:val="28"/>
            <w:szCs w:val="28"/>
          </w:rPr>
          <w:tab/>
        </w:r>
        <w:r w:rsidR="00117484" w:rsidRPr="00631643">
          <w:rPr>
            <w:rFonts w:ascii="IRBadr" w:hAnsi="IRBadr" w:cs="IRBadr"/>
            <w:noProof/>
            <w:webHidden/>
            <w:sz w:val="28"/>
            <w:szCs w:val="28"/>
          </w:rPr>
          <w:fldChar w:fldCharType="begin"/>
        </w:r>
        <w:r w:rsidR="00117484" w:rsidRPr="00631643">
          <w:rPr>
            <w:rFonts w:ascii="IRBadr" w:hAnsi="IRBadr" w:cs="IRBadr"/>
            <w:noProof/>
            <w:webHidden/>
            <w:sz w:val="28"/>
            <w:szCs w:val="28"/>
          </w:rPr>
          <w:instrText xml:space="preserve"> PAGEREF _Toc422268782 \h </w:instrText>
        </w:r>
        <w:r w:rsidR="00117484" w:rsidRPr="00631643">
          <w:rPr>
            <w:rFonts w:ascii="IRBadr" w:hAnsi="IRBadr" w:cs="IRBadr"/>
            <w:noProof/>
            <w:webHidden/>
            <w:sz w:val="28"/>
            <w:szCs w:val="28"/>
          </w:rPr>
        </w:r>
        <w:r w:rsidR="00117484" w:rsidRPr="00631643">
          <w:rPr>
            <w:rFonts w:ascii="IRBadr" w:hAnsi="IRBadr" w:cs="IRBadr"/>
            <w:noProof/>
            <w:webHidden/>
            <w:sz w:val="28"/>
            <w:szCs w:val="28"/>
          </w:rPr>
          <w:fldChar w:fldCharType="separate"/>
        </w:r>
        <w:r w:rsidR="00117484" w:rsidRPr="00631643">
          <w:rPr>
            <w:rFonts w:ascii="IRBadr" w:hAnsi="IRBadr" w:cs="IRBadr"/>
            <w:noProof/>
            <w:webHidden/>
            <w:sz w:val="28"/>
            <w:szCs w:val="28"/>
          </w:rPr>
          <w:t>6</w:t>
        </w:r>
        <w:r w:rsidR="00117484" w:rsidRPr="00631643">
          <w:rPr>
            <w:rFonts w:ascii="IRBadr" w:hAnsi="IRBadr" w:cs="IRBadr"/>
            <w:noProof/>
            <w:webHidden/>
            <w:sz w:val="28"/>
            <w:szCs w:val="28"/>
          </w:rPr>
          <w:fldChar w:fldCharType="end"/>
        </w:r>
      </w:hyperlink>
    </w:p>
    <w:p w:rsidR="00117484" w:rsidRPr="00631643" w:rsidRDefault="00283BA8" w:rsidP="00A15569">
      <w:pPr>
        <w:pStyle w:val="TOC1"/>
        <w:tabs>
          <w:tab w:val="right" w:leader="dot" w:pos="9017"/>
        </w:tabs>
        <w:bidi/>
        <w:spacing w:line="240" w:lineRule="auto"/>
        <w:jc w:val="both"/>
        <w:rPr>
          <w:rFonts w:ascii="IRBadr" w:hAnsi="IRBadr" w:cs="IRBadr"/>
          <w:noProof/>
          <w:sz w:val="28"/>
          <w:szCs w:val="28"/>
        </w:rPr>
      </w:pPr>
      <w:hyperlink w:anchor="_Toc422268783" w:history="1">
        <w:r w:rsidR="00117484" w:rsidRPr="00631643">
          <w:rPr>
            <w:rStyle w:val="Hyperlink"/>
            <w:rFonts w:ascii="IRBadr" w:hAnsi="IRBadr" w:cs="IRBadr"/>
            <w:noProof/>
            <w:sz w:val="28"/>
            <w:szCs w:val="28"/>
            <w:rtl/>
          </w:rPr>
          <w:t>نماز جمعه عبادت جمعی:</w:t>
        </w:r>
        <w:r w:rsidR="00117484" w:rsidRPr="00631643">
          <w:rPr>
            <w:rFonts w:ascii="IRBadr" w:hAnsi="IRBadr" w:cs="IRBadr"/>
            <w:noProof/>
            <w:webHidden/>
            <w:sz w:val="28"/>
            <w:szCs w:val="28"/>
          </w:rPr>
          <w:tab/>
        </w:r>
        <w:r w:rsidR="00117484" w:rsidRPr="00631643">
          <w:rPr>
            <w:rFonts w:ascii="IRBadr" w:hAnsi="IRBadr" w:cs="IRBadr"/>
            <w:noProof/>
            <w:webHidden/>
            <w:sz w:val="28"/>
            <w:szCs w:val="28"/>
          </w:rPr>
          <w:fldChar w:fldCharType="begin"/>
        </w:r>
        <w:r w:rsidR="00117484" w:rsidRPr="00631643">
          <w:rPr>
            <w:rFonts w:ascii="IRBadr" w:hAnsi="IRBadr" w:cs="IRBadr"/>
            <w:noProof/>
            <w:webHidden/>
            <w:sz w:val="28"/>
            <w:szCs w:val="28"/>
          </w:rPr>
          <w:instrText xml:space="preserve"> PAGEREF _Toc422268783 \h </w:instrText>
        </w:r>
        <w:r w:rsidR="00117484" w:rsidRPr="00631643">
          <w:rPr>
            <w:rFonts w:ascii="IRBadr" w:hAnsi="IRBadr" w:cs="IRBadr"/>
            <w:noProof/>
            <w:webHidden/>
            <w:sz w:val="28"/>
            <w:szCs w:val="28"/>
          </w:rPr>
        </w:r>
        <w:r w:rsidR="00117484" w:rsidRPr="00631643">
          <w:rPr>
            <w:rFonts w:ascii="IRBadr" w:hAnsi="IRBadr" w:cs="IRBadr"/>
            <w:noProof/>
            <w:webHidden/>
            <w:sz w:val="28"/>
            <w:szCs w:val="28"/>
          </w:rPr>
          <w:fldChar w:fldCharType="separate"/>
        </w:r>
        <w:r w:rsidR="00117484" w:rsidRPr="00631643">
          <w:rPr>
            <w:rFonts w:ascii="IRBadr" w:hAnsi="IRBadr" w:cs="IRBadr"/>
            <w:noProof/>
            <w:webHidden/>
            <w:sz w:val="28"/>
            <w:szCs w:val="28"/>
          </w:rPr>
          <w:t>7</w:t>
        </w:r>
        <w:r w:rsidR="00117484" w:rsidRPr="00631643">
          <w:rPr>
            <w:rFonts w:ascii="IRBadr" w:hAnsi="IRBadr" w:cs="IRBadr"/>
            <w:noProof/>
            <w:webHidden/>
            <w:sz w:val="28"/>
            <w:szCs w:val="28"/>
          </w:rPr>
          <w:fldChar w:fldCharType="end"/>
        </w:r>
      </w:hyperlink>
    </w:p>
    <w:p w:rsidR="00117484" w:rsidRPr="00631643" w:rsidRDefault="00283BA8" w:rsidP="00A15569">
      <w:pPr>
        <w:pStyle w:val="TOC1"/>
        <w:tabs>
          <w:tab w:val="right" w:leader="dot" w:pos="9017"/>
        </w:tabs>
        <w:bidi/>
        <w:spacing w:line="240" w:lineRule="auto"/>
        <w:jc w:val="both"/>
        <w:rPr>
          <w:rFonts w:ascii="IRBadr" w:hAnsi="IRBadr" w:cs="IRBadr"/>
          <w:noProof/>
          <w:sz w:val="28"/>
          <w:szCs w:val="28"/>
        </w:rPr>
      </w:pPr>
      <w:hyperlink w:anchor="_Toc422268784" w:history="1">
        <w:r w:rsidR="00117484" w:rsidRPr="00631643">
          <w:rPr>
            <w:rStyle w:val="Hyperlink"/>
            <w:rFonts w:ascii="IRBadr" w:hAnsi="IRBadr" w:cs="IRBadr"/>
            <w:noProof/>
            <w:sz w:val="28"/>
            <w:szCs w:val="28"/>
            <w:rtl/>
          </w:rPr>
          <w:t>علل تداوم نماز جمعه:</w:t>
        </w:r>
        <w:r w:rsidR="00117484" w:rsidRPr="00631643">
          <w:rPr>
            <w:rFonts w:ascii="IRBadr" w:hAnsi="IRBadr" w:cs="IRBadr"/>
            <w:noProof/>
            <w:webHidden/>
            <w:sz w:val="28"/>
            <w:szCs w:val="28"/>
          </w:rPr>
          <w:tab/>
        </w:r>
        <w:r w:rsidR="00117484" w:rsidRPr="00631643">
          <w:rPr>
            <w:rFonts w:ascii="IRBadr" w:hAnsi="IRBadr" w:cs="IRBadr"/>
            <w:noProof/>
            <w:webHidden/>
            <w:sz w:val="28"/>
            <w:szCs w:val="28"/>
          </w:rPr>
          <w:fldChar w:fldCharType="begin"/>
        </w:r>
        <w:r w:rsidR="00117484" w:rsidRPr="00631643">
          <w:rPr>
            <w:rFonts w:ascii="IRBadr" w:hAnsi="IRBadr" w:cs="IRBadr"/>
            <w:noProof/>
            <w:webHidden/>
            <w:sz w:val="28"/>
            <w:szCs w:val="28"/>
          </w:rPr>
          <w:instrText xml:space="preserve"> PAGEREF _Toc422268784 \h </w:instrText>
        </w:r>
        <w:r w:rsidR="00117484" w:rsidRPr="00631643">
          <w:rPr>
            <w:rFonts w:ascii="IRBadr" w:hAnsi="IRBadr" w:cs="IRBadr"/>
            <w:noProof/>
            <w:webHidden/>
            <w:sz w:val="28"/>
            <w:szCs w:val="28"/>
          </w:rPr>
        </w:r>
        <w:r w:rsidR="00117484" w:rsidRPr="00631643">
          <w:rPr>
            <w:rFonts w:ascii="IRBadr" w:hAnsi="IRBadr" w:cs="IRBadr"/>
            <w:noProof/>
            <w:webHidden/>
            <w:sz w:val="28"/>
            <w:szCs w:val="28"/>
          </w:rPr>
          <w:fldChar w:fldCharType="separate"/>
        </w:r>
        <w:r w:rsidR="00117484" w:rsidRPr="00631643">
          <w:rPr>
            <w:rFonts w:ascii="IRBadr" w:hAnsi="IRBadr" w:cs="IRBadr"/>
            <w:noProof/>
            <w:webHidden/>
            <w:sz w:val="28"/>
            <w:szCs w:val="28"/>
          </w:rPr>
          <w:t>7</w:t>
        </w:r>
        <w:r w:rsidR="00117484" w:rsidRPr="00631643">
          <w:rPr>
            <w:rFonts w:ascii="IRBadr" w:hAnsi="IRBadr" w:cs="IRBadr"/>
            <w:noProof/>
            <w:webHidden/>
            <w:sz w:val="28"/>
            <w:szCs w:val="28"/>
          </w:rPr>
          <w:fldChar w:fldCharType="end"/>
        </w:r>
      </w:hyperlink>
    </w:p>
    <w:p w:rsidR="00117484" w:rsidRPr="00631643" w:rsidRDefault="00283BA8" w:rsidP="00A15569">
      <w:pPr>
        <w:pStyle w:val="TOC1"/>
        <w:tabs>
          <w:tab w:val="right" w:leader="dot" w:pos="9017"/>
        </w:tabs>
        <w:bidi/>
        <w:spacing w:line="240" w:lineRule="auto"/>
        <w:jc w:val="both"/>
        <w:rPr>
          <w:rFonts w:ascii="IRBadr" w:hAnsi="IRBadr" w:cs="IRBadr"/>
          <w:noProof/>
          <w:sz w:val="28"/>
          <w:szCs w:val="28"/>
        </w:rPr>
      </w:pPr>
      <w:hyperlink w:anchor="_Toc422268785" w:history="1">
        <w:r w:rsidR="00117484" w:rsidRPr="00631643">
          <w:rPr>
            <w:rStyle w:val="Hyperlink"/>
            <w:rFonts w:ascii="IRBadr" w:hAnsi="IRBadr" w:cs="IRBadr"/>
            <w:noProof/>
            <w:sz w:val="28"/>
            <w:szCs w:val="28"/>
            <w:rtl/>
          </w:rPr>
          <w:t>اسلام و حکومت:</w:t>
        </w:r>
        <w:r w:rsidR="00117484" w:rsidRPr="00631643">
          <w:rPr>
            <w:rFonts w:ascii="IRBadr" w:hAnsi="IRBadr" w:cs="IRBadr"/>
            <w:noProof/>
            <w:webHidden/>
            <w:sz w:val="28"/>
            <w:szCs w:val="28"/>
          </w:rPr>
          <w:tab/>
        </w:r>
        <w:r w:rsidR="00117484" w:rsidRPr="00631643">
          <w:rPr>
            <w:rFonts w:ascii="IRBadr" w:hAnsi="IRBadr" w:cs="IRBadr"/>
            <w:noProof/>
            <w:webHidden/>
            <w:sz w:val="28"/>
            <w:szCs w:val="28"/>
          </w:rPr>
          <w:fldChar w:fldCharType="begin"/>
        </w:r>
        <w:r w:rsidR="00117484" w:rsidRPr="00631643">
          <w:rPr>
            <w:rFonts w:ascii="IRBadr" w:hAnsi="IRBadr" w:cs="IRBadr"/>
            <w:noProof/>
            <w:webHidden/>
            <w:sz w:val="28"/>
            <w:szCs w:val="28"/>
          </w:rPr>
          <w:instrText xml:space="preserve"> PAGEREF _Toc422268785 \h </w:instrText>
        </w:r>
        <w:r w:rsidR="00117484" w:rsidRPr="00631643">
          <w:rPr>
            <w:rFonts w:ascii="IRBadr" w:hAnsi="IRBadr" w:cs="IRBadr"/>
            <w:noProof/>
            <w:webHidden/>
            <w:sz w:val="28"/>
            <w:szCs w:val="28"/>
          </w:rPr>
        </w:r>
        <w:r w:rsidR="00117484" w:rsidRPr="00631643">
          <w:rPr>
            <w:rFonts w:ascii="IRBadr" w:hAnsi="IRBadr" w:cs="IRBadr"/>
            <w:noProof/>
            <w:webHidden/>
            <w:sz w:val="28"/>
            <w:szCs w:val="28"/>
          </w:rPr>
          <w:fldChar w:fldCharType="separate"/>
        </w:r>
        <w:r w:rsidR="00117484" w:rsidRPr="00631643">
          <w:rPr>
            <w:rFonts w:ascii="IRBadr" w:hAnsi="IRBadr" w:cs="IRBadr"/>
            <w:noProof/>
            <w:webHidden/>
            <w:sz w:val="28"/>
            <w:szCs w:val="28"/>
          </w:rPr>
          <w:t>8</w:t>
        </w:r>
        <w:r w:rsidR="00117484" w:rsidRPr="00631643">
          <w:rPr>
            <w:rFonts w:ascii="IRBadr" w:hAnsi="IRBadr" w:cs="IRBadr"/>
            <w:noProof/>
            <w:webHidden/>
            <w:sz w:val="28"/>
            <w:szCs w:val="28"/>
          </w:rPr>
          <w:fldChar w:fldCharType="end"/>
        </w:r>
      </w:hyperlink>
    </w:p>
    <w:p w:rsidR="00117484" w:rsidRPr="00631643" w:rsidRDefault="00283BA8" w:rsidP="00A15569">
      <w:pPr>
        <w:pStyle w:val="TOC1"/>
        <w:tabs>
          <w:tab w:val="right" w:leader="dot" w:pos="9017"/>
        </w:tabs>
        <w:bidi/>
        <w:spacing w:line="240" w:lineRule="auto"/>
        <w:jc w:val="both"/>
        <w:rPr>
          <w:rFonts w:ascii="IRBadr" w:hAnsi="IRBadr" w:cs="IRBadr"/>
          <w:noProof/>
          <w:sz w:val="28"/>
          <w:szCs w:val="28"/>
        </w:rPr>
      </w:pPr>
      <w:hyperlink w:anchor="_Toc422268786" w:history="1">
        <w:r w:rsidR="00117484" w:rsidRPr="00631643">
          <w:rPr>
            <w:rStyle w:val="Hyperlink"/>
            <w:rFonts w:ascii="IRBadr" w:hAnsi="IRBadr" w:cs="IRBadr"/>
            <w:noProof/>
            <w:sz w:val="28"/>
            <w:szCs w:val="28"/>
            <w:rtl/>
          </w:rPr>
          <w:t>حضور مردم در نماز جمعه و صحنه:</w:t>
        </w:r>
        <w:r w:rsidR="00117484" w:rsidRPr="00631643">
          <w:rPr>
            <w:rFonts w:ascii="IRBadr" w:hAnsi="IRBadr" w:cs="IRBadr"/>
            <w:noProof/>
            <w:webHidden/>
            <w:sz w:val="28"/>
            <w:szCs w:val="28"/>
          </w:rPr>
          <w:tab/>
        </w:r>
        <w:r w:rsidR="00117484" w:rsidRPr="00631643">
          <w:rPr>
            <w:rFonts w:ascii="IRBadr" w:hAnsi="IRBadr" w:cs="IRBadr"/>
            <w:noProof/>
            <w:webHidden/>
            <w:sz w:val="28"/>
            <w:szCs w:val="28"/>
          </w:rPr>
          <w:fldChar w:fldCharType="begin"/>
        </w:r>
        <w:r w:rsidR="00117484" w:rsidRPr="00631643">
          <w:rPr>
            <w:rFonts w:ascii="IRBadr" w:hAnsi="IRBadr" w:cs="IRBadr"/>
            <w:noProof/>
            <w:webHidden/>
            <w:sz w:val="28"/>
            <w:szCs w:val="28"/>
          </w:rPr>
          <w:instrText xml:space="preserve"> PAGEREF _Toc422268786 \h </w:instrText>
        </w:r>
        <w:r w:rsidR="00117484" w:rsidRPr="00631643">
          <w:rPr>
            <w:rFonts w:ascii="IRBadr" w:hAnsi="IRBadr" w:cs="IRBadr"/>
            <w:noProof/>
            <w:webHidden/>
            <w:sz w:val="28"/>
            <w:szCs w:val="28"/>
          </w:rPr>
        </w:r>
        <w:r w:rsidR="00117484" w:rsidRPr="00631643">
          <w:rPr>
            <w:rFonts w:ascii="IRBadr" w:hAnsi="IRBadr" w:cs="IRBadr"/>
            <w:noProof/>
            <w:webHidden/>
            <w:sz w:val="28"/>
            <w:szCs w:val="28"/>
          </w:rPr>
          <w:fldChar w:fldCharType="separate"/>
        </w:r>
        <w:r w:rsidR="00117484" w:rsidRPr="00631643">
          <w:rPr>
            <w:rFonts w:ascii="IRBadr" w:hAnsi="IRBadr" w:cs="IRBadr"/>
            <w:noProof/>
            <w:webHidden/>
            <w:sz w:val="28"/>
            <w:szCs w:val="28"/>
          </w:rPr>
          <w:t>8</w:t>
        </w:r>
        <w:r w:rsidR="00117484" w:rsidRPr="00631643">
          <w:rPr>
            <w:rFonts w:ascii="IRBadr" w:hAnsi="IRBadr" w:cs="IRBadr"/>
            <w:noProof/>
            <w:webHidden/>
            <w:sz w:val="28"/>
            <w:szCs w:val="28"/>
          </w:rPr>
          <w:fldChar w:fldCharType="end"/>
        </w:r>
      </w:hyperlink>
    </w:p>
    <w:p w:rsidR="00117484" w:rsidRPr="00631643" w:rsidRDefault="00283BA8" w:rsidP="00A15569">
      <w:pPr>
        <w:pStyle w:val="TOC1"/>
        <w:tabs>
          <w:tab w:val="right" w:leader="dot" w:pos="9017"/>
        </w:tabs>
        <w:bidi/>
        <w:spacing w:line="240" w:lineRule="auto"/>
        <w:jc w:val="both"/>
        <w:rPr>
          <w:rFonts w:ascii="IRBadr" w:hAnsi="IRBadr" w:cs="IRBadr"/>
          <w:noProof/>
          <w:sz w:val="28"/>
          <w:szCs w:val="28"/>
        </w:rPr>
      </w:pPr>
      <w:hyperlink w:anchor="_Toc422268787" w:history="1">
        <w:r w:rsidR="00117484" w:rsidRPr="00631643">
          <w:rPr>
            <w:rStyle w:val="Hyperlink"/>
            <w:rFonts w:ascii="IRBadr" w:hAnsi="IRBadr" w:cs="IRBadr"/>
            <w:noProof/>
            <w:sz w:val="28"/>
            <w:szCs w:val="28"/>
            <w:rtl/>
          </w:rPr>
          <w:t xml:space="preserve">الف- نقش شورای </w:t>
        </w:r>
        <w:r w:rsidR="003C79D6" w:rsidRPr="00631643">
          <w:rPr>
            <w:rStyle w:val="Hyperlink"/>
            <w:rFonts w:ascii="IRBadr" w:hAnsi="IRBadr" w:cs="IRBadr"/>
            <w:noProof/>
            <w:sz w:val="28"/>
            <w:szCs w:val="28"/>
            <w:rtl/>
          </w:rPr>
          <w:t>سیاست‌گذاری</w:t>
        </w:r>
        <w:r w:rsidR="00117484" w:rsidRPr="00631643">
          <w:rPr>
            <w:rStyle w:val="Hyperlink"/>
            <w:rFonts w:ascii="IRBadr" w:hAnsi="IRBadr" w:cs="IRBadr"/>
            <w:noProof/>
            <w:sz w:val="28"/>
            <w:szCs w:val="28"/>
            <w:rtl/>
          </w:rPr>
          <w:t xml:space="preserve"> در بالا بردن موفقیت نمازهای جمعه.</w:t>
        </w:r>
        <w:r w:rsidR="00117484" w:rsidRPr="00631643">
          <w:rPr>
            <w:rFonts w:ascii="IRBadr" w:hAnsi="IRBadr" w:cs="IRBadr"/>
            <w:noProof/>
            <w:webHidden/>
            <w:sz w:val="28"/>
            <w:szCs w:val="28"/>
          </w:rPr>
          <w:tab/>
        </w:r>
        <w:r w:rsidR="00117484" w:rsidRPr="00631643">
          <w:rPr>
            <w:rFonts w:ascii="IRBadr" w:hAnsi="IRBadr" w:cs="IRBadr"/>
            <w:noProof/>
            <w:webHidden/>
            <w:sz w:val="28"/>
            <w:szCs w:val="28"/>
          </w:rPr>
          <w:fldChar w:fldCharType="begin"/>
        </w:r>
        <w:r w:rsidR="00117484" w:rsidRPr="00631643">
          <w:rPr>
            <w:rFonts w:ascii="IRBadr" w:hAnsi="IRBadr" w:cs="IRBadr"/>
            <w:noProof/>
            <w:webHidden/>
            <w:sz w:val="28"/>
            <w:szCs w:val="28"/>
          </w:rPr>
          <w:instrText xml:space="preserve"> PAGEREF _Toc422268787 \h </w:instrText>
        </w:r>
        <w:r w:rsidR="00117484" w:rsidRPr="00631643">
          <w:rPr>
            <w:rFonts w:ascii="IRBadr" w:hAnsi="IRBadr" w:cs="IRBadr"/>
            <w:noProof/>
            <w:webHidden/>
            <w:sz w:val="28"/>
            <w:szCs w:val="28"/>
          </w:rPr>
        </w:r>
        <w:r w:rsidR="00117484" w:rsidRPr="00631643">
          <w:rPr>
            <w:rFonts w:ascii="IRBadr" w:hAnsi="IRBadr" w:cs="IRBadr"/>
            <w:noProof/>
            <w:webHidden/>
            <w:sz w:val="28"/>
            <w:szCs w:val="28"/>
          </w:rPr>
          <w:fldChar w:fldCharType="separate"/>
        </w:r>
        <w:r w:rsidR="00117484" w:rsidRPr="00631643">
          <w:rPr>
            <w:rFonts w:ascii="IRBadr" w:hAnsi="IRBadr" w:cs="IRBadr"/>
            <w:noProof/>
            <w:webHidden/>
            <w:sz w:val="28"/>
            <w:szCs w:val="28"/>
          </w:rPr>
          <w:t>9</w:t>
        </w:r>
        <w:r w:rsidR="00117484" w:rsidRPr="00631643">
          <w:rPr>
            <w:rFonts w:ascii="IRBadr" w:hAnsi="IRBadr" w:cs="IRBadr"/>
            <w:noProof/>
            <w:webHidden/>
            <w:sz w:val="28"/>
            <w:szCs w:val="28"/>
          </w:rPr>
          <w:fldChar w:fldCharType="end"/>
        </w:r>
      </w:hyperlink>
    </w:p>
    <w:p w:rsidR="00117484" w:rsidRPr="00631643" w:rsidRDefault="00283BA8" w:rsidP="00A15569">
      <w:pPr>
        <w:pStyle w:val="TOC1"/>
        <w:tabs>
          <w:tab w:val="right" w:leader="dot" w:pos="9017"/>
        </w:tabs>
        <w:bidi/>
        <w:spacing w:line="240" w:lineRule="auto"/>
        <w:jc w:val="both"/>
        <w:rPr>
          <w:rFonts w:ascii="IRBadr" w:hAnsi="IRBadr" w:cs="IRBadr"/>
          <w:noProof/>
        </w:rPr>
      </w:pPr>
      <w:hyperlink w:anchor="_Toc422268788" w:history="1">
        <w:r w:rsidR="00A15569" w:rsidRPr="00631643">
          <w:rPr>
            <w:rStyle w:val="Hyperlink"/>
            <w:rFonts w:ascii="IRBadr" w:hAnsi="IRBadr" w:cs="IRBadr"/>
            <w:noProof/>
            <w:sz w:val="28"/>
            <w:szCs w:val="28"/>
            <w:rtl/>
          </w:rPr>
          <w:t xml:space="preserve">ب- نقش </w:t>
        </w:r>
        <w:r w:rsidR="003963A2" w:rsidRPr="00631643">
          <w:rPr>
            <w:rStyle w:val="Hyperlink"/>
            <w:rFonts w:ascii="IRBadr" w:hAnsi="IRBadr" w:cs="IRBadr"/>
            <w:noProof/>
            <w:sz w:val="28"/>
            <w:szCs w:val="28"/>
            <w:rtl/>
          </w:rPr>
          <w:t>امام‌جمعه</w:t>
        </w:r>
        <w:r w:rsidR="00117484" w:rsidRPr="00631643">
          <w:rPr>
            <w:rStyle w:val="Hyperlink"/>
            <w:rFonts w:ascii="IRBadr" w:hAnsi="IRBadr" w:cs="IRBadr"/>
            <w:noProof/>
            <w:sz w:val="28"/>
            <w:szCs w:val="28"/>
            <w:rtl/>
          </w:rPr>
          <w:t xml:space="preserve"> در بالا برد شاخصه های موفقیت نماز جمعه:</w:t>
        </w:r>
        <w:r w:rsidR="00117484" w:rsidRPr="00631643">
          <w:rPr>
            <w:rFonts w:ascii="IRBadr" w:hAnsi="IRBadr" w:cs="IRBadr"/>
            <w:noProof/>
            <w:webHidden/>
            <w:sz w:val="28"/>
            <w:szCs w:val="28"/>
          </w:rPr>
          <w:tab/>
        </w:r>
        <w:r w:rsidR="00117484" w:rsidRPr="00631643">
          <w:rPr>
            <w:rFonts w:ascii="IRBadr" w:hAnsi="IRBadr" w:cs="IRBadr"/>
            <w:noProof/>
            <w:webHidden/>
            <w:sz w:val="28"/>
            <w:szCs w:val="28"/>
          </w:rPr>
          <w:fldChar w:fldCharType="begin"/>
        </w:r>
        <w:r w:rsidR="00117484" w:rsidRPr="00631643">
          <w:rPr>
            <w:rFonts w:ascii="IRBadr" w:hAnsi="IRBadr" w:cs="IRBadr"/>
            <w:noProof/>
            <w:webHidden/>
            <w:sz w:val="28"/>
            <w:szCs w:val="28"/>
          </w:rPr>
          <w:instrText xml:space="preserve"> PAGEREF _Toc422268788 \h </w:instrText>
        </w:r>
        <w:r w:rsidR="00117484" w:rsidRPr="00631643">
          <w:rPr>
            <w:rFonts w:ascii="IRBadr" w:hAnsi="IRBadr" w:cs="IRBadr"/>
            <w:noProof/>
            <w:webHidden/>
            <w:sz w:val="28"/>
            <w:szCs w:val="28"/>
          </w:rPr>
        </w:r>
        <w:r w:rsidR="00117484" w:rsidRPr="00631643">
          <w:rPr>
            <w:rFonts w:ascii="IRBadr" w:hAnsi="IRBadr" w:cs="IRBadr"/>
            <w:noProof/>
            <w:webHidden/>
            <w:sz w:val="28"/>
            <w:szCs w:val="28"/>
          </w:rPr>
          <w:fldChar w:fldCharType="separate"/>
        </w:r>
        <w:r w:rsidR="00117484" w:rsidRPr="00631643">
          <w:rPr>
            <w:rFonts w:ascii="IRBadr" w:hAnsi="IRBadr" w:cs="IRBadr"/>
            <w:noProof/>
            <w:webHidden/>
            <w:sz w:val="28"/>
            <w:szCs w:val="28"/>
          </w:rPr>
          <w:t>10</w:t>
        </w:r>
        <w:r w:rsidR="00117484" w:rsidRPr="00631643">
          <w:rPr>
            <w:rFonts w:ascii="IRBadr" w:hAnsi="IRBadr" w:cs="IRBadr"/>
            <w:noProof/>
            <w:webHidden/>
            <w:sz w:val="28"/>
            <w:szCs w:val="28"/>
          </w:rPr>
          <w:fldChar w:fldCharType="end"/>
        </w:r>
      </w:hyperlink>
    </w:p>
    <w:p w:rsidR="00DA756F" w:rsidRPr="00631643" w:rsidRDefault="00DA756F" w:rsidP="00A15569">
      <w:pPr>
        <w:pStyle w:val="TOC1"/>
        <w:tabs>
          <w:tab w:val="right" w:leader="dot" w:pos="9017"/>
        </w:tabs>
        <w:bidi/>
        <w:spacing w:line="240" w:lineRule="auto"/>
        <w:jc w:val="both"/>
        <w:rPr>
          <w:rFonts w:ascii="IRBadr" w:hAnsi="IRBadr" w:cs="IRBadr"/>
          <w:sz w:val="28"/>
          <w:szCs w:val="28"/>
          <w:rtl/>
          <w:lang w:bidi="fa-IR"/>
        </w:rPr>
      </w:pPr>
      <w:r w:rsidRPr="00631643">
        <w:rPr>
          <w:rFonts w:ascii="IRBadr" w:hAnsi="IRBadr" w:cs="IRBadr"/>
          <w:sz w:val="28"/>
          <w:szCs w:val="28"/>
          <w:rtl/>
          <w:lang w:bidi="fa-IR"/>
        </w:rPr>
        <w:fldChar w:fldCharType="end"/>
      </w:r>
    </w:p>
    <w:p w:rsidR="00117484" w:rsidRPr="00631643" w:rsidRDefault="00DA756F" w:rsidP="00BB055E">
      <w:pPr>
        <w:pStyle w:val="Heading1"/>
        <w:rPr>
          <w:rtl/>
        </w:rPr>
      </w:pPr>
      <w:r w:rsidRPr="00631643">
        <w:rPr>
          <w:rtl/>
        </w:rPr>
        <w:br w:type="page"/>
      </w:r>
      <w:bookmarkStart w:id="10" w:name="_Toc422268769"/>
      <w:r w:rsidR="00117484" w:rsidRPr="00631643">
        <w:rPr>
          <w:rtl/>
        </w:rPr>
        <w:lastRenderedPageBreak/>
        <w:t xml:space="preserve">اعلام </w:t>
      </w:r>
      <w:r w:rsidR="005A419D" w:rsidRPr="00631643">
        <w:rPr>
          <w:rtl/>
        </w:rPr>
        <w:t>برنامه‌ها</w:t>
      </w:r>
      <w:r w:rsidR="00117484" w:rsidRPr="00631643">
        <w:rPr>
          <w:rtl/>
        </w:rPr>
        <w:t>:</w:t>
      </w:r>
      <w:bookmarkEnd w:id="10"/>
    </w:p>
    <w:p w:rsidR="00117484" w:rsidRPr="00631643" w:rsidRDefault="00117484" w:rsidP="00117484">
      <w:pPr>
        <w:bidi/>
        <w:jc w:val="both"/>
        <w:rPr>
          <w:rFonts w:ascii="IRBadr" w:hAnsi="IRBadr" w:cs="IRBadr"/>
          <w:sz w:val="28"/>
          <w:szCs w:val="28"/>
          <w:rtl/>
        </w:rPr>
      </w:pPr>
      <w:r w:rsidRPr="00631643">
        <w:rPr>
          <w:rFonts w:ascii="IRBadr" w:hAnsi="IRBadr" w:cs="IRBadr"/>
          <w:sz w:val="28"/>
          <w:szCs w:val="28"/>
          <w:rtl/>
        </w:rPr>
        <w:t>1-</w:t>
      </w:r>
      <w:r w:rsidR="005A419D" w:rsidRPr="00631643">
        <w:rPr>
          <w:rFonts w:ascii="IRBadr" w:hAnsi="IRBadr" w:cs="IRBadr"/>
          <w:sz w:val="28"/>
          <w:szCs w:val="28"/>
          <w:rtl/>
        </w:rPr>
        <w:t xml:space="preserve"> </w:t>
      </w:r>
      <w:r w:rsidRPr="00631643">
        <w:rPr>
          <w:rFonts w:ascii="IRBadr" w:hAnsi="IRBadr" w:cs="IRBadr"/>
          <w:sz w:val="28"/>
          <w:szCs w:val="28"/>
          <w:rtl/>
        </w:rPr>
        <w:t xml:space="preserve">تلاوت آیاتی از قرآن مجید، 2- خیرمقدم توسط </w:t>
      </w:r>
      <w:r w:rsidR="003C79D6" w:rsidRPr="00631643">
        <w:rPr>
          <w:rFonts w:ascii="IRBadr" w:hAnsi="IRBadr" w:cs="IRBadr"/>
          <w:sz w:val="28"/>
          <w:szCs w:val="28"/>
          <w:rtl/>
        </w:rPr>
        <w:t>امام‌جمعه</w:t>
      </w:r>
      <w:r w:rsidRPr="00631643">
        <w:rPr>
          <w:rFonts w:ascii="IRBadr" w:hAnsi="IRBadr" w:cs="IRBadr"/>
          <w:sz w:val="28"/>
          <w:szCs w:val="28"/>
          <w:rtl/>
        </w:rPr>
        <w:t xml:space="preserve"> شهرستان میبد جناب آقای اعرافی، 3- گزارشی توسط فرماندار شهرستان میبد، 4- ارائه مقالات، 5- پذیرایی، 6- سخنرانی </w:t>
      </w:r>
      <w:r w:rsidR="003C79D6" w:rsidRPr="00631643">
        <w:rPr>
          <w:rFonts w:ascii="IRBadr" w:hAnsi="IRBadr" w:cs="IRBadr"/>
          <w:sz w:val="28"/>
          <w:szCs w:val="28"/>
          <w:rtl/>
        </w:rPr>
        <w:t>امام‌جمعه</w:t>
      </w:r>
      <w:r w:rsidRPr="00631643">
        <w:rPr>
          <w:rFonts w:ascii="IRBadr" w:hAnsi="IRBadr" w:cs="IRBadr"/>
          <w:sz w:val="28"/>
          <w:szCs w:val="28"/>
          <w:rtl/>
        </w:rPr>
        <w:t xml:space="preserve"> مرکز استان جناب </w:t>
      </w:r>
      <w:r w:rsidR="003C79D6" w:rsidRPr="00631643">
        <w:rPr>
          <w:rFonts w:ascii="IRBadr" w:hAnsi="IRBadr" w:cs="IRBadr"/>
          <w:sz w:val="28"/>
          <w:szCs w:val="28"/>
          <w:rtl/>
        </w:rPr>
        <w:t>حجت‌الاسلام</w:t>
      </w:r>
      <w:r w:rsidRPr="00631643">
        <w:rPr>
          <w:rFonts w:ascii="IRBadr" w:hAnsi="IRBadr" w:cs="IRBadr"/>
          <w:sz w:val="28"/>
          <w:szCs w:val="28"/>
          <w:rtl/>
        </w:rPr>
        <w:t xml:space="preserve"> آقای صدوقی، 7- سخنرانی ریاست محترم شورای </w:t>
      </w:r>
      <w:r w:rsidR="003C79D6" w:rsidRPr="00631643">
        <w:rPr>
          <w:rFonts w:ascii="IRBadr" w:hAnsi="IRBadr" w:cs="IRBadr"/>
          <w:sz w:val="28"/>
          <w:szCs w:val="28"/>
          <w:rtl/>
        </w:rPr>
        <w:t>سیاست‌گذاری</w:t>
      </w:r>
      <w:r w:rsidRPr="00631643">
        <w:rPr>
          <w:rFonts w:ascii="IRBadr" w:hAnsi="IRBadr" w:cs="IRBadr"/>
          <w:sz w:val="28"/>
          <w:szCs w:val="28"/>
          <w:rtl/>
        </w:rPr>
        <w:t xml:space="preserve"> ائمه جمعه حضرت </w:t>
      </w:r>
      <w:r w:rsidR="003C79D6" w:rsidRPr="00631643">
        <w:rPr>
          <w:rFonts w:ascii="IRBadr" w:hAnsi="IRBadr" w:cs="IRBadr"/>
          <w:sz w:val="28"/>
          <w:szCs w:val="28"/>
          <w:rtl/>
        </w:rPr>
        <w:t>آیت‌الله</w:t>
      </w:r>
      <w:r w:rsidRPr="00631643">
        <w:rPr>
          <w:rFonts w:ascii="IRBadr" w:hAnsi="IRBadr" w:cs="IRBadr"/>
          <w:sz w:val="28"/>
          <w:szCs w:val="28"/>
          <w:rtl/>
        </w:rPr>
        <w:t xml:space="preserve"> تقوی. 8- سخنرانی استاندار محترم استان یزد.</w:t>
      </w:r>
    </w:p>
    <w:p w:rsidR="00117484" w:rsidRPr="00631643" w:rsidRDefault="00117484" w:rsidP="00117484">
      <w:pPr>
        <w:bidi/>
        <w:jc w:val="both"/>
        <w:rPr>
          <w:rFonts w:ascii="IRBadr" w:hAnsi="IRBadr" w:cs="IRBadr"/>
          <w:sz w:val="28"/>
          <w:szCs w:val="28"/>
          <w:rtl/>
        </w:rPr>
      </w:pPr>
      <w:r w:rsidRPr="00631643">
        <w:rPr>
          <w:rFonts w:ascii="IRBadr" w:hAnsi="IRBadr" w:cs="IRBadr"/>
          <w:sz w:val="28"/>
          <w:szCs w:val="28"/>
          <w:rtl/>
        </w:rPr>
        <w:t>در ابتدا تلاوت چند از آیات قرآن کریم.</w:t>
      </w:r>
    </w:p>
    <w:p w:rsidR="00117484" w:rsidRPr="00631643" w:rsidRDefault="00117484" w:rsidP="00BB055E">
      <w:pPr>
        <w:pStyle w:val="Heading1"/>
        <w:rPr>
          <w:rtl/>
        </w:rPr>
      </w:pPr>
      <w:bookmarkStart w:id="11" w:name="_Toc422268770"/>
      <w:r w:rsidRPr="00631643">
        <w:rPr>
          <w:rtl/>
        </w:rPr>
        <w:t>سخنرانی آقای اعرافی در مورد وضعیت شهر میبد:</w:t>
      </w:r>
      <w:bookmarkEnd w:id="11"/>
    </w:p>
    <w:p w:rsidR="00117484" w:rsidRPr="00631643" w:rsidRDefault="00E80CE9" w:rsidP="00117484">
      <w:pPr>
        <w:pStyle w:val="NormalWeb"/>
        <w:bidi/>
        <w:jc w:val="both"/>
        <w:rPr>
          <w:rFonts w:ascii="IRBadr" w:hAnsi="IRBadr" w:cs="IRBadr"/>
          <w:b/>
          <w:bCs/>
          <w:sz w:val="28"/>
          <w:szCs w:val="28"/>
          <w:rtl/>
        </w:rPr>
      </w:pPr>
      <w:r w:rsidRPr="00631643">
        <w:rPr>
          <w:rFonts w:ascii="IRBadr" w:hAnsi="IRBadr" w:cs="IRBadr"/>
          <w:b/>
          <w:bCs/>
          <w:sz w:val="28"/>
          <w:szCs w:val="28"/>
          <w:rtl/>
        </w:rPr>
        <w:t>بسم‌الله</w:t>
      </w:r>
      <w:r w:rsidR="00117484" w:rsidRPr="00631643">
        <w:rPr>
          <w:rFonts w:ascii="IRBadr" w:hAnsi="IRBadr" w:cs="IRBadr"/>
          <w:b/>
          <w:bCs/>
          <w:sz w:val="28"/>
          <w:szCs w:val="28"/>
          <w:rtl/>
        </w:rPr>
        <w:t xml:space="preserve"> الرَّحْمَنِ الرَّحِ</w:t>
      </w:r>
      <w:r w:rsidR="005A419D" w:rsidRPr="00631643">
        <w:rPr>
          <w:rFonts w:ascii="IRBadr" w:hAnsi="IRBadr" w:cs="IRBadr"/>
          <w:b/>
          <w:bCs/>
          <w:sz w:val="28"/>
          <w:szCs w:val="28"/>
          <w:rtl/>
        </w:rPr>
        <w:t>ی</w:t>
      </w:r>
      <w:r w:rsidR="00117484" w:rsidRPr="00631643">
        <w:rPr>
          <w:rFonts w:ascii="IRBadr" w:hAnsi="IRBadr" w:cs="IRBadr"/>
          <w:b/>
          <w:bCs/>
          <w:sz w:val="28"/>
          <w:szCs w:val="28"/>
          <w:rtl/>
        </w:rPr>
        <w:t xml:space="preserve">مِ. </w:t>
      </w:r>
      <w:r w:rsidR="00A36CCC" w:rsidRPr="00631643">
        <w:rPr>
          <w:rFonts w:ascii="IRBadr" w:hAnsi="IRBadr" w:cs="IRBadr"/>
          <w:b/>
          <w:bCs/>
          <w:sz w:val="28"/>
          <w:szCs w:val="28"/>
          <w:rtl/>
        </w:rPr>
        <w:t>«</w:t>
      </w:r>
      <w:r w:rsidR="00117484" w:rsidRPr="00631643">
        <w:rPr>
          <w:rFonts w:hint="cs"/>
          <w:b/>
          <w:bCs/>
          <w:sz w:val="28"/>
          <w:szCs w:val="28"/>
          <w:rtl/>
        </w:rPr>
        <w:t>ﭐ</w:t>
      </w:r>
      <w:r w:rsidR="00117484" w:rsidRPr="00631643">
        <w:rPr>
          <w:rFonts w:ascii="IRBadr" w:hAnsi="IRBadr" w:cs="IRBadr"/>
          <w:b/>
          <w:bCs/>
          <w:sz w:val="28"/>
          <w:szCs w:val="28"/>
          <w:rtl/>
        </w:rPr>
        <w:t xml:space="preserve">لْحَمْدُ لِلَّهِ </w:t>
      </w:r>
      <w:r w:rsidR="00117484" w:rsidRPr="00631643">
        <w:rPr>
          <w:rFonts w:hint="cs"/>
          <w:b/>
          <w:bCs/>
          <w:sz w:val="28"/>
          <w:szCs w:val="28"/>
          <w:rtl/>
        </w:rPr>
        <w:t>ﭐ</w:t>
      </w:r>
      <w:r w:rsidR="00117484" w:rsidRPr="00631643">
        <w:rPr>
          <w:rFonts w:ascii="IRBadr" w:hAnsi="IRBadr" w:cs="IRBadr"/>
          <w:b/>
          <w:bCs/>
          <w:sz w:val="28"/>
          <w:szCs w:val="28"/>
          <w:rtl/>
        </w:rPr>
        <w:t>لَّذِ</w:t>
      </w:r>
      <w:r w:rsidR="005A419D" w:rsidRPr="00631643">
        <w:rPr>
          <w:rFonts w:ascii="IRBadr" w:hAnsi="IRBadr" w:cs="IRBadr"/>
          <w:b/>
          <w:bCs/>
          <w:sz w:val="28"/>
          <w:szCs w:val="28"/>
          <w:rtl/>
        </w:rPr>
        <w:t>ی</w:t>
      </w:r>
      <w:r w:rsidR="00117484" w:rsidRPr="00631643">
        <w:rPr>
          <w:rFonts w:ascii="IRBadr" w:hAnsi="IRBadr" w:cs="IRBadr"/>
          <w:b/>
          <w:bCs/>
          <w:sz w:val="28"/>
          <w:szCs w:val="28"/>
          <w:rtl/>
        </w:rPr>
        <w:t xml:space="preserve"> هَدَانَا لِهَـٰذَا </w:t>
      </w:r>
      <w:r w:rsidR="00013A90" w:rsidRPr="00631643">
        <w:rPr>
          <w:rFonts w:ascii="IRBadr" w:hAnsi="IRBadr" w:cs="IRBadr"/>
          <w:b/>
          <w:bCs/>
          <w:sz w:val="28"/>
          <w:szCs w:val="28"/>
          <w:rtl/>
        </w:rPr>
        <w:t>اما</w:t>
      </w:r>
      <w:r w:rsidR="00117484" w:rsidRPr="00631643">
        <w:rPr>
          <w:rFonts w:ascii="IRBadr" w:hAnsi="IRBadr" w:cs="IRBadr"/>
          <w:b/>
          <w:bCs/>
          <w:sz w:val="28"/>
          <w:szCs w:val="28"/>
          <w:rtl/>
        </w:rPr>
        <w:t xml:space="preserve"> </w:t>
      </w:r>
      <w:r w:rsidR="00013A90" w:rsidRPr="00631643">
        <w:rPr>
          <w:rFonts w:ascii="IRBadr" w:hAnsi="IRBadr" w:cs="IRBadr"/>
          <w:b/>
          <w:bCs/>
          <w:sz w:val="28"/>
          <w:szCs w:val="28"/>
          <w:rtl/>
        </w:rPr>
        <w:t>کنّاس</w:t>
      </w:r>
      <w:r w:rsidR="00117484" w:rsidRPr="00631643">
        <w:rPr>
          <w:rFonts w:ascii="IRBadr" w:hAnsi="IRBadr" w:cs="IRBadr"/>
          <w:b/>
          <w:bCs/>
          <w:sz w:val="28"/>
          <w:szCs w:val="28"/>
          <w:rtl/>
        </w:rPr>
        <w:t xml:space="preserve"> لِنَهْتَدِ</w:t>
      </w:r>
      <w:r w:rsidR="005A419D" w:rsidRPr="00631643">
        <w:rPr>
          <w:rFonts w:ascii="IRBadr" w:hAnsi="IRBadr" w:cs="IRBadr"/>
          <w:b/>
          <w:bCs/>
          <w:sz w:val="28"/>
          <w:szCs w:val="28"/>
          <w:rtl/>
        </w:rPr>
        <w:t>ی</w:t>
      </w:r>
      <w:r w:rsidR="00117484" w:rsidRPr="00631643">
        <w:rPr>
          <w:rFonts w:ascii="IRBadr" w:hAnsi="IRBadr" w:cs="IRBadr"/>
          <w:b/>
          <w:bCs/>
          <w:sz w:val="28"/>
          <w:szCs w:val="28"/>
          <w:rtl/>
        </w:rPr>
        <w:t xml:space="preserve"> لَوْلاَ أَنْ هَدَانَا </w:t>
      </w:r>
      <w:r w:rsidR="00117484" w:rsidRPr="00631643">
        <w:rPr>
          <w:rFonts w:hint="cs"/>
          <w:b/>
          <w:bCs/>
          <w:sz w:val="28"/>
          <w:szCs w:val="28"/>
          <w:rtl/>
        </w:rPr>
        <w:t>ﭐ</w:t>
      </w:r>
      <w:r w:rsidR="00117484" w:rsidRPr="00631643">
        <w:rPr>
          <w:rFonts w:ascii="IRBadr" w:hAnsi="IRBadr" w:cs="IRBadr"/>
          <w:b/>
          <w:bCs/>
          <w:sz w:val="28"/>
          <w:szCs w:val="28"/>
          <w:rtl/>
        </w:rPr>
        <w:t>للَّهُ</w:t>
      </w:r>
      <w:r w:rsidR="00A36CCC" w:rsidRPr="00631643">
        <w:rPr>
          <w:rFonts w:ascii="IRBadr" w:hAnsi="IRBadr" w:cs="IRBadr"/>
          <w:b/>
          <w:bCs/>
          <w:sz w:val="28"/>
          <w:szCs w:val="28"/>
          <w:rtl/>
        </w:rPr>
        <w:t>»</w:t>
      </w:r>
      <w:r w:rsidR="00117484" w:rsidRPr="00631643">
        <w:rPr>
          <w:rFonts w:ascii="IRBadr" w:hAnsi="IRBadr" w:cs="IRBadr"/>
          <w:b/>
          <w:bCs/>
          <w:sz w:val="28"/>
          <w:szCs w:val="28"/>
          <w:rtl/>
        </w:rPr>
        <w:t>.</w:t>
      </w:r>
      <w:r w:rsidR="00117484" w:rsidRPr="00631643">
        <w:rPr>
          <w:rStyle w:val="FootnoteReference"/>
          <w:rFonts w:ascii="IRBadr" w:eastAsia="2  Lotus" w:hAnsi="IRBadr" w:cs="IRBadr"/>
          <w:b/>
          <w:bCs/>
          <w:sz w:val="28"/>
          <w:szCs w:val="28"/>
          <w:rtl/>
        </w:rPr>
        <w:footnoteReference w:id="1"/>
      </w:r>
      <w:r w:rsidR="00117484" w:rsidRPr="00631643">
        <w:rPr>
          <w:rFonts w:ascii="IRBadr" w:hAnsi="IRBadr" w:cs="IRBadr"/>
          <w:b/>
          <w:bCs/>
          <w:sz w:val="28"/>
          <w:szCs w:val="28"/>
          <w:rtl/>
        </w:rPr>
        <w:t xml:space="preserve"> ثم الصلوة و السلام علی سیدنا و نبینا ابالقاسم محمد (ص) و علی آله الاطیبین الاطهرین. رَبَّنا عَلیکَ تَوَکَلنا وَ اِلیکَ المَصیر.</w:t>
      </w:r>
    </w:p>
    <w:p w:rsidR="00117484" w:rsidRPr="00631643" w:rsidRDefault="00117484" w:rsidP="00117484">
      <w:pPr>
        <w:bidi/>
        <w:spacing w:before="240"/>
        <w:jc w:val="both"/>
        <w:rPr>
          <w:rFonts w:ascii="IRBadr" w:hAnsi="IRBadr" w:cs="IRBadr"/>
          <w:sz w:val="28"/>
          <w:szCs w:val="28"/>
          <w:rtl/>
        </w:rPr>
      </w:pPr>
      <w:r w:rsidRPr="00631643">
        <w:rPr>
          <w:rFonts w:ascii="IRBadr" w:hAnsi="IRBadr" w:cs="IRBadr"/>
          <w:sz w:val="28"/>
          <w:szCs w:val="28"/>
          <w:rtl/>
        </w:rPr>
        <w:t xml:space="preserve">مقدم مبارک سرور گرامی جناب آقای تقوی ریاست محترم شورای </w:t>
      </w:r>
      <w:r w:rsidR="003C79D6" w:rsidRPr="00631643">
        <w:rPr>
          <w:rFonts w:ascii="IRBadr" w:hAnsi="IRBadr" w:cs="IRBadr"/>
          <w:sz w:val="28"/>
          <w:szCs w:val="28"/>
          <w:rtl/>
        </w:rPr>
        <w:t>سیاست‌گذاری</w:t>
      </w:r>
      <w:r w:rsidRPr="00631643">
        <w:rPr>
          <w:rFonts w:ascii="IRBadr" w:hAnsi="IRBadr" w:cs="IRBadr"/>
          <w:sz w:val="28"/>
          <w:szCs w:val="28"/>
          <w:rtl/>
        </w:rPr>
        <w:t xml:space="preserve"> ائمه جمعه و همراهان و ائمه محترم استان یزد و همه عزیزان حاضر را به این محفل گرامی می‌داریم.</w:t>
      </w:r>
    </w:p>
    <w:p w:rsidR="00117484" w:rsidRPr="00631643" w:rsidRDefault="00117484" w:rsidP="00117484">
      <w:pPr>
        <w:bidi/>
        <w:spacing w:before="240"/>
        <w:jc w:val="both"/>
        <w:rPr>
          <w:rFonts w:ascii="IRBadr" w:hAnsi="IRBadr" w:cs="IRBadr"/>
          <w:sz w:val="28"/>
          <w:szCs w:val="28"/>
          <w:rtl/>
        </w:rPr>
      </w:pPr>
      <w:r w:rsidRPr="00631643">
        <w:rPr>
          <w:rFonts w:ascii="IRBadr" w:hAnsi="IRBadr" w:cs="IRBadr"/>
          <w:sz w:val="28"/>
          <w:szCs w:val="28"/>
          <w:rtl/>
        </w:rPr>
        <w:t xml:space="preserve">سالگرد شهادت شهدای هفتم تیر </w:t>
      </w:r>
      <w:r w:rsidR="003C79D6" w:rsidRPr="00631643">
        <w:rPr>
          <w:rFonts w:ascii="IRBadr" w:hAnsi="IRBadr" w:cs="IRBadr"/>
          <w:sz w:val="28"/>
          <w:szCs w:val="28"/>
          <w:rtl/>
        </w:rPr>
        <w:t>به‌ویژه</w:t>
      </w:r>
      <w:r w:rsidRPr="00631643">
        <w:rPr>
          <w:rFonts w:ascii="IRBadr" w:hAnsi="IRBadr" w:cs="IRBadr"/>
          <w:sz w:val="28"/>
          <w:szCs w:val="28"/>
          <w:rtl/>
        </w:rPr>
        <w:t xml:space="preserve"> </w:t>
      </w:r>
      <w:r w:rsidR="003C79D6" w:rsidRPr="00631643">
        <w:rPr>
          <w:rFonts w:ascii="IRBadr" w:hAnsi="IRBadr" w:cs="IRBadr"/>
          <w:sz w:val="28"/>
          <w:szCs w:val="28"/>
          <w:rtl/>
        </w:rPr>
        <w:t>آیت‌الله</w:t>
      </w:r>
      <w:r w:rsidRPr="00631643">
        <w:rPr>
          <w:rFonts w:ascii="IRBadr" w:hAnsi="IRBadr" w:cs="IRBadr"/>
          <w:sz w:val="28"/>
          <w:szCs w:val="28"/>
          <w:rtl/>
        </w:rPr>
        <w:t xml:space="preserve"> بهشتی و سومین شهید محراب مرحوم </w:t>
      </w:r>
      <w:r w:rsidR="003C79D6" w:rsidRPr="00631643">
        <w:rPr>
          <w:rFonts w:ascii="IRBadr" w:hAnsi="IRBadr" w:cs="IRBadr"/>
          <w:sz w:val="28"/>
          <w:szCs w:val="28"/>
          <w:rtl/>
        </w:rPr>
        <w:t>آیت‌الله</w:t>
      </w:r>
      <w:r w:rsidRPr="00631643">
        <w:rPr>
          <w:rFonts w:ascii="IRBadr" w:hAnsi="IRBadr" w:cs="IRBadr"/>
          <w:sz w:val="28"/>
          <w:szCs w:val="28"/>
          <w:rtl/>
        </w:rPr>
        <w:t xml:space="preserve"> صدوقی را گرامی بداریم و از خداوند برای این عزیزان و شهدا و امام راحل طلب مغفرت و علو درجات داریم.</w:t>
      </w:r>
    </w:p>
    <w:p w:rsidR="00117484" w:rsidRPr="00631643" w:rsidRDefault="00117484" w:rsidP="00117484">
      <w:pPr>
        <w:bidi/>
        <w:spacing w:before="240"/>
        <w:jc w:val="both"/>
        <w:rPr>
          <w:rFonts w:ascii="IRBadr" w:hAnsi="IRBadr" w:cs="IRBadr"/>
          <w:sz w:val="28"/>
          <w:szCs w:val="28"/>
          <w:rtl/>
        </w:rPr>
      </w:pPr>
      <w:r w:rsidRPr="00631643">
        <w:rPr>
          <w:rFonts w:ascii="IRBadr" w:hAnsi="IRBadr" w:cs="IRBadr"/>
          <w:sz w:val="28"/>
          <w:szCs w:val="28"/>
          <w:rtl/>
        </w:rPr>
        <w:t xml:space="preserve">استحضار دارید که شهر میبد زادگاه </w:t>
      </w:r>
      <w:r w:rsidR="003C79D6" w:rsidRPr="00631643">
        <w:rPr>
          <w:rFonts w:ascii="IRBadr" w:hAnsi="IRBadr" w:cs="IRBadr"/>
          <w:sz w:val="28"/>
          <w:szCs w:val="28"/>
          <w:rtl/>
        </w:rPr>
        <w:t>آیت‌الله</w:t>
      </w:r>
      <w:r w:rsidRPr="00631643">
        <w:rPr>
          <w:rFonts w:ascii="IRBadr" w:hAnsi="IRBadr" w:cs="IRBadr"/>
          <w:sz w:val="28"/>
          <w:szCs w:val="28"/>
          <w:rtl/>
        </w:rPr>
        <w:t xml:space="preserve"> حائری مؤسس حوزه علمیه قم است و </w:t>
      </w:r>
      <w:r w:rsidR="005A419D" w:rsidRPr="00631643">
        <w:rPr>
          <w:rFonts w:ascii="IRBadr" w:hAnsi="IRBadr" w:cs="IRBadr"/>
          <w:sz w:val="28"/>
          <w:szCs w:val="28"/>
          <w:rtl/>
        </w:rPr>
        <w:t>چهره‌های</w:t>
      </w:r>
      <w:r w:rsidRPr="00631643">
        <w:rPr>
          <w:rFonts w:ascii="IRBadr" w:hAnsi="IRBadr" w:cs="IRBadr"/>
          <w:sz w:val="28"/>
          <w:szCs w:val="28"/>
          <w:rtl/>
        </w:rPr>
        <w:t xml:space="preserve"> شاخصی از این خطه </w:t>
      </w:r>
      <w:r w:rsidR="005A419D" w:rsidRPr="00631643">
        <w:rPr>
          <w:rFonts w:ascii="IRBadr" w:hAnsi="IRBadr" w:cs="IRBadr"/>
          <w:sz w:val="28"/>
          <w:szCs w:val="28"/>
          <w:rtl/>
        </w:rPr>
        <w:t>برخاسته‌اند</w:t>
      </w:r>
      <w:r w:rsidRPr="00631643">
        <w:rPr>
          <w:rFonts w:ascii="IRBadr" w:hAnsi="IRBadr" w:cs="IRBadr"/>
          <w:sz w:val="28"/>
          <w:szCs w:val="28"/>
          <w:rtl/>
        </w:rPr>
        <w:t xml:space="preserve">. ابوالفضل </w:t>
      </w:r>
      <w:r w:rsidR="003C79D6" w:rsidRPr="00631643">
        <w:rPr>
          <w:rFonts w:ascii="IRBadr" w:hAnsi="IRBadr" w:cs="IRBadr"/>
          <w:sz w:val="28"/>
          <w:szCs w:val="28"/>
          <w:rtl/>
        </w:rPr>
        <w:t>رشیدالدین</w:t>
      </w:r>
      <w:r w:rsidRPr="00631643">
        <w:rPr>
          <w:rFonts w:ascii="IRBadr" w:hAnsi="IRBadr" w:cs="IRBadr"/>
          <w:sz w:val="28"/>
          <w:szCs w:val="28"/>
          <w:rtl/>
        </w:rPr>
        <w:t xml:space="preserve"> میبدی صاحب </w:t>
      </w:r>
      <w:r w:rsidR="003C79D6" w:rsidRPr="00631643">
        <w:rPr>
          <w:rFonts w:ascii="IRBadr" w:hAnsi="IRBadr" w:cs="IRBadr"/>
          <w:sz w:val="28"/>
          <w:szCs w:val="28"/>
          <w:rtl/>
        </w:rPr>
        <w:t>کشف‌الاسرار</w:t>
      </w:r>
      <w:r w:rsidRPr="00631643">
        <w:rPr>
          <w:rFonts w:ascii="IRBadr" w:hAnsi="IRBadr" w:cs="IRBadr"/>
          <w:sz w:val="28"/>
          <w:szCs w:val="28"/>
          <w:rtl/>
        </w:rPr>
        <w:t xml:space="preserve">، قاضی </w:t>
      </w:r>
      <w:r w:rsidR="003C79D6" w:rsidRPr="00631643">
        <w:rPr>
          <w:rFonts w:ascii="IRBadr" w:hAnsi="IRBadr" w:cs="IRBadr"/>
          <w:sz w:val="28"/>
          <w:szCs w:val="28"/>
          <w:rtl/>
        </w:rPr>
        <w:t>میرحسین</w:t>
      </w:r>
      <w:r w:rsidRPr="00631643">
        <w:rPr>
          <w:rFonts w:ascii="IRBadr" w:hAnsi="IRBadr" w:cs="IRBadr"/>
          <w:sz w:val="28"/>
          <w:szCs w:val="28"/>
          <w:rtl/>
        </w:rPr>
        <w:t xml:space="preserve"> میبدی و </w:t>
      </w:r>
      <w:r w:rsidR="005A419D" w:rsidRPr="00631643">
        <w:rPr>
          <w:rFonts w:ascii="IRBadr" w:hAnsi="IRBadr" w:cs="IRBadr"/>
          <w:sz w:val="28"/>
          <w:szCs w:val="28"/>
          <w:rtl/>
        </w:rPr>
        <w:t>چهره‌های</w:t>
      </w:r>
      <w:r w:rsidRPr="00631643">
        <w:rPr>
          <w:rFonts w:ascii="IRBadr" w:hAnsi="IRBadr" w:cs="IRBadr"/>
          <w:sz w:val="28"/>
          <w:szCs w:val="28"/>
          <w:rtl/>
        </w:rPr>
        <w:t xml:space="preserve"> دیگری که از این منطقه بودند هرکدام آینه‌ای از فکر و فرهنگ و استعدادها و </w:t>
      </w:r>
      <w:r w:rsidR="005A419D" w:rsidRPr="00631643">
        <w:rPr>
          <w:rFonts w:ascii="IRBadr" w:hAnsi="IRBadr" w:cs="IRBadr"/>
          <w:sz w:val="28"/>
          <w:szCs w:val="28"/>
          <w:rtl/>
        </w:rPr>
        <w:t>قابلیت‌های</w:t>
      </w:r>
      <w:r w:rsidRPr="00631643">
        <w:rPr>
          <w:rFonts w:ascii="IRBadr" w:hAnsi="IRBadr" w:cs="IRBadr"/>
          <w:sz w:val="28"/>
          <w:szCs w:val="28"/>
          <w:rtl/>
        </w:rPr>
        <w:t xml:space="preserve"> این منطقه هستند. نماز جمعه از قبل از انقلاب در این منطقه برگزار می‌شده و </w:t>
      </w:r>
      <w:r w:rsidR="003C79D6" w:rsidRPr="00631643">
        <w:rPr>
          <w:rFonts w:ascii="IRBadr" w:hAnsi="IRBadr" w:cs="IRBadr"/>
          <w:sz w:val="28"/>
          <w:szCs w:val="28"/>
          <w:rtl/>
        </w:rPr>
        <w:t>آیت‌الله</w:t>
      </w:r>
      <w:r w:rsidRPr="00631643">
        <w:rPr>
          <w:rFonts w:ascii="IRBadr" w:hAnsi="IRBadr" w:cs="IRBadr"/>
          <w:sz w:val="28"/>
          <w:szCs w:val="28"/>
          <w:rtl/>
        </w:rPr>
        <w:t xml:space="preserve"> اعرافی در سال 56-57 شمشیر به </w:t>
      </w:r>
      <w:r w:rsidR="003C79D6" w:rsidRPr="00631643">
        <w:rPr>
          <w:rFonts w:ascii="IRBadr" w:hAnsi="IRBadr" w:cs="IRBadr"/>
          <w:sz w:val="28"/>
          <w:szCs w:val="28"/>
          <w:rtl/>
        </w:rPr>
        <w:t>دست‌نماز</w:t>
      </w:r>
      <w:r w:rsidRPr="00631643">
        <w:rPr>
          <w:rFonts w:ascii="IRBadr" w:hAnsi="IRBadr" w:cs="IRBadr"/>
          <w:sz w:val="28"/>
          <w:szCs w:val="28"/>
          <w:rtl/>
        </w:rPr>
        <w:t xml:space="preserve"> جمعه را اقامه می‌کردند. مردم میبد و همچنین </w:t>
      </w:r>
      <w:r w:rsidR="003C79D6" w:rsidRPr="00631643">
        <w:rPr>
          <w:rFonts w:ascii="IRBadr" w:hAnsi="IRBadr" w:cs="IRBadr"/>
          <w:sz w:val="28"/>
          <w:szCs w:val="28"/>
          <w:rtl/>
        </w:rPr>
        <w:t>آیت‌الله</w:t>
      </w:r>
      <w:r w:rsidRPr="00631643">
        <w:rPr>
          <w:rFonts w:ascii="IRBadr" w:hAnsi="IRBadr" w:cs="IRBadr"/>
          <w:sz w:val="28"/>
          <w:szCs w:val="28"/>
          <w:rtl/>
        </w:rPr>
        <w:t xml:space="preserve"> اعرافی در کنار </w:t>
      </w:r>
      <w:r w:rsidR="003C79D6" w:rsidRPr="00631643">
        <w:rPr>
          <w:rFonts w:ascii="IRBadr" w:hAnsi="IRBadr" w:cs="IRBadr"/>
          <w:sz w:val="28"/>
          <w:szCs w:val="28"/>
          <w:rtl/>
        </w:rPr>
        <w:t>آیت‌الله</w:t>
      </w:r>
      <w:r w:rsidRPr="00631643">
        <w:rPr>
          <w:rFonts w:ascii="IRBadr" w:hAnsi="IRBadr" w:cs="IRBadr"/>
          <w:sz w:val="28"/>
          <w:szCs w:val="28"/>
          <w:rtl/>
        </w:rPr>
        <w:t xml:space="preserve"> صدوقی و </w:t>
      </w:r>
      <w:r w:rsidR="003C79D6" w:rsidRPr="00631643">
        <w:rPr>
          <w:rFonts w:ascii="IRBadr" w:hAnsi="IRBadr" w:cs="IRBadr"/>
          <w:sz w:val="28"/>
          <w:szCs w:val="28"/>
          <w:rtl/>
        </w:rPr>
        <w:t>آیت‌الله</w:t>
      </w:r>
      <w:r w:rsidRPr="00631643">
        <w:rPr>
          <w:rFonts w:ascii="IRBadr" w:hAnsi="IRBadr" w:cs="IRBadr"/>
          <w:sz w:val="28"/>
          <w:szCs w:val="28"/>
          <w:rtl/>
        </w:rPr>
        <w:t xml:space="preserve"> خاتمی در عرصه انقلاب همیشه </w:t>
      </w:r>
      <w:r w:rsidR="003C79D6" w:rsidRPr="00631643">
        <w:rPr>
          <w:rFonts w:ascii="IRBadr" w:hAnsi="IRBadr" w:cs="IRBadr"/>
          <w:sz w:val="28"/>
          <w:szCs w:val="28"/>
          <w:rtl/>
        </w:rPr>
        <w:t>درصحنه</w:t>
      </w:r>
      <w:r w:rsidRPr="00631643">
        <w:rPr>
          <w:rFonts w:ascii="IRBadr" w:hAnsi="IRBadr" w:cs="IRBadr"/>
          <w:sz w:val="28"/>
          <w:szCs w:val="28"/>
          <w:rtl/>
        </w:rPr>
        <w:t xml:space="preserve"> بودند. بعد از انقلاب حضور مردم در انقلاب حضوری </w:t>
      </w:r>
      <w:r w:rsidR="003C79D6" w:rsidRPr="00631643">
        <w:rPr>
          <w:rFonts w:ascii="IRBadr" w:hAnsi="IRBadr" w:cs="IRBadr"/>
          <w:sz w:val="28"/>
          <w:szCs w:val="28"/>
          <w:rtl/>
        </w:rPr>
        <w:t>چشم‌گیر</w:t>
      </w:r>
      <w:r w:rsidRPr="00631643">
        <w:rPr>
          <w:rFonts w:ascii="IRBadr" w:hAnsi="IRBadr" w:cs="IRBadr"/>
          <w:sz w:val="28"/>
          <w:szCs w:val="28"/>
          <w:rtl/>
        </w:rPr>
        <w:t xml:space="preserve"> و دارای تکریم است. این منطقه با جمعیتی </w:t>
      </w:r>
      <w:r w:rsidR="003C79D6" w:rsidRPr="00631643">
        <w:rPr>
          <w:rFonts w:ascii="IRBadr" w:hAnsi="IRBadr" w:cs="IRBadr"/>
          <w:sz w:val="28"/>
          <w:szCs w:val="28"/>
          <w:rtl/>
        </w:rPr>
        <w:t>بالغ‌بر</w:t>
      </w:r>
      <w:r w:rsidRPr="00631643">
        <w:rPr>
          <w:rFonts w:ascii="IRBadr" w:hAnsi="IRBadr" w:cs="IRBadr"/>
          <w:sz w:val="28"/>
          <w:szCs w:val="28"/>
          <w:rtl/>
        </w:rPr>
        <w:t xml:space="preserve"> 70 هزار نفر است که 400 شهید و 400 آزاده داشته.</w:t>
      </w:r>
    </w:p>
    <w:p w:rsidR="00117484" w:rsidRPr="00631643" w:rsidRDefault="00117484" w:rsidP="00BB055E">
      <w:pPr>
        <w:pStyle w:val="Heading1"/>
        <w:rPr>
          <w:rtl/>
        </w:rPr>
      </w:pPr>
      <w:bookmarkStart w:id="12" w:name="_Toc422268771"/>
      <w:r w:rsidRPr="00631643">
        <w:rPr>
          <w:rtl/>
        </w:rPr>
        <w:t>وضعیت فرهنگی</w:t>
      </w:r>
      <w:bookmarkEnd w:id="12"/>
    </w:p>
    <w:p w:rsidR="00117484" w:rsidRPr="00631643" w:rsidRDefault="00117484" w:rsidP="00117484">
      <w:pPr>
        <w:bidi/>
        <w:spacing w:before="240"/>
        <w:jc w:val="both"/>
        <w:rPr>
          <w:rFonts w:ascii="IRBadr" w:hAnsi="IRBadr" w:cs="IRBadr"/>
          <w:sz w:val="28"/>
          <w:szCs w:val="28"/>
          <w:rtl/>
        </w:rPr>
      </w:pPr>
      <w:r w:rsidRPr="00631643">
        <w:rPr>
          <w:rFonts w:ascii="IRBadr" w:hAnsi="IRBadr" w:cs="IRBadr"/>
          <w:sz w:val="28"/>
          <w:szCs w:val="28"/>
          <w:rtl/>
        </w:rPr>
        <w:lastRenderedPageBreak/>
        <w:t xml:space="preserve">این منطقه 5 مرکز عالی دارد، دانشگاه آزاد اسلامی، دانشکده الهیات، دانشکده علوم قرآنی، دانشگاه پیام نور، آموزشکده فنی و قریب هفت هزار دانشجو در شهر هستند. دو حوزه علمیه خواهران و </w:t>
      </w:r>
      <w:r w:rsidR="004C25BA" w:rsidRPr="00631643">
        <w:rPr>
          <w:rFonts w:ascii="IRBadr" w:hAnsi="IRBadr" w:cs="IRBadr"/>
          <w:sz w:val="28"/>
          <w:szCs w:val="28"/>
          <w:rtl/>
        </w:rPr>
        <w:t>برادر آن‌که</w:t>
      </w:r>
      <w:r w:rsidRPr="00631643">
        <w:rPr>
          <w:rFonts w:ascii="IRBadr" w:hAnsi="IRBadr" w:cs="IRBadr"/>
          <w:sz w:val="28"/>
          <w:szCs w:val="28"/>
          <w:rtl/>
        </w:rPr>
        <w:t xml:space="preserve"> برادران حدود 2000 طلبه از سطوح ابتدایی تا پایان سطح، و خواهران بیش از 60 طلبه مشغول به تحصیل هستند. حوزه علمیه خواهران این منطقه از </w:t>
      </w:r>
      <w:r w:rsidR="005A419D" w:rsidRPr="00631643">
        <w:rPr>
          <w:rFonts w:ascii="IRBadr" w:hAnsi="IRBadr" w:cs="IRBadr"/>
          <w:sz w:val="28"/>
          <w:szCs w:val="28"/>
          <w:rtl/>
        </w:rPr>
        <w:t>حوزه‌های</w:t>
      </w:r>
      <w:r w:rsidRPr="00631643">
        <w:rPr>
          <w:rFonts w:ascii="IRBadr" w:hAnsi="IRBadr" w:cs="IRBadr"/>
          <w:sz w:val="28"/>
          <w:szCs w:val="28"/>
          <w:rtl/>
        </w:rPr>
        <w:t xml:space="preserve"> شاخص کشوری است. شعبه‌ای از </w:t>
      </w:r>
      <w:r w:rsidR="005A419D" w:rsidRPr="00631643">
        <w:rPr>
          <w:rFonts w:ascii="IRBadr" w:hAnsi="IRBadr" w:cs="IRBadr"/>
          <w:sz w:val="28"/>
          <w:szCs w:val="28"/>
          <w:rtl/>
        </w:rPr>
        <w:t>دبیرستان‌های</w:t>
      </w:r>
      <w:r w:rsidRPr="00631643">
        <w:rPr>
          <w:rFonts w:ascii="IRBadr" w:hAnsi="IRBadr" w:cs="IRBadr"/>
          <w:sz w:val="28"/>
          <w:szCs w:val="28"/>
          <w:rtl/>
        </w:rPr>
        <w:t xml:space="preserve"> معارف شهید مطهری اینجا وجود دارد، قریب 20 هزار </w:t>
      </w:r>
      <w:r w:rsidR="003C79D6" w:rsidRPr="00631643">
        <w:rPr>
          <w:rFonts w:ascii="IRBadr" w:hAnsi="IRBadr" w:cs="IRBadr"/>
          <w:sz w:val="28"/>
          <w:szCs w:val="28"/>
          <w:rtl/>
        </w:rPr>
        <w:t>دانش‌آموز</w:t>
      </w:r>
      <w:r w:rsidRPr="00631643">
        <w:rPr>
          <w:rFonts w:ascii="IRBadr" w:hAnsi="IRBadr" w:cs="IRBadr"/>
          <w:sz w:val="28"/>
          <w:szCs w:val="28"/>
          <w:rtl/>
        </w:rPr>
        <w:t xml:space="preserve"> مشغول هستند. </w:t>
      </w:r>
      <w:r w:rsidR="003C79D6" w:rsidRPr="00631643">
        <w:rPr>
          <w:rFonts w:ascii="IRBadr" w:hAnsi="IRBadr" w:cs="IRBadr"/>
          <w:sz w:val="28"/>
          <w:szCs w:val="28"/>
          <w:rtl/>
        </w:rPr>
        <w:t>دانش‌آموز</w:t>
      </w:r>
      <w:r w:rsidRPr="00631643">
        <w:rPr>
          <w:rFonts w:ascii="IRBadr" w:hAnsi="IRBadr" w:cs="IRBadr"/>
          <w:sz w:val="28"/>
          <w:szCs w:val="28"/>
          <w:rtl/>
        </w:rPr>
        <w:t xml:space="preserve">ان ما در بسیاری از </w:t>
      </w:r>
      <w:r w:rsidR="003C79D6" w:rsidRPr="00631643">
        <w:rPr>
          <w:rFonts w:ascii="IRBadr" w:hAnsi="IRBadr" w:cs="IRBadr"/>
          <w:sz w:val="28"/>
          <w:szCs w:val="28"/>
          <w:rtl/>
        </w:rPr>
        <w:t>رشته‌ها و</w:t>
      </w:r>
      <w:r w:rsidRPr="00631643">
        <w:rPr>
          <w:rFonts w:ascii="IRBadr" w:hAnsi="IRBadr" w:cs="IRBadr"/>
          <w:sz w:val="28"/>
          <w:szCs w:val="28"/>
          <w:rtl/>
        </w:rPr>
        <w:t xml:space="preserve"> مقاطع </w:t>
      </w:r>
      <w:r w:rsidR="003C79D6" w:rsidRPr="00631643">
        <w:rPr>
          <w:rFonts w:ascii="IRBadr" w:hAnsi="IRBadr" w:cs="IRBadr"/>
          <w:sz w:val="28"/>
          <w:szCs w:val="28"/>
          <w:rtl/>
        </w:rPr>
        <w:t>هرسال</w:t>
      </w:r>
      <w:r w:rsidRPr="00631643">
        <w:rPr>
          <w:rFonts w:ascii="IRBadr" w:hAnsi="IRBadr" w:cs="IRBadr"/>
          <w:sz w:val="28"/>
          <w:szCs w:val="28"/>
          <w:rtl/>
        </w:rPr>
        <w:t xml:space="preserve"> درجات اول و دوم استانی </w:t>
      </w:r>
      <w:r w:rsidR="003C79D6" w:rsidRPr="00631643">
        <w:rPr>
          <w:rFonts w:ascii="IRBadr" w:hAnsi="IRBadr" w:cs="IRBadr"/>
          <w:sz w:val="28"/>
          <w:szCs w:val="28"/>
          <w:rtl/>
        </w:rPr>
        <w:t>رادارند</w:t>
      </w:r>
      <w:r w:rsidRPr="00631643">
        <w:rPr>
          <w:rFonts w:ascii="IRBadr" w:hAnsi="IRBadr" w:cs="IRBadr"/>
          <w:sz w:val="28"/>
          <w:szCs w:val="28"/>
          <w:rtl/>
        </w:rPr>
        <w:t xml:space="preserve">. بیش از 70 مسجد، 70 </w:t>
      </w:r>
      <w:r w:rsidR="00013A90" w:rsidRPr="00631643">
        <w:rPr>
          <w:rFonts w:ascii="IRBadr" w:hAnsi="IRBadr" w:cs="IRBadr"/>
          <w:sz w:val="28"/>
          <w:szCs w:val="28"/>
          <w:rtl/>
        </w:rPr>
        <w:t>حسینیه</w:t>
      </w:r>
      <w:r w:rsidRPr="00631643">
        <w:rPr>
          <w:rFonts w:ascii="IRBadr" w:hAnsi="IRBadr" w:cs="IRBadr"/>
          <w:sz w:val="28"/>
          <w:szCs w:val="28"/>
          <w:rtl/>
        </w:rPr>
        <w:t xml:space="preserve"> و هیئت مذهبی در اینجا هستند. متخصصان سطح بالایی در خود شهر و شهرهای دیگر و حتی تهران داریم. البته </w:t>
      </w:r>
      <w:r w:rsidR="003C79D6" w:rsidRPr="00631643">
        <w:rPr>
          <w:rFonts w:ascii="IRBadr" w:hAnsi="IRBadr" w:cs="IRBadr"/>
          <w:sz w:val="28"/>
          <w:szCs w:val="28"/>
          <w:rtl/>
        </w:rPr>
        <w:t>ازنظر</w:t>
      </w:r>
      <w:r w:rsidRPr="00631643">
        <w:rPr>
          <w:rFonts w:ascii="IRBadr" w:hAnsi="IRBadr" w:cs="IRBadr"/>
          <w:sz w:val="28"/>
          <w:szCs w:val="28"/>
          <w:rtl/>
        </w:rPr>
        <w:t xml:space="preserve"> وضعیت فرهنگی در کنار </w:t>
      </w:r>
      <w:r w:rsidR="005A419D" w:rsidRPr="00631643">
        <w:rPr>
          <w:rFonts w:ascii="IRBadr" w:hAnsi="IRBadr" w:cs="IRBadr"/>
          <w:sz w:val="28"/>
          <w:szCs w:val="28"/>
          <w:rtl/>
        </w:rPr>
        <w:t>قوت‌هایی</w:t>
      </w:r>
      <w:r w:rsidRPr="00631643">
        <w:rPr>
          <w:rFonts w:ascii="IRBadr" w:hAnsi="IRBadr" w:cs="IRBadr"/>
          <w:sz w:val="28"/>
          <w:szCs w:val="28"/>
          <w:rtl/>
        </w:rPr>
        <w:t xml:space="preserve"> که عرض کردم </w:t>
      </w:r>
      <w:r w:rsidR="005A419D" w:rsidRPr="00631643">
        <w:rPr>
          <w:rFonts w:ascii="IRBadr" w:hAnsi="IRBadr" w:cs="IRBadr"/>
          <w:sz w:val="28"/>
          <w:szCs w:val="28"/>
          <w:rtl/>
        </w:rPr>
        <w:t>ضعف‌هایی</w:t>
      </w:r>
      <w:r w:rsidRPr="00631643">
        <w:rPr>
          <w:rFonts w:ascii="IRBadr" w:hAnsi="IRBadr" w:cs="IRBadr"/>
          <w:sz w:val="28"/>
          <w:szCs w:val="28"/>
          <w:rtl/>
        </w:rPr>
        <w:t xml:space="preserve"> هم هست. اعتیاد مثل سایر جاها در این شهر </w:t>
      </w:r>
      <w:r w:rsidR="003C79D6" w:rsidRPr="00631643">
        <w:rPr>
          <w:rFonts w:ascii="IRBadr" w:hAnsi="IRBadr" w:cs="IRBadr"/>
          <w:sz w:val="28"/>
          <w:szCs w:val="28"/>
          <w:rtl/>
        </w:rPr>
        <w:t>کم‌وبیش</w:t>
      </w:r>
      <w:r w:rsidRPr="00631643">
        <w:rPr>
          <w:rFonts w:ascii="IRBadr" w:hAnsi="IRBadr" w:cs="IRBadr"/>
          <w:sz w:val="28"/>
          <w:szCs w:val="28"/>
          <w:rtl/>
        </w:rPr>
        <w:t xml:space="preserve"> است. از </w:t>
      </w:r>
      <w:r w:rsidR="003C79D6" w:rsidRPr="00631643">
        <w:rPr>
          <w:rFonts w:ascii="IRBadr" w:hAnsi="IRBadr" w:cs="IRBadr"/>
          <w:sz w:val="28"/>
          <w:szCs w:val="28"/>
          <w:rtl/>
        </w:rPr>
        <w:t>آن‌طرف</w:t>
      </w:r>
      <w:r w:rsidRPr="00631643">
        <w:rPr>
          <w:rFonts w:ascii="IRBadr" w:hAnsi="IRBadr" w:cs="IRBadr"/>
          <w:sz w:val="28"/>
          <w:szCs w:val="28"/>
          <w:rtl/>
        </w:rPr>
        <w:t xml:space="preserve"> هم در مقایسه با جمعیت دانشجویی و سطح فرهنگی به لحاظ امکنه فرهنگی، </w:t>
      </w:r>
      <w:r w:rsidR="006F2DDF" w:rsidRPr="00631643">
        <w:rPr>
          <w:rFonts w:ascii="IRBadr" w:hAnsi="IRBadr" w:cs="IRBadr"/>
          <w:sz w:val="28"/>
          <w:szCs w:val="28"/>
          <w:rtl/>
        </w:rPr>
        <w:t>کتابخانه‌ها و</w:t>
      </w:r>
      <w:r w:rsidRPr="00631643">
        <w:rPr>
          <w:rFonts w:ascii="IRBadr" w:hAnsi="IRBadr" w:cs="IRBadr"/>
          <w:sz w:val="28"/>
          <w:szCs w:val="28"/>
          <w:rtl/>
        </w:rPr>
        <w:t xml:space="preserve"> ... </w:t>
      </w:r>
      <w:r w:rsidR="006F2DDF" w:rsidRPr="00631643">
        <w:rPr>
          <w:rFonts w:ascii="IRBadr" w:hAnsi="IRBadr" w:cs="IRBadr"/>
          <w:sz w:val="28"/>
          <w:szCs w:val="28"/>
          <w:rtl/>
        </w:rPr>
        <w:t>مشکل‌داریم</w:t>
      </w:r>
      <w:r w:rsidRPr="00631643">
        <w:rPr>
          <w:rFonts w:ascii="IRBadr" w:hAnsi="IRBadr" w:cs="IRBadr"/>
          <w:sz w:val="28"/>
          <w:szCs w:val="28"/>
          <w:rtl/>
        </w:rPr>
        <w:t>.</w:t>
      </w:r>
    </w:p>
    <w:p w:rsidR="00117484" w:rsidRPr="00631643" w:rsidRDefault="00117484" w:rsidP="00117484">
      <w:pPr>
        <w:bidi/>
        <w:spacing w:before="240"/>
        <w:jc w:val="both"/>
        <w:rPr>
          <w:rFonts w:ascii="IRBadr" w:hAnsi="IRBadr" w:cs="IRBadr"/>
          <w:sz w:val="28"/>
          <w:szCs w:val="28"/>
          <w:rtl/>
        </w:rPr>
      </w:pPr>
      <w:r w:rsidRPr="00631643">
        <w:rPr>
          <w:rFonts w:ascii="IRBadr" w:hAnsi="IRBadr" w:cs="IRBadr"/>
          <w:sz w:val="28"/>
          <w:szCs w:val="28"/>
          <w:rtl/>
        </w:rPr>
        <w:t xml:space="preserve">نماز جمعه حداقل بین 2 تا 3 هزار نمازگزار دارد تا در مواقعی مثل محرم و رمضان و ... تا 15-16 هزار نفر را جذب می‌کند. در نماز عید فطر با جمعیتی بالای 20 هزار شرکت می‌کنند. نماز جمعه ما </w:t>
      </w:r>
      <w:r w:rsidR="006F2DDF" w:rsidRPr="00631643">
        <w:rPr>
          <w:rFonts w:ascii="IRBadr" w:hAnsi="IRBadr" w:cs="IRBadr"/>
          <w:sz w:val="28"/>
          <w:szCs w:val="28"/>
          <w:rtl/>
        </w:rPr>
        <w:t>به‌صورت</w:t>
      </w:r>
      <w:r w:rsidRPr="00631643">
        <w:rPr>
          <w:rFonts w:ascii="IRBadr" w:hAnsi="IRBadr" w:cs="IRBadr"/>
          <w:sz w:val="28"/>
          <w:szCs w:val="28"/>
          <w:rtl/>
        </w:rPr>
        <w:t xml:space="preserve"> سیار است؛ چون جای ثابت و سالمی نداریم. زمینی با متراژ 90 هزار متر برای</w:t>
      </w:r>
      <w:r w:rsidR="005A419D" w:rsidRPr="00631643">
        <w:rPr>
          <w:rFonts w:ascii="IRBadr" w:hAnsi="IRBadr" w:cs="IRBadr"/>
          <w:sz w:val="28"/>
          <w:szCs w:val="28"/>
          <w:rtl/>
        </w:rPr>
        <w:t xml:space="preserve"> </w:t>
      </w:r>
      <w:r w:rsidRPr="00631643">
        <w:rPr>
          <w:rFonts w:ascii="IRBadr" w:hAnsi="IRBadr" w:cs="IRBadr"/>
          <w:sz w:val="28"/>
          <w:szCs w:val="28"/>
          <w:rtl/>
        </w:rPr>
        <w:t xml:space="preserve">احداث </w:t>
      </w:r>
      <w:r w:rsidR="006F2DDF" w:rsidRPr="00631643">
        <w:rPr>
          <w:rFonts w:ascii="IRBadr" w:hAnsi="IRBadr" w:cs="IRBadr"/>
          <w:sz w:val="28"/>
          <w:szCs w:val="28"/>
          <w:rtl/>
        </w:rPr>
        <w:t>مصلا</w:t>
      </w:r>
      <w:r w:rsidRPr="00631643">
        <w:rPr>
          <w:rFonts w:ascii="IRBadr" w:hAnsi="IRBadr" w:cs="IRBadr"/>
          <w:sz w:val="28"/>
          <w:szCs w:val="28"/>
          <w:rtl/>
        </w:rPr>
        <w:t xml:space="preserve"> و مجموعه فرهنگی که پاسخگوی نیازهای فرهنگی باشد، در دست احداث است. در سال چندین بار به محلات شهر </w:t>
      </w:r>
      <w:r w:rsidR="006F2DDF" w:rsidRPr="00631643">
        <w:rPr>
          <w:rFonts w:ascii="IRBadr" w:hAnsi="IRBadr" w:cs="IRBadr"/>
          <w:sz w:val="28"/>
          <w:szCs w:val="28"/>
          <w:rtl/>
        </w:rPr>
        <w:t>به‌صورت</w:t>
      </w:r>
      <w:r w:rsidRPr="00631643">
        <w:rPr>
          <w:rFonts w:ascii="IRBadr" w:hAnsi="IRBadr" w:cs="IRBadr"/>
          <w:sz w:val="28"/>
          <w:szCs w:val="28"/>
          <w:rtl/>
        </w:rPr>
        <w:t xml:space="preserve"> سیّار سر می‌زنیم که نقش خوبی در همبستگی مردم دارد. </w:t>
      </w:r>
      <w:r w:rsidR="003C79D6" w:rsidRPr="00631643">
        <w:rPr>
          <w:rFonts w:ascii="IRBadr" w:hAnsi="IRBadr" w:cs="IRBadr"/>
          <w:sz w:val="28"/>
          <w:szCs w:val="28"/>
          <w:rtl/>
        </w:rPr>
        <w:t>ازنظر</w:t>
      </w:r>
      <w:r w:rsidRPr="00631643">
        <w:rPr>
          <w:rFonts w:ascii="IRBadr" w:hAnsi="IRBadr" w:cs="IRBadr"/>
          <w:sz w:val="28"/>
          <w:szCs w:val="28"/>
          <w:rtl/>
        </w:rPr>
        <w:t xml:space="preserve"> بافت شهری از حالت پراکندگی گذشته به پیوستگی به وجود آمده.</w:t>
      </w:r>
    </w:p>
    <w:p w:rsidR="00117484" w:rsidRPr="00631643" w:rsidRDefault="00117484" w:rsidP="00BB055E">
      <w:pPr>
        <w:pStyle w:val="Heading1"/>
        <w:rPr>
          <w:rtl/>
        </w:rPr>
      </w:pPr>
      <w:bookmarkStart w:id="13" w:name="_Toc422268772"/>
      <w:r w:rsidRPr="00631643">
        <w:rPr>
          <w:rtl/>
        </w:rPr>
        <w:t>روحانیون:</w:t>
      </w:r>
      <w:bookmarkEnd w:id="13"/>
    </w:p>
    <w:p w:rsidR="00117484" w:rsidRPr="00631643" w:rsidRDefault="00117484" w:rsidP="00117484">
      <w:pPr>
        <w:bidi/>
        <w:spacing w:before="240"/>
        <w:jc w:val="both"/>
        <w:rPr>
          <w:rFonts w:ascii="IRBadr" w:hAnsi="IRBadr" w:cs="IRBadr"/>
          <w:sz w:val="28"/>
          <w:szCs w:val="28"/>
          <w:rtl/>
        </w:rPr>
      </w:pPr>
      <w:r w:rsidRPr="00631643">
        <w:rPr>
          <w:rFonts w:ascii="IRBadr" w:hAnsi="IRBadr" w:cs="IRBadr"/>
          <w:sz w:val="28"/>
          <w:szCs w:val="28"/>
          <w:rtl/>
        </w:rPr>
        <w:t xml:space="preserve">جلسات روحانیت </w:t>
      </w:r>
      <w:r w:rsidR="006F2DDF" w:rsidRPr="00631643">
        <w:rPr>
          <w:rFonts w:ascii="IRBadr" w:hAnsi="IRBadr" w:cs="IRBadr"/>
          <w:sz w:val="28"/>
          <w:szCs w:val="28"/>
          <w:rtl/>
        </w:rPr>
        <w:t>به‌صورت</w:t>
      </w:r>
      <w:r w:rsidRPr="00631643">
        <w:rPr>
          <w:rFonts w:ascii="IRBadr" w:hAnsi="IRBadr" w:cs="IRBadr"/>
          <w:sz w:val="28"/>
          <w:szCs w:val="28"/>
          <w:rtl/>
        </w:rPr>
        <w:t xml:space="preserve"> ماهانه در </w:t>
      </w:r>
      <w:r w:rsidR="006F2DDF" w:rsidRPr="00631643">
        <w:rPr>
          <w:rFonts w:ascii="IRBadr" w:hAnsi="IRBadr" w:cs="IRBadr"/>
          <w:sz w:val="28"/>
          <w:szCs w:val="28"/>
          <w:rtl/>
        </w:rPr>
        <w:t>همین‌جا</w:t>
      </w:r>
      <w:r w:rsidRPr="00631643">
        <w:rPr>
          <w:rFonts w:ascii="IRBadr" w:hAnsi="IRBadr" w:cs="IRBadr"/>
          <w:sz w:val="28"/>
          <w:szCs w:val="28"/>
          <w:rtl/>
        </w:rPr>
        <w:t xml:space="preserve"> با جمعیت 50-60 نفر تشکیل می‌شود. </w:t>
      </w:r>
      <w:r w:rsidR="006F2DDF" w:rsidRPr="00631643">
        <w:rPr>
          <w:rFonts w:ascii="IRBadr" w:hAnsi="IRBadr" w:cs="IRBadr"/>
          <w:sz w:val="28"/>
          <w:szCs w:val="28"/>
          <w:rtl/>
        </w:rPr>
        <w:t>اساس‌نامه‌ای</w:t>
      </w:r>
      <w:r w:rsidRPr="00631643">
        <w:rPr>
          <w:rFonts w:ascii="IRBadr" w:hAnsi="IRBadr" w:cs="IRBadr"/>
          <w:sz w:val="28"/>
          <w:szCs w:val="28"/>
          <w:rtl/>
        </w:rPr>
        <w:t xml:space="preserve"> </w:t>
      </w:r>
      <w:r w:rsidR="006F2DDF" w:rsidRPr="00631643">
        <w:rPr>
          <w:rFonts w:ascii="IRBadr" w:hAnsi="IRBadr" w:cs="IRBadr"/>
          <w:sz w:val="28"/>
          <w:szCs w:val="28"/>
          <w:rtl/>
        </w:rPr>
        <w:t>تدوین‌شده</w:t>
      </w:r>
      <w:r w:rsidRPr="00631643">
        <w:rPr>
          <w:rFonts w:ascii="IRBadr" w:hAnsi="IRBadr" w:cs="IRBadr"/>
          <w:sz w:val="28"/>
          <w:szCs w:val="28"/>
          <w:rtl/>
        </w:rPr>
        <w:t xml:space="preserve"> که هنوز تصویب نشده و در دست اقدام است. سالی </w:t>
      </w:r>
      <w:r w:rsidR="006F2DDF" w:rsidRPr="00631643">
        <w:rPr>
          <w:rFonts w:ascii="IRBadr" w:hAnsi="IRBadr" w:cs="IRBadr"/>
          <w:sz w:val="28"/>
          <w:szCs w:val="28"/>
          <w:rtl/>
        </w:rPr>
        <w:t>یک‌بار</w:t>
      </w:r>
      <w:r w:rsidRPr="00631643">
        <w:rPr>
          <w:rFonts w:ascii="IRBadr" w:hAnsi="IRBadr" w:cs="IRBadr"/>
          <w:sz w:val="28"/>
          <w:szCs w:val="28"/>
          <w:rtl/>
        </w:rPr>
        <w:t xml:space="preserve"> نظرسنجی و </w:t>
      </w:r>
      <w:r w:rsidR="006F2DDF" w:rsidRPr="00631643">
        <w:rPr>
          <w:rFonts w:ascii="IRBadr" w:hAnsi="IRBadr" w:cs="IRBadr"/>
          <w:sz w:val="28"/>
          <w:szCs w:val="28"/>
          <w:rtl/>
        </w:rPr>
        <w:t>پرسش‌نامه‌ای</w:t>
      </w:r>
      <w:r w:rsidRPr="00631643">
        <w:rPr>
          <w:rFonts w:ascii="IRBadr" w:hAnsi="IRBadr" w:cs="IRBadr"/>
          <w:sz w:val="28"/>
          <w:szCs w:val="28"/>
          <w:rtl/>
        </w:rPr>
        <w:t xml:space="preserve"> داریم که برای نماز جمعه است. برنامه‌ای برای تحقیق و پژوهش داریم که </w:t>
      </w:r>
      <w:r w:rsidR="006F2DDF" w:rsidRPr="00631643">
        <w:rPr>
          <w:rFonts w:ascii="IRBadr" w:hAnsi="IRBadr" w:cs="IRBadr"/>
          <w:sz w:val="28"/>
          <w:szCs w:val="28"/>
          <w:rtl/>
        </w:rPr>
        <w:t>آیین‌نامه‌اش</w:t>
      </w:r>
      <w:r w:rsidRPr="00631643">
        <w:rPr>
          <w:rFonts w:ascii="IRBadr" w:hAnsi="IRBadr" w:cs="IRBadr"/>
          <w:sz w:val="28"/>
          <w:szCs w:val="28"/>
          <w:rtl/>
        </w:rPr>
        <w:t xml:space="preserve"> همراه چند نمونه کارشناسی به حوزه علمیه قم فرستادم، </w:t>
      </w:r>
      <w:r w:rsidR="006F2DDF" w:rsidRPr="00631643">
        <w:rPr>
          <w:rFonts w:ascii="IRBadr" w:hAnsi="IRBadr" w:cs="IRBadr"/>
          <w:sz w:val="28"/>
          <w:szCs w:val="28"/>
          <w:rtl/>
        </w:rPr>
        <w:t>به‌زودی</w:t>
      </w:r>
      <w:r w:rsidRPr="00631643">
        <w:rPr>
          <w:rFonts w:ascii="IRBadr" w:hAnsi="IRBadr" w:cs="IRBadr"/>
          <w:sz w:val="28"/>
          <w:szCs w:val="28"/>
          <w:rtl/>
        </w:rPr>
        <w:t xml:space="preserve"> که تکمیل و ویرایش نهایی شد تقدیم خواهم کرد. خیلی جالب است که با این برنامه وضعیت مخاطبین را مشخص می‌کند. </w:t>
      </w:r>
      <w:r w:rsidR="005A419D" w:rsidRPr="00631643">
        <w:rPr>
          <w:rFonts w:ascii="IRBadr" w:hAnsi="IRBadr" w:cs="IRBadr"/>
          <w:sz w:val="28"/>
          <w:szCs w:val="28"/>
          <w:rtl/>
        </w:rPr>
        <w:t>برنامه‌های</w:t>
      </w:r>
      <w:r w:rsidRPr="00631643">
        <w:rPr>
          <w:rFonts w:ascii="IRBadr" w:hAnsi="IRBadr" w:cs="IRBadr"/>
          <w:sz w:val="28"/>
          <w:szCs w:val="28"/>
          <w:rtl/>
        </w:rPr>
        <w:t xml:space="preserve"> حوزه و </w:t>
      </w:r>
      <w:r w:rsidR="005A419D" w:rsidRPr="00631643">
        <w:rPr>
          <w:rFonts w:ascii="IRBadr" w:hAnsi="IRBadr" w:cs="IRBadr"/>
          <w:sz w:val="28"/>
          <w:szCs w:val="28"/>
          <w:rtl/>
        </w:rPr>
        <w:t>برنامه‌های</w:t>
      </w:r>
      <w:r w:rsidRPr="00631643">
        <w:rPr>
          <w:rFonts w:ascii="IRBadr" w:hAnsi="IRBadr" w:cs="IRBadr"/>
          <w:sz w:val="28"/>
          <w:szCs w:val="28"/>
          <w:rtl/>
        </w:rPr>
        <w:t xml:space="preserve"> شهری اخیراً </w:t>
      </w:r>
      <w:r w:rsidR="006F2DDF" w:rsidRPr="00631643">
        <w:rPr>
          <w:rFonts w:ascii="IRBadr" w:hAnsi="IRBadr" w:cs="IRBadr"/>
          <w:sz w:val="28"/>
          <w:szCs w:val="28"/>
          <w:rtl/>
        </w:rPr>
        <w:t>برنامه‌ریزی‌شده</w:t>
      </w:r>
      <w:r w:rsidRPr="00631643">
        <w:rPr>
          <w:rFonts w:ascii="IRBadr" w:hAnsi="IRBadr" w:cs="IRBadr"/>
          <w:sz w:val="28"/>
          <w:szCs w:val="28"/>
          <w:rtl/>
        </w:rPr>
        <w:t xml:space="preserve"> است و همراه دوستان بیشتر در دفتر هستیم.</w:t>
      </w:r>
    </w:p>
    <w:p w:rsidR="00117484" w:rsidRPr="00631643" w:rsidRDefault="00117484" w:rsidP="00BB055E">
      <w:pPr>
        <w:pStyle w:val="Heading1"/>
        <w:rPr>
          <w:rtl/>
        </w:rPr>
      </w:pPr>
      <w:bookmarkStart w:id="14" w:name="_Toc422268773"/>
      <w:r w:rsidRPr="00631643">
        <w:rPr>
          <w:rtl/>
        </w:rPr>
        <w:t>سیاسی:</w:t>
      </w:r>
      <w:bookmarkEnd w:id="14"/>
    </w:p>
    <w:p w:rsidR="00117484" w:rsidRPr="00631643" w:rsidRDefault="006F2DDF" w:rsidP="00117484">
      <w:pPr>
        <w:bidi/>
        <w:spacing w:before="240"/>
        <w:jc w:val="both"/>
        <w:rPr>
          <w:rFonts w:ascii="IRBadr" w:hAnsi="IRBadr" w:cs="IRBadr"/>
          <w:sz w:val="28"/>
          <w:szCs w:val="28"/>
          <w:rtl/>
        </w:rPr>
      </w:pPr>
      <w:r w:rsidRPr="00631643">
        <w:rPr>
          <w:rFonts w:ascii="IRBadr" w:hAnsi="IRBadr" w:cs="IRBadr"/>
          <w:sz w:val="28"/>
          <w:szCs w:val="28"/>
          <w:rtl/>
        </w:rPr>
        <w:t>ازلحاظ</w:t>
      </w:r>
      <w:r w:rsidR="00117484" w:rsidRPr="00631643">
        <w:rPr>
          <w:rFonts w:ascii="IRBadr" w:hAnsi="IRBadr" w:cs="IRBadr"/>
          <w:sz w:val="28"/>
          <w:szCs w:val="28"/>
          <w:rtl/>
        </w:rPr>
        <w:t xml:space="preserve"> سیاسی </w:t>
      </w:r>
      <w:r w:rsidRPr="00631643">
        <w:rPr>
          <w:rFonts w:ascii="IRBadr" w:hAnsi="IRBadr" w:cs="IRBadr"/>
          <w:sz w:val="28"/>
          <w:szCs w:val="28"/>
          <w:rtl/>
        </w:rPr>
        <w:t>فوق‌العاده</w:t>
      </w:r>
      <w:r w:rsidR="00117484" w:rsidRPr="00631643">
        <w:rPr>
          <w:rFonts w:ascii="IRBadr" w:hAnsi="IRBadr" w:cs="IRBadr"/>
          <w:sz w:val="28"/>
          <w:szCs w:val="28"/>
          <w:rtl/>
        </w:rPr>
        <w:t xml:space="preserve"> فعال هستیم. تلاش شده تعامل این </w:t>
      </w:r>
      <w:r w:rsidR="005A419D" w:rsidRPr="00631643">
        <w:rPr>
          <w:rFonts w:ascii="IRBadr" w:hAnsi="IRBadr" w:cs="IRBadr"/>
          <w:sz w:val="28"/>
          <w:szCs w:val="28"/>
          <w:rtl/>
        </w:rPr>
        <w:t>گروه‌ها</w:t>
      </w:r>
      <w:r w:rsidR="00117484" w:rsidRPr="00631643">
        <w:rPr>
          <w:rFonts w:ascii="IRBadr" w:hAnsi="IRBadr" w:cs="IRBadr"/>
          <w:sz w:val="28"/>
          <w:szCs w:val="28"/>
          <w:rtl/>
        </w:rPr>
        <w:t xml:space="preserve"> </w:t>
      </w:r>
      <w:r w:rsidR="004C25BA" w:rsidRPr="00631643">
        <w:rPr>
          <w:rFonts w:ascii="IRBadr" w:hAnsi="IRBadr" w:cs="IRBadr"/>
          <w:sz w:val="28"/>
          <w:szCs w:val="28"/>
          <w:rtl/>
        </w:rPr>
        <w:t>با هماهنگی</w:t>
      </w:r>
      <w:r w:rsidR="00117484" w:rsidRPr="00631643">
        <w:rPr>
          <w:rFonts w:ascii="IRBadr" w:hAnsi="IRBadr" w:cs="IRBadr"/>
          <w:sz w:val="28"/>
          <w:szCs w:val="28"/>
          <w:rtl/>
        </w:rPr>
        <w:t xml:space="preserve"> که مسئولین دارند خیلی سخت نباشد گرچه بی مشکلات هم نیست.</w:t>
      </w:r>
    </w:p>
    <w:p w:rsidR="00117484" w:rsidRPr="00631643" w:rsidRDefault="00117484" w:rsidP="00BB055E">
      <w:pPr>
        <w:pStyle w:val="Heading1"/>
        <w:rPr>
          <w:rtl/>
        </w:rPr>
      </w:pPr>
      <w:bookmarkStart w:id="15" w:name="_Toc422268774"/>
      <w:r w:rsidRPr="00631643">
        <w:rPr>
          <w:rtl/>
        </w:rPr>
        <w:t>مسئولین:</w:t>
      </w:r>
      <w:bookmarkEnd w:id="15"/>
    </w:p>
    <w:p w:rsidR="00117484" w:rsidRPr="00631643" w:rsidRDefault="006F2DDF" w:rsidP="00117484">
      <w:pPr>
        <w:bidi/>
        <w:spacing w:before="240"/>
        <w:jc w:val="both"/>
        <w:rPr>
          <w:rFonts w:ascii="IRBadr" w:hAnsi="IRBadr" w:cs="IRBadr"/>
          <w:sz w:val="28"/>
          <w:szCs w:val="28"/>
          <w:rtl/>
        </w:rPr>
      </w:pPr>
      <w:r w:rsidRPr="00631643">
        <w:rPr>
          <w:rFonts w:ascii="IRBadr" w:hAnsi="IRBadr" w:cs="IRBadr"/>
          <w:sz w:val="28"/>
          <w:szCs w:val="28"/>
          <w:rtl/>
        </w:rPr>
        <w:lastRenderedPageBreak/>
        <w:t>باوجود</w:t>
      </w:r>
      <w:r w:rsidR="00117484" w:rsidRPr="00631643">
        <w:rPr>
          <w:rFonts w:ascii="IRBadr" w:hAnsi="IRBadr" w:cs="IRBadr"/>
          <w:sz w:val="28"/>
          <w:szCs w:val="28"/>
          <w:rtl/>
        </w:rPr>
        <w:t xml:space="preserve"> </w:t>
      </w:r>
      <w:r w:rsidRPr="00631643">
        <w:rPr>
          <w:rFonts w:ascii="IRBadr" w:hAnsi="IRBadr" w:cs="IRBadr"/>
          <w:sz w:val="28"/>
          <w:szCs w:val="28"/>
          <w:rtl/>
        </w:rPr>
        <w:t>سلایق</w:t>
      </w:r>
      <w:r w:rsidR="00117484" w:rsidRPr="00631643">
        <w:rPr>
          <w:rFonts w:ascii="IRBadr" w:hAnsi="IRBadr" w:cs="IRBadr"/>
          <w:sz w:val="28"/>
          <w:szCs w:val="28"/>
          <w:rtl/>
        </w:rPr>
        <w:t xml:space="preserve"> </w:t>
      </w:r>
      <w:r w:rsidRPr="00631643">
        <w:rPr>
          <w:rFonts w:ascii="IRBadr" w:hAnsi="IRBadr" w:cs="IRBadr"/>
          <w:sz w:val="28"/>
          <w:szCs w:val="28"/>
          <w:rtl/>
        </w:rPr>
        <w:t>مختلفی</w:t>
      </w:r>
      <w:r w:rsidR="00117484" w:rsidRPr="00631643">
        <w:rPr>
          <w:rFonts w:ascii="IRBadr" w:hAnsi="IRBadr" w:cs="IRBadr"/>
          <w:sz w:val="28"/>
          <w:szCs w:val="28"/>
          <w:rtl/>
        </w:rPr>
        <w:t xml:space="preserve"> بین مسئولین </w:t>
      </w:r>
      <w:r w:rsidR="005A419D" w:rsidRPr="00631643">
        <w:rPr>
          <w:rFonts w:ascii="IRBadr" w:hAnsi="IRBadr" w:cs="IRBadr"/>
          <w:sz w:val="28"/>
          <w:szCs w:val="28"/>
          <w:rtl/>
        </w:rPr>
        <w:t>معمولاً</w:t>
      </w:r>
      <w:r w:rsidR="00117484" w:rsidRPr="00631643">
        <w:rPr>
          <w:rFonts w:ascii="IRBadr" w:hAnsi="IRBadr" w:cs="IRBadr"/>
          <w:sz w:val="28"/>
          <w:szCs w:val="28"/>
          <w:rtl/>
        </w:rPr>
        <w:t xml:space="preserve"> </w:t>
      </w:r>
      <w:r w:rsidRPr="00631643">
        <w:rPr>
          <w:rFonts w:ascii="IRBadr" w:hAnsi="IRBadr" w:cs="IRBadr"/>
          <w:sz w:val="28"/>
          <w:szCs w:val="28"/>
          <w:rtl/>
        </w:rPr>
        <w:t>باهم</w:t>
      </w:r>
      <w:r w:rsidR="00117484" w:rsidRPr="00631643">
        <w:rPr>
          <w:rFonts w:ascii="IRBadr" w:hAnsi="IRBadr" w:cs="IRBadr"/>
          <w:sz w:val="28"/>
          <w:szCs w:val="28"/>
          <w:rtl/>
        </w:rPr>
        <w:t xml:space="preserve"> هماهنگ هستیم و به هم اعتماد داریم.</w:t>
      </w:r>
    </w:p>
    <w:p w:rsidR="00117484" w:rsidRPr="00631643" w:rsidRDefault="00117484" w:rsidP="00117484">
      <w:pPr>
        <w:bidi/>
        <w:spacing w:before="240"/>
        <w:jc w:val="both"/>
        <w:rPr>
          <w:rFonts w:ascii="IRBadr" w:hAnsi="IRBadr" w:cs="IRBadr"/>
          <w:sz w:val="28"/>
          <w:szCs w:val="28"/>
          <w:rtl/>
        </w:rPr>
      </w:pPr>
      <w:r w:rsidRPr="00631643">
        <w:rPr>
          <w:rFonts w:ascii="IRBadr" w:hAnsi="IRBadr" w:cs="IRBadr"/>
          <w:sz w:val="28"/>
          <w:szCs w:val="28"/>
          <w:rtl/>
        </w:rPr>
        <w:t xml:space="preserve">به نظر بنده دفتر </w:t>
      </w:r>
      <w:r w:rsidR="003C79D6" w:rsidRPr="00631643">
        <w:rPr>
          <w:rFonts w:ascii="IRBadr" w:hAnsi="IRBadr" w:cs="IRBadr"/>
          <w:sz w:val="28"/>
          <w:szCs w:val="28"/>
          <w:rtl/>
        </w:rPr>
        <w:t>امام‌جمعه</w:t>
      </w:r>
      <w:r w:rsidR="006F2DDF" w:rsidRPr="00631643">
        <w:rPr>
          <w:rFonts w:ascii="IRBadr" w:hAnsi="IRBadr" w:cs="IRBadr"/>
          <w:sz w:val="28"/>
          <w:szCs w:val="28"/>
          <w:rtl/>
        </w:rPr>
        <w:t xml:space="preserve"> </w:t>
      </w:r>
      <w:r w:rsidR="00E80CE9" w:rsidRPr="00631643">
        <w:rPr>
          <w:rFonts w:ascii="IRBadr" w:hAnsi="IRBadr" w:cs="IRBadr"/>
          <w:sz w:val="28"/>
          <w:szCs w:val="28"/>
          <w:rtl/>
        </w:rPr>
        <w:t>منبع</w:t>
      </w:r>
      <w:r w:rsidRPr="00631643">
        <w:rPr>
          <w:rFonts w:ascii="IRBadr" w:hAnsi="IRBadr" w:cs="IRBadr"/>
          <w:sz w:val="28"/>
          <w:szCs w:val="28"/>
          <w:rtl/>
        </w:rPr>
        <w:t xml:space="preserve"> متصدی کارهای فرهنگی باشد. سعی بر این است اگر سمیناری تشکیل می‌شود </w:t>
      </w:r>
      <w:r w:rsidR="00E80CE9" w:rsidRPr="00631643">
        <w:rPr>
          <w:rFonts w:ascii="IRBadr" w:hAnsi="IRBadr" w:cs="IRBadr"/>
          <w:sz w:val="28"/>
          <w:szCs w:val="28"/>
          <w:rtl/>
        </w:rPr>
        <w:t>برنامه‌ریزی</w:t>
      </w:r>
      <w:r w:rsidRPr="00631643">
        <w:rPr>
          <w:rFonts w:ascii="IRBadr" w:hAnsi="IRBadr" w:cs="IRBadr"/>
          <w:sz w:val="28"/>
          <w:szCs w:val="28"/>
          <w:rtl/>
        </w:rPr>
        <w:t xml:space="preserve"> شود و کارها را دیگران انجام دهند. دخالت و </w:t>
      </w:r>
      <w:r w:rsidR="00E80CE9" w:rsidRPr="00631643">
        <w:rPr>
          <w:rFonts w:ascii="IRBadr" w:hAnsi="IRBadr" w:cs="IRBadr"/>
          <w:sz w:val="28"/>
          <w:szCs w:val="28"/>
          <w:rtl/>
        </w:rPr>
        <w:t>تصدی‌گری</w:t>
      </w:r>
      <w:r w:rsidRPr="00631643">
        <w:rPr>
          <w:rFonts w:ascii="IRBadr" w:hAnsi="IRBadr" w:cs="IRBadr"/>
          <w:sz w:val="28"/>
          <w:szCs w:val="28"/>
          <w:rtl/>
        </w:rPr>
        <w:t xml:space="preserve"> در کار ائمه جمعه باید به حداقل برسد و به سمت </w:t>
      </w:r>
      <w:r w:rsidR="005A419D" w:rsidRPr="00631643">
        <w:rPr>
          <w:rFonts w:ascii="IRBadr" w:hAnsi="IRBadr" w:cs="IRBadr"/>
          <w:sz w:val="28"/>
          <w:szCs w:val="28"/>
          <w:rtl/>
        </w:rPr>
        <w:t>انجمن‌ها</w:t>
      </w:r>
      <w:r w:rsidRPr="00631643">
        <w:rPr>
          <w:rFonts w:ascii="IRBadr" w:hAnsi="IRBadr" w:cs="IRBadr"/>
          <w:sz w:val="28"/>
          <w:szCs w:val="28"/>
          <w:rtl/>
        </w:rPr>
        <w:t xml:space="preserve"> و افراد و فعالان فرهنگی هدایت شود. به فراخور توان و وقت سعی می‌کنیم به </w:t>
      </w:r>
      <w:r w:rsidR="005A419D" w:rsidRPr="00631643">
        <w:rPr>
          <w:rFonts w:ascii="IRBadr" w:hAnsi="IRBadr" w:cs="IRBadr"/>
          <w:sz w:val="28"/>
          <w:szCs w:val="28"/>
          <w:rtl/>
        </w:rPr>
        <w:t>گروه‌های</w:t>
      </w:r>
      <w:r w:rsidRPr="00631643">
        <w:rPr>
          <w:rFonts w:ascii="IRBadr" w:hAnsi="IRBadr" w:cs="IRBadr"/>
          <w:sz w:val="28"/>
          <w:szCs w:val="28"/>
          <w:rtl/>
        </w:rPr>
        <w:t xml:space="preserve"> ورزشی هم کمک کنیم.</w:t>
      </w:r>
    </w:p>
    <w:p w:rsidR="00117484" w:rsidRPr="00631643" w:rsidRDefault="00117484" w:rsidP="00117484">
      <w:pPr>
        <w:bidi/>
        <w:spacing w:before="240"/>
        <w:jc w:val="both"/>
        <w:rPr>
          <w:rFonts w:ascii="IRBadr" w:hAnsi="IRBadr" w:cs="IRBadr"/>
          <w:sz w:val="28"/>
          <w:szCs w:val="28"/>
          <w:rtl/>
        </w:rPr>
      </w:pPr>
      <w:r w:rsidRPr="00631643">
        <w:rPr>
          <w:rFonts w:ascii="IRBadr" w:hAnsi="IRBadr" w:cs="IRBadr"/>
          <w:sz w:val="28"/>
          <w:szCs w:val="28"/>
          <w:rtl/>
        </w:rPr>
        <w:t xml:space="preserve">ما هم نقاط ضعف داریم و هم نقاط قوت. سعی داریم که با تلاش و هماهنگی و وحدت بتوانیم وظایف را به نحو احسن انجام دهیم. </w:t>
      </w:r>
      <w:r w:rsidR="00E80CE9" w:rsidRPr="00631643">
        <w:rPr>
          <w:rFonts w:ascii="IRBadr" w:hAnsi="IRBadr" w:cs="IRBadr"/>
          <w:sz w:val="28"/>
          <w:szCs w:val="28"/>
          <w:rtl/>
        </w:rPr>
        <w:t>ان‌شاءالله</w:t>
      </w:r>
      <w:r w:rsidRPr="00631643">
        <w:rPr>
          <w:rFonts w:ascii="IRBadr" w:hAnsi="IRBadr" w:cs="IRBadr"/>
          <w:sz w:val="28"/>
          <w:szCs w:val="28"/>
          <w:rtl/>
        </w:rPr>
        <w:t xml:space="preserve"> خداوند توفیق انجام </w:t>
      </w:r>
      <w:r w:rsidR="005A419D" w:rsidRPr="00631643">
        <w:rPr>
          <w:rFonts w:ascii="IRBadr" w:hAnsi="IRBadr" w:cs="IRBadr"/>
          <w:sz w:val="28"/>
          <w:szCs w:val="28"/>
          <w:rtl/>
        </w:rPr>
        <w:t>رسالت‌های</w:t>
      </w:r>
      <w:r w:rsidRPr="00631643">
        <w:rPr>
          <w:rFonts w:ascii="IRBadr" w:hAnsi="IRBadr" w:cs="IRBadr"/>
          <w:sz w:val="28"/>
          <w:szCs w:val="28"/>
          <w:rtl/>
        </w:rPr>
        <w:t xml:space="preserve"> دینی و ادامه راه امام راحل و شهدا عنایت بفرماید.</w:t>
      </w:r>
    </w:p>
    <w:p w:rsidR="00117484" w:rsidRPr="00631643" w:rsidRDefault="00117484" w:rsidP="00BB055E">
      <w:pPr>
        <w:pStyle w:val="Heading1"/>
        <w:rPr>
          <w:rtl/>
        </w:rPr>
      </w:pPr>
      <w:bookmarkStart w:id="16" w:name="_Toc422268775"/>
      <w:r w:rsidRPr="00631643">
        <w:rPr>
          <w:rtl/>
        </w:rPr>
        <w:t>سخنرانی آقای نقیبی زاده فرماندار شهر میبد:</w:t>
      </w:r>
      <w:bookmarkEnd w:id="16"/>
    </w:p>
    <w:p w:rsidR="00117484" w:rsidRPr="00631643" w:rsidRDefault="00E80CE9" w:rsidP="00117484">
      <w:pPr>
        <w:bidi/>
        <w:spacing w:before="240"/>
        <w:jc w:val="both"/>
        <w:rPr>
          <w:rFonts w:ascii="IRBadr" w:hAnsi="IRBadr" w:cs="IRBadr"/>
          <w:sz w:val="28"/>
          <w:szCs w:val="28"/>
          <w:rtl/>
        </w:rPr>
      </w:pPr>
      <w:r w:rsidRPr="00631643">
        <w:rPr>
          <w:rFonts w:ascii="IRBadr" w:hAnsi="IRBadr" w:cs="IRBadr"/>
          <w:sz w:val="28"/>
          <w:szCs w:val="28"/>
          <w:rtl/>
        </w:rPr>
        <w:t>بسم‌الله</w:t>
      </w:r>
      <w:r w:rsidR="00117484" w:rsidRPr="00631643">
        <w:rPr>
          <w:rFonts w:ascii="IRBadr" w:hAnsi="IRBadr" w:cs="IRBadr"/>
          <w:sz w:val="28"/>
          <w:szCs w:val="28"/>
          <w:rtl/>
        </w:rPr>
        <w:t xml:space="preserve"> الرحمن الرحیم. سلام و </w:t>
      </w:r>
      <w:r w:rsidRPr="00631643">
        <w:rPr>
          <w:rFonts w:ascii="IRBadr" w:hAnsi="IRBadr" w:cs="IRBadr"/>
          <w:sz w:val="28"/>
          <w:szCs w:val="28"/>
          <w:rtl/>
        </w:rPr>
        <w:t>خیرمقدم</w:t>
      </w:r>
      <w:r w:rsidR="00117484" w:rsidRPr="00631643">
        <w:rPr>
          <w:rFonts w:ascii="IRBadr" w:hAnsi="IRBadr" w:cs="IRBadr"/>
          <w:sz w:val="28"/>
          <w:szCs w:val="28"/>
          <w:rtl/>
        </w:rPr>
        <w:t xml:space="preserve"> خدمت همه حضار و عزیزان در جلسه.</w:t>
      </w:r>
    </w:p>
    <w:p w:rsidR="00117484" w:rsidRPr="00631643" w:rsidRDefault="00117484" w:rsidP="00BB055E">
      <w:pPr>
        <w:pStyle w:val="Heading1"/>
        <w:rPr>
          <w:rtl/>
        </w:rPr>
      </w:pPr>
      <w:bookmarkStart w:id="17" w:name="_Toc422268776"/>
      <w:r w:rsidRPr="00631643">
        <w:rPr>
          <w:rtl/>
        </w:rPr>
        <w:t>اشتغال:</w:t>
      </w:r>
      <w:bookmarkEnd w:id="17"/>
    </w:p>
    <w:p w:rsidR="00117484" w:rsidRPr="00631643" w:rsidRDefault="00E80CE9" w:rsidP="00117484">
      <w:pPr>
        <w:bidi/>
        <w:spacing w:before="240"/>
        <w:jc w:val="both"/>
        <w:rPr>
          <w:rFonts w:ascii="IRBadr" w:hAnsi="IRBadr" w:cs="IRBadr"/>
          <w:sz w:val="28"/>
          <w:szCs w:val="28"/>
          <w:rtl/>
        </w:rPr>
      </w:pPr>
      <w:r w:rsidRPr="00631643">
        <w:rPr>
          <w:rFonts w:ascii="IRBadr" w:hAnsi="IRBadr" w:cs="IRBadr"/>
          <w:sz w:val="28"/>
          <w:szCs w:val="28"/>
          <w:rtl/>
        </w:rPr>
        <w:t>همان‌طور</w:t>
      </w:r>
      <w:r w:rsidR="00117484" w:rsidRPr="00631643">
        <w:rPr>
          <w:rFonts w:ascii="IRBadr" w:hAnsi="IRBadr" w:cs="IRBadr"/>
          <w:sz w:val="28"/>
          <w:szCs w:val="28"/>
          <w:rtl/>
        </w:rPr>
        <w:t xml:space="preserve"> که آقای اعرافی فرمودند شهرستان میبد حدود 70 هزار جمعیت دارد که از این جمیعت در حدود 20 هزار </w:t>
      </w:r>
      <w:r w:rsidR="003C79D6" w:rsidRPr="00631643">
        <w:rPr>
          <w:rFonts w:ascii="IRBadr" w:hAnsi="IRBadr" w:cs="IRBadr"/>
          <w:sz w:val="28"/>
          <w:szCs w:val="28"/>
          <w:rtl/>
        </w:rPr>
        <w:t>دانش‌آموز</w:t>
      </w:r>
      <w:r w:rsidR="00117484" w:rsidRPr="00631643">
        <w:rPr>
          <w:rFonts w:ascii="IRBadr" w:hAnsi="IRBadr" w:cs="IRBadr"/>
          <w:sz w:val="28"/>
          <w:szCs w:val="28"/>
          <w:rtl/>
        </w:rPr>
        <w:t xml:space="preserve"> و 30 هزار نیروی </w:t>
      </w:r>
      <w:r w:rsidRPr="00631643">
        <w:rPr>
          <w:rFonts w:ascii="IRBadr" w:hAnsi="IRBadr" w:cs="IRBadr"/>
          <w:sz w:val="28"/>
          <w:szCs w:val="28"/>
          <w:rtl/>
        </w:rPr>
        <w:t>آماده‌به‌کار</w:t>
      </w:r>
      <w:r w:rsidR="00117484" w:rsidRPr="00631643">
        <w:rPr>
          <w:rFonts w:ascii="IRBadr" w:hAnsi="IRBadr" w:cs="IRBadr"/>
          <w:sz w:val="28"/>
          <w:szCs w:val="28"/>
          <w:rtl/>
        </w:rPr>
        <w:t xml:space="preserve"> و نسل جوان بین 3-30 سال </w:t>
      </w:r>
      <w:r w:rsidRPr="00631643">
        <w:rPr>
          <w:rFonts w:ascii="IRBadr" w:hAnsi="IRBadr" w:cs="IRBadr"/>
          <w:sz w:val="28"/>
          <w:szCs w:val="28"/>
          <w:rtl/>
        </w:rPr>
        <w:t>راداریم</w:t>
      </w:r>
      <w:r w:rsidR="00117484" w:rsidRPr="00631643">
        <w:rPr>
          <w:rFonts w:ascii="IRBadr" w:hAnsi="IRBadr" w:cs="IRBadr"/>
          <w:sz w:val="28"/>
          <w:szCs w:val="28"/>
          <w:rtl/>
        </w:rPr>
        <w:t xml:space="preserve">. مردم شهرستان میبد از قدیم افراد </w:t>
      </w:r>
      <w:r w:rsidRPr="00631643">
        <w:rPr>
          <w:rFonts w:ascii="IRBadr" w:hAnsi="IRBadr" w:cs="IRBadr"/>
          <w:sz w:val="28"/>
          <w:szCs w:val="28"/>
          <w:rtl/>
        </w:rPr>
        <w:t>سخت‌کوشی</w:t>
      </w:r>
      <w:r w:rsidR="00117484" w:rsidRPr="00631643">
        <w:rPr>
          <w:rFonts w:ascii="IRBadr" w:hAnsi="IRBadr" w:cs="IRBadr"/>
          <w:sz w:val="28"/>
          <w:szCs w:val="28"/>
          <w:rtl/>
        </w:rPr>
        <w:t xml:space="preserve"> بودند، با توجه به مشکلاتی که در مورد آب و قنوات داشتیم ولی در حد توان در امر کشاورزی و قنوات و حفر </w:t>
      </w:r>
      <w:r w:rsidR="005A419D" w:rsidRPr="00631643">
        <w:rPr>
          <w:rFonts w:ascii="IRBadr" w:hAnsi="IRBadr" w:cs="IRBadr"/>
          <w:sz w:val="28"/>
          <w:szCs w:val="28"/>
          <w:rtl/>
        </w:rPr>
        <w:t>آب‌های</w:t>
      </w:r>
      <w:r w:rsidR="00117484" w:rsidRPr="00631643">
        <w:rPr>
          <w:rFonts w:ascii="IRBadr" w:hAnsi="IRBadr" w:cs="IRBadr"/>
          <w:sz w:val="28"/>
          <w:szCs w:val="28"/>
          <w:rtl/>
        </w:rPr>
        <w:t xml:space="preserve"> زیرزمینی فعال بودند. شهرستان میبد دو شهرک دارد: 1- شهرک صنعتی </w:t>
      </w:r>
      <w:r w:rsidRPr="00631643">
        <w:rPr>
          <w:rFonts w:ascii="IRBadr" w:hAnsi="IRBadr" w:cs="IRBadr"/>
          <w:sz w:val="28"/>
          <w:szCs w:val="28"/>
          <w:rtl/>
        </w:rPr>
        <w:t>جهان‌آباد</w:t>
      </w:r>
      <w:r w:rsidR="00117484" w:rsidRPr="00631643">
        <w:rPr>
          <w:rFonts w:ascii="IRBadr" w:hAnsi="IRBadr" w:cs="IRBadr"/>
          <w:sz w:val="28"/>
          <w:szCs w:val="28"/>
          <w:rtl/>
        </w:rPr>
        <w:t xml:space="preserve"> وابسته به وزارت صنایع و معادن.2- ناحیه </w:t>
      </w:r>
      <w:r w:rsidR="00715EE3" w:rsidRPr="00631643">
        <w:rPr>
          <w:rFonts w:ascii="IRBadr" w:hAnsi="IRBadr" w:cs="IRBadr"/>
          <w:sz w:val="28"/>
          <w:szCs w:val="28"/>
          <w:rtl/>
        </w:rPr>
        <w:t>سنتی</w:t>
      </w:r>
      <w:r w:rsidR="00117484" w:rsidRPr="00631643">
        <w:rPr>
          <w:rFonts w:ascii="IRBadr" w:hAnsi="IRBadr" w:cs="IRBadr"/>
          <w:sz w:val="28"/>
          <w:szCs w:val="28"/>
          <w:rtl/>
        </w:rPr>
        <w:t xml:space="preserve"> وابسته به جهاد کشاورزی که عمدتاً کارهای روستایی را پیگیری می‌کند. از قبل از انقلاب 200 واحد تولیدی در شهرک </w:t>
      </w:r>
      <w:r w:rsidRPr="00631643">
        <w:rPr>
          <w:rFonts w:ascii="IRBadr" w:hAnsi="IRBadr" w:cs="IRBadr"/>
          <w:sz w:val="28"/>
          <w:szCs w:val="28"/>
          <w:rtl/>
        </w:rPr>
        <w:t>جهان‌آباد</w:t>
      </w:r>
      <w:r w:rsidR="00117484" w:rsidRPr="00631643">
        <w:rPr>
          <w:rFonts w:ascii="IRBadr" w:hAnsi="IRBadr" w:cs="IRBadr"/>
          <w:sz w:val="28"/>
          <w:szCs w:val="28"/>
          <w:rtl/>
        </w:rPr>
        <w:t xml:space="preserve"> </w:t>
      </w:r>
      <w:r w:rsidR="00715EE3" w:rsidRPr="00631643">
        <w:rPr>
          <w:rFonts w:ascii="IRBadr" w:hAnsi="IRBadr" w:cs="IRBadr"/>
          <w:sz w:val="28"/>
          <w:szCs w:val="28"/>
          <w:rtl/>
        </w:rPr>
        <w:t>مجوز تولید</w:t>
      </w:r>
      <w:r w:rsidR="00117484" w:rsidRPr="00631643">
        <w:rPr>
          <w:rFonts w:ascii="IRBadr" w:hAnsi="IRBadr" w:cs="IRBadr"/>
          <w:sz w:val="28"/>
          <w:szCs w:val="28"/>
          <w:rtl/>
        </w:rPr>
        <w:t xml:space="preserve"> گرفتند که 70 واحد </w:t>
      </w:r>
      <w:r w:rsidRPr="00631643">
        <w:rPr>
          <w:rFonts w:ascii="IRBadr" w:hAnsi="IRBadr" w:cs="IRBadr"/>
          <w:sz w:val="28"/>
          <w:szCs w:val="28"/>
          <w:rtl/>
        </w:rPr>
        <w:t>آماده‌به‌کار</w:t>
      </w:r>
      <w:r w:rsidR="00117484" w:rsidRPr="00631643">
        <w:rPr>
          <w:rFonts w:ascii="IRBadr" w:hAnsi="IRBadr" w:cs="IRBadr"/>
          <w:sz w:val="28"/>
          <w:szCs w:val="28"/>
          <w:rtl/>
        </w:rPr>
        <w:t xml:space="preserve"> و 30 واحد در امر تولید فعال هستند. تولید عمده این واحدها کاشی و سرامیک هست، </w:t>
      </w:r>
      <w:r w:rsidR="00715EE3" w:rsidRPr="00631643">
        <w:rPr>
          <w:rFonts w:ascii="IRBadr" w:hAnsi="IRBadr" w:cs="IRBadr"/>
          <w:sz w:val="28"/>
          <w:szCs w:val="28"/>
          <w:rtl/>
        </w:rPr>
        <w:t>به‌اضافه</w:t>
      </w:r>
      <w:r w:rsidR="00117484" w:rsidRPr="00631643">
        <w:rPr>
          <w:rFonts w:ascii="IRBadr" w:hAnsi="IRBadr" w:cs="IRBadr"/>
          <w:sz w:val="28"/>
          <w:szCs w:val="28"/>
          <w:rtl/>
        </w:rPr>
        <w:t xml:space="preserve"> تولید وسایل بهداشتی، تولید سرنگ و </w:t>
      </w:r>
      <w:r w:rsidR="005A419D" w:rsidRPr="00631643">
        <w:rPr>
          <w:rFonts w:ascii="IRBadr" w:hAnsi="IRBadr" w:cs="IRBadr"/>
          <w:sz w:val="28"/>
          <w:szCs w:val="28"/>
          <w:rtl/>
        </w:rPr>
        <w:t>ست‌های</w:t>
      </w:r>
      <w:r w:rsidR="00117484" w:rsidRPr="00631643">
        <w:rPr>
          <w:rFonts w:ascii="IRBadr" w:hAnsi="IRBadr" w:cs="IRBadr"/>
          <w:sz w:val="28"/>
          <w:szCs w:val="28"/>
          <w:rtl/>
        </w:rPr>
        <w:t xml:space="preserve"> بیمارستانی و </w:t>
      </w:r>
      <w:r w:rsidR="005A419D" w:rsidRPr="00631643">
        <w:rPr>
          <w:rFonts w:ascii="IRBadr" w:hAnsi="IRBadr" w:cs="IRBadr"/>
          <w:sz w:val="28"/>
          <w:szCs w:val="28"/>
          <w:rtl/>
        </w:rPr>
        <w:t>اتاق‌های</w:t>
      </w:r>
      <w:r w:rsidR="00117484" w:rsidRPr="00631643">
        <w:rPr>
          <w:rFonts w:ascii="IRBadr" w:hAnsi="IRBadr" w:cs="IRBadr"/>
          <w:sz w:val="28"/>
          <w:szCs w:val="28"/>
          <w:rtl/>
        </w:rPr>
        <w:t xml:space="preserve"> عمل.</w:t>
      </w:r>
    </w:p>
    <w:p w:rsidR="00117484" w:rsidRPr="00631643" w:rsidRDefault="00117484" w:rsidP="00117484">
      <w:pPr>
        <w:bidi/>
        <w:spacing w:before="240"/>
        <w:jc w:val="both"/>
        <w:rPr>
          <w:rFonts w:ascii="IRBadr" w:hAnsi="IRBadr" w:cs="IRBadr"/>
          <w:sz w:val="28"/>
          <w:szCs w:val="28"/>
          <w:rtl/>
        </w:rPr>
      </w:pPr>
      <w:r w:rsidRPr="00631643">
        <w:rPr>
          <w:rFonts w:ascii="IRBadr" w:hAnsi="IRBadr" w:cs="IRBadr"/>
          <w:sz w:val="28"/>
          <w:szCs w:val="28"/>
          <w:rtl/>
        </w:rPr>
        <w:t xml:space="preserve">در محدود میبد با توجه به اینکه کار اصلی اهالی کاشی و سرامیک بوده، بعد از انقلاب کارهای سنتی و دستی را به سمت جدید و صنعتی انتقال دادند. ظروف </w:t>
      </w:r>
      <w:r w:rsidR="005A419D" w:rsidRPr="00631643">
        <w:rPr>
          <w:rFonts w:ascii="IRBadr" w:hAnsi="IRBadr" w:cs="IRBadr"/>
          <w:sz w:val="28"/>
          <w:szCs w:val="28"/>
          <w:rtl/>
        </w:rPr>
        <w:t>تقریباً</w:t>
      </w:r>
      <w:r w:rsidRPr="00631643">
        <w:rPr>
          <w:rFonts w:ascii="IRBadr" w:hAnsi="IRBadr" w:cs="IRBadr"/>
          <w:sz w:val="28"/>
          <w:szCs w:val="28"/>
          <w:rtl/>
        </w:rPr>
        <w:t xml:space="preserve"> شبه به چینی به نام سرامیک داریم که </w:t>
      </w:r>
      <w:r w:rsidR="00715EE3" w:rsidRPr="00631643">
        <w:rPr>
          <w:rFonts w:ascii="IRBadr" w:hAnsi="IRBadr" w:cs="IRBadr"/>
          <w:sz w:val="28"/>
          <w:szCs w:val="28"/>
          <w:rtl/>
        </w:rPr>
        <w:t>ازجمله</w:t>
      </w:r>
      <w:r w:rsidRPr="00631643">
        <w:rPr>
          <w:rFonts w:ascii="IRBadr" w:hAnsi="IRBadr" w:cs="IRBadr"/>
          <w:sz w:val="28"/>
          <w:szCs w:val="28"/>
          <w:rtl/>
        </w:rPr>
        <w:t xml:space="preserve"> کارخانه میبد </w:t>
      </w:r>
      <w:r w:rsidR="00715EE3" w:rsidRPr="00631643">
        <w:rPr>
          <w:rFonts w:ascii="IRBadr" w:hAnsi="IRBadr" w:cs="IRBadr"/>
          <w:sz w:val="28"/>
          <w:szCs w:val="28"/>
          <w:rtl/>
        </w:rPr>
        <w:t>مروارید</w:t>
      </w:r>
      <w:r w:rsidRPr="00631643">
        <w:rPr>
          <w:rFonts w:ascii="IRBadr" w:hAnsi="IRBadr" w:cs="IRBadr"/>
          <w:sz w:val="28"/>
          <w:szCs w:val="28"/>
          <w:rtl/>
        </w:rPr>
        <w:t xml:space="preserve"> تولید می‌کنند.</w:t>
      </w:r>
    </w:p>
    <w:p w:rsidR="00117484" w:rsidRPr="00631643" w:rsidRDefault="00715EE3" w:rsidP="00BB055E">
      <w:pPr>
        <w:pStyle w:val="Heading1"/>
        <w:rPr>
          <w:rtl/>
        </w:rPr>
      </w:pPr>
      <w:bookmarkStart w:id="18" w:name="_Toc422268777"/>
      <w:r w:rsidRPr="00631643">
        <w:rPr>
          <w:rtl/>
        </w:rPr>
        <w:t>صنایع‌دستی</w:t>
      </w:r>
      <w:r w:rsidR="00117484" w:rsidRPr="00631643">
        <w:rPr>
          <w:rtl/>
        </w:rPr>
        <w:t>:</w:t>
      </w:r>
      <w:bookmarkEnd w:id="18"/>
    </w:p>
    <w:p w:rsidR="00117484" w:rsidRPr="00631643" w:rsidRDefault="00117484" w:rsidP="00117484">
      <w:pPr>
        <w:bidi/>
        <w:spacing w:before="240"/>
        <w:jc w:val="both"/>
        <w:rPr>
          <w:rFonts w:ascii="IRBadr" w:hAnsi="IRBadr" w:cs="IRBadr"/>
          <w:sz w:val="28"/>
          <w:szCs w:val="28"/>
          <w:rtl/>
        </w:rPr>
      </w:pPr>
      <w:r w:rsidRPr="00631643">
        <w:rPr>
          <w:rFonts w:ascii="IRBadr" w:hAnsi="IRBadr" w:cs="IRBadr"/>
          <w:sz w:val="28"/>
          <w:szCs w:val="28"/>
          <w:rtl/>
        </w:rPr>
        <w:t xml:space="preserve">در بخش </w:t>
      </w:r>
      <w:r w:rsidR="00715EE3" w:rsidRPr="00631643">
        <w:rPr>
          <w:rFonts w:ascii="IRBadr" w:hAnsi="IRBadr" w:cs="IRBadr"/>
          <w:sz w:val="28"/>
          <w:szCs w:val="28"/>
          <w:rtl/>
        </w:rPr>
        <w:t>صنایع‌دستی</w:t>
      </w:r>
      <w:r w:rsidRPr="00631643">
        <w:rPr>
          <w:rFonts w:ascii="IRBadr" w:hAnsi="IRBadr" w:cs="IRBadr"/>
          <w:sz w:val="28"/>
          <w:szCs w:val="28"/>
          <w:rtl/>
        </w:rPr>
        <w:t xml:space="preserve"> علاوه بر کاشی و سرامیک، </w:t>
      </w:r>
      <w:r w:rsidR="00715EE3" w:rsidRPr="00631643">
        <w:rPr>
          <w:rFonts w:ascii="IRBadr" w:hAnsi="IRBadr" w:cs="IRBadr"/>
          <w:sz w:val="28"/>
          <w:szCs w:val="28"/>
          <w:rtl/>
        </w:rPr>
        <w:t>قالی‌بافی</w:t>
      </w:r>
      <w:r w:rsidRPr="00631643">
        <w:rPr>
          <w:rFonts w:ascii="IRBadr" w:hAnsi="IRBadr" w:cs="IRBadr"/>
          <w:sz w:val="28"/>
          <w:szCs w:val="28"/>
          <w:rtl/>
        </w:rPr>
        <w:t xml:space="preserve">، </w:t>
      </w:r>
      <w:r w:rsidR="003A7EEF">
        <w:rPr>
          <w:rFonts w:ascii="IRBadr" w:hAnsi="IRBadr" w:cs="IRBadr"/>
          <w:sz w:val="28"/>
          <w:szCs w:val="28"/>
          <w:rtl/>
        </w:rPr>
        <w:t>زیلوبافی</w:t>
      </w:r>
      <w:r w:rsidRPr="00631643">
        <w:rPr>
          <w:rFonts w:ascii="IRBadr" w:hAnsi="IRBadr" w:cs="IRBadr"/>
          <w:sz w:val="28"/>
          <w:szCs w:val="28"/>
          <w:rtl/>
        </w:rPr>
        <w:t xml:space="preserve"> دارند که نیاز به حمایت مسئولین و دولت دارند.</w:t>
      </w:r>
    </w:p>
    <w:p w:rsidR="00117484" w:rsidRPr="00631643" w:rsidRDefault="00117484" w:rsidP="00BB055E">
      <w:pPr>
        <w:pStyle w:val="Heading1"/>
        <w:rPr>
          <w:rtl/>
        </w:rPr>
      </w:pPr>
      <w:bookmarkStart w:id="19" w:name="_Toc422268778"/>
      <w:r w:rsidRPr="00631643">
        <w:rPr>
          <w:rtl/>
        </w:rPr>
        <w:lastRenderedPageBreak/>
        <w:t>میراث فرهنگی:</w:t>
      </w:r>
      <w:bookmarkEnd w:id="19"/>
    </w:p>
    <w:p w:rsidR="00117484" w:rsidRPr="00631643" w:rsidRDefault="00117484" w:rsidP="00117484">
      <w:pPr>
        <w:bidi/>
        <w:spacing w:before="240"/>
        <w:jc w:val="both"/>
        <w:rPr>
          <w:rFonts w:ascii="IRBadr" w:hAnsi="IRBadr" w:cs="IRBadr"/>
          <w:sz w:val="28"/>
          <w:szCs w:val="28"/>
          <w:rtl/>
        </w:rPr>
      </w:pPr>
      <w:r w:rsidRPr="00631643">
        <w:rPr>
          <w:rFonts w:ascii="IRBadr" w:hAnsi="IRBadr" w:cs="IRBadr"/>
          <w:sz w:val="28"/>
          <w:szCs w:val="28"/>
          <w:rtl/>
        </w:rPr>
        <w:t xml:space="preserve">در استان میبد بناهای تاریخی وجود دارد </w:t>
      </w:r>
      <w:r w:rsidR="005A419D" w:rsidRPr="00631643">
        <w:rPr>
          <w:rFonts w:ascii="IRBadr" w:hAnsi="IRBadr" w:cs="IRBadr"/>
          <w:sz w:val="28"/>
          <w:szCs w:val="28"/>
          <w:rtl/>
        </w:rPr>
        <w:t>مخصوصاً</w:t>
      </w:r>
      <w:r w:rsidRPr="00631643">
        <w:rPr>
          <w:rFonts w:ascii="IRBadr" w:hAnsi="IRBadr" w:cs="IRBadr"/>
          <w:sz w:val="28"/>
          <w:szCs w:val="28"/>
          <w:rtl/>
        </w:rPr>
        <w:t xml:space="preserve"> نارین قلعه میبد که از </w:t>
      </w:r>
      <w:r w:rsidR="005A419D" w:rsidRPr="00631643">
        <w:rPr>
          <w:rFonts w:ascii="IRBadr" w:hAnsi="IRBadr" w:cs="IRBadr"/>
          <w:sz w:val="28"/>
          <w:szCs w:val="28"/>
          <w:rtl/>
        </w:rPr>
        <w:t>قدیمی‌های</w:t>
      </w:r>
      <w:r w:rsidRPr="00631643">
        <w:rPr>
          <w:rFonts w:ascii="IRBadr" w:hAnsi="IRBadr" w:cs="IRBadr"/>
          <w:sz w:val="28"/>
          <w:szCs w:val="28"/>
          <w:rtl/>
        </w:rPr>
        <w:t xml:space="preserve"> میراث فرهنگی است، با توجه به </w:t>
      </w:r>
      <w:r w:rsidR="005A419D" w:rsidRPr="00631643">
        <w:rPr>
          <w:rFonts w:ascii="IRBadr" w:hAnsi="IRBadr" w:cs="IRBadr"/>
          <w:sz w:val="28"/>
          <w:szCs w:val="28"/>
          <w:rtl/>
        </w:rPr>
        <w:t>کاوشگری‌های</w:t>
      </w:r>
      <w:r w:rsidRPr="00631643">
        <w:rPr>
          <w:rFonts w:ascii="IRBadr" w:hAnsi="IRBadr" w:cs="IRBadr"/>
          <w:sz w:val="28"/>
          <w:szCs w:val="28"/>
          <w:rtl/>
        </w:rPr>
        <w:t xml:space="preserve"> </w:t>
      </w:r>
      <w:r w:rsidR="00122EA8" w:rsidRPr="00631643">
        <w:rPr>
          <w:rFonts w:ascii="IRBadr" w:hAnsi="IRBadr" w:cs="IRBadr"/>
          <w:sz w:val="28"/>
          <w:szCs w:val="28"/>
          <w:rtl/>
        </w:rPr>
        <w:t>آن‌که</w:t>
      </w:r>
      <w:r w:rsidRPr="00631643">
        <w:rPr>
          <w:rFonts w:ascii="IRBadr" w:hAnsi="IRBadr" w:cs="IRBadr"/>
          <w:sz w:val="28"/>
          <w:szCs w:val="28"/>
          <w:rtl/>
        </w:rPr>
        <w:t xml:space="preserve"> بخشی </w:t>
      </w:r>
      <w:r w:rsidR="00122EA8" w:rsidRPr="00631643">
        <w:rPr>
          <w:rFonts w:ascii="IRBadr" w:hAnsi="IRBadr" w:cs="IRBadr"/>
          <w:sz w:val="28"/>
          <w:szCs w:val="28"/>
          <w:rtl/>
        </w:rPr>
        <w:t>انجام‌شده</w:t>
      </w:r>
      <w:r w:rsidRPr="00631643">
        <w:rPr>
          <w:rFonts w:ascii="IRBadr" w:hAnsi="IRBadr" w:cs="IRBadr"/>
          <w:sz w:val="28"/>
          <w:szCs w:val="28"/>
          <w:rtl/>
        </w:rPr>
        <w:t xml:space="preserve"> و بخشی در حال انجام است، شواهدی که کاوشگران </w:t>
      </w:r>
      <w:r w:rsidR="005A419D" w:rsidRPr="00631643">
        <w:rPr>
          <w:rFonts w:ascii="IRBadr" w:hAnsi="IRBadr" w:cs="IRBadr"/>
          <w:sz w:val="28"/>
          <w:szCs w:val="28"/>
          <w:rtl/>
        </w:rPr>
        <w:t>داده‌اند</w:t>
      </w:r>
      <w:r w:rsidRPr="00631643">
        <w:rPr>
          <w:rFonts w:ascii="IRBadr" w:hAnsi="IRBadr" w:cs="IRBadr"/>
          <w:sz w:val="28"/>
          <w:szCs w:val="28"/>
          <w:rtl/>
        </w:rPr>
        <w:t xml:space="preserve"> نقل از این می‌کند که در حدود 7 هزار سال قدمت دارد. بعد از نارین قلعه، کاروانسرا، چاپارخانه، یخچال میبد و </w:t>
      </w:r>
      <w:r w:rsidR="005A419D" w:rsidRPr="00631643">
        <w:rPr>
          <w:rFonts w:ascii="IRBadr" w:hAnsi="IRBadr" w:cs="IRBadr"/>
          <w:sz w:val="28"/>
          <w:szCs w:val="28"/>
          <w:rtl/>
        </w:rPr>
        <w:t>قلعه‌های</w:t>
      </w:r>
      <w:r w:rsidRPr="00631643">
        <w:rPr>
          <w:rFonts w:ascii="IRBadr" w:hAnsi="IRBadr" w:cs="IRBadr"/>
          <w:sz w:val="28"/>
          <w:szCs w:val="28"/>
          <w:rtl/>
        </w:rPr>
        <w:t xml:space="preserve"> قدیمی که به ازای هر محله یک قلعه وجود دارد که بخشی از آن را میراث فرهنگی در حال مرمت و بازسازی است. چه قبل از انقلاب و چه بعد از انقلاب جمعیتی از شهرستان میبد به کشورهای خلیج مهاجرت می‌کردند که </w:t>
      </w:r>
      <w:r w:rsidR="005A419D" w:rsidRPr="00631643">
        <w:rPr>
          <w:rFonts w:ascii="IRBadr" w:hAnsi="IRBadr" w:cs="IRBadr"/>
          <w:sz w:val="28"/>
          <w:szCs w:val="28"/>
          <w:rtl/>
        </w:rPr>
        <w:t>عمدتاً</w:t>
      </w:r>
      <w:r w:rsidRPr="00631643">
        <w:rPr>
          <w:rFonts w:ascii="IRBadr" w:hAnsi="IRBadr" w:cs="IRBadr"/>
          <w:sz w:val="28"/>
          <w:szCs w:val="28"/>
          <w:rtl/>
        </w:rPr>
        <w:t xml:space="preserve"> به کشورهای دبی، کویت و قطر و </w:t>
      </w:r>
      <w:r w:rsidR="005A419D" w:rsidRPr="00631643">
        <w:rPr>
          <w:rFonts w:ascii="IRBadr" w:hAnsi="IRBadr" w:cs="IRBadr"/>
          <w:sz w:val="28"/>
          <w:szCs w:val="28"/>
          <w:rtl/>
        </w:rPr>
        <w:t>بعضاً</w:t>
      </w:r>
      <w:r w:rsidRPr="00631643">
        <w:rPr>
          <w:rFonts w:ascii="IRBadr" w:hAnsi="IRBadr" w:cs="IRBadr"/>
          <w:sz w:val="28"/>
          <w:szCs w:val="28"/>
          <w:rtl/>
        </w:rPr>
        <w:t xml:space="preserve"> هم به کشورهای اروپایی جهت تحصیل و یا کارهای اقتصادی. دلیل اینکه شهرستان میبد بنیه نسبتاً قوی اقتصادی دارد به مهاجرت به کشورهای خارجی است و یا بعضاً به </w:t>
      </w:r>
      <w:r w:rsidR="005A419D" w:rsidRPr="00631643">
        <w:rPr>
          <w:rFonts w:ascii="IRBadr" w:hAnsi="IRBadr" w:cs="IRBadr"/>
          <w:sz w:val="28"/>
          <w:szCs w:val="28"/>
          <w:rtl/>
        </w:rPr>
        <w:t>استان‌ها</w:t>
      </w:r>
      <w:r w:rsidRPr="00631643">
        <w:rPr>
          <w:rFonts w:ascii="IRBadr" w:hAnsi="IRBadr" w:cs="IRBadr"/>
          <w:sz w:val="28"/>
          <w:szCs w:val="28"/>
          <w:rtl/>
        </w:rPr>
        <w:t xml:space="preserve"> و تهران. </w:t>
      </w:r>
      <w:r w:rsidR="005A419D" w:rsidRPr="00631643">
        <w:rPr>
          <w:rFonts w:ascii="IRBadr" w:hAnsi="IRBadr" w:cs="IRBadr"/>
          <w:sz w:val="28"/>
          <w:szCs w:val="28"/>
          <w:rtl/>
        </w:rPr>
        <w:t>عمدتاً</w:t>
      </w:r>
      <w:r w:rsidRPr="00631643">
        <w:rPr>
          <w:rFonts w:ascii="IRBadr" w:hAnsi="IRBadr" w:cs="IRBadr"/>
          <w:sz w:val="28"/>
          <w:szCs w:val="28"/>
          <w:rtl/>
        </w:rPr>
        <w:t xml:space="preserve"> هم در تهران به کارهای ساختمانی مشغول هستند.</w:t>
      </w:r>
    </w:p>
    <w:p w:rsidR="00117484" w:rsidRPr="00631643" w:rsidRDefault="00117484" w:rsidP="00BB055E">
      <w:pPr>
        <w:pStyle w:val="Heading1"/>
        <w:rPr>
          <w:rtl/>
        </w:rPr>
      </w:pPr>
      <w:bookmarkStart w:id="20" w:name="_Toc422268779"/>
      <w:r w:rsidRPr="00631643">
        <w:rPr>
          <w:rtl/>
        </w:rPr>
        <w:t>خدمات:</w:t>
      </w:r>
      <w:bookmarkEnd w:id="20"/>
    </w:p>
    <w:p w:rsidR="00117484" w:rsidRPr="00631643" w:rsidRDefault="00117484" w:rsidP="00117484">
      <w:pPr>
        <w:bidi/>
        <w:spacing w:before="240"/>
        <w:jc w:val="both"/>
        <w:rPr>
          <w:rFonts w:ascii="IRBadr" w:hAnsi="IRBadr" w:cs="IRBadr"/>
          <w:sz w:val="28"/>
          <w:szCs w:val="28"/>
          <w:rtl/>
        </w:rPr>
      </w:pPr>
      <w:r w:rsidRPr="00631643">
        <w:rPr>
          <w:rFonts w:ascii="IRBadr" w:hAnsi="IRBadr" w:cs="IRBadr"/>
          <w:sz w:val="28"/>
          <w:szCs w:val="28"/>
          <w:rtl/>
        </w:rPr>
        <w:t xml:space="preserve">شهرستان میبد بعد از انقلاب رشدهای خوبی داشته است. </w:t>
      </w:r>
      <w:r w:rsidR="00E80CE9" w:rsidRPr="00631643">
        <w:rPr>
          <w:rFonts w:ascii="IRBadr" w:hAnsi="IRBadr" w:cs="IRBadr"/>
          <w:sz w:val="28"/>
          <w:szCs w:val="28"/>
          <w:rtl/>
        </w:rPr>
        <w:t>همان‌طور</w:t>
      </w:r>
      <w:r w:rsidRPr="00631643">
        <w:rPr>
          <w:rFonts w:ascii="IRBadr" w:hAnsi="IRBadr" w:cs="IRBadr"/>
          <w:sz w:val="28"/>
          <w:szCs w:val="28"/>
          <w:rtl/>
        </w:rPr>
        <w:t xml:space="preserve"> که می‌دانید میبد </w:t>
      </w:r>
      <w:r w:rsidR="00122EA8" w:rsidRPr="00631643">
        <w:rPr>
          <w:rFonts w:ascii="IRBadr" w:hAnsi="IRBadr" w:cs="IRBadr"/>
          <w:sz w:val="28"/>
          <w:szCs w:val="28"/>
          <w:rtl/>
        </w:rPr>
        <w:t>درراه</w:t>
      </w:r>
      <w:r w:rsidRPr="00631643">
        <w:rPr>
          <w:rFonts w:ascii="IRBadr" w:hAnsi="IRBadr" w:cs="IRBadr"/>
          <w:sz w:val="28"/>
          <w:szCs w:val="28"/>
          <w:rtl/>
        </w:rPr>
        <w:t xml:space="preserve"> ترانزیتی </w:t>
      </w:r>
      <w:r w:rsidR="00122EA8" w:rsidRPr="00631643">
        <w:rPr>
          <w:rFonts w:ascii="IRBadr" w:hAnsi="IRBadr" w:cs="IRBadr"/>
          <w:sz w:val="28"/>
          <w:szCs w:val="28"/>
          <w:rtl/>
        </w:rPr>
        <w:t>بندرعباس</w:t>
      </w:r>
      <w:r w:rsidRPr="00631643">
        <w:rPr>
          <w:rFonts w:ascii="IRBadr" w:hAnsi="IRBadr" w:cs="IRBadr"/>
          <w:sz w:val="28"/>
          <w:szCs w:val="28"/>
          <w:rtl/>
        </w:rPr>
        <w:t xml:space="preserve">- تهران، یا زاهدان- تهران قرار دارد و یکی از دلایل </w:t>
      </w:r>
      <w:r w:rsidR="005A419D" w:rsidRPr="00631643">
        <w:rPr>
          <w:rFonts w:ascii="IRBadr" w:hAnsi="IRBadr" w:cs="IRBadr"/>
          <w:sz w:val="28"/>
          <w:szCs w:val="28"/>
          <w:rtl/>
        </w:rPr>
        <w:t>فعالیت‌های</w:t>
      </w:r>
      <w:r w:rsidRPr="00631643">
        <w:rPr>
          <w:rFonts w:ascii="IRBadr" w:hAnsi="IRBadr" w:cs="IRBadr"/>
          <w:sz w:val="28"/>
          <w:szCs w:val="28"/>
          <w:rtl/>
        </w:rPr>
        <w:t xml:space="preserve"> اقتصادی، اجتماعی میبد </w:t>
      </w:r>
      <w:r w:rsidR="00122EA8" w:rsidRPr="00631643">
        <w:rPr>
          <w:rFonts w:ascii="IRBadr" w:hAnsi="IRBadr" w:cs="IRBadr"/>
          <w:sz w:val="28"/>
          <w:szCs w:val="28"/>
          <w:rtl/>
        </w:rPr>
        <w:t>همین جاده</w:t>
      </w:r>
      <w:r w:rsidRPr="00631643">
        <w:rPr>
          <w:rFonts w:ascii="IRBadr" w:hAnsi="IRBadr" w:cs="IRBadr"/>
          <w:sz w:val="28"/>
          <w:szCs w:val="28"/>
          <w:rtl/>
        </w:rPr>
        <w:t xml:space="preserve"> است. در </w:t>
      </w:r>
      <w:r w:rsidR="005A419D" w:rsidRPr="00631643">
        <w:rPr>
          <w:rFonts w:ascii="IRBadr" w:hAnsi="IRBadr" w:cs="IRBadr"/>
          <w:sz w:val="28"/>
          <w:szCs w:val="28"/>
          <w:rtl/>
        </w:rPr>
        <w:t>زمینه‌های</w:t>
      </w:r>
      <w:r w:rsidRPr="00631643">
        <w:rPr>
          <w:rFonts w:ascii="IRBadr" w:hAnsi="IRBadr" w:cs="IRBadr"/>
          <w:sz w:val="28"/>
          <w:szCs w:val="28"/>
          <w:rtl/>
        </w:rPr>
        <w:t xml:space="preserve"> آب، برق، گاز اقداماتی صورت گرفته. </w:t>
      </w:r>
      <w:r w:rsidR="003C79D6" w:rsidRPr="00631643">
        <w:rPr>
          <w:rFonts w:ascii="IRBadr" w:hAnsi="IRBadr" w:cs="IRBadr"/>
          <w:sz w:val="28"/>
          <w:szCs w:val="28"/>
          <w:rtl/>
        </w:rPr>
        <w:t>ازنظر</w:t>
      </w:r>
      <w:r w:rsidRPr="00631643">
        <w:rPr>
          <w:rFonts w:ascii="IRBadr" w:hAnsi="IRBadr" w:cs="IRBadr"/>
          <w:sz w:val="28"/>
          <w:szCs w:val="28"/>
          <w:rtl/>
        </w:rPr>
        <w:t xml:space="preserve"> برق مشکلی نداریم، </w:t>
      </w:r>
      <w:r w:rsidR="003C79D6" w:rsidRPr="00631643">
        <w:rPr>
          <w:rFonts w:ascii="IRBadr" w:hAnsi="IRBadr" w:cs="IRBadr"/>
          <w:sz w:val="28"/>
          <w:szCs w:val="28"/>
          <w:rtl/>
        </w:rPr>
        <w:t>ازنظر</w:t>
      </w:r>
      <w:r w:rsidRPr="00631643">
        <w:rPr>
          <w:rFonts w:ascii="IRBadr" w:hAnsi="IRBadr" w:cs="IRBadr"/>
          <w:sz w:val="28"/>
          <w:szCs w:val="28"/>
          <w:rtl/>
        </w:rPr>
        <w:t xml:space="preserve"> آبی به نسبت شهرهای دیگر مشکل کمتر در آب آشامیدنی و کشاورزی داریم، با تلاش دولت محترم آب اصفهان و </w:t>
      </w:r>
      <w:r w:rsidR="005A419D" w:rsidRPr="00631643">
        <w:rPr>
          <w:rFonts w:ascii="IRBadr" w:hAnsi="IRBadr" w:cs="IRBadr"/>
          <w:sz w:val="28"/>
          <w:szCs w:val="28"/>
          <w:rtl/>
        </w:rPr>
        <w:t>سرشاخه‌های</w:t>
      </w:r>
      <w:r w:rsidRPr="00631643">
        <w:rPr>
          <w:rFonts w:ascii="IRBadr" w:hAnsi="IRBadr" w:cs="IRBadr"/>
          <w:sz w:val="28"/>
          <w:szCs w:val="28"/>
          <w:rtl/>
        </w:rPr>
        <w:t xml:space="preserve"> کارون به اردکان، میبد، یزد جاری است. در مورد گاز از سال 78 از مسیر خط انتقال اصفهان- کرمان به میبد هم وصل شده و بخش عمده‌ای از شهرستان میبد و روستاهای حومه تحت پوشش گاز هستند. با </w:t>
      </w:r>
      <w:r w:rsidR="00E80CE9" w:rsidRPr="00631643">
        <w:rPr>
          <w:rFonts w:ascii="IRBadr" w:hAnsi="IRBadr" w:cs="IRBadr"/>
          <w:sz w:val="28"/>
          <w:szCs w:val="28"/>
          <w:rtl/>
        </w:rPr>
        <w:t>برنامه‌ریزی</w:t>
      </w:r>
      <w:r w:rsidRPr="00631643">
        <w:rPr>
          <w:rFonts w:ascii="IRBadr" w:hAnsi="IRBadr" w:cs="IRBadr"/>
          <w:sz w:val="28"/>
          <w:szCs w:val="28"/>
          <w:rtl/>
        </w:rPr>
        <w:t xml:space="preserve"> و تأمین اعتبار </w:t>
      </w:r>
      <w:r w:rsidR="00122EA8" w:rsidRPr="00631643">
        <w:rPr>
          <w:rFonts w:ascii="IRBadr" w:hAnsi="IRBadr" w:cs="IRBadr"/>
          <w:sz w:val="28"/>
          <w:szCs w:val="28"/>
          <w:rtl/>
        </w:rPr>
        <w:t>پیش‌بینی‌شده</w:t>
      </w:r>
      <w:r w:rsidRPr="00631643">
        <w:rPr>
          <w:rFonts w:ascii="IRBadr" w:hAnsi="IRBadr" w:cs="IRBadr"/>
          <w:sz w:val="28"/>
          <w:szCs w:val="28"/>
          <w:rtl/>
        </w:rPr>
        <w:t xml:space="preserve"> که تا سال 81 کل شهرستان میبد </w:t>
      </w:r>
      <w:r w:rsidR="00122EA8" w:rsidRPr="00631643">
        <w:rPr>
          <w:rFonts w:ascii="IRBadr" w:hAnsi="IRBadr" w:cs="IRBadr"/>
          <w:sz w:val="28"/>
          <w:szCs w:val="28"/>
          <w:rtl/>
        </w:rPr>
        <w:t>زیرپوشش</w:t>
      </w:r>
      <w:r w:rsidRPr="00631643">
        <w:rPr>
          <w:rFonts w:ascii="IRBadr" w:hAnsi="IRBadr" w:cs="IRBadr"/>
          <w:sz w:val="28"/>
          <w:szCs w:val="28"/>
          <w:rtl/>
        </w:rPr>
        <w:t xml:space="preserve"> گاز هم قرار بگیرد.</w:t>
      </w:r>
    </w:p>
    <w:p w:rsidR="00117484" w:rsidRPr="00631643" w:rsidRDefault="00117484" w:rsidP="00BB055E">
      <w:pPr>
        <w:pStyle w:val="Heading1"/>
        <w:rPr>
          <w:rtl/>
        </w:rPr>
      </w:pPr>
      <w:r w:rsidRPr="00631643">
        <w:rPr>
          <w:rtl/>
        </w:rPr>
        <w:t xml:space="preserve"> </w:t>
      </w:r>
      <w:bookmarkStart w:id="21" w:name="_Toc422268780"/>
      <w:r w:rsidRPr="00631643">
        <w:rPr>
          <w:rtl/>
        </w:rPr>
        <w:t>سخنرانی آقای مدرس:</w:t>
      </w:r>
      <w:bookmarkEnd w:id="21"/>
    </w:p>
    <w:p w:rsidR="00117484" w:rsidRPr="00631643" w:rsidRDefault="00117484" w:rsidP="00117484">
      <w:pPr>
        <w:bidi/>
        <w:spacing w:before="240"/>
        <w:jc w:val="both"/>
        <w:rPr>
          <w:rFonts w:ascii="IRBadr" w:hAnsi="IRBadr" w:cs="IRBadr"/>
          <w:sz w:val="28"/>
          <w:szCs w:val="28"/>
          <w:rtl/>
        </w:rPr>
      </w:pPr>
      <w:r w:rsidRPr="00631643">
        <w:rPr>
          <w:rFonts w:ascii="IRBadr" w:hAnsi="IRBadr" w:cs="IRBadr"/>
          <w:sz w:val="28"/>
          <w:szCs w:val="28"/>
          <w:rtl/>
        </w:rPr>
        <w:t>امام خمینی (</w:t>
      </w:r>
      <w:r w:rsidR="00122EA8" w:rsidRPr="00631643">
        <w:rPr>
          <w:rFonts w:ascii="IRBadr" w:hAnsi="IRBadr" w:cs="IRBadr"/>
          <w:sz w:val="28"/>
          <w:szCs w:val="28"/>
          <w:rtl/>
        </w:rPr>
        <w:t>رضوان‌الله</w:t>
      </w:r>
      <w:r w:rsidRPr="00631643">
        <w:rPr>
          <w:rFonts w:ascii="IRBadr" w:hAnsi="IRBadr" w:cs="IRBadr"/>
          <w:sz w:val="28"/>
          <w:szCs w:val="28"/>
          <w:rtl/>
        </w:rPr>
        <w:t xml:space="preserve"> علیه): نماز جمعه باید هرچه </w:t>
      </w:r>
      <w:r w:rsidR="005A419D" w:rsidRPr="00631643">
        <w:rPr>
          <w:rFonts w:ascii="IRBadr" w:hAnsi="IRBadr" w:cs="IRBadr"/>
          <w:sz w:val="28"/>
          <w:szCs w:val="28"/>
          <w:rtl/>
        </w:rPr>
        <w:t>باشکوه‌تر</w:t>
      </w:r>
      <w:r w:rsidRPr="00631643">
        <w:rPr>
          <w:rFonts w:ascii="IRBadr" w:hAnsi="IRBadr" w:cs="IRBadr"/>
          <w:sz w:val="28"/>
          <w:szCs w:val="28"/>
          <w:rtl/>
        </w:rPr>
        <w:t xml:space="preserve"> اقامه شود.</w:t>
      </w:r>
    </w:p>
    <w:p w:rsidR="00117484" w:rsidRPr="00631643" w:rsidRDefault="00117484" w:rsidP="00BB055E">
      <w:pPr>
        <w:pStyle w:val="Heading1"/>
        <w:rPr>
          <w:rtl/>
        </w:rPr>
      </w:pPr>
      <w:bookmarkStart w:id="22" w:name="_Toc422268781"/>
      <w:r w:rsidRPr="00631643">
        <w:rPr>
          <w:rtl/>
        </w:rPr>
        <w:t xml:space="preserve">ارائه مقاله در مورد </w:t>
      </w:r>
      <w:r w:rsidR="005A419D" w:rsidRPr="00631643">
        <w:rPr>
          <w:rtl/>
        </w:rPr>
        <w:t>شاخصه‌های</w:t>
      </w:r>
      <w:r w:rsidRPr="00631643">
        <w:rPr>
          <w:rtl/>
        </w:rPr>
        <w:t xml:space="preserve"> نماز جمعه موفق:</w:t>
      </w:r>
      <w:bookmarkEnd w:id="22"/>
    </w:p>
    <w:p w:rsidR="00117484" w:rsidRPr="00631643" w:rsidRDefault="00117484" w:rsidP="00BB055E">
      <w:pPr>
        <w:pStyle w:val="Heading1"/>
        <w:rPr>
          <w:rtl/>
        </w:rPr>
      </w:pPr>
      <w:bookmarkStart w:id="23" w:name="_Toc422268782"/>
      <w:r w:rsidRPr="00631643">
        <w:rPr>
          <w:rtl/>
        </w:rPr>
        <w:t>مقدمه:</w:t>
      </w:r>
      <w:bookmarkEnd w:id="23"/>
    </w:p>
    <w:p w:rsidR="00117484" w:rsidRPr="00631643" w:rsidRDefault="00E80CE9" w:rsidP="00515685">
      <w:pPr>
        <w:bidi/>
        <w:spacing w:before="240"/>
        <w:jc w:val="both"/>
        <w:rPr>
          <w:rFonts w:ascii="IRBadr" w:hAnsi="IRBadr" w:cs="IRBadr"/>
          <w:b/>
          <w:bCs/>
          <w:sz w:val="28"/>
          <w:szCs w:val="28"/>
          <w:rtl/>
        </w:rPr>
      </w:pPr>
      <w:r w:rsidRPr="00631643">
        <w:rPr>
          <w:rFonts w:ascii="IRBadr" w:hAnsi="IRBadr" w:cs="IRBadr"/>
          <w:b/>
          <w:bCs/>
          <w:sz w:val="28"/>
          <w:szCs w:val="28"/>
          <w:rtl/>
        </w:rPr>
        <w:lastRenderedPageBreak/>
        <w:t>بسم‌الله</w:t>
      </w:r>
      <w:r w:rsidR="00117484" w:rsidRPr="00631643">
        <w:rPr>
          <w:rFonts w:ascii="IRBadr" w:hAnsi="IRBadr" w:cs="IRBadr"/>
          <w:b/>
          <w:bCs/>
          <w:sz w:val="28"/>
          <w:szCs w:val="28"/>
          <w:rtl/>
        </w:rPr>
        <w:t xml:space="preserve"> الرحمن الرحیم. الْحَمْدُ للّهِ رَبِّ الْعَالَمِ</w:t>
      </w:r>
      <w:r w:rsidR="005A419D" w:rsidRPr="00631643">
        <w:rPr>
          <w:rFonts w:ascii="IRBadr" w:hAnsi="IRBadr" w:cs="IRBadr"/>
          <w:b/>
          <w:bCs/>
          <w:sz w:val="28"/>
          <w:szCs w:val="28"/>
          <w:rtl/>
        </w:rPr>
        <w:t>ی</w:t>
      </w:r>
      <w:r w:rsidR="00117484" w:rsidRPr="00631643">
        <w:rPr>
          <w:rFonts w:ascii="IRBadr" w:hAnsi="IRBadr" w:cs="IRBadr"/>
          <w:b/>
          <w:bCs/>
          <w:sz w:val="28"/>
          <w:szCs w:val="28"/>
          <w:rtl/>
        </w:rPr>
        <w:t>نَ.</w:t>
      </w:r>
      <w:r w:rsidR="00A36CCC" w:rsidRPr="00631643">
        <w:rPr>
          <w:rFonts w:ascii="IRBadr" w:hAnsi="IRBadr" w:cs="IRBadr"/>
          <w:b/>
          <w:bCs/>
          <w:sz w:val="28"/>
          <w:szCs w:val="28"/>
          <w:rtl/>
        </w:rPr>
        <w:t>«</w:t>
      </w:r>
      <w:r w:rsidR="00117484" w:rsidRPr="00631643">
        <w:rPr>
          <w:rFonts w:ascii="IRBadr" w:hAnsi="IRBadr" w:cs="IRBadr"/>
          <w:b/>
          <w:bCs/>
          <w:sz w:val="28"/>
          <w:szCs w:val="28"/>
          <w:rtl/>
        </w:rPr>
        <w:t xml:space="preserve"> قَالَ رَبِّ اشْرَحْ لِ</w:t>
      </w:r>
      <w:r w:rsidR="005A419D" w:rsidRPr="00631643">
        <w:rPr>
          <w:rFonts w:ascii="IRBadr" w:hAnsi="IRBadr" w:cs="IRBadr"/>
          <w:b/>
          <w:bCs/>
          <w:sz w:val="28"/>
          <w:szCs w:val="28"/>
          <w:rtl/>
        </w:rPr>
        <w:t>ی</w:t>
      </w:r>
      <w:r w:rsidR="00117484" w:rsidRPr="00631643">
        <w:rPr>
          <w:rFonts w:ascii="IRBadr" w:hAnsi="IRBadr" w:cs="IRBadr"/>
          <w:b/>
          <w:bCs/>
          <w:sz w:val="28"/>
          <w:szCs w:val="28"/>
          <w:rtl/>
        </w:rPr>
        <w:t xml:space="preserve"> صَدْرِ</w:t>
      </w:r>
      <w:r w:rsidR="005A419D" w:rsidRPr="00631643">
        <w:rPr>
          <w:rFonts w:ascii="IRBadr" w:hAnsi="IRBadr" w:cs="IRBadr"/>
          <w:b/>
          <w:bCs/>
          <w:sz w:val="28"/>
          <w:szCs w:val="28"/>
          <w:rtl/>
        </w:rPr>
        <w:t>ی</w:t>
      </w:r>
      <w:r w:rsidR="00117484" w:rsidRPr="00631643">
        <w:rPr>
          <w:rFonts w:ascii="IRBadr" w:hAnsi="IRBadr" w:cs="IRBadr"/>
          <w:b/>
          <w:bCs/>
          <w:sz w:val="28"/>
          <w:szCs w:val="28"/>
          <w:rtl/>
        </w:rPr>
        <w:t>* وَ</w:t>
      </w:r>
      <w:r w:rsidR="005A419D" w:rsidRPr="00631643">
        <w:rPr>
          <w:rFonts w:ascii="IRBadr" w:hAnsi="IRBadr" w:cs="IRBadr"/>
          <w:b/>
          <w:bCs/>
          <w:sz w:val="28"/>
          <w:szCs w:val="28"/>
          <w:rtl/>
        </w:rPr>
        <w:t>ی</w:t>
      </w:r>
      <w:r w:rsidR="00117484" w:rsidRPr="00631643">
        <w:rPr>
          <w:rFonts w:ascii="IRBadr" w:hAnsi="IRBadr" w:cs="IRBadr"/>
          <w:b/>
          <w:bCs/>
          <w:sz w:val="28"/>
          <w:szCs w:val="28"/>
          <w:rtl/>
        </w:rPr>
        <w:t>سِّرْ لِ</w:t>
      </w:r>
      <w:r w:rsidR="005A419D" w:rsidRPr="00631643">
        <w:rPr>
          <w:rFonts w:ascii="IRBadr" w:hAnsi="IRBadr" w:cs="IRBadr"/>
          <w:b/>
          <w:bCs/>
          <w:sz w:val="28"/>
          <w:szCs w:val="28"/>
          <w:rtl/>
        </w:rPr>
        <w:t>ی</w:t>
      </w:r>
      <w:r w:rsidR="00117484" w:rsidRPr="00631643">
        <w:rPr>
          <w:rFonts w:ascii="IRBadr" w:hAnsi="IRBadr" w:cs="IRBadr"/>
          <w:b/>
          <w:bCs/>
          <w:sz w:val="28"/>
          <w:szCs w:val="28"/>
          <w:rtl/>
        </w:rPr>
        <w:t xml:space="preserve"> أَمْرِ</w:t>
      </w:r>
      <w:r w:rsidR="005A419D" w:rsidRPr="00631643">
        <w:rPr>
          <w:rFonts w:ascii="IRBadr" w:hAnsi="IRBadr" w:cs="IRBadr"/>
          <w:b/>
          <w:bCs/>
          <w:sz w:val="28"/>
          <w:szCs w:val="28"/>
          <w:rtl/>
        </w:rPr>
        <w:t>ی</w:t>
      </w:r>
      <w:r w:rsidR="00117484" w:rsidRPr="00631643">
        <w:rPr>
          <w:rFonts w:ascii="IRBadr" w:hAnsi="IRBadr" w:cs="IRBadr"/>
          <w:b/>
          <w:bCs/>
          <w:sz w:val="28"/>
          <w:szCs w:val="28"/>
          <w:rtl/>
        </w:rPr>
        <w:t>* وَاحْلُلْ عُقْدَةً مِّن لِّسَانِ</w:t>
      </w:r>
      <w:r w:rsidR="005A419D" w:rsidRPr="00631643">
        <w:rPr>
          <w:rFonts w:ascii="IRBadr" w:hAnsi="IRBadr" w:cs="IRBadr"/>
          <w:b/>
          <w:bCs/>
          <w:sz w:val="28"/>
          <w:szCs w:val="28"/>
          <w:rtl/>
        </w:rPr>
        <w:t>ی</w:t>
      </w:r>
      <w:r w:rsidR="00117484" w:rsidRPr="00631643">
        <w:rPr>
          <w:rFonts w:ascii="IRBadr" w:hAnsi="IRBadr" w:cs="IRBadr"/>
          <w:b/>
          <w:bCs/>
          <w:sz w:val="28"/>
          <w:szCs w:val="28"/>
          <w:rtl/>
        </w:rPr>
        <w:t xml:space="preserve">* </w:t>
      </w:r>
      <w:r w:rsidR="005A419D" w:rsidRPr="00631643">
        <w:rPr>
          <w:rFonts w:ascii="IRBadr" w:hAnsi="IRBadr" w:cs="IRBadr"/>
          <w:b/>
          <w:bCs/>
          <w:sz w:val="28"/>
          <w:szCs w:val="28"/>
          <w:rtl/>
        </w:rPr>
        <w:t>ی</w:t>
      </w:r>
      <w:r w:rsidR="00117484" w:rsidRPr="00631643">
        <w:rPr>
          <w:rFonts w:ascii="IRBadr" w:hAnsi="IRBadr" w:cs="IRBadr"/>
          <w:b/>
          <w:bCs/>
          <w:sz w:val="28"/>
          <w:szCs w:val="28"/>
          <w:rtl/>
        </w:rPr>
        <w:t>فْقَهُوا قَوْلِ</w:t>
      </w:r>
      <w:r w:rsidR="005A419D" w:rsidRPr="00631643">
        <w:rPr>
          <w:rFonts w:ascii="IRBadr" w:hAnsi="IRBadr" w:cs="IRBadr"/>
          <w:b/>
          <w:bCs/>
          <w:sz w:val="28"/>
          <w:szCs w:val="28"/>
          <w:rtl/>
        </w:rPr>
        <w:t>ی</w:t>
      </w:r>
      <w:r w:rsidR="00A36CCC" w:rsidRPr="00631643">
        <w:rPr>
          <w:rFonts w:ascii="IRBadr" w:hAnsi="IRBadr" w:cs="IRBadr"/>
          <w:b/>
          <w:bCs/>
          <w:sz w:val="28"/>
          <w:szCs w:val="28"/>
          <w:rtl/>
        </w:rPr>
        <w:t>»</w:t>
      </w:r>
      <w:r w:rsidR="00117484" w:rsidRPr="00631643">
        <w:rPr>
          <w:rStyle w:val="FootnoteReference"/>
          <w:rFonts w:ascii="IRBadr" w:hAnsi="IRBadr" w:cs="IRBadr"/>
          <w:b/>
          <w:bCs/>
          <w:sz w:val="28"/>
          <w:szCs w:val="28"/>
          <w:rtl/>
        </w:rPr>
        <w:footnoteReference w:id="2"/>
      </w:r>
      <w:r w:rsidR="00117484" w:rsidRPr="00631643">
        <w:rPr>
          <w:rFonts w:ascii="IRBadr" w:hAnsi="IRBadr" w:cs="IRBadr"/>
          <w:b/>
          <w:bCs/>
          <w:sz w:val="28"/>
          <w:szCs w:val="28"/>
          <w:rtl/>
        </w:rPr>
        <w:t>.</w:t>
      </w:r>
    </w:p>
    <w:p w:rsidR="00117484" w:rsidRPr="00631643" w:rsidRDefault="00117484" w:rsidP="00117484">
      <w:pPr>
        <w:bidi/>
        <w:spacing w:before="240"/>
        <w:jc w:val="both"/>
        <w:rPr>
          <w:rFonts w:ascii="IRBadr" w:hAnsi="IRBadr" w:cs="IRBadr"/>
          <w:sz w:val="28"/>
          <w:szCs w:val="28"/>
          <w:rtl/>
        </w:rPr>
      </w:pPr>
      <w:r w:rsidRPr="00631643">
        <w:rPr>
          <w:rFonts w:ascii="IRBadr" w:hAnsi="IRBadr" w:cs="IRBadr"/>
          <w:sz w:val="28"/>
          <w:szCs w:val="28"/>
          <w:rtl/>
        </w:rPr>
        <w:t xml:space="preserve">عرض خدمت مقدم خدمت همه عزیزان </w:t>
      </w:r>
      <w:r w:rsidR="00122EA8" w:rsidRPr="00631643">
        <w:rPr>
          <w:rFonts w:ascii="IRBadr" w:hAnsi="IRBadr" w:cs="IRBadr"/>
          <w:sz w:val="28"/>
          <w:szCs w:val="28"/>
          <w:rtl/>
        </w:rPr>
        <w:t>به‌خصوص</w:t>
      </w:r>
      <w:r w:rsidRPr="00631643">
        <w:rPr>
          <w:rFonts w:ascii="IRBadr" w:hAnsi="IRBadr" w:cs="IRBadr"/>
          <w:sz w:val="28"/>
          <w:szCs w:val="28"/>
          <w:rtl/>
        </w:rPr>
        <w:t xml:space="preserve"> رئیس شورا </w:t>
      </w:r>
      <w:r w:rsidR="00122EA8" w:rsidRPr="00631643">
        <w:rPr>
          <w:rFonts w:ascii="IRBadr" w:hAnsi="IRBadr" w:cs="IRBadr"/>
          <w:sz w:val="28"/>
          <w:szCs w:val="28"/>
          <w:rtl/>
        </w:rPr>
        <w:t>حجت‌الاسلام‌والمسلمین</w:t>
      </w:r>
      <w:r w:rsidRPr="00631643">
        <w:rPr>
          <w:rFonts w:ascii="IRBadr" w:hAnsi="IRBadr" w:cs="IRBadr"/>
          <w:sz w:val="28"/>
          <w:szCs w:val="28"/>
          <w:rtl/>
        </w:rPr>
        <w:t xml:space="preserve"> </w:t>
      </w:r>
      <w:r w:rsidR="00122EA8" w:rsidRPr="00631643">
        <w:rPr>
          <w:rFonts w:ascii="IRBadr" w:hAnsi="IRBadr" w:cs="IRBadr"/>
          <w:sz w:val="28"/>
          <w:szCs w:val="28"/>
          <w:rtl/>
        </w:rPr>
        <w:t>حاج‌آقای</w:t>
      </w:r>
      <w:r w:rsidRPr="00631643">
        <w:rPr>
          <w:rFonts w:ascii="IRBadr" w:hAnsi="IRBadr" w:cs="IRBadr"/>
          <w:sz w:val="28"/>
          <w:szCs w:val="28"/>
          <w:rtl/>
        </w:rPr>
        <w:t xml:space="preserve"> تقوی و همچنین گرامی داشت یاد و خاطره شهدای هفتم تیر و شهدای انقلاب و سومین شهید محراب شهید صدوقی و طلب مغفرت و علو درجات برای همه عالمان درگذشته و ائمه جمعه </w:t>
      </w:r>
      <w:r w:rsidR="00122EA8" w:rsidRPr="00631643">
        <w:rPr>
          <w:rFonts w:ascii="IRBadr" w:hAnsi="IRBadr" w:cs="IRBadr"/>
          <w:sz w:val="28"/>
          <w:szCs w:val="28"/>
          <w:rtl/>
        </w:rPr>
        <w:t>به‌خصوص</w:t>
      </w:r>
      <w:r w:rsidRPr="00631643">
        <w:rPr>
          <w:rFonts w:ascii="IRBadr" w:hAnsi="IRBadr" w:cs="IRBadr"/>
          <w:sz w:val="28"/>
          <w:szCs w:val="28"/>
          <w:rtl/>
        </w:rPr>
        <w:t xml:space="preserve"> </w:t>
      </w:r>
      <w:r w:rsidR="003C79D6" w:rsidRPr="00631643">
        <w:rPr>
          <w:rFonts w:ascii="IRBadr" w:hAnsi="IRBadr" w:cs="IRBadr"/>
          <w:sz w:val="28"/>
          <w:szCs w:val="28"/>
          <w:rtl/>
        </w:rPr>
        <w:t>آیت‌الله</w:t>
      </w:r>
      <w:r w:rsidRPr="00631643">
        <w:rPr>
          <w:rFonts w:ascii="IRBadr" w:hAnsi="IRBadr" w:cs="IRBadr"/>
          <w:sz w:val="28"/>
          <w:szCs w:val="28"/>
          <w:rtl/>
        </w:rPr>
        <w:t xml:space="preserve"> اعرافی از خداوند </w:t>
      </w:r>
      <w:r w:rsidR="00122EA8" w:rsidRPr="00631643">
        <w:rPr>
          <w:rFonts w:ascii="IRBadr" w:hAnsi="IRBadr" w:cs="IRBadr"/>
          <w:sz w:val="28"/>
          <w:szCs w:val="28"/>
          <w:rtl/>
        </w:rPr>
        <w:t>باری‌تعالی</w:t>
      </w:r>
      <w:r w:rsidRPr="00631643">
        <w:rPr>
          <w:rFonts w:ascii="IRBadr" w:hAnsi="IRBadr" w:cs="IRBadr"/>
          <w:sz w:val="28"/>
          <w:szCs w:val="28"/>
          <w:rtl/>
        </w:rPr>
        <w:t>.</w:t>
      </w:r>
    </w:p>
    <w:p w:rsidR="00117484" w:rsidRPr="00631643" w:rsidRDefault="00117484" w:rsidP="00117484">
      <w:pPr>
        <w:bidi/>
        <w:spacing w:before="240"/>
        <w:jc w:val="both"/>
        <w:rPr>
          <w:rFonts w:ascii="IRBadr" w:hAnsi="IRBadr" w:cs="IRBadr"/>
          <w:sz w:val="28"/>
          <w:szCs w:val="28"/>
          <w:rtl/>
        </w:rPr>
      </w:pPr>
      <w:r w:rsidRPr="00631643">
        <w:rPr>
          <w:rFonts w:ascii="IRBadr" w:hAnsi="IRBadr" w:cs="IRBadr"/>
          <w:sz w:val="28"/>
          <w:szCs w:val="28"/>
          <w:rtl/>
        </w:rPr>
        <w:t xml:space="preserve">تشکر ویژه از </w:t>
      </w:r>
      <w:r w:rsidR="00122EA8" w:rsidRPr="00631643">
        <w:rPr>
          <w:rFonts w:ascii="IRBadr" w:hAnsi="IRBadr" w:cs="IRBadr"/>
          <w:sz w:val="28"/>
          <w:szCs w:val="28"/>
          <w:rtl/>
        </w:rPr>
        <w:t>حاج‌آقای</w:t>
      </w:r>
      <w:r w:rsidRPr="00631643">
        <w:rPr>
          <w:rFonts w:ascii="IRBadr" w:hAnsi="IRBadr" w:cs="IRBadr"/>
          <w:sz w:val="28"/>
          <w:szCs w:val="28"/>
          <w:rtl/>
        </w:rPr>
        <w:t xml:space="preserve"> فیاض دارم که در این </w:t>
      </w:r>
      <w:r w:rsidR="00122EA8" w:rsidRPr="00631643">
        <w:rPr>
          <w:rFonts w:ascii="IRBadr" w:hAnsi="IRBadr" w:cs="IRBadr"/>
          <w:sz w:val="28"/>
          <w:szCs w:val="28"/>
          <w:rtl/>
        </w:rPr>
        <w:t>چندساله</w:t>
      </w:r>
      <w:r w:rsidRPr="00631643">
        <w:rPr>
          <w:rFonts w:ascii="IRBadr" w:hAnsi="IRBadr" w:cs="IRBadr"/>
          <w:sz w:val="28"/>
          <w:szCs w:val="28"/>
          <w:rtl/>
        </w:rPr>
        <w:t xml:space="preserve"> با درایت و مهربانی به اداره جمع ائمه جمعه استان همت گماردند. </w:t>
      </w:r>
      <w:r w:rsidR="00122EA8" w:rsidRPr="00631643">
        <w:rPr>
          <w:rFonts w:ascii="IRBadr" w:hAnsi="IRBadr" w:cs="IRBadr"/>
          <w:sz w:val="28"/>
          <w:szCs w:val="28"/>
          <w:rtl/>
        </w:rPr>
        <w:t>بااینکه</w:t>
      </w:r>
      <w:r w:rsidRPr="00631643">
        <w:rPr>
          <w:rFonts w:ascii="IRBadr" w:hAnsi="IRBadr" w:cs="IRBadr"/>
          <w:sz w:val="28"/>
          <w:szCs w:val="28"/>
          <w:rtl/>
        </w:rPr>
        <w:t xml:space="preserve"> از سمت خودشان استعفا دادند خواهش می‌کنیم که در جمع ما </w:t>
      </w:r>
      <w:r w:rsidR="00122EA8" w:rsidRPr="00631643">
        <w:rPr>
          <w:rFonts w:ascii="IRBadr" w:hAnsi="IRBadr" w:cs="IRBadr"/>
          <w:sz w:val="28"/>
          <w:szCs w:val="28"/>
          <w:rtl/>
        </w:rPr>
        <w:t>حضورداشته</w:t>
      </w:r>
      <w:r w:rsidRPr="00631643">
        <w:rPr>
          <w:rFonts w:ascii="IRBadr" w:hAnsi="IRBadr" w:cs="IRBadr"/>
          <w:sz w:val="28"/>
          <w:szCs w:val="28"/>
          <w:rtl/>
        </w:rPr>
        <w:t xml:space="preserve"> باشند تا از وجودشان استفاده کنیم.</w:t>
      </w:r>
    </w:p>
    <w:p w:rsidR="00117484" w:rsidRPr="00631643" w:rsidRDefault="00117484" w:rsidP="00BB055E">
      <w:pPr>
        <w:pStyle w:val="Heading1"/>
        <w:rPr>
          <w:rtl/>
        </w:rPr>
      </w:pPr>
      <w:bookmarkStart w:id="24" w:name="_Toc422268783"/>
      <w:r w:rsidRPr="00631643">
        <w:rPr>
          <w:rtl/>
        </w:rPr>
        <w:t>نماز جمعه عبادت جمعی:</w:t>
      </w:r>
      <w:bookmarkEnd w:id="24"/>
    </w:p>
    <w:p w:rsidR="00117484" w:rsidRPr="00631643" w:rsidRDefault="00117484" w:rsidP="00117484">
      <w:pPr>
        <w:bidi/>
        <w:spacing w:before="240"/>
        <w:jc w:val="both"/>
        <w:rPr>
          <w:rFonts w:ascii="IRBadr" w:hAnsi="IRBadr" w:cs="IRBadr"/>
          <w:sz w:val="28"/>
          <w:szCs w:val="28"/>
          <w:rtl/>
        </w:rPr>
      </w:pPr>
      <w:r w:rsidRPr="00631643">
        <w:rPr>
          <w:rFonts w:ascii="IRBadr" w:hAnsi="IRBadr" w:cs="IRBadr"/>
          <w:sz w:val="28"/>
          <w:szCs w:val="28"/>
          <w:rtl/>
        </w:rPr>
        <w:t xml:space="preserve">گرچه وجه مشترک مسائل عبادی در اسلام روح عبودیت آن است اما بدون شک هر یک از </w:t>
      </w:r>
      <w:r w:rsidR="005A419D" w:rsidRPr="00631643">
        <w:rPr>
          <w:rFonts w:ascii="IRBadr" w:hAnsi="IRBadr" w:cs="IRBadr"/>
          <w:sz w:val="28"/>
          <w:szCs w:val="28"/>
          <w:rtl/>
        </w:rPr>
        <w:t>آن‌ها</w:t>
      </w:r>
      <w:r w:rsidRPr="00631643">
        <w:rPr>
          <w:rFonts w:ascii="IRBadr" w:hAnsi="IRBadr" w:cs="IRBadr"/>
          <w:sz w:val="28"/>
          <w:szCs w:val="28"/>
          <w:rtl/>
        </w:rPr>
        <w:t xml:space="preserve"> دارای جلوه خاصی است که آن اعمال را از یکدیگر متمایز می‌کند. </w:t>
      </w:r>
      <w:r w:rsidR="00715EE3" w:rsidRPr="00631643">
        <w:rPr>
          <w:rFonts w:ascii="IRBadr" w:hAnsi="IRBadr" w:cs="IRBadr"/>
          <w:sz w:val="28"/>
          <w:szCs w:val="28"/>
          <w:rtl/>
        </w:rPr>
        <w:t>ازجمله</w:t>
      </w:r>
      <w:r w:rsidRPr="00631643">
        <w:rPr>
          <w:rFonts w:ascii="IRBadr" w:hAnsi="IRBadr" w:cs="IRBadr"/>
          <w:sz w:val="28"/>
          <w:szCs w:val="28"/>
          <w:rtl/>
        </w:rPr>
        <w:t xml:space="preserve"> عباداتی که افزون بر عبودیت دارای ابعاد ویژه‌ای است که آن را از سایر اعمال متمایز است </w:t>
      </w:r>
      <w:r w:rsidR="00142157" w:rsidRPr="00631643">
        <w:rPr>
          <w:rFonts w:ascii="IRBadr" w:hAnsi="IRBadr" w:cs="IRBadr"/>
          <w:sz w:val="28"/>
          <w:szCs w:val="28"/>
          <w:rtl/>
        </w:rPr>
        <w:t>نماز جمعه</w:t>
      </w:r>
      <w:r w:rsidRPr="00631643">
        <w:rPr>
          <w:rFonts w:ascii="IRBadr" w:hAnsi="IRBadr" w:cs="IRBadr"/>
          <w:sz w:val="28"/>
          <w:szCs w:val="28"/>
          <w:rtl/>
        </w:rPr>
        <w:t xml:space="preserve"> است. نماز جمعه از جهت وابستگی به اجتماع، حکومت </w:t>
      </w:r>
      <w:r w:rsidR="005A419D" w:rsidRPr="00631643">
        <w:rPr>
          <w:rFonts w:ascii="IRBadr" w:hAnsi="IRBadr" w:cs="IRBadr"/>
          <w:sz w:val="28"/>
          <w:szCs w:val="28"/>
          <w:rtl/>
        </w:rPr>
        <w:t>جلوه‌های</w:t>
      </w:r>
      <w:r w:rsidRPr="00631643">
        <w:rPr>
          <w:rFonts w:ascii="IRBadr" w:hAnsi="IRBadr" w:cs="IRBadr"/>
          <w:sz w:val="28"/>
          <w:szCs w:val="28"/>
          <w:rtl/>
        </w:rPr>
        <w:t xml:space="preserve"> خاصی را در خود </w:t>
      </w:r>
      <w:r w:rsidR="00142157" w:rsidRPr="00631643">
        <w:rPr>
          <w:rFonts w:ascii="IRBadr" w:hAnsi="IRBadr" w:cs="IRBadr"/>
          <w:sz w:val="28"/>
          <w:szCs w:val="28"/>
          <w:rtl/>
        </w:rPr>
        <w:t>جای‌داده</w:t>
      </w:r>
      <w:r w:rsidRPr="00631643">
        <w:rPr>
          <w:rFonts w:ascii="IRBadr" w:hAnsi="IRBadr" w:cs="IRBadr"/>
          <w:sz w:val="28"/>
          <w:szCs w:val="28"/>
          <w:rtl/>
        </w:rPr>
        <w:t xml:space="preserve"> است. لزوم حضور حداقل 5 نفر با شرایط خاص و رعایت فاصله بین </w:t>
      </w:r>
      <w:r w:rsidR="00142157" w:rsidRPr="00631643">
        <w:rPr>
          <w:rFonts w:ascii="IRBadr" w:hAnsi="IRBadr" w:cs="IRBadr"/>
          <w:sz w:val="28"/>
          <w:szCs w:val="28"/>
          <w:rtl/>
        </w:rPr>
        <w:t>دونماز</w:t>
      </w:r>
      <w:r w:rsidRPr="00631643">
        <w:rPr>
          <w:rFonts w:ascii="IRBadr" w:hAnsi="IRBadr" w:cs="IRBadr"/>
          <w:sz w:val="28"/>
          <w:szCs w:val="28"/>
          <w:rtl/>
        </w:rPr>
        <w:t xml:space="preserve"> جمعه </w:t>
      </w:r>
      <w:r w:rsidR="006F2DDF" w:rsidRPr="00631643">
        <w:rPr>
          <w:rFonts w:ascii="IRBadr" w:hAnsi="IRBadr" w:cs="IRBadr"/>
          <w:sz w:val="28"/>
          <w:szCs w:val="28"/>
          <w:rtl/>
        </w:rPr>
        <w:t>ازلحاظ</w:t>
      </w:r>
      <w:r w:rsidRPr="00631643">
        <w:rPr>
          <w:rFonts w:ascii="IRBadr" w:hAnsi="IRBadr" w:cs="IRBadr"/>
          <w:sz w:val="28"/>
          <w:szCs w:val="28"/>
          <w:rtl/>
        </w:rPr>
        <w:t xml:space="preserve"> مکانی، خود گویای مردمی بودن آن نماز است. همچنین حکومتی بودن نماز جمعه بر اساس دیدگاه بسیاری از فقهای شیعی و جمعی از فقهای اهل سنت و کیفیت تنظیم </w:t>
      </w:r>
      <w:r w:rsidR="005A419D" w:rsidRPr="00631643">
        <w:rPr>
          <w:rFonts w:ascii="IRBadr" w:hAnsi="IRBadr" w:cs="IRBadr"/>
          <w:sz w:val="28"/>
          <w:szCs w:val="28"/>
          <w:rtl/>
        </w:rPr>
        <w:t>خطبه‌ها</w:t>
      </w:r>
      <w:r w:rsidRPr="00631643">
        <w:rPr>
          <w:rFonts w:ascii="IRBadr" w:hAnsi="IRBadr" w:cs="IRBadr"/>
          <w:sz w:val="28"/>
          <w:szCs w:val="28"/>
          <w:rtl/>
        </w:rPr>
        <w:t xml:space="preserve">، همراه با چگونگی ایراد آن گواه روشنی بر ضروری بودن حکومت در اجرای احکام اولیه اسلام است. همین ابعاد گوناگون است که این عمل عبادی سیاسی اجتماعی را با توجه به فرآیندهای آن در طول </w:t>
      </w:r>
      <w:r w:rsidR="00142157" w:rsidRPr="00631643">
        <w:rPr>
          <w:rFonts w:ascii="IRBadr" w:hAnsi="IRBadr" w:cs="IRBadr"/>
          <w:sz w:val="28"/>
          <w:szCs w:val="28"/>
          <w:rtl/>
        </w:rPr>
        <w:t>قرن‌ها با</w:t>
      </w:r>
      <w:r w:rsidRPr="00631643">
        <w:rPr>
          <w:rFonts w:ascii="IRBadr" w:hAnsi="IRBadr" w:cs="IRBadr"/>
          <w:sz w:val="28"/>
          <w:szCs w:val="28"/>
          <w:rtl/>
        </w:rPr>
        <w:t xml:space="preserve"> فراز و نشیب مواجه کرده و مخالفان فرهنگی و سیاسی شیعه را بر آن داشته است تا با تمام ابزارهای قدرتی از برگزاری آن به نحو مطلوب جلوگیری کند.</w:t>
      </w:r>
    </w:p>
    <w:p w:rsidR="00117484" w:rsidRPr="00631643" w:rsidRDefault="00117484" w:rsidP="00BB055E">
      <w:pPr>
        <w:pStyle w:val="Heading1"/>
        <w:rPr>
          <w:rtl/>
        </w:rPr>
      </w:pPr>
      <w:bookmarkStart w:id="25" w:name="_Toc422268784"/>
      <w:r w:rsidRPr="00631643">
        <w:rPr>
          <w:rtl/>
        </w:rPr>
        <w:t>علل تداوم نماز جمعه:</w:t>
      </w:r>
      <w:bookmarkEnd w:id="25"/>
    </w:p>
    <w:p w:rsidR="00117484" w:rsidRPr="00631643" w:rsidRDefault="00117484" w:rsidP="00117484">
      <w:pPr>
        <w:bidi/>
        <w:spacing w:before="240"/>
        <w:jc w:val="both"/>
        <w:rPr>
          <w:rFonts w:ascii="IRBadr" w:hAnsi="IRBadr" w:cs="IRBadr"/>
          <w:sz w:val="28"/>
          <w:szCs w:val="28"/>
          <w:rtl/>
        </w:rPr>
      </w:pPr>
      <w:r w:rsidRPr="00631643">
        <w:rPr>
          <w:rFonts w:ascii="IRBadr" w:hAnsi="IRBadr" w:cs="IRBadr"/>
          <w:sz w:val="28"/>
          <w:szCs w:val="28"/>
          <w:rtl/>
        </w:rPr>
        <w:t xml:space="preserve">بنابراین می‌توان گفت قوام وجودی نماز جمعه علاوه بر روح عبودیت وابسته به دو رکن اساسی است. حکومت و اجتماع. دیده شدن این ارکان در نماز جمعه از سوی شریعت </w:t>
      </w:r>
      <w:r w:rsidR="00142157" w:rsidRPr="00631643">
        <w:rPr>
          <w:rFonts w:ascii="IRBadr" w:hAnsi="IRBadr" w:cs="IRBadr"/>
          <w:sz w:val="28"/>
          <w:szCs w:val="28"/>
          <w:rtl/>
        </w:rPr>
        <w:t>به‌گونه‌ای</w:t>
      </w:r>
      <w:r w:rsidRPr="00631643">
        <w:rPr>
          <w:rFonts w:ascii="IRBadr" w:hAnsi="IRBadr" w:cs="IRBadr"/>
          <w:sz w:val="28"/>
          <w:szCs w:val="28"/>
          <w:rtl/>
        </w:rPr>
        <w:t xml:space="preserve"> است که اگر هریک از </w:t>
      </w:r>
      <w:r w:rsidR="005A419D" w:rsidRPr="00631643">
        <w:rPr>
          <w:rFonts w:ascii="IRBadr" w:hAnsi="IRBadr" w:cs="IRBadr"/>
          <w:sz w:val="28"/>
          <w:szCs w:val="28"/>
          <w:rtl/>
        </w:rPr>
        <w:t>آن‌ها</w:t>
      </w:r>
      <w:r w:rsidRPr="00631643">
        <w:rPr>
          <w:rFonts w:ascii="IRBadr" w:hAnsi="IRBadr" w:cs="IRBadr"/>
          <w:sz w:val="28"/>
          <w:szCs w:val="28"/>
          <w:rtl/>
        </w:rPr>
        <w:t xml:space="preserve"> لطمه ببیند مشروعیت نماز جمعه از دیدگاه بسیاری از فقها زیر </w:t>
      </w:r>
      <w:r w:rsidR="005A419D" w:rsidRPr="00631643">
        <w:rPr>
          <w:rFonts w:ascii="IRBadr" w:hAnsi="IRBadr" w:cs="IRBadr"/>
          <w:sz w:val="28"/>
          <w:szCs w:val="28"/>
          <w:rtl/>
        </w:rPr>
        <w:t>سؤال</w:t>
      </w:r>
      <w:r w:rsidRPr="00631643">
        <w:rPr>
          <w:rFonts w:ascii="IRBadr" w:hAnsi="IRBadr" w:cs="IRBadr"/>
          <w:sz w:val="28"/>
          <w:szCs w:val="28"/>
          <w:rtl/>
        </w:rPr>
        <w:t xml:space="preserve"> می‌رود.</w:t>
      </w:r>
    </w:p>
    <w:p w:rsidR="00117484" w:rsidRPr="00631643" w:rsidRDefault="00117484" w:rsidP="00117484">
      <w:pPr>
        <w:bidi/>
        <w:spacing w:before="240"/>
        <w:jc w:val="both"/>
        <w:rPr>
          <w:rFonts w:ascii="IRBadr" w:hAnsi="IRBadr" w:cs="IRBadr"/>
          <w:sz w:val="28"/>
          <w:szCs w:val="28"/>
          <w:rtl/>
        </w:rPr>
      </w:pPr>
      <w:r w:rsidRPr="00631643">
        <w:rPr>
          <w:rFonts w:ascii="IRBadr" w:hAnsi="IRBadr" w:cs="IRBadr"/>
          <w:sz w:val="28"/>
          <w:szCs w:val="28"/>
          <w:rtl/>
        </w:rPr>
        <w:lastRenderedPageBreak/>
        <w:t xml:space="preserve">کنکاش در تاریخ و فراز و نشیب در نماز جمعه در ادوار گوناگون ما را به این نتیجه می‌رساند که موفقیت و عدم موفقیت نماز جمعه در هر زمان وابسته به این ارکان است. بنابراین اگر در برهه‌ای از زمان، دوران صفویه، رونق نماز جمعه را </w:t>
      </w:r>
      <w:r w:rsidR="00142157" w:rsidRPr="00631643">
        <w:rPr>
          <w:rFonts w:ascii="IRBadr" w:hAnsi="IRBadr" w:cs="IRBadr"/>
          <w:sz w:val="28"/>
          <w:szCs w:val="28"/>
          <w:rtl/>
        </w:rPr>
        <w:t>به‌گونه‌ای</w:t>
      </w:r>
      <w:r w:rsidRPr="00631643">
        <w:rPr>
          <w:rFonts w:ascii="IRBadr" w:hAnsi="IRBadr" w:cs="IRBadr"/>
          <w:sz w:val="28"/>
          <w:szCs w:val="28"/>
          <w:rtl/>
        </w:rPr>
        <w:t xml:space="preserve"> شاداب و </w:t>
      </w:r>
      <w:r w:rsidR="00142157" w:rsidRPr="00631643">
        <w:rPr>
          <w:rFonts w:ascii="IRBadr" w:hAnsi="IRBadr" w:cs="IRBadr"/>
          <w:sz w:val="28"/>
          <w:szCs w:val="28"/>
          <w:rtl/>
        </w:rPr>
        <w:t>پرطراوت</w:t>
      </w:r>
      <w:r w:rsidRPr="00631643">
        <w:rPr>
          <w:rFonts w:ascii="IRBadr" w:hAnsi="IRBadr" w:cs="IRBadr"/>
          <w:sz w:val="28"/>
          <w:szCs w:val="28"/>
          <w:rtl/>
        </w:rPr>
        <w:t xml:space="preserve"> می‌بینیم می‌بایست آن را از این زوایا </w:t>
      </w:r>
      <w:r w:rsidR="00142157" w:rsidRPr="00631643">
        <w:rPr>
          <w:rFonts w:ascii="IRBadr" w:hAnsi="IRBadr" w:cs="IRBadr"/>
          <w:sz w:val="28"/>
          <w:szCs w:val="28"/>
          <w:rtl/>
        </w:rPr>
        <w:t>موردبررسی</w:t>
      </w:r>
      <w:r w:rsidRPr="00631643">
        <w:rPr>
          <w:rFonts w:ascii="IRBadr" w:hAnsi="IRBadr" w:cs="IRBadr"/>
          <w:sz w:val="28"/>
          <w:szCs w:val="28"/>
          <w:rtl/>
        </w:rPr>
        <w:t xml:space="preserve"> قرار دهیم. و نیز اگر در بسیاری از </w:t>
      </w:r>
      <w:r w:rsidR="005A419D" w:rsidRPr="00631643">
        <w:rPr>
          <w:rFonts w:ascii="IRBadr" w:hAnsi="IRBadr" w:cs="IRBadr"/>
          <w:sz w:val="28"/>
          <w:szCs w:val="28"/>
          <w:rtl/>
        </w:rPr>
        <w:t>زمان‌ها</w:t>
      </w:r>
      <w:r w:rsidRPr="00631643">
        <w:rPr>
          <w:rFonts w:ascii="IRBadr" w:hAnsi="IRBadr" w:cs="IRBadr"/>
          <w:sz w:val="28"/>
          <w:szCs w:val="28"/>
          <w:rtl/>
        </w:rPr>
        <w:t xml:space="preserve"> حتی زمان حضرات معصومین (</w:t>
      </w:r>
      <w:r w:rsidR="00142157" w:rsidRPr="00631643">
        <w:rPr>
          <w:rFonts w:ascii="IRBadr" w:hAnsi="IRBadr" w:cs="IRBadr"/>
          <w:sz w:val="28"/>
          <w:szCs w:val="28"/>
          <w:rtl/>
        </w:rPr>
        <w:t>علیهم‌السلام</w:t>
      </w:r>
      <w:r w:rsidRPr="00631643">
        <w:rPr>
          <w:rFonts w:ascii="IRBadr" w:hAnsi="IRBadr" w:cs="IRBadr"/>
          <w:sz w:val="28"/>
          <w:szCs w:val="28"/>
          <w:rtl/>
        </w:rPr>
        <w:t xml:space="preserve">) </w:t>
      </w:r>
      <w:r w:rsidR="00142157" w:rsidRPr="00631643">
        <w:rPr>
          <w:rFonts w:ascii="IRBadr" w:hAnsi="IRBadr" w:cs="IRBadr"/>
          <w:sz w:val="28"/>
          <w:szCs w:val="28"/>
          <w:rtl/>
        </w:rPr>
        <w:t>به‌غیراز</w:t>
      </w:r>
      <w:r w:rsidRPr="00631643">
        <w:rPr>
          <w:rFonts w:ascii="IRBadr" w:hAnsi="IRBadr" w:cs="IRBadr"/>
          <w:sz w:val="28"/>
          <w:szCs w:val="28"/>
          <w:rtl/>
        </w:rPr>
        <w:t xml:space="preserve"> نبی مکرم اسلام (ص) و </w:t>
      </w:r>
      <w:r w:rsidR="005A419D" w:rsidRPr="00631643">
        <w:rPr>
          <w:rFonts w:ascii="IRBadr" w:hAnsi="IRBadr" w:cs="IRBadr"/>
          <w:sz w:val="28"/>
          <w:szCs w:val="28"/>
          <w:rtl/>
        </w:rPr>
        <w:t>امیرالمؤمنین</w:t>
      </w:r>
      <w:r w:rsidRPr="00631643">
        <w:rPr>
          <w:rFonts w:ascii="IRBadr" w:hAnsi="IRBadr" w:cs="IRBadr"/>
          <w:sz w:val="28"/>
          <w:szCs w:val="28"/>
          <w:rtl/>
        </w:rPr>
        <w:t xml:space="preserve"> (ع) عینیت نماز جمعه را بسیار کمرنگ می‌بینیم چاره‌ای </w:t>
      </w:r>
      <w:r w:rsidR="00142157" w:rsidRPr="00631643">
        <w:rPr>
          <w:rFonts w:ascii="IRBadr" w:hAnsi="IRBadr" w:cs="IRBadr"/>
          <w:sz w:val="28"/>
          <w:szCs w:val="28"/>
          <w:rtl/>
        </w:rPr>
        <w:t>به‌جز</w:t>
      </w:r>
      <w:r w:rsidRPr="00631643">
        <w:rPr>
          <w:rFonts w:ascii="IRBadr" w:hAnsi="IRBadr" w:cs="IRBadr"/>
          <w:sz w:val="28"/>
          <w:szCs w:val="28"/>
          <w:rtl/>
        </w:rPr>
        <w:t xml:space="preserve"> نگریستن از یکی از این ارک</w:t>
      </w:r>
      <w:r w:rsidR="00142157" w:rsidRPr="00631643">
        <w:rPr>
          <w:rFonts w:ascii="IRBadr" w:hAnsi="IRBadr" w:cs="IRBadr"/>
          <w:sz w:val="28"/>
          <w:szCs w:val="28"/>
          <w:rtl/>
        </w:rPr>
        <w:t>ا</w:t>
      </w:r>
      <w:r w:rsidR="00122EA8" w:rsidRPr="00631643">
        <w:rPr>
          <w:rFonts w:ascii="IRBadr" w:hAnsi="IRBadr" w:cs="IRBadr"/>
          <w:sz w:val="28"/>
          <w:szCs w:val="28"/>
          <w:rtl/>
        </w:rPr>
        <w:t>ن</w:t>
      </w:r>
      <w:r w:rsidR="00142157" w:rsidRPr="00631643">
        <w:rPr>
          <w:rFonts w:ascii="IRBadr" w:hAnsi="IRBadr" w:cs="IRBadr"/>
          <w:sz w:val="28"/>
          <w:szCs w:val="28"/>
          <w:rtl/>
        </w:rPr>
        <w:t xml:space="preserve"> </w:t>
      </w:r>
      <w:r w:rsidR="00122EA8" w:rsidRPr="00631643">
        <w:rPr>
          <w:rFonts w:ascii="IRBadr" w:hAnsi="IRBadr" w:cs="IRBadr"/>
          <w:sz w:val="28"/>
          <w:szCs w:val="28"/>
          <w:rtl/>
        </w:rPr>
        <w:t>‌که</w:t>
      </w:r>
      <w:r w:rsidRPr="00631643">
        <w:rPr>
          <w:rFonts w:ascii="IRBadr" w:hAnsi="IRBadr" w:cs="IRBadr"/>
          <w:sz w:val="28"/>
          <w:szCs w:val="28"/>
          <w:rtl/>
        </w:rPr>
        <w:t xml:space="preserve"> عمده </w:t>
      </w:r>
      <w:r w:rsidR="005A419D" w:rsidRPr="00631643">
        <w:rPr>
          <w:rFonts w:ascii="IRBadr" w:hAnsi="IRBadr" w:cs="IRBadr"/>
          <w:sz w:val="28"/>
          <w:szCs w:val="28"/>
          <w:rtl/>
        </w:rPr>
        <w:t>آن‌ها</w:t>
      </w:r>
      <w:r w:rsidRPr="00631643">
        <w:rPr>
          <w:rFonts w:ascii="IRBadr" w:hAnsi="IRBadr" w:cs="IRBadr"/>
          <w:sz w:val="28"/>
          <w:szCs w:val="28"/>
          <w:rtl/>
        </w:rPr>
        <w:t xml:space="preserve"> حکومت است، نمی‌باشد. </w:t>
      </w:r>
      <w:r w:rsidR="00142157" w:rsidRPr="00631643">
        <w:rPr>
          <w:rFonts w:ascii="IRBadr" w:hAnsi="IRBadr" w:cs="IRBadr"/>
          <w:sz w:val="28"/>
          <w:szCs w:val="28"/>
          <w:rtl/>
        </w:rPr>
        <w:t>چراکه</w:t>
      </w:r>
      <w:r w:rsidRPr="00631643">
        <w:rPr>
          <w:rFonts w:ascii="IRBadr" w:hAnsi="IRBadr" w:cs="IRBadr"/>
          <w:sz w:val="28"/>
          <w:szCs w:val="28"/>
          <w:rtl/>
        </w:rPr>
        <w:t xml:space="preserve"> ترک این سنت در زمان حضور پیشوایان معصوم شیعه </w:t>
      </w:r>
      <w:r w:rsidR="00142157" w:rsidRPr="00631643">
        <w:rPr>
          <w:rFonts w:ascii="IRBadr" w:hAnsi="IRBadr" w:cs="IRBadr"/>
          <w:sz w:val="28"/>
          <w:szCs w:val="28"/>
          <w:rtl/>
        </w:rPr>
        <w:t>علیهم‌السلام</w:t>
      </w:r>
      <w:r w:rsidRPr="00631643">
        <w:rPr>
          <w:rFonts w:ascii="IRBadr" w:hAnsi="IRBadr" w:cs="IRBadr"/>
          <w:sz w:val="28"/>
          <w:szCs w:val="28"/>
          <w:rtl/>
        </w:rPr>
        <w:t xml:space="preserve"> نه به خاطر عدم مشروعیت و نه به سبب </w:t>
      </w:r>
      <w:r w:rsidR="00CA1BFC" w:rsidRPr="00631643">
        <w:rPr>
          <w:rFonts w:ascii="IRBadr" w:hAnsi="IRBadr" w:cs="IRBadr"/>
          <w:sz w:val="28"/>
          <w:szCs w:val="28"/>
          <w:rtl/>
        </w:rPr>
        <w:t>سهل‌انگاری</w:t>
      </w:r>
      <w:r w:rsidRPr="00631643">
        <w:rPr>
          <w:rFonts w:ascii="IRBadr" w:hAnsi="IRBadr" w:cs="IRBadr"/>
          <w:sz w:val="28"/>
          <w:szCs w:val="28"/>
          <w:rtl/>
        </w:rPr>
        <w:t xml:space="preserve"> و تساهل بوده بلکه عدم اقتدار حاکم شیعی که منصب نماز جمعه مستقیماً وابسته به اوست از </w:t>
      </w:r>
      <w:r w:rsidR="005A419D" w:rsidRPr="00631643">
        <w:rPr>
          <w:rFonts w:ascii="IRBadr" w:hAnsi="IRBadr" w:cs="IRBadr"/>
          <w:sz w:val="28"/>
          <w:szCs w:val="28"/>
          <w:rtl/>
        </w:rPr>
        <w:t>مهم‌ترین</w:t>
      </w:r>
      <w:r w:rsidRPr="00631643">
        <w:rPr>
          <w:rFonts w:ascii="IRBadr" w:hAnsi="IRBadr" w:cs="IRBadr"/>
          <w:sz w:val="28"/>
          <w:szCs w:val="28"/>
          <w:rtl/>
        </w:rPr>
        <w:t xml:space="preserve"> دلایل آن می‌باشد.</w:t>
      </w:r>
    </w:p>
    <w:p w:rsidR="00117484" w:rsidRPr="00631643" w:rsidRDefault="00117484" w:rsidP="00BB055E">
      <w:pPr>
        <w:pStyle w:val="Heading1"/>
        <w:rPr>
          <w:rtl/>
        </w:rPr>
      </w:pPr>
      <w:bookmarkStart w:id="26" w:name="_Toc422268785"/>
      <w:r w:rsidRPr="00631643">
        <w:rPr>
          <w:rtl/>
        </w:rPr>
        <w:t>اسلام و حکومت:</w:t>
      </w:r>
      <w:bookmarkEnd w:id="26"/>
    </w:p>
    <w:p w:rsidR="00117484" w:rsidRPr="00631643" w:rsidRDefault="00117484" w:rsidP="00117484">
      <w:pPr>
        <w:pStyle w:val="NormalWeb"/>
        <w:bidi/>
        <w:jc w:val="both"/>
        <w:rPr>
          <w:rFonts w:ascii="IRBadr" w:hAnsi="IRBadr" w:cs="IRBadr"/>
          <w:sz w:val="28"/>
          <w:szCs w:val="28"/>
          <w:rtl/>
        </w:rPr>
      </w:pPr>
      <w:r w:rsidRPr="00631643">
        <w:rPr>
          <w:rFonts w:ascii="IRBadr" w:hAnsi="IRBadr" w:cs="IRBadr"/>
          <w:sz w:val="28"/>
          <w:szCs w:val="28"/>
          <w:rtl/>
        </w:rPr>
        <w:t xml:space="preserve"> </w:t>
      </w:r>
      <w:r w:rsidR="00CA1BFC" w:rsidRPr="00631643">
        <w:rPr>
          <w:rFonts w:ascii="IRBadr" w:hAnsi="IRBadr" w:cs="IRBadr"/>
          <w:sz w:val="28"/>
          <w:szCs w:val="28"/>
          <w:rtl/>
        </w:rPr>
        <w:t>ازاینجا</w:t>
      </w:r>
      <w:r w:rsidRPr="00631643">
        <w:rPr>
          <w:rFonts w:ascii="IRBadr" w:hAnsi="IRBadr" w:cs="IRBadr"/>
          <w:sz w:val="28"/>
          <w:szCs w:val="28"/>
          <w:rtl/>
        </w:rPr>
        <w:t xml:space="preserve"> مفهوم روایت علوی که در اربعین </w:t>
      </w:r>
      <w:r w:rsidR="00CA1BFC" w:rsidRPr="00631643">
        <w:rPr>
          <w:rFonts w:ascii="IRBadr" w:hAnsi="IRBadr" w:cs="IRBadr"/>
          <w:sz w:val="28"/>
          <w:szCs w:val="28"/>
          <w:rtl/>
        </w:rPr>
        <w:t>خاتون‌آبادی</w:t>
      </w:r>
      <w:r w:rsidRPr="00631643">
        <w:rPr>
          <w:rFonts w:ascii="IRBadr" w:hAnsi="IRBadr" w:cs="IRBadr"/>
          <w:sz w:val="28"/>
          <w:szCs w:val="28"/>
          <w:rtl/>
        </w:rPr>
        <w:t xml:space="preserve"> آمده است روشن می‌شود که </w:t>
      </w:r>
      <w:r w:rsidR="00A36CCC" w:rsidRPr="00631643">
        <w:rPr>
          <w:rFonts w:ascii="IRBadr" w:hAnsi="IRBadr" w:cs="IRBadr"/>
          <w:b/>
          <w:bCs/>
          <w:sz w:val="28"/>
          <w:szCs w:val="28"/>
          <w:rtl/>
        </w:rPr>
        <w:t>«</w:t>
      </w:r>
      <w:r w:rsidRPr="00631643">
        <w:rPr>
          <w:rFonts w:ascii="IRBadr" w:hAnsi="IRBadr" w:cs="IRBadr"/>
          <w:b/>
          <w:bCs/>
          <w:sz w:val="28"/>
          <w:szCs w:val="28"/>
          <w:rtl/>
        </w:rPr>
        <w:t>الاسلام و السلطان العادل اخوان</w:t>
      </w:r>
      <w:r w:rsidR="00A36CCC" w:rsidRPr="00631643">
        <w:rPr>
          <w:rFonts w:ascii="IRBadr" w:hAnsi="IRBadr" w:cs="IRBadr"/>
          <w:b/>
          <w:bCs/>
          <w:sz w:val="28"/>
          <w:szCs w:val="28"/>
          <w:rtl/>
        </w:rPr>
        <w:t>»</w:t>
      </w:r>
      <w:r w:rsidRPr="00631643">
        <w:rPr>
          <w:rFonts w:ascii="IRBadr" w:hAnsi="IRBadr" w:cs="IRBadr"/>
          <w:b/>
          <w:bCs/>
          <w:sz w:val="28"/>
          <w:szCs w:val="28"/>
          <w:rtl/>
        </w:rPr>
        <w:t>.</w:t>
      </w:r>
      <w:r w:rsidRPr="00631643">
        <w:rPr>
          <w:rFonts w:ascii="IRBadr" w:hAnsi="IRBadr" w:cs="IRBadr"/>
          <w:sz w:val="28"/>
          <w:szCs w:val="28"/>
          <w:rtl/>
        </w:rPr>
        <w:t xml:space="preserve"> </w:t>
      </w:r>
      <w:r w:rsidR="00A36CCC" w:rsidRPr="00631643">
        <w:rPr>
          <w:rFonts w:ascii="IRBadr" w:hAnsi="IRBadr" w:cs="IRBadr"/>
          <w:b/>
          <w:bCs/>
          <w:sz w:val="28"/>
          <w:szCs w:val="28"/>
          <w:rtl/>
        </w:rPr>
        <w:t>«</w:t>
      </w:r>
      <w:r w:rsidRPr="00631643">
        <w:rPr>
          <w:rFonts w:ascii="IRBadr" w:hAnsi="IRBadr" w:cs="IRBadr"/>
          <w:b/>
          <w:bCs/>
          <w:sz w:val="28"/>
          <w:szCs w:val="28"/>
          <w:rtl/>
        </w:rPr>
        <w:t>الاسلام عُسرٌ لایفقهو واحدٌ منهما الاّ بصاحبه. الاسلام عسرٌ و السلطان العادل حارثٌ ما لا عسر له فَمُنهَدِم و ما لا حارث له</w:t>
      </w:r>
      <w:r w:rsidRPr="00631643">
        <w:rPr>
          <w:rFonts w:ascii="IRBadr" w:hAnsi="IRBadr" w:cs="IRBadr"/>
          <w:sz w:val="28"/>
          <w:szCs w:val="28"/>
          <w:rtl/>
        </w:rPr>
        <w:t xml:space="preserve"> </w:t>
      </w:r>
      <w:r w:rsidRPr="00631643">
        <w:rPr>
          <w:rFonts w:ascii="IRBadr" w:hAnsi="IRBadr" w:cs="IRBadr"/>
          <w:b/>
          <w:bCs/>
          <w:sz w:val="28"/>
          <w:szCs w:val="28"/>
          <w:rtl/>
        </w:rPr>
        <w:t>فَضایع</w:t>
      </w:r>
      <w:r w:rsidR="00B454E9" w:rsidRPr="00631643">
        <w:rPr>
          <w:rFonts w:ascii="IRBadr" w:hAnsi="IRBadr" w:cs="IRBadr"/>
          <w:b/>
          <w:bCs/>
          <w:sz w:val="28"/>
          <w:szCs w:val="28"/>
          <w:rtl/>
        </w:rPr>
        <w:t>»</w:t>
      </w:r>
      <w:r w:rsidRPr="00631643">
        <w:rPr>
          <w:rFonts w:ascii="IRBadr" w:hAnsi="IRBadr" w:cs="IRBadr"/>
          <w:b/>
          <w:bCs/>
          <w:sz w:val="28"/>
          <w:szCs w:val="28"/>
          <w:rtl/>
        </w:rPr>
        <w:t>.</w:t>
      </w:r>
      <w:r w:rsidRPr="00631643">
        <w:rPr>
          <w:rFonts w:ascii="IRBadr" w:hAnsi="IRBadr" w:cs="IRBadr"/>
          <w:sz w:val="28"/>
          <w:szCs w:val="28"/>
          <w:rtl/>
        </w:rPr>
        <w:t xml:space="preserve"> و اگر امام راحل (</w:t>
      </w:r>
      <w:r w:rsidR="00122EA8" w:rsidRPr="00631643">
        <w:rPr>
          <w:rFonts w:ascii="IRBadr" w:hAnsi="IRBadr" w:cs="IRBadr"/>
          <w:sz w:val="28"/>
          <w:szCs w:val="28"/>
          <w:rtl/>
        </w:rPr>
        <w:t>رضوان‌الله</w:t>
      </w:r>
      <w:r w:rsidRPr="00631643">
        <w:rPr>
          <w:rFonts w:ascii="IRBadr" w:hAnsi="IRBadr" w:cs="IRBadr"/>
          <w:sz w:val="28"/>
          <w:szCs w:val="28"/>
          <w:rtl/>
        </w:rPr>
        <w:t xml:space="preserve"> علیه) اسلام حاکم پس از پیروزی انقلاب را اسلام ناب محمدی نامیدند به همین جهت بود چون اسلام بدون پذیرش ولایت حکومتی اسلام ناب نیست. این چیزی جز مفهوم همان روایت شریف قدسی نیست که امام باقر فرمودند:</w:t>
      </w:r>
    </w:p>
    <w:p w:rsidR="00117484" w:rsidRPr="00631643" w:rsidRDefault="00B454E9" w:rsidP="002526F7">
      <w:pPr>
        <w:pStyle w:val="NormalWeb"/>
        <w:bidi/>
        <w:jc w:val="both"/>
        <w:rPr>
          <w:rFonts w:ascii="IRBadr" w:hAnsi="IRBadr" w:cs="IRBadr"/>
          <w:b/>
          <w:bCs/>
          <w:color w:val="000000"/>
          <w:sz w:val="28"/>
          <w:szCs w:val="28"/>
        </w:rPr>
      </w:pPr>
      <w:r w:rsidRPr="00631643">
        <w:rPr>
          <w:rFonts w:ascii="IRBadr" w:hAnsi="IRBadr" w:cs="IRBadr"/>
          <w:b/>
          <w:bCs/>
          <w:color w:val="6D0033"/>
          <w:sz w:val="28"/>
          <w:szCs w:val="28"/>
          <w:rtl/>
        </w:rPr>
        <w:t>«</w:t>
      </w:r>
      <w:r w:rsidR="00117484" w:rsidRPr="00631643">
        <w:rPr>
          <w:rFonts w:ascii="IRBadr" w:hAnsi="IRBadr" w:cs="IRBadr"/>
          <w:b/>
          <w:bCs/>
          <w:color w:val="6D0033"/>
          <w:sz w:val="28"/>
          <w:szCs w:val="28"/>
          <w:rtl/>
        </w:rPr>
        <w:t xml:space="preserve"> </w:t>
      </w:r>
      <w:r w:rsidR="002526F7" w:rsidRPr="00631643">
        <w:rPr>
          <w:rFonts w:ascii="IRBadr" w:eastAsiaTheme="minorHAnsi" w:hAnsi="IRBadr" w:cs="IRBadr"/>
          <w:b/>
          <w:bCs/>
          <w:sz w:val="28"/>
          <w:szCs w:val="28"/>
          <w:rtl/>
        </w:rPr>
        <w:t xml:space="preserve">قال اللّه تبارك و تعالى: لاعذّبنّ كلّ رعيّة فى الاسلام دانت بولاية كلّ امام جائر ليس من اللّه و اِن كانت الرعية فى اعمالها بَرَّة تقيّة و لاعفونّ عن كلّ رعيّة فى الاسلام دانت بولاية كلّ امام عادل من اللّه و اِن كانت الرعيّة فى انفسها ظالمةً مسيئة </w:t>
      </w:r>
      <w:r w:rsidRPr="00631643">
        <w:rPr>
          <w:rFonts w:ascii="IRBadr" w:eastAsiaTheme="minorHAnsi" w:hAnsi="IRBadr" w:cs="IRBadr"/>
          <w:b/>
          <w:bCs/>
          <w:sz w:val="28"/>
          <w:szCs w:val="28"/>
          <w:rtl/>
        </w:rPr>
        <w:t>»</w:t>
      </w:r>
      <w:r w:rsidR="00117484" w:rsidRPr="00631643">
        <w:rPr>
          <w:rStyle w:val="FootnoteReference"/>
          <w:rFonts w:ascii="IRBadr" w:eastAsiaTheme="minorHAnsi" w:hAnsi="IRBadr" w:cs="IRBadr"/>
          <w:b/>
          <w:bCs/>
          <w:sz w:val="28"/>
          <w:szCs w:val="28"/>
          <w:rtl/>
        </w:rPr>
        <w:footnoteReference w:id="3"/>
      </w:r>
    </w:p>
    <w:p w:rsidR="00117484" w:rsidRPr="00631643" w:rsidRDefault="00117484" w:rsidP="00117484">
      <w:pPr>
        <w:bidi/>
        <w:spacing w:before="240"/>
        <w:jc w:val="both"/>
        <w:rPr>
          <w:rFonts w:ascii="IRBadr" w:hAnsi="IRBadr" w:cs="IRBadr"/>
          <w:sz w:val="28"/>
          <w:szCs w:val="28"/>
          <w:rtl/>
        </w:rPr>
      </w:pPr>
      <w:r w:rsidRPr="00631643">
        <w:rPr>
          <w:rFonts w:ascii="IRBadr" w:hAnsi="IRBadr" w:cs="IRBadr"/>
          <w:sz w:val="28"/>
          <w:szCs w:val="28"/>
          <w:rtl/>
        </w:rPr>
        <w:t xml:space="preserve">این خاصیت وجودی حکومت در زمان حضور حضرات معصومین است. بنابراین </w:t>
      </w:r>
      <w:r w:rsidR="005A419D" w:rsidRPr="00631643">
        <w:rPr>
          <w:rFonts w:ascii="IRBadr" w:hAnsi="IRBadr" w:cs="IRBadr"/>
          <w:sz w:val="28"/>
          <w:szCs w:val="28"/>
          <w:rtl/>
        </w:rPr>
        <w:t>شاخصه‌های</w:t>
      </w:r>
      <w:r w:rsidRPr="00631643">
        <w:rPr>
          <w:rFonts w:ascii="IRBadr" w:hAnsi="IRBadr" w:cs="IRBadr"/>
          <w:sz w:val="28"/>
          <w:szCs w:val="28"/>
          <w:rtl/>
        </w:rPr>
        <w:t xml:space="preserve"> موفقیت نماز جمعه مستقیماً وابسته به حکومت و امامان جمعه منصوب از سوی حکومت است.</w:t>
      </w:r>
    </w:p>
    <w:p w:rsidR="00117484" w:rsidRPr="00631643" w:rsidRDefault="00117484" w:rsidP="00BB055E">
      <w:pPr>
        <w:pStyle w:val="Heading1"/>
        <w:rPr>
          <w:rtl/>
        </w:rPr>
      </w:pPr>
      <w:bookmarkStart w:id="28" w:name="_Toc422268786"/>
      <w:r w:rsidRPr="00631643">
        <w:rPr>
          <w:rtl/>
        </w:rPr>
        <w:t>حضور مردم در نماز جمعه و صحنه:</w:t>
      </w:r>
      <w:bookmarkEnd w:id="28"/>
    </w:p>
    <w:p w:rsidR="00117484" w:rsidRPr="00631643" w:rsidRDefault="00117484" w:rsidP="00EB3EF5">
      <w:pPr>
        <w:pStyle w:val="NormalWeb"/>
        <w:bidi/>
        <w:jc w:val="both"/>
        <w:rPr>
          <w:rFonts w:ascii="IRBadr" w:hAnsi="IRBadr" w:cs="IRBadr"/>
          <w:sz w:val="28"/>
          <w:szCs w:val="28"/>
          <w:rtl/>
        </w:rPr>
      </w:pPr>
      <w:r w:rsidRPr="00631643">
        <w:rPr>
          <w:rFonts w:ascii="IRBadr" w:hAnsi="IRBadr" w:cs="IRBadr"/>
          <w:sz w:val="28"/>
          <w:szCs w:val="28"/>
          <w:rtl/>
        </w:rPr>
        <w:t xml:space="preserve">اینک در این مقال بر آنیم تا </w:t>
      </w:r>
      <w:r w:rsidR="00CA1BFC" w:rsidRPr="00631643">
        <w:rPr>
          <w:rFonts w:ascii="IRBadr" w:hAnsi="IRBadr" w:cs="IRBadr"/>
          <w:sz w:val="28"/>
          <w:szCs w:val="28"/>
          <w:rtl/>
        </w:rPr>
        <w:t>سازوبرگ‌های</w:t>
      </w:r>
      <w:r w:rsidRPr="00631643">
        <w:rPr>
          <w:rFonts w:ascii="IRBadr" w:hAnsi="IRBadr" w:cs="IRBadr"/>
          <w:sz w:val="28"/>
          <w:szCs w:val="28"/>
          <w:rtl/>
        </w:rPr>
        <w:t xml:space="preserve"> </w:t>
      </w:r>
      <w:r w:rsidR="00CA1BFC" w:rsidRPr="00631643">
        <w:rPr>
          <w:rFonts w:ascii="IRBadr" w:hAnsi="IRBadr" w:cs="IRBadr"/>
          <w:sz w:val="28"/>
          <w:szCs w:val="28"/>
          <w:rtl/>
        </w:rPr>
        <w:t>موردنیاز</w:t>
      </w:r>
      <w:r w:rsidRPr="00631643">
        <w:rPr>
          <w:rFonts w:ascii="IRBadr" w:hAnsi="IRBadr" w:cs="IRBadr"/>
          <w:sz w:val="28"/>
          <w:szCs w:val="28"/>
          <w:rtl/>
        </w:rPr>
        <w:t xml:space="preserve"> در یک نماز جمعه موفق را بررسی کنیم. شکی نیست که حضور اقشار مختلف مردم در نماز جمعه </w:t>
      </w:r>
      <w:r w:rsidR="00CA1BFC" w:rsidRPr="00631643">
        <w:rPr>
          <w:rFonts w:ascii="IRBadr" w:hAnsi="IRBadr" w:cs="IRBadr"/>
          <w:sz w:val="28"/>
          <w:szCs w:val="28"/>
          <w:rtl/>
        </w:rPr>
        <w:t>نه‌تنها</w:t>
      </w:r>
      <w:r w:rsidRPr="00631643">
        <w:rPr>
          <w:rFonts w:ascii="IRBadr" w:hAnsi="IRBadr" w:cs="IRBadr"/>
          <w:sz w:val="28"/>
          <w:szCs w:val="28"/>
          <w:rtl/>
        </w:rPr>
        <w:t xml:space="preserve"> از </w:t>
      </w:r>
      <w:r w:rsidR="005A419D" w:rsidRPr="00631643">
        <w:rPr>
          <w:rFonts w:ascii="IRBadr" w:hAnsi="IRBadr" w:cs="IRBadr"/>
          <w:sz w:val="28"/>
          <w:szCs w:val="28"/>
          <w:rtl/>
        </w:rPr>
        <w:t>شاخصه‌های</w:t>
      </w:r>
      <w:r w:rsidRPr="00631643">
        <w:rPr>
          <w:rFonts w:ascii="IRBadr" w:hAnsi="IRBadr" w:cs="IRBadr"/>
          <w:sz w:val="28"/>
          <w:szCs w:val="28"/>
          <w:rtl/>
        </w:rPr>
        <w:t xml:space="preserve"> بارز نماز جمعه موفق است، بلکه از </w:t>
      </w:r>
      <w:r w:rsidR="005A419D" w:rsidRPr="00631643">
        <w:rPr>
          <w:rFonts w:ascii="IRBadr" w:hAnsi="IRBadr" w:cs="IRBadr"/>
          <w:sz w:val="28"/>
          <w:szCs w:val="28"/>
          <w:rtl/>
        </w:rPr>
        <w:t>نشانه‌های</w:t>
      </w:r>
      <w:r w:rsidRPr="00631643">
        <w:rPr>
          <w:rFonts w:ascii="IRBadr" w:hAnsi="IRBadr" w:cs="IRBadr"/>
          <w:sz w:val="28"/>
          <w:szCs w:val="28"/>
          <w:rtl/>
        </w:rPr>
        <w:t xml:space="preserve"> روشن حمایت آنان از حکومت و از </w:t>
      </w:r>
      <w:r w:rsidR="005A419D" w:rsidRPr="00631643">
        <w:rPr>
          <w:rFonts w:ascii="IRBadr" w:hAnsi="IRBadr" w:cs="IRBadr"/>
          <w:sz w:val="28"/>
          <w:szCs w:val="28"/>
          <w:rtl/>
        </w:rPr>
        <w:t>جلوه‌های</w:t>
      </w:r>
      <w:r w:rsidRPr="00631643">
        <w:rPr>
          <w:rFonts w:ascii="IRBadr" w:hAnsi="IRBadr" w:cs="IRBadr"/>
          <w:sz w:val="28"/>
          <w:szCs w:val="28"/>
          <w:rtl/>
        </w:rPr>
        <w:t xml:space="preserve"> </w:t>
      </w:r>
      <w:r w:rsidR="00CA1BFC" w:rsidRPr="00631643">
        <w:rPr>
          <w:rFonts w:ascii="IRBadr" w:hAnsi="IRBadr" w:cs="IRBadr"/>
          <w:sz w:val="28"/>
          <w:szCs w:val="28"/>
          <w:rtl/>
        </w:rPr>
        <w:t>دشمن‌ستیز</w:t>
      </w:r>
      <w:r w:rsidRPr="00631643">
        <w:rPr>
          <w:rFonts w:ascii="IRBadr" w:hAnsi="IRBadr" w:cs="IRBadr"/>
          <w:sz w:val="28"/>
          <w:szCs w:val="28"/>
          <w:rtl/>
        </w:rPr>
        <w:t xml:space="preserve"> اسلام و انقلاب است. </w:t>
      </w:r>
      <w:r w:rsidR="00CA1BFC" w:rsidRPr="00631643">
        <w:rPr>
          <w:rFonts w:ascii="IRBadr" w:hAnsi="IRBadr" w:cs="IRBadr"/>
          <w:sz w:val="28"/>
          <w:szCs w:val="28"/>
          <w:rtl/>
        </w:rPr>
        <w:t>ازاین‌رو</w:t>
      </w:r>
      <w:r w:rsidR="003963A2" w:rsidRPr="00631643">
        <w:rPr>
          <w:rFonts w:ascii="IRBadr" w:hAnsi="IRBadr" w:cs="IRBadr"/>
          <w:sz w:val="28"/>
          <w:szCs w:val="28"/>
          <w:rtl/>
        </w:rPr>
        <w:t xml:space="preserve"> مولی‌الموحدین</w:t>
      </w:r>
      <w:r w:rsidRPr="00631643">
        <w:rPr>
          <w:rFonts w:ascii="IRBadr" w:hAnsi="IRBadr" w:cs="IRBadr"/>
          <w:sz w:val="28"/>
          <w:szCs w:val="28"/>
          <w:rtl/>
        </w:rPr>
        <w:t xml:space="preserve"> </w:t>
      </w:r>
      <w:r w:rsidR="005A419D" w:rsidRPr="00631643">
        <w:rPr>
          <w:rFonts w:ascii="IRBadr" w:hAnsi="IRBadr" w:cs="IRBadr"/>
          <w:sz w:val="28"/>
          <w:szCs w:val="28"/>
          <w:rtl/>
        </w:rPr>
        <w:t>امیرالمؤمنین</w:t>
      </w:r>
      <w:r w:rsidRPr="00631643">
        <w:rPr>
          <w:rFonts w:ascii="IRBadr" w:hAnsi="IRBadr" w:cs="IRBadr"/>
          <w:sz w:val="28"/>
          <w:szCs w:val="28"/>
          <w:rtl/>
        </w:rPr>
        <w:t xml:space="preserve"> (ع) می‌کوشد تا مردم را در </w:t>
      </w:r>
      <w:r w:rsidRPr="00631643">
        <w:rPr>
          <w:rFonts w:ascii="IRBadr" w:hAnsi="IRBadr" w:cs="IRBadr"/>
          <w:sz w:val="28"/>
          <w:szCs w:val="28"/>
          <w:rtl/>
        </w:rPr>
        <w:lastRenderedPageBreak/>
        <w:t xml:space="preserve">حکومت علوی بر صحنه نگه دارد. شیخ مفید با نقل سنتی از علی (ع) مبنی بر تأیید قضاوت در بدو حکومت </w:t>
      </w:r>
      <w:r w:rsidR="00E71C50" w:rsidRPr="00631643">
        <w:rPr>
          <w:rFonts w:ascii="IRBadr" w:hAnsi="IRBadr" w:cs="IRBadr"/>
          <w:sz w:val="28"/>
          <w:szCs w:val="28"/>
          <w:rtl/>
        </w:rPr>
        <w:t>بابیان</w:t>
      </w:r>
      <w:r w:rsidRPr="00631643">
        <w:rPr>
          <w:rFonts w:ascii="IRBadr" w:hAnsi="IRBadr" w:cs="IRBadr"/>
          <w:sz w:val="28"/>
          <w:szCs w:val="28"/>
          <w:rtl/>
        </w:rPr>
        <w:t xml:space="preserve"> آن حضرت که خطاب به قضات فرمودند </w:t>
      </w:r>
      <w:r w:rsidR="00E71C50" w:rsidRPr="00631643">
        <w:rPr>
          <w:rFonts w:ascii="IRBadr" w:hAnsi="IRBadr" w:cs="IRBadr"/>
          <w:b/>
          <w:bCs/>
          <w:sz w:val="28"/>
          <w:szCs w:val="28"/>
          <w:rtl/>
        </w:rPr>
        <w:t>«</w:t>
      </w:r>
      <w:r w:rsidR="00D76E5C" w:rsidRPr="00631643">
        <w:rPr>
          <w:rFonts w:ascii="IRBadr" w:hAnsi="IRBadr" w:cs="IRBadr"/>
          <w:rtl/>
        </w:rPr>
        <w:t xml:space="preserve"> </w:t>
      </w:r>
      <w:r w:rsidR="001C78F4" w:rsidRPr="00631643">
        <w:rPr>
          <w:rFonts w:ascii="IRBadr" w:hAnsi="IRBadr" w:cs="IRBadr"/>
          <w:b/>
          <w:bCs/>
          <w:sz w:val="28"/>
          <w:szCs w:val="28"/>
          <w:rtl/>
        </w:rPr>
        <w:t xml:space="preserve">قَالَ لِقُضَاتِهِ اقْضُوا كَمَا كُنْتُمْ تَقْضُون‏ </w:t>
      </w:r>
      <w:r w:rsidR="00E71C50" w:rsidRPr="00631643">
        <w:rPr>
          <w:rFonts w:ascii="IRBadr" w:hAnsi="IRBadr" w:cs="IRBadr"/>
          <w:b/>
          <w:bCs/>
          <w:sz w:val="28"/>
          <w:szCs w:val="28"/>
          <w:rtl/>
        </w:rPr>
        <w:t>»</w:t>
      </w:r>
      <w:r w:rsidR="001C78F4" w:rsidRPr="00631643">
        <w:rPr>
          <w:rStyle w:val="FootnoteReference"/>
          <w:rFonts w:ascii="IRBadr" w:hAnsi="IRBadr" w:cs="IRBadr"/>
          <w:b/>
          <w:bCs/>
          <w:sz w:val="28"/>
          <w:szCs w:val="28"/>
          <w:rtl/>
        </w:rPr>
        <w:footnoteReference w:id="4"/>
      </w:r>
      <w:r w:rsidRPr="00631643">
        <w:rPr>
          <w:rFonts w:ascii="IRBadr" w:hAnsi="IRBadr" w:cs="IRBadr"/>
          <w:b/>
          <w:bCs/>
          <w:sz w:val="28"/>
          <w:szCs w:val="28"/>
          <w:rtl/>
        </w:rPr>
        <w:t>؛</w:t>
      </w:r>
      <w:r w:rsidRPr="00631643">
        <w:rPr>
          <w:rFonts w:ascii="IRBadr" w:hAnsi="IRBadr" w:cs="IRBadr"/>
          <w:sz w:val="28"/>
          <w:szCs w:val="28"/>
          <w:rtl/>
        </w:rPr>
        <w:t xml:space="preserve"> چنین تحلیل می‌کند. کلام شیخ مفید </w:t>
      </w:r>
      <w:r w:rsidR="005A419D" w:rsidRPr="00631643">
        <w:rPr>
          <w:rFonts w:ascii="IRBadr" w:hAnsi="IRBadr" w:cs="IRBadr"/>
          <w:sz w:val="28"/>
          <w:szCs w:val="28"/>
          <w:rtl/>
        </w:rPr>
        <w:t>می‌فرماید</w:t>
      </w:r>
      <w:r w:rsidRPr="00631643">
        <w:rPr>
          <w:rFonts w:ascii="IRBadr" w:hAnsi="IRBadr" w:cs="IRBadr"/>
          <w:sz w:val="28"/>
          <w:szCs w:val="28"/>
          <w:rtl/>
        </w:rPr>
        <w:t>:</w:t>
      </w:r>
      <w:r w:rsidRPr="00631643">
        <w:rPr>
          <w:rFonts w:ascii="IRBadr" w:eastAsiaTheme="minorHAnsi" w:hAnsi="IRBadr" w:cs="IRBadr"/>
          <w:sz w:val="28"/>
          <w:szCs w:val="28"/>
          <w:rtl/>
        </w:rPr>
        <w:t xml:space="preserve"> </w:t>
      </w:r>
      <w:r w:rsidR="00E90D74" w:rsidRPr="00631643">
        <w:rPr>
          <w:rFonts w:ascii="IRBadr" w:eastAsiaTheme="minorHAnsi" w:hAnsi="IRBadr" w:cs="IRBadr"/>
          <w:b/>
          <w:bCs/>
          <w:sz w:val="28"/>
          <w:szCs w:val="28"/>
          <w:rtl/>
        </w:rPr>
        <w:t>«</w:t>
      </w:r>
      <w:r w:rsidR="00EB3EF5" w:rsidRPr="00631643">
        <w:rPr>
          <w:rFonts w:ascii="IRBadr" w:eastAsiaTheme="minorHAnsi" w:hAnsi="IRBadr" w:cs="IRBadr"/>
          <w:b/>
          <w:bCs/>
          <w:sz w:val="28"/>
          <w:szCs w:val="28"/>
          <w:rtl/>
        </w:rPr>
        <w:t xml:space="preserve"> فإنما قال لهم هذا القول فی أول الأمر</w:t>
      </w:r>
      <w:r w:rsidR="00EB3EF5" w:rsidRPr="00631643">
        <w:rPr>
          <w:rFonts w:ascii="IRBadr" w:eastAsiaTheme="minorHAnsi" w:hAnsi="IRBadr" w:cs="IRBadr"/>
          <w:sz w:val="28"/>
          <w:szCs w:val="28"/>
          <w:rtl/>
        </w:rPr>
        <w:t xml:space="preserve"> </w:t>
      </w:r>
      <w:r w:rsidR="00EB3EF5" w:rsidRPr="00631643">
        <w:rPr>
          <w:rFonts w:ascii="IRBadr" w:eastAsiaTheme="minorHAnsi" w:hAnsi="IRBadr" w:cs="IRBadr"/>
          <w:b/>
          <w:bCs/>
          <w:sz w:val="28"/>
          <w:szCs w:val="28"/>
          <w:rtl/>
        </w:rPr>
        <w:t>و عند فور الناس بالبيعة له فكره ع أن يأمرهم بالقضاء بمذاهبه كلها المتضمنة لنقض أحكام من تقدمه و الخلاف على جماعتهم فينفرون عن نصرته و يتفرقون عن الجهاد معه‏</w:t>
      </w:r>
      <w:r w:rsidRPr="00631643">
        <w:rPr>
          <w:rFonts w:ascii="IRBadr" w:eastAsiaTheme="minorHAnsi" w:hAnsi="IRBadr" w:cs="IRBadr"/>
          <w:b/>
          <w:bCs/>
          <w:sz w:val="28"/>
          <w:szCs w:val="28"/>
          <w:rtl/>
        </w:rPr>
        <w:t>...</w:t>
      </w:r>
      <w:r w:rsidRPr="00631643">
        <w:rPr>
          <w:rStyle w:val="FootnoteReference"/>
          <w:rFonts w:ascii="IRBadr" w:eastAsiaTheme="minorHAnsi" w:hAnsi="IRBadr" w:cs="IRBadr"/>
          <w:b/>
          <w:bCs/>
          <w:sz w:val="28"/>
          <w:szCs w:val="28"/>
          <w:rtl/>
        </w:rPr>
        <w:footnoteReference w:id="5"/>
      </w:r>
      <w:r w:rsidR="00E90D74" w:rsidRPr="00631643">
        <w:rPr>
          <w:rFonts w:ascii="IRBadr" w:hAnsi="IRBadr" w:cs="IRBadr"/>
          <w:b/>
          <w:bCs/>
          <w:sz w:val="28"/>
          <w:szCs w:val="28"/>
          <w:rtl/>
        </w:rPr>
        <w:t>»</w:t>
      </w:r>
      <w:r w:rsidRPr="00631643">
        <w:rPr>
          <w:rFonts w:ascii="IRBadr" w:hAnsi="IRBadr" w:cs="IRBadr"/>
          <w:b/>
          <w:bCs/>
          <w:sz w:val="28"/>
          <w:szCs w:val="28"/>
          <w:rtl/>
        </w:rPr>
        <w:t>؛</w:t>
      </w:r>
      <w:r w:rsidRPr="00631643">
        <w:rPr>
          <w:rFonts w:ascii="IRBadr" w:hAnsi="IRBadr" w:cs="IRBadr"/>
          <w:sz w:val="28"/>
          <w:szCs w:val="28"/>
          <w:rtl/>
        </w:rPr>
        <w:t xml:space="preserve"> خلاصه کلام شیخ مفید این است که اگر حضرت امیر فرمودند قاضیان خلفای زمان قبل از من همچنان به شیوه قضاوتی قبل ادامه بدهند به خاطر حضور مردم و </w:t>
      </w:r>
      <w:r w:rsidR="00232E61" w:rsidRPr="00631643">
        <w:rPr>
          <w:rFonts w:ascii="IRBadr" w:hAnsi="IRBadr" w:cs="IRBadr"/>
          <w:sz w:val="28"/>
          <w:szCs w:val="28"/>
          <w:rtl/>
        </w:rPr>
        <w:t>نگه‌داشتن</w:t>
      </w:r>
      <w:r w:rsidRPr="00631643">
        <w:rPr>
          <w:rFonts w:ascii="IRBadr" w:hAnsi="IRBadr" w:cs="IRBadr"/>
          <w:sz w:val="28"/>
          <w:szCs w:val="28"/>
          <w:rtl/>
        </w:rPr>
        <w:t xml:space="preserve"> مردم </w:t>
      </w:r>
      <w:r w:rsidR="003C79D6" w:rsidRPr="00631643">
        <w:rPr>
          <w:rFonts w:ascii="IRBadr" w:hAnsi="IRBadr" w:cs="IRBadr"/>
          <w:sz w:val="28"/>
          <w:szCs w:val="28"/>
          <w:rtl/>
        </w:rPr>
        <w:t>درصحنه</w:t>
      </w:r>
      <w:r w:rsidRPr="00631643">
        <w:rPr>
          <w:rFonts w:ascii="IRBadr" w:hAnsi="IRBadr" w:cs="IRBadr"/>
          <w:sz w:val="28"/>
          <w:szCs w:val="28"/>
          <w:rtl/>
        </w:rPr>
        <w:t xml:space="preserve"> بود؛ چون دیدند اگر تغییر در شیوه قضاوتی پیدا شود</w:t>
      </w:r>
      <w:r w:rsidR="00232E61" w:rsidRPr="00631643">
        <w:rPr>
          <w:rFonts w:ascii="IRBadr" w:hAnsi="IRBadr" w:cs="IRBadr"/>
          <w:sz w:val="28"/>
          <w:szCs w:val="28"/>
          <w:rtl/>
        </w:rPr>
        <w:t>.</w:t>
      </w:r>
      <w:r w:rsidRPr="00631643">
        <w:rPr>
          <w:rFonts w:ascii="IRBadr" w:hAnsi="IRBadr" w:cs="IRBadr"/>
          <w:sz w:val="28"/>
          <w:szCs w:val="28"/>
          <w:rtl/>
        </w:rPr>
        <w:t xml:space="preserve"> همچنین در جای دیگری آنجا که مدح و ثنای حضرت امیر </w:t>
      </w:r>
      <w:r w:rsidR="004C25BA" w:rsidRPr="00631643">
        <w:rPr>
          <w:rFonts w:ascii="IRBadr" w:hAnsi="IRBadr" w:cs="IRBadr"/>
          <w:sz w:val="28"/>
          <w:szCs w:val="28"/>
          <w:rtl/>
        </w:rPr>
        <w:t>به‌وسیله</w:t>
      </w:r>
      <w:r w:rsidRPr="00631643">
        <w:rPr>
          <w:rFonts w:ascii="IRBadr" w:hAnsi="IRBadr" w:cs="IRBadr"/>
          <w:sz w:val="28"/>
          <w:szCs w:val="28"/>
          <w:rtl/>
        </w:rPr>
        <w:t xml:space="preserve"> یکی از دوستدارانشان باعث می‌شود تا برای جمعی از عوام </w:t>
      </w:r>
      <w:r w:rsidR="004C25BA" w:rsidRPr="00631643">
        <w:rPr>
          <w:rFonts w:ascii="IRBadr" w:hAnsi="IRBadr" w:cs="IRBadr"/>
          <w:sz w:val="28"/>
          <w:szCs w:val="28"/>
          <w:rtl/>
        </w:rPr>
        <w:t>قابل‌هضم</w:t>
      </w:r>
      <w:r w:rsidRPr="00631643">
        <w:rPr>
          <w:rFonts w:ascii="IRBadr" w:hAnsi="IRBadr" w:cs="IRBadr"/>
          <w:sz w:val="28"/>
          <w:szCs w:val="28"/>
          <w:rtl/>
        </w:rPr>
        <w:t xml:space="preserve"> نباشد و از وجود آن حضرت </w:t>
      </w:r>
      <w:r w:rsidR="004C25BA" w:rsidRPr="00631643">
        <w:rPr>
          <w:rFonts w:ascii="IRBadr" w:hAnsi="IRBadr" w:cs="IRBadr"/>
          <w:sz w:val="28"/>
          <w:szCs w:val="28"/>
          <w:rtl/>
        </w:rPr>
        <w:t>دل‌زده</w:t>
      </w:r>
      <w:r w:rsidRPr="00631643">
        <w:rPr>
          <w:rFonts w:ascii="IRBadr" w:hAnsi="IRBadr" w:cs="IRBadr"/>
          <w:sz w:val="28"/>
          <w:szCs w:val="28"/>
          <w:rtl/>
        </w:rPr>
        <w:t xml:space="preserve"> شوند، حضرتش از سراینده می‌خواهد تا از خواندن مجدد این اشعار که چیزی جز حقیقت نبود سرباز زند.؟</w:t>
      </w:r>
    </w:p>
    <w:p w:rsidR="00117484" w:rsidRPr="00631643" w:rsidRDefault="00117484" w:rsidP="00117484">
      <w:pPr>
        <w:bidi/>
        <w:spacing w:before="240"/>
        <w:jc w:val="both"/>
        <w:rPr>
          <w:rFonts w:ascii="IRBadr" w:hAnsi="IRBadr" w:cs="IRBadr"/>
          <w:sz w:val="28"/>
          <w:szCs w:val="28"/>
          <w:rtl/>
        </w:rPr>
      </w:pPr>
      <w:r w:rsidRPr="00631643">
        <w:rPr>
          <w:rFonts w:ascii="IRBadr" w:hAnsi="IRBadr" w:cs="IRBadr"/>
          <w:sz w:val="28"/>
          <w:szCs w:val="28"/>
          <w:rtl/>
        </w:rPr>
        <w:t xml:space="preserve">لذا از این قضایا </w:t>
      </w:r>
      <w:r w:rsidR="004C25BA" w:rsidRPr="00631643">
        <w:rPr>
          <w:rFonts w:ascii="IRBadr" w:hAnsi="IRBadr" w:cs="IRBadr"/>
          <w:sz w:val="28"/>
          <w:szCs w:val="28"/>
          <w:rtl/>
        </w:rPr>
        <w:t>این‌گونه</w:t>
      </w:r>
      <w:r w:rsidRPr="00631643">
        <w:rPr>
          <w:rFonts w:ascii="IRBadr" w:hAnsi="IRBadr" w:cs="IRBadr"/>
          <w:sz w:val="28"/>
          <w:szCs w:val="28"/>
          <w:rtl/>
        </w:rPr>
        <w:t xml:space="preserve"> </w:t>
      </w:r>
      <w:r w:rsidR="001F25A0" w:rsidRPr="00631643">
        <w:rPr>
          <w:rFonts w:ascii="IRBadr" w:hAnsi="IRBadr" w:cs="IRBadr"/>
          <w:sz w:val="28"/>
          <w:szCs w:val="28"/>
          <w:rtl/>
        </w:rPr>
        <w:t>بهره‌برداری</w:t>
      </w:r>
      <w:r w:rsidRPr="00631643">
        <w:rPr>
          <w:rFonts w:ascii="IRBadr" w:hAnsi="IRBadr" w:cs="IRBadr"/>
          <w:sz w:val="28"/>
          <w:szCs w:val="28"/>
          <w:rtl/>
        </w:rPr>
        <w:t xml:space="preserve"> می‌شود که حضور مردم </w:t>
      </w:r>
      <w:r w:rsidR="003C79D6" w:rsidRPr="00631643">
        <w:rPr>
          <w:rFonts w:ascii="IRBadr" w:hAnsi="IRBadr" w:cs="IRBadr"/>
          <w:sz w:val="28"/>
          <w:szCs w:val="28"/>
          <w:rtl/>
        </w:rPr>
        <w:t>درصحنه</w:t>
      </w:r>
      <w:r w:rsidR="005A419D" w:rsidRPr="00631643">
        <w:rPr>
          <w:rFonts w:ascii="IRBadr" w:hAnsi="IRBadr" w:cs="IRBadr"/>
          <w:sz w:val="28"/>
          <w:szCs w:val="28"/>
          <w:rtl/>
        </w:rPr>
        <w:t>‌های</w:t>
      </w:r>
      <w:r w:rsidRPr="00631643">
        <w:rPr>
          <w:rFonts w:ascii="IRBadr" w:hAnsi="IRBadr" w:cs="IRBadr"/>
          <w:sz w:val="28"/>
          <w:szCs w:val="28"/>
          <w:rtl/>
        </w:rPr>
        <w:t xml:space="preserve"> گوناگون جهت </w:t>
      </w:r>
      <w:r w:rsidR="001F25A0" w:rsidRPr="00631643">
        <w:rPr>
          <w:rFonts w:ascii="IRBadr" w:hAnsi="IRBadr" w:cs="IRBadr"/>
          <w:sz w:val="28"/>
          <w:szCs w:val="28"/>
          <w:rtl/>
        </w:rPr>
        <w:t>پشتیبانی</w:t>
      </w:r>
      <w:r w:rsidRPr="00631643">
        <w:rPr>
          <w:rFonts w:ascii="IRBadr" w:hAnsi="IRBadr" w:cs="IRBadr"/>
          <w:sz w:val="28"/>
          <w:szCs w:val="28"/>
          <w:rtl/>
        </w:rPr>
        <w:t xml:space="preserve"> از اصل حکومت و ولایت هرچند همراه با انحرافات در اول</w:t>
      </w:r>
      <w:r w:rsidR="00AF51C3" w:rsidRPr="00631643">
        <w:rPr>
          <w:rFonts w:ascii="IRBadr" w:hAnsi="IRBadr" w:cs="IRBadr"/>
          <w:sz w:val="28"/>
          <w:szCs w:val="28"/>
          <w:rtl/>
        </w:rPr>
        <w:t>و</w:t>
      </w:r>
      <w:r w:rsidRPr="00631643">
        <w:rPr>
          <w:rFonts w:ascii="IRBadr" w:hAnsi="IRBadr" w:cs="IRBadr"/>
          <w:sz w:val="28"/>
          <w:szCs w:val="28"/>
          <w:rtl/>
        </w:rPr>
        <w:t xml:space="preserve">یت نخست حکومت علی قرار داشته است. حال هنوز مردم را در نماز جمعه چگونه می‌بینید که نماز پشتیبان اسلام و انقلاب است. اینجاست که نقش تمامی اجزای حکومت </w:t>
      </w:r>
      <w:r w:rsidR="003C79D6" w:rsidRPr="00631643">
        <w:rPr>
          <w:rFonts w:ascii="IRBadr" w:hAnsi="IRBadr" w:cs="IRBadr"/>
          <w:sz w:val="28"/>
          <w:szCs w:val="28"/>
          <w:rtl/>
        </w:rPr>
        <w:t>به‌ویژه</w:t>
      </w:r>
      <w:r w:rsidRPr="00631643">
        <w:rPr>
          <w:rFonts w:ascii="IRBadr" w:hAnsi="IRBadr" w:cs="IRBadr"/>
          <w:sz w:val="28"/>
          <w:szCs w:val="28"/>
          <w:rtl/>
        </w:rPr>
        <w:t xml:space="preserve"> شورای محترم </w:t>
      </w:r>
      <w:r w:rsidR="003C79D6" w:rsidRPr="00631643">
        <w:rPr>
          <w:rFonts w:ascii="IRBadr" w:hAnsi="IRBadr" w:cs="IRBadr"/>
          <w:sz w:val="28"/>
          <w:szCs w:val="28"/>
          <w:rtl/>
        </w:rPr>
        <w:t>سیاست‌گذاری</w:t>
      </w:r>
      <w:r w:rsidRPr="00631643">
        <w:rPr>
          <w:rFonts w:ascii="IRBadr" w:hAnsi="IRBadr" w:cs="IRBadr"/>
          <w:sz w:val="28"/>
          <w:szCs w:val="28"/>
          <w:rtl/>
        </w:rPr>
        <w:t xml:space="preserve"> ائمه جمعه و ائمه جمعه باید مورد ارزیابی قرار گیرد.</w:t>
      </w:r>
    </w:p>
    <w:p w:rsidR="00117484" w:rsidRPr="00631643" w:rsidRDefault="00117484" w:rsidP="00BB055E">
      <w:pPr>
        <w:pStyle w:val="Heading1"/>
        <w:rPr>
          <w:rtl/>
        </w:rPr>
      </w:pPr>
      <w:bookmarkStart w:id="29" w:name="_Toc422268787"/>
      <w:r w:rsidRPr="00631643">
        <w:rPr>
          <w:rtl/>
        </w:rPr>
        <w:t xml:space="preserve">الف- نقش شورای </w:t>
      </w:r>
      <w:r w:rsidR="003C79D6" w:rsidRPr="00631643">
        <w:rPr>
          <w:rtl/>
        </w:rPr>
        <w:t>سیاست‌گذاری</w:t>
      </w:r>
      <w:r w:rsidRPr="00631643">
        <w:rPr>
          <w:rtl/>
        </w:rPr>
        <w:t xml:space="preserve"> در بالا بردن موفقیت نمازهای جمعه.</w:t>
      </w:r>
      <w:bookmarkEnd w:id="29"/>
    </w:p>
    <w:p w:rsidR="00117484" w:rsidRPr="00631643" w:rsidRDefault="00117484" w:rsidP="00117484">
      <w:pPr>
        <w:bidi/>
        <w:spacing w:before="240"/>
        <w:jc w:val="both"/>
        <w:rPr>
          <w:rFonts w:ascii="IRBadr" w:hAnsi="IRBadr" w:cs="IRBadr"/>
          <w:sz w:val="28"/>
          <w:szCs w:val="28"/>
          <w:rtl/>
        </w:rPr>
      </w:pPr>
      <w:r w:rsidRPr="00631643">
        <w:rPr>
          <w:rFonts w:ascii="IRBadr" w:hAnsi="IRBadr" w:cs="IRBadr"/>
          <w:sz w:val="28"/>
          <w:szCs w:val="28"/>
          <w:rtl/>
        </w:rPr>
        <w:t xml:space="preserve">1. تشخیص برپایی نماز جمعه در </w:t>
      </w:r>
      <w:r w:rsidR="00AF51C3" w:rsidRPr="00631643">
        <w:rPr>
          <w:rFonts w:ascii="IRBadr" w:hAnsi="IRBadr" w:cs="IRBadr"/>
          <w:sz w:val="28"/>
          <w:szCs w:val="28"/>
          <w:rtl/>
        </w:rPr>
        <w:t>جای‌جای</w:t>
      </w:r>
      <w:r w:rsidRPr="00631643">
        <w:rPr>
          <w:rFonts w:ascii="IRBadr" w:hAnsi="IRBadr" w:cs="IRBadr"/>
          <w:sz w:val="28"/>
          <w:szCs w:val="28"/>
          <w:rtl/>
        </w:rPr>
        <w:t xml:space="preserve"> ایران. 2. </w:t>
      </w:r>
      <w:r w:rsidR="00AF51C3" w:rsidRPr="00631643">
        <w:rPr>
          <w:rFonts w:ascii="IRBadr" w:hAnsi="IRBadr" w:cs="IRBadr"/>
          <w:sz w:val="28"/>
          <w:szCs w:val="28"/>
          <w:rtl/>
        </w:rPr>
        <w:t>شناسایی</w:t>
      </w:r>
      <w:r w:rsidRPr="00631643">
        <w:rPr>
          <w:rFonts w:ascii="IRBadr" w:hAnsi="IRBadr" w:cs="IRBadr"/>
          <w:sz w:val="28"/>
          <w:szCs w:val="28"/>
          <w:rtl/>
        </w:rPr>
        <w:t xml:space="preserve"> نیروهای لایق جهت امامت جمعه. 3. </w:t>
      </w:r>
      <w:r w:rsidR="005A419D" w:rsidRPr="00631643">
        <w:rPr>
          <w:rFonts w:ascii="IRBadr" w:hAnsi="IRBadr" w:cs="IRBadr"/>
          <w:sz w:val="28"/>
          <w:szCs w:val="28"/>
          <w:rtl/>
        </w:rPr>
        <w:t>آموزش‌های</w:t>
      </w:r>
      <w:r w:rsidRPr="00631643">
        <w:rPr>
          <w:rFonts w:ascii="IRBadr" w:hAnsi="IRBadr" w:cs="IRBadr"/>
          <w:sz w:val="28"/>
          <w:szCs w:val="28"/>
          <w:rtl/>
        </w:rPr>
        <w:t xml:space="preserve"> لازم </w:t>
      </w:r>
      <w:r w:rsidR="006F2DDF" w:rsidRPr="00631643">
        <w:rPr>
          <w:rFonts w:ascii="IRBadr" w:hAnsi="IRBadr" w:cs="IRBadr"/>
          <w:sz w:val="28"/>
          <w:szCs w:val="28"/>
          <w:rtl/>
        </w:rPr>
        <w:t>به‌صورت</w:t>
      </w:r>
      <w:r w:rsidRPr="00631643">
        <w:rPr>
          <w:rFonts w:ascii="IRBadr" w:hAnsi="IRBadr" w:cs="IRBadr"/>
          <w:sz w:val="28"/>
          <w:szCs w:val="28"/>
          <w:rtl/>
        </w:rPr>
        <w:t xml:space="preserve"> حضوری</w:t>
      </w:r>
      <w:r w:rsidR="005A419D" w:rsidRPr="00631643">
        <w:rPr>
          <w:rFonts w:ascii="IRBadr" w:hAnsi="IRBadr" w:cs="IRBadr"/>
          <w:sz w:val="28"/>
          <w:szCs w:val="28"/>
          <w:rtl/>
        </w:rPr>
        <w:t xml:space="preserve"> </w:t>
      </w:r>
      <w:r w:rsidRPr="00631643">
        <w:rPr>
          <w:rFonts w:ascii="IRBadr" w:hAnsi="IRBadr" w:cs="IRBadr"/>
          <w:sz w:val="28"/>
          <w:szCs w:val="28"/>
          <w:rtl/>
        </w:rPr>
        <w:t xml:space="preserve">و </w:t>
      </w:r>
      <w:r w:rsidR="00AF51C3" w:rsidRPr="00631643">
        <w:rPr>
          <w:rFonts w:ascii="IRBadr" w:hAnsi="IRBadr" w:cs="IRBadr"/>
          <w:sz w:val="28"/>
          <w:szCs w:val="28"/>
          <w:rtl/>
        </w:rPr>
        <w:t>غیرحضوری</w:t>
      </w:r>
      <w:r w:rsidRPr="00631643">
        <w:rPr>
          <w:rFonts w:ascii="IRBadr" w:hAnsi="IRBadr" w:cs="IRBadr"/>
          <w:sz w:val="28"/>
          <w:szCs w:val="28"/>
          <w:rtl/>
        </w:rPr>
        <w:t xml:space="preserve"> برای امامان جمعه. 4. رسانیدن جدیدترین اطلاعات علمی، سیاسی، و فرهنگی به ائمه جمعه. 5. تشویقات لازم. 6. حل مشکلاتی </w:t>
      </w:r>
      <w:r w:rsidR="00AF51C3" w:rsidRPr="00631643">
        <w:rPr>
          <w:rFonts w:ascii="IRBadr" w:hAnsi="IRBadr" w:cs="IRBadr"/>
          <w:sz w:val="28"/>
          <w:szCs w:val="28"/>
          <w:rtl/>
        </w:rPr>
        <w:t>غیرمالی</w:t>
      </w:r>
      <w:r w:rsidRPr="00631643">
        <w:rPr>
          <w:rFonts w:ascii="IRBadr" w:hAnsi="IRBadr" w:cs="IRBadr"/>
          <w:sz w:val="28"/>
          <w:szCs w:val="28"/>
          <w:rtl/>
        </w:rPr>
        <w:t xml:space="preserve"> که گاه برای ائمه جمعه در محل پیش می‌آید. 7. تبیین جایگاه حقوقی ائمه جمعه برای مسئولین محترم شهرها. 8. صدور دستورات لازم جهت هماهنگی مسئولین محترم محلی برای رفع پاره‌ای از مشکلات از سر راه اقامه جمعه. 9. حفظ هویت و استقلال ائمه جمعه. 10. ارزشیابی از عملکرد ائمه جمعه و تذکرات لازم برای رفع نقص</w:t>
      </w:r>
      <w:r w:rsidR="003963A2" w:rsidRPr="00631643">
        <w:rPr>
          <w:rFonts w:ascii="IRBadr" w:hAnsi="IRBadr" w:cs="IRBadr"/>
          <w:sz w:val="28"/>
          <w:szCs w:val="28"/>
          <w:rtl/>
        </w:rPr>
        <w:t>ی</w:t>
      </w:r>
      <w:r w:rsidRPr="00631643">
        <w:rPr>
          <w:rFonts w:ascii="IRBadr" w:hAnsi="IRBadr" w:cs="IRBadr"/>
          <w:sz w:val="28"/>
          <w:szCs w:val="28"/>
          <w:rtl/>
        </w:rPr>
        <w:t>ات. 11. پشتیبانی مالی برای تأمین مخارج در صورت نیاز، گرچه در مرحله اول روحانی می‌بای</w:t>
      </w:r>
      <w:r w:rsidR="00D1610E" w:rsidRPr="00631643">
        <w:rPr>
          <w:rFonts w:ascii="IRBadr" w:hAnsi="IRBadr" w:cs="IRBadr"/>
          <w:sz w:val="28"/>
          <w:szCs w:val="28"/>
          <w:rtl/>
        </w:rPr>
        <w:t xml:space="preserve">ست مخارج زندگی خود را در </w:t>
      </w:r>
      <w:r w:rsidR="003A7EEF">
        <w:rPr>
          <w:rFonts w:ascii="IRBadr" w:hAnsi="IRBadr" w:cs="IRBadr"/>
          <w:sz w:val="28"/>
          <w:szCs w:val="28"/>
          <w:rtl/>
        </w:rPr>
        <w:t>چارچوب</w:t>
      </w:r>
      <w:r w:rsidRPr="00631643">
        <w:rPr>
          <w:rFonts w:ascii="IRBadr" w:hAnsi="IRBadr" w:cs="IRBadr"/>
          <w:sz w:val="28"/>
          <w:szCs w:val="28"/>
          <w:rtl/>
        </w:rPr>
        <w:t xml:space="preserve"> حفظ </w:t>
      </w:r>
      <w:r w:rsidR="003A7EEF">
        <w:rPr>
          <w:rFonts w:ascii="IRBadr" w:hAnsi="IRBadr" w:cs="IRBadr"/>
          <w:sz w:val="28"/>
          <w:szCs w:val="28"/>
          <w:rtl/>
        </w:rPr>
        <w:t>شئون</w:t>
      </w:r>
      <w:r w:rsidRPr="00631643">
        <w:rPr>
          <w:rFonts w:ascii="IRBadr" w:hAnsi="IRBadr" w:cs="IRBadr"/>
          <w:sz w:val="28"/>
          <w:szCs w:val="28"/>
          <w:rtl/>
        </w:rPr>
        <w:t xml:space="preserve"> روحانیت از خود محل تعیین نماید.</w:t>
      </w:r>
    </w:p>
    <w:p w:rsidR="00117484" w:rsidRPr="00631643" w:rsidRDefault="00117484" w:rsidP="00117484">
      <w:pPr>
        <w:bidi/>
        <w:spacing w:before="240"/>
        <w:jc w:val="both"/>
        <w:rPr>
          <w:rFonts w:ascii="IRBadr" w:hAnsi="IRBadr" w:cs="IRBadr"/>
          <w:sz w:val="28"/>
          <w:szCs w:val="28"/>
          <w:rtl/>
        </w:rPr>
      </w:pPr>
      <w:r w:rsidRPr="00631643">
        <w:rPr>
          <w:rFonts w:ascii="IRBadr" w:hAnsi="IRBadr" w:cs="IRBadr"/>
          <w:sz w:val="28"/>
          <w:szCs w:val="28"/>
          <w:rtl/>
        </w:rPr>
        <w:t xml:space="preserve">شاید در شورای </w:t>
      </w:r>
      <w:r w:rsidR="003C79D6" w:rsidRPr="00631643">
        <w:rPr>
          <w:rFonts w:ascii="IRBadr" w:hAnsi="IRBadr" w:cs="IRBadr"/>
          <w:sz w:val="28"/>
          <w:szCs w:val="28"/>
          <w:rtl/>
        </w:rPr>
        <w:t>سیاست‌گذاری</w:t>
      </w:r>
      <w:r w:rsidRPr="00631643">
        <w:rPr>
          <w:rFonts w:ascii="IRBadr" w:hAnsi="IRBadr" w:cs="IRBadr"/>
          <w:sz w:val="28"/>
          <w:szCs w:val="28"/>
          <w:rtl/>
        </w:rPr>
        <w:t xml:space="preserve"> این نظر وجود داشته باشد که هر </w:t>
      </w:r>
      <w:r w:rsidR="003C79D6" w:rsidRPr="00631643">
        <w:rPr>
          <w:rFonts w:ascii="IRBadr" w:hAnsi="IRBadr" w:cs="IRBadr"/>
          <w:sz w:val="28"/>
          <w:szCs w:val="28"/>
          <w:rtl/>
        </w:rPr>
        <w:t>امام‌جمعه</w:t>
      </w:r>
      <w:r w:rsidRPr="00631643">
        <w:rPr>
          <w:rFonts w:ascii="IRBadr" w:hAnsi="IRBadr" w:cs="IRBadr"/>
          <w:sz w:val="28"/>
          <w:szCs w:val="28"/>
          <w:rtl/>
        </w:rPr>
        <w:t xml:space="preserve"> برای تأمین مخارج باید از محل داشته باشد. </w:t>
      </w:r>
      <w:r w:rsidR="003C79D6" w:rsidRPr="00631643">
        <w:rPr>
          <w:rFonts w:ascii="IRBadr" w:hAnsi="IRBadr" w:cs="IRBadr"/>
          <w:sz w:val="28"/>
          <w:szCs w:val="28"/>
          <w:rtl/>
        </w:rPr>
        <w:t>امام‌جمعه</w:t>
      </w:r>
      <w:r w:rsidRPr="00631643">
        <w:rPr>
          <w:rFonts w:ascii="IRBadr" w:hAnsi="IRBadr" w:cs="IRBadr"/>
          <w:sz w:val="28"/>
          <w:szCs w:val="28"/>
          <w:rtl/>
        </w:rPr>
        <w:t xml:space="preserve">‌ای داریم که </w:t>
      </w:r>
      <w:r w:rsidR="006F2DDF" w:rsidRPr="00631643">
        <w:rPr>
          <w:rFonts w:ascii="IRBadr" w:hAnsi="IRBadr" w:cs="IRBadr"/>
          <w:sz w:val="28"/>
          <w:szCs w:val="28"/>
          <w:rtl/>
        </w:rPr>
        <w:t>ازلحاظ</w:t>
      </w:r>
      <w:r w:rsidRPr="00631643">
        <w:rPr>
          <w:rFonts w:ascii="IRBadr" w:hAnsi="IRBadr" w:cs="IRBadr"/>
          <w:sz w:val="28"/>
          <w:szCs w:val="28"/>
          <w:rtl/>
        </w:rPr>
        <w:t xml:space="preserve"> حضور مردمی در نماز جمعه و عشق و علاقه مردم به او در رتبه اول قرار دارد. اما بعد از </w:t>
      </w:r>
      <w:r w:rsidRPr="00631643">
        <w:rPr>
          <w:rFonts w:ascii="IRBadr" w:hAnsi="IRBadr" w:cs="IRBadr"/>
          <w:sz w:val="28"/>
          <w:szCs w:val="28"/>
          <w:rtl/>
        </w:rPr>
        <w:lastRenderedPageBreak/>
        <w:t xml:space="preserve">گذشت سه سال امروز </w:t>
      </w:r>
      <w:r w:rsidR="003C79D6" w:rsidRPr="00631643">
        <w:rPr>
          <w:rFonts w:ascii="IRBadr" w:hAnsi="IRBadr" w:cs="IRBadr"/>
          <w:sz w:val="28"/>
          <w:szCs w:val="28"/>
          <w:rtl/>
        </w:rPr>
        <w:t>امام‌جمعه</w:t>
      </w:r>
      <w:r w:rsidRPr="00631643">
        <w:rPr>
          <w:rFonts w:ascii="IRBadr" w:hAnsi="IRBadr" w:cs="IRBadr"/>
          <w:sz w:val="28"/>
          <w:szCs w:val="28"/>
          <w:rtl/>
        </w:rPr>
        <w:t xml:space="preserve">‌ای داریم که برای مخارجش حداقل </w:t>
      </w:r>
      <w:r w:rsidR="00D1610E" w:rsidRPr="00631643">
        <w:rPr>
          <w:rFonts w:ascii="IRBadr" w:hAnsi="IRBadr" w:cs="IRBadr"/>
          <w:sz w:val="28"/>
          <w:szCs w:val="28"/>
          <w:rtl/>
        </w:rPr>
        <w:t>یک‌میلیون</w:t>
      </w:r>
      <w:r w:rsidRPr="00631643">
        <w:rPr>
          <w:rFonts w:ascii="IRBadr" w:hAnsi="IRBadr" w:cs="IRBadr"/>
          <w:sz w:val="28"/>
          <w:szCs w:val="28"/>
          <w:rtl/>
        </w:rPr>
        <w:t xml:space="preserve"> و </w:t>
      </w:r>
      <w:r w:rsidR="00D1610E" w:rsidRPr="00631643">
        <w:rPr>
          <w:rFonts w:ascii="IRBadr" w:hAnsi="IRBadr" w:cs="IRBadr"/>
          <w:sz w:val="28"/>
          <w:szCs w:val="28"/>
          <w:rtl/>
        </w:rPr>
        <w:t>یک‌صد</w:t>
      </w:r>
      <w:r w:rsidRPr="00631643">
        <w:rPr>
          <w:rFonts w:ascii="IRBadr" w:hAnsi="IRBadr" w:cs="IRBadr"/>
          <w:sz w:val="28"/>
          <w:szCs w:val="28"/>
          <w:rtl/>
        </w:rPr>
        <w:t xml:space="preserve"> هزار تومان مقروض است. شورای </w:t>
      </w:r>
      <w:r w:rsidR="003C79D6" w:rsidRPr="00631643">
        <w:rPr>
          <w:rFonts w:ascii="IRBadr" w:hAnsi="IRBadr" w:cs="IRBadr"/>
          <w:sz w:val="28"/>
          <w:szCs w:val="28"/>
          <w:rtl/>
        </w:rPr>
        <w:t>سیاست‌گذاری</w:t>
      </w:r>
      <w:r w:rsidRPr="00631643">
        <w:rPr>
          <w:rFonts w:ascii="IRBadr" w:hAnsi="IRBadr" w:cs="IRBadr"/>
          <w:sz w:val="28"/>
          <w:szCs w:val="28"/>
          <w:rtl/>
        </w:rPr>
        <w:t xml:space="preserve"> باید فکری برای این فرد کند.</w:t>
      </w:r>
    </w:p>
    <w:p w:rsidR="00117484" w:rsidRPr="00631643" w:rsidRDefault="00A15569" w:rsidP="00BB055E">
      <w:pPr>
        <w:pStyle w:val="Heading1"/>
        <w:rPr>
          <w:rtl/>
        </w:rPr>
      </w:pPr>
      <w:bookmarkStart w:id="30" w:name="_Toc422268788"/>
      <w:r w:rsidRPr="00631643">
        <w:rPr>
          <w:rtl/>
        </w:rPr>
        <w:t xml:space="preserve">ب- نقش </w:t>
      </w:r>
      <w:r w:rsidR="003963A2" w:rsidRPr="00631643">
        <w:rPr>
          <w:rtl/>
        </w:rPr>
        <w:t>امام‌جمعه</w:t>
      </w:r>
      <w:r w:rsidR="00117484" w:rsidRPr="00631643">
        <w:rPr>
          <w:rtl/>
        </w:rPr>
        <w:t xml:space="preserve"> در بالا برد </w:t>
      </w:r>
      <w:r w:rsidR="005A419D" w:rsidRPr="00631643">
        <w:rPr>
          <w:rtl/>
        </w:rPr>
        <w:t>شاخصه‌های</w:t>
      </w:r>
      <w:r w:rsidR="00117484" w:rsidRPr="00631643">
        <w:rPr>
          <w:rtl/>
        </w:rPr>
        <w:t xml:space="preserve"> موفقیت نماز جمعه:</w:t>
      </w:r>
      <w:bookmarkEnd w:id="30"/>
    </w:p>
    <w:p w:rsidR="00117484" w:rsidRPr="00631643" w:rsidRDefault="00117484" w:rsidP="00117484">
      <w:pPr>
        <w:bidi/>
        <w:spacing w:before="240"/>
        <w:jc w:val="both"/>
        <w:rPr>
          <w:rFonts w:ascii="IRBadr" w:hAnsi="IRBadr" w:cs="IRBadr"/>
          <w:sz w:val="28"/>
          <w:szCs w:val="28"/>
          <w:rtl/>
        </w:rPr>
      </w:pPr>
      <w:r w:rsidRPr="00631643">
        <w:rPr>
          <w:rFonts w:ascii="IRBadr" w:hAnsi="IRBadr" w:cs="IRBadr"/>
          <w:sz w:val="28"/>
          <w:szCs w:val="28"/>
          <w:rtl/>
        </w:rPr>
        <w:t xml:space="preserve">از عناصر مهم نماز جمعه ائمه جمعه هستند، </w:t>
      </w:r>
      <w:r w:rsidR="005A419D" w:rsidRPr="00631643">
        <w:rPr>
          <w:rFonts w:ascii="IRBadr" w:hAnsi="IRBadr" w:cs="IRBadr"/>
          <w:sz w:val="28"/>
          <w:szCs w:val="28"/>
          <w:rtl/>
        </w:rPr>
        <w:t>آن‌ها</w:t>
      </w:r>
      <w:r w:rsidRPr="00631643">
        <w:rPr>
          <w:rFonts w:ascii="IRBadr" w:hAnsi="IRBadr" w:cs="IRBadr"/>
          <w:sz w:val="28"/>
          <w:szCs w:val="28"/>
          <w:rtl/>
        </w:rPr>
        <w:t xml:space="preserve"> نقش بسیار زیادی را در جذب و رفع مردم و رونق و افول نماز جمعه دارند. همه عزیزان عوالم موفقیت نماز جمعه از منظر </w:t>
      </w:r>
      <w:r w:rsidR="003C79D6" w:rsidRPr="00631643">
        <w:rPr>
          <w:rFonts w:ascii="IRBadr" w:hAnsi="IRBadr" w:cs="IRBadr"/>
          <w:sz w:val="28"/>
          <w:szCs w:val="28"/>
          <w:rtl/>
        </w:rPr>
        <w:t>امام‌جمعه</w:t>
      </w:r>
      <w:r w:rsidRPr="00631643">
        <w:rPr>
          <w:rFonts w:ascii="IRBadr" w:hAnsi="IRBadr" w:cs="IRBadr"/>
          <w:sz w:val="28"/>
          <w:szCs w:val="28"/>
          <w:rtl/>
        </w:rPr>
        <w:t xml:space="preserve"> می‌دانند اما برای تکمیل مقال ناگزیر به برخی از </w:t>
      </w:r>
      <w:r w:rsidR="005A419D" w:rsidRPr="00631643">
        <w:rPr>
          <w:rFonts w:ascii="IRBadr" w:hAnsi="IRBadr" w:cs="IRBadr"/>
          <w:sz w:val="28"/>
          <w:szCs w:val="28"/>
          <w:rtl/>
        </w:rPr>
        <w:t>آن‌ها</w:t>
      </w:r>
      <w:r w:rsidRPr="00631643">
        <w:rPr>
          <w:rFonts w:ascii="IRBadr" w:hAnsi="IRBadr" w:cs="IRBadr"/>
          <w:sz w:val="28"/>
          <w:szCs w:val="28"/>
          <w:rtl/>
        </w:rPr>
        <w:t xml:space="preserve"> اشاره می‌شود:</w:t>
      </w:r>
    </w:p>
    <w:p w:rsidR="00117484" w:rsidRPr="00631643" w:rsidRDefault="00117484" w:rsidP="00117484">
      <w:pPr>
        <w:bidi/>
        <w:spacing w:before="240"/>
        <w:jc w:val="both"/>
        <w:rPr>
          <w:rFonts w:ascii="IRBadr" w:hAnsi="IRBadr" w:cs="IRBadr"/>
          <w:sz w:val="28"/>
          <w:szCs w:val="28"/>
          <w:rtl/>
        </w:rPr>
      </w:pPr>
      <w:r w:rsidRPr="00631643">
        <w:rPr>
          <w:rFonts w:ascii="IRBadr" w:hAnsi="IRBadr" w:cs="IRBadr"/>
          <w:sz w:val="28"/>
          <w:szCs w:val="28"/>
          <w:rtl/>
        </w:rPr>
        <w:t xml:space="preserve">1. خطبه خوب خواندن. 2. خوب خطبه خواندن. 3. از عمق جان سخن گفتن و تطابق گفتار و رفتار. 4. مردمی بودن. 5. احساس مسئولیت در محدوده وظایف و اختیارات </w:t>
      </w:r>
      <w:r w:rsidR="003C79D6" w:rsidRPr="00631643">
        <w:rPr>
          <w:rFonts w:ascii="IRBadr" w:hAnsi="IRBadr" w:cs="IRBadr"/>
          <w:sz w:val="28"/>
          <w:szCs w:val="28"/>
          <w:rtl/>
        </w:rPr>
        <w:t>امام‌جمعه</w:t>
      </w:r>
      <w:r w:rsidRPr="00631643">
        <w:rPr>
          <w:rFonts w:ascii="IRBadr" w:hAnsi="IRBadr" w:cs="IRBadr"/>
          <w:sz w:val="28"/>
          <w:szCs w:val="28"/>
          <w:rtl/>
        </w:rPr>
        <w:t xml:space="preserve">. 6. عدم دخالت در امور ادارات و </w:t>
      </w:r>
      <w:r w:rsidR="005A419D" w:rsidRPr="00631643">
        <w:rPr>
          <w:rFonts w:ascii="IRBadr" w:hAnsi="IRBadr" w:cs="IRBadr"/>
          <w:sz w:val="28"/>
          <w:szCs w:val="28"/>
          <w:rtl/>
        </w:rPr>
        <w:t>ارگان‌ها</w:t>
      </w:r>
      <w:r w:rsidRPr="00631643">
        <w:rPr>
          <w:rFonts w:ascii="IRBadr" w:hAnsi="IRBadr" w:cs="IRBadr"/>
          <w:sz w:val="28"/>
          <w:szCs w:val="28"/>
          <w:rtl/>
        </w:rPr>
        <w:t xml:space="preserve">، عدم دخالت در امور اجرایی </w:t>
      </w:r>
      <w:r w:rsidR="005A419D" w:rsidRPr="00631643">
        <w:rPr>
          <w:rFonts w:ascii="IRBadr" w:hAnsi="IRBadr" w:cs="IRBadr"/>
          <w:sz w:val="28"/>
          <w:szCs w:val="28"/>
          <w:rtl/>
        </w:rPr>
        <w:t>مخصوصاً</w:t>
      </w:r>
      <w:r w:rsidRPr="00631643">
        <w:rPr>
          <w:rFonts w:ascii="IRBadr" w:hAnsi="IRBadr" w:cs="IRBadr"/>
          <w:sz w:val="28"/>
          <w:szCs w:val="28"/>
          <w:rtl/>
        </w:rPr>
        <w:t xml:space="preserve"> در شهرها و </w:t>
      </w:r>
      <w:r w:rsidR="005A419D" w:rsidRPr="00631643">
        <w:rPr>
          <w:rFonts w:ascii="IRBadr" w:hAnsi="IRBadr" w:cs="IRBadr"/>
          <w:sz w:val="28"/>
          <w:szCs w:val="28"/>
          <w:rtl/>
        </w:rPr>
        <w:t>بخش‌های</w:t>
      </w:r>
      <w:r w:rsidRPr="00631643">
        <w:rPr>
          <w:rFonts w:ascii="IRBadr" w:hAnsi="IRBadr" w:cs="IRBadr"/>
          <w:sz w:val="28"/>
          <w:szCs w:val="28"/>
          <w:rtl/>
        </w:rPr>
        <w:t xml:space="preserve"> کوچک. 7. حاضر شدن با سرو رویی آراسته اما </w:t>
      </w:r>
      <w:r w:rsidR="00D1610E" w:rsidRPr="00631643">
        <w:rPr>
          <w:rFonts w:ascii="IRBadr" w:hAnsi="IRBadr" w:cs="IRBadr"/>
          <w:sz w:val="28"/>
          <w:szCs w:val="28"/>
          <w:rtl/>
        </w:rPr>
        <w:t>کم‌هزینه</w:t>
      </w:r>
      <w:r w:rsidRPr="00631643">
        <w:rPr>
          <w:rFonts w:ascii="IRBadr" w:hAnsi="IRBadr" w:cs="IRBadr"/>
          <w:sz w:val="28"/>
          <w:szCs w:val="28"/>
          <w:rtl/>
        </w:rPr>
        <w:t xml:space="preserve">. 8. نظم و انضباط. 9. از حقوق شخصی گذشتن و بر </w:t>
      </w:r>
      <w:r w:rsidR="00D1610E" w:rsidRPr="00631643">
        <w:rPr>
          <w:rFonts w:ascii="IRBadr" w:hAnsi="IRBadr" w:cs="IRBadr"/>
          <w:sz w:val="28"/>
          <w:szCs w:val="28"/>
          <w:rtl/>
        </w:rPr>
        <w:t>حدودالله</w:t>
      </w:r>
      <w:r w:rsidRPr="00631643">
        <w:rPr>
          <w:rFonts w:ascii="IRBadr" w:hAnsi="IRBadr" w:cs="IRBadr"/>
          <w:sz w:val="28"/>
          <w:szCs w:val="28"/>
          <w:rtl/>
        </w:rPr>
        <w:t xml:space="preserve"> سخت گرفتن. 10. تواضع و ادب به مردم. 11. </w:t>
      </w:r>
      <w:r w:rsidR="00D1610E" w:rsidRPr="00631643">
        <w:rPr>
          <w:rFonts w:ascii="IRBadr" w:hAnsi="IRBadr" w:cs="IRBadr"/>
          <w:sz w:val="28"/>
          <w:szCs w:val="28"/>
          <w:rtl/>
        </w:rPr>
        <w:t>سعه‌صدر</w:t>
      </w:r>
      <w:r w:rsidRPr="00631643">
        <w:rPr>
          <w:rFonts w:ascii="IRBadr" w:hAnsi="IRBadr" w:cs="IRBadr"/>
          <w:sz w:val="28"/>
          <w:szCs w:val="28"/>
          <w:rtl/>
        </w:rPr>
        <w:t xml:space="preserve">. 12. تشکیل ستادی کارا و شرکت در جلسات آنان </w:t>
      </w:r>
      <w:r w:rsidR="006F2DDF" w:rsidRPr="00631643">
        <w:rPr>
          <w:rFonts w:ascii="IRBadr" w:hAnsi="IRBadr" w:cs="IRBadr"/>
          <w:sz w:val="28"/>
          <w:szCs w:val="28"/>
          <w:rtl/>
        </w:rPr>
        <w:t>به‌صورت</w:t>
      </w:r>
      <w:r w:rsidRPr="00631643">
        <w:rPr>
          <w:rFonts w:ascii="IRBadr" w:hAnsi="IRBadr" w:cs="IRBadr"/>
          <w:sz w:val="28"/>
          <w:szCs w:val="28"/>
          <w:rtl/>
        </w:rPr>
        <w:t xml:space="preserve"> مستمر و مرتب. 13. اصل را بر کارهای فرهنگی گذاشتن و از این طریق منتظر جواب سیاسی بودن. 14. حالت اشراف و پدری گرفتن و فارغ از طرفداری از احزاب و </w:t>
      </w:r>
      <w:r w:rsidR="005A419D" w:rsidRPr="00631643">
        <w:rPr>
          <w:rFonts w:ascii="IRBadr" w:hAnsi="IRBadr" w:cs="IRBadr"/>
          <w:sz w:val="28"/>
          <w:szCs w:val="28"/>
          <w:rtl/>
        </w:rPr>
        <w:t>تشکل‌های</w:t>
      </w:r>
      <w:r w:rsidRPr="00631643">
        <w:rPr>
          <w:rFonts w:ascii="IRBadr" w:hAnsi="IRBadr" w:cs="IRBadr"/>
          <w:sz w:val="28"/>
          <w:szCs w:val="28"/>
          <w:rtl/>
        </w:rPr>
        <w:t xml:space="preserve"> سیاسی عمل کردن. 15. جاذبه فردی و خانوادگی. 16. </w:t>
      </w:r>
      <w:r w:rsidR="00D1610E" w:rsidRPr="00631643">
        <w:rPr>
          <w:rFonts w:ascii="IRBadr" w:hAnsi="IRBadr" w:cs="IRBadr"/>
          <w:sz w:val="28"/>
          <w:szCs w:val="28"/>
          <w:rtl/>
        </w:rPr>
        <w:t>عدم‌حمایت</w:t>
      </w:r>
      <w:r w:rsidRPr="00631643">
        <w:rPr>
          <w:rFonts w:ascii="IRBadr" w:hAnsi="IRBadr" w:cs="IRBadr"/>
          <w:sz w:val="28"/>
          <w:szCs w:val="28"/>
          <w:rtl/>
        </w:rPr>
        <w:t xml:space="preserve"> از نامزد خاصی در بسیاری از انتخابات، </w:t>
      </w:r>
      <w:r w:rsidR="00D1610E" w:rsidRPr="00631643">
        <w:rPr>
          <w:rFonts w:ascii="IRBadr" w:hAnsi="IRBadr" w:cs="IRBadr"/>
          <w:sz w:val="28"/>
          <w:szCs w:val="28"/>
          <w:rtl/>
        </w:rPr>
        <w:t>به‌ویژه</w:t>
      </w:r>
      <w:r w:rsidRPr="00631643">
        <w:rPr>
          <w:rFonts w:ascii="IRBadr" w:hAnsi="IRBadr" w:cs="IRBadr"/>
          <w:sz w:val="28"/>
          <w:szCs w:val="28"/>
          <w:rtl/>
        </w:rPr>
        <w:t xml:space="preserve"> انتخابات محلی. 17. </w:t>
      </w:r>
      <w:r w:rsidR="00D1610E" w:rsidRPr="00631643">
        <w:rPr>
          <w:rFonts w:ascii="IRBadr" w:hAnsi="IRBadr" w:cs="IRBadr"/>
          <w:sz w:val="28"/>
          <w:szCs w:val="28"/>
          <w:rtl/>
        </w:rPr>
        <w:t>خوش‌اخلاقی</w:t>
      </w:r>
      <w:r w:rsidRPr="00631643">
        <w:rPr>
          <w:rFonts w:ascii="IRBadr" w:hAnsi="IRBadr" w:cs="IRBadr"/>
          <w:sz w:val="28"/>
          <w:szCs w:val="28"/>
          <w:rtl/>
        </w:rPr>
        <w:t xml:space="preserve">. 18 رعایت اصول مدیریت. 19. تربیت صحیح فرزندان و خانواده از جهات شرعی و عرفی و دخالت ندادن آنان در امور محلی. 20. خلوص نیت. 21. علم، دانش، بینش، روش. 22. حضور در مجالس مردمی اعم از مراسم شادی و عزا، و نیز حاضر شدن در مساجد و مدارس محل و تفقد از مردم. 23. تقید به احکام دین و مستحبات </w:t>
      </w:r>
      <w:r w:rsidR="00E51B05" w:rsidRPr="00631643">
        <w:rPr>
          <w:rFonts w:ascii="IRBadr" w:hAnsi="IRBadr" w:cs="IRBadr"/>
          <w:sz w:val="28"/>
          <w:szCs w:val="28"/>
          <w:rtl/>
        </w:rPr>
        <w:t>شرعی</w:t>
      </w:r>
      <w:r w:rsidRPr="00631643">
        <w:rPr>
          <w:rFonts w:ascii="IRBadr" w:hAnsi="IRBadr" w:cs="IRBadr"/>
          <w:sz w:val="28"/>
          <w:szCs w:val="28"/>
          <w:rtl/>
        </w:rPr>
        <w:t xml:space="preserve"> </w:t>
      </w:r>
      <w:r w:rsidR="00D1610E" w:rsidRPr="00631643">
        <w:rPr>
          <w:rFonts w:ascii="IRBadr" w:hAnsi="IRBadr" w:cs="IRBadr"/>
          <w:sz w:val="28"/>
          <w:szCs w:val="28"/>
          <w:rtl/>
        </w:rPr>
        <w:t>به‌ویژه</w:t>
      </w:r>
      <w:r w:rsidRPr="00631643">
        <w:rPr>
          <w:rFonts w:ascii="IRBadr" w:hAnsi="IRBadr" w:cs="IRBadr"/>
          <w:sz w:val="28"/>
          <w:szCs w:val="28"/>
          <w:rtl/>
        </w:rPr>
        <w:t xml:space="preserve"> تلاوت قرآن و نماز شب. 24. سیرت دینی و حمایت از </w:t>
      </w:r>
      <w:r w:rsidR="005A419D" w:rsidRPr="00631643">
        <w:rPr>
          <w:rFonts w:ascii="IRBadr" w:hAnsi="IRBadr" w:cs="IRBadr"/>
          <w:sz w:val="28"/>
          <w:szCs w:val="28"/>
          <w:rtl/>
        </w:rPr>
        <w:t>ارزش‌های</w:t>
      </w:r>
      <w:r w:rsidRPr="00631643">
        <w:rPr>
          <w:rFonts w:ascii="IRBadr" w:hAnsi="IRBadr" w:cs="IRBadr"/>
          <w:sz w:val="28"/>
          <w:szCs w:val="28"/>
          <w:rtl/>
        </w:rPr>
        <w:t xml:space="preserve"> اسلامی. 25. استفاده از نخبگان محلی و کشوری به </w:t>
      </w:r>
      <w:r w:rsidR="005A419D" w:rsidRPr="00631643">
        <w:rPr>
          <w:rFonts w:ascii="IRBadr" w:hAnsi="IRBadr" w:cs="IRBadr"/>
          <w:sz w:val="28"/>
          <w:szCs w:val="28"/>
          <w:rtl/>
        </w:rPr>
        <w:t>مناسبت‌های</w:t>
      </w:r>
      <w:r w:rsidRPr="00631643">
        <w:rPr>
          <w:rFonts w:ascii="IRBadr" w:hAnsi="IRBadr" w:cs="IRBadr"/>
          <w:sz w:val="28"/>
          <w:szCs w:val="28"/>
          <w:rtl/>
        </w:rPr>
        <w:t xml:space="preserve"> گوناگون در نمازهای جمعه. 26. مدارا کردن با روحانیون محل و ملازمت با آنان. 27. تشکیل جلسات قرائت، تفسیر، احکام. 28. به ارباب حاجت جواب رد ندادن. 29. رایزنی و مشورت در امور مجاز سرلوحه </w:t>
      </w:r>
      <w:r w:rsidR="00D1610E" w:rsidRPr="00631643">
        <w:rPr>
          <w:rFonts w:ascii="IRBadr" w:hAnsi="IRBadr" w:cs="IRBadr"/>
          <w:sz w:val="28"/>
          <w:szCs w:val="28"/>
          <w:rtl/>
        </w:rPr>
        <w:t>قرار دادن</w:t>
      </w:r>
      <w:r w:rsidRPr="00631643">
        <w:rPr>
          <w:rFonts w:ascii="IRBadr" w:hAnsi="IRBadr" w:cs="IRBadr"/>
          <w:sz w:val="28"/>
          <w:szCs w:val="28"/>
          <w:rtl/>
        </w:rPr>
        <w:t>.</w:t>
      </w:r>
    </w:p>
    <w:p w:rsidR="00117484" w:rsidRPr="00631643" w:rsidRDefault="00E90D74" w:rsidP="003379E9">
      <w:pPr>
        <w:pStyle w:val="NormalWeb"/>
        <w:bidi/>
        <w:jc w:val="both"/>
        <w:rPr>
          <w:rFonts w:ascii="IRBadr" w:hAnsi="IRBadr" w:cs="IRBadr"/>
          <w:b/>
          <w:bCs/>
          <w:sz w:val="28"/>
          <w:szCs w:val="28"/>
          <w:rtl/>
        </w:rPr>
      </w:pPr>
      <w:r w:rsidRPr="00631643">
        <w:rPr>
          <w:rFonts w:ascii="IRBadr" w:hAnsi="IRBadr" w:cs="IRBadr"/>
          <w:b/>
          <w:bCs/>
          <w:sz w:val="28"/>
          <w:szCs w:val="28"/>
          <w:rtl/>
        </w:rPr>
        <w:t>«</w:t>
      </w:r>
      <w:r w:rsidR="003379E9" w:rsidRPr="00631643">
        <w:rPr>
          <w:rFonts w:ascii="IRBadr" w:hAnsi="IRBadr" w:cs="IRBadr"/>
          <w:rtl/>
        </w:rPr>
        <w:t xml:space="preserve"> </w:t>
      </w:r>
      <w:r w:rsidR="003379E9" w:rsidRPr="00631643">
        <w:rPr>
          <w:rFonts w:ascii="IRBadr" w:hAnsi="IRBadr" w:cs="IRBadr"/>
          <w:b/>
          <w:bCs/>
          <w:sz w:val="28"/>
          <w:szCs w:val="28"/>
          <w:rtl/>
        </w:rPr>
        <w:t>إِذَا جَلَسَ مَعَ النَّاسِ إِنْ تَكَلَّمُوا فِي مَعْنَى الْآخِرَةِ أَخَذَ مَعَهُمْ، وَإِنْ تَحَدَّثُوا فِي طَعَامٍ</w:t>
      </w:r>
      <w:r w:rsidR="003379E9" w:rsidRPr="00631643">
        <w:rPr>
          <w:rFonts w:ascii="IRBadr" w:hAnsi="IRBadr" w:cs="IRBadr"/>
          <w:rtl/>
        </w:rPr>
        <w:t xml:space="preserve"> </w:t>
      </w:r>
      <w:r w:rsidR="003379E9" w:rsidRPr="00631643">
        <w:rPr>
          <w:rFonts w:ascii="IRBadr" w:hAnsi="IRBadr" w:cs="IRBadr"/>
          <w:b/>
          <w:bCs/>
          <w:sz w:val="28"/>
          <w:szCs w:val="28"/>
          <w:rtl/>
        </w:rPr>
        <w:t>أَوْ شَرَابٍ تَحَدَّثَ</w:t>
      </w:r>
      <w:r w:rsidR="00623F67" w:rsidRPr="00631643">
        <w:rPr>
          <w:rFonts w:ascii="IRBadr" w:hAnsi="IRBadr" w:cs="IRBadr"/>
          <w:rtl/>
        </w:rPr>
        <w:t xml:space="preserve"> </w:t>
      </w:r>
      <w:r w:rsidR="00623F67" w:rsidRPr="00631643">
        <w:rPr>
          <w:rFonts w:ascii="IRBadr" w:hAnsi="IRBadr" w:cs="IRBadr"/>
          <w:b/>
          <w:bCs/>
          <w:sz w:val="28"/>
          <w:szCs w:val="28"/>
          <w:rtl/>
        </w:rPr>
        <w:t xml:space="preserve">مَعَهُمْ رِفْقًا بِهِمْ وَتَوَاضُعًا </w:t>
      </w:r>
      <w:r w:rsidR="003A41A6" w:rsidRPr="00631643">
        <w:rPr>
          <w:rFonts w:ascii="IRBadr" w:hAnsi="IRBadr" w:cs="IRBadr"/>
          <w:b/>
          <w:bCs/>
          <w:sz w:val="28"/>
          <w:szCs w:val="28"/>
          <w:rtl/>
        </w:rPr>
        <w:t>لَهُمْ</w:t>
      </w:r>
      <w:r w:rsidR="003379E9" w:rsidRPr="00631643">
        <w:rPr>
          <w:rFonts w:ascii="IRBadr" w:hAnsi="IRBadr" w:cs="IRBadr"/>
          <w:b/>
          <w:bCs/>
          <w:sz w:val="28"/>
          <w:szCs w:val="28"/>
          <w:rtl/>
        </w:rPr>
        <w:t xml:space="preserve"> </w:t>
      </w:r>
      <w:r w:rsidRPr="00631643">
        <w:rPr>
          <w:rFonts w:ascii="IRBadr" w:hAnsi="IRBadr" w:cs="IRBadr"/>
          <w:b/>
          <w:bCs/>
          <w:sz w:val="28"/>
          <w:szCs w:val="28"/>
          <w:rtl/>
        </w:rPr>
        <w:t>»</w:t>
      </w:r>
      <w:r w:rsidR="003A41A6" w:rsidRPr="00631643">
        <w:rPr>
          <w:rStyle w:val="FootnoteReference"/>
          <w:rFonts w:ascii="IRBadr" w:hAnsi="IRBadr" w:cs="IRBadr"/>
          <w:b/>
          <w:bCs/>
          <w:sz w:val="28"/>
          <w:szCs w:val="28"/>
          <w:rtl/>
        </w:rPr>
        <w:footnoteReference w:id="6"/>
      </w:r>
    </w:p>
    <w:p w:rsidR="00117484" w:rsidRPr="00631643" w:rsidRDefault="00117484" w:rsidP="00117484">
      <w:pPr>
        <w:bidi/>
        <w:spacing w:before="240"/>
        <w:jc w:val="both"/>
        <w:rPr>
          <w:rFonts w:ascii="IRBadr" w:hAnsi="IRBadr" w:cs="IRBadr"/>
          <w:sz w:val="28"/>
          <w:szCs w:val="28"/>
        </w:rPr>
      </w:pPr>
      <w:r w:rsidRPr="00631643">
        <w:rPr>
          <w:rFonts w:ascii="IRBadr" w:hAnsi="IRBadr" w:cs="IRBadr"/>
          <w:sz w:val="28"/>
          <w:szCs w:val="28"/>
          <w:rtl/>
        </w:rPr>
        <w:t xml:space="preserve">بنده معتقدم که </w:t>
      </w:r>
      <w:r w:rsidR="003C79D6" w:rsidRPr="00631643">
        <w:rPr>
          <w:rFonts w:ascii="IRBadr" w:hAnsi="IRBadr" w:cs="IRBadr"/>
          <w:sz w:val="28"/>
          <w:szCs w:val="28"/>
          <w:rtl/>
        </w:rPr>
        <w:t>امام‌جمعه</w:t>
      </w:r>
      <w:r w:rsidRPr="00631643">
        <w:rPr>
          <w:rFonts w:ascii="IRBadr" w:hAnsi="IRBadr" w:cs="IRBadr"/>
          <w:sz w:val="28"/>
          <w:szCs w:val="28"/>
          <w:rtl/>
        </w:rPr>
        <w:t xml:space="preserve"> باید کار فرهنگی کند تا جواب سیاسی بگیرد و نه بالعکس.</w:t>
      </w:r>
    </w:p>
    <w:p w:rsidR="00C7226C" w:rsidRPr="00631643" w:rsidRDefault="00D936C4" w:rsidP="00117484">
      <w:pPr>
        <w:bidi/>
        <w:jc w:val="both"/>
        <w:rPr>
          <w:rFonts w:ascii="IRBadr" w:hAnsi="IRBadr" w:cs="IRBadr"/>
          <w:sz w:val="28"/>
          <w:szCs w:val="28"/>
          <w:lang w:bidi="fa-IR"/>
        </w:rPr>
      </w:pPr>
      <w:r w:rsidRPr="00631643">
        <w:rPr>
          <w:rFonts w:ascii="IRBadr" w:hAnsi="IRBadr" w:cs="IRBadr"/>
          <w:sz w:val="24"/>
          <w:szCs w:val="24"/>
          <w:rtl/>
        </w:rPr>
        <w:t xml:space="preserve"> </w:t>
      </w:r>
    </w:p>
    <w:sectPr w:rsidR="00C7226C" w:rsidRPr="00631643" w:rsidSect="0053335C">
      <w:headerReference w:type="default" r:id="rId9"/>
      <w:footerReference w:type="default" r:id="rId10"/>
      <w:footnotePr>
        <w:numRestart w:val="eachPage"/>
      </w:footnotePr>
      <w:pgSz w:w="11907" w:h="16840" w:code="9"/>
      <w:pgMar w:top="2268" w:right="1440" w:bottom="1701"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BA8" w:rsidRDefault="00283BA8" w:rsidP="000D5800">
      <w:pPr>
        <w:spacing w:after="0"/>
      </w:pPr>
      <w:r>
        <w:separator/>
      </w:r>
    </w:p>
  </w:endnote>
  <w:endnote w:type="continuationSeparator" w:id="0">
    <w:p w:rsidR="00283BA8" w:rsidRDefault="00283BA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3A7EEF">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BA8" w:rsidRDefault="00283BA8" w:rsidP="00746397">
      <w:pPr>
        <w:bidi/>
        <w:spacing w:after="0"/>
      </w:pPr>
      <w:r>
        <w:separator/>
      </w:r>
    </w:p>
  </w:footnote>
  <w:footnote w:type="continuationSeparator" w:id="0">
    <w:p w:rsidR="00283BA8" w:rsidRDefault="00283BA8" w:rsidP="000D5800">
      <w:pPr>
        <w:spacing w:after="0"/>
      </w:pPr>
      <w:r>
        <w:continuationSeparator/>
      </w:r>
    </w:p>
  </w:footnote>
  <w:footnote w:id="1">
    <w:p w:rsidR="00117484" w:rsidRPr="00631643" w:rsidRDefault="00117484" w:rsidP="00117484">
      <w:pPr>
        <w:pStyle w:val="FootnoteText"/>
        <w:bidi/>
        <w:rPr>
          <w:rFonts w:ascii="IRBadr" w:hAnsi="IRBadr" w:cs="IRBadr"/>
          <w:rtl/>
        </w:rPr>
      </w:pPr>
      <w:r w:rsidRPr="00631643">
        <w:rPr>
          <w:rStyle w:val="FootnoteReference"/>
          <w:rFonts w:ascii="IRBadr" w:eastAsia="2  Lotus" w:hAnsi="IRBadr" w:cs="IRBadr"/>
        </w:rPr>
        <w:footnoteRef/>
      </w:r>
      <w:r w:rsidRPr="00631643">
        <w:rPr>
          <w:rFonts w:ascii="IRBadr" w:hAnsi="IRBadr" w:cs="IRBadr"/>
          <w:rtl/>
        </w:rPr>
        <w:t>. سوره اعراف، آیه 43.</w:t>
      </w:r>
    </w:p>
  </w:footnote>
  <w:footnote w:id="2">
    <w:p w:rsidR="00117484" w:rsidRPr="00631643" w:rsidRDefault="00117484" w:rsidP="00117484">
      <w:pPr>
        <w:pStyle w:val="FootnoteText"/>
        <w:bidi/>
        <w:rPr>
          <w:rFonts w:ascii="IRBadr" w:hAnsi="IRBadr" w:cs="IRBadr"/>
          <w:rtl/>
        </w:rPr>
      </w:pPr>
      <w:r w:rsidRPr="00631643">
        <w:rPr>
          <w:rStyle w:val="FootnoteReference"/>
          <w:rFonts w:ascii="IRBadr" w:eastAsia="2  Lotus" w:hAnsi="IRBadr" w:cs="IRBadr"/>
        </w:rPr>
        <w:footnoteRef/>
      </w:r>
      <w:r w:rsidRPr="00631643">
        <w:rPr>
          <w:rFonts w:ascii="IRBadr" w:hAnsi="IRBadr" w:cs="IRBadr"/>
          <w:rtl/>
        </w:rPr>
        <w:t>. سوره طه، آیات 25-28.</w:t>
      </w:r>
    </w:p>
  </w:footnote>
  <w:footnote w:id="3">
    <w:p w:rsidR="00117484" w:rsidRPr="00631643" w:rsidRDefault="00117484" w:rsidP="00117484">
      <w:pPr>
        <w:pStyle w:val="FootnoteText"/>
        <w:bidi/>
        <w:rPr>
          <w:rFonts w:ascii="IRBadr" w:hAnsi="IRBadr" w:cs="IRBadr"/>
        </w:rPr>
      </w:pPr>
      <w:r w:rsidRPr="00631643">
        <w:rPr>
          <w:rStyle w:val="FootnoteReference"/>
          <w:rFonts w:ascii="IRBadr" w:eastAsia="2  Lotus" w:hAnsi="IRBadr" w:cs="IRBadr"/>
        </w:rPr>
        <w:footnoteRef/>
      </w:r>
      <w:r w:rsidRPr="00631643">
        <w:rPr>
          <w:rFonts w:ascii="IRBadr" w:hAnsi="IRBadr" w:cs="IRBadr"/>
          <w:rtl/>
        </w:rPr>
        <w:t xml:space="preserve">. شرح </w:t>
      </w:r>
      <w:bookmarkStart w:id="27" w:name="_GoBack"/>
      <w:r w:rsidRPr="00631643">
        <w:rPr>
          <w:rFonts w:ascii="IRBadr" w:hAnsi="IRBadr" w:cs="IRBadr"/>
          <w:rtl/>
        </w:rPr>
        <w:t>الکافی</w:t>
      </w:r>
      <w:bookmarkEnd w:id="27"/>
      <w:r w:rsidRPr="00631643">
        <w:rPr>
          <w:rFonts w:ascii="IRBadr" w:hAnsi="IRBadr" w:cs="IRBadr"/>
          <w:rtl/>
        </w:rPr>
        <w:t xml:space="preserve">، الاصول و الروضة، </w:t>
      </w:r>
      <w:r w:rsidR="005A419D" w:rsidRPr="00631643">
        <w:rPr>
          <w:rFonts w:ascii="IRBadr" w:hAnsi="IRBadr" w:cs="IRBadr"/>
          <w:rtl/>
        </w:rPr>
        <w:t>ج 6</w:t>
      </w:r>
      <w:r w:rsidRPr="00631643">
        <w:rPr>
          <w:rFonts w:ascii="IRBadr" w:hAnsi="IRBadr" w:cs="IRBadr"/>
          <w:rtl/>
        </w:rPr>
        <w:t xml:space="preserve">، </w:t>
      </w:r>
      <w:r w:rsidR="005A419D" w:rsidRPr="00631643">
        <w:rPr>
          <w:rFonts w:ascii="IRBadr" w:hAnsi="IRBadr" w:cs="IRBadr"/>
          <w:rtl/>
        </w:rPr>
        <w:t>ص 333</w:t>
      </w:r>
      <w:r w:rsidRPr="00631643">
        <w:rPr>
          <w:rFonts w:ascii="IRBadr" w:hAnsi="IRBadr" w:cs="IRBadr"/>
          <w:rtl/>
        </w:rPr>
        <w:t>.</w:t>
      </w:r>
    </w:p>
  </w:footnote>
  <w:footnote w:id="4">
    <w:p w:rsidR="001C78F4" w:rsidRPr="00631643" w:rsidRDefault="001C78F4" w:rsidP="001C78F4">
      <w:pPr>
        <w:pStyle w:val="FootnoteText"/>
        <w:bidi/>
        <w:rPr>
          <w:rFonts w:ascii="IRBadr" w:hAnsi="IRBadr" w:cs="IRBadr"/>
          <w:rtl/>
          <w:lang w:bidi="fa-IR"/>
        </w:rPr>
      </w:pPr>
      <w:r w:rsidRPr="00631643">
        <w:rPr>
          <w:rStyle w:val="FootnoteReference"/>
          <w:rFonts w:ascii="IRBadr" w:hAnsi="IRBadr" w:cs="IRBadr"/>
        </w:rPr>
        <w:footnoteRef/>
      </w:r>
      <w:r w:rsidRPr="00631643">
        <w:rPr>
          <w:rFonts w:ascii="IRBadr" w:hAnsi="IRBadr" w:cs="IRBadr"/>
        </w:rPr>
        <w:t xml:space="preserve"> </w:t>
      </w:r>
      <w:r w:rsidRPr="00631643">
        <w:rPr>
          <w:rFonts w:ascii="IRBadr" w:hAnsi="IRBadr" w:cs="IRBadr"/>
          <w:rtl/>
          <w:lang w:bidi="fa-IR"/>
        </w:rPr>
        <w:t>.منهاج البراعه فی شرح نهج البلاغه،ج 21،ص 361</w:t>
      </w:r>
    </w:p>
  </w:footnote>
  <w:footnote w:id="5">
    <w:p w:rsidR="00117484" w:rsidRPr="00631643" w:rsidRDefault="00117484" w:rsidP="00117484">
      <w:pPr>
        <w:pStyle w:val="FootnoteText"/>
        <w:bidi/>
        <w:rPr>
          <w:rFonts w:ascii="IRBadr" w:hAnsi="IRBadr" w:cs="IRBadr"/>
        </w:rPr>
      </w:pPr>
      <w:r w:rsidRPr="00631643">
        <w:rPr>
          <w:rStyle w:val="FootnoteReference"/>
          <w:rFonts w:ascii="IRBadr" w:eastAsia="2  Lotus" w:hAnsi="IRBadr" w:cs="IRBadr"/>
        </w:rPr>
        <w:footnoteRef/>
      </w:r>
      <w:r w:rsidRPr="00631643">
        <w:rPr>
          <w:rFonts w:ascii="IRBadr" w:hAnsi="IRBadr" w:cs="IRBadr"/>
          <w:rtl/>
        </w:rPr>
        <w:t>. فصول المختارة، فصل نقض، ص 204.</w:t>
      </w:r>
    </w:p>
  </w:footnote>
  <w:footnote w:id="6">
    <w:p w:rsidR="003A41A6" w:rsidRPr="00631643" w:rsidRDefault="003A41A6" w:rsidP="003A41A6">
      <w:pPr>
        <w:pStyle w:val="FootnoteText"/>
        <w:bidi/>
        <w:rPr>
          <w:rFonts w:ascii="IRBadr" w:hAnsi="IRBadr" w:cs="IRBadr"/>
          <w:rtl/>
          <w:lang w:bidi="fa-IR"/>
        </w:rPr>
      </w:pPr>
      <w:r w:rsidRPr="00631643">
        <w:rPr>
          <w:rStyle w:val="FootnoteReference"/>
          <w:rFonts w:ascii="IRBadr" w:hAnsi="IRBadr" w:cs="IRBadr"/>
        </w:rPr>
        <w:footnoteRef/>
      </w:r>
      <w:r w:rsidRPr="00631643">
        <w:rPr>
          <w:rFonts w:ascii="IRBadr" w:hAnsi="IRBadr" w:cs="IRBadr"/>
        </w:rPr>
        <w:t xml:space="preserve"> </w:t>
      </w:r>
      <w:r w:rsidRPr="00631643">
        <w:rPr>
          <w:rFonts w:ascii="IRBadr" w:hAnsi="IRBadr" w:cs="IRBadr"/>
          <w:rtl/>
          <w:lang w:bidi="fa-IR"/>
        </w:rPr>
        <w:t>.موعظة المؤمنین من احیاء علوم الدین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BB055E" w:rsidRDefault="0053335C" w:rsidP="00117484">
    <w:pPr>
      <w:tabs>
        <w:tab w:val="left" w:pos="1256"/>
        <w:tab w:val="left" w:pos="5696"/>
        <w:tab w:val="right" w:pos="9071"/>
      </w:tabs>
      <w:bidi/>
      <w:jc w:val="right"/>
      <w:rPr>
        <w:rFonts w:ascii="IRBadr" w:hAnsi="IRBadr" w:cs="IRBadr"/>
        <w:sz w:val="28"/>
        <w:szCs w:val="28"/>
        <w:rtl/>
      </w:rPr>
    </w:pPr>
    <w:bookmarkStart w:id="31" w:name="OLE_LINK1"/>
    <w:bookmarkStart w:id="32" w:name="OLE_LINK2"/>
    <w:r>
      <w:rPr>
        <w:noProof/>
        <w:lang w:bidi="fa-IR"/>
      </w:rPr>
      <w:drawing>
        <wp:anchor distT="0" distB="0" distL="114300" distR="114300" simplePos="0" relativeHeight="251659264" behindDoc="0" locked="0" layoutInCell="1" allowOverlap="1" wp14:anchorId="33B26950" wp14:editId="5E7F03B1">
          <wp:simplePos x="0" y="0"/>
          <wp:positionH relativeFrom="column">
            <wp:posOffset>5360035</wp:posOffset>
          </wp:positionH>
          <wp:positionV relativeFrom="paragraph">
            <wp:posOffset>-46990</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1"/>
    <w:bookmarkEnd w:id="32"/>
    <w:r w:rsidR="000D5800">
      <w:rPr>
        <w:noProof/>
        <w:lang w:bidi="fa-IR"/>
      </w:rPr>
      <mc:AlternateContent>
        <mc:Choice Requires="wps">
          <w:drawing>
            <wp:anchor distT="4294967292" distB="4294967292" distL="114300" distR="114300" simplePos="0" relativeHeight="251657216" behindDoc="0" locked="0" layoutInCell="1" allowOverlap="1" wp14:anchorId="49BD9124" wp14:editId="0875E4E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522236"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0D5800" w:rsidRPr="00BB055E">
      <w:rPr>
        <w:rFonts w:ascii="IRBadr" w:hAnsi="IRBadr" w:cs="IRBadr"/>
        <w:sz w:val="28"/>
        <w:szCs w:val="28"/>
        <w:rtl/>
      </w:rPr>
      <w:t>شماره ثبت</w:t>
    </w:r>
    <w:r w:rsidRPr="00BB055E">
      <w:rPr>
        <w:rFonts w:ascii="IRBadr" w:hAnsi="IRBadr" w:cs="IRBadr"/>
        <w:sz w:val="28"/>
        <w:szCs w:val="28"/>
      </w:rPr>
      <w:t>:</w:t>
    </w:r>
    <w:r w:rsidR="00117484" w:rsidRPr="00BB055E">
      <w:rPr>
        <w:rFonts w:ascii="IRBadr" w:hAnsi="IRBadr" w:cs="IRBadr"/>
        <w:sz w:val="28"/>
        <w:szCs w:val="28"/>
        <w:rtl/>
      </w:rPr>
      <w:t>4078</w:t>
    </w:r>
  </w:p>
  <w:p w:rsidR="009112FE" w:rsidRPr="000D5800" w:rsidRDefault="009112FE" w:rsidP="009112FE">
    <w:pPr>
      <w:tabs>
        <w:tab w:val="left" w:pos="1256"/>
        <w:tab w:val="left" w:pos="5696"/>
        <w:tab w:val="right" w:pos="9071"/>
      </w:tabs>
      <w:bidi/>
      <w:jc w:val="right"/>
      <w:rPr>
        <w:b/>
        <w:bCs/>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6365A"/>
    <w:multiLevelType w:val="hybridMultilevel"/>
    <w:tmpl w:val="6F34A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D1C69"/>
    <w:multiLevelType w:val="hybridMultilevel"/>
    <w:tmpl w:val="D3667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5C"/>
    <w:rsid w:val="00013A90"/>
    <w:rsid w:val="000228A2"/>
    <w:rsid w:val="000324F1"/>
    <w:rsid w:val="0004176A"/>
    <w:rsid w:val="00041FE0"/>
    <w:rsid w:val="00052BA3"/>
    <w:rsid w:val="00060CD6"/>
    <w:rsid w:val="0006363E"/>
    <w:rsid w:val="00080583"/>
    <w:rsid w:val="00080DFF"/>
    <w:rsid w:val="00085ED5"/>
    <w:rsid w:val="00096845"/>
    <w:rsid w:val="000A1A51"/>
    <w:rsid w:val="000D2D0D"/>
    <w:rsid w:val="000D5800"/>
    <w:rsid w:val="000F1897"/>
    <w:rsid w:val="000F1ED2"/>
    <w:rsid w:val="000F7E72"/>
    <w:rsid w:val="00101E2D"/>
    <w:rsid w:val="00102405"/>
    <w:rsid w:val="00102CEB"/>
    <w:rsid w:val="00117484"/>
    <w:rsid w:val="00117955"/>
    <w:rsid w:val="00122EA8"/>
    <w:rsid w:val="0012713B"/>
    <w:rsid w:val="00133E1D"/>
    <w:rsid w:val="0013617D"/>
    <w:rsid w:val="00136442"/>
    <w:rsid w:val="00142157"/>
    <w:rsid w:val="00150D4B"/>
    <w:rsid w:val="00152670"/>
    <w:rsid w:val="00166DD8"/>
    <w:rsid w:val="00167F01"/>
    <w:rsid w:val="001712D6"/>
    <w:rsid w:val="001757C8"/>
    <w:rsid w:val="00177934"/>
    <w:rsid w:val="00192A6A"/>
    <w:rsid w:val="00197CDD"/>
    <w:rsid w:val="001B6E72"/>
    <w:rsid w:val="001C367D"/>
    <w:rsid w:val="001C78F4"/>
    <w:rsid w:val="001D24F8"/>
    <w:rsid w:val="001D542D"/>
    <w:rsid w:val="001E306E"/>
    <w:rsid w:val="001E3FB0"/>
    <w:rsid w:val="001E4FFF"/>
    <w:rsid w:val="001F25A0"/>
    <w:rsid w:val="001F2E3E"/>
    <w:rsid w:val="00210A8C"/>
    <w:rsid w:val="00215C85"/>
    <w:rsid w:val="00224C0A"/>
    <w:rsid w:val="00232E61"/>
    <w:rsid w:val="002376A5"/>
    <w:rsid w:val="002417C9"/>
    <w:rsid w:val="002526F7"/>
    <w:rsid w:val="002529C5"/>
    <w:rsid w:val="00270294"/>
    <w:rsid w:val="00283BA8"/>
    <w:rsid w:val="002914BD"/>
    <w:rsid w:val="00297263"/>
    <w:rsid w:val="002C56FD"/>
    <w:rsid w:val="002D49E4"/>
    <w:rsid w:val="002E450B"/>
    <w:rsid w:val="002E73F9"/>
    <w:rsid w:val="002F05B9"/>
    <w:rsid w:val="0031602D"/>
    <w:rsid w:val="003379E9"/>
    <w:rsid w:val="00340BA3"/>
    <w:rsid w:val="00366400"/>
    <w:rsid w:val="003963A2"/>
    <w:rsid w:val="003963D7"/>
    <w:rsid w:val="00396F28"/>
    <w:rsid w:val="003A1A05"/>
    <w:rsid w:val="003A2654"/>
    <w:rsid w:val="003A41A6"/>
    <w:rsid w:val="003A7EEF"/>
    <w:rsid w:val="003C06BF"/>
    <w:rsid w:val="003C7899"/>
    <w:rsid w:val="003C79D6"/>
    <w:rsid w:val="003D2F0A"/>
    <w:rsid w:val="003D2F40"/>
    <w:rsid w:val="003D563F"/>
    <w:rsid w:val="003D6565"/>
    <w:rsid w:val="003E1E58"/>
    <w:rsid w:val="003E2BAB"/>
    <w:rsid w:val="00405199"/>
    <w:rsid w:val="00410699"/>
    <w:rsid w:val="00415360"/>
    <w:rsid w:val="0044591E"/>
    <w:rsid w:val="00455B91"/>
    <w:rsid w:val="00461C63"/>
    <w:rsid w:val="004651D2"/>
    <w:rsid w:val="00465D26"/>
    <w:rsid w:val="004679F8"/>
    <w:rsid w:val="004B337F"/>
    <w:rsid w:val="004C25BA"/>
    <w:rsid w:val="004F3596"/>
    <w:rsid w:val="00515685"/>
    <w:rsid w:val="00530FD7"/>
    <w:rsid w:val="0053335C"/>
    <w:rsid w:val="00572E2D"/>
    <w:rsid w:val="00592103"/>
    <w:rsid w:val="005941DD"/>
    <w:rsid w:val="005A419D"/>
    <w:rsid w:val="005A545E"/>
    <w:rsid w:val="005A5862"/>
    <w:rsid w:val="005B0852"/>
    <w:rsid w:val="005B59FF"/>
    <w:rsid w:val="005C06AE"/>
    <w:rsid w:val="005E7BCE"/>
    <w:rsid w:val="005F2E2A"/>
    <w:rsid w:val="005F6E21"/>
    <w:rsid w:val="00610C18"/>
    <w:rsid w:val="00612385"/>
    <w:rsid w:val="0061376C"/>
    <w:rsid w:val="00623F67"/>
    <w:rsid w:val="00631643"/>
    <w:rsid w:val="00636EFA"/>
    <w:rsid w:val="0066229C"/>
    <w:rsid w:val="0068396B"/>
    <w:rsid w:val="006877E2"/>
    <w:rsid w:val="0069696C"/>
    <w:rsid w:val="006A085A"/>
    <w:rsid w:val="006D3A87"/>
    <w:rsid w:val="006E66E5"/>
    <w:rsid w:val="006F01B4"/>
    <w:rsid w:val="006F2DDF"/>
    <w:rsid w:val="00715EE3"/>
    <w:rsid w:val="00734D59"/>
    <w:rsid w:val="0073609B"/>
    <w:rsid w:val="00746397"/>
    <w:rsid w:val="0075033E"/>
    <w:rsid w:val="00752745"/>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1B2"/>
    <w:rsid w:val="00803501"/>
    <w:rsid w:val="0080799B"/>
    <w:rsid w:val="00807BE3"/>
    <w:rsid w:val="00811F02"/>
    <w:rsid w:val="008407A4"/>
    <w:rsid w:val="00844860"/>
    <w:rsid w:val="00845CC4"/>
    <w:rsid w:val="00863D45"/>
    <w:rsid w:val="008644F4"/>
    <w:rsid w:val="0088035B"/>
    <w:rsid w:val="00883733"/>
    <w:rsid w:val="00893364"/>
    <w:rsid w:val="008965D2"/>
    <w:rsid w:val="008A236D"/>
    <w:rsid w:val="008B565A"/>
    <w:rsid w:val="008C3414"/>
    <w:rsid w:val="008D030F"/>
    <w:rsid w:val="008D36D5"/>
    <w:rsid w:val="008E3903"/>
    <w:rsid w:val="008F63E3"/>
    <w:rsid w:val="009112FE"/>
    <w:rsid w:val="00913C3B"/>
    <w:rsid w:val="00915509"/>
    <w:rsid w:val="00927388"/>
    <w:rsid w:val="009274FE"/>
    <w:rsid w:val="009401AC"/>
    <w:rsid w:val="009613AC"/>
    <w:rsid w:val="00980643"/>
    <w:rsid w:val="009B46BC"/>
    <w:rsid w:val="009B61C3"/>
    <w:rsid w:val="009C7B4F"/>
    <w:rsid w:val="009D3980"/>
    <w:rsid w:val="009F41E8"/>
    <w:rsid w:val="009F4EB3"/>
    <w:rsid w:val="00A06D48"/>
    <w:rsid w:val="00A15569"/>
    <w:rsid w:val="00A21834"/>
    <w:rsid w:val="00A31C17"/>
    <w:rsid w:val="00A31FDE"/>
    <w:rsid w:val="00A35AC2"/>
    <w:rsid w:val="00A36CCC"/>
    <w:rsid w:val="00A37C77"/>
    <w:rsid w:val="00A5418D"/>
    <w:rsid w:val="00A725C2"/>
    <w:rsid w:val="00A769EE"/>
    <w:rsid w:val="00A810A5"/>
    <w:rsid w:val="00A9616A"/>
    <w:rsid w:val="00A96F68"/>
    <w:rsid w:val="00AA2342"/>
    <w:rsid w:val="00AD0304"/>
    <w:rsid w:val="00AD27BE"/>
    <w:rsid w:val="00AF0F1A"/>
    <w:rsid w:val="00AF51C3"/>
    <w:rsid w:val="00B15027"/>
    <w:rsid w:val="00B21CF4"/>
    <w:rsid w:val="00B24300"/>
    <w:rsid w:val="00B454E9"/>
    <w:rsid w:val="00B60CE8"/>
    <w:rsid w:val="00B63F15"/>
    <w:rsid w:val="00BA51A8"/>
    <w:rsid w:val="00BB055E"/>
    <w:rsid w:val="00BB5F7E"/>
    <w:rsid w:val="00BC26F6"/>
    <w:rsid w:val="00BC4833"/>
    <w:rsid w:val="00BD3122"/>
    <w:rsid w:val="00BD40DA"/>
    <w:rsid w:val="00BF3D67"/>
    <w:rsid w:val="00C160AF"/>
    <w:rsid w:val="00C22299"/>
    <w:rsid w:val="00C25609"/>
    <w:rsid w:val="00C262D7"/>
    <w:rsid w:val="00C26607"/>
    <w:rsid w:val="00C60D75"/>
    <w:rsid w:val="00C64CEA"/>
    <w:rsid w:val="00C7226C"/>
    <w:rsid w:val="00C73012"/>
    <w:rsid w:val="00C763DD"/>
    <w:rsid w:val="00C84FC0"/>
    <w:rsid w:val="00C9244A"/>
    <w:rsid w:val="00CA1BFC"/>
    <w:rsid w:val="00CB5DA3"/>
    <w:rsid w:val="00CC167B"/>
    <w:rsid w:val="00CE09B7"/>
    <w:rsid w:val="00CE31E6"/>
    <w:rsid w:val="00CE3B74"/>
    <w:rsid w:val="00CF42E2"/>
    <w:rsid w:val="00CF7916"/>
    <w:rsid w:val="00D158F3"/>
    <w:rsid w:val="00D1610E"/>
    <w:rsid w:val="00D3665C"/>
    <w:rsid w:val="00D508CC"/>
    <w:rsid w:val="00D50F4B"/>
    <w:rsid w:val="00D60547"/>
    <w:rsid w:val="00D616C2"/>
    <w:rsid w:val="00D66444"/>
    <w:rsid w:val="00D76353"/>
    <w:rsid w:val="00D76E5C"/>
    <w:rsid w:val="00D92711"/>
    <w:rsid w:val="00D936C4"/>
    <w:rsid w:val="00DA756F"/>
    <w:rsid w:val="00DB28BB"/>
    <w:rsid w:val="00DC603F"/>
    <w:rsid w:val="00DD3C0D"/>
    <w:rsid w:val="00DD4864"/>
    <w:rsid w:val="00DD71A2"/>
    <w:rsid w:val="00DE1DC4"/>
    <w:rsid w:val="00DF27AE"/>
    <w:rsid w:val="00E0639C"/>
    <w:rsid w:val="00E067E6"/>
    <w:rsid w:val="00E12531"/>
    <w:rsid w:val="00E143B0"/>
    <w:rsid w:val="00E3150F"/>
    <w:rsid w:val="00E51B05"/>
    <w:rsid w:val="00E55891"/>
    <w:rsid w:val="00E6283A"/>
    <w:rsid w:val="00E71C50"/>
    <w:rsid w:val="00E724F3"/>
    <w:rsid w:val="00E732A3"/>
    <w:rsid w:val="00E80CE9"/>
    <w:rsid w:val="00E83A85"/>
    <w:rsid w:val="00E90D74"/>
    <w:rsid w:val="00E90FC4"/>
    <w:rsid w:val="00EA01EC"/>
    <w:rsid w:val="00EA15B0"/>
    <w:rsid w:val="00EA5D97"/>
    <w:rsid w:val="00EB3EF5"/>
    <w:rsid w:val="00EC4393"/>
    <w:rsid w:val="00EE1C07"/>
    <w:rsid w:val="00EE2C91"/>
    <w:rsid w:val="00EE3979"/>
    <w:rsid w:val="00EF138C"/>
    <w:rsid w:val="00F034CE"/>
    <w:rsid w:val="00F10A0F"/>
    <w:rsid w:val="00F40284"/>
    <w:rsid w:val="00F60388"/>
    <w:rsid w:val="00F67976"/>
    <w:rsid w:val="00F70BE1"/>
    <w:rsid w:val="00FC0862"/>
    <w:rsid w:val="00FC1DCA"/>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3335C"/>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BB055E"/>
    <w:pPr>
      <w:widowControl w:val="0"/>
      <w:bidi/>
      <w:spacing w:after="0"/>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B055E"/>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53335C"/>
    <w:rPr>
      <w:vertAlign w:val="superscript"/>
    </w:rPr>
  </w:style>
  <w:style w:type="character" w:styleId="Hyperlink">
    <w:name w:val="Hyperlink"/>
    <w:basedOn w:val="DefaultParagraphFont"/>
    <w:uiPriority w:val="99"/>
    <w:unhideWhenUsed/>
    <w:rsid w:val="0053335C"/>
    <w:rPr>
      <w:color w:val="0000FF" w:themeColor="hyperlink"/>
      <w:u w:val="single"/>
    </w:rPr>
  </w:style>
  <w:style w:type="character" w:customStyle="1" w:styleId="apple-style-span">
    <w:name w:val="apple-style-span"/>
    <w:basedOn w:val="DefaultParagraphFont"/>
    <w:rsid w:val="00DA756F"/>
  </w:style>
  <w:style w:type="character" w:customStyle="1" w:styleId="Style1">
    <w:name w:val="Style1"/>
    <w:basedOn w:val="DefaultParagraphFont"/>
    <w:uiPriority w:val="1"/>
    <w:qFormat/>
    <w:rsid w:val="0031602D"/>
    <w:rPr>
      <w:rFonts w:cs="B Badr"/>
      <w:sz w:val="28"/>
      <w:szCs w:val="28"/>
    </w:rPr>
  </w:style>
  <w:style w:type="character" w:customStyle="1" w:styleId="ravayat">
    <w:name w:val="ravayat"/>
    <w:basedOn w:val="DefaultParagraphFont"/>
    <w:rsid w:val="0031602D"/>
  </w:style>
  <w:style w:type="character" w:customStyle="1" w:styleId="s">
    <w:name w:val="s"/>
    <w:basedOn w:val="DefaultParagraphFont"/>
    <w:rsid w:val="0031602D"/>
  </w:style>
  <w:style w:type="paragraph" w:styleId="NormalWeb">
    <w:name w:val="Normal (Web)"/>
    <w:basedOn w:val="Normal"/>
    <w:uiPriority w:val="99"/>
    <w:unhideWhenUsed/>
    <w:rsid w:val="00117484"/>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3335C"/>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BB055E"/>
    <w:pPr>
      <w:widowControl w:val="0"/>
      <w:bidi/>
      <w:spacing w:after="0"/>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B055E"/>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53335C"/>
    <w:rPr>
      <w:vertAlign w:val="superscript"/>
    </w:rPr>
  </w:style>
  <w:style w:type="character" w:styleId="Hyperlink">
    <w:name w:val="Hyperlink"/>
    <w:basedOn w:val="DefaultParagraphFont"/>
    <w:uiPriority w:val="99"/>
    <w:unhideWhenUsed/>
    <w:rsid w:val="0053335C"/>
    <w:rPr>
      <w:color w:val="0000FF" w:themeColor="hyperlink"/>
      <w:u w:val="single"/>
    </w:rPr>
  </w:style>
  <w:style w:type="character" w:customStyle="1" w:styleId="apple-style-span">
    <w:name w:val="apple-style-span"/>
    <w:basedOn w:val="DefaultParagraphFont"/>
    <w:rsid w:val="00DA756F"/>
  </w:style>
  <w:style w:type="character" w:customStyle="1" w:styleId="Style1">
    <w:name w:val="Style1"/>
    <w:basedOn w:val="DefaultParagraphFont"/>
    <w:uiPriority w:val="1"/>
    <w:qFormat/>
    <w:rsid w:val="0031602D"/>
    <w:rPr>
      <w:rFonts w:cs="B Badr"/>
      <w:sz w:val="28"/>
      <w:szCs w:val="28"/>
    </w:rPr>
  </w:style>
  <w:style w:type="character" w:customStyle="1" w:styleId="ravayat">
    <w:name w:val="ravayat"/>
    <w:basedOn w:val="DefaultParagraphFont"/>
    <w:rsid w:val="0031602D"/>
  </w:style>
  <w:style w:type="character" w:customStyle="1" w:styleId="s">
    <w:name w:val="s"/>
    <w:basedOn w:val="DefaultParagraphFont"/>
    <w:rsid w:val="0031602D"/>
  </w:style>
  <w:style w:type="paragraph" w:styleId="NormalWeb">
    <w:name w:val="Normal (Web)"/>
    <w:basedOn w:val="Normal"/>
    <w:uiPriority w:val="99"/>
    <w:unhideWhenUsed/>
    <w:rsid w:val="00117484"/>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097294">
      <w:bodyDiv w:val="1"/>
      <w:marLeft w:val="0"/>
      <w:marRight w:val="0"/>
      <w:marTop w:val="0"/>
      <w:marBottom w:val="0"/>
      <w:divBdr>
        <w:top w:val="none" w:sz="0" w:space="0" w:color="auto"/>
        <w:left w:val="none" w:sz="0" w:space="0" w:color="auto"/>
        <w:bottom w:val="none" w:sz="0" w:space="0" w:color="auto"/>
        <w:right w:val="none" w:sz="0" w:space="0" w:color="auto"/>
      </w:divBdr>
    </w:div>
    <w:div w:id="121735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59C9E-D378-427E-AC4A-DA9EDB1B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143</TotalTime>
  <Pages>9</Pages>
  <Words>2546</Words>
  <Characters>14516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اکبریان</cp:lastModifiedBy>
  <cp:revision>11</cp:revision>
  <dcterms:created xsi:type="dcterms:W3CDTF">2015-06-17T08:44:00Z</dcterms:created>
  <dcterms:modified xsi:type="dcterms:W3CDTF">2015-09-21T08:05:00Z</dcterms:modified>
</cp:coreProperties>
</file>