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2C" w:rsidRPr="00E634E1" w:rsidRDefault="00CB702C" w:rsidP="00CE7612">
      <w:pPr>
        <w:pStyle w:val="2"/>
        <w:bidi/>
        <w:jc w:val="both"/>
        <w:rPr>
          <w:rtl/>
        </w:rPr>
      </w:pPr>
      <w:r w:rsidRPr="00E634E1">
        <w:rPr>
          <w:rtl/>
        </w:rPr>
        <w:t>فهرست مطالب</w:t>
      </w:r>
    </w:p>
    <w:p w:rsidR="00B97035" w:rsidRDefault="00CB702C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 w:rsidRPr="00E634E1">
        <w:rPr>
          <w:rFonts w:ascii="IRBadr" w:hAnsi="IRBadr" w:cs="IRBadr"/>
          <w:b/>
          <w:bCs/>
          <w:sz w:val="32"/>
          <w:szCs w:val="32"/>
          <w:rtl/>
        </w:rPr>
        <w:fldChar w:fldCharType="begin"/>
      </w:r>
      <w:r w:rsidRPr="00E634E1">
        <w:rPr>
          <w:rFonts w:ascii="IRBadr" w:hAnsi="IRBadr" w:cs="IRBadr"/>
          <w:b/>
          <w:bCs/>
          <w:sz w:val="32"/>
          <w:szCs w:val="32"/>
          <w:rtl/>
        </w:rPr>
        <w:instrText xml:space="preserve"> </w:instrText>
      </w:r>
      <w:r w:rsidRPr="00E634E1">
        <w:rPr>
          <w:rFonts w:ascii="IRBadr" w:hAnsi="IRBadr" w:cs="IRBadr"/>
          <w:b/>
          <w:bCs/>
          <w:sz w:val="32"/>
          <w:szCs w:val="32"/>
        </w:rPr>
        <w:instrText>TOC</w:instrText>
      </w:r>
      <w:r w:rsidRPr="00E634E1">
        <w:rPr>
          <w:rFonts w:ascii="IRBadr" w:hAnsi="IRBadr" w:cs="IRBadr"/>
          <w:b/>
          <w:bCs/>
          <w:sz w:val="32"/>
          <w:szCs w:val="32"/>
          <w:rtl/>
        </w:rPr>
        <w:instrText xml:space="preserve"> \</w:instrText>
      </w:r>
      <w:r w:rsidRPr="00E634E1">
        <w:rPr>
          <w:rFonts w:ascii="IRBadr" w:hAnsi="IRBadr" w:cs="IRBadr"/>
          <w:b/>
          <w:bCs/>
          <w:sz w:val="32"/>
          <w:szCs w:val="32"/>
        </w:rPr>
        <w:instrText>o "1-3" \h \z \u</w:instrText>
      </w:r>
      <w:r w:rsidRPr="00E634E1">
        <w:rPr>
          <w:rFonts w:ascii="IRBadr" w:hAnsi="IRBadr" w:cs="IRBadr"/>
          <w:b/>
          <w:bCs/>
          <w:sz w:val="32"/>
          <w:szCs w:val="32"/>
          <w:rtl/>
        </w:rPr>
        <w:instrText xml:space="preserve"> </w:instrText>
      </w:r>
      <w:r w:rsidRPr="00E634E1">
        <w:rPr>
          <w:rFonts w:ascii="IRBadr" w:hAnsi="IRBadr" w:cs="IRBadr"/>
          <w:b/>
          <w:bCs/>
          <w:sz w:val="32"/>
          <w:szCs w:val="32"/>
          <w:rtl/>
        </w:rPr>
        <w:fldChar w:fldCharType="separate"/>
      </w:r>
      <w:hyperlink w:anchor="_Toc425178532" w:history="1">
        <w:r w:rsidR="00B97035" w:rsidRPr="000D7992">
          <w:rPr>
            <w:rStyle w:val="aff1"/>
            <w:rFonts w:hint="eastAsia"/>
            <w:noProof/>
            <w:rtl/>
          </w:rPr>
          <w:t>خطبه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اول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_Toc425178532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2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33" w:history="1">
        <w:r w:rsidR="00B97035" w:rsidRPr="000D7992">
          <w:rPr>
            <w:rStyle w:val="aff1"/>
            <w:rFonts w:hint="eastAsia"/>
            <w:noProof/>
            <w:rtl/>
          </w:rPr>
          <w:t>تفس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rFonts w:hint="eastAsia"/>
            <w:noProof/>
            <w:rtl/>
          </w:rPr>
          <w:t>ر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سوره‌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ماعون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_Toc425178533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2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34" w:history="1">
        <w:r w:rsidR="00B97035" w:rsidRPr="000D7992">
          <w:rPr>
            <w:rStyle w:val="aff1"/>
            <w:rFonts w:hint="eastAsia"/>
            <w:noProof/>
            <w:rtl/>
          </w:rPr>
          <w:t>توجه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به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نماز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rFonts w:hint="eastAsia"/>
            <w:noProof/>
            <w:rtl/>
          </w:rPr>
          <w:t>ک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از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نکات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مهم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زندگ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بشر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_Toc425178534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3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35" w:history="1">
        <w:r w:rsidR="00B97035" w:rsidRPr="000D7992">
          <w:rPr>
            <w:rStyle w:val="aff1"/>
            <w:rFonts w:hint="eastAsia"/>
            <w:noProof/>
            <w:rtl/>
          </w:rPr>
          <w:t>سر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وقت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نماز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خواندن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_Toc425178535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3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36" w:history="1">
        <w:r w:rsidR="00B97035" w:rsidRPr="000D7992">
          <w:rPr>
            <w:rStyle w:val="aff1"/>
            <w:rFonts w:hint="eastAsia"/>
            <w:noProof/>
            <w:rtl/>
          </w:rPr>
          <w:t>به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جماعت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نماز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خواندن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_Toc425178536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3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37" w:history="1">
        <w:r w:rsidR="00B97035" w:rsidRPr="000D7992">
          <w:rPr>
            <w:rStyle w:val="aff1"/>
            <w:rFonts w:hint="eastAsia"/>
            <w:noProof/>
            <w:rtl/>
          </w:rPr>
          <w:t>حضور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قلب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در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نماز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_Toc425178537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3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38" w:history="1">
        <w:r w:rsidR="00B97035" w:rsidRPr="000D7992">
          <w:rPr>
            <w:rStyle w:val="aff1"/>
            <w:rFonts w:hint="eastAsia"/>
            <w:noProof/>
            <w:rtl/>
          </w:rPr>
          <w:t>ر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rFonts w:hint="eastAsia"/>
            <w:noProof/>
            <w:rtl/>
          </w:rPr>
          <w:t>اکاران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کسان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هستند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که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مورد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نکوهش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خداوند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هستند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_Toc425178538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3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39" w:history="1">
        <w:r w:rsidR="00B97035" w:rsidRPr="000D7992">
          <w:rPr>
            <w:rStyle w:val="aff1"/>
            <w:rFonts w:hint="eastAsia"/>
            <w:noProof/>
            <w:rtl/>
          </w:rPr>
          <w:t>ر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rFonts w:hint="eastAsia"/>
            <w:noProof/>
            <w:rtl/>
          </w:rPr>
          <w:t>ا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از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د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rFonts w:hint="eastAsia"/>
            <w:noProof/>
            <w:rtl/>
          </w:rPr>
          <w:t>دگاه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روا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rFonts w:hint="eastAsia"/>
            <w:noProof/>
            <w:rtl/>
          </w:rPr>
          <w:t>ات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_Toc425178539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4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40" w:history="1">
        <w:r w:rsidR="00B97035" w:rsidRPr="000D7992">
          <w:rPr>
            <w:rStyle w:val="aff1"/>
            <w:rFonts w:hint="eastAsia"/>
            <w:noProof/>
            <w:rtl/>
          </w:rPr>
          <w:t>انواع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شرک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_Toc425178540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4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41" w:history="1">
        <w:r w:rsidR="00B97035" w:rsidRPr="000D7992">
          <w:rPr>
            <w:rStyle w:val="aff1"/>
            <w:rFonts w:hint="eastAsia"/>
            <w:noProof/>
            <w:rtl/>
          </w:rPr>
          <w:t>انفاق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نکردن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_Toc425178541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5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42" w:history="1">
        <w:r w:rsidR="00B97035" w:rsidRPr="000D7992">
          <w:rPr>
            <w:rStyle w:val="aff1"/>
            <w:rFonts w:hint="eastAsia"/>
            <w:noProof/>
            <w:rtl/>
          </w:rPr>
          <w:t>انفاق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از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د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rFonts w:hint="eastAsia"/>
            <w:noProof/>
            <w:rtl/>
          </w:rPr>
          <w:t>دگاه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روا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rFonts w:hint="eastAsia"/>
            <w:noProof/>
            <w:rtl/>
          </w:rPr>
          <w:t>ات</w:t>
        </w:r>
        <w:r w:rsidR="00B97035" w:rsidRPr="000D7992">
          <w:rPr>
            <w:rStyle w:val="aff1"/>
            <w:noProof/>
            <w:rtl/>
          </w:rPr>
          <w:t>: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_Toc425178542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5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43" w:history="1">
        <w:r w:rsidR="00B97035" w:rsidRPr="000D7992">
          <w:rPr>
            <w:rStyle w:val="aff1"/>
            <w:rFonts w:hint="eastAsia"/>
            <w:noProof/>
            <w:rtl/>
          </w:rPr>
          <w:t>دسته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بند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صفات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رذ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rFonts w:hint="eastAsia"/>
            <w:noProof/>
            <w:rtl/>
          </w:rPr>
          <w:t>له‌ا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که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در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سوره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ماعون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اشاره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شده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است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_Toc425178543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5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44" w:history="1">
        <w:r w:rsidR="00B97035" w:rsidRPr="000D7992">
          <w:rPr>
            <w:rStyle w:val="aff1"/>
            <w:rFonts w:hint="eastAsia"/>
            <w:noProof/>
            <w:rtl/>
          </w:rPr>
          <w:t>خطبه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دوم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_Toc425178544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6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45" w:history="1">
        <w:r w:rsidR="00B97035" w:rsidRPr="000D7992">
          <w:rPr>
            <w:rStyle w:val="aff1"/>
            <w:rFonts w:hint="eastAsia"/>
            <w:noProof/>
            <w:rtl/>
          </w:rPr>
          <w:t>خ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rFonts w:hint="eastAsia"/>
            <w:noProof/>
            <w:rtl/>
          </w:rPr>
          <w:t>ر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مقدم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_Toc425178545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6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46" w:history="1">
        <w:r w:rsidR="00B97035" w:rsidRPr="000D7992">
          <w:rPr>
            <w:rStyle w:val="aff1"/>
            <w:rFonts w:hint="eastAsia"/>
            <w:noProof/>
            <w:rtl/>
          </w:rPr>
          <w:t>ولادت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امام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حسن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عسکر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noProof/>
            <w:rtl/>
          </w:rPr>
          <w:t xml:space="preserve"> (</w:t>
        </w:r>
        <w:r w:rsidR="00B97035" w:rsidRPr="000D7992">
          <w:rPr>
            <w:rStyle w:val="aff1"/>
            <w:rFonts w:hint="eastAsia"/>
            <w:noProof/>
            <w:rtl/>
          </w:rPr>
          <w:t>ع</w:t>
        </w:r>
        <w:r w:rsidR="00B97035" w:rsidRPr="000D7992">
          <w:rPr>
            <w:rStyle w:val="aff1"/>
            <w:noProof/>
            <w:rtl/>
          </w:rPr>
          <w:t>)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_Toc425178546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6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47" w:history="1">
        <w:r w:rsidR="00B97035" w:rsidRPr="000D7992">
          <w:rPr>
            <w:rStyle w:val="aff1"/>
            <w:rFonts w:hint="eastAsia"/>
            <w:noProof/>
            <w:rtl/>
          </w:rPr>
          <w:t>وفات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حضرت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فاطمه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معصومه</w:t>
        </w:r>
        <w:r w:rsidR="00B97035" w:rsidRPr="000D7992">
          <w:rPr>
            <w:rStyle w:val="aff1"/>
            <w:noProof/>
            <w:rtl/>
          </w:rPr>
          <w:t xml:space="preserve"> (</w:t>
        </w:r>
        <w:r w:rsidR="00B97035" w:rsidRPr="000D7992">
          <w:rPr>
            <w:rStyle w:val="aff1"/>
            <w:rFonts w:hint="eastAsia"/>
            <w:noProof/>
            <w:rtl/>
          </w:rPr>
          <w:t>س</w:t>
        </w:r>
        <w:r w:rsidR="00B97035" w:rsidRPr="000D7992">
          <w:rPr>
            <w:rStyle w:val="aff1"/>
            <w:noProof/>
            <w:rtl/>
          </w:rPr>
          <w:t>)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_Toc425178547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6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48" w:history="1">
        <w:r w:rsidR="00B97035" w:rsidRPr="000D7992">
          <w:rPr>
            <w:rStyle w:val="aff1"/>
            <w:rFonts w:hint="eastAsia"/>
            <w:noProof/>
            <w:rtl/>
          </w:rPr>
          <w:t>ابعاد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شخص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rFonts w:hint="eastAsia"/>
            <w:noProof/>
            <w:rtl/>
          </w:rPr>
          <w:t>ت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حضرت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فاطمه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معصومه</w:t>
        </w:r>
        <w:r w:rsidR="00B97035" w:rsidRPr="000D7992">
          <w:rPr>
            <w:rStyle w:val="aff1"/>
            <w:noProof/>
            <w:rtl/>
          </w:rPr>
          <w:t xml:space="preserve"> (</w:t>
        </w:r>
        <w:r w:rsidR="00B97035" w:rsidRPr="000D7992">
          <w:rPr>
            <w:rStyle w:val="aff1"/>
            <w:rFonts w:hint="eastAsia"/>
            <w:noProof/>
            <w:rtl/>
          </w:rPr>
          <w:t>س</w:t>
        </w:r>
        <w:r w:rsidR="00B97035" w:rsidRPr="000D7992">
          <w:rPr>
            <w:rStyle w:val="aff1"/>
            <w:noProof/>
            <w:rtl/>
          </w:rPr>
          <w:t>)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_Toc425178548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7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49" w:history="1">
        <w:r w:rsidR="00B97035" w:rsidRPr="000D7992">
          <w:rPr>
            <w:rStyle w:val="aff1"/>
            <w:rFonts w:hint="eastAsia"/>
            <w:noProof/>
            <w:rtl/>
          </w:rPr>
          <w:t>هلال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احمر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و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روز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صل</w:t>
        </w:r>
        <w:r w:rsidR="00B97035" w:rsidRPr="000D7992">
          <w:rPr>
            <w:rStyle w:val="aff1"/>
            <w:rFonts w:hint="cs"/>
            <w:noProof/>
            <w:rtl/>
          </w:rPr>
          <w:t>ی</w:t>
        </w:r>
        <w:r w:rsidR="00B97035" w:rsidRPr="000D7992">
          <w:rPr>
            <w:rStyle w:val="aff1"/>
            <w:rFonts w:hint="eastAsia"/>
            <w:noProof/>
            <w:rtl/>
          </w:rPr>
          <w:t>ب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سرخ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_Toc425178549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7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50" w:history="1">
        <w:r w:rsidR="00B97035" w:rsidRPr="000D7992">
          <w:rPr>
            <w:rStyle w:val="aff1"/>
            <w:rFonts w:hint="eastAsia"/>
            <w:noProof/>
            <w:rtl/>
          </w:rPr>
          <w:t>هلال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احمر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در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منطقه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_Toc425178550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7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51" w:history="1">
        <w:r w:rsidR="00B97035" w:rsidRPr="000D7992">
          <w:rPr>
            <w:rStyle w:val="aff1"/>
            <w:rFonts w:hint="eastAsia"/>
            <w:noProof/>
            <w:rtl/>
          </w:rPr>
          <w:t>طرح</w:t>
        </w:r>
        <w:r w:rsidR="00B97035" w:rsidRPr="000D7992">
          <w:rPr>
            <w:rStyle w:val="aff1"/>
            <w:noProof/>
            <w:rtl/>
          </w:rPr>
          <w:t xml:space="preserve"> </w:t>
        </w:r>
        <w:r w:rsidR="00B97035" w:rsidRPr="000D7992">
          <w:rPr>
            <w:rStyle w:val="aff1"/>
            <w:rFonts w:hint="eastAsia"/>
            <w:noProof/>
            <w:rtl/>
          </w:rPr>
          <w:t>اسکان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_Toc425178551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8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B97035" w:rsidRDefault="000D778F" w:rsidP="00CE7612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5178552" w:history="1">
        <w:r w:rsidR="00B97035" w:rsidRPr="000D7992">
          <w:rPr>
            <w:rStyle w:val="aff1"/>
            <w:rFonts w:hint="eastAsia"/>
            <w:noProof/>
            <w:rtl/>
          </w:rPr>
          <w:t>دعا</w:t>
        </w:r>
        <w:r w:rsidR="00B97035">
          <w:rPr>
            <w:noProof/>
            <w:webHidden/>
          </w:rPr>
          <w:tab/>
        </w:r>
        <w:r w:rsidR="00B97035">
          <w:rPr>
            <w:rStyle w:val="aff1"/>
            <w:noProof/>
            <w:rtl/>
          </w:rPr>
          <w:fldChar w:fldCharType="begin"/>
        </w:r>
        <w:r w:rsidR="00B97035">
          <w:rPr>
            <w:noProof/>
            <w:webHidden/>
          </w:rPr>
          <w:instrText xml:space="preserve"> PAGEREF _Toc425178552 \h </w:instrText>
        </w:r>
        <w:r w:rsidR="00B97035">
          <w:rPr>
            <w:rStyle w:val="aff1"/>
            <w:noProof/>
            <w:rtl/>
          </w:rPr>
        </w:r>
        <w:r w:rsidR="00B97035">
          <w:rPr>
            <w:rStyle w:val="aff1"/>
            <w:noProof/>
            <w:rtl/>
          </w:rPr>
          <w:fldChar w:fldCharType="separate"/>
        </w:r>
        <w:r w:rsidR="00B97035">
          <w:rPr>
            <w:noProof/>
            <w:webHidden/>
            <w:rtl/>
          </w:rPr>
          <w:t>8</w:t>
        </w:r>
        <w:r w:rsidR="00B97035">
          <w:rPr>
            <w:rStyle w:val="aff1"/>
            <w:noProof/>
            <w:rtl/>
          </w:rPr>
          <w:fldChar w:fldCharType="end"/>
        </w:r>
      </w:hyperlink>
    </w:p>
    <w:p w:rsidR="00CB702C" w:rsidRPr="00E634E1" w:rsidRDefault="00CB702C" w:rsidP="00CE7612">
      <w:pPr>
        <w:bidi/>
        <w:spacing w:before="100" w:beforeAutospacing="1" w:after="100" w:afterAutospacing="1"/>
        <w:jc w:val="both"/>
        <w:rPr>
          <w:rFonts w:ascii="IRBadr" w:hAnsi="IRBadr" w:cs="IRBadr"/>
          <w:b/>
          <w:bCs/>
          <w:sz w:val="32"/>
          <w:szCs w:val="32"/>
          <w:rtl/>
        </w:rPr>
      </w:pPr>
      <w:r w:rsidRPr="00E634E1">
        <w:rPr>
          <w:rFonts w:ascii="IRBadr" w:hAnsi="IRBadr" w:cs="IRBadr"/>
          <w:b/>
          <w:bCs/>
          <w:sz w:val="32"/>
          <w:szCs w:val="32"/>
          <w:rtl/>
        </w:rPr>
        <w:fldChar w:fldCharType="end"/>
      </w:r>
    </w:p>
    <w:p w:rsidR="007D6781" w:rsidRPr="00E634E1" w:rsidRDefault="007D6781" w:rsidP="00CE7612">
      <w:pPr>
        <w:pStyle w:val="2"/>
        <w:bidi/>
        <w:jc w:val="both"/>
        <w:rPr>
          <w:rtl/>
        </w:rPr>
      </w:pPr>
      <w:bookmarkStart w:id="0" w:name="_Toc425178532"/>
      <w:r w:rsidRPr="00E634E1">
        <w:rPr>
          <w:rtl/>
        </w:rPr>
        <w:lastRenderedPageBreak/>
        <w:t>خطبه اول</w:t>
      </w:r>
      <w:bookmarkEnd w:id="0"/>
    </w:p>
    <w:p w:rsidR="007D6781" w:rsidRPr="007F2A70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b/>
          <w:bCs/>
          <w:rtl/>
        </w:rPr>
      </w:pPr>
      <w:r w:rsidRPr="007F2A70">
        <w:rPr>
          <w:rFonts w:ascii="IRBadr" w:hAnsi="IRBadr" w:cs="IRBadr"/>
          <w:b/>
          <w:bCs/>
          <w:rtl/>
        </w:rPr>
        <w:t>بسم الله الرحمن الرحیم</w:t>
      </w:r>
    </w:p>
    <w:p w:rsidR="007D6781" w:rsidRPr="007F2A70" w:rsidRDefault="007D6781" w:rsidP="00D00DF2">
      <w:pPr>
        <w:bidi/>
        <w:spacing w:before="100" w:beforeAutospacing="1" w:after="100" w:afterAutospacing="1"/>
        <w:jc w:val="both"/>
        <w:rPr>
          <w:rFonts w:ascii="IRBadr" w:hAnsi="IRBadr" w:cs="IRBadr"/>
          <w:b/>
          <w:bCs/>
          <w:rtl/>
        </w:rPr>
      </w:pPr>
      <w:r w:rsidRPr="007F2A70">
        <w:rPr>
          <w:rFonts w:ascii="IRBadr" w:hAnsi="IRBadr" w:cs="IRBadr"/>
          <w:b/>
          <w:bCs/>
          <w:rtl/>
        </w:rPr>
        <w:t xml:space="preserve">نحمده علی ما کان و نستعینه من امرنا علی ما یکون و نؤمن به </w:t>
      </w:r>
      <w:r w:rsidR="00E634E1" w:rsidRPr="007F2A70">
        <w:rPr>
          <w:rFonts w:ascii="IRBadr" w:hAnsi="IRBadr" w:cs="IRBadr"/>
          <w:b/>
          <w:bCs/>
          <w:rtl/>
        </w:rPr>
        <w:t>و نتوکل علیه و نستغفره و نستهدی</w:t>
      </w:r>
      <w:r w:rsidR="00D00DF2">
        <w:rPr>
          <w:rFonts w:ascii="IRBadr" w:hAnsi="IRBadr" w:cs="IRBadr" w:hint="cs"/>
          <w:b/>
          <w:bCs/>
          <w:rtl/>
        </w:rPr>
        <w:t>ه</w:t>
      </w:r>
      <w:r w:rsidRPr="007F2A70">
        <w:rPr>
          <w:rFonts w:ascii="IRBadr" w:hAnsi="IRBadr" w:cs="IRBadr"/>
          <w:b/>
          <w:bCs/>
          <w:rtl/>
        </w:rPr>
        <w:t xml:space="preserve"> و نعوذ به من شرور انفسنا و سیئات اعمالنا و نصلی و نسلم علی سیدنا و نبینا و حبیب قلوبنا</w:t>
      </w:r>
      <w:r w:rsidR="00E634E1" w:rsidRPr="007F2A70">
        <w:rPr>
          <w:rFonts w:ascii="IRBadr" w:hAnsi="IRBadr" w:cs="IRBadr"/>
          <w:b/>
          <w:bCs/>
          <w:rtl/>
        </w:rPr>
        <w:t xml:space="preserve"> و طبیب نفوسنا و شفیع ذنوبنا اب</w:t>
      </w:r>
      <w:r w:rsidR="00D00DF2">
        <w:rPr>
          <w:rFonts w:ascii="IRBadr" w:hAnsi="IRBadr" w:cs="IRBadr" w:hint="cs"/>
          <w:b/>
          <w:bCs/>
          <w:rtl/>
        </w:rPr>
        <w:t xml:space="preserve">ی </w:t>
      </w:r>
      <w:r w:rsidRPr="007F2A70">
        <w:rPr>
          <w:rFonts w:ascii="IRBadr" w:hAnsi="IRBadr" w:cs="IRBadr"/>
          <w:b/>
          <w:bCs/>
          <w:rtl/>
        </w:rPr>
        <w:t>القاسم محم</w:t>
      </w:r>
      <w:r w:rsidR="00E634E1" w:rsidRPr="007F2A70">
        <w:rPr>
          <w:rFonts w:ascii="IRBadr" w:hAnsi="IRBadr" w:cs="IRBadr"/>
          <w:b/>
          <w:bCs/>
          <w:rtl/>
        </w:rPr>
        <w:t>ّ</w:t>
      </w:r>
      <w:r w:rsidRPr="007F2A70">
        <w:rPr>
          <w:rFonts w:ascii="IRBadr" w:hAnsi="IRBadr" w:cs="IRBadr"/>
          <w:b/>
          <w:bCs/>
          <w:rtl/>
        </w:rPr>
        <w:t>د؛ و آله الاطیبین و الاطهرین.اعوذ بالله سمیع العلیم من الشیطان الرجیم</w:t>
      </w:r>
      <w:r w:rsidR="00E80931" w:rsidRPr="007F2A70">
        <w:rPr>
          <w:rFonts w:ascii="IRBadr" w:hAnsi="IRBadr" w:cs="IRBadr"/>
          <w:b/>
          <w:bCs/>
          <w:rtl/>
        </w:rPr>
        <w:t xml:space="preserve">. </w:t>
      </w:r>
      <w:r w:rsidRPr="007F2A70">
        <w:rPr>
          <w:rFonts w:ascii="IRBadr" w:hAnsi="IRBadr" w:cs="IRBadr"/>
          <w:b/>
          <w:bCs/>
          <w:rtl/>
        </w:rPr>
        <w:t>بسم الله الرحمن الرحیم</w:t>
      </w:r>
      <w:r w:rsidR="00E80931" w:rsidRPr="007F2A70">
        <w:rPr>
          <w:rFonts w:ascii="IRBadr" w:hAnsi="IRBadr" w:cs="IRBadr"/>
          <w:b/>
          <w:bCs/>
          <w:rtl/>
        </w:rPr>
        <w:t xml:space="preserve"> </w:t>
      </w:r>
      <w:r w:rsidR="00E634E1" w:rsidRPr="007F2A70">
        <w:rPr>
          <w:rFonts w:ascii="IRBadr" w:hAnsi="IRBadr" w:cs="IRBadr"/>
          <w:b/>
          <w:bCs/>
          <w:rtl/>
        </w:rPr>
        <w:t>يَا أَيُّهَا الَّذِينَ آمَنُواْ اتَّقُواْ اللّهَ حَقَّ تُقَاتِهِ وَلاَ تَمُوتُنَّ إِلاَّ وَأَنتُم مُّسْلِمُونَ</w:t>
      </w:r>
      <w:r w:rsidR="00E634E1" w:rsidRPr="007F2A70">
        <w:rPr>
          <w:rStyle w:val="aff0"/>
          <w:rFonts w:ascii="IRBadr" w:hAnsi="IRBadr" w:cs="IRBadr"/>
          <w:b/>
          <w:bCs/>
          <w:rtl/>
        </w:rPr>
        <w:footnoteReference w:id="1"/>
      </w:r>
      <w:r w:rsidRPr="007F2A70">
        <w:rPr>
          <w:rFonts w:ascii="IRBadr" w:hAnsi="IRBadr" w:cs="IRBadr"/>
          <w:b/>
          <w:bCs/>
          <w:rtl/>
        </w:rPr>
        <w:t>؛ عبادالله اوصیکم و نفسی بتقوی الله و ملازمة امره و مجانبة نهیه و تجهّزوا عبادالله فقد نودی فیکم بالرحیل فتزوّدوا فإنّ خیر الزّاد التقوی؛</w:t>
      </w:r>
    </w:p>
    <w:p w:rsidR="00E634E1" w:rsidRPr="00E634E1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همه‌ی شما خواهران و برادران و نمازگزاران </w:t>
      </w:r>
      <w:r w:rsidR="008262BC">
        <w:rPr>
          <w:rFonts w:ascii="IRBadr" w:hAnsi="IRBadr" w:cs="IRBadr"/>
          <w:rtl/>
        </w:rPr>
        <w:t>و خودم</w:t>
      </w:r>
      <w:r w:rsidRPr="00E634E1">
        <w:rPr>
          <w:rFonts w:ascii="IRBadr" w:hAnsi="IRBadr" w:cs="IRBadr"/>
          <w:rtl/>
        </w:rPr>
        <w:t xml:space="preserve"> را به تقوا</w:t>
      </w:r>
      <w:r w:rsidR="00E634E1" w:rsidRPr="00E634E1">
        <w:rPr>
          <w:rFonts w:ascii="IRBadr" w:hAnsi="IRBadr" w:cs="IRBadr"/>
          <w:rtl/>
        </w:rPr>
        <w:t xml:space="preserve">، </w:t>
      </w:r>
      <w:r w:rsidRPr="00E634E1">
        <w:rPr>
          <w:rFonts w:ascii="IRBadr" w:hAnsi="IRBadr" w:cs="IRBadr"/>
          <w:rtl/>
        </w:rPr>
        <w:t>پارسایی</w:t>
      </w:r>
      <w:r w:rsidR="00E634E1" w:rsidRPr="00E634E1">
        <w:rPr>
          <w:rFonts w:ascii="IRBadr" w:hAnsi="IRBadr" w:cs="IRBadr"/>
          <w:rtl/>
        </w:rPr>
        <w:t>،</w:t>
      </w:r>
      <w:r w:rsidRPr="00E634E1">
        <w:rPr>
          <w:rFonts w:ascii="IRBadr" w:hAnsi="IRBadr" w:cs="IRBadr"/>
          <w:rtl/>
        </w:rPr>
        <w:t xml:space="preserve"> پرهیزکاری</w:t>
      </w:r>
      <w:r w:rsidR="00E634E1" w:rsidRPr="00E634E1">
        <w:rPr>
          <w:rFonts w:ascii="IRBadr" w:hAnsi="IRBadr" w:cs="IRBadr"/>
          <w:rtl/>
        </w:rPr>
        <w:t>،</w:t>
      </w:r>
      <w:r w:rsidRPr="00E634E1">
        <w:rPr>
          <w:rFonts w:ascii="IRBadr" w:hAnsi="IRBadr" w:cs="IRBadr"/>
          <w:rtl/>
        </w:rPr>
        <w:t xml:space="preserve"> عمل به دستورات خداوند سفارش و دعوت می‌کنم</w:t>
      </w:r>
      <w:r w:rsidR="00E634E1" w:rsidRPr="00E634E1">
        <w:rPr>
          <w:rFonts w:ascii="IRBadr" w:hAnsi="IRBadr" w:cs="IRBadr"/>
          <w:rtl/>
        </w:rPr>
        <w:t>.</w:t>
      </w:r>
    </w:p>
    <w:p w:rsidR="00E634E1" w:rsidRPr="00E634E1" w:rsidRDefault="00E634E1" w:rsidP="00CE7612">
      <w:pPr>
        <w:pStyle w:val="2"/>
        <w:bidi/>
        <w:jc w:val="both"/>
        <w:rPr>
          <w:rtl/>
        </w:rPr>
      </w:pPr>
      <w:bookmarkStart w:id="1" w:name="_Toc425178533"/>
      <w:r w:rsidRPr="00E634E1">
        <w:rPr>
          <w:rtl/>
        </w:rPr>
        <w:t>تفسیر سوره‌ی ماعون</w:t>
      </w:r>
      <w:bookmarkEnd w:id="1"/>
    </w:p>
    <w:p w:rsidR="00E634E1" w:rsidRPr="00E634E1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در </w:t>
      </w:r>
      <w:r w:rsidR="00E634E1" w:rsidRPr="00E634E1">
        <w:rPr>
          <w:rFonts w:ascii="IRBadr" w:hAnsi="IRBadr" w:cs="IRBadr"/>
          <w:rtl/>
        </w:rPr>
        <w:t xml:space="preserve">سوره‌ی ماعون، </w:t>
      </w:r>
      <w:r w:rsidRPr="00E634E1">
        <w:rPr>
          <w:rFonts w:ascii="IRBadr" w:hAnsi="IRBadr" w:cs="IRBadr"/>
          <w:rtl/>
        </w:rPr>
        <w:t xml:space="preserve">خداوند شش صفت و شش گروه از </w:t>
      </w:r>
      <w:r w:rsidR="00E80931" w:rsidRPr="00E634E1">
        <w:rPr>
          <w:rFonts w:ascii="IRBadr" w:hAnsi="IRBadr" w:cs="IRBadr"/>
          <w:rtl/>
        </w:rPr>
        <w:t>انسان‌ها</w:t>
      </w:r>
      <w:r w:rsidRPr="00E634E1">
        <w:rPr>
          <w:rFonts w:ascii="IRBadr" w:hAnsi="IRBadr" w:cs="IRBadr"/>
          <w:rtl/>
        </w:rPr>
        <w:t xml:space="preserve"> را نکوهش کرده</w:t>
      </w:r>
      <w:r w:rsidR="00E634E1" w:rsidRPr="00E634E1">
        <w:rPr>
          <w:rFonts w:ascii="IRBadr" w:hAnsi="IRBadr" w:cs="IRBadr"/>
          <w:rtl/>
        </w:rPr>
        <w:t xml:space="preserve"> است.</w:t>
      </w:r>
    </w:p>
    <w:p w:rsidR="00E634E1" w:rsidRPr="00E634E1" w:rsidRDefault="00E634E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b/>
          <w:bCs/>
          <w:rtl/>
        </w:rPr>
      </w:pPr>
      <w:r w:rsidRPr="00E634E1">
        <w:rPr>
          <w:rFonts w:ascii="IRBadr" w:hAnsi="IRBadr" w:cs="IRBadr"/>
          <w:b/>
          <w:bCs/>
          <w:rtl/>
        </w:rPr>
        <w:t xml:space="preserve">کسانی که در این سوره مورد مذمت </w:t>
      </w:r>
      <w:r w:rsidR="008262BC">
        <w:rPr>
          <w:rFonts w:ascii="IRBadr" w:hAnsi="IRBadr" w:cs="IRBadr"/>
          <w:b/>
          <w:bCs/>
          <w:rtl/>
        </w:rPr>
        <w:t>قرارگرفته‌اند</w:t>
      </w:r>
    </w:p>
    <w:p w:rsidR="00E634E1" w:rsidRPr="00E634E1" w:rsidRDefault="007D6781" w:rsidP="00CE7612">
      <w:pPr>
        <w:pStyle w:val="af1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اولین کسانی که مورد مذمت قرار گرفتند انسان‌هایی که قیامت و عالم آخرت را انکار </w:t>
      </w:r>
      <w:r w:rsidR="00E80931" w:rsidRPr="00E634E1">
        <w:rPr>
          <w:rFonts w:ascii="IRBadr" w:hAnsi="IRBadr" w:cs="IRBadr"/>
          <w:rtl/>
        </w:rPr>
        <w:t>می‌کنند</w:t>
      </w:r>
      <w:r w:rsidRPr="00E634E1">
        <w:rPr>
          <w:rFonts w:ascii="IRBadr" w:hAnsi="IRBadr" w:cs="IRBadr"/>
          <w:rtl/>
        </w:rPr>
        <w:t>؛</w:t>
      </w:r>
    </w:p>
    <w:p w:rsidR="00E634E1" w:rsidRDefault="007D6781" w:rsidP="00CE7612">
      <w:pPr>
        <w:pStyle w:val="af1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ascii="IRBadr" w:hAnsi="IRBadr" w:cs="IRBadr"/>
        </w:rPr>
      </w:pPr>
      <w:r w:rsidRPr="00E634E1">
        <w:rPr>
          <w:rFonts w:ascii="IRBadr" w:hAnsi="IRBadr" w:cs="IRBadr"/>
          <w:rtl/>
        </w:rPr>
        <w:t xml:space="preserve"> گروه دوم انسان‌هایی که با یتیمان </w:t>
      </w:r>
      <w:r w:rsidR="008262BC">
        <w:rPr>
          <w:rFonts w:ascii="IRBadr" w:hAnsi="IRBadr" w:cs="IRBadr"/>
          <w:rtl/>
        </w:rPr>
        <w:t>بدرفتار</w:t>
      </w:r>
      <w:r w:rsidR="008262BC">
        <w:rPr>
          <w:rFonts w:ascii="IRBadr" w:hAnsi="IRBadr" w:cs="IRBadr" w:hint="cs"/>
          <w:rtl/>
        </w:rPr>
        <w:t>ی</w:t>
      </w:r>
      <w:r w:rsidRPr="00E634E1">
        <w:rPr>
          <w:rFonts w:ascii="IRBadr" w:hAnsi="IRBadr" w:cs="IRBadr"/>
          <w:rtl/>
        </w:rPr>
        <w:t xml:space="preserve"> و تندی می‌کنند</w:t>
      </w:r>
      <w:r w:rsidR="00E634E1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آدم‌هایی که </w:t>
      </w:r>
      <w:r w:rsidR="00E634E1">
        <w:rPr>
          <w:rFonts w:ascii="IRBadr" w:hAnsi="IRBadr" w:cs="IRBadr" w:hint="cs"/>
          <w:rtl/>
        </w:rPr>
        <w:t>غنی</w:t>
      </w:r>
      <w:r w:rsidRPr="00E634E1">
        <w:rPr>
          <w:rFonts w:ascii="IRBadr" w:hAnsi="IRBadr" w:cs="IRBadr"/>
          <w:rtl/>
        </w:rPr>
        <w:t xml:space="preserve"> هستند، امکاناتی دارند</w:t>
      </w:r>
      <w:r w:rsidR="00E634E1">
        <w:rPr>
          <w:rFonts w:ascii="IRBadr" w:hAnsi="IRBadr" w:cs="IRBadr" w:hint="cs"/>
          <w:rtl/>
        </w:rPr>
        <w:t>. آن‌هایی که</w:t>
      </w:r>
      <w:r w:rsidRPr="00E634E1">
        <w:rPr>
          <w:rFonts w:ascii="IRBadr" w:hAnsi="IRBadr" w:cs="IRBadr"/>
          <w:rtl/>
        </w:rPr>
        <w:t xml:space="preserve"> علاوه بر اینکه حق یتیم و انسان‌های بی‌سرپرست را اداء نمی‌کنند، نسبت به </w:t>
      </w:r>
      <w:r w:rsidR="00E80931" w:rsidRPr="00E634E1">
        <w:rPr>
          <w:rFonts w:ascii="IRBadr" w:hAnsi="IRBadr" w:cs="IRBadr"/>
          <w:rtl/>
        </w:rPr>
        <w:t>آن‌ها</w:t>
      </w:r>
      <w:r w:rsidRPr="00E634E1">
        <w:rPr>
          <w:rFonts w:ascii="IRBadr" w:hAnsi="IRBadr" w:cs="IRBadr"/>
          <w:rtl/>
        </w:rPr>
        <w:t xml:space="preserve"> بدرفتاری و تندی نشان می‌دهند</w:t>
      </w:r>
      <w:r w:rsidR="00E634E1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</w:t>
      </w:r>
    </w:p>
    <w:p w:rsidR="00D46C55" w:rsidRDefault="007D6781" w:rsidP="00CE7612">
      <w:pPr>
        <w:pStyle w:val="af1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ascii="IRBadr" w:hAnsi="IRBadr" w:cs="IRBadr"/>
        </w:rPr>
      </w:pPr>
      <w:r w:rsidRPr="00E634E1">
        <w:rPr>
          <w:rFonts w:ascii="IRBadr" w:hAnsi="IRBadr" w:cs="IRBadr"/>
          <w:rtl/>
        </w:rPr>
        <w:t xml:space="preserve">انسان‌هایی که در برابر فقرا و نیازمندان بی‌تفاوت‌اند </w:t>
      </w:r>
      <w:r w:rsidR="00E634E1">
        <w:rPr>
          <w:rFonts w:ascii="IRBadr" w:hAnsi="IRBadr" w:cs="IRBadr" w:hint="cs"/>
          <w:rtl/>
        </w:rPr>
        <w:t xml:space="preserve">و </w:t>
      </w:r>
      <w:r w:rsidRPr="00E634E1">
        <w:rPr>
          <w:rFonts w:ascii="IRBadr" w:hAnsi="IRBadr" w:cs="IRBadr"/>
          <w:rtl/>
        </w:rPr>
        <w:t>نسبت به فقرا و نیازمندان احساس مسئولیت نمی‌کنند</w:t>
      </w:r>
    </w:p>
    <w:p w:rsidR="007D6781" w:rsidRPr="00E634E1" w:rsidRDefault="007D6781" w:rsidP="00CE7612">
      <w:pPr>
        <w:pStyle w:val="af1"/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>افرادی که نسبت به نمازشان بی‌تفاوت‌اند و نماز را کوچک می‌شمارند</w:t>
      </w:r>
      <w:r w:rsidR="00D46C55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</w:t>
      </w:r>
      <w:r w:rsidR="00D46C55" w:rsidRPr="005C36BC">
        <w:rPr>
          <w:rFonts w:ascii="IRBadr" w:hAnsi="IRBadr" w:cs="IRBadr" w:hint="cs"/>
          <w:b/>
          <w:bCs/>
          <w:rtl/>
        </w:rPr>
        <w:t>فَوَيْلٌ</w:t>
      </w:r>
      <w:r w:rsidR="00D46C55" w:rsidRPr="005C36BC">
        <w:rPr>
          <w:rFonts w:ascii="IRBadr" w:hAnsi="IRBadr" w:cs="IRBadr"/>
          <w:b/>
          <w:bCs/>
          <w:rtl/>
        </w:rPr>
        <w:t xml:space="preserve"> </w:t>
      </w:r>
      <w:r w:rsidR="00D46C55" w:rsidRPr="005C36BC">
        <w:rPr>
          <w:rFonts w:ascii="IRBadr" w:hAnsi="IRBadr" w:cs="IRBadr" w:hint="cs"/>
          <w:b/>
          <w:bCs/>
          <w:rtl/>
        </w:rPr>
        <w:t>لِّلْمُصَلِّينَ*</w:t>
      </w:r>
      <w:r w:rsidR="00D46C55" w:rsidRPr="005C36BC">
        <w:rPr>
          <w:rFonts w:hint="cs"/>
          <w:b/>
          <w:bCs/>
          <w:rtl/>
        </w:rPr>
        <w:t xml:space="preserve"> </w:t>
      </w:r>
      <w:r w:rsidR="00D46C55" w:rsidRPr="005C36BC">
        <w:rPr>
          <w:rFonts w:ascii="IRBadr" w:hAnsi="IRBadr" w:cs="IRBadr" w:hint="cs"/>
          <w:b/>
          <w:bCs/>
          <w:rtl/>
        </w:rPr>
        <w:t>الَّذِينَ</w:t>
      </w:r>
      <w:r w:rsidR="00D46C55" w:rsidRPr="005C36BC">
        <w:rPr>
          <w:rFonts w:ascii="IRBadr" w:hAnsi="IRBadr" w:cs="IRBadr"/>
          <w:b/>
          <w:bCs/>
          <w:rtl/>
        </w:rPr>
        <w:t xml:space="preserve"> </w:t>
      </w:r>
      <w:r w:rsidR="00D46C55" w:rsidRPr="005C36BC">
        <w:rPr>
          <w:rFonts w:ascii="IRBadr" w:hAnsi="IRBadr" w:cs="IRBadr" w:hint="cs"/>
          <w:b/>
          <w:bCs/>
          <w:rtl/>
        </w:rPr>
        <w:t>هُمْ</w:t>
      </w:r>
      <w:r w:rsidR="00D46C55" w:rsidRPr="005C36BC">
        <w:rPr>
          <w:rFonts w:ascii="IRBadr" w:hAnsi="IRBadr" w:cs="IRBadr"/>
          <w:b/>
          <w:bCs/>
          <w:rtl/>
        </w:rPr>
        <w:t xml:space="preserve"> </w:t>
      </w:r>
      <w:r w:rsidR="00D46C55" w:rsidRPr="005C36BC">
        <w:rPr>
          <w:rFonts w:ascii="IRBadr" w:hAnsi="IRBadr" w:cs="IRBadr" w:hint="cs"/>
          <w:b/>
          <w:bCs/>
          <w:rtl/>
        </w:rPr>
        <w:t>عَن</w:t>
      </w:r>
      <w:r w:rsidR="00D46C55" w:rsidRPr="005C36BC">
        <w:rPr>
          <w:rFonts w:ascii="IRBadr" w:hAnsi="IRBadr" w:cs="IRBadr"/>
          <w:b/>
          <w:bCs/>
          <w:rtl/>
        </w:rPr>
        <w:t xml:space="preserve"> </w:t>
      </w:r>
      <w:r w:rsidR="00D46C55" w:rsidRPr="005C36BC">
        <w:rPr>
          <w:rFonts w:ascii="IRBadr" w:hAnsi="IRBadr" w:cs="IRBadr" w:hint="cs"/>
          <w:b/>
          <w:bCs/>
          <w:rtl/>
        </w:rPr>
        <w:t>صَلَاتِهِمْ</w:t>
      </w:r>
      <w:r w:rsidR="00D46C55" w:rsidRPr="005C36BC">
        <w:rPr>
          <w:rFonts w:ascii="IRBadr" w:hAnsi="IRBadr" w:cs="IRBadr"/>
          <w:b/>
          <w:bCs/>
          <w:rtl/>
        </w:rPr>
        <w:t xml:space="preserve"> </w:t>
      </w:r>
      <w:r w:rsidR="00D46C55" w:rsidRPr="005C36BC">
        <w:rPr>
          <w:rFonts w:ascii="IRBadr" w:hAnsi="IRBadr" w:cs="IRBadr" w:hint="cs"/>
          <w:b/>
          <w:bCs/>
          <w:rtl/>
        </w:rPr>
        <w:t>سَاهُونَ</w:t>
      </w:r>
      <w:r w:rsidR="00D46C55" w:rsidRPr="005C36BC">
        <w:rPr>
          <w:rStyle w:val="aff0"/>
          <w:rFonts w:ascii="IRBadr" w:hAnsi="IRBadr" w:cs="IRBadr"/>
          <w:b/>
          <w:bCs/>
          <w:rtl/>
        </w:rPr>
        <w:footnoteReference w:id="2"/>
      </w:r>
      <w:r w:rsidRPr="005C36BC">
        <w:rPr>
          <w:rFonts w:ascii="IRBadr" w:hAnsi="IRBadr" w:cs="IRBadr"/>
          <w:b/>
          <w:bCs/>
          <w:rtl/>
        </w:rPr>
        <w:t>؛</w:t>
      </w:r>
      <w:r w:rsidRPr="00E634E1">
        <w:rPr>
          <w:rFonts w:ascii="IRBadr" w:hAnsi="IRBadr" w:cs="IRBadr"/>
          <w:rtl/>
        </w:rPr>
        <w:t xml:space="preserve"> وای بر نمازگزارانی که از نماز خود </w:t>
      </w:r>
      <w:r w:rsidR="00E80931" w:rsidRPr="00E634E1">
        <w:rPr>
          <w:rFonts w:ascii="IRBadr" w:hAnsi="IRBadr" w:cs="IRBadr"/>
          <w:rtl/>
        </w:rPr>
        <w:t>غافل‌اند</w:t>
      </w:r>
      <w:r w:rsidRPr="00E634E1">
        <w:rPr>
          <w:rFonts w:ascii="IRBadr" w:hAnsi="IRBadr" w:cs="IRBadr"/>
          <w:rtl/>
        </w:rPr>
        <w:t xml:space="preserve">! نماز می‌خواند اما نماز را درست نمی‌خواند، </w:t>
      </w:r>
      <w:r w:rsidR="008262BC">
        <w:rPr>
          <w:rFonts w:ascii="IRBadr" w:hAnsi="IRBadr" w:cs="IRBadr"/>
          <w:rtl/>
        </w:rPr>
        <w:t>به‌وقت</w:t>
      </w:r>
      <w:r w:rsidRPr="00E634E1">
        <w:rPr>
          <w:rFonts w:ascii="IRBadr" w:hAnsi="IRBadr" w:cs="IRBadr"/>
          <w:rtl/>
        </w:rPr>
        <w:t xml:space="preserve"> اقامه‌ی نماز نمی‌ک</w:t>
      </w:r>
      <w:r w:rsidR="00D46C55">
        <w:rPr>
          <w:rFonts w:ascii="IRBadr" w:hAnsi="IRBadr" w:cs="IRBadr" w:hint="cs"/>
          <w:rtl/>
        </w:rPr>
        <w:t>ن</w:t>
      </w:r>
      <w:r w:rsidRPr="00E634E1">
        <w:rPr>
          <w:rFonts w:ascii="IRBadr" w:hAnsi="IRBadr" w:cs="IRBadr"/>
          <w:rtl/>
        </w:rPr>
        <w:t>ند، شرایط و آداب نماز را رعایت نمی‌ک</w:t>
      </w:r>
      <w:r w:rsidR="00D46C55">
        <w:rPr>
          <w:rFonts w:ascii="IRBadr" w:hAnsi="IRBadr" w:cs="IRBadr" w:hint="cs"/>
          <w:rtl/>
        </w:rPr>
        <w:t>نن</w:t>
      </w:r>
      <w:r w:rsidRPr="00E634E1">
        <w:rPr>
          <w:rFonts w:ascii="IRBadr" w:hAnsi="IRBadr" w:cs="IRBadr"/>
          <w:rtl/>
        </w:rPr>
        <w:t>د</w:t>
      </w:r>
      <w:r w:rsidR="00D46C55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نماز بالاترین وسیله برای رسیدن به خدا و تکامل روح و روان انسان است</w:t>
      </w:r>
      <w:r w:rsidR="00D46C55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</w:t>
      </w:r>
      <w:r w:rsidR="008262BC">
        <w:rPr>
          <w:rFonts w:ascii="IRBadr" w:hAnsi="IRBadr" w:cs="IRBadr"/>
          <w:rtl/>
        </w:rPr>
        <w:t>ه</w:t>
      </w:r>
      <w:r w:rsidR="008262BC">
        <w:rPr>
          <w:rFonts w:ascii="IRBadr" w:hAnsi="IRBadr" w:cs="IRBadr" w:hint="cs"/>
          <w:rtl/>
        </w:rPr>
        <w:t>ی</w:t>
      </w:r>
      <w:r w:rsidR="008262BC">
        <w:rPr>
          <w:rFonts w:ascii="IRBadr" w:hAnsi="IRBadr" w:cs="IRBadr" w:hint="eastAsia"/>
          <w:rtl/>
        </w:rPr>
        <w:t>چ‌چ</w:t>
      </w:r>
      <w:r w:rsidR="008262BC">
        <w:rPr>
          <w:rFonts w:ascii="IRBadr" w:hAnsi="IRBadr" w:cs="IRBadr" w:hint="cs"/>
          <w:rtl/>
        </w:rPr>
        <w:t>ی</w:t>
      </w:r>
      <w:r w:rsidR="008262BC">
        <w:rPr>
          <w:rFonts w:ascii="IRBadr" w:hAnsi="IRBadr" w:cs="IRBadr" w:hint="eastAsia"/>
          <w:rtl/>
        </w:rPr>
        <w:t>ز</w:t>
      </w:r>
      <w:r w:rsidR="008262BC">
        <w:rPr>
          <w:rFonts w:ascii="IRBadr" w:hAnsi="IRBadr" w:cs="IRBadr" w:hint="cs"/>
          <w:rtl/>
        </w:rPr>
        <w:t>ی</w:t>
      </w:r>
      <w:r w:rsidRPr="00E634E1">
        <w:rPr>
          <w:rFonts w:ascii="IRBadr" w:hAnsi="IRBadr" w:cs="IRBadr"/>
          <w:rtl/>
        </w:rPr>
        <w:t xml:space="preserve"> مانند نماز انسان را پاک نمی‌کند و </w:t>
      </w:r>
      <w:r w:rsidR="008262BC">
        <w:rPr>
          <w:rFonts w:ascii="IRBadr" w:hAnsi="IRBadr" w:cs="IRBadr"/>
          <w:rtl/>
        </w:rPr>
        <w:t>درراه</w:t>
      </w:r>
      <w:r w:rsidRPr="00E634E1">
        <w:rPr>
          <w:rFonts w:ascii="IRBadr" w:hAnsi="IRBadr" w:cs="IRBadr"/>
          <w:rtl/>
        </w:rPr>
        <w:t xml:space="preserve"> قرب الهی </w:t>
      </w:r>
      <w:r w:rsidR="008262BC">
        <w:rPr>
          <w:rFonts w:ascii="IRBadr" w:hAnsi="IRBadr" w:cs="IRBadr"/>
          <w:rtl/>
        </w:rPr>
        <w:t>به‌پ</w:t>
      </w:r>
      <w:r w:rsidR="008262BC">
        <w:rPr>
          <w:rFonts w:ascii="IRBadr" w:hAnsi="IRBadr" w:cs="IRBadr" w:hint="cs"/>
          <w:rtl/>
        </w:rPr>
        <w:t>ی</w:t>
      </w:r>
      <w:r w:rsidR="008262BC">
        <w:rPr>
          <w:rFonts w:ascii="IRBadr" w:hAnsi="IRBadr" w:cs="IRBadr" w:hint="eastAsia"/>
          <w:rtl/>
        </w:rPr>
        <w:t>ش</w:t>
      </w:r>
      <w:r w:rsidRPr="00E634E1">
        <w:rPr>
          <w:rFonts w:ascii="IRBadr" w:hAnsi="IRBadr" w:cs="IRBadr"/>
          <w:rtl/>
        </w:rPr>
        <w:t xml:space="preserve"> نمی‌برد</w:t>
      </w:r>
      <w:r w:rsidR="00D46C55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اما اگر نما</w:t>
      </w:r>
      <w:r w:rsidR="00D46C55">
        <w:rPr>
          <w:rFonts w:ascii="IRBadr" w:hAnsi="IRBadr" w:cs="IRBadr"/>
          <w:rtl/>
        </w:rPr>
        <w:t xml:space="preserve">ز مورد بی‌توجهی قرار </w:t>
      </w:r>
      <w:r w:rsidR="00D46C55">
        <w:rPr>
          <w:rFonts w:ascii="IRBadr" w:hAnsi="IRBadr" w:cs="IRBadr"/>
          <w:rtl/>
        </w:rPr>
        <w:lastRenderedPageBreak/>
        <w:t>گرفت، آداب</w:t>
      </w:r>
      <w:r w:rsidRPr="00E634E1">
        <w:rPr>
          <w:rFonts w:ascii="IRBadr" w:hAnsi="IRBadr" w:cs="IRBadr"/>
          <w:rtl/>
        </w:rPr>
        <w:t xml:space="preserve">، شرایط نماز </w:t>
      </w:r>
      <w:r w:rsidR="008262BC">
        <w:rPr>
          <w:rFonts w:ascii="IRBadr" w:hAnsi="IRBadr" w:cs="IRBadr"/>
          <w:rtl/>
        </w:rPr>
        <w:t>موردتوجه</w:t>
      </w:r>
      <w:r w:rsidRPr="00E634E1">
        <w:rPr>
          <w:rFonts w:ascii="IRBadr" w:hAnsi="IRBadr" w:cs="IRBadr"/>
          <w:rtl/>
        </w:rPr>
        <w:t xml:space="preserve"> قرار نگرفت</w:t>
      </w:r>
      <w:r w:rsidR="00D46C55">
        <w:rPr>
          <w:rFonts w:ascii="IRBadr" w:hAnsi="IRBadr" w:cs="IRBadr" w:hint="cs"/>
          <w:rtl/>
        </w:rPr>
        <w:t>، مورد عذاب خداوند قرار می‌گیرند. همچنین</w:t>
      </w:r>
      <w:r w:rsidRPr="00E634E1">
        <w:rPr>
          <w:rFonts w:ascii="IRBadr" w:hAnsi="IRBadr" w:cs="IRBadr"/>
          <w:rtl/>
        </w:rPr>
        <w:t xml:space="preserve"> خدا می‌فرماید</w:t>
      </w:r>
      <w:r w:rsidR="00D46C55">
        <w:rPr>
          <w:rFonts w:ascii="IRBadr" w:hAnsi="IRBadr" w:cs="IRBadr" w:hint="cs"/>
          <w:rtl/>
        </w:rPr>
        <w:t>:</w:t>
      </w:r>
      <w:r w:rsidRPr="00E634E1">
        <w:rPr>
          <w:rFonts w:ascii="IRBadr" w:hAnsi="IRBadr" w:cs="IRBadr"/>
          <w:rtl/>
        </w:rPr>
        <w:t xml:space="preserve"> وای بر نمازگزارانی که از نمازشان </w:t>
      </w:r>
      <w:r w:rsidR="00E80931" w:rsidRPr="00E634E1">
        <w:rPr>
          <w:rFonts w:ascii="IRBadr" w:hAnsi="IRBadr" w:cs="IRBadr"/>
          <w:rtl/>
        </w:rPr>
        <w:t>غافل‌اند</w:t>
      </w:r>
      <w:r w:rsidRPr="00E634E1">
        <w:rPr>
          <w:rFonts w:ascii="IRBadr" w:hAnsi="IRBadr" w:cs="IRBadr"/>
          <w:rtl/>
        </w:rPr>
        <w:t>.</w:t>
      </w:r>
    </w:p>
    <w:p w:rsidR="00D46C55" w:rsidRDefault="00D46C55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</w:p>
    <w:p w:rsidR="00D46C55" w:rsidRDefault="00D46C55" w:rsidP="00CE7612">
      <w:pPr>
        <w:pStyle w:val="2"/>
        <w:bidi/>
        <w:jc w:val="both"/>
        <w:rPr>
          <w:rtl/>
        </w:rPr>
      </w:pPr>
      <w:bookmarkStart w:id="2" w:name="_Toc425178534"/>
      <w:r>
        <w:rPr>
          <w:rFonts w:hint="cs"/>
          <w:rtl/>
        </w:rPr>
        <w:t>توجه به نماز یکی از نکات مهم زندگی بشر</w:t>
      </w:r>
      <w:bookmarkEnd w:id="2"/>
    </w:p>
    <w:p w:rsidR="00D46C55" w:rsidRPr="00D46C55" w:rsidRDefault="008262BC" w:rsidP="00CE7612">
      <w:pPr>
        <w:pStyle w:val="2"/>
        <w:bidi/>
        <w:jc w:val="both"/>
        <w:rPr>
          <w:rtl/>
        </w:rPr>
      </w:pPr>
      <w:bookmarkStart w:id="3" w:name="_Toc425178535"/>
      <w:r>
        <w:rPr>
          <w:rFonts w:hint="eastAsia"/>
          <w:rtl/>
        </w:rPr>
        <w:t>سروقت</w:t>
      </w:r>
      <w:r w:rsidR="00D46C55">
        <w:rPr>
          <w:rFonts w:hint="cs"/>
          <w:rtl/>
        </w:rPr>
        <w:t xml:space="preserve"> </w:t>
      </w:r>
      <w:bookmarkEnd w:id="3"/>
      <w:r>
        <w:rPr>
          <w:rFonts w:hint="eastAsia"/>
          <w:rtl/>
        </w:rPr>
        <w:t>نمازخواندن</w:t>
      </w:r>
    </w:p>
    <w:p w:rsidR="007D6781" w:rsidRPr="00E634E1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توجه به نماز به معنای این است که انسان </w:t>
      </w:r>
      <w:r w:rsidR="008262BC">
        <w:rPr>
          <w:rFonts w:ascii="IRBadr" w:hAnsi="IRBadr" w:cs="IRBadr"/>
          <w:rtl/>
        </w:rPr>
        <w:t>سروقت</w:t>
      </w:r>
      <w:r w:rsidRPr="00E634E1">
        <w:rPr>
          <w:rFonts w:ascii="IRBadr" w:hAnsi="IRBadr" w:cs="IRBadr"/>
          <w:rtl/>
        </w:rPr>
        <w:t xml:space="preserve"> نماز بخواند</w:t>
      </w:r>
      <w:r w:rsidR="00D46C55">
        <w:rPr>
          <w:rFonts w:ascii="IRBadr" w:hAnsi="IRBadr" w:cs="IRBadr" w:hint="cs"/>
          <w:rtl/>
        </w:rPr>
        <w:t>.</w:t>
      </w:r>
      <w:r w:rsidR="00D46C55">
        <w:rPr>
          <w:rFonts w:ascii="IRBadr" w:hAnsi="IRBadr" w:cs="IRBadr"/>
          <w:rtl/>
        </w:rPr>
        <w:t xml:space="preserve"> </w:t>
      </w:r>
      <w:r w:rsidRPr="00E634E1">
        <w:rPr>
          <w:rFonts w:ascii="IRBadr" w:hAnsi="IRBadr" w:cs="IRBadr"/>
          <w:rtl/>
        </w:rPr>
        <w:t xml:space="preserve"> یکی از آ</w:t>
      </w:r>
      <w:r w:rsidR="00D46C55">
        <w:rPr>
          <w:rFonts w:ascii="IRBadr" w:hAnsi="IRBadr" w:cs="IRBadr"/>
          <w:rtl/>
        </w:rPr>
        <w:t>داب مهم نماز رعایت وقت نماز است</w:t>
      </w:r>
      <w:r w:rsidR="00D46C55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</w:t>
      </w:r>
      <w:r w:rsidR="008262BC">
        <w:rPr>
          <w:rFonts w:ascii="IRBadr" w:hAnsi="IRBadr" w:cs="IRBadr"/>
          <w:rtl/>
        </w:rPr>
        <w:t>ا</w:t>
      </w:r>
      <w:r w:rsidR="008262BC">
        <w:rPr>
          <w:rFonts w:ascii="IRBadr" w:hAnsi="IRBadr" w:cs="IRBadr" w:hint="cs"/>
          <w:rtl/>
        </w:rPr>
        <w:t>ین‌که</w:t>
      </w:r>
      <w:r w:rsidRPr="00E634E1">
        <w:rPr>
          <w:rFonts w:ascii="IRBadr" w:hAnsi="IRBadr" w:cs="IRBadr"/>
          <w:rtl/>
        </w:rPr>
        <w:t xml:space="preserve"> نماز انسان قضا نشود و تلاش بکند نماز را </w:t>
      </w:r>
      <w:r w:rsidR="008262BC">
        <w:rPr>
          <w:rFonts w:ascii="IRBadr" w:hAnsi="IRBadr" w:cs="IRBadr"/>
          <w:rtl/>
        </w:rPr>
        <w:t>سروقت</w:t>
      </w:r>
      <w:r w:rsidRPr="00E634E1">
        <w:rPr>
          <w:rFonts w:ascii="IRBadr" w:hAnsi="IRBadr" w:cs="IRBadr"/>
          <w:rtl/>
        </w:rPr>
        <w:t xml:space="preserve"> بخواند</w:t>
      </w:r>
      <w:r w:rsidR="00D46C55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در روایات </w:t>
      </w:r>
      <w:r w:rsidR="00D46C55">
        <w:rPr>
          <w:rFonts w:ascii="IRBadr" w:hAnsi="IRBadr" w:cs="IRBadr" w:hint="cs"/>
          <w:rtl/>
        </w:rPr>
        <w:t xml:space="preserve">نیز بر این امر </w:t>
      </w:r>
      <w:r w:rsidRPr="00E634E1">
        <w:rPr>
          <w:rFonts w:ascii="IRBadr" w:hAnsi="IRBadr" w:cs="IRBadr"/>
          <w:rtl/>
        </w:rPr>
        <w:t>تأکید شده</w:t>
      </w:r>
      <w:r w:rsidR="00D46C55">
        <w:rPr>
          <w:rFonts w:ascii="IRBadr" w:hAnsi="IRBadr" w:cs="IRBadr" w:hint="cs"/>
          <w:rtl/>
        </w:rPr>
        <w:t xml:space="preserve"> است.</w:t>
      </w:r>
      <w:r w:rsidRPr="00E634E1">
        <w:rPr>
          <w:rFonts w:ascii="IRBadr" w:hAnsi="IRBadr" w:cs="IRBadr"/>
          <w:rtl/>
        </w:rPr>
        <w:t xml:space="preserve"> </w:t>
      </w:r>
      <w:r w:rsidR="00D46C55">
        <w:rPr>
          <w:rFonts w:ascii="IRBadr" w:hAnsi="IRBadr" w:cs="IRBadr"/>
          <w:rtl/>
        </w:rPr>
        <w:t>از خصوصیات</w:t>
      </w:r>
      <w:r w:rsidR="00D46C55">
        <w:rPr>
          <w:rFonts w:ascii="IRBadr" w:hAnsi="IRBadr" w:cs="IRBadr" w:hint="cs"/>
          <w:rtl/>
        </w:rPr>
        <w:t xml:space="preserve"> </w:t>
      </w:r>
      <w:r w:rsidR="00D46C55" w:rsidRPr="00E634E1">
        <w:rPr>
          <w:rFonts w:ascii="IRBadr" w:hAnsi="IRBadr" w:cs="IRBadr"/>
          <w:rtl/>
        </w:rPr>
        <w:t>بزرگان دین ما</w:t>
      </w:r>
      <w:r w:rsidRPr="00E634E1">
        <w:rPr>
          <w:rFonts w:ascii="IRBadr" w:hAnsi="IRBadr" w:cs="IRBadr"/>
          <w:rtl/>
        </w:rPr>
        <w:t xml:space="preserve"> این بوده که از قبل از وقت نماز</w:t>
      </w:r>
      <w:r w:rsidR="00D46C55">
        <w:rPr>
          <w:rFonts w:ascii="IRBadr" w:hAnsi="IRBadr" w:cs="IRBadr" w:hint="cs"/>
          <w:rtl/>
        </w:rPr>
        <w:t>،</w:t>
      </w:r>
      <w:r w:rsidRPr="00E634E1">
        <w:rPr>
          <w:rFonts w:ascii="IRBadr" w:hAnsi="IRBadr" w:cs="IRBadr"/>
          <w:rtl/>
        </w:rPr>
        <w:t xml:space="preserve"> </w:t>
      </w:r>
      <w:r w:rsidR="00D46C55">
        <w:rPr>
          <w:rFonts w:ascii="IRBadr" w:hAnsi="IRBadr" w:cs="IRBadr" w:hint="cs"/>
          <w:rtl/>
        </w:rPr>
        <w:t xml:space="preserve">برای گفتگو با خداوند متعال </w:t>
      </w:r>
      <w:r w:rsidRPr="00E634E1">
        <w:rPr>
          <w:rFonts w:ascii="IRBadr" w:hAnsi="IRBadr" w:cs="IRBadr"/>
          <w:rtl/>
        </w:rPr>
        <w:t xml:space="preserve">لحظه‌شماری </w:t>
      </w:r>
      <w:r w:rsidR="00E80931" w:rsidRPr="00E634E1">
        <w:rPr>
          <w:rFonts w:ascii="IRBadr" w:hAnsi="IRBadr" w:cs="IRBadr"/>
          <w:rtl/>
        </w:rPr>
        <w:t>می‌کردند</w:t>
      </w:r>
      <w:r w:rsidR="00D46C55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</w:t>
      </w:r>
      <w:r w:rsidR="00D46C55">
        <w:rPr>
          <w:rFonts w:ascii="IRBadr" w:hAnsi="IRBadr" w:cs="IRBadr" w:hint="cs"/>
          <w:rtl/>
        </w:rPr>
        <w:t>اینان</w:t>
      </w:r>
      <w:r w:rsidRPr="00E634E1">
        <w:rPr>
          <w:rFonts w:ascii="IRBadr" w:hAnsi="IRBadr" w:cs="IRBadr"/>
          <w:rtl/>
        </w:rPr>
        <w:t xml:space="preserve"> سعی می‌کردند قبل از اذان و وقت نماز خود را برای این عمل و عبادت بزرگ آماده بکنند</w:t>
      </w:r>
      <w:r w:rsidR="00D46C55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وقت نماز </w:t>
      </w:r>
      <w:r w:rsidR="00D46C55">
        <w:rPr>
          <w:rFonts w:ascii="IRBadr" w:hAnsi="IRBadr" w:cs="IRBadr" w:hint="cs"/>
          <w:rtl/>
        </w:rPr>
        <w:t>همانند</w:t>
      </w:r>
      <w:r w:rsidRPr="00E634E1">
        <w:rPr>
          <w:rFonts w:ascii="IRBadr" w:hAnsi="IRBadr" w:cs="IRBadr"/>
          <w:rtl/>
        </w:rPr>
        <w:t xml:space="preserve"> وقتی است که در کلاس درس </w:t>
      </w:r>
      <w:r w:rsidR="00D46C55">
        <w:rPr>
          <w:rFonts w:ascii="IRBadr" w:hAnsi="IRBadr" w:cs="IRBadr" w:hint="cs"/>
          <w:rtl/>
        </w:rPr>
        <w:t xml:space="preserve">می‌خواهیم </w:t>
      </w:r>
      <w:r w:rsidRPr="00E634E1">
        <w:rPr>
          <w:rFonts w:ascii="IRBadr" w:hAnsi="IRBadr" w:cs="IRBadr"/>
          <w:rtl/>
        </w:rPr>
        <w:t xml:space="preserve">حضور پیدا </w:t>
      </w:r>
      <w:r w:rsidR="00D46C55">
        <w:rPr>
          <w:rFonts w:ascii="IRBadr" w:hAnsi="IRBadr" w:cs="IRBadr" w:hint="cs"/>
          <w:rtl/>
        </w:rPr>
        <w:t>کنیم</w:t>
      </w:r>
      <w:r w:rsidRPr="00E634E1">
        <w:rPr>
          <w:rFonts w:ascii="IRBadr" w:hAnsi="IRBadr" w:cs="IRBadr"/>
          <w:rtl/>
        </w:rPr>
        <w:t xml:space="preserve">، </w:t>
      </w:r>
      <w:r w:rsidR="00D46C55">
        <w:rPr>
          <w:rFonts w:ascii="IRBadr" w:hAnsi="IRBadr" w:cs="IRBadr" w:hint="cs"/>
          <w:rtl/>
        </w:rPr>
        <w:t xml:space="preserve">یا در محضر </w:t>
      </w:r>
      <w:r w:rsidRPr="00E634E1">
        <w:rPr>
          <w:rFonts w:ascii="IRBadr" w:hAnsi="IRBadr" w:cs="IRBadr"/>
          <w:rtl/>
        </w:rPr>
        <w:t xml:space="preserve">انسان بزرگی حضور پیدا </w:t>
      </w:r>
      <w:r w:rsidR="00D46C55">
        <w:rPr>
          <w:rFonts w:ascii="IRBadr" w:hAnsi="IRBadr" w:cs="IRBadr" w:hint="cs"/>
          <w:rtl/>
        </w:rPr>
        <w:t>کنیم.</w:t>
      </w:r>
      <w:r w:rsidRPr="00E634E1">
        <w:rPr>
          <w:rFonts w:ascii="IRBadr" w:hAnsi="IRBadr" w:cs="IRBadr"/>
          <w:rtl/>
        </w:rPr>
        <w:t xml:space="preserve"> از قبل باید آماده بود و با </w:t>
      </w:r>
      <w:r w:rsidR="008262BC">
        <w:rPr>
          <w:rFonts w:ascii="IRBadr" w:hAnsi="IRBadr" w:cs="IRBadr"/>
          <w:rtl/>
        </w:rPr>
        <w:t>برنامه‌ر</w:t>
      </w:r>
      <w:r w:rsidR="008262BC">
        <w:rPr>
          <w:rFonts w:ascii="IRBadr" w:hAnsi="IRBadr" w:cs="IRBadr" w:hint="cs"/>
          <w:rtl/>
        </w:rPr>
        <w:t>یزی</w:t>
      </w:r>
      <w:r w:rsidRPr="00E634E1">
        <w:rPr>
          <w:rFonts w:ascii="IRBadr" w:hAnsi="IRBadr" w:cs="IRBadr"/>
          <w:rtl/>
        </w:rPr>
        <w:t xml:space="preserve"> </w:t>
      </w:r>
      <w:r w:rsidR="00D46C55">
        <w:rPr>
          <w:rFonts w:ascii="IRBadr" w:hAnsi="IRBadr" w:cs="IRBadr" w:hint="cs"/>
          <w:rtl/>
        </w:rPr>
        <w:t>وارد آن می‌شویم.</w:t>
      </w:r>
      <w:r w:rsidRPr="00E634E1">
        <w:rPr>
          <w:rFonts w:ascii="IRBadr" w:hAnsi="IRBadr" w:cs="IRBadr"/>
          <w:rtl/>
        </w:rPr>
        <w:t xml:space="preserve"> یکی از شرایط مهم</w:t>
      </w:r>
      <w:r w:rsidR="00D46C55">
        <w:rPr>
          <w:rFonts w:ascii="IRBadr" w:hAnsi="IRBadr" w:cs="IRBadr" w:hint="cs"/>
          <w:rtl/>
        </w:rPr>
        <w:t xml:space="preserve"> نماز،</w:t>
      </w:r>
      <w:r w:rsidRPr="00E634E1">
        <w:rPr>
          <w:rFonts w:ascii="IRBadr" w:hAnsi="IRBadr" w:cs="IRBadr"/>
          <w:rtl/>
        </w:rPr>
        <w:t xml:space="preserve"> اقامه‌ی نماز </w:t>
      </w:r>
      <w:r w:rsidR="008262BC">
        <w:rPr>
          <w:rFonts w:ascii="IRBadr" w:hAnsi="IRBadr" w:cs="IRBadr"/>
          <w:rtl/>
        </w:rPr>
        <w:t>است</w:t>
      </w:r>
      <w:r w:rsidR="008262BC">
        <w:rPr>
          <w:rFonts w:ascii="IRBadr" w:hAnsi="IRBadr" w:cs="IRBadr" w:hint="cs"/>
          <w:rtl/>
        </w:rPr>
        <w:t xml:space="preserve"> </w:t>
      </w:r>
      <w:r w:rsidR="008262BC">
        <w:rPr>
          <w:rFonts w:ascii="IRBadr" w:hAnsi="IRBadr" w:cs="IRBadr"/>
          <w:rtl/>
        </w:rPr>
        <w:t>وکس</w:t>
      </w:r>
      <w:r w:rsidR="008262BC">
        <w:rPr>
          <w:rFonts w:ascii="IRBadr" w:hAnsi="IRBadr" w:cs="IRBadr" w:hint="cs"/>
          <w:rtl/>
        </w:rPr>
        <w:t>ی</w:t>
      </w:r>
      <w:r w:rsidRPr="00E634E1">
        <w:rPr>
          <w:rFonts w:ascii="IRBadr" w:hAnsi="IRBadr" w:cs="IRBadr"/>
          <w:rtl/>
        </w:rPr>
        <w:t xml:space="preserve"> که از این امر غافل باشد مورد نفرین خداست</w:t>
      </w:r>
      <w:r w:rsidR="00D46C55">
        <w:rPr>
          <w:rFonts w:ascii="IRBadr" w:hAnsi="IRBadr" w:cs="IRBadr" w:hint="cs"/>
          <w:rtl/>
        </w:rPr>
        <w:t xml:space="preserve">. </w:t>
      </w:r>
      <w:r w:rsidRPr="00E634E1">
        <w:rPr>
          <w:rFonts w:ascii="IRBadr" w:hAnsi="IRBadr" w:cs="IRBadr"/>
          <w:rtl/>
        </w:rPr>
        <w:t xml:space="preserve">وای بر نمازگزارانی که از نماز خود </w:t>
      </w:r>
      <w:r w:rsidR="00E80931" w:rsidRPr="00E634E1">
        <w:rPr>
          <w:rFonts w:ascii="IRBadr" w:hAnsi="IRBadr" w:cs="IRBadr"/>
          <w:rtl/>
        </w:rPr>
        <w:t>غافل‌اند</w:t>
      </w:r>
      <w:r w:rsidRPr="00E634E1">
        <w:rPr>
          <w:rFonts w:ascii="IRBadr" w:hAnsi="IRBadr" w:cs="IRBadr"/>
          <w:rtl/>
        </w:rPr>
        <w:t xml:space="preserve">. </w:t>
      </w:r>
      <w:r w:rsidR="00D46C55">
        <w:rPr>
          <w:rFonts w:ascii="IRBadr" w:hAnsi="IRBadr" w:cs="IRBadr" w:hint="cs"/>
          <w:rtl/>
        </w:rPr>
        <w:t>کسانی که اگر</w:t>
      </w:r>
      <w:r w:rsidRPr="00E634E1">
        <w:rPr>
          <w:rFonts w:ascii="IRBadr" w:hAnsi="IRBadr" w:cs="IRBadr"/>
          <w:rtl/>
        </w:rPr>
        <w:t xml:space="preserve"> </w:t>
      </w:r>
      <w:r w:rsidR="00E80931" w:rsidRPr="00E634E1">
        <w:rPr>
          <w:rFonts w:ascii="IRBadr" w:hAnsi="IRBadr" w:cs="IRBadr"/>
          <w:rtl/>
        </w:rPr>
        <w:t>احیاناً</w:t>
      </w:r>
      <w:r w:rsidRPr="00E634E1">
        <w:rPr>
          <w:rFonts w:ascii="IRBadr" w:hAnsi="IRBadr" w:cs="IRBadr"/>
          <w:rtl/>
        </w:rPr>
        <w:t xml:space="preserve"> نخواندند</w:t>
      </w:r>
      <w:r w:rsidR="00D46C55">
        <w:rPr>
          <w:rFonts w:ascii="IRBadr" w:hAnsi="IRBadr" w:cs="IRBadr" w:hint="cs"/>
          <w:rtl/>
        </w:rPr>
        <w:t>،</w:t>
      </w:r>
      <w:r w:rsidRPr="00E634E1">
        <w:rPr>
          <w:rFonts w:ascii="IRBadr" w:hAnsi="IRBadr" w:cs="IRBadr"/>
          <w:rtl/>
        </w:rPr>
        <w:t xml:space="preserve"> برایشان خیلی مهم نیست، یا قضا شدن نماز برای </w:t>
      </w:r>
      <w:r w:rsidR="00E80931" w:rsidRPr="00E634E1">
        <w:rPr>
          <w:rFonts w:ascii="IRBadr" w:hAnsi="IRBadr" w:cs="IRBadr"/>
          <w:rtl/>
        </w:rPr>
        <w:t>آن‌ها</w:t>
      </w:r>
      <w:r w:rsidRPr="00E634E1">
        <w:rPr>
          <w:rFonts w:ascii="IRBadr" w:hAnsi="IRBadr" w:cs="IRBadr"/>
          <w:rtl/>
        </w:rPr>
        <w:t xml:space="preserve"> یک امر عادی است</w:t>
      </w:r>
      <w:r w:rsidR="00D46C55">
        <w:rPr>
          <w:rFonts w:ascii="IRBadr" w:hAnsi="IRBadr" w:cs="IRBadr" w:hint="cs"/>
          <w:rtl/>
        </w:rPr>
        <w:t xml:space="preserve"> و </w:t>
      </w:r>
      <w:r w:rsidRPr="00E634E1">
        <w:rPr>
          <w:rFonts w:ascii="IRBadr" w:hAnsi="IRBadr" w:cs="IRBadr"/>
          <w:rtl/>
        </w:rPr>
        <w:t>نسبت به اول وقت تقیدی ندارند</w:t>
      </w:r>
      <w:r w:rsidR="00D46C55">
        <w:rPr>
          <w:rFonts w:ascii="IRBadr" w:hAnsi="IRBadr" w:cs="IRBadr" w:hint="cs"/>
          <w:rtl/>
        </w:rPr>
        <w:t>.</w:t>
      </w:r>
    </w:p>
    <w:p w:rsidR="00D46C55" w:rsidRDefault="00D46C55" w:rsidP="00CE7612">
      <w:pPr>
        <w:pStyle w:val="2"/>
        <w:bidi/>
        <w:jc w:val="both"/>
        <w:rPr>
          <w:rtl/>
        </w:rPr>
      </w:pPr>
      <w:bookmarkStart w:id="4" w:name="_Toc425178536"/>
      <w:r>
        <w:rPr>
          <w:rFonts w:hint="cs"/>
          <w:rtl/>
        </w:rPr>
        <w:t xml:space="preserve">به جماعت </w:t>
      </w:r>
      <w:bookmarkEnd w:id="4"/>
      <w:r w:rsidR="008262BC">
        <w:rPr>
          <w:rFonts w:hint="eastAsia"/>
          <w:rtl/>
        </w:rPr>
        <w:t>نمازخواندن</w:t>
      </w:r>
    </w:p>
    <w:p w:rsidR="00967215" w:rsidRDefault="00D46C55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یکی دیگر از شروطی که انسان به نماز اهمیت می‌دهد این است که </w:t>
      </w:r>
      <w:r w:rsidR="007D6781" w:rsidRPr="00E634E1">
        <w:rPr>
          <w:rFonts w:ascii="IRBadr" w:hAnsi="IRBadr" w:cs="IRBadr"/>
          <w:rtl/>
        </w:rPr>
        <w:t xml:space="preserve">به جماعت </w:t>
      </w:r>
      <w:r w:rsidR="00967215">
        <w:rPr>
          <w:rFonts w:ascii="IRBadr" w:hAnsi="IRBadr" w:cs="IRBadr" w:hint="cs"/>
          <w:rtl/>
        </w:rPr>
        <w:t>خوانده شود.در این باب احادیث فراوانی آمده است.</w:t>
      </w:r>
      <w:r w:rsidR="00967215">
        <w:rPr>
          <w:rFonts w:ascii="IRBadr" w:hAnsi="IRBadr" w:cs="IRBadr"/>
          <w:rtl/>
        </w:rPr>
        <w:t xml:space="preserve"> </w:t>
      </w:r>
      <w:r w:rsidR="00967215">
        <w:rPr>
          <w:rFonts w:ascii="IRBadr" w:hAnsi="IRBadr" w:cs="IRBadr" w:hint="cs"/>
          <w:rtl/>
        </w:rPr>
        <w:t>ثواب جماعت نسبت به فرادا بسیار فرق می‌کند.</w:t>
      </w:r>
      <w:r w:rsidR="007D6781" w:rsidRPr="00E634E1">
        <w:rPr>
          <w:rFonts w:ascii="IRBadr" w:hAnsi="IRBadr" w:cs="IRBadr"/>
          <w:rtl/>
        </w:rPr>
        <w:t xml:space="preserve"> </w:t>
      </w:r>
    </w:p>
    <w:p w:rsidR="00967215" w:rsidRDefault="00967215" w:rsidP="00CE7612">
      <w:pPr>
        <w:pStyle w:val="2"/>
        <w:bidi/>
        <w:jc w:val="both"/>
        <w:rPr>
          <w:rtl/>
        </w:rPr>
      </w:pPr>
      <w:bookmarkStart w:id="5" w:name="_Toc425178537"/>
      <w:r>
        <w:rPr>
          <w:rFonts w:hint="cs"/>
          <w:rtl/>
        </w:rPr>
        <w:t>حضور قلب در نماز</w:t>
      </w:r>
      <w:bookmarkEnd w:id="5"/>
    </w:p>
    <w:p w:rsidR="007D6781" w:rsidRPr="00E634E1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>حضور قلب در نماز</w:t>
      </w:r>
      <w:r w:rsidR="00967215">
        <w:rPr>
          <w:rFonts w:ascii="IRBadr" w:hAnsi="IRBadr" w:cs="IRBadr" w:hint="cs"/>
          <w:rtl/>
        </w:rPr>
        <w:t xml:space="preserve"> یکی دیگر از نکات مهم است.</w:t>
      </w:r>
      <w:r w:rsidRPr="00E634E1">
        <w:rPr>
          <w:rFonts w:ascii="IRBadr" w:hAnsi="IRBadr" w:cs="IRBadr"/>
          <w:rtl/>
        </w:rPr>
        <w:t xml:space="preserve"> اینکه انسان نماز را با توجه بخواند، به نماز دل بدهد ، باید به مقام </w:t>
      </w:r>
      <w:r w:rsidR="008262BC">
        <w:rPr>
          <w:rFonts w:ascii="IRBadr" w:hAnsi="IRBadr" w:cs="IRBadr"/>
          <w:rtl/>
        </w:rPr>
        <w:t>نمازخواندن</w:t>
      </w:r>
      <w:r w:rsidRPr="00E634E1">
        <w:rPr>
          <w:rFonts w:ascii="IRBadr" w:hAnsi="IRBadr" w:cs="IRBadr"/>
          <w:rtl/>
        </w:rPr>
        <w:t xml:space="preserve"> و اینکه در برابر </w:t>
      </w:r>
      <w:r w:rsidR="00967215">
        <w:rPr>
          <w:rFonts w:ascii="IRBadr" w:hAnsi="IRBadr" w:cs="IRBadr"/>
          <w:rtl/>
        </w:rPr>
        <w:t>خدا ایستاده توجه بکند</w:t>
      </w:r>
      <w:r w:rsidR="00967215">
        <w:rPr>
          <w:rFonts w:ascii="IRBadr" w:hAnsi="IRBadr" w:cs="IRBadr" w:hint="cs"/>
          <w:rtl/>
        </w:rPr>
        <w:t xml:space="preserve">. انسان باید </w:t>
      </w:r>
      <w:r w:rsidR="00967215">
        <w:rPr>
          <w:rFonts w:ascii="IRBadr" w:hAnsi="IRBadr" w:cs="IRBadr"/>
          <w:rtl/>
        </w:rPr>
        <w:t xml:space="preserve"> با توجه</w:t>
      </w:r>
      <w:r w:rsidRPr="00E634E1">
        <w:rPr>
          <w:rFonts w:ascii="IRBadr" w:hAnsi="IRBadr" w:cs="IRBadr"/>
          <w:rtl/>
        </w:rPr>
        <w:t xml:space="preserve">، حضور قلب، با آرامش روح و با طمأنینه و آرام و سنجیده انسان نماز را اقامه بکند. </w:t>
      </w:r>
      <w:r w:rsidR="00E80931" w:rsidRPr="00E634E1">
        <w:rPr>
          <w:rFonts w:ascii="IRBadr" w:hAnsi="IRBadr" w:cs="IRBadr"/>
          <w:rtl/>
        </w:rPr>
        <w:t>این‌ها</w:t>
      </w:r>
      <w:r w:rsidRPr="00E634E1">
        <w:rPr>
          <w:rFonts w:ascii="IRBadr" w:hAnsi="IRBadr" w:cs="IRBadr"/>
          <w:rtl/>
        </w:rPr>
        <w:t xml:space="preserve"> بعضی از آداب و شرایط بسیار مهم نماز است</w:t>
      </w:r>
      <w:r w:rsidR="00967215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آدم‌هایی که به آداب نماز</w:t>
      </w:r>
      <w:r w:rsidR="00967215">
        <w:rPr>
          <w:rFonts w:ascii="IRBadr" w:hAnsi="IRBadr" w:cs="IRBadr" w:hint="cs"/>
          <w:rtl/>
        </w:rPr>
        <w:t xml:space="preserve"> بی‌اعتنا</w:t>
      </w:r>
      <w:r w:rsidR="00967215">
        <w:rPr>
          <w:rFonts w:ascii="IRBadr" w:hAnsi="IRBadr" w:cs="IRBadr"/>
          <w:rtl/>
        </w:rPr>
        <w:t xml:space="preserve"> هستند، مشمول این آیه هستند</w:t>
      </w:r>
      <w:r w:rsidR="00967215">
        <w:rPr>
          <w:rFonts w:ascii="IRBadr" w:hAnsi="IRBadr" w:cs="IRBadr" w:hint="cs"/>
          <w:rtl/>
        </w:rPr>
        <w:t>.</w:t>
      </w:r>
    </w:p>
    <w:p w:rsidR="00967215" w:rsidRPr="00967215" w:rsidRDefault="00967215" w:rsidP="00CE7612">
      <w:pPr>
        <w:pStyle w:val="2"/>
        <w:bidi/>
        <w:jc w:val="both"/>
        <w:rPr>
          <w:rtl/>
        </w:rPr>
      </w:pPr>
      <w:bookmarkStart w:id="6" w:name="_Toc425178538"/>
      <w:r>
        <w:rPr>
          <w:rFonts w:hint="cs"/>
          <w:rtl/>
        </w:rPr>
        <w:lastRenderedPageBreak/>
        <w:t>ریاکاران کسانی هستند که مورد نکوهش خداوند هستند</w:t>
      </w:r>
      <w:bookmarkEnd w:id="6"/>
    </w:p>
    <w:p w:rsidR="00967215" w:rsidRPr="005C36BC" w:rsidRDefault="00967215" w:rsidP="00CE7612">
      <w:pPr>
        <w:bidi/>
        <w:spacing w:before="100" w:beforeAutospacing="1" w:after="100" w:afterAutospacing="1"/>
        <w:jc w:val="both"/>
        <w:rPr>
          <w:rFonts w:ascii="IRBadr" w:hAnsi="IRBadr" w:cs="IRBadr"/>
          <w:b/>
          <w:bCs/>
          <w:rtl/>
        </w:rPr>
      </w:pPr>
      <w:r w:rsidRPr="005C36BC">
        <w:rPr>
          <w:rFonts w:ascii="IRBadr" w:hAnsi="IRBadr" w:cs="IRBadr" w:hint="cs"/>
          <w:b/>
          <w:bCs/>
          <w:rtl/>
        </w:rPr>
        <w:t>الَّذِينَ</w:t>
      </w:r>
      <w:r w:rsidRPr="005C36BC">
        <w:rPr>
          <w:rFonts w:ascii="IRBadr" w:hAnsi="IRBadr" w:cs="IRBadr"/>
          <w:b/>
          <w:bCs/>
          <w:rtl/>
        </w:rPr>
        <w:t xml:space="preserve"> </w:t>
      </w:r>
      <w:r w:rsidRPr="005C36BC">
        <w:rPr>
          <w:rFonts w:ascii="IRBadr" w:hAnsi="IRBadr" w:cs="IRBadr" w:hint="cs"/>
          <w:b/>
          <w:bCs/>
          <w:rtl/>
        </w:rPr>
        <w:t>هُمْ</w:t>
      </w:r>
      <w:r w:rsidRPr="005C36BC">
        <w:rPr>
          <w:rFonts w:ascii="IRBadr" w:hAnsi="IRBadr" w:cs="IRBadr"/>
          <w:b/>
          <w:bCs/>
          <w:rtl/>
        </w:rPr>
        <w:t xml:space="preserve"> </w:t>
      </w:r>
      <w:r w:rsidRPr="005C36BC">
        <w:rPr>
          <w:rFonts w:ascii="IRBadr" w:hAnsi="IRBadr" w:cs="IRBadr" w:hint="cs"/>
          <w:b/>
          <w:bCs/>
          <w:rtl/>
        </w:rPr>
        <w:t>يُرَاؤُونَ</w:t>
      </w:r>
      <w:r w:rsidRPr="005C36BC">
        <w:rPr>
          <w:rFonts w:ascii="IRBadr" w:hAnsi="IRBadr" w:cs="IRBadr"/>
          <w:b/>
          <w:bCs/>
          <w:szCs w:val="22"/>
          <w:rtl/>
        </w:rPr>
        <w:t xml:space="preserve"> </w:t>
      </w:r>
      <w:r w:rsidRPr="005C36BC">
        <w:rPr>
          <w:rStyle w:val="aff0"/>
          <w:rFonts w:ascii="IRBadr" w:hAnsi="IRBadr" w:cs="IRBadr"/>
          <w:b/>
          <w:bCs/>
          <w:rtl/>
        </w:rPr>
        <w:footnoteReference w:id="3"/>
      </w:r>
      <w:r w:rsidR="007D6781" w:rsidRPr="005C36BC">
        <w:rPr>
          <w:rFonts w:ascii="IRBadr" w:hAnsi="IRBadr" w:cs="IRBadr"/>
          <w:b/>
          <w:bCs/>
          <w:rtl/>
        </w:rPr>
        <w:t xml:space="preserve">  </w:t>
      </w:r>
    </w:p>
    <w:p w:rsidR="007D6781" w:rsidRPr="00E634E1" w:rsidRDefault="00967215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5.</w:t>
      </w:r>
      <w:r w:rsidRPr="00967215">
        <w:rPr>
          <w:rFonts w:ascii="IRBadr" w:hAnsi="IRBadr" w:cs="IRBadr"/>
          <w:rtl/>
        </w:rPr>
        <w:t xml:space="preserve"> </w:t>
      </w:r>
      <w:r w:rsidRPr="00E634E1">
        <w:rPr>
          <w:rFonts w:ascii="IRBadr" w:hAnsi="IRBadr" w:cs="IRBadr"/>
          <w:rtl/>
        </w:rPr>
        <w:t>کسانی که در نماز و عبادت و کارهای خیر ریا می‌کنند</w:t>
      </w:r>
      <w:r>
        <w:rPr>
          <w:rFonts w:ascii="IRBadr" w:hAnsi="IRBadr" w:cs="IRBadr" w:hint="cs"/>
          <w:rtl/>
        </w:rPr>
        <w:t xml:space="preserve"> مورد نکوهش خداوند هستند.</w:t>
      </w:r>
      <w:r w:rsidR="007D6781" w:rsidRPr="00E634E1">
        <w:rPr>
          <w:rFonts w:ascii="IRBadr" w:hAnsi="IRBadr" w:cs="IRBadr"/>
          <w:rtl/>
        </w:rPr>
        <w:t xml:space="preserve"> کار خیر وقتی ارزش دارد که انسان آن را برای خدا انجام بدهد؛ اگر انسان به فقیری کمک </w:t>
      </w:r>
      <w:r w:rsidR="00E80931" w:rsidRPr="00E634E1">
        <w:rPr>
          <w:rFonts w:ascii="IRBadr" w:hAnsi="IRBadr" w:cs="IRBadr"/>
          <w:rtl/>
        </w:rPr>
        <w:t>می‌کند</w:t>
      </w:r>
      <w:r w:rsidR="007D6781" w:rsidRPr="00E634E1">
        <w:rPr>
          <w:rFonts w:ascii="IRBadr" w:hAnsi="IRBadr" w:cs="IRBadr"/>
          <w:rtl/>
        </w:rPr>
        <w:t xml:space="preserve">، دست نیازمندی را </w:t>
      </w:r>
      <w:r w:rsidR="00E80931" w:rsidRPr="00E634E1">
        <w:rPr>
          <w:rFonts w:ascii="IRBadr" w:hAnsi="IRBadr" w:cs="IRBadr"/>
          <w:rtl/>
        </w:rPr>
        <w:t>می‌گیرد</w:t>
      </w:r>
      <w:r w:rsidR="007D6781" w:rsidRPr="00E634E1">
        <w:rPr>
          <w:rFonts w:ascii="IRBadr" w:hAnsi="IRBadr" w:cs="IRBadr"/>
          <w:rtl/>
        </w:rPr>
        <w:t>، باید تلاش بکند که آن کار را برای خدا انجام بدهد</w:t>
      </w:r>
      <w:r>
        <w:rPr>
          <w:rFonts w:ascii="IRBadr" w:hAnsi="IRBadr" w:cs="IRBadr" w:hint="cs"/>
          <w:rtl/>
        </w:rPr>
        <w:t>.</w:t>
      </w:r>
      <w:r w:rsidR="007D6781" w:rsidRPr="00E634E1">
        <w:rPr>
          <w:rFonts w:ascii="IRBadr" w:hAnsi="IRBadr" w:cs="IRBadr"/>
          <w:rtl/>
        </w:rPr>
        <w:t xml:space="preserve"> مخصوصاً در نماز و عبادت‌ها که ریا موجب بطلان </w:t>
      </w:r>
      <w:r>
        <w:rPr>
          <w:rFonts w:ascii="IRBadr" w:hAnsi="IRBadr" w:cs="IRBadr" w:hint="cs"/>
          <w:rtl/>
        </w:rPr>
        <w:t>آن‌ها</w:t>
      </w:r>
      <w:r w:rsidR="007D6781" w:rsidRPr="00E634E1">
        <w:rPr>
          <w:rFonts w:ascii="IRBadr" w:hAnsi="IRBadr" w:cs="IRBadr"/>
          <w:rtl/>
        </w:rPr>
        <w:t xml:space="preserve"> است</w:t>
      </w:r>
      <w:r>
        <w:rPr>
          <w:rFonts w:ascii="IRBadr" w:hAnsi="IRBadr" w:cs="IRBadr" w:hint="cs"/>
          <w:rtl/>
        </w:rPr>
        <w:t xml:space="preserve">. </w:t>
      </w:r>
      <w:r w:rsidR="007D6781" w:rsidRPr="00E634E1">
        <w:rPr>
          <w:rFonts w:ascii="IRBadr" w:hAnsi="IRBadr" w:cs="IRBadr"/>
          <w:rtl/>
        </w:rPr>
        <w:t xml:space="preserve">نمازی </w:t>
      </w:r>
      <w:r w:rsidR="008262BC">
        <w:rPr>
          <w:rFonts w:ascii="IRBadr" w:hAnsi="IRBadr" w:cs="IRBadr"/>
          <w:rtl/>
        </w:rPr>
        <w:t>موردقبول</w:t>
      </w:r>
      <w:r w:rsidR="007D6781" w:rsidRPr="00E634E1">
        <w:rPr>
          <w:rFonts w:ascii="IRBadr" w:hAnsi="IRBadr" w:cs="IRBadr"/>
          <w:rtl/>
        </w:rPr>
        <w:t xml:space="preserve"> خد</w:t>
      </w:r>
      <w:r>
        <w:rPr>
          <w:rFonts w:ascii="IRBadr" w:hAnsi="IRBadr" w:cs="IRBadr" w:hint="cs"/>
          <w:rtl/>
        </w:rPr>
        <w:t>اوند متعال است</w:t>
      </w:r>
      <w:r w:rsidR="007D6781" w:rsidRPr="00E634E1">
        <w:rPr>
          <w:rFonts w:ascii="IRBadr" w:hAnsi="IRBadr" w:cs="IRBadr"/>
          <w:rtl/>
        </w:rPr>
        <w:t xml:space="preserve"> که با اخلاص و توج</w:t>
      </w:r>
      <w:r>
        <w:rPr>
          <w:rFonts w:ascii="IRBadr" w:hAnsi="IRBadr" w:cs="IRBadr"/>
          <w:rtl/>
        </w:rPr>
        <w:t xml:space="preserve">ه </w:t>
      </w:r>
      <w:r w:rsidR="007D6781" w:rsidRPr="00E634E1">
        <w:rPr>
          <w:rFonts w:ascii="IRBadr" w:hAnsi="IRBadr" w:cs="IRBadr"/>
          <w:rtl/>
        </w:rPr>
        <w:t>و دور از ریا و خودنمایی باشد</w:t>
      </w:r>
      <w:r>
        <w:rPr>
          <w:rFonts w:ascii="IRBadr" w:hAnsi="IRBadr" w:cs="IRBadr" w:hint="cs"/>
          <w:rtl/>
        </w:rPr>
        <w:t>.</w:t>
      </w:r>
      <w:r w:rsidR="007D6781" w:rsidRPr="00E634E1"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>در روایات، در مورد مسئله‌ی</w:t>
      </w:r>
      <w:r w:rsidR="007D6781" w:rsidRPr="00E634E1">
        <w:rPr>
          <w:rFonts w:ascii="IRBadr" w:hAnsi="IRBadr" w:cs="IRBadr"/>
          <w:rtl/>
        </w:rPr>
        <w:t xml:space="preserve"> ریا در </w:t>
      </w:r>
      <w:r>
        <w:rPr>
          <w:rFonts w:ascii="IRBadr" w:hAnsi="IRBadr" w:cs="IRBadr" w:hint="cs"/>
          <w:rtl/>
        </w:rPr>
        <w:t>مضامین عجیبی آورده است.</w:t>
      </w:r>
      <w:r w:rsidR="007D6781" w:rsidRPr="00E634E1">
        <w:rPr>
          <w:rFonts w:ascii="IRBadr" w:hAnsi="IRBadr" w:cs="IRBadr"/>
          <w:rtl/>
        </w:rPr>
        <w:t xml:space="preserve"> ریا یعن</w:t>
      </w:r>
      <w:r>
        <w:rPr>
          <w:rFonts w:ascii="IRBadr" w:hAnsi="IRBadr" w:cs="IRBadr" w:hint="cs"/>
          <w:rtl/>
        </w:rPr>
        <w:t>ی</w:t>
      </w:r>
      <w:r w:rsidR="007D6781" w:rsidRPr="00E634E1">
        <w:rPr>
          <w:rFonts w:ascii="IRBadr" w:hAnsi="IRBadr" w:cs="IRBadr"/>
          <w:rtl/>
        </w:rPr>
        <w:t xml:space="preserve"> </w:t>
      </w:r>
      <w:r w:rsidR="008262BC">
        <w:rPr>
          <w:rFonts w:ascii="IRBadr" w:hAnsi="IRBadr" w:cs="IRBadr"/>
          <w:rtl/>
        </w:rPr>
        <w:t>خودنما</w:t>
      </w:r>
      <w:r w:rsidR="008262BC">
        <w:rPr>
          <w:rFonts w:ascii="IRBadr" w:hAnsi="IRBadr" w:cs="IRBadr" w:hint="cs"/>
          <w:rtl/>
        </w:rPr>
        <w:t>یی</w:t>
      </w:r>
      <w:r>
        <w:rPr>
          <w:rFonts w:ascii="IRBadr" w:hAnsi="IRBadr" w:cs="IRBadr" w:hint="cs"/>
          <w:rtl/>
        </w:rPr>
        <w:t xml:space="preserve"> و</w:t>
      </w:r>
      <w:r w:rsidR="007D6781" w:rsidRPr="00E634E1">
        <w:rPr>
          <w:rFonts w:ascii="IRBadr" w:hAnsi="IRBadr" w:cs="IRBadr"/>
          <w:rtl/>
        </w:rPr>
        <w:t xml:space="preserve"> تظاهر</w:t>
      </w:r>
      <w:r>
        <w:rPr>
          <w:rFonts w:ascii="IRBadr" w:hAnsi="IRBadr" w:cs="IRBadr" w:hint="cs"/>
          <w:rtl/>
        </w:rPr>
        <w:t>.</w:t>
      </w:r>
      <w:r w:rsidR="007D6781" w:rsidRPr="00E634E1">
        <w:rPr>
          <w:rFonts w:ascii="IRBadr" w:hAnsi="IRBadr" w:cs="IRBadr"/>
          <w:rtl/>
        </w:rPr>
        <w:t xml:space="preserve"> انسان کار </w:t>
      </w:r>
      <w:r>
        <w:rPr>
          <w:rFonts w:ascii="IRBadr" w:hAnsi="IRBadr" w:cs="IRBadr" w:hint="cs"/>
          <w:rtl/>
        </w:rPr>
        <w:t>حسنه</w:t>
      </w:r>
      <w:r>
        <w:rPr>
          <w:rFonts w:ascii="IRBadr" w:hAnsi="IRBadr" w:cs="IRBadr"/>
          <w:rtl/>
        </w:rPr>
        <w:t xml:space="preserve"> انجام بدهد اما </w:t>
      </w:r>
      <w:r w:rsidR="008262BC">
        <w:rPr>
          <w:rFonts w:ascii="IRBadr" w:hAnsi="IRBadr" w:cs="IRBadr"/>
          <w:rtl/>
        </w:rPr>
        <w:t>به‌صورت</w:t>
      </w:r>
      <w:r>
        <w:rPr>
          <w:rFonts w:ascii="IRBadr" w:hAnsi="IRBadr" w:cs="IRBadr" w:hint="cs"/>
          <w:rtl/>
        </w:rPr>
        <w:t xml:space="preserve"> </w:t>
      </w:r>
      <w:r w:rsidR="007D6781" w:rsidRPr="00E634E1">
        <w:rPr>
          <w:rFonts w:ascii="IRBadr" w:hAnsi="IRBadr" w:cs="IRBadr"/>
          <w:rtl/>
        </w:rPr>
        <w:t>کامل برای خدا</w:t>
      </w:r>
      <w:r>
        <w:rPr>
          <w:rFonts w:ascii="IRBadr" w:hAnsi="IRBadr" w:cs="IRBadr" w:hint="cs"/>
          <w:rtl/>
        </w:rPr>
        <w:t>ی متعال نباشد؛</w:t>
      </w:r>
      <w:r w:rsidR="007D6781" w:rsidRPr="00E634E1">
        <w:rPr>
          <w:rFonts w:ascii="IRBadr" w:hAnsi="IRBadr" w:cs="IRBadr"/>
          <w:rtl/>
        </w:rPr>
        <w:t xml:space="preserve"> بلکه برای دیگران و </w:t>
      </w:r>
      <w:r w:rsidR="008262BC">
        <w:rPr>
          <w:rFonts w:ascii="IRBadr" w:hAnsi="IRBadr" w:cs="IRBadr"/>
          <w:rtl/>
        </w:rPr>
        <w:t>جلب‌توجه</w:t>
      </w:r>
      <w:r w:rsidR="007D6781" w:rsidRPr="00E634E1">
        <w:rPr>
          <w:rFonts w:ascii="IRBadr" w:hAnsi="IRBadr" w:cs="IRBadr"/>
          <w:rtl/>
        </w:rPr>
        <w:t xml:space="preserve"> دیگران </w:t>
      </w:r>
      <w:r>
        <w:rPr>
          <w:rFonts w:ascii="IRBadr" w:hAnsi="IRBadr" w:cs="IRBadr" w:hint="cs"/>
          <w:rtl/>
        </w:rPr>
        <w:t>باشد.ریا ا</w:t>
      </w:r>
      <w:r w:rsidR="007D6781" w:rsidRPr="00E634E1">
        <w:rPr>
          <w:rFonts w:ascii="IRBadr" w:hAnsi="IRBadr" w:cs="IRBadr"/>
          <w:rtl/>
        </w:rPr>
        <w:t xml:space="preserve">ز گناهان مهمی است که </w:t>
      </w:r>
      <w:r>
        <w:rPr>
          <w:rFonts w:ascii="IRBadr" w:hAnsi="IRBadr" w:cs="IRBadr" w:hint="cs"/>
          <w:rtl/>
        </w:rPr>
        <w:t>عبادات</w:t>
      </w:r>
      <w:r w:rsidR="007D6781" w:rsidRPr="00E634E1">
        <w:rPr>
          <w:rFonts w:ascii="IRBadr" w:hAnsi="IRBadr" w:cs="IRBadr"/>
          <w:rtl/>
        </w:rPr>
        <w:t xml:space="preserve"> را باطل </w:t>
      </w:r>
      <w:r w:rsidR="00E80931" w:rsidRPr="00E634E1">
        <w:rPr>
          <w:rFonts w:ascii="IRBadr" w:hAnsi="IRBadr" w:cs="IRBadr"/>
          <w:rtl/>
        </w:rPr>
        <w:t>می‌کند</w:t>
      </w:r>
      <w:r>
        <w:rPr>
          <w:rFonts w:ascii="IRBadr" w:hAnsi="IRBadr" w:cs="IRBadr" w:hint="cs"/>
          <w:rtl/>
        </w:rPr>
        <w:t>.</w:t>
      </w:r>
      <w:r w:rsidR="007D6781" w:rsidRPr="00E634E1">
        <w:rPr>
          <w:rFonts w:ascii="IRBadr" w:hAnsi="IRBadr" w:cs="IRBadr"/>
          <w:rtl/>
        </w:rPr>
        <w:t xml:space="preserve"> </w:t>
      </w:r>
    </w:p>
    <w:p w:rsidR="00967215" w:rsidRPr="00967215" w:rsidRDefault="00967215" w:rsidP="00CE7612">
      <w:pPr>
        <w:pStyle w:val="2"/>
        <w:bidi/>
        <w:jc w:val="both"/>
        <w:rPr>
          <w:rtl/>
        </w:rPr>
      </w:pPr>
      <w:bookmarkStart w:id="7" w:name="_Toc425178539"/>
      <w:r>
        <w:rPr>
          <w:rFonts w:hint="cs"/>
          <w:rtl/>
        </w:rPr>
        <w:t>ریا از دیدگاه روایات</w:t>
      </w:r>
      <w:bookmarkEnd w:id="7"/>
    </w:p>
    <w:p w:rsidR="00967215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>در روایتی از پیامبر گرامی اسلام حضرت محمد بن عبدالله</w:t>
      </w:r>
      <w:r w:rsidR="00967215">
        <w:rPr>
          <w:rFonts w:ascii="IRBadr" w:hAnsi="IRBadr" w:cs="IRBadr" w:hint="cs"/>
          <w:rtl/>
        </w:rPr>
        <w:t xml:space="preserve"> (ص)</w:t>
      </w:r>
      <w:r w:rsidRPr="00E634E1">
        <w:rPr>
          <w:rFonts w:ascii="IRBadr" w:hAnsi="IRBadr" w:cs="IRBadr"/>
          <w:rtl/>
        </w:rPr>
        <w:t xml:space="preserve"> </w:t>
      </w:r>
      <w:r w:rsidR="008262BC">
        <w:rPr>
          <w:rFonts w:ascii="IRBadr" w:hAnsi="IRBadr" w:cs="IRBadr"/>
          <w:rtl/>
        </w:rPr>
        <w:t>نقل‌شده</w:t>
      </w:r>
      <w:r w:rsidRPr="00E634E1">
        <w:rPr>
          <w:rFonts w:ascii="IRBadr" w:hAnsi="IRBadr" w:cs="IRBadr"/>
          <w:rtl/>
        </w:rPr>
        <w:t xml:space="preserve"> است</w:t>
      </w:r>
      <w:r w:rsidR="00967215">
        <w:rPr>
          <w:rFonts w:ascii="IRBadr" w:hAnsi="IRBadr" w:cs="IRBadr" w:hint="cs"/>
          <w:rtl/>
        </w:rPr>
        <w:t>:</w:t>
      </w:r>
      <w:r w:rsidRPr="00E634E1">
        <w:rPr>
          <w:rFonts w:ascii="IRBadr" w:hAnsi="IRBadr" w:cs="IRBadr"/>
          <w:rtl/>
        </w:rPr>
        <w:t xml:space="preserve"> اعمال انسان را ملائکه به خدا گزارش می‌دهند، گاهی ملکی می‌آید و نماز و عبادت یک بنده‌ای را </w:t>
      </w:r>
      <w:r w:rsidR="008262BC">
        <w:rPr>
          <w:rFonts w:ascii="IRBadr" w:hAnsi="IRBadr" w:cs="IRBadr"/>
          <w:rtl/>
        </w:rPr>
        <w:t>به‌عنوان</w:t>
      </w:r>
      <w:r w:rsidRPr="00E634E1">
        <w:rPr>
          <w:rFonts w:ascii="IRBadr" w:hAnsi="IRBadr" w:cs="IRBadr"/>
          <w:rtl/>
        </w:rPr>
        <w:t xml:space="preserve"> گزارش به محضر خدا</w:t>
      </w:r>
      <w:r w:rsidR="00967215">
        <w:rPr>
          <w:rFonts w:ascii="IRBadr" w:hAnsi="IRBadr" w:cs="IRBadr" w:hint="cs"/>
          <w:rtl/>
        </w:rPr>
        <w:t>وند</w:t>
      </w:r>
      <w:r w:rsidRPr="00E634E1">
        <w:rPr>
          <w:rFonts w:ascii="IRBadr" w:hAnsi="IRBadr" w:cs="IRBadr"/>
          <w:rtl/>
        </w:rPr>
        <w:t xml:space="preserve"> می‌برد، خدا </w:t>
      </w:r>
      <w:r w:rsidR="00E80931" w:rsidRPr="00E634E1">
        <w:rPr>
          <w:rFonts w:ascii="IRBadr" w:hAnsi="IRBadr" w:cs="IRBadr"/>
          <w:rtl/>
        </w:rPr>
        <w:t>می‌فرماید</w:t>
      </w:r>
      <w:r w:rsidRPr="00E634E1">
        <w:rPr>
          <w:rFonts w:ascii="IRBadr" w:hAnsi="IRBadr" w:cs="IRBadr"/>
          <w:rtl/>
        </w:rPr>
        <w:t xml:space="preserve"> که این عمل را به جنهم ببرید</w:t>
      </w:r>
      <w:r w:rsidR="00967215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سؤال </w:t>
      </w:r>
      <w:r w:rsidR="00E80931" w:rsidRPr="00E634E1">
        <w:rPr>
          <w:rFonts w:ascii="IRBadr" w:hAnsi="IRBadr" w:cs="IRBadr"/>
          <w:rtl/>
        </w:rPr>
        <w:t>می‌شود</w:t>
      </w:r>
      <w:r w:rsidRPr="00E634E1">
        <w:rPr>
          <w:rFonts w:ascii="IRBadr" w:hAnsi="IRBadr" w:cs="IRBadr"/>
          <w:rtl/>
        </w:rPr>
        <w:t xml:space="preserve"> که </w:t>
      </w:r>
      <w:r w:rsidR="00967215">
        <w:rPr>
          <w:rFonts w:ascii="IRBadr" w:hAnsi="IRBadr" w:cs="IRBadr" w:hint="cs"/>
          <w:rtl/>
        </w:rPr>
        <w:t>چرا</w:t>
      </w:r>
      <w:r w:rsidRPr="00E634E1">
        <w:rPr>
          <w:rFonts w:ascii="IRBadr" w:hAnsi="IRBadr" w:cs="IRBadr"/>
          <w:rtl/>
        </w:rPr>
        <w:t xml:space="preserve">؟ </w:t>
      </w:r>
      <w:r w:rsidR="00967215">
        <w:rPr>
          <w:rFonts w:ascii="IRBadr" w:hAnsi="IRBadr" w:cs="IRBadr"/>
          <w:rtl/>
        </w:rPr>
        <w:t>خدا</w:t>
      </w:r>
      <w:r w:rsidR="00967215">
        <w:rPr>
          <w:rFonts w:ascii="IRBadr" w:hAnsi="IRBadr" w:cs="IRBadr" w:hint="cs"/>
          <w:rtl/>
        </w:rPr>
        <w:t xml:space="preserve">وند </w:t>
      </w:r>
      <w:r w:rsidRPr="00E634E1">
        <w:rPr>
          <w:rFonts w:ascii="IRBadr" w:hAnsi="IRBadr" w:cs="IRBadr"/>
          <w:rtl/>
        </w:rPr>
        <w:t xml:space="preserve">جواب </w:t>
      </w:r>
      <w:r w:rsidR="00E80931" w:rsidRPr="00E634E1">
        <w:rPr>
          <w:rFonts w:ascii="IRBadr" w:hAnsi="IRBadr" w:cs="IRBadr"/>
          <w:rtl/>
        </w:rPr>
        <w:t>می‌دهد</w:t>
      </w:r>
      <w:r w:rsidRPr="00E634E1">
        <w:rPr>
          <w:rFonts w:ascii="IRBadr" w:hAnsi="IRBadr" w:cs="IRBadr"/>
          <w:rtl/>
        </w:rPr>
        <w:t xml:space="preserve"> که نماز را خواند</w:t>
      </w:r>
      <w:r w:rsidR="00967215">
        <w:rPr>
          <w:rFonts w:ascii="IRBadr" w:hAnsi="IRBadr" w:cs="IRBadr" w:hint="cs"/>
          <w:rtl/>
        </w:rPr>
        <w:t>ه است؛</w:t>
      </w:r>
      <w:r w:rsidRPr="00E634E1">
        <w:rPr>
          <w:rFonts w:ascii="IRBadr" w:hAnsi="IRBadr" w:cs="IRBadr"/>
          <w:rtl/>
        </w:rPr>
        <w:t xml:space="preserve"> اما در دل او من نبودم</w:t>
      </w:r>
      <w:r w:rsidR="00967215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برای غیر </w:t>
      </w:r>
      <w:r w:rsidR="00967215">
        <w:rPr>
          <w:rFonts w:ascii="IRBadr" w:hAnsi="IRBadr" w:cs="IRBadr" w:hint="cs"/>
          <w:rtl/>
        </w:rPr>
        <w:t>من</w:t>
      </w:r>
      <w:r w:rsidRPr="00E634E1">
        <w:rPr>
          <w:rFonts w:ascii="IRBadr" w:hAnsi="IRBadr" w:cs="IRBadr"/>
          <w:rtl/>
        </w:rPr>
        <w:t xml:space="preserve"> این نماز را اقامه کرد</w:t>
      </w:r>
      <w:r w:rsidR="00967215">
        <w:rPr>
          <w:rFonts w:ascii="IRBadr" w:hAnsi="IRBadr" w:cs="IRBadr" w:hint="cs"/>
          <w:rtl/>
        </w:rPr>
        <w:t>ه است.</w:t>
      </w:r>
      <w:r w:rsidRPr="00E634E1">
        <w:rPr>
          <w:rFonts w:ascii="IRBadr" w:hAnsi="IRBadr" w:cs="IRBadr"/>
          <w:rtl/>
        </w:rPr>
        <w:t xml:space="preserve"> </w:t>
      </w:r>
    </w:p>
    <w:p w:rsidR="00782F75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نمازی انسان را تکامل می‌بخشد و به خدا نزدیک </w:t>
      </w:r>
      <w:r w:rsidR="00E80931" w:rsidRPr="00E634E1">
        <w:rPr>
          <w:rFonts w:ascii="IRBadr" w:hAnsi="IRBadr" w:cs="IRBadr"/>
          <w:rtl/>
        </w:rPr>
        <w:t>می‌کند</w:t>
      </w:r>
      <w:r w:rsidR="00782F75">
        <w:rPr>
          <w:rFonts w:ascii="IRBadr" w:hAnsi="IRBadr" w:cs="IRBadr" w:hint="cs"/>
          <w:rtl/>
        </w:rPr>
        <w:t>؛</w:t>
      </w:r>
      <w:r w:rsidRPr="00E634E1">
        <w:rPr>
          <w:rFonts w:ascii="IRBadr" w:hAnsi="IRBadr" w:cs="IRBadr"/>
          <w:rtl/>
        </w:rPr>
        <w:t xml:space="preserve"> که قصد و انگیزه‌ی الهی بر آن حاکم باشد</w:t>
      </w:r>
      <w:r w:rsidR="00782F75">
        <w:rPr>
          <w:rFonts w:ascii="IRBadr" w:hAnsi="IRBadr" w:cs="IRBadr" w:hint="cs"/>
          <w:rtl/>
        </w:rPr>
        <w:t>.</w:t>
      </w:r>
    </w:p>
    <w:p w:rsidR="007D6781" w:rsidRPr="00E634E1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 در روایت دیگری </w:t>
      </w:r>
      <w:r w:rsidR="00782F75">
        <w:rPr>
          <w:rFonts w:ascii="IRBadr" w:hAnsi="IRBadr" w:cs="IRBadr" w:hint="cs"/>
          <w:rtl/>
        </w:rPr>
        <w:t>خداوند در روز قیامت به اهل ریا خطاب می‌کند:</w:t>
      </w:r>
      <w:r w:rsidRPr="00E634E1">
        <w:rPr>
          <w:rFonts w:ascii="IRBadr" w:hAnsi="IRBadr" w:cs="IRBadr"/>
          <w:rtl/>
        </w:rPr>
        <w:t xml:space="preserve"> ای فاجر و انسان گناهکار، اعمال تو تباه شد، تو </w:t>
      </w:r>
      <w:r w:rsidR="00782F75">
        <w:rPr>
          <w:rFonts w:ascii="IRBadr" w:hAnsi="IRBadr" w:cs="IRBadr" w:hint="cs"/>
          <w:rtl/>
        </w:rPr>
        <w:t xml:space="preserve">گمان </w:t>
      </w:r>
      <w:r w:rsidRPr="00E634E1">
        <w:rPr>
          <w:rFonts w:ascii="IRBadr" w:hAnsi="IRBadr" w:cs="IRBadr"/>
          <w:rtl/>
        </w:rPr>
        <w:t>می‌کردی اعمالی</w:t>
      </w:r>
      <w:r w:rsidR="00782F75">
        <w:rPr>
          <w:rFonts w:ascii="IRBadr" w:hAnsi="IRBadr" w:cs="IRBadr" w:hint="cs"/>
          <w:rtl/>
        </w:rPr>
        <w:t xml:space="preserve"> را</w:t>
      </w:r>
      <w:r w:rsidRPr="00E634E1">
        <w:rPr>
          <w:rFonts w:ascii="IRBadr" w:hAnsi="IRBadr" w:cs="IRBadr"/>
          <w:rtl/>
        </w:rPr>
        <w:t xml:space="preserve"> انجام دادی، به کسی کمک کردی، کار خیر و نیکی انجام دادی، ولی بدان که اعمال تو تباه و فاسد است و در پیشگاه ما </w:t>
      </w:r>
      <w:r w:rsidR="00C61266">
        <w:rPr>
          <w:rFonts w:ascii="IRBadr" w:hAnsi="IRBadr" w:cs="IRBadr"/>
          <w:rtl/>
        </w:rPr>
        <w:t>موردقبول</w:t>
      </w:r>
      <w:r w:rsidRPr="00E634E1">
        <w:rPr>
          <w:rFonts w:ascii="IRBadr" w:hAnsi="IRBadr" w:cs="IRBadr"/>
          <w:rtl/>
        </w:rPr>
        <w:t xml:space="preserve"> قرار نخواهد گرفت</w:t>
      </w:r>
      <w:r w:rsidR="00782F75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کسی که ظاهر و باطن او فرق داشته باشد در پیشگاه خدا مقام و منزلتی ندارد. </w:t>
      </w:r>
    </w:p>
    <w:p w:rsidR="00782F75" w:rsidRDefault="00782F75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ریاکار مشرک است.</w:t>
      </w:r>
    </w:p>
    <w:p w:rsidR="00782F75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>و در روایاتی دارد که کسی که نماز و اعمال ع</w:t>
      </w:r>
      <w:r w:rsidR="00782F75">
        <w:rPr>
          <w:rFonts w:ascii="IRBadr" w:hAnsi="IRBadr" w:cs="IRBadr"/>
          <w:rtl/>
        </w:rPr>
        <w:t>بادی را برای غیر خدا انجام بدهد</w:t>
      </w:r>
      <w:r w:rsidR="00782F75">
        <w:rPr>
          <w:rFonts w:ascii="IRBadr" w:hAnsi="IRBadr" w:cs="IRBadr" w:hint="cs"/>
          <w:rtl/>
        </w:rPr>
        <w:t xml:space="preserve">، </w:t>
      </w:r>
      <w:r w:rsidRPr="00E634E1">
        <w:rPr>
          <w:rFonts w:ascii="IRBadr" w:hAnsi="IRBadr" w:cs="IRBadr"/>
          <w:rtl/>
        </w:rPr>
        <w:t>مشرک است</w:t>
      </w:r>
      <w:r w:rsidR="00782F75">
        <w:rPr>
          <w:rFonts w:ascii="IRBadr" w:hAnsi="IRBadr" w:cs="IRBadr" w:hint="cs"/>
          <w:rtl/>
        </w:rPr>
        <w:t>.</w:t>
      </w:r>
    </w:p>
    <w:p w:rsidR="00782F75" w:rsidRDefault="00782F75" w:rsidP="00CE7612">
      <w:pPr>
        <w:pStyle w:val="2"/>
        <w:bidi/>
        <w:jc w:val="both"/>
        <w:rPr>
          <w:rtl/>
        </w:rPr>
      </w:pPr>
      <w:bookmarkStart w:id="8" w:name="_Toc425178540"/>
      <w:r>
        <w:rPr>
          <w:rFonts w:hint="cs"/>
          <w:rtl/>
        </w:rPr>
        <w:lastRenderedPageBreak/>
        <w:t>انواع شرک</w:t>
      </w:r>
      <w:bookmarkEnd w:id="8"/>
      <w:r w:rsidR="007D6781" w:rsidRPr="00E634E1">
        <w:rPr>
          <w:rtl/>
        </w:rPr>
        <w:t xml:space="preserve"> </w:t>
      </w:r>
    </w:p>
    <w:p w:rsidR="00782F75" w:rsidRDefault="00782F75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شرک در روایات بر دو نوع است:</w:t>
      </w:r>
      <w:r w:rsidR="007D6781" w:rsidRPr="00E634E1">
        <w:rPr>
          <w:rFonts w:ascii="IRBadr" w:hAnsi="IRBadr" w:cs="IRBadr"/>
          <w:rtl/>
        </w:rPr>
        <w:t xml:space="preserve"> یک شرک آشکار و علنی </w:t>
      </w:r>
      <w:r>
        <w:rPr>
          <w:rFonts w:ascii="IRBadr" w:hAnsi="IRBadr" w:cs="IRBadr" w:hint="cs"/>
          <w:rtl/>
        </w:rPr>
        <w:t>است، مثل</w:t>
      </w:r>
      <w:r w:rsidR="007D6781" w:rsidRPr="00E634E1">
        <w:rPr>
          <w:rFonts w:ascii="IRBadr" w:hAnsi="IRBadr" w:cs="IRBadr"/>
          <w:rtl/>
        </w:rPr>
        <w:t xml:space="preserve"> بت‌پرست یا بی‌اعتقاد به خدا باشد</w:t>
      </w:r>
      <w:r>
        <w:rPr>
          <w:rFonts w:ascii="IRBadr" w:hAnsi="IRBadr" w:cs="IRBadr" w:hint="cs"/>
          <w:rtl/>
        </w:rPr>
        <w:t>.</w:t>
      </w:r>
      <w:r w:rsidR="007D6781" w:rsidRPr="00E634E1">
        <w:rPr>
          <w:rFonts w:ascii="IRBadr" w:hAnsi="IRBadr" w:cs="IRBadr"/>
          <w:rtl/>
        </w:rPr>
        <w:t xml:space="preserve"> شرک</w:t>
      </w:r>
      <w:r>
        <w:rPr>
          <w:rFonts w:ascii="IRBadr" w:hAnsi="IRBadr" w:cs="IRBadr" w:hint="cs"/>
          <w:rtl/>
        </w:rPr>
        <w:t xml:space="preserve"> دوم </w:t>
      </w:r>
      <w:r w:rsidR="007D6781" w:rsidRPr="00E634E1">
        <w:rPr>
          <w:rFonts w:ascii="IRBadr" w:hAnsi="IRBadr" w:cs="IRBadr"/>
          <w:rtl/>
        </w:rPr>
        <w:t xml:space="preserve">زشت و مخفی </w:t>
      </w:r>
      <w:r>
        <w:rPr>
          <w:rFonts w:ascii="IRBadr" w:hAnsi="IRBadr" w:cs="IRBadr" w:hint="cs"/>
          <w:rtl/>
        </w:rPr>
        <w:t>است.</w:t>
      </w:r>
      <w:r w:rsidR="007D6781" w:rsidRPr="00E634E1">
        <w:rPr>
          <w:rFonts w:ascii="IRBadr" w:hAnsi="IRBadr" w:cs="IRBadr"/>
          <w:rtl/>
        </w:rPr>
        <w:t xml:space="preserve"> در ظاهر انسانی مسلمان است، شهادتین را می‌گوید، اعتراف به خدا</w:t>
      </w:r>
      <w:r>
        <w:rPr>
          <w:rFonts w:ascii="IRBadr" w:hAnsi="IRBadr" w:cs="IRBadr" w:hint="cs"/>
          <w:rtl/>
        </w:rPr>
        <w:t>وند</w:t>
      </w:r>
      <w:r w:rsidR="007D6781" w:rsidRPr="00E634E1">
        <w:rPr>
          <w:rFonts w:ascii="IRBadr" w:hAnsi="IRBadr" w:cs="IRBadr"/>
          <w:rtl/>
        </w:rPr>
        <w:t xml:space="preserve"> و رسالت پیامبر</w:t>
      </w:r>
      <w:r>
        <w:rPr>
          <w:rFonts w:ascii="IRBadr" w:hAnsi="IRBadr" w:cs="IRBadr" w:hint="cs"/>
          <w:rtl/>
        </w:rPr>
        <w:t>(ص)</w:t>
      </w:r>
      <w:r w:rsidR="007D6781" w:rsidRPr="00E634E1">
        <w:rPr>
          <w:rFonts w:ascii="IRBadr" w:hAnsi="IRBadr" w:cs="IRBadr"/>
          <w:rtl/>
        </w:rPr>
        <w:t xml:space="preserve"> دارد اما در مقام عمل، اهل عمل صالح و </w:t>
      </w:r>
      <w:r>
        <w:rPr>
          <w:rFonts w:ascii="IRBadr" w:hAnsi="IRBadr" w:cs="IRBadr" w:hint="cs"/>
          <w:rtl/>
        </w:rPr>
        <w:t>خالص</w:t>
      </w:r>
      <w:r w:rsidR="007D6781" w:rsidRPr="00E634E1">
        <w:rPr>
          <w:rFonts w:ascii="IRBadr" w:hAnsi="IRBadr" w:cs="IRBadr"/>
          <w:rtl/>
        </w:rPr>
        <w:t xml:space="preserve"> نیست. </w:t>
      </w:r>
    </w:p>
    <w:p w:rsidR="007D6781" w:rsidRPr="00E634E1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>در روایت دیگری امام صادق می‌فرماید</w:t>
      </w:r>
      <w:r w:rsidR="00782F75">
        <w:rPr>
          <w:rFonts w:ascii="IRBadr" w:hAnsi="IRBadr" w:cs="IRBadr" w:hint="cs"/>
          <w:rtl/>
        </w:rPr>
        <w:t>:</w:t>
      </w:r>
      <w:r w:rsidRPr="00E634E1">
        <w:rPr>
          <w:rFonts w:ascii="IRBadr" w:hAnsi="IRBadr" w:cs="IRBadr"/>
          <w:rtl/>
        </w:rPr>
        <w:t xml:space="preserve"> در روز قیامت بندگانی که اهل نماز بودند به خدا می</w:t>
      </w:r>
      <w:r w:rsidR="00782F75">
        <w:rPr>
          <w:rFonts w:ascii="IRBadr" w:hAnsi="IRBadr" w:cs="IRBadr" w:hint="cs"/>
          <w:rtl/>
        </w:rPr>
        <w:t>‌</w:t>
      </w:r>
      <w:r w:rsidRPr="00E634E1">
        <w:rPr>
          <w:rFonts w:ascii="IRBadr" w:hAnsi="IRBadr" w:cs="IRBadr"/>
          <w:rtl/>
        </w:rPr>
        <w:t xml:space="preserve">گویند که ما برای تو نماز خواندیم، اما خدا جواب </w:t>
      </w:r>
      <w:r w:rsidR="00E80931" w:rsidRPr="00E634E1">
        <w:rPr>
          <w:rFonts w:ascii="IRBadr" w:hAnsi="IRBadr" w:cs="IRBadr"/>
          <w:rtl/>
        </w:rPr>
        <w:t>می‌دهد</w:t>
      </w:r>
      <w:r w:rsidRPr="00E634E1">
        <w:rPr>
          <w:rFonts w:ascii="IRBadr" w:hAnsi="IRBadr" w:cs="IRBadr"/>
          <w:rtl/>
        </w:rPr>
        <w:t xml:space="preserve"> که این بنده را به جهنم ببرید</w:t>
      </w:r>
      <w:r w:rsidR="00782F75">
        <w:rPr>
          <w:rFonts w:ascii="IRBadr" w:hAnsi="IRBadr" w:cs="IRBadr" w:hint="cs"/>
          <w:rtl/>
        </w:rPr>
        <w:t>؛ زیرا</w:t>
      </w:r>
      <w:r w:rsidRPr="00E634E1">
        <w:rPr>
          <w:rFonts w:ascii="IRBadr" w:hAnsi="IRBadr" w:cs="IRBadr"/>
          <w:rtl/>
        </w:rPr>
        <w:t xml:space="preserve"> نماز او برای من نبود</w:t>
      </w:r>
      <w:r w:rsidR="00782F75">
        <w:rPr>
          <w:rFonts w:ascii="IRBadr" w:hAnsi="IRBadr" w:cs="IRBadr" w:hint="cs"/>
          <w:rtl/>
        </w:rPr>
        <w:t>ه است.</w:t>
      </w:r>
      <w:r w:rsidRPr="00E634E1">
        <w:rPr>
          <w:rFonts w:ascii="IRBadr" w:hAnsi="IRBadr" w:cs="IRBadr"/>
          <w:rtl/>
        </w:rPr>
        <w:t xml:space="preserve"> </w:t>
      </w:r>
    </w:p>
    <w:p w:rsidR="00782F75" w:rsidRDefault="00782F75" w:rsidP="00CE7612">
      <w:pPr>
        <w:pStyle w:val="2"/>
        <w:bidi/>
        <w:jc w:val="both"/>
        <w:rPr>
          <w:rtl/>
        </w:rPr>
      </w:pPr>
      <w:bookmarkStart w:id="9" w:name="_Toc425178541"/>
      <w:r>
        <w:rPr>
          <w:rFonts w:hint="cs"/>
          <w:rtl/>
        </w:rPr>
        <w:t>انفاق نکردن</w:t>
      </w:r>
      <w:bookmarkEnd w:id="9"/>
    </w:p>
    <w:p w:rsidR="00782F75" w:rsidRPr="00782F75" w:rsidRDefault="00782F75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7.یکی دیگر از صفاتی که در این سوره مورد مذمت </w:t>
      </w:r>
      <w:r w:rsidR="008262BC">
        <w:rPr>
          <w:rFonts w:ascii="IRBadr" w:hAnsi="IRBadr" w:cs="IRBadr"/>
          <w:rtl/>
        </w:rPr>
        <w:t>قرارگرفته</w:t>
      </w:r>
      <w:r>
        <w:rPr>
          <w:rFonts w:ascii="IRBadr" w:hAnsi="IRBadr" w:cs="IRBadr" w:hint="cs"/>
          <w:rtl/>
        </w:rPr>
        <w:t xml:space="preserve"> است، دارا بودن ولی انفاق نکردن است.</w:t>
      </w:r>
    </w:p>
    <w:p w:rsidR="00782F75" w:rsidRDefault="00782F75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ماعون به معنای عاریه،انفاق، بخشش (حتی مقدار کم) است.</w:t>
      </w:r>
      <w:r w:rsidR="007D6781" w:rsidRPr="00E634E1">
        <w:rPr>
          <w:rFonts w:ascii="IRBadr" w:hAnsi="IRBadr" w:cs="IRBadr"/>
          <w:rtl/>
        </w:rPr>
        <w:t xml:space="preserve"> آدم‌هایی که می‌توانند</w:t>
      </w:r>
      <w:r>
        <w:rPr>
          <w:rFonts w:ascii="IRBadr" w:hAnsi="IRBadr" w:cs="IRBadr" w:hint="cs"/>
          <w:rtl/>
        </w:rPr>
        <w:t>،</w:t>
      </w:r>
      <w:r w:rsidR="007D6781" w:rsidRPr="00E634E1">
        <w:rPr>
          <w:rFonts w:ascii="IRBadr" w:hAnsi="IRBadr" w:cs="IRBadr"/>
          <w:rtl/>
        </w:rPr>
        <w:t xml:space="preserve"> اما چیزی را برای گره‌گشایی از کار دیگران انفاق نمی‌کنند، این</w:t>
      </w:r>
      <w:r>
        <w:rPr>
          <w:rFonts w:ascii="IRBadr" w:hAnsi="IRBadr" w:cs="IRBadr" w:hint="cs"/>
          <w:rtl/>
        </w:rPr>
        <w:t xml:space="preserve">ان مورد نکوهش خداوند </w:t>
      </w:r>
      <w:r w:rsidR="008262BC">
        <w:rPr>
          <w:rFonts w:ascii="IRBadr" w:hAnsi="IRBadr" w:cs="IRBadr"/>
          <w:rtl/>
        </w:rPr>
        <w:t>قرارگرفته‌اند</w:t>
      </w:r>
      <w:r>
        <w:rPr>
          <w:rFonts w:ascii="IRBadr" w:hAnsi="IRBadr" w:cs="IRBadr" w:hint="cs"/>
          <w:rtl/>
        </w:rPr>
        <w:t>.</w:t>
      </w:r>
    </w:p>
    <w:p w:rsidR="00782F75" w:rsidRDefault="00782F75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اموری که انسان می‌تواند </w:t>
      </w:r>
      <w:r w:rsidR="008262BC">
        <w:rPr>
          <w:rFonts w:ascii="IRBadr" w:hAnsi="IRBadr" w:cs="IRBadr"/>
          <w:rtl/>
        </w:rPr>
        <w:t>در برابر</w:t>
      </w:r>
      <w:r>
        <w:rPr>
          <w:rFonts w:ascii="IRBadr" w:hAnsi="IRBadr" w:cs="IRBadr" w:hint="cs"/>
          <w:rtl/>
        </w:rPr>
        <w:t xml:space="preserve"> جامعه انفاق کند عبارت است از: زکات، خمس، وجوهات شرعی، کمک‌های خیریه و ...</w:t>
      </w:r>
    </w:p>
    <w:p w:rsidR="00782F75" w:rsidRDefault="00782F75" w:rsidP="00CE7612">
      <w:pPr>
        <w:pStyle w:val="2"/>
        <w:bidi/>
        <w:jc w:val="both"/>
        <w:rPr>
          <w:rtl/>
        </w:rPr>
      </w:pPr>
      <w:bookmarkStart w:id="10" w:name="_Toc425178542"/>
      <w:r>
        <w:rPr>
          <w:rFonts w:hint="cs"/>
          <w:rtl/>
        </w:rPr>
        <w:t>انفاق از دیدگاه روایات:</w:t>
      </w:r>
      <w:bookmarkEnd w:id="10"/>
    </w:p>
    <w:p w:rsidR="004D3B03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پیامبر گرامی اسلام </w:t>
      </w:r>
      <w:r w:rsidR="00782F75">
        <w:rPr>
          <w:rFonts w:ascii="IRBadr" w:hAnsi="IRBadr" w:cs="IRBadr" w:hint="cs"/>
          <w:rtl/>
        </w:rPr>
        <w:t xml:space="preserve">(ص)‌ </w:t>
      </w:r>
      <w:r w:rsidRPr="00E634E1">
        <w:rPr>
          <w:rFonts w:ascii="IRBadr" w:hAnsi="IRBadr" w:cs="IRBadr"/>
          <w:rtl/>
        </w:rPr>
        <w:t>فرمودند</w:t>
      </w:r>
      <w:r w:rsidR="00782F75">
        <w:rPr>
          <w:rFonts w:ascii="IRBadr" w:hAnsi="IRBadr" w:cs="IRBadr" w:hint="cs"/>
          <w:rtl/>
        </w:rPr>
        <w:t>:</w:t>
      </w:r>
      <w:r w:rsidR="00782F75">
        <w:rPr>
          <w:rFonts w:ascii="IRBadr" w:hAnsi="IRBadr" w:cs="IRBadr"/>
          <w:rtl/>
        </w:rPr>
        <w:t xml:space="preserve"> </w:t>
      </w:r>
      <w:r w:rsidR="00782F75" w:rsidRPr="007F2A70">
        <w:rPr>
          <w:rFonts w:ascii="IRBadr" w:hAnsi="IRBadr" w:cs="IRBadr"/>
          <w:b/>
          <w:bCs/>
          <w:rtl/>
        </w:rPr>
        <w:t>الم</w:t>
      </w:r>
      <w:r w:rsidR="00782F75" w:rsidRPr="007F2A70">
        <w:rPr>
          <w:rFonts w:ascii="IRBadr" w:hAnsi="IRBadr" w:cs="IRBadr" w:hint="cs"/>
          <w:b/>
          <w:bCs/>
          <w:rtl/>
        </w:rPr>
        <w:t xml:space="preserve">ُسلِمُ اَخُ </w:t>
      </w:r>
      <w:r w:rsidRPr="007F2A70">
        <w:rPr>
          <w:rFonts w:ascii="IRBadr" w:hAnsi="IRBadr" w:cs="IRBadr"/>
          <w:b/>
          <w:bCs/>
          <w:rtl/>
        </w:rPr>
        <w:t>الم</w:t>
      </w:r>
      <w:r w:rsidR="00782F75" w:rsidRPr="007F2A70">
        <w:rPr>
          <w:rFonts w:ascii="IRBadr" w:hAnsi="IRBadr" w:cs="IRBadr" w:hint="cs"/>
          <w:b/>
          <w:bCs/>
          <w:rtl/>
        </w:rPr>
        <w:t>ُ</w:t>
      </w:r>
      <w:r w:rsidRPr="007F2A70">
        <w:rPr>
          <w:rFonts w:ascii="IRBadr" w:hAnsi="IRBadr" w:cs="IRBadr"/>
          <w:b/>
          <w:bCs/>
          <w:rtl/>
        </w:rPr>
        <w:t>سل</w:t>
      </w:r>
      <w:r w:rsidR="00782F75" w:rsidRPr="007F2A70">
        <w:rPr>
          <w:rFonts w:ascii="IRBadr" w:hAnsi="IRBadr" w:cs="IRBadr" w:hint="cs"/>
          <w:b/>
          <w:bCs/>
          <w:rtl/>
        </w:rPr>
        <w:t>ِ</w:t>
      </w:r>
      <w:r w:rsidRPr="007F2A70">
        <w:rPr>
          <w:rFonts w:ascii="IRBadr" w:hAnsi="IRBadr" w:cs="IRBadr"/>
          <w:b/>
          <w:bCs/>
          <w:rtl/>
        </w:rPr>
        <w:t>م</w:t>
      </w:r>
      <w:r w:rsidR="00782F75" w:rsidRPr="007F2A70">
        <w:rPr>
          <w:rStyle w:val="aff0"/>
          <w:rFonts w:ascii="IRBadr" w:hAnsi="IRBadr" w:cs="IRBadr"/>
          <w:b/>
          <w:bCs/>
          <w:rtl/>
        </w:rPr>
        <w:footnoteReference w:id="4"/>
      </w:r>
      <w:r w:rsidRPr="007F2A70">
        <w:rPr>
          <w:rFonts w:ascii="IRBadr" w:hAnsi="IRBadr" w:cs="IRBadr"/>
          <w:b/>
          <w:bCs/>
          <w:rtl/>
        </w:rPr>
        <w:t>؛</w:t>
      </w:r>
      <w:r w:rsidRPr="00E634E1">
        <w:rPr>
          <w:rFonts w:ascii="IRBadr" w:hAnsi="IRBadr" w:cs="IRBadr"/>
          <w:rtl/>
        </w:rPr>
        <w:t xml:space="preserve"> مسلمان برادر مسلمان است</w:t>
      </w:r>
      <w:r w:rsidR="00782F75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همه‌ی مسلمان‌ها برادر و خواهرند؛ انسان مسلمان </w:t>
      </w:r>
      <w:r w:rsidR="008262BC">
        <w:rPr>
          <w:rFonts w:ascii="IRBadr" w:hAnsi="IRBadr" w:cs="IRBadr"/>
          <w:rtl/>
        </w:rPr>
        <w:t>وقت</w:t>
      </w:r>
      <w:r w:rsidR="008262BC">
        <w:rPr>
          <w:rFonts w:ascii="IRBadr" w:hAnsi="IRBadr" w:cs="IRBadr" w:hint="cs"/>
          <w:rtl/>
        </w:rPr>
        <w:t>ی‌که</w:t>
      </w:r>
      <w:r w:rsidRPr="00E634E1">
        <w:rPr>
          <w:rFonts w:ascii="IRBadr" w:hAnsi="IRBadr" w:cs="IRBadr"/>
          <w:rtl/>
        </w:rPr>
        <w:t xml:space="preserve"> به برادر </w:t>
      </w:r>
      <w:r w:rsidR="00E80931" w:rsidRPr="00E634E1">
        <w:rPr>
          <w:rFonts w:ascii="IRBadr" w:hAnsi="IRBadr" w:cs="IRBadr"/>
          <w:rtl/>
        </w:rPr>
        <w:t>دینی‌اش</w:t>
      </w:r>
      <w:r w:rsidRPr="00E634E1">
        <w:rPr>
          <w:rFonts w:ascii="IRBadr" w:hAnsi="IRBadr" w:cs="IRBadr"/>
          <w:rtl/>
        </w:rPr>
        <w:t xml:space="preserve"> رسید</w:t>
      </w:r>
      <w:r w:rsidR="00782F75">
        <w:rPr>
          <w:rFonts w:ascii="IRBadr" w:hAnsi="IRBadr" w:cs="IRBadr" w:hint="cs"/>
          <w:rtl/>
        </w:rPr>
        <w:t>،</w:t>
      </w:r>
      <w:r w:rsidRPr="00E634E1">
        <w:rPr>
          <w:rFonts w:ascii="IRBadr" w:hAnsi="IRBadr" w:cs="IRBadr"/>
          <w:rtl/>
        </w:rPr>
        <w:t xml:space="preserve"> باید </w:t>
      </w:r>
      <w:r w:rsidR="00782F75">
        <w:rPr>
          <w:rFonts w:ascii="IRBadr" w:hAnsi="IRBadr" w:cs="IRBadr" w:hint="cs"/>
          <w:rtl/>
        </w:rPr>
        <w:t>به او سلام کند و جواب سلام دیگران را نیز بدهد. حتی در روایات به پیشی گرفتن در سلام تأکید فراوانی شده است.</w:t>
      </w:r>
      <w:r w:rsidR="004D3B03">
        <w:rPr>
          <w:rFonts w:ascii="IRBadr" w:hAnsi="IRBadr" w:cs="IRBadr" w:hint="cs"/>
          <w:rtl/>
        </w:rPr>
        <w:t>یکی دیگر از صفاتی که در این روایت آمده است، ماعون و کمک به دیگران ولو به اندک است.</w:t>
      </w:r>
    </w:p>
    <w:p w:rsidR="004D3B03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 </w:t>
      </w:r>
      <w:r w:rsidR="008262BC">
        <w:rPr>
          <w:rFonts w:ascii="IRBadr" w:hAnsi="IRBadr" w:cs="IRBadr"/>
          <w:rtl/>
        </w:rPr>
        <w:t>آن‌وقت</w:t>
      </w:r>
      <w:r w:rsidRPr="00E634E1">
        <w:rPr>
          <w:rFonts w:ascii="IRBadr" w:hAnsi="IRBadr" w:cs="IRBadr"/>
          <w:rtl/>
        </w:rPr>
        <w:t xml:space="preserve"> از پیامبر اکرم</w:t>
      </w:r>
      <w:r w:rsidR="004D3B03">
        <w:rPr>
          <w:rFonts w:ascii="IRBadr" w:hAnsi="IRBadr" w:cs="IRBadr" w:hint="cs"/>
          <w:rtl/>
        </w:rPr>
        <w:t xml:space="preserve"> (ص)</w:t>
      </w:r>
      <w:r w:rsidR="004D3B03">
        <w:rPr>
          <w:rFonts w:ascii="IRBadr" w:hAnsi="IRBadr" w:cs="IRBadr"/>
          <w:rtl/>
        </w:rPr>
        <w:t xml:space="preserve"> سؤال شد که این ماعون</w:t>
      </w:r>
      <w:r w:rsidR="004D3B03">
        <w:rPr>
          <w:rFonts w:ascii="IRBadr" w:hAnsi="IRBadr" w:cs="IRBadr" w:hint="cs"/>
          <w:rtl/>
        </w:rPr>
        <w:t xml:space="preserve"> همانی است که در سوره ماعون آمده است؟ و معنایش چیست؟ </w:t>
      </w:r>
      <w:r w:rsidRPr="00E634E1">
        <w:rPr>
          <w:rFonts w:ascii="IRBadr" w:hAnsi="IRBadr" w:cs="IRBadr"/>
          <w:rtl/>
        </w:rPr>
        <w:t xml:space="preserve">حضرت می‌فرماید ماعون این است که </w:t>
      </w:r>
      <w:r w:rsidR="004D3B03">
        <w:rPr>
          <w:rFonts w:ascii="IRBadr" w:hAnsi="IRBadr" w:cs="IRBadr" w:hint="cs"/>
          <w:rtl/>
        </w:rPr>
        <w:t xml:space="preserve">زمانی </w:t>
      </w:r>
      <w:r w:rsidRPr="00E634E1">
        <w:rPr>
          <w:rFonts w:ascii="IRBadr" w:hAnsi="IRBadr" w:cs="IRBadr"/>
          <w:rtl/>
        </w:rPr>
        <w:t>همسایه در خانه‌ی همسایه را می‌زند</w:t>
      </w:r>
      <w:r w:rsidR="004D3B03">
        <w:rPr>
          <w:rFonts w:ascii="IRBadr" w:hAnsi="IRBadr" w:cs="IRBadr" w:hint="cs"/>
          <w:rtl/>
        </w:rPr>
        <w:t>،</w:t>
      </w:r>
      <w:r w:rsidRPr="00E634E1">
        <w:rPr>
          <w:rFonts w:ascii="IRBadr" w:hAnsi="IRBadr" w:cs="IRBadr"/>
          <w:rtl/>
        </w:rPr>
        <w:t xml:space="preserve"> ظرفی، فرشی</w:t>
      </w:r>
      <w:r w:rsidR="004D3B03">
        <w:rPr>
          <w:rFonts w:ascii="IRBadr" w:hAnsi="IRBadr" w:cs="IRBadr" w:hint="cs"/>
          <w:rtl/>
        </w:rPr>
        <w:t xml:space="preserve"> و ...</w:t>
      </w:r>
      <w:r w:rsidRPr="00E634E1">
        <w:rPr>
          <w:rFonts w:ascii="IRBadr" w:hAnsi="IRBadr" w:cs="IRBadr"/>
          <w:rtl/>
        </w:rPr>
        <w:t xml:space="preserve"> به عاریه </w:t>
      </w:r>
      <w:r w:rsidR="00E80931" w:rsidRPr="00E634E1">
        <w:rPr>
          <w:rFonts w:ascii="IRBadr" w:hAnsi="IRBadr" w:cs="IRBadr"/>
          <w:rtl/>
        </w:rPr>
        <w:t>می‌خواهد</w:t>
      </w:r>
      <w:r w:rsidR="004D3B03">
        <w:rPr>
          <w:rFonts w:ascii="IRBadr" w:hAnsi="IRBadr" w:cs="IRBadr" w:hint="cs"/>
          <w:rtl/>
        </w:rPr>
        <w:t xml:space="preserve">.زکات، خمس، وجوهات شرعی و ... ماعون هستند. </w:t>
      </w:r>
    </w:p>
    <w:p w:rsidR="004D3B03" w:rsidRDefault="008262BC" w:rsidP="00CE7612">
      <w:pPr>
        <w:pStyle w:val="2"/>
        <w:bidi/>
        <w:jc w:val="both"/>
        <w:rPr>
          <w:rtl/>
        </w:rPr>
      </w:pPr>
      <w:bookmarkStart w:id="11" w:name="_Toc425178543"/>
      <w:r>
        <w:rPr>
          <w:rFonts w:hint="eastAsia"/>
          <w:rtl/>
        </w:rPr>
        <w:lastRenderedPageBreak/>
        <w:t>دسته‌بند</w:t>
      </w:r>
      <w:r>
        <w:rPr>
          <w:rFonts w:hint="cs"/>
          <w:rtl/>
        </w:rPr>
        <w:t>ی</w:t>
      </w:r>
      <w:r w:rsidR="004D3B03">
        <w:rPr>
          <w:rFonts w:hint="cs"/>
          <w:rtl/>
        </w:rPr>
        <w:t xml:space="preserve"> صفات رذیله‌ای که در سوره ماعون </w:t>
      </w:r>
      <w:r>
        <w:rPr>
          <w:rFonts w:hint="eastAsia"/>
          <w:rtl/>
        </w:rPr>
        <w:t>اشاره‌شده</w:t>
      </w:r>
      <w:r w:rsidR="004D3B03">
        <w:rPr>
          <w:rFonts w:hint="cs"/>
          <w:rtl/>
        </w:rPr>
        <w:t xml:space="preserve"> است</w:t>
      </w:r>
      <w:bookmarkEnd w:id="11"/>
    </w:p>
    <w:p w:rsidR="004D3B03" w:rsidRDefault="004D3B03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1.اعتقادی: کسانی که به خداوند و معاد اعتقاد ندارند.</w:t>
      </w:r>
    </w:p>
    <w:p w:rsidR="004D3B03" w:rsidRDefault="004D3B03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2.دارای صفات بد هستند و اعمال و وظایفشان را انجام نمی‌دهند. کسانی که در </w:t>
      </w:r>
      <w:r w:rsidR="008262BC">
        <w:rPr>
          <w:rFonts w:ascii="IRBadr" w:hAnsi="IRBadr" w:cs="IRBadr"/>
          <w:rtl/>
        </w:rPr>
        <w:t>نمازخواندن</w:t>
      </w:r>
      <w:r>
        <w:rPr>
          <w:rFonts w:ascii="IRBadr" w:hAnsi="IRBadr" w:cs="IRBadr" w:hint="cs"/>
          <w:rtl/>
        </w:rPr>
        <w:t xml:space="preserve"> سهو می‌کنند،‌ریاکارند.</w:t>
      </w:r>
    </w:p>
    <w:p w:rsidR="004D3B03" w:rsidRPr="004D3B03" w:rsidRDefault="004D3B03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3.کسانی در قبال جامعه خویش وظیفه‌ی خود را انجام نمی‌دهند.</w:t>
      </w:r>
    </w:p>
    <w:p w:rsidR="004D3B03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>تأکید بیشتر این سوره به وظایف اجتماعی است؛ یعنی انسان در برابر یتیمان، نیازمندان، ه</w:t>
      </w:r>
      <w:r w:rsidR="004D3B03">
        <w:rPr>
          <w:rFonts w:ascii="IRBadr" w:hAnsi="IRBadr" w:cs="IRBadr" w:hint="cs"/>
          <w:rtl/>
        </w:rPr>
        <w:t>م</w:t>
      </w:r>
      <w:r w:rsidRPr="00E634E1">
        <w:rPr>
          <w:rFonts w:ascii="IRBadr" w:hAnsi="IRBadr" w:cs="IRBadr"/>
          <w:rtl/>
        </w:rPr>
        <w:t>سایگان، خویشان</w:t>
      </w:r>
      <w:r w:rsidR="004D3B03">
        <w:rPr>
          <w:rFonts w:ascii="IRBadr" w:hAnsi="IRBadr" w:cs="IRBadr" w:hint="cs"/>
          <w:rtl/>
        </w:rPr>
        <w:t>،</w:t>
      </w:r>
      <w:r w:rsidR="004D3B03">
        <w:rPr>
          <w:rFonts w:ascii="IRBadr" w:hAnsi="IRBadr" w:cs="IRBadr"/>
          <w:rtl/>
        </w:rPr>
        <w:t xml:space="preserve"> دوستان</w:t>
      </w:r>
      <w:r w:rsidR="004D3B03">
        <w:rPr>
          <w:rFonts w:ascii="IRBadr" w:hAnsi="IRBadr" w:cs="IRBadr" w:hint="cs"/>
          <w:rtl/>
        </w:rPr>
        <w:t xml:space="preserve">، </w:t>
      </w:r>
      <w:r w:rsidR="008262BC">
        <w:rPr>
          <w:rFonts w:ascii="IRBadr" w:hAnsi="IRBadr" w:cs="IRBadr"/>
          <w:rtl/>
        </w:rPr>
        <w:t>مسئول</w:t>
      </w:r>
      <w:r w:rsidR="008262BC">
        <w:rPr>
          <w:rFonts w:ascii="IRBadr" w:hAnsi="IRBadr" w:cs="IRBadr" w:hint="cs"/>
          <w:rtl/>
        </w:rPr>
        <w:t>یت‌پذیر</w:t>
      </w:r>
      <w:r w:rsidR="004D3B03">
        <w:rPr>
          <w:rFonts w:ascii="IRBadr" w:hAnsi="IRBadr" w:cs="IRBadr" w:hint="cs"/>
          <w:rtl/>
        </w:rPr>
        <w:t xml:space="preserve"> نباشد.</w:t>
      </w:r>
    </w:p>
    <w:p w:rsidR="004D3B03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>کسی نسبت به وظایف اجتماعی‌اش کوتاهی بکند</w:t>
      </w:r>
      <w:r w:rsidR="004D3B03">
        <w:rPr>
          <w:rFonts w:ascii="IRBadr" w:hAnsi="IRBadr" w:cs="IRBadr" w:hint="cs"/>
          <w:rtl/>
        </w:rPr>
        <w:t>؛ همانند</w:t>
      </w:r>
      <w:r w:rsidRPr="00E634E1">
        <w:rPr>
          <w:rFonts w:ascii="IRBadr" w:hAnsi="IRBadr" w:cs="IRBadr"/>
          <w:rtl/>
        </w:rPr>
        <w:t xml:space="preserve"> کسی است که نسبت به </w:t>
      </w:r>
      <w:r w:rsidR="004D3B03">
        <w:rPr>
          <w:rFonts w:ascii="IRBadr" w:hAnsi="IRBadr" w:cs="IRBadr" w:hint="cs"/>
          <w:rtl/>
        </w:rPr>
        <w:t>عباداتش</w:t>
      </w:r>
      <w:r w:rsidRPr="00E634E1">
        <w:rPr>
          <w:rFonts w:ascii="IRBadr" w:hAnsi="IRBadr" w:cs="IRBadr"/>
          <w:rtl/>
        </w:rPr>
        <w:t xml:space="preserve"> کوتاهی </w:t>
      </w:r>
      <w:r w:rsidR="00E80931" w:rsidRPr="00E634E1">
        <w:rPr>
          <w:rFonts w:ascii="IRBadr" w:hAnsi="IRBadr" w:cs="IRBadr"/>
          <w:rtl/>
        </w:rPr>
        <w:t>می‌کند</w:t>
      </w:r>
      <w:r w:rsidR="004D3B03">
        <w:rPr>
          <w:rFonts w:ascii="IRBadr" w:hAnsi="IRBadr" w:cs="IRBadr" w:hint="cs"/>
          <w:rtl/>
        </w:rPr>
        <w:t>.</w:t>
      </w:r>
      <w:r w:rsidR="004D3B03">
        <w:rPr>
          <w:rFonts w:ascii="IRBadr" w:hAnsi="IRBadr" w:cs="IRBadr"/>
          <w:rtl/>
        </w:rPr>
        <w:t xml:space="preserve"> خدا</w:t>
      </w:r>
      <w:r w:rsidR="004D3B03">
        <w:rPr>
          <w:rFonts w:ascii="IRBadr" w:hAnsi="IRBadr" w:cs="IRBadr" w:hint="cs"/>
          <w:rtl/>
        </w:rPr>
        <w:t>وند می‌فرماید</w:t>
      </w:r>
      <w:r w:rsidRPr="00E634E1">
        <w:rPr>
          <w:rFonts w:ascii="IRBadr" w:hAnsi="IRBadr" w:cs="IRBadr"/>
          <w:rtl/>
        </w:rPr>
        <w:t xml:space="preserve"> باید وظایفت را در برابر من و </w:t>
      </w:r>
      <w:r w:rsidR="004D3B03">
        <w:rPr>
          <w:rFonts w:ascii="IRBadr" w:hAnsi="IRBadr" w:cs="IRBadr" w:hint="cs"/>
          <w:rtl/>
        </w:rPr>
        <w:t>جامعه‌ات درست انجام بدهی.</w:t>
      </w:r>
    </w:p>
    <w:p w:rsidR="007D6781" w:rsidRPr="005C36BC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b/>
          <w:bCs/>
          <w:rtl/>
        </w:rPr>
      </w:pPr>
      <w:r w:rsidRPr="005C36BC">
        <w:rPr>
          <w:rFonts w:ascii="IRBadr" w:hAnsi="IRBadr" w:cs="IRBadr"/>
          <w:b/>
          <w:bCs/>
          <w:rtl/>
        </w:rPr>
        <w:t>بسم الله الرحمن الرحیم و</w:t>
      </w:r>
      <w:r w:rsidR="004D3B03" w:rsidRPr="005C36BC">
        <w:rPr>
          <w:rFonts w:ascii="IRBadr" w:hAnsi="IRBadr" w:cs="IRBadr" w:hint="cs"/>
          <w:b/>
          <w:bCs/>
          <w:rtl/>
        </w:rPr>
        <w:t>َ</w:t>
      </w:r>
      <w:r w:rsidRPr="005C36BC">
        <w:rPr>
          <w:rFonts w:ascii="IRBadr" w:hAnsi="IRBadr" w:cs="IRBadr"/>
          <w:b/>
          <w:bCs/>
          <w:rtl/>
        </w:rPr>
        <w:t xml:space="preserve"> الع</w:t>
      </w:r>
      <w:r w:rsidR="004D3B03" w:rsidRPr="005C36BC">
        <w:rPr>
          <w:rFonts w:ascii="IRBadr" w:hAnsi="IRBadr" w:cs="IRBadr" w:hint="cs"/>
          <w:b/>
          <w:bCs/>
          <w:rtl/>
        </w:rPr>
        <w:t>َ</w:t>
      </w:r>
      <w:r w:rsidRPr="005C36BC">
        <w:rPr>
          <w:rFonts w:ascii="IRBadr" w:hAnsi="IRBadr" w:cs="IRBadr"/>
          <w:b/>
          <w:bCs/>
          <w:rtl/>
        </w:rPr>
        <w:t>صر ا</w:t>
      </w:r>
      <w:r w:rsidR="004D3B03" w:rsidRPr="005C36BC">
        <w:rPr>
          <w:rFonts w:ascii="IRBadr" w:hAnsi="IRBadr" w:cs="IRBadr" w:hint="cs"/>
          <w:b/>
          <w:bCs/>
          <w:rtl/>
        </w:rPr>
        <w:t>ِ</w:t>
      </w:r>
      <w:r w:rsidRPr="005C36BC">
        <w:rPr>
          <w:rFonts w:ascii="IRBadr" w:hAnsi="IRBadr" w:cs="IRBadr"/>
          <w:b/>
          <w:bCs/>
          <w:rtl/>
        </w:rPr>
        <w:t>ن</w:t>
      </w:r>
      <w:r w:rsidR="004D3B03" w:rsidRPr="005C36BC">
        <w:rPr>
          <w:rFonts w:ascii="IRBadr" w:hAnsi="IRBadr" w:cs="IRBadr" w:hint="cs"/>
          <w:b/>
          <w:bCs/>
          <w:rtl/>
        </w:rPr>
        <w:t>َ</w:t>
      </w:r>
      <w:r w:rsidRPr="005C36BC">
        <w:rPr>
          <w:rFonts w:ascii="IRBadr" w:hAnsi="IRBadr" w:cs="IRBadr"/>
          <w:b/>
          <w:bCs/>
          <w:rtl/>
        </w:rPr>
        <w:t xml:space="preserve"> الا</w:t>
      </w:r>
      <w:r w:rsidR="004D3B03" w:rsidRPr="005C36BC">
        <w:rPr>
          <w:rFonts w:ascii="IRBadr" w:hAnsi="IRBadr" w:cs="IRBadr" w:hint="cs"/>
          <w:b/>
          <w:bCs/>
          <w:rtl/>
        </w:rPr>
        <w:t>ِ</w:t>
      </w:r>
      <w:r w:rsidRPr="005C36BC">
        <w:rPr>
          <w:rFonts w:ascii="IRBadr" w:hAnsi="IRBadr" w:cs="IRBadr"/>
          <w:b/>
          <w:bCs/>
          <w:rtl/>
        </w:rPr>
        <w:t>نسان</w:t>
      </w:r>
      <w:r w:rsidR="004D3B03" w:rsidRPr="005C36BC">
        <w:rPr>
          <w:rFonts w:ascii="IRBadr" w:hAnsi="IRBadr" w:cs="IRBadr" w:hint="cs"/>
          <w:b/>
          <w:bCs/>
          <w:rtl/>
        </w:rPr>
        <w:t>َ</w:t>
      </w:r>
      <w:r w:rsidRPr="005C36BC">
        <w:rPr>
          <w:rFonts w:ascii="IRBadr" w:hAnsi="IRBadr" w:cs="IRBadr"/>
          <w:b/>
          <w:bCs/>
          <w:rtl/>
        </w:rPr>
        <w:t xml:space="preserve"> ل</w:t>
      </w:r>
      <w:r w:rsidR="004D3B03" w:rsidRPr="005C36BC">
        <w:rPr>
          <w:rFonts w:ascii="IRBadr" w:hAnsi="IRBadr" w:cs="IRBadr" w:hint="cs"/>
          <w:b/>
          <w:bCs/>
          <w:rtl/>
        </w:rPr>
        <w:t>َ</w:t>
      </w:r>
      <w:r w:rsidRPr="005C36BC">
        <w:rPr>
          <w:rFonts w:ascii="IRBadr" w:hAnsi="IRBadr" w:cs="IRBadr"/>
          <w:b/>
          <w:bCs/>
          <w:rtl/>
        </w:rPr>
        <w:t>فی خ</w:t>
      </w:r>
      <w:r w:rsidR="004D3B03" w:rsidRPr="005C36BC">
        <w:rPr>
          <w:rFonts w:ascii="IRBadr" w:hAnsi="IRBadr" w:cs="IRBadr" w:hint="cs"/>
          <w:b/>
          <w:bCs/>
          <w:rtl/>
        </w:rPr>
        <w:t>ُ</w:t>
      </w:r>
      <w:r w:rsidRPr="005C36BC">
        <w:rPr>
          <w:rFonts w:ascii="IRBadr" w:hAnsi="IRBadr" w:cs="IRBadr"/>
          <w:b/>
          <w:bCs/>
          <w:rtl/>
        </w:rPr>
        <w:t>سر، ا</w:t>
      </w:r>
      <w:r w:rsidR="004D3B03" w:rsidRPr="005C36BC">
        <w:rPr>
          <w:rFonts w:ascii="IRBadr" w:hAnsi="IRBadr" w:cs="IRBadr" w:hint="cs"/>
          <w:b/>
          <w:bCs/>
          <w:rtl/>
        </w:rPr>
        <w:t>ِ</w:t>
      </w:r>
      <w:r w:rsidRPr="005C36BC">
        <w:rPr>
          <w:rFonts w:ascii="IRBadr" w:hAnsi="IRBadr" w:cs="IRBadr"/>
          <w:b/>
          <w:bCs/>
          <w:rtl/>
        </w:rPr>
        <w:t>ل</w:t>
      </w:r>
      <w:r w:rsidR="004D3B03" w:rsidRPr="005C36BC">
        <w:rPr>
          <w:rFonts w:ascii="IRBadr" w:hAnsi="IRBadr" w:cs="IRBadr" w:hint="cs"/>
          <w:b/>
          <w:bCs/>
          <w:rtl/>
        </w:rPr>
        <w:t>َّ</w:t>
      </w:r>
      <w:r w:rsidRPr="005C36BC">
        <w:rPr>
          <w:rFonts w:ascii="IRBadr" w:hAnsi="IRBadr" w:cs="IRBadr"/>
          <w:b/>
          <w:bCs/>
          <w:rtl/>
        </w:rPr>
        <w:t>ا ال</w:t>
      </w:r>
      <w:r w:rsidR="004D3B03" w:rsidRPr="005C36BC">
        <w:rPr>
          <w:rFonts w:ascii="IRBadr" w:hAnsi="IRBadr" w:cs="IRBadr" w:hint="cs"/>
          <w:b/>
          <w:bCs/>
          <w:rtl/>
        </w:rPr>
        <w:t>َّ</w:t>
      </w:r>
      <w:r w:rsidRPr="005C36BC">
        <w:rPr>
          <w:rFonts w:ascii="IRBadr" w:hAnsi="IRBadr" w:cs="IRBadr"/>
          <w:b/>
          <w:bCs/>
          <w:rtl/>
        </w:rPr>
        <w:t>ذین</w:t>
      </w:r>
      <w:r w:rsidR="004D3B03" w:rsidRPr="005C36BC">
        <w:rPr>
          <w:rFonts w:ascii="IRBadr" w:hAnsi="IRBadr" w:cs="IRBadr" w:hint="cs"/>
          <w:b/>
          <w:bCs/>
          <w:rtl/>
        </w:rPr>
        <w:t>َ</w:t>
      </w:r>
      <w:r w:rsidRPr="005C36BC">
        <w:rPr>
          <w:rFonts w:ascii="IRBadr" w:hAnsi="IRBadr" w:cs="IRBadr"/>
          <w:b/>
          <w:bCs/>
          <w:rtl/>
        </w:rPr>
        <w:t xml:space="preserve"> آم</w:t>
      </w:r>
      <w:r w:rsidR="004D3B03" w:rsidRPr="005C36BC">
        <w:rPr>
          <w:rFonts w:ascii="IRBadr" w:hAnsi="IRBadr" w:cs="IRBadr" w:hint="cs"/>
          <w:b/>
          <w:bCs/>
          <w:rtl/>
        </w:rPr>
        <w:t>َ</w:t>
      </w:r>
      <w:r w:rsidRPr="005C36BC">
        <w:rPr>
          <w:rFonts w:ascii="IRBadr" w:hAnsi="IRBadr" w:cs="IRBadr"/>
          <w:b/>
          <w:bCs/>
          <w:rtl/>
        </w:rPr>
        <w:t>ن</w:t>
      </w:r>
      <w:r w:rsidR="004D3B03" w:rsidRPr="005C36BC">
        <w:rPr>
          <w:rFonts w:ascii="IRBadr" w:hAnsi="IRBadr" w:cs="IRBadr" w:hint="cs"/>
          <w:b/>
          <w:bCs/>
          <w:rtl/>
        </w:rPr>
        <w:t>ُ</w:t>
      </w:r>
      <w:r w:rsidRPr="005C36BC">
        <w:rPr>
          <w:rFonts w:ascii="IRBadr" w:hAnsi="IRBadr" w:cs="IRBadr"/>
          <w:b/>
          <w:bCs/>
          <w:rtl/>
        </w:rPr>
        <w:t>وا و</w:t>
      </w:r>
      <w:r w:rsidR="004D3B03" w:rsidRPr="005C36BC">
        <w:rPr>
          <w:rFonts w:ascii="IRBadr" w:hAnsi="IRBadr" w:cs="IRBadr" w:hint="cs"/>
          <w:b/>
          <w:bCs/>
          <w:rtl/>
        </w:rPr>
        <w:t>َ</w:t>
      </w:r>
      <w:r w:rsidRPr="005C36BC">
        <w:rPr>
          <w:rFonts w:ascii="IRBadr" w:hAnsi="IRBadr" w:cs="IRBadr"/>
          <w:b/>
          <w:bCs/>
          <w:rtl/>
        </w:rPr>
        <w:t xml:space="preserve"> ع</w:t>
      </w:r>
      <w:r w:rsidR="004D3B03" w:rsidRPr="005C36BC">
        <w:rPr>
          <w:rFonts w:ascii="IRBadr" w:hAnsi="IRBadr" w:cs="IRBadr" w:hint="cs"/>
          <w:b/>
          <w:bCs/>
          <w:rtl/>
        </w:rPr>
        <w:t>َ</w:t>
      </w:r>
      <w:r w:rsidRPr="005C36BC">
        <w:rPr>
          <w:rFonts w:ascii="IRBadr" w:hAnsi="IRBadr" w:cs="IRBadr"/>
          <w:b/>
          <w:bCs/>
          <w:rtl/>
        </w:rPr>
        <w:t>م</w:t>
      </w:r>
      <w:r w:rsidR="004D3B03" w:rsidRPr="005C36BC">
        <w:rPr>
          <w:rFonts w:ascii="IRBadr" w:hAnsi="IRBadr" w:cs="IRBadr" w:hint="cs"/>
          <w:b/>
          <w:bCs/>
          <w:rtl/>
        </w:rPr>
        <w:t>ِ</w:t>
      </w:r>
      <w:r w:rsidRPr="005C36BC">
        <w:rPr>
          <w:rFonts w:ascii="IRBadr" w:hAnsi="IRBadr" w:cs="IRBadr"/>
          <w:b/>
          <w:bCs/>
          <w:rtl/>
        </w:rPr>
        <w:t>ل</w:t>
      </w:r>
      <w:r w:rsidR="004D3B03" w:rsidRPr="005C36BC">
        <w:rPr>
          <w:rFonts w:ascii="IRBadr" w:hAnsi="IRBadr" w:cs="IRBadr" w:hint="cs"/>
          <w:b/>
          <w:bCs/>
          <w:rtl/>
        </w:rPr>
        <w:t>ُ</w:t>
      </w:r>
      <w:r w:rsidRPr="005C36BC">
        <w:rPr>
          <w:rFonts w:ascii="IRBadr" w:hAnsi="IRBadr" w:cs="IRBadr"/>
          <w:b/>
          <w:bCs/>
          <w:rtl/>
        </w:rPr>
        <w:t>وا الص</w:t>
      </w:r>
      <w:r w:rsidR="004D3B03" w:rsidRPr="005C36BC">
        <w:rPr>
          <w:rFonts w:ascii="IRBadr" w:hAnsi="IRBadr" w:cs="IRBadr" w:hint="cs"/>
          <w:b/>
          <w:bCs/>
          <w:rtl/>
        </w:rPr>
        <w:t>َّ</w:t>
      </w:r>
      <w:r w:rsidRPr="005C36BC">
        <w:rPr>
          <w:rFonts w:ascii="IRBadr" w:hAnsi="IRBadr" w:cs="IRBadr"/>
          <w:b/>
          <w:bCs/>
          <w:rtl/>
        </w:rPr>
        <w:t>ال</w:t>
      </w:r>
      <w:r w:rsidR="004D3B03" w:rsidRPr="005C36BC">
        <w:rPr>
          <w:rFonts w:ascii="IRBadr" w:hAnsi="IRBadr" w:cs="IRBadr" w:hint="cs"/>
          <w:b/>
          <w:bCs/>
          <w:rtl/>
        </w:rPr>
        <w:t>ِ</w:t>
      </w:r>
      <w:r w:rsidRPr="005C36BC">
        <w:rPr>
          <w:rFonts w:ascii="IRBadr" w:hAnsi="IRBadr" w:cs="IRBadr"/>
          <w:b/>
          <w:bCs/>
          <w:rtl/>
        </w:rPr>
        <w:t>حات و</w:t>
      </w:r>
      <w:r w:rsidR="004D3B03" w:rsidRPr="005C36BC">
        <w:rPr>
          <w:rFonts w:ascii="IRBadr" w:hAnsi="IRBadr" w:cs="IRBadr" w:hint="cs"/>
          <w:b/>
          <w:bCs/>
          <w:rtl/>
        </w:rPr>
        <w:t>َ</w:t>
      </w:r>
      <w:r w:rsidRPr="005C36BC">
        <w:rPr>
          <w:rFonts w:ascii="IRBadr" w:hAnsi="IRBadr" w:cs="IRBadr"/>
          <w:b/>
          <w:bCs/>
          <w:rtl/>
        </w:rPr>
        <w:t xml:space="preserve"> ت</w:t>
      </w:r>
      <w:r w:rsidR="004D3B03" w:rsidRPr="005C36BC">
        <w:rPr>
          <w:rFonts w:ascii="IRBadr" w:hAnsi="IRBadr" w:cs="IRBadr" w:hint="cs"/>
          <w:b/>
          <w:bCs/>
          <w:rtl/>
        </w:rPr>
        <w:t>َ</w:t>
      </w:r>
      <w:r w:rsidRPr="005C36BC">
        <w:rPr>
          <w:rFonts w:ascii="IRBadr" w:hAnsi="IRBadr" w:cs="IRBadr"/>
          <w:b/>
          <w:bCs/>
          <w:rtl/>
        </w:rPr>
        <w:t>واص</w:t>
      </w:r>
      <w:r w:rsidR="004D3B03" w:rsidRPr="005C36BC">
        <w:rPr>
          <w:rFonts w:ascii="IRBadr" w:hAnsi="IRBadr" w:cs="IRBadr" w:hint="cs"/>
          <w:b/>
          <w:bCs/>
          <w:rtl/>
        </w:rPr>
        <w:t>َ</w:t>
      </w:r>
      <w:r w:rsidRPr="005C36BC">
        <w:rPr>
          <w:rFonts w:ascii="IRBadr" w:hAnsi="IRBadr" w:cs="IRBadr"/>
          <w:b/>
          <w:bCs/>
          <w:rtl/>
        </w:rPr>
        <w:t>وا ب</w:t>
      </w:r>
      <w:r w:rsidR="004D3B03" w:rsidRPr="005C36BC">
        <w:rPr>
          <w:rFonts w:ascii="IRBadr" w:hAnsi="IRBadr" w:cs="IRBadr" w:hint="cs"/>
          <w:b/>
          <w:bCs/>
          <w:rtl/>
        </w:rPr>
        <w:t>ِ</w:t>
      </w:r>
      <w:r w:rsidRPr="005C36BC">
        <w:rPr>
          <w:rFonts w:ascii="IRBadr" w:hAnsi="IRBadr" w:cs="IRBadr"/>
          <w:b/>
          <w:bCs/>
          <w:rtl/>
        </w:rPr>
        <w:t>الح</w:t>
      </w:r>
      <w:r w:rsidR="004D3B03" w:rsidRPr="005C36BC">
        <w:rPr>
          <w:rFonts w:ascii="IRBadr" w:hAnsi="IRBadr" w:cs="IRBadr" w:hint="cs"/>
          <w:b/>
          <w:bCs/>
          <w:rtl/>
        </w:rPr>
        <w:t>َ</w:t>
      </w:r>
      <w:r w:rsidRPr="005C36BC">
        <w:rPr>
          <w:rFonts w:ascii="IRBadr" w:hAnsi="IRBadr" w:cs="IRBadr"/>
          <w:b/>
          <w:bCs/>
          <w:rtl/>
        </w:rPr>
        <w:t>ق</w:t>
      </w:r>
      <w:r w:rsidR="004D3B03" w:rsidRPr="005C36BC">
        <w:rPr>
          <w:rFonts w:ascii="IRBadr" w:hAnsi="IRBadr" w:cs="IRBadr" w:hint="cs"/>
          <w:b/>
          <w:bCs/>
          <w:rtl/>
        </w:rPr>
        <w:t>ِّ</w:t>
      </w:r>
      <w:r w:rsidRPr="005C36BC">
        <w:rPr>
          <w:rFonts w:ascii="IRBadr" w:hAnsi="IRBadr" w:cs="IRBadr"/>
          <w:b/>
          <w:bCs/>
          <w:rtl/>
        </w:rPr>
        <w:t xml:space="preserve"> و</w:t>
      </w:r>
      <w:r w:rsidR="004D3B03" w:rsidRPr="005C36BC">
        <w:rPr>
          <w:rFonts w:ascii="IRBadr" w:hAnsi="IRBadr" w:cs="IRBadr" w:hint="cs"/>
          <w:b/>
          <w:bCs/>
          <w:rtl/>
        </w:rPr>
        <w:t>َ</w:t>
      </w:r>
      <w:r w:rsidRPr="005C36BC">
        <w:rPr>
          <w:rFonts w:ascii="IRBadr" w:hAnsi="IRBadr" w:cs="IRBadr"/>
          <w:b/>
          <w:bCs/>
          <w:rtl/>
        </w:rPr>
        <w:t xml:space="preserve"> ت</w:t>
      </w:r>
      <w:r w:rsidR="004D3B03" w:rsidRPr="005C36BC">
        <w:rPr>
          <w:rFonts w:ascii="IRBadr" w:hAnsi="IRBadr" w:cs="IRBadr" w:hint="cs"/>
          <w:b/>
          <w:bCs/>
          <w:rtl/>
        </w:rPr>
        <w:t>َ</w:t>
      </w:r>
      <w:r w:rsidRPr="005C36BC">
        <w:rPr>
          <w:rFonts w:ascii="IRBadr" w:hAnsi="IRBadr" w:cs="IRBadr"/>
          <w:b/>
          <w:bCs/>
          <w:rtl/>
        </w:rPr>
        <w:t>واصوا ب</w:t>
      </w:r>
      <w:r w:rsidR="004D3B03" w:rsidRPr="005C36BC">
        <w:rPr>
          <w:rFonts w:ascii="IRBadr" w:hAnsi="IRBadr" w:cs="IRBadr" w:hint="cs"/>
          <w:b/>
          <w:bCs/>
          <w:rtl/>
        </w:rPr>
        <w:t>ِ</w:t>
      </w:r>
      <w:r w:rsidRPr="005C36BC">
        <w:rPr>
          <w:rFonts w:ascii="IRBadr" w:hAnsi="IRBadr" w:cs="IRBadr"/>
          <w:b/>
          <w:bCs/>
          <w:rtl/>
        </w:rPr>
        <w:t>الص</w:t>
      </w:r>
      <w:r w:rsidR="004D3B03" w:rsidRPr="005C36BC">
        <w:rPr>
          <w:rFonts w:ascii="IRBadr" w:hAnsi="IRBadr" w:cs="IRBadr" w:hint="cs"/>
          <w:b/>
          <w:bCs/>
          <w:rtl/>
        </w:rPr>
        <w:t>َّ</w:t>
      </w:r>
      <w:r w:rsidRPr="005C36BC">
        <w:rPr>
          <w:rFonts w:ascii="IRBadr" w:hAnsi="IRBadr" w:cs="IRBadr"/>
          <w:b/>
          <w:bCs/>
          <w:rtl/>
        </w:rPr>
        <w:t>بر؛</w:t>
      </w:r>
    </w:p>
    <w:p w:rsidR="00B97035" w:rsidRPr="00B97035" w:rsidRDefault="00B97035" w:rsidP="00CE7612">
      <w:pPr>
        <w:pStyle w:val="2"/>
        <w:bidi/>
        <w:jc w:val="both"/>
        <w:rPr>
          <w:rtl/>
        </w:rPr>
      </w:pPr>
      <w:bookmarkStart w:id="12" w:name="_Toc425178544"/>
      <w:r>
        <w:rPr>
          <w:rFonts w:hint="cs"/>
          <w:rtl/>
        </w:rPr>
        <w:t>خطبه دوم</w:t>
      </w:r>
      <w:bookmarkEnd w:id="12"/>
    </w:p>
    <w:p w:rsidR="007D6781" w:rsidRPr="007F2A70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b/>
          <w:bCs/>
          <w:rtl/>
        </w:rPr>
      </w:pPr>
      <w:r w:rsidRPr="007F2A70">
        <w:rPr>
          <w:rFonts w:ascii="IRBadr" w:hAnsi="IRBadr" w:cs="IRBadr"/>
          <w:b/>
          <w:bCs/>
          <w:rtl/>
        </w:rPr>
        <w:t>اعوذ بالله سمیع العلیم من الشیطان الرجیم</w:t>
      </w:r>
      <w:r w:rsidR="004D3B03" w:rsidRPr="007F2A70">
        <w:rPr>
          <w:rFonts w:ascii="IRBadr" w:hAnsi="IRBadr" w:cs="IRBadr" w:hint="cs"/>
          <w:b/>
          <w:bCs/>
          <w:rtl/>
        </w:rPr>
        <w:t xml:space="preserve"> </w:t>
      </w:r>
      <w:r w:rsidRPr="007F2A70">
        <w:rPr>
          <w:rFonts w:ascii="IRBadr" w:hAnsi="IRBadr" w:cs="IRBadr"/>
          <w:b/>
          <w:bCs/>
          <w:rtl/>
        </w:rPr>
        <w:t>بسم الله الرحمن الرحیم</w:t>
      </w:r>
      <w:r w:rsidR="004D3B03" w:rsidRPr="007F2A70">
        <w:rPr>
          <w:rFonts w:ascii="IRBadr" w:hAnsi="IRBadr" w:cs="IRBadr" w:hint="cs"/>
          <w:b/>
          <w:bCs/>
          <w:rtl/>
        </w:rPr>
        <w:t xml:space="preserve"> </w:t>
      </w:r>
      <w:r w:rsidRPr="007F2A70">
        <w:rPr>
          <w:rFonts w:ascii="IRBadr" w:hAnsi="IRBadr" w:cs="IRBadr"/>
          <w:b/>
          <w:bCs/>
          <w:rtl/>
        </w:rPr>
        <w:t>الحمدلله الذی هدانا لهذا و ما کنا لنهتدی لولا ان هدانا الله، ثم صلا</w:t>
      </w:r>
      <w:r w:rsidR="004D3B03" w:rsidRPr="007F2A70">
        <w:rPr>
          <w:rFonts w:ascii="IRBadr" w:hAnsi="IRBadr" w:cs="IRBadr"/>
          <w:b/>
          <w:bCs/>
          <w:rtl/>
        </w:rPr>
        <w:t>ة و السلام علی سیدنا و نبینا اب</w:t>
      </w:r>
      <w:r w:rsidR="00D00DF2">
        <w:rPr>
          <w:rFonts w:ascii="IRBadr" w:hAnsi="IRBadr" w:cs="IRBadr" w:hint="cs"/>
          <w:b/>
          <w:bCs/>
          <w:rtl/>
        </w:rPr>
        <w:t xml:space="preserve">ی </w:t>
      </w:r>
      <w:bookmarkStart w:id="13" w:name="_GoBack"/>
      <w:bookmarkEnd w:id="13"/>
      <w:r w:rsidRPr="007F2A70">
        <w:rPr>
          <w:rFonts w:ascii="IRBadr" w:hAnsi="IRBadr" w:cs="IRBadr"/>
          <w:b/>
          <w:bCs/>
          <w:rtl/>
        </w:rPr>
        <w:t>القاسم محمد؛ و علی سیدنا و مولانا امیرالمؤمنین علی بن ابیطالب و علی صدیقة الطاهر</w:t>
      </w:r>
      <w:r w:rsidR="005C36BC">
        <w:rPr>
          <w:rFonts w:ascii="IRBadr" w:hAnsi="IRBadr" w:cs="IRBadr" w:hint="cs"/>
          <w:b/>
          <w:bCs/>
          <w:rtl/>
        </w:rPr>
        <w:t>ة</w:t>
      </w:r>
      <w:r w:rsidRPr="007F2A70">
        <w:rPr>
          <w:rFonts w:ascii="IRBadr" w:hAnsi="IRBadr" w:cs="IRBadr"/>
          <w:b/>
          <w:bCs/>
          <w:rtl/>
        </w:rPr>
        <w:t xml:space="preserve"> فاطمة الزهرا</w:t>
      </w:r>
      <w:r w:rsidR="005C36BC">
        <w:rPr>
          <w:rFonts w:ascii="IRBadr" w:hAnsi="IRBadr" w:cs="IRBadr" w:hint="cs"/>
          <w:b/>
          <w:bCs/>
          <w:rtl/>
        </w:rPr>
        <w:t>ء</w:t>
      </w:r>
      <w:r w:rsidRPr="007F2A70">
        <w:rPr>
          <w:rFonts w:ascii="IRBadr" w:hAnsi="IRBadr" w:cs="IRBadr"/>
          <w:b/>
          <w:bCs/>
          <w:rtl/>
        </w:rPr>
        <w:t>، و علی الحسن و الحسین سیدی شباب اهل الجن</w:t>
      </w:r>
      <w:r w:rsidR="007F2A70">
        <w:rPr>
          <w:rFonts w:ascii="IRBadr" w:hAnsi="IRBadr" w:cs="IRBadr" w:hint="cs"/>
          <w:b/>
          <w:bCs/>
          <w:rtl/>
        </w:rPr>
        <w:t>ة</w:t>
      </w:r>
      <w:r w:rsidRPr="007F2A70">
        <w:rPr>
          <w:rFonts w:ascii="IRBadr" w:hAnsi="IRBadr" w:cs="IRBadr"/>
          <w:b/>
          <w:bCs/>
          <w:rtl/>
        </w:rPr>
        <w:t>؛ اللهم صل علی ائمة المؤمنین علی بن الحسین و محمد بن علی و جعفر بن محمد و موسی بن جعفر و علی بن موسی و محمد بن علی و علی بن محمد و الحسن بن علی و الخلف القائم المنتظر</w:t>
      </w:r>
      <w:r w:rsidR="004D3B03" w:rsidRPr="007F2A70">
        <w:rPr>
          <w:rFonts w:ascii="IRBadr" w:hAnsi="IRBadr" w:cs="IRBadr" w:hint="cs"/>
          <w:b/>
          <w:bCs/>
          <w:rtl/>
        </w:rPr>
        <w:t xml:space="preserve"> (عج)</w:t>
      </w:r>
      <w:r w:rsidRPr="007F2A70">
        <w:rPr>
          <w:rFonts w:ascii="IRBadr" w:hAnsi="IRBadr" w:cs="IRBadr"/>
          <w:b/>
          <w:bCs/>
          <w:rtl/>
        </w:rPr>
        <w:t>؛ حججک علی عبادک و امنائک فی بلادک ساسة العباد و ارکان البلاد و ابواب الایمان و امنا الرحمن و سلالة النبیین و صفوة المرسلین و عترة خیرة رب العالمین صلواتک علیهم اجمعین.</w:t>
      </w:r>
    </w:p>
    <w:p w:rsidR="007D6781" w:rsidRPr="007F2A70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b/>
          <w:bCs/>
          <w:rtl/>
        </w:rPr>
      </w:pPr>
      <w:r w:rsidRPr="007F2A70">
        <w:rPr>
          <w:rFonts w:ascii="IRBadr" w:hAnsi="IRBadr" w:cs="IRBadr"/>
          <w:b/>
          <w:bCs/>
          <w:rtl/>
        </w:rPr>
        <w:t>اعوذ بالله سمیع العلیم من الشیطان الرجیم</w:t>
      </w:r>
      <w:r w:rsidR="004D3B03" w:rsidRPr="007F2A70">
        <w:rPr>
          <w:rFonts w:ascii="IRBadr" w:hAnsi="IRBadr" w:cs="IRBadr" w:hint="cs"/>
          <w:b/>
          <w:bCs/>
          <w:rtl/>
        </w:rPr>
        <w:t xml:space="preserve"> </w:t>
      </w:r>
      <w:r w:rsidRPr="007F2A70">
        <w:rPr>
          <w:rFonts w:ascii="IRBadr" w:hAnsi="IRBadr" w:cs="IRBadr"/>
          <w:b/>
          <w:bCs/>
          <w:rtl/>
        </w:rPr>
        <w:t>بسم الله الرحمن الرحیم</w:t>
      </w:r>
      <w:r w:rsidR="004D3B03" w:rsidRPr="007F2A70">
        <w:rPr>
          <w:rFonts w:ascii="IRBadr" w:hAnsi="IRBadr" w:cs="IRBadr" w:hint="cs"/>
          <w:b/>
          <w:bCs/>
          <w:rtl/>
        </w:rPr>
        <w:t xml:space="preserve"> يَا</w:t>
      </w:r>
      <w:r w:rsidR="004D3B03" w:rsidRPr="007F2A70">
        <w:rPr>
          <w:rFonts w:ascii="IRBadr" w:hAnsi="IRBadr" w:cs="IRBadr"/>
          <w:b/>
          <w:bCs/>
          <w:rtl/>
        </w:rPr>
        <w:t xml:space="preserve"> </w:t>
      </w:r>
      <w:r w:rsidR="004D3B03" w:rsidRPr="007F2A70">
        <w:rPr>
          <w:rFonts w:ascii="IRBadr" w:hAnsi="IRBadr" w:cs="IRBadr" w:hint="cs"/>
          <w:b/>
          <w:bCs/>
          <w:rtl/>
        </w:rPr>
        <w:t>أَيُّهَا</w:t>
      </w:r>
      <w:r w:rsidR="004D3B03" w:rsidRPr="007F2A70">
        <w:rPr>
          <w:rFonts w:ascii="IRBadr" w:hAnsi="IRBadr" w:cs="IRBadr"/>
          <w:b/>
          <w:bCs/>
          <w:rtl/>
        </w:rPr>
        <w:t xml:space="preserve"> </w:t>
      </w:r>
      <w:r w:rsidR="004D3B03" w:rsidRPr="007F2A70">
        <w:rPr>
          <w:rFonts w:ascii="IRBadr" w:hAnsi="IRBadr" w:cs="IRBadr" w:hint="cs"/>
          <w:b/>
          <w:bCs/>
          <w:rtl/>
        </w:rPr>
        <w:t>الَّذِينَ</w:t>
      </w:r>
      <w:r w:rsidR="004D3B03" w:rsidRPr="007F2A70">
        <w:rPr>
          <w:rFonts w:ascii="IRBadr" w:hAnsi="IRBadr" w:cs="IRBadr"/>
          <w:b/>
          <w:bCs/>
          <w:rtl/>
        </w:rPr>
        <w:t xml:space="preserve"> </w:t>
      </w:r>
      <w:r w:rsidR="004D3B03" w:rsidRPr="007F2A70">
        <w:rPr>
          <w:rFonts w:ascii="IRBadr" w:hAnsi="IRBadr" w:cs="IRBadr" w:hint="cs"/>
          <w:b/>
          <w:bCs/>
          <w:rtl/>
        </w:rPr>
        <w:t>آمَنُواْ</w:t>
      </w:r>
      <w:r w:rsidR="004D3B03" w:rsidRPr="007F2A70">
        <w:rPr>
          <w:rFonts w:ascii="IRBadr" w:hAnsi="IRBadr" w:cs="IRBadr"/>
          <w:b/>
          <w:bCs/>
          <w:rtl/>
        </w:rPr>
        <w:t xml:space="preserve"> </w:t>
      </w:r>
      <w:r w:rsidR="004D3B03" w:rsidRPr="007F2A70">
        <w:rPr>
          <w:rFonts w:ascii="IRBadr" w:hAnsi="IRBadr" w:cs="IRBadr" w:hint="cs"/>
          <w:b/>
          <w:bCs/>
          <w:rtl/>
        </w:rPr>
        <w:t>اتَّقُواْ</w:t>
      </w:r>
      <w:r w:rsidR="004D3B03" w:rsidRPr="007F2A70">
        <w:rPr>
          <w:rFonts w:ascii="IRBadr" w:hAnsi="IRBadr" w:cs="IRBadr"/>
          <w:b/>
          <w:bCs/>
          <w:rtl/>
        </w:rPr>
        <w:t xml:space="preserve"> </w:t>
      </w:r>
      <w:r w:rsidR="004D3B03" w:rsidRPr="007F2A70">
        <w:rPr>
          <w:rFonts w:ascii="IRBadr" w:hAnsi="IRBadr" w:cs="IRBadr" w:hint="cs"/>
          <w:b/>
          <w:bCs/>
          <w:rtl/>
        </w:rPr>
        <w:t>اللّهَ</w:t>
      </w:r>
      <w:r w:rsidR="004D3B03" w:rsidRPr="007F2A70">
        <w:rPr>
          <w:rFonts w:ascii="IRBadr" w:hAnsi="IRBadr" w:cs="IRBadr"/>
          <w:b/>
          <w:bCs/>
          <w:rtl/>
        </w:rPr>
        <w:t xml:space="preserve"> </w:t>
      </w:r>
      <w:r w:rsidR="004D3B03" w:rsidRPr="007F2A70">
        <w:rPr>
          <w:rFonts w:ascii="IRBadr" w:hAnsi="IRBadr" w:cs="IRBadr" w:hint="cs"/>
          <w:b/>
          <w:bCs/>
          <w:rtl/>
        </w:rPr>
        <w:t>حَقَّ</w:t>
      </w:r>
      <w:r w:rsidR="004D3B03" w:rsidRPr="007F2A70">
        <w:rPr>
          <w:rFonts w:ascii="IRBadr" w:hAnsi="IRBadr" w:cs="IRBadr"/>
          <w:b/>
          <w:bCs/>
          <w:rtl/>
        </w:rPr>
        <w:t xml:space="preserve"> </w:t>
      </w:r>
      <w:r w:rsidR="004D3B03" w:rsidRPr="007F2A70">
        <w:rPr>
          <w:rFonts w:ascii="IRBadr" w:hAnsi="IRBadr" w:cs="IRBadr" w:hint="cs"/>
          <w:b/>
          <w:bCs/>
          <w:rtl/>
        </w:rPr>
        <w:t>تُقَاتِهِ</w:t>
      </w:r>
      <w:r w:rsidR="004D3B03" w:rsidRPr="007F2A70">
        <w:rPr>
          <w:rFonts w:ascii="IRBadr" w:hAnsi="IRBadr" w:cs="IRBadr"/>
          <w:b/>
          <w:bCs/>
          <w:rtl/>
        </w:rPr>
        <w:t xml:space="preserve"> </w:t>
      </w:r>
      <w:r w:rsidR="004D3B03" w:rsidRPr="007F2A70">
        <w:rPr>
          <w:rFonts w:ascii="IRBadr" w:hAnsi="IRBadr" w:cs="IRBadr" w:hint="cs"/>
          <w:b/>
          <w:bCs/>
          <w:rtl/>
        </w:rPr>
        <w:t>وَلاَ</w:t>
      </w:r>
      <w:r w:rsidR="004D3B03" w:rsidRPr="007F2A70">
        <w:rPr>
          <w:rFonts w:ascii="IRBadr" w:hAnsi="IRBadr" w:cs="IRBadr"/>
          <w:b/>
          <w:bCs/>
          <w:rtl/>
        </w:rPr>
        <w:t xml:space="preserve"> </w:t>
      </w:r>
      <w:r w:rsidR="004D3B03" w:rsidRPr="007F2A70">
        <w:rPr>
          <w:rFonts w:ascii="IRBadr" w:hAnsi="IRBadr" w:cs="IRBadr" w:hint="cs"/>
          <w:b/>
          <w:bCs/>
          <w:rtl/>
        </w:rPr>
        <w:t>تَمُوتُنَّ</w:t>
      </w:r>
      <w:r w:rsidR="004D3B03" w:rsidRPr="007F2A70">
        <w:rPr>
          <w:rFonts w:ascii="IRBadr" w:hAnsi="IRBadr" w:cs="IRBadr"/>
          <w:b/>
          <w:bCs/>
          <w:rtl/>
        </w:rPr>
        <w:t xml:space="preserve"> </w:t>
      </w:r>
      <w:r w:rsidR="004D3B03" w:rsidRPr="007F2A70">
        <w:rPr>
          <w:rFonts w:ascii="IRBadr" w:hAnsi="IRBadr" w:cs="IRBadr" w:hint="cs"/>
          <w:b/>
          <w:bCs/>
          <w:rtl/>
        </w:rPr>
        <w:t>إِلاَّ</w:t>
      </w:r>
      <w:r w:rsidR="004D3B03" w:rsidRPr="007F2A70">
        <w:rPr>
          <w:rFonts w:ascii="IRBadr" w:hAnsi="IRBadr" w:cs="IRBadr"/>
          <w:b/>
          <w:bCs/>
          <w:rtl/>
        </w:rPr>
        <w:t xml:space="preserve"> </w:t>
      </w:r>
      <w:r w:rsidR="004D3B03" w:rsidRPr="007F2A70">
        <w:rPr>
          <w:rFonts w:ascii="IRBadr" w:hAnsi="IRBadr" w:cs="IRBadr" w:hint="cs"/>
          <w:b/>
          <w:bCs/>
          <w:rtl/>
        </w:rPr>
        <w:t>وَأَنتُم</w:t>
      </w:r>
      <w:r w:rsidR="004D3B03" w:rsidRPr="007F2A70">
        <w:rPr>
          <w:rFonts w:ascii="IRBadr" w:hAnsi="IRBadr" w:cs="IRBadr"/>
          <w:b/>
          <w:bCs/>
          <w:rtl/>
        </w:rPr>
        <w:t xml:space="preserve"> </w:t>
      </w:r>
      <w:r w:rsidR="004D3B03" w:rsidRPr="007F2A70">
        <w:rPr>
          <w:rFonts w:ascii="IRBadr" w:hAnsi="IRBadr" w:cs="IRBadr" w:hint="cs"/>
          <w:b/>
          <w:bCs/>
          <w:rtl/>
        </w:rPr>
        <w:t>مُّسْلِمُونَ</w:t>
      </w:r>
      <w:r w:rsidR="004D3B03" w:rsidRPr="007F2A70">
        <w:rPr>
          <w:rFonts w:ascii="IRBadr" w:hAnsi="IRBadr" w:cs="IRBadr"/>
          <w:b/>
          <w:bCs/>
          <w:szCs w:val="22"/>
          <w:rtl/>
        </w:rPr>
        <w:t xml:space="preserve"> </w:t>
      </w:r>
      <w:r w:rsidR="004D3B03" w:rsidRPr="007F2A70">
        <w:rPr>
          <w:rStyle w:val="aff0"/>
          <w:rFonts w:ascii="IRBadr" w:hAnsi="IRBadr" w:cs="IRBadr"/>
          <w:b/>
          <w:bCs/>
          <w:rtl/>
        </w:rPr>
        <w:footnoteReference w:id="5"/>
      </w:r>
      <w:r w:rsidRPr="007F2A70">
        <w:rPr>
          <w:rFonts w:ascii="IRBadr" w:hAnsi="IRBadr" w:cs="IRBadr"/>
          <w:b/>
          <w:bCs/>
          <w:rtl/>
        </w:rPr>
        <w:t>؛ عبادالله اوصیکم و نفسی بتقوی.</w:t>
      </w:r>
    </w:p>
    <w:p w:rsidR="007D6781" w:rsidRPr="00E634E1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lastRenderedPageBreak/>
        <w:t>همه‌ی شما نمازگزاران گرامی، برادران و خواهران بزرگوار و خودم را به پارسایی،</w:t>
      </w:r>
      <w:r w:rsidR="004D3B03">
        <w:rPr>
          <w:rFonts w:ascii="IRBadr" w:hAnsi="IRBadr" w:cs="IRBadr" w:hint="cs"/>
          <w:rtl/>
        </w:rPr>
        <w:t>پرهیزکاری، تقوای خداوند، عمل به دستورات خداوند دعوت و سفارش می‌کنم.</w:t>
      </w:r>
    </w:p>
    <w:p w:rsidR="004D3B03" w:rsidRPr="004D3B03" w:rsidRDefault="000A1A03" w:rsidP="00CE7612">
      <w:pPr>
        <w:pStyle w:val="2"/>
        <w:bidi/>
        <w:jc w:val="both"/>
        <w:rPr>
          <w:rtl/>
        </w:rPr>
      </w:pP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رمقدم</w:t>
      </w:r>
    </w:p>
    <w:p w:rsidR="007D6781" w:rsidRPr="00E634E1" w:rsidRDefault="004D3B03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خدمت تمام دانش‌آموزان عزیز </w:t>
      </w:r>
      <w:r w:rsidR="000A1A03">
        <w:rPr>
          <w:rFonts w:ascii="IRBadr" w:hAnsi="IRBadr" w:cs="IRBadr"/>
          <w:rtl/>
        </w:rPr>
        <w:t>خ</w:t>
      </w:r>
      <w:r w:rsidR="000A1A03">
        <w:rPr>
          <w:rFonts w:ascii="IRBadr" w:hAnsi="IRBadr" w:cs="IRBadr" w:hint="cs"/>
          <w:rtl/>
        </w:rPr>
        <w:t>یرمقدم</w:t>
      </w:r>
      <w:r>
        <w:rPr>
          <w:rFonts w:ascii="IRBadr" w:hAnsi="IRBadr" w:cs="IRBadr" w:hint="cs"/>
          <w:rtl/>
        </w:rPr>
        <w:t xml:space="preserve"> عرض می‌کنم و</w:t>
      </w:r>
      <w:r w:rsidR="007D6781" w:rsidRPr="00E634E1">
        <w:rPr>
          <w:rFonts w:ascii="IRBadr" w:hAnsi="IRBadr" w:cs="IRBadr"/>
          <w:rtl/>
        </w:rPr>
        <w:t xml:space="preserve"> </w:t>
      </w:r>
      <w:r w:rsidR="000A1A03">
        <w:rPr>
          <w:rFonts w:ascii="IRBadr" w:hAnsi="IRBadr" w:cs="IRBadr"/>
          <w:rtl/>
        </w:rPr>
        <w:t>ان‌شاءالله</w:t>
      </w:r>
      <w:r w:rsidR="007D6781" w:rsidRPr="00E634E1">
        <w:rPr>
          <w:rFonts w:ascii="IRBadr" w:hAnsi="IRBadr" w:cs="IRBadr"/>
          <w:rtl/>
        </w:rPr>
        <w:t xml:space="preserve"> خداوند این عزیزان را مورد لطف و عنایت خودش قرار بدهد.</w:t>
      </w:r>
    </w:p>
    <w:p w:rsidR="004D3B03" w:rsidRPr="004D3B03" w:rsidRDefault="004D3B03" w:rsidP="00CE7612">
      <w:pPr>
        <w:pStyle w:val="2"/>
        <w:bidi/>
        <w:jc w:val="both"/>
        <w:rPr>
          <w:rtl/>
        </w:rPr>
      </w:pPr>
      <w:bookmarkStart w:id="14" w:name="_Toc425178546"/>
      <w:r>
        <w:rPr>
          <w:rFonts w:hint="cs"/>
          <w:rtl/>
        </w:rPr>
        <w:t>ولادت امام حسن عسکری (ع)</w:t>
      </w:r>
      <w:bookmarkEnd w:id="14"/>
    </w:p>
    <w:p w:rsidR="007D6781" w:rsidRPr="00E634E1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ولادت حضرت امام عسکری </w:t>
      </w:r>
      <w:r w:rsidR="004D3B03">
        <w:rPr>
          <w:rFonts w:ascii="IRBadr" w:hAnsi="IRBadr" w:cs="IRBadr" w:hint="cs"/>
          <w:rtl/>
        </w:rPr>
        <w:t>(ع)</w:t>
      </w:r>
      <w:r w:rsidRPr="00E634E1">
        <w:rPr>
          <w:rFonts w:ascii="IRBadr" w:hAnsi="IRBadr" w:cs="IRBadr"/>
          <w:rtl/>
        </w:rPr>
        <w:t xml:space="preserve"> را به حضور شما تبریک و تهنیت عرض </w:t>
      </w:r>
      <w:r w:rsidR="00E80931" w:rsidRPr="00E634E1">
        <w:rPr>
          <w:rFonts w:ascii="IRBadr" w:hAnsi="IRBadr" w:cs="IRBadr"/>
          <w:rtl/>
        </w:rPr>
        <w:t>می‌کنم</w:t>
      </w:r>
      <w:r w:rsidRPr="00E634E1">
        <w:rPr>
          <w:rFonts w:ascii="IRBadr" w:hAnsi="IRBadr" w:cs="IRBadr"/>
          <w:rtl/>
        </w:rPr>
        <w:t>؛ فردا</w:t>
      </w:r>
      <w:r w:rsidR="00E83368">
        <w:rPr>
          <w:rFonts w:ascii="IRBadr" w:hAnsi="IRBadr" w:cs="IRBadr" w:hint="cs"/>
          <w:rtl/>
        </w:rPr>
        <w:t>،</w:t>
      </w:r>
      <w:r w:rsidRPr="00E634E1">
        <w:rPr>
          <w:rFonts w:ascii="IRBadr" w:hAnsi="IRBadr" w:cs="IRBadr"/>
          <w:rtl/>
        </w:rPr>
        <w:t xml:space="preserve"> شنبه</w:t>
      </w:r>
      <w:r w:rsidR="00E83368">
        <w:rPr>
          <w:rFonts w:ascii="IRBadr" w:hAnsi="IRBadr" w:cs="IRBadr" w:hint="cs"/>
          <w:rtl/>
        </w:rPr>
        <w:t>،</w:t>
      </w:r>
      <w:r w:rsidRPr="00E634E1">
        <w:rPr>
          <w:rFonts w:ascii="IRBadr" w:hAnsi="IRBadr" w:cs="IRBadr"/>
          <w:rtl/>
        </w:rPr>
        <w:t xml:space="preserve"> روز میلاد حضرت امام عسکری</w:t>
      </w:r>
      <w:r w:rsidR="00E83368">
        <w:rPr>
          <w:rFonts w:ascii="IRBadr" w:hAnsi="IRBadr" w:cs="IRBadr" w:hint="cs"/>
          <w:rtl/>
        </w:rPr>
        <w:t>(ع)</w:t>
      </w:r>
      <w:r w:rsidRPr="00E634E1">
        <w:rPr>
          <w:rFonts w:ascii="IRBadr" w:hAnsi="IRBadr" w:cs="IRBadr"/>
          <w:rtl/>
        </w:rPr>
        <w:t xml:space="preserve"> پدر بزرگوار امام زمان </w:t>
      </w:r>
      <w:r w:rsidR="00E83368">
        <w:rPr>
          <w:rFonts w:ascii="IRBadr" w:hAnsi="IRBadr" w:cs="IRBadr" w:hint="cs"/>
          <w:rtl/>
        </w:rPr>
        <w:t>(عج)</w:t>
      </w:r>
      <w:r w:rsidRPr="00E634E1">
        <w:rPr>
          <w:rFonts w:ascii="IRBadr" w:hAnsi="IRBadr" w:cs="IRBadr"/>
          <w:rtl/>
        </w:rPr>
        <w:t xml:space="preserve"> </w:t>
      </w:r>
      <w:r w:rsidR="00E83368">
        <w:rPr>
          <w:rFonts w:ascii="IRBadr" w:hAnsi="IRBadr" w:cs="IRBadr" w:hint="cs"/>
          <w:rtl/>
        </w:rPr>
        <w:t>است.</w:t>
      </w:r>
      <w:r w:rsidRPr="00E634E1">
        <w:rPr>
          <w:rFonts w:ascii="IRBadr" w:hAnsi="IRBadr" w:cs="IRBadr"/>
          <w:rtl/>
        </w:rPr>
        <w:t xml:space="preserve"> این میلاد را به امام زمان و پیروان خط ولایت و امامت و شما نمازگزاران گرامی تبریک و تهنیت عرض </w:t>
      </w:r>
      <w:r w:rsidR="00E80931" w:rsidRPr="00E634E1">
        <w:rPr>
          <w:rFonts w:ascii="IRBadr" w:hAnsi="IRBadr" w:cs="IRBadr"/>
          <w:rtl/>
        </w:rPr>
        <w:t>می‌کنم</w:t>
      </w:r>
      <w:r w:rsidRPr="00E634E1">
        <w:rPr>
          <w:rFonts w:ascii="IRBadr" w:hAnsi="IRBadr" w:cs="IRBadr"/>
          <w:rtl/>
        </w:rPr>
        <w:t>.</w:t>
      </w:r>
    </w:p>
    <w:p w:rsidR="00E83368" w:rsidRPr="00E83368" w:rsidRDefault="00E83368" w:rsidP="00CE7612">
      <w:pPr>
        <w:pStyle w:val="2"/>
        <w:bidi/>
        <w:jc w:val="both"/>
        <w:rPr>
          <w:rtl/>
        </w:rPr>
      </w:pPr>
      <w:bookmarkStart w:id="15" w:name="_Toc425178547"/>
      <w:r>
        <w:rPr>
          <w:rFonts w:hint="cs"/>
          <w:rtl/>
        </w:rPr>
        <w:t>وفات حضرت فاطمه معصومه (س)</w:t>
      </w:r>
      <w:bookmarkEnd w:id="15"/>
    </w:p>
    <w:p w:rsidR="00E83368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این مناسبت را حضور شما و </w:t>
      </w:r>
      <w:r w:rsidR="000A1A03">
        <w:rPr>
          <w:rFonts w:ascii="IRBadr" w:hAnsi="IRBadr" w:cs="IRBadr"/>
          <w:rtl/>
        </w:rPr>
        <w:t>به‌و</w:t>
      </w:r>
      <w:r w:rsidR="000A1A03">
        <w:rPr>
          <w:rFonts w:ascii="IRBadr" w:hAnsi="IRBadr" w:cs="IRBadr" w:hint="cs"/>
          <w:rtl/>
        </w:rPr>
        <w:t>یژه</w:t>
      </w:r>
      <w:r w:rsidRPr="00E634E1">
        <w:rPr>
          <w:rFonts w:ascii="IRBadr" w:hAnsi="IRBadr" w:cs="IRBadr"/>
          <w:rtl/>
        </w:rPr>
        <w:t xml:space="preserve"> خواهران بزرگوار تسلیت و تعزیت عرض </w:t>
      </w:r>
      <w:r w:rsidR="00E80931" w:rsidRPr="00E634E1">
        <w:rPr>
          <w:rFonts w:ascii="IRBadr" w:hAnsi="IRBadr" w:cs="IRBadr"/>
          <w:rtl/>
        </w:rPr>
        <w:t>می‌کنم</w:t>
      </w:r>
      <w:r w:rsidR="00E83368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حضرت معصومه </w:t>
      </w:r>
      <w:r w:rsidR="00E83368">
        <w:rPr>
          <w:rFonts w:ascii="IRBadr" w:hAnsi="IRBadr" w:cs="IRBadr" w:hint="cs"/>
          <w:rtl/>
        </w:rPr>
        <w:t>(س)</w:t>
      </w:r>
      <w:r w:rsidRPr="00E634E1">
        <w:rPr>
          <w:rFonts w:ascii="IRBadr" w:hAnsi="IRBadr" w:cs="IRBadr"/>
          <w:rtl/>
        </w:rPr>
        <w:t xml:space="preserve"> مانند جده‌ی بزرگوارشان</w:t>
      </w:r>
      <w:r w:rsidR="00E83368">
        <w:rPr>
          <w:rFonts w:ascii="IRBadr" w:hAnsi="IRBadr" w:cs="IRBadr" w:hint="cs"/>
          <w:rtl/>
        </w:rPr>
        <w:t>،</w:t>
      </w:r>
      <w:r w:rsidRPr="00E634E1">
        <w:rPr>
          <w:rFonts w:ascii="IRBadr" w:hAnsi="IRBadr" w:cs="IRBadr"/>
          <w:rtl/>
        </w:rPr>
        <w:t xml:space="preserve"> حضرت فاطمه‌ی زهرا </w:t>
      </w:r>
      <w:r w:rsidR="000A1A03">
        <w:rPr>
          <w:rFonts w:ascii="IRBadr" w:hAnsi="IRBadr" w:cs="IRBadr"/>
          <w:rtl/>
        </w:rPr>
        <w:t>سلام‌الله</w:t>
      </w:r>
      <w:r w:rsidRPr="00E634E1">
        <w:rPr>
          <w:rFonts w:ascii="IRBadr" w:hAnsi="IRBadr" w:cs="IRBadr"/>
          <w:rtl/>
        </w:rPr>
        <w:t xml:space="preserve"> علیها عمر کوتاهی داشتند</w:t>
      </w:r>
      <w:r w:rsidR="00E83368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</w:t>
      </w:r>
    </w:p>
    <w:p w:rsidR="00E83368" w:rsidRPr="00E83368" w:rsidRDefault="00E83368" w:rsidP="00CE7612">
      <w:pPr>
        <w:pStyle w:val="2"/>
        <w:bidi/>
        <w:jc w:val="both"/>
        <w:rPr>
          <w:rtl/>
        </w:rPr>
      </w:pPr>
      <w:bookmarkStart w:id="16" w:name="_Toc425178548"/>
      <w:r>
        <w:rPr>
          <w:rFonts w:hint="cs"/>
          <w:rtl/>
        </w:rPr>
        <w:t>ابعاد شخصیتی حضرت فاطمه معصومه (س)</w:t>
      </w:r>
      <w:bookmarkEnd w:id="16"/>
    </w:p>
    <w:p w:rsidR="007D6781" w:rsidRPr="00E634E1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این بانوی گرامی و دختر حضرت موسی بن جعفر </w:t>
      </w:r>
      <w:r w:rsidR="00E83368">
        <w:rPr>
          <w:rFonts w:ascii="IRBadr" w:hAnsi="IRBadr" w:cs="IRBadr" w:hint="cs"/>
          <w:rtl/>
        </w:rPr>
        <w:t xml:space="preserve">(ع) </w:t>
      </w:r>
      <w:r w:rsidRPr="00E634E1">
        <w:rPr>
          <w:rFonts w:ascii="IRBadr" w:hAnsi="IRBadr" w:cs="IRBadr"/>
          <w:rtl/>
        </w:rPr>
        <w:t xml:space="preserve">از صلاحیت و شایستگی‌های علمی بالایی برخوردار بود و در میان دختران امام </w:t>
      </w:r>
      <w:r w:rsidR="00E80931" w:rsidRPr="00E634E1">
        <w:rPr>
          <w:rFonts w:ascii="IRBadr" w:hAnsi="IRBadr" w:cs="IRBadr"/>
          <w:rtl/>
        </w:rPr>
        <w:t>موسی</w:t>
      </w:r>
      <w:r w:rsidRPr="00E634E1">
        <w:rPr>
          <w:rFonts w:ascii="IRBadr" w:hAnsi="IRBadr" w:cs="IRBadr"/>
          <w:rtl/>
        </w:rPr>
        <w:t xml:space="preserve"> بن جعفر</w:t>
      </w:r>
      <w:r w:rsidR="00E83368">
        <w:rPr>
          <w:rFonts w:ascii="IRBadr" w:hAnsi="IRBadr" w:cs="IRBadr" w:hint="cs"/>
          <w:rtl/>
        </w:rPr>
        <w:t>(ع)</w:t>
      </w:r>
      <w:r w:rsidRPr="00E634E1">
        <w:rPr>
          <w:rFonts w:ascii="IRBadr" w:hAnsi="IRBadr" w:cs="IRBadr"/>
          <w:rtl/>
        </w:rPr>
        <w:t xml:space="preserve"> از درخشش و امتیاز خاصی برخوردار بود</w:t>
      </w:r>
      <w:r w:rsidR="00E83368">
        <w:rPr>
          <w:rFonts w:ascii="IRBadr" w:hAnsi="IRBadr" w:cs="IRBadr" w:hint="cs"/>
          <w:rtl/>
        </w:rPr>
        <w:t>ند.</w:t>
      </w:r>
      <w:r w:rsidRPr="00E634E1">
        <w:rPr>
          <w:rFonts w:ascii="IRBadr" w:hAnsi="IRBadr" w:cs="IRBadr"/>
          <w:rtl/>
        </w:rPr>
        <w:t xml:space="preserve"> </w:t>
      </w:r>
      <w:r w:rsidR="000A1A03">
        <w:rPr>
          <w:rFonts w:ascii="IRBadr" w:hAnsi="IRBadr" w:cs="IRBadr"/>
          <w:rtl/>
        </w:rPr>
        <w:t>موردتکر</w:t>
      </w:r>
      <w:r w:rsidR="000A1A03">
        <w:rPr>
          <w:rFonts w:ascii="IRBadr" w:hAnsi="IRBadr" w:cs="IRBadr" w:hint="cs"/>
          <w:rtl/>
        </w:rPr>
        <w:t>یم</w:t>
      </w:r>
      <w:r w:rsidRPr="00E634E1">
        <w:rPr>
          <w:rFonts w:ascii="IRBadr" w:hAnsi="IRBadr" w:cs="IRBadr"/>
          <w:rtl/>
        </w:rPr>
        <w:t xml:space="preserve"> خاص پدرشان و ائمه‌ی </w:t>
      </w:r>
      <w:r w:rsidR="000A1A03">
        <w:rPr>
          <w:rFonts w:ascii="IRBadr" w:hAnsi="IRBadr" w:cs="IRBadr"/>
          <w:rtl/>
        </w:rPr>
        <w:t xml:space="preserve">طاهر </w:t>
      </w:r>
      <w:r w:rsidR="000A1A03">
        <w:rPr>
          <w:rFonts w:ascii="IRBadr" w:hAnsi="IRBadr" w:cs="IRBadr" w:hint="cs"/>
          <w:rtl/>
        </w:rPr>
        <w:t>ین</w:t>
      </w:r>
      <w:r w:rsidRPr="00E634E1">
        <w:rPr>
          <w:rFonts w:ascii="IRBadr" w:hAnsi="IRBadr" w:cs="IRBadr"/>
          <w:rtl/>
        </w:rPr>
        <w:t xml:space="preserve"> </w:t>
      </w:r>
      <w:r w:rsidR="00E83368">
        <w:rPr>
          <w:rFonts w:ascii="IRBadr" w:hAnsi="IRBadr" w:cs="IRBadr" w:hint="cs"/>
          <w:rtl/>
        </w:rPr>
        <w:t>(</w:t>
      </w:r>
      <w:r w:rsidR="000A1A03">
        <w:rPr>
          <w:rFonts w:ascii="IRBadr" w:hAnsi="IRBadr" w:cs="IRBadr"/>
          <w:rtl/>
        </w:rPr>
        <w:t>عل</w:t>
      </w:r>
      <w:r w:rsidR="000A1A03">
        <w:rPr>
          <w:rFonts w:ascii="IRBadr" w:hAnsi="IRBadr" w:cs="IRBadr" w:hint="cs"/>
          <w:rtl/>
        </w:rPr>
        <w:t>یهم‌السلام</w:t>
      </w:r>
      <w:r w:rsidR="00E83368">
        <w:rPr>
          <w:rFonts w:ascii="IRBadr" w:hAnsi="IRBadr" w:cs="IRBadr" w:hint="cs"/>
          <w:rtl/>
        </w:rPr>
        <w:t xml:space="preserve">) </w:t>
      </w:r>
      <w:r w:rsidRPr="00E634E1">
        <w:rPr>
          <w:rFonts w:ascii="IRBadr" w:hAnsi="IRBadr" w:cs="IRBadr"/>
          <w:rtl/>
        </w:rPr>
        <w:t>بودند</w:t>
      </w:r>
      <w:r w:rsidR="00E83368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در سفری که برای زیارت برادرشان به سمت ایران </w:t>
      </w:r>
      <w:r w:rsidR="00E83368">
        <w:rPr>
          <w:rFonts w:ascii="IRBadr" w:hAnsi="IRBadr" w:cs="IRBadr" w:hint="cs"/>
          <w:rtl/>
        </w:rPr>
        <w:t>آمده بودند؛</w:t>
      </w:r>
      <w:r w:rsidRPr="00E634E1">
        <w:rPr>
          <w:rFonts w:ascii="IRBadr" w:hAnsi="IRBadr" w:cs="IRBadr"/>
          <w:rtl/>
        </w:rPr>
        <w:t xml:space="preserve"> در ساوه مریض شدند و در بین راه</w:t>
      </w:r>
      <w:r w:rsidR="00E83368">
        <w:rPr>
          <w:rFonts w:ascii="IRBadr" w:hAnsi="IRBadr" w:cs="IRBadr" w:hint="cs"/>
          <w:rtl/>
        </w:rPr>
        <w:t>،</w:t>
      </w:r>
      <w:r w:rsidRPr="00E634E1">
        <w:rPr>
          <w:rFonts w:ascii="IRBadr" w:hAnsi="IRBadr" w:cs="IRBadr"/>
          <w:rtl/>
        </w:rPr>
        <w:t xml:space="preserve"> از دنیا رفتند و در قم مدفون شدند</w:t>
      </w:r>
      <w:r w:rsidR="00E83368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فاطمه‌ی معصومه در عمر ک</w:t>
      </w:r>
      <w:r w:rsidR="00E83368">
        <w:rPr>
          <w:rFonts w:ascii="IRBadr" w:hAnsi="IRBadr" w:cs="IRBadr"/>
          <w:rtl/>
        </w:rPr>
        <w:t>وتاه</w:t>
      </w:r>
      <w:r w:rsidR="00E83368">
        <w:rPr>
          <w:rFonts w:ascii="IRBadr" w:hAnsi="IRBadr" w:cs="IRBadr" w:hint="cs"/>
          <w:rtl/>
        </w:rPr>
        <w:t xml:space="preserve">شان، </w:t>
      </w:r>
      <w:r w:rsidRPr="00E634E1">
        <w:rPr>
          <w:rFonts w:ascii="IRBadr" w:hAnsi="IRBadr" w:cs="IRBadr"/>
          <w:rtl/>
        </w:rPr>
        <w:t>مراتب و مدارج علمی بلندی را طی کرد</w:t>
      </w:r>
      <w:r w:rsidR="00E83368">
        <w:rPr>
          <w:rFonts w:ascii="IRBadr" w:hAnsi="IRBadr" w:cs="IRBadr" w:hint="cs"/>
          <w:rtl/>
        </w:rPr>
        <w:t>ند.</w:t>
      </w:r>
      <w:r w:rsidRPr="00E634E1">
        <w:rPr>
          <w:rFonts w:ascii="IRBadr" w:hAnsi="IRBadr" w:cs="IRBadr"/>
          <w:rtl/>
        </w:rPr>
        <w:t xml:space="preserve"> همه‌ی </w:t>
      </w:r>
      <w:r w:rsidR="000A1A03">
        <w:rPr>
          <w:rFonts w:ascii="IRBadr" w:hAnsi="IRBadr" w:cs="IRBadr"/>
          <w:rtl/>
        </w:rPr>
        <w:t>امام‌زاده‌ها</w:t>
      </w:r>
      <w:r w:rsidR="00E83368">
        <w:rPr>
          <w:rFonts w:ascii="IRBadr" w:hAnsi="IRBadr" w:cs="IRBadr" w:hint="cs"/>
          <w:rtl/>
        </w:rPr>
        <w:t>،</w:t>
      </w:r>
      <w:r w:rsidRPr="00E634E1">
        <w:rPr>
          <w:rFonts w:ascii="IRBadr" w:hAnsi="IRBadr" w:cs="IRBadr"/>
          <w:rtl/>
        </w:rPr>
        <w:t xml:space="preserve"> در یک درجه و رتبه نیستند؛ درجات متفاوتی دارند. فاطمه‌ی معصومه</w:t>
      </w:r>
      <w:r w:rsidR="00E83368">
        <w:rPr>
          <w:rFonts w:ascii="IRBadr" w:hAnsi="IRBadr" w:cs="IRBadr" w:hint="cs"/>
          <w:rtl/>
        </w:rPr>
        <w:t xml:space="preserve"> (س)</w:t>
      </w:r>
      <w:r w:rsidRPr="00E634E1">
        <w:rPr>
          <w:rFonts w:ascii="IRBadr" w:hAnsi="IRBadr" w:cs="IRBadr"/>
          <w:rtl/>
        </w:rPr>
        <w:t xml:space="preserve"> به لحاظ علمی جایگاه بلندی داشت و نشانه‌ی این هم زیارت‌هایی است که از ائمه‌ی معصومین برای فاطمه‌ی معصومه </w:t>
      </w:r>
      <w:r w:rsidR="000A1A03">
        <w:rPr>
          <w:rFonts w:ascii="IRBadr" w:hAnsi="IRBadr" w:cs="IRBadr"/>
          <w:rtl/>
        </w:rPr>
        <w:t>سلام‌الله</w:t>
      </w:r>
      <w:r w:rsidRPr="00E634E1">
        <w:rPr>
          <w:rFonts w:ascii="IRBadr" w:hAnsi="IRBadr" w:cs="IRBadr"/>
          <w:rtl/>
        </w:rPr>
        <w:t xml:space="preserve"> علیها </w:t>
      </w:r>
      <w:r w:rsidR="000A1A03">
        <w:rPr>
          <w:rFonts w:ascii="IRBadr" w:hAnsi="IRBadr" w:cs="IRBadr"/>
          <w:rtl/>
        </w:rPr>
        <w:t>نقل‌شده</w:t>
      </w:r>
      <w:r w:rsidR="00E83368">
        <w:rPr>
          <w:rFonts w:ascii="IRBadr" w:hAnsi="IRBadr" w:cs="IRBadr" w:hint="cs"/>
          <w:rtl/>
        </w:rPr>
        <w:t xml:space="preserve"> است.</w:t>
      </w:r>
      <w:r w:rsidRPr="00E634E1">
        <w:rPr>
          <w:rFonts w:ascii="IRBadr" w:hAnsi="IRBadr" w:cs="IRBadr"/>
          <w:rtl/>
        </w:rPr>
        <w:t xml:space="preserve"> این زیارت‌ها </w:t>
      </w:r>
      <w:r w:rsidR="000A1A03">
        <w:rPr>
          <w:rFonts w:ascii="IRBadr" w:hAnsi="IRBadr" w:cs="IRBadr"/>
          <w:rtl/>
        </w:rPr>
        <w:t>نشان‌دهنده‌</w:t>
      </w:r>
      <w:r w:rsidR="000A1A03">
        <w:rPr>
          <w:rFonts w:ascii="IRBadr" w:hAnsi="IRBadr" w:cs="IRBadr" w:hint="cs"/>
          <w:rtl/>
        </w:rPr>
        <w:t>ی</w:t>
      </w:r>
      <w:r w:rsidRPr="00E634E1">
        <w:rPr>
          <w:rFonts w:ascii="IRBadr" w:hAnsi="IRBadr" w:cs="IRBadr"/>
          <w:rtl/>
        </w:rPr>
        <w:t xml:space="preserve"> مقامات فاطمه معصومه</w:t>
      </w:r>
      <w:r w:rsidR="00E83368">
        <w:rPr>
          <w:rFonts w:ascii="IRBadr" w:hAnsi="IRBadr" w:cs="IRBadr" w:hint="cs"/>
          <w:rtl/>
        </w:rPr>
        <w:t xml:space="preserve"> (س) است. </w:t>
      </w:r>
      <w:r w:rsidRPr="00E634E1">
        <w:rPr>
          <w:rFonts w:ascii="IRBadr" w:hAnsi="IRBadr" w:cs="IRBadr"/>
          <w:rtl/>
        </w:rPr>
        <w:t xml:space="preserve">قبر </w:t>
      </w:r>
      <w:r w:rsidR="00E83368">
        <w:rPr>
          <w:rFonts w:ascii="IRBadr" w:hAnsi="IRBadr" w:cs="IRBadr" w:hint="cs"/>
          <w:rtl/>
        </w:rPr>
        <w:t>ایشان،</w:t>
      </w:r>
      <w:r w:rsidRPr="00E634E1">
        <w:rPr>
          <w:rFonts w:ascii="IRBadr" w:hAnsi="IRBadr" w:cs="IRBadr"/>
          <w:rtl/>
        </w:rPr>
        <w:t xml:space="preserve"> همیشه ملجأ و مأوای شیعیان بوده </w:t>
      </w:r>
      <w:r w:rsidR="00E83368">
        <w:rPr>
          <w:rFonts w:ascii="IRBadr" w:hAnsi="IRBadr" w:cs="IRBadr" w:hint="cs"/>
          <w:rtl/>
        </w:rPr>
        <w:t xml:space="preserve">است. از برکت وجود ایشان، حوزه‌ی علمیه‌ی قم تأسیس شد، و </w:t>
      </w:r>
      <w:r w:rsidR="000A1A03">
        <w:rPr>
          <w:rFonts w:ascii="IRBadr" w:hAnsi="IRBadr" w:cs="IRBadr"/>
          <w:rtl/>
        </w:rPr>
        <w:t>تاکنون</w:t>
      </w:r>
      <w:r w:rsidR="00E83368">
        <w:rPr>
          <w:rFonts w:ascii="IRBadr" w:hAnsi="IRBadr" w:cs="IRBadr" w:hint="cs"/>
          <w:rtl/>
        </w:rPr>
        <w:t xml:space="preserve"> به یک مرکز و پایگاه بی‌بدیل علوم اسلامی </w:t>
      </w:r>
      <w:r w:rsidR="000A1A03">
        <w:rPr>
          <w:rFonts w:ascii="IRBadr" w:hAnsi="IRBadr" w:cs="IRBadr"/>
          <w:rtl/>
        </w:rPr>
        <w:t>تبد</w:t>
      </w:r>
      <w:r w:rsidR="000A1A03">
        <w:rPr>
          <w:rFonts w:ascii="IRBadr" w:hAnsi="IRBadr" w:cs="IRBadr" w:hint="cs"/>
          <w:rtl/>
        </w:rPr>
        <w:t>یل‌شده</w:t>
      </w:r>
      <w:r w:rsidR="00E83368">
        <w:rPr>
          <w:rFonts w:ascii="IRBadr" w:hAnsi="IRBadr" w:cs="IRBadr" w:hint="cs"/>
          <w:rtl/>
        </w:rPr>
        <w:t xml:space="preserve"> است.</w:t>
      </w:r>
    </w:p>
    <w:p w:rsidR="00E83368" w:rsidRDefault="000A1A03" w:rsidP="00CE7612">
      <w:pPr>
        <w:pStyle w:val="2"/>
        <w:bidi/>
        <w:jc w:val="both"/>
        <w:rPr>
          <w:rtl/>
        </w:rPr>
      </w:pPr>
      <w:bookmarkStart w:id="17" w:name="_Toc425178549"/>
      <w:r>
        <w:rPr>
          <w:rFonts w:hint="eastAsia"/>
          <w:rtl/>
        </w:rPr>
        <w:lastRenderedPageBreak/>
        <w:t>هلال‌احمر</w:t>
      </w:r>
      <w:r w:rsidR="00E83368">
        <w:rPr>
          <w:rFonts w:hint="cs"/>
          <w:rtl/>
        </w:rPr>
        <w:t xml:space="preserve"> و روز صلیب سرخ</w:t>
      </w:r>
      <w:bookmarkEnd w:id="17"/>
    </w:p>
    <w:p w:rsidR="007D6781" w:rsidRPr="00E634E1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سازمان </w:t>
      </w:r>
      <w:r w:rsidR="000A1A03">
        <w:rPr>
          <w:rFonts w:ascii="IRBadr" w:hAnsi="IRBadr" w:cs="IRBadr"/>
          <w:rtl/>
        </w:rPr>
        <w:t>هلال‌احمر</w:t>
      </w:r>
      <w:r w:rsidRPr="00E634E1">
        <w:rPr>
          <w:rFonts w:ascii="IRBadr" w:hAnsi="IRBadr" w:cs="IRBadr"/>
          <w:rtl/>
        </w:rPr>
        <w:t xml:space="preserve"> و صلیب سرخ</w:t>
      </w:r>
      <w:r w:rsidR="00E83368">
        <w:rPr>
          <w:rFonts w:ascii="IRBadr" w:hAnsi="IRBadr" w:cs="IRBadr" w:hint="cs"/>
          <w:rtl/>
        </w:rPr>
        <w:t>،</w:t>
      </w:r>
      <w:r w:rsidRPr="00E634E1">
        <w:rPr>
          <w:rFonts w:ascii="IRBadr" w:hAnsi="IRBadr" w:cs="IRBadr"/>
          <w:rtl/>
        </w:rPr>
        <w:t xml:space="preserve"> </w:t>
      </w:r>
      <w:r w:rsidR="000A1A03">
        <w:rPr>
          <w:rFonts w:ascii="IRBadr" w:hAnsi="IRBadr" w:cs="IRBadr" w:hint="cs"/>
          <w:rtl/>
        </w:rPr>
        <w:t>یک‌نهاد</w:t>
      </w:r>
      <w:r w:rsidRPr="00E634E1">
        <w:rPr>
          <w:rFonts w:ascii="IRBadr" w:hAnsi="IRBadr" w:cs="IRBadr"/>
          <w:rtl/>
        </w:rPr>
        <w:t xml:space="preserve"> مدنی و مردمی است که در همه‌ی کشورهای دنیا شعبه دارد</w:t>
      </w:r>
      <w:r w:rsidR="00E83368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د در کشور ما </w:t>
      </w:r>
      <w:r w:rsidR="00E83368">
        <w:rPr>
          <w:rFonts w:ascii="IRBadr" w:hAnsi="IRBadr" w:cs="IRBadr" w:hint="cs"/>
          <w:rtl/>
        </w:rPr>
        <w:t>نیز</w:t>
      </w:r>
      <w:r w:rsidRPr="00E634E1">
        <w:rPr>
          <w:rFonts w:ascii="IRBadr" w:hAnsi="IRBadr" w:cs="IRBadr"/>
          <w:rtl/>
        </w:rPr>
        <w:t xml:space="preserve"> </w:t>
      </w:r>
      <w:r w:rsidR="000A1A03">
        <w:rPr>
          <w:rFonts w:ascii="IRBadr" w:hAnsi="IRBadr" w:cs="IRBadr"/>
          <w:rtl/>
        </w:rPr>
        <w:t>هلال‌احمر</w:t>
      </w:r>
      <w:r w:rsidR="00E83368">
        <w:rPr>
          <w:rFonts w:ascii="IRBadr" w:hAnsi="IRBadr" w:cs="IRBadr" w:hint="cs"/>
          <w:rtl/>
        </w:rPr>
        <w:t>،</w:t>
      </w:r>
      <w:r w:rsidRPr="00E634E1">
        <w:rPr>
          <w:rFonts w:ascii="IRBadr" w:hAnsi="IRBadr" w:cs="IRBadr"/>
          <w:rtl/>
        </w:rPr>
        <w:t xml:space="preserve"> یکی از نهادهای فعال در </w:t>
      </w:r>
      <w:r w:rsidR="000A1A03">
        <w:rPr>
          <w:rFonts w:ascii="IRBadr" w:hAnsi="IRBadr" w:cs="IRBadr"/>
          <w:rtl/>
        </w:rPr>
        <w:t>خدمت‌رسان</w:t>
      </w:r>
      <w:r w:rsidR="000A1A03">
        <w:rPr>
          <w:rFonts w:ascii="IRBadr" w:hAnsi="IRBadr" w:cs="IRBadr" w:hint="cs"/>
          <w:rtl/>
        </w:rPr>
        <w:t>ی</w:t>
      </w:r>
      <w:r w:rsidRPr="00E634E1">
        <w:rPr>
          <w:rFonts w:ascii="IRBadr" w:hAnsi="IRBadr" w:cs="IRBadr"/>
          <w:rtl/>
        </w:rPr>
        <w:t xml:space="preserve"> به مردم است</w:t>
      </w:r>
      <w:r w:rsidR="00E83368">
        <w:rPr>
          <w:rFonts w:ascii="IRBadr" w:hAnsi="IRBadr" w:cs="IRBadr" w:hint="cs"/>
          <w:rtl/>
        </w:rPr>
        <w:t>.</w:t>
      </w:r>
      <w:r w:rsidR="00E83368">
        <w:rPr>
          <w:rFonts w:ascii="IRBadr" w:hAnsi="IRBadr" w:cs="IRBadr"/>
          <w:rtl/>
        </w:rPr>
        <w:t xml:space="preserve"> </w:t>
      </w:r>
      <w:r w:rsidRPr="00E634E1">
        <w:rPr>
          <w:rFonts w:ascii="IRBadr" w:hAnsi="IRBadr" w:cs="IRBadr"/>
          <w:rtl/>
        </w:rPr>
        <w:t xml:space="preserve"> </w:t>
      </w:r>
      <w:r w:rsidR="000A1A03">
        <w:rPr>
          <w:rFonts w:ascii="IRBadr" w:hAnsi="IRBadr" w:cs="IRBadr"/>
          <w:rtl/>
        </w:rPr>
        <w:t>هلال‌احمر</w:t>
      </w:r>
      <w:r w:rsidRPr="00E634E1">
        <w:rPr>
          <w:rFonts w:ascii="IRBadr" w:hAnsi="IRBadr" w:cs="IRBadr"/>
          <w:rtl/>
        </w:rPr>
        <w:t xml:space="preserve"> </w:t>
      </w:r>
      <w:r w:rsidR="00E83368">
        <w:rPr>
          <w:rFonts w:ascii="IRBadr" w:hAnsi="IRBadr" w:cs="IRBadr" w:hint="cs"/>
          <w:rtl/>
        </w:rPr>
        <w:t xml:space="preserve">ایران </w:t>
      </w:r>
      <w:r w:rsidRPr="00E634E1">
        <w:rPr>
          <w:rFonts w:ascii="IRBadr" w:hAnsi="IRBadr" w:cs="IRBadr"/>
          <w:rtl/>
        </w:rPr>
        <w:t>یکی از چند کشور اول دنیاست</w:t>
      </w:r>
      <w:r w:rsidR="00E83368">
        <w:rPr>
          <w:rFonts w:ascii="IRBadr" w:hAnsi="IRBadr" w:cs="IRBadr" w:hint="cs"/>
          <w:rtl/>
        </w:rPr>
        <w:t xml:space="preserve">. </w:t>
      </w:r>
    </w:p>
    <w:p w:rsidR="007D6781" w:rsidRPr="00E634E1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مسئولیت اصلی </w:t>
      </w:r>
      <w:r w:rsidR="000A1A03">
        <w:rPr>
          <w:rFonts w:ascii="IRBadr" w:hAnsi="IRBadr" w:cs="IRBadr"/>
          <w:rtl/>
        </w:rPr>
        <w:t>هلال‌احمر</w:t>
      </w:r>
      <w:r w:rsidRPr="00E634E1">
        <w:rPr>
          <w:rFonts w:ascii="IRBadr" w:hAnsi="IRBadr" w:cs="IRBadr"/>
          <w:rtl/>
        </w:rPr>
        <w:t xml:space="preserve"> این است که از مردم کمک بگیرد، مردم را تجهیز بکند و نهادهای مردمی را آماده بکند تا در مواقع خطر به </w:t>
      </w:r>
      <w:r w:rsidR="00E83368">
        <w:rPr>
          <w:rFonts w:ascii="IRBadr" w:hAnsi="IRBadr" w:cs="IRBadr" w:hint="cs"/>
          <w:rtl/>
        </w:rPr>
        <w:t>کمک</w:t>
      </w:r>
      <w:r w:rsidRPr="00E634E1">
        <w:rPr>
          <w:rFonts w:ascii="IRBadr" w:hAnsi="IRBadr" w:cs="IRBadr"/>
          <w:rtl/>
        </w:rPr>
        <w:t xml:space="preserve"> نیازمندان و کسانی که </w:t>
      </w:r>
      <w:r w:rsidR="000A1A03">
        <w:rPr>
          <w:rFonts w:ascii="IRBadr" w:hAnsi="IRBadr" w:cs="IRBadr"/>
          <w:rtl/>
        </w:rPr>
        <w:t>درخطر</w:t>
      </w:r>
      <w:r w:rsidRPr="00E634E1">
        <w:rPr>
          <w:rFonts w:ascii="IRBadr" w:hAnsi="IRBadr" w:cs="IRBadr"/>
          <w:rtl/>
        </w:rPr>
        <w:t xml:space="preserve"> </w:t>
      </w:r>
      <w:r w:rsidR="000A1A03">
        <w:rPr>
          <w:rFonts w:ascii="IRBadr" w:hAnsi="IRBadr" w:cs="IRBadr"/>
          <w:rtl/>
        </w:rPr>
        <w:t>قرارگرفته‌اند</w:t>
      </w:r>
      <w:r w:rsidRPr="00E634E1">
        <w:rPr>
          <w:rFonts w:ascii="IRBadr" w:hAnsi="IRBadr" w:cs="IRBadr"/>
          <w:rtl/>
        </w:rPr>
        <w:t xml:space="preserve"> بپردازد</w:t>
      </w:r>
      <w:r w:rsidR="00E83368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البته در کنار این </w:t>
      </w:r>
      <w:r w:rsidR="00E80931" w:rsidRPr="00E634E1">
        <w:rPr>
          <w:rFonts w:ascii="IRBadr" w:hAnsi="IRBadr" w:cs="IRBadr"/>
          <w:rtl/>
        </w:rPr>
        <w:t>وظیفه‌ی</w:t>
      </w:r>
      <w:r w:rsidR="00E83368">
        <w:rPr>
          <w:rFonts w:ascii="IRBadr" w:hAnsi="IRBadr" w:cs="IRBadr"/>
          <w:rtl/>
        </w:rPr>
        <w:t xml:space="preserve"> اصلی</w:t>
      </w:r>
      <w:r w:rsidRPr="00E634E1">
        <w:rPr>
          <w:rFonts w:ascii="IRBadr" w:hAnsi="IRBadr" w:cs="IRBadr"/>
          <w:rtl/>
        </w:rPr>
        <w:t>، کمک به محرومان و نیازمندان و روستائیان، و کمک‌های مردمی هم</w:t>
      </w:r>
      <w:r w:rsidR="00E83368">
        <w:rPr>
          <w:rFonts w:ascii="IRBadr" w:hAnsi="IRBadr" w:cs="IRBadr"/>
          <w:rtl/>
        </w:rPr>
        <w:t xml:space="preserve"> در دستور کار </w:t>
      </w:r>
      <w:r w:rsidR="000A1A03">
        <w:rPr>
          <w:rFonts w:ascii="IRBadr" w:hAnsi="IRBadr" w:cs="IRBadr"/>
          <w:rtl/>
        </w:rPr>
        <w:t>هلال‌احمر</w:t>
      </w:r>
      <w:r w:rsidRPr="00E634E1">
        <w:rPr>
          <w:rFonts w:ascii="IRBadr" w:hAnsi="IRBadr" w:cs="IRBadr"/>
          <w:rtl/>
        </w:rPr>
        <w:t xml:space="preserve"> است، </w:t>
      </w:r>
      <w:r w:rsidR="00E83368">
        <w:rPr>
          <w:rFonts w:ascii="IRBadr" w:hAnsi="IRBadr" w:cs="IRBadr" w:hint="cs"/>
          <w:rtl/>
        </w:rPr>
        <w:t>تمام این وظایف را نیز اسلام تأکید کرده است.</w:t>
      </w:r>
    </w:p>
    <w:p w:rsidR="00E83368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اسلام جامعه‌ی آماده و مجهزی </w:t>
      </w:r>
      <w:r w:rsidR="00E80931" w:rsidRPr="00E634E1">
        <w:rPr>
          <w:rFonts w:ascii="IRBadr" w:hAnsi="IRBadr" w:cs="IRBadr"/>
          <w:rtl/>
        </w:rPr>
        <w:t>می‌خواهد</w:t>
      </w:r>
      <w:r w:rsidRPr="00E634E1">
        <w:rPr>
          <w:rFonts w:ascii="IRBadr" w:hAnsi="IRBadr" w:cs="IRBadr"/>
          <w:rtl/>
        </w:rPr>
        <w:t xml:space="preserve"> که در هر شرایطی به </w:t>
      </w:r>
      <w:r w:rsidR="000A1A03">
        <w:rPr>
          <w:rFonts w:ascii="IRBadr" w:hAnsi="IRBadr" w:cs="IRBadr"/>
          <w:rtl/>
        </w:rPr>
        <w:t>دادوفر</w:t>
      </w:r>
      <w:r w:rsidR="000A1A03">
        <w:rPr>
          <w:rFonts w:ascii="IRBadr" w:hAnsi="IRBadr" w:cs="IRBadr" w:hint="cs"/>
          <w:rtl/>
        </w:rPr>
        <w:t>یاد</w:t>
      </w:r>
      <w:r w:rsidRPr="00E634E1">
        <w:rPr>
          <w:rFonts w:ascii="IRBadr" w:hAnsi="IRBadr" w:cs="IRBadr"/>
          <w:rtl/>
        </w:rPr>
        <w:t xml:space="preserve"> همنوعان برسد</w:t>
      </w:r>
      <w:r w:rsidR="00E83368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یکی از راه‌های انجام این وظیفه‌ی الهی و انسانی </w:t>
      </w:r>
      <w:r w:rsidR="000A1A03">
        <w:rPr>
          <w:rFonts w:ascii="IRBadr" w:hAnsi="IRBadr" w:cs="IRBadr"/>
          <w:rtl/>
        </w:rPr>
        <w:t>هلال‌احمر</w:t>
      </w:r>
      <w:r w:rsidRPr="00E634E1">
        <w:rPr>
          <w:rFonts w:ascii="IRBadr" w:hAnsi="IRBadr" w:cs="IRBadr"/>
          <w:rtl/>
        </w:rPr>
        <w:t xml:space="preserve"> و </w:t>
      </w:r>
      <w:r w:rsidR="00E80931" w:rsidRPr="00E634E1">
        <w:rPr>
          <w:rFonts w:ascii="IRBadr" w:hAnsi="IRBadr" w:cs="IRBadr"/>
          <w:rtl/>
        </w:rPr>
        <w:t>سازمان‌های</w:t>
      </w:r>
      <w:r w:rsidRPr="00E634E1">
        <w:rPr>
          <w:rFonts w:ascii="IRBadr" w:hAnsi="IRBadr" w:cs="IRBadr"/>
          <w:rtl/>
        </w:rPr>
        <w:t xml:space="preserve"> مردمی و آمادگی برای کمک به مردم در مواقع خطر است. </w:t>
      </w:r>
    </w:p>
    <w:p w:rsidR="00E83368" w:rsidRPr="00E83368" w:rsidRDefault="000A1A03" w:rsidP="00CE7612">
      <w:pPr>
        <w:pStyle w:val="2"/>
        <w:bidi/>
        <w:jc w:val="both"/>
        <w:rPr>
          <w:rtl/>
        </w:rPr>
      </w:pPr>
      <w:bookmarkStart w:id="18" w:name="_Toc425178550"/>
      <w:r>
        <w:rPr>
          <w:rFonts w:hint="eastAsia"/>
          <w:rtl/>
        </w:rPr>
        <w:t>هلال‌احمر</w:t>
      </w:r>
      <w:r w:rsidR="00E83368">
        <w:rPr>
          <w:rFonts w:hint="cs"/>
          <w:rtl/>
        </w:rPr>
        <w:t xml:space="preserve"> در منطقه</w:t>
      </w:r>
      <w:bookmarkEnd w:id="18"/>
    </w:p>
    <w:p w:rsidR="007D6781" w:rsidRPr="00E634E1" w:rsidRDefault="000A1A03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هلال‌احمر</w:t>
      </w:r>
      <w:r w:rsidR="00B97035" w:rsidRPr="00B97035">
        <w:rPr>
          <w:rFonts w:ascii="IRBadr" w:hAnsi="IRBadr" w:cs="IRBadr"/>
          <w:rtl/>
        </w:rPr>
        <w:t xml:space="preserve"> </w:t>
      </w:r>
      <w:r w:rsidR="00B97035" w:rsidRPr="00E634E1">
        <w:rPr>
          <w:rFonts w:ascii="IRBadr" w:hAnsi="IRBadr" w:cs="IRBadr"/>
          <w:rtl/>
        </w:rPr>
        <w:t>در منطقه</w:t>
      </w:r>
      <w:r w:rsidR="00B97035">
        <w:rPr>
          <w:rFonts w:ascii="IRBadr" w:hAnsi="IRBadr" w:cs="IRBadr" w:hint="cs"/>
          <w:rtl/>
        </w:rPr>
        <w:t>،</w:t>
      </w:r>
      <w:r w:rsidR="007D6781" w:rsidRPr="00E634E1">
        <w:rPr>
          <w:rFonts w:ascii="IRBadr" w:hAnsi="IRBadr" w:cs="IRBadr"/>
          <w:rtl/>
        </w:rPr>
        <w:t xml:space="preserve"> دو هزار و </w:t>
      </w:r>
      <w:r>
        <w:rPr>
          <w:rFonts w:ascii="IRBadr" w:hAnsi="IRBadr" w:cs="IRBadr"/>
          <w:rtl/>
        </w:rPr>
        <w:t>هفت‌صد</w:t>
      </w:r>
      <w:r w:rsidR="007D6781" w:rsidRPr="00E634E1">
        <w:rPr>
          <w:rFonts w:ascii="IRBadr" w:hAnsi="IRBadr" w:cs="IRBadr"/>
          <w:rtl/>
        </w:rPr>
        <w:t xml:space="preserve"> نفر امدادگر را آموزش </w:t>
      </w:r>
      <w:r w:rsidR="00E80931" w:rsidRPr="00E634E1">
        <w:rPr>
          <w:rFonts w:ascii="IRBadr" w:hAnsi="IRBadr" w:cs="IRBadr"/>
          <w:rtl/>
        </w:rPr>
        <w:t>داده‌اند</w:t>
      </w:r>
      <w:r w:rsidR="00B97035">
        <w:rPr>
          <w:rFonts w:ascii="IRBadr" w:hAnsi="IRBadr" w:cs="IRBadr" w:hint="cs"/>
          <w:rtl/>
        </w:rPr>
        <w:t xml:space="preserve">. </w:t>
      </w:r>
      <w:r w:rsidR="007D6781" w:rsidRPr="00E634E1">
        <w:rPr>
          <w:rFonts w:ascii="IRBadr" w:hAnsi="IRBadr" w:cs="IRBadr"/>
          <w:rtl/>
        </w:rPr>
        <w:t>بیش از دو هزار عضو سازمان دانش‌آموزی دارد</w:t>
      </w:r>
      <w:r w:rsidR="00B97035">
        <w:rPr>
          <w:rFonts w:ascii="IRBadr" w:hAnsi="IRBadr" w:cs="IRBadr" w:hint="cs"/>
          <w:rtl/>
        </w:rPr>
        <w:t>.</w:t>
      </w:r>
      <w:r w:rsidR="007D6781" w:rsidRPr="00E634E1">
        <w:rPr>
          <w:rFonts w:ascii="IRBadr" w:hAnsi="IRBadr" w:cs="IRBadr"/>
          <w:rtl/>
        </w:rPr>
        <w:t xml:space="preserve"> سه کانون دانشجویی دارد.</w:t>
      </w:r>
    </w:p>
    <w:p w:rsidR="00B97035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آموزش برای پیشگیری از اعتیاد، ناهنجاری‌های اجتماعی </w:t>
      </w:r>
      <w:r w:rsidR="00B97035">
        <w:rPr>
          <w:rFonts w:ascii="IRBadr" w:hAnsi="IRBadr" w:cs="IRBadr" w:hint="cs"/>
          <w:rtl/>
        </w:rPr>
        <w:t xml:space="preserve">نیز جزء فعالیت‌های </w:t>
      </w:r>
      <w:r w:rsidR="000A1A03">
        <w:rPr>
          <w:rFonts w:ascii="IRBadr" w:hAnsi="IRBadr" w:cs="IRBadr"/>
          <w:rtl/>
        </w:rPr>
        <w:t>هلال‌احمر</w:t>
      </w:r>
      <w:r w:rsidR="00B97035">
        <w:rPr>
          <w:rFonts w:ascii="IRBadr" w:hAnsi="IRBadr" w:cs="IRBadr" w:hint="cs"/>
          <w:rtl/>
        </w:rPr>
        <w:t xml:space="preserve"> است.</w:t>
      </w:r>
      <w:r w:rsidRPr="00E634E1">
        <w:rPr>
          <w:rFonts w:ascii="IRBadr" w:hAnsi="IRBadr" w:cs="IRBadr"/>
          <w:rtl/>
        </w:rPr>
        <w:t xml:space="preserve"> کمک به روستائیان، کمک‌های مردمی به افراد </w:t>
      </w:r>
      <w:r w:rsidR="000A1A03">
        <w:rPr>
          <w:rFonts w:ascii="IRBadr" w:hAnsi="IRBadr" w:cs="IRBadr"/>
          <w:rtl/>
        </w:rPr>
        <w:t>کم‌درآمد</w:t>
      </w:r>
      <w:r w:rsidRPr="00E634E1">
        <w:rPr>
          <w:rFonts w:ascii="IRBadr" w:hAnsi="IRBadr" w:cs="IRBadr"/>
          <w:rtl/>
        </w:rPr>
        <w:t xml:space="preserve">، </w:t>
      </w:r>
      <w:r w:rsidR="00B97035">
        <w:rPr>
          <w:rFonts w:ascii="IRBadr" w:hAnsi="IRBadr" w:cs="IRBadr" w:hint="cs"/>
          <w:rtl/>
        </w:rPr>
        <w:t xml:space="preserve">نیز از </w:t>
      </w:r>
      <w:r w:rsidRPr="00E634E1">
        <w:rPr>
          <w:rFonts w:ascii="IRBadr" w:hAnsi="IRBadr" w:cs="IRBadr"/>
          <w:rtl/>
        </w:rPr>
        <w:t xml:space="preserve">فعالیت </w:t>
      </w:r>
      <w:r w:rsidR="000A1A03">
        <w:rPr>
          <w:rFonts w:ascii="IRBadr" w:hAnsi="IRBadr" w:cs="IRBadr"/>
          <w:rtl/>
        </w:rPr>
        <w:t>هلال‌احمر</w:t>
      </w:r>
      <w:r w:rsidRPr="00E634E1">
        <w:rPr>
          <w:rFonts w:ascii="IRBadr" w:hAnsi="IRBadr" w:cs="IRBadr"/>
          <w:rtl/>
        </w:rPr>
        <w:t xml:space="preserve"> است. </w:t>
      </w:r>
    </w:p>
    <w:p w:rsidR="00B97035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آمادگی امداد به نیازمندان و محرومان، کمک در مواقع خطر و شرایط اضطراری وظیفه‌ای است که بر دوش همه‌ی ما هست، و </w:t>
      </w:r>
      <w:r w:rsidR="000A1A03">
        <w:rPr>
          <w:rFonts w:ascii="IRBadr" w:hAnsi="IRBadr" w:cs="IRBadr"/>
          <w:rtl/>
        </w:rPr>
        <w:t>هلال‌احمر</w:t>
      </w:r>
      <w:r w:rsidRPr="00E634E1">
        <w:rPr>
          <w:rFonts w:ascii="IRBadr" w:hAnsi="IRBadr" w:cs="IRBadr"/>
          <w:rtl/>
        </w:rPr>
        <w:t xml:space="preserve"> هم وظیفه‌اش سازماندهی </w:t>
      </w:r>
      <w:r w:rsidR="00B97035">
        <w:rPr>
          <w:rFonts w:ascii="IRBadr" w:hAnsi="IRBadr" w:cs="IRBadr" w:hint="cs"/>
          <w:rtl/>
        </w:rPr>
        <w:t>داوطلبین</w:t>
      </w:r>
      <w:r w:rsidRPr="00E634E1">
        <w:rPr>
          <w:rFonts w:ascii="IRBadr" w:hAnsi="IRBadr" w:cs="IRBadr"/>
          <w:rtl/>
        </w:rPr>
        <w:t xml:space="preserve"> است</w:t>
      </w:r>
      <w:r w:rsidR="00B97035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</w:t>
      </w:r>
    </w:p>
    <w:p w:rsidR="00B97035" w:rsidRDefault="00B97035" w:rsidP="00CE7612">
      <w:pPr>
        <w:pStyle w:val="2"/>
        <w:bidi/>
        <w:jc w:val="both"/>
        <w:rPr>
          <w:rtl/>
        </w:rPr>
      </w:pPr>
      <w:bookmarkStart w:id="19" w:name="_Toc425178551"/>
      <w:r>
        <w:rPr>
          <w:rFonts w:hint="cs"/>
          <w:rtl/>
        </w:rPr>
        <w:t>طرح اسکان</w:t>
      </w:r>
      <w:bookmarkEnd w:id="19"/>
    </w:p>
    <w:p w:rsidR="007D6781" w:rsidRPr="00E634E1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این طرح به عنوان سایت اسکان اضطراری است. معنای طرح این است که در خارج منطقه‌ی مسکونی شهر، </w:t>
      </w:r>
      <w:r w:rsidR="00E80931" w:rsidRPr="00E634E1">
        <w:rPr>
          <w:rFonts w:ascii="IRBadr" w:hAnsi="IRBadr" w:cs="IRBadr"/>
          <w:rtl/>
        </w:rPr>
        <w:t>منطقه‌ی</w:t>
      </w:r>
      <w:r w:rsidRPr="00E634E1">
        <w:rPr>
          <w:rFonts w:ascii="IRBadr" w:hAnsi="IRBadr" w:cs="IRBadr"/>
          <w:rtl/>
        </w:rPr>
        <w:t xml:space="preserve"> وسیعی را پیش بینی </w:t>
      </w:r>
      <w:r w:rsidR="00B97035">
        <w:rPr>
          <w:rFonts w:ascii="IRBadr" w:hAnsi="IRBadr" w:cs="IRBadr" w:hint="cs"/>
          <w:rtl/>
        </w:rPr>
        <w:t>و</w:t>
      </w:r>
      <w:r w:rsidRPr="00E634E1">
        <w:rPr>
          <w:rFonts w:ascii="IRBadr" w:hAnsi="IRBadr" w:cs="IRBadr"/>
          <w:rtl/>
        </w:rPr>
        <w:t xml:space="preserve"> آماده </w:t>
      </w:r>
      <w:r w:rsidR="00E80931" w:rsidRPr="00E634E1">
        <w:rPr>
          <w:rFonts w:ascii="IRBadr" w:hAnsi="IRBadr" w:cs="IRBadr"/>
          <w:rtl/>
        </w:rPr>
        <w:t>می‌کنند</w:t>
      </w:r>
      <w:r w:rsidRPr="00E634E1">
        <w:rPr>
          <w:rFonts w:ascii="IRBadr" w:hAnsi="IRBadr" w:cs="IRBadr"/>
          <w:rtl/>
        </w:rPr>
        <w:t xml:space="preserve">، </w:t>
      </w:r>
      <w:r w:rsidR="00B97035">
        <w:rPr>
          <w:rFonts w:ascii="IRBadr" w:hAnsi="IRBadr" w:cs="IRBadr" w:hint="cs"/>
          <w:rtl/>
        </w:rPr>
        <w:t>اگر</w:t>
      </w:r>
      <w:r w:rsidR="00B97035">
        <w:rPr>
          <w:rFonts w:ascii="IRBadr" w:hAnsi="IRBadr" w:cs="IRBadr"/>
          <w:rtl/>
        </w:rPr>
        <w:t xml:space="preserve"> زلزله</w:t>
      </w:r>
      <w:r w:rsidR="00B97035">
        <w:rPr>
          <w:rFonts w:ascii="IRBadr" w:hAnsi="IRBadr" w:cs="IRBadr" w:hint="cs"/>
          <w:rtl/>
        </w:rPr>
        <w:t xml:space="preserve">‌ و حوادث غیر مترقبه‌ای پیش آمد در آن منطقه مردم را اسکان می‌دهند و به اینان کمک </w:t>
      </w:r>
      <w:r w:rsidR="00C61266">
        <w:rPr>
          <w:rFonts w:ascii="IRBadr" w:hAnsi="IRBadr" w:cs="IRBadr"/>
          <w:rtl/>
        </w:rPr>
        <w:t>وامداد</w:t>
      </w:r>
      <w:r w:rsidR="00B97035">
        <w:rPr>
          <w:rFonts w:ascii="IRBadr" w:hAnsi="IRBadr" w:cs="IRBadr" w:hint="cs"/>
          <w:rtl/>
        </w:rPr>
        <w:t xml:space="preserve"> می‌کنند.</w:t>
      </w:r>
      <w:r w:rsidR="000A1A03">
        <w:rPr>
          <w:rFonts w:ascii="IRBadr" w:hAnsi="IRBadr" w:cs="IRBadr"/>
          <w:rtl/>
        </w:rPr>
        <w:t>ا</w:t>
      </w:r>
      <w:r w:rsidR="000A1A03">
        <w:rPr>
          <w:rFonts w:ascii="IRBadr" w:hAnsi="IRBadr" w:cs="IRBadr" w:hint="cs"/>
          <w:rtl/>
        </w:rPr>
        <w:t>ین‌یک</w:t>
      </w:r>
      <w:r w:rsidRPr="00E634E1">
        <w:rPr>
          <w:rFonts w:ascii="IRBadr" w:hAnsi="IRBadr" w:cs="IRBadr"/>
          <w:rtl/>
        </w:rPr>
        <w:t xml:space="preserve"> پروژه‌ی عمومی است</w:t>
      </w:r>
      <w:r w:rsidR="00B97035">
        <w:rPr>
          <w:rFonts w:ascii="IRBadr" w:hAnsi="IRBadr" w:cs="IRBadr" w:hint="cs"/>
          <w:rtl/>
        </w:rPr>
        <w:t>.</w:t>
      </w:r>
      <w:r w:rsidRPr="00E634E1">
        <w:rPr>
          <w:rFonts w:ascii="IRBadr" w:hAnsi="IRBadr" w:cs="IRBadr"/>
          <w:rtl/>
        </w:rPr>
        <w:t xml:space="preserve"> در </w:t>
      </w:r>
      <w:r w:rsidR="00E80931" w:rsidRPr="00E634E1">
        <w:rPr>
          <w:rFonts w:ascii="IRBadr" w:hAnsi="IRBadr" w:cs="IRBadr"/>
          <w:rtl/>
        </w:rPr>
        <w:t>همه‌ی</w:t>
      </w:r>
      <w:r w:rsidR="00B97035">
        <w:rPr>
          <w:rFonts w:ascii="IRBadr" w:hAnsi="IRBadr" w:cs="IRBadr"/>
          <w:rtl/>
        </w:rPr>
        <w:t xml:space="preserve"> شهرهای کشور جز</w:t>
      </w:r>
      <w:r w:rsidR="00B97035">
        <w:rPr>
          <w:rFonts w:ascii="IRBadr" w:hAnsi="IRBadr" w:cs="IRBadr" w:hint="cs"/>
          <w:rtl/>
        </w:rPr>
        <w:t>ء</w:t>
      </w:r>
      <w:r w:rsidRPr="00E634E1">
        <w:rPr>
          <w:rFonts w:ascii="IRBadr" w:hAnsi="IRBadr" w:cs="IRBadr"/>
          <w:rtl/>
        </w:rPr>
        <w:t xml:space="preserve"> </w:t>
      </w:r>
      <w:r w:rsidR="00E80931" w:rsidRPr="00E634E1">
        <w:rPr>
          <w:rFonts w:ascii="IRBadr" w:hAnsi="IRBadr" w:cs="IRBadr"/>
          <w:rtl/>
        </w:rPr>
        <w:t>برنامه‌هایی</w:t>
      </w:r>
      <w:r w:rsidRPr="00E634E1">
        <w:rPr>
          <w:rFonts w:ascii="IRBadr" w:hAnsi="IRBadr" w:cs="IRBadr"/>
          <w:rtl/>
        </w:rPr>
        <w:t xml:space="preserve"> است که باید اجرا بشود</w:t>
      </w:r>
      <w:r w:rsidR="00B97035">
        <w:rPr>
          <w:rFonts w:ascii="IRBadr" w:hAnsi="IRBadr" w:cs="IRBadr" w:hint="cs"/>
          <w:rtl/>
        </w:rPr>
        <w:t>.</w:t>
      </w:r>
    </w:p>
    <w:p w:rsidR="00B97035" w:rsidRPr="00B97035" w:rsidRDefault="00B97035" w:rsidP="00CE7612">
      <w:pPr>
        <w:pStyle w:val="2"/>
        <w:bidi/>
        <w:jc w:val="both"/>
        <w:rPr>
          <w:rtl/>
        </w:rPr>
      </w:pPr>
      <w:bookmarkStart w:id="20" w:name="_Toc425178552"/>
      <w:r>
        <w:rPr>
          <w:rFonts w:hint="cs"/>
          <w:rtl/>
        </w:rPr>
        <w:lastRenderedPageBreak/>
        <w:t>دعا</w:t>
      </w:r>
      <w:bookmarkEnd w:id="20"/>
    </w:p>
    <w:p w:rsidR="007D6781" w:rsidRPr="007F2A70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b/>
          <w:bCs/>
          <w:rtl/>
        </w:rPr>
      </w:pPr>
      <w:r w:rsidRPr="007F2A70">
        <w:rPr>
          <w:rFonts w:ascii="IRBadr" w:hAnsi="IRBadr" w:cs="IRBadr"/>
          <w:b/>
          <w:bCs/>
          <w:rtl/>
        </w:rPr>
        <w:t>نسألک اللهم و ندعوک باسمک العظیم الاعظم الاعز الاجل الاکرم یا الله؛</w:t>
      </w:r>
    </w:p>
    <w:p w:rsidR="007D6781" w:rsidRPr="007F2A70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b/>
          <w:bCs/>
          <w:rtl/>
        </w:rPr>
      </w:pPr>
      <w:r w:rsidRPr="007F2A70">
        <w:rPr>
          <w:rFonts w:ascii="IRBadr" w:hAnsi="IRBadr" w:cs="IRBadr"/>
          <w:b/>
          <w:bCs/>
          <w:rtl/>
        </w:rPr>
        <w:t>اللهم ارزقنا توفیق الطاع</w:t>
      </w:r>
      <w:r w:rsidR="00C61266">
        <w:rPr>
          <w:rFonts w:ascii="IRBadr" w:hAnsi="IRBadr" w:cs="IRBadr" w:hint="cs"/>
          <w:b/>
          <w:bCs/>
          <w:rtl/>
        </w:rPr>
        <w:t>ة</w:t>
      </w:r>
      <w:r w:rsidRPr="007F2A70">
        <w:rPr>
          <w:rFonts w:ascii="IRBadr" w:hAnsi="IRBadr" w:cs="IRBadr"/>
          <w:b/>
          <w:bCs/>
          <w:rtl/>
        </w:rPr>
        <w:t>، و بعد المعصی</w:t>
      </w:r>
      <w:r w:rsidR="007F2A70">
        <w:rPr>
          <w:rFonts w:ascii="IRBadr" w:hAnsi="IRBadr" w:cs="IRBadr" w:hint="cs"/>
          <w:b/>
          <w:bCs/>
          <w:rtl/>
        </w:rPr>
        <w:t>ة</w:t>
      </w:r>
      <w:r w:rsidRPr="007F2A70">
        <w:rPr>
          <w:rFonts w:ascii="IRBadr" w:hAnsi="IRBadr" w:cs="IRBadr"/>
          <w:b/>
          <w:bCs/>
          <w:rtl/>
        </w:rPr>
        <w:t>، و صدق النی</w:t>
      </w:r>
      <w:r w:rsidR="007F2A70">
        <w:rPr>
          <w:rFonts w:ascii="IRBadr" w:hAnsi="IRBadr" w:cs="IRBadr" w:hint="cs"/>
          <w:b/>
          <w:bCs/>
          <w:rtl/>
        </w:rPr>
        <w:t>ة</w:t>
      </w:r>
      <w:r w:rsidRPr="007F2A70">
        <w:rPr>
          <w:rFonts w:ascii="IRBadr" w:hAnsi="IRBadr" w:cs="IRBadr"/>
          <w:b/>
          <w:bCs/>
          <w:rtl/>
        </w:rPr>
        <w:t xml:space="preserve"> و عرفان الحرم</w:t>
      </w:r>
      <w:r w:rsidR="007F2A70">
        <w:rPr>
          <w:rFonts w:ascii="IRBadr" w:hAnsi="IRBadr" w:cs="IRBadr" w:hint="cs"/>
          <w:b/>
          <w:bCs/>
          <w:rtl/>
        </w:rPr>
        <w:t>ة</w:t>
      </w:r>
      <w:r w:rsidRPr="007F2A70">
        <w:rPr>
          <w:rFonts w:ascii="IRBadr" w:hAnsi="IRBadr" w:cs="IRBadr"/>
          <w:b/>
          <w:bCs/>
          <w:rtl/>
        </w:rPr>
        <w:t>؛ اللهم انصر الاسلام و اهله، و اخذل الکفر و اهله،</w:t>
      </w:r>
    </w:p>
    <w:p w:rsidR="007D6781" w:rsidRPr="007F2A70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b/>
          <w:bCs/>
          <w:rtl/>
        </w:rPr>
      </w:pPr>
      <w:r w:rsidRPr="007F2A70">
        <w:rPr>
          <w:rFonts w:ascii="IRBadr" w:hAnsi="IRBadr" w:cs="IRBadr"/>
          <w:b/>
          <w:bCs/>
          <w:rtl/>
        </w:rPr>
        <w:t xml:space="preserve">خدایا </w:t>
      </w:r>
      <w:r w:rsidR="00E80931" w:rsidRPr="007F2A70">
        <w:rPr>
          <w:rFonts w:ascii="IRBadr" w:hAnsi="IRBadr" w:cs="IRBadr"/>
          <w:b/>
          <w:bCs/>
          <w:rtl/>
        </w:rPr>
        <w:t>دل‌های</w:t>
      </w:r>
      <w:r w:rsidRPr="007F2A70">
        <w:rPr>
          <w:rFonts w:ascii="IRBadr" w:hAnsi="IRBadr" w:cs="IRBadr"/>
          <w:b/>
          <w:bCs/>
          <w:rtl/>
        </w:rPr>
        <w:t xml:space="preserve"> ما را به انوار ایمان و معرفت خودت منور بفرما</w:t>
      </w:r>
      <w:r w:rsidR="00B97035" w:rsidRPr="007F2A70">
        <w:rPr>
          <w:rFonts w:ascii="IRBadr" w:hAnsi="IRBadr" w:cs="IRBadr" w:hint="cs"/>
          <w:b/>
          <w:bCs/>
          <w:rtl/>
        </w:rPr>
        <w:t>!...</w:t>
      </w:r>
    </w:p>
    <w:p w:rsidR="007D6781" w:rsidRPr="007F2A70" w:rsidRDefault="007D6781" w:rsidP="00CE7612">
      <w:pPr>
        <w:bidi/>
        <w:spacing w:before="100" w:beforeAutospacing="1" w:after="100" w:afterAutospacing="1"/>
        <w:jc w:val="both"/>
        <w:rPr>
          <w:rFonts w:ascii="IRBadr" w:hAnsi="IRBadr" w:cs="IRBadr"/>
          <w:b/>
          <w:bCs/>
          <w:rtl/>
        </w:rPr>
      </w:pPr>
      <w:r w:rsidRPr="007F2A70">
        <w:rPr>
          <w:rFonts w:ascii="IRBadr" w:hAnsi="IRBadr" w:cs="IRBadr"/>
          <w:b/>
          <w:bCs/>
          <w:rtl/>
        </w:rPr>
        <w:t>بسم الله الرحمن الرحیم، ق</w:t>
      </w:r>
      <w:r w:rsidR="00B97035" w:rsidRPr="007F2A70">
        <w:rPr>
          <w:rFonts w:ascii="IRBadr" w:hAnsi="IRBadr" w:cs="IRBadr" w:hint="cs"/>
          <w:b/>
          <w:bCs/>
          <w:rtl/>
        </w:rPr>
        <w:t>ُ</w:t>
      </w:r>
      <w:r w:rsidRPr="007F2A70">
        <w:rPr>
          <w:rFonts w:ascii="IRBadr" w:hAnsi="IRBadr" w:cs="IRBadr"/>
          <w:b/>
          <w:bCs/>
          <w:rtl/>
        </w:rPr>
        <w:t>ل ه</w:t>
      </w:r>
      <w:r w:rsidR="00B97035" w:rsidRPr="007F2A70">
        <w:rPr>
          <w:rFonts w:ascii="IRBadr" w:hAnsi="IRBadr" w:cs="IRBadr" w:hint="cs"/>
          <w:b/>
          <w:bCs/>
          <w:rtl/>
        </w:rPr>
        <w:t>ُ</w:t>
      </w:r>
      <w:r w:rsidRPr="007F2A70">
        <w:rPr>
          <w:rFonts w:ascii="IRBadr" w:hAnsi="IRBadr" w:cs="IRBadr"/>
          <w:b/>
          <w:bCs/>
          <w:rtl/>
        </w:rPr>
        <w:t>و</w:t>
      </w:r>
      <w:r w:rsidR="00B97035" w:rsidRPr="007F2A70">
        <w:rPr>
          <w:rFonts w:ascii="IRBadr" w:hAnsi="IRBadr" w:cs="IRBadr" w:hint="cs"/>
          <w:b/>
          <w:bCs/>
          <w:rtl/>
        </w:rPr>
        <w:t>َ</w:t>
      </w:r>
      <w:r w:rsidRPr="007F2A70">
        <w:rPr>
          <w:rFonts w:ascii="IRBadr" w:hAnsi="IRBadr" w:cs="IRBadr"/>
          <w:b/>
          <w:bCs/>
          <w:rtl/>
        </w:rPr>
        <w:t xml:space="preserve"> الل</w:t>
      </w:r>
      <w:r w:rsidR="00B97035" w:rsidRPr="007F2A70">
        <w:rPr>
          <w:rFonts w:ascii="IRBadr" w:hAnsi="IRBadr" w:cs="IRBadr" w:hint="cs"/>
          <w:b/>
          <w:bCs/>
          <w:rtl/>
        </w:rPr>
        <w:t>ّ</w:t>
      </w:r>
      <w:r w:rsidRPr="007F2A70">
        <w:rPr>
          <w:rFonts w:ascii="IRBadr" w:hAnsi="IRBadr" w:cs="IRBadr"/>
          <w:b/>
          <w:bCs/>
          <w:rtl/>
        </w:rPr>
        <w:t>ه</w:t>
      </w:r>
      <w:r w:rsidR="00B97035" w:rsidRPr="007F2A70">
        <w:rPr>
          <w:rFonts w:ascii="IRBadr" w:hAnsi="IRBadr" w:cs="IRBadr" w:hint="cs"/>
          <w:b/>
          <w:bCs/>
          <w:rtl/>
        </w:rPr>
        <w:t>ُ</w:t>
      </w:r>
      <w:r w:rsidRPr="007F2A70">
        <w:rPr>
          <w:rFonts w:ascii="IRBadr" w:hAnsi="IRBadr" w:cs="IRBadr"/>
          <w:b/>
          <w:bCs/>
          <w:rtl/>
        </w:rPr>
        <w:t xml:space="preserve"> ا</w:t>
      </w:r>
      <w:r w:rsidR="00B97035" w:rsidRPr="007F2A70">
        <w:rPr>
          <w:rFonts w:ascii="IRBadr" w:hAnsi="IRBadr" w:cs="IRBadr" w:hint="cs"/>
          <w:b/>
          <w:bCs/>
          <w:rtl/>
        </w:rPr>
        <w:t>َ</w:t>
      </w:r>
      <w:r w:rsidRPr="007F2A70">
        <w:rPr>
          <w:rFonts w:ascii="IRBadr" w:hAnsi="IRBadr" w:cs="IRBadr"/>
          <w:b/>
          <w:bCs/>
          <w:rtl/>
        </w:rPr>
        <w:t>ح</w:t>
      </w:r>
      <w:r w:rsidR="00B97035" w:rsidRPr="007F2A70">
        <w:rPr>
          <w:rFonts w:ascii="IRBadr" w:hAnsi="IRBadr" w:cs="IRBadr" w:hint="cs"/>
          <w:b/>
          <w:bCs/>
          <w:rtl/>
        </w:rPr>
        <w:t>َ</w:t>
      </w:r>
      <w:r w:rsidRPr="007F2A70">
        <w:rPr>
          <w:rFonts w:ascii="IRBadr" w:hAnsi="IRBadr" w:cs="IRBadr"/>
          <w:b/>
          <w:bCs/>
          <w:rtl/>
        </w:rPr>
        <w:t>د الل</w:t>
      </w:r>
      <w:r w:rsidR="00B97035" w:rsidRPr="007F2A70">
        <w:rPr>
          <w:rFonts w:ascii="IRBadr" w:hAnsi="IRBadr" w:cs="IRBadr" w:hint="cs"/>
          <w:b/>
          <w:bCs/>
          <w:rtl/>
        </w:rPr>
        <w:t>ّ</w:t>
      </w:r>
      <w:r w:rsidRPr="007F2A70">
        <w:rPr>
          <w:rFonts w:ascii="IRBadr" w:hAnsi="IRBadr" w:cs="IRBadr"/>
          <w:b/>
          <w:bCs/>
          <w:rtl/>
        </w:rPr>
        <w:t>ه</w:t>
      </w:r>
      <w:r w:rsidR="00B97035" w:rsidRPr="007F2A70">
        <w:rPr>
          <w:rFonts w:ascii="IRBadr" w:hAnsi="IRBadr" w:cs="IRBadr" w:hint="cs"/>
          <w:b/>
          <w:bCs/>
          <w:rtl/>
        </w:rPr>
        <w:t>ُ</w:t>
      </w:r>
      <w:r w:rsidRPr="007F2A70">
        <w:rPr>
          <w:rFonts w:ascii="IRBadr" w:hAnsi="IRBadr" w:cs="IRBadr"/>
          <w:b/>
          <w:bCs/>
          <w:rtl/>
        </w:rPr>
        <w:t xml:space="preserve"> الص</w:t>
      </w:r>
      <w:r w:rsidR="00B97035" w:rsidRPr="007F2A70">
        <w:rPr>
          <w:rFonts w:ascii="IRBadr" w:hAnsi="IRBadr" w:cs="IRBadr" w:hint="cs"/>
          <w:b/>
          <w:bCs/>
          <w:rtl/>
        </w:rPr>
        <w:t>َّ</w:t>
      </w:r>
      <w:r w:rsidRPr="007F2A70">
        <w:rPr>
          <w:rFonts w:ascii="IRBadr" w:hAnsi="IRBadr" w:cs="IRBadr"/>
          <w:b/>
          <w:bCs/>
          <w:rtl/>
        </w:rPr>
        <w:t>م</w:t>
      </w:r>
      <w:r w:rsidR="00B97035" w:rsidRPr="007F2A70">
        <w:rPr>
          <w:rFonts w:ascii="IRBadr" w:hAnsi="IRBadr" w:cs="IRBadr" w:hint="cs"/>
          <w:b/>
          <w:bCs/>
          <w:rtl/>
        </w:rPr>
        <w:t>َ</w:t>
      </w:r>
      <w:r w:rsidRPr="007F2A70">
        <w:rPr>
          <w:rFonts w:ascii="IRBadr" w:hAnsi="IRBadr" w:cs="IRBadr"/>
          <w:b/>
          <w:bCs/>
          <w:rtl/>
        </w:rPr>
        <w:t>د ل</w:t>
      </w:r>
      <w:r w:rsidR="00B97035" w:rsidRPr="007F2A70">
        <w:rPr>
          <w:rFonts w:ascii="IRBadr" w:hAnsi="IRBadr" w:cs="IRBadr" w:hint="cs"/>
          <w:b/>
          <w:bCs/>
          <w:rtl/>
        </w:rPr>
        <w:t>َ</w:t>
      </w:r>
      <w:r w:rsidRPr="007F2A70">
        <w:rPr>
          <w:rFonts w:ascii="IRBadr" w:hAnsi="IRBadr" w:cs="IRBadr"/>
          <w:b/>
          <w:bCs/>
          <w:rtl/>
        </w:rPr>
        <w:t>م ی</w:t>
      </w:r>
      <w:r w:rsidR="00B97035" w:rsidRPr="007F2A70">
        <w:rPr>
          <w:rFonts w:ascii="IRBadr" w:hAnsi="IRBadr" w:cs="IRBadr" w:hint="cs"/>
          <w:b/>
          <w:bCs/>
          <w:rtl/>
        </w:rPr>
        <w:t>َ</w:t>
      </w:r>
      <w:r w:rsidRPr="007F2A70">
        <w:rPr>
          <w:rFonts w:ascii="IRBadr" w:hAnsi="IRBadr" w:cs="IRBadr"/>
          <w:b/>
          <w:bCs/>
          <w:rtl/>
        </w:rPr>
        <w:t>ل</w:t>
      </w:r>
      <w:r w:rsidR="00B97035" w:rsidRPr="007F2A70">
        <w:rPr>
          <w:rFonts w:ascii="IRBadr" w:hAnsi="IRBadr" w:cs="IRBadr" w:hint="cs"/>
          <w:b/>
          <w:bCs/>
          <w:rtl/>
        </w:rPr>
        <w:t>ِ</w:t>
      </w:r>
      <w:r w:rsidRPr="007F2A70">
        <w:rPr>
          <w:rFonts w:ascii="IRBadr" w:hAnsi="IRBadr" w:cs="IRBadr"/>
          <w:b/>
          <w:bCs/>
          <w:rtl/>
        </w:rPr>
        <w:t>د و</w:t>
      </w:r>
      <w:r w:rsidR="00B97035" w:rsidRPr="007F2A70">
        <w:rPr>
          <w:rFonts w:ascii="IRBadr" w:hAnsi="IRBadr" w:cs="IRBadr" w:hint="cs"/>
          <w:b/>
          <w:bCs/>
          <w:rtl/>
        </w:rPr>
        <w:t>َ</w:t>
      </w:r>
      <w:r w:rsidRPr="007F2A70">
        <w:rPr>
          <w:rFonts w:ascii="IRBadr" w:hAnsi="IRBadr" w:cs="IRBadr"/>
          <w:b/>
          <w:bCs/>
          <w:rtl/>
        </w:rPr>
        <w:t xml:space="preserve"> ل</w:t>
      </w:r>
      <w:r w:rsidR="00B97035" w:rsidRPr="007F2A70">
        <w:rPr>
          <w:rFonts w:ascii="IRBadr" w:hAnsi="IRBadr" w:cs="IRBadr" w:hint="cs"/>
          <w:b/>
          <w:bCs/>
          <w:rtl/>
        </w:rPr>
        <w:t>َ</w:t>
      </w:r>
      <w:r w:rsidRPr="007F2A70">
        <w:rPr>
          <w:rFonts w:ascii="IRBadr" w:hAnsi="IRBadr" w:cs="IRBadr"/>
          <w:b/>
          <w:bCs/>
          <w:rtl/>
        </w:rPr>
        <w:t>م ی</w:t>
      </w:r>
      <w:r w:rsidR="00B97035" w:rsidRPr="007F2A70">
        <w:rPr>
          <w:rFonts w:ascii="IRBadr" w:hAnsi="IRBadr" w:cs="IRBadr" w:hint="cs"/>
          <w:b/>
          <w:bCs/>
          <w:rtl/>
        </w:rPr>
        <w:t>ُ</w:t>
      </w:r>
      <w:r w:rsidRPr="007F2A70">
        <w:rPr>
          <w:rFonts w:ascii="IRBadr" w:hAnsi="IRBadr" w:cs="IRBadr"/>
          <w:b/>
          <w:bCs/>
          <w:rtl/>
        </w:rPr>
        <w:t>ول</w:t>
      </w:r>
      <w:r w:rsidR="00B97035" w:rsidRPr="007F2A70">
        <w:rPr>
          <w:rFonts w:ascii="IRBadr" w:hAnsi="IRBadr" w:cs="IRBadr" w:hint="cs"/>
          <w:b/>
          <w:bCs/>
          <w:rtl/>
        </w:rPr>
        <w:t>َ</w:t>
      </w:r>
      <w:r w:rsidRPr="007F2A70">
        <w:rPr>
          <w:rFonts w:ascii="IRBadr" w:hAnsi="IRBadr" w:cs="IRBadr"/>
          <w:b/>
          <w:bCs/>
          <w:rtl/>
        </w:rPr>
        <w:t>د و</w:t>
      </w:r>
      <w:r w:rsidR="00B97035" w:rsidRPr="007F2A70">
        <w:rPr>
          <w:rFonts w:ascii="IRBadr" w:hAnsi="IRBadr" w:cs="IRBadr" w:hint="cs"/>
          <w:b/>
          <w:bCs/>
          <w:rtl/>
        </w:rPr>
        <w:t>َ</w:t>
      </w:r>
      <w:r w:rsidRPr="007F2A70">
        <w:rPr>
          <w:rFonts w:ascii="IRBadr" w:hAnsi="IRBadr" w:cs="IRBadr"/>
          <w:b/>
          <w:bCs/>
          <w:rtl/>
        </w:rPr>
        <w:t xml:space="preserve"> ل</w:t>
      </w:r>
      <w:r w:rsidR="00B97035" w:rsidRPr="007F2A70">
        <w:rPr>
          <w:rFonts w:ascii="IRBadr" w:hAnsi="IRBadr" w:cs="IRBadr" w:hint="cs"/>
          <w:b/>
          <w:bCs/>
          <w:rtl/>
        </w:rPr>
        <w:t>َ</w:t>
      </w:r>
      <w:r w:rsidRPr="007F2A70">
        <w:rPr>
          <w:rFonts w:ascii="IRBadr" w:hAnsi="IRBadr" w:cs="IRBadr"/>
          <w:b/>
          <w:bCs/>
          <w:rtl/>
        </w:rPr>
        <w:t>م ی</w:t>
      </w:r>
      <w:r w:rsidR="00B97035" w:rsidRPr="007F2A70">
        <w:rPr>
          <w:rFonts w:ascii="IRBadr" w:hAnsi="IRBadr" w:cs="IRBadr" w:hint="cs"/>
          <w:b/>
          <w:bCs/>
          <w:rtl/>
        </w:rPr>
        <w:t>َ</w:t>
      </w:r>
      <w:r w:rsidRPr="007F2A70">
        <w:rPr>
          <w:rFonts w:ascii="IRBadr" w:hAnsi="IRBadr" w:cs="IRBadr"/>
          <w:b/>
          <w:bCs/>
          <w:rtl/>
        </w:rPr>
        <w:t>ک</w:t>
      </w:r>
      <w:r w:rsidR="00B97035" w:rsidRPr="007F2A70">
        <w:rPr>
          <w:rFonts w:ascii="IRBadr" w:hAnsi="IRBadr" w:cs="IRBadr" w:hint="cs"/>
          <w:b/>
          <w:bCs/>
          <w:rtl/>
        </w:rPr>
        <w:t>ُ</w:t>
      </w:r>
      <w:r w:rsidRPr="007F2A70">
        <w:rPr>
          <w:rFonts w:ascii="IRBadr" w:hAnsi="IRBadr" w:cs="IRBadr"/>
          <w:b/>
          <w:bCs/>
          <w:rtl/>
        </w:rPr>
        <w:t>ن ل</w:t>
      </w:r>
      <w:r w:rsidR="00B97035" w:rsidRPr="007F2A70">
        <w:rPr>
          <w:rFonts w:ascii="IRBadr" w:hAnsi="IRBadr" w:cs="IRBadr" w:hint="cs"/>
          <w:b/>
          <w:bCs/>
          <w:rtl/>
        </w:rPr>
        <w:t>َ</w:t>
      </w:r>
      <w:r w:rsidRPr="007F2A70">
        <w:rPr>
          <w:rFonts w:ascii="IRBadr" w:hAnsi="IRBadr" w:cs="IRBadr"/>
          <w:b/>
          <w:bCs/>
          <w:rtl/>
        </w:rPr>
        <w:t>ه</w:t>
      </w:r>
      <w:r w:rsidR="00B97035" w:rsidRPr="007F2A70">
        <w:rPr>
          <w:rFonts w:ascii="IRBadr" w:hAnsi="IRBadr" w:cs="IRBadr" w:hint="cs"/>
          <w:b/>
          <w:bCs/>
          <w:rtl/>
        </w:rPr>
        <w:t>ُ</w:t>
      </w:r>
      <w:r w:rsidRPr="007F2A70">
        <w:rPr>
          <w:rFonts w:ascii="IRBadr" w:hAnsi="IRBadr" w:cs="IRBadr"/>
          <w:b/>
          <w:bCs/>
          <w:rtl/>
        </w:rPr>
        <w:t xml:space="preserve"> ک</w:t>
      </w:r>
      <w:r w:rsidR="00B97035" w:rsidRPr="007F2A70">
        <w:rPr>
          <w:rFonts w:ascii="IRBadr" w:hAnsi="IRBadr" w:cs="IRBadr" w:hint="cs"/>
          <w:b/>
          <w:bCs/>
          <w:rtl/>
        </w:rPr>
        <w:t>ُ</w:t>
      </w:r>
      <w:r w:rsidRPr="007F2A70">
        <w:rPr>
          <w:rFonts w:ascii="IRBadr" w:hAnsi="IRBadr" w:cs="IRBadr"/>
          <w:b/>
          <w:bCs/>
          <w:rtl/>
        </w:rPr>
        <w:t>ف</w:t>
      </w:r>
      <w:r w:rsidR="00B97035" w:rsidRPr="007F2A70">
        <w:rPr>
          <w:rFonts w:ascii="IRBadr" w:hAnsi="IRBadr" w:cs="IRBadr" w:hint="cs"/>
          <w:b/>
          <w:bCs/>
          <w:rtl/>
        </w:rPr>
        <w:t>ُ</w:t>
      </w:r>
      <w:r w:rsidRPr="007F2A70">
        <w:rPr>
          <w:rFonts w:ascii="IRBadr" w:hAnsi="IRBadr" w:cs="IRBadr"/>
          <w:b/>
          <w:bCs/>
          <w:rtl/>
        </w:rPr>
        <w:t>و</w:t>
      </w:r>
      <w:r w:rsidR="00B97035" w:rsidRPr="007F2A70">
        <w:rPr>
          <w:rFonts w:ascii="IRBadr" w:hAnsi="IRBadr" w:cs="IRBadr" w:hint="cs"/>
          <w:b/>
          <w:bCs/>
          <w:rtl/>
        </w:rPr>
        <w:t>َ</w:t>
      </w:r>
      <w:r w:rsidRPr="007F2A70">
        <w:rPr>
          <w:rFonts w:ascii="IRBadr" w:hAnsi="IRBadr" w:cs="IRBadr"/>
          <w:b/>
          <w:bCs/>
          <w:rtl/>
        </w:rPr>
        <w:t>اً ا</w:t>
      </w:r>
      <w:r w:rsidR="00B97035" w:rsidRPr="007F2A70">
        <w:rPr>
          <w:rFonts w:ascii="IRBadr" w:hAnsi="IRBadr" w:cs="IRBadr" w:hint="cs"/>
          <w:b/>
          <w:bCs/>
          <w:rtl/>
        </w:rPr>
        <w:t>َ</w:t>
      </w:r>
      <w:r w:rsidRPr="007F2A70">
        <w:rPr>
          <w:rFonts w:ascii="IRBadr" w:hAnsi="IRBadr" w:cs="IRBadr"/>
          <w:b/>
          <w:bCs/>
          <w:rtl/>
        </w:rPr>
        <w:t>ح</w:t>
      </w:r>
      <w:r w:rsidR="00B97035" w:rsidRPr="007F2A70">
        <w:rPr>
          <w:rFonts w:ascii="IRBadr" w:hAnsi="IRBadr" w:cs="IRBadr" w:hint="cs"/>
          <w:b/>
          <w:bCs/>
          <w:rtl/>
        </w:rPr>
        <w:t>َ</w:t>
      </w:r>
      <w:r w:rsidRPr="007F2A70">
        <w:rPr>
          <w:rFonts w:ascii="IRBadr" w:hAnsi="IRBadr" w:cs="IRBadr"/>
          <w:b/>
          <w:bCs/>
          <w:rtl/>
        </w:rPr>
        <w:t>د.</w:t>
      </w:r>
    </w:p>
    <w:p w:rsidR="007D6781" w:rsidRPr="00E634E1" w:rsidRDefault="007D6781" w:rsidP="00CE7612">
      <w:pPr>
        <w:pStyle w:val="1"/>
        <w:spacing w:before="100" w:beforeAutospacing="1" w:after="100" w:afterAutospacing="1"/>
        <w:jc w:val="both"/>
        <w:rPr>
          <w:rFonts w:ascii="IRBadr" w:hAnsi="IRBadr" w:cs="IRBadr"/>
          <w:rtl/>
        </w:rPr>
      </w:pPr>
      <w:r w:rsidRPr="00E634E1">
        <w:rPr>
          <w:rFonts w:ascii="IRBadr" w:hAnsi="IRBadr" w:cs="IRBadr"/>
          <w:rtl/>
        </w:rPr>
        <w:t xml:space="preserve"> </w:t>
      </w:r>
    </w:p>
    <w:p w:rsidR="00CB702C" w:rsidRPr="00E634E1" w:rsidRDefault="00CB702C" w:rsidP="00CE7612">
      <w:pPr>
        <w:spacing w:before="100" w:beforeAutospacing="1" w:after="100" w:afterAutospacing="1"/>
        <w:jc w:val="both"/>
        <w:rPr>
          <w:rFonts w:ascii="IRBadr" w:hAnsi="IRBadr" w:cs="IRBadr"/>
          <w:b/>
          <w:bCs/>
          <w:sz w:val="32"/>
          <w:szCs w:val="32"/>
          <w:rtl/>
        </w:rPr>
      </w:pPr>
    </w:p>
    <w:sectPr w:rsidR="00CB702C" w:rsidRPr="00E634E1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8F" w:rsidRDefault="000D778F" w:rsidP="000D5800">
      <w:r>
        <w:separator/>
      </w:r>
    </w:p>
  </w:endnote>
  <w:endnote w:type="continuationSeparator" w:id="0">
    <w:p w:rsidR="000D778F" w:rsidRDefault="000D778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68" w:rsidRDefault="00E83368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E83368" w:rsidRDefault="00E83368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DF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68" w:rsidRDefault="00E83368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8F" w:rsidRDefault="000D778F" w:rsidP="00CB702C">
      <w:pPr>
        <w:bidi/>
      </w:pPr>
      <w:r>
        <w:separator/>
      </w:r>
    </w:p>
  </w:footnote>
  <w:footnote w:type="continuationSeparator" w:id="0">
    <w:p w:rsidR="000D778F" w:rsidRDefault="000D778F" w:rsidP="000D5800">
      <w:r>
        <w:continuationSeparator/>
      </w:r>
    </w:p>
  </w:footnote>
  <w:footnote w:id="1">
    <w:p w:rsidR="00E83368" w:rsidRPr="00B97035" w:rsidRDefault="00E83368" w:rsidP="00B97035">
      <w:pPr>
        <w:pStyle w:val="a1"/>
        <w:bidi/>
        <w:rPr>
          <w:rtl/>
        </w:rPr>
      </w:pPr>
      <w:r w:rsidRPr="00B97035">
        <w:rPr>
          <w:rStyle w:val="aff0"/>
          <w:vertAlign w:val="baseline"/>
        </w:rPr>
        <w:footnoteRef/>
      </w:r>
      <w:r w:rsidRPr="00B97035">
        <w:t xml:space="preserve"> </w:t>
      </w:r>
      <w:r w:rsidRPr="00B97035">
        <w:rPr>
          <w:rFonts w:hint="cs"/>
          <w:rtl/>
        </w:rPr>
        <w:t>آل عمران، آیه 102</w:t>
      </w:r>
    </w:p>
  </w:footnote>
  <w:footnote w:id="2">
    <w:p w:rsidR="00E83368" w:rsidRPr="00B97035" w:rsidRDefault="00E83368" w:rsidP="00B97035">
      <w:pPr>
        <w:pStyle w:val="a1"/>
        <w:bidi/>
        <w:rPr>
          <w:rtl/>
        </w:rPr>
      </w:pPr>
      <w:r w:rsidRPr="00B97035">
        <w:rPr>
          <w:rStyle w:val="aff0"/>
          <w:vertAlign w:val="baseline"/>
        </w:rPr>
        <w:footnoteRef/>
      </w:r>
      <w:r w:rsidRPr="00B97035">
        <w:t xml:space="preserve"> </w:t>
      </w:r>
      <w:r w:rsidRPr="00B97035">
        <w:rPr>
          <w:rFonts w:hint="cs"/>
          <w:rtl/>
        </w:rPr>
        <w:t>سوره ماعون،آیات 4 و 5</w:t>
      </w:r>
    </w:p>
  </w:footnote>
  <w:footnote w:id="3">
    <w:p w:rsidR="00E83368" w:rsidRPr="00B97035" w:rsidRDefault="00E83368" w:rsidP="00B97035">
      <w:pPr>
        <w:pStyle w:val="a1"/>
        <w:bidi/>
        <w:rPr>
          <w:rtl/>
        </w:rPr>
      </w:pPr>
      <w:r w:rsidRPr="00B97035">
        <w:rPr>
          <w:rStyle w:val="aff0"/>
          <w:vertAlign w:val="baseline"/>
        </w:rPr>
        <w:footnoteRef/>
      </w:r>
      <w:r w:rsidRPr="00B97035">
        <w:t xml:space="preserve"> </w:t>
      </w:r>
      <w:r w:rsidRPr="00B97035">
        <w:rPr>
          <w:rFonts w:hint="cs"/>
          <w:rtl/>
        </w:rPr>
        <w:t>سوره ماعون،‌آیه 6</w:t>
      </w:r>
    </w:p>
  </w:footnote>
  <w:footnote w:id="4">
    <w:p w:rsidR="00E83368" w:rsidRPr="00B97035" w:rsidRDefault="00E83368" w:rsidP="00B97035">
      <w:pPr>
        <w:pStyle w:val="a1"/>
        <w:bidi/>
        <w:rPr>
          <w:rtl/>
        </w:rPr>
      </w:pPr>
      <w:r w:rsidRPr="00B97035">
        <w:rPr>
          <w:rStyle w:val="aff0"/>
          <w:vertAlign w:val="baseline"/>
        </w:rPr>
        <w:footnoteRef/>
      </w:r>
      <w:r w:rsidRPr="00B97035">
        <w:t xml:space="preserve"> </w:t>
      </w:r>
      <w:r w:rsidRPr="00B97035">
        <w:rPr>
          <w:rtl/>
        </w:rPr>
        <w:t>كافي ، ج 2 ص . 166</w:t>
      </w:r>
    </w:p>
  </w:footnote>
  <w:footnote w:id="5">
    <w:p w:rsidR="00E83368" w:rsidRPr="00B97035" w:rsidRDefault="00E83368" w:rsidP="00B97035">
      <w:pPr>
        <w:pStyle w:val="a1"/>
        <w:bidi/>
        <w:rPr>
          <w:rtl/>
        </w:rPr>
      </w:pPr>
      <w:r w:rsidRPr="00B97035">
        <w:rPr>
          <w:rStyle w:val="aff0"/>
          <w:vertAlign w:val="baseline"/>
        </w:rPr>
        <w:footnoteRef/>
      </w:r>
      <w:r w:rsidRPr="00B97035">
        <w:t xml:space="preserve"> </w:t>
      </w:r>
      <w:r w:rsidRPr="00B97035">
        <w:rPr>
          <w:rFonts w:hint="cs"/>
          <w:rtl/>
        </w:rPr>
        <w:t xml:space="preserve">سوره </w:t>
      </w:r>
      <w:r w:rsidR="000A1A03">
        <w:rPr>
          <w:rFonts w:hint="eastAsia"/>
          <w:rtl/>
        </w:rPr>
        <w:t>آل‌عمران</w:t>
      </w:r>
      <w:r w:rsidRPr="00B97035">
        <w:rPr>
          <w:rFonts w:hint="cs"/>
          <w:rtl/>
        </w:rPr>
        <w:t>، آیهخ 102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68" w:rsidRDefault="00E8336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68" w:rsidRPr="000D5800" w:rsidRDefault="00E83368" w:rsidP="007D6781">
    <w:pPr>
      <w:tabs>
        <w:tab w:val="left" w:pos="1256"/>
        <w:tab w:val="left" w:pos="6260"/>
      </w:tabs>
      <w:rPr>
        <w:b/>
        <w:bCs/>
        <w:sz w:val="32"/>
      </w:rPr>
    </w:pPr>
    <w:bookmarkStart w:id="21" w:name="OLE_LINK1"/>
    <w:bookmarkStart w:id="22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6A4BF87" wp14:editId="29548598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bookmarkEnd w:id="22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A95F31C" wp14:editId="559C394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F04C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 xml:space="preserve"> 4106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68" w:rsidRDefault="00E8336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435BF"/>
    <w:multiLevelType w:val="hybridMultilevel"/>
    <w:tmpl w:val="36DA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0FCD"/>
    <w:rsid w:val="00002802"/>
    <w:rsid w:val="00002D4B"/>
    <w:rsid w:val="000228A2"/>
    <w:rsid w:val="00026B9C"/>
    <w:rsid w:val="000324F1"/>
    <w:rsid w:val="00041FE0"/>
    <w:rsid w:val="00052BA3"/>
    <w:rsid w:val="00056950"/>
    <w:rsid w:val="0006363E"/>
    <w:rsid w:val="00080DFF"/>
    <w:rsid w:val="00085ED5"/>
    <w:rsid w:val="00087F62"/>
    <w:rsid w:val="0009272D"/>
    <w:rsid w:val="0009437C"/>
    <w:rsid w:val="000A1A03"/>
    <w:rsid w:val="000A1A51"/>
    <w:rsid w:val="000B3E9F"/>
    <w:rsid w:val="000D2D0D"/>
    <w:rsid w:val="000D5800"/>
    <w:rsid w:val="000D778F"/>
    <w:rsid w:val="000F1897"/>
    <w:rsid w:val="000F7E72"/>
    <w:rsid w:val="00101E2D"/>
    <w:rsid w:val="00102405"/>
    <w:rsid w:val="00102CEB"/>
    <w:rsid w:val="00117955"/>
    <w:rsid w:val="00122FDE"/>
    <w:rsid w:val="00124EBE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20CE"/>
    <w:rsid w:val="001822FA"/>
    <w:rsid w:val="00187393"/>
    <w:rsid w:val="001877F7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12137"/>
    <w:rsid w:val="00215C47"/>
    <w:rsid w:val="00224C0A"/>
    <w:rsid w:val="00234A40"/>
    <w:rsid w:val="002376A5"/>
    <w:rsid w:val="00240599"/>
    <w:rsid w:val="002417C9"/>
    <w:rsid w:val="002529C5"/>
    <w:rsid w:val="00270294"/>
    <w:rsid w:val="00281F14"/>
    <w:rsid w:val="002914BD"/>
    <w:rsid w:val="00297263"/>
    <w:rsid w:val="002A2660"/>
    <w:rsid w:val="002C56FD"/>
    <w:rsid w:val="002D35F9"/>
    <w:rsid w:val="002D49E4"/>
    <w:rsid w:val="002E2928"/>
    <w:rsid w:val="002E450B"/>
    <w:rsid w:val="002E73F9"/>
    <w:rsid w:val="002F05B9"/>
    <w:rsid w:val="00302A64"/>
    <w:rsid w:val="00311A04"/>
    <w:rsid w:val="00340BA3"/>
    <w:rsid w:val="00341EFB"/>
    <w:rsid w:val="0034393D"/>
    <w:rsid w:val="00352944"/>
    <w:rsid w:val="00366400"/>
    <w:rsid w:val="003963D7"/>
    <w:rsid w:val="00396E0A"/>
    <w:rsid w:val="00396F28"/>
    <w:rsid w:val="003A1A05"/>
    <w:rsid w:val="003A2654"/>
    <w:rsid w:val="003B0751"/>
    <w:rsid w:val="003B5252"/>
    <w:rsid w:val="003C06BF"/>
    <w:rsid w:val="003C2391"/>
    <w:rsid w:val="003C2A42"/>
    <w:rsid w:val="003C4216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6231"/>
    <w:rsid w:val="004508B3"/>
    <w:rsid w:val="004549E6"/>
    <w:rsid w:val="00455B91"/>
    <w:rsid w:val="004651D2"/>
    <w:rsid w:val="00465D26"/>
    <w:rsid w:val="004679F8"/>
    <w:rsid w:val="0047140A"/>
    <w:rsid w:val="004902D0"/>
    <w:rsid w:val="004A72C8"/>
    <w:rsid w:val="004B337F"/>
    <w:rsid w:val="004B4CA8"/>
    <w:rsid w:val="004D3B03"/>
    <w:rsid w:val="004F3206"/>
    <w:rsid w:val="004F3596"/>
    <w:rsid w:val="004F6582"/>
    <w:rsid w:val="00511135"/>
    <w:rsid w:val="00527786"/>
    <w:rsid w:val="00530FD7"/>
    <w:rsid w:val="0054549B"/>
    <w:rsid w:val="0054612E"/>
    <w:rsid w:val="00572E2D"/>
    <w:rsid w:val="00592103"/>
    <w:rsid w:val="005941DD"/>
    <w:rsid w:val="005A545E"/>
    <w:rsid w:val="005A5862"/>
    <w:rsid w:val="005B0852"/>
    <w:rsid w:val="005B32A1"/>
    <w:rsid w:val="005C06AE"/>
    <w:rsid w:val="005C36BC"/>
    <w:rsid w:val="005C5CD2"/>
    <w:rsid w:val="005E24D7"/>
    <w:rsid w:val="005F7BAC"/>
    <w:rsid w:val="0060303E"/>
    <w:rsid w:val="00604E18"/>
    <w:rsid w:val="00610C18"/>
    <w:rsid w:val="00612385"/>
    <w:rsid w:val="0061376C"/>
    <w:rsid w:val="00614152"/>
    <w:rsid w:val="0063319A"/>
    <w:rsid w:val="00636EFA"/>
    <w:rsid w:val="00644DB9"/>
    <w:rsid w:val="006522E0"/>
    <w:rsid w:val="0065518A"/>
    <w:rsid w:val="0066229C"/>
    <w:rsid w:val="0069696C"/>
    <w:rsid w:val="006A085A"/>
    <w:rsid w:val="006A0874"/>
    <w:rsid w:val="006A42F7"/>
    <w:rsid w:val="006B59FA"/>
    <w:rsid w:val="006B6CF4"/>
    <w:rsid w:val="006C3CBC"/>
    <w:rsid w:val="006D02A8"/>
    <w:rsid w:val="006D3A87"/>
    <w:rsid w:val="006F01B4"/>
    <w:rsid w:val="00725683"/>
    <w:rsid w:val="0072700E"/>
    <w:rsid w:val="00734D59"/>
    <w:rsid w:val="0073609B"/>
    <w:rsid w:val="0075033E"/>
    <w:rsid w:val="00752745"/>
    <w:rsid w:val="0075408F"/>
    <w:rsid w:val="0076665E"/>
    <w:rsid w:val="0077126C"/>
    <w:rsid w:val="00772185"/>
    <w:rsid w:val="007749BC"/>
    <w:rsid w:val="00780C88"/>
    <w:rsid w:val="00780E25"/>
    <w:rsid w:val="007818F0"/>
    <w:rsid w:val="00782F75"/>
    <w:rsid w:val="00783462"/>
    <w:rsid w:val="007841C8"/>
    <w:rsid w:val="00787B13"/>
    <w:rsid w:val="0079293C"/>
    <w:rsid w:val="00792FAC"/>
    <w:rsid w:val="007A5D2F"/>
    <w:rsid w:val="007B0062"/>
    <w:rsid w:val="007B6FEB"/>
    <w:rsid w:val="007C1EF7"/>
    <w:rsid w:val="007C4E6C"/>
    <w:rsid w:val="007C710E"/>
    <w:rsid w:val="007D0B88"/>
    <w:rsid w:val="007D1549"/>
    <w:rsid w:val="007D6781"/>
    <w:rsid w:val="007E03E9"/>
    <w:rsid w:val="007E04EE"/>
    <w:rsid w:val="007E7FA7"/>
    <w:rsid w:val="007F0721"/>
    <w:rsid w:val="007F2A70"/>
    <w:rsid w:val="007F3F8A"/>
    <w:rsid w:val="007F4A90"/>
    <w:rsid w:val="00803501"/>
    <w:rsid w:val="0080799B"/>
    <w:rsid w:val="00807BE3"/>
    <w:rsid w:val="00811F02"/>
    <w:rsid w:val="00820FB1"/>
    <w:rsid w:val="00823FC5"/>
    <w:rsid w:val="008262BC"/>
    <w:rsid w:val="008407A4"/>
    <w:rsid w:val="00844860"/>
    <w:rsid w:val="00845CC4"/>
    <w:rsid w:val="00856652"/>
    <w:rsid w:val="008644F4"/>
    <w:rsid w:val="0088245B"/>
    <w:rsid w:val="00883733"/>
    <w:rsid w:val="008965D2"/>
    <w:rsid w:val="008A236D"/>
    <w:rsid w:val="008A5643"/>
    <w:rsid w:val="008B39BE"/>
    <w:rsid w:val="008B565A"/>
    <w:rsid w:val="008C0112"/>
    <w:rsid w:val="008C3414"/>
    <w:rsid w:val="008D030F"/>
    <w:rsid w:val="008D36D5"/>
    <w:rsid w:val="008D5061"/>
    <w:rsid w:val="008E3903"/>
    <w:rsid w:val="008E3E7A"/>
    <w:rsid w:val="008F63E3"/>
    <w:rsid w:val="00913C3B"/>
    <w:rsid w:val="00915509"/>
    <w:rsid w:val="00922DDA"/>
    <w:rsid w:val="00927388"/>
    <w:rsid w:val="009274FE"/>
    <w:rsid w:val="00927F7C"/>
    <w:rsid w:val="00930E4B"/>
    <w:rsid w:val="009401AC"/>
    <w:rsid w:val="00950CB3"/>
    <w:rsid w:val="009613AC"/>
    <w:rsid w:val="00967215"/>
    <w:rsid w:val="0097452F"/>
    <w:rsid w:val="00980643"/>
    <w:rsid w:val="00990E1B"/>
    <w:rsid w:val="00992103"/>
    <w:rsid w:val="009B4673"/>
    <w:rsid w:val="009B46BC"/>
    <w:rsid w:val="009B61C3"/>
    <w:rsid w:val="009C7B4F"/>
    <w:rsid w:val="009D0082"/>
    <w:rsid w:val="009E1E0E"/>
    <w:rsid w:val="009F4EB3"/>
    <w:rsid w:val="00A06D48"/>
    <w:rsid w:val="00A21834"/>
    <w:rsid w:val="00A27034"/>
    <w:rsid w:val="00A31C17"/>
    <w:rsid w:val="00A31FDE"/>
    <w:rsid w:val="00A35AC2"/>
    <w:rsid w:val="00A37C77"/>
    <w:rsid w:val="00A5418D"/>
    <w:rsid w:val="00A56FFD"/>
    <w:rsid w:val="00A725C2"/>
    <w:rsid w:val="00A74B3E"/>
    <w:rsid w:val="00A769EE"/>
    <w:rsid w:val="00A810A5"/>
    <w:rsid w:val="00A865ED"/>
    <w:rsid w:val="00A9616A"/>
    <w:rsid w:val="00A96F68"/>
    <w:rsid w:val="00A973BA"/>
    <w:rsid w:val="00AA2342"/>
    <w:rsid w:val="00AB1EEC"/>
    <w:rsid w:val="00AB7EFA"/>
    <w:rsid w:val="00AD0304"/>
    <w:rsid w:val="00AD27BE"/>
    <w:rsid w:val="00AD6F38"/>
    <w:rsid w:val="00AF0F1A"/>
    <w:rsid w:val="00B00485"/>
    <w:rsid w:val="00B07EFE"/>
    <w:rsid w:val="00B11B4F"/>
    <w:rsid w:val="00B15027"/>
    <w:rsid w:val="00B2165F"/>
    <w:rsid w:val="00B21CF4"/>
    <w:rsid w:val="00B24300"/>
    <w:rsid w:val="00B30175"/>
    <w:rsid w:val="00B328E5"/>
    <w:rsid w:val="00B3694A"/>
    <w:rsid w:val="00B5698C"/>
    <w:rsid w:val="00B56DD7"/>
    <w:rsid w:val="00B63F15"/>
    <w:rsid w:val="00B8443C"/>
    <w:rsid w:val="00B8793E"/>
    <w:rsid w:val="00B923CC"/>
    <w:rsid w:val="00B97035"/>
    <w:rsid w:val="00BA51A8"/>
    <w:rsid w:val="00BA7AD6"/>
    <w:rsid w:val="00BB5480"/>
    <w:rsid w:val="00BB5F7E"/>
    <w:rsid w:val="00BC26F6"/>
    <w:rsid w:val="00BC4833"/>
    <w:rsid w:val="00BD3122"/>
    <w:rsid w:val="00BD40DA"/>
    <w:rsid w:val="00BE1861"/>
    <w:rsid w:val="00BE7132"/>
    <w:rsid w:val="00BF3D67"/>
    <w:rsid w:val="00BF628D"/>
    <w:rsid w:val="00C05F1D"/>
    <w:rsid w:val="00C1168A"/>
    <w:rsid w:val="00C160AF"/>
    <w:rsid w:val="00C22299"/>
    <w:rsid w:val="00C23AE0"/>
    <w:rsid w:val="00C25609"/>
    <w:rsid w:val="00C262D7"/>
    <w:rsid w:val="00C26607"/>
    <w:rsid w:val="00C60D75"/>
    <w:rsid w:val="00C61266"/>
    <w:rsid w:val="00C64CEA"/>
    <w:rsid w:val="00C73012"/>
    <w:rsid w:val="00C763DD"/>
    <w:rsid w:val="00C84FC0"/>
    <w:rsid w:val="00C9244A"/>
    <w:rsid w:val="00C9693A"/>
    <w:rsid w:val="00CB5DA3"/>
    <w:rsid w:val="00CB702C"/>
    <w:rsid w:val="00CE09B7"/>
    <w:rsid w:val="00CE31E6"/>
    <w:rsid w:val="00CE3B74"/>
    <w:rsid w:val="00CE7612"/>
    <w:rsid w:val="00CF42E2"/>
    <w:rsid w:val="00CF55F0"/>
    <w:rsid w:val="00CF7916"/>
    <w:rsid w:val="00D00DF2"/>
    <w:rsid w:val="00D158F3"/>
    <w:rsid w:val="00D24183"/>
    <w:rsid w:val="00D323C6"/>
    <w:rsid w:val="00D3665C"/>
    <w:rsid w:val="00D4173F"/>
    <w:rsid w:val="00D4689B"/>
    <w:rsid w:val="00D46C55"/>
    <w:rsid w:val="00D508CC"/>
    <w:rsid w:val="00D50F4B"/>
    <w:rsid w:val="00D51C8B"/>
    <w:rsid w:val="00D60547"/>
    <w:rsid w:val="00D66444"/>
    <w:rsid w:val="00D7381D"/>
    <w:rsid w:val="00D76353"/>
    <w:rsid w:val="00D8065D"/>
    <w:rsid w:val="00D8071B"/>
    <w:rsid w:val="00D91BF6"/>
    <w:rsid w:val="00DB28BB"/>
    <w:rsid w:val="00DB6C6D"/>
    <w:rsid w:val="00DC4975"/>
    <w:rsid w:val="00DC603F"/>
    <w:rsid w:val="00DD37BE"/>
    <w:rsid w:val="00DD3C0D"/>
    <w:rsid w:val="00DD4864"/>
    <w:rsid w:val="00DD71A2"/>
    <w:rsid w:val="00DE1DC4"/>
    <w:rsid w:val="00DE47DC"/>
    <w:rsid w:val="00DE5162"/>
    <w:rsid w:val="00E0639C"/>
    <w:rsid w:val="00E067E6"/>
    <w:rsid w:val="00E12531"/>
    <w:rsid w:val="00E143B0"/>
    <w:rsid w:val="00E254A5"/>
    <w:rsid w:val="00E45225"/>
    <w:rsid w:val="00E55891"/>
    <w:rsid w:val="00E6283A"/>
    <w:rsid w:val="00E634E1"/>
    <w:rsid w:val="00E64D5D"/>
    <w:rsid w:val="00E732A3"/>
    <w:rsid w:val="00E80931"/>
    <w:rsid w:val="00E83368"/>
    <w:rsid w:val="00E83A85"/>
    <w:rsid w:val="00E87D6F"/>
    <w:rsid w:val="00E90FC4"/>
    <w:rsid w:val="00E966D5"/>
    <w:rsid w:val="00EA01EC"/>
    <w:rsid w:val="00EA15B0"/>
    <w:rsid w:val="00EA5D97"/>
    <w:rsid w:val="00EB013E"/>
    <w:rsid w:val="00EC4393"/>
    <w:rsid w:val="00EE17B6"/>
    <w:rsid w:val="00EE1C07"/>
    <w:rsid w:val="00EE1C85"/>
    <w:rsid w:val="00EE2C91"/>
    <w:rsid w:val="00EE3979"/>
    <w:rsid w:val="00EE7E39"/>
    <w:rsid w:val="00EF138C"/>
    <w:rsid w:val="00F034CE"/>
    <w:rsid w:val="00F04BEE"/>
    <w:rsid w:val="00F10A0F"/>
    <w:rsid w:val="00F1130F"/>
    <w:rsid w:val="00F40284"/>
    <w:rsid w:val="00F52FBE"/>
    <w:rsid w:val="00F67976"/>
    <w:rsid w:val="00F70BE1"/>
    <w:rsid w:val="00FA783A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D2B2BE9-652A-430A-94E1-66302061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B702C"/>
    <w:pPr>
      <w:keepNext/>
      <w:keepLines/>
      <w:bidi/>
      <w:outlineLvl w:val="0"/>
    </w:pPr>
    <w:rPr>
      <w:rFonts w:ascii="Cambria" w:eastAsia="2  Lotus" w:hAnsi="Cambria" w:cs="B Lotus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CB702C"/>
    <w:rPr>
      <w:rFonts w:ascii="Cambria" w:eastAsia="2  Lotus" w:hAnsi="Cambria" w:cs="B Lotus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5E24D7"/>
    <w:rPr>
      <w:vertAlign w:val="superscript"/>
    </w:rPr>
  </w:style>
  <w:style w:type="character" w:styleId="aff1">
    <w:name w:val="Hyperlink"/>
    <w:basedOn w:val="a2"/>
    <w:uiPriority w:val="99"/>
    <w:unhideWhenUsed/>
    <w:rsid w:val="00CB7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A08B-3952-4D5B-9297-B4C9655B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24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10</cp:revision>
  <dcterms:created xsi:type="dcterms:W3CDTF">2015-08-08T13:13:00Z</dcterms:created>
  <dcterms:modified xsi:type="dcterms:W3CDTF">2015-07-29T06:58:00Z</dcterms:modified>
</cp:coreProperties>
</file>