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91" w:rsidRPr="00594A40" w:rsidRDefault="00993791" w:rsidP="00993791">
      <w:pPr>
        <w:spacing w:after="200" w:line="276" w:lineRule="auto"/>
        <w:ind w:firstLine="0"/>
        <w:contextualSpacing w:val="0"/>
        <w:jc w:val="left"/>
        <w:rPr>
          <w:rFonts w:ascii="IRBadr" w:hAnsi="IRBadr" w:cs="IRBadr"/>
          <w:noProof/>
        </w:rPr>
      </w:pPr>
      <w:r w:rsidRPr="00594A40">
        <w:rPr>
          <w:rFonts w:ascii="IRBadr" w:hAnsi="IRBadr" w:cs="IRBadr"/>
          <w:rtl/>
        </w:rPr>
        <w:fldChar w:fldCharType="begin"/>
      </w:r>
      <w:r w:rsidRPr="00594A40">
        <w:rPr>
          <w:rFonts w:ascii="IRBadr" w:hAnsi="IRBadr" w:cs="IRBadr"/>
          <w:rtl/>
        </w:rPr>
        <w:instrText xml:space="preserve"> </w:instrText>
      </w:r>
      <w:r w:rsidRPr="00594A40">
        <w:rPr>
          <w:rFonts w:ascii="IRBadr" w:hAnsi="IRBadr" w:cs="IRBadr"/>
        </w:rPr>
        <w:instrText>TOC</w:instrText>
      </w:r>
      <w:r w:rsidRPr="00594A40">
        <w:rPr>
          <w:rFonts w:ascii="IRBadr" w:hAnsi="IRBadr" w:cs="IRBadr"/>
          <w:rtl/>
        </w:rPr>
        <w:instrText xml:space="preserve"> \</w:instrText>
      </w:r>
      <w:r w:rsidRPr="00594A40">
        <w:rPr>
          <w:rFonts w:ascii="IRBadr" w:hAnsi="IRBadr" w:cs="IRBadr"/>
        </w:rPr>
        <w:instrText>o \h \z \u</w:instrText>
      </w:r>
      <w:r w:rsidRPr="00594A40">
        <w:rPr>
          <w:rFonts w:ascii="IRBadr" w:hAnsi="IRBadr" w:cs="IRBadr"/>
          <w:rtl/>
        </w:rPr>
        <w:instrText xml:space="preserve"> </w:instrText>
      </w:r>
      <w:r w:rsidRPr="00594A40">
        <w:rPr>
          <w:rFonts w:ascii="IRBadr" w:hAnsi="IRBadr" w:cs="IRBadr"/>
          <w:rtl/>
        </w:rPr>
        <w:fldChar w:fldCharType="separate"/>
      </w:r>
    </w:p>
    <w:p w:rsidR="00993791" w:rsidRPr="00594A40" w:rsidRDefault="002A037E" w:rsidP="00993791">
      <w:pPr>
        <w:pStyle w:val="11"/>
        <w:tabs>
          <w:tab w:val="right" w:leader="dot" w:pos="9350"/>
        </w:tabs>
        <w:rPr>
          <w:rFonts w:ascii="IRBadr" w:eastAsiaTheme="minorEastAsia" w:hAnsi="IRBadr" w:cs="IRBadr"/>
          <w:noProof/>
          <w:color w:val="auto"/>
          <w:sz w:val="22"/>
          <w:szCs w:val="22"/>
          <w:lang w:bidi="ar-SA"/>
        </w:rPr>
      </w:pPr>
      <w:hyperlink w:anchor="_Toc463264020" w:history="1">
        <w:r w:rsidR="00993791" w:rsidRPr="00594A40">
          <w:rPr>
            <w:rStyle w:val="af0"/>
            <w:rFonts w:ascii="IRBadr" w:hAnsi="IRBadr" w:cs="IRBadr"/>
            <w:noProof/>
            <w:rtl/>
          </w:rPr>
          <w:t>خطبه‌ی اول</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_Toc463264020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3</w:t>
        </w:r>
        <w:r w:rsidR="00993791" w:rsidRPr="00594A40">
          <w:rPr>
            <w:rFonts w:ascii="IRBadr" w:hAnsi="IRBadr" w:cs="IRBadr"/>
            <w:noProof/>
            <w:webHidden/>
          </w:rPr>
          <w:fldChar w:fldCharType="end"/>
        </w:r>
      </w:hyperlink>
    </w:p>
    <w:p w:rsidR="00993791" w:rsidRPr="00594A40" w:rsidRDefault="002A037E" w:rsidP="00993791">
      <w:pPr>
        <w:pStyle w:val="21"/>
        <w:tabs>
          <w:tab w:val="right" w:leader="dot" w:pos="9350"/>
        </w:tabs>
        <w:rPr>
          <w:rFonts w:ascii="IRBadr" w:eastAsiaTheme="minorEastAsia" w:hAnsi="IRBadr" w:cs="IRBadr"/>
          <w:noProof/>
          <w:color w:val="auto"/>
          <w:sz w:val="22"/>
          <w:szCs w:val="22"/>
          <w:lang w:bidi="ar-SA"/>
        </w:rPr>
      </w:pPr>
      <w:hyperlink w:anchor="_Toc463264021" w:history="1">
        <w:r w:rsidR="00993791" w:rsidRPr="00594A40">
          <w:rPr>
            <w:rStyle w:val="af0"/>
            <w:rFonts w:ascii="IRBadr" w:hAnsi="IRBadr" w:cs="IRBadr"/>
            <w:noProof/>
            <w:rtl/>
          </w:rPr>
          <w:t>وظایف زن نسبت به همسر خود</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_Toc463264021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3</w:t>
        </w:r>
        <w:r w:rsidR="00993791" w:rsidRPr="00594A40">
          <w:rPr>
            <w:rFonts w:ascii="IRBadr" w:hAnsi="IRBadr" w:cs="IRBadr"/>
            <w:noProof/>
            <w:webHidden/>
          </w:rPr>
          <w:fldChar w:fldCharType="end"/>
        </w:r>
      </w:hyperlink>
    </w:p>
    <w:p w:rsidR="00993791" w:rsidRPr="00594A40" w:rsidRDefault="002A037E" w:rsidP="00993791">
      <w:pPr>
        <w:pStyle w:val="31"/>
        <w:tabs>
          <w:tab w:val="right" w:leader="dot" w:pos="9350"/>
        </w:tabs>
        <w:rPr>
          <w:rFonts w:ascii="IRBadr" w:eastAsiaTheme="minorEastAsia" w:hAnsi="IRBadr" w:cs="IRBadr"/>
          <w:noProof/>
          <w:color w:val="auto"/>
          <w:sz w:val="22"/>
          <w:szCs w:val="22"/>
          <w:lang w:bidi="ar-SA"/>
        </w:rPr>
      </w:pPr>
      <w:hyperlink w:anchor="_Toc463264022" w:history="1">
        <w:r w:rsidR="00993791" w:rsidRPr="00594A40">
          <w:rPr>
            <w:rStyle w:val="af0"/>
            <w:rFonts w:ascii="IRBadr" w:hAnsi="IRBadr" w:cs="IRBadr"/>
            <w:noProof/>
            <w:rtl/>
          </w:rPr>
          <w:t>چند مبحث مقدماتی</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_Toc463264022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3</w:t>
        </w:r>
        <w:r w:rsidR="00993791" w:rsidRPr="00594A40">
          <w:rPr>
            <w:rFonts w:ascii="IRBadr" w:hAnsi="IRBadr" w:cs="IRBadr"/>
            <w:noProof/>
            <w:webHidden/>
          </w:rPr>
          <w:fldChar w:fldCharType="end"/>
        </w:r>
      </w:hyperlink>
    </w:p>
    <w:p w:rsidR="00993791" w:rsidRPr="00594A40" w:rsidRDefault="002A037E" w:rsidP="00993791">
      <w:pPr>
        <w:pStyle w:val="41"/>
        <w:tabs>
          <w:tab w:val="right" w:leader="dot" w:pos="9350"/>
        </w:tabs>
        <w:rPr>
          <w:rFonts w:ascii="IRBadr" w:eastAsiaTheme="minorEastAsia" w:hAnsi="IRBadr" w:cs="IRBadr"/>
          <w:noProof/>
          <w:color w:val="auto"/>
          <w:sz w:val="22"/>
          <w:szCs w:val="22"/>
          <w:lang w:bidi="ar-SA"/>
        </w:rPr>
      </w:pPr>
      <w:hyperlink w:anchor="_Toc463264023" w:history="1">
        <w:r w:rsidR="00993791" w:rsidRPr="00594A40">
          <w:rPr>
            <w:rStyle w:val="af0"/>
            <w:rFonts w:ascii="IRBadr" w:hAnsi="IRBadr" w:cs="IRBadr"/>
            <w:noProof/>
            <w:rtl/>
          </w:rPr>
          <w:t>والدین و آشنا کردن فرزندان با وظایف عبادی، اجتماعی و فردی</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_Toc463264023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3</w:t>
        </w:r>
        <w:r w:rsidR="00993791" w:rsidRPr="00594A40">
          <w:rPr>
            <w:rFonts w:ascii="IRBadr" w:hAnsi="IRBadr" w:cs="IRBadr"/>
            <w:noProof/>
            <w:webHidden/>
          </w:rPr>
          <w:fldChar w:fldCharType="end"/>
        </w:r>
      </w:hyperlink>
    </w:p>
    <w:p w:rsidR="00993791" w:rsidRPr="00594A40" w:rsidRDefault="002A037E" w:rsidP="00993791">
      <w:pPr>
        <w:pStyle w:val="51"/>
        <w:tabs>
          <w:tab w:val="right" w:leader="dot" w:pos="9350"/>
        </w:tabs>
        <w:rPr>
          <w:rFonts w:ascii="IRBadr" w:hAnsi="IRBadr" w:cs="IRBadr"/>
          <w:noProof/>
        </w:rPr>
      </w:pPr>
      <w:hyperlink w:anchor="_Toc463264024" w:history="1">
        <w:r w:rsidR="00993791" w:rsidRPr="00594A40">
          <w:rPr>
            <w:rStyle w:val="af0"/>
            <w:rFonts w:ascii="IRBadr" w:hAnsi="IRBadr" w:cs="IRBadr"/>
            <w:noProof/>
            <w:rtl/>
          </w:rPr>
          <w:t>والدین و آشنا کردن فرزندان با مسئولیت‌های خانه و خانواده</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_Toc463264024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tl/>
          </w:rPr>
          <w:t>4</w:t>
        </w:r>
        <w:r w:rsidR="00993791" w:rsidRPr="00594A40">
          <w:rPr>
            <w:rFonts w:ascii="IRBadr" w:hAnsi="IRBadr" w:cs="IRBadr"/>
            <w:noProof/>
            <w:webHidden/>
          </w:rPr>
          <w:fldChar w:fldCharType="end"/>
        </w:r>
      </w:hyperlink>
    </w:p>
    <w:p w:rsidR="00993791" w:rsidRPr="00594A40" w:rsidRDefault="002A037E" w:rsidP="00993791">
      <w:pPr>
        <w:pStyle w:val="41"/>
        <w:tabs>
          <w:tab w:val="right" w:leader="dot" w:pos="9350"/>
        </w:tabs>
        <w:rPr>
          <w:rFonts w:ascii="IRBadr" w:eastAsiaTheme="minorEastAsia" w:hAnsi="IRBadr" w:cs="IRBadr"/>
          <w:noProof/>
          <w:color w:val="auto"/>
          <w:sz w:val="22"/>
          <w:szCs w:val="22"/>
          <w:lang w:bidi="ar-SA"/>
        </w:rPr>
      </w:pPr>
      <w:hyperlink w:anchor="_Toc463264025" w:history="1">
        <w:r w:rsidR="00993791" w:rsidRPr="00594A40">
          <w:rPr>
            <w:rStyle w:val="af0"/>
            <w:rFonts w:ascii="IRBadr" w:hAnsi="IRBadr" w:cs="IRBadr"/>
            <w:noProof/>
            <w:rtl/>
          </w:rPr>
          <w:t>دو طرفه بودن حقوق زن و مرد</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_Toc463264025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5</w:t>
        </w:r>
        <w:r w:rsidR="00993791" w:rsidRPr="00594A40">
          <w:rPr>
            <w:rFonts w:ascii="IRBadr" w:hAnsi="IRBadr" w:cs="IRBadr"/>
            <w:noProof/>
            <w:webHidden/>
          </w:rPr>
          <w:fldChar w:fldCharType="end"/>
        </w:r>
      </w:hyperlink>
    </w:p>
    <w:p w:rsidR="00993791" w:rsidRPr="00594A40" w:rsidRDefault="002A037E" w:rsidP="00993791">
      <w:pPr>
        <w:pStyle w:val="41"/>
        <w:tabs>
          <w:tab w:val="right" w:leader="dot" w:pos="9350"/>
        </w:tabs>
        <w:rPr>
          <w:rFonts w:ascii="IRBadr" w:eastAsiaTheme="minorEastAsia" w:hAnsi="IRBadr" w:cs="IRBadr"/>
          <w:noProof/>
          <w:color w:val="auto"/>
          <w:sz w:val="22"/>
          <w:szCs w:val="22"/>
          <w:lang w:bidi="ar-SA"/>
        </w:rPr>
      </w:pPr>
      <w:hyperlink w:anchor="_Toc463264026" w:history="1">
        <w:r w:rsidR="00993791" w:rsidRPr="00594A40">
          <w:rPr>
            <w:rStyle w:val="af0"/>
            <w:rFonts w:ascii="IRBadr" w:hAnsi="IRBadr" w:cs="IRBadr"/>
            <w:noProof/>
            <w:rtl/>
          </w:rPr>
          <w:t>اهمیت صبر در برابر اذیت و آزار همسر</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_Toc463264026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5</w:t>
        </w:r>
        <w:r w:rsidR="00993791" w:rsidRPr="00594A40">
          <w:rPr>
            <w:rFonts w:ascii="IRBadr" w:hAnsi="IRBadr" w:cs="IRBadr"/>
            <w:noProof/>
            <w:webHidden/>
          </w:rPr>
          <w:fldChar w:fldCharType="end"/>
        </w:r>
      </w:hyperlink>
    </w:p>
    <w:p w:rsidR="00993791" w:rsidRPr="00594A40" w:rsidRDefault="002A037E" w:rsidP="00993791">
      <w:pPr>
        <w:pStyle w:val="21"/>
        <w:tabs>
          <w:tab w:val="right" w:leader="dot" w:pos="9350"/>
        </w:tabs>
        <w:rPr>
          <w:rFonts w:ascii="IRBadr" w:eastAsiaTheme="minorEastAsia" w:hAnsi="IRBadr" w:cs="IRBadr"/>
          <w:noProof/>
          <w:color w:val="auto"/>
          <w:sz w:val="22"/>
          <w:szCs w:val="22"/>
          <w:lang w:bidi="ar-SA"/>
        </w:rPr>
      </w:pPr>
      <w:hyperlink w:anchor="_Toc463264027" w:history="1">
        <w:r w:rsidR="00993791" w:rsidRPr="00594A40">
          <w:rPr>
            <w:rStyle w:val="af0"/>
            <w:rFonts w:ascii="IRBadr" w:hAnsi="IRBadr" w:cs="IRBadr"/>
            <w:noProof/>
            <w:rtl/>
          </w:rPr>
          <w:t>پوشیدگی و ستر در برابر نامحرم</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_Toc463264027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6</w:t>
        </w:r>
        <w:r w:rsidR="00993791" w:rsidRPr="00594A40">
          <w:rPr>
            <w:rFonts w:ascii="IRBadr" w:hAnsi="IRBadr" w:cs="IRBadr"/>
            <w:noProof/>
            <w:webHidden/>
          </w:rPr>
          <w:fldChar w:fldCharType="end"/>
        </w:r>
      </w:hyperlink>
    </w:p>
    <w:p w:rsidR="00993791" w:rsidRPr="00594A40" w:rsidRDefault="002A037E" w:rsidP="00993791">
      <w:pPr>
        <w:pStyle w:val="31"/>
        <w:tabs>
          <w:tab w:val="right" w:leader="dot" w:pos="9350"/>
        </w:tabs>
        <w:rPr>
          <w:rFonts w:ascii="IRBadr" w:eastAsiaTheme="minorEastAsia" w:hAnsi="IRBadr" w:cs="IRBadr"/>
          <w:noProof/>
          <w:color w:val="auto"/>
          <w:sz w:val="22"/>
          <w:szCs w:val="22"/>
          <w:lang w:bidi="ar-SA"/>
        </w:rPr>
      </w:pPr>
      <w:hyperlink w:anchor="_Toc463264028" w:history="1">
        <w:r w:rsidR="00993791" w:rsidRPr="00594A40">
          <w:rPr>
            <w:rStyle w:val="af0"/>
            <w:rFonts w:ascii="IRBadr" w:hAnsi="IRBadr" w:cs="IRBadr"/>
            <w:noProof/>
            <w:rtl/>
          </w:rPr>
          <w:t>عدم پوشیدگی و عذاب‌های اخروی</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_Toc463264028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7</w:t>
        </w:r>
        <w:r w:rsidR="00993791" w:rsidRPr="00594A40">
          <w:rPr>
            <w:rFonts w:ascii="IRBadr" w:hAnsi="IRBadr" w:cs="IRBadr"/>
            <w:noProof/>
            <w:webHidden/>
          </w:rPr>
          <w:fldChar w:fldCharType="end"/>
        </w:r>
      </w:hyperlink>
    </w:p>
    <w:p w:rsidR="00993791" w:rsidRPr="00594A40" w:rsidRDefault="002A037E" w:rsidP="00993791">
      <w:pPr>
        <w:pStyle w:val="31"/>
        <w:tabs>
          <w:tab w:val="right" w:leader="dot" w:pos="9350"/>
        </w:tabs>
        <w:rPr>
          <w:rFonts w:ascii="IRBadr" w:eastAsiaTheme="minorEastAsia" w:hAnsi="IRBadr" w:cs="IRBadr"/>
          <w:noProof/>
          <w:color w:val="auto"/>
          <w:sz w:val="22"/>
          <w:szCs w:val="22"/>
          <w:lang w:bidi="ar-SA"/>
        </w:rPr>
      </w:pPr>
      <w:hyperlink w:anchor="_Toc463264029" w:history="1">
        <w:r w:rsidR="00993791" w:rsidRPr="00594A40">
          <w:rPr>
            <w:rStyle w:val="af0"/>
            <w:rFonts w:ascii="IRBadr" w:hAnsi="IRBadr" w:cs="IRBadr"/>
            <w:noProof/>
            <w:rtl/>
          </w:rPr>
          <w:t>آرایش برای دیگران و آثار آن</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_Toc463264029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7</w:t>
        </w:r>
        <w:r w:rsidR="00993791" w:rsidRPr="00594A40">
          <w:rPr>
            <w:rFonts w:ascii="IRBadr" w:hAnsi="IRBadr" w:cs="IRBadr"/>
            <w:noProof/>
            <w:webHidden/>
          </w:rPr>
          <w:fldChar w:fldCharType="end"/>
        </w:r>
      </w:hyperlink>
    </w:p>
    <w:p w:rsidR="00993791" w:rsidRPr="00594A40" w:rsidRDefault="002A037E" w:rsidP="00993791">
      <w:pPr>
        <w:pStyle w:val="11"/>
        <w:tabs>
          <w:tab w:val="right" w:leader="dot" w:pos="9350"/>
        </w:tabs>
        <w:rPr>
          <w:rFonts w:ascii="IRBadr" w:eastAsiaTheme="minorEastAsia" w:hAnsi="IRBadr" w:cs="IRBadr"/>
          <w:noProof/>
          <w:color w:val="auto"/>
          <w:sz w:val="22"/>
          <w:szCs w:val="22"/>
          <w:lang w:bidi="ar-SA"/>
        </w:rPr>
      </w:pPr>
      <w:hyperlink w:anchor="_Toc463264030" w:history="1">
        <w:r w:rsidR="00993791" w:rsidRPr="00594A40">
          <w:rPr>
            <w:rStyle w:val="af0"/>
            <w:rFonts w:ascii="IRBadr" w:eastAsia="2  Lotus" w:hAnsi="IRBadr" w:cs="IRBadr"/>
            <w:bCs/>
            <w:noProof/>
            <w:rtl/>
          </w:rPr>
          <w:t>خطبه‌ی دوم</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_Toc463264030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9</w:t>
        </w:r>
        <w:r w:rsidR="00993791" w:rsidRPr="00594A40">
          <w:rPr>
            <w:rFonts w:ascii="IRBadr" w:hAnsi="IRBadr" w:cs="IRBadr"/>
            <w:noProof/>
            <w:webHidden/>
          </w:rPr>
          <w:fldChar w:fldCharType="end"/>
        </w:r>
      </w:hyperlink>
    </w:p>
    <w:p w:rsidR="00993791" w:rsidRPr="00594A40" w:rsidRDefault="002A037E" w:rsidP="00594A40">
      <w:pPr>
        <w:pStyle w:val="21"/>
        <w:tabs>
          <w:tab w:val="right" w:leader="dot" w:pos="9350"/>
        </w:tabs>
        <w:rPr>
          <w:rFonts w:ascii="IRBadr" w:eastAsiaTheme="minorEastAsia" w:hAnsi="IRBadr" w:cs="IRBadr"/>
          <w:noProof/>
          <w:color w:val="auto"/>
          <w:sz w:val="22"/>
          <w:szCs w:val="22"/>
          <w:lang w:bidi="ar-SA"/>
        </w:rPr>
      </w:pPr>
      <w:hyperlink w:anchor="_Toc463264031" w:history="1">
        <w:r w:rsidR="00993791" w:rsidRPr="00594A40">
          <w:rPr>
            <w:rStyle w:val="af0"/>
            <w:rFonts w:ascii="IRBadr" w:hAnsi="IRBadr" w:cs="IRBadr"/>
            <w:noProof/>
            <w:rtl/>
          </w:rPr>
          <w:t>میلاد با سعادت حضرت زینب</w:t>
        </w:r>
        <w:r w:rsidR="004567B4">
          <w:rPr>
            <w:rStyle w:val="af0"/>
            <w:rFonts w:ascii="IRBadr" w:hAnsi="IRBadr" w:cs="IRBadr"/>
            <w:noProof/>
            <w:rtl/>
          </w:rPr>
          <w:t>(س)</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_Toc463264031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9</w:t>
        </w:r>
        <w:r w:rsidR="00993791" w:rsidRPr="00594A40">
          <w:rPr>
            <w:rFonts w:ascii="IRBadr" w:hAnsi="IRBadr" w:cs="IRBadr"/>
            <w:noProof/>
            <w:webHidden/>
          </w:rPr>
          <w:fldChar w:fldCharType="end"/>
        </w:r>
      </w:hyperlink>
    </w:p>
    <w:p w:rsidR="00993791" w:rsidRPr="00594A40" w:rsidRDefault="002A037E" w:rsidP="00594A40">
      <w:pPr>
        <w:pStyle w:val="31"/>
        <w:tabs>
          <w:tab w:val="right" w:leader="dot" w:pos="9350"/>
        </w:tabs>
        <w:rPr>
          <w:rFonts w:ascii="IRBadr" w:eastAsiaTheme="minorEastAsia" w:hAnsi="IRBadr" w:cs="IRBadr"/>
          <w:noProof/>
          <w:color w:val="auto"/>
          <w:sz w:val="22"/>
          <w:szCs w:val="22"/>
          <w:lang w:bidi="ar-SA"/>
        </w:rPr>
      </w:pPr>
      <w:hyperlink w:anchor="_Toc463264032" w:history="1">
        <w:r w:rsidR="00993791" w:rsidRPr="00594A40">
          <w:rPr>
            <w:rStyle w:val="af0"/>
            <w:rFonts w:ascii="IRBadr" w:hAnsi="IRBadr" w:cs="IRBadr"/>
            <w:noProof/>
            <w:rtl/>
          </w:rPr>
          <w:t>مقاومت و پایداری زینب</w:t>
        </w:r>
        <w:r w:rsidR="004567B4">
          <w:rPr>
            <w:rStyle w:val="af0"/>
            <w:rFonts w:ascii="IRBadr" w:hAnsi="IRBadr" w:cs="IRBadr"/>
            <w:noProof/>
            <w:rtl/>
          </w:rPr>
          <w:t>(س)</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_Toc463264032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9</w:t>
        </w:r>
        <w:r w:rsidR="00993791" w:rsidRPr="00594A40">
          <w:rPr>
            <w:rFonts w:ascii="IRBadr" w:hAnsi="IRBadr" w:cs="IRBadr"/>
            <w:noProof/>
            <w:webHidden/>
          </w:rPr>
          <w:fldChar w:fldCharType="end"/>
        </w:r>
      </w:hyperlink>
    </w:p>
    <w:p w:rsidR="00993791" w:rsidRPr="00594A40" w:rsidRDefault="002A037E" w:rsidP="00594A40">
      <w:pPr>
        <w:pStyle w:val="31"/>
        <w:tabs>
          <w:tab w:val="right" w:leader="dot" w:pos="9350"/>
        </w:tabs>
        <w:rPr>
          <w:rFonts w:ascii="IRBadr" w:eastAsiaTheme="minorEastAsia" w:hAnsi="IRBadr" w:cs="IRBadr"/>
          <w:noProof/>
          <w:color w:val="auto"/>
          <w:sz w:val="22"/>
          <w:szCs w:val="22"/>
          <w:lang w:bidi="ar-SA"/>
        </w:rPr>
      </w:pPr>
      <w:hyperlink w:anchor="_Toc463264033" w:history="1">
        <w:r w:rsidR="00993791" w:rsidRPr="00594A40">
          <w:rPr>
            <w:rStyle w:val="af0"/>
            <w:rFonts w:ascii="IRBadr" w:hAnsi="IRBadr" w:cs="IRBadr"/>
            <w:noProof/>
            <w:rtl/>
          </w:rPr>
          <w:t>زینب</w:t>
        </w:r>
        <w:r w:rsidR="004567B4">
          <w:rPr>
            <w:rStyle w:val="af0"/>
            <w:rFonts w:ascii="IRBadr" w:hAnsi="IRBadr" w:cs="IRBadr"/>
            <w:noProof/>
            <w:rtl/>
          </w:rPr>
          <w:t>(س)</w:t>
        </w:r>
        <w:r w:rsidR="00450180" w:rsidRPr="00594A40">
          <w:rPr>
            <w:rStyle w:val="af0"/>
            <w:rFonts w:ascii="IRBadr" w:hAnsi="IRBadr" w:cs="IRBadr"/>
            <w:noProof/>
            <w:rtl/>
          </w:rPr>
          <w:t xml:space="preserve"> </w:t>
        </w:r>
        <w:r w:rsidR="00993791" w:rsidRPr="00594A40">
          <w:rPr>
            <w:rStyle w:val="af0"/>
            <w:rFonts w:ascii="IRBadr" w:hAnsi="IRBadr" w:cs="IRBadr"/>
            <w:noProof/>
            <w:rtl/>
          </w:rPr>
          <w:t>محور و کانون شهادت</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_Toc463264033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10</w:t>
        </w:r>
        <w:r w:rsidR="00993791" w:rsidRPr="00594A40">
          <w:rPr>
            <w:rFonts w:ascii="IRBadr" w:hAnsi="IRBadr" w:cs="IRBadr"/>
            <w:noProof/>
            <w:webHidden/>
          </w:rPr>
          <w:fldChar w:fldCharType="end"/>
        </w:r>
      </w:hyperlink>
    </w:p>
    <w:p w:rsidR="00993791" w:rsidRPr="00594A40" w:rsidRDefault="002A037E" w:rsidP="00993791">
      <w:pPr>
        <w:pStyle w:val="21"/>
        <w:tabs>
          <w:tab w:val="right" w:leader="dot" w:pos="9350"/>
        </w:tabs>
        <w:rPr>
          <w:rFonts w:ascii="IRBadr" w:eastAsiaTheme="minorEastAsia" w:hAnsi="IRBadr" w:cs="IRBadr"/>
          <w:noProof/>
          <w:color w:val="auto"/>
          <w:sz w:val="22"/>
          <w:szCs w:val="22"/>
          <w:lang w:bidi="ar-SA"/>
        </w:rPr>
      </w:pPr>
      <w:hyperlink w:anchor="_Toc463264034" w:history="1">
        <w:r w:rsidR="00993791" w:rsidRPr="00594A40">
          <w:rPr>
            <w:rStyle w:val="af0"/>
            <w:rFonts w:ascii="IRBadr" w:hAnsi="IRBadr" w:cs="IRBadr"/>
            <w:noProof/>
            <w:rtl/>
          </w:rPr>
          <w:t>روز پرستار</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_Toc463264034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10</w:t>
        </w:r>
        <w:r w:rsidR="00993791" w:rsidRPr="00594A40">
          <w:rPr>
            <w:rFonts w:ascii="IRBadr" w:hAnsi="IRBadr" w:cs="IRBadr"/>
            <w:noProof/>
            <w:webHidden/>
          </w:rPr>
          <w:fldChar w:fldCharType="end"/>
        </w:r>
      </w:hyperlink>
    </w:p>
    <w:p w:rsidR="00993791" w:rsidRPr="00594A40" w:rsidRDefault="002A037E" w:rsidP="00993791">
      <w:pPr>
        <w:pStyle w:val="21"/>
        <w:tabs>
          <w:tab w:val="right" w:leader="dot" w:pos="9350"/>
        </w:tabs>
        <w:rPr>
          <w:rFonts w:ascii="IRBadr" w:eastAsiaTheme="minorEastAsia" w:hAnsi="IRBadr" w:cs="IRBadr"/>
          <w:noProof/>
          <w:color w:val="auto"/>
          <w:sz w:val="22"/>
          <w:szCs w:val="22"/>
          <w:lang w:bidi="ar-SA"/>
        </w:rPr>
      </w:pPr>
      <w:hyperlink w:anchor="_Toc463264035" w:history="1">
        <w:r w:rsidR="00993791" w:rsidRPr="00594A40">
          <w:rPr>
            <w:rStyle w:val="af0"/>
            <w:rFonts w:ascii="IRBadr" w:hAnsi="IRBadr" w:cs="IRBadr"/>
            <w:noProof/>
            <w:rtl/>
          </w:rPr>
          <w:t>ممنوعیت حجاب در فرانسه و مصر</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_Toc463264035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11</w:t>
        </w:r>
        <w:r w:rsidR="00993791" w:rsidRPr="00594A40">
          <w:rPr>
            <w:rFonts w:ascii="IRBadr" w:hAnsi="IRBadr" w:cs="IRBadr"/>
            <w:noProof/>
            <w:webHidden/>
          </w:rPr>
          <w:fldChar w:fldCharType="end"/>
        </w:r>
      </w:hyperlink>
    </w:p>
    <w:p w:rsidR="00993791" w:rsidRPr="00594A40" w:rsidRDefault="002A037E" w:rsidP="00993791">
      <w:pPr>
        <w:pStyle w:val="31"/>
        <w:tabs>
          <w:tab w:val="right" w:leader="dot" w:pos="9350"/>
        </w:tabs>
        <w:rPr>
          <w:rFonts w:ascii="IRBadr" w:eastAsiaTheme="minorEastAsia" w:hAnsi="IRBadr" w:cs="IRBadr"/>
          <w:noProof/>
          <w:color w:val="auto"/>
          <w:sz w:val="22"/>
          <w:szCs w:val="22"/>
          <w:lang w:bidi="ar-SA"/>
        </w:rPr>
      </w:pPr>
      <w:hyperlink w:anchor="_Toc463264036" w:history="1">
        <w:r w:rsidR="00993791" w:rsidRPr="00594A40">
          <w:rPr>
            <w:rStyle w:val="af0"/>
            <w:rFonts w:ascii="IRBadr" w:hAnsi="IRBadr" w:cs="IRBadr"/>
            <w:noProof/>
            <w:rtl/>
          </w:rPr>
          <w:t>غرب و حساسیت به اسلام</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_Toc463264036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11</w:t>
        </w:r>
        <w:r w:rsidR="00993791" w:rsidRPr="00594A40">
          <w:rPr>
            <w:rFonts w:ascii="IRBadr" w:hAnsi="IRBadr" w:cs="IRBadr"/>
            <w:noProof/>
            <w:webHidden/>
          </w:rPr>
          <w:fldChar w:fldCharType="end"/>
        </w:r>
      </w:hyperlink>
    </w:p>
    <w:p w:rsidR="00993791" w:rsidRPr="00594A40" w:rsidRDefault="002A037E" w:rsidP="00993791">
      <w:pPr>
        <w:pStyle w:val="31"/>
        <w:tabs>
          <w:tab w:val="right" w:leader="dot" w:pos="9350"/>
        </w:tabs>
        <w:rPr>
          <w:rFonts w:ascii="IRBadr" w:eastAsiaTheme="minorEastAsia" w:hAnsi="IRBadr" w:cs="IRBadr"/>
          <w:noProof/>
          <w:color w:val="auto"/>
          <w:sz w:val="22"/>
          <w:szCs w:val="22"/>
          <w:lang w:bidi="ar-SA"/>
        </w:rPr>
      </w:pPr>
      <w:hyperlink w:anchor="_Toc463264037" w:history="1">
        <w:r w:rsidR="00993791" w:rsidRPr="00594A40">
          <w:rPr>
            <w:rStyle w:val="af0"/>
            <w:rFonts w:ascii="IRBadr" w:hAnsi="IRBadr" w:cs="IRBadr"/>
            <w:noProof/>
            <w:rtl/>
          </w:rPr>
          <w:t>اجرای قاطعانه‌ی احکام اسلام در ایران</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_Toc463264037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11</w:t>
        </w:r>
        <w:r w:rsidR="00993791" w:rsidRPr="00594A40">
          <w:rPr>
            <w:rFonts w:ascii="IRBadr" w:hAnsi="IRBadr" w:cs="IRBadr"/>
            <w:noProof/>
            <w:webHidden/>
          </w:rPr>
          <w:fldChar w:fldCharType="end"/>
        </w:r>
      </w:hyperlink>
    </w:p>
    <w:p w:rsidR="00993791" w:rsidRPr="00594A40" w:rsidRDefault="002A037E" w:rsidP="00993791">
      <w:pPr>
        <w:pStyle w:val="21"/>
        <w:tabs>
          <w:tab w:val="right" w:leader="dot" w:pos="9350"/>
        </w:tabs>
        <w:rPr>
          <w:rFonts w:ascii="IRBadr" w:eastAsiaTheme="minorEastAsia" w:hAnsi="IRBadr" w:cs="IRBadr"/>
          <w:noProof/>
          <w:color w:val="auto"/>
          <w:sz w:val="22"/>
          <w:szCs w:val="22"/>
          <w:lang w:bidi="ar-SA"/>
        </w:rPr>
      </w:pPr>
      <w:hyperlink w:anchor="_Toc463264038" w:history="1">
        <w:r w:rsidR="00993791" w:rsidRPr="00594A40">
          <w:rPr>
            <w:rStyle w:val="af0"/>
            <w:rFonts w:ascii="IRBadr" w:eastAsia="Times New Roman" w:hAnsi="IRBadr" w:cs="IRBadr"/>
            <w:b/>
            <w:bCs/>
            <w:noProof/>
            <w:rtl/>
          </w:rPr>
          <w:t>دعا</w:t>
        </w:r>
        <w:r w:rsidR="00993791" w:rsidRPr="00594A40">
          <w:rPr>
            <w:rFonts w:ascii="IRBadr" w:hAnsi="IRBadr" w:cs="IRBadr"/>
            <w:noProof/>
            <w:webHidden/>
          </w:rPr>
          <w:tab/>
        </w:r>
        <w:r w:rsidR="00993791" w:rsidRPr="00594A40">
          <w:rPr>
            <w:rFonts w:ascii="IRBadr" w:hAnsi="IRBadr" w:cs="IRBadr"/>
            <w:noProof/>
            <w:webHidden/>
          </w:rPr>
          <w:fldChar w:fldCharType="begin"/>
        </w:r>
        <w:r w:rsidR="00993791" w:rsidRPr="00594A40">
          <w:rPr>
            <w:rFonts w:ascii="IRBadr" w:hAnsi="IRBadr" w:cs="IRBadr"/>
            <w:noProof/>
            <w:webHidden/>
          </w:rPr>
          <w:instrText xml:space="preserve"> PAGEREF _Toc463264038 \h </w:instrText>
        </w:r>
        <w:r w:rsidR="00993791" w:rsidRPr="00594A40">
          <w:rPr>
            <w:rFonts w:ascii="IRBadr" w:hAnsi="IRBadr" w:cs="IRBadr"/>
            <w:noProof/>
            <w:webHidden/>
          </w:rPr>
        </w:r>
        <w:r w:rsidR="00993791" w:rsidRPr="00594A40">
          <w:rPr>
            <w:rFonts w:ascii="IRBadr" w:hAnsi="IRBadr" w:cs="IRBadr"/>
            <w:noProof/>
            <w:webHidden/>
          </w:rPr>
          <w:fldChar w:fldCharType="separate"/>
        </w:r>
        <w:r w:rsidR="00993791" w:rsidRPr="00594A40">
          <w:rPr>
            <w:rFonts w:ascii="IRBadr" w:hAnsi="IRBadr" w:cs="IRBadr"/>
            <w:noProof/>
            <w:webHidden/>
          </w:rPr>
          <w:t>12</w:t>
        </w:r>
        <w:r w:rsidR="00993791" w:rsidRPr="00594A40">
          <w:rPr>
            <w:rFonts w:ascii="IRBadr" w:hAnsi="IRBadr" w:cs="IRBadr"/>
            <w:noProof/>
            <w:webHidden/>
          </w:rPr>
          <w:fldChar w:fldCharType="end"/>
        </w:r>
      </w:hyperlink>
    </w:p>
    <w:p w:rsidR="00993791" w:rsidRPr="00594A40" w:rsidRDefault="00993791" w:rsidP="00993791">
      <w:pPr>
        <w:spacing w:after="200" w:line="276" w:lineRule="auto"/>
        <w:ind w:firstLine="0"/>
        <w:contextualSpacing w:val="0"/>
        <w:jc w:val="left"/>
        <w:rPr>
          <w:rFonts w:ascii="IRBadr" w:eastAsia="2  Lotus" w:hAnsi="IRBadr" w:cs="IRBadr"/>
          <w:bCs/>
          <w:sz w:val="40"/>
          <w:szCs w:val="40"/>
          <w:rtl/>
        </w:rPr>
      </w:pPr>
      <w:r w:rsidRPr="00594A40">
        <w:rPr>
          <w:rFonts w:ascii="IRBadr" w:hAnsi="IRBadr" w:cs="IRBadr"/>
          <w:rtl/>
        </w:rPr>
        <w:fldChar w:fldCharType="end"/>
      </w:r>
    </w:p>
    <w:p w:rsidR="00903EDF" w:rsidRPr="00594A40" w:rsidRDefault="00903EDF" w:rsidP="00903EDF">
      <w:pPr>
        <w:pStyle w:val="1"/>
        <w:rPr>
          <w:rFonts w:ascii="IRBadr" w:hAnsi="IRBadr" w:cs="IRBadr"/>
          <w:rtl/>
        </w:rPr>
      </w:pPr>
      <w:bookmarkStart w:id="0" w:name="_Toc463264020"/>
      <w:r w:rsidRPr="00594A40">
        <w:rPr>
          <w:rFonts w:ascii="IRBadr" w:hAnsi="IRBadr" w:cs="IRBadr"/>
          <w:rtl/>
        </w:rPr>
        <w:lastRenderedPageBreak/>
        <w:t>خطبه‌ی اول</w:t>
      </w:r>
      <w:bookmarkEnd w:id="0"/>
    </w:p>
    <w:p w:rsidR="006D2981" w:rsidRPr="00594A40" w:rsidRDefault="006D2981" w:rsidP="006D2981">
      <w:pPr>
        <w:ind w:firstLine="0"/>
        <w:rPr>
          <w:rFonts w:ascii="IRBadr" w:hAnsi="IRBadr" w:cs="IRBadr"/>
          <w:b/>
          <w:bCs/>
          <w:color w:val="000000"/>
          <w:rtl/>
        </w:rPr>
      </w:pPr>
      <w:r w:rsidRPr="00594A40">
        <w:rPr>
          <w:rFonts w:ascii="IRBadr" w:hAnsi="IRBadr" w:cs="IRBadr"/>
          <w:b/>
          <w:bCs/>
          <w:color w:val="000000"/>
          <w:rtl/>
        </w:rPr>
        <w:t>أَعُوذُ بِاللَّـهِ مِنَ الشَّيْطَانِ الرَّجِيمِ بِسْمِ اللَّـهِ الرَّحْمَـنِ الرَّحِيمِ</w:t>
      </w:r>
      <w:r w:rsidRPr="00594A40">
        <w:rPr>
          <w:rFonts w:ascii="IRBadr" w:hAnsi="IRBadr" w:cs="IRBadr"/>
          <w:color w:val="000000"/>
          <w:rtl/>
        </w:rPr>
        <w:t xml:space="preserve">. </w:t>
      </w:r>
      <w:r w:rsidRPr="00594A40">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594A40" w:rsidRDefault="006D2981" w:rsidP="00136980">
      <w:pPr>
        <w:ind w:firstLine="0"/>
        <w:rPr>
          <w:rFonts w:ascii="IRBadr" w:hAnsi="IRBadr" w:cs="IRBadr"/>
          <w:b/>
          <w:bCs/>
          <w:color w:val="000000"/>
          <w:rtl/>
        </w:rPr>
      </w:pPr>
      <w:r w:rsidRPr="00594A40">
        <w:rPr>
          <w:rFonts w:ascii="IRBadr" w:hAnsi="IRBadr" w:cs="IRBadr"/>
          <w:b/>
          <w:bCs/>
          <w:color w:val="000000"/>
          <w:rtl/>
        </w:rPr>
        <w:t xml:space="preserve">أَعُوذُ بِاللَّـهِ مِنَ الشَّيْطَانِ الرَّجِيمِ بِسْمِ اللَّـهِ الرَّحْمَـنِ الرَّحِيمِ </w:t>
      </w:r>
      <w:r w:rsidR="004567B4">
        <w:rPr>
          <w:rFonts w:ascii="IRBadr" w:hAnsi="IRBadr" w:cs="IRBadr"/>
          <w:b/>
          <w:bCs/>
          <w:color w:val="000000"/>
          <w:rtl/>
        </w:rPr>
        <w:t>«</w:t>
      </w:r>
      <w:r w:rsidRPr="00594A40">
        <w:rPr>
          <w:rFonts w:ascii="IRBadr" w:hAnsi="IRBadr" w:cs="IRBadr"/>
          <w:b/>
          <w:bCs/>
          <w:color w:val="000000"/>
          <w:rtl/>
        </w:rPr>
        <w:t>يَا أَيُّهَا الَّذِينَ آمَنُوا اتَّقُوا اللَّـهَ حَقَّ تُقَاتِهِ وَلَا تَمُوتُنَّ إِلَّا وَأَنتُم مُّسْلِمُونَ</w:t>
      </w:r>
      <w:r w:rsidR="004567B4">
        <w:rPr>
          <w:rFonts w:ascii="IRBadr" w:hAnsi="IRBadr" w:cs="IRBadr"/>
          <w:b/>
          <w:bCs/>
          <w:color w:val="000000"/>
          <w:rtl/>
        </w:rPr>
        <w:t>»</w:t>
      </w:r>
      <w:r w:rsidRPr="00594A40">
        <w:rPr>
          <w:rFonts w:ascii="IRBadr" w:hAnsi="IRBadr" w:cs="IRBadr"/>
          <w:b/>
          <w:bCs/>
          <w:color w:val="000000"/>
          <w:vertAlign w:val="superscript"/>
          <w:rtl/>
        </w:rPr>
        <w:footnoteReference w:id="1"/>
      </w:r>
      <w:r w:rsidRPr="00594A40">
        <w:rPr>
          <w:rFonts w:ascii="IRBadr" w:hAnsi="IRBadr" w:cs="IRBadr"/>
          <w:color w:val="000000"/>
          <w:rtl/>
        </w:rPr>
        <w:t xml:space="preserve"> </w:t>
      </w:r>
      <w:r w:rsidRPr="00594A40">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594A40">
        <w:rPr>
          <w:rFonts w:ascii="IRBadr" w:hAnsi="IRBadr" w:cs="IRBadr"/>
          <w:b/>
          <w:bCs/>
          <w:color w:val="000000"/>
          <w:vertAlign w:val="superscript"/>
          <w:rtl/>
        </w:rPr>
        <w:footnoteReference w:id="2"/>
      </w:r>
      <w:r w:rsidRPr="00594A40">
        <w:rPr>
          <w:rFonts w:ascii="IRBadr" w:hAnsi="IRBadr" w:cs="IRBadr"/>
          <w:b/>
          <w:bCs/>
          <w:color w:val="000000"/>
          <w:rtl/>
        </w:rPr>
        <w:t xml:space="preserve"> </w:t>
      </w:r>
      <w:r w:rsidR="004567B4">
        <w:rPr>
          <w:rFonts w:ascii="IRBadr" w:hAnsi="IRBadr" w:cs="IRBadr"/>
          <w:b/>
          <w:bCs/>
          <w:color w:val="000000"/>
          <w:rtl/>
        </w:rPr>
        <w:t>«</w:t>
      </w:r>
      <w:r w:rsidRPr="00594A40">
        <w:rPr>
          <w:rFonts w:ascii="IRBadr" w:hAnsi="IRBadr" w:cs="IRBadr"/>
          <w:b/>
          <w:bCs/>
          <w:color w:val="000000"/>
          <w:rtl/>
        </w:rPr>
        <w:t>وَ تَزَوَدوا فَإِنَّ خَیرَ الزاد التقوی</w:t>
      </w:r>
      <w:r w:rsidR="004567B4">
        <w:rPr>
          <w:rFonts w:ascii="IRBadr" w:hAnsi="IRBadr" w:cs="IRBadr"/>
          <w:b/>
          <w:bCs/>
          <w:color w:val="000000"/>
          <w:rtl/>
        </w:rPr>
        <w:t>»</w:t>
      </w:r>
      <w:r w:rsidRPr="00594A40">
        <w:rPr>
          <w:rFonts w:ascii="IRBadr" w:hAnsi="IRBadr" w:cs="IRBadr"/>
          <w:b/>
          <w:bCs/>
          <w:color w:val="000000"/>
          <w:vertAlign w:val="superscript"/>
          <w:rtl/>
        </w:rPr>
        <w:footnoteReference w:id="3"/>
      </w:r>
    </w:p>
    <w:p w:rsidR="006D2981" w:rsidRPr="00594A40" w:rsidRDefault="006D2981" w:rsidP="006D2981">
      <w:pPr>
        <w:spacing w:after="160" w:line="256" w:lineRule="auto"/>
        <w:ind w:firstLine="0"/>
        <w:rPr>
          <w:rFonts w:ascii="IRBadr" w:hAnsi="IRBadr" w:cs="IRBadr"/>
          <w:color w:val="000000"/>
          <w:rtl/>
        </w:rPr>
      </w:pPr>
      <w:r w:rsidRPr="00594A40">
        <w:rPr>
          <w:rFonts w:ascii="IRBadr" w:hAnsi="IRBadr" w:cs="IRBadr"/>
          <w:color w:val="000000"/>
          <w:rtl/>
        </w:rPr>
        <w:t xml:space="preserve">همه شما </w:t>
      </w:r>
      <w:r w:rsidR="00136980" w:rsidRPr="00594A40">
        <w:rPr>
          <w:rFonts w:ascii="IRBadr" w:hAnsi="IRBadr" w:cs="IRBadr"/>
          <w:color w:val="000000"/>
          <w:rtl/>
        </w:rPr>
        <w:t>نمازگزاران</w:t>
      </w:r>
      <w:r w:rsidRPr="00594A40">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E04BAF" w:rsidRPr="00594A40" w:rsidRDefault="00A602F8" w:rsidP="000E7B85">
      <w:pPr>
        <w:pStyle w:val="2"/>
        <w:rPr>
          <w:rFonts w:ascii="IRBadr" w:hAnsi="IRBadr" w:cs="IRBadr"/>
          <w:rtl/>
        </w:rPr>
      </w:pPr>
      <w:bookmarkStart w:id="1" w:name="_Toc463264021"/>
      <w:r w:rsidRPr="00594A40">
        <w:rPr>
          <w:rFonts w:ascii="IRBadr" w:hAnsi="IRBadr" w:cs="IRBadr"/>
          <w:rtl/>
        </w:rPr>
        <w:t>وظایف زن نسبت به همسر خود</w:t>
      </w:r>
      <w:bookmarkEnd w:id="1"/>
    </w:p>
    <w:p w:rsidR="00903EDF" w:rsidRPr="00594A40" w:rsidRDefault="00A2716F" w:rsidP="006D2981">
      <w:pPr>
        <w:spacing w:after="160" w:line="256" w:lineRule="auto"/>
        <w:ind w:firstLine="0"/>
        <w:rPr>
          <w:rFonts w:ascii="IRBadr" w:hAnsi="IRBadr" w:cs="IRBadr"/>
          <w:color w:val="000000"/>
          <w:rtl/>
        </w:rPr>
      </w:pPr>
      <w:r w:rsidRPr="00594A40">
        <w:rPr>
          <w:rFonts w:ascii="IRBadr" w:hAnsi="IRBadr" w:cs="IRBadr"/>
          <w:color w:val="000000"/>
          <w:rtl/>
        </w:rPr>
        <w:t xml:space="preserve">در چند خطبه، در </w:t>
      </w:r>
      <w:r w:rsidR="00A27EE2" w:rsidRPr="00594A40">
        <w:rPr>
          <w:rFonts w:ascii="IRBadr" w:hAnsi="IRBadr" w:cs="IRBadr"/>
          <w:color w:val="000000"/>
          <w:rtl/>
        </w:rPr>
        <w:t xml:space="preserve">مورد </w:t>
      </w:r>
      <w:r w:rsidRPr="00594A40">
        <w:rPr>
          <w:rFonts w:ascii="IRBadr" w:hAnsi="IRBadr" w:cs="IRBadr"/>
          <w:color w:val="000000"/>
          <w:rtl/>
        </w:rPr>
        <w:t xml:space="preserve">مباحث اخلاق </w:t>
      </w:r>
      <w:r w:rsidR="00A27EE2" w:rsidRPr="00594A40">
        <w:rPr>
          <w:rFonts w:ascii="IRBadr" w:hAnsi="IRBadr" w:cs="IRBadr"/>
          <w:color w:val="000000"/>
          <w:rtl/>
        </w:rPr>
        <w:t xml:space="preserve">اجتماعی اسلام، وظائفی که مرد در خانه نسبت به اعضای خانواده و نسبت به همسر خود دارد، مطالبی در چند خطبه عرض شد. موضوع بعدی که سعی می‌کنیم در همین یک خطبه یا در دو خطبه مطرح شود، وظائفی است که زن در قبال همسر خود دارد و حقوقی که مرد بر عهده‌ی زن دارد که امیدواریم که خواهران گرامی، این قسمت از بحث را که به آن‌ها مربوط هست را </w:t>
      </w:r>
      <w:r w:rsidR="00136980" w:rsidRPr="00594A40">
        <w:rPr>
          <w:rFonts w:ascii="IRBadr" w:hAnsi="IRBadr" w:cs="IRBadr"/>
          <w:color w:val="000000"/>
          <w:rtl/>
        </w:rPr>
        <w:t>موردتوجه</w:t>
      </w:r>
      <w:r w:rsidR="00A27EE2" w:rsidRPr="00594A40">
        <w:rPr>
          <w:rFonts w:ascii="IRBadr" w:hAnsi="IRBadr" w:cs="IRBadr"/>
          <w:color w:val="000000"/>
          <w:rtl/>
        </w:rPr>
        <w:t xml:space="preserve"> قرار دهند.</w:t>
      </w:r>
    </w:p>
    <w:p w:rsidR="00912F13" w:rsidRPr="00594A40" w:rsidRDefault="00912F13" w:rsidP="00912F13">
      <w:pPr>
        <w:pStyle w:val="3"/>
        <w:rPr>
          <w:rFonts w:ascii="IRBadr" w:hAnsi="IRBadr" w:cs="IRBadr"/>
          <w:rtl/>
        </w:rPr>
      </w:pPr>
      <w:bookmarkStart w:id="2" w:name="_Toc463264022"/>
      <w:r w:rsidRPr="00594A40">
        <w:rPr>
          <w:rFonts w:ascii="IRBadr" w:hAnsi="IRBadr" w:cs="IRBadr"/>
          <w:rtl/>
        </w:rPr>
        <w:t>چند مبحث مقدماتی</w:t>
      </w:r>
      <w:bookmarkEnd w:id="2"/>
    </w:p>
    <w:p w:rsidR="00912F13" w:rsidRPr="00594A40" w:rsidRDefault="00912F13" w:rsidP="006D2981">
      <w:pPr>
        <w:spacing w:after="160" w:line="256" w:lineRule="auto"/>
        <w:ind w:firstLine="0"/>
        <w:rPr>
          <w:rFonts w:ascii="IRBadr" w:hAnsi="IRBadr" w:cs="IRBadr"/>
          <w:color w:val="000000"/>
          <w:rtl/>
        </w:rPr>
      </w:pPr>
      <w:r w:rsidRPr="00594A40">
        <w:rPr>
          <w:rFonts w:ascii="IRBadr" w:hAnsi="IRBadr" w:cs="IRBadr"/>
          <w:color w:val="000000"/>
          <w:rtl/>
        </w:rPr>
        <w:t xml:space="preserve">قبل از شروع به بحث، ذکر چند مطلب ضروری است که به آن‌ها می‌پردازیم </w:t>
      </w:r>
    </w:p>
    <w:p w:rsidR="000E7B85" w:rsidRPr="00594A40" w:rsidRDefault="0037423F" w:rsidP="00912F13">
      <w:pPr>
        <w:pStyle w:val="4"/>
        <w:rPr>
          <w:rtl/>
        </w:rPr>
      </w:pPr>
      <w:bookmarkStart w:id="3" w:name="_Toc463264023"/>
      <w:r w:rsidRPr="00594A40">
        <w:rPr>
          <w:rtl/>
        </w:rPr>
        <w:t xml:space="preserve">والدین و </w:t>
      </w:r>
      <w:r w:rsidR="00DC28FA" w:rsidRPr="00594A40">
        <w:rPr>
          <w:rtl/>
        </w:rPr>
        <w:t>آشنا کردن</w:t>
      </w:r>
      <w:r w:rsidRPr="00594A40">
        <w:rPr>
          <w:rtl/>
        </w:rPr>
        <w:t xml:space="preserve"> فرزندان با</w:t>
      </w:r>
      <w:r w:rsidR="00B45AC4" w:rsidRPr="00594A40">
        <w:rPr>
          <w:rtl/>
        </w:rPr>
        <w:t xml:space="preserve"> </w:t>
      </w:r>
      <w:r w:rsidR="000707B9" w:rsidRPr="00594A40">
        <w:rPr>
          <w:rtl/>
        </w:rPr>
        <w:t>وظایف</w:t>
      </w:r>
      <w:r w:rsidR="00DC28FA" w:rsidRPr="00594A40">
        <w:rPr>
          <w:rtl/>
        </w:rPr>
        <w:t xml:space="preserve"> عبادی، اجتماعی و فردی</w:t>
      </w:r>
      <w:bookmarkEnd w:id="3"/>
      <w:r w:rsidR="00DC28FA" w:rsidRPr="00594A40">
        <w:rPr>
          <w:rtl/>
        </w:rPr>
        <w:t xml:space="preserve"> </w:t>
      </w:r>
    </w:p>
    <w:p w:rsidR="00F161CF" w:rsidRPr="00594A40" w:rsidRDefault="00136980" w:rsidP="00B45AC4">
      <w:pPr>
        <w:spacing w:after="160" w:line="256" w:lineRule="auto"/>
        <w:ind w:firstLine="0"/>
        <w:rPr>
          <w:rFonts w:ascii="IRBadr" w:hAnsi="IRBadr" w:cs="IRBadr"/>
          <w:color w:val="000000"/>
          <w:rtl/>
        </w:rPr>
      </w:pPr>
      <w:r w:rsidRPr="00594A40">
        <w:rPr>
          <w:rFonts w:ascii="IRBadr" w:hAnsi="IRBadr" w:cs="IRBadr"/>
          <w:color w:val="000000"/>
          <w:rtl/>
        </w:rPr>
        <w:t>اولاً</w:t>
      </w:r>
      <w:r w:rsidR="00A27EE2" w:rsidRPr="00594A40">
        <w:rPr>
          <w:rFonts w:ascii="IRBadr" w:hAnsi="IRBadr" w:cs="IRBadr"/>
          <w:color w:val="000000"/>
          <w:rtl/>
        </w:rPr>
        <w:t xml:space="preserve"> طرح این مباحث حتی برای پدران و همه‌ی افراد جامعه خوب است و توجه به آن‌ها هم لازم است. علت </w:t>
      </w:r>
      <w:r w:rsidRPr="00594A40">
        <w:rPr>
          <w:rFonts w:ascii="IRBadr" w:hAnsi="IRBadr" w:cs="IRBadr"/>
          <w:color w:val="000000"/>
          <w:rtl/>
        </w:rPr>
        <w:t>آن‌هم</w:t>
      </w:r>
      <w:r w:rsidR="00A27EE2" w:rsidRPr="00594A40">
        <w:rPr>
          <w:rFonts w:ascii="IRBadr" w:hAnsi="IRBadr" w:cs="IRBadr"/>
          <w:color w:val="000000"/>
          <w:rtl/>
        </w:rPr>
        <w:t xml:space="preserve"> این است که علمای دین و روایات فرموده‌اند که یکی از وظائف پدر مادر این است که فرزندان خود را هم با احکام الهی آشنا کنند. احکام و دستورات الهی را به فرزندان بیاموزند و مستقیم یا </w:t>
      </w:r>
      <w:r w:rsidRPr="00594A40">
        <w:rPr>
          <w:rFonts w:ascii="IRBadr" w:hAnsi="IRBadr" w:cs="IRBadr"/>
          <w:color w:val="000000"/>
          <w:rtl/>
        </w:rPr>
        <w:t>غیرمستقیم</w:t>
      </w:r>
      <w:r w:rsidR="00A27EE2" w:rsidRPr="00594A40">
        <w:rPr>
          <w:rFonts w:ascii="IRBadr" w:hAnsi="IRBadr" w:cs="IRBadr"/>
          <w:color w:val="000000"/>
          <w:rtl/>
        </w:rPr>
        <w:t xml:space="preserve"> برنامه‌ریزی کنند تا فرزندان، با احکام و دستورات الهی آشنا شوند. این </w:t>
      </w:r>
      <w:r w:rsidR="00A27EE2" w:rsidRPr="00594A40">
        <w:rPr>
          <w:rFonts w:ascii="IRBadr" w:hAnsi="IRBadr" w:cs="IRBadr"/>
          <w:color w:val="000000"/>
          <w:rtl/>
        </w:rPr>
        <w:lastRenderedPageBreak/>
        <w:t xml:space="preserve">وظیفه را پدر و مادر بر عهده دارند و طوری هم فرزندان خود را باید تربیت کنند که در آینده بتوانند یک زندگی سالمی را </w:t>
      </w:r>
      <w:r w:rsidRPr="00594A40">
        <w:rPr>
          <w:rFonts w:ascii="IRBadr" w:hAnsi="IRBadr" w:cs="IRBadr"/>
          <w:color w:val="000000"/>
          <w:rtl/>
        </w:rPr>
        <w:t>اداره</w:t>
      </w:r>
      <w:r w:rsidR="00A27EE2" w:rsidRPr="00594A40">
        <w:rPr>
          <w:rFonts w:ascii="IRBadr" w:hAnsi="IRBadr" w:cs="IRBadr"/>
          <w:color w:val="000000"/>
          <w:rtl/>
        </w:rPr>
        <w:t xml:space="preserve"> کنند. روی این جهت است که </w:t>
      </w:r>
      <w:r w:rsidR="00AA36A1" w:rsidRPr="00594A40">
        <w:rPr>
          <w:rFonts w:ascii="IRBadr" w:hAnsi="IRBadr" w:cs="IRBadr"/>
          <w:color w:val="000000"/>
          <w:rtl/>
        </w:rPr>
        <w:t xml:space="preserve">یکی از چیزهایی که بر عهده‌ی والدین در محیط خانه هست این است که فرزندان خود را با مسئولیت‌ها و تکالیف آینده‌ی آن‌ها آشنا کنند؛ البته این در دوره‌ی کودکی نیست. </w:t>
      </w:r>
      <w:r w:rsidRPr="00594A40">
        <w:rPr>
          <w:rFonts w:ascii="IRBadr" w:hAnsi="IRBadr" w:cs="IRBadr"/>
          <w:color w:val="000000"/>
          <w:rtl/>
        </w:rPr>
        <w:t>وقتی‌که</w:t>
      </w:r>
      <w:r w:rsidR="00AA36A1" w:rsidRPr="00594A40">
        <w:rPr>
          <w:rFonts w:ascii="IRBadr" w:hAnsi="IRBadr" w:cs="IRBadr"/>
          <w:color w:val="000000"/>
          <w:rtl/>
        </w:rPr>
        <w:t xml:space="preserve"> فرزندان </w:t>
      </w:r>
      <w:r w:rsidR="00F161CF" w:rsidRPr="00594A40">
        <w:rPr>
          <w:rFonts w:ascii="IRBadr" w:hAnsi="IRBadr" w:cs="IRBadr"/>
          <w:color w:val="000000"/>
          <w:rtl/>
        </w:rPr>
        <w:t>از نوج</w:t>
      </w:r>
      <w:r w:rsidR="00B45AC4" w:rsidRPr="00594A40">
        <w:rPr>
          <w:rFonts w:ascii="IRBadr" w:hAnsi="IRBadr" w:cs="IRBadr"/>
          <w:color w:val="000000"/>
          <w:rtl/>
        </w:rPr>
        <w:t>وانی عبور می‌کنند</w:t>
      </w:r>
      <w:r w:rsidR="00AA36A1" w:rsidRPr="00594A40">
        <w:rPr>
          <w:rFonts w:ascii="IRBadr" w:hAnsi="IRBadr" w:cs="IRBadr"/>
          <w:color w:val="000000"/>
          <w:rtl/>
        </w:rPr>
        <w:t xml:space="preserve"> و آماده‌ی ازدواج می‌شوند، وظائف و تکالیفی که این‌ها در خانه باید بر دوش بگیرند و ارتباطی که باید در خانه </w:t>
      </w:r>
      <w:r w:rsidRPr="00594A40">
        <w:rPr>
          <w:rFonts w:ascii="IRBadr" w:hAnsi="IRBadr" w:cs="IRBadr"/>
          <w:color w:val="000000"/>
          <w:rtl/>
        </w:rPr>
        <w:t>باهم</w:t>
      </w:r>
      <w:r w:rsidR="00AA36A1" w:rsidRPr="00594A40">
        <w:rPr>
          <w:rFonts w:ascii="IRBadr" w:hAnsi="IRBadr" w:cs="IRBadr"/>
          <w:color w:val="000000"/>
          <w:rtl/>
        </w:rPr>
        <w:t xml:space="preserve"> داشته باشند و موازین </w:t>
      </w:r>
      <w:r w:rsidR="00F161CF" w:rsidRPr="00594A40">
        <w:rPr>
          <w:rFonts w:ascii="IRBadr" w:hAnsi="IRBadr" w:cs="IRBadr"/>
          <w:color w:val="000000"/>
          <w:rtl/>
        </w:rPr>
        <w:t xml:space="preserve">و مقررات اخلاق اسلامی را در خانه باید به فرزندان تفهیم کنند. اسلام می‌فرماید وظیفه‌ی والدین است که فرزندان خود را با احکام الهی آشنا کنند و طوری تربیت کنید که بتوانند به مسئولیت‌های اجتماعی خود عمل کنند. </w:t>
      </w:r>
    </w:p>
    <w:p w:rsidR="00DC28FA" w:rsidRPr="00594A40" w:rsidRDefault="00C91CDC" w:rsidP="00601539">
      <w:pPr>
        <w:pStyle w:val="5"/>
        <w:rPr>
          <w:rtl/>
        </w:rPr>
      </w:pPr>
      <w:bookmarkStart w:id="4" w:name="_Toc463264024"/>
      <w:r w:rsidRPr="00594A40">
        <w:rPr>
          <w:rtl/>
        </w:rPr>
        <w:t>والدین و آشنا کردن فرزندان با مسئولیت‌های خانه و خانواده</w:t>
      </w:r>
      <w:bookmarkEnd w:id="4"/>
    </w:p>
    <w:p w:rsidR="00841B2A" w:rsidRPr="00594A40" w:rsidRDefault="00F161CF" w:rsidP="00841B2A">
      <w:pPr>
        <w:spacing w:after="160" w:line="256" w:lineRule="auto"/>
        <w:ind w:firstLine="0"/>
        <w:rPr>
          <w:rFonts w:ascii="IRBadr" w:hAnsi="IRBadr" w:cs="IRBadr"/>
          <w:color w:val="000000"/>
          <w:rtl/>
        </w:rPr>
      </w:pPr>
      <w:r w:rsidRPr="00594A40">
        <w:rPr>
          <w:rFonts w:ascii="IRBadr" w:hAnsi="IRBadr" w:cs="IRBadr"/>
          <w:color w:val="000000"/>
          <w:rtl/>
        </w:rPr>
        <w:t xml:space="preserve">یکی از این مصادیق این است که وقتی فرزندان به سنین ازدواج می‌رسند، والدین راه </w:t>
      </w:r>
      <w:r w:rsidR="008C5F28" w:rsidRPr="00594A40">
        <w:rPr>
          <w:rFonts w:ascii="IRBadr" w:hAnsi="IRBadr" w:cs="IRBadr"/>
          <w:color w:val="000000"/>
          <w:rtl/>
        </w:rPr>
        <w:t xml:space="preserve">آینده‌ی ازدواج و تشکیل خانواده و مسئولیت‌هایی که فرزندان باید در خانه عمل کنند، وظائفی که در خانه دارند و تکالیفی که دارند را به فرزندان و جوانان خود بیاموزند. بنابراین این بحث‌هایی که در اینجا مطرح می‌شود و </w:t>
      </w:r>
      <w:r w:rsidR="00136980" w:rsidRPr="00594A40">
        <w:rPr>
          <w:rFonts w:ascii="IRBadr" w:hAnsi="IRBadr" w:cs="IRBadr"/>
          <w:color w:val="000000"/>
          <w:rtl/>
        </w:rPr>
        <w:t>وقتی‌که</w:t>
      </w:r>
      <w:r w:rsidR="008C5F28" w:rsidRPr="00594A40">
        <w:rPr>
          <w:rFonts w:ascii="IRBadr" w:hAnsi="IRBadr" w:cs="IRBadr"/>
          <w:color w:val="000000"/>
          <w:rtl/>
        </w:rPr>
        <w:t xml:space="preserve"> گفته می‌شود که مرد و زن در خانه چه وظائفی دارند</w:t>
      </w:r>
      <w:r w:rsidR="00650F81" w:rsidRPr="00594A40">
        <w:rPr>
          <w:rFonts w:ascii="IRBadr" w:hAnsi="IRBadr" w:cs="IRBadr"/>
          <w:color w:val="000000"/>
          <w:rtl/>
        </w:rPr>
        <w:t xml:space="preserve">، این هم برای خواهران و برادران است که خودمان در زندگی خود باید این دستورات و تعالیم اسلام را به کار ببندیم و هم برای این است که جوانان و فرزندان خود را که به سن ازدواج می‌رسند را به همین موازین تربیت کنیم. </w:t>
      </w:r>
      <w:r w:rsidR="00E16DDA" w:rsidRPr="00594A40">
        <w:rPr>
          <w:rFonts w:ascii="IRBadr" w:hAnsi="IRBadr" w:cs="IRBadr"/>
          <w:color w:val="000000"/>
          <w:rtl/>
        </w:rPr>
        <w:t xml:space="preserve">این </w:t>
      </w:r>
      <w:r w:rsidR="00650F81" w:rsidRPr="00594A40">
        <w:rPr>
          <w:rFonts w:ascii="IRBadr" w:hAnsi="IRBadr" w:cs="IRBadr"/>
          <w:color w:val="000000"/>
          <w:rtl/>
        </w:rPr>
        <w:t xml:space="preserve">خیلی فرق می‌کند که والدینی که راه آینده‌ی زندگی را به جوان نشان می‌دهند و تفهیم می‌کنند که وقتی تو ازدواج می‌کنی، مسئولیتی را </w:t>
      </w:r>
      <w:r w:rsidR="00876BC6" w:rsidRPr="00594A40">
        <w:rPr>
          <w:rFonts w:ascii="IRBadr" w:hAnsi="IRBadr" w:cs="IRBadr"/>
          <w:color w:val="000000"/>
          <w:rtl/>
        </w:rPr>
        <w:t xml:space="preserve">در قبال همسر و فرزندان </w:t>
      </w:r>
      <w:r w:rsidR="00650F81" w:rsidRPr="00594A40">
        <w:rPr>
          <w:rFonts w:ascii="IRBadr" w:hAnsi="IRBadr" w:cs="IRBadr"/>
          <w:color w:val="000000"/>
          <w:rtl/>
        </w:rPr>
        <w:t xml:space="preserve">به دوش می‌گیری. </w:t>
      </w:r>
      <w:r w:rsidR="00876BC6" w:rsidRPr="00594A40">
        <w:rPr>
          <w:rFonts w:ascii="IRBadr" w:hAnsi="IRBadr" w:cs="IRBadr"/>
          <w:color w:val="000000"/>
          <w:rtl/>
        </w:rPr>
        <w:t xml:space="preserve">ازدواج منحصر به برخی از مسائل خاص نیست؛ ازدواج مسئولیتی اجتماعی است و نتیجه‌ی ازدواج این است که این دو نفری که با هم ازدواج می‌کنند در محیط خانه </w:t>
      </w:r>
      <w:r w:rsidR="001723F9" w:rsidRPr="00594A40">
        <w:rPr>
          <w:rFonts w:ascii="IRBadr" w:hAnsi="IRBadr" w:cs="IRBadr"/>
          <w:color w:val="000000"/>
          <w:rtl/>
        </w:rPr>
        <w:t xml:space="preserve">مسئولیتی دارند و تفهیم این نکته به فرزندان، خیلی ارزشمند است. خود خواهران و پدران و برادران به این توجه داشته باشند که والدین باید به فرزندان خود تفهیم کند که </w:t>
      </w:r>
      <w:r w:rsidR="00136980" w:rsidRPr="00594A40">
        <w:rPr>
          <w:rFonts w:ascii="IRBadr" w:hAnsi="IRBadr" w:cs="IRBadr"/>
          <w:color w:val="000000"/>
          <w:rtl/>
        </w:rPr>
        <w:t>وقتی‌که</w:t>
      </w:r>
      <w:r w:rsidR="001723F9" w:rsidRPr="00594A40">
        <w:rPr>
          <w:rFonts w:ascii="IRBadr" w:hAnsi="IRBadr" w:cs="IRBadr"/>
          <w:color w:val="000000"/>
          <w:rtl/>
        </w:rPr>
        <w:t xml:space="preserve"> ازدواج کردی، مسئولیت داری. </w:t>
      </w:r>
      <w:r w:rsidR="003E1B6C" w:rsidRPr="00594A40">
        <w:rPr>
          <w:rFonts w:ascii="IRBadr" w:hAnsi="IRBadr" w:cs="IRBadr"/>
          <w:color w:val="000000"/>
          <w:rtl/>
        </w:rPr>
        <w:t xml:space="preserve">مسئله‌ی ازدواج این نیست که انس و الفت ساده‌ای در میان باشد و برخی از لذت‌های مادی و حیوانی باشد. آن ازدواج حیوانات با یکدیگر است. ازدواج انسانی تکلیف و مسئولیت است و وظیفه‌ی تربیت هست که بر دوش دختر و پسر به هنگام ازدواج می‌آید. باید </w:t>
      </w:r>
      <w:r w:rsidR="00136980" w:rsidRPr="00594A40">
        <w:rPr>
          <w:rFonts w:ascii="IRBadr" w:hAnsi="IRBadr" w:cs="IRBadr"/>
          <w:color w:val="000000"/>
          <w:rtl/>
        </w:rPr>
        <w:t>این‌طور</w:t>
      </w:r>
      <w:r w:rsidR="003E1B6C" w:rsidRPr="00594A40">
        <w:rPr>
          <w:rFonts w:ascii="IRBadr" w:hAnsi="IRBadr" w:cs="IRBadr"/>
          <w:color w:val="000000"/>
          <w:rtl/>
        </w:rPr>
        <w:t xml:space="preserve"> فرزندان را تربیت کرد؛ یعنی باید طوری تربیت شوند که وقتی ازدواج کردند، </w:t>
      </w:r>
      <w:r w:rsidR="00136980" w:rsidRPr="00594A40">
        <w:rPr>
          <w:rFonts w:ascii="IRBadr" w:hAnsi="IRBadr" w:cs="IRBadr"/>
          <w:color w:val="000000"/>
          <w:rtl/>
        </w:rPr>
        <w:t>دقیقاً</w:t>
      </w:r>
      <w:r w:rsidR="003E1B6C" w:rsidRPr="00594A40">
        <w:rPr>
          <w:rFonts w:ascii="IRBadr" w:hAnsi="IRBadr" w:cs="IRBadr"/>
          <w:color w:val="000000"/>
          <w:rtl/>
        </w:rPr>
        <w:t xml:space="preserve"> زیر بار یک تکلیف و مسئولیت الهی و اجتماعی رفتند. باید آن پسر و جوان شما این را بداند که زن امانت الهی است و دختر شما </w:t>
      </w:r>
      <w:r w:rsidR="00BD387F" w:rsidRPr="00594A40">
        <w:rPr>
          <w:rFonts w:ascii="IRBadr" w:hAnsi="IRBadr" w:cs="IRBadr"/>
          <w:color w:val="000000"/>
          <w:rtl/>
        </w:rPr>
        <w:t xml:space="preserve">باید بداند که همسر او امانت الهی است و در کنار هم باید تکلیف اجتماعی خود را عمل کنند و فرزندان خوبی را برای جامعه تربیت کنند. </w:t>
      </w:r>
    </w:p>
    <w:p w:rsidR="009E1432" w:rsidRPr="00594A40" w:rsidRDefault="00BD387F" w:rsidP="00601539">
      <w:pPr>
        <w:spacing w:after="160" w:line="256" w:lineRule="auto"/>
        <w:ind w:firstLine="0"/>
        <w:rPr>
          <w:rFonts w:ascii="IRBadr" w:hAnsi="IRBadr" w:cs="IRBadr"/>
          <w:color w:val="000000"/>
          <w:rtl/>
        </w:rPr>
      </w:pPr>
      <w:r w:rsidRPr="00594A40">
        <w:rPr>
          <w:rFonts w:ascii="IRBadr" w:hAnsi="IRBadr" w:cs="IRBadr"/>
          <w:color w:val="000000"/>
          <w:rtl/>
        </w:rPr>
        <w:t xml:space="preserve">بنابراین </w:t>
      </w:r>
      <w:r w:rsidR="00136980" w:rsidRPr="00594A40">
        <w:rPr>
          <w:rFonts w:ascii="IRBadr" w:hAnsi="IRBadr" w:cs="IRBadr"/>
          <w:color w:val="000000"/>
          <w:rtl/>
        </w:rPr>
        <w:t>وقتی‌که</w:t>
      </w:r>
      <w:r w:rsidRPr="00594A40">
        <w:rPr>
          <w:rFonts w:ascii="IRBadr" w:hAnsi="IRBadr" w:cs="IRBadr"/>
          <w:color w:val="000000"/>
          <w:rtl/>
        </w:rPr>
        <w:t xml:space="preserve"> ما صحبت از وظائف مرد یا زن در خانه می‌شود، دو قسمت دارد یکی </w:t>
      </w:r>
      <w:r w:rsidR="00136980" w:rsidRPr="00594A40">
        <w:rPr>
          <w:rFonts w:ascii="IRBadr" w:hAnsi="IRBadr" w:cs="IRBadr"/>
          <w:color w:val="000000"/>
          <w:rtl/>
        </w:rPr>
        <w:t>این‌که</w:t>
      </w:r>
      <w:r w:rsidRPr="00594A40">
        <w:rPr>
          <w:rFonts w:ascii="IRBadr" w:hAnsi="IRBadr" w:cs="IRBadr"/>
          <w:color w:val="000000"/>
          <w:rtl/>
        </w:rPr>
        <w:t xml:space="preserve"> خود ما باید به این تکالیف و دستورات فقهی و اخلاقی اسلام عمل کنیم؛ اگر می‌خواهیم زندگی خود را بر طبق اسلام </w:t>
      </w:r>
      <w:r w:rsidR="00A32970" w:rsidRPr="00594A40">
        <w:rPr>
          <w:rFonts w:ascii="IRBadr" w:hAnsi="IRBadr" w:cs="IRBadr"/>
          <w:color w:val="000000"/>
          <w:rtl/>
        </w:rPr>
        <w:t xml:space="preserve">بنا بگذاریم و یکی </w:t>
      </w:r>
      <w:r w:rsidR="00136980" w:rsidRPr="00594A40">
        <w:rPr>
          <w:rFonts w:ascii="IRBadr" w:hAnsi="IRBadr" w:cs="IRBadr"/>
          <w:color w:val="000000"/>
          <w:rtl/>
        </w:rPr>
        <w:t>این‌که</w:t>
      </w:r>
      <w:r w:rsidR="00A32970" w:rsidRPr="00594A40">
        <w:rPr>
          <w:rFonts w:ascii="IRBadr" w:hAnsi="IRBadr" w:cs="IRBadr"/>
          <w:color w:val="000000"/>
          <w:rtl/>
        </w:rPr>
        <w:t xml:space="preserve"> فرزندان خود را باید با همین معیارها و میزان‌های اخلاقی به سن جوانی که می‌رسند و آماده‌ی ازدواج می‌شوند، آن‌ها را آماده‌ی این مسئولیت‌ها و وظائف کنیم. </w:t>
      </w:r>
      <w:r w:rsidR="00136980" w:rsidRPr="00594A40">
        <w:rPr>
          <w:rFonts w:ascii="IRBadr" w:hAnsi="IRBadr" w:cs="IRBadr"/>
          <w:color w:val="000000"/>
          <w:rtl/>
        </w:rPr>
        <w:t>ازاین‌جهت</w:t>
      </w:r>
      <w:r w:rsidR="00A32970" w:rsidRPr="00594A40">
        <w:rPr>
          <w:rFonts w:ascii="IRBadr" w:hAnsi="IRBadr" w:cs="IRBadr"/>
          <w:color w:val="000000"/>
          <w:rtl/>
        </w:rPr>
        <w:t xml:space="preserve"> مهم است که باید همه‌ی </w:t>
      </w:r>
      <w:r w:rsidR="00136980" w:rsidRPr="00594A40">
        <w:rPr>
          <w:rFonts w:ascii="IRBadr" w:hAnsi="IRBadr" w:cs="IRBadr"/>
          <w:color w:val="000000"/>
          <w:rtl/>
        </w:rPr>
        <w:t>برادران</w:t>
      </w:r>
      <w:r w:rsidR="00A32970" w:rsidRPr="00594A40">
        <w:rPr>
          <w:rFonts w:ascii="IRBadr" w:hAnsi="IRBadr" w:cs="IRBadr"/>
          <w:color w:val="000000"/>
          <w:rtl/>
        </w:rPr>
        <w:t xml:space="preserve"> و خواهران هم به این مسائل توجه کنند. البته بحث امروز بیشتر به خواهران مربوط است. </w:t>
      </w:r>
      <w:r w:rsidR="009E1432" w:rsidRPr="00594A40">
        <w:rPr>
          <w:rFonts w:ascii="IRBadr" w:hAnsi="IRBadr" w:cs="IRBadr"/>
          <w:color w:val="000000"/>
          <w:rtl/>
        </w:rPr>
        <w:t>این اولین نکته‌ای بود که طبق تعلیم اسلام، علمای دین به آن اشاره داشتند که والدین باید فرزندان را به این مسائل آشنا کنند. تجربه هم همین را نشان می‌دهد.</w:t>
      </w:r>
      <w:r w:rsidR="00601539" w:rsidRPr="00594A40">
        <w:rPr>
          <w:rFonts w:ascii="IRBadr" w:hAnsi="IRBadr" w:cs="IRBadr"/>
          <w:color w:val="000000"/>
          <w:rtl/>
        </w:rPr>
        <w:t xml:space="preserve"> </w:t>
      </w:r>
      <w:r w:rsidR="009E1432" w:rsidRPr="00594A40">
        <w:rPr>
          <w:rFonts w:ascii="IRBadr" w:hAnsi="IRBadr" w:cs="IRBadr"/>
          <w:color w:val="000000"/>
          <w:rtl/>
        </w:rPr>
        <w:t xml:space="preserve">برخی از والدین </w:t>
      </w:r>
      <w:r w:rsidR="00136980" w:rsidRPr="00594A40">
        <w:rPr>
          <w:rFonts w:ascii="IRBadr" w:hAnsi="IRBadr" w:cs="IRBadr"/>
          <w:color w:val="000000"/>
          <w:rtl/>
        </w:rPr>
        <w:t>این‌طور</w:t>
      </w:r>
      <w:r w:rsidR="009E1432" w:rsidRPr="00594A40">
        <w:rPr>
          <w:rFonts w:ascii="IRBadr" w:hAnsi="IRBadr" w:cs="IRBadr"/>
          <w:color w:val="000000"/>
          <w:rtl/>
        </w:rPr>
        <w:t xml:space="preserve"> هستند که </w:t>
      </w:r>
      <w:r w:rsidR="00136980" w:rsidRPr="00594A40">
        <w:rPr>
          <w:rFonts w:ascii="IRBadr" w:hAnsi="IRBadr" w:cs="IRBadr"/>
          <w:color w:val="000000"/>
          <w:rtl/>
        </w:rPr>
        <w:t>وقتی‌که</w:t>
      </w:r>
      <w:r w:rsidR="009E1432" w:rsidRPr="00594A40">
        <w:rPr>
          <w:rFonts w:ascii="IRBadr" w:hAnsi="IRBadr" w:cs="IRBadr"/>
          <w:color w:val="000000"/>
          <w:rtl/>
        </w:rPr>
        <w:t xml:space="preserve"> فرزندان ازدواج کردند، دیگر خارج از حوزه‌ی تربیت </w:t>
      </w:r>
      <w:r w:rsidR="009E1432" w:rsidRPr="00594A40">
        <w:rPr>
          <w:rFonts w:ascii="IRBadr" w:hAnsi="IRBadr" w:cs="IRBadr"/>
          <w:color w:val="000000"/>
          <w:rtl/>
        </w:rPr>
        <w:lastRenderedPageBreak/>
        <w:t xml:space="preserve">خود می‌دانند. تا حدودی هم </w:t>
      </w:r>
      <w:r w:rsidR="00136980" w:rsidRPr="00594A40">
        <w:rPr>
          <w:rFonts w:ascii="IRBadr" w:hAnsi="IRBadr" w:cs="IRBadr"/>
          <w:color w:val="000000"/>
          <w:rtl/>
        </w:rPr>
        <w:t>همین‌طور</w:t>
      </w:r>
      <w:r w:rsidR="009E1432" w:rsidRPr="00594A40">
        <w:rPr>
          <w:rFonts w:ascii="IRBadr" w:hAnsi="IRBadr" w:cs="IRBadr"/>
          <w:color w:val="000000"/>
          <w:rtl/>
        </w:rPr>
        <w:t xml:space="preserve"> است </w:t>
      </w:r>
      <w:r w:rsidR="00136980" w:rsidRPr="00594A40">
        <w:rPr>
          <w:rFonts w:ascii="IRBadr" w:hAnsi="IRBadr" w:cs="IRBadr"/>
          <w:color w:val="000000"/>
          <w:rtl/>
        </w:rPr>
        <w:t>وقتی‌که</w:t>
      </w:r>
      <w:r w:rsidR="009E1432" w:rsidRPr="00594A40">
        <w:rPr>
          <w:rFonts w:ascii="IRBadr" w:hAnsi="IRBadr" w:cs="IRBadr"/>
          <w:color w:val="000000"/>
          <w:rtl/>
        </w:rPr>
        <w:t xml:space="preserve"> ازدو</w:t>
      </w:r>
      <w:r w:rsidR="00CD36F9" w:rsidRPr="00594A40">
        <w:rPr>
          <w:rFonts w:ascii="IRBadr" w:hAnsi="IRBadr" w:cs="IRBadr"/>
          <w:color w:val="000000"/>
          <w:rtl/>
        </w:rPr>
        <w:t xml:space="preserve">اج کرد، استقلال دارند؛ اما به این توجه ندارند که </w:t>
      </w:r>
      <w:r w:rsidR="00136980" w:rsidRPr="00594A40">
        <w:rPr>
          <w:rFonts w:ascii="IRBadr" w:hAnsi="IRBadr" w:cs="IRBadr"/>
          <w:color w:val="000000"/>
          <w:rtl/>
        </w:rPr>
        <w:t>همان‌طور</w:t>
      </w:r>
      <w:r w:rsidR="00CD36F9" w:rsidRPr="00594A40">
        <w:rPr>
          <w:rFonts w:ascii="IRBadr" w:hAnsi="IRBadr" w:cs="IRBadr"/>
          <w:color w:val="000000"/>
          <w:rtl/>
        </w:rPr>
        <w:t xml:space="preserve"> که برای درس و تحصیل، </w:t>
      </w:r>
      <w:r w:rsidR="00136980" w:rsidRPr="00594A40">
        <w:rPr>
          <w:rFonts w:ascii="IRBadr" w:hAnsi="IRBadr" w:cs="IRBadr"/>
          <w:color w:val="000000"/>
          <w:rtl/>
        </w:rPr>
        <w:t>احیاناً</w:t>
      </w:r>
      <w:r w:rsidR="00CD36F9" w:rsidRPr="00594A40">
        <w:rPr>
          <w:rFonts w:ascii="IRBadr" w:hAnsi="IRBadr" w:cs="IRBadr"/>
          <w:color w:val="000000"/>
          <w:rtl/>
        </w:rPr>
        <w:t xml:space="preserve"> مسائل اخلاقی که مربوط به خود آن‌هاست، توجه دارند و باید فرزندان را تربیت کرد، باید آن‌ها را برای زندگی اجتماعی و مسئولیت اجتماعی هم آماده کرد. ما گاهی به این‌ها توجهی نداریم. البته خود دختران و پسران باید به این‌ها توجه داشته باشند که به این تکالیف عمل کنند؛ اما والدین هم باید فرزندان خود را برای این زندگی الهی و سالم و مسئولیت‌هایی که خداوند بر دوش آن‌ها گذاشته، </w:t>
      </w:r>
      <w:r w:rsidR="00846598" w:rsidRPr="00594A40">
        <w:rPr>
          <w:rFonts w:ascii="IRBadr" w:hAnsi="IRBadr" w:cs="IRBadr"/>
          <w:color w:val="000000"/>
          <w:rtl/>
        </w:rPr>
        <w:t>آماده کنند.</w:t>
      </w:r>
    </w:p>
    <w:p w:rsidR="00CD2A19" w:rsidRPr="00594A40" w:rsidRDefault="00136980" w:rsidP="00601539">
      <w:pPr>
        <w:pStyle w:val="4"/>
        <w:rPr>
          <w:rtl/>
        </w:rPr>
      </w:pPr>
      <w:bookmarkStart w:id="5" w:name="_Toc463264025"/>
      <w:r w:rsidRPr="00594A40">
        <w:rPr>
          <w:rtl/>
        </w:rPr>
        <w:t>دوطرفه</w:t>
      </w:r>
      <w:r w:rsidR="00CD2A19" w:rsidRPr="00594A40">
        <w:rPr>
          <w:rtl/>
        </w:rPr>
        <w:t xml:space="preserve"> بودن حقوق زن و مرد</w:t>
      </w:r>
      <w:bookmarkEnd w:id="5"/>
    </w:p>
    <w:p w:rsidR="0011169D" w:rsidRPr="00594A40" w:rsidRDefault="00136980" w:rsidP="00F62109">
      <w:pPr>
        <w:spacing w:after="160" w:line="256" w:lineRule="auto"/>
        <w:ind w:firstLine="0"/>
        <w:rPr>
          <w:rFonts w:ascii="IRBadr" w:hAnsi="IRBadr" w:cs="IRBadr"/>
          <w:color w:val="000000"/>
          <w:rtl/>
        </w:rPr>
      </w:pPr>
      <w:r w:rsidRPr="00594A40">
        <w:rPr>
          <w:rFonts w:ascii="IRBadr" w:hAnsi="IRBadr" w:cs="IRBadr"/>
          <w:color w:val="000000"/>
          <w:rtl/>
        </w:rPr>
        <w:t>درزمینه‌ی</w:t>
      </w:r>
      <w:r w:rsidR="00846598" w:rsidRPr="00594A40">
        <w:rPr>
          <w:rFonts w:ascii="IRBadr" w:hAnsi="IRBadr" w:cs="IRBadr"/>
          <w:color w:val="000000"/>
          <w:rtl/>
        </w:rPr>
        <w:t xml:space="preserve"> تکالیف و مسئولیت‌هایی که زن نسبت مرد دارد، روایات زیادی هست و علمای اخلاق هم مسائل مهمی را مطرح کردند که من به مهم‌ترین آن‌ها اشاره می‌کنم. البته باید </w:t>
      </w:r>
      <w:r w:rsidRPr="00594A40">
        <w:rPr>
          <w:rFonts w:ascii="IRBadr" w:hAnsi="IRBadr" w:cs="IRBadr"/>
          <w:color w:val="000000"/>
          <w:rtl/>
        </w:rPr>
        <w:t>تأکید</w:t>
      </w:r>
      <w:r w:rsidR="00846598" w:rsidRPr="00594A40">
        <w:rPr>
          <w:rFonts w:ascii="IRBadr" w:hAnsi="IRBadr" w:cs="IRBadr"/>
          <w:color w:val="000000"/>
          <w:rtl/>
        </w:rPr>
        <w:t xml:space="preserve"> کنم که ما </w:t>
      </w:r>
      <w:r w:rsidRPr="00594A40">
        <w:rPr>
          <w:rFonts w:ascii="IRBadr" w:hAnsi="IRBadr" w:cs="IRBadr"/>
          <w:color w:val="000000"/>
          <w:rtl/>
        </w:rPr>
        <w:t>وقتی‌که</w:t>
      </w:r>
      <w:r w:rsidR="00846598" w:rsidRPr="00594A40">
        <w:rPr>
          <w:rFonts w:ascii="IRBadr" w:hAnsi="IRBadr" w:cs="IRBadr"/>
          <w:color w:val="000000"/>
          <w:rtl/>
        </w:rPr>
        <w:t xml:space="preserve"> </w:t>
      </w:r>
      <w:r w:rsidRPr="00594A40">
        <w:rPr>
          <w:rFonts w:ascii="IRBadr" w:hAnsi="IRBadr" w:cs="IRBadr"/>
          <w:color w:val="000000"/>
          <w:rtl/>
        </w:rPr>
        <w:t>الآن</w:t>
      </w:r>
      <w:r w:rsidR="00846598" w:rsidRPr="00594A40">
        <w:rPr>
          <w:rFonts w:ascii="IRBadr" w:hAnsi="IRBadr" w:cs="IRBadr"/>
          <w:color w:val="000000"/>
          <w:rtl/>
        </w:rPr>
        <w:t xml:space="preserve"> به خانم‌ها در برابر </w:t>
      </w:r>
      <w:r w:rsidR="00742EEA" w:rsidRPr="00594A40">
        <w:rPr>
          <w:rFonts w:ascii="IRBadr" w:hAnsi="IRBadr" w:cs="IRBadr"/>
          <w:color w:val="000000"/>
          <w:rtl/>
        </w:rPr>
        <w:t xml:space="preserve">همسر و </w:t>
      </w:r>
      <w:r w:rsidRPr="00594A40">
        <w:rPr>
          <w:rFonts w:ascii="IRBadr" w:hAnsi="IRBadr" w:cs="IRBadr"/>
          <w:color w:val="000000"/>
          <w:rtl/>
        </w:rPr>
        <w:t>مسئولیت‌های</w:t>
      </w:r>
      <w:r w:rsidR="00742EEA" w:rsidRPr="00594A40">
        <w:rPr>
          <w:rFonts w:ascii="IRBadr" w:hAnsi="IRBadr" w:cs="IRBadr"/>
          <w:color w:val="000000"/>
          <w:rtl/>
        </w:rPr>
        <w:t xml:space="preserve"> زندگی آن‌ها سفارش می‌کنیم نباید گذشته را فراموش کرد. حق و تکالیف در اسلام، </w:t>
      </w:r>
      <w:r w:rsidRPr="00594A40">
        <w:rPr>
          <w:rFonts w:ascii="IRBadr" w:hAnsi="IRBadr" w:cs="IRBadr"/>
          <w:color w:val="000000"/>
          <w:rtl/>
        </w:rPr>
        <w:t>دوطرفه</w:t>
      </w:r>
      <w:r w:rsidR="00742EEA" w:rsidRPr="00594A40">
        <w:rPr>
          <w:rFonts w:ascii="IRBadr" w:hAnsi="IRBadr" w:cs="IRBadr"/>
          <w:color w:val="000000"/>
          <w:rtl/>
        </w:rPr>
        <w:t xml:space="preserve"> است. </w:t>
      </w:r>
      <w:r w:rsidRPr="00594A40">
        <w:rPr>
          <w:rFonts w:ascii="IRBadr" w:hAnsi="IRBadr" w:cs="IRBadr"/>
          <w:color w:val="000000"/>
          <w:rtl/>
        </w:rPr>
        <w:t>این‌طور</w:t>
      </w:r>
      <w:r w:rsidR="00742EEA" w:rsidRPr="00594A40">
        <w:rPr>
          <w:rFonts w:ascii="IRBadr" w:hAnsi="IRBadr" w:cs="IRBadr"/>
          <w:color w:val="000000"/>
          <w:rtl/>
        </w:rPr>
        <w:t xml:space="preserve"> نباید باشد که </w:t>
      </w:r>
      <w:r w:rsidRPr="00594A40">
        <w:rPr>
          <w:rFonts w:ascii="IRBadr" w:hAnsi="IRBadr" w:cs="IRBadr"/>
          <w:color w:val="000000"/>
          <w:rtl/>
        </w:rPr>
        <w:t>وقتی‌که</w:t>
      </w:r>
      <w:r w:rsidR="00742EEA" w:rsidRPr="00594A40">
        <w:rPr>
          <w:rFonts w:ascii="IRBadr" w:hAnsi="IRBadr" w:cs="IRBadr"/>
          <w:color w:val="000000"/>
          <w:rtl/>
        </w:rPr>
        <w:t xml:space="preserve"> صحبت از این است که مرد این وظایف را دارد، زن احساس خوشحالی کند و بگوید چرا به این تکالیف عمل نمی‌کنی؟ خیر </w:t>
      </w:r>
      <w:r w:rsidRPr="00594A40">
        <w:rPr>
          <w:rFonts w:ascii="IRBadr" w:hAnsi="IRBadr" w:cs="IRBadr"/>
          <w:color w:val="000000"/>
          <w:rtl/>
        </w:rPr>
        <w:t>هم‌زمان</w:t>
      </w:r>
      <w:r w:rsidR="00742EEA" w:rsidRPr="00594A40">
        <w:rPr>
          <w:rFonts w:ascii="IRBadr" w:hAnsi="IRBadr" w:cs="IRBadr"/>
          <w:color w:val="000000"/>
          <w:rtl/>
        </w:rPr>
        <w:t xml:space="preserve"> با آن مسئولیت‌هایی بر عهده‌ی زن هست. </w:t>
      </w:r>
      <w:r w:rsidRPr="00594A40">
        <w:rPr>
          <w:rFonts w:ascii="IRBadr" w:hAnsi="IRBadr" w:cs="IRBadr"/>
          <w:color w:val="000000"/>
          <w:rtl/>
        </w:rPr>
        <w:t>به‌عکس</w:t>
      </w:r>
      <w:r w:rsidR="00010CDB" w:rsidRPr="00594A40">
        <w:rPr>
          <w:rFonts w:ascii="IRBadr" w:hAnsi="IRBadr" w:cs="IRBadr"/>
          <w:color w:val="000000"/>
          <w:rtl/>
        </w:rPr>
        <w:t xml:space="preserve"> این هم طور است؛ وقتی به زن این سفارش‌ها و توصیه‌ها می‌َشود، باید به </w:t>
      </w:r>
      <w:r w:rsidRPr="00594A40">
        <w:rPr>
          <w:rFonts w:ascii="IRBadr" w:hAnsi="IRBadr" w:cs="IRBadr"/>
          <w:color w:val="000000"/>
          <w:rtl/>
        </w:rPr>
        <w:t>آن‌طرف</w:t>
      </w:r>
      <w:r w:rsidR="00010CDB" w:rsidRPr="00594A40">
        <w:rPr>
          <w:rFonts w:ascii="IRBadr" w:hAnsi="IRBadr" w:cs="IRBadr"/>
          <w:color w:val="000000"/>
          <w:rtl/>
        </w:rPr>
        <w:t xml:space="preserve"> قضیه هم توجه داشت. ممکن است کسی بیاید یک دسته از روایاتی را ببیند که آن سفارش‌ها به زن در مورد مرد شده است که زیاد هم هست، این را تنها ببیند و بگوید که چرا فقط به زن می‌گویند که باید </w:t>
      </w:r>
      <w:r w:rsidR="00BB3E7A" w:rsidRPr="00594A40">
        <w:rPr>
          <w:rFonts w:ascii="IRBadr" w:hAnsi="IRBadr" w:cs="IRBadr"/>
          <w:color w:val="000000"/>
          <w:rtl/>
        </w:rPr>
        <w:t xml:space="preserve">حق شوهر را داشته باشد ولی </w:t>
      </w:r>
      <w:r w:rsidRPr="00594A40">
        <w:rPr>
          <w:rFonts w:ascii="IRBadr" w:hAnsi="IRBadr" w:cs="IRBadr"/>
          <w:color w:val="000000"/>
          <w:rtl/>
        </w:rPr>
        <w:t>وقتی‌که</w:t>
      </w:r>
      <w:r w:rsidR="00BB3E7A" w:rsidRPr="00594A40">
        <w:rPr>
          <w:rFonts w:ascii="IRBadr" w:hAnsi="IRBadr" w:cs="IRBadr"/>
          <w:color w:val="000000"/>
          <w:rtl/>
        </w:rPr>
        <w:t xml:space="preserve"> این دستورات اسلام را در مورد زن ببیند و در کنار </w:t>
      </w:r>
      <w:r w:rsidRPr="00594A40">
        <w:rPr>
          <w:rFonts w:ascii="IRBadr" w:hAnsi="IRBadr" w:cs="IRBadr"/>
          <w:color w:val="000000"/>
          <w:rtl/>
        </w:rPr>
        <w:t>آن‌هم</w:t>
      </w:r>
      <w:r w:rsidR="00BB3E7A" w:rsidRPr="00594A40">
        <w:rPr>
          <w:rFonts w:ascii="IRBadr" w:hAnsi="IRBadr" w:cs="IRBadr"/>
          <w:color w:val="000000"/>
          <w:rtl/>
        </w:rPr>
        <w:t xml:space="preserve"> دستورات و توصیه‌های اخلاقی اسلام به مرد نسبت به زن را ببیند و این تعالیم اسلامی در کنار هم قرار بگیرد، انسان می‌بیند که چه قدر زیبا اسلام می‌خواهد یک خانه‌ی سالم و صحیح و بر مبنای روابط خوب، بنا کند. البته حق طرفینی است و دو طرف باید رعایت کنند و نمی‌شود گفت من این حقوق را دارم و چرا به آن‌ها عمل نمی‌کنی. </w:t>
      </w:r>
      <w:r w:rsidR="00F62109" w:rsidRPr="00594A40">
        <w:rPr>
          <w:rFonts w:ascii="IRBadr" w:hAnsi="IRBadr" w:cs="IRBadr"/>
          <w:color w:val="000000"/>
          <w:rtl/>
        </w:rPr>
        <w:t xml:space="preserve">خیر او هم حقی بر عهده‌ی تو دارد. </w:t>
      </w:r>
    </w:p>
    <w:p w:rsidR="0011169D" w:rsidRPr="00594A40" w:rsidRDefault="00C13DA7" w:rsidP="006E4F89">
      <w:pPr>
        <w:pStyle w:val="4"/>
        <w:rPr>
          <w:rtl/>
        </w:rPr>
      </w:pPr>
      <w:bookmarkStart w:id="6" w:name="_Toc463264026"/>
      <w:r w:rsidRPr="00594A40">
        <w:rPr>
          <w:rtl/>
        </w:rPr>
        <w:t xml:space="preserve">اهمیت صبر </w:t>
      </w:r>
      <w:r w:rsidR="0007433F" w:rsidRPr="00594A40">
        <w:rPr>
          <w:rtl/>
        </w:rPr>
        <w:t>در برابر</w:t>
      </w:r>
      <w:r w:rsidRPr="00594A40">
        <w:rPr>
          <w:rtl/>
        </w:rPr>
        <w:t xml:space="preserve"> اذیت و آزار همسر</w:t>
      </w:r>
      <w:bookmarkEnd w:id="6"/>
    </w:p>
    <w:p w:rsidR="002D3038" w:rsidRPr="00594A40" w:rsidRDefault="00F62109" w:rsidP="00F62109">
      <w:pPr>
        <w:spacing w:after="160" w:line="256" w:lineRule="auto"/>
        <w:ind w:firstLine="0"/>
        <w:rPr>
          <w:rFonts w:ascii="IRBadr" w:hAnsi="IRBadr" w:cs="IRBadr"/>
          <w:color w:val="000000"/>
          <w:rtl/>
        </w:rPr>
      </w:pPr>
      <w:r w:rsidRPr="00594A40">
        <w:rPr>
          <w:rFonts w:ascii="IRBadr" w:hAnsi="IRBadr" w:cs="IRBadr"/>
          <w:color w:val="000000"/>
          <w:rtl/>
        </w:rPr>
        <w:t xml:space="preserve">البته این را هم به خواهران و هم به برادران، عرض کنم که صبر بر مشکلات و تحمل جایی که طرف مقابل رعایت نمی‌کند، ثواب زیادی دارد. مضمون روایتی </w:t>
      </w:r>
      <w:r w:rsidR="00136980" w:rsidRPr="00594A40">
        <w:rPr>
          <w:rFonts w:ascii="IRBadr" w:hAnsi="IRBadr" w:cs="IRBadr"/>
          <w:color w:val="000000"/>
          <w:rtl/>
        </w:rPr>
        <w:t>این‌طور</w:t>
      </w:r>
      <w:r w:rsidRPr="00594A40">
        <w:rPr>
          <w:rFonts w:ascii="IRBadr" w:hAnsi="IRBadr" w:cs="IRBadr"/>
          <w:color w:val="000000"/>
          <w:rtl/>
        </w:rPr>
        <w:t xml:space="preserve"> است که مردی که بر کج‌خلقی و بداخلاقی همسر خود صبر کند، ثواب‌های زیادی دارد و با یکی از انبیاء </w:t>
      </w:r>
      <w:r w:rsidR="00136980" w:rsidRPr="00594A40">
        <w:rPr>
          <w:rFonts w:ascii="IRBadr" w:hAnsi="IRBadr" w:cs="IRBadr"/>
          <w:color w:val="000000"/>
          <w:rtl/>
        </w:rPr>
        <w:t>ظاهراً</w:t>
      </w:r>
      <w:r w:rsidRPr="00594A40">
        <w:rPr>
          <w:rFonts w:ascii="IRBadr" w:hAnsi="IRBadr" w:cs="IRBadr"/>
          <w:color w:val="000000"/>
          <w:rtl/>
        </w:rPr>
        <w:t xml:space="preserve"> اشاره می‌کند که محشور می‌شود. از </w:t>
      </w:r>
      <w:r w:rsidR="00136980" w:rsidRPr="00594A40">
        <w:rPr>
          <w:rFonts w:ascii="IRBadr" w:hAnsi="IRBadr" w:cs="IRBadr"/>
          <w:color w:val="000000"/>
          <w:rtl/>
        </w:rPr>
        <w:t>آن‌طرف</w:t>
      </w:r>
      <w:r w:rsidRPr="00594A40">
        <w:rPr>
          <w:rFonts w:ascii="IRBadr" w:hAnsi="IRBadr" w:cs="IRBadr"/>
          <w:color w:val="000000"/>
          <w:rtl/>
        </w:rPr>
        <w:t xml:space="preserve"> هم هست که اگر زنی بر بداخلاقی همسر صبر نشان دهد، </w:t>
      </w:r>
      <w:r w:rsidR="00B50A37" w:rsidRPr="00594A40">
        <w:rPr>
          <w:rFonts w:ascii="IRBadr" w:hAnsi="IRBadr" w:cs="IRBadr"/>
          <w:color w:val="000000"/>
          <w:rtl/>
        </w:rPr>
        <w:t xml:space="preserve">با آسیه محشور می‌شود. بنابراین </w:t>
      </w:r>
      <w:r w:rsidR="00136980" w:rsidRPr="00594A40">
        <w:rPr>
          <w:rFonts w:ascii="IRBadr" w:hAnsi="IRBadr" w:cs="IRBadr"/>
          <w:color w:val="000000"/>
          <w:rtl/>
        </w:rPr>
        <w:t>دوطرفه</w:t>
      </w:r>
      <w:r w:rsidR="00B50A37" w:rsidRPr="00594A40">
        <w:rPr>
          <w:rFonts w:ascii="IRBadr" w:hAnsi="IRBadr" w:cs="IRBadr"/>
          <w:color w:val="000000"/>
          <w:rtl/>
        </w:rPr>
        <w:t xml:space="preserve"> است. پس </w:t>
      </w:r>
      <w:r w:rsidR="00136980" w:rsidRPr="00594A40">
        <w:rPr>
          <w:rFonts w:ascii="IRBadr" w:hAnsi="IRBadr" w:cs="IRBadr"/>
          <w:color w:val="000000"/>
          <w:rtl/>
        </w:rPr>
        <w:t>اولاً</w:t>
      </w:r>
      <w:r w:rsidR="00B50A37" w:rsidRPr="00594A40">
        <w:rPr>
          <w:rFonts w:ascii="IRBadr" w:hAnsi="IRBadr" w:cs="IRBadr"/>
          <w:color w:val="000000"/>
          <w:rtl/>
        </w:rPr>
        <w:t xml:space="preserve"> وظائف زن نسبت به مرد و وظائف مرد نسبت به زن، طرفینی است و هر دو مسئولیت دارند و باید هم به آن توجه داشته باشند؛ ولی در مرحله‌ی بعد، اگر </w:t>
      </w:r>
      <w:r w:rsidR="00136980" w:rsidRPr="00594A40">
        <w:rPr>
          <w:rFonts w:ascii="IRBadr" w:hAnsi="IRBadr" w:cs="IRBadr"/>
          <w:color w:val="000000"/>
          <w:rtl/>
        </w:rPr>
        <w:t>یک‌طرف</w:t>
      </w:r>
      <w:r w:rsidR="00B50A37" w:rsidRPr="00594A40">
        <w:rPr>
          <w:rFonts w:ascii="IRBadr" w:hAnsi="IRBadr" w:cs="IRBadr"/>
          <w:color w:val="000000"/>
          <w:rtl/>
        </w:rPr>
        <w:t xml:space="preserve"> رعایت نمی‌کند و کج‌خلقی‌هایی دارد و احکام اسلام با آن برخوردی ندارد، صبر مرد آن ثواب را دارد و صبر زن هم همان ثواب را دارد. </w:t>
      </w:r>
      <w:r w:rsidR="00136980" w:rsidRPr="00594A40">
        <w:rPr>
          <w:rFonts w:ascii="IRBadr" w:hAnsi="IRBadr" w:cs="IRBadr"/>
          <w:color w:val="000000"/>
          <w:rtl/>
        </w:rPr>
        <w:t>تأکید</w:t>
      </w:r>
      <w:r w:rsidR="00B50A37" w:rsidRPr="00594A40">
        <w:rPr>
          <w:rFonts w:ascii="IRBadr" w:hAnsi="IRBadr" w:cs="IRBadr"/>
          <w:color w:val="000000"/>
          <w:rtl/>
        </w:rPr>
        <w:t xml:space="preserve"> اسلام هم بر این است که خانه، خانه‌ی سالمی باشد. فرزندان احساس امنیت و آرامش کنند. کودکان و نوجوانانی که در این خانه‌ها بزرگ می‌شوند، گاهی </w:t>
      </w:r>
      <w:r w:rsidR="00136980" w:rsidRPr="00594A40">
        <w:rPr>
          <w:rFonts w:ascii="IRBadr" w:hAnsi="IRBadr" w:cs="IRBadr"/>
          <w:color w:val="000000"/>
          <w:rtl/>
        </w:rPr>
        <w:t>واقعاً</w:t>
      </w:r>
      <w:r w:rsidR="00B50A37" w:rsidRPr="00594A40">
        <w:rPr>
          <w:rFonts w:ascii="IRBadr" w:hAnsi="IRBadr" w:cs="IRBadr"/>
          <w:color w:val="000000"/>
          <w:rtl/>
        </w:rPr>
        <w:t xml:space="preserve"> نمی‌شود مرد را عوض کرد و او مردی بداخلاق است. اگر زن هم بداخلاقی کند، به طلاق و </w:t>
      </w:r>
      <w:r w:rsidR="008A5C15" w:rsidRPr="00594A40">
        <w:rPr>
          <w:rFonts w:ascii="IRBadr" w:hAnsi="IRBadr" w:cs="IRBadr"/>
          <w:color w:val="000000"/>
          <w:rtl/>
        </w:rPr>
        <w:t xml:space="preserve">کشمکش‌ها می‌انجامد یا بچه‌هایی عقده‌ای و روانی تربیت می‌شوند. آن طرف هم </w:t>
      </w:r>
      <w:r w:rsidR="00136980" w:rsidRPr="00594A40">
        <w:rPr>
          <w:rFonts w:ascii="IRBadr" w:hAnsi="IRBadr" w:cs="IRBadr"/>
          <w:color w:val="000000"/>
          <w:rtl/>
        </w:rPr>
        <w:t>همین‌طور</w:t>
      </w:r>
      <w:r w:rsidR="008A5C15" w:rsidRPr="00594A40">
        <w:rPr>
          <w:rFonts w:ascii="IRBadr" w:hAnsi="IRBadr" w:cs="IRBadr"/>
          <w:color w:val="000000"/>
          <w:rtl/>
        </w:rPr>
        <w:t xml:space="preserve"> است. گاهی </w:t>
      </w:r>
      <w:r w:rsidR="00136980" w:rsidRPr="00594A40">
        <w:rPr>
          <w:rFonts w:ascii="IRBadr" w:hAnsi="IRBadr" w:cs="IRBadr"/>
          <w:color w:val="000000"/>
          <w:rtl/>
        </w:rPr>
        <w:t>واقعاً</w:t>
      </w:r>
      <w:r w:rsidR="008A5C15" w:rsidRPr="00594A40">
        <w:rPr>
          <w:rFonts w:ascii="IRBadr" w:hAnsi="IRBadr" w:cs="IRBadr"/>
          <w:color w:val="000000"/>
          <w:rtl/>
        </w:rPr>
        <w:t xml:space="preserve"> نمی‌شود زن را </w:t>
      </w:r>
      <w:r w:rsidR="00136980" w:rsidRPr="00594A40">
        <w:rPr>
          <w:rFonts w:ascii="IRBadr" w:hAnsi="IRBadr" w:cs="IRBadr"/>
          <w:color w:val="000000"/>
          <w:rtl/>
        </w:rPr>
        <w:t>آن‌طور</w:t>
      </w:r>
      <w:r w:rsidR="008A5C15" w:rsidRPr="00594A40">
        <w:rPr>
          <w:rFonts w:ascii="IRBadr" w:hAnsi="IRBadr" w:cs="IRBadr"/>
          <w:color w:val="000000"/>
          <w:rtl/>
        </w:rPr>
        <w:t xml:space="preserve"> که باید، تربیت کرد. اگر بخواهد سخت بگیرد، به </w:t>
      </w:r>
      <w:r w:rsidR="008A5C15" w:rsidRPr="00594A40">
        <w:rPr>
          <w:rFonts w:ascii="IRBadr" w:hAnsi="IRBadr" w:cs="IRBadr"/>
          <w:color w:val="000000"/>
          <w:rtl/>
        </w:rPr>
        <w:lastRenderedPageBreak/>
        <w:t xml:space="preserve">طلاق یا به درگیری‌های ممتد می‌انجامد. هر دو راه هم فرزندان را به طرف نابسامانی‌های روحی می‌کشاند. طلاق آن آثار سوء را برای فرزندان دارد و دعواهای ممتد خانوادگی هم </w:t>
      </w:r>
      <w:r w:rsidR="00136980" w:rsidRPr="00594A40">
        <w:rPr>
          <w:rFonts w:ascii="IRBadr" w:hAnsi="IRBadr" w:cs="IRBadr"/>
          <w:color w:val="000000"/>
          <w:rtl/>
        </w:rPr>
        <w:t>همین‌طور</w:t>
      </w:r>
      <w:r w:rsidR="008A5C15" w:rsidRPr="00594A40">
        <w:rPr>
          <w:rFonts w:ascii="IRBadr" w:hAnsi="IRBadr" w:cs="IRBadr"/>
          <w:color w:val="000000"/>
          <w:rtl/>
        </w:rPr>
        <w:t xml:space="preserve"> است. </w:t>
      </w:r>
      <w:r w:rsidR="00136980" w:rsidRPr="00594A40">
        <w:rPr>
          <w:rFonts w:ascii="IRBadr" w:hAnsi="IRBadr" w:cs="IRBadr"/>
          <w:color w:val="000000"/>
          <w:rtl/>
        </w:rPr>
        <w:t>معمولاً</w:t>
      </w:r>
      <w:r w:rsidR="008A5C15" w:rsidRPr="00594A40">
        <w:rPr>
          <w:rFonts w:ascii="IRBadr" w:hAnsi="IRBadr" w:cs="IRBadr"/>
          <w:color w:val="000000"/>
          <w:rtl/>
        </w:rPr>
        <w:t xml:space="preserve"> دعوا گاهی در خانه وجود دارد و </w:t>
      </w:r>
      <w:r w:rsidR="009857B4" w:rsidRPr="00594A40">
        <w:rPr>
          <w:rFonts w:ascii="IRBadr" w:hAnsi="IRBadr" w:cs="IRBadr"/>
          <w:color w:val="000000"/>
          <w:rtl/>
        </w:rPr>
        <w:t>به خاطر اختلاف سلیقه وجود دارد و نمی‌تواند جلوی آن را گرفت ولی دعواهای ممتد و طولان</w:t>
      </w:r>
      <w:r w:rsidR="009E53C8" w:rsidRPr="00594A40">
        <w:rPr>
          <w:rFonts w:ascii="IRBadr" w:hAnsi="IRBadr" w:cs="IRBadr"/>
          <w:color w:val="000000"/>
          <w:rtl/>
        </w:rPr>
        <w:t xml:space="preserve">ی آثار بدی را به همراه دارند. اگر هم فرزندان، خوب باشند و خودشان را کنترل کنند، از نظر روحی به آن‌ها فشار می‌آید. </w:t>
      </w:r>
    </w:p>
    <w:p w:rsidR="00846598" w:rsidRPr="00594A40" w:rsidRDefault="009E53C8" w:rsidP="00594A40">
      <w:pPr>
        <w:spacing w:after="160" w:line="256" w:lineRule="auto"/>
        <w:ind w:firstLine="0"/>
        <w:rPr>
          <w:rFonts w:ascii="IRBadr" w:hAnsi="IRBadr" w:cs="IRBadr"/>
          <w:color w:val="000000"/>
          <w:rtl/>
        </w:rPr>
      </w:pPr>
      <w:r w:rsidRPr="00594A40">
        <w:rPr>
          <w:rFonts w:ascii="IRBadr" w:hAnsi="IRBadr" w:cs="IRBadr"/>
          <w:color w:val="000000"/>
          <w:rtl/>
        </w:rPr>
        <w:t xml:space="preserve">اسلام هم </w:t>
      </w:r>
      <w:r w:rsidR="00136980" w:rsidRPr="00594A40">
        <w:rPr>
          <w:rFonts w:ascii="IRBadr" w:hAnsi="IRBadr" w:cs="IRBadr"/>
          <w:color w:val="000000"/>
          <w:rtl/>
        </w:rPr>
        <w:t>اولاً</w:t>
      </w:r>
      <w:r w:rsidRPr="00594A40">
        <w:rPr>
          <w:rFonts w:ascii="IRBadr" w:hAnsi="IRBadr" w:cs="IRBadr"/>
          <w:color w:val="000000"/>
          <w:rtl/>
        </w:rPr>
        <w:t xml:space="preserve"> می‌گوید مرد وظایف مشخصی دارد و باید رعایت شود و این ثواب‌ها را دارد؛ به زن هم </w:t>
      </w:r>
      <w:r w:rsidR="00136980" w:rsidRPr="00594A40">
        <w:rPr>
          <w:rFonts w:ascii="IRBadr" w:hAnsi="IRBadr" w:cs="IRBadr"/>
          <w:color w:val="000000"/>
          <w:rtl/>
        </w:rPr>
        <w:t>آن‌طور</w:t>
      </w:r>
      <w:r w:rsidRPr="00594A40">
        <w:rPr>
          <w:rFonts w:ascii="IRBadr" w:hAnsi="IRBadr" w:cs="IRBadr"/>
          <w:color w:val="000000"/>
          <w:rtl/>
        </w:rPr>
        <w:t xml:space="preserve"> توصیه می‌کند. پیامبر اکرم</w:t>
      </w:r>
      <w:r w:rsidR="004567B4">
        <w:rPr>
          <w:rFonts w:ascii="IRBadr" w:hAnsi="IRBadr" w:cs="IRBadr"/>
          <w:color w:val="000000"/>
          <w:rtl/>
        </w:rPr>
        <w:t>(ص)</w:t>
      </w:r>
      <w:r w:rsidRPr="00594A40">
        <w:rPr>
          <w:rFonts w:ascii="IRBadr" w:hAnsi="IRBadr" w:cs="IRBadr"/>
          <w:color w:val="000000"/>
          <w:rtl/>
        </w:rPr>
        <w:t xml:space="preserve"> می‌فرماید: اگر درست بود که کسی به کسی سجده کند، به زن می‌گفتم که به همسر خود سجده کند. </w:t>
      </w:r>
      <w:r w:rsidR="00136980" w:rsidRPr="00594A40">
        <w:rPr>
          <w:rFonts w:ascii="IRBadr" w:hAnsi="IRBadr" w:cs="IRBadr"/>
          <w:color w:val="000000"/>
          <w:rtl/>
        </w:rPr>
        <w:t>این‌طور</w:t>
      </w:r>
      <w:r w:rsidR="006D4AAF" w:rsidRPr="00594A40">
        <w:rPr>
          <w:rFonts w:ascii="IRBadr" w:hAnsi="IRBadr" w:cs="IRBadr"/>
          <w:color w:val="000000"/>
          <w:rtl/>
        </w:rPr>
        <w:t xml:space="preserve"> توصیه به مرد و زن دارد؛ حالا اگر یکی از آن‌ها رفتار درستی نداشت و </w:t>
      </w:r>
      <w:r w:rsidR="00136980" w:rsidRPr="00594A40">
        <w:rPr>
          <w:rFonts w:ascii="IRBadr" w:hAnsi="IRBadr" w:cs="IRBadr"/>
          <w:color w:val="000000"/>
          <w:rtl/>
        </w:rPr>
        <w:t>درست‌شدنی</w:t>
      </w:r>
      <w:r w:rsidR="006D4AAF" w:rsidRPr="00594A40">
        <w:rPr>
          <w:rFonts w:ascii="IRBadr" w:hAnsi="IRBadr" w:cs="IRBadr"/>
          <w:color w:val="000000"/>
          <w:rtl/>
        </w:rPr>
        <w:t xml:space="preserve"> نداشت، صبر او اجرها و ثواب‌ها دارد؛ چون باید خانواده سالم باشد. برای </w:t>
      </w:r>
      <w:r w:rsidR="00136980" w:rsidRPr="00594A40">
        <w:rPr>
          <w:rFonts w:ascii="IRBadr" w:hAnsi="IRBadr" w:cs="IRBadr"/>
          <w:color w:val="000000"/>
          <w:rtl/>
        </w:rPr>
        <w:t>این‌که</w:t>
      </w:r>
      <w:r w:rsidR="006D4AAF" w:rsidRPr="00594A40">
        <w:rPr>
          <w:rFonts w:ascii="IRBadr" w:hAnsi="IRBadr" w:cs="IRBadr"/>
          <w:color w:val="000000"/>
          <w:rtl/>
        </w:rPr>
        <w:t xml:space="preserve"> کانون خانواده باید گرم باشد. برای </w:t>
      </w:r>
      <w:r w:rsidR="00136980" w:rsidRPr="00594A40">
        <w:rPr>
          <w:rFonts w:ascii="IRBadr" w:hAnsi="IRBadr" w:cs="IRBadr"/>
          <w:color w:val="000000"/>
          <w:rtl/>
        </w:rPr>
        <w:t>این‌که</w:t>
      </w:r>
      <w:r w:rsidR="006D4AAF" w:rsidRPr="00594A40">
        <w:rPr>
          <w:rFonts w:ascii="IRBadr" w:hAnsi="IRBadr" w:cs="IRBadr"/>
          <w:color w:val="000000"/>
          <w:rtl/>
        </w:rPr>
        <w:t xml:space="preserve"> فرزندان و کسانی که به این خانه مرتبط هستند، نباید از رهگذر طلاق یا </w:t>
      </w:r>
      <w:r w:rsidR="00136980" w:rsidRPr="00594A40">
        <w:rPr>
          <w:rFonts w:ascii="IRBadr" w:hAnsi="IRBadr" w:cs="IRBadr"/>
          <w:color w:val="000000"/>
          <w:rtl/>
        </w:rPr>
        <w:t>اختلافات</w:t>
      </w:r>
      <w:r w:rsidR="006D4AAF" w:rsidRPr="00594A40">
        <w:rPr>
          <w:rFonts w:ascii="IRBadr" w:hAnsi="IRBadr" w:cs="IRBadr"/>
          <w:color w:val="000000"/>
          <w:rtl/>
        </w:rPr>
        <w:t xml:space="preserve"> خانوادگی به آن مشکلات </w:t>
      </w:r>
      <w:r w:rsidR="00136980" w:rsidRPr="00594A40">
        <w:rPr>
          <w:rFonts w:ascii="IRBadr" w:hAnsi="IRBadr" w:cs="IRBadr"/>
          <w:color w:val="000000"/>
          <w:rtl/>
        </w:rPr>
        <w:t>بیافتد</w:t>
      </w:r>
      <w:r w:rsidR="006D4AAF" w:rsidRPr="00594A40">
        <w:rPr>
          <w:rFonts w:ascii="IRBadr" w:hAnsi="IRBadr" w:cs="IRBadr"/>
          <w:color w:val="000000"/>
          <w:rtl/>
        </w:rPr>
        <w:t xml:space="preserve">. اسلام مصلحت عمومی جامعه را در نظر دارد </w:t>
      </w:r>
      <w:r w:rsidR="000A7B19" w:rsidRPr="00594A40">
        <w:rPr>
          <w:rFonts w:ascii="IRBadr" w:hAnsi="IRBadr" w:cs="IRBadr"/>
          <w:color w:val="000000"/>
          <w:rtl/>
        </w:rPr>
        <w:t xml:space="preserve">که می‌گوید اگر صبر کنی، این ثواب‌ها برای توست و خانم اگر صبر کند آن ثواب‌ها را دارد. این نکته‌ای است که باید به آن توجه داشت که خداوند ما را نسبت به هم دارای وظیفه دانسته و به ما توصیه کرده که اگر طرف مقابل رعایت نمی‌کند، تو رعایت کن. برای آن مصالح بزرگ و عالی که خداوند می‌دانسته و تا حدود زیادی هم روشن است و برای همه‌ی این‌ها اگر نیت خالص و قصد اطاعت باشد، ثواب و اجر گذاشته شده است. این لطف الهی است که به ما </w:t>
      </w:r>
      <w:r w:rsidR="005960A4" w:rsidRPr="00594A40">
        <w:rPr>
          <w:rFonts w:ascii="IRBadr" w:hAnsi="IRBadr" w:cs="IRBadr"/>
          <w:color w:val="000000"/>
          <w:rtl/>
        </w:rPr>
        <w:t xml:space="preserve">راه را </w:t>
      </w:r>
      <w:r w:rsidR="000A7B19" w:rsidRPr="00594A40">
        <w:rPr>
          <w:rFonts w:ascii="IRBadr" w:hAnsi="IRBadr" w:cs="IRBadr"/>
          <w:color w:val="000000"/>
          <w:rtl/>
        </w:rPr>
        <w:t xml:space="preserve">نشان داده شده است و برای </w:t>
      </w:r>
      <w:r w:rsidR="005960A4" w:rsidRPr="00594A40">
        <w:rPr>
          <w:rFonts w:ascii="IRBadr" w:hAnsi="IRBadr" w:cs="IRBadr"/>
          <w:color w:val="000000"/>
          <w:rtl/>
        </w:rPr>
        <w:t xml:space="preserve">سعادت ما هم اجر گذاشته است. این مزید لطف خداست. ما غرق در الطاف و نعمت‌ها و عنایات و تفضلات و افاضات خدا هستیم. برای سعادت خود ما، احکام را بیان کردند. برای سعادت ماست که اخلاق مقرر شده. خیر و </w:t>
      </w:r>
      <w:r w:rsidR="00136980" w:rsidRPr="00594A40">
        <w:rPr>
          <w:rFonts w:ascii="IRBadr" w:hAnsi="IRBadr" w:cs="IRBadr"/>
          <w:color w:val="000000"/>
          <w:rtl/>
        </w:rPr>
        <w:t>سود</w:t>
      </w:r>
      <w:r w:rsidR="005960A4" w:rsidRPr="00594A40">
        <w:rPr>
          <w:rFonts w:ascii="IRBadr" w:hAnsi="IRBadr" w:cs="IRBadr"/>
          <w:color w:val="000000"/>
          <w:rtl/>
        </w:rPr>
        <w:t xml:space="preserve"> آن در دنیا و آخرت به خود ما می‌رسد. در همین دنیا هم به خود ما می‌رسد و باز خداوند بر آن اجر آخرت را هم گذاشته است. این مزید لطف خداست که ما در برابر الطاف بی‌نهایت او عاجز از شکر او هستیم؛ </w:t>
      </w:r>
      <w:r w:rsidR="00136980" w:rsidRPr="00594A40">
        <w:rPr>
          <w:rFonts w:ascii="IRBadr" w:hAnsi="IRBadr" w:cs="IRBadr"/>
          <w:color w:val="000000"/>
          <w:rtl/>
        </w:rPr>
        <w:t>چراکه</w:t>
      </w:r>
      <w:r w:rsidR="005960A4" w:rsidRPr="00594A40">
        <w:rPr>
          <w:rFonts w:ascii="IRBadr" w:hAnsi="IRBadr" w:cs="IRBadr"/>
          <w:color w:val="000000"/>
          <w:rtl/>
        </w:rPr>
        <w:t xml:space="preserve"> شکر ما هم شکر‌ها و سپاس‌های بی‌نهایتی می‌خواهد </w:t>
      </w:r>
      <w:r w:rsidR="00136980" w:rsidRPr="00594A40">
        <w:rPr>
          <w:rFonts w:ascii="IRBadr" w:hAnsi="IRBadr" w:cs="IRBadr"/>
          <w:color w:val="000000"/>
          <w:rtl/>
        </w:rPr>
        <w:t>ازجمله</w:t>
      </w:r>
      <w:r w:rsidR="005960A4" w:rsidRPr="00594A40">
        <w:rPr>
          <w:rFonts w:ascii="IRBadr" w:hAnsi="IRBadr" w:cs="IRBadr"/>
          <w:color w:val="000000"/>
          <w:rtl/>
        </w:rPr>
        <w:t xml:space="preserve"> همین ثواب‌ها و اجرهایی که خداوند برای زندگی ما گذاشته است. </w:t>
      </w:r>
    </w:p>
    <w:p w:rsidR="0007433F" w:rsidRPr="00594A40" w:rsidRDefault="00912FE1" w:rsidP="006E4F89">
      <w:pPr>
        <w:pStyle w:val="2"/>
        <w:rPr>
          <w:rFonts w:ascii="IRBadr" w:hAnsi="IRBadr" w:cs="IRBadr"/>
          <w:rtl/>
        </w:rPr>
      </w:pPr>
      <w:bookmarkStart w:id="7" w:name="_Toc463264027"/>
      <w:r w:rsidRPr="00594A40">
        <w:rPr>
          <w:rFonts w:ascii="IRBadr" w:hAnsi="IRBadr" w:cs="IRBadr"/>
          <w:rtl/>
        </w:rPr>
        <w:t xml:space="preserve">پوشیدگی </w:t>
      </w:r>
      <w:r w:rsidR="006E4F89" w:rsidRPr="00594A40">
        <w:rPr>
          <w:rFonts w:ascii="IRBadr" w:hAnsi="IRBadr" w:cs="IRBadr"/>
          <w:rtl/>
        </w:rPr>
        <w:t>و ستر در برابر نامحرم</w:t>
      </w:r>
      <w:bookmarkEnd w:id="7"/>
    </w:p>
    <w:p w:rsidR="0039769F" w:rsidRPr="00594A40" w:rsidRDefault="00136980" w:rsidP="0039769F">
      <w:pPr>
        <w:spacing w:after="160" w:line="256" w:lineRule="auto"/>
        <w:ind w:firstLine="0"/>
        <w:rPr>
          <w:rFonts w:ascii="IRBadr" w:hAnsi="IRBadr" w:cs="IRBadr"/>
          <w:color w:val="000000"/>
          <w:rtl/>
        </w:rPr>
      </w:pPr>
      <w:r w:rsidRPr="00594A40">
        <w:rPr>
          <w:rFonts w:ascii="IRBadr" w:hAnsi="IRBadr" w:cs="IRBadr"/>
          <w:color w:val="000000"/>
          <w:rtl/>
        </w:rPr>
        <w:t>آنچه</w:t>
      </w:r>
      <w:r w:rsidR="005960A4" w:rsidRPr="00594A40">
        <w:rPr>
          <w:rFonts w:ascii="IRBadr" w:hAnsi="IRBadr" w:cs="IRBadr"/>
          <w:color w:val="000000"/>
          <w:rtl/>
        </w:rPr>
        <w:t xml:space="preserve"> از روایات استفاده می‌شود و علمای اخلاق هم به آن </w:t>
      </w:r>
      <w:r w:rsidRPr="00594A40">
        <w:rPr>
          <w:rFonts w:ascii="IRBadr" w:hAnsi="IRBadr" w:cs="IRBadr"/>
          <w:color w:val="000000"/>
          <w:rtl/>
        </w:rPr>
        <w:t>تأکید</w:t>
      </w:r>
      <w:r w:rsidR="005960A4" w:rsidRPr="00594A40">
        <w:rPr>
          <w:rFonts w:ascii="IRBadr" w:hAnsi="IRBadr" w:cs="IRBadr"/>
          <w:color w:val="000000"/>
          <w:rtl/>
        </w:rPr>
        <w:t xml:space="preserve"> داشتند این است که اولین نکته‌ای که برای زن در محیط خانه نسبت به مرد </w:t>
      </w:r>
      <w:r w:rsidR="0007433F" w:rsidRPr="00594A40">
        <w:rPr>
          <w:rFonts w:ascii="IRBadr" w:hAnsi="IRBadr" w:cs="IRBadr"/>
          <w:color w:val="000000"/>
          <w:rtl/>
        </w:rPr>
        <w:t xml:space="preserve">در اسلام </w:t>
      </w:r>
      <w:r w:rsidRPr="00594A40">
        <w:rPr>
          <w:rFonts w:ascii="IRBadr" w:hAnsi="IRBadr" w:cs="IRBadr"/>
          <w:color w:val="000000"/>
          <w:rtl/>
        </w:rPr>
        <w:t>تأکید</w:t>
      </w:r>
      <w:r w:rsidR="0007433F" w:rsidRPr="00594A40">
        <w:rPr>
          <w:rFonts w:ascii="IRBadr" w:hAnsi="IRBadr" w:cs="IRBadr"/>
          <w:color w:val="000000"/>
          <w:rtl/>
        </w:rPr>
        <w:t xml:space="preserve"> شده، این است که ص</w:t>
      </w:r>
      <w:r w:rsidR="005960A4" w:rsidRPr="00594A40">
        <w:rPr>
          <w:rFonts w:ascii="IRBadr" w:hAnsi="IRBadr" w:cs="IRBadr"/>
          <w:color w:val="000000"/>
          <w:rtl/>
        </w:rPr>
        <w:t>یانت و ت</w:t>
      </w:r>
      <w:r w:rsidR="00982876" w:rsidRPr="00594A40">
        <w:rPr>
          <w:rFonts w:ascii="IRBadr" w:hAnsi="IRBadr" w:cs="IRBadr"/>
          <w:color w:val="000000"/>
          <w:rtl/>
        </w:rPr>
        <w:t xml:space="preserve">ستر است. زن در ارتباط با مرد باید نسبت به مرد </w:t>
      </w:r>
      <w:r w:rsidRPr="00594A40">
        <w:rPr>
          <w:rFonts w:ascii="IRBadr" w:hAnsi="IRBadr" w:cs="IRBadr"/>
          <w:color w:val="000000"/>
          <w:rtl/>
        </w:rPr>
        <w:t>باکمال</w:t>
      </w:r>
      <w:r w:rsidR="00982876" w:rsidRPr="00594A40">
        <w:rPr>
          <w:rFonts w:ascii="IRBadr" w:hAnsi="IRBadr" w:cs="IRBadr"/>
          <w:color w:val="000000"/>
          <w:rtl/>
        </w:rPr>
        <w:t xml:space="preserve"> مهربانی رفتار کند و نسبت به مردها</w:t>
      </w:r>
      <w:r w:rsidR="00912FE1" w:rsidRPr="00594A40">
        <w:rPr>
          <w:rFonts w:ascii="IRBadr" w:hAnsi="IRBadr" w:cs="IRBadr"/>
          <w:color w:val="000000"/>
          <w:rtl/>
        </w:rPr>
        <w:t xml:space="preserve">ی بیگانه </w:t>
      </w:r>
      <w:r w:rsidRPr="00594A40">
        <w:rPr>
          <w:rFonts w:ascii="IRBadr" w:hAnsi="IRBadr" w:cs="IRBadr"/>
          <w:color w:val="000000"/>
          <w:rtl/>
        </w:rPr>
        <w:t>باکمال</w:t>
      </w:r>
      <w:r w:rsidR="00912FE1" w:rsidRPr="00594A40">
        <w:rPr>
          <w:rFonts w:ascii="IRBadr" w:hAnsi="IRBadr" w:cs="IRBadr"/>
          <w:color w:val="000000"/>
          <w:rtl/>
        </w:rPr>
        <w:t xml:space="preserve"> حفاظ و حجاب و ص</w:t>
      </w:r>
      <w:r w:rsidR="00982876" w:rsidRPr="00594A40">
        <w:rPr>
          <w:rFonts w:ascii="IRBadr" w:hAnsi="IRBadr" w:cs="IRBadr"/>
          <w:color w:val="000000"/>
          <w:rtl/>
        </w:rPr>
        <w:t xml:space="preserve">یانت نفس باید برخورد کند. باید بداند که خداوند لذائذی که خداوند مقرر کرده و در طبیعت بشر نهاده، خداوند آن‌ها را از کانال‌ها و مجاری مخصوصی می‌گوید که باید </w:t>
      </w:r>
      <w:r w:rsidR="00C334BE" w:rsidRPr="00594A40">
        <w:rPr>
          <w:rFonts w:ascii="IRBadr" w:hAnsi="IRBadr" w:cs="IRBadr"/>
          <w:color w:val="000000"/>
          <w:rtl/>
        </w:rPr>
        <w:t xml:space="preserve">اشباع شود و این لذت را در جای حرام قرار ندهد. این نکته‌ی مهم و اخلاقی و اجتماعی بزرگی است که از حقوق مرد بر زن است و از وظائف اکیده‌ای است که بسیار فراوان در این زمینه روایات هست که زینت‌های زن در مرحله‌ی اول </w:t>
      </w:r>
      <w:r w:rsidR="00467507" w:rsidRPr="00594A40">
        <w:rPr>
          <w:rFonts w:ascii="IRBadr" w:hAnsi="IRBadr" w:cs="IRBadr"/>
          <w:color w:val="000000"/>
          <w:rtl/>
        </w:rPr>
        <w:t xml:space="preserve">برای همسر اوست </w:t>
      </w:r>
      <w:r w:rsidR="00C334BE" w:rsidRPr="00594A40">
        <w:rPr>
          <w:rFonts w:ascii="IRBadr" w:hAnsi="IRBadr" w:cs="IRBadr"/>
          <w:color w:val="000000"/>
          <w:rtl/>
        </w:rPr>
        <w:t xml:space="preserve">و آن زینت‌ها </w:t>
      </w:r>
      <w:r w:rsidRPr="00594A40">
        <w:rPr>
          <w:rFonts w:ascii="IRBadr" w:hAnsi="IRBadr" w:cs="IRBadr"/>
          <w:color w:val="000000"/>
          <w:rtl/>
        </w:rPr>
        <w:t>به‌طور</w:t>
      </w:r>
      <w:r w:rsidR="00C334BE" w:rsidRPr="00594A40">
        <w:rPr>
          <w:rFonts w:ascii="IRBadr" w:hAnsi="IRBadr" w:cs="IRBadr"/>
          <w:color w:val="000000"/>
          <w:rtl/>
        </w:rPr>
        <w:t xml:space="preserve"> کامل برای همسر اوست و البته مواردی هم هست که نسبت به مردهای محرم، آن محدودیت و سختگیری </w:t>
      </w:r>
      <w:r w:rsidR="00C97E97" w:rsidRPr="00594A40">
        <w:rPr>
          <w:rFonts w:ascii="IRBadr" w:hAnsi="IRBadr" w:cs="IRBadr"/>
          <w:color w:val="000000"/>
          <w:rtl/>
        </w:rPr>
        <w:t>در</w:t>
      </w:r>
      <w:r w:rsidR="00C334BE" w:rsidRPr="00594A40">
        <w:rPr>
          <w:rFonts w:ascii="IRBadr" w:hAnsi="IRBadr" w:cs="IRBadr"/>
          <w:color w:val="000000"/>
          <w:rtl/>
        </w:rPr>
        <w:t xml:space="preserve"> اسلام </w:t>
      </w:r>
      <w:r w:rsidR="00C97E97" w:rsidRPr="00594A40">
        <w:rPr>
          <w:rFonts w:ascii="IRBadr" w:hAnsi="IRBadr" w:cs="IRBadr"/>
          <w:color w:val="000000"/>
          <w:rtl/>
        </w:rPr>
        <w:t>نیست</w:t>
      </w:r>
      <w:r w:rsidR="00C334BE" w:rsidRPr="00594A40">
        <w:rPr>
          <w:rFonts w:ascii="IRBadr" w:hAnsi="IRBadr" w:cs="IRBadr"/>
          <w:color w:val="000000"/>
          <w:rtl/>
        </w:rPr>
        <w:t xml:space="preserve">؛ اما نسبت به زینت کردن و آرایش کردن و عطر زدن زن‌ها، </w:t>
      </w:r>
      <w:r w:rsidR="00C97E97" w:rsidRPr="00594A40">
        <w:rPr>
          <w:rFonts w:ascii="IRBadr" w:hAnsi="IRBadr" w:cs="IRBadr"/>
          <w:color w:val="000000"/>
          <w:rtl/>
        </w:rPr>
        <w:t xml:space="preserve">نسبت به </w:t>
      </w:r>
      <w:r w:rsidR="00C334BE" w:rsidRPr="00594A40">
        <w:rPr>
          <w:rFonts w:ascii="IRBadr" w:hAnsi="IRBadr" w:cs="IRBadr"/>
          <w:color w:val="000000"/>
          <w:rtl/>
        </w:rPr>
        <w:t>مردان نامحرم، سخ</w:t>
      </w:r>
      <w:r w:rsidRPr="00594A40">
        <w:rPr>
          <w:rFonts w:ascii="IRBadr" w:hAnsi="IRBadr" w:cs="IRBadr"/>
          <w:color w:val="000000"/>
          <w:rtl/>
        </w:rPr>
        <w:t>ت</w:t>
      </w:r>
      <w:r w:rsidR="00A30CFD" w:rsidRPr="00594A40">
        <w:rPr>
          <w:rFonts w:ascii="IRBadr" w:hAnsi="IRBadr" w:cs="IRBadr"/>
          <w:color w:val="000000"/>
          <w:rtl/>
        </w:rPr>
        <w:t>‌</w:t>
      </w:r>
      <w:r w:rsidR="00C334BE" w:rsidRPr="00594A40">
        <w:rPr>
          <w:rFonts w:ascii="IRBadr" w:hAnsi="IRBadr" w:cs="IRBadr"/>
          <w:color w:val="000000"/>
          <w:rtl/>
        </w:rPr>
        <w:t xml:space="preserve">ترین عذاب‌ها را </w:t>
      </w:r>
      <w:r w:rsidR="00C97E97" w:rsidRPr="00594A40">
        <w:rPr>
          <w:rFonts w:ascii="IRBadr" w:hAnsi="IRBadr" w:cs="IRBadr"/>
          <w:color w:val="000000"/>
          <w:rtl/>
        </w:rPr>
        <w:t xml:space="preserve">به همراه دارد </w:t>
      </w:r>
      <w:r w:rsidR="00C334BE" w:rsidRPr="00594A40">
        <w:rPr>
          <w:rFonts w:ascii="IRBadr" w:hAnsi="IRBadr" w:cs="IRBadr"/>
          <w:color w:val="000000"/>
          <w:rtl/>
        </w:rPr>
        <w:t xml:space="preserve">و سخت‌ترین و جدی‌ترین </w:t>
      </w:r>
      <w:r w:rsidRPr="00594A40">
        <w:rPr>
          <w:rFonts w:ascii="IRBadr" w:hAnsi="IRBadr" w:cs="IRBadr"/>
          <w:color w:val="000000"/>
          <w:rtl/>
        </w:rPr>
        <w:t>تأکیدات</w:t>
      </w:r>
      <w:r w:rsidR="00C334BE" w:rsidRPr="00594A40">
        <w:rPr>
          <w:rFonts w:ascii="IRBadr" w:hAnsi="IRBadr" w:cs="IRBadr"/>
          <w:color w:val="000000"/>
          <w:rtl/>
        </w:rPr>
        <w:t xml:space="preserve"> را اسلام </w:t>
      </w:r>
      <w:r w:rsidR="00C334BE" w:rsidRPr="00594A40">
        <w:rPr>
          <w:rFonts w:ascii="IRBadr" w:hAnsi="IRBadr" w:cs="IRBadr"/>
          <w:color w:val="000000"/>
          <w:rtl/>
        </w:rPr>
        <w:lastRenderedPageBreak/>
        <w:t xml:space="preserve">دارد که زن، آن حرمت شخصیت و انسانی خود را نباید فدا کند. جای لذت، یک جای خاصی است و در ارتباط با همسر خود است و در موارد ممنوعه نباید زمینه‌ی آن‌ها را آماده کرد. این را من </w:t>
      </w:r>
      <w:r w:rsidRPr="00594A40">
        <w:rPr>
          <w:rFonts w:ascii="IRBadr" w:hAnsi="IRBadr" w:cs="IRBadr"/>
          <w:color w:val="000000"/>
          <w:rtl/>
        </w:rPr>
        <w:t>سربسته</w:t>
      </w:r>
      <w:r w:rsidR="00C334BE" w:rsidRPr="00594A40">
        <w:rPr>
          <w:rFonts w:ascii="IRBadr" w:hAnsi="IRBadr" w:cs="IRBadr"/>
          <w:color w:val="000000"/>
          <w:rtl/>
        </w:rPr>
        <w:t xml:space="preserve"> و اجمالی عرض می‌کنم</w:t>
      </w:r>
      <w:r w:rsidR="0039769F" w:rsidRPr="00594A40">
        <w:rPr>
          <w:rFonts w:ascii="IRBadr" w:hAnsi="IRBadr" w:cs="IRBadr"/>
          <w:color w:val="000000"/>
          <w:rtl/>
        </w:rPr>
        <w:t>.</w:t>
      </w:r>
    </w:p>
    <w:p w:rsidR="00127403" w:rsidRPr="00594A40" w:rsidRDefault="00306C33" w:rsidP="00BD76C0">
      <w:pPr>
        <w:pStyle w:val="3"/>
        <w:rPr>
          <w:rFonts w:ascii="IRBadr" w:hAnsi="IRBadr" w:cs="IRBadr"/>
          <w:rtl/>
        </w:rPr>
      </w:pPr>
      <w:bookmarkStart w:id="8" w:name="_Toc463264028"/>
      <w:r w:rsidRPr="00594A40">
        <w:rPr>
          <w:rFonts w:ascii="IRBadr" w:hAnsi="IRBadr" w:cs="IRBadr"/>
          <w:rtl/>
        </w:rPr>
        <w:t>عدم پوشیدگی و عذاب‌های اخروی</w:t>
      </w:r>
      <w:bookmarkEnd w:id="8"/>
    </w:p>
    <w:p w:rsidR="00306C33" w:rsidRPr="00594A40" w:rsidRDefault="0039769F" w:rsidP="00594A40">
      <w:pPr>
        <w:spacing w:after="160" w:line="256" w:lineRule="auto"/>
        <w:ind w:firstLine="0"/>
        <w:rPr>
          <w:rFonts w:ascii="IRBadr" w:hAnsi="IRBadr" w:cs="IRBadr"/>
          <w:color w:val="000000"/>
          <w:rtl/>
        </w:rPr>
      </w:pPr>
      <w:r w:rsidRPr="00594A40">
        <w:rPr>
          <w:rFonts w:ascii="IRBadr" w:hAnsi="IRBadr" w:cs="IRBadr"/>
          <w:color w:val="000000"/>
          <w:rtl/>
        </w:rPr>
        <w:t>در روایات بسیاری هست که ا</w:t>
      </w:r>
      <w:r w:rsidR="00C334BE" w:rsidRPr="00594A40">
        <w:rPr>
          <w:rFonts w:ascii="IRBadr" w:hAnsi="IRBadr" w:cs="IRBadr"/>
          <w:color w:val="000000"/>
          <w:rtl/>
        </w:rPr>
        <w:t>گر خواهران</w:t>
      </w:r>
      <w:r w:rsidRPr="00594A40">
        <w:rPr>
          <w:rFonts w:ascii="IRBadr" w:hAnsi="IRBadr" w:cs="IRBadr"/>
          <w:color w:val="000000"/>
          <w:rtl/>
        </w:rPr>
        <w:t xml:space="preserve"> به آن‌ها توجه داشته باشند، می‌بینند </w:t>
      </w:r>
      <w:r w:rsidR="00C334BE" w:rsidRPr="00594A40">
        <w:rPr>
          <w:rFonts w:ascii="IRBadr" w:hAnsi="IRBadr" w:cs="IRBadr"/>
          <w:color w:val="000000"/>
          <w:rtl/>
        </w:rPr>
        <w:t xml:space="preserve">که چه </w:t>
      </w:r>
      <w:r w:rsidR="00136980" w:rsidRPr="00594A40">
        <w:rPr>
          <w:rFonts w:ascii="IRBadr" w:hAnsi="IRBadr" w:cs="IRBadr"/>
          <w:color w:val="000000"/>
          <w:rtl/>
        </w:rPr>
        <w:t>تأکیدات</w:t>
      </w:r>
      <w:r w:rsidR="00C334BE" w:rsidRPr="00594A40">
        <w:rPr>
          <w:rFonts w:ascii="IRBadr" w:hAnsi="IRBadr" w:cs="IRBadr"/>
          <w:color w:val="000000"/>
          <w:rtl/>
        </w:rPr>
        <w:t xml:space="preserve"> و چه روایاتی وجود دارد</w:t>
      </w:r>
      <w:r w:rsidR="00127403" w:rsidRPr="00594A40">
        <w:rPr>
          <w:rFonts w:ascii="IRBadr" w:hAnsi="IRBadr" w:cs="IRBadr"/>
          <w:color w:val="000000"/>
          <w:rtl/>
        </w:rPr>
        <w:t xml:space="preserve"> که</w:t>
      </w:r>
      <w:r w:rsidR="00C334BE" w:rsidRPr="00594A40">
        <w:rPr>
          <w:rFonts w:ascii="IRBadr" w:hAnsi="IRBadr" w:cs="IRBadr"/>
          <w:color w:val="000000"/>
          <w:rtl/>
        </w:rPr>
        <w:t xml:space="preserve"> </w:t>
      </w:r>
      <w:r w:rsidR="00136980" w:rsidRPr="00594A40">
        <w:rPr>
          <w:rFonts w:ascii="IRBadr" w:hAnsi="IRBadr" w:cs="IRBadr"/>
          <w:color w:val="000000"/>
          <w:rtl/>
        </w:rPr>
        <w:t>واقعاً</w:t>
      </w:r>
      <w:r w:rsidR="00C334BE" w:rsidRPr="00594A40">
        <w:rPr>
          <w:rFonts w:ascii="IRBadr" w:hAnsi="IRBadr" w:cs="IRBadr"/>
          <w:color w:val="000000"/>
          <w:rtl/>
        </w:rPr>
        <w:t xml:space="preserve"> </w:t>
      </w:r>
      <w:r w:rsidR="00136980" w:rsidRPr="00594A40">
        <w:rPr>
          <w:rFonts w:ascii="IRBadr" w:hAnsi="IRBadr" w:cs="IRBadr"/>
          <w:color w:val="000000"/>
          <w:rtl/>
        </w:rPr>
        <w:t>تکان‌دهنده</w:t>
      </w:r>
      <w:r w:rsidR="00C334BE" w:rsidRPr="00594A40">
        <w:rPr>
          <w:rFonts w:ascii="IRBadr" w:hAnsi="IRBadr" w:cs="IRBadr"/>
          <w:color w:val="000000"/>
          <w:rtl/>
        </w:rPr>
        <w:t xml:space="preserve"> است. در روایت معراج و در شبی که پیامبر گرامی اسلام</w:t>
      </w:r>
      <w:r w:rsidR="004567B4">
        <w:rPr>
          <w:rFonts w:ascii="IRBadr" w:hAnsi="IRBadr" w:cs="IRBadr"/>
          <w:color w:val="000000"/>
          <w:rtl/>
        </w:rPr>
        <w:t>(ص)</w:t>
      </w:r>
      <w:r w:rsidR="00C334BE" w:rsidRPr="00594A40">
        <w:rPr>
          <w:rFonts w:ascii="IRBadr" w:hAnsi="IRBadr" w:cs="IRBadr"/>
          <w:color w:val="000000"/>
          <w:rtl/>
        </w:rPr>
        <w:t xml:space="preserve"> </w:t>
      </w:r>
      <w:r w:rsidR="00BA2D52" w:rsidRPr="00594A40">
        <w:rPr>
          <w:rFonts w:ascii="IRBadr" w:hAnsi="IRBadr" w:cs="IRBadr"/>
          <w:color w:val="000000"/>
          <w:rtl/>
        </w:rPr>
        <w:t xml:space="preserve">به معراج رفتند هست که زنانی را در جهنم می‌بینند و </w:t>
      </w:r>
      <w:r w:rsidR="00136980" w:rsidRPr="00594A40">
        <w:rPr>
          <w:rFonts w:ascii="IRBadr" w:hAnsi="IRBadr" w:cs="IRBadr"/>
          <w:color w:val="000000"/>
          <w:rtl/>
        </w:rPr>
        <w:t>وقتی‌که</w:t>
      </w:r>
      <w:r w:rsidR="00BA2D52" w:rsidRPr="00594A40">
        <w:rPr>
          <w:rFonts w:ascii="IRBadr" w:hAnsi="IRBadr" w:cs="IRBadr"/>
          <w:color w:val="000000"/>
          <w:rtl/>
        </w:rPr>
        <w:t xml:space="preserve"> </w:t>
      </w:r>
      <w:r w:rsidR="00136980" w:rsidRPr="00594A40">
        <w:rPr>
          <w:rFonts w:ascii="IRBadr" w:hAnsi="IRBadr" w:cs="IRBadr"/>
          <w:color w:val="000000"/>
          <w:rtl/>
        </w:rPr>
        <w:t>سؤال</w:t>
      </w:r>
      <w:r w:rsidR="00BA2D52" w:rsidRPr="00594A40">
        <w:rPr>
          <w:rFonts w:ascii="IRBadr" w:hAnsi="IRBadr" w:cs="IRBadr"/>
          <w:color w:val="000000"/>
          <w:rtl/>
        </w:rPr>
        <w:t xml:space="preserve"> می‌کنند و می‌فرماید که گناه این‌ها چیست؟ گفته می‌شود این‌ها موی خود را از نامحرم نپوشاندند. این‌ها زینت‌های خود را در معرض دید نامحرم قرار دادند و </w:t>
      </w:r>
      <w:r w:rsidR="00136980" w:rsidRPr="00594A40">
        <w:rPr>
          <w:rFonts w:ascii="IRBadr" w:hAnsi="IRBadr" w:cs="IRBadr"/>
          <w:color w:val="000000"/>
          <w:rtl/>
        </w:rPr>
        <w:t>این‌طور</w:t>
      </w:r>
      <w:r w:rsidR="00BA2D52" w:rsidRPr="00594A40">
        <w:rPr>
          <w:rFonts w:ascii="IRBadr" w:hAnsi="IRBadr" w:cs="IRBadr"/>
          <w:color w:val="000000"/>
          <w:rtl/>
        </w:rPr>
        <w:t xml:space="preserve"> مورد </w:t>
      </w:r>
      <w:r w:rsidR="007412E3" w:rsidRPr="00594A40">
        <w:rPr>
          <w:rFonts w:ascii="IRBadr" w:hAnsi="IRBadr" w:cs="IRBadr"/>
          <w:color w:val="000000"/>
          <w:rtl/>
        </w:rPr>
        <w:t xml:space="preserve">غضب الهی قرار گرفتند. این از </w:t>
      </w:r>
      <w:r w:rsidR="00136980" w:rsidRPr="00594A40">
        <w:rPr>
          <w:rFonts w:ascii="IRBadr" w:hAnsi="IRBadr" w:cs="IRBadr"/>
          <w:color w:val="000000"/>
          <w:rtl/>
        </w:rPr>
        <w:t>تأکیدات</w:t>
      </w:r>
      <w:r w:rsidR="007412E3" w:rsidRPr="00594A40">
        <w:rPr>
          <w:rFonts w:ascii="IRBadr" w:hAnsi="IRBadr" w:cs="IRBadr"/>
          <w:color w:val="000000"/>
          <w:rtl/>
        </w:rPr>
        <w:t xml:space="preserve"> و اخلاق اسلام است و از حقوق مرد </w:t>
      </w:r>
      <w:r w:rsidR="00136980" w:rsidRPr="00594A40">
        <w:rPr>
          <w:rFonts w:ascii="IRBadr" w:hAnsi="IRBadr" w:cs="IRBadr"/>
          <w:color w:val="000000"/>
          <w:rtl/>
        </w:rPr>
        <w:t>به‌حساب</w:t>
      </w:r>
      <w:r w:rsidR="007412E3" w:rsidRPr="00594A40">
        <w:rPr>
          <w:rFonts w:ascii="IRBadr" w:hAnsi="IRBadr" w:cs="IRBadr"/>
          <w:color w:val="000000"/>
          <w:rtl/>
        </w:rPr>
        <w:t xml:space="preserve"> آمده که زینت خود را برای همسر خود قرار دهد و در آنجا کم نگذارد و در غیر حلال و همسر خود، با کمال رعایت به قضیه توجه داشته باشد و الی </w:t>
      </w:r>
      <w:r w:rsidR="00136980" w:rsidRPr="00594A40">
        <w:rPr>
          <w:rFonts w:ascii="IRBadr" w:hAnsi="IRBadr" w:cs="IRBadr"/>
          <w:color w:val="000000"/>
          <w:rtl/>
        </w:rPr>
        <w:t>ماشاالله</w:t>
      </w:r>
      <w:r w:rsidR="007412E3" w:rsidRPr="00594A40">
        <w:rPr>
          <w:rFonts w:ascii="IRBadr" w:hAnsi="IRBadr" w:cs="IRBadr"/>
          <w:color w:val="000000"/>
          <w:rtl/>
        </w:rPr>
        <w:t xml:space="preserve"> روایات زیادی هست</w:t>
      </w:r>
      <w:r w:rsidR="00306C33" w:rsidRPr="00594A40">
        <w:rPr>
          <w:rFonts w:ascii="IRBadr" w:hAnsi="IRBadr" w:cs="IRBadr"/>
          <w:color w:val="000000"/>
          <w:rtl/>
        </w:rPr>
        <w:t>.</w:t>
      </w:r>
    </w:p>
    <w:p w:rsidR="00F169B7" w:rsidRPr="00594A40" w:rsidRDefault="00C124B9" w:rsidP="00BD76C0">
      <w:pPr>
        <w:rPr>
          <w:rFonts w:ascii="IRBadr" w:hAnsi="IRBadr" w:cs="IRBadr"/>
          <w:b/>
          <w:bCs/>
          <w:rtl/>
        </w:rPr>
      </w:pPr>
      <w:r w:rsidRPr="00594A40">
        <w:rPr>
          <w:rFonts w:ascii="IRBadr" w:hAnsi="IRBadr" w:cs="IRBadr"/>
          <w:b/>
          <w:bCs/>
          <w:rtl/>
        </w:rPr>
        <w:t>شغل و گفتگو با رعایت موازین شرعی</w:t>
      </w:r>
    </w:p>
    <w:p w:rsidR="005960A4" w:rsidRPr="00594A40" w:rsidRDefault="00F169B7" w:rsidP="00594A40">
      <w:pPr>
        <w:spacing w:after="160" w:line="256" w:lineRule="auto"/>
        <w:ind w:firstLine="0"/>
        <w:rPr>
          <w:rFonts w:ascii="IRBadr" w:hAnsi="IRBadr" w:cs="IRBadr"/>
          <w:color w:val="000000"/>
          <w:rtl/>
        </w:rPr>
      </w:pPr>
      <w:r w:rsidRPr="00594A40">
        <w:rPr>
          <w:rFonts w:ascii="IRBadr" w:hAnsi="IRBadr" w:cs="IRBadr"/>
          <w:color w:val="000000"/>
          <w:rtl/>
        </w:rPr>
        <w:t xml:space="preserve">در </w:t>
      </w:r>
      <w:r w:rsidR="007412E3" w:rsidRPr="00594A40">
        <w:rPr>
          <w:rFonts w:ascii="IRBadr" w:hAnsi="IRBadr" w:cs="IRBadr"/>
          <w:color w:val="000000"/>
          <w:rtl/>
        </w:rPr>
        <w:t>سیره‌ی فاطمه‌ی زهرا</w:t>
      </w:r>
      <w:r w:rsidR="004567B4">
        <w:rPr>
          <w:rFonts w:ascii="IRBadr" w:hAnsi="IRBadr" w:cs="IRBadr"/>
          <w:color w:val="000000"/>
          <w:rtl/>
        </w:rPr>
        <w:t>(س)</w:t>
      </w:r>
      <w:r w:rsidR="007412E3" w:rsidRPr="00594A40">
        <w:rPr>
          <w:rFonts w:ascii="IRBadr" w:hAnsi="IRBadr" w:cs="IRBadr"/>
          <w:color w:val="000000"/>
          <w:rtl/>
        </w:rPr>
        <w:t xml:space="preserve"> و زنان نمونه‌ی اسلام هم بر این بوده است که زن، شخصیت حیوانی ندارد. زن برهنه و زنی که </w:t>
      </w:r>
      <w:r w:rsidR="00FC66E1" w:rsidRPr="00594A40">
        <w:rPr>
          <w:rFonts w:ascii="IRBadr" w:hAnsi="IRBadr" w:cs="IRBadr"/>
          <w:color w:val="000000"/>
          <w:rtl/>
        </w:rPr>
        <w:t xml:space="preserve">اخلاق اسلامی و حجاب را رعایت نمی‌کند، در مرتبه‌ی حیوانی هستند؛ چون در حیوانات است که لذائذ مهار نشده دارند و  فرهنگ برهنگی در آن‌هاست. فرهنگ زن انسان و زنی که پایبند به موازین اسلامی باشد، شخصیت و هویت او انسانی است و نباید فدای لذت‌های حیوانی باشد و همه مستحضر هستید و خواهران هم توجه دارند و </w:t>
      </w:r>
      <w:r w:rsidR="00136980" w:rsidRPr="00594A40">
        <w:rPr>
          <w:rFonts w:ascii="IRBadr" w:hAnsi="IRBadr" w:cs="IRBadr"/>
          <w:color w:val="000000"/>
          <w:rtl/>
        </w:rPr>
        <w:t>الآن</w:t>
      </w:r>
      <w:r w:rsidR="00FC66E1" w:rsidRPr="00594A40">
        <w:rPr>
          <w:rFonts w:ascii="IRBadr" w:hAnsi="IRBadr" w:cs="IRBadr"/>
          <w:color w:val="000000"/>
          <w:rtl/>
        </w:rPr>
        <w:t xml:space="preserve"> هم عرض می‌کنم که از حقوق مرد است که نسبت به او تمکین و اطاعت داشته باشد و نسبت به مردان نامحرم، کمال احتیاط را داشته باشد. البته اسلام گفتگو و شغل را از نظر فقهی ر</w:t>
      </w:r>
      <w:r w:rsidR="006A521E" w:rsidRPr="00594A40">
        <w:rPr>
          <w:rFonts w:ascii="IRBadr" w:hAnsi="IRBadr" w:cs="IRBadr"/>
          <w:color w:val="000000"/>
          <w:rtl/>
        </w:rPr>
        <w:t xml:space="preserve">ا حرام نکرده؛ اما </w:t>
      </w:r>
      <w:r w:rsidR="00C124B9" w:rsidRPr="00594A40">
        <w:rPr>
          <w:rFonts w:ascii="IRBadr" w:hAnsi="IRBadr" w:cs="IRBadr"/>
          <w:color w:val="000000"/>
          <w:rtl/>
        </w:rPr>
        <w:t xml:space="preserve">اسلام </w:t>
      </w:r>
      <w:r w:rsidR="006A521E" w:rsidRPr="00594A40">
        <w:rPr>
          <w:rFonts w:ascii="IRBadr" w:hAnsi="IRBadr" w:cs="IRBadr"/>
          <w:color w:val="000000"/>
          <w:rtl/>
        </w:rPr>
        <w:t>تکالیف و مسئولیت خانه و تربیت بر عهده‌ی زن هست</w:t>
      </w:r>
      <w:r w:rsidR="00C124B9" w:rsidRPr="00594A40">
        <w:rPr>
          <w:rFonts w:ascii="IRBadr" w:hAnsi="IRBadr" w:cs="IRBadr"/>
          <w:color w:val="000000"/>
          <w:rtl/>
        </w:rPr>
        <w:t xml:space="preserve"> را</w:t>
      </w:r>
      <w:r w:rsidR="006A521E" w:rsidRPr="00594A40">
        <w:rPr>
          <w:rFonts w:ascii="IRBadr" w:hAnsi="IRBadr" w:cs="IRBadr"/>
          <w:color w:val="000000"/>
          <w:rtl/>
        </w:rPr>
        <w:t xml:space="preserve"> جدی گرفته است و در حد معتدل هم شغل را بر زن ممنوع نکرده است. در برخی موارد ممکن است که لزوم هم داشته باشد. تحصیل را ممنوع نکرده است و همه‌ی حقوقی که برای انسانیت انسان هست، اسلام به آن توجه داشته است؛ اما هم زن و هم مرد را در لذائذ حیوانی مهار زده است؛ برای </w:t>
      </w:r>
      <w:r w:rsidR="00136980" w:rsidRPr="00594A40">
        <w:rPr>
          <w:rFonts w:ascii="IRBadr" w:hAnsi="IRBadr" w:cs="IRBadr"/>
          <w:color w:val="000000"/>
          <w:rtl/>
        </w:rPr>
        <w:t>این‌که</w:t>
      </w:r>
      <w:r w:rsidR="006A521E" w:rsidRPr="00594A40">
        <w:rPr>
          <w:rFonts w:ascii="IRBadr" w:hAnsi="IRBadr" w:cs="IRBadr"/>
          <w:color w:val="000000"/>
          <w:rtl/>
        </w:rPr>
        <w:t xml:space="preserve"> به سعادت و قله‌های انسانیت برسند. هم زن و هم مرد ممنوعیت دارد.</w:t>
      </w:r>
    </w:p>
    <w:p w:rsidR="00C124B9" w:rsidRPr="00594A40" w:rsidRDefault="00BF0093" w:rsidP="00BF0093">
      <w:pPr>
        <w:pStyle w:val="3"/>
        <w:rPr>
          <w:rFonts w:ascii="IRBadr" w:hAnsi="IRBadr" w:cs="IRBadr"/>
        </w:rPr>
      </w:pPr>
      <w:bookmarkStart w:id="9" w:name="_Toc463264029"/>
      <w:r w:rsidRPr="00594A40">
        <w:rPr>
          <w:rFonts w:ascii="IRBadr" w:hAnsi="IRBadr" w:cs="IRBadr"/>
          <w:rtl/>
        </w:rPr>
        <w:t>آرایش برای دیگران و آثار آن</w:t>
      </w:r>
      <w:bookmarkEnd w:id="9"/>
    </w:p>
    <w:p w:rsidR="006A521E" w:rsidRPr="00594A40" w:rsidRDefault="006A521E" w:rsidP="00080EC3">
      <w:pPr>
        <w:spacing w:after="160" w:line="256" w:lineRule="auto"/>
        <w:ind w:firstLine="0"/>
        <w:rPr>
          <w:rFonts w:ascii="IRBadr" w:hAnsi="IRBadr" w:cs="IRBadr"/>
          <w:color w:val="000000"/>
          <w:rtl/>
        </w:rPr>
      </w:pPr>
      <w:r w:rsidRPr="00594A40">
        <w:rPr>
          <w:rFonts w:ascii="IRBadr" w:hAnsi="IRBadr" w:cs="IRBadr"/>
          <w:color w:val="000000"/>
          <w:rtl/>
        </w:rPr>
        <w:t xml:space="preserve">این یک نکته است که در روایات زیادی آمده است و در یک روایت آمده است که </w:t>
      </w:r>
      <w:r w:rsidR="00080EC3" w:rsidRPr="00594A40">
        <w:rPr>
          <w:rFonts w:ascii="IRBadr" w:hAnsi="IRBadr" w:cs="IRBadr"/>
          <w:color w:val="000000"/>
          <w:rtl/>
        </w:rPr>
        <w:t>«</w:t>
      </w:r>
      <w:r w:rsidR="00080EC3" w:rsidRPr="00594A40">
        <w:rPr>
          <w:rFonts w:ascii="IRBadr" w:hAnsi="IRBadr" w:cs="IRBadr"/>
          <w:b/>
          <w:bCs/>
          <w:color w:val="000000"/>
          <w:rtl/>
        </w:rPr>
        <w:t>أَيُّمَا امْرَأَةٍ تَطَيَّبَتْ لِغَيْرِ زَوْجِهَا لَمْ يُقْبَلْ مِنْهَا صَلَاةٌ حَتَّى تَغْتَسِلَ مِنْ طِيبِهَا كَغُسْلِهَا مِنْ جَنَابَتِهَا</w:t>
      </w:r>
      <w:r w:rsidR="00080EC3" w:rsidRPr="00594A40">
        <w:rPr>
          <w:rFonts w:ascii="IRBadr" w:hAnsi="IRBadr" w:cs="IRBadr"/>
          <w:color w:val="000000"/>
          <w:rtl/>
        </w:rPr>
        <w:t>»</w:t>
      </w:r>
      <w:r w:rsidR="00080EC3" w:rsidRPr="00594A40">
        <w:rPr>
          <w:rStyle w:val="a7"/>
          <w:rFonts w:ascii="IRBadr" w:hAnsi="IRBadr" w:cs="IRBadr"/>
          <w:color w:val="000000"/>
          <w:rtl/>
        </w:rPr>
        <w:footnoteReference w:id="4"/>
      </w:r>
      <w:r w:rsidRPr="00594A40">
        <w:rPr>
          <w:rFonts w:ascii="IRBadr" w:hAnsi="IRBadr" w:cs="IRBadr"/>
          <w:color w:val="000000"/>
          <w:rtl/>
        </w:rPr>
        <w:t xml:space="preserve"> دو سه روایت هم شاید به همین مضمون باشد که هر زنی که برای غیر همسر خود آرایش کند، نماز او قبول نمی‌شود </w:t>
      </w:r>
      <w:r w:rsidR="009A35DA" w:rsidRPr="00594A40">
        <w:rPr>
          <w:rFonts w:ascii="IRBadr" w:hAnsi="IRBadr" w:cs="IRBadr"/>
          <w:color w:val="000000"/>
          <w:rtl/>
        </w:rPr>
        <w:t xml:space="preserve">تا </w:t>
      </w:r>
      <w:r w:rsidR="00136980" w:rsidRPr="00594A40">
        <w:rPr>
          <w:rFonts w:ascii="IRBadr" w:hAnsi="IRBadr" w:cs="IRBadr"/>
          <w:color w:val="000000"/>
          <w:rtl/>
        </w:rPr>
        <w:t>این‌که</w:t>
      </w:r>
      <w:r w:rsidR="009A35DA" w:rsidRPr="00594A40">
        <w:rPr>
          <w:rFonts w:ascii="IRBadr" w:hAnsi="IRBadr" w:cs="IRBadr"/>
          <w:color w:val="000000"/>
          <w:rtl/>
        </w:rPr>
        <w:t xml:space="preserve"> آثار آن را از خود بشوید. نماز او قبول نیست و خدا نماز او را قبول نمی‌کند تا </w:t>
      </w:r>
      <w:r w:rsidR="00136980" w:rsidRPr="00594A40">
        <w:rPr>
          <w:rFonts w:ascii="IRBadr" w:hAnsi="IRBadr" w:cs="IRBadr"/>
          <w:color w:val="000000"/>
          <w:rtl/>
        </w:rPr>
        <w:t>این‌که</w:t>
      </w:r>
      <w:r w:rsidR="009A35DA" w:rsidRPr="00594A40">
        <w:rPr>
          <w:rFonts w:ascii="IRBadr" w:hAnsi="IRBadr" w:cs="IRBadr"/>
          <w:color w:val="000000"/>
          <w:rtl/>
        </w:rPr>
        <w:t xml:space="preserve"> آثار آن را از بین ببرد. یعنی قبولی نماز به رعایت حجاب و عفاف و حریم خود را نسبت به </w:t>
      </w:r>
      <w:r w:rsidR="00E57D29" w:rsidRPr="00594A40">
        <w:rPr>
          <w:rFonts w:ascii="IRBadr" w:hAnsi="IRBadr" w:cs="IRBadr"/>
          <w:color w:val="000000"/>
          <w:rtl/>
        </w:rPr>
        <w:t xml:space="preserve">نامحرم است و این هم از حقوق مرد است. </w:t>
      </w:r>
      <w:r w:rsidR="00136980" w:rsidRPr="00594A40">
        <w:rPr>
          <w:rFonts w:ascii="IRBadr" w:hAnsi="IRBadr" w:cs="IRBadr"/>
          <w:color w:val="000000"/>
          <w:rtl/>
        </w:rPr>
        <w:lastRenderedPageBreak/>
        <w:t>همین‌طور</w:t>
      </w:r>
      <w:r w:rsidR="00E57D29" w:rsidRPr="00594A40">
        <w:rPr>
          <w:rFonts w:ascii="IRBadr" w:hAnsi="IRBadr" w:cs="IRBadr"/>
          <w:color w:val="000000"/>
          <w:rtl/>
        </w:rPr>
        <w:t xml:space="preserve"> روایاتی است که در این مورد هست. این اولین نکته‌ی اخلاقی و اجتماعی است و امروز هم بخصوص در جامعه‌ی ما باید </w:t>
      </w:r>
      <w:r w:rsidR="00136980" w:rsidRPr="00594A40">
        <w:rPr>
          <w:rFonts w:ascii="IRBadr" w:hAnsi="IRBadr" w:cs="IRBadr"/>
          <w:color w:val="000000"/>
          <w:rtl/>
        </w:rPr>
        <w:t>موردتوجه</w:t>
      </w:r>
      <w:r w:rsidR="00E57D29" w:rsidRPr="00594A40">
        <w:rPr>
          <w:rFonts w:ascii="IRBadr" w:hAnsi="IRBadr" w:cs="IRBadr"/>
          <w:color w:val="000000"/>
          <w:rtl/>
        </w:rPr>
        <w:t xml:space="preserve"> قرار بگیرد. زنی که شغلی دارد؛ معلم یا دبیر یا مدیر است یا در کارخانه‌ای است و شغلی دارد، اگر روابط و ضوابط رعایت شود و محیط خانه هم آسیب نبیند اسلام آن را منع نکرده است؛ اما بر این </w:t>
      </w:r>
      <w:r w:rsidR="00136980" w:rsidRPr="00594A40">
        <w:rPr>
          <w:rFonts w:ascii="IRBadr" w:hAnsi="IRBadr" w:cs="IRBadr"/>
          <w:color w:val="000000"/>
          <w:rtl/>
        </w:rPr>
        <w:t>تأکید</w:t>
      </w:r>
      <w:r w:rsidR="00E57D29" w:rsidRPr="00594A40">
        <w:rPr>
          <w:rFonts w:ascii="IRBadr" w:hAnsi="IRBadr" w:cs="IRBadr"/>
          <w:color w:val="000000"/>
          <w:rtl/>
        </w:rPr>
        <w:t xml:space="preserve"> دارد که آرایش خود را باید در محدوده‌ی خانه حفظ کنی و بدانی که آنجا خداوند مقرر کرده که محدود باشد و البته این بلا و مصیبت بزرگی است که از غرب به کشور ما آمده </w:t>
      </w:r>
      <w:r w:rsidR="004B3BAA" w:rsidRPr="00594A40">
        <w:rPr>
          <w:rFonts w:ascii="IRBadr" w:hAnsi="IRBadr" w:cs="IRBadr"/>
          <w:color w:val="000000"/>
          <w:rtl/>
        </w:rPr>
        <w:t xml:space="preserve">و جریان‌های سیاسی و چیزهای مهمی هست که من وارد آن نمی‌شوم. این اولین محوری بود که زن‌ها در جامعه باید رعایت کنند. </w:t>
      </w:r>
      <w:r w:rsidR="00136980" w:rsidRPr="00594A40">
        <w:rPr>
          <w:rFonts w:ascii="IRBadr" w:hAnsi="IRBadr" w:cs="IRBadr"/>
          <w:color w:val="000000"/>
          <w:rtl/>
        </w:rPr>
        <w:t>ان‌شاءالله</w:t>
      </w:r>
      <w:r w:rsidR="004B3BAA" w:rsidRPr="00594A40">
        <w:rPr>
          <w:rFonts w:ascii="IRBadr" w:hAnsi="IRBadr" w:cs="IRBadr"/>
          <w:color w:val="000000"/>
          <w:rtl/>
        </w:rPr>
        <w:t xml:space="preserve"> در خطبه‌های دیگر موارد دیگری را </w:t>
      </w:r>
      <w:r w:rsidR="00136980" w:rsidRPr="00594A40">
        <w:rPr>
          <w:rFonts w:ascii="IRBadr" w:hAnsi="IRBadr" w:cs="IRBadr"/>
          <w:color w:val="000000"/>
          <w:rtl/>
        </w:rPr>
        <w:t>هم ‌عرض</w:t>
      </w:r>
      <w:r w:rsidR="004B3BAA" w:rsidRPr="00594A40">
        <w:rPr>
          <w:rFonts w:ascii="IRBadr" w:hAnsi="IRBadr" w:cs="IRBadr"/>
          <w:color w:val="000000"/>
          <w:rtl/>
        </w:rPr>
        <w:t xml:space="preserve"> می‌کنم. </w:t>
      </w:r>
    </w:p>
    <w:p w:rsidR="006D2981" w:rsidRPr="00594A40" w:rsidRDefault="004567B4" w:rsidP="00136980">
      <w:pPr>
        <w:ind w:firstLine="0"/>
        <w:rPr>
          <w:rFonts w:ascii="IRBadr" w:hAnsi="IRBadr" w:cs="IRBadr"/>
          <w:b/>
          <w:bCs/>
          <w:color w:val="000000"/>
        </w:rPr>
      </w:pPr>
      <w:r>
        <w:rPr>
          <w:rFonts w:ascii="IRBadr" w:hAnsi="IRBadr" w:cs="IRBadr"/>
          <w:b/>
          <w:bCs/>
          <w:color w:val="000000"/>
          <w:rtl/>
        </w:rPr>
        <w:t>«</w:t>
      </w:r>
      <w:r w:rsidR="006D2981" w:rsidRPr="00594A40">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594A40">
        <w:rPr>
          <w:rFonts w:ascii="IRBadr" w:hAnsi="IRBadr" w:cs="IRBadr"/>
          <w:b/>
          <w:bCs/>
          <w:color w:val="000000"/>
          <w:vertAlign w:val="superscript"/>
          <w:rtl/>
        </w:rPr>
        <w:footnoteReference w:id="5"/>
      </w:r>
    </w:p>
    <w:p w:rsidR="006D2981" w:rsidRPr="00594A40" w:rsidRDefault="006D2981" w:rsidP="006D2981">
      <w:pPr>
        <w:ind w:firstLine="0"/>
        <w:jc w:val="lowKashida"/>
        <w:rPr>
          <w:rFonts w:ascii="IRBadr" w:hAnsi="IRBadr" w:cs="IRBadr"/>
          <w:color w:val="000000"/>
          <w:rtl/>
        </w:rPr>
      </w:pPr>
      <w:r w:rsidRPr="00594A40">
        <w:rPr>
          <w:rFonts w:ascii="IRBadr" w:hAnsi="IRBadr" w:cs="IRBadr"/>
          <w:color w:val="000000"/>
          <w:rtl/>
        </w:rPr>
        <w:t>صدق الله العلی العظیم.</w:t>
      </w:r>
    </w:p>
    <w:p w:rsidR="006D2981" w:rsidRPr="00594A40" w:rsidRDefault="006D2981" w:rsidP="006D2981">
      <w:pPr>
        <w:bidi w:val="0"/>
        <w:spacing w:after="160" w:line="256" w:lineRule="auto"/>
        <w:ind w:firstLine="0"/>
        <w:jc w:val="left"/>
        <w:rPr>
          <w:rFonts w:ascii="IRBadr" w:eastAsia="2  Lotus" w:hAnsi="IRBadr" w:cs="IRBadr"/>
          <w:bCs/>
          <w:color w:val="000000"/>
        </w:rPr>
      </w:pPr>
      <w:r w:rsidRPr="00594A40">
        <w:rPr>
          <w:rFonts w:ascii="IRBadr" w:eastAsia="2  Lotus" w:hAnsi="IRBadr" w:cs="IRBadr"/>
          <w:bCs/>
          <w:color w:val="000000"/>
          <w:rtl/>
        </w:rPr>
        <w:br w:type="page"/>
      </w:r>
      <w:bookmarkStart w:id="10" w:name="_Toc453944348"/>
    </w:p>
    <w:p w:rsidR="006D2981" w:rsidRPr="00594A40"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1" w:name="_Toc455456061"/>
      <w:bookmarkStart w:id="12" w:name="_Toc458247304"/>
      <w:bookmarkStart w:id="13" w:name="_Toc463264030"/>
      <w:r w:rsidRPr="00594A40">
        <w:rPr>
          <w:rFonts w:ascii="IRBadr" w:eastAsia="2  Lotus" w:hAnsi="IRBadr" w:cs="IRBadr"/>
          <w:bCs/>
          <w:color w:val="000000"/>
          <w:sz w:val="36"/>
          <w:szCs w:val="36"/>
          <w:rtl/>
        </w:rPr>
        <w:lastRenderedPageBreak/>
        <w:t>خطبه‌ی دوم</w:t>
      </w:r>
      <w:bookmarkEnd w:id="10"/>
      <w:bookmarkEnd w:id="11"/>
      <w:bookmarkEnd w:id="12"/>
      <w:bookmarkEnd w:id="13"/>
    </w:p>
    <w:p w:rsidR="006D2981" w:rsidRPr="00594A40" w:rsidRDefault="006D2981" w:rsidP="006D2981">
      <w:pPr>
        <w:ind w:firstLine="0"/>
        <w:jc w:val="lowKashida"/>
        <w:rPr>
          <w:rFonts w:ascii="IRBadr" w:hAnsi="IRBadr" w:cs="IRBadr"/>
          <w:color w:val="000000"/>
          <w:rtl/>
        </w:rPr>
      </w:pPr>
      <w:r w:rsidRPr="00594A40">
        <w:rPr>
          <w:rFonts w:ascii="IRBadr" w:hAnsi="IRBadr" w:cs="IRBadr"/>
          <w:color w:val="000000"/>
          <w:rtl/>
        </w:rPr>
        <w:t>أَعُوذُ بِاللَّـهِ مِنَ الشَّيْطَانِ الرَّجِيمِ بِسْمِ اللَّـهِ الرَّحْمَـنِ الرَّحِيمِ</w:t>
      </w:r>
      <w:r w:rsidRPr="00594A40">
        <w:rPr>
          <w:rFonts w:ascii="IRBadr" w:hAnsi="IRBadr" w:cs="IRBadr"/>
          <w:b/>
          <w:bCs/>
          <w:color w:val="000000"/>
          <w:rtl/>
        </w:rPr>
        <w:t xml:space="preserve"> </w:t>
      </w:r>
      <w:r w:rsidRPr="00594A40">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594A40" w:rsidRDefault="006D2981" w:rsidP="00594A40">
      <w:pPr>
        <w:spacing w:after="160" w:line="256" w:lineRule="auto"/>
        <w:ind w:firstLine="0"/>
        <w:jc w:val="lowKashida"/>
        <w:rPr>
          <w:rFonts w:ascii="IRBadr" w:hAnsi="IRBadr" w:cs="IRBadr"/>
          <w:color w:val="000000"/>
          <w:rtl/>
        </w:rPr>
      </w:pPr>
      <w:r w:rsidRPr="00594A40">
        <w:rPr>
          <w:rFonts w:ascii="IRBadr" w:hAnsi="IRBadr" w:cs="IRBadr"/>
          <w:b/>
          <w:bCs/>
          <w:color w:val="000000"/>
          <w:rtl/>
        </w:rPr>
        <w:t xml:space="preserve">أَعُوذُ بِاللَّـهِ مِنَ الشَّيْطَانِ الرَّجِيمِ بِسْمِ اللَّـهِ الرَّحْمَـنِ الرَّحِيمِ </w:t>
      </w:r>
      <w:r w:rsidR="004567B4">
        <w:rPr>
          <w:rFonts w:ascii="IRBadr" w:hAnsi="IRBadr" w:cs="IRBadr"/>
          <w:b/>
          <w:bCs/>
          <w:color w:val="000000"/>
          <w:rtl/>
        </w:rPr>
        <w:t>«</w:t>
      </w:r>
      <w:r w:rsidRPr="00594A40">
        <w:rPr>
          <w:rFonts w:ascii="IRBadr" w:hAnsi="IRBadr" w:cs="IRBadr"/>
          <w:b/>
          <w:bCs/>
          <w:color w:val="000000"/>
          <w:rtl/>
        </w:rPr>
        <w:t>يَا أَيُّهَا الَّذِينَ آمَنُوا اتَّقُوا اللَّـهَ حَقَّ تُقَاتِهِ وَلَا تَمُوتُنَّ إِلَّا وَأَنتُم مُّسْلِمُونَ</w:t>
      </w:r>
      <w:r w:rsidR="004567B4">
        <w:rPr>
          <w:rFonts w:ascii="IRBadr" w:hAnsi="IRBadr" w:cs="IRBadr"/>
          <w:b/>
          <w:bCs/>
          <w:color w:val="000000"/>
          <w:rtl/>
        </w:rPr>
        <w:t>»</w:t>
      </w:r>
      <w:r w:rsidRPr="00594A40">
        <w:rPr>
          <w:rFonts w:ascii="IRBadr" w:hAnsi="IRBadr" w:cs="IRBadr"/>
          <w:b/>
          <w:bCs/>
          <w:color w:val="000000"/>
          <w:vertAlign w:val="superscript"/>
          <w:rtl/>
        </w:rPr>
        <w:footnoteReference w:id="6"/>
      </w:r>
      <w:r w:rsidRPr="00594A40">
        <w:rPr>
          <w:rFonts w:ascii="IRBadr" w:hAnsi="IRBadr" w:cs="IRBadr"/>
          <w:b/>
          <w:bCs/>
          <w:color w:val="000000"/>
          <w:rtl/>
        </w:rPr>
        <w:t>عبادَالله اُوصیَکُم وَ نَفسیِ بِتَقوَی الله</w:t>
      </w:r>
      <w:r w:rsidRPr="00594A40">
        <w:rPr>
          <w:rFonts w:ascii="IRBadr" w:hAnsi="IRBadr" w:cs="IRBadr"/>
          <w:color w:val="000000"/>
          <w:rtl/>
        </w:rPr>
        <w:t xml:space="preserve">  </w:t>
      </w:r>
      <w:r w:rsidR="008F0030" w:rsidRPr="00594A40">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BF0093" w:rsidRPr="00594A40" w:rsidRDefault="00BF0093" w:rsidP="00594A40">
      <w:pPr>
        <w:pStyle w:val="2"/>
        <w:rPr>
          <w:rFonts w:ascii="IRBadr" w:hAnsi="IRBadr" w:cs="IRBadr"/>
          <w:rtl/>
        </w:rPr>
      </w:pPr>
      <w:bookmarkStart w:id="14" w:name="_Toc463264031"/>
      <w:r w:rsidRPr="00594A40">
        <w:rPr>
          <w:rFonts w:ascii="IRBadr" w:hAnsi="IRBadr" w:cs="IRBadr"/>
          <w:rtl/>
        </w:rPr>
        <w:t>میلاد با سعادت حضرت زینب</w:t>
      </w:r>
      <w:bookmarkEnd w:id="14"/>
      <w:r w:rsidR="004567B4">
        <w:rPr>
          <w:rFonts w:ascii="IRBadr" w:hAnsi="IRBadr" w:cs="IRBadr"/>
          <w:rtl/>
        </w:rPr>
        <w:t>(س)</w:t>
      </w:r>
    </w:p>
    <w:p w:rsidR="00195BEC" w:rsidRPr="00594A40" w:rsidRDefault="00F056C6" w:rsidP="004567B4">
      <w:pPr>
        <w:spacing w:after="160" w:line="256" w:lineRule="auto"/>
        <w:ind w:firstLine="0"/>
        <w:jc w:val="lowKashida"/>
        <w:rPr>
          <w:rFonts w:ascii="IRBadr" w:hAnsi="IRBadr" w:cs="IRBadr"/>
          <w:color w:val="000000"/>
          <w:rtl/>
        </w:rPr>
      </w:pPr>
      <w:r w:rsidRPr="00594A40">
        <w:rPr>
          <w:rFonts w:ascii="IRBadr" w:hAnsi="IRBadr" w:cs="IRBadr"/>
          <w:color w:val="000000"/>
          <w:rtl/>
        </w:rPr>
        <w:t xml:space="preserve">در هفته‌ی آینده چند مناسبت هست که به آن‌ها اشاره‌ای داشته باشم. پنجم ماه </w:t>
      </w:r>
      <w:r w:rsidR="00136980" w:rsidRPr="00594A40">
        <w:rPr>
          <w:rFonts w:ascii="IRBadr" w:hAnsi="IRBadr" w:cs="IRBadr"/>
          <w:color w:val="000000"/>
          <w:rtl/>
        </w:rPr>
        <w:t>جمادی‌الاولی</w:t>
      </w:r>
      <w:r w:rsidRPr="00594A40">
        <w:rPr>
          <w:rFonts w:ascii="IRBadr" w:hAnsi="IRBadr" w:cs="IRBadr"/>
          <w:color w:val="000000"/>
          <w:rtl/>
        </w:rPr>
        <w:t xml:space="preserve">، طبق </w:t>
      </w:r>
      <w:r w:rsidR="00136980" w:rsidRPr="00594A40">
        <w:rPr>
          <w:rFonts w:ascii="IRBadr" w:hAnsi="IRBadr" w:cs="IRBadr"/>
          <w:color w:val="000000"/>
          <w:rtl/>
        </w:rPr>
        <w:t>آنچه</w:t>
      </w:r>
      <w:r w:rsidRPr="00594A40">
        <w:rPr>
          <w:rFonts w:ascii="IRBadr" w:hAnsi="IRBadr" w:cs="IRBadr"/>
          <w:color w:val="000000"/>
          <w:rtl/>
        </w:rPr>
        <w:t xml:space="preserve"> نقل شده، روز ولادت حضرت زینب</w:t>
      </w:r>
      <w:r w:rsidR="004567B4">
        <w:rPr>
          <w:rFonts w:ascii="IRBadr" w:hAnsi="IRBadr" w:cs="IRBadr"/>
          <w:color w:val="000000"/>
          <w:rtl/>
        </w:rPr>
        <w:t>(س)</w:t>
      </w:r>
      <w:r w:rsidRPr="00594A40">
        <w:rPr>
          <w:rFonts w:ascii="IRBadr" w:hAnsi="IRBadr" w:cs="IRBadr"/>
          <w:color w:val="000000"/>
          <w:rtl/>
        </w:rPr>
        <w:t xml:space="preserve"> قهرمان</w:t>
      </w:r>
      <w:r w:rsidR="0094514F" w:rsidRPr="00594A40">
        <w:rPr>
          <w:rFonts w:ascii="IRBadr" w:hAnsi="IRBadr" w:cs="IRBadr"/>
          <w:color w:val="000000"/>
          <w:rtl/>
        </w:rPr>
        <w:t xml:space="preserve"> بزرگ عاشورا و کربلای ابی‌عبدالله الحسین</w:t>
      </w:r>
      <w:r w:rsidR="004567B4">
        <w:rPr>
          <w:rFonts w:ascii="IRBadr" w:hAnsi="IRBadr" w:cs="IRBadr"/>
          <w:color w:val="000000"/>
          <w:rtl/>
        </w:rPr>
        <w:t>(ع)</w:t>
      </w:r>
      <w:r w:rsidR="0094514F" w:rsidRPr="00594A40">
        <w:rPr>
          <w:rFonts w:ascii="IRBadr" w:hAnsi="IRBadr" w:cs="IRBadr"/>
          <w:color w:val="000000"/>
          <w:rtl/>
        </w:rPr>
        <w:t xml:space="preserve"> است و من تولد بانوی نمونه‌ی اسلام و زن فداکار تاریخ اسلام را به زنان متدین و متعهد و به همه‌ی شما برادران و خواهران و حضرت </w:t>
      </w:r>
      <w:r w:rsidR="00136980" w:rsidRPr="00594A40">
        <w:rPr>
          <w:rFonts w:ascii="IRBadr" w:hAnsi="IRBadr" w:cs="IRBadr"/>
          <w:color w:val="000000"/>
          <w:rtl/>
        </w:rPr>
        <w:t>بقیه‌الله</w:t>
      </w:r>
      <w:r w:rsidR="0094514F" w:rsidRPr="00594A40">
        <w:rPr>
          <w:rFonts w:ascii="IRBadr" w:hAnsi="IRBadr" w:cs="IRBadr"/>
          <w:color w:val="000000"/>
          <w:rtl/>
        </w:rPr>
        <w:t xml:space="preserve"> الاعظم</w:t>
      </w:r>
      <w:r w:rsidR="004567B4">
        <w:rPr>
          <w:rFonts w:ascii="IRBadr" w:hAnsi="IRBadr" w:cs="IRBadr"/>
          <w:color w:val="000000"/>
          <w:rtl/>
        </w:rPr>
        <w:t>(عج)</w:t>
      </w:r>
      <w:r w:rsidR="0094514F" w:rsidRPr="00594A40">
        <w:rPr>
          <w:rFonts w:ascii="IRBadr" w:hAnsi="IRBadr" w:cs="IRBadr"/>
          <w:color w:val="000000"/>
          <w:rtl/>
        </w:rPr>
        <w:t xml:space="preserve"> تبریک عرض می‌کنم. زینب</w:t>
      </w:r>
      <w:r w:rsidR="004567B4">
        <w:rPr>
          <w:rFonts w:ascii="IRBadr" w:hAnsi="IRBadr" w:cs="IRBadr"/>
          <w:color w:val="000000"/>
          <w:rtl/>
        </w:rPr>
        <w:t>(س)</w:t>
      </w:r>
      <w:r w:rsidR="0094514F" w:rsidRPr="00594A40">
        <w:rPr>
          <w:rFonts w:ascii="IRBadr" w:hAnsi="IRBadr" w:cs="IRBadr"/>
          <w:color w:val="000000"/>
          <w:rtl/>
        </w:rPr>
        <w:t xml:space="preserve"> نمونه‌ای است که برای خواهران </w:t>
      </w:r>
      <w:r w:rsidR="0081224B" w:rsidRPr="00594A40">
        <w:rPr>
          <w:rFonts w:ascii="IRBadr" w:hAnsi="IRBadr" w:cs="IRBadr"/>
          <w:color w:val="000000"/>
          <w:rtl/>
        </w:rPr>
        <w:t xml:space="preserve">و دختران و زنان ما باید الگو و اسوه باشد. زنی که در پاکی و طهارت و در عمل به تکالیف اجتماعی و حمایت از اسلام، تا تحمل همه‌ی سختی‌ها، مقاومت کرد و از الگوها و اسوه‌های کم‌نظیر تاریخ هست. اینجا باید این نکته را عرض کنم که ما در تاریخ </w:t>
      </w:r>
      <w:r w:rsidR="00D138A8" w:rsidRPr="00594A40">
        <w:rPr>
          <w:rFonts w:ascii="IRBadr" w:hAnsi="IRBadr" w:cs="IRBadr"/>
          <w:color w:val="000000"/>
          <w:rtl/>
        </w:rPr>
        <w:t xml:space="preserve">زن‌ها و زنان قهرمان عالم که اگر نگاهی به آن شود و در حدی که اطلاعی وجود دارد، </w:t>
      </w:r>
      <w:r w:rsidR="00136980" w:rsidRPr="00594A40">
        <w:rPr>
          <w:rFonts w:ascii="IRBadr" w:hAnsi="IRBadr" w:cs="IRBadr"/>
          <w:color w:val="000000"/>
          <w:rtl/>
        </w:rPr>
        <w:t>واقعاً</w:t>
      </w:r>
      <w:r w:rsidR="00D138A8" w:rsidRPr="00594A40">
        <w:rPr>
          <w:rFonts w:ascii="IRBadr" w:hAnsi="IRBadr" w:cs="IRBadr"/>
          <w:color w:val="000000"/>
          <w:rtl/>
        </w:rPr>
        <w:t xml:space="preserve"> زنی مانند زینب</w:t>
      </w:r>
      <w:r w:rsidR="004567B4">
        <w:rPr>
          <w:rFonts w:ascii="IRBadr" w:hAnsi="IRBadr" w:cs="IRBadr"/>
          <w:color w:val="000000"/>
          <w:rtl/>
        </w:rPr>
        <w:t>(س)</w:t>
      </w:r>
      <w:r w:rsidR="00D138A8" w:rsidRPr="00594A40">
        <w:rPr>
          <w:rFonts w:ascii="IRBadr" w:hAnsi="IRBadr" w:cs="IRBadr"/>
          <w:color w:val="000000"/>
          <w:rtl/>
        </w:rPr>
        <w:t xml:space="preserve"> پیدا نمی‌شود که یک زن </w:t>
      </w:r>
      <w:r w:rsidR="00136980" w:rsidRPr="00594A40">
        <w:rPr>
          <w:rFonts w:ascii="IRBadr" w:hAnsi="IRBadr" w:cs="IRBadr"/>
          <w:color w:val="000000"/>
          <w:rtl/>
        </w:rPr>
        <w:t>آن‌قدر</w:t>
      </w:r>
      <w:r w:rsidR="00D138A8" w:rsidRPr="00594A40">
        <w:rPr>
          <w:rFonts w:ascii="IRBadr" w:hAnsi="IRBadr" w:cs="IRBadr"/>
          <w:color w:val="000000"/>
          <w:rtl/>
        </w:rPr>
        <w:t xml:space="preserve"> تحمل و درایت و فهم و سیاست و بینش و مقاومت در راه خدا داشته باشد. </w:t>
      </w:r>
    </w:p>
    <w:p w:rsidR="00195BEC" w:rsidRPr="00594A40" w:rsidRDefault="00195BEC" w:rsidP="00594A40">
      <w:pPr>
        <w:pStyle w:val="3"/>
        <w:rPr>
          <w:rFonts w:ascii="IRBadr" w:hAnsi="IRBadr" w:cs="IRBadr"/>
          <w:rtl/>
        </w:rPr>
      </w:pPr>
      <w:bookmarkStart w:id="15" w:name="_Toc463264032"/>
      <w:r w:rsidRPr="00594A40">
        <w:rPr>
          <w:rFonts w:ascii="IRBadr" w:hAnsi="IRBadr" w:cs="IRBadr"/>
          <w:rtl/>
        </w:rPr>
        <w:t>مقاومت و پایداری زینب</w:t>
      </w:r>
      <w:bookmarkEnd w:id="15"/>
      <w:r w:rsidR="004567B4">
        <w:rPr>
          <w:rFonts w:ascii="IRBadr" w:hAnsi="IRBadr" w:cs="IRBadr"/>
          <w:rtl/>
        </w:rPr>
        <w:t>(س)</w:t>
      </w:r>
      <w:r w:rsidR="007D0AEF" w:rsidRPr="00594A40">
        <w:rPr>
          <w:rFonts w:ascii="IRBadr" w:hAnsi="IRBadr" w:cs="IRBadr"/>
          <w:rtl/>
        </w:rPr>
        <w:t xml:space="preserve"> </w:t>
      </w:r>
    </w:p>
    <w:p w:rsidR="009B16BE" w:rsidRPr="00594A40" w:rsidRDefault="00C5785A" w:rsidP="00594A40">
      <w:pPr>
        <w:spacing w:after="160" w:line="256" w:lineRule="auto"/>
        <w:ind w:firstLine="0"/>
        <w:jc w:val="lowKashida"/>
        <w:rPr>
          <w:rFonts w:ascii="IRBadr" w:hAnsi="IRBadr" w:cs="IRBadr"/>
          <w:color w:val="000000"/>
          <w:rtl/>
        </w:rPr>
      </w:pPr>
      <w:r w:rsidRPr="00594A40">
        <w:rPr>
          <w:rFonts w:ascii="IRBadr" w:hAnsi="IRBadr" w:cs="IRBadr"/>
          <w:color w:val="000000"/>
          <w:rtl/>
        </w:rPr>
        <w:t>ما در مصیبت‌ها، مصیبت حضرت زینب خوانده می‌شود و آن ثواب‌ها را هم دارد؛ ولی گاهی در اثر عادتی که پیدا کردیم، جزئیات اولیای بزرگ الهی مورد غفلت ما قرار می‌گیرد. زندگی زینب</w:t>
      </w:r>
      <w:r w:rsidR="004567B4">
        <w:rPr>
          <w:rFonts w:ascii="IRBadr" w:hAnsi="IRBadr" w:cs="IRBadr"/>
          <w:color w:val="000000"/>
          <w:rtl/>
        </w:rPr>
        <w:t>(س)</w:t>
      </w:r>
      <w:r w:rsidRPr="00594A40">
        <w:rPr>
          <w:rFonts w:ascii="IRBadr" w:hAnsi="IRBadr" w:cs="IRBadr"/>
          <w:color w:val="000000"/>
          <w:rtl/>
        </w:rPr>
        <w:t xml:space="preserve"> </w:t>
      </w:r>
      <w:r w:rsidR="00136980" w:rsidRPr="00594A40">
        <w:rPr>
          <w:rFonts w:ascii="IRBadr" w:hAnsi="IRBadr" w:cs="IRBadr"/>
          <w:color w:val="000000"/>
          <w:rtl/>
        </w:rPr>
        <w:t>واقعاً</w:t>
      </w:r>
      <w:r w:rsidRPr="00594A40">
        <w:rPr>
          <w:rFonts w:ascii="IRBadr" w:hAnsi="IRBadr" w:cs="IRBadr"/>
          <w:color w:val="000000"/>
          <w:rtl/>
        </w:rPr>
        <w:t xml:space="preserve"> از زندگی‌های نمونه به تمام معناست که </w:t>
      </w:r>
      <w:r w:rsidR="00E217C7" w:rsidRPr="00594A40">
        <w:rPr>
          <w:rFonts w:ascii="IRBadr" w:hAnsi="IRBadr" w:cs="IRBadr"/>
          <w:color w:val="000000"/>
          <w:rtl/>
        </w:rPr>
        <w:t xml:space="preserve">یک زن </w:t>
      </w:r>
      <w:r w:rsidR="00136980" w:rsidRPr="00594A40">
        <w:rPr>
          <w:rFonts w:ascii="IRBadr" w:hAnsi="IRBadr" w:cs="IRBadr"/>
          <w:color w:val="000000"/>
          <w:rtl/>
        </w:rPr>
        <w:t>این‌قدر</w:t>
      </w:r>
      <w:r w:rsidR="00E217C7" w:rsidRPr="00594A40">
        <w:rPr>
          <w:rFonts w:ascii="IRBadr" w:hAnsi="IRBadr" w:cs="IRBadr"/>
          <w:color w:val="000000"/>
          <w:rtl/>
        </w:rPr>
        <w:t xml:space="preserve"> مقاوم و با تحمل باشد و در آن خانه بزرگ شده و پدر و مادر او شهید شده و زنی است که در کانون شهادت و کشته شدن در راه خدا قرار گرفته است؛ یعنی محوری است که </w:t>
      </w:r>
      <w:r w:rsidR="00136980" w:rsidRPr="00594A40">
        <w:rPr>
          <w:rFonts w:ascii="IRBadr" w:hAnsi="IRBadr" w:cs="IRBadr"/>
          <w:color w:val="000000"/>
          <w:rtl/>
        </w:rPr>
        <w:t>گرداگرد</w:t>
      </w:r>
      <w:r w:rsidR="00E217C7" w:rsidRPr="00594A40">
        <w:rPr>
          <w:rFonts w:ascii="IRBadr" w:hAnsi="IRBadr" w:cs="IRBadr"/>
          <w:color w:val="000000"/>
          <w:rtl/>
        </w:rPr>
        <w:t xml:space="preserve"> او هر چه می‌بینیم، از پدر و مادر و برادر و خویشان دور و نزدیک را می‌بینیم </w:t>
      </w:r>
      <w:r w:rsidR="00E217C7" w:rsidRPr="00594A40">
        <w:rPr>
          <w:rFonts w:ascii="IRBadr" w:hAnsi="IRBadr" w:cs="IRBadr"/>
          <w:color w:val="000000"/>
          <w:rtl/>
        </w:rPr>
        <w:lastRenderedPageBreak/>
        <w:t xml:space="preserve">که به شهادت رسیده‌اند و این زن یک تنه این سختی‌ها را تحمل کرده و تا آخر هم ایستاده است. این زن مثل ما نبوده که مشکلی که در راه خدا پیدا می‌شود، از همه چیز </w:t>
      </w:r>
      <w:r w:rsidR="002F3013" w:rsidRPr="00594A40">
        <w:rPr>
          <w:rFonts w:ascii="IRBadr" w:hAnsi="IRBadr" w:cs="IRBadr"/>
          <w:color w:val="000000"/>
          <w:rtl/>
        </w:rPr>
        <w:t xml:space="preserve">برگردیم و طور دیگری فکر کنیم. این خیلی برای ما درس است. </w:t>
      </w:r>
    </w:p>
    <w:p w:rsidR="009B16BE" w:rsidRPr="00594A40" w:rsidRDefault="009B16BE" w:rsidP="00594A40">
      <w:pPr>
        <w:pStyle w:val="3"/>
        <w:rPr>
          <w:rFonts w:ascii="IRBadr" w:hAnsi="IRBadr" w:cs="IRBadr"/>
          <w:rtl/>
        </w:rPr>
      </w:pPr>
      <w:bookmarkStart w:id="16" w:name="_Toc463264033"/>
      <w:r w:rsidRPr="00594A40">
        <w:rPr>
          <w:rFonts w:ascii="IRBadr" w:hAnsi="IRBadr" w:cs="IRBadr"/>
          <w:rtl/>
        </w:rPr>
        <w:t>زینب</w:t>
      </w:r>
      <w:r w:rsidR="004567B4">
        <w:rPr>
          <w:rFonts w:ascii="IRBadr" w:hAnsi="IRBadr" w:cs="IRBadr"/>
          <w:rtl/>
        </w:rPr>
        <w:t>(س)</w:t>
      </w:r>
      <w:r w:rsidRPr="00594A40">
        <w:rPr>
          <w:rFonts w:ascii="IRBadr" w:hAnsi="IRBadr" w:cs="IRBadr"/>
          <w:rtl/>
        </w:rPr>
        <w:t xml:space="preserve"> محور و کانون شهادت</w:t>
      </w:r>
      <w:bookmarkEnd w:id="16"/>
    </w:p>
    <w:p w:rsidR="008F0030" w:rsidRPr="00594A40" w:rsidRDefault="00136980" w:rsidP="004567B4">
      <w:pPr>
        <w:spacing w:after="160" w:line="256" w:lineRule="auto"/>
        <w:ind w:firstLine="0"/>
        <w:jc w:val="lowKashida"/>
        <w:rPr>
          <w:rFonts w:ascii="IRBadr" w:hAnsi="IRBadr" w:cs="IRBadr"/>
          <w:color w:val="000000"/>
          <w:rtl/>
        </w:rPr>
      </w:pPr>
      <w:r w:rsidRPr="00594A40">
        <w:rPr>
          <w:rFonts w:ascii="IRBadr" w:hAnsi="IRBadr" w:cs="IRBadr"/>
          <w:color w:val="000000"/>
          <w:rtl/>
        </w:rPr>
        <w:t>وقتی‌که</w:t>
      </w:r>
      <w:r w:rsidR="002F3013" w:rsidRPr="00594A40">
        <w:rPr>
          <w:rFonts w:ascii="IRBadr" w:hAnsi="IRBadr" w:cs="IRBadr"/>
          <w:color w:val="000000"/>
          <w:rtl/>
        </w:rPr>
        <w:t xml:space="preserve"> چهره و شخصیت زینب</w:t>
      </w:r>
      <w:r w:rsidR="004567B4">
        <w:rPr>
          <w:rFonts w:ascii="IRBadr" w:hAnsi="IRBadr" w:cs="IRBadr"/>
          <w:color w:val="000000"/>
          <w:rtl/>
        </w:rPr>
        <w:t>(س)</w:t>
      </w:r>
      <w:r w:rsidR="002F3013" w:rsidRPr="00594A40">
        <w:rPr>
          <w:rFonts w:ascii="IRBadr" w:hAnsi="IRBadr" w:cs="IRBadr"/>
          <w:color w:val="000000"/>
          <w:rtl/>
        </w:rPr>
        <w:t xml:space="preserve"> برای من ترسیم می‌َشود، باید گفت محور و کانون شهادت بود. از پدر و مادر و برادران و همه‌ی این‌ها در طول زمان و در </w:t>
      </w:r>
      <w:r w:rsidR="008B1E85" w:rsidRPr="00594A40">
        <w:rPr>
          <w:rFonts w:ascii="IRBadr" w:hAnsi="IRBadr" w:cs="IRBadr"/>
          <w:color w:val="000000"/>
          <w:rtl/>
        </w:rPr>
        <w:t xml:space="preserve">مقاطع مختلف، </w:t>
      </w:r>
      <w:r w:rsidRPr="00594A40">
        <w:rPr>
          <w:rFonts w:ascii="IRBadr" w:hAnsi="IRBadr" w:cs="IRBadr"/>
          <w:color w:val="000000"/>
          <w:rtl/>
        </w:rPr>
        <w:t>آن‌طور</w:t>
      </w:r>
      <w:r w:rsidR="008B1E85" w:rsidRPr="00594A40">
        <w:rPr>
          <w:rFonts w:ascii="IRBadr" w:hAnsi="IRBadr" w:cs="IRBadr"/>
          <w:color w:val="000000"/>
          <w:rtl/>
        </w:rPr>
        <w:t xml:space="preserve"> به شهادت رسیدند و </w:t>
      </w:r>
      <w:r w:rsidRPr="00594A40">
        <w:rPr>
          <w:rFonts w:ascii="IRBadr" w:hAnsi="IRBadr" w:cs="IRBadr"/>
          <w:color w:val="000000"/>
          <w:rtl/>
        </w:rPr>
        <w:t>یک‌تنه</w:t>
      </w:r>
      <w:r w:rsidR="008B1E85" w:rsidRPr="00594A40">
        <w:rPr>
          <w:rFonts w:ascii="IRBadr" w:hAnsi="IRBadr" w:cs="IRBadr"/>
          <w:color w:val="000000"/>
          <w:rtl/>
        </w:rPr>
        <w:t xml:space="preserve"> مقاومت </w:t>
      </w:r>
      <w:r w:rsidRPr="00594A40">
        <w:rPr>
          <w:rFonts w:ascii="IRBadr" w:hAnsi="IRBadr" w:cs="IRBadr"/>
          <w:color w:val="000000"/>
          <w:rtl/>
        </w:rPr>
        <w:t>می‌کند</w:t>
      </w:r>
      <w:r w:rsidR="008B1E85" w:rsidRPr="00594A40">
        <w:rPr>
          <w:rFonts w:ascii="IRBadr" w:hAnsi="IRBadr" w:cs="IRBadr"/>
          <w:color w:val="000000"/>
          <w:rtl/>
        </w:rPr>
        <w:t xml:space="preserve"> و هیچ جایی ناسپاسی از خدا به خاطر سختی که دیده، اظهار نمی‌کند. این خیلی مهم است که باید </w:t>
      </w:r>
      <w:r w:rsidRPr="00594A40">
        <w:rPr>
          <w:rFonts w:ascii="IRBadr" w:hAnsi="IRBadr" w:cs="IRBadr"/>
          <w:color w:val="000000"/>
          <w:rtl/>
        </w:rPr>
        <w:t>موردتوجه</w:t>
      </w:r>
      <w:r w:rsidR="008B1E85" w:rsidRPr="00594A40">
        <w:rPr>
          <w:rFonts w:ascii="IRBadr" w:hAnsi="IRBadr" w:cs="IRBadr"/>
          <w:color w:val="000000"/>
          <w:rtl/>
        </w:rPr>
        <w:t xml:space="preserve"> مسلمان و زن مسلمان باشد و البته آن اجرها و ثواب‌ها هم برای خود آن‌ها محفوظ است و در آن عالم است ک</w:t>
      </w:r>
      <w:r w:rsidR="00734E54" w:rsidRPr="00594A40">
        <w:rPr>
          <w:rFonts w:ascii="IRBadr" w:hAnsi="IRBadr" w:cs="IRBadr"/>
          <w:color w:val="000000"/>
          <w:rtl/>
        </w:rPr>
        <w:t>ه آن مقام‌ها و مدارج زینب کبری</w:t>
      </w:r>
      <w:r w:rsidR="004567B4">
        <w:rPr>
          <w:rFonts w:ascii="IRBadr" w:hAnsi="IRBadr" w:cs="IRBadr"/>
          <w:color w:val="000000"/>
          <w:rtl/>
        </w:rPr>
        <w:t>(س)</w:t>
      </w:r>
      <w:r w:rsidR="00734E54" w:rsidRPr="00594A40">
        <w:rPr>
          <w:rFonts w:ascii="IRBadr" w:hAnsi="IRBadr" w:cs="IRBadr"/>
          <w:color w:val="000000"/>
          <w:rtl/>
        </w:rPr>
        <w:t xml:space="preserve"> تجلی پیدا می‌کند و </w:t>
      </w:r>
      <w:r w:rsidRPr="00594A40">
        <w:rPr>
          <w:rFonts w:ascii="IRBadr" w:hAnsi="IRBadr" w:cs="IRBadr"/>
          <w:color w:val="000000"/>
          <w:rtl/>
        </w:rPr>
        <w:t>همین‌طور</w:t>
      </w:r>
      <w:r w:rsidR="00734E54" w:rsidRPr="00594A40">
        <w:rPr>
          <w:rFonts w:ascii="IRBadr" w:hAnsi="IRBadr" w:cs="IRBadr"/>
          <w:color w:val="000000"/>
          <w:rtl/>
        </w:rPr>
        <w:t xml:space="preserve"> مادر گرامی ایشان که شفعای الهی هست و این عالم، در برابر عظمت آن عالم و بقا و جاودانگی آن عالم، چیزی </w:t>
      </w:r>
      <w:r w:rsidRPr="00594A40">
        <w:rPr>
          <w:rFonts w:ascii="IRBadr" w:hAnsi="IRBadr" w:cs="IRBadr"/>
          <w:color w:val="000000"/>
          <w:rtl/>
        </w:rPr>
        <w:t>به‌حساب</w:t>
      </w:r>
      <w:r w:rsidR="00734E54" w:rsidRPr="00594A40">
        <w:rPr>
          <w:rFonts w:ascii="IRBadr" w:hAnsi="IRBadr" w:cs="IRBadr"/>
          <w:color w:val="000000"/>
          <w:rtl/>
        </w:rPr>
        <w:t xml:space="preserve"> نمی‌آید ولی ما این را نمی‌فهمیم و از </w:t>
      </w:r>
      <w:r w:rsidR="0042791F" w:rsidRPr="00594A40">
        <w:rPr>
          <w:rFonts w:ascii="IRBadr" w:hAnsi="IRBadr" w:cs="IRBadr"/>
          <w:color w:val="000000"/>
          <w:rtl/>
        </w:rPr>
        <w:t>این‌که</w:t>
      </w:r>
      <w:r w:rsidR="00734E54" w:rsidRPr="00594A40">
        <w:rPr>
          <w:rFonts w:ascii="IRBadr" w:hAnsi="IRBadr" w:cs="IRBadr"/>
          <w:color w:val="000000"/>
          <w:rtl/>
        </w:rPr>
        <w:t xml:space="preserve"> به این حقیقت برسیم، عاجزیم و </w:t>
      </w:r>
      <w:r w:rsidR="0042791F" w:rsidRPr="00594A40">
        <w:rPr>
          <w:rFonts w:ascii="IRBadr" w:hAnsi="IRBadr" w:cs="IRBadr"/>
          <w:color w:val="000000"/>
          <w:rtl/>
        </w:rPr>
        <w:t>این‌طور</w:t>
      </w:r>
      <w:r w:rsidR="00734E54" w:rsidRPr="00594A40">
        <w:rPr>
          <w:rFonts w:ascii="IRBadr" w:hAnsi="IRBadr" w:cs="IRBadr"/>
          <w:color w:val="000000"/>
          <w:rtl/>
        </w:rPr>
        <w:t xml:space="preserve"> در مشکلات گرفتاریم و آن‌ها از این مراحل گذشته بودند. زینب کانون و محور شهادت است و قهرمان اسارت کربلاست و آن نوع تحملات و سختی‌ها را با روی باز تحمل می‌کرد تا جایی که راوی می‌گوید: امام سجاد</w:t>
      </w:r>
      <w:r w:rsidR="004567B4">
        <w:rPr>
          <w:rFonts w:ascii="IRBadr" w:hAnsi="IRBadr" w:cs="IRBadr"/>
          <w:color w:val="000000"/>
          <w:rtl/>
        </w:rPr>
        <w:t>(ع)</w:t>
      </w:r>
      <w:r w:rsidR="00734E54" w:rsidRPr="00594A40">
        <w:rPr>
          <w:rFonts w:ascii="IRBadr" w:hAnsi="IRBadr" w:cs="IRBadr"/>
          <w:color w:val="000000"/>
          <w:rtl/>
        </w:rPr>
        <w:t xml:space="preserve"> می‌فرماید: شب یازدهم محرم که خیمه‌ها را آتش زدند و آن وضع و گرفتاری‌ها و مصیبت‌ها، می‌فرماید: عمه ما زینب، شب یازدهم محرم هم نم</w:t>
      </w:r>
      <w:r w:rsidR="00B57AE9" w:rsidRPr="00594A40">
        <w:rPr>
          <w:rFonts w:ascii="IRBadr" w:hAnsi="IRBadr" w:cs="IRBadr"/>
          <w:color w:val="000000"/>
          <w:rtl/>
        </w:rPr>
        <w:t xml:space="preserve">از شبش ترک نشد. می‌فرماید: اما توان </w:t>
      </w:r>
      <w:r w:rsidR="0042791F" w:rsidRPr="00594A40">
        <w:rPr>
          <w:rFonts w:ascii="IRBadr" w:hAnsi="IRBadr" w:cs="IRBadr"/>
          <w:color w:val="000000"/>
          <w:rtl/>
        </w:rPr>
        <w:t>این‌که</w:t>
      </w:r>
      <w:r w:rsidR="00B57AE9" w:rsidRPr="00594A40">
        <w:rPr>
          <w:rFonts w:ascii="IRBadr" w:hAnsi="IRBadr" w:cs="IRBadr"/>
          <w:color w:val="000000"/>
          <w:rtl/>
        </w:rPr>
        <w:t xml:space="preserve"> ایستاده نماز شب را بخواند را نداشت </w:t>
      </w:r>
      <w:r w:rsidR="0042791F" w:rsidRPr="00594A40">
        <w:rPr>
          <w:rFonts w:ascii="IRBadr" w:hAnsi="IRBadr" w:cs="IRBadr"/>
          <w:color w:val="000000"/>
          <w:rtl/>
        </w:rPr>
        <w:t>چراکه</w:t>
      </w:r>
      <w:r w:rsidR="00B57AE9" w:rsidRPr="00594A40">
        <w:rPr>
          <w:rFonts w:ascii="IRBadr" w:hAnsi="IRBadr" w:cs="IRBadr"/>
          <w:color w:val="000000"/>
          <w:rtl/>
        </w:rPr>
        <w:t xml:space="preserve"> بچه‌ها </w:t>
      </w:r>
      <w:r w:rsidR="0042791F" w:rsidRPr="00594A40">
        <w:rPr>
          <w:rFonts w:ascii="IRBadr" w:hAnsi="IRBadr" w:cs="IRBadr"/>
          <w:color w:val="000000"/>
          <w:rtl/>
        </w:rPr>
        <w:t>آن‌طور</w:t>
      </w:r>
      <w:r w:rsidR="00B57AE9" w:rsidRPr="00594A40">
        <w:rPr>
          <w:rFonts w:ascii="IRBadr" w:hAnsi="IRBadr" w:cs="IRBadr"/>
          <w:color w:val="000000"/>
          <w:rtl/>
        </w:rPr>
        <w:t xml:space="preserve"> در سختی بودند و عمه‌ی ما زینب، نماز شب را نشسته خواند. خواهران این زینب الگوی شماست. این محور شهادت، این کانون شهادت، این قهرمان اسرای کربلا، الگوی شما و ما مردان </w:t>
      </w:r>
      <w:r w:rsidR="002A6E3A" w:rsidRPr="00594A40">
        <w:rPr>
          <w:rFonts w:ascii="IRBadr" w:hAnsi="IRBadr" w:cs="IRBadr"/>
          <w:color w:val="000000"/>
          <w:rtl/>
        </w:rPr>
        <w:t xml:space="preserve">است. ما باید از این زن‌های بزرگ، درس بگیریم. از آن زنی درس بگیریم که در مجلس ابن‌زیاد </w:t>
      </w:r>
      <w:r w:rsidR="0042791F" w:rsidRPr="00594A40">
        <w:rPr>
          <w:rFonts w:ascii="IRBadr" w:hAnsi="IRBadr" w:cs="IRBadr"/>
          <w:color w:val="000000"/>
          <w:rtl/>
        </w:rPr>
        <w:t>آن‌طور</w:t>
      </w:r>
      <w:r w:rsidR="002A6E3A" w:rsidRPr="00594A40">
        <w:rPr>
          <w:rFonts w:ascii="IRBadr" w:hAnsi="IRBadr" w:cs="IRBadr"/>
          <w:color w:val="000000"/>
          <w:rtl/>
        </w:rPr>
        <w:t xml:space="preserve"> شخصیت داشت. زن مسلمان باید </w:t>
      </w:r>
      <w:r w:rsidR="0042791F" w:rsidRPr="00594A40">
        <w:rPr>
          <w:rFonts w:ascii="IRBadr" w:hAnsi="IRBadr" w:cs="IRBadr"/>
          <w:color w:val="000000"/>
          <w:rtl/>
        </w:rPr>
        <w:t>این‌طور</w:t>
      </w:r>
      <w:r w:rsidR="002A6E3A" w:rsidRPr="00594A40">
        <w:rPr>
          <w:rFonts w:ascii="IRBadr" w:hAnsi="IRBadr" w:cs="IRBadr"/>
          <w:color w:val="000000"/>
          <w:rtl/>
        </w:rPr>
        <w:t xml:space="preserve"> باشد. نه زن بزک کرده و بی‌توجه به موازین اسلامی که در حد حیوان تنزل کرده است. زنی </w:t>
      </w:r>
      <w:r w:rsidR="009064A8" w:rsidRPr="00594A40">
        <w:rPr>
          <w:rFonts w:ascii="IRBadr" w:hAnsi="IRBadr" w:cs="IRBadr"/>
          <w:color w:val="000000"/>
          <w:rtl/>
        </w:rPr>
        <w:t xml:space="preserve">انسان و قهرمان که در مقابل آن طاغوت بزرگ و آن جنایتکار، خم به ابرو نمی‌آورد و از او رو می‌گرداند و </w:t>
      </w:r>
      <w:r w:rsidR="0042791F" w:rsidRPr="00594A40">
        <w:rPr>
          <w:rFonts w:ascii="IRBadr" w:hAnsi="IRBadr" w:cs="IRBadr"/>
          <w:color w:val="000000"/>
          <w:rtl/>
        </w:rPr>
        <w:t>آن‌طور</w:t>
      </w:r>
      <w:r w:rsidR="009064A8" w:rsidRPr="00594A40">
        <w:rPr>
          <w:rFonts w:ascii="IRBadr" w:hAnsi="IRBadr" w:cs="IRBadr"/>
          <w:color w:val="000000"/>
          <w:rtl/>
        </w:rPr>
        <w:t xml:space="preserve"> سخنرانی می‌کند و </w:t>
      </w:r>
      <w:r w:rsidR="0042791F" w:rsidRPr="00594A40">
        <w:rPr>
          <w:rFonts w:ascii="IRBadr" w:hAnsi="IRBadr" w:cs="IRBadr"/>
          <w:color w:val="000000"/>
          <w:rtl/>
        </w:rPr>
        <w:t>آن‌طور</w:t>
      </w:r>
      <w:r w:rsidR="009064A8" w:rsidRPr="00594A40">
        <w:rPr>
          <w:rFonts w:ascii="IRBadr" w:hAnsi="IRBadr" w:cs="IRBadr"/>
          <w:color w:val="000000"/>
          <w:rtl/>
        </w:rPr>
        <w:t xml:space="preserve"> کوفه و شام را متحول می‌کند و </w:t>
      </w:r>
      <w:r w:rsidR="0042791F" w:rsidRPr="00594A40">
        <w:rPr>
          <w:rFonts w:ascii="IRBadr" w:hAnsi="IRBadr" w:cs="IRBadr"/>
          <w:color w:val="000000"/>
          <w:rtl/>
        </w:rPr>
        <w:t>به‌طرف</w:t>
      </w:r>
      <w:r w:rsidR="009064A8" w:rsidRPr="00594A40">
        <w:rPr>
          <w:rFonts w:ascii="IRBadr" w:hAnsi="IRBadr" w:cs="IRBadr"/>
          <w:color w:val="000000"/>
          <w:rtl/>
        </w:rPr>
        <w:t xml:space="preserve"> هدایت و صلاح می‌برد. این خیلی برای همه‌ی ما درس است. امیدواریم که همه‌ی ما </w:t>
      </w:r>
      <w:r w:rsidR="0042791F" w:rsidRPr="00594A40">
        <w:rPr>
          <w:rFonts w:ascii="IRBadr" w:hAnsi="IRBadr" w:cs="IRBadr"/>
          <w:color w:val="000000"/>
          <w:rtl/>
        </w:rPr>
        <w:t>به‌ویژه</w:t>
      </w:r>
      <w:r w:rsidR="009064A8" w:rsidRPr="00594A40">
        <w:rPr>
          <w:rFonts w:ascii="IRBadr" w:hAnsi="IRBadr" w:cs="IRBadr"/>
          <w:color w:val="000000"/>
          <w:rtl/>
        </w:rPr>
        <w:t xml:space="preserve"> زنان ما بتوانند از این الگوها درس بگیرند.</w:t>
      </w:r>
    </w:p>
    <w:p w:rsidR="009B16BE" w:rsidRPr="00594A40" w:rsidRDefault="009B16BE" w:rsidP="009B16BE">
      <w:pPr>
        <w:pStyle w:val="2"/>
        <w:rPr>
          <w:rFonts w:ascii="IRBadr" w:hAnsi="IRBadr" w:cs="IRBadr"/>
          <w:rtl/>
        </w:rPr>
      </w:pPr>
      <w:bookmarkStart w:id="17" w:name="_Toc463264034"/>
      <w:r w:rsidRPr="00594A40">
        <w:rPr>
          <w:rFonts w:ascii="IRBadr" w:hAnsi="IRBadr" w:cs="IRBadr"/>
          <w:rtl/>
        </w:rPr>
        <w:t>روز پرستار</w:t>
      </w:r>
      <w:bookmarkEnd w:id="17"/>
    </w:p>
    <w:p w:rsidR="009064A8" w:rsidRPr="00594A40" w:rsidRDefault="0042791F" w:rsidP="00594A40">
      <w:pPr>
        <w:spacing w:after="160" w:line="256" w:lineRule="auto"/>
        <w:ind w:firstLine="0"/>
        <w:jc w:val="lowKashida"/>
        <w:rPr>
          <w:rFonts w:ascii="IRBadr" w:hAnsi="IRBadr" w:cs="IRBadr"/>
          <w:color w:val="000000"/>
          <w:rtl/>
        </w:rPr>
      </w:pPr>
      <w:r w:rsidRPr="00594A40">
        <w:rPr>
          <w:rFonts w:ascii="IRBadr" w:hAnsi="IRBadr" w:cs="IRBadr"/>
          <w:color w:val="000000"/>
          <w:rtl/>
        </w:rPr>
        <w:t>هم‌زمان</w:t>
      </w:r>
      <w:r w:rsidR="009064A8" w:rsidRPr="00594A40">
        <w:rPr>
          <w:rFonts w:ascii="IRBadr" w:hAnsi="IRBadr" w:cs="IRBadr"/>
          <w:color w:val="000000"/>
          <w:rtl/>
        </w:rPr>
        <w:t xml:space="preserve"> با تولد حضرت زینب</w:t>
      </w:r>
      <w:r w:rsidR="004567B4">
        <w:rPr>
          <w:rFonts w:ascii="IRBadr" w:hAnsi="IRBadr" w:cs="IRBadr"/>
          <w:color w:val="000000"/>
          <w:rtl/>
        </w:rPr>
        <w:t>(س)</w:t>
      </w:r>
      <w:r w:rsidR="009064A8" w:rsidRPr="00594A40">
        <w:rPr>
          <w:rFonts w:ascii="IRBadr" w:hAnsi="IRBadr" w:cs="IRBadr"/>
          <w:color w:val="000000"/>
          <w:rtl/>
        </w:rPr>
        <w:t xml:space="preserve"> روز پرستار هست که من </w:t>
      </w:r>
      <w:r w:rsidRPr="00594A40">
        <w:rPr>
          <w:rFonts w:ascii="IRBadr" w:hAnsi="IRBadr" w:cs="IRBadr"/>
          <w:color w:val="000000"/>
          <w:rtl/>
        </w:rPr>
        <w:t>همین‌جا</w:t>
      </w:r>
      <w:r w:rsidR="009064A8" w:rsidRPr="00594A40">
        <w:rPr>
          <w:rFonts w:ascii="IRBadr" w:hAnsi="IRBadr" w:cs="IRBadr"/>
          <w:color w:val="000000"/>
          <w:rtl/>
        </w:rPr>
        <w:t xml:space="preserve"> به پرستاران و کسانی که برای سلامت مردم در بیمارستان‌ها و جاهای دیگر و مراکزی که در بهداری، بهزیستی، کمیته و جاهای دیگر وجود دارد؛ زنانی که مسئولیت آن‌ها رسیدگی به مردم هست و در شغل پرستاری خدمت می‌کنند هم تبریک عرض می‌کنم و کار و زحمات آن‌ها را تقدیر می‌کنیم؛ البته اجر و ثوابی که برای کار آن‌ها و رسیدگی به بیماران و واماندگان و مستمندان هست، اجری است که خداوند باید به آن‌ها بدهد </w:t>
      </w:r>
      <w:r w:rsidR="006050CA" w:rsidRPr="00594A40">
        <w:rPr>
          <w:rFonts w:ascii="IRBadr" w:hAnsi="IRBadr" w:cs="IRBadr"/>
          <w:color w:val="000000"/>
          <w:rtl/>
        </w:rPr>
        <w:t xml:space="preserve">ولی ما هم به سهم خود، از آن‌ها تشکر می‌کنیم و توصیه می‌کنم که اجر معنوی و زحماتی که می‌کشند، با بی‌توجهی به مسائل اخلاقی، حجاب و عفت عمومی </w:t>
      </w:r>
      <w:r w:rsidRPr="00594A40">
        <w:rPr>
          <w:rFonts w:ascii="IRBadr" w:hAnsi="IRBadr" w:cs="IRBadr"/>
          <w:color w:val="000000"/>
          <w:rtl/>
        </w:rPr>
        <w:t>احیاناً</w:t>
      </w:r>
      <w:r w:rsidR="006050CA" w:rsidRPr="00594A40">
        <w:rPr>
          <w:rFonts w:ascii="IRBadr" w:hAnsi="IRBadr" w:cs="IRBadr"/>
          <w:color w:val="000000"/>
          <w:rtl/>
        </w:rPr>
        <w:t xml:space="preserve"> بداخلاقی که ممکن است باشد را ضایع نکنند. بدانند که اگر آن‌ها طهارت و پاکی و اخلاق خوب را در بیمارستان‌ها </w:t>
      </w:r>
      <w:r w:rsidR="00A81C0E" w:rsidRPr="00594A40">
        <w:rPr>
          <w:rFonts w:ascii="IRBadr" w:hAnsi="IRBadr" w:cs="IRBadr"/>
          <w:color w:val="000000"/>
          <w:rtl/>
        </w:rPr>
        <w:lastRenderedPageBreak/>
        <w:t>و مراکزی که کار می‌کنند را رعایت کنند،</w:t>
      </w:r>
      <w:r w:rsidR="006B4D7F" w:rsidRPr="00594A40">
        <w:rPr>
          <w:rFonts w:ascii="IRBadr" w:hAnsi="IRBadr" w:cs="IRBadr"/>
          <w:color w:val="000000"/>
          <w:rtl/>
        </w:rPr>
        <w:t xml:space="preserve"> اجر و ثواب مضاعفی دارند. خداوند به این خواهران و همه‌ِی کسانی که در این بخش‌ها کار می‌کنند، توفیق و اجر کامل عنایت بفرماید.</w:t>
      </w:r>
    </w:p>
    <w:p w:rsidR="009B16BE" w:rsidRPr="00594A40" w:rsidRDefault="009B16BE" w:rsidP="009B16BE">
      <w:pPr>
        <w:pStyle w:val="2"/>
        <w:rPr>
          <w:rFonts w:ascii="IRBadr" w:hAnsi="IRBadr" w:cs="IRBadr"/>
          <w:rtl/>
        </w:rPr>
      </w:pPr>
      <w:bookmarkStart w:id="18" w:name="_Toc463264035"/>
      <w:r w:rsidRPr="00594A40">
        <w:rPr>
          <w:rFonts w:ascii="IRBadr" w:hAnsi="IRBadr" w:cs="IRBadr"/>
          <w:rtl/>
        </w:rPr>
        <w:t>ممنوعیت حجاب در فرانسه و مصر</w:t>
      </w:r>
      <w:bookmarkEnd w:id="18"/>
    </w:p>
    <w:p w:rsidR="00982C33" w:rsidRPr="00594A40" w:rsidRDefault="00A81C0E" w:rsidP="00982C33">
      <w:pPr>
        <w:spacing w:after="160" w:line="256" w:lineRule="auto"/>
        <w:ind w:firstLine="0"/>
        <w:jc w:val="lowKashida"/>
        <w:rPr>
          <w:rFonts w:ascii="IRBadr" w:hAnsi="IRBadr" w:cs="IRBadr"/>
          <w:color w:val="000000"/>
          <w:rtl/>
        </w:rPr>
      </w:pPr>
      <w:r w:rsidRPr="00594A40">
        <w:rPr>
          <w:rFonts w:ascii="IRBadr" w:hAnsi="IRBadr" w:cs="IRBadr"/>
          <w:color w:val="000000"/>
          <w:rtl/>
        </w:rPr>
        <w:t xml:space="preserve">نکته‌ی دیگر هم قضایایی است که مربوط به حجاب است که در مصر و فرانسه جاری است که جای تعجب است و برای ما جای </w:t>
      </w:r>
      <w:r w:rsidR="0042791F" w:rsidRPr="00594A40">
        <w:rPr>
          <w:rFonts w:ascii="IRBadr" w:hAnsi="IRBadr" w:cs="IRBadr"/>
          <w:color w:val="000000"/>
          <w:rtl/>
        </w:rPr>
        <w:t>تأمل</w:t>
      </w:r>
      <w:r w:rsidRPr="00594A40">
        <w:rPr>
          <w:rFonts w:ascii="IRBadr" w:hAnsi="IRBadr" w:cs="IRBadr"/>
          <w:color w:val="000000"/>
          <w:rtl/>
        </w:rPr>
        <w:t xml:space="preserve"> است که </w:t>
      </w:r>
      <w:r w:rsidR="0042791F" w:rsidRPr="00594A40">
        <w:rPr>
          <w:rFonts w:ascii="IRBadr" w:hAnsi="IRBadr" w:cs="IRBadr"/>
          <w:color w:val="000000"/>
          <w:rtl/>
        </w:rPr>
        <w:t>ازیک‌طرف</w:t>
      </w:r>
      <w:r w:rsidRPr="00594A40">
        <w:rPr>
          <w:rFonts w:ascii="IRBadr" w:hAnsi="IRBadr" w:cs="IRBadr"/>
          <w:color w:val="000000"/>
          <w:rtl/>
        </w:rPr>
        <w:t xml:space="preserve"> در فرانسه که خود را مهد آزادی می‌دانند برای </w:t>
      </w:r>
      <w:r w:rsidR="0042791F" w:rsidRPr="00594A40">
        <w:rPr>
          <w:rFonts w:ascii="IRBadr" w:hAnsi="IRBadr" w:cs="IRBadr"/>
          <w:color w:val="000000"/>
          <w:rtl/>
        </w:rPr>
        <w:t>این‌که</w:t>
      </w:r>
      <w:r w:rsidRPr="00594A40">
        <w:rPr>
          <w:rFonts w:ascii="IRBadr" w:hAnsi="IRBadr" w:cs="IRBadr"/>
          <w:color w:val="000000"/>
          <w:rtl/>
        </w:rPr>
        <w:t xml:space="preserve"> چند </w:t>
      </w:r>
      <w:r w:rsidR="0042791F" w:rsidRPr="00594A40">
        <w:rPr>
          <w:rFonts w:ascii="IRBadr" w:hAnsi="IRBadr" w:cs="IRBadr"/>
          <w:color w:val="000000"/>
          <w:rtl/>
        </w:rPr>
        <w:t>دختربچه‌ای</w:t>
      </w:r>
      <w:r w:rsidRPr="00594A40">
        <w:rPr>
          <w:rFonts w:ascii="IRBadr" w:hAnsi="IRBadr" w:cs="IRBadr"/>
          <w:color w:val="000000"/>
          <w:rtl/>
        </w:rPr>
        <w:t xml:space="preserve"> از دختران مسلمانان حجاب داشتند و موی خود را از نامحرم بپوشانند و دستورات و مقررات </w:t>
      </w:r>
      <w:r w:rsidR="008C2F6B" w:rsidRPr="00594A40">
        <w:rPr>
          <w:rFonts w:ascii="IRBadr" w:hAnsi="IRBadr" w:cs="IRBadr"/>
          <w:color w:val="000000"/>
          <w:rtl/>
        </w:rPr>
        <w:t xml:space="preserve">دین خود را رعایت کنند، </w:t>
      </w:r>
      <w:r w:rsidR="0042791F" w:rsidRPr="00594A40">
        <w:rPr>
          <w:rFonts w:ascii="IRBadr" w:hAnsi="IRBadr" w:cs="IRBadr"/>
          <w:color w:val="000000"/>
          <w:rtl/>
        </w:rPr>
        <w:t>این‌طور</w:t>
      </w:r>
      <w:r w:rsidR="008C2F6B" w:rsidRPr="00594A40">
        <w:rPr>
          <w:rFonts w:ascii="IRBadr" w:hAnsi="IRBadr" w:cs="IRBadr"/>
          <w:color w:val="000000"/>
          <w:rtl/>
        </w:rPr>
        <w:t xml:space="preserve"> برخورد و مقابله می‌کنند و انسان </w:t>
      </w:r>
      <w:r w:rsidR="0042791F" w:rsidRPr="00594A40">
        <w:rPr>
          <w:rFonts w:ascii="IRBadr" w:hAnsi="IRBadr" w:cs="IRBadr"/>
          <w:color w:val="000000"/>
          <w:rtl/>
        </w:rPr>
        <w:t>واقعاً</w:t>
      </w:r>
      <w:r w:rsidR="008C2F6B" w:rsidRPr="00594A40">
        <w:rPr>
          <w:rFonts w:ascii="IRBadr" w:hAnsi="IRBadr" w:cs="IRBadr"/>
          <w:color w:val="000000"/>
          <w:rtl/>
        </w:rPr>
        <w:t xml:space="preserve"> تعجب می‌کند که این چه حساسیتی است که دنیای غرب و تبلیغات آن‌ها و رسانه‌های گروهی آن‌ها بسیج می‌شوند تا جلوی حجاب چند دانش‌آموز مسلمان را بگیرند. </w:t>
      </w:r>
    </w:p>
    <w:p w:rsidR="00982C33" w:rsidRPr="00594A40" w:rsidRDefault="00982C33" w:rsidP="00982C33">
      <w:pPr>
        <w:pStyle w:val="3"/>
        <w:rPr>
          <w:rFonts w:ascii="IRBadr" w:hAnsi="IRBadr" w:cs="IRBadr"/>
          <w:rtl/>
        </w:rPr>
      </w:pPr>
      <w:bookmarkStart w:id="19" w:name="_Toc463264036"/>
      <w:r w:rsidRPr="00594A40">
        <w:rPr>
          <w:rFonts w:ascii="IRBadr" w:hAnsi="IRBadr" w:cs="IRBadr"/>
          <w:rtl/>
        </w:rPr>
        <w:t>غرب و حساسیت به اسلام</w:t>
      </w:r>
      <w:bookmarkEnd w:id="19"/>
    </w:p>
    <w:p w:rsidR="00805AEC" w:rsidRPr="00594A40" w:rsidRDefault="008C2F6B" w:rsidP="0042791F">
      <w:pPr>
        <w:spacing w:after="160" w:line="256" w:lineRule="auto"/>
        <w:ind w:firstLine="0"/>
        <w:jc w:val="lowKashida"/>
        <w:rPr>
          <w:rFonts w:ascii="IRBadr" w:hAnsi="IRBadr" w:cs="IRBadr"/>
          <w:color w:val="000000"/>
          <w:rtl/>
        </w:rPr>
      </w:pPr>
      <w:r w:rsidRPr="00594A40">
        <w:rPr>
          <w:rFonts w:ascii="IRBadr" w:hAnsi="IRBadr" w:cs="IRBadr"/>
          <w:color w:val="000000"/>
          <w:rtl/>
        </w:rPr>
        <w:t xml:space="preserve">این حساسیت آن‌ها را روی اسلام را نشان می‌دهد. حجاب مال ایران و جمهوری اسلامی </w:t>
      </w:r>
      <w:r w:rsidR="0042791F" w:rsidRPr="00594A40">
        <w:rPr>
          <w:rFonts w:ascii="IRBadr" w:hAnsi="IRBadr" w:cs="IRBadr"/>
          <w:color w:val="000000"/>
          <w:rtl/>
        </w:rPr>
        <w:t>نیست</w:t>
      </w:r>
      <w:r w:rsidRPr="00594A40">
        <w:rPr>
          <w:rFonts w:ascii="IRBadr" w:hAnsi="IRBadr" w:cs="IRBadr"/>
          <w:color w:val="000000"/>
          <w:rtl/>
        </w:rPr>
        <w:t xml:space="preserve">. حجاب از ضروریات دین و </w:t>
      </w:r>
      <w:r w:rsidR="00B239CF" w:rsidRPr="00594A40">
        <w:rPr>
          <w:rFonts w:ascii="IRBadr" w:hAnsi="IRBadr" w:cs="IRBadr"/>
          <w:color w:val="000000"/>
          <w:rtl/>
        </w:rPr>
        <w:t>در متن اسلام است. حجابی هم گفته می‌شود، حجاب کامل است</w:t>
      </w:r>
      <w:r w:rsidR="008C098D" w:rsidRPr="00594A40">
        <w:rPr>
          <w:rFonts w:ascii="IRBadr" w:hAnsi="IRBadr" w:cs="IRBadr"/>
          <w:color w:val="000000"/>
          <w:rtl/>
        </w:rPr>
        <w:t>؛</w:t>
      </w:r>
      <w:r w:rsidR="00B239CF" w:rsidRPr="00594A40">
        <w:rPr>
          <w:rFonts w:ascii="IRBadr" w:hAnsi="IRBadr" w:cs="IRBadr"/>
          <w:color w:val="000000"/>
          <w:rtl/>
        </w:rPr>
        <w:t xml:space="preserve"> نه این که </w:t>
      </w:r>
      <w:r w:rsidR="008C098D" w:rsidRPr="00594A40">
        <w:rPr>
          <w:rFonts w:ascii="IRBadr" w:hAnsi="IRBadr" w:cs="IRBadr"/>
          <w:color w:val="000000"/>
          <w:rtl/>
        </w:rPr>
        <w:t xml:space="preserve">کسی چادر یا روسری به سر داشته باشد و مقداری از موی او هم پیدا باشد. حجاب کامل از ضروریات دین اسلام است و چیزی نیست که روحانیت </w:t>
      </w:r>
      <w:r w:rsidR="00680E79" w:rsidRPr="00594A40">
        <w:rPr>
          <w:rFonts w:ascii="IRBadr" w:hAnsi="IRBadr" w:cs="IRBadr"/>
          <w:color w:val="000000"/>
          <w:rtl/>
        </w:rPr>
        <w:t xml:space="preserve">در ایران آورده باشد یا انقلاب ایران آورده باشد. دستوری در دین اسلام است و طبق موازین دموکراسی خود آن‌ها هم نباید کاری داشته باشند؛ اما این‌ها تحمل ندارند؛ یعنی این‌ها </w:t>
      </w:r>
      <w:r w:rsidR="0042791F" w:rsidRPr="00594A40">
        <w:rPr>
          <w:rFonts w:ascii="IRBadr" w:hAnsi="IRBadr" w:cs="IRBadr"/>
          <w:color w:val="000000"/>
          <w:rtl/>
        </w:rPr>
        <w:t>این‌قدر</w:t>
      </w:r>
      <w:r w:rsidR="00680E79" w:rsidRPr="00594A40">
        <w:rPr>
          <w:rFonts w:ascii="IRBadr" w:hAnsi="IRBadr" w:cs="IRBadr"/>
          <w:color w:val="000000"/>
          <w:rtl/>
        </w:rPr>
        <w:t xml:space="preserve"> روی حجاب و حکم اولیه‌ی اسلام لجاجت دارند که به منافع آن‌ها هم ضربه‌ای نمی‌زند. </w:t>
      </w:r>
      <w:r w:rsidR="0042791F" w:rsidRPr="00594A40">
        <w:rPr>
          <w:rFonts w:ascii="IRBadr" w:hAnsi="IRBadr" w:cs="IRBadr"/>
          <w:color w:val="000000"/>
          <w:rtl/>
        </w:rPr>
        <w:t>یک‌وقتی</w:t>
      </w:r>
      <w:r w:rsidR="00680E79" w:rsidRPr="00594A40">
        <w:rPr>
          <w:rFonts w:ascii="IRBadr" w:hAnsi="IRBadr" w:cs="IRBadr"/>
          <w:color w:val="000000"/>
          <w:rtl/>
        </w:rPr>
        <w:t xml:space="preserve"> احکام سیاسی اسلام است که چرا تحریم تجاری را شکسته‌اید، چرا با اسرائیل مخالف هستید که این‌ها احکام سیاسی که جنگ و دعوا دارد و مسلمانان باید پای آن بایستند. ولی این نوع از احکام ضروری که هیچ منافعی از آن‌ها را به خطر نمی‌اندازد</w:t>
      </w:r>
      <w:r w:rsidR="002A2A1B" w:rsidRPr="00594A40">
        <w:rPr>
          <w:rFonts w:ascii="IRBadr" w:hAnsi="IRBadr" w:cs="IRBadr"/>
          <w:color w:val="000000"/>
          <w:rtl/>
        </w:rPr>
        <w:t xml:space="preserve">، این </w:t>
      </w:r>
      <w:r w:rsidR="0042791F" w:rsidRPr="00594A40">
        <w:rPr>
          <w:rFonts w:ascii="IRBadr" w:hAnsi="IRBadr" w:cs="IRBadr"/>
          <w:color w:val="000000"/>
          <w:rtl/>
        </w:rPr>
        <w:t>برخورد</w:t>
      </w:r>
      <w:r w:rsidR="002A2A1B" w:rsidRPr="00594A40">
        <w:rPr>
          <w:rFonts w:ascii="IRBadr" w:hAnsi="IRBadr" w:cs="IRBadr"/>
          <w:color w:val="000000"/>
          <w:rtl/>
        </w:rPr>
        <w:t xml:space="preserve"> نشان می‌دهد که قضیه‌ی اسلام مطرح است</w:t>
      </w:r>
      <w:r w:rsidR="00805AEC" w:rsidRPr="00594A40">
        <w:rPr>
          <w:rFonts w:ascii="IRBadr" w:hAnsi="IRBadr" w:cs="IRBadr"/>
          <w:color w:val="000000"/>
          <w:rtl/>
        </w:rPr>
        <w:t xml:space="preserve">. </w:t>
      </w:r>
      <w:r w:rsidR="002A2A1B" w:rsidRPr="00594A40">
        <w:rPr>
          <w:rFonts w:ascii="IRBadr" w:hAnsi="IRBadr" w:cs="IRBadr"/>
          <w:color w:val="000000"/>
          <w:rtl/>
        </w:rPr>
        <w:t>عجیب‌تر این است که مصر که در ردیف بزرگ‌ترین کشور مسلمان‌نشین</w:t>
      </w:r>
      <w:r w:rsidR="00E6146B" w:rsidRPr="00594A40">
        <w:rPr>
          <w:rFonts w:ascii="IRBadr" w:hAnsi="IRBadr" w:cs="IRBadr"/>
          <w:color w:val="000000"/>
          <w:rtl/>
        </w:rPr>
        <w:t xml:space="preserve"> جهان است.</w:t>
      </w:r>
      <w:r w:rsidR="002A2A1B" w:rsidRPr="00594A40">
        <w:rPr>
          <w:rFonts w:ascii="IRBadr" w:hAnsi="IRBadr" w:cs="IRBadr"/>
          <w:color w:val="000000"/>
          <w:rtl/>
        </w:rPr>
        <w:t xml:space="preserve"> جمعیت مسلمان مصر، جمعیت عجیبی است و </w:t>
      </w:r>
      <w:r w:rsidR="00E6146B" w:rsidRPr="00594A40">
        <w:rPr>
          <w:rFonts w:ascii="IRBadr" w:hAnsi="IRBadr" w:cs="IRBadr"/>
          <w:color w:val="000000"/>
          <w:rtl/>
        </w:rPr>
        <w:t xml:space="preserve">سوابقی هم که در انقلاب‌ها و نهضت‌ها بوده است؛ سید جمال و عبده و غیره، سوابق عجیبی است </w:t>
      </w:r>
      <w:r w:rsidR="0042791F" w:rsidRPr="00594A40">
        <w:rPr>
          <w:rFonts w:ascii="IRBadr" w:hAnsi="IRBadr" w:cs="IRBadr"/>
          <w:color w:val="000000"/>
          <w:rtl/>
        </w:rPr>
        <w:t>درعین‌حال</w:t>
      </w:r>
      <w:r w:rsidR="00E6146B" w:rsidRPr="00594A40">
        <w:rPr>
          <w:rFonts w:ascii="IRBadr" w:hAnsi="IRBadr" w:cs="IRBadr"/>
          <w:color w:val="000000"/>
          <w:rtl/>
        </w:rPr>
        <w:t xml:space="preserve"> دولت، حجاب را ممنوع کند. این خیلی دردناک‌تر و اسفناک‌تر است که در یک کشور اسلامی هم </w:t>
      </w:r>
      <w:r w:rsidR="0042791F" w:rsidRPr="00594A40">
        <w:rPr>
          <w:rFonts w:ascii="IRBadr" w:hAnsi="IRBadr" w:cs="IRBadr"/>
          <w:color w:val="000000"/>
          <w:rtl/>
        </w:rPr>
        <w:t>این‌طور</w:t>
      </w:r>
      <w:r w:rsidR="00E6146B" w:rsidRPr="00594A40">
        <w:rPr>
          <w:rFonts w:ascii="IRBadr" w:hAnsi="IRBadr" w:cs="IRBadr"/>
          <w:color w:val="000000"/>
          <w:rtl/>
        </w:rPr>
        <w:t xml:space="preserve"> </w:t>
      </w:r>
      <w:r w:rsidR="0042791F" w:rsidRPr="00594A40">
        <w:rPr>
          <w:rFonts w:ascii="IRBadr" w:hAnsi="IRBadr" w:cs="IRBadr"/>
          <w:color w:val="000000"/>
          <w:rtl/>
        </w:rPr>
        <w:t>هم‌نوا</w:t>
      </w:r>
      <w:r w:rsidR="00375252" w:rsidRPr="00594A40">
        <w:rPr>
          <w:rFonts w:ascii="IRBadr" w:hAnsi="IRBadr" w:cs="IRBadr"/>
          <w:color w:val="000000"/>
          <w:rtl/>
        </w:rPr>
        <w:t xml:space="preserve"> با کشورهای غربی شود. </w:t>
      </w:r>
    </w:p>
    <w:p w:rsidR="00805AEC" w:rsidRPr="00594A40" w:rsidRDefault="00805AEC" w:rsidP="00993791">
      <w:pPr>
        <w:pStyle w:val="3"/>
        <w:rPr>
          <w:rFonts w:ascii="IRBadr" w:hAnsi="IRBadr" w:cs="IRBadr"/>
          <w:rtl/>
        </w:rPr>
      </w:pPr>
      <w:bookmarkStart w:id="20" w:name="_Toc463264037"/>
      <w:r w:rsidRPr="00594A40">
        <w:rPr>
          <w:rFonts w:ascii="IRBadr" w:hAnsi="IRBadr" w:cs="IRBadr"/>
          <w:rtl/>
        </w:rPr>
        <w:t xml:space="preserve">اجرای </w:t>
      </w:r>
      <w:r w:rsidR="00993791" w:rsidRPr="00594A40">
        <w:rPr>
          <w:rFonts w:ascii="IRBadr" w:hAnsi="IRBadr" w:cs="IRBadr"/>
          <w:rtl/>
        </w:rPr>
        <w:t>قاطعانه‌ی احکام اسلام در ایران</w:t>
      </w:r>
      <w:bookmarkEnd w:id="20"/>
    </w:p>
    <w:p w:rsidR="0036302F" w:rsidRPr="00594A40" w:rsidRDefault="00375252" w:rsidP="00805AEC">
      <w:pPr>
        <w:spacing w:after="160" w:line="256" w:lineRule="auto"/>
        <w:ind w:firstLine="0"/>
        <w:jc w:val="lowKashida"/>
        <w:rPr>
          <w:rFonts w:ascii="IRBadr" w:hAnsi="IRBadr" w:cs="IRBadr"/>
          <w:color w:val="000000"/>
          <w:rtl/>
        </w:rPr>
      </w:pPr>
      <w:r w:rsidRPr="00594A40">
        <w:rPr>
          <w:rFonts w:ascii="IRBadr" w:hAnsi="IRBadr" w:cs="IRBadr"/>
          <w:color w:val="000000"/>
          <w:rtl/>
        </w:rPr>
        <w:t xml:space="preserve">ما در کشور خودمان </w:t>
      </w:r>
      <w:r w:rsidR="0042791F" w:rsidRPr="00594A40">
        <w:rPr>
          <w:rFonts w:ascii="IRBadr" w:hAnsi="IRBadr" w:cs="IRBadr"/>
          <w:color w:val="000000"/>
          <w:rtl/>
        </w:rPr>
        <w:t>باکمال</w:t>
      </w:r>
      <w:r w:rsidRPr="00594A40">
        <w:rPr>
          <w:rFonts w:ascii="IRBadr" w:hAnsi="IRBadr" w:cs="IRBadr"/>
          <w:color w:val="000000"/>
          <w:rtl/>
        </w:rPr>
        <w:t xml:space="preserve"> قاطعیت عرض می‌کنیم که اسلام می‌گوید حجاب باید باشد. ما هرگز به دموکراسی‌های غلط و موازین آن‌ها معتقد نیستیم. جایی که اسلام آزادی، حق </w:t>
      </w:r>
      <w:r w:rsidR="0042791F" w:rsidRPr="00594A40">
        <w:rPr>
          <w:rFonts w:ascii="IRBadr" w:hAnsi="IRBadr" w:cs="IRBadr"/>
          <w:color w:val="000000"/>
          <w:rtl/>
        </w:rPr>
        <w:t>رأی</w:t>
      </w:r>
      <w:r w:rsidRPr="00594A40">
        <w:rPr>
          <w:rFonts w:ascii="IRBadr" w:hAnsi="IRBadr" w:cs="IRBadr"/>
          <w:color w:val="000000"/>
          <w:rtl/>
        </w:rPr>
        <w:t xml:space="preserve">، </w:t>
      </w:r>
      <w:r w:rsidR="0042791F" w:rsidRPr="00594A40">
        <w:rPr>
          <w:rFonts w:ascii="IRBadr" w:hAnsi="IRBadr" w:cs="IRBadr"/>
          <w:color w:val="000000"/>
          <w:rtl/>
        </w:rPr>
        <w:t>استقلال</w:t>
      </w:r>
      <w:r w:rsidRPr="00594A40">
        <w:rPr>
          <w:rFonts w:ascii="IRBadr" w:hAnsi="IRBadr" w:cs="IRBadr"/>
          <w:color w:val="000000"/>
          <w:rtl/>
        </w:rPr>
        <w:t xml:space="preserve"> داده را سخت به آن معتقد هستیم و دفاع می‌کنیم و چیزی را هم که محدود کرده باشد را بدون خجالت به دنیا اعلام می‌کنیم و اسلام حجاب را از ضروریات می‌داند و </w:t>
      </w:r>
      <w:r w:rsidR="0042791F" w:rsidRPr="00594A40">
        <w:rPr>
          <w:rFonts w:ascii="IRBadr" w:hAnsi="IRBadr" w:cs="IRBadr"/>
          <w:color w:val="000000"/>
          <w:rtl/>
        </w:rPr>
        <w:t>متأسفانه</w:t>
      </w:r>
      <w:r w:rsidRPr="00594A40">
        <w:rPr>
          <w:rFonts w:ascii="IRBadr" w:hAnsi="IRBadr" w:cs="IRBadr"/>
          <w:color w:val="000000"/>
          <w:rtl/>
        </w:rPr>
        <w:t xml:space="preserve"> در دنیای غرب و برخی از کشورهای اسلامی مورد بی‌توجهی قرار می‌گیرد. چیزی که بر عهده‌ی ماست این است که باید توجه داشته باشیم که </w:t>
      </w:r>
      <w:r w:rsidR="0036302F" w:rsidRPr="00594A40">
        <w:rPr>
          <w:rFonts w:ascii="IRBadr" w:hAnsi="IRBadr" w:cs="IRBadr"/>
          <w:color w:val="000000"/>
          <w:rtl/>
        </w:rPr>
        <w:t xml:space="preserve">قضیه ما </w:t>
      </w:r>
      <w:r w:rsidR="0036302F" w:rsidRPr="00594A40">
        <w:rPr>
          <w:rFonts w:ascii="IRBadr" w:hAnsi="IRBadr" w:cs="IRBadr"/>
          <w:color w:val="000000"/>
          <w:rtl/>
        </w:rPr>
        <w:lastRenderedPageBreak/>
        <w:t>نیست؛ قضیه‌ی اسلام هست. قضیه‌ی ایران و انقلاب نیست؛ قضیه‌ی اسلام هست و توجه به این هم داشته باشیم که خود ما در داخل کشور، با هماهنگی و تحمل و صبر و مقاومت و رعایت دستورات الهی، این کشور را اسلامی‌تر کنیم و ا</w:t>
      </w:r>
      <w:r w:rsidR="00E04BAF" w:rsidRPr="00594A40">
        <w:rPr>
          <w:rFonts w:ascii="IRBadr" w:hAnsi="IRBadr" w:cs="IRBadr"/>
          <w:color w:val="000000"/>
          <w:rtl/>
        </w:rPr>
        <w:t>سلامی نگه داریم.</w:t>
      </w:r>
    </w:p>
    <w:p w:rsidR="00540613" w:rsidRPr="00594A40"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1" w:name="_Toc455456071"/>
      <w:bookmarkStart w:id="22" w:name="_Toc453944356"/>
      <w:bookmarkStart w:id="23" w:name="_Toc458247314"/>
      <w:bookmarkStart w:id="24" w:name="_Toc463264038"/>
      <w:r w:rsidRPr="00594A40">
        <w:rPr>
          <w:rFonts w:ascii="IRBadr" w:eastAsia="Times New Roman" w:hAnsi="IRBadr" w:cs="IRBadr"/>
          <w:b/>
          <w:bCs/>
          <w:color w:val="auto"/>
          <w:sz w:val="36"/>
          <w:szCs w:val="36"/>
          <w:rtl/>
        </w:rPr>
        <w:t>دعا</w:t>
      </w:r>
      <w:bookmarkEnd w:id="21"/>
      <w:bookmarkEnd w:id="22"/>
      <w:bookmarkEnd w:id="23"/>
      <w:bookmarkEnd w:id="24"/>
      <w:r w:rsidRPr="00594A40">
        <w:rPr>
          <w:rFonts w:ascii="IRBadr" w:eastAsia="Times New Roman" w:hAnsi="IRBadr" w:cs="IRBadr"/>
          <w:b/>
          <w:bCs/>
          <w:color w:val="auto"/>
          <w:sz w:val="36"/>
          <w:szCs w:val="36"/>
          <w:rtl/>
        </w:rPr>
        <w:t xml:space="preserve"> </w:t>
      </w:r>
    </w:p>
    <w:p w:rsidR="00540613" w:rsidRPr="00594A40" w:rsidRDefault="00540613" w:rsidP="00540613">
      <w:pPr>
        <w:spacing w:after="0"/>
        <w:ind w:firstLine="0"/>
        <w:jc w:val="lowKashida"/>
        <w:rPr>
          <w:rFonts w:ascii="IRBadr" w:hAnsi="IRBadr" w:cs="IRBadr"/>
          <w:color w:val="000000"/>
          <w:rtl/>
        </w:rPr>
      </w:pPr>
      <w:r w:rsidRPr="00594A40">
        <w:rPr>
          <w:rFonts w:ascii="IRBadr" w:hAnsi="IRBadr" w:cs="IRBadr"/>
          <w:color w:val="000000"/>
          <w:rtl/>
        </w:rPr>
        <w:t xml:space="preserve">نسئلک اللهم و ندعوک، باسمک العظیم الاعظم، الاعز الاجل الاکرم یا الله </w:t>
      </w:r>
    </w:p>
    <w:p w:rsidR="00540613" w:rsidRPr="00594A40" w:rsidRDefault="00540613" w:rsidP="00594A40">
      <w:pPr>
        <w:ind w:firstLine="0"/>
        <w:jc w:val="lowKashida"/>
        <w:rPr>
          <w:rFonts w:ascii="IRBadr" w:hAnsi="IRBadr" w:cs="IRBadr"/>
          <w:color w:val="000000"/>
          <w:rtl/>
        </w:rPr>
      </w:pPr>
      <w:r w:rsidRPr="00594A40">
        <w:rPr>
          <w:rFonts w:ascii="IRBadr" w:hAnsi="IRBadr" w:cs="IRBadr"/>
          <w:color w:val="000000"/>
          <w:rtl/>
        </w:rPr>
        <w:t xml:space="preserve">خدایا </w:t>
      </w:r>
      <w:r w:rsidR="0042791F" w:rsidRPr="00594A40">
        <w:rPr>
          <w:rFonts w:ascii="IRBadr" w:hAnsi="IRBadr" w:cs="IRBadr"/>
          <w:color w:val="000000"/>
          <w:rtl/>
        </w:rPr>
        <w:t>دل‌های</w:t>
      </w:r>
      <w:r w:rsidRPr="00594A40">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4567B4">
        <w:rPr>
          <w:rFonts w:ascii="IRBadr" w:hAnsi="IRBadr" w:cs="IRBadr"/>
          <w:color w:val="000000"/>
          <w:rtl/>
        </w:rPr>
        <w:t>(عج)</w:t>
      </w:r>
      <w:r w:rsidRPr="00594A40">
        <w:rPr>
          <w:rFonts w:ascii="IRBadr" w:hAnsi="IRBadr" w:cs="IRBadr"/>
          <w:color w:val="000000"/>
          <w:rtl/>
        </w:rPr>
        <w:t xml:space="preserve"> ابلاغ بفرما؛ ما را از یاران او مقرر بفرما.</w:t>
      </w:r>
    </w:p>
    <w:p w:rsidR="00FB7121" w:rsidRPr="00594A40" w:rsidRDefault="00FB7121" w:rsidP="002D3292">
      <w:pPr>
        <w:pStyle w:val="af4"/>
        <w:rPr>
          <w:rFonts w:ascii="IRBadr" w:hAnsi="IRBadr" w:cs="IRBadr"/>
        </w:rPr>
      </w:pPr>
      <w:bookmarkStart w:id="25" w:name="_GoBack"/>
      <w:bookmarkEnd w:id="25"/>
    </w:p>
    <w:sectPr w:rsidR="00FB7121" w:rsidRPr="00594A40"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7E" w:rsidRDefault="002A037E" w:rsidP="00C62D06">
      <w:pPr>
        <w:spacing w:after="0"/>
      </w:pPr>
      <w:r>
        <w:separator/>
      </w:r>
    </w:p>
  </w:endnote>
  <w:endnote w:type="continuationSeparator" w:id="0">
    <w:p w:rsidR="002A037E" w:rsidRDefault="002A037E"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4567B4" w:rsidRPr="004567B4">
          <w:rPr>
            <w:noProof/>
            <w:rtl/>
            <w:lang w:val="fa-IR"/>
          </w:rPr>
          <w:t>11</w:t>
        </w:r>
        <w:r>
          <w:rPr>
            <w:noProof/>
          </w:rPr>
          <w:fldChar w:fldCharType="end"/>
        </w:r>
      </w:p>
    </w:sdtContent>
  </w:sdt>
  <w:p w:rsidR="00F916E9" w:rsidRDefault="00F916E9"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1F" w:rsidRDefault="004279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7E" w:rsidRDefault="002A037E" w:rsidP="00C62D06">
      <w:pPr>
        <w:spacing w:after="0"/>
      </w:pPr>
      <w:r>
        <w:separator/>
      </w:r>
    </w:p>
  </w:footnote>
  <w:footnote w:type="continuationSeparator" w:id="0">
    <w:p w:rsidR="002A037E" w:rsidRDefault="002A037E" w:rsidP="00C62D06">
      <w:pPr>
        <w:spacing w:after="0"/>
      </w:pPr>
      <w:r>
        <w:continuationSeparator/>
      </w:r>
    </w:p>
  </w:footnote>
  <w:footnote w:id="1">
    <w:p w:rsidR="006D2981" w:rsidRPr="00594A40" w:rsidRDefault="006D2981" w:rsidP="006D2981">
      <w:pPr>
        <w:pStyle w:val="a3"/>
        <w:ind w:firstLine="0"/>
        <w:jc w:val="left"/>
        <w:rPr>
          <w:rFonts w:ascii="IRBadr" w:hAnsi="IRBadr" w:cs="IRBadr"/>
          <w:rtl/>
        </w:rPr>
      </w:pPr>
      <w:r w:rsidRPr="00594A40">
        <w:rPr>
          <w:rStyle w:val="a7"/>
          <w:rFonts w:ascii="IRBadr" w:eastAsiaTheme="majorEastAsia" w:hAnsi="IRBadr" w:cs="IRBadr"/>
        </w:rPr>
        <w:footnoteRef/>
      </w:r>
      <w:r w:rsidRPr="00594A40">
        <w:rPr>
          <w:rFonts w:ascii="IRBadr" w:hAnsi="IRBadr" w:cs="IRBadr"/>
          <w:rtl/>
        </w:rPr>
        <w:t>. سوره‌ی آل عمران، آیه‌ی 102.</w:t>
      </w:r>
      <w:r w:rsidRPr="00594A40">
        <w:rPr>
          <w:rFonts w:ascii="IRBadr" w:hAnsi="IRBadr" w:cs="IRBadr"/>
        </w:rPr>
        <w:t xml:space="preserve"> </w:t>
      </w:r>
    </w:p>
  </w:footnote>
  <w:footnote w:id="2">
    <w:p w:rsidR="006D2981" w:rsidRPr="00594A40" w:rsidRDefault="006D2981" w:rsidP="006D2981">
      <w:pPr>
        <w:pStyle w:val="a3"/>
        <w:ind w:firstLine="0"/>
        <w:jc w:val="left"/>
        <w:rPr>
          <w:rFonts w:ascii="IRBadr" w:hAnsi="IRBadr" w:cs="IRBadr"/>
          <w:rtl/>
        </w:rPr>
      </w:pPr>
      <w:r w:rsidRPr="00594A40">
        <w:rPr>
          <w:rStyle w:val="a7"/>
          <w:rFonts w:ascii="IRBadr" w:eastAsiaTheme="majorEastAsia" w:hAnsi="IRBadr" w:cs="IRBadr"/>
        </w:rPr>
        <w:footnoteRef/>
      </w:r>
      <w:r w:rsidRPr="00594A40">
        <w:rPr>
          <w:rFonts w:ascii="IRBadr" w:hAnsi="IRBadr" w:cs="IRBadr"/>
          <w:rtl/>
        </w:rPr>
        <w:t>.</w:t>
      </w:r>
      <w:r w:rsidRPr="00594A40">
        <w:rPr>
          <w:rFonts w:ascii="IRBadr" w:hAnsi="IRBadr" w:cs="IRBadr"/>
        </w:rPr>
        <w:t xml:space="preserve"> </w:t>
      </w:r>
      <w:r w:rsidRPr="00594A40">
        <w:rPr>
          <w:rFonts w:ascii="IRBadr" w:hAnsi="IRBadr" w:cs="IRBadr"/>
          <w:rtl/>
        </w:rPr>
        <w:t>نهج البلاغة، خطبه 204، ص 234.</w:t>
      </w:r>
    </w:p>
  </w:footnote>
  <w:footnote w:id="3">
    <w:p w:rsidR="006D2981" w:rsidRPr="00594A40" w:rsidRDefault="006D2981" w:rsidP="006D2981">
      <w:pPr>
        <w:pStyle w:val="a3"/>
        <w:ind w:firstLine="0"/>
        <w:jc w:val="left"/>
        <w:rPr>
          <w:rFonts w:ascii="IRBadr" w:hAnsi="IRBadr" w:cs="IRBadr"/>
          <w:rtl/>
        </w:rPr>
      </w:pPr>
      <w:r w:rsidRPr="00594A40">
        <w:rPr>
          <w:rFonts w:ascii="IRBadr" w:hAnsi="IRBadr" w:cs="IRBadr"/>
          <w:rtl/>
        </w:rPr>
        <w:t>2. سوره‌ی بقره‌ُ، آیه‌ی 197.</w:t>
      </w:r>
      <w:r w:rsidRPr="00594A40">
        <w:rPr>
          <w:rFonts w:ascii="IRBadr" w:hAnsi="IRBadr" w:cs="IRBadr"/>
        </w:rPr>
        <w:t xml:space="preserve"> </w:t>
      </w:r>
    </w:p>
  </w:footnote>
  <w:footnote w:id="4">
    <w:p w:rsidR="00080EC3" w:rsidRPr="00594A40" w:rsidRDefault="00080EC3" w:rsidP="00080EC3">
      <w:pPr>
        <w:pStyle w:val="a3"/>
        <w:ind w:firstLine="0"/>
        <w:rPr>
          <w:rFonts w:ascii="IRBadr" w:hAnsi="IRBadr" w:cs="IRBadr"/>
        </w:rPr>
      </w:pPr>
      <w:r w:rsidRPr="00594A40">
        <w:rPr>
          <w:rStyle w:val="a7"/>
          <w:rFonts w:ascii="IRBadr" w:hAnsi="IRBadr" w:cs="IRBadr"/>
        </w:rPr>
        <w:footnoteRef/>
      </w:r>
      <w:r w:rsidRPr="00594A40">
        <w:rPr>
          <w:rFonts w:ascii="IRBadr" w:hAnsi="IRBadr" w:cs="IRBadr"/>
          <w:rtl/>
        </w:rPr>
        <w:t>. مکارم الاخلاق، ص 215.</w:t>
      </w:r>
    </w:p>
  </w:footnote>
  <w:footnote w:id="5">
    <w:p w:rsidR="006D2981" w:rsidRPr="00594A40" w:rsidRDefault="006D2981" w:rsidP="006D2981">
      <w:pPr>
        <w:pStyle w:val="a3"/>
        <w:ind w:firstLine="0"/>
        <w:jc w:val="left"/>
        <w:rPr>
          <w:rFonts w:ascii="IRBadr" w:hAnsi="IRBadr" w:cs="IRBadr"/>
          <w:rtl/>
        </w:rPr>
      </w:pPr>
      <w:r w:rsidRPr="00594A40">
        <w:rPr>
          <w:rStyle w:val="a7"/>
          <w:rFonts w:ascii="IRBadr" w:eastAsiaTheme="majorEastAsia" w:hAnsi="IRBadr" w:cs="IRBadr"/>
        </w:rPr>
        <w:footnoteRef/>
      </w:r>
      <w:r w:rsidRPr="00594A40">
        <w:rPr>
          <w:rFonts w:ascii="IRBadr" w:hAnsi="IRBadr" w:cs="IRBadr"/>
          <w:rtl/>
        </w:rPr>
        <w:t>. سوره‌ی فیل، آیات 1تا 5.</w:t>
      </w:r>
      <w:r w:rsidRPr="00594A40">
        <w:rPr>
          <w:rFonts w:ascii="IRBadr" w:hAnsi="IRBadr" w:cs="IRBadr"/>
        </w:rPr>
        <w:t xml:space="preserve"> </w:t>
      </w:r>
    </w:p>
  </w:footnote>
  <w:footnote w:id="6">
    <w:p w:rsidR="006D2981" w:rsidRPr="00594A40" w:rsidRDefault="006D2981" w:rsidP="006D2981">
      <w:pPr>
        <w:pStyle w:val="a3"/>
        <w:ind w:firstLine="0"/>
        <w:jc w:val="left"/>
        <w:rPr>
          <w:rFonts w:ascii="IRBadr" w:hAnsi="IRBadr" w:cs="IRBadr"/>
          <w:rtl/>
        </w:rPr>
      </w:pPr>
      <w:r w:rsidRPr="00594A40">
        <w:rPr>
          <w:rStyle w:val="a7"/>
          <w:rFonts w:ascii="IRBadr" w:eastAsiaTheme="majorEastAsia" w:hAnsi="IRBadr" w:cs="IRBadr"/>
        </w:rPr>
        <w:footnoteRef/>
      </w:r>
      <w:r w:rsidRPr="00594A40">
        <w:rPr>
          <w:rFonts w:ascii="IRBadr" w:hAnsi="IRBadr" w:cs="IRBadr"/>
          <w:rtl/>
        </w:rPr>
        <w:t>. سوره‌ی آل عمران، آیه‌ی 102.</w:t>
      </w:r>
      <w:r w:rsidRPr="00594A40">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1F" w:rsidRDefault="0042791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136980" w:rsidRDefault="00F916E9" w:rsidP="0060158D">
    <w:pPr>
      <w:tabs>
        <w:tab w:val="left" w:pos="1256"/>
        <w:tab w:val="left" w:pos="5696"/>
        <w:tab w:val="right" w:pos="9071"/>
      </w:tabs>
      <w:rPr>
        <w:rFonts w:ascii="IRBadr" w:hAnsi="IRBadr" w:cs="IRBadr"/>
        <w:sz w:val="40"/>
        <w:szCs w:val="40"/>
        <w:rtl/>
      </w:rPr>
    </w:pPr>
    <w:bookmarkStart w:id="26" w:name="OLE_LINK1"/>
    <w:bookmarkStart w:id="27" w:name="OLE_LINK2"/>
    <w:r w:rsidRPr="00136980">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6"/>
    <w:bookmarkEnd w:id="27"/>
    <w:r w:rsidR="0016071C" w:rsidRPr="00136980">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136980" w:rsidRDefault="001C554B" w:rsidP="0042791F">
    <w:pPr>
      <w:tabs>
        <w:tab w:val="left" w:pos="1256"/>
        <w:tab w:val="left" w:pos="5696"/>
        <w:tab w:val="right" w:pos="9071"/>
      </w:tabs>
      <w:ind w:left="-705"/>
      <w:jc w:val="center"/>
      <w:rPr>
        <w:rFonts w:ascii="IRBadr" w:hAnsi="IRBadr" w:cs="IRBadr"/>
        <w:b/>
        <w:bCs/>
        <w:sz w:val="18"/>
        <w:szCs w:val="14"/>
        <w:rtl/>
      </w:rPr>
    </w:pPr>
    <w:r w:rsidRPr="00136980">
      <w:rPr>
        <w:rFonts w:ascii="IRBadr" w:hAnsi="IRBadr" w:cs="IRBadr"/>
        <w:i/>
        <w:iCs/>
        <w:sz w:val="26"/>
        <w:szCs w:val="26"/>
        <w:rtl/>
      </w:rPr>
      <w:t xml:space="preserve">                                    </w:t>
    </w:r>
    <w:r w:rsidR="00F916E9" w:rsidRPr="00136980">
      <w:rPr>
        <w:rFonts w:ascii="IRBadr" w:hAnsi="IRBadr" w:cs="IRBadr"/>
        <w:sz w:val="26"/>
        <w:szCs w:val="26"/>
        <w:rtl/>
      </w:rPr>
      <w:t>خطبه</w:t>
    </w:r>
    <w:r w:rsidR="0042791F">
      <w:rPr>
        <w:rFonts w:ascii="IRBadr" w:hAnsi="IRBadr" w:cs="IRBadr" w:hint="cs"/>
        <w:sz w:val="26"/>
        <w:szCs w:val="26"/>
        <w:rtl/>
      </w:rPr>
      <w:t>‌</w:t>
    </w:r>
    <w:r w:rsidR="00F916E9" w:rsidRPr="00136980">
      <w:rPr>
        <w:rFonts w:ascii="IRBadr" w:hAnsi="IRBadr" w:cs="IRBadr"/>
        <w:sz w:val="26"/>
        <w:szCs w:val="26"/>
        <w:rtl/>
      </w:rPr>
      <w:t>های نماز جمعه آیت</w:t>
    </w:r>
    <w:r w:rsidR="0042791F">
      <w:rPr>
        <w:rFonts w:ascii="IRBadr" w:hAnsi="IRBadr" w:cs="IRBadr" w:hint="cs"/>
        <w:sz w:val="26"/>
        <w:szCs w:val="26"/>
        <w:rtl/>
      </w:rPr>
      <w:t>‌</w:t>
    </w:r>
    <w:r w:rsidR="00F916E9" w:rsidRPr="00136980">
      <w:rPr>
        <w:rFonts w:ascii="IRBadr" w:hAnsi="IRBadr" w:cs="IRBadr"/>
        <w:sz w:val="26"/>
        <w:szCs w:val="26"/>
        <w:rtl/>
      </w:rPr>
      <w:t xml:space="preserve">الله اعرافی          </w:t>
    </w:r>
    <w:r w:rsidRPr="00136980">
      <w:rPr>
        <w:rFonts w:ascii="IRBadr" w:hAnsi="IRBadr" w:cs="IRBadr"/>
        <w:sz w:val="26"/>
        <w:szCs w:val="26"/>
        <w:rtl/>
      </w:rPr>
      <w:t xml:space="preserve">                              شماره :</w:t>
    </w:r>
    <w:r w:rsidR="00450180" w:rsidRPr="00136980">
      <w:rPr>
        <w:rFonts w:ascii="IRBadr" w:hAnsi="IRBadr" w:cs="IRBadr"/>
        <w:sz w:val="26"/>
        <w:szCs w:val="26"/>
        <w:rtl/>
      </w:rPr>
      <w:t xml:space="preserve"> 4114</w:t>
    </w:r>
    <w:r w:rsidR="00F916E9" w:rsidRPr="00136980">
      <w:rPr>
        <w:rFonts w:ascii="IRBadr" w:hAnsi="IRBadr" w:cs="IRBadr"/>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1F" w:rsidRDefault="0042791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0CDB"/>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707B9"/>
    <w:rsid w:val="0007433F"/>
    <w:rsid w:val="00080EC3"/>
    <w:rsid w:val="000814B6"/>
    <w:rsid w:val="00084034"/>
    <w:rsid w:val="00096807"/>
    <w:rsid w:val="000968FE"/>
    <w:rsid w:val="000A0B7B"/>
    <w:rsid w:val="000A7B19"/>
    <w:rsid w:val="000A7CCB"/>
    <w:rsid w:val="000B2F62"/>
    <w:rsid w:val="000B5ADA"/>
    <w:rsid w:val="000C2406"/>
    <w:rsid w:val="000C47DF"/>
    <w:rsid w:val="000C4C09"/>
    <w:rsid w:val="000C4C64"/>
    <w:rsid w:val="000C722D"/>
    <w:rsid w:val="000D782F"/>
    <w:rsid w:val="000E1B41"/>
    <w:rsid w:val="000E483A"/>
    <w:rsid w:val="000E7B85"/>
    <w:rsid w:val="000F085B"/>
    <w:rsid w:val="000F302A"/>
    <w:rsid w:val="000F558D"/>
    <w:rsid w:val="000F58E2"/>
    <w:rsid w:val="000F6C73"/>
    <w:rsid w:val="001010B2"/>
    <w:rsid w:val="00105E6F"/>
    <w:rsid w:val="0011169D"/>
    <w:rsid w:val="0011425F"/>
    <w:rsid w:val="00117497"/>
    <w:rsid w:val="0012555C"/>
    <w:rsid w:val="00127403"/>
    <w:rsid w:val="0013166F"/>
    <w:rsid w:val="00136114"/>
    <w:rsid w:val="0013696B"/>
    <w:rsid w:val="00136980"/>
    <w:rsid w:val="001407F9"/>
    <w:rsid w:val="001409EE"/>
    <w:rsid w:val="001448ED"/>
    <w:rsid w:val="00155CA5"/>
    <w:rsid w:val="0016071C"/>
    <w:rsid w:val="0016106F"/>
    <w:rsid w:val="00161445"/>
    <w:rsid w:val="001709E7"/>
    <w:rsid w:val="001723F9"/>
    <w:rsid w:val="001801E0"/>
    <w:rsid w:val="00183C98"/>
    <w:rsid w:val="00190424"/>
    <w:rsid w:val="0019078C"/>
    <w:rsid w:val="00195BEC"/>
    <w:rsid w:val="001973EB"/>
    <w:rsid w:val="001A5B6F"/>
    <w:rsid w:val="001C4600"/>
    <w:rsid w:val="001C554B"/>
    <w:rsid w:val="001C67AB"/>
    <w:rsid w:val="001D2D12"/>
    <w:rsid w:val="001D4E27"/>
    <w:rsid w:val="001E5436"/>
    <w:rsid w:val="001F10A1"/>
    <w:rsid w:val="001F24AF"/>
    <w:rsid w:val="001F43FD"/>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037E"/>
    <w:rsid w:val="002A2A1B"/>
    <w:rsid w:val="002A5F7A"/>
    <w:rsid w:val="002A6E3A"/>
    <w:rsid w:val="002A713B"/>
    <w:rsid w:val="002B0C7A"/>
    <w:rsid w:val="002B533C"/>
    <w:rsid w:val="002B78CD"/>
    <w:rsid w:val="002C292A"/>
    <w:rsid w:val="002C528A"/>
    <w:rsid w:val="002C6D55"/>
    <w:rsid w:val="002D3038"/>
    <w:rsid w:val="002D3292"/>
    <w:rsid w:val="002D4FE6"/>
    <w:rsid w:val="002D615C"/>
    <w:rsid w:val="002D62E7"/>
    <w:rsid w:val="002E266A"/>
    <w:rsid w:val="002E325B"/>
    <w:rsid w:val="002E3DD9"/>
    <w:rsid w:val="002E3E38"/>
    <w:rsid w:val="002F2086"/>
    <w:rsid w:val="002F3013"/>
    <w:rsid w:val="00302D73"/>
    <w:rsid w:val="003037BE"/>
    <w:rsid w:val="00306C33"/>
    <w:rsid w:val="00310F45"/>
    <w:rsid w:val="00316027"/>
    <w:rsid w:val="00335B83"/>
    <w:rsid w:val="003469BE"/>
    <w:rsid w:val="00355660"/>
    <w:rsid w:val="003616C5"/>
    <w:rsid w:val="0036302F"/>
    <w:rsid w:val="00366F5A"/>
    <w:rsid w:val="0036730E"/>
    <w:rsid w:val="0037423F"/>
    <w:rsid w:val="00375252"/>
    <w:rsid w:val="00382C5E"/>
    <w:rsid w:val="00383E21"/>
    <w:rsid w:val="00396E74"/>
    <w:rsid w:val="0039769F"/>
    <w:rsid w:val="003A0181"/>
    <w:rsid w:val="003A3217"/>
    <w:rsid w:val="003A7C1D"/>
    <w:rsid w:val="003A7F6E"/>
    <w:rsid w:val="003B79EA"/>
    <w:rsid w:val="003C1A9B"/>
    <w:rsid w:val="003C50DD"/>
    <w:rsid w:val="003D087C"/>
    <w:rsid w:val="003D1C68"/>
    <w:rsid w:val="003D25D4"/>
    <w:rsid w:val="003D40E7"/>
    <w:rsid w:val="003E1B6C"/>
    <w:rsid w:val="003E368A"/>
    <w:rsid w:val="003F70DF"/>
    <w:rsid w:val="004006C5"/>
    <w:rsid w:val="00400FA9"/>
    <w:rsid w:val="0041192E"/>
    <w:rsid w:val="00414AB0"/>
    <w:rsid w:val="0041521E"/>
    <w:rsid w:val="0041768E"/>
    <w:rsid w:val="0042791F"/>
    <w:rsid w:val="00433EDD"/>
    <w:rsid w:val="00450180"/>
    <w:rsid w:val="00451378"/>
    <w:rsid w:val="0045390F"/>
    <w:rsid w:val="00453CF4"/>
    <w:rsid w:val="004559FC"/>
    <w:rsid w:val="004567B4"/>
    <w:rsid w:val="00464825"/>
    <w:rsid w:val="00467507"/>
    <w:rsid w:val="0047331E"/>
    <w:rsid w:val="00473691"/>
    <w:rsid w:val="00491B7C"/>
    <w:rsid w:val="004A37FF"/>
    <w:rsid w:val="004A54F6"/>
    <w:rsid w:val="004B3BAA"/>
    <w:rsid w:val="004B4182"/>
    <w:rsid w:val="004B6BDB"/>
    <w:rsid w:val="004B7643"/>
    <w:rsid w:val="004C49BD"/>
    <w:rsid w:val="004C70AD"/>
    <w:rsid w:val="004C7240"/>
    <w:rsid w:val="004F1E2A"/>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94A40"/>
    <w:rsid w:val="005960A4"/>
    <w:rsid w:val="005B142A"/>
    <w:rsid w:val="005E4A06"/>
    <w:rsid w:val="005F3F2A"/>
    <w:rsid w:val="005F564C"/>
    <w:rsid w:val="005F6C87"/>
    <w:rsid w:val="00601539"/>
    <w:rsid w:val="0060158D"/>
    <w:rsid w:val="006028BC"/>
    <w:rsid w:val="006050CA"/>
    <w:rsid w:val="006106C6"/>
    <w:rsid w:val="0062021A"/>
    <w:rsid w:val="00621822"/>
    <w:rsid w:val="00622530"/>
    <w:rsid w:val="00640001"/>
    <w:rsid w:val="006412F4"/>
    <w:rsid w:val="00650F81"/>
    <w:rsid w:val="00653E8C"/>
    <w:rsid w:val="00654C99"/>
    <w:rsid w:val="00666B95"/>
    <w:rsid w:val="0067616B"/>
    <w:rsid w:val="006763DB"/>
    <w:rsid w:val="0068098A"/>
    <w:rsid w:val="00680C30"/>
    <w:rsid w:val="00680E79"/>
    <w:rsid w:val="00686880"/>
    <w:rsid w:val="00692BF4"/>
    <w:rsid w:val="0069669E"/>
    <w:rsid w:val="006A0C0F"/>
    <w:rsid w:val="006A521E"/>
    <w:rsid w:val="006A700A"/>
    <w:rsid w:val="006B4D7F"/>
    <w:rsid w:val="006C2496"/>
    <w:rsid w:val="006C2B06"/>
    <w:rsid w:val="006C5B81"/>
    <w:rsid w:val="006C65F0"/>
    <w:rsid w:val="006D126B"/>
    <w:rsid w:val="006D2981"/>
    <w:rsid w:val="006D48A6"/>
    <w:rsid w:val="006D4AAF"/>
    <w:rsid w:val="006D6F09"/>
    <w:rsid w:val="006E4F89"/>
    <w:rsid w:val="006F0234"/>
    <w:rsid w:val="006F1565"/>
    <w:rsid w:val="006F4480"/>
    <w:rsid w:val="007134A9"/>
    <w:rsid w:val="007266D2"/>
    <w:rsid w:val="00734E54"/>
    <w:rsid w:val="007412E3"/>
    <w:rsid w:val="00742EEA"/>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D0AEF"/>
    <w:rsid w:val="007D5C77"/>
    <w:rsid w:val="007E1C4A"/>
    <w:rsid w:val="007E4DC7"/>
    <w:rsid w:val="007E7A3C"/>
    <w:rsid w:val="007F13FF"/>
    <w:rsid w:val="007F4277"/>
    <w:rsid w:val="00805AEC"/>
    <w:rsid w:val="00805D97"/>
    <w:rsid w:val="008069F6"/>
    <w:rsid w:val="0081224B"/>
    <w:rsid w:val="008165AD"/>
    <w:rsid w:val="008166CB"/>
    <w:rsid w:val="008264DA"/>
    <w:rsid w:val="00831F83"/>
    <w:rsid w:val="00833BF1"/>
    <w:rsid w:val="00837827"/>
    <w:rsid w:val="00840906"/>
    <w:rsid w:val="00841B2A"/>
    <w:rsid w:val="008435D6"/>
    <w:rsid w:val="00846598"/>
    <w:rsid w:val="0085783E"/>
    <w:rsid w:val="008621FE"/>
    <w:rsid w:val="00866BA4"/>
    <w:rsid w:val="0087485A"/>
    <w:rsid w:val="00876BC6"/>
    <w:rsid w:val="008816F4"/>
    <w:rsid w:val="00897F3D"/>
    <w:rsid w:val="008A020E"/>
    <w:rsid w:val="008A4F09"/>
    <w:rsid w:val="008A5C15"/>
    <w:rsid w:val="008B02A6"/>
    <w:rsid w:val="008B18C7"/>
    <w:rsid w:val="008B1E85"/>
    <w:rsid w:val="008C04C0"/>
    <w:rsid w:val="008C098D"/>
    <w:rsid w:val="008C2F6B"/>
    <w:rsid w:val="008C5F28"/>
    <w:rsid w:val="008D0CB4"/>
    <w:rsid w:val="008D357F"/>
    <w:rsid w:val="008D5C95"/>
    <w:rsid w:val="008E38CD"/>
    <w:rsid w:val="008F0030"/>
    <w:rsid w:val="008F6734"/>
    <w:rsid w:val="00903EDF"/>
    <w:rsid w:val="009064A8"/>
    <w:rsid w:val="00912F13"/>
    <w:rsid w:val="00912FE1"/>
    <w:rsid w:val="00913DF1"/>
    <w:rsid w:val="009348DF"/>
    <w:rsid w:val="00941725"/>
    <w:rsid w:val="0094514F"/>
    <w:rsid w:val="009552C2"/>
    <w:rsid w:val="00964CA9"/>
    <w:rsid w:val="00972F00"/>
    <w:rsid w:val="00973624"/>
    <w:rsid w:val="00975E4E"/>
    <w:rsid w:val="009817C6"/>
    <w:rsid w:val="00982876"/>
    <w:rsid w:val="00982C33"/>
    <w:rsid w:val="00982F30"/>
    <w:rsid w:val="00985172"/>
    <w:rsid w:val="009857B4"/>
    <w:rsid w:val="00993791"/>
    <w:rsid w:val="009A35DA"/>
    <w:rsid w:val="009A6774"/>
    <w:rsid w:val="009B16BE"/>
    <w:rsid w:val="009B24E4"/>
    <w:rsid w:val="009B2714"/>
    <w:rsid w:val="009B5387"/>
    <w:rsid w:val="009D3477"/>
    <w:rsid w:val="009D75A0"/>
    <w:rsid w:val="009E1301"/>
    <w:rsid w:val="009E1432"/>
    <w:rsid w:val="009E4F41"/>
    <w:rsid w:val="009E53C8"/>
    <w:rsid w:val="009E6DE9"/>
    <w:rsid w:val="00A006CD"/>
    <w:rsid w:val="00A123D4"/>
    <w:rsid w:val="00A176BF"/>
    <w:rsid w:val="00A2284B"/>
    <w:rsid w:val="00A26F37"/>
    <w:rsid w:val="00A2716F"/>
    <w:rsid w:val="00A27EE2"/>
    <w:rsid w:val="00A30CFD"/>
    <w:rsid w:val="00A31E41"/>
    <w:rsid w:val="00A32970"/>
    <w:rsid w:val="00A339A2"/>
    <w:rsid w:val="00A34AC2"/>
    <w:rsid w:val="00A3614D"/>
    <w:rsid w:val="00A41AA9"/>
    <w:rsid w:val="00A51520"/>
    <w:rsid w:val="00A602F8"/>
    <w:rsid w:val="00A709CC"/>
    <w:rsid w:val="00A761F9"/>
    <w:rsid w:val="00A81C0E"/>
    <w:rsid w:val="00A973EB"/>
    <w:rsid w:val="00AA36A1"/>
    <w:rsid w:val="00AA7A83"/>
    <w:rsid w:val="00AB033C"/>
    <w:rsid w:val="00AB293E"/>
    <w:rsid w:val="00AB4693"/>
    <w:rsid w:val="00AC213E"/>
    <w:rsid w:val="00AC6BBB"/>
    <w:rsid w:val="00AD6A5C"/>
    <w:rsid w:val="00AF260F"/>
    <w:rsid w:val="00AF377C"/>
    <w:rsid w:val="00B0321D"/>
    <w:rsid w:val="00B141DF"/>
    <w:rsid w:val="00B239CF"/>
    <w:rsid w:val="00B26256"/>
    <w:rsid w:val="00B27812"/>
    <w:rsid w:val="00B3290D"/>
    <w:rsid w:val="00B37749"/>
    <w:rsid w:val="00B45AC4"/>
    <w:rsid w:val="00B46598"/>
    <w:rsid w:val="00B50A37"/>
    <w:rsid w:val="00B524FE"/>
    <w:rsid w:val="00B57AE9"/>
    <w:rsid w:val="00B65A58"/>
    <w:rsid w:val="00B6699C"/>
    <w:rsid w:val="00B71BAC"/>
    <w:rsid w:val="00B82F02"/>
    <w:rsid w:val="00BA2D52"/>
    <w:rsid w:val="00BA46D4"/>
    <w:rsid w:val="00BB01A8"/>
    <w:rsid w:val="00BB322A"/>
    <w:rsid w:val="00BB3E7A"/>
    <w:rsid w:val="00BC3D21"/>
    <w:rsid w:val="00BC6B4C"/>
    <w:rsid w:val="00BD387F"/>
    <w:rsid w:val="00BD76C0"/>
    <w:rsid w:val="00BE134C"/>
    <w:rsid w:val="00BE2E35"/>
    <w:rsid w:val="00BE422E"/>
    <w:rsid w:val="00BE5A14"/>
    <w:rsid w:val="00BF0093"/>
    <w:rsid w:val="00BF03E9"/>
    <w:rsid w:val="00C04834"/>
    <w:rsid w:val="00C06295"/>
    <w:rsid w:val="00C103F6"/>
    <w:rsid w:val="00C124B9"/>
    <w:rsid w:val="00C13DA7"/>
    <w:rsid w:val="00C151D6"/>
    <w:rsid w:val="00C16D71"/>
    <w:rsid w:val="00C2005D"/>
    <w:rsid w:val="00C2501D"/>
    <w:rsid w:val="00C26912"/>
    <w:rsid w:val="00C313CD"/>
    <w:rsid w:val="00C334BE"/>
    <w:rsid w:val="00C510D0"/>
    <w:rsid w:val="00C52965"/>
    <w:rsid w:val="00C54A05"/>
    <w:rsid w:val="00C558E6"/>
    <w:rsid w:val="00C5785A"/>
    <w:rsid w:val="00C62D06"/>
    <w:rsid w:val="00C6537A"/>
    <w:rsid w:val="00C8152C"/>
    <w:rsid w:val="00C91CDC"/>
    <w:rsid w:val="00C933EF"/>
    <w:rsid w:val="00C97E97"/>
    <w:rsid w:val="00CA6849"/>
    <w:rsid w:val="00CA77DE"/>
    <w:rsid w:val="00CB7658"/>
    <w:rsid w:val="00CC6473"/>
    <w:rsid w:val="00CC68C9"/>
    <w:rsid w:val="00CD12AC"/>
    <w:rsid w:val="00CD2A19"/>
    <w:rsid w:val="00CD36F9"/>
    <w:rsid w:val="00CE6812"/>
    <w:rsid w:val="00CF0339"/>
    <w:rsid w:val="00CF1441"/>
    <w:rsid w:val="00CF2553"/>
    <w:rsid w:val="00CF793A"/>
    <w:rsid w:val="00D138A8"/>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C1C06"/>
    <w:rsid w:val="00DC28FA"/>
    <w:rsid w:val="00DD2229"/>
    <w:rsid w:val="00DD37CE"/>
    <w:rsid w:val="00DD7533"/>
    <w:rsid w:val="00DF64E6"/>
    <w:rsid w:val="00E00255"/>
    <w:rsid w:val="00E03AC0"/>
    <w:rsid w:val="00E04488"/>
    <w:rsid w:val="00E04BAF"/>
    <w:rsid w:val="00E07038"/>
    <w:rsid w:val="00E074DB"/>
    <w:rsid w:val="00E13CFD"/>
    <w:rsid w:val="00E1484D"/>
    <w:rsid w:val="00E14E14"/>
    <w:rsid w:val="00E16DDA"/>
    <w:rsid w:val="00E170AD"/>
    <w:rsid w:val="00E217C7"/>
    <w:rsid w:val="00E23ECB"/>
    <w:rsid w:val="00E25EEC"/>
    <w:rsid w:val="00E3076D"/>
    <w:rsid w:val="00E3678B"/>
    <w:rsid w:val="00E36D06"/>
    <w:rsid w:val="00E41DDA"/>
    <w:rsid w:val="00E51ADF"/>
    <w:rsid w:val="00E57D29"/>
    <w:rsid w:val="00E6146B"/>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6C6"/>
    <w:rsid w:val="00F05B79"/>
    <w:rsid w:val="00F12CBE"/>
    <w:rsid w:val="00F148AC"/>
    <w:rsid w:val="00F161CF"/>
    <w:rsid w:val="00F169B7"/>
    <w:rsid w:val="00F262C8"/>
    <w:rsid w:val="00F32B25"/>
    <w:rsid w:val="00F44CF9"/>
    <w:rsid w:val="00F54289"/>
    <w:rsid w:val="00F57F5B"/>
    <w:rsid w:val="00F618EF"/>
    <w:rsid w:val="00F62109"/>
    <w:rsid w:val="00F67896"/>
    <w:rsid w:val="00F7577E"/>
    <w:rsid w:val="00F77959"/>
    <w:rsid w:val="00F861C5"/>
    <w:rsid w:val="00F874FC"/>
    <w:rsid w:val="00F916E9"/>
    <w:rsid w:val="00FA145F"/>
    <w:rsid w:val="00FA5B54"/>
    <w:rsid w:val="00FA796D"/>
    <w:rsid w:val="00FB7121"/>
    <w:rsid w:val="00FC0897"/>
    <w:rsid w:val="00FC5144"/>
    <w:rsid w:val="00FC66E1"/>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91CDC"/>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601539"/>
    <w:pPr>
      <w:keepNext/>
      <w:keepLines/>
      <w:spacing w:before="200" w:after="0"/>
      <w:outlineLvl w:val="4"/>
    </w:pPr>
    <w:rPr>
      <w:rFonts w:ascii="IRBadr" w:eastAsiaTheme="majorEastAsia" w:hAnsi="IRBadr" w:cs="IRBadr"/>
      <w:bCs/>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91CDC"/>
    <w:rPr>
      <w:rFonts w:eastAsiaTheme="majorEastAsia"/>
      <w:b/>
      <w:bCs/>
    </w:rPr>
  </w:style>
  <w:style w:type="character" w:customStyle="1" w:styleId="50">
    <w:name w:val="سرصفحه 5 نویسه"/>
    <w:basedOn w:val="a0"/>
    <w:link w:val="5"/>
    <w:uiPriority w:val="9"/>
    <w:rsid w:val="00601539"/>
    <w:rPr>
      <w:rFonts w:eastAsiaTheme="majorEastAsia"/>
      <w:bCs/>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styleId="51">
    <w:name w:val="toc 5"/>
    <w:basedOn w:val="a"/>
    <w:next w:val="a"/>
    <w:autoRedefine/>
    <w:uiPriority w:val="39"/>
    <w:unhideWhenUsed/>
    <w:rsid w:val="00993791"/>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00AA-A0C0-43DC-AE2A-4B06B82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252</TotalTime>
  <Pages>1</Pages>
  <Words>3596</Words>
  <Characters>20502</Characters>
  <Application>Microsoft Office Word</Application>
  <DocSecurity>0</DocSecurity>
  <Lines>170</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8</cp:revision>
  <dcterms:created xsi:type="dcterms:W3CDTF">2016-09-25T05:00:00Z</dcterms:created>
  <dcterms:modified xsi:type="dcterms:W3CDTF">2016-11-27T09:42:00Z</dcterms:modified>
</cp:coreProperties>
</file>