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084" w:rsidRPr="007009B4" w:rsidRDefault="00F52084" w:rsidP="00F52084">
      <w:pPr>
        <w:spacing w:after="200" w:line="276" w:lineRule="auto"/>
        <w:ind w:firstLine="0"/>
        <w:contextualSpacing w:val="0"/>
        <w:jc w:val="left"/>
        <w:rPr>
          <w:rFonts w:ascii="IRBadr" w:hAnsi="IRBadr" w:cs="IRBadr"/>
          <w:noProof/>
        </w:rPr>
      </w:pPr>
      <w:r w:rsidRPr="007009B4">
        <w:rPr>
          <w:rFonts w:ascii="IRBadr" w:hAnsi="IRBadr" w:cs="IRBadr"/>
          <w:rtl/>
        </w:rPr>
        <w:fldChar w:fldCharType="begin"/>
      </w:r>
      <w:r w:rsidRPr="007009B4">
        <w:rPr>
          <w:rFonts w:ascii="IRBadr" w:hAnsi="IRBadr" w:cs="IRBadr"/>
          <w:rtl/>
        </w:rPr>
        <w:instrText xml:space="preserve"> </w:instrText>
      </w:r>
      <w:r w:rsidRPr="007009B4">
        <w:rPr>
          <w:rFonts w:ascii="IRBadr" w:hAnsi="IRBadr" w:cs="IRBadr"/>
        </w:rPr>
        <w:instrText>TOC</w:instrText>
      </w:r>
      <w:r w:rsidRPr="007009B4">
        <w:rPr>
          <w:rFonts w:ascii="IRBadr" w:hAnsi="IRBadr" w:cs="IRBadr"/>
          <w:rtl/>
        </w:rPr>
        <w:instrText xml:space="preserve"> \</w:instrText>
      </w:r>
      <w:r w:rsidRPr="007009B4">
        <w:rPr>
          <w:rFonts w:ascii="IRBadr" w:hAnsi="IRBadr" w:cs="IRBadr"/>
        </w:rPr>
        <w:instrText>o \h \z \u</w:instrText>
      </w:r>
      <w:r w:rsidRPr="007009B4">
        <w:rPr>
          <w:rFonts w:ascii="IRBadr" w:hAnsi="IRBadr" w:cs="IRBadr"/>
          <w:rtl/>
        </w:rPr>
        <w:instrText xml:space="preserve"> </w:instrText>
      </w:r>
      <w:r w:rsidRPr="007009B4">
        <w:rPr>
          <w:rFonts w:ascii="IRBadr" w:hAnsi="IRBadr" w:cs="IRBadr"/>
          <w:rtl/>
        </w:rPr>
        <w:fldChar w:fldCharType="separate"/>
      </w:r>
    </w:p>
    <w:p w:rsidR="00F52084" w:rsidRPr="007009B4" w:rsidRDefault="00F03066" w:rsidP="00F52084">
      <w:pPr>
        <w:pStyle w:val="11"/>
        <w:tabs>
          <w:tab w:val="right" w:leader="dot" w:pos="9350"/>
        </w:tabs>
        <w:rPr>
          <w:rFonts w:ascii="IRBadr" w:eastAsiaTheme="minorEastAsia" w:hAnsi="IRBadr" w:cs="IRBadr"/>
          <w:noProof/>
          <w:color w:val="auto"/>
          <w:sz w:val="22"/>
          <w:szCs w:val="22"/>
          <w:lang w:bidi="ar-SA"/>
        </w:rPr>
      </w:pPr>
      <w:hyperlink w:anchor="_Toc463763357" w:history="1">
        <w:r w:rsidR="00F52084" w:rsidRPr="007009B4">
          <w:rPr>
            <w:rStyle w:val="af0"/>
            <w:rFonts w:ascii="IRBadr" w:hAnsi="IRBadr" w:cs="IRBadr"/>
            <w:noProof/>
            <w:rtl/>
          </w:rPr>
          <w:t>خطبه‌ی اول</w:t>
        </w:r>
        <w:r w:rsidR="00F52084" w:rsidRPr="007009B4">
          <w:rPr>
            <w:rFonts w:ascii="IRBadr" w:hAnsi="IRBadr" w:cs="IRBadr"/>
            <w:noProof/>
            <w:webHidden/>
          </w:rPr>
          <w:tab/>
        </w:r>
        <w:r w:rsidR="00F52084" w:rsidRPr="007009B4">
          <w:rPr>
            <w:rFonts w:ascii="IRBadr" w:hAnsi="IRBadr" w:cs="IRBadr"/>
            <w:noProof/>
            <w:webHidden/>
          </w:rPr>
          <w:fldChar w:fldCharType="begin"/>
        </w:r>
        <w:r w:rsidR="00F52084" w:rsidRPr="007009B4">
          <w:rPr>
            <w:rFonts w:ascii="IRBadr" w:hAnsi="IRBadr" w:cs="IRBadr"/>
            <w:noProof/>
            <w:webHidden/>
          </w:rPr>
          <w:instrText xml:space="preserve"> PAGEREF _Toc463763357 \h </w:instrText>
        </w:r>
        <w:r w:rsidR="00F52084" w:rsidRPr="007009B4">
          <w:rPr>
            <w:rFonts w:ascii="IRBadr" w:hAnsi="IRBadr" w:cs="IRBadr"/>
            <w:noProof/>
            <w:webHidden/>
          </w:rPr>
        </w:r>
        <w:r w:rsidR="00F52084" w:rsidRPr="007009B4">
          <w:rPr>
            <w:rFonts w:ascii="IRBadr" w:hAnsi="IRBadr" w:cs="IRBadr"/>
            <w:noProof/>
            <w:webHidden/>
          </w:rPr>
          <w:fldChar w:fldCharType="separate"/>
        </w:r>
        <w:r w:rsidR="00F52084" w:rsidRPr="007009B4">
          <w:rPr>
            <w:rFonts w:ascii="IRBadr" w:hAnsi="IRBadr" w:cs="IRBadr"/>
            <w:noProof/>
            <w:webHidden/>
          </w:rPr>
          <w:t>3</w:t>
        </w:r>
        <w:r w:rsidR="00F52084" w:rsidRPr="007009B4">
          <w:rPr>
            <w:rFonts w:ascii="IRBadr" w:hAnsi="IRBadr" w:cs="IRBadr"/>
            <w:noProof/>
            <w:webHidden/>
          </w:rPr>
          <w:fldChar w:fldCharType="end"/>
        </w:r>
      </w:hyperlink>
    </w:p>
    <w:p w:rsidR="00F52084" w:rsidRPr="007009B4" w:rsidRDefault="00F03066" w:rsidP="00F52084">
      <w:pPr>
        <w:pStyle w:val="21"/>
        <w:tabs>
          <w:tab w:val="right" w:leader="dot" w:pos="9350"/>
        </w:tabs>
        <w:rPr>
          <w:rFonts w:ascii="IRBadr" w:eastAsiaTheme="minorEastAsia" w:hAnsi="IRBadr" w:cs="IRBadr"/>
          <w:noProof/>
          <w:color w:val="auto"/>
          <w:sz w:val="22"/>
          <w:szCs w:val="22"/>
          <w:lang w:bidi="ar-SA"/>
        </w:rPr>
      </w:pPr>
      <w:hyperlink w:anchor="_Toc463763358" w:history="1">
        <w:r w:rsidR="00F52084" w:rsidRPr="007009B4">
          <w:rPr>
            <w:rStyle w:val="af0"/>
            <w:rFonts w:ascii="IRBadr" w:hAnsi="IRBadr" w:cs="IRBadr"/>
            <w:noProof/>
            <w:rtl/>
          </w:rPr>
          <w:t>فضیلت‌ ماه ذی‌الحجه</w:t>
        </w:r>
        <w:r w:rsidR="00F52084" w:rsidRPr="007009B4">
          <w:rPr>
            <w:rFonts w:ascii="IRBadr" w:hAnsi="IRBadr" w:cs="IRBadr"/>
            <w:noProof/>
            <w:webHidden/>
          </w:rPr>
          <w:tab/>
        </w:r>
        <w:r w:rsidR="00F52084" w:rsidRPr="007009B4">
          <w:rPr>
            <w:rFonts w:ascii="IRBadr" w:hAnsi="IRBadr" w:cs="IRBadr"/>
            <w:noProof/>
            <w:webHidden/>
          </w:rPr>
          <w:fldChar w:fldCharType="begin"/>
        </w:r>
        <w:r w:rsidR="00F52084" w:rsidRPr="007009B4">
          <w:rPr>
            <w:rFonts w:ascii="IRBadr" w:hAnsi="IRBadr" w:cs="IRBadr"/>
            <w:noProof/>
            <w:webHidden/>
          </w:rPr>
          <w:instrText xml:space="preserve"> PAGEREF _Toc463763358 \h </w:instrText>
        </w:r>
        <w:r w:rsidR="00F52084" w:rsidRPr="007009B4">
          <w:rPr>
            <w:rFonts w:ascii="IRBadr" w:hAnsi="IRBadr" w:cs="IRBadr"/>
            <w:noProof/>
            <w:webHidden/>
          </w:rPr>
        </w:r>
        <w:r w:rsidR="00F52084" w:rsidRPr="007009B4">
          <w:rPr>
            <w:rFonts w:ascii="IRBadr" w:hAnsi="IRBadr" w:cs="IRBadr"/>
            <w:noProof/>
            <w:webHidden/>
          </w:rPr>
          <w:fldChar w:fldCharType="separate"/>
        </w:r>
        <w:r w:rsidR="00F52084" w:rsidRPr="007009B4">
          <w:rPr>
            <w:rFonts w:ascii="IRBadr" w:hAnsi="IRBadr" w:cs="IRBadr"/>
            <w:noProof/>
            <w:webHidden/>
          </w:rPr>
          <w:t>3</w:t>
        </w:r>
        <w:r w:rsidR="00F52084" w:rsidRPr="007009B4">
          <w:rPr>
            <w:rFonts w:ascii="IRBadr" w:hAnsi="IRBadr" w:cs="IRBadr"/>
            <w:noProof/>
            <w:webHidden/>
          </w:rPr>
          <w:fldChar w:fldCharType="end"/>
        </w:r>
      </w:hyperlink>
    </w:p>
    <w:p w:rsidR="00F52084" w:rsidRPr="007009B4" w:rsidRDefault="00F03066" w:rsidP="00F52084">
      <w:pPr>
        <w:pStyle w:val="31"/>
        <w:tabs>
          <w:tab w:val="right" w:leader="dot" w:pos="9350"/>
        </w:tabs>
        <w:rPr>
          <w:rFonts w:ascii="IRBadr" w:eastAsiaTheme="minorEastAsia" w:hAnsi="IRBadr" w:cs="IRBadr"/>
          <w:noProof/>
          <w:color w:val="auto"/>
          <w:sz w:val="22"/>
          <w:szCs w:val="22"/>
          <w:lang w:bidi="ar-SA"/>
        </w:rPr>
      </w:pPr>
      <w:hyperlink w:anchor="_Toc463763359" w:history="1">
        <w:r w:rsidR="00F52084" w:rsidRPr="007009B4">
          <w:rPr>
            <w:rStyle w:val="af0"/>
            <w:rFonts w:ascii="IRBadr" w:hAnsi="IRBadr" w:cs="IRBadr"/>
            <w:noProof/>
            <w:rtl/>
          </w:rPr>
          <w:t>فضیلت روز عرفه</w:t>
        </w:r>
        <w:r w:rsidR="00F52084" w:rsidRPr="007009B4">
          <w:rPr>
            <w:rFonts w:ascii="IRBadr" w:hAnsi="IRBadr" w:cs="IRBadr"/>
            <w:noProof/>
            <w:webHidden/>
          </w:rPr>
          <w:tab/>
        </w:r>
        <w:r w:rsidR="00F52084" w:rsidRPr="007009B4">
          <w:rPr>
            <w:rFonts w:ascii="IRBadr" w:hAnsi="IRBadr" w:cs="IRBadr"/>
            <w:noProof/>
            <w:webHidden/>
          </w:rPr>
          <w:fldChar w:fldCharType="begin"/>
        </w:r>
        <w:r w:rsidR="00F52084" w:rsidRPr="007009B4">
          <w:rPr>
            <w:rFonts w:ascii="IRBadr" w:hAnsi="IRBadr" w:cs="IRBadr"/>
            <w:noProof/>
            <w:webHidden/>
          </w:rPr>
          <w:instrText xml:space="preserve"> PAGEREF _Toc463763359 \h </w:instrText>
        </w:r>
        <w:r w:rsidR="00F52084" w:rsidRPr="007009B4">
          <w:rPr>
            <w:rFonts w:ascii="IRBadr" w:hAnsi="IRBadr" w:cs="IRBadr"/>
            <w:noProof/>
            <w:webHidden/>
          </w:rPr>
        </w:r>
        <w:r w:rsidR="00F52084" w:rsidRPr="007009B4">
          <w:rPr>
            <w:rFonts w:ascii="IRBadr" w:hAnsi="IRBadr" w:cs="IRBadr"/>
            <w:noProof/>
            <w:webHidden/>
          </w:rPr>
          <w:fldChar w:fldCharType="separate"/>
        </w:r>
        <w:r w:rsidR="00F52084" w:rsidRPr="007009B4">
          <w:rPr>
            <w:rFonts w:ascii="IRBadr" w:hAnsi="IRBadr" w:cs="IRBadr"/>
            <w:noProof/>
            <w:webHidden/>
          </w:rPr>
          <w:t>4</w:t>
        </w:r>
        <w:r w:rsidR="00F52084" w:rsidRPr="007009B4">
          <w:rPr>
            <w:rFonts w:ascii="IRBadr" w:hAnsi="IRBadr" w:cs="IRBadr"/>
            <w:noProof/>
            <w:webHidden/>
          </w:rPr>
          <w:fldChar w:fldCharType="end"/>
        </w:r>
      </w:hyperlink>
    </w:p>
    <w:p w:rsidR="00F52084" w:rsidRPr="007009B4" w:rsidRDefault="00F03066" w:rsidP="00F52084">
      <w:pPr>
        <w:pStyle w:val="41"/>
        <w:tabs>
          <w:tab w:val="right" w:leader="dot" w:pos="9350"/>
        </w:tabs>
        <w:rPr>
          <w:rFonts w:ascii="IRBadr" w:eastAsiaTheme="minorEastAsia" w:hAnsi="IRBadr" w:cs="IRBadr"/>
          <w:noProof/>
          <w:color w:val="auto"/>
          <w:sz w:val="22"/>
          <w:szCs w:val="22"/>
          <w:lang w:bidi="ar-SA"/>
        </w:rPr>
      </w:pPr>
      <w:hyperlink w:anchor="_Toc463763360" w:history="1">
        <w:r w:rsidR="00F52084" w:rsidRPr="007009B4">
          <w:rPr>
            <w:rStyle w:val="af0"/>
            <w:rFonts w:ascii="IRBadr" w:hAnsi="IRBadr" w:cs="IRBadr"/>
            <w:noProof/>
            <w:rtl/>
          </w:rPr>
          <w:t>چند نکته در خصوص ادعیه‌ی روز عرفه</w:t>
        </w:r>
        <w:r w:rsidR="00F52084" w:rsidRPr="007009B4">
          <w:rPr>
            <w:rFonts w:ascii="IRBadr" w:hAnsi="IRBadr" w:cs="IRBadr"/>
            <w:noProof/>
            <w:webHidden/>
          </w:rPr>
          <w:tab/>
        </w:r>
        <w:r w:rsidR="00F52084" w:rsidRPr="007009B4">
          <w:rPr>
            <w:rFonts w:ascii="IRBadr" w:hAnsi="IRBadr" w:cs="IRBadr"/>
            <w:noProof/>
            <w:webHidden/>
          </w:rPr>
          <w:fldChar w:fldCharType="begin"/>
        </w:r>
        <w:r w:rsidR="00F52084" w:rsidRPr="007009B4">
          <w:rPr>
            <w:rFonts w:ascii="IRBadr" w:hAnsi="IRBadr" w:cs="IRBadr"/>
            <w:noProof/>
            <w:webHidden/>
          </w:rPr>
          <w:instrText xml:space="preserve"> PAGEREF _Toc463763360 \h </w:instrText>
        </w:r>
        <w:r w:rsidR="00F52084" w:rsidRPr="007009B4">
          <w:rPr>
            <w:rFonts w:ascii="IRBadr" w:hAnsi="IRBadr" w:cs="IRBadr"/>
            <w:noProof/>
            <w:webHidden/>
          </w:rPr>
        </w:r>
        <w:r w:rsidR="00F52084" w:rsidRPr="007009B4">
          <w:rPr>
            <w:rFonts w:ascii="IRBadr" w:hAnsi="IRBadr" w:cs="IRBadr"/>
            <w:noProof/>
            <w:webHidden/>
          </w:rPr>
          <w:fldChar w:fldCharType="separate"/>
        </w:r>
        <w:r w:rsidR="00F52084" w:rsidRPr="007009B4">
          <w:rPr>
            <w:rFonts w:ascii="IRBadr" w:hAnsi="IRBadr" w:cs="IRBadr"/>
            <w:noProof/>
            <w:webHidden/>
          </w:rPr>
          <w:t>5</w:t>
        </w:r>
        <w:r w:rsidR="00F52084" w:rsidRPr="007009B4">
          <w:rPr>
            <w:rFonts w:ascii="IRBadr" w:hAnsi="IRBadr" w:cs="IRBadr"/>
            <w:noProof/>
            <w:webHidden/>
          </w:rPr>
          <w:fldChar w:fldCharType="end"/>
        </w:r>
      </w:hyperlink>
    </w:p>
    <w:p w:rsidR="00F52084" w:rsidRPr="007009B4" w:rsidRDefault="00F03066" w:rsidP="007009B4">
      <w:pPr>
        <w:pStyle w:val="41"/>
        <w:tabs>
          <w:tab w:val="right" w:leader="dot" w:pos="9350"/>
        </w:tabs>
        <w:rPr>
          <w:rFonts w:ascii="IRBadr" w:eastAsiaTheme="minorEastAsia" w:hAnsi="IRBadr" w:cs="IRBadr"/>
          <w:noProof/>
          <w:color w:val="auto"/>
          <w:sz w:val="22"/>
          <w:szCs w:val="22"/>
          <w:lang w:bidi="ar-SA"/>
        </w:rPr>
      </w:pPr>
      <w:hyperlink w:anchor="_Toc463763361" w:history="1">
        <w:r w:rsidR="00F52084" w:rsidRPr="007009B4">
          <w:rPr>
            <w:rStyle w:val="af0"/>
            <w:rFonts w:ascii="IRBadr" w:hAnsi="IRBadr" w:cs="IRBadr"/>
            <w:noProof/>
            <w:rtl/>
          </w:rPr>
          <w:t>دعای امام حسین</w:t>
        </w:r>
        <w:r w:rsidR="007979BC">
          <w:rPr>
            <w:rFonts w:ascii="IRBadr" w:hAnsi="IRBadr" w:cs="IRBadr"/>
            <w:color w:val="000000"/>
            <w:rtl/>
          </w:rPr>
          <w:t>(ع)</w:t>
        </w:r>
        <w:r w:rsidR="00F52084" w:rsidRPr="007009B4">
          <w:rPr>
            <w:rStyle w:val="af0"/>
            <w:rFonts w:ascii="IRBadr" w:hAnsi="IRBadr" w:cs="IRBadr"/>
            <w:noProof/>
            <w:rtl/>
          </w:rPr>
          <w:t xml:space="preserve"> در روز عرفه</w:t>
        </w:r>
        <w:r w:rsidR="00F52084" w:rsidRPr="007009B4">
          <w:rPr>
            <w:rFonts w:ascii="IRBadr" w:hAnsi="IRBadr" w:cs="IRBadr"/>
            <w:noProof/>
            <w:webHidden/>
          </w:rPr>
          <w:tab/>
        </w:r>
        <w:r w:rsidR="00F52084" w:rsidRPr="007009B4">
          <w:rPr>
            <w:rFonts w:ascii="IRBadr" w:hAnsi="IRBadr" w:cs="IRBadr"/>
            <w:noProof/>
            <w:webHidden/>
          </w:rPr>
          <w:fldChar w:fldCharType="begin"/>
        </w:r>
        <w:r w:rsidR="00F52084" w:rsidRPr="007009B4">
          <w:rPr>
            <w:rFonts w:ascii="IRBadr" w:hAnsi="IRBadr" w:cs="IRBadr"/>
            <w:noProof/>
            <w:webHidden/>
          </w:rPr>
          <w:instrText xml:space="preserve"> PAGEREF _Toc463763361 \h </w:instrText>
        </w:r>
        <w:r w:rsidR="00F52084" w:rsidRPr="007009B4">
          <w:rPr>
            <w:rFonts w:ascii="IRBadr" w:hAnsi="IRBadr" w:cs="IRBadr"/>
            <w:noProof/>
            <w:webHidden/>
          </w:rPr>
        </w:r>
        <w:r w:rsidR="00F52084" w:rsidRPr="007009B4">
          <w:rPr>
            <w:rFonts w:ascii="IRBadr" w:hAnsi="IRBadr" w:cs="IRBadr"/>
            <w:noProof/>
            <w:webHidden/>
          </w:rPr>
          <w:fldChar w:fldCharType="separate"/>
        </w:r>
        <w:r w:rsidR="00F52084" w:rsidRPr="007009B4">
          <w:rPr>
            <w:rFonts w:ascii="IRBadr" w:hAnsi="IRBadr" w:cs="IRBadr"/>
            <w:noProof/>
            <w:webHidden/>
          </w:rPr>
          <w:t>6</w:t>
        </w:r>
        <w:r w:rsidR="00F52084" w:rsidRPr="007009B4">
          <w:rPr>
            <w:rFonts w:ascii="IRBadr" w:hAnsi="IRBadr" w:cs="IRBadr"/>
            <w:noProof/>
            <w:webHidden/>
          </w:rPr>
          <w:fldChar w:fldCharType="end"/>
        </w:r>
      </w:hyperlink>
    </w:p>
    <w:p w:rsidR="00F52084" w:rsidRPr="007009B4" w:rsidRDefault="00F03066" w:rsidP="007009B4">
      <w:pPr>
        <w:pStyle w:val="41"/>
        <w:tabs>
          <w:tab w:val="right" w:leader="dot" w:pos="9350"/>
        </w:tabs>
        <w:rPr>
          <w:rFonts w:ascii="IRBadr" w:eastAsiaTheme="minorEastAsia" w:hAnsi="IRBadr" w:cs="IRBadr"/>
          <w:noProof/>
          <w:color w:val="auto"/>
          <w:sz w:val="22"/>
          <w:szCs w:val="22"/>
          <w:lang w:bidi="ar-SA"/>
        </w:rPr>
      </w:pPr>
      <w:hyperlink w:anchor="_Toc463763362" w:history="1">
        <w:r w:rsidR="00F52084" w:rsidRPr="007009B4">
          <w:rPr>
            <w:rStyle w:val="af0"/>
            <w:rFonts w:ascii="IRBadr" w:hAnsi="IRBadr" w:cs="IRBadr"/>
            <w:noProof/>
            <w:rtl/>
          </w:rPr>
          <w:t>توضیح بندهایی از دعای امام حسین</w:t>
        </w:r>
        <w:r w:rsidR="007979BC">
          <w:rPr>
            <w:rFonts w:ascii="IRBadr" w:hAnsi="IRBadr" w:cs="IRBadr"/>
            <w:color w:val="000000"/>
            <w:rtl/>
          </w:rPr>
          <w:t>(ع)</w:t>
        </w:r>
        <w:r w:rsidR="00F52084" w:rsidRPr="007009B4">
          <w:rPr>
            <w:rStyle w:val="af0"/>
            <w:rFonts w:ascii="IRBadr" w:hAnsi="IRBadr" w:cs="IRBadr"/>
            <w:noProof/>
            <w:rtl/>
          </w:rPr>
          <w:t xml:space="preserve"> در روز عرفه</w:t>
        </w:r>
        <w:r w:rsidR="00F52084" w:rsidRPr="007009B4">
          <w:rPr>
            <w:rFonts w:ascii="IRBadr" w:hAnsi="IRBadr" w:cs="IRBadr"/>
            <w:noProof/>
            <w:webHidden/>
          </w:rPr>
          <w:tab/>
        </w:r>
        <w:r w:rsidR="00F52084" w:rsidRPr="007009B4">
          <w:rPr>
            <w:rFonts w:ascii="IRBadr" w:hAnsi="IRBadr" w:cs="IRBadr"/>
            <w:noProof/>
            <w:webHidden/>
          </w:rPr>
          <w:fldChar w:fldCharType="begin"/>
        </w:r>
        <w:r w:rsidR="00F52084" w:rsidRPr="007009B4">
          <w:rPr>
            <w:rFonts w:ascii="IRBadr" w:hAnsi="IRBadr" w:cs="IRBadr"/>
            <w:noProof/>
            <w:webHidden/>
          </w:rPr>
          <w:instrText xml:space="preserve"> PAGEREF _Toc463763362 \h </w:instrText>
        </w:r>
        <w:r w:rsidR="00F52084" w:rsidRPr="007009B4">
          <w:rPr>
            <w:rFonts w:ascii="IRBadr" w:hAnsi="IRBadr" w:cs="IRBadr"/>
            <w:noProof/>
            <w:webHidden/>
          </w:rPr>
        </w:r>
        <w:r w:rsidR="00F52084" w:rsidRPr="007009B4">
          <w:rPr>
            <w:rFonts w:ascii="IRBadr" w:hAnsi="IRBadr" w:cs="IRBadr"/>
            <w:noProof/>
            <w:webHidden/>
          </w:rPr>
          <w:fldChar w:fldCharType="separate"/>
        </w:r>
        <w:r w:rsidR="00F52084" w:rsidRPr="007009B4">
          <w:rPr>
            <w:rFonts w:ascii="IRBadr" w:hAnsi="IRBadr" w:cs="IRBadr"/>
            <w:noProof/>
            <w:webHidden/>
          </w:rPr>
          <w:t>8</w:t>
        </w:r>
        <w:r w:rsidR="00F52084" w:rsidRPr="007009B4">
          <w:rPr>
            <w:rFonts w:ascii="IRBadr" w:hAnsi="IRBadr" w:cs="IRBadr"/>
            <w:noProof/>
            <w:webHidden/>
          </w:rPr>
          <w:fldChar w:fldCharType="end"/>
        </w:r>
      </w:hyperlink>
    </w:p>
    <w:p w:rsidR="00F52084" w:rsidRPr="007009B4" w:rsidRDefault="00F03066" w:rsidP="00F52084">
      <w:pPr>
        <w:pStyle w:val="11"/>
        <w:tabs>
          <w:tab w:val="right" w:leader="dot" w:pos="9350"/>
        </w:tabs>
        <w:rPr>
          <w:rFonts w:ascii="IRBadr" w:eastAsiaTheme="minorEastAsia" w:hAnsi="IRBadr" w:cs="IRBadr"/>
          <w:noProof/>
          <w:color w:val="auto"/>
          <w:sz w:val="22"/>
          <w:szCs w:val="22"/>
          <w:lang w:bidi="ar-SA"/>
        </w:rPr>
      </w:pPr>
      <w:hyperlink w:anchor="_Toc463763363" w:history="1">
        <w:r w:rsidR="00F52084" w:rsidRPr="007009B4">
          <w:rPr>
            <w:rStyle w:val="af0"/>
            <w:rFonts w:ascii="IRBadr" w:eastAsia="2  Lotus" w:hAnsi="IRBadr" w:cs="IRBadr"/>
            <w:bCs/>
            <w:noProof/>
            <w:rtl/>
          </w:rPr>
          <w:t>خطبه‌ی دوم</w:t>
        </w:r>
        <w:r w:rsidR="00F52084" w:rsidRPr="007009B4">
          <w:rPr>
            <w:rFonts w:ascii="IRBadr" w:hAnsi="IRBadr" w:cs="IRBadr"/>
            <w:noProof/>
            <w:webHidden/>
          </w:rPr>
          <w:tab/>
        </w:r>
        <w:r w:rsidR="00F52084" w:rsidRPr="007009B4">
          <w:rPr>
            <w:rFonts w:ascii="IRBadr" w:hAnsi="IRBadr" w:cs="IRBadr"/>
            <w:noProof/>
            <w:webHidden/>
          </w:rPr>
          <w:fldChar w:fldCharType="begin"/>
        </w:r>
        <w:r w:rsidR="00F52084" w:rsidRPr="007009B4">
          <w:rPr>
            <w:rFonts w:ascii="IRBadr" w:hAnsi="IRBadr" w:cs="IRBadr"/>
            <w:noProof/>
            <w:webHidden/>
          </w:rPr>
          <w:instrText xml:space="preserve"> PAGEREF _Toc463763363 \h </w:instrText>
        </w:r>
        <w:r w:rsidR="00F52084" w:rsidRPr="007009B4">
          <w:rPr>
            <w:rFonts w:ascii="IRBadr" w:hAnsi="IRBadr" w:cs="IRBadr"/>
            <w:noProof/>
            <w:webHidden/>
          </w:rPr>
        </w:r>
        <w:r w:rsidR="00F52084" w:rsidRPr="007009B4">
          <w:rPr>
            <w:rFonts w:ascii="IRBadr" w:hAnsi="IRBadr" w:cs="IRBadr"/>
            <w:noProof/>
            <w:webHidden/>
          </w:rPr>
          <w:fldChar w:fldCharType="separate"/>
        </w:r>
        <w:r w:rsidR="00F52084" w:rsidRPr="007009B4">
          <w:rPr>
            <w:rFonts w:ascii="IRBadr" w:hAnsi="IRBadr" w:cs="IRBadr"/>
            <w:noProof/>
            <w:webHidden/>
          </w:rPr>
          <w:t>10</w:t>
        </w:r>
        <w:r w:rsidR="00F52084" w:rsidRPr="007009B4">
          <w:rPr>
            <w:rFonts w:ascii="IRBadr" w:hAnsi="IRBadr" w:cs="IRBadr"/>
            <w:noProof/>
            <w:webHidden/>
          </w:rPr>
          <w:fldChar w:fldCharType="end"/>
        </w:r>
      </w:hyperlink>
    </w:p>
    <w:p w:rsidR="00F52084" w:rsidRPr="007009B4" w:rsidRDefault="00F03066" w:rsidP="007009B4">
      <w:pPr>
        <w:pStyle w:val="21"/>
        <w:tabs>
          <w:tab w:val="right" w:leader="dot" w:pos="9350"/>
        </w:tabs>
        <w:rPr>
          <w:rFonts w:ascii="IRBadr" w:eastAsiaTheme="minorEastAsia" w:hAnsi="IRBadr" w:cs="IRBadr"/>
          <w:noProof/>
          <w:color w:val="auto"/>
          <w:sz w:val="22"/>
          <w:szCs w:val="22"/>
          <w:lang w:bidi="ar-SA"/>
        </w:rPr>
      </w:pPr>
      <w:hyperlink w:anchor="_Toc463763364" w:history="1">
        <w:r w:rsidR="00F52084" w:rsidRPr="007009B4">
          <w:rPr>
            <w:rStyle w:val="af0"/>
            <w:rFonts w:ascii="IRBadr" w:hAnsi="IRBadr" w:cs="IRBadr"/>
            <w:noProof/>
            <w:rtl/>
          </w:rPr>
          <w:t>شهادت حضرت مسلم</w:t>
        </w:r>
        <w:r w:rsidR="007979BC">
          <w:rPr>
            <w:rFonts w:ascii="IRBadr" w:hAnsi="IRBadr" w:cs="IRBadr"/>
            <w:color w:val="000000"/>
            <w:rtl/>
          </w:rPr>
          <w:t>(ع)</w:t>
        </w:r>
        <w:r w:rsidR="00F52084" w:rsidRPr="007009B4">
          <w:rPr>
            <w:rFonts w:ascii="IRBadr" w:hAnsi="IRBadr" w:cs="IRBadr"/>
            <w:noProof/>
            <w:webHidden/>
          </w:rPr>
          <w:tab/>
        </w:r>
        <w:r w:rsidR="00F52084" w:rsidRPr="007009B4">
          <w:rPr>
            <w:rFonts w:ascii="IRBadr" w:hAnsi="IRBadr" w:cs="IRBadr"/>
            <w:noProof/>
            <w:webHidden/>
          </w:rPr>
          <w:fldChar w:fldCharType="begin"/>
        </w:r>
        <w:r w:rsidR="00F52084" w:rsidRPr="007009B4">
          <w:rPr>
            <w:rFonts w:ascii="IRBadr" w:hAnsi="IRBadr" w:cs="IRBadr"/>
            <w:noProof/>
            <w:webHidden/>
          </w:rPr>
          <w:instrText xml:space="preserve"> PAGEREF _Toc463763364 \h </w:instrText>
        </w:r>
        <w:r w:rsidR="00F52084" w:rsidRPr="007009B4">
          <w:rPr>
            <w:rFonts w:ascii="IRBadr" w:hAnsi="IRBadr" w:cs="IRBadr"/>
            <w:noProof/>
            <w:webHidden/>
          </w:rPr>
        </w:r>
        <w:r w:rsidR="00F52084" w:rsidRPr="007009B4">
          <w:rPr>
            <w:rFonts w:ascii="IRBadr" w:hAnsi="IRBadr" w:cs="IRBadr"/>
            <w:noProof/>
            <w:webHidden/>
          </w:rPr>
          <w:fldChar w:fldCharType="separate"/>
        </w:r>
        <w:r w:rsidR="00F52084" w:rsidRPr="007009B4">
          <w:rPr>
            <w:rFonts w:ascii="IRBadr" w:hAnsi="IRBadr" w:cs="IRBadr"/>
            <w:noProof/>
            <w:webHidden/>
          </w:rPr>
          <w:t>10</w:t>
        </w:r>
        <w:r w:rsidR="00F52084" w:rsidRPr="007009B4">
          <w:rPr>
            <w:rFonts w:ascii="IRBadr" w:hAnsi="IRBadr" w:cs="IRBadr"/>
            <w:noProof/>
            <w:webHidden/>
          </w:rPr>
          <w:fldChar w:fldCharType="end"/>
        </w:r>
      </w:hyperlink>
    </w:p>
    <w:p w:rsidR="00F52084" w:rsidRPr="007009B4" w:rsidRDefault="00F03066" w:rsidP="00F52084">
      <w:pPr>
        <w:pStyle w:val="21"/>
        <w:tabs>
          <w:tab w:val="right" w:leader="dot" w:pos="9350"/>
        </w:tabs>
        <w:rPr>
          <w:rFonts w:ascii="IRBadr" w:eastAsiaTheme="minorEastAsia" w:hAnsi="IRBadr" w:cs="IRBadr"/>
          <w:noProof/>
          <w:color w:val="auto"/>
          <w:sz w:val="22"/>
          <w:szCs w:val="22"/>
          <w:lang w:bidi="ar-SA"/>
        </w:rPr>
      </w:pPr>
      <w:hyperlink w:anchor="_Toc463763365" w:history="1">
        <w:r w:rsidR="00F52084" w:rsidRPr="007009B4">
          <w:rPr>
            <w:rStyle w:val="af0"/>
            <w:rFonts w:ascii="IRBadr" w:hAnsi="IRBadr" w:cs="IRBadr"/>
            <w:noProof/>
            <w:rtl/>
          </w:rPr>
          <w:t>عید قربان و توجه به قربانی کردن</w:t>
        </w:r>
        <w:r w:rsidR="00F52084" w:rsidRPr="007009B4">
          <w:rPr>
            <w:rFonts w:ascii="IRBadr" w:hAnsi="IRBadr" w:cs="IRBadr"/>
            <w:noProof/>
            <w:webHidden/>
          </w:rPr>
          <w:tab/>
        </w:r>
        <w:r w:rsidR="00F52084" w:rsidRPr="007009B4">
          <w:rPr>
            <w:rFonts w:ascii="IRBadr" w:hAnsi="IRBadr" w:cs="IRBadr"/>
            <w:noProof/>
            <w:webHidden/>
          </w:rPr>
          <w:fldChar w:fldCharType="begin"/>
        </w:r>
        <w:r w:rsidR="00F52084" w:rsidRPr="007009B4">
          <w:rPr>
            <w:rFonts w:ascii="IRBadr" w:hAnsi="IRBadr" w:cs="IRBadr"/>
            <w:noProof/>
            <w:webHidden/>
          </w:rPr>
          <w:instrText xml:space="preserve"> PAGEREF _Toc463763365 \h </w:instrText>
        </w:r>
        <w:r w:rsidR="00F52084" w:rsidRPr="007009B4">
          <w:rPr>
            <w:rFonts w:ascii="IRBadr" w:hAnsi="IRBadr" w:cs="IRBadr"/>
            <w:noProof/>
            <w:webHidden/>
          </w:rPr>
        </w:r>
        <w:r w:rsidR="00F52084" w:rsidRPr="007009B4">
          <w:rPr>
            <w:rFonts w:ascii="IRBadr" w:hAnsi="IRBadr" w:cs="IRBadr"/>
            <w:noProof/>
            <w:webHidden/>
          </w:rPr>
          <w:fldChar w:fldCharType="separate"/>
        </w:r>
        <w:r w:rsidR="00F52084" w:rsidRPr="007009B4">
          <w:rPr>
            <w:rFonts w:ascii="IRBadr" w:hAnsi="IRBadr" w:cs="IRBadr"/>
            <w:noProof/>
            <w:webHidden/>
          </w:rPr>
          <w:t>10</w:t>
        </w:r>
        <w:r w:rsidR="00F52084" w:rsidRPr="007009B4">
          <w:rPr>
            <w:rFonts w:ascii="IRBadr" w:hAnsi="IRBadr" w:cs="IRBadr"/>
            <w:noProof/>
            <w:webHidden/>
          </w:rPr>
          <w:fldChar w:fldCharType="end"/>
        </w:r>
      </w:hyperlink>
    </w:p>
    <w:p w:rsidR="00F52084" w:rsidRPr="007009B4" w:rsidRDefault="00F03066" w:rsidP="007009B4">
      <w:pPr>
        <w:pStyle w:val="21"/>
        <w:tabs>
          <w:tab w:val="right" w:leader="dot" w:pos="9350"/>
        </w:tabs>
        <w:rPr>
          <w:rFonts w:ascii="IRBadr" w:eastAsiaTheme="minorEastAsia" w:hAnsi="IRBadr" w:cs="IRBadr"/>
          <w:noProof/>
          <w:color w:val="auto"/>
          <w:sz w:val="22"/>
          <w:szCs w:val="22"/>
          <w:lang w:bidi="ar-SA"/>
        </w:rPr>
      </w:pPr>
      <w:hyperlink w:anchor="_Toc463763366" w:history="1">
        <w:r w:rsidR="00F52084" w:rsidRPr="007009B4">
          <w:rPr>
            <w:rStyle w:val="af0"/>
            <w:rFonts w:ascii="IRBadr" w:hAnsi="IRBadr" w:cs="IRBadr"/>
            <w:noProof/>
            <w:rtl/>
          </w:rPr>
          <w:t>میلاد امام هادی</w:t>
        </w:r>
        <w:r w:rsidR="007979BC">
          <w:rPr>
            <w:rFonts w:ascii="IRBadr" w:hAnsi="IRBadr" w:cs="IRBadr"/>
            <w:color w:val="000000"/>
            <w:rtl/>
          </w:rPr>
          <w:t>(ع)</w:t>
        </w:r>
        <w:r w:rsidR="00F52084" w:rsidRPr="007009B4">
          <w:rPr>
            <w:rFonts w:ascii="IRBadr" w:hAnsi="IRBadr" w:cs="IRBadr"/>
            <w:noProof/>
            <w:webHidden/>
          </w:rPr>
          <w:tab/>
        </w:r>
        <w:r w:rsidR="00F52084" w:rsidRPr="007009B4">
          <w:rPr>
            <w:rFonts w:ascii="IRBadr" w:hAnsi="IRBadr" w:cs="IRBadr"/>
            <w:noProof/>
            <w:webHidden/>
          </w:rPr>
          <w:fldChar w:fldCharType="begin"/>
        </w:r>
        <w:r w:rsidR="00F52084" w:rsidRPr="007009B4">
          <w:rPr>
            <w:rFonts w:ascii="IRBadr" w:hAnsi="IRBadr" w:cs="IRBadr"/>
            <w:noProof/>
            <w:webHidden/>
          </w:rPr>
          <w:instrText xml:space="preserve"> PAGEREF _Toc463763366 \h </w:instrText>
        </w:r>
        <w:r w:rsidR="00F52084" w:rsidRPr="007009B4">
          <w:rPr>
            <w:rFonts w:ascii="IRBadr" w:hAnsi="IRBadr" w:cs="IRBadr"/>
            <w:noProof/>
            <w:webHidden/>
          </w:rPr>
        </w:r>
        <w:r w:rsidR="00F52084" w:rsidRPr="007009B4">
          <w:rPr>
            <w:rFonts w:ascii="IRBadr" w:hAnsi="IRBadr" w:cs="IRBadr"/>
            <w:noProof/>
            <w:webHidden/>
          </w:rPr>
          <w:fldChar w:fldCharType="separate"/>
        </w:r>
        <w:r w:rsidR="00F52084" w:rsidRPr="007009B4">
          <w:rPr>
            <w:rFonts w:ascii="IRBadr" w:hAnsi="IRBadr" w:cs="IRBadr"/>
            <w:noProof/>
            <w:webHidden/>
          </w:rPr>
          <w:t>11</w:t>
        </w:r>
        <w:r w:rsidR="00F52084" w:rsidRPr="007009B4">
          <w:rPr>
            <w:rFonts w:ascii="IRBadr" w:hAnsi="IRBadr" w:cs="IRBadr"/>
            <w:noProof/>
            <w:webHidden/>
          </w:rPr>
          <w:fldChar w:fldCharType="end"/>
        </w:r>
      </w:hyperlink>
    </w:p>
    <w:p w:rsidR="00F52084" w:rsidRPr="007009B4" w:rsidRDefault="00F03066" w:rsidP="00F52084">
      <w:pPr>
        <w:pStyle w:val="21"/>
        <w:tabs>
          <w:tab w:val="right" w:leader="dot" w:pos="9350"/>
        </w:tabs>
        <w:rPr>
          <w:rFonts w:ascii="IRBadr" w:eastAsiaTheme="minorEastAsia" w:hAnsi="IRBadr" w:cs="IRBadr"/>
          <w:noProof/>
          <w:color w:val="auto"/>
          <w:sz w:val="22"/>
          <w:szCs w:val="22"/>
          <w:lang w:bidi="ar-SA"/>
        </w:rPr>
      </w:pPr>
      <w:hyperlink w:anchor="_Toc463763367" w:history="1">
        <w:r w:rsidR="00F52084" w:rsidRPr="007009B4">
          <w:rPr>
            <w:rStyle w:val="af0"/>
            <w:rFonts w:ascii="IRBadr" w:hAnsi="IRBadr" w:cs="IRBadr"/>
            <w:noProof/>
            <w:rtl/>
          </w:rPr>
          <w:t>سالروز فتح خرمشهر</w:t>
        </w:r>
        <w:r w:rsidR="00F52084" w:rsidRPr="007009B4">
          <w:rPr>
            <w:rFonts w:ascii="IRBadr" w:hAnsi="IRBadr" w:cs="IRBadr"/>
            <w:noProof/>
            <w:webHidden/>
          </w:rPr>
          <w:tab/>
        </w:r>
        <w:r w:rsidR="00F52084" w:rsidRPr="007009B4">
          <w:rPr>
            <w:rFonts w:ascii="IRBadr" w:hAnsi="IRBadr" w:cs="IRBadr"/>
            <w:noProof/>
            <w:webHidden/>
          </w:rPr>
          <w:fldChar w:fldCharType="begin"/>
        </w:r>
        <w:r w:rsidR="00F52084" w:rsidRPr="007009B4">
          <w:rPr>
            <w:rFonts w:ascii="IRBadr" w:hAnsi="IRBadr" w:cs="IRBadr"/>
            <w:noProof/>
            <w:webHidden/>
          </w:rPr>
          <w:instrText xml:space="preserve"> PAGEREF _Toc463763367 \h </w:instrText>
        </w:r>
        <w:r w:rsidR="00F52084" w:rsidRPr="007009B4">
          <w:rPr>
            <w:rFonts w:ascii="IRBadr" w:hAnsi="IRBadr" w:cs="IRBadr"/>
            <w:noProof/>
            <w:webHidden/>
          </w:rPr>
        </w:r>
        <w:r w:rsidR="00F52084" w:rsidRPr="007009B4">
          <w:rPr>
            <w:rFonts w:ascii="IRBadr" w:hAnsi="IRBadr" w:cs="IRBadr"/>
            <w:noProof/>
            <w:webHidden/>
          </w:rPr>
          <w:fldChar w:fldCharType="separate"/>
        </w:r>
        <w:r w:rsidR="00F52084" w:rsidRPr="007009B4">
          <w:rPr>
            <w:rFonts w:ascii="IRBadr" w:hAnsi="IRBadr" w:cs="IRBadr"/>
            <w:noProof/>
            <w:webHidden/>
          </w:rPr>
          <w:t>11</w:t>
        </w:r>
        <w:r w:rsidR="00F52084" w:rsidRPr="007009B4">
          <w:rPr>
            <w:rFonts w:ascii="IRBadr" w:hAnsi="IRBadr" w:cs="IRBadr"/>
            <w:noProof/>
            <w:webHidden/>
          </w:rPr>
          <w:fldChar w:fldCharType="end"/>
        </w:r>
      </w:hyperlink>
    </w:p>
    <w:p w:rsidR="00F52084" w:rsidRPr="007009B4" w:rsidRDefault="00F03066" w:rsidP="00F52084">
      <w:pPr>
        <w:pStyle w:val="31"/>
        <w:tabs>
          <w:tab w:val="left" w:pos="5256"/>
          <w:tab w:val="right" w:leader="dot" w:pos="9350"/>
        </w:tabs>
        <w:rPr>
          <w:rFonts w:ascii="IRBadr" w:eastAsiaTheme="minorEastAsia" w:hAnsi="IRBadr" w:cs="IRBadr"/>
          <w:noProof/>
          <w:color w:val="auto"/>
          <w:sz w:val="22"/>
          <w:szCs w:val="22"/>
          <w:lang w:bidi="ar-SA"/>
        </w:rPr>
      </w:pPr>
      <w:hyperlink w:anchor="_Toc463763368" w:history="1">
        <w:r w:rsidR="00F52084" w:rsidRPr="007009B4">
          <w:rPr>
            <w:rStyle w:val="af0"/>
            <w:rFonts w:ascii="IRBadr" w:hAnsi="IRBadr" w:cs="IRBadr"/>
            <w:noProof/>
            <w:rtl/>
          </w:rPr>
          <w:t>1.</w:t>
        </w:r>
        <w:r w:rsidR="00F52084" w:rsidRPr="007009B4">
          <w:rPr>
            <w:rFonts w:ascii="IRBadr" w:eastAsiaTheme="minorEastAsia" w:hAnsi="IRBadr" w:cs="IRBadr"/>
            <w:noProof/>
            <w:color w:val="auto"/>
            <w:sz w:val="22"/>
            <w:szCs w:val="22"/>
            <w:rtl/>
            <w:lang w:bidi="ar-SA"/>
          </w:rPr>
          <w:t xml:space="preserve"> </w:t>
        </w:r>
        <w:r w:rsidR="00F52084" w:rsidRPr="007009B4">
          <w:rPr>
            <w:rStyle w:val="af0"/>
            <w:rFonts w:ascii="IRBadr" w:hAnsi="IRBadr" w:cs="IRBadr"/>
            <w:noProof/>
            <w:rtl/>
          </w:rPr>
          <w:t>فتح خرمشهر یکی از مهم‌ترین روزهای تاریخ کشور........</w:t>
        </w:r>
        <w:r w:rsidR="00F52084" w:rsidRPr="007009B4">
          <w:rPr>
            <w:rFonts w:ascii="IRBadr" w:hAnsi="IRBadr" w:cs="IRBadr"/>
            <w:noProof/>
            <w:webHidden/>
          </w:rPr>
          <w:tab/>
        </w:r>
        <w:r w:rsidR="00F52084" w:rsidRPr="007009B4">
          <w:rPr>
            <w:rFonts w:ascii="IRBadr" w:hAnsi="IRBadr" w:cs="IRBadr"/>
            <w:noProof/>
            <w:webHidden/>
          </w:rPr>
          <w:fldChar w:fldCharType="begin"/>
        </w:r>
        <w:r w:rsidR="00F52084" w:rsidRPr="007009B4">
          <w:rPr>
            <w:rFonts w:ascii="IRBadr" w:hAnsi="IRBadr" w:cs="IRBadr"/>
            <w:noProof/>
            <w:webHidden/>
          </w:rPr>
          <w:instrText xml:space="preserve"> PAGEREF _Toc463763368 \h </w:instrText>
        </w:r>
        <w:r w:rsidR="00F52084" w:rsidRPr="007009B4">
          <w:rPr>
            <w:rFonts w:ascii="IRBadr" w:hAnsi="IRBadr" w:cs="IRBadr"/>
            <w:noProof/>
            <w:webHidden/>
          </w:rPr>
        </w:r>
        <w:r w:rsidR="00F52084" w:rsidRPr="007009B4">
          <w:rPr>
            <w:rFonts w:ascii="IRBadr" w:hAnsi="IRBadr" w:cs="IRBadr"/>
            <w:noProof/>
            <w:webHidden/>
          </w:rPr>
          <w:fldChar w:fldCharType="separate"/>
        </w:r>
        <w:r w:rsidR="00F52084" w:rsidRPr="007009B4">
          <w:rPr>
            <w:rFonts w:ascii="IRBadr" w:hAnsi="IRBadr" w:cs="IRBadr"/>
            <w:noProof/>
            <w:webHidden/>
          </w:rPr>
          <w:t>11</w:t>
        </w:r>
        <w:r w:rsidR="00F52084" w:rsidRPr="007009B4">
          <w:rPr>
            <w:rFonts w:ascii="IRBadr" w:hAnsi="IRBadr" w:cs="IRBadr"/>
            <w:noProof/>
            <w:webHidden/>
          </w:rPr>
          <w:fldChar w:fldCharType="end"/>
        </w:r>
      </w:hyperlink>
    </w:p>
    <w:p w:rsidR="00F52084" w:rsidRPr="007009B4" w:rsidRDefault="00F03066" w:rsidP="00F52084">
      <w:pPr>
        <w:pStyle w:val="31"/>
        <w:tabs>
          <w:tab w:val="left" w:pos="4422"/>
          <w:tab w:val="right" w:leader="dot" w:pos="9350"/>
        </w:tabs>
        <w:rPr>
          <w:rFonts w:ascii="IRBadr" w:eastAsiaTheme="minorEastAsia" w:hAnsi="IRBadr" w:cs="IRBadr"/>
          <w:noProof/>
          <w:color w:val="auto"/>
          <w:sz w:val="22"/>
          <w:szCs w:val="22"/>
          <w:lang w:bidi="ar-SA"/>
        </w:rPr>
      </w:pPr>
      <w:hyperlink w:anchor="_Toc463763369" w:history="1">
        <w:r w:rsidR="00F52084" w:rsidRPr="007009B4">
          <w:rPr>
            <w:rStyle w:val="af0"/>
            <w:rFonts w:ascii="IRBadr" w:hAnsi="IRBadr" w:cs="IRBadr"/>
            <w:noProof/>
            <w:rtl/>
          </w:rPr>
          <w:t>2.</w:t>
        </w:r>
        <w:r w:rsidR="00F52084" w:rsidRPr="007009B4">
          <w:rPr>
            <w:rFonts w:ascii="IRBadr" w:eastAsiaTheme="minorEastAsia" w:hAnsi="IRBadr" w:cs="IRBadr"/>
            <w:noProof/>
            <w:color w:val="auto"/>
            <w:sz w:val="22"/>
            <w:szCs w:val="22"/>
            <w:rtl/>
            <w:lang w:bidi="ar-SA"/>
          </w:rPr>
          <w:t xml:space="preserve"> </w:t>
        </w:r>
        <w:r w:rsidR="00F52084" w:rsidRPr="007009B4">
          <w:rPr>
            <w:rStyle w:val="af0"/>
            <w:rFonts w:ascii="IRBadr" w:hAnsi="IRBadr" w:cs="IRBadr"/>
            <w:noProof/>
            <w:rtl/>
          </w:rPr>
          <w:t>فتح خرمشهر، نجات کشور از خطر تجزیه....</w:t>
        </w:r>
        <w:r w:rsidR="00F52084" w:rsidRPr="007009B4">
          <w:rPr>
            <w:rFonts w:ascii="IRBadr" w:hAnsi="IRBadr" w:cs="IRBadr"/>
            <w:noProof/>
            <w:webHidden/>
          </w:rPr>
          <w:tab/>
        </w:r>
        <w:r w:rsidR="00F52084" w:rsidRPr="007009B4">
          <w:rPr>
            <w:rFonts w:ascii="IRBadr" w:hAnsi="IRBadr" w:cs="IRBadr"/>
            <w:noProof/>
            <w:webHidden/>
          </w:rPr>
          <w:fldChar w:fldCharType="begin"/>
        </w:r>
        <w:r w:rsidR="00F52084" w:rsidRPr="007009B4">
          <w:rPr>
            <w:rFonts w:ascii="IRBadr" w:hAnsi="IRBadr" w:cs="IRBadr"/>
            <w:noProof/>
            <w:webHidden/>
          </w:rPr>
          <w:instrText xml:space="preserve"> PAGEREF _Toc463763369 \h </w:instrText>
        </w:r>
        <w:r w:rsidR="00F52084" w:rsidRPr="007009B4">
          <w:rPr>
            <w:rFonts w:ascii="IRBadr" w:hAnsi="IRBadr" w:cs="IRBadr"/>
            <w:noProof/>
            <w:webHidden/>
          </w:rPr>
        </w:r>
        <w:r w:rsidR="00F52084" w:rsidRPr="007009B4">
          <w:rPr>
            <w:rFonts w:ascii="IRBadr" w:hAnsi="IRBadr" w:cs="IRBadr"/>
            <w:noProof/>
            <w:webHidden/>
          </w:rPr>
          <w:fldChar w:fldCharType="separate"/>
        </w:r>
        <w:r w:rsidR="00F52084" w:rsidRPr="007009B4">
          <w:rPr>
            <w:rFonts w:ascii="IRBadr" w:hAnsi="IRBadr" w:cs="IRBadr"/>
            <w:noProof/>
            <w:webHidden/>
          </w:rPr>
          <w:t>11</w:t>
        </w:r>
        <w:r w:rsidR="00F52084" w:rsidRPr="007009B4">
          <w:rPr>
            <w:rFonts w:ascii="IRBadr" w:hAnsi="IRBadr" w:cs="IRBadr"/>
            <w:noProof/>
            <w:webHidden/>
          </w:rPr>
          <w:fldChar w:fldCharType="end"/>
        </w:r>
      </w:hyperlink>
    </w:p>
    <w:p w:rsidR="00F52084" w:rsidRPr="007009B4" w:rsidRDefault="00F03066" w:rsidP="00F52084">
      <w:pPr>
        <w:pStyle w:val="21"/>
        <w:tabs>
          <w:tab w:val="right" w:leader="dot" w:pos="9350"/>
        </w:tabs>
        <w:rPr>
          <w:rFonts w:ascii="IRBadr" w:eastAsiaTheme="minorEastAsia" w:hAnsi="IRBadr" w:cs="IRBadr"/>
          <w:noProof/>
          <w:color w:val="auto"/>
          <w:sz w:val="22"/>
          <w:szCs w:val="22"/>
          <w:lang w:bidi="ar-SA"/>
        </w:rPr>
      </w:pPr>
      <w:hyperlink w:anchor="_Toc463763370" w:history="1">
        <w:r w:rsidR="00F52084" w:rsidRPr="007009B4">
          <w:rPr>
            <w:rStyle w:val="af0"/>
            <w:rFonts w:ascii="IRBadr" w:hAnsi="IRBadr" w:cs="IRBadr"/>
            <w:noProof/>
            <w:rtl/>
          </w:rPr>
          <w:t>ممانعت از برگزاری مراسم برائت از مشرکین توسط عربستان سعودی</w:t>
        </w:r>
        <w:r w:rsidR="00F52084" w:rsidRPr="007009B4">
          <w:rPr>
            <w:rFonts w:ascii="IRBadr" w:hAnsi="IRBadr" w:cs="IRBadr"/>
            <w:noProof/>
            <w:webHidden/>
          </w:rPr>
          <w:tab/>
        </w:r>
        <w:r w:rsidR="00F52084" w:rsidRPr="007009B4">
          <w:rPr>
            <w:rFonts w:ascii="IRBadr" w:hAnsi="IRBadr" w:cs="IRBadr"/>
            <w:noProof/>
            <w:webHidden/>
          </w:rPr>
          <w:fldChar w:fldCharType="begin"/>
        </w:r>
        <w:r w:rsidR="00F52084" w:rsidRPr="007009B4">
          <w:rPr>
            <w:rFonts w:ascii="IRBadr" w:hAnsi="IRBadr" w:cs="IRBadr"/>
            <w:noProof/>
            <w:webHidden/>
          </w:rPr>
          <w:instrText xml:space="preserve"> PAGEREF _Toc463763370 \h </w:instrText>
        </w:r>
        <w:r w:rsidR="00F52084" w:rsidRPr="007009B4">
          <w:rPr>
            <w:rFonts w:ascii="IRBadr" w:hAnsi="IRBadr" w:cs="IRBadr"/>
            <w:noProof/>
            <w:webHidden/>
          </w:rPr>
        </w:r>
        <w:r w:rsidR="00F52084" w:rsidRPr="007009B4">
          <w:rPr>
            <w:rFonts w:ascii="IRBadr" w:hAnsi="IRBadr" w:cs="IRBadr"/>
            <w:noProof/>
            <w:webHidden/>
          </w:rPr>
          <w:fldChar w:fldCharType="separate"/>
        </w:r>
        <w:r w:rsidR="00F52084" w:rsidRPr="007009B4">
          <w:rPr>
            <w:rFonts w:ascii="IRBadr" w:hAnsi="IRBadr" w:cs="IRBadr"/>
            <w:noProof/>
            <w:webHidden/>
          </w:rPr>
          <w:t>12</w:t>
        </w:r>
        <w:r w:rsidR="00F52084" w:rsidRPr="007009B4">
          <w:rPr>
            <w:rFonts w:ascii="IRBadr" w:hAnsi="IRBadr" w:cs="IRBadr"/>
            <w:noProof/>
            <w:webHidden/>
          </w:rPr>
          <w:fldChar w:fldCharType="end"/>
        </w:r>
      </w:hyperlink>
    </w:p>
    <w:p w:rsidR="00F52084" w:rsidRPr="007009B4" w:rsidRDefault="00F03066" w:rsidP="00F52084">
      <w:pPr>
        <w:pStyle w:val="31"/>
        <w:tabs>
          <w:tab w:val="right" w:leader="dot" w:pos="9350"/>
        </w:tabs>
        <w:rPr>
          <w:rFonts w:ascii="IRBadr" w:eastAsiaTheme="minorEastAsia" w:hAnsi="IRBadr" w:cs="IRBadr"/>
          <w:noProof/>
          <w:color w:val="auto"/>
          <w:sz w:val="22"/>
          <w:szCs w:val="22"/>
          <w:lang w:bidi="ar-SA"/>
        </w:rPr>
      </w:pPr>
      <w:hyperlink w:anchor="_Toc463763371" w:history="1">
        <w:r w:rsidR="00F52084" w:rsidRPr="007009B4">
          <w:rPr>
            <w:rStyle w:val="af0"/>
            <w:rFonts w:ascii="IRBadr" w:hAnsi="IRBadr" w:cs="IRBadr"/>
            <w:noProof/>
            <w:rtl/>
          </w:rPr>
          <w:t>حمایت اسرائیل از ممنوعیت مراسم</w:t>
        </w:r>
        <w:r w:rsidR="00F52084" w:rsidRPr="007009B4">
          <w:rPr>
            <w:rFonts w:ascii="IRBadr" w:hAnsi="IRBadr" w:cs="IRBadr"/>
            <w:noProof/>
            <w:webHidden/>
          </w:rPr>
          <w:tab/>
        </w:r>
        <w:r w:rsidR="00F52084" w:rsidRPr="007009B4">
          <w:rPr>
            <w:rFonts w:ascii="IRBadr" w:hAnsi="IRBadr" w:cs="IRBadr"/>
            <w:noProof/>
            <w:webHidden/>
          </w:rPr>
          <w:fldChar w:fldCharType="begin"/>
        </w:r>
        <w:r w:rsidR="00F52084" w:rsidRPr="007009B4">
          <w:rPr>
            <w:rFonts w:ascii="IRBadr" w:hAnsi="IRBadr" w:cs="IRBadr"/>
            <w:noProof/>
            <w:webHidden/>
          </w:rPr>
          <w:instrText xml:space="preserve"> PAGEREF _Toc463763371 \h </w:instrText>
        </w:r>
        <w:r w:rsidR="00F52084" w:rsidRPr="007009B4">
          <w:rPr>
            <w:rFonts w:ascii="IRBadr" w:hAnsi="IRBadr" w:cs="IRBadr"/>
            <w:noProof/>
            <w:webHidden/>
          </w:rPr>
        </w:r>
        <w:r w:rsidR="00F52084" w:rsidRPr="007009B4">
          <w:rPr>
            <w:rFonts w:ascii="IRBadr" w:hAnsi="IRBadr" w:cs="IRBadr"/>
            <w:noProof/>
            <w:webHidden/>
          </w:rPr>
          <w:fldChar w:fldCharType="separate"/>
        </w:r>
        <w:r w:rsidR="00F52084" w:rsidRPr="007009B4">
          <w:rPr>
            <w:rFonts w:ascii="IRBadr" w:hAnsi="IRBadr" w:cs="IRBadr"/>
            <w:noProof/>
            <w:webHidden/>
          </w:rPr>
          <w:t>12</w:t>
        </w:r>
        <w:r w:rsidR="00F52084" w:rsidRPr="007009B4">
          <w:rPr>
            <w:rFonts w:ascii="IRBadr" w:hAnsi="IRBadr" w:cs="IRBadr"/>
            <w:noProof/>
            <w:webHidden/>
          </w:rPr>
          <w:fldChar w:fldCharType="end"/>
        </w:r>
      </w:hyperlink>
    </w:p>
    <w:p w:rsidR="00F52084" w:rsidRPr="007009B4" w:rsidRDefault="00F03066" w:rsidP="00F52084">
      <w:pPr>
        <w:pStyle w:val="21"/>
        <w:tabs>
          <w:tab w:val="right" w:leader="dot" w:pos="9350"/>
        </w:tabs>
        <w:rPr>
          <w:rFonts w:ascii="IRBadr" w:eastAsiaTheme="minorEastAsia" w:hAnsi="IRBadr" w:cs="IRBadr"/>
          <w:noProof/>
          <w:color w:val="auto"/>
          <w:sz w:val="22"/>
          <w:szCs w:val="22"/>
          <w:lang w:bidi="ar-SA"/>
        </w:rPr>
      </w:pPr>
      <w:hyperlink w:anchor="_Toc463763372" w:history="1">
        <w:r w:rsidR="00F52084" w:rsidRPr="007009B4">
          <w:rPr>
            <w:rStyle w:val="af0"/>
            <w:rFonts w:ascii="IRBadr" w:hAnsi="IRBadr" w:cs="IRBadr"/>
            <w:noProof/>
            <w:rtl/>
          </w:rPr>
          <w:t>لزوم برنامه‌ریزی اخلاقی، علمی و قرآنی برای تعطیلات تابستانی دانش‌آموزان</w:t>
        </w:r>
        <w:r w:rsidR="00F52084" w:rsidRPr="007009B4">
          <w:rPr>
            <w:rFonts w:ascii="IRBadr" w:hAnsi="IRBadr" w:cs="IRBadr"/>
            <w:noProof/>
            <w:webHidden/>
          </w:rPr>
          <w:tab/>
        </w:r>
        <w:r w:rsidR="00F52084" w:rsidRPr="007009B4">
          <w:rPr>
            <w:rFonts w:ascii="IRBadr" w:hAnsi="IRBadr" w:cs="IRBadr"/>
            <w:noProof/>
            <w:webHidden/>
          </w:rPr>
          <w:fldChar w:fldCharType="begin"/>
        </w:r>
        <w:r w:rsidR="00F52084" w:rsidRPr="007009B4">
          <w:rPr>
            <w:rFonts w:ascii="IRBadr" w:hAnsi="IRBadr" w:cs="IRBadr"/>
            <w:noProof/>
            <w:webHidden/>
          </w:rPr>
          <w:instrText xml:space="preserve"> PAGEREF _Toc463763372 \h </w:instrText>
        </w:r>
        <w:r w:rsidR="00F52084" w:rsidRPr="007009B4">
          <w:rPr>
            <w:rFonts w:ascii="IRBadr" w:hAnsi="IRBadr" w:cs="IRBadr"/>
            <w:noProof/>
            <w:webHidden/>
          </w:rPr>
        </w:r>
        <w:r w:rsidR="00F52084" w:rsidRPr="007009B4">
          <w:rPr>
            <w:rFonts w:ascii="IRBadr" w:hAnsi="IRBadr" w:cs="IRBadr"/>
            <w:noProof/>
            <w:webHidden/>
          </w:rPr>
          <w:fldChar w:fldCharType="separate"/>
        </w:r>
        <w:r w:rsidR="00F52084" w:rsidRPr="007009B4">
          <w:rPr>
            <w:rFonts w:ascii="IRBadr" w:hAnsi="IRBadr" w:cs="IRBadr"/>
            <w:noProof/>
            <w:webHidden/>
          </w:rPr>
          <w:t>13</w:t>
        </w:r>
        <w:r w:rsidR="00F52084" w:rsidRPr="007009B4">
          <w:rPr>
            <w:rFonts w:ascii="IRBadr" w:hAnsi="IRBadr" w:cs="IRBadr"/>
            <w:noProof/>
            <w:webHidden/>
          </w:rPr>
          <w:fldChar w:fldCharType="end"/>
        </w:r>
      </w:hyperlink>
    </w:p>
    <w:p w:rsidR="00F52084" w:rsidRPr="007009B4" w:rsidRDefault="00F03066" w:rsidP="00F52084">
      <w:pPr>
        <w:pStyle w:val="21"/>
        <w:tabs>
          <w:tab w:val="right" w:leader="dot" w:pos="9350"/>
        </w:tabs>
        <w:rPr>
          <w:rFonts w:ascii="IRBadr" w:eastAsiaTheme="minorEastAsia" w:hAnsi="IRBadr" w:cs="IRBadr"/>
          <w:noProof/>
          <w:color w:val="auto"/>
          <w:sz w:val="22"/>
          <w:szCs w:val="22"/>
          <w:lang w:bidi="ar-SA"/>
        </w:rPr>
      </w:pPr>
      <w:hyperlink w:anchor="_Toc463763373" w:history="1">
        <w:r w:rsidR="00F52084" w:rsidRPr="007009B4">
          <w:rPr>
            <w:rStyle w:val="af0"/>
            <w:rFonts w:ascii="IRBadr" w:eastAsia="Times New Roman" w:hAnsi="IRBadr" w:cs="IRBadr"/>
            <w:b/>
            <w:bCs/>
            <w:noProof/>
            <w:rtl/>
          </w:rPr>
          <w:t>دعا</w:t>
        </w:r>
        <w:r w:rsidR="00F52084" w:rsidRPr="007009B4">
          <w:rPr>
            <w:rFonts w:ascii="IRBadr" w:hAnsi="IRBadr" w:cs="IRBadr"/>
            <w:noProof/>
            <w:webHidden/>
          </w:rPr>
          <w:tab/>
        </w:r>
        <w:r w:rsidR="00F52084" w:rsidRPr="007009B4">
          <w:rPr>
            <w:rFonts w:ascii="IRBadr" w:hAnsi="IRBadr" w:cs="IRBadr"/>
            <w:noProof/>
            <w:webHidden/>
          </w:rPr>
          <w:fldChar w:fldCharType="begin"/>
        </w:r>
        <w:r w:rsidR="00F52084" w:rsidRPr="007009B4">
          <w:rPr>
            <w:rFonts w:ascii="IRBadr" w:hAnsi="IRBadr" w:cs="IRBadr"/>
            <w:noProof/>
            <w:webHidden/>
          </w:rPr>
          <w:instrText xml:space="preserve"> PAGEREF _Toc463763373 \h </w:instrText>
        </w:r>
        <w:r w:rsidR="00F52084" w:rsidRPr="007009B4">
          <w:rPr>
            <w:rFonts w:ascii="IRBadr" w:hAnsi="IRBadr" w:cs="IRBadr"/>
            <w:noProof/>
            <w:webHidden/>
          </w:rPr>
        </w:r>
        <w:r w:rsidR="00F52084" w:rsidRPr="007009B4">
          <w:rPr>
            <w:rFonts w:ascii="IRBadr" w:hAnsi="IRBadr" w:cs="IRBadr"/>
            <w:noProof/>
            <w:webHidden/>
          </w:rPr>
          <w:fldChar w:fldCharType="separate"/>
        </w:r>
        <w:r w:rsidR="00F52084" w:rsidRPr="007009B4">
          <w:rPr>
            <w:rFonts w:ascii="IRBadr" w:hAnsi="IRBadr" w:cs="IRBadr"/>
            <w:noProof/>
            <w:webHidden/>
          </w:rPr>
          <w:t>13</w:t>
        </w:r>
        <w:r w:rsidR="00F52084" w:rsidRPr="007009B4">
          <w:rPr>
            <w:rFonts w:ascii="IRBadr" w:hAnsi="IRBadr" w:cs="IRBadr"/>
            <w:noProof/>
            <w:webHidden/>
          </w:rPr>
          <w:fldChar w:fldCharType="end"/>
        </w:r>
      </w:hyperlink>
    </w:p>
    <w:p w:rsidR="00F52084" w:rsidRPr="007009B4" w:rsidRDefault="00F52084" w:rsidP="00F52084">
      <w:pPr>
        <w:spacing w:after="200" w:line="276" w:lineRule="auto"/>
        <w:ind w:firstLine="0"/>
        <w:contextualSpacing w:val="0"/>
        <w:jc w:val="left"/>
        <w:rPr>
          <w:rFonts w:ascii="IRBadr" w:eastAsia="2  Lotus" w:hAnsi="IRBadr" w:cs="IRBadr"/>
          <w:bCs/>
          <w:sz w:val="40"/>
          <w:szCs w:val="40"/>
          <w:rtl/>
        </w:rPr>
      </w:pPr>
      <w:r w:rsidRPr="007009B4">
        <w:rPr>
          <w:rFonts w:ascii="IRBadr" w:hAnsi="IRBadr" w:cs="IRBadr"/>
          <w:rtl/>
        </w:rPr>
        <w:fldChar w:fldCharType="end"/>
      </w:r>
    </w:p>
    <w:p w:rsidR="007009B4" w:rsidRDefault="007009B4">
      <w:pPr>
        <w:bidi w:val="0"/>
        <w:spacing w:after="200" w:line="276" w:lineRule="auto"/>
        <w:ind w:firstLine="0"/>
        <w:contextualSpacing w:val="0"/>
        <w:jc w:val="left"/>
        <w:rPr>
          <w:rFonts w:ascii="IRBadr" w:eastAsia="2  Lotus" w:hAnsi="IRBadr" w:cs="IRBadr"/>
          <w:bCs/>
          <w:sz w:val="40"/>
          <w:szCs w:val="40"/>
          <w:rtl/>
        </w:rPr>
      </w:pPr>
      <w:bookmarkStart w:id="0" w:name="_Toc463763357"/>
      <w:r>
        <w:rPr>
          <w:rFonts w:ascii="IRBadr" w:hAnsi="IRBadr" w:cs="IRBadr"/>
          <w:rtl/>
        </w:rPr>
        <w:br w:type="page"/>
      </w:r>
    </w:p>
    <w:p w:rsidR="00E36A05" w:rsidRPr="007009B4" w:rsidRDefault="00E36A05" w:rsidP="00E36A05">
      <w:pPr>
        <w:pStyle w:val="1"/>
        <w:rPr>
          <w:rFonts w:ascii="IRBadr" w:hAnsi="IRBadr" w:cs="IRBadr"/>
          <w:rtl/>
        </w:rPr>
      </w:pPr>
      <w:r w:rsidRPr="007009B4">
        <w:rPr>
          <w:rFonts w:ascii="IRBadr" w:hAnsi="IRBadr" w:cs="IRBadr"/>
          <w:rtl/>
        </w:rPr>
        <w:lastRenderedPageBreak/>
        <w:t>خطبه‌ی اول</w:t>
      </w:r>
      <w:bookmarkEnd w:id="0"/>
    </w:p>
    <w:p w:rsidR="006D2981" w:rsidRPr="007009B4" w:rsidRDefault="006D2981" w:rsidP="006D2981">
      <w:pPr>
        <w:ind w:firstLine="0"/>
        <w:rPr>
          <w:rFonts w:ascii="IRBadr" w:hAnsi="IRBadr" w:cs="IRBadr"/>
          <w:b/>
          <w:bCs/>
          <w:color w:val="000000"/>
          <w:rtl/>
        </w:rPr>
      </w:pPr>
      <w:r w:rsidRPr="007009B4">
        <w:rPr>
          <w:rFonts w:ascii="IRBadr" w:hAnsi="IRBadr" w:cs="IRBadr"/>
          <w:b/>
          <w:bCs/>
          <w:color w:val="000000"/>
          <w:rtl/>
        </w:rPr>
        <w:t>أَعُوذُ بِاللَّـهِ مِنَ الشَّيْطَانِ الرَّجِيمِ بِسْمِ اللَّـهِ الرَّحْمَـنِ الرَّحِيمِ</w:t>
      </w:r>
      <w:r w:rsidRPr="007009B4">
        <w:rPr>
          <w:rFonts w:ascii="IRBadr" w:hAnsi="IRBadr" w:cs="IRBadr"/>
          <w:color w:val="000000"/>
          <w:rtl/>
        </w:rPr>
        <w:t xml:space="preserve">. </w:t>
      </w:r>
      <w:r w:rsidRPr="007009B4">
        <w:rPr>
          <w:rFonts w:ascii="IRBadr" w:hAnsi="IRBadr" w:cs="IRBadr"/>
          <w:b/>
          <w:bCs/>
          <w:color w:val="000000"/>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6D2981" w:rsidRPr="007009B4" w:rsidRDefault="006D2981" w:rsidP="007979BC">
      <w:pPr>
        <w:ind w:firstLine="0"/>
        <w:rPr>
          <w:rFonts w:ascii="IRBadr" w:hAnsi="IRBadr" w:cs="IRBadr"/>
          <w:b/>
          <w:bCs/>
          <w:color w:val="000000"/>
          <w:rtl/>
        </w:rPr>
      </w:pPr>
      <w:r w:rsidRPr="007009B4">
        <w:rPr>
          <w:rFonts w:ascii="IRBadr" w:hAnsi="IRBadr" w:cs="IRBadr"/>
          <w:b/>
          <w:bCs/>
          <w:color w:val="000000"/>
          <w:rtl/>
        </w:rPr>
        <w:t xml:space="preserve">أَعُوذُ بِاللَّـهِ مِنَ الشَّيْطَانِ الرَّجِيمِ بِسْمِ اللَّـهِ الرَّحْمَـنِ الرَّحِيمِ </w:t>
      </w:r>
      <w:r w:rsidR="007979BC">
        <w:rPr>
          <w:rFonts w:ascii="IRBadr" w:hAnsi="IRBadr" w:cs="IRBadr" w:hint="cs"/>
          <w:b/>
          <w:bCs/>
          <w:color w:val="000000"/>
          <w:rtl/>
        </w:rPr>
        <w:t>«</w:t>
      </w:r>
      <w:r w:rsidRPr="007009B4">
        <w:rPr>
          <w:rFonts w:ascii="IRBadr" w:hAnsi="IRBadr" w:cs="IRBadr"/>
          <w:b/>
          <w:bCs/>
          <w:color w:val="000000"/>
          <w:rtl/>
        </w:rPr>
        <w:t>يَا أَيُّهَا الَّذِينَ آمَنُوا اتَّقُوا اللَّـهَ حَقَّ تُقَاتِهِ وَلَا تَمُوتُنَّ إِلَّا وَأَنتُم مُّسْلِمُونَ</w:t>
      </w:r>
      <w:r w:rsidR="007979BC">
        <w:rPr>
          <w:rFonts w:ascii="IRBadr" w:hAnsi="IRBadr" w:cs="IRBadr" w:hint="cs"/>
          <w:b/>
          <w:bCs/>
          <w:color w:val="000000"/>
          <w:rtl/>
        </w:rPr>
        <w:t>»</w:t>
      </w:r>
      <w:r w:rsidRPr="007009B4">
        <w:rPr>
          <w:rFonts w:ascii="IRBadr" w:hAnsi="IRBadr" w:cs="IRBadr"/>
          <w:b/>
          <w:bCs/>
          <w:color w:val="000000"/>
          <w:vertAlign w:val="superscript"/>
          <w:rtl/>
        </w:rPr>
        <w:footnoteReference w:id="1"/>
      </w:r>
      <w:r w:rsidRPr="007009B4">
        <w:rPr>
          <w:rFonts w:ascii="IRBadr" w:hAnsi="IRBadr" w:cs="IRBadr"/>
          <w:color w:val="000000"/>
          <w:rtl/>
        </w:rPr>
        <w:t xml:space="preserve"> </w:t>
      </w:r>
      <w:r w:rsidRPr="007009B4">
        <w:rPr>
          <w:rFonts w:ascii="IRBadr" w:hAnsi="IRBadr" w:cs="IRBadr"/>
          <w:b/>
          <w:bCs/>
          <w:color w:val="000000"/>
          <w:rtl/>
        </w:rPr>
        <w:t>عبادَالله اُوصیَکُم وَ نَفسیِ بِتَقوَی الله وَ مُلازِمَة امرِه وَ مُجانِبَة نَهیِه وَ تَجَهَزوا عِبادَالله فَقَد نُودِیَ فیکُم بِالرَحیل</w:t>
      </w:r>
      <w:r w:rsidRPr="007009B4">
        <w:rPr>
          <w:rFonts w:ascii="IRBadr" w:hAnsi="IRBadr" w:cs="IRBadr"/>
          <w:b/>
          <w:bCs/>
          <w:color w:val="000000"/>
          <w:vertAlign w:val="superscript"/>
          <w:rtl/>
        </w:rPr>
        <w:footnoteReference w:id="2"/>
      </w:r>
      <w:r w:rsidRPr="007009B4">
        <w:rPr>
          <w:rFonts w:ascii="IRBadr" w:hAnsi="IRBadr" w:cs="IRBadr"/>
          <w:b/>
          <w:bCs/>
          <w:color w:val="000000"/>
          <w:rtl/>
        </w:rPr>
        <w:t xml:space="preserve"> </w:t>
      </w:r>
      <w:r w:rsidR="007979BC">
        <w:rPr>
          <w:rFonts w:ascii="IRBadr" w:hAnsi="IRBadr" w:cs="IRBadr" w:hint="cs"/>
          <w:b/>
          <w:bCs/>
          <w:color w:val="000000"/>
          <w:rtl/>
        </w:rPr>
        <w:t>«</w:t>
      </w:r>
      <w:r w:rsidRPr="007009B4">
        <w:rPr>
          <w:rFonts w:ascii="IRBadr" w:hAnsi="IRBadr" w:cs="IRBadr"/>
          <w:b/>
          <w:bCs/>
          <w:color w:val="000000"/>
          <w:rtl/>
        </w:rPr>
        <w:t>وَ تَزَوَدوا فَإِنَّ خَیرَ الزاد التقوی</w:t>
      </w:r>
      <w:r w:rsidR="007979BC">
        <w:rPr>
          <w:rFonts w:ascii="IRBadr" w:hAnsi="IRBadr" w:cs="IRBadr" w:hint="cs"/>
          <w:b/>
          <w:bCs/>
          <w:color w:val="000000"/>
          <w:rtl/>
        </w:rPr>
        <w:t>»</w:t>
      </w:r>
      <w:r w:rsidRPr="007009B4">
        <w:rPr>
          <w:rFonts w:ascii="IRBadr" w:hAnsi="IRBadr" w:cs="IRBadr"/>
          <w:b/>
          <w:bCs/>
          <w:color w:val="000000"/>
          <w:vertAlign w:val="superscript"/>
          <w:rtl/>
        </w:rPr>
        <w:footnoteReference w:id="3"/>
      </w:r>
    </w:p>
    <w:p w:rsidR="006D2981" w:rsidRPr="007009B4" w:rsidRDefault="006D2981" w:rsidP="006D2981">
      <w:pPr>
        <w:spacing w:after="160" w:line="256" w:lineRule="auto"/>
        <w:ind w:firstLine="0"/>
        <w:rPr>
          <w:rFonts w:ascii="IRBadr" w:hAnsi="IRBadr" w:cs="IRBadr"/>
          <w:color w:val="000000"/>
          <w:rtl/>
        </w:rPr>
      </w:pPr>
      <w:r w:rsidRPr="007009B4">
        <w:rPr>
          <w:rFonts w:ascii="IRBadr" w:hAnsi="IRBadr" w:cs="IRBadr"/>
          <w:color w:val="000000"/>
          <w:rtl/>
        </w:rPr>
        <w:t xml:space="preserve">همه شما </w:t>
      </w:r>
      <w:r w:rsidR="00E8588E" w:rsidRPr="007009B4">
        <w:rPr>
          <w:rFonts w:ascii="IRBadr" w:hAnsi="IRBadr" w:cs="IRBadr"/>
          <w:color w:val="000000"/>
          <w:rtl/>
        </w:rPr>
        <w:t>نمازگزاران</w:t>
      </w:r>
      <w:r w:rsidRPr="007009B4">
        <w:rPr>
          <w:rFonts w:ascii="IRBadr" w:hAnsi="IRBadr" w:cs="IRBadr"/>
          <w:color w:val="000000"/>
          <w:rtl/>
        </w:rPr>
        <w:t xml:space="preserve"> گرامی، برادران و خواهران ارجمند و خودم را به پارسایی، پرهیزکاری و فرمان‌بری از خداوند در همه‌ی احوال و شئون زندگی، </w:t>
      </w:r>
      <w:r w:rsidR="00606BF0" w:rsidRPr="007009B4">
        <w:rPr>
          <w:rFonts w:ascii="IRBadr" w:hAnsi="IRBadr" w:cs="IRBadr"/>
          <w:color w:val="000000"/>
          <w:rtl/>
        </w:rPr>
        <w:t xml:space="preserve">بخصوص در این روز شریف و </w:t>
      </w:r>
      <w:r w:rsidR="00E8588E" w:rsidRPr="007009B4">
        <w:rPr>
          <w:rFonts w:ascii="IRBadr" w:hAnsi="IRBadr" w:cs="IRBadr"/>
          <w:color w:val="000000"/>
          <w:rtl/>
        </w:rPr>
        <w:t>بزرگ</w:t>
      </w:r>
      <w:r w:rsidR="00606BF0" w:rsidRPr="007009B4">
        <w:rPr>
          <w:rFonts w:ascii="IRBadr" w:hAnsi="IRBadr" w:cs="IRBadr"/>
          <w:color w:val="000000"/>
          <w:rtl/>
        </w:rPr>
        <w:t xml:space="preserve"> عرفه </w:t>
      </w:r>
      <w:r w:rsidRPr="007009B4">
        <w:rPr>
          <w:rFonts w:ascii="IRBadr" w:hAnsi="IRBadr" w:cs="IRBadr"/>
          <w:color w:val="000000"/>
          <w:rtl/>
        </w:rPr>
        <w:t>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2C4ADB" w:rsidRPr="007009B4" w:rsidRDefault="002C4ADB" w:rsidP="0060362F">
      <w:pPr>
        <w:pStyle w:val="2"/>
        <w:rPr>
          <w:rFonts w:ascii="IRBadr" w:hAnsi="IRBadr" w:cs="IRBadr"/>
          <w:rtl/>
        </w:rPr>
      </w:pPr>
      <w:bookmarkStart w:id="1" w:name="_Toc463763358"/>
      <w:r w:rsidRPr="007009B4">
        <w:rPr>
          <w:rFonts w:ascii="IRBadr" w:hAnsi="IRBadr" w:cs="IRBadr"/>
          <w:rtl/>
        </w:rPr>
        <w:t xml:space="preserve">فضیلت‌ </w:t>
      </w:r>
      <w:r w:rsidR="0060362F" w:rsidRPr="007009B4">
        <w:rPr>
          <w:rFonts w:ascii="IRBadr" w:hAnsi="IRBadr" w:cs="IRBadr"/>
          <w:rtl/>
        </w:rPr>
        <w:t>ماه ذی‌الحجه</w:t>
      </w:r>
      <w:bookmarkEnd w:id="1"/>
    </w:p>
    <w:p w:rsidR="0005513C" w:rsidRPr="007009B4" w:rsidRDefault="00E8588E" w:rsidP="007009B4">
      <w:pPr>
        <w:spacing w:after="160" w:line="256" w:lineRule="auto"/>
        <w:ind w:firstLine="0"/>
        <w:rPr>
          <w:rFonts w:ascii="IRBadr" w:hAnsi="IRBadr" w:cs="IRBadr"/>
          <w:color w:val="000000"/>
          <w:rtl/>
        </w:rPr>
      </w:pPr>
      <w:r w:rsidRPr="007009B4">
        <w:rPr>
          <w:rFonts w:ascii="IRBadr" w:hAnsi="IRBadr" w:cs="IRBadr"/>
          <w:color w:val="000000"/>
          <w:rtl/>
        </w:rPr>
        <w:t>همان‌طور</w:t>
      </w:r>
      <w:r w:rsidR="00606BF0" w:rsidRPr="007009B4">
        <w:rPr>
          <w:rFonts w:ascii="IRBadr" w:hAnsi="IRBadr" w:cs="IRBadr"/>
          <w:color w:val="000000"/>
          <w:rtl/>
        </w:rPr>
        <w:t xml:space="preserve"> که همه‌ی شما خواهران و برادران مستحضر هستید، امروز </w:t>
      </w:r>
      <w:r w:rsidR="00250E7E" w:rsidRPr="007009B4">
        <w:rPr>
          <w:rFonts w:ascii="IRBadr" w:hAnsi="IRBadr" w:cs="IRBadr"/>
          <w:color w:val="000000"/>
          <w:rtl/>
        </w:rPr>
        <w:t>نهم ذی‌الحجه و روز عرفه و روز شهادت سفیر حضرت اباعبدالله</w:t>
      </w:r>
      <w:r w:rsidR="007979BC">
        <w:rPr>
          <w:rFonts w:ascii="IRBadr" w:hAnsi="IRBadr" w:cs="IRBadr"/>
          <w:color w:val="000000"/>
          <w:rtl/>
        </w:rPr>
        <w:t>(ع)</w:t>
      </w:r>
      <w:r w:rsidR="00250E7E" w:rsidRPr="007009B4">
        <w:rPr>
          <w:rFonts w:ascii="IRBadr" w:hAnsi="IRBadr" w:cs="IRBadr"/>
          <w:color w:val="000000"/>
          <w:rtl/>
        </w:rPr>
        <w:t xml:space="preserve"> حضرت مسلم بن عقیل هست. به مناسبت این روز بزرگ </w:t>
      </w:r>
      <w:r w:rsidRPr="007009B4">
        <w:rPr>
          <w:rFonts w:ascii="IRBadr" w:hAnsi="IRBadr" w:cs="IRBadr"/>
          <w:color w:val="000000"/>
          <w:rtl/>
        </w:rPr>
        <w:t>چندجمله‌ای</w:t>
      </w:r>
      <w:r w:rsidR="00250E7E" w:rsidRPr="007009B4">
        <w:rPr>
          <w:rFonts w:ascii="IRBadr" w:hAnsi="IRBadr" w:cs="IRBadr"/>
          <w:color w:val="000000"/>
          <w:rtl/>
        </w:rPr>
        <w:t xml:space="preserve"> در رابطه با عرفه و اعمال و </w:t>
      </w:r>
      <w:r w:rsidR="006605A1" w:rsidRPr="007009B4">
        <w:rPr>
          <w:rFonts w:ascii="IRBadr" w:hAnsi="IRBadr" w:cs="IRBadr"/>
          <w:color w:val="000000"/>
          <w:rtl/>
        </w:rPr>
        <w:t>فضائلی که برای این روز ذکر شده، نکاتی را خدمت شما عرض می‌کنم و بخش و قسمت‌هایی از دعای اباعبدالله الحسین</w:t>
      </w:r>
      <w:r w:rsidR="007979BC">
        <w:rPr>
          <w:rFonts w:ascii="IRBadr" w:hAnsi="IRBadr" w:cs="IRBadr"/>
          <w:color w:val="000000"/>
          <w:rtl/>
        </w:rPr>
        <w:t>(ع)</w:t>
      </w:r>
      <w:r w:rsidR="006605A1" w:rsidRPr="007009B4">
        <w:rPr>
          <w:rFonts w:ascii="IRBadr" w:hAnsi="IRBadr" w:cs="IRBadr"/>
          <w:color w:val="000000"/>
          <w:rtl/>
        </w:rPr>
        <w:t xml:space="preserve"> در روز عرفه را در اینجا معنا می‌کنم. </w:t>
      </w:r>
    </w:p>
    <w:p w:rsidR="002C4ADB" w:rsidRPr="007009B4" w:rsidRDefault="002C4ADB" w:rsidP="00D93642">
      <w:pPr>
        <w:rPr>
          <w:rFonts w:ascii="IRBadr" w:hAnsi="IRBadr" w:cs="IRBadr"/>
          <w:b/>
          <w:bCs/>
          <w:rtl/>
        </w:rPr>
      </w:pPr>
      <w:r w:rsidRPr="007009B4">
        <w:rPr>
          <w:rFonts w:ascii="IRBadr" w:hAnsi="IRBadr" w:cs="IRBadr"/>
          <w:b/>
          <w:bCs/>
          <w:rtl/>
        </w:rPr>
        <w:t>فضیلت‌های دهه‌ی اول ماه ذی‌الحجه</w:t>
      </w:r>
    </w:p>
    <w:p w:rsidR="0060362F" w:rsidRPr="007009B4" w:rsidRDefault="006605A1" w:rsidP="005C247B">
      <w:pPr>
        <w:spacing w:after="160" w:line="256" w:lineRule="auto"/>
        <w:ind w:firstLine="0"/>
        <w:rPr>
          <w:rFonts w:ascii="IRBadr" w:hAnsi="IRBadr" w:cs="IRBadr"/>
          <w:color w:val="000000"/>
          <w:rtl/>
        </w:rPr>
      </w:pPr>
      <w:r w:rsidRPr="007009B4">
        <w:rPr>
          <w:rFonts w:ascii="IRBadr" w:hAnsi="IRBadr" w:cs="IRBadr"/>
          <w:color w:val="000000"/>
          <w:rtl/>
        </w:rPr>
        <w:t xml:space="preserve">در فضیلت </w:t>
      </w:r>
      <w:r w:rsidR="0005513C" w:rsidRPr="007009B4">
        <w:rPr>
          <w:rFonts w:ascii="IRBadr" w:hAnsi="IRBadr" w:cs="IRBadr"/>
          <w:color w:val="000000"/>
          <w:rtl/>
        </w:rPr>
        <w:t xml:space="preserve">ماه ذی‌الحجه روایات زیادی هست که </w:t>
      </w:r>
      <w:r w:rsidR="00E8588E" w:rsidRPr="007009B4">
        <w:rPr>
          <w:rFonts w:ascii="IRBadr" w:hAnsi="IRBadr" w:cs="IRBadr"/>
          <w:color w:val="000000"/>
          <w:rtl/>
        </w:rPr>
        <w:t>اصولاً</w:t>
      </w:r>
      <w:r w:rsidR="0005513C" w:rsidRPr="007009B4">
        <w:rPr>
          <w:rFonts w:ascii="IRBadr" w:hAnsi="IRBadr" w:cs="IRBadr"/>
          <w:color w:val="000000"/>
          <w:rtl/>
        </w:rPr>
        <w:t xml:space="preserve"> ماه ذی‌الحجه در میان‌ ماه‌ها از یک فضیلت خاصی برخوردار است؛ البته ماه مبارک رمضان مرتبه‌ی بالاتری </w:t>
      </w:r>
      <w:r w:rsidR="00E8588E" w:rsidRPr="007009B4">
        <w:rPr>
          <w:rFonts w:ascii="IRBadr" w:hAnsi="IRBadr" w:cs="IRBadr"/>
          <w:color w:val="000000"/>
          <w:rtl/>
        </w:rPr>
        <w:t>احتمالاً</w:t>
      </w:r>
      <w:r w:rsidR="0005513C" w:rsidRPr="007009B4">
        <w:rPr>
          <w:rFonts w:ascii="IRBadr" w:hAnsi="IRBadr" w:cs="IRBadr"/>
          <w:color w:val="000000"/>
          <w:rtl/>
        </w:rPr>
        <w:t xml:space="preserve"> داشته باشد اما ماه ذی‌الحجه هم مانند ماه شعبان و رجب، امتیاز و فضیلت خاصی دارد. این ماه‌ها و ایام و مواقعی که برای </w:t>
      </w:r>
      <w:r w:rsidR="00B80BDA" w:rsidRPr="007009B4">
        <w:rPr>
          <w:rFonts w:ascii="IRBadr" w:hAnsi="IRBadr" w:cs="IRBadr"/>
          <w:color w:val="000000"/>
          <w:rtl/>
        </w:rPr>
        <w:t xml:space="preserve">عبادت و دعا تعیین شده، را خداوند برای این مواقع، لطف خاصی را متوجه بندگان خود می‌کند. پس ماه ذی‌الحجه ماه ممتازی است و زمینه‌ی آماده‌ای برای عبادت و بندگی خدا و ساختن خود و تهذیب نفس است. </w:t>
      </w:r>
    </w:p>
    <w:p w:rsidR="0060362F" w:rsidRPr="007009B4" w:rsidRDefault="00B80BDA" w:rsidP="005C247B">
      <w:pPr>
        <w:spacing w:after="160" w:line="256" w:lineRule="auto"/>
        <w:ind w:firstLine="0"/>
        <w:rPr>
          <w:rFonts w:ascii="IRBadr" w:hAnsi="IRBadr" w:cs="IRBadr"/>
          <w:color w:val="000000"/>
          <w:rtl/>
        </w:rPr>
      </w:pPr>
      <w:r w:rsidRPr="007009B4">
        <w:rPr>
          <w:rFonts w:ascii="IRBadr" w:hAnsi="IRBadr" w:cs="IRBadr"/>
          <w:color w:val="000000"/>
          <w:rtl/>
        </w:rPr>
        <w:t>در</w:t>
      </w:r>
      <w:r w:rsidR="00B36737" w:rsidRPr="007009B4">
        <w:rPr>
          <w:rFonts w:ascii="IRBadr" w:hAnsi="IRBadr" w:cs="IRBadr"/>
          <w:color w:val="000000"/>
          <w:rtl/>
        </w:rPr>
        <w:t xml:space="preserve"> دهه‌ی اول</w:t>
      </w:r>
      <w:r w:rsidRPr="007009B4">
        <w:rPr>
          <w:rFonts w:ascii="IRBadr" w:hAnsi="IRBadr" w:cs="IRBadr"/>
          <w:color w:val="000000"/>
          <w:rtl/>
        </w:rPr>
        <w:t xml:space="preserve"> این ماه، </w:t>
      </w:r>
      <w:r w:rsidR="00B36737" w:rsidRPr="007009B4">
        <w:rPr>
          <w:rFonts w:ascii="IRBadr" w:hAnsi="IRBadr" w:cs="IRBadr"/>
          <w:color w:val="000000"/>
          <w:rtl/>
        </w:rPr>
        <w:t xml:space="preserve">از برجستگی خاصی برخوردار هست. خود ماه، ماه شریف و با عظمتی است و دهه‌ی اول آن باز شرافت و فضیلت بیشتری دارد. </w:t>
      </w:r>
      <w:r w:rsidR="003C40BE" w:rsidRPr="007009B4">
        <w:rPr>
          <w:rFonts w:ascii="IRBadr" w:hAnsi="IRBadr" w:cs="IRBadr"/>
          <w:color w:val="000000"/>
          <w:rtl/>
        </w:rPr>
        <w:t xml:space="preserve">در همین دهه است که خداوند اعمال حج را قرار داده و آن عبادت بزرگ و جامع الهی و پر معنا و سر بندگی </w:t>
      </w:r>
      <w:r w:rsidR="003C40BE" w:rsidRPr="007009B4">
        <w:rPr>
          <w:rFonts w:ascii="IRBadr" w:hAnsi="IRBadr" w:cs="IRBadr"/>
          <w:color w:val="000000"/>
          <w:rtl/>
        </w:rPr>
        <w:lastRenderedPageBreak/>
        <w:t xml:space="preserve">خدا، حج را در این ماه قرار داده است. اعمال و دستورات </w:t>
      </w:r>
      <w:r w:rsidR="00BD6E67" w:rsidRPr="007009B4">
        <w:rPr>
          <w:rFonts w:ascii="IRBadr" w:hAnsi="IRBadr" w:cs="IRBadr"/>
          <w:color w:val="000000"/>
          <w:rtl/>
        </w:rPr>
        <w:t>و ادعیه‌ی خاصی را در این دهه برای ساخته شدن ما مقرر فرمودند. همه‌ی این‌ها برای این است که ما از این فرصت‌ها، برای تهذیب نفس و کمال روحی، استفاده کنیم. نمازهایی که در شب اول دهه</w:t>
      </w:r>
      <w:r w:rsidR="00EE7626" w:rsidRPr="007009B4">
        <w:rPr>
          <w:rFonts w:ascii="IRBadr" w:hAnsi="IRBadr" w:cs="IRBadr"/>
          <w:color w:val="000000"/>
          <w:rtl/>
        </w:rPr>
        <w:t xml:space="preserve"> مقرر شده، ادعیه و اعمالی که مقرر شده، چه برای حجاج و چه برای همه‌ی مردم که زمینه‌ها و درهای رحمت خود را به روی همه باز کرده است. در این دهه، روز عرفه و عید اضحی قرار دارد که دو روز بسیار بزرگ </w:t>
      </w:r>
      <w:r w:rsidR="00BA227B" w:rsidRPr="007009B4">
        <w:rPr>
          <w:rFonts w:ascii="IRBadr" w:hAnsi="IRBadr" w:cs="IRBadr"/>
          <w:color w:val="000000"/>
          <w:rtl/>
        </w:rPr>
        <w:t xml:space="preserve">عید قربان از اعیاد رسمی و بزرگ اسلام است که در روز دهم این ماه قرار گرفته است. </w:t>
      </w:r>
    </w:p>
    <w:p w:rsidR="0060362F" w:rsidRPr="007009B4" w:rsidRDefault="0060362F" w:rsidP="00D93642">
      <w:pPr>
        <w:pStyle w:val="3"/>
        <w:rPr>
          <w:rFonts w:ascii="IRBadr" w:hAnsi="IRBadr" w:cs="IRBadr"/>
          <w:rtl/>
        </w:rPr>
      </w:pPr>
      <w:bookmarkStart w:id="2" w:name="_Toc463763359"/>
      <w:r w:rsidRPr="007009B4">
        <w:rPr>
          <w:rFonts w:ascii="IRBadr" w:hAnsi="IRBadr" w:cs="IRBadr"/>
          <w:rtl/>
        </w:rPr>
        <w:t>فضیلت روز عرفه</w:t>
      </w:r>
      <w:bookmarkEnd w:id="2"/>
    </w:p>
    <w:p w:rsidR="00904212" w:rsidRPr="007009B4" w:rsidRDefault="00BA227B" w:rsidP="007009B4">
      <w:pPr>
        <w:spacing w:after="160" w:line="256" w:lineRule="auto"/>
        <w:ind w:firstLine="0"/>
        <w:rPr>
          <w:rFonts w:ascii="IRBadr" w:hAnsi="IRBadr" w:cs="IRBadr"/>
          <w:color w:val="000000"/>
          <w:rtl/>
        </w:rPr>
      </w:pPr>
      <w:r w:rsidRPr="007009B4">
        <w:rPr>
          <w:rFonts w:ascii="IRBadr" w:hAnsi="IRBadr" w:cs="IRBadr"/>
          <w:color w:val="000000"/>
          <w:rtl/>
        </w:rPr>
        <w:t xml:space="preserve">روز نهم که روز عرفه و </w:t>
      </w:r>
      <w:r w:rsidR="00E8588E" w:rsidRPr="007009B4">
        <w:rPr>
          <w:rFonts w:ascii="IRBadr" w:hAnsi="IRBadr" w:cs="IRBadr"/>
          <w:color w:val="000000"/>
          <w:rtl/>
        </w:rPr>
        <w:t>هم‌زمان</w:t>
      </w:r>
      <w:r w:rsidRPr="007009B4">
        <w:rPr>
          <w:rFonts w:ascii="IRBadr" w:hAnsi="IRBadr" w:cs="IRBadr"/>
          <w:color w:val="000000"/>
          <w:rtl/>
        </w:rPr>
        <w:t xml:space="preserve"> با شهادت حضرت مسلم واقع شده، در این دهه قرار گرفته است. در فضیلت روز عرفه، دعاها و عباداتی که در این روز برای کمال و رشد روحی ما مقرر فرمودند، هر چه بگوییم کم گفته‌ایم. اگر مفاتیح را نگاه کنید به عظمت روز عرفه و فضیلت و شرافت خاصی که خداوند در این روز قرار داده است پی می‌برید. به اسم عید نامیده نشده؛ اما </w:t>
      </w:r>
      <w:r w:rsidR="00E8588E" w:rsidRPr="007009B4">
        <w:rPr>
          <w:rFonts w:ascii="IRBadr" w:hAnsi="IRBadr" w:cs="IRBadr"/>
          <w:color w:val="000000"/>
          <w:rtl/>
        </w:rPr>
        <w:t>روز</w:t>
      </w:r>
      <w:r w:rsidRPr="007009B4">
        <w:rPr>
          <w:rFonts w:ascii="IRBadr" w:hAnsi="IRBadr" w:cs="IRBadr"/>
          <w:color w:val="000000"/>
          <w:rtl/>
        </w:rPr>
        <w:t xml:space="preserve"> عبادت و از مهم‌ترین روزهای سال برای عبادت و بندگی خداست. </w:t>
      </w:r>
      <w:r w:rsidR="00E8588E" w:rsidRPr="007009B4">
        <w:rPr>
          <w:rFonts w:ascii="IRBadr" w:hAnsi="IRBadr" w:cs="IRBadr"/>
          <w:color w:val="000000"/>
          <w:rtl/>
        </w:rPr>
        <w:t>اتفاقاً</w:t>
      </w:r>
      <w:r w:rsidRPr="007009B4">
        <w:rPr>
          <w:rFonts w:ascii="IRBadr" w:hAnsi="IRBadr" w:cs="IRBadr"/>
          <w:color w:val="000000"/>
          <w:rtl/>
        </w:rPr>
        <w:t xml:space="preserve"> امسال این روز </w:t>
      </w:r>
      <w:r w:rsidR="008D7A54" w:rsidRPr="007009B4">
        <w:rPr>
          <w:rFonts w:ascii="IRBadr" w:hAnsi="IRBadr" w:cs="IRBadr"/>
          <w:color w:val="000000"/>
          <w:rtl/>
        </w:rPr>
        <w:t xml:space="preserve">مصادف با روز جمعه هم شده است که دو فضیلت و شرافت بزرگ زمانی، جمعه و روز عرفه </w:t>
      </w:r>
      <w:r w:rsidR="00E8588E" w:rsidRPr="007009B4">
        <w:rPr>
          <w:rFonts w:ascii="IRBadr" w:hAnsi="IRBadr" w:cs="IRBadr"/>
          <w:color w:val="000000"/>
          <w:rtl/>
        </w:rPr>
        <w:t>باهم</w:t>
      </w:r>
      <w:r w:rsidR="008D7A54" w:rsidRPr="007009B4">
        <w:rPr>
          <w:rFonts w:ascii="IRBadr" w:hAnsi="IRBadr" w:cs="IRBadr"/>
          <w:color w:val="000000"/>
          <w:rtl/>
        </w:rPr>
        <w:t xml:space="preserve"> جمع شده است. </w:t>
      </w:r>
      <w:r w:rsidR="00E8588E" w:rsidRPr="007009B4">
        <w:rPr>
          <w:rFonts w:ascii="IRBadr" w:hAnsi="IRBadr" w:cs="IRBadr"/>
          <w:color w:val="000000"/>
          <w:rtl/>
        </w:rPr>
        <w:t>این‌که</w:t>
      </w:r>
      <w:r w:rsidR="008D7A54" w:rsidRPr="007009B4">
        <w:rPr>
          <w:rFonts w:ascii="IRBadr" w:hAnsi="IRBadr" w:cs="IRBadr"/>
          <w:color w:val="000000"/>
          <w:rtl/>
        </w:rPr>
        <w:t xml:space="preserve"> من هم این روز و فضیلت و شرافت این روز را مطرح کردم، هم به خاطر این است که امسال با روز جمعه </w:t>
      </w:r>
      <w:r w:rsidR="00E8588E" w:rsidRPr="007009B4">
        <w:rPr>
          <w:rFonts w:ascii="IRBadr" w:hAnsi="IRBadr" w:cs="IRBadr"/>
          <w:color w:val="000000"/>
          <w:rtl/>
        </w:rPr>
        <w:t>هم‌زمان</w:t>
      </w:r>
      <w:r w:rsidR="008D7A54" w:rsidRPr="007009B4">
        <w:rPr>
          <w:rFonts w:ascii="IRBadr" w:hAnsi="IRBadr" w:cs="IRBadr"/>
          <w:color w:val="000000"/>
          <w:rtl/>
        </w:rPr>
        <w:t xml:space="preserve"> شده و هم به دلیل این است که برای ما نمازگزاران جمعه و خواهران و برادرانی که در این روز در پایگاه با شکوه نماز، شرکت کرده‌اند، تذکری برای گوینده و شنوده باشد تا اندازه‌ای از فرصت‌های باقیمانده استفاده کنیم. </w:t>
      </w:r>
      <w:r w:rsidR="00E8588E" w:rsidRPr="007009B4">
        <w:rPr>
          <w:rFonts w:ascii="IRBadr" w:hAnsi="IRBadr" w:cs="IRBadr"/>
          <w:color w:val="000000"/>
          <w:rtl/>
        </w:rPr>
        <w:t>عمدتاً</w:t>
      </w:r>
      <w:r w:rsidR="008D7A54" w:rsidRPr="007009B4">
        <w:rPr>
          <w:rFonts w:ascii="IRBadr" w:hAnsi="IRBadr" w:cs="IRBadr"/>
          <w:color w:val="000000"/>
          <w:rtl/>
        </w:rPr>
        <w:t xml:space="preserve"> </w:t>
      </w:r>
      <w:r w:rsidR="00BC1FBB" w:rsidRPr="007009B4">
        <w:rPr>
          <w:rFonts w:ascii="IRBadr" w:hAnsi="IRBadr" w:cs="IRBadr"/>
          <w:color w:val="000000"/>
          <w:rtl/>
        </w:rPr>
        <w:t xml:space="preserve">وقت فضیلت و شرافت این روز </w:t>
      </w:r>
      <w:r w:rsidR="00E8588E" w:rsidRPr="007009B4">
        <w:rPr>
          <w:rFonts w:ascii="IRBadr" w:hAnsi="IRBadr" w:cs="IRBadr"/>
          <w:color w:val="000000"/>
          <w:rtl/>
        </w:rPr>
        <w:t>همان‌طور</w:t>
      </w:r>
      <w:r w:rsidR="00BC1FBB" w:rsidRPr="007009B4">
        <w:rPr>
          <w:rFonts w:ascii="IRBadr" w:hAnsi="IRBadr" w:cs="IRBadr"/>
          <w:color w:val="000000"/>
          <w:rtl/>
        </w:rPr>
        <w:t xml:space="preserve"> که از روایات مشخص است، از ظهر شروع می‌شود و ادعیه و دعاهایی که خیلی فراوان و </w:t>
      </w:r>
      <w:r w:rsidR="00E8588E" w:rsidRPr="007009B4">
        <w:rPr>
          <w:rFonts w:ascii="IRBadr" w:hAnsi="IRBadr" w:cs="IRBadr"/>
          <w:color w:val="000000"/>
          <w:rtl/>
        </w:rPr>
        <w:t>به‌صورت</w:t>
      </w:r>
      <w:r w:rsidR="00BC1FBB" w:rsidRPr="007009B4">
        <w:rPr>
          <w:rFonts w:ascii="IRBadr" w:hAnsi="IRBadr" w:cs="IRBadr"/>
          <w:color w:val="000000"/>
          <w:rtl/>
        </w:rPr>
        <w:t xml:space="preserve"> برجسته </w:t>
      </w:r>
      <w:r w:rsidR="00E8588E" w:rsidRPr="007009B4">
        <w:rPr>
          <w:rFonts w:ascii="IRBadr" w:hAnsi="IRBadr" w:cs="IRBadr"/>
          <w:color w:val="000000"/>
          <w:rtl/>
        </w:rPr>
        <w:t>مطرح‌شده</w:t>
      </w:r>
      <w:r w:rsidR="00BC1FBB" w:rsidRPr="007009B4">
        <w:rPr>
          <w:rFonts w:ascii="IRBadr" w:hAnsi="IRBadr" w:cs="IRBadr"/>
          <w:color w:val="000000"/>
          <w:rtl/>
        </w:rPr>
        <w:t xml:space="preserve">، </w:t>
      </w:r>
      <w:r w:rsidR="00E8588E" w:rsidRPr="007009B4">
        <w:rPr>
          <w:rFonts w:ascii="IRBadr" w:hAnsi="IRBadr" w:cs="IRBadr"/>
          <w:color w:val="000000"/>
          <w:rtl/>
        </w:rPr>
        <w:t>عمدتاً</w:t>
      </w:r>
      <w:r w:rsidR="00BC1FBB" w:rsidRPr="007009B4">
        <w:rPr>
          <w:rFonts w:ascii="IRBadr" w:hAnsi="IRBadr" w:cs="IRBadr"/>
          <w:color w:val="000000"/>
          <w:rtl/>
        </w:rPr>
        <w:t xml:space="preserve"> از ظهر شروع می‌شود. من هم به خودم و هم به همه‌ی شما عرض می‌کنم که </w:t>
      </w:r>
      <w:r w:rsidR="002D16EA" w:rsidRPr="007009B4">
        <w:rPr>
          <w:rFonts w:ascii="IRBadr" w:hAnsi="IRBadr" w:cs="IRBadr"/>
          <w:color w:val="000000"/>
          <w:rtl/>
        </w:rPr>
        <w:t xml:space="preserve">ما به آینده‌ی خودمان آگاه نیستیم. از دقایق و ثانیه‌های آینده‌ی عمر خود بی‌اطلاع هستیم چه برسد به ماه‌ها و سال‌های آینده. روزی با این شرافت و فضیلت و فرصت‌هایی با این روشنایی و نورانیت و معنویت، کمتر پیدا می‌شود. هنوز هم فرصت باقی است و بعدازظهر امروز که روز عرفه هست، روز دعا و </w:t>
      </w:r>
      <w:r w:rsidR="00E8588E" w:rsidRPr="007009B4">
        <w:rPr>
          <w:rFonts w:ascii="IRBadr" w:hAnsi="IRBadr" w:cs="IRBadr"/>
          <w:color w:val="000000"/>
          <w:rtl/>
        </w:rPr>
        <w:t>تضرع</w:t>
      </w:r>
      <w:r w:rsidR="002D16EA" w:rsidRPr="007009B4">
        <w:rPr>
          <w:rFonts w:ascii="IRBadr" w:hAnsi="IRBadr" w:cs="IRBadr"/>
          <w:color w:val="000000"/>
          <w:rtl/>
        </w:rPr>
        <w:t xml:space="preserve"> در درگاه خداوند است که با روز جمعه مصادف شده است. امیدواریم که خداوند به همه‌ی ما توفیق بدهد که بهترین استفاده را</w:t>
      </w:r>
      <w:r w:rsidR="005C247B" w:rsidRPr="007009B4">
        <w:rPr>
          <w:rFonts w:ascii="IRBadr" w:hAnsi="IRBadr" w:cs="IRBadr"/>
          <w:color w:val="000000"/>
          <w:rtl/>
        </w:rPr>
        <w:t xml:space="preserve"> از جمعه و عرفه</w:t>
      </w:r>
      <w:r w:rsidR="002D16EA" w:rsidRPr="007009B4">
        <w:rPr>
          <w:rFonts w:ascii="IRBadr" w:hAnsi="IRBadr" w:cs="IRBadr"/>
          <w:color w:val="000000"/>
          <w:rtl/>
        </w:rPr>
        <w:t xml:space="preserve"> برای رشد و کمال روحی و آمرزش گناهان و درخواست نجات مسلمانان جهان و حاجات اجتماعی و فردی، </w:t>
      </w:r>
      <w:r w:rsidR="005C247B" w:rsidRPr="007009B4">
        <w:rPr>
          <w:rFonts w:ascii="IRBadr" w:hAnsi="IRBadr" w:cs="IRBadr"/>
          <w:color w:val="000000"/>
          <w:rtl/>
        </w:rPr>
        <w:t>داشته باشیم.</w:t>
      </w:r>
      <w:r w:rsidR="00904212" w:rsidRPr="007009B4">
        <w:rPr>
          <w:rFonts w:ascii="IRBadr" w:hAnsi="IRBadr" w:cs="IRBadr"/>
          <w:color w:val="000000"/>
          <w:rtl/>
        </w:rPr>
        <w:t xml:space="preserve"> </w:t>
      </w:r>
      <w:r w:rsidR="00E8588E" w:rsidRPr="007009B4">
        <w:rPr>
          <w:rFonts w:ascii="IRBadr" w:hAnsi="IRBadr" w:cs="IRBadr"/>
          <w:color w:val="000000"/>
          <w:rtl/>
        </w:rPr>
        <w:t>وقتی‌که</w:t>
      </w:r>
      <w:r w:rsidR="001C3F13" w:rsidRPr="007009B4">
        <w:rPr>
          <w:rFonts w:ascii="IRBadr" w:hAnsi="IRBadr" w:cs="IRBadr"/>
          <w:color w:val="000000"/>
          <w:rtl/>
        </w:rPr>
        <w:t xml:space="preserve"> به کتب روایی مانند بحارالانوار مراجعه می‌کنیم می‌بینیم که </w:t>
      </w:r>
      <w:r w:rsidR="00E8588E" w:rsidRPr="007009B4">
        <w:rPr>
          <w:rFonts w:ascii="IRBadr" w:hAnsi="IRBadr" w:cs="IRBadr"/>
          <w:color w:val="000000"/>
          <w:rtl/>
        </w:rPr>
        <w:t>آن‌همه</w:t>
      </w:r>
      <w:r w:rsidR="001C3F13" w:rsidRPr="007009B4">
        <w:rPr>
          <w:rFonts w:ascii="IRBadr" w:hAnsi="IRBadr" w:cs="IRBadr"/>
          <w:color w:val="000000"/>
          <w:rtl/>
        </w:rPr>
        <w:t xml:space="preserve"> دعا و عبادت در این روز، جهت ویژه‌ای دارد و در آن داستان </w:t>
      </w:r>
      <w:r w:rsidR="0013253B" w:rsidRPr="007009B4">
        <w:rPr>
          <w:rFonts w:ascii="IRBadr" w:hAnsi="IRBadr" w:cs="IRBadr"/>
          <w:color w:val="000000"/>
          <w:rtl/>
        </w:rPr>
        <w:t>هست</w:t>
      </w:r>
      <w:r w:rsidR="001C3F13" w:rsidRPr="007009B4">
        <w:rPr>
          <w:rFonts w:ascii="IRBadr" w:hAnsi="IRBadr" w:cs="IRBadr"/>
          <w:color w:val="000000"/>
          <w:rtl/>
        </w:rPr>
        <w:t xml:space="preserve"> که امام سجاد</w:t>
      </w:r>
      <w:r w:rsidR="007979BC">
        <w:rPr>
          <w:rFonts w:ascii="IRBadr" w:hAnsi="IRBadr" w:cs="IRBadr"/>
          <w:color w:val="000000"/>
          <w:rtl/>
        </w:rPr>
        <w:t>(ع)</w:t>
      </w:r>
      <w:r w:rsidR="001C3F13" w:rsidRPr="007009B4">
        <w:rPr>
          <w:rFonts w:ascii="IRBadr" w:hAnsi="IRBadr" w:cs="IRBadr"/>
          <w:color w:val="000000"/>
          <w:rtl/>
        </w:rPr>
        <w:t xml:space="preserve"> </w:t>
      </w:r>
      <w:r w:rsidR="0013253B" w:rsidRPr="007009B4">
        <w:rPr>
          <w:rFonts w:ascii="IRBadr" w:hAnsi="IRBadr" w:cs="IRBadr"/>
          <w:color w:val="000000"/>
          <w:rtl/>
        </w:rPr>
        <w:t xml:space="preserve">دیدند که کسی دست نیازی برای رفع حاجت خود بلند کرده است. حضرت می‌فرماید: در روز عرفه به درگاه غیر خدا می‌روی؟ چه روز بالاتر از روز عرفه و چه زمینه‌ای آماده‌تر برای پناه بردن خدا وجود دارد؟ شایسته نیست که این فرصت و زمینه را از دست بدهیم. </w:t>
      </w:r>
    </w:p>
    <w:p w:rsidR="00904212" w:rsidRPr="007009B4" w:rsidRDefault="00904212" w:rsidP="00904212">
      <w:pPr>
        <w:pStyle w:val="4"/>
        <w:rPr>
          <w:rtl/>
        </w:rPr>
      </w:pPr>
      <w:bookmarkStart w:id="3" w:name="_Toc463763360"/>
      <w:r w:rsidRPr="007009B4">
        <w:rPr>
          <w:rtl/>
        </w:rPr>
        <w:t>چند نکته در خصوص ادعیه‌ی روز عرفه</w:t>
      </w:r>
      <w:bookmarkEnd w:id="3"/>
    </w:p>
    <w:p w:rsidR="00D93642" w:rsidRPr="007009B4" w:rsidRDefault="00904212" w:rsidP="007009B4">
      <w:pPr>
        <w:spacing w:after="160" w:line="256" w:lineRule="auto"/>
        <w:ind w:firstLine="0"/>
        <w:rPr>
          <w:rFonts w:ascii="IRBadr" w:hAnsi="IRBadr" w:cs="IRBadr"/>
          <w:color w:val="000000"/>
          <w:rtl/>
        </w:rPr>
      </w:pPr>
      <w:r w:rsidRPr="007009B4">
        <w:rPr>
          <w:rFonts w:ascii="IRBadr" w:hAnsi="IRBadr" w:cs="IRBadr"/>
          <w:color w:val="000000"/>
          <w:rtl/>
        </w:rPr>
        <w:t xml:space="preserve">من اول </w:t>
      </w:r>
      <w:r w:rsidR="0013253B" w:rsidRPr="007009B4">
        <w:rPr>
          <w:rFonts w:ascii="IRBadr" w:hAnsi="IRBadr" w:cs="IRBadr"/>
          <w:color w:val="000000"/>
          <w:rtl/>
        </w:rPr>
        <w:t xml:space="preserve">چند نکته را </w:t>
      </w:r>
      <w:r w:rsidRPr="007009B4">
        <w:rPr>
          <w:rFonts w:ascii="IRBadr" w:hAnsi="IRBadr" w:cs="IRBadr"/>
          <w:color w:val="000000"/>
          <w:rtl/>
        </w:rPr>
        <w:t>که از</w:t>
      </w:r>
      <w:r w:rsidR="0013253B" w:rsidRPr="007009B4">
        <w:rPr>
          <w:rFonts w:ascii="IRBadr" w:hAnsi="IRBadr" w:cs="IRBadr"/>
          <w:color w:val="000000"/>
          <w:rtl/>
        </w:rPr>
        <w:t xml:space="preserve"> مجموعه</w:t>
      </w:r>
      <w:r w:rsidRPr="007009B4">
        <w:rPr>
          <w:rFonts w:ascii="IRBadr" w:hAnsi="IRBadr" w:cs="IRBadr"/>
          <w:color w:val="000000"/>
          <w:rtl/>
        </w:rPr>
        <w:t>‌ی روایات و ادعیه‌ای که دیدم</w:t>
      </w:r>
      <w:r w:rsidR="0013253B" w:rsidRPr="007009B4">
        <w:rPr>
          <w:rFonts w:ascii="IRBadr" w:hAnsi="IRBadr" w:cs="IRBadr"/>
          <w:color w:val="000000"/>
          <w:rtl/>
        </w:rPr>
        <w:t xml:space="preserve"> را </w:t>
      </w:r>
      <w:r w:rsidR="00005836" w:rsidRPr="007009B4">
        <w:rPr>
          <w:rFonts w:ascii="IRBadr" w:hAnsi="IRBadr" w:cs="IRBadr"/>
          <w:color w:val="000000"/>
          <w:rtl/>
        </w:rPr>
        <w:t>مطرح می‌کنم و بعد فرازهایی را هم از دعای امام حسین</w:t>
      </w:r>
      <w:r w:rsidR="007979BC">
        <w:rPr>
          <w:rFonts w:ascii="IRBadr" w:hAnsi="IRBadr" w:cs="IRBadr"/>
          <w:color w:val="000000"/>
          <w:rtl/>
        </w:rPr>
        <w:t>(ع)</w:t>
      </w:r>
      <w:r w:rsidR="00005836" w:rsidRPr="007009B4">
        <w:rPr>
          <w:rFonts w:ascii="IRBadr" w:hAnsi="IRBadr" w:cs="IRBadr"/>
          <w:color w:val="000000"/>
          <w:rtl/>
        </w:rPr>
        <w:t xml:space="preserve"> در روز عرفه می‌پردازم. </w:t>
      </w:r>
    </w:p>
    <w:p w:rsidR="00D93642" w:rsidRPr="007009B4" w:rsidRDefault="007B34A8" w:rsidP="00EF6825">
      <w:pPr>
        <w:pStyle w:val="af"/>
        <w:numPr>
          <w:ilvl w:val="0"/>
          <w:numId w:val="16"/>
        </w:numPr>
        <w:spacing w:after="160" w:line="256" w:lineRule="auto"/>
        <w:rPr>
          <w:rFonts w:ascii="IRBadr" w:hAnsi="IRBadr" w:cs="IRBadr"/>
          <w:b/>
          <w:bCs/>
          <w:color w:val="000000"/>
          <w:rtl/>
        </w:rPr>
      </w:pPr>
      <w:r w:rsidRPr="007009B4">
        <w:rPr>
          <w:rFonts w:ascii="IRBadr" w:hAnsi="IRBadr" w:cs="IRBadr"/>
          <w:b/>
          <w:bCs/>
          <w:color w:val="000000"/>
          <w:rtl/>
        </w:rPr>
        <w:lastRenderedPageBreak/>
        <w:t>سبقه‌ی دعای عرفه از انبیاء گذشته تا امامان معصوم:</w:t>
      </w:r>
    </w:p>
    <w:p w:rsidR="003F1210" w:rsidRPr="007009B4" w:rsidRDefault="00E8588E" w:rsidP="007979BC">
      <w:pPr>
        <w:spacing w:after="160" w:line="256" w:lineRule="auto"/>
        <w:ind w:firstLine="0"/>
        <w:rPr>
          <w:rFonts w:ascii="IRBadr" w:hAnsi="IRBadr" w:cs="IRBadr"/>
          <w:color w:val="000000"/>
          <w:rtl/>
        </w:rPr>
      </w:pPr>
      <w:r w:rsidRPr="007009B4">
        <w:rPr>
          <w:rFonts w:ascii="IRBadr" w:hAnsi="IRBadr" w:cs="IRBadr"/>
          <w:color w:val="000000"/>
          <w:rtl/>
        </w:rPr>
        <w:t>املا</w:t>
      </w:r>
      <w:r w:rsidR="00005836" w:rsidRPr="007009B4">
        <w:rPr>
          <w:rFonts w:ascii="IRBadr" w:hAnsi="IRBadr" w:cs="IRBadr"/>
          <w:color w:val="000000"/>
          <w:rtl/>
        </w:rPr>
        <w:t xml:space="preserve"> </w:t>
      </w:r>
      <w:r w:rsidRPr="007009B4">
        <w:rPr>
          <w:rFonts w:ascii="IRBadr" w:hAnsi="IRBadr" w:cs="IRBadr"/>
          <w:color w:val="000000"/>
          <w:rtl/>
        </w:rPr>
        <w:t>وقتی‌که</w:t>
      </w:r>
      <w:r w:rsidR="00005836" w:rsidRPr="007009B4">
        <w:rPr>
          <w:rFonts w:ascii="IRBadr" w:hAnsi="IRBadr" w:cs="IRBadr"/>
          <w:color w:val="000000"/>
          <w:rtl/>
        </w:rPr>
        <w:t xml:space="preserve"> من به این بخش‌ها از بحارالانوار که مراجعه کردم دیدم که اکثر ائمه</w:t>
      </w:r>
      <w:r w:rsidR="00085B87" w:rsidRPr="007009B4">
        <w:rPr>
          <w:rFonts w:ascii="IRBadr" w:hAnsi="IRBadr" w:cs="IRBadr"/>
          <w:color w:val="000000"/>
          <w:rtl/>
        </w:rPr>
        <w:t>:</w:t>
      </w:r>
      <w:r w:rsidR="00005836" w:rsidRPr="007009B4">
        <w:rPr>
          <w:rFonts w:ascii="IRBadr" w:hAnsi="IRBadr" w:cs="IRBadr"/>
          <w:color w:val="000000"/>
          <w:rtl/>
        </w:rPr>
        <w:t xml:space="preserve"> دعا برای این روز نقل شده است. </w:t>
      </w:r>
      <w:r w:rsidRPr="007009B4">
        <w:rPr>
          <w:rFonts w:ascii="IRBadr" w:hAnsi="IRBadr" w:cs="IRBadr"/>
          <w:color w:val="000000"/>
          <w:rtl/>
        </w:rPr>
        <w:t>این‌طور</w:t>
      </w:r>
      <w:r w:rsidR="00005836" w:rsidRPr="007009B4">
        <w:rPr>
          <w:rFonts w:ascii="IRBadr" w:hAnsi="IRBadr" w:cs="IRBadr"/>
          <w:color w:val="000000"/>
          <w:rtl/>
        </w:rPr>
        <w:t xml:space="preserve"> نیست که </w:t>
      </w:r>
      <w:r w:rsidRPr="007009B4">
        <w:rPr>
          <w:rFonts w:ascii="IRBadr" w:hAnsi="IRBadr" w:cs="IRBadr"/>
          <w:color w:val="000000"/>
          <w:rtl/>
        </w:rPr>
        <w:t>هیچ‌وقت</w:t>
      </w:r>
      <w:r w:rsidR="00005836" w:rsidRPr="007009B4">
        <w:rPr>
          <w:rFonts w:ascii="IRBadr" w:hAnsi="IRBadr" w:cs="IRBadr"/>
          <w:color w:val="000000"/>
          <w:rtl/>
        </w:rPr>
        <w:t xml:space="preserve"> سال </w:t>
      </w:r>
      <w:r w:rsidRPr="007009B4">
        <w:rPr>
          <w:rFonts w:ascii="IRBadr" w:hAnsi="IRBadr" w:cs="IRBadr"/>
          <w:color w:val="000000"/>
          <w:rtl/>
        </w:rPr>
        <w:t>این‌طور</w:t>
      </w:r>
      <w:r w:rsidR="00005836" w:rsidRPr="007009B4">
        <w:rPr>
          <w:rFonts w:ascii="IRBadr" w:hAnsi="IRBadr" w:cs="IRBadr"/>
          <w:color w:val="000000"/>
          <w:rtl/>
        </w:rPr>
        <w:t xml:space="preserve"> نباشد. ولی روز عرفه از اکثر ائمه دعاهای خاصی نقل شده است. این نشان دهنده‌ی این است که از خود پیامبر گرامی اسلام</w:t>
      </w:r>
      <w:r w:rsidR="007009B4" w:rsidRPr="007009B4">
        <w:rPr>
          <w:rFonts w:ascii="IRBadr" w:hAnsi="IRBadr" w:cs="IRBadr"/>
          <w:color w:val="000000"/>
        </w:rPr>
        <w:sym w:font="Dorood" w:char="F05B"/>
      </w:r>
      <w:r w:rsidR="00005836" w:rsidRPr="007009B4">
        <w:rPr>
          <w:rFonts w:ascii="IRBadr" w:hAnsi="IRBadr" w:cs="IRBadr"/>
          <w:color w:val="000000"/>
          <w:rtl/>
        </w:rPr>
        <w:t xml:space="preserve"> </w:t>
      </w:r>
      <w:r w:rsidR="00085B87" w:rsidRPr="007009B4">
        <w:rPr>
          <w:rFonts w:ascii="IRBadr" w:hAnsi="IRBadr" w:cs="IRBadr"/>
          <w:color w:val="000000"/>
          <w:rtl/>
        </w:rPr>
        <w:t>شروع می‌شود تا ائمه‌ی بعدی که از آن‌ها دعاهایی نقل شده است. از پیامبر اکرم</w:t>
      </w:r>
      <w:r w:rsidR="007979BC">
        <w:rPr>
          <w:rFonts w:ascii="IRBadr" w:hAnsi="IRBadr" w:cs="IRBadr"/>
          <w:color w:val="000000"/>
          <w:rtl/>
        </w:rPr>
        <w:t>(</w:t>
      </w:r>
      <w:r w:rsidR="007979BC">
        <w:rPr>
          <w:rFonts w:ascii="IRBadr" w:hAnsi="IRBadr" w:cs="IRBadr" w:hint="cs"/>
          <w:color w:val="000000"/>
          <w:rtl/>
        </w:rPr>
        <w:t>ص</w:t>
      </w:r>
      <w:r w:rsidR="007979BC">
        <w:rPr>
          <w:rFonts w:ascii="IRBadr" w:hAnsi="IRBadr" w:cs="IRBadr"/>
          <w:color w:val="000000"/>
          <w:rtl/>
        </w:rPr>
        <w:t>)</w:t>
      </w:r>
      <w:r w:rsidR="00085B87" w:rsidRPr="007009B4">
        <w:rPr>
          <w:rFonts w:ascii="IRBadr" w:hAnsi="IRBadr" w:cs="IRBadr"/>
          <w:color w:val="000000"/>
          <w:rtl/>
        </w:rPr>
        <w:t xml:space="preserve"> این تعبیر هست پیامبر اکرم</w:t>
      </w:r>
      <w:r w:rsidR="007979BC">
        <w:rPr>
          <w:rFonts w:ascii="IRBadr" w:hAnsi="IRBadr" w:cs="IRBadr"/>
          <w:color w:val="000000"/>
          <w:rtl/>
        </w:rPr>
        <w:t>(</w:t>
      </w:r>
      <w:r w:rsidR="007979BC">
        <w:rPr>
          <w:rFonts w:ascii="IRBadr" w:hAnsi="IRBadr" w:cs="IRBadr" w:hint="cs"/>
          <w:color w:val="000000"/>
          <w:rtl/>
        </w:rPr>
        <w:t>ص</w:t>
      </w:r>
      <w:r w:rsidR="007979BC">
        <w:rPr>
          <w:rFonts w:ascii="IRBadr" w:hAnsi="IRBadr" w:cs="IRBadr"/>
          <w:color w:val="000000"/>
          <w:rtl/>
        </w:rPr>
        <w:t>)</w:t>
      </w:r>
      <w:r w:rsidR="00085B87" w:rsidRPr="007009B4">
        <w:rPr>
          <w:rFonts w:ascii="IRBadr" w:hAnsi="IRBadr" w:cs="IRBadr"/>
          <w:color w:val="000000"/>
          <w:rtl/>
        </w:rPr>
        <w:t xml:space="preserve"> </w:t>
      </w:r>
      <w:r w:rsidR="007043DF" w:rsidRPr="007009B4">
        <w:rPr>
          <w:rFonts w:ascii="IRBadr" w:hAnsi="IRBadr" w:cs="IRBadr"/>
          <w:color w:val="000000"/>
          <w:rtl/>
        </w:rPr>
        <w:t>به علی</w:t>
      </w:r>
      <w:r w:rsidR="007979BC">
        <w:rPr>
          <w:rFonts w:ascii="IRBadr" w:hAnsi="IRBadr" w:cs="IRBadr"/>
          <w:color w:val="000000"/>
          <w:rtl/>
        </w:rPr>
        <w:t>(ع)</w:t>
      </w:r>
      <w:r w:rsidR="007043DF" w:rsidRPr="007009B4">
        <w:rPr>
          <w:rFonts w:ascii="IRBadr" w:hAnsi="IRBadr" w:cs="IRBadr"/>
          <w:color w:val="000000"/>
          <w:rtl/>
        </w:rPr>
        <w:t xml:space="preserve"> </w:t>
      </w:r>
      <w:r w:rsidR="00085B87" w:rsidRPr="007009B4">
        <w:rPr>
          <w:rFonts w:ascii="IRBadr" w:hAnsi="IRBadr" w:cs="IRBadr"/>
          <w:color w:val="000000"/>
          <w:rtl/>
        </w:rPr>
        <w:t xml:space="preserve">فرمودند: </w:t>
      </w:r>
      <w:r w:rsidR="007B2562" w:rsidRPr="007009B4">
        <w:rPr>
          <w:rFonts w:ascii="IRBadr" w:hAnsi="IRBadr" w:cs="IRBadr"/>
          <w:color w:val="000000"/>
          <w:rtl/>
        </w:rPr>
        <w:t>«</w:t>
      </w:r>
      <w:r w:rsidR="005B665C" w:rsidRPr="007009B4">
        <w:rPr>
          <w:rFonts w:ascii="IRBadr" w:hAnsi="IRBadr" w:cs="IRBadr"/>
          <w:b/>
          <w:bCs/>
          <w:color w:val="000000"/>
          <w:rtl/>
        </w:rPr>
        <w:t>أَ لَا أُعَلِّمُكَ دُعَاءَ يَوْمِ عَرَفَةَ وَ هُوَ دُعَاءُ مَنْ كَانَ قَبْلِي مِنَ الْأَنْبِيَاء</w:t>
      </w:r>
      <w:r w:rsidR="007B2562" w:rsidRPr="007009B4">
        <w:rPr>
          <w:rFonts w:ascii="IRBadr" w:hAnsi="IRBadr" w:cs="IRBadr"/>
          <w:color w:val="000000"/>
          <w:rtl/>
        </w:rPr>
        <w:t>»</w:t>
      </w:r>
      <w:r w:rsidR="007B2562" w:rsidRPr="007009B4">
        <w:rPr>
          <w:rStyle w:val="a7"/>
          <w:rFonts w:ascii="IRBadr" w:hAnsi="IRBadr" w:cs="IRBadr"/>
          <w:color w:val="000000"/>
          <w:rtl/>
        </w:rPr>
        <w:footnoteReference w:id="4"/>
      </w:r>
      <w:r w:rsidR="007043DF" w:rsidRPr="007009B4">
        <w:rPr>
          <w:rFonts w:ascii="IRBadr" w:hAnsi="IRBadr" w:cs="IRBadr"/>
          <w:color w:val="000000"/>
          <w:rtl/>
        </w:rPr>
        <w:t xml:space="preserve"> دلت نمی‌خواهد دعای روز عرفه را به تو یاد دهم که این دعای انبیای گذشته است؟ این نشان می‌دهد که حتی در ادیان و انبیاء گذشته هم این روز را بزرگ می‌داشتند و به عبادت خدا می‌پرداختند. البته این دعا، دعای کوتاهی است که به </w:t>
      </w:r>
      <w:r w:rsidRPr="007009B4">
        <w:rPr>
          <w:rFonts w:ascii="IRBadr" w:hAnsi="IRBadr" w:cs="IRBadr"/>
          <w:color w:val="000000"/>
          <w:rtl/>
        </w:rPr>
        <w:t>امیرالمؤمنین</w:t>
      </w:r>
      <w:r w:rsidR="007979BC">
        <w:rPr>
          <w:rFonts w:ascii="IRBadr" w:hAnsi="IRBadr" w:cs="IRBadr"/>
          <w:color w:val="000000"/>
          <w:rtl/>
        </w:rPr>
        <w:t>(ع)</w:t>
      </w:r>
      <w:r w:rsidR="007043DF" w:rsidRPr="007009B4">
        <w:rPr>
          <w:rFonts w:ascii="IRBadr" w:hAnsi="IRBadr" w:cs="IRBadr"/>
          <w:color w:val="000000"/>
          <w:rtl/>
        </w:rPr>
        <w:t xml:space="preserve"> یاد می‌دهند. بنابراین ادعیه‌ی عرفه، سابقه در انبیاء و ادیان گذشته دارد. </w:t>
      </w:r>
      <w:r w:rsidR="00610A87" w:rsidRPr="007009B4">
        <w:rPr>
          <w:rFonts w:ascii="IRBadr" w:hAnsi="IRBadr" w:cs="IRBadr"/>
          <w:color w:val="000000"/>
          <w:rtl/>
        </w:rPr>
        <w:t xml:space="preserve">خود </w:t>
      </w:r>
      <w:r w:rsidRPr="007009B4">
        <w:rPr>
          <w:rFonts w:ascii="IRBadr" w:hAnsi="IRBadr" w:cs="IRBadr"/>
          <w:color w:val="000000"/>
          <w:rtl/>
        </w:rPr>
        <w:t>امیرالمؤمنین</w:t>
      </w:r>
      <w:r w:rsidR="007979BC">
        <w:rPr>
          <w:rFonts w:ascii="IRBadr" w:hAnsi="IRBadr" w:cs="IRBadr"/>
          <w:color w:val="000000"/>
          <w:rtl/>
        </w:rPr>
        <w:t>(ع)</w:t>
      </w:r>
      <w:r w:rsidR="00610A87" w:rsidRPr="007009B4">
        <w:rPr>
          <w:rFonts w:ascii="IRBadr" w:hAnsi="IRBadr" w:cs="IRBadr"/>
          <w:color w:val="000000"/>
          <w:rtl/>
        </w:rPr>
        <w:t xml:space="preserve"> </w:t>
      </w:r>
      <w:r w:rsidR="007043DF" w:rsidRPr="007009B4">
        <w:rPr>
          <w:rFonts w:ascii="IRBadr" w:hAnsi="IRBadr" w:cs="IRBadr"/>
          <w:color w:val="000000"/>
          <w:rtl/>
        </w:rPr>
        <w:t xml:space="preserve"> </w:t>
      </w:r>
      <w:r w:rsidR="00610A87" w:rsidRPr="007009B4">
        <w:rPr>
          <w:rFonts w:ascii="IRBadr" w:hAnsi="IRBadr" w:cs="IRBadr"/>
          <w:color w:val="000000"/>
          <w:rtl/>
        </w:rPr>
        <w:t>این دعا را از پیامبر یاد گرفتند و می‌خوانند. از امام حسین</w:t>
      </w:r>
      <w:r w:rsidR="007979BC">
        <w:rPr>
          <w:rFonts w:ascii="IRBadr" w:hAnsi="IRBadr" w:cs="IRBadr"/>
          <w:color w:val="000000"/>
          <w:rtl/>
        </w:rPr>
        <w:t>(ع)</w:t>
      </w:r>
      <w:r w:rsidR="00610A87" w:rsidRPr="007009B4">
        <w:rPr>
          <w:rFonts w:ascii="IRBadr" w:hAnsi="IRBadr" w:cs="IRBadr"/>
          <w:color w:val="000000"/>
          <w:rtl/>
        </w:rPr>
        <w:t xml:space="preserve"> هم دعاهایی </w:t>
      </w:r>
      <w:r w:rsidRPr="007009B4">
        <w:rPr>
          <w:rFonts w:ascii="IRBadr" w:hAnsi="IRBadr" w:cs="IRBadr"/>
          <w:color w:val="000000"/>
          <w:rtl/>
        </w:rPr>
        <w:t>نقل‌شده</w:t>
      </w:r>
      <w:r w:rsidR="00610A87" w:rsidRPr="007009B4">
        <w:rPr>
          <w:rFonts w:ascii="IRBadr" w:hAnsi="IRBadr" w:cs="IRBadr"/>
          <w:color w:val="000000"/>
          <w:rtl/>
        </w:rPr>
        <w:t xml:space="preserve"> است که </w:t>
      </w:r>
      <w:r w:rsidR="00846F53" w:rsidRPr="007009B4">
        <w:rPr>
          <w:rFonts w:ascii="IRBadr" w:hAnsi="IRBadr" w:cs="IRBadr"/>
          <w:color w:val="000000"/>
          <w:rtl/>
        </w:rPr>
        <w:t xml:space="preserve">یکی از آن‌ها همین </w:t>
      </w:r>
      <w:r w:rsidR="00610A87" w:rsidRPr="007009B4">
        <w:rPr>
          <w:rFonts w:ascii="IRBadr" w:hAnsi="IRBadr" w:cs="IRBadr"/>
          <w:color w:val="000000"/>
          <w:rtl/>
        </w:rPr>
        <w:t>دعای طولانی است که با یک حال خاص و نورانیت عجیبی</w:t>
      </w:r>
      <w:r w:rsidR="00846F53" w:rsidRPr="007009B4">
        <w:rPr>
          <w:rFonts w:ascii="IRBadr" w:hAnsi="IRBadr" w:cs="IRBadr"/>
          <w:color w:val="000000"/>
          <w:rtl/>
        </w:rPr>
        <w:t xml:space="preserve"> که</w:t>
      </w:r>
      <w:r w:rsidR="00610A87" w:rsidRPr="007009B4">
        <w:rPr>
          <w:rFonts w:ascii="IRBadr" w:hAnsi="IRBadr" w:cs="IRBadr"/>
          <w:color w:val="000000"/>
          <w:rtl/>
        </w:rPr>
        <w:t xml:space="preserve"> در روز عرفه و در مکه </w:t>
      </w:r>
      <w:r w:rsidR="00846F53" w:rsidRPr="007009B4">
        <w:rPr>
          <w:rFonts w:ascii="IRBadr" w:hAnsi="IRBadr" w:cs="IRBadr"/>
          <w:color w:val="000000"/>
          <w:rtl/>
        </w:rPr>
        <w:t xml:space="preserve">داشتند </w:t>
      </w:r>
      <w:r w:rsidRPr="007009B4">
        <w:rPr>
          <w:rFonts w:ascii="IRBadr" w:hAnsi="IRBadr" w:cs="IRBadr"/>
          <w:color w:val="000000"/>
          <w:rtl/>
        </w:rPr>
        <w:t>نقل‌شده</w:t>
      </w:r>
      <w:r w:rsidR="00846F53" w:rsidRPr="007009B4">
        <w:rPr>
          <w:rFonts w:ascii="IRBadr" w:hAnsi="IRBadr" w:cs="IRBadr"/>
          <w:color w:val="000000"/>
          <w:rtl/>
        </w:rPr>
        <w:t xml:space="preserve"> است. از امام سجاد</w:t>
      </w:r>
      <w:r w:rsidR="007979BC">
        <w:rPr>
          <w:rFonts w:ascii="IRBadr" w:hAnsi="IRBadr" w:cs="IRBadr"/>
          <w:color w:val="000000"/>
          <w:rtl/>
        </w:rPr>
        <w:t>(ع)</w:t>
      </w:r>
      <w:r w:rsidR="00846F53" w:rsidRPr="007009B4">
        <w:rPr>
          <w:rFonts w:ascii="IRBadr" w:hAnsi="IRBadr" w:cs="IRBadr"/>
          <w:color w:val="000000"/>
          <w:rtl/>
        </w:rPr>
        <w:t xml:space="preserve"> چند دعا برای روز عرفه </w:t>
      </w:r>
      <w:r w:rsidRPr="007009B4">
        <w:rPr>
          <w:rFonts w:ascii="IRBadr" w:hAnsi="IRBadr" w:cs="IRBadr"/>
          <w:color w:val="000000"/>
          <w:rtl/>
        </w:rPr>
        <w:t>نقل‌شده</w:t>
      </w:r>
      <w:r w:rsidR="00846F53" w:rsidRPr="007009B4">
        <w:rPr>
          <w:rFonts w:ascii="IRBadr" w:hAnsi="IRBadr" w:cs="IRBadr"/>
          <w:color w:val="000000"/>
          <w:rtl/>
        </w:rPr>
        <w:t xml:space="preserve"> است که یکی از آن‌ها دعایی است که در صحیفه‌ی سجادیه هست. از امام باقر</w:t>
      </w:r>
      <w:r w:rsidR="007979BC">
        <w:rPr>
          <w:rFonts w:ascii="IRBadr" w:hAnsi="IRBadr" w:cs="IRBadr"/>
          <w:color w:val="000000"/>
          <w:rtl/>
        </w:rPr>
        <w:t>(ع)</w:t>
      </w:r>
      <w:r w:rsidR="00846F53" w:rsidRPr="007009B4">
        <w:rPr>
          <w:rFonts w:ascii="IRBadr" w:hAnsi="IRBadr" w:cs="IRBadr"/>
          <w:color w:val="000000"/>
          <w:rtl/>
        </w:rPr>
        <w:t xml:space="preserve"> هم دعایی برای این روز </w:t>
      </w:r>
      <w:r w:rsidRPr="007009B4">
        <w:rPr>
          <w:rFonts w:ascii="IRBadr" w:hAnsi="IRBadr" w:cs="IRBadr"/>
          <w:color w:val="000000"/>
          <w:rtl/>
        </w:rPr>
        <w:t>نقل‌شده</w:t>
      </w:r>
      <w:r w:rsidR="00846F53" w:rsidRPr="007009B4">
        <w:rPr>
          <w:rFonts w:ascii="IRBadr" w:hAnsi="IRBadr" w:cs="IRBadr"/>
          <w:color w:val="000000"/>
          <w:rtl/>
        </w:rPr>
        <w:t xml:space="preserve"> است و راوی در یکی از دعاهایی که برای روز عرفه از امام باقر</w:t>
      </w:r>
      <w:r w:rsidR="007979BC">
        <w:rPr>
          <w:rFonts w:ascii="IRBadr" w:hAnsi="IRBadr" w:cs="IRBadr"/>
          <w:color w:val="000000"/>
          <w:rtl/>
        </w:rPr>
        <w:t>(ع)</w:t>
      </w:r>
      <w:r w:rsidR="00846F53" w:rsidRPr="007009B4">
        <w:rPr>
          <w:rFonts w:ascii="IRBadr" w:hAnsi="IRBadr" w:cs="IRBadr"/>
          <w:color w:val="000000"/>
          <w:rtl/>
        </w:rPr>
        <w:t xml:space="preserve"> نقل می‌کند، می‌گوید</w:t>
      </w:r>
      <w:r w:rsidR="007B34A8" w:rsidRPr="007009B4">
        <w:rPr>
          <w:rFonts w:ascii="IRBadr" w:hAnsi="IRBadr" w:cs="IRBadr"/>
          <w:color w:val="000000"/>
          <w:rtl/>
        </w:rPr>
        <w:t>:</w:t>
      </w:r>
      <w:r w:rsidR="00846F53" w:rsidRPr="007009B4">
        <w:rPr>
          <w:rFonts w:ascii="IRBadr" w:hAnsi="IRBadr" w:cs="IRBadr"/>
          <w:color w:val="000000"/>
          <w:rtl/>
        </w:rPr>
        <w:t xml:space="preserve"> من خودم در روز عرفه حاضر بودم که </w:t>
      </w:r>
      <w:r w:rsidR="00514291" w:rsidRPr="007009B4">
        <w:rPr>
          <w:rFonts w:ascii="IRBadr" w:hAnsi="IRBadr" w:cs="IRBadr"/>
          <w:color w:val="000000"/>
          <w:rtl/>
        </w:rPr>
        <w:t xml:space="preserve">امام، با چه حال و تضرعی در یک مدت طولانی، دست‌ها را </w:t>
      </w:r>
      <w:r w:rsidRPr="007009B4">
        <w:rPr>
          <w:rFonts w:ascii="IRBadr" w:hAnsi="IRBadr" w:cs="IRBadr"/>
          <w:color w:val="000000"/>
          <w:rtl/>
        </w:rPr>
        <w:t>به‌سوی</w:t>
      </w:r>
      <w:r w:rsidR="00514291" w:rsidRPr="007009B4">
        <w:rPr>
          <w:rFonts w:ascii="IRBadr" w:hAnsi="IRBadr" w:cs="IRBadr"/>
          <w:color w:val="000000"/>
          <w:rtl/>
        </w:rPr>
        <w:t xml:space="preserve"> آسمان دراز کرده و دعا می‌خواند و می‌گوید من گمان نمی‌کنم کسی به این مدت زیاد بتواند دست‌ها را به سمت آسمان بلند کند و دعا کند. از امام صادق</w:t>
      </w:r>
      <w:r w:rsidR="007979BC">
        <w:rPr>
          <w:rFonts w:ascii="IRBadr" w:hAnsi="IRBadr" w:cs="IRBadr"/>
          <w:color w:val="000000"/>
          <w:rtl/>
        </w:rPr>
        <w:t>(ع)</w:t>
      </w:r>
      <w:r w:rsidR="00514291" w:rsidRPr="007009B4">
        <w:rPr>
          <w:rFonts w:ascii="IRBadr" w:hAnsi="IRBadr" w:cs="IRBadr"/>
          <w:color w:val="000000"/>
          <w:rtl/>
        </w:rPr>
        <w:t xml:space="preserve"> هم چند دعا </w:t>
      </w:r>
      <w:r w:rsidRPr="007009B4">
        <w:rPr>
          <w:rFonts w:ascii="IRBadr" w:hAnsi="IRBadr" w:cs="IRBadr"/>
          <w:color w:val="000000"/>
          <w:rtl/>
        </w:rPr>
        <w:t>نقل‌شده</w:t>
      </w:r>
      <w:r w:rsidR="00514291" w:rsidRPr="007009B4">
        <w:rPr>
          <w:rFonts w:ascii="IRBadr" w:hAnsi="IRBadr" w:cs="IRBadr"/>
          <w:color w:val="000000"/>
          <w:rtl/>
        </w:rPr>
        <w:t xml:space="preserve"> است. از امام کاظم</w:t>
      </w:r>
      <w:r w:rsidR="007979BC">
        <w:rPr>
          <w:rFonts w:ascii="IRBadr" w:hAnsi="IRBadr" w:cs="IRBadr" w:hint="cs"/>
          <w:color w:val="000000"/>
          <w:rtl/>
        </w:rPr>
        <w:t>(ع)</w:t>
      </w:r>
      <w:r w:rsidR="007979BC" w:rsidRPr="007009B4">
        <w:rPr>
          <w:rFonts w:ascii="IRBadr" w:hAnsi="IRBadr" w:cs="IRBadr"/>
          <w:color w:val="000000"/>
          <w:rtl/>
        </w:rPr>
        <w:t xml:space="preserve"> </w:t>
      </w:r>
      <w:r w:rsidR="00514291" w:rsidRPr="007009B4">
        <w:rPr>
          <w:rFonts w:ascii="IRBadr" w:hAnsi="IRBadr" w:cs="IRBadr"/>
          <w:color w:val="000000"/>
          <w:rtl/>
        </w:rPr>
        <w:t>و امام رضا</w:t>
      </w:r>
      <w:r w:rsidR="007979BC">
        <w:rPr>
          <w:rFonts w:ascii="IRBadr" w:hAnsi="IRBadr" w:cs="IRBadr" w:hint="cs"/>
          <w:color w:val="000000"/>
          <w:rtl/>
        </w:rPr>
        <w:t>(ع)</w:t>
      </w:r>
      <w:r w:rsidR="00514291" w:rsidRPr="007009B4">
        <w:rPr>
          <w:rFonts w:ascii="IRBadr" w:hAnsi="IRBadr" w:cs="IRBadr"/>
          <w:color w:val="000000"/>
          <w:rtl/>
        </w:rPr>
        <w:t xml:space="preserve"> هم برای این روز دعا </w:t>
      </w:r>
      <w:r w:rsidRPr="007009B4">
        <w:rPr>
          <w:rFonts w:ascii="IRBadr" w:hAnsi="IRBadr" w:cs="IRBadr"/>
          <w:color w:val="000000"/>
          <w:rtl/>
        </w:rPr>
        <w:t>نقل‌شده</w:t>
      </w:r>
      <w:r w:rsidR="00514291" w:rsidRPr="007009B4">
        <w:rPr>
          <w:rFonts w:ascii="IRBadr" w:hAnsi="IRBadr" w:cs="IRBadr"/>
          <w:color w:val="000000"/>
          <w:rtl/>
        </w:rPr>
        <w:t xml:space="preserve"> است. این سلسله‌ی </w:t>
      </w:r>
      <w:r w:rsidR="00635452" w:rsidRPr="007009B4">
        <w:rPr>
          <w:rFonts w:ascii="IRBadr" w:hAnsi="IRBadr" w:cs="IRBadr"/>
          <w:color w:val="000000"/>
          <w:rtl/>
        </w:rPr>
        <w:t xml:space="preserve">انبیاء گذشته و پیامبر اسلام و ائمه‌ی معصومین تا جایی که من دیده‌ام، یکی یا چند، کوتاه یا مفصل </w:t>
      </w:r>
      <w:r w:rsidRPr="007009B4">
        <w:rPr>
          <w:rFonts w:ascii="IRBadr" w:hAnsi="IRBadr" w:cs="IRBadr"/>
          <w:color w:val="000000"/>
          <w:rtl/>
        </w:rPr>
        <w:t>نقل‌شده</w:t>
      </w:r>
      <w:r w:rsidR="00635452" w:rsidRPr="007009B4">
        <w:rPr>
          <w:rFonts w:ascii="IRBadr" w:hAnsi="IRBadr" w:cs="IRBadr"/>
          <w:color w:val="000000"/>
          <w:rtl/>
        </w:rPr>
        <w:t xml:space="preserve"> است </w:t>
      </w:r>
      <w:r w:rsidRPr="007009B4">
        <w:rPr>
          <w:rFonts w:ascii="IRBadr" w:hAnsi="IRBadr" w:cs="IRBadr"/>
          <w:color w:val="000000"/>
          <w:rtl/>
        </w:rPr>
        <w:t>نشان‌دهنده‌ی</w:t>
      </w:r>
      <w:r w:rsidR="00635452" w:rsidRPr="007009B4">
        <w:rPr>
          <w:rFonts w:ascii="IRBadr" w:hAnsi="IRBadr" w:cs="IRBadr"/>
          <w:color w:val="000000"/>
          <w:rtl/>
        </w:rPr>
        <w:t xml:space="preserve"> این است که امروز روز خاصی است. همه بر عبادت در این روز و </w:t>
      </w:r>
      <w:r w:rsidRPr="007009B4">
        <w:rPr>
          <w:rFonts w:ascii="IRBadr" w:hAnsi="IRBadr" w:cs="IRBadr"/>
          <w:color w:val="000000"/>
          <w:rtl/>
        </w:rPr>
        <w:t>تضرع</w:t>
      </w:r>
      <w:r w:rsidR="00635452" w:rsidRPr="007009B4">
        <w:rPr>
          <w:rFonts w:ascii="IRBadr" w:hAnsi="IRBadr" w:cs="IRBadr"/>
          <w:color w:val="000000"/>
          <w:rtl/>
        </w:rPr>
        <w:t xml:space="preserve"> به درگاه خداوند و کسب معنویت و فضائل معنوی، </w:t>
      </w:r>
      <w:r w:rsidRPr="007009B4">
        <w:rPr>
          <w:rFonts w:ascii="IRBadr" w:hAnsi="IRBadr" w:cs="IRBadr"/>
          <w:color w:val="000000"/>
          <w:rtl/>
        </w:rPr>
        <w:t>تأکید</w:t>
      </w:r>
      <w:r w:rsidR="00635452" w:rsidRPr="007009B4">
        <w:rPr>
          <w:rFonts w:ascii="IRBadr" w:hAnsi="IRBadr" w:cs="IRBadr"/>
          <w:color w:val="000000"/>
          <w:rtl/>
        </w:rPr>
        <w:t xml:space="preserve"> و اسرار تمامی داشتند که </w:t>
      </w:r>
      <w:r w:rsidRPr="007009B4">
        <w:rPr>
          <w:rFonts w:ascii="IRBadr" w:hAnsi="IRBadr" w:cs="IRBadr"/>
          <w:color w:val="000000"/>
          <w:rtl/>
        </w:rPr>
        <w:t>این‌طور</w:t>
      </w:r>
      <w:r w:rsidR="00635452" w:rsidRPr="007009B4">
        <w:rPr>
          <w:rFonts w:ascii="IRBadr" w:hAnsi="IRBadr" w:cs="IRBadr"/>
          <w:color w:val="000000"/>
          <w:rtl/>
        </w:rPr>
        <w:t xml:space="preserve"> ادعیه از این بزرگواران </w:t>
      </w:r>
      <w:r w:rsidRPr="007009B4">
        <w:rPr>
          <w:rFonts w:ascii="IRBadr" w:hAnsi="IRBadr" w:cs="IRBadr"/>
          <w:color w:val="000000"/>
          <w:rtl/>
        </w:rPr>
        <w:t>نقل‌شده</w:t>
      </w:r>
      <w:r w:rsidR="00635452" w:rsidRPr="007009B4">
        <w:rPr>
          <w:rFonts w:ascii="IRBadr" w:hAnsi="IRBadr" w:cs="IRBadr"/>
          <w:color w:val="000000"/>
          <w:rtl/>
        </w:rPr>
        <w:t xml:space="preserve"> است. </w:t>
      </w:r>
    </w:p>
    <w:p w:rsidR="003F1210" w:rsidRPr="007009B4" w:rsidRDefault="00B96A25" w:rsidP="007979BC">
      <w:pPr>
        <w:pStyle w:val="af"/>
        <w:numPr>
          <w:ilvl w:val="0"/>
          <w:numId w:val="16"/>
        </w:numPr>
        <w:spacing w:after="160" w:line="256" w:lineRule="auto"/>
        <w:rPr>
          <w:rFonts w:ascii="IRBadr" w:hAnsi="IRBadr" w:cs="IRBadr"/>
          <w:b/>
          <w:bCs/>
          <w:color w:val="000000"/>
          <w:rtl/>
        </w:rPr>
      </w:pPr>
      <w:r w:rsidRPr="007009B4">
        <w:rPr>
          <w:rFonts w:ascii="IRBadr" w:hAnsi="IRBadr" w:cs="IRBadr"/>
          <w:b/>
          <w:bCs/>
          <w:color w:val="000000"/>
          <w:rtl/>
        </w:rPr>
        <w:t>نقل حالات ائمه</w:t>
      </w:r>
      <w:r w:rsidR="007979BC">
        <w:rPr>
          <w:rFonts w:ascii="IRBadr" w:hAnsi="IRBadr" w:cs="IRBadr" w:hint="cs"/>
          <w:b/>
          <w:bCs/>
          <w:color w:val="000000"/>
          <w:rtl/>
        </w:rPr>
        <w:t xml:space="preserve"> علیهم السلام</w:t>
      </w:r>
      <w:r w:rsidRPr="007009B4">
        <w:rPr>
          <w:rFonts w:ascii="IRBadr" w:hAnsi="IRBadr" w:cs="IRBadr"/>
          <w:b/>
          <w:bCs/>
          <w:color w:val="000000"/>
          <w:rtl/>
        </w:rPr>
        <w:t xml:space="preserve"> به هنگام دعای روز عرفه، توسط راویان </w:t>
      </w:r>
    </w:p>
    <w:p w:rsidR="00E36A05" w:rsidRPr="007009B4" w:rsidRDefault="00E8588E" w:rsidP="007009B4">
      <w:pPr>
        <w:spacing w:after="160" w:line="256" w:lineRule="auto"/>
        <w:ind w:firstLine="0"/>
        <w:rPr>
          <w:rFonts w:ascii="IRBadr" w:hAnsi="IRBadr" w:cs="IRBadr"/>
          <w:color w:val="000000"/>
          <w:rtl/>
        </w:rPr>
      </w:pPr>
      <w:r w:rsidRPr="007009B4">
        <w:rPr>
          <w:rFonts w:ascii="IRBadr" w:hAnsi="IRBadr" w:cs="IRBadr"/>
          <w:color w:val="000000"/>
          <w:rtl/>
        </w:rPr>
        <w:t>معمولاً</w:t>
      </w:r>
      <w:r w:rsidR="00D24D98" w:rsidRPr="007009B4">
        <w:rPr>
          <w:rFonts w:ascii="IRBadr" w:hAnsi="IRBadr" w:cs="IRBadr"/>
          <w:color w:val="000000"/>
          <w:rtl/>
        </w:rPr>
        <w:t xml:space="preserve"> </w:t>
      </w:r>
      <w:r w:rsidR="005539C3" w:rsidRPr="007009B4">
        <w:rPr>
          <w:rFonts w:ascii="IRBadr" w:hAnsi="IRBadr" w:cs="IRBadr"/>
          <w:color w:val="000000"/>
          <w:rtl/>
        </w:rPr>
        <w:t xml:space="preserve">دعاهای روز عرفه که </w:t>
      </w:r>
      <w:r w:rsidRPr="007009B4">
        <w:rPr>
          <w:rFonts w:ascii="IRBadr" w:hAnsi="IRBadr" w:cs="IRBadr"/>
          <w:color w:val="000000"/>
          <w:rtl/>
        </w:rPr>
        <w:t>به‌صورت</w:t>
      </w:r>
      <w:r w:rsidR="005539C3" w:rsidRPr="007009B4">
        <w:rPr>
          <w:rFonts w:ascii="IRBadr" w:hAnsi="IRBadr" w:cs="IRBadr"/>
          <w:color w:val="000000"/>
          <w:rtl/>
        </w:rPr>
        <w:t xml:space="preserve"> متعدد، </w:t>
      </w:r>
      <w:r w:rsidRPr="007009B4">
        <w:rPr>
          <w:rFonts w:ascii="IRBadr" w:hAnsi="IRBadr" w:cs="IRBadr"/>
          <w:color w:val="000000"/>
          <w:rtl/>
        </w:rPr>
        <w:t>به‌صورت</w:t>
      </w:r>
      <w:r w:rsidR="005539C3" w:rsidRPr="007009B4">
        <w:rPr>
          <w:rFonts w:ascii="IRBadr" w:hAnsi="IRBadr" w:cs="IRBadr"/>
          <w:color w:val="000000"/>
          <w:rtl/>
        </w:rPr>
        <w:t xml:space="preserve"> کوتاه و مفصل از چندین امام و با شکل‌های مختلف </w:t>
      </w:r>
      <w:r w:rsidRPr="007009B4">
        <w:rPr>
          <w:rFonts w:ascii="IRBadr" w:hAnsi="IRBadr" w:cs="IRBadr"/>
          <w:color w:val="000000"/>
          <w:rtl/>
        </w:rPr>
        <w:t>نقل‌شده</w:t>
      </w:r>
      <w:r w:rsidR="005539C3" w:rsidRPr="007009B4">
        <w:rPr>
          <w:rFonts w:ascii="IRBadr" w:hAnsi="IRBadr" w:cs="IRBadr"/>
          <w:color w:val="000000"/>
          <w:rtl/>
        </w:rPr>
        <w:t xml:space="preserve">، با حالات این بزرگواران همراه است. البته در دعای دیگر هم </w:t>
      </w:r>
      <w:r w:rsidRPr="007009B4">
        <w:rPr>
          <w:rFonts w:ascii="IRBadr" w:hAnsi="IRBadr" w:cs="IRBadr"/>
          <w:color w:val="000000"/>
          <w:rtl/>
        </w:rPr>
        <w:t>این‌طور</w:t>
      </w:r>
      <w:r w:rsidR="005539C3" w:rsidRPr="007009B4">
        <w:rPr>
          <w:rFonts w:ascii="IRBadr" w:hAnsi="IRBadr" w:cs="IRBadr"/>
          <w:color w:val="000000"/>
          <w:rtl/>
        </w:rPr>
        <w:t xml:space="preserve"> هست ولی در همه‌ی دعاها نیست. در دعای عرفه‌ی امام حسین</w:t>
      </w:r>
      <w:r w:rsidR="007979BC">
        <w:rPr>
          <w:rFonts w:ascii="IRBadr" w:hAnsi="IRBadr" w:cs="IRBadr"/>
          <w:color w:val="000000"/>
          <w:rtl/>
        </w:rPr>
        <w:t>(ع)</w:t>
      </w:r>
      <w:r w:rsidR="005539C3" w:rsidRPr="007009B4">
        <w:rPr>
          <w:rFonts w:ascii="IRBadr" w:hAnsi="IRBadr" w:cs="IRBadr"/>
          <w:color w:val="000000"/>
          <w:rtl/>
        </w:rPr>
        <w:t xml:space="preserve"> </w:t>
      </w:r>
      <w:r w:rsidR="008C47B0" w:rsidRPr="007009B4">
        <w:rPr>
          <w:rFonts w:ascii="IRBadr" w:hAnsi="IRBadr" w:cs="IRBadr"/>
          <w:color w:val="000000"/>
          <w:rtl/>
        </w:rPr>
        <w:t>و امام باقر</w:t>
      </w:r>
      <w:r w:rsidR="007979BC">
        <w:rPr>
          <w:rFonts w:ascii="IRBadr" w:hAnsi="IRBadr" w:cs="IRBadr"/>
          <w:color w:val="000000"/>
          <w:rtl/>
        </w:rPr>
        <w:t>(ع)</w:t>
      </w:r>
      <w:r w:rsidR="008C47B0" w:rsidRPr="007009B4">
        <w:rPr>
          <w:rFonts w:ascii="IRBadr" w:hAnsi="IRBadr" w:cs="IRBadr"/>
          <w:color w:val="000000"/>
          <w:rtl/>
        </w:rPr>
        <w:t xml:space="preserve"> و برخی دیگر از ادعیه‌ای که </w:t>
      </w:r>
      <w:r w:rsidRPr="007009B4">
        <w:rPr>
          <w:rFonts w:ascii="IRBadr" w:hAnsi="IRBadr" w:cs="IRBadr"/>
          <w:color w:val="000000"/>
          <w:rtl/>
        </w:rPr>
        <w:t>نقل‌شده</w:t>
      </w:r>
      <w:r w:rsidR="008C47B0" w:rsidRPr="007009B4">
        <w:rPr>
          <w:rFonts w:ascii="IRBadr" w:hAnsi="IRBadr" w:cs="IRBadr"/>
          <w:color w:val="000000"/>
          <w:rtl/>
        </w:rPr>
        <w:t xml:space="preserve">، حالات خاصی را راویان حدیث نقل می‌کنند که وقتی این دعاها در میان جمعیت و در مکه خوانده می‌شد، چه حالات معنوی </w:t>
      </w:r>
      <w:r w:rsidR="00567A09" w:rsidRPr="007009B4">
        <w:rPr>
          <w:rFonts w:ascii="IRBadr" w:hAnsi="IRBadr" w:cs="IRBadr"/>
          <w:color w:val="000000"/>
          <w:rtl/>
        </w:rPr>
        <w:t>پیدا می‌کرند</w:t>
      </w:r>
      <w:r w:rsidR="008C47B0" w:rsidRPr="007009B4">
        <w:rPr>
          <w:rFonts w:ascii="IRBadr" w:hAnsi="IRBadr" w:cs="IRBadr"/>
          <w:color w:val="000000"/>
          <w:rtl/>
        </w:rPr>
        <w:t>. این حالات خاص ائمه</w:t>
      </w:r>
      <w:r w:rsidR="00151FDA" w:rsidRPr="007009B4">
        <w:rPr>
          <w:rFonts w:ascii="IRBadr" w:hAnsi="IRBadr" w:cs="IRBadr"/>
          <w:color w:val="000000"/>
          <w:rtl/>
        </w:rPr>
        <w:t>:</w:t>
      </w:r>
      <w:r w:rsidR="008C47B0" w:rsidRPr="007009B4">
        <w:rPr>
          <w:rFonts w:ascii="IRBadr" w:hAnsi="IRBadr" w:cs="IRBadr"/>
          <w:color w:val="000000"/>
          <w:rtl/>
        </w:rPr>
        <w:t xml:space="preserve"> هم </w:t>
      </w:r>
      <w:r w:rsidR="00567A09" w:rsidRPr="007009B4">
        <w:rPr>
          <w:rFonts w:ascii="IRBadr" w:hAnsi="IRBadr" w:cs="IRBadr"/>
          <w:color w:val="000000"/>
          <w:rtl/>
        </w:rPr>
        <w:t xml:space="preserve">نکات مهمی دارد که </w:t>
      </w:r>
      <w:r w:rsidRPr="007009B4">
        <w:rPr>
          <w:rFonts w:ascii="IRBadr" w:hAnsi="IRBadr" w:cs="IRBadr"/>
          <w:color w:val="000000"/>
          <w:rtl/>
        </w:rPr>
        <w:t>بعداً</w:t>
      </w:r>
      <w:r w:rsidR="00567A09" w:rsidRPr="007009B4">
        <w:rPr>
          <w:rFonts w:ascii="IRBadr" w:hAnsi="IRBadr" w:cs="IRBadr"/>
          <w:color w:val="000000"/>
          <w:rtl/>
        </w:rPr>
        <w:t xml:space="preserve"> به آن‌ها اشاره خواهم کرد. </w:t>
      </w:r>
      <w:r w:rsidRPr="007009B4">
        <w:rPr>
          <w:rFonts w:ascii="IRBadr" w:hAnsi="IRBadr" w:cs="IRBadr"/>
          <w:color w:val="000000"/>
          <w:rtl/>
        </w:rPr>
        <w:t>هم‌زمانی</w:t>
      </w:r>
      <w:r w:rsidR="00567A09" w:rsidRPr="007009B4">
        <w:rPr>
          <w:rFonts w:ascii="IRBadr" w:hAnsi="IRBadr" w:cs="IRBadr"/>
          <w:color w:val="000000"/>
          <w:rtl/>
        </w:rPr>
        <w:t xml:space="preserve"> آن با روز جمعه هم برای ما فضیلت </w:t>
      </w:r>
      <w:r w:rsidRPr="007009B4">
        <w:rPr>
          <w:rFonts w:ascii="IRBadr" w:hAnsi="IRBadr" w:cs="IRBadr"/>
          <w:color w:val="000000"/>
          <w:rtl/>
        </w:rPr>
        <w:t>مؤکدی</w:t>
      </w:r>
      <w:r w:rsidR="00567A09" w:rsidRPr="007009B4">
        <w:rPr>
          <w:rFonts w:ascii="IRBadr" w:hAnsi="IRBadr" w:cs="IRBadr"/>
          <w:color w:val="000000"/>
          <w:rtl/>
        </w:rPr>
        <w:t xml:space="preserve"> را کسب می‌کند. </w:t>
      </w:r>
    </w:p>
    <w:p w:rsidR="00151FDA" w:rsidRPr="007009B4" w:rsidRDefault="00151FDA" w:rsidP="00151FDA">
      <w:pPr>
        <w:pStyle w:val="af"/>
        <w:numPr>
          <w:ilvl w:val="0"/>
          <w:numId w:val="16"/>
        </w:numPr>
        <w:spacing w:after="160" w:line="256" w:lineRule="auto"/>
        <w:rPr>
          <w:rFonts w:ascii="IRBadr" w:hAnsi="IRBadr" w:cs="IRBadr"/>
          <w:b/>
          <w:bCs/>
          <w:color w:val="000000"/>
          <w:rtl/>
        </w:rPr>
      </w:pPr>
      <w:r w:rsidRPr="007009B4">
        <w:rPr>
          <w:rFonts w:ascii="IRBadr" w:hAnsi="IRBadr" w:cs="IRBadr"/>
          <w:b/>
          <w:bCs/>
          <w:color w:val="000000"/>
          <w:rtl/>
        </w:rPr>
        <w:lastRenderedPageBreak/>
        <w:t xml:space="preserve">زوال ظهر روز عرفه و شروع اعمال </w:t>
      </w:r>
    </w:p>
    <w:p w:rsidR="00567A09" w:rsidRPr="007009B4" w:rsidRDefault="00567A09" w:rsidP="0031272B">
      <w:pPr>
        <w:spacing w:after="160" w:line="256" w:lineRule="auto"/>
        <w:ind w:firstLine="0"/>
        <w:rPr>
          <w:rFonts w:ascii="IRBadr" w:hAnsi="IRBadr" w:cs="IRBadr"/>
          <w:color w:val="000000"/>
          <w:rtl/>
        </w:rPr>
      </w:pPr>
      <w:r w:rsidRPr="007009B4">
        <w:rPr>
          <w:rFonts w:ascii="IRBadr" w:hAnsi="IRBadr" w:cs="IRBadr"/>
          <w:color w:val="000000"/>
          <w:rtl/>
        </w:rPr>
        <w:t xml:space="preserve">نکته‌ی دیگری که روی آن </w:t>
      </w:r>
      <w:r w:rsidR="00E8588E" w:rsidRPr="007009B4">
        <w:rPr>
          <w:rFonts w:ascii="IRBadr" w:hAnsi="IRBadr" w:cs="IRBadr"/>
          <w:color w:val="000000"/>
          <w:rtl/>
        </w:rPr>
        <w:t>تأکید</w:t>
      </w:r>
      <w:r w:rsidRPr="007009B4">
        <w:rPr>
          <w:rFonts w:ascii="IRBadr" w:hAnsi="IRBadr" w:cs="IRBadr"/>
          <w:color w:val="000000"/>
          <w:rtl/>
        </w:rPr>
        <w:t xml:space="preserve"> هست این است که عمده‌ی این اعمال، از هنگام ظهر به بعد شروع می‌َشود. زیر آسمان رفتن و با آن حال </w:t>
      </w:r>
      <w:r w:rsidR="00E8588E" w:rsidRPr="007009B4">
        <w:rPr>
          <w:rFonts w:ascii="IRBadr" w:hAnsi="IRBadr" w:cs="IRBadr"/>
          <w:color w:val="000000"/>
          <w:rtl/>
        </w:rPr>
        <w:t>تضرع</w:t>
      </w:r>
      <w:r w:rsidRPr="007009B4">
        <w:rPr>
          <w:rFonts w:ascii="IRBadr" w:hAnsi="IRBadr" w:cs="IRBadr"/>
          <w:color w:val="000000"/>
          <w:rtl/>
        </w:rPr>
        <w:t xml:space="preserve"> دعا را خواندن، </w:t>
      </w:r>
      <w:r w:rsidR="00496C59" w:rsidRPr="007009B4">
        <w:rPr>
          <w:rFonts w:ascii="IRBadr" w:hAnsi="IRBadr" w:cs="IRBadr"/>
          <w:color w:val="000000"/>
          <w:rtl/>
        </w:rPr>
        <w:t xml:space="preserve">امتیاز خاصی دارد که هنوز فرصت باقی است. </w:t>
      </w:r>
      <w:r w:rsidR="0031272B" w:rsidRPr="007009B4">
        <w:rPr>
          <w:rFonts w:ascii="IRBadr" w:hAnsi="IRBadr" w:cs="IRBadr"/>
          <w:color w:val="000000"/>
          <w:rtl/>
        </w:rPr>
        <w:t>«</w:t>
      </w:r>
      <w:r w:rsidR="0031272B" w:rsidRPr="007009B4">
        <w:rPr>
          <w:rFonts w:ascii="IRBadr" w:hAnsi="IRBadr" w:cs="IRBadr"/>
          <w:b/>
          <w:bCs/>
          <w:color w:val="000000"/>
          <w:rtl/>
        </w:rPr>
        <w:t>فَإِذَا زَالَتِ الشَّمْسُ فَابْرُزْ تَحْتَ السَّمَاء</w:t>
      </w:r>
      <w:r w:rsidR="0031272B" w:rsidRPr="007009B4">
        <w:rPr>
          <w:rFonts w:ascii="IRBadr" w:hAnsi="IRBadr" w:cs="IRBadr"/>
          <w:color w:val="000000"/>
          <w:rtl/>
        </w:rPr>
        <w:t>»</w:t>
      </w:r>
      <w:r w:rsidR="0031272B" w:rsidRPr="007009B4">
        <w:rPr>
          <w:rStyle w:val="a7"/>
          <w:rFonts w:ascii="IRBadr" w:hAnsi="IRBadr" w:cs="IRBadr"/>
          <w:color w:val="000000"/>
          <w:rtl/>
        </w:rPr>
        <w:footnoteReference w:id="5"/>
      </w:r>
      <w:r w:rsidR="00496C59" w:rsidRPr="007009B4">
        <w:rPr>
          <w:rFonts w:ascii="IRBadr" w:hAnsi="IRBadr" w:cs="IRBadr"/>
          <w:color w:val="000000"/>
          <w:rtl/>
        </w:rPr>
        <w:t xml:space="preserve"> </w:t>
      </w:r>
      <w:r w:rsidR="00E8588E" w:rsidRPr="007009B4">
        <w:rPr>
          <w:rFonts w:ascii="IRBadr" w:hAnsi="IRBadr" w:cs="IRBadr"/>
          <w:color w:val="000000"/>
          <w:rtl/>
        </w:rPr>
        <w:t>وقتی‌که</w:t>
      </w:r>
      <w:r w:rsidR="00496C59" w:rsidRPr="007009B4">
        <w:rPr>
          <w:rFonts w:ascii="IRBadr" w:hAnsi="IRBadr" w:cs="IRBadr"/>
          <w:color w:val="000000"/>
          <w:rtl/>
        </w:rPr>
        <w:t xml:space="preserve"> ظهر شد زیر آسمان برو و نماز و دعایی که برای این روز </w:t>
      </w:r>
      <w:r w:rsidR="00E8588E" w:rsidRPr="007009B4">
        <w:rPr>
          <w:rFonts w:ascii="IRBadr" w:hAnsi="IRBadr" w:cs="IRBadr"/>
          <w:color w:val="000000"/>
          <w:rtl/>
        </w:rPr>
        <w:t>نقل‌شده</w:t>
      </w:r>
      <w:r w:rsidR="00496C59" w:rsidRPr="007009B4">
        <w:rPr>
          <w:rFonts w:ascii="IRBadr" w:hAnsi="IRBadr" w:cs="IRBadr"/>
          <w:color w:val="000000"/>
          <w:rtl/>
        </w:rPr>
        <w:t xml:space="preserve"> را انجام بده. </w:t>
      </w:r>
    </w:p>
    <w:p w:rsidR="006E6D51" w:rsidRPr="007009B4" w:rsidRDefault="006E6D51" w:rsidP="007009B4">
      <w:pPr>
        <w:pStyle w:val="4"/>
        <w:rPr>
          <w:rtl/>
        </w:rPr>
      </w:pPr>
      <w:bookmarkStart w:id="4" w:name="_Toc463763361"/>
      <w:r w:rsidRPr="007009B4">
        <w:rPr>
          <w:rtl/>
        </w:rPr>
        <w:t>دعای امام حسین</w:t>
      </w:r>
      <w:r w:rsidR="007979BC">
        <w:rPr>
          <w:color w:val="000000"/>
          <w:rtl/>
        </w:rPr>
        <w:t>(ع)</w:t>
      </w:r>
      <w:r w:rsidRPr="007009B4">
        <w:rPr>
          <w:rtl/>
        </w:rPr>
        <w:t xml:space="preserve"> در روز عرفه</w:t>
      </w:r>
      <w:bookmarkEnd w:id="4"/>
    </w:p>
    <w:p w:rsidR="0080389B" w:rsidRPr="007009B4" w:rsidRDefault="00496C59" w:rsidP="007009B4">
      <w:pPr>
        <w:spacing w:after="160" w:line="256" w:lineRule="auto"/>
        <w:ind w:firstLine="0"/>
        <w:rPr>
          <w:rFonts w:ascii="IRBadr" w:hAnsi="IRBadr" w:cs="IRBadr"/>
          <w:color w:val="000000"/>
          <w:rtl/>
        </w:rPr>
      </w:pPr>
      <w:r w:rsidRPr="007009B4">
        <w:rPr>
          <w:rFonts w:ascii="IRBadr" w:hAnsi="IRBadr" w:cs="IRBadr"/>
          <w:color w:val="000000"/>
          <w:rtl/>
        </w:rPr>
        <w:t xml:space="preserve">در میان </w:t>
      </w:r>
      <w:r w:rsidR="00E8588E" w:rsidRPr="007009B4">
        <w:rPr>
          <w:rFonts w:ascii="IRBadr" w:hAnsi="IRBadr" w:cs="IRBadr"/>
          <w:color w:val="000000"/>
          <w:rtl/>
        </w:rPr>
        <w:t>این‌همه</w:t>
      </w:r>
      <w:r w:rsidRPr="007009B4">
        <w:rPr>
          <w:rFonts w:ascii="IRBadr" w:hAnsi="IRBadr" w:cs="IRBadr"/>
          <w:color w:val="000000"/>
          <w:rtl/>
        </w:rPr>
        <w:t xml:space="preserve"> دعا و نیایش‌هایی که از ائمه‌ی معصومین: و از پیامبر گرامی اسلام</w:t>
      </w:r>
      <w:r w:rsidR="007979BC">
        <w:rPr>
          <w:rFonts w:ascii="IRBadr" w:hAnsi="IRBadr" w:cs="IRBadr"/>
          <w:color w:val="000000"/>
          <w:rtl/>
        </w:rPr>
        <w:t>(ع)</w:t>
      </w:r>
      <w:r w:rsidRPr="007009B4">
        <w:rPr>
          <w:rFonts w:ascii="IRBadr" w:hAnsi="IRBadr" w:cs="IRBadr"/>
          <w:color w:val="000000"/>
          <w:rtl/>
        </w:rPr>
        <w:t xml:space="preserve"> </w:t>
      </w:r>
      <w:r w:rsidR="00E8588E" w:rsidRPr="007009B4">
        <w:rPr>
          <w:rFonts w:ascii="IRBadr" w:hAnsi="IRBadr" w:cs="IRBadr"/>
          <w:color w:val="000000"/>
          <w:rtl/>
        </w:rPr>
        <w:t>نقل‌شده</w:t>
      </w:r>
      <w:r w:rsidR="00DF4E31" w:rsidRPr="007009B4">
        <w:rPr>
          <w:rFonts w:ascii="IRBadr" w:hAnsi="IRBadr" w:cs="IRBadr"/>
          <w:color w:val="000000"/>
          <w:rtl/>
        </w:rPr>
        <w:t>، دعای امام حسین</w:t>
      </w:r>
      <w:r w:rsidR="007979BC">
        <w:rPr>
          <w:rFonts w:ascii="IRBadr" w:hAnsi="IRBadr" w:cs="IRBadr"/>
          <w:color w:val="000000"/>
          <w:rtl/>
        </w:rPr>
        <w:t>(ع)</w:t>
      </w:r>
      <w:r w:rsidR="00DF4E31" w:rsidRPr="007009B4">
        <w:rPr>
          <w:rFonts w:ascii="IRBadr" w:hAnsi="IRBadr" w:cs="IRBadr"/>
          <w:color w:val="000000"/>
          <w:rtl/>
        </w:rPr>
        <w:t xml:space="preserve"> در روز عرفه دعای ممتازی است که در مفاتیح هم </w:t>
      </w:r>
      <w:r w:rsidR="00E8588E" w:rsidRPr="007009B4">
        <w:rPr>
          <w:rFonts w:ascii="IRBadr" w:hAnsi="IRBadr" w:cs="IRBadr"/>
          <w:color w:val="000000"/>
          <w:rtl/>
        </w:rPr>
        <w:t>نقل‌شده</w:t>
      </w:r>
      <w:r w:rsidR="00DF4E31" w:rsidRPr="007009B4">
        <w:rPr>
          <w:rFonts w:ascii="IRBadr" w:hAnsi="IRBadr" w:cs="IRBadr"/>
          <w:color w:val="000000"/>
          <w:rtl/>
        </w:rPr>
        <w:t xml:space="preserve"> است. مرحوم علامه مجلسی هم در بحار نقل کردند. این دعا هم مفصل است و هم مضامین بسیار بزرگی دارد. قسمت آخر دعا که از نظر سند مورد بحث هست ولی قسمت اول </w:t>
      </w:r>
      <w:r w:rsidR="00E8588E" w:rsidRPr="007009B4">
        <w:rPr>
          <w:rFonts w:ascii="IRBadr" w:hAnsi="IRBadr" w:cs="IRBadr"/>
          <w:color w:val="000000"/>
          <w:rtl/>
        </w:rPr>
        <w:t>آن‌که</w:t>
      </w:r>
      <w:r w:rsidR="00DF4E31" w:rsidRPr="007009B4">
        <w:rPr>
          <w:rFonts w:ascii="IRBadr" w:hAnsi="IRBadr" w:cs="IRBadr"/>
          <w:color w:val="000000"/>
          <w:rtl/>
        </w:rPr>
        <w:t xml:space="preserve"> مفصل است، سند معتبر دارد و دعایی با مضامین عالیه هست. </w:t>
      </w:r>
    </w:p>
    <w:p w:rsidR="0080389B" w:rsidRPr="007009B4" w:rsidRDefault="0080389B" w:rsidP="00CE582B">
      <w:pPr>
        <w:spacing w:after="160" w:line="256" w:lineRule="auto"/>
        <w:ind w:firstLine="0"/>
        <w:rPr>
          <w:rFonts w:ascii="IRBadr" w:hAnsi="IRBadr" w:cs="IRBadr"/>
          <w:b/>
          <w:bCs/>
          <w:color w:val="000000"/>
          <w:rtl/>
        </w:rPr>
      </w:pPr>
      <w:r w:rsidRPr="007009B4">
        <w:rPr>
          <w:rFonts w:ascii="IRBadr" w:hAnsi="IRBadr" w:cs="IRBadr"/>
          <w:b/>
          <w:bCs/>
          <w:color w:val="000000"/>
          <w:rtl/>
        </w:rPr>
        <w:t>حالات امام حسین به هنگام دعا</w:t>
      </w:r>
    </w:p>
    <w:p w:rsidR="00D42CAA" w:rsidRPr="007009B4" w:rsidRDefault="00DF4E31" w:rsidP="007009B4">
      <w:pPr>
        <w:spacing w:after="160" w:line="256" w:lineRule="auto"/>
        <w:ind w:firstLine="0"/>
        <w:rPr>
          <w:rFonts w:ascii="IRBadr" w:hAnsi="IRBadr" w:cs="IRBadr"/>
          <w:color w:val="000000"/>
          <w:rtl/>
        </w:rPr>
      </w:pPr>
      <w:r w:rsidRPr="007009B4">
        <w:rPr>
          <w:rFonts w:ascii="IRBadr" w:hAnsi="IRBadr" w:cs="IRBadr"/>
          <w:color w:val="000000"/>
          <w:rtl/>
        </w:rPr>
        <w:t>راویانی که این دعا را نقل کردند، اشاره‌ای هم به حالات امام حسین</w:t>
      </w:r>
      <w:r w:rsidR="007979BC">
        <w:rPr>
          <w:rFonts w:ascii="IRBadr" w:hAnsi="IRBadr" w:cs="IRBadr"/>
          <w:color w:val="000000"/>
          <w:rtl/>
        </w:rPr>
        <w:t>(ع)</w:t>
      </w:r>
      <w:r w:rsidR="005D104B" w:rsidRPr="007009B4">
        <w:rPr>
          <w:rFonts w:ascii="IRBadr" w:hAnsi="IRBadr" w:cs="IRBadr"/>
          <w:color w:val="000000"/>
          <w:rtl/>
        </w:rPr>
        <w:t xml:space="preserve"> در روز عرفه، هم اشاره داشتند که حضرت از خیمه بیرون آمدند. جمعی از اصحاب دور ایشان را گرفته بودند. ایشان رو به خانه‌ی خدا در مکه ایستادند و دعا را شروع کردند. راوی می‌گوید: </w:t>
      </w:r>
      <w:r w:rsidR="00CC124E" w:rsidRPr="007009B4">
        <w:rPr>
          <w:rFonts w:ascii="IRBadr" w:hAnsi="IRBadr" w:cs="IRBadr"/>
          <w:color w:val="000000"/>
          <w:rtl/>
        </w:rPr>
        <w:t>«</w:t>
      </w:r>
      <w:r w:rsidR="00CC124E" w:rsidRPr="007009B4">
        <w:rPr>
          <w:rFonts w:ascii="IRBadr" w:hAnsi="IRBadr" w:cs="IRBadr"/>
          <w:b/>
          <w:bCs/>
          <w:color w:val="000000"/>
          <w:rtl/>
        </w:rPr>
        <w:t>ثم رفع صوته و بصره إلى السماء و عيناه ماطرتان</w:t>
      </w:r>
      <w:r w:rsidR="00CC124E" w:rsidRPr="007009B4">
        <w:rPr>
          <w:rFonts w:ascii="IRBadr" w:hAnsi="IRBadr" w:cs="IRBadr"/>
          <w:color w:val="000000"/>
          <w:rtl/>
        </w:rPr>
        <w:t>»‏</w:t>
      </w:r>
      <w:r w:rsidR="00CC124E" w:rsidRPr="007009B4">
        <w:rPr>
          <w:rStyle w:val="a7"/>
          <w:rFonts w:ascii="IRBadr" w:hAnsi="IRBadr" w:cs="IRBadr"/>
          <w:color w:val="000000"/>
          <w:rtl/>
        </w:rPr>
        <w:footnoteReference w:id="6"/>
      </w:r>
      <w:r w:rsidR="005D104B" w:rsidRPr="007009B4">
        <w:rPr>
          <w:rFonts w:ascii="IRBadr" w:hAnsi="IRBadr" w:cs="IRBadr"/>
          <w:color w:val="000000"/>
          <w:rtl/>
        </w:rPr>
        <w:t xml:space="preserve"> حضرت با آن حال معنوی و در میان اصحاب، رو به خانه‌ی خدا ایستاد و دعا را شروع کرد. قسمتی از دعا هست که به اینجا می‌رسد که می‌گویند </w:t>
      </w:r>
      <w:r w:rsidR="00E8588E" w:rsidRPr="007009B4">
        <w:rPr>
          <w:rFonts w:ascii="IRBadr" w:hAnsi="IRBadr" w:cs="IRBadr"/>
          <w:color w:val="000000"/>
          <w:rtl/>
        </w:rPr>
        <w:t>آن‌قدر</w:t>
      </w:r>
      <w:r w:rsidR="005D104B" w:rsidRPr="007009B4">
        <w:rPr>
          <w:rFonts w:ascii="IRBadr" w:hAnsi="IRBadr" w:cs="IRBadr"/>
          <w:color w:val="000000"/>
          <w:rtl/>
        </w:rPr>
        <w:t xml:space="preserve"> یا رب بگویید تا نفس شما تمام شود. راوی می‌گوید: وقتی حضرت به این قسمت از دعا که رسیدند، چشم حضرت به آسمان بلند بود و اشک از چشمان ایشان سرازیر بود. آن‌ها </w:t>
      </w:r>
      <w:r w:rsidR="00E51259" w:rsidRPr="007009B4">
        <w:rPr>
          <w:rFonts w:ascii="IRBadr" w:hAnsi="IRBadr" w:cs="IRBadr"/>
          <w:color w:val="000000"/>
          <w:rtl/>
        </w:rPr>
        <w:t xml:space="preserve">می‌فهمیدند که ارتباط با خدا و صحبت با خدا یعنی چه. می‌گوید: </w:t>
      </w:r>
      <w:r w:rsidR="00C320FC" w:rsidRPr="007009B4">
        <w:rPr>
          <w:rFonts w:ascii="IRBadr" w:hAnsi="IRBadr" w:cs="IRBadr"/>
          <w:color w:val="000000"/>
          <w:rtl/>
        </w:rPr>
        <w:t>«</w:t>
      </w:r>
      <w:r w:rsidR="00C320FC" w:rsidRPr="007009B4">
        <w:rPr>
          <w:rFonts w:ascii="IRBadr" w:hAnsi="IRBadr" w:cs="IRBadr"/>
          <w:b/>
          <w:bCs/>
          <w:color w:val="000000"/>
          <w:rtl/>
        </w:rPr>
        <w:t>ثم رفع صوته و بصره إلى السماء و عيناه ماطرتان</w:t>
      </w:r>
      <w:r w:rsidR="00C320FC" w:rsidRPr="007009B4">
        <w:rPr>
          <w:rFonts w:ascii="IRBadr" w:hAnsi="IRBadr" w:cs="IRBadr"/>
          <w:color w:val="000000"/>
          <w:rtl/>
        </w:rPr>
        <w:t>»</w:t>
      </w:r>
      <w:r w:rsidR="00E51259" w:rsidRPr="007009B4">
        <w:rPr>
          <w:rFonts w:ascii="IRBadr" w:hAnsi="IRBadr" w:cs="IRBadr"/>
          <w:color w:val="000000"/>
          <w:rtl/>
        </w:rPr>
        <w:t xml:space="preserve"> حضرت </w:t>
      </w:r>
      <w:r w:rsidR="00CF5411" w:rsidRPr="007009B4">
        <w:rPr>
          <w:rFonts w:ascii="IRBadr" w:hAnsi="IRBadr" w:cs="IRBadr"/>
          <w:color w:val="000000"/>
          <w:rtl/>
        </w:rPr>
        <w:t xml:space="preserve">هنگام دعا </w:t>
      </w:r>
      <w:r w:rsidR="00E51259" w:rsidRPr="007009B4">
        <w:rPr>
          <w:rFonts w:ascii="IRBadr" w:hAnsi="IRBadr" w:cs="IRBadr"/>
          <w:color w:val="000000"/>
          <w:rtl/>
        </w:rPr>
        <w:t xml:space="preserve">صدا و روی خود را رو به آسمان برد و </w:t>
      </w:r>
      <w:r w:rsidR="00CF5411" w:rsidRPr="007009B4">
        <w:rPr>
          <w:rFonts w:ascii="IRBadr" w:hAnsi="IRBadr" w:cs="IRBadr"/>
          <w:color w:val="000000"/>
          <w:rtl/>
        </w:rPr>
        <w:t xml:space="preserve">از چشمان حضرت اشک سرازیر بود. همان امام حسینی که از </w:t>
      </w:r>
      <w:r w:rsidR="00E8588E" w:rsidRPr="007009B4">
        <w:rPr>
          <w:rFonts w:ascii="IRBadr" w:hAnsi="IRBadr" w:cs="IRBadr"/>
          <w:color w:val="000000"/>
          <w:rtl/>
        </w:rPr>
        <w:t>آن‌همه</w:t>
      </w:r>
      <w:r w:rsidR="00CF5411" w:rsidRPr="007009B4">
        <w:rPr>
          <w:rFonts w:ascii="IRBadr" w:hAnsi="IRBadr" w:cs="IRBadr"/>
          <w:color w:val="000000"/>
          <w:rtl/>
        </w:rPr>
        <w:t xml:space="preserve"> ظلم نترسید، در برابر خدا </w:t>
      </w:r>
      <w:r w:rsidR="00E8588E" w:rsidRPr="007009B4">
        <w:rPr>
          <w:rFonts w:ascii="IRBadr" w:hAnsi="IRBadr" w:cs="IRBadr"/>
          <w:color w:val="000000"/>
          <w:rtl/>
        </w:rPr>
        <w:t>این‌طور</w:t>
      </w:r>
      <w:r w:rsidR="00CF5411" w:rsidRPr="007009B4">
        <w:rPr>
          <w:rFonts w:ascii="IRBadr" w:hAnsi="IRBadr" w:cs="IRBadr"/>
          <w:color w:val="000000"/>
          <w:rtl/>
        </w:rPr>
        <w:t xml:space="preserve"> اشک می‌ریزد و </w:t>
      </w:r>
      <w:r w:rsidR="00E8588E" w:rsidRPr="007009B4">
        <w:rPr>
          <w:rFonts w:ascii="IRBadr" w:hAnsi="IRBadr" w:cs="IRBadr"/>
          <w:color w:val="000000"/>
          <w:rtl/>
        </w:rPr>
        <w:t>این‌طور</w:t>
      </w:r>
      <w:r w:rsidR="00CF5411" w:rsidRPr="007009B4">
        <w:rPr>
          <w:rFonts w:ascii="IRBadr" w:hAnsi="IRBadr" w:cs="IRBadr"/>
          <w:color w:val="000000"/>
          <w:rtl/>
        </w:rPr>
        <w:t xml:space="preserve"> یا رب یا رب می‌گوید. بعد </w:t>
      </w:r>
      <w:r w:rsidR="00011429" w:rsidRPr="007009B4">
        <w:rPr>
          <w:rFonts w:ascii="IRBadr" w:hAnsi="IRBadr" w:cs="IRBadr"/>
          <w:color w:val="000000"/>
          <w:rtl/>
        </w:rPr>
        <w:t xml:space="preserve">می‌گوید: </w:t>
      </w:r>
      <w:r w:rsidR="00C320FC" w:rsidRPr="007009B4">
        <w:rPr>
          <w:rFonts w:ascii="IRBadr" w:hAnsi="IRBadr" w:cs="IRBadr"/>
          <w:color w:val="000000"/>
          <w:rtl/>
        </w:rPr>
        <w:t>«</w:t>
      </w:r>
      <w:r w:rsidR="00C320FC" w:rsidRPr="007009B4">
        <w:rPr>
          <w:rFonts w:ascii="IRBadr" w:hAnsi="IRBadr" w:cs="IRBadr"/>
          <w:b/>
          <w:bCs/>
          <w:color w:val="000000"/>
          <w:rtl/>
        </w:rPr>
        <w:t>شغل من حضر</w:t>
      </w:r>
      <w:r w:rsidR="00C320FC" w:rsidRPr="007009B4">
        <w:rPr>
          <w:rFonts w:ascii="IRBadr" w:hAnsi="IRBadr" w:cs="IRBadr"/>
          <w:color w:val="000000"/>
          <w:rtl/>
        </w:rPr>
        <w:t>»</w:t>
      </w:r>
      <w:r w:rsidR="00C320FC" w:rsidRPr="007009B4">
        <w:rPr>
          <w:rStyle w:val="a7"/>
          <w:rFonts w:ascii="IRBadr" w:hAnsi="IRBadr" w:cs="IRBadr"/>
          <w:color w:val="000000"/>
          <w:rtl/>
        </w:rPr>
        <w:footnoteReference w:id="7"/>
      </w:r>
      <w:r w:rsidR="00011429" w:rsidRPr="007009B4">
        <w:rPr>
          <w:rFonts w:ascii="IRBadr" w:hAnsi="IRBadr" w:cs="IRBadr"/>
          <w:color w:val="000000"/>
          <w:rtl/>
        </w:rPr>
        <w:t xml:space="preserve"> </w:t>
      </w:r>
      <w:r w:rsidR="0036116B" w:rsidRPr="007009B4">
        <w:rPr>
          <w:rFonts w:ascii="IRBadr" w:hAnsi="IRBadr" w:cs="IRBadr"/>
          <w:color w:val="000000"/>
          <w:rtl/>
        </w:rPr>
        <w:t xml:space="preserve">کسانی که </w:t>
      </w:r>
      <w:r w:rsidR="00011429" w:rsidRPr="007009B4">
        <w:rPr>
          <w:rFonts w:ascii="IRBadr" w:hAnsi="IRBadr" w:cs="IRBadr"/>
          <w:color w:val="000000"/>
          <w:rtl/>
        </w:rPr>
        <w:t xml:space="preserve"> </w:t>
      </w:r>
      <w:r w:rsidR="0036116B" w:rsidRPr="007009B4">
        <w:rPr>
          <w:rFonts w:ascii="IRBadr" w:hAnsi="IRBadr" w:cs="IRBadr"/>
          <w:color w:val="000000"/>
          <w:rtl/>
        </w:rPr>
        <w:t>در</w:t>
      </w:r>
      <w:r w:rsidR="00011429" w:rsidRPr="007009B4">
        <w:rPr>
          <w:rFonts w:ascii="IRBadr" w:hAnsi="IRBadr" w:cs="IRBadr"/>
          <w:color w:val="000000"/>
          <w:rtl/>
        </w:rPr>
        <w:t xml:space="preserve"> بیابان ایستاده بودند و عبادت می‌کردند و همه می‌دانستند که روز عرفه است و روز دعا و نیایش است؛ اما </w:t>
      </w:r>
      <w:r w:rsidR="00E8588E" w:rsidRPr="007009B4">
        <w:rPr>
          <w:rFonts w:ascii="IRBadr" w:hAnsi="IRBadr" w:cs="IRBadr"/>
          <w:color w:val="000000"/>
          <w:rtl/>
        </w:rPr>
        <w:t>وقتی‌که</w:t>
      </w:r>
      <w:r w:rsidR="00011429" w:rsidRPr="007009B4">
        <w:rPr>
          <w:rFonts w:ascii="IRBadr" w:hAnsi="IRBadr" w:cs="IRBadr"/>
          <w:color w:val="000000"/>
          <w:rtl/>
        </w:rPr>
        <w:t xml:space="preserve"> امام آمدند و دعا را شروع کردند و به </w:t>
      </w:r>
      <w:r w:rsidR="00F03FF5" w:rsidRPr="007009B4">
        <w:rPr>
          <w:rFonts w:ascii="IRBadr" w:hAnsi="IRBadr" w:cs="IRBadr"/>
          <w:color w:val="000000"/>
          <w:rtl/>
        </w:rPr>
        <w:t xml:space="preserve">وسط دعا رسیدند، چشمان پر اشک حضرت و آن حال معنوی و نورانیت حضرت را که مردم مشاهده کردند و صدای حضرت را شنیدند، همه کار خود را فراموش کردند و در جمال </w:t>
      </w:r>
      <w:r w:rsidR="00E8588E" w:rsidRPr="007009B4">
        <w:rPr>
          <w:rFonts w:ascii="IRBadr" w:hAnsi="IRBadr" w:cs="IRBadr"/>
          <w:color w:val="000000"/>
          <w:rtl/>
        </w:rPr>
        <w:t>دلربای</w:t>
      </w:r>
      <w:r w:rsidR="00F03FF5" w:rsidRPr="007009B4">
        <w:rPr>
          <w:rFonts w:ascii="IRBadr" w:hAnsi="IRBadr" w:cs="IRBadr"/>
          <w:color w:val="000000"/>
          <w:rtl/>
        </w:rPr>
        <w:t xml:space="preserve"> امام حسین</w:t>
      </w:r>
      <w:r w:rsidR="007979BC">
        <w:rPr>
          <w:rFonts w:ascii="IRBadr" w:hAnsi="IRBadr" w:cs="IRBadr"/>
          <w:color w:val="000000"/>
          <w:rtl/>
        </w:rPr>
        <w:t>(ع)</w:t>
      </w:r>
      <w:r w:rsidR="0036116B" w:rsidRPr="007009B4">
        <w:rPr>
          <w:rFonts w:ascii="IRBadr" w:hAnsi="IRBadr" w:cs="IRBadr"/>
          <w:color w:val="000000"/>
          <w:rtl/>
        </w:rPr>
        <w:t xml:space="preserve"> مبهوت</w:t>
      </w:r>
      <w:r w:rsidR="00F03FF5" w:rsidRPr="007009B4">
        <w:rPr>
          <w:rFonts w:ascii="IRBadr" w:hAnsi="IRBadr" w:cs="IRBadr"/>
          <w:color w:val="000000"/>
          <w:rtl/>
        </w:rPr>
        <w:t xml:space="preserve"> شدند و چهره و حال دعا و چشمان پر اشک </w:t>
      </w:r>
      <w:r w:rsidR="00F03FF5" w:rsidRPr="007009B4">
        <w:rPr>
          <w:rFonts w:ascii="IRBadr" w:hAnsi="IRBadr" w:cs="IRBadr"/>
          <w:color w:val="000000"/>
          <w:rtl/>
        </w:rPr>
        <w:lastRenderedPageBreak/>
        <w:t xml:space="preserve">حضرت، همه را منقلب و به خود جلب کرد. </w:t>
      </w:r>
      <w:r w:rsidR="0036116B" w:rsidRPr="007009B4">
        <w:rPr>
          <w:rFonts w:ascii="IRBadr" w:hAnsi="IRBadr" w:cs="IRBadr"/>
          <w:color w:val="000000"/>
          <w:rtl/>
        </w:rPr>
        <w:t>«</w:t>
      </w:r>
      <w:r w:rsidR="0036116B" w:rsidRPr="007009B4">
        <w:rPr>
          <w:rFonts w:ascii="IRBadr" w:hAnsi="IRBadr" w:cs="IRBadr"/>
          <w:b/>
          <w:bCs/>
          <w:color w:val="000000"/>
          <w:rtl/>
        </w:rPr>
        <w:t>و أقبلوا على الاستماع له»</w:t>
      </w:r>
      <w:r w:rsidR="0036116B" w:rsidRPr="007009B4">
        <w:rPr>
          <w:rStyle w:val="a7"/>
          <w:rFonts w:ascii="IRBadr" w:hAnsi="IRBadr" w:cs="IRBadr"/>
          <w:b/>
          <w:bCs/>
          <w:color w:val="000000"/>
          <w:rtl/>
        </w:rPr>
        <w:footnoteReference w:id="8"/>
      </w:r>
      <w:r w:rsidR="0036116B" w:rsidRPr="007009B4">
        <w:rPr>
          <w:rFonts w:ascii="IRBadr" w:hAnsi="IRBadr" w:cs="IRBadr"/>
          <w:b/>
          <w:bCs/>
          <w:color w:val="000000"/>
          <w:rtl/>
        </w:rPr>
        <w:t>‏</w:t>
      </w:r>
      <w:r w:rsidR="008C4B31" w:rsidRPr="007009B4">
        <w:rPr>
          <w:rFonts w:ascii="IRBadr" w:hAnsi="IRBadr" w:cs="IRBadr"/>
          <w:color w:val="000000"/>
          <w:rtl/>
        </w:rPr>
        <w:t xml:space="preserve"> همه کار خود را کنار گذاشتند و دعا را رها کردند و به گرد امام جمع شدند. این معنویت امام حسین</w:t>
      </w:r>
      <w:r w:rsidR="007979BC">
        <w:rPr>
          <w:rFonts w:ascii="IRBadr" w:hAnsi="IRBadr" w:cs="IRBadr"/>
          <w:color w:val="000000"/>
          <w:rtl/>
        </w:rPr>
        <w:t>(ع)</w:t>
      </w:r>
      <w:r w:rsidR="008C4B31" w:rsidRPr="007009B4">
        <w:rPr>
          <w:rFonts w:ascii="IRBadr" w:hAnsi="IRBadr" w:cs="IRBadr"/>
          <w:color w:val="000000"/>
          <w:rtl/>
        </w:rPr>
        <w:t xml:space="preserve"> بود. این عظمت روز عرفه بود و </w:t>
      </w:r>
      <w:r w:rsidR="00E8588E" w:rsidRPr="007009B4">
        <w:rPr>
          <w:rFonts w:ascii="IRBadr" w:hAnsi="IRBadr" w:cs="IRBadr"/>
          <w:color w:val="000000"/>
          <w:rtl/>
        </w:rPr>
        <w:t>تأثیری</w:t>
      </w:r>
      <w:r w:rsidR="008C4B31" w:rsidRPr="007009B4">
        <w:rPr>
          <w:rFonts w:ascii="IRBadr" w:hAnsi="IRBadr" w:cs="IRBadr"/>
          <w:color w:val="000000"/>
          <w:rtl/>
        </w:rPr>
        <w:t xml:space="preserve"> که امام حسین</w:t>
      </w:r>
      <w:r w:rsidR="007979BC">
        <w:rPr>
          <w:rFonts w:ascii="IRBadr" w:hAnsi="IRBadr" w:cs="IRBadr"/>
          <w:color w:val="000000"/>
          <w:rtl/>
        </w:rPr>
        <w:t>(ع)</w:t>
      </w:r>
      <w:r w:rsidR="008C4B31" w:rsidRPr="007009B4">
        <w:rPr>
          <w:rFonts w:ascii="IRBadr" w:hAnsi="IRBadr" w:cs="IRBadr"/>
          <w:color w:val="000000"/>
          <w:rtl/>
        </w:rPr>
        <w:t xml:space="preserve"> در آن روز بر مسلمین گذاشت. </w:t>
      </w:r>
      <w:r w:rsidR="00D40ED5" w:rsidRPr="007009B4">
        <w:rPr>
          <w:rFonts w:ascii="IRBadr" w:hAnsi="IRBadr" w:cs="IRBadr"/>
          <w:color w:val="000000"/>
          <w:rtl/>
        </w:rPr>
        <w:t>«</w:t>
      </w:r>
      <w:r w:rsidR="00D40ED5" w:rsidRPr="007009B4">
        <w:rPr>
          <w:rFonts w:ascii="IRBadr" w:hAnsi="IRBadr" w:cs="IRBadr"/>
          <w:b/>
          <w:bCs/>
          <w:color w:val="000000"/>
          <w:rtl/>
        </w:rPr>
        <w:t>ثم علت أصواتهم بالبكاء معه</w:t>
      </w:r>
      <w:r w:rsidR="00D40ED5" w:rsidRPr="007009B4">
        <w:rPr>
          <w:rFonts w:ascii="IRBadr" w:hAnsi="IRBadr" w:cs="IRBadr"/>
          <w:color w:val="000000"/>
          <w:rtl/>
        </w:rPr>
        <w:t>»</w:t>
      </w:r>
      <w:r w:rsidR="00D40ED5" w:rsidRPr="007009B4">
        <w:rPr>
          <w:rStyle w:val="a7"/>
          <w:rFonts w:ascii="IRBadr" w:hAnsi="IRBadr" w:cs="IRBadr"/>
          <w:color w:val="000000"/>
          <w:rtl/>
        </w:rPr>
        <w:footnoteReference w:id="9"/>
      </w:r>
      <w:r w:rsidR="00D40ED5" w:rsidRPr="007009B4">
        <w:rPr>
          <w:rFonts w:ascii="IRBadr" w:hAnsi="IRBadr" w:cs="IRBadr"/>
          <w:color w:val="000000"/>
          <w:rtl/>
        </w:rPr>
        <w:t>‏</w:t>
      </w:r>
      <w:r w:rsidR="002162AA" w:rsidRPr="007009B4">
        <w:rPr>
          <w:rFonts w:ascii="IRBadr" w:hAnsi="IRBadr" w:cs="IRBadr"/>
          <w:color w:val="000000"/>
          <w:rtl/>
        </w:rPr>
        <w:t xml:space="preserve"> دیدند امام حسین</w:t>
      </w:r>
      <w:r w:rsidR="007979BC">
        <w:rPr>
          <w:rFonts w:ascii="IRBadr" w:hAnsi="IRBadr" w:cs="IRBadr"/>
          <w:color w:val="000000"/>
          <w:rtl/>
        </w:rPr>
        <w:t>(ع)</w:t>
      </w:r>
      <w:r w:rsidR="002162AA" w:rsidRPr="007009B4">
        <w:rPr>
          <w:rFonts w:ascii="IRBadr" w:hAnsi="IRBadr" w:cs="IRBadr"/>
          <w:color w:val="000000"/>
          <w:rtl/>
        </w:rPr>
        <w:t xml:space="preserve"> به درگاه خدا </w:t>
      </w:r>
      <w:r w:rsidR="00E8588E" w:rsidRPr="007009B4">
        <w:rPr>
          <w:rFonts w:ascii="IRBadr" w:hAnsi="IRBadr" w:cs="IRBadr"/>
          <w:color w:val="000000"/>
          <w:rtl/>
        </w:rPr>
        <w:t>این‌طور</w:t>
      </w:r>
      <w:r w:rsidR="002162AA" w:rsidRPr="007009B4">
        <w:rPr>
          <w:rFonts w:ascii="IRBadr" w:hAnsi="IRBadr" w:cs="IRBadr"/>
          <w:color w:val="000000"/>
          <w:rtl/>
        </w:rPr>
        <w:t xml:space="preserve"> گریه می‌کنند و این مضامین را می‌خواند و خدا را صدا می‌زند و اشک از چشمان ایشان </w:t>
      </w:r>
      <w:r w:rsidR="00E8588E" w:rsidRPr="007009B4">
        <w:rPr>
          <w:rFonts w:ascii="IRBadr" w:hAnsi="IRBadr" w:cs="IRBadr"/>
          <w:color w:val="000000"/>
          <w:rtl/>
        </w:rPr>
        <w:t>جاری است</w:t>
      </w:r>
      <w:r w:rsidR="002162AA" w:rsidRPr="007009B4">
        <w:rPr>
          <w:rFonts w:ascii="IRBadr" w:hAnsi="IRBadr" w:cs="IRBadr"/>
          <w:color w:val="000000"/>
          <w:rtl/>
        </w:rPr>
        <w:t xml:space="preserve">، همه </w:t>
      </w:r>
      <w:r w:rsidR="00E8588E" w:rsidRPr="007009B4">
        <w:rPr>
          <w:rFonts w:ascii="IRBadr" w:hAnsi="IRBadr" w:cs="IRBadr"/>
          <w:color w:val="000000"/>
          <w:rtl/>
        </w:rPr>
        <w:t>مبهوت</w:t>
      </w:r>
      <w:r w:rsidR="002162AA" w:rsidRPr="007009B4">
        <w:rPr>
          <w:rFonts w:ascii="IRBadr" w:hAnsi="IRBadr" w:cs="IRBadr"/>
          <w:color w:val="000000"/>
          <w:rtl/>
        </w:rPr>
        <w:t xml:space="preserve"> به ایشان شدند </w:t>
      </w:r>
      <w:r w:rsidR="00D40ED5" w:rsidRPr="007009B4">
        <w:rPr>
          <w:rFonts w:ascii="IRBadr" w:hAnsi="IRBadr" w:cs="IRBadr"/>
          <w:color w:val="000000"/>
          <w:rtl/>
        </w:rPr>
        <w:t xml:space="preserve"> «</w:t>
      </w:r>
      <w:r w:rsidR="00D40ED5" w:rsidRPr="007009B4">
        <w:rPr>
          <w:rFonts w:ascii="IRBadr" w:hAnsi="IRBadr" w:cs="IRBadr"/>
          <w:b/>
          <w:bCs/>
          <w:color w:val="000000"/>
          <w:rtl/>
        </w:rPr>
        <w:t>ثم علت أصواتهم بالبكاء معه</w:t>
      </w:r>
      <w:r w:rsidR="00D40ED5" w:rsidRPr="007009B4">
        <w:rPr>
          <w:rFonts w:ascii="IRBadr" w:hAnsi="IRBadr" w:cs="IRBadr"/>
          <w:color w:val="000000"/>
          <w:rtl/>
        </w:rPr>
        <w:t>»</w:t>
      </w:r>
      <w:r w:rsidR="00D40ED5" w:rsidRPr="007009B4">
        <w:rPr>
          <w:rStyle w:val="a7"/>
          <w:rFonts w:ascii="IRBadr" w:hAnsi="IRBadr" w:cs="IRBadr"/>
          <w:color w:val="000000"/>
          <w:rtl/>
        </w:rPr>
        <w:footnoteReference w:id="10"/>
      </w:r>
      <w:r w:rsidR="00D40ED5" w:rsidRPr="007009B4">
        <w:rPr>
          <w:rFonts w:ascii="IRBadr" w:hAnsi="IRBadr" w:cs="IRBadr"/>
          <w:color w:val="000000"/>
          <w:rtl/>
        </w:rPr>
        <w:t>‏</w:t>
      </w:r>
      <w:r w:rsidR="002162AA" w:rsidRPr="007009B4">
        <w:rPr>
          <w:rFonts w:ascii="IRBadr" w:hAnsi="IRBadr" w:cs="IRBadr"/>
          <w:color w:val="000000"/>
          <w:rtl/>
        </w:rPr>
        <w:t xml:space="preserve"> ناگهان جمع زیادی که گرداگرد حضرت بودند، صدای به گریه و دعا بلند شد و همه همراه با امام، به گریه و دعا پرداختند. امام حسین </w:t>
      </w:r>
      <w:r w:rsidR="007979BC">
        <w:rPr>
          <w:rFonts w:ascii="IRBadr" w:hAnsi="IRBadr" w:cs="IRBadr"/>
          <w:color w:val="000000"/>
          <w:rtl/>
        </w:rPr>
        <w:t>(ع)</w:t>
      </w:r>
      <w:r w:rsidR="007979BC">
        <w:rPr>
          <w:rFonts w:ascii="IRBadr" w:hAnsi="IRBadr" w:cs="IRBadr" w:hint="cs"/>
          <w:color w:val="000000"/>
          <w:rtl/>
        </w:rPr>
        <w:t xml:space="preserve"> </w:t>
      </w:r>
      <w:r w:rsidR="00E8588E" w:rsidRPr="007009B4">
        <w:rPr>
          <w:rFonts w:ascii="IRBadr" w:hAnsi="IRBadr" w:cs="IRBadr"/>
          <w:color w:val="000000"/>
          <w:rtl/>
        </w:rPr>
        <w:t>این‌طور</w:t>
      </w:r>
      <w:r w:rsidR="002162AA" w:rsidRPr="007009B4">
        <w:rPr>
          <w:rFonts w:ascii="IRBadr" w:hAnsi="IRBadr" w:cs="IRBadr"/>
          <w:color w:val="000000"/>
          <w:rtl/>
        </w:rPr>
        <w:t xml:space="preserve"> روز عرفه را روز عبادت و مظهر بندگی خدا قرار داد. </w:t>
      </w:r>
    </w:p>
    <w:p w:rsidR="00E217B6" w:rsidRPr="007009B4" w:rsidRDefault="002162AA" w:rsidP="007009B4">
      <w:pPr>
        <w:spacing w:after="160" w:line="256" w:lineRule="auto"/>
        <w:ind w:firstLine="0"/>
        <w:rPr>
          <w:rFonts w:ascii="IRBadr" w:hAnsi="IRBadr" w:cs="IRBadr"/>
          <w:color w:val="000000"/>
          <w:rtl/>
        </w:rPr>
      </w:pPr>
      <w:r w:rsidRPr="007009B4">
        <w:rPr>
          <w:rFonts w:ascii="IRBadr" w:hAnsi="IRBadr" w:cs="IRBadr"/>
          <w:color w:val="000000"/>
          <w:rtl/>
        </w:rPr>
        <w:t>امام باقر</w:t>
      </w:r>
      <w:r w:rsidR="007979BC">
        <w:rPr>
          <w:rFonts w:ascii="IRBadr" w:hAnsi="IRBadr" w:cs="IRBadr"/>
          <w:color w:val="000000"/>
          <w:rtl/>
        </w:rPr>
        <w:t>(ع)</w:t>
      </w:r>
      <w:r w:rsidRPr="007009B4">
        <w:rPr>
          <w:rFonts w:ascii="IRBadr" w:hAnsi="IRBadr" w:cs="IRBadr"/>
          <w:color w:val="000000"/>
          <w:rtl/>
        </w:rPr>
        <w:t xml:space="preserve"> هم در روز عرفه حالات خاصی داشتند که روایت شده است. باز روایات و نکات زیادی وجود دارد که فرصت نیست به آن‌ها اشاره کنم. علامه مجلسی </w:t>
      </w:r>
      <w:r w:rsidR="00E8588E" w:rsidRPr="007009B4">
        <w:rPr>
          <w:rFonts w:ascii="IRBadr" w:hAnsi="IRBadr" w:cs="IRBadr"/>
          <w:color w:val="000000"/>
          <w:rtl/>
        </w:rPr>
        <w:t>بعدازاین</w:t>
      </w:r>
      <w:r w:rsidRPr="007009B4">
        <w:rPr>
          <w:rFonts w:ascii="IRBadr" w:hAnsi="IRBadr" w:cs="IRBadr"/>
          <w:color w:val="000000"/>
          <w:rtl/>
        </w:rPr>
        <w:t xml:space="preserve"> که بخشی از دعاها و حالات خاص دعا و تضرع اولیا را نقل می‌کنند، می‌فرمایند: </w:t>
      </w:r>
      <w:r w:rsidR="00104A77" w:rsidRPr="007009B4">
        <w:rPr>
          <w:rFonts w:ascii="IRBadr" w:hAnsi="IRBadr" w:cs="IRBadr"/>
          <w:color w:val="000000"/>
          <w:rtl/>
        </w:rPr>
        <w:t>«</w:t>
      </w:r>
      <w:r w:rsidR="00104A77" w:rsidRPr="007009B4">
        <w:rPr>
          <w:rFonts w:ascii="IRBadr" w:hAnsi="IRBadr" w:cs="IRBadr"/>
          <w:b/>
          <w:bCs/>
          <w:color w:val="000000"/>
          <w:rtl/>
        </w:rPr>
        <w:t>فانظر رحمك الله إلى القوم الذين تقتدي بآثارهم و تهتدي بأنوارهم»</w:t>
      </w:r>
      <w:r w:rsidR="00104A77" w:rsidRPr="007009B4">
        <w:rPr>
          <w:rStyle w:val="a7"/>
          <w:rFonts w:ascii="IRBadr" w:hAnsi="IRBadr" w:cs="IRBadr"/>
          <w:b/>
          <w:bCs/>
          <w:color w:val="000000"/>
          <w:rtl/>
        </w:rPr>
        <w:footnoteReference w:id="11"/>
      </w:r>
      <w:r w:rsidR="00A33AC4" w:rsidRPr="007009B4">
        <w:rPr>
          <w:rFonts w:ascii="IRBadr" w:hAnsi="IRBadr" w:cs="IRBadr"/>
          <w:color w:val="000000"/>
          <w:rtl/>
        </w:rPr>
        <w:t xml:space="preserve"> نگاه کن و خوب ببین به این خاندانی که مظهر لطف و رحمت و عنایت خدا هستند. به خاندانی که اسوه و الگوی شما هستند. شما با </w:t>
      </w:r>
      <w:r w:rsidR="00E8588E" w:rsidRPr="007009B4">
        <w:rPr>
          <w:rFonts w:ascii="IRBadr" w:hAnsi="IRBadr" w:cs="IRBadr"/>
          <w:color w:val="000000"/>
          <w:rtl/>
        </w:rPr>
        <w:t>الگو گیری</w:t>
      </w:r>
      <w:r w:rsidR="00A33AC4" w:rsidRPr="007009B4">
        <w:rPr>
          <w:rFonts w:ascii="IRBadr" w:hAnsi="IRBadr" w:cs="IRBadr"/>
          <w:color w:val="000000"/>
          <w:rtl/>
        </w:rPr>
        <w:t xml:space="preserve"> از </w:t>
      </w:r>
      <w:r w:rsidR="00313267" w:rsidRPr="007009B4">
        <w:rPr>
          <w:rFonts w:ascii="IRBadr" w:hAnsi="IRBadr" w:cs="IRBadr"/>
          <w:color w:val="000000"/>
          <w:rtl/>
        </w:rPr>
        <w:t xml:space="preserve">رجال عظیم الشان بشریت و اسلام باید هدایت شوید. نگاه کنید ببینید این‌ها اولیاء الهی هستند که </w:t>
      </w:r>
      <w:r w:rsidR="00E8588E" w:rsidRPr="007009B4">
        <w:rPr>
          <w:rFonts w:ascii="IRBadr" w:hAnsi="IRBadr" w:cs="IRBadr"/>
          <w:color w:val="000000"/>
          <w:rtl/>
        </w:rPr>
        <w:t>این‌طور</w:t>
      </w:r>
      <w:r w:rsidR="00313267" w:rsidRPr="007009B4">
        <w:rPr>
          <w:rFonts w:ascii="IRBadr" w:hAnsi="IRBadr" w:cs="IRBadr"/>
          <w:color w:val="000000"/>
          <w:rtl/>
        </w:rPr>
        <w:t xml:space="preserve"> ناله و زاری می‌کنند و اشک می‌ریزند. پس حال ما باید چگونه باشند؟ آن‌ها که به گناهان و افکار و اخلاق ناشایسته‌ای که ما داریم</w:t>
      </w:r>
      <w:r w:rsidR="00DC6F70" w:rsidRPr="007009B4">
        <w:rPr>
          <w:rFonts w:ascii="IRBadr" w:hAnsi="IRBadr" w:cs="IRBadr"/>
          <w:color w:val="000000"/>
          <w:rtl/>
        </w:rPr>
        <w:t xml:space="preserve">، اعمالی که دارای خلل است و به آن‌ها مبتلا نیستند، </w:t>
      </w:r>
      <w:r w:rsidR="00E8588E" w:rsidRPr="007009B4">
        <w:rPr>
          <w:rFonts w:ascii="IRBadr" w:hAnsi="IRBadr" w:cs="IRBadr"/>
          <w:color w:val="000000"/>
          <w:rtl/>
        </w:rPr>
        <w:t>این‌طور</w:t>
      </w:r>
      <w:r w:rsidR="00DC6F70" w:rsidRPr="007009B4">
        <w:rPr>
          <w:rFonts w:ascii="IRBadr" w:hAnsi="IRBadr" w:cs="IRBadr"/>
          <w:color w:val="000000"/>
          <w:rtl/>
        </w:rPr>
        <w:t xml:space="preserve"> گریه می‌کردند. پس ما چه وضعی باید داشته باشیم. نگاه کن به این اولیائی که باید از آن‌ها درس بگیریم و آن‌ها را الگوی رشد و کمال خود قرار دهیم و در موقع دعا و مناجات هم باید به آن‌ها اقتدا کنیم؛ </w:t>
      </w:r>
      <w:r w:rsidR="00E8588E" w:rsidRPr="007009B4">
        <w:rPr>
          <w:rFonts w:ascii="IRBadr" w:hAnsi="IRBadr" w:cs="IRBadr"/>
          <w:color w:val="000000"/>
          <w:rtl/>
        </w:rPr>
        <w:t>همان‌طور</w:t>
      </w:r>
      <w:r w:rsidR="00DC6F70" w:rsidRPr="007009B4">
        <w:rPr>
          <w:rFonts w:ascii="IRBadr" w:hAnsi="IRBadr" w:cs="IRBadr"/>
          <w:color w:val="000000"/>
          <w:rtl/>
        </w:rPr>
        <w:t xml:space="preserve"> که در زندگی باید ما به آن‌ها اقتدا کنیم، در دعا هم باید به آن‌ها اقتدا کنیم. مگر می‌شود شیعه و مسلمان بود و فصل دعا در زندگی ما باز نشود؟ </w:t>
      </w:r>
      <w:r w:rsidR="00B339D1" w:rsidRPr="007009B4">
        <w:rPr>
          <w:rFonts w:ascii="IRBadr" w:hAnsi="IRBadr" w:cs="IRBadr"/>
          <w:color w:val="000000"/>
          <w:rtl/>
        </w:rPr>
        <w:t xml:space="preserve">مگر می‌توان ادعای پیروی از خاندانی که این وضع آن‌ها بود، کرد ولی سال بر ما بگذرد و نماز شب نخوانیم. ماه بر ما بگذرد و نماز شب نخوانیم. روزها بر ما بگذرد و به فکر تهذیب نفس نباشیم. بهترین لیالی و روزها و مواقع دعا بر ما بگذرد و این درس‌ها را داشته باشیم و از </w:t>
      </w:r>
      <w:r w:rsidR="00E8588E" w:rsidRPr="007009B4">
        <w:rPr>
          <w:rFonts w:ascii="IRBadr" w:hAnsi="IRBadr" w:cs="IRBadr"/>
          <w:color w:val="000000"/>
          <w:rtl/>
        </w:rPr>
        <w:t>این‌همه</w:t>
      </w:r>
      <w:r w:rsidR="00B339D1" w:rsidRPr="007009B4">
        <w:rPr>
          <w:rFonts w:ascii="IRBadr" w:hAnsi="IRBadr" w:cs="IRBadr"/>
          <w:color w:val="000000"/>
          <w:rtl/>
        </w:rPr>
        <w:t xml:space="preserve"> فیوضات محروم </w:t>
      </w:r>
      <w:r w:rsidR="00102248" w:rsidRPr="007009B4">
        <w:rPr>
          <w:rFonts w:ascii="IRBadr" w:hAnsi="IRBadr" w:cs="IRBadr"/>
          <w:color w:val="000000"/>
          <w:rtl/>
        </w:rPr>
        <w:t xml:space="preserve">باشیم. این ادعای درستی نیست. این صدق در تشیع نیست. اگر فصل دعا در زندگی ما باز نشود، اگر بخشی از زندگی و عمر خود را به دعا و عبادت خدا نگذاریم، این ادعای صادقی نیست. </w:t>
      </w:r>
    </w:p>
    <w:p w:rsidR="00E217B6" w:rsidRPr="007009B4" w:rsidRDefault="004403CF" w:rsidP="007009B4">
      <w:pPr>
        <w:pStyle w:val="4"/>
        <w:rPr>
          <w:rtl/>
        </w:rPr>
      </w:pPr>
      <w:bookmarkStart w:id="5" w:name="_Toc463763362"/>
      <w:r w:rsidRPr="007009B4">
        <w:rPr>
          <w:rtl/>
        </w:rPr>
        <w:lastRenderedPageBreak/>
        <w:t>توضیح بندهایی از دعای امام حسین</w:t>
      </w:r>
      <w:r w:rsidR="007979BC">
        <w:rPr>
          <w:color w:val="000000"/>
          <w:rtl/>
        </w:rPr>
        <w:t>(ع)</w:t>
      </w:r>
      <w:r w:rsidRPr="007009B4">
        <w:rPr>
          <w:rtl/>
        </w:rPr>
        <w:t xml:space="preserve"> در روز عرفه</w:t>
      </w:r>
      <w:bookmarkEnd w:id="5"/>
    </w:p>
    <w:p w:rsidR="00754B45" w:rsidRPr="007009B4" w:rsidRDefault="00102248" w:rsidP="007009B4">
      <w:pPr>
        <w:spacing w:after="160" w:line="256" w:lineRule="auto"/>
        <w:ind w:firstLine="0"/>
        <w:rPr>
          <w:rFonts w:ascii="IRBadr" w:hAnsi="IRBadr" w:cs="IRBadr"/>
          <w:color w:val="000000"/>
          <w:rtl/>
        </w:rPr>
      </w:pPr>
      <w:r w:rsidRPr="007009B4">
        <w:rPr>
          <w:rFonts w:ascii="IRBadr" w:hAnsi="IRBadr" w:cs="IRBadr"/>
          <w:color w:val="000000"/>
          <w:rtl/>
        </w:rPr>
        <w:t>امام حسین</w:t>
      </w:r>
      <w:r w:rsidR="007979BC">
        <w:rPr>
          <w:rFonts w:ascii="IRBadr" w:hAnsi="IRBadr" w:cs="IRBadr"/>
          <w:color w:val="000000"/>
          <w:rtl/>
        </w:rPr>
        <w:t>(ع)</w:t>
      </w:r>
      <w:r w:rsidRPr="007009B4">
        <w:rPr>
          <w:rFonts w:ascii="IRBadr" w:hAnsi="IRBadr" w:cs="IRBadr"/>
          <w:color w:val="000000"/>
          <w:rtl/>
        </w:rPr>
        <w:t xml:space="preserve"> با آن حال از خیمه بیرون آمد و با همان حال تضرع و </w:t>
      </w:r>
      <w:r w:rsidR="00E8588E" w:rsidRPr="007009B4">
        <w:rPr>
          <w:rFonts w:ascii="IRBadr" w:hAnsi="IRBadr" w:cs="IRBadr"/>
          <w:color w:val="000000"/>
          <w:rtl/>
        </w:rPr>
        <w:t>درحالی‌که</w:t>
      </w:r>
      <w:r w:rsidRPr="007009B4">
        <w:rPr>
          <w:rFonts w:ascii="IRBadr" w:hAnsi="IRBadr" w:cs="IRBadr"/>
          <w:color w:val="000000"/>
          <w:rtl/>
        </w:rPr>
        <w:t xml:space="preserve"> سر و دست به آسمان بلند کرده، می‌فرماید: </w:t>
      </w:r>
      <w:r w:rsidR="00F63882" w:rsidRPr="007009B4">
        <w:rPr>
          <w:rFonts w:ascii="IRBadr" w:hAnsi="IRBadr" w:cs="IRBadr"/>
          <w:color w:val="000000"/>
          <w:rtl/>
        </w:rPr>
        <w:t>«</w:t>
      </w:r>
      <w:r w:rsidR="00F63882" w:rsidRPr="007009B4">
        <w:rPr>
          <w:rFonts w:ascii="IRBadr" w:hAnsi="IRBadr" w:cs="IRBadr"/>
          <w:b/>
          <w:bCs/>
          <w:color w:val="000000"/>
          <w:rtl/>
        </w:rPr>
        <w:t>الْحَمْدُ لِلَّهِ الَّذِي لَيْسَ لِقَضَائِهِ دَافِعٌ وَ لَا لِعَطَائِهِ مَانِعٌ وَ لَا كَصُنْعِهِ صُنْعُ صَانِع</w:t>
      </w:r>
      <w:r w:rsidR="00F63882" w:rsidRPr="007009B4">
        <w:rPr>
          <w:rFonts w:ascii="IRBadr" w:hAnsi="IRBadr" w:cs="IRBadr"/>
          <w:color w:val="000000"/>
          <w:rtl/>
        </w:rPr>
        <w:t>‏»</w:t>
      </w:r>
      <w:r w:rsidR="00F63882" w:rsidRPr="007009B4">
        <w:rPr>
          <w:rStyle w:val="a7"/>
          <w:rFonts w:ascii="IRBadr" w:hAnsi="IRBadr" w:cs="IRBadr"/>
          <w:color w:val="000000"/>
          <w:rtl/>
        </w:rPr>
        <w:footnoteReference w:id="12"/>
      </w:r>
      <w:r w:rsidRPr="007009B4">
        <w:rPr>
          <w:rFonts w:ascii="IRBadr" w:hAnsi="IRBadr" w:cs="IRBadr"/>
          <w:color w:val="000000"/>
          <w:rtl/>
        </w:rPr>
        <w:t xml:space="preserve"> قبل از هر چیز باید خدا را ستایش کرد و در برابر نعمت‌ها و الطاف او سر تسلیم فرود آورد. اولین کلام ما در هر دعا و هر سخنی ستایش خداست. امام حسین</w:t>
      </w:r>
      <w:r w:rsidR="007979BC">
        <w:rPr>
          <w:rFonts w:ascii="IRBadr" w:hAnsi="IRBadr" w:cs="IRBadr"/>
          <w:color w:val="000000"/>
          <w:rtl/>
        </w:rPr>
        <w:t>(ع)</w:t>
      </w:r>
      <w:r w:rsidRPr="007009B4">
        <w:rPr>
          <w:rFonts w:ascii="IRBadr" w:hAnsi="IRBadr" w:cs="IRBadr"/>
          <w:color w:val="000000"/>
          <w:rtl/>
        </w:rPr>
        <w:t xml:space="preserve"> با آن حال، حمد و سپاس خدا را شروع می‌کنند. </w:t>
      </w:r>
    </w:p>
    <w:p w:rsidR="000C5F5F" w:rsidRPr="007009B4" w:rsidRDefault="00102248" w:rsidP="007979BC">
      <w:pPr>
        <w:spacing w:after="160" w:line="256" w:lineRule="auto"/>
        <w:ind w:firstLine="0"/>
        <w:rPr>
          <w:rFonts w:ascii="IRBadr" w:hAnsi="IRBadr" w:cs="IRBadr"/>
          <w:color w:val="000000"/>
          <w:rtl/>
        </w:rPr>
      </w:pPr>
      <w:r w:rsidRPr="007009B4">
        <w:rPr>
          <w:rFonts w:ascii="IRBadr" w:hAnsi="IRBadr" w:cs="IRBadr"/>
          <w:color w:val="000000"/>
          <w:rtl/>
        </w:rPr>
        <w:t xml:space="preserve">ستایش خدایی که چیزی قضای او را نمی‌تواند برگرداند. در برابر قضا و تقدیر الهی هیچ مانع و </w:t>
      </w:r>
      <w:r w:rsidR="000A3814" w:rsidRPr="007009B4">
        <w:rPr>
          <w:rFonts w:ascii="IRBadr" w:hAnsi="IRBadr" w:cs="IRBadr"/>
          <w:color w:val="000000"/>
          <w:rtl/>
        </w:rPr>
        <w:t>عاملی نمی‌تواند قد علم کند. قدرت قاهره‌ی الهی. ستایش از آن خدایی است که در برابر حکم و قضای او هیچ سدی وجود ندارد</w:t>
      </w:r>
      <w:r w:rsidR="00D1088A" w:rsidRPr="007009B4">
        <w:rPr>
          <w:rFonts w:ascii="IRBadr" w:hAnsi="IRBadr" w:cs="IRBadr"/>
          <w:color w:val="000000"/>
          <w:rtl/>
        </w:rPr>
        <w:t>. «</w:t>
      </w:r>
      <w:r w:rsidR="00D1088A" w:rsidRPr="007009B4">
        <w:rPr>
          <w:rFonts w:ascii="IRBadr" w:hAnsi="IRBadr" w:cs="IRBadr"/>
          <w:b/>
          <w:bCs/>
          <w:color w:val="000000"/>
          <w:rtl/>
        </w:rPr>
        <w:t>وَ لَا لِعَطَائِهِ مَانِع</w:t>
      </w:r>
      <w:r w:rsidR="00D1088A" w:rsidRPr="007009B4">
        <w:rPr>
          <w:rFonts w:ascii="IRBadr" w:hAnsi="IRBadr" w:cs="IRBadr"/>
          <w:color w:val="000000"/>
          <w:rtl/>
        </w:rPr>
        <w:t>‏»</w:t>
      </w:r>
      <w:r w:rsidR="000A3814" w:rsidRPr="007009B4">
        <w:rPr>
          <w:rFonts w:ascii="IRBadr" w:hAnsi="IRBadr" w:cs="IRBadr"/>
          <w:color w:val="000000"/>
          <w:rtl/>
        </w:rPr>
        <w:t xml:space="preserve"> برای کرم و جود او هیچ کسی نمی‌تواند او را منع کند. اگر نعمت و تفضلی در امور مادی و معنوی </w:t>
      </w:r>
      <w:r w:rsidR="007F1902" w:rsidRPr="007009B4">
        <w:rPr>
          <w:rFonts w:ascii="IRBadr" w:hAnsi="IRBadr" w:cs="IRBadr"/>
          <w:color w:val="000000"/>
          <w:rtl/>
        </w:rPr>
        <w:t xml:space="preserve">بخواهد کند، هیچ کسی نمی‌تواند مانع شود. نه ستایش ارباب زور و زر که کاری از آن‌ها بر نمی‌آید. در برابر </w:t>
      </w:r>
      <w:r w:rsidR="00E55AD2" w:rsidRPr="007009B4">
        <w:rPr>
          <w:rFonts w:ascii="IRBadr" w:hAnsi="IRBadr" w:cs="IRBadr"/>
          <w:color w:val="000000"/>
          <w:rtl/>
        </w:rPr>
        <w:t xml:space="preserve">قضای و عطای الهی، در برابر نعمت و نغمت الهی هیچ مانعی وجود ندارد. </w:t>
      </w:r>
      <w:r w:rsidR="00DB1A49" w:rsidRPr="007009B4">
        <w:rPr>
          <w:rFonts w:ascii="IRBadr" w:hAnsi="IRBadr" w:cs="IRBadr"/>
          <w:color w:val="000000"/>
          <w:rtl/>
        </w:rPr>
        <w:t>«</w:t>
      </w:r>
      <w:r w:rsidR="00DB1A49" w:rsidRPr="007009B4">
        <w:rPr>
          <w:rFonts w:ascii="IRBadr" w:hAnsi="IRBadr" w:cs="IRBadr"/>
          <w:b/>
          <w:bCs/>
          <w:color w:val="000000"/>
          <w:rtl/>
        </w:rPr>
        <w:t>وَ لَا كَصُنْعِهِ صُنْعُ صَانِع</w:t>
      </w:r>
      <w:r w:rsidR="00DB1A49" w:rsidRPr="007009B4">
        <w:rPr>
          <w:rFonts w:ascii="IRBadr" w:hAnsi="IRBadr" w:cs="IRBadr"/>
          <w:color w:val="000000"/>
          <w:rtl/>
        </w:rPr>
        <w:t>‏»</w:t>
      </w:r>
      <w:r w:rsidR="00E55AD2" w:rsidRPr="007009B4">
        <w:rPr>
          <w:rFonts w:ascii="IRBadr" w:hAnsi="IRBadr" w:cs="IRBadr"/>
          <w:color w:val="000000"/>
          <w:rtl/>
        </w:rPr>
        <w:t>. ستایش خدایی را که</w:t>
      </w:r>
      <w:r w:rsidR="00736B97" w:rsidRPr="007009B4">
        <w:rPr>
          <w:rFonts w:ascii="IRBadr" w:hAnsi="IRBadr" w:cs="IRBadr"/>
          <w:color w:val="000000"/>
          <w:rtl/>
        </w:rPr>
        <w:t xml:space="preserve"> هیچ صانعی</w:t>
      </w:r>
      <w:r w:rsidR="00E55AD2" w:rsidRPr="007009B4">
        <w:rPr>
          <w:rFonts w:ascii="IRBadr" w:hAnsi="IRBadr" w:cs="IRBadr"/>
          <w:color w:val="000000"/>
          <w:rtl/>
        </w:rPr>
        <w:t xml:space="preserve"> مانند صنع و عالم خلقت و تدبیر و ساخت این عالم و حیات </w:t>
      </w:r>
      <w:r w:rsidR="00736B97" w:rsidRPr="007009B4">
        <w:rPr>
          <w:rFonts w:ascii="IRBadr" w:hAnsi="IRBadr" w:cs="IRBadr"/>
          <w:color w:val="000000"/>
          <w:rtl/>
        </w:rPr>
        <w:t xml:space="preserve">او نیست. </w:t>
      </w:r>
      <w:r w:rsidR="00975507" w:rsidRPr="007009B4">
        <w:rPr>
          <w:rFonts w:ascii="IRBadr" w:hAnsi="IRBadr" w:cs="IRBadr"/>
          <w:color w:val="000000"/>
          <w:rtl/>
        </w:rPr>
        <w:t>«</w:t>
      </w:r>
      <w:r w:rsidR="00975507" w:rsidRPr="007009B4">
        <w:rPr>
          <w:rFonts w:ascii="IRBadr" w:hAnsi="IRBadr" w:cs="IRBadr"/>
          <w:b/>
          <w:bCs/>
          <w:color w:val="000000"/>
          <w:rtl/>
        </w:rPr>
        <w:t>وَ هُوَ الْجَوَادُ الْوَاسِعُ فَطَرَ أَجْنَاسَ الْبَدَائِع</w:t>
      </w:r>
      <w:r w:rsidR="00975507" w:rsidRPr="007009B4">
        <w:rPr>
          <w:rFonts w:ascii="IRBadr" w:hAnsi="IRBadr" w:cs="IRBadr"/>
          <w:color w:val="000000"/>
          <w:rtl/>
        </w:rPr>
        <w:t>‏»</w:t>
      </w:r>
      <w:r w:rsidR="00975507" w:rsidRPr="007009B4">
        <w:rPr>
          <w:rStyle w:val="a7"/>
          <w:rFonts w:ascii="IRBadr" w:hAnsi="IRBadr" w:cs="IRBadr"/>
          <w:color w:val="000000"/>
          <w:rtl/>
        </w:rPr>
        <w:footnoteReference w:id="13"/>
      </w:r>
      <w:r w:rsidR="00975507" w:rsidRPr="007009B4">
        <w:rPr>
          <w:rFonts w:ascii="IRBadr" w:hAnsi="IRBadr" w:cs="IRBadr"/>
          <w:color w:val="000000"/>
          <w:rtl/>
        </w:rPr>
        <w:t xml:space="preserve"> ‏</w:t>
      </w:r>
      <w:r w:rsidR="00736B97" w:rsidRPr="007009B4">
        <w:rPr>
          <w:rFonts w:ascii="IRBadr" w:hAnsi="IRBadr" w:cs="IRBadr"/>
          <w:color w:val="000000"/>
          <w:rtl/>
        </w:rPr>
        <w:t xml:space="preserve"> او فراوان بخشنده است. </w:t>
      </w:r>
      <w:r w:rsidR="00975507" w:rsidRPr="007009B4">
        <w:rPr>
          <w:rFonts w:ascii="IRBadr" w:hAnsi="IRBadr" w:cs="IRBadr"/>
          <w:color w:val="000000"/>
          <w:rtl/>
        </w:rPr>
        <w:t>«</w:t>
      </w:r>
      <w:r w:rsidR="00975507" w:rsidRPr="007009B4">
        <w:rPr>
          <w:rFonts w:ascii="IRBadr" w:hAnsi="IRBadr" w:cs="IRBadr"/>
          <w:b/>
          <w:bCs/>
          <w:color w:val="000000"/>
          <w:rtl/>
        </w:rPr>
        <w:t>فَطَرَ أَجْنَاسَ الْبَدَائِع</w:t>
      </w:r>
      <w:r w:rsidR="00975507" w:rsidRPr="007009B4">
        <w:rPr>
          <w:rFonts w:ascii="IRBadr" w:hAnsi="IRBadr" w:cs="IRBadr"/>
          <w:color w:val="000000"/>
          <w:rtl/>
        </w:rPr>
        <w:t>‏»</w:t>
      </w:r>
      <w:r w:rsidR="00736B97" w:rsidRPr="007009B4">
        <w:rPr>
          <w:rFonts w:ascii="IRBadr" w:hAnsi="IRBadr" w:cs="IRBadr"/>
          <w:color w:val="000000"/>
          <w:rtl/>
        </w:rPr>
        <w:t xml:space="preserve"> اوست که با حکمت خود عالمی را به پا داشت. اوست که امانت‌ها را از بین نمی‌برد. اوست که به ما رحم می‌کند. اوست که منافع را بر ما نازل می‌کند. اوست که قرآن کریم را بر ما نازل کرد و اوست که ما را به این همه نعمت‌ها </w:t>
      </w:r>
      <w:r w:rsidR="0010055B" w:rsidRPr="007009B4">
        <w:rPr>
          <w:rFonts w:ascii="IRBadr" w:hAnsi="IRBadr" w:cs="IRBadr"/>
          <w:color w:val="000000"/>
          <w:rtl/>
        </w:rPr>
        <w:t xml:space="preserve">متصف کرد. </w:t>
      </w:r>
      <w:r w:rsidR="00B3021D" w:rsidRPr="007009B4">
        <w:rPr>
          <w:rFonts w:ascii="IRBadr" w:hAnsi="IRBadr" w:cs="IRBadr"/>
          <w:color w:val="000000"/>
          <w:rtl/>
        </w:rPr>
        <w:t>«</w:t>
      </w:r>
      <w:r w:rsidR="00B3021D" w:rsidRPr="007009B4">
        <w:rPr>
          <w:rFonts w:ascii="IRBadr" w:hAnsi="IRBadr" w:cs="IRBadr"/>
          <w:b/>
          <w:bCs/>
          <w:color w:val="000000"/>
          <w:rtl/>
        </w:rPr>
        <w:t>اللَّهُمَّ إِنِّي أَرْغَبُ إِلَيْكَ وَ أَشْهَدُ بِالرُّبُوبِيَّةِ لَكَ مُقِرّاً بِأَنَّكَ رَبِّي</w:t>
      </w:r>
      <w:r w:rsidR="00B3021D" w:rsidRPr="007009B4">
        <w:rPr>
          <w:rFonts w:ascii="IRBadr" w:hAnsi="IRBadr" w:cs="IRBadr"/>
          <w:color w:val="000000"/>
          <w:rtl/>
        </w:rPr>
        <w:t>‏»</w:t>
      </w:r>
      <w:r w:rsidR="0010055B" w:rsidRPr="007009B4">
        <w:rPr>
          <w:rFonts w:ascii="IRBadr" w:hAnsi="IRBadr" w:cs="IRBadr"/>
          <w:color w:val="000000"/>
          <w:rtl/>
        </w:rPr>
        <w:t xml:space="preserve"> امام حسین</w:t>
      </w:r>
      <w:r w:rsidR="007979BC">
        <w:rPr>
          <w:rFonts w:ascii="IRBadr" w:hAnsi="IRBadr" w:cs="IRBadr"/>
          <w:color w:val="000000"/>
          <w:rtl/>
        </w:rPr>
        <w:t>(ع)</w:t>
      </w:r>
      <w:r w:rsidR="0010055B" w:rsidRPr="007009B4">
        <w:rPr>
          <w:rFonts w:ascii="IRBadr" w:hAnsi="IRBadr" w:cs="IRBadr"/>
          <w:color w:val="000000"/>
          <w:rtl/>
        </w:rPr>
        <w:t xml:space="preserve"> در آن روز با آن حال می‌گوید: رغبت من </w:t>
      </w:r>
      <w:r w:rsidR="00E8588E" w:rsidRPr="007009B4">
        <w:rPr>
          <w:rFonts w:ascii="IRBadr" w:hAnsi="IRBadr" w:cs="IRBadr"/>
          <w:color w:val="000000"/>
          <w:rtl/>
        </w:rPr>
        <w:t>به‌سوی</w:t>
      </w:r>
      <w:r w:rsidR="0010055B" w:rsidRPr="007009B4">
        <w:rPr>
          <w:rFonts w:ascii="IRBadr" w:hAnsi="IRBadr" w:cs="IRBadr"/>
          <w:color w:val="000000"/>
          <w:rtl/>
        </w:rPr>
        <w:t xml:space="preserve"> توست. می‌دانید رغبت به سمت خدا چه قدر معنا دارد؟ می‌دانید که به معنای</w:t>
      </w:r>
      <w:r w:rsidR="0098532D" w:rsidRPr="007009B4">
        <w:rPr>
          <w:rFonts w:ascii="IRBadr" w:hAnsi="IRBadr" w:cs="IRBadr"/>
          <w:color w:val="000000"/>
          <w:rtl/>
        </w:rPr>
        <w:t xml:space="preserve"> بریدن غیر او و پاک کردن نفس برای همسویی با اوست؟ </w:t>
      </w:r>
    </w:p>
    <w:p w:rsidR="00496C59" w:rsidRPr="007009B4" w:rsidRDefault="0098532D" w:rsidP="007009B4">
      <w:pPr>
        <w:spacing w:after="160" w:line="256" w:lineRule="auto"/>
        <w:ind w:firstLine="0"/>
        <w:rPr>
          <w:rFonts w:ascii="IRBadr" w:hAnsi="IRBadr" w:cs="IRBadr"/>
          <w:color w:val="000000"/>
          <w:rtl/>
        </w:rPr>
      </w:pPr>
      <w:r w:rsidRPr="007009B4">
        <w:rPr>
          <w:rFonts w:ascii="IRBadr" w:hAnsi="IRBadr" w:cs="IRBadr"/>
          <w:color w:val="000000"/>
          <w:rtl/>
        </w:rPr>
        <w:t xml:space="preserve">من با همه‌ی وجود و با سراسر وجود و با همه‌ی اعضا و جوارحم به ربوبیت تو گواهی می‌دهم. مگر غیر از تو کسی هست که به او پناه ببریم. </w:t>
      </w:r>
      <w:r w:rsidR="00E8588E" w:rsidRPr="007009B4">
        <w:rPr>
          <w:rFonts w:ascii="IRBadr" w:hAnsi="IRBadr" w:cs="IRBadr"/>
          <w:color w:val="000000"/>
          <w:rtl/>
        </w:rPr>
        <w:t>همین‌طور</w:t>
      </w:r>
      <w:r w:rsidRPr="007009B4">
        <w:rPr>
          <w:rFonts w:ascii="IRBadr" w:hAnsi="IRBadr" w:cs="IRBadr"/>
          <w:color w:val="000000"/>
          <w:rtl/>
        </w:rPr>
        <w:t xml:space="preserve"> حضرت وارد بیان نعمت‌ها می‌شود. من </w:t>
      </w:r>
      <w:r w:rsidR="00CE582B" w:rsidRPr="007009B4">
        <w:rPr>
          <w:rFonts w:ascii="IRBadr" w:hAnsi="IRBadr" w:cs="IRBadr"/>
          <w:color w:val="000000"/>
          <w:rtl/>
        </w:rPr>
        <w:t>که</w:t>
      </w:r>
      <w:r w:rsidRPr="007009B4">
        <w:rPr>
          <w:rFonts w:ascii="IRBadr" w:hAnsi="IRBadr" w:cs="IRBadr"/>
          <w:color w:val="000000"/>
          <w:rtl/>
        </w:rPr>
        <w:t xml:space="preserve"> بودم؟ در قرن‌های گذشته چه </w:t>
      </w:r>
      <w:r w:rsidR="00CE582B" w:rsidRPr="007009B4">
        <w:rPr>
          <w:rFonts w:ascii="IRBadr" w:hAnsi="IRBadr" w:cs="IRBadr"/>
          <w:color w:val="000000"/>
          <w:rtl/>
        </w:rPr>
        <w:t xml:space="preserve">نام و نشانی داشتم؟ از کجا خلقت مرا آغاز کردی؟ چه مراحلی این جهان و بشریت طی کرده تا من پدید آمدم؟ گذشته‌ی من دست من نیست. این رحمت تو بود که </w:t>
      </w:r>
      <w:r w:rsidR="00D8239E" w:rsidRPr="007009B4">
        <w:rPr>
          <w:rFonts w:ascii="IRBadr" w:hAnsi="IRBadr" w:cs="IRBadr"/>
          <w:color w:val="000000"/>
          <w:rtl/>
        </w:rPr>
        <w:t xml:space="preserve">مرا پدید آورد. من </w:t>
      </w:r>
      <w:r w:rsidR="00E8588E" w:rsidRPr="007009B4">
        <w:rPr>
          <w:rFonts w:ascii="IRBadr" w:hAnsi="IRBadr" w:cs="IRBadr"/>
          <w:color w:val="000000"/>
          <w:rtl/>
        </w:rPr>
        <w:t>بااین‌همه‌ی</w:t>
      </w:r>
      <w:r w:rsidR="00D8239E" w:rsidRPr="007009B4">
        <w:rPr>
          <w:rFonts w:ascii="IRBadr" w:hAnsi="IRBadr" w:cs="IRBadr"/>
          <w:color w:val="000000"/>
          <w:rtl/>
        </w:rPr>
        <w:t xml:space="preserve"> نعمت‌های فروان به دنیا آمدم. تو برای هدایت من، انواع نعمت‌ها را بر من فرستادی. تو برای ما پیامبر بزرگ خود </w:t>
      </w:r>
      <w:r w:rsidR="00941CDD" w:rsidRPr="007009B4">
        <w:rPr>
          <w:rFonts w:ascii="IRBadr" w:hAnsi="IRBadr" w:cs="IRBadr"/>
          <w:color w:val="000000"/>
          <w:rtl/>
        </w:rPr>
        <w:t>حضرت محمد</w:t>
      </w:r>
      <w:r w:rsidR="007979BC">
        <w:rPr>
          <w:rFonts w:ascii="IRBadr" w:hAnsi="IRBadr" w:cs="IRBadr"/>
          <w:color w:val="000000"/>
          <w:rtl/>
        </w:rPr>
        <w:t>(ع)</w:t>
      </w:r>
      <w:r w:rsidR="00941CDD" w:rsidRPr="007009B4">
        <w:rPr>
          <w:rFonts w:ascii="IRBadr" w:hAnsi="IRBadr" w:cs="IRBadr"/>
          <w:color w:val="000000"/>
          <w:rtl/>
        </w:rPr>
        <w:t xml:space="preserve"> را فرستادی و </w:t>
      </w:r>
      <w:r w:rsidR="00E8588E" w:rsidRPr="007009B4">
        <w:rPr>
          <w:rFonts w:ascii="IRBadr" w:hAnsi="IRBadr" w:cs="IRBadr"/>
          <w:color w:val="000000"/>
          <w:rtl/>
        </w:rPr>
        <w:t>همین‌طور</w:t>
      </w:r>
      <w:r w:rsidR="00941CDD" w:rsidRPr="007009B4">
        <w:rPr>
          <w:rFonts w:ascii="IRBadr" w:hAnsi="IRBadr" w:cs="IRBadr"/>
          <w:color w:val="000000"/>
          <w:rtl/>
        </w:rPr>
        <w:t xml:space="preserve"> ادامه می‌دهند که تا </w:t>
      </w:r>
      <w:r w:rsidR="00E8588E" w:rsidRPr="007009B4">
        <w:rPr>
          <w:rFonts w:ascii="IRBadr" w:hAnsi="IRBadr" w:cs="IRBadr"/>
          <w:color w:val="000000"/>
          <w:rtl/>
        </w:rPr>
        <w:t>همین‌جا</w:t>
      </w:r>
      <w:r w:rsidR="00941CDD" w:rsidRPr="007009B4">
        <w:rPr>
          <w:rFonts w:ascii="IRBadr" w:hAnsi="IRBadr" w:cs="IRBadr"/>
          <w:color w:val="000000"/>
          <w:rtl/>
        </w:rPr>
        <w:t xml:space="preserve"> کفایت می‌کند. </w:t>
      </w:r>
      <w:r w:rsidR="00E8588E" w:rsidRPr="007009B4">
        <w:rPr>
          <w:rFonts w:ascii="IRBadr" w:hAnsi="IRBadr" w:cs="IRBadr"/>
          <w:color w:val="000000"/>
          <w:rtl/>
        </w:rPr>
        <w:t>ان‌شاءالله</w:t>
      </w:r>
      <w:r w:rsidR="00941CDD" w:rsidRPr="007009B4">
        <w:rPr>
          <w:rFonts w:ascii="IRBadr" w:hAnsi="IRBadr" w:cs="IRBadr"/>
          <w:color w:val="000000"/>
          <w:rtl/>
        </w:rPr>
        <w:t xml:space="preserve"> خداوند ما را ره رو امام حسین</w:t>
      </w:r>
      <w:r w:rsidR="007979BC">
        <w:rPr>
          <w:rFonts w:ascii="IRBadr" w:hAnsi="IRBadr" w:cs="IRBadr"/>
          <w:color w:val="000000"/>
          <w:rtl/>
        </w:rPr>
        <w:t>(ع)</w:t>
      </w:r>
      <w:r w:rsidR="00941CDD" w:rsidRPr="007009B4">
        <w:rPr>
          <w:rFonts w:ascii="IRBadr" w:hAnsi="IRBadr" w:cs="IRBadr"/>
          <w:color w:val="000000"/>
          <w:rtl/>
        </w:rPr>
        <w:t xml:space="preserve"> قرار بدهد.</w:t>
      </w:r>
    </w:p>
    <w:p w:rsidR="006D2981" w:rsidRPr="007009B4" w:rsidRDefault="006D2981" w:rsidP="007979BC">
      <w:pPr>
        <w:ind w:firstLine="0"/>
        <w:rPr>
          <w:rFonts w:ascii="IRBadr" w:hAnsi="IRBadr" w:cs="IRBadr"/>
          <w:b/>
          <w:bCs/>
          <w:color w:val="000000"/>
        </w:rPr>
      </w:pPr>
      <w:r w:rsidRPr="007009B4">
        <w:rPr>
          <w:rFonts w:ascii="IRBadr" w:hAnsi="IRBadr" w:cs="IRBadr"/>
          <w:b/>
          <w:bCs/>
          <w:color w:val="000000"/>
          <w:rtl/>
        </w:rPr>
        <w:lastRenderedPageBreak/>
        <w:t>بِسْمِ اللَّـهِ الرَّحْمَـنِ الرَّحِيمِ أَلَمْ تَرَ كَيْفَ فَعَلَ رَبُّكَ بِأَصْحَابِ الْفِيلِ*أَلَمْ يَجْعَلْ كَيْدَهُمْ فِي تَضْلِيلٍ*وَأَرْسَلَ عَلَيْهِمْ طَيْرًا أَبَابِيلَ*تَرْمِيهِم بِحِجَارَةٍ مِّن سِجِّيلٍ*فَجَعَلَهُمْ كَعَصْفٍ مَّأْكُولٍ</w:t>
      </w:r>
      <w:r w:rsidRPr="007009B4">
        <w:rPr>
          <w:rFonts w:ascii="IRBadr" w:hAnsi="IRBadr" w:cs="IRBadr"/>
          <w:b/>
          <w:bCs/>
          <w:color w:val="000000"/>
          <w:vertAlign w:val="superscript"/>
          <w:rtl/>
        </w:rPr>
        <w:footnoteReference w:id="14"/>
      </w:r>
    </w:p>
    <w:p w:rsidR="006D2981" w:rsidRPr="007009B4" w:rsidRDefault="006D2981" w:rsidP="006D2981">
      <w:pPr>
        <w:ind w:firstLine="0"/>
        <w:jc w:val="lowKashida"/>
        <w:rPr>
          <w:rFonts w:ascii="IRBadr" w:hAnsi="IRBadr" w:cs="IRBadr" w:hint="cs"/>
          <w:color w:val="000000"/>
          <w:rtl/>
        </w:rPr>
      </w:pPr>
      <w:r w:rsidRPr="007009B4">
        <w:rPr>
          <w:rFonts w:ascii="IRBadr" w:hAnsi="IRBadr" w:cs="IRBadr"/>
          <w:color w:val="000000"/>
          <w:rtl/>
        </w:rPr>
        <w:t>صدق الله العلی العظیم.</w:t>
      </w:r>
    </w:p>
    <w:p w:rsidR="006D2981" w:rsidRPr="007009B4" w:rsidRDefault="006D2981" w:rsidP="006D2981">
      <w:pPr>
        <w:bidi w:val="0"/>
        <w:spacing w:after="160" w:line="256" w:lineRule="auto"/>
        <w:ind w:firstLine="0"/>
        <w:jc w:val="left"/>
        <w:rPr>
          <w:rFonts w:ascii="IRBadr" w:eastAsia="2  Lotus" w:hAnsi="IRBadr" w:cs="IRBadr"/>
          <w:bCs/>
          <w:color w:val="000000"/>
        </w:rPr>
      </w:pPr>
      <w:r w:rsidRPr="007009B4">
        <w:rPr>
          <w:rFonts w:ascii="IRBadr" w:eastAsia="2  Lotus" w:hAnsi="IRBadr" w:cs="IRBadr"/>
          <w:bCs/>
          <w:color w:val="000000"/>
          <w:rtl/>
        </w:rPr>
        <w:br w:type="page"/>
      </w:r>
      <w:bookmarkStart w:id="6" w:name="_Toc453944348"/>
    </w:p>
    <w:p w:rsidR="006D2981" w:rsidRPr="007009B4" w:rsidRDefault="006D2981" w:rsidP="006D2981">
      <w:pPr>
        <w:keepNext/>
        <w:keepLines/>
        <w:spacing w:before="400" w:after="0"/>
        <w:ind w:firstLine="0"/>
        <w:jc w:val="left"/>
        <w:outlineLvl w:val="0"/>
        <w:rPr>
          <w:rFonts w:ascii="IRBadr" w:eastAsia="2  Lotus" w:hAnsi="IRBadr" w:cs="IRBadr"/>
          <w:bCs/>
          <w:color w:val="000000"/>
          <w:sz w:val="36"/>
          <w:szCs w:val="36"/>
          <w:rtl/>
        </w:rPr>
      </w:pPr>
      <w:bookmarkStart w:id="7" w:name="_Toc455456061"/>
      <w:bookmarkStart w:id="8" w:name="_Toc458247304"/>
      <w:bookmarkStart w:id="9" w:name="_Toc463763363"/>
      <w:r w:rsidRPr="007009B4">
        <w:rPr>
          <w:rFonts w:ascii="IRBadr" w:eastAsia="2  Lotus" w:hAnsi="IRBadr" w:cs="IRBadr"/>
          <w:bCs/>
          <w:color w:val="000000"/>
          <w:sz w:val="36"/>
          <w:szCs w:val="36"/>
          <w:rtl/>
        </w:rPr>
        <w:lastRenderedPageBreak/>
        <w:t>خطبه‌ی دوم</w:t>
      </w:r>
      <w:bookmarkEnd w:id="6"/>
      <w:bookmarkEnd w:id="7"/>
      <w:bookmarkEnd w:id="8"/>
      <w:bookmarkEnd w:id="9"/>
    </w:p>
    <w:p w:rsidR="006D2981" w:rsidRPr="007009B4" w:rsidRDefault="006D2981" w:rsidP="006D2981">
      <w:pPr>
        <w:ind w:firstLine="0"/>
        <w:jc w:val="lowKashida"/>
        <w:rPr>
          <w:rFonts w:ascii="IRBadr" w:hAnsi="IRBadr" w:cs="IRBadr"/>
          <w:color w:val="000000"/>
          <w:rtl/>
        </w:rPr>
      </w:pPr>
      <w:r w:rsidRPr="007009B4">
        <w:rPr>
          <w:rFonts w:ascii="IRBadr" w:hAnsi="IRBadr" w:cs="IRBadr"/>
          <w:color w:val="000000"/>
          <w:rtl/>
        </w:rPr>
        <w:t>أَعُوذُ بِاللَّـهِ مِنَ الشَّيْطَانِ الرَّجِيمِ بِسْمِ اللَّـهِ الرَّحْمَـنِ الرَّحِيمِ</w:t>
      </w:r>
      <w:r w:rsidRPr="007009B4">
        <w:rPr>
          <w:rFonts w:ascii="IRBadr" w:hAnsi="IRBadr" w:cs="IRBadr"/>
          <w:b/>
          <w:bCs/>
          <w:color w:val="000000"/>
          <w:rtl/>
        </w:rPr>
        <w:t xml:space="preserve"> </w:t>
      </w:r>
      <w:r w:rsidRPr="007009B4">
        <w:rPr>
          <w:rFonts w:ascii="IRBadr" w:hAnsi="IRBadr" w:cs="IRBadr"/>
          <w:color w:val="000000"/>
          <w:rtl/>
        </w:rPr>
        <w:t>الْحَمْدُ لِلَّـهِ رَبِّ 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ساسۀ العباد و ارکان البلاد و ابواب الایمان و امناء الرحمن و سلالۀ النبیین و صفوۀ المرسلین و عترۀ خیرۀ رب العالمین صلواتک علیهم اجمعین.</w:t>
      </w:r>
    </w:p>
    <w:p w:rsidR="006D2981" w:rsidRPr="007009B4" w:rsidRDefault="006D2981" w:rsidP="007979BC">
      <w:pPr>
        <w:spacing w:after="160" w:line="256" w:lineRule="auto"/>
        <w:ind w:firstLine="0"/>
        <w:jc w:val="lowKashida"/>
        <w:rPr>
          <w:rFonts w:ascii="IRBadr" w:hAnsi="IRBadr" w:cs="IRBadr"/>
          <w:color w:val="000000"/>
          <w:rtl/>
        </w:rPr>
      </w:pPr>
      <w:r w:rsidRPr="007009B4">
        <w:rPr>
          <w:rFonts w:ascii="IRBadr" w:hAnsi="IRBadr" w:cs="IRBadr"/>
          <w:b/>
          <w:bCs/>
          <w:color w:val="000000"/>
          <w:rtl/>
        </w:rPr>
        <w:t>أَعُوذُ بِاللَّـهِ مِنَ الشَّيْطَانِ الرَّجِيمِ بِسْمِ اللَّـهِ الرَّحْمَـنِ الرَّحِيمِ يَا أَيُّهَا الَّذِينَ آمَنُوا اتَّقُوا اللَّـهَ حَقَّ تُقَاتِهِ وَلَا تَمُوتُنَّ إِلَّا وَأَنتُم مُّسْلِمُونَ</w:t>
      </w:r>
      <w:r w:rsidRPr="007009B4">
        <w:rPr>
          <w:rFonts w:ascii="IRBadr" w:hAnsi="IRBadr" w:cs="IRBadr"/>
          <w:b/>
          <w:bCs/>
          <w:color w:val="000000"/>
          <w:vertAlign w:val="superscript"/>
          <w:rtl/>
        </w:rPr>
        <w:footnoteReference w:id="15"/>
      </w:r>
      <w:r w:rsidRPr="007009B4">
        <w:rPr>
          <w:rFonts w:ascii="IRBadr" w:hAnsi="IRBadr" w:cs="IRBadr"/>
          <w:b/>
          <w:bCs/>
          <w:color w:val="000000"/>
          <w:rtl/>
        </w:rPr>
        <w:t>عبادَالله اُوصیَکُم وَ نَفسیِ بِتَقوَی الله</w:t>
      </w:r>
      <w:r w:rsidRPr="007009B4">
        <w:rPr>
          <w:rFonts w:ascii="IRBadr" w:hAnsi="IRBadr" w:cs="IRBadr"/>
          <w:color w:val="000000"/>
          <w:rtl/>
        </w:rPr>
        <w:t xml:space="preserve">  </w:t>
      </w:r>
      <w:r w:rsidR="000541D3" w:rsidRPr="007009B4">
        <w:rPr>
          <w:rFonts w:ascii="IRBadr" w:hAnsi="IRBadr" w:cs="IRBadr"/>
          <w:color w:val="000000"/>
          <w:rtl/>
        </w:rPr>
        <w:t>همه‌ی شما خواهران و برادران و خودم را به پارسایی و پرهیزکاری، به یاد مرگ در همه‌ی احوال و یاد قبر و قیامت در همه‌ی احوال زندگی و به یاد خداوند و شکر و سپاس خداوند، سفارش و دعوت می‌کنم. خداوندا به همه‌ی ما توفیق شکر و ذکر خودت در همه‌ی احوال، عنایت و کرامت بفرما.</w:t>
      </w:r>
    </w:p>
    <w:p w:rsidR="000C5F5F" w:rsidRPr="007009B4" w:rsidRDefault="000C5F5F" w:rsidP="007009B4">
      <w:pPr>
        <w:pStyle w:val="2"/>
        <w:rPr>
          <w:rFonts w:ascii="IRBadr" w:hAnsi="IRBadr" w:cs="IRBadr"/>
          <w:rtl/>
        </w:rPr>
      </w:pPr>
      <w:bookmarkStart w:id="10" w:name="_Toc463763364"/>
      <w:r w:rsidRPr="007009B4">
        <w:rPr>
          <w:rFonts w:ascii="IRBadr" w:hAnsi="IRBadr" w:cs="IRBadr"/>
          <w:rtl/>
        </w:rPr>
        <w:t>شهادت حضرت مسلم</w:t>
      </w:r>
      <w:bookmarkEnd w:id="10"/>
      <w:r w:rsidR="007979BC">
        <w:rPr>
          <w:rFonts w:ascii="IRBadr" w:hAnsi="IRBadr" w:cs="IRBadr"/>
          <w:color w:val="000000"/>
          <w:rtl/>
        </w:rPr>
        <w:t>(ع)</w:t>
      </w:r>
    </w:p>
    <w:p w:rsidR="00C045EC" w:rsidRPr="007009B4" w:rsidRDefault="000541D3" w:rsidP="007009B4">
      <w:pPr>
        <w:spacing w:after="160" w:line="256" w:lineRule="auto"/>
        <w:ind w:firstLine="0"/>
        <w:jc w:val="lowKashida"/>
        <w:rPr>
          <w:rFonts w:ascii="IRBadr" w:hAnsi="IRBadr" w:cs="IRBadr"/>
          <w:color w:val="000000"/>
          <w:rtl/>
        </w:rPr>
      </w:pPr>
      <w:r w:rsidRPr="007009B4">
        <w:rPr>
          <w:rFonts w:ascii="IRBadr" w:hAnsi="IRBadr" w:cs="IRBadr"/>
          <w:color w:val="000000"/>
          <w:rtl/>
        </w:rPr>
        <w:t xml:space="preserve">در این خطبه ابتدا روز نهم ذی‌الحجه </w:t>
      </w:r>
      <w:r w:rsidR="00C045EC" w:rsidRPr="007009B4">
        <w:rPr>
          <w:rFonts w:ascii="IRBadr" w:hAnsi="IRBadr" w:cs="IRBadr"/>
          <w:color w:val="000000"/>
          <w:rtl/>
        </w:rPr>
        <w:t>که روز عرفه و روز شهادت سفیر امام حسین</w:t>
      </w:r>
      <w:r w:rsidR="007979BC">
        <w:rPr>
          <w:rFonts w:ascii="IRBadr" w:hAnsi="IRBadr" w:cs="IRBadr"/>
          <w:color w:val="000000"/>
          <w:rtl/>
        </w:rPr>
        <w:t>(ع)</w:t>
      </w:r>
      <w:r w:rsidR="00C045EC" w:rsidRPr="007009B4">
        <w:rPr>
          <w:rFonts w:ascii="IRBadr" w:hAnsi="IRBadr" w:cs="IRBadr"/>
          <w:color w:val="000000"/>
          <w:rtl/>
        </w:rPr>
        <w:t xml:space="preserve"> حضرت مسلم بن عقیل هست که این واقعه را تسلیت عرض می‌کنم. </w:t>
      </w:r>
    </w:p>
    <w:p w:rsidR="000C5F5F" w:rsidRPr="007009B4" w:rsidRDefault="000C5F5F" w:rsidP="000C5F5F">
      <w:pPr>
        <w:pStyle w:val="2"/>
        <w:rPr>
          <w:rFonts w:ascii="IRBadr" w:hAnsi="IRBadr" w:cs="IRBadr"/>
          <w:rtl/>
        </w:rPr>
      </w:pPr>
      <w:bookmarkStart w:id="11" w:name="_Toc463763365"/>
      <w:r w:rsidRPr="007009B4">
        <w:rPr>
          <w:rFonts w:ascii="IRBadr" w:hAnsi="IRBadr" w:cs="IRBadr"/>
          <w:rtl/>
        </w:rPr>
        <w:t>عید قربان و توجه به قربانی کردن</w:t>
      </w:r>
      <w:bookmarkEnd w:id="11"/>
    </w:p>
    <w:p w:rsidR="000541D3" w:rsidRPr="007009B4" w:rsidRDefault="00C045EC" w:rsidP="006D2981">
      <w:pPr>
        <w:spacing w:after="160" w:line="256" w:lineRule="auto"/>
        <w:ind w:firstLine="0"/>
        <w:jc w:val="lowKashida"/>
        <w:rPr>
          <w:rFonts w:ascii="IRBadr" w:hAnsi="IRBadr" w:cs="IRBadr"/>
          <w:color w:val="000000"/>
          <w:rtl/>
        </w:rPr>
      </w:pPr>
      <w:r w:rsidRPr="007009B4">
        <w:rPr>
          <w:rFonts w:ascii="IRBadr" w:hAnsi="IRBadr" w:cs="IRBadr"/>
          <w:color w:val="000000"/>
          <w:rtl/>
        </w:rPr>
        <w:t xml:space="preserve">فردا روز </w:t>
      </w:r>
      <w:r w:rsidR="009B6377" w:rsidRPr="007009B4">
        <w:rPr>
          <w:rFonts w:ascii="IRBadr" w:hAnsi="IRBadr" w:cs="IRBadr"/>
          <w:color w:val="000000"/>
          <w:rtl/>
        </w:rPr>
        <w:t xml:space="preserve">دهم ماه ذی‌الحجه و روز عید قربان هست که از اعیاد بزرگ و از اعیاد رسمی عالم اسلام است. این روز را هم به همه‌ی حضار، مقام معظم رهبری و حضرت </w:t>
      </w:r>
      <w:r w:rsidR="00E8588E" w:rsidRPr="007009B4">
        <w:rPr>
          <w:rFonts w:ascii="IRBadr" w:hAnsi="IRBadr" w:cs="IRBadr"/>
          <w:color w:val="000000"/>
          <w:rtl/>
        </w:rPr>
        <w:t>بقیه‌الله</w:t>
      </w:r>
      <w:r w:rsidR="009B6377" w:rsidRPr="007009B4">
        <w:rPr>
          <w:rFonts w:ascii="IRBadr" w:hAnsi="IRBadr" w:cs="IRBadr"/>
          <w:color w:val="000000"/>
          <w:rtl/>
        </w:rPr>
        <w:t xml:space="preserve"> الاعظم، تبریک عرض می‌کنم و امیدواریم که امروز و فردا برای همه‌ی ما روزهای بابرکتی باشد و </w:t>
      </w:r>
      <w:r w:rsidR="00E8588E" w:rsidRPr="007009B4">
        <w:rPr>
          <w:rFonts w:ascii="IRBadr" w:hAnsi="IRBadr" w:cs="IRBadr"/>
          <w:color w:val="000000"/>
          <w:rtl/>
        </w:rPr>
        <w:t>ان‌شاءالله</w:t>
      </w:r>
      <w:r w:rsidR="009B6377" w:rsidRPr="007009B4">
        <w:rPr>
          <w:rFonts w:ascii="IRBadr" w:hAnsi="IRBadr" w:cs="IRBadr"/>
          <w:color w:val="000000"/>
          <w:rtl/>
        </w:rPr>
        <w:t xml:space="preserve"> بتوانیم به دعاها و عبادت‌هایی که مقرر شده، در حد توان خودمان عمل کنیم و هم کسانی که تمکن د</w:t>
      </w:r>
      <w:r w:rsidR="00DB4A5F" w:rsidRPr="007009B4">
        <w:rPr>
          <w:rFonts w:ascii="IRBadr" w:hAnsi="IRBadr" w:cs="IRBadr"/>
          <w:color w:val="000000"/>
          <w:rtl/>
        </w:rPr>
        <w:t xml:space="preserve">ارند قربانی در روز عید قربان را و رسان گوشت آن به محرومان و مستمندان، یا مستقیم با </w:t>
      </w:r>
      <w:r w:rsidR="00E8588E" w:rsidRPr="007009B4">
        <w:rPr>
          <w:rFonts w:ascii="IRBadr" w:hAnsi="IRBadr" w:cs="IRBadr"/>
          <w:color w:val="000000"/>
          <w:rtl/>
        </w:rPr>
        <w:t>به‌واسطه‌ی</w:t>
      </w:r>
      <w:r w:rsidR="00DB4A5F" w:rsidRPr="007009B4">
        <w:rPr>
          <w:rFonts w:ascii="IRBadr" w:hAnsi="IRBadr" w:cs="IRBadr"/>
          <w:color w:val="000000"/>
          <w:rtl/>
        </w:rPr>
        <w:t xml:space="preserve"> کمیته و بهزیستی را هم فراموش نکنند. سنت </w:t>
      </w:r>
      <w:r w:rsidR="00E8588E" w:rsidRPr="007009B4">
        <w:rPr>
          <w:rFonts w:ascii="IRBadr" w:hAnsi="IRBadr" w:cs="IRBadr"/>
          <w:color w:val="000000"/>
          <w:rtl/>
        </w:rPr>
        <w:t>مؤکد</w:t>
      </w:r>
      <w:r w:rsidR="00DB4A5F" w:rsidRPr="007009B4">
        <w:rPr>
          <w:rFonts w:ascii="IRBadr" w:hAnsi="IRBadr" w:cs="IRBadr"/>
          <w:color w:val="000000"/>
          <w:rtl/>
        </w:rPr>
        <w:t xml:space="preserve"> عید قربان، ذبح و قربانی است و یکی از فلسفه‌ها و حکمت‌های آن این است که به محرومان رسیدگی شود که </w:t>
      </w:r>
      <w:r w:rsidR="00E8588E" w:rsidRPr="007009B4">
        <w:rPr>
          <w:rFonts w:ascii="IRBadr" w:hAnsi="IRBadr" w:cs="IRBadr"/>
          <w:color w:val="000000"/>
          <w:rtl/>
        </w:rPr>
        <w:t>ان‌شاءالله</w:t>
      </w:r>
      <w:r w:rsidR="00DB4A5F" w:rsidRPr="007009B4">
        <w:rPr>
          <w:rFonts w:ascii="IRBadr" w:hAnsi="IRBadr" w:cs="IRBadr"/>
          <w:color w:val="000000"/>
          <w:rtl/>
        </w:rPr>
        <w:t xml:space="preserve"> </w:t>
      </w:r>
      <w:r w:rsidR="00E8588E" w:rsidRPr="007009B4">
        <w:rPr>
          <w:rFonts w:ascii="IRBadr" w:hAnsi="IRBadr" w:cs="IRBadr"/>
          <w:color w:val="000000"/>
          <w:rtl/>
        </w:rPr>
        <w:t>موردتوجه</w:t>
      </w:r>
      <w:r w:rsidR="00DB4A5F" w:rsidRPr="007009B4">
        <w:rPr>
          <w:rFonts w:ascii="IRBadr" w:hAnsi="IRBadr" w:cs="IRBadr"/>
          <w:color w:val="000000"/>
          <w:rtl/>
        </w:rPr>
        <w:t xml:space="preserve"> قرار خواهد گرفت. </w:t>
      </w:r>
    </w:p>
    <w:p w:rsidR="000C5F5F" w:rsidRPr="007009B4" w:rsidRDefault="000C5F5F" w:rsidP="007009B4">
      <w:pPr>
        <w:pStyle w:val="2"/>
        <w:rPr>
          <w:rFonts w:ascii="IRBadr" w:hAnsi="IRBadr" w:cs="IRBadr"/>
          <w:rtl/>
        </w:rPr>
      </w:pPr>
      <w:bookmarkStart w:id="12" w:name="_Toc463763366"/>
      <w:r w:rsidRPr="007009B4">
        <w:rPr>
          <w:rFonts w:ascii="IRBadr" w:hAnsi="IRBadr" w:cs="IRBadr"/>
          <w:rtl/>
        </w:rPr>
        <w:lastRenderedPageBreak/>
        <w:t>میلاد امام هادی</w:t>
      </w:r>
      <w:bookmarkEnd w:id="12"/>
      <w:r w:rsidR="007979BC">
        <w:rPr>
          <w:rFonts w:ascii="IRBadr" w:hAnsi="IRBadr" w:cs="IRBadr"/>
          <w:color w:val="000000"/>
          <w:rtl/>
        </w:rPr>
        <w:t>(ع)</w:t>
      </w:r>
    </w:p>
    <w:p w:rsidR="00DB4A5F" w:rsidRPr="007009B4" w:rsidRDefault="00DB4A5F" w:rsidP="007009B4">
      <w:pPr>
        <w:spacing w:after="160" w:line="256" w:lineRule="auto"/>
        <w:ind w:firstLine="0"/>
        <w:jc w:val="lowKashida"/>
        <w:rPr>
          <w:rFonts w:ascii="IRBadr" w:hAnsi="IRBadr" w:cs="IRBadr"/>
          <w:color w:val="000000"/>
          <w:rtl/>
        </w:rPr>
      </w:pPr>
      <w:r w:rsidRPr="007009B4">
        <w:rPr>
          <w:rFonts w:ascii="IRBadr" w:hAnsi="IRBadr" w:cs="IRBadr"/>
          <w:color w:val="000000"/>
          <w:rtl/>
        </w:rPr>
        <w:t>روز پنجشنبه‌ی هفته‌ی آینده، 15 ذی‌الحجه روز میلاد امام هادی</w:t>
      </w:r>
      <w:r w:rsidR="007979BC">
        <w:rPr>
          <w:rFonts w:ascii="IRBadr" w:hAnsi="IRBadr" w:cs="IRBadr"/>
          <w:color w:val="000000"/>
          <w:rtl/>
        </w:rPr>
        <w:t>(ع)</w:t>
      </w:r>
      <w:r w:rsidRPr="007009B4">
        <w:rPr>
          <w:rFonts w:ascii="IRBadr" w:hAnsi="IRBadr" w:cs="IRBadr"/>
          <w:color w:val="000000"/>
          <w:rtl/>
        </w:rPr>
        <w:t xml:space="preserve"> است که به همه‌ی شما و مقام معظم رهبری و امام زمان</w:t>
      </w:r>
      <w:r w:rsidR="007979BC">
        <w:rPr>
          <w:rFonts w:ascii="IRBadr" w:hAnsi="IRBadr" w:cs="IRBadr"/>
          <w:color w:val="000000"/>
          <w:rtl/>
        </w:rPr>
        <w:t>(ع)</w:t>
      </w:r>
      <w:r w:rsidR="00AF0F09" w:rsidRPr="007009B4">
        <w:rPr>
          <w:rFonts w:ascii="IRBadr" w:hAnsi="IRBadr" w:cs="IRBadr"/>
          <w:color w:val="000000"/>
          <w:rtl/>
        </w:rPr>
        <w:t xml:space="preserve"> تبریک عرض می‌کنم.</w:t>
      </w:r>
    </w:p>
    <w:p w:rsidR="000C5F5F" w:rsidRPr="007009B4" w:rsidRDefault="008951DA" w:rsidP="008951DA">
      <w:pPr>
        <w:pStyle w:val="2"/>
        <w:rPr>
          <w:rFonts w:ascii="IRBadr" w:hAnsi="IRBadr" w:cs="IRBadr"/>
          <w:rtl/>
        </w:rPr>
      </w:pPr>
      <w:bookmarkStart w:id="13" w:name="_Toc463763367"/>
      <w:r w:rsidRPr="007009B4">
        <w:rPr>
          <w:rFonts w:ascii="IRBadr" w:hAnsi="IRBadr" w:cs="IRBadr"/>
          <w:rtl/>
        </w:rPr>
        <w:t xml:space="preserve">سالروز </w:t>
      </w:r>
      <w:r w:rsidR="000C5F5F" w:rsidRPr="007009B4">
        <w:rPr>
          <w:rFonts w:ascii="IRBadr" w:hAnsi="IRBadr" w:cs="IRBadr"/>
          <w:rtl/>
        </w:rPr>
        <w:t>فتح خرمشهر</w:t>
      </w:r>
      <w:bookmarkEnd w:id="13"/>
    </w:p>
    <w:p w:rsidR="007712EB" w:rsidRPr="007009B4" w:rsidRDefault="00AF0F09" w:rsidP="007979BC">
      <w:pPr>
        <w:spacing w:after="160" w:line="256" w:lineRule="auto"/>
        <w:ind w:firstLine="0"/>
        <w:jc w:val="lowKashida"/>
        <w:rPr>
          <w:rFonts w:ascii="IRBadr" w:hAnsi="IRBadr" w:cs="IRBadr"/>
          <w:color w:val="000000"/>
          <w:rtl/>
        </w:rPr>
      </w:pPr>
      <w:r w:rsidRPr="007009B4">
        <w:rPr>
          <w:rFonts w:ascii="IRBadr" w:hAnsi="IRBadr" w:cs="IRBadr"/>
          <w:color w:val="000000"/>
          <w:rtl/>
        </w:rPr>
        <w:t xml:space="preserve">روز سه‌شنبه سوم خرداد، روز فتح خرمشهر و عملیات بیت‌المقدس است که این روز را هم همه‌ی ما باید بزرگ بداریم و </w:t>
      </w:r>
      <w:r w:rsidR="00E8588E" w:rsidRPr="007009B4">
        <w:rPr>
          <w:rFonts w:ascii="IRBadr" w:hAnsi="IRBadr" w:cs="IRBadr"/>
          <w:color w:val="000000"/>
          <w:rtl/>
        </w:rPr>
        <w:t>آن‌همه</w:t>
      </w:r>
      <w:r w:rsidRPr="007009B4">
        <w:rPr>
          <w:rFonts w:ascii="IRBadr" w:hAnsi="IRBadr" w:cs="IRBadr"/>
          <w:color w:val="000000"/>
          <w:rtl/>
        </w:rPr>
        <w:t xml:space="preserve"> نعمتی که خداوند در آن روز برای ما فراهم آورد را </w:t>
      </w:r>
      <w:r w:rsidR="00E8588E" w:rsidRPr="007009B4">
        <w:rPr>
          <w:rFonts w:ascii="IRBadr" w:hAnsi="IRBadr" w:cs="IRBadr"/>
          <w:color w:val="000000"/>
          <w:rtl/>
        </w:rPr>
        <w:t>سپاس گذار</w:t>
      </w:r>
      <w:r w:rsidRPr="007009B4">
        <w:rPr>
          <w:rFonts w:ascii="IRBadr" w:hAnsi="IRBadr" w:cs="IRBadr"/>
          <w:color w:val="000000"/>
          <w:rtl/>
        </w:rPr>
        <w:t xml:space="preserve"> باشیم.</w:t>
      </w:r>
      <w:r w:rsidR="005F5028" w:rsidRPr="007009B4">
        <w:rPr>
          <w:rFonts w:ascii="IRBadr" w:hAnsi="IRBadr" w:cs="IRBadr"/>
          <w:color w:val="000000"/>
          <w:rtl/>
        </w:rPr>
        <w:t xml:space="preserve"> </w:t>
      </w:r>
      <w:r w:rsidRPr="007009B4">
        <w:rPr>
          <w:rFonts w:ascii="IRBadr" w:hAnsi="IRBadr" w:cs="IRBadr"/>
          <w:color w:val="000000"/>
          <w:rtl/>
        </w:rPr>
        <w:t>من به سه نکته در اینجا اشاره می‌کنم که اولین</w:t>
      </w:r>
      <w:r w:rsidR="00706ADB" w:rsidRPr="007009B4">
        <w:rPr>
          <w:rFonts w:ascii="IRBadr" w:hAnsi="IRBadr" w:cs="IRBadr"/>
          <w:color w:val="000000"/>
          <w:rtl/>
        </w:rPr>
        <w:t xml:space="preserve"> نکته همین فتح خرمشهر است. ما موظف هستیم طبق دستوری که خدا به ما داده است که</w:t>
      </w:r>
      <w:r w:rsidR="007979BC">
        <w:rPr>
          <w:rFonts w:ascii="IRBadr" w:hAnsi="IRBadr" w:cs="IRBadr" w:hint="cs"/>
          <w:color w:val="000000"/>
          <w:rtl/>
        </w:rPr>
        <w:t xml:space="preserve"> «</w:t>
      </w:r>
      <w:r w:rsidR="00C80396" w:rsidRPr="007009B4">
        <w:rPr>
          <w:rFonts w:ascii="IRBadr" w:hAnsi="IRBadr" w:cs="IRBadr"/>
          <w:b/>
          <w:bCs/>
          <w:color w:val="000000"/>
          <w:rtl/>
        </w:rPr>
        <w:t>وَ ذَكِّرْهُمْ بِأَيَّامِ اللَّه</w:t>
      </w:r>
      <w:r w:rsidR="00C80396" w:rsidRPr="007009B4">
        <w:rPr>
          <w:rFonts w:ascii="IRBadr" w:hAnsi="IRBadr" w:cs="IRBadr"/>
          <w:color w:val="000000"/>
          <w:rtl/>
        </w:rPr>
        <w:t>‏</w:t>
      </w:r>
      <w:r w:rsidR="007979BC">
        <w:rPr>
          <w:rFonts w:ascii="IRBadr" w:hAnsi="IRBadr" w:cs="IRBadr" w:hint="cs"/>
          <w:color w:val="000000"/>
          <w:rtl/>
        </w:rPr>
        <w:t>»</w:t>
      </w:r>
      <w:r w:rsidR="00C80396" w:rsidRPr="007009B4">
        <w:rPr>
          <w:rStyle w:val="a7"/>
          <w:rFonts w:ascii="IRBadr" w:hAnsi="IRBadr" w:cs="IRBadr"/>
          <w:color w:val="000000"/>
          <w:rtl/>
        </w:rPr>
        <w:footnoteReference w:id="16"/>
      </w:r>
      <w:r w:rsidR="00C80396" w:rsidRPr="007009B4">
        <w:rPr>
          <w:rFonts w:ascii="IRBadr" w:hAnsi="IRBadr" w:cs="IRBadr"/>
          <w:color w:val="000000"/>
          <w:rtl/>
        </w:rPr>
        <w:t xml:space="preserve"> </w:t>
      </w:r>
      <w:r w:rsidR="00706ADB" w:rsidRPr="007009B4">
        <w:rPr>
          <w:rFonts w:ascii="IRBadr" w:hAnsi="IRBadr" w:cs="IRBadr"/>
          <w:color w:val="000000"/>
          <w:rtl/>
        </w:rPr>
        <w:t xml:space="preserve">که روزهای برجسته‌ی الهی و روزهایی که نعمت خاصی خداوند به ما داده را یادآوری کنیم. </w:t>
      </w:r>
    </w:p>
    <w:p w:rsidR="007712EB" w:rsidRPr="007009B4" w:rsidRDefault="007712EB" w:rsidP="00C53AD2">
      <w:pPr>
        <w:pStyle w:val="3"/>
        <w:numPr>
          <w:ilvl w:val="0"/>
          <w:numId w:val="17"/>
        </w:numPr>
        <w:rPr>
          <w:rFonts w:ascii="IRBadr" w:hAnsi="IRBadr" w:cs="IRBadr"/>
          <w:rtl/>
        </w:rPr>
      </w:pPr>
      <w:bookmarkStart w:id="14" w:name="_Toc463763368"/>
      <w:r w:rsidRPr="007009B4">
        <w:rPr>
          <w:rFonts w:ascii="IRBadr" w:hAnsi="IRBadr" w:cs="IRBadr"/>
          <w:rtl/>
        </w:rPr>
        <w:t>فتح خرمشهر یکی از مهم‌ترین روزهای تاریخ کشور</w:t>
      </w:r>
      <w:bookmarkEnd w:id="14"/>
    </w:p>
    <w:p w:rsidR="007712EB" w:rsidRPr="007009B4" w:rsidRDefault="00706ADB" w:rsidP="005F5028">
      <w:pPr>
        <w:spacing w:after="160" w:line="256" w:lineRule="auto"/>
        <w:ind w:firstLine="0"/>
        <w:jc w:val="lowKashida"/>
        <w:rPr>
          <w:rFonts w:ascii="IRBadr" w:hAnsi="IRBadr" w:cs="IRBadr"/>
          <w:color w:val="000000"/>
          <w:rtl/>
        </w:rPr>
      </w:pPr>
      <w:r w:rsidRPr="007009B4">
        <w:rPr>
          <w:rFonts w:ascii="IRBadr" w:hAnsi="IRBadr" w:cs="IRBadr"/>
          <w:color w:val="000000"/>
          <w:rtl/>
        </w:rPr>
        <w:t xml:space="preserve">یکی از راه‌های شکر و سپاس به درگاه خدا، یادآوری </w:t>
      </w:r>
      <w:r w:rsidR="00E8588E" w:rsidRPr="007009B4">
        <w:rPr>
          <w:rFonts w:ascii="IRBadr" w:hAnsi="IRBadr" w:cs="IRBadr"/>
          <w:color w:val="000000"/>
          <w:rtl/>
        </w:rPr>
        <w:t>ایام‌الله</w:t>
      </w:r>
      <w:r w:rsidRPr="007009B4">
        <w:rPr>
          <w:rFonts w:ascii="IRBadr" w:hAnsi="IRBadr" w:cs="IRBadr"/>
          <w:color w:val="000000"/>
          <w:rtl/>
        </w:rPr>
        <w:t xml:space="preserve"> است. روزهایی که خداوند نعمت‌های خاصی را متوجه ما کرده است و از </w:t>
      </w:r>
      <w:r w:rsidR="00FB152F" w:rsidRPr="007009B4">
        <w:rPr>
          <w:rFonts w:ascii="IRBadr" w:hAnsi="IRBadr" w:cs="IRBadr"/>
          <w:color w:val="000000"/>
          <w:rtl/>
        </w:rPr>
        <w:t xml:space="preserve">یکی از </w:t>
      </w:r>
      <w:r w:rsidRPr="007009B4">
        <w:rPr>
          <w:rFonts w:ascii="IRBadr" w:hAnsi="IRBadr" w:cs="IRBadr"/>
          <w:color w:val="000000"/>
          <w:rtl/>
        </w:rPr>
        <w:t xml:space="preserve">مهم‌ترین </w:t>
      </w:r>
      <w:r w:rsidR="00FB152F" w:rsidRPr="007009B4">
        <w:rPr>
          <w:rFonts w:ascii="IRBadr" w:hAnsi="IRBadr" w:cs="IRBadr"/>
          <w:color w:val="000000"/>
          <w:rtl/>
        </w:rPr>
        <w:t xml:space="preserve">روزها در تاریخ جنگ </w:t>
      </w:r>
      <w:r w:rsidR="00E8588E" w:rsidRPr="007009B4">
        <w:rPr>
          <w:rFonts w:ascii="IRBadr" w:hAnsi="IRBadr" w:cs="IRBadr"/>
          <w:color w:val="000000"/>
          <w:rtl/>
        </w:rPr>
        <w:t>هشت‌ساله</w:t>
      </w:r>
      <w:r w:rsidR="00FB152F" w:rsidRPr="007009B4">
        <w:rPr>
          <w:rFonts w:ascii="IRBadr" w:hAnsi="IRBadr" w:cs="IRBadr"/>
          <w:color w:val="000000"/>
          <w:rtl/>
        </w:rPr>
        <w:t xml:space="preserve"> و دفاع مقدس ما، روز سوم خرداد و عملیات بیت‌المقدس و فتح بزرگ خرمشهر است که یادآور فتح مکه و کلید نجات کشور بود. این روز را باید به یاد داشته باشیم و یاد داشتن این روز </w:t>
      </w:r>
      <w:r w:rsidR="00E8588E" w:rsidRPr="007009B4">
        <w:rPr>
          <w:rFonts w:ascii="IRBadr" w:hAnsi="IRBadr" w:cs="IRBadr"/>
          <w:color w:val="000000"/>
          <w:rtl/>
        </w:rPr>
        <w:t>هم‌نفس</w:t>
      </w:r>
      <w:r w:rsidR="00F05F94" w:rsidRPr="007009B4">
        <w:rPr>
          <w:rFonts w:ascii="IRBadr" w:hAnsi="IRBadr" w:cs="IRBadr"/>
          <w:color w:val="000000"/>
          <w:rtl/>
        </w:rPr>
        <w:t xml:space="preserve"> یاد داشتن آن روز مهم است و درسی که باید از آن بگیریم. نفس علمیات بیت‌المقدس در آن شرایط دنیا را مبهوت کرد. </w:t>
      </w:r>
    </w:p>
    <w:p w:rsidR="007712EB" w:rsidRPr="007009B4" w:rsidRDefault="00C53AD2" w:rsidP="00C53AD2">
      <w:pPr>
        <w:pStyle w:val="3"/>
        <w:numPr>
          <w:ilvl w:val="0"/>
          <w:numId w:val="17"/>
        </w:numPr>
        <w:rPr>
          <w:rFonts w:ascii="IRBadr" w:hAnsi="IRBadr" w:cs="IRBadr"/>
          <w:rtl/>
        </w:rPr>
      </w:pPr>
      <w:bookmarkStart w:id="15" w:name="_Toc463763369"/>
      <w:r w:rsidRPr="007009B4">
        <w:rPr>
          <w:rFonts w:ascii="IRBadr" w:hAnsi="IRBadr" w:cs="IRBadr"/>
          <w:rtl/>
        </w:rPr>
        <w:t>فتح خرمشهر، نجات کشور از خطر تجزیه</w:t>
      </w:r>
      <w:bookmarkEnd w:id="15"/>
    </w:p>
    <w:p w:rsidR="00AF0F09" w:rsidRPr="007009B4" w:rsidRDefault="00F05F94" w:rsidP="00E8588E">
      <w:pPr>
        <w:spacing w:after="160" w:line="256" w:lineRule="auto"/>
        <w:ind w:firstLine="0"/>
        <w:jc w:val="lowKashida"/>
        <w:rPr>
          <w:rFonts w:ascii="IRBadr" w:hAnsi="IRBadr" w:cs="IRBadr"/>
          <w:color w:val="000000"/>
          <w:rtl/>
        </w:rPr>
      </w:pPr>
      <w:r w:rsidRPr="007009B4">
        <w:rPr>
          <w:rFonts w:ascii="IRBadr" w:hAnsi="IRBadr" w:cs="IRBadr"/>
          <w:color w:val="000000"/>
          <w:rtl/>
        </w:rPr>
        <w:t xml:space="preserve">من </w:t>
      </w:r>
      <w:r w:rsidR="00E8588E" w:rsidRPr="007009B4">
        <w:rPr>
          <w:rFonts w:ascii="IRBadr" w:hAnsi="IRBadr" w:cs="IRBadr"/>
          <w:color w:val="000000"/>
          <w:rtl/>
        </w:rPr>
        <w:t>قبلاً</w:t>
      </w:r>
      <w:r w:rsidRPr="007009B4">
        <w:rPr>
          <w:rFonts w:ascii="IRBadr" w:hAnsi="IRBadr" w:cs="IRBadr"/>
          <w:color w:val="000000"/>
          <w:rtl/>
        </w:rPr>
        <w:t xml:space="preserve"> هم یادآوری کردم و لازم هست که مردم </w:t>
      </w:r>
      <w:r w:rsidR="00E8588E" w:rsidRPr="007009B4">
        <w:rPr>
          <w:rFonts w:ascii="IRBadr" w:hAnsi="IRBadr" w:cs="IRBadr"/>
          <w:color w:val="000000"/>
          <w:rtl/>
        </w:rPr>
        <w:t>خصوصاً</w:t>
      </w:r>
      <w:r w:rsidRPr="007009B4">
        <w:rPr>
          <w:rFonts w:ascii="IRBadr" w:hAnsi="IRBadr" w:cs="IRBadr"/>
          <w:color w:val="000000"/>
          <w:rtl/>
        </w:rPr>
        <w:t xml:space="preserve"> برادران و خواهرانی که آن ایام را فراموش کردند یا کسانی که تازه </w:t>
      </w:r>
      <w:r w:rsidR="001C3813" w:rsidRPr="007009B4">
        <w:rPr>
          <w:rFonts w:ascii="IRBadr" w:hAnsi="IRBadr" w:cs="IRBadr"/>
          <w:color w:val="000000"/>
          <w:rtl/>
        </w:rPr>
        <w:t>به دوره‌ی نوجوانی می‌رسند باید بدانند که کشور ما تا قبل از فتح خرمشهر، امیدی به نجات نداشت و خیلی‌ها تحلیل می‌کردند که بخشی از کشور ما حداقل تجزیه می‌شود</w:t>
      </w:r>
      <w:r w:rsidR="00FB5086" w:rsidRPr="007009B4">
        <w:rPr>
          <w:rFonts w:ascii="IRBadr" w:hAnsi="IRBadr" w:cs="IRBadr"/>
          <w:color w:val="000000"/>
          <w:rtl/>
        </w:rPr>
        <w:t xml:space="preserve">. بعد از جریان کردستان </w:t>
      </w:r>
      <w:r w:rsidR="00E8588E" w:rsidRPr="007009B4">
        <w:rPr>
          <w:rFonts w:ascii="IRBadr" w:hAnsi="IRBadr" w:cs="IRBadr"/>
          <w:color w:val="000000"/>
          <w:rtl/>
        </w:rPr>
        <w:t>آن‌طرف</w:t>
      </w:r>
      <w:r w:rsidR="00FB5086" w:rsidRPr="007009B4">
        <w:rPr>
          <w:rFonts w:ascii="IRBadr" w:hAnsi="IRBadr" w:cs="IRBadr"/>
          <w:color w:val="000000"/>
          <w:rtl/>
        </w:rPr>
        <w:t xml:space="preserve"> و جریان جنگ هم </w:t>
      </w:r>
      <w:r w:rsidR="00E8588E" w:rsidRPr="007009B4">
        <w:rPr>
          <w:rFonts w:ascii="IRBadr" w:hAnsi="IRBadr" w:cs="IRBadr"/>
          <w:color w:val="000000"/>
          <w:rtl/>
        </w:rPr>
        <w:t>این‌طرف</w:t>
      </w:r>
      <w:r w:rsidR="00FB5086" w:rsidRPr="007009B4">
        <w:rPr>
          <w:rFonts w:ascii="IRBadr" w:hAnsi="IRBadr" w:cs="IRBadr"/>
          <w:color w:val="000000"/>
          <w:rtl/>
        </w:rPr>
        <w:t xml:space="preserve"> بود و حوادثی مانند این هم در دنیا خیلی واقع شده بود. در یمن می‌بینید که اختلاف بزرگی راه انداختند و یک کشور را به جان هم انداختند که به سمت تجزیه می‌رود. در افغانستان هم </w:t>
      </w:r>
      <w:r w:rsidR="00E8588E" w:rsidRPr="007009B4">
        <w:rPr>
          <w:rFonts w:ascii="IRBadr" w:hAnsi="IRBadr" w:cs="IRBadr"/>
          <w:color w:val="000000"/>
          <w:rtl/>
        </w:rPr>
        <w:t>همین‌طور</w:t>
      </w:r>
      <w:r w:rsidR="00FB5086" w:rsidRPr="007009B4">
        <w:rPr>
          <w:rFonts w:ascii="IRBadr" w:hAnsi="IRBadr" w:cs="IRBadr"/>
          <w:color w:val="000000"/>
          <w:rtl/>
        </w:rPr>
        <w:t xml:space="preserve"> است. </w:t>
      </w:r>
      <w:r w:rsidR="00E8588E" w:rsidRPr="007009B4">
        <w:rPr>
          <w:rFonts w:ascii="IRBadr" w:hAnsi="IRBadr" w:cs="IRBadr"/>
          <w:color w:val="000000"/>
          <w:rtl/>
        </w:rPr>
        <w:t>واقعاً</w:t>
      </w:r>
      <w:r w:rsidR="00FB5086" w:rsidRPr="007009B4">
        <w:rPr>
          <w:rFonts w:ascii="IRBadr" w:hAnsi="IRBadr" w:cs="IRBadr"/>
          <w:color w:val="000000"/>
          <w:rtl/>
        </w:rPr>
        <w:t xml:space="preserve"> باید آن لحظات حساس را نباید فراموش کرد و این لطف الهی بود که شامل حال ما شد. اگر بخواهیم روزهای برجسته‌ی کشور را بگوییم، در ردیف </w:t>
      </w:r>
      <w:r w:rsidR="007978A7" w:rsidRPr="007009B4">
        <w:rPr>
          <w:rFonts w:ascii="IRBadr" w:hAnsi="IRBadr" w:cs="IRBadr"/>
          <w:color w:val="000000"/>
          <w:rtl/>
        </w:rPr>
        <w:t xml:space="preserve">روزهایی مثل 22 بهمن و 19 دی که انقلاب شروع شد، روز شکست آمریکا در طبس و روز عملیات بیت‌المقدس این‌ها روزهای معدود تاریخ کشور ماست که باقی خواهد ماند. کشور ما در آستانه‌ی تجزیه بود؛ جدا شدن بخش‌های نفت‌خیز و مهم کشور بود و از </w:t>
      </w:r>
      <w:r w:rsidR="00E8588E" w:rsidRPr="007009B4">
        <w:rPr>
          <w:rFonts w:ascii="IRBadr" w:hAnsi="IRBadr" w:cs="IRBadr"/>
          <w:color w:val="000000"/>
          <w:rtl/>
        </w:rPr>
        <w:t>آن‌طرف</w:t>
      </w:r>
      <w:r w:rsidR="007978A7" w:rsidRPr="007009B4">
        <w:rPr>
          <w:rFonts w:ascii="IRBadr" w:hAnsi="IRBadr" w:cs="IRBadr"/>
          <w:color w:val="000000"/>
          <w:rtl/>
        </w:rPr>
        <w:t xml:space="preserve"> هم منافقین و کسانی که اهل نق </w:t>
      </w:r>
      <w:r w:rsidR="00E8588E" w:rsidRPr="007009B4">
        <w:rPr>
          <w:rFonts w:ascii="IRBadr" w:hAnsi="IRBadr" w:cs="IRBadr"/>
          <w:color w:val="000000"/>
          <w:rtl/>
        </w:rPr>
        <w:t>زدن</w:t>
      </w:r>
      <w:r w:rsidR="007978A7" w:rsidRPr="007009B4">
        <w:rPr>
          <w:rFonts w:ascii="IRBadr" w:hAnsi="IRBadr" w:cs="IRBadr"/>
          <w:color w:val="000000"/>
          <w:rtl/>
        </w:rPr>
        <w:t xml:space="preserve"> بودند و در کشور حتی در مقامات کشور ما نفوذ داشتند و در سراسر کشور بودند؛ اما فرزندان </w:t>
      </w:r>
      <w:r w:rsidR="00E8588E" w:rsidRPr="007009B4">
        <w:rPr>
          <w:rFonts w:ascii="IRBadr" w:hAnsi="IRBadr" w:cs="IRBadr"/>
          <w:color w:val="000000"/>
          <w:rtl/>
        </w:rPr>
        <w:t>حزب‌الله</w:t>
      </w:r>
      <w:r w:rsidR="007978A7" w:rsidRPr="007009B4">
        <w:rPr>
          <w:rFonts w:ascii="IRBadr" w:hAnsi="IRBadr" w:cs="IRBadr"/>
          <w:color w:val="000000"/>
          <w:rtl/>
        </w:rPr>
        <w:t xml:space="preserve"> و رزمندگان عزیز و پشتیبانی که این ملت در همه‌ی </w:t>
      </w:r>
      <w:r w:rsidR="007978A7" w:rsidRPr="007009B4">
        <w:rPr>
          <w:rFonts w:ascii="IRBadr" w:hAnsi="IRBadr" w:cs="IRBadr"/>
          <w:color w:val="000000"/>
          <w:rtl/>
        </w:rPr>
        <w:lastRenderedPageBreak/>
        <w:t xml:space="preserve">کشور انجام داد، ما </w:t>
      </w:r>
      <w:r w:rsidR="00E8588E" w:rsidRPr="007009B4">
        <w:rPr>
          <w:rFonts w:ascii="IRBadr" w:hAnsi="IRBadr" w:cs="IRBadr"/>
          <w:color w:val="000000"/>
          <w:rtl/>
        </w:rPr>
        <w:t>اسطوره‌ی</w:t>
      </w:r>
      <w:r w:rsidR="007978A7" w:rsidRPr="007009B4">
        <w:rPr>
          <w:rFonts w:ascii="IRBadr" w:hAnsi="IRBadr" w:cs="IRBadr"/>
          <w:color w:val="000000"/>
          <w:rtl/>
        </w:rPr>
        <w:t xml:space="preserve"> صدام و شرق و غرب و قدرت شکست‌ناپذیر آن‌ها را در عملیات مهم و بزرگ بیت‌المقدس </w:t>
      </w:r>
      <w:r w:rsidR="005A3FC6" w:rsidRPr="007009B4">
        <w:rPr>
          <w:rFonts w:ascii="IRBadr" w:hAnsi="IRBadr" w:cs="IRBadr"/>
          <w:color w:val="000000"/>
          <w:rtl/>
        </w:rPr>
        <w:t xml:space="preserve">شکستند. آن جوانان عزیز و کسانی که در غروب خونین خرمشهر، شکست خرمشهر را شاهد بودند، گویی که خود آن‌ها به شهادت رسیدند اما مردم و رزمندگان ما با رشادت وصف‌ناپذیری </w:t>
      </w:r>
      <w:r w:rsidR="00D924FB" w:rsidRPr="007009B4">
        <w:rPr>
          <w:rFonts w:ascii="IRBadr" w:hAnsi="IRBadr" w:cs="IRBadr"/>
          <w:color w:val="000000"/>
          <w:rtl/>
        </w:rPr>
        <w:t xml:space="preserve">بخش‌های مهمی از سنگرها و مناطق نفوذ دشمن را </w:t>
      </w:r>
      <w:r w:rsidR="00E8588E" w:rsidRPr="007009B4">
        <w:rPr>
          <w:rFonts w:ascii="IRBadr" w:hAnsi="IRBadr" w:cs="IRBadr"/>
          <w:color w:val="000000"/>
          <w:rtl/>
        </w:rPr>
        <w:t>به‌صورت</w:t>
      </w:r>
      <w:r w:rsidR="00D924FB" w:rsidRPr="007009B4">
        <w:rPr>
          <w:rFonts w:ascii="IRBadr" w:hAnsi="IRBadr" w:cs="IRBadr"/>
          <w:color w:val="000000"/>
          <w:rtl/>
        </w:rPr>
        <w:t xml:space="preserve"> حیرت‌انگیز و با یک حمله‌ی برق‌آسا آزاد کردند و این فتح بزرگ به یاری خدا نصیب امت اسلام شد. روز </w:t>
      </w:r>
      <w:r w:rsidR="00C53AD2" w:rsidRPr="007009B4">
        <w:rPr>
          <w:rFonts w:ascii="IRBadr" w:hAnsi="IRBadr" w:cs="IRBadr"/>
          <w:color w:val="000000"/>
          <w:rtl/>
        </w:rPr>
        <w:t>سوم خرداد</w:t>
      </w:r>
      <w:r w:rsidR="00D75448" w:rsidRPr="007009B4">
        <w:rPr>
          <w:rFonts w:ascii="IRBadr" w:hAnsi="IRBadr" w:cs="IRBadr"/>
          <w:color w:val="000000"/>
          <w:rtl/>
        </w:rPr>
        <w:t xml:space="preserve"> را نباید ما فراموش کنیم و بدانیم که رمز موفقیت این ملت در همان روحیه است. انواع تهاجم فرهنگی که از طریق فیلم‌ها و ماهواره‌ها و ابتذال‌ها و انواع نقشه‌هایی که </w:t>
      </w:r>
      <w:r w:rsidR="008E65BE" w:rsidRPr="007009B4">
        <w:rPr>
          <w:rFonts w:ascii="IRBadr" w:hAnsi="IRBadr" w:cs="IRBadr"/>
          <w:color w:val="000000"/>
          <w:rtl/>
        </w:rPr>
        <w:t xml:space="preserve">در دانشگاه‌ها، مدارس، مناطق و محلات و در سراسر کشور می‌آوردند که اول </w:t>
      </w:r>
      <w:r w:rsidR="00E8588E" w:rsidRPr="007009B4">
        <w:rPr>
          <w:rFonts w:ascii="IRBadr" w:hAnsi="IRBadr" w:cs="IRBadr"/>
          <w:color w:val="000000"/>
          <w:rtl/>
        </w:rPr>
        <w:t>آن‌هم</w:t>
      </w:r>
      <w:r w:rsidR="008E65BE" w:rsidRPr="007009B4">
        <w:rPr>
          <w:rFonts w:ascii="IRBadr" w:hAnsi="IRBadr" w:cs="IRBadr"/>
          <w:color w:val="000000"/>
          <w:rtl/>
        </w:rPr>
        <w:t xml:space="preserve"> ساده است که از یک عروسی شروع می‌شود که ابتذال در آن هست و بعد هم </w:t>
      </w:r>
      <w:r w:rsidR="00E8588E" w:rsidRPr="007009B4">
        <w:rPr>
          <w:rFonts w:ascii="IRBadr" w:hAnsi="IRBadr" w:cs="IRBadr"/>
          <w:color w:val="000000"/>
          <w:rtl/>
        </w:rPr>
        <w:t>به‌جایی</w:t>
      </w:r>
      <w:r w:rsidR="008E65BE" w:rsidRPr="007009B4">
        <w:rPr>
          <w:rFonts w:ascii="IRBadr" w:hAnsi="IRBadr" w:cs="IRBadr"/>
          <w:color w:val="000000"/>
          <w:rtl/>
        </w:rPr>
        <w:t xml:space="preserve"> می‌رسانند که چیزی از آن باقی نماند. ما </w:t>
      </w:r>
      <w:r w:rsidR="0039555B" w:rsidRPr="007009B4">
        <w:rPr>
          <w:rFonts w:ascii="IRBadr" w:hAnsi="IRBadr" w:cs="IRBadr"/>
          <w:color w:val="000000"/>
          <w:rtl/>
        </w:rPr>
        <w:t xml:space="preserve">باید بدانیم که رمز پیروزی و قدرت ما ایمان و معنویت بود که همه‌ی این‌ها را شکست و دشمن می‌خواهد این را از ما بگیرد. این رمز را نباید فراموش کرد. این روزهای بزرگ، آن شهدای بزرگ و برومندی که همه‌ی وجود خود را </w:t>
      </w:r>
      <w:r w:rsidR="00E8588E" w:rsidRPr="007009B4">
        <w:rPr>
          <w:rFonts w:ascii="IRBadr" w:hAnsi="IRBadr" w:cs="IRBadr"/>
          <w:color w:val="000000"/>
          <w:rtl/>
        </w:rPr>
        <w:t>درراه</w:t>
      </w:r>
      <w:r w:rsidR="0039555B" w:rsidRPr="007009B4">
        <w:rPr>
          <w:rFonts w:ascii="IRBadr" w:hAnsi="IRBadr" w:cs="IRBadr"/>
          <w:color w:val="000000"/>
          <w:rtl/>
        </w:rPr>
        <w:t xml:space="preserve"> خدا گذاشتند. امروز هم باید جوانان ما به همان راه بروند اگر آن سعادت را می‌خواهند. این درس‌هایی است که از سوم خرداد و عملیات بیت‌المقدس باید بگیریم. </w:t>
      </w:r>
      <w:r w:rsidR="00E8588E" w:rsidRPr="007009B4">
        <w:rPr>
          <w:rFonts w:ascii="IRBadr" w:hAnsi="IRBadr" w:cs="IRBadr"/>
          <w:color w:val="000000"/>
          <w:rtl/>
        </w:rPr>
        <w:t>بعدازآن</w:t>
      </w:r>
      <w:r w:rsidR="0039555B" w:rsidRPr="007009B4">
        <w:rPr>
          <w:rFonts w:ascii="IRBadr" w:hAnsi="IRBadr" w:cs="IRBadr"/>
          <w:color w:val="000000"/>
          <w:rtl/>
        </w:rPr>
        <w:t xml:space="preserve"> بود که کشور در برابر تجزیه و شکست بیمه شد.</w:t>
      </w:r>
    </w:p>
    <w:p w:rsidR="00C53AD2" w:rsidRPr="007009B4" w:rsidRDefault="00452523" w:rsidP="0034056E">
      <w:pPr>
        <w:pStyle w:val="2"/>
        <w:rPr>
          <w:rFonts w:ascii="IRBadr" w:hAnsi="IRBadr" w:cs="IRBadr"/>
          <w:rtl/>
        </w:rPr>
      </w:pPr>
      <w:bookmarkStart w:id="16" w:name="_Toc463763370"/>
      <w:r w:rsidRPr="007009B4">
        <w:rPr>
          <w:rFonts w:ascii="IRBadr" w:hAnsi="IRBadr" w:cs="IRBadr"/>
          <w:rtl/>
        </w:rPr>
        <w:t>ممانعت از برگزاری مراسم برائت از مشرکین توسط عربستان سعودی</w:t>
      </w:r>
      <w:bookmarkEnd w:id="16"/>
    </w:p>
    <w:p w:rsidR="00CF2E76" w:rsidRPr="007009B4" w:rsidRDefault="0039555B" w:rsidP="007009B4">
      <w:pPr>
        <w:spacing w:after="160" w:line="256" w:lineRule="auto"/>
        <w:ind w:firstLine="0"/>
        <w:jc w:val="lowKashida"/>
        <w:rPr>
          <w:rFonts w:ascii="IRBadr" w:hAnsi="IRBadr" w:cs="IRBadr"/>
          <w:color w:val="000000"/>
          <w:rtl/>
        </w:rPr>
      </w:pPr>
      <w:r w:rsidRPr="007009B4">
        <w:rPr>
          <w:rFonts w:ascii="IRBadr" w:hAnsi="IRBadr" w:cs="IRBadr"/>
          <w:color w:val="000000"/>
          <w:rtl/>
        </w:rPr>
        <w:t xml:space="preserve">نکته‌ی بعدی ممانعتی است که کشور سعودی از مراسم برائت از مشرکین </w:t>
      </w:r>
      <w:r w:rsidR="00AF3FA0" w:rsidRPr="007009B4">
        <w:rPr>
          <w:rFonts w:ascii="IRBadr" w:hAnsi="IRBadr" w:cs="IRBadr"/>
          <w:color w:val="000000"/>
          <w:rtl/>
        </w:rPr>
        <w:t xml:space="preserve">داشت که به شکل وحشیانه‌ای بعثه‌ی مقام معظم رهبری را محاصره کردند و تدبیرهای نظامی را پیاده کردند که جلوی انجام مراسم برائت، گرفته شود. </w:t>
      </w:r>
      <w:r w:rsidR="00E8588E" w:rsidRPr="007009B4">
        <w:rPr>
          <w:rFonts w:ascii="IRBadr" w:hAnsi="IRBadr" w:cs="IRBadr"/>
          <w:color w:val="000000"/>
          <w:rtl/>
        </w:rPr>
        <w:t>واقعاً</w:t>
      </w:r>
      <w:r w:rsidR="00AF3FA0" w:rsidRPr="007009B4">
        <w:rPr>
          <w:rFonts w:ascii="IRBadr" w:hAnsi="IRBadr" w:cs="IRBadr"/>
          <w:color w:val="000000"/>
          <w:rtl/>
        </w:rPr>
        <w:t xml:space="preserve"> دنیا در برابر مراسم برائت و آن روحیه‌ی جهاد و مبارزه‌ی در برابر دشمنان اسلام، </w:t>
      </w:r>
      <w:r w:rsidR="00E8588E" w:rsidRPr="007009B4">
        <w:rPr>
          <w:rFonts w:ascii="IRBadr" w:hAnsi="IRBadr" w:cs="IRBadr"/>
          <w:color w:val="000000"/>
          <w:rtl/>
        </w:rPr>
        <w:t>به‌زانو</w:t>
      </w:r>
      <w:r w:rsidR="00AF3FA0" w:rsidRPr="007009B4">
        <w:rPr>
          <w:rFonts w:ascii="IRBadr" w:hAnsi="IRBadr" w:cs="IRBadr"/>
          <w:color w:val="000000"/>
          <w:rtl/>
        </w:rPr>
        <w:t xml:space="preserve"> در آمده است. برای عربستان خیلی گران تمام می‌شود که جلوی فریاد الله اکبر و لا اله الا الله و محمد </w:t>
      </w:r>
      <w:r w:rsidR="00E8588E" w:rsidRPr="007009B4">
        <w:rPr>
          <w:rFonts w:ascii="IRBadr" w:hAnsi="IRBadr" w:cs="IRBadr"/>
          <w:color w:val="000000"/>
          <w:rtl/>
        </w:rPr>
        <w:t>رسول‌الله</w:t>
      </w:r>
      <w:r w:rsidR="007979BC">
        <w:rPr>
          <w:rFonts w:ascii="IRBadr" w:hAnsi="IRBadr" w:cs="IRBadr"/>
          <w:color w:val="000000"/>
          <w:rtl/>
        </w:rPr>
        <w:t>(ع)</w:t>
      </w:r>
      <w:r w:rsidR="00AF3FA0" w:rsidRPr="007009B4">
        <w:rPr>
          <w:rFonts w:ascii="IRBadr" w:hAnsi="IRBadr" w:cs="IRBadr"/>
          <w:color w:val="000000"/>
          <w:rtl/>
        </w:rPr>
        <w:t xml:space="preserve"> را در پایگاه توحید و خانه‌ی </w:t>
      </w:r>
      <w:r w:rsidR="00406642" w:rsidRPr="007009B4">
        <w:rPr>
          <w:rFonts w:ascii="IRBadr" w:hAnsi="IRBadr" w:cs="IRBadr"/>
          <w:color w:val="000000"/>
          <w:rtl/>
        </w:rPr>
        <w:t xml:space="preserve">خدا بگیرد. خودشان می‌دانند که برای آن‌ها گران تمام می‌شود؛ اما ضربه‌، ضربه‌ی مهمی است. آن‌ها عاقل نیستند چون وابسته‌ی به آمریکا هستند. از مهم‌ترین محورهایی که آمریکا و اسرائیل در ارتباط با عربستان بر روی آن </w:t>
      </w:r>
      <w:r w:rsidR="00E8588E" w:rsidRPr="007009B4">
        <w:rPr>
          <w:rFonts w:ascii="IRBadr" w:hAnsi="IRBadr" w:cs="IRBadr"/>
          <w:color w:val="000000"/>
          <w:rtl/>
        </w:rPr>
        <w:t>تأکید</w:t>
      </w:r>
      <w:r w:rsidR="00406642" w:rsidRPr="007009B4">
        <w:rPr>
          <w:rFonts w:ascii="IRBadr" w:hAnsi="IRBadr" w:cs="IRBadr"/>
          <w:color w:val="000000"/>
          <w:rtl/>
        </w:rPr>
        <w:t xml:space="preserve"> دارند، مسئله‌ی برائت و حضور حجاج ایرانی است. </w:t>
      </w:r>
      <w:r w:rsidR="00E8588E" w:rsidRPr="007009B4">
        <w:rPr>
          <w:rFonts w:ascii="IRBadr" w:hAnsi="IRBadr" w:cs="IRBadr"/>
          <w:color w:val="000000"/>
          <w:rtl/>
        </w:rPr>
        <w:t>به‌هرحال</w:t>
      </w:r>
      <w:r w:rsidR="00406642" w:rsidRPr="007009B4">
        <w:rPr>
          <w:rFonts w:ascii="IRBadr" w:hAnsi="IRBadr" w:cs="IRBadr"/>
          <w:color w:val="000000"/>
          <w:rtl/>
        </w:rPr>
        <w:t xml:space="preserve"> این یک عملیات و کار زشتی است که آثار آن برای خود آن‌ها باقی خواهد ماند؛ اما ملت ما اگر راهی بر او بسته شود، راه دیگری را پیدا می‌کند. ملت ما در طول سال‌های طولانی روحیه‌ِی جهاد و ایثار در راه خدا را حفظ کرده و به یاری خدا این مردم و خانواده‌ِی شهدا و آزادگان و ایثارگران و مفقودین و این امت </w:t>
      </w:r>
      <w:r w:rsidR="00E8588E" w:rsidRPr="007009B4">
        <w:rPr>
          <w:rFonts w:ascii="IRBadr" w:hAnsi="IRBadr" w:cs="IRBadr"/>
          <w:color w:val="000000"/>
          <w:rtl/>
        </w:rPr>
        <w:t>حزب‌الله</w:t>
      </w:r>
      <w:r w:rsidR="00406642" w:rsidRPr="007009B4">
        <w:rPr>
          <w:rFonts w:ascii="IRBadr" w:hAnsi="IRBadr" w:cs="IRBadr"/>
          <w:color w:val="000000"/>
          <w:rtl/>
        </w:rPr>
        <w:t xml:space="preserve"> به یاری خدا این مشعل بزرگ جهاد و مبارزه‌ی </w:t>
      </w:r>
      <w:r w:rsidR="00E8588E" w:rsidRPr="007009B4">
        <w:rPr>
          <w:rFonts w:ascii="IRBadr" w:hAnsi="IRBadr" w:cs="IRBadr"/>
          <w:color w:val="000000"/>
          <w:rtl/>
        </w:rPr>
        <w:t>درراه</w:t>
      </w:r>
      <w:r w:rsidR="00406642" w:rsidRPr="007009B4">
        <w:rPr>
          <w:rFonts w:ascii="IRBadr" w:hAnsi="IRBadr" w:cs="IRBadr"/>
          <w:color w:val="000000"/>
          <w:rtl/>
        </w:rPr>
        <w:t xml:space="preserve"> خدا را در هر شکل و قالبی که باشد حفظ خواهد کرد. </w:t>
      </w:r>
    </w:p>
    <w:p w:rsidR="00CF2E76" w:rsidRPr="007009B4" w:rsidRDefault="00CF2E76" w:rsidP="00CF2E76">
      <w:pPr>
        <w:pStyle w:val="3"/>
        <w:rPr>
          <w:rFonts w:ascii="IRBadr" w:hAnsi="IRBadr" w:cs="IRBadr"/>
          <w:rtl/>
        </w:rPr>
      </w:pPr>
      <w:bookmarkStart w:id="17" w:name="_Toc463763371"/>
      <w:r w:rsidRPr="007009B4">
        <w:rPr>
          <w:rFonts w:ascii="IRBadr" w:hAnsi="IRBadr" w:cs="IRBadr"/>
          <w:rtl/>
        </w:rPr>
        <w:t>حمایت اسرائیل از ممنوعیت مراسم</w:t>
      </w:r>
      <w:bookmarkEnd w:id="17"/>
      <w:r w:rsidRPr="007009B4">
        <w:rPr>
          <w:rFonts w:ascii="IRBadr" w:hAnsi="IRBadr" w:cs="IRBadr"/>
          <w:rtl/>
        </w:rPr>
        <w:t xml:space="preserve"> </w:t>
      </w:r>
    </w:p>
    <w:p w:rsidR="0039555B" w:rsidRPr="007009B4" w:rsidRDefault="00D17E73" w:rsidP="00CF2E76">
      <w:pPr>
        <w:spacing w:after="160" w:line="256" w:lineRule="auto"/>
        <w:ind w:firstLine="0"/>
        <w:jc w:val="lowKashida"/>
        <w:rPr>
          <w:rFonts w:ascii="IRBadr" w:hAnsi="IRBadr" w:cs="IRBadr"/>
          <w:color w:val="000000"/>
          <w:rtl/>
        </w:rPr>
      </w:pPr>
      <w:r w:rsidRPr="007009B4">
        <w:rPr>
          <w:rFonts w:ascii="IRBadr" w:hAnsi="IRBadr" w:cs="IRBadr"/>
          <w:color w:val="000000"/>
          <w:rtl/>
        </w:rPr>
        <w:t xml:space="preserve">برائت که ما هیچ شعاری به حکام منطقه ندادیم و فقط به آمریکا و شعار وحدانیت خدا و توحید بوده است؛ حتی دست برادری و وحدت را به سمت </w:t>
      </w:r>
      <w:r w:rsidR="00DE0851" w:rsidRPr="007009B4">
        <w:rPr>
          <w:rFonts w:ascii="IRBadr" w:hAnsi="IRBadr" w:cs="IRBadr"/>
          <w:color w:val="000000"/>
          <w:rtl/>
        </w:rPr>
        <w:t xml:space="preserve">اهل سنت دراز می‌کردند ولی آن‌ها تحمل این را هم ندارند چون وابسته‌ِی به آن‌ها هستیم. عجیب این است که اسرائیل </w:t>
      </w:r>
      <w:r w:rsidR="00E8588E" w:rsidRPr="007009B4">
        <w:rPr>
          <w:rFonts w:ascii="IRBadr" w:hAnsi="IRBadr" w:cs="IRBadr"/>
          <w:color w:val="000000"/>
          <w:rtl/>
        </w:rPr>
        <w:t>بافاصله‌ی</w:t>
      </w:r>
      <w:r w:rsidR="00DE0851" w:rsidRPr="007009B4">
        <w:rPr>
          <w:rFonts w:ascii="IRBadr" w:hAnsi="IRBadr" w:cs="IRBadr"/>
          <w:color w:val="000000"/>
          <w:rtl/>
        </w:rPr>
        <w:t xml:space="preserve"> کوتاهی </w:t>
      </w:r>
      <w:r w:rsidR="00E8588E" w:rsidRPr="007009B4">
        <w:rPr>
          <w:rFonts w:ascii="IRBadr" w:hAnsi="IRBadr" w:cs="IRBadr"/>
          <w:color w:val="000000"/>
          <w:rtl/>
        </w:rPr>
        <w:t>رسماً</w:t>
      </w:r>
      <w:r w:rsidR="00DE0851" w:rsidRPr="007009B4">
        <w:rPr>
          <w:rFonts w:ascii="IRBadr" w:hAnsi="IRBadr" w:cs="IRBadr"/>
          <w:color w:val="000000"/>
          <w:rtl/>
        </w:rPr>
        <w:t xml:space="preserve"> اعلام می‌کند که ما به خاطر ممانعت، کمکی به آن‌ها خواهیم کرد.</w:t>
      </w:r>
      <w:r w:rsidR="0059532C" w:rsidRPr="007009B4">
        <w:rPr>
          <w:rFonts w:ascii="IRBadr" w:hAnsi="IRBadr" w:cs="IRBadr"/>
          <w:color w:val="000000"/>
          <w:rtl/>
        </w:rPr>
        <w:t xml:space="preserve"> این سر نخ را گاهی باید فکر </w:t>
      </w:r>
      <w:r w:rsidR="0059532C" w:rsidRPr="007009B4">
        <w:rPr>
          <w:rFonts w:ascii="IRBadr" w:hAnsi="IRBadr" w:cs="IRBadr"/>
          <w:color w:val="000000"/>
          <w:rtl/>
        </w:rPr>
        <w:lastRenderedPageBreak/>
        <w:t xml:space="preserve">کند تا پیدا کند و گاهی </w:t>
      </w:r>
      <w:r w:rsidR="00E8588E" w:rsidRPr="007009B4">
        <w:rPr>
          <w:rFonts w:ascii="IRBadr" w:hAnsi="IRBadr" w:cs="IRBadr"/>
          <w:color w:val="000000"/>
          <w:rtl/>
        </w:rPr>
        <w:t>رسماً</w:t>
      </w:r>
      <w:r w:rsidR="0059532C" w:rsidRPr="007009B4">
        <w:rPr>
          <w:rFonts w:ascii="IRBadr" w:hAnsi="IRBadr" w:cs="IRBadr"/>
          <w:color w:val="000000"/>
          <w:rtl/>
        </w:rPr>
        <w:t xml:space="preserve"> خودشان می‌گویند. امروز </w:t>
      </w:r>
      <w:r w:rsidR="00E8588E" w:rsidRPr="007009B4">
        <w:rPr>
          <w:rFonts w:ascii="IRBadr" w:hAnsi="IRBadr" w:cs="IRBadr"/>
          <w:color w:val="000000"/>
          <w:rtl/>
        </w:rPr>
        <w:t>این‌طور</w:t>
      </w:r>
      <w:r w:rsidR="0059532C" w:rsidRPr="007009B4">
        <w:rPr>
          <w:rFonts w:ascii="IRBadr" w:hAnsi="IRBadr" w:cs="IRBadr"/>
          <w:color w:val="000000"/>
          <w:rtl/>
        </w:rPr>
        <w:t xml:space="preserve"> است. آن‌ها </w:t>
      </w:r>
      <w:r w:rsidR="00E8588E" w:rsidRPr="007009B4">
        <w:rPr>
          <w:rFonts w:ascii="IRBadr" w:hAnsi="IRBadr" w:cs="IRBadr"/>
          <w:color w:val="000000"/>
          <w:rtl/>
        </w:rPr>
        <w:t>این‌طور</w:t>
      </w:r>
      <w:r w:rsidR="0059532C" w:rsidRPr="007009B4">
        <w:rPr>
          <w:rFonts w:ascii="IRBadr" w:hAnsi="IRBadr" w:cs="IRBadr"/>
          <w:color w:val="000000"/>
          <w:rtl/>
        </w:rPr>
        <w:t xml:space="preserve"> به دنبال حل مسائل خود هستند و اسرائیل </w:t>
      </w:r>
      <w:r w:rsidR="00E8588E" w:rsidRPr="007009B4">
        <w:rPr>
          <w:rFonts w:ascii="IRBadr" w:hAnsi="IRBadr" w:cs="IRBadr"/>
          <w:color w:val="000000"/>
          <w:rtl/>
        </w:rPr>
        <w:t>این‌طور</w:t>
      </w:r>
      <w:r w:rsidR="0059532C" w:rsidRPr="007009B4">
        <w:rPr>
          <w:rFonts w:ascii="IRBadr" w:hAnsi="IRBadr" w:cs="IRBadr"/>
          <w:color w:val="000000"/>
          <w:rtl/>
        </w:rPr>
        <w:t xml:space="preserve"> گستاخانه </w:t>
      </w:r>
      <w:r w:rsidR="00E8588E" w:rsidRPr="007009B4">
        <w:rPr>
          <w:rFonts w:ascii="IRBadr" w:hAnsi="IRBadr" w:cs="IRBadr"/>
          <w:color w:val="000000"/>
          <w:rtl/>
        </w:rPr>
        <w:t>اظهارنظر</w:t>
      </w:r>
      <w:r w:rsidR="0059532C" w:rsidRPr="007009B4">
        <w:rPr>
          <w:rFonts w:ascii="IRBadr" w:hAnsi="IRBadr" w:cs="IRBadr"/>
          <w:color w:val="000000"/>
          <w:rtl/>
        </w:rPr>
        <w:t xml:space="preserve"> می‌کند. این هوشیاری ملت مسلمان را می‌خواهد و مردم هم در سراسر کشورهای اسلامی آن‌ها را به این سادگی رها نمی‌کنند و دنبال </w:t>
      </w:r>
      <w:r w:rsidR="00287954" w:rsidRPr="007009B4">
        <w:rPr>
          <w:rFonts w:ascii="IRBadr" w:hAnsi="IRBadr" w:cs="IRBadr"/>
          <w:color w:val="000000"/>
          <w:rtl/>
        </w:rPr>
        <w:t>راه اسلام را خواهند گرفت.</w:t>
      </w:r>
    </w:p>
    <w:p w:rsidR="00CF2E76" w:rsidRPr="007009B4" w:rsidRDefault="00CF2E76" w:rsidP="00CF2E76">
      <w:pPr>
        <w:pStyle w:val="2"/>
        <w:rPr>
          <w:rFonts w:ascii="IRBadr" w:hAnsi="IRBadr" w:cs="IRBadr"/>
          <w:rtl/>
        </w:rPr>
      </w:pPr>
      <w:bookmarkStart w:id="18" w:name="_Toc463763372"/>
      <w:r w:rsidRPr="007009B4">
        <w:rPr>
          <w:rFonts w:ascii="IRBadr" w:hAnsi="IRBadr" w:cs="IRBadr"/>
          <w:rtl/>
        </w:rPr>
        <w:t>لزوم برنامه‌ریزی اخلاقی، علمی و قرآنی برای تعطیلات تابستانی دانش‌آموزان</w:t>
      </w:r>
      <w:bookmarkEnd w:id="18"/>
    </w:p>
    <w:p w:rsidR="00287954" w:rsidRPr="007009B4" w:rsidRDefault="00287954" w:rsidP="008C340D">
      <w:pPr>
        <w:spacing w:after="160" w:line="256" w:lineRule="auto"/>
        <w:ind w:firstLine="0"/>
        <w:jc w:val="lowKashida"/>
        <w:rPr>
          <w:rFonts w:ascii="IRBadr" w:hAnsi="IRBadr" w:cs="IRBadr"/>
          <w:color w:val="000000"/>
          <w:rtl/>
        </w:rPr>
      </w:pPr>
      <w:r w:rsidRPr="007009B4">
        <w:rPr>
          <w:rFonts w:ascii="IRBadr" w:hAnsi="IRBadr" w:cs="IRBadr"/>
          <w:color w:val="000000"/>
          <w:rtl/>
        </w:rPr>
        <w:t xml:space="preserve">در پایان نکته‌ی دیگری را فقط در حد اشاره به آن می‌پردازم و آن این است که ما در آستانه‌ی تعطیلات مدارس هستیم و نوجوانان و دختران و پسران ما چند ماهی مدارس تعطیل می‌َشود. ایام تابستان، ایامی است که باید برنامه‌های خوبی را برای فرزندان ریخت که اگر در حدی هستند که می‌توانند کار کنند، پدر و مادر اشتغالی فراهم کنند. مواظب اخلاق و روحی آن‌ها باشند. نهادهای مختلفی که در شهرستان هستند؛ از ارشاد، سازمان تبلیغات، مجمع قاریان، حسینیه‌ها، هیئت‌ها و مراکز مختلفی که در تابستان برنامه دارند، </w:t>
      </w:r>
      <w:r w:rsidR="008C340D" w:rsidRPr="007009B4">
        <w:rPr>
          <w:rFonts w:ascii="IRBadr" w:hAnsi="IRBadr" w:cs="IRBadr"/>
          <w:color w:val="000000"/>
          <w:rtl/>
        </w:rPr>
        <w:t xml:space="preserve">سعی کنند </w:t>
      </w:r>
      <w:r w:rsidRPr="007009B4">
        <w:rPr>
          <w:rFonts w:ascii="IRBadr" w:hAnsi="IRBadr" w:cs="IRBadr"/>
          <w:color w:val="000000"/>
          <w:rtl/>
        </w:rPr>
        <w:t xml:space="preserve">برنامه‌های قرآن و کلاس‌های دیگری طراحی کنند و اولیا هم سعی کنند که فرزندان آن‌ها از نظر علمی و اخلاقی رشد کنند و </w:t>
      </w:r>
      <w:r w:rsidR="00E8588E" w:rsidRPr="007009B4">
        <w:rPr>
          <w:rFonts w:ascii="IRBadr" w:hAnsi="IRBadr" w:cs="IRBadr"/>
          <w:color w:val="000000"/>
          <w:rtl/>
        </w:rPr>
        <w:t>خدای‌ناکرده</w:t>
      </w:r>
      <w:r w:rsidRPr="007009B4">
        <w:rPr>
          <w:rFonts w:ascii="IRBadr" w:hAnsi="IRBadr" w:cs="IRBadr"/>
          <w:color w:val="000000"/>
          <w:rtl/>
        </w:rPr>
        <w:t xml:space="preserve"> </w:t>
      </w:r>
      <w:r w:rsidR="00E8588E" w:rsidRPr="007009B4">
        <w:rPr>
          <w:rFonts w:ascii="IRBadr" w:hAnsi="IRBadr" w:cs="IRBadr"/>
          <w:color w:val="000000"/>
          <w:rtl/>
        </w:rPr>
        <w:t>این‌طور</w:t>
      </w:r>
      <w:r w:rsidRPr="007009B4">
        <w:rPr>
          <w:rFonts w:ascii="IRBadr" w:hAnsi="IRBadr" w:cs="IRBadr"/>
          <w:color w:val="000000"/>
          <w:rtl/>
        </w:rPr>
        <w:t xml:space="preserve"> نباشد که فرصت‌ها به </w:t>
      </w:r>
      <w:r w:rsidR="00CA48FD" w:rsidRPr="007009B4">
        <w:rPr>
          <w:rFonts w:ascii="IRBadr" w:hAnsi="IRBadr" w:cs="IRBadr"/>
          <w:color w:val="000000"/>
          <w:rtl/>
        </w:rPr>
        <w:t xml:space="preserve">بطالت بگذرد. امیدواریم هم نوجوانان و هم والدین و هم مسئولین روی این قضیه فکر و </w:t>
      </w:r>
      <w:r w:rsidR="00E8588E" w:rsidRPr="007009B4">
        <w:rPr>
          <w:rFonts w:ascii="IRBadr" w:hAnsi="IRBadr" w:cs="IRBadr"/>
          <w:color w:val="000000"/>
          <w:rtl/>
        </w:rPr>
        <w:t>تأمل</w:t>
      </w:r>
      <w:r w:rsidR="00CA48FD" w:rsidRPr="007009B4">
        <w:rPr>
          <w:rFonts w:ascii="IRBadr" w:hAnsi="IRBadr" w:cs="IRBadr"/>
          <w:color w:val="000000"/>
          <w:rtl/>
        </w:rPr>
        <w:t xml:space="preserve"> بیشتری </w:t>
      </w:r>
      <w:r w:rsidR="00E8588E" w:rsidRPr="007009B4">
        <w:rPr>
          <w:rFonts w:ascii="IRBadr" w:hAnsi="IRBadr" w:cs="IRBadr"/>
          <w:color w:val="000000"/>
          <w:rtl/>
        </w:rPr>
        <w:t>ان‌شاءالله</w:t>
      </w:r>
      <w:r w:rsidR="00CA48FD" w:rsidRPr="007009B4">
        <w:rPr>
          <w:rFonts w:ascii="IRBadr" w:hAnsi="IRBadr" w:cs="IRBadr"/>
          <w:color w:val="000000"/>
          <w:rtl/>
        </w:rPr>
        <w:t xml:space="preserve"> داشته باشند.</w:t>
      </w:r>
    </w:p>
    <w:p w:rsidR="00540613" w:rsidRPr="007009B4" w:rsidRDefault="00540613" w:rsidP="00540613">
      <w:pPr>
        <w:keepNext/>
        <w:keepLines/>
        <w:spacing w:before="200" w:after="0"/>
        <w:ind w:firstLine="0"/>
        <w:jc w:val="left"/>
        <w:outlineLvl w:val="1"/>
        <w:rPr>
          <w:rFonts w:ascii="IRBadr" w:eastAsia="Times New Roman" w:hAnsi="IRBadr" w:cs="IRBadr"/>
          <w:b/>
          <w:bCs/>
          <w:color w:val="auto"/>
          <w:sz w:val="36"/>
          <w:szCs w:val="36"/>
          <w:rtl/>
        </w:rPr>
      </w:pPr>
      <w:bookmarkStart w:id="19" w:name="_Toc455456071"/>
      <w:bookmarkStart w:id="20" w:name="_Toc453944356"/>
      <w:bookmarkStart w:id="21" w:name="_Toc458247314"/>
      <w:bookmarkStart w:id="22" w:name="_Toc463763373"/>
      <w:r w:rsidRPr="007009B4">
        <w:rPr>
          <w:rFonts w:ascii="IRBadr" w:eastAsia="Times New Roman" w:hAnsi="IRBadr" w:cs="IRBadr"/>
          <w:b/>
          <w:bCs/>
          <w:color w:val="auto"/>
          <w:sz w:val="36"/>
          <w:szCs w:val="36"/>
          <w:rtl/>
        </w:rPr>
        <w:t>دعا</w:t>
      </w:r>
      <w:bookmarkEnd w:id="19"/>
      <w:bookmarkEnd w:id="20"/>
      <w:bookmarkEnd w:id="21"/>
      <w:bookmarkEnd w:id="22"/>
      <w:r w:rsidRPr="007009B4">
        <w:rPr>
          <w:rFonts w:ascii="IRBadr" w:eastAsia="Times New Roman" w:hAnsi="IRBadr" w:cs="IRBadr"/>
          <w:b/>
          <w:bCs/>
          <w:color w:val="auto"/>
          <w:sz w:val="36"/>
          <w:szCs w:val="36"/>
          <w:rtl/>
        </w:rPr>
        <w:t xml:space="preserve"> </w:t>
      </w:r>
    </w:p>
    <w:p w:rsidR="00540613" w:rsidRPr="007009B4" w:rsidRDefault="00540613" w:rsidP="00540613">
      <w:pPr>
        <w:spacing w:after="0"/>
        <w:ind w:firstLine="0"/>
        <w:jc w:val="lowKashida"/>
        <w:rPr>
          <w:rFonts w:ascii="IRBadr" w:hAnsi="IRBadr" w:cs="IRBadr"/>
          <w:color w:val="000000"/>
          <w:rtl/>
        </w:rPr>
      </w:pPr>
      <w:r w:rsidRPr="007009B4">
        <w:rPr>
          <w:rFonts w:ascii="IRBadr" w:hAnsi="IRBadr" w:cs="IRBadr"/>
          <w:color w:val="000000"/>
          <w:rtl/>
        </w:rPr>
        <w:t xml:space="preserve">نسئلک اللهم و ندعوک، باسمک العظیم الاعظم، الاعز الاجل الاکرم یا الله </w:t>
      </w:r>
    </w:p>
    <w:p w:rsidR="00540613" w:rsidRPr="007009B4" w:rsidRDefault="00540613" w:rsidP="007009B4">
      <w:pPr>
        <w:ind w:firstLine="0"/>
        <w:jc w:val="lowKashida"/>
        <w:rPr>
          <w:rFonts w:ascii="IRBadr" w:hAnsi="IRBadr" w:cs="IRBadr"/>
          <w:color w:val="000000"/>
          <w:rtl/>
        </w:rPr>
      </w:pPr>
      <w:r w:rsidRPr="007009B4">
        <w:rPr>
          <w:rFonts w:ascii="IRBadr" w:hAnsi="IRBadr" w:cs="IRBadr"/>
          <w:color w:val="000000"/>
          <w:rtl/>
        </w:rPr>
        <w:t xml:space="preserve">خدایا </w:t>
      </w:r>
      <w:r w:rsidR="007009B4" w:rsidRPr="007009B4">
        <w:rPr>
          <w:rFonts w:ascii="IRBadr" w:hAnsi="IRBadr" w:cs="IRBadr"/>
          <w:color w:val="000000"/>
          <w:rtl/>
        </w:rPr>
        <w:t>دل‌های</w:t>
      </w:r>
      <w:r w:rsidRPr="007009B4">
        <w:rPr>
          <w:rFonts w:ascii="IRBadr" w:hAnsi="IRBadr" w:cs="IRBadr"/>
          <w:color w:val="000000"/>
          <w:rtl/>
        </w:rPr>
        <w:t xml:space="preserve">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7979BC">
        <w:rPr>
          <w:rFonts w:ascii="IRBadr" w:hAnsi="IRBadr" w:cs="IRBadr"/>
          <w:color w:val="000000"/>
          <w:rtl/>
        </w:rPr>
        <w:t>(ع)</w:t>
      </w:r>
      <w:r w:rsidRPr="007009B4">
        <w:rPr>
          <w:rFonts w:ascii="IRBadr" w:hAnsi="IRBadr" w:cs="IRBadr"/>
          <w:color w:val="000000"/>
          <w:rtl/>
        </w:rPr>
        <w:t xml:space="preserve"> ابلاغ بفرما؛ ما را از یاران او مقرر بفرما.</w:t>
      </w:r>
    </w:p>
    <w:p w:rsidR="00FB7121" w:rsidRPr="007009B4" w:rsidRDefault="00FB7121" w:rsidP="002D3292">
      <w:pPr>
        <w:pStyle w:val="af4"/>
        <w:rPr>
          <w:rFonts w:ascii="IRBadr" w:hAnsi="IRBadr" w:cs="IRBadr"/>
        </w:rPr>
      </w:pPr>
      <w:bookmarkStart w:id="23" w:name="_GoBack"/>
      <w:bookmarkEnd w:id="23"/>
    </w:p>
    <w:sectPr w:rsidR="00FB7121" w:rsidRPr="007009B4" w:rsidSect="0060158D">
      <w:headerReference w:type="even" r:id="rId8"/>
      <w:headerReference w:type="default" r:id="rId9"/>
      <w:footerReference w:type="even" r:id="rId10"/>
      <w:footerReference w:type="default" r:id="rId11"/>
      <w:headerReference w:type="first" r:id="rId12"/>
      <w:footerReference w:type="first" r:id="rId13"/>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066" w:rsidRDefault="00F03066" w:rsidP="00C62D06">
      <w:pPr>
        <w:spacing w:after="0"/>
      </w:pPr>
      <w:r>
        <w:separator/>
      </w:r>
    </w:p>
  </w:endnote>
  <w:endnote w:type="continuationSeparator" w:id="0">
    <w:p w:rsidR="00F03066" w:rsidRDefault="00F03066"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altName w:val="Courier New"/>
    <w:panose1 w:val="00000400000000000000"/>
    <w:charset w:val="B2"/>
    <w:family w:val="auto"/>
    <w:pitch w:val="variable"/>
    <w:sig w:usb0="00002001" w:usb1="80000000" w:usb2="00000008" w:usb3="00000000" w:csb0="00000040" w:csb1="00000000"/>
  </w:font>
  <w:font w:name="copy 08_65">
    <w:altName w:val="Courier New"/>
    <w:charset w:val="00"/>
    <w:family w:val="auto"/>
    <w:pitch w:val="variable"/>
    <w:sig w:usb0="00000001" w:usb1="00000000" w:usb2="00000000" w:usb3="00000000" w:csb0="00000009" w:csb1="00000000"/>
  </w:font>
  <w:font w:name="Dorood">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Default="00F916E9"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F916E9" w:rsidRDefault="00F916E9">
        <w:pPr>
          <w:pStyle w:val="a5"/>
          <w:jc w:val="center"/>
        </w:pPr>
        <w:r>
          <w:fldChar w:fldCharType="begin"/>
        </w:r>
        <w:r>
          <w:instrText>PAGE   \* MERGEFORMAT</w:instrText>
        </w:r>
        <w:r>
          <w:fldChar w:fldCharType="separate"/>
        </w:r>
        <w:r w:rsidR="007979BC" w:rsidRPr="007979BC">
          <w:rPr>
            <w:noProof/>
            <w:rtl/>
            <w:lang w:val="fa-IR"/>
          </w:rPr>
          <w:t>3</w:t>
        </w:r>
        <w:r>
          <w:rPr>
            <w:noProof/>
          </w:rPr>
          <w:fldChar w:fldCharType="end"/>
        </w:r>
      </w:p>
    </w:sdtContent>
  </w:sdt>
  <w:p w:rsidR="00F916E9" w:rsidRDefault="00F916E9" w:rsidP="0060158D">
    <w:pPr>
      <w:pStyle w:val="a5"/>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9B4" w:rsidRDefault="007009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066" w:rsidRDefault="00F03066" w:rsidP="00C62D06">
      <w:pPr>
        <w:spacing w:after="0"/>
      </w:pPr>
      <w:r>
        <w:separator/>
      </w:r>
    </w:p>
  </w:footnote>
  <w:footnote w:type="continuationSeparator" w:id="0">
    <w:p w:rsidR="00F03066" w:rsidRDefault="00F03066" w:rsidP="00C62D06">
      <w:pPr>
        <w:spacing w:after="0"/>
      </w:pPr>
      <w:r>
        <w:continuationSeparator/>
      </w:r>
    </w:p>
  </w:footnote>
  <w:footnote w:id="1">
    <w:p w:rsidR="006D2981" w:rsidRDefault="006D2981" w:rsidP="006D2981">
      <w:pPr>
        <w:pStyle w:val="a3"/>
        <w:ind w:firstLine="0"/>
        <w:jc w:val="left"/>
        <w:rPr>
          <w:rFonts w:cs="B Lotus"/>
          <w:rtl/>
        </w:rPr>
      </w:pPr>
      <w:r>
        <w:rPr>
          <w:rStyle w:val="a7"/>
          <w:rFonts w:eastAsiaTheme="majorEastAsia" w:cs="B Lotus"/>
        </w:rPr>
        <w:footnoteRef/>
      </w:r>
      <w:r>
        <w:rPr>
          <w:rFonts w:cs="B Lotus" w:hint="cs"/>
          <w:rtl/>
        </w:rPr>
        <w:t xml:space="preserve">. سوره‌ی </w:t>
      </w:r>
      <w:r w:rsidR="007009B4">
        <w:rPr>
          <w:rFonts w:cs="B Lotus" w:hint="eastAsia"/>
          <w:rtl/>
        </w:rPr>
        <w:t>آل‌عمران</w:t>
      </w:r>
      <w:r>
        <w:rPr>
          <w:rFonts w:cs="B Lotus" w:hint="cs"/>
          <w:rtl/>
        </w:rPr>
        <w:t>، آیه‌ی 102.</w:t>
      </w:r>
      <w:r>
        <w:rPr>
          <w:rFonts w:cs="B Lotus" w:hint="cs"/>
        </w:rPr>
        <w:t xml:space="preserve"> </w:t>
      </w:r>
    </w:p>
  </w:footnote>
  <w:footnote w:id="2">
    <w:p w:rsidR="006D2981" w:rsidRDefault="006D2981" w:rsidP="006D2981">
      <w:pPr>
        <w:pStyle w:val="a3"/>
        <w:ind w:firstLine="0"/>
        <w:jc w:val="left"/>
        <w:rPr>
          <w:rFonts w:ascii="copy 08_65" w:hAnsi="copy 08_65" w:cs="B Lotus"/>
          <w:rtl/>
        </w:rPr>
      </w:pPr>
      <w:r>
        <w:rPr>
          <w:rStyle w:val="a7"/>
          <w:rFonts w:ascii="copy 08_65" w:eastAsiaTheme="majorEastAsia" w:hAnsi="copy 08_65" w:cs="B Lotus"/>
        </w:rPr>
        <w:footnoteRef/>
      </w:r>
      <w:r>
        <w:rPr>
          <w:rFonts w:ascii="copy 08_65" w:hAnsi="copy 08_65" w:cs="B Lotus" w:hint="cs"/>
          <w:rtl/>
        </w:rPr>
        <w:t>.</w:t>
      </w:r>
      <w:r>
        <w:rPr>
          <w:rFonts w:ascii="copy 08_65" w:hAnsi="copy 08_65" w:cs="B Lotus"/>
        </w:rPr>
        <w:t xml:space="preserve"> </w:t>
      </w:r>
      <w:r>
        <w:rPr>
          <w:rFonts w:ascii="copy 08_65" w:hAnsi="copy 08_65" w:cs="B Lotus" w:hint="cs"/>
          <w:rtl/>
        </w:rPr>
        <w:t>نهج البلاغة، خطبه 204، ص 234.</w:t>
      </w:r>
    </w:p>
  </w:footnote>
  <w:footnote w:id="3">
    <w:p w:rsidR="006D2981" w:rsidRDefault="006D2981" w:rsidP="006D2981">
      <w:pPr>
        <w:pStyle w:val="a3"/>
        <w:ind w:firstLine="0"/>
        <w:jc w:val="left"/>
        <w:rPr>
          <w:rFonts w:ascii="copy 08_65" w:hAnsi="copy 08_65" w:cs="B Lotus"/>
          <w:rtl/>
        </w:rPr>
      </w:pPr>
      <w:r>
        <w:rPr>
          <w:rFonts w:ascii="copy 08_65" w:hAnsi="copy 08_65" w:cs="B Lotus" w:hint="cs"/>
          <w:rtl/>
        </w:rPr>
        <w:t>2. سوره‌ی بقره‌ُ، آیه‌ی 197.</w:t>
      </w:r>
      <w:r>
        <w:rPr>
          <w:rFonts w:ascii="copy 08_65" w:hAnsi="copy 08_65" w:cs="B Lotus"/>
        </w:rPr>
        <w:t xml:space="preserve"> </w:t>
      </w:r>
    </w:p>
  </w:footnote>
  <w:footnote w:id="4">
    <w:p w:rsidR="007B2562" w:rsidRDefault="007B2562" w:rsidP="007B2562">
      <w:pPr>
        <w:pStyle w:val="a3"/>
        <w:ind w:firstLine="0"/>
        <w:rPr>
          <w:rtl/>
        </w:rPr>
      </w:pPr>
      <w:r>
        <w:rPr>
          <w:rStyle w:val="a7"/>
        </w:rPr>
        <w:footnoteRef/>
      </w:r>
      <w:r>
        <w:rPr>
          <w:rFonts w:hint="cs"/>
          <w:rtl/>
        </w:rPr>
        <w:t>. من لا یحضر الفقیه، ج 2، ص 542.</w:t>
      </w:r>
    </w:p>
  </w:footnote>
  <w:footnote w:id="5">
    <w:p w:rsidR="0031272B" w:rsidRDefault="0031272B" w:rsidP="0031272B">
      <w:pPr>
        <w:pStyle w:val="a3"/>
        <w:ind w:firstLine="0"/>
        <w:rPr>
          <w:rtl/>
        </w:rPr>
      </w:pPr>
      <w:r>
        <w:rPr>
          <w:rStyle w:val="a7"/>
        </w:rPr>
        <w:footnoteRef/>
      </w:r>
      <w:r>
        <w:rPr>
          <w:rFonts w:hint="cs"/>
          <w:rtl/>
        </w:rPr>
        <w:t>. بحارالانوار، ج 95، ص 212.</w:t>
      </w:r>
    </w:p>
  </w:footnote>
  <w:footnote w:id="6">
    <w:p w:rsidR="00CC124E" w:rsidRDefault="00CC124E" w:rsidP="00CC124E">
      <w:pPr>
        <w:pStyle w:val="a3"/>
        <w:ind w:firstLine="0"/>
        <w:rPr>
          <w:rtl/>
        </w:rPr>
      </w:pPr>
      <w:r>
        <w:rPr>
          <w:rStyle w:val="a7"/>
        </w:rPr>
        <w:footnoteRef/>
      </w:r>
      <w:r>
        <w:rPr>
          <w:rFonts w:hint="cs"/>
          <w:rtl/>
        </w:rPr>
        <w:t xml:space="preserve">. همان، 213. </w:t>
      </w:r>
    </w:p>
  </w:footnote>
  <w:footnote w:id="7">
    <w:p w:rsidR="00C320FC" w:rsidRDefault="00C320FC" w:rsidP="00C320FC">
      <w:pPr>
        <w:pStyle w:val="a3"/>
        <w:ind w:firstLine="0"/>
      </w:pPr>
      <w:r>
        <w:rPr>
          <w:rStyle w:val="a7"/>
        </w:rPr>
        <w:footnoteRef/>
      </w:r>
      <w:r>
        <w:rPr>
          <w:rFonts w:hint="cs"/>
          <w:rtl/>
        </w:rPr>
        <w:t>. همان.</w:t>
      </w:r>
    </w:p>
  </w:footnote>
  <w:footnote w:id="8">
    <w:p w:rsidR="0036116B" w:rsidRDefault="0036116B" w:rsidP="0036116B">
      <w:pPr>
        <w:pStyle w:val="a3"/>
        <w:ind w:firstLine="0"/>
      </w:pPr>
      <w:r>
        <w:rPr>
          <w:rStyle w:val="a7"/>
        </w:rPr>
        <w:footnoteRef/>
      </w:r>
      <w:r>
        <w:rPr>
          <w:rFonts w:hint="cs"/>
          <w:rtl/>
        </w:rPr>
        <w:t>. همان.</w:t>
      </w:r>
    </w:p>
  </w:footnote>
  <w:footnote w:id="9">
    <w:p w:rsidR="00D40ED5" w:rsidRDefault="00D40ED5" w:rsidP="00D40ED5">
      <w:pPr>
        <w:pStyle w:val="a3"/>
        <w:ind w:firstLine="0"/>
      </w:pPr>
      <w:r>
        <w:rPr>
          <w:rStyle w:val="a7"/>
        </w:rPr>
        <w:footnoteRef/>
      </w:r>
      <w:r>
        <w:rPr>
          <w:rFonts w:hint="cs"/>
          <w:rtl/>
        </w:rPr>
        <w:t>. همان.</w:t>
      </w:r>
    </w:p>
  </w:footnote>
  <w:footnote w:id="10">
    <w:p w:rsidR="00D40ED5" w:rsidRDefault="00D40ED5" w:rsidP="00D40ED5">
      <w:pPr>
        <w:pStyle w:val="a3"/>
        <w:ind w:firstLine="0"/>
      </w:pPr>
      <w:r>
        <w:rPr>
          <w:rStyle w:val="a7"/>
        </w:rPr>
        <w:footnoteRef/>
      </w:r>
      <w:r>
        <w:rPr>
          <w:rFonts w:hint="cs"/>
          <w:rtl/>
        </w:rPr>
        <w:t>. همان.</w:t>
      </w:r>
    </w:p>
  </w:footnote>
  <w:footnote w:id="11">
    <w:p w:rsidR="00104A77" w:rsidRDefault="00104A77" w:rsidP="00104A77">
      <w:pPr>
        <w:pStyle w:val="a3"/>
        <w:ind w:firstLine="0"/>
      </w:pPr>
      <w:r>
        <w:rPr>
          <w:rStyle w:val="a7"/>
        </w:rPr>
        <w:footnoteRef/>
      </w:r>
      <w:r>
        <w:rPr>
          <w:rFonts w:hint="cs"/>
          <w:rtl/>
        </w:rPr>
        <w:t>. همان، ص 216.</w:t>
      </w:r>
    </w:p>
  </w:footnote>
  <w:footnote w:id="12">
    <w:p w:rsidR="00F63882" w:rsidRDefault="00F63882" w:rsidP="00F63882">
      <w:pPr>
        <w:pStyle w:val="a3"/>
        <w:ind w:firstLine="0"/>
      </w:pPr>
      <w:r>
        <w:rPr>
          <w:rStyle w:val="a7"/>
        </w:rPr>
        <w:footnoteRef/>
      </w:r>
      <w:r>
        <w:rPr>
          <w:rFonts w:hint="cs"/>
          <w:rtl/>
        </w:rPr>
        <w:t>. اقبال الاعمال، ج 1، ص 339.</w:t>
      </w:r>
    </w:p>
  </w:footnote>
  <w:footnote w:id="13">
    <w:p w:rsidR="00975507" w:rsidRDefault="00975507" w:rsidP="00975507">
      <w:pPr>
        <w:pStyle w:val="a3"/>
        <w:ind w:firstLine="0"/>
        <w:rPr>
          <w:rtl/>
        </w:rPr>
      </w:pPr>
      <w:r>
        <w:rPr>
          <w:rStyle w:val="a7"/>
        </w:rPr>
        <w:footnoteRef/>
      </w:r>
      <w:r>
        <w:rPr>
          <w:rFonts w:hint="cs"/>
          <w:rtl/>
        </w:rPr>
        <w:t>. اقبال الاعمال، ج 1، ص 339.</w:t>
      </w:r>
    </w:p>
  </w:footnote>
  <w:footnote w:id="14">
    <w:p w:rsidR="006D2981" w:rsidRDefault="006D2981" w:rsidP="006D2981">
      <w:pPr>
        <w:pStyle w:val="a3"/>
        <w:ind w:firstLine="0"/>
        <w:jc w:val="left"/>
        <w:rPr>
          <w:rFonts w:cs="B Lotus"/>
          <w:rtl/>
        </w:rPr>
      </w:pPr>
      <w:r>
        <w:rPr>
          <w:rStyle w:val="a7"/>
          <w:rFonts w:eastAsiaTheme="majorEastAsia" w:cs="B Lotus"/>
        </w:rPr>
        <w:footnoteRef/>
      </w:r>
      <w:r>
        <w:rPr>
          <w:rFonts w:cs="B Lotus" w:hint="cs"/>
          <w:rtl/>
        </w:rPr>
        <w:t>. سوره‌ی فیل، آیات 1تا 5.</w:t>
      </w:r>
      <w:r>
        <w:rPr>
          <w:rFonts w:cs="B Lotus"/>
        </w:rPr>
        <w:t xml:space="preserve"> </w:t>
      </w:r>
    </w:p>
  </w:footnote>
  <w:footnote w:id="15">
    <w:p w:rsidR="006D2981" w:rsidRDefault="006D2981" w:rsidP="006D2981">
      <w:pPr>
        <w:pStyle w:val="a3"/>
        <w:ind w:firstLine="0"/>
        <w:jc w:val="left"/>
        <w:rPr>
          <w:rFonts w:cs="B Lotus"/>
          <w:rtl/>
        </w:rPr>
      </w:pPr>
      <w:r>
        <w:rPr>
          <w:rStyle w:val="a7"/>
          <w:rFonts w:eastAsiaTheme="majorEastAsia" w:cs="B Lotus"/>
        </w:rPr>
        <w:footnoteRef/>
      </w:r>
      <w:r>
        <w:rPr>
          <w:rFonts w:cs="B Lotus" w:hint="cs"/>
          <w:rtl/>
        </w:rPr>
        <w:t xml:space="preserve">. سوره‌ی </w:t>
      </w:r>
      <w:r w:rsidR="007009B4">
        <w:rPr>
          <w:rFonts w:cs="B Lotus" w:hint="eastAsia"/>
          <w:rtl/>
        </w:rPr>
        <w:t>آل‌عمران</w:t>
      </w:r>
      <w:r>
        <w:rPr>
          <w:rFonts w:cs="B Lotus" w:hint="cs"/>
          <w:rtl/>
        </w:rPr>
        <w:t>، آیه‌ی 102.</w:t>
      </w:r>
      <w:r>
        <w:rPr>
          <w:rFonts w:cs="B Lotus" w:hint="cs"/>
        </w:rPr>
        <w:t xml:space="preserve"> </w:t>
      </w:r>
    </w:p>
  </w:footnote>
  <w:footnote w:id="16">
    <w:p w:rsidR="00C80396" w:rsidRDefault="00C80396">
      <w:pPr>
        <w:pStyle w:val="a3"/>
      </w:pPr>
      <w:r>
        <w:rPr>
          <w:rStyle w:val="a7"/>
        </w:rPr>
        <w:footnoteRef/>
      </w:r>
      <w:r w:rsidR="005F5028">
        <w:rPr>
          <w:rFonts w:hint="cs"/>
          <w:rtl/>
        </w:rPr>
        <w:t>. سوره‌ی ابراهیم، آیه‌ی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9B4" w:rsidRDefault="007009B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Pr="00E8588E" w:rsidRDefault="00F916E9" w:rsidP="0060158D">
    <w:pPr>
      <w:tabs>
        <w:tab w:val="left" w:pos="1256"/>
        <w:tab w:val="left" w:pos="5696"/>
        <w:tab w:val="right" w:pos="9071"/>
      </w:tabs>
      <w:rPr>
        <w:rFonts w:ascii="IRBadr" w:hAnsi="IRBadr" w:cs="IRBadr"/>
        <w:sz w:val="40"/>
        <w:szCs w:val="40"/>
        <w:rtl/>
      </w:rPr>
    </w:pPr>
    <w:bookmarkStart w:id="24" w:name="OLE_LINK1"/>
    <w:bookmarkStart w:id="25" w:name="OLE_LINK2"/>
    <w:r w:rsidRPr="00E8588E">
      <w:rPr>
        <w:rFonts w:ascii="IRBadr" w:hAnsi="IRBadr" w:cs="IRBadr"/>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4"/>
    <w:bookmarkEnd w:id="25"/>
    <w:r w:rsidR="0016071C" w:rsidRPr="00E8588E">
      <w:rPr>
        <w:rFonts w:ascii="IRBadr" w:hAnsi="IRBadr" w:cs="IRBadr"/>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AF3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F916E9" w:rsidRPr="00E8588E" w:rsidRDefault="001C554B" w:rsidP="00E8588E">
    <w:pPr>
      <w:tabs>
        <w:tab w:val="left" w:pos="1256"/>
        <w:tab w:val="left" w:pos="5696"/>
        <w:tab w:val="right" w:pos="9071"/>
      </w:tabs>
      <w:ind w:left="-705"/>
      <w:jc w:val="center"/>
      <w:rPr>
        <w:rFonts w:ascii="IRBadr" w:hAnsi="IRBadr" w:cs="IRBadr"/>
        <w:b/>
        <w:bCs/>
        <w:sz w:val="18"/>
        <w:szCs w:val="14"/>
        <w:rtl/>
      </w:rPr>
    </w:pPr>
    <w:r w:rsidRPr="00E8588E">
      <w:rPr>
        <w:rFonts w:ascii="IRBadr" w:hAnsi="IRBadr" w:cs="IRBadr"/>
        <w:i/>
        <w:iCs/>
        <w:sz w:val="26"/>
        <w:szCs w:val="26"/>
        <w:rtl/>
      </w:rPr>
      <w:t xml:space="preserve">                                    </w:t>
    </w:r>
    <w:r w:rsidR="00F916E9" w:rsidRPr="00E8588E">
      <w:rPr>
        <w:rFonts w:ascii="IRBadr" w:hAnsi="IRBadr" w:cs="IRBadr"/>
        <w:sz w:val="26"/>
        <w:szCs w:val="26"/>
        <w:rtl/>
      </w:rPr>
      <w:t>خطبه</w:t>
    </w:r>
    <w:r w:rsidR="00E8588E">
      <w:rPr>
        <w:rFonts w:ascii="IRBadr" w:hAnsi="IRBadr" w:cs="IRBadr" w:hint="cs"/>
        <w:sz w:val="26"/>
        <w:szCs w:val="26"/>
        <w:rtl/>
      </w:rPr>
      <w:t>‌</w:t>
    </w:r>
    <w:r w:rsidR="00F916E9" w:rsidRPr="00E8588E">
      <w:rPr>
        <w:rFonts w:ascii="IRBadr" w:hAnsi="IRBadr" w:cs="IRBadr"/>
        <w:sz w:val="26"/>
        <w:szCs w:val="26"/>
        <w:rtl/>
      </w:rPr>
      <w:t>های نماز جمعه آیت</w:t>
    </w:r>
    <w:r w:rsidR="00E8588E">
      <w:rPr>
        <w:rFonts w:ascii="IRBadr" w:hAnsi="IRBadr" w:cs="IRBadr" w:hint="cs"/>
        <w:sz w:val="26"/>
        <w:szCs w:val="26"/>
        <w:rtl/>
      </w:rPr>
      <w:t>‌</w:t>
    </w:r>
    <w:r w:rsidR="00F916E9" w:rsidRPr="00E8588E">
      <w:rPr>
        <w:rFonts w:ascii="IRBadr" w:hAnsi="IRBadr" w:cs="IRBadr"/>
        <w:sz w:val="26"/>
        <w:szCs w:val="26"/>
        <w:rtl/>
      </w:rPr>
      <w:t xml:space="preserve">الله اعرافی          </w:t>
    </w:r>
    <w:r w:rsidRPr="00E8588E">
      <w:rPr>
        <w:rFonts w:ascii="IRBadr" w:hAnsi="IRBadr" w:cs="IRBadr"/>
        <w:sz w:val="26"/>
        <w:szCs w:val="26"/>
        <w:rtl/>
      </w:rPr>
      <w:t xml:space="preserve">                              شماره :</w:t>
    </w:r>
    <w:r w:rsidR="00F916E9" w:rsidRPr="00E8588E">
      <w:rPr>
        <w:rFonts w:ascii="IRBadr" w:hAnsi="IRBadr" w:cs="IRBadr"/>
        <w:sz w:val="26"/>
        <w:szCs w:val="26"/>
        <w:rtl/>
      </w:rPr>
      <w:t xml:space="preserve"> </w:t>
    </w:r>
    <w:r w:rsidR="0005202F" w:rsidRPr="00E8588E">
      <w:rPr>
        <w:rFonts w:ascii="IRBadr" w:hAnsi="IRBadr" w:cs="IRBadr"/>
        <w:sz w:val="26"/>
        <w:szCs w:val="26"/>
        <w:rtl/>
      </w:rPr>
      <w:t>4118</w:t>
    </w:r>
    <w:r w:rsidR="00F916E9" w:rsidRPr="00E8588E">
      <w:rPr>
        <w:rFonts w:ascii="IRBadr" w:hAnsi="IRBadr" w:cs="IRBadr"/>
        <w:sz w:val="26"/>
        <w:szCs w:val="26"/>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9B4" w:rsidRDefault="007009B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627D0"/>
    <w:multiLevelType w:val="hybridMultilevel"/>
    <w:tmpl w:val="59163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4332A"/>
    <w:multiLevelType w:val="hybridMultilevel"/>
    <w:tmpl w:val="3FD41FB2"/>
    <w:lvl w:ilvl="0" w:tplc="8B6054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16"/>
  </w:num>
  <w:num w:numId="10">
    <w:abstractNumId w:val="3"/>
  </w:num>
  <w:num w:numId="11">
    <w:abstractNumId w:val="1"/>
  </w:num>
  <w:num w:numId="12">
    <w:abstractNumId w:val="0"/>
  </w:num>
  <w:num w:numId="13">
    <w:abstractNumId w:val="10"/>
  </w:num>
  <w:num w:numId="14">
    <w:abstractNumId w:val="11"/>
  </w:num>
  <w:num w:numId="15">
    <w:abstractNumId w:val="15"/>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81"/>
    <w:rsid w:val="0000226F"/>
    <w:rsid w:val="00005836"/>
    <w:rsid w:val="00011327"/>
    <w:rsid w:val="00011429"/>
    <w:rsid w:val="00014377"/>
    <w:rsid w:val="000148F5"/>
    <w:rsid w:val="000248E1"/>
    <w:rsid w:val="0002628A"/>
    <w:rsid w:val="0003106B"/>
    <w:rsid w:val="00034430"/>
    <w:rsid w:val="00034E42"/>
    <w:rsid w:val="00035B05"/>
    <w:rsid w:val="000360AB"/>
    <w:rsid w:val="00043139"/>
    <w:rsid w:val="0005202F"/>
    <w:rsid w:val="000541D3"/>
    <w:rsid w:val="00054E32"/>
    <w:rsid w:val="0005513C"/>
    <w:rsid w:val="00055472"/>
    <w:rsid w:val="00056F12"/>
    <w:rsid w:val="00061488"/>
    <w:rsid w:val="000641F7"/>
    <w:rsid w:val="000814B6"/>
    <w:rsid w:val="00084034"/>
    <w:rsid w:val="00085B87"/>
    <w:rsid w:val="00096807"/>
    <w:rsid w:val="000968FE"/>
    <w:rsid w:val="000A0B7B"/>
    <w:rsid w:val="000A3814"/>
    <w:rsid w:val="000A7CCB"/>
    <w:rsid w:val="000B2F62"/>
    <w:rsid w:val="000B5ADA"/>
    <w:rsid w:val="000C2406"/>
    <w:rsid w:val="000C47DF"/>
    <w:rsid w:val="000C4C09"/>
    <w:rsid w:val="000C4C64"/>
    <w:rsid w:val="000C5F5F"/>
    <w:rsid w:val="000C722D"/>
    <w:rsid w:val="000D782F"/>
    <w:rsid w:val="000E1B41"/>
    <w:rsid w:val="000E483A"/>
    <w:rsid w:val="000F085B"/>
    <w:rsid w:val="000F302A"/>
    <w:rsid w:val="000F558D"/>
    <w:rsid w:val="000F58E2"/>
    <w:rsid w:val="000F6C73"/>
    <w:rsid w:val="0010055B"/>
    <w:rsid w:val="001010B2"/>
    <w:rsid w:val="00102248"/>
    <w:rsid w:val="00104A77"/>
    <w:rsid w:val="00105E6F"/>
    <w:rsid w:val="0011425F"/>
    <w:rsid w:val="00117497"/>
    <w:rsid w:val="0012555C"/>
    <w:rsid w:val="0013166F"/>
    <w:rsid w:val="0013253B"/>
    <w:rsid w:val="00136114"/>
    <w:rsid w:val="0013696B"/>
    <w:rsid w:val="001407F9"/>
    <w:rsid w:val="001409EE"/>
    <w:rsid w:val="001448ED"/>
    <w:rsid w:val="00151FDA"/>
    <w:rsid w:val="00155CA5"/>
    <w:rsid w:val="0016071C"/>
    <w:rsid w:val="0016106F"/>
    <w:rsid w:val="00161445"/>
    <w:rsid w:val="001709E7"/>
    <w:rsid w:val="001801E0"/>
    <w:rsid w:val="00183C98"/>
    <w:rsid w:val="00190424"/>
    <w:rsid w:val="0019078C"/>
    <w:rsid w:val="001973EB"/>
    <w:rsid w:val="001A5B6F"/>
    <w:rsid w:val="001C3813"/>
    <w:rsid w:val="001C3F13"/>
    <w:rsid w:val="001C4600"/>
    <w:rsid w:val="001C554B"/>
    <w:rsid w:val="001C67AB"/>
    <w:rsid w:val="001D2D12"/>
    <w:rsid w:val="001D4E27"/>
    <w:rsid w:val="001E5436"/>
    <w:rsid w:val="001F10A1"/>
    <w:rsid w:val="001F24AF"/>
    <w:rsid w:val="001F43FD"/>
    <w:rsid w:val="00200A6C"/>
    <w:rsid w:val="002162AA"/>
    <w:rsid w:val="0021654D"/>
    <w:rsid w:val="00220103"/>
    <w:rsid w:val="002266C5"/>
    <w:rsid w:val="00242482"/>
    <w:rsid w:val="00246452"/>
    <w:rsid w:val="00246790"/>
    <w:rsid w:val="00247781"/>
    <w:rsid w:val="00250E7E"/>
    <w:rsid w:val="00253BA8"/>
    <w:rsid w:val="002550C1"/>
    <w:rsid w:val="002603D6"/>
    <w:rsid w:val="00261C73"/>
    <w:rsid w:val="00267FBC"/>
    <w:rsid w:val="00280820"/>
    <w:rsid w:val="0028103E"/>
    <w:rsid w:val="00282DEF"/>
    <w:rsid w:val="00287954"/>
    <w:rsid w:val="002A5F7A"/>
    <w:rsid w:val="002A713B"/>
    <w:rsid w:val="002B0C7A"/>
    <w:rsid w:val="002B533C"/>
    <w:rsid w:val="002B78CD"/>
    <w:rsid w:val="002C292A"/>
    <w:rsid w:val="002C4ADB"/>
    <w:rsid w:val="002C528A"/>
    <w:rsid w:val="002C6D55"/>
    <w:rsid w:val="002D16EA"/>
    <w:rsid w:val="002D3292"/>
    <w:rsid w:val="002D4FE6"/>
    <w:rsid w:val="002D615C"/>
    <w:rsid w:val="002D62E7"/>
    <w:rsid w:val="002E266A"/>
    <w:rsid w:val="002E325B"/>
    <w:rsid w:val="002E3DD9"/>
    <w:rsid w:val="002E3E38"/>
    <w:rsid w:val="002F2086"/>
    <w:rsid w:val="00302D73"/>
    <w:rsid w:val="003037BE"/>
    <w:rsid w:val="00310F45"/>
    <w:rsid w:val="0031272B"/>
    <w:rsid w:val="00313267"/>
    <w:rsid w:val="00316027"/>
    <w:rsid w:val="00335B83"/>
    <w:rsid w:val="0034056E"/>
    <w:rsid w:val="003469BE"/>
    <w:rsid w:val="00355660"/>
    <w:rsid w:val="0036116B"/>
    <w:rsid w:val="003616C5"/>
    <w:rsid w:val="00366F5A"/>
    <w:rsid w:val="0036730E"/>
    <w:rsid w:val="00382C5E"/>
    <w:rsid w:val="00383E21"/>
    <w:rsid w:val="0039555B"/>
    <w:rsid w:val="00396E74"/>
    <w:rsid w:val="003A0181"/>
    <w:rsid w:val="003A3217"/>
    <w:rsid w:val="003A7C1D"/>
    <w:rsid w:val="003A7F6E"/>
    <w:rsid w:val="003B79EA"/>
    <w:rsid w:val="003C1A9B"/>
    <w:rsid w:val="003C40BE"/>
    <w:rsid w:val="003C50DD"/>
    <w:rsid w:val="003D087C"/>
    <w:rsid w:val="003D1C68"/>
    <w:rsid w:val="003D25D4"/>
    <w:rsid w:val="003D40E7"/>
    <w:rsid w:val="003E368A"/>
    <w:rsid w:val="003F1210"/>
    <w:rsid w:val="003F70DF"/>
    <w:rsid w:val="004006C5"/>
    <w:rsid w:val="00400FA9"/>
    <w:rsid w:val="00406642"/>
    <w:rsid w:val="0041192E"/>
    <w:rsid w:val="00414AB0"/>
    <w:rsid w:val="0041521E"/>
    <w:rsid w:val="0041768E"/>
    <w:rsid w:val="00433EDD"/>
    <w:rsid w:val="004403CF"/>
    <w:rsid w:val="00451378"/>
    <w:rsid w:val="00452523"/>
    <w:rsid w:val="0045390F"/>
    <w:rsid w:val="00453CF4"/>
    <w:rsid w:val="004559FC"/>
    <w:rsid w:val="00464825"/>
    <w:rsid w:val="0047331E"/>
    <w:rsid w:val="00473691"/>
    <w:rsid w:val="00491B7C"/>
    <w:rsid w:val="00496C59"/>
    <w:rsid w:val="004A37FF"/>
    <w:rsid w:val="004A54F6"/>
    <w:rsid w:val="004B4182"/>
    <w:rsid w:val="004B6BDB"/>
    <w:rsid w:val="004B7643"/>
    <w:rsid w:val="004C49BD"/>
    <w:rsid w:val="004C70AD"/>
    <w:rsid w:val="004C7240"/>
    <w:rsid w:val="004F1E2A"/>
    <w:rsid w:val="00510B64"/>
    <w:rsid w:val="00512BE0"/>
    <w:rsid w:val="00514291"/>
    <w:rsid w:val="00524BC0"/>
    <w:rsid w:val="005266E4"/>
    <w:rsid w:val="00527671"/>
    <w:rsid w:val="00530084"/>
    <w:rsid w:val="00532CD5"/>
    <w:rsid w:val="00537067"/>
    <w:rsid w:val="00537E1C"/>
    <w:rsid w:val="00537FA7"/>
    <w:rsid w:val="00540613"/>
    <w:rsid w:val="005539C3"/>
    <w:rsid w:val="00554939"/>
    <w:rsid w:val="00557EDA"/>
    <w:rsid w:val="00565427"/>
    <w:rsid w:val="00567A09"/>
    <w:rsid w:val="005721C2"/>
    <w:rsid w:val="00575A34"/>
    <w:rsid w:val="00583910"/>
    <w:rsid w:val="00593C3B"/>
    <w:rsid w:val="0059532C"/>
    <w:rsid w:val="005A3FC6"/>
    <w:rsid w:val="005B142A"/>
    <w:rsid w:val="005B665C"/>
    <w:rsid w:val="005C247B"/>
    <w:rsid w:val="005D104B"/>
    <w:rsid w:val="005E4A06"/>
    <w:rsid w:val="005F3F2A"/>
    <w:rsid w:val="005F5028"/>
    <w:rsid w:val="005F564C"/>
    <w:rsid w:val="005F6C87"/>
    <w:rsid w:val="0060158D"/>
    <w:rsid w:val="006028BC"/>
    <w:rsid w:val="0060362F"/>
    <w:rsid w:val="00606BF0"/>
    <w:rsid w:val="006106C6"/>
    <w:rsid w:val="00610A87"/>
    <w:rsid w:val="0062021A"/>
    <w:rsid w:val="00621822"/>
    <w:rsid w:val="00622530"/>
    <w:rsid w:val="00635452"/>
    <w:rsid w:val="00640001"/>
    <w:rsid w:val="006412F4"/>
    <w:rsid w:val="00653E8C"/>
    <w:rsid w:val="00654C99"/>
    <w:rsid w:val="006605A1"/>
    <w:rsid w:val="00666B95"/>
    <w:rsid w:val="0067616B"/>
    <w:rsid w:val="006763DB"/>
    <w:rsid w:val="0068098A"/>
    <w:rsid w:val="00680C30"/>
    <w:rsid w:val="00686880"/>
    <w:rsid w:val="00692BF4"/>
    <w:rsid w:val="0069669E"/>
    <w:rsid w:val="006A0C0F"/>
    <w:rsid w:val="006A700A"/>
    <w:rsid w:val="006C2496"/>
    <w:rsid w:val="006C2B06"/>
    <w:rsid w:val="006C5B81"/>
    <w:rsid w:val="006C65F0"/>
    <w:rsid w:val="006D126B"/>
    <w:rsid w:val="006D2981"/>
    <w:rsid w:val="006D48A6"/>
    <w:rsid w:val="006D6F09"/>
    <w:rsid w:val="006E2274"/>
    <w:rsid w:val="006E6D51"/>
    <w:rsid w:val="006F0234"/>
    <w:rsid w:val="006F1565"/>
    <w:rsid w:val="006F4480"/>
    <w:rsid w:val="007009B4"/>
    <w:rsid w:val="007043DF"/>
    <w:rsid w:val="00706ADB"/>
    <w:rsid w:val="007134A9"/>
    <w:rsid w:val="007266D2"/>
    <w:rsid w:val="00736B97"/>
    <w:rsid w:val="00754A3A"/>
    <w:rsid w:val="00754B45"/>
    <w:rsid w:val="0075514F"/>
    <w:rsid w:val="00756F19"/>
    <w:rsid w:val="00762C94"/>
    <w:rsid w:val="00767FAF"/>
    <w:rsid w:val="00771076"/>
    <w:rsid w:val="007712EB"/>
    <w:rsid w:val="00775551"/>
    <w:rsid w:val="00780DD8"/>
    <w:rsid w:val="00782072"/>
    <w:rsid w:val="007978A7"/>
    <w:rsid w:val="007979BC"/>
    <w:rsid w:val="007A2C63"/>
    <w:rsid w:val="007B2562"/>
    <w:rsid w:val="007B28B5"/>
    <w:rsid w:val="007B34A8"/>
    <w:rsid w:val="007B631E"/>
    <w:rsid w:val="007C1A72"/>
    <w:rsid w:val="007C5086"/>
    <w:rsid w:val="007E1C4A"/>
    <w:rsid w:val="007E4DC7"/>
    <w:rsid w:val="007E7A3C"/>
    <w:rsid w:val="007F13FF"/>
    <w:rsid w:val="007F1902"/>
    <w:rsid w:val="007F4277"/>
    <w:rsid w:val="0080389B"/>
    <w:rsid w:val="00805D97"/>
    <w:rsid w:val="008069F6"/>
    <w:rsid w:val="008165AD"/>
    <w:rsid w:val="008166CB"/>
    <w:rsid w:val="008264DA"/>
    <w:rsid w:val="00831F83"/>
    <w:rsid w:val="00833BF1"/>
    <w:rsid w:val="00837827"/>
    <w:rsid w:val="00840906"/>
    <w:rsid w:val="008435D6"/>
    <w:rsid w:val="00846F53"/>
    <w:rsid w:val="0085783E"/>
    <w:rsid w:val="008621FE"/>
    <w:rsid w:val="00866BA4"/>
    <w:rsid w:val="0087485A"/>
    <w:rsid w:val="008816F4"/>
    <w:rsid w:val="008951DA"/>
    <w:rsid w:val="00897F3D"/>
    <w:rsid w:val="008A020E"/>
    <w:rsid w:val="008A4F09"/>
    <w:rsid w:val="008B02A6"/>
    <w:rsid w:val="008B18C7"/>
    <w:rsid w:val="008C04C0"/>
    <w:rsid w:val="008C340D"/>
    <w:rsid w:val="008C47B0"/>
    <w:rsid w:val="008C4B31"/>
    <w:rsid w:val="008D0CB4"/>
    <w:rsid w:val="008D357F"/>
    <w:rsid w:val="008D5C95"/>
    <w:rsid w:val="008D7A54"/>
    <w:rsid w:val="008E38CD"/>
    <w:rsid w:val="008E65BE"/>
    <w:rsid w:val="008F6734"/>
    <w:rsid w:val="00904212"/>
    <w:rsid w:val="00913DF1"/>
    <w:rsid w:val="009348DF"/>
    <w:rsid w:val="00941725"/>
    <w:rsid w:val="00941CDD"/>
    <w:rsid w:val="00951CC0"/>
    <w:rsid w:val="009552C2"/>
    <w:rsid w:val="00964CA9"/>
    <w:rsid w:val="00972F00"/>
    <w:rsid w:val="00973624"/>
    <w:rsid w:val="00975507"/>
    <w:rsid w:val="00975E4E"/>
    <w:rsid w:val="009817C6"/>
    <w:rsid w:val="00982F30"/>
    <w:rsid w:val="00985172"/>
    <w:rsid w:val="0098532D"/>
    <w:rsid w:val="009A6774"/>
    <w:rsid w:val="009B24E4"/>
    <w:rsid w:val="009B2714"/>
    <w:rsid w:val="009B5387"/>
    <w:rsid w:val="009B6377"/>
    <w:rsid w:val="009C600B"/>
    <w:rsid w:val="009D3477"/>
    <w:rsid w:val="009D75A0"/>
    <w:rsid w:val="009E1685"/>
    <w:rsid w:val="009E4F41"/>
    <w:rsid w:val="009E6DE9"/>
    <w:rsid w:val="00A006CD"/>
    <w:rsid w:val="00A123D4"/>
    <w:rsid w:val="00A176BF"/>
    <w:rsid w:val="00A2284B"/>
    <w:rsid w:val="00A26F37"/>
    <w:rsid w:val="00A31E41"/>
    <w:rsid w:val="00A339A2"/>
    <w:rsid w:val="00A33AC4"/>
    <w:rsid w:val="00A34AC2"/>
    <w:rsid w:val="00A3614D"/>
    <w:rsid w:val="00A41AA9"/>
    <w:rsid w:val="00A51520"/>
    <w:rsid w:val="00A709CC"/>
    <w:rsid w:val="00A761F9"/>
    <w:rsid w:val="00A973EB"/>
    <w:rsid w:val="00AA7A83"/>
    <w:rsid w:val="00AB033C"/>
    <w:rsid w:val="00AB293E"/>
    <w:rsid w:val="00AB4693"/>
    <w:rsid w:val="00AC213E"/>
    <w:rsid w:val="00AC6BBB"/>
    <w:rsid w:val="00AD6A5C"/>
    <w:rsid w:val="00AF0F09"/>
    <w:rsid w:val="00AF260F"/>
    <w:rsid w:val="00AF377C"/>
    <w:rsid w:val="00AF3FA0"/>
    <w:rsid w:val="00B0321D"/>
    <w:rsid w:val="00B141DF"/>
    <w:rsid w:val="00B26256"/>
    <w:rsid w:val="00B27812"/>
    <w:rsid w:val="00B3021D"/>
    <w:rsid w:val="00B30AD3"/>
    <w:rsid w:val="00B3290D"/>
    <w:rsid w:val="00B339D1"/>
    <w:rsid w:val="00B36737"/>
    <w:rsid w:val="00B37749"/>
    <w:rsid w:val="00B46598"/>
    <w:rsid w:val="00B524FE"/>
    <w:rsid w:val="00B65A58"/>
    <w:rsid w:val="00B6699C"/>
    <w:rsid w:val="00B71BAC"/>
    <w:rsid w:val="00B80BDA"/>
    <w:rsid w:val="00B82F02"/>
    <w:rsid w:val="00B96A25"/>
    <w:rsid w:val="00BA227B"/>
    <w:rsid w:val="00BA46D4"/>
    <w:rsid w:val="00BB01A8"/>
    <w:rsid w:val="00BB322A"/>
    <w:rsid w:val="00BC1FBB"/>
    <w:rsid w:val="00BC3D21"/>
    <w:rsid w:val="00BC6B4C"/>
    <w:rsid w:val="00BD6E67"/>
    <w:rsid w:val="00BE134C"/>
    <w:rsid w:val="00BE2E35"/>
    <w:rsid w:val="00BE422E"/>
    <w:rsid w:val="00BE5A14"/>
    <w:rsid w:val="00BF03E9"/>
    <w:rsid w:val="00C045EC"/>
    <w:rsid w:val="00C04834"/>
    <w:rsid w:val="00C06295"/>
    <w:rsid w:val="00C103F6"/>
    <w:rsid w:val="00C151D6"/>
    <w:rsid w:val="00C16D71"/>
    <w:rsid w:val="00C2005D"/>
    <w:rsid w:val="00C2501D"/>
    <w:rsid w:val="00C26912"/>
    <w:rsid w:val="00C313CD"/>
    <w:rsid w:val="00C320FC"/>
    <w:rsid w:val="00C510D0"/>
    <w:rsid w:val="00C52965"/>
    <w:rsid w:val="00C53AD2"/>
    <w:rsid w:val="00C54A05"/>
    <w:rsid w:val="00C558E6"/>
    <w:rsid w:val="00C62D06"/>
    <w:rsid w:val="00C6537A"/>
    <w:rsid w:val="00C72192"/>
    <w:rsid w:val="00C80396"/>
    <w:rsid w:val="00C8152C"/>
    <w:rsid w:val="00C879C6"/>
    <w:rsid w:val="00C933EF"/>
    <w:rsid w:val="00CA48FD"/>
    <w:rsid w:val="00CA6849"/>
    <w:rsid w:val="00CA77DE"/>
    <w:rsid w:val="00CB7658"/>
    <w:rsid w:val="00CC124E"/>
    <w:rsid w:val="00CC6473"/>
    <w:rsid w:val="00CC68C9"/>
    <w:rsid w:val="00CD12AC"/>
    <w:rsid w:val="00CE582B"/>
    <w:rsid w:val="00CE6812"/>
    <w:rsid w:val="00CF0339"/>
    <w:rsid w:val="00CF1441"/>
    <w:rsid w:val="00CF2553"/>
    <w:rsid w:val="00CF2E76"/>
    <w:rsid w:val="00CF5411"/>
    <w:rsid w:val="00CF793A"/>
    <w:rsid w:val="00D1088A"/>
    <w:rsid w:val="00D17E73"/>
    <w:rsid w:val="00D24D98"/>
    <w:rsid w:val="00D2600A"/>
    <w:rsid w:val="00D3467D"/>
    <w:rsid w:val="00D403E6"/>
    <w:rsid w:val="00D40ED5"/>
    <w:rsid w:val="00D40F52"/>
    <w:rsid w:val="00D41CF5"/>
    <w:rsid w:val="00D42CAA"/>
    <w:rsid w:val="00D449E7"/>
    <w:rsid w:val="00D45BA4"/>
    <w:rsid w:val="00D6029D"/>
    <w:rsid w:val="00D66C9E"/>
    <w:rsid w:val="00D72545"/>
    <w:rsid w:val="00D73D69"/>
    <w:rsid w:val="00D75448"/>
    <w:rsid w:val="00D77EF7"/>
    <w:rsid w:val="00D8239E"/>
    <w:rsid w:val="00D924FB"/>
    <w:rsid w:val="00D93642"/>
    <w:rsid w:val="00DA06B5"/>
    <w:rsid w:val="00DA183E"/>
    <w:rsid w:val="00DB1A49"/>
    <w:rsid w:val="00DB4A5F"/>
    <w:rsid w:val="00DC1C06"/>
    <w:rsid w:val="00DC6F70"/>
    <w:rsid w:val="00DD2229"/>
    <w:rsid w:val="00DD37CE"/>
    <w:rsid w:val="00DD7533"/>
    <w:rsid w:val="00DE0851"/>
    <w:rsid w:val="00DF4E31"/>
    <w:rsid w:val="00DF64E6"/>
    <w:rsid w:val="00E00255"/>
    <w:rsid w:val="00E03AC0"/>
    <w:rsid w:val="00E04488"/>
    <w:rsid w:val="00E07038"/>
    <w:rsid w:val="00E074DB"/>
    <w:rsid w:val="00E13CFD"/>
    <w:rsid w:val="00E1484D"/>
    <w:rsid w:val="00E14E14"/>
    <w:rsid w:val="00E170AD"/>
    <w:rsid w:val="00E217B6"/>
    <w:rsid w:val="00E23ECB"/>
    <w:rsid w:val="00E25EEC"/>
    <w:rsid w:val="00E3076D"/>
    <w:rsid w:val="00E3678B"/>
    <w:rsid w:val="00E36A05"/>
    <w:rsid w:val="00E36D06"/>
    <w:rsid w:val="00E51259"/>
    <w:rsid w:val="00E51ADF"/>
    <w:rsid w:val="00E55AD2"/>
    <w:rsid w:val="00E6273F"/>
    <w:rsid w:val="00E6716E"/>
    <w:rsid w:val="00E73320"/>
    <w:rsid w:val="00E80CE9"/>
    <w:rsid w:val="00E8588E"/>
    <w:rsid w:val="00E953AD"/>
    <w:rsid w:val="00E96317"/>
    <w:rsid w:val="00EA0F67"/>
    <w:rsid w:val="00EA7810"/>
    <w:rsid w:val="00EB487A"/>
    <w:rsid w:val="00EB5602"/>
    <w:rsid w:val="00EB5B98"/>
    <w:rsid w:val="00EC5ACE"/>
    <w:rsid w:val="00ED4846"/>
    <w:rsid w:val="00ED5119"/>
    <w:rsid w:val="00ED53AB"/>
    <w:rsid w:val="00ED6450"/>
    <w:rsid w:val="00EE6C39"/>
    <w:rsid w:val="00EE6C87"/>
    <w:rsid w:val="00EE7626"/>
    <w:rsid w:val="00EF0684"/>
    <w:rsid w:val="00EF1EEB"/>
    <w:rsid w:val="00EF24A5"/>
    <w:rsid w:val="00EF6825"/>
    <w:rsid w:val="00F03066"/>
    <w:rsid w:val="00F03FF5"/>
    <w:rsid w:val="00F04494"/>
    <w:rsid w:val="00F05B79"/>
    <w:rsid w:val="00F05F94"/>
    <w:rsid w:val="00F12CBE"/>
    <w:rsid w:val="00F148AC"/>
    <w:rsid w:val="00F262C8"/>
    <w:rsid w:val="00F32B25"/>
    <w:rsid w:val="00F44CF9"/>
    <w:rsid w:val="00F52084"/>
    <w:rsid w:val="00F54289"/>
    <w:rsid w:val="00F57F5B"/>
    <w:rsid w:val="00F618EF"/>
    <w:rsid w:val="00F63882"/>
    <w:rsid w:val="00F67896"/>
    <w:rsid w:val="00F7577E"/>
    <w:rsid w:val="00F77959"/>
    <w:rsid w:val="00F861C5"/>
    <w:rsid w:val="00F874FC"/>
    <w:rsid w:val="00F916E9"/>
    <w:rsid w:val="00FA145F"/>
    <w:rsid w:val="00FA5B54"/>
    <w:rsid w:val="00FA796D"/>
    <w:rsid w:val="00FB152F"/>
    <w:rsid w:val="00FB5086"/>
    <w:rsid w:val="00FB7121"/>
    <w:rsid w:val="00FC0897"/>
    <w:rsid w:val="00FC5144"/>
    <w:rsid w:val="00FD05E5"/>
    <w:rsid w:val="00FD4358"/>
    <w:rsid w:val="00FD69F4"/>
    <w:rsid w:val="00FD6A5F"/>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95519-16E5-440F-94EB-8A0CEA96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6D2981"/>
    <w:pPr>
      <w:bidi/>
      <w:spacing w:after="120" w:line="240" w:lineRule="auto"/>
      <w:ind w:firstLine="284"/>
      <w:contextualSpacing/>
      <w:jc w:val="both"/>
    </w:pPr>
    <w:rPr>
      <w:rFonts w:ascii="2  Badr" w:eastAsia="Calibri" w:hAnsi="2  Badr" w:cs="2  Badr"/>
      <w:color w:val="000000" w:themeColor="text1"/>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60362F"/>
    <w:pPr>
      <w:keepNext/>
      <w:keepLines/>
      <w:spacing w:before="200" w:after="0"/>
      <w:outlineLvl w:val="3"/>
    </w:pPr>
    <w:rPr>
      <w:rFonts w:ascii="IRBadr" w:eastAsiaTheme="majorEastAsia" w:hAnsi="IRBadr" w:cs="IRBadr"/>
      <w:b/>
      <w:bCs/>
      <w:color w:val="auto"/>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60362F"/>
    <w:rPr>
      <w:rFonts w:eastAsiaTheme="majorEastAsia"/>
      <w:b/>
      <w:bCs/>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75;&#1740;&#8205;&#1662;&#8204;&#1607;&#1575;\&#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E8DA7-AA7D-44F2-96DE-C236C89E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1356</TotalTime>
  <Pages>1</Pages>
  <Words>3609</Words>
  <Characters>20577</Characters>
  <Application>Microsoft Office Word</Application>
  <DocSecurity>0</DocSecurity>
  <Lines>171</Lines>
  <Paragraphs>48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10</cp:revision>
  <dcterms:created xsi:type="dcterms:W3CDTF">2016-09-25T05:00:00Z</dcterms:created>
  <dcterms:modified xsi:type="dcterms:W3CDTF">2016-11-27T09:53:00Z</dcterms:modified>
</cp:coreProperties>
</file>