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DA" w:rsidRPr="00D765C1" w:rsidRDefault="005A26DA" w:rsidP="005A26DA">
      <w:pPr>
        <w:spacing w:after="200" w:line="276" w:lineRule="auto"/>
        <w:ind w:firstLine="0"/>
        <w:contextualSpacing w:val="0"/>
        <w:jc w:val="left"/>
        <w:rPr>
          <w:rFonts w:ascii="IRBadr" w:hAnsi="IRBadr" w:cs="IRBadr"/>
          <w:noProof/>
        </w:rPr>
      </w:pPr>
      <w:r w:rsidRPr="00D765C1">
        <w:rPr>
          <w:rFonts w:ascii="IRBadr" w:hAnsi="IRBadr" w:cs="IRBadr"/>
          <w:rtl/>
        </w:rPr>
        <w:fldChar w:fldCharType="begin"/>
      </w:r>
      <w:r w:rsidRPr="00D765C1">
        <w:rPr>
          <w:rFonts w:ascii="IRBadr" w:hAnsi="IRBadr" w:cs="IRBadr"/>
          <w:rtl/>
        </w:rPr>
        <w:instrText xml:space="preserve"> </w:instrText>
      </w:r>
      <w:r w:rsidRPr="00D765C1">
        <w:rPr>
          <w:rFonts w:ascii="IRBadr" w:hAnsi="IRBadr" w:cs="IRBadr"/>
        </w:rPr>
        <w:instrText>TOC</w:instrText>
      </w:r>
      <w:r w:rsidRPr="00D765C1">
        <w:rPr>
          <w:rFonts w:ascii="IRBadr" w:hAnsi="IRBadr" w:cs="IRBadr"/>
          <w:rtl/>
        </w:rPr>
        <w:instrText xml:space="preserve"> \</w:instrText>
      </w:r>
      <w:r w:rsidRPr="00D765C1">
        <w:rPr>
          <w:rFonts w:ascii="IRBadr" w:hAnsi="IRBadr" w:cs="IRBadr"/>
        </w:rPr>
        <w:instrText>o \h \z \u</w:instrText>
      </w:r>
      <w:r w:rsidRPr="00D765C1">
        <w:rPr>
          <w:rFonts w:ascii="IRBadr" w:hAnsi="IRBadr" w:cs="IRBadr"/>
          <w:rtl/>
        </w:rPr>
        <w:instrText xml:space="preserve"> </w:instrText>
      </w:r>
      <w:r w:rsidRPr="00D765C1">
        <w:rPr>
          <w:rFonts w:ascii="IRBadr" w:hAnsi="IRBadr" w:cs="IRBadr"/>
          <w:rtl/>
        </w:rPr>
        <w:fldChar w:fldCharType="separate"/>
      </w:r>
    </w:p>
    <w:p w:rsidR="005A26DA" w:rsidRPr="00D765C1" w:rsidRDefault="00E01068" w:rsidP="005A26DA">
      <w:pPr>
        <w:pStyle w:val="11"/>
        <w:tabs>
          <w:tab w:val="right" w:leader="dot" w:pos="9350"/>
        </w:tabs>
        <w:rPr>
          <w:rFonts w:ascii="IRBadr" w:eastAsiaTheme="minorEastAsia" w:hAnsi="IRBadr" w:cs="IRBadr"/>
          <w:noProof/>
          <w:color w:val="auto"/>
          <w:sz w:val="22"/>
          <w:szCs w:val="22"/>
          <w:lang w:bidi="ar-SA"/>
        </w:rPr>
      </w:pPr>
      <w:hyperlink w:anchor="_Toc463781099" w:history="1">
        <w:r w:rsidR="005A26DA" w:rsidRPr="00D765C1">
          <w:rPr>
            <w:rStyle w:val="af0"/>
            <w:rFonts w:ascii="IRBadr" w:hAnsi="IRBadr" w:cs="IRBadr"/>
            <w:noProof/>
            <w:rtl/>
          </w:rPr>
          <w:t>خطبه‌ی اول</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_Toc463781099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3</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00" w:history="1">
        <w:r w:rsidR="005A26DA" w:rsidRPr="00D765C1">
          <w:rPr>
            <w:rStyle w:val="af0"/>
            <w:rFonts w:ascii="IRBadr" w:hAnsi="IRBadr" w:cs="IRBadr"/>
            <w:noProof/>
            <w:rtl/>
          </w:rPr>
          <w:t>حسادت</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_Toc463781100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4</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01" w:history="1">
        <w:r w:rsidR="005A26DA" w:rsidRPr="00D765C1">
          <w:rPr>
            <w:rStyle w:val="af0"/>
            <w:rFonts w:ascii="IRBadr" w:hAnsi="IRBadr" w:cs="IRBadr"/>
            <w:noProof/>
            <w:rtl/>
          </w:rPr>
          <w:t xml:space="preserve">گام اول برای </w:t>
        </w:r>
        <w:r w:rsidR="00D57758">
          <w:rPr>
            <w:rStyle w:val="af0"/>
            <w:rFonts w:ascii="IRBadr" w:hAnsi="IRBadr" w:cs="IRBadr" w:hint="cs"/>
            <w:noProof/>
            <w:rtl/>
          </w:rPr>
          <w:t xml:space="preserve">درمان </w:t>
        </w:r>
        <w:r w:rsidR="005A26DA" w:rsidRPr="00D765C1">
          <w:rPr>
            <w:rStyle w:val="af0"/>
            <w:rFonts w:ascii="IRBadr" w:hAnsi="IRBadr" w:cs="IRBadr"/>
            <w:noProof/>
            <w:rtl/>
          </w:rPr>
          <w:t>حسادت؛عدم اظهار آن</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_Toc463781101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4</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02" w:history="1">
        <w:r w:rsidR="005A26DA" w:rsidRPr="00D765C1">
          <w:rPr>
            <w:rStyle w:val="af0"/>
            <w:rFonts w:ascii="IRBadr" w:hAnsi="IRBadr" w:cs="IRBadr"/>
            <w:noProof/>
            <w:rtl/>
          </w:rPr>
          <w:t>گام دوم برای</w:t>
        </w:r>
        <w:r w:rsidR="00D57758">
          <w:rPr>
            <w:rStyle w:val="af0"/>
            <w:rFonts w:ascii="IRBadr" w:hAnsi="IRBadr" w:cs="IRBadr" w:hint="cs"/>
            <w:noProof/>
            <w:rtl/>
          </w:rPr>
          <w:t xml:space="preserve"> درمان</w:t>
        </w:r>
        <w:r w:rsidR="005A26DA" w:rsidRPr="00D765C1">
          <w:rPr>
            <w:rStyle w:val="af0"/>
            <w:rFonts w:ascii="IRBadr" w:hAnsi="IRBadr" w:cs="IRBadr"/>
            <w:noProof/>
            <w:rtl/>
          </w:rPr>
          <w:t xml:space="preserve"> حسادت؛ خالی کردن دل از آن</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_Toc463781102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4</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03" w:history="1">
        <w:r w:rsidR="005A26DA" w:rsidRPr="00D765C1">
          <w:rPr>
            <w:rStyle w:val="af0"/>
            <w:rFonts w:ascii="IRBadr" w:hAnsi="IRBadr" w:cs="IRBadr"/>
            <w:noProof/>
            <w:rtl/>
          </w:rPr>
          <w:t>گستره حسادت و آثار سوء آن</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_Toc463781103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4</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04" w:history="1">
        <w:r w:rsidR="005A26DA" w:rsidRPr="00D765C1">
          <w:rPr>
            <w:rStyle w:val="af0"/>
            <w:rFonts w:ascii="IRBadr" w:hAnsi="IRBadr" w:cs="IRBadr"/>
            <w:noProof/>
            <w:rtl/>
          </w:rPr>
          <w:t>آتش حسادت برای خود حسود</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_Toc463781104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6</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05" w:history="1">
        <w:r w:rsidR="005A26DA" w:rsidRPr="00D765C1">
          <w:rPr>
            <w:rStyle w:val="af0"/>
            <w:rFonts w:ascii="IRBadr" w:hAnsi="IRBadr" w:cs="IRBadr"/>
            <w:noProof/>
            <w:rtl/>
          </w:rPr>
          <w:t>علل حسادت از نگاه دین</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_Toc463781105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6</w:t>
        </w:r>
        <w:r w:rsidR="005A26DA" w:rsidRPr="00D765C1">
          <w:rPr>
            <w:rFonts w:ascii="IRBadr" w:hAnsi="IRBadr" w:cs="IRBadr"/>
            <w:noProof/>
            <w:webHidden/>
          </w:rPr>
          <w:fldChar w:fldCharType="end"/>
        </w:r>
      </w:hyperlink>
    </w:p>
    <w:p w:rsidR="005A26DA" w:rsidRPr="00D765C1" w:rsidRDefault="00E01068" w:rsidP="005A26DA">
      <w:pPr>
        <w:pStyle w:val="41"/>
        <w:tabs>
          <w:tab w:val="right" w:leader="dot" w:pos="9350"/>
        </w:tabs>
        <w:rPr>
          <w:rFonts w:ascii="IRBadr" w:eastAsiaTheme="minorEastAsia" w:hAnsi="IRBadr" w:cs="IRBadr"/>
          <w:noProof/>
          <w:color w:val="auto"/>
          <w:sz w:val="22"/>
          <w:szCs w:val="22"/>
          <w:lang w:bidi="ar-SA"/>
        </w:rPr>
      </w:pPr>
      <w:hyperlink w:anchor="_Toc463781106" w:history="1">
        <w:r w:rsidR="005A26DA" w:rsidRPr="00D765C1">
          <w:rPr>
            <w:rStyle w:val="af0"/>
            <w:rFonts w:ascii="IRBadr" w:hAnsi="IRBadr" w:cs="IRBadr"/>
            <w:noProof/>
            <w:rtl/>
          </w:rPr>
          <w:t>تعزز</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_Toc463781106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8</w:t>
        </w:r>
        <w:r w:rsidR="005A26DA" w:rsidRPr="00D765C1">
          <w:rPr>
            <w:rFonts w:ascii="IRBadr" w:hAnsi="IRBadr" w:cs="IRBadr"/>
            <w:noProof/>
            <w:webHidden/>
          </w:rPr>
          <w:fldChar w:fldCharType="end"/>
        </w:r>
      </w:hyperlink>
    </w:p>
    <w:p w:rsidR="005A26DA" w:rsidRPr="00D765C1" w:rsidRDefault="00E01068" w:rsidP="005A26DA">
      <w:pPr>
        <w:pStyle w:val="51"/>
        <w:tabs>
          <w:tab w:val="right" w:leader="dot" w:pos="9350"/>
        </w:tabs>
        <w:rPr>
          <w:rFonts w:ascii="IRBadr" w:hAnsi="IRBadr" w:cs="IRBadr"/>
          <w:noProof/>
        </w:rPr>
      </w:pPr>
      <w:hyperlink w:anchor="_Toc463781107" w:history="1">
        <w:r w:rsidR="005A26DA" w:rsidRPr="00D765C1">
          <w:rPr>
            <w:rStyle w:val="af0"/>
            <w:rFonts w:ascii="IRBadr" w:hAnsi="IRBadr" w:cs="IRBadr"/>
            <w:noProof/>
            <w:rtl/>
          </w:rPr>
          <w:t>راه مقابله با تعزز</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_Toc463781107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tl/>
          </w:rPr>
          <w:t>8</w:t>
        </w:r>
        <w:r w:rsidR="005A26DA" w:rsidRPr="00D765C1">
          <w:rPr>
            <w:rFonts w:ascii="IRBadr" w:hAnsi="IRBadr" w:cs="IRBadr"/>
            <w:noProof/>
            <w:webHidden/>
          </w:rPr>
          <w:fldChar w:fldCharType="end"/>
        </w:r>
      </w:hyperlink>
    </w:p>
    <w:p w:rsidR="005A26DA" w:rsidRPr="00D765C1" w:rsidRDefault="00E01068" w:rsidP="005A26DA">
      <w:pPr>
        <w:pStyle w:val="11"/>
        <w:tabs>
          <w:tab w:val="right" w:leader="dot" w:pos="9350"/>
        </w:tabs>
        <w:rPr>
          <w:rFonts w:ascii="IRBadr" w:eastAsiaTheme="minorEastAsia" w:hAnsi="IRBadr" w:cs="IRBadr"/>
          <w:noProof/>
          <w:color w:val="auto"/>
          <w:sz w:val="22"/>
          <w:szCs w:val="22"/>
          <w:lang w:bidi="ar-SA"/>
        </w:rPr>
      </w:pPr>
      <w:hyperlink w:anchor="_Toc463781108" w:history="1">
        <w:r w:rsidR="005A26DA" w:rsidRPr="00D765C1">
          <w:rPr>
            <w:rStyle w:val="af0"/>
            <w:rFonts w:ascii="IRBadr" w:eastAsia="2  Lotus" w:hAnsi="IRBadr" w:cs="IRBadr"/>
            <w:bCs/>
            <w:noProof/>
            <w:rtl/>
          </w:rPr>
          <w:t>خطبه‌ی دوم</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_Toc463781108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10</w:t>
        </w:r>
        <w:r w:rsidR="005A26DA" w:rsidRPr="00D765C1">
          <w:rPr>
            <w:rFonts w:ascii="IRBadr" w:hAnsi="IRBadr" w:cs="IRBadr"/>
            <w:noProof/>
            <w:webHidden/>
          </w:rPr>
          <w:fldChar w:fldCharType="end"/>
        </w:r>
      </w:hyperlink>
    </w:p>
    <w:p w:rsidR="005A26DA" w:rsidRPr="00D765C1" w:rsidRDefault="00E01068" w:rsidP="00D765C1">
      <w:pPr>
        <w:pStyle w:val="21"/>
        <w:tabs>
          <w:tab w:val="right" w:leader="dot" w:pos="9350"/>
        </w:tabs>
        <w:rPr>
          <w:rFonts w:ascii="IRBadr" w:eastAsiaTheme="minorEastAsia" w:hAnsi="IRBadr" w:cs="IRBadr"/>
          <w:noProof/>
          <w:color w:val="auto"/>
          <w:sz w:val="22"/>
          <w:szCs w:val="22"/>
          <w:lang w:bidi="ar-SA"/>
        </w:rPr>
      </w:pPr>
      <w:hyperlink w:anchor="_Toc463781109" w:history="1">
        <w:r w:rsidR="005A26DA" w:rsidRPr="00D765C1">
          <w:rPr>
            <w:rStyle w:val="af0"/>
            <w:rFonts w:ascii="IRBadr" w:hAnsi="IRBadr" w:cs="IRBadr"/>
            <w:noProof/>
            <w:rtl/>
          </w:rPr>
          <w:t>فرازی از توصیه‌های امیرالمومنین</w:t>
        </w:r>
        <w:r w:rsidR="00D57758">
          <w:rPr>
            <w:rFonts w:ascii="IRBadr" w:hAnsi="IRBadr" w:cs="IRBadr"/>
            <w:color w:val="000000"/>
            <w:rtl/>
          </w:rPr>
          <w:t>(ع)</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_Toc463781109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10</w:t>
        </w:r>
        <w:r w:rsidR="005A26DA" w:rsidRPr="00D765C1">
          <w:rPr>
            <w:rFonts w:ascii="IRBadr" w:hAnsi="IRBadr" w:cs="IRBadr"/>
            <w:noProof/>
            <w:webHidden/>
          </w:rPr>
          <w:fldChar w:fldCharType="end"/>
        </w:r>
      </w:hyperlink>
    </w:p>
    <w:p w:rsidR="005A26DA" w:rsidRPr="00D765C1" w:rsidRDefault="00E01068" w:rsidP="00D765C1">
      <w:pPr>
        <w:pStyle w:val="21"/>
        <w:tabs>
          <w:tab w:val="right" w:leader="dot" w:pos="9350"/>
        </w:tabs>
        <w:rPr>
          <w:rFonts w:ascii="IRBadr" w:eastAsiaTheme="minorEastAsia" w:hAnsi="IRBadr" w:cs="IRBadr"/>
          <w:noProof/>
          <w:color w:val="auto"/>
          <w:sz w:val="22"/>
          <w:szCs w:val="22"/>
          <w:lang w:bidi="ar-SA"/>
        </w:rPr>
      </w:pPr>
      <w:hyperlink w:anchor="_Toc463781110" w:history="1">
        <w:r w:rsidR="005A26DA" w:rsidRPr="00D765C1">
          <w:rPr>
            <w:rStyle w:val="af0"/>
            <w:rFonts w:ascii="IRBadr" w:hAnsi="IRBadr" w:cs="IRBadr"/>
            <w:noProof/>
            <w:rtl/>
          </w:rPr>
          <w:t>میلاد امام باقر</w:t>
        </w:r>
        <w:r w:rsidR="00D57758">
          <w:rPr>
            <w:rFonts w:ascii="IRBadr" w:hAnsi="IRBadr" w:cs="IRBadr"/>
            <w:color w:val="000000"/>
            <w:rtl/>
          </w:rPr>
          <w:t>(ع)</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_Toc463781110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11</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11" w:history="1">
        <w:r w:rsidR="005A26DA" w:rsidRPr="00D765C1">
          <w:rPr>
            <w:rStyle w:val="af0"/>
            <w:rFonts w:ascii="IRBadr" w:hAnsi="IRBadr" w:cs="IRBadr"/>
            <w:noProof/>
            <w:rtl/>
          </w:rPr>
          <w:t>گرامیداشت یاد و خاطره‌ی مرحوم آیه الله خاتم یزدی</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_Toc463781111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11</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12" w:history="1">
        <w:r w:rsidR="005A26DA" w:rsidRPr="00D765C1">
          <w:rPr>
            <w:rStyle w:val="af0"/>
            <w:rFonts w:ascii="IRBadr" w:hAnsi="IRBadr" w:cs="IRBadr"/>
            <w:noProof/>
            <w:rtl/>
          </w:rPr>
          <w:t>حادثه‌ی 11 سپتامبر</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_Toc463781112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12</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13" w:history="1">
        <w:r w:rsidR="005A26DA" w:rsidRPr="00D765C1">
          <w:rPr>
            <w:rStyle w:val="af0"/>
            <w:rFonts w:ascii="IRBadr" w:hAnsi="IRBadr" w:cs="IRBadr"/>
            <w:noProof/>
            <w:rtl/>
          </w:rPr>
          <w:t>کینه‌ها و عداوت‌های درونی غربی‌ها در قرن 20</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_Toc463781113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12</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14" w:history="1">
        <w:r w:rsidR="005A26DA" w:rsidRPr="00D765C1">
          <w:rPr>
            <w:rStyle w:val="af0"/>
            <w:rFonts w:ascii="IRBadr" w:hAnsi="IRBadr" w:cs="IRBadr"/>
            <w:noProof/>
            <w:rtl/>
          </w:rPr>
          <w:t>دخالت آمریکا در همه‌ی جنگ‌های جهانی و منطقه‌ای و مصونیت آن‌ها از اثرات جنگ</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_Toc463781114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12</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15" w:history="1">
        <w:r w:rsidR="005A26DA" w:rsidRPr="00D765C1">
          <w:rPr>
            <w:rStyle w:val="af0"/>
            <w:rFonts w:ascii="IRBadr" w:hAnsi="IRBadr" w:cs="IRBadr"/>
            <w:noProof/>
            <w:rtl/>
          </w:rPr>
          <w:t>آثار امنیتی، اقتصادی و سیاسی حادثه</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_Toc463781115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13</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16" w:history="1">
        <w:r w:rsidR="005A26DA" w:rsidRPr="00D765C1">
          <w:rPr>
            <w:rStyle w:val="af0"/>
            <w:rFonts w:ascii="IRBadr" w:hAnsi="IRBadr" w:cs="IRBadr"/>
            <w:noProof/>
            <w:rtl/>
          </w:rPr>
          <w:t>احتمالات موجود در این قضیه</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_Toc463781116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13</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17" w:history="1">
        <w:r w:rsidR="005A26DA" w:rsidRPr="00D765C1">
          <w:rPr>
            <w:rStyle w:val="af0"/>
            <w:rFonts w:ascii="IRBadr" w:hAnsi="IRBadr" w:cs="IRBadr"/>
            <w:noProof/>
            <w:rtl/>
          </w:rPr>
          <w:t>نکات قابل توجه دولت‌مردان آمریکا</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_Toc463781117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13</w:t>
        </w:r>
        <w:r w:rsidR="005A26DA" w:rsidRPr="00D765C1">
          <w:rPr>
            <w:rFonts w:ascii="IRBadr" w:hAnsi="IRBadr" w:cs="IRBadr"/>
            <w:noProof/>
            <w:webHidden/>
          </w:rPr>
          <w:fldChar w:fldCharType="end"/>
        </w:r>
      </w:hyperlink>
    </w:p>
    <w:p w:rsidR="005A26DA" w:rsidRPr="00D765C1" w:rsidRDefault="00E01068" w:rsidP="005A26DA">
      <w:pPr>
        <w:pStyle w:val="41"/>
        <w:tabs>
          <w:tab w:val="left" w:pos="3062"/>
          <w:tab w:val="right" w:leader="dot" w:pos="9350"/>
        </w:tabs>
        <w:rPr>
          <w:rFonts w:ascii="IRBadr" w:eastAsiaTheme="minorEastAsia" w:hAnsi="IRBadr" w:cs="IRBadr"/>
          <w:noProof/>
          <w:color w:val="auto"/>
          <w:sz w:val="22"/>
          <w:szCs w:val="22"/>
          <w:lang w:bidi="ar-SA"/>
        </w:rPr>
      </w:pPr>
      <w:hyperlink w:anchor="_Toc463781118" w:history="1">
        <w:r w:rsidR="005A26DA" w:rsidRPr="00D765C1">
          <w:rPr>
            <w:rStyle w:val="af0"/>
            <w:rFonts w:ascii="IRBadr" w:hAnsi="IRBadr" w:cs="IRBadr"/>
            <w:noProof/>
            <w:rtl/>
          </w:rPr>
          <w:t>1.</w:t>
        </w:r>
        <w:r w:rsidR="004F38AF" w:rsidRPr="00D765C1">
          <w:rPr>
            <w:rFonts w:ascii="IRBadr" w:eastAsiaTheme="minorEastAsia" w:hAnsi="IRBadr" w:cs="IRBadr"/>
            <w:noProof/>
            <w:color w:val="auto"/>
            <w:sz w:val="22"/>
            <w:szCs w:val="22"/>
            <w:rtl/>
            <w:lang w:bidi="ar-SA"/>
          </w:rPr>
          <w:t xml:space="preserve"> </w:t>
        </w:r>
        <w:r w:rsidR="005A26DA" w:rsidRPr="00D765C1">
          <w:rPr>
            <w:rStyle w:val="af0"/>
            <w:rFonts w:ascii="IRBadr" w:hAnsi="IRBadr" w:cs="IRBadr"/>
            <w:noProof/>
            <w:rtl/>
          </w:rPr>
          <w:t>امنیت پوشالی آمریکا</w:t>
        </w:r>
        <w:r w:rsidR="004F38AF" w:rsidRPr="00D765C1">
          <w:rPr>
            <w:rStyle w:val="af0"/>
            <w:rFonts w:ascii="IRBadr" w:hAnsi="IRBadr" w:cs="IRBadr"/>
            <w:noProof/>
            <w:rtl/>
          </w:rPr>
          <w:t>....</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_Toc463781118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14</w:t>
        </w:r>
        <w:r w:rsidR="005A26DA" w:rsidRPr="00D765C1">
          <w:rPr>
            <w:rFonts w:ascii="IRBadr" w:hAnsi="IRBadr" w:cs="IRBadr"/>
            <w:noProof/>
            <w:webHidden/>
          </w:rPr>
          <w:fldChar w:fldCharType="end"/>
        </w:r>
      </w:hyperlink>
    </w:p>
    <w:p w:rsidR="005A26DA" w:rsidRPr="00D765C1" w:rsidRDefault="00E01068" w:rsidP="005A26DA">
      <w:pPr>
        <w:pStyle w:val="41"/>
        <w:tabs>
          <w:tab w:val="left" w:pos="4435"/>
          <w:tab w:val="right" w:leader="dot" w:pos="9350"/>
        </w:tabs>
        <w:rPr>
          <w:rFonts w:ascii="IRBadr" w:eastAsiaTheme="minorEastAsia" w:hAnsi="IRBadr" w:cs="IRBadr"/>
          <w:noProof/>
          <w:color w:val="auto"/>
          <w:sz w:val="22"/>
          <w:szCs w:val="22"/>
          <w:lang w:bidi="ar-SA"/>
        </w:rPr>
      </w:pPr>
      <w:hyperlink w:anchor="_Toc463781119" w:history="1">
        <w:r w:rsidR="005A26DA" w:rsidRPr="00D765C1">
          <w:rPr>
            <w:rStyle w:val="af0"/>
            <w:rFonts w:ascii="IRBadr" w:hAnsi="IRBadr" w:cs="IRBadr"/>
            <w:noProof/>
            <w:rtl/>
          </w:rPr>
          <w:t>2.</w:t>
        </w:r>
        <w:r w:rsidR="004F38AF" w:rsidRPr="00D765C1">
          <w:rPr>
            <w:rFonts w:ascii="IRBadr" w:eastAsiaTheme="minorEastAsia" w:hAnsi="IRBadr" w:cs="IRBadr"/>
            <w:noProof/>
            <w:color w:val="auto"/>
            <w:sz w:val="22"/>
            <w:szCs w:val="22"/>
            <w:rtl/>
            <w:lang w:bidi="ar-SA"/>
          </w:rPr>
          <w:t xml:space="preserve"> </w:t>
        </w:r>
        <w:r w:rsidR="005A26DA" w:rsidRPr="00D765C1">
          <w:rPr>
            <w:rStyle w:val="af0"/>
            <w:rFonts w:ascii="IRBadr" w:hAnsi="IRBadr" w:cs="IRBadr"/>
            <w:noProof/>
            <w:rtl/>
          </w:rPr>
          <w:t>عدم دخالت در مسائل داخلی کشورها</w:t>
        </w:r>
        <w:r w:rsidR="004F38AF" w:rsidRPr="00D765C1">
          <w:rPr>
            <w:rStyle w:val="af0"/>
            <w:rFonts w:ascii="IRBadr" w:hAnsi="IRBadr" w:cs="IRBadr"/>
            <w:noProof/>
            <w:rtl/>
          </w:rPr>
          <w:t>.....</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_Toc463781119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14</w:t>
        </w:r>
        <w:r w:rsidR="005A26DA" w:rsidRPr="00D765C1">
          <w:rPr>
            <w:rFonts w:ascii="IRBadr" w:hAnsi="IRBadr" w:cs="IRBadr"/>
            <w:noProof/>
            <w:webHidden/>
          </w:rPr>
          <w:fldChar w:fldCharType="end"/>
        </w:r>
      </w:hyperlink>
    </w:p>
    <w:p w:rsidR="005A26DA" w:rsidRPr="00D765C1" w:rsidRDefault="00E01068" w:rsidP="005A26DA">
      <w:pPr>
        <w:pStyle w:val="41"/>
        <w:tabs>
          <w:tab w:val="left" w:pos="4457"/>
          <w:tab w:val="right" w:leader="dot" w:pos="9350"/>
        </w:tabs>
        <w:rPr>
          <w:rFonts w:ascii="IRBadr" w:eastAsiaTheme="minorEastAsia" w:hAnsi="IRBadr" w:cs="IRBadr"/>
          <w:noProof/>
          <w:color w:val="auto"/>
          <w:sz w:val="22"/>
          <w:szCs w:val="22"/>
          <w:lang w:bidi="ar-SA"/>
        </w:rPr>
      </w:pPr>
      <w:hyperlink w:anchor="_Toc463781120" w:history="1">
        <w:r w:rsidR="005A26DA" w:rsidRPr="00D765C1">
          <w:rPr>
            <w:rStyle w:val="af0"/>
            <w:rFonts w:ascii="IRBadr" w:hAnsi="IRBadr" w:cs="IRBadr"/>
            <w:noProof/>
            <w:rtl/>
          </w:rPr>
          <w:t>3.</w:t>
        </w:r>
        <w:r w:rsidR="004F38AF" w:rsidRPr="00D765C1">
          <w:rPr>
            <w:rFonts w:ascii="IRBadr" w:eastAsiaTheme="minorEastAsia" w:hAnsi="IRBadr" w:cs="IRBadr"/>
            <w:noProof/>
            <w:color w:val="auto"/>
            <w:sz w:val="22"/>
            <w:szCs w:val="22"/>
            <w:rtl/>
            <w:lang w:bidi="ar-SA"/>
          </w:rPr>
          <w:t xml:space="preserve"> </w:t>
        </w:r>
        <w:r w:rsidR="005A26DA" w:rsidRPr="00D765C1">
          <w:rPr>
            <w:rStyle w:val="af0"/>
            <w:rFonts w:ascii="IRBadr" w:hAnsi="IRBadr" w:cs="IRBadr"/>
            <w:noProof/>
            <w:rtl/>
          </w:rPr>
          <w:t>احترام به سایر فرهنگ‌های زنده‌ی دنیا</w:t>
        </w:r>
        <w:r w:rsidR="004F38AF" w:rsidRPr="00D765C1">
          <w:rPr>
            <w:rStyle w:val="af0"/>
            <w:rFonts w:ascii="IRBadr" w:hAnsi="IRBadr" w:cs="IRBadr"/>
            <w:noProof/>
            <w:rtl/>
          </w:rPr>
          <w:t>.....</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_Toc463781120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14</w:t>
        </w:r>
        <w:r w:rsidR="005A26DA" w:rsidRPr="00D765C1">
          <w:rPr>
            <w:rFonts w:ascii="IRBadr" w:hAnsi="IRBadr" w:cs="IRBadr"/>
            <w:noProof/>
            <w:webHidden/>
          </w:rPr>
          <w:fldChar w:fldCharType="end"/>
        </w:r>
      </w:hyperlink>
    </w:p>
    <w:p w:rsidR="005A26DA" w:rsidRPr="00D765C1" w:rsidRDefault="00E01068" w:rsidP="005A26DA">
      <w:pPr>
        <w:pStyle w:val="41"/>
        <w:tabs>
          <w:tab w:val="left" w:pos="3610"/>
          <w:tab w:val="right" w:leader="dot" w:pos="9350"/>
        </w:tabs>
        <w:rPr>
          <w:rFonts w:ascii="IRBadr" w:eastAsiaTheme="minorEastAsia" w:hAnsi="IRBadr" w:cs="IRBadr"/>
          <w:noProof/>
          <w:color w:val="auto"/>
          <w:sz w:val="22"/>
          <w:szCs w:val="22"/>
          <w:lang w:bidi="ar-SA"/>
        </w:rPr>
      </w:pPr>
      <w:hyperlink w:anchor="_Toc463781121" w:history="1">
        <w:r w:rsidR="005A26DA" w:rsidRPr="00D765C1">
          <w:rPr>
            <w:rStyle w:val="af0"/>
            <w:rFonts w:ascii="IRBadr" w:hAnsi="IRBadr" w:cs="IRBadr"/>
            <w:noProof/>
            <w:rtl/>
          </w:rPr>
          <w:t>4.عدم پیروی از صهیونیست‌ها</w:t>
        </w:r>
        <w:r w:rsidR="004F38AF" w:rsidRPr="00D765C1">
          <w:rPr>
            <w:rStyle w:val="af0"/>
            <w:rFonts w:ascii="IRBadr" w:hAnsi="IRBadr" w:cs="IRBadr"/>
            <w:noProof/>
            <w:rtl/>
          </w:rPr>
          <w:t>.....</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_Toc463781121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14</w:t>
        </w:r>
        <w:r w:rsidR="005A26DA" w:rsidRPr="00D765C1">
          <w:rPr>
            <w:rFonts w:ascii="IRBadr" w:hAnsi="IRBadr" w:cs="IRBadr"/>
            <w:noProof/>
            <w:webHidden/>
          </w:rPr>
          <w:fldChar w:fldCharType="end"/>
        </w:r>
      </w:hyperlink>
    </w:p>
    <w:p w:rsidR="005A26DA" w:rsidRPr="00D765C1" w:rsidRDefault="00E01068" w:rsidP="005A26DA">
      <w:pPr>
        <w:pStyle w:val="31"/>
        <w:tabs>
          <w:tab w:val="right" w:leader="dot" w:pos="9350"/>
        </w:tabs>
        <w:rPr>
          <w:rFonts w:ascii="IRBadr" w:eastAsiaTheme="minorEastAsia" w:hAnsi="IRBadr" w:cs="IRBadr"/>
          <w:noProof/>
          <w:color w:val="auto"/>
          <w:sz w:val="22"/>
          <w:szCs w:val="22"/>
          <w:lang w:bidi="ar-SA"/>
        </w:rPr>
      </w:pPr>
      <w:hyperlink w:anchor="_Toc463781122" w:history="1">
        <w:r w:rsidR="005A26DA" w:rsidRPr="00D765C1">
          <w:rPr>
            <w:rStyle w:val="af0"/>
            <w:rFonts w:ascii="IRBadr" w:hAnsi="IRBadr" w:cs="IRBadr"/>
            <w:noProof/>
            <w:rtl/>
          </w:rPr>
          <w:t>برخورد با همه‌ی اشکال تروریسم</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_Toc463781122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15</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23" w:history="1">
        <w:r w:rsidR="005A26DA" w:rsidRPr="00D765C1">
          <w:rPr>
            <w:rStyle w:val="af0"/>
            <w:rFonts w:ascii="IRBadr" w:hAnsi="IRBadr" w:cs="IRBadr"/>
            <w:noProof/>
            <w:rtl/>
          </w:rPr>
          <w:t>بازگشایی مدارس و لزوم توجه به خانواده‌های نیازمند</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_Toc463781123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15</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24" w:history="1">
        <w:r w:rsidR="005A26DA" w:rsidRPr="00D765C1">
          <w:rPr>
            <w:rStyle w:val="af0"/>
            <w:rFonts w:ascii="IRBadr" w:hAnsi="IRBadr" w:cs="IRBadr"/>
            <w:noProof/>
            <w:rtl/>
          </w:rPr>
          <w:t>سالگرد آیه الله اعرافی</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_Toc463781124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16</w:t>
        </w:r>
        <w:r w:rsidR="005A26DA" w:rsidRPr="00D765C1">
          <w:rPr>
            <w:rFonts w:ascii="IRBadr" w:hAnsi="IRBadr" w:cs="IRBadr"/>
            <w:noProof/>
            <w:webHidden/>
          </w:rPr>
          <w:fldChar w:fldCharType="end"/>
        </w:r>
      </w:hyperlink>
    </w:p>
    <w:p w:rsidR="005A26DA" w:rsidRPr="00D765C1" w:rsidRDefault="00E01068" w:rsidP="005A26DA">
      <w:pPr>
        <w:pStyle w:val="21"/>
        <w:tabs>
          <w:tab w:val="right" w:leader="dot" w:pos="9350"/>
        </w:tabs>
        <w:rPr>
          <w:rFonts w:ascii="IRBadr" w:eastAsiaTheme="minorEastAsia" w:hAnsi="IRBadr" w:cs="IRBadr"/>
          <w:noProof/>
          <w:color w:val="auto"/>
          <w:sz w:val="22"/>
          <w:szCs w:val="22"/>
          <w:lang w:bidi="ar-SA"/>
        </w:rPr>
      </w:pPr>
      <w:hyperlink w:anchor="_Toc463781125" w:history="1">
        <w:r w:rsidR="005A26DA" w:rsidRPr="00D765C1">
          <w:rPr>
            <w:rStyle w:val="af0"/>
            <w:rFonts w:ascii="IRBadr" w:eastAsia="Times New Roman" w:hAnsi="IRBadr" w:cs="IRBadr"/>
            <w:b/>
            <w:bCs/>
            <w:noProof/>
            <w:rtl/>
          </w:rPr>
          <w:t>دعا</w:t>
        </w:r>
        <w:r w:rsidR="005A26DA" w:rsidRPr="00D765C1">
          <w:rPr>
            <w:rFonts w:ascii="IRBadr" w:hAnsi="IRBadr" w:cs="IRBadr"/>
            <w:noProof/>
            <w:webHidden/>
          </w:rPr>
          <w:tab/>
        </w:r>
        <w:r w:rsidR="005A26DA" w:rsidRPr="00D765C1">
          <w:rPr>
            <w:rFonts w:ascii="IRBadr" w:hAnsi="IRBadr" w:cs="IRBadr"/>
            <w:noProof/>
            <w:webHidden/>
          </w:rPr>
          <w:fldChar w:fldCharType="begin"/>
        </w:r>
        <w:r w:rsidR="005A26DA" w:rsidRPr="00D765C1">
          <w:rPr>
            <w:rFonts w:ascii="IRBadr" w:hAnsi="IRBadr" w:cs="IRBadr"/>
            <w:noProof/>
            <w:webHidden/>
          </w:rPr>
          <w:instrText xml:space="preserve"> PAGEREF _Toc463781125 \h </w:instrText>
        </w:r>
        <w:r w:rsidR="005A26DA" w:rsidRPr="00D765C1">
          <w:rPr>
            <w:rFonts w:ascii="IRBadr" w:hAnsi="IRBadr" w:cs="IRBadr"/>
            <w:noProof/>
            <w:webHidden/>
          </w:rPr>
        </w:r>
        <w:r w:rsidR="005A26DA" w:rsidRPr="00D765C1">
          <w:rPr>
            <w:rFonts w:ascii="IRBadr" w:hAnsi="IRBadr" w:cs="IRBadr"/>
            <w:noProof/>
            <w:webHidden/>
          </w:rPr>
          <w:fldChar w:fldCharType="separate"/>
        </w:r>
        <w:r w:rsidR="005A26DA" w:rsidRPr="00D765C1">
          <w:rPr>
            <w:rFonts w:ascii="IRBadr" w:hAnsi="IRBadr" w:cs="IRBadr"/>
            <w:noProof/>
            <w:webHidden/>
          </w:rPr>
          <w:t>16</w:t>
        </w:r>
        <w:r w:rsidR="005A26DA" w:rsidRPr="00D765C1">
          <w:rPr>
            <w:rFonts w:ascii="IRBadr" w:hAnsi="IRBadr" w:cs="IRBadr"/>
            <w:noProof/>
            <w:webHidden/>
          </w:rPr>
          <w:fldChar w:fldCharType="end"/>
        </w:r>
      </w:hyperlink>
    </w:p>
    <w:p w:rsidR="005A26DA" w:rsidRPr="00D765C1" w:rsidRDefault="005A26DA" w:rsidP="005A26DA">
      <w:pPr>
        <w:spacing w:after="200" w:line="276" w:lineRule="auto"/>
        <w:ind w:firstLine="0"/>
        <w:contextualSpacing w:val="0"/>
        <w:jc w:val="left"/>
        <w:rPr>
          <w:rFonts w:ascii="IRBadr" w:eastAsia="2  Lotus" w:hAnsi="IRBadr" w:cs="IRBadr"/>
          <w:bCs/>
          <w:sz w:val="40"/>
          <w:szCs w:val="40"/>
          <w:rtl/>
        </w:rPr>
      </w:pPr>
      <w:r w:rsidRPr="00D765C1">
        <w:rPr>
          <w:rFonts w:ascii="IRBadr" w:hAnsi="IRBadr" w:cs="IRBadr"/>
          <w:rtl/>
        </w:rPr>
        <w:fldChar w:fldCharType="end"/>
      </w:r>
    </w:p>
    <w:p w:rsidR="004F38AF" w:rsidRPr="00D765C1" w:rsidRDefault="004F38AF">
      <w:pPr>
        <w:bidi w:val="0"/>
        <w:spacing w:after="200" w:line="276" w:lineRule="auto"/>
        <w:ind w:firstLine="0"/>
        <w:contextualSpacing w:val="0"/>
        <w:jc w:val="left"/>
        <w:rPr>
          <w:rFonts w:ascii="IRBadr" w:eastAsia="2  Lotus" w:hAnsi="IRBadr" w:cs="IRBadr"/>
          <w:bCs/>
          <w:sz w:val="40"/>
          <w:szCs w:val="40"/>
        </w:rPr>
      </w:pPr>
      <w:bookmarkStart w:id="0" w:name="_Toc463781099"/>
      <w:r w:rsidRPr="00D765C1">
        <w:rPr>
          <w:rFonts w:ascii="IRBadr" w:hAnsi="IRBadr" w:cs="IRBadr"/>
          <w:rtl/>
        </w:rPr>
        <w:br w:type="page"/>
      </w:r>
    </w:p>
    <w:p w:rsidR="00FC1FBF" w:rsidRPr="00D765C1" w:rsidRDefault="00FC1FBF" w:rsidP="00FC1FBF">
      <w:pPr>
        <w:pStyle w:val="1"/>
        <w:rPr>
          <w:rFonts w:ascii="IRBadr" w:hAnsi="IRBadr" w:cs="IRBadr"/>
          <w:rtl/>
        </w:rPr>
      </w:pPr>
      <w:r w:rsidRPr="00D765C1">
        <w:rPr>
          <w:rFonts w:ascii="IRBadr" w:hAnsi="IRBadr" w:cs="IRBadr"/>
          <w:rtl/>
        </w:rPr>
        <w:lastRenderedPageBreak/>
        <w:t>خطبه‌ی اول</w:t>
      </w:r>
      <w:bookmarkEnd w:id="0"/>
    </w:p>
    <w:p w:rsidR="006D2981" w:rsidRPr="00D765C1" w:rsidRDefault="006D2981" w:rsidP="006D2981">
      <w:pPr>
        <w:ind w:firstLine="0"/>
        <w:rPr>
          <w:rFonts w:ascii="IRBadr" w:hAnsi="IRBadr" w:cs="IRBadr"/>
          <w:b/>
          <w:bCs/>
          <w:color w:val="000000"/>
          <w:rtl/>
        </w:rPr>
      </w:pPr>
      <w:r w:rsidRPr="00D765C1">
        <w:rPr>
          <w:rFonts w:ascii="IRBadr" w:hAnsi="IRBadr" w:cs="IRBadr"/>
          <w:b/>
          <w:bCs/>
          <w:color w:val="000000"/>
          <w:rtl/>
        </w:rPr>
        <w:t>أَعُوذُ بِاللَّـهِ مِنَ الشَّيْطَانِ الرَّجِيمِ بِسْمِ اللَّـهِ الرَّحْمَـنِ الرَّحِيمِ</w:t>
      </w:r>
      <w:r w:rsidRPr="00D765C1">
        <w:rPr>
          <w:rFonts w:ascii="IRBadr" w:hAnsi="IRBadr" w:cs="IRBadr"/>
          <w:color w:val="000000"/>
          <w:rtl/>
        </w:rPr>
        <w:t xml:space="preserve">. </w:t>
      </w:r>
      <w:r w:rsidRPr="00D765C1">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D765C1" w:rsidRDefault="006D2981" w:rsidP="00EF4DA8">
      <w:pPr>
        <w:ind w:firstLine="0"/>
        <w:rPr>
          <w:rFonts w:ascii="IRBadr" w:hAnsi="IRBadr" w:cs="IRBadr"/>
          <w:b/>
          <w:bCs/>
          <w:color w:val="000000"/>
          <w:rtl/>
        </w:rPr>
      </w:pPr>
      <w:r w:rsidRPr="00D765C1">
        <w:rPr>
          <w:rFonts w:ascii="IRBadr" w:hAnsi="IRBadr" w:cs="IRBadr"/>
          <w:b/>
          <w:bCs/>
          <w:color w:val="000000"/>
          <w:rtl/>
        </w:rPr>
        <w:t xml:space="preserve">أَعُوذُ بِاللَّـهِ مِنَ الشَّيْطَانِ الرَّجِيمِ بِسْمِ اللَّـهِ الرَّحْمَـنِ الرَّحِيمِ </w:t>
      </w:r>
      <w:r w:rsidR="00D57758">
        <w:rPr>
          <w:rFonts w:ascii="IRBadr" w:hAnsi="IRBadr" w:cs="IRBadr"/>
          <w:b/>
          <w:bCs/>
          <w:color w:val="000000"/>
          <w:rtl/>
        </w:rPr>
        <w:t>«</w:t>
      </w:r>
      <w:r w:rsidRPr="00D765C1">
        <w:rPr>
          <w:rFonts w:ascii="IRBadr" w:hAnsi="IRBadr" w:cs="IRBadr"/>
          <w:b/>
          <w:bCs/>
          <w:color w:val="000000"/>
          <w:rtl/>
        </w:rPr>
        <w:t>يَا أَيُّهَا الَّذِينَ آمَنُوا اتَّقُوا اللَّـهَ حَقَّ تُقَاتِهِ وَلَا تَمُوتُنَّ إِلَّا وَأَنتُم مُّسْلِمُونَ</w:t>
      </w:r>
      <w:r w:rsidR="00D57758">
        <w:rPr>
          <w:rFonts w:ascii="IRBadr" w:hAnsi="IRBadr" w:cs="IRBadr"/>
          <w:b/>
          <w:bCs/>
          <w:color w:val="000000"/>
          <w:rtl/>
        </w:rPr>
        <w:t>»</w:t>
      </w:r>
      <w:r w:rsidRPr="00D765C1">
        <w:rPr>
          <w:rFonts w:ascii="IRBadr" w:hAnsi="IRBadr" w:cs="IRBadr"/>
          <w:b/>
          <w:bCs/>
          <w:color w:val="000000"/>
          <w:vertAlign w:val="superscript"/>
          <w:rtl/>
        </w:rPr>
        <w:footnoteReference w:id="1"/>
      </w:r>
      <w:r w:rsidRPr="00D765C1">
        <w:rPr>
          <w:rFonts w:ascii="IRBadr" w:hAnsi="IRBadr" w:cs="IRBadr"/>
          <w:color w:val="000000"/>
          <w:rtl/>
        </w:rPr>
        <w:t xml:space="preserve"> </w:t>
      </w:r>
      <w:r w:rsidRPr="00D765C1">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D765C1">
        <w:rPr>
          <w:rFonts w:ascii="IRBadr" w:hAnsi="IRBadr" w:cs="IRBadr"/>
          <w:b/>
          <w:bCs/>
          <w:color w:val="000000"/>
          <w:vertAlign w:val="superscript"/>
          <w:rtl/>
        </w:rPr>
        <w:footnoteReference w:id="2"/>
      </w:r>
      <w:r w:rsidRPr="00D765C1">
        <w:rPr>
          <w:rFonts w:ascii="IRBadr" w:hAnsi="IRBadr" w:cs="IRBadr"/>
          <w:b/>
          <w:bCs/>
          <w:color w:val="000000"/>
          <w:rtl/>
        </w:rPr>
        <w:t xml:space="preserve"> </w:t>
      </w:r>
      <w:r w:rsidR="00D57758">
        <w:rPr>
          <w:rFonts w:ascii="IRBadr" w:hAnsi="IRBadr" w:cs="IRBadr"/>
          <w:b/>
          <w:bCs/>
          <w:color w:val="000000"/>
          <w:rtl/>
        </w:rPr>
        <w:t>«</w:t>
      </w:r>
      <w:r w:rsidRPr="00D765C1">
        <w:rPr>
          <w:rFonts w:ascii="IRBadr" w:hAnsi="IRBadr" w:cs="IRBadr"/>
          <w:b/>
          <w:bCs/>
          <w:color w:val="000000"/>
          <w:rtl/>
        </w:rPr>
        <w:t>وَ تَزَوَدوا فَإِنَّ خَیرَ الزاد التقوی</w:t>
      </w:r>
      <w:r w:rsidR="00D57758">
        <w:rPr>
          <w:rFonts w:ascii="IRBadr" w:hAnsi="IRBadr" w:cs="IRBadr"/>
          <w:b/>
          <w:bCs/>
          <w:color w:val="000000"/>
          <w:rtl/>
        </w:rPr>
        <w:t>»</w:t>
      </w:r>
      <w:r w:rsidRPr="00D765C1">
        <w:rPr>
          <w:rFonts w:ascii="IRBadr" w:hAnsi="IRBadr" w:cs="IRBadr"/>
          <w:b/>
          <w:bCs/>
          <w:color w:val="000000"/>
          <w:vertAlign w:val="superscript"/>
          <w:rtl/>
        </w:rPr>
        <w:footnoteReference w:id="3"/>
      </w:r>
    </w:p>
    <w:p w:rsidR="006D2981" w:rsidRPr="00D765C1" w:rsidRDefault="006D2981" w:rsidP="006D2981">
      <w:pPr>
        <w:spacing w:after="160" w:line="256" w:lineRule="auto"/>
        <w:ind w:firstLine="0"/>
        <w:rPr>
          <w:rFonts w:ascii="IRBadr" w:hAnsi="IRBadr" w:cs="IRBadr"/>
          <w:color w:val="000000"/>
          <w:rtl/>
        </w:rPr>
      </w:pPr>
      <w:r w:rsidRPr="00D765C1">
        <w:rPr>
          <w:rFonts w:ascii="IRBadr" w:hAnsi="IRBadr" w:cs="IRBadr"/>
          <w:color w:val="000000"/>
          <w:rtl/>
        </w:rPr>
        <w:t xml:space="preserve">همه شما </w:t>
      </w:r>
      <w:r w:rsidR="00EF4DA8" w:rsidRPr="00D765C1">
        <w:rPr>
          <w:rFonts w:ascii="IRBadr" w:hAnsi="IRBadr" w:cs="IRBadr"/>
          <w:color w:val="000000"/>
          <w:rtl/>
        </w:rPr>
        <w:t>نمازگزاران</w:t>
      </w:r>
      <w:r w:rsidRPr="00D765C1">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AE041F" w:rsidRPr="00D765C1" w:rsidRDefault="00AE041F" w:rsidP="00AE041F">
      <w:pPr>
        <w:pStyle w:val="2"/>
        <w:rPr>
          <w:rFonts w:ascii="IRBadr" w:hAnsi="IRBadr" w:cs="IRBadr"/>
          <w:rtl/>
        </w:rPr>
      </w:pPr>
      <w:bookmarkStart w:id="1" w:name="_Toc463781100"/>
      <w:r w:rsidRPr="00D765C1">
        <w:rPr>
          <w:rFonts w:ascii="IRBadr" w:hAnsi="IRBadr" w:cs="IRBadr"/>
          <w:rtl/>
        </w:rPr>
        <w:t>حسادت</w:t>
      </w:r>
      <w:bookmarkEnd w:id="1"/>
      <w:r w:rsidRPr="00D765C1">
        <w:rPr>
          <w:rFonts w:ascii="IRBadr" w:hAnsi="IRBadr" w:cs="IRBadr"/>
          <w:rtl/>
        </w:rPr>
        <w:t xml:space="preserve"> </w:t>
      </w:r>
    </w:p>
    <w:p w:rsidR="00F51EFB" w:rsidRPr="00D765C1" w:rsidRDefault="001A0CDB" w:rsidP="00D02CE5">
      <w:pPr>
        <w:spacing w:after="160" w:line="256" w:lineRule="auto"/>
        <w:ind w:firstLine="0"/>
        <w:rPr>
          <w:rFonts w:ascii="IRBadr" w:hAnsi="IRBadr" w:cs="IRBadr"/>
          <w:color w:val="000000"/>
          <w:rtl/>
        </w:rPr>
      </w:pPr>
      <w:r w:rsidRPr="00D765C1">
        <w:rPr>
          <w:rFonts w:ascii="IRBadr" w:hAnsi="IRBadr" w:cs="IRBadr"/>
          <w:color w:val="000000"/>
          <w:rtl/>
        </w:rPr>
        <w:t xml:space="preserve">بحث ما در مورد حسادت و حسد بود. </w:t>
      </w:r>
      <w:r w:rsidR="00EF4DA8" w:rsidRPr="00D765C1">
        <w:rPr>
          <w:rFonts w:ascii="IRBadr" w:hAnsi="IRBadr" w:cs="IRBadr"/>
          <w:color w:val="000000"/>
          <w:rtl/>
        </w:rPr>
        <w:t>همان‌طور</w:t>
      </w:r>
      <w:r w:rsidRPr="00D765C1">
        <w:rPr>
          <w:rFonts w:ascii="IRBadr" w:hAnsi="IRBadr" w:cs="IRBadr"/>
          <w:color w:val="000000"/>
          <w:rtl/>
        </w:rPr>
        <w:t xml:space="preserve"> که ملاحظه فرمودید، حسادت این بود که انسان تحمل دیدن خوشی و سعادت فرد دیگری را نداشته باشد و دوست دارد که این نعمت از آن فرد</w:t>
      </w:r>
      <w:r w:rsidR="00C43080" w:rsidRPr="00D765C1">
        <w:rPr>
          <w:rFonts w:ascii="IRBadr" w:hAnsi="IRBadr" w:cs="IRBadr"/>
          <w:color w:val="000000"/>
          <w:rtl/>
        </w:rPr>
        <w:t>، گرفته شود. این حسادت</w:t>
      </w:r>
      <w:r w:rsidR="00F51EFB" w:rsidRPr="00D765C1">
        <w:rPr>
          <w:rFonts w:ascii="IRBadr" w:hAnsi="IRBadr" w:cs="IRBadr"/>
          <w:color w:val="000000"/>
          <w:rtl/>
        </w:rPr>
        <w:t xml:space="preserve"> است که مقابل </w:t>
      </w:r>
      <w:r w:rsidR="00EF4DA8" w:rsidRPr="00D765C1">
        <w:rPr>
          <w:rFonts w:ascii="IRBadr" w:hAnsi="IRBadr" w:cs="IRBadr"/>
          <w:color w:val="000000"/>
          <w:rtl/>
        </w:rPr>
        <w:t>آن‌هم</w:t>
      </w:r>
      <w:r w:rsidR="00F51EFB" w:rsidRPr="00D765C1">
        <w:rPr>
          <w:rFonts w:ascii="IRBadr" w:hAnsi="IRBadr" w:cs="IRBadr"/>
          <w:color w:val="000000"/>
          <w:rtl/>
        </w:rPr>
        <w:t xml:space="preserve"> غبطه و تنافث</w:t>
      </w:r>
      <w:r w:rsidR="00C43080" w:rsidRPr="00D765C1">
        <w:rPr>
          <w:rFonts w:ascii="IRBadr" w:hAnsi="IRBadr" w:cs="IRBadr"/>
          <w:color w:val="000000"/>
          <w:rtl/>
        </w:rPr>
        <w:t xml:space="preserve"> بود که در یکی دو خطبه‌ِی قبل به آن پرداختیم. عرض کردیم که بر اساس </w:t>
      </w:r>
      <w:r w:rsidR="00EF4DA8" w:rsidRPr="00D765C1">
        <w:rPr>
          <w:rFonts w:ascii="IRBadr" w:hAnsi="IRBadr" w:cs="IRBadr"/>
          <w:color w:val="000000"/>
          <w:rtl/>
        </w:rPr>
        <w:t>آنچه</w:t>
      </w:r>
      <w:r w:rsidR="00C43080" w:rsidRPr="00D765C1">
        <w:rPr>
          <w:rFonts w:ascii="IRBadr" w:hAnsi="IRBadr" w:cs="IRBadr"/>
          <w:color w:val="000000"/>
          <w:rtl/>
        </w:rPr>
        <w:t xml:space="preserve"> از روایات استفاده می‌شود، یکی از خطرناک‌ترین صفت‌های روحی و </w:t>
      </w:r>
      <w:r w:rsidR="00EF4DA8" w:rsidRPr="00D765C1">
        <w:rPr>
          <w:rFonts w:ascii="IRBadr" w:hAnsi="IRBadr" w:cs="IRBadr"/>
          <w:color w:val="000000"/>
          <w:rtl/>
        </w:rPr>
        <w:t>رذایل</w:t>
      </w:r>
      <w:r w:rsidR="00C43080" w:rsidRPr="00D765C1">
        <w:rPr>
          <w:rFonts w:ascii="IRBadr" w:hAnsi="IRBadr" w:cs="IRBadr"/>
          <w:color w:val="000000"/>
          <w:rtl/>
        </w:rPr>
        <w:t xml:space="preserve"> اخلاقی در انسان، </w:t>
      </w:r>
      <w:r w:rsidR="007D221E" w:rsidRPr="00D765C1">
        <w:rPr>
          <w:rFonts w:ascii="IRBadr" w:hAnsi="IRBadr" w:cs="IRBadr"/>
          <w:color w:val="000000"/>
          <w:rtl/>
        </w:rPr>
        <w:t xml:space="preserve">مبتلای به حسادت است و </w:t>
      </w:r>
      <w:r w:rsidR="00EF4DA8" w:rsidRPr="00D765C1">
        <w:rPr>
          <w:rFonts w:ascii="IRBadr" w:hAnsi="IRBadr" w:cs="IRBadr"/>
          <w:color w:val="000000"/>
          <w:rtl/>
        </w:rPr>
        <w:t>این‌که</w:t>
      </w:r>
      <w:r w:rsidR="007D221E" w:rsidRPr="00D765C1">
        <w:rPr>
          <w:rFonts w:ascii="IRBadr" w:hAnsi="IRBadr" w:cs="IRBadr"/>
          <w:color w:val="000000"/>
          <w:rtl/>
        </w:rPr>
        <w:t xml:space="preserve"> نتواند حسادت خود را کنترل کند. باز هم عرض شد که آفت حسادت از آن آفت‌های خیلی فراگیر و دامنه‌دار هست و کمتر کسی را می‌توان یافت که از آفت حسد و رشک بردن نسبت به دیگران، آزاد باشد. از همین جهت هم هست که در روایات، سخت نگرفته‌اند. </w:t>
      </w:r>
    </w:p>
    <w:p w:rsidR="00F51EFB" w:rsidRPr="00D765C1" w:rsidRDefault="00350F60" w:rsidP="00350F60">
      <w:pPr>
        <w:pStyle w:val="3"/>
        <w:rPr>
          <w:rFonts w:ascii="IRBadr" w:hAnsi="IRBadr" w:cs="IRBadr"/>
          <w:rtl/>
        </w:rPr>
      </w:pPr>
      <w:bookmarkStart w:id="2" w:name="_Toc463781101"/>
      <w:r w:rsidRPr="00D765C1">
        <w:rPr>
          <w:rFonts w:ascii="IRBadr" w:hAnsi="IRBadr" w:cs="IRBadr"/>
          <w:rtl/>
        </w:rPr>
        <w:t>گام اول</w:t>
      </w:r>
      <w:r w:rsidR="008C11F3" w:rsidRPr="00D765C1">
        <w:rPr>
          <w:rFonts w:ascii="IRBadr" w:hAnsi="IRBadr" w:cs="IRBadr"/>
          <w:rtl/>
        </w:rPr>
        <w:t xml:space="preserve"> برای </w:t>
      </w:r>
      <w:r w:rsidR="00D57758">
        <w:rPr>
          <w:rFonts w:ascii="IRBadr" w:hAnsi="IRBadr" w:cs="IRBadr" w:hint="cs"/>
          <w:rtl/>
        </w:rPr>
        <w:t xml:space="preserve">درمان </w:t>
      </w:r>
      <w:r w:rsidR="008C11F3" w:rsidRPr="00D765C1">
        <w:rPr>
          <w:rFonts w:ascii="IRBadr" w:hAnsi="IRBadr" w:cs="IRBadr"/>
          <w:rtl/>
        </w:rPr>
        <w:t>حسادت؛</w:t>
      </w:r>
      <w:r w:rsidR="00F51EFB" w:rsidRPr="00D765C1">
        <w:rPr>
          <w:rFonts w:ascii="IRBadr" w:hAnsi="IRBadr" w:cs="IRBadr"/>
          <w:rtl/>
        </w:rPr>
        <w:t xml:space="preserve">عدم اظهار </w:t>
      </w:r>
      <w:r w:rsidR="008C11F3" w:rsidRPr="00D765C1">
        <w:rPr>
          <w:rFonts w:ascii="IRBadr" w:hAnsi="IRBadr" w:cs="IRBadr"/>
          <w:rtl/>
        </w:rPr>
        <w:t>آن</w:t>
      </w:r>
      <w:bookmarkEnd w:id="2"/>
      <w:r w:rsidR="00F51EFB" w:rsidRPr="00D765C1">
        <w:rPr>
          <w:rFonts w:ascii="IRBadr" w:hAnsi="IRBadr" w:cs="IRBadr"/>
          <w:rtl/>
        </w:rPr>
        <w:t xml:space="preserve"> </w:t>
      </w:r>
    </w:p>
    <w:p w:rsidR="008C11F3" w:rsidRPr="00D765C1" w:rsidRDefault="007D221E" w:rsidP="00D02CE5">
      <w:pPr>
        <w:spacing w:after="160" w:line="256" w:lineRule="auto"/>
        <w:ind w:firstLine="0"/>
        <w:rPr>
          <w:rFonts w:ascii="IRBadr" w:hAnsi="IRBadr" w:cs="IRBadr"/>
          <w:color w:val="000000"/>
          <w:rtl/>
        </w:rPr>
      </w:pPr>
      <w:r w:rsidRPr="00D765C1">
        <w:rPr>
          <w:rFonts w:ascii="IRBadr" w:hAnsi="IRBadr" w:cs="IRBadr"/>
          <w:color w:val="000000"/>
          <w:rtl/>
        </w:rPr>
        <w:t xml:space="preserve">در روایات </w:t>
      </w:r>
      <w:r w:rsidR="008D1C21" w:rsidRPr="00D765C1">
        <w:rPr>
          <w:rFonts w:ascii="IRBadr" w:hAnsi="IRBadr" w:cs="IRBadr"/>
          <w:color w:val="000000"/>
          <w:rtl/>
        </w:rPr>
        <w:t>هست که اگر حسادت شما در دل، عمل، چهره و در برخورد با دیگران ظاهر نشد خداوند با عنایت خود آن را می‌بخشد؛ اما این کار بسیار مشکل است. بنابراین ما اول باید تلاش کنیم تا در عمل و رفتار ما حسادت و رش</w:t>
      </w:r>
      <w:r w:rsidR="00047B9B" w:rsidRPr="00D765C1">
        <w:rPr>
          <w:rFonts w:ascii="IRBadr" w:hAnsi="IRBadr" w:cs="IRBadr"/>
          <w:color w:val="000000"/>
          <w:rtl/>
        </w:rPr>
        <w:t xml:space="preserve">ک بردن نسبت به دیگران، ظاهر </w:t>
      </w:r>
      <w:r w:rsidR="00047B9B" w:rsidRPr="00D765C1">
        <w:rPr>
          <w:rFonts w:ascii="IRBadr" w:hAnsi="IRBadr" w:cs="IRBadr"/>
          <w:color w:val="000000"/>
          <w:rtl/>
        </w:rPr>
        <w:lastRenderedPageBreak/>
        <w:t xml:space="preserve">نشود؛ حتی اگر در دل هم احساس نسبت به </w:t>
      </w:r>
      <w:r w:rsidR="00EF4DA8" w:rsidRPr="00D765C1">
        <w:rPr>
          <w:rFonts w:ascii="IRBadr" w:hAnsi="IRBadr" w:cs="IRBadr"/>
          <w:color w:val="000000"/>
          <w:rtl/>
        </w:rPr>
        <w:t>این‌که</w:t>
      </w:r>
      <w:r w:rsidR="00047B9B" w:rsidRPr="00D765C1">
        <w:rPr>
          <w:rFonts w:ascii="IRBadr" w:hAnsi="IRBadr" w:cs="IRBadr"/>
          <w:color w:val="000000"/>
          <w:rtl/>
        </w:rPr>
        <w:t xml:space="preserve"> کسی علم، مال، مقام و نعمتی دارد و نمی‌توانیم تحمل نمی‌کنیم، سعی کنیم در برخود ما با او ظاهر نشود. تلاش اولیه‌ی ما باید این باشد که </w:t>
      </w:r>
      <w:r w:rsidR="00EF4DA8" w:rsidRPr="00D765C1">
        <w:rPr>
          <w:rFonts w:ascii="IRBadr" w:hAnsi="IRBadr" w:cs="IRBadr"/>
          <w:color w:val="000000"/>
          <w:rtl/>
        </w:rPr>
        <w:t>برخورد</w:t>
      </w:r>
      <w:r w:rsidR="00047B9B" w:rsidRPr="00D765C1">
        <w:rPr>
          <w:rFonts w:ascii="IRBadr" w:hAnsi="IRBadr" w:cs="IRBadr"/>
          <w:color w:val="000000"/>
          <w:rtl/>
        </w:rPr>
        <w:t xml:space="preserve"> خود را کنترل کنیم. </w:t>
      </w:r>
    </w:p>
    <w:p w:rsidR="008C11F3" w:rsidRPr="00D765C1" w:rsidRDefault="00350F60" w:rsidP="00350F60">
      <w:pPr>
        <w:pStyle w:val="3"/>
        <w:rPr>
          <w:rFonts w:ascii="IRBadr" w:hAnsi="IRBadr" w:cs="IRBadr"/>
          <w:rtl/>
        </w:rPr>
      </w:pPr>
      <w:bookmarkStart w:id="3" w:name="_Toc463781102"/>
      <w:r w:rsidRPr="00D765C1">
        <w:rPr>
          <w:rFonts w:ascii="IRBadr" w:hAnsi="IRBadr" w:cs="IRBadr"/>
          <w:rtl/>
        </w:rPr>
        <w:t xml:space="preserve">گام دوم برای </w:t>
      </w:r>
      <w:r w:rsidR="00D57758">
        <w:rPr>
          <w:rFonts w:ascii="IRBadr" w:hAnsi="IRBadr" w:cs="IRBadr" w:hint="cs"/>
          <w:rtl/>
        </w:rPr>
        <w:t xml:space="preserve">درمان </w:t>
      </w:r>
      <w:r w:rsidRPr="00D765C1">
        <w:rPr>
          <w:rFonts w:ascii="IRBadr" w:hAnsi="IRBadr" w:cs="IRBadr"/>
          <w:rtl/>
        </w:rPr>
        <w:t>حسادت؛ خالی کردن دل از آن</w:t>
      </w:r>
      <w:bookmarkEnd w:id="3"/>
    </w:p>
    <w:p w:rsidR="008C11F3" w:rsidRPr="00D765C1" w:rsidRDefault="00047B9B" w:rsidP="00D02CE5">
      <w:pPr>
        <w:spacing w:after="160" w:line="256" w:lineRule="auto"/>
        <w:ind w:firstLine="0"/>
        <w:rPr>
          <w:rFonts w:ascii="IRBadr" w:hAnsi="IRBadr" w:cs="IRBadr"/>
          <w:color w:val="000000"/>
          <w:rtl/>
        </w:rPr>
      </w:pPr>
      <w:r w:rsidRPr="00D765C1">
        <w:rPr>
          <w:rFonts w:ascii="IRBadr" w:hAnsi="IRBadr" w:cs="IRBadr"/>
          <w:color w:val="000000"/>
          <w:rtl/>
        </w:rPr>
        <w:t xml:space="preserve">البته قدم مهم‌تر این است که تلاش کنیم دل خود را از حسادت خالی کنیم؛ قلب را از این کدورت و غبار و آفت مخرب اخلاقی، پاک‌سازی کنیم. این قدم بالاتری است که اگر کسی بتواند دل خود را از حسادت پاک کند؛ قلب را از رشک بردن به دیگران پاک کند، خیلی از درجات ایمان را طی کرده است؛ وگرنه حسادت </w:t>
      </w:r>
      <w:r w:rsidR="00EF4DA8" w:rsidRPr="00D765C1">
        <w:rPr>
          <w:rFonts w:ascii="IRBadr" w:hAnsi="IRBadr" w:cs="IRBadr"/>
          <w:color w:val="000000"/>
          <w:rtl/>
        </w:rPr>
        <w:t>همان‌طور</w:t>
      </w:r>
      <w:r w:rsidRPr="00D765C1">
        <w:rPr>
          <w:rFonts w:ascii="IRBadr" w:hAnsi="IRBadr" w:cs="IRBadr"/>
          <w:color w:val="000000"/>
          <w:rtl/>
        </w:rPr>
        <w:t xml:space="preserve"> که در روایات آمده، در دل و قلب انسان، ایمان را از بین می‌برد. </w:t>
      </w:r>
    </w:p>
    <w:p w:rsidR="00493311" w:rsidRPr="00D765C1" w:rsidRDefault="00493311" w:rsidP="00493311">
      <w:pPr>
        <w:pStyle w:val="3"/>
        <w:rPr>
          <w:rFonts w:ascii="IRBadr" w:hAnsi="IRBadr" w:cs="IRBadr"/>
          <w:rtl/>
        </w:rPr>
      </w:pPr>
      <w:bookmarkStart w:id="4" w:name="_Toc463781103"/>
      <w:r w:rsidRPr="00D765C1">
        <w:rPr>
          <w:rFonts w:ascii="IRBadr" w:hAnsi="IRBadr" w:cs="IRBadr"/>
          <w:rtl/>
        </w:rPr>
        <w:t>گستره حسادت و آثار سوء آن</w:t>
      </w:r>
      <w:bookmarkEnd w:id="4"/>
    </w:p>
    <w:p w:rsidR="00FC1FBF" w:rsidRPr="00D765C1" w:rsidRDefault="00047B9B" w:rsidP="00D02CE5">
      <w:pPr>
        <w:spacing w:after="160" w:line="256" w:lineRule="auto"/>
        <w:ind w:firstLine="0"/>
        <w:rPr>
          <w:rFonts w:ascii="IRBadr" w:hAnsi="IRBadr" w:cs="IRBadr"/>
          <w:color w:val="000000"/>
          <w:rtl/>
        </w:rPr>
      </w:pPr>
      <w:r w:rsidRPr="00D765C1">
        <w:rPr>
          <w:rFonts w:ascii="IRBadr" w:hAnsi="IRBadr" w:cs="IRBadr"/>
          <w:color w:val="000000"/>
          <w:rtl/>
        </w:rPr>
        <w:t xml:space="preserve">هر چه دایره‌ی حسادت و رشک بردن نسبت به دیگران گسترش پیدا کند و توسعه پیدا کند، باعث این می‌شود که ایمان انسان پایین‌تر بیاید و </w:t>
      </w:r>
      <w:r w:rsidR="00EF4DA8" w:rsidRPr="00D765C1">
        <w:rPr>
          <w:rFonts w:ascii="IRBadr" w:hAnsi="IRBadr" w:cs="IRBadr"/>
          <w:color w:val="000000"/>
          <w:rtl/>
        </w:rPr>
        <w:t>زایل</w:t>
      </w:r>
      <w:r w:rsidRPr="00D765C1">
        <w:rPr>
          <w:rFonts w:ascii="IRBadr" w:hAnsi="IRBadr" w:cs="IRBadr"/>
          <w:color w:val="000000"/>
          <w:rtl/>
        </w:rPr>
        <w:t xml:space="preserve"> شود و ممکن است که حسادت گاهی </w:t>
      </w:r>
      <w:r w:rsidR="00EF4DA8" w:rsidRPr="00D765C1">
        <w:rPr>
          <w:rFonts w:ascii="IRBadr" w:hAnsi="IRBadr" w:cs="IRBadr"/>
          <w:color w:val="000000"/>
          <w:rtl/>
        </w:rPr>
        <w:t>آن‌قدر</w:t>
      </w:r>
      <w:r w:rsidRPr="00D765C1">
        <w:rPr>
          <w:rFonts w:ascii="IRBadr" w:hAnsi="IRBadr" w:cs="IRBadr"/>
          <w:color w:val="000000"/>
          <w:rtl/>
        </w:rPr>
        <w:t xml:space="preserve"> ریشه در قلب آدمی بدواند و </w:t>
      </w:r>
      <w:r w:rsidR="00EF4DA8" w:rsidRPr="00D765C1">
        <w:rPr>
          <w:rFonts w:ascii="IRBadr" w:hAnsi="IRBadr" w:cs="IRBadr"/>
          <w:color w:val="000000"/>
          <w:rtl/>
        </w:rPr>
        <w:t>آن‌قدر</w:t>
      </w:r>
      <w:r w:rsidRPr="00D765C1">
        <w:rPr>
          <w:rFonts w:ascii="IRBadr" w:hAnsi="IRBadr" w:cs="IRBadr"/>
          <w:color w:val="000000"/>
          <w:rtl/>
        </w:rPr>
        <w:t xml:space="preserve"> در اعماق روح انسان گسترش پیدا کند که انسان را مبتلای به سلب ایمان کند و داخل در دایره‌ی کفر و شرک و خروج از ایمان و فسق شود. همان چیزی که حتی شیطان را با </w:t>
      </w:r>
      <w:r w:rsidR="00EF4DA8" w:rsidRPr="00D765C1">
        <w:rPr>
          <w:rFonts w:ascii="IRBadr" w:hAnsi="IRBadr" w:cs="IRBadr"/>
          <w:color w:val="000000"/>
          <w:rtl/>
        </w:rPr>
        <w:t>آن‌هم</w:t>
      </w:r>
      <w:r w:rsidRPr="00D765C1">
        <w:rPr>
          <w:rFonts w:ascii="IRBadr" w:hAnsi="IRBadr" w:cs="IRBadr"/>
          <w:color w:val="000000"/>
          <w:rtl/>
        </w:rPr>
        <w:t xml:space="preserve">ه سابقه‌های درخشان </w:t>
      </w:r>
      <w:r w:rsidR="00B225AD" w:rsidRPr="00D765C1">
        <w:rPr>
          <w:rFonts w:ascii="IRBadr" w:hAnsi="IRBadr" w:cs="IRBadr"/>
          <w:color w:val="000000"/>
          <w:rtl/>
        </w:rPr>
        <w:t xml:space="preserve">از عبادت و بندگی خدا، را از پا در آورد. شیطان نتوانست مقام و منزلت حضرت آدم را تحمل کند و به خاطر همین حسادت‌ ورزیدن به حضرت آدم و غرور و عجبی که به آن مبتلا بود، دست از فرمان خدا برداشت و </w:t>
      </w:r>
      <w:r w:rsidR="00EF4DA8" w:rsidRPr="00D765C1">
        <w:rPr>
          <w:rFonts w:ascii="IRBadr" w:hAnsi="IRBadr" w:cs="IRBadr"/>
          <w:color w:val="000000"/>
          <w:rtl/>
        </w:rPr>
        <w:t>فرمان‌بری</w:t>
      </w:r>
      <w:r w:rsidR="00B225AD" w:rsidRPr="00D765C1">
        <w:rPr>
          <w:rFonts w:ascii="IRBadr" w:hAnsi="IRBadr" w:cs="IRBadr"/>
          <w:color w:val="000000"/>
          <w:rtl/>
        </w:rPr>
        <w:t xml:space="preserve"> نکرد و سجده نکرد و </w:t>
      </w:r>
      <w:r w:rsidR="00EF4DA8" w:rsidRPr="00D765C1">
        <w:rPr>
          <w:rFonts w:ascii="IRBadr" w:hAnsi="IRBadr" w:cs="IRBadr"/>
          <w:color w:val="000000"/>
          <w:rtl/>
        </w:rPr>
        <w:t>به‌جایی</w:t>
      </w:r>
      <w:r w:rsidR="00B225AD" w:rsidRPr="00D765C1">
        <w:rPr>
          <w:rFonts w:ascii="IRBadr" w:hAnsi="IRBadr" w:cs="IRBadr"/>
          <w:color w:val="000000"/>
          <w:rtl/>
        </w:rPr>
        <w:t xml:space="preserve"> رفت که نباید می‌رفت و در دره‌ی هولناک لعنت و نفرین خدا سقوط کرد. این عاقبتی است که اگر ما خود را کنترل نکنیم؛ اگر در خانه، محیط کار، در ارتباط با دوستان </w:t>
      </w:r>
      <w:r w:rsidR="00876B01" w:rsidRPr="00D765C1">
        <w:rPr>
          <w:rFonts w:ascii="IRBadr" w:hAnsi="IRBadr" w:cs="IRBadr"/>
          <w:color w:val="000000"/>
          <w:rtl/>
        </w:rPr>
        <w:t>به این توجه نداشته باشیم که ممکن است مبتلای به حسادت شویم و ممکن است این حسادت چنان ریشه بدواند که تمام ایمان ما را بسوزاند</w:t>
      </w:r>
      <w:r w:rsidR="00D02CE5" w:rsidRPr="00D765C1">
        <w:rPr>
          <w:rFonts w:ascii="IRBadr" w:hAnsi="IRBadr" w:cs="IRBadr"/>
          <w:color w:val="000000"/>
          <w:rtl/>
        </w:rPr>
        <w:t>.</w:t>
      </w:r>
      <w:r w:rsidR="00876B01" w:rsidRPr="00D765C1">
        <w:rPr>
          <w:rFonts w:ascii="IRBadr" w:hAnsi="IRBadr" w:cs="IRBadr"/>
          <w:color w:val="000000"/>
          <w:rtl/>
        </w:rPr>
        <w:t xml:space="preserve"> اگر به این نکات توجه نداشته باشیم ممکن است در این دره سقوط کنیم. این‌ها مطالبی بود که </w:t>
      </w:r>
      <w:r w:rsidR="00EF4DA8" w:rsidRPr="00D765C1">
        <w:rPr>
          <w:rFonts w:ascii="IRBadr" w:hAnsi="IRBadr" w:cs="IRBadr"/>
          <w:color w:val="000000"/>
          <w:rtl/>
        </w:rPr>
        <w:t>قبلاً</w:t>
      </w:r>
      <w:r w:rsidR="00876B01" w:rsidRPr="00D765C1">
        <w:rPr>
          <w:rFonts w:ascii="IRBadr" w:hAnsi="IRBadr" w:cs="IRBadr"/>
          <w:color w:val="000000"/>
          <w:rtl/>
        </w:rPr>
        <w:t xml:space="preserve"> خدمت شما عرض شده بود.</w:t>
      </w:r>
      <w:r w:rsidR="00D02CE5" w:rsidRPr="00D765C1">
        <w:rPr>
          <w:rFonts w:ascii="IRBadr" w:hAnsi="IRBadr" w:cs="IRBadr"/>
          <w:color w:val="000000"/>
          <w:rtl/>
        </w:rPr>
        <w:t xml:space="preserve"> حسادت و فرق آن را با رقابت و غبطه و تنافس را گفته‌ایم و آثار مخرب آن را هم ذکر کردیم. در خطبه‌ی دیگری هم آثار حسادت را عرض خواهیم کرد.</w:t>
      </w:r>
    </w:p>
    <w:p w:rsidR="00F71C8B" w:rsidRPr="00D765C1" w:rsidRDefault="00EF4DA8" w:rsidP="00F71C8B">
      <w:pPr>
        <w:spacing w:after="160" w:line="256" w:lineRule="auto"/>
        <w:ind w:firstLine="0"/>
        <w:rPr>
          <w:rFonts w:ascii="IRBadr" w:hAnsi="IRBadr" w:cs="IRBadr"/>
          <w:color w:val="000000"/>
          <w:rtl/>
        </w:rPr>
      </w:pPr>
      <w:r w:rsidRPr="00D765C1">
        <w:rPr>
          <w:rFonts w:ascii="IRBadr" w:hAnsi="IRBadr" w:cs="IRBadr"/>
          <w:color w:val="000000"/>
          <w:rtl/>
        </w:rPr>
        <w:t>سؤال</w:t>
      </w:r>
      <w:r w:rsidR="00D02CE5" w:rsidRPr="00D765C1">
        <w:rPr>
          <w:rFonts w:ascii="IRBadr" w:hAnsi="IRBadr" w:cs="IRBadr"/>
          <w:color w:val="000000"/>
          <w:rtl/>
        </w:rPr>
        <w:t xml:space="preserve"> بعدی که ما در باب حسادت </w:t>
      </w:r>
      <w:r w:rsidR="00B74A82" w:rsidRPr="00D765C1">
        <w:rPr>
          <w:rFonts w:ascii="IRBadr" w:hAnsi="IRBadr" w:cs="IRBadr"/>
          <w:color w:val="000000"/>
          <w:rtl/>
        </w:rPr>
        <w:t xml:space="preserve">قابل طرح است و باید به پاسخ آن برسیم این است که عوامل پیدایش حسادت چیست؟ حسادت یک صفت روحی است. یک حالت روحی است که در روان‌ و جان انسان پیدا می‌شود و باعث زوال ایمان می‌شود و </w:t>
      </w:r>
      <w:r w:rsidRPr="00D765C1">
        <w:rPr>
          <w:rFonts w:ascii="IRBadr" w:hAnsi="IRBadr" w:cs="IRBadr"/>
          <w:color w:val="000000"/>
          <w:rtl/>
        </w:rPr>
        <w:t>منشأ</w:t>
      </w:r>
      <w:r w:rsidR="00B74A82" w:rsidRPr="00D765C1">
        <w:rPr>
          <w:rFonts w:ascii="IRBadr" w:hAnsi="IRBadr" w:cs="IRBadr"/>
          <w:color w:val="000000"/>
          <w:rtl/>
        </w:rPr>
        <w:t xml:space="preserve"> این می‌شود که انسان در خانه، جامعه و محیط کار از خود رفتارهای بدی را نشان دهد. روابط او با دیگران، روابط ناسالمی شود. </w:t>
      </w:r>
      <w:r w:rsidRPr="00D765C1">
        <w:rPr>
          <w:rFonts w:ascii="IRBadr" w:hAnsi="IRBadr" w:cs="IRBadr"/>
          <w:color w:val="000000"/>
          <w:rtl/>
        </w:rPr>
        <w:t>به‌هرحال</w:t>
      </w:r>
      <w:r w:rsidR="00B74A82" w:rsidRPr="00D765C1">
        <w:rPr>
          <w:rFonts w:ascii="IRBadr" w:hAnsi="IRBadr" w:cs="IRBadr"/>
          <w:color w:val="000000"/>
          <w:rtl/>
        </w:rPr>
        <w:t xml:space="preserve"> حسادت، </w:t>
      </w:r>
      <w:r w:rsidRPr="00D765C1">
        <w:rPr>
          <w:rFonts w:ascii="IRBadr" w:hAnsi="IRBadr" w:cs="IRBadr"/>
          <w:color w:val="000000"/>
          <w:rtl/>
        </w:rPr>
        <w:t>منشأ</w:t>
      </w:r>
      <w:r w:rsidR="00B74A82" w:rsidRPr="00D765C1">
        <w:rPr>
          <w:rFonts w:ascii="IRBadr" w:hAnsi="IRBadr" w:cs="IRBadr"/>
          <w:color w:val="000000"/>
          <w:rtl/>
        </w:rPr>
        <w:t xml:space="preserve"> خیلی از آثار مخرب خانوادگی و اجتماعی می‌شود. </w:t>
      </w:r>
      <w:r w:rsidRPr="00D765C1">
        <w:rPr>
          <w:rFonts w:ascii="IRBadr" w:hAnsi="IRBadr" w:cs="IRBadr"/>
          <w:color w:val="000000"/>
          <w:rtl/>
        </w:rPr>
        <w:t>سؤالی</w:t>
      </w:r>
      <w:r w:rsidR="00B74A82" w:rsidRPr="00D765C1">
        <w:rPr>
          <w:rFonts w:ascii="IRBadr" w:hAnsi="IRBadr" w:cs="IRBadr"/>
          <w:color w:val="000000"/>
          <w:rtl/>
        </w:rPr>
        <w:t xml:space="preserve"> که اینجا هست این است که این حسادت چطور پدید می‌آید؟ چه علت و عواملی در دل و قلب انسان می‌آید و این روحیه‌ی حسادت را تولید می‌کند</w:t>
      </w:r>
      <w:r w:rsidR="00DB02DA" w:rsidRPr="00D765C1">
        <w:rPr>
          <w:rFonts w:ascii="IRBadr" w:hAnsi="IRBadr" w:cs="IRBadr"/>
          <w:color w:val="000000"/>
          <w:rtl/>
        </w:rPr>
        <w:t xml:space="preserve">؟ </w:t>
      </w:r>
    </w:p>
    <w:p w:rsidR="00F71C8B" w:rsidRPr="00D765C1" w:rsidRDefault="00D54AE5" w:rsidP="00D54AE5">
      <w:pPr>
        <w:spacing w:after="160" w:line="256" w:lineRule="auto"/>
        <w:ind w:firstLine="0"/>
        <w:rPr>
          <w:rFonts w:ascii="IRBadr" w:hAnsi="IRBadr" w:cs="IRBadr"/>
          <w:b/>
          <w:bCs/>
          <w:color w:val="000000"/>
          <w:rtl/>
        </w:rPr>
      </w:pPr>
      <w:r w:rsidRPr="00D765C1">
        <w:rPr>
          <w:rFonts w:ascii="IRBadr" w:hAnsi="IRBadr" w:cs="IRBadr"/>
          <w:b/>
          <w:bCs/>
          <w:color w:val="000000"/>
          <w:rtl/>
        </w:rPr>
        <w:t>رقابت و غبطه روش عقلانی در برخورد با دیگران</w:t>
      </w:r>
    </w:p>
    <w:p w:rsidR="002206F9" w:rsidRPr="00D765C1" w:rsidRDefault="00DB02DA" w:rsidP="00F71C8B">
      <w:pPr>
        <w:spacing w:after="160" w:line="256" w:lineRule="auto"/>
        <w:ind w:firstLine="0"/>
        <w:rPr>
          <w:rFonts w:ascii="IRBadr" w:hAnsi="IRBadr" w:cs="IRBadr"/>
          <w:color w:val="000000"/>
          <w:rtl/>
        </w:rPr>
      </w:pPr>
      <w:r w:rsidRPr="00D765C1">
        <w:rPr>
          <w:rFonts w:ascii="IRBadr" w:hAnsi="IRBadr" w:cs="IRBadr"/>
          <w:color w:val="000000"/>
          <w:rtl/>
        </w:rPr>
        <w:t xml:space="preserve">انسان بر اساس طبع خود اگر بر اساس عقل و میزان منطق و روش درست بخواهد عمل کند، نباید مبتلای به حسادت شود. فوق آن این است که انسان باید رقابت و غبطه بخورد. اگر می‌بیند کسی چیزی دارد، باید تلاش کند که او هم به دست بیاورد. </w:t>
      </w:r>
      <w:r w:rsidR="00D9283C" w:rsidRPr="00D765C1">
        <w:rPr>
          <w:rFonts w:ascii="IRBadr" w:hAnsi="IRBadr" w:cs="IRBadr"/>
          <w:color w:val="000000"/>
          <w:rtl/>
        </w:rPr>
        <w:t xml:space="preserve">این چیز </w:t>
      </w:r>
      <w:r w:rsidR="00D9283C" w:rsidRPr="00D765C1">
        <w:rPr>
          <w:rFonts w:ascii="IRBadr" w:hAnsi="IRBadr" w:cs="IRBadr"/>
          <w:color w:val="000000"/>
          <w:rtl/>
        </w:rPr>
        <w:lastRenderedPageBreak/>
        <w:t xml:space="preserve">خوبی است. عقل هم همین را می‌گوید. می‌گوید اگر کسی علم دارد؛ اگر کسی چیزی دارد؛ اگر موقعیتی دارد و تو خیلی حساس هستی </w:t>
      </w:r>
      <w:r w:rsidR="008619E2" w:rsidRPr="00D765C1">
        <w:rPr>
          <w:rFonts w:ascii="IRBadr" w:hAnsi="IRBadr" w:cs="IRBadr"/>
          <w:color w:val="000000"/>
          <w:rtl/>
        </w:rPr>
        <w:t>می‌توانی با برخورد و عمل خود تلاش کن تا به آن برسی. منطق به ما می‌گوید نعمتی که دیگری دارد اگر چیز بدی</w:t>
      </w:r>
      <w:r w:rsidR="00EF4DA8" w:rsidRPr="00D765C1">
        <w:rPr>
          <w:rFonts w:ascii="IRBadr" w:hAnsi="IRBadr" w:cs="IRBadr"/>
          <w:color w:val="000000"/>
          <w:rtl/>
        </w:rPr>
        <w:t xml:space="preserve"> ا</w:t>
      </w:r>
      <w:r w:rsidR="008619E2" w:rsidRPr="00D765C1">
        <w:rPr>
          <w:rFonts w:ascii="IRBadr" w:hAnsi="IRBadr" w:cs="IRBadr"/>
          <w:color w:val="000000"/>
          <w:rtl/>
        </w:rPr>
        <w:t xml:space="preserve">ست، باید از آن چشم‌پوشی کنی و اگر هم چیز خوبی است، تلاش کن تا تو هم به آن برسی. اگر کسی مالی را از غیر راه حلال به دست آورده و از طریق نامشروع به دست آورده، </w:t>
      </w:r>
      <w:r w:rsidR="00EF4DA8" w:rsidRPr="00D765C1">
        <w:rPr>
          <w:rFonts w:ascii="IRBadr" w:hAnsi="IRBadr" w:cs="IRBadr"/>
          <w:color w:val="000000"/>
          <w:rtl/>
        </w:rPr>
        <w:t>اصلاً</w:t>
      </w:r>
      <w:r w:rsidR="008619E2" w:rsidRPr="00D765C1">
        <w:rPr>
          <w:rFonts w:ascii="IRBadr" w:hAnsi="IRBadr" w:cs="IRBadr"/>
          <w:color w:val="000000"/>
          <w:rtl/>
        </w:rPr>
        <w:t xml:space="preserve"> نباید </w:t>
      </w:r>
      <w:r w:rsidR="00EF4DA8" w:rsidRPr="00D765C1">
        <w:rPr>
          <w:rFonts w:ascii="IRBadr" w:hAnsi="IRBadr" w:cs="IRBadr"/>
          <w:color w:val="000000"/>
          <w:rtl/>
        </w:rPr>
        <w:t>رقابت</w:t>
      </w:r>
      <w:r w:rsidR="008619E2" w:rsidRPr="00D765C1">
        <w:rPr>
          <w:rFonts w:ascii="IRBadr" w:hAnsi="IRBadr" w:cs="IRBadr"/>
          <w:color w:val="000000"/>
          <w:rtl/>
        </w:rPr>
        <w:t xml:space="preserve"> و چشم‌داشتی داشت. چیز حرام ارزشی ندارد. اگر هم حلال و مشروع است</w:t>
      </w:r>
      <w:r w:rsidR="00C97C05" w:rsidRPr="00D765C1">
        <w:rPr>
          <w:rFonts w:ascii="IRBadr" w:hAnsi="IRBadr" w:cs="IRBadr"/>
          <w:color w:val="000000"/>
          <w:rtl/>
        </w:rPr>
        <w:t xml:space="preserve">، تو هم تلاش کن تا پیدا کنی. اگر از این انسان بالاتر رفت؛ علاوه بر رقابت دلش می‌خواهد که دیگری نداشته باشد؛ نسبت به او کینه می‌گیرد و دشمنی می‌کند که چرا تو داری، این شیطان است. خودتان را بسنجید. اگر دیدید در دل احساس می‌کنید می‌خواهید شما هم داشته باشید؛ می‌کوشید که شما هم آن علم، موقعیت و نعمت را داشته باشید، این درست است و شیطانی نیست؛ اما اگر از این مرز جلوتر رفتید و احساس کردید </w:t>
      </w:r>
      <w:r w:rsidR="00135092" w:rsidRPr="00D765C1">
        <w:rPr>
          <w:rFonts w:ascii="IRBadr" w:hAnsi="IRBadr" w:cs="IRBadr"/>
          <w:color w:val="000000"/>
          <w:rtl/>
        </w:rPr>
        <w:t xml:space="preserve">که در دل نسبت به این خانم و آقایی که دارد و تو نداری، کینه و دشمنی داری و دوست داری از او گرفته شود، این شیطان است. این را به یاد داشته باشید و بسنجید و لازم هست که انسان با همین ملاک اخلاق خود را اصلاح کند. ببینید </w:t>
      </w:r>
      <w:r w:rsidR="00EF4DA8" w:rsidRPr="00D765C1">
        <w:rPr>
          <w:rFonts w:ascii="IRBadr" w:hAnsi="IRBadr" w:cs="IRBadr"/>
          <w:color w:val="000000"/>
          <w:rtl/>
        </w:rPr>
        <w:t>این‌که</w:t>
      </w:r>
      <w:r w:rsidR="00135092" w:rsidRPr="00D765C1">
        <w:rPr>
          <w:rFonts w:ascii="IRBadr" w:hAnsi="IRBadr" w:cs="IRBadr"/>
          <w:color w:val="000000"/>
          <w:rtl/>
        </w:rPr>
        <w:t xml:space="preserve"> دارای چیزی است دوست نداری داشته باشد یا دوست داری تو هم داشته باشی. اگر دوست داری تو</w:t>
      </w:r>
      <w:r w:rsidR="00220D5F" w:rsidRPr="00D765C1">
        <w:rPr>
          <w:rFonts w:ascii="IRBadr" w:hAnsi="IRBadr" w:cs="IRBadr"/>
          <w:color w:val="000000"/>
          <w:rtl/>
        </w:rPr>
        <w:t xml:space="preserve"> هم داشته باشی، این خدایی است. این انگیزه‌ی انسانی است. تو هم تلاش کن اگر حلال است تلاش کن تا </w:t>
      </w:r>
      <w:r w:rsidR="00EF4DA8" w:rsidRPr="00D765C1">
        <w:rPr>
          <w:rFonts w:ascii="IRBadr" w:hAnsi="IRBadr" w:cs="IRBadr"/>
          <w:color w:val="000000"/>
          <w:rtl/>
        </w:rPr>
        <w:t>به دست</w:t>
      </w:r>
      <w:r w:rsidR="00220D5F" w:rsidRPr="00D765C1">
        <w:rPr>
          <w:rFonts w:ascii="IRBadr" w:hAnsi="IRBadr" w:cs="IRBadr"/>
          <w:color w:val="000000"/>
          <w:rtl/>
        </w:rPr>
        <w:t xml:space="preserve"> بیاوری و اگر هم حرام است که حسادت ندارد. این خدایی است؛ اما اگر </w:t>
      </w:r>
      <w:r w:rsidR="00EF4DA8" w:rsidRPr="00D765C1">
        <w:rPr>
          <w:rFonts w:ascii="IRBadr" w:hAnsi="IRBadr" w:cs="IRBadr"/>
          <w:color w:val="000000"/>
          <w:rtl/>
        </w:rPr>
        <w:t>خدای‌ناکرده</w:t>
      </w:r>
      <w:r w:rsidR="00220D5F" w:rsidRPr="00D765C1">
        <w:rPr>
          <w:rFonts w:ascii="IRBadr" w:hAnsi="IRBadr" w:cs="IRBadr"/>
          <w:color w:val="000000"/>
          <w:rtl/>
        </w:rPr>
        <w:t xml:space="preserve"> به قلب خود مراجعه کردم و دیدم از </w:t>
      </w:r>
      <w:r w:rsidR="00EF4DA8" w:rsidRPr="00D765C1">
        <w:rPr>
          <w:rFonts w:ascii="IRBadr" w:hAnsi="IRBadr" w:cs="IRBadr"/>
          <w:color w:val="000000"/>
          <w:rtl/>
        </w:rPr>
        <w:t>این‌که</w:t>
      </w:r>
      <w:r w:rsidR="00220D5F" w:rsidRPr="00D765C1">
        <w:rPr>
          <w:rFonts w:ascii="IRBadr" w:hAnsi="IRBadr" w:cs="IRBadr"/>
          <w:color w:val="000000"/>
          <w:rtl/>
        </w:rPr>
        <w:t xml:space="preserve"> خواهر و برادر ایمانی، همکار، دوست، خویش و قوم چیزی دارد و من نمی‌خواهم که او داشته باشد و از </w:t>
      </w:r>
      <w:r w:rsidR="00EF4DA8" w:rsidRPr="00D765C1">
        <w:rPr>
          <w:rFonts w:ascii="IRBadr" w:hAnsi="IRBadr" w:cs="IRBadr"/>
          <w:color w:val="000000"/>
          <w:rtl/>
        </w:rPr>
        <w:t>این‌که</w:t>
      </w:r>
      <w:r w:rsidR="00220D5F" w:rsidRPr="00D765C1">
        <w:rPr>
          <w:rFonts w:ascii="IRBadr" w:hAnsi="IRBadr" w:cs="IRBadr"/>
          <w:color w:val="000000"/>
          <w:rtl/>
        </w:rPr>
        <w:t xml:space="preserve"> دارد ناراحتم؛ دوست دارم که از او گرفته شود، این شیطانی است و هیچ تردیدی در آن نیست. در خانه یا محیط کار، اگر این خصلت را داریم از </w:t>
      </w:r>
      <w:r w:rsidR="00EF4DA8" w:rsidRPr="00D765C1">
        <w:rPr>
          <w:rFonts w:ascii="IRBadr" w:hAnsi="IRBadr" w:cs="IRBadr"/>
          <w:color w:val="000000"/>
          <w:rtl/>
        </w:rPr>
        <w:t>الآن</w:t>
      </w:r>
      <w:r w:rsidR="00220D5F" w:rsidRPr="00D765C1">
        <w:rPr>
          <w:rFonts w:ascii="IRBadr" w:hAnsi="IRBadr" w:cs="IRBadr"/>
          <w:color w:val="000000"/>
          <w:rtl/>
        </w:rPr>
        <w:t xml:space="preserve"> باید </w:t>
      </w:r>
      <w:r w:rsidR="00EF4DA8" w:rsidRPr="00D765C1">
        <w:rPr>
          <w:rFonts w:ascii="IRBadr" w:hAnsi="IRBadr" w:cs="IRBadr"/>
          <w:color w:val="000000"/>
          <w:rtl/>
        </w:rPr>
        <w:t>درصدد</w:t>
      </w:r>
      <w:r w:rsidR="00220D5F" w:rsidRPr="00D765C1">
        <w:rPr>
          <w:rFonts w:ascii="IRBadr" w:hAnsi="IRBadr" w:cs="IRBadr"/>
          <w:color w:val="000000"/>
          <w:rtl/>
        </w:rPr>
        <w:t xml:space="preserve"> معالجه‌ی آن باشیم. حداقل آن این است که این را ظاهر نکنیم و حداکثر </w:t>
      </w:r>
      <w:r w:rsidR="00EF4DA8" w:rsidRPr="00D765C1">
        <w:rPr>
          <w:rFonts w:ascii="IRBadr" w:hAnsi="IRBadr" w:cs="IRBadr"/>
          <w:color w:val="000000"/>
          <w:rtl/>
        </w:rPr>
        <w:t>آن‌هم</w:t>
      </w:r>
      <w:r w:rsidR="00220D5F" w:rsidRPr="00D765C1">
        <w:rPr>
          <w:rFonts w:ascii="IRBadr" w:hAnsi="IRBadr" w:cs="IRBadr"/>
          <w:color w:val="000000"/>
          <w:rtl/>
        </w:rPr>
        <w:t xml:space="preserve"> این است که با توکل بر خدا، این درخت را از ریشه از دل بیرون بیاوریم. درخت حسادت و کینه و دشمنی نسبت به دیگری، شیطانی است و باید از دل بیرون کرد. مرز این دو همین دو نکته‌ی ظریف و حساس است و شما </w:t>
      </w:r>
      <w:r w:rsidR="00EF4DA8" w:rsidRPr="00D765C1">
        <w:rPr>
          <w:rFonts w:ascii="IRBadr" w:hAnsi="IRBadr" w:cs="IRBadr"/>
          <w:color w:val="000000"/>
          <w:rtl/>
        </w:rPr>
        <w:t>وقتی‌که</w:t>
      </w:r>
      <w:r w:rsidR="00220D5F" w:rsidRPr="00D765C1">
        <w:rPr>
          <w:rFonts w:ascii="IRBadr" w:hAnsi="IRBadr" w:cs="IRBadr"/>
          <w:color w:val="000000"/>
          <w:rtl/>
        </w:rPr>
        <w:t xml:space="preserve"> به متن تاریخ بروید و وقایع و حوادثی که برای بشر </w:t>
      </w:r>
      <w:r w:rsidR="00EF4DA8" w:rsidRPr="00D765C1">
        <w:rPr>
          <w:rFonts w:ascii="IRBadr" w:hAnsi="IRBadr" w:cs="IRBadr"/>
          <w:color w:val="000000"/>
          <w:rtl/>
        </w:rPr>
        <w:t>واقع‌شده</w:t>
      </w:r>
      <w:r w:rsidR="00220D5F" w:rsidRPr="00D765C1">
        <w:rPr>
          <w:rFonts w:ascii="IRBadr" w:hAnsi="IRBadr" w:cs="IRBadr"/>
          <w:color w:val="000000"/>
          <w:rtl/>
        </w:rPr>
        <w:t xml:space="preserve"> را ببینید، خواهید دید که چه خساراتی در این دنیا برای حسود به بار آمده است. </w:t>
      </w:r>
    </w:p>
    <w:p w:rsidR="002206F9" w:rsidRPr="00D765C1" w:rsidRDefault="00E62B39" w:rsidP="002206F9">
      <w:pPr>
        <w:pStyle w:val="3"/>
        <w:rPr>
          <w:rFonts w:ascii="IRBadr" w:hAnsi="IRBadr" w:cs="IRBadr"/>
          <w:rtl/>
        </w:rPr>
      </w:pPr>
      <w:bookmarkStart w:id="5" w:name="_Toc463781104"/>
      <w:r w:rsidRPr="00D765C1">
        <w:rPr>
          <w:rFonts w:ascii="IRBadr" w:hAnsi="IRBadr" w:cs="IRBadr"/>
          <w:rtl/>
        </w:rPr>
        <w:t>آتش حسادت برای خود حسود</w:t>
      </w:r>
      <w:bookmarkEnd w:id="5"/>
    </w:p>
    <w:p w:rsidR="00581179" w:rsidRPr="00D765C1" w:rsidRDefault="00581179" w:rsidP="00D765C1">
      <w:pPr>
        <w:spacing w:after="160" w:line="256" w:lineRule="auto"/>
        <w:ind w:firstLine="0"/>
        <w:rPr>
          <w:rFonts w:ascii="IRBadr" w:hAnsi="IRBadr" w:cs="IRBadr"/>
          <w:color w:val="000000"/>
          <w:rtl/>
        </w:rPr>
      </w:pPr>
      <w:r w:rsidRPr="00D765C1">
        <w:rPr>
          <w:rFonts w:ascii="IRBadr" w:hAnsi="IRBadr" w:cs="IRBadr"/>
          <w:color w:val="000000"/>
          <w:rtl/>
        </w:rPr>
        <w:t>روایت شریف از اما علی</w:t>
      </w:r>
      <w:r w:rsidR="00D57758">
        <w:rPr>
          <w:rFonts w:ascii="IRBadr" w:hAnsi="IRBadr" w:cs="IRBadr"/>
          <w:color w:val="000000"/>
          <w:rtl/>
        </w:rPr>
        <w:t>(ع)</w:t>
      </w:r>
      <w:r w:rsidRPr="00D765C1">
        <w:rPr>
          <w:rFonts w:ascii="IRBadr" w:hAnsi="IRBadr" w:cs="IRBadr"/>
          <w:color w:val="000000"/>
          <w:rtl/>
        </w:rPr>
        <w:t xml:space="preserve"> است که می‌فرماید: </w:t>
      </w:r>
      <w:r w:rsidR="00E62B39" w:rsidRPr="00D765C1">
        <w:rPr>
          <w:rFonts w:ascii="IRBadr" w:hAnsi="IRBadr" w:cs="IRBadr"/>
          <w:color w:val="000000"/>
          <w:rtl/>
        </w:rPr>
        <w:t>«</w:t>
      </w:r>
      <w:r w:rsidR="002206F9" w:rsidRPr="00D765C1">
        <w:rPr>
          <w:rFonts w:ascii="IRBadr" w:hAnsi="IRBadr" w:cs="IRBadr"/>
          <w:b/>
          <w:bCs/>
          <w:color w:val="000000"/>
          <w:rtl/>
        </w:rPr>
        <w:t>الْحَسُودُ كَثِيرُ الْحَسَرَاتِ مُتَضَاعِفُ السَّيِّئَات</w:t>
      </w:r>
      <w:r w:rsidR="002206F9" w:rsidRPr="00D765C1">
        <w:rPr>
          <w:rFonts w:ascii="IRBadr" w:hAnsi="IRBadr" w:cs="IRBadr"/>
          <w:color w:val="000000"/>
          <w:rtl/>
        </w:rPr>
        <w:t>‏</w:t>
      </w:r>
      <w:r w:rsidR="00E62B39" w:rsidRPr="00D765C1">
        <w:rPr>
          <w:rFonts w:ascii="IRBadr" w:hAnsi="IRBadr" w:cs="IRBadr"/>
          <w:color w:val="000000"/>
          <w:rtl/>
        </w:rPr>
        <w:t>»</w:t>
      </w:r>
      <w:r w:rsidR="00E62B39" w:rsidRPr="00D765C1">
        <w:rPr>
          <w:rStyle w:val="a7"/>
          <w:rFonts w:ascii="IRBadr" w:hAnsi="IRBadr" w:cs="IRBadr"/>
          <w:color w:val="000000"/>
          <w:rtl/>
        </w:rPr>
        <w:footnoteReference w:id="4"/>
      </w:r>
      <w:r w:rsidRPr="00D765C1">
        <w:rPr>
          <w:rFonts w:ascii="IRBadr" w:hAnsi="IRBadr" w:cs="IRBadr"/>
          <w:color w:val="000000"/>
          <w:rtl/>
        </w:rPr>
        <w:t xml:space="preserve"> حسود، حسرت زیادی می‌خورد. حسادت، آتشی است که قبل از </w:t>
      </w:r>
      <w:r w:rsidR="00EF4DA8" w:rsidRPr="00D765C1">
        <w:rPr>
          <w:rFonts w:ascii="IRBadr" w:hAnsi="IRBadr" w:cs="IRBadr"/>
          <w:color w:val="000000"/>
          <w:rtl/>
        </w:rPr>
        <w:t>این‌که</w:t>
      </w:r>
      <w:r w:rsidRPr="00D765C1">
        <w:rPr>
          <w:rFonts w:ascii="IRBadr" w:hAnsi="IRBadr" w:cs="IRBadr"/>
          <w:color w:val="000000"/>
          <w:rtl/>
        </w:rPr>
        <w:t xml:space="preserve"> دیگران را به کام خود بکشاند، حسود را به کام خود می‌کشاند چون قبل از هر چیز او غصه می‌خورد. حسود دوست ندارد برای </w:t>
      </w:r>
      <w:r w:rsidR="00EF4DA8" w:rsidRPr="00D765C1">
        <w:rPr>
          <w:rFonts w:ascii="IRBadr" w:hAnsi="IRBadr" w:cs="IRBadr"/>
          <w:color w:val="000000"/>
          <w:rtl/>
        </w:rPr>
        <w:t>این‌که</w:t>
      </w:r>
      <w:r w:rsidRPr="00D765C1">
        <w:rPr>
          <w:rFonts w:ascii="IRBadr" w:hAnsi="IRBadr" w:cs="IRBadr"/>
          <w:color w:val="000000"/>
          <w:rtl/>
        </w:rPr>
        <w:t xml:space="preserve"> برخوردی دارد که کسی با او رفاقت نمی‌کند. در برخی از جملات هست که می‌فرماید: انسان برای کسی که مبتلای به حسادت است، باید رحم کند؛ چون او بدون دلیل در آتش می‌سوزد. قضا و قدر الهی، </w:t>
      </w:r>
      <w:r w:rsidR="00EF4DA8" w:rsidRPr="00D765C1">
        <w:rPr>
          <w:rFonts w:ascii="IRBadr" w:hAnsi="IRBadr" w:cs="IRBadr"/>
          <w:color w:val="000000"/>
          <w:rtl/>
        </w:rPr>
        <w:t>آنچه</w:t>
      </w:r>
      <w:r w:rsidRPr="00D765C1">
        <w:rPr>
          <w:rFonts w:ascii="IRBadr" w:hAnsi="IRBadr" w:cs="IRBadr"/>
          <w:color w:val="000000"/>
          <w:rtl/>
        </w:rPr>
        <w:t xml:space="preserve"> مقدر است را به بندگان می‌رساند. اگر هم تو به دنبال مال، نعمت، موقعیت هستی، تلاش کن تا</w:t>
      </w:r>
      <w:r w:rsidR="00CC7B21" w:rsidRPr="00D765C1">
        <w:rPr>
          <w:rFonts w:ascii="IRBadr" w:hAnsi="IRBadr" w:cs="IRBadr"/>
          <w:color w:val="000000"/>
          <w:rtl/>
        </w:rPr>
        <w:t xml:space="preserve"> به آن برسی. اگر بیش از این </w:t>
      </w:r>
      <w:r w:rsidR="00CC7B21" w:rsidRPr="00D765C1">
        <w:rPr>
          <w:rFonts w:ascii="IRBadr" w:hAnsi="IRBadr" w:cs="IRBadr"/>
          <w:color w:val="000000"/>
          <w:rtl/>
        </w:rPr>
        <w:lastRenderedPageBreak/>
        <w:t xml:space="preserve">می‌خواهی این را از دست دیگری بگیری و می‌خواهی او هم نداشته باشد، این شیطان است و در آن تردید نکنید. از مهم‌ترین نمودهای شیطانی </w:t>
      </w:r>
      <w:r w:rsidR="00EF4DA8" w:rsidRPr="00D765C1">
        <w:rPr>
          <w:rFonts w:ascii="IRBadr" w:hAnsi="IRBadr" w:cs="IRBadr"/>
          <w:color w:val="000000"/>
          <w:rtl/>
        </w:rPr>
        <w:t>همین‌جاست</w:t>
      </w:r>
      <w:r w:rsidR="00CC7B21" w:rsidRPr="00D765C1">
        <w:rPr>
          <w:rFonts w:ascii="IRBadr" w:hAnsi="IRBadr" w:cs="IRBadr"/>
          <w:color w:val="000000"/>
          <w:rtl/>
        </w:rPr>
        <w:t xml:space="preserve"> که باید معالجه کرد. </w:t>
      </w:r>
    </w:p>
    <w:p w:rsidR="00646611" w:rsidRPr="00D765C1" w:rsidRDefault="00646611" w:rsidP="002206F9">
      <w:pPr>
        <w:spacing w:after="160" w:line="256" w:lineRule="auto"/>
        <w:ind w:firstLine="0"/>
        <w:rPr>
          <w:rFonts w:ascii="IRBadr" w:hAnsi="IRBadr" w:cs="IRBadr"/>
          <w:b/>
          <w:bCs/>
          <w:color w:val="000000"/>
          <w:rtl/>
        </w:rPr>
      </w:pPr>
      <w:r w:rsidRPr="00D765C1">
        <w:rPr>
          <w:rFonts w:ascii="IRBadr" w:hAnsi="IRBadr" w:cs="IRBadr"/>
          <w:b/>
          <w:bCs/>
          <w:color w:val="000000"/>
          <w:rtl/>
        </w:rPr>
        <w:t>نهایت حسادت در انسان</w:t>
      </w:r>
    </w:p>
    <w:p w:rsidR="00CC7B21" w:rsidRPr="00D765C1" w:rsidRDefault="00EF4DA8" w:rsidP="00581179">
      <w:pPr>
        <w:spacing w:after="160" w:line="256" w:lineRule="auto"/>
        <w:ind w:firstLine="0"/>
        <w:rPr>
          <w:rFonts w:ascii="IRBadr" w:hAnsi="IRBadr" w:cs="IRBadr"/>
          <w:color w:val="000000"/>
          <w:rtl/>
        </w:rPr>
      </w:pPr>
      <w:r w:rsidRPr="00D765C1">
        <w:rPr>
          <w:rFonts w:ascii="IRBadr" w:hAnsi="IRBadr" w:cs="IRBadr"/>
          <w:color w:val="000000"/>
          <w:rtl/>
        </w:rPr>
        <w:t>سؤالی</w:t>
      </w:r>
      <w:r w:rsidR="00CC7B21" w:rsidRPr="00D765C1">
        <w:rPr>
          <w:rFonts w:ascii="IRBadr" w:hAnsi="IRBadr" w:cs="IRBadr"/>
          <w:color w:val="000000"/>
          <w:rtl/>
        </w:rPr>
        <w:t xml:space="preserve"> که وجود دارد این است که این حسادت، با این ابعاد وسیع و آثار مخربی که برای ایمان انسان دارد و این اثر را هم اضافه کنم که گاهی حسود حاضر است که خود را به هلاکت برساند و به انواع دردها و رنج‌ها خود را مبتلا کند تا دیگری نداشته باشد. داستان‌هایی هست که حسود برای </w:t>
      </w:r>
      <w:r w:rsidRPr="00D765C1">
        <w:rPr>
          <w:rFonts w:ascii="IRBadr" w:hAnsi="IRBadr" w:cs="IRBadr"/>
          <w:color w:val="000000"/>
          <w:rtl/>
        </w:rPr>
        <w:t>این‌که</w:t>
      </w:r>
      <w:r w:rsidR="00CC7B21" w:rsidRPr="00D765C1">
        <w:rPr>
          <w:rFonts w:ascii="IRBadr" w:hAnsi="IRBadr" w:cs="IRBadr"/>
          <w:color w:val="000000"/>
          <w:rtl/>
        </w:rPr>
        <w:t xml:space="preserve"> دیگری را به دام </w:t>
      </w:r>
      <w:r w:rsidRPr="00D765C1">
        <w:rPr>
          <w:rFonts w:ascii="IRBadr" w:hAnsi="IRBadr" w:cs="IRBadr"/>
          <w:color w:val="000000"/>
          <w:rtl/>
        </w:rPr>
        <w:t>بیاندازد</w:t>
      </w:r>
      <w:r w:rsidR="00CC7B21" w:rsidRPr="00D765C1">
        <w:rPr>
          <w:rFonts w:ascii="IRBadr" w:hAnsi="IRBadr" w:cs="IRBadr"/>
          <w:color w:val="000000"/>
          <w:rtl/>
        </w:rPr>
        <w:t xml:space="preserve">، خود را به کشتن داده تا طرف مقابل را </w:t>
      </w:r>
      <w:r w:rsidRPr="00D765C1">
        <w:rPr>
          <w:rFonts w:ascii="IRBadr" w:hAnsi="IRBadr" w:cs="IRBadr"/>
          <w:color w:val="000000"/>
          <w:rtl/>
        </w:rPr>
        <w:t>به‌عنوان</w:t>
      </w:r>
      <w:r w:rsidR="00CC7B21" w:rsidRPr="00D765C1">
        <w:rPr>
          <w:rFonts w:ascii="IRBadr" w:hAnsi="IRBadr" w:cs="IRBadr"/>
          <w:color w:val="000000"/>
          <w:rtl/>
        </w:rPr>
        <w:t xml:space="preserve"> قاتل جا بزند. یعنی </w:t>
      </w:r>
      <w:r w:rsidRPr="00D765C1">
        <w:rPr>
          <w:rFonts w:ascii="IRBadr" w:hAnsi="IRBadr" w:cs="IRBadr"/>
          <w:color w:val="000000"/>
          <w:rtl/>
        </w:rPr>
        <w:t>این‌قدر</w:t>
      </w:r>
      <w:r w:rsidR="00CC7B21" w:rsidRPr="00D765C1">
        <w:rPr>
          <w:rFonts w:ascii="IRBadr" w:hAnsi="IRBadr" w:cs="IRBadr"/>
          <w:color w:val="000000"/>
          <w:rtl/>
        </w:rPr>
        <w:t xml:space="preserve"> انسان اگر در حسادت فرو رود ممکن است </w:t>
      </w:r>
      <w:r w:rsidRPr="00D765C1">
        <w:rPr>
          <w:rFonts w:ascii="IRBadr" w:hAnsi="IRBadr" w:cs="IRBadr"/>
          <w:color w:val="000000"/>
          <w:rtl/>
        </w:rPr>
        <w:t>این‌قدر</w:t>
      </w:r>
      <w:r w:rsidR="00CC7B21" w:rsidRPr="00D765C1">
        <w:rPr>
          <w:rFonts w:ascii="IRBadr" w:hAnsi="IRBadr" w:cs="IRBadr"/>
          <w:color w:val="000000"/>
          <w:rtl/>
        </w:rPr>
        <w:t xml:space="preserve"> مبتلا شود و روح او آلوده شود که به خود ضرر بزند برای </w:t>
      </w:r>
      <w:r w:rsidRPr="00D765C1">
        <w:rPr>
          <w:rFonts w:ascii="IRBadr" w:hAnsi="IRBadr" w:cs="IRBadr"/>
          <w:color w:val="000000"/>
          <w:rtl/>
        </w:rPr>
        <w:t>این‌که</w:t>
      </w:r>
      <w:r w:rsidR="00CC7B21" w:rsidRPr="00D765C1">
        <w:rPr>
          <w:rFonts w:ascii="IRBadr" w:hAnsi="IRBadr" w:cs="IRBadr"/>
          <w:color w:val="000000"/>
          <w:rtl/>
        </w:rPr>
        <w:t xml:space="preserve"> او نداشته باشد. </w:t>
      </w:r>
      <w:r w:rsidRPr="00D765C1">
        <w:rPr>
          <w:rFonts w:ascii="IRBadr" w:hAnsi="IRBadr" w:cs="IRBadr"/>
          <w:color w:val="000000"/>
          <w:rtl/>
        </w:rPr>
        <w:t>به خود</w:t>
      </w:r>
      <w:r w:rsidR="00CC7B21" w:rsidRPr="00D765C1">
        <w:rPr>
          <w:rFonts w:ascii="IRBadr" w:hAnsi="IRBadr" w:cs="IRBadr"/>
          <w:color w:val="000000"/>
          <w:rtl/>
        </w:rPr>
        <w:t xml:space="preserve"> لطمه بزند؛ حتی خود را به قتل برساند، برای </w:t>
      </w:r>
      <w:r w:rsidRPr="00D765C1">
        <w:rPr>
          <w:rFonts w:ascii="IRBadr" w:hAnsi="IRBadr" w:cs="IRBadr"/>
          <w:color w:val="000000"/>
          <w:rtl/>
        </w:rPr>
        <w:t>این‌که</w:t>
      </w:r>
      <w:r w:rsidR="00CC7B21" w:rsidRPr="00D765C1">
        <w:rPr>
          <w:rFonts w:ascii="IRBadr" w:hAnsi="IRBadr" w:cs="IRBadr"/>
          <w:color w:val="000000"/>
          <w:rtl/>
        </w:rPr>
        <w:t xml:space="preserve"> او نداشته باشد. روح انسانی </w:t>
      </w:r>
      <w:r w:rsidRPr="00D765C1">
        <w:rPr>
          <w:rFonts w:ascii="IRBadr" w:hAnsi="IRBadr" w:cs="IRBadr"/>
          <w:color w:val="000000"/>
          <w:rtl/>
        </w:rPr>
        <w:t>این‌قدر</w:t>
      </w:r>
      <w:r w:rsidR="00CC7B21" w:rsidRPr="00D765C1">
        <w:rPr>
          <w:rFonts w:ascii="IRBadr" w:hAnsi="IRBadr" w:cs="IRBadr"/>
          <w:color w:val="000000"/>
          <w:rtl/>
        </w:rPr>
        <w:t xml:space="preserve"> پیچیده است؛ یعنی انسانی که آن گوهر الهی است و فطرت پاک خدادادی دارد و می‌تواند به آن درجات و مقامات عالی برسد، ممکن است </w:t>
      </w:r>
      <w:r w:rsidRPr="00D765C1">
        <w:rPr>
          <w:rFonts w:ascii="IRBadr" w:hAnsi="IRBadr" w:cs="IRBadr"/>
          <w:color w:val="000000"/>
          <w:rtl/>
        </w:rPr>
        <w:t>آن‌قدر</w:t>
      </w:r>
      <w:r w:rsidR="00CC7B21" w:rsidRPr="00D765C1">
        <w:rPr>
          <w:rFonts w:ascii="IRBadr" w:hAnsi="IRBadr" w:cs="IRBadr"/>
          <w:color w:val="000000"/>
          <w:rtl/>
        </w:rPr>
        <w:t xml:space="preserve"> سقوط کند و </w:t>
      </w:r>
      <w:r w:rsidRPr="00D765C1">
        <w:rPr>
          <w:rFonts w:ascii="IRBadr" w:hAnsi="IRBadr" w:cs="IRBadr"/>
          <w:color w:val="000000"/>
          <w:rtl/>
        </w:rPr>
        <w:t>آن‌قدر</w:t>
      </w:r>
      <w:r w:rsidR="00CC7B21" w:rsidRPr="00D765C1">
        <w:rPr>
          <w:rFonts w:ascii="IRBadr" w:hAnsi="IRBadr" w:cs="IRBadr"/>
          <w:color w:val="000000"/>
          <w:rtl/>
        </w:rPr>
        <w:t xml:space="preserve"> پست شود و </w:t>
      </w:r>
      <w:r w:rsidRPr="00D765C1">
        <w:rPr>
          <w:rFonts w:ascii="IRBadr" w:hAnsi="IRBadr" w:cs="IRBadr"/>
          <w:color w:val="000000"/>
          <w:rtl/>
        </w:rPr>
        <w:t>به‌جایی</w:t>
      </w:r>
      <w:r w:rsidR="00016AD7" w:rsidRPr="00D765C1">
        <w:rPr>
          <w:rFonts w:ascii="IRBadr" w:hAnsi="IRBadr" w:cs="IRBadr"/>
          <w:color w:val="000000"/>
          <w:rtl/>
        </w:rPr>
        <w:t xml:space="preserve"> برسد که به خود آسیب برساند؛ برای </w:t>
      </w:r>
      <w:r w:rsidRPr="00D765C1">
        <w:rPr>
          <w:rFonts w:ascii="IRBadr" w:hAnsi="IRBadr" w:cs="IRBadr"/>
          <w:color w:val="000000"/>
          <w:rtl/>
        </w:rPr>
        <w:t>این‌که</w:t>
      </w:r>
      <w:r w:rsidR="00016AD7" w:rsidRPr="00D765C1">
        <w:rPr>
          <w:rFonts w:ascii="IRBadr" w:hAnsi="IRBadr" w:cs="IRBadr"/>
          <w:color w:val="000000"/>
          <w:rtl/>
        </w:rPr>
        <w:t xml:space="preserve"> او نداشته باشد. ممکن است انسان به این درجه از آلودگی و پستی روح برسد. ما باید این جهت را در خود معالجه کنیم. </w:t>
      </w:r>
    </w:p>
    <w:p w:rsidR="00646611" w:rsidRPr="00D765C1" w:rsidRDefault="00646611" w:rsidP="00646611">
      <w:pPr>
        <w:pStyle w:val="3"/>
        <w:rPr>
          <w:rFonts w:ascii="IRBadr" w:hAnsi="IRBadr" w:cs="IRBadr"/>
          <w:rtl/>
        </w:rPr>
      </w:pPr>
      <w:bookmarkStart w:id="6" w:name="_Toc463781105"/>
      <w:r w:rsidRPr="00D765C1">
        <w:rPr>
          <w:rFonts w:ascii="IRBadr" w:hAnsi="IRBadr" w:cs="IRBadr"/>
          <w:rtl/>
        </w:rPr>
        <w:t>علل حسادت از نگاه دین</w:t>
      </w:r>
      <w:bookmarkEnd w:id="6"/>
    </w:p>
    <w:p w:rsidR="00926E2D" w:rsidRPr="00D765C1" w:rsidRDefault="00016AD7" w:rsidP="00EF4DA8">
      <w:pPr>
        <w:spacing w:after="160" w:line="256" w:lineRule="auto"/>
        <w:ind w:firstLine="0"/>
        <w:rPr>
          <w:rFonts w:ascii="IRBadr" w:hAnsi="IRBadr" w:cs="IRBadr"/>
          <w:color w:val="000000"/>
          <w:rtl/>
        </w:rPr>
      </w:pPr>
      <w:r w:rsidRPr="00D765C1">
        <w:rPr>
          <w:rFonts w:ascii="IRBadr" w:hAnsi="IRBadr" w:cs="IRBadr"/>
          <w:color w:val="000000"/>
          <w:rtl/>
        </w:rPr>
        <w:t xml:space="preserve">با توجه به </w:t>
      </w:r>
      <w:r w:rsidR="00EF4DA8" w:rsidRPr="00D765C1">
        <w:rPr>
          <w:rFonts w:ascii="IRBadr" w:hAnsi="IRBadr" w:cs="IRBadr"/>
          <w:color w:val="000000"/>
          <w:rtl/>
        </w:rPr>
        <w:t>آنچه</w:t>
      </w:r>
      <w:r w:rsidRPr="00D765C1">
        <w:rPr>
          <w:rFonts w:ascii="IRBadr" w:hAnsi="IRBadr" w:cs="IRBadr"/>
          <w:color w:val="000000"/>
          <w:rtl/>
        </w:rPr>
        <w:t xml:space="preserve"> ذکر شد، </w:t>
      </w:r>
      <w:r w:rsidR="00EF4DA8" w:rsidRPr="00D765C1">
        <w:rPr>
          <w:rFonts w:ascii="IRBadr" w:hAnsi="IRBadr" w:cs="IRBadr"/>
          <w:color w:val="000000"/>
          <w:rtl/>
        </w:rPr>
        <w:t>سؤالی</w:t>
      </w:r>
      <w:r w:rsidRPr="00D765C1">
        <w:rPr>
          <w:rFonts w:ascii="IRBadr" w:hAnsi="IRBadr" w:cs="IRBadr"/>
          <w:color w:val="000000"/>
          <w:rtl/>
        </w:rPr>
        <w:t xml:space="preserve"> که هست این است که چه عواملی می‌تواند در انسان حسادت را به وجود بیاورد؟ چطور می‌َشود که انسانی که </w:t>
      </w:r>
      <w:r w:rsidR="00EF4DA8" w:rsidRPr="00D765C1">
        <w:rPr>
          <w:rFonts w:ascii="IRBadr" w:hAnsi="IRBadr" w:cs="IRBadr"/>
          <w:color w:val="000000"/>
          <w:rtl/>
        </w:rPr>
        <w:t>طبیعتاً</w:t>
      </w:r>
      <w:r w:rsidRPr="00D765C1">
        <w:rPr>
          <w:rFonts w:ascii="IRBadr" w:hAnsi="IRBadr" w:cs="IRBadr"/>
          <w:color w:val="000000"/>
          <w:rtl/>
        </w:rPr>
        <w:t xml:space="preserve"> دارای </w:t>
      </w:r>
      <w:r w:rsidR="00314BAE" w:rsidRPr="00D765C1">
        <w:rPr>
          <w:rFonts w:ascii="IRBadr" w:hAnsi="IRBadr" w:cs="IRBadr"/>
          <w:color w:val="000000"/>
          <w:rtl/>
        </w:rPr>
        <w:t xml:space="preserve">روح لطیف و فکر عاقلانه و فطرت انسانی است، مبتلای به حسادت شود؟ نه </w:t>
      </w:r>
      <w:r w:rsidR="00EF4DA8" w:rsidRPr="00D765C1">
        <w:rPr>
          <w:rFonts w:ascii="IRBadr" w:hAnsi="IRBadr" w:cs="IRBadr"/>
          <w:color w:val="000000"/>
          <w:rtl/>
        </w:rPr>
        <w:t>این‌که</w:t>
      </w:r>
      <w:r w:rsidR="00314BAE" w:rsidRPr="00D765C1">
        <w:rPr>
          <w:rFonts w:ascii="IRBadr" w:hAnsi="IRBadr" w:cs="IRBadr"/>
          <w:color w:val="000000"/>
          <w:rtl/>
        </w:rPr>
        <w:t xml:space="preserve"> رقابت کند. نه </w:t>
      </w:r>
      <w:r w:rsidR="00EF4DA8" w:rsidRPr="00D765C1">
        <w:rPr>
          <w:rFonts w:ascii="IRBadr" w:hAnsi="IRBadr" w:cs="IRBadr"/>
          <w:color w:val="000000"/>
          <w:rtl/>
        </w:rPr>
        <w:t>این‌که</w:t>
      </w:r>
      <w:r w:rsidR="00314BAE" w:rsidRPr="00D765C1">
        <w:rPr>
          <w:rFonts w:ascii="IRBadr" w:hAnsi="IRBadr" w:cs="IRBadr"/>
          <w:color w:val="000000"/>
          <w:rtl/>
        </w:rPr>
        <w:t xml:space="preserve"> تلاش کند که او هم داشته باشد. خیر؛ حسود شود و دیگری را تحمل نکند و با او دشمنی </w:t>
      </w:r>
      <w:r w:rsidR="00EF4DA8" w:rsidRPr="00D765C1">
        <w:rPr>
          <w:rFonts w:ascii="IRBadr" w:hAnsi="IRBadr" w:cs="IRBadr"/>
          <w:color w:val="000000"/>
          <w:rtl/>
        </w:rPr>
        <w:t>بورزد</w:t>
      </w:r>
      <w:r w:rsidR="00314BAE" w:rsidRPr="00D765C1">
        <w:rPr>
          <w:rFonts w:ascii="IRBadr" w:hAnsi="IRBadr" w:cs="IRBadr"/>
          <w:color w:val="000000"/>
          <w:rtl/>
        </w:rPr>
        <w:t xml:space="preserve">. چرا انسان </w:t>
      </w:r>
      <w:r w:rsidR="00EF4DA8" w:rsidRPr="00D765C1">
        <w:rPr>
          <w:rFonts w:ascii="IRBadr" w:hAnsi="IRBadr" w:cs="IRBadr"/>
          <w:color w:val="000000"/>
          <w:rtl/>
        </w:rPr>
        <w:t>این‌گونه</w:t>
      </w:r>
      <w:r w:rsidR="00314BAE" w:rsidRPr="00D765C1">
        <w:rPr>
          <w:rFonts w:ascii="IRBadr" w:hAnsi="IRBadr" w:cs="IRBadr"/>
          <w:color w:val="000000"/>
          <w:rtl/>
        </w:rPr>
        <w:t xml:space="preserve"> می‌شود؟ این </w:t>
      </w:r>
      <w:r w:rsidR="00EF4DA8" w:rsidRPr="00D765C1">
        <w:rPr>
          <w:rFonts w:ascii="IRBadr" w:hAnsi="IRBadr" w:cs="IRBadr"/>
          <w:color w:val="000000"/>
          <w:rtl/>
        </w:rPr>
        <w:t>سؤال</w:t>
      </w:r>
      <w:r w:rsidR="00314BAE" w:rsidRPr="00D765C1">
        <w:rPr>
          <w:rFonts w:ascii="IRBadr" w:hAnsi="IRBadr" w:cs="IRBadr"/>
          <w:color w:val="000000"/>
          <w:rtl/>
        </w:rPr>
        <w:t xml:space="preserve"> به یک بیان در </w:t>
      </w:r>
      <w:r w:rsidR="00EF4DA8" w:rsidRPr="00D765C1">
        <w:rPr>
          <w:rFonts w:ascii="IRBadr" w:hAnsi="IRBadr" w:cs="IRBadr"/>
          <w:color w:val="000000"/>
          <w:rtl/>
        </w:rPr>
        <w:t>احیاءالعلوم</w:t>
      </w:r>
      <w:r w:rsidR="000E2262" w:rsidRPr="00D765C1">
        <w:rPr>
          <w:rFonts w:ascii="IRBadr" w:hAnsi="IRBadr" w:cs="IRBadr"/>
          <w:color w:val="000000"/>
          <w:rtl/>
        </w:rPr>
        <w:t xml:space="preserve"> غزالی مطرح شده است که مرحوم فیض کاشانی هم در محجه البیضا آن را آورده‌اند. من در این فرصت کوتاه به آن بحث اشاره می‌کنم. </w:t>
      </w:r>
    </w:p>
    <w:p w:rsidR="00926E2D" w:rsidRPr="00D765C1" w:rsidRDefault="00926E2D" w:rsidP="00CA4502">
      <w:pPr>
        <w:spacing w:after="160" w:line="256" w:lineRule="auto"/>
        <w:ind w:firstLine="0"/>
        <w:rPr>
          <w:rFonts w:ascii="IRBadr" w:hAnsi="IRBadr" w:cs="IRBadr"/>
          <w:b/>
          <w:bCs/>
          <w:color w:val="000000"/>
          <w:rtl/>
        </w:rPr>
      </w:pPr>
      <w:r w:rsidRPr="00D765C1">
        <w:rPr>
          <w:rFonts w:ascii="IRBadr" w:hAnsi="IRBadr" w:cs="IRBadr"/>
          <w:b/>
          <w:bCs/>
          <w:color w:val="000000"/>
          <w:rtl/>
        </w:rPr>
        <w:t xml:space="preserve">امام محمد غزالی و کتاب </w:t>
      </w:r>
      <w:r w:rsidR="00EF4DA8" w:rsidRPr="00D765C1">
        <w:rPr>
          <w:rFonts w:ascii="IRBadr" w:hAnsi="IRBadr" w:cs="IRBadr"/>
          <w:b/>
          <w:bCs/>
          <w:color w:val="000000"/>
          <w:rtl/>
        </w:rPr>
        <w:t>احیاءالعلوم</w:t>
      </w:r>
    </w:p>
    <w:p w:rsidR="00016AD7" w:rsidRPr="00D765C1" w:rsidRDefault="000E2262" w:rsidP="00CA4502">
      <w:pPr>
        <w:spacing w:after="160" w:line="256" w:lineRule="auto"/>
        <w:ind w:firstLine="0"/>
        <w:rPr>
          <w:rFonts w:ascii="IRBadr" w:hAnsi="IRBadr" w:cs="IRBadr"/>
          <w:color w:val="000000"/>
          <w:rtl/>
        </w:rPr>
      </w:pPr>
      <w:r w:rsidRPr="00D765C1">
        <w:rPr>
          <w:rFonts w:ascii="IRBadr" w:hAnsi="IRBadr" w:cs="IRBadr"/>
          <w:color w:val="000000"/>
          <w:rtl/>
        </w:rPr>
        <w:t xml:space="preserve">یکی از بهترین کتب اخلاقی که در تاریخ اسلام نوشته شده، کتاب </w:t>
      </w:r>
      <w:r w:rsidR="00EF4DA8" w:rsidRPr="00D765C1">
        <w:rPr>
          <w:rFonts w:ascii="IRBadr" w:hAnsi="IRBadr" w:cs="IRBadr"/>
          <w:color w:val="000000"/>
          <w:rtl/>
        </w:rPr>
        <w:t>احیاءالعلوم</w:t>
      </w:r>
      <w:r w:rsidRPr="00D765C1">
        <w:rPr>
          <w:rFonts w:ascii="IRBadr" w:hAnsi="IRBadr" w:cs="IRBadr"/>
          <w:color w:val="000000"/>
          <w:rtl/>
        </w:rPr>
        <w:t xml:space="preserve"> غزالی است. البته ایشان از علمای اهل سنت است</w:t>
      </w:r>
      <w:r w:rsidR="00932F2D" w:rsidRPr="00D765C1">
        <w:rPr>
          <w:rFonts w:ascii="IRBadr" w:hAnsi="IRBadr" w:cs="IRBadr"/>
          <w:color w:val="000000"/>
          <w:rtl/>
        </w:rPr>
        <w:t xml:space="preserve"> و </w:t>
      </w:r>
      <w:r w:rsidR="00EF4DA8" w:rsidRPr="00D765C1">
        <w:rPr>
          <w:rFonts w:ascii="IRBadr" w:hAnsi="IRBadr" w:cs="IRBadr"/>
          <w:color w:val="000000"/>
          <w:rtl/>
        </w:rPr>
        <w:t>شرح‌حال</w:t>
      </w:r>
      <w:r w:rsidR="00932F2D" w:rsidRPr="00D765C1">
        <w:rPr>
          <w:rFonts w:ascii="IRBadr" w:hAnsi="IRBadr" w:cs="IRBadr"/>
          <w:color w:val="000000"/>
          <w:rtl/>
        </w:rPr>
        <w:t xml:space="preserve"> خیلی عجیبی دارد که به آن اشاره نمی‌کنم. کسی که در نظامیه‌ی بغداد سال‌ها استاد ماهر و زبردست و شناخته‌شده‌ی نظامیه‌ی بغداد است و از چهره‌های بسیار مهم دنیای اسلام است و در حدود سن </w:t>
      </w:r>
      <w:r w:rsidR="00EF4DA8" w:rsidRPr="00D765C1">
        <w:rPr>
          <w:rFonts w:ascii="IRBadr" w:hAnsi="IRBadr" w:cs="IRBadr"/>
          <w:color w:val="000000"/>
          <w:rtl/>
        </w:rPr>
        <w:t>چهل‌سالگی</w:t>
      </w:r>
      <w:r w:rsidR="00932F2D" w:rsidRPr="00D765C1">
        <w:rPr>
          <w:rFonts w:ascii="IRBadr" w:hAnsi="IRBadr" w:cs="IRBadr"/>
          <w:color w:val="000000"/>
          <w:rtl/>
        </w:rPr>
        <w:t xml:space="preserve"> ناگهان روح عرفانی پیدا کرد و تمام مقامات و مناسب و موقعیت خود را در نظامیه‌ی بغداد را رها کرد. می‌گوید من حس کردم که من عالم هستم؛ عالم هست و آثار زیادی دارم؛ اما وقتی حساب کردم دیدم که خودم آدم نشدم. این روح، روح خیلی مهمی است و من وارد داستان ایشان نمی‌شوم. غزالی دانشمند معتبر، مشهور در بغداد و جزو عالمان و مدرسان </w:t>
      </w:r>
      <w:r w:rsidR="00175FAC" w:rsidRPr="00D765C1">
        <w:rPr>
          <w:rFonts w:ascii="IRBadr" w:hAnsi="IRBadr" w:cs="IRBadr"/>
          <w:color w:val="000000"/>
          <w:rtl/>
        </w:rPr>
        <w:t xml:space="preserve">برتر نظامیه‌ی بغداد، ناگهان تحول روحی پیدا می‌کند و احساس می‌کند که علم دارد ولی آن ایمان و لطافت روح در او ناقص است. مردانگی کرد و رشادت و دلیری به خرج داد و همه‌ی این موقعیت‌ها و وجهه‌ای که داشت را بیرون ریخت و ناشناس، </w:t>
      </w:r>
      <w:r w:rsidR="00EF4DA8" w:rsidRPr="00D765C1">
        <w:rPr>
          <w:rFonts w:ascii="IRBadr" w:hAnsi="IRBadr" w:cs="IRBadr"/>
          <w:color w:val="000000"/>
          <w:rtl/>
        </w:rPr>
        <w:t>شب‌هنگام</w:t>
      </w:r>
      <w:r w:rsidR="00175FAC" w:rsidRPr="00D765C1">
        <w:rPr>
          <w:rFonts w:ascii="IRBadr" w:hAnsi="IRBadr" w:cs="IRBadr"/>
          <w:color w:val="000000"/>
          <w:rtl/>
        </w:rPr>
        <w:t xml:space="preserve"> کوله‌باری برداشت و از بغداد خارج شد و به مسافرت رفت. به شهرهایی رفت و تحولات روحی عجیبی پیدا کرد. </w:t>
      </w:r>
      <w:r w:rsidR="00EF4DA8" w:rsidRPr="00D765C1">
        <w:rPr>
          <w:rFonts w:ascii="IRBadr" w:hAnsi="IRBadr" w:cs="IRBadr"/>
          <w:color w:val="000000"/>
          <w:rtl/>
        </w:rPr>
        <w:t>بعدازاین</w:t>
      </w:r>
      <w:r w:rsidR="00175FAC" w:rsidRPr="00D765C1">
        <w:rPr>
          <w:rFonts w:ascii="IRBadr" w:hAnsi="IRBadr" w:cs="IRBadr"/>
          <w:color w:val="000000"/>
          <w:rtl/>
        </w:rPr>
        <w:t xml:space="preserve"> تحولات روحی بزرگی که برای امام محمد غزالی پدید آمد، کتاب </w:t>
      </w:r>
      <w:r w:rsidR="00EF4DA8" w:rsidRPr="00D765C1">
        <w:rPr>
          <w:rFonts w:ascii="IRBadr" w:hAnsi="IRBadr" w:cs="IRBadr"/>
          <w:color w:val="000000"/>
          <w:rtl/>
        </w:rPr>
        <w:lastRenderedPageBreak/>
        <w:t>احیاءالعلوم</w:t>
      </w:r>
      <w:r w:rsidR="00175FAC" w:rsidRPr="00D765C1">
        <w:rPr>
          <w:rFonts w:ascii="IRBadr" w:hAnsi="IRBadr" w:cs="IRBadr"/>
          <w:color w:val="000000"/>
          <w:rtl/>
        </w:rPr>
        <w:t xml:space="preserve"> را نوشت که از معتبرترین و ارزشمندترین کتاب‌های اخلاقی و معارف اسلامی است. </w:t>
      </w:r>
      <w:r w:rsidR="00EB030E" w:rsidRPr="00D765C1">
        <w:rPr>
          <w:rFonts w:ascii="IRBadr" w:hAnsi="IRBadr" w:cs="IRBadr"/>
          <w:color w:val="000000"/>
          <w:rtl/>
        </w:rPr>
        <w:t>شاید در تاریخ اسلام</w:t>
      </w:r>
      <w:r w:rsidR="00CA4502" w:rsidRPr="00D765C1">
        <w:rPr>
          <w:rFonts w:ascii="IRBadr" w:hAnsi="IRBadr" w:cs="IRBadr"/>
          <w:color w:val="000000"/>
          <w:rtl/>
        </w:rPr>
        <w:t xml:space="preserve">، کتاب اخلاقی با این اعتبار و ارزش و گستردگی و بسط در معارف اسلام و اخلاق کم داشته باشیم و از </w:t>
      </w:r>
      <w:r w:rsidR="00EF4DA8" w:rsidRPr="00D765C1">
        <w:rPr>
          <w:rFonts w:ascii="IRBadr" w:hAnsi="IRBadr" w:cs="IRBadr"/>
          <w:color w:val="000000"/>
          <w:rtl/>
        </w:rPr>
        <w:t>شاهکارهای</w:t>
      </w:r>
      <w:r w:rsidR="00CA4502" w:rsidRPr="00D765C1">
        <w:rPr>
          <w:rFonts w:ascii="IRBadr" w:hAnsi="IRBadr" w:cs="IRBadr"/>
          <w:color w:val="000000"/>
          <w:rtl/>
        </w:rPr>
        <w:t xml:space="preserve"> کارهای علمای اسلام است. این کتاب بعد از بیرون رفت از بغداد و تحولات بزرگ عرفانی است و از کتاب‌های ماندگار و البته بسیار </w:t>
      </w:r>
      <w:r w:rsidR="00EF4DA8" w:rsidRPr="00D765C1">
        <w:rPr>
          <w:rFonts w:ascii="IRBadr" w:hAnsi="IRBadr" w:cs="IRBadr"/>
          <w:color w:val="000000"/>
          <w:rtl/>
        </w:rPr>
        <w:t>مؤثر</w:t>
      </w:r>
      <w:r w:rsidR="00CA4502" w:rsidRPr="00D765C1">
        <w:rPr>
          <w:rFonts w:ascii="IRBadr" w:hAnsi="IRBadr" w:cs="IRBadr"/>
          <w:color w:val="000000"/>
          <w:rtl/>
        </w:rPr>
        <w:t xml:space="preserve"> در معارف اسلامی است و </w:t>
      </w:r>
      <w:r w:rsidR="00EF4DA8" w:rsidRPr="00D765C1">
        <w:rPr>
          <w:rFonts w:ascii="IRBadr" w:hAnsi="IRBadr" w:cs="IRBadr"/>
          <w:color w:val="000000"/>
          <w:rtl/>
        </w:rPr>
        <w:t>ظاهراً</w:t>
      </w:r>
      <w:r w:rsidR="00CA4502" w:rsidRPr="00D765C1">
        <w:rPr>
          <w:rFonts w:ascii="IRBadr" w:hAnsi="IRBadr" w:cs="IRBadr"/>
          <w:color w:val="000000"/>
          <w:rtl/>
        </w:rPr>
        <w:t xml:space="preserve"> ترجمه هم شده است. البته غزالی، سنی است و بنابر برخی از نقل‌ها در اواخر عمر، به </w:t>
      </w:r>
      <w:r w:rsidR="00EF4DA8" w:rsidRPr="00D765C1">
        <w:rPr>
          <w:rFonts w:ascii="IRBadr" w:hAnsi="IRBadr" w:cs="IRBadr"/>
          <w:color w:val="000000"/>
          <w:rtl/>
        </w:rPr>
        <w:t>شیعه</w:t>
      </w:r>
      <w:r w:rsidR="00CA4502" w:rsidRPr="00D765C1">
        <w:rPr>
          <w:rFonts w:ascii="IRBadr" w:hAnsi="IRBadr" w:cs="IRBadr"/>
          <w:color w:val="000000"/>
          <w:rtl/>
        </w:rPr>
        <w:t xml:space="preserve"> گرویده است و سندهایی هم وجود دارد که مستبصر شده و شیعه شده است. </w:t>
      </w:r>
      <w:r w:rsidR="00EF4DA8" w:rsidRPr="00D765C1">
        <w:rPr>
          <w:rFonts w:ascii="IRBadr" w:hAnsi="IRBadr" w:cs="IRBadr"/>
          <w:color w:val="000000"/>
          <w:rtl/>
        </w:rPr>
        <w:t>درهرحال</w:t>
      </w:r>
      <w:r w:rsidR="00CA4502" w:rsidRPr="00D765C1">
        <w:rPr>
          <w:rFonts w:ascii="IRBadr" w:hAnsi="IRBadr" w:cs="IRBadr"/>
          <w:color w:val="000000"/>
          <w:rtl/>
        </w:rPr>
        <w:t xml:space="preserve"> کتاب </w:t>
      </w:r>
      <w:r w:rsidR="00EF4DA8" w:rsidRPr="00D765C1">
        <w:rPr>
          <w:rFonts w:ascii="IRBadr" w:hAnsi="IRBadr" w:cs="IRBadr"/>
          <w:color w:val="000000"/>
          <w:rtl/>
        </w:rPr>
        <w:t>مؤثری</w:t>
      </w:r>
      <w:r w:rsidR="00CA4502" w:rsidRPr="00D765C1">
        <w:rPr>
          <w:rFonts w:ascii="IRBadr" w:hAnsi="IRBadr" w:cs="IRBadr"/>
          <w:color w:val="000000"/>
          <w:rtl/>
        </w:rPr>
        <w:t xml:space="preserve"> است؛ اما جایی که رنگ و بوی سنی مذهب دارد، </w:t>
      </w:r>
      <w:r w:rsidR="00D75C0B" w:rsidRPr="00D765C1">
        <w:rPr>
          <w:rFonts w:ascii="IRBadr" w:hAnsi="IRBadr" w:cs="IRBadr"/>
          <w:color w:val="000000"/>
          <w:rtl/>
        </w:rPr>
        <w:t xml:space="preserve">مرحوم فیض کاشانی هم که از علمای بزرگ شیعه است. ایشان محدث، فیلسوف، فقیه و بسیار معتبر عالم تشیع است که چند قرن بعد از غزالی آمده است. ایشان کتاب </w:t>
      </w:r>
      <w:r w:rsidR="00EF4DA8" w:rsidRPr="00D765C1">
        <w:rPr>
          <w:rFonts w:ascii="IRBadr" w:hAnsi="IRBadr" w:cs="IRBadr"/>
          <w:color w:val="000000"/>
          <w:rtl/>
        </w:rPr>
        <w:t>احیاءالعلوم</w:t>
      </w:r>
      <w:r w:rsidR="00D75C0B" w:rsidRPr="00D765C1">
        <w:rPr>
          <w:rFonts w:ascii="IRBadr" w:hAnsi="IRBadr" w:cs="IRBadr"/>
          <w:color w:val="000000"/>
          <w:rtl/>
        </w:rPr>
        <w:t xml:space="preserve"> را گرفت و آن را اصلاح کرد؛ البته چهارچوب</w:t>
      </w:r>
      <w:r w:rsidR="00A1583A" w:rsidRPr="00D765C1">
        <w:rPr>
          <w:rFonts w:ascii="IRBadr" w:hAnsi="IRBadr" w:cs="IRBadr"/>
          <w:color w:val="000000"/>
          <w:rtl/>
        </w:rPr>
        <w:t xml:space="preserve"> علمی و اخلاقی</w:t>
      </w:r>
      <w:r w:rsidR="00D75C0B" w:rsidRPr="00D765C1">
        <w:rPr>
          <w:rFonts w:ascii="IRBadr" w:hAnsi="IRBadr" w:cs="IRBadr"/>
          <w:color w:val="000000"/>
          <w:rtl/>
        </w:rPr>
        <w:t xml:space="preserve"> کتاب حفظ شده </w:t>
      </w:r>
      <w:r w:rsidR="00A1583A" w:rsidRPr="00D765C1">
        <w:rPr>
          <w:rFonts w:ascii="IRBadr" w:hAnsi="IRBadr" w:cs="IRBadr"/>
          <w:color w:val="000000"/>
          <w:rtl/>
        </w:rPr>
        <w:t xml:space="preserve">است و اسم آن را المحجه البیضاء گذاشت که به معنای راه روشن است و ترجمه هم شده است. اگر کسانی می‌خواهند در معارف اسلامی و اخلاق، مطالعه داشته باشند این یکی از کتاب‌های بسیار خوبی است که فیض کاشانی کتاب غزالی را بر اساس مبانی شیعه توضیح و تصحیح کرده است. شاید کمتر کتابی در تاریخ اسلام در باب مسائل اخلاق، </w:t>
      </w:r>
      <w:r w:rsidR="00611484" w:rsidRPr="00D765C1">
        <w:rPr>
          <w:rFonts w:ascii="IRBadr" w:hAnsi="IRBadr" w:cs="IRBadr"/>
          <w:color w:val="000000"/>
          <w:rtl/>
        </w:rPr>
        <w:t xml:space="preserve">مثل احیاء و بعد المحجه البیضا داشته باشیم. </w:t>
      </w:r>
    </w:p>
    <w:p w:rsidR="00611484" w:rsidRPr="00D765C1" w:rsidRDefault="00611484" w:rsidP="00CA4502">
      <w:pPr>
        <w:spacing w:after="160" w:line="256" w:lineRule="auto"/>
        <w:ind w:firstLine="0"/>
        <w:rPr>
          <w:rFonts w:ascii="IRBadr" w:hAnsi="IRBadr" w:cs="IRBadr"/>
          <w:color w:val="000000"/>
          <w:rtl/>
        </w:rPr>
      </w:pPr>
      <w:r w:rsidRPr="00D765C1">
        <w:rPr>
          <w:rFonts w:ascii="IRBadr" w:hAnsi="IRBadr" w:cs="IRBadr"/>
          <w:color w:val="000000"/>
          <w:rtl/>
        </w:rPr>
        <w:t xml:space="preserve">من برای این </w:t>
      </w:r>
      <w:r w:rsidR="00EF4DA8" w:rsidRPr="00D765C1">
        <w:rPr>
          <w:rFonts w:ascii="IRBadr" w:hAnsi="IRBadr" w:cs="IRBadr"/>
          <w:color w:val="000000"/>
          <w:rtl/>
        </w:rPr>
        <w:t>سؤال</w:t>
      </w:r>
      <w:r w:rsidRPr="00D765C1">
        <w:rPr>
          <w:rFonts w:ascii="IRBadr" w:hAnsi="IRBadr" w:cs="IRBadr"/>
          <w:color w:val="000000"/>
          <w:rtl/>
        </w:rPr>
        <w:t xml:space="preserve"> با مراجعه به آن منبع، جوابی نقل می‌کنم؛ البته خود بنده هم نکاتی دارم که هفته‌ی بعد عرض می‌کنم. مرحوم غزالی و بعد </w:t>
      </w:r>
      <w:r w:rsidR="002E0819" w:rsidRPr="00D765C1">
        <w:rPr>
          <w:rFonts w:ascii="IRBadr" w:hAnsi="IRBadr" w:cs="IRBadr"/>
          <w:color w:val="000000"/>
          <w:rtl/>
        </w:rPr>
        <w:t xml:space="preserve">فیض کاشانی </w:t>
      </w:r>
      <w:r w:rsidRPr="00D765C1">
        <w:rPr>
          <w:rFonts w:ascii="IRBadr" w:hAnsi="IRBadr" w:cs="IRBadr"/>
          <w:color w:val="000000"/>
          <w:rtl/>
        </w:rPr>
        <w:t xml:space="preserve">در محجه البیضاء </w:t>
      </w:r>
      <w:r w:rsidR="00EF4DA8" w:rsidRPr="00D765C1">
        <w:rPr>
          <w:rFonts w:ascii="IRBadr" w:hAnsi="IRBadr" w:cs="IRBadr"/>
          <w:color w:val="000000"/>
          <w:rtl/>
        </w:rPr>
        <w:t>این‌طور</w:t>
      </w:r>
      <w:r w:rsidRPr="00D765C1">
        <w:rPr>
          <w:rFonts w:ascii="IRBadr" w:hAnsi="IRBadr" w:cs="IRBadr"/>
          <w:color w:val="000000"/>
          <w:rtl/>
        </w:rPr>
        <w:t xml:space="preserve"> جواب داده‌اند که علت ابتلای به حسادت، صفت‌های روحی دیگری است که باید </w:t>
      </w:r>
      <w:r w:rsidR="002E0819" w:rsidRPr="00D765C1">
        <w:rPr>
          <w:rFonts w:ascii="IRBadr" w:hAnsi="IRBadr" w:cs="IRBadr"/>
          <w:color w:val="000000"/>
          <w:rtl/>
        </w:rPr>
        <w:t>آن صفت‌ها شناخته شود و برای معالجه هم باید ریشه شناسایی شود. اگر آن ریشه خشک شد، ثمر حسادت و دشمنی و کینه‌ورزی به دوستان و اقوام و همکاران است را هم می‌شود خشک کرد و از بین برد. اسباب و عللی که برای آن ذکر می‌کنند چند چیز است.</w:t>
      </w:r>
    </w:p>
    <w:p w:rsidR="00926E2D" w:rsidRPr="00D765C1" w:rsidRDefault="00926E2D" w:rsidP="00926E2D">
      <w:pPr>
        <w:pStyle w:val="4"/>
        <w:rPr>
          <w:rtl/>
        </w:rPr>
      </w:pPr>
      <w:bookmarkStart w:id="7" w:name="_Toc463781106"/>
      <w:r w:rsidRPr="00D765C1">
        <w:rPr>
          <w:rtl/>
        </w:rPr>
        <w:t>تعزز</w:t>
      </w:r>
      <w:bookmarkEnd w:id="7"/>
      <w:r w:rsidR="00A21368" w:rsidRPr="00D765C1">
        <w:rPr>
          <w:rtl/>
        </w:rPr>
        <w:t xml:space="preserve"> </w:t>
      </w:r>
    </w:p>
    <w:p w:rsidR="0054692D" w:rsidRPr="00D765C1" w:rsidRDefault="00782854" w:rsidP="00D57758">
      <w:pPr>
        <w:spacing w:after="160" w:line="256" w:lineRule="auto"/>
        <w:ind w:firstLine="0"/>
        <w:rPr>
          <w:rFonts w:ascii="IRBadr" w:hAnsi="IRBadr" w:cs="IRBadr"/>
          <w:color w:val="000000"/>
          <w:rtl/>
        </w:rPr>
      </w:pPr>
      <w:r w:rsidRPr="00D765C1">
        <w:rPr>
          <w:rFonts w:ascii="IRBadr" w:hAnsi="IRBadr" w:cs="IRBadr"/>
          <w:color w:val="000000"/>
          <w:rtl/>
        </w:rPr>
        <w:t xml:space="preserve">تعزز </w:t>
      </w:r>
      <w:r w:rsidR="002E0819" w:rsidRPr="00D765C1">
        <w:rPr>
          <w:rFonts w:ascii="IRBadr" w:hAnsi="IRBadr" w:cs="IRBadr"/>
          <w:color w:val="000000"/>
          <w:rtl/>
        </w:rPr>
        <w:t>اولی</w:t>
      </w:r>
      <w:r w:rsidRPr="00D765C1">
        <w:rPr>
          <w:rFonts w:ascii="IRBadr" w:hAnsi="IRBadr" w:cs="IRBadr"/>
          <w:color w:val="000000"/>
          <w:rtl/>
        </w:rPr>
        <w:t>ن</w:t>
      </w:r>
      <w:r w:rsidR="002E0819" w:rsidRPr="00D765C1">
        <w:rPr>
          <w:rFonts w:ascii="IRBadr" w:hAnsi="IRBadr" w:cs="IRBadr"/>
          <w:color w:val="000000"/>
          <w:rtl/>
        </w:rPr>
        <w:t xml:space="preserve"> چیزی است که </w:t>
      </w:r>
      <w:r w:rsidR="00EF4DA8" w:rsidRPr="00D765C1">
        <w:rPr>
          <w:rFonts w:ascii="IRBadr" w:hAnsi="IRBadr" w:cs="IRBadr"/>
          <w:color w:val="000000"/>
          <w:rtl/>
        </w:rPr>
        <w:t>اولاً</w:t>
      </w:r>
      <w:r w:rsidR="002E0819" w:rsidRPr="00D765C1">
        <w:rPr>
          <w:rFonts w:ascii="IRBadr" w:hAnsi="IRBadr" w:cs="IRBadr"/>
          <w:color w:val="000000"/>
          <w:rtl/>
        </w:rPr>
        <w:t xml:space="preserve"> بد نیست ولی </w:t>
      </w:r>
      <w:r w:rsidR="00EF4DA8" w:rsidRPr="00D765C1">
        <w:rPr>
          <w:rFonts w:ascii="IRBadr" w:hAnsi="IRBadr" w:cs="IRBadr"/>
          <w:color w:val="000000"/>
          <w:rtl/>
        </w:rPr>
        <w:t>آرام‌آرام</w:t>
      </w:r>
      <w:r w:rsidR="002E0819" w:rsidRPr="00D765C1">
        <w:rPr>
          <w:rFonts w:ascii="IRBadr" w:hAnsi="IRBadr" w:cs="IRBadr"/>
          <w:color w:val="000000"/>
          <w:rtl/>
        </w:rPr>
        <w:t xml:space="preserve"> انسان را به وادی </w:t>
      </w:r>
      <w:r w:rsidRPr="00D765C1">
        <w:rPr>
          <w:rFonts w:ascii="IRBadr" w:hAnsi="IRBadr" w:cs="IRBadr"/>
          <w:color w:val="000000"/>
          <w:rtl/>
        </w:rPr>
        <w:t xml:space="preserve">حسادت می‌کشاند. تعزز را </w:t>
      </w:r>
      <w:r w:rsidR="00EF4DA8" w:rsidRPr="00D765C1">
        <w:rPr>
          <w:rFonts w:ascii="IRBadr" w:hAnsi="IRBadr" w:cs="IRBadr"/>
          <w:color w:val="000000"/>
          <w:rtl/>
        </w:rPr>
        <w:t>این‌طور</w:t>
      </w:r>
      <w:r w:rsidRPr="00D765C1">
        <w:rPr>
          <w:rFonts w:ascii="IRBadr" w:hAnsi="IRBadr" w:cs="IRBadr"/>
          <w:color w:val="000000"/>
          <w:rtl/>
        </w:rPr>
        <w:t xml:space="preserve"> معنا کردند که فرد حساب می‌کند که دو تا دوست و همشهری و فامیل بوده‌اند و </w:t>
      </w:r>
      <w:r w:rsidR="00EF4DA8" w:rsidRPr="00D765C1">
        <w:rPr>
          <w:rFonts w:ascii="IRBadr" w:hAnsi="IRBadr" w:cs="IRBadr"/>
          <w:color w:val="000000"/>
          <w:rtl/>
        </w:rPr>
        <w:t>باهم</w:t>
      </w:r>
      <w:r w:rsidRPr="00D765C1">
        <w:rPr>
          <w:rFonts w:ascii="IRBadr" w:hAnsi="IRBadr" w:cs="IRBadr"/>
          <w:color w:val="000000"/>
          <w:rtl/>
        </w:rPr>
        <w:t xml:space="preserve"> معاشرت داشتند. در اینجا حس می‌کند رفیق </w:t>
      </w:r>
      <w:r w:rsidR="00AB023A" w:rsidRPr="00D765C1">
        <w:rPr>
          <w:rFonts w:ascii="IRBadr" w:hAnsi="IRBadr" w:cs="IRBadr"/>
          <w:color w:val="000000"/>
          <w:rtl/>
        </w:rPr>
        <w:t xml:space="preserve">او که این علم یا مقام یا پول یا هر نعمتی را که دارد، آن رفیق مبتلای به تکبر می‌شود و او تحمل کبر و غرور رفیق خودش را ندارد. این یک علت است که البته </w:t>
      </w:r>
      <w:r w:rsidR="00EF4DA8" w:rsidRPr="00D765C1">
        <w:rPr>
          <w:rFonts w:ascii="IRBadr" w:hAnsi="IRBadr" w:cs="IRBadr"/>
          <w:color w:val="000000"/>
          <w:rtl/>
        </w:rPr>
        <w:t>آن‌قدر</w:t>
      </w:r>
      <w:r w:rsidR="00AB023A" w:rsidRPr="00D765C1">
        <w:rPr>
          <w:rFonts w:ascii="IRBadr" w:hAnsi="IRBadr" w:cs="IRBadr"/>
          <w:color w:val="000000"/>
          <w:rtl/>
        </w:rPr>
        <w:t xml:space="preserve"> بد نیست ولی نتیجه‌ی بدی را تولید می‌کند. دو دوست </w:t>
      </w:r>
      <w:r w:rsidR="00EF4DA8" w:rsidRPr="00D765C1">
        <w:rPr>
          <w:rFonts w:ascii="IRBadr" w:hAnsi="IRBadr" w:cs="IRBadr"/>
          <w:color w:val="000000"/>
          <w:rtl/>
        </w:rPr>
        <w:t>باهم</w:t>
      </w:r>
      <w:r w:rsidR="00AB023A" w:rsidRPr="00D765C1">
        <w:rPr>
          <w:rFonts w:ascii="IRBadr" w:hAnsi="IRBadr" w:cs="IRBadr"/>
          <w:color w:val="000000"/>
          <w:rtl/>
        </w:rPr>
        <w:t xml:space="preserve"> هستند که وقتی یکی از آن‌ها دارای جایگاه شد، مغرور می‌َشود و این یکی تحمل تکبر و غرور او را ندارد. </w:t>
      </w:r>
      <w:r w:rsidR="00EF4DA8" w:rsidRPr="00D765C1">
        <w:rPr>
          <w:rFonts w:ascii="IRBadr" w:hAnsi="IRBadr" w:cs="IRBadr"/>
          <w:color w:val="000000"/>
          <w:rtl/>
        </w:rPr>
        <w:t>ازاین‌جهت</w:t>
      </w:r>
      <w:r w:rsidR="00AB023A" w:rsidRPr="00D765C1">
        <w:rPr>
          <w:rFonts w:ascii="IRBadr" w:hAnsi="IRBadr" w:cs="IRBadr"/>
          <w:color w:val="000000"/>
          <w:rtl/>
        </w:rPr>
        <w:t xml:space="preserve"> مبتلای به غرور می‌شوم و می‌خواه</w:t>
      </w:r>
      <w:r w:rsidR="00D57758">
        <w:rPr>
          <w:rFonts w:ascii="IRBadr" w:hAnsi="IRBadr" w:cs="IRBadr" w:hint="cs"/>
          <w:color w:val="000000"/>
          <w:rtl/>
        </w:rPr>
        <w:t>د</w:t>
      </w:r>
      <w:r w:rsidR="00AB023A" w:rsidRPr="00D765C1">
        <w:rPr>
          <w:rFonts w:ascii="IRBadr" w:hAnsi="IRBadr" w:cs="IRBadr"/>
          <w:color w:val="000000"/>
          <w:rtl/>
        </w:rPr>
        <w:t xml:space="preserve">که این نعمت از او گرفته شود. همه‌ی این صفات در زندگی ما هست و کسی نمی‌تواند ادعا کند که </w:t>
      </w:r>
      <w:r w:rsidR="00584199" w:rsidRPr="00D765C1">
        <w:rPr>
          <w:rFonts w:ascii="IRBadr" w:hAnsi="IRBadr" w:cs="IRBadr"/>
          <w:color w:val="000000"/>
          <w:rtl/>
        </w:rPr>
        <w:t xml:space="preserve">این صفت در من نیست. این سلسله بحث‌ها برای خودشناسی است تا خود را بسازیم. یکی از علل همین تعزز است. می‌بیند دوست او چیزی دارد و او از این </w:t>
      </w:r>
      <w:r w:rsidR="00B15E1D" w:rsidRPr="00D765C1">
        <w:rPr>
          <w:rFonts w:ascii="IRBadr" w:hAnsi="IRBadr" w:cs="IRBadr"/>
          <w:color w:val="000000"/>
          <w:rtl/>
        </w:rPr>
        <w:t xml:space="preserve">بدش نمی‌آید اما وقتی او می‌بیند که او فخرفروشی می‌کند، تحمل نمی‌کند و </w:t>
      </w:r>
      <w:r w:rsidR="00EF4DA8" w:rsidRPr="00D765C1">
        <w:rPr>
          <w:rFonts w:ascii="IRBadr" w:hAnsi="IRBadr" w:cs="IRBadr"/>
          <w:color w:val="000000"/>
          <w:rtl/>
        </w:rPr>
        <w:t>ازاین‌جهت</w:t>
      </w:r>
      <w:r w:rsidR="00B15E1D" w:rsidRPr="00D765C1">
        <w:rPr>
          <w:rFonts w:ascii="IRBadr" w:hAnsi="IRBadr" w:cs="IRBadr"/>
          <w:color w:val="000000"/>
          <w:rtl/>
        </w:rPr>
        <w:t xml:space="preserve"> مبتلای به حسادت می‌شود و می‌گوید ای کاش این نعمت از او گرفته می‌شد. البته مقصر اولیه شخصی است که نعمت پیدا کرده و نباید نعمت خدا ما را از جا بیرون ببرد. </w:t>
      </w:r>
    </w:p>
    <w:p w:rsidR="0054692D" w:rsidRPr="00D765C1" w:rsidRDefault="0054692D" w:rsidP="00AB023A">
      <w:pPr>
        <w:spacing w:after="160" w:line="256" w:lineRule="auto"/>
        <w:ind w:firstLine="0"/>
        <w:rPr>
          <w:rFonts w:ascii="IRBadr" w:hAnsi="IRBadr" w:cs="IRBadr"/>
          <w:b/>
          <w:bCs/>
          <w:color w:val="000000"/>
          <w:rtl/>
        </w:rPr>
      </w:pPr>
      <w:r w:rsidRPr="00D765C1">
        <w:rPr>
          <w:rFonts w:ascii="IRBadr" w:hAnsi="IRBadr" w:cs="IRBadr"/>
          <w:b/>
          <w:bCs/>
          <w:color w:val="000000"/>
          <w:rtl/>
        </w:rPr>
        <w:t>تفاوت انسان الهی و مادی در برخورد با نعمت‌ها</w:t>
      </w:r>
    </w:p>
    <w:p w:rsidR="002E0819" w:rsidRPr="00D765C1" w:rsidRDefault="00B15E1D" w:rsidP="00AB023A">
      <w:pPr>
        <w:spacing w:after="160" w:line="256" w:lineRule="auto"/>
        <w:ind w:firstLine="0"/>
        <w:rPr>
          <w:rFonts w:ascii="IRBadr" w:hAnsi="IRBadr" w:cs="IRBadr"/>
          <w:color w:val="000000"/>
          <w:rtl/>
        </w:rPr>
      </w:pPr>
      <w:r w:rsidRPr="00D765C1">
        <w:rPr>
          <w:rFonts w:ascii="IRBadr" w:hAnsi="IRBadr" w:cs="IRBadr"/>
          <w:color w:val="000000"/>
          <w:rtl/>
        </w:rPr>
        <w:lastRenderedPageBreak/>
        <w:t xml:space="preserve">هنر انسان‌های کامل و شخصیت‌های بزرگ این است که وقتی نعمتی پیدا کردند، بیشتر تواضع و خضوع و خشوع پیدا می‌کنند. هر وقت مقامی به شما رسید؛ مالی به شما رسید؛ زراعت و </w:t>
      </w:r>
      <w:r w:rsidR="00EF4DA8" w:rsidRPr="00D765C1">
        <w:rPr>
          <w:rFonts w:ascii="IRBadr" w:hAnsi="IRBadr" w:cs="IRBadr"/>
          <w:color w:val="000000"/>
          <w:rtl/>
        </w:rPr>
        <w:t>کسب‌وکار</w:t>
      </w:r>
      <w:r w:rsidRPr="00D765C1">
        <w:rPr>
          <w:rFonts w:ascii="IRBadr" w:hAnsi="IRBadr" w:cs="IRBadr"/>
          <w:color w:val="000000"/>
          <w:rtl/>
        </w:rPr>
        <w:t xml:space="preserve"> شما خوب شد و تمکنی پیدا کردید؛ فرزند و خانواده‌ی خوبی داشتید؛ علم و موقعیت علمی پیدا کردید و احساس کردید که خود را برتر از مردم می‌دانید و بر مردم منت دارید، بدانید این شیطان است. انسان کامل کسی است که وقتی چیزی دارد، این را </w:t>
      </w:r>
      <w:r w:rsidR="00BB5EBF" w:rsidRPr="00D765C1">
        <w:rPr>
          <w:rFonts w:ascii="IRBadr" w:hAnsi="IRBadr" w:cs="IRBadr"/>
          <w:color w:val="000000"/>
          <w:rtl/>
        </w:rPr>
        <w:t xml:space="preserve">آزمایش الهی و برای خدمت‌رسانی می‌داند. اگر کسی نعمتی پیدا کرد ولی به غرور و عجب و خودپسندی شد و مبتلای به فخرفروشی به همکار و دوستان شد، </w:t>
      </w:r>
      <w:r w:rsidR="00EF4DA8" w:rsidRPr="00D765C1">
        <w:rPr>
          <w:rFonts w:ascii="IRBadr" w:hAnsi="IRBadr" w:cs="IRBadr"/>
          <w:color w:val="000000"/>
          <w:rtl/>
        </w:rPr>
        <w:t>اولاً</w:t>
      </w:r>
      <w:r w:rsidR="00983AC0" w:rsidRPr="00D765C1">
        <w:rPr>
          <w:rFonts w:ascii="IRBadr" w:hAnsi="IRBadr" w:cs="IRBadr"/>
          <w:color w:val="000000"/>
          <w:rtl/>
        </w:rPr>
        <w:t xml:space="preserve"> خودش گناه می‌کند که مبتلای به تکبر شده؛ علاوه بر این گناه دیگری مرتکب شده است. او با تکبر خود رفیق خود را به دام حسادت می‌کشاند. یکی از علل حسادت همین است. من که به خاطر نعمتی که خدا به من داده، مبتلای به فخرفروشی شدم، این خصلت من موجب حسادت رفیق من می‌شود؛ چون او تحمل تکبر مرا ندارد. این اولین عامل که در اینجا دو توصیه باید داشته باشیم تا این عامل کنار گذاشته شود.</w:t>
      </w:r>
    </w:p>
    <w:p w:rsidR="00A74970" w:rsidRPr="00D765C1" w:rsidRDefault="00A74970" w:rsidP="00A74970">
      <w:pPr>
        <w:pStyle w:val="5"/>
        <w:rPr>
          <w:rtl/>
        </w:rPr>
      </w:pPr>
      <w:bookmarkStart w:id="8" w:name="_Toc463781107"/>
      <w:r w:rsidRPr="00D765C1">
        <w:rPr>
          <w:rtl/>
        </w:rPr>
        <w:t>راه مقابله با تعزز</w:t>
      </w:r>
      <w:bookmarkEnd w:id="8"/>
    </w:p>
    <w:p w:rsidR="00172CBF" w:rsidRPr="00D765C1" w:rsidRDefault="00983AC0" w:rsidP="000620D2">
      <w:pPr>
        <w:spacing w:after="160" w:line="256" w:lineRule="auto"/>
        <w:ind w:firstLine="0"/>
        <w:rPr>
          <w:rFonts w:ascii="IRBadr" w:hAnsi="IRBadr" w:cs="IRBadr"/>
          <w:color w:val="000000"/>
          <w:rtl/>
        </w:rPr>
      </w:pPr>
      <w:r w:rsidRPr="00D765C1">
        <w:rPr>
          <w:rFonts w:ascii="IRBadr" w:hAnsi="IRBadr" w:cs="IRBadr"/>
          <w:color w:val="000000"/>
          <w:rtl/>
        </w:rPr>
        <w:t>اول این است که اگر نعمتی به کسی رسید</w:t>
      </w:r>
      <w:r w:rsidR="00E9454F" w:rsidRPr="00D765C1">
        <w:rPr>
          <w:rFonts w:ascii="IRBadr" w:hAnsi="IRBadr" w:cs="IRBadr"/>
          <w:color w:val="000000"/>
          <w:rtl/>
        </w:rPr>
        <w:t xml:space="preserve">، غرور و عجب را از خود دور کند چون غرور هم گناه کبیره برای اوست و هم برای دوستان خود زمینه‌ِی حسادت را درست می‌کند. اگر من این غرور را از خود دور کنم، هم خودم را از تکبر پاک کردم و هم زمینه‌ی حسادت دوستان خود را از بین بردم. شرط و شکر نعمت‌داری و </w:t>
      </w:r>
      <w:r w:rsidR="00EF4DA8" w:rsidRPr="00D765C1">
        <w:rPr>
          <w:rFonts w:ascii="IRBadr" w:hAnsi="IRBadr" w:cs="IRBadr"/>
          <w:color w:val="000000"/>
          <w:rtl/>
        </w:rPr>
        <w:t>بهره‌مندی</w:t>
      </w:r>
      <w:r w:rsidR="00E9454F" w:rsidRPr="00D765C1">
        <w:rPr>
          <w:rFonts w:ascii="IRBadr" w:hAnsi="IRBadr" w:cs="IRBadr"/>
          <w:color w:val="000000"/>
          <w:rtl/>
        </w:rPr>
        <w:t xml:space="preserve"> از نعمت خدا این است که </w:t>
      </w:r>
      <w:r w:rsidR="00EB3F4C" w:rsidRPr="00D765C1">
        <w:rPr>
          <w:rFonts w:ascii="IRBadr" w:hAnsi="IRBadr" w:cs="IRBadr"/>
          <w:color w:val="000000"/>
          <w:rtl/>
        </w:rPr>
        <w:t xml:space="preserve">بر تواضع انسان افزوده شود. گاهی عالمان پاک و وارسته‌ای هستند که هر چه بر علمشان افزوده می‌َشود، بر فروتنی او نیز افزوده می‌شود. این خصلت انسان‌های الهی است. این یک ارزش بزرگ الهی است. هر چه انسان آگاه‌تر و بصیرتر و واقف‌تر به نعم الهی است، از تکبر دورتر است. </w:t>
      </w:r>
    </w:p>
    <w:p w:rsidR="00172CBF" w:rsidRPr="00D765C1" w:rsidRDefault="00172CBF" w:rsidP="000620D2">
      <w:pPr>
        <w:spacing w:after="160" w:line="256" w:lineRule="auto"/>
        <w:ind w:firstLine="0"/>
        <w:rPr>
          <w:rFonts w:ascii="IRBadr" w:hAnsi="IRBadr" w:cs="IRBadr"/>
          <w:b/>
          <w:bCs/>
          <w:color w:val="000000"/>
          <w:rtl/>
        </w:rPr>
      </w:pPr>
      <w:r w:rsidRPr="00D765C1">
        <w:rPr>
          <w:rFonts w:ascii="IRBadr" w:hAnsi="IRBadr" w:cs="IRBadr"/>
          <w:b/>
          <w:bCs/>
          <w:color w:val="000000"/>
          <w:rtl/>
        </w:rPr>
        <w:t xml:space="preserve">گناه </w:t>
      </w:r>
      <w:r w:rsidR="00EF4DA8" w:rsidRPr="00D765C1">
        <w:rPr>
          <w:rFonts w:ascii="IRBadr" w:hAnsi="IRBadr" w:cs="IRBadr"/>
          <w:b/>
          <w:bCs/>
          <w:color w:val="000000"/>
          <w:rtl/>
        </w:rPr>
        <w:t>دوسویه‌ی</w:t>
      </w:r>
      <w:r w:rsidRPr="00D765C1">
        <w:rPr>
          <w:rFonts w:ascii="IRBadr" w:hAnsi="IRBadr" w:cs="IRBadr"/>
          <w:b/>
          <w:bCs/>
          <w:color w:val="000000"/>
          <w:rtl/>
        </w:rPr>
        <w:t xml:space="preserve"> تکبر</w:t>
      </w:r>
    </w:p>
    <w:p w:rsidR="00172CBF" w:rsidRPr="00D765C1" w:rsidRDefault="00EB3F4C" w:rsidP="000620D2">
      <w:pPr>
        <w:spacing w:after="160" w:line="256" w:lineRule="auto"/>
        <w:ind w:firstLine="0"/>
        <w:rPr>
          <w:rFonts w:ascii="IRBadr" w:hAnsi="IRBadr" w:cs="IRBadr"/>
          <w:color w:val="000000"/>
          <w:rtl/>
        </w:rPr>
      </w:pPr>
      <w:r w:rsidRPr="00D765C1">
        <w:rPr>
          <w:rFonts w:ascii="IRBadr" w:hAnsi="IRBadr" w:cs="IRBadr"/>
          <w:color w:val="000000"/>
          <w:rtl/>
        </w:rPr>
        <w:t xml:space="preserve">تکبر مایه‌ی این است که دیگران تحمل او را نداشته باشند </w:t>
      </w:r>
      <w:r w:rsidR="007F0037" w:rsidRPr="00D765C1">
        <w:rPr>
          <w:rFonts w:ascii="IRBadr" w:hAnsi="IRBadr" w:cs="IRBadr"/>
          <w:color w:val="000000"/>
          <w:rtl/>
        </w:rPr>
        <w:t xml:space="preserve">و به گناه </w:t>
      </w:r>
      <w:r w:rsidR="00EF4DA8" w:rsidRPr="00D765C1">
        <w:rPr>
          <w:rFonts w:ascii="IRBadr" w:hAnsi="IRBadr" w:cs="IRBadr"/>
          <w:color w:val="000000"/>
          <w:rtl/>
        </w:rPr>
        <w:t>بیافتند</w:t>
      </w:r>
      <w:r w:rsidR="007F0037" w:rsidRPr="00D765C1">
        <w:rPr>
          <w:rFonts w:ascii="IRBadr" w:hAnsi="IRBadr" w:cs="IRBadr"/>
          <w:color w:val="000000"/>
          <w:rtl/>
        </w:rPr>
        <w:t xml:space="preserve">. متکبر دو گناه می‌کند. یک گناه تکبر اوست و دیگری هم این است که برای دیگران زمینه‌ی حسادت را فراهم می‌کند؛ چون دیگران تحمل تکبر او را ندارند و او آرزوی گرفته شدن نعمت انسان متکبر را دارد. هم خود گناه می‌کند و هم دوست خود را به گناه انداخت. اولین عامل نشر و گسترش حسادت در میان مردم، از کسانی پیدا می‌شد که خداوند به آن‌ها نعمتی داده است و از این نعمت </w:t>
      </w:r>
      <w:r w:rsidR="00EF4DA8" w:rsidRPr="00D765C1">
        <w:rPr>
          <w:rFonts w:ascii="IRBadr" w:hAnsi="IRBadr" w:cs="IRBadr"/>
          <w:color w:val="000000"/>
          <w:rtl/>
        </w:rPr>
        <w:t>فخرفروشی</w:t>
      </w:r>
      <w:r w:rsidR="007F0037" w:rsidRPr="00D765C1">
        <w:rPr>
          <w:rFonts w:ascii="IRBadr" w:hAnsi="IRBadr" w:cs="IRBadr"/>
          <w:color w:val="000000"/>
          <w:rtl/>
        </w:rPr>
        <w:t xml:space="preserve"> و منت بر سر دیگران داشت</w:t>
      </w:r>
      <w:r w:rsidR="00304C2A" w:rsidRPr="00D765C1">
        <w:rPr>
          <w:rFonts w:ascii="IRBadr" w:hAnsi="IRBadr" w:cs="IRBadr"/>
          <w:color w:val="000000"/>
          <w:rtl/>
        </w:rPr>
        <w:t xml:space="preserve">ن پیدا می‌کند و این اولین عامل برای ایجاد حسادت بین مردم می‌َشود. والا انسانی که دارای نعمتی است و متواضع است و نعمت خدا را در خدمت‌رسانی به کار می‌برد، این موجب می‌شود که </w:t>
      </w:r>
      <w:r w:rsidR="00EF4DA8" w:rsidRPr="00D765C1">
        <w:rPr>
          <w:rFonts w:ascii="IRBadr" w:hAnsi="IRBadr" w:cs="IRBadr"/>
          <w:color w:val="000000"/>
          <w:rtl/>
        </w:rPr>
        <w:t>دیگر آن‌هم</w:t>
      </w:r>
      <w:r w:rsidR="00304C2A" w:rsidRPr="00D765C1">
        <w:rPr>
          <w:rFonts w:ascii="IRBadr" w:hAnsi="IRBadr" w:cs="IRBadr"/>
          <w:color w:val="000000"/>
          <w:rtl/>
        </w:rPr>
        <w:t xml:space="preserve"> تا حد زیادی </w:t>
      </w:r>
      <w:r w:rsidR="00894D73" w:rsidRPr="00D765C1">
        <w:rPr>
          <w:rFonts w:ascii="IRBadr" w:hAnsi="IRBadr" w:cs="IRBadr"/>
          <w:color w:val="000000"/>
          <w:rtl/>
        </w:rPr>
        <w:t xml:space="preserve">به حسادت گرفتار نشوند. بنابراین اولین عامل حسادت، تعزز است که من تحمل تکبر صاحب نعمت را ندارم. </w:t>
      </w:r>
    </w:p>
    <w:p w:rsidR="00172CBF" w:rsidRPr="00D765C1" w:rsidRDefault="00172CBF" w:rsidP="000620D2">
      <w:pPr>
        <w:spacing w:after="160" w:line="256" w:lineRule="auto"/>
        <w:ind w:firstLine="0"/>
        <w:rPr>
          <w:rFonts w:ascii="IRBadr" w:hAnsi="IRBadr" w:cs="IRBadr"/>
          <w:b/>
          <w:bCs/>
          <w:color w:val="000000"/>
          <w:rtl/>
        </w:rPr>
      </w:pPr>
      <w:r w:rsidRPr="00D765C1">
        <w:rPr>
          <w:rFonts w:ascii="IRBadr" w:hAnsi="IRBadr" w:cs="IRBadr"/>
          <w:b/>
          <w:bCs/>
          <w:color w:val="000000"/>
          <w:rtl/>
        </w:rPr>
        <w:t xml:space="preserve">حسادت </w:t>
      </w:r>
      <w:r w:rsidR="003A2151" w:rsidRPr="00D765C1">
        <w:rPr>
          <w:rFonts w:ascii="IRBadr" w:hAnsi="IRBadr" w:cs="IRBadr"/>
          <w:b/>
          <w:bCs/>
          <w:color w:val="000000"/>
          <w:rtl/>
        </w:rPr>
        <w:t xml:space="preserve">و دشمنی دو عامل </w:t>
      </w:r>
      <w:r w:rsidR="00EF4DA8" w:rsidRPr="00D765C1">
        <w:rPr>
          <w:rFonts w:ascii="IRBadr" w:hAnsi="IRBadr" w:cs="IRBadr"/>
          <w:b/>
          <w:bCs/>
          <w:color w:val="000000"/>
          <w:rtl/>
        </w:rPr>
        <w:t>به‌هم‌پیوسته</w:t>
      </w:r>
    </w:p>
    <w:p w:rsidR="00983AC0" w:rsidRPr="00D765C1" w:rsidRDefault="00894D73" w:rsidP="000620D2">
      <w:pPr>
        <w:spacing w:after="160" w:line="256" w:lineRule="auto"/>
        <w:ind w:firstLine="0"/>
        <w:rPr>
          <w:rFonts w:ascii="IRBadr" w:hAnsi="IRBadr" w:cs="IRBadr"/>
          <w:color w:val="000000"/>
          <w:rtl/>
        </w:rPr>
      </w:pPr>
      <w:r w:rsidRPr="00D765C1">
        <w:rPr>
          <w:rFonts w:ascii="IRBadr" w:hAnsi="IRBadr" w:cs="IRBadr"/>
          <w:color w:val="000000"/>
          <w:rtl/>
        </w:rPr>
        <w:t>این هم روشن است که حسادت</w:t>
      </w:r>
      <w:r w:rsidR="0022689E" w:rsidRPr="00D765C1">
        <w:rPr>
          <w:rFonts w:ascii="IRBadr" w:hAnsi="IRBadr" w:cs="IRBadr"/>
          <w:color w:val="000000"/>
          <w:rtl/>
        </w:rPr>
        <w:t>،</w:t>
      </w:r>
      <w:r w:rsidRPr="00D765C1">
        <w:rPr>
          <w:rFonts w:ascii="IRBadr" w:hAnsi="IRBadr" w:cs="IRBadr"/>
          <w:color w:val="000000"/>
          <w:rtl/>
        </w:rPr>
        <w:t xml:space="preserve"> منجر به عداوت و </w:t>
      </w:r>
      <w:r w:rsidR="0022689E" w:rsidRPr="00D765C1">
        <w:rPr>
          <w:rFonts w:ascii="IRBadr" w:hAnsi="IRBadr" w:cs="IRBadr"/>
          <w:color w:val="000000"/>
          <w:rtl/>
        </w:rPr>
        <w:t xml:space="preserve">کینه می‌شود؛ چون حسادت هم معلول عداوت و کینه است و هم علت تولید عداوت و کینه. مقداری کسی با شخصی دشمنی دارد و بی‌انصافی می‌کند و به حسادت مبتلا می‌َشود و تلاش می‌کند تا این نعمت را از او بگیرد. این حسادت هم کینه و دشمنی را بین آن‌ها بیشتر می‌کند و جلو می‌رود و </w:t>
      </w:r>
      <w:r w:rsidR="00EF4DA8" w:rsidRPr="00D765C1">
        <w:rPr>
          <w:rFonts w:ascii="IRBadr" w:hAnsi="IRBadr" w:cs="IRBadr"/>
          <w:color w:val="000000"/>
          <w:rtl/>
        </w:rPr>
        <w:t>به‌جاهای</w:t>
      </w:r>
      <w:r w:rsidR="0022689E" w:rsidRPr="00D765C1">
        <w:rPr>
          <w:rFonts w:ascii="IRBadr" w:hAnsi="IRBadr" w:cs="IRBadr"/>
          <w:color w:val="000000"/>
          <w:rtl/>
        </w:rPr>
        <w:t xml:space="preserve"> باریک می‌رسد. حسادت </w:t>
      </w:r>
      <w:r w:rsidR="00EF70F9" w:rsidRPr="00D765C1">
        <w:rPr>
          <w:rFonts w:ascii="IRBadr" w:hAnsi="IRBadr" w:cs="IRBadr"/>
          <w:color w:val="000000"/>
          <w:rtl/>
        </w:rPr>
        <w:t xml:space="preserve">و دشمنی، دو عامل </w:t>
      </w:r>
      <w:r w:rsidR="00EF4DA8" w:rsidRPr="00D765C1">
        <w:rPr>
          <w:rFonts w:ascii="IRBadr" w:hAnsi="IRBadr" w:cs="IRBadr"/>
          <w:color w:val="000000"/>
          <w:rtl/>
        </w:rPr>
        <w:t>به‌هم‌پیوسته</w:t>
      </w:r>
      <w:r w:rsidR="00EF70F9" w:rsidRPr="00D765C1">
        <w:rPr>
          <w:rFonts w:ascii="IRBadr" w:hAnsi="IRBadr" w:cs="IRBadr"/>
          <w:color w:val="000000"/>
          <w:rtl/>
        </w:rPr>
        <w:t xml:space="preserve"> هستند. هر کدام دیگری را تولید و اضافه می‌کند و علت </w:t>
      </w:r>
      <w:r w:rsidR="00EF4DA8" w:rsidRPr="00D765C1">
        <w:rPr>
          <w:rFonts w:ascii="IRBadr" w:hAnsi="IRBadr" w:cs="IRBadr"/>
          <w:color w:val="000000"/>
          <w:rtl/>
        </w:rPr>
        <w:t>آن‌هم</w:t>
      </w:r>
      <w:r w:rsidR="00EF70F9" w:rsidRPr="00D765C1">
        <w:rPr>
          <w:rFonts w:ascii="IRBadr" w:hAnsi="IRBadr" w:cs="IRBadr"/>
          <w:color w:val="000000"/>
          <w:rtl/>
        </w:rPr>
        <w:t xml:space="preserve"> این است که انسان نباید دشمنی داشته باشد و </w:t>
      </w:r>
      <w:r w:rsidR="00EF70F9" w:rsidRPr="00D765C1">
        <w:rPr>
          <w:rFonts w:ascii="IRBadr" w:hAnsi="IRBadr" w:cs="IRBadr"/>
          <w:color w:val="000000"/>
          <w:rtl/>
        </w:rPr>
        <w:lastRenderedPageBreak/>
        <w:t xml:space="preserve">اگر هم دارد نباید بی‌انصافی کند. خیلی مهم است که انسان در مقام دشمنی، از طریق انصاف بیرون نرود و حد و حدود را رعایت کند. </w:t>
      </w:r>
      <w:r w:rsidR="001E7181" w:rsidRPr="00D765C1">
        <w:rPr>
          <w:rFonts w:ascii="IRBadr" w:hAnsi="IRBadr" w:cs="IRBadr"/>
          <w:color w:val="000000"/>
          <w:rtl/>
        </w:rPr>
        <w:t xml:space="preserve">اگر این کار را نکند ممکن است همین کینه، </w:t>
      </w:r>
      <w:r w:rsidR="000620D2" w:rsidRPr="00D765C1">
        <w:rPr>
          <w:rFonts w:ascii="IRBadr" w:hAnsi="IRBadr" w:cs="IRBadr"/>
          <w:color w:val="000000"/>
          <w:rtl/>
        </w:rPr>
        <w:t>حسادت</w:t>
      </w:r>
      <w:r w:rsidR="001E7181" w:rsidRPr="00D765C1">
        <w:rPr>
          <w:rFonts w:ascii="IRBadr" w:hAnsi="IRBadr" w:cs="IRBadr"/>
          <w:color w:val="000000"/>
          <w:rtl/>
        </w:rPr>
        <w:t xml:space="preserve"> تولید کند و حسادت دشمنی را زیاد می‌کند و </w:t>
      </w:r>
      <w:r w:rsidR="00EF4DA8" w:rsidRPr="00D765C1">
        <w:rPr>
          <w:rFonts w:ascii="IRBadr" w:hAnsi="IRBadr" w:cs="IRBadr"/>
          <w:color w:val="000000"/>
          <w:rtl/>
        </w:rPr>
        <w:t>همین‌طور</w:t>
      </w:r>
      <w:r w:rsidR="001E7181" w:rsidRPr="00D765C1">
        <w:rPr>
          <w:rFonts w:ascii="IRBadr" w:hAnsi="IRBadr" w:cs="IRBadr"/>
          <w:color w:val="000000"/>
          <w:rtl/>
        </w:rPr>
        <w:t xml:space="preserve"> لایه به لایه بر هم افزوده می‌شود و نتیجه‌ی آن روابط بسیار بدی می‌شود که در محیط کار، خانه و جامعه پدید می‌آید و </w:t>
      </w:r>
      <w:r w:rsidR="00EF4DA8" w:rsidRPr="00D765C1">
        <w:rPr>
          <w:rFonts w:ascii="IRBadr" w:hAnsi="IRBadr" w:cs="IRBadr"/>
          <w:color w:val="000000"/>
          <w:rtl/>
        </w:rPr>
        <w:t>آن‌هم</w:t>
      </w:r>
      <w:r w:rsidR="001E7181" w:rsidRPr="00D765C1">
        <w:rPr>
          <w:rFonts w:ascii="IRBadr" w:hAnsi="IRBadr" w:cs="IRBadr"/>
          <w:color w:val="000000"/>
          <w:rtl/>
        </w:rPr>
        <w:t xml:space="preserve">ه آثار مخرب حسادت را تولید می‌کند. این هم عامل دومی است که ذکر شده است. شش عامل برای حسادت در کتاب محجه البیضا ذکر شده است که بقیه‌ی آن را در جلسات آینده ذکر می‌کنم و بعد </w:t>
      </w:r>
      <w:r w:rsidR="000620D2" w:rsidRPr="00D765C1">
        <w:rPr>
          <w:rFonts w:ascii="IRBadr" w:hAnsi="IRBadr" w:cs="IRBadr"/>
          <w:color w:val="000000"/>
          <w:rtl/>
        </w:rPr>
        <w:t xml:space="preserve">هم به تجاربی که در علم جدید و روان‌شناسی هست، خواهیم داشت. </w:t>
      </w:r>
    </w:p>
    <w:p w:rsidR="00894D73" w:rsidRPr="00D765C1" w:rsidRDefault="00894D73" w:rsidP="00894D73">
      <w:pPr>
        <w:spacing w:after="160" w:line="256" w:lineRule="auto"/>
        <w:ind w:firstLine="0"/>
        <w:rPr>
          <w:rFonts w:ascii="IRBadr" w:hAnsi="IRBadr" w:cs="IRBadr"/>
          <w:color w:val="000000"/>
          <w:rtl/>
        </w:rPr>
      </w:pPr>
    </w:p>
    <w:p w:rsidR="006D2981" w:rsidRPr="00D765C1" w:rsidRDefault="00D57758" w:rsidP="00EF4DA8">
      <w:pPr>
        <w:ind w:firstLine="0"/>
        <w:rPr>
          <w:rFonts w:ascii="IRBadr" w:hAnsi="IRBadr" w:cs="IRBadr"/>
          <w:b/>
          <w:bCs/>
          <w:color w:val="000000"/>
        </w:rPr>
      </w:pPr>
      <w:r>
        <w:rPr>
          <w:rFonts w:ascii="IRBadr" w:hAnsi="IRBadr" w:cs="IRBadr"/>
          <w:b/>
          <w:bCs/>
          <w:color w:val="000000"/>
          <w:rtl/>
        </w:rPr>
        <w:t>«</w:t>
      </w:r>
      <w:r w:rsidR="006D2981" w:rsidRPr="00D765C1">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D765C1">
        <w:rPr>
          <w:rFonts w:ascii="IRBadr" w:hAnsi="IRBadr" w:cs="IRBadr"/>
          <w:b/>
          <w:bCs/>
          <w:color w:val="000000"/>
          <w:vertAlign w:val="superscript"/>
          <w:rtl/>
        </w:rPr>
        <w:footnoteReference w:id="5"/>
      </w:r>
    </w:p>
    <w:p w:rsidR="006D2981" w:rsidRPr="00D765C1" w:rsidRDefault="006D2981" w:rsidP="006D2981">
      <w:pPr>
        <w:ind w:firstLine="0"/>
        <w:jc w:val="lowKashida"/>
        <w:rPr>
          <w:rFonts w:ascii="IRBadr" w:hAnsi="IRBadr" w:cs="IRBadr"/>
          <w:color w:val="000000"/>
          <w:rtl/>
        </w:rPr>
      </w:pPr>
      <w:r w:rsidRPr="00D765C1">
        <w:rPr>
          <w:rFonts w:ascii="IRBadr" w:hAnsi="IRBadr" w:cs="IRBadr"/>
          <w:color w:val="000000"/>
          <w:rtl/>
        </w:rPr>
        <w:t>صدق الله العلی العظیم.</w:t>
      </w:r>
    </w:p>
    <w:p w:rsidR="006D2981" w:rsidRPr="00D765C1" w:rsidRDefault="006D2981" w:rsidP="006D2981">
      <w:pPr>
        <w:bidi w:val="0"/>
        <w:spacing w:after="160" w:line="256" w:lineRule="auto"/>
        <w:ind w:firstLine="0"/>
        <w:jc w:val="left"/>
        <w:rPr>
          <w:rFonts w:ascii="IRBadr" w:eastAsia="2  Lotus" w:hAnsi="IRBadr" w:cs="IRBadr"/>
          <w:bCs/>
          <w:color w:val="000000"/>
        </w:rPr>
      </w:pPr>
      <w:r w:rsidRPr="00D765C1">
        <w:rPr>
          <w:rFonts w:ascii="IRBadr" w:eastAsia="2  Lotus" w:hAnsi="IRBadr" w:cs="IRBadr"/>
          <w:bCs/>
          <w:color w:val="000000"/>
          <w:rtl/>
        </w:rPr>
        <w:br w:type="page"/>
      </w:r>
      <w:bookmarkStart w:id="9" w:name="_Toc453944348"/>
    </w:p>
    <w:p w:rsidR="006D2981" w:rsidRPr="00D765C1"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10" w:name="_Toc455456061"/>
      <w:bookmarkStart w:id="11" w:name="_Toc458247304"/>
      <w:bookmarkStart w:id="12" w:name="_Toc463781108"/>
      <w:r w:rsidRPr="00D765C1">
        <w:rPr>
          <w:rFonts w:ascii="IRBadr" w:eastAsia="2  Lotus" w:hAnsi="IRBadr" w:cs="IRBadr"/>
          <w:bCs/>
          <w:color w:val="000000"/>
          <w:sz w:val="36"/>
          <w:szCs w:val="36"/>
          <w:rtl/>
        </w:rPr>
        <w:lastRenderedPageBreak/>
        <w:t>خطبه‌ی دوم</w:t>
      </w:r>
      <w:bookmarkEnd w:id="9"/>
      <w:bookmarkEnd w:id="10"/>
      <w:bookmarkEnd w:id="11"/>
      <w:bookmarkEnd w:id="12"/>
    </w:p>
    <w:p w:rsidR="006D2981" w:rsidRPr="00D765C1" w:rsidRDefault="006D2981" w:rsidP="006D2981">
      <w:pPr>
        <w:ind w:firstLine="0"/>
        <w:jc w:val="lowKashida"/>
        <w:rPr>
          <w:rFonts w:ascii="IRBadr" w:hAnsi="IRBadr" w:cs="IRBadr"/>
          <w:color w:val="000000"/>
          <w:rtl/>
        </w:rPr>
      </w:pPr>
      <w:r w:rsidRPr="00D765C1">
        <w:rPr>
          <w:rFonts w:ascii="IRBadr" w:hAnsi="IRBadr" w:cs="IRBadr"/>
          <w:color w:val="000000"/>
          <w:rtl/>
        </w:rPr>
        <w:t>أَعُوذُ بِاللَّـهِ مِنَ الشَّيْطَانِ الرَّجِيمِ بِسْمِ اللَّـهِ الرَّحْمَـنِ الرَّحِيمِ</w:t>
      </w:r>
      <w:r w:rsidRPr="00D765C1">
        <w:rPr>
          <w:rFonts w:ascii="IRBadr" w:hAnsi="IRBadr" w:cs="IRBadr"/>
          <w:b/>
          <w:bCs/>
          <w:color w:val="000000"/>
          <w:rtl/>
        </w:rPr>
        <w:t xml:space="preserve"> </w:t>
      </w:r>
      <w:r w:rsidRPr="00D765C1">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FC1FBF" w:rsidRPr="00D765C1" w:rsidRDefault="006D2981" w:rsidP="00EF4DA8">
      <w:pPr>
        <w:spacing w:after="160" w:line="254" w:lineRule="auto"/>
        <w:ind w:firstLine="0"/>
        <w:jc w:val="lowKashida"/>
        <w:rPr>
          <w:rFonts w:ascii="IRBadr" w:hAnsi="IRBadr" w:cs="IRBadr"/>
          <w:color w:val="000000"/>
          <w:rtl/>
        </w:rPr>
      </w:pPr>
      <w:r w:rsidRPr="00D765C1">
        <w:rPr>
          <w:rFonts w:ascii="IRBadr" w:hAnsi="IRBadr" w:cs="IRBadr"/>
          <w:b/>
          <w:bCs/>
          <w:color w:val="000000"/>
          <w:rtl/>
        </w:rPr>
        <w:t xml:space="preserve">أَعُوذُ بِاللَّـهِ مِنَ الشَّيْطَانِ الرَّجِيمِ بِسْمِ اللَّـهِ الرَّحْمَـنِ الرَّحِيمِ </w:t>
      </w:r>
      <w:r w:rsidR="00D57758">
        <w:rPr>
          <w:rFonts w:ascii="IRBadr" w:hAnsi="IRBadr" w:cs="IRBadr"/>
          <w:b/>
          <w:bCs/>
          <w:color w:val="000000"/>
          <w:rtl/>
        </w:rPr>
        <w:t>«</w:t>
      </w:r>
      <w:r w:rsidRPr="00D765C1">
        <w:rPr>
          <w:rFonts w:ascii="IRBadr" w:hAnsi="IRBadr" w:cs="IRBadr"/>
          <w:b/>
          <w:bCs/>
          <w:color w:val="000000"/>
          <w:rtl/>
        </w:rPr>
        <w:t>يَا أَيُّهَا الَّذِينَ آمَنُوا اتَّقُوا اللَّـهَ حَقَّ تُقَاتِهِ وَلَا تَمُوتُنَّ إِلَّا وَأَنتُم مُّسْلِمُونَ</w:t>
      </w:r>
      <w:r w:rsidR="00D57758">
        <w:rPr>
          <w:rFonts w:ascii="IRBadr" w:hAnsi="IRBadr" w:cs="IRBadr"/>
          <w:b/>
          <w:bCs/>
          <w:color w:val="000000"/>
          <w:rtl/>
        </w:rPr>
        <w:t>»</w:t>
      </w:r>
      <w:r w:rsidRPr="00D765C1">
        <w:rPr>
          <w:rFonts w:ascii="IRBadr" w:hAnsi="IRBadr" w:cs="IRBadr"/>
          <w:b/>
          <w:bCs/>
          <w:color w:val="000000"/>
          <w:vertAlign w:val="superscript"/>
          <w:rtl/>
        </w:rPr>
        <w:footnoteReference w:id="6"/>
      </w:r>
      <w:r w:rsidRPr="00D765C1">
        <w:rPr>
          <w:rFonts w:ascii="IRBadr" w:hAnsi="IRBadr" w:cs="IRBadr"/>
          <w:b/>
          <w:bCs/>
          <w:color w:val="000000"/>
          <w:rtl/>
        </w:rPr>
        <w:t>عبادَالله اُوصیَکُم وَ نَفسیِ بِتَقوَی الله</w:t>
      </w:r>
      <w:r w:rsidRPr="00D765C1">
        <w:rPr>
          <w:rFonts w:ascii="IRBadr" w:hAnsi="IRBadr" w:cs="IRBadr"/>
          <w:color w:val="000000"/>
          <w:rtl/>
        </w:rPr>
        <w:t xml:space="preserve">  </w:t>
      </w:r>
      <w:r w:rsidR="00FC1FBF" w:rsidRPr="00D765C1">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r w:rsidR="00AD0143" w:rsidRPr="00D765C1">
        <w:rPr>
          <w:rFonts w:ascii="IRBadr" w:hAnsi="IRBadr" w:cs="IRBadr"/>
          <w:color w:val="000000"/>
          <w:rtl/>
        </w:rPr>
        <w:t xml:space="preserve"> </w:t>
      </w:r>
    </w:p>
    <w:p w:rsidR="001A21FD" w:rsidRPr="00D765C1" w:rsidRDefault="001A21FD" w:rsidP="00D765C1">
      <w:pPr>
        <w:pStyle w:val="2"/>
        <w:rPr>
          <w:rFonts w:ascii="IRBadr" w:hAnsi="IRBadr" w:cs="IRBadr"/>
          <w:rtl/>
        </w:rPr>
      </w:pPr>
      <w:bookmarkStart w:id="13" w:name="_Toc463781109"/>
      <w:r w:rsidRPr="00D765C1">
        <w:rPr>
          <w:rFonts w:ascii="IRBadr" w:hAnsi="IRBadr" w:cs="IRBadr"/>
          <w:rtl/>
        </w:rPr>
        <w:t xml:space="preserve">فرازی از توصیه‌های </w:t>
      </w:r>
      <w:r w:rsidR="00EF4DA8" w:rsidRPr="00D765C1">
        <w:rPr>
          <w:rFonts w:ascii="IRBadr" w:hAnsi="IRBadr" w:cs="IRBadr"/>
          <w:rtl/>
        </w:rPr>
        <w:t>امیرالمؤمنین</w:t>
      </w:r>
      <w:bookmarkEnd w:id="13"/>
      <w:r w:rsidR="00D57758">
        <w:rPr>
          <w:rFonts w:ascii="IRBadr" w:hAnsi="IRBadr" w:cs="IRBadr"/>
          <w:color w:val="000000"/>
          <w:rtl/>
        </w:rPr>
        <w:t>(ع)</w:t>
      </w:r>
    </w:p>
    <w:p w:rsidR="00AD0143" w:rsidRPr="00D765C1" w:rsidRDefault="00AD0143" w:rsidP="00D57758">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چند فرازی از کلام و سخن دل‌نواز و دل‌آرای مولا </w:t>
      </w:r>
      <w:r w:rsidR="00EF4DA8" w:rsidRPr="00D765C1">
        <w:rPr>
          <w:rFonts w:ascii="IRBadr" w:hAnsi="IRBadr" w:cs="IRBadr"/>
          <w:color w:val="000000"/>
          <w:rtl/>
        </w:rPr>
        <w:t>امیرالمؤمنین</w:t>
      </w:r>
      <w:r w:rsidR="00D57758">
        <w:rPr>
          <w:rFonts w:ascii="IRBadr" w:hAnsi="IRBadr" w:cs="IRBadr"/>
          <w:color w:val="000000"/>
          <w:rtl/>
        </w:rPr>
        <w:t>(ع)</w:t>
      </w:r>
      <w:r w:rsidRPr="00D765C1">
        <w:rPr>
          <w:rFonts w:ascii="IRBadr" w:hAnsi="IRBadr" w:cs="IRBadr"/>
          <w:color w:val="000000"/>
          <w:rtl/>
        </w:rPr>
        <w:t xml:space="preserve"> برای توصیه به تقوا را می‌خوانم. حضرت فرمودند: </w:t>
      </w:r>
      <w:r w:rsidR="00405AAB" w:rsidRPr="00D765C1">
        <w:rPr>
          <w:rFonts w:ascii="IRBadr" w:hAnsi="IRBadr" w:cs="IRBadr"/>
          <w:color w:val="000000"/>
          <w:rtl/>
        </w:rPr>
        <w:t>«</w:t>
      </w:r>
      <w:r w:rsidR="00405AAB" w:rsidRPr="00D765C1">
        <w:rPr>
          <w:rFonts w:ascii="IRBadr" w:hAnsi="IRBadr" w:cs="IRBadr"/>
          <w:b/>
          <w:bCs/>
          <w:color w:val="000000"/>
          <w:rtl/>
        </w:rPr>
        <w:t>أَلَا فَاعْمَلُوا فِي الرَّغْبَةِ كَمَا تَعْمَلُونَ فِي الرَّهْبَة</w:t>
      </w:r>
      <w:r w:rsidR="00405AAB" w:rsidRPr="00D765C1">
        <w:rPr>
          <w:rFonts w:ascii="IRBadr" w:hAnsi="IRBadr" w:cs="IRBadr"/>
          <w:color w:val="000000"/>
          <w:rtl/>
        </w:rPr>
        <w:t>»</w:t>
      </w:r>
      <w:r w:rsidR="00405AAB" w:rsidRPr="00D765C1">
        <w:rPr>
          <w:rStyle w:val="a7"/>
          <w:rFonts w:ascii="IRBadr" w:hAnsi="IRBadr" w:cs="IRBadr"/>
          <w:color w:val="000000"/>
          <w:rtl/>
        </w:rPr>
        <w:footnoteReference w:id="7"/>
      </w:r>
      <w:r w:rsidR="00405AAB" w:rsidRPr="00D765C1">
        <w:rPr>
          <w:rFonts w:ascii="IRBadr" w:hAnsi="IRBadr" w:cs="IRBadr"/>
          <w:color w:val="000000"/>
          <w:rtl/>
        </w:rPr>
        <w:t xml:space="preserve"> </w:t>
      </w:r>
      <w:r w:rsidRPr="00D765C1">
        <w:rPr>
          <w:rFonts w:ascii="IRBadr" w:hAnsi="IRBadr" w:cs="IRBadr"/>
          <w:color w:val="000000"/>
          <w:rtl/>
        </w:rPr>
        <w:t xml:space="preserve">در خوشی‌ها و شادی‌ها درست عمل کنید؛ </w:t>
      </w:r>
      <w:r w:rsidR="00EF4DA8" w:rsidRPr="00D765C1">
        <w:rPr>
          <w:rFonts w:ascii="IRBadr" w:hAnsi="IRBadr" w:cs="IRBadr"/>
          <w:color w:val="000000"/>
          <w:rtl/>
        </w:rPr>
        <w:t>همان‌طور</w:t>
      </w:r>
      <w:r w:rsidRPr="00D765C1">
        <w:rPr>
          <w:rFonts w:ascii="IRBadr" w:hAnsi="IRBadr" w:cs="IRBadr"/>
          <w:color w:val="000000"/>
          <w:rtl/>
        </w:rPr>
        <w:t xml:space="preserve"> که در سختی‌ها و مشکلات، خوب عمل می‌کنید. خوشی‌ها شما را از جا بیرون نبرد و از مسیر شرع و خدا </w:t>
      </w:r>
      <w:r w:rsidR="0033419B" w:rsidRPr="00D765C1">
        <w:rPr>
          <w:rFonts w:ascii="IRBadr" w:hAnsi="IRBadr" w:cs="IRBadr"/>
          <w:color w:val="000000"/>
          <w:rtl/>
        </w:rPr>
        <w:t xml:space="preserve">دور نکند. </w:t>
      </w:r>
      <w:r w:rsidR="00EF4DA8" w:rsidRPr="00D765C1">
        <w:rPr>
          <w:rFonts w:ascii="IRBadr" w:hAnsi="IRBadr" w:cs="IRBadr"/>
          <w:color w:val="000000"/>
          <w:rtl/>
        </w:rPr>
        <w:t>همان‌طور</w:t>
      </w:r>
      <w:r w:rsidR="0033419B" w:rsidRPr="00D765C1">
        <w:rPr>
          <w:rFonts w:ascii="IRBadr" w:hAnsi="IRBadr" w:cs="IRBadr"/>
          <w:color w:val="000000"/>
          <w:rtl/>
        </w:rPr>
        <w:t xml:space="preserve"> که وقت مصیبت و بلا، </w:t>
      </w:r>
      <w:r w:rsidR="00EF4DA8" w:rsidRPr="00D765C1">
        <w:rPr>
          <w:rFonts w:ascii="IRBadr" w:hAnsi="IRBadr" w:cs="IRBadr"/>
          <w:color w:val="000000"/>
          <w:rtl/>
        </w:rPr>
        <w:t>فرمان‌بر</w:t>
      </w:r>
      <w:r w:rsidR="0033419B" w:rsidRPr="00D765C1">
        <w:rPr>
          <w:rFonts w:ascii="IRBadr" w:hAnsi="IRBadr" w:cs="IRBadr"/>
          <w:color w:val="000000"/>
          <w:rtl/>
        </w:rPr>
        <w:t xml:space="preserve"> خدا هستید و شرط تقوا را پاس می‌دارید، </w:t>
      </w:r>
      <w:r w:rsidR="00EF4DA8" w:rsidRPr="00D765C1">
        <w:rPr>
          <w:rFonts w:ascii="IRBadr" w:hAnsi="IRBadr" w:cs="IRBadr"/>
          <w:color w:val="000000"/>
          <w:rtl/>
        </w:rPr>
        <w:t>همان‌طور</w:t>
      </w:r>
      <w:r w:rsidR="0033419B" w:rsidRPr="00D765C1">
        <w:rPr>
          <w:rFonts w:ascii="IRBadr" w:hAnsi="IRBadr" w:cs="IRBadr"/>
          <w:color w:val="000000"/>
          <w:rtl/>
        </w:rPr>
        <w:t xml:space="preserve"> در شادی‌ها و خوشی‌ها هم خدا را به یاد داشته باشید و طریق عدل و انصاف و شرط دستورات الهی را رعایت کنید. </w:t>
      </w:r>
      <w:r w:rsidR="003C2291" w:rsidRPr="00D765C1">
        <w:rPr>
          <w:rFonts w:ascii="IRBadr" w:hAnsi="IRBadr" w:cs="IRBadr"/>
          <w:color w:val="000000"/>
          <w:rtl/>
        </w:rPr>
        <w:t xml:space="preserve">« </w:t>
      </w:r>
      <w:r w:rsidR="003C2291" w:rsidRPr="00D765C1">
        <w:rPr>
          <w:rFonts w:ascii="IRBadr" w:hAnsi="IRBadr" w:cs="IRBadr"/>
          <w:b/>
          <w:bCs/>
          <w:color w:val="000000"/>
          <w:rtl/>
        </w:rPr>
        <w:t>أَلَا وَ إِنِّي لَمْ أَرَ كَالْجَنَّةِ نَامَ طَالِبُهَا وَ لَا كَالنَّارِ نَامَ هَارِبُهَا</w:t>
      </w:r>
      <w:r w:rsidR="003C2291" w:rsidRPr="00D765C1">
        <w:rPr>
          <w:rFonts w:ascii="IRBadr" w:hAnsi="IRBadr" w:cs="IRBadr"/>
          <w:color w:val="000000"/>
          <w:rtl/>
        </w:rPr>
        <w:t>»</w:t>
      </w:r>
      <w:r w:rsidR="003C2291" w:rsidRPr="00D765C1">
        <w:rPr>
          <w:rStyle w:val="a7"/>
          <w:rFonts w:ascii="IRBadr" w:hAnsi="IRBadr" w:cs="IRBadr"/>
          <w:color w:val="000000"/>
          <w:rtl/>
        </w:rPr>
        <w:footnoteReference w:id="8"/>
      </w:r>
      <w:r w:rsidR="003C2291" w:rsidRPr="00D765C1">
        <w:rPr>
          <w:rFonts w:ascii="IRBadr" w:hAnsi="IRBadr" w:cs="IRBadr"/>
          <w:color w:val="000000"/>
          <w:rtl/>
        </w:rPr>
        <w:t xml:space="preserve"> </w:t>
      </w:r>
      <w:r w:rsidR="0033419B" w:rsidRPr="00D765C1">
        <w:rPr>
          <w:rFonts w:ascii="IRBadr" w:hAnsi="IRBadr" w:cs="IRBadr"/>
          <w:color w:val="000000"/>
          <w:rtl/>
        </w:rPr>
        <w:t xml:space="preserve">حضرت می‌فرماید: </w:t>
      </w:r>
      <w:r w:rsidR="00A62EFF" w:rsidRPr="00D765C1">
        <w:rPr>
          <w:rFonts w:ascii="IRBadr" w:hAnsi="IRBadr" w:cs="IRBadr"/>
          <w:color w:val="000000"/>
          <w:rtl/>
        </w:rPr>
        <w:t xml:space="preserve">بله آگاه باشید، من نعمتی مانند بهشت ندیدم که </w:t>
      </w:r>
      <w:r w:rsidR="00EF4DA8" w:rsidRPr="00D765C1">
        <w:rPr>
          <w:rFonts w:ascii="IRBadr" w:hAnsi="IRBadr" w:cs="IRBadr"/>
          <w:color w:val="000000"/>
          <w:rtl/>
        </w:rPr>
        <w:t>این‌طور</w:t>
      </w:r>
      <w:r w:rsidR="00A62EFF" w:rsidRPr="00D765C1">
        <w:rPr>
          <w:rFonts w:ascii="IRBadr" w:hAnsi="IRBadr" w:cs="IRBadr"/>
          <w:color w:val="000000"/>
          <w:rtl/>
        </w:rPr>
        <w:t xml:space="preserve"> جویندگان آن در خواب باشند. نعمتی با آن عظمت؛ اما جویندگان </w:t>
      </w:r>
      <w:r w:rsidR="00EF4DA8" w:rsidRPr="00D765C1">
        <w:rPr>
          <w:rFonts w:ascii="IRBadr" w:hAnsi="IRBadr" w:cs="IRBadr"/>
          <w:color w:val="000000"/>
          <w:rtl/>
        </w:rPr>
        <w:t>آن‌هم</w:t>
      </w:r>
      <w:r w:rsidR="00A62EFF" w:rsidRPr="00D765C1">
        <w:rPr>
          <w:rFonts w:ascii="IRBadr" w:hAnsi="IRBadr" w:cs="IRBadr"/>
          <w:color w:val="000000"/>
          <w:rtl/>
        </w:rPr>
        <w:t xml:space="preserve">ه در خواب. ندیدم عذابی مانند جهنم که فراریان آن </w:t>
      </w:r>
      <w:r w:rsidR="00EF4DA8" w:rsidRPr="00D765C1">
        <w:rPr>
          <w:rFonts w:ascii="IRBadr" w:hAnsi="IRBadr" w:cs="IRBadr"/>
          <w:color w:val="000000"/>
          <w:rtl/>
        </w:rPr>
        <w:t>این‌طور</w:t>
      </w:r>
      <w:r w:rsidR="00A62EFF" w:rsidRPr="00D765C1">
        <w:rPr>
          <w:rFonts w:ascii="IRBadr" w:hAnsi="IRBadr" w:cs="IRBadr"/>
          <w:color w:val="000000"/>
          <w:rtl/>
        </w:rPr>
        <w:t xml:space="preserve"> در خواب باشند. چه شده است؟ شما در فطرت خود جوینده‌ی رضوان خدا و گریزان از عذاب الهی هستید؛ اما جویندگان و گریزانی که در خواب غفلت هستند. </w:t>
      </w:r>
      <w:r w:rsidR="003C2291" w:rsidRPr="00D765C1">
        <w:rPr>
          <w:rFonts w:ascii="IRBadr" w:hAnsi="IRBadr" w:cs="IRBadr"/>
          <w:color w:val="000000"/>
          <w:rtl/>
        </w:rPr>
        <w:t>«</w:t>
      </w:r>
      <w:r w:rsidR="003C4C45" w:rsidRPr="00D765C1">
        <w:rPr>
          <w:rFonts w:ascii="IRBadr" w:hAnsi="IRBadr" w:cs="IRBadr"/>
          <w:color w:val="000000"/>
          <w:rtl/>
        </w:rPr>
        <w:t xml:space="preserve"> </w:t>
      </w:r>
      <w:r w:rsidR="003C4C45" w:rsidRPr="00D765C1">
        <w:rPr>
          <w:rFonts w:ascii="IRBadr" w:hAnsi="IRBadr" w:cs="IRBadr"/>
          <w:b/>
          <w:bCs/>
          <w:color w:val="000000"/>
          <w:rtl/>
        </w:rPr>
        <w:t>أَلَا وَ إِنَّهُ مَنْ لَا يَنْفَعُهُ الْحَقُّ يَضُرُّهُ الْبَاطِل</w:t>
      </w:r>
      <w:r w:rsidR="003C4C45" w:rsidRPr="00D765C1">
        <w:rPr>
          <w:rFonts w:ascii="IRBadr" w:hAnsi="IRBadr" w:cs="IRBadr"/>
          <w:color w:val="000000"/>
          <w:rtl/>
        </w:rPr>
        <w:t>‏</w:t>
      </w:r>
      <w:r w:rsidR="003C2291" w:rsidRPr="00D765C1">
        <w:rPr>
          <w:rFonts w:ascii="IRBadr" w:hAnsi="IRBadr" w:cs="IRBadr"/>
          <w:color w:val="000000"/>
          <w:rtl/>
        </w:rPr>
        <w:t>»</w:t>
      </w:r>
      <w:r w:rsidR="003C4C45" w:rsidRPr="00D765C1">
        <w:rPr>
          <w:rStyle w:val="a7"/>
          <w:rFonts w:ascii="IRBadr" w:hAnsi="IRBadr" w:cs="IRBadr"/>
          <w:color w:val="000000"/>
          <w:rtl/>
        </w:rPr>
        <w:footnoteReference w:id="9"/>
      </w:r>
      <w:r w:rsidR="003C4C45" w:rsidRPr="00D765C1">
        <w:rPr>
          <w:rFonts w:ascii="IRBadr" w:hAnsi="IRBadr" w:cs="IRBadr"/>
          <w:color w:val="000000"/>
          <w:rtl/>
        </w:rPr>
        <w:t xml:space="preserve"> </w:t>
      </w:r>
      <w:r w:rsidR="003C2291" w:rsidRPr="00D765C1">
        <w:rPr>
          <w:rFonts w:ascii="IRBadr" w:hAnsi="IRBadr" w:cs="IRBadr"/>
          <w:color w:val="000000"/>
          <w:rtl/>
        </w:rPr>
        <w:t xml:space="preserve"> </w:t>
      </w:r>
      <w:r w:rsidR="00A62EFF" w:rsidRPr="00D765C1">
        <w:rPr>
          <w:rFonts w:ascii="IRBadr" w:hAnsi="IRBadr" w:cs="IRBadr"/>
          <w:color w:val="000000"/>
          <w:rtl/>
        </w:rPr>
        <w:t>کسانی که</w:t>
      </w:r>
      <w:r w:rsidR="00CC55A2" w:rsidRPr="00D765C1">
        <w:rPr>
          <w:rFonts w:ascii="IRBadr" w:hAnsi="IRBadr" w:cs="IRBadr"/>
          <w:color w:val="000000"/>
          <w:rtl/>
        </w:rPr>
        <w:t xml:space="preserve"> حق</w:t>
      </w:r>
      <w:r w:rsidR="00A62EFF" w:rsidRPr="00D765C1">
        <w:rPr>
          <w:rFonts w:ascii="IRBadr" w:hAnsi="IRBadr" w:cs="IRBadr"/>
          <w:color w:val="000000"/>
          <w:rtl/>
        </w:rPr>
        <w:t xml:space="preserve"> به سود آن‌ها نبود</w:t>
      </w:r>
      <w:r w:rsidR="00CC55A2" w:rsidRPr="00D765C1">
        <w:rPr>
          <w:rFonts w:ascii="IRBadr" w:hAnsi="IRBadr" w:cs="IRBadr"/>
          <w:color w:val="000000"/>
          <w:rtl/>
        </w:rPr>
        <w:t xml:space="preserve">، باطل به آن‌ها زیان خواهد رساند. کسانی که طریق هدایت را نپیمودند، گمراهی‌ها در </w:t>
      </w:r>
      <w:r w:rsidR="00CC55A2" w:rsidRPr="00D765C1">
        <w:rPr>
          <w:rFonts w:ascii="IRBadr" w:hAnsi="IRBadr" w:cs="IRBadr"/>
          <w:color w:val="000000"/>
          <w:rtl/>
        </w:rPr>
        <w:lastRenderedPageBreak/>
        <w:t xml:space="preserve">انتظار آن‌ها نشسته است و آن‌ها را به هلاکت می‌افکند. بله بندگان خدا؛ </w:t>
      </w:r>
      <w:r w:rsidR="003C2291" w:rsidRPr="00D765C1">
        <w:rPr>
          <w:rFonts w:ascii="IRBadr" w:hAnsi="IRBadr" w:cs="IRBadr"/>
          <w:color w:val="000000"/>
          <w:rtl/>
        </w:rPr>
        <w:t>«</w:t>
      </w:r>
      <w:r w:rsidR="003C4C45" w:rsidRPr="00D765C1">
        <w:rPr>
          <w:rFonts w:ascii="IRBadr" w:hAnsi="IRBadr" w:cs="IRBadr"/>
          <w:b/>
          <w:bCs/>
          <w:color w:val="000000"/>
          <w:rtl/>
        </w:rPr>
        <w:t>أَلَا وَ إِنَّكُمْ قَدْ أُمِرْتُمْ بِالظَّعْنِ وَ دُلِلْتُمْ عَلَى الزَّاد</w:t>
      </w:r>
      <w:r w:rsidR="003C2291" w:rsidRPr="00D765C1">
        <w:rPr>
          <w:rFonts w:ascii="IRBadr" w:hAnsi="IRBadr" w:cs="IRBadr"/>
          <w:color w:val="000000"/>
          <w:rtl/>
        </w:rPr>
        <w:t>»</w:t>
      </w:r>
      <w:r w:rsidR="003C4C45" w:rsidRPr="00D765C1">
        <w:rPr>
          <w:rStyle w:val="a7"/>
          <w:rFonts w:ascii="IRBadr" w:hAnsi="IRBadr" w:cs="IRBadr"/>
          <w:color w:val="000000"/>
          <w:rtl/>
        </w:rPr>
        <w:footnoteReference w:id="10"/>
      </w:r>
      <w:r w:rsidR="003C4C45" w:rsidRPr="00D765C1">
        <w:rPr>
          <w:rFonts w:ascii="IRBadr" w:hAnsi="IRBadr" w:cs="IRBadr"/>
          <w:color w:val="000000"/>
          <w:rtl/>
        </w:rPr>
        <w:t xml:space="preserve"> </w:t>
      </w:r>
      <w:r w:rsidR="00715F2B" w:rsidRPr="00D765C1">
        <w:rPr>
          <w:rFonts w:ascii="IRBadr" w:hAnsi="IRBadr" w:cs="IRBadr"/>
          <w:color w:val="000000"/>
          <w:rtl/>
        </w:rPr>
        <w:t xml:space="preserve">بله بندگان خدا بیدار باشید که شما </w:t>
      </w:r>
      <w:r w:rsidR="00EF4DA8" w:rsidRPr="00D765C1">
        <w:rPr>
          <w:rFonts w:ascii="IRBadr" w:hAnsi="IRBadr" w:cs="IRBadr"/>
          <w:color w:val="000000"/>
          <w:rtl/>
        </w:rPr>
        <w:t>امور</w:t>
      </w:r>
      <w:r w:rsidR="00715F2B" w:rsidRPr="00D765C1">
        <w:rPr>
          <w:rFonts w:ascii="IRBadr" w:hAnsi="IRBadr" w:cs="IRBadr"/>
          <w:color w:val="000000"/>
          <w:rtl/>
        </w:rPr>
        <w:t xml:space="preserve"> به سفر هستید. امر و فرمان و قضای خدا بر شما، کوچیدن از این عالم است و در این سفر، راه به شما نشان داده شده است. هنر شما این است که این سفر و کوچ را باور داشته باشید و آن زادی که به شما نشان داده شده، در این عالم فراهم کنید. به شما کوچ را اعلام کرده‌اند و راه را نشان داده‌اند و توشه‌ها را برای شما مشخص کرده‌اند. </w:t>
      </w:r>
      <w:r w:rsidR="00911D77" w:rsidRPr="00D765C1">
        <w:rPr>
          <w:rFonts w:ascii="IRBadr" w:hAnsi="IRBadr" w:cs="IRBadr"/>
          <w:color w:val="000000"/>
          <w:rtl/>
        </w:rPr>
        <w:t xml:space="preserve">بله بندگان خدا، بهوش باشید و بدانید که من از دو چیز برای شما امت پیامبر، در هراس و وحشتم. یکی پیروی از هوای نفس و دیگری آرزوهای طولانی که شما را به هلاکت و خاک مذلت می‌کشاند. </w:t>
      </w:r>
      <w:r w:rsidR="003C2291" w:rsidRPr="00D765C1">
        <w:rPr>
          <w:rFonts w:ascii="IRBadr" w:hAnsi="IRBadr" w:cs="IRBadr"/>
          <w:color w:val="000000"/>
          <w:rtl/>
        </w:rPr>
        <w:t>«</w:t>
      </w:r>
      <w:r w:rsidR="007178F4" w:rsidRPr="00D765C1">
        <w:rPr>
          <w:rFonts w:ascii="IRBadr" w:hAnsi="IRBadr" w:cs="IRBadr"/>
          <w:b/>
          <w:bCs/>
          <w:color w:val="000000"/>
          <w:rtl/>
        </w:rPr>
        <w:t>فَتَزَوَّدُوا فِي الدُّنْيَا مِنَ الدُّنْيَا مَا تَحْرُزُونَ بِهِ أَنْفُسَكُمْ غَدا</w:t>
      </w:r>
      <w:r w:rsidR="003C2291" w:rsidRPr="00D765C1">
        <w:rPr>
          <w:rFonts w:ascii="IRBadr" w:hAnsi="IRBadr" w:cs="IRBadr"/>
          <w:color w:val="000000"/>
          <w:rtl/>
        </w:rPr>
        <w:t>»</w:t>
      </w:r>
      <w:r w:rsidR="007178F4" w:rsidRPr="00D765C1">
        <w:rPr>
          <w:rStyle w:val="a7"/>
          <w:rFonts w:ascii="IRBadr" w:hAnsi="IRBadr" w:cs="IRBadr"/>
          <w:color w:val="000000"/>
          <w:rtl/>
        </w:rPr>
        <w:footnoteReference w:id="11"/>
      </w:r>
      <w:r w:rsidR="00911D77" w:rsidRPr="00D765C1">
        <w:rPr>
          <w:rFonts w:ascii="IRBadr" w:hAnsi="IRBadr" w:cs="IRBadr"/>
          <w:color w:val="000000"/>
          <w:rtl/>
        </w:rPr>
        <w:t xml:space="preserve"> این راه است و این زاد و این توشه و این ندای کوچی که بر شما خوانده‌اند. همه‌ی چشم‌ها شما را در حراست، گرفته است و زیر </w:t>
      </w:r>
      <w:r w:rsidR="00EF4DA8" w:rsidRPr="00D765C1">
        <w:rPr>
          <w:rFonts w:ascii="IRBadr" w:hAnsi="IRBadr" w:cs="IRBadr"/>
          <w:color w:val="000000"/>
          <w:rtl/>
        </w:rPr>
        <w:t>ذره‌بین</w:t>
      </w:r>
      <w:r w:rsidR="00911D77" w:rsidRPr="00D765C1">
        <w:rPr>
          <w:rFonts w:ascii="IRBadr" w:hAnsi="IRBadr" w:cs="IRBadr"/>
          <w:color w:val="000000"/>
          <w:rtl/>
        </w:rPr>
        <w:t xml:space="preserve"> قرار داده است که شما در این مسیر، چطور عمل می‌کنید؟ بندگان خدا بکوشید که از این دنیا، توشه‌ای برگیرید. </w:t>
      </w:r>
      <w:r w:rsidR="00A533A1" w:rsidRPr="00D765C1">
        <w:rPr>
          <w:rFonts w:ascii="IRBadr" w:hAnsi="IRBadr" w:cs="IRBadr"/>
          <w:color w:val="000000"/>
          <w:rtl/>
        </w:rPr>
        <w:t>توشه‌ای برگیرید که شما را در مواقفی که در پیش رو دارید؛ در خطرهایی که رویاروی شماست، شما را حفظ کند و این چیزی نیست جز خویشتن سازی و تقوا و پارسایی. امیدواریم که خداوند توفیق معرفت و شناخت و بصیرت نسبت به این حقایق، عنایت بفرماید.</w:t>
      </w:r>
    </w:p>
    <w:p w:rsidR="003F5841" w:rsidRPr="00D765C1" w:rsidRDefault="003F5841" w:rsidP="00D765C1">
      <w:pPr>
        <w:pStyle w:val="2"/>
        <w:rPr>
          <w:rFonts w:ascii="IRBadr" w:hAnsi="IRBadr" w:cs="IRBadr"/>
          <w:rtl/>
        </w:rPr>
      </w:pPr>
      <w:bookmarkStart w:id="14" w:name="_Toc463781110"/>
      <w:r w:rsidRPr="00D765C1">
        <w:rPr>
          <w:rFonts w:ascii="IRBadr" w:hAnsi="IRBadr" w:cs="IRBadr"/>
          <w:rtl/>
        </w:rPr>
        <w:t>میلاد امام باقر</w:t>
      </w:r>
      <w:bookmarkEnd w:id="14"/>
      <w:r w:rsidR="00D57758">
        <w:rPr>
          <w:rFonts w:ascii="IRBadr" w:hAnsi="IRBadr" w:cs="IRBadr"/>
          <w:color w:val="000000"/>
          <w:rtl/>
        </w:rPr>
        <w:t>(ع)</w:t>
      </w:r>
    </w:p>
    <w:p w:rsidR="00A533A1" w:rsidRPr="00D765C1" w:rsidRDefault="00A533A1" w:rsidP="00D765C1">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چند مطلب است که من </w:t>
      </w:r>
      <w:r w:rsidR="00EF260B" w:rsidRPr="00D765C1">
        <w:rPr>
          <w:rFonts w:ascii="IRBadr" w:hAnsi="IRBadr" w:cs="IRBadr"/>
          <w:color w:val="000000"/>
          <w:rtl/>
        </w:rPr>
        <w:t>فهرست‌وار باید به آن‌ها بپردازم. میلاد امام باقر</w:t>
      </w:r>
      <w:r w:rsidR="00D57758">
        <w:rPr>
          <w:rFonts w:ascii="IRBadr" w:hAnsi="IRBadr" w:cs="IRBadr"/>
          <w:color w:val="000000"/>
          <w:rtl/>
        </w:rPr>
        <w:t>(ع)</w:t>
      </w:r>
      <w:r w:rsidR="00EF260B" w:rsidRPr="00D765C1">
        <w:rPr>
          <w:rFonts w:ascii="IRBadr" w:hAnsi="IRBadr" w:cs="IRBadr"/>
          <w:color w:val="000000"/>
          <w:rtl/>
        </w:rPr>
        <w:t xml:space="preserve"> است که در هفته‌ی آینده قرار دارد که به شما و خدمت امام زمان</w:t>
      </w:r>
      <w:r w:rsidR="00D57758">
        <w:rPr>
          <w:rFonts w:ascii="IRBadr" w:hAnsi="IRBadr" w:cs="IRBadr"/>
          <w:color w:val="000000"/>
          <w:rtl/>
        </w:rPr>
        <w:t>(ع)</w:t>
      </w:r>
      <w:r w:rsidR="00EF260B" w:rsidRPr="00D765C1">
        <w:rPr>
          <w:rFonts w:ascii="IRBadr" w:hAnsi="IRBadr" w:cs="IRBadr"/>
          <w:color w:val="000000"/>
          <w:rtl/>
        </w:rPr>
        <w:t xml:space="preserve"> تبریک و تهنیت عرض می‌کنم.</w:t>
      </w:r>
    </w:p>
    <w:p w:rsidR="003F5841" w:rsidRPr="00D765C1" w:rsidRDefault="003F5841" w:rsidP="003F5841">
      <w:pPr>
        <w:pStyle w:val="2"/>
        <w:rPr>
          <w:rFonts w:ascii="IRBadr" w:hAnsi="IRBadr" w:cs="IRBadr"/>
          <w:rtl/>
        </w:rPr>
      </w:pPr>
      <w:bookmarkStart w:id="15" w:name="_Toc463781111"/>
      <w:r w:rsidRPr="00D765C1">
        <w:rPr>
          <w:rFonts w:ascii="IRBadr" w:hAnsi="IRBadr" w:cs="IRBadr"/>
          <w:rtl/>
        </w:rPr>
        <w:t>گرامیداشت یاد و خاطره‌ی مرحوم آیه الله خاتم یزدی</w:t>
      </w:r>
      <w:bookmarkEnd w:id="15"/>
    </w:p>
    <w:p w:rsidR="00FD0829" w:rsidRPr="00D765C1" w:rsidRDefault="00EF260B" w:rsidP="00D765C1">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یاد و خاطره‌ِی عالم </w:t>
      </w:r>
      <w:r w:rsidR="00EF4DA8" w:rsidRPr="00D765C1">
        <w:rPr>
          <w:rFonts w:ascii="IRBadr" w:hAnsi="IRBadr" w:cs="IRBadr"/>
          <w:color w:val="000000"/>
          <w:rtl/>
        </w:rPr>
        <w:t>گران‌قدر</w:t>
      </w:r>
      <w:r w:rsidRPr="00D765C1">
        <w:rPr>
          <w:rFonts w:ascii="IRBadr" w:hAnsi="IRBadr" w:cs="IRBadr"/>
          <w:color w:val="000000"/>
          <w:rtl/>
        </w:rPr>
        <w:t xml:space="preserve"> و فرزانه، مرحوم آیه الله خاتم یزدی، نماینده‌ِی استان یزد در مجلس خبرگان رهبری را گرامی می‌داریم و برای شادی روح آن عالم </w:t>
      </w:r>
      <w:r w:rsidR="00EF4DA8" w:rsidRPr="00D765C1">
        <w:rPr>
          <w:rFonts w:ascii="IRBadr" w:hAnsi="IRBadr" w:cs="IRBadr"/>
          <w:color w:val="000000"/>
          <w:rtl/>
        </w:rPr>
        <w:t>بزرگوار</w:t>
      </w:r>
      <w:r w:rsidR="00FD0829" w:rsidRPr="00D765C1">
        <w:rPr>
          <w:rFonts w:ascii="IRBadr" w:hAnsi="IRBadr" w:cs="IRBadr"/>
          <w:color w:val="000000"/>
          <w:rtl/>
        </w:rPr>
        <w:t xml:space="preserve">، صلواتی ختم می‌کنیم. </w:t>
      </w:r>
      <w:r w:rsidR="00EF4DA8" w:rsidRPr="00D765C1">
        <w:rPr>
          <w:rFonts w:ascii="IRBadr" w:hAnsi="IRBadr" w:cs="IRBadr"/>
          <w:color w:val="000000"/>
          <w:rtl/>
        </w:rPr>
        <w:t>انصافاً</w:t>
      </w:r>
      <w:r w:rsidR="00FD0829" w:rsidRPr="00D765C1">
        <w:rPr>
          <w:rFonts w:ascii="IRBadr" w:hAnsi="IRBadr" w:cs="IRBadr"/>
          <w:color w:val="000000"/>
          <w:rtl/>
        </w:rPr>
        <w:t xml:space="preserve"> مرحوم آیه الله خاتم یزدی که در سن 70 سالگی با ابتلای به بیماری سخت، دار فانی را وداع کردند، از علمای افتاده، متواضع، با سواد و ایثارگر و فداکاری بود. مرحوم آیه الله خاتم یزدی بعد از تحصیلاتی که در قم داشتند حدود سال 3</w:t>
      </w:r>
      <w:r w:rsidR="00D765C1" w:rsidRPr="00D765C1">
        <w:rPr>
          <w:rFonts w:ascii="IRBadr" w:hAnsi="IRBadr" w:cs="IRBadr"/>
          <w:color w:val="000000"/>
        </w:rPr>
        <w:t>6</w:t>
      </w:r>
      <w:r w:rsidR="00FD0829" w:rsidRPr="00D765C1">
        <w:rPr>
          <w:rFonts w:ascii="IRBadr" w:hAnsi="IRBadr" w:cs="IRBadr"/>
          <w:color w:val="000000"/>
          <w:rtl/>
        </w:rPr>
        <w:t xml:space="preserve"> شمسی به نجف رفتند و در محضر علمای بزرگی شاگردی کردند و درجات علمی </w:t>
      </w:r>
      <w:r w:rsidR="0088497B" w:rsidRPr="00D765C1">
        <w:rPr>
          <w:rFonts w:ascii="IRBadr" w:hAnsi="IRBadr" w:cs="IRBadr"/>
          <w:color w:val="000000"/>
          <w:rtl/>
        </w:rPr>
        <w:t xml:space="preserve">بالایی را در فقه و اصول را طی کردند. مرحوم آیه الله خاتم یزدی از مجتهدان به نام و جامع شرایط حتی برای مرجعیت بود. بعد از </w:t>
      </w:r>
      <w:r w:rsidR="00EF4DA8" w:rsidRPr="00D765C1">
        <w:rPr>
          <w:rFonts w:ascii="IRBadr" w:hAnsi="IRBadr" w:cs="IRBadr"/>
          <w:color w:val="000000"/>
          <w:rtl/>
        </w:rPr>
        <w:t>این‌که</w:t>
      </w:r>
      <w:r w:rsidR="0088497B" w:rsidRPr="00D765C1">
        <w:rPr>
          <w:rFonts w:ascii="IRBadr" w:hAnsi="IRBadr" w:cs="IRBadr"/>
          <w:color w:val="000000"/>
          <w:rtl/>
        </w:rPr>
        <w:t xml:space="preserve"> امام به نجف رفتند، ایشان با </w:t>
      </w:r>
      <w:r w:rsidR="00EF4DA8" w:rsidRPr="00D765C1">
        <w:rPr>
          <w:rFonts w:ascii="IRBadr" w:hAnsi="IRBadr" w:cs="IRBadr"/>
          <w:color w:val="000000"/>
          <w:rtl/>
        </w:rPr>
        <w:t>این‌که</w:t>
      </w:r>
      <w:r w:rsidR="0088497B" w:rsidRPr="00D765C1">
        <w:rPr>
          <w:rFonts w:ascii="IRBadr" w:hAnsi="IRBadr" w:cs="IRBadr"/>
          <w:color w:val="000000"/>
          <w:rtl/>
        </w:rPr>
        <w:t xml:space="preserve"> خودشان جایگاه خوبی داشتند و از شاگردان بزرگ آقای خویی و از اعاظم نجف بودند، به شورای استفتای ام</w:t>
      </w:r>
      <w:r w:rsidR="0031546E" w:rsidRPr="00D765C1">
        <w:rPr>
          <w:rFonts w:ascii="IRBadr" w:hAnsi="IRBadr" w:cs="IRBadr"/>
          <w:color w:val="000000"/>
          <w:rtl/>
        </w:rPr>
        <w:t xml:space="preserve">ام رفتند و تا آخر عمر مبارک خود، در هیئت استفتای امام و شورای سیاست‌گذاری ائمه‌ی جمعه و در موقعیت‌های مختلف، خدمت کردند و بعد از حضرت امام هم جزو هیئت استفتای مقام معظم رهبری و از اعضای </w:t>
      </w:r>
      <w:r w:rsidR="00CB6381" w:rsidRPr="00D765C1">
        <w:rPr>
          <w:rFonts w:ascii="IRBadr" w:hAnsi="IRBadr" w:cs="IRBadr"/>
          <w:color w:val="000000"/>
          <w:rtl/>
        </w:rPr>
        <w:t xml:space="preserve">دفتر ایشان بودند. تواضع و فروتنی ایشان، خود ایشان در حد مرجعیت و از علمای برجسته‌ی استان یزد بودند اما در عین حال با آن علم و </w:t>
      </w:r>
      <w:r w:rsidR="00CB6381" w:rsidRPr="00D765C1">
        <w:rPr>
          <w:rFonts w:ascii="IRBadr" w:hAnsi="IRBadr" w:cs="IRBadr"/>
          <w:color w:val="000000"/>
          <w:rtl/>
        </w:rPr>
        <w:lastRenderedPageBreak/>
        <w:t xml:space="preserve">فرزانگی، تواضع و فروتنی ایشان مثال‌زدنی و قابل </w:t>
      </w:r>
      <w:r w:rsidR="00EF4DA8" w:rsidRPr="00D765C1">
        <w:rPr>
          <w:rFonts w:ascii="IRBadr" w:hAnsi="IRBadr" w:cs="IRBadr"/>
          <w:color w:val="000000"/>
          <w:rtl/>
        </w:rPr>
        <w:t>تأسی</w:t>
      </w:r>
      <w:r w:rsidR="00CB6381" w:rsidRPr="00D765C1">
        <w:rPr>
          <w:rFonts w:ascii="IRBadr" w:hAnsi="IRBadr" w:cs="IRBadr"/>
          <w:color w:val="000000"/>
          <w:rtl/>
        </w:rPr>
        <w:t xml:space="preserve"> بود. امیدواریم خداوند روح این عالم </w:t>
      </w:r>
      <w:r w:rsidR="00EF4DA8" w:rsidRPr="00D765C1">
        <w:rPr>
          <w:rFonts w:ascii="IRBadr" w:hAnsi="IRBadr" w:cs="IRBadr"/>
          <w:color w:val="000000"/>
          <w:rtl/>
        </w:rPr>
        <w:t>گران‌قدر</w:t>
      </w:r>
      <w:r w:rsidR="00CB6381" w:rsidRPr="00D765C1">
        <w:rPr>
          <w:rFonts w:ascii="IRBadr" w:hAnsi="IRBadr" w:cs="IRBadr"/>
          <w:color w:val="000000"/>
          <w:rtl/>
        </w:rPr>
        <w:t xml:space="preserve"> را با اولیا محشور بفرماید و به همه‌ی ما توفیق قدردانی از این نعمت‌ها و الگوبرداری از این اسوه‌های پاک و نورانی عنایت بفرماید.</w:t>
      </w:r>
    </w:p>
    <w:p w:rsidR="003F5841" w:rsidRPr="00D765C1" w:rsidRDefault="003F5841" w:rsidP="003F5841">
      <w:pPr>
        <w:pStyle w:val="2"/>
        <w:rPr>
          <w:rFonts w:ascii="IRBadr" w:hAnsi="IRBadr" w:cs="IRBadr"/>
          <w:rtl/>
        </w:rPr>
      </w:pPr>
      <w:bookmarkStart w:id="16" w:name="_Toc463781112"/>
      <w:r w:rsidRPr="00D765C1">
        <w:rPr>
          <w:rFonts w:ascii="IRBadr" w:hAnsi="IRBadr" w:cs="IRBadr"/>
          <w:rtl/>
        </w:rPr>
        <w:t>حادثه‌ی 11 سپتامبر</w:t>
      </w:r>
      <w:bookmarkEnd w:id="16"/>
    </w:p>
    <w:p w:rsidR="004C7C80" w:rsidRPr="00D765C1" w:rsidRDefault="00CB6381" w:rsidP="00FE042F">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مطلبی که باید راجع به آن صحبت کرد، حوادثی است که در آمریکا </w:t>
      </w:r>
      <w:r w:rsidR="00EF4DA8" w:rsidRPr="00D765C1">
        <w:rPr>
          <w:rFonts w:ascii="IRBadr" w:hAnsi="IRBadr" w:cs="IRBadr"/>
          <w:color w:val="000000"/>
          <w:rtl/>
        </w:rPr>
        <w:t>اتفاق</w:t>
      </w:r>
      <w:r w:rsidRPr="00D765C1">
        <w:rPr>
          <w:rFonts w:ascii="IRBadr" w:hAnsi="IRBadr" w:cs="IRBadr"/>
          <w:color w:val="000000"/>
          <w:rtl/>
        </w:rPr>
        <w:t xml:space="preserve"> افتاد. </w:t>
      </w:r>
      <w:r w:rsidR="00EF4DA8" w:rsidRPr="00D765C1">
        <w:rPr>
          <w:rFonts w:ascii="IRBadr" w:hAnsi="IRBadr" w:cs="IRBadr"/>
          <w:color w:val="000000"/>
          <w:rtl/>
        </w:rPr>
        <w:t>همان‌طور</w:t>
      </w:r>
      <w:r w:rsidRPr="00D765C1">
        <w:rPr>
          <w:rFonts w:ascii="IRBadr" w:hAnsi="IRBadr" w:cs="IRBadr"/>
          <w:color w:val="000000"/>
          <w:rtl/>
        </w:rPr>
        <w:t xml:space="preserve"> که با ملاحظه‌ و رسانه‌ها در جریان هستید، </w:t>
      </w:r>
      <w:r w:rsidR="00D765C1" w:rsidRPr="00D765C1">
        <w:rPr>
          <w:rFonts w:ascii="IRBadr" w:hAnsi="IRBadr" w:cs="IRBadr"/>
          <w:color w:val="000000"/>
          <w:rtl/>
        </w:rPr>
        <w:t>آنچه</w:t>
      </w:r>
      <w:r w:rsidRPr="00D765C1">
        <w:rPr>
          <w:rFonts w:ascii="IRBadr" w:hAnsi="IRBadr" w:cs="IRBadr"/>
          <w:color w:val="000000"/>
          <w:rtl/>
        </w:rPr>
        <w:t xml:space="preserve"> در آمریکا اتفاق افتاد از حوادث کم‌نظیر و به یک معنا بی‌نظیر تاریخ معاصر باید باشد و نشان‌دهنده‌ی یک اتفاقات و وقایع بزرگی در آغاز قرن 21 هست. </w:t>
      </w:r>
    </w:p>
    <w:p w:rsidR="004C7C80" w:rsidRPr="00D765C1" w:rsidRDefault="00EB1644" w:rsidP="004C7C80">
      <w:pPr>
        <w:pStyle w:val="3"/>
        <w:rPr>
          <w:rFonts w:ascii="IRBadr" w:hAnsi="IRBadr" w:cs="IRBadr"/>
          <w:rtl/>
        </w:rPr>
      </w:pPr>
      <w:bookmarkStart w:id="17" w:name="_Toc463781113"/>
      <w:r w:rsidRPr="00D765C1">
        <w:rPr>
          <w:rFonts w:ascii="IRBadr" w:hAnsi="IRBadr" w:cs="IRBadr"/>
          <w:rtl/>
        </w:rPr>
        <w:t>کینه‌ها و عداوت‌های درونی غربی‌ها در قرن 20</w:t>
      </w:r>
      <w:bookmarkEnd w:id="17"/>
    </w:p>
    <w:p w:rsidR="00A341AC" w:rsidRPr="00D765C1" w:rsidRDefault="00CB6381" w:rsidP="00D765C1">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شما می‌دانید که اروپایی‌ها در قرن 20 شاهد دو جنگ جهانی </w:t>
      </w:r>
      <w:r w:rsidR="00F9307E" w:rsidRPr="00D765C1">
        <w:rPr>
          <w:rFonts w:ascii="IRBadr" w:hAnsi="IRBadr" w:cs="IRBadr"/>
          <w:color w:val="000000"/>
          <w:rtl/>
        </w:rPr>
        <w:t>بزرگ خانمان</w:t>
      </w:r>
      <w:r w:rsidR="00EB1644" w:rsidRPr="00D765C1">
        <w:rPr>
          <w:rFonts w:ascii="IRBadr" w:hAnsi="IRBadr" w:cs="IRBadr"/>
          <w:color w:val="000000"/>
          <w:rtl/>
        </w:rPr>
        <w:t>‌</w:t>
      </w:r>
      <w:r w:rsidR="00F9307E" w:rsidRPr="00D765C1">
        <w:rPr>
          <w:rFonts w:ascii="IRBadr" w:hAnsi="IRBadr" w:cs="IRBadr"/>
          <w:color w:val="000000"/>
          <w:rtl/>
        </w:rPr>
        <w:t>سوز بوده‌اند؛ یعنی این ادعاهایی که برای صلح‌دوستی می‌کنند و جهان اسلام و شرق و کشورهای جنوبی را به خشونت و نزاع متهم می‌کنند، قابل قبول نیست؛چون در پیشینه‌ی همین پنجاه سال اخیر جهان غرب، دو جنگ جهانی با آن ابعاد عظیم ثبت شده است. جنگ‌هایی که م</w:t>
      </w:r>
      <w:r w:rsidR="00EB1644" w:rsidRPr="00D765C1">
        <w:rPr>
          <w:rFonts w:ascii="IRBadr" w:hAnsi="IRBadr" w:cs="IRBadr"/>
          <w:color w:val="000000"/>
          <w:rtl/>
        </w:rPr>
        <w:t>ی</w:t>
      </w:r>
      <w:r w:rsidR="00F9307E" w:rsidRPr="00D765C1">
        <w:rPr>
          <w:rFonts w:ascii="IRBadr" w:hAnsi="IRBadr" w:cs="IRBadr"/>
          <w:color w:val="000000"/>
          <w:rtl/>
        </w:rPr>
        <w:t>لیون‌ها انسان را به کام آتش کشید و میلیون‌ها انسان را بی‌خانمان کرد و بین خودش</w:t>
      </w:r>
      <w:r w:rsidR="00D765C1" w:rsidRPr="00D765C1">
        <w:rPr>
          <w:rFonts w:ascii="IRBadr" w:hAnsi="IRBadr" w:cs="IRBadr"/>
          <w:color w:val="000000"/>
          <w:rtl/>
        </w:rPr>
        <w:t>ا</w:t>
      </w:r>
      <w:r w:rsidR="00EF4DA8" w:rsidRPr="00D765C1">
        <w:rPr>
          <w:rFonts w:ascii="IRBadr" w:hAnsi="IRBadr" w:cs="IRBadr"/>
          <w:color w:val="000000"/>
          <w:rtl/>
        </w:rPr>
        <w:t>ن</w:t>
      </w:r>
      <w:r w:rsidR="00D765C1" w:rsidRPr="00D765C1">
        <w:rPr>
          <w:rFonts w:ascii="IRBadr" w:hAnsi="IRBadr" w:cs="IRBadr"/>
          <w:color w:val="000000"/>
          <w:rtl/>
        </w:rPr>
        <w:t xml:space="preserve"> </w:t>
      </w:r>
      <w:r w:rsidR="00EF4DA8" w:rsidRPr="00D765C1">
        <w:rPr>
          <w:rFonts w:ascii="IRBadr" w:hAnsi="IRBadr" w:cs="IRBadr"/>
          <w:color w:val="000000"/>
          <w:rtl/>
        </w:rPr>
        <w:t>‌هم</w:t>
      </w:r>
      <w:r w:rsidR="00F9307E" w:rsidRPr="00D765C1">
        <w:rPr>
          <w:rFonts w:ascii="IRBadr" w:hAnsi="IRBadr" w:cs="IRBadr"/>
          <w:color w:val="000000"/>
          <w:rtl/>
        </w:rPr>
        <w:t xml:space="preserve"> بود. نمی‌توانند دنیای اسلام، جنوب یا شرق یا کشورهای در حال توسعه را متهم کنند. آتشی بود که بین خودشان اتفاق افتاد و کینه‌ها و عداوت‌ها و غرورهایی بود که دنیای غرب را با </w:t>
      </w:r>
      <w:r w:rsidR="00EF4DA8" w:rsidRPr="00D765C1">
        <w:rPr>
          <w:rFonts w:ascii="IRBadr" w:hAnsi="IRBadr" w:cs="IRBadr"/>
          <w:color w:val="000000"/>
          <w:rtl/>
        </w:rPr>
        <w:t>آن‌هم</w:t>
      </w:r>
      <w:r w:rsidR="00F9307E" w:rsidRPr="00D765C1">
        <w:rPr>
          <w:rFonts w:ascii="IRBadr" w:hAnsi="IRBadr" w:cs="IRBadr"/>
          <w:color w:val="000000"/>
          <w:rtl/>
        </w:rPr>
        <w:t xml:space="preserve">ه‌ ادعا، در </w:t>
      </w:r>
      <w:r w:rsidR="00D765C1" w:rsidRPr="00D765C1">
        <w:rPr>
          <w:rFonts w:ascii="IRBadr" w:hAnsi="IRBadr" w:cs="IRBadr"/>
          <w:color w:val="000000"/>
          <w:rtl/>
        </w:rPr>
        <w:t>برگرفت</w:t>
      </w:r>
      <w:r w:rsidR="00F9307E" w:rsidRPr="00D765C1">
        <w:rPr>
          <w:rFonts w:ascii="IRBadr" w:hAnsi="IRBadr" w:cs="IRBadr"/>
          <w:color w:val="000000"/>
          <w:rtl/>
        </w:rPr>
        <w:t xml:space="preserve">. علاوه بر این دو جنگ جهانی، ده‌ها جنگ که در دنیا به وجود آمد و در همه‌ی آن جنگ‌ها، دست توطئه‌ی آن‌ها دیده می‌شود. </w:t>
      </w:r>
      <w:r w:rsidR="00D765C1" w:rsidRPr="00D765C1">
        <w:rPr>
          <w:rFonts w:ascii="IRBadr" w:hAnsi="IRBadr" w:cs="IRBadr"/>
          <w:color w:val="000000"/>
          <w:rtl/>
        </w:rPr>
        <w:t>به‌هرحال</w:t>
      </w:r>
      <w:r w:rsidR="00F9307E" w:rsidRPr="00D765C1">
        <w:rPr>
          <w:rFonts w:ascii="IRBadr" w:hAnsi="IRBadr" w:cs="IRBadr"/>
          <w:color w:val="000000"/>
          <w:rtl/>
        </w:rPr>
        <w:t xml:space="preserve"> یک پرونده‌ی سیاه برای ستم‌کاران غربی، در تاریخ ثبت شده است. درست است که در قرن بیستم علم و دانش و فن و تکنولوژی و صنعت در ابعاد خارق‌العاده‌ای متحول شد و تا جایی که </w:t>
      </w:r>
      <w:r w:rsidR="00281699" w:rsidRPr="00D765C1">
        <w:rPr>
          <w:rFonts w:ascii="IRBadr" w:hAnsi="IRBadr" w:cs="IRBadr"/>
          <w:color w:val="000000"/>
          <w:rtl/>
        </w:rPr>
        <w:t xml:space="preserve">علم و دانش و صنعت در خدمت بشریت و آسایش و رفاه انسان‌ها قرار می‌گیرد، ارزشمند و </w:t>
      </w:r>
      <w:r w:rsidR="00D765C1" w:rsidRPr="00D765C1">
        <w:rPr>
          <w:rFonts w:ascii="IRBadr" w:hAnsi="IRBadr" w:cs="IRBadr"/>
          <w:color w:val="000000"/>
          <w:rtl/>
        </w:rPr>
        <w:t>درخور</w:t>
      </w:r>
      <w:r w:rsidR="00281699" w:rsidRPr="00D765C1">
        <w:rPr>
          <w:rFonts w:ascii="IRBadr" w:hAnsi="IRBadr" w:cs="IRBadr"/>
          <w:color w:val="000000"/>
          <w:rtl/>
        </w:rPr>
        <w:t xml:space="preserve"> تقدیر است و باید از آن استفاده کرد؛ اما در کنار </w:t>
      </w:r>
      <w:r w:rsidR="00EF4DA8" w:rsidRPr="00D765C1">
        <w:rPr>
          <w:rFonts w:ascii="IRBadr" w:hAnsi="IRBadr" w:cs="IRBadr"/>
          <w:color w:val="000000"/>
          <w:rtl/>
        </w:rPr>
        <w:t>آن‌هم</w:t>
      </w:r>
      <w:r w:rsidR="00281699" w:rsidRPr="00D765C1">
        <w:rPr>
          <w:rFonts w:ascii="IRBadr" w:hAnsi="IRBadr" w:cs="IRBadr"/>
          <w:color w:val="000000"/>
          <w:rtl/>
        </w:rPr>
        <w:t xml:space="preserve"> باید این بحران‌ها و طوفان‌های بلاخیزی است که از آن تمدن بلند شده است. </w:t>
      </w:r>
    </w:p>
    <w:p w:rsidR="00A341AC" w:rsidRPr="00D765C1" w:rsidRDefault="00A341AC" w:rsidP="00A341AC">
      <w:pPr>
        <w:pStyle w:val="3"/>
        <w:rPr>
          <w:rFonts w:ascii="IRBadr" w:hAnsi="IRBadr" w:cs="IRBadr"/>
          <w:rtl/>
        </w:rPr>
      </w:pPr>
      <w:bookmarkStart w:id="18" w:name="_Toc463781114"/>
      <w:r w:rsidRPr="00D765C1">
        <w:rPr>
          <w:rFonts w:ascii="IRBadr" w:hAnsi="IRBadr" w:cs="IRBadr"/>
          <w:rtl/>
        </w:rPr>
        <w:t>دخالت آمریکا در همه‌ی جنگ‌های جهانی و منطقه‌ای</w:t>
      </w:r>
      <w:r w:rsidR="003C2056" w:rsidRPr="00D765C1">
        <w:rPr>
          <w:rFonts w:ascii="IRBadr" w:hAnsi="IRBadr" w:cs="IRBadr"/>
          <w:rtl/>
        </w:rPr>
        <w:t xml:space="preserve"> و مصونیت آن‌ها از اثرات جنگ</w:t>
      </w:r>
      <w:bookmarkEnd w:id="18"/>
    </w:p>
    <w:p w:rsidR="003C2056" w:rsidRPr="00D765C1" w:rsidRDefault="00281699" w:rsidP="00FE042F">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آن‌ها در آغاز قرن 21 احساس آرامش می‌کردند و </w:t>
      </w:r>
      <w:r w:rsidR="00EF4DA8" w:rsidRPr="00D765C1">
        <w:rPr>
          <w:rFonts w:ascii="IRBadr" w:hAnsi="IRBadr" w:cs="IRBadr"/>
          <w:color w:val="000000"/>
          <w:rtl/>
        </w:rPr>
        <w:t>این‌طور</w:t>
      </w:r>
      <w:r w:rsidRPr="00D765C1">
        <w:rPr>
          <w:rFonts w:ascii="IRBadr" w:hAnsi="IRBadr" w:cs="IRBadr"/>
          <w:color w:val="000000"/>
          <w:rtl/>
        </w:rPr>
        <w:t xml:space="preserve"> که برخی از تحلیل‌گران می‌گویند، </w:t>
      </w:r>
      <w:r w:rsidR="003E5D4D" w:rsidRPr="00D765C1">
        <w:rPr>
          <w:rFonts w:ascii="IRBadr" w:hAnsi="IRBadr" w:cs="IRBadr"/>
          <w:color w:val="000000"/>
          <w:rtl/>
        </w:rPr>
        <w:t xml:space="preserve">آمریکایی‌ها </w:t>
      </w:r>
      <w:r w:rsidRPr="00D765C1">
        <w:rPr>
          <w:rFonts w:ascii="IRBadr" w:hAnsi="IRBadr" w:cs="IRBadr"/>
          <w:color w:val="000000"/>
          <w:rtl/>
        </w:rPr>
        <w:t xml:space="preserve">در حدود 50 جنگ </w:t>
      </w:r>
      <w:r w:rsidR="003E5D4D" w:rsidRPr="00D765C1">
        <w:rPr>
          <w:rFonts w:ascii="IRBadr" w:hAnsi="IRBadr" w:cs="IRBadr"/>
          <w:color w:val="000000"/>
          <w:rtl/>
        </w:rPr>
        <w:t xml:space="preserve">منطقه‌ای سهم داشتند. در دو جنگ جهانی هم دخیل بوده‌اند. بخصوص در جنگ جهانی دوم؛ اما در طول این 40-50 سال که آمریکا به سمت اقتدار جهانی رفت و بخصوص زمانی که شوروی هم از هم پاشیده شد، آمریکا احساس ابرقدرتی بلامنازع </w:t>
      </w:r>
      <w:r w:rsidR="00A31153" w:rsidRPr="00D765C1">
        <w:rPr>
          <w:rFonts w:ascii="IRBadr" w:hAnsi="IRBadr" w:cs="IRBadr"/>
          <w:color w:val="000000"/>
          <w:rtl/>
        </w:rPr>
        <w:t xml:space="preserve">می‌کرد و </w:t>
      </w:r>
      <w:r w:rsidR="003E5D4D" w:rsidRPr="00D765C1">
        <w:rPr>
          <w:rFonts w:ascii="IRBadr" w:hAnsi="IRBadr" w:cs="IRBadr"/>
          <w:color w:val="000000"/>
          <w:rtl/>
        </w:rPr>
        <w:t xml:space="preserve">می‌کند و در طول جنگ‌های گذشته، دو جنگ جهانی، کره، ایران، خلیج </w:t>
      </w:r>
      <w:r w:rsidRPr="00D765C1">
        <w:rPr>
          <w:rFonts w:ascii="IRBadr" w:hAnsi="IRBadr" w:cs="IRBadr"/>
          <w:color w:val="000000"/>
          <w:rtl/>
        </w:rPr>
        <w:t xml:space="preserve"> </w:t>
      </w:r>
      <w:r w:rsidR="00A31153" w:rsidRPr="00D765C1">
        <w:rPr>
          <w:rFonts w:ascii="IRBadr" w:hAnsi="IRBadr" w:cs="IRBadr"/>
          <w:color w:val="000000"/>
          <w:rtl/>
        </w:rPr>
        <w:t xml:space="preserve">و چندین جنگ منطقه‌ای و بین‌المللی، آمریکایی‌ها از این خطرها مصون و دور بوده‌اند. </w:t>
      </w:r>
      <w:r w:rsidR="00D765C1" w:rsidRPr="00D765C1">
        <w:rPr>
          <w:rFonts w:ascii="IRBadr" w:hAnsi="IRBadr" w:cs="IRBadr"/>
          <w:color w:val="000000"/>
          <w:rtl/>
        </w:rPr>
        <w:t>آن‌سوی</w:t>
      </w:r>
      <w:r w:rsidR="00A31153" w:rsidRPr="00D765C1">
        <w:rPr>
          <w:rFonts w:ascii="IRBadr" w:hAnsi="IRBadr" w:cs="IRBadr"/>
          <w:color w:val="000000"/>
          <w:rtl/>
        </w:rPr>
        <w:t xml:space="preserve"> آب‌ها زندگی می‌کردند و دخالت در همه‌ی دنیا می‌توانستند کنند و به دور از </w:t>
      </w:r>
      <w:r w:rsidR="00D765C1" w:rsidRPr="00D765C1">
        <w:rPr>
          <w:rFonts w:ascii="IRBadr" w:hAnsi="IRBadr" w:cs="IRBadr"/>
          <w:color w:val="000000"/>
          <w:rtl/>
        </w:rPr>
        <w:t>تیررس</w:t>
      </w:r>
      <w:r w:rsidR="00A31153" w:rsidRPr="00D765C1">
        <w:rPr>
          <w:rFonts w:ascii="IRBadr" w:hAnsi="IRBadr" w:cs="IRBadr"/>
          <w:color w:val="000000"/>
          <w:rtl/>
        </w:rPr>
        <w:t xml:space="preserve"> دخالت دیگران بوده‌اند و این در تاریخ آمریکا ثبت است.</w:t>
      </w:r>
    </w:p>
    <w:p w:rsidR="00375A86" w:rsidRPr="00D765C1" w:rsidRDefault="00375A86" w:rsidP="00375A86">
      <w:pPr>
        <w:pStyle w:val="3"/>
        <w:rPr>
          <w:rFonts w:ascii="IRBadr" w:hAnsi="IRBadr" w:cs="IRBadr"/>
          <w:rtl/>
        </w:rPr>
      </w:pPr>
      <w:bookmarkStart w:id="19" w:name="_Toc463781115"/>
      <w:r w:rsidRPr="00D765C1">
        <w:rPr>
          <w:rFonts w:ascii="IRBadr" w:hAnsi="IRBadr" w:cs="IRBadr"/>
          <w:rtl/>
        </w:rPr>
        <w:lastRenderedPageBreak/>
        <w:t>آثار امنیتی، اقتصادی و سیاسی حادثه</w:t>
      </w:r>
      <w:bookmarkEnd w:id="19"/>
    </w:p>
    <w:p w:rsidR="00CB6381" w:rsidRPr="00D765C1" w:rsidRDefault="00D765C1" w:rsidP="00D765C1">
      <w:pPr>
        <w:spacing w:after="160" w:line="254" w:lineRule="auto"/>
        <w:ind w:firstLine="0"/>
        <w:jc w:val="lowKashida"/>
        <w:rPr>
          <w:rFonts w:ascii="IRBadr" w:hAnsi="IRBadr" w:cs="IRBadr"/>
          <w:color w:val="000000"/>
          <w:rtl/>
        </w:rPr>
      </w:pPr>
      <w:r w:rsidRPr="00D765C1">
        <w:rPr>
          <w:rFonts w:ascii="IRBadr" w:hAnsi="IRBadr" w:cs="IRBadr"/>
          <w:color w:val="000000"/>
          <w:rtl/>
        </w:rPr>
        <w:t>آنچه</w:t>
      </w:r>
      <w:r w:rsidR="00A31153" w:rsidRPr="00D765C1">
        <w:rPr>
          <w:rFonts w:ascii="IRBadr" w:hAnsi="IRBadr" w:cs="IRBadr"/>
          <w:color w:val="000000"/>
          <w:rtl/>
        </w:rPr>
        <w:t xml:space="preserve"> </w:t>
      </w:r>
      <w:r w:rsidRPr="00D765C1">
        <w:rPr>
          <w:rFonts w:ascii="IRBadr" w:hAnsi="IRBadr" w:cs="IRBadr"/>
          <w:color w:val="000000"/>
          <w:rtl/>
        </w:rPr>
        <w:t>واقع‌شده</w:t>
      </w:r>
      <w:r w:rsidR="00A31153" w:rsidRPr="00D765C1">
        <w:rPr>
          <w:rFonts w:ascii="IRBadr" w:hAnsi="IRBadr" w:cs="IRBadr"/>
          <w:color w:val="000000"/>
          <w:rtl/>
        </w:rPr>
        <w:t xml:space="preserve"> این معادله را در نظام بین‌المللی به هم ریخت و این امر کوچکی نیست. از چند جهت </w:t>
      </w:r>
      <w:r w:rsidRPr="00D765C1">
        <w:rPr>
          <w:rFonts w:ascii="IRBadr" w:hAnsi="IRBadr" w:cs="IRBadr"/>
          <w:color w:val="000000"/>
          <w:rtl/>
        </w:rPr>
        <w:t>آنچه</w:t>
      </w:r>
      <w:r w:rsidR="00A31153" w:rsidRPr="00D765C1">
        <w:rPr>
          <w:rFonts w:ascii="IRBadr" w:hAnsi="IRBadr" w:cs="IRBadr"/>
          <w:color w:val="000000"/>
          <w:rtl/>
        </w:rPr>
        <w:t xml:space="preserve"> عملیات تروریستی و انتحاری که آنجا واقع شد </w:t>
      </w:r>
      <w:r w:rsidR="00FE042F" w:rsidRPr="00D765C1">
        <w:rPr>
          <w:rFonts w:ascii="IRBadr" w:hAnsi="IRBadr" w:cs="IRBadr"/>
          <w:color w:val="000000"/>
          <w:rtl/>
        </w:rPr>
        <w:t>که</w:t>
      </w:r>
      <w:r w:rsidR="00A31153" w:rsidRPr="00D765C1">
        <w:rPr>
          <w:rFonts w:ascii="IRBadr" w:hAnsi="IRBadr" w:cs="IRBadr"/>
          <w:color w:val="000000"/>
          <w:rtl/>
        </w:rPr>
        <w:t xml:space="preserve"> با منطق و هیچ عقلی قابل قبول نیست</w:t>
      </w:r>
      <w:r w:rsidR="00FE042F" w:rsidRPr="00D765C1">
        <w:rPr>
          <w:rFonts w:ascii="IRBadr" w:hAnsi="IRBadr" w:cs="IRBadr"/>
          <w:color w:val="000000"/>
          <w:rtl/>
        </w:rPr>
        <w:t xml:space="preserve"> و ایر</w:t>
      </w:r>
      <w:r w:rsidRPr="00D765C1">
        <w:rPr>
          <w:rFonts w:ascii="IRBadr" w:hAnsi="IRBadr" w:cs="IRBadr"/>
          <w:color w:val="000000"/>
          <w:rtl/>
        </w:rPr>
        <w:t>ا</w:t>
      </w:r>
      <w:r w:rsidR="00EF4DA8" w:rsidRPr="00D765C1">
        <w:rPr>
          <w:rFonts w:ascii="IRBadr" w:hAnsi="IRBadr" w:cs="IRBadr"/>
          <w:color w:val="000000"/>
          <w:rtl/>
        </w:rPr>
        <w:t>ن</w:t>
      </w:r>
      <w:r w:rsidRPr="00D765C1">
        <w:rPr>
          <w:rFonts w:ascii="IRBadr" w:hAnsi="IRBadr" w:cs="IRBadr"/>
          <w:color w:val="000000"/>
          <w:rtl/>
        </w:rPr>
        <w:t xml:space="preserve"> </w:t>
      </w:r>
      <w:r w:rsidR="00EF4DA8" w:rsidRPr="00D765C1">
        <w:rPr>
          <w:rFonts w:ascii="IRBadr" w:hAnsi="IRBadr" w:cs="IRBadr"/>
          <w:color w:val="000000"/>
          <w:rtl/>
        </w:rPr>
        <w:t>‌هم</w:t>
      </w:r>
      <w:r w:rsidR="00FE042F" w:rsidRPr="00D765C1">
        <w:rPr>
          <w:rFonts w:ascii="IRBadr" w:hAnsi="IRBadr" w:cs="IRBadr"/>
          <w:color w:val="000000"/>
          <w:rtl/>
        </w:rPr>
        <w:t xml:space="preserve"> از کشورهایی است که آن نوع برخورد با یک عده‌ مردمی که با جنگ ارتباطی ندارد را قابل قبول نمی‌داند و محکوم کرد. ملت ایر</w:t>
      </w:r>
      <w:r w:rsidRPr="00D765C1">
        <w:rPr>
          <w:rFonts w:ascii="IRBadr" w:hAnsi="IRBadr" w:cs="IRBadr"/>
          <w:color w:val="000000"/>
          <w:rtl/>
        </w:rPr>
        <w:t>ا</w:t>
      </w:r>
      <w:r w:rsidR="00EF4DA8" w:rsidRPr="00D765C1">
        <w:rPr>
          <w:rFonts w:ascii="IRBadr" w:hAnsi="IRBadr" w:cs="IRBadr"/>
          <w:color w:val="000000"/>
          <w:rtl/>
        </w:rPr>
        <w:t>ن</w:t>
      </w:r>
      <w:r w:rsidRPr="00D765C1">
        <w:rPr>
          <w:rFonts w:ascii="IRBadr" w:hAnsi="IRBadr" w:cs="IRBadr"/>
          <w:color w:val="000000"/>
          <w:rtl/>
        </w:rPr>
        <w:t xml:space="preserve"> </w:t>
      </w:r>
      <w:r w:rsidR="00EF4DA8" w:rsidRPr="00D765C1">
        <w:rPr>
          <w:rFonts w:ascii="IRBadr" w:hAnsi="IRBadr" w:cs="IRBadr"/>
          <w:color w:val="000000"/>
          <w:rtl/>
        </w:rPr>
        <w:t>‌هم</w:t>
      </w:r>
      <w:r w:rsidR="00FE042F" w:rsidRPr="00D765C1">
        <w:rPr>
          <w:rFonts w:ascii="IRBadr" w:hAnsi="IRBadr" w:cs="IRBadr"/>
          <w:color w:val="000000"/>
          <w:rtl/>
        </w:rPr>
        <w:t xml:space="preserve"> </w:t>
      </w:r>
      <w:r w:rsidR="002F6CF9" w:rsidRPr="00D765C1">
        <w:rPr>
          <w:rFonts w:ascii="IRBadr" w:hAnsi="IRBadr" w:cs="IRBadr"/>
          <w:color w:val="000000"/>
          <w:rtl/>
        </w:rPr>
        <w:t xml:space="preserve">که ملتی با فرهنگ و با فکر و دارای تمدن اسلامی است، هرگز چنین حرکاتی را نمی‌پذیرد؛ اما این واقعه خیلی ابعاد وسیعی دارد که یک بعد سیاسی و امنیتی </w:t>
      </w:r>
      <w:r w:rsidRPr="00D765C1">
        <w:rPr>
          <w:rFonts w:ascii="IRBadr" w:hAnsi="IRBadr" w:cs="IRBadr"/>
          <w:color w:val="000000"/>
          <w:rtl/>
        </w:rPr>
        <w:t>آن همین</w:t>
      </w:r>
      <w:r w:rsidR="002F6CF9" w:rsidRPr="00D765C1">
        <w:rPr>
          <w:rFonts w:ascii="IRBadr" w:hAnsi="IRBadr" w:cs="IRBadr"/>
          <w:color w:val="000000"/>
          <w:rtl/>
        </w:rPr>
        <w:t xml:space="preserve"> است که عرض کردم. آمریکا در طول 50 سال گذشته و دخالت در همه‌ی جنگ‌ها بخصوص جنگ جهانی دوم و علیرغم مداخله‌ی در بیش از 50 جنگ منطقه‌ای، خودش مصون از خطرات بوده است. نظام سیاسی و امنیتی آمریکا با این حرکت </w:t>
      </w:r>
      <w:r w:rsidRPr="00D765C1">
        <w:rPr>
          <w:rFonts w:ascii="IRBadr" w:hAnsi="IRBadr" w:cs="IRBadr"/>
          <w:color w:val="000000"/>
          <w:rtl/>
        </w:rPr>
        <w:t>وحشتناک</w:t>
      </w:r>
      <w:r w:rsidR="002F6CF9" w:rsidRPr="00D765C1">
        <w:rPr>
          <w:rFonts w:ascii="IRBadr" w:hAnsi="IRBadr" w:cs="IRBadr"/>
          <w:color w:val="000000"/>
          <w:rtl/>
        </w:rPr>
        <w:t xml:space="preserve">، </w:t>
      </w:r>
      <w:r w:rsidRPr="00D765C1">
        <w:rPr>
          <w:rFonts w:ascii="IRBadr" w:hAnsi="IRBadr" w:cs="IRBadr"/>
          <w:color w:val="000000"/>
          <w:rtl/>
        </w:rPr>
        <w:t>فوق‌العاده</w:t>
      </w:r>
      <w:r w:rsidR="002F6CF9" w:rsidRPr="00D765C1">
        <w:rPr>
          <w:rFonts w:ascii="IRBadr" w:hAnsi="IRBadr" w:cs="IRBadr"/>
          <w:color w:val="000000"/>
          <w:rtl/>
        </w:rPr>
        <w:t xml:space="preserve"> آسیب‌پذیر شده است. به لحاظ اقتصادی هم </w:t>
      </w:r>
      <w:r w:rsidRPr="00D765C1">
        <w:rPr>
          <w:rFonts w:ascii="IRBadr" w:hAnsi="IRBadr" w:cs="IRBadr"/>
          <w:color w:val="000000"/>
          <w:rtl/>
        </w:rPr>
        <w:t>قطعاً</w:t>
      </w:r>
      <w:r w:rsidR="002F6CF9" w:rsidRPr="00D765C1">
        <w:rPr>
          <w:rFonts w:ascii="IRBadr" w:hAnsi="IRBadr" w:cs="IRBadr"/>
          <w:color w:val="000000"/>
          <w:rtl/>
        </w:rPr>
        <w:t xml:space="preserve"> هجومی که به آن مقر تجارت بین‌المللی </w:t>
      </w:r>
      <w:r w:rsidR="00516E41" w:rsidRPr="00D765C1">
        <w:rPr>
          <w:rFonts w:ascii="IRBadr" w:hAnsi="IRBadr" w:cs="IRBadr"/>
          <w:color w:val="000000"/>
          <w:rtl/>
        </w:rPr>
        <w:t xml:space="preserve">شد و هجومی که به پنتاگون با همه‌ی ضریب امنیتی که داشت، </w:t>
      </w:r>
      <w:r w:rsidRPr="00D765C1">
        <w:rPr>
          <w:rFonts w:ascii="IRBadr" w:hAnsi="IRBadr" w:cs="IRBadr"/>
          <w:color w:val="000000"/>
          <w:rtl/>
        </w:rPr>
        <w:t>قطعاً</w:t>
      </w:r>
      <w:r w:rsidR="00516E41" w:rsidRPr="00D765C1">
        <w:rPr>
          <w:rFonts w:ascii="IRBadr" w:hAnsi="IRBadr" w:cs="IRBadr"/>
          <w:color w:val="000000"/>
          <w:rtl/>
        </w:rPr>
        <w:t xml:space="preserve"> </w:t>
      </w:r>
      <w:r w:rsidRPr="00D765C1">
        <w:rPr>
          <w:rFonts w:ascii="IRBadr" w:hAnsi="IRBadr" w:cs="IRBadr"/>
          <w:color w:val="000000"/>
          <w:rtl/>
        </w:rPr>
        <w:t>ازنظر</w:t>
      </w:r>
      <w:r w:rsidR="00516E41" w:rsidRPr="00D765C1">
        <w:rPr>
          <w:rFonts w:ascii="IRBadr" w:hAnsi="IRBadr" w:cs="IRBadr"/>
          <w:color w:val="000000"/>
          <w:rtl/>
        </w:rPr>
        <w:t xml:space="preserve"> اقتصادی تا سال‌ها آثار عمیقی را بر اقتصاد جهانی و خود آمریکا باقی می‌گذارد. </w:t>
      </w:r>
      <w:r w:rsidR="00EF4DA8" w:rsidRPr="00D765C1">
        <w:rPr>
          <w:rFonts w:ascii="IRBadr" w:hAnsi="IRBadr" w:cs="IRBadr"/>
          <w:color w:val="000000"/>
          <w:rtl/>
        </w:rPr>
        <w:t>آن‌هم</w:t>
      </w:r>
      <w:r w:rsidR="00516E41" w:rsidRPr="00D765C1">
        <w:rPr>
          <w:rFonts w:ascii="IRBadr" w:hAnsi="IRBadr" w:cs="IRBadr"/>
          <w:color w:val="000000"/>
          <w:rtl/>
        </w:rPr>
        <w:t xml:space="preserve"> معیارهای امنیتی آن‌ها را </w:t>
      </w:r>
      <w:r w:rsidRPr="00D765C1">
        <w:rPr>
          <w:rFonts w:ascii="IRBadr" w:hAnsi="IRBadr" w:cs="IRBadr"/>
          <w:color w:val="000000"/>
          <w:rtl/>
        </w:rPr>
        <w:t>فوق‌العاده</w:t>
      </w:r>
      <w:r w:rsidR="00516E41" w:rsidRPr="00D765C1">
        <w:rPr>
          <w:rFonts w:ascii="IRBadr" w:hAnsi="IRBadr" w:cs="IRBadr"/>
          <w:color w:val="000000"/>
          <w:rtl/>
        </w:rPr>
        <w:t xml:space="preserve"> </w:t>
      </w:r>
      <w:r w:rsidRPr="00D765C1">
        <w:rPr>
          <w:rFonts w:ascii="IRBadr" w:hAnsi="IRBadr" w:cs="IRBadr"/>
          <w:color w:val="000000"/>
          <w:rtl/>
        </w:rPr>
        <w:t>دست‌خوش</w:t>
      </w:r>
      <w:r w:rsidR="00516E41" w:rsidRPr="00D765C1">
        <w:rPr>
          <w:rFonts w:ascii="IRBadr" w:hAnsi="IRBadr" w:cs="IRBadr"/>
          <w:color w:val="000000"/>
          <w:rtl/>
        </w:rPr>
        <w:t xml:space="preserve"> آسیب می‌کند. با همه‌ی حصارهای امنیتی، با همه‌ِ ملاحظات امنیتی، در یک روز و ساعت مشخص، </w:t>
      </w:r>
      <w:r w:rsidR="003A4D41" w:rsidRPr="00D765C1">
        <w:rPr>
          <w:rFonts w:ascii="IRBadr" w:hAnsi="IRBadr" w:cs="IRBadr"/>
          <w:color w:val="000000"/>
          <w:rtl/>
        </w:rPr>
        <w:t>چندین ه</w:t>
      </w:r>
      <w:r w:rsidR="00516E41" w:rsidRPr="00D765C1">
        <w:rPr>
          <w:rFonts w:ascii="IRBadr" w:hAnsi="IRBadr" w:cs="IRBadr"/>
          <w:color w:val="000000"/>
          <w:rtl/>
        </w:rPr>
        <w:t xml:space="preserve">واپیما ربوده شود و با برنامه‌ی </w:t>
      </w:r>
      <w:r w:rsidRPr="00D765C1">
        <w:rPr>
          <w:rFonts w:ascii="IRBadr" w:hAnsi="IRBadr" w:cs="IRBadr"/>
          <w:color w:val="000000"/>
          <w:rtl/>
        </w:rPr>
        <w:t>طراحی‌شده</w:t>
      </w:r>
      <w:r w:rsidR="00516E41" w:rsidRPr="00D765C1">
        <w:rPr>
          <w:rFonts w:ascii="IRBadr" w:hAnsi="IRBadr" w:cs="IRBadr"/>
          <w:color w:val="000000"/>
          <w:rtl/>
        </w:rPr>
        <w:t xml:space="preserve"> و بعد هم آن اتفاق </w:t>
      </w:r>
      <w:r w:rsidRPr="00D765C1">
        <w:rPr>
          <w:rFonts w:ascii="IRBadr" w:hAnsi="IRBadr" w:cs="IRBadr"/>
          <w:color w:val="000000"/>
          <w:rtl/>
        </w:rPr>
        <w:t>بیافتد</w:t>
      </w:r>
      <w:r w:rsidR="00516E41" w:rsidRPr="00D765C1">
        <w:rPr>
          <w:rFonts w:ascii="IRBadr" w:hAnsi="IRBadr" w:cs="IRBadr"/>
          <w:color w:val="000000"/>
          <w:rtl/>
        </w:rPr>
        <w:t xml:space="preserve">. </w:t>
      </w:r>
      <w:r w:rsidR="00A31153" w:rsidRPr="00D765C1">
        <w:rPr>
          <w:rFonts w:ascii="IRBadr" w:hAnsi="IRBadr" w:cs="IRBadr"/>
          <w:color w:val="000000"/>
          <w:rtl/>
        </w:rPr>
        <w:t xml:space="preserve"> </w:t>
      </w:r>
      <w:r w:rsidR="003A4D41" w:rsidRPr="00D765C1">
        <w:rPr>
          <w:rFonts w:ascii="IRBadr" w:hAnsi="IRBadr" w:cs="IRBadr"/>
          <w:color w:val="000000"/>
          <w:rtl/>
        </w:rPr>
        <w:t xml:space="preserve">این‌ها معادلات زیادی را به می‌ریزد. ابعاد این فاجعه، چنان عظیم است که برخی از تحلیل‌گران در حد فروپاشی شوروی یا بالاتر از آن می‌دانند. یا مثل انقلاب بزرگ اسلامی ایران است که یک واقعه‌ی بسیار بزرگ در دنیا بود. </w:t>
      </w:r>
      <w:r w:rsidRPr="00D765C1">
        <w:rPr>
          <w:rFonts w:ascii="IRBadr" w:hAnsi="IRBadr" w:cs="IRBadr"/>
          <w:color w:val="000000"/>
          <w:rtl/>
        </w:rPr>
        <w:t>به‌هرحال</w:t>
      </w:r>
      <w:r w:rsidR="003A4D41" w:rsidRPr="00D765C1">
        <w:rPr>
          <w:rFonts w:ascii="IRBadr" w:hAnsi="IRBadr" w:cs="IRBadr"/>
          <w:color w:val="000000"/>
          <w:rtl/>
        </w:rPr>
        <w:t xml:space="preserve"> به معادلات امنیتی، سیاسی، روابط </w:t>
      </w:r>
      <w:r w:rsidRPr="00D765C1">
        <w:rPr>
          <w:rFonts w:ascii="IRBadr" w:hAnsi="IRBadr" w:cs="IRBadr"/>
          <w:color w:val="000000"/>
          <w:rtl/>
        </w:rPr>
        <w:t>بین‌الملل</w:t>
      </w:r>
      <w:r w:rsidR="003A4D41" w:rsidRPr="00D765C1">
        <w:rPr>
          <w:rFonts w:ascii="IRBadr" w:hAnsi="IRBadr" w:cs="IRBadr"/>
          <w:color w:val="000000"/>
          <w:rtl/>
        </w:rPr>
        <w:t xml:space="preserve"> و اقتصادی</w:t>
      </w:r>
      <w:r w:rsidR="00663E33" w:rsidRPr="00D765C1">
        <w:rPr>
          <w:rFonts w:ascii="IRBadr" w:hAnsi="IRBadr" w:cs="IRBadr"/>
          <w:color w:val="000000"/>
          <w:rtl/>
        </w:rPr>
        <w:t xml:space="preserve"> و بسیاری از این شاخص‌های اقتدار جهانی آمریکا با این عملیات </w:t>
      </w:r>
      <w:r w:rsidRPr="00D765C1">
        <w:rPr>
          <w:rFonts w:ascii="IRBadr" w:hAnsi="IRBadr" w:cs="IRBadr"/>
          <w:color w:val="000000"/>
          <w:rtl/>
        </w:rPr>
        <w:t>دست‌خوش</w:t>
      </w:r>
      <w:r w:rsidR="00663E33" w:rsidRPr="00D765C1">
        <w:rPr>
          <w:rFonts w:ascii="IRBadr" w:hAnsi="IRBadr" w:cs="IRBadr"/>
          <w:color w:val="000000"/>
          <w:rtl/>
        </w:rPr>
        <w:t xml:space="preserve"> تحول می‌شود و آثار عمیقی را باقی می‌گذارد.</w:t>
      </w:r>
    </w:p>
    <w:p w:rsidR="00375A86" w:rsidRPr="00D765C1" w:rsidRDefault="00375A86" w:rsidP="000F2BC3">
      <w:pPr>
        <w:pStyle w:val="3"/>
        <w:rPr>
          <w:rFonts w:ascii="IRBadr" w:hAnsi="IRBadr" w:cs="IRBadr"/>
          <w:rtl/>
        </w:rPr>
      </w:pPr>
      <w:bookmarkStart w:id="20" w:name="_Toc463781116"/>
      <w:r w:rsidRPr="00D765C1">
        <w:rPr>
          <w:rFonts w:ascii="IRBadr" w:hAnsi="IRBadr" w:cs="IRBadr"/>
          <w:rtl/>
        </w:rPr>
        <w:t xml:space="preserve">احتمالات </w:t>
      </w:r>
      <w:r w:rsidR="000F2BC3" w:rsidRPr="00D765C1">
        <w:rPr>
          <w:rFonts w:ascii="IRBadr" w:hAnsi="IRBadr" w:cs="IRBadr"/>
          <w:rtl/>
        </w:rPr>
        <w:t>موجود در این قضیه</w:t>
      </w:r>
      <w:bookmarkEnd w:id="20"/>
      <w:r w:rsidRPr="00D765C1">
        <w:rPr>
          <w:rFonts w:ascii="IRBadr" w:hAnsi="IRBadr" w:cs="IRBadr"/>
          <w:rtl/>
        </w:rPr>
        <w:t xml:space="preserve"> </w:t>
      </w:r>
    </w:p>
    <w:p w:rsidR="000F2BC3" w:rsidRPr="00D765C1" w:rsidRDefault="00663E33" w:rsidP="00D01C8A">
      <w:pPr>
        <w:spacing w:after="160" w:line="254" w:lineRule="auto"/>
        <w:ind w:firstLine="0"/>
        <w:jc w:val="lowKashida"/>
        <w:rPr>
          <w:rFonts w:ascii="IRBadr" w:hAnsi="IRBadr" w:cs="IRBadr"/>
          <w:color w:val="000000"/>
          <w:rtl/>
        </w:rPr>
      </w:pPr>
      <w:r w:rsidRPr="00D765C1">
        <w:rPr>
          <w:rFonts w:ascii="IRBadr" w:hAnsi="IRBadr" w:cs="IRBadr"/>
          <w:color w:val="000000"/>
          <w:rtl/>
        </w:rPr>
        <w:t>البته احتمالات زیادی</w:t>
      </w:r>
      <w:r w:rsidR="00375A86" w:rsidRPr="00D765C1">
        <w:rPr>
          <w:rFonts w:ascii="IRBadr" w:hAnsi="IRBadr" w:cs="IRBadr"/>
          <w:color w:val="000000"/>
          <w:rtl/>
        </w:rPr>
        <w:t xml:space="preserve"> در این قضیه</w:t>
      </w:r>
      <w:r w:rsidRPr="00D765C1">
        <w:rPr>
          <w:rFonts w:ascii="IRBadr" w:hAnsi="IRBadr" w:cs="IRBadr"/>
          <w:color w:val="000000"/>
          <w:rtl/>
        </w:rPr>
        <w:t xml:space="preserve"> هست. یک احتمال این است که گروه‌های تروریستی از هر جای دنیا که هستند و این کار را انجام داده‌اند که غلط هم بود. خود آمریکایی‌ها روی این احتمال مانور می‌دهند. احتمال دیگر این است که این کار صهیونیست‌ها بوده </w:t>
      </w:r>
      <w:r w:rsidR="007A2918" w:rsidRPr="00D765C1">
        <w:rPr>
          <w:rFonts w:ascii="IRBadr" w:hAnsi="IRBadr" w:cs="IRBadr"/>
          <w:color w:val="000000"/>
          <w:rtl/>
        </w:rPr>
        <w:t xml:space="preserve">یا </w:t>
      </w:r>
      <w:r w:rsidR="00D765C1" w:rsidRPr="00D765C1">
        <w:rPr>
          <w:rFonts w:ascii="IRBadr" w:hAnsi="IRBadr" w:cs="IRBadr"/>
          <w:color w:val="000000"/>
          <w:rtl/>
        </w:rPr>
        <w:t>به‌احتمال</w:t>
      </w:r>
      <w:r w:rsidR="007A2918" w:rsidRPr="00D765C1">
        <w:rPr>
          <w:rFonts w:ascii="IRBadr" w:hAnsi="IRBadr" w:cs="IRBadr"/>
          <w:color w:val="000000"/>
          <w:rtl/>
        </w:rPr>
        <w:t xml:space="preserve"> سوم به رقابت‌های داخلی آمریکا برمی‌گردد. </w:t>
      </w:r>
      <w:r w:rsidR="00D765C1" w:rsidRPr="00D765C1">
        <w:rPr>
          <w:rFonts w:ascii="IRBadr" w:hAnsi="IRBadr" w:cs="IRBadr"/>
          <w:color w:val="000000"/>
          <w:rtl/>
        </w:rPr>
        <w:t>به‌هرحال</w:t>
      </w:r>
      <w:r w:rsidR="007A2918" w:rsidRPr="00D765C1">
        <w:rPr>
          <w:rFonts w:ascii="IRBadr" w:hAnsi="IRBadr" w:cs="IRBadr"/>
          <w:color w:val="000000"/>
          <w:rtl/>
        </w:rPr>
        <w:t xml:space="preserve"> بین این سه چهار احتمال، تردیدهایی وجود دارد گرچه احتمال اول شاید قوی‌تر باشد. این هم</w:t>
      </w:r>
      <w:r w:rsidR="009D261A" w:rsidRPr="00D765C1">
        <w:rPr>
          <w:rFonts w:ascii="IRBadr" w:hAnsi="IRBadr" w:cs="IRBadr"/>
          <w:color w:val="000000"/>
          <w:rtl/>
        </w:rPr>
        <w:t xml:space="preserve"> به لحاظ</w:t>
      </w:r>
      <w:r w:rsidR="007A2918" w:rsidRPr="00D765C1">
        <w:rPr>
          <w:rFonts w:ascii="IRBadr" w:hAnsi="IRBadr" w:cs="IRBadr"/>
          <w:color w:val="000000"/>
          <w:rtl/>
        </w:rPr>
        <w:t xml:space="preserve"> احتمالاتی است که </w:t>
      </w:r>
      <w:r w:rsidR="009D261A" w:rsidRPr="00D765C1">
        <w:rPr>
          <w:rFonts w:ascii="IRBadr" w:hAnsi="IRBadr" w:cs="IRBadr"/>
          <w:color w:val="000000"/>
          <w:rtl/>
        </w:rPr>
        <w:t xml:space="preserve">در این قضیه وجود دارد و </w:t>
      </w:r>
      <w:r w:rsidR="00D765C1" w:rsidRPr="00D765C1">
        <w:rPr>
          <w:rFonts w:ascii="IRBadr" w:hAnsi="IRBadr" w:cs="IRBadr"/>
          <w:color w:val="000000"/>
          <w:rtl/>
        </w:rPr>
        <w:t>آنچه</w:t>
      </w:r>
      <w:r w:rsidR="009D261A" w:rsidRPr="00D765C1">
        <w:rPr>
          <w:rFonts w:ascii="IRBadr" w:hAnsi="IRBadr" w:cs="IRBadr"/>
          <w:color w:val="000000"/>
          <w:rtl/>
        </w:rPr>
        <w:t xml:space="preserve"> می‌شود در این قصه گفت، با همه‌ی آن ابعاد بزرگی که داشت این است که اصل این کار از دیدگاه ما و منطق ما کار درستی </w:t>
      </w:r>
      <w:r w:rsidR="00656C41" w:rsidRPr="00D765C1">
        <w:rPr>
          <w:rFonts w:ascii="IRBadr" w:hAnsi="IRBadr" w:cs="IRBadr"/>
          <w:color w:val="000000"/>
          <w:rtl/>
        </w:rPr>
        <w:t xml:space="preserve">نیست </w:t>
      </w:r>
      <w:r w:rsidR="009D261A" w:rsidRPr="00D765C1">
        <w:rPr>
          <w:rFonts w:ascii="IRBadr" w:hAnsi="IRBadr" w:cs="IRBadr"/>
          <w:color w:val="000000"/>
          <w:rtl/>
        </w:rPr>
        <w:t xml:space="preserve">و علیرغم </w:t>
      </w:r>
      <w:r w:rsidR="00EF4DA8" w:rsidRPr="00D765C1">
        <w:rPr>
          <w:rFonts w:ascii="IRBadr" w:hAnsi="IRBadr" w:cs="IRBadr"/>
          <w:color w:val="000000"/>
          <w:rtl/>
        </w:rPr>
        <w:t>این‌که</w:t>
      </w:r>
      <w:r w:rsidR="00656C41" w:rsidRPr="00D765C1">
        <w:rPr>
          <w:rFonts w:ascii="IRBadr" w:hAnsi="IRBadr" w:cs="IRBadr"/>
          <w:color w:val="000000"/>
          <w:rtl/>
        </w:rPr>
        <w:t xml:space="preserve"> سیاستمداران آمریکا در جنایات زیادی در دنیا سهم داشته‌اند، اما این کار با مردم عادی و با این ابعاد وحشتناک </w:t>
      </w:r>
      <w:r w:rsidR="00797440" w:rsidRPr="00D765C1">
        <w:rPr>
          <w:rFonts w:ascii="IRBadr" w:hAnsi="IRBadr" w:cs="IRBadr"/>
          <w:color w:val="000000"/>
          <w:rtl/>
        </w:rPr>
        <w:t xml:space="preserve">و گسترده، نمی‌تواند مورد </w:t>
      </w:r>
      <w:r w:rsidR="00D765C1" w:rsidRPr="00D765C1">
        <w:rPr>
          <w:rFonts w:ascii="IRBadr" w:hAnsi="IRBadr" w:cs="IRBadr"/>
          <w:color w:val="000000"/>
          <w:rtl/>
        </w:rPr>
        <w:t>تائید</w:t>
      </w:r>
      <w:r w:rsidR="00797440" w:rsidRPr="00D765C1">
        <w:rPr>
          <w:rFonts w:ascii="IRBadr" w:hAnsi="IRBadr" w:cs="IRBadr"/>
          <w:color w:val="000000"/>
          <w:rtl/>
        </w:rPr>
        <w:t xml:space="preserve"> ما باشد و کار صحیحی نیست</w:t>
      </w:r>
      <w:r w:rsidR="000F2BC3" w:rsidRPr="00D765C1">
        <w:rPr>
          <w:rFonts w:ascii="IRBadr" w:hAnsi="IRBadr" w:cs="IRBadr"/>
          <w:color w:val="000000"/>
          <w:rtl/>
        </w:rPr>
        <w:t>.</w:t>
      </w:r>
    </w:p>
    <w:p w:rsidR="000F2BC3" w:rsidRPr="00D765C1" w:rsidRDefault="000F2BC3" w:rsidP="000F2BC3">
      <w:pPr>
        <w:pStyle w:val="3"/>
        <w:rPr>
          <w:rFonts w:ascii="IRBadr" w:hAnsi="IRBadr" w:cs="IRBadr"/>
          <w:rtl/>
        </w:rPr>
      </w:pPr>
      <w:bookmarkStart w:id="21" w:name="_Toc463781117"/>
      <w:r w:rsidRPr="00D765C1">
        <w:rPr>
          <w:rFonts w:ascii="IRBadr" w:hAnsi="IRBadr" w:cs="IRBadr"/>
          <w:rtl/>
        </w:rPr>
        <w:t xml:space="preserve">نکات </w:t>
      </w:r>
      <w:r w:rsidR="00D765C1" w:rsidRPr="00D765C1">
        <w:rPr>
          <w:rFonts w:ascii="IRBadr" w:hAnsi="IRBadr" w:cs="IRBadr"/>
          <w:rtl/>
        </w:rPr>
        <w:t>قابل‌توجه</w:t>
      </w:r>
      <w:r w:rsidRPr="00D765C1">
        <w:rPr>
          <w:rFonts w:ascii="IRBadr" w:hAnsi="IRBadr" w:cs="IRBadr"/>
          <w:rtl/>
        </w:rPr>
        <w:t xml:space="preserve"> دولت‌مردان آمریکا</w:t>
      </w:r>
      <w:bookmarkEnd w:id="21"/>
    </w:p>
    <w:p w:rsidR="00F32A97" w:rsidRPr="00D765C1" w:rsidRDefault="00797440" w:rsidP="00D01C8A">
      <w:pPr>
        <w:spacing w:after="160" w:line="254" w:lineRule="auto"/>
        <w:ind w:firstLine="0"/>
        <w:jc w:val="lowKashida"/>
        <w:rPr>
          <w:rFonts w:ascii="IRBadr" w:hAnsi="IRBadr" w:cs="IRBadr"/>
          <w:color w:val="000000"/>
          <w:rtl/>
        </w:rPr>
      </w:pPr>
      <w:r w:rsidRPr="00D765C1">
        <w:rPr>
          <w:rFonts w:ascii="IRBadr" w:hAnsi="IRBadr" w:cs="IRBadr"/>
          <w:color w:val="000000"/>
          <w:rtl/>
        </w:rPr>
        <w:t>دو سه نکته اینجا وجود دارد که به نظر می‌آید اگر آمریکا‌یی‌ها بخواهند عاقلانه برخورد کنند و تمدن خود را حفظ کنند، باید به آن‌ها توجه کنند</w:t>
      </w:r>
      <w:r w:rsidR="00F32A97" w:rsidRPr="00D765C1">
        <w:rPr>
          <w:rFonts w:ascii="IRBadr" w:hAnsi="IRBadr" w:cs="IRBadr"/>
          <w:color w:val="000000"/>
          <w:rtl/>
        </w:rPr>
        <w:t>.</w:t>
      </w:r>
    </w:p>
    <w:p w:rsidR="00F32A97" w:rsidRPr="00D765C1" w:rsidRDefault="00F32A97" w:rsidP="00F32A97">
      <w:pPr>
        <w:pStyle w:val="4"/>
        <w:numPr>
          <w:ilvl w:val="0"/>
          <w:numId w:val="16"/>
        </w:numPr>
        <w:rPr>
          <w:rtl/>
        </w:rPr>
      </w:pPr>
      <w:bookmarkStart w:id="22" w:name="_Toc463781118"/>
      <w:r w:rsidRPr="00D765C1">
        <w:rPr>
          <w:rtl/>
        </w:rPr>
        <w:lastRenderedPageBreak/>
        <w:t>امنیت پوشالی آمریکا</w:t>
      </w:r>
      <w:bookmarkEnd w:id="22"/>
    </w:p>
    <w:p w:rsidR="00663E33" w:rsidRPr="00D765C1" w:rsidRDefault="00797440" w:rsidP="00D01C8A">
      <w:pPr>
        <w:spacing w:after="160" w:line="254" w:lineRule="auto"/>
        <w:ind w:firstLine="0"/>
        <w:jc w:val="lowKashida"/>
        <w:rPr>
          <w:rFonts w:ascii="IRBadr" w:hAnsi="IRBadr" w:cs="IRBadr"/>
          <w:color w:val="000000"/>
          <w:rtl/>
        </w:rPr>
      </w:pPr>
      <w:r w:rsidRPr="00D765C1">
        <w:rPr>
          <w:rFonts w:ascii="IRBadr" w:hAnsi="IRBadr" w:cs="IRBadr"/>
          <w:color w:val="000000"/>
          <w:rtl/>
        </w:rPr>
        <w:t>اولین آن این است که آن‌ها بدانند که در کاخ شیشه‌ای زندگی می‌کنند</w:t>
      </w:r>
      <w:r w:rsidR="00D01C8A" w:rsidRPr="00D765C1">
        <w:rPr>
          <w:rFonts w:ascii="IRBadr" w:hAnsi="IRBadr" w:cs="IRBadr"/>
          <w:color w:val="000000"/>
          <w:rtl/>
        </w:rPr>
        <w:t xml:space="preserve">. اقتصاد، امنیت، سیاست، روابط </w:t>
      </w:r>
      <w:r w:rsidR="00D765C1" w:rsidRPr="00D765C1">
        <w:rPr>
          <w:rFonts w:ascii="IRBadr" w:hAnsi="IRBadr" w:cs="IRBadr"/>
          <w:color w:val="000000"/>
          <w:rtl/>
        </w:rPr>
        <w:t>بین‌الملل</w:t>
      </w:r>
      <w:r w:rsidR="00D01C8A" w:rsidRPr="00D765C1">
        <w:rPr>
          <w:rFonts w:ascii="IRBadr" w:hAnsi="IRBadr" w:cs="IRBadr"/>
          <w:color w:val="000000"/>
          <w:rtl/>
        </w:rPr>
        <w:t xml:space="preserve"> آمریکا واقع کاخ است. اولین اقتصاد دنیاست. نافذترین سیاستمدار دنیاست؛ اما </w:t>
      </w:r>
      <w:r w:rsidR="00D765C1" w:rsidRPr="00D765C1">
        <w:rPr>
          <w:rFonts w:ascii="IRBadr" w:hAnsi="IRBadr" w:cs="IRBadr"/>
          <w:color w:val="000000"/>
          <w:rtl/>
        </w:rPr>
        <w:t>به‌هرحال</w:t>
      </w:r>
      <w:r w:rsidR="00D01C8A" w:rsidRPr="00D765C1">
        <w:rPr>
          <w:rFonts w:ascii="IRBadr" w:hAnsi="IRBadr" w:cs="IRBadr"/>
          <w:color w:val="000000"/>
          <w:rtl/>
        </w:rPr>
        <w:t xml:space="preserve"> این کاخ مجلل و باشکوه شیشه‌ای هست و می‌تواند با چنین حرکاتی </w:t>
      </w:r>
      <w:r w:rsidR="00CC1C3E" w:rsidRPr="00D765C1">
        <w:rPr>
          <w:rFonts w:ascii="IRBadr" w:hAnsi="IRBadr" w:cs="IRBadr"/>
          <w:color w:val="000000"/>
          <w:rtl/>
        </w:rPr>
        <w:t xml:space="preserve">که از یک دولت مشخصی هم نیست و از جای خاصی نیست و مشکل آن‌ها هم همین است که نمی‌دانند به چه کسانی طرف هستند، </w:t>
      </w:r>
      <w:r w:rsidR="00EF4DA8" w:rsidRPr="00D765C1">
        <w:rPr>
          <w:rFonts w:ascii="IRBadr" w:hAnsi="IRBadr" w:cs="IRBadr"/>
          <w:color w:val="000000"/>
          <w:rtl/>
        </w:rPr>
        <w:t>این‌طور</w:t>
      </w:r>
      <w:r w:rsidR="00CC1C3E" w:rsidRPr="00D765C1">
        <w:rPr>
          <w:rFonts w:ascii="IRBadr" w:hAnsi="IRBadr" w:cs="IRBadr"/>
          <w:color w:val="000000"/>
          <w:rtl/>
        </w:rPr>
        <w:t xml:space="preserve"> می‌توانند آسیب‌ ببینند. بنابراین نکته‌ی اول این است که بدانند که در یک کاخ شیشه‌ای زندگی می‌کنند. </w:t>
      </w:r>
    </w:p>
    <w:p w:rsidR="00F32A97" w:rsidRPr="00D765C1" w:rsidRDefault="00F32A97" w:rsidP="00F32A97">
      <w:pPr>
        <w:pStyle w:val="4"/>
        <w:numPr>
          <w:ilvl w:val="0"/>
          <w:numId w:val="16"/>
        </w:numPr>
        <w:rPr>
          <w:rtl/>
        </w:rPr>
      </w:pPr>
      <w:bookmarkStart w:id="23" w:name="_Toc463781119"/>
      <w:r w:rsidRPr="00D765C1">
        <w:rPr>
          <w:rtl/>
        </w:rPr>
        <w:t>عدم دخالت در مسائل داخلی کشورها</w:t>
      </w:r>
      <w:bookmarkEnd w:id="23"/>
    </w:p>
    <w:p w:rsidR="00CC1C3E" w:rsidRPr="00D765C1" w:rsidRDefault="00CC1C3E" w:rsidP="00D01C8A">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نکته‌ی دوم هم این است که آمریکایی‌ها بر سر عقل بیایند و در معادلات </w:t>
      </w:r>
      <w:r w:rsidR="00D765C1" w:rsidRPr="00D765C1">
        <w:rPr>
          <w:rFonts w:ascii="IRBadr" w:hAnsi="IRBadr" w:cs="IRBadr"/>
          <w:color w:val="000000"/>
          <w:rtl/>
        </w:rPr>
        <w:t>بین‌المللی</w:t>
      </w:r>
      <w:r w:rsidRPr="00D765C1">
        <w:rPr>
          <w:rFonts w:ascii="IRBadr" w:hAnsi="IRBadr" w:cs="IRBadr"/>
          <w:color w:val="000000"/>
          <w:rtl/>
        </w:rPr>
        <w:t xml:space="preserve"> </w:t>
      </w:r>
      <w:r w:rsidR="00D765C1" w:rsidRPr="00D765C1">
        <w:rPr>
          <w:rFonts w:ascii="IRBadr" w:hAnsi="IRBadr" w:cs="IRBadr"/>
          <w:color w:val="000000"/>
          <w:rtl/>
        </w:rPr>
        <w:t>تجدیدنظر</w:t>
      </w:r>
      <w:r w:rsidRPr="00D765C1">
        <w:rPr>
          <w:rFonts w:ascii="IRBadr" w:hAnsi="IRBadr" w:cs="IRBadr"/>
          <w:color w:val="000000"/>
          <w:rtl/>
        </w:rPr>
        <w:t xml:space="preserve"> کنند. آن‌ها سال‌ها </w:t>
      </w:r>
      <w:r w:rsidR="002733D4" w:rsidRPr="00D765C1">
        <w:rPr>
          <w:rFonts w:ascii="IRBadr" w:hAnsi="IRBadr" w:cs="IRBadr"/>
          <w:color w:val="000000"/>
          <w:rtl/>
        </w:rPr>
        <w:t xml:space="preserve">از آپارتاید و نژادپرستی در آفریقا حمایت می‌کردند. روز سر آن‌ها به سنگ خورد و دست از این نژادپرستی برداشتند و آفریقای جنوبی آزاد شد و کشور به دست اکثریت </w:t>
      </w:r>
      <w:r w:rsidR="00D765C1" w:rsidRPr="00D765C1">
        <w:rPr>
          <w:rFonts w:ascii="IRBadr" w:hAnsi="IRBadr" w:cs="IRBadr"/>
          <w:color w:val="000000"/>
          <w:rtl/>
        </w:rPr>
        <w:t>سیاه‌پوست</w:t>
      </w:r>
      <w:r w:rsidR="002733D4" w:rsidRPr="00D765C1">
        <w:rPr>
          <w:rFonts w:ascii="IRBadr" w:hAnsi="IRBadr" w:cs="IRBadr"/>
          <w:color w:val="000000"/>
          <w:rtl/>
        </w:rPr>
        <w:t xml:space="preserve"> افتاد. این به ضرر آمریکا نبود. این به نفع آمریکا بود که </w:t>
      </w:r>
      <w:r w:rsidR="00F92339" w:rsidRPr="00D765C1">
        <w:rPr>
          <w:rFonts w:ascii="IRBadr" w:hAnsi="IRBadr" w:cs="IRBadr"/>
          <w:color w:val="000000"/>
          <w:rtl/>
        </w:rPr>
        <w:t xml:space="preserve">دست از ملت </w:t>
      </w:r>
      <w:r w:rsidR="00D765C1" w:rsidRPr="00D765C1">
        <w:rPr>
          <w:rFonts w:ascii="IRBadr" w:hAnsi="IRBadr" w:cs="IRBadr"/>
          <w:color w:val="000000"/>
          <w:rtl/>
        </w:rPr>
        <w:t>سیاه‌پوست</w:t>
      </w:r>
      <w:r w:rsidR="00F92339" w:rsidRPr="00D765C1">
        <w:rPr>
          <w:rFonts w:ascii="IRBadr" w:hAnsi="IRBadr" w:cs="IRBadr"/>
          <w:color w:val="000000"/>
          <w:rtl/>
        </w:rPr>
        <w:t xml:space="preserve"> بردارد و بگذارد که خودشان قدرت را به دست بگیرند. از این قلدری آمریکایی‌ها باید دست بردارند. شما به چه دلیلی با همه‌ی تدابیر و همه‌ی حیله‌ها تلاش می‌کنید که از اسرائیل حمایت </w:t>
      </w:r>
      <w:r w:rsidR="002129B3" w:rsidRPr="00D765C1">
        <w:rPr>
          <w:rFonts w:ascii="IRBadr" w:hAnsi="IRBadr" w:cs="IRBadr"/>
          <w:color w:val="000000"/>
          <w:rtl/>
        </w:rPr>
        <w:t xml:space="preserve">کنید؟ بگذارید تا در آنجا با </w:t>
      </w:r>
      <w:r w:rsidR="00D765C1" w:rsidRPr="00D765C1">
        <w:rPr>
          <w:rFonts w:ascii="IRBadr" w:hAnsi="IRBadr" w:cs="IRBadr"/>
          <w:color w:val="000000"/>
          <w:rtl/>
        </w:rPr>
        <w:t>رأی</w:t>
      </w:r>
      <w:r w:rsidR="002129B3" w:rsidRPr="00D765C1">
        <w:rPr>
          <w:rFonts w:ascii="IRBadr" w:hAnsi="IRBadr" w:cs="IRBadr"/>
          <w:color w:val="000000"/>
          <w:rtl/>
        </w:rPr>
        <w:t xml:space="preserve"> و آراء و مشارکت ملت مسلمان فلسطین و مردم منطقه مشکلات </w:t>
      </w:r>
      <w:r w:rsidR="00D765C1" w:rsidRPr="00D765C1">
        <w:rPr>
          <w:rFonts w:ascii="IRBadr" w:hAnsi="IRBadr" w:cs="IRBadr"/>
          <w:color w:val="000000"/>
          <w:rtl/>
        </w:rPr>
        <w:t>حل‌وفصل</w:t>
      </w:r>
      <w:r w:rsidR="002129B3" w:rsidRPr="00D765C1">
        <w:rPr>
          <w:rFonts w:ascii="IRBadr" w:hAnsi="IRBadr" w:cs="IRBadr"/>
          <w:color w:val="000000"/>
          <w:rtl/>
        </w:rPr>
        <w:t xml:space="preserve"> شود. مانند چیزی که در آفریقای جنوبی شد. اگر سر عقل بیایند به ضرر آن‌ها نیست. در وقایع دیگر هم </w:t>
      </w:r>
      <w:r w:rsidR="00D765C1" w:rsidRPr="00D765C1">
        <w:rPr>
          <w:rFonts w:ascii="IRBadr" w:hAnsi="IRBadr" w:cs="IRBadr"/>
          <w:color w:val="000000"/>
          <w:rtl/>
        </w:rPr>
        <w:t>همین‌طور</w:t>
      </w:r>
      <w:r w:rsidR="002129B3" w:rsidRPr="00D765C1">
        <w:rPr>
          <w:rFonts w:ascii="IRBadr" w:hAnsi="IRBadr" w:cs="IRBadr"/>
          <w:color w:val="000000"/>
          <w:rtl/>
        </w:rPr>
        <w:t xml:space="preserve"> است. در روابطی که با ملت شریف ما داشتند، آمریکا باید از ما عذرخواهی کند؛ باید دست از برخوردهای جاهلانه بردارد. درست است که عصر </w:t>
      </w:r>
      <w:r w:rsidR="00D765C1" w:rsidRPr="00D765C1">
        <w:rPr>
          <w:rFonts w:ascii="IRBadr" w:hAnsi="IRBadr" w:cs="IRBadr"/>
          <w:color w:val="000000"/>
          <w:rtl/>
        </w:rPr>
        <w:t>جهانی‌شدن</w:t>
      </w:r>
      <w:r w:rsidR="002129B3" w:rsidRPr="00D765C1">
        <w:rPr>
          <w:rFonts w:ascii="IRBadr" w:hAnsi="IRBadr" w:cs="IRBadr"/>
          <w:color w:val="000000"/>
          <w:rtl/>
        </w:rPr>
        <w:t xml:space="preserve"> است اما نباید </w:t>
      </w:r>
      <w:r w:rsidR="00D765C1" w:rsidRPr="00D765C1">
        <w:rPr>
          <w:rFonts w:ascii="IRBadr" w:hAnsi="IRBadr" w:cs="IRBadr"/>
          <w:color w:val="000000"/>
          <w:rtl/>
        </w:rPr>
        <w:t>آن‌طور</w:t>
      </w:r>
      <w:r w:rsidR="002129B3" w:rsidRPr="00D765C1">
        <w:rPr>
          <w:rFonts w:ascii="IRBadr" w:hAnsi="IRBadr" w:cs="IRBadr"/>
          <w:color w:val="000000"/>
          <w:rtl/>
        </w:rPr>
        <w:t xml:space="preserve"> فکر کنند.</w:t>
      </w:r>
    </w:p>
    <w:p w:rsidR="00F32A97" w:rsidRPr="00D765C1" w:rsidRDefault="001E0C83" w:rsidP="001E0C83">
      <w:pPr>
        <w:pStyle w:val="4"/>
        <w:numPr>
          <w:ilvl w:val="0"/>
          <w:numId w:val="16"/>
        </w:numPr>
        <w:rPr>
          <w:rtl/>
        </w:rPr>
      </w:pPr>
      <w:bookmarkStart w:id="24" w:name="_Toc463781120"/>
      <w:r w:rsidRPr="00D765C1">
        <w:rPr>
          <w:rtl/>
        </w:rPr>
        <w:t>احترام به سایر فرهنگ‌های زنده‌ی دنیا</w:t>
      </w:r>
      <w:bookmarkEnd w:id="24"/>
    </w:p>
    <w:p w:rsidR="004450FF" w:rsidRPr="00D765C1" w:rsidRDefault="002129B3" w:rsidP="008113BB">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نکته‌ی سوم این است که آمریکا به این قصه بپردازد که </w:t>
      </w:r>
      <w:r w:rsidR="00D765C1" w:rsidRPr="00D765C1">
        <w:rPr>
          <w:rFonts w:ascii="IRBadr" w:hAnsi="IRBadr" w:cs="IRBadr"/>
          <w:color w:val="000000"/>
          <w:rtl/>
        </w:rPr>
        <w:t>جهانی‌شدن</w:t>
      </w:r>
      <w:r w:rsidRPr="00D765C1">
        <w:rPr>
          <w:rFonts w:ascii="IRBadr" w:hAnsi="IRBadr" w:cs="IRBadr"/>
          <w:color w:val="000000"/>
          <w:rtl/>
        </w:rPr>
        <w:t xml:space="preserve"> و </w:t>
      </w:r>
      <w:r w:rsidR="008113BB" w:rsidRPr="00D765C1">
        <w:rPr>
          <w:rFonts w:ascii="IRBadr" w:hAnsi="IRBadr" w:cs="IRBadr"/>
          <w:color w:val="000000"/>
          <w:rtl/>
        </w:rPr>
        <w:t xml:space="preserve">انفجار اطلاعات و ارتباطات گسترده در دنیا، به معنای این نیست که همه‌ی دنیا فرهنگ مشخص آمریکایی را بپذیرند. فرهنگ‌های زنده‌ای در دنیا هست. تمدن‌های ریشه‌دار و کهنی در دنیا وجود دارد. تمدن اسلامی تمدنی است که دنیای غرب وامدار اوست. صنعت و تکنولوژی </w:t>
      </w:r>
      <w:r w:rsidR="00D86C93" w:rsidRPr="00D765C1">
        <w:rPr>
          <w:rFonts w:ascii="IRBadr" w:hAnsi="IRBadr" w:cs="IRBadr"/>
          <w:color w:val="000000"/>
          <w:rtl/>
        </w:rPr>
        <w:t xml:space="preserve">آن‌ها بر اساس آن شکل گرفته است. تمدن‌های شرقی هست که قابل احترام هستند و آمریکایی‌ها باید از آن </w:t>
      </w:r>
      <w:r w:rsidR="00D765C1" w:rsidRPr="00D765C1">
        <w:rPr>
          <w:rFonts w:ascii="IRBadr" w:hAnsi="IRBadr" w:cs="IRBadr"/>
          <w:color w:val="000000"/>
          <w:rtl/>
        </w:rPr>
        <w:t>اوج نشینی</w:t>
      </w:r>
      <w:r w:rsidR="00D86C93" w:rsidRPr="00D765C1">
        <w:rPr>
          <w:rFonts w:ascii="IRBadr" w:hAnsi="IRBadr" w:cs="IRBadr"/>
          <w:color w:val="000000"/>
          <w:rtl/>
        </w:rPr>
        <w:t xml:space="preserve"> و کاخ‌نشینی پایین بیایند و بپذیرند که فرهنگ‌ها و تمدن‌ها و افکار و انسان‌های دیگر هم کرامت و بزرگی دارند</w:t>
      </w:r>
      <w:r w:rsidR="004450FF" w:rsidRPr="00D765C1">
        <w:rPr>
          <w:rFonts w:ascii="IRBadr" w:hAnsi="IRBadr" w:cs="IRBadr"/>
          <w:color w:val="000000"/>
          <w:rtl/>
        </w:rPr>
        <w:t xml:space="preserve"> و صاحب پیام هستند و صرف مسائل پیشرفت اقتصادی غربی نمی‌تواند </w:t>
      </w:r>
      <w:r w:rsidR="00D765C1" w:rsidRPr="00D765C1">
        <w:rPr>
          <w:rFonts w:ascii="IRBadr" w:hAnsi="IRBadr" w:cs="IRBadr"/>
          <w:color w:val="000000"/>
          <w:rtl/>
        </w:rPr>
        <w:t>همه‌چیز</w:t>
      </w:r>
      <w:r w:rsidR="004450FF" w:rsidRPr="00D765C1">
        <w:rPr>
          <w:rFonts w:ascii="IRBadr" w:hAnsi="IRBadr" w:cs="IRBadr"/>
          <w:color w:val="000000"/>
          <w:rtl/>
        </w:rPr>
        <w:t xml:space="preserve"> را تعیین کند. این هم نکته‌ی دیگری است که باید آمریکایی‌ها به آن توجه کنند.</w:t>
      </w:r>
    </w:p>
    <w:p w:rsidR="001E0C83" w:rsidRPr="00D765C1" w:rsidRDefault="001E0C83" w:rsidP="005720C8">
      <w:pPr>
        <w:pStyle w:val="4"/>
        <w:numPr>
          <w:ilvl w:val="0"/>
          <w:numId w:val="16"/>
        </w:numPr>
        <w:rPr>
          <w:rtl/>
        </w:rPr>
      </w:pPr>
      <w:bookmarkStart w:id="25" w:name="_Toc463781121"/>
      <w:r w:rsidRPr="00D765C1">
        <w:rPr>
          <w:rtl/>
        </w:rPr>
        <w:t xml:space="preserve">عدم پیروی از </w:t>
      </w:r>
      <w:r w:rsidR="005720C8" w:rsidRPr="00D765C1">
        <w:rPr>
          <w:rtl/>
        </w:rPr>
        <w:t>صهیونیست‌ها</w:t>
      </w:r>
      <w:bookmarkEnd w:id="25"/>
      <w:r w:rsidR="005720C8" w:rsidRPr="00D765C1">
        <w:rPr>
          <w:rtl/>
        </w:rPr>
        <w:t xml:space="preserve"> </w:t>
      </w:r>
    </w:p>
    <w:p w:rsidR="005720C8" w:rsidRPr="00D765C1" w:rsidRDefault="004450FF" w:rsidP="00E47A6E">
      <w:pPr>
        <w:spacing w:after="160" w:line="254" w:lineRule="auto"/>
        <w:ind w:firstLine="0"/>
        <w:jc w:val="lowKashida"/>
        <w:rPr>
          <w:rFonts w:ascii="IRBadr" w:hAnsi="IRBadr" w:cs="IRBadr"/>
          <w:color w:val="000000"/>
          <w:rtl/>
        </w:rPr>
      </w:pPr>
      <w:r w:rsidRPr="00D765C1">
        <w:rPr>
          <w:rFonts w:ascii="IRBadr" w:hAnsi="IRBadr" w:cs="IRBadr"/>
          <w:color w:val="000000"/>
          <w:rtl/>
        </w:rPr>
        <w:t xml:space="preserve">نکته‌ی دیگر این است که آمریکایی‌ها باید از تندروی </w:t>
      </w:r>
      <w:r w:rsidR="0060035C" w:rsidRPr="00D765C1">
        <w:rPr>
          <w:rFonts w:ascii="IRBadr" w:hAnsi="IRBadr" w:cs="IRBadr"/>
          <w:color w:val="000000"/>
          <w:rtl/>
        </w:rPr>
        <w:t xml:space="preserve">و کینه‌ورزی و انتقام‌جویی بی‌جا اگر برخی از سیاستمداران و کوتوله‌های فکری و سیاسی هستند این کار را انجام دهند، به ضرر آن‌ها تمام می‌شود و باید عاقلانه در برخورد با این </w:t>
      </w:r>
      <w:r w:rsidR="005E4DA5" w:rsidRPr="00D765C1">
        <w:rPr>
          <w:rFonts w:ascii="IRBadr" w:hAnsi="IRBadr" w:cs="IRBadr"/>
          <w:color w:val="000000"/>
          <w:rtl/>
        </w:rPr>
        <w:t>قضیه عمل کنند. بخصوص</w:t>
      </w:r>
      <w:r w:rsidR="00F95B08" w:rsidRPr="00D765C1">
        <w:rPr>
          <w:rFonts w:ascii="IRBadr" w:hAnsi="IRBadr" w:cs="IRBadr"/>
          <w:color w:val="000000"/>
          <w:rtl/>
        </w:rPr>
        <w:t xml:space="preserve"> باید مواظب باشند </w:t>
      </w:r>
      <w:r w:rsidR="005E4DA5" w:rsidRPr="00D765C1">
        <w:rPr>
          <w:rFonts w:ascii="IRBadr" w:hAnsi="IRBadr" w:cs="IRBadr"/>
          <w:color w:val="000000"/>
          <w:rtl/>
        </w:rPr>
        <w:t xml:space="preserve">از </w:t>
      </w:r>
      <w:r w:rsidR="00D765C1" w:rsidRPr="00D765C1">
        <w:rPr>
          <w:rFonts w:ascii="IRBadr" w:hAnsi="IRBadr" w:cs="IRBadr"/>
          <w:color w:val="000000"/>
          <w:rtl/>
        </w:rPr>
        <w:t>سوءاستفاده‌ی</w:t>
      </w:r>
      <w:r w:rsidR="005E4DA5" w:rsidRPr="00D765C1">
        <w:rPr>
          <w:rFonts w:ascii="IRBadr" w:hAnsi="IRBadr" w:cs="IRBadr"/>
          <w:color w:val="000000"/>
          <w:rtl/>
        </w:rPr>
        <w:t xml:space="preserve"> صهیونیست‌ها </w:t>
      </w:r>
      <w:r w:rsidR="00D765C1" w:rsidRPr="00D765C1">
        <w:rPr>
          <w:rFonts w:ascii="IRBadr" w:hAnsi="IRBadr" w:cs="IRBadr"/>
          <w:color w:val="000000"/>
          <w:rtl/>
        </w:rPr>
        <w:t>از جناح‌هایی</w:t>
      </w:r>
      <w:r w:rsidR="00F95B08" w:rsidRPr="00D765C1">
        <w:rPr>
          <w:rFonts w:ascii="IRBadr" w:hAnsi="IRBadr" w:cs="IRBadr"/>
          <w:color w:val="000000"/>
          <w:rtl/>
        </w:rPr>
        <w:t xml:space="preserve"> که علیه اسلام کار می‌کنند</w:t>
      </w:r>
      <w:r w:rsidR="00F8103C" w:rsidRPr="00D765C1">
        <w:rPr>
          <w:rFonts w:ascii="IRBadr" w:hAnsi="IRBadr" w:cs="IRBadr"/>
          <w:color w:val="000000"/>
          <w:rtl/>
        </w:rPr>
        <w:t>،</w:t>
      </w:r>
      <w:r w:rsidR="00F95B08" w:rsidRPr="00D765C1">
        <w:rPr>
          <w:rFonts w:ascii="IRBadr" w:hAnsi="IRBadr" w:cs="IRBadr"/>
          <w:color w:val="000000"/>
          <w:rtl/>
        </w:rPr>
        <w:t xml:space="preserve"> تا در آن دام گرفتار نشوند. </w:t>
      </w:r>
      <w:r w:rsidR="00F8103C" w:rsidRPr="00D765C1">
        <w:rPr>
          <w:rFonts w:ascii="IRBadr" w:hAnsi="IRBadr" w:cs="IRBadr"/>
          <w:color w:val="000000"/>
          <w:rtl/>
        </w:rPr>
        <w:lastRenderedPageBreak/>
        <w:t xml:space="preserve">این حرکت از اسلام یا غیر اسلام باشد و چه ریشه‌هایی داشته باشد که خیلی پیچیده و عمیق است و به این سادگی هم نمی‌شود ابعاد آن را شناخت، این دلیل نمی‌َشود که با تمدن اسلامی و </w:t>
      </w:r>
      <w:r w:rsidR="00401A1D" w:rsidRPr="00D765C1">
        <w:rPr>
          <w:rFonts w:ascii="IRBadr" w:hAnsi="IRBadr" w:cs="IRBadr"/>
          <w:color w:val="000000"/>
          <w:rtl/>
        </w:rPr>
        <w:t>دنیای عرب برخورد ناسالمی داشته باشند. این هم نکته‌ای است که باید آمریکایی‌ها به آن توجه داشته باشند. من فکر می‌کنم اگر نگاه بصیرانه‌ای در میان ملت و مردم آمریکا باشد، این است که این همدلی مر</w:t>
      </w:r>
      <w:r w:rsidR="006A00DA" w:rsidRPr="00D765C1">
        <w:rPr>
          <w:rFonts w:ascii="IRBadr" w:hAnsi="IRBadr" w:cs="IRBadr"/>
          <w:color w:val="000000"/>
          <w:rtl/>
        </w:rPr>
        <w:t xml:space="preserve">دم دنیا در محکوم کردن این فاجعه را قدر بدانند ما هم این را محکوم می‌کنیم و نباید این حرکت </w:t>
      </w:r>
      <w:r w:rsidR="00D765C1" w:rsidRPr="00D765C1">
        <w:rPr>
          <w:rFonts w:ascii="IRBadr" w:hAnsi="IRBadr" w:cs="IRBadr"/>
          <w:color w:val="000000"/>
          <w:rtl/>
        </w:rPr>
        <w:t>تائید</w:t>
      </w:r>
      <w:r w:rsidR="006A00DA" w:rsidRPr="00D765C1">
        <w:rPr>
          <w:rFonts w:ascii="IRBadr" w:hAnsi="IRBadr" w:cs="IRBadr"/>
          <w:color w:val="000000"/>
          <w:rtl/>
        </w:rPr>
        <w:t xml:space="preserve"> شود؛ اما بیدار شوند. همین چهار پنج نکته توجه کنند و ابعاد قضیه را </w:t>
      </w:r>
      <w:r w:rsidR="00D765C1" w:rsidRPr="00D765C1">
        <w:rPr>
          <w:rFonts w:ascii="IRBadr" w:hAnsi="IRBadr" w:cs="IRBadr"/>
          <w:color w:val="000000"/>
          <w:rtl/>
        </w:rPr>
        <w:t>موردبررسی</w:t>
      </w:r>
      <w:r w:rsidR="006A00DA" w:rsidRPr="00D765C1">
        <w:rPr>
          <w:rFonts w:ascii="IRBadr" w:hAnsi="IRBadr" w:cs="IRBadr"/>
          <w:color w:val="000000"/>
          <w:rtl/>
        </w:rPr>
        <w:t xml:space="preserve"> قرار دهند و </w:t>
      </w:r>
      <w:r w:rsidR="00D765C1" w:rsidRPr="00D765C1">
        <w:rPr>
          <w:rFonts w:ascii="IRBadr" w:hAnsi="IRBadr" w:cs="IRBadr"/>
          <w:color w:val="000000"/>
          <w:rtl/>
        </w:rPr>
        <w:t>درصدد</w:t>
      </w:r>
      <w:r w:rsidR="006A00DA" w:rsidRPr="00D765C1">
        <w:rPr>
          <w:rFonts w:ascii="IRBadr" w:hAnsi="IRBadr" w:cs="IRBadr"/>
          <w:color w:val="000000"/>
          <w:rtl/>
        </w:rPr>
        <w:t xml:space="preserve"> اصلاح خود باشند. روابط و مناسبات خود را با جهان بیرون را اصلاح کنند؛ حتی شرکا و دولت‌های اروپایی آمریکا در این فاصله</w:t>
      </w:r>
      <w:r w:rsidR="00B07F0D" w:rsidRPr="00D765C1">
        <w:rPr>
          <w:rFonts w:ascii="IRBadr" w:hAnsi="IRBadr" w:cs="IRBadr"/>
          <w:color w:val="000000"/>
          <w:rtl/>
        </w:rPr>
        <w:t>‌ی دو سه روز</w:t>
      </w:r>
      <w:r w:rsidR="006A00DA" w:rsidRPr="00D765C1">
        <w:rPr>
          <w:rFonts w:ascii="IRBadr" w:hAnsi="IRBadr" w:cs="IRBadr"/>
          <w:color w:val="000000"/>
          <w:rtl/>
        </w:rPr>
        <w:t xml:space="preserve"> از خشم و انتقام‌جویی آمریکا و از حرکت‌های ناصحیحی که ممکن است به دنبال این قضیه پیش بیاید</w:t>
      </w:r>
      <w:r w:rsidR="00B07F0D" w:rsidRPr="00D765C1">
        <w:rPr>
          <w:rFonts w:ascii="IRBadr" w:hAnsi="IRBadr" w:cs="IRBadr"/>
          <w:color w:val="000000"/>
          <w:rtl/>
        </w:rPr>
        <w:t>، اظهار نگرانی کردند</w:t>
      </w:r>
      <w:r w:rsidR="006A00DA" w:rsidRPr="00D765C1">
        <w:rPr>
          <w:rFonts w:ascii="IRBadr" w:hAnsi="IRBadr" w:cs="IRBadr"/>
          <w:color w:val="000000"/>
          <w:rtl/>
        </w:rPr>
        <w:t xml:space="preserve">. </w:t>
      </w:r>
    </w:p>
    <w:p w:rsidR="005720C8" w:rsidRPr="00D765C1" w:rsidRDefault="005720C8" w:rsidP="005A26DA">
      <w:pPr>
        <w:pStyle w:val="3"/>
        <w:rPr>
          <w:rFonts w:ascii="IRBadr" w:hAnsi="IRBadr" w:cs="IRBadr"/>
          <w:rtl/>
        </w:rPr>
      </w:pPr>
      <w:bookmarkStart w:id="26" w:name="_Toc463781122"/>
      <w:r w:rsidRPr="00D765C1">
        <w:rPr>
          <w:rFonts w:ascii="IRBadr" w:hAnsi="IRBadr" w:cs="IRBadr"/>
          <w:rtl/>
        </w:rPr>
        <w:t>برخورد با</w:t>
      </w:r>
      <w:r w:rsidR="005A26DA" w:rsidRPr="00D765C1">
        <w:rPr>
          <w:rFonts w:ascii="IRBadr" w:hAnsi="IRBadr" w:cs="IRBadr"/>
          <w:rtl/>
        </w:rPr>
        <w:t xml:space="preserve"> همه‌ی اشکال</w:t>
      </w:r>
      <w:r w:rsidRPr="00D765C1">
        <w:rPr>
          <w:rFonts w:ascii="IRBadr" w:hAnsi="IRBadr" w:cs="IRBadr"/>
          <w:rtl/>
        </w:rPr>
        <w:t xml:space="preserve"> تروریسم</w:t>
      </w:r>
      <w:bookmarkEnd w:id="26"/>
      <w:r w:rsidRPr="00D765C1">
        <w:rPr>
          <w:rFonts w:ascii="IRBadr" w:hAnsi="IRBadr" w:cs="IRBadr"/>
          <w:rtl/>
        </w:rPr>
        <w:t xml:space="preserve"> </w:t>
      </w:r>
    </w:p>
    <w:p w:rsidR="00E47A6E" w:rsidRPr="00D765C1" w:rsidRDefault="006A00DA" w:rsidP="00E47A6E">
      <w:pPr>
        <w:spacing w:after="160" w:line="254" w:lineRule="auto"/>
        <w:ind w:firstLine="0"/>
        <w:jc w:val="lowKashida"/>
        <w:rPr>
          <w:rFonts w:ascii="IRBadr" w:hAnsi="IRBadr" w:cs="IRBadr"/>
          <w:color w:val="000000"/>
        </w:rPr>
      </w:pPr>
      <w:r w:rsidRPr="00D765C1">
        <w:rPr>
          <w:rFonts w:ascii="IRBadr" w:hAnsi="IRBadr" w:cs="IRBadr"/>
          <w:color w:val="000000"/>
          <w:rtl/>
        </w:rPr>
        <w:t xml:space="preserve">باید قضیه ریشه‌یابی شود و با تروریست در همه‌ی </w:t>
      </w:r>
      <w:r w:rsidR="00F6199F" w:rsidRPr="00D765C1">
        <w:rPr>
          <w:rFonts w:ascii="IRBadr" w:hAnsi="IRBadr" w:cs="IRBadr"/>
          <w:color w:val="000000"/>
          <w:rtl/>
        </w:rPr>
        <w:t xml:space="preserve">اشکال آن </w:t>
      </w:r>
      <w:r w:rsidR="00EE1016" w:rsidRPr="00D765C1">
        <w:rPr>
          <w:rFonts w:ascii="IRBadr" w:hAnsi="IRBadr" w:cs="IRBadr"/>
          <w:color w:val="000000"/>
          <w:rtl/>
        </w:rPr>
        <w:t xml:space="preserve">باید برخورد شود. </w:t>
      </w:r>
      <w:r w:rsidR="00D765C1" w:rsidRPr="00D765C1">
        <w:rPr>
          <w:rFonts w:ascii="IRBadr" w:hAnsi="IRBadr" w:cs="IRBadr"/>
          <w:color w:val="000000"/>
          <w:rtl/>
        </w:rPr>
        <w:t>یک‌شکل</w:t>
      </w:r>
      <w:r w:rsidR="00EE1016" w:rsidRPr="00D765C1">
        <w:rPr>
          <w:rFonts w:ascii="IRBadr" w:hAnsi="IRBadr" w:cs="IRBadr"/>
          <w:color w:val="000000"/>
          <w:rtl/>
        </w:rPr>
        <w:t xml:space="preserve"> از تروریسم هم بلایی است که اسرائیلی‌ها با سلاح‌های خود به رهبران فلسطینی حمله می‌کنند و آن‌ها را از بین می‌برند. این تروریسم نیست؟ </w:t>
      </w:r>
      <w:r w:rsidR="005D58A0" w:rsidRPr="00D765C1">
        <w:rPr>
          <w:rFonts w:ascii="IRBadr" w:hAnsi="IRBadr" w:cs="IRBadr"/>
          <w:color w:val="000000"/>
          <w:rtl/>
        </w:rPr>
        <w:t xml:space="preserve">دنیا چشم بینایی دارد و این نقطه‌ی عطف بزرگی است که می‌تواند معادلات دنیا را بر هم بزند و آمریکایی‌ها بر سر </w:t>
      </w:r>
      <w:r w:rsidR="00D765C1" w:rsidRPr="00D765C1">
        <w:rPr>
          <w:rFonts w:ascii="IRBadr" w:hAnsi="IRBadr" w:cs="IRBadr"/>
          <w:color w:val="000000"/>
          <w:rtl/>
        </w:rPr>
        <w:t>دوراهی</w:t>
      </w:r>
      <w:r w:rsidR="005D58A0" w:rsidRPr="00D765C1">
        <w:rPr>
          <w:rFonts w:ascii="IRBadr" w:hAnsi="IRBadr" w:cs="IRBadr"/>
          <w:color w:val="000000"/>
          <w:rtl/>
        </w:rPr>
        <w:t xml:space="preserve"> قرار گرفته‌اند که یا به راه خود ادامه دهند که این خیلی خطرناک است. اگر این هجوم‌ها به پایگاه‌های اتمی آمریکا، روسیه یا جای دیگر انجام شود، برای کل بشریت خطرناک است. بشر در قرن 21 علیرغم همه‌ی پیشرفت‌ها در کنار زبانه‌ی آتش قرار گرفته که ممکن است همه‌ی بشریت را به کام خود ببرد. </w:t>
      </w:r>
      <w:r w:rsidR="00230A3F" w:rsidRPr="00D765C1">
        <w:rPr>
          <w:rFonts w:ascii="IRBadr" w:hAnsi="IRBadr" w:cs="IRBadr"/>
          <w:color w:val="000000"/>
          <w:rtl/>
        </w:rPr>
        <w:t xml:space="preserve">این نیازمند عقل و تدبیر دارد. یا باید آن راه را بروند که راه خطرناکی است یا بیدار شوند و با احترام و عقل و تدبیر و حفظ و صیانت از کرامت انسان‌ها و ملت‌ها و مظلومین و مستضعفین </w:t>
      </w:r>
      <w:r w:rsidR="00EC4126" w:rsidRPr="00D765C1">
        <w:rPr>
          <w:rFonts w:ascii="IRBadr" w:hAnsi="IRBadr" w:cs="IRBadr"/>
          <w:color w:val="000000"/>
          <w:rtl/>
        </w:rPr>
        <w:t xml:space="preserve">و ملل محروم دنیا برخورد کنند. رفاه و آسایش غرب به این نیست که به خود ببالد و رشد کند؛ رفاه و آسایش به این است که به همه‌ی دنیا اجازه دهند تا سطح اقتصادی، فرهنگی، علمی، سیاسی آن‌ها هم بالا بیاید. دنیای نامتوازن و نامتعادل، امر بسیار خطرناکی است و این حادثه می‌تواند غربی‌ها را بیدار کند و من باز </w:t>
      </w:r>
      <w:r w:rsidR="00D765C1" w:rsidRPr="00D765C1">
        <w:rPr>
          <w:rFonts w:ascii="IRBadr" w:hAnsi="IRBadr" w:cs="IRBadr"/>
          <w:color w:val="000000"/>
          <w:rtl/>
        </w:rPr>
        <w:t>تأکید</w:t>
      </w:r>
      <w:r w:rsidR="00EC4126" w:rsidRPr="00D765C1">
        <w:rPr>
          <w:rFonts w:ascii="IRBadr" w:hAnsi="IRBadr" w:cs="IRBadr"/>
          <w:color w:val="000000"/>
          <w:rtl/>
        </w:rPr>
        <w:t xml:space="preserve"> می‌کنم که حادثه‌، حادثه‌ی غلط، اشتباه و حرکت ناصحیحی است؛ اما برخورد و </w:t>
      </w:r>
      <w:r w:rsidR="00D765C1" w:rsidRPr="00D765C1">
        <w:rPr>
          <w:rFonts w:ascii="IRBadr" w:hAnsi="IRBadr" w:cs="IRBadr"/>
          <w:color w:val="000000"/>
          <w:rtl/>
        </w:rPr>
        <w:t>عبرت گیری</w:t>
      </w:r>
      <w:r w:rsidR="00EC4126" w:rsidRPr="00D765C1">
        <w:rPr>
          <w:rFonts w:ascii="IRBadr" w:hAnsi="IRBadr" w:cs="IRBadr"/>
          <w:color w:val="000000"/>
          <w:rtl/>
        </w:rPr>
        <w:t xml:space="preserve"> با </w:t>
      </w:r>
      <w:r w:rsidR="00EF4DA8" w:rsidRPr="00D765C1">
        <w:rPr>
          <w:rFonts w:ascii="IRBadr" w:hAnsi="IRBadr" w:cs="IRBadr"/>
          <w:color w:val="000000"/>
          <w:rtl/>
        </w:rPr>
        <w:t>آن‌هم</w:t>
      </w:r>
      <w:r w:rsidR="00EC4126" w:rsidRPr="00D765C1">
        <w:rPr>
          <w:rFonts w:ascii="IRBadr" w:hAnsi="IRBadr" w:cs="IRBadr"/>
          <w:color w:val="000000"/>
          <w:rtl/>
        </w:rPr>
        <w:t xml:space="preserve"> </w:t>
      </w:r>
      <w:r w:rsidR="00E47A6E" w:rsidRPr="00D765C1">
        <w:rPr>
          <w:rFonts w:ascii="IRBadr" w:hAnsi="IRBadr" w:cs="IRBadr"/>
          <w:color w:val="000000"/>
          <w:rtl/>
        </w:rPr>
        <w:t xml:space="preserve">امر مهمی است که امیدواریم که این عقل و درایت، در دنیا پیدا شود؛ وگرنه عواقب خطرناکی برای کل بشریت می‌تواند داشته باشد. </w:t>
      </w:r>
    </w:p>
    <w:p w:rsidR="005A26DA" w:rsidRPr="00D765C1" w:rsidRDefault="005A26DA" w:rsidP="005A26DA">
      <w:pPr>
        <w:pStyle w:val="2"/>
        <w:rPr>
          <w:rFonts w:ascii="IRBadr" w:hAnsi="IRBadr" w:cs="IRBadr"/>
          <w:rtl/>
        </w:rPr>
      </w:pPr>
      <w:bookmarkStart w:id="27" w:name="_Toc463781123"/>
      <w:r w:rsidRPr="00D765C1">
        <w:rPr>
          <w:rFonts w:ascii="IRBadr" w:hAnsi="IRBadr" w:cs="IRBadr"/>
          <w:rtl/>
        </w:rPr>
        <w:t>بازگشایی مدارس و لزوم توجه به خانواده‌های نیازمند</w:t>
      </w:r>
      <w:bookmarkEnd w:id="27"/>
    </w:p>
    <w:p w:rsidR="006D2981" w:rsidRPr="00D765C1" w:rsidRDefault="00E47A6E" w:rsidP="00D44E39">
      <w:pPr>
        <w:spacing w:after="160" w:line="256" w:lineRule="auto"/>
        <w:ind w:firstLine="0"/>
        <w:jc w:val="lowKashida"/>
        <w:rPr>
          <w:rFonts w:ascii="IRBadr" w:hAnsi="IRBadr" w:cs="IRBadr"/>
          <w:color w:val="000000"/>
          <w:rtl/>
        </w:rPr>
      </w:pPr>
      <w:r w:rsidRPr="00D765C1">
        <w:rPr>
          <w:rFonts w:ascii="IRBadr" w:hAnsi="IRBadr" w:cs="IRBadr"/>
          <w:color w:val="000000"/>
          <w:rtl/>
        </w:rPr>
        <w:t xml:space="preserve">در هفته‌ی آینده بازگشایی مدارس هست که بحمدالله </w:t>
      </w:r>
      <w:r w:rsidR="00D765C1" w:rsidRPr="00D765C1">
        <w:rPr>
          <w:rFonts w:ascii="IRBadr" w:hAnsi="IRBadr" w:cs="IRBadr"/>
          <w:color w:val="000000"/>
          <w:rtl/>
        </w:rPr>
        <w:t>آموزش‌وپرورش</w:t>
      </w:r>
      <w:r w:rsidRPr="00D765C1">
        <w:rPr>
          <w:rFonts w:ascii="IRBadr" w:hAnsi="IRBadr" w:cs="IRBadr"/>
          <w:color w:val="000000"/>
          <w:rtl/>
        </w:rPr>
        <w:t xml:space="preserve"> ما </w:t>
      </w:r>
      <w:r w:rsidR="00CA45CA" w:rsidRPr="00D765C1">
        <w:rPr>
          <w:rFonts w:ascii="IRBadr" w:hAnsi="IRBadr" w:cs="IRBadr"/>
          <w:color w:val="000000"/>
          <w:rtl/>
        </w:rPr>
        <w:t xml:space="preserve">در امسال و سال گذشته هم موفقیت‌های خوبی داشته است البته آماری به من نداده‌اند اما فکر می‌کنم آمار خوب و </w:t>
      </w:r>
      <w:r w:rsidR="00D765C1" w:rsidRPr="00D765C1">
        <w:rPr>
          <w:rFonts w:ascii="IRBadr" w:hAnsi="IRBadr" w:cs="IRBadr"/>
          <w:color w:val="000000"/>
          <w:rtl/>
        </w:rPr>
        <w:t>قابل‌قبول</w:t>
      </w:r>
      <w:r w:rsidR="00CA45CA" w:rsidRPr="00D765C1">
        <w:rPr>
          <w:rFonts w:ascii="IRBadr" w:hAnsi="IRBadr" w:cs="IRBadr"/>
          <w:color w:val="000000"/>
          <w:rtl/>
        </w:rPr>
        <w:t xml:space="preserve"> و ستایش باشد. باید از همه‌ی عزیزان در </w:t>
      </w:r>
      <w:r w:rsidR="00D765C1" w:rsidRPr="00D765C1">
        <w:rPr>
          <w:rFonts w:ascii="IRBadr" w:hAnsi="IRBadr" w:cs="IRBadr"/>
          <w:color w:val="000000"/>
          <w:rtl/>
        </w:rPr>
        <w:t>آموزش‌وپرورش</w:t>
      </w:r>
      <w:r w:rsidR="00CA45CA" w:rsidRPr="00D765C1">
        <w:rPr>
          <w:rFonts w:ascii="IRBadr" w:hAnsi="IRBadr" w:cs="IRBadr"/>
          <w:color w:val="000000"/>
          <w:rtl/>
        </w:rPr>
        <w:t xml:space="preserve"> و دانش‌آموزان تشکر کرد و امیدواریم که در آستانه‌ی سال تحصیلی جدید و با </w:t>
      </w:r>
      <w:r w:rsidR="00D765C1" w:rsidRPr="00D765C1">
        <w:rPr>
          <w:rFonts w:ascii="IRBadr" w:hAnsi="IRBadr" w:cs="IRBadr"/>
          <w:color w:val="000000"/>
          <w:rtl/>
        </w:rPr>
        <w:t>تأکید</w:t>
      </w:r>
      <w:r w:rsidR="00CA45CA" w:rsidRPr="00D765C1">
        <w:rPr>
          <w:rFonts w:ascii="IRBadr" w:hAnsi="IRBadr" w:cs="IRBadr"/>
          <w:color w:val="000000"/>
          <w:rtl/>
        </w:rPr>
        <w:t xml:space="preserve"> بر اخلاق و معنویت در جوانان که امر مهمی در تربیت آن‌هاست</w:t>
      </w:r>
      <w:r w:rsidR="00DE2A17" w:rsidRPr="00D765C1">
        <w:rPr>
          <w:rFonts w:ascii="IRBadr" w:hAnsi="IRBadr" w:cs="IRBadr"/>
          <w:color w:val="000000"/>
          <w:rtl/>
        </w:rPr>
        <w:t xml:space="preserve"> و آشنا ساختن آن‌ها با نماز، عبادت، اخلاق، معنویت و این موازین اخلاقی و این موازین اخلاقی </w:t>
      </w:r>
      <w:r w:rsidR="00D765C1" w:rsidRPr="00D765C1">
        <w:rPr>
          <w:rFonts w:ascii="IRBadr" w:hAnsi="IRBadr" w:cs="IRBadr"/>
          <w:color w:val="000000"/>
          <w:rtl/>
        </w:rPr>
        <w:t>ان‌شاءالله</w:t>
      </w:r>
      <w:r w:rsidR="00DE2A17" w:rsidRPr="00D765C1">
        <w:rPr>
          <w:rFonts w:ascii="IRBadr" w:hAnsi="IRBadr" w:cs="IRBadr"/>
          <w:color w:val="000000"/>
          <w:rtl/>
        </w:rPr>
        <w:t xml:space="preserve"> سال تحصیلی شروع شود و </w:t>
      </w:r>
      <w:r w:rsidR="00D765C1" w:rsidRPr="00D765C1">
        <w:rPr>
          <w:rFonts w:ascii="IRBadr" w:hAnsi="IRBadr" w:cs="IRBadr"/>
          <w:color w:val="000000"/>
          <w:rtl/>
        </w:rPr>
        <w:t>همین‌طور</w:t>
      </w:r>
      <w:r w:rsidR="00DE2A17" w:rsidRPr="00D765C1">
        <w:rPr>
          <w:rFonts w:ascii="IRBadr" w:hAnsi="IRBadr" w:cs="IRBadr"/>
          <w:color w:val="000000"/>
          <w:rtl/>
        </w:rPr>
        <w:t xml:space="preserve"> وظیفه‌ی همه‌ی کسانی که تمکن مالی دارند این است که دانش‌آموزان و خانواده‌های مشکل‌داری که از تهیه‌ی حداقل </w:t>
      </w:r>
      <w:r w:rsidR="00D44E39" w:rsidRPr="00D765C1">
        <w:rPr>
          <w:rFonts w:ascii="IRBadr" w:hAnsi="IRBadr" w:cs="IRBadr"/>
          <w:color w:val="000000"/>
          <w:rtl/>
        </w:rPr>
        <w:t>لوازم شروع سال</w:t>
      </w:r>
      <w:r w:rsidR="00DE2A17" w:rsidRPr="00D765C1">
        <w:rPr>
          <w:rFonts w:ascii="IRBadr" w:hAnsi="IRBadr" w:cs="IRBadr"/>
          <w:color w:val="000000"/>
          <w:rtl/>
        </w:rPr>
        <w:t xml:space="preserve"> تح</w:t>
      </w:r>
      <w:r w:rsidR="00D44E39" w:rsidRPr="00D765C1">
        <w:rPr>
          <w:rFonts w:ascii="IRBadr" w:hAnsi="IRBadr" w:cs="IRBadr"/>
          <w:color w:val="000000"/>
          <w:rtl/>
        </w:rPr>
        <w:t xml:space="preserve">صیلی </w:t>
      </w:r>
      <w:r w:rsidR="00D765C1" w:rsidRPr="00D765C1">
        <w:rPr>
          <w:rFonts w:ascii="IRBadr" w:hAnsi="IRBadr" w:cs="IRBadr"/>
          <w:color w:val="000000"/>
          <w:rtl/>
        </w:rPr>
        <w:t>عاجز</w:t>
      </w:r>
      <w:r w:rsidR="00D44E39" w:rsidRPr="00D765C1">
        <w:rPr>
          <w:rFonts w:ascii="IRBadr" w:hAnsi="IRBadr" w:cs="IRBadr"/>
          <w:color w:val="000000"/>
          <w:rtl/>
        </w:rPr>
        <w:t xml:space="preserve"> هستند. انسان گاهی </w:t>
      </w:r>
      <w:r w:rsidR="00D765C1" w:rsidRPr="00D765C1">
        <w:rPr>
          <w:rFonts w:ascii="IRBadr" w:hAnsi="IRBadr" w:cs="IRBadr"/>
          <w:color w:val="000000"/>
          <w:rtl/>
        </w:rPr>
        <w:t>واقعاً</w:t>
      </w:r>
      <w:r w:rsidR="00D44E39" w:rsidRPr="00D765C1">
        <w:rPr>
          <w:rFonts w:ascii="IRBadr" w:hAnsi="IRBadr" w:cs="IRBadr"/>
          <w:color w:val="000000"/>
          <w:rtl/>
        </w:rPr>
        <w:t xml:space="preserve"> ملاحظه‌ی آن </w:t>
      </w:r>
      <w:r w:rsidR="00D765C1" w:rsidRPr="00D765C1">
        <w:rPr>
          <w:rFonts w:ascii="IRBadr" w:hAnsi="IRBadr" w:cs="IRBadr"/>
          <w:color w:val="000000"/>
          <w:rtl/>
        </w:rPr>
        <w:t>مشکلات</w:t>
      </w:r>
      <w:r w:rsidR="00D44E39" w:rsidRPr="00D765C1">
        <w:rPr>
          <w:rFonts w:ascii="IRBadr" w:hAnsi="IRBadr" w:cs="IRBadr"/>
          <w:color w:val="000000"/>
          <w:rtl/>
        </w:rPr>
        <w:t xml:space="preserve"> قلب انسان را به درد </w:t>
      </w:r>
      <w:r w:rsidR="00D44E39" w:rsidRPr="00D765C1">
        <w:rPr>
          <w:rFonts w:ascii="IRBadr" w:hAnsi="IRBadr" w:cs="IRBadr"/>
          <w:color w:val="000000"/>
          <w:rtl/>
        </w:rPr>
        <w:lastRenderedPageBreak/>
        <w:t xml:space="preserve">می‌آورد. علاوه بر کارهایی که نهادهایی مانند کمیته و بهزیستی می‌کنند، امیدواریم که خود مردم </w:t>
      </w:r>
      <w:r w:rsidR="00D765C1" w:rsidRPr="00D765C1">
        <w:rPr>
          <w:rFonts w:ascii="IRBadr" w:hAnsi="IRBadr" w:cs="IRBadr"/>
          <w:color w:val="000000"/>
          <w:rtl/>
        </w:rPr>
        <w:t>هم‌دست</w:t>
      </w:r>
      <w:r w:rsidR="00D44E39" w:rsidRPr="00D765C1">
        <w:rPr>
          <w:rFonts w:ascii="IRBadr" w:hAnsi="IRBadr" w:cs="IRBadr"/>
          <w:color w:val="000000"/>
          <w:rtl/>
        </w:rPr>
        <w:t xml:space="preserve"> مستمندان و خویشان و ایتام و بچه‌های بی‌سرپرست و کسانی که می‌توانند در سطوح بالاتر ادامه‌ی تحصیل داشته باشند، هوای</w:t>
      </w:r>
      <w:r w:rsidR="008F4859" w:rsidRPr="00D765C1">
        <w:rPr>
          <w:rFonts w:ascii="IRBadr" w:hAnsi="IRBadr" w:cs="IRBadr"/>
          <w:color w:val="000000"/>
          <w:rtl/>
        </w:rPr>
        <w:t xml:space="preserve"> آن‌ها را هم داشته باشیم.</w:t>
      </w:r>
    </w:p>
    <w:p w:rsidR="005A26DA" w:rsidRPr="00D765C1" w:rsidRDefault="005A26DA" w:rsidP="005A26DA">
      <w:pPr>
        <w:pStyle w:val="2"/>
        <w:rPr>
          <w:rFonts w:ascii="IRBadr" w:hAnsi="IRBadr" w:cs="IRBadr"/>
          <w:rtl/>
        </w:rPr>
      </w:pPr>
      <w:bookmarkStart w:id="28" w:name="_Toc463781124"/>
      <w:r w:rsidRPr="00D765C1">
        <w:rPr>
          <w:rFonts w:ascii="IRBadr" w:hAnsi="IRBadr" w:cs="IRBadr"/>
          <w:rtl/>
        </w:rPr>
        <w:t>سالگرد آیه الله اعرافی</w:t>
      </w:r>
      <w:bookmarkEnd w:id="28"/>
    </w:p>
    <w:p w:rsidR="008F4859" w:rsidRPr="00D765C1" w:rsidRDefault="008F4859" w:rsidP="008F4859">
      <w:pPr>
        <w:spacing w:after="160" w:line="256" w:lineRule="auto"/>
        <w:ind w:firstLine="0"/>
        <w:jc w:val="lowKashida"/>
        <w:rPr>
          <w:rFonts w:ascii="IRBadr" w:hAnsi="IRBadr" w:cs="IRBadr"/>
          <w:color w:val="000000"/>
          <w:rtl/>
        </w:rPr>
      </w:pPr>
      <w:r w:rsidRPr="00D765C1">
        <w:rPr>
          <w:rFonts w:ascii="IRBadr" w:hAnsi="IRBadr" w:cs="IRBadr"/>
          <w:color w:val="000000"/>
          <w:rtl/>
        </w:rPr>
        <w:t>البته سالگرد مرحوم آیه الله اعرافی هست که پنج‌شنبه صبح مراسمی برای ایشان برگزار می‌شود</w:t>
      </w:r>
      <w:r w:rsidR="00AE041F" w:rsidRPr="00D765C1">
        <w:rPr>
          <w:rFonts w:ascii="IRBadr" w:hAnsi="IRBadr" w:cs="IRBadr"/>
          <w:color w:val="000000"/>
          <w:rtl/>
        </w:rPr>
        <w:t>.</w:t>
      </w:r>
      <w:r w:rsidRPr="00D765C1">
        <w:rPr>
          <w:rFonts w:ascii="IRBadr" w:hAnsi="IRBadr" w:cs="IRBadr"/>
          <w:color w:val="000000"/>
          <w:rtl/>
        </w:rPr>
        <w:t xml:space="preserve"> یاد آن عالم بزرگوار و مجاهد و شخصیت بزرگواری که بر همه‌ی ما حق عظیمی دارد را گرامی </w:t>
      </w:r>
      <w:r w:rsidR="00AE041F" w:rsidRPr="00D765C1">
        <w:rPr>
          <w:rFonts w:ascii="IRBadr" w:hAnsi="IRBadr" w:cs="IRBadr"/>
          <w:color w:val="000000"/>
          <w:rtl/>
        </w:rPr>
        <w:t xml:space="preserve">می‌داریم. </w:t>
      </w:r>
      <w:r w:rsidR="00D765C1" w:rsidRPr="00D765C1">
        <w:rPr>
          <w:rFonts w:ascii="IRBadr" w:hAnsi="IRBadr" w:cs="IRBadr"/>
          <w:color w:val="000000"/>
          <w:rtl/>
        </w:rPr>
        <w:t>ان‌شاءالله</w:t>
      </w:r>
      <w:r w:rsidR="00AE041F" w:rsidRPr="00D765C1">
        <w:rPr>
          <w:rFonts w:ascii="IRBadr" w:hAnsi="IRBadr" w:cs="IRBadr"/>
          <w:color w:val="000000"/>
          <w:rtl/>
        </w:rPr>
        <w:t xml:space="preserve"> خداوند روح ایشان و شهدا و امام را با اولیاء خود محشور بفرماید.</w:t>
      </w:r>
    </w:p>
    <w:p w:rsidR="00540613" w:rsidRPr="00D765C1"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9" w:name="_Toc455456071"/>
      <w:bookmarkStart w:id="30" w:name="_Toc453944356"/>
      <w:bookmarkStart w:id="31" w:name="_Toc458247314"/>
      <w:bookmarkStart w:id="32" w:name="_Toc463781125"/>
      <w:r w:rsidRPr="00D765C1">
        <w:rPr>
          <w:rFonts w:ascii="IRBadr" w:eastAsia="Times New Roman" w:hAnsi="IRBadr" w:cs="IRBadr"/>
          <w:b/>
          <w:bCs/>
          <w:color w:val="auto"/>
          <w:sz w:val="36"/>
          <w:szCs w:val="36"/>
          <w:rtl/>
        </w:rPr>
        <w:t>دعا</w:t>
      </w:r>
      <w:bookmarkEnd w:id="29"/>
      <w:bookmarkEnd w:id="30"/>
      <w:bookmarkEnd w:id="31"/>
      <w:bookmarkEnd w:id="32"/>
      <w:r w:rsidRPr="00D765C1">
        <w:rPr>
          <w:rFonts w:ascii="IRBadr" w:eastAsia="Times New Roman" w:hAnsi="IRBadr" w:cs="IRBadr"/>
          <w:b/>
          <w:bCs/>
          <w:color w:val="auto"/>
          <w:sz w:val="36"/>
          <w:szCs w:val="36"/>
          <w:rtl/>
        </w:rPr>
        <w:t xml:space="preserve"> </w:t>
      </w:r>
    </w:p>
    <w:p w:rsidR="00540613" w:rsidRPr="00D765C1" w:rsidRDefault="00540613" w:rsidP="00540613">
      <w:pPr>
        <w:spacing w:after="0"/>
        <w:ind w:firstLine="0"/>
        <w:jc w:val="lowKashida"/>
        <w:rPr>
          <w:rFonts w:ascii="IRBadr" w:hAnsi="IRBadr" w:cs="IRBadr"/>
          <w:color w:val="000000"/>
          <w:rtl/>
        </w:rPr>
      </w:pPr>
      <w:r w:rsidRPr="00D765C1">
        <w:rPr>
          <w:rFonts w:ascii="IRBadr" w:hAnsi="IRBadr" w:cs="IRBadr"/>
          <w:color w:val="000000"/>
          <w:rtl/>
        </w:rPr>
        <w:t xml:space="preserve">نسئلک اللهم و ندعوک، باسمک العظیم الاعظم، الاعز الاجل الاکرم یا الله </w:t>
      </w:r>
    </w:p>
    <w:p w:rsidR="00540613" w:rsidRPr="00D765C1" w:rsidRDefault="00540613" w:rsidP="00D765C1">
      <w:pPr>
        <w:ind w:firstLine="0"/>
        <w:jc w:val="lowKashida"/>
        <w:rPr>
          <w:rFonts w:ascii="IRBadr" w:hAnsi="IRBadr" w:cs="IRBadr"/>
          <w:color w:val="000000"/>
          <w:rtl/>
        </w:rPr>
      </w:pPr>
      <w:r w:rsidRPr="00D765C1">
        <w:rPr>
          <w:rFonts w:ascii="IRBadr" w:hAnsi="IRBadr" w:cs="IRBadr"/>
          <w:color w:val="000000"/>
          <w:rtl/>
        </w:rPr>
        <w:t xml:space="preserve">خدایا </w:t>
      </w:r>
      <w:r w:rsidR="00D765C1" w:rsidRPr="00D765C1">
        <w:rPr>
          <w:rFonts w:ascii="IRBadr" w:hAnsi="IRBadr" w:cs="IRBadr"/>
          <w:color w:val="000000"/>
          <w:rtl/>
        </w:rPr>
        <w:t>دل‌های</w:t>
      </w:r>
      <w:r w:rsidRPr="00D765C1">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D57758">
        <w:rPr>
          <w:rFonts w:ascii="IRBadr" w:hAnsi="IRBadr" w:cs="IRBadr"/>
          <w:color w:val="000000"/>
          <w:rtl/>
        </w:rPr>
        <w:t>(ع)</w:t>
      </w:r>
      <w:r w:rsidRPr="00D765C1">
        <w:rPr>
          <w:rFonts w:ascii="IRBadr" w:hAnsi="IRBadr" w:cs="IRBadr"/>
          <w:color w:val="000000"/>
          <w:rtl/>
        </w:rPr>
        <w:t xml:space="preserve"> ابلاغ بفرما؛ ما را از یاران او مقرر بفرما.</w:t>
      </w:r>
    </w:p>
    <w:p w:rsidR="00FB7121" w:rsidRPr="00D765C1" w:rsidRDefault="00FB7121" w:rsidP="002D3292">
      <w:pPr>
        <w:pStyle w:val="af4"/>
        <w:rPr>
          <w:rFonts w:ascii="IRBadr" w:hAnsi="IRBadr" w:cs="IRBadr"/>
        </w:rPr>
      </w:pPr>
      <w:bookmarkStart w:id="33" w:name="_GoBack"/>
      <w:bookmarkEnd w:id="33"/>
    </w:p>
    <w:sectPr w:rsidR="00FB7121" w:rsidRPr="00D765C1"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68" w:rsidRDefault="00E01068" w:rsidP="00C62D06">
      <w:pPr>
        <w:spacing w:after="0"/>
      </w:pPr>
      <w:r>
        <w:separator/>
      </w:r>
    </w:p>
  </w:endnote>
  <w:endnote w:type="continuationSeparator" w:id="0">
    <w:p w:rsidR="00E01068" w:rsidRDefault="00E01068"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DA" w:rsidRDefault="005A26D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A26DA" w:rsidRDefault="005A26DA">
        <w:pPr>
          <w:pStyle w:val="a5"/>
          <w:jc w:val="center"/>
        </w:pPr>
        <w:r>
          <w:fldChar w:fldCharType="begin"/>
        </w:r>
        <w:r>
          <w:instrText>PAGE   \* MERGEFORMAT</w:instrText>
        </w:r>
        <w:r>
          <w:fldChar w:fldCharType="separate"/>
        </w:r>
        <w:r w:rsidR="00D57758" w:rsidRPr="00D57758">
          <w:rPr>
            <w:noProof/>
            <w:rtl/>
            <w:lang w:val="fa-IR"/>
          </w:rPr>
          <w:t>16</w:t>
        </w:r>
        <w:r>
          <w:rPr>
            <w:noProof/>
          </w:rPr>
          <w:fldChar w:fldCharType="end"/>
        </w:r>
      </w:p>
    </w:sdtContent>
  </w:sdt>
  <w:p w:rsidR="005A26DA" w:rsidRDefault="005A26D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68" w:rsidRDefault="00E01068" w:rsidP="00C62D06">
      <w:pPr>
        <w:spacing w:after="0"/>
      </w:pPr>
      <w:r>
        <w:separator/>
      </w:r>
    </w:p>
  </w:footnote>
  <w:footnote w:type="continuationSeparator" w:id="0">
    <w:p w:rsidR="00E01068" w:rsidRDefault="00E01068" w:rsidP="00C62D06">
      <w:pPr>
        <w:spacing w:after="0"/>
      </w:pPr>
      <w:r>
        <w:continuationSeparator/>
      </w:r>
    </w:p>
  </w:footnote>
  <w:footnote w:id="1">
    <w:p w:rsidR="005A26DA" w:rsidRDefault="005A26DA"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D765C1">
        <w:rPr>
          <w:rFonts w:cs="B Lotus" w:hint="eastAsia"/>
          <w:rtl/>
        </w:rPr>
        <w:t>آل‌عمران</w:t>
      </w:r>
      <w:r>
        <w:rPr>
          <w:rFonts w:cs="B Lotus" w:hint="cs"/>
          <w:rtl/>
        </w:rPr>
        <w:t>، آیه‌ی 102.</w:t>
      </w:r>
      <w:r>
        <w:rPr>
          <w:rFonts w:cs="B Lotus" w:hint="cs"/>
        </w:rPr>
        <w:t xml:space="preserve"> </w:t>
      </w:r>
    </w:p>
  </w:footnote>
  <w:footnote w:id="2">
    <w:p w:rsidR="005A26DA" w:rsidRDefault="005A26DA"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5A26DA" w:rsidRDefault="005A26DA"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5A26DA" w:rsidRDefault="005A26DA" w:rsidP="00E62B39">
      <w:pPr>
        <w:pStyle w:val="a3"/>
        <w:ind w:firstLine="0"/>
      </w:pPr>
      <w:r>
        <w:rPr>
          <w:rStyle w:val="a7"/>
        </w:rPr>
        <w:footnoteRef/>
      </w:r>
      <w:r>
        <w:rPr>
          <w:rFonts w:hint="cs"/>
          <w:rtl/>
        </w:rPr>
        <w:t xml:space="preserve">. </w:t>
      </w:r>
      <w:r w:rsidR="00D765C1">
        <w:rPr>
          <w:rFonts w:hint="eastAsia"/>
          <w:rtl/>
        </w:rPr>
        <w:t>غررالحکم</w:t>
      </w:r>
      <w:r>
        <w:rPr>
          <w:rFonts w:hint="cs"/>
          <w:rtl/>
        </w:rPr>
        <w:t>، ص 81.</w:t>
      </w:r>
    </w:p>
  </w:footnote>
  <w:footnote w:id="5">
    <w:p w:rsidR="005A26DA" w:rsidRDefault="005A26DA"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6">
    <w:p w:rsidR="005A26DA" w:rsidRDefault="005A26DA"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D765C1">
        <w:rPr>
          <w:rFonts w:cs="B Lotus" w:hint="eastAsia"/>
          <w:rtl/>
        </w:rPr>
        <w:t>آل‌عمران</w:t>
      </w:r>
      <w:r>
        <w:rPr>
          <w:rFonts w:cs="B Lotus" w:hint="cs"/>
          <w:rtl/>
        </w:rPr>
        <w:t>، آیه‌ی 102.</w:t>
      </w:r>
      <w:r>
        <w:rPr>
          <w:rFonts w:cs="B Lotus" w:hint="cs"/>
        </w:rPr>
        <w:t xml:space="preserve"> </w:t>
      </w:r>
    </w:p>
  </w:footnote>
  <w:footnote w:id="7">
    <w:p w:rsidR="005A26DA" w:rsidRDefault="005A26DA" w:rsidP="00405AAB">
      <w:pPr>
        <w:pStyle w:val="a3"/>
        <w:ind w:firstLine="0"/>
      </w:pPr>
      <w:r>
        <w:rPr>
          <w:rStyle w:val="a7"/>
        </w:rPr>
        <w:footnoteRef/>
      </w:r>
      <w:r>
        <w:rPr>
          <w:rFonts w:hint="cs"/>
          <w:rtl/>
        </w:rPr>
        <w:t>. نهج‌البلاغه (صبحی صالح)، ص 71.</w:t>
      </w:r>
    </w:p>
  </w:footnote>
  <w:footnote w:id="8">
    <w:p w:rsidR="005A26DA" w:rsidRDefault="005A26DA" w:rsidP="003C4C45">
      <w:pPr>
        <w:pStyle w:val="a3"/>
        <w:ind w:firstLine="0"/>
      </w:pPr>
      <w:r>
        <w:rPr>
          <w:rStyle w:val="a7"/>
        </w:rPr>
        <w:footnoteRef/>
      </w:r>
      <w:r>
        <w:rPr>
          <w:rFonts w:hint="cs"/>
          <w:rtl/>
        </w:rPr>
        <w:t>. همان.</w:t>
      </w:r>
    </w:p>
  </w:footnote>
  <w:footnote w:id="9">
    <w:p w:rsidR="005A26DA" w:rsidRDefault="005A26DA" w:rsidP="003C4C45">
      <w:pPr>
        <w:pStyle w:val="a3"/>
        <w:ind w:firstLine="0"/>
      </w:pPr>
      <w:r>
        <w:rPr>
          <w:rStyle w:val="a7"/>
        </w:rPr>
        <w:footnoteRef/>
      </w:r>
      <w:r>
        <w:rPr>
          <w:rFonts w:hint="cs"/>
          <w:rtl/>
        </w:rPr>
        <w:t>. همان.</w:t>
      </w:r>
    </w:p>
  </w:footnote>
  <w:footnote w:id="10">
    <w:p w:rsidR="005A26DA" w:rsidRDefault="005A26DA" w:rsidP="003C4C45">
      <w:pPr>
        <w:pStyle w:val="a3"/>
        <w:ind w:firstLine="0"/>
      </w:pPr>
      <w:r>
        <w:rPr>
          <w:rStyle w:val="a7"/>
        </w:rPr>
        <w:footnoteRef/>
      </w:r>
      <w:r>
        <w:rPr>
          <w:rFonts w:hint="cs"/>
          <w:rtl/>
        </w:rPr>
        <w:t>. همان.</w:t>
      </w:r>
    </w:p>
  </w:footnote>
  <w:footnote w:id="11">
    <w:p w:rsidR="005A26DA" w:rsidRDefault="005A26DA" w:rsidP="007178F4">
      <w:pPr>
        <w:pStyle w:val="a3"/>
        <w:ind w:firstLine="0"/>
      </w:pPr>
      <w:r>
        <w:rPr>
          <w:rStyle w:val="a7"/>
        </w:rPr>
        <w:footnoteRef/>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DA" w:rsidRPr="00EF4DA8" w:rsidRDefault="005A26DA" w:rsidP="0060158D">
    <w:pPr>
      <w:tabs>
        <w:tab w:val="left" w:pos="1256"/>
        <w:tab w:val="left" w:pos="5696"/>
        <w:tab w:val="right" w:pos="9071"/>
      </w:tabs>
      <w:rPr>
        <w:rFonts w:ascii="IRBadr" w:hAnsi="IRBadr" w:cs="IRBadr"/>
        <w:sz w:val="40"/>
        <w:szCs w:val="40"/>
        <w:rtl/>
      </w:rPr>
    </w:pPr>
    <w:bookmarkStart w:id="34" w:name="OLE_LINK1"/>
    <w:bookmarkStart w:id="35" w:name="OLE_LINK2"/>
    <w:r w:rsidRPr="00EF4DA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4"/>
    <w:bookmarkEnd w:id="35"/>
    <w:r w:rsidRPr="00EF4DA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5A26DA" w:rsidRPr="00EF4DA8" w:rsidRDefault="005A26DA" w:rsidP="00EF4DA8">
    <w:pPr>
      <w:tabs>
        <w:tab w:val="left" w:pos="1256"/>
        <w:tab w:val="left" w:pos="5696"/>
        <w:tab w:val="right" w:pos="9071"/>
      </w:tabs>
      <w:ind w:left="-705"/>
      <w:jc w:val="center"/>
      <w:rPr>
        <w:rFonts w:ascii="IRBadr" w:hAnsi="IRBadr" w:cs="IRBadr"/>
        <w:b/>
        <w:bCs/>
        <w:sz w:val="18"/>
        <w:szCs w:val="14"/>
        <w:rtl/>
      </w:rPr>
    </w:pPr>
    <w:r w:rsidRPr="00EF4DA8">
      <w:rPr>
        <w:rFonts w:ascii="IRBadr" w:hAnsi="IRBadr" w:cs="IRBadr"/>
        <w:i/>
        <w:iCs/>
        <w:sz w:val="26"/>
        <w:szCs w:val="26"/>
        <w:rtl/>
      </w:rPr>
      <w:t xml:space="preserve">                                    </w:t>
    </w:r>
    <w:r w:rsidRPr="00EF4DA8">
      <w:rPr>
        <w:rFonts w:ascii="IRBadr" w:hAnsi="IRBadr" w:cs="IRBadr"/>
        <w:sz w:val="26"/>
        <w:szCs w:val="26"/>
        <w:rtl/>
      </w:rPr>
      <w:t>خطبه</w:t>
    </w:r>
    <w:r w:rsidR="00EF4DA8">
      <w:rPr>
        <w:rFonts w:ascii="IRBadr" w:hAnsi="IRBadr" w:cs="IRBadr" w:hint="cs"/>
        <w:sz w:val="26"/>
        <w:szCs w:val="26"/>
        <w:rtl/>
      </w:rPr>
      <w:t>‌</w:t>
    </w:r>
    <w:r w:rsidRPr="00EF4DA8">
      <w:rPr>
        <w:rFonts w:ascii="IRBadr" w:hAnsi="IRBadr" w:cs="IRBadr"/>
        <w:sz w:val="26"/>
        <w:szCs w:val="26"/>
        <w:rtl/>
      </w:rPr>
      <w:t>های نماز جمعه آیت</w:t>
    </w:r>
    <w:r w:rsidR="00EF4DA8">
      <w:rPr>
        <w:rFonts w:ascii="IRBadr" w:hAnsi="IRBadr" w:cs="IRBadr" w:hint="cs"/>
        <w:sz w:val="26"/>
        <w:szCs w:val="26"/>
        <w:rtl/>
      </w:rPr>
      <w:t>‌</w:t>
    </w:r>
    <w:r w:rsidRPr="00EF4DA8">
      <w:rPr>
        <w:rFonts w:ascii="IRBadr" w:hAnsi="IRBadr" w:cs="IRBadr"/>
        <w:sz w:val="26"/>
        <w:szCs w:val="26"/>
        <w:rtl/>
      </w:rPr>
      <w:t xml:space="preserve">الله اعرافی                                        شماره : 4131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D9295F"/>
    <w:multiLevelType w:val="hybridMultilevel"/>
    <w:tmpl w:val="B1C6A8A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16AD7"/>
    <w:rsid w:val="000248E1"/>
    <w:rsid w:val="0002628A"/>
    <w:rsid w:val="0003106B"/>
    <w:rsid w:val="00034430"/>
    <w:rsid w:val="00034E42"/>
    <w:rsid w:val="00035B05"/>
    <w:rsid w:val="000360AB"/>
    <w:rsid w:val="00043139"/>
    <w:rsid w:val="00047B9B"/>
    <w:rsid w:val="00054E32"/>
    <w:rsid w:val="00055472"/>
    <w:rsid w:val="00056F12"/>
    <w:rsid w:val="00061488"/>
    <w:rsid w:val="000620D2"/>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6927"/>
    <w:rsid w:val="000D782F"/>
    <w:rsid w:val="000E1B41"/>
    <w:rsid w:val="000E2262"/>
    <w:rsid w:val="000E483A"/>
    <w:rsid w:val="000F085B"/>
    <w:rsid w:val="000F2BC3"/>
    <w:rsid w:val="000F302A"/>
    <w:rsid w:val="000F558D"/>
    <w:rsid w:val="000F58E2"/>
    <w:rsid w:val="000F6C73"/>
    <w:rsid w:val="001010B2"/>
    <w:rsid w:val="00105E6F"/>
    <w:rsid w:val="0011425F"/>
    <w:rsid w:val="00117497"/>
    <w:rsid w:val="0012555C"/>
    <w:rsid w:val="0013166F"/>
    <w:rsid w:val="00135092"/>
    <w:rsid w:val="00136114"/>
    <w:rsid w:val="0013696B"/>
    <w:rsid w:val="001407F9"/>
    <w:rsid w:val="001409EE"/>
    <w:rsid w:val="001448ED"/>
    <w:rsid w:val="00155CA5"/>
    <w:rsid w:val="0016071C"/>
    <w:rsid w:val="0016106F"/>
    <w:rsid w:val="00161445"/>
    <w:rsid w:val="001709E7"/>
    <w:rsid w:val="00172CBF"/>
    <w:rsid w:val="00175FAC"/>
    <w:rsid w:val="001801E0"/>
    <w:rsid w:val="00183C98"/>
    <w:rsid w:val="00190424"/>
    <w:rsid w:val="0019078C"/>
    <w:rsid w:val="001973EB"/>
    <w:rsid w:val="001A0CDB"/>
    <w:rsid w:val="001A21FD"/>
    <w:rsid w:val="001A5B6F"/>
    <w:rsid w:val="001C4600"/>
    <w:rsid w:val="001C554B"/>
    <w:rsid w:val="001C67AB"/>
    <w:rsid w:val="001D2D12"/>
    <w:rsid w:val="001D4E27"/>
    <w:rsid w:val="001E0C83"/>
    <w:rsid w:val="001E5436"/>
    <w:rsid w:val="001E7181"/>
    <w:rsid w:val="001F10A1"/>
    <w:rsid w:val="001F24AF"/>
    <w:rsid w:val="001F43FD"/>
    <w:rsid w:val="00200A6C"/>
    <w:rsid w:val="002129B3"/>
    <w:rsid w:val="0021654D"/>
    <w:rsid w:val="00220103"/>
    <w:rsid w:val="002206F9"/>
    <w:rsid w:val="00220D5F"/>
    <w:rsid w:val="002266C5"/>
    <w:rsid w:val="0022689E"/>
    <w:rsid w:val="00230A3F"/>
    <w:rsid w:val="00242482"/>
    <w:rsid w:val="00246452"/>
    <w:rsid w:val="00246790"/>
    <w:rsid w:val="00247781"/>
    <w:rsid w:val="00253BA8"/>
    <w:rsid w:val="002550C1"/>
    <w:rsid w:val="002603D6"/>
    <w:rsid w:val="00261C73"/>
    <w:rsid w:val="00267FBC"/>
    <w:rsid w:val="002733D4"/>
    <w:rsid w:val="00280820"/>
    <w:rsid w:val="0028103E"/>
    <w:rsid w:val="00281699"/>
    <w:rsid w:val="00282DEF"/>
    <w:rsid w:val="002A5F7A"/>
    <w:rsid w:val="002A713B"/>
    <w:rsid w:val="002B0C7A"/>
    <w:rsid w:val="002B533C"/>
    <w:rsid w:val="002B78CD"/>
    <w:rsid w:val="002C292A"/>
    <w:rsid w:val="002C528A"/>
    <w:rsid w:val="002C6D55"/>
    <w:rsid w:val="002D3292"/>
    <w:rsid w:val="002D4FE6"/>
    <w:rsid w:val="002D615C"/>
    <w:rsid w:val="002D62E7"/>
    <w:rsid w:val="002E0819"/>
    <w:rsid w:val="002E266A"/>
    <w:rsid w:val="002E325B"/>
    <w:rsid w:val="002E3DD9"/>
    <w:rsid w:val="002E3E38"/>
    <w:rsid w:val="002F2086"/>
    <w:rsid w:val="002F6CF9"/>
    <w:rsid w:val="00302D73"/>
    <w:rsid w:val="003037BE"/>
    <w:rsid w:val="00304C2A"/>
    <w:rsid w:val="00310F45"/>
    <w:rsid w:val="00314BAE"/>
    <w:rsid w:val="0031546E"/>
    <w:rsid w:val="00316027"/>
    <w:rsid w:val="0033419B"/>
    <w:rsid w:val="00335B83"/>
    <w:rsid w:val="003469BE"/>
    <w:rsid w:val="00350F60"/>
    <w:rsid w:val="00355660"/>
    <w:rsid w:val="003616C5"/>
    <w:rsid w:val="00366F5A"/>
    <w:rsid w:val="0036730E"/>
    <w:rsid w:val="00375A86"/>
    <w:rsid w:val="00382C5E"/>
    <w:rsid w:val="00383E21"/>
    <w:rsid w:val="00396E74"/>
    <w:rsid w:val="003A0181"/>
    <w:rsid w:val="003A2151"/>
    <w:rsid w:val="003A3217"/>
    <w:rsid w:val="003A4D41"/>
    <w:rsid w:val="003A7C1D"/>
    <w:rsid w:val="003A7F6E"/>
    <w:rsid w:val="003B79EA"/>
    <w:rsid w:val="003C1A9B"/>
    <w:rsid w:val="003C2056"/>
    <w:rsid w:val="003C2291"/>
    <w:rsid w:val="003C4C45"/>
    <w:rsid w:val="003C50DD"/>
    <w:rsid w:val="003D087C"/>
    <w:rsid w:val="003D1C68"/>
    <w:rsid w:val="003D25D4"/>
    <w:rsid w:val="003D40E7"/>
    <w:rsid w:val="003E368A"/>
    <w:rsid w:val="003E5D4D"/>
    <w:rsid w:val="003F5841"/>
    <w:rsid w:val="003F70DF"/>
    <w:rsid w:val="004006C5"/>
    <w:rsid w:val="00400FA9"/>
    <w:rsid w:val="00401A1D"/>
    <w:rsid w:val="00405AAB"/>
    <w:rsid w:val="0041192E"/>
    <w:rsid w:val="00414AB0"/>
    <w:rsid w:val="0041521E"/>
    <w:rsid w:val="0041768E"/>
    <w:rsid w:val="00433EDD"/>
    <w:rsid w:val="004450FF"/>
    <w:rsid w:val="00451378"/>
    <w:rsid w:val="0045390F"/>
    <w:rsid w:val="00453CF4"/>
    <w:rsid w:val="004559FC"/>
    <w:rsid w:val="00464825"/>
    <w:rsid w:val="0047331E"/>
    <w:rsid w:val="00473691"/>
    <w:rsid w:val="00491B7C"/>
    <w:rsid w:val="00493311"/>
    <w:rsid w:val="004A37FF"/>
    <w:rsid w:val="004A54F6"/>
    <w:rsid w:val="004B4182"/>
    <w:rsid w:val="004B6BDB"/>
    <w:rsid w:val="004B7643"/>
    <w:rsid w:val="004C49BD"/>
    <w:rsid w:val="004C70AD"/>
    <w:rsid w:val="004C7240"/>
    <w:rsid w:val="004C7C80"/>
    <w:rsid w:val="004F1E2A"/>
    <w:rsid w:val="004F38AF"/>
    <w:rsid w:val="00510B64"/>
    <w:rsid w:val="00512BE0"/>
    <w:rsid w:val="00516E41"/>
    <w:rsid w:val="00524BC0"/>
    <w:rsid w:val="00527671"/>
    <w:rsid w:val="00530084"/>
    <w:rsid w:val="00532CD5"/>
    <w:rsid w:val="00537067"/>
    <w:rsid w:val="00537E1C"/>
    <w:rsid w:val="00537FA7"/>
    <w:rsid w:val="00540613"/>
    <w:rsid w:val="00541F79"/>
    <w:rsid w:val="0054692D"/>
    <w:rsid w:val="00554939"/>
    <w:rsid w:val="00557EDA"/>
    <w:rsid w:val="00565427"/>
    <w:rsid w:val="005720C8"/>
    <w:rsid w:val="005721C2"/>
    <w:rsid w:val="00575A34"/>
    <w:rsid w:val="00581179"/>
    <w:rsid w:val="00583910"/>
    <w:rsid w:val="00584199"/>
    <w:rsid w:val="00593C3B"/>
    <w:rsid w:val="005A26DA"/>
    <w:rsid w:val="005B142A"/>
    <w:rsid w:val="005D58A0"/>
    <w:rsid w:val="005E4A06"/>
    <w:rsid w:val="005E4DA5"/>
    <w:rsid w:val="005F3F2A"/>
    <w:rsid w:val="005F564C"/>
    <w:rsid w:val="005F6C87"/>
    <w:rsid w:val="0060035C"/>
    <w:rsid w:val="0060158D"/>
    <w:rsid w:val="006028BC"/>
    <w:rsid w:val="006106C6"/>
    <w:rsid w:val="00611484"/>
    <w:rsid w:val="0062021A"/>
    <w:rsid w:val="00621822"/>
    <w:rsid w:val="00622530"/>
    <w:rsid w:val="00640001"/>
    <w:rsid w:val="006412F4"/>
    <w:rsid w:val="00646611"/>
    <w:rsid w:val="00653E8C"/>
    <w:rsid w:val="00654C99"/>
    <w:rsid w:val="00656C41"/>
    <w:rsid w:val="00663E33"/>
    <w:rsid w:val="00666B95"/>
    <w:rsid w:val="0067616B"/>
    <w:rsid w:val="006763DB"/>
    <w:rsid w:val="0068098A"/>
    <w:rsid w:val="00680C30"/>
    <w:rsid w:val="00686880"/>
    <w:rsid w:val="00692BF4"/>
    <w:rsid w:val="0069669E"/>
    <w:rsid w:val="006A00DA"/>
    <w:rsid w:val="006A0C0F"/>
    <w:rsid w:val="006A700A"/>
    <w:rsid w:val="006C2496"/>
    <w:rsid w:val="006C2B06"/>
    <w:rsid w:val="006C5B81"/>
    <w:rsid w:val="006C65F0"/>
    <w:rsid w:val="006D126B"/>
    <w:rsid w:val="006D2981"/>
    <w:rsid w:val="006D48A6"/>
    <w:rsid w:val="006D6F09"/>
    <w:rsid w:val="006F0234"/>
    <w:rsid w:val="006F1565"/>
    <w:rsid w:val="006F4480"/>
    <w:rsid w:val="007134A9"/>
    <w:rsid w:val="00715F2B"/>
    <w:rsid w:val="007178F4"/>
    <w:rsid w:val="007266D2"/>
    <w:rsid w:val="00754A3A"/>
    <w:rsid w:val="0075514F"/>
    <w:rsid w:val="00756F19"/>
    <w:rsid w:val="00762C94"/>
    <w:rsid w:val="00767FAF"/>
    <w:rsid w:val="00771076"/>
    <w:rsid w:val="00775551"/>
    <w:rsid w:val="00780DD8"/>
    <w:rsid w:val="00782072"/>
    <w:rsid w:val="00782854"/>
    <w:rsid w:val="00797440"/>
    <w:rsid w:val="007A2918"/>
    <w:rsid w:val="007A2C63"/>
    <w:rsid w:val="007B28B5"/>
    <w:rsid w:val="007B631E"/>
    <w:rsid w:val="007C1A72"/>
    <w:rsid w:val="007C5086"/>
    <w:rsid w:val="007D221E"/>
    <w:rsid w:val="007E1C4A"/>
    <w:rsid w:val="007E4DC7"/>
    <w:rsid w:val="007E7A3C"/>
    <w:rsid w:val="007F0037"/>
    <w:rsid w:val="007F13FF"/>
    <w:rsid w:val="007F4277"/>
    <w:rsid w:val="00805D97"/>
    <w:rsid w:val="008069F6"/>
    <w:rsid w:val="008113BB"/>
    <w:rsid w:val="008165AD"/>
    <w:rsid w:val="008166CB"/>
    <w:rsid w:val="008264DA"/>
    <w:rsid w:val="00831F83"/>
    <w:rsid w:val="00833BF1"/>
    <w:rsid w:val="00837827"/>
    <w:rsid w:val="00840906"/>
    <w:rsid w:val="008435D6"/>
    <w:rsid w:val="0085783E"/>
    <w:rsid w:val="008619E2"/>
    <w:rsid w:val="008621FE"/>
    <w:rsid w:val="00866BA4"/>
    <w:rsid w:val="0087485A"/>
    <w:rsid w:val="00876B01"/>
    <w:rsid w:val="008816F4"/>
    <w:rsid w:val="0088497B"/>
    <w:rsid w:val="00894D73"/>
    <w:rsid w:val="00897F3D"/>
    <w:rsid w:val="008A020E"/>
    <w:rsid w:val="008A4F09"/>
    <w:rsid w:val="008B02A6"/>
    <w:rsid w:val="008B18C7"/>
    <w:rsid w:val="008C04C0"/>
    <w:rsid w:val="008C11F3"/>
    <w:rsid w:val="008D0CB4"/>
    <w:rsid w:val="008D1C21"/>
    <w:rsid w:val="008D357F"/>
    <w:rsid w:val="008D5C95"/>
    <w:rsid w:val="008E30C0"/>
    <w:rsid w:val="008E38CD"/>
    <w:rsid w:val="008F4859"/>
    <w:rsid w:val="008F6734"/>
    <w:rsid w:val="00911D77"/>
    <w:rsid w:val="00913DF1"/>
    <w:rsid w:val="00926E2D"/>
    <w:rsid w:val="00932F2D"/>
    <w:rsid w:val="009348DF"/>
    <w:rsid w:val="00941725"/>
    <w:rsid w:val="009552C2"/>
    <w:rsid w:val="00964CA9"/>
    <w:rsid w:val="00972F00"/>
    <w:rsid w:val="00973624"/>
    <w:rsid w:val="00975E4E"/>
    <w:rsid w:val="009817C6"/>
    <w:rsid w:val="00982F30"/>
    <w:rsid w:val="00983AC0"/>
    <w:rsid w:val="00985172"/>
    <w:rsid w:val="009A6774"/>
    <w:rsid w:val="009B24E4"/>
    <w:rsid w:val="009B2714"/>
    <w:rsid w:val="009B5387"/>
    <w:rsid w:val="009D261A"/>
    <w:rsid w:val="009D3477"/>
    <w:rsid w:val="009D75A0"/>
    <w:rsid w:val="009E4F41"/>
    <w:rsid w:val="009E6DE9"/>
    <w:rsid w:val="00A006CD"/>
    <w:rsid w:val="00A11313"/>
    <w:rsid w:val="00A123D4"/>
    <w:rsid w:val="00A1583A"/>
    <w:rsid w:val="00A176BF"/>
    <w:rsid w:val="00A21368"/>
    <w:rsid w:val="00A2284B"/>
    <w:rsid w:val="00A26F37"/>
    <w:rsid w:val="00A31153"/>
    <w:rsid w:val="00A31E41"/>
    <w:rsid w:val="00A339A2"/>
    <w:rsid w:val="00A341AC"/>
    <w:rsid w:val="00A34AC2"/>
    <w:rsid w:val="00A3614D"/>
    <w:rsid w:val="00A41AA9"/>
    <w:rsid w:val="00A51520"/>
    <w:rsid w:val="00A533A1"/>
    <w:rsid w:val="00A62EFF"/>
    <w:rsid w:val="00A709CC"/>
    <w:rsid w:val="00A74970"/>
    <w:rsid w:val="00A761F9"/>
    <w:rsid w:val="00A973EB"/>
    <w:rsid w:val="00AA7A83"/>
    <w:rsid w:val="00AB023A"/>
    <w:rsid w:val="00AB033C"/>
    <w:rsid w:val="00AB293E"/>
    <w:rsid w:val="00AB4693"/>
    <w:rsid w:val="00AC213E"/>
    <w:rsid w:val="00AC6BBB"/>
    <w:rsid w:val="00AD0143"/>
    <w:rsid w:val="00AD6A5C"/>
    <w:rsid w:val="00AE041F"/>
    <w:rsid w:val="00AF260F"/>
    <w:rsid w:val="00AF377C"/>
    <w:rsid w:val="00B0321D"/>
    <w:rsid w:val="00B07F0D"/>
    <w:rsid w:val="00B141DF"/>
    <w:rsid w:val="00B15E1D"/>
    <w:rsid w:val="00B225AD"/>
    <w:rsid w:val="00B26256"/>
    <w:rsid w:val="00B27812"/>
    <w:rsid w:val="00B3290D"/>
    <w:rsid w:val="00B37749"/>
    <w:rsid w:val="00B46598"/>
    <w:rsid w:val="00B524FE"/>
    <w:rsid w:val="00B65A58"/>
    <w:rsid w:val="00B6699C"/>
    <w:rsid w:val="00B71BAC"/>
    <w:rsid w:val="00B74A82"/>
    <w:rsid w:val="00B82F02"/>
    <w:rsid w:val="00BA46D4"/>
    <w:rsid w:val="00BB01A8"/>
    <w:rsid w:val="00BB322A"/>
    <w:rsid w:val="00BB5EBF"/>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43080"/>
    <w:rsid w:val="00C510D0"/>
    <w:rsid w:val="00C52965"/>
    <w:rsid w:val="00C54A05"/>
    <w:rsid w:val="00C558E6"/>
    <w:rsid w:val="00C62D06"/>
    <w:rsid w:val="00C6537A"/>
    <w:rsid w:val="00C8152C"/>
    <w:rsid w:val="00C933EF"/>
    <w:rsid w:val="00C97C05"/>
    <w:rsid w:val="00CA4502"/>
    <w:rsid w:val="00CA45CA"/>
    <w:rsid w:val="00CA6849"/>
    <w:rsid w:val="00CA77DE"/>
    <w:rsid w:val="00CB6381"/>
    <w:rsid w:val="00CB7658"/>
    <w:rsid w:val="00CC1C3E"/>
    <w:rsid w:val="00CC55A2"/>
    <w:rsid w:val="00CC6473"/>
    <w:rsid w:val="00CC68C9"/>
    <w:rsid w:val="00CC7B21"/>
    <w:rsid w:val="00CD12AC"/>
    <w:rsid w:val="00CE6812"/>
    <w:rsid w:val="00CF0339"/>
    <w:rsid w:val="00CF1441"/>
    <w:rsid w:val="00CF2553"/>
    <w:rsid w:val="00CF793A"/>
    <w:rsid w:val="00D01C8A"/>
    <w:rsid w:val="00D02CE5"/>
    <w:rsid w:val="00D2600A"/>
    <w:rsid w:val="00D3467D"/>
    <w:rsid w:val="00D403E6"/>
    <w:rsid w:val="00D40F52"/>
    <w:rsid w:val="00D41CF5"/>
    <w:rsid w:val="00D449E7"/>
    <w:rsid w:val="00D44E39"/>
    <w:rsid w:val="00D45BA4"/>
    <w:rsid w:val="00D54AE5"/>
    <w:rsid w:val="00D57758"/>
    <w:rsid w:val="00D6029D"/>
    <w:rsid w:val="00D66C9E"/>
    <w:rsid w:val="00D72545"/>
    <w:rsid w:val="00D73D69"/>
    <w:rsid w:val="00D75C0B"/>
    <w:rsid w:val="00D765C1"/>
    <w:rsid w:val="00D77EF7"/>
    <w:rsid w:val="00D86C93"/>
    <w:rsid w:val="00D9283C"/>
    <w:rsid w:val="00DA06B5"/>
    <w:rsid w:val="00DA183E"/>
    <w:rsid w:val="00DB02DA"/>
    <w:rsid w:val="00DC1C06"/>
    <w:rsid w:val="00DD2229"/>
    <w:rsid w:val="00DD37CE"/>
    <w:rsid w:val="00DD7533"/>
    <w:rsid w:val="00DE2A17"/>
    <w:rsid w:val="00DF64E6"/>
    <w:rsid w:val="00E00255"/>
    <w:rsid w:val="00E01068"/>
    <w:rsid w:val="00E03AC0"/>
    <w:rsid w:val="00E04488"/>
    <w:rsid w:val="00E07038"/>
    <w:rsid w:val="00E074DB"/>
    <w:rsid w:val="00E13CFD"/>
    <w:rsid w:val="00E1484D"/>
    <w:rsid w:val="00E14E14"/>
    <w:rsid w:val="00E170AD"/>
    <w:rsid w:val="00E23ECB"/>
    <w:rsid w:val="00E25EEC"/>
    <w:rsid w:val="00E3076D"/>
    <w:rsid w:val="00E3678B"/>
    <w:rsid w:val="00E36D06"/>
    <w:rsid w:val="00E47A6E"/>
    <w:rsid w:val="00E51ADF"/>
    <w:rsid w:val="00E6273F"/>
    <w:rsid w:val="00E62B39"/>
    <w:rsid w:val="00E6716E"/>
    <w:rsid w:val="00E73320"/>
    <w:rsid w:val="00E80CE9"/>
    <w:rsid w:val="00E9454F"/>
    <w:rsid w:val="00E953AD"/>
    <w:rsid w:val="00E96317"/>
    <w:rsid w:val="00EA0F67"/>
    <w:rsid w:val="00EA7810"/>
    <w:rsid w:val="00EB030E"/>
    <w:rsid w:val="00EB1644"/>
    <w:rsid w:val="00EB3F4C"/>
    <w:rsid w:val="00EB487A"/>
    <w:rsid w:val="00EB5602"/>
    <w:rsid w:val="00EB5B98"/>
    <w:rsid w:val="00EC4126"/>
    <w:rsid w:val="00EC5ACE"/>
    <w:rsid w:val="00ED4846"/>
    <w:rsid w:val="00ED5119"/>
    <w:rsid w:val="00ED53AB"/>
    <w:rsid w:val="00ED6450"/>
    <w:rsid w:val="00EE1016"/>
    <w:rsid w:val="00EE6C39"/>
    <w:rsid w:val="00EE6C87"/>
    <w:rsid w:val="00EF0684"/>
    <w:rsid w:val="00EF1EEB"/>
    <w:rsid w:val="00EF24A5"/>
    <w:rsid w:val="00EF260B"/>
    <w:rsid w:val="00EF4DA8"/>
    <w:rsid w:val="00EF70F9"/>
    <w:rsid w:val="00F04494"/>
    <w:rsid w:val="00F05B79"/>
    <w:rsid w:val="00F12CBE"/>
    <w:rsid w:val="00F148AC"/>
    <w:rsid w:val="00F262C8"/>
    <w:rsid w:val="00F32A97"/>
    <w:rsid w:val="00F32B25"/>
    <w:rsid w:val="00F44CF9"/>
    <w:rsid w:val="00F51EFB"/>
    <w:rsid w:val="00F54289"/>
    <w:rsid w:val="00F57F5B"/>
    <w:rsid w:val="00F618EF"/>
    <w:rsid w:val="00F6199F"/>
    <w:rsid w:val="00F67896"/>
    <w:rsid w:val="00F71C8B"/>
    <w:rsid w:val="00F7577E"/>
    <w:rsid w:val="00F77959"/>
    <w:rsid w:val="00F8103C"/>
    <w:rsid w:val="00F861C5"/>
    <w:rsid w:val="00F874FC"/>
    <w:rsid w:val="00F916E9"/>
    <w:rsid w:val="00F92339"/>
    <w:rsid w:val="00F9307E"/>
    <w:rsid w:val="00F95B08"/>
    <w:rsid w:val="00FA145F"/>
    <w:rsid w:val="00FA5B54"/>
    <w:rsid w:val="00FA796D"/>
    <w:rsid w:val="00FB7121"/>
    <w:rsid w:val="00FC0897"/>
    <w:rsid w:val="00FC1FBF"/>
    <w:rsid w:val="00FC5144"/>
    <w:rsid w:val="00FD05E5"/>
    <w:rsid w:val="00FD0829"/>
    <w:rsid w:val="00FD4358"/>
    <w:rsid w:val="00FD69F4"/>
    <w:rsid w:val="00FD6A5F"/>
    <w:rsid w:val="00FE042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926E2D"/>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A74970"/>
    <w:pPr>
      <w:keepNext/>
      <w:keepLines/>
      <w:spacing w:before="200" w:after="0"/>
      <w:outlineLvl w:val="4"/>
    </w:pPr>
    <w:rPr>
      <w:rFonts w:ascii="IRBadr" w:eastAsiaTheme="majorEastAsia" w:hAnsi="IRBadr" w:cs="IRBadr"/>
      <w:bCs/>
      <w:color w:val="aut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926E2D"/>
    <w:rPr>
      <w:rFonts w:eastAsiaTheme="majorEastAsia"/>
      <w:b/>
      <w:bCs/>
    </w:rPr>
  </w:style>
  <w:style w:type="character" w:customStyle="1" w:styleId="50">
    <w:name w:val="سرصفحه 5 نویسه"/>
    <w:basedOn w:val="a0"/>
    <w:link w:val="5"/>
    <w:uiPriority w:val="9"/>
    <w:rsid w:val="00A74970"/>
    <w:rPr>
      <w:rFonts w:eastAsiaTheme="majorEastAsia"/>
      <w:bCs/>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styleId="51">
    <w:name w:val="toc 5"/>
    <w:basedOn w:val="a"/>
    <w:next w:val="a"/>
    <w:autoRedefine/>
    <w:uiPriority w:val="39"/>
    <w:unhideWhenUsed/>
    <w:rsid w:val="005A26DA"/>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067612518">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A860-10BE-4A5D-8840-6C834AED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322</TotalTime>
  <Pages>1</Pages>
  <Words>5162</Words>
  <Characters>29426</Characters>
  <Application>Microsoft Office Word</Application>
  <DocSecurity>0</DocSecurity>
  <Lines>245</Lines>
  <Paragraphs>69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8</cp:revision>
  <dcterms:created xsi:type="dcterms:W3CDTF">2016-09-25T05:00:00Z</dcterms:created>
  <dcterms:modified xsi:type="dcterms:W3CDTF">2016-11-27T10:03:00Z</dcterms:modified>
</cp:coreProperties>
</file>