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B9" w:rsidRPr="00413B68" w:rsidRDefault="006821B9" w:rsidP="00DC1075">
      <w:pPr>
        <w:pStyle w:val="2"/>
        <w:jc w:val="both"/>
        <w:rPr>
          <w:rtl/>
        </w:rPr>
      </w:pPr>
      <w:bookmarkStart w:id="0" w:name="_Toc425442297"/>
      <w:bookmarkStart w:id="1" w:name="_Toc425460091"/>
      <w:bookmarkStart w:id="2" w:name="_Toc426008936"/>
      <w:r w:rsidRPr="00413B68">
        <w:rPr>
          <w:rFonts w:hint="cs"/>
          <w:rtl/>
        </w:rPr>
        <w:t>فهرست مطالب:</w:t>
      </w:r>
      <w:bookmarkEnd w:id="0"/>
      <w:bookmarkEnd w:id="1"/>
      <w:bookmarkEnd w:id="2"/>
    </w:p>
    <w:p w:rsidR="00CC1CDE" w:rsidRDefault="006821B9" w:rsidP="00CC1CDE">
      <w:pPr>
        <w:pStyle w:val="21"/>
        <w:rPr>
          <w:rFonts w:asciiTheme="minorHAnsi" w:hAnsiTheme="minorHAnsi" w:cstheme="minorBidi"/>
          <w:noProof/>
          <w:szCs w:val="22"/>
          <w:lang w:bidi="ar-SA"/>
        </w:rPr>
      </w:pPr>
      <w:r w:rsidRPr="00413B68">
        <w:rPr>
          <w:rFonts w:ascii="IRBadr" w:hAnsi="IRBadr" w:cs="IRBadr"/>
          <w:sz w:val="28"/>
          <w:rtl/>
        </w:rPr>
        <w:fldChar w:fldCharType="begin"/>
      </w:r>
      <w:r w:rsidRPr="00413B68">
        <w:rPr>
          <w:rFonts w:ascii="IRBadr" w:hAnsi="IRBadr" w:cs="IRBadr"/>
          <w:sz w:val="28"/>
          <w:rtl/>
        </w:rPr>
        <w:instrText xml:space="preserve"> </w:instrText>
      </w:r>
      <w:r w:rsidRPr="00413B68">
        <w:rPr>
          <w:rFonts w:ascii="IRBadr" w:hAnsi="IRBadr" w:cs="IRBadr"/>
          <w:sz w:val="28"/>
        </w:rPr>
        <w:instrText>TOC</w:instrText>
      </w:r>
      <w:r w:rsidRPr="00413B68">
        <w:rPr>
          <w:rFonts w:ascii="IRBadr" w:hAnsi="IRBadr" w:cs="IRBadr"/>
          <w:sz w:val="28"/>
          <w:rtl/>
        </w:rPr>
        <w:instrText xml:space="preserve"> \</w:instrText>
      </w:r>
      <w:r w:rsidRPr="00413B68">
        <w:rPr>
          <w:rFonts w:ascii="IRBadr" w:hAnsi="IRBadr" w:cs="IRBadr"/>
          <w:sz w:val="28"/>
        </w:rPr>
        <w:instrText>o "</w:instrText>
      </w:r>
      <w:r w:rsidRPr="00413B68">
        <w:rPr>
          <w:rFonts w:ascii="IRBadr" w:hAnsi="IRBadr" w:cs="IRBadr"/>
          <w:sz w:val="28"/>
          <w:rtl/>
        </w:rPr>
        <w:instrText>1-3</w:instrText>
      </w:r>
      <w:r w:rsidRPr="00413B68">
        <w:rPr>
          <w:rFonts w:ascii="IRBadr" w:hAnsi="IRBadr" w:cs="IRBadr"/>
          <w:sz w:val="28"/>
        </w:rPr>
        <w:instrText>" \h \z \u</w:instrText>
      </w:r>
      <w:r w:rsidRPr="00413B68">
        <w:rPr>
          <w:rFonts w:ascii="IRBadr" w:hAnsi="IRBadr" w:cs="IRBadr"/>
          <w:sz w:val="28"/>
          <w:rtl/>
        </w:rPr>
        <w:instrText xml:space="preserve"> </w:instrText>
      </w:r>
      <w:r w:rsidRPr="00413B68">
        <w:rPr>
          <w:rFonts w:ascii="IRBadr" w:hAnsi="IRBadr" w:cs="IRBadr"/>
          <w:sz w:val="28"/>
          <w:rtl/>
        </w:rPr>
        <w:fldChar w:fldCharType="separate"/>
      </w:r>
      <w:hyperlink w:anchor="_Toc426008936" w:history="1">
        <w:r w:rsidR="00CC1CDE" w:rsidRPr="003E39BF">
          <w:rPr>
            <w:rStyle w:val="aff1"/>
            <w:rFonts w:hint="eastAsia"/>
            <w:noProof/>
            <w:rtl/>
          </w:rPr>
          <w:t>فهرست</w:t>
        </w:r>
        <w:r w:rsidR="00CC1CDE" w:rsidRPr="003E39BF">
          <w:rPr>
            <w:rStyle w:val="aff1"/>
            <w:noProof/>
            <w:rtl/>
          </w:rPr>
          <w:t xml:space="preserve"> </w:t>
        </w:r>
        <w:r w:rsidR="00CC1CDE" w:rsidRPr="003E39BF">
          <w:rPr>
            <w:rStyle w:val="aff1"/>
            <w:rFonts w:hint="eastAsia"/>
            <w:noProof/>
            <w:rtl/>
          </w:rPr>
          <w:t>مطالب</w:t>
        </w:r>
        <w:r w:rsidR="00CC1CDE" w:rsidRPr="003E39BF">
          <w:rPr>
            <w:rStyle w:val="aff1"/>
            <w:noProof/>
            <w:rtl/>
          </w:rPr>
          <w:t>:</w:t>
        </w:r>
        <w:r w:rsidR="00CC1CDE">
          <w:rPr>
            <w:noProof/>
            <w:webHidden/>
          </w:rPr>
          <w:tab/>
        </w:r>
        <w:r w:rsidR="00CC1CDE">
          <w:rPr>
            <w:noProof/>
            <w:webHidden/>
          </w:rPr>
          <w:fldChar w:fldCharType="begin"/>
        </w:r>
        <w:r w:rsidR="00CC1CDE">
          <w:rPr>
            <w:noProof/>
            <w:webHidden/>
          </w:rPr>
          <w:instrText xml:space="preserve"> PAGEREF _Toc426008936 \h </w:instrText>
        </w:r>
        <w:r w:rsidR="00CC1CDE">
          <w:rPr>
            <w:noProof/>
            <w:webHidden/>
          </w:rPr>
        </w:r>
        <w:r w:rsidR="00CC1CDE">
          <w:rPr>
            <w:noProof/>
            <w:webHidden/>
          </w:rPr>
          <w:fldChar w:fldCharType="separate"/>
        </w:r>
        <w:r w:rsidR="00CC1CDE">
          <w:rPr>
            <w:noProof/>
            <w:webHidden/>
          </w:rPr>
          <w:t>1</w:t>
        </w:r>
        <w:r w:rsidR="00CC1CDE">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37" w:history="1">
        <w:r w:rsidRPr="003E39BF">
          <w:rPr>
            <w:rStyle w:val="aff1"/>
            <w:rFonts w:hint="eastAsia"/>
            <w:noProof/>
            <w:rtl/>
          </w:rPr>
          <w:t>خطبه</w:t>
        </w:r>
        <w:r w:rsidRPr="003E39BF">
          <w:rPr>
            <w:rStyle w:val="aff1"/>
            <w:noProof/>
            <w:rtl/>
          </w:rPr>
          <w:t xml:space="preserve"> </w:t>
        </w:r>
        <w:r w:rsidRPr="003E39BF">
          <w:rPr>
            <w:rStyle w:val="aff1"/>
            <w:rFonts w:hint="eastAsia"/>
            <w:noProof/>
            <w:rtl/>
          </w:rPr>
          <w:t>اول</w:t>
        </w:r>
        <w:r>
          <w:rPr>
            <w:noProof/>
            <w:webHidden/>
          </w:rPr>
          <w:tab/>
        </w:r>
        <w:r>
          <w:rPr>
            <w:noProof/>
            <w:webHidden/>
          </w:rPr>
          <w:fldChar w:fldCharType="begin"/>
        </w:r>
        <w:r>
          <w:rPr>
            <w:noProof/>
            <w:webHidden/>
          </w:rPr>
          <w:instrText xml:space="preserve"> PAGEREF _Toc426008937 \h </w:instrText>
        </w:r>
        <w:r>
          <w:rPr>
            <w:noProof/>
            <w:webHidden/>
          </w:rPr>
        </w:r>
        <w:r>
          <w:rPr>
            <w:noProof/>
            <w:webHidden/>
          </w:rPr>
          <w:fldChar w:fldCharType="separate"/>
        </w:r>
        <w:r>
          <w:rPr>
            <w:noProof/>
            <w:webHidden/>
          </w:rPr>
          <w:t>2</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38" w:history="1">
        <w:r w:rsidRPr="003E39BF">
          <w:rPr>
            <w:rStyle w:val="aff1"/>
            <w:rFonts w:hint="eastAsia"/>
            <w:noProof/>
            <w:rtl/>
          </w:rPr>
          <w:t>ا</w:t>
        </w:r>
        <w:r w:rsidRPr="003E39BF">
          <w:rPr>
            <w:rStyle w:val="aff1"/>
            <w:rFonts w:hint="cs"/>
            <w:noProof/>
            <w:rtl/>
          </w:rPr>
          <w:t>ی</w:t>
        </w:r>
        <w:r w:rsidRPr="003E39BF">
          <w:rPr>
            <w:rStyle w:val="aff1"/>
            <w:rFonts w:hint="eastAsia"/>
            <w:noProof/>
            <w:rtl/>
          </w:rPr>
          <w:t>ام</w:t>
        </w:r>
        <w:r w:rsidRPr="003E39BF">
          <w:rPr>
            <w:rStyle w:val="aff1"/>
            <w:noProof/>
            <w:rtl/>
          </w:rPr>
          <w:t xml:space="preserve"> </w:t>
        </w:r>
        <w:r w:rsidRPr="003E39BF">
          <w:rPr>
            <w:rStyle w:val="aff1"/>
            <w:rFonts w:hint="eastAsia"/>
            <w:noProof/>
            <w:rtl/>
          </w:rPr>
          <w:t>جان‌گداز</w:t>
        </w:r>
        <w:r w:rsidRPr="003E39BF">
          <w:rPr>
            <w:rStyle w:val="aff1"/>
            <w:noProof/>
            <w:rtl/>
          </w:rPr>
          <w:t xml:space="preserve"> </w:t>
        </w:r>
        <w:r w:rsidRPr="003E39BF">
          <w:rPr>
            <w:rStyle w:val="aff1"/>
            <w:rFonts w:hint="eastAsia"/>
            <w:noProof/>
            <w:rtl/>
          </w:rPr>
          <w:t>فاطم</w:t>
        </w:r>
        <w:r w:rsidRPr="003E39BF">
          <w:rPr>
            <w:rStyle w:val="aff1"/>
            <w:rFonts w:hint="cs"/>
            <w:noProof/>
            <w:rtl/>
          </w:rPr>
          <w:t>ی</w:t>
        </w:r>
        <w:r w:rsidRPr="003E39BF">
          <w:rPr>
            <w:rStyle w:val="aff1"/>
            <w:rFonts w:hint="eastAsia"/>
            <w:noProof/>
            <w:rtl/>
          </w:rPr>
          <w:t>ه</w:t>
        </w:r>
        <w:r w:rsidRPr="003E39BF">
          <w:rPr>
            <w:rStyle w:val="aff1"/>
            <w:noProof/>
            <w:rtl/>
          </w:rPr>
          <w:t xml:space="preserve"> (</w:t>
        </w:r>
        <w:r w:rsidRPr="003E39BF">
          <w:rPr>
            <w:rStyle w:val="aff1"/>
            <w:rFonts w:hint="eastAsia"/>
            <w:noProof/>
            <w:rtl/>
          </w:rPr>
          <w:t>س</w:t>
        </w:r>
        <w:r w:rsidRPr="003E39BF">
          <w:rPr>
            <w:rStyle w:val="aff1"/>
            <w:noProof/>
            <w:rtl/>
          </w:rPr>
          <w:t>)</w:t>
        </w:r>
        <w:r>
          <w:rPr>
            <w:noProof/>
            <w:webHidden/>
          </w:rPr>
          <w:tab/>
        </w:r>
        <w:r>
          <w:rPr>
            <w:noProof/>
            <w:webHidden/>
          </w:rPr>
          <w:fldChar w:fldCharType="begin"/>
        </w:r>
        <w:r>
          <w:rPr>
            <w:noProof/>
            <w:webHidden/>
          </w:rPr>
          <w:instrText xml:space="preserve"> PAGEREF _Toc426008938 \h </w:instrText>
        </w:r>
        <w:r>
          <w:rPr>
            <w:noProof/>
            <w:webHidden/>
          </w:rPr>
        </w:r>
        <w:r>
          <w:rPr>
            <w:noProof/>
            <w:webHidden/>
          </w:rPr>
          <w:fldChar w:fldCharType="separate"/>
        </w:r>
        <w:r>
          <w:rPr>
            <w:noProof/>
            <w:webHidden/>
          </w:rPr>
          <w:t>2</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39" w:history="1">
        <w:r w:rsidRPr="003E39BF">
          <w:rPr>
            <w:rStyle w:val="aff1"/>
            <w:rFonts w:hint="eastAsia"/>
            <w:noProof/>
            <w:rtl/>
          </w:rPr>
          <w:t>ابعاد</w:t>
        </w:r>
        <w:r w:rsidRPr="003E39BF">
          <w:rPr>
            <w:rStyle w:val="aff1"/>
            <w:noProof/>
            <w:rtl/>
          </w:rPr>
          <w:t xml:space="preserve"> </w:t>
        </w:r>
        <w:r w:rsidRPr="003E39BF">
          <w:rPr>
            <w:rStyle w:val="aff1"/>
            <w:rFonts w:hint="eastAsia"/>
            <w:noProof/>
            <w:rtl/>
          </w:rPr>
          <w:t>شخص</w:t>
        </w:r>
        <w:r w:rsidRPr="003E39BF">
          <w:rPr>
            <w:rStyle w:val="aff1"/>
            <w:rFonts w:hint="cs"/>
            <w:noProof/>
            <w:rtl/>
          </w:rPr>
          <w:t>ی</w:t>
        </w:r>
        <w:r w:rsidRPr="003E39BF">
          <w:rPr>
            <w:rStyle w:val="aff1"/>
            <w:rFonts w:hint="eastAsia"/>
            <w:noProof/>
            <w:rtl/>
          </w:rPr>
          <w:t>ت</w:t>
        </w:r>
        <w:r w:rsidRPr="003E39BF">
          <w:rPr>
            <w:rStyle w:val="aff1"/>
            <w:noProof/>
            <w:rtl/>
          </w:rPr>
          <w:t xml:space="preserve"> </w:t>
        </w:r>
        <w:r w:rsidRPr="003E39BF">
          <w:rPr>
            <w:rStyle w:val="aff1"/>
            <w:rFonts w:hint="eastAsia"/>
            <w:noProof/>
            <w:rtl/>
          </w:rPr>
          <w:t>حضرت</w:t>
        </w:r>
        <w:r w:rsidRPr="003E39BF">
          <w:rPr>
            <w:rStyle w:val="aff1"/>
            <w:noProof/>
            <w:rtl/>
          </w:rPr>
          <w:t xml:space="preserve"> </w:t>
        </w:r>
        <w:r w:rsidRPr="003E39BF">
          <w:rPr>
            <w:rStyle w:val="aff1"/>
            <w:rFonts w:hint="eastAsia"/>
            <w:noProof/>
            <w:rtl/>
          </w:rPr>
          <w:t>فاطمه</w:t>
        </w:r>
        <w:r w:rsidRPr="003E39BF">
          <w:rPr>
            <w:rStyle w:val="aff1"/>
            <w:noProof/>
            <w:rtl/>
          </w:rPr>
          <w:t xml:space="preserve"> </w:t>
        </w:r>
        <w:r w:rsidRPr="003E39BF">
          <w:rPr>
            <w:rStyle w:val="aff1"/>
            <w:rFonts w:hint="eastAsia"/>
            <w:noProof/>
            <w:rtl/>
          </w:rPr>
          <w:t>زهرا</w:t>
        </w:r>
        <w:r w:rsidRPr="003E39BF">
          <w:rPr>
            <w:rStyle w:val="aff1"/>
            <w:noProof/>
            <w:rtl/>
          </w:rPr>
          <w:t xml:space="preserve"> (</w:t>
        </w:r>
        <w:r w:rsidRPr="003E39BF">
          <w:rPr>
            <w:rStyle w:val="aff1"/>
            <w:rFonts w:hint="eastAsia"/>
            <w:noProof/>
            <w:rtl/>
          </w:rPr>
          <w:t>س</w:t>
        </w:r>
        <w:r w:rsidRPr="003E39BF">
          <w:rPr>
            <w:rStyle w:val="aff1"/>
            <w:noProof/>
            <w:rtl/>
          </w:rPr>
          <w:t>)</w:t>
        </w:r>
        <w:bookmarkStart w:id="3" w:name="_GoBack"/>
        <w:bookmarkEnd w:id="3"/>
        <w:r>
          <w:rPr>
            <w:noProof/>
            <w:webHidden/>
          </w:rPr>
          <w:tab/>
        </w:r>
        <w:r>
          <w:rPr>
            <w:noProof/>
            <w:webHidden/>
          </w:rPr>
          <w:fldChar w:fldCharType="begin"/>
        </w:r>
        <w:r>
          <w:rPr>
            <w:noProof/>
            <w:webHidden/>
          </w:rPr>
          <w:instrText xml:space="preserve"> PAGEREF _Toc426008939 \h </w:instrText>
        </w:r>
        <w:r>
          <w:rPr>
            <w:noProof/>
            <w:webHidden/>
          </w:rPr>
        </w:r>
        <w:r>
          <w:rPr>
            <w:noProof/>
            <w:webHidden/>
          </w:rPr>
          <w:fldChar w:fldCharType="separate"/>
        </w:r>
        <w:r>
          <w:rPr>
            <w:noProof/>
            <w:webHidden/>
          </w:rPr>
          <w:t>2</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0" w:history="1">
        <w:r w:rsidRPr="003E39BF">
          <w:rPr>
            <w:rStyle w:val="aff1"/>
            <w:rFonts w:hint="eastAsia"/>
            <w:noProof/>
            <w:rtl/>
          </w:rPr>
          <w:t>الگو</w:t>
        </w:r>
        <w:r w:rsidRPr="003E39BF">
          <w:rPr>
            <w:rStyle w:val="aff1"/>
            <w:noProof/>
            <w:rtl/>
          </w:rPr>
          <w:t xml:space="preserve"> </w:t>
        </w:r>
        <w:r w:rsidRPr="003E39BF">
          <w:rPr>
            <w:rStyle w:val="aff1"/>
            <w:rFonts w:hint="eastAsia"/>
            <w:noProof/>
            <w:rtl/>
          </w:rPr>
          <w:t>بودن</w:t>
        </w:r>
        <w:r w:rsidRPr="003E39BF">
          <w:rPr>
            <w:rStyle w:val="aff1"/>
            <w:noProof/>
            <w:rtl/>
          </w:rPr>
          <w:t xml:space="preserve"> </w:t>
        </w:r>
        <w:r w:rsidRPr="003E39BF">
          <w:rPr>
            <w:rStyle w:val="aff1"/>
            <w:rFonts w:hint="eastAsia"/>
            <w:noProof/>
            <w:rtl/>
          </w:rPr>
          <w:t>حضرت</w:t>
        </w:r>
        <w:r w:rsidRPr="003E39BF">
          <w:rPr>
            <w:rStyle w:val="aff1"/>
            <w:noProof/>
            <w:rtl/>
          </w:rPr>
          <w:t xml:space="preserve"> </w:t>
        </w:r>
        <w:r w:rsidRPr="003E39BF">
          <w:rPr>
            <w:rStyle w:val="aff1"/>
            <w:rFonts w:hint="eastAsia"/>
            <w:noProof/>
            <w:rtl/>
          </w:rPr>
          <w:t>فاطمه</w:t>
        </w:r>
        <w:r w:rsidRPr="003E39BF">
          <w:rPr>
            <w:rStyle w:val="aff1"/>
            <w:noProof/>
            <w:rtl/>
          </w:rPr>
          <w:t xml:space="preserve"> </w:t>
        </w:r>
        <w:r w:rsidRPr="003E39BF">
          <w:rPr>
            <w:rStyle w:val="aff1"/>
            <w:rFonts w:hint="eastAsia"/>
            <w:noProof/>
            <w:rtl/>
          </w:rPr>
          <w:t>زهرا</w:t>
        </w:r>
        <w:r w:rsidRPr="003E39BF">
          <w:rPr>
            <w:rStyle w:val="aff1"/>
            <w:noProof/>
            <w:rtl/>
          </w:rPr>
          <w:t xml:space="preserve"> (</w:t>
        </w:r>
        <w:r w:rsidRPr="003E39BF">
          <w:rPr>
            <w:rStyle w:val="aff1"/>
            <w:rFonts w:hint="eastAsia"/>
            <w:noProof/>
            <w:rtl/>
          </w:rPr>
          <w:t>س</w:t>
        </w:r>
        <w:r w:rsidRPr="003E39BF">
          <w:rPr>
            <w:rStyle w:val="aff1"/>
            <w:noProof/>
            <w:rtl/>
          </w:rPr>
          <w:t xml:space="preserve">) </w:t>
        </w:r>
        <w:r w:rsidRPr="003E39BF">
          <w:rPr>
            <w:rStyle w:val="aff1"/>
            <w:rFonts w:hint="eastAsia"/>
            <w:noProof/>
            <w:rtl/>
          </w:rPr>
          <w:t>برا</w:t>
        </w:r>
        <w:r w:rsidRPr="003E39BF">
          <w:rPr>
            <w:rStyle w:val="aff1"/>
            <w:rFonts w:hint="cs"/>
            <w:noProof/>
            <w:rtl/>
          </w:rPr>
          <w:t>ی</w:t>
        </w:r>
        <w:r w:rsidRPr="003E39BF">
          <w:rPr>
            <w:rStyle w:val="aff1"/>
            <w:noProof/>
            <w:rtl/>
          </w:rPr>
          <w:t xml:space="preserve"> </w:t>
        </w:r>
        <w:r w:rsidRPr="003E39BF">
          <w:rPr>
            <w:rStyle w:val="aff1"/>
            <w:rFonts w:hint="eastAsia"/>
            <w:noProof/>
            <w:rtl/>
          </w:rPr>
          <w:t>تمام</w:t>
        </w:r>
        <w:r w:rsidRPr="003E39BF">
          <w:rPr>
            <w:rStyle w:val="aff1"/>
            <w:rFonts w:hint="cs"/>
            <w:noProof/>
            <w:rtl/>
          </w:rPr>
          <w:t>ی</w:t>
        </w:r>
        <w:r w:rsidRPr="003E39BF">
          <w:rPr>
            <w:rStyle w:val="aff1"/>
            <w:noProof/>
            <w:rtl/>
          </w:rPr>
          <w:t xml:space="preserve"> </w:t>
        </w:r>
        <w:r w:rsidRPr="003E39BF">
          <w:rPr>
            <w:rStyle w:val="aff1"/>
            <w:rFonts w:hint="eastAsia"/>
            <w:noProof/>
            <w:rtl/>
          </w:rPr>
          <w:t>انسانها</w:t>
        </w:r>
        <w:r>
          <w:rPr>
            <w:noProof/>
            <w:webHidden/>
          </w:rPr>
          <w:tab/>
        </w:r>
        <w:r>
          <w:rPr>
            <w:noProof/>
            <w:webHidden/>
          </w:rPr>
          <w:fldChar w:fldCharType="begin"/>
        </w:r>
        <w:r>
          <w:rPr>
            <w:noProof/>
            <w:webHidden/>
          </w:rPr>
          <w:instrText xml:space="preserve"> PAGEREF _Toc426008940 \h </w:instrText>
        </w:r>
        <w:r>
          <w:rPr>
            <w:noProof/>
            <w:webHidden/>
          </w:rPr>
        </w:r>
        <w:r>
          <w:rPr>
            <w:noProof/>
            <w:webHidden/>
          </w:rPr>
          <w:fldChar w:fldCharType="separate"/>
        </w:r>
        <w:r>
          <w:rPr>
            <w:noProof/>
            <w:webHidden/>
          </w:rPr>
          <w:t>3</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1" w:history="1">
        <w:r w:rsidRPr="003E39BF">
          <w:rPr>
            <w:rStyle w:val="aff1"/>
            <w:rFonts w:hint="eastAsia"/>
            <w:noProof/>
            <w:rtl/>
          </w:rPr>
          <w:t>الگوپذ</w:t>
        </w:r>
        <w:r w:rsidRPr="003E39BF">
          <w:rPr>
            <w:rStyle w:val="aff1"/>
            <w:rFonts w:hint="cs"/>
            <w:noProof/>
            <w:rtl/>
          </w:rPr>
          <w:t>ی</w:t>
        </w:r>
        <w:r w:rsidRPr="003E39BF">
          <w:rPr>
            <w:rStyle w:val="aff1"/>
            <w:rFonts w:hint="eastAsia"/>
            <w:noProof/>
            <w:rtl/>
          </w:rPr>
          <w:t>ر</w:t>
        </w:r>
        <w:r w:rsidRPr="003E39BF">
          <w:rPr>
            <w:rStyle w:val="aff1"/>
            <w:rFonts w:hint="cs"/>
            <w:noProof/>
            <w:rtl/>
          </w:rPr>
          <w:t>ی</w:t>
        </w:r>
        <w:r w:rsidRPr="003E39BF">
          <w:rPr>
            <w:rStyle w:val="aff1"/>
            <w:noProof/>
            <w:rtl/>
          </w:rPr>
          <w:t xml:space="preserve"> </w:t>
        </w:r>
        <w:r w:rsidRPr="003E39BF">
          <w:rPr>
            <w:rStyle w:val="aff1"/>
            <w:rFonts w:hint="eastAsia"/>
            <w:noProof/>
            <w:rtl/>
          </w:rPr>
          <w:t>از</w:t>
        </w:r>
        <w:r w:rsidRPr="003E39BF">
          <w:rPr>
            <w:rStyle w:val="aff1"/>
            <w:noProof/>
            <w:rtl/>
          </w:rPr>
          <w:t xml:space="preserve"> </w:t>
        </w:r>
        <w:r w:rsidRPr="003E39BF">
          <w:rPr>
            <w:rStyle w:val="aff1"/>
            <w:rFonts w:hint="eastAsia"/>
            <w:noProof/>
            <w:rtl/>
          </w:rPr>
          <w:t>فاطمه</w:t>
        </w:r>
        <w:r w:rsidRPr="003E39BF">
          <w:rPr>
            <w:rStyle w:val="aff1"/>
            <w:noProof/>
            <w:rtl/>
          </w:rPr>
          <w:t xml:space="preserve"> (</w:t>
        </w:r>
        <w:r w:rsidRPr="003E39BF">
          <w:rPr>
            <w:rStyle w:val="aff1"/>
            <w:rFonts w:hint="eastAsia"/>
            <w:noProof/>
            <w:rtl/>
          </w:rPr>
          <w:t>س</w:t>
        </w:r>
        <w:r w:rsidRPr="003E39BF">
          <w:rPr>
            <w:rStyle w:val="aff1"/>
            <w:noProof/>
            <w:rtl/>
          </w:rPr>
          <w:t xml:space="preserve">) </w:t>
        </w:r>
        <w:r w:rsidRPr="003E39BF">
          <w:rPr>
            <w:rStyle w:val="aff1"/>
            <w:rFonts w:hint="eastAsia"/>
            <w:noProof/>
            <w:rtl/>
          </w:rPr>
          <w:t>در</w:t>
        </w:r>
        <w:r w:rsidRPr="003E39BF">
          <w:rPr>
            <w:rStyle w:val="aff1"/>
            <w:noProof/>
            <w:rtl/>
          </w:rPr>
          <w:t xml:space="preserve"> </w:t>
        </w:r>
        <w:r w:rsidRPr="003E39BF">
          <w:rPr>
            <w:rStyle w:val="aff1"/>
            <w:rFonts w:hint="eastAsia"/>
            <w:noProof/>
            <w:rtl/>
          </w:rPr>
          <w:t>عبادات</w:t>
        </w:r>
        <w:r>
          <w:rPr>
            <w:noProof/>
            <w:webHidden/>
          </w:rPr>
          <w:tab/>
        </w:r>
        <w:r>
          <w:rPr>
            <w:noProof/>
            <w:webHidden/>
          </w:rPr>
          <w:fldChar w:fldCharType="begin"/>
        </w:r>
        <w:r>
          <w:rPr>
            <w:noProof/>
            <w:webHidden/>
          </w:rPr>
          <w:instrText xml:space="preserve"> PAGEREF _Toc426008941 \h </w:instrText>
        </w:r>
        <w:r>
          <w:rPr>
            <w:noProof/>
            <w:webHidden/>
          </w:rPr>
        </w:r>
        <w:r>
          <w:rPr>
            <w:noProof/>
            <w:webHidden/>
          </w:rPr>
          <w:fldChar w:fldCharType="separate"/>
        </w:r>
        <w:r>
          <w:rPr>
            <w:noProof/>
            <w:webHidden/>
          </w:rPr>
          <w:t>3</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2" w:history="1">
        <w:r w:rsidRPr="003E39BF">
          <w:rPr>
            <w:rStyle w:val="aff1"/>
            <w:rFonts w:hint="eastAsia"/>
            <w:noProof/>
            <w:rtl/>
          </w:rPr>
          <w:t>ارتباط</w:t>
        </w:r>
        <w:r w:rsidRPr="003E39BF">
          <w:rPr>
            <w:rStyle w:val="aff1"/>
            <w:noProof/>
            <w:rtl/>
          </w:rPr>
          <w:t xml:space="preserve"> </w:t>
        </w:r>
        <w:r w:rsidRPr="003E39BF">
          <w:rPr>
            <w:rStyle w:val="aff1"/>
            <w:rFonts w:hint="eastAsia"/>
            <w:noProof/>
            <w:rtl/>
          </w:rPr>
          <w:t>مخصوص</w:t>
        </w:r>
        <w:r w:rsidRPr="003E39BF">
          <w:rPr>
            <w:rStyle w:val="aff1"/>
            <w:noProof/>
            <w:rtl/>
          </w:rPr>
          <w:t xml:space="preserve"> </w:t>
        </w:r>
        <w:r w:rsidRPr="003E39BF">
          <w:rPr>
            <w:rStyle w:val="aff1"/>
            <w:rFonts w:hint="eastAsia"/>
            <w:noProof/>
            <w:rtl/>
          </w:rPr>
          <w:t>فاطمه</w:t>
        </w:r>
        <w:r w:rsidRPr="003E39BF">
          <w:rPr>
            <w:rStyle w:val="aff1"/>
            <w:noProof/>
            <w:rtl/>
          </w:rPr>
          <w:t xml:space="preserve"> </w:t>
        </w:r>
        <w:r w:rsidRPr="003E39BF">
          <w:rPr>
            <w:rStyle w:val="aff1"/>
            <w:rFonts w:hint="eastAsia"/>
            <w:noProof/>
            <w:rtl/>
          </w:rPr>
          <w:t>زهرا</w:t>
        </w:r>
        <w:r w:rsidRPr="003E39BF">
          <w:rPr>
            <w:rStyle w:val="aff1"/>
            <w:noProof/>
            <w:rtl/>
          </w:rPr>
          <w:t xml:space="preserve"> (</w:t>
        </w:r>
        <w:r w:rsidRPr="003E39BF">
          <w:rPr>
            <w:rStyle w:val="aff1"/>
            <w:rFonts w:hint="eastAsia"/>
            <w:noProof/>
            <w:rtl/>
          </w:rPr>
          <w:t>س</w:t>
        </w:r>
        <w:r w:rsidRPr="003E39BF">
          <w:rPr>
            <w:rStyle w:val="aff1"/>
            <w:noProof/>
            <w:rtl/>
          </w:rPr>
          <w:t xml:space="preserve">) </w:t>
        </w:r>
        <w:r w:rsidRPr="003E39BF">
          <w:rPr>
            <w:rStyle w:val="aff1"/>
            <w:rFonts w:hint="eastAsia"/>
            <w:noProof/>
            <w:rtl/>
          </w:rPr>
          <w:t>با</w:t>
        </w:r>
        <w:r w:rsidRPr="003E39BF">
          <w:rPr>
            <w:rStyle w:val="aff1"/>
            <w:noProof/>
            <w:rtl/>
          </w:rPr>
          <w:t xml:space="preserve"> </w:t>
        </w:r>
        <w:r w:rsidRPr="003E39BF">
          <w:rPr>
            <w:rStyle w:val="aff1"/>
            <w:rFonts w:hint="eastAsia"/>
            <w:noProof/>
            <w:rtl/>
          </w:rPr>
          <w:t>پ</w:t>
        </w:r>
        <w:r w:rsidRPr="003E39BF">
          <w:rPr>
            <w:rStyle w:val="aff1"/>
            <w:rFonts w:hint="cs"/>
            <w:noProof/>
            <w:rtl/>
          </w:rPr>
          <w:t>ی</w:t>
        </w:r>
        <w:r w:rsidRPr="003E39BF">
          <w:rPr>
            <w:rStyle w:val="aff1"/>
            <w:rFonts w:hint="eastAsia"/>
            <w:noProof/>
            <w:rtl/>
          </w:rPr>
          <w:t>امبر</w:t>
        </w:r>
        <w:r w:rsidRPr="003E39BF">
          <w:rPr>
            <w:rStyle w:val="aff1"/>
            <w:noProof/>
            <w:rtl/>
          </w:rPr>
          <w:t xml:space="preserve"> (</w:t>
        </w:r>
        <w:r w:rsidRPr="003E39BF">
          <w:rPr>
            <w:rStyle w:val="aff1"/>
            <w:rFonts w:hint="eastAsia"/>
            <w:noProof/>
            <w:rtl/>
          </w:rPr>
          <w:t>ص</w:t>
        </w:r>
        <w:r w:rsidRPr="003E39BF">
          <w:rPr>
            <w:rStyle w:val="aff1"/>
            <w:noProof/>
            <w:rtl/>
          </w:rPr>
          <w:t xml:space="preserve">) </w:t>
        </w:r>
        <w:r w:rsidRPr="003E39BF">
          <w:rPr>
            <w:rStyle w:val="aff1"/>
            <w:rFonts w:hint="eastAsia"/>
            <w:noProof/>
            <w:rtl/>
          </w:rPr>
          <w:t>و</w:t>
        </w:r>
        <w:r w:rsidRPr="003E39BF">
          <w:rPr>
            <w:rStyle w:val="aff1"/>
            <w:noProof/>
            <w:rtl/>
          </w:rPr>
          <w:t xml:space="preserve"> </w:t>
        </w:r>
        <w:r w:rsidRPr="003E39BF">
          <w:rPr>
            <w:rStyle w:val="aff1"/>
            <w:rFonts w:hint="eastAsia"/>
            <w:noProof/>
            <w:rtl/>
          </w:rPr>
          <w:t>حضرت</w:t>
        </w:r>
        <w:r w:rsidRPr="003E39BF">
          <w:rPr>
            <w:rStyle w:val="aff1"/>
            <w:noProof/>
            <w:rtl/>
          </w:rPr>
          <w:t xml:space="preserve"> </w:t>
        </w:r>
        <w:r w:rsidRPr="003E39BF">
          <w:rPr>
            <w:rStyle w:val="aff1"/>
            <w:rFonts w:hint="eastAsia"/>
            <w:noProof/>
            <w:rtl/>
          </w:rPr>
          <w:t>عل</w:t>
        </w:r>
        <w:r w:rsidRPr="003E39BF">
          <w:rPr>
            <w:rStyle w:val="aff1"/>
            <w:rFonts w:hint="cs"/>
            <w:noProof/>
            <w:rtl/>
          </w:rPr>
          <w:t>ی</w:t>
        </w:r>
        <w:r w:rsidRPr="003E39BF">
          <w:rPr>
            <w:rStyle w:val="aff1"/>
            <w:noProof/>
            <w:rtl/>
          </w:rPr>
          <w:t xml:space="preserve"> (</w:t>
        </w:r>
        <w:r w:rsidRPr="003E39BF">
          <w:rPr>
            <w:rStyle w:val="aff1"/>
            <w:rFonts w:hint="eastAsia"/>
            <w:noProof/>
            <w:rtl/>
          </w:rPr>
          <w:t>ع</w:t>
        </w:r>
        <w:r w:rsidRPr="003E39BF">
          <w:rPr>
            <w:rStyle w:val="aff1"/>
            <w:noProof/>
            <w:rtl/>
          </w:rPr>
          <w:t>)</w:t>
        </w:r>
        <w:r>
          <w:rPr>
            <w:noProof/>
            <w:webHidden/>
          </w:rPr>
          <w:tab/>
        </w:r>
        <w:r>
          <w:rPr>
            <w:noProof/>
            <w:webHidden/>
          </w:rPr>
          <w:fldChar w:fldCharType="begin"/>
        </w:r>
        <w:r>
          <w:rPr>
            <w:noProof/>
            <w:webHidden/>
          </w:rPr>
          <w:instrText xml:space="preserve"> PAGEREF _Toc426008942 \h </w:instrText>
        </w:r>
        <w:r>
          <w:rPr>
            <w:noProof/>
            <w:webHidden/>
          </w:rPr>
        </w:r>
        <w:r>
          <w:rPr>
            <w:noProof/>
            <w:webHidden/>
          </w:rPr>
          <w:fldChar w:fldCharType="separate"/>
        </w:r>
        <w:r>
          <w:rPr>
            <w:noProof/>
            <w:webHidden/>
          </w:rPr>
          <w:t>3</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3" w:history="1">
        <w:r w:rsidRPr="003E39BF">
          <w:rPr>
            <w:rStyle w:val="aff1"/>
            <w:rFonts w:hint="eastAsia"/>
            <w:noProof/>
            <w:rtl/>
          </w:rPr>
          <w:t>عاشق</w:t>
        </w:r>
        <w:r w:rsidRPr="003E39BF">
          <w:rPr>
            <w:rStyle w:val="aff1"/>
            <w:noProof/>
            <w:rtl/>
          </w:rPr>
          <w:t xml:space="preserve"> </w:t>
        </w:r>
        <w:r w:rsidRPr="003E39BF">
          <w:rPr>
            <w:rStyle w:val="aff1"/>
            <w:rFonts w:hint="eastAsia"/>
            <w:noProof/>
            <w:rtl/>
          </w:rPr>
          <w:t>ولا</w:t>
        </w:r>
        <w:r w:rsidRPr="003E39BF">
          <w:rPr>
            <w:rStyle w:val="aff1"/>
            <w:rFonts w:hint="cs"/>
            <w:noProof/>
            <w:rtl/>
          </w:rPr>
          <w:t>ی</w:t>
        </w:r>
        <w:r w:rsidRPr="003E39BF">
          <w:rPr>
            <w:rStyle w:val="aff1"/>
            <w:rFonts w:hint="eastAsia"/>
            <w:noProof/>
            <w:rtl/>
          </w:rPr>
          <w:t>ت</w:t>
        </w:r>
        <w:r>
          <w:rPr>
            <w:noProof/>
            <w:webHidden/>
          </w:rPr>
          <w:tab/>
        </w:r>
        <w:r>
          <w:rPr>
            <w:noProof/>
            <w:webHidden/>
          </w:rPr>
          <w:fldChar w:fldCharType="begin"/>
        </w:r>
        <w:r>
          <w:rPr>
            <w:noProof/>
            <w:webHidden/>
          </w:rPr>
          <w:instrText xml:space="preserve"> PAGEREF _Toc426008943 \h </w:instrText>
        </w:r>
        <w:r>
          <w:rPr>
            <w:noProof/>
            <w:webHidden/>
          </w:rPr>
        </w:r>
        <w:r>
          <w:rPr>
            <w:noProof/>
            <w:webHidden/>
          </w:rPr>
          <w:fldChar w:fldCharType="separate"/>
        </w:r>
        <w:r>
          <w:rPr>
            <w:noProof/>
            <w:webHidden/>
          </w:rPr>
          <w:t>3</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4" w:history="1">
        <w:r w:rsidRPr="003E39BF">
          <w:rPr>
            <w:rStyle w:val="aff1"/>
            <w:rFonts w:hint="eastAsia"/>
            <w:noProof/>
            <w:rtl/>
          </w:rPr>
          <w:t>تحم</w:t>
        </w:r>
        <w:r w:rsidRPr="003E39BF">
          <w:rPr>
            <w:rStyle w:val="aff1"/>
            <w:rFonts w:hint="cs"/>
            <w:noProof/>
            <w:rtl/>
          </w:rPr>
          <w:t>ی</w:t>
        </w:r>
        <w:r w:rsidRPr="003E39BF">
          <w:rPr>
            <w:rStyle w:val="aff1"/>
            <w:rFonts w:hint="eastAsia"/>
            <w:noProof/>
            <w:rtl/>
          </w:rPr>
          <w:t>ل</w:t>
        </w:r>
        <w:r w:rsidRPr="003E39BF">
          <w:rPr>
            <w:rStyle w:val="aff1"/>
            <w:noProof/>
            <w:rtl/>
          </w:rPr>
          <w:t xml:space="preserve"> </w:t>
        </w:r>
        <w:r w:rsidRPr="003E39BF">
          <w:rPr>
            <w:rStyle w:val="aff1"/>
            <w:rFonts w:hint="eastAsia"/>
            <w:noProof/>
            <w:rtl/>
          </w:rPr>
          <w:t>در</w:t>
        </w:r>
        <w:r w:rsidRPr="003E39BF">
          <w:rPr>
            <w:rStyle w:val="aff1"/>
            <w:noProof/>
            <w:rtl/>
          </w:rPr>
          <w:t xml:space="preserve"> </w:t>
        </w:r>
        <w:r w:rsidRPr="003E39BF">
          <w:rPr>
            <w:rStyle w:val="aff1"/>
            <w:rFonts w:hint="eastAsia"/>
            <w:noProof/>
            <w:rtl/>
          </w:rPr>
          <w:t>ازدواج</w:t>
        </w:r>
        <w:r w:rsidRPr="003E39BF">
          <w:rPr>
            <w:rStyle w:val="aff1"/>
            <w:noProof/>
            <w:rtl/>
          </w:rPr>
          <w:t xml:space="preserve"> </w:t>
        </w:r>
        <w:r w:rsidRPr="003E39BF">
          <w:rPr>
            <w:rStyle w:val="aff1"/>
            <w:rFonts w:hint="eastAsia"/>
            <w:noProof/>
            <w:rtl/>
          </w:rPr>
          <w:t>اشتباه</w:t>
        </w:r>
        <w:r w:rsidRPr="003E39BF">
          <w:rPr>
            <w:rStyle w:val="aff1"/>
            <w:noProof/>
            <w:rtl/>
          </w:rPr>
          <w:t xml:space="preserve"> </w:t>
        </w:r>
        <w:r w:rsidRPr="003E39BF">
          <w:rPr>
            <w:rStyle w:val="aff1"/>
            <w:rFonts w:hint="eastAsia"/>
            <w:noProof/>
            <w:rtl/>
          </w:rPr>
          <w:t>است</w:t>
        </w:r>
        <w:r>
          <w:rPr>
            <w:noProof/>
            <w:webHidden/>
          </w:rPr>
          <w:tab/>
        </w:r>
        <w:r>
          <w:rPr>
            <w:noProof/>
            <w:webHidden/>
          </w:rPr>
          <w:fldChar w:fldCharType="begin"/>
        </w:r>
        <w:r>
          <w:rPr>
            <w:noProof/>
            <w:webHidden/>
          </w:rPr>
          <w:instrText xml:space="preserve"> PAGEREF _Toc426008944 \h </w:instrText>
        </w:r>
        <w:r>
          <w:rPr>
            <w:noProof/>
            <w:webHidden/>
          </w:rPr>
        </w:r>
        <w:r>
          <w:rPr>
            <w:noProof/>
            <w:webHidden/>
          </w:rPr>
          <w:fldChar w:fldCharType="separate"/>
        </w:r>
        <w:r>
          <w:rPr>
            <w:noProof/>
            <w:webHidden/>
          </w:rPr>
          <w:t>4</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5" w:history="1">
        <w:r w:rsidRPr="003E39BF">
          <w:rPr>
            <w:rStyle w:val="aff1"/>
            <w:rFonts w:hint="eastAsia"/>
            <w:noProof/>
            <w:rtl/>
          </w:rPr>
          <w:t>ازدواج</w:t>
        </w:r>
        <w:r w:rsidRPr="003E39BF">
          <w:rPr>
            <w:rStyle w:val="aff1"/>
            <w:noProof/>
            <w:rtl/>
          </w:rPr>
          <w:t xml:space="preserve"> </w:t>
        </w:r>
        <w:r w:rsidRPr="003E39BF">
          <w:rPr>
            <w:rStyle w:val="aff1"/>
            <w:rFonts w:hint="eastAsia"/>
            <w:noProof/>
            <w:rtl/>
          </w:rPr>
          <w:t>آم</w:t>
        </w:r>
        <w:r w:rsidRPr="003E39BF">
          <w:rPr>
            <w:rStyle w:val="aff1"/>
            <w:rFonts w:hint="cs"/>
            <w:noProof/>
            <w:rtl/>
          </w:rPr>
          <w:t>ی</w:t>
        </w:r>
        <w:r w:rsidRPr="003E39BF">
          <w:rPr>
            <w:rStyle w:val="aff1"/>
            <w:rFonts w:hint="eastAsia"/>
            <w:noProof/>
            <w:rtl/>
          </w:rPr>
          <w:t>خته</w:t>
        </w:r>
        <w:r w:rsidRPr="003E39BF">
          <w:rPr>
            <w:rStyle w:val="aff1"/>
            <w:noProof/>
            <w:rtl/>
          </w:rPr>
          <w:t xml:space="preserve"> </w:t>
        </w:r>
        <w:r w:rsidRPr="003E39BF">
          <w:rPr>
            <w:rStyle w:val="aff1"/>
            <w:rFonts w:hint="eastAsia"/>
            <w:noProof/>
            <w:rtl/>
          </w:rPr>
          <w:t>با</w:t>
        </w:r>
        <w:r w:rsidRPr="003E39BF">
          <w:rPr>
            <w:rStyle w:val="aff1"/>
            <w:noProof/>
            <w:rtl/>
          </w:rPr>
          <w:t xml:space="preserve"> </w:t>
        </w:r>
        <w:r w:rsidRPr="003E39BF">
          <w:rPr>
            <w:rStyle w:val="aff1"/>
            <w:rFonts w:hint="eastAsia"/>
            <w:noProof/>
            <w:rtl/>
          </w:rPr>
          <w:t>معنو</w:t>
        </w:r>
        <w:r w:rsidRPr="003E39BF">
          <w:rPr>
            <w:rStyle w:val="aff1"/>
            <w:rFonts w:hint="cs"/>
            <w:noProof/>
            <w:rtl/>
          </w:rPr>
          <w:t>ی</w:t>
        </w:r>
        <w:r w:rsidRPr="003E39BF">
          <w:rPr>
            <w:rStyle w:val="aff1"/>
            <w:rFonts w:hint="eastAsia"/>
            <w:noProof/>
            <w:rtl/>
          </w:rPr>
          <w:t>ت</w:t>
        </w:r>
        <w:r>
          <w:rPr>
            <w:noProof/>
            <w:webHidden/>
          </w:rPr>
          <w:tab/>
        </w:r>
        <w:r>
          <w:rPr>
            <w:noProof/>
            <w:webHidden/>
          </w:rPr>
          <w:fldChar w:fldCharType="begin"/>
        </w:r>
        <w:r>
          <w:rPr>
            <w:noProof/>
            <w:webHidden/>
          </w:rPr>
          <w:instrText xml:space="preserve"> PAGEREF _Toc426008945 \h </w:instrText>
        </w:r>
        <w:r>
          <w:rPr>
            <w:noProof/>
            <w:webHidden/>
          </w:rPr>
        </w:r>
        <w:r>
          <w:rPr>
            <w:noProof/>
            <w:webHidden/>
          </w:rPr>
          <w:fldChar w:fldCharType="separate"/>
        </w:r>
        <w:r>
          <w:rPr>
            <w:noProof/>
            <w:webHidden/>
          </w:rPr>
          <w:t>4</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6" w:history="1">
        <w:r w:rsidRPr="003E39BF">
          <w:rPr>
            <w:rStyle w:val="aff1"/>
            <w:rFonts w:hint="eastAsia"/>
            <w:noProof/>
            <w:rtl/>
          </w:rPr>
          <w:t>ملائک</w:t>
        </w:r>
        <w:r w:rsidRPr="003E39BF">
          <w:rPr>
            <w:rStyle w:val="aff1"/>
            <w:noProof/>
            <w:rtl/>
          </w:rPr>
          <w:t xml:space="preserve"> </w:t>
        </w:r>
        <w:r w:rsidRPr="003E39BF">
          <w:rPr>
            <w:rStyle w:val="aff1"/>
            <w:rFonts w:hint="eastAsia"/>
            <w:noProof/>
            <w:rtl/>
          </w:rPr>
          <w:t>با</w:t>
        </w:r>
        <w:r w:rsidRPr="003E39BF">
          <w:rPr>
            <w:rStyle w:val="aff1"/>
            <w:noProof/>
            <w:rtl/>
          </w:rPr>
          <w:t xml:space="preserve">  </w:t>
        </w:r>
        <w:r w:rsidRPr="003E39BF">
          <w:rPr>
            <w:rStyle w:val="aff1"/>
            <w:rFonts w:hint="eastAsia"/>
            <w:noProof/>
            <w:rtl/>
          </w:rPr>
          <w:t>حضرت</w:t>
        </w:r>
        <w:r w:rsidRPr="003E39BF">
          <w:rPr>
            <w:rStyle w:val="aff1"/>
            <w:noProof/>
            <w:rtl/>
          </w:rPr>
          <w:t xml:space="preserve"> </w:t>
        </w:r>
        <w:r w:rsidRPr="003E39BF">
          <w:rPr>
            <w:rStyle w:val="aff1"/>
            <w:rFonts w:hint="eastAsia"/>
            <w:noProof/>
            <w:rtl/>
          </w:rPr>
          <w:t>فاطمه</w:t>
        </w:r>
        <w:r w:rsidRPr="003E39BF">
          <w:rPr>
            <w:rStyle w:val="aff1"/>
            <w:noProof/>
            <w:rtl/>
          </w:rPr>
          <w:t xml:space="preserve"> </w:t>
        </w:r>
        <w:r w:rsidRPr="003E39BF">
          <w:rPr>
            <w:rStyle w:val="aff1"/>
            <w:rFonts w:hint="eastAsia"/>
            <w:noProof/>
            <w:rtl/>
          </w:rPr>
          <w:t>زهرا</w:t>
        </w:r>
        <w:r w:rsidRPr="003E39BF">
          <w:rPr>
            <w:rStyle w:val="aff1"/>
            <w:noProof/>
            <w:rtl/>
          </w:rPr>
          <w:t>(</w:t>
        </w:r>
        <w:r w:rsidRPr="003E39BF">
          <w:rPr>
            <w:rStyle w:val="aff1"/>
            <w:rFonts w:hint="eastAsia"/>
            <w:noProof/>
            <w:rtl/>
          </w:rPr>
          <w:t>س</w:t>
        </w:r>
        <w:r w:rsidRPr="003E39BF">
          <w:rPr>
            <w:rStyle w:val="aff1"/>
            <w:noProof/>
            <w:rtl/>
          </w:rPr>
          <w:t xml:space="preserve">) </w:t>
        </w:r>
        <w:r w:rsidRPr="003E39BF">
          <w:rPr>
            <w:rStyle w:val="aff1"/>
            <w:rFonts w:hint="eastAsia"/>
            <w:noProof/>
            <w:rtl/>
          </w:rPr>
          <w:t>سخن</w:t>
        </w:r>
        <w:r w:rsidRPr="003E39BF">
          <w:rPr>
            <w:rStyle w:val="aff1"/>
            <w:noProof/>
            <w:rtl/>
          </w:rPr>
          <w:t xml:space="preserve"> </w:t>
        </w:r>
        <w:r w:rsidRPr="003E39BF">
          <w:rPr>
            <w:rStyle w:val="aff1"/>
            <w:rFonts w:hint="eastAsia"/>
            <w:noProof/>
            <w:rtl/>
          </w:rPr>
          <w:t>م</w:t>
        </w:r>
        <w:r w:rsidRPr="003E39BF">
          <w:rPr>
            <w:rStyle w:val="aff1"/>
            <w:rFonts w:hint="cs"/>
            <w:noProof/>
            <w:rtl/>
          </w:rPr>
          <w:t>ی‌</w:t>
        </w:r>
        <w:r w:rsidRPr="003E39BF">
          <w:rPr>
            <w:rStyle w:val="aff1"/>
            <w:rFonts w:hint="eastAsia"/>
            <w:noProof/>
            <w:rtl/>
          </w:rPr>
          <w:t>گفتند</w:t>
        </w:r>
        <w:r>
          <w:rPr>
            <w:noProof/>
            <w:webHidden/>
          </w:rPr>
          <w:tab/>
        </w:r>
        <w:r>
          <w:rPr>
            <w:noProof/>
            <w:webHidden/>
          </w:rPr>
          <w:fldChar w:fldCharType="begin"/>
        </w:r>
        <w:r>
          <w:rPr>
            <w:noProof/>
            <w:webHidden/>
          </w:rPr>
          <w:instrText xml:space="preserve"> PAGEREF _Toc426008946 \h </w:instrText>
        </w:r>
        <w:r>
          <w:rPr>
            <w:noProof/>
            <w:webHidden/>
          </w:rPr>
        </w:r>
        <w:r>
          <w:rPr>
            <w:noProof/>
            <w:webHidden/>
          </w:rPr>
          <w:fldChar w:fldCharType="separate"/>
        </w:r>
        <w:r>
          <w:rPr>
            <w:noProof/>
            <w:webHidden/>
          </w:rPr>
          <w:t>5</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7" w:history="1">
        <w:r w:rsidRPr="003E39BF">
          <w:rPr>
            <w:rStyle w:val="aff1"/>
            <w:rFonts w:hint="eastAsia"/>
            <w:noProof/>
            <w:rtl/>
          </w:rPr>
          <w:t>روضه</w:t>
        </w:r>
        <w:r>
          <w:rPr>
            <w:noProof/>
            <w:webHidden/>
          </w:rPr>
          <w:tab/>
        </w:r>
        <w:r>
          <w:rPr>
            <w:noProof/>
            <w:webHidden/>
          </w:rPr>
          <w:fldChar w:fldCharType="begin"/>
        </w:r>
        <w:r>
          <w:rPr>
            <w:noProof/>
            <w:webHidden/>
          </w:rPr>
          <w:instrText xml:space="preserve"> PAGEREF _Toc426008947 \h </w:instrText>
        </w:r>
        <w:r>
          <w:rPr>
            <w:noProof/>
            <w:webHidden/>
          </w:rPr>
        </w:r>
        <w:r>
          <w:rPr>
            <w:noProof/>
            <w:webHidden/>
          </w:rPr>
          <w:fldChar w:fldCharType="separate"/>
        </w:r>
        <w:r>
          <w:rPr>
            <w:noProof/>
            <w:webHidden/>
          </w:rPr>
          <w:t>5</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8" w:history="1">
        <w:r w:rsidRPr="003E39BF">
          <w:rPr>
            <w:rStyle w:val="aff1"/>
            <w:rFonts w:hint="eastAsia"/>
            <w:noProof/>
            <w:rtl/>
          </w:rPr>
          <w:t>خطبه</w:t>
        </w:r>
        <w:r w:rsidRPr="003E39BF">
          <w:rPr>
            <w:rStyle w:val="aff1"/>
            <w:noProof/>
            <w:rtl/>
          </w:rPr>
          <w:t xml:space="preserve"> </w:t>
        </w:r>
        <w:r w:rsidRPr="003E39BF">
          <w:rPr>
            <w:rStyle w:val="aff1"/>
            <w:rFonts w:hint="eastAsia"/>
            <w:noProof/>
            <w:rtl/>
          </w:rPr>
          <w:t>دوم</w:t>
        </w:r>
        <w:r>
          <w:rPr>
            <w:noProof/>
            <w:webHidden/>
          </w:rPr>
          <w:tab/>
        </w:r>
        <w:r>
          <w:rPr>
            <w:noProof/>
            <w:webHidden/>
          </w:rPr>
          <w:fldChar w:fldCharType="begin"/>
        </w:r>
        <w:r>
          <w:rPr>
            <w:noProof/>
            <w:webHidden/>
          </w:rPr>
          <w:instrText xml:space="preserve"> PAGEREF _Toc426008948 \h </w:instrText>
        </w:r>
        <w:r>
          <w:rPr>
            <w:noProof/>
            <w:webHidden/>
          </w:rPr>
        </w:r>
        <w:r>
          <w:rPr>
            <w:noProof/>
            <w:webHidden/>
          </w:rPr>
          <w:fldChar w:fldCharType="separate"/>
        </w:r>
        <w:r>
          <w:rPr>
            <w:noProof/>
            <w:webHidden/>
          </w:rPr>
          <w:t>5</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49" w:history="1">
        <w:r w:rsidRPr="003E39BF">
          <w:rPr>
            <w:rStyle w:val="aff1"/>
            <w:rFonts w:hint="eastAsia"/>
            <w:noProof/>
            <w:rtl/>
          </w:rPr>
          <w:t>بزرگداشت</w:t>
        </w:r>
        <w:r w:rsidRPr="003E39BF">
          <w:rPr>
            <w:rStyle w:val="aff1"/>
            <w:noProof/>
            <w:rtl/>
          </w:rPr>
          <w:t xml:space="preserve"> </w:t>
        </w:r>
        <w:r w:rsidRPr="003E39BF">
          <w:rPr>
            <w:rStyle w:val="aff1"/>
            <w:rFonts w:hint="eastAsia"/>
            <w:noProof/>
            <w:rtl/>
          </w:rPr>
          <w:t>هفته</w:t>
        </w:r>
        <w:r w:rsidRPr="003E39BF">
          <w:rPr>
            <w:rStyle w:val="aff1"/>
            <w:noProof/>
            <w:rtl/>
          </w:rPr>
          <w:t xml:space="preserve"> </w:t>
        </w:r>
        <w:r w:rsidRPr="003E39BF">
          <w:rPr>
            <w:rStyle w:val="aff1"/>
            <w:rFonts w:hint="eastAsia"/>
            <w:noProof/>
            <w:rtl/>
          </w:rPr>
          <w:t>دفاع</w:t>
        </w:r>
        <w:r w:rsidRPr="003E39BF">
          <w:rPr>
            <w:rStyle w:val="aff1"/>
            <w:noProof/>
            <w:rtl/>
          </w:rPr>
          <w:t xml:space="preserve"> </w:t>
        </w:r>
        <w:r w:rsidRPr="003E39BF">
          <w:rPr>
            <w:rStyle w:val="aff1"/>
            <w:rFonts w:hint="eastAsia"/>
            <w:noProof/>
            <w:rtl/>
          </w:rPr>
          <w:t>مقدس</w:t>
        </w:r>
        <w:r>
          <w:rPr>
            <w:noProof/>
            <w:webHidden/>
          </w:rPr>
          <w:tab/>
        </w:r>
        <w:r>
          <w:rPr>
            <w:noProof/>
            <w:webHidden/>
          </w:rPr>
          <w:fldChar w:fldCharType="begin"/>
        </w:r>
        <w:r>
          <w:rPr>
            <w:noProof/>
            <w:webHidden/>
          </w:rPr>
          <w:instrText xml:space="preserve"> PAGEREF _Toc426008949 \h </w:instrText>
        </w:r>
        <w:r>
          <w:rPr>
            <w:noProof/>
            <w:webHidden/>
          </w:rPr>
        </w:r>
        <w:r>
          <w:rPr>
            <w:noProof/>
            <w:webHidden/>
          </w:rPr>
          <w:fldChar w:fldCharType="separate"/>
        </w:r>
        <w:r>
          <w:rPr>
            <w:noProof/>
            <w:webHidden/>
          </w:rPr>
          <w:t>6</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50" w:history="1">
        <w:r w:rsidRPr="003E39BF">
          <w:rPr>
            <w:rStyle w:val="aff1"/>
            <w:rFonts w:hint="eastAsia"/>
            <w:noProof/>
            <w:rtl/>
          </w:rPr>
          <w:t>شرا</w:t>
        </w:r>
        <w:r w:rsidRPr="003E39BF">
          <w:rPr>
            <w:rStyle w:val="aff1"/>
            <w:rFonts w:hint="cs"/>
            <w:noProof/>
            <w:rtl/>
          </w:rPr>
          <w:t>ی</w:t>
        </w:r>
        <w:r w:rsidRPr="003E39BF">
          <w:rPr>
            <w:rStyle w:val="aff1"/>
            <w:rFonts w:hint="eastAsia"/>
            <w:noProof/>
            <w:rtl/>
          </w:rPr>
          <w:t>ط</w:t>
        </w:r>
        <w:r w:rsidRPr="003E39BF">
          <w:rPr>
            <w:rStyle w:val="aff1"/>
            <w:noProof/>
            <w:rtl/>
          </w:rPr>
          <w:t xml:space="preserve"> </w:t>
        </w:r>
        <w:r w:rsidRPr="003E39BF">
          <w:rPr>
            <w:rStyle w:val="aff1"/>
            <w:rFonts w:hint="eastAsia"/>
            <w:noProof/>
            <w:rtl/>
          </w:rPr>
          <w:t>وحشتناک</w:t>
        </w:r>
        <w:r w:rsidRPr="003E39BF">
          <w:rPr>
            <w:rStyle w:val="aff1"/>
            <w:noProof/>
            <w:rtl/>
          </w:rPr>
          <w:t xml:space="preserve"> </w:t>
        </w:r>
        <w:r w:rsidRPr="003E39BF">
          <w:rPr>
            <w:rStyle w:val="aff1"/>
            <w:rFonts w:hint="eastAsia"/>
            <w:noProof/>
            <w:rtl/>
          </w:rPr>
          <w:t>زمان</w:t>
        </w:r>
        <w:r w:rsidRPr="003E39BF">
          <w:rPr>
            <w:rStyle w:val="aff1"/>
            <w:noProof/>
            <w:rtl/>
          </w:rPr>
          <w:t xml:space="preserve"> </w:t>
        </w:r>
        <w:r w:rsidRPr="003E39BF">
          <w:rPr>
            <w:rStyle w:val="aff1"/>
            <w:rFonts w:hint="eastAsia"/>
            <w:noProof/>
            <w:rtl/>
          </w:rPr>
          <w:t>جنگ</w:t>
        </w:r>
        <w:r w:rsidRPr="003E39BF">
          <w:rPr>
            <w:rStyle w:val="aff1"/>
            <w:noProof/>
            <w:rtl/>
          </w:rPr>
          <w:t xml:space="preserve"> </w:t>
        </w:r>
        <w:r w:rsidRPr="003E39BF">
          <w:rPr>
            <w:rStyle w:val="aff1"/>
            <w:rFonts w:hint="eastAsia"/>
            <w:noProof/>
            <w:rtl/>
          </w:rPr>
          <w:t>برعل</w:t>
        </w:r>
        <w:r w:rsidRPr="003E39BF">
          <w:rPr>
            <w:rStyle w:val="aff1"/>
            <w:rFonts w:hint="cs"/>
            <w:noProof/>
            <w:rtl/>
          </w:rPr>
          <w:t>ی</w:t>
        </w:r>
        <w:r w:rsidRPr="003E39BF">
          <w:rPr>
            <w:rStyle w:val="aff1"/>
            <w:rFonts w:hint="eastAsia"/>
            <w:noProof/>
            <w:rtl/>
          </w:rPr>
          <w:t>ه</w:t>
        </w:r>
        <w:r w:rsidRPr="003E39BF">
          <w:rPr>
            <w:rStyle w:val="aff1"/>
            <w:noProof/>
            <w:rtl/>
          </w:rPr>
          <w:t xml:space="preserve"> </w:t>
        </w:r>
        <w:r w:rsidRPr="003E39BF">
          <w:rPr>
            <w:rStyle w:val="aff1"/>
            <w:rFonts w:hint="eastAsia"/>
            <w:noProof/>
            <w:rtl/>
          </w:rPr>
          <w:t>ا</w:t>
        </w:r>
        <w:r w:rsidRPr="003E39BF">
          <w:rPr>
            <w:rStyle w:val="aff1"/>
            <w:rFonts w:hint="cs"/>
            <w:noProof/>
            <w:rtl/>
          </w:rPr>
          <w:t>ی</w:t>
        </w:r>
        <w:r w:rsidRPr="003E39BF">
          <w:rPr>
            <w:rStyle w:val="aff1"/>
            <w:rFonts w:hint="eastAsia"/>
            <w:noProof/>
            <w:rtl/>
          </w:rPr>
          <w:t>ران</w:t>
        </w:r>
        <w:r>
          <w:rPr>
            <w:noProof/>
            <w:webHidden/>
          </w:rPr>
          <w:tab/>
        </w:r>
        <w:r>
          <w:rPr>
            <w:noProof/>
            <w:webHidden/>
          </w:rPr>
          <w:fldChar w:fldCharType="begin"/>
        </w:r>
        <w:r>
          <w:rPr>
            <w:noProof/>
            <w:webHidden/>
          </w:rPr>
          <w:instrText xml:space="preserve"> PAGEREF _Toc426008950 \h </w:instrText>
        </w:r>
        <w:r>
          <w:rPr>
            <w:noProof/>
            <w:webHidden/>
          </w:rPr>
        </w:r>
        <w:r>
          <w:rPr>
            <w:noProof/>
            <w:webHidden/>
          </w:rPr>
          <w:fldChar w:fldCharType="separate"/>
        </w:r>
        <w:r>
          <w:rPr>
            <w:noProof/>
            <w:webHidden/>
          </w:rPr>
          <w:t>6</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51" w:history="1">
        <w:r w:rsidRPr="003E39BF">
          <w:rPr>
            <w:rStyle w:val="aff1"/>
            <w:rFonts w:hint="eastAsia"/>
            <w:noProof/>
            <w:rtl/>
          </w:rPr>
          <w:t>ا</w:t>
        </w:r>
        <w:r w:rsidRPr="003E39BF">
          <w:rPr>
            <w:rStyle w:val="aff1"/>
            <w:rFonts w:hint="cs"/>
            <w:noProof/>
            <w:rtl/>
          </w:rPr>
          <w:t>ی</w:t>
        </w:r>
        <w:r w:rsidRPr="003E39BF">
          <w:rPr>
            <w:rStyle w:val="aff1"/>
            <w:rFonts w:hint="eastAsia"/>
            <w:noProof/>
            <w:rtl/>
          </w:rPr>
          <w:t>مان</w:t>
        </w:r>
        <w:r w:rsidRPr="003E39BF">
          <w:rPr>
            <w:rStyle w:val="aff1"/>
            <w:noProof/>
            <w:rtl/>
          </w:rPr>
          <w:t xml:space="preserve"> </w:t>
        </w:r>
        <w:r w:rsidRPr="003E39BF">
          <w:rPr>
            <w:rStyle w:val="aff1"/>
            <w:rFonts w:hint="eastAsia"/>
            <w:noProof/>
            <w:rtl/>
          </w:rPr>
          <w:t>تنها</w:t>
        </w:r>
        <w:r w:rsidRPr="003E39BF">
          <w:rPr>
            <w:rStyle w:val="aff1"/>
            <w:noProof/>
            <w:rtl/>
          </w:rPr>
          <w:t xml:space="preserve"> </w:t>
        </w:r>
        <w:r w:rsidRPr="003E39BF">
          <w:rPr>
            <w:rStyle w:val="aff1"/>
            <w:rFonts w:hint="eastAsia"/>
            <w:noProof/>
            <w:rtl/>
          </w:rPr>
          <w:t>عامل</w:t>
        </w:r>
        <w:r w:rsidRPr="003E39BF">
          <w:rPr>
            <w:rStyle w:val="aff1"/>
            <w:noProof/>
            <w:rtl/>
          </w:rPr>
          <w:t xml:space="preserve"> </w:t>
        </w:r>
        <w:r w:rsidRPr="003E39BF">
          <w:rPr>
            <w:rStyle w:val="aff1"/>
            <w:rFonts w:hint="eastAsia"/>
            <w:noProof/>
            <w:rtl/>
          </w:rPr>
          <w:t>معجزه‌</w:t>
        </w:r>
        <w:r w:rsidRPr="003E39BF">
          <w:rPr>
            <w:rStyle w:val="aff1"/>
            <w:rFonts w:hint="cs"/>
            <w:noProof/>
            <w:rtl/>
          </w:rPr>
          <w:t>ی</w:t>
        </w:r>
        <w:r w:rsidRPr="003E39BF">
          <w:rPr>
            <w:rStyle w:val="aff1"/>
            <w:noProof/>
            <w:rtl/>
          </w:rPr>
          <w:t xml:space="preserve"> </w:t>
        </w:r>
        <w:r w:rsidRPr="003E39BF">
          <w:rPr>
            <w:rStyle w:val="aff1"/>
            <w:rFonts w:hint="eastAsia"/>
            <w:noProof/>
            <w:rtl/>
          </w:rPr>
          <w:t>پ</w:t>
        </w:r>
        <w:r w:rsidRPr="003E39BF">
          <w:rPr>
            <w:rStyle w:val="aff1"/>
            <w:rFonts w:hint="cs"/>
            <w:noProof/>
            <w:rtl/>
          </w:rPr>
          <w:t>ی</w:t>
        </w:r>
        <w:r w:rsidRPr="003E39BF">
          <w:rPr>
            <w:rStyle w:val="aff1"/>
            <w:rFonts w:hint="eastAsia"/>
            <w:noProof/>
            <w:rtl/>
          </w:rPr>
          <w:t>روز</w:t>
        </w:r>
        <w:r w:rsidRPr="003E39BF">
          <w:rPr>
            <w:rStyle w:val="aff1"/>
            <w:rFonts w:hint="cs"/>
            <w:noProof/>
            <w:rtl/>
          </w:rPr>
          <w:t>ی</w:t>
        </w:r>
        <w:r>
          <w:rPr>
            <w:noProof/>
            <w:webHidden/>
          </w:rPr>
          <w:tab/>
        </w:r>
        <w:r>
          <w:rPr>
            <w:noProof/>
            <w:webHidden/>
          </w:rPr>
          <w:fldChar w:fldCharType="begin"/>
        </w:r>
        <w:r>
          <w:rPr>
            <w:noProof/>
            <w:webHidden/>
          </w:rPr>
          <w:instrText xml:space="preserve"> PAGEREF _Toc426008951 \h </w:instrText>
        </w:r>
        <w:r>
          <w:rPr>
            <w:noProof/>
            <w:webHidden/>
          </w:rPr>
        </w:r>
        <w:r>
          <w:rPr>
            <w:noProof/>
            <w:webHidden/>
          </w:rPr>
          <w:fldChar w:fldCharType="separate"/>
        </w:r>
        <w:r>
          <w:rPr>
            <w:noProof/>
            <w:webHidden/>
          </w:rPr>
          <w:t>7</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52" w:history="1">
        <w:r w:rsidRPr="003E39BF">
          <w:rPr>
            <w:rStyle w:val="aff1"/>
            <w:rFonts w:hint="eastAsia"/>
            <w:noProof/>
            <w:rtl/>
          </w:rPr>
          <w:t>درس</w:t>
        </w:r>
        <w:r w:rsidRPr="003E39BF">
          <w:rPr>
            <w:rStyle w:val="aff1"/>
            <w:rFonts w:hint="cs"/>
            <w:noProof/>
            <w:rtl/>
          </w:rPr>
          <w:t>ی</w:t>
        </w:r>
        <w:r w:rsidRPr="003E39BF">
          <w:rPr>
            <w:rStyle w:val="aff1"/>
            <w:noProof/>
            <w:rtl/>
          </w:rPr>
          <w:t xml:space="preserve"> </w:t>
        </w:r>
        <w:r w:rsidRPr="003E39BF">
          <w:rPr>
            <w:rStyle w:val="aff1"/>
            <w:rFonts w:hint="eastAsia"/>
            <w:noProof/>
            <w:rtl/>
          </w:rPr>
          <w:t>که</w:t>
        </w:r>
        <w:r w:rsidRPr="003E39BF">
          <w:rPr>
            <w:rStyle w:val="aff1"/>
            <w:noProof/>
            <w:rtl/>
          </w:rPr>
          <w:t xml:space="preserve"> </w:t>
        </w:r>
        <w:r w:rsidRPr="003E39BF">
          <w:rPr>
            <w:rStyle w:val="aff1"/>
            <w:rFonts w:hint="eastAsia"/>
            <w:noProof/>
            <w:rtl/>
          </w:rPr>
          <w:t>از</w:t>
        </w:r>
        <w:r w:rsidRPr="003E39BF">
          <w:rPr>
            <w:rStyle w:val="aff1"/>
            <w:noProof/>
            <w:rtl/>
          </w:rPr>
          <w:t xml:space="preserve"> </w:t>
        </w:r>
        <w:r w:rsidRPr="003E39BF">
          <w:rPr>
            <w:rStyle w:val="aff1"/>
            <w:rFonts w:hint="eastAsia"/>
            <w:noProof/>
            <w:rtl/>
          </w:rPr>
          <w:t>جنگ</w:t>
        </w:r>
        <w:r w:rsidRPr="003E39BF">
          <w:rPr>
            <w:rStyle w:val="aff1"/>
            <w:noProof/>
            <w:rtl/>
          </w:rPr>
          <w:t xml:space="preserve"> </w:t>
        </w:r>
        <w:r w:rsidRPr="003E39BF">
          <w:rPr>
            <w:rStyle w:val="aff1"/>
            <w:rFonts w:hint="eastAsia"/>
            <w:noProof/>
            <w:rtl/>
          </w:rPr>
          <w:t>با</w:t>
        </w:r>
        <w:r w:rsidRPr="003E39BF">
          <w:rPr>
            <w:rStyle w:val="aff1"/>
            <w:rFonts w:hint="cs"/>
            <w:noProof/>
            <w:rtl/>
          </w:rPr>
          <w:t>ی</w:t>
        </w:r>
        <w:r w:rsidRPr="003E39BF">
          <w:rPr>
            <w:rStyle w:val="aff1"/>
            <w:rFonts w:hint="eastAsia"/>
            <w:noProof/>
            <w:rtl/>
          </w:rPr>
          <w:t>د</w:t>
        </w:r>
        <w:r w:rsidRPr="003E39BF">
          <w:rPr>
            <w:rStyle w:val="aff1"/>
            <w:noProof/>
            <w:rtl/>
          </w:rPr>
          <w:t xml:space="preserve"> </w:t>
        </w:r>
        <w:r w:rsidRPr="003E39BF">
          <w:rPr>
            <w:rStyle w:val="aff1"/>
            <w:rFonts w:hint="eastAsia"/>
            <w:noProof/>
            <w:rtl/>
          </w:rPr>
          <w:t>گرفت</w:t>
        </w:r>
        <w:r>
          <w:rPr>
            <w:noProof/>
            <w:webHidden/>
          </w:rPr>
          <w:tab/>
        </w:r>
        <w:r>
          <w:rPr>
            <w:noProof/>
            <w:webHidden/>
          </w:rPr>
          <w:fldChar w:fldCharType="begin"/>
        </w:r>
        <w:r>
          <w:rPr>
            <w:noProof/>
            <w:webHidden/>
          </w:rPr>
          <w:instrText xml:space="preserve"> PAGEREF _Toc426008952 \h </w:instrText>
        </w:r>
        <w:r>
          <w:rPr>
            <w:noProof/>
            <w:webHidden/>
          </w:rPr>
        </w:r>
        <w:r>
          <w:rPr>
            <w:noProof/>
            <w:webHidden/>
          </w:rPr>
          <w:fldChar w:fldCharType="separate"/>
        </w:r>
        <w:r>
          <w:rPr>
            <w:noProof/>
            <w:webHidden/>
          </w:rPr>
          <w:t>7</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53" w:history="1">
        <w:r w:rsidRPr="003E39BF">
          <w:rPr>
            <w:rStyle w:val="aff1"/>
            <w:rFonts w:hint="eastAsia"/>
            <w:noProof/>
            <w:rtl/>
          </w:rPr>
          <w:t>شروع</w:t>
        </w:r>
        <w:r w:rsidRPr="003E39BF">
          <w:rPr>
            <w:rStyle w:val="aff1"/>
            <w:noProof/>
            <w:rtl/>
          </w:rPr>
          <w:t xml:space="preserve"> </w:t>
        </w:r>
        <w:r w:rsidRPr="003E39BF">
          <w:rPr>
            <w:rStyle w:val="aff1"/>
            <w:rFonts w:hint="eastAsia"/>
            <w:noProof/>
            <w:rtl/>
          </w:rPr>
          <w:t>سال</w:t>
        </w:r>
        <w:r w:rsidRPr="003E39BF">
          <w:rPr>
            <w:rStyle w:val="aff1"/>
            <w:noProof/>
            <w:rtl/>
          </w:rPr>
          <w:t xml:space="preserve"> </w:t>
        </w:r>
        <w:r w:rsidRPr="003E39BF">
          <w:rPr>
            <w:rStyle w:val="aff1"/>
            <w:rFonts w:hint="eastAsia"/>
            <w:noProof/>
            <w:rtl/>
          </w:rPr>
          <w:t>تحص</w:t>
        </w:r>
        <w:r w:rsidRPr="003E39BF">
          <w:rPr>
            <w:rStyle w:val="aff1"/>
            <w:rFonts w:hint="cs"/>
            <w:noProof/>
            <w:rtl/>
          </w:rPr>
          <w:t>ی</w:t>
        </w:r>
        <w:r w:rsidRPr="003E39BF">
          <w:rPr>
            <w:rStyle w:val="aff1"/>
            <w:rFonts w:hint="eastAsia"/>
            <w:noProof/>
            <w:rtl/>
          </w:rPr>
          <w:t>ل</w:t>
        </w:r>
        <w:r w:rsidRPr="003E39BF">
          <w:rPr>
            <w:rStyle w:val="aff1"/>
            <w:rFonts w:hint="cs"/>
            <w:noProof/>
            <w:rtl/>
          </w:rPr>
          <w:t>ی</w:t>
        </w:r>
        <w:r>
          <w:rPr>
            <w:noProof/>
            <w:webHidden/>
          </w:rPr>
          <w:tab/>
        </w:r>
        <w:r>
          <w:rPr>
            <w:noProof/>
            <w:webHidden/>
          </w:rPr>
          <w:fldChar w:fldCharType="begin"/>
        </w:r>
        <w:r>
          <w:rPr>
            <w:noProof/>
            <w:webHidden/>
          </w:rPr>
          <w:instrText xml:space="preserve"> PAGEREF _Toc426008953 \h </w:instrText>
        </w:r>
        <w:r>
          <w:rPr>
            <w:noProof/>
            <w:webHidden/>
          </w:rPr>
        </w:r>
        <w:r>
          <w:rPr>
            <w:noProof/>
            <w:webHidden/>
          </w:rPr>
          <w:fldChar w:fldCharType="separate"/>
        </w:r>
        <w:r>
          <w:rPr>
            <w:noProof/>
            <w:webHidden/>
          </w:rPr>
          <w:t>7</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54" w:history="1">
        <w:r w:rsidRPr="003E39BF">
          <w:rPr>
            <w:rStyle w:val="aff1"/>
            <w:rFonts w:hint="eastAsia"/>
            <w:noProof/>
            <w:rtl/>
          </w:rPr>
          <w:t>سالگرد</w:t>
        </w:r>
        <w:r w:rsidRPr="003E39BF">
          <w:rPr>
            <w:rStyle w:val="aff1"/>
            <w:noProof/>
            <w:rtl/>
          </w:rPr>
          <w:t xml:space="preserve"> </w:t>
        </w:r>
        <w:r w:rsidRPr="003E39BF">
          <w:rPr>
            <w:rStyle w:val="aff1"/>
            <w:rFonts w:hint="eastAsia"/>
            <w:noProof/>
            <w:rtl/>
          </w:rPr>
          <w:t>تأس</w:t>
        </w:r>
        <w:r w:rsidRPr="003E39BF">
          <w:rPr>
            <w:rStyle w:val="aff1"/>
            <w:rFonts w:hint="cs"/>
            <w:noProof/>
            <w:rtl/>
          </w:rPr>
          <w:t>ی</w:t>
        </w:r>
        <w:r w:rsidRPr="003E39BF">
          <w:rPr>
            <w:rStyle w:val="aff1"/>
            <w:rFonts w:hint="eastAsia"/>
            <w:noProof/>
            <w:rtl/>
          </w:rPr>
          <w:t>س</w:t>
        </w:r>
        <w:r w:rsidRPr="003E39BF">
          <w:rPr>
            <w:rStyle w:val="aff1"/>
            <w:noProof/>
            <w:rtl/>
          </w:rPr>
          <w:t xml:space="preserve"> </w:t>
        </w:r>
        <w:r w:rsidRPr="003E39BF">
          <w:rPr>
            <w:rStyle w:val="aff1"/>
            <w:rFonts w:hint="eastAsia"/>
            <w:noProof/>
            <w:rtl/>
          </w:rPr>
          <w:t>ب</w:t>
        </w:r>
        <w:r w:rsidRPr="003E39BF">
          <w:rPr>
            <w:rStyle w:val="aff1"/>
            <w:rFonts w:hint="cs"/>
            <w:noProof/>
            <w:rtl/>
          </w:rPr>
          <w:t>ی</w:t>
        </w:r>
        <w:r w:rsidRPr="003E39BF">
          <w:rPr>
            <w:rStyle w:val="aff1"/>
            <w:rFonts w:hint="eastAsia"/>
            <w:noProof/>
            <w:rtl/>
          </w:rPr>
          <w:t>مه</w:t>
        </w:r>
        <w:r w:rsidRPr="003E39BF">
          <w:rPr>
            <w:rStyle w:val="aff1"/>
            <w:noProof/>
            <w:rtl/>
          </w:rPr>
          <w:t xml:space="preserve"> </w:t>
        </w:r>
        <w:r w:rsidRPr="003E39BF">
          <w:rPr>
            <w:rStyle w:val="aff1"/>
            <w:rFonts w:hint="eastAsia"/>
            <w:noProof/>
            <w:rtl/>
          </w:rPr>
          <w:t>خدمات</w:t>
        </w:r>
        <w:r w:rsidRPr="003E39BF">
          <w:rPr>
            <w:rStyle w:val="aff1"/>
            <w:noProof/>
            <w:rtl/>
          </w:rPr>
          <w:t xml:space="preserve"> </w:t>
        </w:r>
        <w:r w:rsidRPr="003E39BF">
          <w:rPr>
            <w:rStyle w:val="aff1"/>
            <w:rFonts w:hint="eastAsia"/>
            <w:noProof/>
            <w:rtl/>
          </w:rPr>
          <w:t>درمان</w:t>
        </w:r>
        <w:r w:rsidRPr="003E39BF">
          <w:rPr>
            <w:rStyle w:val="aff1"/>
            <w:rFonts w:hint="cs"/>
            <w:noProof/>
            <w:rtl/>
          </w:rPr>
          <w:t>ی</w:t>
        </w:r>
        <w:r>
          <w:rPr>
            <w:noProof/>
            <w:webHidden/>
          </w:rPr>
          <w:tab/>
        </w:r>
        <w:r>
          <w:rPr>
            <w:noProof/>
            <w:webHidden/>
          </w:rPr>
          <w:fldChar w:fldCharType="begin"/>
        </w:r>
        <w:r>
          <w:rPr>
            <w:noProof/>
            <w:webHidden/>
          </w:rPr>
          <w:instrText xml:space="preserve"> PAGEREF _Toc426008954 \h </w:instrText>
        </w:r>
        <w:r>
          <w:rPr>
            <w:noProof/>
            <w:webHidden/>
          </w:rPr>
        </w:r>
        <w:r>
          <w:rPr>
            <w:noProof/>
            <w:webHidden/>
          </w:rPr>
          <w:fldChar w:fldCharType="separate"/>
        </w:r>
        <w:r>
          <w:rPr>
            <w:noProof/>
            <w:webHidden/>
          </w:rPr>
          <w:t>7</w:t>
        </w:r>
        <w:r>
          <w:rPr>
            <w:noProof/>
            <w:webHidden/>
          </w:rPr>
          <w:fldChar w:fldCharType="end"/>
        </w:r>
      </w:hyperlink>
    </w:p>
    <w:p w:rsidR="00CC1CDE" w:rsidRDefault="00CC1CDE" w:rsidP="00CC1CDE">
      <w:pPr>
        <w:pStyle w:val="21"/>
        <w:rPr>
          <w:rFonts w:asciiTheme="minorHAnsi" w:hAnsiTheme="minorHAnsi" w:cstheme="minorBidi"/>
          <w:noProof/>
          <w:szCs w:val="22"/>
          <w:lang w:bidi="ar-SA"/>
        </w:rPr>
      </w:pPr>
      <w:hyperlink w:anchor="_Toc426008955" w:history="1">
        <w:r w:rsidRPr="003E39BF">
          <w:rPr>
            <w:rStyle w:val="aff1"/>
            <w:rFonts w:hint="eastAsia"/>
            <w:noProof/>
            <w:rtl/>
          </w:rPr>
          <w:t>دعا</w:t>
        </w:r>
        <w:r>
          <w:rPr>
            <w:noProof/>
            <w:webHidden/>
          </w:rPr>
          <w:tab/>
        </w:r>
        <w:r>
          <w:rPr>
            <w:noProof/>
            <w:webHidden/>
          </w:rPr>
          <w:fldChar w:fldCharType="begin"/>
        </w:r>
        <w:r>
          <w:rPr>
            <w:noProof/>
            <w:webHidden/>
          </w:rPr>
          <w:instrText xml:space="preserve"> PAGEREF _Toc426008955 \h </w:instrText>
        </w:r>
        <w:r>
          <w:rPr>
            <w:noProof/>
            <w:webHidden/>
          </w:rPr>
        </w:r>
        <w:r>
          <w:rPr>
            <w:noProof/>
            <w:webHidden/>
          </w:rPr>
          <w:fldChar w:fldCharType="separate"/>
        </w:r>
        <w:r>
          <w:rPr>
            <w:noProof/>
            <w:webHidden/>
          </w:rPr>
          <w:t>7</w:t>
        </w:r>
        <w:r>
          <w:rPr>
            <w:noProof/>
            <w:webHidden/>
          </w:rPr>
          <w:fldChar w:fldCharType="end"/>
        </w:r>
      </w:hyperlink>
    </w:p>
    <w:p w:rsidR="006821B9" w:rsidRPr="00413B68" w:rsidRDefault="006821B9" w:rsidP="00DC1075">
      <w:pPr>
        <w:jc w:val="both"/>
        <w:rPr>
          <w:rFonts w:ascii="IRBadr" w:hAnsi="IRBadr" w:cs="IRBadr"/>
          <w:sz w:val="28"/>
          <w:szCs w:val="28"/>
          <w:rtl/>
        </w:rPr>
      </w:pPr>
      <w:r w:rsidRPr="00413B68">
        <w:rPr>
          <w:rFonts w:ascii="IRBadr" w:hAnsi="IRBadr" w:cs="IRBadr"/>
          <w:sz w:val="28"/>
          <w:szCs w:val="28"/>
          <w:rtl/>
        </w:rPr>
        <w:fldChar w:fldCharType="end"/>
      </w:r>
    </w:p>
    <w:p w:rsidR="00584CD5" w:rsidRPr="00413B68" w:rsidRDefault="006821B9" w:rsidP="00DC1075">
      <w:pPr>
        <w:jc w:val="both"/>
        <w:rPr>
          <w:rFonts w:ascii="IRBadr" w:hAnsi="IRBadr" w:cs="IRBadr"/>
          <w:sz w:val="28"/>
          <w:szCs w:val="28"/>
          <w:rtl/>
        </w:rPr>
      </w:pPr>
      <w:r w:rsidRPr="00413B68">
        <w:rPr>
          <w:rFonts w:ascii="IRBadr" w:hAnsi="IRBadr" w:cs="IRBadr"/>
          <w:sz w:val="28"/>
          <w:szCs w:val="28"/>
          <w:rtl/>
        </w:rPr>
        <w:br w:type="page"/>
      </w:r>
      <w:r w:rsidR="00584CD5" w:rsidRPr="00413B68">
        <w:rPr>
          <w:rFonts w:ascii="IRBadr" w:hAnsi="IRBadr" w:cs="IRBadr"/>
          <w:sz w:val="28"/>
          <w:szCs w:val="28"/>
          <w:rtl/>
        </w:rPr>
        <w:lastRenderedPageBreak/>
        <w:t>بسم الله الرحمن الرحیم</w:t>
      </w:r>
    </w:p>
    <w:p w:rsidR="00584CD5" w:rsidRPr="00413B68" w:rsidRDefault="00584CD5" w:rsidP="00DC1075">
      <w:pPr>
        <w:pStyle w:val="2"/>
        <w:jc w:val="both"/>
        <w:rPr>
          <w:rtl/>
        </w:rPr>
      </w:pPr>
      <w:bookmarkStart w:id="4" w:name="_Toc426008937"/>
      <w:r w:rsidRPr="00413B68">
        <w:rPr>
          <w:rtl/>
        </w:rPr>
        <w:t>خطبه اول</w:t>
      </w:r>
      <w:bookmarkEnd w:id="4"/>
    </w:p>
    <w:p w:rsidR="00584CD5" w:rsidRPr="00413B68" w:rsidRDefault="00584CD5" w:rsidP="00892ABB">
      <w:pPr>
        <w:jc w:val="both"/>
        <w:rPr>
          <w:rFonts w:ascii="IRBadr" w:hAnsi="IRBadr" w:cs="IRBadr"/>
          <w:b/>
          <w:bCs/>
          <w:sz w:val="28"/>
          <w:szCs w:val="28"/>
          <w:rtl/>
        </w:rPr>
      </w:pPr>
      <w:r w:rsidRPr="00413B68">
        <w:rPr>
          <w:rFonts w:ascii="IRBadr" w:hAnsi="IRBadr" w:cs="IRBadr"/>
          <w:b/>
          <w:bCs/>
          <w:sz w:val="28"/>
          <w:szCs w:val="28"/>
          <w:rtl/>
        </w:rPr>
        <w:t>و ن</w:t>
      </w:r>
      <w:r w:rsidR="00D84FCC">
        <w:rPr>
          <w:rFonts w:ascii="IRBadr" w:hAnsi="IRBadr" w:cs="IRBadr" w:hint="cs"/>
          <w:b/>
          <w:bCs/>
          <w:sz w:val="28"/>
          <w:szCs w:val="28"/>
          <w:rtl/>
        </w:rPr>
        <w:t>ؤ</w:t>
      </w:r>
      <w:r w:rsidRPr="00413B68">
        <w:rPr>
          <w:rFonts w:ascii="IRBadr" w:hAnsi="IRBadr" w:cs="IRBadr"/>
          <w:b/>
          <w:bCs/>
          <w:sz w:val="28"/>
          <w:szCs w:val="28"/>
          <w:rtl/>
        </w:rPr>
        <w:t>من به و نتوکل علیه و نستغفره و نستهدیه و نعوذ به من شرور انفسنا و سیئات اعمالنا و نصلی و نسلم علی سیدنا و نبینا و حبیب قلوبنا و طبیب نفوسنا و شفیع ذنوبنا اب</w:t>
      </w:r>
      <w:r w:rsidR="00892ABB">
        <w:rPr>
          <w:rFonts w:ascii="IRBadr" w:hAnsi="IRBadr" w:cs="IRBadr" w:hint="cs"/>
          <w:b/>
          <w:bCs/>
          <w:sz w:val="28"/>
          <w:szCs w:val="28"/>
          <w:rtl/>
        </w:rPr>
        <w:t xml:space="preserve">ی </w:t>
      </w:r>
      <w:r w:rsidRPr="00413B68">
        <w:rPr>
          <w:rFonts w:ascii="IRBadr" w:hAnsi="IRBadr" w:cs="IRBadr"/>
          <w:b/>
          <w:bCs/>
          <w:sz w:val="28"/>
          <w:szCs w:val="28"/>
          <w:rtl/>
        </w:rPr>
        <w:t xml:space="preserve">القاسم محمد و علی آله الاطیبین الاطهرین لا سیما بقیه الله فی الارضین اعوذ بالله السمیع العلیم من الشیطان الرجیم بسم الله الرحمن الرحیم </w:t>
      </w:r>
      <w:r w:rsidR="00892ABB">
        <w:rPr>
          <w:rFonts w:ascii="IRBadr" w:hAnsi="IRBadr" w:cs="IRBadr" w:hint="cs"/>
          <w:b/>
          <w:bCs/>
          <w:sz w:val="28"/>
          <w:szCs w:val="28"/>
          <w:rtl/>
        </w:rPr>
        <w:t>«</w:t>
      </w:r>
      <w:r w:rsidRPr="00413B68">
        <w:rPr>
          <w:rFonts w:ascii="IRBadr" w:hAnsi="IRBadr" w:cs="IRBadr"/>
          <w:b/>
          <w:bCs/>
          <w:sz w:val="28"/>
          <w:szCs w:val="28"/>
          <w:rtl/>
        </w:rPr>
        <w:t>يَا أَيُّهَا الَّذِينَ آمَنُواْ اتَّقُواْ اللّهَ حَقَّ تُقَاتِهِ وَلاَ تَمُوتُنَّ إِلاَّ وَأَنتُم مُّسْلِمُونَ</w:t>
      </w:r>
      <w:r w:rsidR="00892ABB">
        <w:rPr>
          <w:rFonts w:ascii="IRBadr" w:hAnsi="IRBadr" w:cs="IRBadr" w:hint="cs"/>
          <w:b/>
          <w:bCs/>
          <w:sz w:val="28"/>
          <w:szCs w:val="28"/>
          <w:rtl/>
        </w:rPr>
        <w:t>»</w:t>
      </w:r>
      <w:r w:rsidRPr="00413B68">
        <w:rPr>
          <w:rStyle w:val="aff0"/>
          <w:rFonts w:ascii="IRBadr" w:hAnsi="IRBadr" w:cs="IRBadr"/>
          <w:b/>
          <w:bCs/>
          <w:sz w:val="28"/>
          <w:szCs w:val="28"/>
          <w:rtl/>
        </w:rPr>
        <w:footnoteReference w:id="1"/>
      </w:r>
      <w:r w:rsidRPr="00413B68">
        <w:rPr>
          <w:rFonts w:ascii="IRBadr" w:hAnsi="IRBadr" w:cs="IRBadr"/>
          <w:b/>
          <w:bCs/>
          <w:sz w:val="28"/>
          <w:szCs w:val="28"/>
          <w:rtl/>
        </w:rPr>
        <w:t xml:space="preserve"> عباد الله و اوصیکم و نفسی بتقوی الله و ملازمة امره و مجانبة نهیه تجهزوا عباد الله و قد نودی فیکم بالرحیل و تزودوا فان خیر الزاد التقوی</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همه شما برادران و خواهران گرامی و خودم را به تقوی و پارسایی، پرهیز از گناه، اجتناب از هواهای نفسانی و عمل به دستورات خداوند، آمادگی برای لقای خداوند و مرگ سفارش و دعوت می‌کنم. خداوندا همه ما را به بندگی خالصانه خودت، شکر نعمت‌ها و صبر در سختی‌ها موفق و </w:t>
      </w:r>
      <w:r w:rsidR="00413B68">
        <w:rPr>
          <w:rFonts w:ascii="IRBadr" w:hAnsi="IRBadr" w:cs="IRBadr"/>
          <w:sz w:val="28"/>
          <w:szCs w:val="28"/>
          <w:rtl/>
        </w:rPr>
        <w:t>مؤ</w:t>
      </w:r>
      <w:r w:rsidR="00413B68">
        <w:rPr>
          <w:rFonts w:ascii="IRBadr" w:hAnsi="IRBadr" w:cs="IRBadr" w:hint="cs"/>
          <w:sz w:val="28"/>
          <w:szCs w:val="28"/>
          <w:rtl/>
        </w:rPr>
        <w:t>ید</w:t>
      </w:r>
      <w:r w:rsidRPr="00413B68">
        <w:rPr>
          <w:rFonts w:ascii="IRBadr" w:hAnsi="IRBadr" w:cs="IRBadr"/>
          <w:sz w:val="28"/>
          <w:szCs w:val="28"/>
          <w:rtl/>
        </w:rPr>
        <w:t xml:space="preserve"> بدار!</w:t>
      </w:r>
    </w:p>
    <w:p w:rsidR="00584CD5" w:rsidRPr="00413B68" w:rsidRDefault="00584CD5" w:rsidP="00DC1075">
      <w:pPr>
        <w:pStyle w:val="2"/>
        <w:jc w:val="both"/>
        <w:rPr>
          <w:rtl/>
        </w:rPr>
      </w:pPr>
      <w:bookmarkStart w:id="5" w:name="_Toc426008938"/>
      <w:r w:rsidRPr="00413B68">
        <w:rPr>
          <w:rtl/>
        </w:rPr>
        <w:t xml:space="preserve">ایام </w:t>
      </w:r>
      <w:r w:rsidR="00413B68">
        <w:rPr>
          <w:rFonts w:hint="eastAsia"/>
          <w:rtl/>
        </w:rPr>
        <w:t>جان‌گداز</w:t>
      </w:r>
      <w:r w:rsidRPr="00413B68">
        <w:rPr>
          <w:rtl/>
        </w:rPr>
        <w:t xml:space="preserve"> فاطمیه (س)</w:t>
      </w:r>
      <w:bookmarkEnd w:id="5"/>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بنابر یکی از اقوال، شهادت حضرت فاطمه (س) در سیزده </w:t>
      </w:r>
      <w:r w:rsidR="00413B68">
        <w:rPr>
          <w:rFonts w:ascii="IRBadr" w:hAnsi="IRBadr" w:cs="IRBadr"/>
          <w:sz w:val="28"/>
          <w:szCs w:val="28"/>
          <w:rtl/>
        </w:rPr>
        <w:t>جماد</w:t>
      </w:r>
      <w:r w:rsidR="00413B68">
        <w:rPr>
          <w:rFonts w:ascii="IRBadr" w:hAnsi="IRBadr" w:cs="IRBadr" w:hint="cs"/>
          <w:sz w:val="28"/>
          <w:szCs w:val="28"/>
          <w:rtl/>
        </w:rPr>
        <w:t>ی‌الاولی</w:t>
      </w:r>
      <w:r w:rsidRPr="00413B68">
        <w:rPr>
          <w:rFonts w:ascii="IRBadr" w:hAnsi="IRBadr" w:cs="IRBadr"/>
          <w:sz w:val="28"/>
          <w:szCs w:val="28"/>
          <w:rtl/>
        </w:rPr>
        <w:t xml:space="preserve"> است. نظر دیگر در اول </w:t>
      </w:r>
      <w:r w:rsidR="00413B68">
        <w:rPr>
          <w:rFonts w:ascii="IRBadr" w:hAnsi="IRBadr" w:cs="IRBadr"/>
          <w:sz w:val="28"/>
          <w:szCs w:val="28"/>
          <w:rtl/>
        </w:rPr>
        <w:t>جماد</w:t>
      </w:r>
      <w:r w:rsidR="00413B68">
        <w:rPr>
          <w:rFonts w:ascii="IRBadr" w:hAnsi="IRBadr" w:cs="IRBadr" w:hint="cs"/>
          <w:sz w:val="28"/>
          <w:szCs w:val="28"/>
          <w:rtl/>
        </w:rPr>
        <w:t>ی‌الثانی</w:t>
      </w:r>
      <w:r w:rsidRPr="00413B68">
        <w:rPr>
          <w:rFonts w:ascii="IRBadr" w:hAnsi="IRBadr" w:cs="IRBadr"/>
          <w:sz w:val="28"/>
          <w:szCs w:val="28"/>
          <w:rtl/>
        </w:rPr>
        <w:t xml:space="preserve"> است. این ایام با این بانوی بزرگوار ارتباط دارد. </w:t>
      </w:r>
    </w:p>
    <w:p w:rsidR="00584CD5" w:rsidRPr="00413B68" w:rsidRDefault="00584CD5" w:rsidP="00DC1075">
      <w:pPr>
        <w:pStyle w:val="2"/>
        <w:jc w:val="both"/>
        <w:rPr>
          <w:rtl/>
        </w:rPr>
      </w:pPr>
      <w:bookmarkStart w:id="6" w:name="_Toc426008939"/>
      <w:r w:rsidRPr="00413B68">
        <w:rPr>
          <w:rtl/>
        </w:rPr>
        <w:t>ابعاد شخصیت حضرت فاطمه زهرا (س)</w:t>
      </w:r>
      <w:bookmarkEnd w:id="6"/>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حضرت فاطمه زهرا (س) دارای مقام خاصی در نزد پیامبر گرامی اسلام(ص) بود. این مطلب در روایات </w:t>
      </w:r>
      <w:r w:rsidR="00413B68">
        <w:rPr>
          <w:rFonts w:ascii="IRBadr" w:hAnsi="IRBadr" w:cs="IRBadr"/>
          <w:sz w:val="28"/>
          <w:szCs w:val="28"/>
          <w:rtl/>
        </w:rPr>
        <w:t>و احاد</w:t>
      </w:r>
      <w:r w:rsidR="00413B68">
        <w:rPr>
          <w:rFonts w:ascii="IRBadr" w:hAnsi="IRBadr" w:cs="IRBadr" w:hint="cs"/>
          <w:sz w:val="28"/>
          <w:szCs w:val="28"/>
          <w:rtl/>
        </w:rPr>
        <w:t>یث</w:t>
      </w:r>
      <w:r w:rsidRPr="00413B68">
        <w:rPr>
          <w:rFonts w:ascii="IRBadr" w:hAnsi="IRBadr" w:cs="IRBadr"/>
          <w:sz w:val="28"/>
          <w:szCs w:val="28"/>
          <w:rtl/>
        </w:rPr>
        <w:t xml:space="preserve"> نیز موجود است. تمام این مطالب، تأکید بر مقام ولایت معنوی و عصمت صدیقه طاهره فاطمه زهرا (س) است که درباره هیچ زنی دیگر در اسلام نیست. </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در  احادیث به این مضمون اشاره دارد که هیچ مرد و زنی به مقام فاطمه زهرا (س) نرسیده است، الا امامان معصوم (</w:t>
      </w:r>
      <w:r w:rsidR="00413B68">
        <w:rPr>
          <w:rFonts w:ascii="IRBadr" w:hAnsi="IRBadr" w:cs="IRBadr"/>
          <w:sz w:val="28"/>
          <w:szCs w:val="28"/>
          <w:rtl/>
        </w:rPr>
        <w:t>عل</w:t>
      </w:r>
      <w:r w:rsidR="00413B68">
        <w:rPr>
          <w:rFonts w:ascii="IRBadr" w:hAnsi="IRBadr" w:cs="IRBadr" w:hint="cs"/>
          <w:sz w:val="28"/>
          <w:szCs w:val="28"/>
          <w:rtl/>
        </w:rPr>
        <w:t>یهم‌السلام</w:t>
      </w:r>
      <w:r w:rsidRPr="00413B68">
        <w:rPr>
          <w:rFonts w:ascii="IRBadr" w:hAnsi="IRBadr" w:cs="IRBadr"/>
          <w:sz w:val="28"/>
          <w:szCs w:val="28"/>
          <w:rtl/>
        </w:rPr>
        <w:t xml:space="preserve">) و </w:t>
      </w:r>
      <w:r w:rsidR="00413B68">
        <w:rPr>
          <w:rFonts w:ascii="IRBadr" w:hAnsi="IRBadr" w:cs="IRBadr"/>
          <w:sz w:val="28"/>
          <w:szCs w:val="28"/>
          <w:rtl/>
        </w:rPr>
        <w:t>اهل‌الب</w:t>
      </w:r>
      <w:r w:rsidR="00413B68">
        <w:rPr>
          <w:rFonts w:ascii="IRBadr" w:hAnsi="IRBadr" w:cs="IRBadr" w:hint="cs"/>
          <w:sz w:val="28"/>
          <w:szCs w:val="28"/>
          <w:rtl/>
        </w:rPr>
        <w:t>یت</w:t>
      </w:r>
      <w:r w:rsidRPr="00413B68">
        <w:rPr>
          <w:rFonts w:ascii="IRBadr" w:hAnsi="IRBadr" w:cs="IRBadr"/>
          <w:sz w:val="28"/>
          <w:szCs w:val="28"/>
          <w:rtl/>
        </w:rPr>
        <w:t xml:space="preserve"> (</w:t>
      </w:r>
      <w:r w:rsidR="00413B68">
        <w:rPr>
          <w:rFonts w:ascii="IRBadr" w:hAnsi="IRBadr" w:cs="IRBadr"/>
          <w:sz w:val="28"/>
          <w:szCs w:val="28"/>
          <w:rtl/>
        </w:rPr>
        <w:t>عل</w:t>
      </w:r>
      <w:r w:rsidR="00413B68">
        <w:rPr>
          <w:rFonts w:ascii="IRBadr" w:hAnsi="IRBadr" w:cs="IRBadr" w:hint="cs"/>
          <w:sz w:val="28"/>
          <w:szCs w:val="28"/>
          <w:rtl/>
        </w:rPr>
        <w:t>یهم‌السلام</w:t>
      </w:r>
      <w:r w:rsidRPr="00413B68">
        <w:rPr>
          <w:rFonts w:ascii="IRBadr" w:hAnsi="IRBadr" w:cs="IRBadr"/>
          <w:sz w:val="28"/>
          <w:szCs w:val="28"/>
          <w:rtl/>
        </w:rPr>
        <w:t xml:space="preserve">). یعنی تمام مطالبی که در مقامات معنوی و مدارج روحی و ولایت الهی که برای ائمه </w:t>
      </w:r>
      <w:r w:rsidR="00413B68">
        <w:rPr>
          <w:rFonts w:ascii="IRBadr" w:hAnsi="IRBadr" w:cs="IRBadr"/>
          <w:sz w:val="28"/>
          <w:szCs w:val="28"/>
          <w:rtl/>
        </w:rPr>
        <w:t xml:space="preserve">طاهر </w:t>
      </w:r>
      <w:r w:rsidR="00413B68">
        <w:rPr>
          <w:rFonts w:ascii="IRBadr" w:hAnsi="IRBadr" w:cs="IRBadr" w:hint="cs"/>
          <w:sz w:val="28"/>
          <w:szCs w:val="28"/>
          <w:rtl/>
        </w:rPr>
        <w:t>ین</w:t>
      </w:r>
      <w:r w:rsidRPr="00413B68">
        <w:rPr>
          <w:rFonts w:ascii="IRBadr" w:hAnsi="IRBadr" w:cs="IRBadr"/>
          <w:sz w:val="28"/>
          <w:szCs w:val="28"/>
          <w:rtl/>
        </w:rPr>
        <w:t xml:space="preserve"> </w:t>
      </w:r>
      <w:r w:rsidR="00413B68">
        <w:rPr>
          <w:rFonts w:ascii="IRBadr" w:hAnsi="IRBadr" w:cs="IRBadr"/>
          <w:sz w:val="28"/>
          <w:szCs w:val="28"/>
          <w:rtl/>
        </w:rPr>
        <w:t>ذکرشده</w:t>
      </w:r>
      <w:r w:rsidRPr="00413B68">
        <w:rPr>
          <w:rFonts w:ascii="IRBadr" w:hAnsi="IRBadr" w:cs="IRBadr"/>
          <w:sz w:val="28"/>
          <w:szCs w:val="28"/>
          <w:rtl/>
        </w:rPr>
        <w:t xml:space="preserve"> است، برای حضرت فاطمه زهرا (س) نیز آمده است. </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lastRenderedPageBreak/>
        <w:t>فاطمه زهرا (س) مقامی دارد که برای همه، اطاعت ایشان لازم است. همچنین غیر از ائمه (</w:t>
      </w:r>
      <w:r w:rsidR="00413B68">
        <w:rPr>
          <w:rFonts w:ascii="IRBadr" w:hAnsi="IRBadr" w:cs="IRBadr"/>
          <w:sz w:val="28"/>
          <w:szCs w:val="28"/>
          <w:rtl/>
        </w:rPr>
        <w:t>عل</w:t>
      </w:r>
      <w:r w:rsidR="00413B68">
        <w:rPr>
          <w:rFonts w:ascii="IRBadr" w:hAnsi="IRBadr" w:cs="IRBadr" w:hint="cs"/>
          <w:sz w:val="28"/>
          <w:szCs w:val="28"/>
          <w:rtl/>
        </w:rPr>
        <w:t>یهم‌السلام</w:t>
      </w:r>
      <w:r w:rsidRPr="00413B68">
        <w:rPr>
          <w:rFonts w:ascii="IRBadr" w:hAnsi="IRBadr" w:cs="IRBadr"/>
          <w:sz w:val="28"/>
          <w:szCs w:val="28"/>
          <w:rtl/>
        </w:rPr>
        <w:t>) کسی به آن مقام واصل و نائل نشده است. پیامبر بزرگوار اسلام (ص) غیر از حضرت زهرا(س) دختران دیگر هم داشت، اما این مطالب مهم را برای کسی دیگر نفرمودند.</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پیامبر (ص) این القاب را به ایشان اختصاص نداد، چون دختر و یا اقوام ایشان بودند؛ بلکه حقیقت مقامی بود که ایشان در نزد خداوند متعال داشتند</w:t>
      </w:r>
    </w:p>
    <w:p w:rsidR="00584CD5" w:rsidRPr="00413B68" w:rsidRDefault="00892ABB" w:rsidP="00892ABB">
      <w:pPr>
        <w:pStyle w:val="2"/>
        <w:jc w:val="both"/>
        <w:rPr>
          <w:rtl/>
        </w:rPr>
      </w:pPr>
      <w:bookmarkStart w:id="7" w:name="_Toc426008940"/>
      <w:r w:rsidRPr="00413B68">
        <w:rPr>
          <w:rtl/>
        </w:rPr>
        <w:t xml:space="preserve">الگو </w:t>
      </w:r>
      <w:r>
        <w:rPr>
          <w:rFonts w:hint="cs"/>
          <w:rtl/>
        </w:rPr>
        <w:t xml:space="preserve">بودن </w:t>
      </w:r>
      <w:r w:rsidR="00584CD5" w:rsidRPr="00413B68">
        <w:rPr>
          <w:rtl/>
        </w:rPr>
        <w:t xml:space="preserve">حضرت فاطمه زهرا (س) </w:t>
      </w:r>
      <w:r>
        <w:rPr>
          <w:rFonts w:hint="cs"/>
          <w:rtl/>
        </w:rPr>
        <w:t>برای تمامی انسانها</w:t>
      </w:r>
      <w:bookmarkEnd w:id="7"/>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فاطمه زهرا فقط الگو و اسوه برای زنان مسلمان نیست. برای هر زن و مرد مسلمان تمسک به سیره فاطمه زهرا (س)، درس گرفتن از زندگی نورانی ایشان فریضه و واجب است.</w:t>
      </w:r>
    </w:p>
    <w:p w:rsidR="00584CD5" w:rsidRPr="00413B68" w:rsidRDefault="00892ABB" w:rsidP="00DC1075">
      <w:pPr>
        <w:pStyle w:val="2"/>
        <w:jc w:val="both"/>
        <w:rPr>
          <w:rtl/>
        </w:rPr>
      </w:pPr>
      <w:bookmarkStart w:id="8" w:name="_Toc426008941"/>
      <w:r>
        <w:rPr>
          <w:rFonts w:hint="cs"/>
          <w:rtl/>
        </w:rPr>
        <w:t>الگوپذیری از فاطمه (س) در عبادات</w:t>
      </w:r>
      <w:bookmarkEnd w:id="8"/>
    </w:p>
    <w:p w:rsidR="00584CD5" w:rsidRPr="00413B68" w:rsidRDefault="00413B68" w:rsidP="00DC1075">
      <w:pPr>
        <w:jc w:val="both"/>
        <w:rPr>
          <w:rFonts w:ascii="IRBadr" w:hAnsi="IRBadr" w:cs="IRBadr"/>
          <w:sz w:val="28"/>
          <w:szCs w:val="28"/>
          <w:rtl/>
        </w:rPr>
      </w:pPr>
      <w:r>
        <w:rPr>
          <w:rFonts w:ascii="IRBadr" w:hAnsi="IRBadr" w:cs="IRBadr"/>
          <w:sz w:val="28"/>
          <w:szCs w:val="28"/>
          <w:rtl/>
        </w:rPr>
        <w:t>در</w:t>
      </w:r>
      <w:r>
        <w:rPr>
          <w:rFonts w:ascii="IRBadr" w:hAnsi="IRBadr" w:cs="IRBadr" w:hint="cs"/>
          <w:sz w:val="28"/>
          <w:szCs w:val="28"/>
          <w:rtl/>
        </w:rPr>
        <w:t>یکی</w:t>
      </w:r>
      <w:r w:rsidR="00584CD5" w:rsidRPr="00413B68">
        <w:rPr>
          <w:rFonts w:ascii="IRBadr" w:hAnsi="IRBadr" w:cs="IRBadr"/>
          <w:sz w:val="28"/>
          <w:szCs w:val="28"/>
          <w:rtl/>
        </w:rPr>
        <w:t xml:space="preserve"> از ادعیه حضرت فاطمه (س)،‌ایشان تمام مسلمانان، شیعیان، مردم را دعا می‌کنند؛ </w:t>
      </w:r>
      <w:r>
        <w:rPr>
          <w:rFonts w:ascii="IRBadr" w:hAnsi="IRBadr" w:cs="IRBadr"/>
          <w:sz w:val="28"/>
          <w:szCs w:val="28"/>
          <w:rtl/>
        </w:rPr>
        <w:t>ا</w:t>
      </w:r>
      <w:r>
        <w:rPr>
          <w:rFonts w:ascii="IRBadr" w:hAnsi="IRBadr" w:cs="IRBadr" w:hint="cs"/>
          <w:sz w:val="28"/>
          <w:szCs w:val="28"/>
          <w:rtl/>
        </w:rPr>
        <w:t>ین‌یکی</w:t>
      </w:r>
      <w:r w:rsidR="00584CD5" w:rsidRPr="00413B68">
        <w:rPr>
          <w:rFonts w:ascii="IRBadr" w:hAnsi="IRBadr" w:cs="IRBadr"/>
          <w:sz w:val="28"/>
          <w:szCs w:val="28"/>
          <w:rtl/>
        </w:rPr>
        <w:t xml:space="preserve"> دیگر از نشانه‌های آن است که ما باید در عبادت نیز از ایشان الگوپذیری داشته باشیم.</w:t>
      </w:r>
    </w:p>
    <w:p w:rsidR="00584CD5" w:rsidRPr="00413B68" w:rsidRDefault="00584CD5" w:rsidP="00DC1075">
      <w:pPr>
        <w:pStyle w:val="2"/>
        <w:jc w:val="both"/>
        <w:rPr>
          <w:rtl/>
        </w:rPr>
      </w:pPr>
      <w:bookmarkStart w:id="9" w:name="_Toc426008942"/>
      <w:r w:rsidRPr="00413B68">
        <w:rPr>
          <w:rtl/>
        </w:rPr>
        <w:t>ارتباط مخصوص فاطمه زهرا (س) با پیامبر (ص) و حضرت علی (ع)</w:t>
      </w:r>
      <w:bookmarkEnd w:id="9"/>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ایشان در علم،‌جهاد،‌دفاع از ولایت، مقامات عبادی و معنوی جایگاه </w:t>
      </w:r>
      <w:r w:rsidR="00413B68">
        <w:rPr>
          <w:rFonts w:ascii="IRBadr" w:hAnsi="IRBadr" w:cs="IRBadr"/>
          <w:sz w:val="28"/>
          <w:szCs w:val="28"/>
          <w:rtl/>
        </w:rPr>
        <w:t>و</w:t>
      </w:r>
      <w:r w:rsidR="00413B68">
        <w:rPr>
          <w:rFonts w:ascii="IRBadr" w:hAnsi="IRBadr" w:cs="IRBadr" w:hint="cs"/>
          <w:sz w:val="28"/>
          <w:szCs w:val="28"/>
          <w:rtl/>
        </w:rPr>
        <w:t>یژه‌ای</w:t>
      </w:r>
      <w:r w:rsidRPr="00413B68">
        <w:rPr>
          <w:rFonts w:ascii="IRBadr" w:hAnsi="IRBadr" w:cs="IRBadr"/>
          <w:sz w:val="28"/>
          <w:szCs w:val="28"/>
          <w:rtl/>
        </w:rPr>
        <w:t xml:space="preserve"> دارند. اما امروز درباره‌ی ارتباط ویژه‌ی ایشان با پیامبر (ص) و حضرت علی (ع) صحبت می‌کنیم. این ارتباط فراتر از ارتباط پدر و </w:t>
      </w:r>
      <w:r w:rsidR="00413B68">
        <w:rPr>
          <w:rFonts w:ascii="IRBadr" w:hAnsi="IRBadr" w:cs="IRBadr"/>
          <w:sz w:val="28"/>
          <w:szCs w:val="28"/>
          <w:rtl/>
        </w:rPr>
        <w:t>زن‌وشوهر</w:t>
      </w:r>
      <w:r w:rsidR="00413B68">
        <w:rPr>
          <w:rFonts w:ascii="IRBadr" w:hAnsi="IRBadr" w:cs="IRBadr" w:hint="cs"/>
          <w:sz w:val="28"/>
          <w:szCs w:val="28"/>
          <w:rtl/>
        </w:rPr>
        <w:t>ی</w:t>
      </w:r>
      <w:r w:rsidRPr="00413B68">
        <w:rPr>
          <w:rFonts w:ascii="IRBadr" w:hAnsi="IRBadr" w:cs="IRBadr"/>
          <w:sz w:val="28"/>
          <w:szCs w:val="28"/>
          <w:rtl/>
        </w:rPr>
        <w:t xml:space="preserve"> است.</w:t>
      </w:r>
    </w:p>
    <w:p w:rsidR="00584CD5" w:rsidRPr="00413B68" w:rsidRDefault="00584CD5" w:rsidP="00DC1075">
      <w:pPr>
        <w:pStyle w:val="2"/>
        <w:jc w:val="both"/>
        <w:rPr>
          <w:rtl/>
        </w:rPr>
      </w:pPr>
      <w:bookmarkStart w:id="10" w:name="_Toc426008943"/>
      <w:r w:rsidRPr="00413B68">
        <w:rPr>
          <w:rtl/>
        </w:rPr>
        <w:t>عاشق ولایت</w:t>
      </w:r>
      <w:bookmarkEnd w:id="10"/>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حضرت فاطمه (س) عاشق ولایت امیرالمؤمنین (ع) است. تا حدی که خودش را فدای ایشان کردند.</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در تاریخ </w:t>
      </w:r>
      <w:r w:rsidR="00413B68">
        <w:rPr>
          <w:rFonts w:ascii="IRBadr" w:hAnsi="IRBadr" w:cs="IRBadr"/>
          <w:sz w:val="28"/>
          <w:szCs w:val="28"/>
          <w:rtl/>
        </w:rPr>
        <w:t>نقل‌شده</w:t>
      </w:r>
      <w:r w:rsidRPr="00413B68">
        <w:rPr>
          <w:rFonts w:ascii="IRBadr" w:hAnsi="IRBadr" w:cs="IRBadr"/>
          <w:sz w:val="28"/>
          <w:szCs w:val="28"/>
          <w:rtl/>
        </w:rPr>
        <w:t xml:space="preserve"> است، زمانی که حضرت علی(ع) را به مسجد برای بیعت کردن، می‌بردند، ایشان فریاد زد که یا علی (ع) را رها کنید، یا نفرینتان می‌کنم.</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 در ازدواج فاطمه زهرا (س) با امیر المومنین (ع) نکات ظریف و </w:t>
      </w:r>
      <w:r w:rsidR="00413B68">
        <w:rPr>
          <w:rFonts w:ascii="IRBadr" w:hAnsi="IRBadr" w:cs="IRBadr"/>
          <w:sz w:val="28"/>
          <w:szCs w:val="28"/>
          <w:rtl/>
        </w:rPr>
        <w:t>درس‌آموز</w:t>
      </w:r>
      <w:r w:rsidR="00413B68">
        <w:rPr>
          <w:rFonts w:ascii="IRBadr" w:hAnsi="IRBadr" w:cs="IRBadr" w:hint="cs"/>
          <w:sz w:val="28"/>
          <w:szCs w:val="28"/>
          <w:rtl/>
        </w:rPr>
        <w:t>ی</w:t>
      </w:r>
      <w:r w:rsidRPr="00413B68">
        <w:rPr>
          <w:rFonts w:ascii="IRBadr" w:hAnsi="IRBadr" w:cs="IRBadr"/>
          <w:sz w:val="28"/>
          <w:szCs w:val="28"/>
          <w:rtl/>
        </w:rPr>
        <w:t xml:space="preserve"> وجود دارد. فاطمه زهرا(س) </w:t>
      </w:r>
      <w:r w:rsidR="00413B68">
        <w:rPr>
          <w:rFonts w:ascii="IRBadr" w:hAnsi="IRBadr" w:cs="IRBadr"/>
          <w:sz w:val="28"/>
          <w:szCs w:val="28"/>
          <w:rtl/>
        </w:rPr>
        <w:t>به‌عنوان</w:t>
      </w:r>
      <w:r w:rsidRPr="00413B68">
        <w:rPr>
          <w:rFonts w:ascii="IRBadr" w:hAnsi="IRBadr" w:cs="IRBadr"/>
          <w:sz w:val="28"/>
          <w:szCs w:val="28"/>
          <w:rtl/>
        </w:rPr>
        <w:t xml:space="preserve"> دختر ممتاز رسول خدا(ص)، دختری که رسول خدا(ص) دست او را می‌بوسد، در هر سفر یاد او می‌کند، دختری که </w:t>
      </w:r>
      <w:r w:rsidR="00413B68">
        <w:rPr>
          <w:rFonts w:ascii="IRBadr" w:hAnsi="IRBadr" w:cs="IRBadr"/>
          <w:sz w:val="28"/>
          <w:szCs w:val="28"/>
          <w:rtl/>
        </w:rPr>
        <w:t>آن‌قدر</w:t>
      </w:r>
      <w:r w:rsidRPr="00413B68">
        <w:rPr>
          <w:rFonts w:ascii="IRBadr" w:hAnsi="IRBadr" w:cs="IRBadr"/>
          <w:sz w:val="28"/>
          <w:szCs w:val="28"/>
          <w:rtl/>
        </w:rPr>
        <w:t xml:space="preserve"> </w:t>
      </w:r>
      <w:r w:rsidR="00413B68">
        <w:rPr>
          <w:rFonts w:ascii="IRBadr" w:hAnsi="IRBadr" w:cs="IRBadr"/>
          <w:sz w:val="28"/>
          <w:szCs w:val="28"/>
          <w:rtl/>
        </w:rPr>
        <w:t>موردعلاقه</w:t>
      </w:r>
      <w:r w:rsidRPr="00413B68">
        <w:rPr>
          <w:rFonts w:ascii="IRBadr" w:hAnsi="IRBadr" w:cs="IRBadr"/>
          <w:sz w:val="28"/>
          <w:szCs w:val="28"/>
          <w:rtl/>
        </w:rPr>
        <w:t xml:space="preserve"> رسول خدا (ص) است که بعضی از زن‌های ایشان به فاطمه (س) حسادت می‌ورزیدند، همچنین ایشان دارای مقامات علمی و معنوی بالایی بودند و همه مسلمانان مقام و مرتبه او را می‌دانستند، شدت علاقه رسول خدا(ص) به او زبان زد عام و خاص بود.</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lastRenderedPageBreak/>
        <w:t xml:space="preserve">حضرت فاطمه زهرا (س) خواستگاران زیادی داشتند، ازدواج با ایشان برای همه اصحاب و انسان‌ها افتخار بزرگی بود. حضرت فاطمه زهرا (س) </w:t>
      </w:r>
      <w:r w:rsidR="00413B68">
        <w:rPr>
          <w:rFonts w:ascii="IRBadr" w:hAnsi="IRBadr" w:cs="IRBadr"/>
          <w:sz w:val="28"/>
          <w:szCs w:val="28"/>
          <w:rtl/>
        </w:rPr>
        <w:t>آن‌قدر</w:t>
      </w:r>
      <w:r w:rsidRPr="00413B68">
        <w:rPr>
          <w:rFonts w:ascii="IRBadr" w:hAnsi="IRBadr" w:cs="IRBadr"/>
          <w:sz w:val="28"/>
          <w:szCs w:val="28"/>
          <w:rtl/>
        </w:rPr>
        <w:t xml:space="preserve"> دارای مقامات بالایی بودند، که تمام مدینه چشمان به این بود که با چه کسی ازدواج می‌کند. چه کسی را در مقام خود می‌بیند و با او ازدواج می‌کند.</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 رسول خدا(ص) می‌فرمودند: این امر زمینی نیست، آسمانی است. ازدواج فاطمه زهرا (س) موضوعی نیست که من تصمیم بگیرم؛ لذا خواستگاران زیادی، پاسخ رد شنیدند. </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نوبت به امیر المومنین (ع) رسید، </w:t>
      </w:r>
      <w:r w:rsidR="00413B68">
        <w:rPr>
          <w:rFonts w:ascii="IRBadr" w:hAnsi="IRBadr" w:cs="IRBadr"/>
          <w:sz w:val="28"/>
          <w:szCs w:val="28"/>
          <w:rtl/>
        </w:rPr>
        <w:t>باا</w:t>
      </w:r>
      <w:r w:rsidR="00413B68">
        <w:rPr>
          <w:rFonts w:ascii="IRBadr" w:hAnsi="IRBadr" w:cs="IRBadr" w:hint="cs"/>
          <w:sz w:val="28"/>
          <w:szCs w:val="28"/>
          <w:rtl/>
        </w:rPr>
        <w:t>ینکه</w:t>
      </w:r>
      <w:r w:rsidRPr="00413B68">
        <w:rPr>
          <w:rFonts w:ascii="IRBadr" w:hAnsi="IRBadr" w:cs="IRBadr"/>
          <w:sz w:val="28"/>
          <w:szCs w:val="28"/>
          <w:rtl/>
        </w:rPr>
        <w:t xml:space="preserve"> مالی نداشتند، یک جوان رزمنده، مجاهد </w:t>
      </w:r>
      <w:r w:rsidR="00413B68">
        <w:rPr>
          <w:rFonts w:ascii="IRBadr" w:hAnsi="IRBadr" w:cs="IRBadr"/>
          <w:sz w:val="28"/>
          <w:szCs w:val="28"/>
          <w:rtl/>
        </w:rPr>
        <w:t>درراه</w:t>
      </w:r>
      <w:r w:rsidRPr="00413B68">
        <w:rPr>
          <w:rFonts w:ascii="IRBadr" w:hAnsi="IRBadr" w:cs="IRBadr"/>
          <w:sz w:val="28"/>
          <w:szCs w:val="28"/>
          <w:rtl/>
        </w:rPr>
        <w:t xml:space="preserve"> خدا و عاشق رسول خدا (ص) بودند. امیر المومنین (ع) سردار بزرگی بود که مقام والای معنوی او چنان بود که دل به </w:t>
      </w:r>
      <w:r w:rsidR="00413B68">
        <w:rPr>
          <w:rFonts w:ascii="IRBadr" w:hAnsi="IRBadr" w:cs="IRBadr"/>
          <w:sz w:val="28"/>
          <w:szCs w:val="28"/>
          <w:rtl/>
        </w:rPr>
        <w:t>ه</w:t>
      </w:r>
      <w:r w:rsidR="00413B68">
        <w:rPr>
          <w:rFonts w:ascii="IRBadr" w:hAnsi="IRBadr" w:cs="IRBadr" w:hint="cs"/>
          <w:sz w:val="28"/>
          <w:szCs w:val="28"/>
          <w:rtl/>
        </w:rPr>
        <w:t>یچ‌یک</w:t>
      </w:r>
      <w:r w:rsidRPr="00413B68">
        <w:rPr>
          <w:rFonts w:ascii="IRBadr" w:hAnsi="IRBadr" w:cs="IRBadr"/>
          <w:sz w:val="28"/>
          <w:szCs w:val="28"/>
          <w:rtl/>
        </w:rPr>
        <w:t xml:space="preserve"> از این امور دنیوی نبسته بود. همه عمرش در کارزار تحکیم مبانی اسلام و پیشرفت اسلام، </w:t>
      </w:r>
      <w:r w:rsidR="00413B68">
        <w:rPr>
          <w:rFonts w:ascii="IRBadr" w:hAnsi="IRBadr" w:cs="IRBadr"/>
          <w:sz w:val="28"/>
          <w:szCs w:val="28"/>
          <w:rtl/>
        </w:rPr>
        <w:t>سپر</w:t>
      </w:r>
      <w:r w:rsidR="00413B68">
        <w:rPr>
          <w:rFonts w:ascii="IRBadr" w:hAnsi="IRBadr" w:cs="IRBadr" w:hint="cs"/>
          <w:sz w:val="28"/>
          <w:szCs w:val="28"/>
          <w:rtl/>
        </w:rPr>
        <w:t>ی‌شده</w:t>
      </w:r>
      <w:r w:rsidRPr="00413B68">
        <w:rPr>
          <w:rFonts w:ascii="IRBadr" w:hAnsi="IRBadr" w:cs="IRBadr"/>
          <w:sz w:val="28"/>
          <w:szCs w:val="28"/>
          <w:rtl/>
        </w:rPr>
        <w:t xml:space="preserve"> بود. </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رسول گرامی اسلام(ص) فرمودند: اگر علی (ع) نبود، بر روی زمین هم کف برای فاطمه زهرا (ص) پیدا نمی‌شد. رسول خدا(ص) فرمودند: این ازدواج در عرش </w:t>
      </w:r>
      <w:r w:rsidR="00413B68">
        <w:rPr>
          <w:rFonts w:ascii="IRBadr" w:hAnsi="IRBadr" w:cs="IRBadr"/>
          <w:sz w:val="28"/>
          <w:szCs w:val="28"/>
          <w:rtl/>
        </w:rPr>
        <w:t>منعقدشده</w:t>
      </w:r>
      <w:r w:rsidRPr="00413B68">
        <w:rPr>
          <w:rFonts w:ascii="IRBadr" w:hAnsi="IRBadr" w:cs="IRBadr"/>
          <w:sz w:val="28"/>
          <w:szCs w:val="28"/>
          <w:rtl/>
        </w:rPr>
        <w:t xml:space="preserve"> است، مبنای این پیوند، الهی بود.</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نکته‌های اخلاقی زیادی در این ازدواج به چشم می‌خورد. این‌ </w:t>
      </w:r>
      <w:r w:rsidR="00413B68">
        <w:rPr>
          <w:rFonts w:ascii="IRBadr" w:hAnsi="IRBadr" w:cs="IRBadr"/>
          <w:sz w:val="28"/>
          <w:szCs w:val="28"/>
          <w:rtl/>
        </w:rPr>
        <w:t>دوشخص</w:t>
      </w:r>
      <w:r w:rsidR="00413B68">
        <w:rPr>
          <w:rFonts w:ascii="IRBadr" w:hAnsi="IRBadr" w:cs="IRBadr" w:hint="cs"/>
          <w:sz w:val="28"/>
          <w:szCs w:val="28"/>
          <w:rtl/>
        </w:rPr>
        <w:t>یتی</w:t>
      </w:r>
      <w:r w:rsidRPr="00413B68">
        <w:rPr>
          <w:rFonts w:ascii="IRBadr" w:hAnsi="IRBadr" w:cs="IRBadr"/>
          <w:sz w:val="28"/>
          <w:szCs w:val="28"/>
          <w:rtl/>
        </w:rPr>
        <w:t xml:space="preserve"> بودند که به هم تشابه و تقارب داشتند. خیلی از کسانی که جواب رد شنیده بودند، کینه‌ها </w:t>
      </w:r>
      <w:r w:rsidR="00413B68">
        <w:rPr>
          <w:rFonts w:ascii="IRBadr" w:hAnsi="IRBadr" w:cs="IRBadr"/>
          <w:sz w:val="28"/>
          <w:szCs w:val="28"/>
          <w:rtl/>
        </w:rPr>
        <w:t>و حسادت‌ها</w:t>
      </w:r>
      <w:r w:rsidR="00413B68">
        <w:rPr>
          <w:rFonts w:ascii="IRBadr" w:hAnsi="IRBadr" w:cs="IRBadr" w:hint="cs"/>
          <w:sz w:val="28"/>
          <w:szCs w:val="28"/>
          <w:rtl/>
        </w:rPr>
        <w:t>یی</w:t>
      </w:r>
      <w:r w:rsidRPr="00413B68">
        <w:rPr>
          <w:rFonts w:ascii="IRBadr" w:hAnsi="IRBadr" w:cs="IRBadr"/>
          <w:sz w:val="28"/>
          <w:szCs w:val="28"/>
          <w:rtl/>
        </w:rPr>
        <w:t xml:space="preserve"> ورزیدند. طعنه‌ها شروع شد. تا حدی که فاطمه زهرا (س) پیش پیامبر (ص) آمدند و گفتند که مردم مدینه به من خیلی طعنه می‌زنند. حضرت (ص) نیز به او فرمود:‌ازدواج شما در عرش </w:t>
      </w:r>
      <w:r w:rsidR="00413B68">
        <w:rPr>
          <w:rFonts w:ascii="IRBadr" w:hAnsi="IRBadr" w:cs="IRBadr"/>
          <w:sz w:val="28"/>
          <w:szCs w:val="28"/>
          <w:rtl/>
        </w:rPr>
        <w:t>بسته‌شده</w:t>
      </w:r>
      <w:r w:rsidRPr="00413B68">
        <w:rPr>
          <w:rFonts w:ascii="IRBadr" w:hAnsi="IRBadr" w:cs="IRBadr"/>
          <w:sz w:val="28"/>
          <w:szCs w:val="28"/>
          <w:rtl/>
        </w:rPr>
        <w:t xml:space="preserve"> است. کسی همانند علی (ع) برای تو وجود ندارد.</w:t>
      </w:r>
    </w:p>
    <w:p w:rsidR="00584CD5" w:rsidRPr="00413B68" w:rsidRDefault="00584CD5" w:rsidP="00DC1075">
      <w:pPr>
        <w:pStyle w:val="2"/>
        <w:jc w:val="both"/>
        <w:rPr>
          <w:rtl/>
        </w:rPr>
      </w:pPr>
      <w:bookmarkStart w:id="11" w:name="_Toc426008944"/>
      <w:r w:rsidRPr="00413B68">
        <w:rPr>
          <w:rFonts w:hint="cs"/>
          <w:rtl/>
        </w:rPr>
        <w:t>تحمیل در ازدواج اشتباه است</w:t>
      </w:r>
      <w:bookmarkEnd w:id="11"/>
    </w:p>
    <w:p w:rsidR="00584CD5" w:rsidRPr="00413B68" w:rsidRDefault="00413B68" w:rsidP="00DC1075">
      <w:pPr>
        <w:jc w:val="both"/>
        <w:rPr>
          <w:rFonts w:ascii="IRBadr" w:hAnsi="IRBadr" w:cs="IRBadr"/>
          <w:sz w:val="28"/>
          <w:szCs w:val="28"/>
          <w:rtl/>
        </w:rPr>
      </w:pPr>
      <w:r>
        <w:rPr>
          <w:rFonts w:ascii="IRBadr" w:hAnsi="IRBadr" w:cs="IRBadr"/>
          <w:sz w:val="28"/>
          <w:szCs w:val="28"/>
          <w:rtl/>
        </w:rPr>
        <w:t>همان‌طور</w:t>
      </w:r>
      <w:r w:rsidR="00584CD5" w:rsidRPr="00413B68">
        <w:rPr>
          <w:rFonts w:ascii="IRBadr" w:hAnsi="IRBadr" w:cs="IRBadr"/>
          <w:sz w:val="28"/>
          <w:szCs w:val="28"/>
          <w:rtl/>
        </w:rPr>
        <w:t xml:space="preserve"> که پیامبر (ص) در ازدواج دخترشان به او چیزی را تحمیل نکردند. ما نیز باید یادمان باشد که با فرزندانمان در ازدواجشان مشورت کنیم. دختر باید رضایت در ازدواج داشته باشد، </w:t>
      </w:r>
      <w:r>
        <w:rPr>
          <w:rFonts w:ascii="IRBadr" w:hAnsi="IRBadr" w:cs="IRBadr"/>
          <w:sz w:val="28"/>
          <w:szCs w:val="28"/>
          <w:rtl/>
        </w:rPr>
        <w:t>ازنظر</w:t>
      </w:r>
      <w:r w:rsidR="00584CD5" w:rsidRPr="00413B68">
        <w:rPr>
          <w:rFonts w:ascii="IRBadr" w:hAnsi="IRBadr" w:cs="IRBadr"/>
          <w:sz w:val="28"/>
          <w:szCs w:val="28"/>
          <w:rtl/>
        </w:rPr>
        <w:t xml:space="preserve"> فقهی، ادب، اخلاق، تربیتی پدر باید زمینه </w:t>
      </w:r>
      <w:r>
        <w:rPr>
          <w:rFonts w:ascii="IRBadr" w:hAnsi="IRBadr" w:cs="IRBadr"/>
          <w:sz w:val="28"/>
          <w:szCs w:val="28"/>
          <w:rtl/>
        </w:rPr>
        <w:t>اظهارنظر</w:t>
      </w:r>
      <w:r w:rsidR="00584CD5" w:rsidRPr="00413B68">
        <w:rPr>
          <w:rFonts w:ascii="IRBadr" w:hAnsi="IRBadr" w:cs="IRBadr"/>
          <w:sz w:val="28"/>
          <w:szCs w:val="28"/>
          <w:rtl/>
        </w:rPr>
        <w:t xml:space="preserve"> بدهد.</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پیامبر بعد از شب‌های ابتدایی از فاطمه زهرا (س) </w:t>
      </w:r>
      <w:r w:rsidR="00413B68">
        <w:rPr>
          <w:rFonts w:ascii="IRBadr" w:hAnsi="IRBadr" w:cs="IRBadr"/>
          <w:sz w:val="28"/>
          <w:szCs w:val="28"/>
          <w:rtl/>
        </w:rPr>
        <w:t>سؤال</w:t>
      </w:r>
      <w:r w:rsidRPr="00413B68">
        <w:rPr>
          <w:rFonts w:ascii="IRBadr" w:hAnsi="IRBadr" w:cs="IRBadr"/>
          <w:sz w:val="28"/>
          <w:szCs w:val="28"/>
          <w:rtl/>
        </w:rPr>
        <w:t xml:space="preserve"> فرمودند: شوهرت را چگونه یافتی؟ فاطمه زهرا (س) می‌فرماید: بهترین شوهرها است. </w:t>
      </w:r>
    </w:p>
    <w:p w:rsidR="00584CD5" w:rsidRPr="00413B68" w:rsidRDefault="00584CD5" w:rsidP="00DC1075">
      <w:pPr>
        <w:pStyle w:val="2"/>
        <w:jc w:val="both"/>
        <w:rPr>
          <w:rtl/>
        </w:rPr>
      </w:pPr>
      <w:bookmarkStart w:id="12" w:name="_Toc426008945"/>
      <w:r w:rsidRPr="00413B68">
        <w:rPr>
          <w:rFonts w:hint="cs"/>
          <w:rtl/>
        </w:rPr>
        <w:t>ازدواج آمیخته با معنویت</w:t>
      </w:r>
      <w:bookmarkEnd w:id="12"/>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حضرت فاطمه زهرا (س) در شب اول ازدواج به حضرت علی (ع) فرمود: </w:t>
      </w:r>
      <w:r w:rsidR="00413B68">
        <w:rPr>
          <w:rFonts w:ascii="IRBadr" w:hAnsi="IRBadr" w:cs="IRBadr"/>
          <w:sz w:val="28"/>
          <w:szCs w:val="28"/>
          <w:rtl/>
        </w:rPr>
        <w:t>همان‌طور</w:t>
      </w:r>
      <w:r w:rsidRPr="00413B68">
        <w:rPr>
          <w:rFonts w:ascii="IRBadr" w:hAnsi="IRBadr" w:cs="IRBadr"/>
          <w:sz w:val="28"/>
          <w:szCs w:val="28"/>
          <w:rtl/>
        </w:rPr>
        <w:t xml:space="preserve"> که امروز به این خانه آمدم روزی نیز به خانه ابدیت می‌رویم پس بیا و به عبادت بپردازیم. ازدواجی که با دعا و توجه به خدا </w:t>
      </w:r>
      <w:r w:rsidR="00413B68">
        <w:rPr>
          <w:rFonts w:ascii="IRBadr" w:hAnsi="IRBadr" w:cs="IRBadr"/>
          <w:sz w:val="28"/>
          <w:szCs w:val="28"/>
          <w:rtl/>
        </w:rPr>
        <w:t>پا</w:t>
      </w:r>
      <w:r w:rsidR="00413B68">
        <w:rPr>
          <w:rFonts w:ascii="IRBadr" w:hAnsi="IRBadr" w:cs="IRBadr" w:hint="cs"/>
          <w:sz w:val="28"/>
          <w:szCs w:val="28"/>
          <w:rtl/>
        </w:rPr>
        <w:t>یه‌ریزی</w:t>
      </w:r>
      <w:r w:rsidRPr="00413B68">
        <w:rPr>
          <w:rFonts w:ascii="IRBadr" w:hAnsi="IRBadr" w:cs="IRBadr"/>
          <w:sz w:val="28"/>
          <w:szCs w:val="28"/>
          <w:rtl/>
        </w:rPr>
        <w:t xml:space="preserve"> می‌شود، این ازدواج </w:t>
      </w:r>
      <w:r w:rsidR="00413B68">
        <w:rPr>
          <w:rFonts w:ascii="IRBadr" w:hAnsi="IRBadr" w:cs="IRBadr"/>
          <w:sz w:val="28"/>
          <w:szCs w:val="28"/>
          <w:rtl/>
        </w:rPr>
        <w:t>موردنظر</w:t>
      </w:r>
      <w:r w:rsidRPr="00413B68">
        <w:rPr>
          <w:rFonts w:ascii="IRBadr" w:hAnsi="IRBadr" w:cs="IRBadr"/>
          <w:sz w:val="28"/>
          <w:szCs w:val="28"/>
          <w:rtl/>
        </w:rPr>
        <w:t xml:space="preserve"> خداست. </w:t>
      </w:r>
    </w:p>
    <w:p w:rsidR="00584CD5" w:rsidRPr="00413B68" w:rsidRDefault="00EF30C4" w:rsidP="00DC1075">
      <w:pPr>
        <w:pStyle w:val="2"/>
        <w:jc w:val="both"/>
        <w:rPr>
          <w:rtl/>
        </w:rPr>
      </w:pPr>
      <w:bookmarkStart w:id="13" w:name="_Toc426008946"/>
      <w:r>
        <w:rPr>
          <w:rFonts w:hint="cs"/>
          <w:rtl/>
        </w:rPr>
        <w:lastRenderedPageBreak/>
        <w:t>ملائک با</w:t>
      </w:r>
      <w:r w:rsidR="00584CD5" w:rsidRPr="00413B68">
        <w:rPr>
          <w:rFonts w:hint="cs"/>
          <w:rtl/>
        </w:rPr>
        <w:t xml:space="preserve">  حضرت فاطمه زهرا(س) سخن می‌گفتند</w:t>
      </w:r>
      <w:bookmarkEnd w:id="13"/>
    </w:p>
    <w:p w:rsidR="00584CD5" w:rsidRPr="00413B68" w:rsidRDefault="00413B68" w:rsidP="00DC1075">
      <w:pPr>
        <w:jc w:val="both"/>
        <w:rPr>
          <w:rFonts w:ascii="IRBadr" w:hAnsi="IRBadr" w:cs="IRBadr"/>
          <w:sz w:val="28"/>
          <w:szCs w:val="28"/>
          <w:rtl/>
        </w:rPr>
      </w:pPr>
      <w:r>
        <w:rPr>
          <w:rFonts w:ascii="IRBadr" w:hAnsi="IRBadr" w:cs="IRBadr"/>
          <w:sz w:val="28"/>
          <w:szCs w:val="28"/>
          <w:rtl/>
        </w:rPr>
        <w:t>ا</w:t>
      </w:r>
      <w:r>
        <w:rPr>
          <w:rFonts w:ascii="IRBadr" w:hAnsi="IRBadr" w:cs="IRBadr" w:hint="cs"/>
          <w:sz w:val="28"/>
          <w:szCs w:val="28"/>
          <w:rtl/>
        </w:rPr>
        <w:t>ین‌یکی</w:t>
      </w:r>
      <w:r w:rsidR="00584CD5" w:rsidRPr="00413B68">
        <w:rPr>
          <w:rFonts w:ascii="IRBadr" w:hAnsi="IRBadr" w:cs="IRBadr"/>
          <w:sz w:val="28"/>
          <w:szCs w:val="28"/>
          <w:rtl/>
        </w:rPr>
        <w:t xml:space="preserve"> از مقامات والای ایشان بود. ایشان در عبودیت خدا </w:t>
      </w:r>
      <w:r>
        <w:rPr>
          <w:rFonts w:ascii="IRBadr" w:hAnsi="IRBadr" w:cs="IRBadr"/>
          <w:sz w:val="28"/>
          <w:szCs w:val="28"/>
          <w:rtl/>
        </w:rPr>
        <w:t>محوشده</w:t>
      </w:r>
      <w:r w:rsidR="00584CD5" w:rsidRPr="00413B68">
        <w:rPr>
          <w:rFonts w:ascii="IRBadr" w:hAnsi="IRBadr" w:cs="IRBadr"/>
          <w:sz w:val="28"/>
          <w:szCs w:val="28"/>
          <w:rtl/>
        </w:rPr>
        <w:t xml:space="preserve"> بود.  از ایشان </w:t>
      </w:r>
      <w:r>
        <w:rPr>
          <w:rFonts w:ascii="IRBadr" w:hAnsi="IRBadr" w:cs="IRBadr"/>
          <w:sz w:val="28"/>
          <w:szCs w:val="28"/>
          <w:rtl/>
        </w:rPr>
        <w:t>سؤال</w:t>
      </w:r>
      <w:r w:rsidR="00584CD5" w:rsidRPr="00413B68">
        <w:rPr>
          <w:rFonts w:ascii="IRBadr" w:hAnsi="IRBadr" w:cs="IRBadr"/>
          <w:sz w:val="28"/>
          <w:szCs w:val="28"/>
          <w:rtl/>
        </w:rPr>
        <w:t xml:space="preserve"> کردند آیا از ملائک چیزی خواستی؟ فرمودند: لذت عبادت خدا، راز و نیاز چنان مرا به خود مشغول می‌داشت که دیگر  یاد حاجتی نبودم.</w:t>
      </w:r>
    </w:p>
    <w:p w:rsidR="00584CD5" w:rsidRPr="00413B68" w:rsidRDefault="00584CD5" w:rsidP="00DC1075">
      <w:pPr>
        <w:pStyle w:val="2"/>
        <w:jc w:val="both"/>
        <w:rPr>
          <w:rtl/>
        </w:rPr>
      </w:pPr>
      <w:bookmarkStart w:id="14" w:name="_Toc426008947"/>
      <w:r w:rsidRPr="00413B68">
        <w:rPr>
          <w:rFonts w:hint="cs"/>
          <w:rtl/>
        </w:rPr>
        <w:t>روضه</w:t>
      </w:r>
      <w:bookmarkEnd w:id="14"/>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حضرت فاطمه (س) که مسلمانان برای ازدواج با او از هم سبقت می‌گرفتند، اکنون بعد از مرگ پدرشان، بر در خانه‌اش هیزم ریخته‌اند. این مصیبتی است که تا پایان قیامت هم اگر شیعیان و مخلصان آن حضرت برایش گریه بکنند باز کم است.</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فاطمه زهرا (س) به پدر بزرگوارشان می‌فرماید: پدر جان کار </w:t>
      </w:r>
      <w:r w:rsidR="00413B68">
        <w:rPr>
          <w:rFonts w:ascii="IRBadr" w:hAnsi="IRBadr" w:cs="IRBadr"/>
          <w:sz w:val="28"/>
          <w:szCs w:val="28"/>
          <w:rtl/>
        </w:rPr>
        <w:t>به‌جا</w:t>
      </w:r>
      <w:r w:rsidR="00413B68">
        <w:rPr>
          <w:rFonts w:ascii="IRBadr" w:hAnsi="IRBadr" w:cs="IRBadr" w:hint="cs"/>
          <w:sz w:val="28"/>
          <w:szCs w:val="28"/>
          <w:rtl/>
        </w:rPr>
        <w:t>یی</w:t>
      </w:r>
      <w:r w:rsidRPr="00413B68">
        <w:rPr>
          <w:rFonts w:ascii="IRBadr" w:hAnsi="IRBadr" w:cs="IRBadr"/>
          <w:sz w:val="28"/>
          <w:szCs w:val="28"/>
          <w:rtl/>
        </w:rPr>
        <w:t xml:space="preserve"> رسیده که دیگر قوت از من </w:t>
      </w:r>
      <w:r w:rsidR="00413B68">
        <w:rPr>
          <w:rFonts w:ascii="IRBadr" w:hAnsi="IRBadr" w:cs="IRBadr"/>
          <w:sz w:val="28"/>
          <w:szCs w:val="28"/>
          <w:rtl/>
        </w:rPr>
        <w:t>ربوده‌شده</w:t>
      </w:r>
      <w:r w:rsidRPr="00413B68">
        <w:rPr>
          <w:rFonts w:ascii="IRBadr" w:hAnsi="IRBadr" w:cs="IRBadr"/>
          <w:sz w:val="28"/>
          <w:szCs w:val="28"/>
          <w:rtl/>
        </w:rPr>
        <w:t xml:space="preserve"> است، دیگر طاقت ندارم پدر، دشمن‌ها مرا شماتت می‌کنند، دشمنان به من طعنه می‌زنند، حزن و اندوه درونی مرا می‌کشد، آتش حزن در دل من </w:t>
      </w:r>
      <w:r w:rsidR="00413B68">
        <w:rPr>
          <w:rFonts w:ascii="IRBadr" w:hAnsi="IRBadr" w:cs="IRBadr"/>
          <w:sz w:val="28"/>
          <w:szCs w:val="28"/>
          <w:rtl/>
        </w:rPr>
        <w:t>شعله‌ور‌است</w:t>
      </w:r>
      <w:r w:rsidRPr="00413B68">
        <w:rPr>
          <w:rFonts w:ascii="IRBadr" w:hAnsi="IRBadr" w:cs="IRBadr"/>
          <w:sz w:val="28"/>
          <w:szCs w:val="28"/>
          <w:rtl/>
        </w:rPr>
        <w:t xml:space="preserve">، به خدا من تنها مانده‌ام، پدر بزرگوار نگاه کن ببین چطور دختر عزیز تو متحیر است در میان این جمع </w:t>
      </w:r>
      <w:r w:rsidR="00413B68">
        <w:rPr>
          <w:rFonts w:ascii="IRBadr" w:hAnsi="IRBadr" w:cs="IRBadr"/>
          <w:sz w:val="28"/>
          <w:szCs w:val="28"/>
          <w:rtl/>
        </w:rPr>
        <w:t>ب</w:t>
      </w:r>
      <w:r w:rsidR="00413B68">
        <w:rPr>
          <w:rFonts w:ascii="IRBadr" w:hAnsi="IRBadr" w:cs="IRBadr" w:hint="cs"/>
          <w:sz w:val="28"/>
          <w:szCs w:val="28"/>
          <w:rtl/>
        </w:rPr>
        <w:t>ی‌وفا</w:t>
      </w:r>
      <w:r w:rsidRPr="00413B68">
        <w:rPr>
          <w:rFonts w:ascii="IRBadr" w:hAnsi="IRBadr" w:cs="IRBadr"/>
          <w:sz w:val="28"/>
          <w:szCs w:val="28"/>
          <w:rtl/>
        </w:rPr>
        <w:t xml:space="preserve">، به خدا صدای من خاموش شده است، دیگر طاقت فریاد هم ندارم، پشت من شکسته شده است، زندگی من </w:t>
      </w:r>
      <w:r w:rsidR="00413B68">
        <w:rPr>
          <w:rFonts w:ascii="IRBadr" w:hAnsi="IRBadr" w:cs="IRBadr"/>
          <w:sz w:val="28"/>
          <w:szCs w:val="28"/>
          <w:rtl/>
        </w:rPr>
        <w:t>تباه‌شده</w:t>
      </w:r>
      <w:r w:rsidRPr="00413B68">
        <w:rPr>
          <w:rFonts w:ascii="IRBadr" w:hAnsi="IRBadr" w:cs="IRBadr"/>
          <w:sz w:val="28"/>
          <w:szCs w:val="28"/>
          <w:rtl/>
        </w:rPr>
        <w:t xml:space="preserve"> است، پدر عزیز در قیام تو و بعد از تو امتت با من </w:t>
      </w:r>
      <w:r w:rsidR="00413B68">
        <w:rPr>
          <w:rFonts w:ascii="IRBadr" w:hAnsi="IRBadr" w:cs="IRBadr"/>
          <w:sz w:val="28"/>
          <w:szCs w:val="28"/>
          <w:rtl/>
        </w:rPr>
        <w:t>بدرفتار</w:t>
      </w:r>
      <w:r w:rsidRPr="00413B68">
        <w:rPr>
          <w:rFonts w:ascii="IRBadr" w:hAnsi="IRBadr" w:cs="IRBadr"/>
          <w:sz w:val="28"/>
          <w:szCs w:val="28"/>
          <w:rtl/>
        </w:rPr>
        <w:t xml:space="preserve"> کرد. به خدا بعد از تو من انیس و مونسی ندارم، زندگی‌ام را با تنهایی و غم و درد سپری می‌کنم. پدر به خانه تو می‌آیم می‌بینم </w:t>
      </w:r>
      <w:r w:rsidR="00A316E1">
        <w:rPr>
          <w:rFonts w:ascii="IRBadr" w:hAnsi="IRBadr" w:cs="IRBadr"/>
          <w:sz w:val="28"/>
          <w:szCs w:val="28"/>
          <w:rtl/>
        </w:rPr>
        <w:t>مح</w:t>
      </w:r>
      <w:r w:rsidR="00A316E1">
        <w:rPr>
          <w:rFonts w:ascii="IRBadr" w:hAnsi="IRBadr" w:cs="IRBadr" w:hint="cs"/>
          <w:sz w:val="28"/>
          <w:szCs w:val="28"/>
          <w:rtl/>
        </w:rPr>
        <w:t>یط</w:t>
      </w:r>
      <w:r w:rsidRPr="00413B68">
        <w:rPr>
          <w:rFonts w:ascii="IRBadr" w:hAnsi="IRBadr" w:cs="IRBadr"/>
          <w:sz w:val="28"/>
          <w:szCs w:val="28"/>
          <w:rtl/>
        </w:rPr>
        <w:t xml:space="preserve"> ملائکه و جایگاه فرود ملائکه خالی است و جای خالی تو را می‌بینم. غم‌های عالم </w:t>
      </w:r>
      <w:r w:rsidR="00A316E1">
        <w:rPr>
          <w:rFonts w:ascii="IRBadr" w:hAnsi="IRBadr" w:cs="IRBadr"/>
          <w:sz w:val="28"/>
          <w:szCs w:val="28"/>
          <w:rtl/>
        </w:rPr>
        <w:t>برجانم</w:t>
      </w:r>
      <w:r w:rsidRPr="00413B68">
        <w:rPr>
          <w:rFonts w:ascii="IRBadr" w:hAnsi="IRBadr" w:cs="IRBadr"/>
          <w:sz w:val="28"/>
          <w:szCs w:val="28"/>
          <w:rtl/>
        </w:rPr>
        <w:t xml:space="preserve"> </w:t>
      </w:r>
      <w:r w:rsidR="00A316E1">
        <w:rPr>
          <w:rFonts w:ascii="IRBadr" w:hAnsi="IRBadr" w:cs="IRBadr"/>
          <w:sz w:val="28"/>
          <w:szCs w:val="28"/>
          <w:rtl/>
        </w:rPr>
        <w:t>فروم</w:t>
      </w:r>
      <w:r w:rsidR="00A316E1">
        <w:rPr>
          <w:rFonts w:ascii="IRBadr" w:hAnsi="IRBadr" w:cs="IRBadr" w:hint="cs"/>
          <w:sz w:val="28"/>
          <w:szCs w:val="28"/>
          <w:rtl/>
        </w:rPr>
        <w:t>ی‌ریزد</w:t>
      </w:r>
      <w:r w:rsidRPr="00413B68">
        <w:rPr>
          <w:rFonts w:ascii="IRBadr" w:hAnsi="IRBadr" w:cs="IRBadr"/>
          <w:sz w:val="28"/>
          <w:szCs w:val="28"/>
          <w:rtl/>
        </w:rPr>
        <w:t xml:space="preserve">. به خدا قسم پدر جان بعد از تو همه وسایل قطع شد، همه دشمن‌ها به من هجوم آوردند، و من برای حزنم پایانی نمی‌بینم. پایان این حزن وقتی بود که بین </w:t>
      </w:r>
      <w:r w:rsidR="00A316E1">
        <w:rPr>
          <w:rFonts w:ascii="IRBadr" w:hAnsi="IRBadr" w:cs="IRBadr"/>
          <w:sz w:val="28"/>
          <w:szCs w:val="28"/>
          <w:rtl/>
        </w:rPr>
        <w:t>درود</w:t>
      </w:r>
      <w:r w:rsidR="00A316E1">
        <w:rPr>
          <w:rFonts w:ascii="IRBadr" w:hAnsi="IRBadr" w:cs="IRBadr" w:hint="cs"/>
          <w:sz w:val="28"/>
          <w:szCs w:val="28"/>
          <w:rtl/>
        </w:rPr>
        <w:t>یوار</w:t>
      </w:r>
      <w:r w:rsidRPr="00413B68">
        <w:rPr>
          <w:rFonts w:ascii="IRBadr" w:hAnsi="IRBadr" w:cs="IRBadr"/>
          <w:sz w:val="28"/>
          <w:szCs w:val="28"/>
          <w:rtl/>
        </w:rPr>
        <w:t>، صدا زد</w:t>
      </w:r>
      <w:r w:rsidRPr="00413B68">
        <w:rPr>
          <w:rFonts w:ascii="IRBadr" w:hAnsi="IRBadr" w:cs="IRBadr"/>
          <w:b/>
          <w:bCs/>
          <w:sz w:val="28"/>
          <w:szCs w:val="28"/>
          <w:rtl/>
        </w:rPr>
        <w:t xml:space="preserve"> «آه یا فضّة! إلیک فخذینی» </w:t>
      </w:r>
    </w:p>
    <w:p w:rsidR="00584CD5" w:rsidRPr="00413B68" w:rsidRDefault="00584CD5" w:rsidP="00DC1075">
      <w:pPr>
        <w:jc w:val="both"/>
        <w:rPr>
          <w:rFonts w:ascii="IRBadr" w:hAnsi="IRBadr" w:cs="IRBadr"/>
          <w:b/>
          <w:bCs/>
          <w:sz w:val="28"/>
          <w:szCs w:val="28"/>
          <w:rtl/>
        </w:rPr>
      </w:pPr>
      <w:r w:rsidRPr="00413B68">
        <w:rPr>
          <w:rFonts w:ascii="IRBadr" w:hAnsi="IRBadr" w:cs="IRBadr"/>
          <w:b/>
          <w:bCs/>
          <w:sz w:val="28"/>
          <w:szCs w:val="28"/>
          <w:rtl/>
        </w:rPr>
        <w:t>بسم الله الرحمن الرحیم اِنّا اَعطَیناکَ الکُوثَر فَصَّلِ لِرَّبِکَ وَانحَر اِنَّ شَانئَکَ هُوَ الاَبتر</w:t>
      </w:r>
    </w:p>
    <w:p w:rsidR="00584CD5" w:rsidRPr="00413B68" w:rsidRDefault="00584CD5" w:rsidP="00DC1075">
      <w:pPr>
        <w:pStyle w:val="2"/>
        <w:jc w:val="both"/>
        <w:rPr>
          <w:rtl/>
        </w:rPr>
      </w:pPr>
      <w:bookmarkStart w:id="15" w:name="_Toc426008948"/>
      <w:r w:rsidRPr="00413B68">
        <w:rPr>
          <w:rFonts w:hint="cs"/>
          <w:rtl/>
        </w:rPr>
        <w:t>خطبه دوم</w:t>
      </w:r>
      <w:bookmarkEnd w:id="15"/>
    </w:p>
    <w:p w:rsidR="00584CD5" w:rsidRPr="00413B68" w:rsidRDefault="00584CD5" w:rsidP="00DC1075">
      <w:pPr>
        <w:jc w:val="both"/>
        <w:rPr>
          <w:rFonts w:ascii="IRBadr" w:hAnsi="IRBadr" w:cs="IRBadr"/>
          <w:b/>
          <w:bCs/>
          <w:sz w:val="28"/>
          <w:szCs w:val="28"/>
          <w:rtl/>
        </w:rPr>
      </w:pPr>
      <w:r w:rsidRPr="00413B68">
        <w:rPr>
          <w:rFonts w:ascii="IRBadr" w:hAnsi="IRBadr" w:cs="IRBadr"/>
          <w:b/>
          <w:bCs/>
          <w:sz w:val="28"/>
          <w:szCs w:val="28"/>
          <w:rtl/>
        </w:rPr>
        <w:t>بسم الله الرحمن الرحیم نحمده علی ما کان و نسعتینه من امرنا علی ما یکون و ن</w:t>
      </w:r>
      <w:r w:rsidR="00413B68">
        <w:rPr>
          <w:rFonts w:ascii="IRBadr" w:hAnsi="IRBadr" w:cs="IRBadr" w:hint="cs"/>
          <w:b/>
          <w:bCs/>
          <w:sz w:val="28"/>
          <w:szCs w:val="28"/>
          <w:rtl/>
        </w:rPr>
        <w:t>ؤ</w:t>
      </w:r>
      <w:r w:rsidRPr="00413B68">
        <w:rPr>
          <w:rFonts w:ascii="IRBadr" w:hAnsi="IRBadr" w:cs="IRBadr"/>
          <w:b/>
          <w:bCs/>
          <w:sz w:val="28"/>
          <w:szCs w:val="28"/>
          <w:rtl/>
        </w:rPr>
        <w:t>من به و نتوکل علیه و نستغفره و نستهدیه و نعوذ به من شرور انفسنا و سیئات اعمالنا و نصلی و نسلم علی سیدنا و نبینا اب</w:t>
      </w:r>
      <w:r w:rsidR="00EF30C4">
        <w:rPr>
          <w:rFonts w:ascii="IRBadr" w:hAnsi="IRBadr" w:cs="IRBadr" w:hint="cs"/>
          <w:b/>
          <w:bCs/>
          <w:sz w:val="28"/>
          <w:szCs w:val="28"/>
          <w:rtl/>
        </w:rPr>
        <w:t>ی</w:t>
      </w:r>
      <w:r w:rsidRPr="00413B68">
        <w:rPr>
          <w:rFonts w:ascii="IRBadr" w:hAnsi="IRBadr" w:cs="IRBadr"/>
          <w:b/>
          <w:bCs/>
          <w:sz w:val="28"/>
          <w:szCs w:val="28"/>
          <w:rtl/>
        </w:rPr>
        <w:t xml:space="preserve"> القاسم محمد و علی وصی</w:t>
      </w:r>
      <w:r w:rsidR="00413B68">
        <w:rPr>
          <w:rFonts w:ascii="IRBadr" w:hAnsi="IRBadr" w:cs="IRBadr" w:hint="cs"/>
          <w:b/>
          <w:bCs/>
          <w:sz w:val="28"/>
          <w:szCs w:val="28"/>
          <w:rtl/>
        </w:rPr>
        <w:t>ة</w:t>
      </w:r>
      <w:r w:rsidRPr="00413B68">
        <w:rPr>
          <w:rFonts w:ascii="IRBadr" w:hAnsi="IRBadr" w:cs="IRBadr"/>
          <w:b/>
          <w:bCs/>
          <w:sz w:val="28"/>
          <w:szCs w:val="28"/>
          <w:rtl/>
        </w:rPr>
        <w:t xml:space="preserve"> سیدنا و مولانا و امامنا امیر المومنین علی بن ابیطالب و علی الصدیق</w:t>
      </w:r>
      <w:r w:rsidR="00413B68">
        <w:rPr>
          <w:rFonts w:ascii="IRBadr" w:hAnsi="IRBadr" w:cs="IRBadr" w:hint="cs"/>
          <w:b/>
          <w:bCs/>
          <w:sz w:val="28"/>
          <w:szCs w:val="28"/>
          <w:rtl/>
        </w:rPr>
        <w:t>ة</w:t>
      </w:r>
      <w:r w:rsidRPr="00413B68">
        <w:rPr>
          <w:rFonts w:ascii="IRBadr" w:hAnsi="IRBadr" w:cs="IRBadr"/>
          <w:b/>
          <w:bCs/>
          <w:sz w:val="28"/>
          <w:szCs w:val="28"/>
          <w:rtl/>
        </w:rPr>
        <w:t xml:space="preserve"> الطاهر</w:t>
      </w:r>
      <w:r w:rsidR="00413B68">
        <w:rPr>
          <w:rFonts w:ascii="IRBadr" w:hAnsi="IRBadr" w:cs="IRBadr" w:hint="cs"/>
          <w:b/>
          <w:bCs/>
          <w:sz w:val="28"/>
          <w:szCs w:val="28"/>
          <w:rtl/>
        </w:rPr>
        <w:t>ة</w:t>
      </w:r>
      <w:r w:rsidRPr="00413B68">
        <w:rPr>
          <w:rFonts w:ascii="IRBadr" w:hAnsi="IRBadr" w:cs="IRBadr"/>
          <w:b/>
          <w:bCs/>
          <w:sz w:val="28"/>
          <w:szCs w:val="28"/>
          <w:rtl/>
        </w:rPr>
        <w:t xml:space="preserve"> فاطم</w:t>
      </w:r>
      <w:r w:rsidR="00413B68">
        <w:rPr>
          <w:rFonts w:ascii="IRBadr" w:hAnsi="IRBadr" w:cs="IRBadr" w:hint="cs"/>
          <w:b/>
          <w:bCs/>
          <w:sz w:val="28"/>
          <w:szCs w:val="28"/>
          <w:rtl/>
        </w:rPr>
        <w:t>ة</w:t>
      </w:r>
      <w:r w:rsidRPr="00413B68">
        <w:rPr>
          <w:rFonts w:ascii="IRBadr" w:hAnsi="IRBadr" w:cs="IRBadr"/>
          <w:b/>
          <w:bCs/>
          <w:sz w:val="28"/>
          <w:szCs w:val="28"/>
          <w:rtl/>
        </w:rPr>
        <w:t xml:space="preserve"> الزهرا</w:t>
      </w:r>
      <w:r w:rsidR="00413B68">
        <w:rPr>
          <w:rFonts w:ascii="IRBadr" w:hAnsi="IRBadr" w:cs="IRBadr" w:hint="cs"/>
          <w:b/>
          <w:bCs/>
          <w:sz w:val="28"/>
          <w:szCs w:val="28"/>
          <w:rtl/>
        </w:rPr>
        <w:t>ء</w:t>
      </w:r>
      <w:r w:rsidRPr="00413B68">
        <w:rPr>
          <w:rFonts w:ascii="IRBadr" w:hAnsi="IRBadr" w:cs="IRBadr"/>
          <w:b/>
          <w:bCs/>
          <w:sz w:val="28"/>
          <w:szCs w:val="28"/>
          <w:rtl/>
        </w:rPr>
        <w:t xml:space="preserve"> و علی الحسین و الحسین سیدی شباب اهل الجن</w:t>
      </w:r>
      <w:r w:rsidR="00413B68">
        <w:rPr>
          <w:rFonts w:ascii="IRBadr" w:hAnsi="IRBadr" w:cs="IRBadr" w:hint="cs"/>
          <w:b/>
          <w:bCs/>
          <w:sz w:val="28"/>
          <w:szCs w:val="28"/>
          <w:rtl/>
        </w:rPr>
        <w:t>ة</w:t>
      </w:r>
      <w:r w:rsidRPr="00413B68">
        <w:rPr>
          <w:rFonts w:ascii="IRBadr" w:hAnsi="IRBadr" w:cs="IRBadr"/>
          <w:b/>
          <w:bCs/>
          <w:sz w:val="28"/>
          <w:szCs w:val="28"/>
          <w:rtl/>
        </w:rPr>
        <w:t xml:space="preserve"> و علی ائم</w:t>
      </w:r>
      <w:r w:rsidR="00413B68">
        <w:rPr>
          <w:rFonts w:ascii="IRBadr" w:hAnsi="IRBadr" w:cs="IRBadr" w:hint="cs"/>
          <w:b/>
          <w:bCs/>
          <w:sz w:val="28"/>
          <w:szCs w:val="28"/>
          <w:rtl/>
        </w:rPr>
        <w:t>ة</w:t>
      </w:r>
      <w:r w:rsidRPr="00413B68">
        <w:rPr>
          <w:rFonts w:ascii="IRBadr" w:hAnsi="IRBadr" w:cs="IRBadr"/>
          <w:b/>
          <w:bCs/>
          <w:sz w:val="28"/>
          <w:szCs w:val="28"/>
          <w:rtl/>
        </w:rPr>
        <w:t xml:space="preserve"> المسملین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ساست العباد و ارکان البلاد و ابواب الایمان و امناء الرحمان و سلاله ال</w:t>
      </w:r>
      <w:r w:rsidR="00EF30C4">
        <w:rPr>
          <w:rFonts w:ascii="IRBadr" w:hAnsi="IRBadr" w:cs="IRBadr" w:hint="cs"/>
          <w:b/>
          <w:bCs/>
          <w:sz w:val="28"/>
          <w:szCs w:val="28"/>
          <w:rtl/>
        </w:rPr>
        <w:t>ن</w:t>
      </w:r>
      <w:r w:rsidRPr="00413B68">
        <w:rPr>
          <w:rFonts w:ascii="IRBadr" w:hAnsi="IRBadr" w:cs="IRBadr"/>
          <w:b/>
          <w:bCs/>
          <w:sz w:val="28"/>
          <w:szCs w:val="28"/>
          <w:rtl/>
        </w:rPr>
        <w:t>بیین و صفو</w:t>
      </w:r>
      <w:r w:rsidR="00413B68">
        <w:rPr>
          <w:rFonts w:ascii="IRBadr" w:hAnsi="IRBadr" w:cs="IRBadr" w:hint="cs"/>
          <w:b/>
          <w:bCs/>
          <w:sz w:val="28"/>
          <w:szCs w:val="28"/>
          <w:rtl/>
        </w:rPr>
        <w:t>ة</w:t>
      </w:r>
      <w:r w:rsidRPr="00413B68">
        <w:rPr>
          <w:rFonts w:ascii="IRBadr" w:hAnsi="IRBadr" w:cs="IRBadr"/>
          <w:b/>
          <w:bCs/>
          <w:sz w:val="28"/>
          <w:szCs w:val="28"/>
          <w:rtl/>
        </w:rPr>
        <w:t xml:space="preserve"> المرسلین </w:t>
      </w:r>
      <w:r w:rsidRPr="00413B68">
        <w:rPr>
          <w:rFonts w:ascii="IRBadr" w:hAnsi="IRBadr" w:cs="IRBadr"/>
          <w:b/>
          <w:bCs/>
          <w:sz w:val="28"/>
          <w:szCs w:val="28"/>
          <w:rtl/>
        </w:rPr>
        <w:lastRenderedPageBreak/>
        <w:t xml:space="preserve">صلواتک علیهم اجمعین، اعوذ بالله السمیع العلیم من الشیطان الرجیم بسم الله الرحمن الرحیم </w:t>
      </w:r>
      <w:r w:rsidR="00EF30C4">
        <w:rPr>
          <w:rFonts w:ascii="IRBadr" w:hAnsi="IRBadr" w:cs="IRBadr" w:hint="cs"/>
          <w:b/>
          <w:bCs/>
          <w:sz w:val="28"/>
          <w:szCs w:val="28"/>
          <w:rtl/>
        </w:rPr>
        <w:t>«</w:t>
      </w:r>
      <w:r w:rsidRPr="00413B68">
        <w:rPr>
          <w:rFonts w:ascii="IRBadr" w:hAnsi="IRBadr" w:cs="IRBadr"/>
          <w:b/>
          <w:bCs/>
          <w:sz w:val="28"/>
          <w:szCs w:val="28"/>
          <w:rtl/>
        </w:rPr>
        <w:t>يَا أَيُّهَا الَّذِينَ آمَنُوا اتَّقُوا اللَّهَ وَلْتَنظُرْ نَفْسٌ مَّا قَدَّمَتْ لِغَدٍ وَاتَّقُوا اللَّهَ إِنَّ اللَّهَ خَبِيرٌ بِمَا تَعْمَلُونَ</w:t>
      </w:r>
      <w:r w:rsidR="00EF30C4">
        <w:rPr>
          <w:rFonts w:ascii="IRBadr" w:hAnsi="IRBadr" w:cs="IRBadr" w:hint="cs"/>
          <w:b/>
          <w:bCs/>
          <w:sz w:val="28"/>
          <w:szCs w:val="28"/>
          <w:rtl/>
        </w:rPr>
        <w:t>»</w:t>
      </w:r>
      <w:r w:rsidRPr="00413B68">
        <w:rPr>
          <w:rStyle w:val="aff0"/>
          <w:rFonts w:ascii="IRBadr" w:hAnsi="IRBadr" w:cs="IRBadr"/>
          <w:b/>
          <w:bCs/>
          <w:sz w:val="28"/>
          <w:szCs w:val="28"/>
          <w:rtl/>
        </w:rPr>
        <w:footnoteReference w:id="2"/>
      </w:r>
      <w:r w:rsidRPr="00413B68">
        <w:rPr>
          <w:rFonts w:ascii="IRBadr" w:hAnsi="IRBadr" w:cs="IRBadr"/>
          <w:b/>
          <w:bCs/>
          <w:sz w:val="28"/>
          <w:szCs w:val="28"/>
          <w:rtl/>
        </w:rPr>
        <w:t xml:space="preserve"> عباد الله اوصیکم و نفسی بتقوی الله </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همه شما خواهران و برادران گرامی و خودم را به پارسایی، تقوا، اجتناب از هواها و هوس‌های نفسانی، تهذیب، کنترل نفس، دوری از گناه و معاصی، عمل به دستورات خداوند و شکر و ذکر خداوند، در همه احوال سفارش و دعوت می‌کنم. </w:t>
      </w:r>
    </w:p>
    <w:p w:rsidR="00584CD5" w:rsidRPr="00413B68" w:rsidRDefault="00584CD5" w:rsidP="00DC1075">
      <w:pPr>
        <w:pStyle w:val="2"/>
        <w:jc w:val="both"/>
        <w:rPr>
          <w:rtl/>
        </w:rPr>
      </w:pPr>
      <w:bookmarkStart w:id="16" w:name="_Toc426008949"/>
      <w:r w:rsidRPr="00413B68">
        <w:rPr>
          <w:rFonts w:hint="cs"/>
          <w:rtl/>
        </w:rPr>
        <w:t>بزرگداشت هفته دفاع مقدس</w:t>
      </w:r>
      <w:bookmarkEnd w:id="16"/>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این هفته یادآور آغاز جنگ تحمیلی </w:t>
      </w:r>
      <w:r w:rsidR="00A316E1">
        <w:rPr>
          <w:rFonts w:ascii="IRBadr" w:hAnsi="IRBadr" w:cs="IRBadr"/>
          <w:sz w:val="28"/>
          <w:szCs w:val="28"/>
          <w:rtl/>
        </w:rPr>
        <w:t>هشت‌ساله</w:t>
      </w:r>
      <w:r w:rsidRPr="00413B68">
        <w:rPr>
          <w:rFonts w:ascii="IRBadr" w:hAnsi="IRBadr" w:cs="IRBadr"/>
          <w:sz w:val="28"/>
          <w:szCs w:val="28"/>
          <w:rtl/>
        </w:rPr>
        <w:t xml:space="preserve">، با همه ابعاد وسیع آن است. یاد همه مجاهدان </w:t>
      </w:r>
      <w:r w:rsidR="00A316E1">
        <w:rPr>
          <w:rFonts w:ascii="IRBadr" w:hAnsi="IRBadr" w:cs="IRBadr"/>
          <w:sz w:val="28"/>
          <w:szCs w:val="28"/>
          <w:rtl/>
        </w:rPr>
        <w:t>درراه</w:t>
      </w:r>
      <w:r w:rsidRPr="00413B68">
        <w:rPr>
          <w:rFonts w:ascii="IRBadr" w:hAnsi="IRBadr" w:cs="IRBadr"/>
          <w:sz w:val="28"/>
          <w:szCs w:val="28"/>
          <w:rtl/>
        </w:rPr>
        <w:t xml:space="preserve"> خدا، شهیدان والامقامی که برای اعتلا و عظمت این کشور و اسلام، جانشان را تقدیم کردند، گرامی </w:t>
      </w:r>
      <w:r w:rsidR="00A316E1">
        <w:rPr>
          <w:rFonts w:ascii="IRBadr" w:hAnsi="IRBadr" w:cs="IRBadr"/>
          <w:sz w:val="28"/>
          <w:szCs w:val="28"/>
          <w:rtl/>
        </w:rPr>
        <w:t>م</w:t>
      </w:r>
      <w:r w:rsidR="00A316E1">
        <w:rPr>
          <w:rFonts w:ascii="IRBadr" w:hAnsi="IRBadr" w:cs="IRBadr" w:hint="cs"/>
          <w:sz w:val="28"/>
          <w:szCs w:val="28"/>
          <w:rtl/>
        </w:rPr>
        <w:t>ی‌داریم</w:t>
      </w:r>
      <w:r w:rsidRPr="00413B68">
        <w:rPr>
          <w:rFonts w:ascii="IRBadr" w:hAnsi="IRBadr" w:cs="IRBadr"/>
          <w:sz w:val="28"/>
          <w:szCs w:val="28"/>
          <w:rtl/>
        </w:rPr>
        <w:t xml:space="preserve">. هفته دفاع مقدس </w:t>
      </w:r>
      <w:r w:rsidR="00A316E1">
        <w:rPr>
          <w:rFonts w:ascii="IRBadr" w:hAnsi="IRBadr" w:cs="IRBadr"/>
          <w:sz w:val="28"/>
          <w:szCs w:val="28"/>
          <w:rtl/>
        </w:rPr>
        <w:t>هرسال</w:t>
      </w:r>
      <w:r w:rsidRPr="00413B68">
        <w:rPr>
          <w:rFonts w:ascii="IRBadr" w:hAnsi="IRBadr" w:cs="IRBadr"/>
          <w:sz w:val="28"/>
          <w:szCs w:val="28"/>
          <w:rtl/>
        </w:rPr>
        <w:t xml:space="preserve"> در کشور ما برگزار می‌شود، برای نسل‌های جدید ما پیام‌های تازه‌ای دارد که باید </w:t>
      </w:r>
      <w:r w:rsidR="00A316E1">
        <w:rPr>
          <w:rFonts w:ascii="IRBadr" w:hAnsi="IRBadr" w:cs="IRBadr"/>
          <w:sz w:val="28"/>
          <w:szCs w:val="28"/>
          <w:rtl/>
        </w:rPr>
        <w:t>موردتوجه</w:t>
      </w:r>
      <w:r w:rsidRPr="00413B68">
        <w:rPr>
          <w:rFonts w:ascii="IRBadr" w:hAnsi="IRBadr" w:cs="IRBadr"/>
          <w:sz w:val="28"/>
          <w:szCs w:val="28"/>
          <w:rtl/>
        </w:rPr>
        <w:t xml:space="preserve"> خاص قرار بگیرد. بیشتر باید از جنگ و عظمت دفاع مقدس گفت. باید جوانان بدانند و بزرگ‌ترها فراموش نکنند که ما در جنگ با اتکای بر خدا و با </w:t>
      </w:r>
      <w:r w:rsidR="00A316E1">
        <w:rPr>
          <w:rFonts w:ascii="IRBadr" w:hAnsi="IRBadr" w:cs="IRBadr"/>
          <w:sz w:val="28"/>
          <w:szCs w:val="28"/>
          <w:rtl/>
        </w:rPr>
        <w:t>دست‌خال</w:t>
      </w:r>
      <w:r w:rsidR="00A316E1">
        <w:rPr>
          <w:rFonts w:ascii="IRBadr" w:hAnsi="IRBadr" w:cs="IRBadr" w:hint="cs"/>
          <w:sz w:val="28"/>
          <w:szCs w:val="28"/>
          <w:rtl/>
        </w:rPr>
        <w:t>ی</w:t>
      </w:r>
      <w:r w:rsidRPr="00413B68">
        <w:rPr>
          <w:rFonts w:ascii="IRBadr" w:hAnsi="IRBadr" w:cs="IRBadr"/>
          <w:sz w:val="28"/>
          <w:szCs w:val="28"/>
          <w:rtl/>
        </w:rPr>
        <w:t xml:space="preserve"> بزرگ‌ترین حماسه روزگار جدید را آفریدیم. همه دنیا درگیر با جنگ شده بودند. در طول هشت سال جنگ تحمیلی، مهم‌ترین خبر رسانه‌های گروهی دنیا، جنگ عراق علیه ایران بود.</w:t>
      </w:r>
    </w:p>
    <w:p w:rsidR="00584CD5" w:rsidRPr="00413B68" w:rsidRDefault="00584CD5" w:rsidP="00DC1075">
      <w:pPr>
        <w:pStyle w:val="2"/>
        <w:jc w:val="both"/>
        <w:rPr>
          <w:rtl/>
        </w:rPr>
      </w:pPr>
      <w:bookmarkStart w:id="17" w:name="_Toc426008950"/>
      <w:r w:rsidRPr="00413B68">
        <w:rPr>
          <w:rFonts w:hint="cs"/>
          <w:rtl/>
        </w:rPr>
        <w:t xml:space="preserve">شرایط وحشتناک زمان جنگ </w:t>
      </w:r>
      <w:r w:rsidR="00A316E1">
        <w:rPr>
          <w:rFonts w:hint="eastAsia"/>
          <w:rtl/>
        </w:rPr>
        <w:t>برعل</w:t>
      </w:r>
      <w:r w:rsidR="00A316E1">
        <w:rPr>
          <w:rFonts w:hint="cs"/>
          <w:rtl/>
        </w:rPr>
        <w:t>ی</w:t>
      </w:r>
      <w:r w:rsidR="00A316E1">
        <w:rPr>
          <w:rFonts w:hint="eastAsia"/>
          <w:rtl/>
        </w:rPr>
        <w:t>ه</w:t>
      </w:r>
      <w:r w:rsidRPr="00413B68">
        <w:rPr>
          <w:rFonts w:hint="cs"/>
          <w:rtl/>
        </w:rPr>
        <w:t xml:space="preserve"> ایران</w:t>
      </w:r>
      <w:bookmarkEnd w:id="17"/>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 </w:t>
      </w:r>
      <w:r w:rsidR="00A316E1">
        <w:rPr>
          <w:rFonts w:ascii="IRBadr" w:hAnsi="IRBadr" w:cs="IRBadr"/>
          <w:sz w:val="28"/>
          <w:szCs w:val="28"/>
          <w:rtl/>
        </w:rPr>
        <w:t>ازنظر</w:t>
      </w:r>
      <w:r w:rsidRPr="00413B68">
        <w:rPr>
          <w:rFonts w:ascii="IRBadr" w:hAnsi="IRBadr" w:cs="IRBadr"/>
          <w:sz w:val="28"/>
          <w:szCs w:val="28"/>
          <w:rtl/>
        </w:rPr>
        <w:t xml:space="preserve"> اقتصادی، بر اقتصاد همه دنیا تأثیر داشت. حساسیت </w:t>
      </w:r>
      <w:r w:rsidR="00A316E1">
        <w:rPr>
          <w:rFonts w:ascii="IRBadr" w:hAnsi="IRBadr" w:cs="IRBadr"/>
          <w:sz w:val="28"/>
          <w:szCs w:val="28"/>
          <w:rtl/>
        </w:rPr>
        <w:t>فوق‌العاده</w:t>
      </w:r>
      <w:r w:rsidRPr="00413B68">
        <w:rPr>
          <w:rFonts w:ascii="IRBadr" w:hAnsi="IRBadr" w:cs="IRBadr"/>
          <w:sz w:val="28"/>
          <w:szCs w:val="28"/>
          <w:rtl/>
        </w:rPr>
        <w:t xml:space="preserve"> </w:t>
      </w:r>
      <w:r w:rsidR="00A316E1">
        <w:rPr>
          <w:rFonts w:ascii="IRBadr" w:hAnsi="IRBadr" w:cs="IRBadr"/>
          <w:sz w:val="28"/>
          <w:szCs w:val="28"/>
          <w:rtl/>
        </w:rPr>
        <w:t>خل</w:t>
      </w:r>
      <w:r w:rsidR="00A316E1">
        <w:rPr>
          <w:rFonts w:ascii="IRBadr" w:hAnsi="IRBadr" w:cs="IRBadr" w:hint="cs"/>
          <w:sz w:val="28"/>
          <w:szCs w:val="28"/>
          <w:rtl/>
        </w:rPr>
        <w:t>یج‌فارس</w:t>
      </w:r>
      <w:r w:rsidRPr="00413B68">
        <w:rPr>
          <w:rFonts w:ascii="IRBadr" w:hAnsi="IRBadr" w:cs="IRBadr"/>
          <w:sz w:val="28"/>
          <w:szCs w:val="28"/>
          <w:rtl/>
        </w:rPr>
        <w:t xml:space="preserve">، اقتضا می‌کرد همه دول اروپایی، ژاپن، چین، روسیه، آمریکا و بسیاری از کشورهای دیگری، درگیر با قضیه جنگ ما بودند. </w:t>
      </w:r>
      <w:r w:rsidR="00A316E1">
        <w:rPr>
          <w:rFonts w:ascii="IRBadr" w:hAnsi="IRBadr" w:cs="IRBadr"/>
          <w:sz w:val="28"/>
          <w:szCs w:val="28"/>
          <w:rtl/>
        </w:rPr>
        <w:t>ازنظر</w:t>
      </w:r>
      <w:r w:rsidRPr="00413B68">
        <w:rPr>
          <w:rFonts w:ascii="IRBadr" w:hAnsi="IRBadr" w:cs="IRBadr"/>
          <w:sz w:val="28"/>
          <w:szCs w:val="28"/>
          <w:rtl/>
        </w:rPr>
        <w:t xml:space="preserve"> نظامی پیشرفته‌ترین سلاح‌ها در اختیار دشمنان این ملت و انقلاب اسلامی نهاده شده بود. دنیا در برابر یک انقلاب بود. تفاوتش با جنگ جهانی این بود که در جنگ جهانی اول و دوم چندین کشور </w:t>
      </w:r>
      <w:r w:rsidR="00A316E1">
        <w:rPr>
          <w:rFonts w:ascii="IRBadr" w:hAnsi="IRBadr" w:cs="IRBadr"/>
          <w:sz w:val="28"/>
          <w:szCs w:val="28"/>
          <w:rtl/>
        </w:rPr>
        <w:t>ا</w:t>
      </w:r>
      <w:r w:rsidR="00A316E1">
        <w:rPr>
          <w:rFonts w:ascii="IRBadr" w:hAnsi="IRBadr" w:cs="IRBadr" w:hint="cs"/>
          <w:sz w:val="28"/>
          <w:szCs w:val="28"/>
          <w:rtl/>
        </w:rPr>
        <w:t>ین‌طرف</w:t>
      </w:r>
      <w:r w:rsidRPr="00413B68">
        <w:rPr>
          <w:rFonts w:ascii="IRBadr" w:hAnsi="IRBadr" w:cs="IRBadr"/>
          <w:sz w:val="28"/>
          <w:szCs w:val="28"/>
          <w:rtl/>
        </w:rPr>
        <w:t xml:space="preserve"> خط و تعداد زیادی از کشورها </w:t>
      </w:r>
      <w:r w:rsidR="00A316E1">
        <w:rPr>
          <w:rFonts w:ascii="IRBadr" w:hAnsi="IRBadr" w:cs="IRBadr"/>
          <w:sz w:val="28"/>
          <w:szCs w:val="28"/>
          <w:rtl/>
        </w:rPr>
        <w:t>آن‌سو</w:t>
      </w:r>
      <w:r w:rsidR="00A316E1">
        <w:rPr>
          <w:rFonts w:ascii="IRBadr" w:hAnsi="IRBadr" w:cs="IRBadr" w:hint="cs"/>
          <w:sz w:val="28"/>
          <w:szCs w:val="28"/>
          <w:rtl/>
        </w:rPr>
        <w:t>ی</w:t>
      </w:r>
      <w:r w:rsidRPr="00413B68">
        <w:rPr>
          <w:rFonts w:ascii="IRBadr" w:hAnsi="IRBadr" w:cs="IRBadr"/>
          <w:sz w:val="28"/>
          <w:szCs w:val="28"/>
          <w:rtl/>
        </w:rPr>
        <w:t xml:space="preserve"> خط بودند. اما در طول هشت سال  با بخش عمده‌ای از دنیا  که امکانات اقتصادی، تبلیغاتی، سیاسی، اجتماعی و نظامی به عراق می‌دادند،‌مواجه بودیم.</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کشورهای دنیا در آن زمان سه قسمت بودند. </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1.ما و کشورهای کمی که کمک ما می‌کردند.</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2.کشورهای مخالف و عراق</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3.کشورهای بی‌طرف که نگاه </w:t>
      </w:r>
      <w:r w:rsidR="00EF30C4">
        <w:rPr>
          <w:rFonts w:ascii="IRBadr" w:hAnsi="IRBadr" w:cs="IRBadr" w:hint="cs"/>
          <w:sz w:val="28"/>
          <w:szCs w:val="28"/>
          <w:rtl/>
        </w:rPr>
        <w:t xml:space="preserve">به </w:t>
      </w:r>
      <w:r w:rsidRPr="00413B68">
        <w:rPr>
          <w:rFonts w:ascii="IRBadr" w:hAnsi="IRBadr" w:cs="IRBadr"/>
          <w:sz w:val="28"/>
          <w:szCs w:val="28"/>
          <w:rtl/>
        </w:rPr>
        <w:t xml:space="preserve">این حق‌کشی </w:t>
      </w:r>
      <w:r w:rsidR="00A316E1">
        <w:rPr>
          <w:rFonts w:ascii="IRBadr" w:hAnsi="IRBadr" w:cs="IRBadr"/>
          <w:sz w:val="28"/>
          <w:szCs w:val="28"/>
          <w:rtl/>
        </w:rPr>
        <w:t>م</w:t>
      </w:r>
      <w:r w:rsidR="00A316E1">
        <w:rPr>
          <w:rFonts w:ascii="IRBadr" w:hAnsi="IRBadr" w:cs="IRBadr" w:hint="cs"/>
          <w:sz w:val="28"/>
          <w:szCs w:val="28"/>
          <w:rtl/>
        </w:rPr>
        <w:t>ی‌کردند</w:t>
      </w:r>
      <w:r w:rsidR="00EF30C4">
        <w:rPr>
          <w:rFonts w:ascii="IRBadr" w:hAnsi="IRBadr" w:cs="IRBadr" w:hint="cs"/>
          <w:sz w:val="28"/>
          <w:szCs w:val="28"/>
          <w:rtl/>
        </w:rPr>
        <w:t>.</w:t>
      </w:r>
    </w:p>
    <w:p w:rsidR="00584CD5" w:rsidRPr="00413B68" w:rsidRDefault="00584CD5" w:rsidP="00DC1075">
      <w:pPr>
        <w:pStyle w:val="2"/>
        <w:jc w:val="both"/>
        <w:rPr>
          <w:rtl/>
        </w:rPr>
      </w:pPr>
      <w:bookmarkStart w:id="18" w:name="_Toc426008951"/>
      <w:r w:rsidRPr="00413B68">
        <w:rPr>
          <w:rtl/>
        </w:rPr>
        <w:lastRenderedPageBreak/>
        <w:t>ایمان تنها عامل معجزه‌ی پیروزی</w:t>
      </w:r>
      <w:bookmarkEnd w:id="18"/>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 هیچ تحلیلگری در ابتدای جنگ نمی‌توانست تصویر کند که این ملت در برابر این هجمه بزرگ دشمنان خدا بتواند مقاومت بکند. این اعجاز ایمان جوانان ما بود که کشور را حفظ کرد.</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کمترین تحلیلی که می‌توانستند در آن زمان کرد این بود که ایران تجزیه شود. اما </w:t>
      </w:r>
      <w:r w:rsidR="00A316E1">
        <w:rPr>
          <w:rFonts w:ascii="IRBadr" w:hAnsi="IRBadr" w:cs="IRBadr"/>
          <w:sz w:val="28"/>
          <w:szCs w:val="28"/>
          <w:rtl/>
        </w:rPr>
        <w:t>درع</w:t>
      </w:r>
      <w:r w:rsidR="00A316E1">
        <w:rPr>
          <w:rFonts w:ascii="IRBadr" w:hAnsi="IRBadr" w:cs="IRBadr" w:hint="cs"/>
          <w:sz w:val="28"/>
          <w:szCs w:val="28"/>
          <w:rtl/>
        </w:rPr>
        <w:t>ین‌حال</w:t>
      </w:r>
      <w:r w:rsidRPr="00413B68">
        <w:rPr>
          <w:rFonts w:ascii="IRBadr" w:hAnsi="IRBadr" w:cs="IRBadr"/>
          <w:sz w:val="28"/>
          <w:szCs w:val="28"/>
          <w:rtl/>
        </w:rPr>
        <w:t xml:space="preserve"> با اتکای بر خدا، در برابر دشمنانش ایستادند.</w:t>
      </w:r>
    </w:p>
    <w:p w:rsidR="00584CD5" w:rsidRPr="00413B68" w:rsidRDefault="00584CD5" w:rsidP="00DC1075">
      <w:pPr>
        <w:pStyle w:val="2"/>
        <w:jc w:val="both"/>
        <w:rPr>
          <w:rtl/>
        </w:rPr>
      </w:pPr>
      <w:bookmarkStart w:id="19" w:name="_Toc426008952"/>
      <w:r w:rsidRPr="00413B68">
        <w:rPr>
          <w:rFonts w:hint="cs"/>
          <w:rtl/>
        </w:rPr>
        <w:t>درسی که از جنگ باید گرفت</w:t>
      </w:r>
      <w:bookmarkEnd w:id="19"/>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ایمان به خدا، آگاهی و هوشیاری، وحدت و انسجام، حضور </w:t>
      </w:r>
      <w:r w:rsidR="00A316E1">
        <w:rPr>
          <w:rFonts w:ascii="IRBadr" w:hAnsi="IRBadr" w:cs="IRBadr"/>
          <w:sz w:val="28"/>
          <w:szCs w:val="28"/>
          <w:rtl/>
        </w:rPr>
        <w:t>درصحنه</w:t>
      </w:r>
      <w:r w:rsidRPr="00413B68">
        <w:rPr>
          <w:rFonts w:ascii="IRBadr" w:hAnsi="IRBadr" w:cs="IRBadr"/>
          <w:sz w:val="28"/>
          <w:szCs w:val="28"/>
          <w:rtl/>
        </w:rPr>
        <w:t xml:space="preserve"> و پیروی از رهبری، نکاتی هستند که ایران را بیمه کردند.</w:t>
      </w:r>
    </w:p>
    <w:p w:rsidR="00584CD5" w:rsidRPr="00413B68" w:rsidRDefault="00584CD5" w:rsidP="00DC1075">
      <w:pPr>
        <w:pStyle w:val="2"/>
        <w:jc w:val="both"/>
        <w:rPr>
          <w:rtl/>
        </w:rPr>
      </w:pPr>
      <w:bookmarkStart w:id="20" w:name="_Toc426008953"/>
      <w:r w:rsidRPr="00413B68">
        <w:rPr>
          <w:rFonts w:hint="cs"/>
          <w:rtl/>
        </w:rPr>
        <w:t>شروع سال تحصیلی</w:t>
      </w:r>
      <w:bookmarkEnd w:id="20"/>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 شروع سال تحصیلی جدید را به همه دانش آموزان و معلمان و مربیان و مسئولان محترم، تبریک </w:t>
      </w:r>
      <w:r w:rsidR="00A316E1">
        <w:rPr>
          <w:rFonts w:ascii="IRBadr" w:hAnsi="IRBadr" w:cs="IRBadr"/>
          <w:sz w:val="28"/>
          <w:szCs w:val="28"/>
          <w:rtl/>
        </w:rPr>
        <w:t>م</w:t>
      </w:r>
      <w:r w:rsidR="00A316E1">
        <w:rPr>
          <w:rFonts w:ascii="IRBadr" w:hAnsi="IRBadr" w:cs="IRBadr" w:hint="cs"/>
          <w:sz w:val="28"/>
          <w:szCs w:val="28"/>
          <w:rtl/>
        </w:rPr>
        <w:t>ی‌گویم</w:t>
      </w:r>
      <w:r w:rsidRPr="00413B68">
        <w:rPr>
          <w:rFonts w:ascii="IRBadr" w:hAnsi="IRBadr" w:cs="IRBadr"/>
          <w:sz w:val="28"/>
          <w:szCs w:val="28"/>
          <w:rtl/>
        </w:rPr>
        <w:t>.باید همه در جهت ارتقای فرهنگ و معنویت نسل آینده‌مان تلاش بکنیم.</w:t>
      </w:r>
    </w:p>
    <w:p w:rsidR="00584CD5" w:rsidRPr="00413B68" w:rsidRDefault="00584CD5" w:rsidP="00DC1075">
      <w:pPr>
        <w:pStyle w:val="2"/>
        <w:jc w:val="both"/>
        <w:rPr>
          <w:rtl/>
        </w:rPr>
      </w:pPr>
      <w:bookmarkStart w:id="21" w:name="_Toc426008954"/>
      <w:r w:rsidRPr="00413B68">
        <w:rPr>
          <w:rFonts w:hint="cs"/>
          <w:rtl/>
        </w:rPr>
        <w:t>سالگرد تأسیس بیمه خدمات درمانی</w:t>
      </w:r>
      <w:bookmarkEnd w:id="21"/>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 xml:space="preserve">اول مهر، روز تأسیس بیمه خدمات درمانی است. کسانی که کمک به محرمان </w:t>
      </w:r>
      <w:r w:rsidR="00A316E1">
        <w:rPr>
          <w:rFonts w:ascii="IRBadr" w:hAnsi="IRBadr" w:cs="IRBadr"/>
          <w:sz w:val="28"/>
          <w:szCs w:val="28"/>
          <w:rtl/>
        </w:rPr>
        <w:t>م</w:t>
      </w:r>
      <w:r w:rsidR="00A316E1">
        <w:rPr>
          <w:rFonts w:ascii="IRBadr" w:hAnsi="IRBadr" w:cs="IRBadr" w:hint="cs"/>
          <w:sz w:val="28"/>
          <w:szCs w:val="28"/>
          <w:rtl/>
        </w:rPr>
        <w:t>ی‌کنند</w:t>
      </w:r>
      <w:r w:rsidRPr="00413B68">
        <w:rPr>
          <w:rFonts w:ascii="IRBadr" w:hAnsi="IRBadr" w:cs="IRBadr"/>
          <w:sz w:val="28"/>
          <w:szCs w:val="28"/>
          <w:rtl/>
        </w:rPr>
        <w:t xml:space="preserve"> قابل قدردانی هستند. </w:t>
      </w:r>
    </w:p>
    <w:p w:rsidR="00584CD5" w:rsidRPr="00413B68" w:rsidRDefault="00584CD5" w:rsidP="00DC1075">
      <w:pPr>
        <w:pStyle w:val="2"/>
        <w:jc w:val="both"/>
        <w:rPr>
          <w:rtl/>
        </w:rPr>
      </w:pPr>
      <w:bookmarkStart w:id="22" w:name="_Toc426008955"/>
      <w:r w:rsidRPr="00413B68">
        <w:rPr>
          <w:rFonts w:hint="cs"/>
          <w:rtl/>
        </w:rPr>
        <w:t>دعا</w:t>
      </w:r>
      <w:bookmarkEnd w:id="22"/>
    </w:p>
    <w:p w:rsidR="00584CD5" w:rsidRPr="00A316E1" w:rsidRDefault="00584CD5" w:rsidP="00DC1075">
      <w:pPr>
        <w:jc w:val="both"/>
        <w:rPr>
          <w:rFonts w:ascii="IRBadr" w:hAnsi="IRBadr" w:cs="IRBadr"/>
          <w:b/>
          <w:bCs/>
          <w:sz w:val="28"/>
          <w:szCs w:val="28"/>
          <w:rtl/>
        </w:rPr>
      </w:pPr>
      <w:r w:rsidRPr="00A316E1">
        <w:rPr>
          <w:rFonts w:ascii="IRBadr" w:hAnsi="IRBadr" w:cs="IRBadr"/>
          <w:b/>
          <w:bCs/>
          <w:sz w:val="28"/>
          <w:szCs w:val="28"/>
          <w:rtl/>
        </w:rPr>
        <w:t>اللهم ارزقنا توفیق الطاعه و بعد المعصیه و صدق النیه ...</w:t>
      </w:r>
    </w:p>
    <w:p w:rsidR="00584CD5" w:rsidRPr="00413B68" w:rsidRDefault="00584CD5" w:rsidP="00DC1075">
      <w:pPr>
        <w:jc w:val="both"/>
        <w:rPr>
          <w:rFonts w:ascii="IRBadr" w:hAnsi="IRBadr" w:cs="IRBadr"/>
          <w:sz w:val="28"/>
          <w:szCs w:val="28"/>
          <w:rtl/>
        </w:rPr>
      </w:pPr>
      <w:r w:rsidRPr="00413B68">
        <w:rPr>
          <w:rFonts w:ascii="IRBadr" w:hAnsi="IRBadr" w:cs="IRBadr"/>
          <w:sz w:val="28"/>
          <w:szCs w:val="28"/>
          <w:rtl/>
        </w:rPr>
        <w:t>خدایا دل‌های ما را به نور ایمان منور بفرما!...</w:t>
      </w:r>
    </w:p>
    <w:p w:rsidR="00584CD5" w:rsidRPr="00A316E1" w:rsidRDefault="00584CD5" w:rsidP="00DC1075">
      <w:pPr>
        <w:jc w:val="both"/>
        <w:rPr>
          <w:rFonts w:ascii="IRBadr" w:hAnsi="IRBadr" w:cs="IRBadr"/>
          <w:b/>
          <w:bCs/>
          <w:sz w:val="28"/>
          <w:szCs w:val="28"/>
          <w:rtl/>
        </w:rPr>
      </w:pPr>
      <w:r w:rsidRPr="00413B68">
        <w:rPr>
          <w:rFonts w:ascii="IRBadr" w:hAnsi="IRBadr" w:cs="IRBadr"/>
          <w:sz w:val="28"/>
          <w:szCs w:val="28"/>
          <w:rtl/>
        </w:rPr>
        <w:t xml:space="preserve"> </w:t>
      </w:r>
      <w:r w:rsidRPr="00A316E1">
        <w:rPr>
          <w:rFonts w:ascii="IRBadr" w:hAnsi="IRBadr" w:cs="IRBadr"/>
          <w:b/>
          <w:bCs/>
          <w:sz w:val="28"/>
          <w:szCs w:val="28"/>
          <w:rtl/>
        </w:rPr>
        <w:t xml:space="preserve">بسم الله الرحمن الرحیم قُل هُوَ اللّه اَحَد اللّهُ الصَّمَد، لَم یَلِد وَ لَم یُولَد وَ لَم یَکُن لَهُ کُفُواً اَحَد </w:t>
      </w:r>
    </w:p>
    <w:p w:rsidR="006821B9" w:rsidRPr="00413B68" w:rsidRDefault="006821B9" w:rsidP="00DC1075">
      <w:pPr>
        <w:bidi w:val="0"/>
        <w:spacing w:after="0" w:line="240" w:lineRule="auto"/>
        <w:jc w:val="both"/>
        <w:rPr>
          <w:rFonts w:ascii="IRBadr" w:eastAsia="2  Lotus" w:hAnsi="IRBadr" w:cs="IRBadr"/>
          <w:bCs/>
          <w:sz w:val="28"/>
          <w:szCs w:val="28"/>
          <w:rtl/>
        </w:rPr>
      </w:pPr>
    </w:p>
    <w:sectPr w:rsidR="006821B9" w:rsidRPr="00413B68" w:rsidSect="00D27922">
      <w:headerReference w:type="default" r:id="rId8"/>
      <w:footerReference w:type="default" r:id="rId9"/>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CB" w:rsidRDefault="009571CB" w:rsidP="000D5800">
      <w:r>
        <w:separator/>
      </w:r>
    </w:p>
  </w:endnote>
  <w:endnote w:type="continuationSeparator" w:id="0">
    <w:p w:rsidR="009571CB" w:rsidRDefault="009571C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C1C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CB" w:rsidRDefault="009571CB" w:rsidP="000D5800">
      <w:r>
        <w:separator/>
      </w:r>
    </w:p>
  </w:footnote>
  <w:footnote w:type="continuationSeparator" w:id="0">
    <w:p w:rsidR="009571CB" w:rsidRDefault="009571CB" w:rsidP="000D5800">
      <w:r>
        <w:continuationSeparator/>
      </w:r>
    </w:p>
  </w:footnote>
  <w:footnote w:id="1">
    <w:p w:rsidR="00584CD5" w:rsidRPr="006A1CB7" w:rsidRDefault="00584CD5" w:rsidP="00DC1075">
      <w:pPr>
        <w:pStyle w:val="a1"/>
        <w:bidi/>
        <w:jc w:val="both"/>
        <w:rPr>
          <w:rFonts w:ascii="IRBadr" w:hAnsi="IRBadr" w:cs="IRBadr"/>
          <w:rtl/>
        </w:rPr>
      </w:pPr>
      <w:r w:rsidRPr="006A1CB7">
        <w:rPr>
          <w:rStyle w:val="aff0"/>
          <w:rFonts w:ascii="IRBadr" w:hAnsi="IRBadr" w:cs="IRBadr"/>
          <w:vertAlign w:val="baseline"/>
        </w:rPr>
        <w:footnoteRef/>
      </w:r>
      <w:r w:rsidRPr="006A1CB7">
        <w:rPr>
          <w:rFonts w:ascii="IRBadr" w:hAnsi="IRBadr" w:cs="IRBadr"/>
        </w:rPr>
        <w:t xml:space="preserve"> </w:t>
      </w:r>
      <w:r w:rsidRPr="006A1CB7">
        <w:rPr>
          <w:rFonts w:ascii="IRBadr" w:hAnsi="IRBadr" w:cs="IRBadr"/>
          <w:rtl/>
        </w:rPr>
        <w:t>سوره آل عمران،‌آیه 102</w:t>
      </w:r>
    </w:p>
  </w:footnote>
  <w:footnote w:id="2">
    <w:p w:rsidR="00584CD5" w:rsidRPr="006A1CB7" w:rsidRDefault="00584CD5" w:rsidP="00DC1075">
      <w:pPr>
        <w:pStyle w:val="a1"/>
        <w:bidi/>
        <w:jc w:val="both"/>
        <w:rPr>
          <w:rFonts w:ascii="IRBadr" w:hAnsi="IRBadr" w:cs="IRBadr"/>
        </w:rPr>
      </w:pPr>
      <w:r w:rsidRPr="006A1CB7">
        <w:rPr>
          <w:rStyle w:val="aff0"/>
          <w:rFonts w:ascii="IRBadr" w:hAnsi="IRBadr" w:cs="IRBadr"/>
          <w:vertAlign w:val="baseline"/>
        </w:rPr>
        <w:footnoteRef/>
      </w:r>
      <w:r w:rsidRPr="006A1CB7">
        <w:rPr>
          <w:rFonts w:ascii="IRBadr" w:hAnsi="IRBadr" w:cs="IRBadr"/>
        </w:rPr>
        <w:t xml:space="preserve"> </w:t>
      </w:r>
      <w:r w:rsidRPr="006A1CB7">
        <w:rPr>
          <w:rFonts w:ascii="IRBadr" w:hAnsi="IRBadr" w:cs="IRBadr"/>
          <w:rtl/>
        </w:rPr>
        <w:t>سوره حشر،آیه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276684" w:rsidRDefault="00D27922" w:rsidP="00584CD5">
    <w:pPr>
      <w:tabs>
        <w:tab w:val="left" w:pos="1256"/>
        <w:tab w:val="left" w:pos="5696"/>
        <w:tab w:val="right" w:pos="9071"/>
      </w:tabs>
      <w:rPr>
        <w:rFonts w:cs="Times New Roman"/>
        <w:b/>
        <w:bCs/>
      </w:rPr>
    </w:pPr>
    <w:bookmarkStart w:id="23" w:name="OLE_LINK1"/>
    <w:bookmarkStart w:id="24" w:name="OLE_LINK2"/>
    <w:r>
      <w:rPr>
        <w:noProof/>
        <w:lang w:bidi="ar-SA"/>
      </w:rPr>
      <w:drawing>
        <wp:anchor distT="0" distB="0" distL="114300" distR="114300" simplePos="0" relativeHeight="251660288" behindDoc="0" locked="0" layoutInCell="1" allowOverlap="1" wp14:anchorId="5681F056" wp14:editId="51EDFC4A">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sidR="000D5800">
      <w:rPr>
        <w:noProof/>
        <w:lang w:bidi="ar-SA"/>
      </w:rPr>
      <mc:AlternateContent>
        <mc:Choice Requires="wps">
          <w:drawing>
            <wp:anchor distT="4294967292" distB="4294967292" distL="114300" distR="114300" simplePos="0" relativeHeight="251659264" behindDoc="0" locked="0" layoutInCell="1" allowOverlap="1" wp14:anchorId="31F4960C" wp14:editId="0F2D2B2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CCE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276684">
      <w:rPr>
        <w:rFonts w:ascii="IranNastaliq" w:hAnsi="IranNastaliq" w:cs="IranNastaliq"/>
        <w:rtl/>
      </w:rPr>
      <w:t>شماره ثبت:</w:t>
    </w:r>
    <w:r w:rsidR="000D5800" w:rsidRPr="00276684">
      <w:rPr>
        <w:rtl/>
      </w:rPr>
      <w:t xml:space="preserve"> </w:t>
    </w:r>
    <w:r w:rsidR="00584CD5">
      <w:rPr>
        <w:rFonts w:ascii="IranNastaliq" w:hAnsi="IranNastaliq" w:cs="Times New Roman" w:hint="cs"/>
        <w:rtl/>
      </w:rPr>
      <w:t>4140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C1026"/>
    <w:rsid w:val="000D2D0D"/>
    <w:rsid w:val="000D5800"/>
    <w:rsid w:val="000F130F"/>
    <w:rsid w:val="000F1897"/>
    <w:rsid w:val="000F7E72"/>
    <w:rsid w:val="00101E2D"/>
    <w:rsid w:val="00102405"/>
    <w:rsid w:val="00102CEB"/>
    <w:rsid w:val="00117955"/>
    <w:rsid w:val="00133E1D"/>
    <w:rsid w:val="0013617D"/>
    <w:rsid w:val="00136442"/>
    <w:rsid w:val="00140BD2"/>
    <w:rsid w:val="0014171E"/>
    <w:rsid w:val="00150D4B"/>
    <w:rsid w:val="00152670"/>
    <w:rsid w:val="00166DD8"/>
    <w:rsid w:val="001712D6"/>
    <w:rsid w:val="001722A7"/>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5A"/>
    <w:rsid w:val="002529C5"/>
    <w:rsid w:val="00270294"/>
    <w:rsid w:val="00276684"/>
    <w:rsid w:val="002914BD"/>
    <w:rsid w:val="00297263"/>
    <w:rsid w:val="002A64AE"/>
    <w:rsid w:val="002C56FD"/>
    <w:rsid w:val="002D49E4"/>
    <w:rsid w:val="002E450B"/>
    <w:rsid w:val="002E73F9"/>
    <w:rsid w:val="002F05B9"/>
    <w:rsid w:val="00340BA3"/>
    <w:rsid w:val="00366400"/>
    <w:rsid w:val="003963D7"/>
    <w:rsid w:val="00396F28"/>
    <w:rsid w:val="003A1A05"/>
    <w:rsid w:val="003A2654"/>
    <w:rsid w:val="003A39B9"/>
    <w:rsid w:val="003B34A6"/>
    <w:rsid w:val="003C06BF"/>
    <w:rsid w:val="003C7899"/>
    <w:rsid w:val="003D2F0A"/>
    <w:rsid w:val="003D563F"/>
    <w:rsid w:val="003E1E58"/>
    <w:rsid w:val="003E2BAB"/>
    <w:rsid w:val="00405199"/>
    <w:rsid w:val="00410699"/>
    <w:rsid w:val="00413B68"/>
    <w:rsid w:val="00415360"/>
    <w:rsid w:val="0044591E"/>
    <w:rsid w:val="00446668"/>
    <w:rsid w:val="00455B91"/>
    <w:rsid w:val="0046146E"/>
    <w:rsid w:val="004651D2"/>
    <w:rsid w:val="00465D26"/>
    <w:rsid w:val="004679F8"/>
    <w:rsid w:val="00473DE7"/>
    <w:rsid w:val="00483E32"/>
    <w:rsid w:val="00487A72"/>
    <w:rsid w:val="004A72C8"/>
    <w:rsid w:val="004B337F"/>
    <w:rsid w:val="004B44B9"/>
    <w:rsid w:val="004C2FD9"/>
    <w:rsid w:val="004D2EF6"/>
    <w:rsid w:val="004E4308"/>
    <w:rsid w:val="004F3596"/>
    <w:rsid w:val="00530FD7"/>
    <w:rsid w:val="00572E2D"/>
    <w:rsid w:val="00584CD5"/>
    <w:rsid w:val="00592103"/>
    <w:rsid w:val="005941DD"/>
    <w:rsid w:val="005A545E"/>
    <w:rsid w:val="005A5862"/>
    <w:rsid w:val="005B0852"/>
    <w:rsid w:val="005C06AE"/>
    <w:rsid w:val="00610C18"/>
    <w:rsid w:val="00612385"/>
    <w:rsid w:val="0061376C"/>
    <w:rsid w:val="00636EFA"/>
    <w:rsid w:val="00652879"/>
    <w:rsid w:val="006550D6"/>
    <w:rsid w:val="0066229C"/>
    <w:rsid w:val="006821B9"/>
    <w:rsid w:val="0069696C"/>
    <w:rsid w:val="006A085A"/>
    <w:rsid w:val="006D3A87"/>
    <w:rsid w:val="006D6CA5"/>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2ABB"/>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44945"/>
    <w:rsid w:val="00946B90"/>
    <w:rsid w:val="009571CB"/>
    <w:rsid w:val="009613AC"/>
    <w:rsid w:val="00980643"/>
    <w:rsid w:val="009B46BC"/>
    <w:rsid w:val="009B61C3"/>
    <w:rsid w:val="009C7B4F"/>
    <w:rsid w:val="009F4EB3"/>
    <w:rsid w:val="00A06D48"/>
    <w:rsid w:val="00A21834"/>
    <w:rsid w:val="00A316E1"/>
    <w:rsid w:val="00A31C17"/>
    <w:rsid w:val="00A31FDE"/>
    <w:rsid w:val="00A325EA"/>
    <w:rsid w:val="00A35AC2"/>
    <w:rsid w:val="00A37C77"/>
    <w:rsid w:val="00A5418D"/>
    <w:rsid w:val="00A725C2"/>
    <w:rsid w:val="00A769EE"/>
    <w:rsid w:val="00A810A5"/>
    <w:rsid w:val="00A9616A"/>
    <w:rsid w:val="00A96F68"/>
    <w:rsid w:val="00A973BA"/>
    <w:rsid w:val="00AA2342"/>
    <w:rsid w:val="00AA2B0A"/>
    <w:rsid w:val="00AD0304"/>
    <w:rsid w:val="00AD27BE"/>
    <w:rsid w:val="00AF0F1A"/>
    <w:rsid w:val="00B15027"/>
    <w:rsid w:val="00B21CF4"/>
    <w:rsid w:val="00B24300"/>
    <w:rsid w:val="00B63F15"/>
    <w:rsid w:val="00BA51A8"/>
    <w:rsid w:val="00BA7296"/>
    <w:rsid w:val="00BB5F7E"/>
    <w:rsid w:val="00BC26F6"/>
    <w:rsid w:val="00BC4833"/>
    <w:rsid w:val="00BD3122"/>
    <w:rsid w:val="00BD40DA"/>
    <w:rsid w:val="00BF3D67"/>
    <w:rsid w:val="00C0702E"/>
    <w:rsid w:val="00C160AF"/>
    <w:rsid w:val="00C22299"/>
    <w:rsid w:val="00C25609"/>
    <w:rsid w:val="00C262D7"/>
    <w:rsid w:val="00C26607"/>
    <w:rsid w:val="00C60D75"/>
    <w:rsid w:val="00C64CEA"/>
    <w:rsid w:val="00C73012"/>
    <w:rsid w:val="00C763DD"/>
    <w:rsid w:val="00C84FC0"/>
    <w:rsid w:val="00C9244A"/>
    <w:rsid w:val="00CB5DA3"/>
    <w:rsid w:val="00CC1CDE"/>
    <w:rsid w:val="00CE09B7"/>
    <w:rsid w:val="00CE31E6"/>
    <w:rsid w:val="00CE3B74"/>
    <w:rsid w:val="00CF42E2"/>
    <w:rsid w:val="00CF7916"/>
    <w:rsid w:val="00D158F3"/>
    <w:rsid w:val="00D20081"/>
    <w:rsid w:val="00D2507F"/>
    <w:rsid w:val="00D27922"/>
    <w:rsid w:val="00D3665C"/>
    <w:rsid w:val="00D508CC"/>
    <w:rsid w:val="00D50F4B"/>
    <w:rsid w:val="00D533F7"/>
    <w:rsid w:val="00D60547"/>
    <w:rsid w:val="00D66444"/>
    <w:rsid w:val="00D76353"/>
    <w:rsid w:val="00D84FCC"/>
    <w:rsid w:val="00DB28BB"/>
    <w:rsid w:val="00DC1075"/>
    <w:rsid w:val="00DC603F"/>
    <w:rsid w:val="00DC7EF1"/>
    <w:rsid w:val="00DD3C0D"/>
    <w:rsid w:val="00DD4864"/>
    <w:rsid w:val="00DD547B"/>
    <w:rsid w:val="00DD71A2"/>
    <w:rsid w:val="00DE1DC4"/>
    <w:rsid w:val="00DE7635"/>
    <w:rsid w:val="00E0639C"/>
    <w:rsid w:val="00E067E6"/>
    <w:rsid w:val="00E12531"/>
    <w:rsid w:val="00E143B0"/>
    <w:rsid w:val="00E3421A"/>
    <w:rsid w:val="00E55891"/>
    <w:rsid w:val="00E6283A"/>
    <w:rsid w:val="00E732A3"/>
    <w:rsid w:val="00E83A85"/>
    <w:rsid w:val="00E90FC4"/>
    <w:rsid w:val="00EA01EC"/>
    <w:rsid w:val="00EA15B0"/>
    <w:rsid w:val="00EA5D97"/>
    <w:rsid w:val="00EC4393"/>
    <w:rsid w:val="00EE1C07"/>
    <w:rsid w:val="00EE2C91"/>
    <w:rsid w:val="00EE3979"/>
    <w:rsid w:val="00EE3A87"/>
    <w:rsid w:val="00EF138C"/>
    <w:rsid w:val="00EF30C4"/>
    <w:rsid w:val="00F034CE"/>
    <w:rsid w:val="00F10A0F"/>
    <w:rsid w:val="00F146F9"/>
    <w:rsid w:val="00F40284"/>
    <w:rsid w:val="00F67976"/>
    <w:rsid w:val="00F70BE1"/>
    <w:rsid w:val="00FC0862"/>
    <w:rsid w:val="00FC0FD2"/>
    <w:rsid w:val="00FC70FB"/>
    <w:rsid w:val="00FD143D"/>
    <w:rsid w:val="00FD54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D2720-66BF-464D-8284-BDDA1C01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413B68"/>
    <w:pPr>
      <w:keepNext/>
      <w:keepLines/>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413B68"/>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CC1CDE"/>
    <w:pPr>
      <w:tabs>
        <w:tab w:val="right" w:leader="dot" w:pos="9350"/>
      </w:tabs>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02B4-8171-4248-9FF6-10A5A911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19</TotalTime>
  <Pages>1</Pages>
  <Words>1790</Words>
  <Characters>10205</Characters>
  <Application>Microsoft Office Word</Application>
  <DocSecurity>0</DocSecurity>
  <Lines>85</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2015-08-09T08:58:00Z</dcterms:created>
  <dcterms:modified xsi:type="dcterms:W3CDTF">2015-07-30T05:10:00Z</dcterms:modified>
</cp:coreProperties>
</file>