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93D" w:rsidRPr="00CA0D4D" w:rsidRDefault="0052193D" w:rsidP="00CA0D4D">
      <w:pPr>
        <w:pStyle w:val="2"/>
        <w:jc w:val="both"/>
        <w:rPr>
          <w:rFonts w:ascii="IRBadr" w:hAnsi="IRBadr" w:cs="IRBadr"/>
          <w:rtl/>
        </w:rPr>
      </w:pPr>
      <w:bookmarkStart w:id="0" w:name="_Toc425582157"/>
      <w:r w:rsidRPr="00CA0D4D">
        <w:rPr>
          <w:rFonts w:ascii="IRBadr" w:hAnsi="IRBadr" w:cs="IRBadr"/>
          <w:rtl/>
        </w:rPr>
        <w:t>فهرست مطالب</w:t>
      </w:r>
      <w:bookmarkEnd w:id="0"/>
    </w:p>
    <w:p w:rsidR="0052193D" w:rsidRPr="00CA0D4D" w:rsidRDefault="0052193D" w:rsidP="00CA0D4D">
      <w:pPr>
        <w:pStyle w:val="21"/>
        <w:tabs>
          <w:tab w:val="right" w:leader="dot" w:pos="9350"/>
        </w:tabs>
        <w:bidi/>
        <w:jc w:val="both"/>
        <w:rPr>
          <w:rFonts w:ascii="IRBadr" w:hAnsi="IRBadr" w:cs="IRBadr"/>
          <w:noProof/>
          <w:szCs w:val="22"/>
          <w:lang w:bidi="ar-SA"/>
        </w:rPr>
      </w:pPr>
      <w:r w:rsidRPr="00CA0D4D">
        <w:rPr>
          <w:rFonts w:ascii="IRBadr" w:hAnsi="IRBadr" w:cs="IRBadr"/>
          <w:rtl/>
        </w:rPr>
        <w:fldChar w:fldCharType="begin"/>
      </w:r>
      <w:r w:rsidRPr="00CA0D4D">
        <w:rPr>
          <w:rFonts w:ascii="IRBadr" w:hAnsi="IRBadr" w:cs="IRBadr"/>
          <w:rtl/>
        </w:rPr>
        <w:instrText xml:space="preserve"> </w:instrText>
      </w:r>
      <w:r w:rsidRPr="00CA0D4D">
        <w:rPr>
          <w:rFonts w:ascii="IRBadr" w:hAnsi="IRBadr" w:cs="IRBadr"/>
        </w:rPr>
        <w:instrText>TOC</w:instrText>
      </w:r>
      <w:r w:rsidRPr="00CA0D4D">
        <w:rPr>
          <w:rFonts w:ascii="IRBadr" w:hAnsi="IRBadr" w:cs="IRBadr"/>
          <w:rtl/>
        </w:rPr>
        <w:instrText xml:space="preserve"> \</w:instrText>
      </w:r>
      <w:r w:rsidRPr="00CA0D4D">
        <w:rPr>
          <w:rFonts w:ascii="IRBadr" w:hAnsi="IRBadr" w:cs="IRBadr"/>
        </w:rPr>
        <w:instrText>o "</w:instrText>
      </w:r>
      <w:r w:rsidRPr="00CA0D4D">
        <w:rPr>
          <w:rFonts w:ascii="IRBadr" w:hAnsi="IRBadr" w:cs="IRBadr"/>
          <w:rtl/>
        </w:rPr>
        <w:instrText>1-3</w:instrText>
      </w:r>
      <w:r w:rsidRPr="00CA0D4D">
        <w:rPr>
          <w:rFonts w:ascii="IRBadr" w:hAnsi="IRBadr" w:cs="IRBadr"/>
        </w:rPr>
        <w:instrText>" \h \z \u</w:instrText>
      </w:r>
      <w:r w:rsidRPr="00CA0D4D">
        <w:rPr>
          <w:rFonts w:ascii="IRBadr" w:hAnsi="IRBadr" w:cs="IRBadr"/>
          <w:rtl/>
        </w:rPr>
        <w:instrText xml:space="preserve"> </w:instrText>
      </w:r>
      <w:r w:rsidRPr="00CA0D4D">
        <w:rPr>
          <w:rFonts w:ascii="IRBadr" w:hAnsi="IRBadr" w:cs="IRBadr"/>
          <w:rtl/>
        </w:rPr>
        <w:fldChar w:fldCharType="separate"/>
      </w:r>
      <w:hyperlink w:anchor="_Toc425582157" w:history="1">
        <w:r w:rsidRPr="00CA0D4D">
          <w:rPr>
            <w:rStyle w:val="aff1"/>
            <w:rFonts w:ascii="IRBadr" w:hAnsi="IRBadr" w:cs="IRBadr"/>
            <w:noProof/>
            <w:rtl/>
          </w:rPr>
          <w:t>فهرست مطالب</w:t>
        </w:r>
        <w:r w:rsidRPr="00CA0D4D">
          <w:rPr>
            <w:rFonts w:ascii="IRBadr" w:hAnsi="IRBadr" w:cs="IRBadr"/>
            <w:noProof/>
            <w:webHidden/>
          </w:rPr>
          <w:tab/>
        </w:r>
        <w:r w:rsidRPr="00CA0D4D">
          <w:rPr>
            <w:rFonts w:ascii="IRBadr" w:hAnsi="IRBadr" w:cs="IRBadr"/>
            <w:noProof/>
            <w:webHidden/>
          </w:rPr>
          <w:fldChar w:fldCharType="begin"/>
        </w:r>
        <w:r w:rsidRPr="00CA0D4D">
          <w:rPr>
            <w:rFonts w:ascii="IRBadr" w:hAnsi="IRBadr" w:cs="IRBadr"/>
            <w:noProof/>
            <w:webHidden/>
          </w:rPr>
          <w:instrText xml:space="preserve"> PAGEREF _Toc425582157 \h </w:instrText>
        </w:r>
        <w:r w:rsidRPr="00CA0D4D">
          <w:rPr>
            <w:rFonts w:ascii="IRBadr" w:hAnsi="IRBadr" w:cs="IRBadr"/>
            <w:noProof/>
            <w:webHidden/>
          </w:rPr>
        </w:r>
        <w:r w:rsidRPr="00CA0D4D">
          <w:rPr>
            <w:rFonts w:ascii="IRBadr" w:hAnsi="IRBadr" w:cs="IRBadr"/>
            <w:noProof/>
            <w:webHidden/>
          </w:rPr>
          <w:fldChar w:fldCharType="separate"/>
        </w:r>
        <w:r w:rsidRPr="00CA0D4D">
          <w:rPr>
            <w:rFonts w:ascii="IRBadr" w:hAnsi="IRBadr" w:cs="IRBadr"/>
            <w:noProof/>
            <w:webHidden/>
          </w:rPr>
          <w:t>1</w:t>
        </w:r>
        <w:r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58" w:history="1">
        <w:r w:rsidR="0052193D" w:rsidRPr="00CA0D4D">
          <w:rPr>
            <w:rStyle w:val="aff1"/>
            <w:rFonts w:ascii="IRBadr" w:hAnsi="IRBadr" w:cs="IRBadr"/>
            <w:noProof/>
            <w:rtl/>
          </w:rPr>
          <w:t>خطبه اول</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_Toc425582158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2</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59" w:history="1">
        <w:r w:rsidR="0052193D" w:rsidRPr="00CA0D4D">
          <w:rPr>
            <w:rStyle w:val="aff1"/>
            <w:rFonts w:ascii="IRBadr" w:hAnsi="IRBadr" w:cs="IRBadr"/>
            <w:noProof/>
            <w:rtl/>
          </w:rPr>
          <w:t>آزمایش بزرگ حضرت ابراهیم</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_Toc425582159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2</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0" w:history="1">
        <w:r w:rsidR="0052193D" w:rsidRPr="00CA0D4D">
          <w:rPr>
            <w:rStyle w:val="aff1"/>
            <w:rFonts w:ascii="IRBadr" w:hAnsi="IRBadr" w:cs="IRBadr"/>
            <w:noProof/>
            <w:rtl/>
          </w:rPr>
          <w:t>تعریف واقعی اسلام</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_Toc425582160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3</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1" w:history="1">
        <w:r w:rsidR="0052193D" w:rsidRPr="00CA0D4D">
          <w:rPr>
            <w:rStyle w:val="aff1"/>
            <w:rFonts w:ascii="IRBadr" w:hAnsi="IRBadr" w:cs="IRBadr"/>
            <w:noProof/>
            <w:rtl/>
          </w:rPr>
          <w:t>اوج ایمان حضرت ابراهیم و حضرت اسماعیل</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_Toc425582161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4</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2" w:history="1">
        <w:r w:rsidR="0052193D" w:rsidRPr="00CA0D4D">
          <w:rPr>
            <w:rStyle w:val="aff1"/>
            <w:rFonts w:ascii="IRBadr" w:hAnsi="IRBadr" w:cs="IRBadr"/>
            <w:noProof/>
            <w:rtl/>
          </w:rPr>
          <w:t>پاداش حضرت ابراهیم(ع)</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_Toc425582162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5</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3" w:history="1">
        <w:r w:rsidR="0052193D" w:rsidRPr="00CA0D4D">
          <w:rPr>
            <w:rStyle w:val="aff1"/>
            <w:rFonts w:ascii="IRBadr" w:hAnsi="IRBadr" w:cs="IRBadr"/>
            <w:noProof/>
            <w:rtl/>
          </w:rPr>
          <w:t>الگوی کار نیک</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_Toc425582163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5</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4" w:history="1">
        <w:r w:rsidR="0052193D" w:rsidRPr="00CA0D4D">
          <w:rPr>
            <w:rStyle w:val="aff1"/>
            <w:rFonts w:ascii="IRBadr" w:hAnsi="IRBadr" w:cs="IRBadr"/>
            <w:noProof/>
            <w:rtl/>
          </w:rPr>
          <w:t>جاودانگی راه حضرت ابراهیم(ع)</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_Toc425582164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6</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5" w:history="1">
        <w:r w:rsidR="0052193D" w:rsidRPr="00CA0D4D">
          <w:rPr>
            <w:rStyle w:val="aff1"/>
            <w:rFonts w:ascii="IRBadr" w:hAnsi="IRBadr" w:cs="IRBadr"/>
            <w:noProof/>
            <w:rtl/>
          </w:rPr>
          <w:t>تعابیری در مورد حضرت ابراهیم(ع)</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_Toc425582165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7</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6" w:history="1">
        <w:r w:rsidR="0052193D" w:rsidRPr="00CA0D4D">
          <w:rPr>
            <w:rStyle w:val="aff1"/>
            <w:rFonts w:ascii="IRBadr" w:hAnsi="IRBadr" w:cs="IRBadr"/>
            <w:noProof/>
            <w:rtl/>
          </w:rPr>
          <w:t>خطبه دوم</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_Toc425582166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8</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7" w:history="1">
        <w:r w:rsidR="0052193D" w:rsidRPr="00CA0D4D">
          <w:rPr>
            <w:rStyle w:val="aff1"/>
            <w:rFonts w:ascii="IRBadr" w:hAnsi="IRBadr" w:cs="IRBadr"/>
            <w:noProof/>
            <w:rtl/>
          </w:rPr>
          <w:t>جشن نیکوکاری</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_Toc425582167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8</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8" w:history="1">
        <w:r w:rsidR="0052193D" w:rsidRPr="00CA0D4D">
          <w:rPr>
            <w:rStyle w:val="aff1"/>
            <w:rFonts w:ascii="IRBadr" w:hAnsi="IRBadr" w:cs="IRBadr"/>
            <w:noProof/>
            <w:rtl/>
          </w:rPr>
          <w:t>عید غدیر خم و مقام والای پیشوای متقیان</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_Toc425582168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9</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69" w:history="1">
        <w:r w:rsidR="0052193D" w:rsidRPr="00CA0D4D">
          <w:rPr>
            <w:rStyle w:val="aff1"/>
            <w:rFonts w:ascii="IRBadr" w:hAnsi="IRBadr" w:cs="IRBadr"/>
            <w:noProof/>
            <w:rtl/>
          </w:rPr>
          <w:t>معرفت شیعیان نسبت به مقام امیرالمؤمنین(ع)</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_Toc425582169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10</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70" w:history="1">
        <w:r w:rsidR="0052193D" w:rsidRPr="00CA0D4D">
          <w:rPr>
            <w:rStyle w:val="aff1"/>
            <w:rFonts w:ascii="IRBadr" w:hAnsi="IRBadr" w:cs="IRBadr"/>
            <w:noProof/>
            <w:rtl/>
          </w:rPr>
          <w:t>میراث فرهنگی امیرالمؤمنین(ع)</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_Toc425582170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10</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71" w:history="1">
        <w:r w:rsidR="0052193D" w:rsidRPr="00CA0D4D">
          <w:rPr>
            <w:rStyle w:val="aff1"/>
            <w:rFonts w:ascii="IRBadr" w:hAnsi="IRBadr" w:cs="IRBadr"/>
            <w:noProof/>
            <w:rtl/>
          </w:rPr>
          <w:t>وظیفه اقشار مختلف جامعه در جهت شناخت امیرالمؤمنین(ع)</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_Toc425582171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11</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72" w:history="1">
        <w:r w:rsidR="0052193D" w:rsidRPr="00CA0D4D">
          <w:rPr>
            <w:rStyle w:val="aff1"/>
            <w:rFonts w:ascii="IRBadr" w:hAnsi="IRBadr" w:cs="IRBadr"/>
            <w:noProof/>
            <w:rtl/>
          </w:rPr>
          <w:t>اطاعت و پیروی از مولای متقیان امیرالمؤمنین(ع)</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_Toc425582172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11</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73" w:history="1">
        <w:r w:rsidR="0052193D" w:rsidRPr="00CA0D4D">
          <w:rPr>
            <w:rStyle w:val="aff1"/>
            <w:rFonts w:ascii="IRBadr" w:hAnsi="IRBadr" w:cs="IRBadr"/>
            <w:noProof/>
            <w:rtl/>
          </w:rPr>
          <w:t>سالروز تأسیس بنیاد شهید</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_Toc425582173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12</w:t>
        </w:r>
        <w:r w:rsidR="0052193D" w:rsidRPr="00CA0D4D">
          <w:rPr>
            <w:rFonts w:ascii="IRBadr" w:hAnsi="IRBadr" w:cs="IRBadr"/>
            <w:noProof/>
            <w:webHidden/>
          </w:rPr>
          <w:fldChar w:fldCharType="end"/>
        </w:r>
      </w:hyperlink>
    </w:p>
    <w:p w:rsidR="0052193D" w:rsidRPr="00CA0D4D" w:rsidRDefault="002A3FA1" w:rsidP="00CA0D4D">
      <w:pPr>
        <w:pStyle w:val="21"/>
        <w:tabs>
          <w:tab w:val="right" w:leader="dot" w:pos="9350"/>
        </w:tabs>
        <w:bidi/>
        <w:jc w:val="both"/>
        <w:rPr>
          <w:rFonts w:ascii="IRBadr" w:hAnsi="IRBadr" w:cs="IRBadr"/>
          <w:noProof/>
          <w:szCs w:val="22"/>
          <w:lang w:bidi="ar-SA"/>
        </w:rPr>
      </w:pPr>
      <w:hyperlink w:anchor="_Toc425582174" w:history="1">
        <w:r w:rsidR="0052193D" w:rsidRPr="00CA0D4D">
          <w:rPr>
            <w:rStyle w:val="aff1"/>
            <w:rFonts w:ascii="IRBadr" w:hAnsi="IRBadr" w:cs="IRBadr"/>
            <w:noProof/>
            <w:rtl/>
          </w:rPr>
          <w:t>دعا</w:t>
        </w:r>
        <w:r w:rsidR="0052193D" w:rsidRPr="00CA0D4D">
          <w:rPr>
            <w:rFonts w:ascii="IRBadr" w:hAnsi="IRBadr" w:cs="IRBadr"/>
            <w:noProof/>
            <w:webHidden/>
          </w:rPr>
          <w:tab/>
        </w:r>
        <w:r w:rsidR="0052193D" w:rsidRPr="00CA0D4D">
          <w:rPr>
            <w:rFonts w:ascii="IRBadr" w:hAnsi="IRBadr" w:cs="IRBadr"/>
            <w:noProof/>
            <w:webHidden/>
          </w:rPr>
          <w:fldChar w:fldCharType="begin"/>
        </w:r>
        <w:r w:rsidR="0052193D" w:rsidRPr="00CA0D4D">
          <w:rPr>
            <w:rFonts w:ascii="IRBadr" w:hAnsi="IRBadr" w:cs="IRBadr"/>
            <w:noProof/>
            <w:webHidden/>
          </w:rPr>
          <w:instrText xml:space="preserve"> PAGEREF _Toc425582174 \h </w:instrText>
        </w:r>
        <w:r w:rsidR="0052193D" w:rsidRPr="00CA0D4D">
          <w:rPr>
            <w:rFonts w:ascii="IRBadr" w:hAnsi="IRBadr" w:cs="IRBadr"/>
            <w:noProof/>
            <w:webHidden/>
          </w:rPr>
        </w:r>
        <w:r w:rsidR="0052193D" w:rsidRPr="00CA0D4D">
          <w:rPr>
            <w:rFonts w:ascii="IRBadr" w:hAnsi="IRBadr" w:cs="IRBadr"/>
            <w:noProof/>
            <w:webHidden/>
          </w:rPr>
          <w:fldChar w:fldCharType="separate"/>
        </w:r>
        <w:r w:rsidR="0052193D" w:rsidRPr="00CA0D4D">
          <w:rPr>
            <w:rFonts w:ascii="IRBadr" w:hAnsi="IRBadr" w:cs="IRBadr"/>
            <w:noProof/>
            <w:webHidden/>
          </w:rPr>
          <w:t>12</w:t>
        </w:r>
        <w:r w:rsidR="0052193D" w:rsidRPr="00CA0D4D">
          <w:rPr>
            <w:rFonts w:ascii="IRBadr" w:hAnsi="IRBadr" w:cs="IRBadr"/>
            <w:noProof/>
            <w:webHidden/>
          </w:rPr>
          <w:fldChar w:fldCharType="end"/>
        </w:r>
      </w:hyperlink>
    </w:p>
    <w:p w:rsidR="0052193D" w:rsidRPr="00CA0D4D" w:rsidRDefault="0052193D" w:rsidP="00CA0D4D">
      <w:pPr>
        <w:jc w:val="both"/>
        <w:rPr>
          <w:rFonts w:ascii="IRBadr" w:hAnsi="IRBadr" w:cs="IRBadr"/>
          <w:rtl/>
        </w:rPr>
      </w:pPr>
      <w:r w:rsidRPr="00CA0D4D">
        <w:rPr>
          <w:rFonts w:ascii="IRBadr" w:hAnsi="IRBadr" w:cs="IRBadr"/>
          <w:rtl/>
        </w:rPr>
        <w:fldChar w:fldCharType="end"/>
      </w:r>
    </w:p>
    <w:p w:rsidR="00152670" w:rsidRPr="00CA0D4D" w:rsidRDefault="00943600" w:rsidP="00CA0D4D">
      <w:pPr>
        <w:pStyle w:val="2"/>
        <w:jc w:val="both"/>
        <w:rPr>
          <w:rFonts w:ascii="IRBadr" w:hAnsi="IRBadr" w:cs="IRBadr"/>
          <w:rtl/>
        </w:rPr>
      </w:pPr>
      <w:bookmarkStart w:id="1" w:name="_Toc425582158"/>
      <w:r w:rsidRPr="00CA0D4D">
        <w:rPr>
          <w:rFonts w:ascii="IRBadr" w:hAnsi="IRBadr" w:cs="IRBadr"/>
          <w:rtl/>
        </w:rPr>
        <w:t>خطبه اول</w:t>
      </w:r>
      <w:bookmarkEnd w:id="1"/>
    </w:p>
    <w:p w:rsidR="00943600" w:rsidRPr="00CA0D4D" w:rsidRDefault="00943600" w:rsidP="00630B00">
      <w:pPr>
        <w:jc w:val="both"/>
        <w:rPr>
          <w:rFonts w:ascii="IRBadr" w:hAnsi="IRBadr" w:cs="IRBadr"/>
          <w:b/>
          <w:bCs/>
          <w:sz w:val="28"/>
          <w:szCs w:val="28"/>
          <w:rtl/>
        </w:rPr>
      </w:pPr>
      <w:r w:rsidRPr="00CA0D4D">
        <w:rPr>
          <w:rFonts w:ascii="IRBadr" w:hAnsi="IRBadr" w:cs="IRBadr"/>
          <w:b/>
          <w:bCs/>
          <w:sz w:val="28"/>
          <w:szCs w:val="28"/>
          <w:rtl/>
        </w:rPr>
        <w:t>أعوذ بالله السّمیع العلیم من الشّیطان الرّجیم بسم الله الرّحمن الرّحیم</w:t>
      </w:r>
      <w:bookmarkStart w:id="2" w:name="OLE_LINK5"/>
      <w:bookmarkStart w:id="3" w:name="OLE_LINK6"/>
      <w:r w:rsidRPr="00CA0D4D">
        <w:rPr>
          <w:rFonts w:ascii="IRBadr" w:hAnsi="IRBadr" w:cs="IRBadr"/>
          <w:b/>
          <w:bCs/>
          <w:sz w:val="28"/>
          <w:szCs w:val="28"/>
          <w:rtl/>
        </w:rPr>
        <w:t xml:space="preserve"> الْحَمْدُ لِلَّهِ الَّذِ</w:t>
      </w:r>
      <w:r w:rsidR="0052193D" w:rsidRPr="00CA0D4D">
        <w:rPr>
          <w:rFonts w:ascii="IRBadr" w:hAnsi="IRBadr" w:cs="IRBadr"/>
          <w:b/>
          <w:bCs/>
          <w:sz w:val="28"/>
          <w:szCs w:val="28"/>
          <w:rtl/>
        </w:rPr>
        <w:t>ی</w:t>
      </w:r>
      <w:r w:rsidRPr="00CA0D4D">
        <w:rPr>
          <w:rFonts w:ascii="IRBadr" w:hAnsi="IRBadr" w:cs="IRBadr"/>
          <w:b/>
          <w:bCs/>
          <w:sz w:val="28"/>
          <w:szCs w:val="28"/>
          <w:rtl/>
        </w:rPr>
        <w:t xml:space="preserve"> لَا </w:t>
      </w:r>
      <w:r w:rsidR="0052193D" w:rsidRPr="00CA0D4D">
        <w:rPr>
          <w:rFonts w:ascii="IRBadr" w:hAnsi="IRBadr" w:cs="IRBadr"/>
          <w:b/>
          <w:bCs/>
          <w:sz w:val="28"/>
          <w:szCs w:val="28"/>
          <w:rtl/>
        </w:rPr>
        <w:t>ی</w:t>
      </w:r>
      <w:r w:rsidRPr="00CA0D4D">
        <w:rPr>
          <w:rFonts w:ascii="IRBadr" w:hAnsi="IRBadr" w:cs="IRBadr"/>
          <w:b/>
          <w:bCs/>
          <w:sz w:val="28"/>
          <w:szCs w:val="28"/>
          <w:rtl/>
        </w:rPr>
        <w:t xml:space="preserve">بْلُغُ مِدْحَتَهُ الْقَائِلُونَ وَ لَا </w:t>
      </w:r>
      <w:r w:rsidR="0052193D" w:rsidRPr="00CA0D4D">
        <w:rPr>
          <w:rFonts w:ascii="IRBadr" w:hAnsi="IRBadr" w:cs="IRBadr"/>
          <w:b/>
          <w:bCs/>
          <w:sz w:val="28"/>
          <w:szCs w:val="28"/>
          <w:rtl/>
        </w:rPr>
        <w:t>ی</w:t>
      </w:r>
      <w:r w:rsidRPr="00CA0D4D">
        <w:rPr>
          <w:rFonts w:ascii="IRBadr" w:hAnsi="IRBadr" w:cs="IRBadr"/>
          <w:b/>
          <w:bCs/>
          <w:sz w:val="28"/>
          <w:szCs w:val="28"/>
          <w:rtl/>
        </w:rPr>
        <w:t>حْصِ</w:t>
      </w:r>
      <w:r w:rsidR="0052193D" w:rsidRPr="00CA0D4D">
        <w:rPr>
          <w:rFonts w:ascii="IRBadr" w:hAnsi="IRBadr" w:cs="IRBadr"/>
          <w:b/>
          <w:bCs/>
          <w:sz w:val="28"/>
          <w:szCs w:val="28"/>
          <w:rtl/>
        </w:rPr>
        <w:t>ی</w:t>
      </w:r>
      <w:r w:rsidRPr="00CA0D4D">
        <w:rPr>
          <w:rFonts w:ascii="IRBadr" w:hAnsi="IRBadr" w:cs="IRBadr"/>
          <w:b/>
          <w:bCs/>
          <w:sz w:val="28"/>
          <w:szCs w:val="28"/>
          <w:rtl/>
        </w:rPr>
        <w:t xml:space="preserve"> نَعْمَاءَهُ الْعَادُّونَ وَ لَا </w:t>
      </w:r>
      <w:r w:rsidR="0052193D" w:rsidRPr="00CA0D4D">
        <w:rPr>
          <w:rFonts w:ascii="IRBadr" w:hAnsi="IRBadr" w:cs="IRBadr"/>
          <w:b/>
          <w:bCs/>
          <w:sz w:val="28"/>
          <w:szCs w:val="28"/>
          <w:rtl/>
        </w:rPr>
        <w:t>ی</w:t>
      </w:r>
      <w:r w:rsidRPr="00CA0D4D">
        <w:rPr>
          <w:rFonts w:ascii="IRBadr" w:hAnsi="IRBadr" w:cs="IRBadr"/>
          <w:b/>
          <w:bCs/>
          <w:sz w:val="28"/>
          <w:szCs w:val="28"/>
          <w:rtl/>
        </w:rPr>
        <w:t>ؤَدِّ</w:t>
      </w:r>
      <w:r w:rsidR="0052193D" w:rsidRPr="00CA0D4D">
        <w:rPr>
          <w:rFonts w:ascii="IRBadr" w:hAnsi="IRBadr" w:cs="IRBadr"/>
          <w:b/>
          <w:bCs/>
          <w:sz w:val="28"/>
          <w:szCs w:val="28"/>
          <w:rtl/>
        </w:rPr>
        <w:t>ی</w:t>
      </w:r>
      <w:r w:rsidRPr="00CA0D4D">
        <w:rPr>
          <w:rFonts w:ascii="IRBadr" w:hAnsi="IRBadr" w:cs="IRBadr"/>
          <w:b/>
          <w:bCs/>
          <w:sz w:val="28"/>
          <w:szCs w:val="28"/>
          <w:rtl/>
        </w:rPr>
        <w:t xml:space="preserve"> حَقَّهُ الْمُجْتَهِدُونَ</w:t>
      </w:r>
      <w:r w:rsidRPr="00CA0D4D">
        <w:rPr>
          <w:rStyle w:val="aff0"/>
          <w:rFonts w:ascii="IRBadr" w:hAnsi="IRBadr" w:cs="IRBadr"/>
          <w:b/>
          <w:bCs/>
          <w:sz w:val="28"/>
          <w:szCs w:val="28"/>
          <w:rtl/>
        </w:rPr>
        <w:footnoteReference w:id="1"/>
      </w:r>
      <w:bookmarkEnd w:id="2"/>
      <w:bookmarkEnd w:id="3"/>
      <w:r w:rsidRPr="00CA0D4D">
        <w:rPr>
          <w:rFonts w:ascii="IRBadr" w:hAnsi="IRBadr" w:cs="IRBadr"/>
          <w:b/>
          <w:bCs/>
          <w:sz w:val="28"/>
          <w:szCs w:val="28"/>
          <w:rtl/>
        </w:rPr>
        <w:t xml:space="preserve">ثمّ الصّلاة و السّلام علی سیدنا و نبیّنا </w:t>
      </w:r>
      <w:bookmarkStart w:id="4" w:name="OLE_LINK7"/>
      <w:bookmarkStart w:id="5" w:name="OLE_LINK8"/>
      <w:r w:rsidRPr="00CA0D4D">
        <w:rPr>
          <w:rFonts w:ascii="IRBadr" w:hAnsi="IRBadr" w:cs="IRBadr"/>
          <w:b/>
          <w:bCs/>
          <w:sz w:val="28"/>
          <w:szCs w:val="28"/>
          <w:rtl/>
        </w:rPr>
        <w:t xml:space="preserve">العبد المؤیّد و الرّسول المسدّد </w:t>
      </w:r>
      <w:bookmarkEnd w:id="4"/>
      <w:bookmarkEnd w:id="5"/>
      <w:r w:rsidRPr="00CA0D4D">
        <w:rPr>
          <w:rFonts w:ascii="IRBadr" w:hAnsi="IRBadr" w:cs="IRBadr"/>
          <w:b/>
          <w:bCs/>
          <w:sz w:val="28"/>
          <w:szCs w:val="28"/>
          <w:rtl/>
        </w:rPr>
        <w:lastRenderedPageBreak/>
        <w:t>المصطفی الأمجد أب</w:t>
      </w:r>
      <w:r w:rsidR="00630B00">
        <w:rPr>
          <w:rFonts w:ascii="IRBadr" w:hAnsi="IRBadr" w:cs="IRBadr" w:hint="cs"/>
          <w:b/>
          <w:bCs/>
          <w:sz w:val="28"/>
          <w:szCs w:val="28"/>
          <w:rtl/>
        </w:rPr>
        <w:t xml:space="preserve">ی </w:t>
      </w:r>
      <w:r w:rsidRPr="00CA0D4D">
        <w:rPr>
          <w:rFonts w:ascii="IRBadr" w:hAnsi="IRBadr" w:cs="IRBadr"/>
          <w:b/>
          <w:bCs/>
          <w:sz w:val="28"/>
          <w:szCs w:val="28"/>
          <w:rtl/>
        </w:rPr>
        <w:t xml:space="preserve">القاسم </w:t>
      </w:r>
      <w:r w:rsidR="0052193D" w:rsidRPr="00CA0D4D">
        <w:rPr>
          <w:rFonts w:ascii="IRBadr" w:hAnsi="IRBadr" w:cs="IRBadr"/>
          <w:b/>
          <w:bCs/>
          <w:sz w:val="28"/>
          <w:szCs w:val="28"/>
          <w:rtl/>
        </w:rPr>
        <w:t>محمّد (</w:t>
      </w:r>
      <w:r w:rsidRPr="00CA0D4D">
        <w:rPr>
          <w:rFonts w:ascii="IRBadr" w:hAnsi="IRBadr" w:cs="IRBadr"/>
          <w:b/>
          <w:bCs/>
          <w:sz w:val="28"/>
          <w:szCs w:val="28"/>
          <w:rtl/>
        </w:rPr>
        <w:t>ص) و علی آله الأطیبین الأطهرین سیّما بقیّة الله فی الأرضین أعوذ بالله السّمیع العلیم من الشّیطان الرّجیم بسم الله الرّحمن الرّحیم</w:t>
      </w:r>
      <w:bookmarkStart w:id="6" w:name="OLE_LINK39"/>
      <w:bookmarkStart w:id="7" w:name="OLE_LINK40"/>
      <w:r w:rsidRPr="00CA0D4D">
        <w:rPr>
          <w:rFonts w:ascii="IRBadr" w:hAnsi="IRBadr" w:cs="IRBadr"/>
          <w:b/>
          <w:bCs/>
          <w:sz w:val="28"/>
          <w:szCs w:val="28"/>
          <w:rtl/>
        </w:rPr>
        <w:t xml:space="preserve"> یَا أَیُّهَا الَّذِینَ آمَنُوا اتَّقُوا اللَّهَ حَقَّ تُقَاتِهِ وَ لَا تَمُوتُنَّ إِلَّا وَ أَنتُم مُّسْلِمُونَ</w:t>
      </w:r>
      <w:r w:rsidRPr="00CA0D4D">
        <w:rPr>
          <w:rStyle w:val="aff0"/>
          <w:rFonts w:ascii="IRBadr" w:hAnsi="IRBadr" w:cs="IRBadr"/>
          <w:b/>
          <w:bCs/>
        </w:rPr>
        <w:footnoteReference w:id="2"/>
      </w:r>
      <w:r w:rsidRPr="00CA0D4D">
        <w:rPr>
          <w:rFonts w:ascii="IRBadr" w:hAnsi="IRBadr" w:cs="IRBadr"/>
          <w:b/>
          <w:bCs/>
          <w:rtl/>
        </w:rPr>
        <w:t xml:space="preserve"> </w:t>
      </w:r>
      <w:bookmarkStart w:id="8" w:name="OLE_LINK11"/>
      <w:bookmarkStart w:id="9" w:name="OLE_LINK12"/>
      <w:r w:rsidRPr="00CA0D4D">
        <w:rPr>
          <w:rFonts w:ascii="IRBadr" w:hAnsi="IRBadr" w:cs="IRBadr"/>
          <w:b/>
          <w:bCs/>
          <w:sz w:val="28"/>
          <w:szCs w:val="28"/>
          <w:rtl/>
        </w:rPr>
        <w:t>عِبَادَ اللَّهِ أُوصِ</w:t>
      </w:r>
      <w:r w:rsidR="0052193D" w:rsidRPr="00CA0D4D">
        <w:rPr>
          <w:rFonts w:ascii="IRBadr" w:hAnsi="IRBadr" w:cs="IRBadr"/>
          <w:b/>
          <w:bCs/>
          <w:sz w:val="28"/>
          <w:szCs w:val="28"/>
          <w:rtl/>
        </w:rPr>
        <w:t>یک</w:t>
      </w:r>
      <w:r w:rsidRPr="00CA0D4D">
        <w:rPr>
          <w:rFonts w:ascii="IRBadr" w:hAnsi="IRBadr" w:cs="IRBadr"/>
          <w:b/>
          <w:bCs/>
          <w:sz w:val="28"/>
          <w:szCs w:val="28"/>
          <w:rtl/>
        </w:rPr>
        <w:t>مْ و نَفسِی بِتَقْوَ</w:t>
      </w:r>
      <w:r w:rsidR="0052193D" w:rsidRPr="00CA0D4D">
        <w:rPr>
          <w:rFonts w:ascii="IRBadr" w:hAnsi="IRBadr" w:cs="IRBadr"/>
          <w:b/>
          <w:bCs/>
          <w:sz w:val="28"/>
          <w:szCs w:val="28"/>
          <w:rtl/>
        </w:rPr>
        <w:t>ی</w:t>
      </w:r>
      <w:r w:rsidRPr="00CA0D4D">
        <w:rPr>
          <w:rFonts w:ascii="IRBadr" w:hAnsi="IRBadr" w:cs="IRBadr"/>
          <w:b/>
          <w:bCs/>
          <w:sz w:val="28"/>
          <w:szCs w:val="28"/>
          <w:rtl/>
        </w:rPr>
        <w:t xml:space="preserve"> اللَّه</w:t>
      </w:r>
      <w:bookmarkStart w:id="10" w:name="OLE_LINK4"/>
      <w:bookmarkStart w:id="11" w:name="OLE_LINK3"/>
      <w:r w:rsidRPr="00CA0D4D">
        <w:rPr>
          <w:rFonts w:ascii="IRBadr" w:hAnsi="IRBadr" w:cs="IRBadr"/>
          <w:b/>
          <w:bCs/>
          <w:sz w:val="28"/>
          <w:szCs w:val="28"/>
          <w:rtl/>
        </w:rPr>
        <w:t xml:space="preserve"> </w:t>
      </w:r>
      <w:bookmarkEnd w:id="8"/>
      <w:bookmarkEnd w:id="9"/>
      <w:bookmarkEnd w:id="10"/>
      <w:bookmarkEnd w:id="11"/>
      <w:r w:rsidRPr="00CA0D4D">
        <w:rPr>
          <w:rFonts w:ascii="IRBadr" w:hAnsi="IRBadr" w:cs="IRBadr"/>
          <w:b/>
          <w:bCs/>
          <w:sz w:val="28"/>
          <w:szCs w:val="28"/>
          <w:rtl/>
        </w:rPr>
        <w:t>و ملازمة أمره و مجانبة نهیه</w:t>
      </w:r>
      <w:bookmarkEnd w:id="6"/>
      <w:bookmarkEnd w:id="7"/>
      <w:r w:rsidRPr="00CA0D4D">
        <w:rPr>
          <w:rFonts w:ascii="IRBadr" w:hAnsi="IRBadr" w:cs="IRBadr"/>
          <w:b/>
          <w:bCs/>
          <w:sz w:val="28"/>
          <w:szCs w:val="28"/>
          <w:rtl/>
        </w:rPr>
        <w:t>.</w:t>
      </w:r>
    </w:p>
    <w:p w:rsidR="00943600" w:rsidRPr="00CA0D4D" w:rsidRDefault="00943600" w:rsidP="00CA0D4D">
      <w:pPr>
        <w:pStyle w:val="2"/>
        <w:jc w:val="both"/>
        <w:rPr>
          <w:rFonts w:ascii="IRBadr" w:hAnsi="IRBadr" w:cs="IRBadr"/>
          <w:rtl/>
        </w:rPr>
      </w:pPr>
      <w:bookmarkStart w:id="12" w:name="_Toc425582159"/>
      <w:r w:rsidRPr="00CA0D4D">
        <w:rPr>
          <w:rFonts w:ascii="IRBadr" w:hAnsi="IRBadr" w:cs="IRBadr"/>
          <w:rtl/>
        </w:rPr>
        <w:t>آزمایش بزرگ حضرت ابراهیم</w:t>
      </w:r>
      <w:bookmarkEnd w:id="12"/>
    </w:p>
    <w:p w:rsidR="00943600" w:rsidRPr="00CA0D4D" w:rsidRDefault="00943600" w:rsidP="00CA0D4D">
      <w:pPr>
        <w:jc w:val="both"/>
        <w:rPr>
          <w:rFonts w:ascii="IRBadr" w:hAnsi="IRBadr" w:cs="IRBadr"/>
          <w:sz w:val="28"/>
          <w:szCs w:val="28"/>
          <w:rtl/>
        </w:rPr>
      </w:pPr>
      <w:r w:rsidRPr="00CA0D4D">
        <w:rPr>
          <w:rFonts w:ascii="IRBadr" w:hAnsi="IRBadr" w:cs="IRBadr"/>
          <w:sz w:val="28"/>
          <w:szCs w:val="28"/>
          <w:rtl/>
        </w:rPr>
        <w:t xml:space="preserve">آزمایش ذبح فرزند در زندگی حضرت ابراهیم خلیل الرّحمن از سرگذشت‌های بسیار آموزنده این معلم و قهرمان توحید بود، حضرت ابراهیم در سنین بالای عمر صاحب فرزند شد و خدا او را به یک امتحان و آزمایش بسیار سخت مبتلا می‌کرد، در سوره الصّافات از آیه 97 به بعد قصه ذبح اسمایل </w:t>
      </w:r>
      <w:r w:rsidR="00CA0D4D">
        <w:rPr>
          <w:rFonts w:ascii="IRBadr" w:hAnsi="IRBadr" w:cs="IRBadr"/>
          <w:sz w:val="28"/>
          <w:szCs w:val="28"/>
          <w:rtl/>
        </w:rPr>
        <w:t>مطرح‌شده</w:t>
      </w:r>
      <w:r w:rsidRPr="00CA0D4D">
        <w:rPr>
          <w:rFonts w:ascii="IRBadr" w:hAnsi="IRBadr" w:cs="IRBadr"/>
          <w:sz w:val="28"/>
          <w:szCs w:val="28"/>
          <w:rtl/>
        </w:rPr>
        <w:t xml:space="preserve"> است.</w:t>
      </w:r>
    </w:p>
    <w:p w:rsidR="00E256AA" w:rsidRPr="00CA0D4D" w:rsidRDefault="002B7535" w:rsidP="00CA0D4D">
      <w:pPr>
        <w:jc w:val="both"/>
        <w:rPr>
          <w:rFonts w:ascii="IRBadr" w:hAnsi="IRBadr" w:cs="IRBadr"/>
          <w:sz w:val="28"/>
          <w:szCs w:val="28"/>
          <w:rtl/>
        </w:rPr>
      </w:pPr>
      <w:r w:rsidRPr="00CA0D4D">
        <w:rPr>
          <w:rFonts w:ascii="IRBadr" w:hAnsi="IRBadr" w:cs="IRBadr"/>
          <w:sz w:val="28"/>
          <w:szCs w:val="28"/>
          <w:rtl/>
        </w:rPr>
        <w:t>قرآن فرمود: «</w:t>
      </w:r>
      <w:r w:rsidR="00CA0D4D">
        <w:rPr>
          <w:rFonts w:ascii="IRBadr" w:hAnsi="IRBadr" w:cs="IRBadr"/>
          <w:sz w:val="28"/>
          <w:szCs w:val="28"/>
          <w:rtl/>
        </w:rPr>
        <w:t>مابعد</w:t>
      </w:r>
      <w:r w:rsidRPr="00CA0D4D">
        <w:rPr>
          <w:rFonts w:ascii="IRBadr" w:hAnsi="IRBadr" w:cs="IRBadr"/>
          <w:sz w:val="28"/>
          <w:szCs w:val="28"/>
          <w:rtl/>
        </w:rPr>
        <w:t xml:space="preserve"> از مبارزات ابراهیم دعای او را برای </w:t>
      </w:r>
      <w:r w:rsidR="00630B00">
        <w:rPr>
          <w:rFonts w:ascii="IRBadr" w:hAnsi="IRBadr" w:cs="IRBadr"/>
          <w:sz w:val="28"/>
          <w:szCs w:val="28"/>
          <w:rtl/>
        </w:rPr>
        <w:t>فرزند</w:t>
      </w:r>
      <w:r w:rsidR="008A5958">
        <w:rPr>
          <w:rFonts w:ascii="IRBadr" w:hAnsi="IRBadr" w:cs="IRBadr"/>
          <w:sz w:val="28"/>
          <w:szCs w:val="28"/>
          <w:rtl/>
        </w:rPr>
        <w:t>دار</w:t>
      </w:r>
      <w:r w:rsidRPr="00CA0D4D">
        <w:rPr>
          <w:rFonts w:ascii="IRBadr" w:hAnsi="IRBadr" w:cs="IRBadr"/>
          <w:sz w:val="28"/>
          <w:szCs w:val="28"/>
          <w:rtl/>
        </w:rPr>
        <w:t xml:space="preserve"> شدن استجابت کردیم و به او در سنین بالا فرزند و غلام حلیمی عنایت کردیم، </w:t>
      </w:r>
      <w:r w:rsidR="008A5958">
        <w:rPr>
          <w:rFonts w:ascii="IRBadr" w:hAnsi="IRBadr" w:cs="IRBadr"/>
          <w:sz w:val="28"/>
          <w:szCs w:val="28"/>
          <w:rtl/>
        </w:rPr>
        <w:t>هنگام</w:t>
      </w:r>
      <w:r w:rsidR="008A5958">
        <w:rPr>
          <w:rFonts w:ascii="IRBadr" w:hAnsi="IRBadr" w:cs="IRBadr" w:hint="cs"/>
          <w:sz w:val="28"/>
          <w:szCs w:val="28"/>
          <w:rtl/>
        </w:rPr>
        <w:t>ی‌که</w:t>
      </w:r>
      <w:r w:rsidRPr="00CA0D4D">
        <w:rPr>
          <w:rFonts w:ascii="IRBadr" w:hAnsi="IRBadr" w:cs="IRBadr"/>
          <w:sz w:val="28"/>
          <w:szCs w:val="28"/>
          <w:rtl/>
        </w:rPr>
        <w:t xml:space="preserve"> به سنین نوجوانی رسید به ابراهیم امر کردیم که فرزندت را قربانی کن، ابراهیم این امر خدا را که در حالتی از خواب به او الهام شده بود با فرزند بردبار خود در</w:t>
      </w:r>
      <w:r w:rsidR="00E256AA" w:rsidRPr="00CA0D4D">
        <w:rPr>
          <w:rFonts w:ascii="IRBadr" w:hAnsi="IRBadr" w:cs="IRBadr"/>
          <w:sz w:val="28"/>
          <w:szCs w:val="28"/>
          <w:rtl/>
        </w:rPr>
        <w:t xml:space="preserve"> میان گذاشت و</w:t>
      </w:r>
      <w:r w:rsidRPr="00CA0D4D">
        <w:rPr>
          <w:rFonts w:ascii="IRBadr" w:hAnsi="IRBadr" w:cs="IRBadr"/>
          <w:sz w:val="28"/>
          <w:szCs w:val="28"/>
          <w:rtl/>
        </w:rPr>
        <w:t xml:space="preserve"> اسماعیل </w:t>
      </w:r>
      <w:r w:rsidR="008A5958">
        <w:rPr>
          <w:rFonts w:ascii="IRBadr" w:hAnsi="IRBadr" w:cs="IRBadr"/>
          <w:sz w:val="28"/>
          <w:szCs w:val="28"/>
          <w:rtl/>
        </w:rPr>
        <w:t>بارو</w:t>
      </w:r>
      <w:r w:rsidR="008A5958">
        <w:rPr>
          <w:rFonts w:ascii="IRBadr" w:hAnsi="IRBadr" w:cs="IRBadr" w:hint="cs"/>
          <w:sz w:val="28"/>
          <w:szCs w:val="28"/>
          <w:rtl/>
        </w:rPr>
        <w:t>ی</w:t>
      </w:r>
      <w:r w:rsidRPr="00CA0D4D">
        <w:rPr>
          <w:rFonts w:ascii="IRBadr" w:hAnsi="IRBadr" w:cs="IRBadr"/>
          <w:sz w:val="28"/>
          <w:szCs w:val="28"/>
          <w:rtl/>
        </w:rPr>
        <w:t xml:space="preserve"> باز</w:t>
      </w:r>
      <w:r w:rsidR="00E256AA" w:rsidRPr="00CA0D4D">
        <w:rPr>
          <w:rFonts w:ascii="IRBadr" w:hAnsi="IRBadr" w:cs="IRBadr"/>
          <w:sz w:val="28"/>
          <w:szCs w:val="28"/>
          <w:rtl/>
        </w:rPr>
        <w:t xml:space="preserve"> از این آزمایش خدا استقبال کرد.</w:t>
      </w:r>
      <w:r w:rsidR="00B11826" w:rsidRPr="00CA0D4D">
        <w:rPr>
          <w:rFonts w:ascii="IRBadr" w:hAnsi="IRBadr" w:cs="IRBadr"/>
          <w:sz w:val="28"/>
          <w:szCs w:val="28"/>
          <w:rtl/>
        </w:rPr>
        <w:t>»</w:t>
      </w:r>
    </w:p>
    <w:p w:rsidR="002B7535" w:rsidRPr="00CA0D4D" w:rsidRDefault="002B7535" w:rsidP="00CA0D4D">
      <w:pPr>
        <w:jc w:val="both"/>
        <w:rPr>
          <w:rFonts w:ascii="IRBadr" w:hAnsi="IRBadr" w:cs="IRBadr"/>
          <w:sz w:val="28"/>
          <w:szCs w:val="28"/>
          <w:rtl/>
        </w:rPr>
      </w:pPr>
      <w:r w:rsidRPr="00CA0D4D">
        <w:rPr>
          <w:rFonts w:ascii="IRBadr" w:hAnsi="IRBadr" w:cs="IRBadr"/>
          <w:sz w:val="28"/>
          <w:szCs w:val="28"/>
          <w:rtl/>
        </w:rPr>
        <w:t xml:space="preserve">نتیجه این شد که هم ابراهیم </w:t>
      </w:r>
      <w:r w:rsidR="00E256AA" w:rsidRPr="00CA0D4D">
        <w:rPr>
          <w:rFonts w:ascii="IRBadr" w:hAnsi="IRBadr" w:cs="IRBadr"/>
          <w:sz w:val="28"/>
          <w:szCs w:val="28"/>
          <w:rtl/>
        </w:rPr>
        <w:t xml:space="preserve">نشان داد که </w:t>
      </w:r>
      <w:r w:rsidR="008A5958">
        <w:rPr>
          <w:rFonts w:ascii="IRBadr" w:hAnsi="IRBadr" w:cs="IRBadr"/>
          <w:sz w:val="28"/>
          <w:szCs w:val="28"/>
          <w:rtl/>
        </w:rPr>
        <w:t>باتقوا</w:t>
      </w:r>
      <w:r w:rsidR="00E256AA" w:rsidRPr="00CA0D4D">
        <w:rPr>
          <w:rFonts w:ascii="IRBadr" w:hAnsi="IRBadr" w:cs="IRBadr"/>
          <w:sz w:val="28"/>
          <w:szCs w:val="28"/>
          <w:rtl/>
        </w:rPr>
        <w:t xml:space="preserve"> و پارسایی می‌تواند </w:t>
      </w:r>
      <w:r w:rsidRPr="00CA0D4D">
        <w:rPr>
          <w:rFonts w:ascii="IRBadr" w:hAnsi="IRBadr" w:cs="IRBadr"/>
          <w:sz w:val="28"/>
          <w:szCs w:val="28"/>
          <w:rtl/>
        </w:rPr>
        <w:t xml:space="preserve">علاقه </w:t>
      </w:r>
      <w:r w:rsidR="00E256AA" w:rsidRPr="00CA0D4D">
        <w:rPr>
          <w:rFonts w:ascii="IRBadr" w:hAnsi="IRBadr" w:cs="IRBadr"/>
          <w:sz w:val="28"/>
          <w:szCs w:val="28"/>
          <w:rtl/>
        </w:rPr>
        <w:t>شدید خود</w:t>
      </w:r>
      <w:r w:rsidRPr="00CA0D4D">
        <w:rPr>
          <w:rFonts w:ascii="IRBadr" w:hAnsi="IRBadr" w:cs="IRBadr"/>
          <w:sz w:val="28"/>
          <w:szCs w:val="28"/>
          <w:rtl/>
        </w:rPr>
        <w:t xml:space="preserve"> را به فرزند در مسیر خدا فدا بکند و دل از عزیزترین خودش بب</w:t>
      </w:r>
      <w:r w:rsidR="00E256AA" w:rsidRPr="00CA0D4D">
        <w:rPr>
          <w:rFonts w:ascii="IRBadr" w:hAnsi="IRBadr" w:cs="IRBadr"/>
          <w:sz w:val="28"/>
          <w:szCs w:val="28"/>
          <w:rtl/>
        </w:rPr>
        <w:t>ُ</w:t>
      </w:r>
      <w:r w:rsidRPr="00CA0D4D">
        <w:rPr>
          <w:rFonts w:ascii="IRBadr" w:hAnsi="IRBadr" w:cs="IRBadr"/>
          <w:sz w:val="28"/>
          <w:szCs w:val="28"/>
          <w:rtl/>
        </w:rPr>
        <w:t xml:space="preserve">رد و هم اسماعیل در سنین نوجوانی </w:t>
      </w:r>
      <w:r w:rsidR="00E256AA" w:rsidRPr="00CA0D4D">
        <w:rPr>
          <w:rFonts w:ascii="IRBadr" w:hAnsi="IRBadr" w:cs="IRBadr"/>
          <w:sz w:val="28"/>
          <w:szCs w:val="28"/>
          <w:rtl/>
        </w:rPr>
        <w:t>توانست دست از آینده و امیدها و آرزوهایش بردارد</w:t>
      </w:r>
      <w:r w:rsidR="00B11826" w:rsidRPr="00CA0D4D">
        <w:rPr>
          <w:rFonts w:ascii="IRBadr" w:hAnsi="IRBadr" w:cs="IRBadr"/>
          <w:sz w:val="28"/>
          <w:szCs w:val="28"/>
          <w:rtl/>
        </w:rPr>
        <w:t>، بنابراین در یک فرمان بسیار آموزنده الهی پدر و پسر وارد یک</w:t>
      </w:r>
      <w:r w:rsidR="00167EDC" w:rsidRPr="00CA0D4D">
        <w:rPr>
          <w:rFonts w:ascii="IRBadr" w:hAnsi="IRBadr" w:cs="IRBadr"/>
          <w:sz w:val="28"/>
          <w:szCs w:val="28"/>
          <w:rtl/>
        </w:rPr>
        <w:t xml:space="preserve"> میدان امتحان خیلی عجیب می‌شوند و هر دو خوب امتحان پس دادند.</w:t>
      </w:r>
    </w:p>
    <w:p w:rsidR="007B7C6C" w:rsidRPr="00CA0D4D" w:rsidRDefault="007B7C6C" w:rsidP="00CA0D4D">
      <w:pPr>
        <w:pStyle w:val="2"/>
        <w:jc w:val="both"/>
        <w:rPr>
          <w:rFonts w:ascii="IRBadr" w:hAnsi="IRBadr" w:cs="IRBadr"/>
          <w:rtl/>
        </w:rPr>
      </w:pPr>
      <w:bookmarkStart w:id="13" w:name="_Toc425582160"/>
      <w:r w:rsidRPr="00CA0D4D">
        <w:rPr>
          <w:rFonts w:ascii="IRBadr" w:hAnsi="IRBadr" w:cs="IRBadr"/>
          <w:rtl/>
        </w:rPr>
        <w:t>ت</w:t>
      </w:r>
      <w:r w:rsidR="004E72DE" w:rsidRPr="00CA0D4D">
        <w:rPr>
          <w:rFonts w:ascii="IRBadr" w:hAnsi="IRBadr" w:cs="IRBadr"/>
          <w:rtl/>
        </w:rPr>
        <w:t>عریف</w:t>
      </w:r>
      <w:r w:rsidRPr="00CA0D4D">
        <w:rPr>
          <w:rFonts w:ascii="IRBadr" w:hAnsi="IRBadr" w:cs="IRBadr"/>
          <w:rtl/>
        </w:rPr>
        <w:t xml:space="preserve"> واقعی اسلام</w:t>
      </w:r>
      <w:bookmarkEnd w:id="13"/>
    </w:p>
    <w:p w:rsidR="00B11826" w:rsidRPr="00CA0D4D" w:rsidRDefault="00167EDC" w:rsidP="00CA0D4D">
      <w:pPr>
        <w:jc w:val="both"/>
        <w:rPr>
          <w:rFonts w:ascii="IRBadr" w:hAnsi="IRBadr" w:cs="IRBadr"/>
          <w:sz w:val="28"/>
          <w:szCs w:val="28"/>
          <w:rtl/>
        </w:rPr>
      </w:pPr>
      <w:r w:rsidRPr="00CA0D4D">
        <w:rPr>
          <w:rFonts w:ascii="IRBadr" w:hAnsi="IRBadr" w:cs="IRBadr"/>
          <w:sz w:val="28"/>
          <w:szCs w:val="28"/>
          <w:rtl/>
        </w:rPr>
        <w:t xml:space="preserve">تعبیری که در سوره الصّافات آمده است تعبیر </w:t>
      </w:r>
      <w:bookmarkStart w:id="14" w:name="OLE_LINK16"/>
      <w:bookmarkStart w:id="15" w:name="OLE_LINK17"/>
      <w:r w:rsidRPr="00CA0D4D">
        <w:rPr>
          <w:rFonts w:ascii="IRBadr" w:hAnsi="IRBadr" w:cs="IRBadr"/>
          <w:sz w:val="28"/>
          <w:szCs w:val="28"/>
          <w:rtl/>
        </w:rPr>
        <w:t>فَلَمَّا أَسْلَمَا</w:t>
      </w:r>
      <w:bookmarkEnd w:id="14"/>
      <w:bookmarkEnd w:id="15"/>
      <w:r w:rsidR="0052193D" w:rsidRPr="00CA0D4D">
        <w:rPr>
          <w:rStyle w:val="aff0"/>
          <w:rFonts w:ascii="IRBadr" w:hAnsi="IRBadr" w:cs="IRBadr"/>
          <w:sz w:val="28"/>
          <w:szCs w:val="28"/>
          <w:rtl/>
        </w:rPr>
        <w:footnoteReference w:id="3"/>
      </w:r>
      <w:r w:rsidRPr="00CA0D4D">
        <w:rPr>
          <w:rFonts w:ascii="IRBadr" w:hAnsi="IRBadr" w:cs="IRBadr"/>
          <w:sz w:val="28"/>
          <w:szCs w:val="28"/>
          <w:rtl/>
        </w:rPr>
        <w:t xml:space="preserve"> است، </w:t>
      </w:r>
      <w:r w:rsidR="008A5958">
        <w:rPr>
          <w:rFonts w:ascii="IRBadr" w:hAnsi="IRBadr" w:cs="IRBadr"/>
          <w:sz w:val="28"/>
          <w:szCs w:val="28"/>
          <w:rtl/>
        </w:rPr>
        <w:t>وقت</w:t>
      </w:r>
      <w:r w:rsidR="008A5958">
        <w:rPr>
          <w:rFonts w:ascii="IRBadr" w:hAnsi="IRBadr" w:cs="IRBadr" w:hint="cs"/>
          <w:sz w:val="28"/>
          <w:szCs w:val="28"/>
          <w:rtl/>
        </w:rPr>
        <w:t>ی‌که</w:t>
      </w:r>
      <w:r w:rsidRPr="00CA0D4D">
        <w:rPr>
          <w:rFonts w:ascii="IRBadr" w:hAnsi="IRBadr" w:cs="IRBadr"/>
          <w:sz w:val="28"/>
          <w:szCs w:val="28"/>
          <w:rtl/>
        </w:rPr>
        <w:t xml:space="preserve"> این پدر و پسر تسلیم شدند، معنای کلمه اسلام تسلیم است، منتهی اسلام دو معنا دارد، یک معنای اسلام این است که </w:t>
      </w:r>
      <w:r w:rsidR="007B7C6C" w:rsidRPr="00CA0D4D">
        <w:rPr>
          <w:rFonts w:ascii="IRBadr" w:hAnsi="IRBadr" w:cs="IRBadr"/>
          <w:sz w:val="28"/>
          <w:szCs w:val="28"/>
          <w:rtl/>
        </w:rPr>
        <w:t xml:space="preserve">به </w:t>
      </w:r>
      <w:r w:rsidRPr="00CA0D4D">
        <w:rPr>
          <w:rFonts w:ascii="IRBadr" w:hAnsi="IRBadr" w:cs="IRBadr"/>
          <w:sz w:val="28"/>
          <w:szCs w:val="28"/>
          <w:rtl/>
        </w:rPr>
        <w:t>هر کس که شهادتین گفت مسلمان می‌گویند ولو اینکه دلش هم خیلی معتقد و باورمند نباشد</w:t>
      </w:r>
      <w:r w:rsidR="00630B00">
        <w:rPr>
          <w:rFonts w:ascii="IRBadr" w:hAnsi="IRBadr" w:cs="IRBadr" w:hint="cs"/>
          <w:sz w:val="28"/>
          <w:szCs w:val="28"/>
          <w:rtl/>
        </w:rPr>
        <w:t>،</w:t>
      </w:r>
      <w:r w:rsidRPr="00CA0D4D">
        <w:rPr>
          <w:rFonts w:ascii="IRBadr" w:hAnsi="IRBadr" w:cs="IRBadr"/>
          <w:sz w:val="28"/>
          <w:szCs w:val="28"/>
          <w:rtl/>
        </w:rPr>
        <w:t xml:space="preserve"> اما معنای دیگر اسلام این است که واقعاً دل در برا</w:t>
      </w:r>
      <w:r w:rsidR="00F36BF1" w:rsidRPr="00CA0D4D">
        <w:rPr>
          <w:rFonts w:ascii="IRBadr" w:hAnsi="IRBadr" w:cs="IRBadr"/>
          <w:sz w:val="28"/>
          <w:szCs w:val="28"/>
          <w:rtl/>
        </w:rPr>
        <w:t>بر خداوند تسلیم باشد،</w:t>
      </w:r>
      <w:r w:rsidR="00C2502F" w:rsidRPr="00CA0D4D">
        <w:rPr>
          <w:rFonts w:ascii="IRBadr" w:hAnsi="IRBadr" w:cs="IRBadr"/>
          <w:sz w:val="28"/>
          <w:szCs w:val="28"/>
          <w:rtl/>
        </w:rPr>
        <w:t xml:space="preserve"> این معنای اولیه و حقیقی اسلام است.</w:t>
      </w:r>
    </w:p>
    <w:p w:rsidR="004E3BD8" w:rsidRPr="00CA0D4D" w:rsidRDefault="00F36BF1" w:rsidP="00630B00">
      <w:pPr>
        <w:jc w:val="both"/>
        <w:rPr>
          <w:rFonts w:ascii="IRBadr" w:hAnsi="IRBadr" w:cs="IRBadr"/>
          <w:sz w:val="28"/>
          <w:szCs w:val="28"/>
          <w:rtl/>
        </w:rPr>
      </w:pPr>
      <w:r w:rsidRPr="00CA0D4D">
        <w:rPr>
          <w:rFonts w:ascii="IRBadr" w:hAnsi="IRBadr" w:cs="IRBadr"/>
          <w:sz w:val="28"/>
          <w:szCs w:val="28"/>
          <w:rtl/>
        </w:rPr>
        <w:lastRenderedPageBreak/>
        <w:t>اسلام به معنای ظاهری مرتبه اول کار است که شخص به زبان می‌گوید خدا و رسالت رسول خدا را قبول دارم، اما اسلام در اصل لغت به معنای پذیرش قلبی و دل دادن به چیز دیگری است، اینکه کسی در برابر دیگری تسلیم باشد و از عمق قلب او را بپذیرد و همراهی بکند</w:t>
      </w:r>
      <w:r w:rsidR="005256EE" w:rsidRPr="00CA0D4D">
        <w:rPr>
          <w:rFonts w:ascii="IRBadr" w:hAnsi="IRBadr" w:cs="IRBadr"/>
          <w:sz w:val="28"/>
          <w:szCs w:val="28"/>
          <w:rtl/>
        </w:rPr>
        <w:t xml:space="preserve"> و </w:t>
      </w:r>
      <w:r w:rsidR="008A5958">
        <w:rPr>
          <w:rFonts w:ascii="IRBadr" w:hAnsi="IRBadr" w:cs="IRBadr"/>
          <w:sz w:val="28"/>
          <w:szCs w:val="28"/>
          <w:rtl/>
        </w:rPr>
        <w:t>به‌جا</w:t>
      </w:r>
      <w:r w:rsidR="008A5958">
        <w:rPr>
          <w:rFonts w:ascii="IRBadr" w:hAnsi="IRBadr" w:cs="IRBadr" w:hint="cs"/>
          <w:sz w:val="28"/>
          <w:szCs w:val="28"/>
          <w:rtl/>
        </w:rPr>
        <w:t>یی</w:t>
      </w:r>
      <w:r w:rsidR="005256EE" w:rsidRPr="00CA0D4D">
        <w:rPr>
          <w:rFonts w:ascii="IRBadr" w:hAnsi="IRBadr" w:cs="IRBadr"/>
          <w:sz w:val="28"/>
          <w:szCs w:val="28"/>
          <w:rtl/>
        </w:rPr>
        <w:t xml:space="preserve"> برسد که در برابر اراده خدا از خودش هیچ اراده‌ای ند</w:t>
      </w:r>
      <w:r w:rsidR="00630B00">
        <w:rPr>
          <w:rFonts w:ascii="IRBadr" w:hAnsi="IRBadr" w:cs="IRBadr" w:hint="cs"/>
          <w:sz w:val="28"/>
          <w:szCs w:val="28"/>
          <w:rtl/>
        </w:rPr>
        <w:t>اشته باشد</w:t>
      </w:r>
      <w:r w:rsidR="004E3BD8" w:rsidRPr="00CA0D4D">
        <w:rPr>
          <w:rFonts w:ascii="IRBadr" w:hAnsi="IRBadr" w:cs="IRBadr"/>
          <w:sz w:val="28"/>
          <w:szCs w:val="28"/>
          <w:rtl/>
        </w:rPr>
        <w:t xml:space="preserve">. </w:t>
      </w:r>
      <w:r w:rsidR="00075300" w:rsidRPr="00CA0D4D">
        <w:rPr>
          <w:rFonts w:ascii="IRBadr" w:hAnsi="IRBadr" w:cs="IRBadr"/>
          <w:sz w:val="28"/>
          <w:szCs w:val="28"/>
          <w:rtl/>
        </w:rPr>
        <w:t xml:space="preserve">اسلام حقیقی درجه </w:t>
      </w:r>
      <w:r w:rsidR="008A5958">
        <w:rPr>
          <w:rFonts w:ascii="IRBadr" w:hAnsi="IRBadr" w:cs="IRBadr"/>
          <w:sz w:val="28"/>
          <w:szCs w:val="28"/>
          <w:rtl/>
        </w:rPr>
        <w:t>عال</w:t>
      </w:r>
      <w:r w:rsidR="008A5958">
        <w:rPr>
          <w:rFonts w:ascii="IRBadr" w:hAnsi="IRBadr" w:cs="IRBadr" w:hint="cs"/>
          <w:sz w:val="28"/>
          <w:szCs w:val="28"/>
          <w:rtl/>
        </w:rPr>
        <w:t>یه‌ای</w:t>
      </w:r>
      <w:r w:rsidR="00075300" w:rsidRPr="00CA0D4D">
        <w:rPr>
          <w:rFonts w:ascii="IRBadr" w:hAnsi="IRBadr" w:cs="IRBadr"/>
          <w:sz w:val="28"/>
          <w:szCs w:val="28"/>
          <w:rtl/>
        </w:rPr>
        <w:t xml:space="preserve"> از ایمان است و ب</w:t>
      </w:r>
      <w:r w:rsidR="004E72DE" w:rsidRPr="00CA0D4D">
        <w:rPr>
          <w:rFonts w:ascii="IRBadr" w:hAnsi="IRBadr" w:cs="IRBadr"/>
          <w:sz w:val="28"/>
          <w:szCs w:val="28"/>
          <w:rtl/>
        </w:rPr>
        <w:t>ه مفهوم فانی شدن در اراده خداست</w:t>
      </w:r>
      <w:r w:rsidR="00235449" w:rsidRPr="00CA0D4D">
        <w:rPr>
          <w:rFonts w:ascii="IRBadr" w:hAnsi="IRBadr" w:cs="IRBadr"/>
          <w:sz w:val="28"/>
          <w:szCs w:val="28"/>
          <w:rtl/>
        </w:rPr>
        <w:t xml:space="preserve"> یعنی اینکه</w:t>
      </w:r>
      <w:r w:rsidR="004E72DE" w:rsidRPr="00CA0D4D">
        <w:rPr>
          <w:rFonts w:ascii="IRBadr" w:hAnsi="IRBadr" w:cs="IRBadr"/>
          <w:sz w:val="28"/>
          <w:szCs w:val="28"/>
          <w:rtl/>
        </w:rPr>
        <w:t xml:space="preserve"> </w:t>
      </w:r>
      <w:r w:rsidR="00235449" w:rsidRPr="00CA0D4D">
        <w:rPr>
          <w:rFonts w:ascii="IRBadr" w:hAnsi="IRBadr" w:cs="IRBadr"/>
          <w:sz w:val="28"/>
          <w:szCs w:val="28"/>
          <w:rtl/>
        </w:rPr>
        <w:t>نظر و فرمان خدا و اراده او بر نظر و رأی و اراده شخص غالب باشد.</w:t>
      </w:r>
    </w:p>
    <w:p w:rsidR="00B60585" w:rsidRPr="00CA0D4D" w:rsidRDefault="004E3BD8" w:rsidP="00CA0D4D">
      <w:pPr>
        <w:jc w:val="both"/>
        <w:rPr>
          <w:rFonts w:ascii="IRBadr" w:hAnsi="IRBadr" w:cs="IRBadr"/>
          <w:sz w:val="28"/>
          <w:szCs w:val="28"/>
          <w:rtl/>
        </w:rPr>
      </w:pPr>
      <w:r w:rsidRPr="00CA0D4D">
        <w:rPr>
          <w:rFonts w:ascii="IRBadr" w:hAnsi="IRBadr" w:cs="IRBadr"/>
          <w:sz w:val="28"/>
          <w:szCs w:val="28"/>
          <w:rtl/>
        </w:rPr>
        <w:t>اسلام ظاهری آثار ظاهری دارد</w:t>
      </w:r>
      <w:r w:rsidR="00630B00">
        <w:rPr>
          <w:rFonts w:ascii="IRBadr" w:hAnsi="IRBadr" w:cs="IRBadr" w:hint="cs"/>
          <w:sz w:val="28"/>
          <w:szCs w:val="28"/>
          <w:rtl/>
        </w:rPr>
        <w:t>،</w:t>
      </w:r>
      <w:r w:rsidRPr="00CA0D4D">
        <w:rPr>
          <w:rFonts w:ascii="IRBadr" w:hAnsi="IRBadr" w:cs="IRBadr"/>
          <w:sz w:val="28"/>
          <w:szCs w:val="28"/>
          <w:rtl/>
        </w:rPr>
        <w:t xml:space="preserve"> ولی اسلام واقعی یک نوع دلدادگی، عشق، شیفتگی و خود را باختن در برابر دیگری است که اگر در برابر خدا باشد خیلی ارزش دارد.</w:t>
      </w:r>
      <w:r w:rsidR="00B60585" w:rsidRPr="00CA0D4D">
        <w:rPr>
          <w:rFonts w:ascii="IRBadr" w:hAnsi="IRBadr" w:cs="IRBadr"/>
          <w:sz w:val="28"/>
          <w:szCs w:val="28"/>
          <w:rtl/>
        </w:rPr>
        <w:t xml:space="preserve"> روح درجه عالی ایمان این است که دل در برابر خدا از خودش چیزی نخواهد اراده خدا را که می‌بیند آن را بر خودش مقدم بدارد و غضب خدا را بر غضب خویشتن مقدم بیاندازد.</w:t>
      </w:r>
    </w:p>
    <w:p w:rsidR="006B61A0" w:rsidRPr="00CA0D4D" w:rsidRDefault="00077074" w:rsidP="00CA0D4D">
      <w:pPr>
        <w:jc w:val="both"/>
        <w:rPr>
          <w:rFonts w:ascii="IRBadr" w:hAnsi="IRBadr" w:cs="IRBadr"/>
          <w:sz w:val="28"/>
          <w:szCs w:val="28"/>
          <w:rtl/>
        </w:rPr>
      </w:pPr>
      <w:r w:rsidRPr="00CA0D4D">
        <w:rPr>
          <w:rFonts w:ascii="IRBadr" w:hAnsi="IRBadr" w:cs="IRBadr"/>
          <w:sz w:val="28"/>
          <w:szCs w:val="28"/>
          <w:rtl/>
        </w:rPr>
        <w:t xml:space="preserve"> </w:t>
      </w:r>
      <w:r w:rsidR="008A5958">
        <w:rPr>
          <w:rFonts w:ascii="IRBadr" w:hAnsi="IRBadr" w:cs="IRBadr"/>
          <w:sz w:val="28"/>
          <w:szCs w:val="28"/>
          <w:rtl/>
        </w:rPr>
        <w:t>در</w:t>
      </w:r>
      <w:r w:rsidR="008A5958">
        <w:rPr>
          <w:rFonts w:ascii="IRBadr" w:hAnsi="IRBadr" w:cs="IRBadr" w:hint="cs"/>
          <w:sz w:val="28"/>
          <w:szCs w:val="28"/>
          <w:rtl/>
        </w:rPr>
        <w:t>یکی</w:t>
      </w:r>
      <w:r w:rsidRPr="00CA0D4D">
        <w:rPr>
          <w:rFonts w:ascii="IRBadr" w:hAnsi="IRBadr" w:cs="IRBadr"/>
          <w:sz w:val="28"/>
          <w:szCs w:val="28"/>
          <w:rtl/>
        </w:rPr>
        <w:t xml:space="preserve"> دو جا</w:t>
      </w:r>
      <w:r w:rsidR="00B60585" w:rsidRPr="00CA0D4D">
        <w:rPr>
          <w:rFonts w:ascii="IRBadr" w:hAnsi="IRBadr" w:cs="IRBadr"/>
          <w:sz w:val="28"/>
          <w:szCs w:val="28"/>
          <w:rtl/>
        </w:rPr>
        <w:t xml:space="preserve">ی قرآن، اسلام به معنای ظاهری </w:t>
      </w:r>
      <w:r w:rsidRPr="00CA0D4D">
        <w:rPr>
          <w:rFonts w:ascii="IRBadr" w:hAnsi="IRBadr" w:cs="IRBadr"/>
          <w:sz w:val="28"/>
          <w:szCs w:val="28"/>
          <w:rtl/>
        </w:rPr>
        <w:t>آمده است اما در چند</w:t>
      </w:r>
      <w:r w:rsidR="00B60585" w:rsidRPr="00CA0D4D">
        <w:rPr>
          <w:rFonts w:ascii="IRBadr" w:hAnsi="IRBadr" w:cs="IRBadr"/>
          <w:sz w:val="28"/>
          <w:szCs w:val="28"/>
          <w:rtl/>
        </w:rPr>
        <w:t>ین</w:t>
      </w:r>
      <w:r w:rsidRPr="00CA0D4D">
        <w:rPr>
          <w:rFonts w:ascii="IRBadr" w:hAnsi="IRBadr" w:cs="IRBadr"/>
          <w:sz w:val="28"/>
          <w:szCs w:val="28"/>
          <w:rtl/>
        </w:rPr>
        <w:t xml:space="preserve"> جای </w:t>
      </w:r>
      <w:r w:rsidR="00B60585" w:rsidRPr="00CA0D4D">
        <w:rPr>
          <w:rFonts w:ascii="IRBadr" w:hAnsi="IRBadr" w:cs="IRBadr"/>
          <w:sz w:val="28"/>
          <w:szCs w:val="28"/>
          <w:rtl/>
        </w:rPr>
        <w:t>آن</w:t>
      </w:r>
      <w:r w:rsidRPr="00CA0D4D">
        <w:rPr>
          <w:rFonts w:ascii="IRBadr" w:hAnsi="IRBadr" w:cs="IRBadr"/>
          <w:sz w:val="28"/>
          <w:szCs w:val="28"/>
          <w:rtl/>
        </w:rPr>
        <w:t xml:space="preserve"> </w:t>
      </w:r>
      <w:r w:rsidR="00B60585" w:rsidRPr="00CA0D4D">
        <w:rPr>
          <w:rFonts w:ascii="IRBadr" w:hAnsi="IRBadr" w:cs="IRBadr"/>
          <w:sz w:val="28"/>
          <w:szCs w:val="28"/>
          <w:rtl/>
        </w:rPr>
        <w:t>در درجه عالی ایمان</w:t>
      </w:r>
      <w:r w:rsidRPr="00CA0D4D">
        <w:rPr>
          <w:rFonts w:ascii="IRBadr" w:hAnsi="IRBadr" w:cs="IRBadr"/>
          <w:sz w:val="28"/>
          <w:szCs w:val="28"/>
          <w:rtl/>
        </w:rPr>
        <w:t xml:space="preserve"> و حقیق</w:t>
      </w:r>
      <w:r w:rsidR="00B60585" w:rsidRPr="00CA0D4D">
        <w:rPr>
          <w:rFonts w:ascii="IRBadr" w:hAnsi="IRBadr" w:cs="IRBadr"/>
          <w:sz w:val="28"/>
          <w:szCs w:val="28"/>
          <w:rtl/>
        </w:rPr>
        <w:t xml:space="preserve">ت متعالی و قلبی </w:t>
      </w:r>
      <w:r w:rsidR="008A5958">
        <w:rPr>
          <w:rFonts w:ascii="IRBadr" w:hAnsi="IRBadr" w:cs="IRBadr"/>
          <w:sz w:val="28"/>
          <w:szCs w:val="28"/>
          <w:rtl/>
        </w:rPr>
        <w:t>به‌کاررفته</w:t>
      </w:r>
      <w:r w:rsidR="00B60585" w:rsidRPr="00CA0D4D">
        <w:rPr>
          <w:rFonts w:ascii="IRBadr" w:hAnsi="IRBadr" w:cs="IRBadr"/>
          <w:sz w:val="28"/>
          <w:szCs w:val="28"/>
          <w:rtl/>
        </w:rPr>
        <w:t xml:space="preserve"> است.</w:t>
      </w:r>
      <w:r w:rsidR="008A732A" w:rsidRPr="00CA0D4D">
        <w:rPr>
          <w:rFonts w:ascii="IRBadr" w:hAnsi="IRBadr" w:cs="IRBadr"/>
          <w:sz w:val="28"/>
          <w:szCs w:val="28"/>
          <w:rtl/>
        </w:rPr>
        <w:t xml:space="preserve"> </w:t>
      </w:r>
      <w:r w:rsidR="00B60585" w:rsidRPr="00CA0D4D">
        <w:rPr>
          <w:rFonts w:ascii="IRBadr" w:hAnsi="IRBadr" w:cs="IRBadr"/>
          <w:sz w:val="28"/>
          <w:szCs w:val="28"/>
          <w:rtl/>
        </w:rPr>
        <w:t xml:space="preserve">یکی از مواردی که به همین معنا </w:t>
      </w:r>
      <w:r w:rsidR="008A5958">
        <w:rPr>
          <w:rFonts w:ascii="IRBadr" w:hAnsi="IRBadr" w:cs="IRBadr"/>
          <w:sz w:val="28"/>
          <w:szCs w:val="28"/>
          <w:rtl/>
        </w:rPr>
        <w:t>به‌کاررفته</w:t>
      </w:r>
      <w:r w:rsidR="00B60585" w:rsidRPr="00CA0D4D">
        <w:rPr>
          <w:rFonts w:ascii="IRBadr" w:hAnsi="IRBadr" w:cs="IRBadr"/>
          <w:sz w:val="28"/>
          <w:szCs w:val="28"/>
          <w:rtl/>
        </w:rPr>
        <w:t xml:space="preserve"> است در قصه ذبح اسماعیل است که در ایام ذی‌الحجه و در حوالی مناء این پیامبر بزرگ الهی مأمور به قربانی کردن فرزندش شد</w:t>
      </w:r>
      <w:r w:rsidR="008A732A" w:rsidRPr="00CA0D4D">
        <w:rPr>
          <w:rFonts w:ascii="IRBadr" w:hAnsi="IRBadr" w:cs="IRBadr"/>
          <w:sz w:val="28"/>
          <w:szCs w:val="28"/>
          <w:rtl/>
        </w:rPr>
        <w:t>.</w:t>
      </w:r>
    </w:p>
    <w:p w:rsidR="009E0CD6" w:rsidRPr="00CA0D4D" w:rsidRDefault="009E0CD6" w:rsidP="00CA0D4D">
      <w:pPr>
        <w:pStyle w:val="2"/>
        <w:jc w:val="both"/>
        <w:rPr>
          <w:rFonts w:ascii="IRBadr" w:hAnsi="IRBadr" w:cs="IRBadr"/>
          <w:rtl/>
        </w:rPr>
      </w:pPr>
      <w:bookmarkStart w:id="16" w:name="_Toc425582161"/>
      <w:r w:rsidRPr="00CA0D4D">
        <w:rPr>
          <w:rFonts w:ascii="IRBadr" w:hAnsi="IRBadr" w:cs="IRBadr"/>
          <w:rtl/>
        </w:rPr>
        <w:t>اوج ایمان حضرت ابراهیم و حضرت اسماعیل</w:t>
      </w:r>
      <w:bookmarkEnd w:id="16"/>
    </w:p>
    <w:p w:rsidR="00B60585" w:rsidRPr="00CA0D4D" w:rsidRDefault="006B61A0" w:rsidP="00CA0D4D">
      <w:pPr>
        <w:jc w:val="both"/>
        <w:rPr>
          <w:rFonts w:ascii="IRBadr" w:hAnsi="IRBadr" w:cs="IRBadr"/>
          <w:sz w:val="28"/>
          <w:szCs w:val="28"/>
          <w:rtl/>
        </w:rPr>
      </w:pPr>
      <w:r w:rsidRPr="00CA0D4D">
        <w:rPr>
          <w:rFonts w:ascii="IRBadr" w:hAnsi="IRBadr" w:cs="IRBadr"/>
          <w:sz w:val="28"/>
          <w:szCs w:val="28"/>
          <w:rtl/>
        </w:rPr>
        <w:t>در این قصه</w:t>
      </w:r>
      <w:r w:rsidR="00630B00">
        <w:rPr>
          <w:rFonts w:ascii="IRBadr" w:hAnsi="IRBadr" w:cs="IRBadr" w:hint="cs"/>
          <w:sz w:val="28"/>
          <w:szCs w:val="28"/>
          <w:rtl/>
        </w:rPr>
        <w:t>،</w:t>
      </w:r>
      <w:r w:rsidRPr="00CA0D4D">
        <w:rPr>
          <w:rFonts w:ascii="IRBadr" w:hAnsi="IRBadr" w:cs="IRBadr"/>
          <w:sz w:val="28"/>
          <w:szCs w:val="28"/>
          <w:rtl/>
        </w:rPr>
        <w:t xml:space="preserve"> قرآن می‌گوید:</w:t>
      </w:r>
      <w:r w:rsidR="00B60585" w:rsidRPr="00CA0D4D">
        <w:rPr>
          <w:rFonts w:ascii="IRBadr" w:hAnsi="IRBadr" w:cs="IRBadr"/>
          <w:sz w:val="28"/>
          <w:szCs w:val="28"/>
          <w:rtl/>
        </w:rPr>
        <w:t xml:space="preserve"> </w:t>
      </w:r>
      <w:r w:rsidRPr="00CA0D4D">
        <w:rPr>
          <w:rFonts w:ascii="IRBadr" w:hAnsi="IRBadr" w:cs="IRBadr"/>
          <w:sz w:val="28"/>
          <w:szCs w:val="28"/>
          <w:rtl/>
        </w:rPr>
        <w:t>«</w:t>
      </w:r>
      <w:r w:rsidRPr="00CA0D4D">
        <w:rPr>
          <w:rFonts w:ascii="IRBadr" w:hAnsi="IRBadr" w:cs="IRBadr"/>
          <w:b/>
          <w:bCs/>
          <w:sz w:val="28"/>
          <w:szCs w:val="28"/>
          <w:rtl/>
        </w:rPr>
        <w:t>فَلَمَّا أَسْلَمَا</w:t>
      </w:r>
      <w:r w:rsidR="0052193D" w:rsidRPr="00CA0D4D">
        <w:rPr>
          <w:rStyle w:val="aff0"/>
          <w:rFonts w:ascii="IRBadr" w:hAnsi="IRBadr" w:cs="IRBadr"/>
          <w:sz w:val="28"/>
          <w:szCs w:val="28"/>
          <w:rtl/>
        </w:rPr>
        <w:footnoteReference w:id="4"/>
      </w:r>
      <w:r w:rsidRPr="00CA0D4D">
        <w:rPr>
          <w:rFonts w:ascii="IRBadr" w:hAnsi="IRBadr" w:cs="IRBadr"/>
          <w:sz w:val="28"/>
          <w:szCs w:val="28"/>
          <w:rtl/>
        </w:rPr>
        <w:t xml:space="preserve">» </w:t>
      </w:r>
      <w:r w:rsidR="008A5958">
        <w:rPr>
          <w:rFonts w:ascii="IRBadr" w:hAnsi="IRBadr" w:cs="IRBadr"/>
          <w:sz w:val="28"/>
          <w:szCs w:val="28"/>
          <w:rtl/>
        </w:rPr>
        <w:t>وقت</w:t>
      </w:r>
      <w:r w:rsidR="008A5958">
        <w:rPr>
          <w:rFonts w:ascii="IRBadr" w:hAnsi="IRBadr" w:cs="IRBadr" w:hint="cs"/>
          <w:sz w:val="28"/>
          <w:szCs w:val="28"/>
          <w:rtl/>
        </w:rPr>
        <w:t>ی‌که</w:t>
      </w:r>
      <w:r w:rsidRPr="00CA0D4D">
        <w:rPr>
          <w:rFonts w:ascii="IRBadr" w:hAnsi="IRBadr" w:cs="IRBadr"/>
          <w:sz w:val="28"/>
          <w:szCs w:val="28"/>
          <w:rtl/>
        </w:rPr>
        <w:t xml:space="preserve"> ابراهیم و اسماعیل</w:t>
      </w:r>
      <w:r w:rsidR="008E78C3" w:rsidRPr="00CA0D4D">
        <w:rPr>
          <w:rFonts w:ascii="IRBadr" w:hAnsi="IRBadr" w:cs="IRBadr"/>
          <w:sz w:val="28"/>
          <w:szCs w:val="28"/>
          <w:rtl/>
        </w:rPr>
        <w:t xml:space="preserve"> تسلیم شدند</w:t>
      </w:r>
      <w:r w:rsidRPr="00CA0D4D">
        <w:rPr>
          <w:rFonts w:ascii="IRBadr" w:hAnsi="IRBadr" w:cs="IRBadr"/>
          <w:sz w:val="28"/>
          <w:szCs w:val="28"/>
          <w:rtl/>
        </w:rPr>
        <w:t xml:space="preserve">، </w:t>
      </w:r>
      <w:r w:rsidR="008E78C3" w:rsidRPr="00CA0D4D">
        <w:rPr>
          <w:rFonts w:ascii="IRBadr" w:hAnsi="IRBadr" w:cs="IRBadr"/>
          <w:sz w:val="28"/>
          <w:szCs w:val="28"/>
          <w:rtl/>
        </w:rPr>
        <w:t>و از خواسته‌های درونی خود به خاطر خواست خدا گذشتند</w:t>
      </w:r>
      <w:r w:rsidR="00DD45BE" w:rsidRPr="00CA0D4D">
        <w:rPr>
          <w:rFonts w:ascii="IRBadr" w:hAnsi="IRBadr" w:cs="IRBadr"/>
          <w:sz w:val="28"/>
          <w:szCs w:val="28"/>
          <w:rtl/>
        </w:rPr>
        <w:t>، «</w:t>
      </w:r>
      <w:r w:rsidR="00DD45BE" w:rsidRPr="00CA0D4D">
        <w:rPr>
          <w:rFonts w:ascii="IRBadr" w:hAnsi="IRBadr" w:cs="IRBadr"/>
          <w:b/>
          <w:bCs/>
          <w:sz w:val="28"/>
          <w:szCs w:val="28"/>
          <w:rtl/>
        </w:rPr>
        <w:t>وَ</w:t>
      </w:r>
      <w:bookmarkStart w:id="17" w:name="OLE_LINK18"/>
      <w:bookmarkStart w:id="18" w:name="OLE_LINK19"/>
      <w:r w:rsidR="00DD45BE" w:rsidRPr="00CA0D4D">
        <w:rPr>
          <w:rFonts w:ascii="IRBadr" w:hAnsi="IRBadr" w:cs="IRBadr"/>
          <w:b/>
          <w:bCs/>
          <w:sz w:val="28"/>
          <w:szCs w:val="28"/>
          <w:rtl/>
        </w:rPr>
        <w:t>تَلَّهُ</w:t>
      </w:r>
      <w:bookmarkEnd w:id="17"/>
      <w:bookmarkEnd w:id="18"/>
      <w:r w:rsidR="00DD45BE" w:rsidRPr="00CA0D4D">
        <w:rPr>
          <w:rFonts w:ascii="IRBadr" w:hAnsi="IRBadr" w:cs="IRBadr"/>
          <w:b/>
          <w:bCs/>
          <w:sz w:val="28"/>
          <w:szCs w:val="28"/>
          <w:rtl/>
        </w:rPr>
        <w:t xml:space="preserve"> لِلْجَبِ</w:t>
      </w:r>
      <w:r w:rsidR="0052193D" w:rsidRPr="00CA0D4D">
        <w:rPr>
          <w:rFonts w:ascii="IRBadr" w:hAnsi="IRBadr" w:cs="IRBadr"/>
          <w:b/>
          <w:bCs/>
          <w:sz w:val="28"/>
          <w:szCs w:val="28"/>
          <w:rtl/>
        </w:rPr>
        <w:t>ی</w:t>
      </w:r>
      <w:r w:rsidR="00DD45BE" w:rsidRPr="00CA0D4D">
        <w:rPr>
          <w:rFonts w:ascii="IRBadr" w:hAnsi="IRBadr" w:cs="IRBadr"/>
          <w:b/>
          <w:bCs/>
          <w:sz w:val="28"/>
          <w:szCs w:val="28"/>
          <w:rtl/>
        </w:rPr>
        <w:t>نِ</w:t>
      </w:r>
      <w:r w:rsidR="0052193D" w:rsidRPr="00CA0D4D">
        <w:rPr>
          <w:rStyle w:val="aff0"/>
          <w:rFonts w:ascii="IRBadr" w:hAnsi="IRBadr" w:cs="IRBadr"/>
          <w:sz w:val="28"/>
          <w:szCs w:val="28"/>
          <w:rtl/>
        </w:rPr>
        <w:footnoteReference w:id="5"/>
      </w:r>
      <w:r w:rsidR="00DD45BE" w:rsidRPr="00CA0D4D">
        <w:rPr>
          <w:rFonts w:ascii="IRBadr" w:hAnsi="IRBadr" w:cs="IRBadr"/>
          <w:sz w:val="28"/>
          <w:szCs w:val="28"/>
          <w:rtl/>
        </w:rPr>
        <w:t xml:space="preserve">» او را بر خاک خواباند و چهره او را بر زمین گذاشت و کارد را تیز کرد، هم پدر آماده این فداکاری عظیم تاریخی شد و هم فرزند گفت که </w:t>
      </w:r>
      <w:r w:rsidR="008A5958">
        <w:rPr>
          <w:rFonts w:ascii="IRBadr" w:hAnsi="IRBadr" w:cs="IRBadr"/>
          <w:sz w:val="28"/>
          <w:szCs w:val="28"/>
          <w:rtl/>
        </w:rPr>
        <w:t>به‌صورت</w:t>
      </w:r>
      <w:r w:rsidR="00DD45BE" w:rsidRPr="00CA0D4D">
        <w:rPr>
          <w:rFonts w:ascii="IRBadr" w:hAnsi="IRBadr" w:cs="IRBadr"/>
          <w:sz w:val="28"/>
          <w:szCs w:val="28"/>
          <w:rtl/>
        </w:rPr>
        <w:t xml:space="preserve"> من نگاه نکن، من به حال سجده قرار می‌گیرم و تو کار را تمام بکن</w:t>
      </w:r>
      <w:r w:rsidR="00DD23BA" w:rsidRPr="00CA0D4D">
        <w:rPr>
          <w:rFonts w:ascii="IRBadr" w:hAnsi="IRBadr" w:cs="IRBadr"/>
          <w:sz w:val="28"/>
          <w:szCs w:val="28"/>
          <w:rtl/>
        </w:rPr>
        <w:t>،</w:t>
      </w:r>
      <w:r w:rsidR="00723F9C" w:rsidRPr="00CA0D4D">
        <w:rPr>
          <w:rFonts w:ascii="IRBadr" w:hAnsi="IRBadr" w:cs="IRBadr"/>
          <w:sz w:val="28"/>
          <w:szCs w:val="28"/>
          <w:rtl/>
        </w:rPr>
        <w:t xml:space="preserve"> </w:t>
      </w:r>
      <w:r w:rsidR="00DD45BE" w:rsidRPr="00CA0D4D">
        <w:rPr>
          <w:rFonts w:ascii="IRBadr" w:hAnsi="IRBadr" w:cs="IRBadr"/>
          <w:sz w:val="28"/>
          <w:szCs w:val="28"/>
          <w:rtl/>
        </w:rPr>
        <w:t>این اوج نقطه تسلیم ابراهیم و اسماعیل</w:t>
      </w:r>
      <w:r w:rsidR="00723F9C" w:rsidRPr="00CA0D4D">
        <w:rPr>
          <w:rFonts w:ascii="IRBadr" w:hAnsi="IRBadr" w:cs="IRBadr"/>
          <w:sz w:val="28"/>
          <w:szCs w:val="28"/>
          <w:rtl/>
        </w:rPr>
        <w:t xml:space="preserve"> است</w:t>
      </w:r>
      <w:r w:rsidR="00DB5FF5" w:rsidRPr="00CA0D4D">
        <w:rPr>
          <w:rFonts w:ascii="IRBadr" w:hAnsi="IRBadr" w:cs="IRBadr"/>
          <w:sz w:val="28"/>
          <w:szCs w:val="28"/>
          <w:rtl/>
        </w:rPr>
        <w:t xml:space="preserve"> و لحظه‌ای بود که هر دو به بالاترین درجه ایمان نائل شدند.</w:t>
      </w:r>
    </w:p>
    <w:p w:rsidR="00DD23BA" w:rsidRPr="00CA0D4D" w:rsidRDefault="00DB5FF5" w:rsidP="00CA0D4D">
      <w:pPr>
        <w:jc w:val="both"/>
        <w:rPr>
          <w:rFonts w:ascii="IRBadr" w:hAnsi="IRBadr" w:cs="IRBadr"/>
          <w:sz w:val="28"/>
          <w:szCs w:val="28"/>
          <w:rtl/>
        </w:rPr>
      </w:pPr>
      <w:r w:rsidRPr="00CA0D4D">
        <w:rPr>
          <w:rFonts w:ascii="IRBadr" w:hAnsi="IRBadr" w:cs="IRBadr"/>
          <w:sz w:val="28"/>
          <w:szCs w:val="28"/>
          <w:rtl/>
        </w:rPr>
        <w:t xml:space="preserve">این فداکاری و ایثار و این آزمون </w:t>
      </w:r>
      <w:r w:rsidR="008A5958">
        <w:rPr>
          <w:rFonts w:ascii="IRBadr" w:hAnsi="IRBadr" w:cs="IRBadr"/>
          <w:sz w:val="28"/>
          <w:szCs w:val="28"/>
          <w:rtl/>
        </w:rPr>
        <w:t>آن‌قدر</w:t>
      </w:r>
      <w:r w:rsidR="00DE4CB5" w:rsidRPr="00CA0D4D">
        <w:rPr>
          <w:rFonts w:ascii="IRBadr" w:hAnsi="IRBadr" w:cs="IRBadr"/>
          <w:sz w:val="28"/>
          <w:szCs w:val="28"/>
          <w:rtl/>
        </w:rPr>
        <w:t xml:space="preserve"> </w:t>
      </w:r>
      <w:r w:rsidRPr="00CA0D4D">
        <w:rPr>
          <w:rFonts w:ascii="IRBadr" w:hAnsi="IRBadr" w:cs="IRBadr"/>
          <w:sz w:val="28"/>
          <w:szCs w:val="28"/>
          <w:rtl/>
        </w:rPr>
        <w:t>در تاریخ عظیم بود که سمبل و ن</w:t>
      </w:r>
      <w:r w:rsidR="00DE4CB5" w:rsidRPr="00CA0D4D">
        <w:rPr>
          <w:rFonts w:ascii="IRBadr" w:hAnsi="IRBadr" w:cs="IRBadr"/>
          <w:sz w:val="28"/>
          <w:szCs w:val="28"/>
          <w:rtl/>
        </w:rPr>
        <w:t>هادی برای قربانی در ایّام حج شد</w:t>
      </w:r>
      <w:r w:rsidR="005366E6" w:rsidRPr="00CA0D4D">
        <w:rPr>
          <w:rFonts w:ascii="IRBadr" w:hAnsi="IRBadr" w:cs="IRBadr"/>
          <w:sz w:val="28"/>
          <w:szCs w:val="28"/>
          <w:rtl/>
        </w:rPr>
        <w:t>،</w:t>
      </w:r>
      <w:r w:rsidR="00DE4CB5" w:rsidRPr="00CA0D4D">
        <w:rPr>
          <w:rFonts w:ascii="IRBadr" w:hAnsi="IRBadr" w:cs="IRBadr"/>
          <w:sz w:val="28"/>
          <w:szCs w:val="28"/>
          <w:rtl/>
        </w:rPr>
        <w:t xml:space="preserve"> حج با آن عظمت الهام گرفته از زندگی اب</w:t>
      </w:r>
      <w:r w:rsidR="005366E6" w:rsidRPr="00CA0D4D">
        <w:rPr>
          <w:rFonts w:ascii="IRBadr" w:hAnsi="IRBadr" w:cs="IRBadr"/>
          <w:sz w:val="28"/>
          <w:szCs w:val="28"/>
          <w:rtl/>
        </w:rPr>
        <w:t xml:space="preserve">راهیم و اسماعیل و حضرت هاجر است و قربانی در مناء الهام گرفته از آن قربانی عظیم است، اینکه او کشته بشود یا حتی گوسفند کشته بشود چیزی به خدا نمی‌رسد، آن چیزی که به خدا می‌رسد تقوا و تسلیم و آزمایش موفق </w:t>
      </w:r>
      <w:r w:rsidR="0052193D" w:rsidRPr="00CA0D4D">
        <w:rPr>
          <w:rFonts w:ascii="IRBadr" w:hAnsi="IRBadr" w:cs="IRBadr"/>
          <w:sz w:val="28"/>
          <w:szCs w:val="28"/>
          <w:rtl/>
        </w:rPr>
        <w:t>انسان</w:t>
      </w:r>
      <w:r w:rsidR="005366E6" w:rsidRPr="00CA0D4D">
        <w:rPr>
          <w:rFonts w:ascii="IRBadr" w:hAnsi="IRBadr" w:cs="IRBadr"/>
          <w:sz w:val="28"/>
          <w:szCs w:val="28"/>
          <w:rtl/>
        </w:rPr>
        <w:t xml:space="preserve"> است که او را به خدا نزدیک می‌کند.</w:t>
      </w:r>
    </w:p>
    <w:p w:rsidR="006C2A80" w:rsidRPr="00CA0D4D" w:rsidRDefault="009B0B29" w:rsidP="00CA0D4D">
      <w:pPr>
        <w:jc w:val="both"/>
        <w:rPr>
          <w:rFonts w:ascii="IRBadr" w:hAnsi="IRBadr" w:cs="IRBadr"/>
          <w:sz w:val="28"/>
          <w:szCs w:val="28"/>
          <w:rtl/>
        </w:rPr>
      </w:pPr>
      <w:r w:rsidRPr="00CA0D4D">
        <w:rPr>
          <w:rFonts w:ascii="IRBadr" w:hAnsi="IRBadr" w:cs="IRBadr"/>
          <w:sz w:val="28"/>
          <w:szCs w:val="28"/>
          <w:rtl/>
        </w:rPr>
        <w:lastRenderedPageBreak/>
        <w:t xml:space="preserve">خدا فقط می‌خواست این پدر و پسر را بیازماید که آمادگی این اطاعت را دارند یا ندارند و هر دو آمادگی خودشان را نشان دادند، آن‌وقت خدا می‌فرماید: </w:t>
      </w:r>
      <w:r w:rsidR="006D1E84" w:rsidRPr="00CA0D4D">
        <w:rPr>
          <w:rFonts w:ascii="IRBadr" w:hAnsi="IRBadr" w:cs="IRBadr"/>
          <w:sz w:val="28"/>
          <w:szCs w:val="28"/>
          <w:rtl/>
        </w:rPr>
        <w:t>«ابراهیم خواب تو درست بود و تو هم پای امر و فرمان خدا تا کشتن فرزند ایستادی و آن رؤیا را تصدیق کردی و وحی الهی را تعبیر کردی</w:t>
      </w:r>
      <w:r w:rsidR="0000589C" w:rsidRPr="00CA0D4D">
        <w:rPr>
          <w:rFonts w:ascii="IRBadr" w:hAnsi="IRBadr" w:cs="IRBadr"/>
          <w:sz w:val="28"/>
          <w:szCs w:val="28"/>
          <w:rtl/>
        </w:rPr>
        <w:t>، آفرین بر</w:t>
      </w:r>
      <w:r w:rsidR="006D1E84" w:rsidRPr="00CA0D4D">
        <w:rPr>
          <w:rFonts w:ascii="IRBadr" w:hAnsi="IRBadr" w:cs="IRBadr"/>
          <w:sz w:val="28"/>
          <w:szCs w:val="28"/>
          <w:rtl/>
        </w:rPr>
        <w:t xml:space="preserve"> تو، «</w:t>
      </w:r>
      <w:r w:rsidR="006D1E84" w:rsidRPr="00CA0D4D">
        <w:rPr>
          <w:rFonts w:ascii="IRBadr" w:hAnsi="IRBadr" w:cs="IRBadr"/>
          <w:b/>
          <w:bCs/>
          <w:sz w:val="28"/>
          <w:szCs w:val="28"/>
          <w:rtl/>
        </w:rPr>
        <w:t xml:space="preserve">إِنَّا </w:t>
      </w:r>
      <w:r w:rsidR="0052193D" w:rsidRPr="00CA0D4D">
        <w:rPr>
          <w:rFonts w:ascii="IRBadr" w:hAnsi="IRBadr" w:cs="IRBadr"/>
          <w:b/>
          <w:bCs/>
          <w:sz w:val="28"/>
          <w:szCs w:val="28"/>
          <w:rtl/>
        </w:rPr>
        <w:t>ک</w:t>
      </w:r>
      <w:r w:rsidR="006D1E84" w:rsidRPr="00CA0D4D">
        <w:rPr>
          <w:rFonts w:ascii="IRBadr" w:hAnsi="IRBadr" w:cs="IRBadr"/>
          <w:b/>
          <w:bCs/>
          <w:sz w:val="28"/>
          <w:szCs w:val="28"/>
          <w:rtl/>
        </w:rPr>
        <w:t>ذَلِ</w:t>
      </w:r>
      <w:r w:rsidR="0052193D" w:rsidRPr="00CA0D4D">
        <w:rPr>
          <w:rFonts w:ascii="IRBadr" w:hAnsi="IRBadr" w:cs="IRBadr"/>
          <w:b/>
          <w:bCs/>
          <w:sz w:val="28"/>
          <w:szCs w:val="28"/>
          <w:rtl/>
        </w:rPr>
        <w:t>ک</w:t>
      </w:r>
      <w:r w:rsidR="006D1E84" w:rsidRPr="00CA0D4D">
        <w:rPr>
          <w:rFonts w:ascii="IRBadr" w:hAnsi="IRBadr" w:cs="IRBadr"/>
          <w:b/>
          <w:bCs/>
          <w:sz w:val="28"/>
          <w:szCs w:val="28"/>
          <w:rtl/>
        </w:rPr>
        <w:t xml:space="preserve"> نَجْزِ</w:t>
      </w:r>
      <w:r w:rsidR="0052193D" w:rsidRPr="00CA0D4D">
        <w:rPr>
          <w:rFonts w:ascii="IRBadr" w:hAnsi="IRBadr" w:cs="IRBadr"/>
          <w:b/>
          <w:bCs/>
          <w:sz w:val="28"/>
          <w:szCs w:val="28"/>
          <w:rtl/>
        </w:rPr>
        <w:t>ی</w:t>
      </w:r>
      <w:r w:rsidR="006D1E84" w:rsidRPr="00CA0D4D">
        <w:rPr>
          <w:rFonts w:ascii="IRBadr" w:hAnsi="IRBadr" w:cs="IRBadr"/>
          <w:b/>
          <w:bCs/>
          <w:sz w:val="28"/>
          <w:szCs w:val="28"/>
          <w:rtl/>
        </w:rPr>
        <w:t xml:space="preserve"> الْمُحْسِنِ</w:t>
      </w:r>
      <w:r w:rsidR="0052193D" w:rsidRPr="00CA0D4D">
        <w:rPr>
          <w:rFonts w:ascii="IRBadr" w:hAnsi="IRBadr" w:cs="IRBadr"/>
          <w:b/>
          <w:bCs/>
          <w:sz w:val="28"/>
          <w:szCs w:val="28"/>
          <w:rtl/>
        </w:rPr>
        <w:t>ی</w:t>
      </w:r>
      <w:r w:rsidR="006D1E84" w:rsidRPr="00CA0D4D">
        <w:rPr>
          <w:rFonts w:ascii="IRBadr" w:hAnsi="IRBadr" w:cs="IRBadr"/>
          <w:b/>
          <w:bCs/>
          <w:sz w:val="28"/>
          <w:szCs w:val="28"/>
          <w:rtl/>
        </w:rPr>
        <w:t>نَ</w:t>
      </w:r>
      <w:r w:rsidR="0052193D" w:rsidRPr="00CA0D4D">
        <w:rPr>
          <w:rStyle w:val="aff0"/>
          <w:rFonts w:ascii="IRBadr" w:hAnsi="IRBadr" w:cs="IRBadr"/>
          <w:sz w:val="28"/>
          <w:szCs w:val="28"/>
          <w:rtl/>
        </w:rPr>
        <w:footnoteReference w:id="6"/>
      </w:r>
      <w:r w:rsidR="006D1E84" w:rsidRPr="00CA0D4D">
        <w:rPr>
          <w:rFonts w:ascii="IRBadr" w:hAnsi="IRBadr" w:cs="IRBadr"/>
          <w:sz w:val="28"/>
          <w:szCs w:val="28"/>
          <w:rtl/>
        </w:rPr>
        <w:t>»</w:t>
      </w:r>
      <w:r w:rsidR="0000589C" w:rsidRPr="00CA0D4D">
        <w:rPr>
          <w:rFonts w:ascii="IRBadr" w:hAnsi="IRBadr" w:cs="IRBadr"/>
          <w:sz w:val="28"/>
          <w:szCs w:val="28"/>
          <w:rtl/>
        </w:rPr>
        <w:t xml:space="preserve"> </w:t>
      </w:r>
      <w:r w:rsidR="00531443" w:rsidRPr="00CA0D4D">
        <w:rPr>
          <w:rFonts w:ascii="IRBadr" w:hAnsi="IRBadr" w:cs="IRBadr"/>
          <w:sz w:val="28"/>
          <w:szCs w:val="28"/>
          <w:rtl/>
        </w:rPr>
        <w:t>ما به نیکوکاران به بهترین وجه پاداش نیک عنایت خواهیم کرد</w:t>
      </w:r>
      <w:r w:rsidR="0000589C" w:rsidRPr="00CA0D4D">
        <w:rPr>
          <w:rFonts w:ascii="IRBadr" w:hAnsi="IRBadr" w:cs="IRBadr"/>
          <w:sz w:val="28"/>
          <w:szCs w:val="28"/>
          <w:rtl/>
        </w:rPr>
        <w:t>.»</w:t>
      </w:r>
      <w:r w:rsidR="006C2A80" w:rsidRPr="00CA0D4D">
        <w:rPr>
          <w:rFonts w:ascii="IRBadr" w:hAnsi="IRBadr" w:cs="IRBadr"/>
          <w:sz w:val="28"/>
          <w:szCs w:val="28"/>
          <w:rtl/>
        </w:rPr>
        <w:t xml:space="preserve"> </w:t>
      </w:r>
      <w:r w:rsidR="0000589C" w:rsidRPr="00CA0D4D">
        <w:rPr>
          <w:rFonts w:ascii="IRBadr" w:hAnsi="IRBadr" w:cs="IRBadr"/>
          <w:sz w:val="28"/>
          <w:szCs w:val="28"/>
          <w:rtl/>
        </w:rPr>
        <w:t xml:space="preserve">هنر بندگان این است که نیکوکاری خود را نشان بدهند و موفقیت خود را در میدان آزمایش به نمایش بگذارند و اگر چنین کردند خدا به </w:t>
      </w:r>
      <w:r w:rsidR="0052193D" w:rsidRPr="00CA0D4D">
        <w:rPr>
          <w:rFonts w:ascii="IRBadr" w:hAnsi="IRBadr" w:cs="IRBadr"/>
          <w:sz w:val="28"/>
          <w:szCs w:val="28"/>
          <w:rtl/>
        </w:rPr>
        <w:t>آن‌ها</w:t>
      </w:r>
      <w:r w:rsidR="0000589C" w:rsidRPr="00CA0D4D">
        <w:rPr>
          <w:rFonts w:ascii="IRBadr" w:hAnsi="IRBadr" w:cs="IRBadr"/>
          <w:sz w:val="28"/>
          <w:szCs w:val="28"/>
          <w:rtl/>
        </w:rPr>
        <w:t xml:space="preserve"> به بهترین نحو پاداش خواهد داد.</w:t>
      </w:r>
    </w:p>
    <w:p w:rsidR="006C2A80" w:rsidRPr="00CA0D4D" w:rsidRDefault="000A36C7" w:rsidP="00CA0D4D">
      <w:pPr>
        <w:pStyle w:val="2"/>
        <w:jc w:val="both"/>
        <w:rPr>
          <w:rFonts w:ascii="IRBadr" w:hAnsi="IRBadr" w:cs="IRBadr"/>
          <w:rtl/>
        </w:rPr>
      </w:pPr>
      <w:bookmarkStart w:id="19" w:name="_Toc425582162"/>
      <w:r w:rsidRPr="00CA0D4D">
        <w:rPr>
          <w:rFonts w:ascii="IRBadr" w:hAnsi="IRBadr" w:cs="IRBadr"/>
          <w:rtl/>
        </w:rPr>
        <w:t xml:space="preserve">پاداش </w:t>
      </w:r>
      <w:r w:rsidR="006C2A80" w:rsidRPr="00CA0D4D">
        <w:rPr>
          <w:rFonts w:ascii="IRBadr" w:hAnsi="IRBadr" w:cs="IRBadr"/>
          <w:rtl/>
        </w:rPr>
        <w:t xml:space="preserve">حضرت </w:t>
      </w:r>
      <w:r w:rsidR="0052193D" w:rsidRPr="00CA0D4D">
        <w:rPr>
          <w:rFonts w:ascii="IRBadr" w:hAnsi="IRBadr" w:cs="IRBadr"/>
          <w:rtl/>
        </w:rPr>
        <w:t>ابراهیم (</w:t>
      </w:r>
      <w:r w:rsidR="006C2A80" w:rsidRPr="00CA0D4D">
        <w:rPr>
          <w:rFonts w:ascii="IRBadr" w:hAnsi="IRBadr" w:cs="IRBadr"/>
          <w:rtl/>
        </w:rPr>
        <w:t>ع)</w:t>
      </w:r>
      <w:bookmarkEnd w:id="19"/>
    </w:p>
    <w:p w:rsidR="0000589C" w:rsidRPr="00CA0D4D" w:rsidRDefault="00040C82" w:rsidP="00CA0D4D">
      <w:pPr>
        <w:jc w:val="both"/>
        <w:rPr>
          <w:rFonts w:ascii="IRBadr" w:hAnsi="IRBadr" w:cs="IRBadr"/>
          <w:sz w:val="28"/>
          <w:szCs w:val="28"/>
          <w:rtl/>
        </w:rPr>
      </w:pPr>
      <w:r w:rsidRPr="00CA0D4D">
        <w:rPr>
          <w:rFonts w:ascii="IRBadr" w:hAnsi="IRBadr" w:cs="IRBadr"/>
          <w:sz w:val="28"/>
          <w:szCs w:val="28"/>
          <w:rtl/>
        </w:rPr>
        <w:t>«</w:t>
      </w:r>
      <w:r w:rsidRPr="00CA0D4D">
        <w:rPr>
          <w:rFonts w:ascii="IRBadr" w:hAnsi="IRBadr" w:cs="IRBadr"/>
          <w:b/>
          <w:bCs/>
          <w:sz w:val="28"/>
          <w:szCs w:val="28"/>
          <w:rtl/>
        </w:rPr>
        <w:t>إِنَّ هَذَا لَهُوَ الْبَلَاء الْمُبِ</w:t>
      </w:r>
      <w:r w:rsidR="0052193D" w:rsidRPr="00CA0D4D">
        <w:rPr>
          <w:rFonts w:ascii="IRBadr" w:hAnsi="IRBadr" w:cs="IRBadr"/>
          <w:b/>
          <w:bCs/>
          <w:sz w:val="28"/>
          <w:szCs w:val="28"/>
          <w:rtl/>
        </w:rPr>
        <w:t>ی</w:t>
      </w:r>
      <w:r w:rsidRPr="00CA0D4D">
        <w:rPr>
          <w:rFonts w:ascii="IRBadr" w:hAnsi="IRBadr" w:cs="IRBadr"/>
          <w:b/>
          <w:bCs/>
          <w:sz w:val="28"/>
          <w:szCs w:val="28"/>
          <w:rtl/>
        </w:rPr>
        <w:t>نُ</w:t>
      </w:r>
      <w:r w:rsidR="0052193D" w:rsidRPr="00CA0D4D">
        <w:rPr>
          <w:rStyle w:val="aff0"/>
          <w:rFonts w:ascii="IRBadr" w:hAnsi="IRBadr" w:cs="IRBadr"/>
          <w:sz w:val="28"/>
          <w:szCs w:val="28"/>
          <w:rtl/>
        </w:rPr>
        <w:footnoteReference w:id="7"/>
      </w:r>
      <w:r w:rsidRPr="00CA0D4D">
        <w:rPr>
          <w:rFonts w:ascii="IRBadr" w:hAnsi="IRBadr" w:cs="IRBadr"/>
          <w:sz w:val="28"/>
          <w:szCs w:val="28"/>
          <w:rtl/>
        </w:rPr>
        <w:t>» زندگی</w:t>
      </w:r>
      <w:r w:rsidR="00B46397" w:rsidRPr="00CA0D4D">
        <w:rPr>
          <w:rFonts w:ascii="IRBadr" w:hAnsi="IRBadr" w:cs="IRBadr"/>
          <w:sz w:val="28"/>
          <w:szCs w:val="28"/>
          <w:rtl/>
        </w:rPr>
        <w:t xml:space="preserve"> همه انسان‌ها سراسر</w:t>
      </w:r>
      <w:r w:rsidRPr="00CA0D4D">
        <w:rPr>
          <w:rFonts w:ascii="IRBadr" w:hAnsi="IRBadr" w:cs="IRBadr"/>
          <w:sz w:val="28"/>
          <w:szCs w:val="28"/>
          <w:rtl/>
        </w:rPr>
        <w:t xml:space="preserve"> آزمایش است اما خدا در این قصه می‌گوید </w:t>
      </w:r>
      <w:r w:rsidR="006C2A80" w:rsidRPr="00CA0D4D">
        <w:rPr>
          <w:rFonts w:ascii="IRBadr" w:hAnsi="IRBadr" w:cs="IRBadr"/>
          <w:sz w:val="28"/>
          <w:szCs w:val="28"/>
          <w:rtl/>
        </w:rPr>
        <w:t xml:space="preserve">که </w:t>
      </w:r>
      <w:r w:rsidRPr="00CA0D4D">
        <w:rPr>
          <w:rFonts w:ascii="IRBadr" w:hAnsi="IRBadr" w:cs="IRBadr"/>
          <w:sz w:val="28"/>
          <w:szCs w:val="28"/>
          <w:rtl/>
        </w:rPr>
        <w:t>این بلای مبین بود</w:t>
      </w:r>
      <w:r w:rsidR="002A7DDE" w:rsidRPr="00CA0D4D">
        <w:rPr>
          <w:rFonts w:ascii="IRBadr" w:hAnsi="IRBadr" w:cs="IRBadr"/>
          <w:sz w:val="28"/>
          <w:szCs w:val="28"/>
          <w:rtl/>
        </w:rPr>
        <w:t>، همه عمر حضرت ابراهیم امتحان بود</w:t>
      </w:r>
      <w:r w:rsidR="00630B00">
        <w:rPr>
          <w:rFonts w:ascii="IRBadr" w:hAnsi="IRBadr" w:cs="IRBadr" w:hint="cs"/>
          <w:sz w:val="28"/>
          <w:szCs w:val="28"/>
          <w:rtl/>
        </w:rPr>
        <w:t>،</w:t>
      </w:r>
      <w:r w:rsidR="00B46397" w:rsidRPr="00CA0D4D">
        <w:rPr>
          <w:rFonts w:ascii="IRBadr" w:hAnsi="IRBadr" w:cs="IRBadr"/>
          <w:sz w:val="28"/>
          <w:szCs w:val="28"/>
          <w:rtl/>
        </w:rPr>
        <w:t xml:space="preserve"> اما چنین آزمایشی کم اتفاق می‌افتد، </w:t>
      </w:r>
      <w:r w:rsidR="008A5958">
        <w:rPr>
          <w:rFonts w:ascii="IRBadr" w:hAnsi="IRBadr" w:cs="IRBadr"/>
          <w:sz w:val="28"/>
          <w:szCs w:val="28"/>
          <w:rtl/>
        </w:rPr>
        <w:t>به‌راست</w:t>
      </w:r>
      <w:r w:rsidR="008A5958">
        <w:rPr>
          <w:rFonts w:ascii="IRBadr" w:hAnsi="IRBadr" w:cs="IRBadr" w:hint="cs"/>
          <w:sz w:val="28"/>
          <w:szCs w:val="28"/>
          <w:rtl/>
        </w:rPr>
        <w:t>ی‌که</w:t>
      </w:r>
      <w:r w:rsidR="00AD39B3" w:rsidRPr="00CA0D4D">
        <w:rPr>
          <w:rFonts w:ascii="IRBadr" w:hAnsi="IRBadr" w:cs="IRBadr"/>
          <w:sz w:val="28"/>
          <w:szCs w:val="28"/>
          <w:rtl/>
        </w:rPr>
        <w:t xml:space="preserve"> این امتحان حضرت ابراهیم از آن امتحان‌های ماندگار، تاریخی و </w:t>
      </w:r>
      <w:r w:rsidR="008A5958">
        <w:rPr>
          <w:rFonts w:ascii="IRBadr" w:hAnsi="IRBadr" w:cs="IRBadr"/>
          <w:sz w:val="28"/>
          <w:szCs w:val="28"/>
          <w:rtl/>
        </w:rPr>
        <w:t>به‌</w:t>
      </w:r>
      <w:r w:rsidR="008A5958">
        <w:rPr>
          <w:rFonts w:ascii="IRBadr" w:hAnsi="IRBadr" w:cs="IRBadr" w:hint="cs"/>
          <w:sz w:val="28"/>
          <w:szCs w:val="28"/>
          <w:rtl/>
        </w:rPr>
        <w:t>یادماندنی</w:t>
      </w:r>
      <w:r w:rsidR="00AD39B3" w:rsidRPr="00CA0D4D">
        <w:rPr>
          <w:rFonts w:ascii="IRBadr" w:hAnsi="IRBadr" w:cs="IRBadr"/>
          <w:sz w:val="28"/>
          <w:szCs w:val="28"/>
          <w:rtl/>
        </w:rPr>
        <w:t xml:space="preserve"> بود، «</w:t>
      </w:r>
      <w:r w:rsidR="00AD39B3" w:rsidRPr="00CA0D4D">
        <w:rPr>
          <w:rFonts w:ascii="IRBadr" w:hAnsi="IRBadr" w:cs="IRBadr"/>
          <w:b/>
          <w:bCs/>
          <w:sz w:val="28"/>
          <w:szCs w:val="28"/>
          <w:rtl/>
        </w:rPr>
        <w:t>وَ فَدَ</w:t>
      </w:r>
      <w:r w:rsidR="0052193D" w:rsidRPr="00CA0D4D">
        <w:rPr>
          <w:rFonts w:ascii="IRBadr" w:hAnsi="IRBadr" w:cs="IRBadr"/>
          <w:b/>
          <w:bCs/>
          <w:sz w:val="28"/>
          <w:szCs w:val="28"/>
          <w:rtl/>
        </w:rPr>
        <w:t>ی</w:t>
      </w:r>
      <w:r w:rsidR="00AD39B3" w:rsidRPr="00CA0D4D">
        <w:rPr>
          <w:rFonts w:ascii="IRBadr" w:hAnsi="IRBadr" w:cs="IRBadr"/>
          <w:b/>
          <w:bCs/>
          <w:sz w:val="28"/>
          <w:szCs w:val="28"/>
          <w:rtl/>
        </w:rPr>
        <w:t>نَاهُ بِذِبْحٍ عَظِ</w:t>
      </w:r>
      <w:r w:rsidR="0052193D" w:rsidRPr="00CA0D4D">
        <w:rPr>
          <w:rFonts w:ascii="IRBadr" w:hAnsi="IRBadr" w:cs="IRBadr"/>
          <w:b/>
          <w:bCs/>
          <w:sz w:val="28"/>
          <w:szCs w:val="28"/>
          <w:rtl/>
        </w:rPr>
        <w:t>ی</w:t>
      </w:r>
      <w:r w:rsidR="00AD39B3" w:rsidRPr="00CA0D4D">
        <w:rPr>
          <w:rFonts w:ascii="IRBadr" w:hAnsi="IRBadr" w:cs="IRBadr"/>
          <w:b/>
          <w:bCs/>
          <w:sz w:val="28"/>
          <w:szCs w:val="28"/>
          <w:rtl/>
        </w:rPr>
        <w:t>مٍ</w:t>
      </w:r>
      <w:r w:rsidR="0052193D" w:rsidRPr="00CA0D4D">
        <w:rPr>
          <w:rStyle w:val="aff0"/>
          <w:rFonts w:ascii="IRBadr" w:hAnsi="IRBadr" w:cs="IRBadr"/>
          <w:sz w:val="28"/>
          <w:szCs w:val="28"/>
          <w:rtl/>
        </w:rPr>
        <w:footnoteReference w:id="8"/>
      </w:r>
      <w:r w:rsidR="00AD39B3" w:rsidRPr="00CA0D4D">
        <w:rPr>
          <w:rFonts w:ascii="IRBadr" w:hAnsi="IRBadr" w:cs="IRBadr"/>
          <w:sz w:val="28"/>
          <w:szCs w:val="28"/>
          <w:rtl/>
        </w:rPr>
        <w:t>»</w:t>
      </w:r>
      <w:r w:rsidR="006C2A80" w:rsidRPr="00CA0D4D">
        <w:rPr>
          <w:rFonts w:ascii="IRBadr" w:hAnsi="IRBadr" w:cs="IRBadr"/>
          <w:sz w:val="28"/>
          <w:szCs w:val="28"/>
          <w:rtl/>
        </w:rPr>
        <w:t xml:space="preserve"> حالا که او خوب امتحان داد ما هم </w:t>
      </w:r>
      <w:r w:rsidR="008A5958">
        <w:rPr>
          <w:rFonts w:ascii="IRBadr" w:hAnsi="IRBadr" w:cs="IRBadr"/>
          <w:sz w:val="28"/>
          <w:szCs w:val="28"/>
          <w:rtl/>
        </w:rPr>
        <w:t>به‌جا</w:t>
      </w:r>
      <w:r w:rsidR="008A5958">
        <w:rPr>
          <w:rFonts w:ascii="IRBadr" w:hAnsi="IRBadr" w:cs="IRBadr" w:hint="cs"/>
          <w:sz w:val="28"/>
          <w:szCs w:val="28"/>
          <w:rtl/>
        </w:rPr>
        <w:t>ی</w:t>
      </w:r>
      <w:r w:rsidR="006C2A80" w:rsidRPr="00CA0D4D">
        <w:rPr>
          <w:rFonts w:ascii="IRBadr" w:hAnsi="IRBadr" w:cs="IRBadr"/>
          <w:sz w:val="28"/>
          <w:szCs w:val="28"/>
          <w:rtl/>
        </w:rPr>
        <w:t xml:space="preserve"> اسماعیل قربانی از بهشت برای او فرستادیم</w:t>
      </w:r>
      <w:r w:rsidR="004008DA" w:rsidRPr="00CA0D4D">
        <w:rPr>
          <w:rFonts w:ascii="IRBadr" w:hAnsi="IRBadr" w:cs="IRBadr"/>
          <w:sz w:val="28"/>
          <w:szCs w:val="28"/>
          <w:rtl/>
        </w:rPr>
        <w:t>.</w:t>
      </w:r>
    </w:p>
    <w:p w:rsidR="00375021" w:rsidRPr="00CA0D4D" w:rsidRDefault="00567407" w:rsidP="00CA0D4D">
      <w:pPr>
        <w:jc w:val="both"/>
        <w:rPr>
          <w:rFonts w:ascii="IRBadr" w:hAnsi="IRBadr" w:cs="IRBadr"/>
          <w:sz w:val="28"/>
          <w:szCs w:val="28"/>
          <w:rtl/>
        </w:rPr>
      </w:pPr>
      <w:r w:rsidRPr="00CA0D4D">
        <w:rPr>
          <w:rFonts w:ascii="IRBadr" w:hAnsi="IRBadr" w:cs="IRBadr"/>
          <w:sz w:val="28"/>
          <w:szCs w:val="28"/>
          <w:rtl/>
        </w:rPr>
        <w:t xml:space="preserve">در </w:t>
      </w:r>
      <w:r w:rsidR="00375021" w:rsidRPr="00CA0D4D">
        <w:rPr>
          <w:rFonts w:ascii="IRBadr" w:hAnsi="IRBadr" w:cs="IRBadr"/>
          <w:sz w:val="28"/>
          <w:szCs w:val="28"/>
          <w:rtl/>
        </w:rPr>
        <w:t>روایات و احادیث</w:t>
      </w:r>
      <w:r w:rsidRPr="00CA0D4D">
        <w:rPr>
          <w:rFonts w:ascii="IRBadr" w:hAnsi="IRBadr" w:cs="IRBadr"/>
          <w:sz w:val="28"/>
          <w:szCs w:val="28"/>
          <w:rtl/>
        </w:rPr>
        <w:t xml:space="preserve"> مختلف جزئیات این داستان</w:t>
      </w:r>
      <w:r w:rsidR="00375021" w:rsidRPr="00CA0D4D">
        <w:rPr>
          <w:rFonts w:ascii="IRBadr" w:hAnsi="IRBadr" w:cs="IRBadr"/>
          <w:sz w:val="28"/>
          <w:szCs w:val="28"/>
          <w:rtl/>
        </w:rPr>
        <w:t xml:space="preserve"> توضیح </w:t>
      </w:r>
      <w:r w:rsidR="008A5958">
        <w:rPr>
          <w:rFonts w:ascii="IRBadr" w:hAnsi="IRBadr" w:cs="IRBadr"/>
          <w:sz w:val="28"/>
          <w:szCs w:val="28"/>
          <w:rtl/>
        </w:rPr>
        <w:t>داده‌شده</w:t>
      </w:r>
      <w:r w:rsidRPr="00CA0D4D">
        <w:rPr>
          <w:rFonts w:ascii="IRBadr" w:hAnsi="IRBadr" w:cs="IRBadr"/>
          <w:sz w:val="28"/>
          <w:szCs w:val="28"/>
          <w:rtl/>
        </w:rPr>
        <w:t xml:space="preserve"> است،</w:t>
      </w:r>
      <w:r w:rsidR="00375021" w:rsidRPr="00CA0D4D">
        <w:rPr>
          <w:rFonts w:ascii="IRBadr" w:hAnsi="IRBadr" w:cs="IRBadr"/>
          <w:sz w:val="28"/>
          <w:szCs w:val="28"/>
          <w:rtl/>
        </w:rPr>
        <w:t xml:space="preserve"> </w:t>
      </w:r>
      <w:r w:rsidR="008A5958">
        <w:rPr>
          <w:rFonts w:ascii="IRBadr" w:hAnsi="IRBadr" w:cs="IRBadr"/>
          <w:sz w:val="28"/>
          <w:szCs w:val="28"/>
          <w:rtl/>
        </w:rPr>
        <w:t>ازجمله</w:t>
      </w:r>
      <w:r w:rsidR="00375021" w:rsidRPr="00CA0D4D">
        <w:rPr>
          <w:rFonts w:ascii="IRBadr" w:hAnsi="IRBadr" w:cs="IRBadr"/>
          <w:sz w:val="28"/>
          <w:szCs w:val="28"/>
          <w:rtl/>
        </w:rPr>
        <w:t xml:space="preserve"> اینکه </w:t>
      </w:r>
      <w:r w:rsidRPr="00CA0D4D">
        <w:rPr>
          <w:rFonts w:ascii="IRBadr" w:hAnsi="IRBadr" w:cs="IRBadr"/>
          <w:sz w:val="28"/>
          <w:szCs w:val="28"/>
          <w:rtl/>
        </w:rPr>
        <w:t xml:space="preserve">وقتی حضرت </w:t>
      </w:r>
      <w:r w:rsidR="00375021" w:rsidRPr="00CA0D4D">
        <w:rPr>
          <w:rFonts w:ascii="IRBadr" w:hAnsi="IRBadr" w:cs="IRBadr"/>
          <w:sz w:val="28"/>
          <w:szCs w:val="28"/>
          <w:rtl/>
        </w:rPr>
        <w:t xml:space="preserve">چند بار کارد را روی گردن فرزند گذاشت کارد </w:t>
      </w:r>
      <w:r w:rsidR="008A5958">
        <w:rPr>
          <w:rFonts w:ascii="IRBadr" w:hAnsi="IRBadr" w:cs="IRBadr"/>
          <w:sz w:val="28"/>
          <w:szCs w:val="28"/>
          <w:rtl/>
        </w:rPr>
        <w:t>درم</w:t>
      </w:r>
      <w:r w:rsidR="008A5958">
        <w:rPr>
          <w:rFonts w:ascii="IRBadr" w:hAnsi="IRBadr" w:cs="IRBadr" w:hint="cs"/>
          <w:sz w:val="28"/>
          <w:szCs w:val="28"/>
          <w:rtl/>
        </w:rPr>
        <w:t>ی‌رفت</w:t>
      </w:r>
      <w:r w:rsidR="00375021" w:rsidRPr="00CA0D4D">
        <w:rPr>
          <w:rFonts w:ascii="IRBadr" w:hAnsi="IRBadr" w:cs="IRBadr"/>
          <w:sz w:val="28"/>
          <w:szCs w:val="28"/>
          <w:rtl/>
        </w:rPr>
        <w:t xml:space="preserve"> و بعد از چند بار جبرئیل نازل شد و قوچ بزرگ و قربانی عظیمی را از بهشت آورد و گفت</w:t>
      </w:r>
      <w:r w:rsidRPr="00CA0D4D">
        <w:rPr>
          <w:rFonts w:ascii="IRBadr" w:hAnsi="IRBadr" w:cs="IRBadr"/>
          <w:sz w:val="28"/>
          <w:szCs w:val="28"/>
          <w:rtl/>
        </w:rPr>
        <w:t xml:space="preserve"> تو امتحان خودت را دادی و خدا هم </w:t>
      </w:r>
      <w:r w:rsidR="008A5958">
        <w:rPr>
          <w:rFonts w:ascii="IRBadr" w:hAnsi="IRBadr" w:cs="IRBadr"/>
          <w:sz w:val="28"/>
          <w:szCs w:val="28"/>
          <w:rtl/>
        </w:rPr>
        <w:t>به‌پاس</w:t>
      </w:r>
      <w:r w:rsidRPr="00CA0D4D">
        <w:rPr>
          <w:rFonts w:ascii="IRBadr" w:hAnsi="IRBadr" w:cs="IRBadr"/>
          <w:sz w:val="28"/>
          <w:szCs w:val="28"/>
          <w:rtl/>
        </w:rPr>
        <w:t xml:space="preserve"> این موفقیت بزرگ</w:t>
      </w:r>
      <w:r w:rsidR="00375021" w:rsidRPr="00CA0D4D">
        <w:rPr>
          <w:rFonts w:ascii="IRBadr" w:hAnsi="IRBadr" w:cs="IRBadr"/>
          <w:sz w:val="28"/>
          <w:szCs w:val="28"/>
          <w:rtl/>
        </w:rPr>
        <w:t xml:space="preserve"> </w:t>
      </w:r>
      <w:r w:rsidRPr="00CA0D4D">
        <w:rPr>
          <w:rFonts w:ascii="IRBadr" w:hAnsi="IRBadr" w:cs="IRBadr"/>
          <w:sz w:val="28"/>
          <w:szCs w:val="28"/>
          <w:rtl/>
        </w:rPr>
        <w:t xml:space="preserve">این قربانی را فرستاد </w:t>
      </w:r>
      <w:r w:rsidR="00141EE1" w:rsidRPr="00CA0D4D">
        <w:rPr>
          <w:rFonts w:ascii="IRBadr" w:hAnsi="IRBadr" w:cs="IRBadr"/>
          <w:sz w:val="28"/>
          <w:szCs w:val="28"/>
          <w:rtl/>
        </w:rPr>
        <w:t xml:space="preserve">که آن را </w:t>
      </w:r>
      <w:r w:rsidR="008A5958">
        <w:rPr>
          <w:rFonts w:ascii="IRBadr" w:hAnsi="IRBadr" w:cs="IRBadr"/>
          <w:sz w:val="28"/>
          <w:szCs w:val="28"/>
          <w:rtl/>
        </w:rPr>
        <w:t>به‌جا</w:t>
      </w:r>
      <w:r w:rsidR="008A5958">
        <w:rPr>
          <w:rFonts w:ascii="IRBadr" w:hAnsi="IRBadr" w:cs="IRBadr" w:hint="cs"/>
          <w:sz w:val="28"/>
          <w:szCs w:val="28"/>
          <w:rtl/>
        </w:rPr>
        <w:t>ی</w:t>
      </w:r>
      <w:r w:rsidR="00141EE1" w:rsidRPr="00CA0D4D">
        <w:rPr>
          <w:rFonts w:ascii="IRBadr" w:hAnsi="IRBadr" w:cs="IRBadr"/>
          <w:sz w:val="28"/>
          <w:szCs w:val="28"/>
          <w:rtl/>
        </w:rPr>
        <w:t xml:space="preserve"> فرزندت ذبح کنی.</w:t>
      </w:r>
    </w:p>
    <w:p w:rsidR="00567407" w:rsidRPr="00CA0D4D" w:rsidRDefault="000A36C7" w:rsidP="00CA0D4D">
      <w:pPr>
        <w:jc w:val="both"/>
        <w:rPr>
          <w:rFonts w:ascii="IRBadr" w:hAnsi="IRBadr" w:cs="IRBadr"/>
          <w:sz w:val="28"/>
          <w:szCs w:val="28"/>
          <w:rtl/>
        </w:rPr>
      </w:pPr>
      <w:r w:rsidRPr="00CA0D4D">
        <w:rPr>
          <w:rFonts w:ascii="IRBadr" w:hAnsi="IRBadr" w:cs="IRBadr"/>
          <w:sz w:val="28"/>
          <w:szCs w:val="28"/>
          <w:rtl/>
        </w:rPr>
        <w:t>ابراهیم عاشقانه وارد امتحان الهی شد و خدا هم به او این جزا را داد، هم فرزند او قربانی نشد، هم او به عالی‌ترین درجه ایمان نائل شد و هم این زندگی الگویی برای موحدان در طول تاریخ شد.</w:t>
      </w:r>
      <w:r w:rsidR="00632C15" w:rsidRPr="00CA0D4D">
        <w:rPr>
          <w:rFonts w:ascii="IRBadr" w:hAnsi="IRBadr" w:cs="IRBadr"/>
          <w:sz w:val="28"/>
          <w:szCs w:val="28"/>
          <w:rtl/>
        </w:rPr>
        <w:t xml:space="preserve"> این خیلی ارزشمند است که کسی الگوی کار نیک بشود</w:t>
      </w:r>
      <w:r w:rsidR="008B0D48" w:rsidRPr="00CA0D4D">
        <w:rPr>
          <w:rFonts w:ascii="IRBadr" w:hAnsi="IRBadr" w:cs="IRBadr"/>
          <w:sz w:val="28"/>
          <w:szCs w:val="28"/>
          <w:rtl/>
        </w:rPr>
        <w:t>، در قرآن دو بار در مورد حضرت ابراهیم آمده است که او اسوه بود.</w:t>
      </w:r>
    </w:p>
    <w:p w:rsidR="006914C0" w:rsidRPr="00CA0D4D" w:rsidRDefault="006914C0" w:rsidP="00CA0D4D">
      <w:pPr>
        <w:pStyle w:val="2"/>
        <w:jc w:val="both"/>
        <w:rPr>
          <w:rFonts w:ascii="IRBadr" w:hAnsi="IRBadr" w:cs="IRBadr"/>
          <w:rtl/>
        </w:rPr>
      </w:pPr>
      <w:bookmarkStart w:id="20" w:name="_Toc425582163"/>
      <w:r w:rsidRPr="00CA0D4D">
        <w:rPr>
          <w:rFonts w:ascii="IRBadr" w:hAnsi="IRBadr" w:cs="IRBadr"/>
          <w:rtl/>
        </w:rPr>
        <w:lastRenderedPageBreak/>
        <w:t>الگوی کار نیک</w:t>
      </w:r>
      <w:bookmarkEnd w:id="20"/>
    </w:p>
    <w:p w:rsidR="00BE214C" w:rsidRPr="00CA0D4D" w:rsidRDefault="00BE214C" w:rsidP="00CA0D4D">
      <w:pPr>
        <w:jc w:val="both"/>
        <w:rPr>
          <w:rFonts w:ascii="IRBadr" w:hAnsi="IRBadr" w:cs="IRBadr"/>
          <w:sz w:val="28"/>
          <w:szCs w:val="28"/>
          <w:rtl/>
        </w:rPr>
      </w:pPr>
      <w:r w:rsidRPr="00CA0D4D">
        <w:rPr>
          <w:rFonts w:ascii="IRBadr" w:hAnsi="IRBadr" w:cs="IRBadr"/>
          <w:sz w:val="28"/>
          <w:szCs w:val="28"/>
          <w:rtl/>
        </w:rPr>
        <w:t xml:space="preserve">در روایات دارد که اگر شما پایه کار نیکویی را ریختید و اگر دیگران از شما درس خوبی و فداکاری و ایثارگری گرفتند شما در همه </w:t>
      </w:r>
      <w:r w:rsidR="008A5958">
        <w:rPr>
          <w:rFonts w:ascii="IRBadr" w:hAnsi="IRBadr" w:cs="IRBadr"/>
          <w:sz w:val="28"/>
          <w:szCs w:val="28"/>
          <w:rtl/>
        </w:rPr>
        <w:t>آن‌کاره‌ا</w:t>
      </w:r>
      <w:r w:rsidR="008A5958">
        <w:rPr>
          <w:rFonts w:ascii="IRBadr" w:hAnsi="IRBadr" w:cs="IRBadr" w:hint="cs"/>
          <w:sz w:val="28"/>
          <w:szCs w:val="28"/>
          <w:rtl/>
        </w:rPr>
        <w:t>ی</w:t>
      </w:r>
      <w:r w:rsidRPr="00CA0D4D">
        <w:rPr>
          <w:rFonts w:ascii="IRBadr" w:hAnsi="IRBadr" w:cs="IRBadr"/>
          <w:sz w:val="28"/>
          <w:szCs w:val="28"/>
          <w:rtl/>
        </w:rPr>
        <w:t xml:space="preserve"> نیک سهیم هستید </w:t>
      </w:r>
      <w:r w:rsidR="008A5958">
        <w:rPr>
          <w:rFonts w:ascii="IRBadr" w:hAnsi="IRBadr" w:cs="IRBadr"/>
          <w:sz w:val="28"/>
          <w:szCs w:val="28"/>
          <w:rtl/>
        </w:rPr>
        <w:t>همان‌طور</w:t>
      </w:r>
      <w:r w:rsidRPr="00CA0D4D">
        <w:rPr>
          <w:rFonts w:ascii="IRBadr" w:hAnsi="IRBadr" w:cs="IRBadr"/>
          <w:sz w:val="28"/>
          <w:szCs w:val="28"/>
          <w:rtl/>
        </w:rPr>
        <w:t xml:space="preserve"> که اگر انسان الگوی بدی بشود در عذاب و مجازات </w:t>
      </w:r>
      <w:r w:rsidR="0052193D" w:rsidRPr="00CA0D4D">
        <w:rPr>
          <w:rFonts w:ascii="IRBadr" w:hAnsi="IRBadr" w:cs="IRBadr"/>
          <w:sz w:val="28"/>
          <w:szCs w:val="28"/>
          <w:rtl/>
        </w:rPr>
        <w:t>آن‌ها</w:t>
      </w:r>
      <w:r w:rsidRPr="00CA0D4D">
        <w:rPr>
          <w:rFonts w:ascii="IRBadr" w:hAnsi="IRBadr" w:cs="IRBadr"/>
          <w:sz w:val="28"/>
          <w:szCs w:val="28"/>
          <w:rtl/>
        </w:rPr>
        <w:t xml:space="preserve"> سهیم می‌شود، پس تلاش بکنید در خانه خودتان، در محیط کارتان و در محیط اجتماعی الگوی نیکی و پاکی و کار خوب شوید.</w:t>
      </w:r>
    </w:p>
    <w:p w:rsidR="005D6AF6" w:rsidRPr="00CA0D4D" w:rsidRDefault="0041183A" w:rsidP="00CA0D4D">
      <w:pPr>
        <w:jc w:val="both"/>
        <w:rPr>
          <w:rFonts w:ascii="IRBadr" w:hAnsi="IRBadr" w:cs="IRBadr"/>
          <w:sz w:val="28"/>
          <w:szCs w:val="28"/>
          <w:rtl/>
        </w:rPr>
      </w:pPr>
      <w:r w:rsidRPr="00CA0D4D">
        <w:rPr>
          <w:rFonts w:ascii="IRBadr" w:hAnsi="IRBadr" w:cs="IRBadr"/>
          <w:sz w:val="28"/>
          <w:szCs w:val="28"/>
          <w:rtl/>
        </w:rPr>
        <w:t xml:space="preserve">اعمال و حرکات و تلاش و کوشش حضرت </w:t>
      </w:r>
      <w:r w:rsidR="0052193D" w:rsidRPr="00CA0D4D">
        <w:rPr>
          <w:rFonts w:ascii="IRBadr" w:hAnsi="IRBadr" w:cs="IRBadr"/>
          <w:sz w:val="28"/>
          <w:szCs w:val="28"/>
          <w:rtl/>
        </w:rPr>
        <w:t>ابراهیم (</w:t>
      </w:r>
      <w:r w:rsidR="006914C0" w:rsidRPr="00CA0D4D">
        <w:rPr>
          <w:rFonts w:ascii="IRBadr" w:hAnsi="IRBadr" w:cs="IRBadr"/>
          <w:sz w:val="28"/>
          <w:szCs w:val="28"/>
          <w:rtl/>
        </w:rPr>
        <w:t>ع) در زندگی‌اش الگوی حج، الگوی قربانی، الگوی عرفان و منا، الگوی</w:t>
      </w:r>
      <w:bookmarkStart w:id="21" w:name="OLE_LINK29"/>
      <w:bookmarkStart w:id="22" w:name="OLE_LINK30"/>
      <w:r w:rsidR="006914C0" w:rsidRPr="00CA0D4D">
        <w:rPr>
          <w:rFonts w:ascii="IRBadr" w:hAnsi="IRBadr" w:cs="IRBadr"/>
          <w:sz w:val="28"/>
          <w:szCs w:val="28"/>
          <w:rtl/>
        </w:rPr>
        <w:t xml:space="preserve"> سعی صفا و مروه</w:t>
      </w:r>
      <w:bookmarkEnd w:id="21"/>
      <w:bookmarkEnd w:id="22"/>
      <w:r w:rsidR="006914C0" w:rsidRPr="00CA0D4D">
        <w:rPr>
          <w:rFonts w:ascii="IRBadr" w:hAnsi="IRBadr" w:cs="IRBadr"/>
          <w:sz w:val="28"/>
          <w:szCs w:val="28"/>
          <w:rtl/>
        </w:rPr>
        <w:t xml:space="preserve">، الگوی </w:t>
      </w:r>
      <w:r w:rsidR="008A5958">
        <w:rPr>
          <w:rFonts w:ascii="IRBadr" w:hAnsi="IRBadr" w:cs="IRBadr"/>
          <w:sz w:val="28"/>
          <w:szCs w:val="28"/>
          <w:rtl/>
        </w:rPr>
        <w:t>آن‌همه</w:t>
      </w:r>
      <w:r w:rsidR="006914C0" w:rsidRPr="00CA0D4D">
        <w:rPr>
          <w:rFonts w:ascii="IRBadr" w:hAnsi="IRBadr" w:cs="IRBadr"/>
          <w:sz w:val="28"/>
          <w:szCs w:val="28"/>
          <w:rtl/>
        </w:rPr>
        <w:t xml:space="preserve"> اعمال عارفانه و عابدانه در پیشگاه خدا شد</w:t>
      </w:r>
      <w:r w:rsidR="005D6AF6" w:rsidRPr="00CA0D4D">
        <w:rPr>
          <w:rFonts w:ascii="IRBadr" w:hAnsi="IRBadr" w:cs="IRBadr"/>
          <w:sz w:val="28"/>
          <w:szCs w:val="28"/>
          <w:rtl/>
        </w:rPr>
        <w:t>.</w:t>
      </w:r>
    </w:p>
    <w:p w:rsidR="00D62A0B" w:rsidRPr="00CA0D4D" w:rsidRDefault="00D62A0B" w:rsidP="00CA0D4D">
      <w:pPr>
        <w:pStyle w:val="2"/>
        <w:jc w:val="both"/>
        <w:rPr>
          <w:rFonts w:ascii="IRBadr" w:hAnsi="IRBadr" w:cs="IRBadr"/>
          <w:rtl/>
        </w:rPr>
      </w:pPr>
      <w:bookmarkStart w:id="23" w:name="_Toc425582164"/>
      <w:r w:rsidRPr="00CA0D4D">
        <w:rPr>
          <w:rFonts w:ascii="IRBadr" w:hAnsi="IRBadr" w:cs="IRBadr"/>
          <w:rtl/>
        </w:rPr>
        <w:t xml:space="preserve">جاودانگی راه حضرت </w:t>
      </w:r>
      <w:r w:rsidR="0052193D" w:rsidRPr="00CA0D4D">
        <w:rPr>
          <w:rFonts w:ascii="IRBadr" w:hAnsi="IRBadr" w:cs="IRBadr"/>
          <w:rtl/>
        </w:rPr>
        <w:t>ابراهیم (</w:t>
      </w:r>
      <w:r w:rsidRPr="00CA0D4D">
        <w:rPr>
          <w:rFonts w:ascii="IRBadr" w:hAnsi="IRBadr" w:cs="IRBadr"/>
          <w:rtl/>
        </w:rPr>
        <w:t>ع)</w:t>
      </w:r>
      <w:bookmarkEnd w:id="23"/>
    </w:p>
    <w:p w:rsidR="00BE214C" w:rsidRPr="00CA0D4D" w:rsidRDefault="003A7170" w:rsidP="00CA0D4D">
      <w:pPr>
        <w:jc w:val="both"/>
        <w:rPr>
          <w:rFonts w:ascii="IRBadr" w:hAnsi="IRBadr" w:cs="IRBadr"/>
          <w:sz w:val="28"/>
          <w:szCs w:val="28"/>
          <w:rtl/>
        </w:rPr>
      </w:pPr>
      <w:r w:rsidRPr="00CA0D4D">
        <w:rPr>
          <w:rFonts w:ascii="IRBadr" w:hAnsi="IRBadr" w:cs="IRBadr"/>
          <w:sz w:val="28"/>
          <w:szCs w:val="28"/>
          <w:rtl/>
        </w:rPr>
        <w:t>«</w:t>
      </w:r>
      <w:r w:rsidRPr="00CA0D4D">
        <w:rPr>
          <w:rFonts w:ascii="IRBadr" w:hAnsi="IRBadr" w:cs="IRBadr"/>
          <w:b/>
          <w:bCs/>
          <w:szCs w:val="28"/>
          <w:rtl/>
        </w:rPr>
        <w:t>وَ تَرَ</w:t>
      </w:r>
      <w:r w:rsidR="0052193D" w:rsidRPr="00CA0D4D">
        <w:rPr>
          <w:rFonts w:ascii="IRBadr" w:hAnsi="IRBadr" w:cs="IRBadr"/>
          <w:b/>
          <w:bCs/>
          <w:szCs w:val="28"/>
          <w:rtl/>
        </w:rPr>
        <w:t>ک</w:t>
      </w:r>
      <w:r w:rsidRPr="00CA0D4D">
        <w:rPr>
          <w:rFonts w:ascii="IRBadr" w:hAnsi="IRBadr" w:cs="IRBadr"/>
          <w:b/>
          <w:bCs/>
          <w:szCs w:val="28"/>
          <w:rtl/>
        </w:rPr>
        <w:t>نَا عَلَ</w:t>
      </w:r>
      <w:r w:rsidR="0052193D" w:rsidRPr="00CA0D4D">
        <w:rPr>
          <w:rFonts w:ascii="IRBadr" w:hAnsi="IRBadr" w:cs="IRBadr"/>
          <w:b/>
          <w:bCs/>
          <w:szCs w:val="28"/>
          <w:rtl/>
        </w:rPr>
        <w:t>ی</w:t>
      </w:r>
      <w:r w:rsidRPr="00CA0D4D">
        <w:rPr>
          <w:rFonts w:ascii="IRBadr" w:hAnsi="IRBadr" w:cs="IRBadr"/>
          <w:b/>
          <w:bCs/>
          <w:szCs w:val="28"/>
          <w:rtl/>
        </w:rPr>
        <w:t>هِ فِ</w:t>
      </w:r>
      <w:r w:rsidR="0052193D" w:rsidRPr="00CA0D4D">
        <w:rPr>
          <w:rFonts w:ascii="IRBadr" w:hAnsi="IRBadr" w:cs="IRBadr"/>
          <w:b/>
          <w:bCs/>
          <w:szCs w:val="28"/>
          <w:rtl/>
        </w:rPr>
        <w:t>ی</w:t>
      </w:r>
      <w:r w:rsidRPr="00CA0D4D">
        <w:rPr>
          <w:rFonts w:ascii="IRBadr" w:hAnsi="IRBadr" w:cs="IRBadr"/>
          <w:b/>
          <w:bCs/>
          <w:szCs w:val="28"/>
          <w:rtl/>
        </w:rPr>
        <w:t xml:space="preserve"> الْآخِرِ</w:t>
      </w:r>
      <w:r w:rsidR="0052193D" w:rsidRPr="00CA0D4D">
        <w:rPr>
          <w:rFonts w:ascii="IRBadr" w:hAnsi="IRBadr" w:cs="IRBadr"/>
          <w:b/>
          <w:bCs/>
          <w:szCs w:val="28"/>
          <w:rtl/>
        </w:rPr>
        <w:t>ی</w:t>
      </w:r>
      <w:r w:rsidRPr="00CA0D4D">
        <w:rPr>
          <w:rFonts w:ascii="IRBadr" w:hAnsi="IRBadr" w:cs="IRBadr"/>
          <w:b/>
          <w:bCs/>
          <w:szCs w:val="28"/>
          <w:rtl/>
        </w:rPr>
        <w:t>نَ</w:t>
      </w:r>
      <w:r w:rsidR="0052193D" w:rsidRPr="00CA0D4D">
        <w:rPr>
          <w:rStyle w:val="aff0"/>
          <w:rFonts w:ascii="IRBadr" w:hAnsi="IRBadr" w:cs="IRBadr"/>
          <w:szCs w:val="28"/>
          <w:rtl/>
        </w:rPr>
        <w:footnoteReference w:id="9"/>
      </w:r>
      <w:r w:rsidRPr="00CA0D4D">
        <w:rPr>
          <w:rFonts w:ascii="IRBadr" w:hAnsi="IRBadr" w:cs="IRBadr"/>
          <w:sz w:val="28"/>
          <w:szCs w:val="28"/>
          <w:rtl/>
        </w:rPr>
        <w:t>» ما راه ابرا</w:t>
      </w:r>
      <w:r w:rsidR="0041318E" w:rsidRPr="00CA0D4D">
        <w:rPr>
          <w:rFonts w:ascii="IRBadr" w:hAnsi="IRBadr" w:cs="IRBadr"/>
          <w:sz w:val="28"/>
          <w:szCs w:val="28"/>
          <w:rtl/>
        </w:rPr>
        <w:t xml:space="preserve">هیم را در تاریخ باقی نگه داشتیم، ما برای ابراهیم و توحید او پیروانی در تاریخ </w:t>
      </w:r>
      <w:r w:rsidR="008A5958">
        <w:rPr>
          <w:rFonts w:ascii="IRBadr" w:hAnsi="IRBadr" w:cs="IRBadr"/>
          <w:sz w:val="28"/>
          <w:szCs w:val="28"/>
          <w:rtl/>
        </w:rPr>
        <w:t>قرارداد</w:t>
      </w:r>
      <w:r w:rsidR="008A5958">
        <w:rPr>
          <w:rFonts w:ascii="IRBadr" w:hAnsi="IRBadr" w:cs="IRBadr" w:hint="cs"/>
          <w:sz w:val="28"/>
          <w:szCs w:val="28"/>
          <w:rtl/>
        </w:rPr>
        <w:t>یم</w:t>
      </w:r>
      <w:r w:rsidR="0041318E" w:rsidRPr="00CA0D4D">
        <w:rPr>
          <w:rFonts w:ascii="IRBadr" w:hAnsi="IRBadr" w:cs="IRBadr"/>
          <w:sz w:val="28"/>
          <w:szCs w:val="28"/>
          <w:rtl/>
        </w:rPr>
        <w:t xml:space="preserve">، ما از دودمان </w:t>
      </w:r>
      <w:r w:rsidR="0052193D" w:rsidRPr="00CA0D4D">
        <w:rPr>
          <w:rFonts w:ascii="IRBadr" w:hAnsi="IRBadr" w:cs="IRBadr"/>
          <w:sz w:val="28"/>
          <w:szCs w:val="28"/>
          <w:rtl/>
        </w:rPr>
        <w:t>ابراهیم (</w:t>
      </w:r>
      <w:r w:rsidR="0041318E" w:rsidRPr="00CA0D4D">
        <w:rPr>
          <w:rFonts w:ascii="IRBadr" w:hAnsi="IRBadr" w:cs="IRBadr"/>
          <w:sz w:val="28"/>
          <w:szCs w:val="28"/>
          <w:rtl/>
        </w:rPr>
        <w:t>ع) نسل بابرکت و عظیمی را پدید آوردیم، این خواسته حضرت ابراهیم بود.</w:t>
      </w:r>
    </w:p>
    <w:p w:rsidR="0041318E" w:rsidRPr="00CA0D4D" w:rsidRDefault="0041318E" w:rsidP="00CA0D4D">
      <w:pPr>
        <w:jc w:val="both"/>
        <w:rPr>
          <w:rFonts w:ascii="IRBadr" w:hAnsi="IRBadr" w:cs="IRBadr"/>
          <w:sz w:val="28"/>
          <w:szCs w:val="28"/>
          <w:rtl/>
        </w:rPr>
      </w:pPr>
      <w:r w:rsidRPr="00CA0D4D">
        <w:rPr>
          <w:rFonts w:ascii="IRBadr" w:hAnsi="IRBadr" w:cs="IRBadr"/>
          <w:sz w:val="28"/>
          <w:szCs w:val="28"/>
          <w:rtl/>
        </w:rPr>
        <w:t xml:space="preserve">در سنین پیری </w:t>
      </w:r>
      <w:r w:rsidR="008A5958">
        <w:rPr>
          <w:rFonts w:ascii="IRBadr" w:hAnsi="IRBadr" w:cs="IRBadr"/>
          <w:sz w:val="28"/>
          <w:szCs w:val="28"/>
          <w:rtl/>
        </w:rPr>
        <w:t>وقت</w:t>
      </w:r>
      <w:r w:rsidR="008A5958">
        <w:rPr>
          <w:rFonts w:ascii="IRBadr" w:hAnsi="IRBadr" w:cs="IRBadr" w:hint="cs"/>
          <w:sz w:val="28"/>
          <w:szCs w:val="28"/>
          <w:rtl/>
        </w:rPr>
        <w:t>ی‌که</w:t>
      </w:r>
      <w:r w:rsidRPr="00CA0D4D">
        <w:rPr>
          <w:rFonts w:ascii="IRBadr" w:hAnsi="IRBadr" w:cs="IRBadr"/>
          <w:sz w:val="28"/>
          <w:szCs w:val="28"/>
          <w:rtl/>
        </w:rPr>
        <w:t xml:space="preserve"> امید چندانی به </w:t>
      </w:r>
      <w:r w:rsidR="008A5958">
        <w:rPr>
          <w:rFonts w:ascii="IRBadr" w:hAnsi="IRBadr" w:cs="IRBadr"/>
          <w:sz w:val="28"/>
          <w:szCs w:val="28"/>
          <w:rtl/>
        </w:rPr>
        <w:t>اولاد دار</w:t>
      </w:r>
      <w:r w:rsidRPr="00CA0D4D">
        <w:rPr>
          <w:rFonts w:ascii="IRBadr" w:hAnsi="IRBadr" w:cs="IRBadr"/>
          <w:sz w:val="28"/>
          <w:szCs w:val="28"/>
          <w:rtl/>
        </w:rPr>
        <w:t xml:space="preserve"> شدن نداشت خدا به او عنایت </w:t>
      </w:r>
      <w:r w:rsidR="007C3656" w:rsidRPr="00CA0D4D">
        <w:rPr>
          <w:rFonts w:ascii="IRBadr" w:hAnsi="IRBadr" w:cs="IRBadr"/>
          <w:sz w:val="28"/>
          <w:szCs w:val="28"/>
          <w:rtl/>
        </w:rPr>
        <w:t>کرد و به او حضرت اسماعیل را داد و از همین اسماعیل ذبیح یک دودمان بزرگی از انبیاء پدید آمدند.</w:t>
      </w:r>
      <w:r w:rsidR="005D6AF6" w:rsidRPr="00CA0D4D">
        <w:rPr>
          <w:rFonts w:ascii="IRBadr" w:hAnsi="IRBadr" w:cs="IRBadr"/>
          <w:sz w:val="28"/>
          <w:szCs w:val="28"/>
          <w:rtl/>
        </w:rPr>
        <w:t xml:space="preserve"> این دو پسر حضرت ابراهیم</w:t>
      </w:r>
      <w:r w:rsidR="00400A50" w:rsidRPr="00CA0D4D">
        <w:rPr>
          <w:rFonts w:ascii="IRBadr" w:hAnsi="IRBadr" w:cs="IRBadr"/>
          <w:sz w:val="28"/>
          <w:szCs w:val="28"/>
          <w:rtl/>
        </w:rPr>
        <w:t xml:space="preserve"> یعنی</w:t>
      </w:r>
      <w:r w:rsidR="005D6AF6" w:rsidRPr="00CA0D4D">
        <w:rPr>
          <w:rFonts w:ascii="IRBadr" w:hAnsi="IRBadr" w:cs="IRBadr"/>
          <w:sz w:val="28"/>
          <w:szCs w:val="28"/>
          <w:rtl/>
        </w:rPr>
        <w:t xml:space="preserve"> اسماعیل و اسحاق چندین قرن با پیامبر اسلام فاصله داشتند</w:t>
      </w:r>
      <w:r w:rsidR="00400A50" w:rsidRPr="00CA0D4D">
        <w:rPr>
          <w:rFonts w:ascii="IRBadr" w:hAnsi="IRBadr" w:cs="IRBadr"/>
          <w:sz w:val="28"/>
          <w:szCs w:val="28"/>
          <w:rtl/>
        </w:rPr>
        <w:t xml:space="preserve"> و در این مدت </w:t>
      </w:r>
      <w:r w:rsidR="00852817" w:rsidRPr="00CA0D4D">
        <w:rPr>
          <w:rFonts w:ascii="IRBadr" w:hAnsi="IRBadr" w:cs="IRBadr"/>
          <w:sz w:val="28"/>
          <w:szCs w:val="28"/>
          <w:rtl/>
        </w:rPr>
        <w:t>صدها و هزاران</w:t>
      </w:r>
      <w:r w:rsidR="00400A50" w:rsidRPr="00CA0D4D">
        <w:rPr>
          <w:rFonts w:ascii="IRBadr" w:hAnsi="IRBadr" w:cs="IRBadr"/>
          <w:sz w:val="28"/>
          <w:szCs w:val="28"/>
          <w:rtl/>
        </w:rPr>
        <w:t xml:space="preserve"> پیامبر از سوی خدا مبعوث </w:t>
      </w:r>
      <w:r w:rsidR="008A5958">
        <w:rPr>
          <w:rFonts w:ascii="IRBadr" w:hAnsi="IRBadr" w:cs="IRBadr"/>
          <w:sz w:val="28"/>
          <w:szCs w:val="28"/>
          <w:rtl/>
        </w:rPr>
        <w:t>شده‌اند</w:t>
      </w:r>
      <w:r w:rsidR="00400A50" w:rsidRPr="00CA0D4D">
        <w:rPr>
          <w:rFonts w:ascii="IRBadr" w:hAnsi="IRBadr" w:cs="IRBadr"/>
          <w:sz w:val="28"/>
          <w:szCs w:val="28"/>
          <w:rtl/>
        </w:rPr>
        <w:t xml:space="preserve"> که </w:t>
      </w:r>
      <w:r w:rsidR="00852817" w:rsidRPr="00CA0D4D">
        <w:rPr>
          <w:rFonts w:ascii="IRBadr" w:hAnsi="IRBadr" w:cs="IRBadr"/>
          <w:sz w:val="28"/>
          <w:szCs w:val="28"/>
          <w:rtl/>
        </w:rPr>
        <w:t>عمده پیامبران یا از نسل اسحاق هستند و یا از نسل اسماعیل هستند.</w:t>
      </w:r>
    </w:p>
    <w:p w:rsidR="00400A50" w:rsidRPr="00CA0D4D" w:rsidRDefault="009B3262" w:rsidP="00CA0D4D">
      <w:pPr>
        <w:jc w:val="both"/>
        <w:rPr>
          <w:rFonts w:ascii="IRBadr" w:hAnsi="IRBadr" w:cs="IRBadr"/>
          <w:sz w:val="28"/>
          <w:szCs w:val="28"/>
          <w:rtl/>
        </w:rPr>
      </w:pPr>
      <w:r w:rsidRPr="00CA0D4D">
        <w:rPr>
          <w:rFonts w:ascii="IRBadr" w:hAnsi="IRBadr" w:cs="IRBadr"/>
          <w:sz w:val="28"/>
          <w:szCs w:val="28"/>
          <w:rtl/>
        </w:rPr>
        <w:t>از عجایب تاریخ هم این است که خدا فرزندی را در پیری از یک کنیز به ا</w:t>
      </w:r>
      <w:r w:rsidR="008B2344" w:rsidRPr="00CA0D4D">
        <w:rPr>
          <w:rFonts w:ascii="IRBadr" w:hAnsi="IRBadr" w:cs="IRBadr"/>
          <w:sz w:val="28"/>
          <w:szCs w:val="28"/>
          <w:rtl/>
        </w:rPr>
        <w:t>براهیم</w:t>
      </w:r>
      <w:r w:rsidRPr="00CA0D4D">
        <w:rPr>
          <w:rFonts w:ascii="IRBadr" w:hAnsi="IRBadr" w:cs="IRBadr"/>
          <w:sz w:val="28"/>
          <w:szCs w:val="28"/>
          <w:rtl/>
        </w:rPr>
        <w:t xml:space="preserve"> داد</w:t>
      </w:r>
      <w:r w:rsidR="008B2344" w:rsidRPr="00CA0D4D">
        <w:rPr>
          <w:rFonts w:ascii="IRBadr" w:hAnsi="IRBadr" w:cs="IRBadr"/>
          <w:sz w:val="28"/>
          <w:szCs w:val="28"/>
          <w:rtl/>
        </w:rPr>
        <w:t>، او هم در شرایط بسیار سخت دور از پدر و در بیابان مکه</w:t>
      </w:r>
      <w:r w:rsidR="00931D57" w:rsidRPr="00CA0D4D">
        <w:rPr>
          <w:rFonts w:ascii="IRBadr" w:hAnsi="IRBadr" w:cs="IRBadr"/>
          <w:sz w:val="28"/>
          <w:szCs w:val="28"/>
          <w:rtl/>
        </w:rPr>
        <w:t xml:space="preserve"> بزرگ شد</w:t>
      </w:r>
      <w:r w:rsidR="008B2344" w:rsidRPr="00CA0D4D">
        <w:rPr>
          <w:rFonts w:ascii="IRBadr" w:hAnsi="IRBadr" w:cs="IRBadr"/>
          <w:sz w:val="28"/>
          <w:szCs w:val="28"/>
          <w:rtl/>
        </w:rPr>
        <w:t xml:space="preserve"> و بعد هم تا پای کش</w:t>
      </w:r>
      <w:r w:rsidR="00931D57" w:rsidRPr="00CA0D4D">
        <w:rPr>
          <w:rFonts w:ascii="IRBadr" w:hAnsi="IRBadr" w:cs="IRBadr"/>
          <w:sz w:val="28"/>
          <w:szCs w:val="28"/>
          <w:rtl/>
        </w:rPr>
        <w:t xml:space="preserve">ته شدن رفت و خدا او را نجات داد، از همین فرزند فخر عالم بشریت </w:t>
      </w:r>
      <w:r w:rsidR="008A5958">
        <w:rPr>
          <w:rFonts w:ascii="IRBadr" w:hAnsi="IRBadr" w:cs="IRBadr"/>
          <w:sz w:val="28"/>
          <w:szCs w:val="28"/>
          <w:rtl/>
        </w:rPr>
        <w:t>وبرتر</w:t>
      </w:r>
      <w:r w:rsidR="008A5958">
        <w:rPr>
          <w:rFonts w:ascii="IRBadr" w:hAnsi="IRBadr" w:cs="IRBadr" w:hint="cs"/>
          <w:sz w:val="28"/>
          <w:szCs w:val="28"/>
          <w:rtl/>
        </w:rPr>
        <w:t>ین</w:t>
      </w:r>
      <w:r w:rsidR="00AE6B5A" w:rsidRPr="00CA0D4D">
        <w:rPr>
          <w:rFonts w:ascii="IRBadr" w:hAnsi="IRBadr" w:cs="IRBadr"/>
          <w:sz w:val="28"/>
          <w:szCs w:val="28"/>
          <w:rtl/>
        </w:rPr>
        <w:t xml:space="preserve"> موجودات عالم </w:t>
      </w:r>
      <w:r w:rsidR="008A5958">
        <w:rPr>
          <w:rFonts w:ascii="IRBadr" w:hAnsi="IRBadr" w:cs="IRBadr"/>
          <w:sz w:val="28"/>
          <w:szCs w:val="28"/>
          <w:rtl/>
        </w:rPr>
        <w:t>به وجود</w:t>
      </w:r>
      <w:r w:rsidR="00AE6B5A" w:rsidRPr="00CA0D4D">
        <w:rPr>
          <w:rFonts w:ascii="IRBadr" w:hAnsi="IRBadr" w:cs="IRBadr"/>
          <w:sz w:val="28"/>
          <w:szCs w:val="28"/>
          <w:rtl/>
        </w:rPr>
        <w:t xml:space="preserve"> می‌آی</w:t>
      </w:r>
      <w:r w:rsidR="00931D57" w:rsidRPr="00CA0D4D">
        <w:rPr>
          <w:rFonts w:ascii="IRBadr" w:hAnsi="IRBadr" w:cs="IRBadr"/>
          <w:sz w:val="28"/>
          <w:szCs w:val="28"/>
          <w:rtl/>
        </w:rPr>
        <w:t xml:space="preserve">د و اصل دعای حضرت ابراهیم </w:t>
      </w:r>
      <w:r w:rsidR="00AE6B5A" w:rsidRPr="00CA0D4D">
        <w:rPr>
          <w:rFonts w:ascii="IRBadr" w:hAnsi="IRBadr" w:cs="IRBadr"/>
          <w:sz w:val="28"/>
          <w:szCs w:val="28"/>
          <w:rtl/>
        </w:rPr>
        <w:t>هم</w:t>
      </w:r>
      <w:r w:rsidR="00931D57" w:rsidRPr="00CA0D4D">
        <w:rPr>
          <w:rFonts w:ascii="IRBadr" w:hAnsi="IRBadr" w:cs="IRBadr"/>
          <w:sz w:val="28"/>
          <w:szCs w:val="28"/>
          <w:rtl/>
        </w:rPr>
        <w:t xml:space="preserve"> درخواست پیدا شدن</w:t>
      </w:r>
      <w:r w:rsidR="00D62A0B" w:rsidRPr="00CA0D4D">
        <w:rPr>
          <w:rFonts w:ascii="IRBadr" w:hAnsi="IRBadr" w:cs="IRBadr"/>
          <w:sz w:val="28"/>
          <w:szCs w:val="28"/>
          <w:rtl/>
        </w:rPr>
        <w:t xml:space="preserve"> یک پیامبر بزرگ الهی </w:t>
      </w:r>
      <w:r w:rsidR="00AE6B5A" w:rsidRPr="00CA0D4D">
        <w:rPr>
          <w:rFonts w:ascii="IRBadr" w:hAnsi="IRBadr" w:cs="IRBadr"/>
          <w:sz w:val="28"/>
          <w:szCs w:val="28"/>
          <w:rtl/>
        </w:rPr>
        <w:t>از نسل خودش بود که مستجاب شد.</w:t>
      </w:r>
    </w:p>
    <w:p w:rsidR="00DC73EC" w:rsidRPr="00CA0D4D" w:rsidRDefault="00DC73EC" w:rsidP="00CA0D4D">
      <w:pPr>
        <w:pStyle w:val="2"/>
        <w:jc w:val="both"/>
        <w:rPr>
          <w:rFonts w:ascii="IRBadr" w:hAnsi="IRBadr" w:cs="IRBadr"/>
          <w:rtl/>
        </w:rPr>
      </w:pPr>
      <w:bookmarkStart w:id="24" w:name="_Toc425582165"/>
      <w:r w:rsidRPr="00CA0D4D">
        <w:rPr>
          <w:rFonts w:ascii="IRBadr" w:hAnsi="IRBadr" w:cs="IRBadr"/>
          <w:rtl/>
        </w:rPr>
        <w:lastRenderedPageBreak/>
        <w:t xml:space="preserve">تعابیری در مورد حضرت </w:t>
      </w:r>
      <w:r w:rsidR="0052193D" w:rsidRPr="00CA0D4D">
        <w:rPr>
          <w:rFonts w:ascii="IRBadr" w:hAnsi="IRBadr" w:cs="IRBadr"/>
          <w:rtl/>
        </w:rPr>
        <w:t>ابراهیم (</w:t>
      </w:r>
      <w:r w:rsidRPr="00CA0D4D">
        <w:rPr>
          <w:rFonts w:ascii="IRBadr" w:hAnsi="IRBadr" w:cs="IRBadr"/>
          <w:rtl/>
        </w:rPr>
        <w:t>ع)</w:t>
      </w:r>
      <w:bookmarkEnd w:id="24"/>
    </w:p>
    <w:p w:rsidR="002D084E" w:rsidRPr="00CA0D4D" w:rsidRDefault="002D084E" w:rsidP="00CA0D4D">
      <w:pPr>
        <w:jc w:val="both"/>
        <w:rPr>
          <w:rFonts w:ascii="IRBadr" w:hAnsi="IRBadr" w:cs="IRBadr"/>
          <w:sz w:val="28"/>
          <w:szCs w:val="28"/>
          <w:rtl/>
        </w:rPr>
      </w:pPr>
      <w:r w:rsidRPr="00CA0D4D">
        <w:rPr>
          <w:rFonts w:ascii="IRBadr" w:hAnsi="IRBadr" w:cs="IRBadr"/>
          <w:sz w:val="28"/>
          <w:szCs w:val="28"/>
          <w:rtl/>
        </w:rPr>
        <w:t>خدا فرمود:</w:t>
      </w:r>
      <w:r w:rsidR="0052193D" w:rsidRPr="00CA0D4D">
        <w:rPr>
          <w:rFonts w:ascii="IRBadr" w:hAnsi="IRBadr" w:cs="IRBadr"/>
          <w:sz w:val="28"/>
          <w:szCs w:val="28"/>
          <w:rtl/>
        </w:rPr>
        <w:t xml:space="preserve"> «</w:t>
      </w:r>
      <w:r w:rsidRPr="00630B00">
        <w:rPr>
          <w:rFonts w:ascii="IRBadr" w:hAnsi="IRBadr" w:cs="IRBadr"/>
          <w:b/>
          <w:bCs/>
          <w:sz w:val="28"/>
          <w:szCs w:val="28"/>
          <w:rtl/>
        </w:rPr>
        <w:t>سَلَامٌ عَلَ</w:t>
      </w:r>
      <w:r w:rsidR="0052193D" w:rsidRPr="00630B00">
        <w:rPr>
          <w:rFonts w:ascii="IRBadr" w:hAnsi="IRBadr" w:cs="IRBadr"/>
          <w:b/>
          <w:bCs/>
          <w:sz w:val="28"/>
          <w:szCs w:val="28"/>
          <w:rtl/>
        </w:rPr>
        <w:t>ی</w:t>
      </w:r>
      <w:r w:rsidRPr="00630B00">
        <w:rPr>
          <w:rFonts w:ascii="IRBadr" w:hAnsi="IRBadr" w:cs="IRBadr"/>
          <w:b/>
          <w:bCs/>
          <w:sz w:val="28"/>
          <w:szCs w:val="28"/>
          <w:rtl/>
        </w:rPr>
        <w:t xml:space="preserve"> إِبْرَاهِ</w:t>
      </w:r>
      <w:r w:rsidR="0052193D" w:rsidRPr="00630B00">
        <w:rPr>
          <w:rFonts w:ascii="IRBadr" w:hAnsi="IRBadr" w:cs="IRBadr"/>
          <w:b/>
          <w:bCs/>
          <w:sz w:val="28"/>
          <w:szCs w:val="28"/>
          <w:rtl/>
        </w:rPr>
        <w:t>ی</w:t>
      </w:r>
      <w:r w:rsidRPr="00630B00">
        <w:rPr>
          <w:rFonts w:ascii="IRBadr" w:hAnsi="IRBadr" w:cs="IRBadr"/>
          <w:b/>
          <w:bCs/>
          <w:sz w:val="28"/>
          <w:szCs w:val="28"/>
          <w:rtl/>
        </w:rPr>
        <w:t>مَ</w:t>
      </w:r>
      <w:r w:rsidR="007C6A00" w:rsidRPr="00CA0D4D">
        <w:rPr>
          <w:rStyle w:val="aff0"/>
          <w:rFonts w:ascii="IRBadr" w:hAnsi="IRBadr" w:cs="IRBadr"/>
          <w:sz w:val="28"/>
          <w:szCs w:val="28"/>
          <w:rtl/>
        </w:rPr>
        <w:footnoteReference w:id="10"/>
      </w:r>
      <w:r w:rsidRPr="00CA0D4D">
        <w:rPr>
          <w:rFonts w:ascii="IRBadr" w:hAnsi="IRBadr" w:cs="IRBadr"/>
          <w:sz w:val="28"/>
          <w:szCs w:val="28"/>
          <w:rtl/>
        </w:rPr>
        <w:t xml:space="preserve">» </w:t>
      </w:r>
      <w:r w:rsidR="00F96A96" w:rsidRPr="00CA0D4D">
        <w:rPr>
          <w:rFonts w:ascii="IRBadr" w:hAnsi="IRBadr" w:cs="IRBadr"/>
          <w:sz w:val="28"/>
          <w:szCs w:val="28"/>
          <w:rtl/>
        </w:rPr>
        <w:t xml:space="preserve">درود بر ابراهیم، </w:t>
      </w:r>
      <w:r w:rsidR="00F90D3F" w:rsidRPr="00CA0D4D">
        <w:rPr>
          <w:rFonts w:ascii="IRBadr" w:hAnsi="IRBadr" w:cs="IRBadr"/>
          <w:sz w:val="28"/>
          <w:szCs w:val="28"/>
          <w:rtl/>
        </w:rPr>
        <w:t xml:space="preserve">اینکه کسی مشمول این دعا و لطف خدا بشود </w:t>
      </w:r>
      <w:r w:rsidRPr="00CA0D4D">
        <w:rPr>
          <w:rFonts w:ascii="IRBadr" w:hAnsi="IRBadr" w:cs="IRBadr"/>
          <w:sz w:val="28"/>
          <w:szCs w:val="28"/>
          <w:rtl/>
        </w:rPr>
        <w:t xml:space="preserve">خیلی عزیز و گرامی است، </w:t>
      </w:r>
      <w:r w:rsidR="00F96A96" w:rsidRPr="00CA0D4D">
        <w:rPr>
          <w:rFonts w:ascii="IRBadr" w:hAnsi="IRBadr" w:cs="IRBadr"/>
          <w:sz w:val="28"/>
          <w:szCs w:val="28"/>
          <w:rtl/>
        </w:rPr>
        <w:t xml:space="preserve">این آیه </w:t>
      </w:r>
      <w:r w:rsidR="008A5958">
        <w:rPr>
          <w:rFonts w:ascii="IRBadr" w:hAnsi="IRBadr" w:cs="IRBadr"/>
          <w:sz w:val="28"/>
          <w:szCs w:val="28"/>
          <w:rtl/>
        </w:rPr>
        <w:t>بعدازا</w:t>
      </w:r>
      <w:r w:rsidR="008A5958">
        <w:rPr>
          <w:rFonts w:ascii="IRBadr" w:hAnsi="IRBadr" w:cs="IRBadr" w:hint="cs"/>
          <w:sz w:val="28"/>
          <w:szCs w:val="28"/>
          <w:rtl/>
        </w:rPr>
        <w:t>ین</w:t>
      </w:r>
      <w:r w:rsidR="00F96A96" w:rsidRPr="00CA0D4D">
        <w:rPr>
          <w:rFonts w:ascii="IRBadr" w:hAnsi="IRBadr" w:cs="IRBadr"/>
          <w:sz w:val="28"/>
          <w:szCs w:val="28"/>
          <w:rtl/>
        </w:rPr>
        <w:t xml:space="preserve"> آزمایش آمده است، نکته‌اش هم این است که انسان در کوران آزمایش‌ها اگر موفق شد مشمول لطف و عنایت خدا می‌شود، این قانون خ</w:t>
      </w:r>
      <w:r w:rsidR="00881EC7" w:rsidRPr="00CA0D4D">
        <w:rPr>
          <w:rFonts w:ascii="IRBadr" w:hAnsi="IRBadr" w:cs="IRBadr"/>
          <w:sz w:val="28"/>
          <w:szCs w:val="28"/>
          <w:rtl/>
        </w:rPr>
        <w:t>دا است.</w:t>
      </w:r>
    </w:p>
    <w:p w:rsidR="00881EC7" w:rsidRPr="00CA0D4D" w:rsidRDefault="0052193D" w:rsidP="00CA0D4D">
      <w:pPr>
        <w:jc w:val="both"/>
        <w:rPr>
          <w:rFonts w:ascii="IRBadr" w:hAnsi="IRBadr" w:cs="IRBadr"/>
          <w:szCs w:val="28"/>
          <w:rtl/>
        </w:rPr>
      </w:pPr>
      <w:r w:rsidRPr="00CA0D4D">
        <w:rPr>
          <w:rFonts w:ascii="IRBadr" w:hAnsi="IRBadr" w:cs="IRBadr"/>
          <w:sz w:val="28"/>
          <w:szCs w:val="28"/>
          <w:rtl/>
        </w:rPr>
        <w:t>«</w:t>
      </w:r>
      <w:r w:rsidRPr="00CA0D4D">
        <w:rPr>
          <w:rFonts w:ascii="IRBadr" w:hAnsi="IRBadr" w:cs="IRBadr"/>
          <w:b/>
          <w:bCs/>
          <w:szCs w:val="28"/>
          <w:rtl/>
        </w:rPr>
        <w:t>ک</w:t>
      </w:r>
      <w:r w:rsidR="00881EC7" w:rsidRPr="00CA0D4D">
        <w:rPr>
          <w:rFonts w:ascii="IRBadr" w:hAnsi="IRBadr" w:cs="IRBadr"/>
          <w:b/>
          <w:bCs/>
          <w:szCs w:val="28"/>
          <w:rtl/>
        </w:rPr>
        <w:t>ذَلِ</w:t>
      </w:r>
      <w:r w:rsidRPr="00CA0D4D">
        <w:rPr>
          <w:rFonts w:ascii="IRBadr" w:hAnsi="IRBadr" w:cs="IRBadr"/>
          <w:b/>
          <w:bCs/>
          <w:szCs w:val="28"/>
          <w:rtl/>
        </w:rPr>
        <w:t>ک</w:t>
      </w:r>
      <w:r w:rsidR="00881EC7" w:rsidRPr="00CA0D4D">
        <w:rPr>
          <w:rFonts w:ascii="IRBadr" w:hAnsi="IRBadr" w:cs="IRBadr"/>
          <w:b/>
          <w:bCs/>
          <w:szCs w:val="28"/>
          <w:rtl/>
        </w:rPr>
        <w:t xml:space="preserve"> نَجْزِ</w:t>
      </w:r>
      <w:r w:rsidRPr="00CA0D4D">
        <w:rPr>
          <w:rFonts w:ascii="IRBadr" w:hAnsi="IRBadr" w:cs="IRBadr"/>
          <w:b/>
          <w:bCs/>
          <w:szCs w:val="28"/>
          <w:rtl/>
        </w:rPr>
        <w:t>ی</w:t>
      </w:r>
      <w:r w:rsidR="00881EC7" w:rsidRPr="00CA0D4D">
        <w:rPr>
          <w:rFonts w:ascii="IRBadr" w:hAnsi="IRBadr" w:cs="IRBadr"/>
          <w:b/>
          <w:bCs/>
          <w:szCs w:val="28"/>
          <w:rtl/>
        </w:rPr>
        <w:t xml:space="preserve"> الْمُحْسِنِ</w:t>
      </w:r>
      <w:r w:rsidRPr="00CA0D4D">
        <w:rPr>
          <w:rFonts w:ascii="IRBadr" w:hAnsi="IRBadr" w:cs="IRBadr"/>
          <w:b/>
          <w:bCs/>
          <w:szCs w:val="28"/>
          <w:rtl/>
        </w:rPr>
        <w:t>ی</w:t>
      </w:r>
      <w:r w:rsidR="00881EC7" w:rsidRPr="00CA0D4D">
        <w:rPr>
          <w:rFonts w:ascii="IRBadr" w:hAnsi="IRBadr" w:cs="IRBadr"/>
          <w:b/>
          <w:bCs/>
          <w:szCs w:val="28"/>
          <w:rtl/>
        </w:rPr>
        <w:t>نَ</w:t>
      </w:r>
      <w:r w:rsidRPr="00CA0D4D">
        <w:rPr>
          <w:rStyle w:val="aff0"/>
          <w:rFonts w:ascii="IRBadr" w:hAnsi="IRBadr" w:cs="IRBadr"/>
          <w:b/>
          <w:bCs/>
          <w:szCs w:val="28"/>
          <w:rtl/>
        </w:rPr>
        <w:footnoteReference w:id="11"/>
      </w:r>
      <w:r w:rsidR="00881EC7" w:rsidRPr="00CA0D4D">
        <w:rPr>
          <w:rFonts w:ascii="IRBadr" w:hAnsi="IRBadr" w:cs="IRBadr"/>
          <w:b/>
          <w:bCs/>
          <w:szCs w:val="28"/>
          <w:rtl/>
        </w:rPr>
        <w:t>، إِنَّهُ مِنْ عِبَادِنَا الْمُؤْمِنِ</w:t>
      </w:r>
      <w:r w:rsidRPr="00CA0D4D">
        <w:rPr>
          <w:rFonts w:ascii="IRBadr" w:hAnsi="IRBadr" w:cs="IRBadr"/>
          <w:b/>
          <w:bCs/>
          <w:szCs w:val="28"/>
          <w:rtl/>
        </w:rPr>
        <w:t>ی</w:t>
      </w:r>
      <w:r w:rsidR="00881EC7" w:rsidRPr="00CA0D4D">
        <w:rPr>
          <w:rFonts w:ascii="IRBadr" w:hAnsi="IRBadr" w:cs="IRBadr"/>
          <w:b/>
          <w:bCs/>
          <w:szCs w:val="28"/>
          <w:rtl/>
        </w:rPr>
        <w:t>نَ</w:t>
      </w:r>
      <w:r w:rsidRPr="00CA0D4D">
        <w:rPr>
          <w:rStyle w:val="aff0"/>
          <w:rFonts w:ascii="IRBadr" w:hAnsi="IRBadr" w:cs="IRBadr"/>
          <w:b/>
          <w:bCs/>
          <w:szCs w:val="28"/>
          <w:rtl/>
        </w:rPr>
        <w:footnoteReference w:id="12"/>
      </w:r>
      <w:r w:rsidRPr="00CA0D4D">
        <w:rPr>
          <w:rFonts w:ascii="IRBadr" w:hAnsi="IRBadr" w:cs="IRBadr"/>
          <w:b/>
          <w:bCs/>
          <w:szCs w:val="28"/>
          <w:rtl/>
        </w:rPr>
        <w:t xml:space="preserve"> </w:t>
      </w:r>
      <w:r w:rsidR="008801D1" w:rsidRPr="00CA0D4D">
        <w:rPr>
          <w:rFonts w:ascii="IRBadr" w:hAnsi="IRBadr" w:cs="IRBadr"/>
          <w:b/>
          <w:bCs/>
          <w:szCs w:val="28"/>
          <w:rtl/>
        </w:rPr>
        <w:t>وَبَشَّرْنَاهُ بِإِسْحَقَ نَبِ</w:t>
      </w:r>
      <w:r w:rsidRPr="00CA0D4D">
        <w:rPr>
          <w:rFonts w:ascii="IRBadr" w:hAnsi="IRBadr" w:cs="IRBadr"/>
          <w:b/>
          <w:bCs/>
          <w:szCs w:val="28"/>
          <w:rtl/>
        </w:rPr>
        <w:t>ی</w:t>
      </w:r>
      <w:r w:rsidR="008801D1" w:rsidRPr="00CA0D4D">
        <w:rPr>
          <w:rFonts w:ascii="IRBadr" w:hAnsi="IRBadr" w:cs="IRBadr"/>
          <w:b/>
          <w:bCs/>
          <w:szCs w:val="28"/>
          <w:rtl/>
        </w:rPr>
        <w:t>ا مِّنَ الصَّالِحِ</w:t>
      </w:r>
      <w:r w:rsidRPr="00CA0D4D">
        <w:rPr>
          <w:rFonts w:ascii="IRBadr" w:hAnsi="IRBadr" w:cs="IRBadr"/>
          <w:b/>
          <w:bCs/>
          <w:szCs w:val="28"/>
          <w:rtl/>
        </w:rPr>
        <w:t>ی</w:t>
      </w:r>
      <w:r w:rsidR="008801D1" w:rsidRPr="00CA0D4D">
        <w:rPr>
          <w:rFonts w:ascii="IRBadr" w:hAnsi="IRBadr" w:cs="IRBadr"/>
          <w:b/>
          <w:bCs/>
          <w:szCs w:val="28"/>
          <w:rtl/>
        </w:rPr>
        <w:t>نَ</w:t>
      </w:r>
      <w:r w:rsidRPr="00CA0D4D">
        <w:rPr>
          <w:rStyle w:val="aff0"/>
          <w:rFonts w:ascii="IRBadr" w:hAnsi="IRBadr" w:cs="IRBadr"/>
          <w:b/>
          <w:bCs/>
          <w:szCs w:val="28"/>
          <w:rtl/>
        </w:rPr>
        <w:footnoteReference w:id="13"/>
      </w:r>
      <w:r w:rsidR="008801D1" w:rsidRPr="00CA0D4D">
        <w:rPr>
          <w:rFonts w:ascii="IRBadr" w:hAnsi="IRBadr" w:cs="IRBadr"/>
          <w:b/>
          <w:bCs/>
          <w:szCs w:val="28"/>
          <w:rtl/>
        </w:rPr>
        <w:t xml:space="preserve"> وَبَارَ</w:t>
      </w:r>
      <w:r w:rsidRPr="00CA0D4D">
        <w:rPr>
          <w:rFonts w:ascii="IRBadr" w:hAnsi="IRBadr" w:cs="IRBadr"/>
          <w:b/>
          <w:bCs/>
          <w:szCs w:val="28"/>
          <w:rtl/>
        </w:rPr>
        <w:t>ک</w:t>
      </w:r>
      <w:r w:rsidR="008801D1" w:rsidRPr="00CA0D4D">
        <w:rPr>
          <w:rFonts w:ascii="IRBadr" w:hAnsi="IRBadr" w:cs="IRBadr"/>
          <w:b/>
          <w:bCs/>
          <w:szCs w:val="28"/>
          <w:rtl/>
        </w:rPr>
        <w:t>نَا عَلَ</w:t>
      </w:r>
      <w:r w:rsidRPr="00CA0D4D">
        <w:rPr>
          <w:rFonts w:ascii="IRBadr" w:hAnsi="IRBadr" w:cs="IRBadr"/>
          <w:b/>
          <w:bCs/>
          <w:szCs w:val="28"/>
          <w:rtl/>
        </w:rPr>
        <w:t>ی</w:t>
      </w:r>
      <w:r w:rsidR="008801D1" w:rsidRPr="00CA0D4D">
        <w:rPr>
          <w:rFonts w:ascii="IRBadr" w:hAnsi="IRBadr" w:cs="IRBadr"/>
          <w:b/>
          <w:bCs/>
          <w:szCs w:val="28"/>
          <w:rtl/>
        </w:rPr>
        <w:t>هِ وَعَلَ</w:t>
      </w:r>
      <w:r w:rsidRPr="00CA0D4D">
        <w:rPr>
          <w:rFonts w:ascii="IRBadr" w:hAnsi="IRBadr" w:cs="IRBadr"/>
          <w:b/>
          <w:bCs/>
          <w:szCs w:val="28"/>
          <w:rtl/>
        </w:rPr>
        <w:t>ی</w:t>
      </w:r>
      <w:r w:rsidR="008801D1" w:rsidRPr="00CA0D4D">
        <w:rPr>
          <w:rFonts w:ascii="IRBadr" w:hAnsi="IRBadr" w:cs="IRBadr"/>
          <w:b/>
          <w:bCs/>
          <w:szCs w:val="28"/>
          <w:rtl/>
        </w:rPr>
        <w:t xml:space="preserve"> إِسْحَقَ</w:t>
      </w:r>
      <w:r w:rsidRPr="00CA0D4D">
        <w:rPr>
          <w:rStyle w:val="aff0"/>
          <w:rFonts w:ascii="IRBadr" w:hAnsi="IRBadr" w:cs="IRBadr"/>
          <w:szCs w:val="28"/>
          <w:rtl/>
        </w:rPr>
        <w:footnoteReference w:id="14"/>
      </w:r>
      <w:r w:rsidR="008801D1" w:rsidRPr="00CA0D4D">
        <w:rPr>
          <w:rFonts w:ascii="IRBadr" w:hAnsi="IRBadr" w:cs="IRBadr"/>
          <w:szCs w:val="28"/>
          <w:rtl/>
        </w:rPr>
        <w:t xml:space="preserve">» ابراهیمی که آن داستان دشوار مجاهدت با بت‌پرستی را پشت سر گذاشت، به تبعید و هجرت رفت، بعد وارد یک آزمایش بسیار دشوار ذبح فرزند شد خدا </w:t>
      </w:r>
      <w:r w:rsidR="008A5958">
        <w:rPr>
          <w:rFonts w:ascii="IRBadr" w:hAnsi="IRBadr" w:cs="IRBadr"/>
          <w:szCs w:val="28"/>
          <w:rtl/>
        </w:rPr>
        <w:t>بعدازا</w:t>
      </w:r>
      <w:r w:rsidR="008A5958">
        <w:rPr>
          <w:rFonts w:ascii="IRBadr" w:hAnsi="IRBadr" w:cs="IRBadr" w:hint="cs"/>
          <w:szCs w:val="28"/>
          <w:rtl/>
        </w:rPr>
        <w:t>ین</w:t>
      </w:r>
      <w:r w:rsidR="008801D1" w:rsidRPr="00CA0D4D">
        <w:rPr>
          <w:rFonts w:ascii="IRBadr" w:hAnsi="IRBadr" w:cs="IRBadr"/>
          <w:szCs w:val="28"/>
          <w:rtl/>
        </w:rPr>
        <w:t xml:space="preserve"> آزمایش ای</w:t>
      </w:r>
      <w:r w:rsidR="004E7871" w:rsidRPr="00CA0D4D">
        <w:rPr>
          <w:rFonts w:ascii="IRBadr" w:hAnsi="IRBadr" w:cs="IRBadr"/>
          <w:szCs w:val="28"/>
          <w:rtl/>
        </w:rPr>
        <w:t>ن چند جمله را در قرآن می‌فرماید:</w:t>
      </w:r>
    </w:p>
    <w:p w:rsidR="006673D4" w:rsidRPr="00CA0D4D" w:rsidRDefault="0052193D" w:rsidP="00CA0D4D">
      <w:pPr>
        <w:jc w:val="both"/>
        <w:rPr>
          <w:rFonts w:ascii="IRBadr" w:hAnsi="IRBadr" w:cs="IRBadr"/>
          <w:szCs w:val="28"/>
          <w:rtl/>
        </w:rPr>
      </w:pPr>
      <w:r w:rsidRPr="00CA0D4D">
        <w:rPr>
          <w:rFonts w:ascii="IRBadr" w:hAnsi="IRBadr" w:cs="IRBadr"/>
          <w:szCs w:val="28"/>
          <w:rtl/>
        </w:rPr>
        <w:t>«</w:t>
      </w:r>
      <w:r w:rsidR="006673D4" w:rsidRPr="00CA0D4D">
        <w:rPr>
          <w:rFonts w:ascii="IRBadr" w:hAnsi="IRBadr" w:cs="IRBadr"/>
          <w:szCs w:val="28"/>
          <w:rtl/>
        </w:rPr>
        <w:t xml:space="preserve">درود </w:t>
      </w:r>
      <w:r w:rsidR="004E7871" w:rsidRPr="00CA0D4D">
        <w:rPr>
          <w:rFonts w:ascii="IRBadr" w:hAnsi="IRBadr" w:cs="IRBadr"/>
          <w:szCs w:val="28"/>
          <w:rtl/>
        </w:rPr>
        <w:t xml:space="preserve">بر ابراهیم و </w:t>
      </w:r>
      <w:r w:rsidR="006673D4" w:rsidRPr="00CA0D4D">
        <w:rPr>
          <w:rFonts w:ascii="IRBadr" w:hAnsi="IRBadr" w:cs="IRBadr"/>
          <w:szCs w:val="28"/>
          <w:rtl/>
        </w:rPr>
        <w:t xml:space="preserve">او شایسته درود خدایی بود، ببینید که ما چطور نیکوکاران و شایستگان را مشمول لطف خود قرار می‌دهیم، او از بندگان مؤمن ما بود، علاوه بر آنکه به او اسماعیل </w:t>
      </w:r>
      <w:r w:rsidR="008A5958">
        <w:rPr>
          <w:rFonts w:ascii="IRBadr" w:hAnsi="IRBadr" w:cs="IRBadr"/>
          <w:szCs w:val="28"/>
          <w:rtl/>
        </w:rPr>
        <w:t>ذب</w:t>
      </w:r>
      <w:r w:rsidR="008A5958">
        <w:rPr>
          <w:rFonts w:ascii="IRBadr" w:hAnsi="IRBadr" w:cs="IRBadr" w:hint="cs"/>
          <w:szCs w:val="28"/>
          <w:rtl/>
        </w:rPr>
        <w:t>یح‌الله</w:t>
      </w:r>
      <w:r w:rsidR="006673D4" w:rsidRPr="00CA0D4D">
        <w:rPr>
          <w:rFonts w:ascii="IRBadr" w:hAnsi="IRBadr" w:cs="IRBadr"/>
          <w:szCs w:val="28"/>
          <w:rtl/>
        </w:rPr>
        <w:t xml:space="preserve"> را دادیم،</w:t>
      </w:r>
      <w:r w:rsidR="004C0E4D" w:rsidRPr="00CA0D4D">
        <w:rPr>
          <w:rFonts w:ascii="IRBadr" w:hAnsi="IRBadr" w:cs="IRBadr"/>
          <w:szCs w:val="28"/>
          <w:rtl/>
        </w:rPr>
        <w:t xml:space="preserve"> اسحاق را هم دادیم</w:t>
      </w:r>
      <w:r w:rsidR="00A61658" w:rsidRPr="00CA0D4D">
        <w:rPr>
          <w:rFonts w:ascii="IRBadr" w:hAnsi="IRBadr" w:cs="IRBadr"/>
          <w:szCs w:val="28"/>
          <w:rtl/>
        </w:rPr>
        <w:t>، و ما بر او و اسحاق مبارک کردیم و برکاتی نازل کردیم.»</w:t>
      </w:r>
    </w:p>
    <w:p w:rsidR="00A61658" w:rsidRPr="00CA0D4D" w:rsidRDefault="0052193D" w:rsidP="00CA0D4D">
      <w:pPr>
        <w:jc w:val="both"/>
        <w:rPr>
          <w:rFonts w:ascii="IRBadr" w:hAnsi="IRBadr" w:cs="IRBadr"/>
          <w:szCs w:val="28"/>
          <w:rtl/>
        </w:rPr>
      </w:pPr>
      <w:r w:rsidRPr="00CA0D4D">
        <w:rPr>
          <w:rFonts w:ascii="IRBadr" w:hAnsi="IRBadr" w:cs="IRBadr"/>
          <w:szCs w:val="28"/>
          <w:rtl/>
        </w:rPr>
        <w:t>این‌ها</w:t>
      </w:r>
      <w:r w:rsidR="00A61658" w:rsidRPr="00CA0D4D">
        <w:rPr>
          <w:rFonts w:ascii="IRBadr" w:hAnsi="IRBadr" w:cs="IRBadr"/>
          <w:szCs w:val="28"/>
          <w:rtl/>
        </w:rPr>
        <w:t xml:space="preserve"> از تعابیری است که درباره حضرت ابراهیم آمده است و درسی که از این آزمایش می‌گیریم این است که زندگی آزمایش است و </w:t>
      </w:r>
      <w:r w:rsidR="004E7871" w:rsidRPr="00CA0D4D">
        <w:rPr>
          <w:rFonts w:ascii="IRBadr" w:hAnsi="IRBadr" w:cs="IRBadr"/>
          <w:szCs w:val="28"/>
          <w:rtl/>
        </w:rPr>
        <w:t xml:space="preserve">اگر کسی </w:t>
      </w:r>
      <w:r w:rsidR="00A61658" w:rsidRPr="00CA0D4D">
        <w:rPr>
          <w:rFonts w:ascii="IRBadr" w:hAnsi="IRBadr" w:cs="IRBadr"/>
          <w:szCs w:val="28"/>
          <w:rtl/>
        </w:rPr>
        <w:t>هنر درست امتحان دادن را بلد باشد این‌طور مشمول لطف و عنایت خداوند</w:t>
      </w:r>
      <w:r w:rsidR="004E7871" w:rsidRPr="00CA0D4D">
        <w:rPr>
          <w:rFonts w:ascii="IRBadr" w:hAnsi="IRBadr" w:cs="IRBadr"/>
          <w:szCs w:val="28"/>
          <w:rtl/>
        </w:rPr>
        <w:t xml:space="preserve"> قرار می‌گیرد</w:t>
      </w:r>
      <w:r w:rsidR="00A61658" w:rsidRPr="00CA0D4D">
        <w:rPr>
          <w:rFonts w:ascii="IRBadr" w:hAnsi="IRBadr" w:cs="IRBadr"/>
          <w:szCs w:val="28"/>
          <w:rtl/>
        </w:rPr>
        <w:t>.</w:t>
      </w:r>
    </w:p>
    <w:p w:rsidR="00F013D1" w:rsidRPr="00CA0D4D" w:rsidRDefault="00F013D1" w:rsidP="00CA0D4D">
      <w:pPr>
        <w:jc w:val="both"/>
        <w:rPr>
          <w:rFonts w:ascii="IRBadr" w:hAnsi="IRBadr" w:cs="IRBadr"/>
          <w:b/>
          <w:bCs/>
          <w:szCs w:val="28"/>
          <w:rtl/>
        </w:rPr>
      </w:pPr>
      <w:r w:rsidRPr="00CA0D4D">
        <w:rPr>
          <w:rFonts w:ascii="IRBadr" w:hAnsi="IRBadr" w:cs="IRBadr"/>
          <w:b/>
          <w:bCs/>
          <w:szCs w:val="28"/>
          <w:rtl/>
        </w:rPr>
        <w:t>بِسْمِ اللّهِ الرَّحْمَنِ الرَّحِ</w:t>
      </w:r>
      <w:r w:rsidR="0052193D" w:rsidRPr="00CA0D4D">
        <w:rPr>
          <w:rFonts w:ascii="IRBadr" w:hAnsi="IRBadr" w:cs="IRBadr"/>
          <w:b/>
          <w:bCs/>
          <w:szCs w:val="28"/>
          <w:rtl/>
        </w:rPr>
        <w:t>ی</w:t>
      </w:r>
      <w:r w:rsidRPr="00CA0D4D">
        <w:rPr>
          <w:rFonts w:ascii="IRBadr" w:hAnsi="IRBadr" w:cs="IRBadr"/>
          <w:b/>
          <w:bCs/>
          <w:szCs w:val="28"/>
          <w:rtl/>
        </w:rPr>
        <w:t>مِ وَ</w:t>
      </w:r>
      <w:r w:rsidR="004E7871" w:rsidRPr="00CA0D4D">
        <w:rPr>
          <w:rFonts w:ascii="IRBadr" w:hAnsi="IRBadr" w:cs="IRBadr"/>
          <w:b/>
          <w:bCs/>
          <w:szCs w:val="28"/>
          <w:rtl/>
        </w:rPr>
        <w:t xml:space="preserve"> </w:t>
      </w:r>
      <w:r w:rsidRPr="00CA0D4D">
        <w:rPr>
          <w:rFonts w:ascii="IRBadr" w:hAnsi="IRBadr" w:cs="IRBadr"/>
          <w:b/>
          <w:bCs/>
          <w:szCs w:val="28"/>
          <w:rtl/>
        </w:rPr>
        <w:t>الْعَصْرِ، إِنَّ الْإِنسَانَ لَفِ</w:t>
      </w:r>
      <w:r w:rsidR="0052193D" w:rsidRPr="00CA0D4D">
        <w:rPr>
          <w:rFonts w:ascii="IRBadr" w:hAnsi="IRBadr" w:cs="IRBadr"/>
          <w:b/>
          <w:bCs/>
          <w:szCs w:val="28"/>
          <w:rtl/>
        </w:rPr>
        <w:t>ی</w:t>
      </w:r>
      <w:r w:rsidRPr="00CA0D4D">
        <w:rPr>
          <w:rFonts w:ascii="IRBadr" w:hAnsi="IRBadr" w:cs="IRBadr"/>
          <w:b/>
          <w:bCs/>
          <w:szCs w:val="28"/>
          <w:rtl/>
        </w:rPr>
        <w:t xml:space="preserve"> خُسْر، إِلَّا الَّذِ</w:t>
      </w:r>
      <w:r w:rsidR="0052193D" w:rsidRPr="00CA0D4D">
        <w:rPr>
          <w:rFonts w:ascii="IRBadr" w:hAnsi="IRBadr" w:cs="IRBadr"/>
          <w:b/>
          <w:bCs/>
          <w:szCs w:val="28"/>
          <w:rtl/>
        </w:rPr>
        <w:t>ی</w:t>
      </w:r>
      <w:r w:rsidRPr="00CA0D4D">
        <w:rPr>
          <w:rFonts w:ascii="IRBadr" w:hAnsi="IRBadr" w:cs="IRBadr"/>
          <w:b/>
          <w:bCs/>
          <w:szCs w:val="28"/>
          <w:rtl/>
        </w:rPr>
        <w:t>نَ آمَنُوا وَ</w:t>
      </w:r>
      <w:r w:rsidR="004E7871" w:rsidRPr="00CA0D4D">
        <w:rPr>
          <w:rFonts w:ascii="IRBadr" w:hAnsi="IRBadr" w:cs="IRBadr"/>
          <w:b/>
          <w:bCs/>
          <w:szCs w:val="28"/>
          <w:rtl/>
        </w:rPr>
        <w:t xml:space="preserve"> </w:t>
      </w:r>
      <w:r w:rsidRPr="00CA0D4D">
        <w:rPr>
          <w:rFonts w:ascii="IRBadr" w:hAnsi="IRBadr" w:cs="IRBadr"/>
          <w:b/>
          <w:bCs/>
          <w:szCs w:val="28"/>
          <w:rtl/>
        </w:rPr>
        <w:t>عَمِلُوا الصَّالِحَاتِ وَ</w:t>
      </w:r>
      <w:r w:rsidR="004E7871" w:rsidRPr="00CA0D4D">
        <w:rPr>
          <w:rFonts w:ascii="IRBadr" w:hAnsi="IRBadr" w:cs="IRBadr"/>
          <w:b/>
          <w:bCs/>
          <w:szCs w:val="28"/>
          <w:rtl/>
        </w:rPr>
        <w:t xml:space="preserve"> </w:t>
      </w:r>
      <w:r w:rsidRPr="00CA0D4D">
        <w:rPr>
          <w:rFonts w:ascii="IRBadr" w:hAnsi="IRBadr" w:cs="IRBadr"/>
          <w:b/>
          <w:bCs/>
          <w:szCs w:val="28"/>
          <w:rtl/>
        </w:rPr>
        <w:t>تَوَاصَوْا بِالْحَقِّ وَ</w:t>
      </w:r>
      <w:r w:rsidR="004E7871" w:rsidRPr="00CA0D4D">
        <w:rPr>
          <w:rFonts w:ascii="IRBadr" w:hAnsi="IRBadr" w:cs="IRBadr"/>
          <w:b/>
          <w:bCs/>
          <w:szCs w:val="28"/>
          <w:rtl/>
        </w:rPr>
        <w:t xml:space="preserve"> </w:t>
      </w:r>
      <w:r w:rsidRPr="00CA0D4D">
        <w:rPr>
          <w:rFonts w:ascii="IRBadr" w:hAnsi="IRBadr" w:cs="IRBadr"/>
          <w:b/>
          <w:bCs/>
          <w:szCs w:val="28"/>
          <w:rtl/>
        </w:rPr>
        <w:t>تَوَاصَوْا بِالصَّبْرِ</w:t>
      </w:r>
      <w:r w:rsidR="007C6A00" w:rsidRPr="00CA0D4D">
        <w:rPr>
          <w:rStyle w:val="aff0"/>
          <w:rFonts w:ascii="IRBadr" w:hAnsi="IRBadr" w:cs="IRBadr"/>
          <w:b/>
          <w:bCs/>
          <w:szCs w:val="28"/>
          <w:rtl/>
        </w:rPr>
        <w:footnoteReference w:id="15"/>
      </w:r>
    </w:p>
    <w:p w:rsidR="009169F9" w:rsidRPr="00CA0D4D" w:rsidRDefault="009169F9" w:rsidP="00CA0D4D">
      <w:pPr>
        <w:pStyle w:val="2"/>
        <w:jc w:val="both"/>
        <w:rPr>
          <w:rFonts w:ascii="IRBadr" w:hAnsi="IRBadr" w:cs="IRBadr"/>
          <w:rtl/>
        </w:rPr>
      </w:pPr>
      <w:bookmarkStart w:id="25" w:name="_Toc425582166"/>
      <w:r w:rsidRPr="00CA0D4D">
        <w:rPr>
          <w:rFonts w:ascii="IRBadr" w:hAnsi="IRBadr" w:cs="IRBadr"/>
          <w:rtl/>
        </w:rPr>
        <w:lastRenderedPageBreak/>
        <w:t>خطبه دوم</w:t>
      </w:r>
      <w:bookmarkEnd w:id="25"/>
    </w:p>
    <w:p w:rsidR="009169F9" w:rsidRPr="00CA0D4D" w:rsidRDefault="009169F9" w:rsidP="00CA0D4D">
      <w:pPr>
        <w:jc w:val="both"/>
        <w:rPr>
          <w:rFonts w:ascii="IRBadr" w:hAnsi="IRBadr" w:cs="IRBadr"/>
          <w:b/>
          <w:bCs/>
          <w:sz w:val="28"/>
          <w:szCs w:val="28"/>
          <w:rtl/>
        </w:rPr>
      </w:pPr>
      <w:r w:rsidRPr="00CA0D4D">
        <w:rPr>
          <w:rFonts w:ascii="IRBadr" w:hAnsi="IRBadr" w:cs="IRBadr"/>
          <w:b/>
          <w:bCs/>
          <w:sz w:val="28"/>
          <w:szCs w:val="28"/>
          <w:rtl/>
        </w:rPr>
        <w:t>بسم الله الرحمن الرحیم الحمدلله رب العالمین نحمده و نستعینه و نستغفره و نستهدیه و نتوکل علیه و نعوذ به من شرور أنفسنا و سیئات أعمالنا و نصلی و نسلّم علی سیدنا و نبینا و حبیب قلوبنا و طبیب نفوسنا و شفیع ذنوبنا أب</w:t>
      </w:r>
      <w:r w:rsidR="00630B00">
        <w:rPr>
          <w:rFonts w:ascii="IRBadr" w:hAnsi="IRBadr" w:cs="IRBadr" w:hint="cs"/>
          <w:b/>
          <w:bCs/>
          <w:sz w:val="28"/>
          <w:szCs w:val="28"/>
          <w:rtl/>
        </w:rPr>
        <w:t xml:space="preserve">ی </w:t>
      </w:r>
      <w:r w:rsidRPr="00CA0D4D">
        <w:rPr>
          <w:rFonts w:ascii="IRBadr" w:hAnsi="IRBadr" w:cs="IRBadr"/>
          <w:b/>
          <w:bCs/>
          <w:sz w:val="28"/>
          <w:szCs w:val="28"/>
          <w:rtl/>
        </w:rPr>
        <w:t xml:space="preserve">القاسم </w:t>
      </w:r>
      <w:r w:rsidR="0052193D" w:rsidRPr="00CA0D4D">
        <w:rPr>
          <w:rFonts w:ascii="IRBadr" w:hAnsi="IRBadr" w:cs="IRBadr"/>
          <w:b/>
          <w:bCs/>
          <w:sz w:val="28"/>
          <w:szCs w:val="28"/>
          <w:rtl/>
        </w:rPr>
        <w:t>محمد (</w:t>
      </w:r>
      <w:r w:rsidRPr="00CA0D4D">
        <w:rPr>
          <w:rFonts w:ascii="IRBadr" w:hAnsi="IRBadr" w:cs="IRBadr"/>
          <w:b/>
          <w:bCs/>
          <w:sz w:val="28"/>
          <w:szCs w:val="28"/>
          <w:rtl/>
        </w:rPr>
        <w:t xml:space="preserve">ص) و علی سیدنا و مولانا و امامنا </w:t>
      </w:r>
      <w:r w:rsidRPr="00CA0D4D">
        <w:rPr>
          <w:rFonts w:ascii="IRBadr" w:hAnsi="IRBadr" w:cs="IRBadr"/>
          <w:b/>
          <w:bCs/>
          <w:szCs w:val="28"/>
          <w:rtl/>
        </w:rPr>
        <w:t xml:space="preserve">علی أمیرالمؤمنین علی بن ابی </w:t>
      </w:r>
      <w:r w:rsidR="0052193D" w:rsidRPr="00CA0D4D">
        <w:rPr>
          <w:rFonts w:ascii="IRBadr" w:hAnsi="IRBadr" w:cs="IRBadr"/>
          <w:b/>
          <w:bCs/>
          <w:szCs w:val="28"/>
          <w:rtl/>
        </w:rPr>
        <w:t>طالب (</w:t>
      </w:r>
      <w:r w:rsidRPr="00CA0D4D">
        <w:rPr>
          <w:rFonts w:ascii="IRBadr" w:hAnsi="IRBadr" w:cs="IRBadr"/>
          <w:b/>
          <w:bCs/>
          <w:szCs w:val="28"/>
          <w:rtl/>
        </w:rPr>
        <w:t xml:space="preserve">ع) و علی الصدیقة الطاهرة فاطمة </w:t>
      </w:r>
      <w:r w:rsidR="0052193D" w:rsidRPr="00CA0D4D">
        <w:rPr>
          <w:rFonts w:ascii="IRBadr" w:hAnsi="IRBadr" w:cs="IRBadr"/>
          <w:b/>
          <w:bCs/>
          <w:szCs w:val="28"/>
          <w:rtl/>
        </w:rPr>
        <w:t>الزهراء (</w:t>
      </w:r>
      <w:r w:rsidRPr="00CA0D4D">
        <w:rPr>
          <w:rFonts w:ascii="IRBadr" w:hAnsi="IRBadr" w:cs="IRBadr"/>
          <w:b/>
          <w:bCs/>
          <w:szCs w:val="28"/>
          <w:rtl/>
        </w:rPr>
        <w:t xml:space="preserve">س) و علی </w:t>
      </w:r>
      <w:r w:rsidR="0052193D" w:rsidRPr="00CA0D4D">
        <w:rPr>
          <w:rFonts w:ascii="IRBadr" w:hAnsi="IRBadr" w:cs="IRBadr"/>
          <w:b/>
          <w:bCs/>
          <w:szCs w:val="28"/>
          <w:rtl/>
        </w:rPr>
        <w:t>الحسن (</w:t>
      </w:r>
      <w:r w:rsidRPr="00CA0D4D">
        <w:rPr>
          <w:rFonts w:ascii="IRBadr" w:hAnsi="IRBadr" w:cs="IRBadr"/>
          <w:b/>
          <w:bCs/>
          <w:szCs w:val="28"/>
          <w:rtl/>
        </w:rPr>
        <w:t xml:space="preserve">ع) و </w:t>
      </w:r>
      <w:r w:rsidR="0052193D" w:rsidRPr="00CA0D4D">
        <w:rPr>
          <w:rFonts w:ascii="IRBadr" w:hAnsi="IRBadr" w:cs="IRBadr"/>
          <w:b/>
          <w:bCs/>
          <w:szCs w:val="28"/>
          <w:rtl/>
        </w:rPr>
        <w:t>الحسین (</w:t>
      </w:r>
      <w:r w:rsidRPr="00CA0D4D">
        <w:rPr>
          <w:rFonts w:ascii="IRBadr" w:hAnsi="IRBadr" w:cs="IRBadr"/>
          <w:b/>
          <w:bCs/>
          <w:szCs w:val="28"/>
          <w:rtl/>
        </w:rPr>
        <w:t xml:space="preserve">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w:t>
      </w:r>
      <w:r w:rsidR="0052193D" w:rsidRPr="00CA0D4D">
        <w:rPr>
          <w:rFonts w:ascii="IRBadr" w:hAnsi="IRBadr" w:cs="IRBadr"/>
          <w:b/>
          <w:bCs/>
          <w:szCs w:val="28"/>
          <w:rtl/>
        </w:rPr>
        <w:t>المنتظر (</w:t>
      </w:r>
      <w:r w:rsidRPr="00CA0D4D">
        <w:rPr>
          <w:rFonts w:ascii="IRBadr" w:hAnsi="IRBadr" w:cs="IRBadr"/>
          <w:b/>
          <w:bCs/>
          <w:szCs w:val="28"/>
          <w:rtl/>
        </w:rPr>
        <w:t xml:space="preserve">عج) صلواتک علیهم أجمعین اعوذ بالله السمیع العلیم من الشیطان الرجیم بسم الله الرحمن الرحیم </w:t>
      </w:r>
      <w:r w:rsidR="0052193D" w:rsidRPr="00CA0D4D">
        <w:rPr>
          <w:rFonts w:ascii="IRBadr" w:hAnsi="IRBadr" w:cs="IRBadr"/>
          <w:b/>
          <w:bCs/>
          <w:szCs w:val="28"/>
          <w:rtl/>
        </w:rPr>
        <w:t>ی</w:t>
      </w:r>
      <w:r w:rsidRPr="00CA0D4D">
        <w:rPr>
          <w:rFonts w:ascii="IRBadr" w:hAnsi="IRBadr" w:cs="IRBadr"/>
          <w:b/>
          <w:bCs/>
          <w:szCs w:val="28"/>
          <w:rtl/>
        </w:rPr>
        <w:t>ا أَ</w:t>
      </w:r>
      <w:r w:rsidR="0052193D" w:rsidRPr="00CA0D4D">
        <w:rPr>
          <w:rFonts w:ascii="IRBadr" w:hAnsi="IRBadr" w:cs="IRBadr"/>
          <w:b/>
          <w:bCs/>
          <w:szCs w:val="28"/>
          <w:rtl/>
        </w:rPr>
        <w:t>ی</w:t>
      </w:r>
      <w:r w:rsidRPr="00CA0D4D">
        <w:rPr>
          <w:rFonts w:ascii="IRBadr" w:hAnsi="IRBadr" w:cs="IRBadr"/>
          <w:b/>
          <w:bCs/>
          <w:szCs w:val="28"/>
          <w:rtl/>
        </w:rPr>
        <w:t>هَا الَّذِ</w:t>
      </w:r>
      <w:r w:rsidR="0052193D" w:rsidRPr="00CA0D4D">
        <w:rPr>
          <w:rFonts w:ascii="IRBadr" w:hAnsi="IRBadr" w:cs="IRBadr"/>
          <w:b/>
          <w:bCs/>
          <w:szCs w:val="28"/>
          <w:rtl/>
        </w:rPr>
        <w:t>ی</w:t>
      </w:r>
      <w:r w:rsidRPr="00CA0D4D">
        <w:rPr>
          <w:rFonts w:ascii="IRBadr" w:hAnsi="IRBadr" w:cs="IRBadr"/>
          <w:b/>
          <w:bCs/>
          <w:szCs w:val="28"/>
          <w:rtl/>
        </w:rPr>
        <w:t>نَ آمَنُوا اتَّقُوا اللَّهَ وَلْتَنظُرْ نَفْسٌ مَّا قَدَّمَتْ لِغَدٍ وَاتَّقُوا اللَّهَ إِنَّ اللَّهَ خَبِ</w:t>
      </w:r>
      <w:r w:rsidR="0052193D" w:rsidRPr="00CA0D4D">
        <w:rPr>
          <w:rFonts w:ascii="IRBadr" w:hAnsi="IRBadr" w:cs="IRBadr"/>
          <w:b/>
          <w:bCs/>
          <w:szCs w:val="28"/>
          <w:rtl/>
        </w:rPr>
        <w:t>ی</w:t>
      </w:r>
      <w:r w:rsidRPr="00CA0D4D">
        <w:rPr>
          <w:rFonts w:ascii="IRBadr" w:hAnsi="IRBadr" w:cs="IRBadr"/>
          <w:b/>
          <w:bCs/>
          <w:szCs w:val="28"/>
          <w:rtl/>
        </w:rPr>
        <w:t>رٌ بِمَا تَعْمَلُونَ</w:t>
      </w:r>
      <w:r w:rsidRPr="00CA0D4D">
        <w:rPr>
          <w:rStyle w:val="aff0"/>
          <w:rFonts w:ascii="IRBadr" w:hAnsi="IRBadr" w:cs="IRBadr"/>
          <w:b/>
          <w:bCs/>
          <w:szCs w:val="28"/>
          <w:rtl/>
        </w:rPr>
        <w:footnoteReference w:id="16"/>
      </w:r>
      <w:r w:rsidRPr="00CA0D4D">
        <w:rPr>
          <w:rFonts w:ascii="IRBadr" w:hAnsi="IRBadr" w:cs="IRBadr"/>
          <w:b/>
          <w:bCs/>
          <w:szCs w:val="28"/>
          <w:rtl/>
        </w:rPr>
        <w:t xml:space="preserve"> </w:t>
      </w:r>
      <w:r w:rsidRPr="00CA0D4D">
        <w:rPr>
          <w:rFonts w:ascii="IRBadr" w:hAnsi="IRBadr" w:cs="IRBadr"/>
          <w:b/>
          <w:bCs/>
          <w:sz w:val="28"/>
          <w:szCs w:val="28"/>
          <w:rtl/>
        </w:rPr>
        <w:t>عِبَادَ اللَّهِ أُوصِ</w:t>
      </w:r>
      <w:r w:rsidR="0052193D" w:rsidRPr="00CA0D4D">
        <w:rPr>
          <w:rFonts w:ascii="IRBadr" w:hAnsi="IRBadr" w:cs="IRBadr"/>
          <w:b/>
          <w:bCs/>
          <w:sz w:val="28"/>
          <w:szCs w:val="28"/>
          <w:rtl/>
        </w:rPr>
        <w:t>یک</w:t>
      </w:r>
      <w:r w:rsidRPr="00CA0D4D">
        <w:rPr>
          <w:rFonts w:ascii="IRBadr" w:hAnsi="IRBadr" w:cs="IRBadr"/>
          <w:b/>
          <w:bCs/>
          <w:sz w:val="28"/>
          <w:szCs w:val="28"/>
          <w:rtl/>
        </w:rPr>
        <w:t>مْ و نَفسِی بِتَقْوَ</w:t>
      </w:r>
      <w:r w:rsidR="0052193D" w:rsidRPr="00CA0D4D">
        <w:rPr>
          <w:rFonts w:ascii="IRBadr" w:hAnsi="IRBadr" w:cs="IRBadr"/>
          <w:b/>
          <w:bCs/>
          <w:sz w:val="28"/>
          <w:szCs w:val="28"/>
          <w:rtl/>
        </w:rPr>
        <w:t>ی</w:t>
      </w:r>
      <w:r w:rsidRPr="00CA0D4D">
        <w:rPr>
          <w:rFonts w:ascii="IRBadr" w:hAnsi="IRBadr" w:cs="IRBadr"/>
          <w:b/>
          <w:bCs/>
          <w:sz w:val="28"/>
          <w:szCs w:val="28"/>
          <w:rtl/>
        </w:rPr>
        <w:t xml:space="preserve"> اللَّه و ملازمة أمره و مجانبة نهیه</w:t>
      </w:r>
    </w:p>
    <w:p w:rsidR="009169F9" w:rsidRPr="00CA0D4D" w:rsidRDefault="009169F9" w:rsidP="00CA0D4D">
      <w:pPr>
        <w:jc w:val="both"/>
        <w:rPr>
          <w:rFonts w:ascii="IRBadr" w:hAnsi="IRBadr" w:cs="IRBadr"/>
          <w:sz w:val="28"/>
          <w:szCs w:val="28"/>
          <w:rtl/>
        </w:rPr>
      </w:pPr>
      <w:r w:rsidRPr="00CA0D4D">
        <w:rPr>
          <w:rFonts w:ascii="IRBadr" w:hAnsi="IRBadr" w:cs="IRBadr"/>
          <w:sz w:val="28"/>
          <w:szCs w:val="28"/>
          <w:rtl/>
        </w:rPr>
        <w:t xml:space="preserve">بازهم همه شما نمازگزاران عزیز و گرامی، خواهران و برادران بزرگوار و خودم را به تقوا و پارسائی، اصلاح نفس و بررسی اعمال و محاسبه از نفس و تصمیم بر توبه و بازگشت </w:t>
      </w:r>
      <w:r w:rsidR="008A5958">
        <w:rPr>
          <w:rFonts w:ascii="IRBadr" w:hAnsi="IRBadr" w:cs="IRBadr"/>
          <w:sz w:val="28"/>
          <w:szCs w:val="28"/>
          <w:rtl/>
        </w:rPr>
        <w:t>به‌سو</w:t>
      </w:r>
      <w:r w:rsidR="008A5958">
        <w:rPr>
          <w:rFonts w:ascii="IRBadr" w:hAnsi="IRBadr" w:cs="IRBadr" w:hint="cs"/>
          <w:sz w:val="28"/>
          <w:szCs w:val="28"/>
          <w:rtl/>
        </w:rPr>
        <w:t>ی</w:t>
      </w:r>
      <w:r w:rsidRPr="00CA0D4D">
        <w:rPr>
          <w:rFonts w:ascii="IRBadr" w:hAnsi="IRBadr" w:cs="IRBadr"/>
          <w:sz w:val="28"/>
          <w:szCs w:val="28"/>
          <w:rtl/>
        </w:rPr>
        <w:t xml:space="preserve"> خدا و عمل به دستورات خداوند و خدمت به خلق خدا و تقوا و پارسائی سفارش و دعوت می‌کنم. ان‌شاءالله خداوند همه ما را در زمره بندگان مؤمن، صالح، محسن و از کسانی که در آزمایش‌ها موفق بیرون می‌آیند قرار بدهد.</w:t>
      </w:r>
    </w:p>
    <w:p w:rsidR="009169F9" w:rsidRPr="00CA0D4D" w:rsidRDefault="009169F9" w:rsidP="00CA0D4D">
      <w:pPr>
        <w:pStyle w:val="2"/>
        <w:jc w:val="both"/>
        <w:rPr>
          <w:rFonts w:ascii="IRBadr" w:hAnsi="IRBadr" w:cs="IRBadr"/>
          <w:rtl/>
        </w:rPr>
      </w:pPr>
      <w:bookmarkStart w:id="26" w:name="_Toc425582167"/>
      <w:r w:rsidRPr="00CA0D4D">
        <w:rPr>
          <w:rFonts w:ascii="IRBadr" w:hAnsi="IRBadr" w:cs="IRBadr"/>
          <w:rtl/>
        </w:rPr>
        <w:t>جشن نیکوکاری</w:t>
      </w:r>
      <w:bookmarkEnd w:id="26"/>
    </w:p>
    <w:p w:rsidR="009169F9" w:rsidRPr="00CA0D4D" w:rsidRDefault="009169F9" w:rsidP="00CA0D4D">
      <w:pPr>
        <w:jc w:val="both"/>
        <w:rPr>
          <w:rFonts w:ascii="IRBadr" w:hAnsi="IRBadr" w:cs="IRBadr"/>
          <w:sz w:val="28"/>
          <w:szCs w:val="28"/>
          <w:rtl/>
        </w:rPr>
      </w:pPr>
      <w:r w:rsidRPr="00CA0D4D">
        <w:rPr>
          <w:rFonts w:ascii="IRBadr" w:hAnsi="IRBadr" w:cs="IRBadr"/>
          <w:sz w:val="28"/>
          <w:szCs w:val="28"/>
          <w:rtl/>
        </w:rPr>
        <w:t xml:space="preserve">در آستانه جشن نیکوکاری آخر سال قرار داریم و لازم است به فکر کسانی که از حداقل امکانات تأمین زندگی </w:t>
      </w:r>
      <w:r w:rsidR="0052193D" w:rsidRPr="00CA0D4D">
        <w:rPr>
          <w:rFonts w:ascii="IRBadr" w:hAnsi="IRBadr" w:cs="IRBadr"/>
          <w:sz w:val="28"/>
          <w:szCs w:val="28"/>
          <w:rtl/>
        </w:rPr>
        <w:t>محروم‌اند</w:t>
      </w:r>
      <w:r w:rsidRPr="00CA0D4D">
        <w:rPr>
          <w:rFonts w:ascii="IRBadr" w:hAnsi="IRBadr" w:cs="IRBadr"/>
          <w:sz w:val="28"/>
          <w:szCs w:val="28"/>
          <w:rtl/>
        </w:rPr>
        <w:t xml:space="preserve"> و با مشکلات زیادی سروکار دارند. در این زمینه از مسئولین محترم کمیته امداد و بهزیستی و نهادهایی از این قبیل که در جهت خدمت به محرومین فعالیت دارند کمال تشکر دارم. امیدواریم تمامی ما برای شکر خداوند و همدردی با محرومان و مستمندان و کسانی که مشکلاتی در زندگی دارند به هر نحوی شده کمک کنیم و دیگران را به کمک کردن توصیه کنیم تا افراد محروم و مستمند بهره‌مند شوند. توصیه می‌کنم افراد به نزدیکان و خویشاوندان خود خیلی آرام و مخفیانه رسیدگی کنند.</w:t>
      </w:r>
    </w:p>
    <w:p w:rsidR="009169F9" w:rsidRPr="00CA0D4D" w:rsidRDefault="009169F9" w:rsidP="00CA0D4D">
      <w:pPr>
        <w:pStyle w:val="2"/>
        <w:jc w:val="both"/>
        <w:rPr>
          <w:rFonts w:ascii="IRBadr" w:hAnsi="IRBadr" w:cs="IRBadr"/>
          <w:rtl/>
        </w:rPr>
      </w:pPr>
      <w:r w:rsidRPr="00CA0D4D">
        <w:rPr>
          <w:rFonts w:ascii="IRBadr" w:hAnsi="IRBadr" w:cs="IRBadr"/>
          <w:rtl/>
        </w:rPr>
        <w:lastRenderedPageBreak/>
        <w:t xml:space="preserve"> </w:t>
      </w:r>
      <w:bookmarkStart w:id="27" w:name="_Toc425582168"/>
      <w:r w:rsidRPr="00CA0D4D">
        <w:rPr>
          <w:rFonts w:ascii="IRBadr" w:hAnsi="IRBadr" w:cs="IRBadr"/>
          <w:rtl/>
        </w:rPr>
        <w:t>عید غدیر خم و مقام والای پیشوای متقیان</w:t>
      </w:r>
      <w:bookmarkEnd w:id="27"/>
    </w:p>
    <w:p w:rsidR="009169F9" w:rsidRPr="00CA0D4D" w:rsidRDefault="009169F9" w:rsidP="00CA0D4D">
      <w:pPr>
        <w:jc w:val="both"/>
        <w:rPr>
          <w:rFonts w:ascii="IRBadr" w:hAnsi="IRBadr" w:cs="IRBadr"/>
          <w:sz w:val="28"/>
          <w:szCs w:val="28"/>
          <w:rtl/>
        </w:rPr>
      </w:pPr>
      <w:r w:rsidRPr="00CA0D4D">
        <w:rPr>
          <w:rFonts w:ascii="IRBadr" w:hAnsi="IRBadr" w:cs="IRBadr"/>
          <w:sz w:val="28"/>
          <w:szCs w:val="28"/>
          <w:rtl/>
        </w:rPr>
        <w:t xml:space="preserve">فرارسیدن میلاد امام </w:t>
      </w:r>
      <w:r w:rsidR="0052193D" w:rsidRPr="00CA0D4D">
        <w:rPr>
          <w:rFonts w:ascii="IRBadr" w:hAnsi="IRBadr" w:cs="IRBadr"/>
          <w:sz w:val="28"/>
          <w:szCs w:val="28"/>
          <w:rtl/>
        </w:rPr>
        <w:t>هادی (</w:t>
      </w:r>
      <w:r w:rsidRPr="00CA0D4D">
        <w:rPr>
          <w:rFonts w:ascii="IRBadr" w:hAnsi="IRBadr" w:cs="IRBadr"/>
          <w:sz w:val="28"/>
          <w:szCs w:val="28"/>
          <w:rtl/>
        </w:rPr>
        <w:t xml:space="preserve">ع) و عید فرخنده و خجسته غدیر خم را در پیش داریم. این ایام مبارک را به حضور تمامی برادران و خواهران و مشتاقان و شیفتگان امامت و ولایت تبریک و تهنیت عرض می‌کنم. سال 1379 شمسی دو عید غدیر وجود دارد و به همین مناسبت مقام معظم رهبری امسال را سال </w:t>
      </w:r>
      <w:r w:rsidR="0052193D" w:rsidRPr="00CA0D4D">
        <w:rPr>
          <w:rFonts w:ascii="IRBadr" w:hAnsi="IRBadr" w:cs="IRBadr"/>
          <w:sz w:val="28"/>
          <w:szCs w:val="28"/>
          <w:rtl/>
        </w:rPr>
        <w:t>امیرالمؤمنین (</w:t>
      </w:r>
      <w:r w:rsidRPr="00CA0D4D">
        <w:rPr>
          <w:rFonts w:ascii="IRBadr" w:hAnsi="IRBadr" w:cs="IRBadr"/>
          <w:sz w:val="28"/>
          <w:szCs w:val="28"/>
          <w:rtl/>
        </w:rPr>
        <w:t>ع) نامیدند.</w:t>
      </w:r>
    </w:p>
    <w:p w:rsidR="009169F9" w:rsidRPr="00CA0D4D" w:rsidRDefault="009169F9" w:rsidP="00CA0D4D">
      <w:pPr>
        <w:jc w:val="both"/>
        <w:rPr>
          <w:rFonts w:ascii="IRBadr" w:hAnsi="IRBadr" w:cs="IRBadr"/>
          <w:sz w:val="28"/>
          <w:szCs w:val="28"/>
          <w:rtl/>
        </w:rPr>
      </w:pPr>
      <w:r w:rsidRPr="00CA0D4D">
        <w:rPr>
          <w:rFonts w:ascii="IRBadr" w:hAnsi="IRBadr" w:cs="IRBadr"/>
          <w:sz w:val="28"/>
          <w:szCs w:val="28"/>
          <w:rtl/>
        </w:rPr>
        <w:t xml:space="preserve">لازم می‌دانم عرض کنم امسال که به نام </w:t>
      </w:r>
      <w:r w:rsidR="0052193D" w:rsidRPr="00CA0D4D">
        <w:rPr>
          <w:rFonts w:ascii="IRBadr" w:hAnsi="IRBadr" w:cs="IRBadr"/>
          <w:sz w:val="28"/>
          <w:szCs w:val="28"/>
          <w:rtl/>
        </w:rPr>
        <w:t>امیرالمؤمنین (</w:t>
      </w:r>
      <w:r w:rsidRPr="00CA0D4D">
        <w:rPr>
          <w:rFonts w:ascii="IRBadr" w:hAnsi="IRBadr" w:cs="IRBadr"/>
          <w:sz w:val="28"/>
          <w:szCs w:val="28"/>
          <w:rtl/>
        </w:rPr>
        <w:t xml:space="preserve">ع) نامیده شده است، </w:t>
      </w:r>
      <w:r w:rsidR="008A5958">
        <w:rPr>
          <w:rFonts w:ascii="IRBadr" w:hAnsi="IRBadr" w:cs="IRBadr"/>
          <w:sz w:val="28"/>
          <w:szCs w:val="28"/>
          <w:rtl/>
        </w:rPr>
        <w:t>کم‌وب</w:t>
      </w:r>
      <w:r w:rsidR="008A5958">
        <w:rPr>
          <w:rFonts w:ascii="IRBadr" w:hAnsi="IRBadr" w:cs="IRBadr" w:hint="cs"/>
          <w:sz w:val="28"/>
          <w:szCs w:val="28"/>
          <w:rtl/>
        </w:rPr>
        <w:t>یش</w:t>
      </w:r>
      <w:r w:rsidRPr="00CA0D4D">
        <w:rPr>
          <w:rFonts w:ascii="IRBadr" w:hAnsi="IRBadr" w:cs="IRBadr"/>
          <w:sz w:val="28"/>
          <w:szCs w:val="28"/>
          <w:rtl/>
        </w:rPr>
        <w:t xml:space="preserve"> حرکات فرهنگی برای آشنایی بیشتر با مولا امیرالمؤمنین و توجه به آن شخصیت متعالی طراحی شد و </w:t>
      </w:r>
      <w:r w:rsidR="008A5958">
        <w:rPr>
          <w:rFonts w:ascii="IRBadr" w:hAnsi="IRBadr" w:cs="IRBadr"/>
          <w:sz w:val="28"/>
          <w:szCs w:val="28"/>
          <w:rtl/>
        </w:rPr>
        <w:t>کم‌وب</w:t>
      </w:r>
      <w:r w:rsidR="008A5958">
        <w:rPr>
          <w:rFonts w:ascii="IRBadr" w:hAnsi="IRBadr" w:cs="IRBadr" w:hint="cs"/>
          <w:sz w:val="28"/>
          <w:szCs w:val="28"/>
          <w:rtl/>
        </w:rPr>
        <w:t>یش</w:t>
      </w:r>
      <w:r w:rsidRPr="00CA0D4D">
        <w:rPr>
          <w:rFonts w:ascii="IRBadr" w:hAnsi="IRBadr" w:cs="IRBadr"/>
          <w:sz w:val="28"/>
          <w:szCs w:val="28"/>
          <w:rtl/>
        </w:rPr>
        <w:t xml:space="preserve"> هم توفیقاتی نصیب نسل جوان ما شده است. به همین مناسبت در مناطق مختلف کشور تحقیقاتی مبنی بر نگرش نسل جوان به مولا امیرالمؤمنین و مسائلی از این قبیل صورت گرفته است. نتایجی که از تحقیقات </w:t>
      </w:r>
      <w:r w:rsidR="008A5958">
        <w:rPr>
          <w:rFonts w:ascii="IRBadr" w:hAnsi="IRBadr" w:cs="IRBadr"/>
          <w:sz w:val="28"/>
          <w:szCs w:val="28"/>
          <w:rtl/>
        </w:rPr>
        <w:t>به‌دست‌آمده</w:t>
      </w:r>
      <w:r w:rsidRPr="00CA0D4D">
        <w:rPr>
          <w:rFonts w:ascii="IRBadr" w:hAnsi="IRBadr" w:cs="IRBadr"/>
          <w:sz w:val="28"/>
          <w:szCs w:val="28"/>
          <w:rtl/>
        </w:rPr>
        <w:t xml:space="preserve"> این است که کمتر چهره و شخصیتی همانند </w:t>
      </w:r>
      <w:r w:rsidR="0052193D" w:rsidRPr="00CA0D4D">
        <w:rPr>
          <w:rFonts w:ascii="IRBadr" w:hAnsi="IRBadr" w:cs="IRBadr"/>
          <w:sz w:val="28"/>
          <w:szCs w:val="28"/>
          <w:rtl/>
        </w:rPr>
        <w:t>امیرالمؤمنین (</w:t>
      </w:r>
      <w:r w:rsidRPr="00CA0D4D">
        <w:rPr>
          <w:rFonts w:ascii="IRBadr" w:hAnsi="IRBadr" w:cs="IRBadr"/>
          <w:sz w:val="28"/>
          <w:szCs w:val="28"/>
          <w:rtl/>
        </w:rPr>
        <w:t>ع) داریم که در عمق فرهنگ و جان مردم نفوذ داشته باشد.</w:t>
      </w:r>
    </w:p>
    <w:p w:rsidR="009169F9" w:rsidRPr="00CA0D4D" w:rsidRDefault="008A5958" w:rsidP="00CA0D4D">
      <w:pPr>
        <w:jc w:val="both"/>
        <w:rPr>
          <w:rFonts w:ascii="IRBadr" w:hAnsi="IRBadr" w:cs="IRBadr"/>
          <w:sz w:val="28"/>
          <w:szCs w:val="28"/>
          <w:rtl/>
        </w:rPr>
      </w:pPr>
      <w:r>
        <w:rPr>
          <w:rFonts w:ascii="IRBadr" w:hAnsi="IRBadr" w:cs="IRBadr"/>
          <w:sz w:val="28"/>
          <w:szCs w:val="28"/>
          <w:rtl/>
        </w:rPr>
        <w:t>تعلق‌خاطر</w:t>
      </w:r>
      <w:r w:rsidR="009169F9" w:rsidRPr="00CA0D4D">
        <w:rPr>
          <w:rFonts w:ascii="IRBadr" w:hAnsi="IRBadr" w:cs="IRBadr"/>
          <w:sz w:val="28"/>
          <w:szCs w:val="28"/>
          <w:rtl/>
        </w:rPr>
        <w:t xml:space="preserve"> شدید به امامت و ولایت و بخصوص به چهره نورانی و شخصیت </w:t>
      </w:r>
      <w:r>
        <w:rPr>
          <w:rFonts w:ascii="IRBadr" w:hAnsi="IRBadr" w:cs="IRBadr"/>
          <w:sz w:val="28"/>
          <w:szCs w:val="28"/>
          <w:rtl/>
        </w:rPr>
        <w:t>گران‌سنگ</w:t>
      </w:r>
      <w:r w:rsidR="009169F9" w:rsidRPr="00CA0D4D">
        <w:rPr>
          <w:rFonts w:ascii="IRBadr" w:hAnsi="IRBadr" w:cs="IRBadr"/>
          <w:sz w:val="28"/>
          <w:szCs w:val="28"/>
          <w:rtl/>
        </w:rPr>
        <w:t xml:space="preserve"> مولای عارفان و پیشوای متقیان امیرالمؤمنین در عمق و جان نسل جوان نفوذ دارد اما آشنایی نسل امروز و جامعه ما با ابعاد مختلف زندگی امیرالمؤمنین به نحو صحیح و جامع زیاد نیست و این خسارت بزرگی برای جامعه محسوب می‌شود. ما پیشوای پارسا و </w:t>
      </w:r>
      <w:r>
        <w:rPr>
          <w:rFonts w:ascii="IRBadr" w:hAnsi="IRBadr" w:cs="IRBadr"/>
          <w:sz w:val="28"/>
          <w:szCs w:val="28"/>
          <w:rtl/>
        </w:rPr>
        <w:t>گران‌بها</w:t>
      </w:r>
      <w:r>
        <w:rPr>
          <w:rFonts w:ascii="IRBadr" w:hAnsi="IRBadr" w:cs="IRBadr" w:hint="cs"/>
          <w:sz w:val="28"/>
          <w:szCs w:val="28"/>
          <w:rtl/>
        </w:rPr>
        <w:t>یی</w:t>
      </w:r>
      <w:r w:rsidR="009169F9" w:rsidRPr="00CA0D4D">
        <w:rPr>
          <w:rFonts w:ascii="IRBadr" w:hAnsi="IRBadr" w:cs="IRBadr"/>
          <w:sz w:val="28"/>
          <w:szCs w:val="28"/>
          <w:rtl/>
        </w:rPr>
        <w:t xml:space="preserve"> داریم که جزو مواریث بزرگ فرهنگ بشریت محسوب می‌شود و همانند او در تاریخ بشریت انگشت‌شمار یافت می‌شود.</w:t>
      </w:r>
    </w:p>
    <w:p w:rsidR="009169F9" w:rsidRPr="00CA0D4D" w:rsidRDefault="00E32D6E" w:rsidP="00CA0D4D">
      <w:pPr>
        <w:pStyle w:val="2"/>
        <w:jc w:val="both"/>
        <w:rPr>
          <w:rFonts w:ascii="IRBadr" w:hAnsi="IRBadr" w:cs="IRBadr"/>
          <w:rtl/>
        </w:rPr>
      </w:pPr>
      <w:bookmarkStart w:id="28" w:name="_Toc425582169"/>
      <w:r w:rsidRPr="00CA0D4D">
        <w:rPr>
          <w:rFonts w:ascii="IRBadr" w:hAnsi="IRBadr" w:cs="IRBadr"/>
          <w:rtl/>
        </w:rPr>
        <w:t>معرفت</w:t>
      </w:r>
      <w:r w:rsidR="009169F9" w:rsidRPr="00CA0D4D">
        <w:rPr>
          <w:rFonts w:ascii="IRBadr" w:hAnsi="IRBadr" w:cs="IRBadr"/>
          <w:rtl/>
        </w:rPr>
        <w:t xml:space="preserve"> شیعیان نسبت به مقام </w:t>
      </w:r>
      <w:r w:rsidR="0052193D" w:rsidRPr="00CA0D4D">
        <w:rPr>
          <w:rFonts w:ascii="IRBadr" w:hAnsi="IRBadr" w:cs="IRBadr"/>
          <w:rtl/>
        </w:rPr>
        <w:t>امیرالمؤمنین (</w:t>
      </w:r>
      <w:r w:rsidR="009169F9" w:rsidRPr="00CA0D4D">
        <w:rPr>
          <w:rFonts w:ascii="IRBadr" w:hAnsi="IRBadr" w:cs="IRBadr"/>
          <w:rtl/>
        </w:rPr>
        <w:t>ع)</w:t>
      </w:r>
      <w:bookmarkEnd w:id="28"/>
    </w:p>
    <w:p w:rsidR="009169F9" w:rsidRPr="00CA0D4D" w:rsidRDefault="009169F9" w:rsidP="00332CB6">
      <w:pPr>
        <w:jc w:val="both"/>
        <w:rPr>
          <w:rFonts w:ascii="IRBadr" w:hAnsi="IRBadr" w:cs="IRBadr"/>
          <w:sz w:val="28"/>
          <w:szCs w:val="28"/>
          <w:rtl/>
        </w:rPr>
      </w:pPr>
      <w:r w:rsidRPr="00CA0D4D">
        <w:rPr>
          <w:rFonts w:ascii="IRBadr" w:hAnsi="IRBadr" w:cs="IRBadr"/>
          <w:sz w:val="28"/>
          <w:szCs w:val="28"/>
          <w:rtl/>
        </w:rPr>
        <w:t xml:space="preserve">کانون عشق و محبت و بندگی خداوند که علاقه انسان‌های زیادی را حتی از غیر شیعیان و مسلمان و معتقدان به خداوند مجذوب </w:t>
      </w:r>
      <w:r w:rsidR="0052193D" w:rsidRPr="00CA0D4D">
        <w:rPr>
          <w:rFonts w:ascii="IRBadr" w:hAnsi="IRBadr" w:cs="IRBadr"/>
          <w:sz w:val="28"/>
          <w:szCs w:val="28"/>
          <w:rtl/>
        </w:rPr>
        <w:t>علی (</w:t>
      </w:r>
      <w:r w:rsidRPr="00CA0D4D">
        <w:rPr>
          <w:rFonts w:ascii="IRBadr" w:hAnsi="IRBadr" w:cs="IRBadr"/>
          <w:sz w:val="28"/>
          <w:szCs w:val="28"/>
          <w:rtl/>
        </w:rPr>
        <w:t xml:space="preserve">ع) هستند اما در دو جهت دچار کاستی هستیم: اول معرفت به مقام، زندگی و ابعاد مختلف </w:t>
      </w:r>
      <w:r w:rsidR="0052193D" w:rsidRPr="00CA0D4D">
        <w:rPr>
          <w:rFonts w:ascii="IRBadr" w:hAnsi="IRBadr" w:cs="IRBadr"/>
          <w:sz w:val="28"/>
          <w:szCs w:val="28"/>
          <w:rtl/>
        </w:rPr>
        <w:t>امیرالمؤمنین (</w:t>
      </w:r>
      <w:r w:rsidRPr="00CA0D4D">
        <w:rPr>
          <w:rFonts w:ascii="IRBadr" w:hAnsi="IRBadr" w:cs="IRBadr"/>
          <w:sz w:val="28"/>
          <w:szCs w:val="28"/>
          <w:rtl/>
        </w:rPr>
        <w:t xml:space="preserve">ع) است که باید در جهت جبران آن بکوشیم. البته در سال‌های اخیر در جهت جبران این زیان فیلم‌هایی ساخته شد که نقش زیادی در آشنایی بیشتر با </w:t>
      </w:r>
      <w:r w:rsidR="0052193D" w:rsidRPr="00CA0D4D">
        <w:rPr>
          <w:rFonts w:ascii="IRBadr" w:hAnsi="IRBadr" w:cs="IRBadr"/>
          <w:sz w:val="28"/>
          <w:szCs w:val="28"/>
          <w:rtl/>
        </w:rPr>
        <w:t>امیرالمؤمنین (</w:t>
      </w:r>
      <w:r w:rsidRPr="00CA0D4D">
        <w:rPr>
          <w:rFonts w:ascii="IRBadr" w:hAnsi="IRBadr" w:cs="IRBadr"/>
          <w:sz w:val="28"/>
          <w:szCs w:val="28"/>
          <w:rtl/>
        </w:rPr>
        <w:t xml:space="preserve">ع) </w:t>
      </w:r>
      <w:r w:rsidR="00332CB6">
        <w:rPr>
          <w:rFonts w:ascii="IRBadr" w:hAnsi="IRBadr" w:cs="IRBadr" w:hint="cs"/>
          <w:sz w:val="28"/>
          <w:szCs w:val="28"/>
          <w:rtl/>
        </w:rPr>
        <w:t>داشت</w:t>
      </w:r>
      <w:r w:rsidRPr="00CA0D4D">
        <w:rPr>
          <w:rFonts w:ascii="IRBadr" w:hAnsi="IRBadr" w:cs="IRBadr"/>
          <w:sz w:val="28"/>
          <w:szCs w:val="28"/>
          <w:rtl/>
        </w:rPr>
        <w:t>.</w:t>
      </w:r>
    </w:p>
    <w:p w:rsidR="009169F9" w:rsidRPr="00CA0D4D" w:rsidRDefault="009169F9" w:rsidP="00CA0D4D">
      <w:pPr>
        <w:jc w:val="both"/>
        <w:rPr>
          <w:rFonts w:ascii="IRBadr" w:hAnsi="IRBadr" w:cs="IRBadr"/>
          <w:sz w:val="28"/>
          <w:szCs w:val="28"/>
          <w:rtl/>
        </w:rPr>
      </w:pPr>
      <w:r w:rsidRPr="00CA0D4D">
        <w:rPr>
          <w:rFonts w:ascii="IRBadr" w:hAnsi="IRBadr" w:cs="IRBadr"/>
          <w:sz w:val="28"/>
          <w:szCs w:val="28"/>
          <w:rtl/>
        </w:rPr>
        <w:t xml:space="preserve">در این زمینه باید به نکته‌ای توجه کنیم و آن این است که سعی کنیم در خانه‌ها و مراکز علمی در جهت شناخت بیشتر </w:t>
      </w:r>
      <w:r w:rsidR="0052193D" w:rsidRPr="00CA0D4D">
        <w:rPr>
          <w:rFonts w:ascii="IRBadr" w:hAnsi="IRBadr" w:cs="IRBadr"/>
          <w:sz w:val="28"/>
          <w:szCs w:val="28"/>
          <w:rtl/>
        </w:rPr>
        <w:t>امیرالمؤمنین (</w:t>
      </w:r>
      <w:r w:rsidRPr="00CA0D4D">
        <w:rPr>
          <w:rFonts w:ascii="IRBadr" w:hAnsi="IRBadr" w:cs="IRBadr"/>
          <w:sz w:val="28"/>
          <w:szCs w:val="28"/>
          <w:rtl/>
        </w:rPr>
        <w:t xml:space="preserve">ع) تلاش کنیم و بکوشیم جامعه در ابعاد وسیع‌تری با </w:t>
      </w:r>
      <w:r w:rsidR="0052193D" w:rsidRPr="00CA0D4D">
        <w:rPr>
          <w:rFonts w:ascii="IRBadr" w:hAnsi="IRBadr" w:cs="IRBadr"/>
          <w:sz w:val="28"/>
          <w:szCs w:val="28"/>
          <w:rtl/>
        </w:rPr>
        <w:t>علی (</w:t>
      </w:r>
      <w:r w:rsidRPr="00CA0D4D">
        <w:rPr>
          <w:rFonts w:ascii="IRBadr" w:hAnsi="IRBadr" w:cs="IRBadr"/>
          <w:sz w:val="28"/>
          <w:szCs w:val="28"/>
          <w:rtl/>
        </w:rPr>
        <w:t>ع) آشنایی پیدا کند. مرحوم علامه امینی چندین جلد کتاب در باب ابعاد داستان غدیر خم نوشت که شاید برای بسیاری از مردم ابعاد نامشخصی داشته باشد.</w:t>
      </w:r>
    </w:p>
    <w:p w:rsidR="009169F9" w:rsidRPr="00CA0D4D" w:rsidRDefault="0052193D" w:rsidP="00CA0D4D">
      <w:pPr>
        <w:jc w:val="both"/>
        <w:rPr>
          <w:rFonts w:ascii="IRBadr" w:hAnsi="IRBadr" w:cs="IRBadr"/>
          <w:sz w:val="28"/>
          <w:szCs w:val="28"/>
          <w:rtl/>
        </w:rPr>
      </w:pPr>
      <w:r w:rsidRPr="00CA0D4D">
        <w:rPr>
          <w:rFonts w:ascii="IRBadr" w:hAnsi="IRBadr" w:cs="IRBadr"/>
          <w:sz w:val="28"/>
          <w:szCs w:val="28"/>
          <w:rtl/>
        </w:rPr>
        <w:lastRenderedPageBreak/>
        <w:t>امیرالمؤمنین (</w:t>
      </w:r>
      <w:r w:rsidR="009169F9" w:rsidRPr="00CA0D4D">
        <w:rPr>
          <w:rFonts w:ascii="IRBadr" w:hAnsi="IRBadr" w:cs="IRBadr"/>
          <w:sz w:val="28"/>
          <w:szCs w:val="28"/>
          <w:rtl/>
        </w:rPr>
        <w:t xml:space="preserve">ع) انسانی است که در دلش عشق به خدا موج می‌زند و تمام </w:t>
      </w:r>
      <w:r w:rsidRPr="00CA0D4D">
        <w:rPr>
          <w:rFonts w:ascii="IRBadr" w:hAnsi="IRBadr" w:cs="IRBadr"/>
          <w:sz w:val="28"/>
          <w:szCs w:val="28"/>
          <w:rtl/>
        </w:rPr>
        <w:t>خوبی</w:t>
      </w:r>
      <w:r w:rsidR="009169F9" w:rsidRPr="00CA0D4D">
        <w:rPr>
          <w:rFonts w:ascii="IRBadr" w:hAnsi="IRBadr" w:cs="IRBadr"/>
          <w:sz w:val="28"/>
          <w:szCs w:val="28"/>
          <w:rtl/>
        </w:rPr>
        <w:t xml:space="preserve">، صفا و معرفت در آن وجود مبارک و شخصیت متعالی </w:t>
      </w:r>
      <w:r w:rsidR="008A5958">
        <w:rPr>
          <w:rFonts w:ascii="IRBadr" w:hAnsi="IRBadr" w:cs="IRBadr"/>
          <w:sz w:val="28"/>
          <w:szCs w:val="28"/>
          <w:rtl/>
        </w:rPr>
        <w:t>خلاصه‌شده</w:t>
      </w:r>
      <w:r w:rsidR="009169F9" w:rsidRPr="00CA0D4D">
        <w:rPr>
          <w:rFonts w:ascii="IRBadr" w:hAnsi="IRBadr" w:cs="IRBadr"/>
          <w:sz w:val="28"/>
          <w:szCs w:val="28"/>
          <w:rtl/>
        </w:rPr>
        <w:t xml:space="preserve"> است. عشق به آن مقام هرچه باشد کم است ولی </w:t>
      </w:r>
      <w:r w:rsidR="008A5958">
        <w:rPr>
          <w:rFonts w:ascii="IRBadr" w:hAnsi="IRBadr" w:cs="IRBadr"/>
          <w:sz w:val="28"/>
          <w:szCs w:val="28"/>
          <w:rtl/>
        </w:rPr>
        <w:t>درع</w:t>
      </w:r>
      <w:r w:rsidR="008A5958">
        <w:rPr>
          <w:rFonts w:ascii="IRBadr" w:hAnsi="IRBadr" w:cs="IRBadr" w:hint="cs"/>
          <w:sz w:val="28"/>
          <w:szCs w:val="28"/>
          <w:rtl/>
        </w:rPr>
        <w:t>ین‌حال</w:t>
      </w:r>
      <w:r w:rsidR="009169F9" w:rsidRPr="00CA0D4D">
        <w:rPr>
          <w:rFonts w:ascii="IRBadr" w:hAnsi="IRBadr" w:cs="IRBadr"/>
          <w:sz w:val="28"/>
          <w:szCs w:val="28"/>
          <w:rtl/>
        </w:rPr>
        <w:t xml:space="preserve"> بحث معرفت به امیرالمؤمنین و درس‌های بزرگی که </w:t>
      </w:r>
      <w:r w:rsidRPr="00CA0D4D">
        <w:rPr>
          <w:rFonts w:ascii="IRBadr" w:hAnsi="IRBadr" w:cs="IRBadr"/>
          <w:sz w:val="28"/>
          <w:szCs w:val="28"/>
          <w:rtl/>
        </w:rPr>
        <w:t>امیرالمؤمنین (</w:t>
      </w:r>
      <w:r w:rsidR="009169F9" w:rsidRPr="00CA0D4D">
        <w:rPr>
          <w:rFonts w:ascii="IRBadr" w:hAnsi="IRBadr" w:cs="IRBadr"/>
          <w:sz w:val="28"/>
          <w:szCs w:val="28"/>
          <w:rtl/>
        </w:rPr>
        <w:t>ع) می‌تواند برای بشریت به ارمغان بیاورد کاستی وجود دارد و باید در برنامه‌های فکری و آموزشی به این بعد توجه کنیم.</w:t>
      </w:r>
    </w:p>
    <w:p w:rsidR="009169F9" w:rsidRPr="00CA0D4D" w:rsidRDefault="009169F9" w:rsidP="00CA0D4D">
      <w:pPr>
        <w:pStyle w:val="2"/>
        <w:jc w:val="both"/>
        <w:rPr>
          <w:rFonts w:ascii="IRBadr" w:hAnsi="IRBadr" w:cs="IRBadr"/>
          <w:rtl/>
        </w:rPr>
      </w:pPr>
      <w:bookmarkStart w:id="29" w:name="_Toc425582170"/>
      <w:r w:rsidRPr="00CA0D4D">
        <w:rPr>
          <w:rFonts w:ascii="IRBadr" w:hAnsi="IRBadr" w:cs="IRBadr"/>
          <w:rtl/>
        </w:rPr>
        <w:t xml:space="preserve">میراث فرهنگی </w:t>
      </w:r>
      <w:r w:rsidR="0052193D" w:rsidRPr="00CA0D4D">
        <w:rPr>
          <w:rFonts w:ascii="IRBadr" w:hAnsi="IRBadr" w:cs="IRBadr"/>
          <w:rtl/>
        </w:rPr>
        <w:t>امیرالمؤمنین (</w:t>
      </w:r>
      <w:r w:rsidRPr="00CA0D4D">
        <w:rPr>
          <w:rFonts w:ascii="IRBadr" w:hAnsi="IRBadr" w:cs="IRBadr"/>
          <w:rtl/>
        </w:rPr>
        <w:t>ع)</w:t>
      </w:r>
      <w:bookmarkEnd w:id="29"/>
    </w:p>
    <w:p w:rsidR="009169F9" w:rsidRPr="00CA0D4D" w:rsidRDefault="009169F9" w:rsidP="00CA0D4D">
      <w:pPr>
        <w:jc w:val="both"/>
        <w:rPr>
          <w:rFonts w:ascii="IRBadr" w:hAnsi="IRBadr" w:cs="IRBadr"/>
          <w:sz w:val="28"/>
          <w:szCs w:val="28"/>
          <w:rtl/>
        </w:rPr>
      </w:pPr>
      <w:r w:rsidRPr="00CA0D4D">
        <w:rPr>
          <w:rFonts w:ascii="IRBadr" w:hAnsi="IRBadr" w:cs="IRBadr"/>
          <w:sz w:val="28"/>
          <w:szCs w:val="28"/>
          <w:rtl/>
        </w:rPr>
        <w:t xml:space="preserve">نهج‌البلاغه </w:t>
      </w:r>
      <w:r w:rsidR="0052193D" w:rsidRPr="00CA0D4D">
        <w:rPr>
          <w:rFonts w:ascii="IRBadr" w:hAnsi="IRBadr" w:cs="IRBadr"/>
          <w:sz w:val="28"/>
          <w:szCs w:val="28"/>
          <w:rtl/>
        </w:rPr>
        <w:t>امیرالمؤمنین (</w:t>
      </w:r>
      <w:r w:rsidRPr="00CA0D4D">
        <w:rPr>
          <w:rFonts w:ascii="IRBadr" w:hAnsi="IRBadr" w:cs="IRBadr"/>
          <w:sz w:val="28"/>
          <w:szCs w:val="28"/>
          <w:rtl/>
        </w:rPr>
        <w:t xml:space="preserve">ع) کتاب پرمحتوا و شیرینی است که واقعاً در میان نسل جوان جامعه غریب است. نسل جوان ما با این مواریث فرهنگی و تابلوهای زیبا و پرجاذبه دینی که در چهره مبارک </w:t>
      </w:r>
      <w:r w:rsidR="0052193D" w:rsidRPr="00CA0D4D">
        <w:rPr>
          <w:rFonts w:ascii="IRBadr" w:hAnsi="IRBadr" w:cs="IRBadr"/>
          <w:sz w:val="28"/>
          <w:szCs w:val="28"/>
          <w:rtl/>
        </w:rPr>
        <w:t>امیرالمؤمنین (</w:t>
      </w:r>
      <w:r w:rsidRPr="00CA0D4D">
        <w:rPr>
          <w:rFonts w:ascii="IRBadr" w:hAnsi="IRBadr" w:cs="IRBadr"/>
          <w:sz w:val="28"/>
          <w:szCs w:val="28"/>
          <w:rtl/>
        </w:rPr>
        <w:t xml:space="preserve">ع) مجسم و نمودار است باید آشنایی بیشتری پیدا کند و در جهت این آشنایی باید از هنر، بحث و گفتگو بهره فراوانی ببریم. برای هویت دینی </w:t>
      </w:r>
      <w:r w:rsidR="008A5958">
        <w:rPr>
          <w:rFonts w:ascii="IRBadr" w:hAnsi="IRBadr" w:cs="IRBadr"/>
          <w:sz w:val="28"/>
          <w:szCs w:val="28"/>
          <w:rtl/>
        </w:rPr>
        <w:t>وا</w:t>
      </w:r>
      <w:r w:rsidR="008A5958">
        <w:rPr>
          <w:rFonts w:ascii="IRBadr" w:hAnsi="IRBadr" w:cs="IRBadr" w:hint="cs"/>
          <w:sz w:val="28"/>
          <w:szCs w:val="28"/>
          <w:rtl/>
        </w:rPr>
        <w:t>یمانی</w:t>
      </w:r>
      <w:r w:rsidRPr="00CA0D4D">
        <w:rPr>
          <w:rFonts w:ascii="IRBadr" w:hAnsi="IRBadr" w:cs="IRBadr"/>
          <w:sz w:val="28"/>
          <w:szCs w:val="28"/>
          <w:rtl/>
        </w:rPr>
        <w:t xml:space="preserve"> نسل امروز صرفاً حرف زدن کافی نیست و مبلغان دین نیز نمی‌دانند به حرف‌های تکراری و </w:t>
      </w:r>
      <w:r w:rsidR="008A5958">
        <w:rPr>
          <w:rFonts w:ascii="IRBadr" w:hAnsi="IRBadr" w:cs="IRBadr"/>
          <w:sz w:val="28"/>
          <w:szCs w:val="28"/>
          <w:rtl/>
        </w:rPr>
        <w:t>کم‌فا</w:t>
      </w:r>
      <w:r w:rsidR="008A5958">
        <w:rPr>
          <w:rFonts w:ascii="IRBadr" w:hAnsi="IRBadr" w:cs="IRBadr" w:hint="cs"/>
          <w:sz w:val="28"/>
          <w:szCs w:val="28"/>
          <w:rtl/>
        </w:rPr>
        <w:t>یده</w:t>
      </w:r>
      <w:r w:rsidRPr="00CA0D4D">
        <w:rPr>
          <w:rFonts w:ascii="IRBadr" w:hAnsi="IRBadr" w:cs="IRBadr"/>
          <w:sz w:val="28"/>
          <w:szCs w:val="28"/>
          <w:rtl/>
        </w:rPr>
        <w:t xml:space="preserve"> اکتفا کنند.</w:t>
      </w:r>
    </w:p>
    <w:p w:rsidR="009169F9" w:rsidRPr="00CA0D4D" w:rsidRDefault="009169F9" w:rsidP="00CA0D4D">
      <w:pPr>
        <w:pStyle w:val="2"/>
        <w:jc w:val="both"/>
        <w:rPr>
          <w:rFonts w:ascii="IRBadr" w:hAnsi="IRBadr" w:cs="IRBadr"/>
          <w:rtl/>
        </w:rPr>
      </w:pPr>
      <w:bookmarkStart w:id="30" w:name="_Toc425582171"/>
      <w:r w:rsidRPr="00CA0D4D">
        <w:rPr>
          <w:rFonts w:ascii="IRBadr" w:hAnsi="IRBadr" w:cs="IRBadr"/>
          <w:rtl/>
        </w:rPr>
        <w:t xml:space="preserve">وظیفه اقشار مختلف جامعه در جهت شناخت </w:t>
      </w:r>
      <w:r w:rsidR="0052193D" w:rsidRPr="00CA0D4D">
        <w:rPr>
          <w:rFonts w:ascii="IRBadr" w:hAnsi="IRBadr" w:cs="IRBadr"/>
          <w:rtl/>
        </w:rPr>
        <w:t>امیرالمؤمنین (</w:t>
      </w:r>
      <w:r w:rsidRPr="00CA0D4D">
        <w:rPr>
          <w:rFonts w:ascii="IRBadr" w:hAnsi="IRBadr" w:cs="IRBadr"/>
          <w:rtl/>
        </w:rPr>
        <w:t>ع)</w:t>
      </w:r>
      <w:bookmarkEnd w:id="30"/>
    </w:p>
    <w:p w:rsidR="009169F9" w:rsidRPr="00CA0D4D" w:rsidRDefault="009169F9" w:rsidP="008A5958">
      <w:pPr>
        <w:jc w:val="both"/>
        <w:rPr>
          <w:rFonts w:ascii="IRBadr" w:hAnsi="IRBadr" w:cs="IRBadr"/>
          <w:sz w:val="28"/>
          <w:szCs w:val="28"/>
          <w:rtl/>
        </w:rPr>
      </w:pPr>
      <w:r w:rsidRPr="00CA0D4D">
        <w:rPr>
          <w:rFonts w:ascii="IRBadr" w:hAnsi="IRBadr" w:cs="IRBadr"/>
          <w:sz w:val="28"/>
          <w:szCs w:val="28"/>
          <w:rtl/>
        </w:rPr>
        <w:t xml:space="preserve">تمامی ما باید تلاش کنیم معرفت به </w:t>
      </w:r>
      <w:r w:rsidR="0052193D" w:rsidRPr="00CA0D4D">
        <w:rPr>
          <w:rFonts w:ascii="IRBadr" w:hAnsi="IRBadr" w:cs="IRBadr"/>
          <w:sz w:val="28"/>
          <w:szCs w:val="28"/>
          <w:rtl/>
        </w:rPr>
        <w:t>امیرالمؤمنین (</w:t>
      </w:r>
      <w:r w:rsidRPr="00CA0D4D">
        <w:rPr>
          <w:rFonts w:ascii="IRBadr" w:hAnsi="IRBadr" w:cs="IRBadr"/>
          <w:sz w:val="28"/>
          <w:szCs w:val="28"/>
          <w:rtl/>
        </w:rPr>
        <w:t xml:space="preserve">ع) را افزایش دهیم، شناخت امیرالمؤمنین را </w:t>
      </w:r>
      <w:r w:rsidR="008A5958">
        <w:rPr>
          <w:rFonts w:ascii="IRBadr" w:hAnsi="IRBadr" w:cs="IRBadr"/>
          <w:sz w:val="28"/>
          <w:szCs w:val="28"/>
          <w:rtl/>
        </w:rPr>
        <w:t>به‌صورت</w:t>
      </w:r>
      <w:r w:rsidRPr="00CA0D4D">
        <w:rPr>
          <w:rFonts w:ascii="IRBadr" w:hAnsi="IRBadr" w:cs="IRBadr"/>
          <w:sz w:val="28"/>
          <w:szCs w:val="28"/>
          <w:rtl/>
        </w:rPr>
        <w:t xml:space="preserve"> فرهنگ در جامعه پیاده کنیم. </w:t>
      </w:r>
      <w:r w:rsidR="008A5958">
        <w:rPr>
          <w:rFonts w:ascii="IRBadr" w:hAnsi="IRBadr" w:cs="IRBadr"/>
          <w:sz w:val="28"/>
          <w:szCs w:val="28"/>
          <w:rtl/>
        </w:rPr>
        <w:t>تابه‌حال</w:t>
      </w:r>
      <w:r w:rsidRPr="00CA0D4D">
        <w:rPr>
          <w:rFonts w:ascii="IRBadr" w:hAnsi="IRBadr" w:cs="IRBadr"/>
          <w:sz w:val="28"/>
          <w:szCs w:val="28"/>
          <w:rtl/>
        </w:rPr>
        <w:t xml:space="preserve"> در جهت شناخت امیرالمؤمنین </w:t>
      </w:r>
      <w:r w:rsidR="008A5958">
        <w:rPr>
          <w:rFonts w:ascii="IRBadr" w:hAnsi="IRBadr" w:cs="IRBadr"/>
          <w:sz w:val="28"/>
          <w:szCs w:val="28"/>
          <w:rtl/>
        </w:rPr>
        <w:t>انجام‌شده</w:t>
      </w:r>
      <w:r w:rsidRPr="00CA0D4D">
        <w:rPr>
          <w:rFonts w:ascii="IRBadr" w:hAnsi="IRBadr" w:cs="IRBadr"/>
          <w:sz w:val="28"/>
          <w:szCs w:val="28"/>
          <w:rtl/>
        </w:rPr>
        <w:t xml:space="preserve"> بسیار اندک است و همگی در این کاستی قصور داریم. هنرمندان، روحانیت، دانشگاهیان و تمامی افراد جامعه در جهت معرفت، انس و آشنایی با کتاب مبارک نهج‌البلاغه باید تلاش‌های بیشتری انجام دهند و ان‌شاءالله به چند شعار و صحبت بسنده نکنیم.</w:t>
      </w:r>
    </w:p>
    <w:p w:rsidR="00E32D6E" w:rsidRPr="00CA0D4D" w:rsidRDefault="00E32D6E" w:rsidP="00CA0D4D">
      <w:pPr>
        <w:jc w:val="both"/>
        <w:rPr>
          <w:rFonts w:ascii="IRBadr" w:hAnsi="IRBadr" w:cs="IRBadr"/>
          <w:sz w:val="28"/>
          <w:szCs w:val="28"/>
          <w:rtl/>
        </w:rPr>
      </w:pPr>
      <w:r w:rsidRPr="00CA0D4D">
        <w:rPr>
          <w:rFonts w:ascii="IRBadr" w:hAnsi="IRBadr" w:cs="IRBadr"/>
          <w:sz w:val="28"/>
          <w:szCs w:val="28"/>
          <w:rtl/>
        </w:rPr>
        <w:t xml:space="preserve">حضرت </w:t>
      </w:r>
      <w:r w:rsidR="0052193D" w:rsidRPr="00CA0D4D">
        <w:rPr>
          <w:rFonts w:ascii="IRBadr" w:hAnsi="IRBadr" w:cs="IRBadr"/>
          <w:sz w:val="28"/>
          <w:szCs w:val="28"/>
          <w:rtl/>
        </w:rPr>
        <w:t>علی (</w:t>
      </w:r>
      <w:r w:rsidRPr="00CA0D4D">
        <w:rPr>
          <w:rFonts w:ascii="IRBadr" w:hAnsi="IRBadr" w:cs="IRBadr"/>
          <w:sz w:val="28"/>
          <w:szCs w:val="28"/>
          <w:rtl/>
        </w:rPr>
        <w:t xml:space="preserve">ع) جزو هویت ماست، جزو تاریخ ماست، جزو فرهنگ ماست و مورد افتخار بشریت است. ملت‌های دیگر افتخاراتی بسیار </w:t>
      </w:r>
      <w:r w:rsidR="0052193D" w:rsidRPr="00CA0D4D">
        <w:rPr>
          <w:rFonts w:ascii="IRBadr" w:hAnsi="IRBadr" w:cs="IRBadr"/>
          <w:sz w:val="28"/>
          <w:szCs w:val="28"/>
          <w:rtl/>
        </w:rPr>
        <w:t>کوچک‌تر</w:t>
      </w:r>
      <w:r w:rsidRPr="00CA0D4D">
        <w:rPr>
          <w:rFonts w:ascii="IRBadr" w:hAnsi="IRBadr" w:cs="IRBadr"/>
          <w:sz w:val="28"/>
          <w:szCs w:val="28"/>
          <w:rtl/>
        </w:rPr>
        <w:t xml:space="preserve"> از این را بسیاری عظیم می‌دانند و مورد تقدیس و احترام و تجلیل قرار می‌دهند.</w:t>
      </w:r>
    </w:p>
    <w:p w:rsidR="00E32D6E" w:rsidRPr="00CA0D4D" w:rsidRDefault="00E32D6E" w:rsidP="00CA0D4D">
      <w:pPr>
        <w:pStyle w:val="2"/>
        <w:jc w:val="both"/>
        <w:rPr>
          <w:rFonts w:ascii="IRBadr" w:hAnsi="IRBadr" w:cs="IRBadr"/>
          <w:rtl/>
        </w:rPr>
      </w:pPr>
      <w:bookmarkStart w:id="31" w:name="_Toc425582172"/>
      <w:r w:rsidRPr="00CA0D4D">
        <w:rPr>
          <w:rFonts w:ascii="IRBadr" w:hAnsi="IRBadr" w:cs="IRBadr"/>
          <w:rtl/>
        </w:rPr>
        <w:t xml:space="preserve">اطاعت و پیروی از مولای متقیان </w:t>
      </w:r>
      <w:r w:rsidR="0052193D" w:rsidRPr="00CA0D4D">
        <w:rPr>
          <w:rFonts w:ascii="IRBadr" w:hAnsi="IRBadr" w:cs="IRBadr"/>
          <w:rtl/>
        </w:rPr>
        <w:t>امیرالمؤمنین (</w:t>
      </w:r>
      <w:r w:rsidRPr="00CA0D4D">
        <w:rPr>
          <w:rFonts w:ascii="IRBadr" w:hAnsi="IRBadr" w:cs="IRBadr"/>
          <w:rtl/>
        </w:rPr>
        <w:t>ع)</w:t>
      </w:r>
      <w:bookmarkEnd w:id="31"/>
    </w:p>
    <w:p w:rsidR="00E32D6E" w:rsidRPr="00CA0D4D" w:rsidRDefault="00E32D6E" w:rsidP="00CA0D4D">
      <w:pPr>
        <w:jc w:val="both"/>
        <w:rPr>
          <w:rFonts w:ascii="IRBadr" w:hAnsi="IRBadr" w:cs="IRBadr"/>
          <w:sz w:val="28"/>
          <w:szCs w:val="28"/>
          <w:rtl/>
        </w:rPr>
      </w:pPr>
      <w:r w:rsidRPr="00CA0D4D">
        <w:rPr>
          <w:rFonts w:ascii="IRBadr" w:hAnsi="IRBadr" w:cs="IRBadr"/>
          <w:sz w:val="28"/>
          <w:szCs w:val="28"/>
          <w:rtl/>
        </w:rPr>
        <w:t>باید همواره کوشید تا علاوه بر عشق و مودت</w:t>
      </w:r>
      <w:r w:rsidR="009864E8" w:rsidRPr="00CA0D4D">
        <w:rPr>
          <w:rFonts w:ascii="IRBadr" w:hAnsi="IRBadr" w:cs="IRBadr"/>
          <w:sz w:val="28"/>
          <w:szCs w:val="28"/>
          <w:rtl/>
        </w:rPr>
        <w:t xml:space="preserve"> نسبت به </w:t>
      </w:r>
      <w:r w:rsidR="0052193D" w:rsidRPr="00CA0D4D">
        <w:rPr>
          <w:rFonts w:ascii="IRBadr" w:hAnsi="IRBadr" w:cs="IRBadr"/>
          <w:sz w:val="28"/>
          <w:szCs w:val="28"/>
          <w:rtl/>
        </w:rPr>
        <w:t>امیرالمؤمنین (</w:t>
      </w:r>
      <w:r w:rsidR="009864E8" w:rsidRPr="00CA0D4D">
        <w:rPr>
          <w:rFonts w:ascii="IRBadr" w:hAnsi="IRBadr" w:cs="IRBadr"/>
          <w:sz w:val="28"/>
          <w:szCs w:val="28"/>
          <w:rtl/>
        </w:rPr>
        <w:t xml:space="preserve">ع)، اطاعت و پیروی از آن حضرت داشته باشیم زیرا ادعای حکومت ممتاز </w:t>
      </w:r>
      <w:r w:rsidR="0052193D" w:rsidRPr="00CA0D4D">
        <w:rPr>
          <w:rFonts w:ascii="IRBadr" w:hAnsi="IRBadr" w:cs="IRBadr"/>
          <w:sz w:val="28"/>
          <w:szCs w:val="28"/>
          <w:rtl/>
        </w:rPr>
        <w:t>امیرالمؤمنین (</w:t>
      </w:r>
      <w:r w:rsidR="009864E8" w:rsidRPr="00CA0D4D">
        <w:rPr>
          <w:rFonts w:ascii="IRBadr" w:hAnsi="IRBadr" w:cs="IRBadr"/>
          <w:sz w:val="28"/>
          <w:szCs w:val="28"/>
          <w:rtl/>
        </w:rPr>
        <w:t xml:space="preserve">ع) را داریم. مسئولان و کسانی که در موقعیتی قرار دارند بکوشند الگوی حکومتی </w:t>
      </w:r>
      <w:r w:rsidR="0052193D" w:rsidRPr="00CA0D4D">
        <w:rPr>
          <w:rFonts w:ascii="IRBadr" w:hAnsi="IRBadr" w:cs="IRBadr"/>
          <w:sz w:val="28"/>
          <w:szCs w:val="28"/>
          <w:rtl/>
        </w:rPr>
        <w:t>امیرالمؤمنین (</w:t>
      </w:r>
      <w:r w:rsidR="009864E8" w:rsidRPr="00CA0D4D">
        <w:rPr>
          <w:rFonts w:ascii="IRBadr" w:hAnsi="IRBadr" w:cs="IRBadr"/>
          <w:sz w:val="28"/>
          <w:szCs w:val="28"/>
          <w:rtl/>
        </w:rPr>
        <w:t>ع) را در ابعاد اقتصادی، اجتماعی، سیاسی، ارتباط با مردم و ساده زیستن و دیگر زوایای مختلف پیاده کنند.</w:t>
      </w:r>
    </w:p>
    <w:p w:rsidR="009864E8" w:rsidRPr="00CA0D4D" w:rsidRDefault="009864E8" w:rsidP="00CA0D4D">
      <w:pPr>
        <w:jc w:val="both"/>
        <w:rPr>
          <w:rFonts w:ascii="IRBadr" w:hAnsi="IRBadr" w:cs="IRBadr"/>
          <w:sz w:val="28"/>
          <w:szCs w:val="28"/>
          <w:rtl/>
        </w:rPr>
      </w:pPr>
      <w:r w:rsidRPr="00CA0D4D">
        <w:rPr>
          <w:rFonts w:ascii="IRBadr" w:hAnsi="IRBadr" w:cs="IRBadr"/>
          <w:sz w:val="28"/>
          <w:szCs w:val="28"/>
          <w:rtl/>
        </w:rPr>
        <w:lastRenderedPageBreak/>
        <w:t xml:space="preserve">مدیران، مسئولان، صاحبان مناصب و کسانی که در مراتب گوناگون اداری کشوری قرار دارند تلاش کنند دین‌داری، غیرت دینی، پایداری بر سر آرمان‌ها و ارزش‌های متعالی، خدمت به خلق، نزدیکی حاکم و مردم، تواضع فوق‌العاده، صلابت و شجاعت در دفاع از دین و دیگر مسائل را به تقلید از مولای متقیان تا حدی در جامعه رعایت کنند. در حکومت </w:t>
      </w:r>
      <w:r w:rsidR="0052193D" w:rsidRPr="00CA0D4D">
        <w:rPr>
          <w:rFonts w:ascii="IRBadr" w:hAnsi="IRBadr" w:cs="IRBadr"/>
          <w:sz w:val="28"/>
          <w:szCs w:val="28"/>
          <w:rtl/>
        </w:rPr>
        <w:t>علی (</w:t>
      </w:r>
      <w:r w:rsidRPr="00CA0D4D">
        <w:rPr>
          <w:rFonts w:ascii="IRBadr" w:hAnsi="IRBadr" w:cs="IRBadr"/>
          <w:sz w:val="28"/>
          <w:szCs w:val="28"/>
          <w:rtl/>
        </w:rPr>
        <w:t xml:space="preserve">ع) فاصله حاکم و مردم فاصله‌ای محسوس نبود زیرا </w:t>
      </w:r>
      <w:r w:rsidR="0052193D" w:rsidRPr="00CA0D4D">
        <w:rPr>
          <w:rFonts w:ascii="IRBadr" w:hAnsi="IRBadr" w:cs="IRBadr"/>
          <w:sz w:val="28"/>
          <w:szCs w:val="28"/>
          <w:rtl/>
        </w:rPr>
        <w:t>امیرالمؤمنین (</w:t>
      </w:r>
      <w:r w:rsidRPr="00CA0D4D">
        <w:rPr>
          <w:rFonts w:ascii="IRBadr" w:hAnsi="IRBadr" w:cs="IRBadr"/>
          <w:sz w:val="28"/>
          <w:szCs w:val="28"/>
          <w:rtl/>
        </w:rPr>
        <w:t>ع) درد مردم جامعه را احساس می‌کرد.</w:t>
      </w:r>
    </w:p>
    <w:p w:rsidR="009864E8" w:rsidRPr="00CA0D4D" w:rsidRDefault="009864E8" w:rsidP="00CA0D4D">
      <w:pPr>
        <w:jc w:val="both"/>
        <w:rPr>
          <w:rFonts w:ascii="IRBadr" w:hAnsi="IRBadr" w:cs="IRBadr"/>
          <w:sz w:val="28"/>
          <w:szCs w:val="28"/>
          <w:rtl/>
        </w:rPr>
      </w:pPr>
      <w:r w:rsidRPr="00CA0D4D">
        <w:rPr>
          <w:rFonts w:ascii="IRBadr" w:hAnsi="IRBadr" w:cs="IRBadr"/>
          <w:sz w:val="28"/>
          <w:szCs w:val="28"/>
          <w:rtl/>
        </w:rPr>
        <w:t>در آستانه ماه محرم قرار داریم و باید عزاداری‌های ما در کنار تولید عشق و زنده داشتن حماسه امامت و ولایت شناخت</w:t>
      </w:r>
      <w:r w:rsidR="0084132B" w:rsidRPr="00CA0D4D">
        <w:rPr>
          <w:rFonts w:ascii="IRBadr" w:hAnsi="IRBadr" w:cs="IRBadr"/>
          <w:sz w:val="28"/>
          <w:szCs w:val="28"/>
          <w:rtl/>
        </w:rPr>
        <w:t xml:space="preserve"> دین در سطح گسترده‌تری در جامعه پیاده شود.</w:t>
      </w:r>
    </w:p>
    <w:p w:rsidR="0084132B" w:rsidRPr="00CA0D4D" w:rsidRDefault="0084132B" w:rsidP="00CA0D4D">
      <w:pPr>
        <w:pStyle w:val="2"/>
        <w:jc w:val="both"/>
        <w:rPr>
          <w:rFonts w:ascii="IRBadr" w:hAnsi="IRBadr" w:cs="IRBadr"/>
          <w:rtl/>
        </w:rPr>
      </w:pPr>
      <w:bookmarkStart w:id="32" w:name="_Toc425582173"/>
      <w:r w:rsidRPr="00CA0D4D">
        <w:rPr>
          <w:rFonts w:ascii="IRBadr" w:hAnsi="IRBadr" w:cs="IRBadr"/>
          <w:rtl/>
        </w:rPr>
        <w:t>سالروز تأسیس بنیاد شهید</w:t>
      </w:r>
      <w:bookmarkEnd w:id="32"/>
    </w:p>
    <w:p w:rsidR="0084132B" w:rsidRPr="00CA0D4D" w:rsidRDefault="0084132B" w:rsidP="00CA0D4D">
      <w:pPr>
        <w:jc w:val="both"/>
        <w:rPr>
          <w:rFonts w:ascii="IRBadr" w:hAnsi="IRBadr" w:cs="IRBadr"/>
          <w:sz w:val="28"/>
          <w:szCs w:val="28"/>
          <w:rtl/>
        </w:rPr>
      </w:pPr>
      <w:r w:rsidRPr="00CA0D4D">
        <w:rPr>
          <w:rFonts w:ascii="IRBadr" w:hAnsi="IRBadr" w:cs="IRBadr"/>
          <w:sz w:val="28"/>
          <w:szCs w:val="28"/>
          <w:rtl/>
        </w:rPr>
        <w:t xml:space="preserve">22 اسفند سال روز تأسیس بنیاد شهید است که این روز را به عزیزانی که در بنیاد شهید فعالیت دارند تبریک و تهنیت عرض </w:t>
      </w:r>
      <w:r w:rsidR="008A5958">
        <w:rPr>
          <w:rFonts w:ascii="IRBadr" w:hAnsi="IRBadr" w:cs="IRBadr"/>
          <w:sz w:val="28"/>
          <w:szCs w:val="28"/>
          <w:rtl/>
        </w:rPr>
        <w:t>م</w:t>
      </w:r>
      <w:r w:rsidR="008A5958">
        <w:rPr>
          <w:rFonts w:ascii="IRBadr" w:hAnsi="IRBadr" w:cs="IRBadr" w:hint="cs"/>
          <w:sz w:val="28"/>
          <w:szCs w:val="28"/>
          <w:rtl/>
        </w:rPr>
        <w:t>ی‌نماییم</w:t>
      </w:r>
      <w:r w:rsidRPr="00CA0D4D">
        <w:rPr>
          <w:rFonts w:ascii="IRBadr" w:hAnsi="IRBadr" w:cs="IRBadr"/>
          <w:sz w:val="28"/>
          <w:szCs w:val="28"/>
          <w:rtl/>
        </w:rPr>
        <w:t xml:space="preserve">. طی جلسه‌ای گزارشی از </w:t>
      </w:r>
      <w:r w:rsidR="0052193D" w:rsidRPr="00CA0D4D">
        <w:rPr>
          <w:rFonts w:ascii="IRBadr" w:hAnsi="IRBadr" w:cs="IRBadr"/>
          <w:sz w:val="28"/>
          <w:szCs w:val="28"/>
          <w:rtl/>
        </w:rPr>
        <w:t>فعالیت‌های</w:t>
      </w:r>
      <w:r w:rsidRPr="00CA0D4D">
        <w:rPr>
          <w:rFonts w:ascii="IRBadr" w:hAnsi="IRBadr" w:cs="IRBadr"/>
          <w:sz w:val="28"/>
          <w:szCs w:val="28"/>
          <w:rtl/>
        </w:rPr>
        <w:t xml:space="preserve"> بنیاد شهید در خدمت به خانواده‌های معظم شهدا در دست داریم و از تمامی مسئولین تقدیر و تشکر می‌کنیم. خانواده‌های شهدا و ایثارگران دفاع مقدس و انقلاب باید در جامعه بدرخشند و مورد تجلیل و تکریم باشند؛ زیرا آنان سندهای افتخار فرهنگ و تاریخ انقلاب اسلامی هستند و باید متناسب با زمان و نیازهای امروز مدافع از اسلام، دین، نظام و اهل حضور در صحنه‌های دفاع از اسلام باشند. امیدواریم خدمت‌رسانی به خانواده‌های شهدا با قوت و اهتمام هرچه بیشتر ادامه پیدا کند و بازسازی گلزارهای شهدا که مزار </w:t>
      </w:r>
      <w:r w:rsidR="008A5958">
        <w:rPr>
          <w:rFonts w:ascii="IRBadr" w:hAnsi="IRBadr" w:cs="IRBadr"/>
          <w:sz w:val="28"/>
          <w:szCs w:val="28"/>
          <w:rtl/>
        </w:rPr>
        <w:t>اهل‌دل</w:t>
      </w:r>
      <w:r w:rsidRPr="00CA0D4D">
        <w:rPr>
          <w:rFonts w:ascii="IRBadr" w:hAnsi="IRBadr" w:cs="IRBadr"/>
          <w:sz w:val="28"/>
          <w:szCs w:val="28"/>
          <w:rtl/>
        </w:rPr>
        <w:t xml:space="preserve"> است </w:t>
      </w:r>
      <w:r w:rsidR="008A5958">
        <w:rPr>
          <w:rFonts w:ascii="IRBadr" w:hAnsi="IRBadr" w:cs="IRBadr"/>
          <w:sz w:val="28"/>
          <w:szCs w:val="28"/>
          <w:rtl/>
        </w:rPr>
        <w:t>بارونق</w:t>
      </w:r>
      <w:r w:rsidRPr="00CA0D4D">
        <w:rPr>
          <w:rFonts w:ascii="IRBadr" w:hAnsi="IRBadr" w:cs="IRBadr"/>
          <w:sz w:val="28"/>
          <w:szCs w:val="28"/>
          <w:rtl/>
        </w:rPr>
        <w:t xml:space="preserve"> بیشتری صورت پذیرد.</w:t>
      </w:r>
    </w:p>
    <w:p w:rsidR="0084132B" w:rsidRPr="00CA0D4D" w:rsidRDefault="0084132B" w:rsidP="00CA0D4D">
      <w:pPr>
        <w:jc w:val="both"/>
        <w:rPr>
          <w:rFonts w:ascii="IRBadr" w:hAnsi="IRBadr" w:cs="IRBadr"/>
          <w:sz w:val="28"/>
          <w:szCs w:val="28"/>
          <w:rtl/>
        </w:rPr>
      </w:pPr>
      <w:r w:rsidRPr="00CA0D4D">
        <w:rPr>
          <w:rFonts w:ascii="IRBadr" w:hAnsi="IRBadr" w:cs="IRBadr"/>
          <w:sz w:val="28"/>
          <w:szCs w:val="28"/>
          <w:rtl/>
        </w:rPr>
        <w:t>تلاش کنیم پیام شهیدان به نحو تناسب روز بازسازی و به نسل جوان جامعه انتقال پیدا کند.</w:t>
      </w:r>
    </w:p>
    <w:p w:rsidR="0084132B" w:rsidRPr="00CA0D4D" w:rsidRDefault="0084132B" w:rsidP="00CA0D4D">
      <w:pPr>
        <w:pStyle w:val="2"/>
        <w:jc w:val="both"/>
        <w:rPr>
          <w:rFonts w:ascii="IRBadr" w:hAnsi="IRBadr" w:cs="IRBadr"/>
          <w:rtl/>
        </w:rPr>
      </w:pPr>
      <w:bookmarkStart w:id="33" w:name="_Toc425582174"/>
      <w:r w:rsidRPr="00CA0D4D">
        <w:rPr>
          <w:rFonts w:ascii="IRBadr" w:hAnsi="IRBadr" w:cs="IRBadr"/>
          <w:rtl/>
        </w:rPr>
        <w:t>دعا</w:t>
      </w:r>
      <w:bookmarkEnd w:id="33"/>
    </w:p>
    <w:p w:rsidR="00CA0D4D" w:rsidRDefault="0084132B" w:rsidP="00CA0D4D">
      <w:pPr>
        <w:jc w:val="both"/>
        <w:rPr>
          <w:rFonts w:ascii="IRBadr" w:hAnsi="IRBadr" w:cs="IRBadr"/>
          <w:sz w:val="28"/>
          <w:szCs w:val="28"/>
          <w:rtl/>
        </w:rPr>
      </w:pPr>
      <w:r w:rsidRPr="00CA0D4D">
        <w:rPr>
          <w:rFonts w:ascii="IRBadr" w:hAnsi="IRBadr" w:cs="IRBadr"/>
          <w:sz w:val="28"/>
          <w:szCs w:val="28"/>
          <w:rtl/>
        </w:rPr>
        <w:t>نسئلک اللهم و ندعوک باسمک العظیم الأعظم الأ</w:t>
      </w:r>
      <w:r w:rsidR="00332CB6">
        <w:rPr>
          <w:rFonts w:ascii="IRBadr" w:hAnsi="IRBadr" w:cs="IRBadr"/>
          <w:sz w:val="28"/>
          <w:szCs w:val="28"/>
          <w:rtl/>
        </w:rPr>
        <w:t>عز الأجل الأکرم یا الله یا ارحم</w:t>
      </w:r>
      <w:bookmarkStart w:id="34" w:name="_GoBack"/>
      <w:bookmarkEnd w:id="34"/>
      <w:r w:rsidRPr="00CA0D4D">
        <w:rPr>
          <w:rFonts w:ascii="IRBadr" w:hAnsi="IRBadr" w:cs="IRBadr"/>
          <w:sz w:val="28"/>
          <w:szCs w:val="28"/>
          <w:rtl/>
        </w:rPr>
        <w:t xml:space="preserve"> الراحمین </w:t>
      </w:r>
    </w:p>
    <w:p w:rsidR="00CA0D4D" w:rsidRDefault="00CA0D4D" w:rsidP="00CA0D4D">
      <w:pPr>
        <w:jc w:val="both"/>
        <w:rPr>
          <w:rFonts w:ascii="IRBadr" w:hAnsi="IRBadr" w:cs="IRBadr"/>
          <w:szCs w:val="28"/>
          <w:rtl/>
        </w:rPr>
      </w:pPr>
    </w:p>
    <w:p w:rsidR="0084132B" w:rsidRPr="00CA0D4D" w:rsidRDefault="007C6A00" w:rsidP="00CA0D4D">
      <w:pPr>
        <w:jc w:val="both"/>
        <w:rPr>
          <w:rFonts w:ascii="IRBadr" w:hAnsi="IRBadr" w:cs="IRBadr"/>
          <w:szCs w:val="28"/>
          <w:rtl/>
        </w:rPr>
      </w:pPr>
      <w:r w:rsidRPr="00CA0D4D">
        <w:rPr>
          <w:rFonts w:ascii="IRBadr" w:hAnsi="IRBadr" w:cs="IRBadr"/>
          <w:szCs w:val="28"/>
          <w:rtl/>
        </w:rPr>
        <w:t>خدایا تو را به اولیاء و مقربان بارگاهت سوگند می‌دهیم ما را مشمول لطف و عنایت و توفیقات خودت قرار بده</w:t>
      </w:r>
      <w:r w:rsidR="00CA0D4D">
        <w:rPr>
          <w:rFonts w:ascii="IRBadr" w:hAnsi="IRBadr" w:cs="IRBadr" w:hint="cs"/>
          <w:szCs w:val="28"/>
          <w:rtl/>
        </w:rPr>
        <w:t>!</w:t>
      </w:r>
    </w:p>
    <w:p w:rsidR="007C6A00" w:rsidRPr="00CA0D4D" w:rsidRDefault="007C6A00" w:rsidP="00CA0D4D">
      <w:pPr>
        <w:pStyle w:val="aff7"/>
        <w:rPr>
          <w:rFonts w:ascii="IRBadr" w:hAnsi="IRBadr" w:cs="IRBadr"/>
          <w:szCs w:val="28"/>
          <w:rtl/>
        </w:rPr>
      </w:pPr>
      <w:r w:rsidRPr="00CA0D4D">
        <w:rPr>
          <w:rFonts w:ascii="IRBadr" w:hAnsi="IRBadr" w:cs="IRBadr"/>
          <w:b/>
          <w:bCs/>
          <w:szCs w:val="28"/>
          <w:rtl/>
        </w:rPr>
        <w:lastRenderedPageBreak/>
        <w:t>بِسْمِ اللّهِ الرَّحْمَنِ الرَّحِ</w:t>
      </w:r>
      <w:r w:rsidR="0052193D" w:rsidRPr="00CA0D4D">
        <w:rPr>
          <w:rFonts w:ascii="IRBadr" w:hAnsi="IRBadr" w:cs="IRBadr"/>
          <w:b/>
          <w:bCs/>
          <w:szCs w:val="28"/>
          <w:rtl/>
        </w:rPr>
        <w:t>ی</w:t>
      </w:r>
      <w:r w:rsidRPr="00CA0D4D">
        <w:rPr>
          <w:rFonts w:ascii="IRBadr" w:hAnsi="IRBadr" w:cs="IRBadr"/>
          <w:b/>
          <w:bCs/>
          <w:szCs w:val="28"/>
          <w:rtl/>
        </w:rPr>
        <w:t xml:space="preserve">مِ قُلْ هُوَ اللَّهُ أَحَدٌ اللَّهُ الصَّمَدُ لَمْ </w:t>
      </w:r>
      <w:r w:rsidR="0052193D" w:rsidRPr="00CA0D4D">
        <w:rPr>
          <w:rFonts w:ascii="IRBadr" w:hAnsi="IRBadr" w:cs="IRBadr"/>
          <w:b/>
          <w:bCs/>
          <w:szCs w:val="28"/>
          <w:rtl/>
        </w:rPr>
        <w:t>ی</w:t>
      </w:r>
      <w:r w:rsidRPr="00CA0D4D">
        <w:rPr>
          <w:rFonts w:ascii="IRBadr" w:hAnsi="IRBadr" w:cs="IRBadr"/>
          <w:b/>
          <w:bCs/>
          <w:szCs w:val="28"/>
          <w:rtl/>
        </w:rPr>
        <w:t xml:space="preserve">لِدْ وَلَمْ </w:t>
      </w:r>
      <w:r w:rsidR="0052193D" w:rsidRPr="00CA0D4D">
        <w:rPr>
          <w:rFonts w:ascii="IRBadr" w:hAnsi="IRBadr" w:cs="IRBadr"/>
          <w:b/>
          <w:bCs/>
          <w:szCs w:val="28"/>
          <w:rtl/>
        </w:rPr>
        <w:t>ی</w:t>
      </w:r>
      <w:r w:rsidRPr="00CA0D4D">
        <w:rPr>
          <w:rFonts w:ascii="IRBadr" w:hAnsi="IRBadr" w:cs="IRBadr"/>
          <w:b/>
          <w:bCs/>
          <w:szCs w:val="28"/>
          <w:rtl/>
        </w:rPr>
        <w:t xml:space="preserve">ولَدْ وَلَمْ </w:t>
      </w:r>
      <w:r w:rsidR="0052193D" w:rsidRPr="00CA0D4D">
        <w:rPr>
          <w:rFonts w:ascii="IRBadr" w:hAnsi="IRBadr" w:cs="IRBadr"/>
          <w:b/>
          <w:bCs/>
          <w:szCs w:val="28"/>
          <w:rtl/>
        </w:rPr>
        <w:t>یک</w:t>
      </w:r>
      <w:r w:rsidRPr="00CA0D4D">
        <w:rPr>
          <w:rFonts w:ascii="IRBadr" w:hAnsi="IRBadr" w:cs="IRBadr"/>
          <w:b/>
          <w:bCs/>
          <w:szCs w:val="28"/>
          <w:rtl/>
        </w:rPr>
        <w:t xml:space="preserve">ن لَّهُ </w:t>
      </w:r>
      <w:r w:rsidR="0052193D" w:rsidRPr="00CA0D4D">
        <w:rPr>
          <w:rFonts w:ascii="IRBadr" w:hAnsi="IRBadr" w:cs="IRBadr"/>
          <w:b/>
          <w:bCs/>
          <w:szCs w:val="28"/>
          <w:rtl/>
        </w:rPr>
        <w:t>ک</w:t>
      </w:r>
      <w:r w:rsidRPr="00CA0D4D">
        <w:rPr>
          <w:rFonts w:ascii="IRBadr" w:hAnsi="IRBadr" w:cs="IRBadr"/>
          <w:b/>
          <w:bCs/>
          <w:szCs w:val="28"/>
          <w:rtl/>
        </w:rPr>
        <w:t>فُوًا أَحَدٌ</w:t>
      </w:r>
      <w:r w:rsidRPr="00CA0D4D">
        <w:rPr>
          <w:rStyle w:val="aff0"/>
          <w:rFonts w:ascii="IRBadr" w:hAnsi="IRBadr" w:cs="IRBadr"/>
          <w:b/>
          <w:bCs/>
          <w:szCs w:val="28"/>
          <w:rtl/>
        </w:rPr>
        <w:footnoteReference w:id="17"/>
      </w:r>
    </w:p>
    <w:p w:rsidR="009169F9" w:rsidRPr="00CA0D4D" w:rsidRDefault="009169F9" w:rsidP="00CA0D4D">
      <w:pPr>
        <w:jc w:val="both"/>
        <w:rPr>
          <w:rFonts w:ascii="IRBadr" w:hAnsi="IRBadr" w:cs="IRBadr"/>
          <w:sz w:val="28"/>
          <w:szCs w:val="28"/>
          <w:rtl/>
        </w:rPr>
      </w:pPr>
    </w:p>
    <w:p w:rsidR="009169F9" w:rsidRPr="00CA0D4D" w:rsidRDefault="009169F9" w:rsidP="00CA0D4D">
      <w:pPr>
        <w:jc w:val="both"/>
        <w:rPr>
          <w:rFonts w:ascii="IRBadr" w:hAnsi="IRBadr" w:cs="IRBadr"/>
          <w:sz w:val="28"/>
          <w:szCs w:val="28"/>
          <w:rtl/>
        </w:rPr>
      </w:pPr>
    </w:p>
    <w:p w:rsidR="009169F9" w:rsidRPr="00CA0D4D" w:rsidRDefault="009169F9" w:rsidP="00CA0D4D">
      <w:pPr>
        <w:jc w:val="both"/>
        <w:rPr>
          <w:rFonts w:ascii="IRBadr" w:hAnsi="IRBadr" w:cs="IRBadr"/>
          <w:rtl/>
        </w:rPr>
      </w:pPr>
    </w:p>
    <w:p w:rsidR="009169F9" w:rsidRPr="00CA0D4D" w:rsidRDefault="009169F9" w:rsidP="00CA0D4D">
      <w:pPr>
        <w:jc w:val="both"/>
        <w:rPr>
          <w:rFonts w:ascii="IRBadr" w:hAnsi="IRBadr" w:cs="IRBadr"/>
          <w:rtl/>
        </w:rPr>
      </w:pPr>
    </w:p>
    <w:p w:rsidR="009169F9" w:rsidRPr="00CA0D4D" w:rsidRDefault="009169F9" w:rsidP="00CA0D4D">
      <w:pPr>
        <w:jc w:val="both"/>
        <w:rPr>
          <w:rFonts w:ascii="IRBadr" w:hAnsi="IRBadr" w:cs="IRBadr"/>
          <w:rtl/>
        </w:rPr>
      </w:pPr>
    </w:p>
    <w:p w:rsidR="009169F9" w:rsidRPr="00CA0D4D" w:rsidRDefault="009169F9" w:rsidP="00CA0D4D">
      <w:pPr>
        <w:jc w:val="both"/>
        <w:rPr>
          <w:rFonts w:ascii="IRBadr" w:hAnsi="IRBadr" w:cs="IRBadr"/>
          <w:szCs w:val="28"/>
          <w:rtl/>
        </w:rPr>
      </w:pPr>
    </w:p>
    <w:p w:rsidR="00F013D1" w:rsidRPr="00CA0D4D" w:rsidRDefault="00F013D1" w:rsidP="00CA0D4D">
      <w:pPr>
        <w:jc w:val="both"/>
        <w:rPr>
          <w:rFonts w:ascii="IRBadr" w:hAnsi="IRBadr" w:cs="IRBadr"/>
          <w:szCs w:val="28"/>
          <w:rtl/>
        </w:rPr>
      </w:pPr>
    </w:p>
    <w:sectPr w:rsidR="00F013D1" w:rsidRPr="00CA0D4D"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A1" w:rsidRDefault="002A3FA1">
      <w:pPr>
        <w:spacing w:after="0" w:line="240" w:lineRule="auto"/>
      </w:pPr>
      <w:r>
        <w:separator/>
      </w:r>
    </w:p>
  </w:endnote>
  <w:endnote w:type="continuationSeparator" w:id="0">
    <w:p w:rsidR="002A3FA1" w:rsidRDefault="002A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AlFars 16 Islamic Symbols"/>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3D" w:rsidRDefault="0052193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144331" w:rsidP="007B0062">
        <w:pPr>
          <w:pStyle w:val="afb"/>
          <w:jc w:val="center"/>
        </w:pPr>
        <w:r>
          <w:fldChar w:fldCharType="begin"/>
        </w:r>
        <w:r>
          <w:instrText xml:space="preserve"> PAGE   \* MERGEFORMAT </w:instrText>
        </w:r>
        <w:r>
          <w:fldChar w:fldCharType="separate"/>
        </w:r>
        <w:r w:rsidR="00332CB6">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3D" w:rsidRDefault="0052193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A1" w:rsidRDefault="002A3FA1">
      <w:pPr>
        <w:spacing w:after="0" w:line="240" w:lineRule="auto"/>
      </w:pPr>
      <w:r>
        <w:separator/>
      </w:r>
    </w:p>
  </w:footnote>
  <w:footnote w:type="continuationSeparator" w:id="0">
    <w:p w:rsidR="002A3FA1" w:rsidRDefault="002A3FA1">
      <w:pPr>
        <w:spacing w:after="0" w:line="240" w:lineRule="auto"/>
      </w:pPr>
      <w:r>
        <w:continuationSeparator/>
      </w:r>
    </w:p>
  </w:footnote>
  <w:footnote w:id="1">
    <w:p w:rsidR="00943600" w:rsidRDefault="00943600" w:rsidP="00943600">
      <w:pPr>
        <w:pStyle w:val="a1"/>
        <w:ind w:left="1080"/>
        <w:jc w:val="right"/>
        <w:rPr>
          <w:rtl/>
        </w:rPr>
      </w:pPr>
      <w:r>
        <w:rPr>
          <w:rFonts w:hint="cs"/>
          <w:rtl/>
        </w:rPr>
        <w:t>1. نهج البلاغه، خطبه اول.</w:t>
      </w:r>
    </w:p>
  </w:footnote>
  <w:footnote w:id="2">
    <w:p w:rsidR="00943600" w:rsidRPr="00943600" w:rsidRDefault="00943600" w:rsidP="00943600">
      <w:pPr>
        <w:pStyle w:val="a1"/>
        <w:ind w:left="1080"/>
        <w:jc w:val="right"/>
        <w:rPr>
          <w:rtl/>
        </w:rPr>
      </w:pPr>
      <w:r w:rsidRPr="00943600">
        <w:rPr>
          <w:rFonts w:hint="cs"/>
          <w:rtl/>
        </w:rPr>
        <w:t>2. سوره مبارکه آل عمران، آیه 102.</w:t>
      </w:r>
    </w:p>
  </w:footnote>
  <w:footnote w:id="3">
    <w:p w:rsidR="0052193D" w:rsidRDefault="0052193D" w:rsidP="0052193D">
      <w:pPr>
        <w:pStyle w:val="a1"/>
        <w:jc w:val="right"/>
        <w:rPr>
          <w:rtl/>
        </w:rPr>
      </w:pPr>
      <w:r>
        <w:rPr>
          <w:rFonts w:hint="cs"/>
          <w:rtl/>
        </w:rPr>
        <w:t>. سوره مبارکه صافات، آیه 103.</w:t>
      </w:r>
      <w:r>
        <w:rPr>
          <w:rStyle w:val="aff0"/>
        </w:rPr>
        <w:footnoteRef/>
      </w:r>
    </w:p>
  </w:footnote>
  <w:footnote w:id="4">
    <w:p w:rsidR="0052193D" w:rsidRDefault="0052193D" w:rsidP="0052193D">
      <w:pPr>
        <w:pStyle w:val="a1"/>
        <w:jc w:val="right"/>
        <w:rPr>
          <w:rtl/>
        </w:rPr>
      </w:pPr>
      <w:r>
        <w:rPr>
          <w:rFonts w:hint="cs"/>
          <w:rtl/>
        </w:rPr>
        <w:t>. همان.</w:t>
      </w:r>
      <w:r>
        <w:rPr>
          <w:rStyle w:val="aff0"/>
        </w:rPr>
        <w:footnoteRef/>
      </w:r>
    </w:p>
  </w:footnote>
  <w:footnote w:id="5">
    <w:p w:rsidR="0052193D" w:rsidRDefault="0052193D" w:rsidP="0052193D">
      <w:pPr>
        <w:pStyle w:val="a1"/>
        <w:jc w:val="right"/>
        <w:rPr>
          <w:rtl/>
        </w:rPr>
      </w:pPr>
      <w:r>
        <w:rPr>
          <w:rFonts w:hint="cs"/>
          <w:rtl/>
        </w:rPr>
        <w:t>. سوره مبارکه صافات، آیه 104.</w:t>
      </w:r>
      <w:r>
        <w:rPr>
          <w:rStyle w:val="aff0"/>
        </w:rPr>
        <w:footnoteRef/>
      </w:r>
    </w:p>
  </w:footnote>
  <w:footnote w:id="6">
    <w:p w:rsidR="0052193D" w:rsidRDefault="0052193D" w:rsidP="0052193D">
      <w:pPr>
        <w:pStyle w:val="a1"/>
        <w:jc w:val="right"/>
        <w:rPr>
          <w:rtl/>
        </w:rPr>
      </w:pPr>
      <w:r>
        <w:rPr>
          <w:rFonts w:hint="cs"/>
          <w:rtl/>
        </w:rPr>
        <w:t>. سوره مبارکه صافات، آیه 105</w:t>
      </w:r>
      <w:r>
        <w:rPr>
          <w:rStyle w:val="aff0"/>
        </w:rPr>
        <w:footnoteRef/>
      </w:r>
    </w:p>
  </w:footnote>
  <w:footnote w:id="7">
    <w:p w:rsidR="0052193D" w:rsidRDefault="0052193D" w:rsidP="0052193D">
      <w:pPr>
        <w:pStyle w:val="a1"/>
        <w:jc w:val="right"/>
        <w:rPr>
          <w:rtl/>
        </w:rPr>
      </w:pPr>
      <w:r>
        <w:rPr>
          <w:rFonts w:hint="cs"/>
          <w:rtl/>
        </w:rPr>
        <w:t>. سوره مبارکه صافات، آیه 106.</w:t>
      </w:r>
      <w:r>
        <w:rPr>
          <w:rStyle w:val="aff0"/>
        </w:rPr>
        <w:footnoteRef/>
      </w:r>
    </w:p>
  </w:footnote>
  <w:footnote w:id="8">
    <w:p w:rsidR="0052193D" w:rsidRDefault="0052193D" w:rsidP="0052193D">
      <w:pPr>
        <w:pStyle w:val="a1"/>
        <w:jc w:val="right"/>
        <w:rPr>
          <w:rtl/>
        </w:rPr>
      </w:pPr>
      <w:r>
        <w:rPr>
          <w:rFonts w:hint="cs"/>
          <w:rtl/>
        </w:rPr>
        <w:t>. سوره مبارکه صافات، آیه 107</w:t>
      </w:r>
      <w:r>
        <w:rPr>
          <w:rStyle w:val="aff0"/>
        </w:rPr>
        <w:footnoteRef/>
      </w:r>
    </w:p>
  </w:footnote>
  <w:footnote w:id="9">
    <w:p w:rsidR="0052193D" w:rsidRDefault="0052193D" w:rsidP="0052193D">
      <w:pPr>
        <w:pStyle w:val="a1"/>
        <w:jc w:val="right"/>
        <w:rPr>
          <w:rtl/>
        </w:rPr>
      </w:pPr>
      <w:r>
        <w:rPr>
          <w:rFonts w:hint="cs"/>
          <w:rtl/>
        </w:rPr>
        <w:t>. سوره مبارکه صافات، آیه 108.</w:t>
      </w:r>
      <w:r>
        <w:rPr>
          <w:rStyle w:val="aff0"/>
        </w:rPr>
        <w:footnoteRef/>
      </w:r>
    </w:p>
  </w:footnote>
  <w:footnote w:id="10">
    <w:p w:rsidR="007C6A00" w:rsidRDefault="0052193D" w:rsidP="0052193D">
      <w:pPr>
        <w:pStyle w:val="a1"/>
        <w:jc w:val="right"/>
        <w:rPr>
          <w:rtl/>
        </w:rPr>
      </w:pPr>
      <w:r>
        <w:rPr>
          <w:rFonts w:hint="cs"/>
          <w:rtl/>
        </w:rPr>
        <w:t>. سوره مبارکه صافات، آیه 109.</w:t>
      </w:r>
      <w:r w:rsidR="007C6A00">
        <w:rPr>
          <w:rStyle w:val="aff0"/>
        </w:rPr>
        <w:footnoteRef/>
      </w:r>
    </w:p>
  </w:footnote>
  <w:footnote w:id="11">
    <w:p w:rsidR="0052193D" w:rsidRDefault="0052193D" w:rsidP="0052193D">
      <w:pPr>
        <w:pStyle w:val="a1"/>
        <w:jc w:val="right"/>
        <w:rPr>
          <w:rtl/>
        </w:rPr>
      </w:pPr>
      <w:r>
        <w:rPr>
          <w:rFonts w:hint="cs"/>
          <w:rtl/>
        </w:rPr>
        <w:t>. سوره مبارکه صافات، آیه 110.</w:t>
      </w:r>
      <w:r>
        <w:rPr>
          <w:rStyle w:val="aff0"/>
        </w:rPr>
        <w:footnoteRef/>
      </w:r>
    </w:p>
  </w:footnote>
  <w:footnote w:id="12">
    <w:p w:rsidR="0052193D" w:rsidRDefault="0052193D" w:rsidP="0052193D">
      <w:pPr>
        <w:pStyle w:val="a1"/>
        <w:jc w:val="right"/>
        <w:rPr>
          <w:rtl/>
        </w:rPr>
      </w:pPr>
      <w:r>
        <w:rPr>
          <w:rFonts w:hint="cs"/>
          <w:rtl/>
        </w:rPr>
        <w:t>. سوره مبارکه صافات، آیه 111.</w:t>
      </w:r>
      <w:r>
        <w:rPr>
          <w:rStyle w:val="aff0"/>
        </w:rPr>
        <w:footnoteRef/>
      </w:r>
    </w:p>
  </w:footnote>
  <w:footnote w:id="13">
    <w:p w:rsidR="0052193D" w:rsidRDefault="0052193D" w:rsidP="0052193D">
      <w:pPr>
        <w:pStyle w:val="a1"/>
        <w:jc w:val="right"/>
        <w:rPr>
          <w:rtl/>
        </w:rPr>
      </w:pPr>
      <w:r>
        <w:rPr>
          <w:rFonts w:hint="cs"/>
          <w:rtl/>
        </w:rPr>
        <w:t>. سوره مبارکه صافات، آیه 112.</w:t>
      </w:r>
      <w:r>
        <w:rPr>
          <w:rStyle w:val="aff0"/>
        </w:rPr>
        <w:footnoteRef/>
      </w:r>
    </w:p>
  </w:footnote>
  <w:footnote w:id="14">
    <w:p w:rsidR="0052193D" w:rsidRDefault="0052193D" w:rsidP="0052193D">
      <w:pPr>
        <w:pStyle w:val="a1"/>
        <w:jc w:val="right"/>
        <w:rPr>
          <w:rtl/>
        </w:rPr>
      </w:pPr>
      <w:r>
        <w:rPr>
          <w:rFonts w:hint="cs"/>
          <w:rtl/>
        </w:rPr>
        <w:t>. سوره مبارکه صافات، آیه 113.</w:t>
      </w:r>
      <w:r>
        <w:rPr>
          <w:rStyle w:val="aff0"/>
        </w:rPr>
        <w:footnoteRef/>
      </w:r>
    </w:p>
  </w:footnote>
  <w:footnote w:id="15">
    <w:p w:rsidR="007C6A00" w:rsidRDefault="007C6A00" w:rsidP="007C6A00">
      <w:pPr>
        <w:pStyle w:val="a1"/>
        <w:jc w:val="right"/>
        <w:rPr>
          <w:rtl/>
        </w:rPr>
      </w:pPr>
      <w:r>
        <w:rPr>
          <w:rFonts w:hint="cs"/>
          <w:rtl/>
        </w:rPr>
        <w:t>. سوره مبارکه نصر.</w:t>
      </w:r>
      <w:r>
        <w:rPr>
          <w:rStyle w:val="aff0"/>
        </w:rPr>
        <w:footnoteRef/>
      </w:r>
    </w:p>
  </w:footnote>
  <w:footnote w:id="16">
    <w:p w:rsidR="009169F9" w:rsidRDefault="009169F9" w:rsidP="009169F9">
      <w:pPr>
        <w:pStyle w:val="a1"/>
        <w:jc w:val="right"/>
        <w:rPr>
          <w:rtl/>
        </w:rPr>
      </w:pPr>
      <w:r>
        <w:rPr>
          <w:rFonts w:hint="cs"/>
          <w:rtl/>
        </w:rPr>
        <w:t>. سوره مبارکه حشر، آیه 18.</w:t>
      </w:r>
      <w:r>
        <w:rPr>
          <w:rStyle w:val="aff0"/>
        </w:rPr>
        <w:footnoteRef/>
      </w:r>
    </w:p>
  </w:footnote>
  <w:footnote w:id="17">
    <w:p w:rsidR="007C6A00" w:rsidRDefault="007C6A00" w:rsidP="007C6A00">
      <w:pPr>
        <w:pStyle w:val="a1"/>
        <w:jc w:val="right"/>
        <w:rPr>
          <w:rtl/>
        </w:rPr>
      </w:pPr>
      <w:r>
        <w:rPr>
          <w:rStyle w:val="aff0"/>
        </w:rPr>
        <w:footnoteRef/>
      </w:r>
      <w:r>
        <w:rPr>
          <w:rFonts w:hint="cs"/>
          <w:rtl/>
        </w:rPr>
        <w:t>. سوره مبارکه توحید.</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3D" w:rsidRDefault="0052193D">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144331" w:rsidP="00257FA5">
    <w:pPr>
      <w:tabs>
        <w:tab w:val="left" w:pos="1256"/>
        <w:tab w:val="left" w:pos="5696"/>
        <w:tab w:val="right" w:pos="9071"/>
      </w:tabs>
      <w:rPr>
        <w:b/>
        <w:bCs/>
        <w:sz w:val="32"/>
        <w:rtl/>
      </w:rPr>
    </w:pPr>
    <w:bookmarkStart w:id="35" w:name="OLE_LINK1"/>
    <w:bookmarkStart w:id="36" w:name="OLE_LINK2"/>
    <w:r>
      <w:rPr>
        <w:noProof/>
        <w:lang w:bidi="ar-SA"/>
      </w:rPr>
      <w:drawing>
        <wp:anchor distT="0" distB="0" distL="114300" distR="114300" simplePos="0" relativeHeight="251660288" behindDoc="0" locked="0" layoutInCell="1" allowOverlap="1" wp14:anchorId="17265849" wp14:editId="35159D9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5"/>
    <w:bookmarkEnd w:id="36"/>
    <w:r>
      <w:rPr>
        <w:noProof/>
        <w:lang w:bidi="ar-SA"/>
      </w:rPr>
      <mc:AlternateContent>
        <mc:Choice Requires="wps">
          <w:drawing>
            <wp:anchor distT="4294967292" distB="4294967292" distL="114300" distR="114300" simplePos="0" relativeHeight="251659264" behindDoc="0" locked="0" layoutInCell="1" allowOverlap="1" wp14:anchorId="194AB498" wp14:editId="61FEFAC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DC19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43600">
      <w:rPr>
        <w:rFonts w:hint="cs"/>
        <w:b/>
        <w:bCs/>
        <w:sz w:val="32"/>
        <w:rtl/>
      </w:rPr>
      <w:t>4168</w:t>
    </w:r>
  </w:p>
  <w:p w:rsidR="00257FA5" w:rsidRDefault="002A3F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93D" w:rsidRDefault="0052193D">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0298"/>
    <w:multiLevelType w:val="hybridMultilevel"/>
    <w:tmpl w:val="947C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4F1AB1"/>
    <w:multiLevelType w:val="hybridMultilevel"/>
    <w:tmpl w:val="1960D20A"/>
    <w:lvl w:ilvl="0" w:tplc="45A43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00"/>
    <w:rsid w:val="0000589C"/>
    <w:rsid w:val="00040C82"/>
    <w:rsid w:val="00075300"/>
    <w:rsid w:val="00077074"/>
    <w:rsid w:val="000A36C7"/>
    <w:rsid w:val="00141EE1"/>
    <w:rsid w:val="00144331"/>
    <w:rsid w:val="00167EDC"/>
    <w:rsid w:val="00193C02"/>
    <w:rsid w:val="0022535A"/>
    <w:rsid w:val="00235449"/>
    <w:rsid w:val="002A3FA1"/>
    <w:rsid w:val="002A7DDE"/>
    <w:rsid w:val="002B7535"/>
    <w:rsid w:val="002D084E"/>
    <w:rsid w:val="00332CB6"/>
    <w:rsid w:val="00375021"/>
    <w:rsid w:val="003A7170"/>
    <w:rsid w:val="004008DA"/>
    <w:rsid w:val="00400A50"/>
    <w:rsid w:val="0041183A"/>
    <w:rsid w:val="0041318E"/>
    <w:rsid w:val="004C0E4D"/>
    <w:rsid w:val="004E3BD8"/>
    <w:rsid w:val="004E72DE"/>
    <w:rsid w:val="004E7871"/>
    <w:rsid w:val="0052193D"/>
    <w:rsid w:val="00523C6F"/>
    <w:rsid w:val="005256EE"/>
    <w:rsid w:val="00531443"/>
    <w:rsid w:val="005366E6"/>
    <w:rsid w:val="00567407"/>
    <w:rsid w:val="005D6AF6"/>
    <w:rsid w:val="006058F2"/>
    <w:rsid w:val="00630B00"/>
    <w:rsid w:val="00632C15"/>
    <w:rsid w:val="006673D4"/>
    <w:rsid w:val="006914C0"/>
    <w:rsid w:val="006B61A0"/>
    <w:rsid w:val="006C2A80"/>
    <w:rsid w:val="006D1E84"/>
    <w:rsid w:val="00723F9C"/>
    <w:rsid w:val="007B7C6C"/>
    <w:rsid w:val="007C3656"/>
    <w:rsid w:val="007C6A00"/>
    <w:rsid w:val="00804A51"/>
    <w:rsid w:val="0084132B"/>
    <w:rsid w:val="00852817"/>
    <w:rsid w:val="008801D1"/>
    <w:rsid w:val="00881EC7"/>
    <w:rsid w:val="008A5958"/>
    <w:rsid w:val="008A732A"/>
    <w:rsid w:val="008B0D48"/>
    <w:rsid w:val="008B2344"/>
    <w:rsid w:val="008E78C3"/>
    <w:rsid w:val="009169F9"/>
    <w:rsid w:val="00931D57"/>
    <w:rsid w:val="00943600"/>
    <w:rsid w:val="009864E8"/>
    <w:rsid w:val="009B0B29"/>
    <w:rsid w:val="009B3262"/>
    <w:rsid w:val="009E0CD6"/>
    <w:rsid w:val="009E5B68"/>
    <w:rsid w:val="00A61658"/>
    <w:rsid w:val="00AD39B3"/>
    <w:rsid w:val="00AE6B5A"/>
    <w:rsid w:val="00B11826"/>
    <w:rsid w:val="00B46397"/>
    <w:rsid w:val="00B60585"/>
    <w:rsid w:val="00BB45B2"/>
    <w:rsid w:val="00BE214C"/>
    <w:rsid w:val="00C03588"/>
    <w:rsid w:val="00C2502F"/>
    <w:rsid w:val="00CA0D4D"/>
    <w:rsid w:val="00D0724D"/>
    <w:rsid w:val="00D25622"/>
    <w:rsid w:val="00D27CF2"/>
    <w:rsid w:val="00D62A0B"/>
    <w:rsid w:val="00DB5FF5"/>
    <w:rsid w:val="00DC73EC"/>
    <w:rsid w:val="00DD23BA"/>
    <w:rsid w:val="00DD45BE"/>
    <w:rsid w:val="00DE4CB5"/>
    <w:rsid w:val="00E256AA"/>
    <w:rsid w:val="00E32D6E"/>
    <w:rsid w:val="00F013D1"/>
    <w:rsid w:val="00F03FA9"/>
    <w:rsid w:val="00F36BF1"/>
    <w:rsid w:val="00F54E81"/>
    <w:rsid w:val="00F90D3F"/>
    <w:rsid w:val="00F96A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65EF6-4AB1-425A-85D6-AFA9A3DC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DE4CB5"/>
    <w:pPr>
      <w:keepNext/>
      <w:keepLines/>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DE4CB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167EDC"/>
    <w:rPr>
      <w:b/>
      <w:bCs/>
    </w:rPr>
  </w:style>
  <w:style w:type="paragraph" w:customStyle="1" w:styleId="aff7">
    <w:name w:val="النص القرآني"/>
    <w:basedOn w:val="a"/>
    <w:rsid w:val="00F013D1"/>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205140">
      <w:bodyDiv w:val="1"/>
      <w:marLeft w:val="0"/>
      <w:marRight w:val="0"/>
      <w:marTop w:val="0"/>
      <w:marBottom w:val="0"/>
      <w:divBdr>
        <w:top w:val="none" w:sz="0" w:space="0" w:color="auto"/>
        <w:left w:val="none" w:sz="0" w:space="0" w:color="auto"/>
        <w:bottom w:val="none" w:sz="0" w:space="0" w:color="auto"/>
        <w:right w:val="none" w:sz="0" w:space="0" w:color="auto"/>
      </w:divBdr>
    </w:div>
    <w:div w:id="18815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5334-B44F-4F0A-A081-6F5FE4F8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2573</Words>
  <Characters>14669</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70</cp:revision>
  <dcterms:created xsi:type="dcterms:W3CDTF">2015-07-13T08:06:00Z</dcterms:created>
  <dcterms:modified xsi:type="dcterms:W3CDTF">2015-07-28T08:27:00Z</dcterms:modified>
</cp:coreProperties>
</file>