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AA" w:rsidRDefault="002730AA" w:rsidP="00B55B09">
      <w:pPr>
        <w:bidi/>
        <w:jc w:val="both"/>
        <w:rPr>
          <w:rFonts w:ascii="IRBadr" w:hAnsi="IRBadr" w:cs="IRBadr"/>
          <w:b/>
          <w:bCs/>
          <w:sz w:val="28"/>
          <w:rtl/>
        </w:rPr>
      </w:pPr>
    </w:p>
    <w:p w:rsidR="00390658" w:rsidRDefault="00390658" w:rsidP="002730AA">
      <w:pPr>
        <w:bidi/>
        <w:jc w:val="both"/>
        <w:rPr>
          <w:rFonts w:ascii="IRBadr" w:hAnsi="IRBadr" w:cs="IRBadr"/>
          <w:b/>
          <w:bCs/>
          <w:sz w:val="28"/>
          <w:rtl/>
        </w:rPr>
      </w:pPr>
      <w:r>
        <w:rPr>
          <w:rFonts w:ascii="IRBadr" w:hAnsi="IRBadr" w:cs="IRBadr" w:hint="cs"/>
          <w:b/>
          <w:bCs/>
          <w:sz w:val="28"/>
          <w:rtl/>
        </w:rPr>
        <w:t>فهرست مطالب:</w:t>
      </w:r>
    </w:p>
    <w:p w:rsidR="00390658" w:rsidRDefault="00390658" w:rsidP="00390658">
      <w:pPr>
        <w:pStyle w:val="11"/>
        <w:tabs>
          <w:tab w:val="right" w:leader="dot" w:pos="9350"/>
        </w:tabs>
        <w:bidi/>
        <w:rPr>
          <w:rFonts w:asciiTheme="minorHAnsi" w:hAnsiTheme="minorHAnsi" w:cstheme="minorBidi"/>
          <w:noProof/>
          <w:szCs w:val="22"/>
        </w:rPr>
      </w:pPr>
      <w:r>
        <w:rPr>
          <w:rFonts w:ascii="IRBadr" w:hAnsi="IRBadr" w:cs="IRBadr"/>
          <w:b/>
          <w:bCs/>
          <w:sz w:val="28"/>
          <w:rtl/>
        </w:rPr>
        <w:fldChar w:fldCharType="begin"/>
      </w:r>
      <w:r>
        <w:rPr>
          <w:rFonts w:ascii="IRBadr" w:hAnsi="IRBadr" w:cs="IRBadr"/>
          <w:b/>
          <w:bCs/>
          <w:sz w:val="28"/>
          <w:rtl/>
        </w:rPr>
        <w:instrText xml:space="preserve"> </w:instrText>
      </w:r>
      <w:r>
        <w:rPr>
          <w:rFonts w:ascii="IRBadr" w:hAnsi="IRBadr" w:cs="IRBadr" w:hint="cs"/>
          <w:b/>
          <w:bCs/>
          <w:sz w:val="28"/>
        </w:rPr>
        <w:instrText>TOC</w:instrText>
      </w:r>
      <w:r>
        <w:rPr>
          <w:rFonts w:ascii="IRBadr" w:hAnsi="IRBadr" w:cs="IRBadr" w:hint="cs"/>
          <w:b/>
          <w:bCs/>
          <w:sz w:val="28"/>
          <w:rtl/>
        </w:rPr>
        <w:instrText xml:space="preserve"> \</w:instrText>
      </w:r>
      <w:r>
        <w:rPr>
          <w:rFonts w:ascii="IRBadr" w:hAnsi="IRBadr" w:cs="IRBadr" w:hint="cs"/>
          <w:b/>
          <w:bCs/>
          <w:sz w:val="28"/>
        </w:rPr>
        <w:instrText>o "1-3" \h \z \u</w:instrText>
      </w:r>
      <w:r>
        <w:rPr>
          <w:rFonts w:ascii="IRBadr" w:hAnsi="IRBadr" w:cs="IRBadr"/>
          <w:b/>
          <w:bCs/>
          <w:sz w:val="28"/>
          <w:rtl/>
        </w:rPr>
        <w:instrText xml:space="preserve"> </w:instrText>
      </w:r>
      <w:r>
        <w:rPr>
          <w:rFonts w:ascii="IRBadr" w:hAnsi="IRBadr" w:cs="IRBadr"/>
          <w:b/>
          <w:bCs/>
          <w:sz w:val="28"/>
          <w:rtl/>
        </w:rPr>
        <w:fldChar w:fldCharType="separate"/>
      </w:r>
      <w:hyperlink w:anchor="_Toc425837853" w:history="1">
        <w:r w:rsidRPr="00D03611">
          <w:rPr>
            <w:rStyle w:val="aff1"/>
            <w:rFonts w:hint="eastAsia"/>
            <w:noProof/>
            <w:rtl/>
          </w:rPr>
          <w:t>اصول</w:t>
        </w:r>
        <w:r w:rsidRPr="00D03611">
          <w:rPr>
            <w:rStyle w:val="aff1"/>
            <w:noProof/>
            <w:rtl/>
          </w:rPr>
          <w:t xml:space="preserve"> </w:t>
        </w:r>
        <w:r w:rsidRPr="00D03611">
          <w:rPr>
            <w:rStyle w:val="aff1"/>
            <w:rFonts w:hint="eastAsia"/>
            <w:noProof/>
            <w:rtl/>
          </w:rPr>
          <w:t>و</w:t>
        </w:r>
        <w:r w:rsidRPr="00D03611">
          <w:rPr>
            <w:rStyle w:val="aff1"/>
            <w:noProof/>
            <w:rtl/>
          </w:rPr>
          <w:t xml:space="preserve"> </w:t>
        </w:r>
        <w:r w:rsidRPr="00D03611">
          <w:rPr>
            <w:rStyle w:val="aff1"/>
            <w:rFonts w:hint="eastAsia"/>
            <w:noProof/>
            <w:rtl/>
          </w:rPr>
          <w:t>قواعد</w:t>
        </w:r>
        <w:r w:rsidRPr="00D03611">
          <w:rPr>
            <w:rStyle w:val="aff1"/>
            <w:noProof/>
            <w:rtl/>
          </w:rPr>
          <w:t xml:space="preserve"> </w:t>
        </w:r>
        <w:r w:rsidRPr="00D03611">
          <w:rPr>
            <w:rStyle w:val="aff1"/>
            <w:rFonts w:hint="eastAsia"/>
            <w:noProof/>
            <w:rtl/>
          </w:rPr>
          <w:t>ارتباط</w:t>
        </w:r>
        <w:r w:rsidRPr="00D03611">
          <w:rPr>
            <w:rStyle w:val="aff1"/>
            <w:noProof/>
            <w:rtl/>
          </w:rPr>
          <w:t xml:space="preserve"> </w:t>
        </w:r>
        <w:r w:rsidRPr="00D03611">
          <w:rPr>
            <w:rStyle w:val="aff1"/>
            <w:rFonts w:hint="eastAsia"/>
            <w:noProof/>
            <w:rtl/>
          </w:rPr>
          <w:t>جوان</w:t>
        </w:r>
        <w:r w:rsidRPr="00D03611">
          <w:rPr>
            <w:rStyle w:val="aff1"/>
            <w:noProof/>
            <w:rtl/>
          </w:rPr>
          <w:t xml:space="preserve"> </w:t>
        </w:r>
        <w:r w:rsidRPr="00D03611">
          <w:rPr>
            <w:rStyle w:val="aff1"/>
            <w:rFonts w:hint="eastAsia"/>
            <w:noProof/>
            <w:rtl/>
          </w:rPr>
          <w:t>با</w:t>
        </w:r>
        <w:r w:rsidRPr="00D03611">
          <w:rPr>
            <w:rStyle w:val="aff1"/>
            <w:noProof/>
            <w:rtl/>
          </w:rPr>
          <w:t xml:space="preserve"> </w:t>
        </w:r>
        <w:r w:rsidRPr="00D03611">
          <w:rPr>
            <w:rStyle w:val="aff1"/>
            <w:rFonts w:hint="eastAsia"/>
            <w:noProof/>
            <w:rtl/>
          </w:rPr>
          <w:t>خانواده</w:t>
        </w:r>
        <w:r w:rsidRPr="00D03611">
          <w:rPr>
            <w:rStyle w:val="aff1"/>
            <w:noProof/>
            <w:rtl/>
          </w:rPr>
          <w:t xml:space="preserve"> </w:t>
        </w:r>
        <w:r w:rsidRPr="00D03611">
          <w:rPr>
            <w:rStyle w:val="aff1"/>
            <w:rFonts w:hint="eastAsia"/>
            <w:noProof/>
            <w:rtl/>
          </w:rPr>
          <w:t>و</w:t>
        </w:r>
        <w:r w:rsidRPr="00D03611">
          <w:rPr>
            <w:rStyle w:val="aff1"/>
            <w:noProof/>
            <w:rtl/>
          </w:rPr>
          <w:t xml:space="preserve"> </w:t>
        </w:r>
        <w:r w:rsidRPr="00D03611">
          <w:rPr>
            <w:rStyle w:val="aff1"/>
            <w:rFonts w:hint="eastAsia"/>
            <w:noProof/>
            <w:rtl/>
          </w:rPr>
          <w:t>جامعه</w:t>
        </w:r>
        <w:r>
          <w:rPr>
            <w:noProof/>
            <w:webHidden/>
          </w:rPr>
          <w:tab/>
        </w:r>
        <w:r>
          <w:rPr>
            <w:rStyle w:val="aff1"/>
            <w:noProof/>
            <w:rtl/>
          </w:rPr>
          <w:fldChar w:fldCharType="begin"/>
        </w:r>
        <w:r>
          <w:rPr>
            <w:noProof/>
            <w:webHidden/>
          </w:rPr>
          <w:instrText xml:space="preserve"> PAGEREF _Toc425837853 \h </w:instrText>
        </w:r>
        <w:r>
          <w:rPr>
            <w:rStyle w:val="aff1"/>
            <w:noProof/>
            <w:rtl/>
          </w:rPr>
        </w:r>
        <w:r>
          <w:rPr>
            <w:rStyle w:val="aff1"/>
            <w:noProof/>
            <w:rtl/>
          </w:rPr>
          <w:fldChar w:fldCharType="separate"/>
        </w:r>
        <w:r w:rsidR="00970D12">
          <w:rPr>
            <w:noProof/>
            <w:webHidden/>
            <w:rtl/>
          </w:rPr>
          <w:t>2</w:t>
        </w:r>
        <w:r>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54" w:history="1">
        <w:r w:rsidR="00390658" w:rsidRPr="00D03611">
          <w:rPr>
            <w:rStyle w:val="aff1"/>
            <w:noProof/>
            <w:rtl/>
          </w:rPr>
          <w:t>1.</w:t>
        </w:r>
        <w:r w:rsidR="00390658" w:rsidRPr="00D03611">
          <w:rPr>
            <w:rStyle w:val="aff1"/>
            <w:rFonts w:hint="eastAsia"/>
            <w:noProof/>
            <w:rtl/>
          </w:rPr>
          <w:t>احترام</w:t>
        </w:r>
        <w:r w:rsidR="00390658" w:rsidRPr="00D03611">
          <w:rPr>
            <w:rStyle w:val="aff1"/>
            <w:noProof/>
            <w:rtl/>
          </w:rPr>
          <w:t xml:space="preserve"> </w:t>
        </w:r>
        <w:r w:rsidR="00390658" w:rsidRPr="00D03611">
          <w:rPr>
            <w:rStyle w:val="aff1"/>
            <w:rFonts w:hint="eastAsia"/>
            <w:noProof/>
            <w:rtl/>
          </w:rPr>
          <w:t>قائل</w:t>
        </w:r>
        <w:r w:rsidR="00390658" w:rsidRPr="00D03611">
          <w:rPr>
            <w:rStyle w:val="aff1"/>
            <w:noProof/>
            <w:rtl/>
          </w:rPr>
          <w:t xml:space="preserve"> </w:t>
        </w:r>
        <w:r w:rsidR="00390658" w:rsidRPr="00D03611">
          <w:rPr>
            <w:rStyle w:val="aff1"/>
            <w:rFonts w:hint="eastAsia"/>
            <w:noProof/>
            <w:rtl/>
          </w:rPr>
          <w:t>بودن</w:t>
        </w:r>
        <w:r w:rsidR="00390658" w:rsidRPr="00D03611">
          <w:rPr>
            <w:rStyle w:val="aff1"/>
            <w:noProof/>
            <w:rtl/>
          </w:rPr>
          <w:t xml:space="preserve"> </w:t>
        </w:r>
        <w:r w:rsidR="00390658" w:rsidRPr="00D03611">
          <w:rPr>
            <w:rStyle w:val="aff1"/>
            <w:rFonts w:hint="eastAsia"/>
            <w:noProof/>
            <w:rtl/>
          </w:rPr>
          <w:t>برا</w:t>
        </w:r>
        <w:r w:rsidR="00390658" w:rsidRPr="00D03611">
          <w:rPr>
            <w:rStyle w:val="aff1"/>
            <w:rFonts w:hint="cs"/>
            <w:noProof/>
            <w:rtl/>
          </w:rPr>
          <w:t>ی</w:t>
        </w:r>
        <w:r w:rsidR="00390658" w:rsidRPr="00D03611">
          <w:rPr>
            <w:rStyle w:val="aff1"/>
            <w:noProof/>
            <w:rtl/>
          </w:rPr>
          <w:t xml:space="preserve"> </w:t>
        </w:r>
        <w:r w:rsidR="00390658" w:rsidRPr="00D03611">
          <w:rPr>
            <w:rStyle w:val="aff1"/>
            <w:rFonts w:hint="eastAsia"/>
            <w:noProof/>
            <w:rtl/>
          </w:rPr>
          <w:t>جوان</w:t>
        </w:r>
        <w:r w:rsidR="00390658" w:rsidRPr="00D03611">
          <w:rPr>
            <w:rStyle w:val="aff1"/>
            <w:noProof/>
            <w:rtl/>
          </w:rPr>
          <w:t xml:space="preserve"> </w:t>
        </w:r>
        <w:r w:rsidR="00390658" w:rsidRPr="00D03611">
          <w:rPr>
            <w:rStyle w:val="aff1"/>
            <w:rFonts w:hint="eastAsia"/>
            <w:noProof/>
            <w:rtl/>
          </w:rPr>
          <w:t>و</w:t>
        </w:r>
        <w:r w:rsidR="00390658" w:rsidRPr="00D03611">
          <w:rPr>
            <w:rStyle w:val="aff1"/>
            <w:noProof/>
            <w:rtl/>
          </w:rPr>
          <w:t xml:space="preserve"> </w:t>
        </w:r>
        <w:r w:rsidR="00390658" w:rsidRPr="00D03611">
          <w:rPr>
            <w:rStyle w:val="aff1"/>
            <w:rFonts w:hint="eastAsia"/>
            <w:noProof/>
            <w:rtl/>
          </w:rPr>
          <w:t>نوجوان</w:t>
        </w:r>
        <w:r w:rsidR="00390658">
          <w:rPr>
            <w:noProof/>
            <w:webHidden/>
          </w:rPr>
          <w:tab/>
        </w:r>
        <w:r w:rsidR="00390658">
          <w:rPr>
            <w:rStyle w:val="aff1"/>
            <w:noProof/>
            <w:rtl/>
          </w:rPr>
          <w:fldChar w:fldCharType="begin"/>
        </w:r>
        <w:r w:rsidR="00390658">
          <w:rPr>
            <w:noProof/>
            <w:webHidden/>
          </w:rPr>
          <w:instrText xml:space="preserve"> PAGEREF _Toc425837854 \h </w:instrText>
        </w:r>
        <w:r w:rsidR="00390658">
          <w:rPr>
            <w:rStyle w:val="aff1"/>
            <w:noProof/>
            <w:rtl/>
          </w:rPr>
        </w:r>
        <w:r w:rsidR="00390658">
          <w:rPr>
            <w:rStyle w:val="aff1"/>
            <w:noProof/>
            <w:rtl/>
          </w:rPr>
          <w:fldChar w:fldCharType="separate"/>
        </w:r>
        <w:r w:rsidR="00970D12">
          <w:rPr>
            <w:noProof/>
            <w:webHidden/>
            <w:rtl/>
          </w:rPr>
          <w:t>2</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55" w:history="1">
        <w:r w:rsidR="00390658" w:rsidRPr="00D03611">
          <w:rPr>
            <w:rStyle w:val="aff1"/>
            <w:noProof/>
            <w:rtl/>
          </w:rPr>
          <w:t>2.</w:t>
        </w:r>
        <w:r w:rsidR="00390658" w:rsidRPr="00D03611">
          <w:rPr>
            <w:rStyle w:val="aff1"/>
            <w:rFonts w:hint="eastAsia"/>
            <w:noProof/>
            <w:rtl/>
          </w:rPr>
          <w:t>جلب</w:t>
        </w:r>
        <w:r w:rsidR="00390658" w:rsidRPr="00D03611">
          <w:rPr>
            <w:rStyle w:val="aff1"/>
            <w:noProof/>
            <w:rtl/>
          </w:rPr>
          <w:t xml:space="preserve"> </w:t>
        </w:r>
        <w:r w:rsidR="00390658" w:rsidRPr="00D03611">
          <w:rPr>
            <w:rStyle w:val="aff1"/>
            <w:rFonts w:hint="eastAsia"/>
            <w:noProof/>
            <w:rtl/>
          </w:rPr>
          <w:t>اعتماد</w:t>
        </w:r>
        <w:r w:rsidR="00390658" w:rsidRPr="00D03611">
          <w:rPr>
            <w:rStyle w:val="aff1"/>
            <w:noProof/>
            <w:rtl/>
          </w:rPr>
          <w:t xml:space="preserve"> </w:t>
        </w:r>
        <w:r w:rsidR="00390658" w:rsidRPr="00D03611">
          <w:rPr>
            <w:rStyle w:val="aff1"/>
            <w:rFonts w:hint="eastAsia"/>
            <w:noProof/>
            <w:rtl/>
          </w:rPr>
          <w:t>جوان</w:t>
        </w:r>
        <w:r w:rsidR="00390658" w:rsidRPr="00D03611">
          <w:rPr>
            <w:rStyle w:val="aff1"/>
            <w:noProof/>
            <w:rtl/>
          </w:rPr>
          <w:t xml:space="preserve"> </w:t>
        </w:r>
        <w:r w:rsidR="00390658" w:rsidRPr="00D03611">
          <w:rPr>
            <w:rStyle w:val="aff1"/>
            <w:rFonts w:hint="eastAsia"/>
            <w:noProof/>
            <w:rtl/>
          </w:rPr>
          <w:t>و</w:t>
        </w:r>
        <w:r w:rsidR="00390658" w:rsidRPr="00D03611">
          <w:rPr>
            <w:rStyle w:val="aff1"/>
            <w:noProof/>
            <w:rtl/>
          </w:rPr>
          <w:t xml:space="preserve"> </w:t>
        </w:r>
        <w:r w:rsidR="00390658" w:rsidRPr="00D03611">
          <w:rPr>
            <w:rStyle w:val="aff1"/>
            <w:rFonts w:hint="eastAsia"/>
            <w:noProof/>
            <w:rtl/>
          </w:rPr>
          <w:t>نوجوان</w:t>
        </w:r>
        <w:r w:rsidR="00390658">
          <w:rPr>
            <w:noProof/>
            <w:webHidden/>
          </w:rPr>
          <w:tab/>
        </w:r>
        <w:r w:rsidR="00390658">
          <w:rPr>
            <w:rStyle w:val="aff1"/>
            <w:noProof/>
            <w:rtl/>
          </w:rPr>
          <w:fldChar w:fldCharType="begin"/>
        </w:r>
        <w:r w:rsidR="00390658">
          <w:rPr>
            <w:noProof/>
            <w:webHidden/>
          </w:rPr>
          <w:instrText xml:space="preserve"> PAGEREF _Toc425837855 \h </w:instrText>
        </w:r>
        <w:r w:rsidR="00390658">
          <w:rPr>
            <w:rStyle w:val="aff1"/>
            <w:noProof/>
            <w:rtl/>
          </w:rPr>
        </w:r>
        <w:r w:rsidR="00390658">
          <w:rPr>
            <w:rStyle w:val="aff1"/>
            <w:noProof/>
            <w:rtl/>
          </w:rPr>
          <w:fldChar w:fldCharType="separate"/>
        </w:r>
        <w:r w:rsidR="00970D12">
          <w:rPr>
            <w:noProof/>
            <w:webHidden/>
            <w:rtl/>
          </w:rPr>
          <w:t>3</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56" w:history="1">
        <w:r w:rsidR="00390658" w:rsidRPr="00D03611">
          <w:rPr>
            <w:rStyle w:val="aff1"/>
            <w:noProof/>
            <w:rtl/>
          </w:rPr>
          <w:t>3.</w:t>
        </w:r>
        <w:r w:rsidR="00390658" w:rsidRPr="00D03611">
          <w:rPr>
            <w:rStyle w:val="aff1"/>
            <w:rFonts w:hint="eastAsia"/>
            <w:noProof/>
            <w:rtl/>
          </w:rPr>
          <w:t>توجه</w:t>
        </w:r>
        <w:r w:rsidR="00390658" w:rsidRPr="00D03611">
          <w:rPr>
            <w:rStyle w:val="aff1"/>
            <w:noProof/>
            <w:rtl/>
          </w:rPr>
          <w:t xml:space="preserve"> </w:t>
        </w:r>
        <w:r w:rsidR="00390658" w:rsidRPr="00D03611">
          <w:rPr>
            <w:rStyle w:val="aff1"/>
            <w:rFonts w:hint="eastAsia"/>
            <w:noProof/>
            <w:rtl/>
          </w:rPr>
          <w:t>به</w:t>
        </w:r>
        <w:r w:rsidR="00390658" w:rsidRPr="00D03611">
          <w:rPr>
            <w:rStyle w:val="aff1"/>
            <w:noProof/>
            <w:rtl/>
          </w:rPr>
          <w:t xml:space="preserve"> </w:t>
        </w:r>
        <w:r w:rsidR="00390658" w:rsidRPr="00D03611">
          <w:rPr>
            <w:rStyle w:val="aff1"/>
            <w:rFonts w:hint="eastAsia"/>
            <w:noProof/>
            <w:rtl/>
          </w:rPr>
          <w:t>پرسش‌ها</w:t>
        </w:r>
        <w:r w:rsidR="00390658" w:rsidRPr="00D03611">
          <w:rPr>
            <w:rStyle w:val="aff1"/>
            <w:rFonts w:hint="cs"/>
            <w:noProof/>
            <w:rtl/>
          </w:rPr>
          <w:t>ی</w:t>
        </w:r>
        <w:r w:rsidR="00390658" w:rsidRPr="00D03611">
          <w:rPr>
            <w:rStyle w:val="aff1"/>
            <w:noProof/>
            <w:rtl/>
          </w:rPr>
          <w:t xml:space="preserve"> </w:t>
        </w:r>
        <w:r w:rsidR="00390658" w:rsidRPr="00D03611">
          <w:rPr>
            <w:rStyle w:val="aff1"/>
            <w:rFonts w:hint="eastAsia"/>
            <w:noProof/>
            <w:rtl/>
          </w:rPr>
          <w:t>نوجوان</w:t>
        </w:r>
        <w:r w:rsidR="00390658">
          <w:rPr>
            <w:noProof/>
            <w:webHidden/>
          </w:rPr>
          <w:tab/>
        </w:r>
        <w:r w:rsidR="00390658">
          <w:rPr>
            <w:rStyle w:val="aff1"/>
            <w:noProof/>
            <w:rtl/>
          </w:rPr>
          <w:fldChar w:fldCharType="begin"/>
        </w:r>
        <w:r w:rsidR="00390658">
          <w:rPr>
            <w:noProof/>
            <w:webHidden/>
          </w:rPr>
          <w:instrText xml:space="preserve"> PAGEREF _Toc425837856 \h </w:instrText>
        </w:r>
        <w:r w:rsidR="00390658">
          <w:rPr>
            <w:rStyle w:val="aff1"/>
            <w:noProof/>
            <w:rtl/>
          </w:rPr>
        </w:r>
        <w:r w:rsidR="00390658">
          <w:rPr>
            <w:rStyle w:val="aff1"/>
            <w:noProof/>
            <w:rtl/>
          </w:rPr>
          <w:fldChar w:fldCharType="separate"/>
        </w:r>
        <w:r w:rsidR="00970D12">
          <w:rPr>
            <w:noProof/>
            <w:webHidden/>
            <w:rtl/>
          </w:rPr>
          <w:t>3</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57" w:history="1">
        <w:r w:rsidR="00390658" w:rsidRPr="00D03611">
          <w:rPr>
            <w:rStyle w:val="aff1"/>
            <w:noProof/>
            <w:rtl/>
          </w:rPr>
          <w:t>4.</w:t>
        </w:r>
        <w:r w:rsidR="00390658" w:rsidRPr="00D03611">
          <w:rPr>
            <w:rStyle w:val="aff1"/>
            <w:rFonts w:hint="eastAsia"/>
            <w:noProof/>
            <w:rtl/>
          </w:rPr>
          <w:t>برقرار</w:t>
        </w:r>
        <w:r w:rsidR="00390658" w:rsidRPr="00D03611">
          <w:rPr>
            <w:rStyle w:val="aff1"/>
            <w:rFonts w:hint="cs"/>
            <w:noProof/>
            <w:rtl/>
          </w:rPr>
          <w:t>ی</w:t>
        </w:r>
        <w:r w:rsidR="00390658" w:rsidRPr="00D03611">
          <w:rPr>
            <w:rStyle w:val="aff1"/>
            <w:noProof/>
            <w:rtl/>
          </w:rPr>
          <w:t xml:space="preserve"> </w:t>
        </w:r>
        <w:r w:rsidR="00390658" w:rsidRPr="00D03611">
          <w:rPr>
            <w:rStyle w:val="aff1"/>
            <w:rFonts w:hint="eastAsia"/>
            <w:noProof/>
            <w:rtl/>
          </w:rPr>
          <w:t>روابط</w:t>
        </w:r>
        <w:r w:rsidR="00390658" w:rsidRPr="00D03611">
          <w:rPr>
            <w:rStyle w:val="aff1"/>
            <w:noProof/>
            <w:rtl/>
          </w:rPr>
          <w:t xml:space="preserve"> </w:t>
        </w:r>
        <w:r w:rsidR="00390658" w:rsidRPr="00D03611">
          <w:rPr>
            <w:rStyle w:val="aff1"/>
            <w:rFonts w:hint="eastAsia"/>
            <w:noProof/>
            <w:rtl/>
          </w:rPr>
          <w:t>عاطف</w:t>
        </w:r>
        <w:r w:rsidR="00390658" w:rsidRPr="00D03611">
          <w:rPr>
            <w:rStyle w:val="aff1"/>
            <w:rFonts w:hint="cs"/>
            <w:noProof/>
            <w:rtl/>
          </w:rPr>
          <w:t>ی</w:t>
        </w:r>
        <w:r w:rsidR="00390658" w:rsidRPr="00D03611">
          <w:rPr>
            <w:rStyle w:val="aff1"/>
            <w:noProof/>
            <w:rtl/>
          </w:rPr>
          <w:t xml:space="preserve"> </w:t>
        </w:r>
        <w:r w:rsidR="00390658" w:rsidRPr="00D03611">
          <w:rPr>
            <w:rStyle w:val="aff1"/>
            <w:rFonts w:hint="eastAsia"/>
            <w:noProof/>
            <w:rtl/>
          </w:rPr>
          <w:t>و</w:t>
        </w:r>
        <w:r w:rsidR="00390658" w:rsidRPr="00D03611">
          <w:rPr>
            <w:rStyle w:val="aff1"/>
            <w:noProof/>
            <w:rtl/>
          </w:rPr>
          <w:t xml:space="preserve"> </w:t>
        </w:r>
        <w:r w:rsidR="00390658" w:rsidRPr="00D03611">
          <w:rPr>
            <w:rStyle w:val="aff1"/>
            <w:rFonts w:hint="eastAsia"/>
            <w:noProof/>
            <w:rtl/>
          </w:rPr>
          <w:t>صم</w:t>
        </w:r>
        <w:r w:rsidR="00390658" w:rsidRPr="00D03611">
          <w:rPr>
            <w:rStyle w:val="aff1"/>
            <w:rFonts w:hint="cs"/>
            <w:noProof/>
            <w:rtl/>
          </w:rPr>
          <w:t>ی</w:t>
        </w:r>
        <w:r w:rsidR="00390658" w:rsidRPr="00D03611">
          <w:rPr>
            <w:rStyle w:val="aff1"/>
            <w:rFonts w:hint="eastAsia"/>
            <w:noProof/>
            <w:rtl/>
          </w:rPr>
          <w:t>م</w:t>
        </w:r>
        <w:r w:rsidR="00390658" w:rsidRPr="00D03611">
          <w:rPr>
            <w:rStyle w:val="aff1"/>
            <w:rFonts w:hint="cs"/>
            <w:noProof/>
            <w:rtl/>
          </w:rPr>
          <w:t>ی</w:t>
        </w:r>
        <w:r w:rsidR="00390658">
          <w:rPr>
            <w:noProof/>
            <w:webHidden/>
          </w:rPr>
          <w:tab/>
        </w:r>
        <w:r w:rsidR="00390658">
          <w:rPr>
            <w:rStyle w:val="aff1"/>
            <w:noProof/>
            <w:rtl/>
          </w:rPr>
          <w:fldChar w:fldCharType="begin"/>
        </w:r>
        <w:r w:rsidR="00390658">
          <w:rPr>
            <w:noProof/>
            <w:webHidden/>
          </w:rPr>
          <w:instrText xml:space="preserve"> PAGEREF _Toc425837857 \h </w:instrText>
        </w:r>
        <w:r w:rsidR="00390658">
          <w:rPr>
            <w:rStyle w:val="aff1"/>
            <w:noProof/>
            <w:rtl/>
          </w:rPr>
        </w:r>
        <w:r w:rsidR="00390658">
          <w:rPr>
            <w:rStyle w:val="aff1"/>
            <w:noProof/>
            <w:rtl/>
          </w:rPr>
          <w:fldChar w:fldCharType="separate"/>
        </w:r>
        <w:r w:rsidR="00970D12">
          <w:rPr>
            <w:noProof/>
            <w:webHidden/>
            <w:rtl/>
          </w:rPr>
          <w:t>3</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58" w:history="1">
        <w:r w:rsidR="00390658" w:rsidRPr="00D03611">
          <w:rPr>
            <w:rStyle w:val="aff1"/>
            <w:rFonts w:hint="eastAsia"/>
            <w:noProof/>
            <w:rtl/>
          </w:rPr>
          <w:t>خطبه</w:t>
        </w:r>
        <w:r w:rsidR="00390658" w:rsidRPr="00D03611">
          <w:rPr>
            <w:rStyle w:val="aff1"/>
            <w:noProof/>
            <w:rtl/>
          </w:rPr>
          <w:t xml:space="preserve"> </w:t>
        </w:r>
        <w:r w:rsidR="00390658" w:rsidRPr="00D03611">
          <w:rPr>
            <w:rStyle w:val="aff1"/>
            <w:rFonts w:hint="eastAsia"/>
            <w:noProof/>
            <w:rtl/>
          </w:rPr>
          <w:t>دوم</w:t>
        </w:r>
        <w:r w:rsidR="00390658">
          <w:rPr>
            <w:noProof/>
            <w:webHidden/>
          </w:rPr>
          <w:tab/>
        </w:r>
        <w:r w:rsidR="00390658">
          <w:rPr>
            <w:rStyle w:val="aff1"/>
            <w:noProof/>
            <w:rtl/>
          </w:rPr>
          <w:fldChar w:fldCharType="begin"/>
        </w:r>
        <w:r w:rsidR="00390658">
          <w:rPr>
            <w:noProof/>
            <w:webHidden/>
          </w:rPr>
          <w:instrText xml:space="preserve"> PAGEREF _Toc425837858 \h </w:instrText>
        </w:r>
        <w:r w:rsidR="00390658">
          <w:rPr>
            <w:rStyle w:val="aff1"/>
            <w:noProof/>
            <w:rtl/>
          </w:rPr>
        </w:r>
        <w:r w:rsidR="00390658">
          <w:rPr>
            <w:rStyle w:val="aff1"/>
            <w:noProof/>
            <w:rtl/>
          </w:rPr>
          <w:fldChar w:fldCharType="separate"/>
        </w:r>
        <w:r w:rsidR="00970D12">
          <w:rPr>
            <w:noProof/>
            <w:webHidden/>
            <w:rtl/>
          </w:rPr>
          <w:t>4</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59" w:history="1">
        <w:r w:rsidR="00390658" w:rsidRPr="00D03611">
          <w:rPr>
            <w:rStyle w:val="aff1"/>
            <w:rFonts w:hint="eastAsia"/>
            <w:noProof/>
            <w:rtl/>
          </w:rPr>
          <w:t>توص</w:t>
        </w:r>
        <w:r w:rsidR="00390658" w:rsidRPr="00D03611">
          <w:rPr>
            <w:rStyle w:val="aff1"/>
            <w:rFonts w:hint="cs"/>
            <w:noProof/>
            <w:rtl/>
          </w:rPr>
          <w:t>ی</w:t>
        </w:r>
        <w:r w:rsidR="00390658" w:rsidRPr="00D03611">
          <w:rPr>
            <w:rStyle w:val="aff1"/>
            <w:rFonts w:hint="eastAsia"/>
            <w:noProof/>
            <w:rtl/>
          </w:rPr>
          <w:t>ه</w:t>
        </w:r>
        <w:r w:rsidR="00390658" w:rsidRPr="00D03611">
          <w:rPr>
            <w:rStyle w:val="aff1"/>
            <w:noProof/>
            <w:rtl/>
          </w:rPr>
          <w:t xml:space="preserve"> </w:t>
        </w:r>
        <w:r w:rsidR="00390658" w:rsidRPr="00D03611">
          <w:rPr>
            <w:rStyle w:val="aff1"/>
            <w:rFonts w:hint="eastAsia"/>
            <w:noProof/>
            <w:rtl/>
          </w:rPr>
          <w:t>به</w:t>
        </w:r>
        <w:r w:rsidR="00390658" w:rsidRPr="00D03611">
          <w:rPr>
            <w:rStyle w:val="aff1"/>
            <w:noProof/>
            <w:rtl/>
          </w:rPr>
          <w:t xml:space="preserve"> </w:t>
        </w:r>
        <w:r w:rsidR="00390658" w:rsidRPr="00D03611">
          <w:rPr>
            <w:rStyle w:val="aff1"/>
            <w:rFonts w:hint="eastAsia"/>
            <w:noProof/>
            <w:rtl/>
          </w:rPr>
          <w:t>تقوا</w:t>
        </w:r>
        <w:r w:rsidR="00390658" w:rsidRPr="00D03611">
          <w:rPr>
            <w:rStyle w:val="aff1"/>
            <w:noProof/>
            <w:rtl/>
          </w:rPr>
          <w:t xml:space="preserve"> </w:t>
        </w:r>
        <w:r w:rsidR="00390658" w:rsidRPr="00D03611">
          <w:rPr>
            <w:rStyle w:val="aff1"/>
            <w:rFonts w:hint="eastAsia"/>
            <w:noProof/>
            <w:rtl/>
          </w:rPr>
          <w:t>از</w:t>
        </w:r>
        <w:r w:rsidR="00390658" w:rsidRPr="00D03611">
          <w:rPr>
            <w:rStyle w:val="aff1"/>
            <w:noProof/>
            <w:rtl/>
          </w:rPr>
          <w:t xml:space="preserve"> </w:t>
        </w:r>
        <w:r w:rsidR="00390658" w:rsidRPr="00D03611">
          <w:rPr>
            <w:rStyle w:val="aff1"/>
            <w:rFonts w:hint="eastAsia"/>
            <w:noProof/>
            <w:rtl/>
          </w:rPr>
          <w:t>زبان</w:t>
        </w:r>
        <w:r w:rsidR="00390658" w:rsidRPr="00D03611">
          <w:rPr>
            <w:rStyle w:val="aff1"/>
            <w:noProof/>
            <w:rtl/>
          </w:rPr>
          <w:t xml:space="preserve"> </w:t>
        </w:r>
        <w:r w:rsidR="00390658" w:rsidRPr="00D03611">
          <w:rPr>
            <w:rStyle w:val="aff1"/>
            <w:rFonts w:hint="eastAsia"/>
            <w:noProof/>
            <w:rtl/>
          </w:rPr>
          <w:t>ام</w:t>
        </w:r>
        <w:r w:rsidR="00390658" w:rsidRPr="00D03611">
          <w:rPr>
            <w:rStyle w:val="aff1"/>
            <w:rFonts w:hint="cs"/>
            <w:noProof/>
            <w:rtl/>
          </w:rPr>
          <w:t>ی</w:t>
        </w:r>
        <w:r w:rsidR="00390658" w:rsidRPr="00D03611">
          <w:rPr>
            <w:rStyle w:val="aff1"/>
            <w:rFonts w:hint="eastAsia"/>
            <w:noProof/>
            <w:rtl/>
          </w:rPr>
          <w:t>رالمؤمن</w:t>
        </w:r>
        <w:r w:rsidR="00390658" w:rsidRPr="00D03611">
          <w:rPr>
            <w:rStyle w:val="aff1"/>
            <w:rFonts w:hint="cs"/>
            <w:noProof/>
            <w:rtl/>
          </w:rPr>
          <w:t>ی</w:t>
        </w:r>
        <w:r w:rsidR="00390658" w:rsidRPr="00D03611">
          <w:rPr>
            <w:rStyle w:val="aff1"/>
            <w:rFonts w:hint="eastAsia"/>
            <w:noProof/>
            <w:rtl/>
          </w:rPr>
          <w:t>ن</w:t>
        </w:r>
        <w:r w:rsidR="00390658" w:rsidRPr="00D03611">
          <w:rPr>
            <w:rStyle w:val="aff1"/>
            <w:noProof/>
            <w:rtl/>
          </w:rPr>
          <w:t>(</w:t>
        </w:r>
        <w:r w:rsidR="00390658" w:rsidRPr="00D03611">
          <w:rPr>
            <w:rStyle w:val="aff1"/>
            <w:rFonts w:hint="eastAsia"/>
            <w:noProof/>
            <w:rtl/>
          </w:rPr>
          <w:t>ع</w:t>
        </w:r>
        <w:r w:rsidR="00390658" w:rsidRPr="00D03611">
          <w:rPr>
            <w:rStyle w:val="aff1"/>
            <w:noProof/>
            <w:rtl/>
          </w:rPr>
          <w:t>)</w:t>
        </w:r>
        <w:r w:rsidR="00390658">
          <w:rPr>
            <w:noProof/>
            <w:webHidden/>
          </w:rPr>
          <w:tab/>
        </w:r>
        <w:r w:rsidR="00390658">
          <w:rPr>
            <w:rStyle w:val="aff1"/>
            <w:noProof/>
            <w:rtl/>
          </w:rPr>
          <w:fldChar w:fldCharType="begin"/>
        </w:r>
        <w:r w:rsidR="00390658">
          <w:rPr>
            <w:noProof/>
            <w:webHidden/>
          </w:rPr>
          <w:instrText xml:space="preserve"> PAGEREF _Toc425837859 \h </w:instrText>
        </w:r>
        <w:r w:rsidR="00390658">
          <w:rPr>
            <w:rStyle w:val="aff1"/>
            <w:noProof/>
            <w:rtl/>
          </w:rPr>
        </w:r>
        <w:r w:rsidR="00390658">
          <w:rPr>
            <w:rStyle w:val="aff1"/>
            <w:noProof/>
            <w:rtl/>
          </w:rPr>
          <w:fldChar w:fldCharType="separate"/>
        </w:r>
        <w:r w:rsidR="00970D12">
          <w:rPr>
            <w:noProof/>
            <w:webHidden/>
            <w:rtl/>
          </w:rPr>
          <w:t>4</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60" w:history="1">
        <w:r w:rsidR="00390658" w:rsidRPr="00D03611">
          <w:rPr>
            <w:rStyle w:val="aff1"/>
            <w:rFonts w:hint="eastAsia"/>
            <w:noProof/>
            <w:rtl/>
          </w:rPr>
          <w:t>صدور</w:t>
        </w:r>
        <w:r w:rsidR="00390658" w:rsidRPr="00D03611">
          <w:rPr>
            <w:rStyle w:val="aff1"/>
            <w:noProof/>
            <w:rtl/>
          </w:rPr>
          <w:t xml:space="preserve"> </w:t>
        </w:r>
        <w:r w:rsidR="00390658" w:rsidRPr="00D03611">
          <w:rPr>
            <w:rStyle w:val="aff1"/>
            <w:rFonts w:hint="eastAsia"/>
            <w:noProof/>
            <w:rtl/>
          </w:rPr>
          <w:t>قطعنامه</w:t>
        </w:r>
        <w:r w:rsidR="00390658" w:rsidRPr="00D03611">
          <w:rPr>
            <w:rStyle w:val="aff1"/>
            <w:noProof/>
            <w:rtl/>
          </w:rPr>
          <w:t xml:space="preserve"> </w:t>
        </w:r>
        <w:r w:rsidR="00390658" w:rsidRPr="00D03611">
          <w:rPr>
            <w:rStyle w:val="aff1"/>
            <w:rFonts w:hint="eastAsia"/>
            <w:noProof/>
            <w:rtl/>
          </w:rPr>
          <w:t>آژانس</w:t>
        </w:r>
        <w:r w:rsidR="00390658" w:rsidRPr="00D03611">
          <w:rPr>
            <w:rStyle w:val="aff1"/>
            <w:noProof/>
            <w:rtl/>
          </w:rPr>
          <w:t xml:space="preserve"> </w:t>
        </w:r>
        <w:r w:rsidR="00390658" w:rsidRPr="00D03611">
          <w:rPr>
            <w:rStyle w:val="aff1"/>
            <w:rFonts w:hint="eastAsia"/>
            <w:noProof/>
            <w:rtl/>
          </w:rPr>
          <w:t>ب</w:t>
        </w:r>
        <w:r w:rsidR="00390658" w:rsidRPr="00D03611">
          <w:rPr>
            <w:rStyle w:val="aff1"/>
            <w:rFonts w:hint="cs"/>
            <w:noProof/>
            <w:rtl/>
          </w:rPr>
          <w:t>ی</w:t>
        </w:r>
        <w:r w:rsidR="00390658" w:rsidRPr="00D03611">
          <w:rPr>
            <w:rStyle w:val="aff1"/>
            <w:rFonts w:hint="eastAsia"/>
            <w:noProof/>
            <w:rtl/>
          </w:rPr>
          <w:t>ن</w:t>
        </w:r>
        <w:r w:rsidR="00390658" w:rsidRPr="00D03611">
          <w:rPr>
            <w:rStyle w:val="aff1"/>
            <w:noProof/>
            <w:rtl/>
          </w:rPr>
          <w:t xml:space="preserve"> </w:t>
        </w:r>
        <w:r w:rsidR="00390658" w:rsidRPr="00D03611">
          <w:rPr>
            <w:rStyle w:val="aff1"/>
            <w:rFonts w:hint="eastAsia"/>
            <w:noProof/>
            <w:rtl/>
          </w:rPr>
          <w:t>الملل</w:t>
        </w:r>
        <w:r w:rsidR="00390658" w:rsidRPr="00D03611">
          <w:rPr>
            <w:rStyle w:val="aff1"/>
            <w:rFonts w:hint="cs"/>
            <w:noProof/>
            <w:rtl/>
          </w:rPr>
          <w:t>ی</w:t>
        </w:r>
        <w:r w:rsidR="00390658" w:rsidRPr="00D03611">
          <w:rPr>
            <w:rStyle w:val="aff1"/>
            <w:noProof/>
            <w:rtl/>
          </w:rPr>
          <w:t xml:space="preserve"> </w:t>
        </w:r>
        <w:r w:rsidR="00390658" w:rsidRPr="00D03611">
          <w:rPr>
            <w:rStyle w:val="aff1"/>
            <w:rFonts w:hint="eastAsia"/>
            <w:noProof/>
            <w:rtl/>
          </w:rPr>
          <w:t>هسته‌ا</w:t>
        </w:r>
        <w:r w:rsidR="00390658" w:rsidRPr="00D03611">
          <w:rPr>
            <w:rStyle w:val="aff1"/>
            <w:rFonts w:hint="cs"/>
            <w:noProof/>
            <w:rtl/>
          </w:rPr>
          <w:t>ی</w:t>
        </w:r>
        <w:r w:rsidR="00390658">
          <w:rPr>
            <w:noProof/>
            <w:webHidden/>
          </w:rPr>
          <w:tab/>
        </w:r>
        <w:r w:rsidR="00390658">
          <w:rPr>
            <w:rStyle w:val="aff1"/>
            <w:noProof/>
            <w:rtl/>
          </w:rPr>
          <w:fldChar w:fldCharType="begin"/>
        </w:r>
        <w:r w:rsidR="00390658">
          <w:rPr>
            <w:noProof/>
            <w:webHidden/>
          </w:rPr>
          <w:instrText xml:space="preserve"> PAGEREF _Toc425837860 \h </w:instrText>
        </w:r>
        <w:r w:rsidR="00390658">
          <w:rPr>
            <w:rStyle w:val="aff1"/>
            <w:noProof/>
            <w:rtl/>
          </w:rPr>
        </w:r>
        <w:r w:rsidR="00390658">
          <w:rPr>
            <w:rStyle w:val="aff1"/>
            <w:noProof/>
            <w:rtl/>
          </w:rPr>
          <w:fldChar w:fldCharType="separate"/>
        </w:r>
        <w:r w:rsidR="00970D12">
          <w:rPr>
            <w:noProof/>
            <w:webHidden/>
            <w:rtl/>
          </w:rPr>
          <w:t>5</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61" w:history="1">
        <w:r w:rsidR="00390658" w:rsidRPr="00D03611">
          <w:rPr>
            <w:rStyle w:val="aff1"/>
            <w:rFonts w:hint="eastAsia"/>
            <w:noProof/>
            <w:rtl/>
          </w:rPr>
          <w:t>درس‌ها</w:t>
        </w:r>
        <w:r w:rsidR="00390658" w:rsidRPr="00D03611">
          <w:rPr>
            <w:rStyle w:val="aff1"/>
            <w:rFonts w:hint="cs"/>
            <w:noProof/>
            <w:rtl/>
          </w:rPr>
          <w:t>یی</w:t>
        </w:r>
        <w:r w:rsidR="00390658" w:rsidRPr="00D03611">
          <w:rPr>
            <w:rStyle w:val="aff1"/>
            <w:noProof/>
            <w:rtl/>
          </w:rPr>
          <w:t xml:space="preserve"> </w:t>
        </w:r>
        <w:r w:rsidR="00390658" w:rsidRPr="00D03611">
          <w:rPr>
            <w:rStyle w:val="aff1"/>
            <w:rFonts w:hint="eastAsia"/>
            <w:noProof/>
            <w:rtl/>
          </w:rPr>
          <w:t>که</w:t>
        </w:r>
        <w:r w:rsidR="00390658" w:rsidRPr="00D03611">
          <w:rPr>
            <w:rStyle w:val="aff1"/>
            <w:noProof/>
            <w:rtl/>
          </w:rPr>
          <w:t xml:space="preserve"> </w:t>
        </w:r>
        <w:r w:rsidR="00390658" w:rsidRPr="00D03611">
          <w:rPr>
            <w:rStyle w:val="aff1"/>
            <w:rFonts w:hint="eastAsia"/>
            <w:noProof/>
            <w:rtl/>
          </w:rPr>
          <w:t>از</w:t>
        </w:r>
        <w:r w:rsidR="00390658" w:rsidRPr="00D03611">
          <w:rPr>
            <w:rStyle w:val="aff1"/>
            <w:noProof/>
            <w:rtl/>
          </w:rPr>
          <w:t xml:space="preserve"> </w:t>
        </w:r>
        <w:r w:rsidR="00390658" w:rsidRPr="00D03611">
          <w:rPr>
            <w:rStyle w:val="aff1"/>
            <w:rFonts w:hint="eastAsia"/>
            <w:noProof/>
            <w:rtl/>
          </w:rPr>
          <w:t>ا</w:t>
        </w:r>
        <w:r w:rsidR="00390658" w:rsidRPr="00D03611">
          <w:rPr>
            <w:rStyle w:val="aff1"/>
            <w:rFonts w:hint="cs"/>
            <w:noProof/>
            <w:rtl/>
          </w:rPr>
          <w:t>ی</w:t>
        </w:r>
        <w:r w:rsidR="00390658" w:rsidRPr="00D03611">
          <w:rPr>
            <w:rStyle w:val="aff1"/>
            <w:rFonts w:hint="eastAsia"/>
            <w:noProof/>
            <w:rtl/>
          </w:rPr>
          <w:t>ن</w:t>
        </w:r>
        <w:r w:rsidR="00390658" w:rsidRPr="00D03611">
          <w:rPr>
            <w:rStyle w:val="aff1"/>
            <w:noProof/>
            <w:rtl/>
          </w:rPr>
          <w:t xml:space="preserve"> </w:t>
        </w:r>
        <w:r w:rsidR="00390658" w:rsidRPr="00D03611">
          <w:rPr>
            <w:rStyle w:val="aff1"/>
            <w:rFonts w:hint="eastAsia"/>
            <w:noProof/>
            <w:rtl/>
          </w:rPr>
          <w:t>د</w:t>
        </w:r>
        <w:r w:rsidR="00390658" w:rsidRPr="00D03611">
          <w:rPr>
            <w:rStyle w:val="aff1"/>
            <w:rFonts w:hint="cs"/>
            <w:noProof/>
            <w:rtl/>
          </w:rPr>
          <w:t>ی</w:t>
        </w:r>
        <w:r w:rsidR="00390658" w:rsidRPr="00D03611">
          <w:rPr>
            <w:rStyle w:val="aff1"/>
            <w:rFonts w:hint="eastAsia"/>
            <w:noProof/>
            <w:rtl/>
          </w:rPr>
          <w:t>پلماس</w:t>
        </w:r>
        <w:r w:rsidR="00390658" w:rsidRPr="00D03611">
          <w:rPr>
            <w:rStyle w:val="aff1"/>
            <w:rFonts w:hint="cs"/>
            <w:noProof/>
            <w:rtl/>
          </w:rPr>
          <w:t>ی</w:t>
        </w:r>
        <w:r w:rsidR="00390658" w:rsidRPr="00D03611">
          <w:rPr>
            <w:rStyle w:val="aff1"/>
            <w:noProof/>
            <w:rtl/>
          </w:rPr>
          <w:t xml:space="preserve"> </w:t>
        </w:r>
        <w:r w:rsidR="00390658" w:rsidRPr="00D03611">
          <w:rPr>
            <w:rStyle w:val="aff1"/>
            <w:rFonts w:hint="eastAsia"/>
            <w:noProof/>
            <w:rtl/>
          </w:rPr>
          <w:t>با</w:t>
        </w:r>
        <w:r w:rsidR="00390658" w:rsidRPr="00D03611">
          <w:rPr>
            <w:rStyle w:val="aff1"/>
            <w:rFonts w:hint="cs"/>
            <w:noProof/>
            <w:rtl/>
          </w:rPr>
          <w:t>ی</w:t>
        </w:r>
        <w:r w:rsidR="00390658" w:rsidRPr="00D03611">
          <w:rPr>
            <w:rStyle w:val="aff1"/>
            <w:rFonts w:hint="eastAsia"/>
            <w:noProof/>
            <w:rtl/>
          </w:rPr>
          <w:t>د</w:t>
        </w:r>
        <w:r w:rsidR="00390658" w:rsidRPr="00D03611">
          <w:rPr>
            <w:rStyle w:val="aff1"/>
            <w:noProof/>
            <w:rtl/>
          </w:rPr>
          <w:t xml:space="preserve"> </w:t>
        </w:r>
        <w:r w:rsidR="00390658" w:rsidRPr="00D03611">
          <w:rPr>
            <w:rStyle w:val="aff1"/>
            <w:rFonts w:hint="eastAsia"/>
            <w:noProof/>
            <w:rtl/>
          </w:rPr>
          <w:t>گرفت</w:t>
        </w:r>
        <w:r w:rsidR="00390658">
          <w:rPr>
            <w:noProof/>
            <w:webHidden/>
          </w:rPr>
          <w:tab/>
        </w:r>
        <w:r w:rsidR="00390658">
          <w:rPr>
            <w:rStyle w:val="aff1"/>
            <w:noProof/>
            <w:rtl/>
          </w:rPr>
          <w:fldChar w:fldCharType="begin"/>
        </w:r>
        <w:r w:rsidR="00390658">
          <w:rPr>
            <w:noProof/>
            <w:webHidden/>
          </w:rPr>
          <w:instrText xml:space="preserve"> PAGEREF _Toc425837861 \h </w:instrText>
        </w:r>
        <w:r w:rsidR="00390658">
          <w:rPr>
            <w:rStyle w:val="aff1"/>
            <w:noProof/>
            <w:rtl/>
          </w:rPr>
        </w:r>
        <w:r w:rsidR="00390658">
          <w:rPr>
            <w:rStyle w:val="aff1"/>
            <w:noProof/>
            <w:rtl/>
          </w:rPr>
          <w:fldChar w:fldCharType="separate"/>
        </w:r>
        <w:r w:rsidR="00970D12">
          <w:rPr>
            <w:noProof/>
            <w:webHidden/>
            <w:rtl/>
          </w:rPr>
          <w:t>5</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62" w:history="1">
        <w:r w:rsidR="00390658" w:rsidRPr="00D03611">
          <w:rPr>
            <w:rStyle w:val="aff1"/>
            <w:rFonts w:hint="eastAsia"/>
            <w:noProof/>
            <w:rtl/>
          </w:rPr>
          <w:t>هفته‌</w:t>
        </w:r>
        <w:r w:rsidR="00390658" w:rsidRPr="00D03611">
          <w:rPr>
            <w:rStyle w:val="aff1"/>
            <w:rFonts w:hint="cs"/>
            <w:noProof/>
            <w:rtl/>
          </w:rPr>
          <w:t>ی</w:t>
        </w:r>
        <w:r w:rsidR="00390658" w:rsidRPr="00D03611">
          <w:rPr>
            <w:rStyle w:val="aff1"/>
            <w:noProof/>
            <w:rtl/>
          </w:rPr>
          <w:t xml:space="preserve"> </w:t>
        </w:r>
        <w:r w:rsidR="00390658" w:rsidRPr="00D03611">
          <w:rPr>
            <w:rStyle w:val="aff1"/>
            <w:rFonts w:hint="eastAsia"/>
            <w:noProof/>
            <w:rtl/>
          </w:rPr>
          <w:t>بس</w:t>
        </w:r>
        <w:r w:rsidR="00390658" w:rsidRPr="00D03611">
          <w:rPr>
            <w:rStyle w:val="aff1"/>
            <w:rFonts w:hint="cs"/>
            <w:noProof/>
            <w:rtl/>
          </w:rPr>
          <w:t>ی</w:t>
        </w:r>
        <w:r w:rsidR="00390658" w:rsidRPr="00D03611">
          <w:rPr>
            <w:rStyle w:val="aff1"/>
            <w:rFonts w:hint="eastAsia"/>
            <w:noProof/>
            <w:rtl/>
          </w:rPr>
          <w:t>ج</w:t>
        </w:r>
        <w:r w:rsidR="00390658">
          <w:rPr>
            <w:noProof/>
            <w:webHidden/>
          </w:rPr>
          <w:tab/>
        </w:r>
        <w:r w:rsidR="00390658">
          <w:rPr>
            <w:rStyle w:val="aff1"/>
            <w:noProof/>
            <w:rtl/>
          </w:rPr>
          <w:fldChar w:fldCharType="begin"/>
        </w:r>
        <w:r w:rsidR="00390658">
          <w:rPr>
            <w:noProof/>
            <w:webHidden/>
          </w:rPr>
          <w:instrText xml:space="preserve"> PAGEREF _Toc425837862 \h </w:instrText>
        </w:r>
        <w:r w:rsidR="00390658">
          <w:rPr>
            <w:rStyle w:val="aff1"/>
            <w:noProof/>
            <w:rtl/>
          </w:rPr>
        </w:r>
        <w:r w:rsidR="00390658">
          <w:rPr>
            <w:rStyle w:val="aff1"/>
            <w:noProof/>
            <w:rtl/>
          </w:rPr>
          <w:fldChar w:fldCharType="separate"/>
        </w:r>
        <w:r w:rsidR="00970D12">
          <w:rPr>
            <w:noProof/>
            <w:webHidden/>
            <w:rtl/>
          </w:rPr>
          <w:t>6</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63" w:history="1">
        <w:r w:rsidR="00390658" w:rsidRPr="00D03611">
          <w:rPr>
            <w:rStyle w:val="aff1"/>
            <w:rFonts w:hint="eastAsia"/>
            <w:noProof/>
            <w:rtl/>
          </w:rPr>
          <w:t>شهادت</w:t>
        </w:r>
        <w:r w:rsidR="00390658" w:rsidRPr="00D03611">
          <w:rPr>
            <w:rStyle w:val="aff1"/>
            <w:noProof/>
            <w:rtl/>
          </w:rPr>
          <w:t xml:space="preserve"> </w:t>
        </w:r>
        <w:r w:rsidR="00390658" w:rsidRPr="00D03611">
          <w:rPr>
            <w:rStyle w:val="aff1"/>
            <w:rFonts w:hint="eastAsia"/>
            <w:noProof/>
            <w:rtl/>
          </w:rPr>
          <w:t>آ</w:t>
        </w:r>
        <w:r w:rsidR="00390658" w:rsidRPr="00D03611">
          <w:rPr>
            <w:rStyle w:val="aff1"/>
            <w:rFonts w:hint="cs"/>
            <w:noProof/>
            <w:rtl/>
          </w:rPr>
          <w:t>ی</w:t>
        </w:r>
        <w:r w:rsidR="00390658" w:rsidRPr="00D03611">
          <w:rPr>
            <w:rStyle w:val="aff1"/>
            <w:rFonts w:hint="eastAsia"/>
            <w:noProof/>
            <w:rtl/>
          </w:rPr>
          <w:t>ت</w:t>
        </w:r>
        <w:r w:rsidR="00390658" w:rsidRPr="00D03611">
          <w:rPr>
            <w:rStyle w:val="aff1"/>
            <w:noProof/>
            <w:rtl/>
          </w:rPr>
          <w:t xml:space="preserve"> </w:t>
        </w:r>
        <w:r w:rsidR="00390658" w:rsidRPr="00D03611">
          <w:rPr>
            <w:rStyle w:val="aff1"/>
            <w:rFonts w:hint="eastAsia"/>
            <w:noProof/>
            <w:rtl/>
          </w:rPr>
          <w:t>الله</w:t>
        </w:r>
        <w:r w:rsidR="00390658" w:rsidRPr="00D03611">
          <w:rPr>
            <w:rStyle w:val="aff1"/>
            <w:noProof/>
            <w:rtl/>
          </w:rPr>
          <w:t xml:space="preserve"> </w:t>
        </w:r>
        <w:r w:rsidR="00390658" w:rsidRPr="00D03611">
          <w:rPr>
            <w:rStyle w:val="aff1"/>
            <w:rFonts w:hint="eastAsia"/>
            <w:noProof/>
            <w:rtl/>
          </w:rPr>
          <w:t>مدرس</w:t>
        </w:r>
        <w:r w:rsidR="00390658">
          <w:rPr>
            <w:noProof/>
            <w:webHidden/>
          </w:rPr>
          <w:tab/>
        </w:r>
        <w:r w:rsidR="00390658">
          <w:rPr>
            <w:rStyle w:val="aff1"/>
            <w:noProof/>
            <w:rtl/>
          </w:rPr>
          <w:fldChar w:fldCharType="begin"/>
        </w:r>
        <w:r w:rsidR="00390658">
          <w:rPr>
            <w:noProof/>
            <w:webHidden/>
          </w:rPr>
          <w:instrText xml:space="preserve"> PAGEREF _Toc425837863 \h </w:instrText>
        </w:r>
        <w:r w:rsidR="00390658">
          <w:rPr>
            <w:rStyle w:val="aff1"/>
            <w:noProof/>
            <w:rtl/>
          </w:rPr>
        </w:r>
        <w:r w:rsidR="00390658">
          <w:rPr>
            <w:rStyle w:val="aff1"/>
            <w:noProof/>
            <w:rtl/>
          </w:rPr>
          <w:fldChar w:fldCharType="separate"/>
        </w:r>
        <w:r w:rsidR="00970D12">
          <w:rPr>
            <w:noProof/>
            <w:webHidden/>
            <w:rtl/>
          </w:rPr>
          <w:t>6</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64" w:history="1">
        <w:r w:rsidR="00390658" w:rsidRPr="00D03611">
          <w:rPr>
            <w:rStyle w:val="aff1"/>
            <w:rFonts w:hint="eastAsia"/>
            <w:noProof/>
            <w:rtl/>
          </w:rPr>
          <w:t>روز</w:t>
        </w:r>
        <w:r w:rsidR="00390658" w:rsidRPr="00D03611">
          <w:rPr>
            <w:rStyle w:val="aff1"/>
            <w:noProof/>
            <w:rtl/>
          </w:rPr>
          <w:t xml:space="preserve"> </w:t>
        </w:r>
        <w:r w:rsidR="00390658" w:rsidRPr="00D03611">
          <w:rPr>
            <w:rStyle w:val="aff1"/>
            <w:rFonts w:hint="eastAsia"/>
            <w:noProof/>
            <w:rtl/>
          </w:rPr>
          <w:t>معلولان</w:t>
        </w:r>
        <w:r w:rsidR="00390658">
          <w:rPr>
            <w:noProof/>
            <w:webHidden/>
          </w:rPr>
          <w:tab/>
        </w:r>
        <w:r w:rsidR="00390658">
          <w:rPr>
            <w:rStyle w:val="aff1"/>
            <w:noProof/>
            <w:rtl/>
          </w:rPr>
          <w:fldChar w:fldCharType="begin"/>
        </w:r>
        <w:r w:rsidR="00390658">
          <w:rPr>
            <w:noProof/>
            <w:webHidden/>
          </w:rPr>
          <w:instrText xml:space="preserve"> PAGEREF _Toc425837864 \h </w:instrText>
        </w:r>
        <w:r w:rsidR="00390658">
          <w:rPr>
            <w:rStyle w:val="aff1"/>
            <w:noProof/>
            <w:rtl/>
          </w:rPr>
        </w:r>
        <w:r w:rsidR="00390658">
          <w:rPr>
            <w:rStyle w:val="aff1"/>
            <w:noProof/>
            <w:rtl/>
          </w:rPr>
          <w:fldChar w:fldCharType="separate"/>
        </w:r>
        <w:r w:rsidR="00970D12">
          <w:rPr>
            <w:noProof/>
            <w:webHidden/>
            <w:rtl/>
          </w:rPr>
          <w:t>6</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65" w:history="1">
        <w:r w:rsidR="00390658" w:rsidRPr="00D03611">
          <w:rPr>
            <w:rStyle w:val="aff1"/>
            <w:rFonts w:hint="eastAsia"/>
            <w:noProof/>
            <w:rtl/>
          </w:rPr>
          <w:t>روز</w:t>
        </w:r>
        <w:r w:rsidR="00390658" w:rsidRPr="00D03611">
          <w:rPr>
            <w:rStyle w:val="aff1"/>
            <w:noProof/>
            <w:rtl/>
          </w:rPr>
          <w:t xml:space="preserve"> </w:t>
        </w:r>
        <w:r w:rsidR="00390658" w:rsidRPr="00D03611">
          <w:rPr>
            <w:rStyle w:val="aff1"/>
            <w:rFonts w:hint="eastAsia"/>
            <w:noProof/>
            <w:rtl/>
          </w:rPr>
          <w:t>ب</w:t>
        </w:r>
        <w:r w:rsidR="00390658" w:rsidRPr="00D03611">
          <w:rPr>
            <w:rStyle w:val="aff1"/>
            <w:rFonts w:hint="cs"/>
            <w:noProof/>
            <w:rtl/>
          </w:rPr>
          <w:t>ی</w:t>
        </w:r>
        <w:r w:rsidR="00390658" w:rsidRPr="00D03611">
          <w:rPr>
            <w:rStyle w:val="aff1"/>
            <w:rFonts w:hint="eastAsia"/>
            <w:noProof/>
            <w:rtl/>
          </w:rPr>
          <w:t>مه</w:t>
        </w:r>
        <w:r w:rsidR="00390658">
          <w:rPr>
            <w:noProof/>
            <w:webHidden/>
          </w:rPr>
          <w:tab/>
        </w:r>
        <w:r w:rsidR="00390658">
          <w:rPr>
            <w:rStyle w:val="aff1"/>
            <w:noProof/>
            <w:rtl/>
          </w:rPr>
          <w:fldChar w:fldCharType="begin"/>
        </w:r>
        <w:r w:rsidR="00390658">
          <w:rPr>
            <w:noProof/>
            <w:webHidden/>
          </w:rPr>
          <w:instrText xml:space="preserve"> PAGEREF _Toc425837865 \h </w:instrText>
        </w:r>
        <w:r w:rsidR="00390658">
          <w:rPr>
            <w:rStyle w:val="aff1"/>
            <w:noProof/>
            <w:rtl/>
          </w:rPr>
        </w:r>
        <w:r w:rsidR="00390658">
          <w:rPr>
            <w:rStyle w:val="aff1"/>
            <w:noProof/>
            <w:rtl/>
          </w:rPr>
          <w:fldChar w:fldCharType="separate"/>
        </w:r>
        <w:r w:rsidR="00970D12">
          <w:rPr>
            <w:noProof/>
            <w:webHidden/>
            <w:rtl/>
          </w:rPr>
          <w:t>6</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66" w:history="1">
        <w:r w:rsidR="00390658" w:rsidRPr="00D03611">
          <w:rPr>
            <w:rStyle w:val="aff1"/>
            <w:rFonts w:hint="eastAsia"/>
            <w:noProof/>
            <w:rtl/>
          </w:rPr>
          <w:t>واکس</w:t>
        </w:r>
        <w:r w:rsidR="00390658" w:rsidRPr="00D03611">
          <w:rPr>
            <w:rStyle w:val="aff1"/>
            <w:rFonts w:hint="cs"/>
            <w:noProof/>
            <w:rtl/>
          </w:rPr>
          <w:t>ی</w:t>
        </w:r>
        <w:r w:rsidR="00390658" w:rsidRPr="00D03611">
          <w:rPr>
            <w:rStyle w:val="aff1"/>
            <w:rFonts w:hint="eastAsia"/>
            <w:noProof/>
            <w:rtl/>
          </w:rPr>
          <w:t>ناس</w:t>
        </w:r>
        <w:r w:rsidR="00390658" w:rsidRPr="00D03611">
          <w:rPr>
            <w:rStyle w:val="aff1"/>
            <w:rFonts w:hint="cs"/>
            <w:noProof/>
            <w:rtl/>
          </w:rPr>
          <w:t>ی</w:t>
        </w:r>
        <w:r w:rsidR="00390658" w:rsidRPr="00D03611">
          <w:rPr>
            <w:rStyle w:val="aff1"/>
            <w:rFonts w:hint="eastAsia"/>
            <w:noProof/>
            <w:rtl/>
          </w:rPr>
          <w:t>ون</w:t>
        </w:r>
        <w:r w:rsidR="00390658">
          <w:rPr>
            <w:noProof/>
            <w:webHidden/>
          </w:rPr>
          <w:tab/>
        </w:r>
        <w:r w:rsidR="00390658">
          <w:rPr>
            <w:rStyle w:val="aff1"/>
            <w:noProof/>
            <w:rtl/>
          </w:rPr>
          <w:fldChar w:fldCharType="begin"/>
        </w:r>
        <w:r w:rsidR="00390658">
          <w:rPr>
            <w:noProof/>
            <w:webHidden/>
          </w:rPr>
          <w:instrText xml:space="preserve"> PAGEREF _Toc425837866 \h </w:instrText>
        </w:r>
        <w:r w:rsidR="00390658">
          <w:rPr>
            <w:rStyle w:val="aff1"/>
            <w:noProof/>
            <w:rtl/>
          </w:rPr>
        </w:r>
        <w:r w:rsidR="00390658">
          <w:rPr>
            <w:rStyle w:val="aff1"/>
            <w:noProof/>
            <w:rtl/>
          </w:rPr>
          <w:fldChar w:fldCharType="separate"/>
        </w:r>
        <w:r w:rsidR="00970D12">
          <w:rPr>
            <w:noProof/>
            <w:webHidden/>
            <w:rtl/>
          </w:rPr>
          <w:t>6</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67" w:history="1">
        <w:r w:rsidR="00390658" w:rsidRPr="00D03611">
          <w:rPr>
            <w:rStyle w:val="aff1"/>
            <w:rFonts w:hint="eastAsia"/>
            <w:noProof/>
            <w:rtl/>
          </w:rPr>
          <w:t>صنا</w:t>
        </w:r>
        <w:r w:rsidR="00390658" w:rsidRPr="00D03611">
          <w:rPr>
            <w:rStyle w:val="aff1"/>
            <w:rFonts w:hint="cs"/>
            <w:noProof/>
            <w:rtl/>
          </w:rPr>
          <w:t>ی</w:t>
        </w:r>
        <w:r w:rsidR="00390658" w:rsidRPr="00D03611">
          <w:rPr>
            <w:rStyle w:val="aff1"/>
            <w:rFonts w:hint="eastAsia"/>
            <w:noProof/>
            <w:rtl/>
          </w:rPr>
          <w:t>ع</w:t>
        </w:r>
        <w:r w:rsidR="00390658" w:rsidRPr="00D03611">
          <w:rPr>
            <w:rStyle w:val="aff1"/>
            <w:noProof/>
            <w:rtl/>
          </w:rPr>
          <w:t xml:space="preserve"> </w:t>
        </w:r>
        <w:r w:rsidR="00390658" w:rsidRPr="00D03611">
          <w:rPr>
            <w:rStyle w:val="aff1"/>
            <w:rFonts w:hint="eastAsia"/>
            <w:noProof/>
            <w:rtl/>
          </w:rPr>
          <w:t>فولاد</w:t>
        </w:r>
        <w:r w:rsidR="00390658" w:rsidRPr="00D03611">
          <w:rPr>
            <w:rStyle w:val="aff1"/>
            <w:noProof/>
            <w:rtl/>
          </w:rPr>
          <w:t xml:space="preserve"> </w:t>
        </w:r>
        <w:r w:rsidR="00390658" w:rsidRPr="00D03611">
          <w:rPr>
            <w:rStyle w:val="aff1"/>
            <w:rFonts w:hint="eastAsia"/>
            <w:noProof/>
            <w:rtl/>
          </w:rPr>
          <w:t>م</w:t>
        </w:r>
        <w:r w:rsidR="00390658" w:rsidRPr="00D03611">
          <w:rPr>
            <w:rStyle w:val="aff1"/>
            <w:rFonts w:hint="cs"/>
            <w:noProof/>
            <w:rtl/>
          </w:rPr>
          <w:t>ی</w:t>
        </w:r>
        <w:r w:rsidR="00390658" w:rsidRPr="00D03611">
          <w:rPr>
            <w:rStyle w:val="aff1"/>
            <w:rFonts w:hint="eastAsia"/>
            <w:noProof/>
            <w:rtl/>
          </w:rPr>
          <w:t>بد</w:t>
        </w:r>
        <w:r w:rsidR="00390658">
          <w:rPr>
            <w:noProof/>
            <w:webHidden/>
          </w:rPr>
          <w:tab/>
        </w:r>
        <w:r w:rsidR="00390658">
          <w:rPr>
            <w:rStyle w:val="aff1"/>
            <w:noProof/>
            <w:rtl/>
          </w:rPr>
          <w:fldChar w:fldCharType="begin"/>
        </w:r>
        <w:r w:rsidR="00390658">
          <w:rPr>
            <w:noProof/>
            <w:webHidden/>
          </w:rPr>
          <w:instrText xml:space="preserve"> PAGEREF _Toc425837867 \h </w:instrText>
        </w:r>
        <w:r w:rsidR="00390658">
          <w:rPr>
            <w:rStyle w:val="aff1"/>
            <w:noProof/>
            <w:rtl/>
          </w:rPr>
        </w:r>
        <w:r w:rsidR="00390658">
          <w:rPr>
            <w:rStyle w:val="aff1"/>
            <w:noProof/>
            <w:rtl/>
          </w:rPr>
          <w:fldChar w:fldCharType="separate"/>
        </w:r>
        <w:r w:rsidR="00970D12">
          <w:rPr>
            <w:noProof/>
            <w:webHidden/>
            <w:rtl/>
          </w:rPr>
          <w:t>6</w:t>
        </w:r>
        <w:r w:rsidR="00390658">
          <w:rPr>
            <w:rStyle w:val="aff1"/>
            <w:noProof/>
            <w:rtl/>
          </w:rPr>
          <w:fldChar w:fldCharType="end"/>
        </w:r>
      </w:hyperlink>
    </w:p>
    <w:p w:rsidR="00390658" w:rsidRDefault="00B84691" w:rsidP="00390658">
      <w:pPr>
        <w:pStyle w:val="11"/>
        <w:tabs>
          <w:tab w:val="right" w:leader="dot" w:pos="9350"/>
        </w:tabs>
        <w:bidi/>
        <w:rPr>
          <w:rFonts w:asciiTheme="minorHAnsi" w:hAnsiTheme="minorHAnsi" w:cstheme="minorBidi"/>
          <w:noProof/>
          <w:szCs w:val="22"/>
        </w:rPr>
      </w:pPr>
      <w:hyperlink w:anchor="_Toc425837868" w:history="1">
        <w:r w:rsidR="00390658" w:rsidRPr="00D03611">
          <w:rPr>
            <w:rStyle w:val="aff1"/>
            <w:rFonts w:hint="eastAsia"/>
            <w:noProof/>
            <w:rtl/>
          </w:rPr>
          <w:t>دعا</w:t>
        </w:r>
        <w:r w:rsidR="00390658">
          <w:rPr>
            <w:noProof/>
            <w:webHidden/>
          </w:rPr>
          <w:tab/>
        </w:r>
        <w:r w:rsidR="00390658">
          <w:rPr>
            <w:rStyle w:val="aff1"/>
            <w:noProof/>
            <w:rtl/>
          </w:rPr>
          <w:fldChar w:fldCharType="begin"/>
        </w:r>
        <w:r w:rsidR="00390658">
          <w:rPr>
            <w:noProof/>
            <w:webHidden/>
          </w:rPr>
          <w:instrText xml:space="preserve"> PAGEREF _Toc425837868 \h </w:instrText>
        </w:r>
        <w:r w:rsidR="00390658">
          <w:rPr>
            <w:rStyle w:val="aff1"/>
            <w:noProof/>
            <w:rtl/>
          </w:rPr>
        </w:r>
        <w:r w:rsidR="00390658">
          <w:rPr>
            <w:rStyle w:val="aff1"/>
            <w:noProof/>
            <w:rtl/>
          </w:rPr>
          <w:fldChar w:fldCharType="separate"/>
        </w:r>
        <w:r w:rsidR="00970D12">
          <w:rPr>
            <w:noProof/>
            <w:webHidden/>
            <w:rtl/>
          </w:rPr>
          <w:t>7</w:t>
        </w:r>
        <w:r w:rsidR="00390658">
          <w:rPr>
            <w:rStyle w:val="aff1"/>
            <w:noProof/>
            <w:rtl/>
          </w:rPr>
          <w:fldChar w:fldCharType="end"/>
        </w:r>
      </w:hyperlink>
    </w:p>
    <w:p w:rsidR="00390658" w:rsidRDefault="00390658" w:rsidP="00390658">
      <w:pPr>
        <w:bidi/>
        <w:jc w:val="both"/>
        <w:rPr>
          <w:rFonts w:ascii="IRBadr" w:hAnsi="IRBadr" w:cs="IRBadr"/>
          <w:b/>
          <w:bCs/>
          <w:sz w:val="28"/>
          <w:rtl/>
        </w:rPr>
      </w:pPr>
      <w:r>
        <w:rPr>
          <w:rFonts w:ascii="IRBadr" w:hAnsi="IRBadr" w:cs="IRBadr"/>
          <w:b/>
          <w:bCs/>
          <w:sz w:val="28"/>
          <w:rtl/>
        </w:rPr>
        <w:fldChar w:fldCharType="end"/>
      </w:r>
    </w:p>
    <w:p w:rsidR="00390658" w:rsidRDefault="00390658">
      <w:pPr>
        <w:rPr>
          <w:rFonts w:ascii="IRBadr" w:hAnsi="IRBadr" w:cs="IRBadr"/>
          <w:b/>
          <w:bCs/>
          <w:sz w:val="28"/>
          <w:rtl/>
        </w:rPr>
      </w:pPr>
      <w:r>
        <w:rPr>
          <w:rFonts w:ascii="IRBadr" w:hAnsi="IRBadr" w:cs="IRBadr"/>
          <w:b/>
          <w:bCs/>
          <w:sz w:val="28"/>
          <w:rtl/>
        </w:rPr>
        <w:br w:type="page"/>
      </w:r>
    </w:p>
    <w:p w:rsidR="002730AA" w:rsidRDefault="002730AA" w:rsidP="00390658">
      <w:pPr>
        <w:bidi/>
        <w:jc w:val="both"/>
        <w:rPr>
          <w:rFonts w:ascii="IRBadr" w:hAnsi="IRBadr" w:cs="IRBadr"/>
          <w:b/>
          <w:bCs/>
          <w:sz w:val="28"/>
          <w:rtl/>
        </w:rPr>
      </w:pPr>
    </w:p>
    <w:p w:rsidR="002730AA" w:rsidRDefault="002730AA" w:rsidP="002730AA">
      <w:pPr>
        <w:pStyle w:val="1"/>
        <w:rPr>
          <w:rtl/>
        </w:rPr>
      </w:pPr>
      <w:r>
        <w:rPr>
          <w:rFonts w:hint="cs"/>
          <w:rtl/>
        </w:rPr>
        <w:t>خطبه اول</w:t>
      </w:r>
    </w:p>
    <w:p w:rsidR="002F293C" w:rsidRPr="00390658" w:rsidRDefault="003873D1" w:rsidP="002730AA">
      <w:pPr>
        <w:bidi/>
        <w:jc w:val="both"/>
        <w:rPr>
          <w:rFonts w:ascii="IRBadr" w:hAnsi="IRBadr" w:cs="IRBadr"/>
          <w:b/>
          <w:bCs/>
          <w:sz w:val="28"/>
          <w:rtl/>
        </w:rPr>
      </w:pPr>
      <w:r w:rsidRPr="00390658">
        <w:rPr>
          <w:rFonts w:ascii="IRBadr" w:hAnsi="IRBadr" w:cs="IRBadr"/>
          <w:b/>
          <w:bCs/>
          <w:sz w:val="28"/>
          <w:rtl/>
        </w:rPr>
        <w:t>بسم الله الرحمن الرحیم.</w:t>
      </w:r>
      <w:r w:rsidR="00390658">
        <w:rPr>
          <w:rFonts w:ascii="IRBadr" w:hAnsi="IRBadr" w:cs="IRBadr"/>
          <w:b/>
          <w:bCs/>
          <w:sz w:val="28"/>
          <w:rtl/>
        </w:rPr>
        <w:t xml:space="preserve"> </w:t>
      </w:r>
      <w:r w:rsidRPr="00390658">
        <w:rPr>
          <w:rFonts w:ascii="IRBadr" w:hAnsi="IRBadr" w:cs="IRBadr"/>
          <w:b/>
          <w:bCs/>
          <w:sz w:val="28"/>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اباالقاسم محمد (ص)</w:t>
      </w:r>
      <w:r w:rsidR="00123F66" w:rsidRPr="00390658">
        <w:rPr>
          <w:rFonts w:ascii="IRBadr" w:hAnsi="IRBadr" w:cs="IRBadr"/>
          <w:b/>
          <w:bCs/>
          <w:sz w:val="28"/>
          <w:rtl/>
        </w:rPr>
        <w:t xml:space="preserve"> و علی آله الاطیبین الاطهرین سیّما بقیة‌الله فی الارضین. اعوذ بالله </w:t>
      </w:r>
      <w:r w:rsidR="002730AA">
        <w:rPr>
          <w:rFonts w:ascii="IRBadr" w:hAnsi="IRBadr" w:cs="IRBadr" w:hint="cs"/>
          <w:b/>
          <w:bCs/>
          <w:sz w:val="28"/>
          <w:rtl/>
        </w:rPr>
        <w:t>ال</w:t>
      </w:r>
      <w:r w:rsidR="00123F66" w:rsidRPr="00390658">
        <w:rPr>
          <w:rFonts w:ascii="IRBadr" w:hAnsi="IRBadr" w:cs="IRBadr"/>
          <w:b/>
          <w:bCs/>
          <w:sz w:val="28"/>
          <w:rtl/>
        </w:rPr>
        <w:t>سمیع العلیم من الشیطان الرجیم. بسم الله الرحمن الرحیم</w:t>
      </w:r>
      <w:r w:rsidR="002730AA">
        <w:rPr>
          <w:rFonts w:ascii="IRBadr" w:hAnsi="IRBadr" w:cs="IRBadr" w:hint="cs"/>
          <w:b/>
          <w:bCs/>
          <w:sz w:val="28"/>
          <w:rtl/>
        </w:rPr>
        <w:t xml:space="preserve"> </w:t>
      </w:r>
      <w:r w:rsidR="00390658">
        <w:rPr>
          <w:rFonts w:ascii="IRBadr" w:hAnsi="IRBadr" w:cs="IRBadr"/>
          <w:b/>
          <w:bCs/>
          <w:sz w:val="28"/>
          <w:rtl/>
        </w:rPr>
        <w:t>ی</w:t>
      </w:r>
      <w:r w:rsidR="00B55B09" w:rsidRPr="00390658">
        <w:rPr>
          <w:rFonts w:ascii="IRBadr" w:hAnsi="IRBadr" w:cs="IRBadr"/>
          <w:b/>
          <w:bCs/>
          <w:sz w:val="28"/>
          <w:rtl/>
        </w:rPr>
        <w:t>ا أَ</w:t>
      </w:r>
      <w:r w:rsidR="00390658">
        <w:rPr>
          <w:rFonts w:ascii="IRBadr" w:hAnsi="IRBadr" w:cs="IRBadr"/>
          <w:b/>
          <w:bCs/>
          <w:sz w:val="28"/>
          <w:rtl/>
        </w:rPr>
        <w:t>ی</w:t>
      </w:r>
      <w:r w:rsidR="00B55B09" w:rsidRPr="00390658">
        <w:rPr>
          <w:rFonts w:ascii="IRBadr" w:hAnsi="IRBadr" w:cs="IRBadr"/>
          <w:b/>
          <w:bCs/>
          <w:sz w:val="28"/>
          <w:rtl/>
        </w:rPr>
        <w:t>هَا الَّذِ</w:t>
      </w:r>
      <w:r w:rsidR="00390658">
        <w:rPr>
          <w:rFonts w:ascii="IRBadr" w:hAnsi="IRBadr" w:cs="IRBadr"/>
          <w:b/>
          <w:bCs/>
          <w:sz w:val="28"/>
          <w:rtl/>
        </w:rPr>
        <w:t>ی</w:t>
      </w:r>
      <w:r w:rsidR="00B55B09" w:rsidRPr="00390658">
        <w:rPr>
          <w:rFonts w:ascii="IRBadr" w:hAnsi="IRBadr" w:cs="IRBadr"/>
          <w:b/>
          <w:bCs/>
          <w:sz w:val="28"/>
          <w:rtl/>
        </w:rPr>
        <w:t>نَ آمَنُوا اتَّقُوا اللَّهَ وَلْتَنْظُرْ نَفْسٌ مَا قَدَّمَتْ لِغَدٍ وَاتَّقُوا اللَّهَ إِنَّ اللَّهَ خَبِ</w:t>
      </w:r>
      <w:r w:rsidR="00390658">
        <w:rPr>
          <w:rFonts w:ascii="IRBadr" w:hAnsi="IRBadr" w:cs="IRBadr"/>
          <w:b/>
          <w:bCs/>
          <w:sz w:val="28"/>
          <w:rtl/>
        </w:rPr>
        <w:t>ی</w:t>
      </w:r>
      <w:r w:rsidR="00B55B09" w:rsidRPr="00390658">
        <w:rPr>
          <w:rFonts w:ascii="IRBadr" w:hAnsi="IRBadr" w:cs="IRBadr"/>
          <w:b/>
          <w:bCs/>
          <w:sz w:val="28"/>
          <w:rtl/>
        </w:rPr>
        <w:t>رٌ بِمَا تَعْمَلُونَ</w:t>
      </w:r>
      <w:r w:rsidR="00B55B09" w:rsidRPr="00390658">
        <w:rPr>
          <w:rStyle w:val="aff0"/>
          <w:rFonts w:ascii="IRBadr" w:hAnsi="IRBadr" w:cs="IRBadr"/>
          <w:b/>
          <w:bCs/>
          <w:sz w:val="28"/>
          <w:rtl/>
        </w:rPr>
        <w:footnoteReference w:id="1"/>
      </w:r>
      <w:r w:rsidR="00123F66" w:rsidRPr="00390658">
        <w:rPr>
          <w:rFonts w:ascii="IRBadr" w:hAnsi="IRBadr" w:cs="IRBadr"/>
          <w:b/>
          <w:bCs/>
          <w:sz w:val="28"/>
          <w:rtl/>
        </w:rPr>
        <w:t>. عباد الله اوصیکم و نفسی بتقوا الله و ملازمة امره و مجانبة نهیه. تجهزوا عبادالله فقد نودی فیکم بالر</w:t>
      </w:r>
      <w:r w:rsidR="00970D12">
        <w:rPr>
          <w:rFonts w:ascii="IRBadr" w:hAnsi="IRBadr" w:cs="IRBadr" w:hint="cs"/>
          <w:b/>
          <w:bCs/>
          <w:sz w:val="28"/>
          <w:rtl/>
        </w:rPr>
        <w:t>ّ</w:t>
      </w:r>
      <w:r w:rsidR="00123F66" w:rsidRPr="00390658">
        <w:rPr>
          <w:rFonts w:ascii="IRBadr" w:hAnsi="IRBadr" w:cs="IRBadr"/>
          <w:b/>
          <w:bCs/>
          <w:sz w:val="28"/>
          <w:rtl/>
        </w:rPr>
        <w:t>حیل</w:t>
      </w:r>
      <w:r w:rsidR="00765D9E" w:rsidRPr="00390658">
        <w:rPr>
          <w:rFonts w:ascii="IRBadr" w:hAnsi="IRBadr" w:cs="IRBadr"/>
          <w:b/>
          <w:bCs/>
          <w:sz w:val="28"/>
          <w:rtl/>
        </w:rPr>
        <w:t xml:space="preserve"> و تزودوا فان خیر زاد التقوا</w:t>
      </w:r>
    </w:p>
    <w:p w:rsidR="00765D9E" w:rsidRPr="00390658" w:rsidRDefault="00765D9E" w:rsidP="009A3913">
      <w:pPr>
        <w:bidi/>
        <w:jc w:val="both"/>
        <w:rPr>
          <w:rFonts w:ascii="IRBadr" w:hAnsi="IRBadr" w:cs="IRBadr"/>
          <w:sz w:val="28"/>
          <w:rtl/>
        </w:rPr>
      </w:pPr>
      <w:r w:rsidRPr="00390658">
        <w:rPr>
          <w:rFonts w:ascii="IRBadr" w:hAnsi="IRBadr" w:cs="IRBadr"/>
          <w:sz w:val="28"/>
          <w:rtl/>
        </w:rPr>
        <w:t>همه شما برادران و خواهران را به تقوا، پارسایی، خویشتن‌داری از گناهان و معاصی، عمل به دستورات الهی، شکر و سپاس بر نعمت‌های بی‌کران خداوند، سفارش و دعوت می‌کنم. امیدواریم خداوند اعمال و عبادات ما را در ماه مبارک رمضان، مورد قبول خودش قرار داده باشد. و به همه‌ی ما توفیق ادامه‌ی بندگی خود را کرامت بفرماید.</w:t>
      </w:r>
    </w:p>
    <w:p w:rsidR="00765D9E" w:rsidRPr="00390658" w:rsidRDefault="007166AB" w:rsidP="002730AA">
      <w:pPr>
        <w:pStyle w:val="1"/>
        <w:rPr>
          <w:rtl/>
        </w:rPr>
      </w:pPr>
      <w:bookmarkStart w:id="0" w:name="_Toc425837853"/>
      <w:r w:rsidRPr="00390658">
        <w:rPr>
          <w:rtl/>
        </w:rPr>
        <w:t>اصول و قواعد ارتباط خانواده و جامعه</w:t>
      </w:r>
      <w:bookmarkEnd w:id="0"/>
      <w:r w:rsidR="002730AA" w:rsidRPr="002730AA">
        <w:rPr>
          <w:rtl/>
        </w:rPr>
        <w:t xml:space="preserve"> </w:t>
      </w:r>
      <w:r w:rsidR="002730AA" w:rsidRPr="00390658">
        <w:rPr>
          <w:rtl/>
        </w:rPr>
        <w:t>با</w:t>
      </w:r>
      <w:r w:rsidR="002730AA" w:rsidRPr="002730AA">
        <w:rPr>
          <w:rtl/>
        </w:rPr>
        <w:t xml:space="preserve"> </w:t>
      </w:r>
      <w:r w:rsidR="002730AA" w:rsidRPr="00390658">
        <w:rPr>
          <w:rtl/>
        </w:rPr>
        <w:t>جوان</w:t>
      </w:r>
    </w:p>
    <w:p w:rsidR="007166AB" w:rsidRPr="00390658" w:rsidRDefault="009A3913" w:rsidP="009A3913">
      <w:pPr>
        <w:bidi/>
        <w:jc w:val="both"/>
        <w:rPr>
          <w:rFonts w:ascii="IRBadr" w:hAnsi="IRBadr" w:cs="IRBadr"/>
          <w:sz w:val="28"/>
          <w:rtl/>
        </w:rPr>
      </w:pPr>
      <w:r w:rsidRPr="00390658">
        <w:rPr>
          <w:rFonts w:ascii="IRBadr" w:hAnsi="IRBadr" w:cs="IRBadr"/>
          <w:sz w:val="28"/>
          <w:rtl/>
        </w:rPr>
        <w:t>در این مسئله، خطبه‌های قبل از رمضان صحبت کردیم. اعضای خانواده، در مقابل ارتباط با جوان و نوجوان مسئولیت‌های سنگینی دارند.</w:t>
      </w:r>
    </w:p>
    <w:p w:rsidR="007166AB" w:rsidRPr="00390658" w:rsidRDefault="009A3913" w:rsidP="009A3913">
      <w:pPr>
        <w:bidi/>
        <w:jc w:val="both"/>
        <w:rPr>
          <w:rFonts w:ascii="IRBadr" w:hAnsi="IRBadr" w:cs="IRBadr"/>
          <w:sz w:val="28"/>
          <w:rtl/>
        </w:rPr>
      </w:pPr>
      <w:r w:rsidRPr="00390658">
        <w:rPr>
          <w:rFonts w:ascii="IRBadr" w:hAnsi="IRBadr" w:cs="IRBadr"/>
          <w:sz w:val="28"/>
          <w:rtl/>
        </w:rPr>
        <w:t xml:space="preserve">پیچیدگی‌ها و مشکلاتی در رابطه با جوانان وجود دارد، از </w:t>
      </w:r>
      <w:r w:rsidR="002730AA">
        <w:rPr>
          <w:rFonts w:ascii="IRBadr" w:hAnsi="IRBadr" w:cs="IRBadr"/>
          <w:sz w:val="28"/>
          <w:rtl/>
        </w:rPr>
        <w:t>این رو قواعد و ضوابطی وجود دارد</w:t>
      </w:r>
      <w:r w:rsidR="002730AA">
        <w:rPr>
          <w:rFonts w:ascii="IRBadr" w:hAnsi="IRBadr" w:cs="IRBadr" w:hint="cs"/>
          <w:sz w:val="28"/>
          <w:rtl/>
        </w:rPr>
        <w:t>،</w:t>
      </w:r>
      <w:r w:rsidRPr="00390658">
        <w:rPr>
          <w:rFonts w:ascii="IRBadr" w:hAnsi="IRBadr" w:cs="IRBadr"/>
          <w:sz w:val="28"/>
          <w:rtl/>
        </w:rPr>
        <w:t xml:space="preserve"> که باید به </w:t>
      </w:r>
      <w:r w:rsidR="00390658">
        <w:rPr>
          <w:rFonts w:ascii="IRBadr" w:hAnsi="IRBadr" w:cs="IRBadr"/>
          <w:sz w:val="28"/>
          <w:rtl/>
        </w:rPr>
        <w:t>آن‌ها</w:t>
      </w:r>
      <w:r w:rsidRPr="00390658">
        <w:rPr>
          <w:rFonts w:ascii="IRBadr" w:hAnsi="IRBadr" w:cs="IRBadr"/>
          <w:sz w:val="28"/>
          <w:rtl/>
        </w:rPr>
        <w:t xml:space="preserve"> دقت کامل شود.</w:t>
      </w:r>
    </w:p>
    <w:p w:rsidR="009A3913" w:rsidRPr="00390658" w:rsidRDefault="009A3913" w:rsidP="009A3913">
      <w:pPr>
        <w:bidi/>
        <w:jc w:val="both"/>
        <w:rPr>
          <w:rFonts w:ascii="IRBadr" w:hAnsi="IRBadr" w:cs="IRBadr"/>
          <w:sz w:val="28"/>
          <w:rtl/>
        </w:rPr>
      </w:pPr>
      <w:r w:rsidRPr="00390658">
        <w:rPr>
          <w:rFonts w:ascii="IRBadr" w:hAnsi="IRBadr" w:cs="IRBadr"/>
          <w:sz w:val="28"/>
          <w:rtl/>
        </w:rPr>
        <w:t>در جلسات قبل چند نکته را عرض کردیم.</w:t>
      </w:r>
    </w:p>
    <w:p w:rsidR="00E667A2" w:rsidRPr="00390658" w:rsidRDefault="009A3913" w:rsidP="00390658">
      <w:pPr>
        <w:pStyle w:val="1"/>
        <w:rPr>
          <w:rtl/>
        </w:rPr>
      </w:pPr>
      <w:bookmarkStart w:id="1" w:name="_Toc425837854"/>
      <w:r w:rsidRPr="00390658">
        <w:rPr>
          <w:rtl/>
        </w:rPr>
        <w:t>1.</w:t>
      </w:r>
      <w:r w:rsidR="00390658">
        <w:rPr>
          <w:rtl/>
        </w:rPr>
        <w:t xml:space="preserve"> </w:t>
      </w:r>
      <w:r w:rsidR="00390658">
        <w:rPr>
          <w:rFonts w:hint="eastAsia"/>
          <w:rtl/>
        </w:rPr>
        <w:t>احترام</w:t>
      </w:r>
      <w:r w:rsidRPr="00390658">
        <w:rPr>
          <w:rtl/>
        </w:rPr>
        <w:t xml:space="preserve"> قائل بودن برای جوان و نوجوان</w:t>
      </w:r>
      <w:bookmarkEnd w:id="1"/>
    </w:p>
    <w:p w:rsidR="009A3913" w:rsidRPr="00390658" w:rsidRDefault="009A3913" w:rsidP="00E667A2">
      <w:pPr>
        <w:bidi/>
        <w:jc w:val="both"/>
        <w:rPr>
          <w:rFonts w:ascii="IRBadr" w:hAnsi="IRBadr" w:cs="IRBadr"/>
          <w:sz w:val="28"/>
          <w:rtl/>
        </w:rPr>
      </w:pPr>
      <w:r w:rsidRPr="00390658">
        <w:rPr>
          <w:rFonts w:ascii="IRBadr" w:hAnsi="IRBadr" w:cs="IRBadr"/>
          <w:sz w:val="28"/>
          <w:rtl/>
        </w:rPr>
        <w:t xml:space="preserve"> رمز و راز موفقیت یک پدر، مادر و مربی در مقام تربیت، </w:t>
      </w:r>
      <w:r w:rsidR="00E667A2" w:rsidRPr="00390658">
        <w:rPr>
          <w:rFonts w:ascii="IRBadr" w:hAnsi="IRBadr" w:cs="IRBadr"/>
          <w:sz w:val="28"/>
          <w:rtl/>
        </w:rPr>
        <w:t>رعایت و احترام به حریم</w:t>
      </w:r>
      <w:r w:rsidR="00390658">
        <w:rPr>
          <w:rFonts w:ascii="IRBadr" w:hAnsi="IRBadr" w:cs="IRBadr"/>
          <w:sz w:val="28"/>
          <w:rtl/>
        </w:rPr>
        <w:t xml:space="preserve"> جوان و نوجوان است. راه نفوذ ا</w:t>
      </w:r>
      <w:r w:rsidR="00E667A2" w:rsidRPr="00390658">
        <w:rPr>
          <w:rFonts w:ascii="IRBadr" w:hAnsi="IRBadr" w:cs="IRBadr"/>
          <w:sz w:val="28"/>
          <w:rtl/>
        </w:rPr>
        <w:t>نسان در قلوب دیگران، راز تأثیرگذاری انسان در فرزندان،</w:t>
      </w:r>
      <w:r w:rsidR="00390658">
        <w:rPr>
          <w:rFonts w:ascii="IRBadr" w:hAnsi="IRBadr" w:cs="IRBadr"/>
          <w:sz w:val="28"/>
          <w:rtl/>
        </w:rPr>
        <w:t xml:space="preserve"> </w:t>
      </w:r>
      <w:r w:rsidR="00E667A2" w:rsidRPr="00390658">
        <w:rPr>
          <w:rFonts w:ascii="IRBadr" w:hAnsi="IRBadr" w:cs="IRBadr"/>
          <w:sz w:val="28"/>
          <w:rtl/>
        </w:rPr>
        <w:t xml:space="preserve">احترام قائل شدن، رعایت ادب، </w:t>
      </w:r>
      <w:r w:rsidR="00390658">
        <w:rPr>
          <w:rFonts w:ascii="IRBadr" w:hAnsi="IRBadr" w:cs="IRBadr"/>
          <w:sz w:val="28"/>
          <w:rtl/>
        </w:rPr>
        <w:t>بزرگ داشتن</w:t>
      </w:r>
      <w:r w:rsidR="00E667A2" w:rsidRPr="00390658">
        <w:rPr>
          <w:rFonts w:ascii="IRBadr" w:hAnsi="IRBadr" w:cs="IRBadr"/>
          <w:sz w:val="28"/>
          <w:rtl/>
        </w:rPr>
        <w:t xml:space="preserve"> آن‌ها است.</w:t>
      </w:r>
      <w:r w:rsidR="00034D58" w:rsidRPr="00390658">
        <w:rPr>
          <w:rFonts w:ascii="IRBadr" w:hAnsi="IRBadr" w:cs="IRBadr"/>
          <w:sz w:val="28"/>
          <w:rtl/>
        </w:rPr>
        <w:t xml:space="preserve"> این عوامل از </w:t>
      </w:r>
      <w:r w:rsidR="00390658">
        <w:rPr>
          <w:rFonts w:ascii="IRBadr" w:hAnsi="IRBadr" w:cs="IRBadr"/>
          <w:sz w:val="28"/>
          <w:rtl/>
        </w:rPr>
        <w:t>مهم‌تر</w:t>
      </w:r>
      <w:r w:rsidR="00390658">
        <w:rPr>
          <w:rFonts w:ascii="IRBadr" w:hAnsi="IRBadr" w:cs="IRBadr" w:hint="cs"/>
          <w:sz w:val="28"/>
          <w:rtl/>
        </w:rPr>
        <w:t>ین</w:t>
      </w:r>
      <w:r w:rsidR="00034D58" w:rsidRPr="00390658">
        <w:rPr>
          <w:rFonts w:ascii="IRBadr" w:hAnsi="IRBadr" w:cs="IRBadr"/>
          <w:sz w:val="28"/>
          <w:rtl/>
        </w:rPr>
        <w:t xml:space="preserve"> نکاتی است که در پرورش نوجوان و جوان تأثیرگذار هستند.</w:t>
      </w:r>
    </w:p>
    <w:p w:rsidR="00034D58" w:rsidRPr="00390658" w:rsidRDefault="00034D58" w:rsidP="00034D58">
      <w:pPr>
        <w:bidi/>
        <w:jc w:val="both"/>
        <w:rPr>
          <w:rFonts w:ascii="IRBadr" w:hAnsi="IRBadr" w:cs="IRBadr"/>
          <w:sz w:val="28"/>
          <w:rtl/>
        </w:rPr>
      </w:pPr>
      <w:r w:rsidRPr="00390658">
        <w:rPr>
          <w:rFonts w:ascii="IRBadr" w:hAnsi="IRBadr" w:cs="IRBadr"/>
          <w:sz w:val="28"/>
          <w:rtl/>
        </w:rPr>
        <w:t xml:space="preserve">زمانی که نوجوان </w:t>
      </w:r>
      <w:r w:rsidR="00390658">
        <w:rPr>
          <w:rFonts w:ascii="IRBadr" w:hAnsi="IRBadr" w:cs="IRBadr"/>
          <w:sz w:val="28"/>
          <w:rtl/>
        </w:rPr>
        <w:t>و جوان</w:t>
      </w:r>
      <w:r w:rsidRPr="00390658">
        <w:rPr>
          <w:rFonts w:ascii="IRBadr" w:hAnsi="IRBadr" w:cs="IRBadr"/>
          <w:sz w:val="28"/>
          <w:rtl/>
        </w:rPr>
        <w:t xml:space="preserve"> مورد تحقیر قرار می‌گیرند، شخصیتشان دچار لطمه می‌شود. طبیعتاً این</w:t>
      </w:r>
      <w:r w:rsidR="002730AA">
        <w:rPr>
          <w:rFonts w:ascii="IRBadr" w:hAnsi="IRBadr" w:cs="IRBadr" w:hint="cs"/>
          <w:sz w:val="28"/>
          <w:rtl/>
        </w:rPr>
        <w:t>،</w:t>
      </w:r>
      <w:r w:rsidRPr="00390658">
        <w:rPr>
          <w:rFonts w:ascii="IRBadr" w:hAnsi="IRBadr" w:cs="IRBadr"/>
          <w:sz w:val="28"/>
          <w:rtl/>
        </w:rPr>
        <w:t xml:space="preserve"> مانع از رشد فرهنگی وی می‌شود.</w:t>
      </w:r>
    </w:p>
    <w:p w:rsidR="00034D58" w:rsidRPr="00390658" w:rsidRDefault="00034D58" w:rsidP="00C43740">
      <w:pPr>
        <w:bidi/>
        <w:jc w:val="both"/>
        <w:rPr>
          <w:rFonts w:ascii="IRBadr" w:hAnsi="IRBadr" w:cs="IRBadr"/>
          <w:sz w:val="28"/>
          <w:rtl/>
        </w:rPr>
      </w:pPr>
      <w:r w:rsidRPr="00390658">
        <w:rPr>
          <w:rFonts w:ascii="IRBadr" w:hAnsi="IRBadr" w:cs="IRBadr"/>
          <w:sz w:val="28"/>
          <w:rtl/>
        </w:rPr>
        <w:t xml:space="preserve">اگر </w:t>
      </w:r>
      <w:r w:rsidR="00C43740" w:rsidRPr="00390658">
        <w:rPr>
          <w:rFonts w:ascii="IRBadr" w:hAnsi="IRBadr" w:cs="IRBadr"/>
          <w:sz w:val="28"/>
          <w:rtl/>
        </w:rPr>
        <w:t>برای</w:t>
      </w:r>
      <w:r w:rsidRPr="00390658">
        <w:rPr>
          <w:rFonts w:ascii="IRBadr" w:hAnsi="IRBadr" w:cs="IRBadr"/>
          <w:sz w:val="28"/>
          <w:rtl/>
        </w:rPr>
        <w:t xml:space="preserve"> آینده و مسیر </w:t>
      </w:r>
      <w:r w:rsidR="00C43740" w:rsidRPr="00390658">
        <w:rPr>
          <w:rFonts w:ascii="IRBadr" w:hAnsi="IRBadr" w:cs="IRBadr"/>
          <w:sz w:val="28"/>
          <w:rtl/>
        </w:rPr>
        <w:t>درست جوان و نوجوانمان</w:t>
      </w:r>
      <w:r w:rsidR="00390658">
        <w:rPr>
          <w:rFonts w:ascii="IRBadr" w:hAnsi="IRBadr" w:cs="IRBadr"/>
          <w:sz w:val="28"/>
          <w:rtl/>
        </w:rPr>
        <w:t xml:space="preserve"> </w:t>
      </w:r>
      <w:r w:rsidR="00C43740" w:rsidRPr="00390658">
        <w:rPr>
          <w:rFonts w:ascii="IRBadr" w:hAnsi="IRBadr" w:cs="IRBadr"/>
          <w:sz w:val="28"/>
          <w:rtl/>
        </w:rPr>
        <w:t>نگران هستیم، شرط این کار، اکرام، احترام، رعایت ادب، حفظ شخصیت وی و پرهیز از تحقیر و کوچک‌شمردن نوجوان و جوان است.</w:t>
      </w:r>
    </w:p>
    <w:p w:rsidR="00C43740" w:rsidRPr="00390658" w:rsidRDefault="00C43740" w:rsidP="00C43740">
      <w:pPr>
        <w:bidi/>
        <w:jc w:val="both"/>
        <w:rPr>
          <w:rFonts w:ascii="IRBadr" w:hAnsi="IRBadr" w:cs="IRBadr"/>
          <w:sz w:val="28"/>
          <w:rtl/>
        </w:rPr>
      </w:pPr>
      <w:r w:rsidRPr="00390658">
        <w:rPr>
          <w:rFonts w:ascii="IRBadr" w:hAnsi="IRBadr" w:cs="IRBadr"/>
          <w:sz w:val="28"/>
          <w:rtl/>
        </w:rPr>
        <w:t xml:space="preserve">این یک قاعده عمومی است، در قبال همه‌ی انسان‌ها باید رعایت شود. </w:t>
      </w:r>
      <w:r w:rsidR="002730AA">
        <w:rPr>
          <w:rFonts w:ascii="IRBadr" w:hAnsi="IRBadr" w:cs="IRBadr"/>
          <w:sz w:val="28"/>
          <w:rtl/>
        </w:rPr>
        <w:t>در مقام تربیت</w:t>
      </w:r>
      <w:r w:rsidR="009C346A" w:rsidRPr="00390658">
        <w:rPr>
          <w:rFonts w:ascii="IRBadr" w:hAnsi="IRBadr" w:cs="IRBadr"/>
          <w:sz w:val="28"/>
          <w:rtl/>
        </w:rPr>
        <w:t xml:space="preserve"> و نفوذ در قلوب دیگران و ارتباط با نوجوان و جوان که در شرایط حساسی قرار دارند، رعایت این اصول، نقش مهمی را ایفا می‌کند.</w:t>
      </w:r>
    </w:p>
    <w:p w:rsidR="009C346A" w:rsidRPr="00390658" w:rsidRDefault="009C346A" w:rsidP="009C346A">
      <w:pPr>
        <w:bidi/>
        <w:jc w:val="both"/>
        <w:rPr>
          <w:rFonts w:ascii="IRBadr" w:hAnsi="IRBadr" w:cs="IRBadr"/>
          <w:sz w:val="28"/>
          <w:rtl/>
        </w:rPr>
      </w:pPr>
      <w:r w:rsidRPr="00390658">
        <w:rPr>
          <w:rFonts w:ascii="IRBadr" w:hAnsi="IRBadr" w:cs="IRBadr"/>
          <w:sz w:val="28"/>
          <w:rtl/>
        </w:rPr>
        <w:t>تحقیقات علمی و روانشناسی نیز مطالب مذکور را تأیید می‌کند.</w:t>
      </w:r>
      <w:r w:rsidR="00774E3E" w:rsidRPr="00390658">
        <w:rPr>
          <w:rFonts w:ascii="IRBadr" w:hAnsi="IRBadr" w:cs="IRBadr"/>
          <w:sz w:val="28"/>
          <w:rtl/>
        </w:rPr>
        <w:t xml:space="preserve"> زمانی که با فرزندانمان رفتار نامناسب می‌کنیم، او را تحقیر می‌کنیم، باعث می‌شود که فرزندانمان در مقابل حرف‌هایمان مقاومت می‌کنند، تأثیر حرف‌هایمان برای آنان از بین می‌رود.</w:t>
      </w:r>
    </w:p>
    <w:p w:rsidR="00F823C7" w:rsidRPr="00390658" w:rsidRDefault="00F823C7" w:rsidP="002730AA">
      <w:pPr>
        <w:bidi/>
        <w:jc w:val="both"/>
        <w:rPr>
          <w:rFonts w:ascii="IRBadr" w:hAnsi="IRBadr" w:cs="IRBadr"/>
          <w:sz w:val="28"/>
          <w:rtl/>
        </w:rPr>
      </w:pPr>
      <w:r w:rsidRPr="00390658">
        <w:rPr>
          <w:rFonts w:ascii="IRBadr" w:hAnsi="IRBadr" w:cs="IRBadr"/>
          <w:sz w:val="28"/>
          <w:rtl/>
        </w:rPr>
        <w:lastRenderedPageBreak/>
        <w:t>اگر دوست داریم که به راحتی با جوانانمان رابطه برقرار کنیم</w:t>
      </w:r>
      <w:r w:rsidR="002730AA">
        <w:rPr>
          <w:rFonts w:ascii="IRBadr" w:hAnsi="IRBadr" w:cs="IRBadr" w:hint="cs"/>
          <w:sz w:val="28"/>
          <w:rtl/>
        </w:rPr>
        <w:t xml:space="preserve"> </w:t>
      </w:r>
      <w:r w:rsidR="00390658">
        <w:rPr>
          <w:rFonts w:ascii="IRBadr" w:hAnsi="IRBadr" w:cs="IRBadr"/>
          <w:sz w:val="28"/>
          <w:rtl/>
        </w:rPr>
        <w:t>و</w:t>
      </w:r>
      <w:r w:rsidRPr="00390658">
        <w:rPr>
          <w:rFonts w:ascii="IRBadr" w:hAnsi="IRBadr" w:cs="IRBadr"/>
          <w:sz w:val="28"/>
          <w:rtl/>
        </w:rPr>
        <w:t xml:space="preserve"> آن‌ها را در مسیر درست اخلاقی و علمی راهنمایی بکنیم، این قاعده را باید رعایت کنیم.</w:t>
      </w:r>
    </w:p>
    <w:p w:rsidR="00F823C7" w:rsidRPr="00390658" w:rsidRDefault="00F823C7" w:rsidP="00390658">
      <w:pPr>
        <w:pStyle w:val="1"/>
        <w:rPr>
          <w:rtl/>
        </w:rPr>
      </w:pPr>
      <w:bookmarkStart w:id="2" w:name="_Toc425837855"/>
      <w:r w:rsidRPr="00390658">
        <w:rPr>
          <w:rtl/>
        </w:rPr>
        <w:t>2.</w:t>
      </w:r>
      <w:r w:rsidR="00390658">
        <w:rPr>
          <w:rtl/>
        </w:rPr>
        <w:t xml:space="preserve"> </w:t>
      </w:r>
      <w:r w:rsidR="00390658">
        <w:rPr>
          <w:rFonts w:hint="eastAsia"/>
          <w:rtl/>
        </w:rPr>
        <w:t>جلب</w:t>
      </w:r>
      <w:r w:rsidRPr="00390658">
        <w:rPr>
          <w:rtl/>
        </w:rPr>
        <w:t xml:space="preserve"> اعتماد جوان و نوجوان</w:t>
      </w:r>
      <w:bookmarkEnd w:id="2"/>
    </w:p>
    <w:p w:rsidR="00F823C7" w:rsidRPr="00390658" w:rsidRDefault="00F823C7" w:rsidP="00F823C7">
      <w:pPr>
        <w:bidi/>
        <w:jc w:val="both"/>
        <w:rPr>
          <w:rFonts w:ascii="IRBadr" w:hAnsi="IRBadr" w:cs="IRBadr"/>
          <w:sz w:val="28"/>
          <w:rtl/>
        </w:rPr>
      </w:pPr>
      <w:r w:rsidRPr="00390658">
        <w:rPr>
          <w:rFonts w:ascii="IRBadr" w:hAnsi="IRBadr" w:cs="IRBadr"/>
          <w:sz w:val="28"/>
          <w:rtl/>
        </w:rPr>
        <w:t xml:space="preserve">انسان باید به گونه‌ای رفتار کند که دیگران به او اعتماد کنند، او را بپذیرند. </w:t>
      </w:r>
      <w:r w:rsidR="0034301C" w:rsidRPr="00390658">
        <w:rPr>
          <w:rFonts w:ascii="IRBadr" w:hAnsi="IRBadr" w:cs="IRBadr"/>
          <w:sz w:val="28"/>
          <w:rtl/>
        </w:rPr>
        <w:t>باید حس اعتماد را در دیگران نسبت به خود، جلب کنیم.</w:t>
      </w:r>
    </w:p>
    <w:p w:rsidR="0034301C" w:rsidRPr="00390658" w:rsidRDefault="0034301C" w:rsidP="0034301C">
      <w:pPr>
        <w:bidi/>
        <w:jc w:val="both"/>
        <w:rPr>
          <w:rFonts w:ascii="IRBadr" w:hAnsi="IRBadr" w:cs="IRBadr"/>
          <w:sz w:val="28"/>
          <w:rtl/>
        </w:rPr>
      </w:pPr>
      <w:r w:rsidRPr="00390658">
        <w:rPr>
          <w:rFonts w:ascii="IRBadr" w:hAnsi="IRBadr" w:cs="IRBadr"/>
          <w:sz w:val="28"/>
          <w:rtl/>
        </w:rPr>
        <w:t xml:space="preserve">اگر فرزندان به والدین خود اعتماد نداشته باشند، </w:t>
      </w:r>
      <w:r w:rsidR="000F2222" w:rsidRPr="00390658">
        <w:rPr>
          <w:rFonts w:ascii="IRBadr" w:hAnsi="IRBadr" w:cs="IRBadr"/>
          <w:sz w:val="28"/>
          <w:rtl/>
        </w:rPr>
        <w:t>حرفی بر آن‌ها تأثیر نمی‌گذارد. حرف علاوه بر اینکه باید درست باشد، باید گوینده مورد اعتماد داشته باشد.</w:t>
      </w:r>
    </w:p>
    <w:p w:rsidR="000F2222" w:rsidRPr="00390658" w:rsidRDefault="004D4F51" w:rsidP="000F2222">
      <w:pPr>
        <w:bidi/>
        <w:jc w:val="both"/>
        <w:rPr>
          <w:rFonts w:ascii="IRBadr" w:hAnsi="IRBadr" w:cs="IRBadr"/>
          <w:sz w:val="28"/>
          <w:rtl/>
        </w:rPr>
      </w:pPr>
      <w:r w:rsidRPr="00390658">
        <w:rPr>
          <w:rFonts w:ascii="IRBadr" w:hAnsi="IRBadr" w:cs="IRBadr"/>
          <w:sz w:val="28"/>
          <w:rtl/>
        </w:rPr>
        <w:t>تا زمانی که به گوینده‌ی سخن اعتماد نکنیم، حتی اگر سخن منطقی و صحیح باشد، تأثیری نخواهد داشت. البته باید سخن منطقی</w:t>
      </w:r>
      <w:r w:rsidR="006D2695" w:rsidRPr="00390658">
        <w:rPr>
          <w:rFonts w:ascii="IRBadr" w:hAnsi="IRBadr" w:cs="IRBadr"/>
          <w:sz w:val="28"/>
          <w:rtl/>
        </w:rPr>
        <w:t xml:space="preserve"> را باید از هر کسی شنید اما از نظر روحی و روانی اعتماد به گوینده‌ی سخن، تأثیر فراوانی در کلام دارد.</w:t>
      </w:r>
    </w:p>
    <w:p w:rsidR="006D2695" w:rsidRPr="00390658" w:rsidRDefault="006D2695" w:rsidP="006D2695">
      <w:pPr>
        <w:bidi/>
        <w:jc w:val="both"/>
        <w:rPr>
          <w:rFonts w:ascii="IRBadr" w:hAnsi="IRBadr" w:cs="IRBadr"/>
          <w:sz w:val="28"/>
          <w:rtl/>
        </w:rPr>
      </w:pPr>
      <w:r w:rsidRPr="00390658">
        <w:rPr>
          <w:rFonts w:ascii="IRBadr" w:hAnsi="IRBadr" w:cs="IRBadr"/>
          <w:sz w:val="28"/>
          <w:rtl/>
        </w:rPr>
        <w:t xml:space="preserve">در بسیاری از موارد زمانی که آسیب‌شناسی جوانان </w:t>
      </w:r>
      <w:r w:rsidR="00390658">
        <w:rPr>
          <w:rFonts w:ascii="IRBadr" w:hAnsi="IRBadr" w:cs="IRBadr"/>
          <w:sz w:val="28"/>
          <w:rtl/>
        </w:rPr>
        <w:t>نوجوانان</w:t>
      </w:r>
      <w:r w:rsidRPr="00390658">
        <w:rPr>
          <w:rFonts w:ascii="IRBadr" w:hAnsi="IRBadr" w:cs="IRBadr"/>
          <w:sz w:val="28"/>
          <w:rtl/>
        </w:rPr>
        <w:t xml:space="preserve"> ناهنجار را بررسی می‌کنیم به این نکته پی می‌بریم که این‌ها اعتمادی نسبت به پدر، مادر، مربی خود ندارند.</w:t>
      </w:r>
    </w:p>
    <w:p w:rsidR="003F14E9" w:rsidRPr="00390658" w:rsidRDefault="003F14E9" w:rsidP="003F14E9">
      <w:pPr>
        <w:bidi/>
        <w:jc w:val="both"/>
        <w:rPr>
          <w:rFonts w:ascii="IRBadr" w:hAnsi="IRBadr" w:cs="IRBadr"/>
          <w:sz w:val="28"/>
          <w:rtl/>
        </w:rPr>
      </w:pPr>
      <w:r w:rsidRPr="00390658">
        <w:rPr>
          <w:rFonts w:ascii="IRBadr" w:hAnsi="IRBadr" w:cs="IRBadr"/>
          <w:sz w:val="28"/>
          <w:rtl/>
        </w:rPr>
        <w:t>برای اینکه والدین در هدایت نوجوان و جوان موفق بشوند، باید اعتماد آن‌ها را به دست بیاورند. در این زمینه، تحقیقات روانشناسی فراوانی شده است که نشان می‌دهد حتی یادگیری درس تابع اعتماد به معلم است.</w:t>
      </w:r>
      <w:r w:rsidR="00B519A4" w:rsidRPr="00390658">
        <w:rPr>
          <w:rFonts w:ascii="IRBadr" w:hAnsi="IRBadr" w:cs="IRBadr"/>
          <w:sz w:val="28"/>
          <w:rtl/>
        </w:rPr>
        <w:t xml:space="preserve"> در یک کلاس درس، شاگردانی که به معلم خود اعتماد دارند، بهتر یاد می‌گیرند. این اعتماد باعث </w:t>
      </w:r>
      <w:r w:rsidR="00390658">
        <w:rPr>
          <w:rFonts w:ascii="IRBadr" w:hAnsi="IRBadr" w:cs="IRBadr"/>
          <w:sz w:val="28"/>
          <w:rtl/>
        </w:rPr>
        <w:t>بالا رفتن</w:t>
      </w:r>
      <w:r w:rsidR="00B519A4" w:rsidRPr="00390658">
        <w:rPr>
          <w:rFonts w:ascii="IRBadr" w:hAnsi="IRBadr" w:cs="IRBadr"/>
          <w:sz w:val="28"/>
          <w:rtl/>
        </w:rPr>
        <w:t xml:space="preserve"> سطح یادگیری دانش‌آموزان می‌شود.</w:t>
      </w:r>
      <w:r w:rsidR="00A6117C" w:rsidRPr="00390658">
        <w:rPr>
          <w:rFonts w:ascii="IRBadr" w:hAnsi="IRBadr" w:cs="IRBadr"/>
          <w:sz w:val="28"/>
          <w:rtl/>
        </w:rPr>
        <w:t xml:space="preserve"> ممکن است در یک کلاس، دانش‌آموزان در شرایط مساوی به فراگیری درس پرداخته‌اند. دانش‌آموزی که اعتماد به معلم خود دارد، زودتر درس را یاد می‌گیرد.</w:t>
      </w:r>
    </w:p>
    <w:p w:rsidR="00963176" w:rsidRPr="00390658" w:rsidRDefault="00963176" w:rsidP="00963176">
      <w:pPr>
        <w:bidi/>
        <w:jc w:val="both"/>
        <w:rPr>
          <w:rFonts w:ascii="IRBadr" w:hAnsi="IRBadr" w:cs="IRBadr"/>
          <w:sz w:val="28"/>
          <w:rtl/>
        </w:rPr>
      </w:pPr>
      <w:r w:rsidRPr="00390658">
        <w:rPr>
          <w:rFonts w:ascii="IRBadr" w:hAnsi="IRBadr" w:cs="IRBadr"/>
          <w:sz w:val="28"/>
          <w:rtl/>
        </w:rPr>
        <w:t>در بحث‌های اخلاقی،</w:t>
      </w:r>
      <w:r w:rsidR="00390658">
        <w:rPr>
          <w:rFonts w:ascii="IRBadr" w:hAnsi="IRBadr" w:cs="IRBadr"/>
          <w:sz w:val="28"/>
          <w:rtl/>
        </w:rPr>
        <w:t>اجتماع</w:t>
      </w:r>
      <w:r w:rsidR="00390658">
        <w:rPr>
          <w:rFonts w:ascii="IRBadr" w:hAnsi="IRBadr" w:cs="IRBadr" w:hint="cs"/>
          <w:sz w:val="28"/>
          <w:rtl/>
        </w:rPr>
        <w:t>ی</w:t>
      </w:r>
      <w:r w:rsidRPr="00390658">
        <w:rPr>
          <w:rFonts w:ascii="IRBadr" w:hAnsi="IRBadr" w:cs="IRBadr"/>
          <w:sz w:val="28"/>
          <w:rtl/>
        </w:rPr>
        <w:t xml:space="preserve">، تربیتی این قاعده اثر فوق‌العاده‌ای دارد. </w:t>
      </w:r>
      <w:r w:rsidR="00390658">
        <w:rPr>
          <w:rFonts w:ascii="IRBadr" w:hAnsi="IRBadr" w:cs="IRBadr"/>
          <w:sz w:val="28"/>
          <w:rtl/>
        </w:rPr>
        <w:t>همان‌طور</w:t>
      </w:r>
      <w:r w:rsidRPr="00390658">
        <w:rPr>
          <w:rFonts w:ascii="IRBadr" w:hAnsi="IRBadr" w:cs="IRBadr"/>
          <w:sz w:val="28"/>
          <w:rtl/>
        </w:rPr>
        <w:t xml:space="preserve"> که در یادگیری اعتماد به استاد، باعث افزایش یادگیری می‌شود؛ در راهنمای اخلاقی –تربیتی تأثیر بسیار بیشتری دارد. وقتی فرزند شما، به صداقت، درستی</w:t>
      </w:r>
      <w:r w:rsidR="00D1260A" w:rsidRPr="00390658">
        <w:rPr>
          <w:rFonts w:ascii="IRBadr" w:hAnsi="IRBadr" w:cs="IRBadr"/>
          <w:sz w:val="28"/>
          <w:rtl/>
        </w:rPr>
        <w:t xml:space="preserve"> رفتار و شخصیت شما اعتماد داشته باشد، قطعاً تحت تأثیر راهنمایی شما قرار خواهد گرفت. همچنین حرف شما در وی تأثیر بیشتری خواهد داشت. اما اگر او نگاه منفی به شما داشته باشد، نسبت به اطلاعات، نوع رفتار و ... شما اعتماد نداشته باشد، حرف‌های صحیح شما </w:t>
      </w:r>
      <w:r w:rsidR="00F405EA" w:rsidRPr="00390658">
        <w:rPr>
          <w:rFonts w:ascii="IRBadr" w:hAnsi="IRBadr" w:cs="IRBadr"/>
          <w:sz w:val="28"/>
          <w:rtl/>
        </w:rPr>
        <w:t>تأثیر مثبتی بر وی نخواهد گذاشت.</w:t>
      </w:r>
    </w:p>
    <w:p w:rsidR="00F405EA" w:rsidRPr="00390658" w:rsidRDefault="00FF4485" w:rsidP="00390658">
      <w:pPr>
        <w:pStyle w:val="1"/>
        <w:rPr>
          <w:rtl/>
        </w:rPr>
      </w:pPr>
      <w:bookmarkStart w:id="3" w:name="_Toc425837856"/>
      <w:r w:rsidRPr="00390658">
        <w:rPr>
          <w:rtl/>
        </w:rPr>
        <w:t>3.</w:t>
      </w:r>
      <w:r w:rsidR="00390658">
        <w:rPr>
          <w:rtl/>
        </w:rPr>
        <w:t xml:space="preserve"> </w:t>
      </w:r>
      <w:r w:rsidR="00390658">
        <w:rPr>
          <w:rFonts w:hint="eastAsia"/>
          <w:rtl/>
        </w:rPr>
        <w:t>توجه</w:t>
      </w:r>
      <w:r w:rsidRPr="00390658">
        <w:rPr>
          <w:rtl/>
        </w:rPr>
        <w:t xml:space="preserve"> به پرسش‌های نوجوان</w:t>
      </w:r>
      <w:bookmarkEnd w:id="3"/>
    </w:p>
    <w:p w:rsidR="00FF4485" w:rsidRPr="00390658" w:rsidRDefault="00F2340B" w:rsidP="00FF4485">
      <w:pPr>
        <w:bidi/>
        <w:jc w:val="both"/>
        <w:rPr>
          <w:rFonts w:ascii="IRBadr" w:hAnsi="IRBadr" w:cs="IRBadr"/>
          <w:sz w:val="28"/>
          <w:rtl/>
        </w:rPr>
      </w:pPr>
      <w:r w:rsidRPr="00390658">
        <w:rPr>
          <w:rFonts w:ascii="IRBadr" w:hAnsi="IRBadr" w:cs="IRBadr"/>
          <w:sz w:val="28"/>
          <w:rtl/>
        </w:rPr>
        <w:t>در این رابطه، در خطبه‌های پیشین به صورت مفصل صحبت شده است.</w:t>
      </w:r>
    </w:p>
    <w:p w:rsidR="00F2340B" w:rsidRPr="00390658" w:rsidRDefault="00F2340B" w:rsidP="00390658">
      <w:pPr>
        <w:pStyle w:val="1"/>
        <w:rPr>
          <w:rtl/>
        </w:rPr>
      </w:pPr>
      <w:bookmarkStart w:id="4" w:name="_Toc425837857"/>
      <w:r w:rsidRPr="00390658">
        <w:rPr>
          <w:rtl/>
        </w:rPr>
        <w:t>4.</w:t>
      </w:r>
      <w:r w:rsidR="00390658">
        <w:rPr>
          <w:rtl/>
        </w:rPr>
        <w:t xml:space="preserve"> </w:t>
      </w:r>
      <w:r w:rsidR="00390658">
        <w:rPr>
          <w:rFonts w:hint="eastAsia"/>
          <w:rtl/>
        </w:rPr>
        <w:t>برقرار</w:t>
      </w:r>
      <w:r w:rsidR="00390658">
        <w:rPr>
          <w:rFonts w:hint="cs"/>
          <w:rtl/>
        </w:rPr>
        <w:t>ی</w:t>
      </w:r>
      <w:r w:rsidRPr="00390658">
        <w:rPr>
          <w:rtl/>
        </w:rPr>
        <w:t xml:space="preserve"> روابط عاطفی و صمیمی</w:t>
      </w:r>
      <w:bookmarkEnd w:id="4"/>
    </w:p>
    <w:p w:rsidR="00F2340B" w:rsidRPr="00390658" w:rsidRDefault="00F2340B" w:rsidP="00F2340B">
      <w:pPr>
        <w:bidi/>
        <w:jc w:val="both"/>
        <w:rPr>
          <w:rFonts w:ascii="IRBadr" w:hAnsi="IRBadr" w:cs="IRBadr"/>
          <w:sz w:val="28"/>
          <w:rtl/>
        </w:rPr>
      </w:pPr>
      <w:r w:rsidRPr="00390658">
        <w:rPr>
          <w:rFonts w:ascii="IRBadr" w:hAnsi="IRBadr" w:cs="IRBadr"/>
          <w:sz w:val="28"/>
          <w:rtl/>
        </w:rPr>
        <w:t>مسائل اخلاقی، معنوی، اجتماعی، اموری هستند که میان یادگیرنده و مخاطبان وی، رفتاری صمیمی برقرار باشد. در فضای خش</w:t>
      </w:r>
      <w:r w:rsidR="00401D64" w:rsidRPr="00390658">
        <w:rPr>
          <w:rFonts w:ascii="IRBadr" w:hAnsi="IRBadr" w:cs="IRBadr"/>
          <w:sz w:val="28"/>
          <w:rtl/>
        </w:rPr>
        <w:t>ک و فضایی که رابطه‌ی عاطفی میان مربی و جوانان و نوجوانان وجود نداشته باشد، نمی‌توان تأثیرگذاری بر نسل جوان داشت.</w:t>
      </w:r>
    </w:p>
    <w:p w:rsidR="009F62F7" w:rsidRPr="00390658" w:rsidRDefault="00401D64" w:rsidP="009F62F7">
      <w:pPr>
        <w:bidi/>
        <w:jc w:val="both"/>
        <w:rPr>
          <w:rFonts w:ascii="IRBadr" w:hAnsi="IRBadr" w:cs="IRBadr"/>
          <w:sz w:val="28"/>
          <w:rtl/>
        </w:rPr>
      </w:pPr>
      <w:r w:rsidRPr="00390658">
        <w:rPr>
          <w:rFonts w:ascii="IRBadr" w:hAnsi="IRBadr" w:cs="IRBadr"/>
          <w:sz w:val="28"/>
          <w:rtl/>
        </w:rPr>
        <w:t>در این زمینه تحقیقات گسترده‌ای در روانشناسی انجام شده است. این تحقیقات نشان می‌دهد که روابط عاطفی نزدیک،</w:t>
      </w:r>
      <w:r w:rsidR="009F62F7" w:rsidRPr="00390658">
        <w:rPr>
          <w:rFonts w:ascii="IRBadr" w:hAnsi="IRBadr" w:cs="IRBadr"/>
          <w:sz w:val="28"/>
          <w:rtl/>
        </w:rPr>
        <w:t xml:space="preserve"> در فراگیری دروس، ضریب بالایی دارد. در سیره‌ی ائمه اطهار (</w:t>
      </w:r>
      <w:r w:rsidR="00390658">
        <w:rPr>
          <w:rFonts w:ascii="IRBadr" w:hAnsi="IRBadr" w:cs="IRBadr"/>
          <w:sz w:val="28"/>
          <w:rtl/>
        </w:rPr>
        <w:t>عل</w:t>
      </w:r>
      <w:r w:rsidR="00390658">
        <w:rPr>
          <w:rFonts w:ascii="IRBadr" w:hAnsi="IRBadr" w:cs="IRBadr" w:hint="cs"/>
          <w:sz w:val="28"/>
          <w:rtl/>
        </w:rPr>
        <w:t>یهم‌السلام</w:t>
      </w:r>
      <w:r w:rsidR="009F62F7" w:rsidRPr="00390658">
        <w:rPr>
          <w:rFonts w:ascii="IRBadr" w:hAnsi="IRBadr" w:cs="IRBadr"/>
          <w:sz w:val="28"/>
          <w:rtl/>
        </w:rPr>
        <w:t>) این نکته بارز و مشهود است یکی از این نمونه‌های بارز حضرت محمد (ص) است.</w:t>
      </w:r>
    </w:p>
    <w:p w:rsidR="009F62F7" w:rsidRPr="00390658" w:rsidRDefault="00A14B1A" w:rsidP="002730AA">
      <w:pPr>
        <w:bidi/>
        <w:jc w:val="both"/>
        <w:rPr>
          <w:rFonts w:ascii="IRBadr" w:hAnsi="IRBadr" w:cs="IRBadr"/>
          <w:sz w:val="28"/>
          <w:rtl/>
        </w:rPr>
      </w:pPr>
      <w:r w:rsidRPr="00390658">
        <w:rPr>
          <w:rFonts w:ascii="IRBadr" w:hAnsi="IRBadr" w:cs="IRBadr"/>
          <w:sz w:val="28"/>
          <w:rtl/>
        </w:rPr>
        <w:lastRenderedPageBreak/>
        <w:t xml:space="preserve">اخلاق نیکو موجب برقراری روابط صمیمی می‌شود و تأثیرگذاری زیادی در هدایت جوانان و نوجوانان دارد. </w:t>
      </w:r>
      <w:r w:rsidR="002730AA">
        <w:rPr>
          <w:rFonts w:ascii="IRBadr" w:hAnsi="IRBadr" w:cs="IRBadr" w:hint="cs"/>
          <w:sz w:val="28"/>
          <w:rtl/>
        </w:rPr>
        <w:t xml:space="preserve">به </w:t>
      </w:r>
      <w:r w:rsidRPr="00390658">
        <w:rPr>
          <w:rFonts w:ascii="IRBadr" w:hAnsi="IRBadr" w:cs="IRBadr"/>
          <w:sz w:val="28"/>
          <w:rtl/>
        </w:rPr>
        <w:t>خصوص رفتار عاطفی بین والدین و دختران بسیار تأثیرگذار است.</w:t>
      </w:r>
      <w:r w:rsidR="00531813" w:rsidRPr="00390658">
        <w:rPr>
          <w:rFonts w:ascii="IRBadr" w:hAnsi="IRBadr" w:cs="IRBadr"/>
          <w:sz w:val="28"/>
          <w:rtl/>
        </w:rPr>
        <w:t xml:space="preserve"> بشر نیازمند عاطفه و مهربانی است. در سیره ائمه اطهار (</w:t>
      </w:r>
      <w:r w:rsidR="00390658">
        <w:rPr>
          <w:rFonts w:ascii="IRBadr" w:hAnsi="IRBadr" w:cs="IRBadr"/>
          <w:sz w:val="28"/>
          <w:rtl/>
        </w:rPr>
        <w:t>عل</w:t>
      </w:r>
      <w:r w:rsidR="00390658">
        <w:rPr>
          <w:rFonts w:ascii="IRBadr" w:hAnsi="IRBadr" w:cs="IRBadr" w:hint="cs"/>
          <w:sz w:val="28"/>
          <w:rtl/>
        </w:rPr>
        <w:t>یهم‌السلام</w:t>
      </w:r>
      <w:r w:rsidR="00531813" w:rsidRPr="00390658">
        <w:rPr>
          <w:rFonts w:ascii="IRBadr" w:hAnsi="IRBadr" w:cs="IRBadr"/>
          <w:sz w:val="28"/>
          <w:rtl/>
        </w:rPr>
        <w:t>) داستان‌های زیادی بیان شده است.</w:t>
      </w:r>
    </w:p>
    <w:p w:rsidR="005D72B5" w:rsidRPr="00390658" w:rsidRDefault="00531813" w:rsidP="005D72B5">
      <w:pPr>
        <w:bidi/>
        <w:jc w:val="both"/>
        <w:rPr>
          <w:rFonts w:ascii="IRBadr" w:hAnsi="IRBadr" w:cs="IRBadr"/>
          <w:sz w:val="28"/>
          <w:rtl/>
        </w:rPr>
      </w:pPr>
      <w:r w:rsidRPr="00390658">
        <w:rPr>
          <w:rFonts w:ascii="IRBadr" w:hAnsi="IRBadr" w:cs="IRBadr"/>
          <w:sz w:val="28"/>
          <w:rtl/>
        </w:rPr>
        <w:t>یکی از بزرگان می‌گفت: در ایام طلبگی به نجف رفتم. در کلاس درس آیت الله شهید صدر (ره) شرکت کردم. ایشان یک برخورد عاطفی با من داشتند که همیشه در ذهن من به یادگار مانده است.</w:t>
      </w:r>
      <w:r w:rsidR="00FF31F0" w:rsidRPr="00390658">
        <w:rPr>
          <w:rFonts w:ascii="IRBadr" w:hAnsi="IRBadr" w:cs="IRBadr"/>
          <w:sz w:val="28"/>
          <w:rtl/>
        </w:rPr>
        <w:t xml:space="preserve"> رفتار عاطفی، نوع برخورد، اخلاق نیکو، آیت الله شهید صدر (ره)</w:t>
      </w:r>
      <w:r w:rsidR="005D72B5" w:rsidRPr="00390658">
        <w:rPr>
          <w:rFonts w:ascii="IRBadr" w:hAnsi="IRBadr" w:cs="IRBadr"/>
          <w:sz w:val="28"/>
          <w:rtl/>
        </w:rPr>
        <w:t xml:space="preserve"> باعث شد در ذهنم ماندگار و جاوید بماند.</w:t>
      </w:r>
    </w:p>
    <w:p w:rsidR="00531813" w:rsidRPr="00390658" w:rsidRDefault="005D72B5" w:rsidP="00946541">
      <w:pPr>
        <w:bidi/>
        <w:jc w:val="both"/>
        <w:rPr>
          <w:rFonts w:ascii="IRBadr" w:hAnsi="IRBadr" w:cs="IRBadr"/>
          <w:sz w:val="28"/>
          <w:rtl/>
        </w:rPr>
      </w:pPr>
      <w:r w:rsidRPr="00390658">
        <w:rPr>
          <w:rFonts w:ascii="IRBadr" w:hAnsi="IRBadr" w:cs="IRBadr"/>
          <w:sz w:val="28"/>
          <w:rtl/>
        </w:rPr>
        <w:t xml:space="preserve">این چهار قاعده بسیار مهم است. اگر والدین، مربیان، هادیان جامعه این قواعد را سرلوحه‌ی رفتار خویش قرار دهند، در تکامل شخصیت، پرورش زندگی معنوی و روحی و علمی جوانان </w:t>
      </w:r>
      <w:r w:rsidR="00946541" w:rsidRPr="00390658">
        <w:rPr>
          <w:rFonts w:ascii="IRBadr" w:hAnsi="IRBadr" w:cs="IRBadr"/>
          <w:sz w:val="28"/>
          <w:rtl/>
        </w:rPr>
        <w:t>می‌توانند بسیار تأثیرگذار باشند.</w:t>
      </w:r>
    </w:p>
    <w:p w:rsidR="00946541" w:rsidRPr="00390658" w:rsidRDefault="00946541" w:rsidP="00946541">
      <w:pPr>
        <w:bidi/>
        <w:jc w:val="both"/>
        <w:rPr>
          <w:rFonts w:ascii="IRBadr" w:hAnsi="IRBadr" w:cs="IRBadr"/>
          <w:sz w:val="28"/>
          <w:rtl/>
        </w:rPr>
      </w:pPr>
      <w:r w:rsidRPr="00390658">
        <w:rPr>
          <w:rFonts w:ascii="IRBadr" w:hAnsi="IRBadr" w:cs="IRBadr"/>
          <w:sz w:val="28"/>
          <w:rtl/>
        </w:rPr>
        <w:t xml:space="preserve">البته </w:t>
      </w:r>
      <w:r w:rsidR="00390658">
        <w:rPr>
          <w:rFonts w:ascii="IRBadr" w:hAnsi="IRBadr" w:cs="IRBadr"/>
          <w:sz w:val="28"/>
          <w:rtl/>
        </w:rPr>
        <w:t>به‌جز</w:t>
      </w:r>
      <w:r w:rsidRPr="00390658">
        <w:rPr>
          <w:rFonts w:ascii="IRBadr" w:hAnsi="IRBadr" w:cs="IRBadr"/>
          <w:sz w:val="28"/>
          <w:rtl/>
        </w:rPr>
        <w:t xml:space="preserve"> این موارد قواعد و اصول دیگری نیز وجود دارد که در خطبات دیگر به آن‌ها اشاره خواهیم کرد.</w:t>
      </w:r>
    </w:p>
    <w:p w:rsidR="0034301C" w:rsidRPr="00390658" w:rsidRDefault="00946541" w:rsidP="00046E42">
      <w:pPr>
        <w:bidi/>
        <w:jc w:val="both"/>
        <w:rPr>
          <w:rFonts w:ascii="IRBadr" w:hAnsi="IRBadr" w:cs="IRBadr"/>
          <w:b/>
          <w:bCs/>
          <w:sz w:val="28"/>
          <w:rtl/>
        </w:rPr>
      </w:pPr>
      <w:r w:rsidRPr="00390658">
        <w:rPr>
          <w:rFonts w:ascii="IRBadr" w:hAnsi="IRBadr" w:cs="IRBadr"/>
          <w:b/>
          <w:bCs/>
          <w:sz w:val="28"/>
          <w:rtl/>
        </w:rPr>
        <w:t>بسم الله الرحمن الرحیم</w:t>
      </w:r>
      <w:r w:rsidR="00046E42" w:rsidRPr="00390658">
        <w:rPr>
          <w:rFonts w:ascii="IRBadr" w:hAnsi="IRBadr" w:cs="IRBadr"/>
          <w:b/>
          <w:bCs/>
          <w:sz w:val="28"/>
          <w:rtl/>
        </w:rPr>
        <w:t>. وَالْعَصْرِ*إِنَّ الْإِنْسَانَ لَفِ</w:t>
      </w:r>
      <w:r w:rsidR="00390658">
        <w:rPr>
          <w:rFonts w:ascii="IRBadr" w:hAnsi="IRBadr" w:cs="IRBadr"/>
          <w:b/>
          <w:bCs/>
          <w:sz w:val="28"/>
          <w:rtl/>
        </w:rPr>
        <w:t>ی</w:t>
      </w:r>
      <w:r w:rsidR="00046E42" w:rsidRPr="00390658">
        <w:rPr>
          <w:rFonts w:ascii="IRBadr" w:hAnsi="IRBadr" w:cs="IRBadr"/>
          <w:b/>
          <w:bCs/>
          <w:sz w:val="28"/>
          <w:rtl/>
        </w:rPr>
        <w:t xml:space="preserve"> خُسْرٍ* إِلَّا الَّذِ</w:t>
      </w:r>
      <w:r w:rsidR="00390658">
        <w:rPr>
          <w:rFonts w:ascii="IRBadr" w:hAnsi="IRBadr" w:cs="IRBadr"/>
          <w:b/>
          <w:bCs/>
          <w:sz w:val="28"/>
          <w:rtl/>
        </w:rPr>
        <w:t>ی</w:t>
      </w:r>
      <w:r w:rsidR="00046E42" w:rsidRPr="00390658">
        <w:rPr>
          <w:rFonts w:ascii="IRBadr" w:hAnsi="IRBadr" w:cs="IRBadr"/>
          <w:b/>
          <w:bCs/>
          <w:sz w:val="28"/>
          <w:rtl/>
        </w:rPr>
        <w:t>نَ آمَنُوا وَعَمِلُوا الصَّالِحَاتِ وَتَوَاصَوْا بِالْحَقِّ وَتَوَاصَوْا بِالصَّبْرِ</w:t>
      </w:r>
      <w:r w:rsidR="00046E42" w:rsidRPr="00390658">
        <w:rPr>
          <w:rStyle w:val="aff0"/>
          <w:rFonts w:ascii="IRBadr" w:hAnsi="IRBadr" w:cs="IRBadr"/>
          <w:b/>
          <w:bCs/>
          <w:sz w:val="28"/>
          <w:rtl/>
        </w:rPr>
        <w:footnoteReference w:id="2"/>
      </w:r>
    </w:p>
    <w:p w:rsidR="00046E42" w:rsidRPr="00390658" w:rsidRDefault="00046E42" w:rsidP="00390658">
      <w:pPr>
        <w:pStyle w:val="1"/>
        <w:rPr>
          <w:rtl/>
        </w:rPr>
      </w:pPr>
      <w:bookmarkStart w:id="5" w:name="_Toc425837858"/>
      <w:r w:rsidRPr="00390658">
        <w:rPr>
          <w:rtl/>
        </w:rPr>
        <w:t>خطبه دوم</w:t>
      </w:r>
      <w:bookmarkEnd w:id="5"/>
    </w:p>
    <w:p w:rsidR="00046E42" w:rsidRPr="00390658" w:rsidRDefault="00046E42" w:rsidP="00472325">
      <w:pPr>
        <w:bidi/>
        <w:jc w:val="both"/>
        <w:rPr>
          <w:rFonts w:ascii="IRBadr" w:hAnsi="IRBadr" w:cs="IRBadr"/>
          <w:b/>
          <w:bCs/>
          <w:sz w:val="28"/>
          <w:rtl/>
        </w:rPr>
      </w:pPr>
      <w:r w:rsidRPr="00390658">
        <w:rPr>
          <w:rFonts w:ascii="IRBadr" w:hAnsi="IRBadr" w:cs="IRBadr"/>
          <w:b/>
          <w:bCs/>
          <w:sz w:val="28"/>
          <w:rtl/>
        </w:rPr>
        <w:t xml:space="preserve">اعوذ بالله </w:t>
      </w:r>
      <w:r w:rsidR="00085F27" w:rsidRPr="00390658">
        <w:rPr>
          <w:rFonts w:ascii="IRBadr" w:hAnsi="IRBadr" w:cs="IRBadr"/>
          <w:b/>
          <w:bCs/>
          <w:sz w:val="28"/>
          <w:rtl/>
        </w:rPr>
        <w:t>من الشیطان الرجیم. بسم الله الرحمن الرحیم. الحمدالله الذی هدانا لهذا و ما کنا لنهتدی لولا ان هدانا الله ثم صلاة و سلام علی ابالقاسم محمد (ص) و علی وصیه و خلیف</w:t>
      </w:r>
      <w:r w:rsidR="00472325">
        <w:rPr>
          <w:rFonts w:ascii="IRBadr" w:hAnsi="IRBadr" w:cs="IRBadr" w:hint="cs"/>
          <w:b/>
          <w:bCs/>
          <w:sz w:val="28"/>
          <w:rtl/>
        </w:rPr>
        <w:t>ته</w:t>
      </w:r>
      <w:r w:rsidR="00085F27" w:rsidRPr="00390658">
        <w:rPr>
          <w:rFonts w:ascii="IRBadr" w:hAnsi="IRBadr" w:cs="IRBadr"/>
          <w:b/>
          <w:bCs/>
          <w:sz w:val="28"/>
          <w:rtl/>
        </w:rPr>
        <w:t xml:space="preserve"> سیدنا و مولانا امیرالمؤمنین علی بن ابیطالب و علی صدیقة الطاهرة فاطمة الزهراء و علی الحسن و الحسین سیدی شباب اهل الجنة، اللهم صل و سلم و زد و بارک علی ائمة المسلمین علی بن الحسین و محمد بن علی و جعفر بن محمد و موسی بن جعفر و علی بن موسی و محمد بن علی و علی بن محمد و الحسن بن علی و خلف القائم المنتظر (عج)</w:t>
      </w:r>
      <w:r w:rsidR="007846B9" w:rsidRPr="00390658">
        <w:rPr>
          <w:rFonts w:ascii="IRBadr" w:hAnsi="IRBadr" w:cs="IRBadr"/>
          <w:b/>
          <w:bCs/>
          <w:sz w:val="28"/>
          <w:rtl/>
        </w:rPr>
        <w:t xml:space="preserve"> حججک علی عبادک و امنائک فی بلادک ساسة العباد و ارکان البلاد و ابواب الایمان و امناء الرحمان و سلالة النبیین و صفوة المرسلین و عترة خیرة رب العالمین اعوذ بالله سمیع العلیم من الشیطان الرجیم. بسم الله الرحمن الرحیم. </w:t>
      </w:r>
      <w:r w:rsidR="00390658">
        <w:rPr>
          <w:rFonts w:ascii="IRBadr" w:hAnsi="IRBadr" w:cs="IRBadr"/>
          <w:b/>
          <w:bCs/>
          <w:sz w:val="28"/>
          <w:rtl/>
        </w:rPr>
        <w:t>ی</w:t>
      </w:r>
      <w:r w:rsidR="00B55B09" w:rsidRPr="00390658">
        <w:rPr>
          <w:rFonts w:ascii="IRBadr" w:hAnsi="IRBadr" w:cs="IRBadr"/>
          <w:b/>
          <w:bCs/>
          <w:sz w:val="28"/>
          <w:rtl/>
        </w:rPr>
        <w:t>ا أَ</w:t>
      </w:r>
      <w:r w:rsidR="00390658">
        <w:rPr>
          <w:rFonts w:ascii="IRBadr" w:hAnsi="IRBadr" w:cs="IRBadr"/>
          <w:b/>
          <w:bCs/>
          <w:sz w:val="28"/>
          <w:rtl/>
        </w:rPr>
        <w:t>ی</w:t>
      </w:r>
      <w:r w:rsidR="00B55B09" w:rsidRPr="00390658">
        <w:rPr>
          <w:rFonts w:ascii="IRBadr" w:hAnsi="IRBadr" w:cs="IRBadr"/>
          <w:b/>
          <w:bCs/>
          <w:sz w:val="28"/>
          <w:rtl/>
        </w:rPr>
        <w:t>هَا الَّذِ</w:t>
      </w:r>
      <w:r w:rsidR="00390658">
        <w:rPr>
          <w:rFonts w:ascii="IRBadr" w:hAnsi="IRBadr" w:cs="IRBadr"/>
          <w:b/>
          <w:bCs/>
          <w:sz w:val="28"/>
          <w:rtl/>
        </w:rPr>
        <w:t>ی</w:t>
      </w:r>
      <w:r w:rsidR="00B55B09" w:rsidRPr="00390658">
        <w:rPr>
          <w:rFonts w:ascii="IRBadr" w:hAnsi="IRBadr" w:cs="IRBadr"/>
          <w:b/>
          <w:bCs/>
          <w:sz w:val="28"/>
          <w:rtl/>
        </w:rPr>
        <w:t>نَ آمَنُوا اتَّقُوا اللَّهَ حَقَّ تُقَاتِهِ وَلَا تَمُوتُنَّ إِلَّا وَأَنْتُمْ مُسْلِمُونَ</w:t>
      </w:r>
      <w:r w:rsidR="00B55B09" w:rsidRPr="00390658">
        <w:rPr>
          <w:rStyle w:val="aff0"/>
          <w:rFonts w:ascii="IRBadr" w:hAnsi="IRBadr" w:cs="IRBadr"/>
          <w:b/>
          <w:bCs/>
          <w:sz w:val="28"/>
          <w:rtl/>
        </w:rPr>
        <w:footnoteReference w:id="3"/>
      </w:r>
      <w:r w:rsidR="00B719EE" w:rsidRPr="00390658">
        <w:rPr>
          <w:rFonts w:ascii="IRBadr" w:hAnsi="IRBadr" w:cs="IRBadr"/>
          <w:b/>
          <w:bCs/>
          <w:sz w:val="28"/>
          <w:rtl/>
        </w:rPr>
        <w:t xml:space="preserve"> عباد الله اوصیکم و نفسی بتقوا الله و ملازمة امره و مجانبة نهیه</w:t>
      </w:r>
    </w:p>
    <w:p w:rsidR="00B719EE" w:rsidRPr="00390658" w:rsidRDefault="00B719EE" w:rsidP="00390658">
      <w:pPr>
        <w:pStyle w:val="1"/>
        <w:rPr>
          <w:rtl/>
        </w:rPr>
      </w:pPr>
      <w:bookmarkStart w:id="6" w:name="_Toc425837859"/>
      <w:r w:rsidRPr="00390658">
        <w:rPr>
          <w:rtl/>
        </w:rPr>
        <w:t xml:space="preserve">توصیه به تقوا از زبان </w:t>
      </w:r>
      <w:r w:rsidR="00390658">
        <w:rPr>
          <w:rFonts w:hint="eastAsia"/>
          <w:rtl/>
        </w:rPr>
        <w:t>ام</w:t>
      </w:r>
      <w:r w:rsidR="00390658">
        <w:rPr>
          <w:rFonts w:hint="cs"/>
          <w:rtl/>
        </w:rPr>
        <w:t>ی</w:t>
      </w:r>
      <w:r w:rsidR="00390658">
        <w:rPr>
          <w:rFonts w:hint="eastAsia"/>
          <w:rtl/>
        </w:rPr>
        <w:t>رالمؤمن</w:t>
      </w:r>
      <w:r w:rsidR="00390658">
        <w:rPr>
          <w:rFonts w:hint="cs"/>
          <w:rtl/>
        </w:rPr>
        <w:t>ی</w:t>
      </w:r>
      <w:r w:rsidR="00390658">
        <w:rPr>
          <w:rFonts w:hint="eastAsia"/>
          <w:rtl/>
        </w:rPr>
        <w:t>ن</w:t>
      </w:r>
      <w:r w:rsidR="00390658">
        <w:rPr>
          <w:rtl/>
        </w:rPr>
        <w:t xml:space="preserve"> (</w:t>
      </w:r>
      <w:r w:rsidRPr="00390658">
        <w:rPr>
          <w:rtl/>
        </w:rPr>
        <w:t>ع)</w:t>
      </w:r>
      <w:bookmarkEnd w:id="6"/>
    </w:p>
    <w:p w:rsidR="00B719EE" w:rsidRPr="00390658" w:rsidRDefault="00B719EE" w:rsidP="00EF73FD">
      <w:pPr>
        <w:bidi/>
        <w:jc w:val="both"/>
        <w:rPr>
          <w:rFonts w:ascii="IRBadr" w:hAnsi="IRBadr" w:cs="IRBadr"/>
          <w:sz w:val="28"/>
          <w:rtl/>
        </w:rPr>
      </w:pPr>
      <w:r w:rsidRPr="00390658">
        <w:rPr>
          <w:rFonts w:ascii="IRBadr" w:hAnsi="IRBadr" w:cs="IRBadr"/>
          <w:sz w:val="28"/>
          <w:rtl/>
        </w:rPr>
        <w:t xml:space="preserve">حضرت </w:t>
      </w:r>
      <w:r w:rsidR="00390658">
        <w:rPr>
          <w:rFonts w:ascii="IRBadr" w:hAnsi="IRBadr" w:cs="IRBadr"/>
          <w:sz w:val="28"/>
          <w:rtl/>
        </w:rPr>
        <w:t>عل</w:t>
      </w:r>
      <w:r w:rsidR="00390658">
        <w:rPr>
          <w:rFonts w:ascii="IRBadr" w:hAnsi="IRBadr" w:cs="IRBadr" w:hint="cs"/>
          <w:sz w:val="28"/>
          <w:rtl/>
        </w:rPr>
        <w:t>ی</w:t>
      </w:r>
      <w:r w:rsidR="00390658">
        <w:rPr>
          <w:rFonts w:ascii="IRBadr" w:hAnsi="IRBadr" w:cs="IRBadr"/>
          <w:sz w:val="28"/>
          <w:rtl/>
        </w:rPr>
        <w:t xml:space="preserve"> (</w:t>
      </w:r>
      <w:r w:rsidRPr="00390658">
        <w:rPr>
          <w:rFonts w:ascii="IRBadr" w:hAnsi="IRBadr" w:cs="IRBadr"/>
          <w:sz w:val="28"/>
          <w:rtl/>
        </w:rPr>
        <w:t xml:space="preserve">ع) در </w:t>
      </w:r>
      <w:r w:rsidR="00390658">
        <w:rPr>
          <w:rFonts w:ascii="IRBadr" w:hAnsi="IRBadr" w:cs="IRBadr"/>
          <w:sz w:val="28"/>
          <w:rtl/>
        </w:rPr>
        <w:t>نهج‌البلاغه</w:t>
      </w:r>
      <w:r w:rsidRPr="00390658">
        <w:rPr>
          <w:rFonts w:ascii="IRBadr" w:hAnsi="IRBadr" w:cs="IRBadr"/>
          <w:sz w:val="28"/>
          <w:rtl/>
        </w:rPr>
        <w:t xml:space="preserve"> می‌فرمایند:</w:t>
      </w:r>
      <w:r w:rsidR="00E743B0" w:rsidRPr="00390658">
        <w:rPr>
          <w:rFonts w:ascii="IRBadr" w:hAnsi="IRBadr" w:cs="IRBadr"/>
          <w:sz w:val="28"/>
          <w:rtl/>
        </w:rPr>
        <w:t xml:space="preserve"> از خداوندی بترسید که همه‌ی شما در دید او هستید. زمام امور شما به دست اوست.</w:t>
      </w:r>
      <w:r w:rsidR="00390658">
        <w:rPr>
          <w:rFonts w:ascii="IRBadr" w:hAnsi="IRBadr" w:cs="IRBadr"/>
          <w:sz w:val="28"/>
          <w:rtl/>
        </w:rPr>
        <w:t xml:space="preserve"> تحولات</w:t>
      </w:r>
      <w:r w:rsidR="00E743B0" w:rsidRPr="00390658">
        <w:rPr>
          <w:rFonts w:ascii="IRBadr" w:hAnsi="IRBadr" w:cs="IRBadr"/>
          <w:sz w:val="28"/>
          <w:rtl/>
        </w:rPr>
        <w:t xml:space="preserve"> زندگی و عمر شما به اختیار و قدرت اوست. خدایی که بر نهان شما آگاه است. اگر آشکارا مرتکب عملی شوید، گماردگان خدای بزرگ، اعمال شما را ثبت و ضبط می‌کنند. </w:t>
      </w:r>
      <w:r w:rsidR="00D15200" w:rsidRPr="00390658">
        <w:rPr>
          <w:rFonts w:ascii="IRBadr" w:hAnsi="IRBadr" w:cs="IRBadr"/>
          <w:sz w:val="28"/>
          <w:rtl/>
        </w:rPr>
        <w:t>از این خدا بترسید و تقوای او را پیشه کنید</w:t>
      </w:r>
      <w:r w:rsidR="002140E8" w:rsidRPr="00390658">
        <w:rPr>
          <w:rFonts w:ascii="IRBadr" w:hAnsi="IRBadr" w:cs="IRBadr"/>
          <w:sz w:val="28"/>
          <w:rtl/>
        </w:rPr>
        <w:t xml:space="preserve">. تقوای خداوند نور تاریکی‌هاست. تقوا، شما را در نعمت‌های الهی جاودان می‌سازد. در منازل کرامت، شما را جای می‌دهد. تقوا، شما را به خانه‌ای می‌رساند که خداوند آماده کرده است. سقف آن خانه عرش خداست. چراغ آن، جمال و اوصاف خداوند است. زائران و </w:t>
      </w:r>
      <w:r w:rsidR="002140E8" w:rsidRPr="00390658">
        <w:rPr>
          <w:rFonts w:ascii="IRBadr" w:hAnsi="IRBadr" w:cs="IRBadr"/>
          <w:sz w:val="28"/>
          <w:rtl/>
        </w:rPr>
        <w:lastRenderedPageBreak/>
        <w:t xml:space="preserve">بازدیدکنندگان از تقوا، ملائک خداوند هستند. </w:t>
      </w:r>
      <w:r w:rsidR="00390658">
        <w:rPr>
          <w:rFonts w:ascii="IRBadr" w:hAnsi="IRBadr" w:cs="IRBadr"/>
          <w:sz w:val="28"/>
          <w:rtl/>
        </w:rPr>
        <w:t>هم‌نش</w:t>
      </w:r>
      <w:r w:rsidR="00390658">
        <w:rPr>
          <w:rFonts w:ascii="IRBadr" w:hAnsi="IRBadr" w:cs="IRBadr" w:hint="cs"/>
          <w:sz w:val="28"/>
          <w:rtl/>
        </w:rPr>
        <w:t>ینان</w:t>
      </w:r>
      <w:r w:rsidR="002140E8" w:rsidRPr="00390658">
        <w:rPr>
          <w:rFonts w:ascii="IRBadr" w:hAnsi="IRBadr" w:cs="IRBadr"/>
          <w:sz w:val="28"/>
          <w:rtl/>
        </w:rPr>
        <w:t xml:space="preserve"> آن خانه، پیامبرانند. با تقوا در چنین خانه‌ای جای می‌گیرید. </w:t>
      </w:r>
      <w:r w:rsidR="006C2374" w:rsidRPr="00390658">
        <w:rPr>
          <w:rFonts w:ascii="IRBadr" w:hAnsi="IRBadr" w:cs="IRBadr"/>
          <w:sz w:val="28"/>
          <w:rtl/>
        </w:rPr>
        <w:t xml:space="preserve">بشتابید به سوی معاد و سرانجام خیر. از </w:t>
      </w:r>
      <w:r w:rsidR="00EF73FD" w:rsidRPr="00390658">
        <w:rPr>
          <w:rFonts w:ascii="IRBadr" w:hAnsi="IRBadr" w:cs="IRBadr"/>
          <w:sz w:val="28"/>
          <w:rtl/>
        </w:rPr>
        <w:t>ا</w:t>
      </w:r>
      <w:r w:rsidR="006C2374" w:rsidRPr="00390658">
        <w:rPr>
          <w:rFonts w:ascii="IRBadr" w:hAnsi="IRBadr" w:cs="IRBadr"/>
          <w:sz w:val="28"/>
          <w:rtl/>
        </w:rPr>
        <w:t>ج</w:t>
      </w:r>
      <w:r w:rsidR="00EF73FD" w:rsidRPr="00390658">
        <w:rPr>
          <w:rFonts w:ascii="IRBadr" w:hAnsi="IRBadr" w:cs="IRBadr"/>
          <w:sz w:val="28"/>
          <w:rtl/>
        </w:rPr>
        <w:t>ل‌های خود پیشی بگیرید. نگذارید ا</w:t>
      </w:r>
      <w:r w:rsidR="006C2374" w:rsidRPr="00390658">
        <w:rPr>
          <w:rFonts w:ascii="IRBadr" w:hAnsi="IRBadr" w:cs="IRBadr"/>
          <w:sz w:val="28"/>
          <w:rtl/>
        </w:rPr>
        <w:t xml:space="preserve">جل، فرصت‌ها را از شما بگیرد. بشریت درآستانه‌ی قطع امیدها هستند. </w:t>
      </w:r>
      <w:r w:rsidR="00EF73FD" w:rsidRPr="00390658">
        <w:rPr>
          <w:rFonts w:ascii="IRBadr" w:hAnsi="IRBadr" w:cs="IRBadr"/>
          <w:sz w:val="28"/>
          <w:rtl/>
        </w:rPr>
        <w:t>ا</w:t>
      </w:r>
      <w:r w:rsidR="006C2374" w:rsidRPr="00390658">
        <w:rPr>
          <w:rFonts w:ascii="IRBadr" w:hAnsi="IRBadr" w:cs="IRBadr"/>
          <w:sz w:val="28"/>
          <w:rtl/>
        </w:rPr>
        <w:t>جل، به زودی رشته‌ی زندگی همه شما را قطع خواهد کرد.</w:t>
      </w:r>
      <w:r w:rsidR="00EF73FD" w:rsidRPr="00390658">
        <w:rPr>
          <w:rFonts w:ascii="IRBadr" w:hAnsi="IRBadr" w:cs="IRBadr"/>
          <w:sz w:val="28"/>
          <w:rtl/>
        </w:rPr>
        <w:t xml:space="preserve"> به زودی، ندای مرگ درهای توبه و عبودیت خداوند را به روی شما خواهد بست. به یاد لحظه‌ای باشید که در توبه بسته شده است. راه عمل، بر شما مسدود شده است. از پیشینیان عبرت بگیرید. مگر پیرامون خودتان قبرها را نمی‌بینید. افراد صاحب مکنت و مقام را نمی‌بینید. انسان‌های فقیر و غنی که دستشان از این عالم کوتاه شده است. آن‌ها را عبرت خود قرار دهید.</w:t>
      </w:r>
    </w:p>
    <w:p w:rsidR="00EF73FD" w:rsidRPr="00390658" w:rsidRDefault="00EF73FD" w:rsidP="00EF73FD">
      <w:pPr>
        <w:bidi/>
        <w:jc w:val="both"/>
        <w:rPr>
          <w:rFonts w:ascii="IRBadr" w:hAnsi="IRBadr" w:cs="IRBadr"/>
          <w:sz w:val="28"/>
          <w:rtl/>
        </w:rPr>
      </w:pPr>
      <w:r w:rsidRPr="00390658">
        <w:rPr>
          <w:rFonts w:ascii="IRBadr" w:hAnsi="IRBadr" w:cs="IRBadr"/>
          <w:sz w:val="28"/>
          <w:rtl/>
        </w:rPr>
        <w:t>این مطالب، گوشه‌ای از نکات سخنان امیرالمؤمنین (ع) بود. امیدواریم خداوند توفیق عمل به این نکات به ما بدهد.</w:t>
      </w:r>
    </w:p>
    <w:p w:rsidR="00EF73FD" w:rsidRPr="00390658" w:rsidRDefault="007506D0" w:rsidP="00390658">
      <w:pPr>
        <w:pStyle w:val="1"/>
        <w:rPr>
          <w:rtl/>
        </w:rPr>
      </w:pPr>
      <w:bookmarkStart w:id="7" w:name="_Toc425837860"/>
      <w:r w:rsidRPr="00390658">
        <w:rPr>
          <w:rtl/>
        </w:rPr>
        <w:t xml:space="preserve">صدور قطعنامه آژانس </w:t>
      </w:r>
      <w:r w:rsidR="00390658">
        <w:rPr>
          <w:rFonts w:hint="eastAsia"/>
          <w:rtl/>
        </w:rPr>
        <w:t>ب</w:t>
      </w:r>
      <w:r w:rsidR="00390658">
        <w:rPr>
          <w:rFonts w:hint="cs"/>
          <w:rtl/>
        </w:rPr>
        <w:t>ی</w:t>
      </w:r>
      <w:r w:rsidR="00390658">
        <w:rPr>
          <w:rFonts w:hint="eastAsia"/>
          <w:rtl/>
        </w:rPr>
        <w:t>ن‌الملل</w:t>
      </w:r>
      <w:r w:rsidR="00390658">
        <w:rPr>
          <w:rFonts w:hint="cs"/>
          <w:rtl/>
        </w:rPr>
        <w:t>ی</w:t>
      </w:r>
      <w:r w:rsidRPr="00390658">
        <w:rPr>
          <w:rtl/>
        </w:rPr>
        <w:t xml:space="preserve"> هسته‌ای</w:t>
      </w:r>
      <w:bookmarkEnd w:id="7"/>
    </w:p>
    <w:p w:rsidR="007506D0" w:rsidRPr="00390658" w:rsidRDefault="00390658" w:rsidP="007506D0">
      <w:pPr>
        <w:bidi/>
        <w:jc w:val="both"/>
        <w:rPr>
          <w:rFonts w:ascii="IRBadr" w:hAnsi="IRBadr" w:cs="IRBadr"/>
          <w:sz w:val="28"/>
          <w:rtl/>
        </w:rPr>
      </w:pPr>
      <w:r>
        <w:rPr>
          <w:rFonts w:ascii="IRBadr" w:hAnsi="IRBadr" w:cs="IRBadr"/>
          <w:sz w:val="28"/>
          <w:rtl/>
        </w:rPr>
        <w:t>همان‌طور</w:t>
      </w:r>
      <w:r w:rsidR="007506D0" w:rsidRPr="00390658">
        <w:rPr>
          <w:rFonts w:ascii="IRBadr" w:hAnsi="IRBadr" w:cs="IRBadr"/>
          <w:sz w:val="28"/>
          <w:rtl/>
        </w:rPr>
        <w:t xml:space="preserve"> که در تحلیل‌های چند هفته‌ی قبل اشاره کردم، ما در برابر دو </w:t>
      </w:r>
      <w:r w:rsidR="006A3605" w:rsidRPr="00390658">
        <w:rPr>
          <w:rFonts w:ascii="IRBadr" w:hAnsi="IRBadr" w:cs="IRBadr"/>
          <w:sz w:val="28"/>
          <w:rtl/>
        </w:rPr>
        <w:t xml:space="preserve">بد قرار گرفتیم. مسئولان ما با درایت و تیزبینی و با </w:t>
      </w:r>
      <w:r>
        <w:rPr>
          <w:rFonts w:ascii="IRBadr" w:hAnsi="IRBadr" w:cs="IRBadr"/>
          <w:sz w:val="28"/>
          <w:rtl/>
        </w:rPr>
        <w:t>به‌کارگ</w:t>
      </w:r>
      <w:r>
        <w:rPr>
          <w:rFonts w:ascii="IRBadr" w:hAnsi="IRBadr" w:cs="IRBadr" w:hint="cs"/>
          <w:sz w:val="28"/>
          <w:rtl/>
        </w:rPr>
        <w:t>یری</w:t>
      </w:r>
      <w:r w:rsidR="006A3605" w:rsidRPr="00390658">
        <w:rPr>
          <w:rFonts w:ascii="IRBadr" w:hAnsi="IRBadr" w:cs="IRBadr"/>
          <w:sz w:val="28"/>
          <w:rtl/>
        </w:rPr>
        <w:t xml:space="preserve"> دیپلماسی قوی، میان دو بد، آن که برای ما کمتر هزینه داشت،</w:t>
      </w:r>
      <w:r>
        <w:rPr>
          <w:rFonts w:ascii="IRBadr" w:hAnsi="IRBadr" w:cs="IRBadr"/>
          <w:sz w:val="28"/>
          <w:rtl/>
        </w:rPr>
        <w:t>انتخاب</w:t>
      </w:r>
      <w:r w:rsidR="006A3605" w:rsidRPr="00390658">
        <w:rPr>
          <w:rFonts w:ascii="IRBadr" w:hAnsi="IRBadr" w:cs="IRBadr"/>
          <w:sz w:val="28"/>
          <w:rtl/>
        </w:rPr>
        <w:t xml:space="preserve"> کردند.</w:t>
      </w:r>
    </w:p>
    <w:p w:rsidR="00FA18E8" w:rsidRPr="00390658" w:rsidRDefault="006A3605" w:rsidP="00FA18E8">
      <w:pPr>
        <w:bidi/>
        <w:jc w:val="both"/>
        <w:rPr>
          <w:rFonts w:ascii="IRBadr" w:hAnsi="IRBadr" w:cs="IRBadr"/>
          <w:sz w:val="28"/>
          <w:rtl/>
        </w:rPr>
      </w:pPr>
      <w:r w:rsidRPr="00390658">
        <w:rPr>
          <w:rFonts w:ascii="IRBadr" w:hAnsi="IRBadr" w:cs="IRBadr"/>
          <w:sz w:val="28"/>
          <w:rtl/>
        </w:rPr>
        <w:t xml:space="preserve">در طول هفته‌های گذشته، در عرصه‌ی دیپلماسی </w:t>
      </w:r>
      <w:r w:rsidR="00390658">
        <w:rPr>
          <w:rFonts w:ascii="IRBadr" w:hAnsi="IRBadr" w:cs="IRBadr"/>
          <w:sz w:val="28"/>
          <w:rtl/>
        </w:rPr>
        <w:t>ب</w:t>
      </w:r>
      <w:r w:rsidR="00390658">
        <w:rPr>
          <w:rFonts w:ascii="IRBadr" w:hAnsi="IRBadr" w:cs="IRBadr" w:hint="cs"/>
          <w:sz w:val="28"/>
          <w:rtl/>
        </w:rPr>
        <w:t>ین‌الملل</w:t>
      </w:r>
      <w:r w:rsidRPr="00390658">
        <w:rPr>
          <w:rFonts w:ascii="IRBadr" w:hAnsi="IRBadr" w:cs="IRBadr"/>
          <w:sz w:val="28"/>
          <w:rtl/>
        </w:rPr>
        <w:t xml:space="preserve">، کارزار برخورد میان ایران، رژیم صهیونیستی و آمریکا </w:t>
      </w:r>
      <w:r w:rsidR="002E22BE" w:rsidRPr="00390658">
        <w:rPr>
          <w:rFonts w:ascii="IRBadr" w:hAnsi="IRBadr" w:cs="IRBadr"/>
          <w:sz w:val="28"/>
          <w:rtl/>
        </w:rPr>
        <w:t xml:space="preserve">ایجاد شد. دیپلماسی چهره‌ی دیگر از جنگ کشورها و ملت‌هاست. کاخ سفید </w:t>
      </w:r>
      <w:r w:rsidR="009930AF" w:rsidRPr="00390658">
        <w:rPr>
          <w:rFonts w:ascii="IRBadr" w:hAnsi="IRBadr" w:cs="IRBadr"/>
          <w:sz w:val="28"/>
          <w:rtl/>
        </w:rPr>
        <w:t>کاری کرد که پرونده‌ی ایران به شورای امنیت برود تا تحریم‌هایی برای ایران مقرر کنند. این هدف اول آن‌ها بود. هدف دوم این‌ها این بود که از سیاست ماشه استفاده کنند.</w:t>
      </w:r>
      <w:r w:rsidR="00FA18E8" w:rsidRPr="00390658">
        <w:rPr>
          <w:rFonts w:ascii="IRBadr" w:hAnsi="IRBadr" w:cs="IRBadr"/>
          <w:sz w:val="28"/>
          <w:rtl/>
        </w:rPr>
        <w:t xml:space="preserve"> می‌خواستند که در قطع‌نامه، تخلف عمدی به ایران نسبت داده بشود. این دو هدفی بود که جناح مخالف انقلاب تعقیب می‌کرد. ایران با استفاده از دیپلماسی، دشمن را ناکام کرد.</w:t>
      </w:r>
      <w:r w:rsidR="009B4DE0" w:rsidRPr="00390658">
        <w:rPr>
          <w:rFonts w:ascii="IRBadr" w:hAnsi="IRBadr" w:cs="IRBadr"/>
          <w:sz w:val="28"/>
          <w:rtl/>
        </w:rPr>
        <w:t xml:space="preserve"> البته ما نظام سیاسی دنیا را تبعیض آمیز می‌دانیم. نمی‌توان گفت که کشورهایی دارای سلاح هسته‌ای باشند و بعضی دیگر نداشته باشند. البته ما با سلاح اتمی مخالفیم. در این عرصه دیپلماسی حضور ایران، حضوری قوی بود. سعی شد که این آسیب به حداقل برسد.</w:t>
      </w:r>
    </w:p>
    <w:p w:rsidR="00191527" w:rsidRPr="00390658" w:rsidRDefault="009B4DE0" w:rsidP="00191527">
      <w:pPr>
        <w:bidi/>
        <w:jc w:val="both"/>
        <w:rPr>
          <w:rFonts w:ascii="IRBadr" w:hAnsi="IRBadr" w:cs="IRBadr"/>
          <w:sz w:val="28"/>
          <w:rtl/>
        </w:rPr>
      </w:pPr>
      <w:r w:rsidRPr="00390658">
        <w:rPr>
          <w:rFonts w:ascii="IRBadr" w:hAnsi="IRBadr" w:cs="IRBadr"/>
          <w:sz w:val="28"/>
          <w:rtl/>
        </w:rPr>
        <w:t>در این قسمت نکاتی وجود دارد</w:t>
      </w:r>
      <w:r w:rsidR="00191527" w:rsidRPr="00390658">
        <w:rPr>
          <w:rFonts w:ascii="IRBadr" w:hAnsi="IRBadr" w:cs="IRBadr"/>
          <w:sz w:val="28"/>
          <w:rtl/>
        </w:rPr>
        <w:t>.</w:t>
      </w:r>
    </w:p>
    <w:p w:rsidR="00DB4CF7" w:rsidRPr="00390658" w:rsidRDefault="00DB4CF7" w:rsidP="00390658">
      <w:pPr>
        <w:pStyle w:val="1"/>
        <w:rPr>
          <w:rtl/>
        </w:rPr>
      </w:pPr>
      <w:bookmarkStart w:id="8" w:name="_Toc425837861"/>
      <w:r w:rsidRPr="00390658">
        <w:rPr>
          <w:rtl/>
        </w:rPr>
        <w:t>درس‌هایی که از این دیپلماسی باید گرفت</w:t>
      </w:r>
      <w:bookmarkEnd w:id="8"/>
    </w:p>
    <w:p w:rsidR="009B4DE0" w:rsidRPr="00390658" w:rsidRDefault="00191527" w:rsidP="00191527">
      <w:pPr>
        <w:bidi/>
        <w:jc w:val="both"/>
        <w:rPr>
          <w:rFonts w:ascii="IRBadr" w:hAnsi="IRBadr" w:cs="IRBadr"/>
          <w:sz w:val="28"/>
          <w:rtl/>
        </w:rPr>
      </w:pPr>
      <w:r w:rsidRPr="00390658">
        <w:rPr>
          <w:rFonts w:ascii="IRBadr" w:hAnsi="IRBadr" w:cs="IRBadr"/>
          <w:sz w:val="28"/>
          <w:rtl/>
        </w:rPr>
        <w:t>1.</w:t>
      </w:r>
      <w:r w:rsidR="009B4DE0" w:rsidRPr="00390658">
        <w:rPr>
          <w:rFonts w:ascii="IRBadr" w:hAnsi="IRBadr" w:cs="IRBadr"/>
          <w:sz w:val="28"/>
          <w:rtl/>
        </w:rPr>
        <w:t xml:space="preserve"> این دیپلماس</w:t>
      </w:r>
      <w:r w:rsidRPr="00390658">
        <w:rPr>
          <w:rFonts w:ascii="IRBadr" w:hAnsi="IRBadr" w:cs="IRBadr"/>
          <w:sz w:val="28"/>
          <w:rtl/>
        </w:rPr>
        <w:t>ی در شرایط حاضر، موفق بود و باعث عقب‌نشینی صهیونیست‌ها شد.</w:t>
      </w:r>
    </w:p>
    <w:p w:rsidR="00C30BFE" w:rsidRPr="00390658" w:rsidRDefault="00191527" w:rsidP="00C30BFE">
      <w:pPr>
        <w:bidi/>
        <w:jc w:val="both"/>
        <w:rPr>
          <w:rFonts w:ascii="IRBadr" w:hAnsi="IRBadr" w:cs="IRBadr"/>
          <w:sz w:val="28"/>
          <w:rtl/>
        </w:rPr>
      </w:pPr>
      <w:r w:rsidRPr="00390658">
        <w:rPr>
          <w:rFonts w:ascii="IRBadr" w:hAnsi="IRBadr" w:cs="IRBadr"/>
          <w:sz w:val="28"/>
          <w:rtl/>
        </w:rPr>
        <w:t>2.</w:t>
      </w:r>
      <w:r w:rsidR="00390658">
        <w:rPr>
          <w:rFonts w:ascii="IRBadr" w:hAnsi="IRBadr" w:cs="IRBadr"/>
          <w:sz w:val="28"/>
          <w:rtl/>
        </w:rPr>
        <w:t xml:space="preserve"> از</w:t>
      </w:r>
      <w:r w:rsidRPr="00390658">
        <w:rPr>
          <w:rFonts w:ascii="IRBadr" w:hAnsi="IRBadr" w:cs="IRBadr"/>
          <w:sz w:val="28"/>
          <w:rtl/>
        </w:rPr>
        <w:t xml:space="preserve"> این اتفاقات درس می‌گیریم که اگر جناح‌های سیاسی ما با هم وحدت داشته باشند، اتفاقات بزرگی را می‌توان رقم زد. ما</w:t>
      </w:r>
      <w:r w:rsidR="00C30BFE" w:rsidRPr="00390658">
        <w:rPr>
          <w:rFonts w:ascii="IRBadr" w:hAnsi="IRBadr" w:cs="IRBadr"/>
          <w:sz w:val="28"/>
          <w:rtl/>
        </w:rPr>
        <w:t xml:space="preserve"> تهدید کرده بودیم که اگر اروپایی‌ها و آژانس به تعهدات خودشان عمل نکنند، ما همه چیز را برهم می‌زنیم.</w:t>
      </w:r>
      <w:r w:rsidR="00390658">
        <w:rPr>
          <w:rFonts w:ascii="IRBadr" w:hAnsi="IRBadr" w:cs="IRBadr"/>
          <w:sz w:val="28"/>
          <w:rtl/>
        </w:rPr>
        <w:t xml:space="preserve"> </w:t>
      </w:r>
      <w:r w:rsidR="00C30BFE" w:rsidRPr="00390658">
        <w:rPr>
          <w:rFonts w:ascii="IRBadr" w:hAnsi="IRBadr" w:cs="IRBadr"/>
          <w:sz w:val="28"/>
          <w:rtl/>
        </w:rPr>
        <w:t>موافقت با کشورهای اروپایی در ایران مورد تأیید قرار گرفت و این باعث شد که</w:t>
      </w:r>
      <w:r w:rsidR="00791CB0" w:rsidRPr="00390658">
        <w:rPr>
          <w:rFonts w:ascii="IRBadr" w:hAnsi="IRBadr" w:cs="IRBadr"/>
          <w:sz w:val="28"/>
          <w:rtl/>
        </w:rPr>
        <w:t xml:space="preserve"> توان افزایشی از انرژی هسته‌ای برای کشور ایران، بیشتر بشود.</w:t>
      </w:r>
    </w:p>
    <w:p w:rsidR="00791CB0" w:rsidRPr="00390658" w:rsidRDefault="00791CB0" w:rsidP="00791CB0">
      <w:pPr>
        <w:bidi/>
        <w:jc w:val="both"/>
        <w:rPr>
          <w:rFonts w:ascii="IRBadr" w:hAnsi="IRBadr" w:cs="IRBadr"/>
          <w:sz w:val="28"/>
          <w:rtl/>
        </w:rPr>
      </w:pPr>
      <w:r w:rsidRPr="00390658">
        <w:rPr>
          <w:rFonts w:ascii="IRBadr" w:hAnsi="IRBadr" w:cs="IRBadr"/>
          <w:sz w:val="28"/>
          <w:rtl/>
        </w:rPr>
        <w:t>هرگاه در عرصه‌ای منسجم وارد بشویم، قطعاً می‌توانیم این توفیقات را به دست بیاوریم. این یکی از درس‌های مهمی بود که باید از آن پند گرفت.</w:t>
      </w:r>
    </w:p>
    <w:p w:rsidR="00C64545" w:rsidRPr="00390658" w:rsidRDefault="00C64545" w:rsidP="00C64545">
      <w:pPr>
        <w:bidi/>
        <w:jc w:val="both"/>
        <w:rPr>
          <w:rFonts w:ascii="IRBadr" w:hAnsi="IRBadr" w:cs="IRBadr"/>
          <w:sz w:val="28"/>
          <w:rtl/>
        </w:rPr>
      </w:pPr>
      <w:r w:rsidRPr="00390658">
        <w:rPr>
          <w:rFonts w:ascii="IRBadr" w:hAnsi="IRBadr" w:cs="IRBadr"/>
          <w:sz w:val="28"/>
          <w:rtl/>
        </w:rPr>
        <w:t>در دنیا خیلی‌ها متوجه شدند که یک سیاست تبعیض‌آمیز و ستمگرانه‌ای در دنیا حاکم است. دبیر کل آژانس اتمی، به اسرائیل هشدار داد. البته می‌دانید چندین قطع‌نامه آژانس، اتحادیه، بر علیه اسرائیل صادر شده است</w:t>
      </w:r>
      <w:r w:rsidR="00472325">
        <w:rPr>
          <w:rFonts w:ascii="IRBadr" w:hAnsi="IRBadr" w:cs="IRBadr" w:hint="cs"/>
          <w:sz w:val="28"/>
          <w:rtl/>
        </w:rPr>
        <w:t>،</w:t>
      </w:r>
      <w:bookmarkStart w:id="9" w:name="_GoBack"/>
      <w:bookmarkEnd w:id="9"/>
      <w:r w:rsidRPr="00390658">
        <w:rPr>
          <w:rFonts w:ascii="IRBadr" w:hAnsi="IRBadr" w:cs="IRBadr"/>
          <w:sz w:val="28"/>
          <w:rtl/>
        </w:rPr>
        <w:t xml:space="preserve"> ولی وتو شده است. دبیر کل آژانس به اسرائیل هشدار داد که سلاح‌های هسته‌ای را باید کاهش بدهد.</w:t>
      </w:r>
    </w:p>
    <w:p w:rsidR="00C64545" w:rsidRPr="00390658" w:rsidRDefault="00C64545" w:rsidP="00C64545">
      <w:pPr>
        <w:bidi/>
        <w:jc w:val="both"/>
        <w:rPr>
          <w:rFonts w:ascii="IRBadr" w:hAnsi="IRBadr" w:cs="IRBadr"/>
          <w:sz w:val="28"/>
          <w:rtl/>
        </w:rPr>
      </w:pPr>
      <w:r w:rsidRPr="00390658">
        <w:rPr>
          <w:rFonts w:ascii="IRBadr" w:hAnsi="IRBadr" w:cs="IRBadr"/>
          <w:sz w:val="28"/>
          <w:rtl/>
        </w:rPr>
        <w:t xml:space="preserve">این معنا ندارد که دنیا خاورمیانه بدون سلاح اتمی بخواهد </w:t>
      </w:r>
      <w:r w:rsidR="00390658">
        <w:rPr>
          <w:rFonts w:ascii="IRBadr" w:hAnsi="IRBadr" w:cs="IRBadr"/>
          <w:sz w:val="28"/>
          <w:rtl/>
        </w:rPr>
        <w:t>به‌جز</w:t>
      </w:r>
      <w:r w:rsidRPr="00390658">
        <w:rPr>
          <w:rFonts w:ascii="IRBadr" w:hAnsi="IRBadr" w:cs="IRBadr"/>
          <w:sz w:val="28"/>
          <w:rtl/>
        </w:rPr>
        <w:t xml:space="preserve"> اسرائیل، این استثناء معنایی ندارد.</w:t>
      </w:r>
    </w:p>
    <w:p w:rsidR="00C64545" w:rsidRPr="00390658" w:rsidRDefault="00C64545" w:rsidP="00C64545">
      <w:pPr>
        <w:bidi/>
        <w:jc w:val="both"/>
        <w:rPr>
          <w:rFonts w:ascii="IRBadr" w:hAnsi="IRBadr" w:cs="IRBadr"/>
          <w:sz w:val="28"/>
          <w:rtl/>
        </w:rPr>
      </w:pPr>
      <w:r w:rsidRPr="00390658">
        <w:rPr>
          <w:rFonts w:ascii="IRBadr" w:hAnsi="IRBadr" w:cs="IRBadr"/>
          <w:sz w:val="28"/>
          <w:rtl/>
        </w:rPr>
        <w:t>باید برنامه‌ریزان، مسئولان، مردمان</w:t>
      </w:r>
      <w:r w:rsidR="00DB4CF7" w:rsidRPr="00390658">
        <w:rPr>
          <w:rFonts w:ascii="IRBadr" w:hAnsi="IRBadr" w:cs="IRBadr"/>
          <w:sz w:val="28"/>
          <w:rtl/>
        </w:rPr>
        <w:t xml:space="preserve"> با همدلی تلاش کنند که از خطرهای پیش رو بگذریم.</w:t>
      </w:r>
    </w:p>
    <w:p w:rsidR="00C64545" w:rsidRPr="00390658" w:rsidRDefault="00C64545" w:rsidP="00C64545">
      <w:pPr>
        <w:bidi/>
        <w:jc w:val="both"/>
        <w:rPr>
          <w:rFonts w:ascii="IRBadr" w:hAnsi="IRBadr" w:cs="IRBadr"/>
          <w:sz w:val="28"/>
          <w:rtl/>
        </w:rPr>
      </w:pPr>
    </w:p>
    <w:p w:rsidR="00DB4CF7" w:rsidRPr="00390658" w:rsidRDefault="00C43057" w:rsidP="00DB4CF7">
      <w:pPr>
        <w:bidi/>
        <w:jc w:val="both"/>
        <w:rPr>
          <w:rFonts w:ascii="IRBadr" w:hAnsi="IRBadr" w:cs="IRBadr"/>
          <w:sz w:val="28"/>
          <w:rtl/>
        </w:rPr>
      </w:pPr>
      <w:r w:rsidRPr="00390658">
        <w:rPr>
          <w:rFonts w:ascii="IRBadr" w:hAnsi="IRBadr" w:cs="IRBadr"/>
          <w:sz w:val="28"/>
          <w:rtl/>
        </w:rPr>
        <w:lastRenderedPageBreak/>
        <w:t>نماز پرشکوه روز عید فطر، راهپیمایی عظیم روز قدس و ... نشان داد که ظرفیت بالای معنوی در ایران وجود دارد. از این ظرفیت باید استفاده کرد. مسئولین باید قدر این ظرفیت را بدانند</w:t>
      </w:r>
      <w:r w:rsidR="00BB110D" w:rsidRPr="00390658">
        <w:rPr>
          <w:rFonts w:ascii="IRBadr" w:hAnsi="IRBadr" w:cs="IRBadr"/>
          <w:sz w:val="28"/>
          <w:rtl/>
        </w:rPr>
        <w:t>.</w:t>
      </w:r>
    </w:p>
    <w:p w:rsidR="00BB110D" w:rsidRPr="00390658" w:rsidRDefault="00BB110D" w:rsidP="00390658">
      <w:pPr>
        <w:pStyle w:val="1"/>
        <w:rPr>
          <w:rtl/>
        </w:rPr>
      </w:pPr>
      <w:bookmarkStart w:id="10" w:name="_Toc425837862"/>
      <w:r w:rsidRPr="00390658">
        <w:rPr>
          <w:rtl/>
        </w:rPr>
        <w:t>هفته‌ی بسیج</w:t>
      </w:r>
      <w:bookmarkEnd w:id="10"/>
    </w:p>
    <w:p w:rsidR="00BB110D" w:rsidRPr="00390658" w:rsidRDefault="00BB110D" w:rsidP="00BB110D">
      <w:pPr>
        <w:bidi/>
        <w:jc w:val="both"/>
        <w:rPr>
          <w:rFonts w:ascii="IRBadr" w:hAnsi="IRBadr" w:cs="IRBadr"/>
          <w:sz w:val="28"/>
          <w:rtl/>
        </w:rPr>
      </w:pPr>
      <w:r w:rsidRPr="00390658">
        <w:rPr>
          <w:rFonts w:ascii="IRBadr" w:hAnsi="IRBadr" w:cs="IRBadr"/>
          <w:sz w:val="28"/>
          <w:rtl/>
        </w:rPr>
        <w:t xml:space="preserve">این هفته را گرامی می‌داریم. نام بسیج، نماد دوره‌ی </w:t>
      </w:r>
      <w:r w:rsidR="00390658">
        <w:rPr>
          <w:rFonts w:ascii="IRBadr" w:hAnsi="IRBadr" w:cs="IRBadr"/>
          <w:sz w:val="28"/>
          <w:rtl/>
        </w:rPr>
        <w:t>دفاع</w:t>
      </w:r>
      <w:r w:rsidRPr="00390658">
        <w:rPr>
          <w:rFonts w:ascii="IRBadr" w:hAnsi="IRBadr" w:cs="IRBadr"/>
          <w:sz w:val="28"/>
          <w:rtl/>
        </w:rPr>
        <w:t xml:space="preserve"> مقدس، فداکاری، ایثار، دلدادگی به خدا، تجلی عرفان و عشق خدایی است. داوطلبان و پیشتازان دفاع از اسلام، انقلاب اسلامی و کشور اسلامی بودند.</w:t>
      </w:r>
    </w:p>
    <w:p w:rsidR="00BB110D" w:rsidRPr="00390658" w:rsidRDefault="00BB110D" w:rsidP="00BB110D">
      <w:pPr>
        <w:bidi/>
        <w:jc w:val="both"/>
        <w:rPr>
          <w:rFonts w:ascii="IRBadr" w:hAnsi="IRBadr" w:cs="IRBadr"/>
          <w:sz w:val="28"/>
          <w:rtl/>
        </w:rPr>
      </w:pPr>
      <w:r w:rsidRPr="00390658">
        <w:rPr>
          <w:rFonts w:ascii="IRBadr" w:hAnsi="IRBadr" w:cs="IRBadr"/>
          <w:sz w:val="28"/>
          <w:rtl/>
        </w:rPr>
        <w:t>بسیجیان باید تلاش کنند که روحیه‌ی خودشان را حفظ کنند. فرهنگ تعهد بسیجی،</w:t>
      </w:r>
      <w:r w:rsidR="00390658">
        <w:rPr>
          <w:rFonts w:ascii="IRBadr" w:hAnsi="IRBadr" w:cs="IRBadr"/>
          <w:sz w:val="28"/>
          <w:rtl/>
        </w:rPr>
        <w:t xml:space="preserve"> کار</w:t>
      </w:r>
      <w:r w:rsidR="006F1850" w:rsidRPr="00390658">
        <w:rPr>
          <w:rFonts w:ascii="IRBadr" w:hAnsi="IRBadr" w:cs="IRBadr"/>
          <w:sz w:val="28"/>
          <w:rtl/>
        </w:rPr>
        <w:t xml:space="preserve"> برای خدا، اخلاص در عمل، فداکاری باید رواج پیدا کند. این فرهنگ از نسل پیشین به نسل جدید (جوانان و نوجوانان) باید برسد. باید به فلسفه‌ی بسیج، روح </w:t>
      </w:r>
      <w:r w:rsidR="00390658">
        <w:rPr>
          <w:rFonts w:ascii="IRBadr" w:hAnsi="IRBadr" w:cs="IRBadr"/>
          <w:sz w:val="28"/>
          <w:rtl/>
        </w:rPr>
        <w:t>بس</w:t>
      </w:r>
      <w:r w:rsidR="00390658">
        <w:rPr>
          <w:rFonts w:ascii="IRBadr" w:hAnsi="IRBadr" w:cs="IRBadr" w:hint="cs"/>
          <w:sz w:val="28"/>
          <w:rtl/>
        </w:rPr>
        <w:t>یجی</w:t>
      </w:r>
      <w:r w:rsidR="00390658">
        <w:rPr>
          <w:rFonts w:ascii="IRBadr" w:hAnsi="IRBadr" w:cs="IRBadr"/>
          <w:sz w:val="28"/>
          <w:rtl/>
        </w:rPr>
        <w:t xml:space="preserve"> گر</w:t>
      </w:r>
      <w:r w:rsidR="00390658">
        <w:rPr>
          <w:rFonts w:ascii="IRBadr" w:hAnsi="IRBadr" w:cs="IRBadr" w:hint="cs"/>
          <w:sz w:val="28"/>
          <w:rtl/>
        </w:rPr>
        <w:t>ی</w:t>
      </w:r>
      <w:r w:rsidR="006F1850" w:rsidRPr="00390658">
        <w:rPr>
          <w:rFonts w:ascii="IRBadr" w:hAnsi="IRBadr" w:cs="IRBadr"/>
          <w:sz w:val="28"/>
          <w:rtl/>
        </w:rPr>
        <w:t xml:space="preserve"> و گسترش اخلاص بسیجی</w:t>
      </w:r>
      <w:r w:rsidR="00292165" w:rsidRPr="00390658">
        <w:rPr>
          <w:rFonts w:ascii="IRBadr" w:hAnsi="IRBadr" w:cs="IRBadr"/>
          <w:sz w:val="28"/>
          <w:rtl/>
        </w:rPr>
        <w:t xml:space="preserve"> پرداخت. روحیه‌ای که ایران را در مقابل تمام تبلیغات و تهاجمات فرهنگی، دفاعی حفظ کرد.</w:t>
      </w:r>
    </w:p>
    <w:p w:rsidR="00292165" w:rsidRPr="00390658" w:rsidRDefault="00292165" w:rsidP="00292165">
      <w:pPr>
        <w:bidi/>
        <w:jc w:val="both"/>
        <w:rPr>
          <w:rFonts w:ascii="IRBadr" w:hAnsi="IRBadr" w:cs="IRBadr"/>
          <w:sz w:val="28"/>
          <w:rtl/>
        </w:rPr>
      </w:pPr>
      <w:r w:rsidRPr="00390658">
        <w:rPr>
          <w:rFonts w:ascii="IRBadr" w:hAnsi="IRBadr" w:cs="IRBadr"/>
          <w:sz w:val="28"/>
          <w:rtl/>
        </w:rPr>
        <w:t>در تمام دنیا، به شهدای گمنام، ایثارگران، سربازان خودشان افتخار می‌کنند و قرن به قرن آن را حفظ می‌کنند. ما نیز باید به این‌ها افتخار کنیم.</w:t>
      </w:r>
    </w:p>
    <w:p w:rsidR="002005DA" w:rsidRPr="00390658" w:rsidRDefault="002005DA" w:rsidP="00390658">
      <w:pPr>
        <w:pStyle w:val="1"/>
        <w:rPr>
          <w:rtl/>
        </w:rPr>
      </w:pPr>
      <w:bookmarkStart w:id="11" w:name="_Toc425837863"/>
      <w:r w:rsidRPr="00390658">
        <w:rPr>
          <w:rtl/>
        </w:rPr>
        <w:t>شهادت آیت الله مدرس</w:t>
      </w:r>
      <w:bookmarkEnd w:id="11"/>
    </w:p>
    <w:p w:rsidR="002005DA" w:rsidRPr="00390658" w:rsidRDefault="002005DA" w:rsidP="002005DA">
      <w:pPr>
        <w:bidi/>
        <w:jc w:val="both"/>
        <w:rPr>
          <w:rFonts w:ascii="IRBadr" w:hAnsi="IRBadr" w:cs="IRBadr"/>
          <w:sz w:val="28"/>
          <w:rtl/>
        </w:rPr>
      </w:pPr>
      <w:r w:rsidRPr="00390658">
        <w:rPr>
          <w:rFonts w:ascii="IRBadr" w:hAnsi="IRBadr" w:cs="IRBadr"/>
          <w:sz w:val="28"/>
          <w:rtl/>
        </w:rPr>
        <w:t>ایشان، سیاستمدار، عالم، مجاهد بزرگی بودند. ایشان از اسوه‌های کشور ایران هستند. یاد وی را گرامی می‌داریم.</w:t>
      </w:r>
    </w:p>
    <w:p w:rsidR="002005DA" w:rsidRPr="00390658" w:rsidRDefault="002005DA" w:rsidP="00390658">
      <w:pPr>
        <w:pStyle w:val="1"/>
        <w:rPr>
          <w:rtl/>
        </w:rPr>
      </w:pPr>
      <w:bookmarkStart w:id="12" w:name="_Toc425837864"/>
      <w:r w:rsidRPr="00390658">
        <w:rPr>
          <w:rtl/>
        </w:rPr>
        <w:t>روز معلولان</w:t>
      </w:r>
      <w:bookmarkEnd w:id="12"/>
    </w:p>
    <w:p w:rsidR="002005DA" w:rsidRPr="00390658" w:rsidRDefault="002005DA" w:rsidP="002005DA">
      <w:pPr>
        <w:bidi/>
        <w:jc w:val="both"/>
        <w:rPr>
          <w:rFonts w:ascii="IRBadr" w:hAnsi="IRBadr" w:cs="IRBadr"/>
          <w:sz w:val="28"/>
          <w:rtl/>
        </w:rPr>
      </w:pPr>
      <w:r w:rsidRPr="00390658">
        <w:rPr>
          <w:rFonts w:ascii="IRBadr" w:hAnsi="IRBadr" w:cs="IRBadr"/>
          <w:sz w:val="28"/>
          <w:rtl/>
        </w:rPr>
        <w:t>معلولان، اعم از جانبازان که از مفاخر کشور ما هستند تا سایر معلولان باید در جامعه جایگاه خاصی داشته باشند. کسانی که به هر دلیل دچار نقص و مشکلی هستند؛</w:t>
      </w:r>
      <w:r w:rsidR="00C14F0C" w:rsidRPr="00390658">
        <w:rPr>
          <w:rFonts w:ascii="IRBadr" w:hAnsi="IRBadr" w:cs="IRBadr"/>
          <w:sz w:val="28"/>
          <w:rtl/>
        </w:rPr>
        <w:t xml:space="preserve"> باید مورد احترام و توجه قرار گیرند. معلول‌های ذهنی، جسمی زیادی وجود دارند. مؤسساتی است که از اینان سرپرستی می‌کند. همراهی با این مؤسسات بسیار ارزشمند است.</w:t>
      </w:r>
    </w:p>
    <w:p w:rsidR="000E07EF" w:rsidRPr="00390658" w:rsidRDefault="000E07EF" w:rsidP="000E07EF">
      <w:pPr>
        <w:bidi/>
        <w:jc w:val="both"/>
        <w:rPr>
          <w:rFonts w:ascii="IRBadr" w:hAnsi="IRBadr" w:cs="IRBadr"/>
          <w:sz w:val="28"/>
          <w:rtl/>
        </w:rPr>
      </w:pPr>
      <w:r w:rsidRPr="00390658">
        <w:rPr>
          <w:rFonts w:ascii="IRBadr" w:hAnsi="IRBadr" w:cs="IRBadr"/>
          <w:sz w:val="28"/>
          <w:rtl/>
        </w:rPr>
        <w:t>من از افراد خیر، مؤسسات خیره و کسانی که به امور خیر می‌پردازند، تشکر می‌کنم. معلولان ذهنی بخشی از معلولان هستند که باید مراقبت‌های ویژه بشوند. در فرهنگ ما، جای مناسبی برای معلول و جانباز باید انتخاب شود.</w:t>
      </w:r>
      <w:r w:rsidR="008A723E" w:rsidRPr="00390658">
        <w:rPr>
          <w:rFonts w:ascii="IRBadr" w:hAnsi="IRBadr" w:cs="IRBadr"/>
          <w:sz w:val="28"/>
          <w:rtl/>
        </w:rPr>
        <w:t xml:space="preserve"> معلولان باید به خودشان اعتماد کنند. نمونه‌های زیادی از معلولان وجود دارد که پیشرفت‌های علمی، اجتماعی، فرهنگی زیادی داشتند.</w:t>
      </w:r>
    </w:p>
    <w:p w:rsidR="008A723E" w:rsidRPr="00390658" w:rsidRDefault="008A723E" w:rsidP="00390658">
      <w:pPr>
        <w:pStyle w:val="1"/>
        <w:rPr>
          <w:rtl/>
        </w:rPr>
      </w:pPr>
      <w:bookmarkStart w:id="13" w:name="_Toc425837865"/>
      <w:r w:rsidRPr="00390658">
        <w:rPr>
          <w:rtl/>
        </w:rPr>
        <w:t>روز بیمه</w:t>
      </w:r>
      <w:bookmarkEnd w:id="13"/>
    </w:p>
    <w:p w:rsidR="008A723E" w:rsidRPr="00390658" w:rsidRDefault="00390658" w:rsidP="008A723E">
      <w:pPr>
        <w:bidi/>
        <w:jc w:val="both"/>
        <w:rPr>
          <w:rFonts w:ascii="IRBadr" w:hAnsi="IRBadr" w:cs="IRBadr"/>
          <w:sz w:val="28"/>
          <w:rtl/>
        </w:rPr>
      </w:pPr>
      <w:r>
        <w:rPr>
          <w:rFonts w:ascii="IRBadr" w:hAnsi="IRBadr" w:cs="IRBadr"/>
          <w:sz w:val="28"/>
          <w:rtl/>
        </w:rPr>
        <w:t>درا</w:t>
      </w:r>
      <w:r>
        <w:rPr>
          <w:rFonts w:ascii="IRBadr" w:hAnsi="IRBadr" w:cs="IRBadr" w:hint="cs"/>
          <w:sz w:val="28"/>
          <w:rtl/>
        </w:rPr>
        <w:t>ین‌باره</w:t>
      </w:r>
      <w:r w:rsidR="008A723E" w:rsidRPr="00390658">
        <w:rPr>
          <w:rFonts w:ascii="IRBadr" w:hAnsi="IRBadr" w:cs="IRBadr"/>
          <w:sz w:val="28"/>
          <w:rtl/>
        </w:rPr>
        <w:t xml:space="preserve"> مکرراً توضیح داده‌ایم. بیمه و توسعه فرهنگ بیمه</w:t>
      </w:r>
      <w:r w:rsidR="003D568E" w:rsidRPr="00390658">
        <w:rPr>
          <w:rFonts w:ascii="IRBadr" w:hAnsi="IRBadr" w:cs="IRBadr"/>
          <w:sz w:val="28"/>
          <w:rtl/>
        </w:rPr>
        <w:t>، از اهرم‌های مهم عدالت اجتماعی است. ما امیدواریم که در توسعه‌ی بیمه، مردم، مسئولان همراهی و همدلی داشته باشند.</w:t>
      </w:r>
      <w:r w:rsidR="0002457F" w:rsidRPr="00390658">
        <w:rPr>
          <w:rFonts w:ascii="IRBadr" w:hAnsi="IRBadr" w:cs="IRBadr"/>
          <w:sz w:val="28"/>
          <w:rtl/>
        </w:rPr>
        <w:t xml:space="preserve"> ما باید تلاش کنیم این فرهنگ را گسترش دهیم.</w:t>
      </w:r>
    </w:p>
    <w:p w:rsidR="0002457F" w:rsidRPr="00390658" w:rsidRDefault="0002457F" w:rsidP="00390658">
      <w:pPr>
        <w:pStyle w:val="1"/>
        <w:rPr>
          <w:rtl/>
        </w:rPr>
      </w:pPr>
      <w:bookmarkStart w:id="14" w:name="_Toc425837866"/>
      <w:r w:rsidRPr="00390658">
        <w:rPr>
          <w:rtl/>
        </w:rPr>
        <w:t>واکسیناسیون</w:t>
      </w:r>
      <w:bookmarkEnd w:id="14"/>
    </w:p>
    <w:p w:rsidR="0040300E" w:rsidRPr="00390658" w:rsidRDefault="0040300E" w:rsidP="0040300E">
      <w:pPr>
        <w:bidi/>
        <w:jc w:val="both"/>
        <w:rPr>
          <w:rFonts w:ascii="IRBadr" w:hAnsi="IRBadr" w:cs="IRBadr"/>
          <w:sz w:val="28"/>
          <w:rtl/>
        </w:rPr>
      </w:pPr>
      <w:r w:rsidRPr="00390658">
        <w:rPr>
          <w:rFonts w:ascii="IRBadr" w:hAnsi="IRBadr" w:cs="IRBadr"/>
          <w:sz w:val="28"/>
          <w:rtl/>
        </w:rPr>
        <w:t xml:space="preserve">این پروژه در چند هفته در کشور انجام می‌شود. عزیزان ما در بهداشت و درمان پیگیر این مطلب هستند. این واکسیناسیون از بیماری‌های معلولی جلوگیری می‌کند. وظیفه‌ی مسئولین است که برای بهداشت مردم اهمیت قائل باشند. توجه به </w:t>
      </w:r>
      <w:r w:rsidR="00390658">
        <w:rPr>
          <w:rFonts w:ascii="IRBadr" w:hAnsi="IRBadr" w:cs="IRBadr"/>
          <w:sz w:val="28"/>
          <w:rtl/>
        </w:rPr>
        <w:t>واکسن‌ها و</w:t>
      </w:r>
      <w:r w:rsidRPr="00390658">
        <w:rPr>
          <w:rFonts w:ascii="IRBadr" w:hAnsi="IRBadr" w:cs="IRBadr"/>
          <w:sz w:val="28"/>
          <w:rtl/>
        </w:rPr>
        <w:t xml:space="preserve"> پیشگیری‌های امراض از وظایف شرعی همه‌ی ماست.</w:t>
      </w:r>
    </w:p>
    <w:p w:rsidR="00864FCF" w:rsidRPr="00390658" w:rsidRDefault="00864FCF" w:rsidP="00390658">
      <w:pPr>
        <w:pStyle w:val="1"/>
        <w:rPr>
          <w:rtl/>
        </w:rPr>
      </w:pPr>
      <w:bookmarkStart w:id="15" w:name="_Toc425837867"/>
      <w:r w:rsidRPr="00390658">
        <w:rPr>
          <w:rtl/>
        </w:rPr>
        <w:t>صنایع فولاد میبد</w:t>
      </w:r>
      <w:bookmarkEnd w:id="15"/>
    </w:p>
    <w:p w:rsidR="00864FCF" w:rsidRPr="00390658" w:rsidRDefault="00864FCF" w:rsidP="00864FCF">
      <w:pPr>
        <w:bidi/>
        <w:jc w:val="both"/>
        <w:rPr>
          <w:rFonts w:ascii="IRBadr" w:hAnsi="IRBadr" w:cs="IRBadr"/>
          <w:sz w:val="28"/>
          <w:rtl/>
        </w:rPr>
      </w:pPr>
      <w:r w:rsidRPr="00390658">
        <w:rPr>
          <w:rFonts w:ascii="IRBadr" w:hAnsi="IRBadr" w:cs="IRBadr"/>
          <w:sz w:val="28"/>
          <w:rtl/>
        </w:rPr>
        <w:t>ما در جهت فعال شدن صنعت فولاد در میبد و استان</w:t>
      </w:r>
      <w:r w:rsidR="008A0891" w:rsidRPr="00390658">
        <w:rPr>
          <w:rFonts w:ascii="IRBadr" w:hAnsi="IRBadr" w:cs="IRBadr"/>
          <w:sz w:val="28"/>
          <w:rtl/>
        </w:rPr>
        <w:t>، نیازمند همراهی‌های مردم و مسئولین بوده است، البته مساعدت‌های زیادی شده است. بسیاری از مسائل را تحمل کرده‌ایم که این صنعت پیش برود؛ و این کار و پروژه‌ی ملی انجام بشود؛</w:t>
      </w:r>
      <w:r w:rsidR="00D9621F" w:rsidRPr="00390658">
        <w:rPr>
          <w:rFonts w:ascii="IRBadr" w:hAnsi="IRBadr" w:cs="IRBadr"/>
          <w:sz w:val="28"/>
          <w:rtl/>
        </w:rPr>
        <w:t xml:space="preserve"> اما سهامداران و </w:t>
      </w:r>
      <w:r w:rsidR="00D9621F" w:rsidRPr="00390658">
        <w:rPr>
          <w:rFonts w:ascii="IRBadr" w:hAnsi="IRBadr" w:cs="IRBadr"/>
          <w:sz w:val="28"/>
          <w:rtl/>
        </w:rPr>
        <w:lastRenderedPageBreak/>
        <w:t>علاقه‌مندان این صنعت نگرانی‌هایی دارند؛ مشکلاتی در کار وجود دارد، لازم است که مسئولان استان و فولاد کشور، به حل مسائل،</w:t>
      </w:r>
      <w:r w:rsidR="00390658">
        <w:rPr>
          <w:rFonts w:ascii="IRBadr" w:hAnsi="IRBadr" w:cs="IRBadr"/>
          <w:sz w:val="28"/>
          <w:rtl/>
        </w:rPr>
        <w:t>اهتمام</w:t>
      </w:r>
      <w:r w:rsidR="00D9621F" w:rsidRPr="00390658">
        <w:rPr>
          <w:rFonts w:ascii="IRBadr" w:hAnsi="IRBadr" w:cs="IRBadr"/>
          <w:sz w:val="28"/>
          <w:rtl/>
        </w:rPr>
        <w:t xml:space="preserve"> بورزند.</w:t>
      </w:r>
    </w:p>
    <w:p w:rsidR="00D9621F" w:rsidRPr="00390658" w:rsidRDefault="00D9621F" w:rsidP="00D9621F">
      <w:pPr>
        <w:bidi/>
        <w:jc w:val="both"/>
        <w:rPr>
          <w:rFonts w:ascii="IRBadr" w:hAnsi="IRBadr" w:cs="IRBadr"/>
          <w:sz w:val="28"/>
          <w:rtl/>
        </w:rPr>
      </w:pPr>
      <w:r w:rsidRPr="00390658">
        <w:rPr>
          <w:rFonts w:ascii="IRBadr" w:hAnsi="IRBadr" w:cs="IRBadr"/>
          <w:sz w:val="28"/>
          <w:rtl/>
        </w:rPr>
        <w:t>امیدواریم با حمایت‌های بیشتر این نگرانی‌ها رفع بشود.</w:t>
      </w:r>
    </w:p>
    <w:p w:rsidR="001F0972" w:rsidRPr="00390658" w:rsidRDefault="001F0972" w:rsidP="00390658">
      <w:pPr>
        <w:pStyle w:val="1"/>
        <w:rPr>
          <w:rtl/>
        </w:rPr>
      </w:pPr>
      <w:bookmarkStart w:id="16" w:name="_Toc425837868"/>
      <w:r w:rsidRPr="00390658">
        <w:rPr>
          <w:rtl/>
        </w:rPr>
        <w:t>دعا</w:t>
      </w:r>
      <w:bookmarkEnd w:id="16"/>
    </w:p>
    <w:p w:rsidR="001F0972" w:rsidRPr="00390658" w:rsidRDefault="001F0972" w:rsidP="001F0972">
      <w:pPr>
        <w:bidi/>
        <w:jc w:val="both"/>
        <w:rPr>
          <w:rFonts w:ascii="IRBadr" w:hAnsi="IRBadr" w:cs="IRBadr"/>
          <w:b/>
          <w:bCs/>
          <w:sz w:val="28"/>
          <w:rtl/>
        </w:rPr>
      </w:pPr>
      <w:r w:rsidRPr="00390658">
        <w:rPr>
          <w:rFonts w:ascii="IRBadr" w:hAnsi="IRBadr" w:cs="IRBadr"/>
          <w:b/>
          <w:bCs/>
          <w:sz w:val="28"/>
          <w:rtl/>
        </w:rPr>
        <w:t>نسئلک اللهم و ندعوک بسمک العظیم الاعظم الاعز الاجل الاکرم یا الله یا الله یا الله...</w:t>
      </w:r>
    </w:p>
    <w:p w:rsidR="001F0972" w:rsidRPr="00390658" w:rsidRDefault="007F3F0B" w:rsidP="001F0972">
      <w:pPr>
        <w:bidi/>
        <w:jc w:val="both"/>
        <w:rPr>
          <w:rFonts w:ascii="IRBadr" w:hAnsi="IRBadr" w:cs="IRBadr"/>
          <w:b/>
          <w:bCs/>
          <w:sz w:val="28"/>
          <w:rtl/>
        </w:rPr>
      </w:pPr>
      <w:r w:rsidRPr="00390658">
        <w:rPr>
          <w:rFonts w:ascii="IRBadr" w:hAnsi="IRBadr" w:cs="IRBadr"/>
          <w:b/>
          <w:bCs/>
          <w:sz w:val="28"/>
          <w:rtl/>
        </w:rPr>
        <w:t>اللهم الرزقنا توفیق الطاعة و بعد المعصیة و صدق النیة و عرفان الحرمة.</w:t>
      </w:r>
      <w:r w:rsidR="00390658">
        <w:rPr>
          <w:rFonts w:ascii="IRBadr" w:hAnsi="IRBadr" w:cs="IRBadr"/>
          <w:b/>
          <w:bCs/>
          <w:sz w:val="28"/>
          <w:rtl/>
        </w:rPr>
        <w:t xml:space="preserve"> اللهم</w:t>
      </w:r>
      <w:r w:rsidRPr="00390658">
        <w:rPr>
          <w:rFonts w:ascii="IRBadr" w:hAnsi="IRBadr" w:cs="IRBadr"/>
          <w:b/>
          <w:bCs/>
          <w:sz w:val="28"/>
          <w:rtl/>
        </w:rPr>
        <w:t xml:space="preserve"> انصر الاسلام و اهله و اخذل الکفر و اهله</w:t>
      </w:r>
    </w:p>
    <w:p w:rsidR="007F3F0B" w:rsidRPr="00390658" w:rsidRDefault="007F3F0B" w:rsidP="007F3F0B">
      <w:pPr>
        <w:bidi/>
        <w:jc w:val="both"/>
        <w:rPr>
          <w:rFonts w:ascii="IRBadr" w:hAnsi="IRBadr" w:cs="IRBadr"/>
          <w:sz w:val="28"/>
          <w:rtl/>
        </w:rPr>
      </w:pPr>
      <w:r w:rsidRPr="00390658">
        <w:rPr>
          <w:rFonts w:ascii="IRBadr" w:hAnsi="IRBadr" w:cs="IRBadr"/>
          <w:sz w:val="28"/>
          <w:rtl/>
        </w:rPr>
        <w:t>خدایا دل‌های ما را به انوار محبت و معرفتت منور بفرما، قدم‌های ما را در راه خود ثابت بدار...</w:t>
      </w:r>
    </w:p>
    <w:p w:rsidR="007F3F0B" w:rsidRPr="00390658" w:rsidRDefault="007F3F0B" w:rsidP="007F3F0B">
      <w:pPr>
        <w:bidi/>
        <w:jc w:val="both"/>
        <w:rPr>
          <w:rFonts w:ascii="IRBadr" w:hAnsi="IRBadr" w:cs="IRBadr"/>
          <w:sz w:val="28"/>
          <w:rtl/>
        </w:rPr>
      </w:pPr>
    </w:p>
    <w:sectPr w:rsidR="007F3F0B" w:rsidRPr="00390658" w:rsidSect="00A56FF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91" w:rsidRDefault="00B84691" w:rsidP="000D5800">
      <w:r>
        <w:separator/>
      </w:r>
    </w:p>
  </w:endnote>
  <w:endnote w:type="continuationSeparator" w:id="0">
    <w:p w:rsidR="00B84691" w:rsidRDefault="00B8469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58" w:rsidRDefault="00390658">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C14F0C" w:rsidRDefault="00B463D9" w:rsidP="007B0062">
        <w:pPr>
          <w:pStyle w:val="afb"/>
          <w:jc w:val="center"/>
        </w:pPr>
        <w:r>
          <w:fldChar w:fldCharType="begin"/>
        </w:r>
        <w:r>
          <w:instrText xml:space="preserve"> PAGE   \* MERGEFORMAT </w:instrText>
        </w:r>
        <w:r>
          <w:fldChar w:fldCharType="separate"/>
        </w:r>
        <w:r w:rsidR="00472325">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58" w:rsidRDefault="00390658">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91" w:rsidRDefault="00B84691" w:rsidP="002F293C">
      <w:pPr>
        <w:bidi/>
      </w:pPr>
      <w:r>
        <w:separator/>
      </w:r>
    </w:p>
  </w:footnote>
  <w:footnote w:type="continuationSeparator" w:id="0">
    <w:p w:rsidR="00B84691" w:rsidRDefault="00B84691" w:rsidP="000D5800">
      <w:r>
        <w:continuationSeparator/>
      </w:r>
    </w:p>
  </w:footnote>
  <w:footnote w:id="1">
    <w:p w:rsidR="00C14F0C" w:rsidRDefault="00C14F0C" w:rsidP="00B870EB">
      <w:pPr>
        <w:pStyle w:val="a1"/>
        <w:bidi/>
        <w:rPr>
          <w:rtl/>
        </w:rPr>
      </w:pPr>
      <w:r>
        <w:rPr>
          <w:rStyle w:val="aff0"/>
        </w:rPr>
        <w:footnoteRef/>
      </w:r>
      <w:r>
        <w:t xml:space="preserve"> </w:t>
      </w:r>
      <w:r>
        <w:rPr>
          <w:rFonts w:hint="cs"/>
          <w:rtl/>
        </w:rPr>
        <w:t>سوره حشر، آیه 18</w:t>
      </w:r>
    </w:p>
  </w:footnote>
  <w:footnote w:id="2">
    <w:p w:rsidR="00C14F0C" w:rsidRDefault="00C14F0C" w:rsidP="00B870EB">
      <w:pPr>
        <w:pStyle w:val="a1"/>
        <w:bidi/>
        <w:rPr>
          <w:rtl/>
        </w:rPr>
      </w:pPr>
      <w:r>
        <w:rPr>
          <w:rStyle w:val="aff0"/>
        </w:rPr>
        <w:footnoteRef/>
      </w:r>
      <w:r>
        <w:t xml:space="preserve"> </w:t>
      </w:r>
      <w:r>
        <w:rPr>
          <w:rFonts w:hint="cs"/>
          <w:rtl/>
        </w:rPr>
        <w:t>سوره عصر</w:t>
      </w:r>
    </w:p>
  </w:footnote>
  <w:footnote w:id="3">
    <w:p w:rsidR="00C14F0C" w:rsidRDefault="00C14F0C" w:rsidP="00B870EB">
      <w:pPr>
        <w:pStyle w:val="a1"/>
        <w:bidi/>
        <w:rPr>
          <w:rtl/>
        </w:rPr>
      </w:pPr>
      <w:r>
        <w:rPr>
          <w:rStyle w:val="aff0"/>
        </w:rPr>
        <w:footnoteRef/>
      </w:r>
      <w:r>
        <w:t xml:space="preserve"> </w:t>
      </w:r>
      <w:r>
        <w:rPr>
          <w:rFonts w:hint="cs"/>
          <w:rtl/>
        </w:rPr>
        <w:t>آل عمران،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58" w:rsidRDefault="00390658">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0C" w:rsidRPr="000D5800" w:rsidRDefault="00C14F0C" w:rsidP="00076B2D">
    <w:pPr>
      <w:tabs>
        <w:tab w:val="left" w:pos="1256"/>
        <w:tab w:val="left" w:pos="5696"/>
        <w:tab w:val="right" w:pos="9071"/>
      </w:tabs>
      <w:rPr>
        <w:b/>
        <w:bCs/>
        <w:sz w:val="32"/>
        <w:rtl/>
      </w:rPr>
    </w:pPr>
    <w:bookmarkStart w:id="17" w:name="OLE_LINK1"/>
    <w:bookmarkStart w:id="18" w:name="OLE_LINK2"/>
    <w:r>
      <w:rPr>
        <w:noProof/>
        <w:lang w:bidi="ar-SA"/>
      </w:rPr>
      <w:drawing>
        <wp:anchor distT="0" distB="0" distL="114300" distR="114300" simplePos="0" relativeHeight="251660288" behindDoc="0" locked="0" layoutInCell="1" allowOverlap="1">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7"/>
    <w:bookmarkEnd w:id="18"/>
    <w:r w:rsidR="00B84691">
      <w:rPr>
        <w:noProof/>
        <w:rtl/>
      </w:rPr>
      <w:pict>
        <v:line id="Straight Connector 2" o:spid="_x0000_s2049" style="position:absolute;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Pr="008F2DF1">
      <w:rPr>
        <w:rFonts w:ascii="IranNastaliq" w:hAnsi="IranNastaliq" w:cs="IranNastaliq"/>
        <w:sz w:val="40"/>
        <w:szCs w:val="40"/>
        <w:rtl/>
      </w:rPr>
      <w:t>شماره ثبت:</w:t>
    </w:r>
    <w:r>
      <w:rPr>
        <w:rFonts w:ascii="IranNastaliq" w:hAnsi="IranNastaliq" w:cs="IranNastaliq" w:hint="cs"/>
        <w:sz w:val="40"/>
        <w:szCs w:val="40"/>
        <w:rtl/>
      </w:rPr>
      <w:t>4180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58" w:rsidRDefault="00390658">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hideSpellingErrors/>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A56FFD"/>
    <w:rsid w:val="000228A2"/>
    <w:rsid w:val="0002457F"/>
    <w:rsid w:val="000301F1"/>
    <w:rsid w:val="000324F1"/>
    <w:rsid w:val="00034D58"/>
    <w:rsid w:val="00035B80"/>
    <w:rsid w:val="00041FE0"/>
    <w:rsid w:val="00046E42"/>
    <w:rsid w:val="00050D82"/>
    <w:rsid w:val="00052BA3"/>
    <w:rsid w:val="00056672"/>
    <w:rsid w:val="00062FE4"/>
    <w:rsid w:val="0006363E"/>
    <w:rsid w:val="00076B2D"/>
    <w:rsid w:val="00080DFF"/>
    <w:rsid w:val="00085ED5"/>
    <w:rsid w:val="00085F27"/>
    <w:rsid w:val="00086AAF"/>
    <w:rsid w:val="000A1A51"/>
    <w:rsid w:val="000C0164"/>
    <w:rsid w:val="000C44F3"/>
    <w:rsid w:val="000D2D0D"/>
    <w:rsid w:val="000D5800"/>
    <w:rsid w:val="000E07EF"/>
    <w:rsid w:val="000F1897"/>
    <w:rsid w:val="000F2222"/>
    <w:rsid w:val="000F7E72"/>
    <w:rsid w:val="00101E2D"/>
    <w:rsid w:val="00102405"/>
    <w:rsid w:val="00102CEB"/>
    <w:rsid w:val="00117955"/>
    <w:rsid w:val="0012291F"/>
    <w:rsid w:val="00123F66"/>
    <w:rsid w:val="00133E1D"/>
    <w:rsid w:val="0013617D"/>
    <w:rsid w:val="00136442"/>
    <w:rsid w:val="00150D4B"/>
    <w:rsid w:val="0015119F"/>
    <w:rsid w:val="00152670"/>
    <w:rsid w:val="00166DD8"/>
    <w:rsid w:val="001712D6"/>
    <w:rsid w:val="001757C8"/>
    <w:rsid w:val="00177934"/>
    <w:rsid w:val="0018001F"/>
    <w:rsid w:val="00183420"/>
    <w:rsid w:val="00191527"/>
    <w:rsid w:val="00192A6A"/>
    <w:rsid w:val="00197CDD"/>
    <w:rsid w:val="001C10A6"/>
    <w:rsid w:val="001C24B3"/>
    <w:rsid w:val="001C367D"/>
    <w:rsid w:val="001D24F8"/>
    <w:rsid w:val="001D542D"/>
    <w:rsid w:val="001E306E"/>
    <w:rsid w:val="001E3FB0"/>
    <w:rsid w:val="001E4FFF"/>
    <w:rsid w:val="001F0972"/>
    <w:rsid w:val="001F2E3E"/>
    <w:rsid w:val="002005DA"/>
    <w:rsid w:val="002140E8"/>
    <w:rsid w:val="00224C0A"/>
    <w:rsid w:val="002376A5"/>
    <w:rsid w:val="002417C9"/>
    <w:rsid w:val="002442FF"/>
    <w:rsid w:val="002529C5"/>
    <w:rsid w:val="00253484"/>
    <w:rsid w:val="00255C0A"/>
    <w:rsid w:val="00270294"/>
    <w:rsid w:val="002730AA"/>
    <w:rsid w:val="002914BD"/>
    <w:rsid w:val="00292165"/>
    <w:rsid w:val="0029671E"/>
    <w:rsid w:val="00297263"/>
    <w:rsid w:val="002C56FD"/>
    <w:rsid w:val="002D49E4"/>
    <w:rsid w:val="002E22BE"/>
    <w:rsid w:val="002E450B"/>
    <w:rsid w:val="002E73F9"/>
    <w:rsid w:val="002F02AF"/>
    <w:rsid w:val="002F05B9"/>
    <w:rsid w:val="002F293C"/>
    <w:rsid w:val="002F6681"/>
    <w:rsid w:val="0031010E"/>
    <w:rsid w:val="0032214C"/>
    <w:rsid w:val="00337C41"/>
    <w:rsid w:val="00340BA3"/>
    <w:rsid w:val="0034301C"/>
    <w:rsid w:val="00366400"/>
    <w:rsid w:val="003873D1"/>
    <w:rsid w:val="0039042F"/>
    <w:rsid w:val="00390658"/>
    <w:rsid w:val="003963D7"/>
    <w:rsid w:val="00396F28"/>
    <w:rsid w:val="003A1A05"/>
    <w:rsid w:val="003A2654"/>
    <w:rsid w:val="003C06BF"/>
    <w:rsid w:val="003C7899"/>
    <w:rsid w:val="003D054D"/>
    <w:rsid w:val="003D2F0A"/>
    <w:rsid w:val="003D563F"/>
    <w:rsid w:val="003D568E"/>
    <w:rsid w:val="003E1E58"/>
    <w:rsid w:val="003E20B1"/>
    <w:rsid w:val="003E2BAB"/>
    <w:rsid w:val="003E5D5D"/>
    <w:rsid w:val="003F14E9"/>
    <w:rsid w:val="00401D64"/>
    <w:rsid w:val="0040300E"/>
    <w:rsid w:val="00405199"/>
    <w:rsid w:val="00405C5A"/>
    <w:rsid w:val="00410699"/>
    <w:rsid w:val="0041089E"/>
    <w:rsid w:val="00415360"/>
    <w:rsid w:val="00420FB4"/>
    <w:rsid w:val="00421EDA"/>
    <w:rsid w:val="00434CCD"/>
    <w:rsid w:val="0044591E"/>
    <w:rsid w:val="00455B91"/>
    <w:rsid w:val="004651D2"/>
    <w:rsid w:val="00465D26"/>
    <w:rsid w:val="004679F8"/>
    <w:rsid w:val="00472325"/>
    <w:rsid w:val="004A72C8"/>
    <w:rsid w:val="004B337F"/>
    <w:rsid w:val="004B76D2"/>
    <w:rsid w:val="004D4E6F"/>
    <w:rsid w:val="004D4F51"/>
    <w:rsid w:val="004F3596"/>
    <w:rsid w:val="00502E8E"/>
    <w:rsid w:val="005156E2"/>
    <w:rsid w:val="0051585B"/>
    <w:rsid w:val="00530FD7"/>
    <w:rsid w:val="00531813"/>
    <w:rsid w:val="005411D1"/>
    <w:rsid w:val="0057101D"/>
    <w:rsid w:val="00572E2D"/>
    <w:rsid w:val="00592103"/>
    <w:rsid w:val="005941DD"/>
    <w:rsid w:val="00596021"/>
    <w:rsid w:val="005A545E"/>
    <w:rsid w:val="005A5862"/>
    <w:rsid w:val="005B0852"/>
    <w:rsid w:val="005C06AE"/>
    <w:rsid w:val="005D72B5"/>
    <w:rsid w:val="005E6A17"/>
    <w:rsid w:val="00603FD2"/>
    <w:rsid w:val="00606900"/>
    <w:rsid w:val="00610C18"/>
    <w:rsid w:val="00612385"/>
    <w:rsid w:val="0061376C"/>
    <w:rsid w:val="00636EFA"/>
    <w:rsid w:val="00637E04"/>
    <w:rsid w:val="0066229C"/>
    <w:rsid w:val="006728A0"/>
    <w:rsid w:val="00687986"/>
    <w:rsid w:val="0069696C"/>
    <w:rsid w:val="006A085A"/>
    <w:rsid w:val="006A3605"/>
    <w:rsid w:val="006B4B15"/>
    <w:rsid w:val="006C2374"/>
    <w:rsid w:val="006D2695"/>
    <w:rsid w:val="006D3A87"/>
    <w:rsid w:val="006D4BAF"/>
    <w:rsid w:val="006D6E56"/>
    <w:rsid w:val="006F01B4"/>
    <w:rsid w:val="006F1850"/>
    <w:rsid w:val="007166AB"/>
    <w:rsid w:val="00734D59"/>
    <w:rsid w:val="0073609B"/>
    <w:rsid w:val="007436E3"/>
    <w:rsid w:val="0075033E"/>
    <w:rsid w:val="007506D0"/>
    <w:rsid w:val="00752745"/>
    <w:rsid w:val="00765D9E"/>
    <w:rsid w:val="0076665E"/>
    <w:rsid w:val="00772185"/>
    <w:rsid w:val="007749BC"/>
    <w:rsid w:val="00774E3E"/>
    <w:rsid w:val="00780C88"/>
    <w:rsid w:val="00780E25"/>
    <w:rsid w:val="007818F0"/>
    <w:rsid w:val="00783462"/>
    <w:rsid w:val="007846B9"/>
    <w:rsid w:val="00787B13"/>
    <w:rsid w:val="0079085E"/>
    <w:rsid w:val="00791CB0"/>
    <w:rsid w:val="00792FAC"/>
    <w:rsid w:val="007A5D2F"/>
    <w:rsid w:val="007B0062"/>
    <w:rsid w:val="007B6FEB"/>
    <w:rsid w:val="007C1EF7"/>
    <w:rsid w:val="007C6489"/>
    <w:rsid w:val="007C66C2"/>
    <w:rsid w:val="007C710E"/>
    <w:rsid w:val="007D0B88"/>
    <w:rsid w:val="007D1549"/>
    <w:rsid w:val="007E03E9"/>
    <w:rsid w:val="007E04EE"/>
    <w:rsid w:val="007E7FA7"/>
    <w:rsid w:val="007F0721"/>
    <w:rsid w:val="007F3F0B"/>
    <w:rsid w:val="007F4A90"/>
    <w:rsid w:val="00801B5F"/>
    <w:rsid w:val="00803501"/>
    <w:rsid w:val="0080799B"/>
    <w:rsid w:val="00807BE3"/>
    <w:rsid w:val="00811F02"/>
    <w:rsid w:val="0081457D"/>
    <w:rsid w:val="008356B5"/>
    <w:rsid w:val="008407A4"/>
    <w:rsid w:val="00844860"/>
    <w:rsid w:val="00845CC4"/>
    <w:rsid w:val="0085473A"/>
    <w:rsid w:val="008644F4"/>
    <w:rsid w:val="00864FCF"/>
    <w:rsid w:val="008810FA"/>
    <w:rsid w:val="00882570"/>
    <w:rsid w:val="00883733"/>
    <w:rsid w:val="00884BBF"/>
    <w:rsid w:val="008965D2"/>
    <w:rsid w:val="008A0891"/>
    <w:rsid w:val="008A08D1"/>
    <w:rsid w:val="008A14D3"/>
    <w:rsid w:val="008A236D"/>
    <w:rsid w:val="008A6B24"/>
    <w:rsid w:val="008A723E"/>
    <w:rsid w:val="008B565A"/>
    <w:rsid w:val="008C3414"/>
    <w:rsid w:val="008D030F"/>
    <w:rsid w:val="008D36D5"/>
    <w:rsid w:val="008D7B59"/>
    <w:rsid w:val="008E3903"/>
    <w:rsid w:val="008F63E3"/>
    <w:rsid w:val="009036EB"/>
    <w:rsid w:val="00910704"/>
    <w:rsid w:val="00913C3B"/>
    <w:rsid w:val="00915509"/>
    <w:rsid w:val="00927388"/>
    <w:rsid w:val="009274FE"/>
    <w:rsid w:val="009401AC"/>
    <w:rsid w:val="00946541"/>
    <w:rsid w:val="009613AC"/>
    <w:rsid w:val="00963176"/>
    <w:rsid w:val="009644B8"/>
    <w:rsid w:val="00970D12"/>
    <w:rsid w:val="00980643"/>
    <w:rsid w:val="00985B5A"/>
    <w:rsid w:val="009930AF"/>
    <w:rsid w:val="009A3913"/>
    <w:rsid w:val="009B17E7"/>
    <w:rsid w:val="009B46BC"/>
    <w:rsid w:val="009B4DE0"/>
    <w:rsid w:val="009B61C3"/>
    <w:rsid w:val="009C346A"/>
    <w:rsid w:val="009C7B4F"/>
    <w:rsid w:val="009D6705"/>
    <w:rsid w:val="009E7F6A"/>
    <w:rsid w:val="009F4EB3"/>
    <w:rsid w:val="009F62F7"/>
    <w:rsid w:val="00A06D48"/>
    <w:rsid w:val="00A14B1A"/>
    <w:rsid w:val="00A21834"/>
    <w:rsid w:val="00A31C17"/>
    <w:rsid w:val="00A31FDE"/>
    <w:rsid w:val="00A35AC2"/>
    <w:rsid w:val="00A378D2"/>
    <w:rsid w:val="00A37C77"/>
    <w:rsid w:val="00A5418D"/>
    <w:rsid w:val="00A56FFD"/>
    <w:rsid w:val="00A6117C"/>
    <w:rsid w:val="00A64F34"/>
    <w:rsid w:val="00A725C2"/>
    <w:rsid w:val="00A769EE"/>
    <w:rsid w:val="00A810A5"/>
    <w:rsid w:val="00A90805"/>
    <w:rsid w:val="00A94A3F"/>
    <w:rsid w:val="00A9616A"/>
    <w:rsid w:val="00A96F68"/>
    <w:rsid w:val="00A973BA"/>
    <w:rsid w:val="00AA2342"/>
    <w:rsid w:val="00AA311F"/>
    <w:rsid w:val="00AA41FE"/>
    <w:rsid w:val="00AB0264"/>
    <w:rsid w:val="00AB3F7D"/>
    <w:rsid w:val="00AC2CE2"/>
    <w:rsid w:val="00AD0304"/>
    <w:rsid w:val="00AD27BE"/>
    <w:rsid w:val="00AD5982"/>
    <w:rsid w:val="00AF0F1A"/>
    <w:rsid w:val="00B01D1D"/>
    <w:rsid w:val="00B15027"/>
    <w:rsid w:val="00B21CF4"/>
    <w:rsid w:val="00B24300"/>
    <w:rsid w:val="00B44A32"/>
    <w:rsid w:val="00B463D9"/>
    <w:rsid w:val="00B519A4"/>
    <w:rsid w:val="00B55B09"/>
    <w:rsid w:val="00B63F15"/>
    <w:rsid w:val="00B719EE"/>
    <w:rsid w:val="00B81F57"/>
    <w:rsid w:val="00B84691"/>
    <w:rsid w:val="00B870EB"/>
    <w:rsid w:val="00BA51A8"/>
    <w:rsid w:val="00BB110D"/>
    <w:rsid w:val="00BB5F7E"/>
    <w:rsid w:val="00BC26F6"/>
    <w:rsid w:val="00BC4833"/>
    <w:rsid w:val="00BD0983"/>
    <w:rsid w:val="00BD3122"/>
    <w:rsid w:val="00BD40DA"/>
    <w:rsid w:val="00BD62C9"/>
    <w:rsid w:val="00BF3D67"/>
    <w:rsid w:val="00C14F0C"/>
    <w:rsid w:val="00C160AF"/>
    <w:rsid w:val="00C22299"/>
    <w:rsid w:val="00C25609"/>
    <w:rsid w:val="00C262D7"/>
    <w:rsid w:val="00C26607"/>
    <w:rsid w:val="00C30BFE"/>
    <w:rsid w:val="00C43057"/>
    <w:rsid w:val="00C43740"/>
    <w:rsid w:val="00C60D75"/>
    <w:rsid w:val="00C64545"/>
    <w:rsid w:val="00C64CEA"/>
    <w:rsid w:val="00C73012"/>
    <w:rsid w:val="00C763DD"/>
    <w:rsid w:val="00C84FC0"/>
    <w:rsid w:val="00C90C76"/>
    <w:rsid w:val="00C9244A"/>
    <w:rsid w:val="00CB5DA3"/>
    <w:rsid w:val="00CD1570"/>
    <w:rsid w:val="00CE09B7"/>
    <w:rsid w:val="00CE31E6"/>
    <w:rsid w:val="00CE3B74"/>
    <w:rsid w:val="00CF42E2"/>
    <w:rsid w:val="00CF7916"/>
    <w:rsid w:val="00D1260A"/>
    <w:rsid w:val="00D142B9"/>
    <w:rsid w:val="00D15200"/>
    <w:rsid w:val="00D158F3"/>
    <w:rsid w:val="00D275A8"/>
    <w:rsid w:val="00D3665C"/>
    <w:rsid w:val="00D508CC"/>
    <w:rsid w:val="00D50F4B"/>
    <w:rsid w:val="00D5645B"/>
    <w:rsid w:val="00D56A43"/>
    <w:rsid w:val="00D60547"/>
    <w:rsid w:val="00D66444"/>
    <w:rsid w:val="00D72BF8"/>
    <w:rsid w:val="00D76353"/>
    <w:rsid w:val="00D9621F"/>
    <w:rsid w:val="00DB28BB"/>
    <w:rsid w:val="00DB45E0"/>
    <w:rsid w:val="00DB4CF7"/>
    <w:rsid w:val="00DC603F"/>
    <w:rsid w:val="00DD3C0D"/>
    <w:rsid w:val="00DD4864"/>
    <w:rsid w:val="00DD71A2"/>
    <w:rsid w:val="00DE1DC4"/>
    <w:rsid w:val="00E0639C"/>
    <w:rsid w:val="00E067E6"/>
    <w:rsid w:val="00E12531"/>
    <w:rsid w:val="00E1398E"/>
    <w:rsid w:val="00E143B0"/>
    <w:rsid w:val="00E35FD9"/>
    <w:rsid w:val="00E55891"/>
    <w:rsid w:val="00E6283A"/>
    <w:rsid w:val="00E667A2"/>
    <w:rsid w:val="00E70D40"/>
    <w:rsid w:val="00E732A3"/>
    <w:rsid w:val="00E743B0"/>
    <w:rsid w:val="00E83A85"/>
    <w:rsid w:val="00E90FC4"/>
    <w:rsid w:val="00EA01EC"/>
    <w:rsid w:val="00EA0861"/>
    <w:rsid w:val="00EA15B0"/>
    <w:rsid w:val="00EA2B0B"/>
    <w:rsid w:val="00EA5D97"/>
    <w:rsid w:val="00EC4393"/>
    <w:rsid w:val="00EE1C07"/>
    <w:rsid w:val="00EE2C91"/>
    <w:rsid w:val="00EE2CA5"/>
    <w:rsid w:val="00EE3979"/>
    <w:rsid w:val="00EF138C"/>
    <w:rsid w:val="00EF73FD"/>
    <w:rsid w:val="00F034CE"/>
    <w:rsid w:val="00F10A0F"/>
    <w:rsid w:val="00F111B8"/>
    <w:rsid w:val="00F2340B"/>
    <w:rsid w:val="00F40284"/>
    <w:rsid w:val="00F405EA"/>
    <w:rsid w:val="00F661B8"/>
    <w:rsid w:val="00F67976"/>
    <w:rsid w:val="00F70BE1"/>
    <w:rsid w:val="00F823C7"/>
    <w:rsid w:val="00FA18E8"/>
    <w:rsid w:val="00FA45E7"/>
    <w:rsid w:val="00FC0862"/>
    <w:rsid w:val="00FC70FB"/>
    <w:rsid w:val="00FD143D"/>
    <w:rsid w:val="00FD4C32"/>
    <w:rsid w:val="00FE6480"/>
    <w:rsid w:val="00FF31F0"/>
    <w:rsid w:val="00FF44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30EB92-4BC7-45BF-994D-811F1B5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606900"/>
    <w:pPr>
      <w:keepNext/>
      <w:keepLines/>
      <w:bidi/>
      <w:outlineLvl w:val="0"/>
    </w:pPr>
    <w:rPr>
      <w:rFonts w:ascii="Cambria" w:eastAsia="2  Lotus" w:hAnsi="Cambria" w:cs="B Lotus"/>
      <w:bCs/>
      <w:sz w:val="32"/>
      <w:szCs w:val="32"/>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06900"/>
    <w:rPr>
      <w:rFonts w:ascii="Cambria" w:eastAsia="2  Lotus" w:hAnsi="Cambria" w:cs="B Lotus"/>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C10A6"/>
    <w:rPr>
      <w:vertAlign w:val="superscript"/>
    </w:rPr>
  </w:style>
  <w:style w:type="character" w:styleId="aff1">
    <w:name w:val="Hyperlink"/>
    <w:basedOn w:val="a2"/>
    <w:uiPriority w:val="99"/>
    <w:unhideWhenUsed/>
    <w:rsid w:val="00606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479B-0729-453D-9F19-617E1D26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119</TotalTime>
  <Pages>1</Pages>
  <Words>2116</Words>
  <Characters>12066</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9</cp:revision>
  <dcterms:created xsi:type="dcterms:W3CDTF">2015-11-16T00:46:00Z</dcterms:created>
  <dcterms:modified xsi:type="dcterms:W3CDTF">2015-07-28T05:07:00Z</dcterms:modified>
</cp:coreProperties>
</file>