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2C" w:rsidRPr="00594BA9" w:rsidRDefault="00CB702C" w:rsidP="005E24D7">
      <w:pPr>
        <w:bidi/>
        <w:jc w:val="both"/>
        <w:rPr>
          <w:rFonts w:ascii="IRBadr" w:hAnsi="IRBadr" w:cs="IRBadr"/>
          <w:b/>
          <w:bCs/>
          <w:sz w:val="44"/>
          <w:szCs w:val="44"/>
          <w:rtl/>
        </w:rPr>
      </w:pPr>
      <w:r w:rsidRPr="00594BA9">
        <w:rPr>
          <w:rFonts w:ascii="IRBadr" w:hAnsi="IRBadr" w:cs="IRBadr"/>
          <w:b/>
          <w:bCs/>
          <w:sz w:val="44"/>
          <w:szCs w:val="44"/>
          <w:rtl/>
        </w:rPr>
        <w:t>فهرست مطالب</w:t>
      </w:r>
      <w:r w:rsidR="00594BA9">
        <w:rPr>
          <w:rFonts w:ascii="IRBadr" w:hAnsi="IRBadr" w:cs="IRBadr" w:hint="cs"/>
          <w:b/>
          <w:bCs/>
          <w:sz w:val="44"/>
          <w:szCs w:val="44"/>
          <w:rtl/>
        </w:rPr>
        <w:t>:</w:t>
      </w:r>
    </w:p>
    <w:p w:rsidR="00CB702C" w:rsidRPr="007C20AA" w:rsidRDefault="00CB702C" w:rsidP="00CB702C">
      <w:pPr>
        <w:pStyle w:val="TOC1"/>
        <w:tabs>
          <w:tab w:val="right" w:leader="dot" w:pos="9350"/>
        </w:tabs>
        <w:bidi/>
        <w:rPr>
          <w:rFonts w:ascii="IRBadr" w:hAnsi="IRBadr" w:cs="IRBadr"/>
          <w:noProof/>
          <w:szCs w:val="22"/>
        </w:rPr>
      </w:pPr>
      <w:r w:rsidRPr="007C20AA">
        <w:rPr>
          <w:rFonts w:ascii="IRBadr" w:hAnsi="IRBadr" w:cs="IRBadr"/>
          <w:b/>
          <w:bCs/>
          <w:sz w:val="32"/>
          <w:szCs w:val="32"/>
          <w:rtl/>
        </w:rPr>
        <w:fldChar w:fldCharType="begin"/>
      </w:r>
      <w:r w:rsidRPr="007C20AA">
        <w:rPr>
          <w:rFonts w:ascii="IRBadr" w:hAnsi="IRBadr" w:cs="IRBadr"/>
          <w:b/>
          <w:bCs/>
          <w:sz w:val="32"/>
          <w:szCs w:val="32"/>
          <w:rtl/>
        </w:rPr>
        <w:instrText xml:space="preserve"> </w:instrText>
      </w:r>
      <w:r w:rsidRPr="007C20AA">
        <w:rPr>
          <w:rFonts w:ascii="IRBadr" w:hAnsi="IRBadr" w:cs="IRBadr"/>
          <w:b/>
          <w:bCs/>
          <w:sz w:val="32"/>
          <w:szCs w:val="32"/>
        </w:rPr>
        <w:instrText>TOC</w:instrText>
      </w:r>
      <w:r w:rsidRPr="007C20AA">
        <w:rPr>
          <w:rFonts w:ascii="IRBadr" w:hAnsi="IRBadr" w:cs="IRBadr"/>
          <w:b/>
          <w:bCs/>
          <w:sz w:val="32"/>
          <w:szCs w:val="32"/>
          <w:rtl/>
        </w:rPr>
        <w:instrText xml:space="preserve"> \</w:instrText>
      </w:r>
      <w:r w:rsidRPr="007C20AA">
        <w:rPr>
          <w:rFonts w:ascii="IRBadr" w:hAnsi="IRBadr" w:cs="IRBadr"/>
          <w:b/>
          <w:bCs/>
          <w:sz w:val="32"/>
          <w:szCs w:val="32"/>
        </w:rPr>
        <w:instrText>o "1-3" \h \z \u</w:instrText>
      </w:r>
      <w:r w:rsidRPr="007C20AA">
        <w:rPr>
          <w:rFonts w:ascii="IRBadr" w:hAnsi="IRBadr" w:cs="IRBadr"/>
          <w:b/>
          <w:bCs/>
          <w:sz w:val="32"/>
          <w:szCs w:val="32"/>
          <w:rtl/>
        </w:rPr>
        <w:instrText xml:space="preserve"> </w:instrText>
      </w:r>
      <w:r w:rsidRPr="007C20AA">
        <w:rPr>
          <w:rFonts w:ascii="IRBadr" w:hAnsi="IRBadr" w:cs="IRBadr"/>
          <w:b/>
          <w:bCs/>
          <w:sz w:val="32"/>
          <w:szCs w:val="32"/>
          <w:rtl/>
        </w:rPr>
        <w:fldChar w:fldCharType="separate"/>
      </w:r>
      <w:hyperlink w:anchor="_Toc424811233" w:history="1">
        <w:r w:rsidRPr="007C20AA">
          <w:rPr>
            <w:rStyle w:val="Hyperlink"/>
            <w:rFonts w:ascii="IRBadr" w:hAnsi="IRBadr" w:cs="IRBadr"/>
            <w:noProof/>
            <w:rtl/>
          </w:rPr>
          <w:t>خطبه اول</w:t>
        </w:r>
        <w:r w:rsidRPr="007C20AA">
          <w:rPr>
            <w:rFonts w:ascii="IRBadr" w:hAnsi="IRBadr" w:cs="IRBadr"/>
            <w:noProof/>
            <w:webHidden/>
          </w:rPr>
          <w:tab/>
        </w:r>
        <w:r w:rsidRPr="007C20AA">
          <w:rPr>
            <w:rStyle w:val="Hyperlink"/>
            <w:rFonts w:ascii="IRBadr" w:hAnsi="IRBadr" w:cs="IRBadr"/>
            <w:noProof/>
            <w:rtl/>
          </w:rPr>
          <w:fldChar w:fldCharType="begin"/>
        </w:r>
        <w:r w:rsidRPr="007C20AA">
          <w:rPr>
            <w:rFonts w:ascii="IRBadr" w:hAnsi="IRBadr" w:cs="IRBadr"/>
            <w:noProof/>
            <w:webHidden/>
          </w:rPr>
          <w:instrText xml:space="preserve"> PAGEREF _Toc424811233 \h </w:instrText>
        </w:r>
        <w:r w:rsidRPr="007C20AA">
          <w:rPr>
            <w:rStyle w:val="Hyperlink"/>
            <w:rFonts w:ascii="IRBadr" w:hAnsi="IRBadr" w:cs="IRBadr"/>
            <w:noProof/>
            <w:rtl/>
          </w:rPr>
        </w:r>
        <w:r w:rsidRPr="007C20AA">
          <w:rPr>
            <w:rStyle w:val="Hyperlink"/>
            <w:rFonts w:ascii="IRBadr" w:hAnsi="IRBadr" w:cs="IRBadr"/>
            <w:noProof/>
            <w:rtl/>
          </w:rPr>
          <w:fldChar w:fldCharType="separate"/>
        </w:r>
        <w:r w:rsidR="007C20AA">
          <w:rPr>
            <w:rFonts w:ascii="IRBadr" w:hAnsi="IRBadr" w:cs="IRBadr"/>
            <w:noProof/>
            <w:webHidden/>
            <w:rtl/>
          </w:rPr>
          <w:t>2</w:t>
        </w:r>
        <w:r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4" w:history="1">
        <w:r w:rsidR="00CB702C" w:rsidRPr="007C20AA">
          <w:rPr>
            <w:rStyle w:val="Hyperlink"/>
            <w:rFonts w:ascii="IRBadr" w:hAnsi="IRBadr" w:cs="IRBadr"/>
            <w:noProof/>
            <w:rtl/>
          </w:rPr>
          <w:t>حقوق خانواده</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_Toc424811234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2</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5" w:history="1">
        <w:r w:rsidR="00CB702C" w:rsidRPr="007C20AA">
          <w:rPr>
            <w:rStyle w:val="Hyperlink"/>
            <w:rFonts w:ascii="IRBadr" w:hAnsi="IRBadr" w:cs="IRBadr"/>
            <w:noProof/>
            <w:rtl/>
          </w:rPr>
          <w:t>وظایف زن در قبال مرد</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_Toc424811235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2</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6" w:history="1">
        <w:r w:rsidR="00CB702C" w:rsidRPr="007C20AA">
          <w:rPr>
            <w:rStyle w:val="Hyperlink"/>
            <w:rFonts w:ascii="IRBadr" w:hAnsi="IRBadr" w:cs="IRBadr"/>
            <w:noProof/>
            <w:rtl/>
          </w:rPr>
          <w:t xml:space="preserve">وظیفه زن </w:t>
        </w:r>
        <w:r w:rsidR="00A3634D">
          <w:rPr>
            <w:rStyle w:val="Hyperlink"/>
            <w:rFonts w:ascii="IRBadr" w:hAnsi="IRBadr" w:cs="IRBadr"/>
            <w:noProof/>
            <w:rtl/>
          </w:rPr>
          <w:t>ازنظر</w:t>
        </w:r>
        <w:r w:rsidR="00CB702C" w:rsidRPr="007C20AA">
          <w:rPr>
            <w:rStyle w:val="Hyperlink"/>
            <w:rFonts w:ascii="IRBadr" w:hAnsi="IRBadr" w:cs="IRBadr"/>
            <w:noProof/>
            <w:rtl/>
          </w:rPr>
          <w:t xml:space="preserve"> اسلام و فقه</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_Toc424811236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3</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7" w:history="1">
        <w:r w:rsidR="00CB702C" w:rsidRPr="007C20AA">
          <w:rPr>
            <w:rStyle w:val="Hyperlink"/>
            <w:rFonts w:ascii="IRBadr" w:hAnsi="IRBadr" w:cs="IRBadr"/>
            <w:noProof/>
            <w:rtl/>
          </w:rPr>
          <w:t xml:space="preserve">حقوق زن و مرد </w:t>
        </w:r>
        <w:r w:rsidR="00A3634D">
          <w:rPr>
            <w:rStyle w:val="Hyperlink"/>
            <w:rFonts w:ascii="IRBadr" w:hAnsi="IRBadr" w:cs="IRBadr"/>
            <w:noProof/>
            <w:rtl/>
          </w:rPr>
          <w:t>ازنظر</w:t>
        </w:r>
        <w:r w:rsidR="00CB702C" w:rsidRPr="007C20AA">
          <w:rPr>
            <w:rStyle w:val="Hyperlink"/>
            <w:rFonts w:ascii="IRBadr" w:hAnsi="IRBadr" w:cs="IRBadr"/>
            <w:noProof/>
            <w:rtl/>
          </w:rPr>
          <w:t xml:space="preserve"> روایات</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_Toc424811237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3</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8" w:history="1">
        <w:r w:rsidR="00CB702C" w:rsidRPr="007C20AA">
          <w:rPr>
            <w:rStyle w:val="Hyperlink"/>
            <w:rFonts w:ascii="IRBadr" w:hAnsi="IRBadr" w:cs="IRBadr"/>
            <w:noProof/>
            <w:rtl/>
          </w:rPr>
          <w:t>فلسفه تشکیل خانواده</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_Toc424811238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3</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39" w:history="1">
        <w:r w:rsidR="00CB702C" w:rsidRPr="007C20AA">
          <w:rPr>
            <w:rStyle w:val="Hyperlink"/>
            <w:rFonts w:ascii="IRBadr" w:hAnsi="IRBadr" w:cs="IRBadr"/>
            <w:noProof/>
            <w:rtl/>
          </w:rPr>
          <w:t>روایاتی در باب حفظ آبرو همسر</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_Toc424811239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4</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0" w:history="1">
        <w:r w:rsidR="00A3634D">
          <w:rPr>
            <w:rStyle w:val="Hyperlink"/>
            <w:rFonts w:ascii="IRBadr" w:hAnsi="IRBadr" w:cs="IRBadr"/>
            <w:noProof/>
            <w:rtl/>
          </w:rPr>
          <w:t>تأکید</w:t>
        </w:r>
        <w:r w:rsidR="00CB702C" w:rsidRPr="007C20AA">
          <w:rPr>
            <w:rStyle w:val="Hyperlink"/>
            <w:rFonts w:ascii="IRBadr" w:hAnsi="IRBadr" w:cs="IRBadr"/>
            <w:noProof/>
            <w:rtl/>
          </w:rPr>
          <w:t xml:space="preserve"> اسلام بر ایثار و رفتار مناسب در خانواده</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_Toc424811240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4</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1" w:history="1">
        <w:r w:rsidR="00CB702C" w:rsidRPr="007C20AA">
          <w:rPr>
            <w:rStyle w:val="Hyperlink"/>
            <w:rFonts w:ascii="IRBadr" w:hAnsi="IRBadr" w:cs="IRBadr"/>
            <w:noProof/>
            <w:rtl/>
          </w:rPr>
          <w:t>بهترین ارث والدین برای فرزندان</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_Toc424811241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5</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2" w:history="1">
        <w:r w:rsidR="00CB702C" w:rsidRPr="007C20AA">
          <w:rPr>
            <w:rStyle w:val="Hyperlink"/>
            <w:rFonts w:ascii="IRBadr" w:hAnsi="IRBadr" w:cs="IRBadr"/>
            <w:noProof/>
            <w:rtl/>
          </w:rPr>
          <w:t>خطبه دوم</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_Toc424811242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5</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3" w:history="1">
        <w:r w:rsidR="00CB702C" w:rsidRPr="007C20AA">
          <w:rPr>
            <w:rStyle w:val="Hyperlink"/>
            <w:rFonts w:ascii="IRBadr" w:hAnsi="IRBadr" w:cs="IRBadr"/>
            <w:noProof/>
            <w:rtl/>
          </w:rPr>
          <w:t>فاطمه زهرا (س) الگویی برای زنان</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_Toc424811243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6</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4" w:history="1">
        <w:r w:rsidR="00CB702C" w:rsidRPr="007C20AA">
          <w:rPr>
            <w:rStyle w:val="Hyperlink"/>
            <w:rFonts w:ascii="IRBadr" w:hAnsi="IRBadr" w:cs="IRBadr"/>
            <w:noProof/>
            <w:rtl/>
          </w:rPr>
          <w:t>مقام فاطمه (س)</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_Toc424811244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6</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5" w:history="1">
        <w:r w:rsidR="00CB702C" w:rsidRPr="007C20AA">
          <w:rPr>
            <w:rStyle w:val="Hyperlink"/>
            <w:rFonts w:ascii="IRBadr" w:hAnsi="IRBadr" w:cs="IRBadr"/>
            <w:noProof/>
            <w:rtl/>
          </w:rPr>
          <w:t>بحث میان سوریه و ترکیه و معتزلات دنیای اسلام</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_Toc424811245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6</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6" w:history="1">
        <w:r w:rsidR="00CB702C" w:rsidRPr="007C20AA">
          <w:rPr>
            <w:rStyle w:val="Hyperlink"/>
            <w:rFonts w:ascii="IRBadr" w:hAnsi="IRBadr" w:cs="IRBadr"/>
            <w:noProof/>
            <w:rtl/>
          </w:rPr>
          <w:t>استراتژی اسرائیل برای رهایی از محاصره عرب‌ها</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_Toc424811246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6</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7" w:history="1">
        <w:r w:rsidR="00CB702C" w:rsidRPr="007C20AA">
          <w:rPr>
            <w:rStyle w:val="Hyperlink"/>
            <w:rFonts w:ascii="IRBadr" w:hAnsi="IRBadr" w:cs="IRBadr"/>
            <w:noProof/>
            <w:rtl/>
          </w:rPr>
          <w:t>کاهش اثرات بلایای طبیعی</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_Toc424811247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7</w:t>
        </w:r>
        <w:r w:rsidR="00CB702C" w:rsidRPr="007C20AA">
          <w:rPr>
            <w:rStyle w:val="Hyperlink"/>
            <w:rFonts w:ascii="IRBadr" w:hAnsi="IRBadr" w:cs="IRBadr"/>
            <w:noProof/>
            <w:rtl/>
          </w:rPr>
          <w:fldChar w:fldCharType="end"/>
        </w:r>
      </w:hyperlink>
    </w:p>
    <w:p w:rsidR="00CB702C" w:rsidRPr="007C20AA" w:rsidRDefault="00871A0D" w:rsidP="00CB702C">
      <w:pPr>
        <w:pStyle w:val="TOC1"/>
        <w:tabs>
          <w:tab w:val="right" w:leader="dot" w:pos="9350"/>
        </w:tabs>
        <w:bidi/>
        <w:rPr>
          <w:rFonts w:ascii="IRBadr" w:hAnsi="IRBadr" w:cs="IRBadr"/>
          <w:noProof/>
          <w:szCs w:val="22"/>
        </w:rPr>
      </w:pPr>
      <w:hyperlink w:anchor="_Toc424811248" w:history="1">
        <w:r w:rsidR="00CB702C" w:rsidRPr="007C20AA">
          <w:rPr>
            <w:rStyle w:val="Hyperlink"/>
            <w:rFonts w:ascii="IRBadr" w:hAnsi="IRBadr" w:cs="IRBadr"/>
            <w:noProof/>
            <w:rtl/>
          </w:rPr>
          <w:t>دعا</w:t>
        </w:r>
        <w:r w:rsidR="00CB702C" w:rsidRPr="007C20AA">
          <w:rPr>
            <w:rFonts w:ascii="IRBadr" w:hAnsi="IRBadr" w:cs="IRBadr"/>
            <w:noProof/>
            <w:webHidden/>
          </w:rPr>
          <w:tab/>
        </w:r>
        <w:r w:rsidR="00CB702C" w:rsidRPr="007C20AA">
          <w:rPr>
            <w:rStyle w:val="Hyperlink"/>
            <w:rFonts w:ascii="IRBadr" w:hAnsi="IRBadr" w:cs="IRBadr"/>
            <w:noProof/>
            <w:rtl/>
          </w:rPr>
          <w:fldChar w:fldCharType="begin"/>
        </w:r>
        <w:r w:rsidR="00CB702C" w:rsidRPr="007C20AA">
          <w:rPr>
            <w:rFonts w:ascii="IRBadr" w:hAnsi="IRBadr" w:cs="IRBadr"/>
            <w:noProof/>
            <w:webHidden/>
          </w:rPr>
          <w:instrText xml:space="preserve"> PAGEREF _Toc424811248 \h </w:instrText>
        </w:r>
        <w:r w:rsidR="00CB702C" w:rsidRPr="007C20AA">
          <w:rPr>
            <w:rStyle w:val="Hyperlink"/>
            <w:rFonts w:ascii="IRBadr" w:hAnsi="IRBadr" w:cs="IRBadr"/>
            <w:noProof/>
            <w:rtl/>
          </w:rPr>
        </w:r>
        <w:r w:rsidR="00CB702C" w:rsidRPr="007C20AA">
          <w:rPr>
            <w:rStyle w:val="Hyperlink"/>
            <w:rFonts w:ascii="IRBadr" w:hAnsi="IRBadr" w:cs="IRBadr"/>
            <w:noProof/>
            <w:rtl/>
          </w:rPr>
          <w:fldChar w:fldCharType="separate"/>
        </w:r>
        <w:r w:rsidR="007C20AA">
          <w:rPr>
            <w:rFonts w:ascii="IRBadr" w:hAnsi="IRBadr" w:cs="IRBadr"/>
            <w:noProof/>
            <w:webHidden/>
            <w:rtl/>
          </w:rPr>
          <w:t>7</w:t>
        </w:r>
        <w:r w:rsidR="00CB702C" w:rsidRPr="007C20AA">
          <w:rPr>
            <w:rStyle w:val="Hyperlink"/>
            <w:rFonts w:ascii="IRBadr" w:hAnsi="IRBadr" w:cs="IRBadr"/>
            <w:noProof/>
            <w:rtl/>
          </w:rPr>
          <w:fldChar w:fldCharType="end"/>
        </w:r>
      </w:hyperlink>
    </w:p>
    <w:p w:rsidR="00CB702C" w:rsidRPr="007C20AA" w:rsidRDefault="00CB702C" w:rsidP="00CB702C">
      <w:pPr>
        <w:bidi/>
        <w:jc w:val="both"/>
        <w:rPr>
          <w:rFonts w:ascii="IRBadr" w:hAnsi="IRBadr" w:cs="IRBadr"/>
          <w:b/>
          <w:bCs/>
          <w:sz w:val="32"/>
          <w:szCs w:val="32"/>
          <w:rtl/>
        </w:rPr>
      </w:pPr>
      <w:r w:rsidRPr="007C20AA">
        <w:rPr>
          <w:rFonts w:ascii="IRBadr" w:hAnsi="IRBadr" w:cs="IRBadr"/>
          <w:b/>
          <w:bCs/>
          <w:sz w:val="32"/>
          <w:szCs w:val="32"/>
          <w:rtl/>
        </w:rPr>
        <w:fldChar w:fldCharType="end"/>
      </w:r>
    </w:p>
    <w:p w:rsidR="00CB702C" w:rsidRPr="007C20AA" w:rsidRDefault="00CB702C">
      <w:pPr>
        <w:rPr>
          <w:rFonts w:ascii="IRBadr" w:hAnsi="IRBadr" w:cs="IRBadr"/>
          <w:b/>
          <w:bCs/>
          <w:sz w:val="32"/>
          <w:szCs w:val="32"/>
          <w:rtl/>
        </w:rPr>
      </w:pPr>
      <w:r w:rsidRPr="007C20AA">
        <w:rPr>
          <w:rFonts w:ascii="IRBadr" w:hAnsi="IRBadr" w:cs="IRBadr"/>
          <w:b/>
          <w:bCs/>
          <w:sz w:val="32"/>
          <w:szCs w:val="32"/>
          <w:rtl/>
        </w:rPr>
        <w:br w:type="page"/>
      </w:r>
    </w:p>
    <w:p w:rsidR="009E1E0E" w:rsidRPr="00280BC0" w:rsidRDefault="009E1E0E" w:rsidP="008C0A20">
      <w:pPr>
        <w:pStyle w:val="Heading1"/>
        <w:rPr>
          <w:rtl/>
        </w:rPr>
      </w:pPr>
      <w:bookmarkStart w:id="0" w:name="_Toc424811233"/>
      <w:r w:rsidRPr="00280BC0">
        <w:rPr>
          <w:rtl/>
        </w:rPr>
        <w:lastRenderedPageBreak/>
        <w:t>خطبه اول</w:t>
      </w:r>
      <w:bookmarkEnd w:id="0"/>
    </w:p>
    <w:p w:rsidR="00152670" w:rsidRPr="007C20AA" w:rsidRDefault="00280BC0" w:rsidP="00280BC0">
      <w:pPr>
        <w:bidi/>
        <w:jc w:val="both"/>
        <w:rPr>
          <w:rFonts w:ascii="IRBadr" w:hAnsi="IRBadr" w:cs="IRBadr"/>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8B3179">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sidRPr="00280BC0">
        <w:rPr>
          <w:rFonts w:ascii="IRBadr" w:hAnsi="IRBadr" w:cs="IRBadr" w:hint="cs"/>
          <w:b/>
          <w:bCs/>
          <w:sz w:val="32"/>
          <w:szCs w:val="32"/>
          <w:rtl/>
        </w:rPr>
        <w:t>«</w:t>
      </w:r>
      <w:r w:rsidR="007C20AA" w:rsidRPr="00280BC0">
        <w:rPr>
          <w:rFonts w:ascii="IRBadr" w:hAnsi="IRBadr" w:cs="IRBadr"/>
          <w:b/>
          <w:bCs/>
          <w:sz w:val="32"/>
          <w:szCs w:val="32"/>
          <w:rtl/>
        </w:rPr>
        <w:t>ی</w:t>
      </w:r>
      <w:r w:rsidR="005E24D7" w:rsidRPr="00280BC0">
        <w:rPr>
          <w:rFonts w:ascii="IRBadr" w:hAnsi="IRBadr" w:cs="IRBadr"/>
          <w:b/>
          <w:bCs/>
          <w:sz w:val="32"/>
          <w:szCs w:val="32"/>
          <w:rtl/>
        </w:rPr>
        <w:t>ا أَ</w:t>
      </w:r>
      <w:r w:rsidR="007C20AA" w:rsidRPr="00280BC0">
        <w:rPr>
          <w:rFonts w:ascii="IRBadr" w:hAnsi="IRBadr" w:cs="IRBadr"/>
          <w:b/>
          <w:bCs/>
          <w:sz w:val="32"/>
          <w:szCs w:val="32"/>
          <w:rtl/>
        </w:rPr>
        <w:t>ی</w:t>
      </w:r>
      <w:r w:rsidR="005E24D7" w:rsidRPr="00280BC0">
        <w:rPr>
          <w:rFonts w:ascii="IRBadr" w:hAnsi="IRBadr" w:cs="IRBadr"/>
          <w:b/>
          <w:bCs/>
          <w:sz w:val="32"/>
          <w:szCs w:val="32"/>
          <w:rtl/>
        </w:rPr>
        <w:t>هَا الَّذِ</w:t>
      </w:r>
      <w:r w:rsidR="007C20AA" w:rsidRPr="00280BC0">
        <w:rPr>
          <w:rFonts w:ascii="IRBadr" w:hAnsi="IRBadr" w:cs="IRBadr"/>
          <w:b/>
          <w:bCs/>
          <w:sz w:val="32"/>
          <w:szCs w:val="32"/>
          <w:rtl/>
        </w:rPr>
        <w:t>ی</w:t>
      </w:r>
      <w:r w:rsidR="005E24D7" w:rsidRPr="00280BC0">
        <w:rPr>
          <w:rFonts w:ascii="IRBadr" w:hAnsi="IRBadr" w:cs="IRBadr"/>
          <w:b/>
          <w:bCs/>
          <w:sz w:val="32"/>
          <w:szCs w:val="32"/>
          <w:rtl/>
        </w:rPr>
        <w:t>نَ آمَنُوا اتَّقُوا اللَّهَ حَقَّ تُقَاتِهِ وَلَا تَمُوتُنَّ إِلَّا وَأَنْتُمْ مُسْلِمُونَ</w:t>
      </w:r>
      <w:r w:rsidR="005E24D7" w:rsidRPr="00280BC0">
        <w:rPr>
          <w:rStyle w:val="FootnoteReference"/>
          <w:rFonts w:ascii="IRBadr" w:hAnsi="IRBadr" w:cs="IRBadr"/>
          <w:b/>
          <w:bCs/>
          <w:rtl/>
        </w:rPr>
        <w:footnoteReference w:id="2"/>
      </w:r>
      <w:r w:rsidRPr="00280BC0">
        <w:rPr>
          <w:rFonts w:ascii="IRBadr" w:hAnsi="IRBadr" w:cs="IRBadr" w:hint="cs"/>
          <w:b/>
          <w:bCs/>
          <w:sz w:val="32"/>
          <w:szCs w:val="32"/>
          <w:rtl/>
        </w:rPr>
        <w:t>»</w:t>
      </w:r>
      <w:r w:rsidRPr="00280BC0">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5E24D7" w:rsidRPr="007C20AA" w:rsidRDefault="005B32A1" w:rsidP="008C0A20">
      <w:pPr>
        <w:pStyle w:val="Heading1"/>
        <w:rPr>
          <w:rtl/>
        </w:rPr>
      </w:pPr>
      <w:bookmarkStart w:id="1" w:name="_Toc424811234"/>
      <w:r w:rsidRPr="007C20AA">
        <w:rPr>
          <w:rtl/>
        </w:rPr>
        <w:t xml:space="preserve">حقوق </w:t>
      </w:r>
      <w:r w:rsidR="00DC4975" w:rsidRPr="007C20AA">
        <w:rPr>
          <w:rtl/>
        </w:rPr>
        <w:t>خانواده</w:t>
      </w:r>
      <w:bookmarkEnd w:id="1"/>
    </w:p>
    <w:p w:rsidR="00DC4975" w:rsidRPr="007C20AA" w:rsidRDefault="00DC4975" w:rsidP="00DC4975">
      <w:pPr>
        <w:bidi/>
        <w:jc w:val="both"/>
        <w:rPr>
          <w:rFonts w:ascii="IRBadr" w:hAnsi="IRBadr" w:cs="IRBadr"/>
          <w:rtl/>
        </w:rPr>
      </w:pPr>
      <w:r w:rsidRPr="007C20AA">
        <w:rPr>
          <w:rFonts w:ascii="IRBadr" w:hAnsi="IRBadr" w:cs="IRBadr"/>
          <w:rtl/>
        </w:rPr>
        <w:t xml:space="preserve">مسائلی که باید بین زن و شوهر در بین خانواده باید رعایت شود. </w:t>
      </w:r>
      <w:r w:rsidR="00A3634D">
        <w:rPr>
          <w:rFonts w:ascii="IRBadr" w:hAnsi="IRBadr" w:cs="IRBadr"/>
          <w:rtl/>
        </w:rPr>
        <w:t>درصورتی‌که</w:t>
      </w:r>
      <w:r w:rsidRPr="007C20AA">
        <w:rPr>
          <w:rFonts w:ascii="IRBadr" w:hAnsi="IRBadr" w:cs="IRBadr"/>
          <w:rtl/>
        </w:rPr>
        <w:t xml:space="preserve"> این دستورات و وظایف </w:t>
      </w:r>
      <w:r w:rsidR="00A3634D">
        <w:rPr>
          <w:rFonts w:ascii="IRBadr" w:hAnsi="IRBadr" w:cs="IRBadr"/>
          <w:rtl/>
        </w:rPr>
        <w:t>موردتوجه</w:t>
      </w:r>
      <w:r w:rsidRPr="007C20AA">
        <w:rPr>
          <w:rFonts w:ascii="IRBadr" w:hAnsi="IRBadr" w:cs="IRBadr"/>
          <w:rtl/>
        </w:rPr>
        <w:t xml:space="preserve"> </w:t>
      </w:r>
      <w:r w:rsidR="007C20AA">
        <w:rPr>
          <w:rFonts w:ascii="IRBadr" w:hAnsi="IRBadr" w:cs="IRBadr"/>
          <w:rtl/>
        </w:rPr>
        <w:t>خانواده‌ها</w:t>
      </w:r>
      <w:r w:rsidR="007C20AA">
        <w:rPr>
          <w:rFonts w:ascii="IRBadr" w:hAnsi="IRBadr" w:cs="IRBadr" w:hint="cs"/>
          <w:rtl/>
        </w:rPr>
        <w:t>ی</w:t>
      </w:r>
      <w:r w:rsidRPr="007C20AA">
        <w:rPr>
          <w:rFonts w:ascii="IRBadr" w:hAnsi="IRBadr" w:cs="IRBadr"/>
          <w:rtl/>
        </w:rPr>
        <w:t xml:space="preserve"> ما باشد و فرزندان ما از ابتدا با این تکالیف آشنا بشوند، خیلی از مشکلات </w:t>
      </w:r>
      <w:r w:rsidR="00A3634D">
        <w:rPr>
          <w:rFonts w:ascii="IRBadr" w:hAnsi="IRBadr" w:cs="IRBadr"/>
          <w:rtl/>
        </w:rPr>
        <w:t>قابل‌حل</w:t>
      </w:r>
      <w:r w:rsidRPr="007C20AA">
        <w:rPr>
          <w:rFonts w:ascii="IRBadr" w:hAnsi="IRBadr" w:cs="IRBadr"/>
          <w:rtl/>
        </w:rPr>
        <w:t xml:space="preserve"> </w:t>
      </w:r>
      <w:r w:rsidR="007C20AA">
        <w:rPr>
          <w:rFonts w:ascii="IRBadr" w:hAnsi="IRBadr" w:cs="IRBadr"/>
          <w:rtl/>
        </w:rPr>
        <w:t>م</w:t>
      </w:r>
      <w:r w:rsidR="007C20AA">
        <w:rPr>
          <w:rFonts w:ascii="IRBadr" w:hAnsi="IRBadr" w:cs="IRBadr" w:hint="cs"/>
          <w:rtl/>
        </w:rPr>
        <w:t>ی‌باشد</w:t>
      </w:r>
      <w:r w:rsidRPr="007C20AA">
        <w:rPr>
          <w:rFonts w:ascii="IRBadr" w:hAnsi="IRBadr" w:cs="IRBadr"/>
          <w:rtl/>
        </w:rPr>
        <w:t>.</w:t>
      </w:r>
    </w:p>
    <w:p w:rsidR="00DC4975" w:rsidRPr="007C20AA" w:rsidRDefault="00DC4975" w:rsidP="00DC4975">
      <w:pPr>
        <w:bidi/>
        <w:jc w:val="both"/>
        <w:rPr>
          <w:rFonts w:ascii="IRBadr" w:hAnsi="IRBadr" w:cs="IRBadr"/>
          <w:rtl/>
        </w:rPr>
      </w:pPr>
      <w:r w:rsidRPr="007C20AA">
        <w:rPr>
          <w:rFonts w:ascii="IRBadr" w:hAnsi="IRBadr" w:cs="IRBadr"/>
          <w:rtl/>
        </w:rPr>
        <w:t xml:space="preserve">اسلام خواسته که خانواده و روابط اعضای آن بر پایه اصول اخلاقی و رعایت دستورات الهی </w:t>
      </w:r>
      <w:r w:rsidR="007C20AA">
        <w:rPr>
          <w:rFonts w:ascii="IRBadr" w:hAnsi="IRBadr" w:cs="IRBadr"/>
          <w:rtl/>
        </w:rPr>
        <w:t>پا</w:t>
      </w:r>
      <w:r w:rsidR="007C20AA">
        <w:rPr>
          <w:rFonts w:ascii="IRBadr" w:hAnsi="IRBadr" w:cs="IRBadr" w:hint="cs"/>
          <w:rtl/>
        </w:rPr>
        <w:t>یه‌گذاری</w:t>
      </w:r>
      <w:r w:rsidRPr="007C20AA">
        <w:rPr>
          <w:rFonts w:ascii="IRBadr" w:hAnsi="IRBadr" w:cs="IRBadr"/>
          <w:rtl/>
        </w:rPr>
        <w:t xml:space="preserve"> بشود.</w:t>
      </w:r>
    </w:p>
    <w:p w:rsidR="00DC4975" w:rsidRPr="007C20AA" w:rsidRDefault="00990E1B" w:rsidP="00DC4975">
      <w:pPr>
        <w:bidi/>
        <w:jc w:val="both"/>
        <w:rPr>
          <w:rFonts w:ascii="IRBadr" w:hAnsi="IRBadr" w:cs="IRBadr"/>
          <w:rtl/>
        </w:rPr>
      </w:pPr>
      <w:r w:rsidRPr="007C20AA">
        <w:rPr>
          <w:rFonts w:ascii="IRBadr" w:hAnsi="IRBadr" w:cs="IRBadr"/>
          <w:rtl/>
        </w:rPr>
        <w:t xml:space="preserve">اسلام وظایف زن و شوهر را متقابل </w:t>
      </w:r>
      <w:r w:rsidR="007C20AA">
        <w:rPr>
          <w:rFonts w:ascii="IRBadr" w:hAnsi="IRBadr" w:cs="IRBadr"/>
          <w:rtl/>
        </w:rPr>
        <w:t>م</w:t>
      </w:r>
      <w:r w:rsidR="007C20AA">
        <w:rPr>
          <w:rFonts w:ascii="IRBadr" w:hAnsi="IRBadr" w:cs="IRBadr" w:hint="cs"/>
          <w:rtl/>
        </w:rPr>
        <w:t>ی‌داند</w:t>
      </w:r>
      <w:r w:rsidRPr="007C20AA">
        <w:rPr>
          <w:rFonts w:ascii="IRBadr" w:hAnsi="IRBadr" w:cs="IRBadr"/>
          <w:rtl/>
        </w:rPr>
        <w:t>.</w:t>
      </w:r>
    </w:p>
    <w:p w:rsidR="00990E1B" w:rsidRPr="007C20AA" w:rsidRDefault="00990E1B" w:rsidP="00990E1B">
      <w:pPr>
        <w:bidi/>
        <w:jc w:val="both"/>
        <w:rPr>
          <w:rFonts w:ascii="IRBadr" w:hAnsi="IRBadr" w:cs="IRBadr"/>
          <w:rtl/>
        </w:rPr>
      </w:pPr>
      <w:r w:rsidRPr="007C20AA">
        <w:rPr>
          <w:rFonts w:ascii="IRBadr" w:hAnsi="IRBadr" w:cs="IRBadr"/>
          <w:rtl/>
        </w:rPr>
        <w:t xml:space="preserve">حضرت علی (ع) در </w:t>
      </w:r>
      <w:r w:rsidR="00A3634D">
        <w:rPr>
          <w:rFonts w:ascii="IRBadr" w:hAnsi="IRBadr" w:cs="IRBadr"/>
          <w:rtl/>
        </w:rPr>
        <w:t>نهج‌البلاغه</w:t>
      </w:r>
      <w:r w:rsidRPr="007C20AA">
        <w:rPr>
          <w:rFonts w:ascii="IRBadr" w:hAnsi="IRBadr" w:cs="IRBadr"/>
          <w:rtl/>
        </w:rPr>
        <w:t xml:space="preserve"> </w:t>
      </w:r>
      <w:r w:rsidR="007C20AA">
        <w:rPr>
          <w:rFonts w:ascii="IRBadr" w:hAnsi="IRBadr" w:cs="IRBadr"/>
          <w:rtl/>
        </w:rPr>
        <w:t>م</w:t>
      </w:r>
      <w:r w:rsidR="007C20AA">
        <w:rPr>
          <w:rFonts w:ascii="IRBadr" w:hAnsi="IRBadr" w:cs="IRBadr" w:hint="cs"/>
          <w:rtl/>
        </w:rPr>
        <w:t>ی‌فرماید</w:t>
      </w:r>
      <w:r w:rsidRPr="007C20AA">
        <w:rPr>
          <w:rFonts w:ascii="IRBadr" w:hAnsi="IRBadr" w:cs="IRBadr"/>
          <w:rtl/>
        </w:rPr>
        <w:t xml:space="preserve">: حقوق اجتماعی، متقابل است. اگر خداوند بر شما </w:t>
      </w:r>
      <w:r w:rsidR="007C20AA">
        <w:rPr>
          <w:rFonts w:ascii="IRBadr" w:hAnsi="IRBadr" w:cs="IRBadr"/>
          <w:rtl/>
        </w:rPr>
        <w:t>وظ</w:t>
      </w:r>
      <w:r w:rsidR="007C20AA">
        <w:rPr>
          <w:rFonts w:ascii="IRBadr" w:hAnsi="IRBadr" w:cs="IRBadr" w:hint="cs"/>
          <w:rtl/>
        </w:rPr>
        <w:t>یفه‌ای</w:t>
      </w:r>
      <w:r w:rsidRPr="007C20AA">
        <w:rPr>
          <w:rFonts w:ascii="IRBadr" w:hAnsi="IRBadr" w:cs="IRBadr"/>
          <w:rtl/>
        </w:rPr>
        <w:t xml:space="preserve"> </w:t>
      </w:r>
      <w:r w:rsidR="00A3634D">
        <w:rPr>
          <w:rFonts w:ascii="IRBadr" w:hAnsi="IRBadr" w:cs="IRBadr"/>
          <w:rtl/>
        </w:rPr>
        <w:t>قرارداد</w:t>
      </w:r>
      <w:r w:rsidRPr="007C20AA">
        <w:rPr>
          <w:rFonts w:ascii="IRBadr" w:hAnsi="IRBadr" w:cs="IRBadr"/>
          <w:rtl/>
        </w:rPr>
        <w:t xml:space="preserve"> برای فردی که در مقابل شما هست برای او نیز </w:t>
      </w:r>
      <w:r w:rsidR="007C20AA">
        <w:rPr>
          <w:rFonts w:ascii="IRBadr" w:hAnsi="IRBadr" w:cs="IRBadr"/>
          <w:rtl/>
        </w:rPr>
        <w:t>وظ</w:t>
      </w:r>
      <w:r w:rsidR="007C20AA">
        <w:rPr>
          <w:rFonts w:ascii="IRBadr" w:hAnsi="IRBadr" w:cs="IRBadr" w:hint="cs"/>
          <w:rtl/>
        </w:rPr>
        <w:t>یفه‌ای</w:t>
      </w:r>
      <w:r w:rsidRPr="007C20AA">
        <w:rPr>
          <w:rFonts w:ascii="IRBadr" w:hAnsi="IRBadr" w:cs="IRBadr"/>
          <w:rtl/>
        </w:rPr>
        <w:t xml:space="preserve"> </w:t>
      </w:r>
      <w:r w:rsidR="00A3634D">
        <w:rPr>
          <w:rFonts w:ascii="IRBadr" w:hAnsi="IRBadr" w:cs="IRBadr"/>
          <w:rtl/>
        </w:rPr>
        <w:t>قرارداد</w:t>
      </w:r>
      <w:r w:rsidRPr="007C20AA">
        <w:rPr>
          <w:rFonts w:ascii="IRBadr" w:hAnsi="IRBadr" w:cs="IRBadr"/>
          <w:rtl/>
        </w:rPr>
        <w:t xml:space="preserve"> است. </w:t>
      </w:r>
      <w:r w:rsidR="00A3634D">
        <w:rPr>
          <w:rFonts w:ascii="IRBadr" w:hAnsi="IRBadr" w:cs="IRBadr"/>
          <w:rtl/>
        </w:rPr>
        <w:t>همان‌طور</w:t>
      </w:r>
      <w:r w:rsidRPr="007C20AA">
        <w:rPr>
          <w:rFonts w:ascii="IRBadr" w:hAnsi="IRBadr" w:cs="IRBadr"/>
          <w:rtl/>
        </w:rPr>
        <w:t xml:space="preserve"> که شارع مقدس، خداوند برای مرد وظایفی مقرر فرموده و او را مکلّف کرده که اخلاقاً وظایف خود را عمل کند، </w:t>
      </w:r>
      <w:r w:rsidR="00A3634D">
        <w:rPr>
          <w:rFonts w:ascii="IRBadr" w:hAnsi="IRBadr" w:cs="IRBadr"/>
          <w:rtl/>
        </w:rPr>
        <w:t>همان‌طور</w:t>
      </w:r>
      <w:r w:rsidRPr="007C20AA">
        <w:rPr>
          <w:rFonts w:ascii="IRBadr" w:hAnsi="IRBadr" w:cs="IRBadr"/>
          <w:rtl/>
        </w:rPr>
        <w:t xml:space="preserve"> زن هم موظف به رعایت یک سلسله اصول اخلاقی و </w:t>
      </w:r>
      <w:r w:rsidR="007C20AA">
        <w:rPr>
          <w:rFonts w:ascii="IRBadr" w:hAnsi="IRBadr" w:cs="IRBadr"/>
          <w:rtl/>
        </w:rPr>
        <w:t>ملاک‌ها</w:t>
      </w:r>
      <w:r w:rsidR="007C20AA">
        <w:rPr>
          <w:rFonts w:ascii="IRBadr" w:hAnsi="IRBadr" w:cs="IRBadr" w:hint="cs"/>
          <w:rtl/>
        </w:rPr>
        <w:t>ی</w:t>
      </w:r>
      <w:r w:rsidRPr="007C20AA">
        <w:rPr>
          <w:rFonts w:ascii="IRBadr" w:hAnsi="IRBadr" w:cs="IRBadr"/>
          <w:rtl/>
        </w:rPr>
        <w:t xml:space="preserve"> اخلاقی است.</w:t>
      </w:r>
    </w:p>
    <w:p w:rsidR="00990E1B" w:rsidRPr="007C20AA" w:rsidRDefault="00E87D6F" w:rsidP="008C0A20">
      <w:pPr>
        <w:pStyle w:val="Heading1"/>
        <w:rPr>
          <w:rtl/>
        </w:rPr>
      </w:pPr>
      <w:bookmarkStart w:id="2" w:name="_Toc424811235"/>
      <w:r w:rsidRPr="007C20AA">
        <w:rPr>
          <w:rtl/>
        </w:rPr>
        <w:t>وظایف زن در قبال مرد</w:t>
      </w:r>
      <w:bookmarkEnd w:id="2"/>
    </w:p>
    <w:p w:rsidR="00E87D6F" w:rsidRPr="007C20AA" w:rsidRDefault="00E87D6F" w:rsidP="00E87D6F">
      <w:pPr>
        <w:bidi/>
        <w:jc w:val="both"/>
        <w:rPr>
          <w:rFonts w:ascii="IRBadr" w:hAnsi="IRBadr" w:cs="IRBadr"/>
          <w:rtl/>
        </w:rPr>
      </w:pPr>
      <w:r w:rsidRPr="007C20AA">
        <w:rPr>
          <w:rFonts w:ascii="IRBadr" w:hAnsi="IRBadr" w:cs="IRBadr"/>
          <w:rtl/>
        </w:rPr>
        <w:t>زن در برابر آن وظایفی که مرد در خانه دارد، زن هم موظّف است:</w:t>
      </w:r>
    </w:p>
    <w:p w:rsidR="00E87D6F" w:rsidRPr="007C20AA" w:rsidRDefault="00E87D6F" w:rsidP="00E87D6F">
      <w:pPr>
        <w:bidi/>
        <w:jc w:val="both"/>
        <w:rPr>
          <w:rFonts w:ascii="IRBadr" w:hAnsi="IRBadr" w:cs="IRBadr"/>
          <w:rtl/>
        </w:rPr>
      </w:pPr>
      <w:r w:rsidRPr="007C20AA">
        <w:rPr>
          <w:rFonts w:ascii="IRBadr" w:hAnsi="IRBadr" w:cs="IRBadr"/>
          <w:rtl/>
        </w:rPr>
        <w:t xml:space="preserve">1. تلاش کند رضایت همسر خود را تحصیل کند. </w:t>
      </w:r>
      <w:r w:rsidR="007C20AA">
        <w:rPr>
          <w:rFonts w:ascii="IRBadr" w:hAnsi="IRBadr" w:cs="IRBadr"/>
          <w:rtl/>
        </w:rPr>
        <w:t>ب</w:t>
      </w:r>
      <w:r w:rsidR="007C20AA">
        <w:rPr>
          <w:rFonts w:ascii="IRBadr" w:hAnsi="IRBadr" w:cs="IRBadr" w:hint="cs"/>
          <w:rtl/>
        </w:rPr>
        <w:t>ی‌جهت</w:t>
      </w:r>
      <w:r w:rsidRPr="007C20AA">
        <w:rPr>
          <w:rFonts w:ascii="IRBadr" w:hAnsi="IRBadr" w:cs="IRBadr"/>
          <w:rtl/>
        </w:rPr>
        <w:t xml:space="preserve"> و به </w:t>
      </w:r>
      <w:r w:rsidR="007C20AA">
        <w:rPr>
          <w:rFonts w:ascii="IRBadr" w:hAnsi="IRBadr" w:cs="IRBadr"/>
          <w:rtl/>
        </w:rPr>
        <w:t>بهانه‌ها</w:t>
      </w:r>
      <w:r w:rsidR="007C20AA">
        <w:rPr>
          <w:rFonts w:ascii="IRBadr" w:hAnsi="IRBadr" w:cs="IRBadr" w:hint="cs"/>
          <w:rtl/>
        </w:rPr>
        <w:t>ی</w:t>
      </w:r>
      <w:r w:rsidRPr="007C20AA">
        <w:rPr>
          <w:rFonts w:ascii="IRBadr" w:hAnsi="IRBadr" w:cs="IRBadr"/>
          <w:rtl/>
        </w:rPr>
        <w:t xml:space="preserve"> واهی همسر خود را آزار ندهد.</w:t>
      </w:r>
    </w:p>
    <w:p w:rsidR="00E87D6F" w:rsidRPr="007C20AA" w:rsidRDefault="00E87D6F" w:rsidP="00E87D6F">
      <w:pPr>
        <w:bidi/>
        <w:jc w:val="both"/>
        <w:rPr>
          <w:rFonts w:ascii="IRBadr" w:hAnsi="IRBadr" w:cs="IRBadr"/>
          <w:rtl/>
        </w:rPr>
      </w:pPr>
      <w:r w:rsidRPr="007C20AA">
        <w:rPr>
          <w:rFonts w:ascii="IRBadr" w:hAnsi="IRBadr" w:cs="IRBadr"/>
          <w:rtl/>
        </w:rPr>
        <w:t xml:space="preserve">2. </w:t>
      </w:r>
      <w:r w:rsidR="00A3634D">
        <w:rPr>
          <w:rFonts w:ascii="IRBadr" w:hAnsi="IRBadr" w:cs="IRBadr"/>
          <w:rtl/>
        </w:rPr>
        <w:t>به‌عنوان</w:t>
      </w:r>
      <w:r w:rsidRPr="007C20AA">
        <w:rPr>
          <w:rFonts w:ascii="IRBadr" w:hAnsi="IRBadr" w:cs="IRBadr"/>
          <w:rtl/>
        </w:rPr>
        <w:t xml:space="preserve"> یک تکلیف اخلاقی موظف است با احترام و ادب با افراد و اعضای خانه و </w:t>
      </w:r>
      <w:r w:rsidR="00A3634D">
        <w:rPr>
          <w:rFonts w:ascii="IRBadr" w:hAnsi="IRBadr" w:cs="IRBadr"/>
          <w:rtl/>
        </w:rPr>
        <w:t>ازجمله</w:t>
      </w:r>
      <w:r w:rsidRPr="007C20AA">
        <w:rPr>
          <w:rFonts w:ascii="IRBadr" w:hAnsi="IRBadr" w:cs="IRBadr"/>
          <w:rtl/>
        </w:rPr>
        <w:t xml:space="preserve"> همسر خود معاشرت کند.</w:t>
      </w:r>
    </w:p>
    <w:p w:rsidR="00E87D6F" w:rsidRPr="007C20AA" w:rsidRDefault="00E87D6F" w:rsidP="00E87D6F">
      <w:pPr>
        <w:bidi/>
        <w:jc w:val="both"/>
        <w:rPr>
          <w:rFonts w:ascii="IRBadr" w:hAnsi="IRBadr" w:cs="IRBadr"/>
          <w:rtl/>
        </w:rPr>
      </w:pPr>
      <w:r w:rsidRPr="007C20AA">
        <w:rPr>
          <w:rFonts w:ascii="IRBadr" w:hAnsi="IRBadr" w:cs="IRBadr"/>
          <w:rtl/>
        </w:rPr>
        <w:t xml:space="preserve">3. در محدوده اختیارات مرد </w:t>
      </w:r>
      <w:r w:rsidR="00A3634D">
        <w:rPr>
          <w:rFonts w:ascii="IRBadr" w:hAnsi="IRBadr" w:cs="IRBadr"/>
          <w:rtl/>
        </w:rPr>
        <w:t>با</w:t>
      </w:r>
      <w:r w:rsidR="007A6612">
        <w:rPr>
          <w:rFonts w:ascii="IRBadr" w:hAnsi="IRBadr" w:cs="IRBadr" w:hint="cs"/>
          <w:rtl/>
        </w:rPr>
        <w:t xml:space="preserve"> </w:t>
      </w:r>
      <w:r w:rsidR="00A3634D">
        <w:rPr>
          <w:rFonts w:ascii="IRBadr" w:hAnsi="IRBadr" w:cs="IRBadr"/>
          <w:rtl/>
        </w:rPr>
        <w:t>هم</w:t>
      </w:r>
      <w:r w:rsidRPr="007C20AA">
        <w:rPr>
          <w:rFonts w:ascii="IRBadr" w:hAnsi="IRBadr" w:cs="IRBadr"/>
          <w:rtl/>
        </w:rPr>
        <w:t>سرش هماهنگ باشد و اطاعت از او در محدوده اختیاراتش داشته باشد</w:t>
      </w:r>
    </w:p>
    <w:p w:rsidR="00E87D6F" w:rsidRPr="007C20AA" w:rsidRDefault="00E87D6F" w:rsidP="00E87D6F">
      <w:pPr>
        <w:bidi/>
        <w:jc w:val="both"/>
        <w:rPr>
          <w:rFonts w:ascii="IRBadr" w:hAnsi="IRBadr" w:cs="IRBadr"/>
          <w:rtl/>
        </w:rPr>
      </w:pPr>
      <w:r w:rsidRPr="007C20AA">
        <w:rPr>
          <w:rFonts w:ascii="IRBadr" w:hAnsi="IRBadr" w:cs="IRBadr"/>
          <w:rtl/>
        </w:rPr>
        <w:t>4. از آبرو و حیثیت همسرش دفاع کند.</w:t>
      </w:r>
    </w:p>
    <w:p w:rsidR="00E87D6F" w:rsidRPr="007C20AA" w:rsidRDefault="00E87D6F" w:rsidP="00E87D6F">
      <w:pPr>
        <w:bidi/>
        <w:jc w:val="both"/>
        <w:rPr>
          <w:rFonts w:ascii="IRBadr" w:hAnsi="IRBadr" w:cs="IRBadr"/>
          <w:rtl/>
        </w:rPr>
      </w:pPr>
      <w:r w:rsidRPr="007C20AA">
        <w:rPr>
          <w:rFonts w:ascii="IRBadr" w:hAnsi="IRBadr" w:cs="IRBadr"/>
          <w:rtl/>
        </w:rPr>
        <w:t xml:space="preserve">5. وظیفه اخلاقی دارد که علاقه و </w:t>
      </w:r>
      <w:r w:rsidR="00A3634D">
        <w:rPr>
          <w:rFonts w:ascii="IRBadr" w:hAnsi="IRBadr" w:cs="IRBadr"/>
          <w:rtl/>
        </w:rPr>
        <w:t>محبت</w:t>
      </w:r>
      <w:r w:rsidRPr="007C20AA">
        <w:rPr>
          <w:rFonts w:ascii="IRBadr" w:hAnsi="IRBadr" w:cs="IRBadr"/>
          <w:rtl/>
        </w:rPr>
        <w:t xml:space="preserve"> خود را در خانه نشان بدهد.</w:t>
      </w:r>
    </w:p>
    <w:p w:rsidR="00E87D6F" w:rsidRPr="007C20AA" w:rsidRDefault="00E87D6F" w:rsidP="00E87D6F">
      <w:pPr>
        <w:bidi/>
        <w:jc w:val="both"/>
        <w:rPr>
          <w:rFonts w:ascii="IRBadr" w:hAnsi="IRBadr" w:cs="IRBadr"/>
          <w:rtl/>
        </w:rPr>
      </w:pPr>
      <w:r w:rsidRPr="007C20AA">
        <w:rPr>
          <w:rFonts w:ascii="IRBadr" w:hAnsi="IRBadr" w:cs="IRBadr"/>
          <w:rtl/>
        </w:rPr>
        <w:t xml:space="preserve">6. </w:t>
      </w:r>
      <w:r w:rsidR="00A3634D">
        <w:rPr>
          <w:rFonts w:ascii="IRBadr" w:hAnsi="IRBadr" w:cs="IRBadr"/>
          <w:rtl/>
        </w:rPr>
        <w:t>کارخانه</w:t>
      </w:r>
      <w:r w:rsidRPr="007C20AA">
        <w:rPr>
          <w:rFonts w:ascii="IRBadr" w:hAnsi="IRBadr" w:cs="IRBadr"/>
          <w:rtl/>
        </w:rPr>
        <w:t xml:space="preserve"> را با مشارکت یکدیگر انجام بدهند.</w:t>
      </w:r>
    </w:p>
    <w:p w:rsidR="00E87D6F" w:rsidRPr="007C20AA" w:rsidRDefault="00E87D6F" w:rsidP="00E87D6F">
      <w:pPr>
        <w:bidi/>
        <w:jc w:val="both"/>
        <w:rPr>
          <w:rFonts w:ascii="IRBadr" w:hAnsi="IRBadr" w:cs="IRBadr"/>
          <w:rtl/>
        </w:rPr>
      </w:pPr>
      <w:r w:rsidRPr="007C20AA">
        <w:rPr>
          <w:rFonts w:ascii="IRBadr" w:hAnsi="IRBadr" w:cs="IRBadr"/>
          <w:rtl/>
        </w:rPr>
        <w:t xml:space="preserve">در روایاتی داریم که ثواب زیادی </w:t>
      </w:r>
      <w:r w:rsidR="00A3634D">
        <w:rPr>
          <w:rFonts w:ascii="IRBadr" w:hAnsi="IRBadr" w:cs="IRBadr"/>
          <w:rtl/>
        </w:rPr>
        <w:t>ذکرشده</w:t>
      </w:r>
      <w:r w:rsidRPr="007C20AA">
        <w:rPr>
          <w:rFonts w:ascii="IRBadr" w:hAnsi="IRBadr" w:cs="IRBadr"/>
          <w:rtl/>
        </w:rPr>
        <w:t xml:space="preserve"> است برای اینکه مرد در خانه کمک کند، تا حدی که کمک و توان او هست به اعضای خانه و همسر خود همکاری و مشارکت کند.</w:t>
      </w:r>
    </w:p>
    <w:p w:rsidR="00E87D6F" w:rsidRPr="007C20AA" w:rsidRDefault="00E87D6F" w:rsidP="008C0A20">
      <w:pPr>
        <w:pStyle w:val="Heading1"/>
        <w:rPr>
          <w:rtl/>
        </w:rPr>
      </w:pPr>
      <w:bookmarkStart w:id="3" w:name="_Toc424811236"/>
      <w:r w:rsidRPr="007C20AA">
        <w:rPr>
          <w:rtl/>
        </w:rPr>
        <w:lastRenderedPageBreak/>
        <w:t xml:space="preserve">وظیفه زن </w:t>
      </w:r>
      <w:r w:rsidR="00A3634D">
        <w:rPr>
          <w:rtl/>
        </w:rPr>
        <w:t>ازنظر</w:t>
      </w:r>
      <w:r w:rsidRPr="007C20AA">
        <w:rPr>
          <w:rtl/>
        </w:rPr>
        <w:t xml:space="preserve"> اسلام و فقه</w:t>
      </w:r>
      <w:bookmarkEnd w:id="3"/>
    </w:p>
    <w:p w:rsidR="00E87D6F" w:rsidRPr="007C20AA" w:rsidRDefault="00A3634D" w:rsidP="00E87D6F">
      <w:pPr>
        <w:bidi/>
        <w:jc w:val="both"/>
        <w:rPr>
          <w:rFonts w:ascii="IRBadr" w:hAnsi="IRBadr" w:cs="IRBadr"/>
          <w:rtl/>
        </w:rPr>
      </w:pPr>
      <w:r>
        <w:rPr>
          <w:rFonts w:ascii="IRBadr" w:hAnsi="IRBadr" w:cs="IRBadr"/>
          <w:rtl/>
        </w:rPr>
        <w:t>ازنظر</w:t>
      </w:r>
      <w:r w:rsidR="00E87D6F" w:rsidRPr="007C20AA">
        <w:rPr>
          <w:rFonts w:ascii="IRBadr" w:hAnsi="IRBadr" w:cs="IRBadr"/>
          <w:rtl/>
        </w:rPr>
        <w:t xml:space="preserve"> فقهی، وظیفه فقهی و واجب زن نیست که در خانه کار کند. این اجمع تمام فقها فرمودند. </w:t>
      </w:r>
      <w:r>
        <w:rPr>
          <w:rFonts w:ascii="IRBadr" w:hAnsi="IRBadr" w:cs="IRBadr"/>
          <w:rtl/>
        </w:rPr>
        <w:t>ازنظر</w:t>
      </w:r>
      <w:r w:rsidR="00E87D6F" w:rsidRPr="007C20AA">
        <w:rPr>
          <w:rFonts w:ascii="IRBadr" w:hAnsi="IRBadr" w:cs="IRBadr"/>
          <w:rtl/>
        </w:rPr>
        <w:t xml:space="preserve"> اسلام بر زن واجب نیست که </w:t>
      </w:r>
      <w:r>
        <w:rPr>
          <w:rFonts w:ascii="IRBadr" w:hAnsi="IRBadr" w:cs="IRBadr"/>
          <w:rtl/>
        </w:rPr>
        <w:t>کارخانه</w:t>
      </w:r>
      <w:r w:rsidR="00E87D6F" w:rsidRPr="007C20AA">
        <w:rPr>
          <w:rFonts w:ascii="IRBadr" w:hAnsi="IRBadr" w:cs="IRBadr"/>
          <w:rtl/>
        </w:rPr>
        <w:t xml:space="preserve"> را انجام بدهد، حتی در شیر دادن به بچه </w:t>
      </w:r>
      <w:r w:rsidR="007C20AA">
        <w:rPr>
          <w:rFonts w:ascii="IRBadr" w:hAnsi="IRBadr" w:cs="IRBadr"/>
          <w:rtl/>
        </w:rPr>
        <w:t>م</w:t>
      </w:r>
      <w:r w:rsidR="007C20AA">
        <w:rPr>
          <w:rFonts w:ascii="IRBadr" w:hAnsi="IRBadr" w:cs="IRBadr" w:hint="cs"/>
          <w:rtl/>
        </w:rPr>
        <w:t>ی‌تواند</w:t>
      </w:r>
      <w:r w:rsidR="00E87D6F" w:rsidRPr="007C20AA">
        <w:rPr>
          <w:rFonts w:ascii="IRBadr" w:hAnsi="IRBadr" w:cs="IRBadr"/>
          <w:rtl/>
        </w:rPr>
        <w:t xml:space="preserve"> طلب مزد کند. این مسئله شرعی است و فقها به آن فتوا </w:t>
      </w:r>
      <w:r w:rsidR="007C20AA">
        <w:rPr>
          <w:rFonts w:ascii="IRBadr" w:hAnsi="IRBadr" w:cs="IRBadr"/>
          <w:rtl/>
        </w:rPr>
        <w:t>داده‌اند</w:t>
      </w:r>
      <w:r w:rsidR="00E87D6F" w:rsidRPr="007C20AA">
        <w:rPr>
          <w:rFonts w:ascii="IRBadr" w:hAnsi="IRBadr" w:cs="IRBadr"/>
          <w:rtl/>
        </w:rPr>
        <w:t>.</w:t>
      </w:r>
    </w:p>
    <w:p w:rsidR="00E87D6F" w:rsidRPr="007C20AA" w:rsidRDefault="00E87D6F" w:rsidP="00E87D6F">
      <w:pPr>
        <w:bidi/>
        <w:jc w:val="both"/>
        <w:rPr>
          <w:rFonts w:ascii="IRBadr" w:hAnsi="IRBadr" w:cs="IRBadr"/>
          <w:rtl/>
        </w:rPr>
      </w:pPr>
      <w:r w:rsidRPr="007C20AA">
        <w:rPr>
          <w:rFonts w:ascii="IRBadr" w:hAnsi="IRBadr" w:cs="IRBadr"/>
          <w:rtl/>
        </w:rPr>
        <w:t xml:space="preserve">اسلام که </w:t>
      </w:r>
      <w:r w:rsidR="007C20AA">
        <w:rPr>
          <w:rFonts w:ascii="IRBadr" w:hAnsi="IRBadr" w:cs="IRBadr"/>
          <w:rtl/>
        </w:rPr>
        <w:t>م</w:t>
      </w:r>
      <w:r w:rsidR="007C20AA">
        <w:rPr>
          <w:rFonts w:ascii="IRBadr" w:hAnsi="IRBadr" w:cs="IRBadr" w:hint="cs"/>
          <w:rtl/>
        </w:rPr>
        <w:t>ی‌گوید</w:t>
      </w:r>
      <w:r w:rsidRPr="007C20AA">
        <w:rPr>
          <w:rFonts w:ascii="IRBadr" w:hAnsi="IRBadr" w:cs="IRBadr"/>
          <w:rtl/>
        </w:rPr>
        <w:t xml:space="preserve"> وظیفه واجب زن نیست، ولی اظهار دارد که کاری پسندیده است که مرد همکاری کند و زن هم </w:t>
      </w:r>
      <w:r w:rsidR="00A3634D">
        <w:rPr>
          <w:rFonts w:ascii="IRBadr" w:hAnsi="IRBadr" w:cs="IRBadr"/>
          <w:rtl/>
        </w:rPr>
        <w:t>کارخانه</w:t>
      </w:r>
      <w:r w:rsidRPr="007C20AA">
        <w:rPr>
          <w:rFonts w:ascii="IRBadr" w:hAnsi="IRBadr" w:cs="IRBadr"/>
          <w:rtl/>
        </w:rPr>
        <w:t xml:space="preserve"> را انجام دهد. اگر زن </w:t>
      </w:r>
      <w:r w:rsidR="00A3634D">
        <w:rPr>
          <w:rFonts w:ascii="IRBadr" w:hAnsi="IRBadr" w:cs="IRBadr"/>
          <w:rtl/>
        </w:rPr>
        <w:t>به‌عنوان</w:t>
      </w:r>
      <w:r w:rsidRPr="007C20AA">
        <w:rPr>
          <w:rFonts w:ascii="IRBadr" w:hAnsi="IRBadr" w:cs="IRBadr"/>
          <w:rtl/>
        </w:rPr>
        <w:t xml:space="preserve"> تربیت فرزند، برای ساختن </w:t>
      </w:r>
      <w:r w:rsidR="007C20AA">
        <w:rPr>
          <w:rFonts w:ascii="IRBadr" w:hAnsi="IRBadr" w:cs="IRBadr"/>
          <w:rtl/>
        </w:rPr>
        <w:t>انسان‌ها</w:t>
      </w:r>
      <w:r w:rsidR="007C20AA">
        <w:rPr>
          <w:rFonts w:ascii="IRBadr" w:hAnsi="IRBadr" w:cs="IRBadr" w:hint="cs"/>
          <w:rtl/>
        </w:rPr>
        <w:t>ی</w:t>
      </w:r>
      <w:r w:rsidRPr="007C20AA">
        <w:rPr>
          <w:rFonts w:ascii="IRBadr" w:hAnsi="IRBadr" w:cs="IRBadr"/>
          <w:rtl/>
        </w:rPr>
        <w:t xml:space="preserve"> سالم و خوب، فداکاری کرد و شانه زیر مسئولیت گذاشت و </w:t>
      </w:r>
      <w:r w:rsidR="00A3634D">
        <w:rPr>
          <w:rFonts w:ascii="IRBadr" w:hAnsi="IRBadr" w:cs="IRBadr"/>
          <w:rtl/>
        </w:rPr>
        <w:t>کارخانه</w:t>
      </w:r>
      <w:r w:rsidRPr="007C20AA">
        <w:rPr>
          <w:rFonts w:ascii="IRBadr" w:hAnsi="IRBadr" w:cs="IRBadr"/>
          <w:rtl/>
        </w:rPr>
        <w:t xml:space="preserve"> را انجام داد خیلی برای او ثواب مترتّب است.</w:t>
      </w:r>
    </w:p>
    <w:p w:rsidR="00E87D6F" w:rsidRPr="007C20AA" w:rsidRDefault="00E87D6F" w:rsidP="00E87D6F">
      <w:pPr>
        <w:bidi/>
        <w:jc w:val="both"/>
        <w:rPr>
          <w:rFonts w:ascii="IRBadr" w:hAnsi="IRBadr" w:cs="IRBadr"/>
          <w:rtl/>
        </w:rPr>
      </w:pPr>
      <w:r w:rsidRPr="007C20AA">
        <w:rPr>
          <w:rFonts w:ascii="IRBadr" w:hAnsi="IRBadr" w:cs="IRBadr"/>
          <w:rtl/>
        </w:rPr>
        <w:t xml:space="preserve">بنابراین اسلام کار کردن را وظیفه قرار نداده است، بلکه یک عمل اخلاقی معرفی کرده است، تا اینکه خانواده </w:t>
      </w:r>
      <w:r w:rsidR="00A3634D">
        <w:rPr>
          <w:rFonts w:ascii="IRBadr" w:hAnsi="IRBadr" w:cs="IRBadr"/>
          <w:rtl/>
        </w:rPr>
        <w:t>بر اساس</w:t>
      </w:r>
      <w:r w:rsidRPr="007C20AA">
        <w:rPr>
          <w:rFonts w:ascii="IRBadr" w:hAnsi="IRBadr" w:cs="IRBadr"/>
          <w:rtl/>
        </w:rPr>
        <w:t xml:space="preserve"> مهر و </w:t>
      </w:r>
      <w:r w:rsidR="00A3634D">
        <w:rPr>
          <w:rFonts w:ascii="IRBadr" w:hAnsi="IRBadr" w:cs="IRBadr"/>
          <w:rtl/>
        </w:rPr>
        <w:t>محبت</w:t>
      </w:r>
      <w:r w:rsidRPr="007C20AA">
        <w:rPr>
          <w:rFonts w:ascii="IRBadr" w:hAnsi="IRBadr" w:cs="IRBadr"/>
          <w:rtl/>
        </w:rPr>
        <w:t xml:space="preserve"> اداره بشود.</w:t>
      </w:r>
    </w:p>
    <w:p w:rsidR="00992103" w:rsidRPr="007C20AA" w:rsidRDefault="00992103" w:rsidP="008C0A20">
      <w:pPr>
        <w:pStyle w:val="Heading1"/>
        <w:rPr>
          <w:rtl/>
        </w:rPr>
      </w:pPr>
      <w:bookmarkStart w:id="4" w:name="_Toc424811237"/>
      <w:r w:rsidRPr="007C20AA">
        <w:rPr>
          <w:rtl/>
        </w:rPr>
        <w:t xml:space="preserve">حقوق زن و مرد </w:t>
      </w:r>
      <w:r w:rsidR="00A3634D">
        <w:rPr>
          <w:rtl/>
        </w:rPr>
        <w:t>ازنظر</w:t>
      </w:r>
      <w:r w:rsidRPr="007C20AA">
        <w:rPr>
          <w:rtl/>
        </w:rPr>
        <w:t xml:space="preserve"> روایات</w:t>
      </w:r>
      <w:bookmarkEnd w:id="4"/>
    </w:p>
    <w:p w:rsidR="00E87D6F" w:rsidRPr="004A10A9" w:rsidRDefault="00E87D6F" w:rsidP="00CB5376">
      <w:pPr>
        <w:bidi/>
        <w:jc w:val="both"/>
        <w:rPr>
          <w:rFonts w:ascii="IRBadr" w:hAnsi="IRBadr" w:cs="IRBadr"/>
          <w:b/>
          <w:bCs/>
          <w:rtl/>
        </w:rPr>
      </w:pPr>
      <w:r w:rsidRPr="007C20AA">
        <w:rPr>
          <w:rFonts w:ascii="IRBadr" w:hAnsi="IRBadr" w:cs="IRBadr"/>
          <w:rtl/>
        </w:rPr>
        <w:t xml:space="preserve">رسول اکرم (ص) </w:t>
      </w:r>
      <w:r w:rsidR="007C20AA">
        <w:rPr>
          <w:rFonts w:ascii="IRBadr" w:hAnsi="IRBadr" w:cs="IRBadr"/>
          <w:rtl/>
        </w:rPr>
        <w:t>م</w:t>
      </w:r>
      <w:r w:rsidR="007C20AA">
        <w:rPr>
          <w:rFonts w:ascii="IRBadr" w:hAnsi="IRBadr" w:cs="IRBadr" w:hint="cs"/>
          <w:rtl/>
        </w:rPr>
        <w:t>ی‌فرماید</w:t>
      </w:r>
      <w:r w:rsidRPr="007C20AA">
        <w:rPr>
          <w:rFonts w:ascii="IRBadr" w:hAnsi="IRBadr" w:cs="IRBadr"/>
          <w:rtl/>
        </w:rPr>
        <w:t xml:space="preserve">: </w:t>
      </w:r>
      <w:r w:rsidR="008B3179">
        <w:rPr>
          <w:rFonts w:ascii="IRBadr" w:hAnsi="IRBadr" w:cs="IRBadr"/>
          <w:b/>
          <w:bCs/>
          <w:rtl/>
        </w:rPr>
        <w:t>«</w:t>
      </w:r>
      <w:r w:rsidR="00CB5376" w:rsidRPr="00CB5376">
        <w:rPr>
          <w:rFonts w:ascii="IRBadr" w:hAnsi="IRBadr" w:cs="IRBadr" w:hint="cs"/>
          <w:b/>
          <w:bCs/>
          <w:rtl/>
        </w:rPr>
        <w:t>أَيُّمَا</w:t>
      </w:r>
      <w:r w:rsidR="00CB5376" w:rsidRPr="00CB5376">
        <w:rPr>
          <w:rFonts w:ascii="IRBadr" w:hAnsi="IRBadr" w:cs="IRBadr"/>
          <w:b/>
          <w:bCs/>
          <w:rtl/>
        </w:rPr>
        <w:t xml:space="preserve"> </w:t>
      </w:r>
      <w:r w:rsidR="00CB5376" w:rsidRPr="00CB5376">
        <w:rPr>
          <w:rFonts w:ascii="IRBadr" w:hAnsi="IRBadr" w:cs="IRBadr" w:hint="cs"/>
          <w:b/>
          <w:bCs/>
          <w:rtl/>
        </w:rPr>
        <w:t>امْرَأَةٍ</w:t>
      </w:r>
      <w:r w:rsidR="00CB5376" w:rsidRPr="00CB5376">
        <w:rPr>
          <w:rFonts w:ascii="IRBadr" w:hAnsi="IRBadr" w:cs="IRBadr"/>
          <w:b/>
          <w:bCs/>
          <w:rtl/>
        </w:rPr>
        <w:t xml:space="preserve"> </w:t>
      </w:r>
      <w:r w:rsidR="00CB5376" w:rsidRPr="00CB5376">
        <w:rPr>
          <w:rFonts w:ascii="IRBadr" w:hAnsi="IRBadr" w:cs="IRBadr" w:hint="cs"/>
          <w:b/>
          <w:bCs/>
          <w:rtl/>
        </w:rPr>
        <w:t>خَدَمَتْ</w:t>
      </w:r>
      <w:r w:rsidR="00CB5376" w:rsidRPr="00CB5376">
        <w:rPr>
          <w:rFonts w:ascii="IRBadr" w:hAnsi="IRBadr" w:cs="IRBadr"/>
          <w:b/>
          <w:bCs/>
          <w:rtl/>
        </w:rPr>
        <w:t xml:space="preserve"> </w:t>
      </w:r>
      <w:r w:rsidR="00CB5376" w:rsidRPr="00CB5376">
        <w:rPr>
          <w:rFonts w:ascii="IRBadr" w:hAnsi="IRBadr" w:cs="IRBadr" w:hint="cs"/>
          <w:b/>
          <w:bCs/>
          <w:rtl/>
        </w:rPr>
        <w:t>زَوْجَهَا</w:t>
      </w:r>
      <w:r w:rsidR="00CB5376" w:rsidRPr="00CB5376">
        <w:rPr>
          <w:rFonts w:ascii="IRBadr" w:hAnsi="IRBadr" w:cs="IRBadr"/>
          <w:b/>
          <w:bCs/>
          <w:rtl/>
        </w:rPr>
        <w:t xml:space="preserve"> </w:t>
      </w:r>
      <w:r w:rsidR="00CB5376" w:rsidRPr="00CB5376">
        <w:rPr>
          <w:rFonts w:ascii="IRBadr" w:hAnsi="IRBadr" w:cs="IRBadr" w:hint="cs"/>
          <w:b/>
          <w:bCs/>
          <w:rtl/>
        </w:rPr>
        <w:t>سَبْعَةَ</w:t>
      </w:r>
      <w:r w:rsidR="00CB5376" w:rsidRPr="00CB5376">
        <w:rPr>
          <w:rFonts w:ascii="IRBadr" w:hAnsi="IRBadr" w:cs="IRBadr"/>
          <w:b/>
          <w:bCs/>
          <w:rtl/>
        </w:rPr>
        <w:t xml:space="preserve"> </w:t>
      </w:r>
      <w:r w:rsidR="00CB5376" w:rsidRPr="00CB5376">
        <w:rPr>
          <w:rFonts w:ascii="IRBadr" w:hAnsi="IRBadr" w:cs="IRBadr" w:hint="cs"/>
          <w:b/>
          <w:bCs/>
          <w:rtl/>
        </w:rPr>
        <w:t>أَيَّامٍ</w:t>
      </w:r>
      <w:r w:rsidR="00CB5376" w:rsidRPr="00CB5376">
        <w:rPr>
          <w:rFonts w:ascii="IRBadr" w:hAnsi="IRBadr" w:cs="IRBadr"/>
          <w:b/>
          <w:bCs/>
          <w:rtl/>
        </w:rPr>
        <w:t xml:space="preserve"> </w:t>
      </w:r>
      <w:r w:rsidR="00CB5376" w:rsidRPr="00CB5376">
        <w:rPr>
          <w:rFonts w:ascii="IRBadr" w:hAnsi="IRBadr" w:cs="IRBadr" w:hint="cs"/>
          <w:b/>
          <w:bCs/>
          <w:rtl/>
        </w:rPr>
        <w:t>أَغْلَقَ</w:t>
      </w:r>
      <w:r w:rsidR="00CB5376" w:rsidRPr="00CB5376">
        <w:rPr>
          <w:rFonts w:ascii="IRBadr" w:hAnsi="IRBadr" w:cs="IRBadr"/>
          <w:b/>
          <w:bCs/>
          <w:rtl/>
        </w:rPr>
        <w:t xml:space="preserve"> </w:t>
      </w:r>
      <w:r w:rsidR="00CB5376" w:rsidRPr="00CB5376">
        <w:rPr>
          <w:rFonts w:ascii="IRBadr" w:hAnsi="IRBadr" w:cs="IRBadr" w:hint="cs"/>
          <w:b/>
          <w:bCs/>
          <w:rtl/>
        </w:rPr>
        <w:t>اللَّهُ</w:t>
      </w:r>
      <w:r w:rsidR="00CB5376" w:rsidRPr="00CB5376">
        <w:rPr>
          <w:rFonts w:ascii="IRBadr" w:hAnsi="IRBadr" w:cs="IRBadr"/>
          <w:b/>
          <w:bCs/>
          <w:rtl/>
        </w:rPr>
        <w:t xml:space="preserve"> </w:t>
      </w:r>
      <w:r w:rsidR="00CB5376" w:rsidRPr="00CB5376">
        <w:rPr>
          <w:rFonts w:ascii="IRBadr" w:hAnsi="IRBadr" w:cs="IRBadr" w:hint="cs"/>
          <w:b/>
          <w:bCs/>
          <w:rtl/>
        </w:rPr>
        <w:t>عَنْهَا</w:t>
      </w:r>
      <w:r w:rsidR="00CB5376" w:rsidRPr="00CB5376">
        <w:rPr>
          <w:rFonts w:ascii="IRBadr" w:hAnsi="IRBadr" w:cs="IRBadr"/>
          <w:b/>
          <w:bCs/>
          <w:rtl/>
        </w:rPr>
        <w:t xml:space="preserve"> </w:t>
      </w:r>
      <w:r w:rsidR="00CB5376" w:rsidRPr="00CB5376">
        <w:rPr>
          <w:rFonts w:ascii="IRBadr" w:hAnsi="IRBadr" w:cs="IRBadr" w:hint="cs"/>
          <w:b/>
          <w:bCs/>
          <w:rtl/>
        </w:rPr>
        <w:t>سَبْعَةَ</w:t>
      </w:r>
      <w:r w:rsidR="00CB5376" w:rsidRPr="00CB5376">
        <w:rPr>
          <w:rFonts w:ascii="IRBadr" w:hAnsi="IRBadr" w:cs="IRBadr"/>
          <w:b/>
          <w:bCs/>
          <w:rtl/>
        </w:rPr>
        <w:t xml:space="preserve"> </w:t>
      </w:r>
      <w:r w:rsidR="00CB5376" w:rsidRPr="00CB5376">
        <w:rPr>
          <w:rFonts w:ascii="IRBadr" w:hAnsi="IRBadr" w:cs="IRBadr" w:hint="cs"/>
          <w:b/>
          <w:bCs/>
          <w:rtl/>
        </w:rPr>
        <w:t>أَبْوَابِ</w:t>
      </w:r>
      <w:r w:rsidR="00CB5376" w:rsidRPr="00CB5376">
        <w:rPr>
          <w:rFonts w:ascii="IRBadr" w:hAnsi="IRBadr" w:cs="IRBadr"/>
          <w:b/>
          <w:bCs/>
          <w:rtl/>
        </w:rPr>
        <w:t xml:space="preserve"> </w:t>
      </w:r>
      <w:r w:rsidR="00CB5376" w:rsidRPr="00CB5376">
        <w:rPr>
          <w:rFonts w:ascii="IRBadr" w:hAnsi="IRBadr" w:cs="IRBadr" w:hint="cs"/>
          <w:b/>
          <w:bCs/>
          <w:rtl/>
        </w:rPr>
        <w:t>النَّارِ</w:t>
      </w:r>
      <w:r w:rsidR="00CB5376" w:rsidRPr="00CB5376">
        <w:rPr>
          <w:rFonts w:ascii="IRBadr" w:hAnsi="IRBadr" w:cs="IRBadr"/>
          <w:b/>
          <w:bCs/>
          <w:rtl/>
        </w:rPr>
        <w:t xml:space="preserve"> </w:t>
      </w:r>
      <w:r w:rsidR="00CB5376" w:rsidRPr="00CB5376">
        <w:rPr>
          <w:rFonts w:ascii="IRBadr" w:hAnsi="IRBadr" w:cs="IRBadr" w:hint="cs"/>
          <w:b/>
          <w:bCs/>
          <w:rtl/>
        </w:rPr>
        <w:t>وَ</w:t>
      </w:r>
      <w:r w:rsidR="00CB5376" w:rsidRPr="00CB5376">
        <w:rPr>
          <w:rFonts w:ascii="IRBadr" w:hAnsi="IRBadr" w:cs="IRBadr"/>
          <w:b/>
          <w:bCs/>
          <w:rtl/>
        </w:rPr>
        <w:t xml:space="preserve"> </w:t>
      </w:r>
      <w:r w:rsidR="00CB5376" w:rsidRPr="00CB5376">
        <w:rPr>
          <w:rFonts w:ascii="IRBadr" w:hAnsi="IRBadr" w:cs="IRBadr" w:hint="cs"/>
          <w:b/>
          <w:bCs/>
          <w:rtl/>
        </w:rPr>
        <w:t>فَتَحَ</w:t>
      </w:r>
      <w:r w:rsidR="00CB5376" w:rsidRPr="00CB5376">
        <w:rPr>
          <w:rFonts w:ascii="IRBadr" w:hAnsi="IRBadr" w:cs="IRBadr"/>
          <w:b/>
          <w:bCs/>
          <w:rtl/>
        </w:rPr>
        <w:t xml:space="preserve"> </w:t>
      </w:r>
      <w:r w:rsidR="00CB5376" w:rsidRPr="00CB5376">
        <w:rPr>
          <w:rFonts w:ascii="IRBadr" w:hAnsi="IRBadr" w:cs="IRBadr" w:hint="cs"/>
          <w:b/>
          <w:bCs/>
          <w:rtl/>
        </w:rPr>
        <w:t>لَهَا</w:t>
      </w:r>
      <w:r w:rsidR="00CB5376" w:rsidRPr="00CB5376">
        <w:rPr>
          <w:rFonts w:ascii="IRBadr" w:hAnsi="IRBadr" w:cs="IRBadr"/>
          <w:b/>
          <w:bCs/>
          <w:rtl/>
        </w:rPr>
        <w:t xml:space="preserve"> </w:t>
      </w:r>
      <w:r w:rsidR="00CB5376" w:rsidRPr="00CB5376">
        <w:rPr>
          <w:rFonts w:ascii="IRBadr" w:hAnsi="IRBadr" w:cs="IRBadr" w:hint="cs"/>
          <w:b/>
          <w:bCs/>
          <w:rtl/>
        </w:rPr>
        <w:t>ثَمَانِيَةَ</w:t>
      </w:r>
      <w:r w:rsidR="00CB5376" w:rsidRPr="00CB5376">
        <w:rPr>
          <w:rFonts w:ascii="IRBadr" w:hAnsi="IRBadr" w:cs="IRBadr"/>
          <w:b/>
          <w:bCs/>
          <w:rtl/>
        </w:rPr>
        <w:t xml:space="preserve"> </w:t>
      </w:r>
      <w:r w:rsidR="00CB5376" w:rsidRPr="00CB5376">
        <w:rPr>
          <w:rFonts w:ascii="IRBadr" w:hAnsi="IRBadr" w:cs="IRBadr" w:hint="cs"/>
          <w:b/>
          <w:bCs/>
          <w:rtl/>
        </w:rPr>
        <w:t>أَبْوَابِ</w:t>
      </w:r>
      <w:r w:rsidR="00CB5376" w:rsidRPr="00CB5376">
        <w:rPr>
          <w:rFonts w:ascii="IRBadr" w:hAnsi="IRBadr" w:cs="IRBadr"/>
          <w:b/>
          <w:bCs/>
          <w:rtl/>
        </w:rPr>
        <w:t xml:space="preserve"> </w:t>
      </w:r>
      <w:r w:rsidR="00CB5376" w:rsidRPr="00CB5376">
        <w:rPr>
          <w:rFonts w:ascii="IRBadr" w:hAnsi="IRBadr" w:cs="IRBadr" w:hint="cs"/>
          <w:b/>
          <w:bCs/>
          <w:rtl/>
        </w:rPr>
        <w:t>الْجَنَّةِ</w:t>
      </w:r>
      <w:r w:rsidR="00CB5376" w:rsidRPr="00CB5376">
        <w:rPr>
          <w:rFonts w:ascii="IRBadr" w:hAnsi="IRBadr" w:cs="IRBadr"/>
          <w:b/>
          <w:bCs/>
          <w:rtl/>
        </w:rPr>
        <w:t xml:space="preserve"> </w:t>
      </w:r>
      <w:r w:rsidR="00CB5376" w:rsidRPr="00CB5376">
        <w:rPr>
          <w:rFonts w:ascii="IRBadr" w:hAnsi="IRBadr" w:cs="IRBadr" w:hint="cs"/>
          <w:b/>
          <w:bCs/>
          <w:rtl/>
        </w:rPr>
        <w:t>تَدْخُلُ</w:t>
      </w:r>
      <w:r w:rsidR="00CB5376" w:rsidRPr="00CB5376">
        <w:rPr>
          <w:rFonts w:ascii="IRBadr" w:hAnsi="IRBadr" w:cs="IRBadr"/>
          <w:b/>
          <w:bCs/>
          <w:rtl/>
        </w:rPr>
        <w:t xml:space="preserve"> </w:t>
      </w:r>
      <w:r w:rsidR="00CB5376" w:rsidRPr="00CB5376">
        <w:rPr>
          <w:rFonts w:ascii="IRBadr" w:hAnsi="IRBadr" w:cs="IRBadr" w:hint="cs"/>
          <w:b/>
          <w:bCs/>
          <w:rtl/>
        </w:rPr>
        <w:t>مِنْ</w:t>
      </w:r>
      <w:r w:rsidR="00CB5376" w:rsidRPr="00CB5376">
        <w:rPr>
          <w:rFonts w:ascii="IRBadr" w:hAnsi="IRBadr" w:cs="IRBadr"/>
          <w:b/>
          <w:bCs/>
          <w:rtl/>
        </w:rPr>
        <w:t xml:space="preserve"> </w:t>
      </w:r>
      <w:r w:rsidR="00CB5376" w:rsidRPr="00CB5376">
        <w:rPr>
          <w:rFonts w:ascii="IRBadr" w:hAnsi="IRBadr" w:cs="IRBadr" w:hint="cs"/>
          <w:b/>
          <w:bCs/>
          <w:rtl/>
        </w:rPr>
        <w:t>أَيِّهَا</w:t>
      </w:r>
      <w:r w:rsidR="00CB5376" w:rsidRPr="00CB5376">
        <w:rPr>
          <w:rFonts w:ascii="IRBadr" w:hAnsi="IRBadr" w:cs="IRBadr"/>
          <w:b/>
          <w:bCs/>
          <w:rtl/>
        </w:rPr>
        <w:t xml:space="preserve"> </w:t>
      </w:r>
      <w:r w:rsidR="00CB5376" w:rsidRPr="00CB5376">
        <w:rPr>
          <w:rFonts w:ascii="IRBadr" w:hAnsi="IRBadr" w:cs="IRBadr" w:hint="cs"/>
          <w:b/>
          <w:bCs/>
          <w:rtl/>
        </w:rPr>
        <w:t>شَاءَت‏</w:t>
      </w:r>
      <w:r w:rsidR="008B3179">
        <w:rPr>
          <w:rFonts w:ascii="IRBadr" w:hAnsi="IRBadr" w:cs="IRBadr"/>
          <w:b/>
          <w:bCs/>
          <w:rtl/>
        </w:rPr>
        <w:t>»</w:t>
      </w:r>
      <w:r w:rsidR="0072700E" w:rsidRPr="004A10A9">
        <w:rPr>
          <w:rStyle w:val="FootnoteReference"/>
          <w:rFonts w:ascii="IRBadr" w:hAnsi="IRBadr" w:cs="IRBadr"/>
          <w:b/>
          <w:bCs/>
          <w:rtl/>
        </w:rPr>
        <w:footnoteReference w:id="3"/>
      </w:r>
    </w:p>
    <w:p w:rsidR="005B32A1" w:rsidRPr="007C20AA" w:rsidRDefault="00EE17B6" w:rsidP="005B32A1">
      <w:pPr>
        <w:bidi/>
        <w:jc w:val="both"/>
        <w:rPr>
          <w:rFonts w:ascii="IRBadr" w:hAnsi="IRBadr" w:cs="IRBadr"/>
          <w:rtl/>
        </w:rPr>
      </w:pPr>
      <w:r w:rsidRPr="007C20AA">
        <w:rPr>
          <w:rFonts w:ascii="IRBadr" w:hAnsi="IRBadr" w:cs="IRBadr"/>
          <w:rtl/>
        </w:rPr>
        <w:t>هر زن</w:t>
      </w:r>
      <w:r w:rsidR="007C20AA">
        <w:rPr>
          <w:rFonts w:ascii="IRBadr" w:hAnsi="IRBadr" w:cs="IRBadr"/>
          <w:rtl/>
        </w:rPr>
        <w:t>ی</w:t>
      </w:r>
      <w:r w:rsidRPr="007C20AA">
        <w:rPr>
          <w:rFonts w:ascii="IRBadr" w:hAnsi="IRBadr" w:cs="IRBadr"/>
          <w:rtl/>
        </w:rPr>
        <w:t xml:space="preserve"> که هفت روز شوهرش را خدمت کند، خداوند </w:t>
      </w:r>
      <w:r w:rsidR="00A3634D">
        <w:rPr>
          <w:rFonts w:ascii="IRBadr" w:hAnsi="IRBadr" w:cs="IRBadr"/>
          <w:rtl/>
        </w:rPr>
        <w:t>هفت</w:t>
      </w:r>
      <w:r w:rsidR="007A6612">
        <w:rPr>
          <w:rFonts w:ascii="IRBadr" w:hAnsi="IRBadr" w:cs="IRBadr" w:hint="cs"/>
          <w:rtl/>
        </w:rPr>
        <w:t xml:space="preserve"> </w:t>
      </w:r>
      <w:r w:rsidR="00A3634D">
        <w:rPr>
          <w:rFonts w:ascii="IRBadr" w:hAnsi="IRBadr" w:cs="IRBadr"/>
          <w:rtl/>
        </w:rPr>
        <w:t>‌در</w:t>
      </w:r>
      <w:r w:rsidRPr="007C20AA">
        <w:rPr>
          <w:rFonts w:ascii="IRBadr" w:hAnsi="IRBadr" w:cs="IRBadr"/>
          <w:rtl/>
        </w:rPr>
        <w:t xml:space="preserve"> دوزخ را به رو</w:t>
      </w:r>
      <w:r w:rsidR="007C20AA">
        <w:rPr>
          <w:rFonts w:ascii="IRBadr" w:hAnsi="IRBadr" w:cs="IRBadr"/>
          <w:rtl/>
        </w:rPr>
        <w:t>ی</w:t>
      </w:r>
      <w:r w:rsidRPr="007C20AA">
        <w:rPr>
          <w:rFonts w:ascii="IRBadr" w:hAnsi="IRBadr" w:cs="IRBadr"/>
          <w:rtl/>
        </w:rPr>
        <w:t xml:space="preserve"> او ببندد و هشت در بهشت را به رو</w:t>
      </w:r>
      <w:r w:rsidR="007C20AA">
        <w:rPr>
          <w:rFonts w:ascii="IRBadr" w:hAnsi="IRBadr" w:cs="IRBadr"/>
          <w:rtl/>
        </w:rPr>
        <w:t>ی</w:t>
      </w:r>
      <w:r w:rsidRPr="007C20AA">
        <w:rPr>
          <w:rFonts w:ascii="IRBadr" w:hAnsi="IRBadr" w:cs="IRBadr"/>
          <w:rtl/>
        </w:rPr>
        <w:t>ش بگشا</w:t>
      </w:r>
      <w:r w:rsidR="007C20AA">
        <w:rPr>
          <w:rFonts w:ascii="IRBadr" w:hAnsi="IRBadr" w:cs="IRBadr"/>
          <w:rtl/>
        </w:rPr>
        <w:t>ی</w:t>
      </w:r>
      <w:r w:rsidRPr="007C20AA">
        <w:rPr>
          <w:rFonts w:ascii="IRBadr" w:hAnsi="IRBadr" w:cs="IRBadr"/>
          <w:rtl/>
        </w:rPr>
        <w:t>د.</w:t>
      </w:r>
    </w:p>
    <w:p w:rsidR="00992103" w:rsidRPr="007C20AA" w:rsidRDefault="00992103" w:rsidP="00992103">
      <w:pPr>
        <w:bidi/>
        <w:jc w:val="both"/>
        <w:rPr>
          <w:rFonts w:ascii="IRBadr" w:hAnsi="IRBadr" w:cs="IRBadr"/>
          <w:rtl/>
        </w:rPr>
      </w:pPr>
      <w:r w:rsidRPr="007C20AA">
        <w:rPr>
          <w:rFonts w:ascii="IRBadr" w:hAnsi="IRBadr" w:cs="IRBadr"/>
          <w:rtl/>
        </w:rPr>
        <w:t xml:space="preserve">جای دیگر </w:t>
      </w:r>
      <w:r w:rsidR="007C20AA">
        <w:rPr>
          <w:rFonts w:ascii="IRBadr" w:hAnsi="IRBadr" w:cs="IRBadr"/>
          <w:rtl/>
        </w:rPr>
        <w:t>م</w:t>
      </w:r>
      <w:r w:rsidR="007C20AA">
        <w:rPr>
          <w:rFonts w:ascii="IRBadr" w:hAnsi="IRBadr" w:cs="IRBadr" w:hint="cs"/>
          <w:rtl/>
        </w:rPr>
        <w:t>ی‌فرمایند</w:t>
      </w:r>
      <w:r w:rsidRPr="007C20AA">
        <w:rPr>
          <w:rFonts w:ascii="IRBadr" w:hAnsi="IRBadr" w:cs="IRBadr"/>
          <w:rtl/>
        </w:rPr>
        <w:t>: «حق مرد بر زن این است که زن فضای خانه را سالم نگه دارد و در حد متعادل کار کند.»</w:t>
      </w:r>
    </w:p>
    <w:p w:rsidR="00992103" w:rsidRPr="007C20AA" w:rsidRDefault="00992103" w:rsidP="00992103">
      <w:pPr>
        <w:bidi/>
        <w:jc w:val="both"/>
        <w:rPr>
          <w:rFonts w:ascii="IRBadr" w:hAnsi="IRBadr" w:cs="IRBadr"/>
          <w:rtl/>
        </w:rPr>
      </w:pPr>
      <w:r w:rsidRPr="007C20AA">
        <w:rPr>
          <w:rFonts w:ascii="IRBadr" w:hAnsi="IRBadr" w:cs="IRBadr"/>
          <w:rtl/>
        </w:rPr>
        <w:t xml:space="preserve">این حق فقهی نیست، کسی </w:t>
      </w:r>
      <w:r w:rsidR="007C20AA">
        <w:rPr>
          <w:rFonts w:ascii="IRBadr" w:hAnsi="IRBadr" w:cs="IRBadr"/>
          <w:rtl/>
        </w:rPr>
        <w:t>نم</w:t>
      </w:r>
      <w:r w:rsidR="007C20AA">
        <w:rPr>
          <w:rFonts w:ascii="IRBadr" w:hAnsi="IRBadr" w:cs="IRBadr" w:hint="cs"/>
          <w:rtl/>
        </w:rPr>
        <w:t>ی‌تواند</w:t>
      </w:r>
      <w:r w:rsidRPr="007C20AA">
        <w:rPr>
          <w:rFonts w:ascii="IRBadr" w:hAnsi="IRBadr" w:cs="IRBadr"/>
          <w:rtl/>
        </w:rPr>
        <w:t xml:space="preserve"> به زن اجبار کند که باید </w:t>
      </w:r>
      <w:r w:rsidR="00A3634D">
        <w:rPr>
          <w:rFonts w:ascii="IRBadr" w:hAnsi="IRBadr" w:cs="IRBadr"/>
          <w:rtl/>
        </w:rPr>
        <w:t>توکاری</w:t>
      </w:r>
      <w:r w:rsidRPr="007C20AA">
        <w:rPr>
          <w:rFonts w:ascii="IRBadr" w:hAnsi="IRBadr" w:cs="IRBadr"/>
          <w:rtl/>
        </w:rPr>
        <w:t xml:space="preserve"> را انجام بدهی، اگر انجام ندهد گناهکار است. اما </w:t>
      </w:r>
      <w:r w:rsidR="00A3634D">
        <w:rPr>
          <w:rFonts w:ascii="IRBadr" w:hAnsi="IRBadr" w:cs="IRBadr"/>
          <w:rtl/>
        </w:rPr>
        <w:t>درعین‌حال</w:t>
      </w:r>
      <w:r w:rsidRPr="007C20AA">
        <w:rPr>
          <w:rFonts w:ascii="IRBadr" w:hAnsi="IRBadr" w:cs="IRBadr"/>
          <w:rtl/>
        </w:rPr>
        <w:t xml:space="preserve"> کار زن جنبه اخلاقی دارد.</w:t>
      </w:r>
    </w:p>
    <w:p w:rsidR="00992103" w:rsidRPr="007C20AA" w:rsidRDefault="00A3634D" w:rsidP="00992103">
      <w:pPr>
        <w:bidi/>
        <w:jc w:val="both"/>
        <w:rPr>
          <w:rFonts w:ascii="IRBadr" w:hAnsi="IRBadr" w:cs="IRBadr"/>
          <w:rtl/>
        </w:rPr>
      </w:pPr>
      <w:r>
        <w:rPr>
          <w:rFonts w:ascii="IRBadr" w:hAnsi="IRBadr" w:cs="IRBadr"/>
          <w:rtl/>
        </w:rPr>
        <w:t>ازنظر</w:t>
      </w:r>
      <w:r w:rsidR="003B5252" w:rsidRPr="007C20AA">
        <w:rPr>
          <w:rFonts w:ascii="IRBadr" w:hAnsi="IRBadr" w:cs="IRBadr"/>
          <w:rtl/>
        </w:rPr>
        <w:t xml:space="preserve"> اسلام </w:t>
      </w:r>
      <w:r>
        <w:rPr>
          <w:rFonts w:ascii="IRBadr" w:hAnsi="IRBadr" w:cs="IRBadr"/>
          <w:rtl/>
        </w:rPr>
        <w:t>همان‌طور</w:t>
      </w:r>
      <w:r w:rsidR="003B5252" w:rsidRPr="007C20AA">
        <w:rPr>
          <w:rFonts w:ascii="IRBadr" w:hAnsi="IRBadr" w:cs="IRBadr"/>
          <w:rtl/>
        </w:rPr>
        <w:t xml:space="preserve"> که مرد در خانه کار کند صاحب ثواب زیادی </w:t>
      </w:r>
      <w:r w:rsidR="007C20AA">
        <w:rPr>
          <w:rFonts w:ascii="IRBadr" w:hAnsi="IRBadr" w:cs="IRBadr"/>
          <w:rtl/>
        </w:rPr>
        <w:t>م</w:t>
      </w:r>
      <w:r w:rsidR="007C20AA">
        <w:rPr>
          <w:rFonts w:ascii="IRBadr" w:hAnsi="IRBadr" w:cs="IRBadr" w:hint="cs"/>
          <w:rtl/>
        </w:rPr>
        <w:t>ی‌شود</w:t>
      </w:r>
      <w:r w:rsidR="003B5252" w:rsidRPr="007C20AA">
        <w:rPr>
          <w:rFonts w:ascii="IRBadr" w:hAnsi="IRBadr" w:cs="IRBadr"/>
          <w:rtl/>
        </w:rPr>
        <w:t>، زن هم واجب نیست ولی خیلی دارای ثواب است.</w:t>
      </w:r>
    </w:p>
    <w:p w:rsidR="003B5252" w:rsidRPr="007C20AA" w:rsidRDefault="00644DB9" w:rsidP="003B5252">
      <w:pPr>
        <w:bidi/>
        <w:jc w:val="both"/>
        <w:rPr>
          <w:rFonts w:ascii="IRBadr" w:hAnsi="IRBadr" w:cs="IRBadr"/>
          <w:rtl/>
        </w:rPr>
      </w:pPr>
      <w:r w:rsidRPr="007C20AA">
        <w:rPr>
          <w:rFonts w:ascii="IRBadr" w:hAnsi="IRBadr" w:cs="IRBadr"/>
          <w:rtl/>
        </w:rPr>
        <w:t xml:space="preserve">کار در خانه بنای بر همکاری و مشارکت در امور برای تربیت فرزندان از هر دو طرف، بخصوص از طرف زن، دارای </w:t>
      </w:r>
      <w:r w:rsidR="007C20AA">
        <w:rPr>
          <w:rFonts w:ascii="IRBadr" w:hAnsi="IRBadr" w:cs="IRBadr"/>
          <w:rtl/>
        </w:rPr>
        <w:t>ثواب‌ها</w:t>
      </w:r>
      <w:r w:rsidR="007C20AA">
        <w:rPr>
          <w:rFonts w:ascii="IRBadr" w:hAnsi="IRBadr" w:cs="IRBadr" w:hint="cs"/>
          <w:rtl/>
        </w:rPr>
        <w:t>ی</w:t>
      </w:r>
      <w:r w:rsidRPr="007C20AA">
        <w:rPr>
          <w:rFonts w:ascii="IRBadr" w:hAnsi="IRBadr" w:cs="IRBadr"/>
          <w:rtl/>
        </w:rPr>
        <w:t xml:space="preserve"> زیادی </w:t>
      </w:r>
      <w:r w:rsidR="007C20AA">
        <w:rPr>
          <w:rFonts w:ascii="IRBadr" w:hAnsi="IRBadr" w:cs="IRBadr"/>
          <w:rtl/>
        </w:rPr>
        <w:t>م</w:t>
      </w:r>
      <w:r w:rsidR="007C20AA">
        <w:rPr>
          <w:rFonts w:ascii="IRBadr" w:hAnsi="IRBadr" w:cs="IRBadr" w:hint="cs"/>
          <w:rtl/>
        </w:rPr>
        <w:t>ی‌باشد</w:t>
      </w:r>
      <w:r w:rsidRPr="007C20AA">
        <w:rPr>
          <w:rFonts w:ascii="IRBadr" w:hAnsi="IRBadr" w:cs="IRBadr"/>
          <w:rtl/>
        </w:rPr>
        <w:t>.</w:t>
      </w:r>
    </w:p>
    <w:p w:rsidR="006B6CF4" w:rsidRPr="007C20AA" w:rsidRDefault="00644DB9" w:rsidP="00394C9A">
      <w:pPr>
        <w:bidi/>
        <w:jc w:val="both"/>
        <w:rPr>
          <w:rFonts w:ascii="IRBadr" w:hAnsi="IRBadr" w:cs="IRBadr"/>
          <w:rtl/>
        </w:rPr>
      </w:pPr>
      <w:r w:rsidRPr="007C20AA">
        <w:rPr>
          <w:rFonts w:ascii="IRBadr" w:hAnsi="IRBadr" w:cs="IRBadr"/>
          <w:rtl/>
        </w:rPr>
        <w:t xml:space="preserve">رسول اکرم </w:t>
      </w:r>
      <w:r w:rsidR="007C20AA">
        <w:rPr>
          <w:rFonts w:ascii="IRBadr" w:hAnsi="IRBadr" w:cs="IRBadr"/>
          <w:rtl/>
        </w:rPr>
        <w:t>م</w:t>
      </w:r>
      <w:r w:rsidR="007C20AA">
        <w:rPr>
          <w:rFonts w:ascii="IRBadr" w:hAnsi="IRBadr" w:cs="IRBadr" w:hint="cs"/>
          <w:rtl/>
        </w:rPr>
        <w:t>ی‌فرماید</w:t>
      </w:r>
      <w:r w:rsidRPr="007C20AA">
        <w:rPr>
          <w:rFonts w:ascii="IRBadr" w:hAnsi="IRBadr" w:cs="IRBadr"/>
          <w:rtl/>
        </w:rPr>
        <w:t xml:space="preserve">: </w:t>
      </w:r>
      <w:r w:rsidR="008B3179">
        <w:rPr>
          <w:rFonts w:ascii="IRBadr" w:hAnsi="IRBadr" w:cs="IRBadr"/>
          <w:b/>
          <w:bCs/>
          <w:rtl/>
        </w:rPr>
        <w:t>«</w:t>
      </w:r>
      <w:r w:rsidR="00394C9A" w:rsidRPr="00394C9A">
        <w:rPr>
          <w:rFonts w:ascii="IRBadr" w:hAnsi="IRBadr" w:cs="IRBadr" w:hint="cs"/>
          <w:b/>
          <w:bCs/>
          <w:rtl/>
        </w:rPr>
        <w:t>زَوْجَةٌ</w:t>
      </w:r>
      <w:r w:rsidR="00394C9A" w:rsidRPr="00394C9A">
        <w:rPr>
          <w:rFonts w:ascii="IRBadr" w:hAnsi="IRBadr" w:cs="IRBadr"/>
          <w:b/>
          <w:bCs/>
          <w:rtl/>
        </w:rPr>
        <w:t xml:space="preserve"> </w:t>
      </w:r>
      <w:r w:rsidR="00394C9A" w:rsidRPr="00394C9A">
        <w:rPr>
          <w:rFonts w:ascii="IRBadr" w:hAnsi="IRBadr" w:cs="IRBadr" w:hint="cs"/>
          <w:b/>
          <w:bCs/>
          <w:rtl/>
        </w:rPr>
        <w:t>صَالِحَةٌ</w:t>
      </w:r>
      <w:r w:rsidR="00394C9A" w:rsidRPr="00394C9A">
        <w:rPr>
          <w:rFonts w:ascii="IRBadr" w:hAnsi="IRBadr" w:cs="IRBadr"/>
          <w:b/>
          <w:bCs/>
          <w:rtl/>
        </w:rPr>
        <w:t xml:space="preserve"> </w:t>
      </w:r>
      <w:r w:rsidR="00394C9A" w:rsidRPr="00394C9A">
        <w:rPr>
          <w:rFonts w:ascii="IRBadr" w:hAnsi="IRBadr" w:cs="IRBadr" w:hint="cs"/>
          <w:b/>
          <w:bCs/>
          <w:rtl/>
        </w:rPr>
        <w:t>تُعِينُهُ</w:t>
      </w:r>
      <w:r w:rsidR="00394C9A" w:rsidRPr="00394C9A">
        <w:rPr>
          <w:rFonts w:ascii="IRBadr" w:hAnsi="IRBadr" w:cs="IRBadr"/>
          <w:b/>
          <w:bCs/>
          <w:rtl/>
        </w:rPr>
        <w:t xml:space="preserve"> </w:t>
      </w:r>
      <w:r w:rsidR="00394C9A" w:rsidRPr="00394C9A">
        <w:rPr>
          <w:rFonts w:ascii="IRBadr" w:hAnsi="IRBadr" w:cs="IRBadr" w:hint="cs"/>
          <w:b/>
          <w:bCs/>
          <w:rtl/>
        </w:rPr>
        <w:t>عَلَى</w:t>
      </w:r>
      <w:r w:rsidR="00394C9A" w:rsidRPr="00394C9A">
        <w:rPr>
          <w:rFonts w:ascii="IRBadr" w:hAnsi="IRBadr" w:cs="IRBadr"/>
          <w:b/>
          <w:bCs/>
          <w:rtl/>
        </w:rPr>
        <w:t xml:space="preserve"> </w:t>
      </w:r>
      <w:r w:rsidR="00394C9A" w:rsidRPr="00394C9A">
        <w:rPr>
          <w:rFonts w:ascii="IRBadr" w:hAnsi="IRBadr" w:cs="IRBadr" w:hint="cs"/>
          <w:b/>
          <w:bCs/>
          <w:rtl/>
        </w:rPr>
        <w:t>أَمْرِ</w:t>
      </w:r>
      <w:r w:rsidR="00394C9A" w:rsidRPr="00394C9A">
        <w:rPr>
          <w:rFonts w:ascii="IRBadr" w:hAnsi="IRBadr" w:cs="IRBadr"/>
          <w:b/>
          <w:bCs/>
          <w:rtl/>
        </w:rPr>
        <w:t xml:space="preserve"> </w:t>
      </w:r>
      <w:r w:rsidR="00394C9A" w:rsidRPr="00394C9A">
        <w:rPr>
          <w:rFonts w:ascii="IRBadr" w:hAnsi="IRBadr" w:cs="IRBadr" w:hint="cs"/>
          <w:b/>
          <w:bCs/>
          <w:rtl/>
        </w:rPr>
        <w:t>الدُّنْيَا</w:t>
      </w:r>
      <w:r w:rsidR="00394C9A" w:rsidRPr="00394C9A">
        <w:rPr>
          <w:rFonts w:ascii="IRBadr" w:hAnsi="IRBadr" w:cs="IRBadr"/>
          <w:b/>
          <w:bCs/>
          <w:rtl/>
        </w:rPr>
        <w:t xml:space="preserve"> </w:t>
      </w:r>
      <w:r w:rsidR="00394C9A" w:rsidRPr="00394C9A">
        <w:rPr>
          <w:rFonts w:ascii="IRBadr" w:hAnsi="IRBadr" w:cs="IRBadr" w:hint="cs"/>
          <w:b/>
          <w:bCs/>
          <w:rtl/>
        </w:rPr>
        <w:t>وَ</w:t>
      </w:r>
      <w:r w:rsidR="00394C9A" w:rsidRPr="00394C9A">
        <w:rPr>
          <w:rFonts w:ascii="IRBadr" w:hAnsi="IRBadr" w:cs="IRBadr"/>
          <w:b/>
          <w:bCs/>
          <w:rtl/>
        </w:rPr>
        <w:t xml:space="preserve"> </w:t>
      </w:r>
      <w:r w:rsidR="00394C9A" w:rsidRPr="00394C9A">
        <w:rPr>
          <w:rFonts w:ascii="IRBadr" w:hAnsi="IRBadr" w:cs="IRBadr" w:hint="cs"/>
          <w:b/>
          <w:bCs/>
          <w:rtl/>
        </w:rPr>
        <w:t>الْآخِرَة</w:t>
      </w:r>
      <w:r w:rsidR="008B3179">
        <w:rPr>
          <w:rFonts w:ascii="IRBadr" w:hAnsi="IRBadr" w:cs="IRBadr"/>
          <w:b/>
          <w:bCs/>
          <w:rtl/>
        </w:rPr>
        <w:t>»</w:t>
      </w:r>
      <w:r w:rsidR="00394C9A">
        <w:rPr>
          <w:rStyle w:val="FootnoteReference"/>
          <w:rFonts w:ascii="IRBadr" w:hAnsi="IRBadr" w:cs="IRBadr"/>
          <w:rtl/>
        </w:rPr>
        <w:footnoteReference w:id="4"/>
      </w:r>
      <w:r w:rsidR="00FA783A" w:rsidRPr="007C20AA">
        <w:rPr>
          <w:rFonts w:ascii="IRBadr" w:hAnsi="IRBadr" w:cs="IRBadr"/>
          <w:rtl/>
        </w:rPr>
        <w:t xml:space="preserve"> </w:t>
      </w:r>
      <w:r w:rsidR="007C20AA">
        <w:rPr>
          <w:rFonts w:ascii="IRBadr" w:hAnsi="IRBadr" w:cs="IRBadr"/>
          <w:rtl/>
        </w:rPr>
        <w:t>نعمت‌ها</w:t>
      </w:r>
      <w:r w:rsidR="007C20AA">
        <w:rPr>
          <w:rFonts w:ascii="IRBadr" w:hAnsi="IRBadr" w:cs="IRBadr" w:hint="cs"/>
          <w:rtl/>
        </w:rPr>
        <w:t>ی</w:t>
      </w:r>
      <w:r w:rsidR="00FA783A" w:rsidRPr="007C20AA">
        <w:rPr>
          <w:rFonts w:ascii="IRBadr" w:hAnsi="IRBadr" w:cs="IRBadr"/>
          <w:rtl/>
        </w:rPr>
        <w:t xml:space="preserve"> خیلی خوبی است که به کسانی </w:t>
      </w:r>
      <w:r w:rsidR="007C20AA">
        <w:rPr>
          <w:rFonts w:ascii="IRBadr" w:hAnsi="IRBadr" w:cs="IRBadr"/>
          <w:rtl/>
        </w:rPr>
        <w:t>م</w:t>
      </w:r>
      <w:r w:rsidR="007C20AA">
        <w:rPr>
          <w:rFonts w:ascii="IRBadr" w:hAnsi="IRBadr" w:cs="IRBadr" w:hint="cs"/>
          <w:rtl/>
        </w:rPr>
        <w:t>ی‌دهد</w:t>
      </w:r>
      <w:r w:rsidR="00FA783A" w:rsidRPr="007C20AA">
        <w:rPr>
          <w:rFonts w:ascii="IRBadr" w:hAnsi="IRBadr" w:cs="IRBadr"/>
          <w:rtl/>
        </w:rPr>
        <w:t xml:space="preserve">. زن خوبی که در امور دین و دنیا </w:t>
      </w:r>
      <w:r w:rsidR="007C20AA">
        <w:rPr>
          <w:rFonts w:ascii="IRBadr" w:hAnsi="IRBadr" w:cs="IRBadr"/>
          <w:rtl/>
        </w:rPr>
        <w:t>کمک‌کار</w:t>
      </w:r>
      <w:r w:rsidR="00FA783A" w:rsidRPr="007C20AA">
        <w:rPr>
          <w:rFonts w:ascii="IRBadr" w:hAnsi="IRBadr" w:cs="IRBadr"/>
          <w:rtl/>
        </w:rPr>
        <w:t xml:space="preserve"> همسرش باشد. در اداره خانه همکاری و همدلی داشته و بخصوص در امور اخروی.</w:t>
      </w:r>
    </w:p>
    <w:p w:rsidR="00644DB9" w:rsidRPr="007C20AA" w:rsidRDefault="006B6CF4" w:rsidP="006B6CF4">
      <w:pPr>
        <w:bidi/>
        <w:jc w:val="both"/>
        <w:rPr>
          <w:rFonts w:ascii="IRBadr" w:hAnsi="IRBadr" w:cs="IRBadr"/>
          <w:rtl/>
        </w:rPr>
      </w:pPr>
      <w:r w:rsidRPr="007C20AA">
        <w:rPr>
          <w:rFonts w:ascii="IRBadr" w:hAnsi="IRBadr" w:cs="IRBadr"/>
          <w:rtl/>
        </w:rPr>
        <w:t xml:space="preserve">زن اگر مقید به آداب اسلام باشد، </w:t>
      </w:r>
      <w:r w:rsidR="007C20AA">
        <w:rPr>
          <w:rFonts w:ascii="IRBadr" w:hAnsi="IRBadr" w:cs="IRBadr"/>
          <w:rtl/>
        </w:rPr>
        <w:t>م</w:t>
      </w:r>
      <w:r w:rsidR="007C20AA">
        <w:rPr>
          <w:rFonts w:ascii="IRBadr" w:hAnsi="IRBadr" w:cs="IRBadr" w:hint="cs"/>
          <w:rtl/>
        </w:rPr>
        <w:t>ی‌تواند</w:t>
      </w:r>
      <w:r w:rsidRPr="007C20AA">
        <w:rPr>
          <w:rFonts w:ascii="IRBadr" w:hAnsi="IRBadr" w:cs="IRBadr"/>
          <w:rtl/>
        </w:rPr>
        <w:t xml:space="preserve"> همسرش را ارشاد به تطبیق احکام اسلام و اجرای آن و رعایت ضوابط اسلامی کند.</w:t>
      </w:r>
    </w:p>
    <w:p w:rsidR="00302A64" w:rsidRPr="007C20AA" w:rsidRDefault="00302A64" w:rsidP="008C0A20">
      <w:pPr>
        <w:pStyle w:val="Heading1"/>
        <w:rPr>
          <w:rtl/>
        </w:rPr>
      </w:pPr>
      <w:bookmarkStart w:id="5" w:name="_Toc424811238"/>
      <w:r w:rsidRPr="007C20AA">
        <w:rPr>
          <w:rtl/>
        </w:rPr>
        <w:t>فلسفه تشکیل خانواده</w:t>
      </w:r>
      <w:bookmarkEnd w:id="5"/>
    </w:p>
    <w:p w:rsidR="00302A64" w:rsidRPr="007C20AA" w:rsidRDefault="00302A64" w:rsidP="00302A64">
      <w:pPr>
        <w:bidi/>
        <w:jc w:val="both"/>
        <w:rPr>
          <w:rFonts w:ascii="IRBadr" w:hAnsi="IRBadr" w:cs="IRBadr"/>
          <w:rtl/>
        </w:rPr>
      </w:pPr>
      <w:r w:rsidRPr="007C20AA">
        <w:rPr>
          <w:rFonts w:ascii="IRBadr" w:hAnsi="IRBadr" w:cs="IRBadr"/>
          <w:rtl/>
        </w:rPr>
        <w:t xml:space="preserve">فلسفه تشکیل زندگی مشترک و کانون خانوادگی، همراهی مرد و زن برای تربیت فرزندان و برای سعادت آخرت خودشان است. وقتی خانواده، مقدس و ارزشمند است که مرد و زن هر دو در مسائل معنوی، اخلاقی کمک همدیگر باشند، </w:t>
      </w:r>
      <w:r w:rsidR="00A3634D">
        <w:rPr>
          <w:rFonts w:ascii="IRBadr" w:hAnsi="IRBadr" w:cs="IRBadr"/>
          <w:rtl/>
        </w:rPr>
        <w:t>همان‌طور</w:t>
      </w:r>
      <w:r w:rsidRPr="007C20AA">
        <w:rPr>
          <w:rFonts w:ascii="IRBadr" w:hAnsi="IRBadr" w:cs="IRBadr"/>
          <w:rtl/>
        </w:rPr>
        <w:t xml:space="preserve"> که در اداره زندگی و تربیت فرزندان باید </w:t>
      </w:r>
      <w:r w:rsidR="00A3634D">
        <w:rPr>
          <w:rFonts w:ascii="IRBadr" w:hAnsi="IRBadr" w:cs="IRBadr"/>
          <w:rtl/>
        </w:rPr>
        <w:t>باهم</w:t>
      </w:r>
      <w:r w:rsidRPr="007C20AA">
        <w:rPr>
          <w:rFonts w:ascii="IRBadr" w:hAnsi="IRBadr" w:cs="IRBadr"/>
          <w:rtl/>
        </w:rPr>
        <w:t xml:space="preserve"> همدلی و همکاری داشته باشند.</w:t>
      </w:r>
    </w:p>
    <w:p w:rsidR="00EE17B6" w:rsidRPr="007C20AA" w:rsidRDefault="00302A64" w:rsidP="00EE17B6">
      <w:pPr>
        <w:bidi/>
        <w:jc w:val="both"/>
        <w:rPr>
          <w:rFonts w:ascii="IRBadr" w:hAnsi="IRBadr" w:cs="IRBadr"/>
          <w:rtl/>
        </w:rPr>
      </w:pPr>
      <w:r w:rsidRPr="007C20AA">
        <w:rPr>
          <w:rFonts w:ascii="IRBadr" w:hAnsi="IRBadr" w:cs="IRBadr"/>
          <w:rtl/>
        </w:rPr>
        <w:lastRenderedPageBreak/>
        <w:t>زن باید طوری باشد که آبرو و حیثیت همسر خود را حفظ کند</w:t>
      </w:r>
      <w:r w:rsidR="008C0112" w:rsidRPr="007C20AA">
        <w:rPr>
          <w:rFonts w:ascii="IRBadr" w:hAnsi="IRBadr" w:cs="IRBadr"/>
          <w:rtl/>
        </w:rPr>
        <w:t xml:space="preserve">. در روایات متعددی آمده که زنی مورد رضای خداست و مقبول دین اسلام است، که اگر </w:t>
      </w:r>
      <w:r w:rsidR="007F3F8A" w:rsidRPr="007C20AA">
        <w:rPr>
          <w:rFonts w:ascii="IRBadr" w:hAnsi="IRBadr" w:cs="IRBadr"/>
          <w:rtl/>
        </w:rPr>
        <w:t>شوهر حاضر به زندگی است و با دیدن او خوشحال بشود و در غیبت همسرش پاسدار حریم خانواده او و آبرو و حیثیت او باشد. چه در سخن گفتن درباره همسرش، چه در نوع رفتارش در خانه و تربیت فرزندان. زن این وظیفه اخلاقی را دارد که چنان تربیت کند، حریم و حیثیت همسرش محفوظ بماند.</w:t>
      </w:r>
    </w:p>
    <w:p w:rsidR="00396E0A" w:rsidRPr="007C20AA" w:rsidRDefault="00396E0A" w:rsidP="008C0A20">
      <w:pPr>
        <w:pStyle w:val="Heading1"/>
        <w:rPr>
          <w:rtl/>
        </w:rPr>
      </w:pPr>
      <w:bookmarkStart w:id="6" w:name="_Toc424811239"/>
      <w:r w:rsidRPr="007C20AA">
        <w:rPr>
          <w:rtl/>
        </w:rPr>
        <w:t>روایاتی در باب حفظ آبرو همسر</w:t>
      </w:r>
      <w:bookmarkEnd w:id="6"/>
    </w:p>
    <w:p w:rsidR="00F1130F" w:rsidRPr="007C20AA" w:rsidRDefault="00F1130F" w:rsidP="00F1130F">
      <w:pPr>
        <w:bidi/>
        <w:jc w:val="both"/>
        <w:rPr>
          <w:rFonts w:ascii="IRBadr" w:hAnsi="IRBadr" w:cs="IRBadr"/>
          <w:rtl/>
        </w:rPr>
      </w:pPr>
      <w:r w:rsidRPr="007C20AA">
        <w:rPr>
          <w:rFonts w:ascii="IRBadr" w:hAnsi="IRBadr" w:cs="IRBadr"/>
          <w:rtl/>
        </w:rPr>
        <w:t xml:space="preserve">صیانت و حفظ آبرو و حیثت همسر که در روایات زیادی بر آن </w:t>
      </w:r>
      <w:r w:rsidR="00A3634D">
        <w:rPr>
          <w:rFonts w:ascii="IRBadr" w:hAnsi="IRBadr" w:cs="IRBadr"/>
          <w:rtl/>
        </w:rPr>
        <w:t>تأکید</w:t>
      </w:r>
      <w:r w:rsidRPr="007C20AA">
        <w:rPr>
          <w:rFonts w:ascii="IRBadr" w:hAnsi="IRBadr" w:cs="IRBadr"/>
          <w:rtl/>
        </w:rPr>
        <w:t xml:space="preserve"> شده است.</w:t>
      </w:r>
    </w:p>
    <w:p w:rsidR="00F1130F" w:rsidRPr="007C20AA" w:rsidRDefault="00F1130F" w:rsidP="00874D02">
      <w:pPr>
        <w:bidi/>
        <w:jc w:val="both"/>
        <w:rPr>
          <w:rFonts w:ascii="IRBadr" w:hAnsi="IRBadr" w:cs="IRBadr"/>
          <w:rtl/>
        </w:rPr>
      </w:pPr>
      <w:r w:rsidRPr="007C20AA">
        <w:rPr>
          <w:rFonts w:ascii="IRBadr" w:hAnsi="IRBadr" w:cs="IRBadr"/>
          <w:rtl/>
        </w:rPr>
        <w:t xml:space="preserve">نبی مکرم اسلام (ص) </w:t>
      </w:r>
      <w:r w:rsidR="007C20AA">
        <w:rPr>
          <w:rFonts w:ascii="IRBadr" w:hAnsi="IRBadr" w:cs="IRBadr"/>
          <w:rtl/>
        </w:rPr>
        <w:t>م</w:t>
      </w:r>
      <w:r w:rsidR="007C20AA">
        <w:rPr>
          <w:rFonts w:ascii="IRBadr" w:hAnsi="IRBadr" w:cs="IRBadr" w:hint="cs"/>
          <w:rtl/>
        </w:rPr>
        <w:t>ی‌فرمایند</w:t>
      </w:r>
      <w:r w:rsidR="00874D02">
        <w:rPr>
          <w:rFonts w:ascii="IRBadr" w:hAnsi="IRBadr" w:cs="IRBadr" w:hint="cs"/>
          <w:rtl/>
        </w:rPr>
        <w:t xml:space="preserve"> </w:t>
      </w:r>
      <w:r w:rsidRPr="007C20AA">
        <w:rPr>
          <w:rFonts w:ascii="IRBadr" w:hAnsi="IRBadr" w:cs="IRBadr"/>
          <w:rtl/>
        </w:rPr>
        <w:t xml:space="preserve">که خداوند چنین فرمود: «وقتی من به کسی بخواهم خیر دنیا و آخرت را بدهم چند زمینه برای او فراهم </w:t>
      </w:r>
      <w:r w:rsidR="007C20AA">
        <w:rPr>
          <w:rFonts w:ascii="IRBadr" w:hAnsi="IRBadr" w:cs="IRBadr"/>
          <w:rtl/>
        </w:rPr>
        <w:t>م</w:t>
      </w:r>
      <w:r w:rsidR="007C20AA">
        <w:rPr>
          <w:rFonts w:ascii="IRBadr" w:hAnsi="IRBadr" w:cs="IRBadr" w:hint="cs"/>
          <w:rtl/>
        </w:rPr>
        <w:t>ی‌کنم</w:t>
      </w:r>
      <w:r w:rsidRPr="007C20AA">
        <w:rPr>
          <w:rFonts w:ascii="IRBadr" w:hAnsi="IRBadr" w:cs="IRBadr"/>
          <w:rtl/>
        </w:rPr>
        <w:t>:</w:t>
      </w:r>
    </w:p>
    <w:p w:rsidR="00F1130F" w:rsidRPr="007C20AA" w:rsidRDefault="00F1130F" w:rsidP="00F1130F">
      <w:pPr>
        <w:bidi/>
        <w:jc w:val="both"/>
        <w:rPr>
          <w:rFonts w:ascii="IRBadr" w:hAnsi="IRBadr" w:cs="IRBadr"/>
          <w:rtl/>
        </w:rPr>
      </w:pPr>
      <w:r w:rsidRPr="007C20AA">
        <w:rPr>
          <w:rFonts w:ascii="IRBadr" w:hAnsi="IRBadr" w:cs="IRBadr"/>
          <w:rtl/>
        </w:rPr>
        <w:t xml:space="preserve">1. </w:t>
      </w:r>
      <w:r w:rsidR="00862B95">
        <w:rPr>
          <w:rFonts w:ascii="IRBadr" w:hAnsi="IRBadr" w:cs="IRBadr" w:hint="cs"/>
          <w:b/>
          <w:bCs/>
          <w:rtl/>
        </w:rPr>
        <w:t>«</w:t>
      </w:r>
      <w:r w:rsidRPr="00862B95">
        <w:rPr>
          <w:rFonts w:ascii="IRBadr" w:hAnsi="IRBadr" w:cs="IRBadr"/>
          <w:b/>
          <w:bCs/>
          <w:rtl/>
        </w:rPr>
        <w:t>جَعَلتَ لَه لِسان ذاکِرا</w:t>
      </w:r>
      <w:r w:rsidR="00862B95">
        <w:rPr>
          <w:rFonts w:ascii="IRBadr" w:hAnsi="IRBadr" w:cs="IRBadr" w:hint="cs"/>
          <w:rtl/>
        </w:rPr>
        <w:t>»</w:t>
      </w:r>
      <w:r w:rsidR="00874D02">
        <w:rPr>
          <w:rStyle w:val="FootnoteReference"/>
          <w:rFonts w:ascii="IRBadr" w:hAnsi="IRBadr" w:cs="IRBadr"/>
          <w:rtl/>
        </w:rPr>
        <w:footnoteReference w:id="5"/>
      </w:r>
      <w:r w:rsidRPr="007C20AA">
        <w:rPr>
          <w:rFonts w:ascii="IRBadr" w:hAnsi="IRBadr" w:cs="IRBadr"/>
          <w:rtl/>
        </w:rPr>
        <w:t xml:space="preserve">: به او زبانی که به ذکر خدا مشغول باشد، عنایت </w:t>
      </w:r>
      <w:r w:rsidR="007C20AA">
        <w:rPr>
          <w:rFonts w:ascii="IRBadr" w:hAnsi="IRBadr" w:cs="IRBadr"/>
          <w:rtl/>
        </w:rPr>
        <w:t>م</w:t>
      </w:r>
      <w:r w:rsidR="007C20AA">
        <w:rPr>
          <w:rFonts w:ascii="IRBadr" w:hAnsi="IRBadr" w:cs="IRBadr" w:hint="cs"/>
          <w:rtl/>
        </w:rPr>
        <w:t>ی‌کنم</w:t>
      </w:r>
      <w:r w:rsidRPr="007C20AA">
        <w:rPr>
          <w:rFonts w:ascii="IRBadr" w:hAnsi="IRBadr" w:cs="IRBadr"/>
          <w:rtl/>
        </w:rPr>
        <w:t>.</w:t>
      </w:r>
    </w:p>
    <w:p w:rsidR="00F1130F" w:rsidRPr="007C20AA" w:rsidRDefault="00F1130F" w:rsidP="00F1130F">
      <w:pPr>
        <w:bidi/>
        <w:jc w:val="both"/>
        <w:rPr>
          <w:rFonts w:ascii="IRBadr" w:hAnsi="IRBadr" w:cs="IRBadr"/>
          <w:rtl/>
        </w:rPr>
      </w:pPr>
      <w:r w:rsidRPr="007C20AA">
        <w:rPr>
          <w:rFonts w:ascii="IRBadr" w:hAnsi="IRBadr" w:cs="IRBadr"/>
          <w:rtl/>
        </w:rPr>
        <w:t xml:space="preserve">2. </w:t>
      </w:r>
      <w:r w:rsidR="00862B95">
        <w:rPr>
          <w:rFonts w:ascii="IRBadr" w:hAnsi="IRBadr" w:cs="IRBadr" w:hint="cs"/>
          <w:b/>
          <w:bCs/>
          <w:rtl/>
        </w:rPr>
        <w:t>«</w:t>
      </w:r>
      <w:r w:rsidRPr="00862B95">
        <w:rPr>
          <w:rFonts w:ascii="IRBadr" w:hAnsi="IRBadr" w:cs="IRBadr"/>
          <w:b/>
          <w:bCs/>
          <w:rtl/>
        </w:rPr>
        <w:t>وَ قَلباً خاشِعا</w:t>
      </w:r>
      <w:r w:rsidR="00862B95">
        <w:rPr>
          <w:rFonts w:ascii="IRBadr" w:hAnsi="IRBadr" w:cs="IRBadr" w:hint="cs"/>
          <w:rtl/>
        </w:rPr>
        <w:t>»</w:t>
      </w:r>
      <w:r w:rsidR="00874D02">
        <w:rPr>
          <w:rStyle w:val="FootnoteReference"/>
          <w:rFonts w:ascii="IRBadr" w:hAnsi="IRBadr" w:cs="IRBadr"/>
          <w:rtl/>
        </w:rPr>
        <w:footnoteReference w:id="6"/>
      </w:r>
      <w:r w:rsidRPr="007C20AA">
        <w:rPr>
          <w:rFonts w:ascii="IRBadr" w:hAnsi="IRBadr" w:cs="IRBadr"/>
          <w:rtl/>
        </w:rPr>
        <w:t xml:space="preserve">: دلی با خشوع و تواضع در پیشگاه خدا و بدنی که در </w:t>
      </w:r>
      <w:r w:rsidR="007C20AA">
        <w:rPr>
          <w:rFonts w:ascii="IRBadr" w:hAnsi="IRBadr" w:cs="IRBadr"/>
          <w:rtl/>
        </w:rPr>
        <w:t>سخت</w:t>
      </w:r>
      <w:r w:rsidR="007C20AA">
        <w:rPr>
          <w:rFonts w:ascii="IRBadr" w:hAnsi="IRBadr" w:cs="IRBadr" w:hint="cs"/>
          <w:rtl/>
        </w:rPr>
        <w:t>ی‌ها</w:t>
      </w:r>
      <w:r w:rsidRPr="007C20AA">
        <w:rPr>
          <w:rFonts w:ascii="IRBadr" w:hAnsi="IRBadr" w:cs="IRBadr"/>
          <w:rtl/>
        </w:rPr>
        <w:t xml:space="preserve"> مقاوم باشد به او </w:t>
      </w:r>
      <w:r w:rsidR="007C20AA">
        <w:rPr>
          <w:rFonts w:ascii="IRBadr" w:hAnsi="IRBadr" w:cs="IRBadr"/>
          <w:rtl/>
        </w:rPr>
        <w:t>م</w:t>
      </w:r>
      <w:r w:rsidR="007C20AA">
        <w:rPr>
          <w:rFonts w:ascii="IRBadr" w:hAnsi="IRBadr" w:cs="IRBadr" w:hint="cs"/>
          <w:rtl/>
        </w:rPr>
        <w:t>ی‌دهم</w:t>
      </w:r>
      <w:r w:rsidRPr="007C20AA">
        <w:rPr>
          <w:rFonts w:ascii="IRBadr" w:hAnsi="IRBadr" w:cs="IRBadr"/>
          <w:rtl/>
        </w:rPr>
        <w:t>.</w:t>
      </w:r>
      <w:r w:rsidR="00396E0A" w:rsidRPr="007C20AA">
        <w:rPr>
          <w:rFonts w:ascii="IRBadr" w:hAnsi="IRBadr" w:cs="IRBadr"/>
          <w:rtl/>
        </w:rPr>
        <w:t xml:space="preserve"> خیر دنیا و آخرت در این است که دل خاشع، زبان ذاکر و بدنی مقاوم در </w:t>
      </w:r>
      <w:r w:rsidR="007C20AA">
        <w:rPr>
          <w:rFonts w:ascii="IRBadr" w:hAnsi="IRBadr" w:cs="IRBadr"/>
          <w:rtl/>
        </w:rPr>
        <w:t>سخت</w:t>
      </w:r>
      <w:r w:rsidR="007C20AA">
        <w:rPr>
          <w:rFonts w:ascii="IRBadr" w:hAnsi="IRBadr" w:cs="IRBadr" w:hint="cs"/>
          <w:rtl/>
        </w:rPr>
        <w:t>ی‌ها</w:t>
      </w:r>
      <w:r w:rsidR="00396E0A" w:rsidRPr="007C20AA">
        <w:rPr>
          <w:rFonts w:ascii="IRBadr" w:hAnsi="IRBadr" w:cs="IRBadr"/>
          <w:rtl/>
        </w:rPr>
        <w:t xml:space="preserve"> داشته باشد و اهل </w:t>
      </w:r>
      <w:r w:rsidR="007C20AA">
        <w:rPr>
          <w:rFonts w:ascii="IRBadr" w:hAnsi="IRBadr" w:cs="IRBadr"/>
          <w:rtl/>
        </w:rPr>
        <w:t>تن‌آسا</w:t>
      </w:r>
      <w:r w:rsidR="007C20AA">
        <w:rPr>
          <w:rFonts w:ascii="IRBadr" w:hAnsi="IRBadr" w:cs="IRBadr" w:hint="cs"/>
          <w:rtl/>
        </w:rPr>
        <w:t>یی</w:t>
      </w:r>
      <w:r w:rsidR="00396E0A" w:rsidRPr="007C20AA">
        <w:rPr>
          <w:rFonts w:ascii="IRBadr" w:hAnsi="IRBadr" w:cs="IRBadr"/>
          <w:rtl/>
        </w:rPr>
        <w:t xml:space="preserve">، </w:t>
      </w:r>
      <w:r w:rsidR="007C20AA">
        <w:rPr>
          <w:rFonts w:ascii="IRBadr" w:hAnsi="IRBadr" w:cs="IRBadr"/>
          <w:rtl/>
        </w:rPr>
        <w:t>تن‌پرور</w:t>
      </w:r>
      <w:r w:rsidR="007C20AA">
        <w:rPr>
          <w:rFonts w:ascii="IRBadr" w:hAnsi="IRBadr" w:cs="IRBadr" w:hint="cs"/>
          <w:rtl/>
        </w:rPr>
        <w:t>ی</w:t>
      </w:r>
      <w:r w:rsidR="00396E0A" w:rsidRPr="007C20AA">
        <w:rPr>
          <w:rFonts w:ascii="IRBadr" w:hAnsi="IRBadr" w:cs="IRBadr"/>
          <w:rtl/>
        </w:rPr>
        <w:t xml:space="preserve"> نباشد.</w:t>
      </w:r>
    </w:p>
    <w:p w:rsidR="00396E0A" w:rsidRPr="007C20AA" w:rsidRDefault="00396E0A" w:rsidP="00396E0A">
      <w:pPr>
        <w:bidi/>
        <w:jc w:val="both"/>
        <w:rPr>
          <w:rFonts w:ascii="IRBadr" w:hAnsi="IRBadr" w:cs="IRBadr"/>
          <w:rtl/>
        </w:rPr>
      </w:pPr>
      <w:r w:rsidRPr="007C20AA">
        <w:rPr>
          <w:rFonts w:ascii="IRBadr" w:hAnsi="IRBadr" w:cs="IRBadr"/>
          <w:rtl/>
        </w:rPr>
        <w:t xml:space="preserve">یکی از </w:t>
      </w:r>
      <w:r w:rsidR="007C20AA">
        <w:rPr>
          <w:rFonts w:ascii="IRBadr" w:hAnsi="IRBadr" w:cs="IRBadr"/>
          <w:rtl/>
        </w:rPr>
        <w:t>نعمت‌ها</w:t>
      </w:r>
      <w:r w:rsidR="007C20AA">
        <w:rPr>
          <w:rFonts w:ascii="IRBadr" w:hAnsi="IRBadr" w:cs="IRBadr" w:hint="cs"/>
          <w:rtl/>
        </w:rPr>
        <w:t>ی</w:t>
      </w:r>
      <w:r w:rsidRPr="007C20AA">
        <w:rPr>
          <w:rFonts w:ascii="IRBadr" w:hAnsi="IRBadr" w:cs="IRBadr"/>
          <w:rtl/>
        </w:rPr>
        <w:t xml:space="preserve"> خدا زن خوبی که این ویژگی را داشته باشد که در موقع دیدن همسر احساس </w:t>
      </w:r>
      <w:r w:rsidR="007A6612">
        <w:rPr>
          <w:rFonts w:ascii="IRBadr" w:hAnsi="IRBadr" w:cs="IRBadr"/>
          <w:rtl/>
        </w:rPr>
        <w:t>سبک‌بالی</w:t>
      </w:r>
      <w:r w:rsidRPr="007C20AA">
        <w:rPr>
          <w:rFonts w:ascii="IRBadr" w:hAnsi="IRBadr" w:cs="IRBadr"/>
          <w:rtl/>
        </w:rPr>
        <w:t xml:space="preserve"> کند و </w:t>
      </w:r>
      <w:r w:rsidR="006A7C5E">
        <w:rPr>
          <w:rFonts w:ascii="IRBadr" w:hAnsi="IRBadr" w:cs="IRBadr"/>
          <w:rtl/>
        </w:rPr>
        <w:t>آن‌قدر</w:t>
      </w:r>
      <w:r w:rsidRPr="007C20AA">
        <w:rPr>
          <w:rFonts w:ascii="IRBadr" w:hAnsi="IRBadr" w:cs="IRBadr"/>
          <w:rtl/>
        </w:rPr>
        <w:t xml:space="preserve"> محیط خانواده، فضای </w:t>
      </w:r>
      <w:r w:rsidR="007C20AA">
        <w:rPr>
          <w:rFonts w:ascii="IRBadr" w:hAnsi="IRBadr" w:cs="IRBadr"/>
          <w:rtl/>
        </w:rPr>
        <w:t>محبت‌آم</w:t>
      </w:r>
      <w:r w:rsidR="007C20AA">
        <w:rPr>
          <w:rFonts w:ascii="IRBadr" w:hAnsi="IRBadr" w:cs="IRBadr" w:hint="cs"/>
          <w:rtl/>
        </w:rPr>
        <w:t>یز</w:t>
      </w:r>
      <w:r w:rsidRPr="007C20AA">
        <w:rPr>
          <w:rFonts w:ascii="IRBadr" w:hAnsi="IRBadr" w:cs="IRBadr"/>
          <w:rtl/>
        </w:rPr>
        <w:t xml:space="preserve">، ایثار و گذشت باشد که بر هر دو </w:t>
      </w:r>
      <w:r w:rsidR="00A3634D">
        <w:rPr>
          <w:rFonts w:ascii="IRBadr" w:hAnsi="IRBadr" w:cs="IRBadr"/>
          <w:rtl/>
        </w:rPr>
        <w:t>تأکید</w:t>
      </w:r>
      <w:r w:rsidRPr="007C20AA">
        <w:rPr>
          <w:rFonts w:ascii="IRBadr" w:hAnsi="IRBadr" w:cs="IRBadr"/>
          <w:rtl/>
        </w:rPr>
        <w:t xml:space="preserve"> شده است.</w:t>
      </w:r>
    </w:p>
    <w:p w:rsidR="00396E0A" w:rsidRPr="007C20AA" w:rsidRDefault="00396E0A" w:rsidP="00396E0A">
      <w:pPr>
        <w:bidi/>
        <w:jc w:val="both"/>
        <w:rPr>
          <w:rFonts w:ascii="IRBadr" w:hAnsi="IRBadr" w:cs="IRBadr"/>
          <w:rtl/>
        </w:rPr>
      </w:pPr>
      <w:r w:rsidRPr="007C20AA">
        <w:rPr>
          <w:rFonts w:ascii="IRBadr" w:hAnsi="IRBadr" w:cs="IRBadr"/>
          <w:rtl/>
        </w:rPr>
        <w:t xml:space="preserve">زندگی سالم بر </w:t>
      </w:r>
      <w:r w:rsidR="006A7C5E">
        <w:rPr>
          <w:rFonts w:ascii="IRBadr" w:hAnsi="IRBadr" w:cs="IRBadr"/>
          <w:rtl/>
        </w:rPr>
        <w:t>دوپایه</w:t>
      </w:r>
      <w:r w:rsidRPr="007C20AA">
        <w:rPr>
          <w:rFonts w:ascii="IRBadr" w:hAnsi="IRBadr" w:cs="IRBadr"/>
          <w:rtl/>
        </w:rPr>
        <w:t xml:space="preserve"> استوار است:</w:t>
      </w:r>
    </w:p>
    <w:p w:rsidR="00396E0A" w:rsidRPr="007C20AA" w:rsidRDefault="00396E0A" w:rsidP="00396E0A">
      <w:pPr>
        <w:bidi/>
        <w:jc w:val="both"/>
        <w:rPr>
          <w:rFonts w:ascii="IRBadr" w:hAnsi="IRBadr" w:cs="IRBadr"/>
          <w:rtl/>
        </w:rPr>
      </w:pPr>
      <w:r w:rsidRPr="007C20AA">
        <w:rPr>
          <w:rFonts w:ascii="IRBadr" w:hAnsi="IRBadr" w:cs="IRBadr"/>
          <w:rtl/>
        </w:rPr>
        <w:t>1. از اول قرار بر خوب عمل کردن در زندگی داشته باشند.</w:t>
      </w:r>
    </w:p>
    <w:p w:rsidR="00396E0A" w:rsidRPr="007C20AA" w:rsidRDefault="00396E0A" w:rsidP="00396E0A">
      <w:pPr>
        <w:bidi/>
        <w:jc w:val="both"/>
        <w:rPr>
          <w:rFonts w:ascii="IRBadr" w:hAnsi="IRBadr" w:cs="IRBadr"/>
          <w:rtl/>
        </w:rPr>
      </w:pPr>
      <w:r w:rsidRPr="007C20AA">
        <w:rPr>
          <w:rFonts w:ascii="IRBadr" w:hAnsi="IRBadr" w:cs="IRBadr"/>
          <w:rtl/>
        </w:rPr>
        <w:t xml:space="preserve">2. اگر طرف مقابل </w:t>
      </w:r>
      <w:r w:rsidR="006A7C5E">
        <w:rPr>
          <w:rFonts w:ascii="IRBadr" w:hAnsi="IRBadr" w:cs="IRBadr"/>
          <w:rtl/>
        </w:rPr>
        <w:t>بدعمل</w:t>
      </w:r>
      <w:r w:rsidRPr="007C20AA">
        <w:rPr>
          <w:rFonts w:ascii="IRBadr" w:hAnsi="IRBadr" w:cs="IRBadr"/>
          <w:rtl/>
        </w:rPr>
        <w:t xml:space="preserve"> کرد، او مقاوم و صبور باشد.</w:t>
      </w:r>
    </w:p>
    <w:p w:rsidR="00396E0A" w:rsidRPr="007C20AA" w:rsidRDefault="00DD37BE" w:rsidP="00396E0A">
      <w:pPr>
        <w:bidi/>
        <w:jc w:val="both"/>
        <w:rPr>
          <w:rFonts w:ascii="IRBadr" w:hAnsi="IRBadr" w:cs="IRBadr"/>
          <w:rtl/>
        </w:rPr>
      </w:pPr>
      <w:r w:rsidRPr="007C20AA">
        <w:rPr>
          <w:rFonts w:ascii="IRBadr" w:hAnsi="IRBadr" w:cs="IRBadr"/>
          <w:rtl/>
        </w:rPr>
        <w:t xml:space="preserve">در زندگی انسان باید طوری عمل کند که به </w:t>
      </w:r>
      <w:r w:rsidR="007C20AA">
        <w:rPr>
          <w:rFonts w:ascii="IRBadr" w:hAnsi="IRBadr" w:cs="IRBadr"/>
          <w:rtl/>
        </w:rPr>
        <w:t>بد</w:t>
      </w:r>
      <w:r w:rsidR="007C20AA">
        <w:rPr>
          <w:rFonts w:ascii="IRBadr" w:hAnsi="IRBadr" w:cs="IRBadr" w:hint="cs"/>
          <w:rtl/>
        </w:rPr>
        <w:t>ی‌ها</w:t>
      </w:r>
      <w:r w:rsidRPr="007C20AA">
        <w:rPr>
          <w:rFonts w:ascii="IRBadr" w:hAnsi="IRBadr" w:cs="IRBadr"/>
          <w:rtl/>
        </w:rPr>
        <w:t xml:space="preserve"> نیفتد، ولی معمولاً </w:t>
      </w:r>
      <w:r w:rsidR="007C20AA">
        <w:rPr>
          <w:rFonts w:ascii="IRBadr" w:hAnsi="IRBadr" w:cs="IRBadr"/>
          <w:rtl/>
        </w:rPr>
        <w:t>انسان‌ها</w:t>
      </w:r>
      <w:r w:rsidRPr="007C20AA">
        <w:rPr>
          <w:rFonts w:ascii="IRBadr" w:hAnsi="IRBadr" w:cs="IRBadr"/>
          <w:rtl/>
        </w:rPr>
        <w:t xml:space="preserve"> در ارتباط </w:t>
      </w:r>
      <w:r w:rsidR="006A7C5E">
        <w:rPr>
          <w:rFonts w:ascii="IRBadr" w:hAnsi="IRBadr" w:cs="IRBadr"/>
          <w:rtl/>
        </w:rPr>
        <w:t>باهم دیگر</w:t>
      </w:r>
      <w:r w:rsidRPr="007C20AA">
        <w:rPr>
          <w:rFonts w:ascii="IRBadr" w:hAnsi="IRBadr" w:cs="IRBadr"/>
          <w:rtl/>
        </w:rPr>
        <w:t xml:space="preserve">، گاهی پا لغزش پیدا </w:t>
      </w:r>
      <w:r w:rsidR="007C20AA">
        <w:rPr>
          <w:rFonts w:ascii="IRBadr" w:hAnsi="IRBadr" w:cs="IRBadr"/>
          <w:rtl/>
        </w:rPr>
        <w:t>م</w:t>
      </w:r>
      <w:r w:rsidR="007C20AA">
        <w:rPr>
          <w:rFonts w:ascii="IRBadr" w:hAnsi="IRBadr" w:cs="IRBadr" w:hint="cs"/>
          <w:rtl/>
        </w:rPr>
        <w:t>ی‌کند</w:t>
      </w:r>
      <w:r w:rsidRPr="007C20AA">
        <w:rPr>
          <w:rFonts w:ascii="IRBadr" w:hAnsi="IRBadr" w:cs="IRBadr"/>
          <w:rtl/>
        </w:rPr>
        <w:t xml:space="preserve"> و </w:t>
      </w:r>
      <w:r w:rsidR="006A7C5E">
        <w:rPr>
          <w:rFonts w:ascii="IRBadr" w:hAnsi="IRBadr" w:cs="IRBadr"/>
          <w:rtl/>
        </w:rPr>
        <w:t>هیچ‌کدام</w:t>
      </w:r>
      <w:r w:rsidRPr="007C20AA">
        <w:rPr>
          <w:rFonts w:ascii="IRBadr" w:hAnsi="IRBadr" w:cs="IRBadr"/>
          <w:rtl/>
        </w:rPr>
        <w:t xml:space="preserve"> از ما </w:t>
      </w:r>
      <w:r w:rsidR="007C20AA">
        <w:rPr>
          <w:rFonts w:ascii="IRBadr" w:hAnsi="IRBadr" w:cs="IRBadr"/>
          <w:rtl/>
        </w:rPr>
        <w:t>نم</w:t>
      </w:r>
      <w:r w:rsidR="007C20AA">
        <w:rPr>
          <w:rFonts w:ascii="IRBadr" w:hAnsi="IRBadr" w:cs="IRBadr" w:hint="cs"/>
          <w:rtl/>
        </w:rPr>
        <w:t>ی‌توانیم</w:t>
      </w:r>
      <w:r w:rsidRPr="007C20AA">
        <w:rPr>
          <w:rFonts w:ascii="IRBadr" w:hAnsi="IRBadr" w:cs="IRBadr"/>
          <w:rtl/>
        </w:rPr>
        <w:t xml:space="preserve"> ادعا بر مصونیت از خطا داشته باشیم. زندگی خانوادگی طبیعتش این است که </w:t>
      </w:r>
      <w:r w:rsidR="006A7C5E">
        <w:rPr>
          <w:rFonts w:ascii="IRBadr" w:hAnsi="IRBadr" w:cs="IRBadr"/>
          <w:rtl/>
        </w:rPr>
        <w:t>به‌هرحال</w:t>
      </w:r>
      <w:r w:rsidRPr="007C20AA">
        <w:rPr>
          <w:rFonts w:ascii="IRBadr" w:hAnsi="IRBadr" w:cs="IRBadr"/>
          <w:rtl/>
        </w:rPr>
        <w:t xml:space="preserve"> </w:t>
      </w:r>
      <w:r w:rsidR="006A7C5E">
        <w:rPr>
          <w:rFonts w:ascii="IRBadr" w:hAnsi="IRBadr" w:cs="IRBadr"/>
          <w:rtl/>
        </w:rPr>
        <w:t>اختلاف‌سلیقه</w:t>
      </w:r>
      <w:r w:rsidRPr="007C20AA">
        <w:rPr>
          <w:rFonts w:ascii="IRBadr" w:hAnsi="IRBadr" w:cs="IRBadr"/>
          <w:rtl/>
        </w:rPr>
        <w:t xml:space="preserve">، فکر و </w:t>
      </w:r>
      <w:r w:rsidR="007C20AA">
        <w:rPr>
          <w:rFonts w:ascii="IRBadr" w:hAnsi="IRBadr" w:cs="IRBadr"/>
          <w:rtl/>
        </w:rPr>
        <w:t>تفاوت‌ها</w:t>
      </w:r>
      <w:r w:rsidRPr="007C20AA">
        <w:rPr>
          <w:rFonts w:ascii="IRBadr" w:hAnsi="IRBadr" w:cs="IRBadr"/>
          <w:rtl/>
        </w:rPr>
        <w:t xml:space="preserve"> وجود دارد که </w:t>
      </w:r>
      <w:r w:rsidR="007C20AA">
        <w:rPr>
          <w:rFonts w:ascii="IRBadr" w:hAnsi="IRBadr" w:cs="IRBadr"/>
          <w:rtl/>
        </w:rPr>
        <w:t>هم</w:t>
      </w:r>
      <w:r w:rsidR="007C20AA">
        <w:rPr>
          <w:rFonts w:ascii="IRBadr" w:hAnsi="IRBadr" w:cs="IRBadr" w:hint="cs"/>
          <w:rtl/>
        </w:rPr>
        <w:t>ین‌ها</w:t>
      </w:r>
      <w:r w:rsidRPr="007C20AA">
        <w:rPr>
          <w:rFonts w:ascii="IRBadr" w:hAnsi="IRBadr" w:cs="IRBadr"/>
          <w:rtl/>
        </w:rPr>
        <w:t xml:space="preserve"> موجب </w:t>
      </w:r>
      <w:r w:rsidR="007C20AA">
        <w:rPr>
          <w:rFonts w:ascii="IRBadr" w:hAnsi="IRBadr" w:cs="IRBadr"/>
          <w:rtl/>
        </w:rPr>
        <w:t>م</w:t>
      </w:r>
      <w:r w:rsidR="007C20AA">
        <w:rPr>
          <w:rFonts w:ascii="IRBadr" w:hAnsi="IRBadr" w:cs="IRBadr" w:hint="cs"/>
          <w:rtl/>
        </w:rPr>
        <w:t>ی‌شود</w:t>
      </w:r>
      <w:r w:rsidRPr="007C20AA">
        <w:rPr>
          <w:rFonts w:ascii="IRBadr" w:hAnsi="IRBadr" w:cs="IRBadr"/>
          <w:rtl/>
        </w:rPr>
        <w:t xml:space="preserve"> که گاهی تلخی و بد گفتن و خطا و اشتباه رخ بدهد.</w:t>
      </w:r>
    </w:p>
    <w:p w:rsidR="00E64D5D" w:rsidRPr="007C20AA" w:rsidRDefault="00A3634D" w:rsidP="008C0A20">
      <w:pPr>
        <w:pStyle w:val="Heading1"/>
        <w:rPr>
          <w:rtl/>
        </w:rPr>
      </w:pPr>
      <w:bookmarkStart w:id="7" w:name="_Toc424811240"/>
      <w:r>
        <w:rPr>
          <w:rtl/>
        </w:rPr>
        <w:t>تأکید</w:t>
      </w:r>
      <w:r w:rsidR="00E64D5D" w:rsidRPr="007C20AA">
        <w:rPr>
          <w:rtl/>
        </w:rPr>
        <w:t xml:space="preserve"> اسلام بر ایثار </w:t>
      </w:r>
      <w:r w:rsidR="00950CB3" w:rsidRPr="007C20AA">
        <w:rPr>
          <w:rtl/>
        </w:rPr>
        <w:t>و رفتار مناسب در خانواده</w:t>
      </w:r>
      <w:bookmarkEnd w:id="7"/>
    </w:p>
    <w:p w:rsidR="003C4216" w:rsidRPr="007C20AA" w:rsidRDefault="00E64D5D" w:rsidP="003C4216">
      <w:pPr>
        <w:bidi/>
        <w:jc w:val="both"/>
        <w:rPr>
          <w:rFonts w:ascii="IRBadr" w:hAnsi="IRBadr" w:cs="IRBadr"/>
          <w:rtl/>
        </w:rPr>
      </w:pPr>
      <w:r w:rsidRPr="007C20AA">
        <w:rPr>
          <w:rFonts w:ascii="IRBadr" w:hAnsi="IRBadr" w:cs="IRBadr"/>
          <w:rtl/>
        </w:rPr>
        <w:t>انسان باید خود را با ایثار و گذشت بسازد. اگر طرف مقابل، رفتارش تلخ شد و از مرز اخلاقی بیرون رفت شما با نیکی، روی خوش، اخلاق پسندیده، صبر و مقاومت ایثار کنید.</w:t>
      </w:r>
      <w:r w:rsidR="003C4216" w:rsidRPr="007C20AA">
        <w:rPr>
          <w:rFonts w:ascii="IRBadr" w:hAnsi="IRBadr" w:cs="IRBadr"/>
          <w:rtl/>
        </w:rPr>
        <w:t xml:space="preserve"> زن و شوهر بخصوص باید این ویژگی را داشته باشند. </w:t>
      </w:r>
      <w:r w:rsidR="00C9693A" w:rsidRPr="007C20AA">
        <w:rPr>
          <w:rFonts w:ascii="IRBadr" w:hAnsi="IRBadr" w:cs="IRBadr"/>
          <w:rtl/>
        </w:rPr>
        <w:t>رفتار فرد باید طوری باشد که درد و غم دیگران را کاهش بدهد.</w:t>
      </w:r>
    </w:p>
    <w:p w:rsidR="00C9693A" w:rsidRPr="007C20AA" w:rsidRDefault="00C9693A" w:rsidP="00C9693A">
      <w:pPr>
        <w:bidi/>
        <w:jc w:val="both"/>
        <w:rPr>
          <w:rFonts w:ascii="IRBadr" w:hAnsi="IRBadr" w:cs="IRBadr"/>
          <w:rtl/>
        </w:rPr>
      </w:pPr>
      <w:r w:rsidRPr="007C20AA">
        <w:rPr>
          <w:rFonts w:ascii="IRBadr" w:hAnsi="IRBadr" w:cs="IRBadr"/>
          <w:rtl/>
        </w:rPr>
        <w:t>در جامعه مشاهده کردید که گاهی افراد و بخصوص بین زن و شوهر در خانه، گاهی شوهر</w:t>
      </w:r>
      <w:r w:rsidR="00341EFB" w:rsidRPr="007C20AA">
        <w:rPr>
          <w:rFonts w:ascii="IRBadr" w:hAnsi="IRBadr" w:cs="IRBadr"/>
          <w:rtl/>
        </w:rPr>
        <w:t xml:space="preserve"> مشکلی دارد و وقت عصبانیت اوست که در اینجا هنر زن این است که آرام و متین باشد</w:t>
      </w:r>
      <w:r w:rsidR="00DE47DC" w:rsidRPr="007C20AA">
        <w:rPr>
          <w:rFonts w:ascii="IRBadr" w:hAnsi="IRBadr" w:cs="IRBadr"/>
          <w:rtl/>
        </w:rPr>
        <w:t xml:space="preserve">. حال بالعکس، گاهی زن در وضعی دشوار قرار دارد که وظیفه اخلاقی مرد این است که در آنجا از خود </w:t>
      </w:r>
      <w:r w:rsidR="007C20AA">
        <w:rPr>
          <w:rFonts w:ascii="IRBadr" w:hAnsi="IRBadr" w:cs="IRBadr"/>
          <w:rtl/>
        </w:rPr>
        <w:t>خو</w:t>
      </w:r>
      <w:r w:rsidR="007C20AA">
        <w:rPr>
          <w:rFonts w:ascii="IRBadr" w:hAnsi="IRBadr" w:cs="IRBadr" w:hint="cs"/>
          <w:rtl/>
        </w:rPr>
        <w:t>یشتن‌داری</w:t>
      </w:r>
      <w:r w:rsidR="00DE47DC" w:rsidRPr="007C20AA">
        <w:rPr>
          <w:rFonts w:ascii="IRBadr" w:hAnsi="IRBadr" w:cs="IRBadr"/>
          <w:rtl/>
        </w:rPr>
        <w:t>، بردباری و حسن خلق نشان بدهد. این موارد در مواقع حساس اهمیت دارد.</w:t>
      </w:r>
      <w:r w:rsidR="009E1E0E" w:rsidRPr="007C20AA">
        <w:rPr>
          <w:rFonts w:ascii="IRBadr" w:hAnsi="IRBadr" w:cs="IRBadr"/>
          <w:rtl/>
        </w:rPr>
        <w:t xml:space="preserve"> در صورتی کانون خانواده فضایی سالم خواهد داشت که در مواقع دشواری دو طرف، کوتاه بیایند و نرمی و ملایمت از خود نشان بدهند.</w:t>
      </w:r>
    </w:p>
    <w:p w:rsidR="00856652" w:rsidRPr="007C20AA" w:rsidRDefault="00856652" w:rsidP="00856652">
      <w:pPr>
        <w:bidi/>
        <w:jc w:val="both"/>
        <w:rPr>
          <w:rFonts w:ascii="IRBadr" w:hAnsi="IRBadr" w:cs="IRBadr"/>
          <w:rtl/>
        </w:rPr>
      </w:pPr>
      <w:r w:rsidRPr="007C20AA">
        <w:rPr>
          <w:rFonts w:ascii="IRBadr" w:hAnsi="IRBadr" w:cs="IRBadr"/>
          <w:rtl/>
        </w:rPr>
        <w:lastRenderedPageBreak/>
        <w:t xml:space="preserve">در تحقیقات روان‌شناسی </w:t>
      </w:r>
      <w:r w:rsidR="006A7C5E">
        <w:rPr>
          <w:rFonts w:ascii="IRBadr" w:hAnsi="IRBadr" w:cs="IRBadr"/>
          <w:rtl/>
        </w:rPr>
        <w:t>مشخص‌شده</w:t>
      </w:r>
      <w:r w:rsidRPr="007C20AA">
        <w:rPr>
          <w:rFonts w:ascii="IRBadr" w:hAnsi="IRBadr" w:cs="IRBadr"/>
          <w:rtl/>
        </w:rPr>
        <w:t xml:space="preserve"> است، </w:t>
      </w:r>
      <w:r w:rsidR="00A3634D">
        <w:rPr>
          <w:rFonts w:ascii="IRBadr" w:hAnsi="IRBadr" w:cs="IRBadr"/>
          <w:rtl/>
        </w:rPr>
        <w:t>درصورتی‌که</w:t>
      </w:r>
      <w:r w:rsidRPr="007C20AA">
        <w:rPr>
          <w:rFonts w:ascii="IRBadr" w:hAnsi="IRBadr" w:cs="IRBadr"/>
          <w:rtl/>
        </w:rPr>
        <w:t xml:space="preserve"> کانون خانواده مکانی برای اظهار علاقه، مهر و محبت از طرف والدین و فرزندان </w:t>
      </w:r>
      <w:r w:rsidR="006A7C5E">
        <w:rPr>
          <w:rFonts w:ascii="IRBadr" w:hAnsi="IRBadr" w:cs="IRBadr"/>
          <w:rtl/>
        </w:rPr>
        <w:t>به‌طور</w:t>
      </w:r>
      <w:r w:rsidRPr="007C20AA">
        <w:rPr>
          <w:rFonts w:ascii="IRBadr" w:hAnsi="IRBadr" w:cs="IRBadr"/>
          <w:rtl/>
        </w:rPr>
        <w:t xml:space="preserve"> صحیح اعمال باشد، بچه‌ها در ضریب هوشی، استعداد تحصیلی و </w:t>
      </w:r>
      <w:r w:rsidR="00A3634D">
        <w:rPr>
          <w:rFonts w:ascii="IRBadr" w:hAnsi="IRBadr" w:cs="IRBadr"/>
          <w:rtl/>
        </w:rPr>
        <w:t>ازنظر</w:t>
      </w:r>
      <w:r w:rsidRPr="007C20AA">
        <w:rPr>
          <w:rFonts w:ascii="IRBadr" w:hAnsi="IRBadr" w:cs="IRBadr"/>
          <w:rtl/>
        </w:rPr>
        <w:t xml:space="preserve"> روحی و روانی موقعیت بهتری دارند.</w:t>
      </w:r>
      <w:r w:rsidR="00950CB3" w:rsidRPr="007C20AA">
        <w:rPr>
          <w:rFonts w:ascii="IRBadr" w:hAnsi="IRBadr" w:cs="IRBadr"/>
          <w:rtl/>
        </w:rPr>
        <w:t xml:space="preserve"> این موارد نشان می‌دهد که نوع رفتار در خانواده، چه </w:t>
      </w:r>
      <w:r w:rsidR="006A7C5E">
        <w:rPr>
          <w:rFonts w:ascii="IRBadr" w:hAnsi="IRBadr" w:cs="IRBadr"/>
          <w:rtl/>
        </w:rPr>
        <w:t>تأثیراتی</w:t>
      </w:r>
      <w:r w:rsidR="00950CB3" w:rsidRPr="007C20AA">
        <w:rPr>
          <w:rFonts w:ascii="IRBadr" w:hAnsi="IRBadr" w:cs="IRBadr"/>
          <w:rtl/>
        </w:rPr>
        <w:t xml:space="preserve"> در </w:t>
      </w:r>
      <w:r w:rsidR="007C20AA">
        <w:rPr>
          <w:rFonts w:ascii="IRBadr" w:hAnsi="IRBadr" w:cs="IRBadr"/>
          <w:rtl/>
        </w:rPr>
        <w:t>نسل‌ها</w:t>
      </w:r>
      <w:r w:rsidR="007C20AA">
        <w:rPr>
          <w:rFonts w:ascii="IRBadr" w:hAnsi="IRBadr" w:cs="IRBadr" w:hint="cs"/>
          <w:rtl/>
        </w:rPr>
        <w:t>ی</w:t>
      </w:r>
      <w:r w:rsidR="00950CB3" w:rsidRPr="007C20AA">
        <w:rPr>
          <w:rFonts w:ascii="IRBadr" w:hAnsi="IRBadr" w:cs="IRBadr"/>
          <w:rtl/>
        </w:rPr>
        <w:t xml:space="preserve"> بعد دارد.</w:t>
      </w:r>
    </w:p>
    <w:p w:rsidR="003C4216" w:rsidRPr="007C20AA" w:rsidRDefault="00950CB3" w:rsidP="003C4216">
      <w:pPr>
        <w:bidi/>
        <w:jc w:val="both"/>
        <w:rPr>
          <w:rFonts w:ascii="IRBadr" w:hAnsi="IRBadr" w:cs="IRBadr"/>
          <w:rtl/>
        </w:rPr>
      </w:pPr>
      <w:r w:rsidRPr="007C20AA">
        <w:rPr>
          <w:rFonts w:ascii="IRBadr" w:hAnsi="IRBadr" w:cs="IRBadr"/>
          <w:rtl/>
        </w:rPr>
        <w:t>اگر فرزندان در خانواده احساس کنند که والدینشان اهل ایثار، فداکاری هستند این اخلاق نیز برای او ذخیره می‌ماند.</w:t>
      </w:r>
    </w:p>
    <w:p w:rsidR="00950CB3" w:rsidRPr="007C20AA" w:rsidRDefault="00950CB3" w:rsidP="00B8443C">
      <w:pPr>
        <w:bidi/>
        <w:jc w:val="both"/>
        <w:rPr>
          <w:rFonts w:ascii="IRBadr" w:hAnsi="IRBadr" w:cs="IRBadr"/>
          <w:rtl/>
        </w:rPr>
      </w:pPr>
      <w:r w:rsidRPr="007C20AA">
        <w:rPr>
          <w:rFonts w:ascii="IRBadr" w:hAnsi="IRBadr" w:cs="IRBadr"/>
          <w:rtl/>
        </w:rPr>
        <w:t>«ارث خوب، مال نیست</w:t>
      </w:r>
      <w:r w:rsidR="007C20AA">
        <w:rPr>
          <w:rFonts w:ascii="IRBadr" w:hAnsi="IRBadr" w:cs="IRBadr"/>
          <w:rtl/>
        </w:rPr>
        <w:t xml:space="preserve"> </w:t>
      </w:r>
      <w:r w:rsidRPr="007C20AA">
        <w:rPr>
          <w:rFonts w:ascii="IRBadr" w:hAnsi="IRBadr" w:cs="IRBadr"/>
          <w:rtl/>
        </w:rPr>
        <w:t xml:space="preserve">که پدران برای فرزندانشان باقی می‌گذارند. </w:t>
      </w:r>
      <w:r w:rsidR="00B8443C" w:rsidRPr="007C20AA">
        <w:rPr>
          <w:rFonts w:ascii="IRBadr" w:hAnsi="IRBadr" w:cs="IRBadr"/>
          <w:rtl/>
        </w:rPr>
        <w:t>بلکه</w:t>
      </w:r>
      <w:r w:rsidRPr="007C20AA">
        <w:rPr>
          <w:rFonts w:ascii="IRBadr" w:hAnsi="IRBadr" w:cs="IRBadr"/>
          <w:rtl/>
        </w:rPr>
        <w:t xml:space="preserve"> آداب درست</w:t>
      </w:r>
      <w:r w:rsidR="00B8443C" w:rsidRPr="007C20AA">
        <w:rPr>
          <w:rFonts w:ascii="IRBadr" w:hAnsi="IRBadr" w:cs="IRBadr"/>
          <w:rtl/>
        </w:rPr>
        <w:t>ی</w:t>
      </w:r>
      <w:r w:rsidRPr="007C20AA">
        <w:rPr>
          <w:rFonts w:ascii="IRBadr" w:hAnsi="IRBadr" w:cs="IRBadr"/>
          <w:rtl/>
        </w:rPr>
        <w:t xml:space="preserve"> است که والدین به فرزندانشان منتقل می‌کنند</w:t>
      </w:r>
      <w:r w:rsidR="00B8443C" w:rsidRPr="007C20AA">
        <w:rPr>
          <w:rFonts w:ascii="IRBadr" w:hAnsi="IRBadr" w:cs="IRBadr"/>
          <w:rtl/>
        </w:rPr>
        <w:t>»</w:t>
      </w:r>
    </w:p>
    <w:p w:rsidR="00056950" w:rsidRPr="007C20AA" w:rsidRDefault="00056950" w:rsidP="00056950">
      <w:pPr>
        <w:bidi/>
        <w:jc w:val="both"/>
        <w:rPr>
          <w:rFonts w:ascii="IRBadr" w:hAnsi="IRBadr" w:cs="IRBadr"/>
          <w:rtl/>
        </w:rPr>
      </w:pPr>
    </w:p>
    <w:p w:rsidR="00056950" w:rsidRPr="007C20AA" w:rsidRDefault="00056950" w:rsidP="00056950">
      <w:pPr>
        <w:bidi/>
        <w:jc w:val="both"/>
        <w:rPr>
          <w:rFonts w:ascii="IRBadr" w:hAnsi="IRBadr" w:cs="IRBadr"/>
          <w:rtl/>
        </w:rPr>
      </w:pPr>
    </w:p>
    <w:p w:rsidR="0088245B" w:rsidRPr="007C20AA" w:rsidRDefault="0088245B" w:rsidP="008C0A20">
      <w:pPr>
        <w:pStyle w:val="Heading1"/>
        <w:rPr>
          <w:rtl/>
        </w:rPr>
      </w:pPr>
      <w:bookmarkStart w:id="8" w:name="_Toc424811241"/>
      <w:r w:rsidRPr="007C20AA">
        <w:rPr>
          <w:rtl/>
        </w:rPr>
        <w:t>بهترین ارث والدین برای فرزندان</w:t>
      </w:r>
      <w:bookmarkEnd w:id="8"/>
    </w:p>
    <w:p w:rsidR="0088245B" w:rsidRPr="007C20AA" w:rsidRDefault="0088245B" w:rsidP="0088245B">
      <w:pPr>
        <w:bidi/>
        <w:jc w:val="both"/>
        <w:rPr>
          <w:rFonts w:ascii="IRBadr" w:hAnsi="IRBadr" w:cs="IRBadr"/>
          <w:b/>
          <w:bCs/>
          <w:rtl/>
        </w:rPr>
      </w:pPr>
      <w:r w:rsidRPr="007C20AA">
        <w:rPr>
          <w:rFonts w:ascii="IRBadr" w:hAnsi="IRBadr" w:cs="IRBadr"/>
          <w:rtl/>
        </w:rPr>
        <w:t xml:space="preserve"> اخلاق درست، آداب صحیح معاشرت و ارزش‌های انسانی و الهی بهترین ارثی است که والدین به فرزندانشان منتقل می‌کنند.</w:t>
      </w:r>
    </w:p>
    <w:p w:rsidR="0088245B" w:rsidRPr="007C20AA" w:rsidRDefault="007C20AA" w:rsidP="0088245B">
      <w:pPr>
        <w:bidi/>
        <w:jc w:val="both"/>
        <w:rPr>
          <w:rFonts w:ascii="IRBadr" w:hAnsi="IRBadr" w:cs="IRBadr"/>
          <w:rtl/>
        </w:rPr>
      </w:pPr>
      <w:r>
        <w:rPr>
          <w:rFonts w:ascii="IRBadr" w:hAnsi="IRBadr" w:cs="IRBadr"/>
          <w:rtl/>
        </w:rPr>
        <w:t>مهم‌تر</w:t>
      </w:r>
      <w:r>
        <w:rPr>
          <w:rFonts w:ascii="IRBadr" w:hAnsi="IRBadr" w:cs="IRBadr" w:hint="cs"/>
          <w:rtl/>
        </w:rPr>
        <w:t>ین</w:t>
      </w:r>
      <w:r w:rsidR="0088245B" w:rsidRPr="007C20AA">
        <w:rPr>
          <w:rFonts w:ascii="IRBadr" w:hAnsi="IRBadr" w:cs="IRBadr"/>
          <w:rtl/>
        </w:rPr>
        <w:t xml:space="preserve"> راه انتقال این میراث، این است که خودمان درست باشیم. زیرا از شخصیت، اخلاق، روش والدین،</w:t>
      </w:r>
      <w:r w:rsidR="008B3179">
        <w:rPr>
          <w:rFonts w:ascii="IRBadr" w:hAnsi="IRBadr" w:cs="IRBadr"/>
          <w:rtl/>
        </w:rPr>
        <w:t xml:space="preserve"> فرزندان</w:t>
      </w:r>
      <w:r w:rsidR="0088245B" w:rsidRPr="007C20AA">
        <w:rPr>
          <w:rFonts w:ascii="IRBadr" w:hAnsi="IRBadr" w:cs="IRBadr"/>
          <w:rtl/>
        </w:rPr>
        <w:t xml:space="preserve"> احساس معنویت، اصالت، انسانیت، گذشت و ایثار را می‌آموزند.</w:t>
      </w:r>
    </w:p>
    <w:p w:rsidR="0088245B" w:rsidRPr="007C20AA" w:rsidRDefault="0088245B" w:rsidP="0088245B">
      <w:pPr>
        <w:bidi/>
        <w:jc w:val="both"/>
        <w:rPr>
          <w:rFonts w:ascii="IRBadr" w:hAnsi="IRBadr" w:cs="IRBadr"/>
          <w:rtl/>
        </w:rPr>
      </w:pPr>
      <w:r w:rsidRPr="007C20AA">
        <w:rPr>
          <w:rFonts w:ascii="IRBadr" w:hAnsi="IRBadr" w:cs="IRBadr"/>
          <w:rtl/>
        </w:rPr>
        <w:t xml:space="preserve">شایستگی زن </w:t>
      </w:r>
      <w:r w:rsidR="006A7C5E">
        <w:rPr>
          <w:rFonts w:ascii="IRBadr" w:hAnsi="IRBadr" w:cs="IRBadr"/>
          <w:rtl/>
        </w:rPr>
        <w:t>درجایی</w:t>
      </w:r>
      <w:r w:rsidRPr="007C20AA">
        <w:rPr>
          <w:rFonts w:ascii="IRBadr" w:hAnsi="IRBadr" w:cs="IRBadr"/>
          <w:rtl/>
        </w:rPr>
        <w:t xml:space="preserve"> که مرد با مشکلات وارد خانه می‌شود و با نگاه کردن به او مشکل را از یاد ببرد و احساس سبک‌بالی کند و زنی شایسته است که در غیاب همسر، حافظ مال و آبرو اوست.</w:t>
      </w:r>
    </w:p>
    <w:p w:rsidR="00056950" w:rsidRPr="007C20AA" w:rsidRDefault="00056950" w:rsidP="00056950">
      <w:pPr>
        <w:bidi/>
        <w:jc w:val="both"/>
        <w:rPr>
          <w:rFonts w:ascii="IRBadr" w:hAnsi="IRBadr" w:cs="IRBadr"/>
          <w:rtl/>
        </w:rPr>
      </w:pPr>
      <w:r w:rsidRPr="007C20AA">
        <w:rPr>
          <w:rFonts w:ascii="IRBadr" w:hAnsi="IRBadr" w:cs="IRBadr"/>
          <w:rtl/>
        </w:rPr>
        <w:t xml:space="preserve">رابطه زن و شوهر، رابطه‌ای است ماندگار، بنابراین زمانی که منازعات مکرری بین </w:t>
      </w:r>
      <w:r w:rsidR="007C20AA">
        <w:rPr>
          <w:rFonts w:ascii="IRBadr" w:hAnsi="IRBadr" w:cs="IRBadr"/>
          <w:rtl/>
        </w:rPr>
        <w:t>آن‌ها</w:t>
      </w:r>
      <w:r w:rsidRPr="007C20AA">
        <w:rPr>
          <w:rFonts w:ascii="IRBadr" w:hAnsi="IRBadr" w:cs="IRBadr"/>
          <w:rtl/>
        </w:rPr>
        <w:t xml:space="preserve"> ایجاد می‌شود، ارزش این است که انسان </w:t>
      </w:r>
      <w:r w:rsidR="006A7C5E">
        <w:rPr>
          <w:rFonts w:ascii="IRBadr" w:hAnsi="IRBadr" w:cs="IRBadr"/>
          <w:rtl/>
        </w:rPr>
        <w:t>بافکر</w:t>
      </w:r>
      <w:r w:rsidRPr="007C20AA">
        <w:rPr>
          <w:rFonts w:ascii="IRBadr" w:hAnsi="IRBadr" w:cs="IRBadr"/>
          <w:rtl/>
        </w:rPr>
        <w:t>، تحمّل، صحبت و مشورت کردن</w:t>
      </w:r>
      <w:r w:rsidR="004F3206" w:rsidRPr="007C20AA">
        <w:rPr>
          <w:rFonts w:ascii="IRBadr" w:hAnsi="IRBadr" w:cs="IRBadr"/>
          <w:rtl/>
        </w:rPr>
        <w:t xml:space="preserve"> و </w:t>
      </w:r>
      <w:r w:rsidR="006A7C5E">
        <w:rPr>
          <w:rFonts w:ascii="IRBadr" w:hAnsi="IRBadr" w:cs="IRBadr"/>
          <w:rtl/>
        </w:rPr>
        <w:t>درنهایت</w:t>
      </w:r>
      <w:r w:rsidR="004F3206" w:rsidRPr="007C20AA">
        <w:rPr>
          <w:rFonts w:ascii="IRBadr" w:hAnsi="IRBadr" w:cs="IRBadr"/>
          <w:rtl/>
        </w:rPr>
        <w:t xml:space="preserve"> کوتاه آمدن، این موقعیت‌ها را مدیریت کند و مانع ایجاد کینه و دشمنی شود.</w:t>
      </w:r>
    </w:p>
    <w:p w:rsidR="0034393D" w:rsidRPr="007C20AA" w:rsidRDefault="0034393D" w:rsidP="0034393D">
      <w:pPr>
        <w:bidi/>
        <w:jc w:val="both"/>
        <w:rPr>
          <w:rFonts w:ascii="IRBadr" w:hAnsi="IRBadr" w:cs="IRBadr"/>
          <w:rtl/>
        </w:rPr>
      </w:pPr>
      <w:r w:rsidRPr="007C20AA">
        <w:rPr>
          <w:rFonts w:ascii="IRBadr" w:hAnsi="IRBadr" w:cs="IRBadr"/>
          <w:rtl/>
        </w:rPr>
        <w:t xml:space="preserve"> به تعبیر قرآن: «مودّت، مهربانی، الفت و انس، با محکمه و داوری درست نمی‌شود، بلکه </w:t>
      </w:r>
      <w:r w:rsidR="006A7C5E">
        <w:rPr>
          <w:rFonts w:ascii="IRBadr" w:hAnsi="IRBadr" w:cs="IRBadr"/>
          <w:rtl/>
        </w:rPr>
        <w:t>بااخلاق</w:t>
      </w:r>
      <w:r w:rsidRPr="007C20AA">
        <w:rPr>
          <w:rFonts w:ascii="IRBadr" w:hAnsi="IRBadr" w:cs="IRBadr"/>
          <w:rtl/>
        </w:rPr>
        <w:t>، فداکاری و احترام متقابل ایجاد می‌شود».</w:t>
      </w:r>
    </w:p>
    <w:p w:rsidR="00C1168A" w:rsidRPr="004A10A9" w:rsidRDefault="004A10A9" w:rsidP="00C1168A">
      <w:pPr>
        <w:bidi/>
        <w:jc w:val="both"/>
        <w:rPr>
          <w:rFonts w:ascii="IRBadr" w:hAnsi="IRBadr" w:cs="IRBadr"/>
          <w:b/>
          <w:bCs/>
          <w:rtl/>
        </w:rPr>
      </w:pPr>
      <w:r w:rsidRPr="004A10A9">
        <w:rPr>
          <w:rFonts w:ascii="IRBadr" w:hAnsi="IRBadr" w:cs="IRBadr" w:hint="cs"/>
          <w:b/>
          <w:bCs/>
          <w:rtl/>
        </w:rPr>
        <w:t>«</w:t>
      </w:r>
      <w:r w:rsidR="00C1168A" w:rsidRPr="004A10A9">
        <w:rPr>
          <w:rFonts w:ascii="IRBadr" w:hAnsi="IRBadr" w:cs="IRBadr"/>
          <w:b/>
          <w:bCs/>
          <w:rtl/>
        </w:rPr>
        <w:t>بِسْمِ اللَّهِ الرَّحْمَنِ الرَّحِ</w:t>
      </w:r>
      <w:r w:rsidR="007C20AA" w:rsidRPr="004A10A9">
        <w:rPr>
          <w:rFonts w:ascii="IRBadr" w:hAnsi="IRBadr" w:cs="IRBadr"/>
          <w:b/>
          <w:bCs/>
          <w:rtl/>
        </w:rPr>
        <w:t>ی</w:t>
      </w:r>
      <w:r w:rsidR="00C1168A" w:rsidRPr="004A10A9">
        <w:rPr>
          <w:rFonts w:ascii="IRBadr" w:hAnsi="IRBadr" w:cs="IRBadr"/>
          <w:b/>
          <w:bCs/>
          <w:rtl/>
        </w:rPr>
        <w:t>مِ وَالْعَصْرِ</w:t>
      </w:r>
      <w:r w:rsidR="007C20AA" w:rsidRPr="004A10A9">
        <w:rPr>
          <w:rFonts w:ascii="IRBadr" w:hAnsi="IRBadr" w:cs="IRBadr"/>
          <w:b/>
          <w:bCs/>
          <w:rtl/>
        </w:rPr>
        <w:t xml:space="preserve"> </w:t>
      </w:r>
      <w:r w:rsidR="00C1168A" w:rsidRPr="004A10A9">
        <w:rPr>
          <w:rFonts w:ascii="IRBadr" w:hAnsi="IRBadr" w:cs="IRBadr"/>
          <w:b/>
          <w:bCs/>
          <w:rtl/>
        </w:rPr>
        <w:t>إِنَّ الْإِنْسَانَ لَفِ</w:t>
      </w:r>
      <w:r w:rsidR="007C20AA" w:rsidRPr="004A10A9">
        <w:rPr>
          <w:rFonts w:ascii="IRBadr" w:hAnsi="IRBadr" w:cs="IRBadr"/>
          <w:b/>
          <w:bCs/>
          <w:rtl/>
        </w:rPr>
        <w:t>ی</w:t>
      </w:r>
      <w:r w:rsidR="00C1168A" w:rsidRPr="004A10A9">
        <w:rPr>
          <w:rFonts w:ascii="IRBadr" w:hAnsi="IRBadr" w:cs="IRBadr"/>
          <w:b/>
          <w:bCs/>
          <w:rtl/>
        </w:rPr>
        <w:t xml:space="preserve"> خُسْرٍ</w:t>
      </w:r>
      <w:r w:rsidR="007C20AA" w:rsidRPr="004A10A9">
        <w:rPr>
          <w:rFonts w:ascii="IRBadr" w:hAnsi="IRBadr" w:cs="IRBadr"/>
          <w:b/>
          <w:bCs/>
          <w:rtl/>
        </w:rPr>
        <w:t xml:space="preserve"> </w:t>
      </w:r>
      <w:r w:rsidR="00C1168A" w:rsidRPr="004A10A9">
        <w:rPr>
          <w:rFonts w:ascii="IRBadr" w:hAnsi="IRBadr" w:cs="IRBadr"/>
          <w:b/>
          <w:bCs/>
          <w:rtl/>
        </w:rPr>
        <w:t>إِلَّا الَّذِ</w:t>
      </w:r>
      <w:r w:rsidR="007C20AA" w:rsidRPr="004A10A9">
        <w:rPr>
          <w:rFonts w:ascii="IRBadr" w:hAnsi="IRBadr" w:cs="IRBadr"/>
          <w:b/>
          <w:bCs/>
          <w:rtl/>
        </w:rPr>
        <w:t>ی</w:t>
      </w:r>
      <w:r w:rsidR="00C1168A" w:rsidRPr="004A10A9">
        <w:rPr>
          <w:rFonts w:ascii="IRBadr" w:hAnsi="IRBadr" w:cs="IRBadr"/>
          <w:b/>
          <w:bCs/>
          <w:rtl/>
        </w:rPr>
        <w:t>نَ آمَنُوا وَعَمِلُوا الصَّالِحَاتِ وَتَوَاصَوْا بِالْحَقِّ وَتَوَاصَوْا بِالصَّبْرِ.</w:t>
      </w:r>
      <w:r w:rsidRPr="004A10A9">
        <w:rPr>
          <w:rFonts w:ascii="IRBadr" w:hAnsi="IRBadr" w:cs="IRBadr" w:hint="cs"/>
          <w:b/>
          <w:bCs/>
          <w:rtl/>
        </w:rPr>
        <w:t>»</w:t>
      </w:r>
      <w:r w:rsidR="00C1168A" w:rsidRPr="004A10A9">
        <w:rPr>
          <w:rStyle w:val="FootnoteReference"/>
          <w:rFonts w:ascii="IRBadr" w:hAnsi="IRBadr" w:cs="IRBadr"/>
          <w:b/>
          <w:bCs/>
          <w:rtl/>
        </w:rPr>
        <w:footnoteReference w:id="7"/>
      </w:r>
    </w:p>
    <w:p w:rsidR="00C1168A" w:rsidRPr="007C20AA" w:rsidRDefault="00C1168A" w:rsidP="008C0A20">
      <w:pPr>
        <w:pStyle w:val="Heading1"/>
        <w:rPr>
          <w:rtl/>
        </w:rPr>
      </w:pPr>
      <w:bookmarkStart w:id="9" w:name="_Toc424811242"/>
      <w:r w:rsidRPr="007C20AA">
        <w:rPr>
          <w:rtl/>
        </w:rPr>
        <w:t>خطبه دوم</w:t>
      </w:r>
      <w:bookmarkEnd w:id="9"/>
    </w:p>
    <w:p w:rsidR="00F52FBE" w:rsidRPr="007C20AA" w:rsidRDefault="00B33917" w:rsidP="004A10A9">
      <w:pPr>
        <w:bidi/>
        <w:jc w:val="both"/>
        <w:rPr>
          <w:rFonts w:ascii="IRBadr" w:hAnsi="IRBadr" w:cs="IRBadr"/>
          <w:sz w:val="32"/>
          <w:szCs w:val="32"/>
          <w:rtl/>
        </w:rPr>
      </w:pPr>
      <w:r w:rsidRPr="00455965">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455965">
        <w:rPr>
          <w:rFonts w:ascii="IRBadr" w:hAnsi="IRBadr" w:cs="IRBadr"/>
          <w:b/>
          <w:bCs/>
          <w:sz w:val="28"/>
          <w:rtl/>
        </w:rPr>
        <w:lastRenderedPageBreak/>
        <w:t>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sidRPr="00B33917">
        <w:rPr>
          <w:rFonts w:ascii="IRBadr" w:hAnsi="IRBadr" w:cs="IRBadr"/>
          <w:b/>
          <w:bCs/>
          <w:sz w:val="28"/>
          <w:rtl/>
        </w:rPr>
        <w:t xml:space="preserve"> </w:t>
      </w:r>
      <w:r w:rsidRPr="00B33917">
        <w:rPr>
          <w:rFonts w:ascii="IRBadr" w:hAnsi="IRBadr" w:cs="IRBadr" w:hint="cs"/>
          <w:b/>
          <w:bCs/>
          <w:sz w:val="32"/>
          <w:szCs w:val="32"/>
          <w:rtl/>
        </w:rPr>
        <w:t>«ی</w:t>
      </w:r>
      <w:r w:rsidR="00F52FBE" w:rsidRPr="00B33917">
        <w:rPr>
          <w:rFonts w:ascii="IRBadr" w:hAnsi="IRBadr" w:cs="IRBadr"/>
          <w:b/>
          <w:bCs/>
          <w:sz w:val="32"/>
          <w:szCs w:val="32"/>
          <w:rtl/>
        </w:rPr>
        <w:t>ا أَ</w:t>
      </w:r>
      <w:r w:rsidR="007C20AA" w:rsidRPr="00B33917">
        <w:rPr>
          <w:rFonts w:ascii="IRBadr" w:hAnsi="IRBadr" w:cs="IRBadr"/>
          <w:b/>
          <w:bCs/>
          <w:sz w:val="32"/>
          <w:szCs w:val="32"/>
          <w:rtl/>
        </w:rPr>
        <w:t>ی</w:t>
      </w:r>
      <w:r w:rsidR="00F52FBE" w:rsidRPr="00B33917">
        <w:rPr>
          <w:rFonts w:ascii="IRBadr" w:hAnsi="IRBadr" w:cs="IRBadr"/>
          <w:b/>
          <w:bCs/>
          <w:sz w:val="32"/>
          <w:szCs w:val="32"/>
          <w:rtl/>
        </w:rPr>
        <w:t>هَا الَّذِ</w:t>
      </w:r>
      <w:r w:rsidR="007C20AA" w:rsidRPr="00B33917">
        <w:rPr>
          <w:rFonts w:ascii="IRBadr" w:hAnsi="IRBadr" w:cs="IRBadr"/>
          <w:b/>
          <w:bCs/>
          <w:sz w:val="32"/>
          <w:szCs w:val="32"/>
          <w:rtl/>
        </w:rPr>
        <w:t>ی</w:t>
      </w:r>
      <w:r w:rsidR="00F52FBE" w:rsidRPr="00B33917">
        <w:rPr>
          <w:rFonts w:ascii="IRBadr" w:hAnsi="IRBadr" w:cs="IRBadr"/>
          <w:b/>
          <w:bCs/>
          <w:sz w:val="32"/>
          <w:szCs w:val="32"/>
          <w:rtl/>
        </w:rPr>
        <w:t>نَ آمَنُوا اتَّقُوا اللَّهَ وَلْتَنْظُرْ نَفْسٌ مَا قَدَّمَتْ لِغَدٍ وَاتَّقُوا اللَّهَ إِنَّ اللَّهَ خَبِ</w:t>
      </w:r>
      <w:r w:rsidR="007C20AA" w:rsidRPr="00B33917">
        <w:rPr>
          <w:rFonts w:ascii="IRBadr" w:hAnsi="IRBadr" w:cs="IRBadr"/>
          <w:b/>
          <w:bCs/>
          <w:sz w:val="32"/>
          <w:szCs w:val="32"/>
          <w:rtl/>
        </w:rPr>
        <w:t>ی</w:t>
      </w:r>
      <w:r w:rsidR="00F52FBE" w:rsidRPr="00B33917">
        <w:rPr>
          <w:rFonts w:ascii="IRBadr" w:hAnsi="IRBadr" w:cs="IRBadr"/>
          <w:b/>
          <w:bCs/>
          <w:sz w:val="32"/>
          <w:szCs w:val="32"/>
          <w:rtl/>
        </w:rPr>
        <w:t>رٌ بِمَا تَعْمَلُونَ</w:t>
      </w:r>
      <w:r w:rsidR="00F52FBE" w:rsidRPr="00B33917">
        <w:rPr>
          <w:rStyle w:val="FootnoteReference"/>
          <w:rFonts w:ascii="IRBadr" w:hAnsi="IRBadr" w:cs="IRBadr"/>
          <w:b/>
          <w:bCs/>
          <w:sz w:val="32"/>
          <w:szCs w:val="32"/>
          <w:rtl/>
        </w:rPr>
        <w:footnoteReference w:id="8"/>
      </w:r>
      <w:r w:rsidR="008B3179">
        <w:rPr>
          <w:rFonts w:ascii="IRBadr" w:hAnsi="IRBadr" w:cs="IRBadr"/>
          <w:b/>
          <w:bCs/>
          <w:sz w:val="32"/>
          <w:szCs w:val="32"/>
          <w:rtl/>
        </w:rPr>
        <w:t>»</w:t>
      </w:r>
      <w:r w:rsidRPr="00B33917">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A865ED" w:rsidRPr="007C20AA" w:rsidRDefault="00A865ED" w:rsidP="008C0A20">
      <w:pPr>
        <w:pStyle w:val="Heading1"/>
        <w:rPr>
          <w:rtl/>
        </w:rPr>
      </w:pPr>
      <w:bookmarkStart w:id="10" w:name="_Toc424811243"/>
      <w:r w:rsidRPr="007C20AA">
        <w:rPr>
          <w:rtl/>
        </w:rPr>
        <w:t>فاطمه زهرا (س) الگو</w:t>
      </w:r>
      <w:r w:rsidR="009B4673" w:rsidRPr="007C20AA">
        <w:rPr>
          <w:rtl/>
        </w:rPr>
        <w:t>ی</w:t>
      </w:r>
      <w:r w:rsidRPr="007C20AA">
        <w:rPr>
          <w:rtl/>
        </w:rPr>
        <w:t>ی برای زنان</w:t>
      </w:r>
      <w:bookmarkEnd w:id="10"/>
    </w:p>
    <w:p w:rsidR="00A865ED" w:rsidRPr="00B33917" w:rsidRDefault="00A865ED" w:rsidP="00A865ED">
      <w:pPr>
        <w:bidi/>
        <w:jc w:val="both"/>
        <w:rPr>
          <w:rFonts w:ascii="IRBadr" w:hAnsi="IRBadr" w:cs="IRBadr"/>
          <w:sz w:val="28"/>
          <w:rtl/>
        </w:rPr>
      </w:pPr>
      <w:r w:rsidRPr="00B33917">
        <w:rPr>
          <w:rFonts w:ascii="IRBadr" w:hAnsi="IRBadr" w:cs="IRBadr"/>
          <w:sz w:val="28"/>
          <w:rtl/>
        </w:rPr>
        <w:t xml:space="preserve">زنان باید شخصیت اسلامی خودشان را از حضرت زهرا (س) بیاموزند و جلوه‌های شخصیت خود را در </w:t>
      </w:r>
      <w:r w:rsidR="006A7C5E">
        <w:rPr>
          <w:rFonts w:ascii="IRBadr" w:hAnsi="IRBadr" w:cs="IRBadr"/>
          <w:sz w:val="28"/>
          <w:rtl/>
        </w:rPr>
        <w:t>برگ</w:t>
      </w:r>
      <w:r w:rsidRPr="00B33917">
        <w:rPr>
          <w:rFonts w:ascii="IRBadr" w:hAnsi="IRBadr" w:cs="IRBadr"/>
          <w:sz w:val="28"/>
          <w:rtl/>
        </w:rPr>
        <w:t xml:space="preserve"> زندگی کوتاه، اما پرافتخار فاطمه زهرا (س) جستجو کنند.</w:t>
      </w:r>
    </w:p>
    <w:p w:rsidR="00A865ED" w:rsidRPr="008C0A20" w:rsidRDefault="00A865ED" w:rsidP="008C0A20">
      <w:pPr>
        <w:pStyle w:val="Heading1"/>
        <w:rPr>
          <w:rtl/>
        </w:rPr>
      </w:pPr>
      <w:bookmarkStart w:id="11" w:name="_Toc424811244"/>
      <w:r w:rsidRPr="008C0A20">
        <w:rPr>
          <w:rtl/>
        </w:rPr>
        <w:t>مقام فاطمه (س)</w:t>
      </w:r>
      <w:bookmarkEnd w:id="11"/>
    </w:p>
    <w:p w:rsidR="00D7381D" w:rsidRPr="00B33917" w:rsidRDefault="00A865ED" w:rsidP="00D7381D">
      <w:pPr>
        <w:bidi/>
        <w:jc w:val="both"/>
        <w:rPr>
          <w:rFonts w:ascii="IRBadr" w:hAnsi="IRBadr" w:cs="IRBadr"/>
          <w:sz w:val="28"/>
          <w:rtl/>
        </w:rPr>
      </w:pPr>
      <w:r w:rsidRPr="00B33917">
        <w:rPr>
          <w:rFonts w:ascii="IRBadr" w:hAnsi="IRBadr" w:cs="IRBadr"/>
          <w:sz w:val="28"/>
          <w:rtl/>
        </w:rPr>
        <w:t xml:space="preserve">اسلام مقام و ارزش فاطمه (س) را </w:t>
      </w:r>
      <w:r w:rsidR="006A7C5E">
        <w:rPr>
          <w:rFonts w:ascii="IRBadr" w:hAnsi="IRBadr" w:cs="IRBadr"/>
          <w:sz w:val="28"/>
          <w:rtl/>
        </w:rPr>
        <w:t>به‌اندازه</w:t>
      </w:r>
      <w:r w:rsidRPr="00B33917">
        <w:rPr>
          <w:rFonts w:ascii="IRBadr" w:hAnsi="IRBadr" w:cs="IRBadr"/>
          <w:sz w:val="28"/>
          <w:rtl/>
        </w:rPr>
        <w:t xml:space="preserve"> ائمه می‌داند. در آغاز شروع اسلام علیرغم فرهنگ جاهلی و نگاه منفی که به زن وجود داشت و ناچیز شمردن زن در فرهنگ جاهلیت نسبت به زن مرسوم شده بود، اسلام برای فاطمه (س)، آن مقام و منزلت بالا را قائل شد و زمینه را برای رشد بسیاری از زنان که در تاریخ فراهم آمده است.</w:t>
      </w:r>
      <w:r w:rsidR="00D7381D" w:rsidRPr="00B33917">
        <w:rPr>
          <w:rFonts w:ascii="IRBadr" w:hAnsi="IRBadr" w:cs="IRBadr"/>
          <w:sz w:val="28"/>
          <w:rtl/>
        </w:rPr>
        <w:t xml:space="preserve"> بنابراین، امروزه زنان باید الگوی فاطمه (س) را فرابگیرند.</w:t>
      </w:r>
    </w:p>
    <w:p w:rsidR="00D7381D" w:rsidRPr="00B33917" w:rsidRDefault="00D7381D" w:rsidP="00D7381D">
      <w:pPr>
        <w:bidi/>
        <w:jc w:val="both"/>
        <w:rPr>
          <w:rFonts w:ascii="IRBadr" w:hAnsi="IRBadr" w:cs="IRBadr"/>
          <w:sz w:val="28"/>
          <w:rtl/>
        </w:rPr>
      </w:pPr>
      <w:r w:rsidRPr="00B33917">
        <w:rPr>
          <w:rFonts w:ascii="IRBadr" w:hAnsi="IRBadr" w:cs="IRBadr"/>
          <w:sz w:val="28"/>
          <w:rtl/>
        </w:rPr>
        <w:t xml:space="preserve">زنان باید به فرهنگ جاهلی غرب که توطئه‌ای برای به </w:t>
      </w:r>
      <w:r w:rsidR="007C20AA" w:rsidRPr="00B33917">
        <w:rPr>
          <w:rFonts w:ascii="IRBadr" w:hAnsi="IRBadr" w:cs="IRBadr"/>
          <w:sz w:val="28"/>
          <w:rtl/>
        </w:rPr>
        <w:t>لجن</w:t>
      </w:r>
      <w:r w:rsidRPr="00B33917">
        <w:rPr>
          <w:rFonts w:ascii="IRBadr" w:hAnsi="IRBadr" w:cs="IRBadr"/>
          <w:sz w:val="28"/>
          <w:rtl/>
        </w:rPr>
        <w:t xml:space="preserve"> کشیدن و ابتذال اخلاقی زن، طراحی کرده است فکر کنند. فرهنگی که </w:t>
      </w:r>
      <w:r w:rsidR="006A7C5E">
        <w:rPr>
          <w:rFonts w:ascii="IRBadr" w:hAnsi="IRBadr" w:cs="IRBadr"/>
          <w:sz w:val="28"/>
          <w:rtl/>
        </w:rPr>
        <w:t>به‌ظاهر</w:t>
      </w:r>
      <w:r w:rsidRPr="00B33917">
        <w:rPr>
          <w:rFonts w:ascii="IRBadr" w:hAnsi="IRBadr" w:cs="IRBadr"/>
          <w:sz w:val="28"/>
          <w:rtl/>
        </w:rPr>
        <w:t xml:space="preserve">، </w:t>
      </w:r>
      <w:r w:rsidR="006A7C5E">
        <w:rPr>
          <w:rFonts w:ascii="IRBadr" w:hAnsi="IRBadr" w:cs="IRBadr"/>
          <w:sz w:val="28"/>
          <w:rtl/>
        </w:rPr>
        <w:t>جذابیت‌های</w:t>
      </w:r>
      <w:r w:rsidRPr="00B33917">
        <w:rPr>
          <w:rFonts w:ascii="IRBadr" w:hAnsi="IRBadr" w:cs="IRBadr"/>
          <w:sz w:val="28"/>
          <w:rtl/>
        </w:rPr>
        <w:t xml:space="preserve"> حیوانی و غریزی را تحریک می‌کند و مانع کمال، رشد و اعتلای اخلاقی زن می‌شود. این قدرت و شخصیت در زنان باید پدید بیاید که در برابر امواج فسادآلود، </w:t>
      </w:r>
      <w:r w:rsidR="006A7C5E">
        <w:rPr>
          <w:rFonts w:ascii="IRBadr" w:hAnsi="IRBadr" w:cs="IRBadr"/>
          <w:sz w:val="28"/>
          <w:rtl/>
        </w:rPr>
        <w:t>مبتذل کننده</w:t>
      </w:r>
      <w:r w:rsidRPr="00B33917">
        <w:rPr>
          <w:rFonts w:ascii="IRBadr" w:hAnsi="IRBadr" w:cs="IRBadr"/>
          <w:sz w:val="28"/>
          <w:rtl/>
        </w:rPr>
        <w:t xml:space="preserve"> و</w:t>
      </w:r>
      <w:r w:rsidR="007C20AA" w:rsidRPr="00B33917">
        <w:rPr>
          <w:rFonts w:ascii="IRBadr" w:hAnsi="IRBadr" w:cs="IRBadr"/>
          <w:sz w:val="28"/>
          <w:rtl/>
        </w:rPr>
        <w:t xml:space="preserve"> </w:t>
      </w:r>
      <w:r w:rsidRPr="00B33917">
        <w:rPr>
          <w:rFonts w:ascii="IRBadr" w:hAnsi="IRBadr" w:cs="IRBadr"/>
          <w:sz w:val="28"/>
          <w:rtl/>
        </w:rPr>
        <w:t>فرهنگ متعفّن غربی مقاومت بورزند و الگوی معنوی را از اسلام، فاطمه زهرا (س) بیاموزند.</w:t>
      </w:r>
    </w:p>
    <w:p w:rsidR="00D7381D" w:rsidRPr="00B33917" w:rsidRDefault="009B4673" w:rsidP="008C0A20">
      <w:pPr>
        <w:pStyle w:val="Heading1"/>
        <w:rPr>
          <w:rtl/>
        </w:rPr>
      </w:pPr>
      <w:bookmarkStart w:id="12" w:name="_Toc424811245"/>
      <w:r w:rsidRPr="00B33917">
        <w:rPr>
          <w:rtl/>
        </w:rPr>
        <w:t>بحث میان سوریه و ترکیه و معتزلات دنیای اسلام</w:t>
      </w:r>
      <w:bookmarkEnd w:id="12"/>
    </w:p>
    <w:p w:rsidR="009B4673" w:rsidRPr="00B33917" w:rsidRDefault="009B4673" w:rsidP="009B4673">
      <w:pPr>
        <w:bidi/>
        <w:jc w:val="both"/>
        <w:rPr>
          <w:rFonts w:ascii="IRBadr" w:hAnsi="IRBadr" w:cs="IRBadr"/>
          <w:sz w:val="28"/>
          <w:rtl/>
        </w:rPr>
      </w:pPr>
      <w:r w:rsidRPr="00B33917">
        <w:rPr>
          <w:rFonts w:ascii="IRBadr" w:hAnsi="IRBadr" w:cs="IRBadr"/>
          <w:sz w:val="28"/>
          <w:rtl/>
        </w:rPr>
        <w:t xml:space="preserve">در طول چند سال اخیر، ترکیه یک جریانی را می‌پیماید که نتیجه آن محو شدن در فرهنگ غربی است. در یک برهه کوتاهی، اسلام‌گراها </w:t>
      </w:r>
      <w:r w:rsidR="008B3179">
        <w:rPr>
          <w:rFonts w:ascii="IRBadr" w:hAnsi="IRBadr" w:cs="IRBadr"/>
          <w:sz w:val="28"/>
          <w:rtl/>
        </w:rPr>
        <w:t>بارأی</w:t>
      </w:r>
      <w:r w:rsidRPr="00B33917">
        <w:rPr>
          <w:rFonts w:ascii="IRBadr" w:hAnsi="IRBadr" w:cs="IRBadr"/>
          <w:sz w:val="28"/>
          <w:rtl/>
        </w:rPr>
        <w:t xml:space="preserve"> مردم در ترکیه روی </w:t>
      </w:r>
      <w:r w:rsidR="008B3179">
        <w:rPr>
          <w:rFonts w:ascii="IRBadr" w:hAnsi="IRBadr" w:cs="IRBadr"/>
          <w:sz w:val="28"/>
          <w:rtl/>
        </w:rPr>
        <w:t>کارآمدند</w:t>
      </w:r>
      <w:r w:rsidRPr="00B33917">
        <w:rPr>
          <w:rFonts w:ascii="IRBadr" w:hAnsi="IRBadr" w:cs="IRBadr"/>
          <w:sz w:val="28"/>
          <w:rtl/>
        </w:rPr>
        <w:t xml:space="preserve">، اما با </w:t>
      </w:r>
      <w:r w:rsidR="007C20AA" w:rsidRPr="00B33917">
        <w:rPr>
          <w:rFonts w:ascii="IRBadr" w:hAnsi="IRBadr" w:cs="IRBadr"/>
          <w:sz w:val="28"/>
          <w:rtl/>
        </w:rPr>
        <w:t>دس</w:t>
      </w:r>
      <w:r w:rsidR="007C20AA" w:rsidRPr="00B33917">
        <w:rPr>
          <w:rFonts w:ascii="IRBadr" w:hAnsi="IRBadr" w:cs="IRBadr" w:hint="cs"/>
          <w:sz w:val="28"/>
          <w:rtl/>
        </w:rPr>
        <w:t>یسه</w:t>
      </w:r>
      <w:r w:rsidRPr="00B33917">
        <w:rPr>
          <w:rFonts w:ascii="IRBadr" w:hAnsi="IRBadr" w:cs="IRBadr"/>
          <w:sz w:val="28"/>
          <w:rtl/>
        </w:rPr>
        <w:t xml:space="preserve"> </w:t>
      </w:r>
      <w:r w:rsidR="007C20AA" w:rsidRPr="00B33917">
        <w:rPr>
          <w:rFonts w:ascii="IRBadr" w:hAnsi="IRBadr" w:cs="IRBadr"/>
          <w:sz w:val="28"/>
          <w:rtl/>
        </w:rPr>
        <w:t>آن‌ها</w:t>
      </w:r>
      <w:r w:rsidRPr="00B33917">
        <w:rPr>
          <w:rFonts w:ascii="IRBadr" w:hAnsi="IRBadr" w:cs="IRBadr"/>
          <w:sz w:val="28"/>
          <w:rtl/>
        </w:rPr>
        <w:t xml:space="preserve"> را کنار زدند. بخشی از ارتش دست‌پرورده آتاتورک و مزدوران غرب و تعدادی از سیاست‌مدارهای </w:t>
      </w:r>
      <w:r w:rsidR="008B3179">
        <w:rPr>
          <w:rFonts w:ascii="IRBadr" w:hAnsi="IRBadr" w:cs="IRBadr"/>
          <w:sz w:val="28"/>
          <w:rtl/>
        </w:rPr>
        <w:t>غرب‌زده</w:t>
      </w:r>
      <w:r w:rsidRPr="00B33917">
        <w:rPr>
          <w:rFonts w:ascii="IRBadr" w:hAnsi="IRBadr" w:cs="IRBadr"/>
          <w:sz w:val="28"/>
          <w:rtl/>
        </w:rPr>
        <w:t xml:space="preserve"> در ترکیه، علیرغم اراده اسلامی که مردم </w:t>
      </w:r>
      <w:r w:rsidR="007C20AA" w:rsidRPr="00B33917">
        <w:rPr>
          <w:rFonts w:ascii="IRBadr" w:hAnsi="IRBadr" w:cs="IRBadr"/>
          <w:sz w:val="28"/>
          <w:rtl/>
        </w:rPr>
        <w:t>مؤمن</w:t>
      </w:r>
      <w:r w:rsidRPr="00B33917">
        <w:rPr>
          <w:rFonts w:ascii="IRBadr" w:hAnsi="IRBadr" w:cs="IRBadr"/>
          <w:sz w:val="28"/>
          <w:rtl/>
        </w:rPr>
        <w:t xml:space="preserve"> و متعصّب ترکیه دارند، </w:t>
      </w:r>
      <w:r w:rsidR="007C20AA" w:rsidRPr="00B33917">
        <w:rPr>
          <w:rFonts w:ascii="IRBadr" w:hAnsi="IRBadr" w:cs="IRBadr"/>
          <w:sz w:val="28"/>
          <w:rtl/>
        </w:rPr>
        <w:t>ا</w:t>
      </w:r>
      <w:r w:rsidR="007C20AA" w:rsidRPr="00B33917">
        <w:rPr>
          <w:rFonts w:ascii="IRBadr" w:hAnsi="IRBadr" w:cs="IRBadr" w:hint="cs"/>
          <w:sz w:val="28"/>
          <w:rtl/>
        </w:rPr>
        <w:t>ین‌ها</w:t>
      </w:r>
      <w:r w:rsidRPr="00B33917">
        <w:rPr>
          <w:rFonts w:ascii="IRBadr" w:hAnsi="IRBadr" w:cs="IRBadr"/>
          <w:sz w:val="28"/>
          <w:rtl/>
        </w:rPr>
        <w:t xml:space="preserve"> دست‌به‌دست هم داد و دولت اسلام‌گرا را از صحنه بیرون کرد. در طول سال</w:t>
      </w:r>
      <w:r w:rsidR="00823FC5" w:rsidRPr="00B33917">
        <w:rPr>
          <w:rFonts w:ascii="IRBadr" w:hAnsi="IRBadr" w:cs="IRBadr"/>
          <w:sz w:val="28"/>
          <w:rtl/>
        </w:rPr>
        <w:t>‌ها مرتب رابطه جذب شدن به اروپا و روابط صمیمانه با اسرائیل در دستورات ترکیه بود.</w:t>
      </w:r>
    </w:p>
    <w:p w:rsidR="00823FC5" w:rsidRPr="00B33917" w:rsidRDefault="00823FC5" w:rsidP="00823FC5">
      <w:pPr>
        <w:bidi/>
        <w:jc w:val="both"/>
        <w:rPr>
          <w:rFonts w:ascii="IRBadr" w:hAnsi="IRBadr" w:cs="IRBadr"/>
          <w:sz w:val="28"/>
          <w:rtl/>
        </w:rPr>
      </w:pPr>
      <w:r w:rsidRPr="00B33917">
        <w:rPr>
          <w:rFonts w:ascii="IRBadr" w:hAnsi="IRBadr" w:cs="IRBadr"/>
          <w:sz w:val="28"/>
          <w:rtl/>
        </w:rPr>
        <w:t xml:space="preserve">در سال گذشته علیرغم حقارتی که ترکیه در برابر اروپا نشان داد، </w:t>
      </w:r>
      <w:r w:rsidR="006A7C5E">
        <w:rPr>
          <w:rFonts w:ascii="IRBadr" w:hAnsi="IRBadr" w:cs="IRBadr"/>
          <w:sz w:val="28"/>
          <w:rtl/>
        </w:rPr>
        <w:t>درنهایت</w:t>
      </w:r>
      <w:r w:rsidRPr="00B33917">
        <w:rPr>
          <w:rFonts w:ascii="IRBadr" w:hAnsi="IRBadr" w:cs="IRBadr"/>
          <w:sz w:val="28"/>
          <w:rtl/>
        </w:rPr>
        <w:t xml:space="preserve"> ترکیه را جزء</w:t>
      </w:r>
      <w:r w:rsidR="007C20AA" w:rsidRPr="00B33917">
        <w:rPr>
          <w:rFonts w:ascii="IRBadr" w:hAnsi="IRBadr" w:cs="IRBadr"/>
          <w:sz w:val="28"/>
          <w:rtl/>
        </w:rPr>
        <w:t xml:space="preserve"> </w:t>
      </w:r>
      <w:r w:rsidRPr="00B33917">
        <w:rPr>
          <w:rFonts w:ascii="IRBadr" w:hAnsi="IRBadr" w:cs="IRBadr"/>
          <w:sz w:val="28"/>
          <w:rtl/>
        </w:rPr>
        <w:t xml:space="preserve">اتحادیه قبول نکردند. تا زمانی که غرب ببیند در ترکیه اسلام وجود دارد و اسلام‌گرایی در قلب‌های مسلمانان آنجا وجود دارد، هیچ‌وقت آن‌ها را در ردیف خود نمی‌دانند. مشکل مهم غرب این است که دنیا را و بخصوص مسلمانان را هم‌ردیف خود نمی‌دانند. </w:t>
      </w:r>
      <w:r w:rsidR="007C20AA" w:rsidRPr="00B33917">
        <w:rPr>
          <w:rFonts w:ascii="IRBadr" w:hAnsi="IRBadr" w:cs="IRBadr"/>
          <w:sz w:val="28"/>
          <w:rtl/>
        </w:rPr>
        <w:t>آن‌ها</w:t>
      </w:r>
      <w:r w:rsidRPr="00B33917">
        <w:rPr>
          <w:rFonts w:ascii="IRBadr" w:hAnsi="IRBadr" w:cs="IRBadr"/>
          <w:sz w:val="28"/>
          <w:rtl/>
        </w:rPr>
        <w:t xml:space="preserve"> برای خود حق وتو قائل هستند، این نشان می‌دهد که مردم دیگر دنیا را در حد خود نمی‌دانند.</w:t>
      </w:r>
    </w:p>
    <w:p w:rsidR="00927F7C" w:rsidRPr="00B33917" w:rsidRDefault="00927F7C" w:rsidP="008C0A20">
      <w:pPr>
        <w:pStyle w:val="Heading1"/>
        <w:rPr>
          <w:rtl/>
        </w:rPr>
      </w:pPr>
      <w:bookmarkStart w:id="13" w:name="_Toc424811246"/>
      <w:r w:rsidRPr="00B33917">
        <w:rPr>
          <w:rtl/>
        </w:rPr>
        <w:lastRenderedPageBreak/>
        <w:t>استراتژی اسرائیل</w:t>
      </w:r>
      <w:r w:rsidR="00352944" w:rsidRPr="00B33917">
        <w:rPr>
          <w:rtl/>
        </w:rPr>
        <w:t xml:space="preserve"> برای رهایی از محاصره عرب‌ها</w:t>
      </w:r>
      <w:bookmarkEnd w:id="13"/>
    </w:p>
    <w:p w:rsidR="00927F7C" w:rsidRPr="00B33917" w:rsidRDefault="00927F7C" w:rsidP="00927F7C">
      <w:pPr>
        <w:bidi/>
        <w:jc w:val="both"/>
        <w:rPr>
          <w:rFonts w:ascii="IRBadr" w:hAnsi="IRBadr" w:cs="IRBadr"/>
          <w:sz w:val="28"/>
          <w:rtl/>
        </w:rPr>
      </w:pPr>
      <w:r w:rsidRPr="00B33917">
        <w:rPr>
          <w:rFonts w:ascii="IRBadr" w:hAnsi="IRBadr" w:cs="IRBadr"/>
          <w:sz w:val="28"/>
          <w:rtl/>
        </w:rPr>
        <w:t>ترکیه هم‌پیمان اسرائیل شده است. اسرائیلی که در محاصره کشورهای عربی است، دنبال این است که با ایران و ترکیه رابطه خوبی داشته باشد.</w:t>
      </w:r>
      <w:r w:rsidR="007C20AA" w:rsidRPr="00B33917">
        <w:rPr>
          <w:rFonts w:ascii="IRBadr" w:hAnsi="IRBadr" w:cs="IRBadr"/>
          <w:sz w:val="28"/>
          <w:rtl/>
        </w:rPr>
        <w:t xml:space="preserve"> آن‌ها</w:t>
      </w:r>
      <w:r w:rsidRPr="00B33917">
        <w:rPr>
          <w:rFonts w:ascii="IRBadr" w:hAnsi="IRBadr" w:cs="IRBadr"/>
          <w:sz w:val="28"/>
          <w:rtl/>
        </w:rPr>
        <w:t xml:space="preserve"> روی کشورهای آسیایی خیلی کار می‌کنند تا آن حلقه محاصره کشورهای عربی را بشکنند.</w:t>
      </w:r>
      <w:r w:rsidR="00352944" w:rsidRPr="00B33917">
        <w:rPr>
          <w:rFonts w:ascii="IRBadr" w:hAnsi="IRBadr" w:cs="IRBadr"/>
          <w:sz w:val="28"/>
          <w:rtl/>
        </w:rPr>
        <w:t xml:space="preserve"> اسرائیل روی کشورهای آسیای میانه سرمایه زیادی به کار می‌برد تا آذربایجان، تاجیکستان، ارمنستان، قزاقستان و ترکیه روابطی برقرار کنند که عرب‌ها </w:t>
      </w:r>
      <w:r w:rsidR="008B3179">
        <w:rPr>
          <w:rFonts w:ascii="IRBadr" w:hAnsi="IRBadr" w:cs="IRBadr"/>
          <w:sz w:val="28"/>
          <w:rtl/>
        </w:rPr>
        <w:t>تحت‌فشار</w:t>
      </w:r>
      <w:r w:rsidR="00352944" w:rsidRPr="00B33917">
        <w:rPr>
          <w:rFonts w:ascii="IRBadr" w:hAnsi="IRBadr" w:cs="IRBadr"/>
          <w:sz w:val="28"/>
          <w:rtl/>
        </w:rPr>
        <w:t xml:space="preserve"> قرار بگیرند.</w:t>
      </w:r>
    </w:p>
    <w:p w:rsidR="00352944" w:rsidRPr="00B33917" w:rsidRDefault="008B3179" w:rsidP="00352944">
      <w:pPr>
        <w:bidi/>
        <w:jc w:val="both"/>
        <w:rPr>
          <w:rFonts w:ascii="IRBadr" w:hAnsi="IRBadr" w:cs="IRBadr"/>
          <w:sz w:val="28"/>
          <w:rtl/>
        </w:rPr>
      </w:pPr>
      <w:r>
        <w:rPr>
          <w:rFonts w:ascii="IRBadr" w:hAnsi="IRBadr" w:cs="IRBadr"/>
          <w:sz w:val="28"/>
          <w:rtl/>
        </w:rPr>
        <w:t>درواقع</w:t>
      </w:r>
      <w:r w:rsidR="00352944" w:rsidRPr="00B33917">
        <w:rPr>
          <w:rFonts w:ascii="IRBadr" w:hAnsi="IRBadr" w:cs="IRBadr"/>
          <w:sz w:val="28"/>
          <w:rtl/>
        </w:rPr>
        <w:t xml:space="preserve"> هم‌پیمانی ترکیه با اسرائیل، خیانت به اسلام و فلسطین در خاورمیانه</w:t>
      </w:r>
      <w:r w:rsidR="005F7BAC" w:rsidRPr="00B33917">
        <w:rPr>
          <w:rFonts w:ascii="IRBadr" w:hAnsi="IRBadr" w:cs="IRBadr"/>
          <w:sz w:val="28"/>
          <w:rtl/>
        </w:rPr>
        <w:t xml:space="preserve"> است. ترکیه گرفتار دیپلماسی با سوریه شده است. سوریه تنها خط مقاومت در برابر اسرائیل را می‌خواهد از بین ببرد. از طریق ترکیه، به بهانه کردها، آب و دلایل دیگر، روی سوریه و عراق فشار می‌آورد تا کشورهای عربی را در مقابل اسرائیل تضعیف کند.</w:t>
      </w:r>
    </w:p>
    <w:p w:rsidR="005F7BAC" w:rsidRPr="00B33917" w:rsidRDefault="00124EBE" w:rsidP="00124EBE">
      <w:pPr>
        <w:bidi/>
        <w:jc w:val="both"/>
        <w:rPr>
          <w:rFonts w:ascii="IRBadr" w:hAnsi="IRBadr" w:cs="IRBadr"/>
          <w:sz w:val="28"/>
          <w:rtl/>
        </w:rPr>
      </w:pPr>
      <w:r w:rsidRPr="00B33917">
        <w:rPr>
          <w:rFonts w:ascii="IRBadr" w:hAnsi="IRBadr" w:cs="IRBadr"/>
          <w:sz w:val="28"/>
          <w:rtl/>
        </w:rPr>
        <w:t xml:space="preserve">اسرائیل و آمریکایی‌ها از طرفی برای ما طالبان را پرورش می‌دهند تا ایران را </w:t>
      </w:r>
      <w:r w:rsidR="008B3179">
        <w:rPr>
          <w:rFonts w:ascii="IRBadr" w:hAnsi="IRBadr" w:cs="IRBadr"/>
          <w:sz w:val="28"/>
          <w:rtl/>
        </w:rPr>
        <w:t>تحت‌فشار</w:t>
      </w:r>
      <w:r w:rsidRPr="00B33917">
        <w:rPr>
          <w:rFonts w:ascii="IRBadr" w:hAnsi="IRBadr" w:cs="IRBadr"/>
          <w:sz w:val="28"/>
          <w:rtl/>
        </w:rPr>
        <w:t xml:space="preserve"> قرار دهند و از طرف دیگر با ترکیه چنان می‌کنند، و در پاکستان، صحابه </w:t>
      </w:r>
      <w:r w:rsidR="008B3179">
        <w:rPr>
          <w:rFonts w:ascii="IRBadr" w:hAnsi="IRBadr" w:cs="IRBadr"/>
          <w:sz w:val="28"/>
          <w:rtl/>
        </w:rPr>
        <w:t>وهابی</w:t>
      </w:r>
      <w:r w:rsidRPr="00B33917">
        <w:rPr>
          <w:rFonts w:ascii="IRBadr" w:hAnsi="IRBadr" w:cs="IRBadr"/>
          <w:sz w:val="28"/>
          <w:rtl/>
        </w:rPr>
        <w:t xml:space="preserve"> را پرورش دادند تا اسرائیل تقویت بشود و جبهه اسلام تضعیف شود.</w:t>
      </w:r>
    </w:p>
    <w:p w:rsidR="00124EBE" w:rsidRPr="00B33917" w:rsidRDefault="00124EBE" w:rsidP="004F6582">
      <w:pPr>
        <w:bidi/>
        <w:jc w:val="both"/>
        <w:rPr>
          <w:rFonts w:ascii="IRBadr" w:hAnsi="IRBadr" w:cs="IRBadr"/>
          <w:sz w:val="28"/>
          <w:rtl/>
        </w:rPr>
      </w:pPr>
      <w:r w:rsidRPr="00B33917">
        <w:rPr>
          <w:rFonts w:ascii="IRBadr" w:hAnsi="IRBadr" w:cs="IRBadr"/>
          <w:sz w:val="28"/>
          <w:rtl/>
        </w:rPr>
        <w:t xml:space="preserve">در موارد دیگر، </w:t>
      </w:r>
      <w:r w:rsidR="008B3179">
        <w:rPr>
          <w:rFonts w:ascii="IRBadr" w:hAnsi="IRBadr" w:cs="IRBadr"/>
          <w:sz w:val="28"/>
          <w:rtl/>
        </w:rPr>
        <w:t>قتل‌عام</w:t>
      </w:r>
      <w:r w:rsidRPr="00B33917">
        <w:rPr>
          <w:rFonts w:ascii="IRBadr" w:hAnsi="IRBadr" w:cs="IRBadr"/>
          <w:sz w:val="28"/>
          <w:rtl/>
        </w:rPr>
        <w:t xml:space="preserve"> صربستان در کوزوو، از فاجعه‌های اسلامی است که باید </w:t>
      </w:r>
      <w:r w:rsidR="00A3634D">
        <w:rPr>
          <w:rFonts w:ascii="IRBadr" w:hAnsi="IRBadr" w:cs="IRBadr"/>
          <w:sz w:val="28"/>
          <w:rtl/>
        </w:rPr>
        <w:t>موردتوجه</w:t>
      </w:r>
      <w:r w:rsidRPr="00B33917">
        <w:rPr>
          <w:rFonts w:ascii="IRBadr" w:hAnsi="IRBadr" w:cs="IRBadr"/>
          <w:sz w:val="28"/>
          <w:rtl/>
        </w:rPr>
        <w:t xml:space="preserve"> قرار بگیرد. صربستان و گروه جنایت‌کاری که سال‌ها بر سر مسلمانان یوگوسلاوی، موجب </w:t>
      </w:r>
      <w:r w:rsidR="008B3179">
        <w:rPr>
          <w:rFonts w:ascii="IRBadr" w:hAnsi="IRBadr" w:cs="IRBadr"/>
          <w:sz w:val="28"/>
          <w:rtl/>
        </w:rPr>
        <w:t>قتل‌عام</w:t>
      </w:r>
      <w:r w:rsidRPr="00B33917">
        <w:rPr>
          <w:rFonts w:ascii="IRBadr" w:hAnsi="IRBadr" w:cs="IRBadr"/>
          <w:sz w:val="28"/>
          <w:rtl/>
        </w:rPr>
        <w:t xml:space="preserve"> شدند و دنیا عکس‌العمل زیادی انجام نداد. وقتی کویت </w:t>
      </w:r>
      <w:r w:rsidR="008B3179">
        <w:rPr>
          <w:rFonts w:ascii="IRBadr" w:hAnsi="IRBadr" w:cs="IRBadr"/>
          <w:sz w:val="28"/>
          <w:rtl/>
        </w:rPr>
        <w:t>موردحمله</w:t>
      </w:r>
      <w:r w:rsidRPr="00B33917">
        <w:rPr>
          <w:rFonts w:ascii="IRBadr" w:hAnsi="IRBadr" w:cs="IRBadr"/>
          <w:sz w:val="28"/>
          <w:rtl/>
        </w:rPr>
        <w:t xml:space="preserve"> آمریکا قرار می‌گیرد، به دلیل </w:t>
      </w:r>
      <w:r w:rsidR="008B3179">
        <w:rPr>
          <w:rFonts w:ascii="IRBadr" w:hAnsi="IRBadr" w:cs="IRBadr"/>
          <w:sz w:val="28"/>
          <w:rtl/>
        </w:rPr>
        <w:t>درخطر</w:t>
      </w:r>
      <w:r w:rsidRPr="00B33917">
        <w:rPr>
          <w:rFonts w:ascii="IRBadr" w:hAnsi="IRBadr" w:cs="IRBadr"/>
          <w:sz w:val="28"/>
          <w:rtl/>
        </w:rPr>
        <w:t xml:space="preserve"> بودن منافع غرب، تمام غرب بسیج می‌شوند. اما زمانی که مسلمانان در یوگوسلاوی، الآن در کوزوو </w:t>
      </w:r>
      <w:r w:rsidR="008B3179">
        <w:rPr>
          <w:rFonts w:ascii="IRBadr" w:hAnsi="IRBadr" w:cs="IRBadr"/>
          <w:sz w:val="28"/>
          <w:rtl/>
        </w:rPr>
        <w:t>این‌طور</w:t>
      </w:r>
      <w:r w:rsidRPr="00B33917">
        <w:rPr>
          <w:rFonts w:ascii="IRBadr" w:hAnsi="IRBadr" w:cs="IRBadr"/>
          <w:sz w:val="28"/>
          <w:rtl/>
        </w:rPr>
        <w:t xml:space="preserve"> مورد قتل‌عام قرار می‌گیرند، </w:t>
      </w:r>
      <w:r w:rsidR="007C20AA" w:rsidRPr="00B33917">
        <w:rPr>
          <w:rFonts w:ascii="IRBadr" w:hAnsi="IRBadr" w:cs="IRBadr"/>
          <w:sz w:val="28"/>
          <w:rtl/>
        </w:rPr>
        <w:t>آن‌ها</w:t>
      </w:r>
      <w:r w:rsidR="004F6582" w:rsidRPr="00B33917">
        <w:rPr>
          <w:rFonts w:ascii="IRBadr" w:hAnsi="IRBadr" w:cs="IRBadr"/>
          <w:sz w:val="28"/>
          <w:rtl/>
        </w:rPr>
        <w:t xml:space="preserve"> آرام هستند و از اقدام جدی خودداری می‌کنند.</w:t>
      </w:r>
    </w:p>
    <w:p w:rsidR="004F6582" w:rsidRPr="00B33917" w:rsidRDefault="004F6582" w:rsidP="008C0A20">
      <w:pPr>
        <w:pStyle w:val="Heading1"/>
        <w:rPr>
          <w:rtl/>
        </w:rPr>
      </w:pPr>
      <w:bookmarkStart w:id="14" w:name="_Toc424811247"/>
      <w:r w:rsidRPr="00B33917">
        <w:rPr>
          <w:rtl/>
        </w:rPr>
        <w:t>کاهش اثرات بلایای طبیعی</w:t>
      </w:r>
      <w:bookmarkEnd w:id="14"/>
    </w:p>
    <w:p w:rsidR="004F6582" w:rsidRPr="00B33917" w:rsidRDefault="00BA7AD6" w:rsidP="004F6582">
      <w:pPr>
        <w:bidi/>
        <w:jc w:val="both"/>
        <w:rPr>
          <w:rFonts w:ascii="IRBadr" w:hAnsi="IRBadr" w:cs="IRBadr"/>
          <w:sz w:val="28"/>
          <w:rtl/>
        </w:rPr>
      </w:pPr>
      <w:r w:rsidRPr="00B33917">
        <w:rPr>
          <w:rFonts w:ascii="IRBadr" w:hAnsi="IRBadr" w:cs="IRBadr"/>
          <w:sz w:val="28"/>
          <w:rtl/>
        </w:rPr>
        <w:t xml:space="preserve">در دنیا بلاهای طبیعی که حدود 40 نوع دارد مانند: زلزله، </w:t>
      </w:r>
      <w:r w:rsidR="008B3179">
        <w:rPr>
          <w:rFonts w:ascii="IRBadr" w:hAnsi="IRBadr" w:cs="IRBadr"/>
          <w:sz w:val="28"/>
          <w:rtl/>
        </w:rPr>
        <w:t>خشک‌سالی</w:t>
      </w:r>
      <w:r w:rsidRPr="00B33917">
        <w:rPr>
          <w:rFonts w:ascii="IRBadr" w:hAnsi="IRBadr" w:cs="IRBadr"/>
          <w:sz w:val="28"/>
          <w:rtl/>
        </w:rPr>
        <w:t>، حرکت شن‌های روان، سیل، طوفان و...</w:t>
      </w:r>
    </w:p>
    <w:p w:rsidR="00BA7AD6" w:rsidRPr="00B33917" w:rsidRDefault="00BA7AD6" w:rsidP="00BA7AD6">
      <w:pPr>
        <w:bidi/>
        <w:jc w:val="both"/>
        <w:rPr>
          <w:rFonts w:ascii="IRBadr" w:hAnsi="IRBadr" w:cs="IRBadr"/>
          <w:sz w:val="28"/>
          <w:rtl/>
        </w:rPr>
      </w:pPr>
      <w:r w:rsidRPr="00B33917">
        <w:rPr>
          <w:rFonts w:ascii="IRBadr" w:hAnsi="IRBadr" w:cs="IRBadr"/>
          <w:sz w:val="28"/>
          <w:rtl/>
        </w:rPr>
        <w:t>خیلی از ای</w:t>
      </w:r>
      <w:r w:rsidR="008B3179">
        <w:rPr>
          <w:rFonts w:ascii="IRBadr" w:hAnsi="IRBadr" w:cs="IRBadr"/>
          <w:sz w:val="28"/>
          <w:rtl/>
        </w:rPr>
        <w:t>ن ب</w:t>
      </w:r>
      <w:r w:rsidRPr="00B33917">
        <w:rPr>
          <w:rFonts w:ascii="IRBadr" w:hAnsi="IRBadr" w:cs="IRBadr"/>
          <w:sz w:val="28"/>
          <w:rtl/>
        </w:rPr>
        <w:t xml:space="preserve">لایای طبیعی قابل جلوگیری نیست ولی </w:t>
      </w:r>
      <w:r w:rsidR="00A3634D">
        <w:rPr>
          <w:rFonts w:ascii="IRBadr" w:hAnsi="IRBadr" w:cs="IRBadr"/>
          <w:sz w:val="28"/>
          <w:rtl/>
        </w:rPr>
        <w:t>درعین‌حال</w:t>
      </w:r>
      <w:r w:rsidRPr="00B33917">
        <w:rPr>
          <w:rFonts w:ascii="IRBadr" w:hAnsi="IRBadr" w:cs="IRBadr"/>
          <w:sz w:val="28"/>
          <w:rtl/>
        </w:rPr>
        <w:t xml:space="preserve"> اگر عقل، درایت و برنامه‌ریزی باشد، می‌توان از برخی جلوگیری کرد.</w:t>
      </w:r>
    </w:p>
    <w:p w:rsidR="00BA7AD6" w:rsidRPr="00B33917" w:rsidRDefault="00BA7AD6" w:rsidP="00BA7AD6">
      <w:pPr>
        <w:bidi/>
        <w:jc w:val="both"/>
        <w:rPr>
          <w:rFonts w:ascii="IRBadr" w:hAnsi="IRBadr" w:cs="IRBadr"/>
          <w:sz w:val="28"/>
          <w:rtl/>
        </w:rPr>
      </w:pPr>
      <w:r w:rsidRPr="00B33917">
        <w:rPr>
          <w:rFonts w:ascii="IRBadr" w:hAnsi="IRBadr" w:cs="IRBadr"/>
          <w:sz w:val="28"/>
          <w:rtl/>
        </w:rPr>
        <w:t>اگر در شهرها برنامه‌ریزی درست انجام بشود، می‌توان از ایجاد سیل جلوگیری کرد. با برنامه‌ریزی صحیح در مرتع‌داری، از مشکلات حرکت شن‌های روان می‌توان جلوگیری کرد.</w:t>
      </w:r>
    </w:p>
    <w:p w:rsidR="00BA7AD6" w:rsidRPr="00B33917" w:rsidRDefault="00BA7AD6" w:rsidP="00BA7AD6">
      <w:pPr>
        <w:bidi/>
        <w:jc w:val="both"/>
        <w:rPr>
          <w:rFonts w:ascii="IRBadr" w:hAnsi="IRBadr" w:cs="IRBadr"/>
          <w:sz w:val="28"/>
          <w:rtl/>
        </w:rPr>
      </w:pPr>
      <w:r w:rsidRPr="00B33917">
        <w:rPr>
          <w:rFonts w:ascii="IRBadr" w:hAnsi="IRBadr" w:cs="IRBadr"/>
          <w:sz w:val="28"/>
          <w:rtl/>
        </w:rPr>
        <w:t>مردم در شهرسازی باید علیرغم مشکلات، کار خود را صحیح انجام بدهند. البته کشور ایران مشکلات اقتصادی دارد، اما در ژاپن که سالانه تا چه حد زلزله می‌شود، ولی هیچ آسیبی نمی‌زند، چون برنامه‌ریزی صحیح کردند.</w:t>
      </w:r>
    </w:p>
    <w:p w:rsidR="00CF55F0" w:rsidRPr="00B33917" w:rsidRDefault="00CF55F0" w:rsidP="008C0A20">
      <w:pPr>
        <w:pStyle w:val="Heading1"/>
        <w:rPr>
          <w:rtl/>
        </w:rPr>
      </w:pPr>
      <w:bookmarkStart w:id="15" w:name="_Toc424811248"/>
      <w:r w:rsidRPr="00B33917">
        <w:rPr>
          <w:rtl/>
        </w:rPr>
        <w:t>دعا</w:t>
      </w:r>
      <w:bookmarkEnd w:id="15"/>
    </w:p>
    <w:p w:rsidR="00122FDE" w:rsidRPr="00B33917" w:rsidRDefault="00122FDE" w:rsidP="00122FDE">
      <w:pPr>
        <w:bidi/>
        <w:jc w:val="both"/>
        <w:rPr>
          <w:rFonts w:ascii="IRBadr" w:hAnsi="IRBadr" w:cs="IRBadr"/>
          <w:sz w:val="28"/>
          <w:rtl/>
        </w:rPr>
      </w:pPr>
      <w:r w:rsidRPr="00B33917">
        <w:rPr>
          <w:rFonts w:ascii="IRBadr" w:hAnsi="IRBadr" w:cs="IRBadr"/>
          <w:sz w:val="28"/>
          <w:rtl/>
        </w:rPr>
        <w:t xml:space="preserve">خدایا دل‌های ما را به انوار معرفت، نور قرآن و </w:t>
      </w:r>
      <w:r w:rsidR="008B3179">
        <w:rPr>
          <w:rFonts w:ascii="IRBadr" w:hAnsi="IRBadr" w:cs="IRBadr"/>
          <w:sz w:val="28"/>
          <w:rtl/>
        </w:rPr>
        <w:t>اهل‌بیت</w:t>
      </w:r>
      <w:r w:rsidRPr="00B33917">
        <w:rPr>
          <w:rFonts w:ascii="IRBadr" w:hAnsi="IRBadr" w:cs="IRBadr"/>
          <w:sz w:val="28"/>
          <w:rtl/>
        </w:rPr>
        <w:t xml:space="preserve"> منوّر بفرما. دل‌های ما را مهربان و منسجم قرار بده، قدم‌های ما را </w:t>
      </w:r>
      <w:r w:rsidR="008B3179">
        <w:rPr>
          <w:rFonts w:ascii="IRBadr" w:hAnsi="IRBadr" w:cs="IRBadr"/>
          <w:sz w:val="28"/>
          <w:rtl/>
        </w:rPr>
        <w:t>درراه</w:t>
      </w:r>
      <w:r w:rsidRPr="00B33917">
        <w:rPr>
          <w:rFonts w:ascii="IRBadr" w:hAnsi="IRBadr" w:cs="IRBadr"/>
          <w:sz w:val="28"/>
          <w:rtl/>
        </w:rPr>
        <w:t xml:space="preserve"> خودت و حفظ انقلاب اسلامی ثابت‌قدم بدار و...</w:t>
      </w:r>
    </w:p>
    <w:p w:rsidR="00B33917" w:rsidRDefault="00B33917" w:rsidP="00B33917">
      <w:pPr>
        <w:bidi/>
        <w:jc w:val="both"/>
        <w:rPr>
          <w:rFonts w:ascii="IRBadr" w:hAnsi="IRBadr" w:cs="IRBadr"/>
          <w:sz w:val="32"/>
          <w:szCs w:val="32"/>
          <w:rtl/>
        </w:rPr>
      </w:pPr>
    </w:p>
    <w:p w:rsidR="00B33917" w:rsidRPr="007A6612" w:rsidRDefault="00B33917" w:rsidP="007A6612">
      <w:pPr>
        <w:bidi/>
        <w:rPr>
          <w:rFonts w:ascii="IRBadr" w:hAnsi="IRBadr" w:cs="IRBadr"/>
          <w:b/>
          <w:bCs/>
          <w:sz w:val="28"/>
          <w:rtl/>
        </w:rPr>
      </w:pPr>
      <w:r w:rsidRPr="00455965">
        <w:rPr>
          <w:rFonts w:ascii="IRBadr" w:hAnsi="IRBadr" w:cs="IRBadr"/>
          <w:b/>
          <w:bCs/>
          <w:sz w:val="28"/>
          <w:rtl/>
        </w:rPr>
        <w:t>نسئلک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الرحمین. اللهم ارزقنی توفیق الطاعة و بعدالمعصیة و صدق النیّة و عرفان الحرمة؛ اللهم انصر الاسلام و اهله و اخذل الکفر واهله.</w:t>
      </w:r>
      <w:bookmarkStart w:id="16" w:name="_GoBack"/>
      <w:bookmarkEnd w:id="16"/>
    </w:p>
    <w:sectPr w:rsidR="00B33917" w:rsidRPr="007A6612"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0D" w:rsidRDefault="00871A0D" w:rsidP="000D5800">
      <w:r>
        <w:separator/>
      </w:r>
    </w:p>
  </w:endnote>
  <w:endnote w:type="continuationSeparator" w:id="0">
    <w:p w:rsidR="00871A0D" w:rsidRDefault="00871A0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79" w:rsidRDefault="008B3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A6612">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79" w:rsidRDefault="008B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0D" w:rsidRDefault="00871A0D" w:rsidP="00CB702C">
      <w:pPr>
        <w:bidi/>
      </w:pPr>
      <w:r>
        <w:separator/>
      </w:r>
    </w:p>
  </w:footnote>
  <w:footnote w:type="continuationSeparator" w:id="0">
    <w:p w:rsidR="00871A0D" w:rsidRDefault="00871A0D" w:rsidP="000D5800">
      <w:r>
        <w:continuationSeparator/>
      </w:r>
    </w:p>
  </w:footnote>
  <w:footnote w:id="1">
    <w:p w:rsidR="00280BC0" w:rsidRPr="00EE28DD" w:rsidRDefault="00280BC0" w:rsidP="00280BC0">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5E24D7" w:rsidRPr="00CB702C" w:rsidRDefault="005E24D7" w:rsidP="00CB702C">
      <w:pPr>
        <w:pStyle w:val="FootnoteText"/>
        <w:bidi/>
        <w:rPr>
          <w:rFonts w:cs="B Lotus"/>
          <w:rtl/>
        </w:rPr>
      </w:pPr>
      <w:r w:rsidRPr="00CB702C">
        <w:rPr>
          <w:rStyle w:val="FootnoteReference"/>
          <w:rFonts w:cs="B Lotus"/>
          <w:vertAlign w:val="baseline"/>
        </w:rPr>
        <w:footnoteRef/>
      </w:r>
      <w:r w:rsidRPr="00CB702C">
        <w:rPr>
          <w:rFonts w:cs="B Lotus" w:hint="cs"/>
          <w:rtl/>
        </w:rPr>
        <w:t xml:space="preserve">. </w:t>
      </w:r>
      <w:r w:rsidR="008B3179">
        <w:rPr>
          <w:rFonts w:cs="B Lotus" w:hint="eastAsia"/>
          <w:rtl/>
        </w:rPr>
        <w:t>آل‌عمران</w:t>
      </w:r>
      <w:r w:rsidRPr="00CB702C">
        <w:rPr>
          <w:rFonts w:cs="B Lotus" w:hint="cs"/>
          <w:rtl/>
        </w:rPr>
        <w:t xml:space="preserve"> 102</w:t>
      </w:r>
    </w:p>
  </w:footnote>
  <w:footnote w:id="3">
    <w:p w:rsidR="0072700E" w:rsidRPr="00CB702C" w:rsidRDefault="0072700E" w:rsidP="00CB702C">
      <w:pPr>
        <w:pStyle w:val="FootnoteText"/>
        <w:bidi/>
        <w:rPr>
          <w:rFonts w:cs="B Lotus"/>
          <w:rtl/>
        </w:rPr>
      </w:pPr>
      <w:r w:rsidRPr="00CB702C">
        <w:rPr>
          <w:rStyle w:val="FootnoteReference"/>
          <w:rFonts w:cs="B Lotus"/>
          <w:vertAlign w:val="baseline"/>
        </w:rPr>
        <w:footnoteRef/>
      </w:r>
      <w:r w:rsidRPr="00CB702C">
        <w:rPr>
          <w:rFonts w:cs="B Lotus" w:hint="cs"/>
          <w:rtl/>
        </w:rPr>
        <w:t xml:space="preserve">. </w:t>
      </w:r>
      <w:r w:rsidR="008B3179">
        <w:rPr>
          <w:rFonts w:cs="B Lotus" w:hint="eastAsia"/>
          <w:rtl/>
        </w:rPr>
        <w:t>وسا</w:t>
      </w:r>
      <w:r w:rsidR="008B3179">
        <w:rPr>
          <w:rFonts w:cs="B Lotus" w:hint="cs"/>
          <w:rtl/>
        </w:rPr>
        <w:t>ی</w:t>
      </w:r>
      <w:r w:rsidR="008B3179">
        <w:rPr>
          <w:rFonts w:cs="B Lotus" w:hint="eastAsia"/>
          <w:rtl/>
        </w:rPr>
        <w:t>ل</w:t>
      </w:r>
      <w:r w:rsidRPr="00CB702C">
        <w:rPr>
          <w:rFonts w:cs="B Lotus"/>
          <w:rtl/>
        </w:rPr>
        <w:t xml:space="preserve"> الش</w:t>
      </w:r>
      <w:r w:rsidR="007C20AA">
        <w:rPr>
          <w:rFonts w:cs="B Lotus"/>
          <w:rtl/>
        </w:rPr>
        <w:t>ی</w:t>
      </w:r>
      <w:r w:rsidRPr="00CB702C">
        <w:rPr>
          <w:rFonts w:cs="B Lotus"/>
          <w:rtl/>
        </w:rPr>
        <w:t>عه، ج 14، ص 123</w:t>
      </w:r>
    </w:p>
  </w:footnote>
  <w:footnote w:id="4">
    <w:p w:rsidR="00394C9A" w:rsidRDefault="00394C9A" w:rsidP="00394C9A">
      <w:pPr>
        <w:pStyle w:val="FootnoteText"/>
        <w:bidi/>
        <w:rPr>
          <w:rtl/>
        </w:rPr>
      </w:pPr>
      <w:r>
        <w:rPr>
          <w:rStyle w:val="FootnoteReference"/>
        </w:rPr>
        <w:footnoteRef/>
      </w:r>
      <w:r>
        <w:rPr>
          <w:rFonts w:hint="cs"/>
          <w:rtl/>
        </w:rPr>
        <w:t>.</w:t>
      </w:r>
      <w:r w:rsidR="008B3179">
        <w:rPr>
          <w:rFonts w:ascii="IRBadr" w:hAnsi="IRBadr" w:cs="IRBadr"/>
          <w:rtl/>
        </w:rPr>
        <w:t xml:space="preserve"> بحارالانوار</w:t>
      </w:r>
      <w:r w:rsidR="00A3634D" w:rsidRPr="00A3634D">
        <w:rPr>
          <w:rFonts w:ascii="IRBadr" w:hAnsi="IRBadr" w:cs="IRBadr"/>
          <w:rtl/>
        </w:rPr>
        <w:t>،</w:t>
      </w:r>
      <w:r w:rsidR="008B3179">
        <w:rPr>
          <w:rFonts w:ascii="IRBadr" w:hAnsi="IRBadr" w:cs="IRBadr"/>
          <w:rtl/>
        </w:rPr>
        <w:t xml:space="preserve"> ج 100</w:t>
      </w:r>
      <w:r w:rsidR="00A3634D" w:rsidRPr="00A3634D">
        <w:rPr>
          <w:rFonts w:ascii="IRBadr" w:hAnsi="IRBadr" w:cs="IRBadr"/>
          <w:rtl/>
        </w:rPr>
        <w:t>،</w:t>
      </w:r>
      <w:r w:rsidR="008B3179">
        <w:rPr>
          <w:rFonts w:ascii="IRBadr" w:hAnsi="IRBadr" w:cs="IRBadr"/>
          <w:rtl/>
        </w:rPr>
        <w:t xml:space="preserve"> ص 217</w:t>
      </w:r>
    </w:p>
  </w:footnote>
  <w:footnote w:id="5">
    <w:p w:rsidR="00874D02" w:rsidRPr="00874D02" w:rsidRDefault="00874D02" w:rsidP="00874D02">
      <w:pPr>
        <w:pStyle w:val="FootnoteText"/>
        <w:bidi/>
        <w:rPr>
          <w:rFonts w:ascii="IRBadr" w:hAnsi="IRBadr" w:cs="IRBadr"/>
          <w:rtl/>
        </w:rPr>
      </w:pPr>
      <w:r w:rsidRPr="00874D02">
        <w:rPr>
          <w:rStyle w:val="FootnoteReference"/>
          <w:rFonts w:ascii="IRBadr" w:hAnsi="IRBadr" w:cs="IRBadr"/>
        </w:rPr>
        <w:footnoteRef/>
      </w:r>
      <w:r w:rsidRPr="00874D02">
        <w:rPr>
          <w:rFonts w:ascii="IRBadr" w:hAnsi="IRBadr" w:cs="IRBadr"/>
          <w:rtl/>
        </w:rPr>
        <w:t>.</w:t>
      </w:r>
      <w:r w:rsidR="008B3179">
        <w:rPr>
          <w:rFonts w:ascii="IRBadr" w:hAnsi="IRBadr" w:cs="IRBadr"/>
          <w:rtl/>
        </w:rPr>
        <w:t xml:space="preserve"> نهج</w:t>
      </w:r>
      <w:r w:rsidRPr="00874D02">
        <w:rPr>
          <w:rFonts w:ascii="IRBadr" w:hAnsi="IRBadr" w:cs="IRBadr"/>
          <w:rtl/>
        </w:rPr>
        <w:t xml:space="preserve"> الفصاحه،</w:t>
      </w:r>
      <w:r w:rsidR="008B3179">
        <w:rPr>
          <w:rFonts w:ascii="IRBadr" w:hAnsi="IRBadr" w:cs="IRBadr"/>
          <w:rtl/>
        </w:rPr>
        <w:t xml:space="preserve"> ص 204</w:t>
      </w:r>
    </w:p>
  </w:footnote>
  <w:footnote w:id="6">
    <w:p w:rsidR="00874D02" w:rsidRDefault="00874D02" w:rsidP="00874D02">
      <w:pPr>
        <w:pStyle w:val="FootnoteText"/>
        <w:bidi/>
        <w:rPr>
          <w:rtl/>
        </w:rPr>
      </w:pPr>
      <w:r w:rsidRPr="00874D02">
        <w:rPr>
          <w:rFonts w:ascii="IRBadr" w:hAnsi="IRBadr" w:cs="IRBadr"/>
        </w:rPr>
        <w:t>.</w:t>
      </w:r>
      <w:r w:rsidRPr="00874D02">
        <w:rPr>
          <w:rStyle w:val="FootnoteReference"/>
          <w:rFonts w:ascii="IRBadr" w:hAnsi="IRBadr" w:cs="IRBadr"/>
        </w:rPr>
        <w:footnoteRef/>
      </w:r>
      <w:r w:rsidRPr="00874D02">
        <w:rPr>
          <w:rFonts w:ascii="IRBadr" w:hAnsi="IRBadr" w:cs="IRBadr"/>
        </w:rPr>
        <w:t xml:space="preserve"> </w:t>
      </w:r>
      <w:r w:rsidRPr="00874D02">
        <w:rPr>
          <w:rFonts w:ascii="IRBadr" w:hAnsi="IRBadr" w:cs="IRBadr"/>
          <w:rtl/>
        </w:rPr>
        <w:t>نهج الفصاحه،</w:t>
      </w:r>
      <w:r w:rsidR="008B3179">
        <w:rPr>
          <w:rFonts w:ascii="IRBadr" w:hAnsi="IRBadr" w:cs="IRBadr"/>
          <w:rtl/>
        </w:rPr>
        <w:t xml:space="preserve"> ص 204</w:t>
      </w:r>
    </w:p>
  </w:footnote>
  <w:footnote w:id="7">
    <w:p w:rsidR="00C1168A" w:rsidRPr="00CB702C" w:rsidRDefault="00C1168A" w:rsidP="00CB702C">
      <w:pPr>
        <w:pStyle w:val="FootnoteText"/>
        <w:bidi/>
        <w:rPr>
          <w:rFonts w:cs="B Lotus"/>
          <w:rtl/>
        </w:rPr>
      </w:pPr>
      <w:r w:rsidRPr="00CB702C">
        <w:rPr>
          <w:rStyle w:val="FootnoteReference"/>
          <w:rFonts w:cs="B Lotus"/>
          <w:vertAlign w:val="baseline"/>
        </w:rPr>
        <w:footnoteRef/>
      </w:r>
      <w:r w:rsidRPr="00CB702C">
        <w:rPr>
          <w:rFonts w:cs="B Lotus" w:hint="cs"/>
          <w:rtl/>
        </w:rPr>
        <w:t xml:space="preserve">. سوره </w:t>
      </w:r>
      <w:r w:rsidR="008B3179">
        <w:rPr>
          <w:rFonts w:cs="B Lotus" w:hint="eastAsia"/>
          <w:rtl/>
        </w:rPr>
        <w:t>والعصر</w:t>
      </w:r>
      <w:r w:rsidRPr="00CB702C">
        <w:rPr>
          <w:rFonts w:cs="B Lotus" w:hint="cs"/>
          <w:rtl/>
        </w:rPr>
        <w:t>.</w:t>
      </w:r>
    </w:p>
  </w:footnote>
  <w:footnote w:id="8">
    <w:p w:rsidR="00F52FBE" w:rsidRPr="00CB702C" w:rsidRDefault="00F52FBE" w:rsidP="00CB702C">
      <w:pPr>
        <w:pStyle w:val="FootnoteText"/>
        <w:bidi/>
        <w:jc w:val="both"/>
        <w:rPr>
          <w:rFonts w:cs="B Lotus"/>
        </w:rPr>
      </w:pPr>
      <w:r w:rsidRPr="00CB702C">
        <w:rPr>
          <w:rStyle w:val="FootnoteReference"/>
          <w:rFonts w:cs="B Lotus"/>
          <w:vertAlign w:val="baseline"/>
        </w:rPr>
        <w:footnoteRef/>
      </w:r>
      <w:r w:rsidRPr="00CB702C">
        <w:rPr>
          <w:rFonts w:cs="B Lotus" w:hint="cs"/>
          <w:rtl/>
        </w:rPr>
        <w:t xml:space="preserve">. </w:t>
      </w:r>
      <w:r w:rsidR="00B33917">
        <w:rPr>
          <w:rFonts w:cs="B Lotus" w:hint="cs"/>
          <w:rtl/>
        </w:rPr>
        <w:t xml:space="preserve">سوره </w:t>
      </w:r>
      <w:r w:rsidRPr="00CB702C">
        <w:rPr>
          <w:rFonts w:cs="B Lotus" w:hint="cs"/>
          <w:rtl/>
        </w:rPr>
        <w:t>حشر</w:t>
      </w:r>
      <w:r w:rsidR="00B33917">
        <w:rPr>
          <w:rFonts w:cs="B Lotus" w:hint="cs"/>
          <w:rtl/>
        </w:rPr>
        <w:t>،</w:t>
      </w:r>
      <w:r w:rsidR="008B3179">
        <w:rPr>
          <w:rFonts w:cs="B Lotus"/>
          <w:rtl/>
        </w:rPr>
        <w:t xml:space="preserve"> </w:t>
      </w:r>
      <w:r w:rsidR="008B3179">
        <w:rPr>
          <w:rFonts w:cs="B Lotus" w:hint="eastAsia"/>
          <w:rtl/>
        </w:rPr>
        <w:t>آ</w:t>
      </w:r>
      <w:r w:rsidR="008B3179">
        <w:rPr>
          <w:rFonts w:cs="B Lotus" w:hint="cs"/>
          <w:rtl/>
        </w:rPr>
        <w:t>ی</w:t>
      </w:r>
      <w:r w:rsidR="008B3179">
        <w:rPr>
          <w:rFonts w:cs="B Lotus" w:hint="eastAsia"/>
          <w:rtl/>
        </w:rPr>
        <w:t>ه</w:t>
      </w:r>
      <w:r w:rsidRPr="00CB702C">
        <w:rPr>
          <w:rFonts w:cs="B Lotus" w:hint="cs"/>
          <w:rtl/>
        </w:rPr>
        <w:t xml:space="preserv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79" w:rsidRDefault="008B3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BB5480">
    <w:pPr>
      <w:tabs>
        <w:tab w:val="left" w:pos="1256"/>
        <w:tab w:val="left" w:pos="5696"/>
        <w:tab w:val="right" w:pos="9071"/>
      </w:tabs>
      <w:rPr>
        <w:b/>
        <w:bCs/>
        <w:sz w:val="32"/>
      </w:rPr>
    </w:pPr>
    <w:bookmarkStart w:id="17" w:name="OLE_LINK1"/>
    <w:bookmarkStart w:id="18" w:name="OLE_LINK2"/>
    <w:r>
      <w:rPr>
        <w:noProof/>
      </w:rPr>
      <w:drawing>
        <wp:anchor distT="0" distB="0" distL="114300" distR="114300" simplePos="0" relativeHeight="251662336" behindDoc="0" locked="0" layoutInCell="1" allowOverlap="1" wp14:anchorId="643144F9" wp14:editId="512FFE8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rPr>
      <mc:AlternateContent>
        <mc:Choice Requires="wps">
          <w:drawing>
            <wp:anchor distT="4294967292" distB="4294967292" distL="114300" distR="114300" simplePos="0" relativeHeight="251657216" behindDoc="0" locked="0" layoutInCell="1" allowOverlap="1" wp14:anchorId="3943E3AC" wp14:editId="7C820F8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D6F6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594BA9">
      <w:rPr>
        <w:rFonts w:ascii="IRBadr" w:hAnsi="IRBadr" w:cs="IRBadr"/>
        <w:sz w:val="28"/>
        <w:rtl/>
      </w:rPr>
      <w:t xml:space="preserve"> شماره ثبت</w:t>
    </w:r>
    <w:r w:rsidR="000D5800" w:rsidRPr="00594BA9">
      <w:rPr>
        <w:rFonts w:ascii="IRBadr" w:hAnsi="IRBadr" w:cs="IRBadr"/>
        <w:sz w:val="40"/>
        <w:szCs w:val="40"/>
        <w:rtl/>
      </w:rPr>
      <w:t>:</w:t>
    </w:r>
    <w:r w:rsidR="00BB5480" w:rsidRPr="00594BA9">
      <w:rPr>
        <w:rFonts w:ascii="IRBadr" w:hAnsi="IRBadr" w:cs="IRBadr"/>
        <w:sz w:val="28"/>
        <w:rtl/>
      </w:rPr>
      <w:t>4203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79" w:rsidRDefault="008B3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6B9C"/>
    <w:rsid w:val="000324F1"/>
    <w:rsid w:val="00041FE0"/>
    <w:rsid w:val="00052BA3"/>
    <w:rsid w:val="00056950"/>
    <w:rsid w:val="0006363E"/>
    <w:rsid w:val="00080DFF"/>
    <w:rsid w:val="00085ED5"/>
    <w:rsid w:val="0009437C"/>
    <w:rsid w:val="000A1A51"/>
    <w:rsid w:val="000B3E9F"/>
    <w:rsid w:val="000D2D0D"/>
    <w:rsid w:val="000D5800"/>
    <w:rsid w:val="000F1897"/>
    <w:rsid w:val="000F7E72"/>
    <w:rsid w:val="00101E2D"/>
    <w:rsid w:val="00102405"/>
    <w:rsid w:val="00102CEB"/>
    <w:rsid w:val="00117955"/>
    <w:rsid w:val="00122FDE"/>
    <w:rsid w:val="00124EBE"/>
    <w:rsid w:val="00133E1D"/>
    <w:rsid w:val="0013617D"/>
    <w:rsid w:val="00136442"/>
    <w:rsid w:val="00150D4B"/>
    <w:rsid w:val="00152670"/>
    <w:rsid w:val="00166DD8"/>
    <w:rsid w:val="001712D6"/>
    <w:rsid w:val="001757C8"/>
    <w:rsid w:val="00177934"/>
    <w:rsid w:val="00192A6A"/>
    <w:rsid w:val="00197CDD"/>
    <w:rsid w:val="001C367D"/>
    <w:rsid w:val="001C3964"/>
    <w:rsid w:val="001D24F8"/>
    <w:rsid w:val="001D542D"/>
    <w:rsid w:val="001E306E"/>
    <w:rsid w:val="001E3FB0"/>
    <w:rsid w:val="001E4FFF"/>
    <w:rsid w:val="001F2E3E"/>
    <w:rsid w:val="00215C47"/>
    <w:rsid w:val="00224C0A"/>
    <w:rsid w:val="002376A5"/>
    <w:rsid w:val="002417C9"/>
    <w:rsid w:val="002529C5"/>
    <w:rsid w:val="00270294"/>
    <w:rsid w:val="00280BC0"/>
    <w:rsid w:val="002914BD"/>
    <w:rsid w:val="00297263"/>
    <w:rsid w:val="002C56FD"/>
    <w:rsid w:val="002D49E4"/>
    <w:rsid w:val="002E450B"/>
    <w:rsid w:val="002E73F9"/>
    <w:rsid w:val="002F05B9"/>
    <w:rsid w:val="00302A64"/>
    <w:rsid w:val="00340BA3"/>
    <w:rsid w:val="00341EFB"/>
    <w:rsid w:val="0034393D"/>
    <w:rsid w:val="00352944"/>
    <w:rsid w:val="00366400"/>
    <w:rsid w:val="00394C9A"/>
    <w:rsid w:val="003963D7"/>
    <w:rsid w:val="00396E0A"/>
    <w:rsid w:val="00396F28"/>
    <w:rsid w:val="003A1A05"/>
    <w:rsid w:val="003A2654"/>
    <w:rsid w:val="003B5252"/>
    <w:rsid w:val="003C06BF"/>
    <w:rsid w:val="003C4216"/>
    <w:rsid w:val="003C7899"/>
    <w:rsid w:val="003D2F0A"/>
    <w:rsid w:val="003D563F"/>
    <w:rsid w:val="003E1E58"/>
    <w:rsid w:val="003E2BAB"/>
    <w:rsid w:val="00405199"/>
    <w:rsid w:val="00410699"/>
    <w:rsid w:val="00415360"/>
    <w:rsid w:val="0044591E"/>
    <w:rsid w:val="00455B91"/>
    <w:rsid w:val="004651D2"/>
    <w:rsid w:val="00465D26"/>
    <w:rsid w:val="004679F8"/>
    <w:rsid w:val="004A10A9"/>
    <w:rsid w:val="004A72C8"/>
    <w:rsid w:val="004B337F"/>
    <w:rsid w:val="004F3206"/>
    <w:rsid w:val="004F3596"/>
    <w:rsid w:val="004F6582"/>
    <w:rsid w:val="00530FD7"/>
    <w:rsid w:val="00572E2D"/>
    <w:rsid w:val="00592103"/>
    <w:rsid w:val="005941DD"/>
    <w:rsid w:val="00594BA9"/>
    <w:rsid w:val="005A545E"/>
    <w:rsid w:val="005A5862"/>
    <w:rsid w:val="005B0852"/>
    <w:rsid w:val="005B32A1"/>
    <w:rsid w:val="005C06AE"/>
    <w:rsid w:val="005E24D7"/>
    <w:rsid w:val="005F7BAC"/>
    <w:rsid w:val="00610C18"/>
    <w:rsid w:val="00612385"/>
    <w:rsid w:val="0061376C"/>
    <w:rsid w:val="00636EFA"/>
    <w:rsid w:val="00644DB9"/>
    <w:rsid w:val="0066229C"/>
    <w:rsid w:val="0069696C"/>
    <w:rsid w:val="006A085A"/>
    <w:rsid w:val="006A7C5E"/>
    <w:rsid w:val="006B6CF4"/>
    <w:rsid w:val="006C3CBC"/>
    <w:rsid w:val="006D3A87"/>
    <w:rsid w:val="006F01B4"/>
    <w:rsid w:val="0072700E"/>
    <w:rsid w:val="00734D59"/>
    <w:rsid w:val="0073609B"/>
    <w:rsid w:val="0075033E"/>
    <w:rsid w:val="00752745"/>
    <w:rsid w:val="0076665E"/>
    <w:rsid w:val="00772185"/>
    <w:rsid w:val="007749BC"/>
    <w:rsid w:val="00780C88"/>
    <w:rsid w:val="00780E25"/>
    <w:rsid w:val="007818F0"/>
    <w:rsid w:val="00783462"/>
    <w:rsid w:val="00787B13"/>
    <w:rsid w:val="0079293C"/>
    <w:rsid w:val="00792FAC"/>
    <w:rsid w:val="007A5D2F"/>
    <w:rsid w:val="007A6612"/>
    <w:rsid w:val="007B0062"/>
    <w:rsid w:val="007B6FEB"/>
    <w:rsid w:val="007C1EF7"/>
    <w:rsid w:val="007C20AA"/>
    <w:rsid w:val="007C4E6C"/>
    <w:rsid w:val="007C710E"/>
    <w:rsid w:val="007D0B88"/>
    <w:rsid w:val="007D1549"/>
    <w:rsid w:val="007E03E9"/>
    <w:rsid w:val="007E04EE"/>
    <w:rsid w:val="007E7FA7"/>
    <w:rsid w:val="007F0721"/>
    <w:rsid w:val="007F3F8A"/>
    <w:rsid w:val="007F4A90"/>
    <w:rsid w:val="00803501"/>
    <w:rsid w:val="0080799B"/>
    <w:rsid w:val="00807BE3"/>
    <w:rsid w:val="00811F02"/>
    <w:rsid w:val="00823FC5"/>
    <w:rsid w:val="008407A4"/>
    <w:rsid w:val="00844860"/>
    <w:rsid w:val="00845CC4"/>
    <w:rsid w:val="00856652"/>
    <w:rsid w:val="00862B95"/>
    <w:rsid w:val="008644F4"/>
    <w:rsid w:val="00871A0D"/>
    <w:rsid w:val="00874D02"/>
    <w:rsid w:val="0088245B"/>
    <w:rsid w:val="00883733"/>
    <w:rsid w:val="008965D2"/>
    <w:rsid w:val="008A236D"/>
    <w:rsid w:val="008B3179"/>
    <w:rsid w:val="008B565A"/>
    <w:rsid w:val="008C0112"/>
    <w:rsid w:val="008C0A20"/>
    <w:rsid w:val="008C3414"/>
    <w:rsid w:val="008D030F"/>
    <w:rsid w:val="008D36D5"/>
    <w:rsid w:val="008E3903"/>
    <w:rsid w:val="008F63E3"/>
    <w:rsid w:val="00913C3B"/>
    <w:rsid w:val="00915509"/>
    <w:rsid w:val="00927388"/>
    <w:rsid w:val="009274FE"/>
    <w:rsid w:val="00927F7C"/>
    <w:rsid w:val="009401AC"/>
    <w:rsid w:val="00950CB3"/>
    <w:rsid w:val="009613AC"/>
    <w:rsid w:val="00980643"/>
    <w:rsid w:val="00990E1B"/>
    <w:rsid w:val="00992103"/>
    <w:rsid w:val="009B4673"/>
    <w:rsid w:val="009B46BC"/>
    <w:rsid w:val="009B61C3"/>
    <w:rsid w:val="009C7B4F"/>
    <w:rsid w:val="009E1E0E"/>
    <w:rsid w:val="009F4EB3"/>
    <w:rsid w:val="00A06D48"/>
    <w:rsid w:val="00A21834"/>
    <w:rsid w:val="00A31C17"/>
    <w:rsid w:val="00A31FDE"/>
    <w:rsid w:val="00A35AC2"/>
    <w:rsid w:val="00A3634D"/>
    <w:rsid w:val="00A37C77"/>
    <w:rsid w:val="00A5418D"/>
    <w:rsid w:val="00A56FFD"/>
    <w:rsid w:val="00A725C2"/>
    <w:rsid w:val="00A769EE"/>
    <w:rsid w:val="00A810A5"/>
    <w:rsid w:val="00A865ED"/>
    <w:rsid w:val="00A9616A"/>
    <w:rsid w:val="00A96F68"/>
    <w:rsid w:val="00A973BA"/>
    <w:rsid w:val="00AA2342"/>
    <w:rsid w:val="00AD0304"/>
    <w:rsid w:val="00AD27BE"/>
    <w:rsid w:val="00AF0F1A"/>
    <w:rsid w:val="00AF3CB1"/>
    <w:rsid w:val="00B15027"/>
    <w:rsid w:val="00B21CF4"/>
    <w:rsid w:val="00B24300"/>
    <w:rsid w:val="00B33917"/>
    <w:rsid w:val="00B55C07"/>
    <w:rsid w:val="00B63F15"/>
    <w:rsid w:val="00B8443C"/>
    <w:rsid w:val="00BA51A8"/>
    <w:rsid w:val="00BA7AD6"/>
    <w:rsid w:val="00BB5480"/>
    <w:rsid w:val="00BB5F7E"/>
    <w:rsid w:val="00BC26F6"/>
    <w:rsid w:val="00BC4833"/>
    <w:rsid w:val="00BD3122"/>
    <w:rsid w:val="00BD40DA"/>
    <w:rsid w:val="00BF3D67"/>
    <w:rsid w:val="00C1168A"/>
    <w:rsid w:val="00C160AF"/>
    <w:rsid w:val="00C22299"/>
    <w:rsid w:val="00C25609"/>
    <w:rsid w:val="00C262D7"/>
    <w:rsid w:val="00C26607"/>
    <w:rsid w:val="00C60D75"/>
    <w:rsid w:val="00C64CEA"/>
    <w:rsid w:val="00C73012"/>
    <w:rsid w:val="00C763DD"/>
    <w:rsid w:val="00C84FC0"/>
    <w:rsid w:val="00C9244A"/>
    <w:rsid w:val="00C9693A"/>
    <w:rsid w:val="00CB5376"/>
    <w:rsid w:val="00CB5DA3"/>
    <w:rsid w:val="00CB702C"/>
    <w:rsid w:val="00CE09B7"/>
    <w:rsid w:val="00CE31E6"/>
    <w:rsid w:val="00CE3B74"/>
    <w:rsid w:val="00CF42E2"/>
    <w:rsid w:val="00CF55F0"/>
    <w:rsid w:val="00CF7916"/>
    <w:rsid w:val="00D158F3"/>
    <w:rsid w:val="00D3665C"/>
    <w:rsid w:val="00D508CC"/>
    <w:rsid w:val="00D50F4B"/>
    <w:rsid w:val="00D60547"/>
    <w:rsid w:val="00D66444"/>
    <w:rsid w:val="00D7381D"/>
    <w:rsid w:val="00D76353"/>
    <w:rsid w:val="00DB28BB"/>
    <w:rsid w:val="00DC4975"/>
    <w:rsid w:val="00DC603F"/>
    <w:rsid w:val="00DD37BE"/>
    <w:rsid w:val="00DD3C0D"/>
    <w:rsid w:val="00DD4864"/>
    <w:rsid w:val="00DD71A2"/>
    <w:rsid w:val="00DE1DC4"/>
    <w:rsid w:val="00DE47DC"/>
    <w:rsid w:val="00E0639C"/>
    <w:rsid w:val="00E067E6"/>
    <w:rsid w:val="00E12531"/>
    <w:rsid w:val="00E143B0"/>
    <w:rsid w:val="00E55891"/>
    <w:rsid w:val="00E6283A"/>
    <w:rsid w:val="00E64D5D"/>
    <w:rsid w:val="00E732A3"/>
    <w:rsid w:val="00E83A85"/>
    <w:rsid w:val="00E87D6F"/>
    <w:rsid w:val="00E90FC4"/>
    <w:rsid w:val="00EA01EC"/>
    <w:rsid w:val="00EA15B0"/>
    <w:rsid w:val="00EA5D97"/>
    <w:rsid w:val="00EC4393"/>
    <w:rsid w:val="00EE17B6"/>
    <w:rsid w:val="00EE1C07"/>
    <w:rsid w:val="00EE2C91"/>
    <w:rsid w:val="00EE3979"/>
    <w:rsid w:val="00EF138C"/>
    <w:rsid w:val="00F034CE"/>
    <w:rsid w:val="00F10A0F"/>
    <w:rsid w:val="00F1130F"/>
    <w:rsid w:val="00F40284"/>
    <w:rsid w:val="00F52FBE"/>
    <w:rsid w:val="00F67976"/>
    <w:rsid w:val="00F70BE1"/>
    <w:rsid w:val="00F87993"/>
    <w:rsid w:val="00FA783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C0A20"/>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0A20"/>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C0A20"/>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0A20"/>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E24D7"/>
    <w:rPr>
      <w:vertAlign w:val="superscript"/>
    </w:rPr>
  </w:style>
  <w:style w:type="character" w:styleId="Hyperlink">
    <w:name w:val="Hyperlink"/>
    <w:basedOn w:val="DefaultParagraphFont"/>
    <w:uiPriority w:val="99"/>
    <w:unhideWhenUsed/>
    <w:rsid w:val="00CB7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81463">
      <w:bodyDiv w:val="1"/>
      <w:marLeft w:val="0"/>
      <w:marRight w:val="0"/>
      <w:marTop w:val="0"/>
      <w:marBottom w:val="0"/>
      <w:divBdr>
        <w:top w:val="none" w:sz="0" w:space="0" w:color="auto"/>
        <w:left w:val="none" w:sz="0" w:space="0" w:color="auto"/>
        <w:bottom w:val="none" w:sz="0" w:space="0" w:color="auto"/>
        <w:right w:val="none" w:sz="0" w:space="0" w:color="auto"/>
      </w:divBdr>
    </w:div>
    <w:div w:id="13019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3387-2FD4-4C7D-BDB5-256A0F77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2015-07-20T11:05:00Z</dcterms:created>
  <dcterms:modified xsi:type="dcterms:W3CDTF">2015-09-22T10:32:00Z</dcterms:modified>
</cp:coreProperties>
</file>