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E4" w:rsidRPr="00D51CB7" w:rsidRDefault="00BE5AE4" w:rsidP="00285985">
      <w:pPr>
        <w:pStyle w:val="2"/>
        <w:bidi/>
        <w:rPr>
          <w:rFonts w:ascii="IRBadr" w:hAnsi="IRBadr" w:cs="IRBadr"/>
          <w:rtl/>
        </w:rPr>
      </w:pPr>
      <w:bookmarkStart w:id="0" w:name="_Toc425749659"/>
      <w:r w:rsidRPr="00D51CB7">
        <w:rPr>
          <w:rFonts w:ascii="IRBadr" w:hAnsi="IRBadr" w:cs="IRBadr"/>
          <w:rtl/>
        </w:rPr>
        <w:t>فهرست مطالب</w:t>
      </w:r>
      <w:bookmarkEnd w:id="0"/>
    </w:p>
    <w:p w:rsidR="00BE5AE4" w:rsidRPr="00D51CB7" w:rsidRDefault="00BE5AE4" w:rsidP="00BE5AE4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r w:rsidRPr="00D51CB7">
        <w:rPr>
          <w:rFonts w:ascii="IRBadr" w:hAnsi="IRBadr" w:cs="IRBadr"/>
          <w:rtl/>
        </w:rPr>
        <w:fldChar w:fldCharType="begin"/>
      </w:r>
      <w:r w:rsidRPr="00D51CB7">
        <w:rPr>
          <w:rFonts w:ascii="IRBadr" w:hAnsi="IRBadr" w:cs="IRBadr"/>
          <w:rtl/>
        </w:rPr>
        <w:instrText xml:space="preserve"> </w:instrText>
      </w:r>
      <w:r w:rsidRPr="00D51CB7">
        <w:rPr>
          <w:rFonts w:ascii="IRBadr" w:hAnsi="IRBadr" w:cs="IRBadr"/>
        </w:rPr>
        <w:instrText>TOC</w:instrText>
      </w:r>
      <w:r w:rsidRPr="00D51CB7">
        <w:rPr>
          <w:rFonts w:ascii="IRBadr" w:hAnsi="IRBadr" w:cs="IRBadr"/>
          <w:rtl/>
        </w:rPr>
        <w:instrText xml:space="preserve"> \</w:instrText>
      </w:r>
      <w:r w:rsidRPr="00D51CB7">
        <w:rPr>
          <w:rFonts w:ascii="IRBadr" w:hAnsi="IRBadr" w:cs="IRBadr"/>
        </w:rPr>
        <w:instrText>o "</w:instrText>
      </w:r>
      <w:r w:rsidRPr="00D51CB7">
        <w:rPr>
          <w:rFonts w:ascii="IRBadr" w:hAnsi="IRBadr" w:cs="IRBadr"/>
          <w:rtl/>
        </w:rPr>
        <w:instrText>1-3</w:instrText>
      </w:r>
      <w:r w:rsidRPr="00D51CB7">
        <w:rPr>
          <w:rFonts w:ascii="IRBadr" w:hAnsi="IRBadr" w:cs="IRBadr"/>
        </w:rPr>
        <w:instrText>" \h \z \u</w:instrText>
      </w:r>
      <w:r w:rsidRPr="00D51CB7">
        <w:rPr>
          <w:rFonts w:ascii="IRBadr" w:hAnsi="IRBadr" w:cs="IRBadr"/>
          <w:rtl/>
        </w:rPr>
        <w:instrText xml:space="preserve"> </w:instrText>
      </w:r>
      <w:r w:rsidRPr="00D51CB7">
        <w:rPr>
          <w:rFonts w:ascii="IRBadr" w:hAnsi="IRBadr" w:cs="IRBadr"/>
          <w:rtl/>
        </w:rPr>
        <w:fldChar w:fldCharType="separate"/>
      </w:r>
      <w:hyperlink w:anchor="_Toc425749659" w:history="1">
        <w:r w:rsidRPr="00D51CB7">
          <w:rPr>
            <w:rStyle w:val="aff1"/>
            <w:rFonts w:ascii="IRBadr" w:hAnsi="IRBadr" w:cs="IRBadr"/>
            <w:noProof/>
            <w:rtl/>
          </w:rPr>
          <w:t>فهرست مطالب</w:t>
        </w:r>
        <w:r w:rsidRPr="00D51CB7">
          <w:rPr>
            <w:rFonts w:ascii="IRBadr" w:hAnsi="IRBadr" w:cs="IRBadr"/>
            <w:noProof/>
            <w:webHidden/>
          </w:rPr>
          <w:tab/>
        </w:r>
        <w:r w:rsidRPr="00D51CB7">
          <w:rPr>
            <w:rFonts w:ascii="IRBadr" w:hAnsi="IRBadr" w:cs="IRBadr"/>
            <w:noProof/>
            <w:webHidden/>
          </w:rPr>
          <w:fldChar w:fldCharType="begin"/>
        </w:r>
        <w:r w:rsidRPr="00D51CB7">
          <w:rPr>
            <w:rFonts w:ascii="IRBadr" w:hAnsi="IRBadr" w:cs="IRBadr"/>
            <w:noProof/>
            <w:webHidden/>
          </w:rPr>
          <w:instrText xml:space="preserve"> PAGEREF _Toc425749659 \h </w:instrText>
        </w:r>
        <w:r w:rsidRPr="00D51CB7">
          <w:rPr>
            <w:rFonts w:ascii="IRBadr" w:hAnsi="IRBadr" w:cs="IRBadr"/>
            <w:noProof/>
            <w:webHidden/>
          </w:rPr>
        </w:r>
        <w:r w:rsidRPr="00D51CB7">
          <w:rPr>
            <w:rFonts w:ascii="IRBadr" w:hAnsi="IRBadr" w:cs="IRBadr"/>
            <w:noProof/>
            <w:webHidden/>
          </w:rPr>
          <w:fldChar w:fldCharType="separate"/>
        </w:r>
        <w:r w:rsidRPr="00D51CB7">
          <w:rPr>
            <w:rFonts w:ascii="IRBadr" w:hAnsi="IRBadr" w:cs="IRBadr"/>
            <w:noProof/>
            <w:webHidden/>
          </w:rPr>
          <w:t>1</w:t>
        </w:r>
        <w:r w:rsidRPr="00D51CB7">
          <w:rPr>
            <w:rFonts w:ascii="IRBadr" w:hAnsi="IRBadr" w:cs="IRBadr"/>
            <w:noProof/>
            <w:webHidden/>
          </w:rPr>
          <w:fldChar w:fldCharType="end"/>
        </w:r>
      </w:hyperlink>
    </w:p>
    <w:p w:rsidR="00BE5AE4" w:rsidRPr="00D51CB7" w:rsidRDefault="002C0961" w:rsidP="00BE5AE4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5749660" w:history="1">
        <w:r w:rsidR="00BE5AE4" w:rsidRPr="00D51CB7">
          <w:rPr>
            <w:rStyle w:val="aff1"/>
            <w:rFonts w:ascii="IRBadr" w:hAnsi="IRBadr" w:cs="IRBadr"/>
            <w:noProof/>
            <w:rtl/>
          </w:rPr>
          <w:t>خطبه اول</w:t>
        </w:r>
        <w:r w:rsidR="00BE5AE4" w:rsidRPr="00D51CB7">
          <w:rPr>
            <w:rFonts w:ascii="IRBadr" w:hAnsi="IRBadr" w:cs="IRBadr"/>
            <w:noProof/>
            <w:webHidden/>
          </w:rPr>
          <w:tab/>
        </w:r>
        <w:r w:rsidR="00BE5AE4" w:rsidRPr="00D51CB7">
          <w:rPr>
            <w:rFonts w:ascii="IRBadr" w:hAnsi="IRBadr" w:cs="IRBadr"/>
            <w:noProof/>
            <w:webHidden/>
          </w:rPr>
          <w:fldChar w:fldCharType="begin"/>
        </w:r>
        <w:r w:rsidR="00BE5AE4" w:rsidRPr="00D51CB7">
          <w:rPr>
            <w:rFonts w:ascii="IRBadr" w:hAnsi="IRBadr" w:cs="IRBadr"/>
            <w:noProof/>
            <w:webHidden/>
          </w:rPr>
          <w:instrText xml:space="preserve"> PAGEREF _Toc425749660 \h </w:instrText>
        </w:r>
        <w:r w:rsidR="00BE5AE4" w:rsidRPr="00D51CB7">
          <w:rPr>
            <w:rFonts w:ascii="IRBadr" w:hAnsi="IRBadr" w:cs="IRBadr"/>
            <w:noProof/>
            <w:webHidden/>
          </w:rPr>
        </w:r>
        <w:r w:rsidR="00BE5AE4" w:rsidRPr="00D51CB7">
          <w:rPr>
            <w:rFonts w:ascii="IRBadr" w:hAnsi="IRBadr" w:cs="IRBadr"/>
            <w:noProof/>
            <w:webHidden/>
          </w:rPr>
          <w:fldChar w:fldCharType="separate"/>
        </w:r>
        <w:r w:rsidR="00BE5AE4" w:rsidRPr="00D51CB7">
          <w:rPr>
            <w:rFonts w:ascii="IRBadr" w:hAnsi="IRBadr" w:cs="IRBadr"/>
            <w:noProof/>
            <w:webHidden/>
          </w:rPr>
          <w:t>1</w:t>
        </w:r>
        <w:r w:rsidR="00BE5AE4" w:rsidRPr="00D51CB7">
          <w:rPr>
            <w:rFonts w:ascii="IRBadr" w:hAnsi="IRBadr" w:cs="IRBadr"/>
            <w:noProof/>
            <w:webHidden/>
          </w:rPr>
          <w:fldChar w:fldCharType="end"/>
        </w:r>
      </w:hyperlink>
    </w:p>
    <w:p w:rsidR="00BE5AE4" w:rsidRPr="00D51CB7" w:rsidRDefault="002C0961" w:rsidP="00BE5AE4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5749661" w:history="1">
        <w:r w:rsidR="00BE5AE4" w:rsidRPr="00D51CB7">
          <w:rPr>
            <w:rStyle w:val="aff1"/>
            <w:rFonts w:ascii="IRBadr" w:hAnsi="IRBadr" w:cs="IRBadr"/>
            <w:noProof/>
            <w:rtl/>
          </w:rPr>
          <w:t>اخلاق نیک پدر و مادر نسبت به فرزندان</w:t>
        </w:r>
        <w:r w:rsidR="00BE5AE4" w:rsidRPr="00D51CB7">
          <w:rPr>
            <w:rFonts w:ascii="IRBadr" w:hAnsi="IRBadr" w:cs="IRBadr"/>
            <w:noProof/>
            <w:webHidden/>
          </w:rPr>
          <w:tab/>
        </w:r>
        <w:r w:rsidR="00BE5AE4" w:rsidRPr="00D51CB7">
          <w:rPr>
            <w:rFonts w:ascii="IRBadr" w:hAnsi="IRBadr" w:cs="IRBadr"/>
            <w:noProof/>
            <w:webHidden/>
          </w:rPr>
          <w:fldChar w:fldCharType="begin"/>
        </w:r>
        <w:r w:rsidR="00BE5AE4" w:rsidRPr="00D51CB7">
          <w:rPr>
            <w:rFonts w:ascii="IRBadr" w:hAnsi="IRBadr" w:cs="IRBadr"/>
            <w:noProof/>
            <w:webHidden/>
          </w:rPr>
          <w:instrText xml:space="preserve"> PAGEREF _Toc425749661 \h </w:instrText>
        </w:r>
        <w:r w:rsidR="00BE5AE4" w:rsidRPr="00D51CB7">
          <w:rPr>
            <w:rFonts w:ascii="IRBadr" w:hAnsi="IRBadr" w:cs="IRBadr"/>
            <w:noProof/>
            <w:webHidden/>
          </w:rPr>
        </w:r>
        <w:r w:rsidR="00BE5AE4" w:rsidRPr="00D51CB7">
          <w:rPr>
            <w:rFonts w:ascii="IRBadr" w:hAnsi="IRBadr" w:cs="IRBadr"/>
            <w:noProof/>
            <w:webHidden/>
          </w:rPr>
          <w:fldChar w:fldCharType="separate"/>
        </w:r>
        <w:r w:rsidR="00BE5AE4" w:rsidRPr="00D51CB7">
          <w:rPr>
            <w:rFonts w:ascii="IRBadr" w:hAnsi="IRBadr" w:cs="IRBadr"/>
            <w:noProof/>
            <w:webHidden/>
          </w:rPr>
          <w:t>2</w:t>
        </w:r>
        <w:r w:rsidR="00BE5AE4" w:rsidRPr="00D51CB7">
          <w:rPr>
            <w:rFonts w:ascii="IRBadr" w:hAnsi="IRBadr" w:cs="IRBadr"/>
            <w:noProof/>
            <w:webHidden/>
          </w:rPr>
          <w:fldChar w:fldCharType="end"/>
        </w:r>
      </w:hyperlink>
    </w:p>
    <w:p w:rsidR="00BE5AE4" w:rsidRPr="00D51CB7" w:rsidRDefault="002C0961" w:rsidP="00BE5AE4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5749662" w:history="1">
        <w:r w:rsidR="00BE5AE4" w:rsidRPr="00D51CB7">
          <w:rPr>
            <w:rStyle w:val="aff1"/>
            <w:rFonts w:ascii="IRBadr" w:hAnsi="IRBadr" w:cs="IRBadr"/>
            <w:noProof/>
            <w:rtl/>
          </w:rPr>
          <w:t>عاق فرزندان نسبت به پدر و مادر</w:t>
        </w:r>
        <w:r w:rsidR="00BE5AE4" w:rsidRPr="00D51CB7">
          <w:rPr>
            <w:rFonts w:ascii="IRBadr" w:hAnsi="IRBadr" w:cs="IRBadr"/>
            <w:noProof/>
            <w:webHidden/>
          </w:rPr>
          <w:tab/>
        </w:r>
        <w:r w:rsidR="00BE5AE4" w:rsidRPr="00D51CB7">
          <w:rPr>
            <w:rFonts w:ascii="IRBadr" w:hAnsi="IRBadr" w:cs="IRBadr"/>
            <w:noProof/>
            <w:webHidden/>
          </w:rPr>
          <w:fldChar w:fldCharType="begin"/>
        </w:r>
        <w:r w:rsidR="00BE5AE4" w:rsidRPr="00D51CB7">
          <w:rPr>
            <w:rFonts w:ascii="IRBadr" w:hAnsi="IRBadr" w:cs="IRBadr"/>
            <w:noProof/>
            <w:webHidden/>
          </w:rPr>
          <w:instrText xml:space="preserve"> PAGEREF _Toc425749662 \h </w:instrText>
        </w:r>
        <w:r w:rsidR="00BE5AE4" w:rsidRPr="00D51CB7">
          <w:rPr>
            <w:rFonts w:ascii="IRBadr" w:hAnsi="IRBadr" w:cs="IRBadr"/>
            <w:noProof/>
            <w:webHidden/>
          </w:rPr>
        </w:r>
        <w:r w:rsidR="00BE5AE4" w:rsidRPr="00D51CB7">
          <w:rPr>
            <w:rFonts w:ascii="IRBadr" w:hAnsi="IRBadr" w:cs="IRBadr"/>
            <w:noProof/>
            <w:webHidden/>
          </w:rPr>
          <w:fldChar w:fldCharType="separate"/>
        </w:r>
        <w:r w:rsidR="00BE5AE4" w:rsidRPr="00D51CB7">
          <w:rPr>
            <w:rFonts w:ascii="IRBadr" w:hAnsi="IRBadr" w:cs="IRBadr"/>
            <w:noProof/>
            <w:webHidden/>
          </w:rPr>
          <w:t>3</w:t>
        </w:r>
        <w:r w:rsidR="00BE5AE4" w:rsidRPr="00D51CB7">
          <w:rPr>
            <w:rFonts w:ascii="IRBadr" w:hAnsi="IRBadr" w:cs="IRBadr"/>
            <w:noProof/>
            <w:webHidden/>
          </w:rPr>
          <w:fldChar w:fldCharType="end"/>
        </w:r>
      </w:hyperlink>
    </w:p>
    <w:p w:rsidR="00BE5AE4" w:rsidRPr="00D51CB7" w:rsidRDefault="002C0961" w:rsidP="00BE5AE4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5749663" w:history="1">
        <w:r w:rsidR="00BE5AE4" w:rsidRPr="00D51CB7">
          <w:rPr>
            <w:rStyle w:val="aff1"/>
            <w:rFonts w:ascii="IRBadr" w:hAnsi="IRBadr" w:cs="IRBadr"/>
            <w:noProof/>
            <w:rtl/>
          </w:rPr>
          <w:t>فرزندان، آینه‌های پدر و مادر</w:t>
        </w:r>
        <w:r w:rsidR="00BE5AE4" w:rsidRPr="00D51CB7">
          <w:rPr>
            <w:rFonts w:ascii="IRBadr" w:hAnsi="IRBadr" w:cs="IRBadr"/>
            <w:noProof/>
            <w:webHidden/>
          </w:rPr>
          <w:tab/>
        </w:r>
        <w:r w:rsidR="00BE5AE4" w:rsidRPr="00D51CB7">
          <w:rPr>
            <w:rFonts w:ascii="IRBadr" w:hAnsi="IRBadr" w:cs="IRBadr"/>
            <w:noProof/>
            <w:webHidden/>
          </w:rPr>
          <w:fldChar w:fldCharType="begin"/>
        </w:r>
        <w:r w:rsidR="00BE5AE4" w:rsidRPr="00D51CB7">
          <w:rPr>
            <w:rFonts w:ascii="IRBadr" w:hAnsi="IRBadr" w:cs="IRBadr"/>
            <w:noProof/>
            <w:webHidden/>
          </w:rPr>
          <w:instrText xml:space="preserve"> PAGEREF _Toc425749663 \h </w:instrText>
        </w:r>
        <w:r w:rsidR="00BE5AE4" w:rsidRPr="00D51CB7">
          <w:rPr>
            <w:rFonts w:ascii="IRBadr" w:hAnsi="IRBadr" w:cs="IRBadr"/>
            <w:noProof/>
            <w:webHidden/>
          </w:rPr>
        </w:r>
        <w:r w:rsidR="00BE5AE4" w:rsidRPr="00D51CB7">
          <w:rPr>
            <w:rFonts w:ascii="IRBadr" w:hAnsi="IRBadr" w:cs="IRBadr"/>
            <w:noProof/>
            <w:webHidden/>
          </w:rPr>
          <w:fldChar w:fldCharType="separate"/>
        </w:r>
        <w:r w:rsidR="00BE5AE4" w:rsidRPr="00D51CB7">
          <w:rPr>
            <w:rFonts w:ascii="IRBadr" w:hAnsi="IRBadr" w:cs="IRBadr"/>
            <w:noProof/>
            <w:webHidden/>
          </w:rPr>
          <w:t>4</w:t>
        </w:r>
        <w:r w:rsidR="00BE5AE4" w:rsidRPr="00D51CB7">
          <w:rPr>
            <w:rFonts w:ascii="IRBadr" w:hAnsi="IRBadr" w:cs="IRBadr"/>
            <w:noProof/>
            <w:webHidden/>
          </w:rPr>
          <w:fldChar w:fldCharType="end"/>
        </w:r>
      </w:hyperlink>
    </w:p>
    <w:p w:rsidR="00BE5AE4" w:rsidRPr="00D51CB7" w:rsidRDefault="002C0961" w:rsidP="00BE5AE4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5749664" w:history="1">
        <w:r w:rsidR="00BE5AE4" w:rsidRPr="00D51CB7">
          <w:rPr>
            <w:rStyle w:val="aff1"/>
            <w:rFonts w:ascii="IRBadr" w:hAnsi="IRBadr" w:cs="IRBadr"/>
            <w:noProof/>
            <w:rtl/>
          </w:rPr>
          <w:t>حسن خلق؛ ابزاری برای تربیت فرزندان</w:t>
        </w:r>
        <w:r w:rsidR="00BE5AE4" w:rsidRPr="00D51CB7">
          <w:rPr>
            <w:rFonts w:ascii="IRBadr" w:hAnsi="IRBadr" w:cs="IRBadr"/>
            <w:noProof/>
            <w:webHidden/>
          </w:rPr>
          <w:tab/>
        </w:r>
        <w:r w:rsidR="00BE5AE4" w:rsidRPr="00D51CB7">
          <w:rPr>
            <w:rFonts w:ascii="IRBadr" w:hAnsi="IRBadr" w:cs="IRBadr"/>
            <w:noProof/>
            <w:webHidden/>
          </w:rPr>
          <w:fldChar w:fldCharType="begin"/>
        </w:r>
        <w:r w:rsidR="00BE5AE4" w:rsidRPr="00D51CB7">
          <w:rPr>
            <w:rFonts w:ascii="IRBadr" w:hAnsi="IRBadr" w:cs="IRBadr"/>
            <w:noProof/>
            <w:webHidden/>
          </w:rPr>
          <w:instrText xml:space="preserve"> PAGEREF _Toc425749664 \h </w:instrText>
        </w:r>
        <w:r w:rsidR="00BE5AE4" w:rsidRPr="00D51CB7">
          <w:rPr>
            <w:rFonts w:ascii="IRBadr" w:hAnsi="IRBadr" w:cs="IRBadr"/>
            <w:noProof/>
            <w:webHidden/>
          </w:rPr>
        </w:r>
        <w:r w:rsidR="00BE5AE4" w:rsidRPr="00D51CB7">
          <w:rPr>
            <w:rFonts w:ascii="IRBadr" w:hAnsi="IRBadr" w:cs="IRBadr"/>
            <w:noProof/>
            <w:webHidden/>
          </w:rPr>
          <w:fldChar w:fldCharType="separate"/>
        </w:r>
        <w:r w:rsidR="00BE5AE4" w:rsidRPr="00D51CB7">
          <w:rPr>
            <w:rFonts w:ascii="IRBadr" w:hAnsi="IRBadr" w:cs="IRBadr"/>
            <w:noProof/>
            <w:webHidden/>
          </w:rPr>
          <w:t>5</w:t>
        </w:r>
        <w:r w:rsidR="00BE5AE4" w:rsidRPr="00D51CB7">
          <w:rPr>
            <w:rFonts w:ascii="IRBadr" w:hAnsi="IRBadr" w:cs="IRBadr"/>
            <w:noProof/>
            <w:webHidden/>
          </w:rPr>
          <w:fldChar w:fldCharType="end"/>
        </w:r>
      </w:hyperlink>
    </w:p>
    <w:p w:rsidR="00BE5AE4" w:rsidRPr="00D51CB7" w:rsidRDefault="002C0961" w:rsidP="00BE5AE4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5749665" w:history="1">
        <w:r w:rsidR="00BE5AE4" w:rsidRPr="00D51CB7">
          <w:rPr>
            <w:rStyle w:val="aff1"/>
            <w:rFonts w:ascii="IRBadr" w:hAnsi="IRBadr" w:cs="IRBadr"/>
            <w:noProof/>
            <w:rtl/>
          </w:rPr>
          <w:t>مجاز بودن قهر کوتاه کردن با فرزندان</w:t>
        </w:r>
        <w:r w:rsidR="00BE5AE4" w:rsidRPr="00D51CB7">
          <w:rPr>
            <w:rFonts w:ascii="IRBadr" w:hAnsi="IRBadr" w:cs="IRBadr"/>
            <w:noProof/>
            <w:webHidden/>
          </w:rPr>
          <w:tab/>
        </w:r>
        <w:r w:rsidR="00BE5AE4" w:rsidRPr="00D51CB7">
          <w:rPr>
            <w:rFonts w:ascii="IRBadr" w:hAnsi="IRBadr" w:cs="IRBadr"/>
            <w:noProof/>
            <w:webHidden/>
          </w:rPr>
          <w:fldChar w:fldCharType="begin"/>
        </w:r>
        <w:r w:rsidR="00BE5AE4" w:rsidRPr="00D51CB7">
          <w:rPr>
            <w:rFonts w:ascii="IRBadr" w:hAnsi="IRBadr" w:cs="IRBadr"/>
            <w:noProof/>
            <w:webHidden/>
          </w:rPr>
          <w:instrText xml:space="preserve"> PAGEREF _Toc425749665 \h </w:instrText>
        </w:r>
        <w:r w:rsidR="00BE5AE4" w:rsidRPr="00D51CB7">
          <w:rPr>
            <w:rFonts w:ascii="IRBadr" w:hAnsi="IRBadr" w:cs="IRBadr"/>
            <w:noProof/>
            <w:webHidden/>
          </w:rPr>
        </w:r>
        <w:r w:rsidR="00BE5AE4" w:rsidRPr="00D51CB7">
          <w:rPr>
            <w:rFonts w:ascii="IRBadr" w:hAnsi="IRBadr" w:cs="IRBadr"/>
            <w:noProof/>
            <w:webHidden/>
          </w:rPr>
          <w:fldChar w:fldCharType="separate"/>
        </w:r>
        <w:r w:rsidR="00BE5AE4" w:rsidRPr="00D51CB7">
          <w:rPr>
            <w:rFonts w:ascii="IRBadr" w:hAnsi="IRBadr" w:cs="IRBadr"/>
            <w:noProof/>
            <w:webHidden/>
          </w:rPr>
          <w:t>6</w:t>
        </w:r>
        <w:r w:rsidR="00BE5AE4" w:rsidRPr="00D51CB7">
          <w:rPr>
            <w:rFonts w:ascii="IRBadr" w:hAnsi="IRBadr" w:cs="IRBadr"/>
            <w:noProof/>
            <w:webHidden/>
          </w:rPr>
          <w:fldChar w:fldCharType="end"/>
        </w:r>
      </w:hyperlink>
    </w:p>
    <w:p w:rsidR="00BE5AE4" w:rsidRPr="00D51CB7" w:rsidRDefault="002C0961" w:rsidP="00BE5AE4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5749666" w:history="1">
        <w:r w:rsidR="00BE5AE4" w:rsidRPr="00D51CB7">
          <w:rPr>
            <w:rStyle w:val="aff1"/>
            <w:rFonts w:ascii="IRBadr" w:hAnsi="IRBadr" w:cs="IRBadr"/>
            <w:noProof/>
            <w:rtl/>
          </w:rPr>
          <w:t>ابراز محبت به فرزندان</w:t>
        </w:r>
        <w:r w:rsidR="00BE5AE4" w:rsidRPr="00D51CB7">
          <w:rPr>
            <w:rFonts w:ascii="IRBadr" w:hAnsi="IRBadr" w:cs="IRBadr"/>
            <w:noProof/>
            <w:webHidden/>
          </w:rPr>
          <w:tab/>
        </w:r>
        <w:r w:rsidR="00BE5AE4" w:rsidRPr="00D51CB7">
          <w:rPr>
            <w:rFonts w:ascii="IRBadr" w:hAnsi="IRBadr" w:cs="IRBadr"/>
            <w:noProof/>
            <w:webHidden/>
          </w:rPr>
          <w:fldChar w:fldCharType="begin"/>
        </w:r>
        <w:r w:rsidR="00BE5AE4" w:rsidRPr="00D51CB7">
          <w:rPr>
            <w:rFonts w:ascii="IRBadr" w:hAnsi="IRBadr" w:cs="IRBadr"/>
            <w:noProof/>
            <w:webHidden/>
          </w:rPr>
          <w:instrText xml:space="preserve"> PAGEREF _Toc425749666 \h </w:instrText>
        </w:r>
        <w:r w:rsidR="00BE5AE4" w:rsidRPr="00D51CB7">
          <w:rPr>
            <w:rFonts w:ascii="IRBadr" w:hAnsi="IRBadr" w:cs="IRBadr"/>
            <w:noProof/>
            <w:webHidden/>
          </w:rPr>
        </w:r>
        <w:r w:rsidR="00BE5AE4" w:rsidRPr="00D51CB7">
          <w:rPr>
            <w:rFonts w:ascii="IRBadr" w:hAnsi="IRBadr" w:cs="IRBadr"/>
            <w:noProof/>
            <w:webHidden/>
          </w:rPr>
          <w:fldChar w:fldCharType="separate"/>
        </w:r>
        <w:r w:rsidR="00BE5AE4" w:rsidRPr="00D51CB7">
          <w:rPr>
            <w:rFonts w:ascii="IRBadr" w:hAnsi="IRBadr" w:cs="IRBadr"/>
            <w:noProof/>
            <w:webHidden/>
          </w:rPr>
          <w:t>6</w:t>
        </w:r>
        <w:r w:rsidR="00BE5AE4" w:rsidRPr="00D51CB7">
          <w:rPr>
            <w:rFonts w:ascii="IRBadr" w:hAnsi="IRBadr" w:cs="IRBadr"/>
            <w:noProof/>
            <w:webHidden/>
          </w:rPr>
          <w:fldChar w:fldCharType="end"/>
        </w:r>
      </w:hyperlink>
    </w:p>
    <w:p w:rsidR="00BE5AE4" w:rsidRPr="00D51CB7" w:rsidRDefault="002C0961" w:rsidP="00BE5AE4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5749667" w:history="1">
        <w:r w:rsidR="00BE5AE4" w:rsidRPr="00D51CB7">
          <w:rPr>
            <w:rStyle w:val="aff1"/>
            <w:rFonts w:ascii="IRBadr" w:hAnsi="IRBadr" w:cs="IRBadr"/>
            <w:noProof/>
            <w:rtl/>
          </w:rPr>
          <w:t>خطبه دوم</w:t>
        </w:r>
        <w:r w:rsidR="00BE5AE4" w:rsidRPr="00D51CB7">
          <w:rPr>
            <w:rFonts w:ascii="IRBadr" w:hAnsi="IRBadr" w:cs="IRBadr"/>
            <w:noProof/>
            <w:webHidden/>
          </w:rPr>
          <w:tab/>
        </w:r>
        <w:r w:rsidR="00BE5AE4" w:rsidRPr="00D51CB7">
          <w:rPr>
            <w:rFonts w:ascii="IRBadr" w:hAnsi="IRBadr" w:cs="IRBadr"/>
            <w:noProof/>
            <w:webHidden/>
          </w:rPr>
          <w:fldChar w:fldCharType="begin"/>
        </w:r>
        <w:r w:rsidR="00BE5AE4" w:rsidRPr="00D51CB7">
          <w:rPr>
            <w:rFonts w:ascii="IRBadr" w:hAnsi="IRBadr" w:cs="IRBadr"/>
            <w:noProof/>
            <w:webHidden/>
          </w:rPr>
          <w:instrText xml:space="preserve"> PAGEREF _Toc425749667 \h </w:instrText>
        </w:r>
        <w:r w:rsidR="00BE5AE4" w:rsidRPr="00D51CB7">
          <w:rPr>
            <w:rFonts w:ascii="IRBadr" w:hAnsi="IRBadr" w:cs="IRBadr"/>
            <w:noProof/>
            <w:webHidden/>
          </w:rPr>
        </w:r>
        <w:r w:rsidR="00BE5AE4" w:rsidRPr="00D51CB7">
          <w:rPr>
            <w:rFonts w:ascii="IRBadr" w:hAnsi="IRBadr" w:cs="IRBadr"/>
            <w:noProof/>
            <w:webHidden/>
          </w:rPr>
          <w:fldChar w:fldCharType="separate"/>
        </w:r>
        <w:r w:rsidR="00BE5AE4" w:rsidRPr="00D51CB7">
          <w:rPr>
            <w:rFonts w:ascii="IRBadr" w:hAnsi="IRBadr" w:cs="IRBadr"/>
            <w:noProof/>
            <w:webHidden/>
          </w:rPr>
          <w:t>7</w:t>
        </w:r>
        <w:r w:rsidR="00BE5AE4" w:rsidRPr="00D51CB7">
          <w:rPr>
            <w:rFonts w:ascii="IRBadr" w:hAnsi="IRBadr" w:cs="IRBadr"/>
            <w:noProof/>
            <w:webHidden/>
          </w:rPr>
          <w:fldChar w:fldCharType="end"/>
        </w:r>
      </w:hyperlink>
    </w:p>
    <w:p w:rsidR="00BE5AE4" w:rsidRPr="00D51CB7" w:rsidRDefault="002C0961" w:rsidP="00BE5AE4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5749668" w:history="1">
        <w:r w:rsidR="00BE5AE4" w:rsidRPr="00D51CB7">
          <w:rPr>
            <w:rStyle w:val="aff1"/>
            <w:rFonts w:ascii="IRBadr" w:hAnsi="IRBadr" w:cs="IRBadr"/>
            <w:noProof/>
            <w:rtl/>
          </w:rPr>
          <w:t>سخنی موعظه‌آمیز از امیرالمؤمنین(ع)</w:t>
        </w:r>
        <w:r w:rsidR="00BE5AE4" w:rsidRPr="00D51CB7">
          <w:rPr>
            <w:rFonts w:ascii="IRBadr" w:hAnsi="IRBadr" w:cs="IRBadr"/>
            <w:noProof/>
            <w:webHidden/>
          </w:rPr>
          <w:tab/>
        </w:r>
        <w:r w:rsidR="00BE5AE4" w:rsidRPr="00D51CB7">
          <w:rPr>
            <w:rFonts w:ascii="IRBadr" w:hAnsi="IRBadr" w:cs="IRBadr"/>
            <w:noProof/>
            <w:webHidden/>
          </w:rPr>
          <w:fldChar w:fldCharType="begin"/>
        </w:r>
        <w:r w:rsidR="00BE5AE4" w:rsidRPr="00D51CB7">
          <w:rPr>
            <w:rFonts w:ascii="IRBadr" w:hAnsi="IRBadr" w:cs="IRBadr"/>
            <w:noProof/>
            <w:webHidden/>
          </w:rPr>
          <w:instrText xml:space="preserve"> PAGEREF _Toc425749668 \h </w:instrText>
        </w:r>
        <w:r w:rsidR="00BE5AE4" w:rsidRPr="00D51CB7">
          <w:rPr>
            <w:rFonts w:ascii="IRBadr" w:hAnsi="IRBadr" w:cs="IRBadr"/>
            <w:noProof/>
            <w:webHidden/>
          </w:rPr>
        </w:r>
        <w:r w:rsidR="00BE5AE4" w:rsidRPr="00D51CB7">
          <w:rPr>
            <w:rFonts w:ascii="IRBadr" w:hAnsi="IRBadr" w:cs="IRBadr"/>
            <w:noProof/>
            <w:webHidden/>
          </w:rPr>
          <w:fldChar w:fldCharType="separate"/>
        </w:r>
        <w:r w:rsidR="00BE5AE4" w:rsidRPr="00D51CB7">
          <w:rPr>
            <w:rFonts w:ascii="IRBadr" w:hAnsi="IRBadr" w:cs="IRBadr"/>
            <w:noProof/>
            <w:webHidden/>
          </w:rPr>
          <w:t>7</w:t>
        </w:r>
        <w:r w:rsidR="00BE5AE4" w:rsidRPr="00D51CB7">
          <w:rPr>
            <w:rFonts w:ascii="IRBadr" w:hAnsi="IRBadr" w:cs="IRBadr"/>
            <w:noProof/>
            <w:webHidden/>
          </w:rPr>
          <w:fldChar w:fldCharType="end"/>
        </w:r>
      </w:hyperlink>
    </w:p>
    <w:p w:rsidR="00BE5AE4" w:rsidRPr="00D51CB7" w:rsidRDefault="002C0961" w:rsidP="00BE5AE4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5749669" w:history="1">
        <w:r w:rsidR="00BE5AE4" w:rsidRPr="00D51CB7">
          <w:rPr>
            <w:rStyle w:val="aff1"/>
            <w:rFonts w:ascii="IRBadr" w:hAnsi="IRBadr" w:cs="IRBadr"/>
            <w:noProof/>
            <w:rtl/>
          </w:rPr>
          <w:t>بزرگداشت روز پانزدهم خرداد</w:t>
        </w:r>
        <w:r w:rsidR="00BE5AE4" w:rsidRPr="00D51CB7">
          <w:rPr>
            <w:rFonts w:ascii="IRBadr" w:hAnsi="IRBadr" w:cs="IRBadr"/>
            <w:noProof/>
            <w:webHidden/>
          </w:rPr>
          <w:tab/>
        </w:r>
        <w:r w:rsidR="00BE5AE4" w:rsidRPr="00D51CB7">
          <w:rPr>
            <w:rFonts w:ascii="IRBadr" w:hAnsi="IRBadr" w:cs="IRBadr"/>
            <w:noProof/>
            <w:webHidden/>
          </w:rPr>
          <w:fldChar w:fldCharType="begin"/>
        </w:r>
        <w:r w:rsidR="00BE5AE4" w:rsidRPr="00D51CB7">
          <w:rPr>
            <w:rFonts w:ascii="IRBadr" w:hAnsi="IRBadr" w:cs="IRBadr"/>
            <w:noProof/>
            <w:webHidden/>
          </w:rPr>
          <w:instrText xml:space="preserve"> PAGEREF _Toc425749669 \h </w:instrText>
        </w:r>
        <w:r w:rsidR="00BE5AE4" w:rsidRPr="00D51CB7">
          <w:rPr>
            <w:rFonts w:ascii="IRBadr" w:hAnsi="IRBadr" w:cs="IRBadr"/>
            <w:noProof/>
            <w:webHidden/>
          </w:rPr>
        </w:r>
        <w:r w:rsidR="00BE5AE4" w:rsidRPr="00D51CB7">
          <w:rPr>
            <w:rFonts w:ascii="IRBadr" w:hAnsi="IRBadr" w:cs="IRBadr"/>
            <w:noProof/>
            <w:webHidden/>
          </w:rPr>
          <w:fldChar w:fldCharType="separate"/>
        </w:r>
        <w:r w:rsidR="00BE5AE4" w:rsidRPr="00D51CB7">
          <w:rPr>
            <w:rFonts w:ascii="IRBadr" w:hAnsi="IRBadr" w:cs="IRBadr"/>
            <w:noProof/>
            <w:webHidden/>
          </w:rPr>
          <w:t>8</w:t>
        </w:r>
        <w:r w:rsidR="00BE5AE4" w:rsidRPr="00D51CB7">
          <w:rPr>
            <w:rFonts w:ascii="IRBadr" w:hAnsi="IRBadr" w:cs="IRBadr"/>
            <w:noProof/>
            <w:webHidden/>
          </w:rPr>
          <w:fldChar w:fldCharType="end"/>
        </w:r>
      </w:hyperlink>
    </w:p>
    <w:p w:rsidR="00BE5AE4" w:rsidRPr="00D51CB7" w:rsidRDefault="002C0961" w:rsidP="00BE5AE4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5749670" w:history="1">
        <w:r w:rsidR="00BE5AE4" w:rsidRPr="00D51CB7">
          <w:rPr>
            <w:rStyle w:val="aff1"/>
            <w:rFonts w:ascii="IRBadr" w:hAnsi="IRBadr" w:cs="IRBadr"/>
            <w:noProof/>
            <w:rtl/>
          </w:rPr>
          <w:t>روز جهانی صنایع دستی</w:t>
        </w:r>
        <w:r w:rsidR="00BE5AE4" w:rsidRPr="00D51CB7">
          <w:rPr>
            <w:rFonts w:ascii="IRBadr" w:hAnsi="IRBadr" w:cs="IRBadr"/>
            <w:noProof/>
            <w:webHidden/>
          </w:rPr>
          <w:tab/>
        </w:r>
        <w:r w:rsidR="00BE5AE4" w:rsidRPr="00D51CB7">
          <w:rPr>
            <w:rFonts w:ascii="IRBadr" w:hAnsi="IRBadr" w:cs="IRBadr"/>
            <w:noProof/>
            <w:webHidden/>
          </w:rPr>
          <w:fldChar w:fldCharType="begin"/>
        </w:r>
        <w:r w:rsidR="00BE5AE4" w:rsidRPr="00D51CB7">
          <w:rPr>
            <w:rFonts w:ascii="IRBadr" w:hAnsi="IRBadr" w:cs="IRBadr"/>
            <w:noProof/>
            <w:webHidden/>
          </w:rPr>
          <w:instrText xml:space="preserve"> PAGEREF _Toc425749670 \h </w:instrText>
        </w:r>
        <w:r w:rsidR="00BE5AE4" w:rsidRPr="00D51CB7">
          <w:rPr>
            <w:rFonts w:ascii="IRBadr" w:hAnsi="IRBadr" w:cs="IRBadr"/>
            <w:noProof/>
            <w:webHidden/>
          </w:rPr>
        </w:r>
        <w:r w:rsidR="00BE5AE4" w:rsidRPr="00D51CB7">
          <w:rPr>
            <w:rFonts w:ascii="IRBadr" w:hAnsi="IRBadr" w:cs="IRBadr"/>
            <w:noProof/>
            <w:webHidden/>
          </w:rPr>
          <w:fldChar w:fldCharType="separate"/>
        </w:r>
        <w:r w:rsidR="00BE5AE4" w:rsidRPr="00D51CB7">
          <w:rPr>
            <w:rFonts w:ascii="IRBadr" w:hAnsi="IRBadr" w:cs="IRBadr"/>
            <w:noProof/>
            <w:webHidden/>
          </w:rPr>
          <w:t>11</w:t>
        </w:r>
        <w:r w:rsidR="00BE5AE4" w:rsidRPr="00D51CB7">
          <w:rPr>
            <w:rFonts w:ascii="IRBadr" w:hAnsi="IRBadr" w:cs="IRBadr"/>
            <w:noProof/>
            <w:webHidden/>
          </w:rPr>
          <w:fldChar w:fldCharType="end"/>
        </w:r>
      </w:hyperlink>
    </w:p>
    <w:p w:rsidR="00BE5AE4" w:rsidRPr="00D51CB7" w:rsidRDefault="00BE5AE4" w:rsidP="00BE5AE4">
      <w:pPr>
        <w:rPr>
          <w:rFonts w:ascii="IRBadr" w:hAnsi="IRBadr" w:cs="IRBadr"/>
          <w:rtl/>
        </w:rPr>
      </w:pPr>
      <w:r w:rsidRPr="00D51CB7">
        <w:rPr>
          <w:rFonts w:ascii="IRBadr" w:hAnsi="IRBadr" w:cs="IRBadr"/>
          <w:rtl/>
        </w:rPr>
        <w:fldChar w:fldCharType="end"/>
      </w:r>
    </w:p>
    <w:p w:rsidR="00152670" w:rsidRPr="00D51CB7" w:rsidRDefault="00285985" w:rsidP="00BE5AE4">
      <w:pPr>
        <w:pStyle w:val="2"/>
        <w:bidi/>
        <w:rPr>
          <w:rFonts w:ascii="IRBadr" w:hAnsi="IRBadr" w:cs="IRBadr"/>
          <w:rtl/>
        </w:rPr>
      </w:pPr>
      <w:bookmarkStart w:id="1" w:name="_Toc425749660"/>
      <w:r w:rsidRPr="00D51CB7">
        <w:rPr>
          <w:rFonts w:ascii="IRBadr" w:hAnsi="IRBadr" w:cs="IRBadr"/>
          <w:rtl/>
        </w:rPr>
        <w:t>خطبه اول</w:t>
      </w:r>
      <w:bookmarkEnd w:id="1"/>
    </w:p>
    <w:p w:rsidR="00285985" w:rsidRPr="00D51CB7" w:rsidRDefault="00285985" w:rsidP="00D51CB7">
      <w:pPr>
        <w:jc w:val="lowKashida"/>
        <w:rPr>
          <w:rFonts w:ascii="IRBadr" w:hAnsi="IRBadr" w:cs="IRBadr"/>
          <w:sz w:val="28"/>
          <w:szCs w:val="28"/>
          <w:rtl/>
        </w:rPr>
      </w:pPr>
      <w:bookmarkStart w:id="2" w:name="OLE_LINK20"/>
      <w:bookmarkStart w:id="3" w:name="OLE_LINK32"/>
      <w:bookmarkStart w:id="4" w:name="OLE_LINK31"/>
      <w:r w:rsidRPr="00D51CB7">
        <w:rPr>
          <w:rFonts w:ascii="IRBadr" w:hAnsi="IRBadr" w:cs="IRBadr"/>
          <w:sz w:val="28"/>
          <w:szCs w:val="28"/>
          <w:rtl/>
        </w:rPr>
        <w:t xml:space="preserve">أعوذ بالله السّمیع العلیم من الشّیطان الرّجیم بسم الله الرّحمن الرّحیم </w:t>
      </w:r>
      <w:bookmarkEnd w:id="2"/>
      <w:r w:rsidRPr="00D51CB7">
        <w:rPr>
          <w:rFonts w:ascii="IRBadr" w:hAnsi="IRBadr" w:cs="IRBadr"/>
          <w:sz w:val="28"/>
          <w:szCs w:val="28"/>
          <w:rtl/>
        </w:rPr>
        <w:t>نَحْمَدُهُ عَلَ</w:t>
      </w:r>
      <w:r w:rsidR="00BE5AE4" w:rsidRPr="00D51CB7">
        <w:rPr>
          <w:rFonts w:ascii="IRBadr" w:hAnsi="IRBadr" w:cs="IRBadr"/>
          <w:sz w:val="28"/>
          <w:szCs w:val="28"/>
          <w:rtl/>
        </w:rPr>
        <w:t>ی</w:t>
      </w:r>
      <w:r w:rsidRPr="00D51CB7">
        <w:rPr>
          <w:rFonts w:ascii="IRBadr" w:hAnsi="IRBadr" w:cs="IRBadr"/>
          <w:sz w:val="28"/>
          <w:szCs w:val="28"/>
          <w:rtl/>
        </w:rPr>
        <w:t xml:space="preserve"> مَا کَانَ وَ نَسْتَعِینُهُ مِنْ أَمْرِنَا عَلَ</w:t>
      </w:r>
      <w:r w:rsidR="00BE5AE4" w:rsidRPr="00D51CB7">
        <w:rPr>
          <w:rFonts w:ascii="IRBadr" w:hAnsi="IRBadr" w:cs="IRBadr"/>
          <w:sz w:val="28"/>
          <w:szCs w:val="28"/>
          <w:rtl/>
        </w:rPr>
        <w:t>ی</w:t>
      </w:r>
      <w:r w:rsidRPr="00D51CB7">
        <w:rPr>
          <w:rFonts w:ascii="IRBadr" w:hAnsi="IRBadr" w:cs="IRBadr"/>
          <w:sz w:val="28"/>
          <w:szCs w:val="28"/>
          <w:rtl/>
        </w:rPr>
        <w:t xml:space="preserve"> مَا یَکُونُ</w:t>
      </w:r>
      <w:r w:rsidRPr="00D51CB7">
        <w:rPr>
          <w:rStyle w:val="aff0"/>
          <w:rFonts w:ascii="IRBadr" w:hAnsi="IRBadr" w:cs="IRBadr"/>
          <w:sz w:val="28"/>
          <w:szCs w:val="28"/>
          <w:rtl/>
        </w:rPr>
        <w:footnoteReference w:id="1"/>
      </w:r>
      <w:r w:rsidRPr="00D51CB7">
        <w:rPr>
          <w:rFonts w:ascii="IRBadr" w:hAnsi="IRBadr" w:cs="IRBadr"/>
          <w:sz w:val="28"/>
          <w:szCs w:val="28"/>
          <w:rtl/>
        </w:rPr>
        <w:t xml:space="preserve"> </w:t>
      </w:r>
      <w:bookmarkStart w:id="5" w:name="OLE_LINK23"/>
      <w:bookmarkStart w:id="6" w:name="OLE_LINK24"/>
      <w:bookmarkEnd w:id="3"/>
      <w:bookmarkEnd w:id="4"/>
      <w:r w:rsidRPr="00D51CB7">
        <w:rPr>
          <w:rFonts w:ascii="IRBadr" w:hAnsi="IRBadr" w:cs="IRBadr"/>
          <w:sz w:val="28"/>
          <w:szCs w:val="28"/>
          <w:rtl/>
        </w:rPr>
        <w:t xml:space="preserve">و نؤمن به و نتوکّل علیه و نستغفره و نستهدیه و نعوذ به من شرور أنفسنا و سیّئات أعمالنا و نصلّی و نسلّم </w:t>
      </w:r>
      <w:bookmarkStart w:id="7" w:name="OLE_LINK17"/>
      <w:bookmarkStart w:id="8" w:name="OLE_LINK16"/>
      <w:r w:rsidRPr="00D51CB7">
        <w:rPr>
          <w:rFonts w:ascii="IRBadr" w:hAnsi="IRBadr" w:cs="IRBadr"/>
          <w:sz w:val="28"/>
          <w:szCs w:val="28"/>
          <w:rtl/>
        </w:rPr>
        <w:t>علی سیّدنا و نبیّنا و حبیب قلوبنا و طبیب نفوسنا و شفیع ذنوبنا أب</w:t>
      </w:r>
      <w:r w:rsidR="0073050F">
        <w:rPr>
          <w:rFonts w:ascii="IRBadr" w:hAnsi="IRBadr" w:cs="IRBadr" w:hint="cs"/>
          <w:sz w:val="28"/>
          <w:szCs w:val="28"/>
          <w:rtl/>
        </w:rPr>
        <w:t>ی</w:t>
      </w:r>
      <w:r w:rsidRPr="00D51CB7">
        <w:rPr>
          <w:rFonts w:ascii="IRBadr" w:hAnsi="IRBadr" w:cs="IRBadr"/>
          <w:sz w:val="28"/>
          <w:szCs w:val="28"/>
          <w:rtl/>
        </w:rPr>
        <w:t xml:space="preserve"> القاسم </w:t>
      </w:r>
      <w:r w:rsidR="00BE5AE4" w:rsidRPr="00D51CB7">
        <w:rPr>
          <w:rFonts w:ascii="IRBadr" w:hAnsi="IRBadr" w:cs="IRBadr"/>
          <w:sz w:val="28"/>
          <w:szCs w:val="28"/>
          <w:rtl/>
        </w:rPr>
        <w:t>محمّد (</w:t>
      </w:r>
      <w:r w:rsidRPr="00D51CB7">
        <w:rPr>
          <w:rFonts w:ascii="IRBadr" w:hAnsi="IRBadr" w:cs="IRBadr"/>
          <w:sz w:val="28"/>
          <w:szCs w:val="28"/>
          <w:rtl/>
        </w:rPr>
        <w:t xml:space="preserve">ص)، و علی آله الأطیبین الأطهرین سیّما بقیّة الله فی الأرضین أعوذ بالله السّمیع العلیم من الشّیطان الرّجیم بسم الله الرحمن الرحیم </w:t>
      </w:r>
      <w:bookmarkStart w:id="9" w:name="OLE_LINK26"/>
      <w:bookmarkStart w:id="10" w:name="OLE_LINK25"/>
      <w:bookmarkEnd w:id="5"/>
      <w:bookmarkEnd w:id="6"/>
      <w:bookmarkEnd w:id="7"/>
      <w:bookmarkEnd w:id="8"/>
      <w:r w:rsidRPr="00D51CB7">
        <w:rPr>
          <w:rFonts w:ascii="IRBadr" w:hAnsi="IRBadr" w:cs="IRBadr"/>
          <w:sz w:val="28"/>
          <w:szCs w:val="28"/>
          <w:rtl/>
        </w:rPr>
        <w:t>یَا أَیُّهَا الَّذِینَ آمَنُوا اتَّقُوا اللَّهَ حَقَّ تُقَاتِهِ وَ لَا تَمُوتُنَّ إِلَّا وَ أَنتُم مُّسْلِمُونَ</w:t>
      </w:r>
      <w:bookmarkStart w:id="11" w:name="OLE_LINK11"/>
      <w:bookmarkStart w:id="12" w:name="OLE_LINK12"/>
      <w:bookmarkStart w:id="13" w:name="OLE_LINK10"/>
      <w:bookmarkStart w:id="14" w:name="OLE_LINK13"/>
      <w:bookmarkEnd w:id="9"/>
      <w:bookmarkEnd w:id="10"/>
      <w:r w:rsidRPr="00D51CB7">
        <w:rPr>
          <w:rStyle w:val="aff0"/>
          <w:rFonts w:ascii="IRBadr" w:hAnsi="IRBadr" w:cs="IRBadr"/>
          <w:sz w:val="28"/>
          <w:szCs w:val="28"/>
          <w:rtl/>
        </w:rPr>
        <w:footnoteReference w:id="2"/>
      </w:r>
      <w:r w:rsidRPr="00D51CB7">
        <w:rPr>
          <w:rFonts w:ascii="IRBadr" w:hAnsi="IRBadr" w:cs="IRBadr"/>
          <w:sz w:val="28"/>
          <w:szCs w:val="28"/>
          <w:rtl/>
        </w:rPr>
        <w:t>عِبَادَ اللَّهِ أُوصِ</w:t>
      </w:r>
      <w:r w:rsidR="00BE5AE4" w:rsidRPr="00D51CB7">
        <w:rPr>
          <w:rFonts w:ascii="IRBadr" w:hAnsi="IRBadr" w:cs="IRBadr"/>
          <w:sz w:val="28"/>
          <w:szCs w:val="28"/>
          <w:rtl/>
        </w:rPr>
        <w:t>یک</w:t>
      </w:r>
      <w:r w:rsidRPr="00D51CB7">
        <w:rPr>
          <w:rFonts w:ascii="IRBadr" w:hAnsi="IRBadr" w:cs="IRBadr"/>
          <w:sz w:val="28"/>
          <w:szCs w:val="28"/>
          <w:rtl/>
        </w:rPr>
        <w:t>مْ و نَفسِی بِتَقْوَ</w:t>
      </w:r>
      <w:r w:rsidR="00BE5AE4" w:rsidRPr="00D51CB7">
        <w:rPr>
          <w:rFonts w:ascii="IRBadr" w:hAnsi="IRBadr" w:cs="IRBadr"/>
          <w:sz w:val="28"/>
          <w:szCs w:val="28"/>
          <w:rtl/>
        </w:rPr>
        <w:t>ی</w:t>
      </w:r>
      <w:r w:rsidRPr="00D51CB7">
        <w:rPr>
          <w:rFonts w:ascii="IRBadr" w:hAnsi="IRBadr" w:cs="IRBadr"/>
          <w:sz w:val="28"/>
          <w:szCs w:val="28"/>
          <w:rtl/>
        </w:rPr>
        <w:t xml:space="preserve"> اللَّه</w:t>
      </w:r>
      <w:bookmarkStart w:id="15" w:name="OLE_LINK4"/>
      <w:bookmarkStart w:id="16" w:name="OLE_LINK3"/>
      <w:r w:rsidRPr="00D51CB7">
        <w:rPr>
          <w:rFonts w:ascii="IRBadr" w:hAnsi="IRBadr" w:cs="IRBadr"/>
          <w:sz w:val="28"/>
          <w:szCs w:val="28"/>
          <w:rtl/>
        </w:rPr>
        <w:t xml:space="preserve"> </w:t>
      </w:r>
      <w:bookmarkEnd w:id="11"/>
      <w:bookmarkEnd w:id="12"/>
      <w:bookmarkEnd w:id="15"/>
      <w:bookmarkEnd w:id="16"/>
      <w:r w:rsidRPr="00D51CB7">
        <w:rPr>
          <w:rFonts w:ascii="IRBadr" w:hAnsi="IRBadr" w:cs="IRBadr"/>
          <w:sz w:val="28"/>
          <w:szCs w:val="28"/>
          <w:rtl/>
        </w:rPr>
        <w:t xml:space="preserve">و ملازمة أمره و مجانبة نهیه </w:t>
      </w:r>
      <w:bookmarkStart w:id="17" w:name="OLE_LINK5"/>
      <w:r w:rsidR="00D51CB7">
        <w:rPr>
          <w:rFonts w:ascii="IRBadr" w:hAnsi="IRBadr" w:cs="IRBadr" w:hint="cs"/>
          <w:sz w:val="28"/>
          <w:szCs w:val="28"/>
          <w:rtl/>
        </w:rPr>
        <w:t>و</w:t>
      </w:r>
      <w:r w:rsidRPr="00D51CB7">
        <w:rPr>
          <w:rFonts w:ascii="IRBadr" w:hAnsi="IRBadr" w:cs="IRBadr"/>
          <w:sz w:val="28"/>
          <w:szCs w:val="28"/>
          <w:rtl/>
        </w:rPr>
        <w:t>تجهّزوا عباد الله فقد نودی فیکم ب</w:t>
      </w:r>
      <w:r w:rsidR="00D51CB7">
        <w:rPr>
          <w:rFonts w:ascii="IRBadr" w:hAnsi="IRBadr" w:cs="IRBadr" w:hint="cs"/>
          <w:sz w:val="28"/>
          <w:szCs w:val="28"/>
          <w:rtl/>
        </w:rPr>
        <w:t>ال</w:t>
      </w:r>
      <w:r w:rsidRPr="00D51CB7">
        <w:rPr>
          <w:rFonts w:ascii="IRBadr" w:hAnsi="IRBadr" w:cs="IRBadr"/>
          <w:sz w:val="28"/>
          <w:szCs w:val="28"/>
          <w:rtl/>
        </w:rPr>
        <w:t xml:space="preserve">رّحیل </w:t>
      </w:r>
      <w:bookmarkEnd w:id="17"/>
      <w:r w:rsidRPr="00D51CB7">
        <w:rPr>
          <w:rFonts w:ascii="IRBadr" w:hAnsi="IRBadr" w:cs="IRBadr"/>
          <w:sz w:val="28"/>
          <w:szCs w:val="28"/>
          <w:rtl/>
        </w:rPr>
        <w:t>و تزوّدوا فإنّ خیر الزّاد التقوی</w:t>
      </w:r>
      <w:bookmarkEnd w:id="13"/>
      <w:bookmarkEnd w:id="14"/>
      <w:r w:rsidRPr="00D51CB7">
        <w:rPr>
          <w:rFonts w:ascii="IRBadr" w:hAnsi="IRBadr" w:cs="IRBadr"/>
          <w:sz w:val="28"/>
          <w:szCs w:val="28"/>
          <w:rtl/>
        </w:rPr>
        <w:t>.</w:t>
      </w:r>
    </w:p>
    <w:p w:rsidR="00285985" w:rsidRPr="00D51CB7" w:rsidRDefault="00302EFE" w:rsidP="00B5513C">
      <w:pPr>
        <w:pStyle w:val="2"/>
        <w:bidi/>
        <w:rPr>
          <w:rFonts w:ascii="IRBadr" w:hAnsi="IRBadr" w:cs="IRBadr"/>
          <w:rtl/>
        </w:rPr>
      </w:pPr>
      <w:bookmarkStart w:id="18" w:name="_Toc425749661"/>
      <w:r w:rsidRPr="00D51CB7">
        <w:rPr>
          <w:rFonts w:ascii="IRBadr" w:hAnsi="IRBadr" w:cs="IRBadr"/>
          <w:rtl/>
        </w:rPr>
        <w:lastRenderedPageBreak/>
        <w:t>اخلاق نیک</w:t>
      </w:r>
      <w:r w:rsidR="00B5513C" w:rsidRPr="00D51CB7">
        <w:rPr>
          <w:rFonts w:ascii="IRBadr" w:hAnsi="IRBadr" w:cs="IRBadr"/>
          <w:rtl/>
        </w:rPr>
        <w:t xml:space="preserve"> پدر و مادر نسبت به فرزندان</w:t>
      </w:r>
      <w:bookmarkEnd w:id="18"/>
    </w:p>
    <w:p w:rsidR="002B766D" w:rsidRPr="00D51CB7" w:rsidRDefault="00B5513C" w:rsidP="002B766D">
      <w:pPr>
        <w:jc w:val="lowKashida"/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 xml:space="preserve">مسئله حسن خلق و رعایت احترام چیزی است که در میان افراد جامعه متقابل است، در محیط خانه هم </w:t>
      </w:r>
      <w:r w:rsidR="002B766D" w:rsidRPr="00D51CB7">
        <w:rPr>
          <w:rFonts w:ascii="IRBadr" w:hAnsi="IRBadr" w:cs="IRBadr"/>
          <w:sz w:val="28"/>
          <w:szCs w:val="28"/>
          <w:rtl/>
        </w:rPr>
        <w:t xml:space="preserve">همین‌طور </w:t>
      </w:r>
      <w:r w:rsidRPr="00D51CB7">
        <w:rPr>
          <w:rFonts w:ascii="IRBadr" w:hAnsi="IRBadr" w:cs="IRBadr"/>
          <w:sz w:val="28"/>
          <w:szCs w:val="28"/>
          <w:rtl/>
        </w:rPr>
        <w:t xml:space="preserve">است، یعنی همه در برابر یکدیگر موظّف به رعایت ادب و احترام و حسن خلق هستند و همان‌طور که فرزندان چه در سنین کودکی و نوجوانی و چه در سنین جوانی و چه </w:t>
      </w:r>
      <w:r w:rsidR="002B766D" w:rsidRPr="00D51CB7">
        <w:rPr>
          <w:rFonts w:ascii="IRBadr" w:hAnsi="IRBadr" w:cs="IRBadr"/>
          <w:sz w:val="28"/>
          <w:szCs w:val="28"/>
          <w:rtl/>
        </w:rPr>
        <w:t>در سنین بالاتر وظیفه مؤکّد دارن</w:t>
      </w:r>
      <w:r w:rsidRPr="00D51CB7">
        <w:rPr>
          <w:rFonts w:ascii="IRBadr" w:hAnsi="IRBadr" w:cs="IRBadr"/>
          <w:sz w:val="28"/>
          <w:szCs w:val="28"/>
          <w:rtl/>
        </w:rPr>
        <w:t xml:space="preserve">د که احترام پدر و مادر را </w:t>
      </w:r>
      <w:r w:rsidR="00D51CB7">
        <w:rPr>
          <w:rFonts w:ascii="IRBadr" w:hAnsi="IRBadr" w:cs="IRBadr"/>
          <w:sz w:val="28"/>
          <w:szCs w:val="28"/>
          <w:rtl/>
        </w:rPr>
        <w:t>نگه‌دارند</w:t>
      </w:r>
      <w:r w:rsidRPr="00D51CB7">
        <w:rPr>
          <w:rFonts w:ascii="IRBadr" w:hAnsi="IRBadr" w:cs="IRBadr"/>
          <w:sz w:val="28"/>
          <w:szCs w:val="28"/>
          <w:rtl/>
        </w:rPr>
        <w:t xml:space="preserve"> در نقطه مقابل هم </w:t>
      </w:r>
      <w:r w:rsidR="002B766D" w:rsidRPr="00D51CB7">
        <w:rPr>
          <w:rFonts w:ascii="IRBadr" w:hAnsi="IRBadr" w:cs="IRBadr"/>
          <w:sz w:val="28"/>
          <w:szCs w:val="28"/>
          <w:rtl/>
        </w:rPr>
        <w:t>والدین</w:t>
      </w:r>
      <w:r w:rsidRPr="00D51CB7">
        <w:rPr>
          <w:rFonts w:ascii="IRBadr" w:hAnsi="IRBadr" w:cs="IRBadr"/>
          <w:sz w:val="28"/>
          <w:szCs w:val="28"/>
          <w:rtl/>
        </w:rPr>
        <w:t xml:space="preserve"> </w:t>
      </w:r>
      <w:r w:rsidR="00D51CB7">
        <w:rPr>
          <w:rFonts w:ascii="IRBadr" w:hAnsi="IRBadr" w:cs="IRBadr"/>
          <w:sz w:val="28"/>
          <w:szCs w:val="28"/>
          <w:rtl/>
        </w:rPr>
        <w:t>وظ</w:t>
      </w:r>
      <w:r w:rsidR="00D51CB7">
        <w:rPr>
          <w:rFonts w:ascii="IRBadr" w:hAnsi="IRBadr" w:cs="IRBadr" w:hint="cs"/>
          <w:sz w:val="28"/>
          <w:szCs w:val="28"/>
          <w:rtl/>
        </w:rPr>
        <w:t>یفه‌دارند</w:t>
      </w:r>
      <w:r w:rsidRPr="00D51CB7">
        <w:rPr>
          <w:rFonts w:ascii="IRBadr" w:hAnsi="IRBadr" w:cs="IRBadr"/>
          <w:sz w:val="28"/>
          <w:szCs w:val="28"/>
          <w:rtl/>
        </w:rPr>
        <w:t xml:space="preserve"> احترام و ادب نسبت به فرزندان را حفظ کنند</w:t>
      </w:r>
      <w:r w:rsidR="002B766D" w:rsidRPr="00D51CB7">
        <w:rPr>
          <w:rFonts w:ascii="IRBadr" w:hAnsi="IRBadr" w:cs="IRBadr"/>
          <w:sz w:val="28"/>
          <w:szCs w:val="28"/>
          <w:rtl/>
        </w:rPr>
        <w:t>.</w:t>
      </w:r>
    </w:p>
    <w:p w:rsidR="00285985" w:rsidRPr="00D51CB7" w:rsidRDefault="00B5513C" w:rsidP="008A1F27">
      <w:pPr>
        <w:jc w:val="lowKashida"/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>رعایت حسن خلق و ادب و احترام از سوی پدر و مادر یک وظی</w:t>
      </w:r>
      <w:r w:rsidR="008A1F27" w:rsidRPr="00D51CB7">
        <w:rPr>
          <w:rFonts w:ascii="IRBadr" w:hAnsi="IRBadr" w:cs="IRBadr"/>
          <w:sz w:val="28"/>
          <w:szCs w:val="28"/>
          <w:rtl/>
        </w:rPr>
        <w:t>فه و یک امر انسانی و اسلامی است، درست است که در آیات و روایات سفارش</w:t>
      </w:r>
      <w:r w:rsidR="00BE5AE4" w:rsidRPr="00D51CB7">
        <w:rPr>
          <w:rFonts w:ascii="IRBadr" w:hAnsi="IRBadr" w:cs="IRBadr"/>
          <w:sz w:val="28"/>
          <w:szCs w:val="28"/>
          <w:rtl/>
        </w:rPr>
        <w:t xml:space="preserve"> </w:t>
      </w:r>
      <w:r w:rsidR="008A1F27" w:rsidRPr="00D51CB7">
        <w:rPr>
          <w:rFonts w:ascii="IRBadr" w:hAnsi="IRBadr" w:cs="IRBadr"/>
          <w:sz w:val="28"/>
          <w:szCs w:val="28"/>
          <w:rtl/>
        </w:rPr>
        <w:t xml:space="preserve">بیشتری نسبت به احترام و ادب و حقوق پدر و مادر </w:t>
      </w:r>
      <w:r w:rsidR="00D51CB7">
        <w:rPr>
          <w:rFonts w:ascii="IRBadr" w:hAnsi="IRBadr" w:cs="IRBadr"/>
          <w:sz w:val="28"/>
          <w:szCs w:val="28"/>
          <w:rtl/>
        </w:rPr>
        <w:t>واردشده</w:t>
      </w:r>
      <w:r w:rsidR="008A1F27" w:rsidRPr="00D51CB7">
        <w:rPr>
          <w:rFonts w:ascii="IRBadr" w:hAnsi="IRBadr" w:cs="IRBadr"/>
          <w:sz w:val="28"/>
          <w:szCs w:val="28"/>
          <w:rtl/>
        </w:rPr>
        <w:t xml:space="preserve"> است اما نباید تصور کرد که این رابطه یک‌طرفه است، گاهی افراد بیشتر حقوق پدر و مادر را می‌بینند </w:t>
      </w:r>
      <w:r w:rsidR="00D51CB7">
        <w:rPr>
          <w:rFonts w:ascii="IRBadr" w:hAnsi="IRBadr" w:cs="IRBadr"/>
          <w:sz w:val="28"/>
          <w:szCs w:val="28"/>
          <w:rtl/>
        </w:rPr>
        <w:t>به‌گونه‌ا</w:t>
      </w:r>
      <w:r w:rsidR="00D51CB7">
        <w:rPr>
          <w:rFonts w:ascii="IRBadr" w:hAnsi="IRBadr" w:cs="IRBadr" w:hint="cs"/>
          <w:sz w:val="28"/>
          <w:szCs w:val="28"/>
          <w:rtl/>
        </w:rPr>
        <w:t>ی</w:t>
      </w:r>
      <w:r w:rsidR="008A1F27" w:rsidRPr="00D51CB7">
        <w:rPr>
          <w:rFonts w:ascii="IRBadr" w:hAnsi="IRBadr" w:cs="IRBadr"/>
          <w:sz w:val="28"/>
          <w:szCs w:val="28"/>
          <w:rtl/>
        </w:rPr>
        <w:t xml:space="preserve"> که از حقوق فرزندان و وظیفه‌ای که والدین در قبال فرزندان دارند غافل می‌شوند.</w:t>
      </w:r>
    </w:p>
    <w:p w:rsidR="00016C42" w:rsidRPr="00D51CB7" w:rsidRDefault="00CD746B" w:rsidP="007D6D38">
      <w:pPr>
        <w:jc w:val="lowKashida"/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>گاهی این‌طور است که پدر یا مادر خودش را ذی‌حق مطلق می‌بیند و در نقطه مقابل وظیفه‌ای برای خودش در قبال فرزندان احساس نمی‌کند</w:t>
      </w:r>
      <w:r w:rsidR="00815FB2" w:rsidRPr="00D51CB7">
        <w:rPr>
          <w:rFonts w:ascii="IRBadr" w:hAnsi="IRBadr" w:cs="IRBadr"/>
          <w:sz w:val="28"/>
          <w:szCs w:val="28"/>
          <w:rtl/>
        </w:rPr>
        <w:t xml:space="preserve"> و او را بدهکار و خود را طلبکار فرض می‌کند.، </w:t>
      </w:r>
      <w:r w:rsidR="00D51CB7">
        <w:rPr>
          <w:rFonts w:ascii="IRBadr" w:hAnsi="IRBadr" w:cs="IRBadr"/>
          <w:sz w:val="28"/>
          <w:szCs w:val="28"/>
          <w:rtl/>
        </w:rPr>
        <w:t>ا</w:t>
      </w:r>
      <w:r w:rsidR="00D51CB7">
        <w:rPr>
          <w:rFonts w:ascii="IRBadr" w:hAnsi="IRBadr" w:cs="IRBadr" w:hint="cs"/>
          <w:sz w:val="28"/>
          <w:szCs w:val="28"/>
          <w:rtl/>
        </w:rPr>
        <w:t>ین‌یک</w:t>
      </w:r>
      <w:r w:rsidRPr="00D51CB7">
        <w:rPr>
          <w:rFonts w:ascii="IRBadr" w:hAnsi="IRBadr" w:cs="IRBadr"/>
          <w:sz w:val="28"/>
          <w:szCs w:val="28"/>
          <w:rtl/>
        </w:rPr>
        <w:t xml:space="preserve"> تص</w:t>
      </w:r>
      <w:r w:rsidR="00815FB2" w:rsidRPr="00D51CB7">
        <w:rPr>
          <w:rFonts w:ascii="IRBadr" w:hAnsi="IRBadr" w:cs="IRBadr"/>
          <w:sz w:val="28"/>
          <w:szCs w:val="28"/>
          <w:rtl/>
        </w:rPr>
        <w:t xml:space="preserve">ور اشتباه است که گاهی </w:t>
      </w:r>
      <w:r w:rsidR="00D51CB7">
        <w:rPr>
          <w:rFonts w:ascii="IRBadr" w:hAnsi="IRBadr" w:cs="IRBadr"/>
          <w:sz w:val="28"/>
          <w:szCs w:val="28"/>
          <w:rtl/>
        </w:rPr>
        <w:t>متأسفانه</w:t>
      </w:r>
      <w:r w:rsidR="00815FB2" w:rsidRPr="00D51CB7">
        <w:rPr>
          <w:rFonts w:ascii="IRBadr" w:hAnsi="IRBadr" w:cs="IRBadr"/>
          <w:sz w:val="28"/>
          <w:szCs w:val="28"/>
          <w:rtl/>
        </w:rPr>
        <w:t xml:space="preserve"> وجود دارد.</w:t>
      </w:r>
      <w:r w:rsidR="00F7515B" w:rsidRPr="00D51CB7">
        <w:rPr>
          <w:rFonts w:ascii="IRBadr" w:hAnsi="IRBadr" w:cs="IRBadr"/>
          <w:sz w:val="28"/>
          <w:szCs w:val="28"/>
          <w:rtl/>
        </w:rPr>
        <w:t xml:space="preserve"> درست است که احترام به پدر و مادر اولویت دارد </w:t>
      </w:r>
      <w:r w:rsidR="007D6D38" w:rsidRPr="00D51CB7">
        <w:rPr>
          <w:rFonts w:ascii="IRBadr" w:hAnsi="IRBadr" w:cs="IRBadr"/>
          <w:sz w:val="28"/>
          <w:szCs w:val="28"/>
          <w:rtl/>
        </w:rPr>
        <w:t>اما نباید تصور کرد که پدر و مادر مسئولیتی در برابر فرزندان ندارند.</w:t>
      </w:r>
    </w:p>
    <w:p w:rsidR="00285985" w:rsidRPr="00D51CB7" w:rsidRDefault="007D6D38" w:rsidP="00016C42">
      <w:pPr>
        <w:jc w:val="lowKashida"/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>خداوند برای فرزندان هم حقوقی مقرّر کرده است</w:t>
      </w:r>
      <w:r w:rsidR="004F1806" w:rsidRPr="00D51CB7">
        <w:rPr>
          <w:rFonts w:ascii="IRBadr" w:hAnsi="IRBadr" w:cs="IRBadr"/>
          <w:sz w:val="28"/>
          <w:szCs w:val="28"/>
          <w:rtl/>
        </w:rPr>
        <w:t xml:space="preserve"> </w:t>
      </w:r>
      <w:r w:rsidR="00016C42" w:rsidRPr="00D51CB7">
        <w:rPr>
          <w:rFonts w:ascii="IRBadr" w:hAnsi="IRBadr" w:cs="IRBadr"/>
          <w:sz w:val="28"/>
          <w:szCs w:val="28"/>
          <w:rtl/>
        </w:rPr>
        <w:t xml:space="preserve">و </w:t>
      </w:r>
      <w:r w:rsidR="00AE1D6C" w:rsidRPr="00D51CB7">
        <w:rPr>
          <w:rFonts w:ascii="IRBadr" w:hAnsi="IRBadr" w:cs="IRBadr"/>
          <w:sz w:val="28"/>
          <w:szCs w:val="28"/>
          <w:rtl/>
        </w:rPr>
        <w:t>مسئو</w:t>
      </w:r>
      <w:r w:rsidR="00016C42" w:rsidRPr="00D51CB7">
        <w:rPr>
          <w:rFonts w:ascii="IRBadr" w:hAnsi="IRBadr" w:cs="IRBadr"/>
          <w:sz w:val="28"/>
          <w:szCs w:val="28"/>
          <w:rtl/>
        </w:rPr>
        <w:t xml:space="preserve">لیت سنگینی </w:t>
      </w:r>
      <w:r w:rsidR="00AE1D6C" w:rsidRPr="00D51CB7">
        <w:rPr>
          <w:rFonts w:ascii="IRBadr" w:hAnsi="IRBadr" w:cs="IRBadr"/>
          <w:sz w:val="28"/>
          <w:szCs w:val="28"/>
          <w:rtl/>
        </w:rPr>
        <w:t xml:space="preserve">بر دوش </w:t>
      </w:r>
      <w:r w:rsidR="00016C42" w:rsidRPr="00D51CB7">
        <w:rPr>
          <w:rFonts w:ascii="IRBadr" w:hAnsi="IRBadr" w:cs="IRBadr"/>
          <w:sz w:val="28"/>
          <w:szCs w:val="28"/>
          <w:rtl/>
        </w:rPr>
        <w:t>پدر و مادر</w:t>
      </w:r>
      <w:r w:rsidR="00AE1D6C" w:rsidRPr="00D51CB7">
        <w:rPr>
          <w:rFonts w:ascii="IRBadr" w:hAnsi="IRBadr" w:cs="IRBadr"/>
          <w:sz w:val="28"/>
          <w:szCs w:val="28"/>
          <w:rtl/>
        </w:rPr>
        <w:t xml:space="preserve"> </w:t>
      </w:r>
      <w:r w:rsidR="00016C42" w:rsidRPr="00D51CB7">
        <w:rPr>
          <w:rFonts w:ascii="IRBadr" w:hAnsi="IRBadr" w:cs="IRBadr"/>
          <w:sz w:val="28"/>
          <w:szCs w:val="28"/>
          <w:rtl/>
        </w:rPr>
        <w:t xml:space="preserve">در قبال فرزندان </w:t>
      </w:r>
      <w:r w:rsidR="00AE1D6C" w:rsidRPr="00D51CB7">
        <w:rPr>
          <w:rFonts w:ascii="IRBadr" w:hAnsi="IRBadr" w:cs="IRBadr"/>
          <w:sz w:val="28"/>
          <w:szCs w:val="28"/>
          <w:rtl/>
        </w:rPr>
        <w:t>گذاشت</w:t>
      </w:r>
      <w:r w:rsidR="00016C42" w:rsidRPr="00D51CB7">
        <w:rPr>
          <w:rFonts w:ascii="IRBadr" w:hAnsi="IRBadr" w:cs="IRBadr"/>
          <w:sz w:val="28"/>
          <w:szCs w:val="28"/>
          <w:rtl/>
        </w:rPr>
        <w:t>ه است که ابعاد وسیعی دارد، پدر و مادر در قبال آینده فرزندانشان، تربیت فرزندانشان، در برابر شخصیت انسانی فرزندانشان دارای وظایف سنگینی هستند.</w:t>
      </w:r>
    </w:p>
    <w:p w:rsidR="00016C42" w:rsidRPr="00D51CB7" w:rsidRDefault="00016C42" w:rsidP="00E55B34">
      <w:pPr>
        <w:jc w:val="lowKashida"/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 xml:space="preserve">یکی از وظایف مهم پدر و مادر این است که احترام فرزندان را </w:t>
      </w:r>
      <w:r w:rsidR="00D51CB7">
        <w:rPr>
          <w:rFonts w:ascii="IRBadr" w:hAnsi="IRBadr" w:cs="IRBadr"/>
          <w:sz w:val="28"/>
          <w:szCs w:val="28"/>
          <w:rtl/>
        </w:rPr>
        <w:t>نگه‌دارند</w:t>
      </w:r>
      <w:r w:rsidRPr="00D51CB7">
        <w:rPr>
          <w:rFonts w:ascii="IRBadr" w:hAnsi="IRBadr" w:cs="IRBadr"/>
          <w:sz w:val="28"/>
          <w:szCs w:val="28"/>
          <w:rtl/>
        </w:rPr>
        <w:t xml:space="preserve">، فرزندانشان را تکریم بکنند، شخصیت </w:t>
      </w:r>
      <w:r w:rsidR="00BE5AE4" w:rsidRPr="00D51CB7">
        <w:rPr>
          <w:rFonts w:ascii="IRBadr" w:hAnsi="IRBadr" w:cs="IRBadr"/>
          <w:sz w:val="28"/>
          <w:szCs w:val="28"/>
          <w:rtl/>
        </w:rPr>
        <w:t>آن‌ها</w:t>
      </w:r>
      <w:r w:rsidRPr="00D51CB7">
        <w:rPr>
          <w:rFonts w:ascii="IRBadr" w:hAnsi="IRBadr" w:cs="IRBadr"/>
          <w:sz w:val="28"/>
          <w:szCs w:val="28"/>
          <w:rtl/>
        </w:rPr>
        <w:t xml:space="preserve"> را حفظ بکنند و با برخورد مناسب با </w:t>
      </w:r>
      <w:r w:rsidR="00BE5AE4" w:rsidRPr="00D51CB7">
        <w:rPr>
          <w:rFonts w:ascii="IRBadr" w:hAnsi="IRBadr" w:cs="IRBadr"/>
          <w:sz w:val="28"/>
          <w:szCs w:val="28"/>
          <w:rtl/>
        </w:rPr>
        <w:t>آن‌ها</w:t>
      </w:r>
      <w:r w:rsidRPr="00D51CB7">
        <w:rPr>
          <w:rFonts w:ascii="IRBadr" w:hAnsi="IRBadr" w:cs="IRBadr"/>
          <w:sz w:val="28"/>
          <w:szCs w:val="28"/>
          <w:rtl/>
        </w:rPr>
        <w:t xml:space="preserve"> مواجه بشوند، برخورد نامناسب زبانی یا رفتاری در برابر فرزندان شکستن شخصیت فرزندان است</w:t>
      </w:r>
      <w:r w:rsidR="00E55B34" w:rsidRPr="00D51CB7">
        <w:rPr>
          <w:rFonts w:ascii="IRBadr" w:hAnsi="IRBadr" w:cs="IRBadr"/>
          <w:sz w:val="28"/>
          <w:szCs w:val="28"/>
          <w:rtl/>
        </w:rPr>
        <w:t xml:space="preserve"> و این شکستن شخصیت </w:t>
      </w:r>
      <w:r w:rsidR="00D82CB0" w:rsidRPr="00D51CB7">
        <w:rPr>
          <w:rFonts w:ascii="IRBadr" w:hAnsi="IRBadr" w:cs="IRBadr"/>
          <w:sz w:val="28"/>
          <w:szCs w:val="28"/>
          <w:rtl/>
        </w:rPr>
        <w:t>فرزند آثار و بازتاب‌های بسیار منفی و مخرّب دارد.</w:t>
      </w:r>
    </w:p>
    <w:p w:rsidR="001C53A7" w:rsidRPr="00D51CB7" w:rsidRDefault="001C53A7" w:rsidP="001C53A7">
      <w:pPr>
        <w:pStyle w:val="2"/>
        <w:bidi/>
        <w:rPr>
          <w:rFonts w:ascii="IRBadr" w:hAnsi="IRBadr" w:cs="IRBadr"/>
          <w:rtl/>
        </w:rPr>
      </w:pPr>
      <w:bookmarkStart w:id="19" w:name="_Toc425749662"/>
      <w:r w:rsidRPr="00D51CB7">
        <w:rPr>
          <w:rFonts w:ascii="IRBadr" w:hAnsi="IRBadr" w:cs="IRBadr"/>
          <w:rtl/>
        </w:rPr>
        <w:lastRenderedPageBreak/>
        <w:t>عاق فرزندان نسبت به پدر و مادر</w:t>
      </w:r>
      <w:bookmarkEnd w:id="19"/>
    </w:p>
    <w:p w:rsidR="00D82CB0" w:rsidRPr="00D51CB7" w:rsidRDefault="00D82CB0" w:rsidP="00A57664">
      <w:pPr>
        <w:jc w:val="lowKashida"/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>در روایات و متون دینی نمونه‌های مختلفی وجود دارد مثلاً عاق والدین شدن یک مفهوم دینی و روایی است، یکی از گناهان کبیره ای</w:t>
      </w:r>
      <w:r w:rsidR="00A57664" w:rsidRPr="00D51CB7">
        <w:rPr>
          <w:rFonts w:ascii="IRBadr" w:hAnsi="IRBadr" w:cs="IRBadr"/>
          <w:sz w:val="28"/>
          <w:szCs w:val="28"/>
          <w:rtl/>
        </w:rPr>
        <w:t xml:space="preserve">ن است که فرزند کاری بکند که </w:t>
      </w:r>
      <w:r w:rsidRPr="00D51CB7">
        <w:rPr>
          <w:rFonts w:ascii="IRBadr" w:hAnsi="IRBadr" w:cs="IRBadr"/>
          <w:sz w:val="28"/>
          <w:szCs w:val="28"/>
          <w:rtl/>
        </w:rPr>
        <w:t xml:space="preserve">پدر و مادر اظهار نارضایتی و قطع ارتباط عاطفی با فرزند </w:t>
      </w:r>
      <w:r w:rsidR="00A57664" w:rsidRPr="00D51CB7">
        <w:rPr>
          <w:rFonts w:ascii="IRBadr" w:hAnsi="IRBadr" w:cs="IRBadr"/>
          <w:sz w:val="28"/>
          <w:szCs w:val="28"/>
          <w:rtl/>
        </w:rPr>
        <w:t xml:space="preserve">بکنند، این عقوق است و </w:t>
      </w:r>
      <w:r w:rsidRPr="00D51CB7">
        <w:rPr>
          <w:rFonts w:ascii="IRBadr" w:hAnsi="IRBadr" w:cs="IRBadr"/>
          <w:sz w:val="28"/>
          <w:szCs w:val="28"/>
          <w:rtl/>
        </w:rPr>
        <w:t xml:space="preserve">آثار و طبعات بسیار مضرّی هم در دنیا و </w:t>
      </w:r>
      <w:r w:rsidR="00EF4DD1" w:rsidRPr="00D51CB7">
        <w:rPr>
          <w:rFonts w:ascii="IRBadr" w:hAnsi="IRBadr" w:cs="IRBadr"/>
          <w:sz w:val="28"/>
          <w:szCs w:val="28"/>
          <w:rtl/>
        </w:rPr>
        <w:t>هم در آخرت دارد.</w:t>
      </w:r>
    </w:p>
    <w:p w:rsidR="00EF4DD1" w:rsidRPr="00D51CB7" w:rsidRDefault="00EF4DD1" w:rsidP="00EF4DD1">
      <w:pPr>
        <w:jc w:val="lowKashida"/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 xml:space="preserve">فرزندی که عاق پدر و مادر است مورد لعن خدا و غضب خدا است و آثار زیان‌بار دنیوی را هم باید تحمل بکند، و وظیفه فرزندی که به اینجا رسیده است در اولین فرصت ممکن تلاش به عمل آورد تا رضایت پدر و مادر را جلب بکند، </w:t>
      </w:r>
      <w:r w:rsidR="00D51CB7">
        <w:rPr>
          <w:rFonts w:ascii="IRBadr" w:hAnsi="IRBadr" w:cs="IRBadr"/>
          <w:sz w:val="28"/>
          <w:szCs w:val="28"/>
          <w:rtl/>
        </w:rPr>
        <w:t>ا</w:t>
      </w:r>
      <w:r w:rsidR="00D51CB7">
        <w:rPr>
          <w:rFonts w:ascii="IRBadr" w:hAnsi="IRBadr" w:cs="IRBadr" w:hint="cs"/>
          <w:sz w:val="28"/>
          <w:szCs w:val="28"/>
          <w:rtl/>
        </w:rPr>
        <w:t>ین‌یک</w:t>
      </w:r>
      <w:r w:rsidRPr="00D51CB7">
        <w:rPr>
          <w:rFonts w:ascii="IRBadr" w:hAnsi="IRBadr" w:cs="IRBadr"/>
          <w:sz w:val="28"/>
          <w:szCs w:val="28"/>
          <w:rtl/>
        </w:rPr>
        <w:t xml:space="preserve"> مطلبی است که در روایات آمده است و در میان ما هم خیلی رواج دارد.</w:t>
      </w:r>
    </w:p>
    <w:p w:rsidR="00EF4DD1" w:rsidRPr="00D51CB7" w:rsidRDefault="00BE649A" w:rsidP="00302EFE">
      <w:pPr>
        <w:jc w:val="lowKashida"/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 xml:space="preserve">جالب </w:t>
      </w:r>
      <w:r w:rsidR="00F47C00" w:rsidRPr="00D51CB7">
        <w:rPr>
          <w:rFonts w:ascii="IRBadr" w:hAnsi="IRBadr" w:cs="IRBadr"/>
          <w:sz w:val="28"/>
          <w:szCs w:val="28"/>
          <w:rtl/>
        </w:rPr>
        <w:t>اینجا است که</w:t>
      </w:r>
      <w:r w:rsidRPr="00D51CB7">
        <w:rPr>
          <w:rFonts w:ascii="IRBadr" w:hAnsi="IRBadr" w:cs="IRBadr"/>
          <w:sz w:val="28"/>
          <w:szCs w:val="28"/>
          <w:rtl/>
        </w:rPr>
        <w:t xml:space="preserve"> در چند روایت که از رسول خدا </w:t>
      </w:r>
      <w:r w:rsidR="00D51CB7">
        <w:rPr>
          <w:rFonts w:ascii="IRBadr" w:hAnsi="IRBadr" w:cs="IRBadr"/>
          <w:sz w:val="28"/>
          <w:szCs w:val="28"/>
          <w:rtl/>
        </w:rPr>
        <w:t>نقل‌شده</w:t>
      </w:r>
      <w:r w:rsidRPr="00D51CB7">
        <w:rPr>
          <w:rFonts w:ascii="IRBadr" w:hAnsi="IRBadr" w:cs="IRBadr"/>
          <w:sz w:val="28"/>
          <w:szCs w:val="28"/>
          <w:rtl/>
        </w:rPr>
        <w:t xml:space="preserve"> است </w:t>
      </w:r>
      <w:r w:rsidR="00F47C00" w:rsidRPr="00D51CB7">
        <w:rPr>
          <w:rFonts w:ascii="IRBadr" w:hAnsi="IRBadr" w:cs="IRBadr"/>
          <w:sz w:val="28"/>
          <w:szCs w:val="28"/>
          <w:rtl/>
        </w:rPr>
        <w:t>ایشان فرموده‌اند:</w:t>
      </w:r>
      <w:r w:rsidRPr="00D51CB7">
        <w:rPr>
          <w:rFonts w:ascii="IRBadr" w:hAnsi="IRBadr" w:cs="IRBadr"/>
          <w:sz w:val="28"/>
          <w:szCs w:val="28"/>
          <w:rtl/>
        </w:rPr>
        <w:t xml:space="preserve"> همان‌طور که فرزند عاق پدر و مادر می‌شود ممکن اس</w:t>
      </w:r>
      <w:r w:rsidR="00C1385E" w:rsidRPr="00D51CB7">
        <w:rPr>
          <w:rFonts w:ascii="IRBadr" w:hAnsi="IRBadr" w:cs="IRBadr"/>
          <w:sz w:val="28"/>
          <w:szCs w:val="28"/>
          <w:rtl/>
        </w:rPr>
        <w:t xml:space="preserve">ت پدر و مادر هم عاق فرزند بشوند و همان طبعات منفی </w:t>
      </w:r>
      <w:r w:rsidR="00D51CB7">
        <w:rPr>
          <w:rFonts w:ascii="IRBadr" w:hAnsi="IRBadr" w:cs="IRBadr"/>
          <w:sz w:val="28"/>
          <w:szCs w:val="28"/>
          <w:rtl/>
        </w:rPr>
        <w:t>دامن‌گ</w:t>
      </w:r>
      <w:r w:rsidR="00D51CB7">
        <w:rPr>
          <w:rFonts w:ascii="IRBadr" w:hAnsi="IRBadr" w:cs="IRBadr" w:hint="cs"/>
          <w:sz w:val="28"/>
          <w:szCs w:val="28"/>
          <w:rtl/>
        </w:rPr>
        <w:t>یر</w:t>
      </w:r>
      <w:r w:rsidR="00C1385E" w:rsidRPr="00D51CB7">
        <w:rPr>
          <w:rFonts w:ascii="IRBadr" w:hAnsi="IRBadr" w:cs="IRBadr"/>
          <w:sz w:val="28"/>
          <w:szCs w:val="28"/>
          <w:rtl/>
        </w:rPr>
        <w:t xml:space="preserve"> پدر و مادر هم بشود</w:t>
      </w:r>
      <w:r w:rsidR="00302EFE" w:rsidRPr="00D51CB7">
        <w:rPr>
          <w:rFonts w:ascii="IRBadr" w:hAnsi="IRBadr" w:cs="IRBadr"/>
          <w:sz w:val="28"/>
          <w:szCs w:val="28"/>
          <w:rtl/>
        </w:rPr>
        <w:t>.</w:t>
      </w:r>
    </w:p>
    <w:p w:rsidR="001C53A7" w:rsidRPr="00D51CB7" w:rsidRDefault="004B274B" w:rsidP="00D856B2">
      <w:pPr>
        <w:jc w:val="lowKashida"/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 xml:space="preserve">روایتی از رسول گرامی </w:t>
      </w:r>
      <w:r w:rsidR="00BE5AE4" w:rsidRPr="00D51CB7">
        <w:rPr>
          <w:rFonts w:ascii="IRBadr" w:hAnsi="IRBadr" w:cs="IRBadr"/>
          <w:sz w:val="28"/>
          <w:szCs w:val="28"/>
          <w:rtl/>
        </w:rPr>
        <w:t>اسلام (</w:t>
      </w:r>
      <w:r w:rsidRPr="00D51CB7">
        <w:rPr>
          <w:rFonts w:ascii="IRBadr" w:hAnsi="IRBadr" w:cs="IRBadr"/>
          <w:sz w:val="28"/>
          <w:szCs w:val="28"/>
          <w:rtl/>
        </w:rPr>
        <w:t xml:space="preserve">ص) </w:t>
      </w:r>
      <w:r w:rsidR="00D51CB7">
        <w:rPr>
          <w:rFonts w:ascii="IRBadr" w:hAnsi="IRBadr" w:cs="IRBadr"/>
          <w:sz w:val="28"/>
          <w:szCs w:val="28"/>
          <w:rtl/>
        </w:rPr>
        <w:t>نقل‌شده</w:t>
      </w:r>
      <w:r w:rsidRPr="00D51CB7">
        <w:rPr>
          <w:rFonts w:ascii="IRBadr" w:hAnsi="IRBadr" w:cs="IRBadr"/>
          <w:sz w:val="28"/>
          <w:szCs w:val="28"/>
          <w:rtl/>
        </w:rPr>
        <w:t xml:space="preserve"> است: </w:t>
      </w:r>
      <w:r w:rsidR="002571A7" w:rsidRPr="00D51CB7">
        <w:rPr>
          <w:rFonts w:ascii="IRBadr" w:hAnsi="IRBadr" w:cs="IRBadr"/>
          <w:sz w:val="28"/>
          <w:szCs w:val="28"/>
          <w:rtl/>
        </w:rPr>
        <w:t>«</w:t>
      </w:r>
      <w:r w:rsidRPr="00D51CB7">
        <w:rPr>
          <w:rFonts w:ascii="IRBadr" w:hAnsi="IRBadr" w:cs="IRBadr"/>
          <w:sz w:val="28"/>
          <w:szCs w:val="28"/>
          <w:rtl/>
        </w:rPr>
        <w:t>یَلزَمُ الوالِدَین،</w:t>
      </w:r>
      <w:r w:rsidR="002571A7" w:rsidRPr="00D51CB7">
        <w:rPr>
          <w:rFonts w:ascii="IRBadr" w:hAnsi="IRBadr" w:cs="IRBadr"/>
          <w:sz w:val="28"/>
          <w:szCs w:val="28"/>
          <w:rtl/>
        </w:rPr>
        <w:t xml:space="preserve"> </w:t>
      </w:r>
      <w:r w:rsidRPr="00D51CB7">
        <w:rPr>
          <w:rFonts w:ascii="IRBadr" w:hAnsi="IRBadr" w:cs="IRBadr"/>
          <w:sz w:val="28"/>
          <w:szCs w:val="28"/>
          <w:rtl/>
        </w:rPr>
        <w:t>مِن عقوق وَلَدِهِما ما یَلزَمُ الوَلَدُ لَهُما مِن عُقُوقِهما</w:t>
      </w:r>
      <w:r w:rsidR="00D856B2" w:rsidRPr="00D51CB7">
        <w:rPr>
          <w:rStyle w:val="aff0"/>
          <w:rFonts w:ascii="IRBadr" w:hAnsi="IRBadr" w:cs="IRBadr"/>
          <w:sz w:val="28"/>
          <w:szCs w:val="28"/>
          <w:rtl/>
        </w:rPr>
        <w:footnoteReference w:id="3"/>
      </w:r>
      <w:r w:rsidR="002571A7" w:rsidRPr="00D51CB7">
        <w:rPr>
          <w:rFonts w:ascii="IRBadr" w:hAnsi="IRBadr" w:cs="IRBadr"/>
          <w:sz w:val="28"/>
          <w:szCs w:val="28"/>
          <w:rtl/>
        </w:rPr>
        <w:t xml:space="preserve">»، همان‌طور که ممکن است یک فرزند عاق پدر و مادر بشود و </w:t>
      </w:r>
      <w:r w:rsidR="00D51CB7">
        <w:rPr>
          <w:rFonts w:ascii="IRBadr" w:hAnsi="IRBadr" w:cs="IRBadr"/>
          <w:sz w:val="28"/>
          <w:szCs w:val="28"/>
          <w:rtl/>
        </w:rPr>
        <w:t>آن‌همه</w:t>
      </w:r>
      <w:r w:rsidR="002571A7" w:rsidRPr="00D51CB7">
        <w:rPr>
          <w:rFonts w:ascii="IRBadr" w:hAnsi="IRBadr" w:cs="IRBadr"/>
          <w:sz w:val="28"/>
          <w:szCs w:val="28"/>
          <w:rtl/>
        </w:rPr>
        <w:t xml:space="preserve"> آثار منفی برای فرزند داشته باشد همین‌طور ممکن است پدر و مادر عاق فرزند بشوند، این چیز خیلی عجیبی است.</w:t>
      </w:r>
    </w:p>
    <w:p w:rsidR="00392B80" w:rsidRPr="00D51CB7" w:rsidRDefault="00392B80" w:rsidP="001C53A7">
      <w:pPr>
        <w:jc w:val="lowKashida"/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>اینکه پدر و مادر عاق فرزند بشوند</w:t>
      </w:r>
      <w:r w:rsidR="001C53A7" w:rsidRPr="00D51CB7">
        <w:rPr>
          <w:rFonts w:ascii="IRBadr" w:hAnsi="IRBadr" w:cs="IRBadr"/>
          <w:sz w:val="28"/>
          <w:szCs w:val="28"/>
          <w:rtl/>
        </w:rPr>
        <w:t xml:space="preserve"> یعنی چه</w:t>
      </w:r>
      <w:r w:rsidRPr="00D51CB7">
        <w:rPr>
          <w:rFonts w:ascii="IRBadr" w:hAnsi="IRBadr" w:cs="IRBadr"/>
          <w:sz w:val="28"/>
          <w:szCs w:val="28"/>
          <w:rtl/>
        </w:rPr>
        <w:t>؟</w:t>
      </w:r>
      <w:r w:rsidR="001C53A7" w:rsidRPr="00D51CB7">
        <w:rPr>
          <w:rFonts w:ascii="IRBadr" w:hAnsi="IRBadr" w:cs="IRBadr"/>
          <w:sz w:val="28"/>
          <w:szCs w:val="28"/>
          <w:rtl/>
        </w:rPr>
        <w:t xml:space="preserve"> </w:t>
      </w:r>
      <w:r w:rsidRPr="00D51CB7">
        <w:rPr>
          <w:rFonts w:ascii="IRBadr" w:hAnsi="IRBadr" w:cs="IRBadr"/>
          <w:sz w:val="28"/>
          <w:szCs w:val="28"/>
          <w:rtl/>
        </w:rPr>
        <w:t>یعنی اینکه پدر و مادر به وظایفشان در قبال تربیت فرزند عمل نکن</w:t>
      </w:r>
      <w:r w:rsidR="001C53A7" w:rsidRPr="00D51CB7">
        <w:rPr>
          <w:rFonts w:ascii="IRBadr" w:hAnsi="IRBadr" w:cs="IRBadr"/>
          <w:sz w:val="28"/>
          <w:szCs w:val="28"/>
          <w:rtl/>
        </w:rPr>
        <w:t>ن</w:t>
      </w:r>
      <w:r w:rsidRPr="00D51CB7">
        <w:rPr>
          <w:rFonts w:ascii="IRBadr" w:hAnsi="IRBadr" w:cs="IRBadr"/>
          <w:sz w:val="28"/>
          <w:szCs w:val="28"/>
          <w:rtl/>
        </w:rPr>
        <w:t xml:space="preserve">د، </w:t>
      </w:r>
      <w:r w:rsidR="00D51CB7">
        <w:rPr>
          <w:rFonts w:ascii="IRBadr" w:hAnsi="IRBadr" w:cs="IRBadr"/>
          <w:sz w:val="28"/>
          <w:szCs w:val="28"/>
          <w:rtl/>
        </w:rPr>
        <w:t>به‌گونه‌ا</w:t>
      </w:r>
      <w:r w:rsidR="00D51CB7">
        <w:rPr>
          <w:rFonts w:ascii="IRBadr" w:hAnsi="IRBadr" w:cs="IRBadr" w:hint="cs"/>
          <w:sz w:val="28"/>
          <w:szCs w:val="28"/>
          <w:rtl/>
        </w:rPr>
        <w:t>ی</w:t>
      </w:r>
      <w:r w:rsidRPr="00D51CB7">
        <w:rPr>
          <w:rFonts w:ascii="IRBadr" w:hAnsi="IRBadr" w:cs="IRBadr"/>
          <w:sz w:val="28"/>
          <w:szCs w:val="28"/>
          <w:rtl/>
        </w:rPr>
        <w:t xml:space="preserve"> رفتار بکن</w:t>
      </w:r>
      <w:r w:rsidR="001C53A7" w:rsidRPr="00D51CB7">
        <w:rPr>
          <w:rFonts w:ascii="IRBadr" w:hAnsi="IRBadr" w:cs="IRBadr"/>
          <w:sz w:val="28"/>
          <w:szCs w:val="28"/>
          <w:rtl/>
        </w:rPr>
        <w:t>ن</w:t>
      </w:r>
      <w:r w:rsidRPr="00D51CB7">
        <w:rPr>
          <w:rFonts w:ascii="IRBadr" w:hAnsi="IRBadr" w:cs="IRBadr"/>
          <w:sz w:val="28"/>
          <w:szCs w:val="28"/>
          <w:rtl/>
        </w:rPr>
        <w:t>د که فرزند را به عصیان و انحراف بکشاند، این عقوق پدر و مادر می‌شود.</w:t>
      </w:r>
    </w:p>
    <w:p w:rsidR="001C53A7" w:rsidRPr="00D51CB7" w:rsidRDefault="001C53A7" w:rsidP="001C53A7">
      <w:pPr>
        <w:jc w:val="lowKashida"/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 xml:space="preserve">این نشان می‌دهد که وظایف پدر و مادر وظایف دشواری است و نباید پدر و مادر همیشه خودشان را طلبکار بدانند، بدهکار هم هستند، وظایفی بر دوششان است و </w:t>
      </w:r>
      <w:r w:rsidR="00D51CB7">
        <w:rPr>
          <w:rFonts w:ascii="IRBadr" w:hAnsi="IRBadr" w:cs="IRBadr"/>
          <w:sz w:val="28"/>
          <w:szCs w:val="28"/>
          <w:rtl/>
        </w:rPr>
        <w:t>ازجمله</w:t>
      </w:r>
      <w:r w:rsidRPr="00D51CB7">
        <w:rPr>
          <w:rFonts w:ascii="IRBadr" w:hAnsi="IRBadr" w:cs="IRBadr"/>
          <w:sz w:val="28"/>
          <w:szCs w:val="28"/>
          <w:rtl/>
        </w:rPr>
        <w:t xml:space="preserve"> مهم‌ترین این وظایف حفظ شخصیت فرزند و کرامت شخصیت فرزند، احترام و حسن خلق با فرزند است.</w:t>
      </w:r>
    </w:p>
    <w:p w:rsidR="00EC3DC4" w:rsidRPr="00D51CB7" w:rsidRDefault="00EC3DC4" w:rsidP="00EC3DC4">
      <w:pPr>
        <w:pStyle w:val="2"/>
        <w:bidi/>
        <w:rPr>
          <w:rFonts w:ascii="IRBadr" w:hAnsi="IRBadr" w:cs="IRBadr"/>
          <w:rtl/>
        </w:rPr>
      </w:pPr>
      <w:bookmarkStart w:id="20" w:name="_Toc425749663"/>
      <w:r w:rsidRPr="00D51CB7">
        <w:rPr>
          <w:rFonts w:ascii="IRBadr" w:hAnsi="IRBadr" w:cs="IRBadr"/>
          <w:rtl/>
        </w:rPr>
        <w:lastRenderedPageBreak/>
        <w:t>فرزندان، آینه‌های پدر و مادر</w:t>
      </w:r>
      <w:bookmarkEnd w:id="20"/>
    </w:p>
    <w:p w:rsidR="001C53A7" w:rsidRPr="00D51CB7" w:rsidRDefault="00196EDF" w:rsidP="00D856B2">
      <w:pPr>
        <w:jc w:val="lowKashida"/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 xml:space="preserve">از رسول گرامی </w:t>
      </w:r>
      <w:r w:rsidR="00BE5AE4" w:rsidRPr="00D51CB7">
        <w:rPr>
          <w:rFonts w:ascii="IRBadr" w:hAnsi="IRBadr" w:cs="IRBadr"/>
          <w:sz w:val="28"/>
          <w:szCs w:val="28"/>
          <w:rtl/>
        </w:rPr>
        <w:t>اسلام (</w:t>
      </w:r>
      <w:r w:rsidRPr="00D51CB7">
        <w:rPr>
          <w:rFonts w:ascii="IRBadr" w:hAnsi="IRBadr" w:cs="IRBadr"/>
          <w:sz w:val="28"/>
          <w:szCs w:val="28"/>
          <w:rtl/>
        </w:rPr>
        <w:t xml:space="preserve">ص) </w:t>
      </w:r>
      <w:r w:rsidR="00D51CB7">
        <w:rPr>
          <w:rFonts w:ascii="IRBadr" w:hAnsi="IRBadr" w:cs="IRBadr"/>
          <w:sz w:val="28"/>
          <w:szCs w:val="28"/>
          <w:rtl/>
        </w:rPr>
        <w:t>نقل‌شده</w:t>
      </w:r>
      <w:r w:rsidRPr="00D51CB7">
        <w:rPr>
          <w:rFonts w:ascii="IRBadr" w:hAnsi="IRBadr" w:cs="IRBadr"/>
          <w:sz w:val="28"/>
          <w:szCs w:val="28"/>
          <w:rtl/>
        </w:rPr>
        <w:t xml:space="preserve"> است: «</w:t>
      </w:r>
      <w:r w:rsidRPr="0073050F">
        <w:rPr>
          <w:rFonts w:ascii="IRBadr" w:hAnsi="IRBadr" w:cs="IRBadr"/>
          <w:b/>
          <w:bCs/>
          <w:sz w:val="28"/>
          <w:szCs w:val="28"/>
          <w:rtl/>
        </w:rPr>
        <w:t>رَحِمَ اللّهُ مَنْ اَعانَ وَلَدَهُ عَلی بِرِّهِ، وَ هُوَ اَنْ یَعْفُوَ عَنْ سَیِّئَتِهِ، وَ یَدْعُو لَهُ فیما بَیْنَهُ وَ بَیْنَ اللّهِ عز و جل</w:t>
      </w:r>
      <w:r w:rsidR="00D856B2" w:rsidRPr="00D51CB7">
        <w:rPr>
          <w:rStyle w:val="aff0"/>
          <w:rFonts w:ascii="IRBadr" w:hAnsi="IRBadr" w:cs="IRBadr"/>
          <w:sz w:val="28"/>
          <w:szCs w:val="28"/>
          <w:rtl/>
        </w:rPr>
        <w:footnoteReference w:id="4"/>
      </w:r>
      <w:r w:rsidRPr="00D51CB7">
        <w:rPr>
          <w:rFonts w:ascii="IRBadr" w:hAnsi="IRBadr" w:cs="IRBadr"/>
          <w:sz w:val="28"/>
          <w:szCs w:val="28"/>
          <w:rtl/>
        </w:rPr>
        <w:t>»</w:t>
      </w:r>
      <w:r w:rsidR="00913463" w:rsidRPr="00D51CB7">
        <w:rPr>
          <w:rFonts w:ascii="IRBadr" w:hAnsi="IRBadr" w:cs="IRBadr"/>
          <w:sz w:val="28"/>
          <w:szCs w:val="28"/>
          <w:rtl/>
        </w:rPr>
        <w:t xml:space="preserve">، رحمت و درود خداوند بر پدر یا مادری که کمک می‌کند که </w:t>
      </w:r>
      <w:r w:rsidR="000909B9" w:rsidRPr="00D51CB7">
        <w:rPr>
          <w:rFonts w:ascii="IRBadr" w:hAnsi="IRBadr" w:cs="IRBadr"/>
          <w:sz w:val="28"/>
          <w:szCs w:val="28"/>
          <w:rtl/>
        </w:rPr>
        <w:t>فرزندش</w:t>
      </w:r>
      <w:r w:rsidR="00913463" w:rsidRPr="00D51CB7">
        <w:rPr>
          <w:rFonts w:ascii="IRBadr" w:hAnsi="IRBadr" w:cs="IRBadr"/>
          <w:sz w:val="28"/>
          <w:szCs w:val="28"/>
          <w:rtl/>
        </w:rPr>
        <w:t xml:space="preserve"> احسان به او داشته باشد، یعنی ممکن است خود پدر و مادر کاری بکنند که فرزندان جلوی </w:t>
      </w:r>
      <w:r w:rsidR="00BE5AE4" w:rsidRPr="00D51CB7">
        <w:rPr>
          <w:rFonts w:ascii="IRBadr" w:hAnsi="IRBadr" w:cs="IRBadr"/>
          <w:sz w:val="28"/>
          <w:szCs w:val="28"/>
          <w:rtl/>
        </w:rPr>
        <w:t>آن‌ها</w:t>
      </w:r>
      <w:r w:rsidR="00913463" w:rsidRPr="00D51CB7">
        <w:rPr>
          <w:rFonts w:ascii="IRBadr" w:hAnsi="IRBadr" w:cs="IRBadr"/>
          <w:sz w:val="28"/>
          <w:szCs w:val="28"/>
          <w:rtl/>
        </w:rPr>
        <w:t xml:space="preserve"> بایستند</w:t>
      </w:r>
      <w:r w:rsidR="00F54A2C" w:rsidRPr="00D51CB7">
        <w:rPr>
          <w:rFonts w:ascii="IRBadr" w:hAnsi="IRBadr" w:cs="IRBadr"/>
          <w:sz w:val="28"/>
          <w:szCs w:val="28"/>
          <w:rtl/>
        </w:rPr>
        <w:t xml:space="preserve"> و به گناه بیفتند و مورد </w:t>
      </w:r>
      <w:r w:rsidR="000909B9" w:rsidRPr="00D51CB7">
        <w:rPr>
          <w:rFonts w:ascii="IRBadr" w:hAnsi="IRBadr" w:cs="IRBadr"/>
          <w:sz w:val="28"/>
          <w:szCs w:val="28"/>
          <w:rtl/>
        </w:rPr>
        <w:t>خشم و غضب پدر و مادر قرار بگیرد،</w:t>
      </w:r>
      <w:r w:rsidR="00F54A2C" w:rsidRPr="00D51CB7">
        <w:rPr>
          <w:rFonts w:ascii="IRBadr" w:hAnsi="IRBadr" w:cs="IRBadr"/>
          <w:sz w:val="28"/>
          <w:szCs w:val="28"/>
          <w:rtl/>
        </w:rPr>
        <w:t xml:space="preserve"> نقطه شروع از پدر و مادر است.</w:t>
      </w:r>
    </w:p>
    <w:p w:rsidR="00F54A2C" w:rsidRPr="00D51CB7" w:rsidRDefault="00B43DC7" w:rsidP="00196EDF">
      <w:pPr>
        <w:jc w:val="lowKashida"/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 xml:space="preserve">این پدر و مادر هستند که با رفتار خوبشان، </w:t>
      </w:r>
      <w:r w:rsidR="00D51CB7">
        <w:rPr>
          <w:rFonts w:ascii="IRBadr" w:hAnsi="IRBadr" w:cs="IRBadr"/>
          <w:sz w:val="28"/>
          <w:szCs w:val="28"/>
          <w:rtl/>
        </w:rPr>
        <w:t>بااخلاق</w:t>
      </w:r>
      <w:r w:rsidRPr="00D51CB7">
        <w:rPr>
          <w:rFonts w:ascii="IRBadr" w:hAnsi="IRBadr" w:cs="IRBadr"/>
          <w:sz w:val="28"/>
          <w:szCs w:val="28"/>
          <w:rtl/>
        </w:rPr>
        <w:t xml:space="preserve"> خوبشان، با احترام نسبت به فرزندان، با حفظ کرامت و شخصیت فرزند کاری می‌کنند که فرزند هم احترام پدر و مادر را نگه دارد.</w:t>
      </w:r>
      <w:r w:rsidR="000909B9" w:rsidRPr="00D51CB7">
        <w:rPr>
          <w:rFonts w:ascii="IRBadr" w:hAnsi="IRBadr" w:cs="IRBadr"/>
          <w:sz w:val="28"/>
          <w:szCs w:val="28"/>
          <w:rtl/>
        </w:rPr>
        <w:t xml:space="preserve"> فرزندان آینه وجود خود پدر و مادر هستند. اعمال و رفتار و برخوردها و مواجه‌های پدر و مادر است که در آینه فرزند منعکس می‌شود.</w:t>
      </w:r>
    </w:p>
    <w:p w:rsidR="00EC3DC4" w:rsidRPr="00D51CB7" w:rsidRDefault="00EC3DC4" w:rsidP="00613550">
      <w:pPr>
        <w:jc w:val="lowKashida"/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 xml:space="preserve">پدری که </w:t>
      </w:r>
      <w:r w:rsidR="00613550" w:rsidRPr="00D51CB7">
        <w:rPr>
          <w:rFonts w:ascii="IRBadr" w:hAnsi="IRBadr" w:cs="IRBadr"/>
          <w:sz w:val="28"/>
          <w:szCs w:val="28"/>
          <w:rtl/>
        </w:rPr>
        <w:t xml:space="preserve">رفتار خوب او </w:t>
      </w:r>
      <w:r w:rsidRPr="00D51CB7">
        <w:rPr>
          <w:rFonts w:ascii="IRBadr" w:hAnsi="IRBadr" w:cs="IRBadr"/>
          <w:sz w:val="28"/>
          <w:szCs w:val="28"/>
          <w:rtl/>
        </w:rPr>
        <w:t>موجب شود که فرزندان احسان به پدر و مادر بکنند م</w:t>
      </w:r>
      <w:r w:rsidR="00613550" w:rsidRPr="00D51CB7">
        <w:rPr>
          <w:rFonts w:ascii="IRBadr" w:hAnsi="IRBadr" w:cs="IRBadr"/>
          <w:sz w:val="28"/>
          <w:szCs w:val="28"/>
          <w:rtl/>
        </w:rPr>
        <w:t xml:space="preserve">شمول دعای رسول خدا قرار می‌گیرد، پدری که </w:t>
      </w:r>
      <w:r w:rsidR="00D51CB7">
        <w:rPr>
          <w:rFonts w:ascii="IRBadr" w:hAnsi="IRBadr" w:cs="IRBadr"/>
          <w:sz w:val="28"/>
          <w:szCs w:val="28"/>
          <w:rtl/>
        </w:rPr>
        <w:t>بااخلاق</w:t>
      </w:r>
      <w:r w:rsidR="00613550" w:rsidRPr="00D51CB7">
        <w:rPr>
          <w:rFonts w:ascii="IRBadr" w:hAnsi="IRBadr" w:cs="IRBadr"/>
          <w:sz w:val="28"/>
          <w:szCs w:val="28"/>
          <w:rtl/>
        </w:rPr>
        <w:t xml:space="preserve"> و منش انسانی با فرزندش مواجه بشود، بستر و زمینه سلامت و سعادت فرزندش را فراهم می‌کند و کاری می‌کند که فرزند او هم </w:t>
      </w:r>
      <w:r w:rsidR="00D51CB7">
        <w:rPr>
          <w:rFonts w:ascii="IRBadr" w:hAnsi="IRBadr" w:cs="IRBadr"/>
          <w:sz w:val="28"/>
          <w:szCs w:val="28"/>
          <w:rtl/>
        </w:rPr>
        <w:t>به‌درست</w:t>
      </w:r>
      <w:r w:rsidR="00D51CB7">
        <w:rPr>
          <w:rFonts w:ascii="IRBadr" w:hAnsi="IRBadr" w:cs="IRBadr" w:hint="cs"/>
          <w:sz w:val="28"/>
          <w:szCs w:val="28"/>
          <w:rtl/>
        </w:rPr>
        <w:t>ی</w:t>
      </w:r>
      <w:r w:rsidR="00613550" w:rsidRPr="00D51CB7">
        <w:rPr>
          <w:rFonts w:ascii="IRBadr" w:hAnsi="IRBadr" w:cs="IRBadr"/>
          <w:sz w:val="28"/>
          <w:szCs w:val="28"/>
          <w:rtl/>
        </w:rPr>
        <w:t xml:space="preserve"> با او تعامل برقرار کند.</w:t>
      </w:r>
    </w:p>
    <w:p w:rsidR="00E2562C" w:rsidRPr="00D51CB7" w:rsidRDefault="00E2562C" w:rsidP="004D640A">
      <w:pPr>
        <w:jc w:val="lowKashida"/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 xml:space="preserve">هر کاری که موجب شکستن شخصیت فرزند بشود و </w:t>
      </w:r>
      <w:r w:rsidR="00BE5AE4" w:rsidRPr="00D51CB7">
        <w:rPr>
          <w:rFonts w:ascii="IRBadr" w:hAnsi="IRBadr" w:cs="IRBadr"/>
          <w:sz w:val="28"/>
          <w:szCs w:val="28"/>
          <w:rtl/>
        </w:rPr>
        <w:t>زمینه</w:t>
      </w:r>
      <w:r w:rsidRPr="00D51CB7">
        <w:rPr>
          <w:rFonts w:ascii="IRBadr" w:hAnsi="IRBadr" w:cs="IRBadr"/>
          <w:sz w:val="28"/>
          <w:szCs w:val="28"/>
          <w:rtl/>
        </w:rPr>
        <w:t xml:space="preserve"> عصیان و گستاخی او را فراهم کند </w:t>
      </w:r>
      <w:r w:rsidR="00D51CB7">
        <w:rPr>
          <w:rFonts w:ascii="IRBadr" w:hAnsi="IRBadr" w:cs="IRBadr"/>
          <w:sz w:val="28"/>
          <w:szCs w:val="28"/>
          <w:rtl/>
        </w:rPr>
        <w:t>درواقع</w:t>
      </w:r>
      <w:r w:rsidRPr="00D51CB7">
        <w:rPr>
          <w:rFonts w:ascii="IRBadr" w:hAnsi="IRBadr" w:cs="IRBadr"/>
          <w:sz w:val="28"/>
          <w:szCs w:val="28"/>
          <w:rtl/>
        </w:rPr>
        <w:t xml:space="preserve"> تبعات آن به خود پدر و مادر برمی‌گردد. فرزند در سنین کودکی یک مشکلاتی دارد، در سنین جوانی مشکلات دیگری دارد، در سنین جوانی که فرزند احساس شخصیت و احساس استقلال می‌کند حفظ احترام و شخصیت او و برخورد سنجیده با </w:t>
      </w:r>
      <w:r w:rsidR="004D640A" w:rsidRPr="00D51CB7">
        <w:rPr>
          <w:rFonts w:ascii="IRBadr" w:hAnsi="IRBadr" w:cs="IRBadr"/>
          <w:sz w:val="28"/>
          <w:szCs w:val="28"/>
          <w:rtl/>
        </w:rPr>
        <w:t>او</w:t>
      </w:r>
      <w:r w:rsidRPr="00D51CB7">
        <w:rPr>
          <w:rFonts w:ascii="IRBadr" w:hAnsi="IRBadr" w:cs="IRBadr"/>
          <w:sz w:val="28"/>
          <w:szCs w:val="28"/>
          <w:rtl/>
        </w:rPr>
        <w:t xml:space="preserve"> از اهمیت بسیار بالایی برخوردار است.</w:t>
      </w:r>
    </w:p>
    <w:p w:rsidR="00F6493B" w:rsidRPr="00D51CB7" w:rsidRDefault="00F6493B" w:rsidP="00F6493B">
      <w:pPr>
        <w:pStyle w:val="2"/>
        <w:bidi/>
        <w:rPr>
          <w:rFonts w:ascii="IRBadr" w:hAnsi="IRBadr" w:cs="IRBadr"/>
          <w:rtl/>
        </w:rPr>
      </w:pPr>
      <w:bookmarkStart w:id="21" w:name="_Toc425749664"/>
      <w:r w:rsidRPr="00D51CB7">
        <w:rPr>
          <w:rFonts w:ascii="IRBadr" w:hAnsi="IRBadr" w:cs="IRBadr"/>
          <w:rtl/>
        </w:rPr>
        <w:t>حسن خلق</w:t>
      </w:r>
      <w:r w:rsidR="00A45F42" w:rsidRPr="00D51CB7">
        <w:rPr>
          <w:rFonts w:ascii="IRBadr" w:hAnsi="IRBadr" w:cs="IRBadr"/>
          <w:rtl/>
        </w:rPr>
        <w:t>؛ ابزاری برای تربیت فرزندان</w:t>
      </w:r>
      <w:bookmarkEnd w:id="21"/>
    </w:p>
    <w:p w:rsidR="004D640A" w:rsidRPr="00D51CB7" w:rsidRDefault="004D640A" w:rsidP="004D640A">
      <w:pPr>
        <w:jc w:val="lowKashida"/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 xml:space="preserve">حسن خلق و حفظ احترام و صیانت از کرامت فرزند هم یک وظیفه کلی و ارزش انسانی است و هم اینکه یک ابزاری برای تربیت است، این دو بعد در حسن خلق نسبت به فرزند است. اخلاق خوب برای همه و در همه شرایط چیز خوبی است، </w:t>
      </w:r>
      <w:r w:rsidR="00D51CB7">
        <w:rPr>
          <w:rFonts w:ascii="IRBadr" w:hAnsi="IRBadr" w:cs="IRBadr"/>
          <w:sz w:val="28"/>
          <w:szCs w:val="28"/>
          <w:rtl/>
        </w:rPr>
        <w:t>ازجمله</w:t>
      </w:r>
      <w:r w:rsidRPr="00D51CB7">
        <w:rPr>
          <w:rFonts w:ascii="IRBadr" w:hAnsi="IRBadr" w:cs="IRBadr"/>
          <w:sz w:val="28"/>
          <w:szCs w:val="28"/>
          <w:rtl/>
        </w:rPr>
        <w:t xml:space="preserve"> در ارتباط فرزندان با پدر و مادر و در ارتباط پدر و مادر با فرزند، اما در رابطه پدر و مادر با فرزند اخلاق خوب یک روش تربیتی هم است.</w:t>
      </w:r>
    </w:p>
    <w:p w:rsidR="00A45F42" w:rsidRPr="00D51CB7" w:rsidRDefault="00A45F42" w:rsidP="002118C1">
      <w:pPr>
        <w:jc w:val="lowKashida"/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lastRenderedPageBreak/>
        <w:t xml:space="preserve">اگر پدر و مادر انتظار دارند که فرزندشان اخلاق مناسبی داشته باشد، تحصیل درستی داشته باشد، شخصیت سالم دور از فساد و گناه داشته باشد، یکی از روش‌های تربیت سالم این است که </w:t>
      </w:r>
      <w:r w:rsidR="00D51CB7">
        <w:rPr>
          <w:rFonts w:ascii="IRBadr" w:hAnsi="IRBadr" w:cs="IRBadr"/>
          <w:sz w:val="28"/>
          <w:szCs w:val="28"/>
          <w:rtl/>
        </w:rPr>
        <w:t>بااخلاق</w:t>
      </w:r>
      <w:r w:rsidRPr="00D51CB7">
        <w:rPr>
          <w:rFonts w:ascii="IRBadr" w:hAnsi="IRBadr" w:cs="IRBadr"/>
          <w:sz w:val="28"/>
          <w:szCs w:val="28"/>
          <w:rtl/>
        </w:rPr>
        <w:t xml:space="preserve"> و برخورد مناسب با فرزندان مواجه شوند.</w:t>
      </w:r>
      <w:r w:rsidR="00DE255E" w:rsidRPr="00D51CB7">
        <w:rPr>
          <w:rFonts w:ascii="IRBadr" w:hAnsi="IRBadr" w:cs="IRBadr"/>
          <w:sz w:val="28"/>
          <w:szCs w:val="28"/>
          <w:rtl/>
        </w:rPr>
        <w:t xml:space="preserve"> البته این استثناء هم دارد، گاهی باید تند شد، گاهی احیاناً قهر اجازه </w:t>
      </w:r>
      <w:r w:rsidR="00D51CB7">
        <w:rPr>
          <w:rFonts w:ascii="IRBadr" w:hAnsi="IRBadr" w:cs="IRBadr"/>
          <w:sz w:val="28"/>
          <w:szCs w:val="28"/>
          <w:rtl/>
        </w:rPr>
        <w:t>داده‌شده</w:t>
      </w:r>
      <w:r w:rsidR="00DE255E" w:rsidRPr="00D51CB7">
        <w:rPr>
          <w:rFonts w:ascii="IRBadr" w:hAnsi="IRBadr" w:cs="IRBadr"/>
          <w:sz w:val="28"/>
          <w:szCs w:val="28"/>
          <w:rtl/>
        </w:rPr>
        <w:t xml:space="preserve"> است اما</w:t>
      </w:r>
      <w:r w:rsidR="002118C1" w:rsidRPr="00D51CB7">
        <w:rPr>
          <w:rFonts w:ascii="IRBadr" w:hAnsi="IRBadr" w:cs="IRBadr"/>
          <w:sz w:val="28"/>
          <w:szCs w:val="28"/>
          <w:rtl/>
        </w:rPr>
        <w:t xml:space="preserve"> </w:t>
      </w:r>
      <w:r w:rsidR="00DE255E" w:rsidRPr="00D51CB7">
        <w:rPr>
          <w:rFonts w:ascii="IRBadr" w:hAnsi="IRBadr" w:cs="IRBadr"/>
          <w:sz w:val="28"/>
          <w:szCs w:val="28"/>
          <w:rtl/>
        </w:rPr>
        <w:t xml:space="preserve">اصل این است که بنیاد تربیت سالم فرزندان بر روش اخلاق خوب، احترام‌گذاری و تکریم شخصیت فرزندان مبتنی </w:t>
      </w:r>
      <w:r w:rsidR="002118C1" w:rsidRPr="00D51CB7">
        <w:rPr>
          <w:rFonts w:ascii="IRBadr" w:hAnsi="IRBadr" w:cs="IRBadr"/>
          <w:sz w:val="28"/>
          <w:szCs w:val="28"/>
          <w:rtl/>
        </w:rPr>
        <w:t>شود، این قاعده اولیه است.</w:t>
      </w:r>
    </w:p>
    <w:p w:rsidR="002118C1" w:rsidRPr="00D51CB7" w:rsidRDefault="00FE185E" w:rsidP="009D2FF3">
      <w:pPr>
        <w:jc w:val="lowKashida"/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>عتاب و خطاب، سرزنش و طعنه، تندی و خشم، این شیوه‌ها در مقام ارتباط با فرزند مخرّب یک تربیت سالم است</w:t>
      </w:r>
      <w:r w:rsidR="001A04A7" w:rsidRPr="00D51CB7">
        <w:rPr>
          <w:rFonts w:ascii="IRBadr" w:hAnsi="IRBadr" w:cs="IRBadr"/>
          <w:sz w:val="28"/>
          <w:szCs w:val="28"/>
          <w:rtl/>
        </w:rPr>
        <w:t xml:space="preserve">، </w:t>
      </w:r>
      <w:r w:rsidR="00FF2B87" w:rsidRPr="00D51CB7">
        <w:rPr>
          <w:rFonts w:ascii="IRBadr" w:hAnsi="IRBadr" w:cs="IRBadr"/>
          <w:sz w:val="28"/>
          <w:szCs w:val="28"/>
          <w:rtl/>
        </w:rPr>
        <w:t>گاهی پدر و مادر فکر می‌کنند که روش درست تعامل با فرزند این است که او را بزن</w:t>
      </w:r>
      <w:r w:rsidR="009D2FF3" w:rsidRPr="00D51CB7">
        <w:rPr>
          <w:rFonts w:ascii="IRBadr" w:hAnsi="IRBadr" w:cs="IRBadr"/>
          <w:sz w:val="28"/>
          <w:szCs w:val="28"/>
          <w:rtl/>
        </w:rPr>
        <w:t>ن</w:t>
      </w:r>
      <w:r w:rsidR="00FF2B87" w:rsidRPr="00D51CB7">
        <w:rPr>
          <w:rFonts w:ascii="IRBadr" w:hAnsi="IRBadr" w:cs="IRBadr"/>
          <w:sz w:val="28"/>
          <w:szCs w:val="28"/>
          <w:rtl/>
        </w:rPr>
        <w:t>د، با او قهر بکن</w:t>
      </w:r>
      <w:r w:rsidR="009D2FF3" w:rsidRPr="00D51CB7">
        <w:rPr>
          <w:rFonts w:ascii="IRBadr" w:hAnsi="IRBadr" w:cs="IRBadr"/>
          <w:sz w:val="28"/>
          <w:szCs w:val="28"/>
          <w:rtl/>
        </w:rPr>
        <w:t>ن</w:t>
      </w:r>
      <w:r w:rsidR="00FF2B87" w:rsidRPr="00D51CB7">
        <w:rPr>
          <w:rFonts w:ascii="IRBadr" w:hAnsi="IRBadr" w:cs="IRBadr"/>
          <w:sz w:val="28"/>
          <w:szCs w:val="28"/>
          <w:rtl/>
        </w:rPr>
        <w:t xml:space="preserve">د، </w:t>
      </w:r>
      <w:r w:rsidR="00DA5B28" w:rsidRPr="00D51CB7">
        <w:rPr>
          <w:rFonts w:ascii="IRBadr" w:hAnsi="IRBadr" w:cs="IRBadr"/>
          <w:sz w:val="28"/>
          <w:szCs w:val="28"/>
          <w:rtl/>
        </w:rPr>
        <w:t>طعنه بزن</w:t>
      </w:r>
      <w:r w:rsidR="009D2FF3" w:rsidRPr="00D51CB7">
        <w:rPr>
          <w:rFonts w:ascii="IRBadr" w:hAnsi="IRBadr" w:cs="IRBadr"/>
          <w:sz w:val="28"/>
          <w:szCs w:val="28"/>
          <w:rtl/>
        </w:rPr>
        <w:t>ن</w:t>
      </w:r>
      <w:r w:rsidR="00DA5B28" w:rsidRPr="00D51CB7">
        <w:rPr>
          <w:rFonts w:ascii="IRBadr" w:hAnsi="IRBadr" w:cs="IRBadr"/>
          <w:sz w:val="28"/>
          <w:szCs w:val="28"/>
          <w:rtl/>
        </w:rPr>
        <w:t>د، سرزنش بکن</w:t>
      </w:r>
      <w:r w:rsidR="009D2FF3" w:rsidRPr="00D51CB7">
        <w:rPr>
          <w:rFonts w:ascii="IRBadr" w:hAnsi="IRBadr" w:cs="IRBadr"/>
          <w:sz w:val="28"/>
          <w:szCs w:val="28"/>
          <w:rtl/>
        </w:rPr>
        <w:t>ن</w:t>
      </w:r>
      <w:r w:rsidR="00DA5B28" w:rsidRPr="00D51CB7">
        <w:rPr>
          <w:rFonts w:ascii="IRBadr" w:hAnsi="IRBadr" w:cs="IRBadr"/>
          <w:sz w:val="28"/>
          <w:szCs w:val="28"/>
          <w:rtl/>
        </w:rPr>
        <w:t>د، لجاجت خرج بده</w:t>
      </w:r>
      <w:r w:rsidR="009D2FF3" w:rsidRPr="00D51CB7">
        <w:rPr>
          <w:rFonts w:ascii="IRBadr" w:hAnsi="IRBadr" w:cs="IRBadr"/>
          <w:sz w:val="28"/>
          <w:szCs w:val="28"/>
          <w:rtl/>
        </w:rPr>
        <w:t>ن</w:t>
      </w:r>
      <w:r w:rsidR="00DA5B28" w:rsidRPr="00D51CB7">
        <w:rPr>
          <w:rFonts w:ascii="IRBadr" w:hAnsi="IRBadr" w:cs="IRBadr"/>
          <w:sz w:val="28"/>
          <w:szCs w:val="28"/>
          <w:rtl/>
        </w:rPr>
        <w:t>د، حتی برای یک هدف درست</w:t>
      </w:r>
      <w:r w:rsidR="009D2FF3" w:rsidRPr="00D51CB7">
        <w:rPr>
          <w:rFonts w:ascii="IRBadr" w:hAnsi="IRBadr" w:cs="IRBadr"/>
          <w:sz w:val="28"/>
          <w:szCs w:val="28"/>
          <w:rtl/>
        </w:rPr>
        <w:t xml:space="preserve"> </w:t>
      </w:r>
      <w:r w:rsidR="00BE5AE4" w:rsidRPr="00D51CB7">
        <w:rPr>
          <w:rFonts w:ascii="IRBadr" w:hAnsi="IRBadr" w:cs="IRBadr"/>
          <w:sz w:val="28"/>
          <w:szCs w:val="28"/>
          <w:rtl/>
        </w:rPr>
        <w:t>این‌ها</w:t>
      </w:r>
      <w:r w:rsidR="00DA5B28" w:rsidRPr="00D51CB7">
        <w:rPr>
          <w:rFonts w:ascii="IRBadr" w:hAnsi="IRBadr" w:cs="IRBadr"/>
          <w:sz w:val="28"/>
          <w:szCs w:val="28"/>
          <w:rtl/>
        </w:rPr>
        <w:t xml:space="preserve"> روش‌های درستی نیست.</w:t>
      </w:r>
    </w:p>
    <w:p w:rsidR="00301F1E" w:rsidRPr="00D51CB7" w:rsidRDefault="00DA5B28" w:rsidP="00782BDC">
      <w:pPr>
        <w:jc w:val="lowKashida"/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>روش درست حسن خلق، ملایمت و احترام و تکریم شخصیت فرزند است. این قاعده‌ای است که البته خیلی مشکل است</w:t>
      </w:r>
      <w:r w:rsidR="009D2FF3" w:rsidRPr="00D51CB7">
        <w:rPr>
          <w:rFonts w:ascii="IRBadr" w:hAnsi="IRBadr" w:cs="IRBadr"/>
          <w:sz w:val="28"/>
          <w:szCs w:val="28"/>
          <w:rtl/>
        </w:rPr>
        <w:t xml:space="preserve"> اما ثمرات آن خیلی زیاد است.</w:t>
      </w:r>
    </w:p>
    <w:p w:rsidR="00301F1E" w:rsidRPr="00D51CB7" w:rsidRDefault="00515D79" w:rsidP="00515D79">
      <w:pPr>
        <w:pStyle w:val="2"/>
        <w:bidi/>
        <w:rPr>
          <w:rFonts w:ascii="IRBadr" w:hAnsi="IRBadr" w:cs="IRBadr"/>
          <w:rtl/>
        </w:rPr>
      </w:pPr>
      <w:bookmarkStart w:id="22" w:name="_Toc425749665"/>
      <w:r w:rsidRPr="00D51CB7">
        <w:rPr>
          <w:rFonts w:ascii="IRBadr" w:hAnsi="IRBadr" w:cs="IRBadr"/>
          <w:rtl/>
        </w:rPr>
        <w:t>مجاز بودن قهر کوتاه کردن با فرزندان</w:t>
      </w:r>
      <w:bookmarkEnd w:id="22"/>
    </w:p>
    <w:p w:rsidR="00515D79" w:rsidRPr="00D51CB7" w:rsidRDefault="009D2FF3" w:rsidP="0073050F">
      <w:pPr>
        <w:jc w:val="lowKashida"/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 xml:space="preserve"> البته </w:t>
      </w:r>
      <w:r w:rsidR="00D51CB7">
        <w:rPr>
          <w:rFonts w:ascii="IRBadr" w:hAnsi="IRBadr" w:cs="IRBadr"/>
          <w:sz w:val="28"/>
          <w:szCs w:val="28"/>
          <w:rtl/>
        </w:rPr>
        <w:t>درجاها</w:t>
      </w:r>
      <w:r w:rsidR="00D51CB7">
        <w:rPr>
          <w:rFonts w:ascii="IRBadr" w:hAnsi="IRBadr" w:cs="IRBadr" w:hint="cs"/>
          <w:sz w:val="28"/>
          <w:szCs w:val="28"/>
          <w:rtl/>
        </w:rPr>
        <w:t>یی</w:t>
      </w:r>
      <w:r w:rsidR="00A069AA" w:rsidRPr="00D51CB7">
        <w:rPr>
          <w:rFonts w:ascii="IRBadr" w:hAnsi="IRBadr" w:cs="IRBadr"/>
          <w:sz w:val="28"/>
          <w:szCs w:val="28"/>
          <w:rtl/>
        </w:rPr>
        <w:t xml:space="preserve"> هم قهر کوتاه اجازه </w:t>
      </w:r>
      <w:r w:rsidR="00D51CB7">
        <w:rPr>
          <w:rFonts w:ascii="IRBadr" w:hAnsi="IRBadr" w:cs="IRBadr"/>
          <w:sz w:val="28"/>
          <w:szCs w:val="28"/>
          <w:rtl/>
        </w:rPr>
        <w:t>داده‌شده</w:t>
      </w:r>
      <w:r w:rsidR="00A069AA" w:rsidRPr="00D51CB7">
        <w:rPr>
          <w:rFonts w:ascii="IRBadr" w:hAnsi="IRBadr" w:cs="IRBadr"/>
          <w:sz w:val="28"/>
          <w:szCs w:val="28"/>
          <w:rtl/>
        </w:rPr>
        <w:t xml:space="preserve"> است، یکی از روات حدیثی را نقل می‌کند و می‌گوید:</w:t>
      </w:r>
      <w:r w:rsidR="00BE5AE4" w:rsidRPr="00D51CB7">
        <w:rPr>
          <w:rFonts w:ascii="IRBadr" w:hAnsi="IRBadr" w:cs="IRBadr"/>
          <w:sz w:val="28"/>
          <w:szCs w:val="28"/>
          <w:rtl/>
        </w:rPr>
        <w:t xml:space="preserve"> «</w:t>
      </w:r>
      <w:r w:rsidR="00782BDC" w:rsidRPr="0073050F">
        <w:rPr>
          <w:rFonts w:ascii="IRBadr" w:hAnsi="IRBadr" w:cs="IRBadr"/>
          <w:b/>
          <w:bCs/>
          <w:sz w:val="28"/>
          <w:szCs w:val="28"/>
          <w:rtl/>
        </w:rPr>
        <w:t xml:space="preserve">شَکوْتُ إِلی أَبی الْحَسنِ </w:t>
      </w:r>
      <w:r w:rsidR="00BE5AE4" w:rsidRPr="0073050F">
        <w:rPr>
          <w:rFonts w:ascii="IRBadr" w:hAnsi="IRBadr" w:cs="IRBadr"/>
          <w:b/>
          <w:bCs/>
          <w:sz w:val="28"/>
          <w:szCs w:val="28"/>
          <w:rtl/>
        </w:rPr>
        <w:t>موسی (</w:t>
      </w:r>
      <w:r w:rsidR="00782BDC" w:rsidRPr="0073050F">
        <w:rPr>
          <w:rFonts w:ascii="IRBadr" w:hAnsi="IRBadr" w:cs="IRBadr"/>
          <w:b/>
          <w:bCs/>
          <w:sz w:val="28"/>
          <w:szCs w:val="28"/>
          <w:rtl/>
        </w:rPr>
        <w:t>ع) إِبْناً لی</w:t>
      </w:r>
      <w:r w:rsidR="00515D79" w:rsidRPr="0073050F">
        <w:rPr>
          <w:rFonts w:ascii="IRBadr" w:hAnsi="IRBadr" w:cs="IRBadr"/>
          <w:b/>
          <w:bCs/>
          <w:sz w:val="28"/>
          <w:szCs w:val="28"/>
          <w:rtl/>
        </w:rPr>
        <w:t xml:space="preserve"> فَقالَ لاتَضْرِبْهُ، وَ أَهْجُرْهُ وَ لاتُطِلْ</w:t>
      </w:r>
      <w:r w:rsidR="0073050F" w:rsidRPr="00D51CB7">
        <w:rPr>
          <w:rFonts w:ascii="IRBadr" w:hAnsi="IRBadr" w:cs="IRBadr"/>
          <w:sz w:val="28"/>
          <w:szCs w:val="28"/>
          <w:rtl/>
        </w:rPr>
        <w:t>»</w:t>
      </w:r>
      <w:r w:rsidR="00D856B2" w:rsidRPr="00D51CB7">
        <w:rPr>
          <w:rStyle w:val="aff0"/>
          <w:rFonts w:ascii="IRBadr" w:hAnsi="IRBadr" w:cs="IRBadr"/>
          <w:sz w:val="28"/>
          <w:szCs w:val="28"/>
          <w:rtl/>
        </w:rPr>
        <w:footnoteReference w:id="5"/>
      </w:r>
      <w:r w:rsidR="00515D79" w:rsidRPr="00D51CB7">
        <w:rPr>
          <w:rFonts w:ascii="IRBadr" w:hAnsi="IRBadr" w:cs="IRBadr"/>
          <w:sz w:val="28"/>
          <w:szCs w:val="28"/>
          <w:rtl/>
        </w:rPr>
        <w:t>،</w:t>
      </w:r>
      <w:r w:rsidR="00782BDC" w:rsidRPr="00D51CB7">
        <w:rPr>
          <w:rFonts w:ascii="IRBadr" w:hAnsi="IRBadr" w:cs="IRBadr"/>
          <w:sz w:val="28"/>
          <w:szCs w:val="28"/>
          <w:rtl/>
        </w:rPr>
        <w:t xml:space="preserve"> خدمت حضرت امام موسی ابن جعفر مشرّف شدم از فرزندم گلایه کردم که اخلاقش خوب نیست، امام فرمودند: حالا که کار تو به اینجا کشیده است، او را نزن ولی قهر کوتاه اشکالی ندارد.</w:t>
      </w:r>
      <w:r w:rsidR="00515D79" w:rsidRPr="00D51CB7">
        <w:rPr>
          <w:rFonts w:ascii="IRBadr" w:hAnsi="IRBadr" w:cs="IRBadr"/>
          <w:sz w:val="28"/>
          <w:szCs w:val="28"/>
          <w:rtl/>
        </w:rPr>
        <w:t xml:space="preserve"> </w:t>
      </w:r>
      <w:r w:rsidR="00301F1E" w:rsidRPr="00D51CB7">
        <w:rPr>
          <w:rFonts w:ascii="IRBadr" w:hAnsi="IRBadr" w:cs="IRBadr"/>
          <w:sz w:val="28"/>
          <w:szCs w:val="28"/>
          <w:rtl/>
        </w:rPr>
        <w:t xml:space="preserve">البته این قهر کوتاه هم نباید زیاد باشد چون </w:t>
      </w:r>
      <w:r w:rsidR="00D51CB7">
        <w:rPr>
          <w:rFonts w:ascii="IRBadr" w:hAnsi="IRBadr" w:cs="IRBadr"/>
          <w:sz w:val="28"/>
          <w:szCs w:val="28"/>
          <w:rtl/>
        </w:rPr>
        <w:t>وقت</w:t>
      </w:r>
      <w:r w:rsidR="00D51CB7">
        <w:rPr>
          <w:rFonts w:ascii="IRBadr" w:hAnsi="IRBadr" w:cs="IRBadr" w:hint="cs"/>
          <w:sz w:val="28"/>
          <w:szCs w:val="28"/>
          <w:rtl/>
        </w:rPr>
        <w:t>ی‌که</w:t>
      </w:r>
      <w:r w:rsidR="00301F1E" w:rsidRPr="00D51CB7">
        <w:rPr>
          <w:rFonts w:ascii="IRBadr" w:hAnsi="IRBadr" w:cs="IRBadr"/>
          <w:sz w:val="28"/>
          <w:szCs w:val="28"/>
          <w:rtl/>
        </w:rPr>
        <w:t xml:space="preserve"> ق</w:t>
      </w:r>
      <w:r w:rsidR="002C0AC6" w:rsidRPr="00D51CB7">
        <w:rPr>
          <w:rFonts w:ascii="IRBadr" w:hAnsi="IRBadr" w:cs="IRBadr"/>
          <w:sz w:val="28"/>
          <w:szCs w:val="28"/>
          <w:rtl/>
        </w:rPr>
        <w:t xml:space="preserve">هر زیاد تکرار شود بی‌اثر می‌شود، اما اصل بر این است که احترام فرزند </w:t>
      </w:r>
      <w:r w:rsidR="00D51CB7">
        <w:rPr>
          <w:rFonts w:ascii="IRBadr" w:hAnsi="IRBadr" w:cs="IRBadr"/>
          <w:sz w:val="28"/>
          <w:szCs w:val="28"/>
          <w:rtl/>
        </w:rPr>
        <w:t>نگه‌داشته</w:t>
      </w:r>
      <w:r w:rsidR="002C0AC6" w:rsidRPr="00D51CB7">
        <w:rPr>
          <w:rFonts w:ascii="IRBadr" w:hAnsi="IRBadr" w:cs="IRBadr"/>
          <w:sz w:val="28"/>
          <w:szCs w:val="28"/>
          <w:rtl/>
        </w:rPr>
        <w:t xml:space="preserve"> بشود</w:t>
      </w:r>
      <w:r w:rsidR="00515D79" w:rsidRPr="00D51CB7">
        <w:rPr>
          <w:rFonts w:ascii="IRBadr" w:hAnsi="IRBadr" w:cs="IRBadr"/>
          <w:sz w:val="28"/>
          <w:szCs w:val="28"/>
          <w:rtl/>
        </w:rPr>
        <w:t>.</w:t>
      </w:r>
    </w:p>
    <w:p w:rsidR="00515D79" w:rsidRPr="00D51CB7" w:rsidRDefault="003F093A" w:rsidP="003F093A">
      <w:pPr>
        <w:pStyle w:val="2"/>
        <w:bidi/>
        <w:rPr>
          <w:rFonts w:ascii="IRBadr" w:hAnsi="IRBadr" w:cs="IRBadr"/>
          <w:rtl/>
        </w:rPr>
      </w:pPr>
      <w:bookmarkStart w:id="23" w:name="_Toc425749666"/>
      <w:r w:rsidRPr="00D51CB7">
        <w:rPr>
          <w:rFonts w:ascii="IRBadr" w:hAnsi="IRBadr" w:cs="IRBadr"/>
          <w:rtl/>
        </w:rPr>
        <w:t>ابراز محبت به فرزندان</w:t>
      </w:r>
      <w:bookmarkEnd w:id="23"/>
    </w:p>
    <w:p w:rsidR="00301F1E" w:rsidRPr="00D51CB7" w:rsidRDefault="002C0AC6" w:rsidP="00515D79">
      <w:pPr>
        <w:jc w:val="lowKashida"/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 xml:space="preserve"> علاوه بر اینکه ارائه محبت و علاقه به فرزند لازم است </w:t>
      </w:r>
      <w:r w:rsidR="00D51CB7">
        <w:rPr>
          <w:rFonts w:ascii="IRBadr" w:hAnsi="IRBadr" w:cs="IRBadr"/>
          <w:sz w:val="28"/>
          <w:szCs w:val="28"/>
          <w:rtl/>
        </w:rPr>
        <w:t>برنشان</w:t>
      </w:r>
      <w:r w:rsidRPr="00D51CB7">
        <w:rPr>
          <w:rFonts w:ascii="IRBadr" w:hAnsi="IRBadr" w:cs="IRBadr"/>
          <w:sz w:val="28"/>
          <w:szCs w:val="28"/>
          <w:rtl/>
        </w:rPr>
        <w:t xml:space="preserve"> دادن محبت هم تأکید شده است.</w:t>
      </w:r>
      <w:r w:rsidR="00E63E69" w:rsidRPr="00D51CB7">
        <w:rPr>
          <w:rFonts w:ascii="IRBadr" w:hAnsi="IRBadr" w:cs="IRBadr"/>
          <w:sz w:val="28"/>
          <w:szCs w:val="28"/>
          <w:rtl/>
        </w:rPr>
        <w:t xml:space="preserve"> در چندین روایت رسول خدا و بعضی از ائمه </w:t>
      </w:r>
      <w:r w:rsidR="00D51CB7">
        <w:rPr>
          <w:rFonts w:ascii="IRBadr" w:hAnsi="IRBadr" w:cs="IRBadr"/>
          <w:sz w:val="28"/>
          <w:szCs w:val="28"/>
          <w:rtl/>
        </w:rPr>
        <w:t>به‌شدت</w:t>
      </w:r>
      <w:r w:rsidR="00E63E69" w:rsidRPr="00D51CB7">
        <w:rPr>
          <w:rFonts w:ascii="IRBadr" w:hAnsi="IRBadr" w:cs="IRBadr"/>
          <w:sz w:val="28"/>
          <w:szCs w:val="28"/>
          <w:rtl/>
        </w:rPr>
        <w:t xml:space="preserve"> ناراحت شدند از کسی که فرزندش را نمی‌بوسد</w:t>
      </w:r>
      <w:r w:rsidR="00385D7A" w:rsidRPr="00D51CB7">
        <w:rPr>
          <w:rFonts w:ascii="IRBadr" w:hAnsi="IRBadr" w:cs="IRBadr"/>
          <w:sz w:val="28"/>
          <w:szCs w:val="28"/>
          <w:rtl/>
        </w:rPr>
        <w:t xml:space="preserve"> و محبت خودش را بر فرزند نشان نمی‌دهد.</w:t>
      </w:r>
    </w:p>
    <w:p w:rsidR="00385D7A" w:rsidRPr="00D51CB7" w:rsidRDefault="003F093A" w:rsidP="00522A75">
      <w:pPr>
        <w:jc w:val="lowKashida"/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 xml:space="preserve">رسول خدا </w:t>
      </w:r>
      <w:r w:rsidR="00385D7A" w:rsidRPr="00D51CB7">
        <w:rPr>
          <w:rFonts w:ascii="IRBadr" w:hAnsi="IRBadr" w:cs="IRBadr"/>
          <w:sz w:val="28"/>
          <w:szCs w:val="28"/>
          <w:rtl/>
        </w:rPr>
        <w:t xml:space="preserve">تعبیرهای بسیار تندی </w:t>
      </w:r>
      <w:r w:rsidRPr="00D51CB7">
        <w:rPr>
          <w:rFonts w:ascii="IRBadr" w:hAnsi="IRBadr" w:cs="IRBadr"/>
          <w:sz w:val="28"/>
          <w:szCs w:val="28"/>
          <w:rtl/>
        </w:rPr>
        <w:t xml:space="preserve">داشتند </w:t>
      </w:r>
      <w:r w:rsidR="00385D7A" w:rsidRPr="00D51CB7">
        <w:rPr>
          <w:rFonts w:ascii="IRBadr" w:hAnsi="IRBadr" w:cs="IRBadr"/>
          <w:sz w:val="28"/>
          <w:szCs w:val="28"/>
          <w:rtl/>
        </w:rPr>
        <w:t xml:space="preserve">در مورد کسانی که می‌گفتند ما </w:t>
      </w:r>
      <w:r w:rsidR="00D51CB7">
        <w:rPr>
          <w:rFonts w:ascii="IRBadr" w:hAnsi="IRBadr" w:cs="IRBadr"/>
          <w:sz w:val="28"/>
          <w:szCs w:val="28"/>
          <w:rtl/>
        </w:rPr>
        <w:t>فرزندمان</w:t>
      </w:r>
      <w:r w:rsidR="00385D7A" w:rsidRPr="00D51CB7">
        <w:rPr>
          <w:rFonts w:ascii="IRBadr" w:hAnsi="IRBadr" w:cs="IRBadr"/>
          <w:sz w:val="28"/>
          <w:szCs w:val="28"/>
          <w:rtl/>
        </w:rPr>
        <w:t xml:space="preserve"> را نمی‌بوسیم</w:t>
      </w:r>
      <w:r w:rsidRPr="00D51CB7">
        <w:rPr>
          <w:rFonts w:ascii="IRBadr" w:hAnsi="IRBadr" w:cs="IRBadr"/>
          <w:sz w:val="28"/>
          <w:szCs w:val="28"/>
          <w:rtl/>
        </w:rPr>
        <w:t xml:space="preserve"> </w:t>
      </w:r>
      <w:r w:rsidR="00385D7A" w:rsidRPr="00D51CB7">
        <w:rPr>
          <w:rFonts w:ascii="IRBadr" w:hAnsi="IRBadr" w:cs="IRBadr"/>
          <w:sz w:val="28"/>
          <w:szCs w:val="28"/>
          <w:rtl/>
        </w:rPr>
        <w:t>و محبت خودمان را به او ابراز نمی‌کنیم تا حدی که می‌گوید از رحمت خدا دور است کسی که محبت خودش را</w:t>
      </w:r>
      <w:r w:rsidRPr="00D51CB7">
        <w:rPr>
          <w:rFonts w:ascii="IRBadr" w:hAnsi="IRBadr" w:cs="IRBadr"/>
          <w:sz w:val="28"/>
          <w:szCs w:val="28"/>
          <w:rtl/>
        </w:rPr>
        <w:t xml:space="preserve"> به فرزند نشان ندهد.</w:t>
      </w:r>
      <w:r w:rsidR="00E8042D" w:rsidRPr="00D51CB7">
        <w:rPr>
          <w:rFonts w:ascii="IRBadr" w:hAnsi="IRBadr" w:cs="IRBadr"/>
          <w:sz w:val="28"/>
          <w:szCs w:val="28"/>
          <w:rtl/>
        </w:rPr>
        <w:t xml:space="preserve"> </w:t>
      </w:r>
      <w:r w:rsidR="00BE5AE4" w:rsidRPr="00D51CB7">
        <w:rPr>
          <w:rFonts w:ascii="IRBadr" w:hAnsi="IRBadr" w:cs="IRBadr"/>
          <w:sz w:val="28"/>
          <w:szCs w:val="28"/>
          <w:rtl/>
        </w:rPr>
        <w:t>این‌ها</w:t>
      </w:r>
      <w:r w:rsidRPr="00D51CB7">
        <w:rPr>
          <w:rFonts w:ascii="IRBadr" w:hAnsi="IRBadr" w:cs="IRBadr"/>
          <w:sz w:val="28"/>
          <w:szCs w:val="28"/>
          <w:rtl/>
        </w:rPr>
        <w:t xml:space="preserve"> روش تربیت </w:t>
      </w:r>
      <w:r w:rsidR="00E8042D" w:rsidRPr="00D51CB7">
        <w:rPr>
          <w:rFonts w:ascii="IRBadr" w:hAnsi="IRBadr" w:cs="IRBadr"/>
          <w:sz w:val="28"/>
          <w:szCs w:val="28"/>
          <w:rtl/>
        </w:rPr>
        <w:t>و</w:t>
      </w:r>
      <w:r w:rsidRPr="00D51CB7">
        <w:rPr>
          <w:rFonts w:ascii="IRBadr" w:hAnsi="IRBadr" w:cs="IRBadr"/>
          <w:sz w:val="28"/>
          <w:szCs w:val="28"/>
          <w:rtl/>
        </w:rPr>
        <w:t xml:space="preserve"> </w:t>
      </w:r>
      <w:r w:rsidRPr="00D51CB7">
        <w:rPr>
          <w:rFonts w:ascii="IRBadr" w:hAnsi="IRBadr" w:cs="IRBadr"/>
          <w:sz w:val="28"/>
          <w:szCs w:val="28"/>
          <w:rtl/>
        </w:rPr>
        <w:lastRenderedPageBreak/>
        <w:t>شیوه‌های اصلاح و بازسازی فرزند است و لذا در روایات</w:t>
      </w:r>
      <w:r w:rsidR="00CA2F80" w:rsidRPr="00D51CB7">
        <w:rPr>
          <w:rFonts w:ascii="IRBadr" w:hAnsi="IRBadr" w:cs="IRBadr"/>
          <w:sz w:val="28"/>
          <w:szCs w:val="28"/>
          <w:rtl/>
        </w:rPr>
        <w:t xml:space="preserve"> مختلف بر</w:t>
      </w:r>
      <w:r w:rsidRPr="00D51CB7">
        <w:rPr>
          <w:rFonts w:ascii="IRBadr" w:hAnsi="IRBadr" w:cs="IRBadr"/>
          <w:sz w:val="28"/>
          <w:szCs w:val="28"/>
          <w:rtl/>
        </w:rPr>
        <w:t xml:space="preserve"> احترام به فرزند، حسن خلق نسبت به </w:t>
      </w:r>
      <w:r w:rsidR="00CA2F80" w:rsidRPr="00D51CB7">
        <w:rPr>
          <w:rFonts w:ascii="IRBadr" w:hAnsi="IRBadr" w:cs="IRBadr"/>
          <w:sz w:val="28"/>
          <w:szCs w:val="28"/>
          <w:rtl/>
        </w:rPr>
        <w:t>او</w:t>
      </w:r>
      <w:r w:rsidRPr="00D51CB7">
        <w:rPr>
          <w:rFonts w:ascii="IRBadr" w:hAnsi="IRBadr" w:cs="IRBadr"/>
          <w:sz w:val="28"/>
          <w:szCs w:val="28"/>
          <w:rtl/>
        </w:rPr>
        <w:t xml:space="preserve"> مخصوصاً در سنین نوجوانی و جوانی</w:t>
      </w:r>
      <w:r w:rsidR="00CA2F80" w:rsidRPr="00D51CB7">
        <w:rPr>
          <w:rFonts w:ascii="IRBadr" w:hAnsi="IRBadr" w:cs="IRBadr"/>
          <w:sz w:val="28"/>
          <w:szCs w:val="28"/>
          <w:rtl/>
        </w:rPr>
        <w:t xml:space="preserve"> تأکید شده است</w:t>
      </w:r>
      <w:r w:rsidR="00E8042D" w:rsidRPr="00D51CB7">
        <w:rPr>
          <w:rFonts w:ascii="IRBadr" w:hAnsi="IRBadr" w:cs="IRBadr"/>
          <w:sz w:val="28"/>
          <w:szCs w:val="28"/>
          <w:rtl/>
        </w:rPr>
        <w:t xml:space="preserve">، چرا که </w:t>
      </w:r>
      <w:r w:rsidR="00D51CB7">
        <w:rPr>
          <w:rFonts w:ascii="IRBadr" w:hAnsi="IRBadr" w:cs="IRBadr"/>
          <w:sz w:val="28"/>
          <w:szCs w:val="28"/>
          <w:rtl/>
        </w:rPr>
        <w:t>ازنظر</w:t>
      </w:r>
      <w:r w:rsidR="00E8042D" w:rsidRPr="00D51CB7">
        <w:rPr>
          <w:rFonts w:ascii="IRBadr" w:hAnsi="IRBadr" w:cs="IRBadr"/>
          <w:sz w:val="28"/>
          <w:szCs w:val="28"/>
          <w:rtl/>
        </w:rPr>
        <w:t xml:space="preserve"> روانشناسی فرد در سنین نوجوانی و جوانی آماده این است که در مقابل کسی بایستد</w:t>
      </w:r>
      <w:r w:rsidR="00CA2F80" w:rsidRPr="00D51CB7">
        <w:rPr>
          <w:rFonts w:ascii="IRBadr" w:hAnsi="IRBadr" w:cs="IRBadr"/>
          <w:sz w:val="28"/>
          <w:szCs w:val="28"/>
          <w:rtl/>
        </w:rPr>
        <w:t>، چون می‌خواهد شخصیت مستقل خودش را پایه‌ریزی بکند، از طرف پ</w:t>
      </w:r>
      <w:r w:rsidR="00522A75" w:rsidRPr="00D51CB7">
        <w:rPr>
          <w:rFonts w:ascii="IRBadr" w:hAnsi="IRBadr" w:cs="IRBadr"/>
          <w:sz w:val="28"/>
          <w:szCs w:val="28"/>
          <w:rtl/>
        </w:rPr>
        <w:t xml:space="preserve">در و مادر صبر و بردباری و تحمل </w:t>
      </w:r>
      <w:r w:rsidR="00CA2F80" w:rsidRPr="00D51CB7">
        <w:rPr>
          <w:rFonts w:ascii="IRBadr" w:hAnsi="IRBadr" w:cs="IRBadr"/>
          <w:sz w:val="28"/>
          <w:szCs w:val="28"/>
          <w:rtl/>
        </w:rPr>
        <w:t xml:space="preserve">و تکریم شخصیت قواعد مهمی است که در ارتباط با فرزند باید </w:t>
      </w:r>
      <w:r w:rsidR="00D51CB7">
        <w:rPr>
          <w:rFonts w:ascii="IRBadr" w:hAnsi="IRBadr" w:cs="IRBadr"/>
          <w:sz w:val="28"/>
          <w:szCs w:val="28"/>
          <w:rtl/>
        </w:rPr>
        <w:t>موردتوجه</w:t>
      </w:r>
      <w:r w:rsidR="00CA2F80" w:rsidRPr="00D51CB7">
        <w:rPr>
          <w:rFonts w:ascii="IRBadr" w:hAnsi="IRBadr" w:cs="IRBadr"/>
          <w:sz w:val="28"/>
          <w:szCs w:val="28"/>
          <w:rtl/>
        </w:rPr>
        <w:t xml:space="preserve"> باشد.</w:t>
      </w:r>
    </w:p>
    <w:p w:rsidR="00984577" w:rsidRPr="00D51CB7" w:rsidRDefault="00984577" w:rsidP="00D856B2">
      <w:pPr>
        <w:jc w:val="lowKashida"/>
        <w:rPr>
          <w:rFonts w:ascii="IRBadr" w:hAnsi="IRBadr" w:cs="IRBadr"/>
          <w:szCs w:val="28"/>
          <w:rtl/>
        </w:rPr>
      </w:pPr>
      <w:r w:rsidRPr="0073050F">
        <w:rPr>
          <w:rFonts w:ascii="IRBadr" w:hAnsi="IRBadr" w:cs="IRBadr"/>
          <w:b/>
          <w:bCs/>
          <w:szCs w:val="28"/>
          <w:rtl/>
        </w:rPr>
        <w:t>بِسْمِ اللّهِ الرَّحْمَنِ الرَّحِ</w:t>
      </w:r>
      <w:r w:rsidR="00BE5AE4" w:rsidRPr="0073050F">
        <w:rPr>
          <w:rFonts w:ascii="IRBadr" w:hAnsi="IRBadr" w:cs="IRBadr"/>
          <w:b/>
          <w:bCs/>
          <w:szCs w:val="28"/>
          <w:rtl/>
        </w:rPr>
        <w:t>ی</w:t>
      </w:r>
      <w:r w:rsidRPr="0073050F">
        <w:rPr>
          <w:rFonts w:ascii="IRBadr" w:hAnsi="IRBadr" w:cs="IRBadr"/>
          <w:b/>
          <w:bCs/>
          <w:szCs w:val="28"/>
          <w:rtl/>
        </w:rPr>
        <w:t>مِ وَ الْعَصْرِ، إِنَّ الْإِنسَانَ لَفِ</w:t>
      </w:r>
      <w:r w:rsidR="00BE5AE4" w:rsidRPr="0073050F">
        <w:rPr>
          <w:rFonts w:ascii="IRBadr" w:hAnsi="IRBadr" w:cs="IRBadr"/>
          <w:b/>
          <w:bCs/>
          <w:szCs w:val="28"/>
          <w:rtl/>
        </w:rPr>
        <w:t>ی</w:t>
      </w:r>
      <w:r w:rsidRPr="0073050F">
        <w:rPr>
          <w:rFonts w:ascii="IRBadr" w:hAnsi="IRBadr" w:cs="IRBadr"/>
          <w:b/>
          <w:bCs/>
          <w:szCs w:val="28"/>
          <w:rtl/>
        </w:rPr>
        <w:t xml:space="preserve"> خُسْر، إِلَّا الَّذِ</w:t>
      </w:r>
      <w:r w:rsidR="00BE5AE4" w:rsidRPr="0073050F">
        <w:rPr>
          <w:rFonts w:ascii="IRBadr" w:hAnsi="IRBadr" w:cs="IRBadr"/>
          <w:b/>
          <w:bCs/>
          <w:szCs w:val="28"/>
          <w:rtl/>
        </w:rPr>
        <w:t>ی</w:t>
      </w:r>
      <w:r w:rsidRPr="0073050F">
        <w:rPr>
          <w:rFonts w:ascii="IRBadr" w:hAnsi="IRBadr" w:cs="IRBadr"/>
          <w:b/>
          <w:bCs/>
          <w:szCs w:val="28"/>
          <w:rtl/>
        </w:rPr>
        <w:t>نَ آمَنُوا وَ عَمِلُوا الصَّالِحَاتِ وَ تَوَاصَوْا بِالْحَقِّ وَ تَوَاصَوْا بِالصَّبْرِ</w:t>
      </w:r>
      <w:r w:rsidR="00D856B2" w:rsidRPr="00D51CB7">
        <w:rPr>
          <w:rStyle w:val="aff0"/>
          <w:rFonts w:ascii="IRBadr" w:hAnsi="IRBadr" w:cs="IRBadr"/>
          <w:szCs w:val="28"/>
          <w:rtl/>
        </w:rPr>
        <w:footnoteReference w:id="6"/>
      </w:r>
    </w:p>
    <w:p w:rsidR="00522A75" w:rsidRPr="00D51CB7" w:rsidRDefault="00984577" w:rsidP="00984577">
      <w:pPr>
        <w:pStyle w:val="2"/>
        <w:bidi/>
        <w:rPr>
          <w:rFonts w:ascii="IRBadr" w:hAnsi="IRBadr" w:cs="IRBadr"/>
          <w:rtl/>
        </w:rPr>
      </w:pPr>
      <w:bookmarkStart w:id="24" w:name="_Toc425749667"/>
      <w:r w:rsidRPr="00D51CB7">
        <w:rPr>
          <w:rFonts w:ascii="IRBadr" w:hAnsi="IRBadr" w:cs="IRBadr"/>
          <w:rtl/>
        </w:rPr>
        <w:t>خطبه دوم</w:t>
      </w:r>
      <w:bookmarkEnd w:id="24"/>
    </w:p>
    <w:p w:rsidR="00984577" w:rsidRPr="00D51CB7" w:rsidRDefault="00984577" w:rsidP="00D51CB7">
      <w:pPr>
        <w:jc w:val="lowKashida"/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>أعوذ بالله السّمیع العلیم من الشّیطان الرّجیم بسم الله الرّحمن الرّحیم الْحَمْدُ لِلَّهِ الَّذِ</w:t>
      </w:r>
      <w:r w:rsidR="00BE5AE4" w:rsidRPr="00D51CB7">
        <w:rPr>
          <w:rFonts w:ascii="IRBadr" w:hAnsi="IRBadr" w:cs="IRBadr"/>
          <w:sz w:val="28"/>
          <w:szCs w:val="28"/>
          <w:rtl/>
        </w:rPr>
        <w:t>ی</w:t>
      </w:r>
      <w:r w:rsidRPr="00D51CB7">
        <w:rPr>
          <w:rFonts w:ascii="IRBadr" w:hAnsi="IRBadr" w:cs="IRBadr"/>
          <w:sz w:val="28"/>
          <w:szCs w:val="28"/>
          <w:rtl/>
        </w:rPr>
        <w:t xml:space="preserve"> هَدَانَا لِهَذَا وَمَا </w:t>
      </w:r>
      <w:r w:rsidR="00BE5AE4" w:rsidRPr="00D51CB7">
        <w:rPr>
          <w:rFonts w:ascii="IRBadr" w:hAnsi="IRBadr" w:cs="IRBadr"/>
          <w:sz w:val="28"/>
          <w:szCs w:val="28"/>
          <w:rtl/>
        </w:rPr>
        <w:t>ک</w:t>
      </w:r>
      <w:r w:rsidRPr="00D51CB7">
        <w:rPr>
          <w:rFonts w:ascii="IRBadr" w:hAnsi="IRBadr" w:cs="IRBadr"/>
          <w:sz w:val="28"/>
          <w:szCs w:val="28"/>
          <w:rtl/>
        </w:rPr>
        <w:t>نَّا لِنَهْتَدِ</w:t>
      </w:r>
      <w:r w:rsidR="00BE5AE4" w:rsidRPr="00D51CB7">
        <w:rPr>
          <w:rFonts w:ascii="IRBadr" w:hAnsi="IRBadr" w:cs="IRBadr"/>
          <w:sz w:val="28"/>
          <w:szCs w:val="28"/>
          <w:rtl/>
        </w:rPr>
        <w:t>ی</w:t>
      </w:r>
      <w:r w:rsidRPr="00D51CB7">
        <w:rPr>
          <w:rFonts w:ascii="IRBadr" w:hAnsi="IRBadr" w:cs="IRBadr"/>
          <w:sz w:val="28"/>
          <w:szCs w:val="28"/>
          <w:rtl/>
        </w:rPr>
        <w:t xml:space="preserve"> لَوْلا أَنْ هَدَانَا اللَّه</w:t>
      </w:r>
      <w:r w:rsidR="00D856B2" w:rsidRPr="00D51CB7">
        <w:rPr>
          <w:rStyle w:val="aff0"/>
          <w:rFonts w:ascii="IRBadr" w:hAnsi="IRBadr" w:cs="IRBadr"/>
          <w:sz w:val="28"/>
          <w:szCs w:val="28"/>
          <w:rtl/>
        </w:rPr>
        <w:footnoteReference w:id="7"/>
      </w:r>
      <w:r w:rsidRPr="00D51CB7">
        <w:rPr>
          <w:rFonts w:ascii="IRBadr" w:hAnsi="IRBadr" w:cs="IRBadr"/>
          <w:sz w:val="28"/>
          <w:szCs w:val="28"/>
          <w:rtl/>
        </w:rPr>
        <w:t xml:space="preserve"> ثم الصّلاة و السّلام علی سیّدنا و نبیّنا أب</w:t>
      </w:r>
      <w:r w:rsidR="0073050F">
        <w:rPr>
          <w:rFonts w:ascii="IRBadr" w:hAnsi="IRBadr" w:cs="IRBadr" w:hint="cs"/>
          <w:sz w:val="28"/>
          <w:szCs w:val="28"/>
          <w:rtl/>
        </w:rPr>
        <w:t>ی</w:t>
      </w:r>
      <w:r w:rsidRPr="00D51CB7">
        <w:rPr>
          <w:rFonts w:ascii="IRBadr" w:hAnsi="IRBadr" w:cs="IRBadr"/>
          <w:sz w:val="28"/>
          <w:szCs w:val="28"/>
          <w:rtl/>
        </w:rPr>
        <w:t xml:space="preserve"> القاسم </w:t>
      </w:r>
      <w:r w:rsidR="00BE5AE4" w:rsidRPr="00D51CB7">
        <w:rPr>
          <w:rFonts w:ascii="IRBadr" w:hAnsi="IRBadr" w:cs="IRBadr"/>
          <w:sz w:val="28"/>
          <w:szCs w:val="28"/>
          <w:rtl/>
        </w:rPr>
        <w:t>محمّد (</w:t>
      </w:r>
      <w:r w:rsidRPr="00D51CB7">
        <w:rPr>
          <w:rFonts w:ascii="IRBadr" w:hAnsi="IRBadr" w:cs="IRBadr"/>
          <w:sz w:val="28"/>
          <w:szCs w:val="28"/>
          <w:rtl/>
        </w:rPr>
        <w:t>ص) و علی علیٍ امیرالمؤمنین و علی الصّدیقة الطاهر</w:t>
      </w:r>
      <w:r w:rsidR="00D51CB7">
        <w:rPr>
          <w:rFonts w:ascii="IRBadr" w:hAnsi="IRBadr" w:cs="IRBadr" w:hint="cs"/>
          <w:sz w:val="28"/>
          <w:szCs w:val="28"/>
          <w:rtl/>
        </w:rPr>
        <w:t>ة</w:t>
      </w:r>
      <w:r w:rsidRPr="00D51CB7">
        <w:rPr>
          <w:rFonts w:ascii="IRBadr" w:hAnsi="IRBadr" w:cs="IRBadr"/>
          <w:sz w:val="28"/>
          <w:szCs w:val="28"/>
          <w:rtl/>
        </w:rPr>
        <w:t xml:space="preserve"> فاطمة الزّهراء و علی الحسن و الحسین سیّدی شباب أهل الجنّة </w:t>
      </w:r>
      <w:bookmarkStart w:id="25" w:name="OLE_LINK46"/>
      <w:bookmarkStart w:id="26" w:name="OLE_LINK47"/>
      <w:r w:rsidRPr="00D51CB7">
        <w:rPr>
          <w:rFonts w:ascii="IRBadr" w:hAnsi="IRBadr" w:cs="IRBadr"/>
          <w:sz w:val="28"/>
          <w:szCs w:val="28"/>
          <w:rtl/>
        </w:rPr>
        <w:t>اَللّهُمَّ صَلِّ وَ سَلِّمْ وَ زِدْ وَ بارِ</w:t>
      </w:r>
      <w:r w:rsidR="00BE5AE4" w:rsidRPr="00D51CB7">
        <w:rPr>
          <w:rFonts w:ascii="IRBadr" w:hAnsi="IRBadr" w:cs="IRBadr"/>
          <w:sz w:val="28"/>
          <w:szCs w:val="28"/>
          <w:rtl/>
        </w:rPr>
        <w:t>ک</w:t>
      </w:r>
      <w:r w:rsidRPr="00D51CB7">
        <w:rPr>
          <w:rFonts w:ascii="IRBadr" w:hAnsi="IRBadr" w:cs="IRBadr"/>
          <w:sz w:val="28"/>
          <w:szCs w:val="28"/>
          <w:rtl/>
        </w:rPr>
        <w:t xml:space="preserve"> عَلَ</w:t>
      </w:r>
      <w:r w:rsidR="00BE5AE4" w:rsidRPr="00D51CB7">
        <w:rPr>
          <w:rFonts w:ascii="IRBadr" w:hAnsi="IRBadr" w:cs="IRBadr"/>
          <w:sz w:val="28"/>
          <w:szCs w:val="28"/>
          <w:rtl/>
        </w:rPr>
        <w:t>ی</w:t>
      </w:r>
      <w:r w:rsidR="00D856B2" w:rsidRPr="00D51CB7">
        <w:rPr>
          <w:rStyle w:val="aff0"/>
          <w:rFonts w:ascii="IRBadr" w:hAnsi="IRBadr" w:cs="IRBadr"/>
          <w:sz w:val="28"/>
          <w:szCs w:val="28"/>
          <w:rtl/>
        </w:rPr>
        <w:footnoteReference w:id="8"/>
      </w:r>
      <w:r w:rsidRPr="00D51CB7">
        <w:rPr>
          <w:rFonts w:ascii="IRBadr" w:hAnsi="IRBadr" w:cs="IRBadr"/>
          <w:sz w:val="28"/>
          <w:szCs w:val="28"/>
          <w:rtl/>
        </w:rPr>
        <w:t xml:space="preserve"> </w:t>
      </w:r>
      <w:bookmarkEnd w:id="25"/>
      <w:bookmarkEnd w:id="26"/>
      <w:r w:rsidRPr="00D51CB7">
        <w:rPr>
          <w:rFonts w:ascii="IRBadr" w:hAnsi="IRBadr" w:cs="IRBadr"/>
          <w:sz w:val="28"/>
          <w:szCs w:val="28"/>
          <w:rtl/>
        </w:rPr>
        <w:t xml:space="preserve">أئمّة المسلمین علی ابن الحسین و محمد بن علی و جعفر بن محمد و موسی بن جعفر و علی بن موسی و محمد بن علی و علی بن محمد و الحسن ابن علی و الخلف القائم </w:t>
      </w:r>
      <w:r w:rsidR="00BE5AE4" w:rsidRPr="00D51CB7">
        <w:rPr>
          <w:rFonts w:ascii="IRBadr" w:hAnsi="IRBadr" w:cs="IRBadr"/>
          <w:sz w:val="28"/>
          <w:szCs w:val="28"/>
          <w:rtl/>
        </w:rPr>
        <w:t>المنتظر (</w:t>
      </w:r>
      <w:r w:rsidRPr="00D51CB7">
        <w:rPr>
          <w:rFonts w:ascii="IRBadr" w:hAnsi="IRBadr" w:cs="IRBadr"/>
          <w:sz w:val="28"/>
          <w:szCs w:val="28"/>
          <w:rtl/>
        </w:rPr>
        <w:t xml:space="preserve">عج) صلواتک علیهم أجمعین أعوذ بالله السّمیع العلیم من الشّیطان الرّجیم بسم الله الرحمن الرحیم </w:t>
      </w:r>
      <w:r w:rsidRPr="0073050F">
        <w:rPr>
          <w:rFonts w:ascii="IRBadr" w:hAnsi="IRBadr" w:cs="IRBadr"/>
          <w:b/>
          <w:bCs/>
          <w:sz w:val="28"/>
          <w:szCs w:val="28"/>
          <w:rtl/>
        </w:rPr>
        <w:t>یَا أَیُّهَا الَّذِینَ آمَنُوا اتَّقُوا اللَّهَ حَقَّ تُقَاتِهِ وَ لَا تَمُوتُنَّ إِلَّا وَ أَنتُم مُّسْلِمُونَ</w:t>
      </w:r>
      <w:r w:rsidR="00D856B2" w:rsidRPr="00D51CB7">
        <w:rPr>
          <w:rStyle w:val="aff0"/>
          <w:rFonts w:ascii="IRBadr" w:hAnsi="IRBadr" w:cs="IRBadr"/>
          <w:sz w:val="28"/>
          <w:szCs w:val="28"/>
          <w:rtl/>
        </w:rPr>
        <w:footnoteReference w:id="9"/>
      </w:r>
    </w:p>
    <w:p w:rsidR="00285985" w:rsidRPr="00D51CB7" w:rsidRDefault="00984577" w:rsidP="008A3A3D">
      <w:pPr>
        <w:pStyle w:val="2"/>
        <w:bidi/>
        <w:rPr>
          <w:rFonts w:ascii="IRBadr" w:hAnsi="IRBadr" w:cs="IRBadr"/>
          <w:rtl/>
        </w:rPr>
      </w:pPr>
      <w:bookmarkStart w:id="27" w:name="_Toc425749668"/>
      <w:r w:rsidRPr="00D51CB7">
        <w:rPr>
          <w:rFonts w:ascii="IRBadr" w:hAnsi="IRBadr" w:cs="IRBadr"/>
          <w:rtl/>
        </w:rPr>
        <w:t>سخن</w:t>
      </w:r>
      <w:r w:rsidR="00896EA8" w:rsidRPr="00D51CB7">
        <w:rPr>
          <w:rFonts w:ascii="IRBadr" w:hAnsi="IRBadr" w:cs="IRBadr"/>
          <w:rtl/>
        </w:rPr>
        <w:t xml:space="preserve">ی موعظه‌آمیز </w:t>
      </w:r>
      <w:r w:rsidRPr="00D51CB7">
        <w:rPr>
          <w:rFonts w:ascii="IRBadr" w:hAnsi="IRBadr" w:cs="IRBadr"/>
          <w:rtl/>
        </w:rPr>
        <w:t xml:space="preserve">از </w:t>
      </w:r>
      <w:r w:rsidR="00BE5AE4" w:rsidRPr="00D51CB7">
        <w:rPr>
          <w:rFonts w:ascii="IRBadr" w:hAnsi="IRBadr" w:cs="IRBadr"/>
          <w:rtl/>
        </w:rPr>
        <w:t>امیرالمؤمنین (</w:t>
      </w:r>
      <w:r w:rsidRPr="00D51CB7">
        <w:rPr>
          <w:rFonts w:ascii="IRBadr" w:hAnsi="IRBadr" w:cs="IRBadr"/>
          <w:rtl/>
        </w:rPr>
        <w:t>ع)</w:t>
      </w:r>
      <w:bookmarkEnd w:id="27"/>
    </w:p>
    <w:p w:rsidR="008A3A3D" w:rsidRPr="00D51CB7" w:rsidRDefault="00984577" w:rsidP="008A3A3D">
      <w:pPr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>بندگان</w:t>
      </w:r>
      <w:r w:rsidR="00896EA8" w:rsidRPr="00D51CB7">
        <w:rPr>
          <w:rFonts w:ascii="IRBadr" w:hAnsi="IRBadr" w:cs="IRBadr"/>
          <w:sz w:val="28"/>
          <w:szCs w:val="28"/>
          <w:rtl/>
        </w:rPr>
        <w:t xml:space="preserve"> خدا شما را به تقوا و پارسایی سفارش می‌کنم، با عمل‌های نیک خود به سمت اجل‌های خودتان شتاب کنید، با عمر و سرمایه‌ها و نعمت‌های گذرا و فانی سرمایه‌های ابدی باقی را خریداری کنید، آماده کوچ به سمت خداوند شوید </w:t>
      </w:r>
      <w:r w:rsidR="00D51CB7">
        <w:rPr>
          <w:rFonts w:ascii="IRBadr" w:hAnsi="IRBadr" w:cs="IRBadr"/>
          <w:sz w:val="28"/>
          <w:szCs w:val="28"/>
          <w:rtl/>
        </w:rPr>
        <w:t>چراکه</w:t>
      </w:r>
      <w:r w:rsidR="00896EA8" w:rsidRPr="00D51CB7">
        <w:rPr>
          <w:rFonts w:ascii="IRBadr" w:hAnsi="IRBadr" w:cs="IRBadr"/>
          <w:sz w:val="28"/>
          <w:szCs w:val="28"/>
          <w:rtl/>
        </w:rPr>
        <w:t xml:space="preserve"> شما به کوچیدن </w:t>
      </w:r>
      <w:r w:rsidR="00D51CB7">
        <w:rPr>
          <w:rFonts w:ascii="IRBadr" w:hAnsi="IRBadr" w:cs="IRBadr"/>
          <w:sz w:val="28"/>
          <w:szCs w:val="28"/>
          <w:rtl/>
        </w:rPr>
        <w:t>دعوت‌شده‌ا</w:t>
      </w:r>
      <w:r w:rsidR="00D51CB7">
        <w:rPr>
          <w:rFonts w:ascii="IRBadr" w:hAnsi="IRBadr" w:cs="IRBadr" w:hint="cs"/>
          <w:sz w:val="28"/>
          <w:szCs w:val="28"/>
          <w:rtl/>
        </w:rPr>
        <w:t>ید</w:t>
      </w:r>
      <w:r w:rsidR="00896EA8" w:rsidRPr="00D51CB7">
        <w:rPr>
          <w:rFonts w:ascii="IRBadr" w:hAnsi="IRBadr" w:cs="IRBadr"/>
          <w:sz w:val="28"/>
          <w:szCs w:val="28"/>
          <w:rtl/>
        </w:rPr>
        <w:t>، آماده مرگ شوید زیرا که مرگ بر شما سایه افکنده است</w:t>
      </w:r>
      <w:r w:rsidR="008A3A3D" w:rsidRPr="00D51CB7">
        <w:rPr>
          <w:rFonts w:ascii="IRBadr" w:hAnsi="IRBadr" w:cs="IRBadr"/>
          <w:sz w:val="28"/>
          <w:szCs w:val="28"/>
          <w:rtl/>
        </w:rPr>
        <w:t>.</w:t>
      </w:r>
    </w:p>
    <w:p w:rsidR="008A3A3D" w:rsidRPr="00D51CB7" w:rsidRDefault="00896EA8" w:rsidP="008A3A3D">
      <w:pPr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lastRenderedPageBreak/>
        <w:t xml:space="preserve"> از قافله‌ای باشید که </w:t>
      </w:r>
      <w:r w:rsidR="008A3A3D" w:rsidRPr="00D51CB7">
        <w:rPr>
          <w:rFonts w:ascii="IRBadr" w:hAnsi="IRBadr" w:cs="IRBadr"/>
          <w:sz w:val="28"/>
          <w:szCs w:val="28"/>
          <w:rtl/>
        </w:rPr>
        <w:t xml:space="preserve">وقتی </w:t>
      </w:r>
      <w:r w:rsidRPr="00D51CB7">
        <w:rPr>
          <w:rFonts w:ascii="IRBadr" w:hAnsi="IRBadr" w:cs="IRBadr"/>
          <w:sz w:val="28"/>
          <w:szCs w:val="28"/>
          <w:rtl/>
        </w:rPr>
        <w:t xml:space="preserve">بانگ بیدارباش بر </w:t>
      </w:r>
      <w:r w:rsidR="00BE5AE4" w:rsidRPr="00D51CB7">
        <w:rPr>
          <w:rFonts w:ascii="IRBadr" w:hAnsi="IRBadr" w:cs="IRBadr"/>
          <w:sz w:val="28"/>
          <w:szCs w:val="28"/>
          <w:rtl/>
        </w:rPr>
        <w:t>آن‌ها</w:t>
      </w:r>
      <w:r w:rsidRPr="00D51CB7">
        <w:rPr>
          <w:rFonts w:ascii="IRBadr" w:hAnsi="IRBadr" w:cs="IRBadr"/>
          <w:sz w:val="28"/>
          <w:szCs w:val="28"/>
          <w:rtl/>
        </w:rPr>
        <w:t xml:space="preserve"> نواخته شد، آن</w:t>
      </w:r>
      <w:r w:rsidR="008A3A3D" w:rsidRPr="00D51CB7">
        <w:rPr>
          <w:rFonts w:ascii="IRBadr" w:hAnsi="IRBadr" w:cs="IRBadr"/>
          <w:sz w:val="28"/>
          <w:szCs w:val="28"/>
          <w:rtl/>
        </w:rPr>
        <w:t xml:space="preserve"> را</w:t>
      </w:r>
      <w:r w:rsidRPr="00D51CB7">
        <w:rPr>
          <w:rFonts w:ascii="IRBadr" w:hAnsi="IRBadr" w:cs="IRBadr"/>
          <w:sz w:val="28"/>
          <w:szCs w:val="28"/>
          <w:rtl/>
        </w:rPr>
        <w:t xml:space="preserve"> شنیدند و آماده کوچ شدند، از انسان‌هایی باشید که دانستند دنیا جای بقاء نیست و دنیا را در مسیر عالم جاودان هزینه کردند، بدانید که خداوند </w:t>
      </w:r>
      <w:r w:rsidR="00D51CB7">
        <w:rPr>
          <w:rFonts w:ascii="IRBadr" w:hAnsi="IRBadr" w:cs="IRBadr"/>
          <w:sz w:val="28"/>
          <w:szCs w:val="28"/>
          <w:rtl/>
        </w:rPr>
        <w:t>شمارا</w:t>
      </w:r>
      <w:r w:rsidRPr="00D51CB7">
        <w:rPr>
          <w:rFonts w:ascii="IRBadr" w:hAnsi="IRBadr" w:cs="IRBadr"/>
          <w:sz w:val="28"/>
          <w:szCs w:val="28"/>
          <w:rtl/>
        </w:rPr>
        <w:t xml:space="preserve"> بیهوده نیافریده است، زندگی و حیات شما در این عالم دارای هدفی است</w:t>
      </w:r>
      <w:r w:rsidR="008A3A3D" w:rsidRPr="00D51CB7">
        <w:rPr>
          <w:rFonts w:ascii="IRBadr" w:hAnsi="IRBadr" w:cs="IRBadr"/>
          <w:sz w:val="28"/>
          <w:szCs w:val="28"/>
          <w:rtl/>
        </w:rPr>
        <w:t>.</w:t>
      </w:r>
    </w:p>
    <w:p w:rsidR="00984577" w:rsidRPr="00D51CB7" w:rsidRDefault="00896EA8" w:rsidP="00D51CB7">
      <w:pPr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>میان شما و بهشت یا جهنم گامی بیشت</w:t>
      </w:r>
      <w:r w:rsidR="008A3A3D" w:rsidRPr="00D51CB7">
        <w:rPr>
          <w:rFonts w:ascii="IRBadr" w:hAnsi="IRBadr" w:cs="IRBadr"/>
          <w:sz w:val="28"/>
          <w:szCs w:val="28"/>
          <w:rtl/>
        </w:rPr>
        <w:t xml:space="preserve">ر نیست، آن گام مرگ است، </w:t>
      </w:r>
      <w:r w:rsidR="00D51CB7">
        <w:rPr>
          <w:rFonts w:ascii="IRBadr" w:hAnsi="IRBadr" w:cs="IRBadr"/>
          <w:sz w:val="28"/>
          <w:szCs w:val="28"/>
          <w:rtl/>
        </w:rPr>
        <w:t>هرگاه</w:t>
      </w:r>
      <w:r w:rsidRPr="00D51CB7">
        <w:rPr>
          <w:rFonts w:ascii="IRBadr" w:hAnsi="IRBadr" w:cs="IRBadr"/>
          <w:sz w:val="28"/>
          <w:szCs w:val="28"/>
          <w:rtl/>
        </w:rPr>
        <w:t xml:space="preserve"> مرگ به سراغ شما آید بهشت یا جهنم به استقبال شما خواهد آمد، این آینده‌ای که </w:t>
      </w:r>
      <w:r w:rsidR="00D51CB7">
        <w:rPr>
          <w:rFonts w:ascii="IRBadr" w:hAnsi="IRBadr" w:cs="IRBadr"/>
          <w:sz w:val="28"/>
          <w:szCs w:val="28"/>
          <w:rtl/>
        </w:rPr>
        <w:t>آن‌قدر</w:t>
      </w:r>
      <w:r w:rsidRPr="00D51CB7">
        <w:rPr>
          <w:rFonts w:ascii="IRBadr" w:hAnsi="IRBadr" w:cs="IRBadr"/>
          <w:sz w:val="28"/>
          <w:szCs w:val="28"/>
          <w:rtl/>
        </w:rPr>
        <w:t xml:space="preserve"> نزدیک و پیش روی شما است نباید مورد غفلت قرار بگیرد، گمان مبرید که بهشت یا جهنم با شما فا</w:t>
      </w:r>
      <w:r w:rsidR="008A3A3D" w:rsidRPr="00D51CB7">
        <w:rPr>
          <w:rFonts w:ascii="IRBadr" w:hAnsi="IRBadr" w:cs="IRBadr"/>
          <w:sz w:val="28"/>
          <w:szCs w:val="28"/>
          <w:rtl/>
        </w:rPr>
        <w:t xml:space="preserve">صله زیادی دارد، آن پایانی که </w:t>
      </w:r>
      <w:r w:rsidRPr="00D51CB7">
        <w:rPr>
          <w:rFonts w:ascii="IRBadr" w:hAnsi="IRBadr" w:cs="IRBadr"/>
          <w:sz w:val="28"/>
          <w:szCs w:val="28"/>
          <w:rtl/>
        </w:rPr>
        <w:t xml:space="preserve">با گذر روز و شب </w:t>
      </w:r>
      <w:r w:rsidR="008A3A3D" w:rsidRPr="00D51CB7">
        <w:rPr>
          <w:rFonts w:ascii="IRBadr" w:hAnsi="IRBadr" w:cs="IRBadr"/>
          <w:sz w:val="28"/>
          <w:szCs w:val="28"/>
          <w:rtl/>
        </w:rPr>
        <w:t xml:space="preserve">و با نفس‌های شما </w:t>
      </w:r>
      <w:r w:rsidR="00D51CB7">
        <w:rPr>
          <w:rFonts w:ascii="IRBadr" w:hAnsi="IRBadr" w:cs="IRBadr"/>
          <w:sz w:val="28"/>
          <w:szCs w:val="28"/>
          <w:rtl/>
        </w:rPr>
        <w:t>به‌سرعت</w:t>
      </w:r>
      <w:r w:rsidRPr="00D51CB7">
        <w:rPr>
          <w:rFonts w:ascii="IRBadr" w:hAnsi="IRBadr" w:cs="IRBadr"/>
          <w:sz w:val="28"/>
          <w:szCs w:val="28"/>
          <w:rtl/>
        </w:rPr>
        <w:t xml:space="preserve"> نزدیک می‌شود شایسته اهتمام و توجه است پس مباد بر شما که از آن آینده مهم و از آن حیات جاویدان غفلت ورزید.</w:t>
      </w:r>
    </w:p>
    <w:p w:rsidR="008A3A3D" w:rsidRPr="00D51CB7" w:rsidRDefault="002951F8" w:rsidP="002951F8">
      <w:pPr>
        <w:pStyle w:val="2"/>
        <w:bidi/>
        <w:rPr>
          <w:rFonts w:ascii="IRBadr" w:hAnsi="IRBadr" w:cs="IRBadr"/>
          <w:rtl/>
        </w:rPr>
      </w:pPr>
      <w:bookmarkStart w:id="28" w:name="_Toc425749669"/>
      <w:r w:rsidRPr="00D51CB7">
        <w:rPr>
          <w:rFonts w:ascii="IRBadr" w:hAnsi="IRBadr" w:cs="IRBadr"/>
          <w:rtl/>
        </w:rPr>
        <w:t>بزرگداشت روز پانزدهم خرداد</w:t>
      </w:r>
      <w:bookmarkEnd w:id="28"/>
    </w:p>
    <w:p w:rsidR="00D472D8" w:rsidRPr="00D51CB7" w:rsidRDefault="002951F8" w:rsidP="00D472D8">
      <w:pPr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 xml:space="preserve">در همه کشورهای اسلامی نهضت‌های متفاوتی </w:t>
      </w:r>
      <w:r w:rsidR="00D51CB7">
        <w:rPr>
          <w:rFonts w:ascii="IRBadr" w:hAnsi="IRBadr" w:cs="IRBadr"/>
          <w:sz w:val="28"/>
          <w:szCs w:val="28"/>
          <w:rtl/>
        </w:rPr>
        <w:t>باانگ</w:t>
      </w:r>
      <w:r w:rsidR="00D51CB7">
        <w:rPr>
          <w:rFonts w:ascii="IRBadr" w:hAnsi="IRBadr" w:cs="IRBadr" w:hint="cs"/>
          <w:sz w:val="28"/>
          <w:szCs w:val="28"/>
          <w:rtl/>
        </w:rPr>
        <w:t>یزه‌های</w:t>
      </w:r>
      <w:r w:rsidRPr="00D51CB7">
        <w:rPr>
          <w:rFonts w:ascii="IRBadr" w:hAnsi="IRBadr" w:cs="IRBadr"/>
          <w:sz w:val="28"/>
          <w:szCs w:val="28"/>
          <w:rtl/>
        </w:rPr>
        <w:t xml:space="preserve"> ملی و با اهداف گوناگون </w:t>
      </w:r>
      <w:r w:rsidR="00D51CB7">
        <w:rPr>
          <w:rFonts w:ascii="IRBadr" w:hAnsi="IRBadr" w:cs="IRBadr"/>
          <w:sz w:val="28"/>
          <w:szCs w:val="28"/>
          <w:rtl/>
        </w:rPr>
        <w:t>به وجود</w:t>
      </w:r>
      <w:r w:rsidRPr="00D51CB7">
        <w:rPr>
          <w:rFonts w:ascii="IRBadr" w:hAnsi="IRBadr" w:cs="IRBadr"/>
          <w:sz w:val="28"/>
          <w:szCs w:val="28"/>
          <w:rtl/>
        </w:rPr>
        <w:t xml:space="preserve"> آمد و </w:t>
      </w:r>
      <w:r w:rsidR="00D51CB7">
        <w:rPr>
          <w:rFonts w:ascii="IRBadr" w:hAnsi="IRBadr" w:cs="IRBadr"/>
          <w:sz w:val="28"/>
          <w:szCs w:val="28"/>
          <w:rtl/>
        </w:rPr>
        <w:t>هرکدام</w:t>
      </w:r>
      <w:r w:rsidRPr="00D51CB7">
        <w:rPr>
          <w:rFonts w:ascii="IRBadr" w:hAnsi="IRBadr" w:cs="IRBadr"/>
          <w:sz w:val="28"/>
          <w:szCs w:val="28"/>
          <w:rtl/>
        </w:rPr>
        <w:t xml:space="preserve"> جایگاه خودش را دارد اما در میان همه این تحولات پانزدهم خرداد یک نقطه عطف بسیار ویژه در تاریخ امت اسلام است. کوردلان و ناآگاهانی هستند که به عمق پانزده خرداد و نهضت امام و حرکت بزرگی که امام در جهان پدید آورد بی‌اعتنا هستند، یا نمی‌فه</w:t>
      </w:r>
      <w:r w:rsidR="00D472D8" w:rsidRPr="00D51CB7">
        <w:rPr>
          <w:rFonts w:ascii="IRBadr" w:hAnsi="IRBadr" w:cs="IRBadr"/>
          <w:sz w:val="28"/>
          <w:szCs w:val="28"/>
          <w:rtl/>
        </w:rPr>
        <w:t xml:space="preserve">مند یا نسبت به آن کینه‌ای دارند اما برای وجدان‌های پاک ارزش و جایگاه آن </w:t>
      </w:r>
      <w:r w:rsidR="00D51CB7">
        <w:rPr>
          <w:rFonts w:ascii="IRBadr" w:hAnsi="IRBadr" w:cs="IRBadr"/>
          <w:sz w:val="28"/>
          <w:szCs w:val="28"/>
          <w:rtl/>
        </w:rPr>
        <w:t>قابل‌چشم‌پوش</w:t>
      </w:r>
      <w:r w:rsidR="00D51CB7">
        <w:rPr>
          <w:rFonts w:ascii="IRBadr" w:hAnsi="IRBadr" w:cs="IRBadr" w:hint="cs"/>
          <w:sz w:val="28"/>
          <w:szCs w:val="28"/>
          <w:rtl/>
        </w:rPr>
        <w:t>ی</w:t>
      </w:r>
      <w:r w:rsidR="00D472D8" w:rsidRPr="00D51CB7">
        <w:rPr>
          <w:rFonts w:ascii="IRBadr" w:hAnsi="IRBadr" w:cs="IRBadr"/>
          <w:sz w:val="28"/>
          <w:szCs w:val="28"/>
          <w:rtl/>
        </w:rPr>
        <w:t xml:space="preserve"> نیست.</w:t>
      </w:r>
    </w:p>
    <w:p w:rsidR="00D472D8" w:rsidRPr="00D51CB7" w:rsidRDefault="00D472D8" w:rsidP="00142E4F">
      <w:pPr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>به لحاظ ظاهری پانزده خرداد یک حادثه مهمی بود برای اینکه مردم و جامعه‌ای در برابر اهانتی که به مقد</w:t>
      </w:r>
      <w:r w:rsidR="00923DFD" w:rsidRPr="00D51CB7">
        <w:rPr>
          <w:rFonts w:ascii="IRBadr" w:hAnsi="IRBadr" w:cs="IRBadr"/>
          <w:sz w:val="28"/>
          <w:szCs w:val="28"/>
          <w:rtl/>
        </w:rPr>
        <w:t>ّ</w:t>
      </w:r>
      <w:r w:rsidRPr="00D51CB7">
        <w:rPr>
          <w:rFonts w:ascii="IRBadr" w:hAnsi="IRBadr" w:cs="IRBadr"/>
          <w:sz w:val="28"/>
          <w:szCs w:val="28"/>
          <w:rtl/>
        </w:rPr>
        <w:t>سات</w:t>
      </w:r>
      <w:r w:rsidR="00923DFD" w:rsidRPr="00D51CB7">
        <w:rPr>
          <w:rFonts w:ascii="IRBadr" w:hAnsi="IRBadr" w:cs="IRBadr"/>
          <w:sz w:val="28"/>
          <w:szCs w:val="28"/>
          <w:rtl/>
        </w:rPr>
        <w:t xml:space="preserve"> و به رهبری و </w:t>
      </w:r>
      <w:r w:rsidRPr="00D51CB7">
        <w:rPr>
          <w:rFonts w:ascii="IRBadr" w:hAnsi="IRBadr" w:cs="IRBadr"/>
          <w:sz w:val="28"/>
          <w:szCs w:val="28"/>
          <w:rtl/>
        </w:rPr>
        <w:t xml:space="preserve">مرجعیت </w:t>
      </w:r>
      <w:r w:rsidR="00BE5AE4" w:rsidRPr="00D51CB7">
        <w:rPr>
          <w:rFonts w:ascii="IRBadr" w:hAnsi="IRBadr" w:cs="IRBadr"/>
          <w:sz w:val="28"/>
          <w:szCs w:val="28"/>
          <w:rtl/>
        </w:rPr>
        <w:t>آن‌ها</w:t>
      </w:r>
      <w:r w:rsidRPr="00D51CB7">
        <w:rPr>
          <w:rFonts w:ascii="IRBadr" w:hAnsi="IRBadr" w:cs="IRBadr"/>
          <w:sz w:val="28"/>
          <w:szCs w:val="28"/>
          <w:rtl/>
        </w:rPr>
        <w:t xml:space="preserve"> شد عکس‌العمل نشان دادند، زن و مرد در تهران و قم، در شهرهای دیگر کشور و در خطّه ورامین در برابر بیگانگان و </w:t>
      </w:r>
      <w:r w:rsidR="00D51CB7">
        <w:rPr>
          <w:rFonts w:ascii="IRBadr" w:hAnsi="IRBadr" w:cs="IRBadr"/>
          <w:sz w:val="28"/>
          <w:szCs w:val="28"/>
          <w:rtl/>
        </w:rPr>
        <w:t>مستبدان</w:t>
      </w:r>
      <w:r w:rsidRPr="00D51CB7">
        <w:rPr>
          <w:rFonts w:ascii="IRBadr" w:hAnsi="IRBadr" w:cs="IRBadr"/>
          <w:sz w:val="28"/>
          <w:szCs w:val="28"/>
          <w:rtl/>
        </w:rPr>
        <w:t xml:space="preserve"> داخ</w:t>
      </w:r>
      <w:r w:rsidR="00923DFD" w:rsidRPr="00D51CB7">
        <w:rPr>
          <w:rFonts w:ascii="IRBadr" w:hAnsi="IRBadr" w:cs="IRBadr"/>
          <w:sz w:val="28"/>
          <w:szCs w:val="28"/>
          <w:rtl/>
        </w:rPr>
        <w:t xml:space="preserve">لی </w:t>
      </w:r>
      <w:r w:rsidR="00D51CB7">
        <w:rPr>
          <w:rFonts w:ascii="IRBadr" w:hAnsi="IRBadr" w:cs="IRBadr"/>
          <w:sz w:val="28"/>
          <w:szCs w:val="28"/>
          <w:rtl/>
        </w:rPr>
        <w:t>جان‌فشان</w:t>
      </w:r>
      <w:r w:rsidR="00D51CB7">
        <w:rPr>
          <w:rFonts w:ascii="IRBadr" w:hAnsi="IRBadr" w:cs="IRBadr" w:hint="cs"/>
          <w:sz w:val="28"/>
          <w:szCs w:val="28"/>
          <w:rtl/>
        </w:rPr>
        <w:t>ی</w:t>
      </w:r>
      <w:r w:rsidR="00923DFD" w:rsidRPr="00D51CB7">
        <w:rPr>
          <w:rFonts w:ascii="IRBadr" w:hAnsi="IRBadr" w:cs="IRBadr"/>
          <w:sz w:val="28"/>
          <w:szCs w:val="28"/>
          <w:rtl/>
        </w:rPr>
        <w:t xml:space="preserve"> کردند، انسان‌های پاکی خودشان را برای آرمان‌ها و اهداف خودشان</w:t>
      </w:r>
      <w:r w:rsidR="00142E4F" w:rsidRPr="00D51CB7">
        <w:rPr>
          <w:rFonts w:ascii="IRBadr" w:hAnsi="IRBadr" w:cs="IRBadr"/>
          <w:sz w:val="28"/>
          <w:szCs w:val="28"/>
          <w:rtl/>
        </w:rPr>
        <w:t xml:space="preserve"> قربانی کردند، </w:t>
      </w:r>
      <w:r w:rsidR="00D51CB7">
        <w:rPr>
          <w:rFonts w:ascii="IRBadr" w:hAnsi="IRBadr" w:cs="IRBadr"/>
          <w:sz w:val="28"/>
          <w:szCs w:val="28"/>
          <w:rtl/>
        </w:rPr>
        <w:t>ا</w:t>
      </w:r>
      <w:r w:rsidR="00D51CB7">
        <w:rPr>
          <w:rFonts w:ascii="IRBadr" w:hAnsi="IRBadr" w:cs="IRBadr" w:hint="cs"/>
          <w:sz w:val="28"/>
          <w:szCs w:val="28"/>
          <w:rtl/>
        </w:rPr>
        <w:t>ین‌یک</w:t>
      </w:r>
      <w:r w:rsidR="00142E4F" w:rsidRPr="00D51CB7">
        <w:rPr>
          <w:rFonts w:ascii="IRBadr" w:hAnsi="IRBadr" w:cs="IRBadr"/>
          <w:sz w:val="28"/>
          <w:szCs w:val="28"/>
          <w:rtl/>
        </w:rPr>
        <w:t xml:space="preserve"> حقیقت بزرگ و ارزشمندی بود که در پانزده خرداد سال 1342 در شهرهایی از کشور اتفاق افتاد.</w:t>
      </w:r>
    </w:p>
    <w:p w:rsidR="00142E4F" w:rsidRPr="00D51CB7" w:rsidRDefault="00142E4F" w:rsidP="00165C1E">
      <w:pPr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 xml:space="preserve">در قصه پانزده خرداد و طلوع خورشید تابناک امام در آسمان کشور </w:t>
      </w:r>
      <w:r w:rsidR="00165C1E" w:rsidRPr="00D51CB7">
        <w:rPr>
          <w:rFonts w:ascii="IRBadr" w:hAnsi="IRBadr" w:cs="IRBadr"/>
          <w:sz w:val="28"/>
          <w:szCs w:val="28"/>
          <w:rtl/>
        </w:rPr>
        <w:t xml:space="preserve">یک سرفصل جدیدی آغاز شد </w:t>
      </w:r>
      <w:r w:rsidR="00D51CB7">
        <w:rPr>
          <w:rFonts w:ascii="IRBadr" w:hAnsi="IRBadr" w:cs="IRBadr"/>
          <w:sz w:val="28"/>
          <w:szCs w:val="28"/>
          <w:rtl/>
        </w:rPr>
        <w:t>چراکه</w:t>
      </w:r>
      <w:r w:rsidR="00165C1E" w:rsidRPr="00D51CB7">
        <w:rPr>
          <w:rFonts w:ascii="IRBadr" w:hAnsi="IRBadr" w:cs="IRBadr"/>
          <w:sz w:val="28"/>
          <w:szCs w:val="28"/>
          <w:rtl/>
        </w:rPr>
        <w:t xml:space="preserve"> در آن زمان دعوا و منازعه‌های بین‌المللی بین شرق و غرب بود، همه نظریه‌های علمی و تحلیل‌های سیاسی متفکّران شرق و غرب بر محو دین و پایان عصر دین و معنویت در میان بشریت بود.</w:t>
      </w:r>
    </w:p>
    <w:p w:rsidR="00165C1E" w:rsidRPr="00D51CB7" w:rsidRDefault="00471095" w:rsidP="00471095">
      <w:pPr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lastRenderedPageBreak/>
        <w:t xml:space="preserve">لذا </w:t>
      </w:r>
      <w:r w:rsidR="00D51CB7">
        <w:rPr>
          <w:rFonts w:ascii="IRBadr" w:hAnsi="IRBadr" w:cs="IRBadr"/>
          <w:sz w:val="28"/>
          <w:szCs w:val="28"/>
          <w:rtl/>
        </w:rPr>
        <w:t>وقت</w:t>
      </w:r>
      <w:r w:rsidR="00D51CB7">
        <w:rPr>
          <w:rFonts w:ascii="IRBadr" w:hAnsi="IRBadr" w:cs="IRBadr" w:hint="cs"/>
          <w:sz w:val="28"/>
          <w:szCs w:val="28"/>
          <w:rtl/>
        </w:rPr>
        <w:t>ی‌که</w:t>
      </w:r>
      <w:r w:rsidRPr="00D51CB7">
        <w:rPr>
          <w:rFonts w:ascii="IRBadr" w:hAnsi="IRBadr" w:cs="IRBadr"/>
          <w:sz w:val="28"/>
          <w:szCs w:val="28"/>
          <w:rtl/>
        </w:rPr>
        <w:t xml:space="preserve"> اتفاق فیضیه افتاد رادیوهای شوروی سابق، رادیوهای کشورهای اروپایی، رسانه‌های جمعی اروپا، آمریکا و روسیه و چین و قدرت‌های منطقه‌ای و بین‌المللی همه اتفاق داشتند بر اینکه پانزده خرداد یک حرکت کور بود که </w:t>
      </w:r>
      <w:r w:rsidR="00D51CB7">
        <w:rPr>
          <w:rFonts w:ascii="IRBadr" w:hAnsi="IRBadr" w:cs="IRBadr"/>
          <w:sz w:val="28"/>
          <w:szCs w:val="28"/>
          <w:rtl/>
        </w:rPr>
        <w:t>قابل‌دوام</w:t>
      </w:r>
      <w:r w:rsidRPr="00D51CB7">
        <w:rPr>
          <w:rFonts w:ascii="IRBadr" w:hAnsi="IRBadr" w:cs="IRBadr"/>
          <w:sz w:val="28"/>
          <w:szCs w:val="28"/>
          <w:rtl/>
        </w:rPr>
        <w:t xml:space="preserve"> و بقا نیست </w:t>
      </w:r>
      <w:r w:rsidR="00D51CB7">
        <w:rPr>
          <w:rFonts w:ascii="IRBadr" w:hAnsi="IRBadr" w:cs="IRBadr"/>
          <w:sz w:val="28"/>
          <w:szCs w:val="28"/>
          <w:rtl/>
        </w:rPr>
        <w:t>چراکه</w:t>
      </w:r>
      <w:r w:rsidRPr="00D51CB7">
        <w:rPr>
          <w:rFonts w:ascii="IRBadr" w:hAnsi="IRBadr" w:cs="IRBadr"/>
          <w:sz w:val="28"/>
          <w:szCs w:val="28"/>
          <w:rtl/>
        </w:rPr>
        <w:t xml:space="preserve"> نگرش جهانی </w:t>
      </w:r>
      <w:r w:rsidR="00D51CB7">
        <w:rPr>
          <w:rFonts w:ascii="IRBadr" w:hAnsi="IRBadr" w:cs="IRBadr"/>
          <w:sz w:val="28"/>
          <w:szCs w:val="28"/>
          <w:rtl/>
        </w:rPr>
        <w:t>آن‌وقت</w:t>
      </w:r>
      <w:r w:rsidRPr="00D51CB7">
        <w:rPr>
          <w:rFonts w:ascii="IRBadr" w:hAnsi="IRBadr" w:cs="IRBadr"/>
          <w:sz w:val="28"/>
          <w:szCs w:val="28"/>
          <w:rtl/>
        </w:rPr>
        <w:t xml:space="preserve"> این بود که دین به آخر خط رسیده است.</w:t>
      </w:r>
    </w:p>
    <w:p w:rsidR="00471095" w:rsidRPr="00D51CB7" w:rsidRDefault="00605F18" w:rsidP="00605F18">
      <w:pPr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 xml:space="preserve">برای همه قدرت‌های سیاسی و بین‌المللی، اینکه یک مرجع بدون سلاح و با اعتماد بر ایمان مردم و بر قلب‌های خدایی و انگیزه‌های الهی بتواند آن تحولات بزرگ را ایجاد بکند </w:t>
      </w:r>
      <w:r w:rsidR="00D51CB7">
        <w:rPr>
          <w:rFonts w:ascii="IRBadr" w:hAnsi="IRBadr" w:cs="IRBadr"/>
          <w:sz w:val="28"/>
          <w:szCs w:val="28"/>
          <w:rtl/>
        </w:rPr>
        <w:t>قابل‌تصور</w:t>
      </w:r>
      <w:r w:rsidRPr="00D51CB7">
        <w:rPr>
          <w:rFonts w:ascii="IRBadr" w:hAnsi="IRBadr" w:cs="IRBadr"/>
          <w:sz w:val="28"/>
          <w:szCs w:val="28"/>
          <w:rtl/>
        </w:rPr>
        <w:t xml:space="preserve"> نبوده است، اتفاق </w:t>
      </w:r>
      <w:r w:rsidR="00D51CB7">
        <w:rPr>
          <w:rFonts w:ascii="IRBadr" w:hAnsi="IRBadr" w:cs="IRBadr"/>
          <w:sz w:val="28"/>
          <w:szCs w:val="28"/>
          <w:rtl/>
        </w:rPr>
        <w:t>همه‌کسان</w:t>
      </w:r>
      <w:r w:rsidR="00D51CB7">
        <w:rPr>
          <w:rFonts w:ascii="IRBadr" w:hAnsi="IRBadr" w:cs="IRBadr" w:hint="cs"/>
          <w:sz w:val="28"/>
          <w:szCs w:val="28"/>
          <w:rtl/>
        </w:rPr>
        <w:t>ی</w:t>
      </w:r>
      <w:r w:rsidRPr="00D51CB7">
        <w:rPr>
          <w:rFonts w:ascii="IRBadr" w:hAnsi="IRBadr" w:cs="IRBadr"/>
          <w:sz w:val="28"/>
          <w:szCs w:val="28"/>
          <w:rtl/>
        </w:rPr>
        <w:t xml:space="preserve"> که مطالعات وسیع در نظریه‌های سیاسی و اجتماعی چند دهه در دنیای غرب و در همه دنیا داشتند بر پایان عصر دین بود.</w:t>
      </w:r>
    </w:p>
    <w:p w:rsidR="00605F18" w:rsidRPr="00D51CB7" w:rsidRDefault="00A03934" w:rsidP="00605F18">
      <w:pPr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 xml:space="preserve">پانزده خرداد پایه‌های یک اندیشه و نظریه جدیدی را بنیان‌گذاری کرد. ممکن است کسانی غافل و بی‌انگیزه باشند که عظمت و شکوه انقلاب اسلامی و پانزده خرداد را درک نکنند، اراده خدا در این است که دین خودش را در هر مقطعی احیاء بکند و پرچم توحید و رسالت رسول خدا در جهان و بشریت به اهتزاز </w:t>
      </w:r>
      <w:r w:rsidR="00D51CB7">
        <w:rPr>
          <w:rFonts w:ascii="IRBadr" w:hAnsi="IRBadr" w:cs="IRBadr"/>
          <w:sz w:val="28"/>
          <w:szCs w:val="28"/>
          <w:rtl/>
        </w:rPr>
        <w:t>درب</w:t>
      </w:r>
      <w:r w:rsidR="00D51CB7">
        <w:rPr>
          <w:rFonts w:ascii="IRBadr" w:hAnsi="IRBadr" w:cs="IRBadr" w:hint="cs"/>
          <w:sz w:val="28"/>
          <w:szCs w:val="28"/>
          <w:rtl/>
        </w:rPr>
        <w:t>یاید</w:t>
      </w:r>
      <w:r w:rsidRPr="00D51CB7">
        <w:rPr>
          <w:rFonts w:ascii="IRBadr" w:hAnsi="IRBadr" w:cs="IRBadr"/>
          <w:sz w:val="28"/>
          <w:szCs w:val="28"/>
          <w:rtl/>
        </w:rPr>
        <w:t>.</w:t>
      </w:r>
    </w:p>
    <w:p w:rsidR="00A03934" w:rsidRPr="00D51CB7" w:rsidRDefault="002D7353" w:rsidP="00605F18">
      <w:pPr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 xml:space="preserve">عمق پانزده خرداد فقط این نبود که یک عده‌ای آمدند و در برابر یک قدرت ایستادند و شجاعت و صلابت نشان دادند، نظیر این در تاریخ زیاد بوده است، پانزده خرداد چیزی مثل عاشورا است. عاشورا عمقی داشت که تاریخ جدید را پایه‌گذاری کرد. پانزده خرداد هم </w:t>
      </w:r>
      <w:r w:rsidR="00D51CB7">
        <w:rPr>
          <w:rFonts w:ascii="IRBadr" w:hAnsi="IRBadr" w:cs="IRBadr"/>
          <w:sz w:val="28"/>
          <w:szCs w:val="28"/>
          <w:rtl/>
        </w:rPr>
        <w:t>ا</w:t>
      </w:r>
      <w:r w:rsidR="00D51CB7">
        <w:rPr>
          <w:rFonts w:ascii="IRBadr" w:hAnsi="IRBadr" w:cs="IRBadr" w:hint="cs"/>
          <w:sz w:val="28"/>
          <w:szCs w:val="28"/>
          <w:rtl/>
        </w:rPr>
        <w:t>ین‌چنین</w:t>
      </w:r>
      <w:r w:rsidRPr="00D51CB7">
        <w:rPr>
          <w:rFonts w:ascii="IRBadr" w:hAnsi="IRBadr" w:cs="IRBadr"/>
          <w:sz w:val="28"/>
          <w:szCs w:val="28"/>
          <w:rtl/>
        </w:rPr>
        <w:t xml:space="preserve"> بود.</w:t>
      </w:r>
    </w:p>
    <w:p w:rsidR="003A5D5F" w:rsidRPr="00D51CB7" w:rsidRDefault="00766D60" w:rsidP="00A7393D">
      <w:pPr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 xml:space="preserve">شاید خیلی‌ها آن زمان نمی‌فهمیدند، حتی آن زنان قهرمانی که فرزندانشان را به دوش کشیدند و در برابر تفنگ و مسلسل در دفاع از امام قد الم کردند </w:t>
      </w:r>
      <w:r w:rsidR="003A5D5F" w:rsidRPr="00D51CB7">
        <w:rPr>
          <w:rFonts w:ascii="IRBadr" w:hAnsi="IRBadr" w:cs="IRBadr"/>
          <w:sz w:val="28"/>
          <w:szCs w:val="28"/>
          <w:rtl/>
        </w:rPr>
        <w:t>و</w:t>
      </w:r>
      <w:r w:rsidRPr="00D51CB7">
        <w:rPr>
          <w:rFonts w:ascii="IRBadr" w:hAnsi="IRBadr" w:cs="IRBadr"/>
          <w:sz w:val="28"/>
          <w:szCs w:val="28"/>
          <w:rtl/>
        </w:rPr>
        <w:t xml:space="preserve"> آن مردان دلداده خدا که در خیابان‌های تهران و قم و ورامین و شهرهای دیگر در برابر رژیم </w:t>
      </w:r>
      <w:r w:rsidR="00D51CB7">
        <w:rPr>
          <w:rFonts w:ascii="IRBadr" w:hAnsi="IRBadr" w:cs="IRBadr"/>
          <w:sz w:val="28"/>
          <w:szCs w:val="28"/>
          <w:rtl/>
        </w:rPr>
        <w:t>سرتاپا</w:t>
      </w:r>
      <w:r w:rsidRPr="00D51CB7">
        <w:rPr>
          <w:rFonts w:ascii="IRBadr" w:hAnsi="IRBadr" w:cs="IRBadr"/>
          <w:sz w:val="28"/>
          <w:szCs w:val="28"/>
          <w:rtl/>
        </w:rPr>
        <w:t xml:space="preserve"> مسلّح ایستادند </w:t>
      </w:r>
      <w:r w:rsidR="003A5D5F" w:rsidRPr="00D51CB7">
        <w:rPr>
          <w:rFonts w:ascii="IRBadr" w:hAnsi="IRBadr" w:cs="IRBadr"/>
          <w:sz w:val="28"/>
          <w:szCs w:val="28"/>
          <w:rtl/>
        </w:rPr>
        <w:t xml:space="preserve">عمق پانزده خرداد را نمی‌فهمیدند، اما </w:t>
      </w:r>
      <w:r w:rsidR="00D51CB7">
        <w:rPr>
          <w:rFonts w:ascii="IRBadr" w:hAnsi="IRBadr" w:cs="IRBadr"/>
          <w:sz w:val="28"/>
          <w:szCs w:val="28"/>
          <w:rtl/>
        </w:rPr>
        <w:t>درواقع</w:t>
      </w:r>
      <w:r w:rsidR="003A5D5F" w:rsidRPr="00D51CB7">
        <w:rPr>
          <w:rFonts w:ascii="IRBadr" w:hAnsi="IRBadr" w:cs="IRBadr"/>
          <w:sz w:val="28"/>
          <w:szCs w:val="28"/>
          <w:rtl/>
        </w:rPr>
        <w:t xml:space="preserve"> </w:t>
      </w:r>
      <w:r w:rsidR="00BE5AE4" w:rsidRPr="00D51CB7">
        <w:rPr>
          <w:rFonts w:ascii="IRBadr" w:hAnsi="IRBadr" w:cs="IRBadr"/>
          <w:sz w:val="28"/>
          <w:szCs w:val="28"/>
          <w:rtl/>
        </w:rPr>
        <w:t>آن‌ها</w:t>
      </w:r>
      <w:r w:rsidR="003A5D5F" w:rsidRPr="00D51CB7">
        <w:rPr>
          <w:rFonts w:ascii="IRBadr" w:hAnsi="IRBadr" w:cs="IRBadr"/>
          <w:sz w:val="28"/>
          <w:szCs w:val="28"/>
          <w:rtl/>
        </w:rPr>
        <w:t xml:space="preserve"> بازیگرانی بودند که تئوری‌های جهانی را تغییر دادند، تحلیل‌های بین‌المللی را دگرگون کردند و یک نقطه عطف مهم در تاریخ اسلام و بشریت نهادند.</w:t>
      </w:r>
    </w:p>
    <w:p w:rsidR="003A5D5F" w:rsidRPr="00D51CB7" w:rsidRDefault="004944D5" w:rsidP="003A5D5F">
      <w:pPr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 xml:space="preserve">در پرتو امام رویکرد خود غرب نسبت به دین عوض شد، آفریقا، آمریکا، اروپا، چین، روسیه، </w:t>
      </w:r>
      <w:r w:rsidR="00D51CB7">
        <w:rPr>
          <w:rFonts w:ascii="IRBadr" w:hAnsi="IRBadr" w:cs="IRBadr"/>
          <w:sz w:val="28"/>
          <w:szCs w:val="28"/>
          <w:rtl/>
        </w:rPr>
        <w:t>خاورم</w:t>
      </w:r>
      <w:r w:rsidR="00D51CB7">
        <w:rPr>
          <w:rFonts w:ascii="IRBadr" w:hAnsi="IRBadr" w:cs="IRBadr" w:hint="cs"/>
          <w:sz w:val="28"/>
          <w:szCs w:val="28"/>
          <w:rtl/>
        </w:rPr>
        <w:t>یانه</w:t>
      </w:r>
      <w:r w:rsidRPr="00D51CB7">
        <w:rPr>
          <w:rFonts w:ascii="IRBadr" w:hAnsi="IRBadr" w:cs="IRBadr"/>
          <w:sz w:val="28"/>
          <w:szCs w:val="28"/>
          <w:rtl/>
        </w:rPr>
        <w:t xml:space="preserve"> و آسیای میانه، سراسر عالم تحت تأثیر پانزده خرداد و انقلاب اسلامی قرار گرفت. </w:t>
      </w:r>
      <w:r w:rsidR="00D51CB7">
        <w:rPr>
          <w:rFonts w:ascii="IRBadr" w:hAnsi="IRBadr" w:cs="IRBadr"/>
          <w:sz w:val="28"/>
          <w:szCs w:val="28"/>
          <w:rtl/>
        </w:rPr>
        <w:t>ا</w:t>
      </w:r>
      <w:r w:rsidR="00D51CB7">
        <w:rPr>
          <w:rFonts w:ascii="IRBadr" w:hAnsi="IRBadr" w:cs="IRBadr" w:hint="cs"/>
          <w:sz w:val="28"/>
          <w:szCs w:val="28"/>
          <w:rtl/>
        </w:rPr>
        <w:t>ین‌یک</w:t>
      </w:r>
      <w:r w:rsidRPr="00D51CB7">
        <w:rPr>
          <w:rFonts w:ascii="IRBadr" w:hAnsi="IRBadr" w:cs="IRBadr"/>
          <w:sz w:val="28"/>
          <w:szCs w:val="28"/>
          <w:rtl/>
        </w:rPr>
        <w:t xml:space="preserve"> تحلیل بی‌پایه نیست بلکه تحلیلی است که با صدها شاهد و تحلیل سیاسی تأیید می‌شود</w:t>
      </w:r>
      <w:r w:rsidR="00E372DF" w:rsidRPr="00D51CB7">
        <w:rPr>
          <w:rFonts w:ascii="IRBadr" w:hAnsi="IRBadr" w:cs="IRBadr"/>
          <w:sz w:val="28"/>
          <w:szCs w:val="28"/>
          <w:rtl/>
        </w:rPr>
        <w:t>، حتی کسانی که در مقابل انقلاب اسلامی قرار گرفتند هم تحت تأثیر انقلاب اسلامی و پانزده خرداد به دین روی آوردند.</w:t>
      </w:r>
    </w:p>
    <w:p w:rsidR="00E372DF" w:rsidRPr="00D51CB7" w:rsidRDefault="00141CEE" w:rsidP="003A5D5F">
      <w:pPr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lastRenderedPageBreak/>
        <w:t>پانزده خرداد کاری کرد که در عربستان خود آمریکایی‌ها و خود کشورهای عربی آمدند و گفتند ما باید دنبال دین حرکت بکنیم منتها وهابیت را الم کردند، همان وهابیتی که امروز می‌فهمند اشتباه کردند که آن را تأیید کردند، در خود اروپا و آمریکا بازگشت بسیاری از جوان‌ها و مردم به دین در اثر انقلاب اسلامی ایران بود.</w:t>
      </w:r>
    </w:p>
    <w:p w:rsidR="00141CEE" w:rsidRPr="00D51CB7" w:rsidRDefault="000E36D8" w:rsidP="00F513FF">
      <w:pPr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>اثر انقلاب اسلامی و پانزده خرداد و حرکت امت ایران این بود که جامعه و بشریت را به وجدان</w:t>
      </w:r>
      <w:r w:rsidR="00F513FF" w:rsidRPr="00D51CB7">
        <w:rPr>
          <w:rFonts w:ascii="IRBadr" w:hAnsi="IRBadr" w:cs="IRBadr"/>
          <w:sz w:val="28"/>
          <w:szCs w:val="28"/>
          <w:rtl/>
        </w:rPr>
        <w:t xml:space="preserve">‌ها و فطرت‌های خودشان برگرداند و </w:t>
      </w:r>
      <w:r w:rsidRPr="00D51CB7">
        <w:rPr>
          <w:rFonts w:ascii="IRBadr" w:hAnsi="IRBadr" w:cs="IRBadr"/>
          <w:sz w:val="28"/>
          <w:szCs w:val="28"/>
          <w:rtl/>
        </w:rPr>
        <w:t>به دین نقش جدیدی ا</w:t>
      </w:r>
      <w:r w:rsidR="00F513FF" w:rsidRPr="00D51CB7">
        <w:rPr>
          <w:rFonts w:ascii="IRBadr" w:hAnsi="IRBadr" w:cs="IRBadr"/>
          <w:sz w:val="28"/>
          <w:szCs w:val="28"/>
          <w:rtl/>
        </w:rPr>
        <w:t>عطاء کند</w:t>
      </w:r>
      <w:r w:rsidR="001D2FCD" w:rsidRPr="00D51CB7">
        <w:rPr>
          <w:rFonts w:ascii="IRBadr" w:hAnsi="IRBadr" w:cs="IRBadr"/>
          <w:sz w:val="28"/>
          <w:szCs w:val="28"/>
          <w:rtl/>
        </w:rPr>
        <w:t>، این بازتاب عظیمی است</w:t>
      </w:r>
      <w:r w:rsidR="00F513FF" w:rsidRPr="00D51CB7">
        <w:rPr>
          <w:rFonts w:ascii="IRBadr" w:hAnsi="IRBadr" w:cs="IRBadr"/>
          <w:sz w:val="28"/>
          <w:szCs w:val="28"/>
          <w:rtl/>
        </w:rPr>
        <w:t xml:space="preserve"> و</w:t>
      </w:r>
      <w:r w:rsidR="001D2FCD" w:rsidRPr="00D51CB7">
        <w:rPr>
          <w:rFonts w:ascii="IRBadr" w:hAnsi="IRBadr" w:cs="IRBadr"/>
          <w:sz w:val="28"/>
          <w:szCs w:val="28"/>
          <w:rtl/>
        </w:rPr>
        <w:t xml:space="preserve"> یک </w:t>
      </w:r>
      <w:r w:rsidRPr="00D51CB7">
        <w:rPr>
          <w:rFonts w:ascii="IRBadr" w:hAnsi="IRBadr" w:cs="IRBadr"/>
          <w:sz w:val="28"/>
          <w:szCs w:val="28"/>
          <w:rtl/>
        </w:rPr>
        <w:t xml:space="preserve">پشتوانه معنوی </w:t>
      </w:r>
      <w:r w:rsidR="00D51CB7">
        <w:rPr>
          <w:rFonts w:ascii="IRBadr" w:hAnsi="IRBadr" w:cs="IRBadr"/>
          <w:sz w:val="28"/>
          <w:szCs w:val="28"/>
          <w:rtl/>
        </w:rPr>
        <w:t>وا</w:t>
      </w:r>
      <w:r w:rsidR="00D51CB7">
        <w:rPr>
          <w:rFonts w:ascii="IRBadr" w:hAnsi="IRBadr" w:cs="IRBadr" w:hint="cs"/>
          <w:sz w:val="28"/>
          <w:szCs w:val="28"/>
          <w:rtl/>
        </w:rPr>
        <w:t>یمانی</w:t>
      </w:r>
      <w:r w:rsidRPr="00D51CB7">
        <w:rPr>
          <w:rFonts w:ascii="IRBadr" w:hAnsi="IRBadr" w:cs="IRBadr"/>
          <w:sz w:val="28"/>
          <w:szCs w:val="28"/>
          <w:rtl/>
        </w:rPr>
        <w:t xml:space="preserve"> </w:t>
      </w:r>
      <w:r w:rsidR="001D2FCD" w:rsidRPr="00D51CB7">
        <w:rPr>
          <w:rFonts w:ascii="IRBadr" w:hAnsi="IRBadr" w:cs="IRBadr"/>
          <w:sz w:val="28"/>
          <w:szCs w:val="28"/>
          <w:rtl/>
        </w:rPr>
        <w:t>برای ایران است.</w:t>
      </w:r>
    </w:p>
    <w:p w:rsidR="00F513FF" w:rsidRPr="00D51CB7" w:rsidRDefault="00F513FF" w:rsidP="00F513FF">
      <w:pPr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 xml:space="preserve">افرادی از سر ترس نامه می‌نویسند و فکر می‌کنند که انقلاب اسلامی ایران هم مثل جاهای دیگر است، </w:t>
      </w:r>
      <w:r w:rsidR="00D51CB7">
        <w:rPr>
          <w:rFonts w:ascii="IRBadr" w:hAnsi="IRBadr" w:cs="IRBadr"/>
          <w:sz w:val="28"/>
          <w:szCs w:val="28"/>
          <w:rtl/>
        </w:rPr>
        <w:t>درحال</w:t>
      </w:r>
      <w:r w:rsidR="00D51CB7">
        <w:rPr>
          <w:rFonts w:ascii="IRBadr" w:hAnsi="IRBadr" w:cs="IRBadr" w:hint="cs"/>
          <w:sz w:val="28"/>
          <w:szCs w:val="28"/>
          <w:rtl/>
        </w:rPr>
        <w:t>ی‌که</w:t>
      </w:r>
      <w:r w:rsidRPr="00D51CB7">
        <w:rPr>
          <w:rFonts w:ascii="IRBadr" w:hAnsi="IRBadr" w:cs="IRBadr"/>
          <w:sz w:val="28"/>
          <w:szCs w:val="28"/>
          <w:rtl/>
        </w:rPr>
        <w:t xml:space="preserve"> ایران ریشه در ایمان قرآنی و الهامات غیبی دارد و اگر دشمن در ما احساس ترس ایجاد بکند همان نقطه شکست ما است.</w:t>
      </w:r>
      <w:r w:rsidR="00845EFE" w:rsidRPr="00D51CB7">
        <w:rPr>
          <w:rFonts w:ascii="IRBadr" w:hAnsi="IRBadr" w:cs="IRBadr"/>
          <w:sz w:val="28"/>
          <w:szCs w:val="28"/>
          <w:rtl/>
        </w:rPr>
        <w:t xml:space="preserve"> اینکه افرادی به رهبری نامه‌ای بنویسند و مطلبی را مطرح بکنند مانعی ندارد اما وقتی این کارها از سر بی‌اعتنایی به عظمت انقلاب اسلام و از سر ترس و رعب باشد، برداشت دشمن‌ها هم این باشد که یک عده‌ای واقعاً ترسیده‌اند </w:t>
      </w:r>
      <w:r w:rsidR="00AD66E8" w:rsidRPr="00D51CB7">
        <w:rPr>
          <w:rFonts w:ascii="IRBadr" w:hAnsi="IRBadr" w:cs="IRBadr"/>
          <w:sz w:val="28"/>
          <w:szCs w:val="28"/>
          <w:rtl/>
        </w:rPr>
        <w:t>آغاز شکست ایران است.</w:t>
      </w:r>
    </w:p>
    <w:p w:rsidR="00AD66E8" w:rsidRPr="00D51CB7" w:rsidRDefault="00755B1B" w:rsidP="003D3E8B">
      <w:pPr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 xml:space="preserve">اگر </w:t>
      </w:r>
      <w:r w:rsidR="00B949F7" w:rsidRPr="00D51CB7">
        <w:rPr>
          <w:rFonts w:ascii="IRBadr" w:hAnsi="IRBadr" w:cs="IRBadr"/>
          <w:sz w:val="28"/>
          <w:szCs w:val="28"/>
          <w:rtl/>
        </w:rPr>
        <w:t xml:space="preserve">ملت ایران پیروی از ولایت و امامت را حفظ بکنند خدا هم </w:t>
      </w:r>
      <w:r w:rsidR="00BE5AE4" w:rsidRPr="00D51CB7">
        <w:rPr>
          <w:rFonts w:ascii="IRBadr" w:hAnsi="IRBadr" w:cs="IRBadr"/>
          <w:sz w:val="28"/>
          <w:szCs w:val="28"/>
          <w:rtl/>
        </w:rPr>
        <w:t>آن‌ها</w:t>
      </w:r>
      <w:r w:rsidR="00B949F7" w:rsidRPr="00D51CB7">
        <w:rPr>
          <w:rFonts w:ascii="IRBadr" w:hAnsi="IRBadr" w:cs="IRBadr"/>
          <w:sz w:val="28"/>
          <w:szCs w:val="28"/>
          <w:rtl/>
        </w:rPr>
        <w:t xml:space="preserve"> را پشتیبانی خواهد کرد، ایرانیان نباید اجازه بدهند فرهنگ رعب و وحشت </w:t>
      </w:r>
      <w:r w:rsidRPr="00D51CB7">
        <w:rPr>
          <w:rFonts w:ascii="IRBadr" w:hAnsi="IRBadr" w:cs="IRBadr"/>
          <w:sz w:val="28"/>
          <w:szCs w:val="28"/>
          <w:rtl/>
        </w:rPr>
        <w:t xml:space="preserve">در جامعه ایجاد شود </w:t>
      </w:r>
      <w:r w:rsidR="00D51CB7">
        <w:rPr>
          <w:rFonts w:ascii="IRBadr" w:hAnsi="IRBadr" w:cs="IRBadr"/>
          <w:sz w:val="28"/>
          <w:szCs w:val="28"/>
          <w:rtl/>
        </w:rPr>
        <w:t>چراکه</w:t>
      </w:r>
      <w:r w:rsidRPr="00D51CB7">
        <w:rPr>
          <w:rFonts w:ascii="IRBadr" w:hAnsi="IRBadr" w:cs="IRBadr"/>
          <w:sz w:val="28"/>
          <w:szCs w:val="28"/>
          <w:rtl/>
        </w:rPr>
        <w:t xml:space="preserve"> ترس و وحشت</w:t>
      </w:r>
      <w:r w:rsidR="003D3E8B" w:rsidRPr="00D51CB7">
        <w:rPr>
          <w:rFonts w:ascii="IRBadr" w:hAnsi="IRBadr" w:cs="IRBadr"/>
          <w:sz w:val="28"/>
          <w:szCs w:val="28"/>
          <w:rtl/>
        </w:rPr>
        <w:t xml:space="preserve"> و نشناختن حقیقت‌های بنیادی</w:t>
      </w:r>
      <w:r w:rsidRPr="00D51CB7">
        <w:rPr>
          <w:rFonts w:ascii="IRBadr" w:hAnsi="IRBadr" w:cs="IRBadr"/>
          <w:sz w:val="28"/>
          <w:szCs w:val="28"/>
          <w:rtl/>
        </w:rPr>
        <w:t xml:space="preserve"> آسیبی است که امروزه امت اسلامی را تهدید می‌کند، روشنفکران و مسئولان و جناح‌های سیاسی در دنیای اسلام باید به این نکته توجه بکنند.</w:t>
      </w:r>
    </w:p>
    <w:p w:rsidR="00927AD9" w:rsidRPr="00D51CB7" w:rsidRDefault="00927AD9" w:rsidP="00927AD9">
      <w:pPr>
        <w:pStyle w:val="2"/>
        <w:bidi/>
        <w:rPr>
          <w:rFonts w:ascii="IRBadr" w:hAnsi="IRBadr" w:cs="IRBadr"/>
          <w:rtl/>
        </w:rPr>
      </w:pPr>
      <w:bookmarkStart w:id="29" w:name="_Toc425749670"/>
      <w:r w:rsidRPr="00D51CB7">
        <w:rPr>
          <w:rFonts w:ascii="IRBadr" w:hAnsi="IRBadr" w:cs="IRBadr"/>
          <w:rtl/>
        </w:rPr>
        <w:t xml:space="preserve">روز جهانی </w:t>
      </w:r>
      <w:bookmarkEnd w:id="29"/>
      <w:r w:rsidR="00D51CB7">
        <w:rPr>
          <w:rFonts w:ascii="IRBadr" w:hAnsi="IRBadr" w:cs="IRBadr"/>
          <w:rtl/>
        </w:rPr>
        <w:t>صنا</w:t>
      </w:r>
      <w:r w:rsidR="00D51CB7">
        <w:rPr>
          <w:rFonts w:ascii="IRBadr" w:hAnsi="IRBadr" w:cs="IRBadr" w:hint="cs"/>
          <w:rtl/>
        </w:rPr>
        <w:t>ی</w:t>
      </w:r>
      <w:r w:rsidR="00D51CB7">
        <w:rPr>
          <w:rFonts w:ascii="IRBadr" w:hAnsi="IRBadr" w:cs="IRBadr" w:hint="eastAsia"/>
          <w:rtl/>
        </w:rPr>
        <w:t>ع‌دست</w:t>
      </w:r>
      <w:r w:rsidR="00D51CB7">
        <w:rPr>
          <w:rFonts w:ascii="IRBadr" w:hAnsi="IRBadr" w:cs="IRBadr" w:hint="cs"/>
          <w:rtl/>
        </w:rPr>
        <w:t>ی</w:t>
      </w:r>
    </w:p>
    <w:p w:rsidR="00927AD9" w:rsidRPr="00D51CB7" w:rsidRDefault="00927AD9" w:rsidP="00927AD9">
      <w:pPr>
        <w:rPr>
          <w:rFonts w:ascii="IRBadr" w:hAnsi="IRBadr" w:cs="IRBadr"/>
          <w:sz w:val="28"/>
          <w:szCs w:val="28"/>
          <w:rtl/>
        </w:rPr>
      </w:pPr>
      <w:r w:rsidRPr="00D51CB7">
        <w:rPr>
          <w:rFonts w:ascii="IRBadr" w:hAnsi="IRBadr" w:cs="IRBadr"/>
          <w:sz w:val="28"/>
          <w:szCs w:val="28"/>
          <w:rtl/>
        </w:rPr>
        <w:t xml:space="preserve">صنعت زیلو که از صنایع بسیار ارزشمند و مذهبی و ملی کشور ایران است و سابقه چندین ساله دارد در حال از بین رفتن است، مکرر هم </w:t>
      </w:r>
      <w:r w:rsidR="00D51CB7">
        <w:rPr>
          <w:rFonts w:ascii="IRBadr" w:hAnsi="IRBadr" w:cs="IRBadr"/>
          <w:sz w:val="28"/>
          <w:szCs w:val="28"/>
          <w:rtl/>
        </w:rPr>
        <w:t>گفته‌شده</w:t>
      </w:r>
      <w:r w:rsidRPr="00D51CB7">
        <w:rPr>
          <w:rFonts w:ascii="IRBadr" w:hAnsi="IRBadr" w:cs="IRBadr"/>
          <w:sz w:val="28"/>
          <w:szCs w:val="28"/>
          <w:rtl/>
        </w:rPr>
        <w:t xml:space="preserve"> است که مسئولین دولتی و نهادهای ذی‌ربط باید نسبت به این صنعت دستی که می‌تواند اشتغال هم ایجاد بکند و آثار خوب اقتصادی هم داشته باشد حمایت‌های بیشتری بکنند. </w:t>
      </w:r>
      <w:r w:rsidR="00D51CB7">
        <w:rPr>
          <w:rFonts w:ascii="IRBadr" w:hAnsi="IRBadr" w:cs="IRBadr"/>
          <w:sz w:val="28"/>
          <w:szCs w:val="28"/>
          <w:rtl/>
        </w:rPr>
        <w:t>درهرحال</w:t>
      </w:r>
      <w:r w:rsidRPr="00D51CB7">
        <w:rPr>
          <w:rFonts w:ascii="IRBadr" w:hAnsi="IRBadr" w:cs="IRBadr"/>
          <w:sz w:val="28"/>
          <w:szCs w:val="28"/>
          <w:rtl/>
        </w:rPr>
        <w:t xml:space="preserve"> در کنار صنایع ماشینی به </w:t>
      </w:r>
      <w:r w:rsidR="00D51CB7">
        <w:rPr>
          <w:rFonts w:ascii="IRBadr" w:hAnsi="IRBadr" w:cs="IRBadr"/>
          <w:sz w:val="28"/>
          <w:szCs w:val="28"/>
          <w:rtl/>
        </w:rPr>
        <w:t>صنا</w:t>
      </w:r>
      <w:r w:rsidR="00D51CB7">
        <w:rPr>
          <w:rFonts w:ascii="IRBadr" w:hAnsi="IRBadr" w:cs="IRBadr" w:hint="cs"/>
          <w:sz w:val="28"/>
          <w:szCs w:val="28"/>
          <w:rtl/>
        </w:rPr>
        <w:t>یع‌دستی</w:t>
      </w:r>
      <w:r w:rsidRPr="00D51CB7">
        <w:rPr>
          <w:rFonts w:ascii="IRBadr" w:hAnsi="IRBadr" w:cs="IRBadr"/>
          <w:sz w:val="28"/>
          <w:szCs w:val="28"/>
          <w:rtl/>
        </w:rPr>
        <w:t xml:space="preserve"> که ریشه در تاریخ و فرهنگ ایران دارد باید توجه بیشتری شود.</w:t>
      </w:r>
    </w:p>
    <w:p w:rsidR="00927AD9" w:rsidRPr="00D51CB7" w:rsidRDefault="00927AD9" w:rsidP="00927AD9">
      <w:pPr>
        <w:jc w:val="lowKashida"/>
        <w:rPr>
          <w:rFonts w:ascii="IRBadr" w:eastAsia="Times New Roman" w:hAnsi="IRBadr" w:cs="IRBadr"/>
          <w:sz w:val="24"/>
          <w:szCs w:val="24"/>
        </w:rPr>
      </w:pPr>
      <w:bookmarkStart w:id="30" w:name="OLE_LINK51"/>
      <w:bookmarkStart w:id="31" w:name="OLE_LINK52"/>
      <w:bookmarkStart w:id="32" w:name="OLE_LINK45"/>
      <w:r w:rsidRPr="00D51CB7">
        <w:rPr>
          <w:rFonts w:ascii="IRBadr" w:hAnsi="IRBadr" w:cs="IRBadr"/>
          <w:b/>
          <w:sz w:val="28"/>
          <w:szCs w:val="28"/>
          <w:rtl/>
        </w:rPr>
        <w:t xml:space="preserve">نَسئَلُک اَلّلهُمَ و نَدعُوک بِاسمِکَ العَظیمِ </w:t>
      </w:r>
      <w:bookmarkEnd w:id="30"/>
      <w:bookmarkEnd w:id="31"/>
      <w:r w:rsidR="0073050F">
        <w:rPr>
          <w:rFonts w:ascii="IRBadr" w:hAnsi="IRBadr" w:cs="IRBadr"/>
          <w:b/>
          <w:sz w:val="28"/>
          <w:szCs w:val="28"/>
          <w:rtl/>
        </w:rPr>
        <w:t>الاَعظَم الاَعَزِ العَج</w:t>
      </w:r>
      <w:r w:rsidR="0073050F">
        <w:rPr>
          <w:rFonts w:ascii="IRBadr" w:hAnsi="IRBadr" w:cs="IRBadr" w:hint="cs"/>
          <w:b/>
          <w:sz w:val="28"/>
          <w:szCs w:val="28"/>
          <w:rtl/>
        </w:rPr>
        <w:t>َ</w:t>
      </w:r>
      <w:r w:rsidRPr="00D51CB7">
        <w:rPr>
          <w:rFonts w:ascii="IRBadr" w:hAnsi="IRBadr" w:cs="IRBadr"/>
          <w:b/>
          <w:sz w:val="28"/>
          <w:szCs w:val="28"/>
          <w:rtl/>
        </w:rPr>
        <w:t>لِ الاَکرَم یاال</w:t>
      </w:r>
      <w:r w:rsidR="0073050F">
        <w:rPr>
          <w:rFonts w:ascii="IRBadr" w:hAnsi="IRBadr" w:cs="IRBadr"/>
          <w:b/>
          <w:sz w:val="28"/>
          <w:szCs w:val="28"/>
          <w:rtl/>
        </w:rPr>
        <w:t>له یا الله یا الله یا الله یا ا</w:t>
      </w:r>
      <w:r w:rsidRPr="00D51CB7">
        <w:rPr>
          <w:rFonts w:ascii="IRBadr" w:hAnsi="IRBadr" w:cs="IRBadr"/>
          <w:b/>
          <w:sz w:val="28"/>
          <w:szCs w:val="28"/>
          <w:rtl/>
        </w:rPr>
        <w:t>رحم الراحمین</w:t>
      </w:r>
    </w:p>
    <w:p w:rsidR="00927AD9" w:rsidRPr="00D51CB7" w:rsidRDefault="00927AD9" w:rsidP="00927AD9">
      <w:pPr>
        <w:rPr>
          <w:rFonts w:ascii="IRBadr" w:hAnsi="IRBadr" w:cs="IRBadr"/>
          <w:sz w:val="28"/>
          <w:szCs w:val="28"/>
          <w:rtl/>
        </w:rPr>
      </w:pPr>
      <w:bookmarkStart w:id="33" w:name="_GoBack"/>
      <w:bookmarkEnd w:id="32"/>
      <w:bookmarkEnd w:id="33"/>
    </w:p>
    <w:sectPr w:rsidR="00927AD9" w:rsidRPr="00D51CB7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61" w:rsidRDefault="002C0961">
      <w:pPr>
        <w:spacing w:after="0" w:line="240" w:lineRule="auto"/>
      </w:pPr>
      <w:r>
        <w:separator/>
      </w:r>
    </w:p>
  </w:endnote>
  <w:endnote w:type="continuationSeparator" w:id="0">
    <w:p w:rsidR="002C0961" w:rsidRDefault="002C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altName w:val="AlFars 16 Islamic Symbols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E4" w:rsidRDefault="00BE5AE4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BB2A4E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50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E4" w:rsidRDefault="00BE5AE4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61" w:rsidRDefault="002C0961">
      <w:pPr>
        <w:spacing w:after="0" w:line="240" w:lineRule="auto"/>
      </w:pPr>
      <w:r>
        <w:separator/>
      </w:r>
    </w:p>
  </w:footnote>
  <w:footnote w:type="continuationSeparator" w:id="0">
    <w:p w:rsidR="002C0961" w:rsidRDefault="002C0961">
      <w:pPr>
        <w:spacing w:after="0" w:line="240" w:lineRule="auto"/>
      </w:pPr>
      <w:r>
        <w:continuationSeparator/>
      </w:r>
    </w:p>
  </w:footnote>
  <w:footnote w:id="1">
    <w:p w:rsidR="00285985" w:rsidRDefault="00285985" w:rsidP="00285985">
      <w:pPr>
        <w:pStyle w:val="a1"/>
        <w:ind w:left="720"/>
        <w:jc w:val="right"/>
        <w:rPr>
          <w:rtl/>
        </w:rPr>
      </w:pPr>
      <w:r>
        <w:rPr>
          <w:rFonts w:hint="cs"/>
          <w:rtl/>
        </w:rPr>
        <w:t>1. نهج البلاغه، خطبه 98.</w:t>
      </w:r>
    </w:p>
  </w:footnote>
  <w:footnote w:id="2">
    <w:p w:rsidR="00285985" w:rsidRDefault="00285985" w:rsidP="00285985">
      <w:pPr>
        <w:pStyle w:val="a1"/>
        <w:jc w:val="right"/>
        <w:rPr>
          <w:rtl/>
        </w:rPr>
      </w:pPr>
      <w:r>
        <w:rPr>
          <w:rFonts w:hint="cs"/>
          <w:rtl/>
        </w:rPr>
        <w:t>2. سوره مبارکه آل عمران، آیه 102.</w:t>
      </w:r>
    </w:p>
  </w:footnote>
  <w:footnote w:id="3">
    <w:p w:rsidR="00D856B2" w:rsidRDefault="00D856B2" w:rsidP="00D856B2">
      <w:pPr>
        <w:pStyle w:val="a1"/>
        <w:jc w:val="right"/>
        <w:rPr>
          <w:rtl/>
        </w:rPr>
      </w:pPr>
      <w:r>
        <w:rPr>
          <w:rFonts w:hint="cs"/>
          <w:rtl/>
        </w:rPr>
        <w:t>. وسائل الشیعه، جلد 15، صفحه 123.</w:t>
      </w:r>
      <w:r>
        <w:rPr>
          <w:rStyle w:val="aff0"/>
        </w:rPr>
        <w:footnoteRef/>
      </w:r>
    </w:p>
  </w:footnote>
  <w:footnote w:id="4">
    <w:p w:rsidR="00D856B2" w:rsidRDefault="00D856B2" w:rsidP="00D856B2">
      <w:pPr>
        <w:pStyle w:val="a1"/>
        <w:jc w:val="right"/>
        <w:rPr>
          <w:rtl/>
        </w:rPr>
      </w:pPr>
      <w:r>
        <w:rPr>
          <w:rFonts w:hint="cs"/>
          <w:rtl/>
        </w:rPr>
        <w:t>. بحارالانوار، جلد 104، صفحه 98.</w:t>
      </w:r>
      <w:r>
        <w:rPr>
          <w:rStyle w:val="aff0"/>
        </w:rPr>
        <w:footnoteRef/>
      </w:r>
    </w:p>
  </w:footnote>
  <w:footnote w:id="5">
    <w:p w:rsidR="00D856B2" w:rsidRDefault="00D856B2" w:rsidP="00D856B2">
      <w:pPr>
        <w:pStyle w:val="a1"/>
        <w:jc w:val="right"/>
        <w:rPr>
          <w:rtl/>
        </w:rPr>
      </w:pPr>
      <w:r>
        <w:rPr>
          <w:rFonts w:hint="cs"/>
          <w:rtl/>
        </w:rPr>
        <w:t>. بحارالانوار، جلد 104، صفحه 99.</w:t>
      </w:r>
      <w:r>
        <w:rPr>
          <w:rStyle w:val="aff0"/>
        </w:rPr>
        <w:footnoteRef/>
      </w:r>
    </w:p>
  </w:footnote>
  <w:footnote w:id="6">
    <w:p w:rsidR="00D856B2" w:rsidRDefault="00D856B2" w:rsidP="00D856B2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عصر.</w:t>
      </w:r>
      <w:r>
        <w:rPr>
          <w:rStyle w:val="aff0"/>
        </w:rPr>
        <w:footnoteRef/>
      </w:r>
    </w:p>
  </w:footnote>
  <w:footnote w:id="7">
    <w:p w:rsidR="00D856B2" w:rsidRDefault="00D856B2" w:rsidP="00D856B2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اعراف، آیه 43.</w:t>
      </w:r>
      <w:r>
        <w:rPr>
          <w:rStyle w:val="aff0"/>
        </w:rPr>
        <w:footnoteRef/>
      </w:r>
    </w:p>
  </w:footnote>
  <w:footnote w:id="8">
    <w:p w:rsidR="00D856B2" w:rsidRDefault="00D856B2" w:rsidP="00D856B2">
      <w:pPr>
        <w:pStyle w:val="a1"/>
        <w:jc w:val="right"/>
        <w:rPr>
          <w:rtl/>
        </w:rPr>
      </w:pPr>
      <w:r>
        <w:rPr>
          <w:rFonts w:hint="cs"/>
          <w:rtl/>
        </w:rPr>
        <w:t>. دعای توسل خواجه نصیرالدین طوسی.</w:t>
      </w:r>
      <w:r>
        <w:rPr>
          <w:rStyle w:val="aff0"/>
        </w:rPr>
        <w:footnoteRef/>
      </w:r>
    </w:p>
  </w:footnote>
  <w:footnote w:id="9">
    <w:p w:rsidR="00D856B2" w:rsidRDefault="00D856B2" w:rsidP="00D856B2">
      <w:pPr>
        <w:pStyle w:val="a1"/>
        <w:jc w:val="right"/>
        <w:rPr>
          <w:rtl/>
        </w:rPr>
      </w:pPr>
      <w:r>
        <w:rPr>
          <w:rFonts w:hint="cs"/>
          <w:rtl/>
        </w:rPr>
        <w:t>. سوره مبارکه آل عمران، آیه 102.</w:t>
      </w:r>
      <w:r>
        <w:rPr>
          <w:rStyle w:val="aff0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E4" w:rsidRDefault="00BE5AE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BB2A4E" w:rsidP="00257FA5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34" w:name="OLE_LINK1"/>
    <w:bookmarkStart w:id="35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44B56A86" wp14:editId="7EC48160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4"/>
    <w:bookmarkEnd w:id="35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3A432E4" wp14:editId="5D4127C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8DBF39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285985">
      <w:rPr>
        <w:rFonts w:hint="cs"/>
        <w:b/>
        <w:bCs/>
        <w:sz w:val="32"/>
        <w:rtl/>
      </w:rPr>
      <w:t>4206</w:t>
    </w:r>
  </w:p>
  <w:p w:rsidR="00257FA5" w:rsidRDefault="002C09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E4" w:rsidRDefault="00BE5AE4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16505"/>
    <w:multiLevelType w:val="hybridMultilevel"/>
    <w:tmpl w:val="E83C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85"/>
    <w:rsid w:val="00016C42"/>
    <w:rsid w:val="00053C0A"/>
    <w:rsid w:val="000909B9"/>
    <w:rsid w:val="000E36D8"/>
    <w:rsid w:val="00141CEE"/>
    <w:rsid w:val="00142E4F"/>
    <w:rsid w:val="0015344B"/>
    <w:rsid w:val="00165C1E"/>
    <w:rsid w:val="00196EDF"/>
    <w:rsid w:val="001A04A7"/>
    <w:rsid w:val="001C53A7"/>
    <w:rsid w:val="001D2FCD"/>
    <w:rsid w:val="002118C1"/>
    <w:rsid w:val="002571A7"/>
    <w:rsid w:val="00285985"/>
    <w:rsid w:val="002951F8"/>
    <w:rsid w:val="002A4224"/>
    <w:rsid w:val="002B766D"/>
    <w:rsid w:val="002C0961"/>
    <w:rsid w:val="002C0AC6"/>
    <w:rsid w:val="002D7353"/>
    <w:rsid w:val="00301F1E"/>
    <w:rsid w:val="00302EFE"/>
    <w:rsid w:val="00385D7A"/>
    <w:rsid w:val="00392B80"/>
    <w:rsid w:val="003A5D5F"/>
    <w:rsid w:val="003D3E8B"/>
    <w:rsid w:val="003F093A"/>
    <w:rsid w:val="00471095"/>
    <w:rsid w:val="004944D5"/>
    <w:rsid w:val="004B274B"/>
    <w:rsid w:val="004D640A"/>
    <w:rsid w:val="004F1806"/>
    <w:rsid w:val="004F40F8"/>
    <w:rsid w:val="00515D79"/>
    <w:rsid w:val="00522A75"/>
    <w:rsid w:val="00605F18"/>
    <w:rsid w:val="00613550"/>
    <w:rsid w:val="006B2FC7"/>
    <w:rsid w:val="0073050F"/>
    <w:rsid w:val="00755B1B"/>
    <w:rsid w:val="00766D60"/>
    <w:rsid w:val="00782BDC"/>
    <w:rsid w:val="007D6D38"/>
    <w:rsid w:val="00815FB2"/>
    <w:rsid w:val="00845EFE"/>
    <w:rsid w:val="00896EA8"/>
    <w:rsid w:val="008A1F27"/>
    <w:rsid w:val="008A3A3D"/>
    <w:rsid w:val="008D125E"/>
    <w:rsid w:val="008D3B95"/>
    <w:rsid w:val="00913463"/>
    <w:rsid w:val="00923DFD"/>
    <w:rsid w:val="00927AD9"/>
    <w:rsid w:val="00984577"/>
    <w:rsid w:val="009D2FF3"/>
    <w:rsid w:val="00A03934"/>
    <w:rsid w:val="00A069AA"/>
    <w:rsid w:val="00A45F42"/>
    <w:rsid w:val="00A57664"/>
    <w:rsid w:val="00A7393D"/>
    <w:rsid w:val="00AD66E8"/>
    <w:rsid w:val="00AE1D6C"/>
    <w:rsid w:val="00B43DC7"/>
    <w:rsid w:val="00B5513C"/>
    <w:rsid w:val="00B949F7"/>
    <w:rsid w:val="00BB2A4E"/>
    <w:rsid w:val="00BE5AE4"/>
    <w:rsid w:val="00BE649A"/>
    <w:rsid w:val="00C1385E"/>
    <w:rsid w:val="00CA2F80"/>
    <w:rsid w:val="00CD746B"/>
    <w:rsid w:val="00D472D8"/>
    <w:rsid w:val="00D51CB7"/>
    <w:rsid w:val="00D82CB0"/>
    <w:rsid w:val="00D856B2"/>
    <w:rsid w:val="00DA5B28"/>
    <w:rsid w:val="00DB60A1"/>
    <w:rsid w:val="00DC38CC"/>
    <w:rsid w:val="00DE255E"/>
    <w:rsid w:val="00E2562C"/>
    <w:rsid w:val="00E372DF"/>
    <w:rsid w:val="00E55B34"/>
    <w:rsid w:val="00E63E69"/>
    <w:rsid w:val="00E8042D"/>
    <w:rsid w:val="00EC3DC4"/>
    <w:rsid w:val="00EF4DD1"/>
    <w:rsid w:val="00F47C00"/>
    <w:rsid w:val="00F513FF"/>
    <w:rsid w:val="00F54A2C"/>
    <w:rsid w:val="00F61A4B"/>
    <w:rsid w:val="00F6493B"/>
    <w:rsid w:val="00F7515B"/>
    <w:rsid w:val="00FE185E"/>
    <w:rsid w:val="00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298065D-4E5A-4E1B-BAEC-10D9BCB2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4B44B9"/>
    <w:pPr>
      <w:keepNext/>
      <w:keepLines/>
      <w:spacing w:after="0" w:line="240" w:lineRule="auto"/>
      <w:outlineLvl w:val="0"/>
    </w:pPr>
    <w:rPr>
      <w:rFonts w:ascii="IRZar" w:eastAsia="2  Lotus" w:hAnsi="IRZar" w:cs="IRZar"/>
      <w:bCs/>
      <w:sz w:val="32"/>
      <w:szCs w:val="3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B44B9"/>
    <w:rPr>
      <w:rFonts w:ascii="IRZar" w:eastAsia="2  Lotus" w:hAnsi="IRZar" w:cs="IRZar"/>
      <w:bCs/>
      <w:sz w:val="32"/>
      <w:szCs w:val="3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character" w:styleId="aff6">
    <w:name w:val="Strong"/>
    <w:basedOn w:val="a2"/>
    <w:uiPriority w:val="22"/>
    <w:qFormat/>
    <w:rsid w:val="004B2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1332-4C10-46FC-B626-52261BCD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80</cp:revision>
  <dcterms:created xsi:type="dcterms:W3CDTF">2015-07-13T08:06:00Z</dcterms:created>
  <dcterms:modified xsi:type="dcterms:W3CDTF">2015-07-29T10:06:00Z</dcterms:modified>
</cp:coreProperties>
</file>