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DD" w:rsidRDefault="007329DD" w:rsidP="00870BA0">
      <w:pPr>
        <w:pStyle w:val="1"/>
        <w:rPr>
          <w:rtl/>
        </w:rPr>
      </w:pPr>
      <w:bookmarkStart w:id="0" w:name="_Toc425556791"/>
      <w:r>
        <w:rPr>
          <w:rFonts w:hint="cs"/>
          <w:rtl/>
        </w:rPr>
        <w:t>فهرست مطالب</w:t>
      </w:r>
      <w:bookmarkEnd w:id="0"/>
    </w:p>
    <w:p w:rsidR="007329DD" w:rsidRDefault="007329DD" w:rsidP="00870BA0">
      <w:pPr>
        <w:pStyle w:val="11"/>
        <w:tabs>
          <w:tab w:val="right" w:leader="dot" w:pos="9350"/>
        </w:tabs>
        <w:rPr>
          <w:rFonts w:asciiTheme="minorHAnsi" w:hAnsiTheme="minorHAnsi" w:cstheme="minorBidi"/>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5556791" w:history="1">
        <w:r w:rsidRPr="007F6F3F">
          <w:rPr>
            <w:rStyle w:val="aff1"/>
            <w:rFonts w:hint="eastAsia"/>
            <w:noProof/>
            <w:rtl/>
          </w:rPr>
          <w:t>فهرست</w:t>
        </w:r>
        <w:r w:rsidRPr="007F6F3F">
          <w:rPr>
            <w:rStyle w:val="aff1"/>
            <w:noProof/>
            <w:rtl/>
          </w:rPr>
          <w:t xml:space="preserve"> </w:t>
        </w:r>
        <w:r w:rsidRPr="007F6F3F">
          <w:rPr>
            <w:rStyle w:val="aff1"/>
            <w:rFonts w:hint="eastAsia"/>
            <w:noProof/>
            <w:rtl/>
          </w:rPr>
          <w:t>مطالب</w:t>
        </w:r>
        <w:r>
          <w:rPr>
            <w:noProof/>
            <w:webHidden/>
          </w:rPr>
          <w:tab/>
        </w:r>
        <w:r>
          <w:rPr>
            <w:rStyle w:val="aff1"/>
            <w:noProof/>
            <w:rtl/>
          </w:rPr>
          <w:fldChar w:fldCharType="begin"/>
        </w:r>
        <w:r>
          <w:rPr>
            <w:noProof/>
            <w:webHidden/>
          </w:rPr>
          <w:instrText xml:space="preserve"> PAGEREF _Toc425556791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792" w:history="1">
        <w:r w:rsidR="007329DD" w:rsidRPr="007F6F3F">
          <w:rPr>
            <w:rStyle w:val="aff1"/>
            <w:rFonts w:hint="eastAsia"/>
            <w:noProof/>
            <w:rtl/>
          </w:rPr>
          <w:t>خطبه</w:t>
        </w:r>
        <w:r w:rsidR="007329DD" w:rsidRPr="007F6F3F">
          <w:rPr>
            <w:rStyle w:val="aff1"/>
            <w:noProof/>
            <w:rtl/>
          </w:rPr>
          <w:t xml:space="preserve"> </w:t>
        </w:r>
        <w:r w:rsidR="007329DD" w:rsidRPr="007F6F3F">
          <w:rPr>
            <w:rStyle w:val="aff1"/>
            <w:rFonts w:hint="eastAsia"/>
            <w:noProof/>
            <w:rtl/>
          </w:rPr>
          <w:t>اول</w:t>
        </w:r>
        <w:r w:rsidR="007329DD">
          <w:rPr>
            <w:noProof/>
            <w:webHidden/>
          </w:rPr>
          <w:tab/>
        </w:r>
        <w:r w:rsidR="007329DD">
          <w:rPr>
            <w:rStyle w:val="aff1"/>
            <w:noProof/>
            <w:rtl/>
          </w:rPr>
          <w:fldChar w:fldCharType="begin"/>
        </w:r>
        <w:r w:rsidR="007329DD">
          <w:rPr>
            <w:noProof/>
            <w:webHidden/>
          </w:rPr>
          <w:instrText xml:space="preserve"> PAGEREF _Toc425556792 \h </w:instrText>
        </w:r>
        <w:r w:rsidR="007329DD">
          <w:rPr>
            <w:rStyle w:val="aff1"/>
            <w:noProof/>
            <w:rtl/>
          </w:rPr>
        </w:r>
        <w:r w:rsidR="007329DD">
          <w:rPr>
            <w:rStyle w:val="aff1"/>
            <w:noProof/>
            <w:rtl/>
          </w:rPr>
          <w:fldChar w:fldCharType="separate"/>
        </w:r>
        <w:r w:rsidR="007329DD">
          <w:rPr>
            <w:noProof/>
            <w:webHidden/>
          </w:rPr>
          <w:t>2</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793" w:history="1">
        <w:r w:rsidR="007329DD" w:rsidRPr="007F6F3F">
          <w:rPr>
            <w:rStyle w:val="aff1"/>
            <w:rFonts w:hint="eastAsia"/>
            <w:noProof/>
            <w:rtl/>
          </w:rPr>
          <w:t>تولد</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جواد</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_Toc425556793 \h </w:instrText>
        </w:r>
        <w:r w:rsidR="007329DD">
          <w:rPr>
            <w:rStyle w:val="aff1"/>
            <w:noProof/>
            <w:rtl/>
          </w:rPr>
        </w:r>
        <w:r w:rsidR="007329DD">
          <w:rPr>
            <w:rStyle w:val="aff1"/>
            <w:noProof/>
            <w:rtl/>
          </w:rPr>
          <w:fldChar w:fldCharType="separate"/>
        </w:r>
        <w:r w:rsidR="007329DD">
          <w:rPr>
            <w:noProof/>
            <w:webHidden/>
          </w:rPr>
          <w:t>2</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794" w:history="1">
        <w:r w:rsidR="007329DD" w:rsidRPr="007F6F3F">
          <w:rPr>
            <w:rStyle w:val="aff1"/>
            <w:rFonts w:hint="eastAsia"/>
            <w:noProof/>
            <w:rtl/>
          </w:rPr>
          <w:t>اقوال</w:t>
        </w:r>
        <w:r w:rsidR="007329DD" w:rsidRPr="007F6F3F">
          <w:rPr>
            <w:rStyle w:val="aff1"/>
            <w:noProof/>
            <w:rtl/>
          </w:rPr>
          <w:t xml:space="preserve"> </w:t>
        </w:r>
        <w:r w:rsidR="007329DD" w:rsidRPr="007F6F3F">
          <w:rPr>
            <w:rStyle w:val="aff1"/>
            <w:rFonts w:hint="eastAsia"/>
            <w:noProof/>
            <w:rtl/>
          </w:rPr>
          <w:t>تولد</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جواد</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_Toc425556794 \h </w:instrText>
        </w:r>
        <w:r w:rsidR="007329DD">
          <w:rPr>
            <w:rStyle w:val="aff1"/>
            <w:noProof/>
            <w:rtl/>
          </w:rPr>
        </w:r>
        <w:r w:rsidR="007329DD">
          <w:rPr>
            <w:rStyle w:val="aff1"/>
            <w:noProof/>
            <w:rtl/>
          </w:rPr>
          <w:fldChar w:fldCharType="separate"/>
        </w:r>
        <w:r w:rsidR="007329DD">
          <w:rPr>
            <w:noProof/>
            <w:webHidden/>
          </w:rPr>
          <w:t>2</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795" w:history="1">
        <w:r w:rsidR="007329DD" w:rsidRPr="007F6F3F">
          <w:rPr>
            <w:rStyle w:val="aff1"/>
            <w:rFonts w:hint="eastAsia"/>
            <w:noProof/>
            <w:rtl/>
          </w:rPr>
          <w:t>اقوال</w:t>
        </w:r>
        <w:r w:rsidR="007329DD" w:rsidRPr="007F6F3F">
          <w:rPr>
            <w:rStyle w:val="aff1"/>
            <w:noProof/>
            <w:rtl/>
          </w:rPr>
          <w:t xml:space="preserve"> </w:t>
        </w:r>
        <w:r w:rsidR="007329DD" w:rsidRPr="007F6F3F">
          <w:rPr>
            <w:rStyle w:val="aff1"/>
            <w:rFonts w:hint="eastAsia"/>
            <w:noProof/>
            <w:rtl/>
          </w:rPr>
          <w:t>شهادت</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جواد</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_Toc425556795 \h </w:instrText>
        </w:r>
        <w:r w:rsidR="007329DD">
          <w:rPr>
            <w:rStyle w:val="aff1"/>
            <w:noProof/>
            <w:rtl/>
          </w:rPr>
        </w:r>
        <w:r w:rsidR="007329DD">
          <w:rPr>
            <w:rStyle w:val="aff1"/>
            <w:noProof/>
            <w:rtl/>
          </w:rPr>
          <w:fldChar w:fldCharType="separate"/>
        </w:r>
        <w:r w:rsidR="007329DD">
          <w:rPr>
            <w:noProof/>
            <w:webHidden/>
          </w:rPr>
          <w:t>3</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796" w:history="1">
        <w:r w:rsidR="007329DD" w:rsidRPr="007F6F3F">
          <w:rPr>
            <w:rStyle w:val="aff1"/>
            <w:rFonts w:hint="eastAsia"/>
            <w:noProof/>
            <w:rtl/>
          </w:rPr>
          <w:t>دوران</w:t>
        </w:r>
        <w:r w:rsidR="007329DD" w:rsidRPr="007F6F3F">
          <w:rPr>
            <w:rStyle w:val="aff1"/>
            <w:noProof/>
            <w:rtl/>
          </w:rPr>
          <w:t xml:space="preserve"> </w:t>
        </w:r>
        <w:r w:rsidR="007329DD" w:rsidRPr="007F6F3F">
          <w:rPr>
            <w:rStyle w:val="aff1"/>
            <w:rFonts w:hint="eastAsia"/>
            <w:noProof/>
            <w:rtl/>
          </w:rPr>
          <w:t>زندگ</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جواد</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_Toc425556796 \h </w:instrText>
        </w:r>
        <w:r w:rsidR="007329DD">
          <w:rPr>
            <w:rStyle w:val="aff1"/>
            <w:noProof/>
            <w:rtl/>
          </w:rPr>
        </w:r>
        <w:r w:rsidR="007329DD">
          <w:rPr>
            <w:rStyle w:val="aff1"/>
            <w:noProof/>
            <w:rtl/>
          </w:rPr>
          <w:fldChar w:fldCharType="separate"/>
        </w:r>
        <w:r w:rsidR="007329DD">
          <w:rPr>
            <w:noProof/>
            <w:webHidden/>
          </w:rPr>
          <w:t>3</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797" w:history="1">
        <w:r w:rsidR="007329DD" w:rsidRPr="007F6F3F">
          <w:rPr>
            <w:rStyle w:val="aff1"/>
            <w:rFonts w:hint="eastAsia"/>
            <w:noProof/>
            <w:rtl/>
          </w:rPr>
          <w:t>مناقب</w:t>
        </w:r>
        <w:r w:rsidR="007329DD" w:rsidRPr="007F6F3F">
          <w:rPr>
            <w:rStyle w:val="aff1"/>
            <w:noProof/>
            <w:rtl/>
          </w:rPr>
          <w:t xml:space="preserve"> </w:t>
        </w:r>
        <w:r w:rsidR="007329DD" w:rsidRPr="007F6F3F">
          <w:rPr>
            <w:rStyle w:val="aff1"/>
            <w:rFonts w:hint="eastAsia"/>
            <w:noProof/>
            <w:rtl/>
          </w:rPr>
          <w:t>و</w:t>
        </w:r>
        <w:r w:rsidR="007329DD" w:rsidRPr="007F6F3F">
          <w:rPr>
            <w:rStyle w:val="aff1"/>
            <w:noProof/>
            <w:rtl/>
          </w:rPr>
          <w:t xml:space="preserve"> </w:t>
        </w:r>
        <w:r w:rsidR="007329DD" w:rsidRPr="007F6F3F">
          <w:rPr>
            <w:rStyle w:val="aff1"/>
            <w:rFonts w:hint="eastAsia"/>
            <w:noProof/>
            <w:rtl/>
          </w:rPr>
          <w:t>فضائل</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جواد</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_Toc425556797 \h </w:instrText>
        </w:r>
        <w:r w:rsidR="007329DD">
          <w:rPr>
            <w:rStyle w:val="aff1"/>
            <w:noProof/>
            <w:rtl/>
          </w:rPr>
        </w:r>
        <w:r w:rsidR="007329DD">
          <w:rPr>
            <w:rStyle w:val="aff1"/>
            <w:noProof/>
            <w:rtl/>
          </w:rPr>
          <w:fldChar w:fldCharType="separate"/>
        </w:r>
        <w:r w:rsidR="007329DD">
          <w:rPr>
            <w:noProof/>
            <w:webHidden/>
          </w:rPr>
          <w:t>3</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798" w:history="1">
        <w:r w:rsidR="007329DD" w:rsidRPr="007F6F3F">
          <w:rPr>
            <w:rStyle w:val="aff1"/>
            <w:rFonts w:hint="eastAsia"/>
            <w:noProof/>
            <w:rtl/>
          </w:rPr>
          <w:t>القاب</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جواد</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_Toc425556798 \h </w:instrText>
        </w:r>
        <w:r w:rsidR="007329DD">
          <w:rPr>
            <w:rStyle w:val="aff1"/>
            <w:noProof/>
            <w:rtl/>
          </w:rPr>
        </w:r>
        <w:r w:rsidR="007329DD">
          <w:rPr>
            <w:rStyle w:val="aff1"/>
            <w:noProof/>
            <w:rtl/>
          </w:rPr>
          <w:fldChar w:fldCharType="separate"/>
        </w:r>
        <w:r w:rsidR="007329DD">
          <w:rPr>
            <w:noProof/>
            <w:webHidden/>
          </w:rPr>
          <w:t>4</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799" w:history="1">
        <w:r w:rsidR="007329DD" w:rsidRPr="007F6F3F">
          <w:rPr>
            <w:rStyle w:val="aff1"/>
            <w:rFonts w:hint="eastAsia"/>
            <w:noProof/>
            <w:rtl/>
          </w:rPr>
          <w:t>نحوه</w:t>
        </w:r>
        <w:r w:rsidR="007329DD" w:rsidRPr="007F6F3F">
          <w:rPr>
            <w:rStyle w:val="aff1"/>
            <w:noProof/>
            <w:rtl/>
          </w:rPr>
          <w:t xml:space="preserve"> </w:t>
        </w:r>
        <w:r w:rsidR="007329DD" w:rsidRPr="007F6F3F">
          <w:rPr>
            <w:rStyle w:val="aff1"/>
            <w:rFonts w:hint="eastAsia"/>
            <w:noProof/>
            <w:rtl/>
          </w:rPr>
          <w:t>سپردن</w:t>
        </w:r>
        <w:r w:rsidR="007329DD" w:rsidRPr="007F6F3F">
          <w:rPr>
            <w:rStyle w:val="aff1"/>
            <w:noProof/>
            <w:rtl/>
          </w:rPr>
          <w:t xml:space="preserve"> </w:t>
        </w:r>
        <w:r w:rsidR="007329DD" w:rsidRPr="007F6F3F">
          <w:rPr>
            <w:rStyle w:val="aff1"/>
            <w:rFonts w:hint="eastAsia"/>
            <w:noProof/>
            <w:rtl/>
          </w:rPr>
          <w:t>امامت</w:t>
        </w:r>
        <w:r w:rsidR="007329DD" w:rsidRPr="007F6F3F">
          <w:rPr>
            <w:rStyle w:val="aff1"/>
            <w:noProof/>
            <w:rtl/>
          </w:rPr>
          <w:t xml:space="preserve"> </w:t>
        </w:r>
        <w:r w:rsidR="007329DD" w:rsidRPr="007F6F3F">
          <w:rPr>
            <w:rStyle w:val="aff1"/>
            <w:rFonts w:hint="eastAsia"/>
            <w:noProof/>
            <w:rtl/>
          </w:rPr>
          <w:t>به</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جواد</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_Toc425556799 \h </w:instrText>
        </w:r>
        <w:r w:rsidR="007329DD">
          <w:rPr>
            <w:rStyle w:val="aff1"/>
            <w:noProof/>
            <w:rtl/>
          </w:rPr>
        </w:r>
        <w:r w:rsidR="007329DD">
          <w:rPr>
            <w:rStyle w:val="aff1"/>
            <w:noProof/>
            <w:rtl/>
          </w:rPr>
          <w:fldChar w:fldCharType="separate"/>
        </w:r>
        <w:r w:rsidR="007329DD">
          <w:rPr>
            <w:noProof/>
            <w:webHidden/>
          </w:rPr>
          <w:t>4</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0" w:history="1">
        <w:r w:rsidR="007329DD" w:rsidRPr="007F6F3F">
          <w:rPr>
            <w:rStyle w:val="aff1"/>
            <w:rFonts w:hint="eastAsia"/>
            <w:noProof/>
            <w:rtl/>
          </w:rPr>
          <w:t>دوران</w:t>
        </w:r>
        <w:r w:rsidR="007329DD" w:rsidRPr="007F6F3F">
          <w:rPr>
            <w:rStyle w:val="aff1"/>
            <w:noProof/>
            <w:rtl/>
          </w:rPr>
          <w:t xml:space="preserve"> </w:t>
        </w:r>
        <w:r w:rsidR="007329DD" w:rsidRPr="007F6F3F">
          <w:rPr>
            <w:rStyle w:val="aff1"/>
            <w:rFonts w:hint="eastAsia"/>
            <w:noProof/>
            <w:rtl/>
          </w:rPr>
          <w:t>حکومت</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جواد</w:t>
        </w:r>
        <w:r w:rsidR="007329DD" w:rsidRPr="007F6F3F">
          <w:rPr>
            <w:rStyle w:val="aff1"/>
            <w:noProof/>
            <w:rtl/>
          </w:rPr>
          <w:t>(</w:t>
        </w:r>
        <w:r w:rsidR="007329DD" w:rsidRPr="007F6F3F">
          <w:rPr>
            <w:rStyle w:val="aff1"/>
            <w:rFonts w:hint="eastAsia"/>
            <w:noProof/>
            <w:rtl/>
          </w:rPr>
          <w:t>ع</w:t>
        </w:r>
        <w:r w:rsidR="007329DD" w:rsidRPr="007F6F3F">
          <w:rPr>
            <w:rStyle w:val="aff1"/>
            <w:noProof/>
            <w:rtl/>
          </w:rPr>
          <w:t xml:space="preserve">) </w:t>
        </w:r>
        <w:r w:rsidR="007329DD" w:rsidRPr="007F6F3F">
          <w:rPr>
            <w:rStyle w:val="aff1"/>
            <w:rFonts w:hint="eastAsia"/>
            <w:noProof/>
            <w:rtl/>
          </w:rPr>
          <w:t>در</w:t>
        </w:r>
        <w:r w:rsidR="007329DD" w:rsidRPr="007F6F3F">
          <w:rPr>
            <w:rStyle w:val="aff1"/>
            <w:noProof/>
            <w:rtl/>
          </w:rPr>
          <w:t xml:space="preserve"> </w:t>
        </w:r>
        <w:r w:rsidR="007329DD" w:rsidRPr="007F6F3F">
          <w:rPr>
            <w:rStyle w:val="aff1"/>
            <w:rFonts w:hint="eastAsia"/>
            <w:noProof/>
            <w:rtl/>
          </w:rPr>
          <w:t>زمان</w:t>
        </w:r>
        <w:r w:rsidR="007329DD" w:rsidRPr="007F6F3F">
          <w:rPr>
            <w:rStyle w:val="aff1"/>
            <w:noProof/>
            <w:rtl/>
          </w:rPr>
          <w:t xml:space="preserve"> </w:t>
        </w:r>
        <w:r w:rsidR="007329DD" w:rsidRPr="007F6F3F">
          <w:rPr>
            <w:rStyle w:val="aff1"/>
            <w:rFonts w:hint="eastAsia"/>
            <w:noProof/>
            <w:rtl/>
          </w:rPr>
          <w:t>معتصم</w:t>
        </w:r>
        <w:r w:rsidR="007329DD">
          <w:rPr>
            <w:noProof/>
            <w:webHidden/>
          </w:rPr>
          <w:tab/>
        </w:r>
        <w:r w:rsidR="007329DD">
          <w:rPr>
            <w:rStyle w:val="aff1"/>
            <w:noProof/>
            <w:rtl/>
          </w:rPr>
          <w:fldChar w:fldCharType="begin"/>
        </w:r>
        <w:r w:rsidR="007329DD">
          <w:rPr>
            <w:noProof/>
            <w:webHidden/>
          </w:rPr>
          <w:instrText xml:space="preserve"> PAGEREF _Toc425556800 \h </w:instrText>
        </w:r>
        <w:r w:rsidR="007329DD">
          <w:rPr>
            <w:rStyle w:val="aff1"/>
            <w:noProof/>
            <w:rtl/>
          </w:rPr>
        </w:r>
        <w:r w:rsidR="007329DD">
          <w:rPr>
            <w:rStyle w:val="aff1"/>
            <w:noProof/>
            <w:rtl/>
          </w:rPr>
          <w:fldChar w:fldCharType="separate"/>
        </w:r>
        <w:r w:rsidR="007329DD">
          <w:rPr>
            <w:noProof/>
            <w:webHidden/>
          </w:rPr>
          <w:t>5</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1" w:history="1">
        <w:r w:rsidR="007329DD" w:rsidRPr="007F6F3F">
          <w:rPr>
            <w:rStyle w:val="aff1"/>
            <w:rFonts w:hint="eastAsia"/>
            <w:noProof/>
            <w:rtl/>
          </w:rPr>
          <w:t>بن</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عباس</w:t>
        </w:r>
        <w:r w:rsidR="007329DD" w:rsidRPr="007F6F3F">
          <w:rPr>
            <w:rStyle w:val="aff1"/>
            <w:noProof/>
            <w:rtl/>
          </w:rPr>
          <w:t xml:space="preserve"> </w:t>
        </w:r>
        <w:r w:rsidR="007329DD" w:rsidRPr="007F6F3F">
          <w:rPr>
            <w:rStyle w:val="aff1"/>
            <w:rFonts w:hint="eastAsia"/>
            <w:noProof/>
            <w:rtl/>
          </w:rPr>
          <w:t>و</w:t>
        </w:r>
        <w:r w:rsidR="007329DD" w:rsidRPr="007F6F3F">
          <w:rPr>
            <w:rStyle w:val="aff1"/>
            <w:noProof/>
            <w:rtl/>
          </w:rPr>
          <w:t xml:space="preserve"> </w:t>
        </w:r>
        <w:r w:rsidR="007329DD" w:rsidRPr="007F6F3F">
          <w:rPr>
            <w:rStyle w:val="aff1"/>
            <w:rFonts w:hint="eastAsia"/>
            <w:noProof/>
            <w:rtl/>
          </w:rPr>
          <w:t>فشار</w:t>
        </w:r>
        <w:r w:rsidR="007329DD" w:rsidRPr="007F6F3F">
          <w:rPr>
            <w:rStyle w:val="aff1"/>
            <w:noProof/>
            <w:rtl/>
          </w:rPr>
          <w:t xml:space="preserve"> </w:t>
        </w:r>
        <w:r w:rsidR="007329DD" w:rsidRPr="007F6F3F">
          <w:rPr>
            <w:rStyle w:val="aff1"/>
            <w:rFonts w:hint="eastAsia"/>
            <w:noProof/>
            <w:rtl/>
          </w:rPr>
          <w:t>بر</w:t>
        </w:r>
        <w:r w:rsidR="007329DD" w:rsidRPr="007F6F3F">
          <w:rPr>
            <w:rStyle w:val="aff1"/>
            <w:noProof/>
            <w:rtl/>
          </w:rPr>
          <w:t xml:space="preserve"> </w:t>
        </w:r>
        <w:r w:rsidR="007329DD" w:rsidRPr="007F6F3F">
          <w:rPr>
            <w:rStyle w:val="aff1"/>
            <w:rFonts w:hint="eastAsia"/>
            <w:noProof/>
            <w:rtl/>
          </w:rPr>
          <w:t>رو</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ائمه</w:t>
        </w:r>
        <w:r w:rsidR="007329DD" w:rsidRPr="007F6F3F">
          <w:rPr>
            <w:rStyle w:val="aff1"/>
            <w:noProof/>
            <w:rtl/>
          </w:rPr>
          <w:t xml:space="preserve"> (</w:t>
        </w:r>
        <w:r w:rsidR="007329DD" w:rsidRPr="007F6F3F">
          <w:rPr>
            <w:rStyle w:val="aff1"/>
            <w:rFonts w:hint="eastAsia"/>
            <w:noProof/>
            <w:rtl/>
          </w:rPr>
          <w:t>عل</w:t>
        </w:r>
        <w:r w:rsidR="007329DD" w:rsidRPr="007F6F3F">
          <w:rPr>
            <w:rStyle w:val="aff1"/>
            <w:rFonts w:hint="cs"/>
            <w:noProof/>
            <w:rtl/>
          </w:rPr>
          <w:t>ی</w:t>
        </w:r>
        <w:r w:rsidR="007329DD" w:rsidRPr="007F6F3F">
          <w:rPr>
            <w:rStyle w:val="aff1"/>
            <w:rFonts w:hint="eastAsia"/>
            <w:noProof/>
            <w:rtl/>
          </w:rPr>
          <w:t>هم</w:t>
        </w:r>
        <w:r w:rsidR="007329DD" w:rsidRPr="007F6F3F">
          <w:rPr>
            <w:rStyle w:val="aff1"/>
            <w:noProof/>
            <w:rtl/>
          </w:rPr>
          <w:t xml:space="preserve"> </w:t>
        </w:r>
        <w:r w:rsidR="007329DD" w:rsidRPr="007F6F3F">
          <w:rPr>
            <w:rStyle w:val="aff1"/>
            <w:rFonts w:hint="eastAsia"/>
            <w:noProof/>
            <w:rtl/>
          </w:rPr>
          <w:t>السلام</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_Toc425556801 \h </w:instrText>
        </w:r>
        <w:r w:rsidR="007329DD">
          <w:rPr>
            <w:rStyle w:val="aff1"/>
            <w:noProof/>
            <w:rtl/>
          </w:rPr>
        </w:r>
        <w:r w:rsidR="007329DD">
          <w:rPr>
            <w:rStyle w:val="aff1"/>
            <w:noProof/>
            <w:rtl/>
          </w:rPr>
          <w:fldChar w:fldCharType="separate"/>
        </w:r>
        <w:r w:rsidR="007329DD">
          <w:rPr>
            <w:noProof/>
            <w:webHidden/>
          </w:rPr>
          <w:t>6</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2" w:history="1">
        <w:r w:rsidR="007329DD" w:rsidRPr="007F6F3F">
          <w:rPr>
            <w:rStyle w:val="aff1"/>
            <w:rFonts w:hint="eastAsia"/>
            <w:noProof/>
            <w:rtl/>
          </w:rPr>
          <w:t>محبت</w:t>
        </w:r>
        <w:r w:rsidR="007329DD" w:rsidRPr="007F6F3F">
          <w:rPr>
            <w:rStyle w:val="aff1"/>
            <w:noProof/>
            <w:rtl/>
          </w:rPr>
          <w:t xml:space="preserve"> </w:t>
        </w:r>
        <w:r w:rsidR="007329DD" w:rsidRPr="007F6F3F">
          <w:rPr>
            <w:rStyle w:val="aff1"/>
            <w:rFonts w:hint="eastAsia"/>
            <w:noProof/>
            <w:rtl/>
          </w:rPr>
          <w:t>دن</w:t>
        </w:r>
        <w:r w:rsidR="007329DD" w:rsidRPr="007F6F3F">
          <w:rPr>
            <w:rStyle w:val="aff1"/>
            <w:rFonts w:hint="cs"/>
            <w:noProof/>
            <w:rtl/>
          </w:rPr>
          <w:t>ی</w:t>
        </w:r>
        <w:r w:rsidR="007329DD" w:rsidRPr="007F6F3F">
          <w:rPr>
            <w:rStyle w:val="aff1"/>
            <w:rFonts w:hint="eastAsia"/>
            <w:noProof/>
            <w:rtl/>
          </w:rPr>
          <w:t>ا</w:t>
        </w:r>
        <w:r w:rsidR="007329DD" w:rsidRPr="007F6F3F">
          <w:rPr>
            <w:rStyle w:val="aff1"/>
            <w:noProof/>
            <w:rtl/>
          </w:rPr>
          <w:t xml:space="preserve"> </w:t>
        </w:r>
        <w:r w:rsidR="007329DD" w:rsidRPr="007F6F3F">
          <w:rPr>
            <w:rStyle w:val="aff1"/>
            <w:rFonts w:hint="eastAsia"/>
            <w:noProof/>
            <w:rtl/>
          </w:rPr>
          <w:t>بدون</w:t>
        </w:r>
        <w:r w:rsidR="007329DD" w:rsidRPr="007F6F3F">
          <w:rPr>
            <w:rStyle w:val="aff1"/>
            <w:noProof/>
            <w:rtl/>
          </w:rPr>
          <w:t xml:space="preserve"> </w:t>
        </w:r>
        <w:r w:rsidR="007329DD" w:rsidRPr="007F6F3F">
          <w:rPr>
            <w:rStyle w:val="aff1"/>
            <w:rFonts w:hint="eastAsia"/>
            <w:noProof/>
            <w:rtl/>
          </w:rPr>
          <w:t>تهذ</w:t>
        </w:r>
        <w:r w:rsidR="007329DD" w:rsidRPr="007F6F3F">
          <w:rPr>
            <w:rStyle w:val="aff1"/>
            <w:rFonts w:hint="cs"/>
            <w:noProof/>
            <w:rtl/>
          </w:rPr>
          <w:t>ی</w:t>
        </w:r>
        <w:r w:rsidR="007329DD" w:rsidRPr="007F6F3F">
          <w:rPr>
            <w:rStyle w:val="aff1"/>
            <w:rFonts w:hint="eastAsia"/>
            <w:noProof/>
            <w:rtl/>
          </w:rPr>
          <w:t>ب</w:t>
        </w:r>
        <w:r w:rsidR="007329DD" w:rsidRPr="007F6F3F">
          <w:rPr>
            <w:rStyle w:val="aff1"/>
            <w:noProof/>
            <w:rtl/>
          </w:rPr>
          <w:t xml:space="preserve"> </w:t>
        </w:r>
        <w:r w:rsidR="007329DD" w:rsidRPr="007F6F3F">
          <w:rPr>
            <w:rStyle w:val="aff1"/>
            <w:rFonts w:hint="eastAsia"/>
            <w:noProof/>
            <w:rtl/>
          </w:rPr>
          <w:t>نفس،</w:t>
        </w:r>
        <w:r w:rsidR="007329DD" w:rsidRPr="007F6F3F">
          <w:rPr>
            <w:rStyle w:val="aff1"/>
            <w:noProof/>
            <w:rtl/>
          </w:rPr>
          <w:t xml:space="preserve"> </w:t>
        </w:r>
        <w:r w:rsidR="007329DD" w:rsidRPr="007F6F3F">
          <w:rPr>
            <w:rStyle w:val="aff1"/>
            <w:rFonts w:hint="eastAsia"/>
            <w:noProof/>
            <w:rtl/>
          </w:rPr>
          <w:t>و</w:t>
        </w:r>
        <w:r w:rsidR="007329DD" w:rsidRPr="007F6F3F">
          <w:rPr>
            <w:rStyle w:val="aff1"/>
            <w:rFonts w:hint="cs"/>
            <w:noProof/>
            <w:rtl/>
          </w:rPr>
          <w:t>ی</w:t>
        </w:r>
        <w:r w:rsidR="007329DD" w:rsidRPr="007F6F3F">
          <w:rPr>
            <w:rStyle w:val="aff1"/>
            <w:rFonts w:hint="eastAsia"/>
            <w:noProof/>
            <w:rtl/>
          </w:rPr>
          <w:t>رانگر</w:t>
        </w:r>
        <w:r w:rsidR="007329DD" w:rsidRPr="007F6F3F">
          <w:rPr>
            <w:rStyle w:val="aff1"/>
            <w:noProof/>
            <w:rtl/>
          </w:rPr>
          <w:t xml:space="preserve"> </w:t>
        </w:r>
        <w:r w:rsidR="007329DD" w:rsidRPr="007F6F3F">
          <w:rPr>
            <w:rStyle w:val="aff1"/>
            <w:rFonts w:hint="eastAsia"/>
            <w:noProof/>
            <w:rtl/>
          </w:rPr>
          <w:t>است</w:t>
        </w:r>
        <w:r w:rsidR="007329DD">
          <w:rPr>
            <w:noProof/>
            <w:webHidden/>
          </w:rPr>
          <w:tab/>
        </w:r>
        <w:r w:rsidR="007329DD">
          <w:rPr>
            <w:rStyle w:val="aff1"/>
            <w:noProof/>
            <w:rtl/>
          </w:rPr>
          <w:fldChar w:fldCharType="begin"/>
        </w:r>
        <w:r w:rsidR="007329DD">
          <w:rPr>
            <w:noProof/>
            <w:webHidden/>
          </w:rPr>
          <w:instrText xml:space="preserve"> PAGEREF _Toc425556802 \h </w:instrText>
        </w:r>
        <w:r w:rsidR="007329DD">
          <w:rPr>
            <w:rStyle w:val="aff1"/>
            <w:noProof/>
            <w:rtl/>
          </w:rPr>
        </w:r>
        <w:r w:rsidR="007329DD">
          <w:rPr>
            <w:rStyle w:val="aff1"/>
            <w:noProof/>
            <w:rtl/>
          </w:rPr>
          <w:fldChar w:fldCharType="separate"/>
        </w:r>
        <w:r w:rsidR="007329DD">
          <w:rPr>
            <w:noProof/>
            <w:webHidden/>
          </w:rPr>
          <w:t>6</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3" w:history="1">
        <w:r w:rsidR="007329DD" w:rsidRPr="007F6F3F">
          <w:rPr>
            <w:rStyle w:val="aff1"/>
            <w:rFonts w:hint="eastAsia"/>
            <w:noProof/>
            <w:rtl/>
          </w:rPr>
          <w:t>نکات</w:t>
        </w:r>
        <w:r w:rsidR="007329DD" w:rsidRPr="007F6F3F">
          <w:rPr>
            <w:rStyle w:val="aff1"/>
            <w:noProof/>
            <w:rtl/>
          </w:rPr>
          <w:t xml:space="preserve"> </w:t>
        </w:r>
        <w:r w:rsidR="007329DD" w:rsidRPr="007F6F3F">
          <w:rPr>
            <w:rStyle w:val="aff1"/>
            <w:rFonts w:hint="eastAsia"/>
            <w:noProof/>
            <w:rtl/>
          </w:rPr>
          <w:t>دوران</w:t>
        </w:r>
        <w:r w:rsidR="007329DD" w:rsidRPr="007F6F3F">
          <w:rPr>
            <w:rStyle w:val="aff1"/>
            <w:noProof/>
            <w:rtl/>
          </w:rPr>
          <w:t xml:space="preserve"> </w:t>
        </w:r>
        <w:r w:rsidR="007329DD" w:rsidRPr="007F6F3F">
          <w:rPr>
            <w:rStyle w:val="aff1"/>
            <w:rFonts w:hint="eastAsia"/>
            <w:noProof/>
            <w:rtl/>
          </w:rPr>
          <w:t>بن</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عباس</w:t>
        </w:r>
        <w:r w:rsidR="007329DD">
          <w:rPr>
            <w:noProof/>
            <w:webHidden/>
          </w:rPr>
          <w:tab/>
        </w:r>
        <w:r w:rsidR="007329DD">
          <w:rPr>
            <w:rStyle w:val="aff1"/>
            <w:noProof/>
            <w:rtl/>
          </w:rPr>
          <w:fldChar w:fldCharType="begin"/>
        </w:r>
        <w:r w:rsidR="007329DD">
          <w:rPr>
            <w:noProof/>
            <w:webHidden/>
          </w:rPr>
          <w:instrText xml:space="preserve"> PAGEREF _Toc425556803 \h </w:instrText>
        </w:r>
        <w:r w:rsidR="007329DD">
          <w:rPr>
            <w:rStyle w:val="aff1"/>
            <w:noProof/>
            <w:rtl/>
          </w:rPr>
        </w:r>
        <w:r w:rsidR="007329DD">
          <w:rPr>
            <w:rStyle w:val="aff1"/>
            <w:noProof/>
            <w:rtl/>
          </w:rPr>
          <w:fldChar w:fldCharType="separate"/>
        </w:r>
        <w:r w:rsidR="007329DD">
          <w:rPr>
            <w:noProof/>
            <w:webHidden/>
          </w:rPr>
          <w:t>6</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4" w:history="1">
        <w:r w:rsidR="007329DD" w:rsidRPr="007F6F3F">
          <w:rPr>
            <w:rStyle w:val="aff1"/>
            <w:rFonts w:hint="eastAsia"/>
            <w:noProof/>
            <w:rtl/>
          </w:rPr>
          <w:t>ر</w:t>
        </w:r>
        <w:r w:rsidR="007329DD" w:rsidRPr="007F6F3F">
          <w:rPr>
            <w:rStyle w:val="aff1"/>
            <w:rFonts w:hint="cs"/>
            <w:noProof/>
            <w:rtl/>
          </w:rPr>
          <w:t>ی</w:t>
        </w:r>
        <w:r w:rsidR="007329DD" w:rsidRPr="007F6F3F">
          <w:rPr>
            <w:rStyle w:val="aff1"/>
            <w:rFonts w:hint="eastAsia"/>
            <w:noProof/>
            <w:rtl/>
          </w:rPr>
          <w:t>شه‌</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تمام</w:t>
        </w:r>
        <w:r w:rsidR="007329DD" w:rsidRPr="007F6F3F">
          <w:rPr>
            <w:rStyle w:val="aff1"/>
            <w:noProof/>
            <w:rtl/>
          </w:rPr>
          <w:t xml:space="preserve"> </w:t>
        </w:r>
        <w:r w:rsidR="007329DD" w:rsidRPr="007F6F3F">
          <w:rPr>
            <w:rStyle w:val="aff1"/>
            <w:rFonts w:hint="eastAsia"/>
            <w:noProof/>
            <w:rtl/>
          </w:rPr>
          <w:t>شهادت‌</w:t>
        </w:r>
        <w:r w:rsidR="007329DD" w:rsidRPr="007F6F3F">
          <w:rPr>
            <w:rStyle w:val="aff1"/>
            <w:noProof/>
            <w:rtl/>
          </w:rPr>
          <w:t xml:space="preserve"> </w:t>
        </w:r>
        <w:r w:rsidR="007329DD" w:rsidRPr="007F6F3F">
          <w:rPr>
            <w:rStyle w:val="aff1"/>
            <w:rFonts w:hint="eastAsia"/>
            <w:noProof/>
            <w:rtl/>
          </w:rPr>
          <w:t>ائمه</w:t>
        </w:r>
        <w:r w:rsidR="007329DD" w:rsidRPr="007F6F3F">
          <w:rPr>
            <w:rStyle w:val="aff1"/>
            <w:noProof/>
            <w:rtl/>
          </w:rPr>
          <w:t xml:space="preserve"> (</w:t>
        </w:r>
        <w:r w:rsidR="007329DD" w:rsidRPr="007F6F3F">
          <w:rPr>
            <w:rStyle w:val="aff1"/>
            <w:rFonts w:hint="eastAsia"/>
            <w:noProof/>
            <w:rtl/>
          </w:rPr>
          <w:t>عل</w:t>
        </w:r>
        <w:r w:rsidR="007329DD" w:rsidRPr="007F6F3F">
          <w:rPr>
            <w:rStyle w:val="aff1"/>
            <w:rFonts w:hint="cs"/>
            <w:noProof/>
            <w:rtl/>
          </w:rPr>
          <w:t>ی</w:t>
        </w:r>
        <w:r w:rsidR="007329DD" w:rsidRPr="007F6F3F">
          <w:rPr>
            <w:rStyle w:val="aff1"/>
            <w:rFonts w:hint="eastAsia"/>
            <w:noProof/>
            <w:rtl/>
          </w:rPr>
          <w:t>هم</w:t>
        </w:r>
        <w:r w:rsidR="007329DD" w:rsidRPr="007F6F3F">
          <w:rPr>
            <w:rStyle w:val="aff1"/>
            <w:noProof/>
            <w:rtl/>
          </w:rPr>
          <w:t xml:space="preserve"> </w:t>
        </w:r>
        <w:r w:rsidR="007329DD" w:rsidRPr="007F6F3F">
          <w:rPr>
            <w:rStyle w:val="aff1"/>
            <w:rFonts w:hint="eastAsia"/>
            <w:noProof/>
            <w:rtl/>
          </w:rPr>
          <w:t>السلام</w:t>
        </w:r>
        <w:r w:rsidR="007329DD" w:rsidRPr="007F6F3F">
          <w:rPr>
            <w:rStyle w:val="aff1"/>
            <w:noProof/>
            <w:rtl/>
          </w:rPr>
          <w:t xml:space="preserve">) </w:t>
        </w:r>
        <w:r w:rsidR="007329DD" w:rsidRPr="007F6F3F">
          <w:rPr>
            <w:rStyle w:val="aff1"/>
            <w:rFonts w:hint="eastAsia"/>
            <w:noProof/>
            <w:rtl/>
          </w:rPr>
          <w:t>عاشورا</w:t>
        </w:r>
        <w:r w:rsidR="007329DD" w:rsidRPr="007F6F3F">
          <w:rPr>
            <w:rStyle w:val="aff1"/>
            <w:noProof/>
            <w:rtl/>
          </w:rPr>
          <w:t xml:space="preserve"> </w:t>
        </w:r>
        <w:r w:rsidR="007329DD" w:rsidRPr="007F6F3F">
          <w:rPr>
            <w:rStyle w:val="aff1"/>
            <w:rFonts w:hint="eastAsia"/>
            <w:noProof/>
            <w:rtl/>
          </w:rPr>
          <w:t>است</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_Toc425556804 \h </w:instrText>
        </w:r>
        <w:r w:rsidR="007329DD">
          <w:rPr>
            <w:rStyle w:val="aff1"/>
            <w:noProof/>
            <w:rtl/>
          </w:rPr>
        </w:r>
        <w:r w:rsidR="007329DD">
          <w:rPr>
            <w:rStyle w:val="aff1"/>
            <w:noProof/>
            <w:rtl/>
          </w:rPr>
          <w:fldChar w:fldCharType="separate"/>
        </w:r>
        <w:r w:rsidR="007329DD">
          <w:rPr>
            <w:noProof/>
            <w:webHidden/>
          </w:rPr>
          <w:t>6</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5" w:history="1">
        <w:r w:rsidR="007329DD" w:rsidRPr="007F6F3F">
          <w:rPr>
            <w:rStyle w:val="aff1"/>
            <w:rFonts w:hint="eastAsia"/>
            <w:noProof/>
            <w:rtl/>
          </w:rPr>
          <w:t>خطبه</w:t>
        </w:r>
        <w:r w:rsidR="007329DD" w:rsidRPr="007F6F3F">
          <w:rPr>
            <w:rStyle w:val="aff1"/>
            <w:noProof/>
            <w:rtl/>
          </w:rPr>
          <w:t xml:space="preserve"> </w:t>
        </w:r>
        <w:r w:rsidR="007329DD" w:rsidRPr="007F6F3F">
          <w:rPr>
            <w:rStyle w:val="aff1"/>
            <w:rFonts w:hint="eastAsia"/>
            <w:noProof/>
            <w:rtl/>
          </w:rPr>
          <w:t>دوم</w:t>
        </w:r>
        <w:r w:rsidR="007329DD">
          <w:rPr>
            <w:noProof/>
            <w:webHidden/>
          </w:rPr>
          <w:tab/>
        </w:r>
        <w:r w:rsidR="007329DD">
          <w:rPr>
            <w:rStyle w:val="aff1"/>
            <w:noProof/>
            <w:rtl/>
          </w:rPr>
          <w:fldChar w:fldCharType="begin"/>
        </w:r>
        <w:r w:rsidR="007329DD">
          <w:rPr>
            <w:noProof/>
            <w:webHidden/>
          </w:rPr>
          <w:instrText xml:space="preserve"> PAGEREF _Toc425556805 \h </w:instrText>
        </w:r>
        <w:r w:rsidR="007329DD">
          <w:rPr>
            <w:rStyle w:val="aff1"/>
            <w:noProof/>
            <w:rtl/>
          </w:rPr>
        </w:r>
        <w:r w:rsidR="007329DD">
          <w:rPr>
            <w:rStyle w:val="aff1"/>
            <w:noProof/>
            <w:rtl/>
          </w:rPr>
          <w:fldChar w:fldCharType="separate"/>
        </w:r>
        <w:r w:rsidR="007329DD">
          <w:rPr>
            <w:noProof/>
            <w:webHidden/>
          </w:rPr>
          <w:t>7</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6" w:history="1">
        <w:r w:rsidR="007329DD" w:rsidRPr="007F6F3F">
          <w:rPr>
            <w:rStyle w:val="aff1"/>
            <w:rFonts w:hint="eastAsia"/>
            <w:noProof/>
            <w:rtl/>
          </w:rPr>
          <w:t>مناسبت‌ها</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هفته</w:t>
        </w:r>
        <w:r w:rsidR="007329DD">
          <w:rPr>
            <w:noProof/>
            <w:webHidden/>
          </w:rPr>
          <w:tab/>
        </w:r>
        <w:r w:rsidR="007329DD">
          <w:rPr>
            <w:rStyle w:val="aff1"/>
            <w:noProof/>
            <w:rtl/>
          </w:rPr>
          <w:fldChar w:fldCharType="begin"/>
        </w:r>
        <w:r w:rsidR="007329DD">
          <w:rPr>
            <w:noProof/>
            <w:webHidden/>
          </w:rPr>
          <w:instrText xml:space="preserve"> PAGEREF _Toc425556806 \h </w:instrText>
        </w:r>
        <w:r w:rsidR="007329DD">
          <w:rPr>
            <w:rStyle w:val="aff1"/>
            <w:noProof/>
            <w:rtl/>
          </w:rPr>
        </w:r>
        <w:r w:rsidR="007329DD">
          <w:rPr>
            <w:rStyle w:val="aff1"/>
            <w:noProof/>
            <w:rtl/>
          </w:rPr>
          <w:fldChar w:fldCharType="separate"/>
        </w:r>
        <w:r w:rsidR="007329DD">
          <w:rPr>
            <w:noProof/>
            <w:webHidden/>
          </w:rPr>
          <w:t>7</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7" w:history="1">
        <w:r w:rsidR="007329DD" w:rsidRPr="007F6F3F">
          <w:rPr>
            <w:rStyle w:val="aff1"/>
            <w:noProof/>
            <w:rtl/>
          </w:rPr>
          <w:t xml:space="preserve">13 </w:t>
        </w:r>
        <w:r w:rsidR="007329DD" w:rsidRPr="007F6F3F">
          <w:rPr>
            <w:rStyle w:val="aff1"/>
            <w:rFonts w:hint="eastAsia"/>
            <w:noProof/>
            <w:rtl/>
          </w:rPr>
          <w:t>رجب،</w:t>
        </w:r>
        <w:r w:rsidR="007329DD" w:rsidRPr="007F6F3F">
          <w:rPr>
            <w:rStyle w:val="aff1"/>
            <w:noProof/>
            <w:rtl/>
          </w:rPr>
          <w:t xml:space="preserve"> </w:t>
        </w:r>
        <w:r w:rsidR="007329DD" w:rsidRPr="007F6F3F">
          <w:rPr>
            <w:rStyle w:val="aff1"/>
            <w:rFonts w:hint="eastAsia"/>
            <w:noProof/>
            <w:rtl/>
          </w:rPr>
          <w:t>تولد</w:t>
        </w:r>
        <w:r w:rsidR="007329DD" w:rsidRPr="007F6F3F">
          <w:rPr>
            <w:rStyle w:val="aff1"/>
            <w:noProof/>
            <w:rtl/>
          </w:rPr>
          <w:t xml:space="preserve"> </w:t>
        </w:r>
        <w:r w:rsidR="007329DD" w:rsidRPr="007F6F3F">
          <w:rPr>
            <w:rStyle w:val="aff1"/>
            <w:rFonts w:hint="eastAsia"/>
            <w:noProof/>
            <w:rtl/>
          </w:rPr>
          <w:t>امام</w:t>
        </w:r>
        <w:r w:rsidR="007329DD" w:rsidRPr="007F6F3F">
          <w:rPr>
            <w:rStyle w:val="aff1"/>
            <w:noProof/>
            <w:rtl/>
          </w:rPr>
          <w:t xml:space="preserve"> </w:t>
        </w:r>
        <w:r w:rsidR="007329DD" w:rsidRPr="007F6F3F">
          <w:rPr>
            <w:rStyle w:val="aff1"/>
            <w:rFonts w:hint="eastAsia"/>
            <w:noProof/>
            <w:rtl/>
          </w:rPr>
          <w:t>عل</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w:t>
        </w:r>
        <w:r w:rsidR="007329DD">
          <w:rPr>
            <w:noProof/>
            <w:webHidden/>
          </w:rPr>
          <w:tab/>
        </w:r>
        <w:r w:rsidR="007329DD">
          <w:rPr>
            <w:rStyle w:val="aff1"/>
            <w:noProof/>
            <w:rtl/>
          </w:rPr>
          <w:fldChar w:fldCharType="begin"/>
        </w:r>
        <w:r w:rsidR="007329DD">
          <w:rPr>
            <w:noProof/>
            <w:webHidden/>
          </w:rPr>
          <w:instrText xml:space="preserve"> PAGEREF _Toc425556807 \h </w:instrText>
        </w:r>
        <w:r w:rsidR="007329DD">
          <w:rPr>
            <w:rStyle w:val="aff1"/>
            <w:noProof/>
            <w:rtl/>
          </w:rPr>
        </w:r>
        <w:r w:rsidR="007329DD">
          <w:rPr>
            <w:rStyle w:val="aff1"/>
            <w:noProof/>
            <w:rtl/>
          </w:rPr>
          <w:fldChar w:fldCharType="separate"/>
        </w:r>
        <w:r w:rsidR="007329DD">
          <w:rPr>
            <w:noProof/>
            <w:webHidden/>
          </w:rPr>
          <w:t>8</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8" w:history="1">
        <w:r w:rsidR="007329DD" w:rsidRPr="007F6F3F">
          <w:rPr>
            <w:rStyle w:val="aff1"/>
            <w:rFonts w:hint="eastAsia"/>
            <w:noProof/>
            <w:rtl/>
          </w:rPr>
          <w:t>ام</w:t>
        </w:r>
        <w:r w:rsidR="007329DD" w:rsidRPr="007F6F3F">
          <w:rPr>
            <w:rStyle w:val="aff1"/>
            <w:rFonts w:hint="cs"/>
            <w:noProof/>
            <w:rtl/>
          </w:rPr>
          <w:t>ی</w:t>
        </w:r>
        <w:r w:rsidR="007329DD" w:rsidRPr="007F6F3F">
          <w:rPr>
            <w:rStyle w:val="aff1"/>
            <w:rFonts w:hint="eastAsia"/>
            <w:noProof/>
            <w:rtl/>
          </w:rPr>
          <w:t>رالمؤمن</w:t>
        </w:r>
        <w:r w:rsidR="007329DD" w:rsidRPr="007F6F3F">
          <w:rPr>
            <w:rStyle w:val="aff1"/>
            <w:rFonts w:hint="cs"/>
            <w:noProof/>
            <w:rtl/>
          </w:rPr>
          <w:t>ی</w:t>
        </w:r>
        <w:r w:rsidR="007329DD" w:rsidRPr="007F6F3F">
          <w:rPr>
            <w:rStyle w:val="aff1"/>
            <w:rFonts w:hint="eastAsia"/>
            <w:noProof/>
            <w:rtl/>
          </w:rPr>
          <w:t>ن</w:t>
        </w:r>
        <w:r w:rsidR="007329DD" w:rsidRPr="007F6F3F">
          <w:rPr>
            <w:rStyle w:val="aff1"/>
            <w:noProof/>
            <w:rtl/>
          </w:rPr>
          <w:t xml:space="preserve"> (</w:t>
        </w:r>
        <w:r w:rsidR="007329DD" w:rsidRPr="007F6F3F">
          <w:rPr>
            <w:rStyle w:val="aff1"/>
            <w:rFonts w:hint="eastAsia"/>
            <w:noProof/>
            <w:rtl/>
          </w:rPr>
          <w:t>ع</w:t>
        </w:r>
        <w:r w:rsidR="007329DD" w:rsidRPr="007F6F3F">
          <w:rPr>
            <w:rStyle w:val="aff1"/>
            <w:noProof/>
            <w:rtl/>
          </w:rPr>
          <w:t xml:space="preserve">) </w:t>
        </w:r>
        <w:r w:rsidR="007329DD" w:rsidRPr="007F6F3F">
          <w:rPr>
            <w:rStyle w:val="aff1"/>
            <w:rFonts w:hint="eastAsia"/>
            <w:noProof/>
            <w:rtl/>
          </w:rPr>
          <w:t>الگو</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تمام</w:t>
        </w:r>
        <w:r w:rsidR="007329DD" w:rsidRPr="007F6F3F">
          <w:rPr>
            <w:rStyle w:val="aff1"/>
            <w:noProof/>
            <w:rtl/>
          </w:rPr>
          <w:t xml:space="preserve"> </w:t>
        </w:r>
        <w:r w:rsidR="007329DD" w:rsidRPr="007F6F3F">
          <w:rPr>
            <w:rStyle w:val="aff1"/>
            <w:rFonts w:hint="eastAsia"/>
            <w:noProof/>
            <w:rtl/>
          </w:rPr>
          <w:t>و</w:t>
        </w:r>
        <w:r w:rsidR="007329DD" w:rsidRPr="007F6F3F">
          <w:rPr>
            <w:rStyle w:val="aff1"/>
            <w:noProof/>
            <w:rtl/>
          </w:rPr>
          <w:t xml:space="preserve"> </w:t>
        </w:r>
        <w:r w:rsidR="007329DD" w:rsidRPr="007F6F3F">
          <w:rPr>
            <w:rStyle w:val="aff1"/>
            <w:rFonts w:hint="eastAsia"/>
            <w:noProof/>
            <w:rtl/>
          </w:rPr>
          <w:t>کمال</w:t>
        </w:r>
        <w:r w:rsidR="007329DD" w:rsidRPr="007F6F3F">
          <w:rPr>
            <w:rStyle w:val="aff1"/>
            <w:noProof/>
            <w:rtl/>
          </w:rPr>
          <w:t xml:space="preserve"> </w:t>
        </w:r>
        <w:r w:rsidR="007329DD" w:rsidRPr="007F6F3F">
          <w:rPr>
            <w:rStyle w:val="aff1"/>
            <w:rFonts w:hint="eastAsia"/>
            <w:noProof/>
            <w:rtl/>
          </w:rPr>
          <w:t>برا</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نسل</w:t>
        </w:r>
        <w:r w:rsidR="007329DD" w:rsidRPr="007F6F3F">
          <w:rPr>
            <w:rStyle w:val="aff1"/>
            <w:noProof/>
            <w:rtl/>
          </w:rPr>
          <w:t xml:space="preserve"> </w:t>
        </w:r>
        <w:r w:rsidR="007329DD" w:rsidRPr="007F6F3F">
          <w:rPr>
            <w:rStyle w:val="aff1"/>
            <w:rFonts w:hint="eastAsia"/>
            <w:noProof/>
            <w:rtl/>
          </w:rPr>
          <w:t>جوان</w:t>
        </w:r>
        <w:r w:rsidR="007329DD" w:rsidRPr="007F6F3F">
          <w:rPr>
            <w:rStyle w:val="aff1"/>
            <w:noProof/>
            <w:rtl/>
          </w:rPr>
          <w:t xml:space="preserve"> </w:t>
        </w:r>
        <w:r w:rsidR="007329DD" w:rsidRPr="007F6F3F">
          <w:rPr>
            <w:rStyle w:val="aff1"/>
            <w:rFonts w:hint="eastAsia"/>
            <w:noProof/>
            <w:rtl/>
          </w:rPr>
          <w:t>امروز</w:t>
        </w:r>
        <w:r w:rsidR="007329DD">
          <w:rPr>
            <w:noProof/>
            <w:webHidden/>
          </w:rPr>
          <w:tab/>
        </w:r>
        <w:r w:rsidR="007329DD">
          <w:rPr>
            <w:rStyle w:val="aff1"/>
            <w:noProof/>
            <w:rtl/>
          </w:rPr>
          <w:fldChar w:fldCharType="begin"/>
        </w:r>
        <w:r w:rsidR="007329DD">
          <w:rPr>
            <w:noProof/>
            <w:webHidden/>
          </w:rPr>
          <w:instrText xml:space="preserve"> PAGEREF _Toc425556808 \h </w:instrText>
        </w:r>
        <w:r w:rsidR="007329DD">
          <w:rPr>
            <w:rStyle w:val="aff1"/>
            <w:noProof/>
            <w:rtl/>
          </w:rPr>
        </w:r>
        <w:r w:rsidR="007329DD">
          <w:rPr>
            <w:rStyle w:val="aff1"/>
            <w:noProof/>
            <w:rtl/>
          </w:rPr>
          <w:fldChar w:fldCharType="separate"/>
        </w:r>
        <w:r w:rsidR="007329DD">
          <w:rPr>
            <w:noProof/>
            <w:webHidden/>
          </w:rPr>
          <w:t>8</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09" w:history="1">
        <w:r w:rsidR="007329DD" w:rsidRPr="007F6F3F">
          <w:rPr>
            <w:rStyle w:val="aff1"/>
            <w:rFonts w:hint="eastAsia"/>
            <w:noProof/>
            <w:rtl/>
          </w:rPr>
          <w:t>الگوها،</w:t>
        </w:r>
        <w:r w:rsidR="007329DD" w:rsidRPr="007F6F3F">
          <w:rPr>
            <w:rStyle w:val="aff1"/>
            <w:noProof/>
            <w:rtl/>
          </w:rPr>
          <w:t xml:space="preserve"> </w:t>
        </w:r>
        <w:r w:rsidR="007329DD" w:rsidRPr="007F6F3F">
          <w:rPr>
            <w:rStyle w:val="aff1"/>
            <w:rFonts w:hint="eastAsia"/>
            <w:noProof/>
            <w:rtl/>
          </w:rPr>
          <w:t>نشان</w:t>
        </w:r>
        <w:r w:rsidR="007329DD" w:rsidRPr="007F6F3F">
          <w:rPr>
            <w:rStyle w:val="aff1"/>
            <w:noProof/>
            <w:rtl/>
          </w:rPr>
          <w:t xml:space="preserve"> </w:t>
        </w:r>
        <w:r w:rsidR="007329DD" w:rsidRPr="007F6F3F">
          <w:rPr>
            <w:rStyle w:val="aff1"/>
            <w:rFonts w:hint="eastAsia"/>
            <w:noProof/>
            <w:rtl/>
          </w:rPr>
          <w:t>دهنده‌</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مس</w:t>
        </w:r>
        <w:r w:rsidR="007329DD" w:rsidRPr="007F6F3F">
          <w:rPr>
            <w:rStyle w:val="aff1"/>
            <w:rFonts w:hint="cs"/>
            <w:noProof/>
            <w:rtl/>
          </w:rPr>
          <w:t>ی</w:t>
        </w:r>
        <w:r w:rsidR="007329DD" w:rsidRPr="007F6F3F">
          <w:rPr>
            <w:rStyle w:val="aff1"/>
            <w:rFonts w:hint="eastAsia"/>
            <w:noProof/>
            <w:rtl/>
          </w:rPr>
          <w:t>ر</w:t>
        </w:r>
        <w:r w:rsidR="007329DD" w:rsidRPr="007F6F3F">
          <w:rPr>
            <w:rStyle w:val="aff1"/>
            <w:noProof/>
            <w:rtl/>
          </w:rPr>
          <w:t xml:space="preserve"> </w:t>
        </w:r>
        <w:r w:rsidR="007329DD" w:rsidRPr="007F6F3F">
          <w:rPr>
            <w:rStyle w:val="aff1"/>
            <w:rFonts w:hint="eastAsia"/>
            <w:noProof/>
            <w:rtl/>
          </w:rPr>
          <w:t>به</w:t>
        </w:r>
        <w:r w:rsidR="007329DD" w:rsidRPr="007F6F3F">
          <w:rPr>
            <w:rStyle w:val="aff1"/>
            <w:noProof/>
            <w:rtl/>
          </w:rPr>
          <w:t xml:space="preserve"> </w:t>
        </w:r>
        <w:r w:rsidR="007329DD" w:rsidRPr="007F6F3F">
          <w:rPr>
            <w:rStyle w:val="aff1"/>
            <w:rFonts w:hint="eastAsia"/>
            <w:noProof/>
            <w:rtl/>
          </w:rPr>
          <w:t>جوانان</w:t>
        </w:r>
        <w:r w:rsidR="007329DD" w:rsidRPr="007F6F3F">
          <w:rPr>
            <w:rStyle w:val="aff1"/>
            <w:noProof/>
            <w:rtl/>
          </w:rPr>
          <w:t xml:space="preserve"> </w:t>
        </w:r>
        <w:r w:rsidR="007329DD" w:rsidRPr="007F6F3F">
          <w:rPr>
            <w:rStyle w:val="aff1"/>
            <w:rFonts w:hint="eastAsia"/>
            <w:noProof/>
            <w:rtl/>
          </w:rPr>
          <w:t>هستند</w:t>
        </w:r>
        <w:r w:rsidR="007329DD">
          <w:rPr>
            <w:noProof/>
            <w:webHidden/>
          </w:rPr>
          <w:tab/>
        </w:r>
        <w:r w:rsidR="007329DD">
          <w:rPr>
            <w:rStyle w:val="aff1"/>
            <w:noProof/>
            <w:rtl/>
          </w:rPr>
          <w:fldChar w:fldCharType="begin"/>
        </w:r>
        <w:r w:rsidR="007329DD">
          <w:rPr>
            <w:noProof/>
            <w:webHidden/>
          </w:rPr>
          <w:instrText xml:space="preserve"> PAGEREF _Toc425556809 \h </w:instrText>
        </w:r>
        <w:r w:rsidR="007329DD">
          <w:rPr>
            <w:rStyle w:val="aff1"/>
            <w:noProof/>
            <w:rtl/>
          </w:rPr>
        </w:r>
        <w:r w:rsidR="007329DD">
          <w:rPr>
            <w:rStyle w:val="aff1"/>
            <w:noProof/>
            <w:rtl/>
          </w:rPr>
          <w:fldChar w:fldCharType="separate"/>
        </w:r>
        <w:r w:rsidR="007329DD">
          <w:rPr>
            <w:noProof/>
            <w:webHidden/>
          </w:rPr>
          <w:t>9</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10" w:history="1">
        <w:r w:rsidR="007329DD" w:rsidRPr="007F6F3F">
          <w:rPr>
            <w:rStyle w:val="aff1"/>
            <w:rFonts w:hint="eastAsia"/>
            <w:noProof/>
            <w:rtl/>
          </w:rPr>
          <w:t>نهضت</w:t>
        </w:r>
        <w:r w:rsidR="007329DD" w:rsidRPr="007F6F3F">
          <w:rPr>
            <w:rStyle w:val="aff1"/>
            <w:noProof/>
            <w:rtl/>
          </w:rPr>
          <w:t xml:space="preserve"> </w:t>
        </w:r>
        <w:r w:rsidR="007329DD" w:rsidRPr="007F6F3F">
          <w:rPr>
            <w:rStyle w:val="aff1"/>
            <w:rFonts w:hint="eastAsia"/>
            <w:noProof/>
            <w:rtl/>
          </w:rPr>
          <w:t>سوادآموز</w:t>
        </w:r>
        <w:r w:rsidR="007329DD" w:rsidRPr="007F6F3F">
          <w:rPr>
            <w:rStyle w:val="aff1"/>
            <w:rFonts w:hint="cs"/>
            <w:noProof/>
            <w:rtl/>
          </w:rPr>
          <w:t>ی</w:t>
        </w:r>
        <w:r w:rsidR="007329DD">
          <w:rPr>
            <w:noProof/>
            <w:webHidden/>
          </w:rPr>
          <w:tab/>
        </w:r>
        <w:r w:rsidR="007329DD">
          <w:rPr>
            <w:rStyle w:val="aff1"/>
            <w:noProof/>
            <w:rtl/>
          </w:rPr>
          <w:fldChar w:fldCharType="begin"/>
        </w:r>
        <w:r w:rsidR="007329DD">
          <w:rPr>
            <w:noProof/>
            <w:webHidden/>
          </w:rPr>
          <w:instrText xml:space="preserve"> PAGEREF _Toc425556810 \h </w:instrText>
        </w:r>
        <w:r w:rsidR="007329DD">
          <w:rPr>
            <w:rStyle w:val="aff1"/>
            <w:noProof/>
            <w:rtl/>
          </w:rPr>
        </w:r>
        <w:r w:rsidR="007329DD">
          <w:rPr>
            <w:rStyle w:val="aff1"/>
            <w:noProof/>
            <w:rtl/>
          </w:rPr>
          <w:fldChar w:fldCharType="separate"/>
        </w:r>
        <w:r w:rsidR="007329DD">
          <w:rPr>
            <w:noProof/>
            <w:webHidden/>
          </w:rPr>
          <w:t>9</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11" w:history="1">
        <w:r w:rsidR="007329DD" w:rsidRPr="007F6F3F">
          <w:rPr>
            <w:rStyle w:val="aff1"/>
            <w:rFonts w:hint="eastAsia"/>
            <w:noProof/>
            <w:rtl/>
          </w:rPr>
          <w:t>آمار</w:t>
        </w:r>
        <w:r w:rsidR="007329DD" w:rsidRPr="007F6F3F">
          <w:rPr>
            <w:rStyle w:val="aff1"/>
            <w:noProof/>
            <w:rtl/>
          </w:rPr>
          <w:t xml:space="preserve"> </w:t>
        </w:r>
        <w:r w:rsidR="007329DD" w:rsidRPr="007F6F3F">
          <w:rPr>
            <w:rStyle w:val="aff1"/>
            <w:rFonts w:hint="eastAsia"/>
            <w:noProof/>
            <w:rtl/>
          </w:rPr>
          <w:t>اعلام</w:t>
        </w:r>
        <w:r w:rsidR="007329DD" w:rsidRPr="007F6F3F">
          <w:rPr>
            <w:rStyle w:val="aff1"/>
            <w:noProof/>
            <w:rtl/>
          </w:rPr>
          <w:t xml:space="preserve"> </w:t>
        </w:r>
        <w:r w:rsidR="007329DD" w:rsidRPr="007F6F3F">
          <w:rPr>
            <w:rStyle w:val="aff1"/>
            <w:rFonts w:hint="eastAsia"/>
            <w:noProof/>
            <w:rtl/>
          </w:rPr>
          <w:t>شده</w:t>
        </w:r>
        <w:r w:rsidR="007329DD" w:rsidRPr="007F6F3F">
          <w:rPr>
            <w:rStyle w:val="aff1"/>
            <w:noProof/>
            <w:rtl/>
          </w:rPr>
          <w:t xml:space="preserve"> </w:t>
        </w:r>
        <w:r w:rsidR="007329DD" w:rsidRPr="007F6F3F">
          <w:rPr>
            <w:rStyle w:val="aff1"/>
            <w:rFonts w:hint="eastAsia"/>
            <w:noProof/>
            <w:rtl/>
          </w:rPr>
          <w:t>برا</w:t>
        </w:r>
        <w:r w:rsidR="007329DD" w:rsidRPr="007F6F3F">
          <w:rPr>
            <w:rStyle w:val="aff1"/>
            <w:rFonts w:hint="cs"/>
            <w:noProof/>
            <w:rtl/>
          </w:rPr>
          <w:t>ی</w:t>
        </w:r>
        <w:r w:rsidR="007329DD" w:rsidRPr="007F6F3F">
          <w:rPr>
            <w:rStyle w:val="aff1"/>
            <w:noProof/>
            <w:rtl/>
          </w:rPr>
          <w:t xml:space="preserve"> </w:t>
        </w:r>
        <w:r w:rsidR="007329DD" w:rsidRPr="007F6F3F">
          <w:rPr>
            <w:rStyle w:val="aff1"/>
            <w:rFonts w:hint="eastAsia"/>
            <w:noProof/>
            <w:rtl/>
          </w:rPr>
          <w:t>نهضت</w:t>
        </w:r>
        <w:r w:rsidR="007329DD" w:rsidRPr="007F6F3F">
          <w:rPr>
            <w:rStyle w:val="aff1"/>
            <w:noProof/>
            <w:rtl/>
          </w:rPr>
          <w:t xml:space="preserve"> </w:t>
        </w:r>
        <w:r w:rsidR="007329DD" w:rsidRPr="007F6F3F">
          <w:rPr>
            <w:rStyle w:val="aff1"/>
            <w:rFonts w:hint="eastAsia"/>
            <w:noProof/>
            <w:rtl/>
          </w:rPr>
          <w:t>سوادآموز</w:t>
        </w:r>
        <w:r w:rsidR="007329DD" w:rsidRPr="007F6F3F">
          <w:rPr>
            <w:rStyle w:val="aff1"/>
            <w:rFonts w:hint="cs"/>
            <w:noProof/>
            <w:rtl/>
          </w:rPr>
          <w:t>ی</w:t>
        </w:r>
        <w:r w:rsidR="007329DD">
          <w:rPr>
            <w:noProof/>
            <w:webHidden/>
          </w:rPr>
          <w:tab/>
        </w:r>
        <w:r w:rsidR="007329DD">
          <w:rPr>
            <w:rStyle w:val="aff1"/>
            <w:noProof/>
            <w:rtl/>
          </w:rPr>
          <w:fldChar w:fldCharType="begin"/>
        </w:r>
        <w:r w:rsidR="007329DD">
          <w:rPr>
            <w:noProof/>
            <w:webHidden/>
          </w:rPr>
          <w:instrText xml:space="preserve"> PAGEREF _Toc425556811 \h </w:instrText>
        </w:r>
        <w:r w:rsidR="007329DD">
          <w:rPr>
            <w:rStyle w:val="aff1"/>
            <w:noProof/>
            <w:rtl/>
          </w:rPr>
        </w:r>
        <w:r w:rsidR="007329DD">
          <w:rPr>
            <w:rStyle w:val="aff1"/>
            <w:noProof/>
            <w:rtl/>
          </w:rPr>
          <w:fldChar w:fldCharType="separate"/>
        </w:r>
        <w:r w:rsidR="007329DD">
          <w:rPr>
            <w:noProof/>
            <w:webHidden/>
          </w:rPr>
          <w:t>10</w:t>
        </w:r>
        <w:r w:rsidR="007329DD">
          <w:rPr>
            <w:rStyle w:val="aff1"/>
            <w:noProof/>
            <w:rtl/>
          </w:rPr>
          <w:fldChar w:fldCharType="end"/>
        </w:r>
      </w:hyperlink>
    </w:p>
    <w:p w:rsidR="007329DD" w:rsidRDefault="00CF7239" w:rsidP="00870BA0">
      <w:pPr>
        <w:pStyle w:val="11"/>
        <w:tabs>
          <w:tab w:val="right" w:leader="dot" w:pos="9350"/>
        </w:tabs>
        <w:rPr>
          <w:rFonts w:asciiTheme="minorHAnsi" w:hAnsiTheme="minorHAnsi" w:cstheme="minorBidi"/>
          <w:noProof/>
          <w:szCs w:val="22"/>
        </w:rPr>
      </w:pPr>
      <w:hyperlink w:anchor="_Toc425556812" w:history="1">
        <w:r w:rsidR="007329DD" w:rsidRPr="007F6F3F">
          <w:rPr>
            <w:rStyle w:val="aff1"/>
            <w:rFonts w:hint="eastAsia"/>
            <w:noProof/>
            <w:rtl/>
          </w:rPr>
          <w:t>دعا</w:t>
        </w:r>
        <w:r w:rsidR="007329DD">
          <w:rPr>
            <w:noProof/>
            <w:webHidden/>
          </w:rPr>
          <w:tab/>
        </w:r>
        <w:r w:rsidR="007329DD">
          <w:rPr>
            <w:rStyle w:val="aff1"/>
            <w:noProof/>
            <w:rtl/>
          </w:rPr>
          <w:fldChar w:fldCharType="begin"/>
        </w:r>
        <w:r w:rsidR="007329DD">
          <w:rPr>
            <w:noProof/>
            <w:webHidden/>
          </w:rPr>
          <w:instrText xml:space="preserve"> PAGEREF _Toc425556812 \h </w:instrText>
        </w:r>
        <w:r w:rsidR="007329DD">
          <w:rPr>
            <w:rStyle w:val="aff1"/>
            <w:noProof/>
            <w:rtl/>
          </w:rPr>
        </w:r>
        <w:r w:rsidR="007329DD">
          <w:rPr>
            <w:rStyle w:val="aff1"/>
            <w:noProof/>
            <w:rtl/>
          </w:rPr>
          <w:fldChar w:fldCharType="separate"/>
        </w:r>
        <w:r w:rsidR="007329DD">
          <w:rPr>
            <w:noProof/>
            <w:webHidden/>
          </w:rPr>
          <w:t>10</w:t>
        </w:r>
        <w:r w:rsidR="007329DD">
          <w:rPr>
            <w:rStyle w:val="aff1"/>
            <w:noProof/>
            <w:rtl/>
          </w:rPr>
          <w:fldChar w:fldCharType="end"/>
        </w:r>
      </w:hyperlink>
    </w:p>
    <w:p w:rsidR="007329DD" w:rsidRDefault="007329DD" w:rsidP="00870BA0">
      <w:pPr>
        <w:pStyle w:val="1"/>
        <w:rPr>
          <w:rtl/>
        </w:rPr>
      </w:pPr>
      <w:r>
        <w:rPr>
          <w:rtl/>
        </w:rPr>
        <w:lastRenderedPageBreak/>
        <w:fldChar w:fldCharType="end"/>
      </w:r>
    </w:p>
    <w:p w:rsidR="007329DD" w:rsidRPr="00FC44C6" w:rsidRDefault="007329DD" w:rsidP="00870BA0">
      <w:pPr>
        <w:pStyle w:val="1"/>
        <w:rPr>
          <w:rtl/>
        </w:rPr>
      </w:pPr>
      <w:bookmarkStart w:id="1" w:name="_Toc425556792"/>
      <w:r w:rsidRPr="00FC44C6">
        <w:rPr>
          <w:rtl/>
        </w:rPr>
        <w:t>خطبه اول</w:t>
      </w:r>
      <w:bookmarkEnd w:id="1"/>
    </w:p>
    <w:p w:rsidR="007329DD" w:rsidRPr="00870BA0" w:rsidRDefault="007329DD" w:rsidP="00E80B68">
      <w:pPr>
        <w:rPr>
          <w:rFonts w:ascii="IRBadr" w:hAnsi="IRBadr" w:cs="IRBadr"/>
          <w:b/>
          <w:bCs/>
          <w:rtl/>
        </w:rPr>
      </w:pPr>
      <w:r w:rsidRPr="00870BA0">
        <w:rPr>
          <w:rFonts w:ascii="IRBadr" w:hAnsi="IRBadr" w:cs="IRBadr"/>
          <w:b/>
          <w:bCs/>
          <w:rtl/>
        </w:rPr>
        <w:t>اعوذ بالله السمیع العلیم من الشیطان الرجیم. بسم الله الرحمن الرحیم. الحمدلله رب العالمین بارء الخلائق اجمعین ثم الصلاة و السلام علی سیدنا و نبینا العبد المؤید و رسول المسدد المصطفی الامجد اب</w:t>
      </w:r>
      <w:r w:rsidR="00E80B68">
        <w:rPr>
          <w:rFonts w:ascii="IRBadr" w:hAnsi="IRBadr" w:cs="IRBadr" w:hint="cs"/>
          <w:b/>
          <w:bCs/>
          <w:rtl/>
        </w:rPr>
        <w:t xml:space="preserve">ی </w:t>
      </w:r>
      <w:r w:rsidR="00870BA0">
        <w:rPr>
          <w:rFonts w:ascii="IRBadr" w:hAnsi="IRBadr" w:cs="IRBadr" w:hint="cs"/>
          <w:b/>
          <w:bCs/>
          <w:rtl/>
        </w:rPr>
        <w:t>ا</w:t>
      </w:r>
      <w:r w:rsidRPr="00870BA0">
        <w:rPr>
          <w:rFonts w:ascii="IRBadr" w:hAnsi="IRBadr" w:cs="IRBadr"/>
          <w:b/>
          <w:bCs/>
          <w:rtl/>
        </w:rPr>
        <w:t>لقاسم محمد و علی آله الاطیبین الاطهرین. اعوذ بالله السمیع العلیم من الشیطان الرجیم. بسم الله الرحمن الرحیم. يا أَيهَا الَّذِينَ آمَنُوا اتَّقُوا اللَّهَ حَقَّ تُقَاتِهِ وَلَا تَمُوتُنَّ إِلَّا وَأَنْتُمْ مُسْلِمُونَ</w:t>
      </w:r>
      <w:r w:rsidRPr="00870BA0">
        <w:rPr>
          <w:rStyle w:val="aff0"/>
          <w:rFonts w:ascii="IRBadr" w:hAnsi="IRBadr" w:cs="IRBadr"/>
          <w:b/>
          <w:bCs/>
          <w:rtl/>
        </w:rPr>
        <w:footnoteReference w:id="1"/>
      </w:r>
      <w:r w:rsidRPr="00870BA0">
        <w:rPr>
          <w:rFonts w:ascii="IRBadr" w:hAnsi="IRBadr" w:cs="IRBadr"/>
          <w:b/>
          <w:bCs/>
          <w:rtl/>
        </w:rPr>
        <w:t xml:space="preserve"> عباد الله اوصیکم و نفسی بتقوی الله والتزام اوامره واجتناب معاصی</w:t>
      </w:r>
      <w:r w:rsidR="00E80B68">
        <w:rPr>
          <w:rFonts w:ascii="IRBadr" w:hAnsi="IRBadr" w:cs="IRBadr" w:hint="cs"/>
          <w:b/>
          <w:bCs/>
          <w:rtl/>
        </w:rPr>
        <w:t>ه و</w:t>
      </w:r>
      <w:r w:rsidRPr="00870BA0">
        <w:rPr>
          <w:rFonts w:ascii="IRBadr" w:hAnsi="IRBadr" w:cs="IRBadr"/>
          <w:b/>
          <w:bCs/>
          <w:rtl/>
        </w:rPr>
        <w:t xml:space="preserve"> تجهزوا عبادالله و قد ن</w:t>
      </w:r>
      <w:r w:rsidR="007B2908">
        <w:rPr>
          <w:rFonts w:ascii="IRBadr" w:hAnsi="IRBadr" w:cs="IRBadr" w:hint="cs"/>
          <w:b/>
          <w:bCs/>
          <w:rtl/>
        </w:rPr>
        <w:t>ؤ</w:t>
      </w:r>
      <w:r w:rsidRPr="00870BA0">
        <w:rPr>
          <w:rFonts w:ascii="IRBadr" w:hAnsi="IRBadr" w:cs="IRBadr"/>
          <w:b/>
          <w:bCs/>
          <w:rtl/>
        </w:rPr>
        <w:t>دی فیکم بالرّحیل و تزودوا فإنَّ خیر الزاد التقوی.</w:t>
      </w:r>
    </w:p>
    <w:p w:rsidR="007329DD" w:rsidRPr="00FC44C6" w:rsidRDefault="007329DD" w:rsidP="00870BA0">
      <w:pPr>
        <w:rPr>
          <w:rFonts w:ascii="IRBadr" w:hAnsi="IRBadr" w:cs="IRBadr"/>
          <w:rtl/>
        </w:rPr>
      </w:pPr>
      <w:r w:rsidRPr="00FC44C6">
        <w:rPr>
          <w:rFonts w:ascii="IRBadr" w:hAnsi="IRBadr" w:cs="IRBadr"/>
          <w:rtl/>
        </w:rPr>
        <w:t xml:space="preserve">همه‌ی شما برادران و خواهران گرامی و خودم را به تقوای خداوند، توشه برگرفتن از این عالم فانی برای جهان باقی، قدم برداشتن </w:t>
      </w:r>
      <w:r w:rsidR="00870BA0">
        <w:rPr>
          <w:rFonts w:ascii="IRBadr" w:hAnsi="IRBadr" w:cs="IRBadr"/>
          <w:rtl/>
        </w:rPr>
        <w:t>درراه</w:t>
      </w:r>
      <w:r w:rsidRPr="00FC44C6">
        <w:rPr>
          <w:rFonts w:ascii="IRBadr" w:hAnsi="IRBadr" w:cs="IRBadr"/>
          <w:rtl/>
        </w:rPr>
        <w:t xml:space="preserve"> سعادت جاوید، عمل به دستورات الهی، دوری از گناهان و معصیت‌ها، سفارش و دعوت می‌کنم و از خداوند می‌خواهیم که همه‌ی ما را مشمول عنایات و الطاف و برکات همیشگی و مستمر خودش قرار بدهد. </w:t>
      </w:r>
    </w:p>
    <w:p w:rsidR="007329DD" w:rsidRPr="00FC44C6" w:rsidRDefault="007329DD" w:rsidP="00870BA0">
      <w:pPr>
        <w:pStyle w:val="1"/>
        <w:rPr>
          <w:rtl/>
        </w:rPr>
      </w:pPr>
      <w:bookmarkStart w:id="2" w:name="_Toc425556793"/>
      <w:r w:rsidRPr="00FC44C6">
        <w:rPr>
          <w:rtl/>
        </w:rPr>
        <w:t>تولد امام جواد (ع)</w:t>
      </w:r>
      <w:bookmarkEnd w:id="2"/>
    </w:p>
    <w:p w:rsidR="007329DD" w:rsidRPr="00FC44C6" w:rsidRDefault="007329DD" w:rsidP="00870BA0">
      <w:pPr>
        <w:rPr>
          <w:rFonts w:ascii="IRBadr" w:hAnsi="IRBadr" w:cs="IRBadr"/>
          <w:rtl/>
        </w:rPr>
      </w:pPr>
      <w:r w:rsidRPr="00FC44C6">
        <w:rPr>
          <w:rFonts w:ascii="IRBadr" w:hAnsi="IRBadr" w:cs="IRBadr"/>
          <w:rtl/>
        </w:rPr>
        <w:t>امروز سالروز تولد امام جواد (ع) نهمین اختر تابناک امامت و ولایت است. مباحث امرو</w:t>
      </w:r>
      <w:r w:rsidR="00E80B68">
        <w:rPr>
          <w:rFonts w:ascii="IRBadr" w:hAnsi="IRBadr" w:cs="IRBadr"/>
          <w:rtl/>
        </w:rPr>
        <w:t>ز پیرامون این شخصیت بزرگوار است</w:t>
      </w:r>
      <w:r w:rsidRPr="00FC44C6">
        <w:rPr>
          <w:rFonts w:ascii="IRBadr" w:hAnsi="IRBadr" w:cs="IRBadr"/>
          <w:rtl/>
        </w:rPr>
        <w:t xml:space="preserve"> و به گوشه‌ای از زندگی ایشان اشاره می‌کنیم:</w:t>
      </w:r>
    </w:p>
    <w:p w:rsidR="007329DD" w:rsidRPr="00FC44C6" w:rsidRDefault="007329DD" w:rsidP="00870BA0">
      <w:pPr>
        <w:pStyle w:val="1"/>
        <w:rPr>
          <w:rtl/>
        </w:rPr>
      </w:pPr>
      <w:bookmarkStart w:id="3" w:name="_Toc425556794"/>
      <w:r w:rsidRPr="00FC44C6">
        <w:rPr>
          <w:rtl/>
        </w:rPr>
        <w:t>اقوال تولد امام جواد ‌(ع)</w:t>
      </w:r>
      <w:bookmarkEnd w:id="3"/>
    </w:p>
    <w:p w:rsidR="007329DD" w:rsidRPr="00FC44C6" w:rsidRDefault="007329DD" w:rsidP="00870BA0">
      <w:pPr>
        <w:rPr>
          <w:rFonts w:ascii="IRBadr" w:hAnsi="IRBadr" w:cs="IRBadr"/>
          <w:rtl/>
        </w:rPr>
      </w:pPr>
      <w:r w:rsidRPr="00FC44C6">
        <w:rPr>
          <w:rFonts w:ascii="IRBadr" w:hAnsi="IRBadr" w:cs="IRBadr"/>
          <w:rtl/>
        </w:rPr>
        <w:t>حضرت امام جواد (ع) بعد از امام رضا (ع) به امامت رسیدند، در تولدشان چند قول وجود دارد:</w:t>
      </w:r>
    </w:p>
    <w:p w:rsidR="007329DD" w:rsidRPr="00FC44C6" w:rsidRDefault="007329DD" w:rsidP="00870BA0">
      <w:pPr>
        <w:rPr>
          <w:rFonts w:ascii="IRBadr" w:hAnsi="IRBadr" w:cs="IRBadr"/>
          <w:rtl/>
        </w:rPr>
      </w:pPr>
      <w:r w:rsidRPr="00FC44C6">
        <w:rPr>
          <w:rFonts w:ascii="IRBadr" w:hAnsi="IRBadr" w:cs="IRBadr"/>
          <w:rtl/>
        </w:rPr>
        <w:t xml:space="preserve">قول اول:  19 یا 15 ماه رمضان </w:t>
      </w:r>
      <w:r w:rsidR="00870BA0">
        <w:rPr>
          <w:rFonts w:ascii="IRBadr" w:hAnsi="IRBadr" w:cs="IRBadr"/>
          <w:rtl/>
        </w:rPr>
        <w:t>متولدشده‌اند</w:t>
      </w:r>
      <w:r w:rsidRPr="00FC44C6">
        <w:rPr>
          <w:rFonts w:ascii="IRBadr" w:hAnsi="IRBadr" w:cs="IRBadr"/>
          <w:rtl/>
        </w:rPr>
        <w:t>.</w:t>
      </w:r>
    </w:p>
    <w:p w:rsidR="007329DD" w:rsidRPr="00FC44C6" w:rsidRDefault="007329DD" w:rsidP="00870BA0">
      <w:pPr>
        <w:rPr>
          <w:rFonts w:ascii="IRBadr" w:hAnsi="IRBadr" w:cs="IRBadr"/>
          <w:rtl/>
        </w:rPr>
      </w:pPr>
      <w:r w:rsidRPr="00FC44C6">
        <w:rPr>
          <w:rFonts w:ascii="IRBadr" w:hAnsi="IRBadr" w:cs="IRBadr"/>
          <w:rtl/>
        </w:rPr>
        <w:t xml:space="preserve">قول دوم: </w:t>
      </w:r>
      <w:r w:rsidR="00870BA0">
        <w:rPr>
          <w:rFonts w:ascii="IRBadr" w:hAnsi="IRBadr" w:cs="IRBadr"/>
          <w:rtl/>
        </w:rPr>
        <w:t>در</w:t>
      </w:r>
      <w:r w:rsidR="00E80B68">
        <w:rPr>
          <w:rFonts w:ascii="IRBadr" w:hAnsi="IRBadr" w:cs="IRBadr" w:hint="cs"/>
          <w:rtl/>
        </w:rPr>
        <w:t xml:space="preserve"> </w:t>
      </w:r>
      <w:r w:rsidR="00870BA0">
        <w:rPr>
          <w:rFonts w:ascii="IRBadr" w:hAnsi="IRBadr" w:cs="IRBadr"/>
          <w:rtl/>
        </w:rPr>
        <w:t>دهم</w:t>
      </w:r>
      <w:r w:rsidRPr="00FC44C6">
        <w:rPr>
          <w:rFonts w:ascii="IRBadr" w:hAnsi="IRBadr" w:cs="IRBadr"/>
          <w:rtl/>
        </w:rPr>
        <w:t xml:space="preserve"> ماه رجب که مصادف با امروز است؛ ایشان </w:t>
      </w:r>
      <w:r w:rsidR="00870BA0">
        <w:rPr>
          <w:rFonts w:ascii="IRBadr" w:hAnsi="IRBadr" w:cs="IRBadr"/>
          <w:rtl/>
        </w:rPr>
        <w:t>متولدشده‌اند</w:t>
      </w:r>
      <w:r w:rsidRPr="00FC44C6">
        <w:rPr>
          <w:rFonts w:ascii="IRBadr" w:hAnsi="IRBadr" w:cs="IRBadr"/>
          <w:rtl/>
        </w:rPr>
        <w:t xml:space="preserve">.مشهورترین قول، همین قول است. </w:t>
      </w:r>
    </w:p>
    <w:p w:rsidR="007329DD" w:rsidRPr="00FC44C6" w:rsidRDefault="007329DD" w:rsidP="00870BA0">
      <w:pPr>
        <w:rPr>
          <w:rFonts w:ascii="IRBadr" w:hAnsi="IRBadr" w:cs="IRBadr"/>
          <w:rtl/>
        </w:rPr>
      </w:pPr>
      <w:r w:rsidRPr="00FC44C6">
        <w:rPr>
          <w:rFonts w:ascii="IRBadr" w:hAnsi="IRBadr" w:cs="IRBadr"/>
          <w:rtl/>
        </w:rPr>
        <w:t>سال تولدشان 195 هجری قمری است. ایشان در مدینه به دنیا آمدند.</w:t>
      </w:r>
    </w:p>
    <w:p w:rsidR="007329DD" w:rsidRPr="00FC44C6" w:rsidRDefault="007329DD" w:rsidP="00870BA0">
      <w:pPr>
        <w:pStyle w:val="1"/>
        <w:rPr>
          <w:rtl/>
        </w:rPr>
      </w:pPr>
      <w:bookmarkStart w:id="4" w:name="_Toc425556795"/>
      <w:r w:rsidRPr="00FC44C6">
        <w:rPr>
          <w:rtl/>
        </w:rPr>
        <w:lastRenderedPageBreak/>
        <w:t>اقوال شهادت امام جواد (ع):</w:t>
      </w:r>
      <w:bookmarkEnd w:id="4"/>
    </w:p>
    <w:p w:rsidR="007329DD" w:rsidRPr="00FC44C6" w:rsidRDefault="007329DD" w:rsidP="00870BA0">
      <w:pPr>
        <w:rPr>
          <w:rFonts w:ascii="IRBadr" w:hAnsi="IRBadr" w:cs="IRBadr"/>
          <w:rtl/>
        </w:rPr>
      </w:pPr>
      <w:r w:rsidRPr="00FC44C6">
        <w:rPr>
          <w:rFonts w:ascii="IRBadr" w:hAnsi="IRBadr" w:cs="IRBadr"/>
          <w:rtl/>
        </w:rPr>
        <w:t xml:space="preserve"> در شهادت ایشان هم باز اختلافی هست، یکی آخر </w:t>
      </w:r>
      <w:r w:rsidR="00870BA0">
        <w:rPr>
          <w:rFonts w:ascii="IRBadr" w:hAnsi="IRBadr" w:cs="IRBadr"/>
          <w:rtl/>
        </w:rPr>
        <w:t>ذ</w:t>
      </w:r>
      <w:r w:rsidR="00870BA0">
        <w:rPr>
          <w:rFonts w:ascii="IRBadr" w:hAnsi="IRBadr" w:cs="IRBadr" w:hint="cs"/>
          <w:rtl/>
        </w:rPr>
        <w:t>ی‌القعده</w:t>
      </w:r>
      <w:r w:rsidRPr="00FC44C6">
        <w:rPr>
          <w:rFonts w:ascii="IRBadr" w:hAnsi="IRBadr" w:cs="IRBadr"/>
          <w:rtl/>
        </w:rPr>
        <w:t xml:space="preserve">، دیگری در ماه </w:t>
      </w:r>
      <w:r w:rsidR="00870BA0">
        <w:rPr>
          <w:rFonts w:ascii="IRBadr" w:hAnsi="IRBadr" w:cs="IRBadr"/>
          <w:rtl/>
        </w:rPr>
        <w:t>ذ</w:t>
      </w:r>
      <w:r w:rsidR="00870BA0">
        <w:rPr>
          <w:rFonts w:ascii="IRBadr" w:hAnsi="IRBadr" w:cs="IRBadr" w:hint="cs"/>
          <w:rtl/>
        </w:rPr>
        <w:t>ی‌الحجه</w:t>
      </w:r>
      <w:r w:rsidRPr="00FC44C6">
        <w:rPr>
          <w:rFonts w:ascii="IRBadr" w:hAnsi="IRBadr" w:cs="IRBadr"/>
          <w:rtl/>
        </w:rPr>
        <w:t xml:space="preserve">  که در ماه </w:t>
      </w:r>
      <w:r w:rsidR="00870BA0">
        <w:rPr>
          <w:rFonts w:ascii="IRBadr" w:hAnsi="IRBadr" w:cs="IRBadr"/>
          <w:rtl/>
        </w:rPr>
        <w:t>ذ</w:t>
      </w:r>
      <w:r w:rsidR="00870BA0">
        <w:rPr>
          <w:rFonts w:ascii="IRBadr" w:hAnsi="IRBadr" w:cs="IRBadr" w:hint="cs"/>
          <w:rtl/>
        </w:rPr>
        <w:t>ی‌الحجه</w:t>
      </w:r>
      <w:r w:rsidRPr="00FC44C6">
        <w:rPr>
          <w:rFonts w:ascii="IRBadr" w:hAnsi="IRBadr" w:cs="IRBadr"/>
          <w:rtl/>
        </w:rPr>
        <w:t xml:space="preserve"> نیز در روزهای پنجم، نهم و آخر </w:t>
      </w:r>
      <w:r w:rsidR="00870BA0">
        <w:rPr>
          <w:rFonts w:ascii="IRBadr" w:hAnsi="IRBadr" w:cs="IRBadr"/>
          <w:rtl/>
        </w:rPr>
        <w:t>ذ</w:t>
      </w:r>
      <w:r w:rsidR="00870BA0">
        <w:rPr>
          <w:rFonts w:ascii="IRBadr" w:hAnsi="IRBadr" w:cs="IRBadr" w:hint="cs"/>
          <w:rtl/>
        </w:rPr>
        <w:t>ی‌الحجه</w:t>
      </w:r>
      <w:r w:rsidRPr="00FC44C6">
        <w:rPr>
          <w:rFonts w:ascii="IRBadr" w:hAnsi="IRBadr" w:cs="IRBadr"/>
          <w:rtl/>
        </w:rPr>
        <w:t xml:space="preserve"> اقوالی آمده است.شهادت ایشان در سال 220 است. سن شریف و مبارک این امام معصوم (ع) 25 سال است،‌یعنی در سنین جوانی به شهادت رسیدند. </w:t>
      </w:r>
    </w:p>
    <w:p w:rsidR="007329DD" w:rsidRPr="00FC44C6" w:rsidRDefault="007329DD" w:rsidP="00870BA0">
      <w:pPr>
        <w:pStyle w:val="1"/>
        <w:rPr>
          <w:rtl/>
        </w:rPr>
      </w:pPr>
      <w:bookmarkStart w:id="5" w:name="_Toc425556796"/>
      <w:r w:rsidRPr="00FC44C6">
        <w:rPr>
          <w:rtl/>
        </w:rPr>
        <w:t>دوران زندگی امام جواد  (ع):</w:t>
      </w:r>
      <w:bookmarkEnd w:id="5"/>
    </w:p>
    <w:p w:rsidR="007329DD" w:rsidRPr="00FC44C6" w:rsidRDefault="007329DD" w:rsidP="00870BA0">
      <w:pPr>
        <w:rPr>
          <w:rFonts w:ascii="IRBadr" w:hAnsi="IRBadr" w:cs="IRBadr"/>
          <w:rtl/>
        </w:rPr>
      </w:pPr>
      <w:r w:rsidRPr="00FC44C6">
        <w:rPr>
          <w:rFonts w:ascii="IRBadr" w:hAnsi="IRBadr" w:cs="IRBadr"/>
          <w:rtl/>
        </w:rPr>
        <w:t xml:space="preserve">25 سال عمر شریف ایشان است. حدود هشت سالش را در دوران امامت حضرت امام رضا (ع)،  پدر بزرگوارشان بودند و 17 الی 18 سال نیز دوران امامت خود ایشان است. که ظاهراً شهادت امام رضا (ع)‌در سال 202 می‌باشد. ایشان در همان دوران کودکی و قبل از سن بلوغ به امامت رسیدند. </w:t>
      </w:r>
    </w:p>
    <w:p w:rsidR="007329DD" w:rsidRPr="00FC44C6" w:rsidRDefault="007329DD" w:rsidP="00870BA0">
      <w:pPr>
        <w:pStyle w:val="1"/>
        <w:rPr>
          <w:rtl/>
        </w:rPr>
      </w:pPr>
      <w:bookmarkStart w:id="6" w:name="_Toc425556797"/>
      <w:r w:rsidRPr="00FC44C6">
        <w:rPr>
          <w:rtl/>
        </w:rPr>
        <w:t>مناقب و فضائل امام جواد (ع):</w:t>
      </w:r>
      <w:bookmarkEnd w:id="6"/>
    </w:p>
    <w:p w:rsidR="007329DD" w:rsidRPr="00FC44C6" w:rsidRDefault="007329DD" w:rsidP="00870BA0">
      <w:pPr>
        <w:rPr>
          <w:rFonts w:ascii="IRBadr" w:hAnsi="IRBadr" w:cs="IRBadr"/>
          <w:rtl/>
        </w:rPr>
      </w:pPr>
      <w:r w:rsidRPr="00FC44C6">
        <w:rPr>
          <w:rFonts w:ascii="IRBadr" w:hAnsi="IRBadr" w:cs="IRBadr"/>
          <w:rtl/>
        </w:rPr>
        <w:t xml:space="preserve">در کتاب‌هایی نظیر </w:t>
      </w:r>
      <w:r w:rsidR="00870BA0">
        <w:rPr>
          <w:rFonts w:ascii="IRBadr" w:hAnsi="IRBadr" w:cs="IRBadr"/>
          <w:rtl/>
        </w:rPr>
        <w:t>بحارالانوار</w:t>
      </w:r>
      <w:r w:rsidRPr="00FC44C6">
        <w:rPr>
          <w:rFonts w:ascii="IRBadr" w:hAnsi="IRBadr" w:cs="IRBadr"/>
          <w:rtl/>
        </w:rPr>
        <w:t xml:space="preserve">، کتب تاریخی، از مناقب، فضائل، معجزات ایشان </w:t>
      </w:r>
      <w:r w:rsidR="00870BA0">
        <w:rPr>
          <w:rFonts w:ascii="IRBadr" w:hAnsi="IRBadr" w:cs="IRBadr"/>
          <w:rtl/>
        </w:rPr>
        <w:t>ذکرشده</w:t>
      </w:r>
      <w:r w:rsidRPr="00FC44C6">
        <w:rPr>
          <w:rFonts w:ascii="IRBadr" w:hAnsi="IRBadr" w:cs="IRBadr"/>
          <w:rtl/>
        </w:rPr>
        <w:t xml:space="preserve"> است. در اینجا چند نمونه از فضایل ایشان را بازگو می‌کنیم: </w:t>
      </w:r>
    </w:p>
    <w:p w:rsidR="007329DD" w:rsidRPr="00FC44C6" w:rsidRDefault="007329DD" w:rsidP="00870BA0">
      <w:pPr>
        <w:rPr>
          <w:rFonts w:ascii="IRBadr" w:hAnsi="IRBadr" w:cs="IRBadr"/>
          <w:rtl/>
        </w:rPr>
      </w:pPr>
      <w:r w:rsidRPr="00FC44C6">
        <w:rPr>
          <w:rFonts w:ascii="IRBadr" w:hAnsi="IRBadr" w:cs="IRBadr"/>
          <w:rtl/>
        </w:rPr>
        <w:t xml:space="preserve">حکیمه خواهر امام رضا (ع) و عمه حضرت جواد (ع) نقل می‌کند: </w:t>
      </w:r>
      <w:r w:rsidR="00870BA0">
        <w:rPr>
          <w:rFonts w:ascii="IRBadr" w:hAnsi="IRBadr" w:cs="IRBadr"/>
          <w:rtl/>
        </w:rPr>
        <w:t>وقت</w:t>
      </w:r>
      <w:r w:rsidR="00870BA0">
        <w:rPr>
          <w:rFonts w:ascii="IRBadr" w:hAnsi="IRBadr" w:cs="IRBadr" w:hint="cs"/>
          <w:rtl/>
        </w:rPr>
        <w:t>ی‌که</w:t>
      </w:r>
      <w:r w:rsidRPr="00FC44C6">
        <w:rPr>
          <w:rFonts w:ascii="IRBadr" w:hAnsi="IRBadr" w:cs="IRBadr"/>
          <w:rtl/>
        </w:rPr>
        <w:t xml:space="preserve"> نزدیک وضع حمل مادر حضرت جواد (س) شد، حضرت امام رضا (ع) من را مأمور کردند که وضع حمل او را تحت نظر داشته باشم و از این کودک که بنا است در آینده ولی الهی و امام معصوم باشد، پرستاری و مراقبت کنم. (در حالات ائمه اطهار (</w:t>
      </w:r>
      <w:r w:rsidR="00870BA0">
        <w:rPr>
          <w:rFonts w:ascii="IRBadr" w:hAnsi="IRBadr" w:cs="IRBadr"/>
          <w:rtl/>
        </w:rPr>
        <w:t>عل</w:t>
      </w:r>
      <w:r w:rsidR="00870BA0">
        <w:rPr>
          <w:rFonts w:ascii="IRBadr" w:hAnsi="IRBadr" w:cs="IRBadr" w:hint="cs"/>
          <w:rtl/>
        </w:rPr>
        <w:t>یهم‌السلام</w:t>
      </w:r>
      <w:r w:rsidRPr="00FC44C6">
        <w:rPr>
          <w:rFonts w:ascii="IRBadr" w:hAnsi="IRBadr" w:cs="IRBadr"/>
          <w:rtl/>
        </w:rPr>
        <w:t xml:space="preserve">) </w:t>
      </w:r>
      <w:r w:rsidR="00870BA0">
        <w:rPr>
          <w:rFonts w:ascii="IRBadr" w:hAnsi="IRBadr" w:cs="IRBadr"/>
          <w:rtl/>
        </w:rPr>
        <w:t>نقل‌شده</w:t>
      </w:r>
      <w:r w:rsidRPr="00FC44C6">
        <w:rPr>
          <w:rFonts w:ascii="IRBadr" w:hAnsi="IRBadr" w:cs="IRBadr"/>
          <w:rtl/>
        </w:rPr>
        <w:t xml:space="preserve"> که هنگام تولدشان، و دوران کودکی‌شان معجزات و فضایلی </w:t>
      </w:r>
      <w:r w:rsidR="00870BA0">
        <w:rPr>
          <w:rFonts w:ascii="IRBadr" w:hAnsi="IRBadr" w:cs="IRBadr"/>
          <w:rtl/>
        </w:rPr>
        <w:t>د</w:t>
      </w:r>
      <w:r w:rsidR="00870BA0">
        <w:rPr>
          <w:rFonts w:ascii="IRBadr" w:hAnsi="IRBadr" w:cs="IRBadr" w:hint="cs"/>
          <w:rtl/>
        </w:rPr>
        <w:t>یده‌شده</w:t>
      </w:r>
      <w:r w:rsidRPr="00FC44C6">
        <w:rPr>
          <w:rFonts w:ascii="IRBadr" w:hAnsi="IRBadr" w:cs="IRBadr"/>
          <w:rtl/>
        </w:rPr>
        <w:t xml:space="preserve"> است. که این معجزات باعث شگفتی در میان دیگران می‌شده است. از این موارد در مورد حضرت </w:t>
      </w:r>
      <w:r w:rsidR="00870BA0">
        <w:rPr>
          <w:rFonts w:ascii="IRBadr" w:hAnsi="IRBadr" w:cs="IRBadr"/>
          <w:rtl/>
        </w:rPr>
        <w:t>بق</w:t>
      </w:r>
      <w:r w:rsidR="00870BA0">
        <w:rPr>
          <w:rFonts w:ascii="IRBadr" w:hAnsi="IRBadr" w:cs="IRBadr" w:hint="cs"/>
          <w:rtl/>
        </w:rPr>
        <w:t>یة‌الله</w:t>
      </w:r>
      <w:r w:rsidRPr="00FC44C6">
        <w:rPr>
          <w:rFonts w:ascii="IRBadr" w:hAnsi="IRBadr" w:cs="IRBadr"/>
          <w:rtl/>
        </w:rPr>
        <w:t xml:space="preserve"> (عج)، امام حسن (ع)، امام حسین (ع) مواردی را قبلاً ذکر کرده‌ام و در تاریخ نیز آمده است.) این حکیمه، زن بسیار بزرگواری بوده است. از چند امام پرستاری کرده و اولین  آنان، امام جواد (ع) بوده است. می‌گوید وقتی به دنیا آمد، یک چهره‌ی بسیار نورانی و هیبت ملکوتی داشتند. وی می‌گوید:امام جواد (ع) در روزهای نخست حرف می‌زد. در روز سوم ایشان شهادتین را به زبان می‌آوردند.  وی به خدمت امام رضا (ع) می‌رود. می‌گوید: سلام کردم و گفتم که چیز عجیبی مشاهده کردم. حضرت فرمودند: این چیز عجیبی نیست.</w:t>
      </w:r>
    </w:p>
    <w:p w:rsidR="007329DD" w:rsidRPr="00FC44C6" w:rsidRDefault="007329DD" w:rsidP="00870BA0">
      <w:pPr>
        <w:rPr>
          <w:rFonts w:ascii="IRBadr" w:hAnsi="IRBadr" w:cs="IRBadr"/>
          <w:rtl/>
        </w:rPr>
      </w:pPr>
      <w:r w:rsidRPr="00FC44C6">
        <w:rPr>
          <w:rFonts w:ascii="IRBadr" w:hAnsi="IRBadr" w:cs="IRBadr"/>
          <w:rtl/>
        </w:rPr>
        <w:t xml:space="preserve"> از آن خاندان و از آن منبع وحی و الهام الهی، چنین چهره‌های برجسته‌ای به وجود می‌آیند. خداوند به </w:t>
      </w:r>
      <w:r w:rsidR="00870BA0">
        <w:rPr>
          <w:rFonts w:ascii="IRBadr" w:hAnsi="IRBadr" w:cs="IRBadr"/>
          <w:rtl/>
        </w:rPr>
        <w:t>آن‌ها</w:t>
      </w:r>
      <w:r w:rsidRPr="00FC44C6">
        <w:rPr>
          <w:rFonts w:ascii="IRBadr" w:hAnsi="IRBadr" w:cs="IRBadr"/>
          <w:rtl/>
        </w:rPr>
        <w:t xml:space="preserve"> درجات و مناقب و فضایلی می‌دهد؛ تا بار هدایت مردم و رسالت مردم را به دوش بکشند. </w:t>
      </w:r>
    </w:p>
    <w:p w:rsidR="007329DD" w:rsidRPr="00FC44C6" w:rsidRDefault="007329DD" w:rsidP="00870BA0">
      <w:pPr>
        <w:rPr>
          <w:rFonts w:ascii="IRBadr" w:hAnsi="IRBadr" w:cs="IRBadr"/>
          <w:rtl/>
        </w:rPr>
      </w:pPr>
      <w:r w:rsidRPr="00FC44C6">
        <w:rPr>
          <w:rFonts w:ascii="IRBadr" w:hAnsi="IRBadr" w:cs="IRBadr"/>
          <w:rtl/>
        </w:rPr>
        <w:lastRenderedPageBreak/>
        <w:t>حکیمه بعد از شهادت امام رضا (ع) نقل می‌کند: دیدم که امام جواد (ع) در همان لحظه شهادت ناراحت شدند، گریستند و اظهار عزا کردند؛ همه به دورشان جمع شدند؛ و قضیه را از ایشان پرسیدند: حضرت فرمود: پدرم به شهادت رسید. این نشان از علم غیب ایشان بوده است.</w:t>
      </w:r>
    </w:p>
    <w:p w:rsidR="007329DD" w:rsidRPr="00FC44C6" w:rsidRDefault="007329DD" w:rsidP="00870BA0">
      <w:pPr>
        <w:pStyle w:val="1"/>
        <w:rPr>
          <w:rtl/>
        </w:rPr>
      </w:pPr>
      <w:bookmarkStart w:id="7" w:name="_Toc425556798"/>
      <w:r w:rsidRPr="00FC44C6">
        <w:rPr>
          <w:rtl/>
        </w:rPr>
        <w:t>القاب امام جواد (ع)</w:t>
      </w:r>
      <w:bookmarkEnd w:id="7"/>
    </w:p>
    <w:p w:rsidR="007329DD" w:rsidRPr="00FC44C6" w:rsidRDefault="007329DD" w:rsidP="00870BA0">
      <w:pPr>
        <w:rPr>
          <w:rFonts w:ascii="IRBadr" w:hAnsi="IRBadr" w:cs="IRBadr"/>
          <w:rtl/>
        </w:rPr>
      </w:pPr>
      <w:r w:rsidRPr="00FC44C6">
        <w:rPr>
          <w:rFonts w:ascii="IRBadr" w:hAnsi="IRBadr" w:cs="IRBadr"/>
          <w:rtl/>
        </w:rPr>
        <w:t>جواد و مرتضی، نجیب، تقی از القاب ایشان است. لقب مشهور ایشان امام جواد (ع) بوده است.</w:t>
      </w:r>
    </w:p>
    <w:p w:rsidR="007329DD" w:rsidRPr="00FC44C6" w:rsidRDefault="007329DD" w:rsidP="00870BA0">
      <w:pPr>
        <w:pStyle w:val="1"/>
        <w:rPr>
          <w:rtl/>
        </w:rPr>
      </w:pPr>
      <w:bookmarkStart w:id="8" w:name="_Toc425556799"/>
      <w:r w:rsidRPr="00FC44C6">
        <w:rPr>
          <w:rtl/>
        </w:rPr>
        <w:t>نحوه سپردن امامت به امام جواد (ع)</w:t>
      </w:r>
      <w:bookmarkEnd w:id="8"/>
    </w:p>
    <w:p w:rsidR="007329DD" w:rsidRPr="00FC44C6" w:rsidRDefault="007329DD" w:rsidP="00870BA0">
      <w:pPr>
        <w:rPr>
          <w:rFonts w:ascii="IRBadr" w:hAnsi="IRBadr" w:cs="IRBadr"/>
          <w:rtl/>
        </w:rPr>
      </w:pPr>
      <w:r w:rsidRPr="00FC44C6">
        <w:rPr>
          <w:rFonts w:ascii="IRBadr" w:hAnsi="IRBadr" w:cs="IRBadr"/>
          <w:rtl/>
        </w:rPr>
        <w:t>دوران ایشان مصادف با حکومت مأمون بود؛ امام رضا (ع) به مرو رفتند و از خانواده‌شان خداحافظی کردند،‌در آنجا ودایع امامت را به فرزندشان امام جواد (ع) سپردند.</w:t>
      </w:r>
    </w:p>
    <w:p w:rsidR="007329DD" w:rsidRPr="00FC44C6" w:rsidRDefault="007329DD" w:rsidP="00870BA0">
      <w:pPr>
        <w:rPr>
          <w:rFonts w:ascii="IRBadr" w:hAnsi="IRBadr" w:cs="IRBadr"/>
          <w:rtl/>
        </w:rPr>
      </w:pPr>
      <w:r w:rsidRPr="00FC44C6">
        <w:rPr>
          <w:rFonts w:ascii="IRBadr" w:hAnsi="IRBadr" w:cs="IRBadr"/>
          <w:rtl/>
        </w:rPr>
        <w:t xml:space="preserve"> در حالات امامان معصوم (</w:t>
      </w:r>
      <w:r w:rsidR="00870BA0">
        <w:rPr>
          <w:rFonts w:ascii="IRBadr" w:hAnsi="IRBadr" w:cs="IRBadr"/>
          <w:rtl/>
        </w:rPr>
        <w:t>عل</w:t>
      </w:r>
      <w:r w:rsidR="00870BA0">
        <w:rPr>
          <w:rFonts w:ascii="IRBadr" w:hAnsi="IRBadr" w:cs="IRBadr" w:hint="cs"/>
          <w:rtl/>
        </w:rPr>
        <w:t>یهم‌السلام</w:t>
      </w:r>
      <w:r w:rsidRPr="00FC44C6">
        <w:rPr>
          <w:rFonts w:ascii="IRBadr" w:hAnsi="IRBadr" w:cs="IRBadr"/>
          <w:rtl/>
        </w:rPr>
        <w:t xml:space="preserve"> ) آمده است، زمانی که می‌خواستند وداع کنند و از مدینه بروند، بر سر قبر جدشان پیامبر اکرم (ص) می‌رفتند؛ و ودایع امامت را به فرزندشان می‌سپردند که از آن جمله می‌توان امام رضا (ع) را نام برد.</w:t>
      </w:r>
    </w:p>
    <w:p w:rsidR="007329DD" w:rsidRPr="00FC44C6" w:rsidRDefault="00870BA0" w:rsidP="00870BA0">
      <w:pPr>
        <w:rPr>
          <w:rFonts w:ascii="IRBadr" w:hAnsi="IRBadr" w:cs="IRBadr"/>
          <w:rtl/>
        </w:rPr>
      </w:pPr>
      <w:r>
        <w:rPr>
          <w:rFonts w:ascii="IRBadr" w:hAnsi="IRBadr" w:cs="IRBadr"/>
          <w:rtl/>
        </w:rPr>
        <w:t>همان‌طور</w:t>
      </w:r>
      <w:r w:rsidR="007329DD" w:rsidRPr="00FC44C6">
        <w:rPr>
          <w:rFonts w:ascii="IRBadr" w:hAnsi="IRBadr" w:cs="IRBadr"/>
          <w:rtl/>
        </w:rPr>
        <w:t xml:space="preserve"> که می‌دانید، باید بر جنازه امام معصوم (ع) فرزند ایشان نماز بگذارد، از معجزات امام جواد (ع) نیز همین است، ایشان طی الارض کرده و بر سر جنازه پدرشان نماز خواندند.</w:t>
      </w:r>
    </w:p>
    <w:p w:rsidR="007329DD" w:rsidRPr="00FC44C6" w:rsidRDefault="007329DD" w:rsidP="00870BA0">
      <w:pPr>
        <w:rPr>
          <w:rFonts w:ascii="IRBadr" w:hAnsi="IRBadr" w:cs="IRBadr"/>
          <w:rtl/>
        </w:rPr>
      </w:pPr>
      <w:r w:rsidRPr="00FC44C6">
        <w:rPr>
          <w:rFonts w:ascii="IRBadr" w:hAnsi="IRBadr" w:cs="IRBadr"/>
          <w:rtl/>
        </w:rPr>
        <w:t xml:space="preserve"> یکی دیگر از وقایع این است که امام رضا (ع)  از مدینه به خراسان مسافرت کردند. در آن زمان حضرت امام جواد (ع)، 5 ساله بودند. ایشان در دوران ولیعهدی پدر بزرگوارشان در مدینه بودند. در این دوران امام رضا (ع) در غربت به سر می‌بردند زیرا هیچ اعتمادی به </w:t>
      </w:r>
      <w:r w:rsidR="00870BA0">
        <w:rPr>
          <w:rFonts w:ascii="IRBadr" w:hAnsi="IRBadr" w:cs="IRBadr"/>
          <w:rtl/>
        </w:rPr>
        <w:t>بن</w:t>
      </w:r>
      <w:r w:rsidR="00870BA0">
        <w:rPr>
          <w:rFonts w:ascii="IRBadr" w:hAnsi="IRBadr" w:cs="IRBadr" w:hint="cs"/>
          <w:rtl/>
        </w:rPr>
        <w:t>ی‌عباس</w:t>
      </w:r>
      <w:r w:rsidRPr="00FC44C6">
        <w:rPr>
          <w:rFonts w:ascii="IRBadr" w:hAnsi="IRBadr" w:cs="IRBadr"/>
          <w:rtl/>
        </w:rPr>
        <w:t xml:space="preserve"> نبود.</w:t>
      </w:r>
    </w:p>
    <w:p w:rsidR="007329DD" w:rsidRPr="00FC44C6" w:rsidRDefault="007329DD" w:rsidP="00870BA0">
      <w:pPr>
        <w:rPr>
          <w:rFonts w:ascii="IRBadr" w:hAnsi="IRBadr" w:cs="IRBadr"/>
          <w:rtl/>
        </w:rPr>
      </w:pPr>
      <w:r w:rsidRPr="00FC44C6">
        <w:rPr>
          <w:rFonts w:ascii="IRBadr" w:hAnsi="IRBadr" w:cs="IRBadr"/>
          <w:rtl/>
        </w:rPr>
        <w:t>در این قضیه چند  نکته حساس وجود دارد:</w:t>
      </w:r>
    </w:p>
    <w:p w:rsidR="007329DD" w:rsidRPr="00FC44C6" w:rsidRDefault="007329DD" w:rsidP="00870BA0">
      <w:pPr>
        <w:rPr>
          <w:rFonts w:ascii="IRBadr" w:hAnsi="IRBadr" w:cs="IRBadr"/>
          <w:rtl/>
        </w:rPr>
      </w:pPr>
      <w:r w:rsidRPr="00FC44C6">
        <w:rPr>
          <w:rFonts w:ascii="IRBadr" w:hAnsi="IRBadr" w:cs="IRBadr"/>
          <w:rtl/>
        </w:rPr>
        <w:t xml:space="preserve">1. مأمون </w:t>
      </w:r>
      <w:r w:rsidR="00870BA0">
        <w:rPr>
          <w:rFonts w:ascii="IRBadr" w:hAnsi="IRBadr" w:cs="IRBadr"/>
          <w:rtl/>
        </w:rPr>
        <w:t>برحسب</w:t>
      </w:r>
      <w:r w:rsidRPr="00FC44C6">
        <w:rPr>
          <w:rFonts w:ascii="IRBadr" w:hAnsi="IRBadr" w:cs="IRBadr"/>
          <w:rtl/>
        </w:rPr>
        <w:t xml:space="preserve"> سیاستی که طراحی کرده بود قرار گذاشت </w:t>
      </w:r>
      <w:r w:rsidR="00870BA0">
        <w:rPr>
          <w:rFonts w:ascii="IRBadr" w:hAnsi="IRBadr" w:cs="IRBadr"/>
          <w:rtl/>
        </w:rPr>
        <w:t>برخلاف</w:t>
      </w:r>
      <w:r w:rsidRPr="00FC44C6">
        <w:rPr>
          <w:rFonts w:ascii="IRBadr" w:hAnsi="IRBadr" w:cs="IRBadr"/>
          <w:rtl/>
        </w:rPr>
        <w:t xml:space="preserve"> سیاست گذشته خلفای </w:t>
      </w:r>
      <w:r w:rsidR="00870BA0">
        <w:rPr>
          <w:rFonts w:ascii="IRBadr" w:hAnsi="IRBadr" w:cs="IRBadr"/>
          <w:rtl/>
        </w:rPr>
        <w:t>بن</w:t>
      </w:r>
      <w:r w:rsidR="00870BA0">
        <w:rPr>
          <w:rFonts w:ascii="IRBadr" w:hAnsi="IRBadr" w:cs="IRBadr" w:hint="cs"/>
          <w:rtl/>
        </w:rPr>
        <w:t>ی‌امیه</w:t>
      </w:r>
      <w:r w:rsidRPr="00FC44C6">
        <w:rPr>
          <w:rFonts w:ascii="IRBadr" w:hAnsi="IRBadr" w:cs="IRBadr"/>
          <w:rtl/>
        </w:rPr>
        <w:t xml:space="preserve">، بنی مروان و </w:t>
      </w:r>
      <w:r w:rsidR="00870BA0">
        <w:rPr>
          <w:rFonts w:ascii="IRBadr" w:hAnsi="IRBadr" w:cs="IRBadr"/>
          <w:rtl/>
        </w:rPr>
        <w:t>بن</w:t>
      </w:r>
      <w:r w:rsidR="00870BA0">
        <w:rPr>
          <w:rFonts w:ascii="IRBadr" w:hAnsi="IRBadr" w:cs="IRBadr" w:hint="cs"/>
          <w:rtl/>
        </w:rPr>
        <w:t>ی‌عباس</w:t>
      </w:r>
      <w:r w:rsidRPr="00FC44C6">
        <w:rPr>
          <w:rFonts w:ascii="IRBadr" w:hAnsi="IRBadr" w:cs="IRBadr"/>
          <w:rtl/>
        </w:rPr>
        <w:t xml:space="preserve"> که همیشه سیاست خشن درباره ائمه معصومین اجرا می‌کردند، در یک مقطع کوتاه زمانی روی خوشی نشان  دهد.اما  این نقشه اشتباه بود و باعث می‌شد که امام رضا  (ع) بیشتر </w:t>
      </w:r>
      <w:r w:rsidR="00870BA0">
        <w:rPr>
          <w:rFonts w:ascii="IRBadr" w:hAnsi="IRBadr" w:cs="IRBadr"/>
          <w:rtl/>
        </w:rPr>
        <w:t>درصحنه</w:t>
      </w:r>
      <w:r w:rsidRPr="00FC44C6">
        <w:rPr>
          <w:rFonts w:ascii="IRBadr" w:hAnsi="IRBadr" w:cs="IRBadr"/>
          <w:rtl/>
        </w:rPr>
        <w:t xml:space="preserve"> باشد و قدرت اینان </w:t>
      </w:r>
      <w:r w:rsidR="00870BA0">
        <w:rPr>
          <w:rFonts w:ascii="IRBadr" w:hAnsi="IRBadr" w:cs="IRBadr"/>
          <w:rtl/>
        </w:rPr>
        <w:t>کم‌رنگ</w:t>
      </w:r>
      <w:r w:rsidRPr="00FC44C6">
        <w:rPr>
          <w:rFonts w:ascii="IRBadr" w:hAnsi="IRBadr" w:cs="IRBadr"/>
          <w:rtl/>
        </w:rPr>
        <w:t xml:space="preserve"> می‌شد. به خاطر همین نقشه شهادت امام رضا (ع) را کشیدند. حتی با برپایی مجالس عزاداری ریاکارانه بعد از قضیه شهادت قصد داشت امام جواد (ع) را هم به ولایت‌عهدی رسانده وایشان را هم به شهادت برساند. با این نقشه در میان مردم </w:t>
      </w:r>
      <w:r w:rsidR="00870BA0">
        <w:rPr>
          <w:rFonts w:ascii="IRBadr" w:hAnsi="IRBadr" w:cs="IRBadr"/>
          <w:rtl/>
        </w:rPr>
        <w:t>دودستگ</w:t>
      </w:r>
      <w:r w:rsidR="00870BA0">
        <w:rPr>
          <w:rFonts w:ascii="IRBadr" w:hAnsi="IRBadr" w:cs="IRBadr" w:hint="cs"/>
          <w:rtl/>
        </w:rPr>
        <w:t>ی</w:t>
      </w:r>
      <w:r w:rsidRPr="00FC44C6">
        <w:rPr>
          <w:rFonts w:ascii="IRBadr" w:hAnsi="IRBadr" w:cs="IRBadr"/>
          <w:rtl/>
        </w:rPr>
        <w:t xml:space="preserve"> ایجاد می‌کردند که عده‌ای به دستگاه </w:t>
      </w:r>
      <w:r w:rsidRPr="00FC44C6">
        <w:rPr>
          <w:rFonts w:ascii="IRBadr" w:hAnsi="IRBadr" w:cs="IRBadr"/>
          <w:rtl/>
        </w:rPr>
        <w:lastRenderedPageBreak/>
        <w:t xml:space="preserve">بنی‌عباس بدبین شده و </w:t>
      </w:r>
      <w:r w:rsidR="00870BA0">
        <w:rPr>
          <w:rFonts w:ascii="IRBadr" w:hAnsi="IRBadr" w:cs="IRBadr"/>
          <w:rtl/>
        </w:rPr>
        <w:t>آن‌ها</w:t>
      </w:r>
      <w:r w:rsidR="00870BA0">
        <w:rPr>
          <w:rFonts w:ascii="IRBadr" w:hAnsi="IRBadr" w:cs="IRBadr" w:hint="cs"/>
          <w:rtl/>
        </w:rPr>
        <w:t>یی</w:t>
      </w:r>
      <w:r w:rsidRPr="00FC44C6">
        <w:rPr>
          <w:rFonts w:ascii="IRBadr" w:hAnsi="IRBadr" w:cs="IRBadr"/>
          <w:rtl/>
        </w:rPr>
        <w:t xml:space="preserve"> که بدبین نمی‌شدند شهادت </w:t>
      </w:r>
      <w:r w:rsidR="00870BA0">
        <w:rPr>
          <w:rFonts w:ascii="IRBadr" w:hAnsi="IRBadr" w:cs="IRBadr"/>
          <w:rtl/>
        </w:rPr>
        <w:t>آن‌ها</w:t>
      </w:r>
      <w:r w:rsidRPr="00FC44C6">
        <w:rPr>
          <w:rFonts w:ascii="IRBadr" w:hAnsi="IRBadr" w:cs="IRBadr"/>
          <w:rtl/>
        </w:rPr>
        <w:t xml:space="preserve"> را قصوری از جانب خودشان دانسته و این تفکر باعث موفقیت مأمون در میان مردم و تاریخ بود.</w:t>
      </w:r>
    </w:p>
    <w:p w:rsidR="007329DD" w:rsidRPr="00FC44C6" w:rsidRDefault="007329DD" w:rsidP="00E80B68">
      <w:pPr>
        <w:rPr>
          <w:rFonts w:ascii="IRBadr" w:hAnsi="IRBadr" w:cs="IRBadr"/>
          <w:rtl/>
        </w:rPr>
      </w:pPr>
      <w:r w:rsidRPr="00FC44C6">
        <w:rPr>
          <w:rFonts w:ascii="IRBadr" w:hAnsi="IRBadr" w:cs="IRBadr"/>
          <w:rtl/>
        </w:rPr>
        <w:t xml:space="preserve">اما عده‌ای در دستگاهش به او معترض شدند که چرا بعد از به ولایت رساندن پدر، می‌خواهی پسر او را به ولایت برسانی که نوجوانی </w:t>
      </w:r>
      <w:r w:rsidR="00870BA0">
        <w:rPr>
          <w:rFonts w:ascii="IRBadr" w:hAnsi="IRBadr" w:cs="IRBadr"/>
          <w:rtl/>
        </w:rPr>
        <w:t>هشت‌ساله</w:t>
      </w:r>
      <w:r w:rsidRPr="00FC44C6">
        <w:rPr>
          <w:rFonts w:ascii="IRBadr" w:hAnsi="IRBadr" w:cs="IRBadr"/>
          <w:rtl/>
        </w:rPr>
        <w:t xml:space="preserve"> است و قابلیت ولایت‌عهدی را ندارد؟ مأمون گفت من چیزی می‌دانم که شما </w:t>
      </w:r>
      <w:r w:rsidR="00870BA0">
        <w:rPr>
          <w:rFonts w:ascii="IRBadr" w:hAnsi="IRBadr" w:cs="IRBadr"/>
          <w:rtl/>
        </w:rPr>
        <w:t>نم</w:t>
      </w:r>
      <w:r w:rsidR="00870BA0">
        <w:rPr>
          <w:rFonts w:ascii="IRBadr" w:hAnsi="IRBadr" w:cs="IRBadr" w:hint="cs"/>
          <w:rtl/>
        </w:rPr>
        <w:t>ی‌دانید</w:t>
      </w:r>
      <w:r w:rsidRPr="00FC44C6">
        <w:rPr>
          <w:rFonts w:ascii="IRBadr" w:hAnsi="IRBadr" w:cs="IRBadr"/>
          <w:rtl/>
        </w:rPr>
        <w:t xml:space="preserve">. سپس دستور داد یکی از قضات به نام یحیی ابن اکثم را که علم و اطلاعات زیادی در باب قضاوت داشت را احضار کرده و گفتند مجلسی در دربار برپا می‌کنیم و تو باید سخت‌ترین </w:t>
      </w:r>
      <w:r w:rsidR="00E80B68">
        <w:rPr>
          <w:rFonts w:ascii="IRBadr" w:hAnsi="IRBadr" w:cs="IRBadr"/>
          <w:rtl/>
        </w:rPr>
        <w:t>س</w:t>
      </w:r>
      <w:r w:rsidR="00E80B68">
        <w:rPr>
          <w:rFonts w:ascii="IRBadr" w:hAnsi="IRBadr" w:cs="IRBadr" w:hint="cs"/>
          <w:rtl/>
        </w:rPr>
        <w:t>ؤ</w:t>
      </w:r>
      <w:r w:rsidR="00870BA0">
        <w:rPr>
          <w:rFonts w:ascii="IRBadr" w:hAnsi="IRBadr" w:cs="IRBadr"/>
          <w:rtl/>
        </w:rPr>
        <w:t>الات</w:t>
      </w:r>
      <w:r w:rsidRPr="00FC44C6">
        <w:rPr>
          <w:rFonts w:ascii="IRBadr" w:hAnsi="IRBadr" w:cs="IRBadr"/>
          <w:rtl/>
        </w:rPr>
        <w:t xml:space="preserve"> فقهی را </w:t>
      </w:r>
      <w:r w:rsidR="00870BA0">
        <w:rPr>
          <w:rFonts w:ascii="IRBadr" w:hAnsi="IRBadr" w:cs="IRBadr"/>
          <w:rtl/>
        </w:rPr>
        <w:t>پ</w:t>
      </w:r>
      <w:r w:rsidR="00870BA0">
        <w:rPr>
          <w:rFonts w:ascii="IRBadr" w:hAnsi="IRBadr" w:cs="IRBadr" w:hint="cs"/>
          <w:rtl/>
        </w:rPr>
        <w:t>یداکرده</w:t>
      </w:r>
      <w:r w:rsidRPr="00FC44C6">
        <w:rPr>
          <w:rFonts w:ascii="IRBadr" w:hAnsi="IRBadr" w:cs="IRBadr"/>
          <w:rtl/>
        </w:rPr>
        <w:t xml:space="preserve"> و از امام جواد (ع) بپرسی تا میزان علم او را ببینیم. </w:t>
      </w:r>
    </w:p>
    <w:p w:rsidR="007329DD" w:rsidRPr="00FC44C6" w:rsidRDefault="007329DD" w:rsidP="00E80B68">
      <w:pPr>
        <w:rPr>
          <w:rFonts w:ascii="IRBadr" w:hAnsi="IRBadr" w:cs="IRBadr"/>
          <w:rtl/>
        </w:rPr>
      </w:pPr>
      <w:r w:rsidRPr="00FC44C6">
        <w:rPr>
          <w:rFonts w:ascii="IRBadr" w:hAnsi="IRBadr" w:cs="IRBadr"/>
          <w:rtl/>
        </w:rPr>
        <w:t xml:space="preserve"> مجلس بزرگی را آراستند و مأمون امام جواد (ع) را کنار خودش نشاند. </w:t>
      </w:r>
      <w:r w:rsidR="00E80B68" w:rsidRPr="00FC44C6">
        <w:rPr>
          <w:rFonts w:ascii="IRBadr" w:hAnsi="IRBadr" w:cs="IRBadr"/>
          <w:rtl/>
        </w:rPr>
        <w:t xml:space="preserve">در برابر </w:t>
      </w:r>
      <w:r w:rsidRPr="00FC44C6">
        <w:rPr>
          <w:rFonts w:ascii="IRBadr" w:hAnsi="IRBadr" w:cs="IRBadr"/>
          <w:rtl/>
        </w:rPr>
        <w:t xml:space="preserve">یک کودک </w:t>
      </w:r>
      <w:r w:rsidR="00870BA0">
        <w:rPr>
          <w:rFonts w:ascii="IRBadr" w:hAnsi="IRBadr" w:cs="IRBadr"/>
          <w:rtl/>
        </w:rPr>
        <w:t>هشت‌ساله</w:t>
      </w:r>
      <w:r w:rsidR="00E80B68">
        <w:rPr>
          <w:rFonts w:ascii="IRBadr" w:hAnsi="IRBadr" w:cs="IRBadr" w:hint="cs"/>
          <w:rtl/>
        </w:rPr>
        <w:t>،</w:t>
      </w:r>
      <w:r w:rsidRPr="00FC44C6">
        <w:rPr>
          <w:rFonts w:ascii="IRBadr" w:hAnsi="IRBadr" w:cs="IRBadr"/>
          <w:rtl/>
        </w:rPr>
        <w:t xml:space="preserve"> یحیی آمد و سؤالاتی برای ایشان مطرح کرد، مثلاً: اگر مُحرمی در مکه صیدی را صید بکند و قتل صید حکمش چیست؟ همه فکر می‌کردند امام جواد(ع)، این کودک </w:t>
      </w:r>
      <w:r w:rsidR="00870BA0">
        <w:rPr>
          <w:rFonts w:ascii="IRBadr" w:hAnsi="IRBadr" w:cs="IRBadr"/>
          <w:rtl/>
        </w:rPr>
        <w:t>چندساله</w:t>
      </w:r>
      <w:r w:rsidRPr="00FC44C6">
        <w:rPr>
          <w:rFonts w:ascii="IRBadr" w:hAnsi="IRBadr" w:cs="IRBadr"/>
          <w:rtl/>
        </w:rPr>
        <w:t xml:space="preserve"> در پاسخ این سؤال بماند. حضرت چند </w:t>
      </w:r>
      <w:r w:rsidR="00870BA0">
        <w:rPr>
          <w:rFonts w:ascii="IRBadr" w:hAnsi="IRBadr" w:cs="IRBadr"/>
          <w:rtl/>
        </w:rPr>
        <w:t>سؤال</w:t>
      </w:r>
      <w:r w:rsidRPr="00FC44C6">
        <w:rPr>
          <w:rFonts w:ascii="IRBadr" w:hAnsi="IRBadr" w:cs="IRBadr"/>
          <w:rtl/>
        </w:rPr>
        <w:t xml:space="preserve"> فرمودند از قبیل اینکه کشته در حال اِحرام یا محرم بوده یا محل بوده یحیی بن ا</w:t>
      </w:r>
      <w:r w:rsidR="00870BA0">
        <w:rPr>
          <w:rFonts w:ascii="IRBadr" w:hAnsi="IRBadr" w:cs="IRBadr" w:hint="cs"/>
          <w:rtl/>
        </w:rPr>
        <w:t>ک</w:t>
      </w:r>
      <w:r w:rsidRPr="00FC44C6">
        <w:rPr>
          <w:rFonts w:ascii="IRBadr" w:hAnsi="IRBadr" w:cs="IRBadr"/>
          <w:rtl/>
        </w:rPr>
        <w:t xml:space="preserve">ثم در جواب ماند! و حضرت در انتها جواب را دادند و حضرت شروع کرد چند صفحه توی کتاب‌ها نوشتند. اگر </w:t>
      </w:r>
      <w:r w:rsidR="00870BA0">
        <w:rPr>
          <w:rFonts w:ascii="IRBadr" w:hAnsi="IRBadr" w:cs="IRBadr"/>
          <w:rtl/>
        </w:rPr>
        <w:t>ا</w:t>
      </w:r>
      <w:r w:rsidR="00870BA0">
        <w:rPr>
          <w:rFonts w:ascii="IRBadr" w:hAnsi="IRBadr" w:cs="IRBadr" w:hint="cs"/>
          <w:rtl/>
        </w:rPr>
        <w:t>ین‌جور</w:t>
      </w:r>
      <w:r w:rsidRPr="00FC44C6">
        <w:rPr>
          <w:rFonts w:ascii="IRBadr" w:hAnsi="IRBadr" w:cs="IRBadr"/>
          <w:rtl/>
        </w:rPr>
        <w:t xml:space="preserve"> باشد، </w:t>
      </w:r>
      <w:r w:rsidR="00870BA0">
        <w:rPr>
          <w:rFonts w:ascii="IRBadr" w:hAnsi="IRBadr" w:cs="IRBadr"/>
          <w:rtl/>
        </w:rPr>
        <w:t>ا</w:t>
      </w:r>
      <w:r w:rsidR="00870BA0">
        <w:rPr>
          <w:rFonts w:ascii="IRBadr" w:hAnsi="IRBadr" w:cs="IRBadr" w:hint="cs"/>
          <w:rtl/>
        </w:rPr>
        <w:t>ین‌چنین</w:t>
      </w:r>
      <w:r w:rsidRPr="00FC44C6">
        <w:rPr>
          <w:rFonts w:ascii="IRBadr" w:hAnsi="IRBadr" w:cs="IRBadr"/>
          <w:rtl/>
        </w:rPr>
        <w:t xml:space="preserve"> می‌شود؛ کفاره‌اش چنین است، و حکم آن در وضعیت‌ها و حالات مختلف چنین است. همه از جواب ایشان ماندند که از چه علم و منبعی الهام گرفته است.</w:t>
      </w:r>
    </w:p>
    <w:p w:rsidR="007329DD" w:rsidRPr="00FC44C6" w:rsidRDefault="007329DD" w:rsidP="00870BA0">
      <w:pPr>
        <w:pStyle w:val="1"/>
        <w:rPr>
          <w:rtl/>
        </w:rPr>
      </w:pPr>
      <w:bookmarkStart w:id="9" w:name="_Toc425556800"/>
      <w:r w:rsidRPr="00FC44C6">
        <w:rPr>
          <w:rtl/>
        </w:rPr>
        <w:t>دوران حکومت امام جواد(ع) در زمان معتصم</w:t>
      </w:r>
      <w:bookmarkEnd w:id="9"/>
    </w:p>
    <w:p w:rsidR="007329DD" w:rsidRPr="00FC44C6" w:rsidRDefault="007329DD" w:rsidP="00870BA0">
      <w:pPr>
        <w:rPr>
          <w:rFonts w:ascii="IRBadr" w:hAnsi="IRBadr" w:cs="IRBadr"/>
          <w:rtl/>
        </w:rPr>
      </w:pPr>
      <w:r w:rsidRPr="00FC44C6">
        <w:rPr>
          <w:rFonts w:ascii="IRBadr" w:hAnsi="IRBadr" w:cs="IRBadr"/>
          <w:rtl/>
        </w:rPr>
        <w:t>بعد از مأمون، حکومت به برادر وی، معتصم رسید. حضرت در زمان معتصم در مدینه بودند. در زمان ائمه (</w:t>
      </w:r>
      <w:r w:rsidR="00870BA0">
        <w:rPr>
          <w:rFonts w:ascii="IRBadr" w:hAnsi="IRBadr" w:cs="IRBadr"/>
          <w:rtl/>
        </w:rPr>
        <w:t>عل</w:t>
      </w:r>
      <w:r w:rsidR="00870BA0">
        <w:rPr>
          <w:rFonts w:ascii="IRBadr" w:hAnsi="IRBadr" w:cs="IRBadr" w:hint="cs"/>
          <w:rtl/>
        </w:rPr>
        <w:t>یهم‌السلام</w:t>
      </w:r>
      <w:r w:rsidRPr="00FC44C6">
        <w:rPr>
          <w:rFonts w:ascii="IRBadr" w:hAnsi="IRBadr" w:cs="IRBadr"/>
          <w:rtl/>
        </w:rPr>
        <w:t xml:space="preserve">) نیز رسم بود که خلفا ائمه را در کنار خود نگاه می‌داشتند، البته از این کار وحشت داشتند اما از طرفی می‌گفتند اگر از ما دور باشد در آنجا انقلابی به پا خواهد کرد.الخصوص </w:t>
      </w:r>
      <w:r w:rsidR="00870BA0">
        <w:rPr>
          <w:rFonts w:ascii="IRBadr" w:hAnsi="IRBadr" w:cs="IRBadr"/>
          <w:rtl/>
        </w:rPr>
        <w:t>بن</w:t>
      </w:r>
      <w:r w:rsidR="00870BA0">
        <w:rPr>
          <w:rFonts w:ascii="IRBadr" w:hAnsi="IRBadr" w:cs="IRBadr" w:hint="cs"/>
          <w:rtl/>
        </w:rPr>
        <w:t>ی‌عباس</w:t>
      </w:r>
      <w:r w:rsidRPr="00FC44C6">
        <w:rPr>
          <w:rFonts w:ascii="IRBadr" w:hAnsi="IRBadr" w:cs="IRBadr"/>
          <w:rtl/>
        </w:rPr>
        <w:t xml:space="preserve"> این سیاست را دنبال می‌کردند. مقید بودند که ائمه معصومین (</w:t>
      </w:r>
      <w:r w:rsidR="00870BA0">
        <w:rPr>
          <w:rFonts w:ascii="IRBadr" w:hAnsi="IRBadr" w:cs="IRBadr"/>
          <w:rtl/>
        </w:rPr>
        <w:t>عل</w:t>
      </w:r>
      <w:r w:rsidR="00870BA0">
        <w:rPr>
          <w:rFonts w:ascii="IRBadr" w:hAnsi="IRBadr" w:cs="IRBadr" w:hint="cs"/>
          <w:rtl/>
        </w:rPr>
        <w:t>یهم‌السلام</w:t>
      </w:r>
      <w:r w:rsidRPr="00FC44C6">
        <w:rPr>
          <w:rFonts w:ascii="IRBadr" w:hAnsi="IRBadr" w:cs="IRBadr"/>
          <w:rtl/>
        </w:rPr>
        <w:t xml:space="preserve">) را آرام تو مدینه نگذارند. این خلفا، امامان را تحت نظر شدید می‌گرفتند. </w:t>
      </w:r>
    </w:p>
    <w:p w:rsidR="007329DD" w:rsidRPr="00FC44C6" w:rsidRDefault="007329DD" w:rsidP="00870BA0">
      <w:pPr>
        <w:rPr>
          <w:rFonts w:ascii="IRBadr" w:hAnsi="IRBadr" w:cs="IRBadr"/>
          <w:rtl/>
        </w:rPr>
      </w:pPr>
      <w:r w:rsidRPr="00FC44C6">
        <w:rPr>
          <w:rFonts w:ascii="IRBadr" w:hAnsi="IRBadr" w:cs="IRBadr"/>
          <w:rtl/>
        </w:rPr>
        <w:t>بعد از امام رضا (ع)، ائمه (</w:t>
      </w:r>
      <w:r w:rsidR="00870BA0">
        <w:rPr>
          <w:rFonts w:ascii="IRBadr" w:hAnsi="IRBadr" w:cs="IRBadr"/>
          <w:rtl/>
        </w:rPr>
        <w:t>عل</w:t>
      </w:r>
      <w:r w:rsidR="00870BA0">
        <w:rPr>
          <w:rFonts w:ascii="IRBadr" w:hAnsi="IRBadr" w:cs="IRBadr" w:hint="cs"/>
          <w:rtl/>
        </w:rPr>
        <w:t>یهم‌السلام</w:t>
      </w:r>
      <w:r w:rsidRPr="00FC44C6">
        <w:rPr>
          <w:rFonts w:ascii="IRBadr" w:hAnsi="IRBadr" w:cs="IRBadr"/>
          <w:rtl/>
        </w:rPr>
        <w:t>) تحت نظر شدید بودند.</w:t>
      </w:r>
    </w:p>
    <w:p w:rsidR="007329DD" w:rsidRPr="00FC44C6" w:rsidRDefault="007329DD" w:rsidP="00870BA0">
      <w:pPr>
        <w:rPr>
          <w:rFonts w:ascii="IRBadr" w:hAnsi="IRBadr" w:cs="IRBadr"/>
          <w:rtl/>
        </w:rPr>
      </w:pPr>
      <w:r w:rsidRPr="00FC44C6">
        <w:rPr>
          <w:rFonts w:ascii="IRBadr" w:hAnsi="IRBadr" w:cs="IRBadr"/>
          <w:rtl/>
        </w:rPr>
        <w:t xml:space="preserve">معتصم امام جواد (ع) را به بغداد احضار کردند و در کنار خودشان در مدت نسبتاً طولانی نگه داشتند. </w:t>
      </w:r>
    </w:p>
    <w:p w:rsidR="007329DD" w:rsidRPr="00FC44C6" w:rsidRDefault="007329DD" w:rsidP="00870BA0">
      <w:pPr>
        <w:rPr>
          <w:rFonts w:ascii="IRBadr" w:hAnsi="IRBadr" w:cs="IRBadr"/>
          <w:rtl/>
        </w:rPr>
      </w:pPr>
      <w:r w:rsidRPr="00FC44C6">
        <w:rPr>
          <w:rFonts w:ascii="IRBadr" w:hAnsi="IRBadr" w:cs="IRBadr"/>
          <w:rtl/>
        </w:rPr>
        <w:t>مأمون به خاطر نقشه‌ای که داشت، دخترش اُم فضل را به ازدواج امام جواد(ع) درآورده بود.</w:t>
      </w:r>
    </w:p>
    <w:p w:rsidR="007329DD" w:rsidRPr="00FC44C6" w:rsidRDefault="007329DD" w:rsidP="00870BA0">
      <w:pPr>
        <w:rPr>
          <w:rFonts w:ascii="IRBadr" w:hAnsi="IRBadr" w:cs="IRBadr"/>
          <w:rtl/>
        </w:rPr>
      </w:pPr>
      <w:r w:rsidRPr="00FC44C6">
        <w:rPr>
          <w:rFonts w:ascii="IRBadr" w:hAnsi="IRBadr" w:cs="IRBadr"/>
          <w:rtl/>
        </w:rPr>
        <w:t xml:space="preserve"> در دوران بعد از امام رضا (ع)  </w:t>
      </w:r>
      <w:r w:rsidR="00870BA0">
        <w:rPr>
          <w:rFonts w:ascii="IRBadr" w:hAnsi="IRBadr" w:cs="IRBadr"/>
          <w:rtl/>
        </w:rPr>
        <w:t>همان‌طور</w:t>
      </w:r>
      <w:r w:rsidRPr="00FC44C6">
        <w:rPr>
          <w:rFonts w:ascii="IRBadr" w:hAnsi="IRBadr" w:cs="IRBadr"/>
          <w:rtl/>
        </w:rPr>
        <w:t xml:space="preserve"> که عرض شد فشار شدیدی بر امامان (</w:t>
      </w:r>
      <w:r w:rsidR="00870BA0">
        <w:rPr>
          <w:rFonts w:ascii="IRBadr" w:hAnsi="IRBadr" w:cs="IRBadr"/>
          <w:rtl/>
        </w:rPr>
        <w:t>عل</w:t>
      </w:r>
      <w:r w:rsidR="00870BA0">
        <w:rPr>
          <w:rFonts w:ascii="IRBadr" w:hAnsi="IRBadr" w:cs="IRBadr" w:hint="cs"/>
          <w:rtl/>
        </w:rPr>
        <w:t>یهم‌السلام</w:t>
      </w:r>
      <w:r w:rsidRPr="00FC44C6">
        <w:rPr>
          <w:rFonts w:ascii="IRBadr" w:hAnsi="IRBadr" w:cs="IRBadr"/>
          <w:rtl/>
        </w:rPr>
        <w:t xml:space="preserve">) بود. البته عاقبتش هم </w:t>
      </w:r>
      <w:r w:rsidR="00870BA0">
        <w:rPr>
          <w:rFonts w:ascii="IRBadr" w:hAnsi="IRBadr" w:cs="IRBadr"/>
          <w:rtl/>
        </w:rPr>
        <w:t>به‌ا</w:t>
      </w:r>
      <w:r w:rsidR="00870BA0">
        <w:rPr>
          <w:rFonts w:ascii="IRBadr" w:hAnsi="IRBadr" w:cs="IRBadr" w:hint="cs"/>
          <w:rtl/>
        </w:rPr>
        <w:t>ین‌ترتیب</w:t>
      </w:r>
      <w:r w:rsidRPr="00FC44C6">
        <w:rPr>
          <w:rFonts w:ascii="IRBadr" w:hAnsi="IRBadr" w:cs="IRBadr"/>
          <w:rtl/>
        </w:rPr>
        <w:t xml:space="preserve">  شد که ام فضل امام (ع) را مسموم کردند.</w:t>
      </w:r>
    </w:p>
    <w:p w:rsidR="007329DD" w:rsidRPr="00FC44C6" w:rsidRDefault="004B60C6" w:rsidP="00870BA0">
      <w:pPr>
        <w:pStyle w:val="1"/>
        <w:rPr>
          <w:rtl/>
        </w:rPr>
      </w:pPr>
      <w:bookmarkStart w:id="10" w:name="_Toc425556801"/>
      <w:r>
        <w:rPr>
          <w:rFonts w:hint="eastAsia"/>
          <w:rtl/>
        </w:rPr>
        <w:lastRenderedPageBreak/>
        <w:t>بن</w:t>
      </w:r>
      <w:r>
        <w:rPr>
          <w:rFonts w:hint="cs"/>
          <w:rtl/>
        </w:rPr>
        <w:t>ی‌</w:t>
      </w:r>
      <w:r>
        <w:rPr>
          <w:rFonts w:hint="eastAsia"/>
          <w:rtl/>
        </w:rPr>
        <w:t>عباس</w:t>
      </w:r>
      <w:r w:rsidR="007329DD" w:rsidRPr="00FC44C6">
        <w:rPr>
          <w:rtl/>
        </w:rPr>
        <w:t xml:space="preserve"> و فشار بر روی ائمه (</w:t>
      </w:r>
      <w:r>
        <w:rPr>
          <w:rFonts w:hint="eastAsia"/>
          <w:rtl/>
        </w:rPr>
        <w:t>عل</w:t>
      </w:r>
      <w:r>
        <w:rPr>
          <w:rFonts w:hint="cs"/>
          <w:rtl/>
        </w:rPr>
        <w:t>ی</w:t>
      </w:r>
      <w:r>
        <w:rPr>
          <w:rFonts w:hint="eastAsia"/>
          <w:rtl/>
        </w:rPr>
        <w:t>هم‌السلام</w:t>
      </w:r>
      <w:r w:rsidR="007329DD" w:rsidRPr="00FC44C6">
        <w:rPr>
          <w:rtl/>
        </w:rPr>
        <w:t>)</w:t>
      </w:r>
      <w:bookmarkEnd w:id="10"/>
    </w:p>
    <w:p w:rsidR="007329DD" w:rsidRPr="00FC44C6" w:rsidRDefault="007329DD" w:rsidP="00870BA0">
      <w:pPr>
        <w:rPr>
          <w:rFonts w:ascii="IRBadr" w:hAnsi="IRBadr" w:cs="IRBadr"/>
          <w:rtl/>
        </w:rPr>
      </w:pPr>
      <w:r w:rsidRPr="00FC44C6">
        <w:rPr>
          <w:rFonts w:ascii="IRBadr" w:hAnsi="IRBadr" w:cs="IRBadr"/>
          <w:rtl/>
        </w:rPr>
        <w:t>نیمی از ائمه (</w:t>
      </w:r>
      <w:r w:rsidR="004B60C6">
        <w:rPr>
          <w:rFonts w:ascii="IRBadr" w:hAnsi="IRBadr" w:cs="IRBadr"/>
          <w:rtl/>
        </w:rPr>
        <w:t>عل</w:t>
      </w:r>
      <w:r w:rsidR="004B60C6">
        <w:rPr>
          <w:rFonts w:ascii="IRBadr" w:hAnsi="IRBadr" w:cs="IRBadr" w:hint="cs"/>
          <w:rtl/>
        </w:rPr>
        <w:t>یهم‌السلام</w:t>
      </w:r>
      <w:r w:rsidRPr="00FC44C6">
        <w:rPr>
          <w:rFonts w:ascii="IRBadr" w:hAnsi="IRBadr" w:cs="IRBadr"/>
          <w:rtl/>
        </w:rPr>
        <w:t xml:space="preserve">) درزمان </w:t>
      </w:r>
      <w:r w:rsidR="004B60C6">
        <w:rPr>
          <w:rFonts w:ascii="IRBadr" w:hAnsi="IRBadr" w:cs="IRBadr"/>
          <w:rtl/>
        </w:rPr>
        <w:t>بن</w:t>
      </w:r>
      <w:r w:rsidR="004B60C6">
        <w:rPr>
          <w:rFonts w:ascii="IRBadr" w:hAnsi="IRBadr" w:cs="IRBadr" w:hint="cs"/>
          <w:rtl/>
        </w:rPr>
        <w:t>ی‌عباس</w:t>
      </w:r>
      <w:r w:rsidRPr="00FC44C6">
        <w:rPr>
          <w:rFonts w:ascii="IRBadr" w:hAnsi="IRBadr" w:cs="IRBadr"/>
          <w:rtl/>
        </w:rPr>
        <w:t xml:space="preserve"> زندگی کردند. در این دوران اکثر امامان (</w:t>
      </w:r>
      <w:r w:rsidR="004B60C6">
        <w:rPr>
          <w:rFonts w:ascii="IRBadr" w:hAnsi="IRBadr" w:cs="IRBadr"/>
          <w:rtl/>
        </w:rPr>
        <w:t>عل</w:t>
      </w:r>
      <w:r w:rsidR="004B60C6">
        <w:rPr>
          <w:rFonts w:ascii="IRBadr" w:hAnsi="IRBadr" w:cs="IRBadr" w:hint="cs"/>
          <w:rtl/>
        </w:rPr>
        <w:t>یهم‌السلام</w:t>
      </w:r>
      <w:r w:rsidRPr="00FC44C6">
        <w:rPr>
          <w:rFonts w:ascii="IRBadr" w:hAnsi="IRBadr" w:cs="IRBadr"/>
          <w:rtl/>
        </w:rPr>
        <w:t>) با سم به شهادت رسیدند. تمام ائمه (</w:t>
      </w:r>
      <w:r w:rsidR="004B60C6">
        <w:rPr>
          <w:rFonts w:ascii="IRBadr" w:hAnsi="IRBadr" w:cs="IRBadr"/>
          <w:rtl/>
        </w:rPr>
        <w:t>عل</w:t>
      </w:r>
      <w:r w:rsidR="004B60C6">
        <w:rPr>
          <w:rFonts w:ascii="IRBadr" w:hAnsi="IRBadr" w:cs="IRBadr" w:hint="cs"/>
          <w:rtl/>
        </w:rPr>
        <w:t>یهم‌السلام</w:t>
      </w:r>
      <w:r w:rsidRPr="00FC44C6">
        <w:rPr>
          <w:rFonts w:ascii="IRBadr" w:hAnsi="IRBadr" w:cs="IRBadr"/>
          <w:rtl/>
        </w:rPr>
        <w:t xml:space="preserve">) در فشار، حصر بودند و به شهادت رسیدند. خواه در سنین جوانی، یا سنین بیشتر؛ اما </w:t>
      </w:r>
      <w:r w:rsidR="004B60C6">
        <w:rPr>
          <w:rFonts w:ascii="IRBadr" w:hAnsi="IRBadr" w:cs="IRBadr"/>
          <w:rtl/>
        </w:rPr>
        <w:t>به‌هرحال</w:t>
      </w:r>
      <w:r w:rsidRPr="00FC44C6">
        <w:rPr>
          <w:rFonts w:ascii="IRBadr" w:hAnsi="IRBadr" w:cs="IRBadr"/>
          <w:rtl/>
        </w:rPr>
        <w:t xml:space="preserve"> با توطئه به شهادت رسیدند.</w:t>
      </w:r>
    </w:p>
    <w:p w:rsidR="007329DD" w:rsidRPr="00FC44C6" w:rsidRDefault="004B60C6" w:rsidP="00870BA0">
      <w:pPr>
        <w:rPr>
          <w:rFonts w:ascii="IRBadr" w:hAnsi="IRBadr" w:cs="IRBadr"/>
          <w:rtl/>
        </w:rPr>
      </w:pPr>
      <w:r>
        <w:rPr>
          <w:rFonts w:ascii="IRBadr" w:hAnsi="IRBadr" w:cs="IRBadr"/>
          <w:rtl/>
        </w:rPr>
        <w:t>بن</w:t>
      </w:r>
      <w:r>
        <w:rPr>
          <w:rFonts w:ascii="IRBadr" w:hAnsi="IRBadr" w:cs="IRBadr" w:hint="cs"/>
          <w:rtl/>
        </w:rPr>
        <w:t>ی‌عباس</w:t>
      </w:r>
      <w:r w:rsidR="007329DD" w:rsidRPr="00FC44C6">
        <w:rPr>
          <w:rFonts w:ascii="IRBadr" w:hAnsi="IRBadr" w:cs="IRBadr"/>
          <w:rtl/>
        </w:rPr>
        <w:t xml:space="preserve"> حتی بعد از به شهادت رساندن امامان (</w:t>
      </w:r>
      <w:r>
        <w:rPr>
          <w:rFonts w:ascii="IRBadr" w:hAnsi="IRBadr" w:cs="IRBadr"/>
          <w:rtl/>
        </w:rPr>
        <w:t>عل</w:t>
      </w:r>
      <w:r>
        <w:rPr>
          <w:rFonts w:ascii="IRBadr" w:hAnsi="IRBadr" w:cs="IRBadr" w:hint="cs"/>
          <w:rtl/>
        </w:rPr>
        <w:t>یهم‌السلام</w:t>
      </w:r>
      <w:r w:rsidR="007329DD" w:rsidRPr="00FC44C6">
        <w:rPr>
          <w:rFonts w:ascii="IRBadr" w:hAnsi="IRBadr" w:cs="IRBadr"/>
          <w:rtl/>
        </w:rPr>
        <w:t xml:space="preserve">) به خون‌خواهی آنان بلند می‌شدند. حتی تا آنجا که </w:t>
      </w:r>
      <w:r>
        <w:rPr>
          <w:rFonts w:ascii="IRBadr" w:hAnsi="IRBadr" w:cs="IRBadr"/>
          <w:rtl/>
        </w:rPr>
        <w:t>بن</w:t>
      </w:r>
      <w:r>
        <w:rPr>
          <w:rFonts w:ascii="IRBadr" w:hAnsi="IRBadr" w:cs="IRBadr" w:hint="cs"/>
          <w:rtl/>
        </w:rPr>
        <w:t>ی‌عباس</w:t>
      </w:r>
      <w:r w:rsidR="007329DD" w:rsidRPr="00FC44C6">
        <w:rPr>
          <w:rFonts w:ascii="IRBadr" w:hAnsi="IRBadr" w:cs="IRBadr"/>
          <w:rtl/>
        </w:rPr>
        <w:t xml:space="preserve"> به خاطر خون‌خواهی امام حسین (ع) روی </w:t>
      </w:r>
      <w:r>
        <w:rPr>
          <w:rFonts w:ascii="IRBadr" w:hAnsi="IRBadr" w:cs="IRBadr"/>
          <w:rtl/>
        </w:rPr>
        <w:t>کارآمدند</w:t>
      </w:r>
      <w:r w:rsidR="007329DD" w:rsidRPr="00FC44C6">
        <w:rPr>
          <w:rFonts w:ascii="IRBadr" w:hAnsi="IRBadr" w:cs="IRBadr"/>
          <w:rtl/>
        </w:rPr>
        <w:t>.</w:t>
      </w:r>
    </w:p>
    <w:p w:rsidR="007329DD" w:rsidRPr="00FC44C6" w:rsidRDefault="007329DD" w:rsidP="00870BA0">
      <w:pPr>
        <w:pStyle w:val="1"/>
        <w:rPr>
          <w:rtl/>
        </w:rPr>
      </w:pPr>
      <w:bookmarkStart w:id="11" w:name="_Toc425556802"/>
      <w:r w:rsidRPr="00FC44C6">
        <w:rPr>
          <w:rtl/>
        </w:rPr>
        <w:t>محبت دنیا بدون تهذیب نفس، ویرانگر است</w:t>
      </w:r>
      <w:bookmarkEnd w:id="11"/>
    </w:p>
    <w:p w:rsidR="007329DD" w:rsidRPr="00FC44C6" w:rsidRDefault="007329DD" w:rsidP="00870BA0">
      <w:pPr>
        <w:rPr>
          <w:rFonts w:ascii="IRBadr" w:hAnsi="IRBadr" w:cs="IRBadr"/>
          <w:rtl/>
        </w:rPr>
      </w:pPr>
      <w:r w:rsidRPr="00FC44C6">
        <w:rPr>
          <w:rFonts w:ascii="IRBadr" w:hAnsi="IRBadr" w:cs="IRBadr"/>
          <w:rtl/>
        </w:rPr>
        <w:t xml:space="preserve"> محبت دنیا بدون تهذیب نفس انسان را به ورطه‌ی تباهی می‌کشاند.که نمونه‌ی بارز آن </w:t>
      </w:r>
      <w:r w:rsidR="004B60C6">
        <w:rPr>
          <w:rFonts w:ascii="IRBadr" w:hAnsi="IRBadr" w:cs="IRBadr"/>
          <w:rtl/>
        </w:rPr>
        <w:t>بن</w:t>
      </w:r>
      <w:r w:rsidR="004B60C6">
        <w:rPr>
          <w:rFonts w:ascii="IRBadr" w:hAnsi="IRBadr" w:cs="IRBadr" w:hint="cs"/>
          <w:rtl/>
        </w:rPr>
        <w:t>ی‌عباس</w:t>
      </w:r>
      <w:r w:rsidRPr="00FC44C6">
        <w:rPr>
          <w:rFonts w:ascii="IRBadr" w:hAnsi="IRBadr" w:cs="IRBadr"/>
          <w:rtl/>
        </w:rPr>
        <w:t xml:space="preserve"> است.  البته کار مشکلی است، کسی که دنیا در دستش باشد، ولی برای رضا خداوند تمام این‌ها را به کنار بگذارد و فداکاری کند.</w:t>
      </w:r>
    </w:p>
    <w:p w:rsidR="007329DD" w:rsidRPr="00FC44C6" w:rsidRDefault="007329DD" w:rsidP="00870BA0">
      <w:pPr>
        <w:pStyle w:val="1"/>
        <w:rPr>
          <w:rtl/>
        </w:rPr>
      </w:pPr>
      <w:bookmarkStart w:id="12" w:name="_Toc425556803"/>
      <w:r w:rsidRPr="00FC44C6">
        <w:rPr>
          <w:rtl/>
        </w:rPr>
        <w:t xml:space="preserve">نکات دوران </w:t>
      </w:r>
      <w:bookmarkEnd w:id="12"/>
      <w:r w:rsidR="004B60C6">
        <w:rPr>
          <w:rFonts w:hint="eastAsia"/>
          <w:rtl/>
        </w:rPr>
        <w:t>بن</w:t>
      </w:r>
      <w:r w:rsidR="004B60C6">
        <w:rPr>
          <w:rFonts w:hint="cs"/>
          <w:rtl/>
        </w:rPr>
        <w:t>ی‌</w:t>
      </w:r>
      <w:r w:rsidR="004B60C6">
        <w:rPr>
          <w:rFonts w:hint="eastAsia"/>
          <w:rtl/>
        </w:rPr>
        <w:t>عباس</w:t>
      </w:r>
      <w:r w:rsidRPr="00FC44C6">
        <w:rPr>
          <w:rtl/>
        </w:rPr>
        <w:t xml:space="preserve"> </w:t>
      </w:r>
    </w:p>
    <w:p w:rsidR="007329DD" w:rsidRPr="00FC44C6" w:rsidRDefault="007329DD" w:rsidP="00870BA0">
      <w:pPr>
        <w:rPr>
          <w:rFonts w:ascii="IRBadr" w:hAnsi="IRBadr" w:cs="IRBadr"/>
          <w:rtl/>
        </w:rPr>
      </w:pPr>
      <w:r w:rsidRPr="00FC44C6">
        <w:rPr>
          <w:rFonts w:ascii="IRBadr" w:hAnsi="IRBadr" w:cs="IRBadr"/>
          <w:rtl/>
        </w:rPr>
        <w:t>یکی از نکات این بود که امامان (</w:t>
      </w:r>
      <w:r w:rsidR="004B60C6">
        <w:rPr>
          <w:rFonts w:ascii="IRBadr" w:hAnsi="IRBadr" w:cs="IRBadr"/>
          <w:rtl/>
        </w:rPr>
        <w:t>عل</w:t>
      </w:r>
      <w:r w:rsidR="004B60C6">
        <w:rPr>
          <w:rFonts w:ascii="IRBadr" w:hAnsi="IRBadr" w:cs="IRBadr" w:hint="cs"/>
          <w:rtl/>
        </w:rPr>
        <w:t>یهم‌السلام</w:t>
      </w:r>
      <w:r w:rsidRPr="00FC44C6">
        <w:rPr>
          <w:rFonts w:ascii="IRBadr" w:hAnsi="IRBadr" w:cs="IRBadr"/>
          <w:rtl/>
        </w:rPr>
        <w:t xml:space="preserve">) دست از امامتشان نکشتند.و بر سر ولایت مصالحه نکردند. </w:t>
      </w:r>
      <w:r w:rsidR="004B60C6">
        <w:rPr>
          <w:rFonts w:ascii="IRBadr" w:hAnsi="IRBadr" w:cs="IRBadr"/>
          <w:rtl/>
        </w:rPr>
        <w:t>همان‌طور</w:t>
      </w:r>
      <w:r w:rsidRPr="00FC44C6">
        <w:rPr>
          <w:rFonts w:ascii="IRBadr" w:hAnsi="IRBadr" w:cs="IRBadr"/>
          <w:rtl/>
        </w:rPr>
        <w:t xml:space="preserve"> که تمام ائمه (</w:t>
      </w:r>
      <w:r w:rsidR="004B60C6">
        <w:rPr>
          <w:rFonts w:ascii="IRBadr" w:hAnsi="IRBadr" w:cs="IRBadr"/>
          <w:rtl/>
        </w:rPr>
        <w:t>عل</w:t>
      </w:r>
      <w:r w:rsidR="004B60C6">
        <w:rPr>
          <w:rFonts w:ascii="IRBadr" w:hAnsi="IRBadr" w:cs="IRBadr" w:hint="cs"/>
          <w:rtl/>
        </w:rPr>
        <w:t>یهم‌السلام</w:t>
      </w:r>
      <w:r w:rsidRPr="00FC44C6">
        <w:rPr>
          <w:rFonts w:ascii="IRBadr" w:hAnsi="IRBadr" w:cs="IRBadr"/>
          <w:rtl/>
        </w:rPr>
        <w:t>) این سختی‌ها را کشیدند ولی دست از ولایت،هدایت مردم برنداشتند.</w:t>
      </w:r>
    </w:p>
    <w:p w:rsidR="007329DD" w:rsidRPr="00FC44C6" w:rsidRDefault="007329DD" w:rsidP="00870BA0">
      <w:pPr>
        <w:rPr>
          <w:rFonts w:ascii="IRBadr" w:hAnsi="IRBadr" w:cs="IRBadr"/>
          <w:rtl/>
        </w:rPr>
      </w:pPr>
      <w:r w:rsidRPr="00FC44C6">
        <w:rPr>
          <w:rFonts w:ascii="IRBadr" w:hAnsi="IRBadr" w:cs="IRBadr"/>
          <w:rtl/>
        </w:rPr>
        <w:t xml:space="preserve">نکته دوم این بود که خلفا </w:t>
      </w:r>
      <w:r w:rsidR="004B60C6">
        <w:rPr>
          <w:rFonts w:ascii="IRBadr" w:hAnsi="IRBadr" w:cs="IRBadr"/>
          <w:rtl/>
        </w:rPr>
        <w:t>به‌شدت</w:t>
      </w:r>
      <w:r w:rsidRPr="00FC44C6">
        <w:rPr>
          <w:rFonts w:ascii="IRBadr" w:hAnsi="IRBadr" w:cs="IRBadr"/>
          <w:rtl/>
        </w:rPr>
        <w:t xml:space="preserve"> از این انوار تابناک می‌ترسیدند و وحشت داشتند و همین عاملی شد که ایشان را به شهادت برسانند.</w:t>
      </w:r>
    </w:p>
    <w:p w:rsidR="007329DD" w:rsidRPr="00FC44C6" w:rsidRDefault="007329DD" w:rsidP="00870BA0">
      <w:pPr>
        <w:rPr>
          <w:rFonts w:ascii="IRBadr" w:hAnsi="IRBadr" w:cs="IRBadr"/>
          <w:rtl/>
        </w:rPr>
      </w:pPr>
      <w:r w:rsidRPr="00FC44C6">
        <w:rPr>
          <w:rFonts w:ascii="IRBadr" w:hAnsi="IRBadr" w:cs="IRBadr"/>
          <w:rtl/>
        </w:rPr>
        <w:t>امام جواد(ع) نیز به دست ام افضل در خانه به شهادت رسیدند.</w:t>
      </w:r>
    </w:p>
    <w:p w:rsidR="007329DD" w:rsidRPr="00FC44C6" w:rsidRDefault="007329DD" w:rsidP="00870BA0">
      <w:pPr>
        <w:pStyle w:val="1"/>
        <w:rPr>
          <w:rtl/>
        </w:rPr>
      </w:pPr>
      <w:bookmarkStart w:id="13" w:name="_Toc425556804"/>
      <w:r w:rsidRPr="00FC44C6">
        <w:rPr>
          <w:rtl/>
        </w:rPr>
        <w:t>ریشه‌ی تمام شهادت‌ ائمه (</w:t>
      </w:r>
      <w:r w:rsidR="004B60C6">
        <w:rPr>
          <w:rFonts w:hint="eastAsia"/>
          <w:rtl/>
        </w:rPr>
        <w:t>عل</w:t>
      </w:r>
      <w:r w:rsidR="004B60C6">
        <w:rPr>
          <w:rFonts w:hint="cs"/>
          <w:rtl/>
        </w:rPr>
        <w:t>ی</w:t>
      </w:r>
      <w:r w:rsidR="004B60C6">
        <w:rPr>
          <w:rFonts w:hint="eastAsia"/>
          <w:rtl/>
        </w:rPr>
        <w:t>هم‌السلام</w:t>
      </w:r>
      <w:r w:rsidRPr="00FC44C6">
        <w:rPr>
          <w:rtl/>
        </w:rPr>
        <w:t>) عاشورا است.</w:t>
      </w:r>
      <w:bookmarkEnd w:id="13"/>
    </w:p>
    <w:p w:rsidR="007329DD" w:rsidRPr="00FC44C6" w:rsidRDefault="007329DD" w:rsidP="00870BA0">
      <w:pPr>
        <w:rPr>
          <w:rFonts w:ascii="IRBadr" w:hAnsi="IRBadr" w:cs="IRBadr"/>
          <w:rtl/>
        </w:rPr>
      </w:pPr>
      <w:r w:rsidRPr="00FC44C6">
        <w:rPr>
          <w:rFonts w:ascii="IRBadr" w:hAnsi="IRBadr" w:cs="IRBadr"/>
          <w:rtl/>
        </w:rPr>
        <w:t>شهادت ائمه هدی (</w:t>
      </w:r>
      <w:r w:rsidR="004B60C6">
        <w:rPr>
          <w:rFonts w:ascii="IRBadr" w:hAnsi="IRBadr" w:cs="IRBadr"/>
          <w:rtl/>
        </w:rPr>
        <w:t>عل</w:t>
      </w:r>
      <w:r w:rsidR="004B60C6">
        <w:rPr>
          <w:rFonts w:ascii="IRBadr" w:hAnsi="IRBadr" w:cs="IRBadr" w:hint="cs"/>
          <w:rtl/>
        </w:rPr>
        <w:t>یهم‌السلام</w:t>
      </w:r>
      <w:r w:rsidRPr="00FC44C6">
        <w:rPr>
          <w:rFonts w:ascii="IRBadr" w:hAnsi="IRBadr" w:cs="IRBadr"/>
          <w:rtl/>
        </w:rPr>
        <w:t>) در عاشورا است.</w:t>
      </w:r>
    </w:p>
    <w:p w:rsidR="007329DD" w:rsidRPr="00FC44C6" w:rsidRDefault="007329DD" w:rsidP="00870BA0">
      <w:pPr>
        <w:rPr>
          <w:rFonts w:ascii="IRBadr" w:hAnsi="IRBadr" w:cs="IRBadr"/>
        </w:rPr>
      </w:pPr>
    </w:p>
    <w:p w:rsidR="007329DD" w:rsidRPr="00870BA0" w:rsidRDefault="007329DD" w:rsidP="00870BA0">
      <w:pPr>
        <w:rPr>
          <w:rFonts w:ascii="IRBadr" w:hAnsi="IRBadr" w:cs="IRBadr"/>
          <w:b/>
          <w:bCs/>
          <w:rtl/>
        </w:rPr>
      </w:pPr>
      <w:r w:rsidRPr="00870BA0">
        <w:rPr>
          <w:rFonts w:ascii="IRBadr" w:hAnsi="IRBadr" w:cs="IRBadr"/>
          <w:b/>
          <w:bCs/>
          <w:rtl/>
        </w:rPr>
        <w:lastRenderedPageBreak/>
        <w:t xml:space="preserve"> </w:t>
      </w:r>
      <w:r w:rsidR="004B60C6">
        <w:rPr>
          <w:rFonts w:ascii="IRBadr" w:hAnsi="IRBadr" w:cs="IRBadr"/>
          <w:b/>
          <w:bCs/>
          <w:rtl/>
        </w:rPr>
        <w:t>بسم‌الله</w:t>
      </w:r>
      <w:r w:rsidRPr="00870BA0">
        <w:rPr>
          <w:rFonts w:ascii="IRBadr" w:hAnsi="IRBadr" w:cs="IRBadr"/>
          <w:b/>
          <w:bCs/>
          <w:rtl/>
        </w:rPr>
        <w:t xml:space="preserve"> الرحمن الرحیم وَالْعَصْر*  إِنَّ الْإِنْسَانَ لَفِي خُسْرٍ* إِلَّا الَّذِينَ آمَنُوا وَعَمِلُوا الصَّالِحَاتِ وَتَوَاصَوْا بِالْحَقِّ وَتَوَاصَوْا بِالصَّبْرِ</w:t>
      </w:r>
      <w:r w:rsidRPr="00870BA0">
        <w:rPr>
          <w:rStyle w:val="aff0"/>
          <w:rFonts w:ascii="IRBadr" w:hAnsi="IRBadr" w:cs="IRBadr"/>
          <w:b/>
          <w:bCs/>
          <w:rtl/>
        </w:rPr>
        <w:footnoteReference w:id="2"/>
      </w:r>
      <w:r w:rsidRPr="00870BA0">
        <w:rPr>
          <w:rFonts w:ascii="IRBadr" w:hAnsi="IRBadr" w:cs="IRBadr"/>
          <w:b/>
          <w:bCs/>
          <w:rtl/>
        </w:rPr>
        <w:t xml:space="preserve"> </w:t>
      </w:r>
    </w:p>
    <w:p w:rsidR="007329DD" w:rsidRPr="00FC44C6" w:rsidRDefault="007329DD" w:rsidP="00870BA0">
      <w:pPr>
        <w:pStyle w:val="1"/>
        <w:rPr>
          <w:rtl/>
        </w:rPr>
      </w:pPr>
      <w:bookmarkStart w:id="14" w:name="_Toc425556805"/>
      <w:r w:rsidRPr="00FC44C6">
        <w:rPr>
          <w:rtl/>
        </w:rPr>
        <w:t>خطبه دوم</w:t>
      </w:r>
      <w:bookmarkEnd w:id="14"/>
    </w:p>
    <w:p w:rsidR="007329DD" w:rsidRPr="00870BA0" w:rsidRDefault="007329DD" w:rsidP="00E80B68">
      <w:pPr>
        <w:rPr>
          <w:rFonts w:ascii="IRBadr" w:hAnsi="IRBadr" w:cs="IRBadr"/>
          <w:b/>
          <w:bCs/>
          <w:rtl/>
        </w:rPr>
      </w:pPr>
      <w:r w:rsidRPr="00870BA0">
        <w:rPr>
          <w:rFonts w:ascii="IRBadr" w:hAnsi="IRBadr" w:cs="IRBadr"/>
          <w:b/>
          <w:bCs/>
          <w:rtl/>
        </w:rPr>
        <w:t>اعوذبالله السمیع العلیم من الشیطان الرجیم. بسم الله الرحمن الرحیم. الحمدلله رب العالمین بارء الخلائق اجمعین ثم الصلاة و السلام علی سیدنا و نبینا العبد المؤید و رسول المسدد المصطفی الامجد اب</w:t>
      </w:r>
      <w:r w:rsidR="00E80B68">
        <w:rPr>
          <w:rFonts w:ascii="IRBadr" w:hAnsi="IRBadr" w:cs="IRBadr" w:hint="cs"/>
          <w:b/>
          <w:bCs/>
          <w:rtl/>
        </w:rPr>
        <w:t xml:space="preserve">ی </w:t>
      </w:r>
      <w:r w:rsidR="00870BA0">
        <w:rPr>
          <w:rFonts w:ascii="IRBadr" w:hAnsi="IRBadr" w:cs="IRBadr" w:hint="cs"/>
          <w:b/>
          <w:bCs/>
          <w:rtl/>
        </w:rPr>
        <w:t>ا</w:t>
      </w:r>
      <w:r w:rsidRPr="00870BA0">
        <w:rPr>
          <w:rFonts w:ascii="IRBadr" w:hAnsi="IRBadr" w:cs="IRBadr"/>
          <w:b/>
          <w:bCs/>
          <w:rtl/>
        </w:rPr>
        <w:t>لقاسم محمد و علی آله الاطیبین الاطهرین. لا سیما مولانا وامامنا علی بن ابی طالب و صلی الله علی صدیق</w:t>
      </w:r>
      <w:r w:rsidR="00870BA0">
        <w:rPr>
          <w:rFonts w:ascii="IRBadr" w:hAnsi="IRBadr" w:cs="IRBadr" w:hint="cs"/>
          <w:b/>
          <w:bCs/>
          <w:rtl/>
        </w:rPr>
        <w:t>ة</w:t>
      </w:r>
      <w:r w:rsidRPr="00870BA0">
        <w:rPr>
          <w:rFonts w:ascii="IRBadr" w:hAnsi="IRBadr" w:cs="IRBadr"/>
          <w:b/>
          <w:bCs/>
          <w:rtl/>
        </w:rPr>
        <w:t xml:space="preserve"> طاهر</w:t>
      </w:r>
      <w:r w:rsidR="00870BA0">
        <w:rPr>
          <w:rFonts w:ascii="IRBadr" w:hAnsi="IRBadr" w:cs="IRBadr" w:hint="cs"/>
          <w:b/>
          <w:bCs/>
          <w:rtl/>
        </w:rPr>
        <w:t>ة</w:t>
      </w:r>
      <w:r w:rsidRPr="00870BA0">
        <w:rPr>
          <w:rFonts w:ascii="IRBadr" w:hAnsi="IRBadr" w:cs="IRBadr"/>
          <w:b/>
          <w:bCs/>
          <w:rtl/>
        </w:rPr>
        <w:t xml:space="preserve"> فاطم</w:t>
      </w:r>
      <w:r w:rsidR="00870BA0">
        <w:rPr>
          <w:rFonts w:ascii="IRBadr" w:hAnsi="IRBadr" w:cs="IRBadr" w:hint="cs"/>
          <w:b/>
          <w:bCs/>
          <w:rtl/>
        </w:rPr>
        <w:t>ة</w:t>
      </w:r>
      <w:r w:rsidRPr="00870BA0">
        <w:rPr>
          <w:rFonts w:ascii="IRBadr" w:hAnsi="IRBadr" w:cs="IRBadr"/>
          <w:b/>
          <w:bCs/>
          <w:rtl/>
        </w:rPr>
        <w:t xml:space="preserve"> الزهرا</w:t>
      </w:r>
      <w:r w:rsidR="00870BA0">
        <w:rPr>
          <w:rFonts w:ascii="IRBadr" w:hAnsi="IRBadr" w:cs="IRBadr" w:hint="cs"/>
          <w:b/>
          <w:bCs/>
          <w:rtl/>
        </w:rPr>
        <w:t>ء</w:t>
      </w:r>
      <w:r w:rsidRPr="00870BA0">
        <w:rPr>
          <w:rFonts w:ascii="IRBadr" w:hAnsi="IRBadr" w:cs="IRBadr"/>
          <w:b/>
          <w:bCs/>
          <w:rtl/>
        </w:rPr>
        <w:t xml:space="preserve"> و الحسن و الحسین سید شباب اهل الجن</w:t>
      </w:r>
      <w:r w:rsidR="00870BA0">
        <w:rPr>
          <w:rFonts w:ascii="IRBadr" w:hAnsi="IRBadr" w:cs="IRBadr" w:hint="cs"/>
          <w:b/>
          <w:bCs/>
          <w:rtl/>
        </w:rPr>
        <w:t>ة</w:t>
      </w:r>
      <w:r w:rsidRPr="00870BA0">
        <w:rPr>
          <w:rFonts w:ascii="IRBadr" w:hAnsi="IRBadr" w:cs="IRBadr"/>
          <w:b/>
          <w:bCs/>
          <w:rtl/>
        </w:rPr>
        <w:t xml:space="preserve"> و علی علی بن الحسین و محمد بن علی و جعفر بن محمد و موسی بن جعفر و علی بن موسی و محمد بن علی و علی بن محمد و الحسن بن علی و الخلف القائم المنتظر. حججک </w:t>
      </w:r>
      <w:r w:rsidR="00E80B68">
        <w:rPr>
          <w:rFonts w:ascii="IRBadr" w:hAnsi="IRBadr" w:cs="IRBadr"/>
          <w:b/>
          <w:bCs/>
          <w:rtl/>
        </w:rPr>
        <w:t>علی عبادک و امنائک فی بلادک ساس</w:t>
      </w:r>
      <w:r w:rsidR="00E80B68">
        <w:rPr>
          <w:rFonts w:ascii="IRBadr" w:hAnsi="IRBadr" w:cs="IRBadr" w:hint="cs"/>
          <w:b/>
          <w:bCs/>
          <w:rtl/>
        </w:rPr>
        <w:t>ة</w:t>
      </w:r>
      <w:r w:rsidRPr="00870BA0">
        <w:rPr>
          <w:rFonts w:ascii="IRBadr" w:hAnsi="IRBadr" w:cs="IRBadr"/>
          <w:b/>
          <w:bCs/>
          <w:rtl/>
        </w:rPr>
        <w:t xml:space="preserve"> للعباد و ارکان البلاد و ارکان الایمان و امناء الرحمن و </w:t>
      </w:r>
      <w:r w:rsidR="00E80B68">
        <w:rPr>
          <w:rFonts w:ascii="IRBadr" w:hAnsi="IRBadr" w:cs="IRBadr" w:hint="cs"/>
          <w:b/>
          <w:bCs/>
          <w:rtl/>
        </w:rPr>
        <w:t>سلالة</w:t>
      </w:r>
      <w:r w:rsidRPr="00870BA0">
        <w:rPr>
          <w:rFonts w:ascii="IRBadr" w:hAnsi="IRBadr" w:cs="IRBadr"/>
          <w:b/>
          <w:bCs/>
          <w:rtl/>
        </w:rPr>
        <w:t xml:space="preserve"> النبیین و صفوة المرسلین</w:t>
      </w:r>
    </w:p>
    <w:p w:rsidR="007329DD" w:rsidRPr="00870BA0" w:rsidRDefault="007329DD" w:rsidP="00E80B68">
      <w:pPr>
        <w:rPr>
          <w:rFonts w:ascii="IRBadr" w:hAnsi="IRBadr" w:cs="IRBadr"/>
          <w:b/>
          <w:bCs/>
          <w:rtl/>
        </w:rPr>
      </w:pPr>
      <w:r w:rsidRPr="00870BA0">
        <w:rPr>
          <w:rFonts w:ascii="IRBadr" w:hAnsi="IRBadr" w:cs="IRBadr"/>
          <w:b/>
          <w:bCs/>
          <w:rtl/>
        </w:rPr>
        <w:t xml:space="preserve"> اعوذ بالله السمیع العلیم من الشیطان الرجیم. بسم الله الرحمن الرحیم. يا أَيهَا الَّذِينَ آمَنُوا اتَّقُوا اللَّهَ وَلْتَنْظُرْ نَفْسٌ مَا قَدَّمَتْ لِغَدٍ وَاتَّقُوا اللَّهَ إِنَّ اللَّهَ خَبِيرٌ بِمَا تَعْمَلُونَ </w:t>
      </w:r>
      <w:r w:rsidRPr="00870BA0">
        <w:rPr>
          <w:rStyle w:val="aff0"/>
          <w:rFonts w:ascii="IRBadr" w:hAnsi="IRBadr" w:cs="IRBadr"/>
          <w:b/>
          <w:bCs/>
          <w:rtl/>
        </w:rPr>
        <w:footnoteReference w:id="3"/>
      </w:r>
      <w:r w:rsidRPr="00870BA0">
        <w:rPr>
          <w:rFonts w:ascii="IRBadr" w:hAnsi="IRBadr" w:cs="IRBadr"/>
          <w:b/>
          <w:bCs/>
          <w:rtl/>
        </w:rPr>
        <w:t>عباد الله اوصیکم و نفسی بتقوی الله و التزام اوامره و اجتناب معاصی</w:t>
      </w:r>
      <w:r w:rsidR="00E80B68">
        <w:rPr>
          <w:rFonts w:ascii="IRBadr" w:hAnsi="IRBadr" w:cs="IRBadr" w:hint="cs"/>
          <w:b/>
          <w:bCs/>
          <w:rtl/>
        </w:rPr>
        <w:t>ه</w:t>
      </w:r>
      <w:bookmarkStart w:id="15" w:name="_GoBack"/>
      <w:bookmarkEnd w:id="15"/>
      <w:r w:rsidR="00870BA0">
        <w:rPr>
          <w:rFonts w:ascii="IRBadr" w:hAnsi="IRBadr" w:cs="IRBadr" w:hint="cs"/>
          <w:b/>
          <w:bCs/>
          <w:rtl/>
        </w:rPr>
        <w:t xml:space="preserve"> </w:t>
      </w:r>
      <w:r w:rsidRPr="00870BA0">
        <w:rPr>
          <w:rFonts w:ascii="IRBadr" w:hAnsi="IRBadr" w:cs="IRBadr"/>
          <w:b/>
          <w:bCs/>
          <w:rtl/>
        </w:rPr>
        <w:t>تجهزوا عبادالله فقد ن</w:t>
      </w:r>
      <w:r w:rsidR="007B2908">
        <w:rPr>
          <w:rFonts w:ascii="IRBadr" w:hAnsi="IRBadr" w:cs="IRBadr" w:hint="cs"/>
          <w:b/>
          <w:bCs/>
          <w:rtl/>
        </w:rPr>
        <w:t>ؤ</w:t>
      </w:r>
      <w:r w:rsidRPr="00870BA0">
        <w:rPr>
          <w:rFonts w:ascii="IRBadr" w:hAnsi="IRBadr" w:cs="IRBadr"/>
          <w:b/>
          <w:bCs/>
          <w:rtl/>
        </w:rPr>
        <w:t>دی فیکم بالرحیل و تزودوا فان خیر الزاد التقوی.</w:t>
      </w:r>
    </w:p>
    <w:p w:rsidR="007329DD" w:rsidRPr="00FC44C6" w:rsidRDefault="007329DD" w:rsidP="00870BA0">
      <w:pPr>
        <w:rPr>
          <w:rFonts w:ascii="IRBadr" w:hAnsi="IRBadr" w:cs="IRBadr"/>
          <w:rtl/>
        </w:rPr>
      </w:pPr>
      <w:r w:rsidRPr="00FC44C6">
        <w:rPr>
          <w:rFonts w:ascii="IRBadr" w:hAnsi="IRBadr" w:cs="IRBadr"/>
          <w:rtl/>
        </w:rPr>
        <w:t xml:space="preserve">شما خواهران و برادران گرامی را به تقوای خداوند، عمل به دستورات و وظایف و واجبات الهی، دوری از گناهان و معصیت‌های او، سفارش و دعوت می‌کنم و از خداوند می‌خواهیم که ما را به عمل دستورات خودش و انجام وظایف الهی توفیق عنایت بفرماید. </w:t>
      </w:r>
    </w:p>
    <w:p w:rsidR="007329DD" w:rsidRPr="00FC44C6" w:rsidRDefault="007329DD" w:rsidP="00870BA0">
      <w:pPr>
        <w:pStyle w:val="1"/>
        <w:rPr>
          <w:rtl/>
        </w:rPr>
      </w:pPr>
      <w:bookmarkStart w:id="16" w:name="_Toc425556806"/>
      <w:r w:rsidRPr="00FC44C6">
        <w:rPr>
          <w:rtl/>
        </w:rPr>
        <w:t>مناسبت‌های هفته</w:t>
      </w:r>
      <w:bookmarkEnd w:id="16"/>
    </w:p>
    <w:p w:rsidR="007329DD" w:rsidRPr="00FC44C6" w:rsidRDefault="007329DD" w:rsidP="00870BA0">
      <w:pPr>
        <w:rPr>
          <w:rFonts w:ascii="IRBadr" w:hAnsi="IRBadr" w:cs="IRBadr"/>
          <w:rtl/>
        </w:rPr>
      </w:pPr>
      <w:r w:rsidRPr="00FC44C6">
        <w:rPr>
          <w:rFonts w:ascii="IRBadr" w:hAnsi="IRBadr" w:cs="IRBadr"/>
          <w:rtl/>
        </w:rPr>
        <w:t xml:space="preserve">امروز روز دهم ماه رجب  است. </w:t>
      </w:r>
      <w:r w:rsidR="004B60C6">
        <w:rPr>
          <w:rFonts w:ascii="IRBadr" w:hAnsi="IRBadr" w:cs="IRBadr"/>
          <w:rtl/>
        </w:rPr>
        <w:t>بنابر</w:t>
      </w:r>
      <w:r w:rsidRPr="00FC44C6">
        <w:rPr>
          <w:rFonts w:ascii="IRBadr" w:hAnsi="IRBadr" w:cs="IRBadr"/>
          <w:rtl/>
        </w:rPr>
        <w:t xml:space="preserve"> قولی روز ولادت امام جواد (ع)  است. من این میلاد را مجدداً به همه شما حضار محترم تبریک عرض می‌کنم. همچنین روز دوشنبه 13 ماه رجب، روز میلاد امام بزرگوارمان حضرت علی بن </w:t>
      </w:r>
      <w:r w:rsidR="004B60C6">
        <w:rPr>
          <w:rFonts w:ascii="IRBadr" w:hAnsi="IRBadr" w:cs="IRBadr"/>
          <w:rtl/>
        </w:rPr>
        <w:t>اب</w:t>
      </w:r>
      <w:r w:rsidR="004B60C6">
        <w:rPr>
          <w:rFonts w:ascii="IRBadr" w:hAnsi="IRBadr" w:cs="IRBadr" w:hint="cs"/>
          <w:rtl/>
        </w:rPr>
        <w:t>ی‌طالب</w:t>
      </w:r>
      <w:r w:rsidRPr="00FC44C6">
        <w:rPr>
          <w:rFonts w:ascii="IRBadr" w:hAnsi="IRBadr" w:cs="IRBadr"/>
          <w:rtl/>
        </w:rPr>
        <w:t xml:space="preserve"> (ع) است؛ این عید بزرگی برای تمام شیعیان این حضرت است و به تمام شما تبریک و تهنیت عرض می‌کنم.</w:t>
      </w:r>
    </w:p>
    <w:p w:rsidR="007329DD" w:rsidRPr="00FC44C6" w:rsidRDefault="007329DD" w:rsidP="00870BA0">
      <w:pPr>
        <w:rPr>
          <w:rFonts w:ascii="IRBadr" w:hAnsi="IRBadr" w:cs="IRBadr"/>
          <w:rtl/>
        </w:rPr>
      </w:pPr>
      <w:r w:rsidRPr="00FC44C6">
        <w:rPr>
          <w:rFonts w:ascii="IRBadr" w:hAnsi="IRBadr" w:cs="IRBadr"/>
          <w:rtl/>
        </w:rPr>
        <w:lastRenderedPageBreak/>
        <w:t xml:space="preserve">چهارم دی، مصادف با تولد حضرت عیسی مسیح، پیامبر بزرگوار است. </w:t>
      </w:r>
    </w:p>
    <w:p w:rsidR="007329DD" w:rsidRPr="00FC44C6" w:rsidRDefault="007329DD" w:rsidP="00870BA0">
      <w:pPr>
        <w:rPr>
          <w:rFonts w:ascii="IRBadr" w:hAnsi="IRBadr" w:cs="IRBadr"/>
          <w:rtl/>
        </w:rPr>
      </w:pPr>
      <w:r w:rsidRPr="00FC44C6">
        <w:rPr>
          <w:rFonts w:ascii="IRBadr" w:hAnsi="IRBadr" w:cs="IRBadr"/>
          <w:rtl/>
        </w:rPr>
        <w:t xml:space="preserve">در این روزها، در سال 1353، </w:t>
      </w:r>
      <w:r w:rsidR="004B60C6">
        <w:rPr>
          <w:rFonts w:ascii="IRBadr" w:hAnsi="IRBadr" w:cs="IRBadr"/>
          <w:rtl/>
        </w:rPr>
        <w:t>آ</w:t>
      </w:r>
      <w:r w:rsidR="004B60C6">
        <w:rPr>
          <w:rFonts w:ascii="IRBadr" w:hAnsi="IRBadr" w:cs="IRBadr" w:hint="cs"/>
          <w:rtl/>
        </w:rPr>
        <w:t>یت‌الله</w:t>
      </w:r>
      <w:r w:rsidRPr="00FC44C6">
        <w:rPr>
          <w:rFonts w:ascii="IRBadr" w:hAnsi="IRBadr" w:cs="IRBadr"/>
          <w:rtl/>
        </w:rPr>
        <w:t xml:space="preserve"> غفاری در زندان، زیر شکنجه رژیم شاهنشاهی به شهادت رسیدند. شهادت ایشان را به عموم مسلمانان تسلیت عرض می‌کنم.</w:t>
      </w:r>
    </w:p>
    <w:p w:rsidR="007329DD" w:rsidRPr="00FC44C6" w:rsidRDefault="007329DD" w:rsidP="00870BA0">
      <w:pPr>
        <w:rPr>
          <w:rFonts w:ascii="IRBadr" w:hAnsi="IRBadr" w:cs="IRBadr"/>
          <w:rtl/>
        </w:rPr>
      </w:pPr>
      <w:r w:rsidRPr="00FC44C6">
        <w:rPr>
          <w:rFonts w:ascii="IRBadr" w:hAnsi="IRBadr" w:cs="IRBadr"/>
          <w:rtl/>
        </w:rPr>
        <w:t xml:space="preserve">روز چهارشنبه، 15 رجب، سالروز ارتحال بانوی مکرم اسلام، </w:t>
      </w:r>
      <w:r w:rsidR="004B60C6">
        <w:rPr>
          <w:rFonts w:ascii="IRBadr" w:hAnsi="IRBadr" w:cs="IRBadr"/>
          <w:rtl/>
        </w:rPr>
        <w:t>پ</w:t>
      </w:r>
      <w:r w:rsidR="004B60C6">
        <w:rPr>
          <w:rFonts w:ascii="IRBadr" w:hAnsi="IRBadr" w:cs="IRBadr" w:hint="cs"/>
          <w:rtl/>
        </w:rPr>
        <w:t>یام‌آور</w:t>
      </w:r>
      <w:r w:rsidRPr="00FC44C6">
        <w:rPr>
          <w:rFonts w:ascii="IRBadr" w:hAnsi="IRBadr" w:cs="IRBadr"/>
          <w:rtl/>
        </w:rPr>
        <w:t xml:space="preserve"> عاشور، حضرت زینب کبری (س) است. این روز را نیز  خدمت شما تسلیت عرض می‌کنم. </w:t>
      </w:r>
    </w:p>
    <w:p w:rsidR="007329DD" w:rsidRPr="00FC44C6" w:rsidRDefault="007329DD" w:rsidP="00870BA0">
      <w:pPr>
        <w:rPr>
          <w:rFonts w:ascii="IRBadr" w:hAnsi="IRBadr" w:cs="IRBadr"/>
          <w:rtl/>
        </w:rPr>
      </w:pPr>
      <w:r w:rsidRPr="00FC44C6">
        <w:rPr>
          <w:rFonts w:ascii="IRBadr" w:hAnsi="IRBadr" w:cs="IRBadr"/>
          <w:rtl/>
        </w:rPr>
        <w:t xml:space="preserve">هفتم دی نیز سالروز نهضت </w:t>
      </w:r>
      <w:r w:rsidR="004B60C6">
        <w:rPr>
          <w:rFonts w:ascii="IRBadr" w:hAnsi="IRBadr" w:cs="IRBadr"/>
          <w:rtl/>
        </w:rPr>
        <w:t>سوادآموز</w:t>
      </w:r>
      <w:r w:rsidR="004B60C6">
        <w:rPr>
          <w:rFonts w:ascii="IRBadr" w:hAnsi="IRBadr" w:cs="IRBadr" w:hint="cs"/>
          <w:rtl/>
        </w:rPr>
        <w:t>ی</w:t>
      </w:r>
      <w:r w:rsidRPr="00FC44C6">
        <w:rPr>
          <w:rFonts w:ascii="IRBadr" w:hAnsi="IRBadr" w:cs="IRBadr"/>
          <w:rtl/>
        </w:rPr>
        <w:t xml:space="preserve"> است که در ادامه نکاتی را در این مور عرض می‌کنم.</w:t>
      </w:r>
    </w:p>
    <w:p w:rsidR="007329DD" w:rsidRPr="00FC44C6" w:rsidRDefault="007329DD" w:rsidP="00870BA0">
      <w:pPr>
        <w:pStyle w:val="1"/>
        <w:rPr>
          <w:rtl/>
        </w:rPr>
      </w:pPr>
      <w:bookmarkStart w:id="17" w:name="_Toc425556807"/>
      <w:r w:rsidRPr="00FC44C6">
        <w:rPr>
          <w:rtl/>
        </w:rPr>
        <w:t>13 رجب، تولد امام علی (ع)</w:t>
      </w:r>
      <w:bookmarkEnd w:id="17"/>
      <w:r w:rsidRPr="00FC44C6">
        <w:rPr>
          <w:rtl/>
        </w:rPr>
        <w:t xml:space="preserve"> </w:t>
      </w:r>
    </w:p>
    <w:p w:rsidR="007329DD" w:rsidRPr="00FC44C6" w:rsidRDefault="007329DD" w:rsidP="00870BA0">
      <w:pPr>
        <w:rPr>
          <w:rFonts w:ascii="IRBadr" w:hAnsi="IRBadr" w:cs="IRBadr"/>
          <w:rtl/>
        </w:rPr>
      </w:pPr>
      <w:r w:rsidRPr="00FC44C6">
        <w:rPr>
          <w:rFonts w:ascii="IRBadr" w:hAnsi="IRBadr" w:cs="IRBadr"/>
          <w:rtl/>
        </w:rPr>
        <w:t xml:space="preserve">فضایل،‌ مناقب،‌درجاتی در تاریخ برای حضرت </w:t>
      </w:r>
      <w:r w:rsidR="004B60C6">
        <w:rPr>
          <w:rFonts w:ascii="IRBadr" w:hAnsi="IRBadr" w:cs="IRBadr"/>
          <w:rtl/>
        </w:rPr>
        <w:t>ام</w:t>
      </w:r>
      <w:r w:rsidR="004B60C6">
        <w:rPr>
          <w:rFonts w:ascii="IRBadr" w:hAnsi="IRBadr" w:cs="IRBadr" w:hint="cs"/>
          <w:rtl/>
        </w:rPr>
        <w:t>یرالمؤمنین</w:t>
      </w:r>
      <w:r w:rsidRPr="00FC44C6">
        <w:rPr>
          <w:rFonts w:ascii="IRBadr" w:hAnsi="IRBadr" w:cs="IRBadr"/>
          <w:rtl/>
        </w:rPr>
        <w:t xml:space="preserve"> </w:t>
      </w:r>
      <w:r w:rsidR="004B60C6">
        <w:rPr>
          <w:rFonts w:ascii="IRBadr" w:hAnsi="IRBadr" w:cs="IRBadr"/>
          <w:rtl/>
        </w:rPr>
        <w:t>ثبت‌شده</w:t>
      </w:r>
      <w:r w:rsidRPr="00FC44C6">
        <w:rPr>
          <w:rFonts w:ascii="IRBadr" w:hAnsi="IRBadr" w:cs="IRBadr"/>
          <w:rtl/>
        </w:rPr>
        <w:t xml:space="preserve"> است که برای </w:t>
      </w:r>
      <w:r w:rsidR="004B60C6">
        <w:rPr>
          <w:rFonts w:ascii="IRBadr" w:hAnsi="IRBadr" w:cs="IRBadr"/>
          <w:rtl/>
        </w:rPr>
        <w:t>ه</w:t>
      </w:r>
      <w:r w:rsidR="004B60C6">
        <w:rPr>
          <w:rFonts w:ascii="IRBadr" w:hAnsi="IRBadr" w:cs="IRBadr" w:hint="cs"/>
          <w:rtl/>
        </w:rPr>
        <w:t>یچ‌کسی</w:t>
      </w:r>
      <w:r w:rsidRPr="00FC44C6">
        <w:rPr>
          <w:rFonts w:ascii="IRBadr" w:hAnsi="IRBadr" w:cs="IRBadr"/>
          <w:rtl/>
        </w:rPr>
        <w:t xml:space="preserve"> </w:t>
      </w:r>
      <w:r w:rsidR="004B60C6">
        <w:rPr>
          <w:rFonts w:ascii="IRBadr" w:hAnsi="IRBadr" w:cs="IRBadr"/>
          <w:rtl/>
        </w:rPr>
        <w:t>ثبت‌نشده</w:t>
      </w:r>
      <w:r w:rsidRPr="00FC44C6">
        <w:rPr>
          <w:rFonts w:ascii="IRBadr" w:hAnsi="IRBadr" w:cs="IRBadr"/>
          <w:rtl/>
        </w:rPr>
        <w:t xml:space="preserve"> است. باید همیشه یاد ایشان را در ذهن و جانمان زنده </w:t>
      </w:r>
      <w:r w:rsidR="004B60C6">
        <w:rPr>
          <w:rFonts w:ascii="IRBadr" w:hAnsi="IRBadr" w:cs="IRBadr"/>
          <w:rtl/>
        </w:rPr>
        <w:t>نگاه‌دار</w:t>
      </w:r>
      <w:r w:rsidR="004B60C6">
        <w:rPr>
          <w:rFonts w:ascii="IRBadr" w:hAnsi="IRBadr" w:cs="IRBadr" w:hint="cs"/>
          <w:rtl/>
        </w:rPr>
        <w:t>یم</w:t>
      </w:r>
      <w:r w:rsidRPr="00FC44C6">
        <w:rPr>
          <w:rFonts w:ascii="IRBadr" w:hAnsi="IRBadr" w:cs="IRBadr"/>
          <w:rtl/>
        </w:rPr>
        <w:t>. در تمام صحنه‌ها باید ایشان الگوی ما باشند.</w:t>
      </w:r>
    </w:p>
    <w:p w:rsidR="007329DD" w:rsidRPr="00FC44C6" w:rsidRDefault="007329DD" w:rsidP="00870BA0">
      <w:pPr>
        <w:rPr>
          <w:rFonts w:ascii="IRBadr" w:hAnsi="IRBadr" w:cs="IRBadr"/>
          <w:rtl/>
        </w:rPr>
      </w:pPr>
      <w:r w:rsidRPr="00FC44C6">
        <w:rPr>
          <w:rFonts w:ascii="IRBadr" w:hAnsi="IRBadr" w:cs="IRBadr"/>
          <w:rtl/>
        </w:rPr>
        <w:t xml:space="preserve">زندگی دوران نوجوانی و جوانی ایشان برای نوجوانان و جوانان با الگویی کامل است. زندگی ایشان سراسر پر از درس، ایثار، فداکاری، سخاوت، بخشش </w:t>
      </w:r>
      <w:r w:rsidR="004B60C6">
        <w:rPr>
          <w:rFonts w:ascii="IRBadr" w:hAnsi="IRBadr" w:cs="IRBadr"/>
          <w:rtl/>
        </w:rPr>
        <w:t>درراه</w:t>
      </w:r>
      <w:r w:rsidRPr="00FC44C6">
        <w:rPr>
          <w:rFonts w:ascii="IRBadr" w:hAnsi="IRBadr" w:cs="IRBadr"/>
          <w:rtl/>
        </w:rPr>
        <w:t xml:space="preserve"> خداوند است. از </w:t>
      </w:r>
      <w:r w:rsidR="004B60C6">
        <w:rPr>
          <w:rFonts w:ascii="IRBadr" w:hAnsi="IRBadr" w:cs="IRBadr"/>
          <w:rtl/>
        </w:rPr>
        <w:t>بزرگ‌تر</w:t>
      </w:r>
      <w:r w:rsidR="004B60C6">
        <w:rPr>
          <w:rFonts w:ascii="IRBadr" w:hAnsi="IRBadr" w:cs="IRBadr" w:hint="cs"/>
          <w:rtl/>
        </w:rPr>
        <w:t>ین</w:t>
      </w:r>
      <w:r w:rsidRPr="00FC44C6">
        <w:rPr>
          <w:rFonts w:ascii="IRBadr" w:hAnsi="IRBadr" w:cs="IRBadr"/>
          <w:rtl/>
        </w:rPr>
        <w:t xml:space="preserve"> ظلم‌های تاریخ هم این بود که چنین چهره‌ی برجسته‌ای و شخصیت </w:t>
      </w:r>
      <w:r w:rsidR="004B60C6">
        <w:rPr>
          <w:rFonts w:ascii="IRBadr" w:hAnsi="IRBadr" w:cs="IRBadr"/>
          <w:rtl/>
        </w:rPr>
        <w:t>والامقام</w:t>
      </w:r>
      <w:r w:rsidR="004B60C6">
        <w:rPr>
          <w:rFonts w:ascii="IRBadr" w:hAnsi="IRBadr" w:cs="IRBadr" w:hint="cs"/>
          <w:rtl/>
        </w:rPr>
        <w:t>ی</w:t>
      </w:r>
      <w:r w:rsidRPr="00FC44C6">
        <w:rPr>
          <w:rFonts w:ascii="IRBadr" w:hAnsi="IRBadr" w:cs="IRBadr"/>
          <w:rtl/>
        </w:rPr>
        <w:t xml:space="preserve"> بعد از پیامبر اسلام (ص) </w:t>
      </w:r>
      <w:r w:rsidR="004B60C6">
        <w:rPr>
          <w:rFonts w:ascii="IRBadr" w:hAnsi="IRBadr" w:cs="IRBadr"/>
          <w:rtl/>
        </w:rPr>
        <w:t>ا</w:t>
      </w:r>
      <w:r w:rsidR="004B60C6">
        <w:rPr>
          <w:rFonts w:ascii="IRBadr" w:hAnsi="IRBadr" w:cs="IRBadr" w:hint="cs"/>
          <w:rtl/>
        </w:rPr>
        <w:t>ین‌چنین</w:t>
      </w:r>
      <w:r w:rsidRPr="00FC44C6">
        <w:rPr>
          <w:rFonts w:ascii="IRBadr" w:hAnsi="IRBadr" w:cs="IRBadr"/>
          <w:rtl/>
        </w:rPr>
        <w:t xml:space="preserve"> مورد ظلم و ستم </w:t>
      </w:r>
      <w:r w:rsidR="004B60C6">
        <w:rPr>
          <w:rFonts w:ascii="IRBadr" w:hAnsi="IRBadr" w:cs="IRBadr"/>
          <w:rtl/>
        </w:rPr>
        <w:t>قرارگرفته</w:t>
      </w:r>
      <w:r w:rsidRPr="00FC44C6">
        <w:rPr>
          <w:rFonts w:ascii="IRBadr" w:hAnsi="IRBadr" w:cs="IRBadr"/>
          <w:rtl/>
        </w:rPr>
        <w:t xml:space="preserve"> است.</w:t>
      </w:r>
    </w:p>
    <w:p w:rsidR="007329DD" w:rsidRPr="00FC44C6" w:rsidRDefault="007329DD" w:rsidP="00870BA0">
      <w:pPr>
        <w:rPr>
          <w:rFonts w:ascii="IRBadr" w:hAnsi="IRBadr" w:cs="IRBadr"/>
          <w:rtl/>
        </w:rPr>
      </w:pPr>
      <w:r w:rsidRPr="00FC44C6">
        <w:rPr>
          <w:rFonts w:ascii="IRBadr" w:hAnsi="IRBadr" w:cs="IRBadr"/>
          <w:rtl/>
        </w:rPr>
        <w:t xml:space="preserve">البته باید بدانیم جامعه آن روز، ظلم زیادی در حق خودشان کرده است، بر </w:t>
      </w:r>
      <w:r w:rsidR="004B60C6">
        <w:rPr>
          <w:rFonts w:ascii="IRBadr" w:hAnsi="IRBadr" w:cs="IRBadr"/>
          <w:rtl/>
        </w:rPr>
        <w:t>سرکار</w:t>
      </w:r>
      <w:r w:rsidRPr="00FC44C6">
        <w:rPr>
          <w:rFonts w:ascii="IRBadr" w:hAnsi="IRBadr" w:cs="IRBadr"/>
          <w:rtl/>
        </w:rPr>
        <w:t xml:space="preserve"> نبودن امیرالمؤمنین ظلمی </w:t>
      </w:r>
      <w:r w:rsidR="004B60C6">
        <w:rPr>
          <w:rFonts w:ascii="IRBadr" w:hAnsi="IRBadr" w:cs="IRBadr"/>
          <w:rtl/>
        </w:rPr>
        <w:t>جبران‌ناپذ</w:t>
      </w:r>
      <w:r w:rsidR="004B60C6">
        <w:rPr>
          <w:rFonts w:ascii="IRBadr" w:hAnsi="IRBadr" w:cs="IRBadr" w:hint="cs"/>
          <w:rtl/>
        </w:rPr>
        <w:t>یر</w:t>
      </w:r>
      <w:r w:rsidRPr="00FC44C6">
        <w:rPr>
          <w:rFonts w:ascii="IRBadr" w:hAnsi="IRBadr" w:cs="IRBadr"/>
          <w:rtl/>
        </w:rPr>
        <w:t xml:space="preserve"> بر مردم آن دوران بوده است، البته این ظلمی است که خودشان بر خودشان کرده‌اند و خودشان را از فیض معرفت و نورانیت </w:t>
      </w:r>
      <w:r w:rsidR="004B60C6">
        <w:rPr>
          <w:rFonts w:ascii="IRBadr" w:hAnsi="IRBadr" w:cs="IRBadr"/>
          <w:rtl/>
        </w:rPr>
        <w:t>ام</w:t>
      </w:r>
      <w:r w:rsidR="004B60C6">
        <w:rPr>
          <w:rFonts w:ascii="IRBadr" w:hAnsi="IRBadr" w:cs="IRBadr" w:hint="cs"/>
          <w:rtl/>
        </w:rPr>
        <w:t>یرالمؤمنین</w:t>
      </w:r>
      <w:r w:rsidRPr="00FC44C6">
        <w:rPr>
          <w:rFonts w:ascii="IRBadr" w:hAnsi="IRBadr" w:cs="IRBadr"/>
          <w:rtl/>
        </w:rPr>
        <w:t xml:space="preserve"> محروم کردند.</w:t>
      </w:r>
    </w:p>
    <w:p w:rsidR="007329DD" w:rsidRPr="00FC44C6" w:rsidRDefault="004B60C6" w:rsidP="00870BA0">
      <w:pPr>
        <w:rPr>
          <w:rFonts w:ascii="IRBadr" w:hAnsi="IRBadr" w:cs="IRBadr"/>
          <w:rtl/>
        </w:rPr>
      </w:pPr>
      <w:r>
        <w:rPr>
          <w:rFonts w:ascii="IRBadr" w:hAnsi="IRBadr" w:cs="IRBadr"/>
          <w:rtl/>
        </w:rPr>
        <w:t>نهج‌البلاغه</w:t>
      </w:r>
      <w:r w:rsidR="007329DD" w:rsidRPr="00FC44C6">
        <w:rPr>
          <w:rFonts w:ascii="IRBadr" w:hAnsi="IRBadr" w:cs="IRBadr"/>
          <w:rtl/>
        </w:rPr>
        <w:t xml:space="preserve"> امیرالمؤمنین </w:t>
      </w:r>
      <w:r>
        <w:rPr>
          <w:rFonts w:ascii="IRBadr" w:hAnsi="IRBadr" w:cs="IRBadr"/>
          <w:rtl/>
        </w:rPr>
        <w:t>به‌تنها</w:t>
      </w:r>
      <w:r>
        <w:rPr>
          <w:rFonts w:ascii="IRBadr" w:hAnsi="IRBadr" w:cs="IRBadr" w:hint="cs"/>
          <w:rtl/>
        </w:rPr>
        <w:t>یی</w:t>
      </w:r>
      <w:r w:rsidR="007329DD" w:rsidRPr="00FC44C6">
        <w:rPr>
          <w:rFonts w:ascii="IRBadr" w:hAnsi="IRBadr" w:cs="IRBadr"/>
          <w:rtl/>
        </w:rPr>
        <w:t xml:space="preserve"> دریایی عمیق از معرفت ایشان است، که مردم خود را از آن محروم کردند.</w:t>
      </w:r>
    </w:p>
    <w:p w:rsidR="007329DD" w:rsidRPr="00FC44C6" w:rsidRDefault="007329DD" w:rsidP="00870BA0">
      <w:pPr>
        <w:pStyle w:val="1"/>
        <w:rPr>
          <w:rtl/>
        </w:rPr>
      </w:pPr>
      <w:bookmarkStart w:id="18" w:name="_Toc425556808"/>
      <w:r w:rsidRPr="00FC44C6">
        <w:rPr>
          <w:rtl/>
        </w:rPr>
        <w:t>امیرالمؤمنین (ع) الگوی تمام و کمال برای نسل جوان امروز</w:t>
      </w:r>
      <w:bookmarkEnd w:id="18"/>
    </w:p>
    <w:p w:rsidR="007329DD" w:rsidRPr="00FC44C6" w:rsidRDefault="007329DD" w:rsidP="00870BA0">
      <w:pPr>
        <w:rPr>
          <w:rFonts w:ascii="IRBadr" w:hAnsi="IRBadr" w:cs="IRBadr"/>
          <w:rtl/>
        </w:rPr>
      </w:pPr>
      <w:r w:rsidRPr="00FC44C6">
        <w:rPr>
          <w:rFonts w:ascii="IRBadr" w:hAnsi="IRBadr" w:cs="IRBadr"/>
          <w:rtl/>
        </w:rPr>
        <w:t xml:space="preserve">ایشان در دوران نوجوانی و جوانی، تمام توان، قدرت خود را </w:t>
      </w:r>
      <w:r w:rsidR="004B60C6">
        <w:rPr>
          <w:rFonts w:ascii="IRBadr" w:hAnsi="IRBadr" w:cs="IRBadr"/>
          <w:rtl/>
        </w:rPr>
        <w:t>درراه</w:t>
      </w:r>
      <w:r w:rsidRPr="00FC44C6">
        <w:rPr>
          <w:rFonts w:ascii="IRBadr" w:hAnsi="IRBadr" w:cs="IRBadr"/>
          <w:rtl/>
        </w:rPr>
        <w:t xml:space="preserve"> خداوند گذاشتند، فداکاری‌های بسیار کردند و سربازی فداکار  برای پیامبر اسلام (ص) و اسلام بودند.</w:t>
      </w:r>
    </w:p>
    <w:p w:rsidR="007329DD" w:rsidRPr="00FC44C6" w:rsidRDefault="007329DD" w:rsidP="00870BA0">
      <w:pPr>
        <w:rPr>
          <w:rFonts w:ascii="IRBadr" w:hAnsi="IRBadr" w:cs="IRBadr"/>
          <w:rtl/>
        </w:rPr>
      </w:pPr>
      <w:r w:rsidRPr="00FC44C6">
        <w:rPr>
          <w:rFonts w:ascii="IRBadr" w:hAnsi="IRBadr" w:cs="IRBadr"/>
          <w:rtl/>
        </w:rPr>
        <w:t>اگر شیعه علی (ع) هستیم،‌باید ایشان را الگوی خود قرار داده،‌بانهج البلاغه ایشان آشنا بشویم. نظام آموزشی ما باید در این مورد کارهای زیادی بکند.</w:t>
      </w:r>
    </w:p>
    <w:p w:rsidR="007329DD" w:rsidRPr="00FC44C6" w:rsidRDefault="004B60C6" w:rsidP="00870BA0">
      <w:pPr>
        <w:rPr>
          <w:rFonts w:ascii="IRBadr" w:hAnsi="IRBadr" w:cs="IRBadr"/>
          <w:rtl/>
        </w:rPr>
      </w:pPr>
      <w:r>
        <w:rPr>
          <w:rFonts w:ascii="IRBadr" w:hAnsi="IRBadr" w:cs="IRBadr"/>
          <w:rtl/>
        </w:rPr>
        <w:lastRenderedPageBreak/>
        <w:t>ه</w:t>
      </w:r>
      <w:r>
        <w:rPr>
          <w:rFonts w:ascii="IRBadr" w:hAnsi="IRBadr" w:cs="IRBadr" w:hint="cs"/>
          <w:rtl/>
        </w:rPr>
        <w:t>یچ‌چیزی</w:t>
      </w:r>
      <w:r w:rsidR="007329DD" w:rsidRPr="00FC44C6">
        <w:rPr>
          <w:rFonts w:ascii="IRBadr" w:hAnsi="IRBadr" w:cs="IRBadr"/>
          <w:rtl/>
        </w:rPr>
        <w:t xml:space="preserve"> در تربیت انسان، بیشتر از الگو تأثیرگذار نیست؛ این سخن روان‌شناسان نیز است. می‌گویند الگو برای تربیت از هر چیزی بالاتر است.</w:t>
      </w:r>
    </w:p>
    <w:p w:rsidR="007329DD" w:rsidRPr="00FC44C6" w:rsidRDefault="007329DD" w:rsidP="004B60C6">
      <w:pPr>
        <w:rPr>
          <w:rFonts w:ascii="IRBadr" w:hAnsi="IRBadr" w:cs="IRBadr"/>
          <w:rtl/>
        </w:rPr>
      </w:pPr>
      <w:r w:rsidRPr="00FC44C6">
        <w:rPr>
          <w:rFonts w:ascii="IRBadr" w:hAnsi="IRBadr" w:cs="IRBadr"/>
          <w:rtl/>
        </w:rPr>
        <w:t xml:space="preserve">حضرت علی(ع) در تمام دوران </w:t>
      </w:r>
      <w:r w:rsidR="004B60C6">
        <w:rPr>
          <w:rFonts w:ascii="IRBadr" w:hAnsi="IRBadr" w:cs="IRBadr"/>
          <w:rtl/>
        </w:rPr>
        <w:t>زندگ</w:t>
      </w:r>
      <w:r w:rsidR="004B60C6">
        <w:rPr>
          <w:rFonts w:ascii="IRBadr" w:hAnsi="IRBadr" w:cs="IRBadr" w:hint="cs"/>
          <w:rtl/>
        </w:rPr>
        <w:t>ی‌شان</w:t>
      </w:r>
      <w:r w:rsidRPr="00FC44C6">
        <w:rPr>
          <w:rFonts w:ascii="IRBadr" w:hAnsi="IRBadr" w:cs="IRBadr"/>
          <w:rtl/>
        </w:rPr>
        <w:t xml:space="preserve">، </w:t>
      </w:r>
      <w:r w:rsidR="004B60C6">
        <w:rPr>
          <w:rFonts w:ascii="IRBadr" w:hAnsi="IRBadr" w:cs="IRBadr" w:hint="cs"/>
          <w:rtl/>
        </w:rPr>
        <w:t>یک‌لحظه</w:t>
      </w:r>
      <w:r w:rsidRPr="00FC44C6">
        <w:rPr>
          <w:rFonts w:ascii="IRBadr" w:hAnsi="IRBadr" w:cs="IRBadr"/>
          <w:rtl/>
        </w:rPr>
        <w:t xml:space="preserve"> هم از کوشش دست برنداشتند، قدم،‌زبان،‌شمشیر خود را برای خداوند و به پا </w:t>
      </w:r>
      <w:r w:rsidR="004B60C6">
        <w:rPr>
          <w:rFonts w:ascii="IRBadr" w:hAnsi="IRBadr" w:cs="IRBadr"/>
          <w:rtl/>
        </w:rPr>
        <w:t>نگاه‌داشتن</w:t>
      </w:r>
      <w:r w:rsidRPr="00FC44C6">
        <w:rPr>
          <w:rFonts w:ascii="IRBadr" w:hAnsi="IRBadr" w:cs="IRBadr"/>
          <w:rtl/>
        </w:rPr>
        <w:t xml:space="preserve"> اسلام خرج کردند. ایشان </w:t>
      </w:r>
      <w:r w:rsidR="004B60C6">
        <w:rPr>
          <w:rFonts w:ascii="IRBadr" w:hAnsi="IRBadr" w:cs="IRBadr"/>
          <w:rtl/>
        </w:rPr>
        <w:t>باا</w:t>
      </w:r>
      <w:r w:rsidR="004B60C6">
        <w:rPr>
          <w:rFonts w:ascii="IRBadr" w:hAnsi="IRBadr" w:cs="IRBadr" w:hint="cs"/>
          <w:rtl/>
        </w:rPr>
        <w:t>ین‌همه</w:t>
      </w:r>
      <w:r w:rsidRPr="00FC44C6">
        <w:rPr>
          <w:rFonts w:ascii="IRBadr" w:hAnsi="IRBadr" w:cs="IRBadr"/>
          <w:rtl/>
        </w:rPr>
        <w:t xml:space="preserve"> فضایل،‌مناقب، فداکاری‌ها بهترین الگوی تاریخ است. ایشان بدون هیچ توقع </w:t>
      </w:r>
      <w:r w:rsidR="004B60C6">
        <w:rPr>
          <w:rFonts w:ascii="IRBadr" w:hAnsi="IRBadr" w:cs="IRBadr" w:hint="cs"/>
          <w:rtl/>
        </w:rPr>
        <w:t xml:space="preserve">و </w:t>
      </w:r>
      <w:r w:rsidR="004B60C6">
        <w:rPr>
          <w:rFonts w:ascii="IRBadr" w:hAnsi="IRBadr" w:cs="IRBadr"/>
          <w:rtl/>
        </w:rPr>
        <w:t>چشم‌داشت</w:t>
      </w:r>
      <w:r w:rsidR="004B60C6">
        <w:rPr>
          <w:rFonts w:ascii="IRBadr" w:hAnsi="IRBadr" w:cs="IRBadr" w:hint="cs"/>
          <w:rtl/>
        </w:rPr>
        <w:t>ی</w:t>
      </w:r>
      <w:r w:rsidRPr="00FC44C6">
        <w:rPr>
          <w:rFonts w:ascii="IRBadr" w:hAnsi="IRBadr" w:cs="IRBadr"/>
          <w:rtl/>
        </w:rPr>
        <w:t>، در این راه قدم برداشتند.</w:t>
      </w:r>
    </w:p>
    <w:p w:rsidR="007329DD" w:rsidRPr="00FC44C6" w:rsidRDefault="007329DD" w:rsidP="00870BA0">
      <w:pPr>
        <w:rPr>
          <w:rFonts w:ascii="IRBadr" w:hAnsi="IRBadr" w:cs="IRBadr"/>
          <w:rtl/>
        </w:rPr>
      </w:pPr>
      <w:r w:rsidRPr="00FC44C6">
        <w:rPr>
          <w:rFonts w:ascii="IRBadr" w:hAnsi="IRBadr" w:cs="IRBadr"/>
          <w:rtl/>
        </w:rPr>
        <w:t xml:space="preserve"> اسلام خدمت به دیگران را وسیله‌ای برای به کمال رسیدن خود شخص می‌داند. </w:t>
      </w:r>
      <w:r w:rsidR="004B60C6">
        <w:rPr>
          <w:rFonts w:ascii="IRBadr" w:hAnsi="IRBadr" w:cs="IRBadr"/>
          <w:rtl/>
        </w:rPr>
        <w:t>ام</w:t>
      </w:r>
      <w:r w:rsidR="004B60C6">
        <w:rPr>
          <w:rFonts w:ascii="IRBadr" w:hAnsi="IRBadr" w:cs="IRBadr" w:hint="cs"/>
          <w:rtl/>
        </w:rPr>
        <w:t>یرالمؤمنین</w:t>
      </w:r>
      <w:r w:rsidRPr="00FC44C6">
        <w:rPr>
          <w:rFonts w:ascii="IRBadr" w:hAnsi="IRBadr" w:cs="IRBadr"/>
          <w:rtl/>
        </w:rPr>
        <w:t xml:space="preserve"> (ع) این مطلب را می‌دانست با همه آن درجات و آن گذشت و سابقه </w:t>
      </w:r>
      <w:r w:rsidR="004B60C6">
        <w:rPr>
          <w:rFonts w:ascii="IRBadr" w:hAnsi="IRBadr" w:cs="IRBadr"/>
          <w:rtl/>
        </w:rPr>
        <w:t>پرافتخار</w:t>
      </w:r>
      <w:r w:rsidRPr="00FC44C6">
        <w:rPr>
          <w:rFonts w:ascii="IRBadr" w:hAnsi="IRBadr" w:cs="IRBadr"/>
          <w:rtl/>
        </w:rPr>
        <w:t xml:space="preserve"> زندگی، </w:t>
      </w:r>
      <w:r w:rsidR="004B60C6">
        <w:rPr>
          <w:rFonts w:ascii="IRBadr" w:hAnsi="IRBadr" w:cs="IRBadr"/>
          <w:rtl/>
        </w:rPr>
        <w:t>درع</w:t>
      </w:r>
      <w:r w:rsidR="004B60C6">
        <w:rPr>
          <w:rFonts w:ascii="IRBadr" w:hAnsi="IRBadr" w:cs="IRBadr" w:hint="cs"/>
          <w:rtl/>
        </w:rPr>
        <w:t>ین‌حال</w:t>
      </w:r>
      <w:r w:rsidRPr="00FC44C6">
        <w:rPr>
          <w:rFonts w:ascii="IRBadr" w:hAnsi="IRBadr" w:cs="IRBadr"/>
          <w:rtl/>
        </w:rPr>
        <w:t xml:space="preserve"> هیچ منتی نداشتند؛ این الگو و چهره باید در زندگی تمام انسان‌ها زنده و جاوید بماند. </w:t>
      </w:r>
    </w:p>
    <w:p w:rsidR="007329DD" w:rsidRPr="00FC44C6" w:rsidRDefault="007329DD" w:rsidP="00870BA0">
      <w:pPr>
        <w:pStyle w:val="1"/>
        <w:rPr>
          <w:rtl/>
        </w:rPr>
      </w:pPr>
      <w:bookmarkStart w:id="19" w:name="_Toc425556809"/>
      <w:r w:rsidRPr="00FC44C6">
        <w:rPr>
          <w:rtl/>
        </w:rPr>
        <w:t xml:space="preserve">الگوها، </w:t>
      </w:r>
      <w:r w:rsidR="004B60C6">
        <w:rPr>
          <w:rFonts w:hint="eastAsia"/>
          <w:rtl/>
        </w:rPr>
        <w:t>نشان‌دهنده‌</w:t>
      </w:r>
      <w:r w:rsidR="004B60C6">
        <w:rPr>
          <w:rFonts w:hint="cs"/>
          <w:rtl/>
        </w:rPr>
        <w:t>ی</w:t>
      </w:r>
      <w:r w:rsidRPr="00FC44C6">
        <w:rPr>
          <w:rtl/>
        </w:rPr>
        <w:t xml:space="preserve"> مسیر به جوانان هستند</w:t>
      </w:r>
      <w:bookmarkEnd w:id="19"/>
    </w:p>
    <w:p w:rsidR="007329DD" w:rsidRPr="00FC44C6" w:rsidRDefault="007329DD" w:rsidP="004B60C6">
      <w:pPr>
        <w:rPr>
          <w:rFonts w:ascii="IRBadr" w:hAnsi="IRBadr" w:cs="IRBadr"/>
          <w:rtl/>
        </w:rPr>
      </w:pPr>
      <w:r w:rsidRPr="00FC44C6">
        <w:rPr>
          <w:rFonts w:ascii="IRBadr" w:hAnsi="IRBadr" w:cs="IRBadr"/>
          <w:rtl/>
        </w:rPr>
        <w:t xml:space="preserve">همیشه عرض کردم که این الگوها هستند که به جوانان و نوجوانان ما خط می‌دهند و باعث می‌شوند که پسران، دختران ما به </w:t>
      </w:r>
      <w:r w:rsidR="004B60C6">
        <w:rPr>
          <w:rFonts w:ascii="IRBadr" w:hAnsi="IRBadr" w:cs="IRBadr" w:hint="cs"/>
          <w:rtl/>
        </w:rPr>
        <w:t>و</w:t>
      </w:r>
      <w:r w:rsidRPr="00FC44C6">
        <w:rPr>
          <w:rFonts w:ascii="IRBadr" w:hAnsi="IRBadr" w:cs="IRBadr"/>
          <w:rtl/>
        </w:rPr>
        <w:t xml:space="preserve">رطه‌ی گمراهی نروند. امیدوار هستیم که خدا به ما توفیق بدهد که این چهره‌های جاوید را بهتر بشناسیم و استفاده‌ی بهتری بکنیم. </w:t>
      </w:r>
    </w:p>
    <w:p w:rsidR="007329DD" w:rsidRPr="00FC44C6" w:rsidRDefault="007329DD" w:rsidP="00870BA0">
      <w:pPr>
        <w:pStyle w:val="1"/>
        <w:rPr>
          <w:rtl/>
        </w:rPr>
      </w:pPr>
      <w:bookmarkStart w:id="20" w:name="_Toc425556810"/>
      <w:r w:rsidRPr="00FC44C6">
        <w:rPr>
          <w:rtl/>
        </w:rPr>
        <w:t>نهضت سوادآموزی</w:t>
      </w:r>
      <w:bookmarkEnd w:id="20"/>
    </w:p>
    <w:p w:rsidR="007329DD" w:rsidRPr="00FC44C6" w:rsidRDefault="007329DD" w:rsidP="00870BA0">
      <w:pPr>
        <w:rPr>
          <w:rFonts w:ascii="IRBadr" w:hAnsi="IRBadr" w:cs="IRBadr"/>
          <w:rtl/>
        </w:rPr>
      </w:pPr>
      <w:r w:rsidRPr="00FC44C6">
        <w:rPr>
          <w:rFonts w:ascii="IRBadr" w:hAnsi="IRBadr" w:cs="IRBadr"/>
          <w:rtl/>
        </w:rPr>
        <w:t xml:space="preserve">در هفتم دی سال 1358 </w:t>
      </w:r>
      <w:r w:rsidR="004B60C6">
        <w:rPr>
          <w:rFonts w:ascii="IRBadr" w:hAnsi="IRBadr" w:cs="IRBadr"/>
          <w:rtl/>
        </w:rPr>
        <w:t>به‌فرمان</w:t>
      </w:r>
      <w:r w:rsidRPr="00FC44C6">
        <w:rPr>
          <w:rFonts w:ascii="IRBadr" w:hAnsi="IRBadr" w:cs="IRBadr"/>
          <w:rtl/>
        </w:rPr>
        <w:t xml:space="preserve"> تاریخی امام، نهضت سوادآموزی بنیان گذاشته شد. این جریان ترمیم علم و گسترش علم است که </w:t>
      </w:r>
      <w:r w:rsidR="004B60C6">
        <w:rPr>
          <w:rFonts w:ascii="IRBadr" w:hAnsi="IRBadr" w:cs="IRBadr"/>
          <w:rtl/>
        </w:rPr>
        <w:t>بافرمان</w:t>
      </w:r>
      <w:r w:rsidRPr="00FC44C6">
        <w:rPr>
          <w:rFonts w:ascii="IRBadr" w:hAnsi="IRBadr" w:cs="IRBadr"/>
          <w:rtl/>
        </w:rPr>
        <w:t xml:space="preserve"> امام در کشورمان مطرح شد. البته مسئله گسترش سواد و علم و سوادآموزی در بین زن‌ها، مردها در سنین مختلف، چیزی است که از اول اسلام روی آن تأکید شده است. پایه اسلام بر علم </w:t>
      </w:r>
      <w:r w:rsidR="004B60C6">
        <w:rPr>
          <w:rFonts w:ascii="IRBadr" w:hAnsi="IRBadr" w:cs="IRBadr"/>
          <w:rtl/>
        </w:rPr>
        <w:t>قرار داده</w:t>
      </w:r>
      <w:r w:rsidRPr="00FC44C6">
        <w:rPr>
          <w:rFonts w:ascii="IRBadr" w:hAnsi="IRBadr" w:cs="IRBadr"/>
          <w:rtl/>
        </w:rPr>
        <w:t xml:space="preserve"> شد و در دنیا هم در قرون اخیر خیلی روی این قضیه تأکید شده است. البته اسلام خیلی قبل‌تر، روی مسئله‌ی سوادآموزی و علم تأکید داشته است.</w:t>
      </w:r>
    </w:p>
    <w:p w:rsidR="007329DD" w:rsidRPr="00FC44C6" w:rsidRDefault="007329DD" w:rsidP="00870BA0">
      <w:pPr>
        <w:rPr>
          <w:rFonts w:ascii="IRBadr" w:hAnsi="IRBadr" w:cs="IRBadr"/>
          <w:rtl/>
        </w:rPr>
      </w:pPr>
      <w:r w:rsidRPr="00FC44C6">
        <w:rPr>
          <w:rFonts w:ascii="IRBadr" w:hAnsi="IRBadr" w:cs="IRBadr"/>
          <w:rtl/>
        </w:rPr>
        <w:t xml:space="preserve"> دنیای امروز نیز در امور مادی، به مسئله </w:t>
      </w:r>
      <w:r w:rsidR="004B60C6">
        <w:rPr>
          <w:rFonts w:ascii="IRBadr" w:hAnsi="IRBadr" w:cs="IRBadr"/>
          <w:rtl/>
        </w:rPr>
        <w:t>سوادآموز</w:t>
      </w:r>
      <w:r w:rsidR="004B60C6">
        <w:rPr>
          <w:rFonts w:ascii="IRBadr" w:hAnsi="IRBadr" w:cs="IRBadr" w:hint="cs"/>
          <w:rtl/>
        </w:rPr>
        <w:t>ی</w:t>
      </w:r>
      <w:r w:rsidRPr="00FC44C6">
        <w:rPr>
          <w:rFonts w:ascii="IRBadr" w:hAnsi="IRBadr" w:cs="IRBadr"/>
          <w:rtl/>
        </w:rPr>
        <w:t xml:space="preserve"> </w:t>
      </w:r>
      <w:r w:rsidR="004B60C6">
        <w:rPr>
          <w:rFonts w:ascii="IRBadr" w:hAnsi="IRBadr" w:cs="IRBadr"/>
          <w:rtl/>
        </w:rPr>
        <w:t>تأک</w:t>
      </w:r>
      <w:r w:rsidR="004B60C6">
        <w:rPr>
          <w:rFonts w:ascii="IRBadr" w:hAnsi="IRBadr" w:cs="IRBadr" w:hint="cs"/>
          <w:rtl/>
        </w:rPr>
        <w:t>یددارند</w:t>
      </w:r>
      <w:r w:rsidRPr="00FC44C6">
        <w:rPr>
          <w:rFonts w:ascii="IRBadr" w:hAnsi="IRBadr" w:cs="IRBadr"/>
          <w:rtl/>
        </w:rPr>
        <w:t xml:space="preserve">. در کشور </w:t>
      </w:r>
      <w:r w:rsidR="004B60C6">
        <w:rPr>
          <w:rFonts w:ascii="IRBadr" w:hAnsi="IRBadr" w:cs="IRBadr"/>
          <w:rtl/>
        </w:rPr>
        <w:t>ماقبل</w:t>
      </w:r>
      <w:r w:rsidRPr="00FC44C6">
        <w:rPr>
          <w:rFonts w:ascii="IRBadr" w:hAnsi="IRBadr" w:cs="IRBadr"/>
          <w:rtl/>
        </w:rPr>
        <w:t xml:space="preserve"> از انقلاب میزان </w:t>
      </w:r>
      <w:r w:rsidR="004B60C6">
        <w:rPr>
          <w:rFonts w:ascii="IRBadr" w:hAnsi="IRBadr" w:cs="IRBadr"/>
          <w:rtl/>
        </w:rPr>
        <w:t>ب</w:t>
      </w:r>
      <w:r w:rsidR="004B60C6">
        <w:rPr>
          <w:rFonts w:ascii="IRBadr" w:hAnsi="IRBadr" w:cs="IRBadr" w:hint="cs"/>
          <w:rtl/>
        </w:rPr>
        <w:t>ی‌سوادی</w:t>
      </w:r>
      <w:r w:rsidRPr="00FC44C6">
        <w:rPr>
          <w:rFonts w:ascii="IRBadr" w:hAnsi="IRBadr" w:cs="IRBadr"/>
          <w:rtl/>
        </w:rPr>
        <w:t xml:space="preserve"> خیلی وسیع بوده است و </w:t>
      </w:r>
      <w:r w:rsidR="004B60C6">
        <w:rPr>
          <w:rFonts w:ascii="IRBadr" w:hAnsi="IRBadr" w:cs="IRBadr"/>
          <w:rtl/>
        </w:rPr>
        <w:t>سال‌به‌سال</w:t>
      </w:r>
      <w:r w:rsidRPr="00FC44C6">
        <w:rPr>
          <w:rFonts w:ascii="IRBadr" w:hAnsi="IRBadr" w:cs="IRBadr"/>
          <w:rtl/>
        </w:rPr>
        <w:t xml:space="preserve"> هم میزان رشد آن افزایش پیدا می‌کرد.</w:t>
      </w:r>
      <w:r w:rsidR="004B60C6">
        <w:rPr>
          <w:rFonts w:ascii="IRBadr" w:hAnsi="IRBadr" w:cs="IRBadr"/>
          <w:rtl/>
        </w:rPr>
        <w:t>بافرمان</w:t>
      </w:r>
      <w:r w:rsidRPr="00FC44C6">
        <w:rPr>
          <w:rFonts w:ascii="IRBadr" w:hAnsi="IRBadr" w:cs="IRBadr"/>
          <w:rtl/>
        </w:rPr>
        <w:t xml:space="preserve"> امام نهضت </w:t>
      </w:r>
      <w:r w:rsidR="004B60C6">
        <w:rPr>
          <w:rFonts w:ascii="IRBadr" w:hAnsi="IRBadr" w:cs="IRBadr"/>
          <w:rtl/>
        </w:rPr>
        <w:t>سوادآموز</w:t>
      </w:r>
      <w:r w:rsidR="004B60C6">
        <w:rPr>
          <w:rFonts w:ascii="IRBadr" w:hAnsi="IRBadr" w:cs="IRBadr" w:hint="cs"/>
          <w:rtl/>
        </w:rPr>
        <w:t>ی</w:t>
      </w:r>
      <w:r w:rsidRPr="00FC44C6">
        <w:rPr>
          <w:rFonts w:ascii="IRBadr" w:hAnsi="IRBadr" w:cs="IRBadr"/>
          <w:rtl/>
        </w:rPr>
        <w:t xml:space="preserve"> وارد معرکه پیکار با بی‌سوادی شد.</w:t>
      </w:r>
    </w:p>
    <w:p w:rsidR="007329DD" w:rsidRPr="00FC44C6" w:rsidRDefault="007329DD" w:rsidP="00870BA0">
      <w:pPr>
        <w:rPr>
          <w:rFonts w:ascii="IRBadr" w:hAnsi="IRBadr" w:cs="IRBadr"/>
          <w:rtl/>
        </w:rPr>
      </w:pPr>
      <w:r w:rsidRPr="00FC44C6">
        <w:rPr>
          <w:rFonts w:ascii="IRBadr" w:hAnsi="IRBadr" w:cs="IRBadr"/>
          <w:rtl/>
        </w:rPr>
        <w:t xml:space="preserve"> ما برای دنیا و آخرتمان باید علم داشته باشیم؛ بدون علم بشر به هیچ کجا نمی‌رسد. سواد حتی در مقاطع پایین به رشد خانواده کمک می‌کند. </w:t>
      </w:r>
    </w:p>
    <w:p w:rsidR="007329DD" w:rsidRPr="00FC44C6" w:rsidRDefault="007329DD" w:rsidP="00870BA0">
      <w:pPr>
        <w:rPr>
          <w:rFonts w:ascii="IRBadr" w:hAnsi="IRBadr" w:cs="IRBadr"/>
          <w:rtl/>
        </w:rPr>
      </w:pPr>
      <w:r w:rsidRPr="00FC44C6">
        <w:rPr>
          <w:rFonts w:ascii="IRBadr" w:hAnsi="IRBadr" w:cs="IRBadr"/>
          <w:rtl/>
        </w:rPr>
        <w:t>فرهنگ جامعه با علم بالاتر می‌آید.</w:t>
      </w:r>
    </w:p>
    <w:p w:rsidR="007329DD" w:rsidRPr="00FC44C6" w:rsidRDefault="007329DD" w:rsidP="00870BA0">
      <w:pPr>
        <w:pStyle w:val="1"/>
        <w:rPr>
          <w:rtl/>
        </w:rPr>
      </w:pPr>
      <w:bookmarkStart w:id="21" w:name="_Toc425556811"/>
      <w:r w:rsidRPr="00FC44C6">
        <w:rPr>
          <w:rtl/>
        </w:rPr>
        <w:lastRenderedPageBreak/>
        <w:t xml:space="preserve">آمار </w:t>
      </w:r>
      <w:r w:rsidR="004B60C6">
        <w:rPr>
          <w:rFonts w:hint="eastAsia"/>
          <w:rtl/>
        </w:rPr>
        <w:t>اعلام‌شده</w:t>
      </w:r>
      <w:r w:rsidRPr="00FC44C6">
        <w:rPr>
          <w:rtl/>
        </w:rPr>
        <w:t xml:space="preserve"> برای نهضت سوادآموزی</w:t>
      </w:r>
      <w:bookmarkEnd w:id="21"/>
    </w:p>
    <w:p w:rsidR="007329DD" w:rsidRPr="00FC44C6" w:rsidRDefault="007329DD" w:rsidP="00870BA0">
      <w:pPr>
        <w:rPr>
          <w:rFonts w:ascii="IRBadr" w:hAnsi="IRBadr" w:cs="IRBadr"/>
          <w:rtl/>
        </w:rPr>
      </w:pPr>
      <w:r w:rsidRPr="00FC44C6">
        <w:rPr>
          <w:rFonts w:ascii="IRBadr" w:hAnsi="IRBadr" w:cs="IRBadr"/>
          <w:rtl/>
        </w:rPr>
        <w:t>طبق آمارهای رسمی، امسال،‌دو میلیون بی‌سواد، جذب نهضت سوادآموزی شده‌اند. این کار تحسین‌برانگیزی است.</w:t>
      </w:r>
    </w:p>
    <w:p w:rsidR="004B60C6" w:rsidRDefault="007329DD" w:rsidP="00870BA0">
      <w:pPr>
        <w:rPr>
          <w:rFonts w:ascii="IRBadr" w:hAnsi="IRBadr" w:cs="IRBadr"/>
          <w:rtl/>
        </w:rPr>
      </w:pPr>
      <w:r w:rsidRPr="00FC44C6">
        <w:rPr>
          <w:rFonts w:ascii="IRBadr" w:hAnsi="IRBadr" w:cs="IRBadr"/>
          <w:rtl/>
        </w:rPr>
        <w:t xml:space="preserve">ایران نسبت به کشورهای </w:t>
      </w:r>
      <w:r w:rsidR="004B60C6">
        <w:rPr>
          <w:rFonts w:ascii="IRBadr" w:hAnsi="IRBadr" w:cs="IRBadr"/>
          <w:rtl/>
        </w:rPr>
        <w:t>جهان‌سوم</w:t>
      </w:r>
      <w:r w:rsidR="004B60C6">
        <w:rPr>
          <w:rFonts w:ascii="IRBadr" w:hAnsi="IRBadr" w:cs="IRBadr" w:hint="cs"/>
          <w:rtl/>
        </w:rPr>
        <w:t>ی</w:t>
      </w:r>
      <w:r w:rsidRPr="00FC44C6">
        <w:rPr>
          <w:rFonts w:ascii="IRBadr" w:hAnsi="IRBadr" w:cs="IRBadr"/>
          <w:rtl/>
        </w:rPr>
        <w:t xml:space="preserve"> در جایگاه رفیعی در این زمینه قرار دارد. از تمام دست‌اندرکاران</w:t>
      </w:r>
      <w:r w:rsidR="004B60C6">
        <w:rPr>
          <w:rFonts w:ascii="IRBadr" w:hAnsi="IRBadr" w:cs="IRBadr"/>
          <w:rtl/>
        </w:rPr>
        <w:t>، معلمانی که شبانه‌روز و</w:t>
      </w:r>
    </w:p>
    <w:p w:rsidR="007329DD" w:rsidRPr="00FC44C6" w:rsidRDefault="004B60C6" w:rsidP="00870BA0">
      <w:pPr>
        <w:rPr>
          <w:rFonts w:ascii="IRBadr" w:hAnsi="IRBadr" w:cs="IRBadr"/>
          <w:rtl/>
        </w:rPr>
      </w:pPr>
      <w:r>
        <w:rPr>
          <w:rFonts w:ascii="IRBadr" w:hAnsi="IRBadr" w:cs="IRBadr"/>
          <w:rtl/>
        </w:rPr>
        <w:t>ب</w:t>
      </w:r>
      <w:r>
        <w:rPr>
          <w:rFonts w:ascii="IRBadr" w:hAnsi="IRBadr" w:cs="IRBadr" w:hint="cs"/>
          <w:rtl/>
        </w:rPr>
        <w:t>ی</w:t>
      </w:r>
      <w:r>
        <w:rPr>
          <w:rFonts w:ascii="IRBadr" w:hAnsi="IRBadr" w:cs="IRBadr"/>
          <w:rtl/>
        </w:rPr>
        <w:t xml:space="preserve"> تو</w:t>
      </w:r>
      <w:r w:rsidRPr="004B60C6">
        <w:rPr>
          <w:rFonts w:ascii="IRBadr" w:hAnsi="IRBadr" w:cs="IRBadr"/>
          <w:rtl/>
        </w:rPr>
        <w:t>قع</w:t>
      </w:r>
      <w:r w:rsidR="007329DD" w:rsidRPr="004B60C6">
        <w:rPr>
          <w:rFonts w:ascii="IRBadr" w:hAnsi="IRBadr" w:cs="IRBadr"/>
          <w:rtl/>
        </w:rPr>
        <w:t xml:space="preserve"> </w:t>
      </w:r>
      <w:r>
        <w:rPr>
          <w:rFonts w:ascii="IRBadr" w:hAnsi="IRBadr" w:cs="IRBadr"/>
          <w:rtl/>
        </w:rPr>
        <w:t>کارکرده‌اند</w:t>
      </w:r>
      <w:r w:rsidR="007329DD" w:rsidRPr="00FC44C6">
        <w:rPr>
          <w:rFonts w:ascii="IRBadr" w:hAnsi="IRBadr" w:cs="IRBadr"/>
          <w:rtl/>
        </w:rPr>
        <w:t xml:space="preserve"> تشکر می‌کنم. </w:t>
      </w:r>
    </w:p>
    <w:p w:rsidR="007329DD" w:rsidRPr="00FC44C6" w:rsidRDefault="007329DD" w:rsidP="00870BA0">
      <w:pPr>
        <w:rPr>
          <w:rFonts w:ascii="IRBadr" w:hAnsi="IRBadr" w:cs="IRBadr"/>
          <w:rtl/>
        </w:rPr>
      </w:pPr>
      <w:r w:rsidRPr="00FC44C6">
        <w:rPr>
          <w:rFonts w:ascii="IRBadr" w:hAnsi="IRBadr" w:cs="IRBadr"/>
          <w:rtl/>
        </w:rPr>
        <w:t xml:space="preserve">از سال 1358 </w:t>
      </w:r>
      <w:r w:rsidR="004B60C6">
        <w:rPr>
          <w:rFonts w:ascii="IRBadr" w:hAnsi="IRBadr" w:cs="IRBadr"/>
          <w:rtl/>
        </w:rPr>
        <w:t>تاکنون</w:t>
      </w:r>
      <w:r w:rsidRPr="00FC44C6">
        <w:rPr>
          <w:rFonts w:ascii="IRBadr" w:hAnsi="IRBadr" w:cs="IRBadr"/>
          <w:rtl/>
        </w:rPr>
        <w:t xml:space="preserve"> 16 میلیون نفر جذب نهضت سوادآموزی شده‌اند.برای اولین بار در تاریخ ایران، روند رو به رشد بی‌سوادی </w:t>
      </w:r>
      <w:r w:rsidR="004B60C6">
        <w:rPr>
          <w:rFonts w:ascii="IRBadr" w:hAnsi="IRBadr" w:cs="IRBadr"/>
          <w:rtl/>
        </w:rPr>
        <w:t>مهارشده</w:t>
      </w:r>
      <w:r w:rsidRPr="00FC44C6">
        <w:rPr>
          <w:rFonts w:ascii="IRBadr" w:hAnsi="IRBadr" w:cs="IRBadr"/>
          <w:rtl/>
        </w:rPr>
        <w:t xml:space="preserve"> است.</w:t>
      </w:r>
    </w:p>
    <w:p w:rsidR="007329DD" w:rsidRPr="00FC44C6" w:rsidRDefault="007329DD" w:rsidP="00870BA0">
      <w:pPr>
        <w:rPr>
          <w:rFonts w:ascii="IRBadr" w:hAnsi="IRBadr" w:cs="IRBadr"/>
          <w:rtl/>
        </w:rPr>
      </w:pPr>
      <w:r w:rsidRPr="00FC44C6">
        <w:rPr>
          <w:rFonts w:ascii="IRBadr" w:hAnsi="IRBadr" w:cs="IRBadr"/>
          <w:rtl/>
        </w:rPr>
        <w:t xml:space="preserve">رشد سواد، برای ارتقای  فرهنگ جامعه لازم و ضروری است، البته </w:t>
      </w:r>
      <w:r w:rsidR="004B60C6">
        <w:rPr>
          <w:rFonts w:ascii="IRBadr" w:hAnsi="IRBadr" w:cs="IRBadr"/>
          <w:rtl/>
        </w:rPr>
        <w:t>آموزش‌وپرورش</w:t>
      </w:r>
      <w:r w:rsidRPr="00FC44C6">
        <w:rPr>
          <w:rFonts w:ascii="IRBadr" w:hAnsi="IRBadr" w:cs="IRBadr"/>
          <w:rtl/>
        </w:rPr>
        <w:t xml:space="preserve"> در اخلاق جامعه، ساختن نوجوانان و کودکان و ... نقش دارد.</w:t>
      </w:r>
    </w:p>
    <w:p w:rsidR="007329DD" w:rsidRPr="00FC44C6" w:rsidRDefault="007329DD" w:rsidP="00870BA0">
      <w:pPr>
        <w:pStyle w:val="1"/>
        <w:rPr>
          <w:rtl/>
        </w:rPr>
      </w:pPr>
      <w:bookmarkStart w:id="22" w:name="_Toc425556812"/>
      <w:r w:rsidRPr="00FC44C6">
        <w:rPr>
          <w:rtl/>
        </w:rPr>
        <w:t>دعا</w:t>
      </w:r>
      <w:bookmarkEnd w:id="22"/>
    </w:p>
    <w:p w:rsidR="007329DD" w:rsidRPr="00870BA0" w:rsidRDefault="007329DD" w:rsidP="00870BA0">
      <w:pPr>
        <w:rPr>
          <w:rFonts w:ascii="IRBadr" w:hAnsi="IRBadr" w:cs="IRBadr"/>
          <w:b/>
          <w:bCs/>
          <w:rtl/>
        </w:rPr>
      </w:pPr>
      <w:r w:rsidRPr="00870BA0">
        <w:rPr>
          <w:rFonts w:ascii="IRBadr" w:hAnsi="IRBadr" w:cs="IRBadr"/>
          <w:b/>
          <w:bCs/>
          <w:rtl/>
        </w:rPr>
        <w:t>الهم ارزقنا توفیق الطاع</w:t>
      </w:r>
      <w:r w:rsidR="00870BA0">
        <w:rPr>
          <w:rFonts w:ascii="IRBadr" w:hAnsi="IRBadr" w:cs="IRBadr" w:hint="cs"/>
          <w:b/>
          <w:bCs/>
          <w:rtl/>
        </w:rPr>
        <w:t>ة</w:t>
      </w:r>
      <w:r w:rsidRPr="00870BA0">
        <w:rPr>
          <w:rFonts w:ascii="IRBadr" w:hAnsi="IRBadr" w:cs="IRBadr"/>
          <w:b/>
          <w:bCs/>
          <w:rtl/>
        </w:rPr>
        <w:t xml:space="preserve"> و بعد المعصی</w:t>
      </w:r>
      <w:r w:rsidR="00870BA0">
        <w:rPr>
          <w:rFonts w:ascii="IRBadr" w:hAnsi="IRBadr" w:cs="IRBadr" w:hint="cs"/>
          <w:b/>
          <w:bCs/>
          <w:rtl/>
        </w:rPr>
        <w:t>ة</w:t>
      </w:r>
      <w:r w:rsidRPr="00870BA0">
        <w:rPr>
          <w:rFonts w:ascii="IRBadr" w:hAnsi="IRBadr" w:cs="IRBadr"/>
          <w:b/>
          <w:bCs/>
          <w:rtl/>
        </w:rPr>
        <w:t xml:space="preserve"> و صدق النی</w:t>
      </w:r>
      <w:r w:rsidR="00870BA0">
        <w:rPr>
          <w:rFonts w:ascii="IRBadr" w:hAnsi="IRBadr" w:cs="IRBadr" w:hint="cs"/>
          <w:b/>
          <w:bCs/>
          <w:rtl/>
        </w:rPr>
        <w:t xml:space="preserve">ة </w:t>
      </w:r>
      <w:r w:rsidRPr="00870BA0">
        <w:rPr>
          <w:rFonts w:ascii="IRBadr" w:hAnsi="IRBadr" w:cs="IRBadr"/>
          <w:b/>
          <w:bCs/>
          <w:rtl/>
        </w:rPr>
        <w:t>و عرفان الحرم</w:t>
      </w:r>
      <w:r w:rsidR="00870BA0">
        <w:rPr>
          <w:rFonts w:ascii="IRBadr" w:hAnsi="IRBadr" w:cs="IRBadr" w:hint="cs"/>
          <w:b/>
          <w:bCs/>
          <w:rtl/>
        </w:rPr>
        <w:t>ة</w:t>
      </w:r>
      <w:r w:rsidRPr="00870BA0">
        <w:rPr>
          <w:rFonts w:ascii="IRBadr" w:hAnsi="IRBadr" w:cs="IRBadr"/>
          <w:b/>
          <w:bCs/>
          <w:rtl/>
        </w:rPr>
        <w:t xml:space="preserve"> اکرمنا بالهدی والاستقام</w:t>
      </w:r>
      <w:r w:rsidR="00870BA0">
        <w:rPr>
          <w:rFonts w:ascii="IRBadr" w:hAnsi="IRBadr" w:cs="IRBadr" w:hint="cs"/>
          <w:b/>
          <w:bCs/>
          <w:rtl/>
        </w:rPr>
        <w:t>ة</w:t>
      </w:r>
      <w:r w:rsidRPr="00870BA0">
        <w:rPr>
          <w:rFonts w:ascii="IRBadr" w:hAnsi="IRBadr" w:cs="IRBadr"/>
          <w:b/>
          <w:bCs/>
          <w:rtl/>
        </w:rPr>
        <w:t xml:space="preserve"> و ....</w:t>
      </w:r>
    </w:p>
    <w:p w:rsidR="00870BA0" w:rsidRDefault="007329DD" w:rsidP="00870BA0">
      <w:pPr>
        <w:rPr>
          <w:rFonts w:ascii="IRBadr" w:hAnsi="IRBadr" w:cs="IRBadr"/>
          <w:rtl/>
        </w:rPr>
      </w:pPr>
      <w:r w:rsidRPr="00FC44C6">
        <w:rPr>
          <w:rFonts w:ascii="IRBadr" w:hAnsi="IRBadr" w:cs="IRBadr"/>
          <w:rtl/>
        </w:rPr>
        <w:t>خدایا انوار معرفت و محبت و ایمان به خودت را بر قلوب ما بتابان!  ما را سرباز فداکار اسلام و انقلاب اسلامی قرار بده!...</w:t>
      </w:r>
    </w:p>
    <w:p w:rsidR="007329DD" w:rsidRPr="00870BA0" w:rsidRDefault="007329DD" w:rsidP="00870BA0">
      <w:pPr>
        <w:rPr>
          <w:rFonts w:ascii="IRBadr" w:hAnsi="IRBadr" w:cs="IRBadr"/>
          <w:b/>
          <w:bCs/>
          <w:rtl/>
        </w:rPr>
      </w:pPr>
      <w:r w:rsidRPr="00FC44C6">
        <w:rPr>
          <w:rFonts w:ascii="IRBadr" w:hAnsi="IRBadr" w:cs="IRBadr"/>
          <w:rtl/>
        </w:rPr>
        <w:t xml:space="preserve"> </w:t>
      </w:r>
      <w:r w:rsidRPr="00870BA0">
        <w:rPr>
          <w:rFonts w:ascii="IRBadr" w:hAnsi="IRBadr" w:cs="IRBadr"/>
          <w:b/>
          <w:bCs/>
          <w:rtl/>
        </w:rPr>
        <w:t>بسم الله الرحمن الرحیم قُل هُوَ اللهُ اَحَد اَللهُ الصَّمَدْ لَمْ یَلِد وَ لَم یُولَد وَ لَم یَکُن لَهُ کُفُواً اَحَد.</w:t>
      </w:r>
    </w:p>
    <w:p w:rsidR="003D4421" w:rsidRPr="007329DD" w:rsidRDefault="003D4421" w:rsidP="00870BA0"/>
    <w:sectPr w:rsidR="003D4421" w:rsidRPr="007329DD" w:rsidSect="005D4B81">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39" w:rsidRDefault="00CF7239" w:rsidP="000D5800">
      <w:pPr>
        <w:spacing w:after="0"/>
      </w:pPr>
      <w:r>
        <w:separator/>
      </w:r>
    </w:p>
  </w:endnote>
  <w:endnote w:type="continuationSeparator" w:id="0">
    <w:p w:rsidR="00CF7239" w:rsidRDefault="00CF723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4779584"/>
      <w:docPartObj>
        <w:docPartGallery w:val="Page Numbers (Bottom of Page)"/>
        <w:docPartUnique/>
      </w:docPartObj>
    </w:sdtPr>
    <w:sdtEndPr>
      <w:rPr>
        <w:noProof/>
      </w:rPr>
    </w:sdtEndPr>
    <w:sdtContent>
      <w:p w:rsidR="000C7B09" w:rsidRDefault="000C7B09">
        <w:pPr>
          <w:pStyle w:val="afb"/>
          <w:jc w:val="center"/>
        </w:pPr>
        <w:r>
          <w:fldChar w:fldCharType="begin"/>
        </w:r>
        <w:r>
          <w:instrText xml:space="preserve"> PAGE   \* MERGEFORMAT </w:instrText>
        </w:r>
        <w:r>
          <w:fldChar w:fldCharType="separate"/>
        </w:r>
        <w:r w:rsidR="00E80B68">
          <w:rPr>
            <w:noProof/>
            <w:rtl/>
          </w:rPr>
          <w:t>10</w:t>
        </w:r>
        <w:r>
          <w:rPr>
            <w:noProof/>
          </w:rPr>
          <w:fldChar w:fldCharType="end"/>
        </w:r>
      </w:p>
    </w:sdtContent>
  </w:sdt>
  <w:p w:rsidR="000C7B09" w:rsidRDefault="000C7B0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39" w:rsidRDefault="00CF7239" w:rsidP="000D5800">
      <w:pPr>
        <w:spacing w:after="0"/>
      </w:pPr>
      <w:r>
        <w:separator/>
      </w:r>
    </w:p>
  </w:footnote>
  <w:footnote w:type="continuationSeparator" w:id="0">
    <w:p w:rsidR="00CF7239" w:rsidRDefault="00CF7239" w:rsidP="000D5800">
      <w:pPr>
        <w:spacing w:after="0"/>
      </w:pPr>
      <w:r>
        <w:continuationSeparator/>
      </w:r>
    </w:p>
  </w:footnote>
  <w:footnote w:id="1">
    <w:p w:rsidR="007329DD" w:rsidRDefault="007329DD" w:rsidP="007329DD">
      <w:pPr>
        <w:pStyle w:val="a0"/>
      </w:pPr>
      <w:r>
        <w:rPr>
          <w:rStyle w:val="aff0"/>
        </w:rPr>
        <w:footnoteRef/>
      </w:r>
      <w:r>
        <w:rPr>
          <w:rtl/>
        </w:rPr>
        <w:t xml:space="preserve"> </w:t>
      </w:r>
      <w:r>
        <w:rPr>
          <w:rFonts w:hint="cs"/>
          <w:rtl/>
        </w:rPr>
        <w:t>آل عمران، آیه 102</w:t>
      </w:r>
    </w:p>
  </w:footnote>
  <w:footnote w:id="2">
    <w:p w:rsidR="007329DD" w:rsidRDefault="007329DD" w:rsidP="007329DD">
      <w:pPr>
        <w:pStyle w:val="a0"/>
      </w:pPr>
      <w:r>
        <w:rPr>
          <w:rStyle w:val="aff0"/>
        </w:rPr>
        <w:footnoteRef/>
      </w:r>
      <w:r>
        <w:rPr>
          <w:rtl/>
        </w:rPr>
        <w:t xml:space="preserve"> </w:t>
      </w:r>
      <w:r>
        <w:rPr>
          <w:rFonts w:hint="cs"/>
          <w:rtl/>
        </w:rPr>
        <w:t>سوره عصر، آیات 1 تا 3</w:t>
      </w:r>
    </w:p>
  </w:footnote>
  <w:footnote w:id="3">
    <w:p w:rsidR="007329DD" w:rsidRDefault="007329DD" w:rsidP="007329DD">
      <w:pPr>
        <w:pStyle w:val="a0"/>
      </w:pPr>
      <w:r>
        <w:rPr>
          <w:rStyle w:val="aff0"/>
        </w:rPr>
        <w:footnoteRef/>
      </w:r>
      <w:r>
        <w:rPr>
          <w:rtl/>
        </w:rPr>
        <w:t xml:space="preserve"> </w:t>
      </w:r>
      <w:r>
        <w:rPr>
          <w:rFonts w:hint="cs"/>
          <w:rtl/>
        </w:rPr>
        <w:t>سوره 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81" w:rsidRDefault="00344315" w:rsidP="007329DD">
    <w:pPr>
      <w:pStyle w:val="af9"/>
      <w:tabs>
        <w:tab w:val="right" w:pos="9644"/>
      </w:tabs>
    </w:pPr>
    <w:r>
      <w:rPr>
        <w:noProof/>
        <w:lang w:bidi="ar-SA"/>
      </w:rPr>
      <mc:AlternateContent>
        <mc:Choice Requires="wps">
          <w:drawing>
            <wp:anchor distT="0" distB="0" distL="114300" distR="114300" simplePos="0" relativeHeight="251659264" behindDoc="0" locked="0" layoutInCell="1" allowOverlap="1" wp14:anchorId="048360D9" wp14:editId="3F27233F">
              <wp:simplePos x="0" y="0"/>
              <wp:positionH relativeFrom="column">
                <wp:posOffset>0</wp:posOffset>
              </wp:positionH>
              <wp:positionV relativeFrom="paragraph">
                <wp:posOffset>804545</wp:posOffset>
              </wp:positionV>
              <wp:extent cx="61722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1FFC"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3" w:name="OLE_LINK1"/>
    <w:bookmarkStart w:id="24" w:name="OLE_LINK2"/>
    <w:r w:rsidR="00F911D6">
      <w:rPr>
        <w:noProof/>
        <w:lang w:bidi="ar-SA"/>
      </w:rPr>
      <w:drawing>
        <wp:inline distT="0" distB="0" distL="0" distR="0" wp14:anchorId="5B800D7D" wp14:editId="5A9259F0">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23"/>
    <w:bookmarkEnd w:id="24"/>
    <w:r w:rsidR="00F911D6">
      <w:rPr>
        <w:rFonts w:cs="IranNastaliq" w:hint="cs"/>
        <w:rtl/>
      </w:rPr>
      <w:t xml:space="preserve">     </w:t>
    </w:r>
    <w:r w:rsidR="00F911D6">
      <w:rPr>
        <w:rFonts w:hint="cs"/>
        <w:rtl/>
      </w:rPr>
      <w:t xml:space="preserve">             </w:t>
    </w:r>
    <w:r w:rsidR="00F911D6" w:rsidRPr="00D55680">
      <w:rPr>
        <w:rFonts w:hint="cs"/>
        <w:rtl/>
      </w:rPr>
      <w:t xml:space="preserve">   </w:t>
    </w:r>
    <w:r w:rsidR="00F911D6">
      <w:rPr>
        <w:rFonts w:hint="cs"/>
        <w:rtl/>
      </w:rPr>
      <w:t xml:space="preserve">                                                               </w:t>
    </w:r>
    <w:r w:rsidR="00F911D6" w:rsidRPr="00D55680">
      <w:rPr>
        <w:rFonts w:hint="cs"/>
        <w:rtl/>
      </w:rPr>
      <w:t xml:space="preserve"> </w:t>
    </w:r>
    <w:r w:rsidR="00F911D6" w:rsidRPr="001C79A9">
      <w:rPr>
        <w:rFonts w:cs="IranNastaliq"/>
        <w:sz w:val="40"/>
        <w:szCs w:val="40"/>
        <w:rtl/>
      </w:rPr>
      <w:t>شماره ثبت</w:t>
    </w:r>
    <w:r w:rsidR="00F911D6" w:rsidRPr="001C79A9">
      <w:rPr>
        <w:sz w:val="40"/>
        <w:szCs w:val="40"/>
        <w:rtl/>
      </w:rPr>
      <w:t>:</w:t>
    </w:r>
    <w:r w:rsidR="00F911D6" w:rsidRPr="001C79A9">
      <w:rPr>
        <w:rFonts w:hint="cs"/>
        <w:sz w:val="40"/>
        <w:szCs w:val="40"/>
        <w:rtl/>
      </w:rPr>
      <w:t xml:space="preserve"> </w:t>
    </w:r>
    <w:r w:rsidR="007329DD">
      <w:rPr>
        <w:sz w:val="40"/>
        <w:szCs w:val="40"/>
      </w:rPr>
      <w:t>4245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15"/>
    <w:rsid w:val="000228A2"/>
    <w:rsid w:val="000324F1"/>
    <w:rsid w:val="00036A4D"/>
    <w:rsid w:val="00041FE0"/>
    <w:rsid w:val="00052BA3"/>
    <w:rsid w:val="0006363E"/>
    <w:rsid w:val="00080DFF"/>
    <w:rsid w:val="00085ED5"/>
    <w:rsid w:val="000A1A51"/>
    <w:rsid w:val="000C7B09"/>
    <w:rsid w:val="000D2D0D"/>
    <w:rsid w:val="000D5800"/>
    <w:rsid w:val="000F1897"/>
    <w:rsid w:val="000F7E72"/>
    <w:rsid w:val="00101E2D"/>
    <w:rsid w:val="0010208E"/>
    <w:rsid w:val="00102405"/>
    <w:rsid w:val="00102CEB"/>
    <w:rsid w:val="00117955"/>
    <w:rsid w:val="00133E1D"/>
    <w:rsid w:val="0013617D"/>
    <w:rsid w:val="00136442"/>
    <w:rsid w:val="00147AE4"/>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B76DE"/>
    <w:rsid w:val="002C56FD"/>
    <w:rsid w:val="002D49E4"/>
    <w:rsid w:val="002E450B"/>
    <w:rsid w:val="002E73F9"/>
    <w:rsid w:val="002F05B9"/>
    <w:rsid w:val="00340BA3"/>
    <w:rsid w:val="00344315"/>
    <w:rsid w:val="00366400"/>
    <w:rsid w:val="003963D7"/>
    <w:rsid w:val="00396F28"/>
    <w:rsid w:val="003A1A05"/>
    <w:rsid w:val="003A2654"/>
    <w:rsid w:val="003C06BF"/>
    <w:rsid w:val="003C7899"/>
    <w:rsid w:val="003D2F0A"/>
    <w:rsid w:val="003D4421"/>
    <w:rsid w:val="003D563F"/>
    <w:rsid w:val="003E1E58"/>
    <w:rsid w:val="003E2BAB"/>
    <w:rsid w:val="00405199"/>
    <w:rsid w:val="00410699"/>
    <w:rsid w:val="00415360"/>
    <w:rsid w:val="0044591E"/>
    <w:rsid w:val="00455B91"/>
    <w:rsid w:val="004651D2"/>
    <w:rsid w:val="00465D26"/>
    <w:rsid w:val="004679F8"/>
    <w:rsid w:val="004B337F"/>
    <w:rsid w:val="004B60C6"/>
    <w:rsid w:val="004D6256"/>
    <w:rsid w:val="004F3596"/>
    <w:rsid w:val="00530FD7"/>
    <w:rsid w:val="00572E2D"/>
    <w:rsid w:val="00592103"/>
    <w:rsid w:val="005941DD"/>
    <w:rsid w:val="005A51F6"/>
    <w:rsid w:val="005A545E"/>
    <w:rsid w:val="005A5771"/>
    <w:rsid w:val="005A5862"/>
    <w:rsid w:val="005B0852"/>
    <w:rsid w:val="005C06AE"/>
    <w:rsid w:val="00610C18"/>
    <w:rsid w:val="00612385"/>
    <w:rsid w:val="0061376C"/>
    <w:rsid w:val="00636EFA"/>
    <w:rsid w:val="0066229C"/>
    <w:rsid w:val="0069696C"/>
    <w:rsid w:val="006A085A"/>
    <w:rsid w:val="006D3A87"/>
    <w:rsid w:val="006F01B4"/>
    <w:rsid w:val="007329DD"/>
    <w:rsid w:val="00734D59"/>
    <w:rsid w:val="0073609B"/>
    <w:rsid w:val="0075033E"/>
    <w:rsid w:val="00752745"/>
    <w:rsid w:val="0076665E"/>
    <w:rsid w:val="00772185"/>
    <w:rsid w:val="007749BC"/>
    <w:rsid w:val="00780C88"/>
    <w:rsid w:val="00780E25"/>
    <w:rsid w:val="007818F0"/>
    <w:rsid w:val="00783462"/>
    <w:rsid w:val="00784A2A"/>
    <w:rsid w:val="00787B13"/>
    <w:rsid w:val="00792FAC"/>
    <w:rsid w:val="007A5D2F"/>
    <w:rsid w:val="007B0062"/>
    <w:rsid w:val="007B290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220"/>
    <w:rsid w:val="00845CC4"/>
    <w:rsid w:val="008644F4"/>
    <w:rsid w:val="00870BA0"/>
    <w:rsid w:val="00883733"/>
    <w:rsid w:val="008965D2"/>
    <w:rsid w:val="008A236D"/>
    <w:rsid w:val="008B565A"/>
    <w:rsid w:val="008C3414"/>
    <w:rsid w:val="008D030F"/>
    <w:rsid w:val="008D36D5"/>
    <w:rsid w:val="008E3903"/>
    <w:rsid w:val="008F63E3"/>
    <w:rsid w:val="00904B21"/>
    <w:rsid w:val="00913C3B"/>
    <w:rsid w:val="00915509"/>
    <w:rsid w:val="00927388"/>
    <w:rsid w:val="009274FE"/>
    <w:rsid w:val="009401AC"/>
    <w:rsid w:val="009613AC"/>
    <w:rsid w:val="00980643"/>
    <w:rsid w:val="009B1EBB"/>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E349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52C9"/>
    <w:rsid w:val="00CF7239"/>
    <w:rsid w:val="00CF7916"/>
    <w:rsid w:val="00D158F3"/>
    <w:rsid w:val="00D3665C"/>
    <w:rsid w:val="00D508CC"/>
    <w:rsid w:val="00D50F4B"/>
    <w:rsid w:val="00D60547"/>
    <w:rsid w:val="00D66444"/>
    <w:rsid w:val="00D76353"/>
    <w:rsid w:val="00DB28BB"/>
    <w:rsid w:val="00DB69A5"/>
    <w:rsid w:val="00DC603F"/>
    <w:rsid w:val="00DD3C0D"/>
    <w:rsid w:val="00DD4864"/>
    <w:rsid w:val="00DD71A2"/>
    <w:rsid w:val="00DE1DC4"/>
    <w:rsid w:val="00E0639C"/>
    <w:rsid w:val="00E067E6"/>
    <w:rsid w:val="00E12531"/>
    <w:rsid w:val="00E143B0"/>
    <w:rsid w:val="00E55891"/>
    <w:rsid w:val="00E6283A"/>
    <w:rsid w:val="00E732A3"/>
    <w:rsid w:val="00E80B68"/>
    <w:rsid w:val="00E83A85"/>
    <w:rsid w:val="00E90FC4"/>
    <w:rsid w:val="00EA01EC"/>
    <w:rsid w:val="00EA15B0"/>
    <w:rsid w:val="00EA5D97"/>
    <w:rsid w:val="00EC4393"/>
    <w:rsid w:val="00EE1C07"/>
    <w:rsid w:val="00EE2C91"/>
    <w:rsid w:val="00EE3979"/>
    <w:rsid w:val="00EE3AB7"/>
    <w:rsid w:val="00EF138C"/>
    <w:rsid w:val="00F034CE"/>
    <w:rsid w:val="00F10A0F"/>
    <w:rsid w:val="00F40284"/>
    <w:rsid w:val="00F67976"/>
    <w:rsid w:val="00F70BE1"/>
    <w:rsid w:val="00F911D6"/>
    <w:rsid w:val="00FB6F77"/>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6ABE0-DD01-440D-8F90-0FA92C51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344315"/>
    <w:pPr>
      <w:bidi/>
      <w:spacing w:after="200" w:line="276" w:lineRule="auto"/>
      <w:jc w:val="both"/>
    </w:pPr>
    <w:rPr>
      <w:rFonts w:asciiTheme="minorHAnsi" w:eastAsiaTheme="minorHAnsi" w:hAnsiTheme="minorHAnsi" w:cs="B Lotus"/>
      <w:sz w:val="28"/>
      <w:szCs w:val="28"/>
    </w:rPr>
  </w:style>
  <w:style w:type="paragraph" w:styleId="1">
    <w:name w:val="heading 1"/>
    <w:aliases w:val="سرفصل1,سرفصل 1"/>
    <w:basedOn w:val="a"/>
    <w:next w:val="a"/>
    <w:link w:val="10"/>
    <w:autoRedefine/>
    <w:uiPriority w:val="9"/>
    <w:qFormat/>
    <w:rsid w:val="00DB69A5"/>
    <w:pPr>
      <w:keepNext/>
      <w:keepLines/>
      <w:spacing w:after="0" w:line="240" w:lineRule="auto"/>
      <w:contextualSpacing/>
      <w:outlineLvl w:val="0"/>
    </w:pPr>
    <w:rPr>
      <w:rFonts w:ascii="Cambria" w:eastAsia="2  Lotus" w:hAnsi="Cambria" w:cs="2  Badr"/>
      <w:bCs/>
      <w:sz w:val="44"/>
      <w:szCs w:val="44"/>
    </w:rPr>
  </w:style>
  <w:style w:type="paragraph" w:styleId="2">
    <w:name w:val="heading 2"/>
    <w:aliases w:val="سرفصل2,سرفصل 2"/>
    <w:basedOn w:val="a"/>
    <w:next w:val="a"/>
    <w:link w:val="20"/>
    <w:autoRedefine/>
    <w:uiPriority w:val="9"/>
    <w:unhideWhenUsed/>
    <w:qFormat/>
    <w:rsid w:val="00DB69A5"/>
    <w:pPr>
      <w:keepNext/>
      <w:keepLines/>
      <w:spacing w:after="0" w:line="240" w:lineRule="auto"/>
      <w:contextualSpacing/>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DB69A5"/>
    <w:pPr>
      <w:keepNext/>
      <w:keepLines/>
      <w:spacing w:after="0" w:line="240" w:lineRule="auto"/>
      <w:contextualSpacing/>
      <w:outlineLvl w:val="2"/>
    </w:pPr>
    <w:rPr>
      <w:rFonts w:ascii="Cambria" w:eastAsia="2  Lotus" w:hAnsi="Cambria" w:cs="2  Badr"/>
      <w:bCs/>
      <w:sz w:val="40"/>
      <w:szCs w:val="40"/>
    </w:rPr>
  </w:style>
  <w:style w:type="paragraph" w:styleId="4">
    <w:name w:val="heading 4"/>
    <w:aliases w:val="سرفصل4,سرفصل 4"/>
    <w:basedOn w:val="a"/>
    <w:next w:val="a"/>
    <w:link w:val="40"/>
    <w:autoRedefine/>
    <w:uiPriority w:val="9"/>
    <w:unhideWhenUsed/>
    <w:qFormat/>
    <w:rsid w:val="00DB69A5"/>
    <w:pPr>
      <w:spacing w:after="120" w:line="240" w:lineRule="auto"/>
      <w:ind w:firstLine="284"/>
      <w:contextualSpacing/>
      <w:outlineLvl w:val="3"/>
    </w:pPr>
    <w:rPr>
      <w:rFonts w:ascii="Calibri" w:hAnsi="Calibri" w:cs="2  Badr"/>
      <w:b/>
      <w:bCs/>
      <w:sz w:val="36"/>
      <w:szCs w:val="36"/>
    </w:rPr>
  </w:style>
  <w:style w:type="paragraph" w:styleId="5">
    <w:name w:val="heading 5"/>
    <w:aliases w:val="سرفصل5,سرفصل 5"/>
    <w:basedOn w:val="a"/>
    <w:next w:val="a"/>
    <w:link w:val="50"/>
    <w:autoRedefine/>
    <w:uiPriority w:val="9"/>
    <w:semiHidden/>
    <w:unhideWhenUsed/>
    <w:qFormat/>
    <w:rsid w:val="00DB69A5"/>
    <w:pPr>
      <w:keepNext/>
      <w:keepLines/>
      <w:spacing w:before="180" w:after="0" w:line="240" w:lineRule="auto"/>
      <w:contextualSpacing/>
      <w:outlineLvl w:val="4"/>
    </w:pPr>
    <w:rPr>
      <w:rFonts w:ascii="Cambria" w:eastAsia="2  Lotus" w:hAnsi="Cambria" w:cs="2  Badr"/>
      <w:bCs/>
      <w:sz w:val="20"/>
      <w:szCs w:val="36"/>
    </w:rPr>
  </w:style>
  <w:style w:type="paragraph" w:styleId="6">
    <w:name w:val="heading 6"/>
    <w:aliases w:val="سرفصل6,سرفصل 6"/>
    <w:basedOn w:val="a"/>
    <w:next w:val="a"/>
    <w:link w:val="60"/>
    <w:autoRedefine/>
    <w:uiPriority w:val="9"/>
    <w:semiHidden/>
    <w:unhideWhenUsed/>
    <w:qFormat/>
    <w:rsid w:val="00DB69A5"/>
    <w:pPr>
      <w:keepNext/>
      <w:keepLines/>
      <w:spacing w:before="120" w:after="0" w:line="240" w:lineRule="auto"/>
      <w:contextualSpacing/>
      <w:outlineLvl w:val="5"/>
    </w:pPr>
    <w:rPr>
      <w:rFonts w:ascii="Cambria" w:eastAsia="2  Lotus" w:hAnsi="Cambria" w:cs="2  Badr"/>
      <w:bCs/>
      <w:i/>
      <w:sz w:val="36"/>
      <w:szCs w:val="36"/>
    </w:rPr>
  </w:style>
  <w:style w:type="paragraph" w:styleId="7">
    <w:name w:val="heading 7"/>
    <w:basedOn w:val="a"/>
    <w:next w:val="a"/>
    <w:link w:val="70"/>
    <w:autoRedefine/>
    <w:uiPriority w:val="9"/>
    <w:semiHidden/>
    <w:unhideWhenUsed/>
    <w:qFormat/>
    <w:rsid w:val="00DB69A5"/>
    <w:pPr>
      <w:keepNext/>
      <w:keepLines/>
      <w:spacing w:before="120" w:after="0" w:line="240" w:lineRule="auto"/>
      <w:contextualSpacing/>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B69A5"/>
    <w:pPr>
      <w:keepNext/>
      <w:keepLines/>
      <w:spacing w:before="120" w:after="0" w:line="240" w:lineRule="auto"/>
      <w:contextualSpacing/>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DB69A5"/>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DB69A5"/>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DB69A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DB69A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DB69A5"/>
    <w:rPr>
      <w:rFonts w:eastAsiaTheme="minorHAnsi" w:cs="2  Badr"/>
      <w:b/>
      <w:bCs/>
      <w:sz w:val="36"/>
      <w:szCs w:val="36"/>
    </w:rPr>
  </w:style>
  <w:style w:type="character" w:customStyle="1" w:styleId="50">
    <w:name w:val="سرصفحه 5 نویسه"/>
    <w:aliases w:val="سرفصل5 نویسه,سرفصل 5 نویسه"/>
    <w:link w:val="5"/>
    <w:uiPriority w:val="9"/>
    <w:rsid w:val="00DB69A5"/>
    <w:rPr>
      <w:rFonts w:ascii="Cambria" w:eastAsia="2  Lotus" w:hAnsi="Cambria" w:cs="2  Badr"/>
      <w:bCs/>
      <w:szCs w:val="36"/>
    </w:rPr>
  </w:style>
  <w:style w:type="paragraph" w:styleId="11">
    <w:name w:val="toc 1"/>
    <w:basedOn w:val="a"/>
    <w:next w:val="a"/>
    <w:autoRedefine/>
    <w:uiPriority w:val="39"/>
    <w:unhideWhenUsed/>
    <w:qFormat/>
    <w:rsid w:val="00DB69A5"/>
    <w:pPr>
      <w:spacing w:after="0" w:line="240" w:lineRule="auto"/>
      <w:contextualSpacing/>
    </w:pPr>
    <w:rPr>
      <w:rFonts w:ascii="Calibri" w:eastAsiaTheme="minorEastAsia" w:hAnsi="Calibri" w:cs="2  Badr"/>
      <w:sz w:val="22"/>
    </w:rPr>
  </w:style>
  <w:style w:type="paragraph" w:styleId="21">
    <w:name w:val="toc 2"/>
    <w:basedOn w:val="a"/>
    <w:next w:val="a"/>
    <w:autoRedefine/>
    <w:uiPriority w:val="39"/>
    <w:unhideWhenUsed/>
    <w:qFormat/>
    <w:rsid w:val="00DB69A5"/>
    <w:pPr>
      <w:spacing w:after="0" w:line="240" w:lineRule="auto"/>
      <w:ind w:left="221" w:firstLine="284"/>
      <w:contextualSpacing/>
    </w:pPr>
    <w:rPr>
      <w:rFonts w:ascii="Calibri" w:eastAsiaTheme="minorEastAsia" w:hAnsi="Calibri" w:cs="2  Badr"/>
      <w:sz w:val="22"/>
    </w:rPr>
  </w:style>
  <w:style w:type="paragraph" w:styleId="31">
    <w:name w:val="toc 3"/>
    <w:basedOn w:val="a"/>
    <w:next w:val="a"/>
    <w:autoRedefine/>
    <w:uiPriority w:val="39"/>
    <w:unhideWhenUsed/>
    <w:qFormat/>
    <w:rsid w:val="00DB69A5"/>
    <w:pPr>
      <w:spacing w:after="0" w:line="240" w:lineRule="auto"/>
      <w:ind w:left="442" w:firstLine="284"/>
      <w:contextualSpacing/>
    </w:pPr>
    <w:rPr>
      <w:rFonts w:ascii="Calibri" w:eastAsia="2  Lotus" w:hAnsi="Calibri" w:cs="2  Badr"/>
      <w:sz w:val="22"/>
    </w:rPr>
  </w:style>
  <w:style w:type="character" w:styleId="a4">
    <w:name w:val="Subtle Reference"/>
    <w:aliases w:val="مرجع"/>
    <w:uiPriority w:val="31"/>
    <w:qFormat/>
    <w:rsid w:val="00DB69A5"/>
    <w:rPr>
      <w:rFonts w:cs="2  Lotus"/>
      <w:smallCaps/>
      <w:color w:val="auto"/>
      <w:szCs w:val="28"/>
      <w:u w:val="single"/>
    </w:rPr>
  </w:style>
  <w:style w:type="character" w:styleId="a5">
    <w:name w:val="Intense Reference"/>
    <w:uiPriority w:val="32"/>
    <w:qFormat/>
    <w:rsid w:val="00DB69A5"/>
    <w:rPr>
      <w:rFonts w:cs="2  Lotus"/>
      <w:b/>
      <w:bCs/>
      <w:smallCaps/>
      <w:color w:val="auto"/>
      <w:spacing w:val="5"/>
      <w:szCs w:val="28"/>
      <w:u w:val="single"/>
    </w:rPr>
  </w:style>
  <w:style w:type="character" w:styleId="a6">
    <w:name w:val="Book Title"/>
    <w:uiPriority w:val="33"/>
    <w:qFormat/>
    <w:rsid w:val="00DB69A5"/>
    <w:rPr>
      <w:rFonts w:cs="2  Titr"/>
      <w:b/>
      <w:bCs/>
      <w:smallCaps/>
      <w:spacing w:val="5"/>
      <w:szCs w:val="100"/>
    </w:rPr>
  </w:style>
  <w:style w:type="paragraph" w:styleId="a7">
    <w:name w:val="TOC Heading"/>
    <w:basedOn w:val="1"/>
    <w:next w:val="a"/>
    <w:uiPriority w:val="39"/>
    <w:semiHidden/>
    <w:unhideWhenUsed/>
    <w:qFormat/>
    <w:rsid w:val="00DB69A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DB69A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DB69A5"/>
    <w:rPr>
      <w:rFonts w:ascii="Cambria" w:eastAsia="2  Lotus" w:hAnsi="Cambria" w:cs="2  Badr"/>
      <w:bCs/>
      <w:i/>
      <w:sz w:val="36"/>
      <w:szCs w:val="36"/>
    </w:rPr>
  </w:style>
  <w:style w:type="character" w:customStyle="1" w:styleId="70">
    <w:name w:val="سرصفحه 7 نویسه"/>
    <w:link w:val="7"/>
    <w:uiPriority w:val="9"/>
    <w:semiHidden/>
    <w:rsid w:val="00DB69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B69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B69A5"/>
    <w:rPr>
      <w:rFonts w:ascii="Cambria" w:eastAsia="2  Lotus" w:hAnsi="Cambria" w:cs="2  Lotus"/>
      <w:i/>
      <w:szCs w:val="28"/>
    </w:rPr>
  </w:style>
  <w:style w:type="paragraph" w:styleId="a0">
    <w:name w:val="footnote text"/>
    <w:basedOn w:val="a"/>
    <w:link w:val="aa"/>
    <w:uiPriority w:val="99"/>
    <w:semiHidden/>
    <w:unhideWhenUsed/>
    <w:rsid w:val="008A236D"/>
    <w:pPr>
      <w:spacing w:after="0" w:line="240" w:lineRule="auto"/>
      <w:ind w:firstLine="284"/>
      <w:contextualSpacing/>
    </w:pPr>
    <w:rPr>
      <w:rFonts w:ascii="Calibri" w:eastAsia="Times New Roman" w:hAnsi="Calibri" w:cs="2  Bad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DB69A5"/>
    <w:pPr>
      <w:spacing w:after="0" w:line="240" w:lineRule="auto"/>
      <w:ind w:left="658" w:firstLine="284"/>
      <w:contextualSpacing/>
    </w:pPr>
    <w:rPr>
      <w:rFonts w:ascii="Calibri" w:eastAsia="Times New Roman" w:hAnsi="Calibri" w:cs="2  Badr"/>
      <w:sz w:val="22"/>
    </w:rPr>
  </w:style>
  <w:style w:type="paragraph" w:styleId="51">
    <w:name w:val="toc 5"/>
    <w:basedOn w:val="a"/>
    <w:next w:val="a"/>
    <w:autoRedefine/>
    <w:uiPriority w:val="39"/>
    <w:semiHidden/>
    <w:unhideWhenUsed/>
    <w:qFormat/>
    <w:rsid w:val="00DB69A5"/>
    <w:pPr>
      <w:spacing w:after="0" w:line="240" w:lineRule="auto"/>
      <w:ind w:left="879" w:firstLine="284"/>
      <w:contextualSpacing/>
    </w:pPr>
    <w:rPr>
      <w:rFonts w:ascii="Calibri" w:eastAsia="Times New Roman" w:hAnsi="Calibri" w:cs="2  Badr"/>
      <w:sz w:val="22"/>
    </w:rPr>
  </w:style>
  <w:style w:type="paragraph" w:styleId="61">
    <w:name w:val="toc 6"/>
    <w:basedOn w:val="a"/>
    <w:next w:val="a"/>
    <w:autoRedefine/>
    <w:uiPriority w:val="39"/>
    <w:semiHidden/>
    <w:unhideWhenUsed/>
    <w:qFormat/>
    <w:rsid w:val="00DB69A5"/>
    <w:pPr>
      <w:spacing w:after="0" w:line="240" w:lineRule="auto"/>
      <w:ind w:left="1100" w:firstLine="284"/>
      <w:contextualSpacing/>
    </w:pPr>
    <w:rPr>
      <w:rFonts w:ascii="Calibri" w:eastAsia="Times New Roman" w:hAnsi="Calibri" w:cs="2  Badr"/>
      <w:sz w:val="22"/>
    </w:rPr>
  </w:style>
  <w:style w:type="paragraph" w:styleId="71">
    <w:name w:val="toc 7"/>
    <w:basedOn w:val="a"/>
    <w:next w:val="a"/>
    <w:autoRedefine/>
    <w:uiPriority w:val="39"/>
    <w:semiHidden/>
    <w:unhideWhenUsed/>
    <w:qFormat/>
    <w:rsid w:val="00DB69A5"/>
    <w:pPr>
      <w:spacing w:after="0" w:line="240" w:lineRule="auto"/>
      <w:ind w:left="1321" w:firstLine="284"/>
      <w:contextualSpacing/>
    </w:pPr>
    <w:rPr>
      <w:rFonts w:ascii="Calibri" w:eastAsia="Times New Roman" w:hAnsi="Calibri" w:cs="2  Badr"/>
      <w:sz w:val="22"/>
    </w:rPr>
  </w:style>
  <w:style w:type="paragraph" w:styleId="ab">
    <w:name w:val="caption"/>
    <w:basedOn w:val="a"/>
    <w:next w:val="a"/>
    <w:uiPriority w:val="35"/>
    <w:semiHidden/>
    <w:unhideWhenUsed/>
    <w:qFormat/>
    <w:rsid w:val="00DB69A5"/>
    <w:pPr>
      <w:spacing w:after="120" w:line="240" w:lineRule="auto"/>
      <w:ind w:firstLine="284"/>
      <w:contextualSpacing/>
    </w:pPr>
    <w:rPr>
      <w:rFonts w:ascii="Calibri" w:eastAsia="Times New Roman" w:hAnsi="Calibri" w:cs="2  Badr"/>
      <w:b/>
      <w:bCs/>
      <w:sz w:val="20"/>
      <w:szCs w:val="20"/>
    </w:rPr>
  </w:style>
  <w:style w:type="paragraph" w:styleId="ac">
    <w:name w:val="Title"/>
    <w:basedOn w:val="a"/>
    <w:next w:val="a"/>
    <w:link w:val="ad"/>
    <w:autoRedefine/>
    <w:uiPriority w:val="10"/>
    <w:qFormat/>
    <w:rsid w:val="00DB69A5"/>
    <w:pPr>
      <w:spacing w:after="400" w:line="240" w:lineRule="auto"/>
      <w:contextualSpacing/>
      <w:jc w:val="center"/>
    </w:pPr>
    <w:rPr>
      <w:rFonts w:ascii="Cambria" w:eastAsia="2  Baran" w:hAnsi="Cambria" w:cs="Karim"/>
      <w:spacing w:val="5"/>
      <w:kern w:val="28"/>
      <w:sz w:val="52"/>
      <w:szCs w:val="100"/>
    </w:rPr>
  </w:style>
  <w:style w:type="character" w:customStyle="1" w:styleId="ad">
    <w:name w:val="عنوان نویسه"/>
    <w:link w:val="ac"/>
    <w:uiPriority w:val="10"/>
    <w:rsid w:val="00DB69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B69A5"/>
    <w:pPr>
      <w:numPr>
        <w:ilvl w:val="1"/>
      </w:numPr>
      <w:spacing w:after="240" w:line="240" w:lineRule="auto"/>
      <w:ind w:firstLine="284"/>
      <w:contextualSpacing/>
      <w:jc w:val="left"/>
    </w:pPr>
    <w:rPr>
      <w:rFonts w:ascii="Cambria" w:eastAsia="2  Badr" w:hAnsi="Cambria" w:cs="2  Badr"/>
      <w:bCs/>
      <w:i/>
      <w:spacing w:val="15"/>
      <w:sz w:val="24"/>
      <w:szCs w:val="20"/>
    </w:rPr>
  </w:style>
  <w:style w:type="character" w:customStyle="1" w:styleId="af">
    <w:name w:val="زیر نویس نویسه"/>
    <w:aliases w:val="پاورقي نویسه"/>
    <w:link w:val="ae"/>
    <w:uiPriority w:val="11"/>
    <w:rsid w:val="00DB69A5"/>
    <w:rPr>
      <w:rFonts w:ascii="Cambria" w:eastAsia="2  Badr" w:hAnsi="Cambria" w:cs="2  Badr"/>
      <w:bCs/>
      <w:i/>
      <w:spacing w:val="15"/>
      <w:sz w:val="24"/>
    </w:rPr>
  </w:style>
  <w:style w:type="character" w:styleId="af0">
    <w:name w:val="Emphasis"/>
    <w:uiPriority w:val="20"/>
    <w:qFormat/>
    <w:rsid w:val="00DB69A5"/>
    <w:rPr>
      <w:rFonts w:cs="2  Lotus"/>
      <w:i/>
      <w:iCs/>
      <w:color w:val="808080"/>
      <w:szCs w:val="32"/>
    </w:rPr>
  </w:style>
  <w:style w:type="character" w:customStyle="1" w:styleId="a9">
    <w:name w:val="بی فاصله نویسه"/>
    <w:aliases w:val="متن عربي نویسه"/>
    <w:link w:val="a8"/>
    <w:uiPriority w:val="1"/>
    <w:rsid w:val="00DB69A5"/>
    <w:rPr>
      <w:rFonts w:eastAsia="2  Lotus" w:cs="2  Badr"/>
      <w:bCs/>
      <w:sz w:val="72"/>
      <w:szCs w:val="28"/>
    </w:rPr>
  </w:style>
  <w:style w:type="paragraph" w:styleId="af1">
    <w:name w:val="List Paragraph"/>
    <w:basedOn w:val="a"/>
    <w:link w:val="af2"/>
    <w:autoRedefine/>
    <w:uiPriority w:val="34"/>
    <w:qFormat/>
    <w:rsid w:val="00DB69A5"/>
    <w:pPr>
      <w:spacing w:after="120" w:line="240" w:lineRule="auto"/>
      <w:ind w:left="1134"/>
      <w:contextualSpacing/>
    </w:pPr>
    <w:rPr>
      <w:rFonts w:ascii="Calibri" w:eastAsia="2  Lotus" w:hAnsi="Calibri" w:cs="2  Lotus"/>
      <w:sz w:val="22"/>
    </w:rPr>
  </w:style>
  <w:style w:type="character" w:customStyle="1" w:styleId="af2">
    <w:name w:val="لیست پاراگراف نویسه"/>
    <w:link w:val="af1"/>
    <w:uiPriority w:val="34"/>
    <w:rsid w:val="00DB69A5"/>
    <w:rPr>
      <w:rFonts w:eastAsia="2  Lotus" w:cs="2  Lotus"/>
      <w:sz w:val="22"/>
      <w:szCs w:val="28"/>
    </w:rPr>
  </w:style>
  <w:style w:type="paragraph" w:styleId="af3">
    <w:name w:val="Quote"/>
    <w:basedOn w:val="a"/>
    <w:next w:val="a"/>
    <w:link w:val="af4"/>
    <w:autoRedefine/>
    <w:uiPriority w:val="29"/>
    <w:qFormat/>
    <w:rsid w:val="00DB69A5"/>
    <w:pPr>
      <w:spacing w:before="120" w:after="240" w:line="240" w:lineRule="auto"/>
      <w:ind w:left="1134"/>
      <w:contextualSpacing/>
    </w:pPr>
    <w:rPr>
      <w:rFonts w:ascii="Calibri" w:eastAsia="Times New Roman" w:hAnsi="Calibri"/>
      <w:i/>
      <w:sz w:val="20"/>
      <w:szCs w:val="30"/>
    </w:rPr>
  </w:style>
  <w:style w:type="character" w:customStyle="1" w:styleId="af4">
    <w:name w:val="نقل قول نویسه"/>
    <w:link w:val="af3"/>
    <w:uiPriority w:val="29"/>
    <w:rsid w:val="00DB69A5"/>
    <w:rPr>
      <w:rFonts w:cs="B Lotus"/>
      <w:i/>
      <w:szCs w:val="30"/>
    </w:rPr>
  </w:style>
  <w:style w:type="paragraph" w:styleId="af5">
    <w:name w:val="Intense Quote"/>
    <w:basedOn w:val="a"/>
    <w:next w:val="a"/>
    <w:link w:val="af6"/>
    <w:autoRedefine/>
    <w:uiPriority w:val="30"/>
    <w:qFormat/>
    <w:rsid w:val="00DB69A5"/>
    <w:pPr>
      <w:spacing w:before="120" w:after="240" w:line="240" w:lineRule="auto"/>
      <w:ind w:left="1134" w:right="170"/>
      <w:contextualSpacing/>
    </w:pPr>
    <w:rPr>
      <w:rFonts w:ascii="Calibri" w:eastAsia="2  Lotus" w:hAnsi="Calibri"/>
      <w:b/>
      <w:bCs/>
      <w:i/>
      <w:sz w:val="20"/>
      <w:szCs w:val="30"/>
    </w:rPr>
  </w:style>
  <w:style w:type="character" w:customStyle="1" w:styleId="af6">
    <w:name w:val="نقل قول قوی نویسه"/>
    <w:link w:val="af5"/>
    <w:uiPriority w:val="30"/>
    <w:rsid w:val="00DB69A5"/>
    <w:rPr>
      <w:rFonts w:eastAsia="2  Lotus" w:cs="B Lotus"/>
      <w:b/>
      <w:bCs/>
      <w:i/>
      <w:szCs w:val="30"/>
    </w:rPr>
  </w:style>
  <w:style w:type="character" w:styleId="af7">
    <w:name w:val="Subtle Emphasis"/>
    <w:uiPriority w:val="19"/>
    <w:qFormat/>
    <w:rsid w:val="00DB69A5"/>
    <w:rPr>
      <w:rFonts w:cs="2  Lotus"/>
      <w:i/>
      <w:iCs/>
      <w:color w:val="4A442A"/>
      <w:szCs w:val="32"/>
      <w:u w:val="none"/>
    </w:rPr>
  </w:style>
  <w:style w:type="character" w:styleId="af8">
    <w:name w:val="Intense Emphasis"/>
    <w:uiPriority w:val="21"/>
    <w:qFormat/>
    <w:rsid w:val="00DB69A5"/>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ind w:firstLine="284"/>
      <w:contextualSpacing/>
    </w:pPr>
    <w:rPr>
      <w:rFonts w:ascii="Calibri" w:eastAsia="Times New Roman" w:hAnsi="Calibri" w:cs="2  Badr"/>
      <w:sz w:val="22"/>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ind w:firstLine="284"/>
      <w:contextualSpacing/>
    </w:pPr>
    <w:rPr>
      <w:rFonts w:ascii="Calibri" w:eastAsia="Times New Roman" w:hAnsi="Calibri" w:cs="2  Badr"/>
      <w:sz w:val="22"/>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344315"/>
    <w:rPr>
      <w:vertAlign w:val="superscript"/>
    </w:rPr>
  </w:style>
  <w:style w:type="character" w:styleId="aff1">
    <w:name w:val="Hyperlink"/>
    <w:basedOn w:val="a1"/>
    <w:uiPriority w:val="99"/>
    <w:unhideWhenUsed/>
    <w:rsid w:val="000C7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1575;&#1588;&#1585;&#1575;&#1602;%20&#1575;&#1589;&#1604;&#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B16B-C458-4C3E-A30F-01E8FC63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اشراق اصلی</Template>
  <TotalTime>28</TotalTime>
  <Pages>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6</cp:revision>
  <dcterms:created xsi:type="dcterms:W3CDTF">2015-07-24T22:34:00Z</dcterms:created>
  <dcterms:modified xsi:type="dcterms:W3CDTF">2015-07-30T07:29:00Z</dcterms:modified>
</cp:coreProperties>
</file>