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6977599"/>
    <w:p w:rsidR="00916E6E" w:rsidRPr="00916E6E" w:rsidRDefault="00916E6E" w:rsidP="00916E6E">
      <w:pPr>
        <w:pStyle w:val="TOC1"/>
        <w:tabs>
          <w:tab w:val="right" w:leader="dot" w:pos="9350"/>
        </w:tabs>
        <w:bidi/>
        <w:rPr>
          <w:rFonts w:ascii="IRBadr" w:hAnsi="IRBadr" w:cs="IRBadr"/>
          <w:noProof/>
          <w:sz w:val="28"/>
          <w:lang w:bidi="ar-SA"/>
        </w:rPr>
      </w:pPr>
      <w:r>
        <w:rPr>
          <w:bCs/>
          <w:rtl/>
        </w:rPr>
        <w:fldChar w:fldCharType="begin"/>
      </w:r>
      <w:r>
        <w:rPr>
          <w:bCs/>
          <w:rtl/>
        </w:rPr>
        <w:instrText xml:space="preserve"> </w:instrText>
      </w:r>
      <w:r>
        <w:rPr>
          <w:bCs/>
        </w:rPr>
        <w:instrText>TOC</w:instrText>
      </w:r>
      <w:r>
        <w:rPr>
          <w:bCs/>
          <w:rtl/>
        </w:rPr>
        <w:instrText xml:space="preserve"> \</w:instrText>
      </w:r>
      <w:r>
        <w:rPr>
          <w:bCs/>
        </w:rPr>
        <w:instrText>o "1-3" \h \z \u</w:instrText>
      </w:r>
      <w:r>
        <w:rPr>
          <w:bCs/>
          <w:rtl/>
        </w:rPr>
        <w:instrText xml:space="preserve"> </w:instrText>
      </w:r>
      <w:r>
        <w:rPr>
          <w:bCs/>
          <w:rtl/>
        </w:rPr>
        <w:fldChar w:fldCharType="separate"/>
      </w:r>
      <w:hyperlink w:anchor="_Toc427844463" w:history="1">
        <w:r w:rsidRPr="00916E6E">
          <w:rPr>
            <w:rStyle w:val="Hyperlink"/>
            <w:rFonts w:ascii="IRBadr" w:hAnsi="IRBadr" w:cs="IRBadr"/>
            <w:noProof/>
            <w:sz w:val="28"/>
            <w:rtl/>
          </w:rPr>
          <w:t>فهرست مطالب</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_Toc427844463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1</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64" w:history="1">
        <w:r w:rsidRPr="00916E6E">
          <w:rPr>
            <w:rStyle w:val="Hyperlink"/>
            <w:rFonts w:ascii="IRBadr" w:hAnsi="IRBadr" w:cs="IRBadr"/>
            <w:noProof/>
            <w:sz w:val="28"/>
            <w:rtl/>
          </w:rPr>
          <w:t>خطبه اول</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_Toc427844464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2</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65" w:history="1">
        <w:r w:rsidRPr="00916E6E">
          <w:rPr>
            <w:rStyle w:val="Hyperlink"/>
            <w:rFonts w:ascii="IRBadr" w:hAnsi="IRBadr" w:cs="IRBadr"/>
            <w:noProof/>
            <w:sz w:val="28"/>
            <w:rtl/>
          </w:rPr>
          <w:t>تربیت فرزندان</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_Toc427844465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2</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66" w:history="1">
        <w:r w:rsidRPr="00916E6E">
          <w:rPr>
            <w:rStyle w:val="Hyperlink"/>
            <w:rFonts w:ascii="IRBadr" w:hAnsi="IRBadr" w:cs="IRBadr"/>
            <w:noProof/>
            <w:sz w:val="28"/>
            <w:rtl/>
          </w:rPr>
          <w:t>مسئولیت دادن به فرزندان</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_Toc427844466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3</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67" w:history="1">
        <w:r w:rsidRPr="00916E6E">
          <w:rPr>
            <w:rStyle w:val="Hyperlink"/>
            <w:rFonts w:ascii="IRBadr" w:hAnsi="IRBadr" w:cs="IRBadr"/>
            <w:noProof/>
            <w:sz w:val="28"/>
            <w:rtl/>
          </w:rPr>
          <w:t>چند نکته برای تربیت اصولی فرزندان</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_Toc427844467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3</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68" w:history="1">
        <w:r w:rsidRPr="00916E6E">
          <w:rPr>
            <w:rStyle w:val="Hyperlink"/>
            <w:rFonts w:ascii="IRBadr" w:hAnsi="IRBadr" w:cs="IRBadr"/>
            <w:noProof/>
            <w:sz w:val="28"/>
            <w:rtl/>
          </w:rPr>
          <w:t>1. میزان تلاش پدر و مادر</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_Toc427844468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3</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69" w:history="1">
        <w:r w:rsidRPr="00916E6E">
          <w:rPr>
            <w:rStyle w:val="Hyperlink"/>
            <w:rFonts w:ascii="IRBadr" w:hAnsi="IRBadr" w:cs="IRBadr"/>
            <w:noProof/>
            <w:sz w:val="28"/>
            <w:rtl/>
          </w:rPr>
          <w:t>2. قرار دادن فعالیت‌های کودک در اولویت</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_Toc427844469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4</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0" w:history="1">
        <w:r w:rsidRPr="00916E6E">
          <w:rPr>
            <w:rStyle w:val="Hyperlink"/>
            <w:rFonts w:ascii="IRBadr" w:hAnsi="IRBadr" w:cs="IRBadr"/>
            <w:noProof/>
            <w:sz w:val="28"/>
            <w:rtl/>
          </w:rPr>
          <w:t>3. عشق‌ورزیدن به فرزند</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_Toc427844470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4</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1" w:history="1">
        <w:r w:rsidRPr="00916E6E">
          <w:rPr>
            <w:rStyle w:val="Hyperlink"/>
            <w:rFonts w:ascii="IRBadr" w:hAnsi="IRBadr" w:cs="IRBadr"/>
            <w:noProof/>
            <w:sz w:val="28"/>
            <w:rtl/>
          </w:rPr>
          <w:t>4. وضع قوانین خانوادگی</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_Toc427844471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4</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2" w:history="1">
        <w:r w:rsidRPr="00916E6E">
          <w:rPr>
            <w:rStyle w:val="Hyperlink"/>
            <w:rFonts w:ascii="IRBadr" w:hAnsi="IRBadr" w:cs="IRBadr"/>
            <w:noProof/>
            <w:sz w:val="28"/>
            <w:rtl/>
          </w:rPr>
          <w:t>5. اجتناب از تنبیه شدید و خشن</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_Toc427844472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5</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3" w:history="1">
        <w:r w:rsidRPr="00916E6E">
          <w:rPr>
            <w:rStyle w:val="Hyperlink"/>
            <w:rFonts w:ascii="IRBadr" w:hAnsi="IRBadr" w:cs="IRBadr"/>
            <w:noProof/>
            <w:sz w:val="28"/>
            <w:rtl/>
          </w:rPr>
          <w:t>6. احترام گذاشتن به فرزندان</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_Toc427844473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5</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4" w:history="1">
        <w:r w:rsidRPr="00916E6E">
          <w:rPr>
            <w:rStyle w:val="Hyperlink"/>
            <w:rFonts w:ascii="IRBadr" w:hAnsi="IRBadr" w:cs="IRBadr"/>
            <w:noProof/>
            <w:sz w:val="28"/>
            <w:rtl/>
          </w:rPr>
          <w:t>7. ایجاد استقلال در کودک</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_Toc427844474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5</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5" w:history="1">
        <w:r w:rsidRPr="00916E6E">
          <w:rPr>
            <w:rStyle w:val="Hyperlink"/>
            <w:rFonts w:ascii="IRBadr" w:hAnsi="IRBadr" w:cs="IRBadr"/>
            <w:noProof/>
            <w:sz w:val="28"/>
            <w:rtl/>
          </w:rPr>
          <w:t>خطبه دوم</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_Toc427844475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6</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6" w:history="1">
        <w:r w:rsidRPr="00916E6E">
          <w:rPr>
            <w:rStyle w:val="Hyperlink"/>
            <w:rFonts w:ascii="IRBadr" w:hAnsi="IRBadr" w:cs="IRBadr"/>
            <w:noProof/>
            <w:sz w:val="28"/>
            <w:rtl/>
          </w:rPr>
          <w:t>فاطمه زهرا الگوی زنان مسلمان</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_Toc427844476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6</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7" w:history="1">
        <w:r w:rsidRPr="00916E6E">
          <w:rPr>
            <w:rStyle w:val="Hyperlink"/>
            <w:rFonts w:ascii="IRBadr" w:hAnsi="IRBadr" w:cs="IRBadr"/>
            <w:noProof/>
            <w:sz w:val="28"/>
            <w:rtl/>
          </w:rPr>
          <w:t>جشن عاطفه‌ها</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_Toc427844477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7</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8" w:history="1">
        <w:r w:rsidRPr="00916E6E">
          <w:rPr>
            <w:rStyle w:val="Hyperlink"/>
            <w:rFonts w:ascii="IRBadr" w:hAnsi="IRBadr" w:cs="IRBadr"/>
            <w:noProof/>
            <w:sz w:val="28"/>
            <w:rtl/>
          </w:rPr>
          <w:t>آشنایی فرزندان با نماز</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_Toc427844478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7</w:t>
        </w:r>
        <w:r w:rsidRPr="00916E6E">
          <w:rPr>
            <w:rFonts w:ascii="IRBadr" w:hAnsi="IRBadr" w:cs="IRBadr"/>
            <w:noProof/>
            <w:webHidden/>
            <w:sz w:val="28"/>
          </w:rPr>
          <w:fldChar w:fldCharType="end"/>
        </w:r>
      </w:hyperlink>
    </w:p>
    <w:p w:rsidR="00916E6E" w:rsidRPr="00916E6E" w:rsidRDefault="00916E6E" w:rsidP="00916E6E">
      <w:pPr>
        <w:pStyle w:val="TOC1"/>
        <w:tabs>
          <w:tab w:val="right" w:leader="dot" w:pos="9350"/>
        </w:tabs>
        <w:bidi/>
        <w:rPr>
          <w:rFonts w:ascii="IRBadr" w:hAnsi="IRBadr" w:cs="IRBadr"/>
          <w:noProof/>
          <w:sz w:val="28"/>
          <w:lang w:bidi="ar-SA"/>
        </w:rPr>
      </w:pPr>
      <w:hyperlink w:anchor="_Toc427844479" w:history="1">
        <w:r w:rsidRPr="00916E6E">
          <w:rPr>
            <w:rStyle w:val="Hyperlink"/>
            <w:rFonts w:ascii="IRBadr" w:hAnsi="IRBadr" w:cs="IRBadr"/>
            <w:noProof/>
            <w:sz w:val="28"/>
            <w:rtl/>
          </w:rPr>
          <w:t>نظام تعلیم و تربیت</w:t>
        </w:r>
        <w:r w:rsidRPr="00916E6E">
          <w:rPr>
            <w:rFonts w:ascii="IRBadr" w:hAnsi="IRBadr" w:cs="IRBadr"/>
            <w:noProof/>
            <w:webHidden/>
            <w:sz w:val="28"/>
          </w:rPr>
          <w:tab/>
        </w:r>
        <w:r w:rsidRPr="00916E6E">
          <w:rPr>
            <w:rFonts w:ascii="IRBadr" w:hAnsi="IRBadr" w:cs="IRBadr"/>
            <w:noProof/>
            <w:webHidden/>
            <w:sz w:val="28"/>
          </w:rPr>
          <w:fldChar w:fldCharType="begin"/>
        </w:r>
        <w:r w:rsidRPr="00916E6E">
          <w:rPr>
            <w:rFonts w:ascii="IRBadr" w:hAnsi="IRBadr" w:cs="IRBadr"/>
            <w:noProof/>
            <w:webHidden/>
            <w:sz w:val="28"/>
          </w:rPr>
          <w:instrText xml:space="preserve"> PAGEREF _Toc427844479 \h </w:instrText>
        </w:r>
        <w:r w:rsidRPr="00916E6E">
          <w:rPr>
            <w:rFonts w:ascii="IRBadr" w:hAnsi="IRBadr" w:cs="IRBadr"/>
            <w:noProof/>
            <w:webHidden/>
            <w:sz w:val="28"/>
          </w:rPr>
        </w:r>
        <w:r w:rsidRPr="00916E6E">
          <w:rPr>
            <w:rFonts w:ascii="IRBadr" w:hAnsi="IRBadr" w:cs="IRBadr"/>
            <w:noProof/>
            <w:webHidden/>
            <w:sz w:val="28"/>
          </w:rPr>
          <w:fldChar w:fldCharType="separate"/>
        </w:r>
        <w:r w:rsidRPr="00916E6E">
          <w:rPr>
            <w:rFonts w:ascii="IRBadr" w:hAnsi="IRBadr" w:cs="IRBadr"/>
            <w:noProof/>
            <w:webHidden/>
            <w:sz w:val="28"/>
          </w:rPr>
          <w:t>8</w:t>
        </w:r>
        <w:r w:rsidRPr="00916E6E">
          <w:rPr>
            <w:rFonts w:ascii="IRBadr" w:hAnsi="IRBadr" w:cs="IRBadr"/>
            <w:noProof/>
            <w:webHidden/>
            <w:sz w:val="28"/>
          </w:rPr>
          <w:fldChar w:fldCharType="end"/>
        </w:r>
      </w:hyperlink>
    </w:p>
    <w:p w:rsidR="0083344B" w:rsidRDefault="00916E6E" w:rsidP="00916E6E">
      <w:pPr>
        <w:pStyle w:val="Heading1"/>
        <w:rPr>
          <w:rtl/>
        </w:rPr>
      </w:pPr>
      <w:r>
        <w:rPr>
          <w:rtl/>
        </w:rPr>
        <w:fldChar w:fldCharType="end"/>
      </w:r>
    </w:p>
    <w:p w:rsidR="0083344B" w:rsidRDefault="0083344B" w:rsidP="0083344B">
      <w:pPr>
        <w:rPr>
          <w:rFonts w:ascii="Cambria" w:eastAsia="2  Lotus" w:hAnsi="Cambria"/>
          <w:sz w:val="44"/>
          <w:szCs w:val="42"/>
          <w:rtl/>
        </w:rPr>
      </w:pPr>
      <w:r>
        <w:rPr>
          <w:rtl/>
        </w:rPr>
        <w:br w:type="page"/>
      </w:r>
    </w:p>
    <w:p w:rsidR="002814CD" w:rsidRDefault="002814CD" w:rsidP="00916E6E">
      <w:pPr>
        <w:pStyle w:val="Heading1"/>
        <w:rPr>
          <w:rFonts w:hint="cs"/>
          <w:rtl/>
        </w:rPr>
      </w:pPr>
      <w:bookmarkStart w:id="1" w:name="_Toc427844464"/>
      <w:r w:rsidRPr="00916E6E">
        <w:rPr>
          <w:rtl/>
        </w:rPr>
        <w:lastRenderedPageBreak/>
        <w:t>خطبه اول</w:t>
      </w:r>
      <w:bookmarkEnd w:id="0"/>
      <w:bookmarkEnd w:id="1"/>
    </w:p>
    <w:p w:rsidR="00916E6E" w:rsidRPr="00916E6E" w:rsidRDefault="00916E6E" w:rsidP="00916E6E">
      <w:pPr>
        <w:jc w:val="right"/>
        <w:rPr>
          <w:rtl/>
        </w:rPr>
      </w:pPr>
      <w:bookmarkStart w:id="2" w:name="_GoBack"/>
      <w:r w:rsidRPr="006A1849">
        <w:rPr>
          <w:rFonts w:ascii="IRBadr" w:hAnsi="IRBadr" w:cs="IRBadr"/>
          <w:b/>
          <w:bCs/>
          <w:sz w:val="28"/>
          <w:rtl/>
        </w:rPr>
        <w:t>اعوذ</w:t>
      </w:r>
      <w:bookmarkEnd w:id="2"/>
      <w:r w:rsidRPr="006A1849">
        <w:rPr>
          <w:rFonts w:ascii="IRBadr" w:hAnsi="IRBadr" w:cs="IRBadr"/>
          <w:b/>
          <w:bCs/>
          <w:sz w:val="28"/>
          <w:rtl/>
        </w:rPr>
        <w:t xml:space="preserve">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7D3E44">
        <w:rPr>
          <w:rFonts w:ascii="IRBadr" w:hAnsi="IRBadr" w:cs="IRBadr"/>
          <w:b/>
          <w:bCs/>
          <w:sz w:val="28"/>
          <w:rtl/>
        </w:rPr>
        <w:t xml:space="preserve"> اعوذ</w:t>
      </w:r>
      <w:r w:rsidRPr="002D084B">
        <w:rPr>
          <w:rFonts w:ascii="IRBadr" w:hAnsi="IRBadr" w:cs="IRBadr"/>
          <w:b/>
          <w:bCs/>
          <w:sz w:val="28"/>
          <w:rtl/>
        </w:rPr>
        <w:t xml:space="preserve"> باللّه السمیع العلیم من الشیطان الرجیم بسم اللّه الرحمن </w:t>
      </w:r>
      <w:r w:rsidR="007D3E44">
        <w:rPr>
          <w:rFonts w:ascii="IRBadr" w:hAnsi="IRBadr" w:cs="IRBadr"/>
          <w:b/>
          <w:bCs/>
          <w:sz w:val="28"/>
          <w:rtl/>
        </w:rPr>
        <w:t>الرح</w:t>
      </w:r>
      <w:r w:rsidR="007D3E44">
        <w:rPr>
          <w:rFonts w:ascii="IRBadr" w:hAnsi="IRBadr" w:cs="IRBadr" w:hint="cs"/>
          <w:b/>
          <w:bCs/>
          <w:sz w:val="28"/>
          <w:rtl/>
        </w:rPr>
        <w:t>یم</w:t>
      </w:r>
      <w:r w:rsidR="007D3E44">
        <w:rPr>
          <w:rFonts w:ascii="IRBadr" w:hAnsi="IRBadr" w:cs="IRBadr"/>
          <w:b/>
          <w:bCs/>
          <w:sz w:val="28"/>
          <w:rtl/>
        </w:rPr>
        <w:t xml:space="preserve"> «</w:t>
      </w:r>
      <w:r w:rsidRPr="00EC251D">
        <w:rPr>
          <w:rFonts w:ascii="IRBadr" w:hAnsi="IRBadr" w:cs="IRBadr" w:hint="cs"/>
          <w:b/>
          <w:bCs/>
          <w:sz w:val="28"/>
          <w:rtl/>
        </w:rPr>
        <w:t>یا</w:t>
      </w:r>
      <w:r w:rsidRPr="00EC251D">
        <w:rPr>
          <w:rFonts w:ascii="IRBadr" w:hAnsi="IRBadr" w:cs="IRBadr"/>
          <w:b/>
          <w:bCs/>
          <w:sz w:val="28"/>
          <w:rtl/>
        </w:rPr>
        <w:t xml:space="preserve"> </w:t>
      </w:r>
      <w:r w:rsidRPr="00EC251D">
        <w:rPr>
          <w:rFonts w:ascii="IRBadr" w:hAnsi="IRBadr" w:cs="IRBadr" w:hint="cs"/>
          <w:b/>
          <w:bCs/>
          <w:sz w:val="28"/>
          <w:rtl/>
        </w:rPr>
        <w:t>أَیهَا</w:t>
      </w:r>
      <w:r w:rsidRPr="00EC251D">
        <w:rPr>
          <w:rFonts w:ascii="IRBadr" w:hAnsi="IRBadr" w:cs="IRBadr"/>
          <w:b/>
          <w:bCs/>
          <w:sz w:val="28"/>
          <w:rtl/>
        </w:rPr>
        <w:t xml:space="preserve"> </w:t>
      </w:r>
      <w:r w:rsidRPr="00EC251D">
        <w:rPr>
          <w:rFonts w:ascii="IRBadr" w:hAnsi="IRBadr" w:cs="IRBadr" w:hint="cs"/>
          <w:b/>
          <w:bCs/>
          <w:sz w:val="28"/>
          <w:rtl/>
        </w:rPr>
        <w:t>الَّذِینَ</w:t>
      </w:r>
      <w:r w:rsidRPr="00EC251D">
        <w:rPr>
          <w:rFonts w:ascii="IRBadr" w:hAnsi="IRBadr" w:cs="IRBadr"/>
          <w:b/>
          <w:bCs/>
          <w:sz w:val="28"/>
          <w:rtl/>
        </w:rPr>
        <w:t xml:space="preserve"> </w:t>
      </w:r>
      <w:r w:rsidRPr="00EC251D">
        <w:rPr>
          <w:rFonts w:ascii="IRBadr" w:hAnsi="IRBadr" w:cs="IRBadr" w:hint="cs"/>
          <w:b/>
          <w:bCs/>
          <w:sz w:val="28"/>
          <w:rtl/>
        </w:rPr>
        <w:t>آمَنُوا</w:t>
      </w:r>
      <w:r w:rsidRPr="00EC251D">
        <w:rPr>
          <w:rFonts w:ascii="IRBadr" w:hAnsi="IRBadr" w:cs="IRBadr"/>
          <w:b/>
          <w:bCs/>
          <w:sz w:val="28"/>
          <w:rtl/>
        </w:rPr>
        <w:t xml:space="preserve"> </w:t>
      </w:r>
      <w:r w:rsidRPr="00EC251D">
        <w:rPr>
          <w:rFonts w:ascii="IRBadr" w:hAnsi="IRBadr" w:cs="IRBadr" w:hint="cs"/>
          <w:b/>
          <w:bCs/>
          <w:sz w:val="28"/>
          <w:rtl/>
        </w:rPr>
        <w:t>اتَّقُوا</w:t>
      </w:r>
      <w:r w:rsidRPr="00EC251D">
        <w:rPr>
          <w:rFonts w:ascii="IRBadr" w:hAnsi="IRBadr" w:cs="IRBadr"/>
          <w:b/>
          <w:bCs/>
          <w:sz w:val="28"/>
          <w:rtl/>
        </w:rPr>
        <w:t xml:space="preserve"> </w:t>
      </w:r>
      <w:r w:rsidRPr="00EC251D">
        <w:rPr>
          <w:rFonts w:ascii="IRBadr" w:hAnsi="IRBadr" w:cs="IRBadr" w:hint="cs"/>
          <w:b/>
          <w:bCs/>
          <w:sz w:val="28"/>
          <w:rtl/>
        </w:rPr>
        <w:t>اللَّهَ</w:t>
      </w:r>
      <w:r w:rsidRPr="00EC251D">
        <w:rPr>
          <w:rFonts w:ascii="IRBadr" w:hAnsi="IRBadr" w:cs="IRBadr"/>
          <w:b/>
          <w:bCs/>
          <w:sz w:val="28"/>
          <w:rtl/>
        </w:rPr>
        <w:t xml:space="preserve"> </w:t>
      </w:r>
      <w:r w:rsidRPr="00EC251D">
        <w:rPr>
          <w:rFonts w:ascii="IRBadr" w:hAnsi="IRBadr" w:cs="IRBadr" w:hint="cs"/>
          <w:b/>
          <w:bCs/>
          <w:sz w:val="28"/>
          <w:rtl/>
        </w:rPr>
        <w:t>حَقَّ</w:t>
      </w:r>
      <w:r w:rsidRPr="00EC251D">
        <w:rPr>
          <w:rFonts w:ascii="IRBadr" w:hAnsi="IRBadr" w:cs="IRBadr"/>
          <w:b/>
          <w:bCs/>
          <w:sz w:val="28"/>
          <w:rtl/>
        </w:rPr>
        <w:t xml:space="preserve"> </w:t>
      </w:r>
      <w:r w:rsidRPr="00EC251D">
        <w:rPr>
          <w:rFonts w:ascii="IRBadr" w:hAnsi="IRBadr" w:cs="IRBadr" w:hint="cs"/>
          <w:b/>
          <w:bCs/>
          <w:sz w:val="28"/>
          <w:rtl/>
        </w:rPr>
        <w:t>تُقَاتِهِ</w:t>
      </w:r>
      <w:r w:rsidRPr="00EC251D">
        <w:rPr>
          <w:rFonts w:ascii="IRBadr" w:hAnsi="IRBadr" w:cs="IRBadr"/>
          <w:b/>
          <w:bCs/>
          <w:sz w:val="28"/>
          <w:rtl/>
        </w:rPr>
        <w:t xml:space="preserve"> </w:t>
      </w:r>
      <w:r w:rsidRPr="00EC251D">
        <w:rPr>
          <w:rFonts w:ascii="IRBadr" w:hAnsi="IRBadr" w:cs="IRBadr" w:hint="cs"/>
          <w:b/>
          <w:bCs/>
          <w:sz w:val="28"/>
          <w:rtl/>
        </w:rPr>
        <w:t>وَلَا</w:t>
      </w:r>
      <w:r w:rsidRPr="00EC251D">
        <w:rPr>
          <w:rFonts w:ascii="IRBadr" w:hAnsi="IRBadr" w:cs="IRBadr"/>
          <w:b/>
          <w:bCs/>
          <w:sz w:val="28"/>
          <w:rtl/>
        </w:rPr>
        <w:t xml:space="preserve"> </w:t>
      </w:r>
      <w:r w:rsidRPr="00EC251D">
        <w:rPr>
          <w:rFonts w:ascii="IRBadr" w:hAnsi="IRBadr" w:cs="IRBadr" w:hint="cs"/>
          <w:b/>
          <w:bCs/>
          <w:sz w:val="28"/>
          <w:rtl/>
        </w:rPr>
        <w:t>تَمُوتُنَّ</w:t>
      </w:r>
      <w:r w:rsidRPr="00EC251D">
        <w:rPr>
          <w:rFonts w:ascii="IRBadr" w:hAnsi="IRBadr" w:cs="IRBadr"/>
          <w:b/>
          <w:bCs/>
          <w:sz w:val="28"/>
          <w:rtl/>
        </w:rPr>
        <w:t xml:space="preserve"> </w:t>
      </w:r>
      <w:r w:rsidRPr="00EC251D">
        <w:rPr>
          <w:rFonts w:ascii="IRBadr" w:hAnsi="IRBadr" w:cs="IRBadr" w:hint="cs"/>
          <w:b/>
          <w:bCs/>
          <w:sz w:val="28"/>
          <w:rtl/>
        </w:rPr>
        <w:t>إِلَّا</w:t>
      </w:r>
      <w:r w:rsidRPr="00EC251D">
        <w:rPr>
          <w:rFonts w:ascii="IRBadr" w:hAnsi="IRBadr" w:cs="IRBadr"/>
          <w:b/>
          <w:bCs/>
          <w:sz w:val="28"/>
          <w:rtl/>
        </w:rPr>
        <w:t xml:space="preserve"> </w:t>
      </w:r>
      <w:r w:rsidRPr="00EC251D">
        <w:rPr>
          <w:rFonts w:ascii="IRBadr" w:hAnsi="IRBadr" w:cs="IRBadr" w:hint="cs"/>
          <w:b/>
          <w:bCs/>
          <w:sz w:val="28"/>
          <w:rtl/>
        </w:rPr>
        <w:t>وَأَنْتُمْ</w:t>
      </w:r>
      <w:r w:rsidRPr="00EC251D">
        <w:rPr>
          <w:rFonts w:ascii="IRBadr" w:hAnsi="IRBadr" w:cs="IRBadr"/>
          <w:b/>
          <w:bCs/>
          <w:sz w:val="28"/>
          <w:rtl/>
        </w:rPr>
        <w:t xml:space="preserve"> </w:t>
      </w:r>
      <w:r w:rsidRPr="00EC251D">
        <w:rPr>
          <w:rFonts w:ascii="IRBadr" w:hAnsi="IRBadr" w:cs="IRBadr" w:hint="cs"/>
          <w:b/>
          <w:bCs/>
          <w:sz w:val="28"/>
          <w:rtl/>
        </w:rPr>
        <w:t>مُسْلِمُونَ</w:t>
      </w:r>
      <w:r>
        <w:rPr>
          <w:rFonts w:ascii="IRBadr" w:hAnsi="IRBadr" w:cs="IRBadr" w:hint="cs"/>
          <w:b/>
          <w:bCs/>
          <w:sz w:val="28"/>
          <w:rtl/>
        </w:rPr>
        <w:t>»</w:t>
      </w:r>
      <w:r w:rsidRPr="00EC251D">
        <w:rPr>
          <w:rStyle w:val="FootnoteReference"/>
          <w:rFonts w:ascii="IRBadr" w:hAnsi="IRBadr" w:cs="IRBadr"/>
          <w:b/>
          <w:bCs/>
          <w:sz w:val="28"/>
          <w:rtl/>
        </w:rPr>
        <w:footnoteReference w:id="2"/>
      </w:r>
      <w:r w:rsidRPr="006A1849">
        <w:rPr>
          <w:rFonts w:ascii="IRBadr" w:hAnsi="IRBadr" w:cs="IRBadr"/>
          <w:b/>
          <w:bCs/>
          <w:sz w:val="28"/>
          <w:rtl/>
        </w:rPr>
        <w:t>عِبادَالله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2814CD" w:rsidRPr="002814CD" w:rsidRDefault="002814CD" w:rsidP="00794CA4">
      <w:pPr>
        <w:bidi/>
        <w:spacing w:before="120" w:after="240" w:line="360" w:lineRule="auto"/>
        <w:jc w:val="both"/>
        <w:rPr>
          <w:rFonts w:ascii="IRBadr" w:hAnsi="IRBadr" w:cs="IRBadr"/>
          <w:b/>
          <w:bCs/>
          <w:sz w:val="28"/>
          <w:rtl/>
        </w:rPr>
      </w:pPr>
    </w:p>
    <w:p w:rsidR="00291377" w:rsidRDefault="0017246E" w:rsidP="00916E6E">
      <w:pPr>
        <w:pStyle w:val="Heading1"/>
        <w:rPr>
          <w:rtl/>
        </w:rPr>
      </w:pPr>
      <w:bookmarkStart w:id="3" w:name="_Toc427844465"/>
      <w:r>
        <w:rPr>
          <w:rFonts w:hint="cs"/>
          <w:rtl/>
        </w:rPr>
        <w:t>تربیت فرزندان</w:t>
      </w:r>
      <w:bookmarkEnd w:id="3"/>
    </w:p>
    <w:p w:rsidR="00870189" w:rsidRPr="00870189" w:rsidRDefault="00870189" w:rsidP="00794CA4">
      <w:pPr>
        <w:bidi/>
        <w:spacing w:before="120" w:after="240" w:line="360" w:lineRule="auto"/>
        <w:jc w:val="both"/>
        <w:rPr>
          <w:rFonts w:ascii="IRBadr" w:hAnsi="IRBadr" w:cs="IRBadr"/>
          <w:rtl/>
        </w:rPr>
      </w:pPr>
      <w:r w:rsidRPr="00870189">
        <w:rPr>
          <w:rFonts w:ascii="IRBadr" w:hAnsi="IRBadr" w:cs="IRBadr"/>
          <w:rtl/>
        </w:rPr>
        <w:t xml:space="preserve">رشد تربیتی فرزندان </w:t>
      </w:r>
      <w:r w:rsidR="00E20C97">
        <w:rPr>
          <w:rFonts w:ascii="IRBadr" w:hAnsi="IRBadr" w:cs="IRBadr"/>
          <w:rtl/>
        </w:rPr>
        <w:t>مهم‌تر</w:t>
      </w:r>
      <w:r w:rsidR="00E20C97">
        <w:rPr>
          <w:rFonts w:ascii="IRBadr" w:hAnsi="IRBadr" w:cs="IRBadr" w:hint="cs"/>
          <w:rtl/>
        </w:rPr>
        <w:t>ین</w:t>
      </w:r>
      <w:r w:rsidRPr="00870189">
        <w:rPr>
          <w:rFonts w:ascii="IRBadr" w:hAnsi="IRBadr" w:cs="IRBadr"/>
          <w:rtl/>
        </w:rPr>
        <w:t xml:space="preserve"> کار در هر جامعه ای است زیرا</w:t>
      </w:r>
      <w:r w:rsidR="00E20C97">
        <w:rPr>
          <w:rFonts w:ascii="IRBadr" w:hAnsi="IRBadr" w:cs="IRBadr"/>
          <w:rtl/>
        </w:rPr>
        <w:t xml:space="preserve"> </w:t>
      </w:r>
      <w:r w:rsidRPr="00870189">
        <w:rPr>
          <w:rFonts w:ascii="IRBadr" w:hAnsi="IRBadr" w:cs="IRBadr"/>
          <w:rtl/>
        </w:rPr>
        <w:t xml:space="preserve">کودکان آینده ما هستند و والدین بیشترین تأثیر را در رشد آنان ایفا </w:t>
      </w:r>
      <w:r w:rsidR="00E20C97">
        <w:rPr>
          <w:rFonts w:ascii="IRBadr" w:hAnsi="IRBadr" w:cs="IRBadr"/>
          <w:rtl/>
        </w:rPr>
        <w:t>م</w:t>
      </w:r>
      <w:r w:rsidR="00E20C97">
        <w:rPr>
          <w:rFonts w:ascii="IRBadr" w:hAnsi="IRBadr" w:cs="IRBadr" w:hint="cs"/>
          <w:rtl/>
        </w:rPr>
        <w:t>ی‌نمایند</w:t>
      </w:r>
      <w:r>
        <w:rPr>
          <w:rFonts w:ascii="IRBadr" w:hAnsi="IRBadr" w:cs="IRBadr" w:hint="cs"/>
          <w:rtl/>
        </w:rPr>
        <w:t>.</w:t>
      </w:r>
      <w:r w:rsidRPr="00870189">
        <w:rPr>
          <w:rFonts w:ascii="IRBadr" w:hAnsi="IRBadr" w:cs="IRBadr"/>
        </w:rPr>
        <w:t xml:space="preserve"> </w:t>
      </w:r>
      <w:r w:rsidRPr="00870189">
        <w:rPr>
          <w:rFonts w:ascii="IRBadr" w:hAnsi="IRBadr" w:cs="IRBadr"/>
          <w:rtl/>
        </w:rPr>
        <w:t xml:space="preserve">بسیاری از والدین در جستجوی یافتن راه حلی هستند که نشان دهند چطور </w:t>
      </w:r>
      <w:r w:rsidR="00E20C97">
        <w:rPr>
          <w:rFonts w:ascii="IRBadr" w:hAnsi="IRBadr" w:cs="IRBadr"/>
          <w:rtl/>
        </w:rPr>
        <w:t>م</w:t>
      </w:r>
      <w:r w:rsidR="00E20C97">
        <w:rPr>
          <w:rFonts w:ascii="IRBadr" w:hAnsi="IRBadr" w:cs="IRBadr" w:hint="cs"/>
          <w:rtl/>
        </w:rPr>
        <w:t>ی‌توان</w:t>
      </w:r>
      <w:r w:rsidRPr="00870189">
        <w:rPr>
          <w:rFonts w:ascii="IRBadr" w:hAnsi="IRBadr" w:cs="IRBadr"/>
          <w:rtl/>
        </w:rPr>
        <w:t xml:space="preserve"> والدین خوبی  برای فرزندان خود باشند. اگر چه هر خانواده ای منحصر به فرد است و </w:t>
      </w:r>
      <w:r w:rsidR="00E20C97">
        <w:rPr>
          <w:rFonts w:ascii="IRBadr" w:hAnsi="IRBadr" w:cs="IRBadr"/>
          <w:rtl/>
        </w:rPr>
        <w:t>نم</w:t>
      </w:r>
      <w:r w:rsidR="00E20C97">
        <w:rPr>
          <w:rFonts w:ascii="IRBadr" w:hAnsi="IRBadr" w:cs="IRBadr" w:hint="cs"/>
          <w:rtl/>
        </w:rPr>
        <w:t>ی‌توان</w:t>
      </w:r>
      <w:r w:rsidRPr="00870189">
        <w:rPr>
          <w:rFonts w:ascii="IRBadr" w:hAnsi="IRBadr" w:cs="IRBadr"/>
          <w:rtl/>
        </w:rPr>
        <w:t xml:space="preserve"> پاسخ یکسانی یافت. به هر جهت </w:t>
      </w:r>
      <w:r w:rsidR="00E20C97">
        <w:rPr>
          <w:rFonts w:ascii="IRBadr" w:hAnsi="IRBadr" w:cs="IRBadr"/>
          <w:rtl/>
        </w:rPr>
        <w:t>م</w:t>
      </w:r>
      <w:r w:rsidR="00E20C97">
        <w:rPr>
          <w:rFonts w:ascii="IRBadr" w:hAnsi="IRBadr" w:cs="IRBadr" w:hint="cs"/>
          <w:rtl/>
        </w:rPr>
        <w:t>یدانیم</w:t>
      </w:r>
      <w:r w:rsidRPr="00870189">
        <w:rPr>
          <w:rFonts w:ascii="IRBadr" w:hAnsi="IRBadr" w:cs="IRBadr"/>
          <w:rtl/>
        </w:rPr>
        <w:t xml:space="preserve"> که رشد تربیتی فرزندان کاری دشوار است و اغلب والدین </w:t>
      </w:r>
      <w:r w:rsidR="00E20C97">
        <w:rPr>
          <w:rFonts w:ascii="IRBadr" w:hAnsi="IRBadr" w:cs="IRBadr"/>
          <w:rtl/>
        </w:rPr>
        <w:t>م</w:t>
      </w:r>
      <w:r w:rsidR="00E20C97">
        <w:rPr>
          <w:rFonts w:ascii="IRBadr" w:hAnsi="IRBadr" w:cs="IRBadr" w:hint="cs"/>
          <w:rtl/>
        </w:rPr>
        <w:t>ی‌خواهند</w:t>
      </w:r>
      <w:r w:rsidRPr="00870189">
        <w:rPr>
          <w:rFonts w:ascii="IRBadr" w:hAnsi="IRBadr" w:cs="IRBadr"/>
          <w:rtl/>
        </w:rPr>
        <w:t xml:space="preserve"> تلاش کنند تا در این راه بهترین باشند</w:t>
      </w:r>
      <w:r w:rsidR="00E20C97">
        <w:rPr>
          <w:rFonts w:ascii="IRBadr" w:hAnsi="IRBadr" w:cs="IRBadr" w:hint="cs"/>
          <w:rtl/>
        </w:rPr>
        <w:t>.</w:t>
      </w:r>
    </w:p>
    <w:p w:rsidR="0017246E" w:rsidRDefault="0017246E" w:rsidP="00794CA4">
      <w:pPr>
        <w:bidi/>
        <w:spacing w:before="120" w:after="240" w:line="360" w:lineRule="auto"/>
        <w:jc w:val="both"/>
        <w:rPr>
          <w:rFonts w:ascii="IRBadr" w:hAnsi="IRBadr" w:cs="IRBadr"/>
          <w:rtl/>
        </w:rPr>
      </w:pPr>
      <w:r w:rsidRPr="0017246E">
        <w:rPr>
          <w:rFonts w:ascii="IRBadr" w:hAnsi="IRBadr" w:cs="IRBadr"/>
          <w:rtl/>
        </w:rPr>
        <w:t xml:space="preserve">هر کودکی </w:t>
      </w:r>
      <w:r w:rsidR="00E20C97">
        <w:rPr>
          <w:rFonts w:ascii="IRBadr" w:hAnsi="IRBadr" w:cs="IRBadr"/>
          <w:rtl/>
        </w:rPr>
        <w:t>و</w:t>
      </w:r>
      <w:r w:rsidR="00E20C97">
        <w:rPr>
          <w:rFonts w:ascii="IRBadr" w:hAnsi="IRBadr" w:cs="IRBadr" w:hint="cs"/>
          <w:rtl/>
        </w:rPr>
        <w:t>یژگی‌های</w:t>
      </w:r>
      <w:r w:rsidRPr="0017246E">
        <w:rPr>
          <w:rFonts w:ascii="IRBadr" w:hAnsi="IRBadr" w:cs="IRBadr"/>
          <w:rtl/>
        </w:rPr>
        <w:t xml:space="preserve"> منحصر به فردی دارد. </w:t>
      </w:r>
      <w:r w:rsidR="00E20C97">
        <w:rPr>
          <w:rFonts w:ascii="IRBadr" w:hAnsi="IRBadr" w:cs="IRBadr"/>
          <w:rtl/>
        </w:rPr>
        <w:t>آن‌ها</w:t>
      </w:r>
      <w:r w:rsidRPr="0017246E">
        <w:rPr>
          <w:rFonts w:ascii="IRBadr" w:hAnsi="IRBadr" w:cs="IRBadr"/>
          <w:rtl/>
        </w:rPr>
        <w:t xml:space="preserve"> با تقدیر خاص خود به این دنیا پا </w:t>
      </w:r>
      <w:r w:rsidR="00E20C97">
        <w:rPr>
          <w:rFonts w:ascii="IRBadr" w:hAnsi="IRBadr" w:cs="IRBadr"/>
          <w:rtl/>
        </w:rPr>
        <w:t>م</w:t>
      </w:r>
      <w:r w:rsidR="00E20C97">
        <w:rPr>
          <w:rFonts w:ascii="IRBadr" w:hAnsi="IRBadr" w:cs="IRBadr" w:hint="cs"/>
          <w:rtl/>
        </w:rPr>
        <w:t>ی‌گذارند</w:t>
      </w:r>
      <w:r w:rsidRPr="0017246E">
        <w:rPr>
          <w:rFonts w:ascii="IRBadr" w:hAnsi="IRBadr" w:cs="IRBadr"/>
        </w:rPr>
        <w:t xml:space="preserve">. </w:t>
      </w:r>
      <w:r w:rsidRPr="0017246E">
        <w:rPr>
          <w:rFonts w:ascii="IRBadr" w:hAnsi="IRBadr" w:cs="IRBadr"/>
          <w:rtl/>
        </w:rPr>
        <w:t xml:space="preserve">همان گونه که طبیعی است از دانه سیب، درخت سیب به عمل آید و انتظار به بار آوردن میوه دیگر، از آن </w:t>
      </w:r>
      <w:r w:rsidR="00E20C97">
        <w:rPr>
          <w:rFonts w:ascii="IRBadr" w:hAnsi="IRBadr" w:cs="IRBadr"/>
          <w:rtl/>
        </w:rPr>
        <w:t>نم</w:t>
      </w:r>
      <w:r w:rsidR="00E20C97">
        <w:rPr>
          <w:rFonts w:ascii="IRBadr" w:hAnsi="IRBadr" w:cs="IRBadr" w:hint="cs"/>
          <w:rtl/>
        </w:rPr>
        <w:t>ی‌رود</w:t>
      </w:r>
      <w:r w:rsidRPr="0017246E">
        <w:rPr>
          <w:rFonts w:ascii="IRBadr" w:hAnsi="IRBadr" w:cs="IRBadr"/>
          <w:rtl/>
        </w:rPr>
        <w:t xml:space="preserve">، در تربیت فرزندان نیز نخستین وظیفه والدین این است که سرشت و طبیعت فرزندان را بشناسند و به آن احترام بگذارند. همچنین استعدادهای نهفته او را شکوفا کنند و هر کدام از </w:t>
      </w:r>
      <w:r w:rsidR="00E20C97">
        <w:rPr>
          <w:rFonts w:ascii="IRBadr" w:hAnsi="IRBadr" w:cs="IRBadr"/>
          <w:rtl/>
        </w:rPr>
        <w:t>آن‌ها</w:t>
      </w:r>
      <w:r w:rsidRPr="0017246E">
        <w:rPr>
          <w:rFonts w:ascii="IRBadr" w:hAnsi="IRBadr" w:cs="IRBadr"/>
          <w:rtl/>
        </w:rPr>
        <w:t xml:space="preserve"> را در مسیر </w:t>
      </w:r>
      <w:r w:rsidR="00E20C97">
        <w:rPr>
          <w:rFonts w:ascii="IRBadr" w:hAnsi="IRBadr" w:cs="IRBadr"/>
          <w:rtl/>
        </w:rPr>
        <w:t>توانا</w:t>
      </w:r>
      <w:r w:rsidR="00E20C97">
        <w:rPr>
          <w:rFonts w:ascii="IRBadr" w:hAnsi="IRBadr" w:cs="IRBadr" w:hint="cs"/>
          <w:rtl/>
        </w:rPr>
        <w:t>یی‌های</w:t>
      </w:r>
      <w:r w:rsidRPr="0017246E">
        <w:rPr>
          <w:rFonts w:ascii="IRBadr" w:hAnsi="IRBadr" w:cs="IRBadr"/>
          <w:rtl/>
        </w:rPr>
        <w:t xml:space="preserve"> ویژه او پرورش دهند. هرگز نباید </w:t>
      </w:r>
      <w:r w:rsidR="00E20C97">
        <w:rPr>
          <w:rFonts w:ascii="IRBadr" w:hAnsi="IRBadr" w:cs="IRBadr"/>
          <w:rtl/>
        </w:rPr>
        <w:t>آن‌ها</w:t>
      </w:r>
      <w:r w:rsidRPr="0017246E">
        <w:rPr>
          <w:rFonts w:ascii="IRBadr" w:hAnsi="IRBadr" w:cs="IRBadr"/>
          <w:rtl/>
        </w:rPr>
        <w:t xml:space="preserve"> را بر اساس چارچوبی مشخص و دلخواه خود تربیت کنیم، بلکه آنان برای رسیدن به رشد و تکامل، تنها به </w:t>
      </w:r>
      <w:r w:rsidR="00E20C97">
        <w:rPr>
          <w:rFonts w:ascii="IRBadr" w:hAnsi="IRBadr" w:cs="IRBadr"/>
          <w:rtl/>
        </w:rPr>
        <w:t>حما</w:t>
      </w:r>
      <w:r w:rsidR="00E20C97">
        <w:rPr>
          <w:rFonts w:ascii="IRBadr" w:hAnsi="IRBadr" w:cs="IRBadr" w:hint="cs"/>
          <w:rtl/>
        </w:rPr>
        <w:t>یت‌های</w:t>
      </w:r>
      <w:r w:rsidRPr="0017246E">
        <w:rPr>
          <w:rFonts w:ascii="IRBadr" w:hAnsi="IRBadr" w:cs="IRBadr"/>
          <w:rtl/>
        </w:rPr>
        <w:t xml:space="preserve"> مدبّرانه و ارشادی ما نیاز دارند. برای اینکه </w:t>
      </w:r>
      <w:r w:rsidR="00E20C97">
        <w:rPr>
          <w:rFonts w:ascii="IRBadr" w:hAnsi="IRBadr" w:cs="IRBadr"/>
          <w:rtl/>
        </w:rPr>
        <w:t>جوانه‌ها</w:t>
      </w:r>
      <w:r w:rsidR="00E20C97">
        <w:rPr>
          <w:rFonts w:ascii="IRBadr" w:hAnsi="IRBadr" w:cs="IRBadr" w:hint="cs"/>
          <w:rtl/>
        </w:rPr>
        <w:t>ی</w:t>
      </w:r>
      <w:r w:rsidRPr="0017246E">
        <w:rPr>
          <w:rFonts w:ascii="IRBadr" w:hAnsi="IRBadr" w:cs="IRBadr"/>
          <w:rtl/>
        </w:rPr>
        <w:t xml:space="preserve"> عظمت و شکوهشان رشد کند، باید زمین حاصل خیز را برایشان آماده کنیم و به </w:t>
      </w:r>
      <w:r w:rsidR="00E20C97">
        <w:rPr>
          <w:rFonts w:ascii="IRBadr" w:hAnsi="IRBadr" w:cs="IRBadr"/>
          <w:rtl/>
        </w:rPr>
        <w:t>توانا</w:t>
      </w:r>
      <w:r w:rsidR="00E20C97">
        <w:rPr>
          <w:rFonts w:ascii="IRBadr" w:hAnsi="IRBadr" w:cs="IRBadr" w:hint="cs"/>
          <w:rtl/>
        </w:rPr>
        <w:t>یی‌ها</w:t>
      </w:r>
      <w:r w:rsidRPr="0017246E">
        <w:rPr>
          <w:rFonts w:ascii="IRBadr" w:hAnsi="IRBadr" w:cs="IRBadr"/>
          <w:rtl/>
        </w:rPr>
        <w:t xml:space="preserve"> و هوش مدیریتی سرشار آنان ایمان بیاوریم</w:t>
      </w:r>
      <w:r w:rsidRPr="0017246E">
        <w:rPr>
          <w:rFonts w:ascii="IRBadr" w:hAnsi="IRBadr" w:cs="IRBadr"/>
        </w:rPr>
        <w:t>.</w:t>
      </w:r>
    </w:p>
    <w:p w:rsidR="0017246E" w:rsidRDefault="0017246E" w:rsidP="00916E6E">
      <w:pPr>
        <w:pStyle w:val="Heading1"/>
        <w:rPr>
          <w:rtl/>
        </w:rPr>
      </w:pPr>
      <w:bookmarkStart w:id="4" w:name="_Toc427844466"/>
      <w:r>
        <w:rPr>
          <w:rFonts w:hint="cs"/>
          <w:rtl/>
        </w:rPr>
        <w:lastRenderedPageBreak/>
        <w:t xml:space="preserve">مسئولیت </w:t>
      </w:r>
      <w:r w:rsidR="00870189">
        <w:rPr>
          <w:rFonts w:hint="cs"/>
          <w:rtl/>
        </w:rPr>
        <w:t>دادن به فرزندان</w:t>
      </w:r>
      <w:bookmarkEnd w:id="4"/>
    </w:p>
    <w:p w:rsidR="00870189" w:rsidRPr="00870189" w:rsidRDefault="00870189" w:rsidP="00794CA4">
      <w:pPr>
        <w:bidi/>
        <w:spacing w:before="120" w:after="240" w:line="360" w:lineRule="auto"/>
        <w:jc w:val="both"/>
        <w:rPr>
          <w:rFonts w:ascii="IRBadr" w:hAnsi="IRBadr" w:cs="IRBadr"/>
        </w:rPr>
      </w:pPr>
      <w:r w:rsidRPr="00870189">
        <w:rPr>
          <w:rFonts w:ascii="IRBadr" w:hAnsi="IRBadr" w:cs="IRBadr"/>
          <w:rtl/>
        </w:rPr>
        <w:t xml:space="preserve">یکی از </w:t>
      </w:r>
      <w:r w:rsidR="00E20C97">
        <w:rPr>
          <w:rFonts w:ascii="IRBadr" w:hAnsi="IRBadr" w:cs="IRBadr"/>
          <w:rtl/>
        </w:rPr>
        <w:t>راه‌ها</w:t>
      </w:r>
      <w:r w:rsidR="00E20C97">
        <w:rPr>
          <w:rFonts w:ascii="IRBadr" w:hAnsi="IRBadr" w:cs="IRBadr" w:hint="cs"/>
          <w:rtl/>
        </w:rPr>
        <w:t>ی</w:t>
      </w:r>
      <w:r w:rsidRPr="00870189">
        <w:rPr>
          <w:rFonts w:ascii="IRBadr" w:hAnsi="IRBadr" w:cs="IRBadr"/>
          <w:rtl/>
        </w:rPr>
        <w:t xml:space="preserve"> تربیت اجتماعی فرزندان، فراهم کردن زمینه پذیرش </w:t>
      </w:r>
      <w:r w:rsidR="00E20C97">
        <w:rPr>
          <w:rFonts w:ascii="IRBadr" w:hAnsi="IRBadr" w:cs="IRBadr"/>
          <w:rtl/>
        </w:rPr>
        <w:t>مسئول</w:t>
      </w:r>
      <w:r w:rsidR="00E20C97">
        <w:rPr>
          <w:rFonts w:ascii="IRBadr" w:hAnsi="IRBadr" w:cs="IRBadr" w:hint="cs"/>
          <w:rtl/>
        </w:rPr>
        <w:t>یت‌های</w:t>
      </w:r>
      <w:r w:rsidRPr="00870189">
        <w:rPr>
          <w:rFonts w:ascii="IRBadr" w:hAnsi="IRBadr" w:cs="IRBadr"/>
          <w:rtl/>
        </w:rPr>
        <w:t xml:space="preserve"> اجتماعی و نقش آفرینی آنان در جامعه است تا خود را در موقعیت جدید محک بزنند و </w:t>
      </w:r>
      <w:r w:rsidR="00E20C97">
        <w:rPr>
          <w:rFonts w:ascii="IRBadr" w:hAnsi="IRBadr" w:cs="IRBadr"/>
          <w:rtl/>
        </w:rPr>
        <w:t>پا</w:t>
      </w:r>
      <w:r w:rsidR="00E20C97">
        <w:rPr>
          <w:rFonts w:ascii="IRBadr" w:hAnsi="IRBadr" w:cs="IRBadr" w:hint="cs"/>
          <w:rtl/>
        </w:rPr>
        <w:t>یه‌های</w:t>
      </w:r>
      <w:r w:rsidRPr="00870189">
        <w:rPr>
          <w:rFonts w:ascii="IRBadr" w:hAnsi="IRBadr" w:cs="IRBadr"/>
          <w:rtl/>
        </w:rPr>
        <w:t xml:space="preserve"> یک شخصیت سالم در ایشان شکل بگیرد. در دوره نوجوانی و جوانی، مسئله ابراز وجود، امری طب</w:t>
      </w:r>
      <w:r>
        <w:rPr>
          <w:rFonts w:ascii="IRBadr" w:hAnsi="IRBadr" w:cs="IRBadr"/>
          <w:rtl/>
        </w:rPr>
        <w:t>یعی است. اگر فرصت مناسب و معقول</w:t>
      </w:r>
      <w:r w:rsidRPr="00870189">
        <w:rPr>
          <w:rFonts w:ascii="IRBadr" w:hAnsi="IRBadr" w:cs="IRBadr"/>
          <w:rtl/>
        </w:rPr>
        <w:t xml:space="preserve"> ارائه خود و اظهار من برای نوجوانان و جوانان فراهم نیاید، این نیاز به صورت </w:t>
      </w:r>
      <w:r>
        <w:rPr>
          <w:rFonts w:ascii="IRBadr" w:hAnsi="IRBadr" w:cs="IRBadr"/>
          <w:rtl/>
        </w:rPr>
        <w:t xml:space="preserve">غیرمنطقی و نادرست تأمین خواهد </w:t>
      </w:r>
      <w:r>
        <w:rPr>
          <w:rFonts w:ascii="IRBadr" w:hAnsi="IRBadr" w:cs="IRBadr" w:hint="cs"/>
          <w:rtl/>
        </w:rPr>
        <w:t>شد.</w:t>
      </w:r>
      <w:r w:rsidRPr="00870189">
        <w:rPr>
          <w:rFonts w:ascii="IRBadr" w:hAnsi="IRBadr" w:cs="IRBadr"/>
        </w:rPr>
        <w:t xml:space="preserve"> </w:t>
      </w:r>
      <w:r w:rsidRPr="00870189">
        <w:rPr>
          <w:rFonts w:ascii="IRBadr" w:hAnsi="IRBadr" w:cs="IRBadr"/>
          <w:rtl/>
        </w:rPr>
        <w:t xml:space="preserve">برای مثال، توجه به زیبایی ظاهر، زینت و نوعی خودنمایی، در سنین 15 ـ 16 سالگی پدیدار </w:t>
      </w:r>
      <w:r w:rsidR="00E20C97">
        <w:rPr>
          <w:rFonts w:ascii="IRBadr" w:hAnsi="IRBadr" w:cs="IRBadr"/>
          <w:rtl/>
        </w:rPr>
        <w:t>م</w:t>
      </w:r>
      <w:r w:rsidR="00E20C97">
        <w:rPr>
          <w:rFonts w:ascii="IRBadr" w:hAnsi="IRBadr" w:cs="IRBadr" w:hint="cs"/>
          <w:rtl/>
        </w:rPr>
        <w:t>ی‌شود</w:t>
      </w:r>
      <w:r w:rsidRPr="00870189">
        <w:rPr>
          <w:rFonts w:ascii="IRBadr" w:hAnsi="IRBadr" w:cs="IRBadr"/>
          <w:rtl/>
        </w:rPr>
        <w:t xml:space="preserve"> که از </w:t>
      </w:r>
      <w:r w:rsidR="00E20C97">
        <w:rPr>
          <w:rFonts w:ascii="IRBadr" w:hAnsi="IRBadr" w:cs="IRBadr"/>
          <w:rtl/>
        </w:rPr>
        <w:t>نشانه‌ها</w:t>
      </w:r>
      <w:r w:rsidR="00E20C97">
        <w:rPr>
          <w:rFonts w:ascii="IRBadr" w:hAnsi="IRBadr" w:cs="IRBadr" w:hint="cs"/>
          <w:rtl/>
        </w:rPr>
        <w:t>ی</w:t>
      </w:r>
      <w:r w:rsidRPr="00870189">
        <w:rPr>
          <w:rFonts w:ascii="IRBadr" w:hAnsi="IRBadr" w:cs="IRBadr"/>
          <w:rtl/>
        </w:rPr>
        <w:t xml:space="preserve"> نیاز توجه به من است. امام صادق </w:t>
      </w:r>
      <w:r>
        <w:rPr>
          <w:rFonts w:ascii="IRBadr" w:hAnsi="IRBadr" w:cs="IRBadr" w:hint="cs"/>
          <w:rtl/>
        </w:rPr>
        <w:t>(ع)</w:t>
      </w:r>
      <w:r w:rsidRPr="00870189">
        <w:rPr>
          <w:rFonts w:ascii="IRBadr" w:hAnsi="IRBadr" w:cs="IRBadr"/>
          <w:rtl/>
        </w:rPr>
        <w:t xml:space="preserve">، وظیفه پدران و مادران و مربیان را در این سنین، همراهی و مراقبت دختران و پسران </w:t>
      </w:r>
      <w:r w:rsidR="00E20C97">
        <w:rPr>
          <w:rFonts w:ascii="IRBadr" w:hAnsi="IRBadr" w:cs="IRBadr"/>
          <w:rtl/>
        </w:rPr>
        <w:t>م</w:t>
      </w:r>
      <w:r w:rsidR="00E20C97">
        <w:rPr>
          <w:rFonts w:ascii="IRBadr" w:hAnsi="IRBadr" w:cs="IRBadr" w:hint="cs"/>
          <w:rtl/>
        </w:rPr>
        <w:t>ی‌داند</w:t>
      </w:r>
      <w:r w:rsidRPr="00870189">
        <w:rPr>
          <w:rFonts w:ascii="IRBadr" w:hAnsi="IRBadr" w:cs="IRBadr"/>
        </w:rPr>
        <w:t>.</w:t>
      </w:r>
    </w:p>
    <w:p w:rsidR="00870189" w:rsidRDefault="00870189" w:rsidP="00794CA4">
      <w:pPr>
        <w:bidi/>
        <w:spacing w:before="120" w:after="240" w:line="360" w:lineRule="auto"/>
        <w:jc w:val="both"/>
        <w:rPr>
          <w:rFonts w:ascii="IRBadr" w:hAnsi="IRBadr" w:cs="IRBadr"/>
          <w:rtl/>
        </w:rPr>
      </w:pPr>
      <w:r w:rsidRPr="00870189">
        <w:rPr>
          <w:rFonts w:ascii="IRBadr" w:hAnsi="IRBadr" w:cs="IRBadr"/>
          <w:rtl/>
        </w:rPr>
        <w:t>در این دوره حساس، پدر و مادر باید در چهره دوستی صمیمی و هم فکری صادق با فرزند فرد رفتار کنند و به همه نیازهای جسمی، روانی و دینی او به خوبی توجه داشته باشند</w:t>
      </w:r>
      <w:r w:rsidRPr="00870189">
        <w:rPr>
          <w:rFonts w:ascii="IRBadr" w:hAnsi="IRBadr" w:cs="IRBadr"/>
        </w:rPr>
        <w:t xml:space="preserve">. </w:t>
      </w:r>
      <w:r w:rsidR="00E20C97">
        <w:rPr>
          <w:rFonts w:ascii="IRBadr" w:hAnsi="IRBadr" w:cs="IRBadr"/>
          <w:rtl/>
        </w:rPr>
        <w:t>آن‌ها</w:t>
      </w:r>
      <w:r w:rsidRPr="00870189">
        <w:rPr>
          <w:rFonts w:ascii="IRBadr" w:hAnsi="IRBadr" w:cs="IRBadr"/>
          <w:rtl/>
        </w:rPr>
        <w:t xml:space="preserve"> افزون بر اینکه </w:t>
      </w:r>
      <w:r w:rsidR="00E20C97">
        <w:rPr>
          <w:rFonts w:ascii="IRBadr" w:hAnsi="IRBadr" w:cs="IRBadr"/>
          <w:rtl/>
        </w:rPr>
        <w:t>م</w:t>
      </w:r>
      <w:r w:rsidR="00E20C97">
        <w:rPr>
          <w:rFonts w:ascii="IRBadr" w:hAnsi="IRBadr" w:cs="IRBadr" w:hint="cs"/>
          <w:rtl/>
        </w:rPr>
        <w:t>ی‌خواهند</w:t>
      </w:r>
      <w:r w:rsidRPr="00870189">
        <w:rPr>
          <w:rFonts w:ascii="IRBadr" w:hAnsi="IRBadr" w:cs="IRBadr"/>
          <w:rtl/>
        </w:rPr>
        <w:t xml:space="preserve"> محبوب پدر و مادر باشند، دوست دارند که دیگران نیز </w:t>
      </w:r>
      <w:r w:rsidR="00E20C97">
        <w:rPr>
          <w:rFonts w:ascii="IRBadr" w:hAnsi="IRBadr" w:cs="IRBadr"/>
          <w:rtl/>
        </w:rPr>
        <w:t>آن‌ها</w:t>
      </w:r>
      <w:r w:rsidRPr="00870189">
        <w:rPr>
          <w:rFonts w:ascii="IRBadr" w:hAnsi="IRBadr" w:cs="IRBadr"/>
          <w:rtl/>
        </w:rPr>
        <w:t xml:space="preserve"> را تمجید و تحسین کنند. یکی از </w:t>
      </w:r>
      <w:r w:rsidR="00E20C97">
        <w:rPr>
          <w:rFonts w:ascii="IRBadr" w:hAnsi="IRBadr" w:cs="IRBadr"/>
          <w:rtl/>
        </w:rPr>
        <w:t>راه‌ها</w:t>
      </w:r>
      <w:r w:rsidR="00E20C97">
        <w:rPr>
          <w:rFonts w:ascii="IRBadr" w:hAnsi="IRBadr" w:cs="IRBadr" w:hint="cs"/>
          <w:rtl/>
        </w:rPr>
        <w:t>ی</w:t>
      </w:r>
      <w:r w:rsidRPr="00870189">
        <w:rPr>
          <w:rFonts w:ascii="IRBadr" w:hAnsi="IRBadr" w:cs="IRBadr"/>
          <w:rtl/>
        </w:rPr>
        <w:t xml:space="preserve"> مناسب برای رسیدن به این مهم، فرصت دادن به </w:t>
      </w:r>
      <w:r w:rsidR="00E20C97">
        <w:rPr>
          <w:rFonts w:ascii="IRBadr" w:hAnsi="IRBadr" w:cs="IRBadr"/>
          <w:rtl/>
        </w:rPr>
        <w:t>آن‌ها</w:t>
      </w:r>
      <w:r w:rsidRPr="00870189">
        <w:rPr>
          <w:rFonts w:ascii="IRBadr" w:hAnsi="IRBadr" w:cs="IRBadr"/>
          <w:rtl/>
        </w:rPr>
        <w:t xml:space="preserve"> برای مشارکت داشتن در </w:t>
      </w:r>
      <w:r w:rsidR="00E20C97">
        <w:rPr>
          <w:rFonts w:ascii="IRBadr" w:hAnsi="IRBadr" w:cs="IRBadr"/>
          <w:rtl/>
        </w:rPr>
        <w:t>فعال</w:t>
      </w:r>
      <w:r w:rsidR="00E20C97">
        <w:rPr>
          <w:rFonts w:ascii="IRBadr" w:hAnsi="IRBadr" w:cs="IRBadr" w:hint="cs"/>
          <w:rtl/>
        </w:rPr>
        <w:t>یت‌های</w:t>
      </w:r>
      <w:r w:rsidRPr="00870189">
        <w:rPr>
          <w:rFonts w:ascii="IRBadr" w:hAnsi="IRBadr" w:cs="IRBadr"/>
          <w:rtl/>
        </w:rPr>
        <w:t xml:space="preserve"> جمعی است، به گونه ای که نوجوانان و جوانان، با تصویری روشن از مسئولیت محول شده، توانایی خود را در محدوده اختیاراتشان نشان دهند</w:t>
      </w:r>
      <w:r w:rsidRPr="00870189">
        <w:rPr>
          <w:rFonts w:ascii="IRBadr" w:hAnsi="IRBadr" w:cs="IRBadr"/>
        </w:rPr>
        <w:t>.</w:t>
      </w:r>
    </w:p>
    <w:p w:rsidR="00870189" w:rsidRPr="00870189" w:rsidRDefault="00870189" w:rsidP="00916E6E">
      <w:pPr>
        <w:pStyle w:val="Heading1"/>
      </w:pPr>
      <w:bookmarkStart w:id="5" w:name="_Toc427844467"/>
      <w:r>
        <w:rPr>
          <w:rFonts w:hint="cs"/>
          <w:rtl/>
        </w:rPr>
        <w:t>چند نکته برای تربیت اصولی فرزندان</w:t>
      </w:r>
      <w:bookmarkEnd w:id="5"/>
    </w:p>
    <w:p w:rsidR="00870189" w:rsidRPr="00870189" w:rsidRDefault="00870189" w:rsidP="00916E6E">
      <w:pPr>
        <w:pStyle w:val="Heading1"/>
      </w:pPr>
      <w:bookmarkStart w:id="6" w:name="_Toc427844468"/>
      <w:r>
        <w:rPr>
          <w:rFonts w:hint="cs"/>
          <w:rtl/>
        </w:rPr>
        <w:t>1. میزان تلاش پدر و مادر</w:t>
      </w:r>
      <w:bookmarkEnd w:id="6"/>
    </w:p>
    <w:p w:rsidR="00870189" w:rsidRPr="00870189" w:rsidRDefault="00870189" w:rsidP="00794CA4">
      <w:pPr>
        <w:bidi/>
        <w:spacing w:before="120" w:after="240" w:line="360" w:lineRule="auto"/>
        <w:jc w:val="both"/>
        <w:rPr>
          <w:rFonts w:ascii="IRBadr" w:hAnsi="IRBadr" w:cs="IRBadr"/>
        </w:rPr>
      </w:pPr>
      <w:r w:rsidRPr="00870189">
        <w:rPr>
          <w:rFonts w:ascii="IRBadr" w:hAnsi="IRBadr" w:cs="IRBadr"/>
          <w:rtl/>
        </w:rPr>
        <w:t xml:space="preserve">هر روز درباره رفتارهایتان به عنوان یک والد خوب فکر کنید. خودتان را به خاطر بیاورید که چگونه با فرزندتان رفتار کردید تا بر او اثر بگذارید، و سعی کنید که از تجارب </w:t>
      </w:r>
      <w:r w:rsidR="00E20C97">
        <w:rPr>
          <w:rFonts w:ascii="IRBadr" w:hAnsi="IRBadr" w:cs="IRBadr"/>
          <w:rtl/>
        </w:rPr>
        <w:t>گذشته‌تان</w:t>
      </w:r>
      <w:r w:rsidRPr="00870189">
        <w:rPr>
          <w:rFonts w:ascii="IRBadr" w:hAnsi="IRBadr" w:cs="IRBadr"/>
          <w:rtl/>
        </w:rPr>
        <w:t xml:space="preserve"> پند بگیرید و همان طور که مسئولید با یادگیری بهتر، رفتارتان را بهبود ببخشید</w:t>
      </w:r>
      <w:r w:rsidRPr="00870189">
        <w:rPr>
          <w:rFonts w:ascii="IRBadr" w:hAnsi="IRBadr" w:cs="IRBadr"/>
        </w:rPr>
        <w:t>.</w:t>
      </w:r>
    </w:p>
    <w:p w:rsidR="00870189" w:rsidRPr="00870189" w:rsidRDefault="00870189" w:rsidP="00916E6E">
      <w:pPr>
        <w:pStyle w:val="Heading1"/>
      </w:pPr>
      <w:bookmarkStart w:id="7" w:name="_Toc427844469"/>
      <w:r>
        <w:rPr>
          <w:rFonts w:hint="cs"/>
          <w:rtl/>
        </w:rPr>
        <w:t>2. قرار دادن فعالیت‌های کودک در اولویت</w:t>
      </w:r>
      <w:bookmarkEnd w:id="7"/>
    </w:p>
    <w:p w:rsidR="00870189" w:rsidRPr="00870189" w:rsidRDefault="00870189" w:rsidP="00794CA4">
      <w:pPr>
        <w:bidi/>
        <w:spacing w:before="120" w:after="240" w:line="360" w:lineRule="auto"/>
        <w:jc w:val="both"/>
        <w:rPr>
          <w:rFonts w:ascii="IRBadr" w:hAnsi="IRBadr" w:cs="IRBadr"/>
        </w:rPr>
      </w:pPr>
      <w:r w:rsidRPr="00870189">
        <w:rPr>
          <w:rFonts w:ascii="IRBadr" w:hAnsi="IRBadr" w:cs="IRBadr"/>
          <w:rtl/>
        </w:rPr>
        <w:t xml:space="preserve">برای والدین شاغل، کاری پر زحمت و چالش برانگیزی است. به هر جهت بایستی زمانتان را مدیریت کنید، کار کردن شما همچون راهی است که فرزندتان در ابتدای آن راه قرار دارد و گاهی این بدان معناست که علائق و نیازهای شما قربانی نیازهای </w:t>
      </w:r>
      <w:r w:rsidRPr="00870189">
        <w:rPr>
          <w:rFonts w:ascii="IRBadr" w:hAnsi="IRBadr" w:cs="IRBadr"/>
          <w:rtl/>
        </w:rPr>
        <w:lastRenderedPageBreak/>
        <w:t xml:space="preserve">فرزندتان شود، اگر چه گاهی این گونه خود را اغنا </w:t>
      </w:r>
      <w:r w:rsidR="00E20C97">
        <w:rPr>
          <w:rFonts w:ascii="IRBadr" w:hAnsi="IRBadr" w:cs="IRBadr"/>
          <w:rtl/>
        </w:rPr>
        <w:t>م</w:t>
      </w:r>
      <w:r w:rsidR="00E20C97">
        <w:rPr>
          <w:rFonts w:ascii="IRBadr" w:hAnsi="IRBadr" w:cs="IRBadr" w:hint="cs"/>
          <w:rtl/>
        </w:rPr>
        <w:t>ی‌کنید</w:t>
      </w:r>
      <w:r w:rsidRPr="00870189">
        <w:rPr>
          <w:rFonts w:ascii="IRBadr" w:hAnsi="IRBadr" w:cs="IRBadr"/>
          <w:rtl/>
        </w:rPr>
        <w:t xml:space="preserve"> که هدف از کار کردنم رفاه مالی فرزندم </w:t>
      </w:r>
      <w:r w:rsidR="00E20C97">
        <w:rPr>
          <w:rFonts w:ascii="IRBadr" w:hAnsi="IRBadr" w:cs="IRBadr"/>
          <w:rtl/>
        </w:rPr>
        <w:t>م</w:t>
      </w:r>
      <w:r w:rsidR="00E20C97">
        <w:rPr>
          <w:rFonts w:ascii="IRBadr" w:hAnsi="IRBadr" w:cs="IRBadr" w:hint="cs"/>
          <w:rtl/>
        </w:rPr>
        <w:t>ی‌باشد</w:t>
      </w:r>
      <w:r w:rsidRPr="00870189">
        <w:rPr>
          <w:rFonts w:ascii="IRBadr" w:hAnsi="IRBadr" w:cs="IRBadr"/>
          <w:rtl/>
        </w:rPr>
        <w:t xml:space="preserve"> در حالی که برای کودک شما بهتر است به همان نسبت که به شرایط جسمانی او توجه دارید به شرایط روحی او نیز توجه ویژه ای بنمایید</w:t>
      </w:r>
      <w:r w:rsidRPr="00870189">
        <w:rPr>
          <w:rFonts w:ascii="IRBadr" w:hAnsi="IRBadr" w:cs="IRBadr"/>
        </w:rPr>
        <w:t>.</w:t>
      </w:r>
    </w:p>
    <w:p w:rsidR="00870189" w:rsidRPr="00870189" w:rsidRDefault="00870189" w:rsidP="00916E6E">
      <w:pPr>
        <w:pStyle w:val="Heading1"/>
      </w:pPr>
      <w:bookmarkStart w:id="8" w:name="_Toc427844470"/>
      <w:r>
        <w:rPr>
          <w:rFonts w:hint="cs"/>
          <w:rtl/>
        </w:rPr>
        <w:t>3. عشق‌ورزیدن به فرزند</w:t>
      </w:r>
      <w:bookmarkEnd w:id="8"/>
    </w:p>
    <w:p w:rsidR="00870189" w:rsidRPr="00870189" w:rsidRDefault="00870189" w:rsidP="00794CA4">
      <w:pPr>
        <w:bidi/>
        <w:spacing w:before="120" w:after="240" w:line="360" w:lineRule="auto"/>
        <w:jc w:val="both"/>
        <w:rPr>
          <w:rFonts w:ascii="IRBadr" w:hAnsi="IRBadr" w:cs="IRBadr"/>
        </w:rPr>
      </w:pPr>
      <w:r w:rsidRPr="00870189">
        <w:rPr>
          <w:rFonts w:ascii="IRBadr" w:hAnsi="IRBadr" w:cs="IRBadr"/>
          <w:rtl/>
        </w:rPr>
        <w:t xml:space="preserve">چند بار در روز احساس عاطفه و گرمی را به کودکتان نشان دهید. به طور نمونه بارها او را بغل کنید و در آغوش خود بفشارید. اگر چه در </w:t>
      </w:r>
      <w:r w:rsidR="00E20C97">
        <w:rPr>
          <w:rFonts w:ascii="IRBadr" w:hAnsi="IRBadr" w:cs="IRBadr"/>
          <w:rtl/>
        </w:rPr>
        <w:t>فرهنگ‌ها</w:t>
      </w:r>
      <w:r w:rsidR="00E20C97">
        <w:rPr>
          <w:rFonts w:ascii="IRBadr" w:hAnsi="IRBadr" w:cs="IRBadr" w:hint="cs"/>
          <w:rtl/>
        </w:rPr>
        <w:t>ی</w:t>
      </w:r>
      <w:r w:rsidRPr="00870189">
        <w:rPr>
          <w:rFonts w:ascii="IRBadr" w:hAnsi="IRBadr" w:cs="IRBadr"/>
          <w:rtl/>
        </w:rPr>
        <w:t xml:space="preserve"> مختلف </w:t>
      </w:r>
      <w:r w:rsidR="00E20C97">
        <w:rPr>
          <w:rFonts w:ascii="IRBadr" w:hAnsi="IRBadr" w:cs="IRBadr"/>
          <w:rtl/>
        </w:rPr>
        <w:t>روش‌ها</w:t>
      </w:r>
      <w:r w:rsidR="00E20C97">
        <w:rPr>
          <w:rFonts w:ascii="IRBadr" w:hAnsi="IRBadr" w:cs="IRBadr" w:hint="cs"/>
          <w:rtl/>
        </w:rPr>
        <w:t>ی</w:t>
      </w:r>
      <w:r w:rsidRPr="00870189">
        <w:rPr>
          <w:rFonts w:ascii="IRBadr" w:hAnsi="IRBadr" w:cs="IRBadr"/>
          <w:rtl/>
        </w:rPr>
        <w:t xml:space="preserve"> گوناگونی وجود دارد، به یاد داشته باشید اگر فرزندتان کار اشتباهی انجام داد و قانونی را در </w:t>
      </w:r>
      <w:r w:rsidR="007D3E44">
        <w:rPr>
          <w:rFonts w:ascii="IRBadr" w:hAnsi="IRBadr" w:cs="IRBadr"/>
          <w:rtl/>
        </w:rPr>
        <w:t>خانواده</w:t>
      </w:r>
      <w:r w:rsidRPr="00870189">
        <w:rPr>
          <w:rFonts w:ascii="IRBadr" w:hAnsi="IRBadr" w:cs="IRBadr"/>
          <w:rtl/>
        </w:rPr>
        <w:t xml:space="preserve"> نقض کرد، باید به او روش درست را تذکر دهید و به جای انتقاد از کودک از رفتار و کارش  انتقاد </w:t>
      </w:r>
      <w:r>
        <w:rPr>
          <w:rFonts w:ascii="IRBadr" w:hAnsi="IRBadr" w:cs="IRBadr" w:hint="cs"/>
          <w:rtl/>
        </w:rPr>
        <w:t>کنید.</w:t>
      </w:r>
    </w:p>
    <w:p w:rsidR="00870189" w:rsidRPr="00870189" w:rsidRDefault="00870189" w:rsidP="00916E6E">
      <w:pPr>
        <w:pStyle w:val="Heading1"/>
      </w:pPr>
      <w:bookmarkStart w:id="9" w:name="_Toc427844471"/>
      <w:r>
        <w:rPr>
          <w:rFonts w:hint="cs"/>
          <w:rtl/>
        </w:rPr>
        <w:t>4. وضع قوانین خانوادگی</w:t>
      </w:r>
      <w:bookmarkEnd w:id="9"/>
    </w:p>
    <w:p w:rsidR="00870189" w:rsidRPr="00870189" w:rsidRDefault="00870189" w:rsidP="00794CA4">
      <w:pPr>
        <w:bidi/>
        <w:spacing w:before="120" w:after="240" w:line="360" w:lineRule="auto"/>
        <w:jc w:val="both"/>
        <w:rPr>
          <w:rFonts w:ascii="IRBadr" w:hAnsi="IRBadr" w:cs="IRBadr"/>
        </w:rPr>
      </w:pPr>
      <w:r w:rsidRPr="00870189">
        <w:rPr>
          <w:rFonts w:ascii="IRBadr" w:hAnsi="IRBadr" w:cs="IRBadr"/>
          <w:rtl/>
        </w:rPr>
        <w:t xml:space="preserve">در جامعه ما قوانینی وجود دارد که به فرزندتان کمک </w:t>
      </w:r>
      <w:r w:rsidR="00E20C97">
        <w:rPr>
          <w:rFonts w:ascii="IRBadr" w:hAnsi="IRBadr" w:cs="IRBadr"/>
          <w:rtl/>
        </w:rPr>
        <w:t>م</w:t>
      </w:r>
      <w:r w:rsidR="00E20C97">
        <w:rPr>
          <w:rFonts w:ascii="IRBadr" w:hAnsi="IRBadr" w:cs="IRBadr" w:hint="cs"/>
          <w:rtl/>
        </w:rPr>
        <w:t>ی‌کند</w:t>
      </w:r>
      <w:r w:rsidRPr="00870189">
        <w:rPr>
          <w:rFonts w:ascii="IRBadr" w:hAnsi="IRBadr" w:cs="IRBadr"/>
          <w:rtl/>
        </w:rPr>
        <w:t xml:space="preserve"> تا در مدرسه و دنیای واقعی موفق عمل کند. به عنوان یک والد لازم است که قوانین خانوادگی وضع کنید تا فرزندتان یاد بگیرد که چطور خود را مطابق آن قوانین مدیریت کند. لازم است قوانین وضع شده روشن و ثابت باشند. در غیر این صورت فرزندتان گیج خواهد شد و </w:t>
      </w:r>
      <w:r w:rsidR="00E20C97">
        <w:rPr>
          <w:rFonts w:ascii="IRBadr" w:hAnsi="IRBadr" w:cs="IRBadr"/>
          <w:rtl/>
        </w:rPr>
        <w:t>نم</w:t>
      </w:r>
      <w:r w:rsidR="00E20C97">
        <w:rPr>
          <w:rFonts w:ascii="IRBadr" w:hAnsi="IRBadr" w:cs="IRBadr" w:hint="cs"/>
          <w:rtl/>
        </w:rPr>
        <w:t>ی‌تواند</w:t>
      </w:r>
      <w:r w:rsidRPr="00870189">
        <w:rPr>
          <w:rFonts w:ascii="IRBadr" w:hAnsi="IRBadr" w:cs="IRBadr"/>
          <w:rtl/>
        </w:rPr>
        <w:t xml:space="preserve"> به طور جدی به </w:t>
      </w:r>
      <w:r w:rsidR="00E20C97">
        <w:rPr>
          <w:rFonts w:ascii="IRBadr" w:hAnsi="IRBadr" w:cs="IRBadr"/>
          <w:rtl/>
        </w:rPr>
        <w:t>آن‌ها</w:t>
      </w:r>
      <w:r w:rsidRPr="00870189">
        <w:rPr>
          <w:rFonts w:ascii="IRBadr" w:hAnsi="IRBadr" w:cs="IRBadr"/>
          <w:rtl/>
        </w:rPr>
        <w:t xml:space="preserve"> عمل کند. قوانین خانوادگی را برای فرزندتان توضیح دهید و نشان دهید که اقتدارتان بیشتر منطقی است نه آن که </w:t>
      </w:r>
      <w:r w:rsidR="00167305">
        <w:rPr>
          <w:rFonts w:ascii="IRBadr" w:hAnsi="IRBadr" w:cs="IRBadr"/>
          <w:rtl/>
        </w:rPr>
        <w:t>زور و قدرت بر آن حاکم است</w:t>
      </w:r>
      <w:r w:rsidR="00167305">
        <w:rPr>
          <w:rFonts w:ascii="IRBadr" w:hAnsi="IRBadr" w:cs="IRBadr" w:hint="cs"/>
          <w:rtl/>
        </w:rPr>
        <w:t xml:space="preserve">. </w:t>
      </w:r>
      <w:r w:rsidRPr="00870189">
        <w:rPr>
          <w:rFonts w:ascii="IRBadr" w:hAnsi="IRBadr" w:cs="IRBadr"/>
          <w:rtl/>
        </w:rPr>
        <w:t xml:space="preserve">طبق این روش فرزندتان کمتر دچار چالش قرار </w:t>
      </w:r>
      <w:r w:rsidR="00E20C97">
        <w:rPr>
          <w:rFonts w:ascii="IRBadr" w:hAnsi="IRBadr" w:cs="IRBadr"/>
          <w:rtl/>
        </w:rPr>
        <w:t>م</w:t>
      </w:r>
      <w:r w:rsidR="00E20C97">
        <w:rPr>
          <w:rFonts w:ascii="IRBadr" w:hAnsi="IRBadr" w:cs="IRBadr" w:hint="cs"/>
          <w:rtl/>
        </w:rPr>
        <w:t>ی‌گیرد</w:t>
      </w:r>
      <w:r w:rsidRPr="00870189">
        <w:rPr>
          <w:rFonts w:ascii="IRBadr" w:hAnsi="IRBadr" w:cs="IRBadr"/>
          <w:rtl/>
        </w:rPr>
        <w:t xml:space="preserve"> توجه نمایید که هم پدر و هم مادر هر دو با هم فرزندشان را طبق قوانین یکسانی تربیت کند، پس لازم است تا هر دو والد قوانین یکسانی وضع کنند و به آن عمل کنند</w:t>
      </w:r>
      <w:r w:rsidRPr="00870189">
        <w:rPr>
          <w:rFonts w:ascii="IRBadr" w:hAnsi="IRBadr" w:cs="IRBadr"/>
        </w:rPr>
        <w:t>.</w:t>
      </w:r>
    </w:p>
    <w:p w:rsidR="00870189" w:rsidRPr="00870189" w:rsidRDefault="00167305" w:rsidP="00916E6E">
      <w:pPr>
        <w:pStyle w:val="Heading1"/>
      </w:pPr>
      <w:bookmarkStart w:id="10" w:name="_Toc427844472"/>
      <w:r>
        <w:rPr>
          <w:rFonts w:hint="cs"/>
          <w:rtl/>
        </w:rPr>
        <w:t>5. اجتناب از تنبیه شدید و خشن</w:t>
      </w:r>
      <w:bookmarkEnd w:id="10"/>
    </w:p>
    <w:p w:rsidR="00870189" w:rsidRPr="00870189" w:rsidRDefault="00870189" w:rsidP="00794CA4">
      <w:pPr>
        <w:bidi/>
        <w:spacing w:before="120" w:after="240" w:line="360" w:lineRule="auto"/>
        <w:jc w:val="both"/>
        <w:rPr>
          <w:rFonts w:ascii="IRBadr" w:hAnsi="IRBadr" w:cs="IRBadr"/>
        </w:rPr>
      </w:pPr>
      <w:r w:rsidRPr="00870189">
        <w:rPr>
          <w:rFonts w:ascii="IRBadr" w:hAnsi="IRBadr" w:cs="IRBadr"/>
          <w:rtl/>
        </w:rPr>
        <w:t xml:space="preserve">بر اساس تحقیقات به عمل آمده در تمامی اشکال تنبیهاتی که والدین استفاده </w:t>
      </w:r>
      <w:r w:rsidR="00E20C97">
        <w:rPr>
          <w:rFonts w:ascii="IRBadr" w:hAnsi="IRBadr" w:cs="IRBadr"/>
          <w:rtl/>
        </w:rPr>
        <w:t>م</w:t>
      </w:r>
      <w:r w:rsidR="00E20C97">
        <w:rPr>
          <w:rFonts w:ascii="IRBadr" w:hAnsi="IRBadr" w:cs="IRBadr" w:hint="cs"/>
          <w:rtl/>
        </w:rPr>
        <w:t>ی‌کنند</w:t>
      </w:r>
      <w:r w:rsidRPr="00870189">
        <w:rPr>
          <w:rFonts w:ascii="IRBadr" w:hAnsi="IRBadr" w:cs="IRBadr"/>
          <w:rtl/>
        </w:rPr>
        <w:t xml:space="preserve">، تنبیه بدنی و جسمانی بیشترین عوارض جانبی را ایجاد </w:t>
      </w:r>
      <w:r w:rsidR="00E20C97">
        <w:rPr>
          <w:rFonts w:ascii="IRBadr" w:hAnsi="IRBadr" w:cs="IRBadr"/>
          <w:rtl/>
        </w:rPr>
        <w:t>م</w:t>
      </w:r>
      <w:r w:rsidR="00E20C97">
        <w:rPr>
          <w:rFonts w:ascii="IRBadr" w:hAnsi="IRBadr" w:cs="IRBadr" w:hint="cs"/>
          <w:rtl/>
        </w:rPr>
        <w:t>ی‌کند</w:t>
      </w:r>
      <w:r w:rsidRPr="00870189">
        <w:rPr>
          <w:rFonts w:ascii="IRBadr" w:hAnsi="IRBadr" w:cs="IRBadr"/>
          <w:rtl/>
        </w:rPr>
        <w:t xml:space="preserve">. </w:t>
      </w:r>
      <w:r w:rsidR="00E20C97">
        <w:rPr>
          <w:rFonts w:ascii="IRBadr" w:hAnsi="IRBadr" w:cs="IRBadr"/>
          <w:rtl/>
        </w:rPr>
        <w:t>بچه‌ها</w:t>
      </w:r>
      <w:r w:rsidR="00E20C97">
        <w:rPr>
          <w:rFonts w:ascii="IRBadr" w:hAnsi="IRBadr" w:cs="IRBadr" w:hint="cs"/>
          <w:rtl/>
        </w:rPr>
        <w:t>یی</w:t>
      </w:r>
      <w:r w:rsidRPr="00870189">
        <w:rPr>
          <w:rFonts w:ascii="IRBadr" w:hAnsi="IRBadr" w:cs="IRBadr"/>
          <w:rtl/>
        </w:rPr>
        <w:t xml:space="preserve"> که تنبیه بدنی بیشتری </w:t>
      </w:r>
      <w:r w:rsidR="00E20C97">
        <w:rPr>
          <w:rFonts w:ascii="IRBadr" w:hAnsi="IRBadr" w:cs="IRBadr"/>
          <w:rtl/>
        </w:rPr>
        <w:t>م</w:t>
      </w:r>
      <w:r w:rsidR="00E20C97">
        <w:rPr>
          <w:rFonts w:ascii="IRBadr" w:hAnsi="IRBadr" w:cs="IRBadr" w:hint="cs"/>
          <w:rtl/>
        </w:rPr>
        <w:t>ی‌شوند</w:t>
      </w:r>
      <w:r w:rsidRPr="00870189">
        <w:rPr>
          <w:rFonts w:ascii="IRBadr" w:hAnsi="IRBadr" w:cs="IRBadr"/>
          <w:rtl/>
        </w:rPr>
        <w:t xml:space="preserve"> در برخورد با کودکان دیگر از خشونت بیشتری در حل </w:t>
      </w:r>
      <w:r w:rsidR="00E20C97">
        <w:rPr>
          <w:rFonts w:ascii="IRBadr" w:hAnsi="IRBadr" w:cs="IRBadr"/>
          <w:rtl/>
        </w:rPr>
        <w:t>مسائلشان</w:t>
      </w:r>
      <w:r w:rsidRPr="00870189">
        <w:rPr>
          <w:rFonts w:ascii="IRBadr" w:hAnsi="IRBadr" w:cs="IRBadr"/>
          <w:rtl/>
        </w:rPr>
        <w:t xml:space="preserve"> استفاده </w:t>
      </w:r>
      <w:r w:rsidR="00E20C97">
        <w:rPr>
          <w:rFonts w:ascii="IRBadr" w:hAnsi="IRBadr" w:cs="IRBadr"/>
          <w:rtl/>
        </w:rPr>
        <w:t>م</w:t>
      </w:r>
      <w:r w:rsidR="00E20C97">
        <w:rPr>
          <w:rFonts w:ascii="IRBadr" w:hAnsi="IRBadr" w:cs="IRBadr" w:hint="cs"/>
          <w:rtl/>
        </w:rPr>
        <w:t>ی‌کنند</w:t>
      </w:r>
      <w:r w:rsidRPr="00870189">
        <w:rPr>
          <w:rFonts w:ascii="IRBadr" w:hAnsi="IRBadr" w:cs="IRBadr"/>
          <w:rtl/>
        </w:rPr>
        <w:t xml:space="preserve"> و علت آن تقلید از والدینشان است</w:t>
      </w:r>
      <w:r w:rsidRPr="00870189">
        <w:rPr>
          <w:rFonts w:ascii="IRBadr" w:hAnsi="IRBadr" w:cs="IRBadr"/>
        </w:rPr>
        <w:t>.</w:t>
      </w:r>
    </w:p>
    <w:p w:rsidR="00870189" w:rsidRPr="00870189" w:rsidRDefault="00167305" w:rsidP="00916E6E">
      <w:pPr>
        <w:pStyle w:val="Heading1"/>
      </w:pPr>
      <w:bookmarkStart w:id="11" w:name="_Toc427844473"/>
      <w:r>
        <w:rPr>
          <w:rFonts w:hint="cs"/>
          <w:rtl/>
        </w:rPr>
        <w:lastRenderedPageBreak/>
        <w:t>6. احترام گذاشتن به فرزندان</w:t>
      </w:r>
      <w:bookmarkEnd w:id="11"/>
    </w:p>
    <w:p w:rsidR="00870189" w:rsidRPr="00870189" w:rsidRDefault="00E20C97" w:rsidP="00794CA4">
      <w:pPr>
        <w:bidi/>
        <w:spacing w:before="120" w:after="240" w:line="360" w:lineRule="auto"/>
        <w:jc w:val="both"/>
        <w:rPr>
          <w:rFonts w:ascii="IRBadr" w:hAnsi="IRBadr" w:cs="IRBadr"/>
        </w:rPr>
      </w:pPr>
      <w:r>
        <w:rPr>
          <w:rFonts w:ascii="IRBadr" w:hAnsi="IRBadr" w:cs="IRBadr"/>
          <w:rtl/>
        </w:rPr>
        <w:t>بچه‌ها</w:t>
      </w:r>
      <w:r w:rsidR="00870189" w:rsidRPr="00870189">
        <w:rPr>
          <w:rFonts w:ascii="IRBadr" w:hAnsi="IRBadr" w:cs="IRBadr"/>
          <w:rtl/>
        </w:rPr>
        <w:t xml:space="preserve"> نسبت به دیگران همان رفتاری را خواهند داشت که والدینشان نسبت به آنان دارند. فکر کنید فرزندتان شخصی است همچون افراد دیگر که احتیاج دارد مورد احترام قرار گیرد، همان طور که شما نیاز دارید مورد احترام قرار گیرید. با ادب با او صحبت کنید، به عقاید او احترام بگذارید، زمانی که او با شما صحبت </w:t>
      </w:r>
      <w:r>
        <w:rPr>
          <w:rFonts w:ascii="IRBadr" w:hAnsi="IRBadr" w:cs="IRBadr"/>
          <w:rtl/>
        </w:rPr>
        <w:t>م</w:t>
      </w:r>
      <w:r>
        <w:rPr>
          <w:rFonts w:ascii="IRBadr" w:hAnsi="IRBadr" w:cs="IRBadr" w:hint="cs"/>
          <w:rtl/>
        </w:rPr>
        <w:t>ی‌کند</w:t>
      </w:r>
      <w:r w:rsidR="00870189" w:rsidRPr="00870189">
        <w:rPr>
          <w:rFonts w:ascii="IRBadr" w:hAnsi="IRBadr" w:cs="IRBadr"/>
          <w:rtl/>
        </w:rPr>
        <w:t xml:space="preserve"> به دقت به </w:t>
      </w:r>
      <w:r>
        <w:rPr>
          <w:rFonts w:ascii="IRBadr" w:hAnsi="IRBadr" w:cs="IRBadr"/>
          <w:rtl/>
        </w:rPr>
        <w:t>حرف‌ها</w:t>
      </w:r>
      <w:r>
        <w:rPr>
          <w:rFonts w:ascii="IRBadr" w:hAnsi="IRBadr" w:cs="IRBadr" w:hint="cs"/>
          <w:rtl/>
        </w:rPr>
        <w:t>یش</w:t>
      </w:r>
      <w:r w:rsidR="00870189" w:rsidRPr="00870189">
        <w:rPr>
          <w:rFonts w:ascii="IRBadr" w:hAnsi="IRBadr" w:cs="IRBadr"/>
          <w:rtl/>
        </w:rPr>
        <w:t xml:space="preserve"> گوش دهید و همانند یک دوست با او برخورد کنید</w:t>
      </w:r>
      <w:r w:rsidR="00870189" w:rsidRPr="00870189">
        <w:rPr>
          <w:rFonts w:ascii="IRBadr" w:hAnsi="IRBadr" w:cs="IRBadr"/>
        </w:rPr>
        <w:t>.</w:t>
      </w:r>
    </w:p>
    <w:p w:rsidR="00870189" w:rsidRPr="00870189" w:rsidRDefault="00167305" w:rsidP="00916E6E">
      <w:pPr>
        <w:pStyle w:val="Heading1"/>
      </w:pPr>
      <w:bookmarkStart w:id="12" w:name="_Toc427844474"/>
      <w:r>
        <w:rPr>
          <w:rFonts w:hint="cs"/>
          <w:rtl/>
        </w:rPr>
        <w:t>7. ایجاد استقلال در کودک</w:t>
      </w:r>
      <w:bookmarkEnd w:id="12"/>
    </w:p>
    <w:p w:rsidR="00870189" w:rsidRDefault="00870189" w:rsidP="00794CA4">
      <w:pPr>
        <w:bidi/>
        <w:spacing w:before="120" w:after="240" w:line="360" w:lineRule="auto"/>
        <w:jc w:val="both"/>
        <w:rPr>
          <w:rFonts w:ascii="IRBadr" w:hAnsi="IRBadr" w:cs="IRBadr"/>
          <w:rtl/>
        </w:rPr>
      </w:pPr>
      <w:r w:rsidRPr="00B54D57">
        <w:rPr>
          <w:rFonts w:ascii="IRBadr" w:hAnsi="IRBadr" w:cs="IRBadr"/>
          <w:rtl/>
        </w:rPr>
        <w:t xml:space="preserve">ترغیب کودک به مستقل بودن، اگرچه برای کودک آزادی عمل به وجود </w:t>
      </w:r>
      <w:r w:rsidR="00E20C97" w:rsidRPr="00B54D57">
        <w:rPr>
          <w:rFonts w:ascii="IRBadr" w:hAnsi="IRBadr" w:cs="IRBadr"/>
          <w:rtl/>
        </w:rPr>
        <w:t>م</w:t>
      </w:r>
      <w:r w:rsidR="00E20C97" w:rsidRPr="00B54D57">
        <w:rPr>
          <w:rFonts w:ascii="IRBadr" w:hAnsi="IRBadr" w:cs="IRBadr" w:hint="cs"/>
          <w:rtl/>
        </w:rPr>
        <w:t>ی‌آورد</w:t>
      </w:r>
      <w:r w:rsidRPr="00B54D57">
        <w:rPr>
          <w:rFonts w:ascii="IRBadr" w:hAnsi="IRBadr" w:cs="IRBadr"/>
          <w:rtl/>
        </w:rPr>
        <w:t xml:space="preserve"> و در کنار آن </w:t>
      </w:r>
      <w:r w:rsidR="00E20C97" w:rsidRPr="00B54D57">
        <w:rPr>
          <w:rFonts w:ascii="IRBadr" w:hAnsi="IRBadr" w:cs="IRBadr"/>
          <w:rtl/>
        </w:rPr>
        <w:t>محدود</w:t>
      </w:r>
      <w:r w:rsidR="00E20C97" w:rsidRPr="00B54D57">
        <w:rPr>
          <w:rFonts w:ascii="IRBadr" w:hAnsi="IRBadr" w:cs="IRBadr" w:hint="cs"/>
          <w:rtl/>
        </w:rPr>
        <w:t>یت‌هایی</w:t>
      </w:r>
      <w:r w:rsidRPr="00B54D57">
        <w:rPr>
          <w:rFonts w:ascii="IRBadr" w:hAnsi="IRBadr" w:cs="IRBadr"/>
          <w:rtl/>
        </w:rPr>
        <w:t xml:space="preserve"> را نیز دارد ولی به کودکتان یاد </w:t>
      </w:r>
      <w:r w:rsidR="00E20C97" w:rsidRPr="00B54D57">
        <w:rPr>
          <w:rFonts w:ascii="IRBadr" w:hAnsi="IRBadr" w:cs="IRBadr"/>
          <w:rtl/>
        </w:rPr>
        <w:t>م</w:t>
      </w:r>
      <w:r w:rsidR="00E20C97" w:rsidRPr="00B54D57">
        <w:rPr>
          <w:rFonts w:ascii="IRBadr" w:hAnsi="IRBadr" w:cs="IRBadr" w:hint="cs"/>
          <w:rtl/>
        </w:rPr>
        <w:t>ی‌دهد</w:t>
      </w:r>
      <w:r w:rsidRPr="00B54D57">
        <w:rPr>
          <w:rFonts w:ascii="IRBadr" w:hAnsi="IRBadr" w:cs="IRBadr"/>
          <w:rtl/>
        </w:rPr>
        <w:t xml:space="preserve"> که کنترل خویش را که یکی از کلیدهای موفقیت در زندگی است را در خودش تقویت نماید همواره به این نکته توجه نمایید که استقلال، تمرد یا سرکشی نیست پس تفاوت بین تمرد و مستقل بودن را برای فرزندتان توضیح دهید. استقلال داشتن بخشی از طبیعت انسان است که فرد </w:t>
      </w:r>
      <w:r w:rsidR="00E20C97" w:rsidRPr="00B54D57">
        <w:rPr>
          <w:rFonts w:ascii="IRBadr" w:hAnsi="IRBadr" w:cs="IRBadr"/>
          <w:rtl/>
        </w:rPr>
        <w:t>م</w:t>
      </w:r>
      <w:r w:rsidR="00E20C97" w:rsidRPr="00B54D57">
        <w:rPr>
          <w:rFonts w:ascii="IRBadr" w:hAnsi="IRBadr" w:cs="IRBadr" w:hint="cs"/>
          <w:rtl/>
        </w:rPr>
        <w:t>ی‌خواهد</w:t>
      </w:r>
      <w:r w:rsidRPr="00B54D57">
        <w:rPr>
          <w:rFonts w:ascii="IRBadr" w:hAnsi="IRBadr" w:cs="IRBadr"/>
          <w:rtl/>
        </w:rPr>
        <w:t xml:space="preserve"> کنترل داشتن بر چیزهای دیگر را احساس کند نه این که به وسیله دیگران کنترل شود.</w:t>
      </w:r>
      <w:r w:rsidR="00983FFF" w:rsidRPr="00B54D57">
        <w:rPr>
          <w:rFonts w:ascii="IRBadr" w:hAnsi="IRBadr" w:cs="IRBadr" w:hint="cs"/>
          <w:rtl/>
        </w:rPr>
        <w:t xml:space="preserve"> </w:t>
      </w:r>
      <w:r w:rsidRPr="00B54D57">
        <w:rPr>
          <w:rFonts w:ascii="IRBadr" w:hAnsi="IRBadr" w:cs="IRBadr"/>
          <w:rtl/>
        </w:rPr>
        <w:t xml:space="preserve">به خاطر آورید که فرزندتان توانایی کنترل کردن را دارد بنابراین لازم است </w:t>
      </w:r>
      <w:r w:rsidR="007D3E44">
        <w:rPr>
          <w:rFonts w:ascii="IRBadr" w:hAnsi="IRBadr" w:cs="IRBadr"/>
          <w:rtl/>
        </w:rPr>
        <w:t>ادامهٔ</w:t>
      </w:r>
      <w:r w:rsidRPr="00B54D57">
        <w:rPr>
          <w:rFonts w:ascii="IRBadr" w:hAnsi="IRBadr" w:cs="IRBadr"/>
          <w:rtl/>
        </w:rPr>
        <w:t xml:space="preserve"> روند آن</w:t>
      </w:r>
      <w:r w:rsidR="00C82409" w:rsidRPr="00B54D57">
        <w:rPr>
          <w:rFonts w:ascii="IRBadr" w:hAnsi="IRBadr" w:cs="IRBadr" w:hint="cs"/>
          <w:rtl/>
        </w:rPr>
        <w:t xml:space="preserve"> </w:t>
      </w:r>
      <w:r w:rsidR="007D3E44">
        <w:rPr>
          <w:rFonts w:ascii="IRBadr" w:hAnsi="IRBadr" w:cs="IRBadr"/>
          <w:rtl/>
        </w:rPr>
        <w:t>را</w:t>
      </w:r>
      <w:r w:rsidRPr="00B54D57">
        <w:rPr>
          <w:rFonts w:ascii="IRBadr" w:hAnsi="IRBadr" w:cs="IRBadr"/>
          <w:rtl/>
        </w:rPr>
        <w:t xml:space="preserve"> یاد بگیرد</w:t>
      </w:r>
      <w:r w:rsidRPr="00870189">
        <w:rPr>
          <w:rFonts w:ascii="IRBadr" w:hAnsi="IRBadr" w:cs="IRBadr"/>
        </w:rPr>
        <w:t>.</w:t>
      </w:r>
    </w:p>
    <w:p w:rsidR="00870189" w:rsidRDefault="00916E6E" w:rsidP="00794CA4">
      <w:pPr>
        <w:bidi/>
        <w:spacing w:before="120" w:after="240" w:line="360" w:lineRule="auto"/>
        <w:jc w:val="both"/>
        <w:rPr>
          <w:rFonts w:ascii="IRBadr" w:hAnsi="IRBadr" w:cs="IRBadr"/>
          <w:b/>
          <w:bCs/>
          <w:rtl/>
        </w:rPr>
      </w:pPr>
      <w:r>
        <w:rPr>
          <w:rFonts w:ascii="IRBadr" w:hAnsi="IRBadr" w:cs="IRBadr" w:hint="cs"/>
          <w:b/>
          <w:bCs/>
          <w:rtl/>
        </w:rPr>
        <w:t>«</w:t>
      </w:r>
      <w:r w:rsidR="00A119BB" w:rsidRPr="0015089A">
        <w:rPr>
          <w:rFonts w:ascii="IRBadr" w:hAnsi="IRBadr" w:cs="IRBadr" w:hint="cs"/>
          <w:b/>
          <w:bCs/>
          <w:rtl/>
        </w:rPr>
        <w:t>ب</w:t>
      </w:r>
      <w:r>
        <w:rPr>
          <w:rFonts w:ascii="IRBadr" w:hAnsi="IRBadr" w:cs="IRBadr" w:hint="cs"/>
          <w:b/>
          <w:bCs/>
          <w:rtl/>
        </w:rPr>
        <w:t>ـ</w:t>
      </w:r>
      <w:r w:rsidR="00A119BB" w:rsidRPr="0015089A">
        <w:rPr>
          <w:rFonts w:ascii="IRBadr" w:hAnsi="IRBadr" w:cs="IRBadr" w:hint="cs"/>
          <w:b/>
          <w:bCs/>
          <w:rtl/>
        </w:rPr>
        <w:t>ِسْمِ</w:t>
      </w:r>
      <w:r w:rsidR="00A119BB" w:rsidRPr="0015089A">
        <w:rPr>
          <w:rFonts w:ascii="IRBadr" w:hAnsi="IRBadr" w:cs="IRBadr"/>
          <w:b/>
          <w:bCs/>
          <w:rtl/>
        </w:rPr>
        <w:t xml:space="preserve"> </w:t>
      </w:r>
      <w:r w:rsidR="00A119BB" w:rsidRPr="0015089A">
        <w:rPr>
          <w:rFonts w:ascii="IRBadr" w:hAnsi="IRBadr" w:cs="IRBadr" w:hint="cs"/>
          <w:b/>
          <w:bCs/>
          <w:rtl/>
        </w:rPr>
        <w:t>اللَّهِ</w:t>
      </w:r>
      <w:r w:rsidR="00A119BB" w:rsidRPr="0015089A">
        <w:rPr>
          <w:rFonts w:ascii="IRBadr" w:hAnsi="IRBadr" w:cs="IRBadr"/>
          <w:b/>
          <w:bCs/>
          <w:rtl/>
        </w:rPr>
        <w:t xml:space="preserve"> </w:t>
      </w:r>
      <w:r w:rsidR="00A119BB" w:rsidRPr="0015089A">
        <w:rPr>
          <w:rFonts w:ascii="IRBadr" w:hAnsi="IRBadr" w:cs="IRBadr" w:hint="cs"/>
          <w:b/>
          <w:bCs/>
          <w:rtl/>
        </w:rPr>
        <w:t>الرَّحْمَنِ</w:t>
      </w:r>
      <w:r w:rsidR="00A119BB" w:rsidRPr="0015089A">
        <w:rPr>
          <w:rFonts w:ascii="IRBadr" w:hAnsi="IRBadr" w:cs="IRBadr"/>
          <w:b/>
          <w:bCs/>
          <w:rtl/>
        </w:rPr>
        <w:t xml:space="preserve"> </w:t>
      </w:r>
      <w:r w:rsidR="00A119BB" w:rsidRPr="0015089A">
        <w:rPr>
          <w:rFonts w:ascii="IRBadr" w:hAnsi="IRBadr" w:cs="IRBadr" w:hint="cs"/>
          <w:b/>
          <w:bCs/>
          <w:rtl/>
        </w:rPr>
        <w:t>الرَّحِ</w:t>
      </w:r>
      <w:r w:rsidR="00E20C97">
        <w:rPr>
          <w:rFonts w:ascii="IRBadr" w:hAnsi="IRBadr" w:cs="IRBadr" w:hint="cs"/>
          <w:b/>
          <w:bCs/>
          <w:rtl/>
        </w:rPr>
        <w:t>ی</w:t>
      </w:r>
      <w:r w:rsidR="00A119BB" w:rsidRPr="0015089A">
        <w:rPr>
          <w:rFonts w:ascii="IRBadr" w:hAnsi="IRBadr" w:cs="IRBadr" w:hint="cs"/>
          <w:b/>
          <w:bCs/>
          <w:rtl/>
        </w:rPr>
        <w:t>مِ</w:t>
      </w:r>
      <w:r>
        <w:rPr>
          <w:rFonts w:ascii="IRBadr" w:hAnsi="IRBadr" w:cs="IRBadr" w:hint="cs"/>
          <w:b/>
          <w:bCs/>
          <w:rtl/>
        </w:rPr>
        <w:t>،</w:t>
      </w:r>
      <w:r w:rsidR="007D3E44">
        <w:rPr>
          <w:rFonts w:ascii="IRBadr" w:hAnsi="IRBadr" w:cs="IRBadr"/>
          <w:b/>
          <w:bCs/>
          <w:rtl/>
        </w:rPr>
        <w:t xml:space="preserve"> إِنَّا</w:t>
      </w:r>
      <w:r w:rsidR="00A119BB" w:rsidRPr="0015089A">
        <w:rPr>
          <w:rFonts w:ascii="IRBadr" w:hAnsi="IRBadr" w:cs="IRBadr"/>
          <w:b/>
          <w:bCs/>
          <w:rtl/>
        </w:rPr>
        <w:t xml:space="preserve"> </w:t>
      </w:r>
      <w:r w:rsidR="00A119BB" w:rsidRPr="0015089A">
        <w:rPr>
          <w:rFonts w:ascii="IRBadr" w:hAnsi="IRBadr" w:cs="IRBadr" w:hint="cs"/>
          <w:b/>
          <w:bCs/>
          <w:rtl/>
        </w:rPr>
        <w:t>أَعْطَ</w:t>
      </w:r>
      <w:r w:rsidR="00E20C97">
        <w:rPr>
          <w:rFonts w:ascii="IRBadr" w:hAnsi="IRBadr" w:cs="IRBadr" w:hint="cs"/>
          <w:b/>
          <w:bCs/>
          <w:rtl/>
        </w:rPr>
        <w:t>ی</w:t>
      </w:r>
      <w:r w:rsidR="00A119BB" w:rsidRPr="0015089A">
        <w:rPr>
          <w:rFonts w:ascii="IRBadr" w:hAnsi="IRBadr" w:cs="IRBadr" w:hint="cs"/>
          <w:b/>
          <w:bCs/>
          <w:rtl/>
        </w:rPr>
        <w:t>نَا</w:t>
      </w:r>
      <w:r w:rsidR="00E20C97">
        <w:rPr>
          <w:rFonts w:ascii="IRBadr" w:hAnsi="IRBadr" w:cs="IRBadr" w:hint="cs"/>
          <w:b/>
          <w:bCs/>
          <w:rtl/>
        </w:rPr>
        <w:t>ک</w:t>
      </w:r>
      <w:r w:rsidR="00A119BB" w:rsidRPr="0015089A">
        <w:rPr>
          <w:rFonts w:ascii="IRBadr" w:hAnsi="IRBadr" w:cs="IRBadr"/>
          <w:b/>
          <w:bCs/>
          <w:rtl/>
        </w:rPr>
        <w:t xml:space="preserve"> </w:t>
      </w:r>
      <w:r w:rsidR="00A119BB" w:rsidRPr="0015089A">
        <w:rPr>
          <w:rFonts w:ascii="IRBadr" w:hAnsi="IRBadr" w:cs="IRBadr" w:hint="cs"/>
          <w:b/>
          <w:bCs/>
          <w:rtl/>
        </w:rPr>
        <w:t>الْ</w:t>
      </w:r>
      <w:r w:rsidR="00E20C97">
        <w:rPr>
          <w:rFonts w:ascii="IRBadr" w:hAnsi="IRBadr" w:cs="IRBadr" w:hint="cs"/>
          <w:b/>
          <w:bCs/>
          <w:rtl/>
        </w:rPr>
        <w:t>ک</w:t>
      </w:r>
      <w:r w:rsidR="00A119BB" w:rsidRPr="0015089A">
        <w:rPr>
          <w:rFonts w:ascii="IRBadr" w:hAnsi="IRBadr" w:cs="IRBadr" w:hint="cs"/>
          <w:b/>
          <w:bCs/>
          <w:rtl/>
        </w:rPr>
        <w:t>وْثَرَ</w:t>
      </w:r>
      <w:r>
        <w:rPr>
          <w:rFonts w:ascii="IRBadr" w:hAnsi="IRBadr" w:cs="IRBadr" w:hint="cs"/>
          <w:b/>
          <w:bCs/>
          <w:rtl/>
        </w:rPr>
        <w:t>،</w:t>
      </w:r>
      <w:r w:rsidR="00A119BB" w:rsidRPr="0015089A">
        <w:rPr>
          <w:rFonts w:ascii="IRBadr" w:hAnsi="IRBadr" w:cs="IRBadr" w:hint="cs"/>
          <w:b/>
          <w:bCs/>
          <w:rtl/>
        </w:rPr>
        <w:t xml:space="preserve"> فَصَلِّ</w:t>
      </w:r>
      <w:r w:rsidR="00A119BB" w:rsidRPr="0015089A">
        <w:rPr>
          <w:rFonts w:ascii="IRBadr" w:hAnsi="IRBadr" w:cs="IRBadr"/>
          <w:b/>
          <w:bCs/>
          <w:rtl/>
        </w:rPr>
        <w:t xml:space="preserve"> </w:t>
      </w:r>
      <w:r w:rsidR="00A119BB" w:rsidRPr="0015089A">
        <w:rPr>
          <w:rFonts w:ascii="IRBadr" w:hAnsi="IRBadr" w:cs="IRBadr" w:hint="cs"/>
          <w:b/>
          <w:bCs/>
          <w:rtl/>
        </w:rPr>
        <w:t>لِرَبِّ</w:t>
      </w:r>
      <w:r w:rsidR="00E20C97">
        <w:rPr>
          <w:rFonts w:ascii="IRBadr" w:hAnsi="IRBadr" w:cs="IRBadr" w:hint="cs"/>
          <w:b/>
          <w:bCs/>
          <w:rtl/>
        </w:rPr>
        <w:t>ک</w:t>
      </w:r>
      <w:r w:rsidR="00A119BB" w:rsidRPr="0015089A">
        <w:rPr>
          <w:rFonts w:ascii="IRBadr" w:hAnsi="IRBadr" w:cs="IRBadr"/>
          <w:b/>
          <w:bCs/>
          <w:rtl/>
        </w:rPr>
        <w:t xml:space="preserve"> </w:t>
      </w:r>
      <w:r w:rsidR="00A119BB" w:rsidRPr="0015089A">
        <w:rPr>
          <w:rFonts w:ascii="IRBadr" w:hAnsi="IRBadr" w:cs="IRBadr" w:hint="cs"/>
          <w:b/>
          <w:bCs/>
          <w:rtl/>
        </w:rPr>
        <w:t>وَانْحَرْ</w:t>
      </w:r>
      <w:r>
        <w:rPr>
          <w:rFonts w:ascii="IRBadr" w:hAnsi="IRBadr" w:cs="IRBadr" w:hint="cs"/>
          <w:b/>
          <w:bCs/>
          <w:rtl/>
        </w:rPr>
        <w:t>،</w:t>
      </w:r>
      <w:r w:rsidR="00A119BB" w:rsidRPr="0015089A">
        <w:rPr>
          <w:rFonts w:ascii="IRBadr" w:hAnsi="IRBadr" w:cs="IRBadr" w:hint="cs"/>
          <w:b/>
          <w:bCs/>
          <w:rtl/>
        </w:rPr>
        <w:t xml:space="preserve"> إِنَّ</w:t>
      </w:r>
      <w:r w:rsidR="00A119BB" w:rsidRPr="0015089A">
        <w:rPr>
          <w:rFonts w:ascii="IRBadr" w:hAnsi="IRBadr" w:cs="IRBadr"/>
          <w:b/>
          <w:bCs/>
          <w:rtl/>
        </w:rPr>
        <w:t xml:space="preserve"> </w:t>
      </w:r>
      <w:r w:rsidR="00A119BB" w:rsidRPr="0015089A">
        <w:rPr>
          <w:rFonts w:ascii="IRBadr" w:hAnsi="IRBadr" w:cs="IRBadr" w:hint="cs"/>
          <w:b/>
          <w:bCs/>
          <w:rtl/>
        </w:rPr>
        <w:t>شَانِئَ</w:t>
      </w:r>
      <w:r w:rsidR="00E20C97">
        <w:rPr>
          <w:rFonts w:ascii="IRBadr" w:hAnsi="IRBadr" w:cs="IRBadr" w:hint="cs"/>
          <w:b/>
          <w:bCs/>
          <w:rtl/>
        </w:rPr>
        <w:t>ک</w:t>
      </w:r>
      <w:r w:rsidR="00A119BB" w:rsidRPr="0015089A">
        <w:rPr>
          <w:rFonts w:ascii="IRBadr" w:hAnsi="IRBadr" w:cs="IRBadr"/>
          <w:b/>
          <w:bCs/>
          <w:rtl/>
        </w:rPr>
        <w:t xml:space="preserve"> </w:t>
      </w:r>
      <w:r w:rsidR="00A119BB" w:rsidRPr="0015089A">
        <w:rPr>
          <w:rFonts w:ascii="IRBadr" w:hAnsi="IRBadr" w:cs="IRBadr" w:hint="cs"/>
          <w:b/>
          <w:bCs/>
          <w:rtl/>
        </w:rPr>
        <w:t>هُوَ</w:t>
      </w:r>
      <w:r w:rsidR="00A119BB" w:rsidRPr="0015089A">
        <w:rPr>
          <w:rFonts w:ascii="IRBadr" w:hAnsi="IRBadr" w:cs="IRBadr"/>
          <w:b/>
          <w:bCs/>
          <w:rtl/>
        </w:rPr>
        <w:t xml:space="preserve"> </w:t>
      </w:r>
      <w:r w:rsidR="00A119BB" w:rsidRPr="0015089A">
        <w:rPr>
          <w:rFonts w:ascii="IRBadr" w:hAnsi="IRBadr" w:cs="IRBadr" w:hint="cs"/>
          <w:b/>
          <w:bCs/>
          <w:rtl/>
        </w:rPr>
        <w:t>الْأَبْتَرُ</w:t>
      </w:r>
      <w:r>
        <w:rPr>
          <w:rFonts w:ascii="IRBadr" w:hAnsi="IRBadr" w:cs="IRBadr" w:hint="cs"/>
          <w:b/>
          <w:bCs/>
          <w:rtl/>
        </w:rPr>
        <w:t>»</w:t>
      </w:r>
      <w:r w:rsidR="00A119BB" w:rsidRPr="0015089A">
        <w:rPr>
          <w:rStyle w:val="FootnoteReference"/>
          <w:rFonts w:ascii="IRBadr" w:hAnsi="IRBadr" w:cs="IRBadr"/>
          <w:b/>
          <w:bCs/>
          <w:rtl/>
        </w:rPr>
        <w:footnoteReference w:id="3"/>
      </w:r>
    </w:p>
    <w:p w:rsidR="0015089A" w:rsidRDefault="0015089A" w:rsidP="00916E6E">
      <w:pPr>
        <w:pStyle w:val="Heading1"/>
        <w:rPr>
          <w:rtl/>
        </w:rPr>
      </w:pPr>
      <w:bookmarkStart w:id="13" w:name="_Toc427844475"/>
      <w:r>
        <w:rPr>
          <w:rFonts w:hint="cs"/>
          <w:rtl/>
        </w:rPr>
        <w:t>خطبه دوم</w:t>
      </w:r>
      <w:bookmarkEnd w:id="13"/>
    </w:p>
    <w:p w:rsidR="00916E6E" w:rsidRDefault="00916E6E" w:rsidP="00916E6E">
      <w:pPr>
        <w:bidi/>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Pr>
          <w:rFonts w:ascii="IRBadr" w:hAnsi="IRBadr" w:cs="IRBadr" w:hint="cs"/>
          <w:b/>
          <w:bCs/>
          <w:sz w:val="28"/>
          <w:rtl/>
        </w:rPr>
        <w:t>،</w:t>
      </w:r>
      <w:r w:rsidRPr="006A1849">
        <w:rPr>
          <w:rFonts w:ascii="IRBadr" w:hAnsi="IRBadr" w:cs="IRBadr"/>
          <w:b/>
          <w:bCs/>
          <w:sz w:val="28"/>
          <w:rtl/>
        </w:rPr>
        <w:t xml:space="preserve"> </w:t>
      </w:r>
      <w:r>
        <w:rPr>
          <w:rFonts w:ascii="IRBadr" w:hAnsi="IRBadr" w:cs="IRBadr" w:hint="cs"/>
          <w:b/>
          <w:bCs/>
          <w:sz w:val="28"/>
          <w:rtl/>
        </w:rPr>
        <w:t xml:space="preserve">حججک علی عبادک و أمنائک فی بلادک، </w:t>
      </w:r>
      <w:r w:rsidRPr="006A1849">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w:t>
      </w:r>
      <w:r w:rsidRPr="002D084B">
        <w:rPr>
          <w:rFonts w:ascii="IRBadr" w:hAnsi="IRBadr" w:cs="IRBadr"/>
          <w:b/>
          <w:bCs/>
          <w:sz w:val="28"/>
          <w:rtl/>
        </w:rPr>
        <w:t xml:space="preserve">اعوذ باللّه السمیع العلیم من الشیطان الرجیم بسم اللّه الرحمن </w:t>
      </w:r>
      <w:r w:rsidRPr="002D084B">
        <w:rPr>
          <w:rFonts w:ascii="IRBadr" w:hAnsi="IRBadr" w:cs="IRBadr"/>
          <w:b/>
          <w:bCs/>
          <w:sz w:val="28"/>
          <w:rtl/>
        </w:rPr>
        <w:lastRenderedPageBreak/>
        <w:t xml:space="preserve">الرحیم </w:t>
      </w:r>
      <w:r>
        <w:rPr>
          <w:rFonts w:ascii="IRBadr" w:hAnsi="IRBadr" w:cs="IRBadr" w:hint="cs"/>
          <w:b/>
          <w:bCs/>
          <w:sz w:val="28"/>
          <w:rtl/>
        </w:rPr>
        <w:t>«</w:t>
      </w:r>
      <w:r w:rsidRPr="00620CA4">
        <w:rPr>
          <w:rFonts w:ascii="IRBadr" w:hAnsi="IRBadr" w:cs="IRBadr"/>
          <w:b/>
          <w:bCs/>
          <w:sz w:val="28"/>
          <w:rtl/>
        </w:rPr>
        <w:t>یا أَیهَا الَّذِینَ آمَنُوا اتَّقُوا اللَّهَ حَقَّ تُقَاتِهِ وَلَا تَمُوتُنَّ إِلَّا وَأَنْتُمْ مُسْلِمُونَ</w:t>
      </w:r>
      <w:r>
        <w:rPr>
          <w:rFonts w:ascii="IRBadr" w:hAnsi="IRBadr" w:cs="IRBadr" w:hint="cs"/>
          <w:b/>
          <w:bCs/>
          <w:sz w:val="28"/>
          <w:rtl/>
        </w:rPr>
        <w:t>»</w:t>
      </w:r>
      <w:r w:rsidRPr="00620CA4">
        <w:rPr>
          <w:rStyle w:val="FootnoteReference"/>
          <w:rFonts w:ascii="IRBadr" w:hAnsi="IRBadr" w:cs="IRBadr"/>
          <w:b/>
          <w:bCs/>
          <w:sz w:val="28"/>
          <w:rtl/>
        </w:rPr>
        <w:footnoteReference w:id="4"/>
      </w:r>
      <w:r w:rsidRPr="00620CA4">
        <w:rPr>
          <w:rFonts w:ascii="IRBadr" w:hAnsi="IRBadr" w:cs="IRBadr"/>
          <w:b/>
          <w:bCs/>
          <w:sz w:val="28"/>
          <w:rtl/>
        </w:rPr>
        <w:t xml:space="preserve"> </w:t>
      </w:r>
      <w:r w:rsidRPr="006A1849">
        <w:rPr>
          <w:rFonts w:ascii="IRBadr" w:hAnsi="IRBadr" w:cs="IRBadr"/>
          <w:b/>
          <w:bCs/>
          <w:sz w:val="28"/>
          <w:rtl/>
        </w:rPr>
        <w:t>عِبادَالله اُوصیَکُم 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15089A" w:rsidRDefault="0015089A" w:rsidP="00794CA4">
      <w:pPr>
        <w:bidi/>
        <w:spacing w:before="120" w:after="240" w:line="360" w:lineRule="auto"/>
        <w:jc w:val="both"/>
        <w:rPr>
          <w:rFonts w:ascii="IRBadr" w:hAnsi="IRBadr" w:cs="IRBadr"/>
          <w:b/>
          <w:bCs/>
          <w:sz w:val="28"/>
          <w:rtl/>
        </w:rPr>
      </w:pPr>
    </w:p>
    <w:p w:rsidR="005A3C2F" w:rsidRDefault="00E72558" w:rsidP="00916E6E">
      <w:pPr>
        <w:pStyle w:val="Heading1"/>
        <w:rPr>
          <w:rtl/>
        </w:rPr>
      </w:pPr>
      <w:bookmarkStart w:id="14" w:name="_Toc427844476"/>
      <w:r>
        <w:rPr>
          <w:rFonts w:hint="cs"/>
          <w:rtl/>
        </w:rPr>
        <w:t>فاطمه زهرا الگوی زنان مسلمان</w:t>
      </w:r>
      <w:bookmarkEnd w:id="14"/>
    </w:p>
    <w:p w:rsidR="00E72558" w:rsidRPr="00E72558" w:rsidRDefault="00E72558" w:rsidP="00794CA4">
      <w:pPr>
        <w:bidi/>
        <w:spacing w:before="120" w:after="240" w:line="360" w:lineRule="auto"/>
        <w:jc w:val="both"/>
        <w:rPr>
          <w:rFonts w:ascii="IRBadr" w:hAnsi="IRBadr" w:cs="IRBadr"/>
          <w:rtl/>
        </w:rPr>
      </w:pPr>
      <w:r w:rsidRPr="00E72558">
        <w:rPr>
          <w:rFonts w:ascii="IRBadr" w:hAnsi="IRBadr" w:cs="IRBadr"/>
          <w:rtl/>
        </w:rPr>
        <w:t xml:space="preserve">اسلام، فاطمه آن عنصر برجسته و ممتاز ملکوتی را به عنوان نمونه و </w:t>
      </w:r>
      <w:r w:rsidR="00E20C97">
        <w:rPr>
          <w:rFonts w:ascii="IRBadr" w:hAnsi="IRBadr" w:cs="IRBadr"/>
          <w:rtl/>
        </w:rPr>
        <w:t>اسوه</w:t>
      </w:r>
      <w:r w:rsidR="00E20C97">
        <w:rPr>
          <w:rFonts w:ascii="IRBadr" w:hAnsi="IRBadr" w:cs="IRBadr" w:hint="cs"/>
          <w:rtl/>
        </w:rPr>
        <w:t>ی</w:t>
      </w:r>
      <w:r w:rsidRPr="00E72558">
        <w:rPr>
          <w:rFonts w:ascii="IRBadr" w:hAnsi="IRBadr" w:cs="IRBadr"/>
          <w:rtl/>
        </w:rPr>
        <w:t xml:space="preserve"> زن معرفی </w:t>
      </w:r>
      <w:r w:rsidR="00E20C97">
        <w:rPr>
          <w:rFonts w:ascii="IRBadr" w:hAnsi="IRBadr" w:cs="IRBadr"/>
          <w:rtl/>
        </w:rPr>
        <w:t>م</w:t>
      </w:r>
      <w:r w:rsidR="00E20C97">
        <w:rPr>
          <w:rFonts w:ascii="IRBadr" w:hAnsi="IRBadr" w:cs="IRBadr" w:hint="cs"/>
          <w:rtl/>
        </w:rPr>
        <w:t>ی‌کند</w:t>
      </w:r>
      <w:r w:rsidRPr="00E72558">
        <w:rPr>
          <w:rFonts w:ascii="IRBadr" w:hAnsi="IRBadr" w:cs="IRBadr"/>
          <w:rtl/>
        </w:rPr>
        <w:t xml:space="preserve">. آن، زندگی ظاهری و جهاد و مبارزه و دانش و سخنوری و فداکاری و شوهرداری و مادری و همسری و مهاجرت و حضور در </w:t>
      </w:r>
      <w:r w:rsidR="007D3E44">
        <w:rPr>
          <w:rFonts w:ascii="IRBadr" w:hAnsi="IRBadr" w:cs="IRBadr"/>
          <w:rtl/>
        </w:rPr>
        <w:t>همهٔ</w:t>
      </w:r>
      <w:r w:rsidRPr="00E72558">
        <w:rPr>
          <w:rFonts w:ascii="IRBadr" w:hAnsi="IRBadr" w:cs="IRBadr"/>
          <w:rtl/>
        </w:rPr>
        <w:t xml:space="preserve"> </w:t>
      </w:r>
      <w:r w:rsidR="00E20C97">
        <w:rPr>
          <w:rFonts w:ascii="IRBadr" w:hAnsi="IRBadr" w:cs="IRBadr"/>
          <w:rtl/>
        </w:rPr>
        <w:t>م</w:t>
      </w:r>
      <w:r w:rsidR="00E20C97">
        <w:rPr>
          <w:rFonts w:ascii="IRBadr" w:hAnsi="IRBadr" w:cs="IRBadr" w:hint="cs"/>
          <w:rtl/>
        </w:rPr>
        <w:t>یدان‌های</w:t>
      </w:r>
      <w:r w:rsidRPr="00E72558">
        <w:rPr>
          <w:rFonts w:ascii="IRBadr" w:hAnsi="IRBadr" w:cs="IRBadr"/>
          <w:rtl/>
        </w:rPr>
        <w:t xml:space="preserve"> سیاسی و نظامی و انقلابی و برجستگی همه </w:t>
      </w:r>
      <w:r w:rsidR="007D3E44">
        <w:rPr>
          <w:rFonts w:ascii="IRBadr" w:hAnsi="IRBadr" w:cs="IRBadr"/>
          <w:rtl/>
        </w:rPr>
        <w:t>جانبهٔ</w:t>
      </w:r>
      <w:r w:rsidRPr="00E72558">
        <w:rPr>
          <w:rFonts w:ascii="IRBadr" w:hAnsi="IRBadr" w:cs="IRBadr"/>
          <w:rtl/>
        </w:rPr>
        <w:t xml:space="preserve"> او که مردهای بزرگ را در مقابلش به خضوع وادار </w:t>
      </w:r>
      <w:r w:rsidR="00E20C97">
        <w:rPr>
          <w:rFonts w:ascii="IRBadr" w:hAnsi="IRBadr" w:cs="IRBadr"/>
          <w:rtl/>
        </w:rPr>
        <w:t>م</w:t>
      </w:r>
      <w:r w:rsidR="00E20C97">
        <w:rPr>
          <w:rFonts w:ascii="IRBadr" w:hAnsi="IRBadr" w:cs="IRBadr" w:hint="cs"/>
          <w:rtl/>
        </w:rPr>
        <w:t>ی‌کرد</w:t>
      </w:r>
      <w:r w:rsidRPr="00E72558">
        <w:rPr>
          <w:rFonts w:ascii="IRBadr" w:hAnsi="IRBadr" w:cs="IRBadr"/>
          <w:rtl/>
        </w:rPr>
        <w:t xml:space="preserve">، این هم مقام معنوی و رکوع و سجود و محراب عبادت و دعا و صحیفه و تضرع و ذات ملکوتی و درخشندگی عنصر معنوی و همپایه و هموزن و همسنگ امیرالمؤمنین و پیامبر بودن اوست. زن، این است. الگوی زنی که اسلام </w:t>
      </w:r>
      <w:r w:rsidR="00E20C97">
        <w:rPr>
          <w:rFonts w:ascii="IRBadr" w:hAnsi="IRBadr" w:cs="IRBadr"/>
          <w:rtl/>
        </w:rPr>
        <w:t>م</w:t>
      </w:r>
      <w:r w:rsidR="00E20C97">
        <w:rPr>
          <w:rFonts w:ascii="IRBadr" w:hAnsi="IRBadr" w:cs="IRBadr" w:hint="cs"/>
          <w:rtl/>
        </w:rPr>
        <w:t>ی‌خواهد</w:t>
      </w:r>
      <w:r w:rsidRPr="00E72558">
        <w:rPr>
          <w:rFonts w:ascii="IRBadr" w:hAnsi="IRBadr" w:cs="IRBadr"/>
          <w:rtl/>
        </w:rPr>
        <w:t xml:space="preserve"> بسازد، این است</w:t>
      </w:r>
      <w:r w:rsidRPr="00E72558">
        <w:rPr>
          <w:rFonts w:ascii="IRBadr" w:hAnsi="IRBadr" w:cs="IRBadr"/>
        </w:rPr>
        <w:t>.</w:t>
      </w:r>
    </w:p>
    <w:p w:rsidR="0015089A" w:rsidRDefault="00E72558" w:rsidP="00794CA4">
      <w:pPr>
        <w:bidi/>
        <w:spacing w:before="120" w:after="240" w:line="360" w:lineRule="auto"/>
        <w:jc w:val="both"/>
        <w:rPr>
          <w:rFonts w:ascii="IRBadr" w:hAnsi="IRBadr" w:cs="IRBadr"/>
          <w:rtl/>
        </w:rPr>
      </w:pPr>
      <w:r w:rsidRPr="00E72558">
        <w:rPr>
          <w:rFonts w:ascii="IRBadr" w:hAnsi="IRBadr" w:cs="IRBadr"/>
          <w:rtl/>
        </w:rPr>
        <w:t xml:space="preserve">زندگی </w:t>
      </w:r>
      <w:r w:rsidR="007D3E44">
        <w:rPr>
          <w:rFonts w:ascii="IRBadr" w:hAnsi="IRBadr" w:cs="IRBadr"/>
          <w:rtl/>
        </w:rPr>
        <w:t>فاطمهٔ</w:t>
      </w:r>
      <w:r w:rsidRPr="00E72558">
        <w:rPr>
          <w:rFonts w:ascii="IRBadr" w:hAnsi="IRBadr" w:cs="IRBadr"/>
          <w:rtl/>
        </w:rPr>
        <w:t xml:space="preserve"> زهرا (س)، اگر چه کوتاه بود و حدود بیست سال بیشتر طول نکشید؛ اما این زندگی، از جهت جهاد و مبارزه و تلاش و کار انقلابی و صبر انقلابی و درس و فراگیری و آموزش به این و آن و سخنرانی و دفاع از نبوت و امامت و نظام اسلامی، دریای پهناوری از تلاش و مبارزه و کار و در نهایت هم شهادت است. این، زندگی جهادی </w:t>
      </w:r>
      <w:r w:rsidR="007D3E44">
        <w:rPr>
          <w:rFonts w:ascii="IRBadr" w:hAnsi="IRBadr" w:cs="IRBadr"/>
          <w:rtl/>
        </w:rPr>
        <w:t>فاطمهٔ</w:t>
      </w:r>
      <w:r w:rsidRPr="00E72558">
        <w:rPr>
          <w:rFonts w:ascii="IRBadr" w:hAnsi="IRBadr" w:cs="IRBadr"/>
          <w:rtl/>
        </w:rPr>
        <w:t xml:space="preserve"> زهراست که بسیار عظیم و فوق العاده و </w:t>
      </w:r>
      <w:r w:rsidR="00E20C97">
        <w:rPr>
          <w:rFonts w:ascii="IRBadr" w:hAnsi="IRBadr" w:cs="IRBadr"/>
          <w:rtl/>
        </w:rPr>
        <w:t>حق</w:t>
      </w:r>
      <w:r w:rsidR="00E20C97">
        <w:rPr>
          <w:rFonts w:ascii="IRBadr" w:hAnsi="IRBadr" w:cs="IRBadr" w:hint="cs"/>
          <w:rtl/>
        </w:rPr>
        <w:t>یقتاً</w:t>
      </w:r>
      <w:r w:rsidRPr="00E72558">
        <w:rPr>
          <w:rFonts w:ascii="IRBadr" w:hAnsi="IRBadr" w:cs="IRBadr"/>
          <w:rtl/>
        </w:rPr>
        <w:t xml:space="preserve"> بی نظیر است و </w:t>
      </w:r>
      <w:r w:rsidR="00E20C97">
        <w:rPr>
          <w:rFonts w:ascii="IRBadr" w:hAnsi="IRBadr" w:cs="IRBadr" w:hint="cs"/>
          <w:rtl/>
        </w:rPr>
        <w:t>یقیناً</w:t>
      </w:r>
      <w:r w:rsidRPr="00E72558">
        <w:rPr>
          <w:rFonts w:ascii="IRBadr" w:hAnsi="IRBadr" w:cs="IRBadr"/>
          <w:rtl/>
        </w:rPr>
        <w:t xml:space="preserve"> در ذهن بشر چه امروز و چه در آینده یک </w:t>
      </w:r>
      <w:r w:rsidR="007D3E44">
        <w:rPr>
          <w:rFonts w:ascii="IRBadr" w:hAnsi="IRBadr" w:cs="IRBadr"/>
          <w:rtl/>
        </w:rPr>
        <w:t>نقطهٔ</w:t>
      </w:r>
      <w:r w:rsidRPr="00E72558">
        <w:rPr>
          <w:rFonts w:ascii="IRBadr" w:hAnsi="IRBadr" w:cs="IRBadr"/>
          <w:rtl/>
        </w:rPr>
        <w:t xml:space="preserve"> درخشان و استثنایی است</w:t>
      </w:r>
      <w:r w:rsidRPr="00E72558">
        <w:rPr>
          <w:rFonts w:ascii="IRBadr" w:hAnsi="IRBadr" w:cs="IRBadr"/>
        </w:rPr>
        <w:t>.</w:t>
      </w:r>
    </w:p>
    <w:p w:rsidR="00E72558" w:rsidRDefault="004C282A" w:rsidP="00916E6E">
      <w:pPr>
        <w:pStyle w:val="Heading1"/>
        <w:rPr>
          <w:rtl/>
        </w:rPr>
      </w:pPr>
      <w:bookmarkStart w:id="15" w:name="_Toc427844477"/>
      <w:r>
        <w:rPr>
          <w:rFonts w:hint="cs"/>
          <w:rtl/>
        </w:rPr>
        <w:t>جشن عاطفه‌ها</w:t>
      </w:r>
      <w:bookmarkEnd w:id="15"/>
    </w:p>
    <w:p w:rsidR="004C282A" w:rsidRDefault="004C282A" w:rsidP="00794CA4">
      <w:pPr>
        <w:bidi/>
        <w:spacing w:before="120" w:after="240" w:line="360" w:lineRule="auto"/>
        <w:jc w:val="both"/>
        <w:rPr>
          <w:rFonts w:ascii="IRBadr" w:hAnsi="IRBadr" w:cs="IRBadr"/>
          <w:rtl/>
        </w:rPr>
      </w:pPr>
      <w:r w:rsidRPr="004C282A">
        <w:rPr>
          <w:rFonts w:ascii="IRBadr" w:hAnsi="IRBadr" w:cs="IRBadr"/>
          <w:rtl/>
        </w:rPr>
        <w:t>جشن عاطفه‌ها فرصتی برای آموزش و تمرین دگردوستی و مهرورزیدن است که رشد اجتماعی را برای افراد به ارمغان می‌آورد</w:t>
      </w:r>
      <w:r w:rsidRPr="004C282A">
        <w:rPr>
          <w:rFonts w:ascii="IRBadr" w:hAnsi="IRBadr" w:cs="IRBadr"/>
        </w:rPr>
        <w:t>.</w:t>
      </w:r>
      <w:r>
        <w:rPr>
          <w:rFonts w:ascii="IRBadr" w:hAnsi="IRBadr" w:cs="IRBadr" w:hint="cs"/>
          <w:rtl/>
        </w:rPr>
        <w:t xml:space="preserve"> </w:t>
      </w:r>
      <w:r w:rsidRPr="004C282A">
        <w:rPr>
          <w:rFonts w:ascii="IRBadr" w:hAnsi="IRBadr" w:cs="IRBadr"/>
          <w:rtl/>
        </w:rPr>
        <w:t>افرادی که در جشن عاطفه‌ها شرکت می‌کنند ضمن آموزش دگر دوستی، تمرینی برای تمام عرصه‌های زندگی نیز دارند.</w:t>
      </w:r>
      <w:r w:rsidR="00E20C97">
        <w:rPr>
          <w:rFonts w:ascii="IRBadr" w:hAnsi="IRBadr" w:cs="IRBadr"/>
          <w:rtl/>
        </w:rPr>
        <w:t xml:space="preserve"> جشن</w:t>
      </w:r>
      <w:r w:rsidRPr="004C282A">
        <w:rPr>
          <w:rFonts w:ascii="IRBadr" w:hAnsi="IRBadr" w:cs="IRBadr"/>
          <w:rtl/>
        </w:rPr>
        <w:t xml:space="preserve"> عاطفه‌ها فرصتی برای رشد اجتماعی که در عمل محقق می‌شود</w:t>
      </w:r>
      <w:r w:rsidRPr="004C282A">
        <w:rPr>
          <w:rFonts w:ascii="IRBadr" w:hAnsi="IRBadr" w:cs="IRBadr"/>
        </w:rPr>
        <w:t>.</w:t>
      </w:r>
      <w:r>
        <w:rPr>
          <w:rFonts w:ascii="IRBadr" w:hAnsi="IRBadr" w:cs="IRBadr" w:hint="cs"/>
          <w:rtl/>
        </w:rPr>
        <w:t xml:space="preserve"> </w:t>
      </w:r>
      <w:r w:rsidR="007A4FFE" w:rsidRPr="007A4FFE">
        <w:rPr>
          <w:rFonts w:ascii="IRBadr" w:hAnsi="IRBadr" w:cs="IRBadr" w:hint="cs"/>
          <w:rtl/>
        </w:rPr>
        <w:t xml:space="preserve">برگزاری جشن </w:t>
      </w:r>
      <w:r w:rsidR="00E20C97">
        <w:rPr>
          <w:rFonts w:ascii="IRBadr" w:hAnsi="IRBadr" w:cs="IRBadr"/>
          <w:rtl/>
        </w:rPr>
        <w:t>عاطفه‌ها</w:t>
      </w:r>
      <w:r w:rsidR="007A4FFE" w:rsidRPr="007A4FFE">
        <w:rPr>
          <w:rFonts w:ascii="IRBadr" w:hAnsi="IRBadr" w:cs="IRBadr" w:hint="cs"/>
          <w:rtl/>
        </w:rPr>
        <w:t xml:space="preserve"> باعث </w:t>
      </w:r>
      <w:r w:rsidR="00E20C97">
        <w:rPr>
          <w:rFonts w:ascii="IRBadr" w:hAnsi="IRBadr" w:cs="IRBadr"/>
          <w:rtl/>
        </w:rPr>
        <w:t>م</w:t>
      </w:r>
      <w:r w:rsidR="00E20C97">
        <w:rPr>
          <w:rFonts w:ascii="IRBadr" w:hAnsi="IRBadr" w:cs="IRBadr" w:hint="cs"/>
          <w:rtl/>
        </w:rPr>
        <w:t>ی‌شود</w:t>
      </w:r>
      <w:r w:rsidR="007A4FFE" w:rsidRPr="007A4FFE">
        <w:rPr>
          <w:rFonts w:ascii="IRBadr" w:hAnsi="IRBadr" w:cs="IRBadr" w:hint="cs"/>
          <w:rtl/>
        </w:rPr>
        <w:t xml:space="preserve"> دانش آموزان به صورت عملی با احسان و نیکوکاری آشنا و درکنار تحصیل و آموزش با این کار نیک و خیر بزرگ</w:t>
      </w:r>
      <w:r w:rsidR="00E20C97">
        <w:rPr>
          <w:rFonts w:ascii="IRBadr" w:hAnsi="IRBadr" w:cs="IRBadr"/>
          <w:rtl/>
        </w:rPr>
        <w:t xml:space="preserve"> </w:t>
      </w:r>
      <w:r w:rsidR="007A4FFE">
        <w:rPr>
          <w:rFonts w:ascii="IRBadr" w:hAnsi="IRBadr" w:cs="IRBadr" w:hint="cs"/>
          <w:rtl/>
        </w:rPr>
        <w:t>بشوند.</w:t>
      </w:r>
    </w:p>
    <w:p w:rsidR="00F17943" w:rsidRDefault="00F17943" w:rsidP="00916E6E">
      <w:pPr>
        <w:pStyle w:val="Heading1"/>
        <w:rPr>
          <w:rtl/>
        </w:rPr>
      </w:pPr>
      <w:bookmarkStart w:id="16" w:name="_Toc427844478"/>
      <w:r>
        <w:rPr>
          <w:rFonts w:hint="cs"/>
          <w:rtl/>
        </w:rPr>
        <w:lastRenderedPageBreak/>
        <w:t>آشنایی فرزندان با نماز</w:t>
      </w:r>
      <w:bookmarkEnd w:id="16"/>
    </w:p>
    <w:p w:rsidR="005817F0" w:rsidRDefault="005817F0" w:rsidP="00794CA4">
      <w:pPr>
        <w:bidi/>
        <w:spacing w:before="120" w:after="240" w:line="360" w:lineRule="auto"/>
        <w:jc w:val="both"/>
        <w:rPr>
          <w:rFonts w:ascii="IRBadr" w:hAnsi="IRBadr" w:cs="IRBadr"/>
          <w:rtl/>
        </w:rPr>
      </w:pPr>
      <w:r w:rsidRPr="005817F0">
        <w:rPr>
          <w:rFonts w:ascii="IRBadr" w:hAnsi="IRBadr" w:cs="IRBadr"/>
          <w:rtl/>
        </w:rPr>
        <w:t xml:space="preserve">خانواده برای تربیت دینی و تقویت روحیه نمازخوانی در فرزند باید برنامه داشته باشد و این برنامه به طور مداوم اجرا شود. البته معنای مداومت، آن نیست که با تکرار ملال آور </w:t>
      </w:r>
      <w:r w:rsidR="00E20C97">
        <w:rPr>
          <w:rFonts w:ascii="IRBadr" w:hAnsi="IRBadr" w:cs="IRBadr"/>
          <w:rtl/>
        </w:rPr>
        <w:t>خواسته‌ها</w:t>
      </w:r>
      <w:r w:rsidR="00E20C97">
        <w:rPr>
          <w:rFonts w:ascii="IRBadr" w:hAnsi="IRBadr" w:cs="IRBadr" w:hint="cs"/>
          <w:rtl/>
        </w:rPr>
        <w:t>ی</w:t>
      </w:r>
      <w:r w:rsidRPr="005817F0">
        <w:rPr>
          <w:rFonts w:ascii="IRBadr" w:hAnsi="IRBadr" w:cs="IRBadr"/>
          <w:rtl/>
        </w:rPr>
        <w:t xml:space="preserve"> خود، روح او را آزرده کنیم و شیرینی عبادت و نماز را در کام او تلخ نماییم. خیلی از </w:t>
      </w:r>
      <w:r w:rsidR="00E20C97">
        <w:rPr>
          <w:rFonts w:ascii="IRBadr" w:hAnsi="IRBadr" w:cs="IRBadr"/>
          <w:rtl/>
        </w:rPr>
        <w:t>جنبه‌ها</w:t>
      </w:r>
      <w:r w:rsidR="00E20C97">
        <w:rPr>
          <w:rFonts w:ascii="IRBadr" w:hAnsi="IRBadr" w:cs="IRBadr" w:hint="cs"/>
          <w:rtl/>
        </w:rPr>
        <w:t>ی</w:t>
      </w:r>
      <w:r w:rsidRPr="005817F0">
        <w:rPr>
          <w:rFonts w:ascii="IRBadr" w:hAnsi="IRBadr" w:cs="IRBadr"/>
          <w:rtl/>
        </w:rPr>
        <w:t xml:space="preserve"> مداومت </w:t>
      </w:r>
      <w:r w:rsidR="00E20C97">
        <w:rPr>
          <w:rFonts w:ascii="IRBadr" w:hAnsi="IRBadr" w:cs="IRBadr"/>
          <w:rtl/>
        </w:rPr>
        <w:t>م</w:t>
      </w:r>
      <w:r w:rsidR="00E20C97">
        <w:rPr>
          <w:rFonts w:ascii="IRBadr" w:hAnsi="IRBadr" w:cs="IRBadr" w:hint="cs"/>
          <w:rtl/>
        </w:rPr>
        <w:t>ی‌تواند</w:t>
      </w:r>
      <w:r w:rsidRPr="005817F0">
        <w:rPr>
          <w:rFonts w:ascii="IRBadr" w:hAnsi="IRBadr" w:cs="IRBadr"/>
          <w:rtl/>
        </w:rPr>
        <w:t xml:space="preserve"> نامرئی و غیرمستقیم باشد</w:t>
      </w:r>
      <w:r w:rsidRPr="005817F0">
        <w:rPr>
          <w:rFonts w:ascii="IRBadr" w:hAnsi="IRBadr" w:cs="IRBadr"/>
        </w:rPr>
        <w:t>.</w:t>
      </w:r>
      <w:r>
        <w:rPr>
          <w:rFonts w:ascii="IRBadr" w:hAnsi="IRBadr" w:cs="IRBadr" w:hint="cs"/>
          <w:rtl/>
        </w:rPr>
        <w:t xml:space="preserve"> </w:t>
      </w:r>
      <w:r w:rsidRPr="005817F0">
        <w:rPr>
          <w:rFonts w:ascii="IRBadr" w:hAnsi="IRBadr" w:cs="IRBadr"/>
          <w:rtl/>
        </w:rPr>
        <w:t xml:space="preserve">به طور مثال هر بار سجاده نماز را جلوی دیدگان فرزند خردسال پهن </w:t>
      </w:r>
      <w:r w:rsidR="00E20C97">
        <w:rPr>
          <w:rFonts w:ascii="IRBadr" w:hAnsi="IRBadr" w:cs="IRBadr"/>
          <w:rtl/>
        </w:rPr>
        <w:t>م</w:t>
      </w:r>
      <w:r w:rsidR="00E20C97">
        <w:rPr>
          <w:rFonts w:ascii="IRBadr" w:hAnsi="IRBadr" w:cs="IRBadr" w:hint="cs"/>
          <w:rtl/>
        </w:rPr>
        <w:t>ی‌کنیم</w:t>
      </w:r>
      <w:r w:rsidRPr="005817F0">
        <w:rPr>
          <w:rFonts w:ascii="IRBadr" w:hAnsi="IRBadr" w:cs="IRBadr"/>
          <w:rtl/>
        </w:rPr>
        <w:t xml:space="preserve"> تا او را نسبت به نماز علاقه‌مند کنیم. اگر این عمل را به برنامه هر روز خود تبدیل کنیم خواهیم دید که اثر خود را خواهد داشت اصولا</w:t>
      </w:r>
      <w:r w:rsidR="00FF4E2D">
        <w:rPr>
          <w:rFonts w:ascii="IRBadr" w:hAnsi="IRBadr" w:cs="IRBadr" w:hint="cs"/>
          <w:rtl/>
        </w:rPr>
        <w:t>ً</w:t>
      </w:r>
      <w:r w:rsidRPr="005817F0">
        <w:rPr>
          <w:rFonts w:ascii="IRBadr" w:hAnsi="IRBadr" w:cs="IRBadr"/>
          <w:rtl/>
        </w:rPr>
        <w:t xml:space="preserve"> اتصال و ارتباط با روح و روان کودک را نباید رها کرد</w:t>
      </w:r>
      <w:r w:rsidRPr="005817F0">
        <w:rPr>
          <w:rFonts w:ascii="IRBadr" w:hAnsi="IRBadr" w:cs="IRBadr"/>
        </w:rPr>
        <w:t>.</w:t>
      </w:r>
    </w:p>
    <w:p w:rsidR="005817F0" w:rsidRPr="005817F0" w:rsidRDefault="005817F0" w:rsidP="00794CA4">
      <w:pPr>
        <w:bidi/>
        <w:spacing w:before="120" w:after="240" w:line="360" w:lineRule="auto"/>
        <w:jc w:val="both"/>
        <w:rPr>
          <w:rFonts w:ascii="IRBadr" w:hAnsi="IRBadr" w:cs="IRBadr"/>
        </w:rPr>
      </w:pPr>
      <w:r w:rsidRPr="005817F0">
        <w:rPr>
          <w:rFonts w:ascii="IRBadr" w:hAnsi="IRBadr" w:cs="IRBadr"/>
          <w:rtl/>
        </w:rPr>
        <w:t xml:space="preserve">مشاهدات انسان یکی از عوامل </w:t>
      </w:r>
      <w:r w:rsidR="00E20C97">
        <w:rPr>
          <w:rFonts w:ascii="IRBadr" w:hAnsi="IRBadr" w:cs="IRBadr"/>
          <w:rtl/>
        </w:rPr>
        <w:t>مؤثر</w:t>
      </w:r>
      <w:r w:rsidRPr="005817F0">
        <w:rPr>
          <w:rFonts w:ascii="IRBadr" w:hAnsi="IRBadr" w:cs="IRBadr"/>
          <w:rtl/>
        </w:rPr>
        <w:t xml:space="preserve"> در تربیت انسان است. قرآن در آیات متعدد </w:t>
      </w:r>
      <w:r w:rsidR="00E20C97">
        <w:rPr>
          <w:rFonts w:ascii="IRBadr" w:hAnsi="IRBadr" w:cs="IRBadr"/>
          <w:rtl/>
        </w:rPr>
        <w:t>انسان‌ها</w:t>
      </w:r>
      <w:r w:rsidRPr="005817F0">
        <w:rPr>
          <w:rFonts w:ascii="IRBadr" w:hAnsi="IRBadr" w:cs="IRBadr"/>
          <w:rtl/>
        </w:rPr>
        <w:t xml:space="preserve"> را به</w:t>
      </w:r>
      <w:r>
        <w:rPr>
          <w:rFonts w:ascii="IRBadr" w:hAnsi="IRBadr" w:cs="IRBadr" w:hint="cs"/>
          <w:rtl/>
        </w:rPr>
        <w:t xml:space="preserve"> </w:t>
      </w:r>
      <w:r w:rsidRPr="005817F0">
        <w:rPr>
          <w:rFonts w:ascii="IRBadr" w:hAnsi="IRBadr" w:cs="IRBadr"/>
          <w:rtl/>
        </w:rPr>
        <w:t xml:space="preserve">دیدن و فکر کردندعوت </w:t>
      </w:r>
      <w:r w:rsidR="00E20C97">
        <w:rPr>
          <w:rFonts w:ascii="IRBadr" w:hAnsi="IRBadr" w:cs="IRBadr"/>
          <w:rtl/>
        </w:rPr>
        <w:t>م</w:t>
      </w:r>
      <w:r w:rsidR="00E20C97">
        <w:rPr>
          <w:rFonts w:ascii="IRBadr" w:hAnsi="IRBadr" w:cs="IRBadr" w:hint="cs"/>
          <w:rtl/>
        </w:rPr>
        <w:t>ی‌کند</w:t>
      </w:r>
      <w:r w:rsidRPr="005817F0">
        <w:rPr>
          <w:rFonts w:ascii="IRBadr" w:hAnsi="IRBadr" w:cs="IRBadr"/>
          <w:rtl/>
        </w:rPr>
        <w:t>. بین دیدن</w:t>
      </w:r>
      <w:r>
        <w:rPr>
          <w:rFonts w:ascii="IRBadr" w:hAnsi="IRBadr" w:cs="IRBadr" w:hint="cs"/>
          <w:rtl/>
        </w:rPr>
        <w:t xml:space="preserve"> </w:t>
      </w:r>
      <w:r w:rsidRPr="005817F0">
        <w:rPr>
          <w:rFonts w:ascii="IRBadr" w:hAnsi="IRBadr" w:cs="IRBadr"/>
          <w:rtl/>
        </w:rPr>
        <w:t>و باور کردن</w:t>
      </w:r>
      <w:r>
        <w:rPr>
          <w:rFonts w:ascii="IRBadr" w:hAnsi="IRBadr" w:cs="IRBadr" w:hint="cs"/>
          <w:rtl/>
        </w:rPr>
        <w:t xml:space="preserve"> </w:t>
      </w:r>
      <w:r w:rsidRPr="005817F0">
        <w:rPr>
          <w:rFonts w:ascii="IRBadr" w:hAnsi="IRBadr" w:cs="IRBadr"/>
          <w:rtl/>
        </w:rPr>
        <w:t xml:space="preserve">رابطه مستقیم وجود دارد. باید کاری کنیم که فرزند ما با </w:t>
      </w:r>
      <w:r w:rsidR="00E20C97">
        <w:rPr>
          <w:rFonts w:ascii="IRBadr" w:hAnsi="IRBadr" w:cs="IRBadr"/>
          <w:rtl/>
        </w:rPr>
        <w:t>صحنه‌ها</w:t>
      </w:r>
      <w:r w:rsidR="00E20C97">
        <w:rPr>
          <w:rFonts w:ascii="IRBadr" w:hAnsi="IRBadr" w:cs="IRBadr" w:hint="cs"/>
          <w:rtl/>
        </w:rPr>
        <w:t>ی</w:t>
      </w:r>
      <w:r w:rsidRPr="005817F0">
        <w:rPr>
          <w:rFonts w:ascii="IRBadr" w:hAnsi="IRBadr" w:cs="IRBadr"/>
          <w:rtl/>
        </w:rPr>
        <w:t xml:space="preserve"> گوناگون اقامه نماز و آماده شدن برای اقامه نماز مواجه شود. شرکت در نمازهای جماعت مسجد محله، شرکت در نماز جمعه و موارد مشابه به آن </w:t>
      </w:r>
      <w:r w:rsidR="00E20C97">
        <w:rPr>
          <w:rFonts w:ascii="IRBadr" w:hAnsi="IRBadr" w:cs="IRBadr"/>
          <w:rtl/>
        </w:rPr>
        <w:t>م</w:t>
      </w:r>
      <w:r w:rsidR="00E20C97">
        <w:rPr>
          <w:rFonts w:ascii="IRBadr" w:hAnsi="IRBadr" w:cs="IRBadr" w:hint="cs"/>
          <w:rtl/>
        </w:rPr>
        <w:t>ی‌تواند</w:t>
      </w:r>
      <w:r w:rsidRPr="005817F0">
        <w:rPr>
          <w:rFonts w:ascii="IRBadr" w:hAnsi="IRBadr" w:cs="IRBadr"/>
          <w:rtl/>
        </w:rPr>
        <w:t xml:space="preserve"> در تقویت روحیه نمازگزاردن فرزندان ما </w:t>
      </w:r>
      <w:r w:rsidR="00E20C97">
        <w:rPr>
          <w:rFonts w:ascii="IRBadr" w:hAnsi="IRBadr" w:cs="IRBadr"/>
          <w:rtl/>
        </w:rPr>
        <w:t>مؤثر</w:t>
      </w:r>
      <w:r w:rsidRPr="005817F0">
        <w:rPr>
          <w:rFonts w:ascii="IRBadr" w:hAnsi="IRBadr" w:cs="IRBadr"/>
          <w:rtl/>
        </w:rPr>
        <w:t xml:space="preserve"> باشد</w:t>
      </w:r>
      <w:r w:rsidRPr="005817F0">
        <w:rPr>
          <w:rFonts w:ascii="IRBadr" w:hAnsi="IRBadr" w:cs="IRBadr"/>
        </w:rPr>
        <w:t>.</w:t>
      </w:r>
    </w:p>
    <w:p w:rsidR="005817F0" w:rsidRPr="005817F0" w:rsidRDefault="005817F0" w:rsidP="00794CA4">
      <w:pPr>
        <w:bidi/>
        <w:spacing w:before="120" w:after="240" w:line="360" w:lineRule="auto"/>
        <w:jc w:val="both"/>
        <w:rPr>
          <w:rFonts w:ascii="IRBadr" w:hAnsi="IRBadr" w:cs="IRBadr"/>
        </w:rPr>
      </w:pPr>
      <w:r w:rsidRPr="005817F0">
        <w:rPr>
          <w:rFonts w:ascii="IRBadr" w:hAnsi="IRBadr" w:cs="IRBadr"/>
          <w:rtl/>
        </w:rPr>
        <w:t>کودکان و نوجوانان را هنگام</w:t>
      </w:r>
      <w:r w:rsidR="00E20C97">
        <w:rPr>
          <w:rFonts w:ascii="IRBadr" w:hAnsi="IRBadr" w:cs="IRBadr"/>
          <w:rtl/>
        </w:rPr>
        <w:t>ی</w:t>
      </w:r>
      <w:r w:rsidRPr="005817F0">
        <w:rPr>
          <w:rFonts w:ascii="IRBadr" w:hAnsi="IRBadr" w:cs="IRBadr"/>
          <w:rtl/>
        </w:rPr>
        <w:t xml:space="preserve"> که نماز </w:t>
      </w:r>
      <w:r w:rsidR="00E20C97">
        <w:rPr>
          <w:rFonts w:ascii="IRBadr" w:hAnsi="IRBadr" w:cs="IRBadr"/>
          <w:rtl/>
        </w:rPr>
        <w:t>م</w:t>
      </w:r>
      <w:r w:rsidR="00E20C97">
        <w:rPr>
          <w:rFonts w:ascii="IRBadr" w:hAnsi="IRBadr" w:cs="IRBadr" w:hint="cs"/>
          <w:rtl/>
        </w:rPr>
        <w:t>ی‌خوانند</w:t>
      </w:r>
      <w:r w:rsidRPr="005817F0">
        <w:rPr>
          <w:rFonts w:ascii="IRBadr" w:hAnsi="IRBadr" w:cs="IRBadr"/>
          <w:rtl/>
        </w:rPr>
        <w:t xml:space="preserve"> باید مورد تشویق قرار داد</w:t>
      </w:r>
      <w:r>
        <w:rPr>
          <w:rFonts w:ascii="IRBadr" w:hAnsi="IRBadr" w:cs="IRBadr" w:hint="cs"/>
          <w:rtl/>
        </w:rPr>
        <w:t>،</w:t>
      </w:r>
      <w:r w:rsidRPr="005817F0">
        <w:rPr>
          <w:rFonts w:ascii="IRBadr" w:hAnsi="IRBadr" w:cs="IRBadr"/>
          <w:rtl/>
        </w:rPr>
        <w:t xml:space="preserve"> البته باید توجه داشت که تشویق، </w:t>
      </w:r>
      <w:r w:rsidR="00E20C97">
        <w:rPr>
          <w:rFonts w:ascii="IRBadr" w:hAnsi="IRBadr" w:cs="IRBadr"/>
          <w:rtl/>
        </w:rPr>
        <w:t>صورت‌ها</w:t>
      </w:r>
      <w:r w:rsidR="00E20C97">
        <w:rPr>
          <w:rFonts w:ascii="IRBadr" w:hAnsi="IRBadr" w:cs="IRBadr" w:hint="cs"/>
          <w:rtl/>
        </w:rPr>
        <w:t>ی</w:t>
      </w:r>
      <w:r w:rsidRPr="005817F0">
        <w:rPr>
          <w:rFonts w:ascii="IRBadr" w:hAnsi="IRBadr" w:cs="IRBadr"/>
          <w:rtl/>
        </w:rPr>
        <w:t xml:space="preserve"> مختلف دارد و به سن و درک او و نوع عمل او بستگی دارد</w:t>
      </w:r>
      <w:r>
        <w:rPr>
          <w:rFonts w:ascii="IRBadr" w:hAnsi="IRBadr" w:cs="IRBadr" w:hint="cs"/>
          <w:rtl/>
        </w:rPr>
        <w:t>.</w:t>
      </w:r>
    </w:p>
    <w:p w:rsidR="005817F0" w:rsidRDefault="007B1BB5" w:rsidP="00916E6E">
      <w:pPr>
        <w:pStyle w:val="Heading1"/>
        <w:rPr>
          <w:rtl/>
        </w:rPr>
      </w:pPr>
      <w:bookmarkStart w:id="17" w:name="_Toc427844479"/>
      <w:r>
        <w:rPr>
          <w:rFonts w:hint="cs"/>
          <w:rtl/>
        </w:rPr>
        <w:t>نظام تعلیم و تربیت</w:t>
      </w:r>
      <w:bookmarkEnd w:id="17"/>
    </w:p>
    <w:p w:rsidR="007B1BB5" w:rsidRDefault="007B1BB5" w:rsidP="00794CA4">
      <w:pPr>
        <w:bidi/>
        <w:spacing w:before="120" w:after="240" w:line="360" w:lineRule="auto"/>
        <w:jc w:val="both"/>
        <w:rPr>
          <w:rFonts w:ascii="IRBadr" w:hAnsi="IRBadr" w:cs="IRBadr"/>
          <w:rtl/>
        </w:rPr>
      </w:pPr>
      <w:r w:rsidRPr="007B1BB5">
        <w:rPr>
          <w:rFonts w:ascii="IRBadr" w:hAnsi="IRBadr" w:cs="IRBadr"/>
          <w:rtl/>
        </w:rPr>
        <w:t xml:space="preserve">تعلیم و تربیت همانند بسیاری از </w:t>
      </w:r>
      <w:r w:rsidR="00E20C97">
        <w:rPr>
          <w:rFonts w:ascii="IRBadr" w:hAnsi="IRBadr" w:cs="IRBadr"/>
          <w:rtl/>
        </w:rPr>
        <w:t>دانش‌ها</w:t>
      </w:r>
      <w:r w:rsidRPr="007B1BB5">
        <w:rPr>
          <w:rFonts w:ascii="IRBadr" w:hAnsi="IRBadr" w:cs="IRBadr"/>
          <w:rtl/>
        </w:rPr>
        <w:t xml:space="preserve"> به مثابه یک نظام است؛ بدین معنا که اجزا و عناصری خاص و متناسب با خود دارد که باید شناسایی و بررسی دقیق شوند</w:t>
      </w:r>
      <w:r w:rsidRPr="007B1BB5">
        <w:rPr>
          <w:rFonts w:ascii="IRBadr" w:hAnsi="IRBadr" w:cs="IRBadr"/>
        </w:rPr>
        <w:t>.</w:t>
      </w:r>
    </w:p>
    <w:p w:rsidR="007A4FFE" w:rsidRDefault="007B1BB5" w:rsidP="00794CA4">
      <w:pPr>
        <w:bidi/>
        <w:spacing w:before="120" w:after="240" w:line="360" w:lineRule="auto"/>
        <w:jc w:val="both"/>
        <w:rPr>
          <w:rFonts w:ascii="IRBadr" w:hAnsi="IRBadr" w:cs="IRBadr"/>
          <w:rtl/>
        </w:rPr>
      </w:pPr>
      <w:r w:rsidRPr="007B1BB5">
        <w:rPr>
          <w:rFonts w:ascii="IRBadr" w:hAnsi="IRBadr" w:cs="IRBadr"/>
          <w:rtl/>
        </w:rPr>
        <w:t xml:space="preserve">مطالعات و تحقیقات علمای تعلیم و تربیت نشان از اهمیت و جایگاه فوق‌العاده امر آموزش و پرورش در دین اسلام دارد. </w:t>
      </w:r>
      <w:r w:rsidR="00E20C97">
        <w:rPr>
          <w:rFonts w:ascii="IRBadr" w:hAnsi="IRBadr" w:cs="IRBadr"/>
          <w:rtl/>
        </w:rPr>
        <w:t>پژوهش‌ها</w:t>
      </w:r>
      <w:r w:rsidR="00E20C97">
        <w:rPr>
          <w:rFonts w:ascii="IRBadr" w:hAnsi="IRBadr" w:cs="IRBadr" w:hint="cs"/>
          <w:rtl/>
        </w:rPr>
        <w:t>ی</w:t>
      </w:r>
      <w:r w:rsidRPr="007B1BB5">
        <w:rPr>
          <w:rFonts w:ascii="IRBadr" w:hAnsi="IRBadr" w:cs="IRBadr"/>
          <w:rtl/>
        </w:rPr>
        <w:t xml:space="preserve"> مزبور نشان از آن دارد که با مسلمان شدن مردمان از نژادها و جوامع مختلف، آموزش نقش مهمی در تشکیل یک اجتماع به هم پیوسته و جهانی ایفا کرده است</w:t>
      </w:r>
      <w:r w:rsidRPr="007B1BB5">
        <w:rPr>
          <w:rFonts w:ascii="IRBadr" w:hAnsi="IRBadr" w:cs="IRBadr"/>
        </w:rPr>
        <w:t>.</w:t>
      </w:r>
      <w:r w:rsidRPr="007B1BB5">
        <w:rPr>
          <w:rFonts w:ascii="IRBadr" w:hAnsi="IRBadr" w:cs="IRBadr" w:hint="cs"/>
          <w:rtl/>
        </w:rPr>
        <w:t xml:space="preserve"> </w:t>
      </w:r>
      <w:r>
        <w:rPr>
          <w:rFonts w:ascii="IRBadr" w:hAnsi="IRBadr" w:cs="IRBadr" w:hint="cs"/>
          <w:rtl/>
        </w:rPr>
        <w:t>آ</w:t>
      </w:r>
      <w:r w:rsidRPr="007B1BB5">
        <w:rPr>
          <w:rFonts w:ascii="IRBadr" w:hAnsi="IRBadr" w:cs="IRBadr"/>
          <w:rtl/>
        </w:rPr>
        <w:t xml:space="preserve">نچه در تربیت اسلامی می‌بینیم، توجه به تمام ابعاد است؛ یعنی از بعد عقلانی، معنوی و اخلاقی، اجتماعی و بعد بدنی گرفته، در تمام </w:t>
      </w:r>
      <w:r w:rsidR="00E20C97">
        <w:rPr>
          <w:rFonts w:ascii="IRBadr" w:hAnsi="IRBadr" w:cs="IRBadr"/>
          <w:rtl/>
        </w:rPr>
        <w:t>آن‌ها</w:t>
      </w:r>
      <w:r w:rsidRPr="007B1BB5">
        <w:rPr>
          <w:rFonts w:ascii="IRBadr" w:hAnsi="IRBadr" w:cs="IRBadr"/>
          <w:rtl/>
        </w:rPr>
        <w:t xml:space="preserve"> هم در قرآن، هم در روایات، هم در رفتار پیامبر و امامان معصوم و تا </w:t>
      </w:r>
      <w:r w:rsidRPr="007B1BB5">
        <w:rPr>
          <w:rFonts w:ascii="IRBadr" w:hAnsi="IRBadr" w:cs="IRBadr"/>
          <w:rtl/>
        </w:rPr>
        <w:lastRenderedPageBreak/>
        <w:t xml:space="preserve">آنجایی که اسناد تاریخی نشان می‌دهند، در رفتار پیامبران آسمانی دیگر، سلسله اعمال و رفتاری می‌بینیم که اگر انسان این اعمال و رفتار را انجام دهد، تمام ابعاد وجودی او تربیت یافته، رشد می‌کند و رو به کمال می‌رود؛ بنابراین چنانچه نظام تربیتی اسلام با </w:t>
      </w:r>
      <w:r w:rsidR="00E20C97">
        <w:rPr>
          <w:rFonts w:ascii="IRBadr" w:hAnsi="IRBadr" w:cs="IRBadr"/>
          <w:rtl/>
        </w:rPr>
        <w:t>نظام‌ها</w:t>
      </w:r>
      <w:r w:rsidR="00E20C97">
        <w:rPr>
          <w:rFonts w:ascii="IRBadr" w:hAnsi="IRBadr" w:cs="IRBadr" w:hint="cs"/>
          <w:rtl/>
        </w:rPr>
        <w:t>ی</w:t>
      </w:r>
      <w:r w:rsidRPr="007B1BB5">
        <w:rPr>
          <w:rFonts w:ascii="IRBadr" w:hAnsi="IRBadr" w:cs="IRBadr"/>
          <w:rtl/>
        </w:rPr>
        <w:t xml:space="preserve"> تربیتی دیگر مقایسه شود، این جامعیت در تعلیم و تربیت اسلامی بیشتر مشاهده می‌شود</w:t>
      </w:r>
      <w:r w:rsidRPr="007B1BB5">
        <w:rPr>
          <w:rFonts w:ascii="IRBadr" w:hAnsi="IRBadr" w:cs="IRBadr"/>
        </w:rPr>
        <w:t>.</w:t>
      </w:r>
    </w:p>
    <w:p w:rsidR="007B1BB5" w:rsidRPr="007B1BB5" w:rsidRDefault="007B1BB5" w:rsidP="00794CA4">
      <w:pPr>
        <w:bidi/>
        <w:spacing w:before="120" w:after="240" w:line="360" w:lineRule="auto"/>
        <w:ind w:firstLine="4"/>
        <w:jc w:val="both"/>
        <w:rPr>
          <w:rFonts w:ascii="IRBadr" w:hAnsi="IRBadr" w:cs="IRBadr"/>
        </w:rPr>
      </w:pPr>
      <w:r w:rsidRPr="007B1BB5">
        <w:rPr>
          <w:rFonts w:ascii="IRBadr" w:hAnsi="IRBadr" w:cs="IRBadr"/>
          <w:rtl/>
        </w:rPr>
        <w:t>پرورش انسان مقدمه ا</w:t>
      </w:r>
      <w:r w:rsidR="00E20C97">
        <w:rPr>
          <w:rFonts w:ascii="IRBadr" w:hAnsi="IRBadr" w:cs="IRBadr"/>
          <w:rtl/>
        </w:rPr>
        <w:t>ی</w:t>
      </w:r>
      <w:r w:rsidRPr="007B1BB5">
        <w:rPr>
          <w:rFonts w:ascii="IRBadr" w:hAnsi="IRBadr" w:cs="IRBadr"/>
          <w:rtl/>
        </w:rPr>
        <w:t>جاد هر تغ</w:t>
      </w:r>
      <w:r w:rsidR="00E20C97">
        <w:rPr>
          <w:rFonts w:ascii="IRBadr" w:hAnsi="IRBadr" w:cs="IRBadr"/>
          <w:rtl/>
        </w:rPr>
        <w:t>یی</w:t>
      </w:r>
      <w:r w:rsidRPr="007B1BB5">
        <w:rPr>
          <w:rFonts w:ascii="IRBadr" w:hAnsi="IRBadr" w:cs="IRBadr"/>
          <w:rtl/>
        </w:rPr>
        <w:t>ر</w:t>
      </w:r>
      <w:r w:rsidR="00E20C97">
        <w:rPr>
          <w:rFonts w:ascii="IRBadr" w:hAnsi="IRBadr" w:cs="IRBadr"/>
          <w:rtl/>
        </w:rPr>
        <w:t>ی</w:t>
      </w:r>
      <w:r w:rsidRPr="007B1BB5">
        <w:rPr>
          <w:rFonts w:ascii="IRBadr" w:hAnsi="IRBadr" w:cs="IRBadr"/>
          <w:rtl/>
        </w:rPr>
        <w:t xml:space="preserve"> در جوامع است چرا که </w:t>
      </w:r>
      <w:r w:rsidR="00E20C97">
        <w:rPr>
          <w:rFonts w:ascii="IRBadr" w:hAnsi="IRBadr" w:cs="IRBadr"/>
          <w:rtl/>
        </w:rPr>
        <w:t>انسان‌ها</w:t>
      </w:r>
      <w:r w:rsidRPr="007B1BB5">
        <w:rPr>
          <w:rFonts w:ascii="IRBadr" w:hAnsi="IRBadr" w:cs="IRBadr"/>
          <w:rtl/>
        </w:rPr>
        <w:t xml:space="preserve"> سازنده همه تحولات </w:t>
      </w:r>
      <w:r w:rsidR="00E20C97">
        <w:rPr>
          <w:rFonts w:ascii="IRBadr" w:hAnsi="IRBadr" w:cs="IRBadr"/>
          <w:rtl/>
        </w:rPr>
        <w:t>عرصه‌ها</w:t>
      </w:r>
      <w:r w:rsidR="00E20C97">
        <w:rPr>
          <w:rFonts w:ascii="IRBadr" w:hAnsi="IRBadr" w:cs="IRBadr" w:hint="cs"/>
          <w:rtl/>
        </w:rPr>
        <w:t>ی</w:t>
      </w:r>
      <w:r w:rsidRPr="007B1BB5">
        <w:rPr>
          <w:rFonts w:ascii="IRBadr" w:hAnsi="IRBadr" w:cs="IRBadr"/>
          <w:rtl/>
        </w:rPr>
        <w:t xml:space="preserve"> اجتماع</w:t>
      </w:r>
      <w:r w:rsidR="00E20C97">
        <w:rPr>
          <w:rFonts w:ascii="IRBadr" w:hAnsi="IRBadr" w:cs="IRBadr"/>
          <w:rtl/>
        </w:rPr>
        <w:t>ی</w:t>
      </w:r>
      <w:r w:rsidRPr="007B1BB5">
        <w:rPr>
          <w:rFonts w:ascii="IRBadr" w:hAnsi="IRBadr" w:cs="IRBadr"/>
          <w:rtl/>
        </w:rPr>
        <w:t xml:space="preserve"> هستند. بنا به گفتمان پ</w:t>
      </w:r>
      <w:r w:rsidR="00E20C97">
        <w:rPr>
          <w:rFonts w:ascii="IRBadr" w:hAnsi="IRBadr" w:cs="IRBadr"/>
          <w:rtl/>
        </w:rPr>
        <w:t>ی</w:t>
      </w:r>
      <w:r w:rsidRPr="007B1BB5">
        <w:rPr>
          <w:rFonts w:ascii="IRBadr" w:hAnsi="IRBadr" w:cs="IRBadr"/>
          <w:rtl/>
        </w:rPr>
        <w:t>شرفت اسلام</w:t>
      </w:r>
      <w:r w:rsidR="00E20C97">
        <w:rPr>
          <w:rFonts w:ascii="IRBadr" w:hAnsi="IRBadr" w:cs="IRBadr"/>
          <w:rtl/>
        </w:rPr>
        <w:t>ی</w:t>
      </w:r>
      <w:r w:rsidRPr="007B1BB5">
        <w:rPr>
          <w:rFonts w:ascii="IRBadr" w:hAnsi="IRBadr" w:cs="IRBadr"/>
          <w:rtl/>
        </w:rPr>
        <w:t xml:space="preserve"> نگاه به تعل</w:t>
      </w:r>
      <w:r w:rsidR="00E20C97">
        <w:rPr>
          <w:rFonts w:ascii="IRBadr" w:hAnsi="IRBadr" w:cs="IRBadr"/>
          <w:rtl/>
        </w:rPr>
        <w:t>ی</w:t>
      </w:r>
      <w:r w:rsidRPr="007B1BB5">
        <w:rPr>
          <w:rFonts w:ascii="IRBadr" w:hAnsi="IRBadr" w:cs="IRBadr"/>
          <w:rtl/>
        </w:rPr>
        <w:t>م و ترب</w:t>
      </w:r>
      <w:r w:rsidR="00E20C97">
        <w:rPr>
          <w:rFonts w:ascii="IRBadr" w:hAnsi="IRBadr" w:cs="IRBadr"/>
          <w:rtl/>
        </w:rPr>
        <w:t>ی</w:t>
      </w:r>
      <w:r w:rsidRPr="007B1BB5">
        <w:rPr>
          <w:rFonts w:ascii="IRBadr" w:hAnsi="IRBadr" w:cs="IRBadr"/>
          <w:rtl/>
        </w:rPr>
        <w:t>ت با</w:t>
      </w:r>
      <w:r w:rsidR="00E20C97">
        <w:rPr>
          <w:rFonts w:ascii="IRBadr" w:hAnsi="IRBadr" w:cs="IRBadr"/>
          <w:rtl/>
        </w:rPr>
        <w:t>ی</w:t>
      </w:r>
      <w:r w:rsidRPr="007B1BB5">
        <w:rPr>
          <w:rFonts w:ascii="IRBadr" w:hAnsi="IRBadr" w:cs="IRBadr"/>
          <w:rtl/>
        </w:rPr>
        <w:t>د به صورت</w:t>
      </w:r>
      <w:r w:rsidR="00E20C97">
        <w:rPr>
          <w:rFonts w:ascii="IRBadr" w:hAnsi="IRBadr" w:cs="IRBadr"/>
          <w:rtl/>
        </w:rPr>
        <w:t>ی</w:t>
      </w:r>
      <w:r w:rsidRPr="007B1BB5">
        <w:rPr>
          <w:rFonts w:ascii="IRBadr" w:hAnsi="IRBadr" w:cs="IRBadr"/>
          <w:rtl/>
        </w:rPr>
        <w:t xml:space="preserve"> باشد که با طراح</w:t>
      </w:r>
      <w:r w:rsidR="00E20C97">
        <w:rPr>
          <w:rFonts w:ascii="IRBadr" w:hAnsi="IRBadr" w:cs="IRBadr"/>
          <w:rtl/>
        </w:rPr>
        <w:t>ی</w:t>
      </w:r>
      <w:r w:rsidRPr="007B1BB5">
        <w:rPr>
          <w:rFonts w:ascii="IRBadr" w:hAnsi="IRBadr" w:cs="IRBadr"/>
          <w:rtl/>
        </w:rPr>
        <w:t xml:space="preserve"> و استقرار نظام آموزش</w:t>
      </w:r>
      <w:r w:rsidR="00E20C97">
        <w:rPr>
          <w:rFonts w:ascii="IRBadr" w:hAnsi="IRBadr" w:cs="IRBadr"/>
          <w:rtl/>
        </w:rPr>
        <w:t>ی</w:t>
      </w:r>
      <w:r w:rsidRPr="007B1BB5">
        <w:rPr>
          <w:rFonts w:ascii="IRBadr" w:hAnsi="IRBadr" w:cs="IRBadr"/>
          <w:rtl/>
        </w:rPr>
        <w:t xml:space="preserve"> جامع، فرآ</w:t>
      </w:r>
      <w:r w:rsidR="00E20C97">
        <w:rPr>
          <w:rFonts w:ascii="IRBadr" w:hAnsi="IRBadr" w:cs="IRBadr"/>
          <w:rtl/>
        </w:rPr>
        <w:t>ی</w:t>
      </w:r>
      <w:r w:rsidRPr="007B1BB5">
        <w:rPr>
          <w:rFonts w:ascii="IRBadr" w:hAnsi="IRBadr" w:cs="IRBadr"/>
          <w:rtl/>
        </w:rPr>
        <w:t xml:space="preserve">ند </w:t>
      </w:r>
      <w:r w:rsidR="00E20C97">
        <w:rPr>
          <w:rFonts w:ascii="IRBadr" w:hAnsi="IRBadr" w:cs="IRBadr"/>
          <w:rtl/>
        </w:rPr>
        <w:t>ی</w:t>
      </w:r>
      <w:r w:rsidRPr="007B1BB5">
        <w:rPr>
          <w:rFonts w:ascii="IRBadr" w:hAnsi="IRBadr" w:cs="IRBadr"/>
          <w:rtl/>
        </w:rPr>
        <w:t>ادگ</w:t>
      </w:r>
      <w:r w:rsidR="00E20C97">
        <w:rPr>
          <w:rFonts w:ascii="IRBadr" w:hAnsi="IRBadr" w:cs="IRBadr"/>
          <w:rtl/>
        </w:rPr>
        <w:t>ی</w:t>
      </w:r>
      <w:r w:rsidRPr="007B1BB5">
        <w:rPr>
          <w:rFonts w:ascii="IRBadr" w:hAnsi="IRBadr" w:cs="IRBadr"/>
          <w:rtl/>
        </w:rPr>
        <w:t>ر</w:t>
      </w:r>
      <w:r w:rsidR="00E20C97">
        <w:rPr>
          <w:rFonts w:ascii="IRBadr" w:hAnsi="IRBadr" w:cs="IRBadr"/>
          <w:rtl/>
        </w:rPr>
        <w:t>ی</w:t>
      </w:r>
      <w:r w:rsidRPr="007B1BB5">
        <w:rPr>
          <w:rFonts w:ascii="IRBadr" w:hAnsi="IRBadr" w:cs="IRBadr"/>
          <w:rtl/>
        </w:rPr>
        <w:t xml:space="preserve"> به عنوان امر</w:t>
      </w:r>
      <w:r w:rsidR="00E20C97">
        <w:rPr>
          <w:rFonts w:ascii="IRBadr" w:hAnsi="IRBadr" w:cs="IRBadr"/>
          <w:rtl/>
        </w:rPr>
        <w:t>ی</w:t>
      </w:r>
      <w:r w:rsidRPr="007B1BB5">
        <w:rPr>
          <w:rFonts w:ascii="IRBadr" w:hAnsi="IRBadr" w:cs="IRBadr"/>
          <w:rtl/>
        </w:rPr>
        <w:t xml:space="preserve"> مستمر از تولد تا مرگ تب</w:t>
      </w:r>
      <w:r w:rsidR="00E20C97">
        <w:rPr>
          <w:rFonts w:ascii="IRBadr" w:hAnsi="IRBadr" w:cs="IRBadr"/>
          <w:rtl/>
        </w:rPr>
        <w:t>یی</w:t>
      </w:r>
      <w:r w:rsidRPr="007B1BB5">
        <w:rPr>
          <w:rFonts w:ascii="IRBadr" w:hAnsi="IRBadr" w:cs="IRBadr"/>
          <w:rtl/>
        </w:rPr>
        <w:t>ن گردد</w:t>
      </w:r>
      <w:r w:rsidRPr="007B1BB5">
        <w:rPr>
          <w:rFonts w:ascii="IRBadr" w:hAnsi="IRBadr" w:cs="IRBadr"/>
        </w:rPr>
        <w:t>.</w:t>
      </w:r>
    </w:p>
    <w:p w:rsidR="007B1BB5" w:rsidRDefault="007B1BB5" w:rsidP="00794CA4">
      <w:pPr>
        <w:bidi/>
        <w:spacing w:before="120" w:after="240" w:line="360" w:lineRule="auto"/>
        <w:ind w:firstLine="4"/>
        <w:jc w:val="both"/>
        <w:rPr>
          <w:rFonts w:ascii="IRBadr" w:hAnsi="IRBadr" w:cs="IRBadr"/>
          <w:rtl/>
        </w:rPr>
      </w:pPr>
      <w:r w:rsidRPr="007B1BB5">
        <w:rPr>
          <w:rFonts w:ascii="IRBadr" w:hAnsi="IRBadr" w:cs="IRBadr"/>
          <w:rtl/>
        </w:rPr>
        <w:t>برا</w:t>
      </w:r>
      <w:r w:rsidR="00E20C97">
        <w:rPr>
          <w:rFonts w:ascii="IRBadr" w:hAnsi="IRBadr" w:cs="IRBadr"/>
          <w:rtl/>
        </w:rPr>
        <w:t>ی</w:t>
      </w:r>
      <w:r w:rsidRPr="007B1BB5">
        <w:rPr>
          <w:rFonts w:ascii="IRBadr" w:hAnsi="IRBadr" w:cs="IRBadr"/>
          <w:rtl/>
        </w:rPr>
        <w:t xml:space="preserve"> آن که </w:t>
      </w:r>
      <w:r w:rsidR="00E20C97">
        <w:rPr>
          <w:rFonts w:ascii="IRBadr" w:hAnsi="IRBadr" w:cs="IRBadr"/>
          <w:rtl/>
        </w:rPr>
        <w:t>ی</w:t>
      </w:r>
      <w:r w:rsidRPr="007B1BB5">
        <w:rPr>
          <w:rFonts w:ascii="IRBadr" w:hAnsi="IRBadr" w:cs="IRBadr"/>
          <w:rtl/>
        </w:rPr>
        <w:t>ادگ</w:t>
      </w:r>
      <w:r w:rsidR="00E20C97">
        <w:rPr>
          <w:rFonts w:ascii="IRBadr" w:hAnsi="IRBadr" w:cs="IRBadr"/>
          <w:rtl/>
        </w:rPr>
        <w:t>ی</w:t>
      </w:r>
      <w:r w:rsidRPr="007B1BB5">
        <w:rPr>
          <w:rFonts w:ascii="IRBadr" w:hAnsi="IRBadr" w:cs="IRBadr"/>
          <w:rtl/>
        </w:rPr>
        <w:t>ر</w:t>
      </w:r>
      <w:r w:rsidR="00E20C97">
        <w:rPr>
          <w:rFonts w:ascii="IRBadr" w:hAnsi="IRBadr" w:cs="IRBadr"/>
          <w:rtl/>
        </w:rPr>
        <w:t>ی</w:t>
      </w:r>
      <w:r w:rsidRPr="007B1BB5">
        <w:rPr>
          <w:rFonts w:ascii="IRBadr" w:hAnsi="IRBadr" w:cs="IRBadr"/>
          <w:rtl/>
        </w:rPr>
        <w:t xml:space="preserve"> به عنوان امر</w:t>
      </w:r>
      <w:r w:rsidR="00E20C97">
        <w:rPr>
          <w:rFonts w:ascii="IRBadr" w:hAnsi="IRBadr" w:cs="IRBadr"/>
          <w:rtl/>
        </w:rPr>
        <w:t>ی</w:t>
      </w:r>
      <w:r w:rsidRPr="007B1BB5">
        <w:rPr>
          <w:rFonts w:ascii="IRBadr" w:hAnsi="IRBadr" w:cs="IRBadr"/>
          <w:rtl/>
        </w:rPr>
        <w:t xml:space="preserve"> مستمر در جامعه نهاد</w:t>
      </w:r>
      <w:r w:rsidR="00E20C97">
        <w:rPr>
          <w:rFonts w:ascii="IRBadr" w:hAnsi="IRBadr" w:cs="IRBadr"/>
          <w:rtl/>
        </w:rPr>
        <w:t>ی</w:t>
      </w:r>
      <w:r w:rsidRPr="007B1BB5">
        <w:rPr>
          <w:rFonts w:ascii="IRBadr" w:hAnsi="IRBadr" w:cs="IRBadr"/>
          <w:rtl/>
        </w:rPr>
        <w:t>نه گردد لازم است نقش نهادها</w:t>
      </w:r>
      <w:r w:rsidR="00E20C97">
        <w:rPr>
          <w:rFonts w:ascii="IRBadr" w:hAnsi="IRBadr" w:cs="IRBadr"/>
          <w:rtl/>
        </w:rPr>
        <w:t>ی</w:t>
      </w:r>
      <w:r w:rsidRPr="007B1BB5">
        <w:rPr>
          <w:rFonts w:ascii="IRBadr" w:hAnsi="IRBadr" w:cs="IRBadr"/>
          <w:rtl/>
        </w:rPr>
        <w:t xml:space="preserve"> متول</w:t>
      </w:r>
      <w:r w:rsidR="00E20C97">
        <w:rPr>
          <w:rFonts w:ascii="IRBadr" w:hAnsi="IRBadr" w:cs="IRBadr"/>
          <w:rtl/>
        </w:rPr>
        <w:t>ی</w:t>
      </w:r>
      <w:r w:rsidRPr="007B1BB5">
        <w:rPr>
          <w:rFonts w:ascii="IRBadr" w:hAnsi="IRBadr" w:cs="IRBadr"/>
          <w:rtl/>
        </w:rPr>
        <w:t xml:space="preserve"> امر تعل</w:t>
      </w:r>
      <w:r w:rsidR="00E20C97">
        <w:rPr>
          <w:rFonts w:ascii="IRBadr" w:hAnsi="IRBadr" w:cs="IRBadr"/>
          <w:rtl/>
        </w:rPr>
        <w:t>ی</w:t>
      </w:r>
      <w:r w:rsidRPr="007B1BB5">
        <w:rPr>
          <w:rFonts w:ascii="IRBadr" w:hAnsi="IRBadr" w:cs="IRBadr"/>
          <w:rtl/>
        </w:rPr>
        <w:t>م و ترب</w:t>
      </w:r>
      <w:r w:rsidR="00E20C97">
        <w:rPr>
          <w:rFonts w:ascii="IRBadr" w:hAnsi="IRBadr" w:cs="IRBadr"/>
          <w:rtl/>
        </w:rPr>
        <w:t>ی</w:t>
      </w:r>
      <w:r w:rsidRPr="007B1BB5">
        <w:rPr>
          <w:rFonts w:ascii="IRBadr" w:hAnsi="IRBadr" w:cs="IRBadr"/>
          <w:rtl/>
        </w:rPr>
        <w:t>ت به صورت شفاف مشخص شود. لذا با</w:t>
      </w:r>
      <w:r w:rsidR="00E20C97">
        <w:rPr>
          <w:rFonts w:ascii="IRBadr" w:hAnsi="IRBadr" w:cs="IRBadr"/>
          <w:rtl/>
        </w:rPr>
        <w:t>ی</w:t>
      </w:r>
      <w:r w:rsidRPr="007B1BB5">
        <w:rPr>
          <w:rFonts w:ascii="IRBadr" w:hAnsi="IRBadr" w:cs="IRBadr"/>
          <w:rtl/>
        </w:rPr>
        <w:t xml:space="preserve">د ضمن توسعه </w:t>
      </w:r>
      <w:r w:rsidR="00E20C97">
        <w:rPr>
          <w:rFonts w:ascii="IRBadr" w:hAnsi="IRBadr" w:cs="IRBadr"/>
          <w:rtl/>
        </w:rPr>
        <w:t>عرصه‌ها</w:t>
      </w:r>
      <w:r w:rsidR="00E20C97">
        <w:rPr>
          <w:rFonts w:ascii="IRBadr" w:hAnsi="IRBadr" w:cs="IRBadr" w:hint="cs"/>
          <w:rtl/>
        </w:rPr>
        <w:t>ی</w:t>
      </w:r>
      <w:r w:rsidRPr="007B1BB5">
        <w:rPr>
          <w:rFonts w:ascii="IRBadr" w:hAnsi="IRBadr" w:cs="IRBadr"/>
          <w:rtl/>
        </w:rPr>
        <w:t xml:space="preserve"> مختلف ارتباط</w:t>
      </w:r>
      <w:r w:rsidR="00E20C97">
        <w:rPr>
          <w:rFonts w:ascii="IRBadr" w:hAnsi="IRBadr" w:cs="IRBadr"/>
          <w:rtl/>
        </w:rPr>
        <w:t>ی</w:t>
      </w:r>
      <w:r w:rsidRPr="007B1BB5">
        <w:rPr>
          <w:rFonts w:ascii="IRBadr" w:hAnsi="IRBadr" w:cs="IRBadr"/>
          <w:rtl/>
        </w:rPr>
        <w:t xml:space="preserve"> و اجتماع</w:t>
      </w:r>
      <w:r w:rsidR="00E20C97">
        <w:rPr>
          <w:rFonts w:ascii="IRBadr" w:hAnsi="IRBadr" w:cs="IRBadr"/>
          <w:rtl/>
        </w:rPr>
        <w:t>ی</w:t>
      </w:r>
      <w:r w:rsidRPr="007B1BB5">
        <w:rPr>
          <w:rFonts w:ascii="IRBadr" w:hAnsi="IRBadr" w:cs="IRBadr"/>
          <w:rtl/>
        </w:rPr>
        <w:t xml:space="preserve"> اعم از؛ خانواده، مدرسه، دانشگاه، مساجد، </w:t>
      </w:r>
      <w:r w:rsidR="00E20C97">
        <w:rPr>
          <w:rFonts w:ascii="IRBadr" w:hAnsi="IRBadr" w:cs="IRBadr"/>
          <w:rtl/>
        </w:rPr>
        <w:t>حوزه‌ها</w:t>
      </w:r>
      <w:r w:rsidR="00E20C97">
        <w:rPr>
          <w:rFonts w:ascii="IRBadr" w:hAnsi="IRBadr" w:cs="IRBadr" w:hint="cs"/>
          <w:rtl/>
        </w:rPr>
        <w:t>ی</w:t>
      </w:r>
      <w:r w:rsidRPr="007B1BB5">
        <w:rPr>
          <w:rFonts w:ascii="IRBadr" w:hAnsi="IRBadr" w:cs="IRBadr"/>
          <w:rtl/>
        </w:rPr>
        <w:t xml:space="preserve"> علم</w:t>
      </w:r>
      <w:r w:rsidR="00E20C97">
        <w:rPr>
          <w:rFonts w:ascii="IRBadr" w:hAnsi="IRBadr" w:cs="IRBadr"/>
          <w:rtl/>
        </w:rPr>
        <w:t>ی</w:t>
      </w:r>
      <w:r w:rsidRPr="007B1BB5">
        <w:rPr>
          <w:rFonts w:ascii="IRBadr" w:hAnsi="IRBadr" w:cs="IRBadr"/>
          <w:rtl/>
        </w:rPr>
        <w:t xml:space="preserve">ه، </w:t>
      </w:r>
      <w:r w:rsidR="00E20C97">
        <w:rPr>
          <w:rFonts w:ascii="IRBadr" w:hAnsi="IRBadr" w:cs="IRBadr"/>
          <w:rtl/>
        </w:rPr>
        <w:t>رسانه‌ها</w:t>
      </w:r>
      <w:r w:rsidR="00E20C97">
        <w:rPr>
          <w:rFonts w:ascii="IRBadr" w:hAnsi="IRBadr" w:cs="IRBadr" w:hint="cs"/>
          <w:rtl/>
        </w:rPr>
        <w:t>ی</w:t>
      </w:r>
      <w:r w:rsidRPr="007B1BB5">
        <w:rPr>
          <w:rFonts w:ascii="IRBadr" w:hAnsi="IRBadr" w:cs="IRBadr"/>
          <w:rtl/>
        </w:rPr>
        <w:t xml:space="preserve"> د</w:t>
      </w:r>
      <w:r w:rsidR="00E20C97">
        <w:rPr>
          <w:rFonts w:ascii="IRBadr" w:hAnsi="IRBadr" w:cs="IRBadr"/>
          <w:rtl/>
        </w:rPr>
        <w:t>ی</w:t>
      </w:r>
      <w:r w:rsidRPr="007B1BB5">
        <w:rPr>
          <w:rFonts w:ascii="IRBadr" w:hAnsi="IRBadr" w:cs="IRBadr"/>
          <w:rtl/>
        </w:rPr>
        <w:t>دار</w:t>
      </w:r>
      <w:r w:rsidR="00E20C97">
        <w:rPr>
          <w:rFonts w:ascii="IRBadr" w:hAnsi="IRBadr" w:cs="IRBadr"/>
          <w:rtl/>
        </w:rPr>
        <w:t>ی</w:t>
      </w:r>
      <w:r w:rsidRPr="007B1BB5">
        <w:rPr>
          <w:rFonts w:ascii="IRBadr" w:hAnsi="IRBadr" w:cs="IRBadr"/>
          <w:rtl/>
        </w:rPr>
        <w:t>، شن</w:t>
      </w:r>
      <w:r w:rsidR="00E20C97">
        <w:rPr>
          <w:rFonts w:ascii="IRBadr" w:hAnsi="IRBadr" w:cs="IRBadr"/>
          <w:rtl/>
        </w:rPr>
        <w:t>ی</w:t>
      </w:r>
      <w:r w:rsidRPr="007B1BB5">
        <w:rPr>
          <w:rFonts w:ascii="IRBadr" w:hAnsi="IRBadr" w:cs="IRBadr"/>
          <w:rtl/>
        </w:rPr>
        <w:t>دار</w:t>
      </w:r>
      <w:r w:rsidR="00E20C97">
        <w:rPr>
          <w:rFonts w:ascii="IRBadr" w:hAnsi="IRBadr" w:cs="IRBadr"/>
          <w:rtl/>
        </w:rPr>
        <w:t>ی</w:t>
      </w:r>
      <w:r w:rsidRPr="007B1BB5">
        <w:rPr>
          <w:rFonts w:ascii="IRBadr" w:hAnsi="IRBadr" w:cs="IRBadr"/>
          <w:rtl/>
        </w:rPr>
        <w:t>، د</w:t>
      </w:r>
      <w:r w:rsidR="00E20C97">
        <w:rPr>
          <w:rFonts w:ascii="IRBadr" w:hAnsi="IRBadr" w:cs="IRBadr"/>
          <w:rtl/>
        </w:rPr>
        <w:t>ی</w:t>
      </w:r>
      <w:r w:rsidRPr="007B1BB5">
        <w:rPr>
          <w:rFonts w:ascii="IRBadr" w:hAnsi="IRBadr" w:cs="IRBadr"/>
          <w:rtl/>
        </w:rPr>
        <w:t>ج</w:t>
      </w:r>
      <w:r w:rsidR="00E20C97">
        <w:rPr>
          <w:rFonts w:ascii="IRBadr" w:hAnsi="IRBadr" w:cs="IRBadr"/>
          <w:rtl/>
        </w:rPr>
        <w:t>ی</w:t>
      </w:r>
      <w:r w:rsidRPr="007B1BB5">
        <w:rPr>
          <w:rFonts w:ascii="IRBadr" w:hAnsi="IRBadr" w:cs="IRBadr"/>
          <w:rtl/>
        </w:rPr>
        <w:t xml:space="preserve">تال و </w:t>
      </w:r>
      <w:r w:rsidR="00E20C97">
        <w:rPr>
          <w:rFonts w:ascii="IRBadr" w:hAnsi="IRBadr" w:cs="IRBadr"/>
          <w:rtl/>
        </w:rPr>
        <w:t>مکتوب (</w:t>
      </w:r>
      <w:r w:rsidRPr="007B1BB5">
        <w:rPr>
          <w:rFonts w:ascii="IRBadr" w:hAnsi="IRBadr" w:cs="IRBadr"/>
          <w:rtl/>
        </w:rPr>
        <w:t>خصوصاً صدا و س</w:t>
      </w:r>
      <w:r w:rsidR="00E20C97">
        <w:rPr>
          <w:rFonts w:ascii="IRBadr" w:hAnsi="IRBadr" w:cs="IRBadr"/>
          <w:rtl/>
        </w:rPr>
        <w:t>ی</w:t>
      </w:r>
      <w:r w:rsidRPr="007B1BB5">
        <w:rPr>
          <w:rFonts w:ascii="IRBadr" w:hAnsi="IRBadr" w:cs="IRBadr"/>
          <w:rtl/>
        </w:rPr>
        <w:t xml:space="preserve">ما) و... هر </w:t>
      </w:r>
      <w:r w:rsidR="00E20C97">
        <w:rPr>
          <w:rFonts w:ascii="IRBadr" w:hAnsi="IRBadr" w:cs="IRBadr"/>
          <w:rtl/>
        </w:rPr>
        <w:t>ی</w:t>
      </w:r>
      <w:r w:rsidRPr="007B1BB5">
        <w:rPr>
          <w:rFonts w:ascii="IRBadr" w:hAnsi="IRBadr" w:cs="IRBadr"/>
          <w:rtl/>
        </w:rPr>
        <w:t>ک با درک وظ</w:t>
      </w:r>
      <w:r w:rsidR="00E20C97">
        <w:rPr>
          <w:rFonts w:ascii="IRBadr" w:hAnsi="IRBadr" w:cs="IRBadr"/>
          <w:rtl/>
        </w:rPr>
        <w:t>ی</w:t>
      </w:r>
      <w:r w:rsidRPr="007B1BB5">
        <w:rPr>
          <w:rFonts w:ascii="IRBadr" w:hAnsi="IRBadr" w:cs="IRBadr"/>
          <w:rtl/>
        </w:rPr>
        <w:t>فه خود در ا</w:t>
      </w:r>
      <w:r w:rsidR="00E20C97">
        <w:rPr>
          <w:rFonts w:ascii="IRBadr" w:hAnsi="IRBadr" w:cs="IRBadr"/>
          <w:rtl/>
        </w:rPr>
        <w:t>ی</w:t>
      </w:r>
      <w:r w:rsidRPr="007B1BB5">
        <w:rPr>
          <w:rFonts w:ascii="IRBadr" w:hAnsi="IRBadr" w:cs="IRBadr"/>
          <w:rtl/>
        </w:rPr>
        <w:t>ن س</w:t>
      </w:r>
      <w:r w:rsidR="00E20C97">
        <w:rPr>
          <w:rFonts w:ascii="IRBadr" w:hAnsi="IRBadr" w:cs="IRBadr"/>
          <w:rtl/>
        </w:rPr>
        <w:t>ی</w:t>
      </w:r>
      <w:r w:rsidRPr="007B1BB5">
        <w:rPr>
          <w:rFonts w:ascii="IRBadr" w:hAnsi="IRBadr" w:cs="IRBadr"/>
          <w:rtl/>
        </w:rPr>
        <w:t xml:space="preserve">ستم </w:t>
      </w:r>
      <w:r w:rsidR="00E20C97">
        <w:rPr>
          <w:rFonts w:ascii="IRBadr" w:hAnsi="IRBadr" w:cs="IRBadr"/>
          <w:rtl/>
        </w:rPr>
        <w:t>ی</w:t>
      </w:r>
      <w:r w:rsidRPr="007B1BB5">
        <w:rPr>
          <w:rFonts w:ascii="IRBadr" w:hAnsi="IRBadr" w:cs="IRBadr"/>
          <w:rtl/>
        </w:rPr>
        <w:t>کپارچه به ا</w:t>
      </w:r>
      <w:r w:rsidR="00E20C97">
        <w:rPr>
          <w:rFonts w:ascii="IRBadr" w:hAnsi="IRBadr" w:cs="IRBadr"/>
          <w:rtl/>
        </w:rPr>
        <w:t>ی</w:t>
      </w:r>
      <w:r w:rsidRPr="007B1BB5">
        <w:rPr>
          <w:rFonts w:ascii="IRBadr" w:hAnsi="IRBadr" w:cs="IRBadr"/>
          <w:rtl/>
        </w:rPr>
        <w:t>فا</w:t>
      </w:r>
      <w:r w:rsidR="00E20C97">
        <w:rPr>
          <w:rFonts w:ascii="IRBadr" w:hAnsi="IRBadr" w:cs="IRBadr"/>
          <w:rtl/>
        </w:rPr>
        <w:t>ی</w:t>
      </w:r>
      <w:r w:rsidRPr="007B1BB5">
        <w:rPr>
          <w:rFonts w:ascii="IRBadr" w:hAnsi="IRBadr" w:cs="IRBadr"/>
          <w:rtl/>
        </w:rPr>
        <w:t xml:space="preserve"> نقش بپردازند</w:t>
      </w:r>
      <w:r w:rsidRPr="007B1BB5">
        <w:rPr>
          <w:rFonts w:ascii="IRBadr" w:hAnsi="IRBadr" w:cs="IRBadr"/>
        </w:rPr>
        <w:t>.</w:t>
      </w:r>
    </w:p>
    <w:p w:rsidR="00066434" w:rsidRPr="0092263E" w:rsidRDefault="00066434" w:rsidP="00794CA4">
      <w:pPr>
        <w:bidi/>
        <w:spacing w:before="120" w:after="240" w:line="360" w:lineRule="auto"/>
        <w:jc w:val="both"/>
        <w:rPr>
          <w:rFonts w:ascii="IRBadr" w:hAnsi="IRBadr" w:cs="IRBadr"/>
          <w:b/>
          <w:bCs/>
          <w:sz w:val="28"/>
        </w:rPr>
      </w:pPr>
      <w:r w:rsidRPr="0092263E">
        <w:rPr>
          <w:rFonts w:ascii="IRBadr" w:hAnsi="IRBadr" w:cs="IRBadr"/>
          <w:b/>
          <w:bCs/>
          <w:sz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066434" w:rsidRPr="00FB700D" w:rsidRDefault="00066434" w:rsidP="00794CA4">
      <w:pPr>
        <w:bidi/>
        <w:spacing w:before="120" w:after="240" w:line="360" w:lineRule="auto"/>
        <w:jc w:val="both"/>
        <w:rPr>
          <w:rFonts w:ascii="IRBadr" w:eastAsia="Times New Roman" w:hAnsi="IRBadr" w:cs="IRBadr"/>
          <w:spacing w:val="-2"/>
          <w:sz w:val="28"/>
          <w:rtl/>
          <w:lang w:bidi="ar-SA"/>
        </w:rPr>
      </w:pPr>
    </w:p>
    <w:p w:rsidR="00066434" w:rsidRPr="00620CA4" w:rsidRDefault="00066434" w:rsidP="00794CA4">
      <w:pPr>
        <w:pStyle w:val="NormalWeb"/>
        <w:bidi/>
        <w:spacing w:before="120" w:beforeAutospacing="0" w:after="240" w:afterAutospacing="0" w:line="360" w:lineRule="auto"/>
        <w:jc w:val="both"/>
        <w:rPr>
          <w:rFonts w:ascii="IRBadr" w:hAnsi="IRBadr" w:cs="IRBadr"/>
          <w:sz w:val="28"/>
          <w:szCs w:val="28"/>
        </w:rPr>
      </w:pPr>
    </w:p>
    <w:p w:rsidR="00066434" w:rsidRPr="007B1BB5" w:rsidRDefault="00066434" w:rsidP="00794CA4">
      <w:pPr>
        <w:bidi/>
        <w:spacing w:before="120" w:after="240" w:line="360" w:lineRule="auto"/>
        <w:ind w:firstLine="4"/>
        <w:jc w:val="both"/>
        <w:rPr>
          <w:rFonts w:ascii="IRBadr" w:hAnsi="IRBadr" w:cs="IRBadr"/>
        </w:rPr>
      </w:pPr>
    </w:p>
    <w:p w:rsidR="007B1BB5" w:rsidRPr="00E72558" w:rsidRDefault="007B1BB5" w:rsidP="00794CA4">
      <w:pPr>
        <w:bidi/>
        <w:spacing w:before="120" w:after="240" w:line="360" w:lineRule="auto"/>
        <w:jc w:val="both"/>
        <w:rPr>
          <w:rFonts w:ascii="IRBadr" w:hAnsi="IRBadr" w:cs="IRBadr"/>
          <w:rtl/>
        </w:rPr>
      </w:pPr>
    </w:p>
    <w:sectPr w:rsidR="007B1BB5" w:rsidRPr="00E72558"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0B" w:rsidRDefault="00A7330B" w:rsidP="000D5800">
      <w:r>
        <w:separator/>
      </w:r>
    </w:p>
  </w:endnote>
  <w:endnote w:type="continuationSeparator" w:id="0">
    <w:p w:rsidR="00A7330B" w:rsidRDefault="00A7330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44" w:rsidRDefault="007D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D3E4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44" w:rsidRDefault="007D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0B" w:rsidRDefault="00A7330B" w:rsidP="00E20C97">
      <w:pPr>
        <w:bidi/>
      </w:pPr>
      <w:r>
        <w:separator/>
      </w:r>
    </w:p>
  </w:footnote>
  <w:footnote w:type="continuationSeparator" w:id="0">
    <w:p w:rsidR="00A7330B" w:rsidRDefault="00A7330B" w:rsidP="000D5800">
      <w:r>
        <w:continuationSeparator/>
      </w:r>
    </w:p>
  </w:footnote>
  <w:footnote w:id="1">
    <w:p w:rsidR="00916E6E" w:rsidRPr="00916E6E" w:rsidRDefault="00916E6E" w:rsidP="00916E6E">
      <w:pPr>
        <w:pStyle w:val="FootnoteText"/>
        <w:bidi/>
        <w:jc w:val="both"/>
        <w:rPr>
          <w:rFonts w:ascii="IRBadr" w:hAnsi="IRBadr" w:cs="IRBadr"/>
          <w:b/>
          <w:sz w:val="22"/>
          <w:szCs w:val="22"/>
          <w:rtl/>
        </w:rPr>
      </w:pPr>
      <w:r w:rsidRPr="00916E6E">
        <w:rPr>
          <w:rStyle w:val="FootnoteReference"/>
          <w:rFonts w:ascii="IRBadr" w:eastAsia="2  Lotus" w:hAnsi="IRBadr" w:cs="IRBadr"/>
          <w:b/>
          <w:sz w:val="22"/>
          <w:szCs w:val="22"/>
        </w:rPr>
        <w:footnoteRef/>
      </w:r>
      <w:r w:rsidRPr="00916E6E">
        <w:rPr>
          <w:rFonts w:ascii="IRBadr" w:hAnsi="IRBadr" w:cs="IRBadr"/>
          <w:b/>
          <w:sz w:val="22"/>
          <w:szCs w:val="22"/>
          <w:rtl/>
        </w:rPr>
        <w:t xml:space="preserve">. </w:t>
      </w:r>
      <w:r w:rsidRPr="00916E6E">
        <w:rPr>
          <w:rFonts w:ascii="IRBadr" w:hAnsi="IRBadr" w:cs="IRBadr" w:hint="cs"/>
          <w:b/>
          <w:sz w:val="22"/>
          <w:szCs w:val="22"/>
          <w:rtl/>
        </w:rPr>
        <w:t xml:space="preserve">سوره </w:t>
      </w:r>
      <w:r w:rsidRPr="00916E6E">
        <w:rPr>
          <w:rFonts w:ascii="IRBadr" w:hAnsi="IRBadr" w:cs="IRBadr"/>
          <w:b/>
          <w:sz w:val="22"/>
          <w:szCs w:val="22"/>
          <w:rtl/>
        </w:rPr>
        <w:t>اعراف</w:t>
      </w:r>
      <w:r>
        <w:rPr>
          <w:rFonts w:ascii="IRBadr" w:hAnsi="IRBadr" w:cs="IRBadr" w:hint="cs"/>
          <w:b/>
          <w:sz w:val="22"/>
          <w:szCs w:val="22"/>
          <w:rtl/>
        </w:rPr>
        <w:t>،</w:t>
      </w:r>
      <w:r w:rsidRPr="00916E6E">
        <w:rPr>
          <w:rFonts w:ascii="IRBadr" w:hAnsi="IRBadr" w:cs="IRBadr"/>
          <w:b/>
          <w:sz w:val="22"/>
          <w:szCs w:val="22"/>
          <w:rtl/>
        </w:rPr>
        <w:t xml:space="preserve"> </w:t>
      </w:r>
      <w:r w:rsidR="007D3E44">
        <w:rPr>
          <w:rFonts w:ascii="IRBadr" w:hAnsi="IRBadr" w:cs="IRBadr"/>
          <w:b/>
          <w:sz w:val="22"/>
          <w:szCs w:val="22"/>
          <w:rtl/>
        </w:rPr>
        <w:t>آ</w:t>
      </w:r>
      <w:r w:rsidR="007D3E44">
        <w:rPr>
          <w:rFonts w:ascii="IRBadr" w:hAnsi="IRBadr" w:cs="IRBadr" w:hint="cs"/>
          <w:b/>
          <w:sz w:val="22"/>
          <w:szCs w:val="22"/>
          <w:rtl/>
        </w:rPr>
        <w:t>ی</w:t>
      </w:r>
      <w:r w:rsidR="007D3E44">
        <w:rPr>
          <w:rFonts w:ascii="IRBadr" w:hAnsi="IRBadr" w:cs="IRBadr" w:hint="eastAsia"/>
          <w:b/>
          <w:sz w:val="22"/>
          <w:szCs w:val="22"/>
          <w:rtl/>
        </w:rPr>
        <w:t>ه</w:t>
      </w:r>
      <w:r w:rsidR="007D3E44">
        <w:rPr>
          <w:rFonts w:ascii="IRBadr" w:hAnsi="IRBadr" w:cs="IRBadr"/>
          <w:b/>
          <w:sz w:val="22"/>
          <w:szCs w:val="22"/>
          <w:rtl/>
        </w:rPr>
        <w:t xml:space="preserve"> 43</w:t>
      </w:r>
    </w:p>
  </w:footnote>
  <w:footnote w:id="2">
    <w:p w:rsidR="00916E6E" w:rsidRPr="00E20C97" w:rsidRDefault="00916E6E" w:rsidP="00916E6E">
      <w:pPr>
        <w:pStyle w:val="FootnoteText"/>
        <w:bidi/>
        <w:rPr>
          <w:rFonts w:ascii="IRBadr" w:hAnsi="IRBadr" w:cs="IRBadr"/>
          <w:rtl/>
        </w:rPr>
      </w:pPr>
      <w:r w:rsidRPr="00916E6E">
        <w:rPr>
          <w:rFonts w:ascii="IRBadr" w:hAnsi="IRBadr" w:cs="IRBadr"/>
          <w:b/>
          <w:sz w:val="22"/>
          <w:szCs w:val="22"/>
        </w:rPr>
        <w:footnoteRef/>
      </w:r>
      <w:r>
        <w:rPr>
          <w:rFonts w:ascii="IRBadr" w:hAnsi="IRBadr" w:cs="IRBadr"/>
          <w:b/>
          <w:sz w:val="22"/>
          <w:szCs w:val="22"/>
          <w:rtl/>
        </w:rPr>
        <w:t xml:space="preserve">. </w:t>
      </w:r>
      <w:r>
        <w:rPr>
          <w:rFonts w:ascii="IRBadr" w:hAnsi="IRBadr" w:cs="IRBadr" w:hint="cs"/>
          <w:b/>
          <w:sz w:val="22"/>
          <w:szCs w:val="22"/>
          <w:rtl/>
        </w:rPr>
        <w:t xml:space="preserve">سوره </w:t>
      </w:r>
      <w:r>
        <w:rPr>
          <w:rFonts w:ascii="IRBadr" w:hAnsi="IRBadr" w:cs="IRBadr"/>
          <w:b/>
          <w:sz w:val="22"/>
          <w:szCs w:val="22"/>
          <w:rtl/>
        </w:rPr>
        <w:t>آل عمران</w:t>
      </w:r>
      <w:r>
        <w:rPr>
          <w:rFonts w:ascii="IRBadr" w:hAnsi="IRBadr" w:cs="IRBadr" w:hint="cs"/>
          <w:b/>
          <w:sz w:val="22"/>
          <w:szCs w:val="22"/>
          <w:rtl/>
        </w:rPr>
        <w:t>،</w:t>
      </w:r>
      <w:r w:rsidR="007D3E44">
        <w:rPr>
          <w:rFonts w:ascii="IRBadr" w:hAnsi="IRBadr" w:cs="IRBadr"/>
          <w:b/>
          <w:sz w:val="22"/>
          <w:szCs w:val="22"/>
          <w:rtl/>
        </w:rPr>
        <w:t xml:space="preserve"> آ</w:t>
      </w:r>
      <w:r w:rsidR="007D3E44">
        <w:rPr>
          <w:rFonts w:ascii="IRBadr" w:hAnsi="IRBadr" w:cs="IRBadr" w:hint="cs"/>
          <w:b/>
          <w:sz w:val="22"/>
          <w:szCs w:val="22"/>
          <w:rtl/>
        </w:rPr>
        <w:t>ی</w:t>
      </w:r>
      <w:r w:rsidR="007D3E44">
        <w:rPr>
          <w:rFonts w:ascii="IRBadr" w:hAnsi="IRBadr" w:cs="IRBadr" w:hint="eastAsia"/>
          <w:b/>
          <w:sz w:val="22"/>
          <w:szCs w:val="22"/>
          <w:rtl/>
        </w:rPr>
        <w:t>ه</w:t>
      </w:r>
      <w:r>
        <w:rPr>
          <w:rFonts w:ascii="IRBadr" w:hAnsi="IRBadr" w:cs="IRBadr"/>
          <w:b/>
          <w:sz w:val="22"/>
          <w:szCs w:val="22"/>
          <w:rtl/>
        </w:rPr>
        <w:t xml:space="preserve"> 102</w:t>
      </w:r>
    </w:p>
  </w:footnote>
  <w:footnote w:id="3">
    <w:p w:rsidR="00A119BB" w:rsidRPr="00916E6E" w:rsidRDefault="00A119BB" w:rsidP="00E20C97">
      <w:pPr>
        <w:pStyle w:val="FootnoteText"/>
        <w:bidi/>
        <w:rPr>
          <w:rFonts w:ascii="IRBadr" w:hAnsi="IRBadr" w:cs="IRBadr"/>
          <w:sz w:val="28"/>
          <w:szCs w:val="28"/>
          <w:rtl/>
        </w:rPr>
      </w:pPr>
      <w:r w:rsidRPr="00E20C97">
        <w:rPr>
          <w:rStyle w:val="FootnoteReference"/>
          <w:rFonts w:ascii="IRBadr" w:hAnsi="IRBadr" w:cs="IRBadr"/>
          <w:vertAlign w:val="baseline"/>
        </w:rPr>
        <w:footnoteRef/>
      </w:r>
      <w:r w:rsidR="00916E6E">
        <w:rPr>
          <w:rFonts w:ascii="IRBadr" w:hAnsi="IRBadr" w:cs="IRBadr"/>
          <w:rtl/>
        </w:rPr>
        <w:t>. سوره کوثر</w:t>
      </w:r>
    </w:p>
  </w:footnote>
  <w:footnote w:id="4">
    <w:p w:rsidR="00916E6E" w:rsidRPr="00E20C97" w:rsidRDefault="00916E6E" w:rsidP="00916E6E">
      <w:pPr>
        <w:pStyle w:val="FootnoteText"/>
        <w:bidi/>
        <w:rPr>
          <w:rFonts w:ascii="IRBadr" w:eastAsiaTheme="minorHAnsi" w:hAnsi="IRBadr" w:cs="IRBadr"/>
          <w:color w:val="000000" w:themeColor="text1"/>
          <w:rtl/>
        </w:rPr>
      </w:pPr>
      <w:r w:rsidRPr="00E20C97">
        <w:rPr>
          <w:rFonts w:ascii="IRBadr" w:eastAsiaTheme="minorHAnsi" w:hAnsi="IRBadr" w:cs="IRBadr"/>
          <w:color w:val="000000" w:themeColor="text1"/>
        </w:rPr>
        <w:footnoteRef/>
      </w:r>
      <w:r>
        <w:rPr>
          <w:rFonts w:ascii="IRBadr" w:eastAsiaTheme="minorHAnsi" w:hAnsi="IRBadr" w:cs="IRBadr"/>
          <w:color w:val="000000" w:themeColor="text1"/>
          <w:rtl/>
        </w:rPr>
        <w:t>. 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44" w:rsidRDefault="007D3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916E6E">
    <w:pPr>
      <w:tabs>
        <w:tab w:val="left" w:pos="1256"/>
        <w:tab w:val="left" w:pos="5696"/>
        <w:tab w:val="right" w:pos="9071"/>
      </w:tabs>
      <w:rPr>
        <w:b/>
        <w:bCs/>
        <w:sz w:val="32"/>
        <w:rtl/>
      </w:rPr>
    </w:pPr>
    <w:bookmarkStart w:id="18" w:name="OLE_LINK1"/>
    <w:bookmarkStart w:id="19" w:name="OLE_LINK2"/>
    <w:r>
      <w:rPr>
        <w:noProof/>
        <w:lang w:bidi="ar-SA"/>
      </w:rPr>
      <w:drawing>
        <wp:anchor distT="0" distB="0" distL="114300" distR="114300" simplePos="0" relativeHeight="251660288" behindDoc="0" locked="0" layoutInCell="1" allowOverlap="1" wp14:anchorId="72A65025" wp14:editId="715D9AE5">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sidR="000D5800">
      <w:rPr>
        <w:noProof/>
        <w:lang w:bidi="ar-SA"/>
      </w:rPr>
      <mc:AlternateContent>
        <mc:Choice Requires="wps">
          <w:drawing>
            <wp:anchor distT="4294967292" distB="4294967292" distL="114300" distR="114300" simplePos="0" relativeHeight="251659264" behindDoc="0" locked="0" layoutInCell="1" allowOverlap="1" wp14:anchorId="2F0C32E9" wp14:editId="0209E7E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916E6E" w:rsidRPr="00916E6E">
      <w:rPr>
        <w:rFonts w:ascii="IranNastaliq" w:hAnsi="IranNastaliq" w:cs="IranNastaliq"/>
        <w:sz w:val="40"/>
        <w:szCs w:val="40"/>
        <w:rtl/>
      </w:rPr>
      <w:t xml:space="preserve"> </w:t>
    </w:r>
    <w:r w:rsidR="00916E6E" w:rsidRPr="008F2DF1">
      <w:rPr>
        <w:rFonts w:ascii="IranNastaliq" w:hAnsi="IranNastaliq" w:cs="IranNastaliq"/>
        <w:sz w:val="40"/>
        <w:szCs w:val="40"/>
        <w:rtl/>
      </w:rPr>
      <w:t>شماره ثبت:</w:t>
    </w:r>
    <w:r w:rsidR="00916E6E" w:rsidRPr="00916E6E">
      <w:rPr>
        <w:rFonts w:ascii="IRBadr" w:hAnsi="IRBadr" w:cs="IRBadr"/>
        <w:sz w:val="28"/>
        <w:rtl/>
      </w:rPr>
      <w:t xml:space="preserve"> </w:t>
    </w:r>
    <w:r w:rsidR="00916E6E" w:rsidRPr="00916E6E">
      <w:rPr>
        <w:rFonts w:ascii="IRBadr" w:hAnsi="IRBadr" w:cs="IRBadr"/>
        <w:sz w:val="28"/>
        <w:rtl/>
      </w:rPr>
      <w:t>4268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44" w:rsidRDefault="007D3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143E"/>
    <w:rsid w:val="00052BA3"/>
    <w:rsid w:val="0006363E"/>
    <w:rsid w:val="00066434"/>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89A"/>
    <w:rsid w:val="00150D4B"/>
    <w:rsid w:val="00152670"/>
    <w:rsid w:val="00166DD8"/>
    <w:rsid w:val="00167305"/>
    <w:rsid w:val="001712D6"/>
    <w:rsid w:val="0017246E"/>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0808"/>
    <w:rsid w:val="00270294"/>
    <w:rsid w:val="002814CD"/>
    <w:rsid w:val="00291377"/>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C282A"/>
    <w:rsid w:val="004F3596"/>
    <w:rsid w:val="00530FD7"/>
    <w:rsid w:val="00572E2D"/>
    <w:rsid w:val="005817F0"/>
    <w:rsid w:val="00586EA2"/>
    <w:rsid w:val="00592103"/>
    <w:rsid w:val="005941DD"/>
    <w:rsid w:val="005A3C2F"/>
    <w:rsid w:val="005A545E"/>
    <w:rsid w:val="005A5862"/>
    <w:rsid w:val="005B0852"/>
    <w:rsid w:val="005C06AE"/>
    <w:rsid w:val="00610C18"/>
    <w:rsid w:val="00612385"/>
    <w:rsid w:val="0061376C"/>
    <w:rsid w:val="00636EFA"/>
    <w:rsid w:val="0066229C"/>
    <w:rsid w:val="0069696C"/>
    <w:rsid w:val="006A085A"/>
    <w:rsid w:val="006A2F6E"/>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94CA4"/>
    <w:rsid w:val="007A4FFE"/>
    <w:rsid w:val="007A5D2F"/>
    <w:rsid w:val="007B0062"/>
    <w:rsid w:val="007B1BB5"/>
    <w:rsid w:val="007B6FEB"/>
    <w:rsid w:val="007C1EF7"/>
    <w:rsid w:val="007C710E"/>
    <w:rsid w:val="007D0B88"/>
    <w:rsid w:val="007D1549"/>
    <w:rsid w:val="007D3E44"/>
    <w:rsid w:val="007E03E9"/>
    <w:rsid w:val="007E04EE"/>
    <w:rsid w:val="007E7FA7"/>
    <w:rsid w:val="007F0721"/>
    <w:rsid w:val="007F4A90"/>
    <w:rsid w:val="00803501"/>
    <w:rsid w:val="0080799B"/>
    <w:rsid w:val="00807BE3"/>
    <w:rsid w:val="00811F02"/>
    <w:rsid w:val="0083344B"/>
    <w:rsid w:val="008407A4"/>
    <w:rsid w:val="00844860"/>
    <w:rsid w:val="00845CC4"/>
    <w:rsid w:val="008644F4"/>
    <w:rsid w:val="00870189"/>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16E6E"/>
    <w:rsid w:val="00927388"/>
    <w:rsid w:val="009274FE"/>
    <w:rsid w:val="009401AC"/>
    <w:rsid w:val="009613AC"/>
    <w:rsid w:val="00980643"/>
    <w:rsid w:val="00983FFF"/>
    <w:rsid w:val="009B46BC"/>
    <w:rsid w:val="009B61C3"/>
    <w:rsid w:val="009C7B4F"/>
    <w:rsid w:val="009F0D04"/>
    <w:rsid w:val="009F4EB3"/>
    <w:rsid w:val="00A06D48"/>
    <w:rsid w:val="00A119BB"/>
    <w:rsid w:val="00A21834"/>
    <w:rsid w:val="00A31C17"/>
    <w:rsid w:val="00A31FDE"/>
    <w:rsid w:val="00A35AC2"/>
    <w:rsid w:val="00A37C77"/>
    <w:rsid w:val="00A5418D"/>
    <w:rsid w:val="00A56FFD"/>
    <w:rsid w:val="00A725C2"/>
    <w:rsid w:val="00A7330B"/>
    <w:rsid w:val="00A769EE"/>
    <w:rsid w:val="00A810A5"/>
    <w:rsid w:val="00A9616A"/>
    <w:rsid w:val="00A96F68"/>
    <w:rsid w:val="00A973BA"/>
    <w:rsid w:val="00AA2342"/>
    <w:rsid w:val="00AC27CD"/>
    <w:rsid w:val="00AD0304"/>
    <w:rsid w:val="00AD27BE"/>
    <w:rsid w:val="00AF0F1A"/>
    <w:rsid w:val="00B15027"/>
    <w:rsid w:val="00B21CF4"/>
    <w:rsid w:val="00B24300"/>
    <w:rsid w:val="00B54D57"/>
    <w:rsid w:val="00B63F15"/>
    <w:rsid w:val="00BA51A8"/>
    <w:rsid w:val="00BB0BA3"/>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2409"/>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903E5"/>
    <w:rsid w:val="00DB28BB"/>
    <w:rsid w:val="00DC603F"/>
    <w:rsid w:val="00DD3C0D"/>
    <w:rsid w:val="00DD4864"/>
    <w:rsid w:val="00DD71A2"/>
    <w:rsid w:val="00DE1DC4"/>
    <w:rsid w:val="00E0639C"/>
    <w:rsid w:val="00E067E6"/>
    <w:rsid w:val="00E12531"/>
    <w:rsid w:val="00E143B0"/>
    <w:rsid w:val="00E20C97"/>
    <w:rsid w:val="00E55891"/>
    <w:rsid w:val="00E6283A"/>
    <w:rsid w:val="00E72558"/>
    <w:rsid w:val="00E732A3"/>
    <w:rsid w:val="00E83A85"/>
    <w:rsid w:val="00E90FC4"/>
    <w:rsid w:val="00EA01EC"/>
    <w:rsid w:val="00EA15B0"/>
    <w:rsid w:val="00EA5D97"/>
    <w:rsid w:val="00EC4393"/>
    <w:rsid w:val="00EE1C07"/>
    <w:rsid w:val="00EE2C91"/>
    <w:rsid w:val="00EE3979"/>
    <w:rsid w:val="00EF138C"/>
    <w:rsid w:val="00F034CE"/>
    <w:rsid w:val="00F10A0F"/>
    <w:rsid w:val="00F17943"/>
    <w:rsid w:val="00F40284"/>
    <w:rsid w:val="00F67976"/>
    <w:rsid w:val="00F70BE1"/>
    <w:rsid w:val="00FC0862"/>
    <w:rsid w:val="00FC70FB"/>
    <w:rsid w:val="00FD143D"/>
    <w:rsid w:val="00FF4E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16E6E"/>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16E6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814CD"/>
    <w:rPr>
      <w:vertAlign w:val="superscript"/>
    </w:rPr>
  </w:style>
  <w:style w:type="paragraph" w:styleId="NormalWeb">
    <w:name w:val="Normal (Web)"/>
    <w:basedOn w:val="Normal"/>
    <w:uiPriority w:val="99"/>
    <w:semiHidden/>
    <w:unhideWhenUsed/>
    <w:rsid w:val="00870189"/>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70189"/>
    <w:rPr>
      <w:b/>
      <w:bCs/>
    </w:rPr>
  </w:style>
  <w:style w:type="character" w:customStyle="1" w:styleId="content">
    <w:name w:val="content"/>
    <w:basedOn w:val="DefaultParagraphFont"/>
    <w:rsid w:val="00066434"/>
  </w:style>
  <w:style w:type="character" w:styleId="Hyperlink">
    <w:name w:val="Hyperlink"/>
    <w:basedOn w:val="DefaultParagraphFont"/>
    <w:uiPriority w:val="99"/>
    <w:unhideWhenUsed/>
    <w:rsid w:val="00833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16E6E"/>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16E6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814CD"/>
    <w:rPr>
      <w:vertAlign w:val="superscript"/>
    </w:rPr>
  </w:style>
  <w:style w:type="paragraph" w:styleId="NormalWeb">
    <w:name w:val="Normal (Web)"/>
    <w:basedOn w:val="Normal"/>
    <w:uiPriority w:val="99"/>
    <w:semiHidden/>
    <w:unhideWhenUsed/>
    <w:rsid w:val="00870189"/>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70189"/>
    <w:rPr>
      <w:b/>
      <w:bCs/>
    </w:rPr>
  </w:style>
  <w:style w:type="character" w:customStyle="1" w:styleId="content">
    <w:name w:val="content"/>
    <w:basedOn w:val="DefaultParagraphFont"/>
    <w:rsid w:val="00066434"/>
  </w:style>
  <w:style w:type="character" w:styleId="Hyperlink">
    <w:name w:val="Hyperlink"/>
    <w:basedOn w:val="DefaultParagraphFont"/>
    <w:uiPriority w:val="99"/>
    <w:unhideWhenUsed/>
    <w:rsid w:val="00833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2023">
      <w:bodyDiv w:val="1"/>
      <w:marLeft w:val="0"/>
      <w:marRight w:val="0"/>
      <w:marTop w:val="0"/>
      <w:marBottom w:val="0"/>
      <w:divBdr>
        <w:top w:val="none" w:sz="0" w:space="0" w:color="auto"/>
        <w:left w:val="none" w:sz="0" w:space="0" w:color="auto"/>
        <w:bottom w:val="none" w:sz="0" w:space="0" w:color="auto"/>
        <w:right w:val="none" w:sz="0" w:space="0" w:color="auto"/>
      </w:divBdr>
      <w:divsChild>
        <w:div w:id="23486571">
          <w:marLeft w:val="0"/>
          <w:marRight w:val="0"/>
          <w:marTop w:val="0"/>
          <w:marBottom w:val="0"/>
          <w:divBdr>
            <w:top w:val="none" w:sz="0" w:space="0" w:color="auto"/>
            <w:left w:val="none" w:sz="0" w:space="0" w:color="auto"/>
            <w:bottom w:val="none" w:sz="0" w:space="0" w:color="auto"/>
            <w:right w:val="none" w:sz="0" w:space="0" w:color="auto"/>
          </w:divBdr>
        </w:div>
      </w:divsChild>
    </w:div>
    <w:div w:id="618296529">
      <w:bodyDiv w:val="1"/>
      <w:marLeft w:val="0"/>
      <w:marRight w:val="0"/>
      <w:marTop w:val="0"/>
      <w:marBottom w:val="0"/>
      <w:divBdr>
        <w:top w:val="none" w:sz="0" w:space="0" w:color="auto"/>
        <w:left w:val="none" w:sz="0" w:space="0" w:color="auto"/>
        <w:bottom w:val="none" w:sz="0" w:space="0" w:color="auto"/>
        <w:right w:val="none" w:sz="0" w:space="0" w:color="auto"/>
      </w:divBdr>
    </w:div>
    <w:div w:id="1328901504">
      <w:bodyDiv w:val="1"/>
      <w:marLeft w:val="0"/>
      <w:marRight w:val="0"/>
      <w:marTop w:val="0"/>
      <w:marBottom w:val="0"/>
      <w:divBdr>
        <w:top w:val="none" w:sz="0" w:space="0" w:color="auto"/>
        <w:left w:val="none" w:sz="0" w:space="0" w:color="auto"/>
        <w:bottom w:val="none" w:sz="0" w:space="0" w:color="auto"/>
        <w:right w:val="none" w:sz="0" w:space="0" w:color="auto"/>
      </w:divBdr>
    </w:div>
    <w:div w:id="1421221099">
      <w:bodyDiv w:val="1"/>
      <w:marLeft w:val="0"/>
      <w:marRight w:val="0"/>
      <w:marTop w:val="0"/>
      <w:marBottom w:val="0"/>
      <w:divBdr>
        <w:top w:val="none" w:sz="0" w:space="0" w:color="auto"/>
        <w:left w:val="none" w:sz="0" w:space="0" w:color="auto"/>
        <w:bottom w:val="none" w:sz="0" w:space="0" w:color="auto"/>
        <w:right w:val="none" w:sz="0" w:space="0" w:color="auto"/>
      </w:divBdr>
      <w:divsChild>
        <w:div w:id="1093012396">
          <w:marLeft w:val="0"/>
          <w:marRight w:val="0"/>
          <w:marTop w:val="0"/>
          <w:marBottom w:val="0"/>
          <w:divBdr>
            <w:top w:val="none" w:sz="0" w:space="0" w:color="auto"/>
            <w:left w:val="none" w:sz="0" w:space="0" w:color="auto"/>
            <w:bottom w:val="none" w:sz="0" w:space="0" w:color="auto"/>
            <w:right w:val="none" w:sz="0" w:space="0" w:color="auto"/>
          </w:divBdr>
        </w:div>
      </w:divsChild>
    </w:div>
    <w:div w:id="1462920999">
      <w:bodyDiv w:val="1"/>
      <w:marLeft w:val="0"/>
      <w:marRight w:val="0"/>
      <w:marTop w:val="0"/>
      <w:marBottom w:val="0"/>
      <w:divBdr>
        <w:top w:val="none" w:sz="0" w:space="0" w:color="auto"/>
        <w:left w:val="none" w:sz="0" w:space="0" w:color="auto"/>
        <w:bottom w:val="none" w:sz="0" w:space="0" w:color="auto"/>
        <w:right w:val="none" w:sz="0" w:space="0" w:color="auto"/>
      </w:divBdr>
    </w:div>
    <w:div w:id="1473905070">
      <w:bodyDiv w:val="1"/>
      <w:marLeft w:val="0"/>
      <w:marRight w:val="0"/>
      <w:marTop w:val="0"/>
      <w:marBottom w:val="0"/>
      <w:divBdr>
        <w:top w:val="none" w:sz="0" w:space="0" w:color="auto"/>
        <w:left w:val="none" w:sz="0" w:space="0" w:color="auto"/>
        <w:bottom w:val="none" w:sz="0" w:space="0" w:color="auto"/>
        <w:right w:val="none" w:sz="0" w:space="0" w:color="auto"/>
      </w:divBdr>
      <w:divsChild>
        <w:div w:id="76179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E32B-8E5C-4CD5-9ABB-81E7B15F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198</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marziye</cp:lastModifiedBy>
  <cp:revision>26</cp:revision>
  <dcterms:created xsi:type="dcterms:W3CDTF">2015-07-12T08:54:00Z</dcterms:created>
  <dcterms:modified xsi:type="dcterms:W3CDTF">2015-08-20T21:49:00Z</dcterms:modified>
</cp:coreProperties>
</file>