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41" w:rsidRPr="004603B5" w:rsidRDefault="00DD5A30" w:rsidP="004603B5">
      <w:pPr>
        <w:pStyle w:val="Heading1"/>
        <w:rPr>
          <w:rtl/>
        </w:rPr>
      </w:pPr>
      <w:r w:rsidRPr="004603B5">
        <w:rPr>
          <w:rtl/>
        </w:rPr>
        <w:t xml:space="preserve"> </w:t>
      </w:r>
    </w:p>
    <w:p w:rsidR="004603B5" w:rsidRPr="004603B5" w:rsidRDefault="004603B5" w:rsidP="004603B5">
      <w:pPr>
        <w:pStyle w:val="TOC1"/>
        <w:tabs>
          <w:tab w:val="right" w:leader="dot" w:pos="9350"/>
        </w:tabs>
        <w:bidi/>
        <w:jc w:val="both"/>
        <w:rPr>
          <w:rFonts w:ascii="IRBadr" w:hAnsi="IRBadr" w:cs="IRBadr"/>
          <w:noProof/>
          <w:sz w:val="28"/>
          <w:lang w:bidi="ar-SA"/>
        </w:rPr>
      </w:pPr>
      <w:r w:rsidRPr="004603B5">
        <w:rPr>
          <w:rFonts w:ascii="IRBadr" w:hAnsi="IRBadr" w:cs="IRBadr"/>
          <w:sz w:val="28"/>
          <w:rtl/>
        </w:rPr>
        <w:fldChar w:fldCharType="begin"/>
      </w:r>
      <w:r w:rsidRPr="004603B5">
        <w:rPr>
          <w:rFonts w:ascii="IRBadr" w:hAnsi="IRBadr" w:cs="IRBadr"/>
          <w:sz w:val="28"/>
          <w:rtl/>
        </w:rPr>
        <w:instrText xml:space="preserve"> </w:instrText>
      </w:r>
      <w:r w:rsidRPr="004603B5">
        <w:rPr>
          <w:rFonts w:ascii="IRBadr" w:hAnsi="IRBadr" w:cs="IRBadr"/>
          <w:sz w:val="28"/>
        </w:rPr>
        <w:instrText>TOC</w:instrText>
      </w:r>
      <w:r w:rsidRPr="004603B5">
        <w:rPr>
          <w:rFonts w:ascii="IRBadr" w:hAnsi="IRBadr" w:cs="IRBadr"/>
          <w:sz w:val="28"/>
          <w:rtl/>
        </w:rPr>
        <w:instrText xml:space="preserve"> \</w:instrText>
      </w:r>
      <w:r w:rsidRPr="004603B5">
        <w:rPr>
          <w:rFonts w:ascii="IRBadr" w:hAnsi="IRBadr" w:cs="IRBadr"/>
          <w:sz w:val="28"/>
        </w:rPr>
        <w:instrText>o "1-3" \h \z \u</w:instrText>
      </w:r>
      <w:r w:rsidRPr="004603B5">
        <w:rPr>
          <w:rFonts w:ascii="IRBadr" w:hAnsi="IRBadr" w:cs="IRBadr"/>
          <w:sz w:val="28"/>
          <w:rtl/>
        </w:rPr>
        <w:instrText xml:space="preserve"> </w:instrText>
      </w:r>
      <w:r w:rsidRPr="004603B5">
        <w:rPr>
          <w:rFonts w:ascii="IRBadr" w:hAnsi="IRBadr" w:cs="IRBadr"/>
          <w:sz w:val="28"/>
          <w:rtl/>
        </w:rPr>
        <w:fldChar w:fldCharType="separate"/>
      </w:r>
      <w:hyperlink w:anchor="_Toc427888321" w:history="1">
        <w:r w:rsidRPr="004603B5">
          <w:rPr>
            <w:rStyle w:val="Hyperlink"/>
            <w:rFonts w:ascii="IRBadr" w:hAnsi="IRBadr" w:cs="IRBadr"/>
            <w:noProof/>
            <w:sz w:val="28"/>
            <w:rtl/>
          </w:rPr>
          <w:t>فهرست مطالب</w:t>
        </w:r>
        <w:r w:rsidRPr="004603B5">
          <w:rPr>
            <w:rFonts w:ascii="IRBadr" w:hAnsi="IRBadr" w:cs="IRBadr"/>
            <w:noProof/>
            <w:webHidden/>
            <w:sz w:val="28"/>
          </w:rPr>
          <w:tab/>
        </w:r>
        <w:r w:rsidRPr="004603B5">
          <w:rPr>
            <w:rFonts w:ascii="IRBadr" w:hAnsi="IRBadr" w:cs="IRBadr"/>
            <w:noProof/>
            <w:webHidden/>
            <w:sz w:val="28"/>
          </w:rPr>
          <w:fldChar w:fldCharType="begin"/>
        </w:r>
        <w:r w:rsidRPr="004603B5">
          <w:rPr>
            <w:rFonts w:ascii="IRBadr" w:hAnsi="IRBadr" w:cs="IRBadr"/>
            <w:noProof/>
            <w:webHidden/>
            <w:sz w:val="28"/>
          </w:rPr>
          <w:instrText xml:space="preserve"> PAGEREF _Toc427888321 \h </w:instrText>
        </w:r>
        <w:r w:rsidRPr="004603B5">
          <w:rPr>
            <w:rFonts w:ascii="IRBadr" w:hAnsi="IRBadr" w:cs="IRBadr"/>
            <w:noProof/>
            <w:webHidden/>
            <w:sz w:val="28"/>
          </w:rPr>
        </w:r>
        <w:r w:rsidRPr="004603B5">
          <w:rPr>
            <w:rFonts w:ascii="IRBadr" w:hAnsi="IRBadr" w:cs="IRBadr"/>
            <w:noProof/>
            <w:webHidden/>
            <w:sz w:val="28"/>
          </w:rPr>
          <w:fldChar w:fldCharType="separate"/>
        </w:r>
        <w:r w:rsidRPr="004603B5">
          <w:rPr>
            <w:rFonts w:ascii="IRBadr" w:hAnsi="IRBadr" w:cs="IRBadr"/>
            <w:noProof/>
            <w:webHidden/>
            <w:sz w:val="28"/>
          </w:rPr>
          <w:t>1</w:t>
        </w:r>
        <w:r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2" w:history="1">
        <w:r w:rsidR="004603B5" w:rsidRPr="004603B5">
          <w:rPr>
            <w:rStyle w:val="Hyperlink"/>
            <w:rFonts w:ascii="IRBadr" w:hAnsi="IRBadr" w:cs="IRBadr"/>
            <w:noProof/>
            <w:sz w:val="28"/>
            <w:rtl/>
          </w:rPr>
          <w:t>خطبه اول</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_Toc427888322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2</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3" w:history="1">
        <w:r w:rsidR="004603B5" w:rsidRPr="004603B5">
          <w:rPr>
            <w:rStyle w:val="Hyperlink"/>
            <w:rFonts w:ascii="IRBadr" w:hAnsi="IRBadr" w:cs="IRBadr"/>
            <w:noProof/>
            <w:sz w:val="28"/>
            <w:rtl/>
          </w:rPr>
          <w:t>زندگی و سیره حضرت محمد (ص)</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_Toc427888323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2</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4" w:history="1">
        <w:r w:rsidR="004603B5" w:rsidRPr="004603B5">
          <w:rPr>
            <w:rStyle w:val="Hyperlink"/>
            <w:rFonts w:ascii="IRBadr" w:hAnsi="IRBadr" w:cs="IRBadr"/>
            <w:noProof/>
            <w:sz w:val="28"/>
            <w:rtl/>
          </w:rPr>
          <w:t>حضرت محمد (ص) از نسل ابراهیم خلیل اللّه (ع)</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_Toc427888324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3</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5" w:history="1">
        <w:r w:rsidR="004603B5" w:rsidRPr="004603B5">
          <w:rPr>
            <w:rStyle w:val="Hyperlink"/>
            <w:rFonts w:ascii="IRBadr" w:hAnsi="IRBadr" w:cs="IRBadr"/>
            <w:noProof/>
            <w:sz w:val="28"/>
            <w:rtl/>
          </w:rPr>
          <w:t>دیدگاه مورخان در مورد نسل حضرت محمد (ص)</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_Toc427888325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3</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6" w:history="1">
        <w:r w:rsidR="004603B5" w:rsidRPr="004603B5">
          <w:rPr>
            <w:rStyle w:val="Hyperlink"/>
            <w:rFonts w:ascii="IRBadr" w:hAnsi="IRBadr" w:cs="IRBadr"/>
            <w:noProof/>
            <w:sz w:val="28"/>
            <w:rtl/>
          </w:rPr>
          <w:t>عبدالمطلب شخصیت بزرگ در دوران جاهلیت</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_Toc427888326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3</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7" w:history="1">
        <w:r w:rsidR="004603B5" w:rsidRPr="004603B5">
          <w:rPr>
            <w:rStyle w:val="Hyperlink"/>
            <w:rFonts w:ascii="IRBadr" w:hAnsi="IRBadr" w:cs="IRBadr"/>
            <w:noProof/>
            <w:sz w:val="28"/>
            <w:rtl/>
          </w:rPr>
          <w:t>نقل قول هایی در مورد وفات حضرت عبداللّه</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_Toc427888327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4</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8" w:history="1">
        <w:r w:rsidR="004603B5" w:rsidRPr="004603B5">
          <w:rPr>
            <w:rStyle w:val="Hyperlink"/>
            <w:rFonts w:ascii="IRBadr" w:hAnsi="IRBadr" w:cs="IRBadr"/>
            <w:noProof/>
            <w:sz w:val="28"/>
            <w:rtl/>
          </w:rPr>
          <w:t>وضع حمل حضرت آمنه (س)</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_Toc427888328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4</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29" w:history="1">
        <w:r w:rsidR="004603B5" w:rsidRPr="004603B5">
          <w:rPr>
            <w:rStyle w:val="Hyperlink"/>
            <w:rFonts w:ascii="IRBadr" w:hAnsi="IRBadr" w:cs="IRBadr"/>
            <w:noProof/>
            <w:sz w:val="28"/>
            <w:rtl/>
          </w:rPr>
          <w:t>آزمون های بزرگ الهی برای حضرت محمد (ص)</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_Toc427888329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4</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0" w:history="1">
        <w:r w:rsidR="004603B5" w:rsidRPr="004603B5">
          <w:rPr>
            <w:rStyle w:val="Hyperlink"/>
            <w:rFonts w:ascii="IRBadr" w:hAnsi="IRBadr" w:cs="IRBadr"/>
            <w:noProof/>
            <w:sz w:val="28"/>
            <w:rtl/>
          </w:rPr>
          <w:t>تربیت حضرت محمد (ص)</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_Toc427888330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4</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1" w:history="1">
        <w:r w:rsidR="004603B5" w:rsidRPr="004603B5">
          <w:rPr>
            <w:rStyle w:val="Hyperlink"/>
            <w:rFonts w:ascii="IRBadr" w:hAnsi="IRBadr" w:cs="IRBadr"/>
            <w:noProof/>
            <w:sz w:val="28"/>
            <w:rtl/>
          </w:rPr>
          <w:t>نکات نهفته در زندگی حضرت محمد (ص)</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_Toc427888331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5</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2" w:history="1">
        <w:r w:rsidR="004603B5" w:rsidRPr="004603B5">
          <w:rPr>
            <w:rStyle w:val="Hyperlink"/>
            <w:rFonts w:ascii="IRBadr" w:hAnsi="IRBadr" w:cs="IRBadr"/>
            <w:noProof/>
            <w:sz w:val="28"/>
            <w:rtl/>
          </w:rPr>
          <w:t>خطبه دوم</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_Toc427888332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5</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3" w:history="1">
        <w:r w:rsidR="004603B5" w:rsidRPr="004603B5">
          <w:rPr>
            <w:rStyle w:val="Hyperlink"/>
            <w:rFonts w:ascii="IRBadr" w:hAnsi="IRBadr" w:cs="IRBadr"/>
            <w:noProof/>
            <w:sz w:val="28"/>
            <w:rtl/>
          </w:rPr>
          <w:t>اهمیت تحصیل فرزندان</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_Toc427888333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5</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4" w:history="1">
        <w:r w:rsidR="004603B5" w:rsidRPr="004603B5">
          <w:rPr>
            <w:rStyle w:val="Hyperlink"/>
            <w:rFonts w:ascii="IRBadr" w:hAnsi="IRBadr" w:cs="IRBadr"/>
            <w:noProof/>
            <w:sz w:val="28"/>
            <w:rtl/>
          </w:rPr>
          <w:t>خانواده و تحصیل</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_Toc427888334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5</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5" w:history="1">
        <w:r w:rsidR="004603B5" w:rsidRPr="004603B5">
          <w:rPr>
            <w:rStyle w:val="Hyperlink"/>
            <w:rFonts w:ascii="IRBadr" w:hAnsi="IRBadr" w:cs="IRBadr"/>
            <w:noProof/>
            <w:sz w:val="28"/>
            <w:rtl/>
          </w:rPr>
          <w:t>توجه به معیارهای اسلامی در تربیت فرزندان</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_Toc427888335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6</w:t>
        </w:r>
        <w:r w:rsidR="004603B5" w:rsidRPr="004603B5">
          <w:rPr>
            <w:rFonts w:ascii="IRBadr" w:hAnsi="IRBadr" w:cs="IRBadr"/>
            <w:noProof/>
            <w:webHidden/>
            <w:sz w:val="28"/>
          </w:rPr>
          <w:fldChar w:fldCharType="end"/>
        </w:r>
      </w:hyperlink>
    </w:p>
    <w:p w:rsidR="004603B5" w:rsidRPr="004603B5" w:rsidRDefault="00BD6269" w:rsidP="004603B5">
      <w:pPr>
        <w:pStyle w:val="TOC1"/>
        <w:tabs>
          <w:tab w:val="right" w:leader="dot" w:pos="9350"/>
        </w:tabs>
        <w:bidi/>
        <w:jc w:val="both"/>
        <w:rPr>
          <w:rFonts w:ascii="IRBadr" w:hAnsi="IRBadr" w:cs="IRBadr"/>
          <w:noProof/>
          <w:sz w:val="28"/>
          <w:lang w:bidi="ar-SA"/>
        </w:rPr>
      </w:pPr>
      <w:hyperlink w:anchor="_Toc427888336" w:history="1">
        <w:r w:rsidR="004603B5" w:rsidRPr="004603B5">
          <w:rPr>
            <w:rStyle w:val="Hyperlink"/>
            <w:rFonts w:ascii="IRBadr" w:hAnsi="IRBadr" w:cs="IRBadr"/>
            <w:noProof/>
            <w:sz w:val="28"/>
            <w:rtl/>
          </w:rPr>
          <w:t>اوقات فراغت</w:t>
        </w:r>
        <w:r w:rsidR="004603B5" w:rsidRPr="004603B5">
          <w:rPr>
            <w:rFonts w:ascii="IRBadr" w:hAnsi="IRBadr" w:cs="IRBadr"/>
            <w:noProof/>
            <w:webHidden/>
            <w:sz w:val="28"/>
          </w:rPr>
          <w:tab/>
        </w:r>
        <w:r w:rsidR="004603B5" w:rsidRPr="004603B5">
          <w:rPr>
            <w:rFonts w:ascii="IRBadr" w:hAnsi="IRBadr" w:cs="IRBadr"/>
            <w:noProof/>
            <w:webHidden/>
            <w:sz w:val="28"/>
          </w:rPr>
          <w:fldChar w:fldCharType="begin"/>
        </w:r>
        <w:r w:rsidR="004603B5" w:rsidRPr="004603B5">
          <w:rPr>
            <w:rFonts w:ascii="IRBadr" w:hAnsi="IRBadr" w:cs="IRBadr"/>
            <w:noProof/>
            <w:webHidden/>
            <w:sz w:val="28"/>
          </w:rPr>
          <w:instrText xml:space="preserve"> PAGEREF _Toc427888336 \h </w:instrText>
        </w:r>
        <w:r w:rsidR="004603B5" w:rsidRPr="004603B5">
          <w:rPr>
            <w:rFonts w:ascii="IRBadr" w:hAnsi="IRBadr" w:cs="IRBadr"/>
            <w:noProof/>
            <w:webHidden/>
            <w:sz w:val="28"/>
          </w:rPr>
        </w:r>
        <w:r w:rsidR="004603B5" w:rsidRPr="004603B5">
          <w:rPr>
            <w:rFonts w:ascii="IRBadr" w:hAnsi="IRBadr" w:cs="IRBadr"/>
            <w:noProof/>
            <w:webHidden/>
            <w:sz w:val="28"/>
          </w:rPr>
          <w:fldChar w:fldCharType="separate"/>
        </w:r>
        <w:r w:rsidR="004603B5" w:rsidRPr="004603B5">
          <w:rPr>
            <w:rFonts w:ascii="IRBadr" w:hAnsi="IRBadr" w:cs="IRBadr"/>
            <w:noProof/>
            <w:webHidden/>
            <w:sz w:val="28"/>
          </w:rPr>
          <w:t>6</w:t>
        </w:r>
        <w:r w:rsidR="004603B5" w:rsidRPr="004603B5">
          <w:rPr>
            <w:rFonts w:ascii="IRBadr" w:hAnsi="IRBadr" w:cs="IRBadr"/>
            <w:noProof/>
            <w:webHidden/>
            <w:sz w:val="28"/>
          </w:rPr>
          <w:fldChar w:fldCharType="end"/>
        </w:r>
      </w:hyperlink>
    </w:p>
    <w:p w:rsidR="00E16228" w:rsidRPr="004603B5" w:rsidRDefault="004603B5"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fldChar w:fldCharType="end"/>
      </w: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16228" w:rsidRPr="004603B5" w:rsidRDefault="00E16228" w:rsidP="004603B5">
      <w:pPr>
        <w:bidi/>
        <w:spacing w:line="240" w:lineRule="auto"/>
        <w:jc w:val="both"/>
        <w:rPr>
          <w:rFonts w:ascii="IRBadr" w:hAnsi="IRBadr" w:cs="IRBadr"/>
          <w:sz w:val="28"/>
          <w:szCs w:val="28"/>
          <w:rtl/>
          <w:lang w:bidi="fa-IR"/>
        </w:rPr>
      </w:pPr>
    </w:p>
    <w:p w:rsidR="00ED3BC4" w:rsidRPr="004603B5" w:rsidRDefault="00ED3BC4" w:rsidP="004603B5">
      <w:pPr>
        <w:pStyle w:val="Heading1"/>
        <w:rPr>
          <w:rtl/>
        </w:rPr>
      </w:pPr>
      <w:bookmarkStart w:id="0" w:name="_Toc427888322"/>
      <w:r w:rsidRPr="004603B5">
        <w:rPr>
          <w:rtl/>
        </w:rPr>
        <w:lastRenderedPageBreak/>
        <w:t>خطبه اول</w:t>
      </w:r>
      <w:bookmarkEnd w:id="0"/>
    </w:p>
    <w:p w:rsidR="008B4B67" w:rsidRPr="008B4B67" w:rsidRDefault="00ED3BC4" w:rsidP="008B4B67">
      <w:pPr>
        <w:bidi/>
        <w:spacing w:line="240" w:lineRule="auto"/>
        <w:jc w:val="both"/>
        <w:rPr>
          <w:rFonts w:ascii="IRBadr" w:hAnsi="IRBadr" w:cs="IRBadr"/>
          <w:b/>
          <w:bCs/>
          <w:sz w:val="28"/>
          <w:szCs w:val="28"/>
          <w:rtl/>
        </w:rPr>
      </w:pPr>
      <w:r w:rsidRPr="008B4B67">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8B4B67">
        <w:rPr>
          <w:rFonts w:ascii="IRBadr" w:hAnsi="IRBadr" w:cs="IRBadr"/>
          <w:b/>
          <w:bCs/>
          <w:sz w:val="28"/>
          <w:szCs w:val="28"/>
          <w:vertAlign w:val="superscript"/>
          <w:rtl/>
        </w:rPr>
        <w:footnoteReference w:id="1"/>
      </w:r>
      <w:r w:rsidRPr="008B4B67">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8B7077">
        <w:rPr>
          <w:rFonts w:ascii="IRBadr" w:hAnsi="IRBadr" w:cs="IRBadr"/>
          <w:b/>
          <w:bCs/>
          <w:sz w:val="28"/>
          <w:szCs w:val="28"/>
          <w:rtl/>
        </w:rPr>
        <w:t xml:space="preserve"> اعوذ</w:t>
      </w:r>
      <w:r w:rsidRPr="008B4B67">
        <w:rPr>
          <w:rFonts w:ascii="IRBadr" w:hAnsi="IRBadr" w:cs="IRBadr"/>
          <w:b/>
          <w:bCs/>
          <w:sz w:val="28"/>
          <w:szCs w:val="28"/>
          <w:rtl/>
        </w:rPr>
        <w:t xml:space="preserve"> باللّه السمیع العلیم من الشیطان الرجیم بسم اللّه الرحمن الرحیم</w:t>
      </w:r>
      <w:r w:rsidR="008B7077">
        <w:rPr>
          <w:rFonts w:ascii="IRBadr" w:hAnsi="IRBadr" w:cs="IRBadr"/>
          <w:b/>
          <w:bCs/>
          <w:sz w:val="28"/>
          <w:szCs w:val="28"/>
          <w:rtl/>
        </w:rPr>
        <w:t xml:space="preserve"> </w:t>
      </w:r>
      <w:r w:rsidR="008B4B67" w:rsidRPr="008B4B67">
        <w:rPr>
          <w:rFonts w:ascii="IRBadr" w:hAnsi="IRBadr" w:cs="IRBadr"/>
          <w:b/>
          <w:bCs/>
          <w:sz w:val="28"/>
          <w:szCs w:val="28"/>
          <w:rtl/>
        </w:rPr>
        <w:t>«یا أَیهَا الَّذِینَ آمَنُوا اتَّقُوا اللَّهَ حَقَّ تُقَاتِهِ وَلَا تَمُوتُنَّ إِلَّا وَأَنْتُمْ مُسْلِمُونَ»</w:t>
      </w:r>
      <w:r w:rsidR="008B4B67" w:rsidRPr="008B4B67">
        <w:rPr>
          <w:rStyle w:val="FootnoteReference"/>
          <w:rFonts w:ascii="IRBadr" w:hAnsi="IRBadr" w:cs="IRBadr"/>
          <w:b/>
          <w:bCs/>
          <w:sz w:val="28"/>
          <w:szCs w:val="28"/>
          <w:rtl/>
        </w:rPr>
        <w:footnoteReference w:id="2"/>
      </w:r>
    </w:p>
    <w:p w:rsidR="00ED3BC4" w:rsidRPr="008B4B67" w:rsidRDefault="00ED3BC4" w:rsidP="008B4B67">
      <w:pPr>
        <w:bidi/>
        <w:spacing w:line="240" w:lineRule="auto"/>
        <w:jc w:val="both"/>
        <w:rPr>
          <w:rFonts w:ascii="IRBadr" w:hAnsi="IRBadr" w:cs="IRBadr"/>
          <w:b/>
          <w:bCs/>
          <w:sz w:val="28"/>
          <w:szCs w:val="28"/>
        </w:rPr>
      </w:pPr>
      <w:r w:rsidRPr="008B4B67">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F2BE2" w:rsidRPr="004603B5" w:rsidRDefault="00DF2BE2" w:rsidP="004603B5">
      <w:pPr>
        <w:pStyle w:val="Heading1"/>
        <w:rPr>
          <w:rtl/>
        </w:rPr>
      </w:pPr>
      <w:bookmarkStart w:id="1" w:name="_Toc427888323"/>
      <w:r w:rsidRPr="004603B5">
        <w:rPr>
          <w:rtl/>
        </w:rPr>
        <w:t>زندگی و سیره حضرت محمد (ص)</w:t>
      </w:r>
      <w:bookmarkEnd w:id="1"/>
    </w:p>
    <w:p w:rsidR="00DF2BE2" w:rsidRPr="004603B5" w:rsidRDefault="00DF2BE2"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رسول اللّه (ص) آخرین پیامبر برای ارسال و هدایت </w:t>
      </w:r>
      <w:r w:rsidR="008B7077">
        <w:rPr>
          <w:rFonts w:ascii="IRBadr" w:hAnsi="IRBadr" w:cs="IRBadr"/>
          <w:sz w:val="28"/>
          <w:szCs w:val="28"/>
          <w:rtl/>
          <w:lang w:bidi="fa-IR"/>
        </w:rPr>
        <w:t>انسان‌ها</w:t>
      </w:r>
      <w:r w:rsidRPr="004603B5">
        <w:rPr>
          <w:rFonts w:ascii="IRBadr" w:hAnsi="IRBadr" w:cs="IRBadr"/>
          <w:sz w:val="28"/>
          <w:szCs w:val="28"/>
          <w:rtl/>
          <w:lang w:bidi="fa-IR"/>
        </w:rPr>
        <w:t xml:space="preserve"> بودند. در عالم هستی بعد از خداوند متعال حضرت محمد (ص) </w:t>
      </w:r>
      <w:r w:rsidR="008B7077">
        <w:rPr>
          <w:rFonts w:ascii="IRBadr" w:hAnsi="IRBadr" w:cs="IRBadr"/>
          <w:sz w:val="28"/>
          <w:szCs w:val="28"/>
          <w:rtl/>
          <w:lang w:bidi="fa-IR"/>
        </w:rPr>
        <w:t>کامل‌تر</w:t>
      </w:r>
      <w:r w:rsidR="008B7077">
        <w:rPr>
          <w:rFonts w:ascii="IRBadr" w:hAnsi="IRBadr" w:cs="IRBadr" w:hint="cs"/>
          <w:sz w:val="28"/>
          <w:szCs w:val="28"/>
          <w:rtl/>
          <w:lang w:bidi="fa-IR"/>
        </w:rPr>
        <w:t>ین</w:t>
      </w:r>
      <w:r w:rsidRPr="004603B5">
        <w:rPr>
          <w:rFonts w:ascii="IRBadr" w:hAnsi="IRBadr" w:cs="IRBadr"/>
          <w:sz w:val="28"/>
          <w:szCs w:val="28"/>
          <w:rtl/>
          <w:lang w:bidi="fa-IR"/>
        </w:rPr>
        <w:t xml:space="preserve"> و والاترین انسان از نظر مقام و منزلت است، به همین دلیل توصیه شده است که </w:t>
      </w:r>
      <w:r w:rsidR="008B7077">
        <w:rPr>
          <w:rFonts w:ascii="IRBadr" w:hAnsi="IRBadr" w:cs="IRBadr"/>
          <w:sz w:val="28"/>
          <w:szCs w:val="28"/>
          <w:rtl/>
          <w:lang w:bidi="fa-IR"/>
        </w:rPr>
        <w:t>انسان‌ها</w:t>
      </w:r>
      <w:r w:rsidRPr="004603B5">
        <w:rPr>
          <w:rFonts w:ascii="IRBadr" w:hAnsi="IRBadr" w:cs="IRBadr"/>
          <w:sz w:val="28"/>
          <w:szCs w:val="28"/>
          <w:rtl/>
          <w:lang w:bidi="fa-IR"/>
        </w:rPr>
        <w:t xml:space="preserve"> ایشان را الگوی خود قرار دهند.</w:t>
      </w:r>
    </w:p>
    <w:p w:rsidR="00DF2BE2" w:rsidRPr="004603B5" w:rsidRDefault="00DF2BE2" w:rsidP="002E6F57">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در قرآن آمده است:</w:t>
      </w:r>
      <w:r w:rsidR="008B7077" w:rsidRPr="002E6F57">
        <w:rPr>
          <w:rFonts w:ascii="IRBadr" w:hAnsi="IRBadr" w:cs="IRBadr"/>
          <w:b/>
          <w:bCs/>
          <w:sz w:val="28"/>
          <w:szCs w:val="28"/>
          <w:rtl/>
          <w:lang w:bidi="fa-IR"/>
        </w:rPr>
        <w:t xml:space="preserve"> «</w:t>
      </w:r>
      <w:r w:rsidR="002E6F57" w:rsidRPr="002E6F57">
        <w:rPr>
          <w:rFonts w:ascii="IRBadr" w:hAnsi="IRBadr" w:cs="IRBadr"/>
          <w:b/>
          <w:bCs/>
          <w:sz w:val="28"/>
          <w:szCs w:val="28"/>
          <w:rtl/>
        </w:rPr>
        <w:t xml:space="preserve"> </w:t>
      </w:r>
      <w:r w:rsidR="002E6F57" w:rsidRPr="002E6F57">
        <w:rPr>
          <w:rFonts w:ascii="IRBadr" w:hAnsi="IRBadr" w:cs="IRBadr"/>
          <w:b/>
          <w:bCs/>
          <w:sz w:val="28"/>
          <w:szCs w:val="28"/>
          <w:rtl/>
        </w:rPr>
        <w:t>لَكُم في رَسولِ اللَّهِ أُسوَةٌ حَسَنَةٌ</w:t>
      </w:r>
      <w:r w:rsidR="002E6F57" w:rsidRPr="002E6F57">
        <w:rPr>
          <w:rFonts w:ascii="IRBadr" w:hAnsi="IRBadr" w:cs="IRBadr"/>
          <w:b/>
          <w:bCs/>
          <w:sz w:val="28"/>
          <w:szCs w:val="28"/>
          <w:rtl/>
          <w:lang w:bidi="fa-IR"/>
        </w:rPr>
        <w:t xml:space="preserve"> </w:t>
      </w:r>
      <w:r w:rsidRPr="002E6F57">
        <w:rPr>
          <w:rFonts w:ascii="IRBadr" w:hAnsi="IRBadr" w:cs="IRBadr"/>
          <w:b/>
          <w:bCs/>
          <w:sz w:val="28"/>
          <w:szCs w:val="28"/>
          <w:rtl/>
          <w:lang w:bidi="fa-IR"/>
        </w:rPr>
        <w:t>»</w:t>
      </w:r>
      <w:r w:rsidR="002E6F57">
        <w:rPr>
          <w:rStyle w:val="FootnoteReference"/>
          <w:rFonts w:ascii="IRBadr" w:hAnsi="IRBadr" w:cs="IRBadr"/>
          <w:b/>
          <w:bCs/>
          <w:sz w:val="28"/>
          <w:szCs w:val="28"/>
          <w:rtl/>
          <w:lang w:bidi="fa-IR"/>
        </w:rPr>
        <w:footnoteReference w:id="3"/>
      </w:r>
    </w:p>
    <w:p w:rsidR="00DF2BE2" w:rsidRPr="004603B5" w:rsidRDefault="00DF2BE2"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مقتدا و الگویی که </w:t>
      </w:r>
      <w:r w:rsidR="008B7077">
        <w:rPr>
          <w:rFonts w:ascii="IRBadr" w:hAnsi="IRBadr" w:cs="IRBadr"/>
          <w:sz w:val="28"/>
          <w:szCs w:val="28"/>
          <w:rtl/>
          <w:lang w:bidi="fa-IR"/>
        </w:rPr>
        <w:t>م</w:t>
      </w:r>
      <w:r w:rsidR="008B7077">
        <w:rPr>
          <w:rFonts w:ascii="IRBadr" w:hAnsi="IRBadr" w:cs="IRBadr" w:hint="cs"/>
          <w:sz w:val="28"/>
          <w:szCs w:val="28"/>
          <w:rtl/>
          <w:lang w:bidi="fa-IR"/>
        </w:rPr>
        <w:t>ی‌توان</w:t>
      </w:r>
      <w:r w:rsidRPr="004603B5">
        <w:rPr>
          <w:rFonts w:ascii="IRBadr" w:hAnsi="IRBadr" w:cs="IRBadr"/>
          <w:sz w:val="28"/>
          <w:szCs w:val="28"/>
          <w:rtl/>
          <w:lang w:bidi="fa-IR"/>
        </w:rPr>
        <w:t xml:space="preserve"> او را </w:t>
      </w:r>
      <w:r w:rsidR="008B7077">
        <w:rPr>
          <w:rFonts w:ascii="IRBadr" w:hAnsi="IRBadr" w:cs="IRBadr"/>
          <w:sz w:val="28"/>
          <w:szCs w:val="28"/>
          <w:rtl/>
          <w:lang w:bidi="fa-IR"/>
        </w:rPr>
        <w:t>سرلوحه</w:t>
      </w:r>
      <w:r w:rsidR="008B7077">
        <w:rPr>
          <w:rFonts w:ascii="IRBadr" w:hAnsi="IRBadr" w:cs="IRBadr" w:hint="cs"/>
          <w:sz w:val="28"/>
          <w:szCs w:val="28"/>
          <w:rtl/>
          <w:lang w:bidi="fa-IR"/>
        </w:rPr>
        <w:t>‏ی</w:t>
      </w:r>
      <w:r w:rsidRPr="004603B5">
        <w:rPr>
          <w:rFonts w:ascii="IRBadr" w:hAnsi="IRBadr" w:cs="IRBadr"/>
          <w:sz w:val="28"/>
          <w:szCs w:val="28"/>
          <w:rtl/>
          <w:lang w:bidi="fa-IR"/>
        </w:rPr>
        <w:t xml:space="preserve"> زندگی بشر </w:t>
      </w:r>
      <w:r w:rsidR="008B7077">
        <w:rPr>
          <w:rFonts w:ascii="IRBadr" w:hAnsi="IRBadr" w:cs="IRBadr"/>
          <w:sz w:val="28"/>
          <w:szCs w:val="28"/>
          <w:rtl/>
          <w:lang w:bidi="fa-IR"/>
        </w:rPr>
        <w:t>قرار</w:t>
      </w:r>
      <w:r w:rsidR="008B7077">
        <w:rPr>
          <w:rFonts w:ascii="IRBadr" w:hAnsi="IRBadr" w:cs="IRBadr" w:hint="cs"/>
          <w:sz w:val="28"/>
          <w:szCs w:val="28"/>
          <w:rtl/>
          <w:lang w:bidi="fa-IR"/>
        </w:rPr>
        <w:t xml:space="preserve"> </w:t>
      </w:r>
      <w:r w:rsidR="008B7077">
        <w:rPr>
          <w:rFonts w:ascii="IRBadr" w:hAnsi="IRBadr" w:cs="IRBadr"/>
          <w:sz w:val="28"/>
          <w:szCs w:val="28"/>
          <w:rtl/>
          <w:lang w:bidi="fa-IR"/>
        </w:rPr>
        <w:t>داد</w:t>
      </w:r>
      <w:r w:rsidRPr="004603B5">
        <w:rPr>
          <w:rFonts w:ascii="IRBadr" w:hAnsi="IRBadr" w:cs="IRBadr"/>
          <w:sz w:val="28"/>
          <w:szCs w:val="28"/>
          <w:rtl/>
          <w:lang w:bidi="fa-IR"/>
        </w:rPr>
        <w:t xml:space="preserve"> حضرت محمد (ص) است. بقیه اولیای دین شاگردان مکتب او هستند. شناخت زندگی، اخلاق و جوانی آن حضرت برای بشریت </w:t>
      </w:r>
      <w:r w:rsidR="008B7077">
        <w:rPr>
          <w:rFonts w:ascii="IRBadr" w:hAnsi="IRBadr" w:cs="IRBadr"/>
          <w:sz w:val="28"/>
          <w:szCs w:val="28"/>
          <w:rtl/>
          <w:lang w:bidi="fa-IR"/>
        </w:rPr>
        <w:t>م</w:t>
      </w:r>
      <w:r w:rsidR="008B7077">
        <w:rPr>
          <w:rFonts w:ascii="IRBadr" w:hAnsi="IRBadr" w:cs="IRBadr" w:hint="cs"/>
          <w:sz w:val="28"/>
          <w:szCs w:val="28"/>
          <w:rtl/>
          <w:lang w:bidi="fa-IR"/>
        </w:rPr>
        <w:t>ی‌تواند</w:t>
      </w:r>
      <w:r w:rsidRPr="004603B5">
        <w:rPr>
          <w:rFonts w:ascii="IRBadr" w:hAnsi="IRBadr" w:cs="IRBadr"/>
          <w:sz w:val="28"/>
          <w:szCs w:val="28"/>
          <w:rtl/>
          <w:lang w:bidi="fa-IR"/>
        </w:rPr>
        <w:t xml:space="preserve"> راه گشای معنوی و الهی باشد.</w:t>
      </w:r>
    </w:p>
    <w:p w:rsidR="00DF2BE2" w:rsidRPr="004603B5" w:rsidRDefault="00DF2BE2" w:rsidP="004603B5">
      <w:pPr>
        <w:pStyle w:val="Heading1"/>
        <w:rPr>
          <w:rtl/>
        </w:rPr>
      </w:pPr>
      <w:bookmarkStart w:id="2" w:name="_Toc427888324"/>
      <w:r w:rsidRPr="004603B5">
        <w:rPr>
          <w:rtl/>
        </w:rPr>
        <w:t>حضرت محمد (ص) از نسل ابراهیم خلیل اللّه (ع)</w:t>
      </w:r>
      <w:bookmarkEnd w:id="2"/>
    </w:p>
    <w:p w:rsidR="00DF2BE2" w:rsidRPr="004603B5" w:rsidRDefault="00DF2BE2" w:rsidP="00C33576">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خاندان رسول گرامی، به خاندان حضرت ابراهیم (ع) </w:t>
      </w:r>
      <w:r w:rsidR="008B7077">
        <w:rPr>
          <w:rFonts w:ascii="IRBadr" w:hAnsi="IRBadr" w:cs="IRBadr"/>
          <w:sz w:val="28"/>
          <w:szCs w:val="28"/>
          <w:rtl/>
          <w:lang w:bidi="fa-IR"/>
        </w:rPr>
        <w:t>م</w:t>
      </w:r>
      <w:r w:rsidR="008B7077">
        <w:rPr>
          <w:rFonts w:ascii="IRBadr" w:hAnsi="IRBadr" w:cs="IRBadr" w:hint="cs"/>
          <w:sz w:val="28"/>
          <w:szCs w:val="28"/>
          <w:rtl/>
          <w:lang w:bidi="fa-IR"/>
        </w:rPr>
        <w:t>ی‌رسد</w:t>
      </w:r>
      <w:r w:rsidRPr="004603B5">
        <w:rPr>
          <w:rFonts w:ascii="IRBadr" w:hAnsi="IRBadr" w:cs="IRBadr"/>
          <w:sz w:val="28"/>
          <w:szCs w:val="28"/>
          <w:rtl/>
          <w:lang w:bidi="fa-IR"/>
        </w:rPr>
        <w:t xml:space="preserve">. آنچه که از تاریخ مسلمانان و دوران عرب جاهلی بوده است نسل رسول خدا (ص)، از نسل حضرت ابراهیم (ع) است. حضرت ابراهیم (ع) از خداوند درخواست کرد که از نسل من پیامبری برانگیز که راهنمای مردم باشد. بر اثر همین دعا حضرت محمد (ص) متولد شد. در </w:t>
      </w:r>
      <w:r w:rsidR="0044454F" w:rsidRPr="004603B5">
        <w:rPr>
          <w:rFonts w:ascii="IRBadr" w:hAnsi="IRBadr" w:cs="IRBadr"/>
          <w:sz w:val="28"/>
          <w:szCs w:val="28"/>
          <w:rtl/>
          <w:lang w:bidi="fa-IR"/>
        </w:rPr>
        <w:t xml:space="preserve">تاریخ آمده است که رسول خدا (ص) </w:t>
      </w:r>
      <w:r w:rsidR="008B7077">
        <w:rPr>
          <w:rFonts w:ascii="IRBadr" w:hAnsi="IRBadr" w:cs="IRBadr"/>
          <w:sz w:val="28"/>
          <w:szCs w:val="28"/>
          <w:rtl/>
          <w:lang w:bidi="fa-IR"/>
        </w:rPr>
        <w:t>م</w:t>
      </w:r>
      <w:r w:rsidR="008B7077">
        <w:rPr>
          <w:rFonts w:ascii="IRBadr" w:hAnsi="IRBadr" w:cs="IRBadr" w:hint="cs"/>
          <w:sz w:val="28"/>
          <w:szCs w:val="28"/>
          <w:rtl/>
          <w:lang w:bidi="fa-IR"/>
        </w:rPr>
        <w:t>ی‌فرماید</w:t>
      </w:r>
      <w:r w:rsidR="0044454F" w:rsidRPr="004603B5">
        <w:rPr>
          <w:rFonts w:ascii="IRBadr" w:hAnsi="IRBadr" w:cs="IRBadr"/>
          <w:sz w:val="28"/>
          <w:szCs w:val="28"/>
          <w:rtl/>
          <w:lang w:bidi="fa-IR"/>
        </w:rPr>
        <w:t>:</w:t>
      </w:r>
      <w:r w:rsidR="008B7077">
        <w:rPr>
          <w:rFonts w:ascii="IRBadr" w:hAnsi="IRBadr" w:cs="IRBadr"/>
          <w:sz w:val="28"/>
          <w:szCs w:val="28"/>
          <w:rtl/>
          <w:lang w:bidi="fa-IR"/>
        </w:rPr>
        <w:t xml:space="preserve"> </w:t>
      </w:r>
      <w:r w:rsidR="008B7077" w:rsidRPr="00C33576">
        <w:rPr>
          <w:rFonts w:ascii="IRBadr" w:hAnsi="IRBadr" w:cs="IRBadr"/>
          <w:b/>
          <w:bCs/>
          <w:sz w:val="28"/>
          <w:szCs w:val="28"/>
          <w:rtl/>
          <w:lang w:bidi="fa-IR"/>
        </w:rPr>
        <w:t>«</w:t>
      </w:r>
      <w:r w:rsidR="00C33576" w:rsidRPr="00C33576">
        <w:rPr>
          <w:rFonts w:ascii="IRBadr" w:hAnsi="IRBadr" w:cs="IRBadr"/>
          <w:b/>
          <w:bCs/>
          <w:sz w:val="28"/>
          <w:szCs w:val="28"/>
          <w:rtl/>
          <w:lang w:bidi="fa-IR"/>
        </w:rPr>
        <w:t xml:space="preserve"> </w:t>
      </w:r>
      <w:r w:rsidR="00C33576" w:rsidRPr="00C33576">
        <w:rPr>
          <w:rStyle w:val="textbook-p"/>
          <w:rFonts w:ascii="IRBadr" w:hAnsi="IRBadr" w:cs="IRBadr"/>
          <w:b/>
          <w:bCs/>
          <w:sz w:val="28"/>
          <w:szCs w:val="28"/>
          <w:rtl/>
        </w:rPr>
        <w:t>اَنَا دعوةُ ابى ابراهيم</w:t>
      </w:r>
      <w:r w:rsidR="00C33576" w:rsidRPr="00C33576">
        <w:rPr>
          <w:rFonts w:ascii="IRBadr" w:hAnsi="IRBadr" w:cs="IRBadr"/>
          <w:b/>
          <w:bCs/>
          <w:sz w:val="28"/>
          <w:szCs w:val="28"/>
          <w:rtl/>
          <w:lang w:bidi="fa-IR"/>
        </w:rPr>
        <w:t xml:space="preserve"> </w:t>
      </w:r>
      <w:r w:rsidR="0044454F" w:rsidRPr="00C33576">
        <w:rPr>
          <w:rFonts w:ascii="IRBadr" w:hAnsi="IRBadr" w:cs="IRBadr"/>
          <w:b/>
          <w:bCs/>
          <w:sz w:val="28"/>
          <w:szCs w:val="28"/>
          <w:rtl/>
          <w:lang w:bidi="fa-IR"/>
        </w:rPr>
        <w:t>»</w:t>
      </w:r>
      <w:r w:rsidR="00C33576">
        <w:rPr>
          <w:rStyle w:val="FootnoteReference"/>
          <w:rFonts w:ascii="IRBadr" w:hAnsi="IRBadr" w:cs="IRBadr"/>
          <w:b/>
          <w:bCs/>
          <w:sz w:val="28"/>
          <w:szCs w:val="28"/>
          <w:rtl/>
          <w:lang w:bidi="fa-IR"/>
        </w:rPr>
        <w:footnoteReference w:id="4"/>
      </w:r>
      <w:r w:rsidRPr="004603B5">
        <w:rPr>
          <w:rFonts w:ascii="IRBadr" w:hAnsi="IRBadr" w:cs="IRBadr"/>
          <w:sz w:val="28"/>
          <w:szCs w:val="28"/>
          <w:rtl/>
          <w:lang w:bidi="fa-IR"/>
        </w:rPr>
        <w:t xml:space="preserve"> </w:t>
      </w:r>
      <w:r w:rsidR="008B7077">
        <w:rPr>
          <w:rFonts w:ascii="IRBadr" w:hAnsi="IRBadr" w:cs="IRBadr"/>
          <w:sz w:val="28"/>
          <w:szCs w:val="28"/>
          <w:rtl/>
          <w:lang w:bidi="fa-IR"/>
        </w:rPr>
        <w:t>«</w:t>
      </w:r>
      <w:r w:rsidR="0044454F" w:rsidRPr="004603B5">
        <w:rPr>
          <w:rFonts w:ascii="IRBadr" w:hAnsi="IRBadr" w:cs="IRBadr"/>
          <w:sz w:val="28"/>
          <w:szCs w:val="28"/>
          <w:rtl/>
          <w:lang w:bidi="fa-IR"/>
        </w:rPr>
        <w:t>من دعای ابراهیم هستم.»</w:t>
      </w:r>
    </w:p>
    <w:p w:rsidR="0044454F" w:rsidRPr="004603B5" w:rsidRDefault="0044454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ابراهیم از خداوند است که ختم نبوت را دودمان او قرار دهد. بین حضرت محمد (ص) و حضرت ابراهیم</w:t>
      </w:r>
      <w:r w:rsidR="008B7077">
        <w:rPr>
          <w:rFonts w:ascii="IRBadr" w:hAnsi="IRBadr" w:cs="IRBadr"/>
          <w:sz w:val="28"/>
          <w:szCs w:val="28"/>
          <w:rtl/>
          <w:lang w:bidi="fa-IR"/>
        </w:rPr>
        <w:t xml:space="preserve"> </w:t>
      </w:r>
      <w:r w:rsidRPr="004603B5">
        <w:rPr>
          <w:rFonts w:ascii="IRBadr" w:hAnsi="IRBadr" w:cs="IRBadr"/>
          <w:sz w:val="28"/>
          <w:szCs w:val="28"/>
          <w:rtl/>
          <w:lang w:bidi="fa-IR"/>
        </w:rPr>
        <w:t xml:space="preserve">(ع) چند قرن فاصله است. خداوند دعای حضرت ابراهیم (ع) را بعد از </w:t>
      </w:r>
      <w:r w:rsidR="008B7077">
        <w:rPr>
          <w:rFonts w:ascii="IRBadr" w:hAnsi="IRBadr" w:cs="IRBadr"/>
          <w:sz w:val="28"/>
          <w:szCs w:val="28"/>
          <w:rtl/>
          <w:lang w:bidi="fa-IR"/>
        </w:rPr>
        <w:t>ده‌ها</w:t>
      </w:r>
      <w:r w:rsidRPr="004603B5">
        <w:rPr>
          <w:rFonts w:ascii="IRBadr" w:hAnsi="IRBadr" w:cs="IRBadr"/>
          <w:sz w:val="28"/>
          <w:szCs w:val="28"/>
          <w:rtl/>
          <w:lang w:bidi="fa-IR"/>
        </w:rPr>
        <w:t xml:space="preserve"> نسل استجابت کرد، این </w:t>
      </w:r>
      <w:r w:rsidR="008B7077">
        <w:rPr>
          <w:rFonts w:ascii="IRBadr" w:hAnsi="IRBadr" w:cs="IRBadr"/>
          <w:sz w:val="28"/>
          <w:szCs w:val="28"/>
          <w:rtl/>
          <w:lang w:bidi="fa-IR"/>
        </w:rPr>
        <w:t>نشانهٔ</w:t>
      </w:r>
      <w:r w:rsidRPr="004603B5">
        <w:rPr>
          <w:rFonts w:ascii="IRBadr" w:hAnsi="IRBadr" w:cs="IRBadr"/>
          <w:sz w:val="28"/>
          <w:szCs w:val="28"/>
          <w:rtl/>
          <w:lang w:bidi="fa-IR"/>
        </w:rPr>
        <w:t xml:space="preserve"> صدق و ایمان قلبی در دعای حضرت ابراهیم (ع) بوده است. طبق تاریخ مسلمانان دودمان و ریشه حضرت محمد (ص) به حضرت اسماعیل (ع) پسر حضرت </w:t>
      </w:r>
      <w:r w:rsidR="008B7077">
        <w:rPr>
          <w:rFonts w:ascii="IRBadr" w:hAnsi="IRBadr" w:cs="IRBadr"/>
          <w:sz w:val="28"/>
          <w:szCs w:val="28"/>
          <w:rtl/>
          <w:lang w:bidi="fa-IR"/>
        </w:rPr>
        <w:t>ابراه</w:t>
      </w:r>
      <w:r w:rsidR="008B7077">
        <w:rPr>
          <w:rFonts w:ascii="IRBadr" w:hAnsi="IRBadr" w:cs="IRBadr" w:hint="cs"/>
          <w:sz w:val="28"/>
          <w:szCs w:val="28"/>
          <w:rtl/>
          <w:lang w:bidi="fa-IR"/>
        </w:rPr>
        <w:t>یم</w:t>
      </w:r>
      <w:r w:rsidR="008B7077">
        <w:rPr>
          <w:rFonts w:ascii="IRBadr" w:hAnsi="IRBadr" w:cs="IRBadr"/>
          <w:sz w:val="28"/>
          <w:szCs w:val="28"/>
          <w:rtl/>
          <w:lang w:bidi="fa-IR"/>
        </w:rPr>
        <w:t xml:space="preserve"> </w:t>
      </w:r>
      <w:r w:rsidR="008B7077">
        <w:rPr>
          <w:rFonts w:ascii="IRBadr" w:hAnsi="IRBadr" w:cs="IRBadr"/>
          <w:sz w:val="28"/>
          <w:szCs w:val="28"/>
          <w:rtl/>
          <w:lang w:bidi="fa-IR"/>
        </w:rPr>
        <w:lastRenderedPageBreak/>
        <w:t>(</w:t>
      </w:r>
      <w:r w:rsidRPr="004603B5">
        <w:rPr>
          <w:rFonts w:ascii="IRBadr" w:hAnsi="IRBadr" w:cs="IRBadr"/>
          <w:sz w:val="28"/>
          <w:szCs w:val="28"/>
          <w:rtl/>
          <w:lang w:bidi="fa-IR"/>
        </w:rPr>
        <w:t xml:space="preserve">ع) </w:t>
      </w:r>
      <w:r w:rsidR="008B7077">
        <w:rPr>
          <w:rFonts w:ascii="IRBadr" w:hAnsi="IRBadr" w:cs="IRBadr"/>
          <w:sz w:val="28"/>
          <w:szCs w:val="28"/>
          <w:rtl/>
          <w:lang w:bidi="fa-IR"/>
        </w:rPr>
        <w:t>برم</w:t>
      </w:r>
      <w:r w:rsidR="008B7077">
        <w:rPr>
          <w:rFonts w:ascii="IRBadr" w:hAnsi="IRBadr" w:cs="IRBadr" w:hint="cs"/>
          <w:sz w:val="28"/>
          <w:szCs w:val="28"/>
          <w:rtl/>
          <w:lang w:bidi="fa-IR"/>
        </w:rPr>
        <w:t>ی‌گردد</w:t>
      </w:r>
      <w:r w:rsidRPr="004603B5">
        <w:rPr>
          <w:rFonts w:ascii="IRBadr" w:hAnsi="IRBadr" w:cs="IRBadr"/>
          <w:sz w:val="28"/>
          <w:szCs w:val="28"/>
          <w:rtl/>
          <w:lang w:bidi="fa-IR"/>
        </w:rPr>
        <w:t xml:space="preserve"> و در بعضی از </w:t>
      </w:r>
      <w:r w:rsidR="008B7077">
        <w:rPr>
          <w:rFonts w:ascii="IRBadr" w:hAnsi="IRBadr" w:cs="IRBadr"/>
          <w:sz w:val="28"/>
          <w:szCs w:val="28"/>
          <w:rtl/>
          <w:lang w:bidi="fa-IR"/>
        </w:rPr>
        <w:t>کتاب‌ها</w:t>
      </w:r>
      <w:r w:rsidR="008B7077">
        <w:rPr>
          <w:rFonts w:ascii="IRBadr" w:hAnsi="IRBadr" w:cs="IRBadr" w:hint="cs"/>
          <w:sz w:val="28"/>
          <w:szCs w:val="28"/>
          <w:rtl/>
          <w:lang w:bidi="fa-IR"/>
        </w:rPr>
        <w:t>ی</w:t>
      </w:r>
      <w:r w:rsidRPr="004603B5">
        <w:rPr>
          <w:rFonts w:ascii="IRBadr" w:hAnsi="IRBadr" w:cs="IRBadr"/>
          <w:sz w:val="28"/>
          <w:szCs w:val="28"/>
          <w:rtl/>
          <w:lang w:bidi="fa-IR"/>
        </w:rPr>
        <w:t xml:space="preserve"> مهم </w:t>
      </w:r>
      <w:r w:rsidR="008B7077">
        <w:rPr>
          <w:rFonts w:ascii="IRBadr" w:hAnsi="IRBadr" w:cs="IRBadr"/>
          <w:sz w:val="28"/>
          <w:szCs w:val="28"/>
          <w:rtl/>
          <w:lang w:bidi="fa-IR"/>
        </w:rPr>
        <w:t>آن‌ها</w:t>
      </w:r>
      <w:r w:rsidRPr="004603B5">
        <w:rPr>
          <w:rFonts w:ascii="IRBadr" w:hAnsi="IRBadr" w:cs="IRBadr"/>
          <w:sz w:val="28"/>
          <w:szCs w:val="28"/>
          <w:rtl/>
          <w:lang w:bidi="fa-IR"/>
        </w:rPr>
        <w:t xml:space="preserve"> معتقدند که نسل محمد (ص) از نسل حضرت اسحاق (ع) است و طبق تاریخ ما این مورد قبول نیست.</w:t>
      </w:r>
    </w:p>
    <w:p w:rsidR="0044454F" w:rsidRPr="004603B5" w:rsidRDefault="0044454F" w:rsidP="004603B5">
      <w:pPr>
        <w:pStyle w:val="Heading1"/>
        <w:rPr>
          <w:rtl/>
        </w:rPr>
      </w:pPr>
      <w:bookmarkStart w:id="3" w:name="_Toc427888325"/>
      <w:r w:rsidRPr="004603B5">
        <w:rPr>
          <w:rtl/>
        </w:rPr>
        <w:t>دیدگاه مورخان در مورد نسل حضرت محمد (ص)</w:t>
      </w:r>
      <w:bookmarkEnd w:id="3"/>
    </w:p>
    <w:p w:rsidR="0044454F" w:rsidRPr="004603B5" w:rsidRDefault="0044454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در برخی روایت حضرت محمد (ص) فرمودند:</w:t>
      </w:r>
      <w:r w:rsidR="008B7077">
        <w:rPr>
          <w:rFonts w:ascii="IRBadr" w:hAnsi="IRBadr" w:cs="IRBadr"/>
          <w:sz w:val="28"/>
          <w:szCs w:val="28"/>
          <w:rtl/>
          <w:lang w:bidi="fa-IR"/>
        </w:rPr>
        <w:t xml:space="preserve"> «</w:t>
      </w:r>
      <w:r w:rsidRPr="004603B5">
        <w:rPr>
          <w:rFonts w:ascii="IRBadr" w:hAnsi="IRBadr" w:cs="IRBadr"/>
          <w:sz w:val="28"/>
          <w:szCs w:val="28"/>
          <w:rtl/>
          <w:lang w:bidi="fa-IR"/>
        </w:rPr>
        <w:t>ان ابن ذ</w:t>
      </w:r>
      <w:r w:rsidR="00046329">
        <w:rPr>
          <w:rFonts w:ascii="IRBadr" w:hAnsi="IRBadr" w:cs="IRBadr"/>
          <w:sz w:val="28"/>
          <w:szCs w:val="28"/>
          <w:rtl/>
          <w:lang w:bidi="fa-IR"/>
        </w:rPr>
        <w:t>بیحین</w:t>
      </w:r>
      <w:r w:rsidR="00046329">
        <w:rPr>
          <w:rFonts w:ascii="IRBadr" w:hAnsi="IRBadr" w:cs="IRBadr" w:hint="cs"/>
          <w:sz w:val="28"/>
          <w:szCs w:val="28"/>
          <w:rtl/>
          <w:lang w:bidi="fa-IR"/>
        </w:rPr>
        <w:t xml:space="preserve"> </w:t>
      </w:r>
      <w:r w:rsidRPr="004603B5">
        <w:rPr>
          <w:rFonts w:ascii="IRBadr" w:hAnsi="IRBadr" w:cs="IRBadr"/>
          <w:sz w:val="28"/>
          <w:szCs w:val="28"/>
          <w:rtl/>
          <w:lang w:bidi="fa-IR"/>
        </w:rPr>
        <w:t xml:space="preserve">» </w:t>
      </w:r>
      <w:r w:rsidR="008B7077">
        <w:rPr>
          <w:rFonts w:ascii="IRBadr" w:hAnsi="IRBadr" w:cs="IRBadr"/>
          <w:sz w:val="28"/>
          <w:szCs w:val="28"/>
          <w:rtl/>
          <w:lang w:bidi="fa-IR"/>
        </w:rPr>
        <w:t>«</w:t>
      </w:r>
      <w:r w:rsidRPr="004603B5">
        <w:rPr>
          <w:rFonts w:ascii="IRBadr" w:hAnsi="IRBadr" w:cs="IRBadr"/>
          <w:sz w:val="28"/>
          <w:szCs w:val="28"/>
          <w:rtl/>
          <w:lang w:bidi="fa-IR"/>
        </w:rPr>
        <w:t>من فرزند دو ذبیح شده هستم.»</w:t>
      </w:r>
    </w:p>
    <w:p w:rsidR="0044454F" w:rsidRPr="004603B5" w:rsidRDefault="0044454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تفسیر این جمله از دیدگاه مورخان </w:t>
      </w:r>
      <w:r w:rsidR="008B7077">
        <w:rPr>
          <w:rFonts w:ascii="IRBadr" w:hAnsi="IRBadr" w:cs="IRBadr"/>
          <w:sz w:val="28"/>
          <w:szCs w:val="28"/>
          <w:rtl/>
          <w:lang w:bidi="fa-IR"/>
        </w:rPr>
        <w:t>به‌صورت</w:t>
      </w:r>
      <w:r w:rsidRPr="004603B5">
        <w:rPr>
          <w:rFonts w:ascii="IRBadr" w:hAnsi="IRBadr" w:cs="IRBadr"/>
          <w:sz w:val="28"/>
          <w:szCs w:val="28"/>
          <w:rtl/>
          <w:lang w:bidi="fa-IR"/>
        </w:rPr>
        <w:t xml:space="preserve"> زیر است:</w:t>
      </w:r>
    </w:p>
    <w:p w:rsidR="0044454F" w:rsidRPr="004603B5" w:rsidRDefault="0044454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1-</w:t>
      </w:r>
      <w:r w:rsidR="008B7077">
        <w:rPr>
          <w:rFonts w:ascii="IRBadr" w:hAnsi="IRBadr" w:cs="IRBadr"/>
          <w:sz w:val="28"/>
          <w:szCs w:val="28"/>
          <w:rtl/>
          <w:lang w:bidi="fa-IR"/>
        </w:rPr>
        <w:t>اولاً</w:t>
      </w:r>
      <w:r w:rsidRPr="004603B5">
        <w:rPr>
          <w:rFonts w:ascii="IRBadr" w:hAnsi="IRBadr" w:cs="IRBadr"/>
          <w:sz w:val="28"/>
          <w:szCs w:val="28"/>
          <w:rtl/>
          <w:lang w:bidi="fa-IR"/>
        </w:rPr>
        <w:t xml:space="preserve"> جدّ اعلای حضرت محمد (ص) حضرت اسماعیل (ع) است این مسئله با توجه به ذب</w:t>
      </w:r>
      <w:r w:rsidR="00B90E09" w:rsidRPr="004603B5">
        <w:rPr>
          <w:rFonts w:ascii="IRBadr" w:hAnsi="IRBadr" w:cs="IRBadr"/>
          <w:sz w:val="28"/>
          <w:szCs w:val="28"/>
          <w:rtl/>
          <w:lang w:bidi="fa-IR"/>
        </w:rPr>
        <w:t>ی</w:t>
      </w:r>
      <w:r w:rsidRPr="004603B5">
        <w:rPr>
          <w:rFonts w:ascii="IRBadr" w:hAnsi="IRBadr" w:cs="IRBadr"/>
          <w:sz w:val="28"/>
          <w:szCs w:val="28"/>
          <w:rtl/>
          <w:lang w:bidi="fa-IR"/>
        </w:rPr>
        <w:t xml:space="preserve">ح حضرت اسماعیل (ع) توسط حضرت ابراهیم (ع) بود که باید به امر خدا این فرمان را اجرا </w:t>
      </w:r>
      <w:r w:rsidR="008B7077">
        <w:rPr>
          <w:rFonts w:ascii="IRBadr" w:hAnsi="IRBadr" w:cs="IRBadr"/>
          <w:sz w:val="28"/>
          <w:szCs w:val="28"/>
          <w:rtl/>
          <w:lang w:bidi="fa-IR"/>
        </w:rPr>
        <w:t>م</w:t>
      </w:r>
      <w:r w:rsidR="008B7077">
        <w:rPr>
          <w:rFonts w:ascii="IRBadr" w:hAnsi="IRBadr" w:cs="IRBadr" w:hint="cs"/>
          <w:sz w:val="28"/>
          <w:szCs w:val="28"/>
          <w:rtl/>
          <w:lang w:bidi="fa-IR"/>
        </w:rPr>
        <w:t>ی‌کرد</w:t>
      </w:r>
      <w:r w:rsidRPr="004603B5">
        <w:rPr>
          <w:rFonts w:ascii="IRBadr" w:hAnsi="IRBadr" w:cs="IRBadr"/>
          <w:sz w:val="28"/>
          <w:szCs w:val="28"/>
          <w:rtl/>
          <w:lang w:bidi="fa-IR"/>
        </w:rPr>
        <w:t>.</w:t>
      </w:r>
    </w:p>
    <w:p w:rsidR="0044454F" w:rsidRPr="004603B5" w:rsidRDefault="0044454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2- ذ</w:t>
      </w:r>
      <w:r w:rsidR="00B90E09" w:rsidRPr="004603B5">
        <w:rPr>
          <w:rFonts w:ascii="IRBadr" w:hAnsi="IRBadr" w:cs="IRBadr"/>
          <w:sz w:val="28"/>
          <w:szCs w:val="28"/>
          <w:rtl/>
          <w:lang w:bidi="fa-IR"/>
        </w:rPr>
        <w:t>بیح عبداللّه پدر حضرت محمد (ص) توسط عبدالمطلب برای ادای نذر بود.</w:t>
      </w:r>
    </w:p>
    <w:p w:rsidR="00B90E09" w:rsidRPr="004603B5" w:rsidRDefault="00B90E09"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حضرت عبداللّه و حضرت اسماعیل (ع) تا پای قربانی و ذبح شدن رفتند اما بنا به حکمت و قَدَر الهی این امر صورت نگرفت. چند نسل از حضرت محمد (ص) </w:t>
      </w:r>
      <w:r w:rsidR="008B7077">
        <w:rPr>
          <w:rFonts w:ascii="IRBadr" w:hAnsi="IRBadr" w:cs="IRBadr"/>
          <w:sz w:val="28"/>
          <w:szCs w:val="28"/>
          <w:rtl/>
          <w:lang w:bidi="fa-IR"/>
        </w:rPr>
        <w:t>نام‌ها</w:t>
      </w:r>
      <w:r w:rsidR="008B7077">
        <w:rPr>
          <w:rFonts w:ascii="IRBadr" w:hAnsi="IRBadr" w:cs="IRBadr" w:hint="cs"/>
          <w:sz w:val="28"/>
          <w:szCs w:val="28"/>
          <w:rtl/>
          <w:lang w:bidi="fa-IR"/>
        </w:rPr>
        <w:t>یشان</w:t>
      </w:r>
      <w:r w:rsidRPr="004603B5">
        <w:rPr>
          <w:rFonts w:ascii="IRBadr" w:hAnsi="IRBadr" w:cs="IRBadr"/>
          <w:sz w:val="28"/>
          <w:szCs w:val="28"/>
          <w:rtl/>
          <w:lang w:bidi="fa-IR"/>
        </w:rPr>
        <w:t xml:space="preserve"> در تاریخ آمده است تا به عدنان برسد اما بعد از عدنان سندی از نسل این حضرت در تاریخ ثبت نشده است.</w:t>
      </w:r>
    </w:p>
    <w:p w:rsidR="00B90E09" w:rsidRPr="004603B5" w:rsidRDefault="00B90E09" w:rsidP="004603B5">
      <w:pPr>
        <w:pStyle w:val="Heading1"/>
        <w:rPr>
          <w:rtl/>
        </w:rPr>
      </w:pPr>
      <w:bookmarkStart w:id="4" w:name="_Toc427888326"/>
      <w:r w:rsidRPr="004603B5">
        <w:rPr>
          <w:rtl/>
        </w:rPr>
        <w:t>عبدالمطلب شخصیت بزرگ در دوران جاهلیت</w:t>
      </w:r>
      <w:bookmarkEnd w:id="4"/>
    </w:p>
    <w:p w:rsidR="00B90E09" w:rsidRPr="004603B5" w:rsidRDefault="00B90E09"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حضرت محمد (ص) از دودمانی به وجود آمده بودند که در طول تاریخ به شرک آلوده نبودند. اجداد رسول اللّه از نظر درجات ایمانی با یکدیگر متفاوت بودند. یکی از </w:t>
      </w:r>
      <w:r w:rsidR="008B7077">
        <w:rPr>
          <w:rFonts w:ascii="IRBadr" w:hAnsi="IRBadr" w:cs="IRBadr"/>
          <w:sz w:val="28"/>
          <w:szCs w:val="28"/>
          <w:rtl/>
          <w:lang w:bidi="fa-IR"/>
        </w:rPr>
        <w:t>شاخص‌تر</w:t>
      </w:r>
      <w:r w:rsidR="008B7077">
        <w:rPr>
          <w:rFonts w:ascii="IRBadr" w:hAnsi="IRBadr" w:cs="IRBadr" w:hint="cs"/>
          <w:sz w:val="28"/>
          <w:szCs w:val="28"/>
          <w:rtl/>
          <w:lang w:bidi="fa-IR"/>
        </w:rPr>
        <w:t>ین</w:t>
      </w:r>
      <w:r w:rsidRPr="004603B5">
        <w:rPr>
          <w:rFonts w:ascii="IRBadr" w:hAnsi="IRBadr" w:cs="IRBadr"/>
          <w:sz w:val="28"/>
          <w:szCs w:val="28"/>
          <w:rtl/>
          <w:lang w:bidi="fa-IR"/>
        </w:rPr>
        <w:t xml:space="preserve"> و بارزترین </w:t>
      </w:r>
      <w:r w:rsidR="008B7077">
        <w:rPr>
          <w:rFonts w:ascii="IRBadr" w:hAnsi="IRBadr" w:cs="IRBadr"/>
          <w:sz w:val="28"/>
          <w:szCs w:val="28"/>
          <w:rtl/>
          <w:lang w:bidi="fa-IR"/>
        </w:rPr>
        <w:t>شخص</w:t>
      </w:r>
      <w:r w:rsidR="008B7077">
        <w:rPr>
          <w:rFonts w:ascii="IRBadr" w:hAnsi="IRBadr" w:cs="IRBadr" w:hint="cs"/>
          <w:sz w:val="28"/>
          <w:szCs w:val="28"/>
          <w:rtl/>
          <w:lang w:bidi="fa-IR"/>
        </w:rPr>
        <w:t>یت‌های</w:t>
      </w:r>
      <w:r w:rsidRPr="004603B5">
        <w:rPr>
          <w:rFonts w:ascii="IRBadr" w:hAnsi="IRBadr" w:cs="IRBadr"/>
          <w:sz w:val="28"/>
          <w:szCs w:val="28"/>
          <w:rtl/>
          <w:lang w:bidi="fa-IR"/>
        </w:rPr>
        <w:t xml:space="preserve"> عرب در دودمان رسول اللّه حضرت عبدالمطلب است. ایشان دارای مقام والا و ارزشمندی بودند و از نظر معارف و شخصیت اجتماعی در بین اعراب بسیار شناخته نشده بودند. در تاریخ و </w:t>
      </w:r>
      <w:r w:rsidR="008B7077">
        <w:rPr>
          <w:rFonts w:ascii="IRBadr" w:hAnsi="IRBadr" w:cs="IRBadr"/>
          <w:sz w:val="28"/>
          <w:szCs w:val="28"/>
          <w:rtl/>
          <w:lang w:bidi="fa-IR"/>
        </w:rPr>
        <w:t>روا</w:t>
      </w:r>
      <w:r w:rsidR="008B7077">
        <w:rPr>
          <w:rFonts w:ascii="IRBadr" w:hAnsi="IRBadr" w:cs="IRBadr" w:hint="cs"/>
          <w:sz w:val="28"/>
          <w:szCs w:val="28"/>
          <w:rtl/>
          <w:lang w:bidi="fa-IR"/>
        </w:rPr>
        <w:t>یت‌ها</w:t>
      </w:r>
      <w:r w:rsidRPr="004603B5">
        <w:rPr>
          <w:rFonts w:ascii="IRBadr" w:hAnsi="IRBadr" w:cs="IRBadr"/>
          <w:sz w:val="28"/>
          <w:szCs w:val="28"/>
          <w:rtl/>
          <w:lang w:bidi="fa-IR"/>
        </w:rPr>
        <w:t xml:space="preserve"> نقل است که بسیاری از </w:t>
      </w:r>
      <w:r w:rsidR="008B7077">
        <w:rPr>
          <w:rFonts w:ascii="IRBadr" w:hAnsi="IRBadr" w:cs="IRBadr"/>
          <w:sz w:val="28"/>
          <w:szCs w:val="28"/>
          <w:rtl/>
          <w:lang w:bidi="fa-IR"/>
        </w:rPr>
        <w:t>سنت‌ها</w:t>
      </w:r>
      <w:r w:rsidR="008B7077">
        <w:rPr>
          <w:rFonts w:ascii="IRBadr" w:hAnsi="IRBadr" w:cs="IRBadr" w:hint="cs"/>
          <w:sz w:val="28"/>
          <w:szCs w:val="28"/>
          <w:rtl/>
          <w:lang w:bidi="fa-IR"/>
        </w:rPr>
        <w:t>یی</w:t>
      </w:r>
      <w:r w:rsidRPr="004603B5">
        <w:rPr>
          <w:rFonts w:ascii="IRBadr" w:hAnsi="IRBadr" w:cs="IRBadr"/>
          <w:sz w:val="28"/>
          <w:szCs w:val="28"/>
          <w:rtl/>
          <w:lang w:bidi="fa-IR"/>
        </w:rPr>
        <w:t xml:space="preserve"> که حضرت عبدالمطلب در دوران جاهلیت وضع کرده بودند اسلام بر </w:t>
      </w:r>
      <w:r w:rsidR="008B7077">
        <w:rPr>
          <w:rFonts w:ascii="IRBadr" w:hAnsi="IRBadr" w:cs="IRBadr"/>
          <w:sz w:val="28"/>
          <w:szCs w:val="28"/>
          <w:rtl/>
          <w:lang w:bidi="fa-IR"/>
        </w:rPr>
        <w:t>آن‌ها</w:t>
      </w:r>
      <w:r w:rsidRPr="004603B5">
        <w:rPr>
          <w:rFonts w:ascii="IRBadr" w:hAnsi="IRBadr" w:cs="IRBadr"/>
          <w:sz w:val="28"/>
          <w:szCs w:val="28"/>
          <w:rtl/>
          <w:lang w:bidi="fa-IR"/>
        </w:rPr>
        <w:t xml:space="preserve"> مُهر تأیید زده است. مردم در حجاز و </w:t>
      </w:r>
      <w:r w:rsidR="008B7077">
        <w:rPr>
          <w:rFonts w:ascii="IRBadr" w:hAnsi="IRBadr" w:cs="IRBadr"/>
          <w:sz w:val="28"/>
          <w:szCs w:val="28"/>
          <w:rtl/>
          <w:lang w:bidi="fa-IR"/>
        </w:rPr>
        <w:t>جز</w:t>
      </w:r>
      <w:r w:rsidR="008B7077">
        <w:rPr>
          <w:rFonts w:ascii="IRBadr" w:hAnsi="IRBadr" w:cs="IRBadr" w:hint="cs"/>
          <w:sz w:val="28"/>
          <w:szCs w:val="28"/>
          <w:rtl/>
          <w:lang w:bidi="fa-IR"/>
        </w:rPr>
        <w:t>یرة‌العرب</w:t>
      </w:r>
      <w:r w:rsidRPr="004603B5">
        <w:rPr>
          <w:rFonts w:ascii="IRBadr" w:hAnsi="IRBadr" w:cs="IRBadr"/>
          <w:sz w:val="28"/>
          <w:szCs w:val="28"/>
          <w:rtl/>
          <w:lang w:bidi="fa-IR"/>
        </w:rPr>
        <w:t xml:space="preserve"> و </w:t>
      </w:r>
      <w:r w:rsidR="008B7077">
        <w:rPr>
          <w:rFonts w:ascii="IRBadr" w:hAnsi="IRBadr" w:cs="IRBadr"/>
          <w:sz w:val="28"/>
          <w:szCs w:val="28"/>
          <w:rtl/>
          <w:lang w:bidi="fa-IR"/>
        </w:rPr>
        <w:t>به‌خصوص</w:t>
      </w:r>
      <w:r w:rsidRPr="004603B5">
        <w:rPr>
          <w:rFonts w:ascii="IRBadr" w:hAnsi="IRBadr" w:cs="IRBadr"/>
          <w:sz w:val="28"/>
          <w:szCs w:val="28"/>
          <w:rtl/>
          <w:lang w:bidi="fa-IR"/>
        </w:rPr>
        <w:t xml:space="preserve"> در شهر مکه به شخصیت ایشان احترام </w:t>
      </w:r>
      <w:r w:rsidR="008B7077">
        <w:rPr>
          <w:rFonts w:ascii="IRBadr" w:hAnsi="IRBadr" w:cs="IRBadr"/>
          <w:sz w:val="28"/>
          <w:szCs w:val="28"/>
          <w:rtl/>
          <w:lang w:bidi="fa-IR"/>
        </w:rPr>
        <w:t>م</w:t>
      </w:r>
      <w:r w:rsidR="008B7077">
        <w:rPr>
          <w:rFonts w:ascii="IRBadr" w:hAnsi="IRBadr" w:cs="IRBadr" w:hint="cs"/>
          <w:sz w:val="28"/>
          <w:szCs w:val="28"/>
          <w:rtl/>
          <w:lang w:bidi="fa-IR"/>
        </w:rPr>
        <w:t>ی‌گذاشتند</w:t>
      </w:r>
      <w:r w:rsidRPr="004603B5">
        <w:rPr>
          <w:rFonts w:ascii="IRBadr" w:hAnsi="IRBadr" w:cs="IRBadr"/>
          <w:sz w:val="28"/>
          <w:szCs w:val="28"/>
          <w:rtl/>
          <w:lang w:bidi="fa-IR"/>
        </w:rPr>
        <w:t xml:space="preserve"> و او را تکریم </w:t>
      </w:r>
      <w:r w:rsidR="008B7077">
        <w:rPr>
          <w:rFonts w:ascii="IRBadr" w:hAnsi="IRBadr" w:cs="IRBadr"/>
          <w:sz w:val="28"/>
          <w:szCs w:val="28"/>
          <w:rtl/>
          <w:lang w:bidi="fa-IR"/>
        </w:rPr>
        <w:t>م</w:t>
      </w:r>
      <w:r w:rsidR="008B7077">
        <w:rPr>
          <w:rFonts w:ascii="IRBadr" w:hAnsi="IRBadr" w:cs="IRBadr" w:hint="cs"/>
          <w:sz w:val="28"/>
          <w:szCs w:val="28"/>
          <w:rtl/>
          <w:lang w:bidi="fa-IR"/>
        </w:rPr>
        <w:t>ی‌کردند</w:t>
      </w:r>
      <w:r w:rsidRPr="004603B5">
        <w:rPr>
          <w:rFonts w:ascii="IRBadr" w:hAnsi="IRBadr" w:cs="IRBadr"/>
          <w:sz w:val="28"/>
          <w:szCs w:val="28"/>
          <w:rtl/>
          <w:lang w:bidi="fa-IR"/>
        </w:rPr>
        <w:t>.</w:t>
      </w:r>
    </w:p>
    <w:p w:rsidR="00B90E09" w:rsidRPr="004603B5" w:rsidRDefault="008B7077" w:rsidP="004603B5">
      <w:pPr>
        <w:pStyle w:val="Heading1"/>
        <w:rPr>
          <w:rtl/>
        </w:rPr>
      </w:pPr>
      <w:bookmarkStart w:id="5" w:name="_Toc427888327"/>
      <w:r>
        <w:rPr>
          <w:rtl/>
        </w:rPr>
        <w:t>نقل‌قول‌ها</w:t>
      </w:r>
      <w:r>
        <w:rPr>
          <w:rFonts w:hint="cs"/>
          <w:rtl/>
        </w:rPr>
        <w:t>یی</w:t>
      </w:r>
      <w:r w:rsidR="00B90E09" w:rsidRPr="004603B5">
        <w:rPr>
          <w:rtl/>
        </w:rPr>
        <w:t xml:space="preserve"> در مورد وفات حضرت عبداللّه</w:t>
      </w:r>
      <w:bookmarkEnd w:id="5"/>
    </w:p>
    <w:p w:rsidR="00B90E09" w:rsidRPr="004603B5" w:rsidRDefault="00B90E09"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عبدالمطلب دارای ده یا یازده پسر بودند که عبداللّه پسر آخر ایشان بود و در تاریخ و همچنین در سوره الضحی آمده است که حضرت محمد (ص) در سنین بسیار کمی پدرشان عبداللّه را از دست دادند و یتیم شدند. در تاریخ چند نقل در مورد این مسئله وجود دارد: یک </w:t>
      </w:r>
      <w:r w:rsidR="008B7077">
        <w:rPr>
          <w:rFonts w:ascii="IRBadr" w:hAnsi="IRBadr" w:cs="IRBadr"/>
          <w:sz w:val="28"/>
          <w:szCs w:val="28"/>
          <w:rtl/>
          <w:lang w:bidi="fa-IR"/>
        </w:rPr>
        <w:t>نقل‌قول</w:t>
      </w:r>
      <w:r w:rsidRPr="004603B5">
        <w:rPr>
          <w:rFonts w:ascii="IRBadr" w:hAnsi="IRBadr" w:cs="IRBadr"/>
          <w:sz w:val="28"/>
          <w:szCs w:val="28"/>
          <w:rtl/>
          <w:lang w:bidi="fa-IR"/>
        </w:rPr>
        <w:t xml:space="preserve"> </w:t>
      </w:r>
      <w:r w:rsidR="008B7077">
        <w:rPr>
          <w:rFonts w:ascii="IRBadr" w:hAnsi="IRBadr" w:cs="IRBadr"/>
          <w:sz w:val="28"/>
          <w:szCs w:val="28"/>
          <w:rtl/>
          <w:lang w:bidi="fa-IR"/>
        </w:rPr>
        <w:t>ا</w:t>
      </w:r>
      <w:r w:rsidR="008B7077">
        <w:rPr>
          <w:rFonts w:ascii="IRBadr" w:hAnsi="IRBadr" w:cs="IRBadr" w:hint="cs"/>
          <w:sz w:val="28"/>
          <w:szCs w:val="28"/>
          <w:rtl/>
          <w:lang w:bidi="fa-IR"/>
        </w:rPr>
        <w:t>ین‌گونه</w:t>
      </w:r>
      <w:r w:rsidRPr="004603B5">
        <w:rPr>
          <w:rFonts w:ascii="IRBadr" w:hAnsi="IRBadr" w:cs="IRBadr"/>
          <w:sz w:val="28"/>
          <w:szCs w:val="28"/>
          <w:rtl/>
          <w:lang w:bidi="fa-IR"/>
        </w:rPr>
        <w:t xml:space="preserve"> است زمانی که عبداللّه برای تجارت به شام رفته بودند حضرت آمنه (س) باردار بودند و قبل از تولد حضرت محمد (ص) عبداللّه از دنیا رفته بودند. قول دیگری هم 3 یا 4 ساله بودند حضرت محمد (ص) را مطرح </w:t>
      </w:r>
      <w:r w:rsidR="008B7077">
        <w:rPr>
          <w:rFonts w:ascii="IRBadr" w:hAnsi="IRBadr" w:cs="IRBadr"/>
          <w:sz w:val="28"/>
          <w:szCs w:val="28"/>
          <w:rtl/>
          <w:lang w:bidi="fa-IR"/>
        </w:rPr>
        <w:t>م</w:t>
      </w:r>
      <w:r w:rsidR="008B7077">
        <w:rPr>
          <w:rFonts w:ascii="IRBadr" w:hAnsi="IRBadr" w:cs="IRBadr" w:hint="cs"/>
          <w:sz w:val="28"/>
          <w:szCs w:val="28"/>
          <w:rtl/>
          <w:lang w:bidi="fa-IR"/>
        </w:rPr>
        <w:t>ی‌کند</w:t>
      </w:r>
      <w:r w:rsidRPr="004603B5">
        <w:rPr>
          <w:rFonts w:ascii="IRBadr" w:hAnsi="IRBadr" w:cs="IRBadr"/>
          <w:sz w:val="28"/>
          <w:szCs w:val="28"/>
          <w:rtl/>
          <w:lang w:bidi="fa-IR"/>
        </w:rPr>
        <w:t xml:space="preserve"> که ایشان در سنین کودکی پدرشان را از دست دادند.</w:t>
      </w:r>
    </w:p>
    <w:p w:rsidR="00B90E09" w:rsidRPr="004603B5" w:rsidRDefault="00B90E09" w:rsidP="004603B5">
      <w:pPr>
        <w:pStyle w:val="Heading1"/>
        <w:rPr>
          <w:rtl/>
        </w:rPr>
      </w:pPr>
      <w:bookmarkStart w:id="6" w:name="_Toc427888328"/>
      <w:r w:rsidRPr="004603B5">
        <w:rPr>
          <w:rtl/>
        </w:rPr>
        <w:lastRenderedPageBreak/>
        <w:t>وضع حمل حضرت آمنه (س)</w:t>
      </w:r>
      <w:bookmarkEnd w:id="6"/>
    </w:p>
    <w:p w:rsidR="00615D0F" w:rsidRPr="004603B5" w:rsidRDefault="00615D0F" w:rsidP="00C33576">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حضرت آمنه (س) در مورد وضع حمل پیامبر (ص) حالت بسیار عجیب و استثنایی داشتند، در روایتی از ایشان نقل است که </w:t>
      </w:r>
      <w:r w:rsidR="008B7077">
        <w:rPr>
          <w:rFonts w:ascii="IRBadr" w:hAnsi="IRBadr" w:cs="IRBadr"/>
          <w:sz w:val="28"/>
          <w:szCs w:val="28"/>
          <w:rtl/>
          <w:lang w:bidi="fa-IR"/>
        </w:rPr>
        <w:t>م</w:t>
      </w:r>
      <w:r w:rsidR="008B7077">
        <w:rPr>
          <w:rFonts w:ascii="IRBadr" w:hAnsi="IRBadr" w:cs="IRBadr" w:hint="cs"/>
          <w:sz w:val="28"/>
          <w:szCs w:val="28"/>
          <w:rtl/>
          <w:lang w:bidi="fa-IR"/>
        </w:rPr>
        <w:t>ی‌فرماید</w:t>
      </w:r>
      <w:r w:rsidRPr="004603B5">
        <w:rPr>
          <w:rFonts w:ascii="IRBadr" w:hAnsi="IRBadr" w:cs="IRBadr"/>
          <w:sz w:val="28"/>
          <w:szCs w:val="28"/>
          <w:rtl/>
          <w:lang w:bidi="fa-IR"/>
        </w:rPr>
        <w:t>:</w:t>
      </w:r>
      <w:r w:rsidR="008B7077">
        <w:rPr>
          <w:rFonts w:ascii="IRBadr" w:hAnsi="IRBadr" w:cs="IRBadr"/>
          <w:sz w:val="28"/>
          <w:szCs w:val="28"/>
          <w:rtl/>
          <w:lang w:bidi="fa-IR"/>
        </w:rPr>
        <w:t xml:space="preserve"> </w:t>
      </w:r>
      <w:r w:rsidR="00C33576">
        <w:rPr>
          <w:rFonts w:ascii="IRBadr" w:hAnsi="IRBadr" w:cs="IRBadr" w:hint="cs"/>
          <w:sz w:val="28"/>
          <w:szCs w:val="28"/>
          <w:rtl/>
          <w:lang w:bidi="fa-IR"/>
        </w:rPr>
        <w:t xml:space="preserve">« </w:t>
      </w:r>
      <w:r w:rsidRPr="004603B5">
        <w:rPr>
          <w:rFonts w:ascii="IRBadr" w:hAnsi="IRBadr" w:cs="IRBadr"/>
          <w:sz w:val="28"/>
          <w:szCs w:val="28"/>
          <w:rtl/>
          <w:lang w:bidi="fa-IR"/>
        </w:rPr>
        <w:t>حمل پیامبر (ص) برای من یک داستان استثنایی و خاصی داشت</w:t>
      </w:r>
      <w:r w:rsidR="00C33576">
        <w:rPr>
          <w:rFonts w:ascii="IRBadr" w:hAnsi="IRBadr" w:cs="IRBadr"/>
          <w:sz w:val="28"/>
          <w:szCs w:val="28"/>
          <w:rtl/>
          <w:lang w:bidi="fa-IR"/>
        </w:rPr>
        <w:t>، من در ایام تشریق</w:t>
      </w:r>
      <w:r w:rsidR="00C33576">
        <w:rPr>
          <w:rFonts w:ascii="IRBadr" w:hAnsi="IRBadr" w:cs="IRBadr" w:hint="cs"/>
          <w:sz w:val="28"/>
          <w:szCs w:val="28"/>
          <w:rtl/>
          <w:lang w:bidi="fa-IR"/>
        </w:rPr>
        <w:t xml:space="preserve"> </w:t>
      </w:r>
      <w:r w:rsidRPr="004603B5">
        <w:rPr>
          <w:rFonts w:ascii="IRBadr" w:hAnsi="IRBadr" w:cs="IRBadr"/>
          <w:sz w:val="28"/>
          <w:szCs w:val="28"/>
          <w:rtl/>
          <w:lang w:bidi="fa-IR"/>
        </w:rPr>
        <w:t xml:space="preserve">پیامبر را حامله شدم در طول دوره حمل هیچ دشواری احساس نکردم تا </w:t>
      </w:r>
      <w:r w:rsidR="008B7077">
        <w:rPr>
          <w:rFonts w:ascii="IRBadr" w:hAnsi="IRBadr" w:cs="IRBadr"/>
          <w:sz w:val="28"/>
          <w:szCs w:val="28"/>
          <w:rtl/>
          <w:lang w:bidi="fa-IR"/>
        </w:rPr>
        <w:t>وقت</w:t>
      </w:r>
      <w:r w:rsidR="008B7077">
        <w:rPr>
          <w:rFonts w:ascii="IRBadr" w:hAnsi="IRBadr" w:cs="IRBadr" w:hint="cs"/>
          <w:sz w:val="28"/>
          <w:szCs w:val="28"/>
          <w:rtl/>
          <w:lang w:bidi="fa-IR"/>
        </w:rPr>
        <w:t>ی‌که</w:t>
      </w:r>
      <w:r w:rsidRPr="004603B5">
        <w:rPr>
          <w:rFonts w:ascii="IRBadr" w:hAnsi="IRBadr" w:cs="IRBadr"/>
          <w:sz w:val="28"/>
          <w:szCs w:val="28"/>
          <w:rtl/>
          <w:lang w:bidi="fa-IR"/>
        </w:rPr>
        <w:t xml:space="preserve"> وضع حمل کردم.</w:t>
      </w:r>
      <w:r w:rsidR="00C33576">
        <w:rPr>
          <w:rFonts w:ascii="IRBadr" w:hAnsi="IRBadr" w:cs="IRBadr" w:hint="cs"/>
          <w:sz w:val="28"/>
          <w:szCs w:val="28"/>
          <w:rtl/>
          <w:lang w:bidi="fa-IR"/>
        </w:rPr>
        <w:t xml:space="preserve"> »</w:t>
      </w:r>
    </w:p>
    <w:p w:rsidR="00615D0F" w:rsidRPr="004603B5" w:rsidRDefault="008B7077" w:rsidP="004603B5">
      <w:pPr>
        <w:pStyle w:val="Heading1"/>
        <w:rPr>
          <w:rtl/>
        </w:rPr>
      </w:pPr>
      <w:bookmarkStart w:id="7" w:name="_Toc427888329"/>
      <w:r>
        <w:rPr>
          <w:rtl/>
        </w:rPr>
        <w:t>آزمون‌ها</w:t>
      </w:r>
      <w:r>
        <w:rPr>
          <w:rFonts w:hint="cs"/>
          <w:rtl/>
        </w:rPr>
        <w:t>ی</w:t>
      </w:r>
      <w:r w:rsidR="00615D0F" w:rsidRPr="004603B5">
        <w:rPr>
          <w:rtl/>
        </w:rPr>
        <w:t xml:space="preserve"> بزرگ الهی برای حضرت محمد (ص)</w:t>
      </w:r>
      <w:bookmarkEnd w:id="7"/>
    </w:p>
    <w:p w:rsidR="00615D0F" w:rsidRPr="00046329" w:rsidRDefault="00615D0F" w:rsidP="00046329">
      <w:pPr>
        <w:bidi/>
        <w:spacing w:line="240" w:lineRule="auto"/>
        <w:jc w:val="both"/>
        <w:rPr>
          <w:rFonts w:ascii="IRBadr" w:hAnsi="IRBadr" w:cs="IRBadr"/>
          <w:b/>
          <w:bCs/>
          <w:sz w:val="28"/>
          <w:szCs w:val="28"/>
          <w:rtl/>
          <w:lang w:bidi="fa-IR"/>
        </w:rPr>
      </w:pPr>
      <w:r w:rsidRPr="004603B5">
        <w:rPr>
          <w:rFonts w:ascii="IRBadr" w:hAnsi="IRBadr" w:cs="IRBadr"/>
          <w:sz w:val="28"/>
          <w:szCs w:val="28"/>
          <w:rtl/>
          <w:lang w:bidi="fa-IR"/>
        </w:rPr>
        <w:t xml:space="preserve">تقدیر الهی بر این بوده است که حضرت محمد (ص) در سنین کودکی یتیم شود پدرشان عبداللّه هم در فقر به سر </w:t>
      </w:r>
      <w:r w:rsidR="008B7077">
        <w:rPr>
          <w:rFonts w:ascii="IRBadr" w:hAnsi="IRBadr" w:cs="IRBadr"/>
          <w:sz w:val="28"/>
          <w:szCs w:val="28"/>
          <w:rtl/>
          <w:lang w:bidi="fa-IR"/>
        </w:rPr>
        <w:t>م</w:t>
      </w:r>
      <w:r w:rsidR="008B7077">
        <w:rPr>
          <w:rFonts w:ascii="IRBadr" w:hAnsi="IRBadr" w:cs="IRBadr" w:hint="cs"/>
          <w:sz w:val="28"/>
          <w:szCs w:val="28"/>
          <w:rtl/>
          <w:lang w:bidi="fa-IR"/>
        </w:rPr>
        <w:t>ی‌بردند</w:t>
      </w:r>
      <w:r w:rsidRPr="004603B5">
        <w:rPr>
          <w:rFonts w:ascii="IRBadr" w:hAnsi="IRBadr" w:cs="IRBadr"/>
          <w:sz w:val="28"/>
          <w:szCs w:val="28"/>
          <w:rtl/>
          <w:lang w:bidi="fa-IR"/>
        </w:rPr>
        <w:t xml:space="preserve">. اراده الهی </w:t>
      </w:r>
      <w:r w:rsidR="008B7077">
        <w:rPr>
          <w:rFonts w:ascii="IRBadr" w:hAnsi="IRBadr" w:cs="IRBadr"/>
          <w:sz w:val="28"/>
          <w:szCs w:val="28"/>
          <w:rtl/>
          <w:lang w:bidi="fa-IR"/>
        </w:rPr>
        <w:t>ا</w:t>
      </w:r>
      <w:r w:rsidR="008B7077">
        <w:rPr>
          <w:rFonts w:ascii="IRBadr" w:hAnsi="IRBadr" w:cs="IRBadr" w:hint="cs"/>
          <w:sz w:val="28"/>
          <w:szCs w:val="28"/>
          <w:rtl/>
          <w:lang w:bidi="fa-IR"/>
        </w:rPr>
        <w:t>ین‌طور</w:t>
      </w:r>
      <w:r w:rsidRPr="004603B5">
        <w:rPr>
          <w:rFonts w:ascii="IRBadr" w:hAnsi="IRBadr" w:cs="IRBadr"/>
          <w:sz w:val="28"/>
          <w:szCs w:val="28"/>
          <w:rtl/>
          <w:lang w:bidi="fa-IR"/>
        </w:rPr>
        <w:t xml:space="preserve"> رقم خورد که برای مبعوث کردن پیامبر (ص) ایشان را از همان سنین کودکی مورد </w:t>
      </w:r>
      <w:r w:rsidR="008B7077">
        <w:rPr>
          <w:rFonts w:ascii="IRBadr" w:hAnsi="IRBadr" w:cs="IRBadr"/>
          <w:sz w:val="28"/>
          <w:szCs w:val="28"/>
          <w:rtl/>
          <w:lang w:bidi="fa-IR"/>
        </w:rPr>
        <w:t>آزمون‌ها</w:t>
      </w:r>
      <w:r w:rsidRPr="004603B5">
        <w:rPr>
          <w:rFonts w:ascii="IRBadr" w:hAnsi="IRBadr" w:cs="IRBadr"/>
          <w:sz w:val="28"/>
          <w:szCs w:val="28"/>
          <w:rtl/>
          <w:lang w:bidi="fa-IR"/>
        </w:rPr>
        <w:t xml:space="preserve"> و </w:t>
      </w:r>
      <w:r w:rsidR="008B7077">
        <w:rPr>
          <w:rFonts w:ascii="IRBadr" w:hAnsi="IRBadr" w:cs="IRBadr"/>
          <w:sz w:val="28"/>
          <w:szCs w:val="28"/>
          <w:rtl/>
          <w:lang w:bidi="fa-IR"/>
        </w:rPr>
        <w:t>امتحان‌ها</w:t>
      </w:r>
      <w:r w:rsidRPr="004603B5">
        <w:rPr>
          <w:rFonts w:ascii="IRBadr" w:hAnsi="IRBadr" w:cs="IRBadr"/>
          <w:sz w:val="28"/>
          <w:szCs w:val="28"/>
          <w:rtl/>
          <w:lang w:bidi="fa-IR"/>
        </w:rPr>
        <w:t xml:space="preserve"> قرار دادند. بعد از به دنیا آمدن رسول اللّه عبدالمطلب سرپرستی ایشان را به عهده گرفتند و برای ایشان شعری سرودند:</w:t>
      </w:r>
      <w:r w:rsidR="008B7077">
        <w:rPr>
          <w:rFonts w:ascii="IRBadr" w:hAnsi="IRBadr" w:cs="IRBadr"/>
          <w:sz w:val="28"/>
          <w:szCs w:val="28"/>
          <w:rtl/>
          <w:lang w:bidi="fa-IR"/>
        </w:rPr>
        <w:t xml:space="preserve"> </w:t>
      </w:r>
      <w:r w:rsidR="008B7077" w:rsidRPr="00046329">
        <w:rPr>
          <w:rFonts w:ascii="IRBadr" w:hAnsi="IRBadr" w:cs="IRBadr"/>
          <w:b/>
          <w:bCs/>
          <w:sz w:val="28"/>
          <w:szCs w:val="28"/>
          <w:rtl/>
          <w:lang w:bidi="fa-IR"/>
        </w:rPr>
        <w:t>«</w:t>
      </w:r>
      <w:r w:rsidRPr="00046329">
        <w:rPr>
          <w:rFonts w:ascii="IRBadr" w:hAnsi="IRBadr" w:cs="IRBadr"/>
          <w:b/>
          <w:bCs/>
          <w:sz w:val="28"/>
          <w:szCs w:val="28"/>
          <w:rtl/>
          <w:lang w:bidi="fa-IR"/>
        </w:rPr>
        <w:t xml:space="preserve"> </w:t>
      </w:r>
      <w:r w:rsidR="00046329" w:rsidRPr="00046329">
        <w:rPr>
          <w:rFonts w:ascii="IRBadr" w:hAnsi="IRBadr" w:cs="IRBadr"/>
          <w:b/>
          <w:bCs/>
          <w:sz w:val="28"/>
          <w:szCs w:val="28"/>
          <w:rtl/>
        </w:rPr>
        <w:t>الحمد لله الذی اعطانی هذا الغلام الطیب الاردان قد ساد فی المهد علی الغلما</w:t>
      </w:r>
      <w:r w:rsidR="00046329" w:rsidRPr="00046329">
        <w:rPr>
          <w:rFonts w:ascii="IRBadr" w:hAnsi="IRBadr" w:cs="IRBadr"/>
          <w:b/>
          <w:bCs/>
          <w:sz w:val="28"/>
          <w:szCs w:val="28"/>
          <w:rtl/>
          <w:lang w:bidi="fa-IR"/>
        </w:rPr>
        <w:t xml:space="preserve"> »</w:t>
      </w:r>
      <w:r w:rsidR="00046329">
        <w:rPr>
          <w:rStyle w:val="FootnoteReference"/>
          <w:rFonts w:ascii="IRBadr" w:hAnsi="IRBadr" w:cs="IRBadr"/>
          <w:b/>
          <w:bCs/>
          <w:sz w:val="28"/>
          <w:szCs w:val="28"/>
          <w:rtl/>
          <w:lang w:bidi="fa-IR"/>
        </w:rPr>
        <w:footnoteReference w:id="5"/>
      </w:r>
    </w:p>
    <w:p w:rsidR="00615D0F" w:rsidRPr="004603B5" w:rsidRDefault="008B7077" w:rsidP="004603B5">
      <w:pPr>
        <w:bidi/>
        <w:spacing w:line="240" w:lineRule="auto"/>
        <w:jc w:val="both"/>
        <w:rPr>
          <w:rFonts w:ascii="IRBadr" w:hAnsi="IRBadr" w:cs="IRBadr"/>
          <w:sz w:val="28"/>
          <w:szCs w:val="28"/>
          <w:rtl/>
          <w:lang w:bidi="fa-IR"/>
        </w:rPr>
      </w:pPr>
      <w:r>
        <w:rPr>
          <w:rFonts w:ascii="IRBadr" w:hAnsi="IRBadr" w:cs="IRBadr"/>
          <w:sz w:val="28"/>
          <w:szCs w:val="28"/>
          <w:rtl/>
          <w:lang w:bidi="fa-IR"/>
        </w:rPr>
        <w:t>«</w:t>
      </w:r>
      <w:r w:rsidR="00615D0F" w:rsidRPr="004603B5">
        <w:rPr>
          <w:rFonts w:ascii="IRBadr" w:hAnsi="IRBadr" w:cs="IRBadr"/>
          <w:sz w:val="28"/>
          <w:szCs w:val="28"/>
          <w:rtl/>
          <w:lang w:bidi="fa-IR"/>
        </w:rPr>
        <w:t xml:space="preserve">سپاس خدا را که به من این فرزند پاک و نیکو را داده، فرزندی که در گهواره بر دیگران ممتاز است و آثار امتیاز در وجود او نمایان است و من او را به خدا </w:t>
      </w:r>
      <w:r>
        <w:rPr>
          <w:rFonts w:ascii="IRBadr" w:hAnsi="IRBadr" w:cs="IRBadr"/>
          <w:sz w:val="28"/>
          <w:szCs w:val="28"/>
          <w:rtl/>
          <w:lang w:bidi="fa-IR"/>
        </w:rPr>
        <w:t>م</w:t>
      </w:r>
      <w:r>
        <w:rPr>
          <w:rFonts w:ascii="IRBadr" w:hAnsi="IRBadr" w:cs="IRBadr" w:hint="cs"/>
          <w:sz w:val="28"/>
          <w:szCs w:val="28"/>
          <w:rtl/>
          <w:lang w:bidi="fa-IR"/>
        </w:rPr>
        <w:t>ی‌سپارم</w:t>
      </w:r>
      <w:r w:rsidR="00615D0F" w:rsidRPr="004603B5">
        <w:rPr>
          <w:rFonts w:ascii="IRBadr" w:hAnsi="IRBadr" w:cs="IRBadr"/>
          <w:sz w:val="28"/>
          <w:szCs w:val="28"/>
          <w:rtl/>
          <w:lang w:bidi="fa-IR"/>
        </w:rPr>
        <w:t xml:space="preserve"> تا به حکمت خداوند این فرزند سالم بماند.</w:t>
      </w:r>
      <w:r>
        <w:rPr>
          <w:rFonts w:ascii="IRBadr" w:hAnsi="IRBadr" w:cs="IRBadr"/>
          <w:sz w:val="28"/>
          <w:szCs w:val="28"/>
          <w:rtl/>
          <w:lang w:bidi="fa-IR"/>
        </w:rPr>
        <w:t>»</w:t>
      </w:r>
    </w:p>
    <w:p w:rsidR="00615D0F" w:rsidRPr="004603B5" w:rsidRDefault="00615D0F" w:rsidP="004603B5">
      <w:pPr>
        <w:pStyle w:val="Heading1"/>
        <w:rPr>
          <w:rtl/>
        </w:rPr>
      </w:pPr>
      <w:bookmarkStart w:id="9" w:name="_Toc427888330"/>
      <w:r w:rsidRPr="004603B5">
        <w:rPr>
          <w:rtl/>
        </w:rPr>
        <w:t>تربیت حضرت محمد (ص)</w:t>
      </w:r>
      <w:bookmarkEnd w:id="9"/>
    </w:p>
    <w:p w:rsidR="00615D0F" w:rsidRPr="004603B5" w:rsidRDefault="00615D0F"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اعراب برای تربیت فرزندانشان </w:t>
      </w:r>
      <w:r w:rsidR="008B7077">
        <w:rPr>
          <w:rFonts w:ascii="IRBadr" w:hAnsi="IRBadr" w:cs="IRBadr"/>
          <w:sz w:val="28"/>
          <w:szCs w:val="28"/>
          <w:rtl/>
          <w:lang w:bidi="fa-IR"/>
        </w:rPr>
        <w:t>آن‌ها</w:t>
      </w:r>
      <w:r w:rsidRPr="004603B5">
        <w:rPr>
          <w:rFonts w:ascii="IRBadr" w:hAnsi="IRBadr" w:cs="IRBadr"/>
          <w:sz w:val="28"/>
          <w:szCs w:val="28"/>
          <w:rtl/>
          <w:lang w:bidi="fa-IR"/>
        </w:rPr>
        <w:t xml:space="preserve"> را چند سال به </w:t>
      </w:r>
      <w:r w:rsidR="008B7077">
        <w:rPr>
          <w:rFonts w:ascii="IRBadr" w:hAnsi="IRBadr" w:cs="IRBadr"/>
          <w:sz w:val="28"/>
          <w:szCs w:val="28"/>
          <w:rtl/>
          <w:lang w:bidi="fa-IR"/>
        </w:rPr>
        <w:t>دا</w:t>
      </w:r>
      <w:r w:rsidR="008B7077">
        <w:rPr>
          <w:rFonts w:ascii="IRBadr" w:hAnsi="IRBadr" w:cs="IRBadr" w:hint="cs"/>
          <w:sz w:val="28"/>
          <w:szCs w:val="28"/>
          <w:rtl/>
          <w:lang w:bidi="fa-IR"/>
        </w:rPr>
        <w:t>یه‌ای</w:t>
      </w:r>
      <w:r w:rsidRPr="004603B5">
        <w:rPr>
          <w:rFonts w:ascii="IRBadr" w:hAnsi="IRBadr" w:cs="IRBadr"/>
          <w:sz w:val="28"/>
          <w:szCs w:val="28"/>
          <w:rtl/>
          <w:lang w:bidi="fa-IR"/>
        </w:rPr>
        <w:t xml:space="preserve"> سپردند تا او را </w:t>
      </w:r>
      <w:r w:rsidR="008B7077">
        <w:rPr>
          <w:rFonts w:ascii="IRBadr" w:hAnsi="IRBadr" w:cs="IRBadr"/>
          <w:sz w:val="28"/>
          <w:szCs w:val="28"/>
          <w:rtl/>
          <w:lang w:bidi="fa-IR"/>
        </w:rPr>
        <w:t>بااخلاق</w:t>
      </w:r>
      <w:r w:rsidRPr="004603B5">
        <w:rPr>
          <w:rFonts w:ascii="IRBadr" w:hAnsi="IRBadr" w:cs="IRBadr"/>
          <w:sz w:val="28"/>
          <w:szCs w:val="28"/>
          <w:rtl/>
          <w:lang w:bidi="fa-IR"/>
        </w:rPr>
        <w:t xml:space="preserve"> و </w:t>
      </w:r>
      <w:r w:rsidR="008B7077">
        <w:rPr>
          <w:rFonts w:ascii="IRBadr" w:hAnsi="IRBadr" w:cs="IRBadr"/>
          <w:sz w:val="28"/>
          <w:szCs w:val="28"/>
          <w:rtl/>
          <w:lang w:bidi="fa-IR"/>
        </w:rPr>
        <w:t>رسم‌ها</w:t>
      </w:r>
      <w:r w:rsidR="008B7077">
        <w:rPr>
          <w:rFonts w:ascii="IRBadr" w:hAnsi="IRBadr" w:cs="IRBadr" w:hint="cs"/>
          <w:sz w:val="28"/>
          <w:szCs w:val="28"/>
          <w:rtl/>
          <w:lang w:bidi="fa-IR"/>
        </w:rPr>
        <w:t>ی</w:t>
      </w:r>
      <w:r w:rsidR="00746A30" w:rsidRPr="004603B5">
        <w:rPr>
          <w:rFonts w:ascii="IRBadr" w:hAnsi="IRBadr" w:cs="IRBadr"/>
          <w:sz w:val="28"/>
          <w:szCs w:val="28"/>
          <w:rtl/>
          <w:lang w:bidi="fa-IR"/>
        </w:rPr>
        <w:t xml:space="preserve"> عرب آشنا کند، حضرت </w:t>
      </w:r>
      <w:r w:rsidR="008B7077">
        <w:rPr>
          <w:rFonts w:ascii="IRBadr" w:hAnsi="IRBadr" w:cs="IRBadr"/>
          <w:sz w:val="28"/>
          <w:szCs w:val="28"/>
          <w:rtl/>
          <w:lang w:bidi="fa-IR"/>
        </w:rPr>
        <w:t>محمد (</w:t>
      </w:r>
      <w:r w:rsidR="00746A30" w:rsidRPr="004603B5">
        <w:rPr>
          <w:rFonts w:ascii="IRBadr" w:hAnsi="IRBadr" w:cs="IRBadr"/>
          <w:sz w:val="28"/>
          <w:szCs w:val="28"/>
          <w:rtl/>
          <w:lang w:bidi="fa-IR"/>
        </w:rPr>
        <w:t>ص</w:t>
      </w:r>
      <w:r w:rsidRPr="004603B5">
        <w:rPr>
          <w:rFonts w:ascii="IRBadr" w:hAnsi="IRBadr" w:cs="IRBadr"/>
          <w:sz w:val="28"/>
          <w:szCs w:val="28"/>
          <w:rtl/>
          <w:lang w:bidi="fa-IR"/>
        </w:rPr>
        <w:t>)</w:t>
      </w:r>
      <w:r w:rsidR="00746A30" w:rsidRPr="004603B5">
        <w:rPr>
          <w:rFonts w:ascii="IRBadr" w:hAnsi="IRBadr" w:cs="IRBadr"/>
          <w:sz w:val="28"/>
          <w:szCs w:val="28"/>
          <w:rtl/>
          <w:lang w:bidi="fa-IR"/>
        </w:rPr>
        <w:t xml:space="preserve"> هم از این قاعده مستثنی نبود بعد از به دنیا آمدن حضرت محمد (ص) عبدالمطلب او را به حلیمه سپرد تا از او نگهداری کند. در تاریخ آمده است که حلیمه بعد از گرفتن حضرت محمد (ص) </w:t>
      </w:r>
      <w:r w:rsidR="008B7077">
        <w:rPr>
          <w:rFonts w:ascii="IRBadr" w:hAnsi="IRBadr" w:cs="IRBadr"/>
          <w:sz w:val="28"/>
          <w:szCs w:val="28"/>
          <w:rtl/>
          <w:lang w:bidi="fa-IR"/>
        </w:rPr>
        <w:t>زندگ</w:t>
      </w:r>
      <w:r w:rsidR="008B7077">
        <w:rPr>
          <w:rFonts w:ascii="IRBadr" w:hAnsi="IRBadr" w:cs="IRBadr" w:hint="cs"/>
          <w:sz w:val="28"/>
          <w:szCs w:val="28"/>
          <w:rtl/>
          <w:lang w:bidi="fa-IR"/>
        </w:rPr>
        <w:t>ی‌اش</w:t>
      </w:r>
      <w:r w:rsidR="00746A30" w:rsidRPr="004603B5">
        <w:rPr>
          <w:rFonts w:ascii="IRBadr" w:hAnsi="IRBadr" w:cs="IRBadr"/>
          <w:sz w:val="28"/>
          <w:szCs w:val="28"/>
          <w:rtl/>
          <w:lang w:bidi="fa-IR"/>
        </w:rPr>
        <w:t xml:space="preserve"> با ورود حضرت محمد (ص) متبرک شد و آثار و برکات در زندگی او نمایان بود. در سن 8 سالگی عبدالمطلب را از دست </w:t>
      </w:r>
      <w:r w:rsidR="008B7077">
        <w:rPr>
          <w:rFonts w:ascii="IRBadr" w:hAnsi="IRBadr" w:cs="IRBadr"/>
          <w:sz w:val="28"/>
          <w:szCs w:val="28"/>
          <w:rtl/>
          <w:lang w:bidi="fa-IR"/>
        </w:rPr>
        <w:t>م</w:t>
      </w:r>
      <w:r w:rsidR="008B7077">
        <w:rPr>
          <w:rFonts w:ascii="IRBadr" w:hAnsi="IRBadr" w:cs="IRBadr" w:hint="cs"/>
          <w:sz w:val="28"/>
          <w:szCs w:val="28"/>
          <w:rtl/>
          <w:lang w:bidi="fa-IR"/>
        </w:rPr>
        <w:t>ی‌دهد</w:t>
      </w:r>
      <w:r w:rsidR="00746A30" w:rsidRPr="004603B5">
        <w:rPr>
          <w:rFonts w:ascii="IRBadr" w:hAnsi="IRBadr" w:cs="IRBadr"/>
          <w:sz w:val="28"/>
          <w:szCs w:val="28"/>
          <w:rtl/>
          <w:lang w:bidi="fa-IR"/>
        </w:rPr>
        <w:t xml:space="preserve">. در این سن ایشان یک کودک کاملاً </w:t>
      </w:r>
      <w:r w:rsidR="008B7077">
        <w:rPr>
          <w:rFonts w:ascii="IRBadr" w:hAnsi="IRBadr" w:cs="IRBadr"/>
          <w:sz w:val="28"/>
          <w:szCs w:val="28"/>
          <w:rtl/>
          <w:lang w:bidi="fa-IR"/>
        </w:rPr>
        <w:t>ب</w:t>
      </w:r>
      <w:r w:rsidR="008B7077">
        <w:rPr>
          <w:rFonts w:ascii="IRBadr" w:hAnsi="IRBadr" w:cs="IRBadr" w:hint="cs"/>
          <w:sz w:val="28"/>
          <w:szCs w:val="28"/>
          <w:rtl/>
          <w:lang w:bidi="fa-IR"/>
        </w:rPr>
        <w:t>ی‌پناه</w:t>
      </w:r>
      <w:r w:rsidR="00746A30" w:rsidRPr="004603B5">
        <w:rPr>
          <w:rFonts w:ascii="IRBadr" w:hAnsi="IRBadr" w:cs="IRBadr"/>
          <w:sz w:val="28"/>
          <w:szCs w:val="28"/>
          <w:rtl/>
          <w:lang w:bidi="fa-IR"/>
        </w:rPr>
        <w:t xml:space="preserve"> بودند. در قرآن خطاب به حضرت محمد (ص) آمده است</w:t>
      </w:r>
      <w:r w:rsidR="00746A30" w:rsidRPr="004603B5">
        <w:rPr>
          <w:rFonts w:ascii="IRBadr" w:hAnsi="IRBadr" w:cs="IRBadr"/>
          <w:b/>
          <w:bCs/>
          <w:sz w:val="28"/>
          <w:szCs w:val="28"/>
          <w:rtl/>
          <w:lang w:bidi="fa-IR"/>
        </w:rPr>
        <w:t>:</w:t>
      </w:r>
      <w:r w:rsidR="008B7077">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أَلَمْ</w:t>
      </w:r>
      <w:r w:rsidR="004603B5" w:rsidRPr="004603B5">
        <w:rPr>
          <w:rFonts w:ascii="IRBadr" w:hAnsi="IRBadr" w:cs="IRBadr"/>
          <w:b/>
          <w:bCs/>
          <w:sz w:val="28"/>
          <w:szCs w:val="28"/>
          <w:rtl/>
          <w:lang w:bidi="fa-IR"/>
        </w:rPr>
        <w:t xml:space="preserve"> </w:t>
      </w:r>
      <w:r w:rsidR="008B7077">
        <w:rPr>
          <w:rFonts w:ascii="IRBadr" w:hAnsi="IRBadr" w:cs="IRBadr" w:hint="cs"/>
          <w:b/>
          <w:bCs/>
          <w:sz w:val="28"/>
          <w:szCs w:val="28"/>
          <w:rtl/>
          <w:lang w:bidi="fa-IR"/>
        </w:rPr>
        <w:t>ی</w:t>
      </w:r>
      <w:r w:rsidR="004603B5" w:rsidRPr="004603B5">
        <w:rPr>
          <w:rFonts w:ascii="IRBadr" w:hAnsi="IRBadr" w:cs="IRBadr" w:hint="cs"/>
          <w:b/>
          <w:bCs/>
          <w:sz w:val="28"/>
          <w:szCs w:val="28"/>
          <w:rtl/>
          <w:lang w:bidi="fa-IR"/>
        </w:rPr>
        <w:t>جِدْ</w:t>
      </w:r>
      <w:r w:rsidR="008B7077">
        <w:rPr>
          <w:rFonts w:ascii="IRBadr" w:hAnsi="IRBadr" w:cs="IRBadr" w:hint="cs"/>
          <w:b/>
          <w:bCs/>
          <w:sz w:val="28"/>
          <w:szCs w:val="28"/>
          <w:rtl/>
          <w:lang w:bidi="fa-IR"/>
        </w:rPr>
        <w:t>ک</w:t>
      </w:r>
      <w:r w:rsidR="004603B5" w:rsidRPr="004603B5">
        <w:rPr>
          <w:rFonts w:ascii="IRBadr" w:hAnsi="IRBadr" w:cs="IRBadr"/>
          <w:b/>
          <w:bCs/>
          <w:sz w:val="28"/>
          <w:szCs w:val="28"/>
          <w:rtl/>
          <w:lang w:bidi="fa-IR"/>
        </w:rPr>
        <w:t xml:space="preserve"> </w:t>
      </w:r>
      <w:r w:rsidR="008B7077">
        <w:rPr>
          <w:rFonts w:ascii="IRBadr" w:hAnsi="IRBadr" w:cs="IRBadr" w:hint="cs"/>
          <w:b/>
          <w:bCs/>
          <w:sz w:val="28"/>
          <w:szCs w:val="28"/>
          <w:rtl/>
          <w:lang w:bidi="fa-IR"/>
        </w:rPr>
        <w:t>ی</w:t>
      </w:r>
      <w:r w:rsidR="004603B5" w:rsidRPr="004603B5">
        <w:rPr>
          <w:rFonts w:ascii="IRBadr" w:hAnsi="IRBadr" w:cs="IRBadr" w:hint="cs"/>
          <w:b/>
          <w:bCs/>
          <w:sz w:val="28"/>
          <w:szCs w:val="28"/>
          <w:rtl/>
          <w:lang w:bidi="fa-IR"/>
        </w:rPr>
        <w:t>تِ</w:t>
      </w:r>
      <w:r w:rsidR="008B7077">
        <w:rPr>
          <w:rFonts w:ascii="IRBadr" w:hAnsi="IRBadr" w:cs="IRBadr" w:hint="cs"/>
          <w:b/>
          <w:bCs/>
          <w:sz w:val="28"/>
          <w:szCs w:val="28"/>
          <w:rtl/>
          <w:lang w:bidi="fa-IR"/>
        </w:rPr>
        <w:t>ی</w:t>
      </w:r>
      <w:r w:rsidR="004603B5" w:rsidRPr="004603B5">
        <w:rPr>
          <w:rFonts w:ascii="IRBadr" w:hAnsi="IRBadr" w:cs="IRBadr" w:hint="cs"/>
          <w:b/>
          <w:bCs/>
          <w:sz w:val="28"/>
          <w:szCs w:val="28"/>
          <w:rtl/>
          <w:lang w:bidi="fa-IR"/>
        </w:rPr>
        <w:t>مًا</w:t>
      </w:r>
      <w:r w:rsidR="004603B5" w:rsidRPr="004603B5">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فَآوَ</w:t>
      </w:r>
      <w:r w:rsidR="008B7077">
        <w:rPr>
          <w:rFonts w:ascii="IRBadr" w:hAnsi="IRBadr" w:cs="IRBadr" w:hint="cs"/>
          <w:b/>
          <w:bCs/>
          <w:sz w:val="28"/>
          <w:szCs w:val="28"/>
          <w:rtl/>
          <w:lang w:bidi="fa-IR"/>
        </w:rPr>
        <w:t>ی</w:t>
      </w:r>
      <w:r w:rsidR="004603B5" w:rsidRPr="004603B5">
        <w:rPr>
          <w:rFonts w:ascii="IRBadr" w:hAnsi="IRBadr" w:cs="IRBadr" w:hint="cs"/>
          <w:b/>
          <w:bCs/>
          <w:sz w:val="28"/>
          <w:szCs w:val="28"/>
          <w:rtl/>
          <w:lang w:bidi="fa-IR"/>
        </w:rPr>
        <w:t>، وَوَجَدَ</w:t>
      </w:r>
      <w:r w:rsidR="008B7077">
        <w:rPr>
          <w:rFonts w:ascii="IRBadr" w:hAnsi="IRBadr" w:cs="IRBadr" w:hint="cs"/>
          <w:b/>
          <w:bCs/>
          <w:sz w:val="28"/>
          <w:szCs w:val="28"/>
          <w:rtl/>
          <w:lang w:bidi="fa-IR"/>
        </w:rPr>
        <w:t>ک</w:t>
      </w:r>
      <w:r w:rsidR="004603B5" w:rsidRPr="004603B5">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ضَالًّا</w:t>
      </w:r>
      <w:r w:rsidR="004603B5" w:rsidRPr="004603B5">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فَهَدَ</w:t>
      </w:r>
      <w:r w:rsidR="008B7077">
        <w:rPr>
          <w:rFonts w:ascii="IRBadr" w:hAnsi="IRBadr" w:cs="IRBadr" w:hint="cs"/>
          <w:b/>
          <w:bCs/>
          <w:sz w:val="28"/>
          <w:szCs w:val="28"/>
          <w:rtl/>
          <w:lang w:bidi="fa-IR"/>
        </w:rPr>
        <w:t>ی</w:t>
      </w:r>
      <w:r w:rsidR="004603B5" w:rsidRPr="004603B5">
        <w:rPr>
          <w:rFonts w:ascii="IRBadr" w:hAnsi="IRBadr" w:cs="IRBadr" w:hint="cs"/>
          <w:b/>
          <w:bCs/>
          <w:sz w:val="28"/>
          <w:szCs w:val="28"/>
          <w:rtl/>
          <w:lang w:bidi="fa-IR"/>
        </w:rPr>
        <w:t>،</w:t>
      </w:r>
      <w:r w:rsidR="008B7077">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وَوَجَدَ</w:t>
      </w:r>
      <w:r w:rsidR="008B7077">
        <w:rPr>
          <w:rFonts w:ascii="IRBadr" w:hAnsi="IRBadr" w:cs="IRBadr" w:hint="cs"/>
          <w:b/>
          <w:bCs/>
          <w:sz w:val="28"/>
          <w:szCs w:val="28"/>
          <w:rtl/>
          <w:lang w:bidi="fa-IR"/>
        </w:rPr>
        <w:t>ک</w:t>
      </w:r>
      <w:r w:rsidR="004603B5" w:rsidRPr="004603B5">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عَائِلًا</w:t>
      </w:r>
      <w:r w:rsidR="004603B5" w:rsidRPr="004603B5">
        <w:rPr>
          <w:rFonts w:ascii="IRBadr" w:hAnsi="IRBadr" w:cs="IRBadr"/>
          <w:b/>
          <w:bCs/>
          <w:sz w:val="28"/>
          <w:szCs w:val="28"/>
          <w:rtl/>
          <w:lang w:bidi="fa-IR"/>
        </w:rPr>
        <w:t xml:space="preserve"> </w:t>
      </w:r>
      <w:r w:rsidR="004603B5" w:rsidRPr="004603B5">
        <w:rPr>
          <w:rFonts w:ascii="IRBadr" w:hAnsi="IRBadr" w:cs="IRBadr" w:hint="cs"/>
          <w:b/>
          <w:bCs/>
          <w:sz w:val="28"/>
          <w:szCs w:val="28"/>
          <w:rtl/>
          <w:lang w:bidi="fa-IR"/>
        </w:rPr>
        <w:t>فَأَغْنَ</w:t>
      </w:r>
      <w:r w:rsidR="008B7077">
        <w:rPr>
          <w:rFonts w:ascii="IRBadr" w:hAnsi="IRBadr" w:cs="IRBadr" w:hint="cs"/>
          <w:b/>
          <w:bCs/>
          <w:sz w:val="28"/>
          <w:szCs w:val="28"/>
          <w:rtl/>
          <w:lang w:bidi="fa-IR"/>
        </w:rPr>
        <w:t>ی</w:t>
      </w:r>
      <w:r w:rsidR="008B7077">
        <w:rPr>
          <w:rFonts w:ascii="IRBadr" w:hAnsi="IRBadr" w:cs="IRBadr"/>
          <w:b/>
          <w:bCs/>
          <w:sz w:val="28"/>
          <w:szCs w:val="28"/>
          <w:rtl/>
          <w:lang w:bidi="fa-IR"/>
        </w:rPr>
        <w:t>»</w:t>
      </w:r>
      <w:r w:rsidR="004603B5">
        <w:rPr>
          <w:rStyle w:val="FootnoteReference"/>
          <w:rFonts w:ascii="IRBadr" w:hAnsi="IRBadr" w:cs="IRBadr"/>
          <w:b/>
          <w:bCs/>
          <w:sz w:val="28"/>
          <w:szCs w:val="28"/>
          <w:rtl/>
          <w:lang w:bidi="fa-IR"/>
        </w:rPr>
        <w:footnoteReference w:id="6"/>
      </w:r>
      <w:r w:rsidR="00746A30" w:rsidRPr="004603B5">
        <w:rPr>
          <w:rFonts w:ascii="IRBadr" w:hAnsi="IRBadr" w:cs="IRBadr"/>
          <w:sz w:val="28"/>
          <w:szCs w:val="28"/>
          <w:rtl/>
          <w:lang w:bidi="fa-IR"/>
        </w:rPr>
        <w:t xml:space="preserve"> </w:t>
      </w:r>
      <w:r w:rsidR="008B7077">
        <w:rPr>
          <w:rFonts w:ascii="IRBadr" w:hAnsi="IRBadr" w:cs="IRBadr"/>
          <w:sz w:val="28"/>
          <w:szCs w:val="28"/>
          <w:rtl/>
          <w:lang w:bidi="fa-IR"/>
        </w:rPr>
        <w:t>«</w:t>
      </w:r>
      <w:r w:rsidR="00746A30" w:rsidRPr="004603B5">
        <w:rPr>
          <w:rFonts w:ascii="IRBadr" w:hAnsi="IRBadr" w:cs="IRBadr"/>
          <w:sz w:val="28"/>
          <w:szCs w:val="28"/>
          <w:rtl/>
          <w:lang w:bidi="fa-IR"/>
        </w:rPr>
        <w:t xml:space="preserve">خودت زندگی </w:t>
      </w:r>
      <w:r w:rsidR="008B7077">
        <w:rPr>
          <w:rFonts w:ascii="IRBadr" w:hAnsi="IRBadr" w:cs="IRBadr"/>
          <w:sz w:val="28"/>
          <w:szCs w:val="28"/>
          <w:rtl/>
          <w:lang w:bidi="fa-IR"/>
        </w:rPr>
        <w:t>گذشته‌ات</w:t>
      </w:r>
      <w:r w:rsidR="00746A30" w:rsidRPr="004603B5">
        <w:rPr>
          <w:rFonts w:ascii="IRBadr" w:hAnsi="IRBadr" w:cs="IRBadr"/>
          <w:sz w:val="28"/>
          <w:szCs w:val="28"/>
          <w:rtl/>
          <w:lang w:bidi="fa-IR"/>
        </w:rPr>
        <w:t xml:space="preserve"> را بررسی </w:t>
      </w:r>
      <w:r w:rsidR="008B7077">
        <w:rPr>
          <w:rFonts w:ascii="IRBadr" w:hAnsi="IRBadr" w:cs="IRBadr"/>
          <w:sz w:val="28"/>
          <w:szCs w:val="28"/>
          <w:rtl/>
          <w:lang w:bidi="fa-IR"/>
        </w:rPr>
        <w:t>نم</w:t>
      </w:r>
      <w:r w:rsidR="008B7077">
        <w:rPr>
          <w:rFonts w:ascii="IRBadr" w:hAnsi="IRBadr" w:cs="IRBadr" w:hint="cs"/>
          <w:sz w:val="28"/>
          <w:szCs w:val="28"/>
          <w:rtl/>
          <w:lang w:bidi="fa-IR"/>
        </w:rPr>
        <w:t>ی‌کنی</w:t>
      </w:r>
      <w:r w:rsidR="00746A30" w:rsidRPr="004603B5">
        <w:rPr>
          <w:rFonts w:ascii="IRBadr" w:hAnsi="IRBadr" w:cs="IRBadr"/>
          <w:sz w:val="28"/>
          <w:szCs w:val="28"/>
          <w:rtl/>
          <w:lang w:bidi="fa-IR"/>
        </w:rPr>
        <w:t>، تو یتیمی بودی که خدا تو را بزرگ کرد.»</w:t>
      </w:r>
    </w:p>
    <w:p w:rsidR="00746A30" w:rsidRPr="004603B5" w:rsidRDefault="00746A30"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تقدیر الهی برای حضرت محمد (ص) طوری بود که در سنین کودکی تمام </w:t>
      </w:r>
      <w:r w:rsidR="008B7077">
        <w:rPr>
          <w:rFonts w:ascii="IRBadr" w:hAnsi="IRBadr" w:cs="IRBadr"/>
          <w:sz w:val="28"/>
          <w:szCs w:val="28"/>
          <w:rtl/>
          <w:lang w:bidi="fa-IR"/>
        </w:rPr>
        <w:t>پا</w:t>
      </w:r>
      <w:r w:rsidR="008B7077">
        <w:rPr>
          <w:rFonts w:ascii="IRBadr" w:hAnsi="IRBadr" w:cs="IRBadr" w:hint="cs"/>
          <w:sz w:val="28"/>
          <w:szCs w:val="28"/>
          <w:rtl/>
          <w:lang w:bidi="fa-IR"/>
        </w:rPr>
        <w:t>یه‌ها</w:t>
      </w:r>
      <w:r w:rsidRPr="004603B5">
        <w:rPr>
          <w:rFonts w:ascii="IRBadr" w:hAnsi="IRBadr" w:cs="IRBadr"/>
          <w:sz w:val="28"/>
          <w:szCs w:val="28"/>
          <w:rtl/>
          <w:lang w:bidi="fa-IR"/>
        </w:rPr>
        <w:t xml:space="preserve"> و اعتبار خانواده خود را از دست داده بود. </w:t>
      </w:r>
      <w:r w:rsidR="008B7077">
        <w:rPr>
          <w:rFonts w:ascii="IRBadr" w:hAnsi="IRBadr" w:cs="IRBadr"/>
          <w:sz w:val="28"/>
          <w:szCs w:val="28"/>
          <w:rtl/>
          <w:lang w:bidi="fa-IR"/>
        </w:rPr>
        <w:t>پا</w:t>
      </w:r>
      <w:r w:rsidR="008B7077">
        <w:rPr>
          <w:rFonts w:ascii="IRBadr" w:hAnsi="IRBadr" w:cs="IRBadr" w:hint="cs"/>
          <w:sz w:val="28"/>
          <w:szCs w:val="28"/>
          <w:rtl/>
          <w:lang w:bidi="fa-IR"/>
        </w:rPr>
        <w:t>یه‌های</w:t>
      </w:r>
      <w:r w:rsidRPr="004603B5">
        <w:rPr>
          <w:rFonts w:ascii="IRBadr" w:hAnsi="IRBadr" w:cs="IRBadr"/>
          <w:sz w:val="28"/>
          <w:szCs w:val="28"/>
          <w:rtl/>
          <w:lang w:bidi="fa-IR"/>
        </w:rPr>
        <w:t xml:space="preserve"> مثل پدر، مادر و پدر بزرگ.</w:t>
      </w:r>
    </w:p>
    <w:p w:rsidR="00746A30" w:rsidRPr="004603B5" w:rsidRDefault="00746A30" w:rsidP="004603B5">
      <w:pPr>
        <w:pStyle w:val="Heading1"/>
        <w:rPr>
          <w:rtl/>
        </w:rPr>
      </w:pPr>
      <w:bookmarkStart w:id="10" w:name="_Toc427888331"/>
      <w:r w:rsidRPr="004603B5">
        <w:rPr>
          <w:rtl/>
        </w:rPr>
        <w:t>نکات نهفته در زندگی حضرت محمد (ص)</w:t>
      </w:r>
      <w:bookmarkEnd w:id="10"/>
    </w:p>
    <w:p w:rsidR="00746A30" w:rsidRPr="004603B5" w:rsidRDefault="00746A30"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1</w:t>
      </w:r>
      <w:r w:rsidR="008B7077">
        <w:rPr>
          <w:rFonts w:ascii="IRBadr" w:hAnsi="IRBadr" w:cs="IRBadr"/>
          <w:sz w:val="28"/>
          <w:szCs w:val="28"/>
          <w:rtl/>
          <w:lang w:bidi="fa-IR"/>
        </w:rPr>
        <w:t>) ا</w:t>
      </w:r>
      <w:r w:rsidR="008B7077">
        <w:rPr>
          <w:rFonts w:ascii="IRBadr" w:hAnsi="IRBadr" w:cs="IRBadr" w:hint="cs"/>
          <w:sz w:val="28"/>
          <w:szCs w:val="28"/>
          <w:rtl/>
          <w:lang w:bidi="fa-IR"/>
        </w:rPr>
        <w:t>یشان</w:t>
      </w:r>
      <w:r w:rsidRPr="004603B5">
        <w:rPr>
          <w:rFonts w:ascii="IRBadr" w:hAnsi="IRBadr" w:cs="IRBadr"/>
          <w:sz w:val="28"/>
          <w:szCs w:val="28"/>
          <w:rtl/>
          <w:lang w:bidi="fa-IR"/>
        </w:rPr>
        <w:t xml:space="preserve"> از </w:t>
      </w:r>
      <w:r w:rsidR="008B7077">
        <w:rPr>
          <w:rFonts w:ascii="IRBadr" w:hAnsi="IRBadr" w:cs="IRBadr"/>
          <w:sz w:val="28"/>
          <w:szCs w:val="28"/>
          <w:rtl/>
          <w:lang w:bidi="fa-IR"/>
        </w:rPr>
        <w:t>نت</w:t>
      </w:r>
      <w:r w:rsidR="008B7077">
        <w:rPr>
          <w:rFonts w:ascii="IRBadr" w:hAnsi="IRBadr" w:cs="IRBadr" w:hint="cs"/>
          <w:sz w:val="28"/>
          <w:szCs w:val="28"/>
          <w:rtl/>
          <w:lang w:bidi="fa-IR"/>
        </w:rPr>
        <w:t>یجهٔ</w:t>
      </w:r>
      <w:r w:rsidRPr="004603B5">
        <w:rPr>
          <w:rFonts w:ascii="IRBadr" w:hAnsi="IRBadr" w:cs="IRBadr"/>
          <w:sz w:val="28"/>
          <w:szCs w:val="28"/>
          <w:rtl/>
          <w:lang w:bidi="fa-IR"/>
        </w:rPr>
        <w:t xml:space="preserve"> دعای حضرت ابراهیم (ع) متولد شدند و دودمان ایشان از نسل ابراهیم (ع) است.</w:t>
      </w:r>
    </w:p>
    <w:p w:rsidR="00746A30" w:rsidRPr="004603B5" w:rsidRDefault="00746A30"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2</w:t>
      </w:r>
      <w:r w:rsidR="008B7077">
        <w:rPr>
          <w:rFonts w:ascii="IRBadr" w:hAnsi="IRBadr" w:cs="IRBadr"/>
          <w:sz w:val="28"/>
          <w:szCs w:val="28"/>
          <w:rtl/>
          <w:lang w:bidi="fa-IR"/>
        </w:rPr>
        <w:t>) در</w:t>
      </w:r>
      <w:r w:rsidRPr="004603B5">
        <w:rPr>
          <w:rFonts w:ascii="IRBadr" w:hAnsi="IRBadr" w:cs="IRBadr"/>
          <w:sz w:val="28"/>
          <w:szCs w:val="28"/>
          <w:rtl/>
          <w:lang w:bidi="fa-IR"/>
        </w:rPr>
        <w:t xml:space="preserve"> سنین کودکی تمام </w:t>
      </w:r>
      <w:r w:rsidR="008B7077">
        <w:rPr>
          <w:rFonts w:ascii="IRBadr" w:hAnsi="IRBadr" w:cs="IRBadr"/>
          <w:sz w:val="28"/>
          <w:szCs w:val="28"/>
          <w:rtl/>
          <w:lang w:bidi="fa-IR"/>
        </w:rPr>
        <w:t>سخت</w:t>
      </w:r>
      <w:r w:rsidR="008B7077">
        <w:rPr>
          <w:rFonts w:ascii="IRBadr" w:hAnsi="IRBadr" w:cs="IRBadr" w:hint="cs"/>
          <w:sz w:val="28"/>
          <w:szCs w:val="28"/>
          <w:rtl/>
          <w:lang w:bidi="fa-IR"/>
        </w:rPr>
        <w:t>ی‌ها</w:t>
      </w:r>
      <w:r w:rsidRPr="004603B5">
        <w:rPr>
          <w:rFonts w:ascii="IRBadr" w:hAnsi="IRBadr" w:cs="IRBadr"/>
          <w:sz w:val="28"/>
          <w:szCs w:val="28"/>
          <w:rtl/>
          <w:lang w:bidi="fa-IR"/>
        </w:rPr>
        <w:t xml:space="preserve"> و مشقات با از دست رفتن والدین بر او تحمیل شد.</w:t>
      </w:r>
    </w:p>
    <w:p w:rsidR="00746A30" w:rsidRPr="004603B5" w:rsidRDefault="00746A30"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lastRenderedPageBreak/>
        <w:t xml:space="preserve">3) وجود او در هر جا </w:t>
      </w:r>
      <w:r w:rsidR="008B7077">
        <w:rPr>
          <w:rFonts w:ascii="IRBadr" w:hAnsi="IRBadr" w:cs="IRBadr"/>
          <w:sz w:val="28"/>
          <w:szCs w:val="28"/>
          <w:rtl/>
          <w:lang w:bidi="fa-IR"/>
        </w:rPr>
        <w:t>ما</w:t>
      </w:r>
      <w:r w:rsidR="008B7077">
        <w:rPr>
          <w:rFonts w:ascii="IRBadr" w:hAnsi="IRBadr" w:cs="IRBadr" w:hint="cs"/>
          <w:sz w:val="28"/>
          <w:szCs w:val="28"/>
          <w:rtl/>
          <w:lang w:bidi="fa-IR"/>
        </w:rPr>
        <w:t>یهٔ</w:t>
      </w:r>
      <w:r w:rsidRPr="004603B5">
        <w:rPr>
          <w:rFonts w:ascii="IRBadr" w:hAnsi="IRBadr" w:cs="IRBadr"/>
          <w:sz w:val="28"/>
          <w:szCs w:val="28"/>
          <w:rtl/>
          <w:lang w:bidi="fa-IR"/>
        </w:rPr>
        <w:t xml:space="preserve"> خیر و برکت است.</w:t>
      </w:r>
    </w:p>
    <w:p w:rsidR="00746A30" w:rsidRPr="004603B5" w:rsidRDefault="00746A30" w:rsidP="004603B5">
      <w:pPr>
        <w:bidi/>
        <w:spacing w:line="240" w:lineRule="auto"/>
        <w:jc w:val="both"/>
        <w:rPr>
          <w:rFonts w:ascii="IRBadr" w:hAnsi="IRBadr" w:cs="IRBadr"/>
          <w:sz w:val="28"/>
          <w:szCs w:val="28"/>
          <w:rtl/>
          <w:lang w:bidi="fa-IR"/>
        </w:rPr>
      </w:pPr>
      <w:r w:rsidRPr="004603B5">
        <w:rPr>
          <w:rFonts w:ascii="IRBadr" w:hAnsi="IRBadr" w:cs="IRBadr"/>
          <w:sz w:val="28"/>
          <w:szCs w:val="28"/>
          <w:rtl/>
          <w:lang w:bidi="fa-IR"/>
        </w:rPr>
        <w:t xml:space="preserve">4) خداوند او را از همان کودکی مورد </w:t>
      </w:r>
      <w:r w:rsidR="008B7077">
        <w:rPr>
          <w:rFonts w:ascii="IRBadr" w:hAnsi="IRBadr" w:cs="IRBadr"/>
          <w:sz w:val="28"/>
          <w:szCs w:val="28"/>
          <w:rtl/>
          <w:lang w:bidi="fa-IR"/>
        </w:rPr>
        <w:t>آزما</w:t>
      </w:r>
      <w:r w:rsidR="008B7077">
        <w:rPr>
          <w:rFonts w:ascii="IRBadr" w:hAnsi="IRBadr" w:cs="IRBadr" w:hint="cs"/>
          <w:sz w:val="28"/>
          <w:szCs w:val="28"/>
          <w:rtl/>
          <w:lang w:bidi="fa-IR"/>
        </w:rPr>
        <w:t>یش‌های</w:t>
      </w:r>
      <w:r w:rsidRPr="004603B5">
        <w:rPr>
          <w:rFonts w:ascii="IRBadr" w:hAnsi="IRBadr" w:cs="IRBadr"/>
          <w:sz w:val="28"/>
          <w:szCs w:val="28"/>
          <w:rtl/>
          <w:lang w:bidi="fa-IR"/>
        </w:rPr>
        <w:t xml:space="preserve"> سخت قرار داد تا او را در آینده ختم نبوت قرار دهد</w:t>
      </w:r>
      <w:r w:rsidR="00CE658D" w:rsidRPr="004603B5">
        <w:rPr>
          <w:rFonts w:ascii="IRBadr" w:hAnsi="IRBadr" w:cs="IRBadr"/>
          <w:sz w:val="28"/>
          <w:szCs w:val="28"/>
          <w:rtl/>
          <w:lang w:bidi="fa-IR"/>
        </w:rPr>
        <w:t xml:space="preserve"> و خاتم پیامبران باشد.</w:t>
      </w:r>
    </w:p>
    <w:p w:rsidR="00ED3BC4" w:rsidRPr="004603B5" w:rsidRDefault="00ED3BC4" w:rsidP="004603B5">
      <w:pPr>
        <w:pStyle w:val="Heading1"/>
        <w:rPr>
          <w:rtl/>
        </w:rPr>
      </w:pPr>
      <w:bookmarkStart w:id="11" w:name="_Toc427888332"/>
      <w:r w:rsidRPr="004603B5">
        <w:rPr>
          <w:rtl/>
        </w:rPr>
        <w:t>خطبه دوم</w:t>
      </w:r>
      <w:bookmarkEnd w:id="11"/>
    </w:p>
    <w:p w:rsidR="00ED3BC4" w:rsidRPr="008B4B67" w:rsidRDefault="00ED3BC4" w:rsidP="008B4B67">
      <w:pPr>
        <w:bidi/>
        <w:spacing w:line="240" w:lineRule="auto"/>
        <w:jc w:val="both"/>
        <w:rPr>
          <w:rFonts w:ascii="IRBadr" w:hAnsi="IRBadr" w:cs="IRBadr"/>
          <w:b/>
          <w:bCs/>
          <w:sz w:val="28"/>
          <w:szCs w:val="28"/>
        </w:rPr>
      </w:pPr>
      <w:r w:rsidRPr="008B4B67">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w:t>
      </w:r>
      <w:r w:rsidR="008B7077">
        <w:rPr>
          <w:rFonts w:ascii="IRBadr" w:hAnsi="IRBadr" w:cs="IRBadr"/>
          <w:b/>
          <w:bCs/>
          <w:sz w:val="28"/>
          <w:szCs w:val="28"/>
          <w:rtl/>
        </w:rPr>
        <w:t>الرح</w:t>
      </w:r>
      <w:r w:rsidR="008B7077">
        <w:rPr>
          <w:rFonts w:ascii="IRBadr" w:hAnsi="IRBadr" w:cs="IRBadr" w:hint="cs"/>
          <w:b/>
          <w:bCs/>
          <w:sz w:val="28"/>
          <w:szCs w:val="28"/>
          <w:rtl/>
        </w:rPr>
        <w:t>یم</w:t>
      </w:r>
      <w:r w:rsidR="008B7077">
        <w:rPr>
          <w:rFonts w:ascii="IRBadr" w:hAnsi="IRBadr" w:cs="IRBadr"/>
          <w:b/>
          <w:bCs/>
          <w:sz w:val="28"/>
          <w:szCs w:val="28"/>
          <w:rtl/>
        </w:rPr>
        <w:t xml:space="preserve"> «</w:t>
      </w:r>
      <w:r w:rsidR="008B4B67" w:rsidRPr="008B4B67">
        <w:rPr>
          <w:rFonts w:ascii="IRBadr" w:hAnsi="IRBadr" w:cs="IRBadr"/>
          <w:b/>
          <w:bCs/>
          <w:sz w:val="28"/>
          <w:szCs w:val="28"/>
          <w:rtl/>
        </w:rPr>
        <w:t>یا أَیهَا الَّذِینَ آمَنُوا اتَّقُوا اللَّهَ وَلْتَنْظُرْ نَفْسٌ مَا قَدَّمَتْ لِغَدٍ وَاتَّقُوا اللَّهَ إِنَّ اللَّهَ خَبِیرٌ بِمَا تَعْمَلُونَ»</w:t>
      </w:r>
      <w:r w:rsidR="008B4B67" w:rsidRPr="008B4B67">
        <w:rPr>
          <w:rFonts w:ascii="IRBadr" w:hAnsi="IRBadr" w:cs="IRBadr"/>
          <w:b/>
          <w:bCs/>
          <w:sz w:val="28"/>
          <w:szCs w:val="28"/>
          <w:vertAlign w:val="superscript"/>
          <w:rtl/>
        </w:rPr>
        <w:footnoteReference w:id="7"/>
      </w:r>
      <w:r w:rsidR="008B4B67" w:rsidRPr="008B4B67">
        <w:rPr>
          <w:rFonts w:ascii="IRBadr" w:hAnsi="IRBadr" w:cs="IRBadr" w:hint="cs"/>
          <w:b/>
          <w:bCs/>
          <w:sz w:val="28"/>
          <w:szCs w:val="28"/>
          <w:rtl/>
        </w:rPr>
        <w:t xml:space="preserve"> </w:t>
      </w:r>
      <w:r w:rsidRPr="008B4B67">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3BC4" w:rsidRPr="004603B5" w:rsidRDefault="00CE658D" w:rsidP="004603B5">
      <w:pPr>
        <w:pStyle w:val="Heading1"/>
        <w:rPr>
          <w:rtl/>
        </w:rPr>
      </w:pPr>
      <w:bookmarkStart w:id="12" w:name="_Toc427888333"/>
      <w:r w:rsidRPr="004603B5">
        <w:rPr>
          <w:rtl/>
        </w:rPr>
        <w:t>اهمیت تحصیل فرزندان</w:t>
      </w:r>
      <w:bookmarkEnd w:id="12"/>
    </w:p>
    <w:p w:rsidR="00CE658D" w:rsidRPr="004603B5" w:rsidRDefault="00CE658D" w:rsidP="004603B5">
      <w:pPr>
        <w:bidi/>
        <w:spacing w:line="240" w:lineRule="auto"/>
        <w:jc w:val="both"/>
        <w:rPr>
          <w:rFonts w:ascii="IRBadr" w:hAnsi="IRBadr" w:cs="IRBadr"/>
          <w:sz w:val="28"/>
          <w:szCs w:val="28"/>
          <w:rtl/>
        </w:rPr>
      </w:pPr>
      <w:r w:rsidRPr="004603B5">
        <w:rPr>
          <w:rFonts w:ascii="IRBadr" w:hAnsi="IRBadr" w:cs="IRBadr"/>
          <w:sz w:val="28"/>
          <w:szCs w:val="28"/>
          <w:rtl/>
        </w:rPr>
        <w:t xml:space="preserve">ترغیب والدین برای تحصیل فرزندان باید </w:t>
      </w:r>
      <w:r w:rsidR="00F000C7">
        <w:rPr>
          <w:rFonts w:ascii="IRBadr" w:hAnsi="IRBadr" w:cs="IRBadr"/>
          <w:sz w:val="28"/>
          <w:szCs w:val="28"/>
          <w:rtl/>
        </w:rPr>
        <w:t>به‌صورت</w:t>
      </w:r>
      <w:r w:rsidRPr="004603B5">
        <w:rPr>
          <w:rFonts w:ascii="IRBadr" w:hAnsi="IRBadr" w:cs="IRBadr"/>
          <w:sz w:val="28"/>
          <w:szCs w:val="28"/>
          <w:rtl/>
        </w:rPr>
        <w:t xml:space="preserve"> متعادل باشد. متأسفانه در </w:t>
      </w:r>
      <w:r w:rsidR="008B7077">
        <w:rPr>
          <w:rFonts w:ascii="IRBadr" w:hAnsi="IRBadr" w:cs="IRBadr"/>
          <w:sz w:val="28"/>
          <w:szCs w:val="28"/>
          <w:rtl/>
        </w:rPr>
        <w:t>مح</w:t>
      </w:r>
      <w:r w:rsidR="008B7077">
        <w:rPr>
          <w:rFonts w:ascii="IRBadr" w:hAnsi="IRBadr" w:cs="IRBadr" w:hint="cs"/>
          <w:sz w:val="28"/>
          <w:szCs w:val="28"/>
          <w:rtl/>
        </w:rPr>
        <w:t>یط‌های</w:t>
      </w:r>
      <w:r w:rsidRPr="004603B5">
        <w:rPr>
          <w:rFonts w:ascii="IRBadr" w:hAnsi="IRBadr" w:cs="IRBadr"/>
          <w:sz w:val="28"/>
          <w:szCs w:val="28"/>
          <w:rtl/>
        </w:rPr>
        <w:t xml:space="preserve"> خانوادگی افراط و </w:t>
      </w:r>
      <w:r w:rsidR="008B7077">
        <w:rPr>
          <w:rFonts w:ascii="IRBadr" w:hAnsi="IRBadr" w:cs="IRBadr"/>
          <w:sz w:val="28"/>
          <w:szCs w:val="28"/>
          <w:rtl/>
        </w:rPr>
        <w:t>تفر</w:t>
      </w:r>
      <w:r w:rsidR="008B7077">
        <w:rPr>
          <w:rFonts w:ascii="IRBadr" w:hAnsi="IRBadr" w:cs="IRBadr" w:hint="cs"/>
          <w:sz w:val="28"/>
          <w:szCs w:val="28"/>
          <w:rtl/>
        </w:rPr>
        <w:t>یط‌هایی</w:t>
      </w:r>
      <w:r w:rsidRPr="004603B5">
        <w:rPr>
          <w:rFonts w:ascii="IRBadr" w:hAnsi="IRBadr" w:cs="IRBadr"/>
          <w:sz w:val="28"/>
          <w:szCs w:val="28"/>
          <w:rtl/>
        </w:rPr>
        <w:t xml:space="preserve"> در مورد تحصیل فرزندان وجود دارد. خوشبختانه شهر ما یکی از شهرهای علمی است و بر امر تحصیل بسیار تلاش </w:t>
      </w:r>
      <w:r w:rsidR="008B7077">
        <w:rPr>
          <w:rFonts w:ascii="IRBadr" w:hAnsi="IRBadr" w:cs="IRBadr"/>
          <w:sz w:val="28"/>
          <w:szCs w:val="28"/>
          <w:rtl/>
        </w:rPr>
        <w:t>م</w:t>
      </w:r>
      <w:r w:rsidR="008B7077">
        <w:rPr>
          <w:rFonts w:ascii="IRBadr" w:hAnsi="IRBadr" w:cs="IRBadr" w:hint="cs"/>
          <w:sz w:val="28"/>
          <w:szCs w:val="28"/>
          <w:rtl/>
        </w:rPr>
        <w:t>ی‌کند</w:t>
      </w:r>
      <w:r w:rsidRPr="004603B5">
        <w:rPr>
          <w:rFonts w:ascii="IRBadr" w:hAnsi="IRBadr" w:cs="IRBadr"/>
          <w:sz w:val="28"/>
          <w:szCs w:val="28"/>
          <w:rtl/>
        </w:rPr>
        <w:t xml:space="preserve">. در </w:t>
      </w:r>
      <w:r w:rsidR="00F000C7">
        <w:rPr>
          <w:rFonts w:ascii="IRBadr" w:hAnsi="IRBadr" w:cs="IRBadr"/>
          <w:sz w:val="28"/>
          <w:szCs w:val="28"/>
          <w:rtl/>
        </w:rPr>
        <w:t>ماه‌ها</w:t>
      </w:r>
      <w:r w:rsidR="00F000C7">
        <w:rPr>
          <w:rFonts w:ascii="IRBadr" w:hAnsi="IRBadr" w:cs="IRBadr" w:hint="cs"/>
          <w:sz w:val="28"/>
          <w:szCs w:val="28"/>
          <w:rtl/>
        </w:rPr>
        <w:t>ی</w:t>
      </w:r>
      <w:r w:rsidRPr="004603B5">
        <w:rPr>
          <w:rFonts w:ascii="IRBadr" w:hAnsi="IRBadr" w:cs="IRBadr"/>
          <w:sz w:val="28"/>
          <w:szCs w:val="28"/>
          <w:rtl/>
        </w:rPr>
        <w:t xml:space="preserve"> اخیر فرزندان ما </w:t>
      </w:r>
      <w:r w:rsidR="008B7077">
        <w:rPr>
          <w:rFonts w:ascii="IRBadr" w:hAnsi="IRBadr" w:cs="IRBadr"/>
          <w:sz w:val="28"/>
          <w:szCs w:val="28"/>
          <w:rtl/>
        </w:rPr>
        <w:t>رتبه‌ها</w:t>
      </w:r>
      <w:r w:rsidR="008B7077">
        <w:rPr>
          <w:rFonts w:ascii="IRBadr" w:hAnsi="IRBadr" w:cs="IRBadr" w:hint="cs"/>
          <w:sz w:val="28"/>
          <w:szCs w:val="28"/>
          <w:rtl/>
        </w:rPr>
        <w:t>ی</w:t>
      </w:r>
      <w:r w:rsidRPr="004603B5">
        <w:rPr>
          <w:rFonts w:ascii="IRBadr" w:hAnsi="IRBadr" w:cs="IRBadr"/>
          <w:sz w:val="28"/>
          <w:szCs w:val="28"/>
          <w:rtl/>
        </w:rPr>
        <w:t xml:space="preserve"> خوب علمی در مسابقات مختلف را کسب کردند و در </w:t>
      </w:r>
      <w:r w:rsidR="00F000C7">
        <w:rPr>
          <w:rFonts w:ascii="IRBadr" w:hAnsi="IRBadr" w:cs="IRBadr"/>
          <w:sz w:val="28"/>
          <w:szCs w:val="28"/>
          <w:rtl/>
        </w:rPr>
        <w:t>سال‌ها</w:t>
      </w:r>
      <w:r w:rsidR="00F000C7">
        <w:rPr>
          <w:rFonts w:ascii="IRBadr" w:hAnsi="IRBadr" w:cs="IRBadr" w:hint="cs"/>
          <w:sz w:val="28"/>
          <w:szCs w:val="28"/>
          <w:rtl/>
        </w:rPr>
        <w:t>ی</w:t>
      </w:r>
      <w:r w:rsidRPr="004603B5">
        <w:rPr>
          <w:rFonts w:ascii="IRBadr" w:hAnsi="IRBadr" w:cs="IRBadr"/>
          <w:sz w:val="28"/>
          <w:szCs w:val="28"/>
          <w:rtl/>
        </w:rPr>
        <w:t xml:space="preserve"> اخیر هم بهترین </w:t>
      </w:r>
      <w:r w:rsidR="008B7077">
        <w:rPr>
          <w:rFonts w:ascii="IRBadr" w:hAnsi="IRBadr" w:cs="IRBadr"/>
          <w:sz w:val="28"/>
          <w:szCs w:val="28"/>
          <w:rtl/>
        </w:rPr>
        <w:t>رتبه‌ها</w:t>
      </w:r>
      <w:r w:rsidR="008B7077">
        <w:rPr>
          <w:rFonts w:ascii="IRBadr" w:hAnsi="IRBadr" w:cs="IRBadr" w:hint="cs"/>
          <w:sz w:val="28"/>
          <w:szCs w:val="28"/>
          <w:rtl/>
        </w:rPr>
        <w:t>ی</w:t>
      </w:r>
      <w:r w:rsidRPr="004603B5">
        <w:rPr>
          <w:rFonts w:ascii="IRBadr" w:hAnsi="IRBadr" w:cs="IRBadr"/>
          <w:sz w:val="28"/>
          <w:szCs w:val="28"/>
          <w:rtl/>
        </w:rPr>
        <w:t xml:space="preserve"> کنکور در کشور به دست آوردند. گاهی اوقات با </w:t>
      </w:r>
      <w:r w:rsidR="008B7077">
        <w:rPr>
          <w:rFonts w:ascii="IRBadr" w:hAnsi="IRBadr" w:cs="IRBadr"/>
          <w:sz w:val="28"/>
          <w:szCs w:val="28"/>
          <w:rtl/>
        </w:rPr>
        <w:t>خانواده‌ها</w:t>
      </w:r>
      <w:r w:rsidR="008B7077">
        <w:rPr>
          <w:rFonts w:ascii="IRBadr" w:hAnsi="IRBadr" w:cs="IRBadr" w:hint="cs"/>
          <w:sz w:val="28"/>
          <w:szCs w:val="28"/>
          <w:rtl/>
        </w:rPr>
        <w:t>یی</w:t>
      </w:r>
      <w:r w:rsidRPr="004603B5">
        <w:rPr>
          <w:rFonts w:ascii="IRBadr" w:hAnsi="IRBadr" w:cs="IRBadr"/>
          <w:sz w:val="28"/>
          <w:szCs w:val="28"/>
          <w:rtl/>
        </w:rPr>
        <w:t xml:space="preserve"> مواجه شدیم که در تحصیل فرزندان </w:t>
      </w:r>
      <w:r w:rsidR="008B7077">
        <w:rPr>
          <w:rFonts w:ascii="IRBadr" w:hAnsi="IRBadr" w:cs="IRBadr"/>
          <w:sz w:val="28"/>
          <w:szCs w:val="28"/>
          <w:rtl/>
        </w:rPr>
        <w:t>نقششان</w:t>
      </w:r>
      <w:r w:rsidRPr="004603B5">
        <w:rPr>
          <w:rFonts w:ascii="IRBadr" w:hAnsi="IRBadr" w:cs="IRBadr"/>
          <w:sz w:val="28"/>
          <w:szCs w:val="28"/>
          <w:rtl/>
        </w:rPr>
        <w:t xml:space="preserve"> </w:t>
      </w:r>
      <w:r w:rsidR="00F000C7">
        <w:rPr>
          <w:rFonts w:ascii="IRBadr" w:hAnsi="IRBadr" w:cs="IRBadr"/>
          <w:sz w:val="28"/>
          <w:szCs w:val="28"/>
          <w:rtl/>
        </w:rPr>
        <w:t>کم‌رنگ</w:t>
      </w:r>
      <w:r w:rsidRPr="004603B5">
        <w:rPr>
          <w:rFonts w:ascii="IRBadr" w:hAnsi="IRBadr" w:cs="IRBadr"/>
          <w:sz w:val="28"/>
          <w:szCs w:val="28"/>
          <w:rtl/>
        </w:rPr>
        <w:t xml:space="preserve"> است.</w:t>
      </w:r>
    </w:p>
    <w:p w:rsidR="00CE658D" w:rsidRPr="004603B5" w:rsidRDefault="00CE658D" w:rsidP="004603B5">
      <w:pPr>
        <w:pStyle w:val="Heading1"/>
        <w:rPr>
          <w:rtl/>
        </w:rPr>
      </w:pPr>
      <w:bookmarkStart w:id="13" w:name="_Toc427888334"/>
      <w:r w:rsidRPr="004603B5">
        <w:rPr>
          <w:rtl/>
        </w:rPr>
        <w:t>خانواده و تحصیل</w:t>
      </w:r>
      <w:bookmarkEnd w:id="13"/>
    </w:p>
    <w:p w:rsidR="00CE658D" w:rsidRPr="004603B5" w:rsidRDefault="00CE658D" w:rsidP="004603B5">
      <w:pPr>
        <w:bidi/>
        <w:spacing w:line="240" w:lineRule="auto"/>
        <w:jc w:val="both"/>
        <w:rPr>
          <w:rFonts w:ascii="IRBadr" w:hAnsi="IRBadr" w:cs="IRBadr"/>
          <w:sz w:val="28"/>
          <w:szCs w:val="28"/>
          <w:rtl/>
        </w:rPr>
      </w:pPr>
      <w:r w:rsidRPr="004603B5">
        <w:rPr>
          <w:rFonts w:ascii="IRBadr" w:hAnsi="IRBadr" w:cs="IRBadr"/>
          <w:sz w:val="28"/>
          <w:szCs w:val="28"/>
          <w:rtl/>
        </w:rPr>
        <w:t xml:space="preserve">خانواده علاوه بر تأمین نیازهای اقتصادی، مالی و مسکن باید بر آموزش </w:t>
      </w:r>
      <w:r w:rsidR="008B7077">
        <w:rPr>
          <w:rFonts w:ascii="IRBadr" w:hAnsi="IRBadr" w:cs="IRBadr"/>
          <w:sz w:val="28"/>
          <w:szCs w:val="28"/>
          <w:rtl/>
        </w:rPr>
        <w:t>آن‌ها</w:t>
      </w:r>
      <w:r w:rsidRPr="004603B5">
        <w:rPr>
          <w:rFonts w:ascii="IRBadr" w:hAnsi="IRBadr" w:cs="IRBadr"/>
          <w:sz w:val="28"/>
          <w:szCs w:val="28"/>
          <w:rtl/>
        </w:rPr>
        <w:t xml:space="preserve"> نیز توجه کند. والدین و مسئولان باید خود را موظف آموزش و تربیت نسل جدید بدانند. از طرف دیگر </w:t>
      </w:r>
      <w:r w:rsidR="008B7077">
        <w:rPr>
          <w:rFonts w:ascii="IRBadr" w:hAnsi="IRBadr" w:cs="IRBadr"/>
          <w:sz w:val="28"/>
          <w:szCs w:val="28"/>
          <w:rtl/>
        </w:rPr>
        <w:t>سختگ</w:t>
      </w:r>
      <w:r w:rsidR="008B7077">
        <w:rPr>
          <w:rFonts w:ascii="IRBadr" w:hAnsi="IRBadr" w:cs="IRBadr" w:hint="cs"/>
          <w:sz w:val="28"/>
          <w:szCs w:val="28"/>
          <w:rtl/>
        </w:rPr>
        <w:t>یری‌های</w:t>
      </w:r>
      <w:r w:rsidRPr="004603B5">
        <w:rPr>
          <w:rFonts w:ascii="IRBadr" w:hAnsi="IRBadr" w:cs="IRBadr"/>
          <w:sz w:val="28"/>
          <w:szCs w:val="28"/>
          <w:rtl/>
        </w:rPr>
        <w:t xml:space="preserve"> شدید برای درس و تحصیل فرزندان نتیجه عکس </w:t>
      </w:r>
      <w:r w:rsidR="008B7077">
        <w:rPr>
          <w:rFonts w:ascii="IRBadr" w:hAnsi="IRBadr" w:cs="IRBadr"/>
          <w:sz w:val="28"/>
          <w:szCs w:val="28"/>
          <w:rtl/>
        </w:rPr>
        <w:t>م</w:t>
      </w:r>
      <w:r w:rsidR="008B7077">
        <w:rPr>
          <w:rFonts w:ascii="IRBadr" w:hAnsi="IRBadr" w:cs="IRBadr" w:hint="cs"/>
          <w:sz w:val="28"/>
          <w:szCs w:val="28"/>
          <w:rtl/>
        </w:rPr>
        <w:t>ی‌دهد</w:t>
      </w:r>
      <w:r w:rsidRPr="004603B5">
        <w:rPr>
          <w:rFonts w:ascii="IRBadr" w:hAnsi="IRBadr" w:cs="IRBadr"/>
          <w:sz w:val="28"/>
          <w:szCs w:val="28"/>
          <w:rtl/>
        </w:rPr>
        <w:t xml:space="preserve"> موجب </w:t>
      </w:r>
      <w:r w:rsidR="008B7077">
        <w:rPr>
          <w:rFonts w:ascii="IRBadr" w:hAnsi="IRBadr" w:cs="IRBadr"/>
          <w:sz w:val="28"/>
          <w:szCs w:val="28"/>
          <w:rtl/>
        </w:rPr>
        <w:t>م</w:t>
      </w:r>
      <w:r w:rsidR="008B7077">
        <w:rPr>
          <w:rFonts w:ascii="IRBadr" w:hAnsi="IRBadr" w:cs="IRBadr" w:hint="cs"/>
          <w:sz w:val="28"/>
          <w:szCs w:val="28"/>
          <w:rtl/>
        </w:rPr>
        <w:t>ی‌شود</w:t>
      </w:r>
      <w:r w:rsidRPr="004603B5">
        <w:rPr>
          <w:rFonts w:ascii="IRBadr" w:hAnsi="IRBadr" w:cs="IRBadr"/>
          <w:sz w:val="28"/>
          <w:szCs w:val="28"/>
          <w:rtl/>
        </w:rPr>
        <w:t xml:space="preserve"> فرزندان در مدرسه گریزان باشند و انگیزه خود را برای درس از دست بدهند. والدین باید بدانند که افراط و تفریط در مورد تحصیل فرزندانشان، </w:t>
      </w:r>
      <w:r w:rsidR="008B7077">
        <w:rPr>
          <w:rFonts w:ascii="IRBadr" w:hAnsi="IRBadr" w:cs="IRBadr"/>
          <w:sz w:val="28"/>
          <w:szCs w:val="28"/>
          <w:rtl/>
        </w:rPr>
        <w:t>آن‌ها</w:t>
      </w:r>
      <w:r w:rsidRPr="004603B5">
        <w:rPr>
          <w:rFonts w:ascii="IRBadr" w:hAnsi="IRBadr" w:cs="IRBadr"/>
          <w:sz w:val="28"/>
          <w:szCs w:val="28"/>
          <w:rtl/>
        </w:rPr>
        <w:t xml:space="preserve"> را از درس و کتاب و مدرسه دور </w:t>
      </w:r>
      <w:r w:rsidR="008B7077">
        <w:rPr>
          <w:rFonts w:ascii="IRBadr" w:hAnsi="IRBadr" w:cs="IRBadr"/>
          <w:sz w:val="28"/>
          <w:szCs w:val="28"/>
          <w:rtl/>
        </w:rPr>
        <w:t>م</w:t>
      </w:r>
      <w:r w:rsidR="008B7077">
        <w:rPr>
          <w:rFonts w:ascii="IRBadr" w:hAnsi="IRBadr" w:cs="IRBadr" w:hint="cs"/>
          <w:sz w:val="28"/>
          <w:szCs w:val="28"/>
          <w:rtl/>
        </w:rPr>
        <w:t>ی‌کند</w:t>
      </w:r>
      <w:r w:rsidRPr="004603B5">
        <w:rPr>
          <w:rFonts w:ascii="IRBadr" w:hAnsi="IRBadr" w:cs="IRBadr"/>
          <w:sz w:val="28"/>
          <w:szCs w:val="28"/>
          <w:rtl/>
        </w:rPr>
        <w:t xml:space="preserve"> و فرزندان </w:t>
      </w:r>
      <w:r w:rsidR="00F000C7">
        <w:rPr>
          <w:rFonts w:ascii="IRBadr" w:hAnsi="IRBadr" w:cs="IRBadr"/>
          <w:sz w:val="28"/>
          <w:szCs w:val="28"/>
          <w:rtl/>
        </w:rPr>
        <w:t>به‌گونه‌ا</w:t>
      </w:r>
      <w:r w:rsidR="00F000C7">
        <w:rPr>
          <w:rFonts w:ascii="IRBadr" w:hAnsi="IRBadr" w:cs="IRBadr" w:hint="cs"/>
          <w:sz w:val="28"/>
          <w:szCs w:val="28"/>
          <w:rtl/>
        </w:rPr>
        <w:t>ی</w:t>
      </w:r>
      <w:r w:rsidRPr="004603B5">
        <w:rPr>
          <w:rFonts w:ascii="IRBadr" w:hAnsi="IRBadr" w:cs="IRBadr"/>
          <w:sz w:val="28"/>
          <w:szCs w:val="28"/>
          <w:rtl/>
        </w:rPr>
        <w:t xml:space="preserve"> تربیت </w:t>
      </w:r>
      <w:r w:rsidR="008B7077">
        <w:rPr>
          <w:rFonts w:ascii="IRBadr" w:hAnsi="IRBadr" w:cs="IRBadr"/>
          <w:sz w:val="28"/>
          <w:szCs w:val="28"/>
          <w:rtl/>
        </w:rPr>
        <w:t>م</w:t>
      </w:r>
      <w:r w:rsidR="008B7077">
        <w:rPr>
          <w:rFonts w:ascii="IRBadr" w:hAnsi="IRBadr" w:cs="IRBadr" w:hint="cs"/>
          <w:sz w:val="28"/>
          <w:szCs w:val="28"/>
          <w:rtl/>
        </w:rPr>
        <w:t>ی‌شوند</w:t>
      </w:r>
      <w:r w:rsidRPr="004603B5">
        <w:rPr>
          <w:rFonts w:ascii="IRBadr" w:hAnsi="IRBadr" w:cs="IRBadr"/>
          <w:sz w:val="28"/>
          <w:szCs w:val="28"/>
          <w:rtl/>
        </w:rPr>
        <w:t xml:space="preserve"> که هیچ تصویر روشنی از </w:t>
      </w:r>
      <w:r w:rsidR="008B7077">
        <w:rPr>
          <w:rFonts w:ascii="IRBadr" w:hAnsi="IRBadr" w:cs="IRBadr"/>
          <w:sz w:val="28"/>
          <w:szCs w:val="28"/>
          <w:rtl/>
        </w:rPr>
        <w:t>آ</w:t>
      </w:r>
      <w:r w:rsidR="008B7077">
        <w:rPr>
          <w:rFonts w:ascii="IRBadr" w:hAnsi="IRBadr" w:cs="IRBadr" w:hint="cs"/>
          <w:sz w:val="28"/>
          <w:szCs w:val="28"/>
          <w:rtl/>
        </w:rPr>
        <w:t>ینده‌شان</w:t>
      </w:r>
      <w:r w:rsidRPr="004603B5">
        <w:rPr>
          <w:rFonts w:ascii="IRBadr" w:hAnsi="IRBadr" w:cs="IRBadr"/>
          <w:sz w:val="28"/>
          <w:szCs w:val="28"/>
          <w:rtl/>
        </w:rPr>
        <w:t xml:space="preserve"> ندارند.</w:t>
      </w:r>
    </w:p>
    <w:p w:rsidR="00CE658D" w:rsidRPr="004603B5" w:rsidRDefault="00CE658D" w:rsidP="004603B5">
      <w:pPr>
        <w:pStyle w:val="Heading1"/>
        <w:rPr>
          <w:rtl/>
        </w:rPr>
      </w:pPr>
      <w:bookmarkStart w:id="14" w:name="_Toc427888335"/>
      <w:r w:rsidRPr="004603B5">
        <w:rPr>
          <w:rtl/>
        </w:rPr>
        <w:lastRenderedPageBreak/>
        <w:t>توجه به معیارهای اسلامی در تربیت فرزندان</w:t>
      </w:r>
      <w:bookmarkEnd w:id="14"/>
    </w:p>
    <w:p w:rsidR="00CE658D" w:rsidRPr="004603B5" w:rsidRDefault="00CE658D" w:rsidP="004603B5">
      <w:pPr>
        <w:bidi/>
        <w:spacing w:line="240" w:lineRule="auto"/>
        <w:jc w:val="both"/>
        <w:rPr>
          <w:rFonts w:ascii="IRBadr" w:hAnsi="IRBadr" w:cs="IRBadr"/>
          <w:sz w:val="28"/>
          <w:szCs w:val="28"/>
          <w:rtl/>
        </w:rPr>
      </w:pPr>
      <w:r w:rsidRPr="004603B5">
        <w:rPr>
          <w:rFonts w:ascii="IRBadr" w:hAnsi="IRBadr" w:cs="IRBadr"/>
          <w:sz w:val="28"/>
          <w:szCs w:val="28"/>
          <w:rtl/>
        </w:rPr>
        <w:t xml:space="preserve">خانواده یکی از ارکان و </w:t>
      </w:r>
      <w:r w:rsidR="008B7077">
        <w:rPr>
          <w:rFonts w:ascii="IRBadr" w:hAnsi="IRBadr" w:cs="IRBadr"/>
          <w:sz w:val="28"/>
          <w:szCs w:val="28"/>
          <w:rtl/>
        </w:rPr>
        <w:t>پا</w:t>
      </w:r>
      <w:r w:rsidR="008B7077">
        <w:rPr>
          <w:rFonts w:ascii="IRBadr" w:hAnsi="IRBadr" w:cs="IRBadr" w:hint="cs"/>
          <w:sz w:val="28"/>
          <w:szCs w:val="28"/>
          <w:rtl/>
        </w:rPr>
        <w:t>یه‌های</w:t>
      </w:r>
      <w:r w:rsidRPr="004603B5">
        <w:rPr>
          <w:rFonts w:ascii="IRBadr" w:hAnsi="IRBadr" w:cs="IRBadr"/>
          <w:sz w:val="28"/>
          <w:szCs w:val="28"/>
          <w:rtl/>
        </w:rPr>
        <w:t xml:space="preserve"> مهم در تربیت فرزندان است. نقش مهم خانواده را تحت هیچ شرایطی </w:t>
      </w:r>
      <w:r w:rsidR="008B7077">
        <w:rPr>
          <w:rFonts w:ascii="IRBadr" w:hAnsi="IRBadr" w:cs="IRBadr"/>
          <w:sz w:val="28"/>
          <w:szCs w:val="28"/>
          <w:rtl/>
        </w:rPr>
        <w:t>نم</w:t>
      </w:r>
      <w:r w:rsidR="008B7077">
        <w:rPr>
          <w:rFonts w:ascii="IRBadr" w:hAnsi="IRBadr" w:cs="IRBadr" w:hint="cs"/>
          <w:sz w:val="28"/>
          <w:szCs w:val="28"/>
          <w:rtl/>
        </w:rPr>
        <w:t>ی‌توان</w:t>
      </w:r>
      <w:r w:rsidRPr="004603B5">
        <w:rPr>
          <w:rFonts w:ascii="IRBadr" w:hAnsi="IRBadr" w:cs="IRBadr"/>
          <w:sz w:val="28"/>
          <w:szCs w:val="28"/>
          <w:rtl/>
        </w:rPr>
        <w:t xml:space="preserve"> انکار کرد. پدر و مادر تربیت فرزندان باید سطح علم و </w:t>
      </w:r>
      <w:r w:rsidR="008B7077">
        <w:rPr>
          <w:rFonts w:ascii="IRBadr" w:hAnsi="IRBadr" w:cs="IRBadr"/>
          <w:sz w:val="28"/>
          <w:szCs w:val="28"/>
          <w:rtl/>
        </w:rPr>
        <w:t>آگاه</w:t>
      </w:r>
      <w:r w:rsidR="008B7077">
        <w:rPr>
          <w:rFonts w:ascii="IRBadr" w:hAnsi="IRBadr" w:cs="IRBadr" w:hint="cs"/>
          <w:sz w:val="28"/>
          <w:szCs w:val="28"/>
          <w:rtl/>
        </w:rPr>
        <w:t>ی‌شان</w:t>
      </w:r>
      <w:r w:rsidRPr="004603B5">
        <w:rPr>
          <w:rFonts w:ascii="IRBadr" w:hAnsi="IRBadr" w:cs="IRBadr"/>
          <w:sz w:val="28"/>
          <w:szCs w:val="28"/>
          <w:rtl/>
        </w:rPr>
        <w:t xml:space="preserve"> را در امور مختلف تربیتی بالا ببرند و آنچه که اسلام در تربیت فرزندان تأکید داشته است را مورد توجه قرار دهند زیرا اسلام برای ارتقاء معنویت و اخلاق اهمیت زیادی </w:t>
      </w:r>
      <w:r w:rsidR="008B7077">
        <w:rPr>
          <w:rFonts w:ascii="IRBadr" w:hAnsi="IRBadr" w:cs="IRBadr"/>
          <w:sz w:val="28"/>
          <w:szCs w:val="28"/>
          <w:rtl/>
        </w:rPr>
        <w:t>م</w:t>
      </w:r>
      <w:r w:rsidR="008B7077">
        <w:rPr>
          <w:rFonts w:ascii="IRBadr" w:hAnsi="IRBadr" w:cs="IRBadr" w:hint="cs"/>
          <w:sz w:val="28"/>
          <w:szCs w:val="28"/>
          <w:rtl/>
        </w:rPr>
        <w:t>ی‌دهد</w:t>
      </w:r>
      <w:r w:rsidRPr="004603B5">
        <w:rPr>
          <w:rFonts w:ascii="IRBadr" w:hAnsi="IRBadr" w:cs="IRBadr"/>
          <w:sz w:val="28"/>
          <w:szCs w:val="28"/>
          <w:rtl/>
        </w:rPr>
        <w:t xml:space="preserve"> و همیشه تأکید </w:t>
      </w:r>
      <w:r w:rsidR="008B7077">
        <w:rPr>
          <w:rFonts w:ascii="IRBadr" w:hAnsi="IRBadr" w:cs="IRBadr"/>
          <w:sz w:val="28"/>
          <w:szCs w:val="28"/>
          <w:rtl/>
        </w:rPr>
        <w:t>م</w:t>
      </w:r>
      <w:r w:rsidR="008B7077">
        <w:rPr>
          <w:rFonts w:ascii="IRBadr" w:hAnsi="IRBadr" w:cs="IRBadr" w:hint="cs"/>
          <w:sz w:val="28"/>
          <w:szCs w:val="28"/>
          <w:rtl/>
        </w:rPr>
        <w:t>ی‌کند</w:t>
      </w:r>
      <w:r w:rsidRPr="004603B5">
        <w:rPr>
          <w:rFonts w:ascii="IRBadr" w:hAnsi="IRBadr" w:cs="IRBadr"/>
          <w:sz w:val="28"/>
          <w:szCs w:val="28"/>
          <w:rtl/>
        </w:rPr>
        <w:t xml:space="preserve"> که تربیت فرزندانتان بر اساس </w:t>
      </w:r>
      <w:r w:rsidR="008B7077">
        <w:rPr>
          <w:rFonts w:ascii="IRBadr" w:hAnsi="IRBadr" w:cs="IRBadr"/>
          <w:sz w:val="28"/>
          <w:szCs w:val="28"/>
          <w:rtl/>
        </w:rPr>
        <w:t>ارزش‌ها</w:t>
      </w:r>
      <w:r w:rsidR="008B7077">
        <w:rPr>
          <w:rFonts w:ascii="IRBadr" w:hAnsi="IRBadr" w:cs="IRBadr" w:hint="cs"/>
          <w:sz w:val="28"/>
          <w:szCs w:val="28"/>
          <w:rtl/>
        </w:rPr>
        <w:t>ی</w:t>
      </w:r>
      <w:r w:rsidRPr="004603B5">
        <w:rPr>
          <w:rFonts w:ascii="IRBadr" w:hAnsi="IRBadr" w:cs="IRBadr"/>
          <w:sz w:val="28"/>
          <w:szCs w:val="28"/>
          <w:rtl/>
        </w:rPr>
        <w:t xml:space="preserve"> اسلامی و اخلاقی باشد.</w:t>
      </w:r>
    </w:p>
    <w:p w:rsidR="00CE658D" w:rsidRPr="004603B5" w:rsidRDefault="00CE658D" w:rsidP="004603B5">
      <w:pPr>
        <w:pStyle w:val="Heading1"/>
        <w:rPr>
          <w:rtl/>
        </w:rPr>
      </w:pPr>
      <w:bookmarkStart w:id="15" w:name="_Toc427888336"/>
      <w:r w:rsidRPr="004603B5">
        <w:rPr>
          <w:rtl/>
        </w:rPr>
        <w:t>اوقات فراغت</w:t>
      </w:r>
      <w:bookmarkEnd w:id="15"/>
    </w:p>
    <w:p w:rsidR="00CE658D" w:rsidRPr="004603B5" w:rsidRDefault="00CE658D" w:rsidP="004603B5">
      <w:pPr>
        <w:bidi/>
        <w:spacing w:line="240" w:lineRule="auto"/>
        <w:jc w:val="both"/>
        <w:rPr>
          <w:rFonts w:ascii="IRBadr" w:hAnsi="IRBadr" w:cs="IRBadr"/>
          <w:sz w:val="28"/>
          <w:szCs w:val="28"/>
          <w:rtl/>
        </w:rPr>
      </w:pPr>
      <w:r w:rsidRPr="004603B5">
        <w:rPr>
          <w:rFonts w:ascii="IRBadr" w:hAnsi="IRBadr" w:cs="IRBadr"/>
          <w:sz w:val="28"/>
          <w:szCs w:val="28"/>
          <w:rtl/>
        </w:rPr>
        <w:t xml:space="preserve">با آمدن تابستان فصل جدیدی از تعطیلات و فراغت فرزندان از تحصیل آغاز </w:t>
      </w:r>
      <w:r w:rsidR="008B7077">
        <w:rPr>
          <w:rFonts w:ascii="IRBadr" w:hAnsi="IRBadr" w:cs="IRBadr"/>
          <w:sz w:val="28"/>
          <w:szCs w:val="28"/>
          <w:rtl/>
        </w:rPr>
        <w:t>م</w:t>
      </w:r>
      <w:r w:rsidR="008B7077">
        <w:rPr>
          <w:rFonts w:ascii="IRBadr" w:hAnsi="IRBadr" w:cs="IRBadr" w:hint="cs"/>
          <w:sz w:val="28"/>
          <w:szCs w:val="28"/>
          <w:rtl/>
        </w:rPr>
        <w:t>ی‌شود</w:t>
      </w:r>
      <w:r w:rsidRPr="004603B5">
        <w:rPr>
          <w:rFonts w:ascii="IRBadr" w:hAnsi="IRBadr" w:cs="IRBadr"/>
          <w:sz w:val="28"/>
          <w:szCs w:val="28"/>
          <w:rtl/>
        </w:rPr>
        <w:t xml:space="preserve">. در این فصل فرزندان ما برای پر کردن </w:t>
      </w:r>
      <w:r w:rsidR="008B7077">
        <w:rPr>
          <w:rFonts w:ascii="IRBadr" w:hAnsi="IRBadr" w:cs="IRBadr"/>
          <w:sz w:val="28"/>
          <w:szCs w:val="28"/>
          <w:rtl/>
        </w:rPr>
        <w:t>ساعت‌ها</w:t>
      </w:r>
      <w:r w:rsidR="008B7077">
        <w:rPr>
          <w:rFonts w:ascii="IRBadr" w:hAnsi="IRBadr" w:cs="IRBadr" w:hint="cs"/>
          <w:sz w:val="28"/>
          <w:szCs w:val="28"/>
          <w:rtl/>
        </w:rPr>
        <w:t>ی</w:t>
      </w:r>
      <w:r w:rsidRPr="004603B5">
        <w:rPr>
          <w:rFonts w:ascii="IRBadr" w:hAnsi="IRBadr" w:cs="IRBadr"/>
          <w:sz w:val="28"/>
          <w:szCs w:val="28"/>
          <w:rtl/>
        </w:rPr>
        <w:t xml:space="preserve"> فراغتشان به </w:t>
      </w:r>
      <w:r w:rsidR="00F000C7">
        <w:rPr>
          <w:rFonts w:ascii="IRBadr" w:hAnsi="IRBadr" w:cs="IRBadr"/>
          <w:sz w:val="28"/>
          <w:szCs w:val="28"/>
          <w:rtl/>
        </w:rPr>
        <w:t>کلاس‌ها</w:t>
      </w:r>
      <w:r w:rsidR="00F000C7">
        <w:rPr>
          <w:rFonts w:ascii="IRBadr" w:hAnsi="IRBadr" w:cs="IRBadr" w:hint="cs"/>
          <w:sz w:val="28"/>
          <w:szCs w:val="28"/>
          <w:rtl/>
        </w:rPr>
        <w:t>ی</w:t>
      </w:r>
      <w:r w:rsidRPr="004603B5">
        <w:rPr>
          <w:rFonts w:ascii="IRBadr" w:hAnsi="IRBadr" w:cs="IRBadr"/>
          <w:sz w:val="28"/>
          <w:szCs w:val="28"/>
          <w:rtl/>
        </w:rPr>
        <w:t xml:space="preserve"> مختلف </w:t>
      </w:r>
      <w:r w:rsidR="008B7077">
        <w:rPr>
          <w:rFonts w:ascii="IRBadr" w:hAnsi="IRBadr" w:cs="IRBadr"/>
          <w:sz w:val="28"/>
          <w:szCs w:val="28"/>
          <w:rtl/>
        </w:rPr>
        <w:t>م</w:t>
      </w:r>
      <w:r w:rsidR="008B7077">
        <w:rPr>
          <w:rFonts w:ascii="IRBadr" w:hAnsi="IRBadr" w:cs="IRBadr" w:hint="cs"/>
          <w:sz w:val="28"/>
          <w:szCs w:val="28"/>
          <w:rtl/>
        </w:rPr>
        <w:t>ی‌روند</w:t>
      </w:r>
      <w:r w:rsidRPr="004603B5">
        <w:rPr>
          <w:rFonts w:ascii="IRBadr" w:hAnsi="IRBadr" w:cs="IRBadr"/>
          <w:sz w:val="28"/>
          <w:szCs w:val="28"/>
          <w:rtl/>
        </w:rPr>
        <w:t xml:space="preserve">. </w:t>
      </w:r>
      <w:r w:rsidR="008B7077">
        <w:rPr>
          <w:rFonts w:ascii="IRBadr" w:hAnsi="IRBadr" w:cs="IRBadr"/>
          <w:sz w:val="28"/>
          <w:szCs w:val="28"/>
          <w:rtl/>
        </w:rPr>
        <w:t>خانواده‌ها</w:t>
      </w:r>
      <w:r w:rsidRPr="004603B5">
        <w:rPr>
          <w:rFonts w:ascii="IRBadr" w:hAnsi="IRBadr" w:cs="IRBadr"/>
          <w:sz w:val="28"/>
          <w:szCs w:val="28"/>
          <w:rtl/>
        </w:rPr>
        <w:t xml:space="preserve"> باید به استعداد فرزندانشان توجه کنند و آنچه را که باعث شکوفایی استعداد و میل </w:t>
      </w:r>
      <w:r w:rsidR="008B7077">
        <w:rPr>
          <w:rFonts w:ascii="IRBadr" w:hAnsi="IRBadr" w:cs="IRBadr"/>
          <w:sz w:val="28"/>
          <w:szCs w:val="28"/>
          <w:rtl/>
        </w:rPr>
        <w:t>آن‌ها</w:t>
      </w:r>
      <w:r w:rsidRPr="004603B5">
        <w:rPr>
          <w:rFonts w:ascii="IRBadr" w:hAnsi="IRBadr" w:cs="IRBadr"/>
          <w:sz w:val="28"/>
          <w:szCs w:val="28"/>
          <w:rtl/>
        </w:rPr>
        <w:t xml:space="preserve"> برای انجام کارهای </w:t>
      </w:r>
      <w:r w:rsidR="004603B5" w:rsidRPr="004603B5">
        <w:rPr>
          <w:rFonts w:ascii="IRBadr" w:hAnsi="IRBadr" w:cs="IRBadr"/>
          <w:sz w:val="28"/>
          <w:szCs w:val="28"/>
          <w:rtl/>
        </w:rPr>
        <w:t xml:space="preserve">هنری، علمی، فرهنگی </w:t>
      </w:r>
      <w:r w:rsidR="008B7077">
        <w:rPr>
          <w:rFonts w:ascii="IRBadr" w:hAnsi="IRBadr" w:cs="IRBadr"/>
          <w:sz w:val="28"/>
          <w:szCs w:val="28"/>
          <w:rtl/>
        </w:rPr>
        <w:t>م</w:t>
      </w:r>
      <w:r w:rsidR="008B7077">
        <w:rPr>
          <w:rFonts w:ascii="IRBadr" w:hAnsi="IRBadr" w:cs="IRBadr" w:hint="cs"/>
          <w:sz w:val="28"/>
          <w:szCs w:val="28"/>
          <w:rtl/>
        </w:rPr>
        <w:t>ی‌شود</w:t>
      </w:r>
      <w:r w:rsidR="004603B5" w:rsidRPr="004603B5">
        <w:rPr>
          <w:rFonts w:ascii="IRBadr" w:hAnsi="IRBadr" w:cs="IRBadr"/>
          <w:sz w:val="28"/>
          <w:szCs w:val="28"/>
          <w:rtl/>
          <w:cs/>
        </w:rPr>
        <w:t xml:space="preserve"> تشویق کنند، البته </w:t>
      </w:r>
      <w:r w:rsidR="008B7077">
        <w:rPr>
          <w:rFonts w:ascii="IRBadr" w:hAnsi="IRBadr" w:cs="IRBadr"/>
          <w:sz w:val="28"/>
          <w:szCs w:val="28"/>
          <w:rtl/>
        </w:rPr>
        <w:t>خانواده‌ها</w:t>
      </w:r>
      <w:r w:rsidR="004603B5" w:rsidRPr="004603B5">
        <w:rPr>
          <w:rFonts w:ascii="IRBadr" w:hAnsi="IRBadr" w:cs="IRBadr"/>
          <w:sz w:val="28"/>
          <w:szCs w:val="28"/>
          <w:rtl/>
          <w:cs/>
        </w:rPr>
        <w:t xml:space="preserve"> نباید اجازه دهند </w:t>
      </w:r>
      <w:r w:rsidR="008B7077">
        <w:rPr>
          <w:rFonts w:ascii="IRBadr" w:hAnsi="IRBadr" w:cs="IRBadr"/>
          <w:sz w:val="28"/>
          <w:szCs w:val="28"/>
          <w:rtl/>
        </w:rPr>
        <w:t>بچه‌ها</w:t>
      </w:r>
      <w:r w:rsidR="008B7077">
        <w:rPr>
          <w:rFonts w:ascii="IRBadr" w:hAnsi="IRBadr" w:cs="IRBadr" w:hint="cs"/>
          <w:sz w:val="28"/>
          <w:szCs w:val="28"/>
          <w:rtl/>
        </w:rPr>
        <w:t>یشان</w:t>
      </w:r>
      <w:r w:rsidR="004603B5" w:rsidRPr="004603B5">
        <w:rPr>
          <w:rFonts w:ascii="IRBadr" w:hAnsi="IRBadr" w:cs="IRBadr"/>
          <w:sz w:val="28"/>
          <w:szCs w:val="28"/>
          <w:rtl/>
          <w:cs/>
        </w:rPr>
        <w:t xml:space="preserve"> ایام تعطیلات را </w:t>
      </w:r>
      <w:r w:rsidR="00F000C7">
        <w:rPr>
          <w:rFonts w:ascii="IRBadr" w:hAnsi="IRBadr" w:cs="IRBadr"/>
          <w:sz w:val="28"/>
          <w:szCs w:val="28"/>
          <w:rtl/>
        </w:rPr>
        <w:t>به‌طور</w:t>
      </w:r>
      <w:r w:rsidR="004603B5" w:rsidRPr="004603B5">
        <w:rPr>
          <w:rFonts w:ascii="IRBadr" w:hAnsi="IRBadr" w:cs="IRBadr"/>
          <w:sz w:val="28"/>
          <w:szCs w:val="28"/>
          <w:rtl/>
          <w:cs/>
        </w:rPr>
        <w:t xml:space="preserve"> کامل با بطالت و </w:t>
      </w:r>
      <w:r w:rsidR="00F000C7">
        <w:rPr>
          <w:rFonts w:ascii="IRBadr" w:hAnsi="IRBadr" w:cs="IRBadr"/>
          <w:sz w:val="28"/>
          <w:szCs w:val="28"/>
          <w:rtl/>
        </w:rPr>
        <w:t>وقت‌گذران</w:t>
      </w:r>
      <w:r w:rsidR="00F000C7">
        <w:rPr>
          <w:rFonts w:ascii="IRBadr" w:hAnsi="IRBadr" w:cs="IRBadr" w:hint="cs"/>
          <w:sz w:val="28"/>
          <w:szCs w:val="28"/>
          <w:rtl/>
        </w:rPr>
        <w:t>ی</w:t>
      </w:r>
      <w:r w:rsidR="004603B5" w:rsidRPr="004603B5">
        <w:rPr>
          <w:rFonts w:ascii="IRBadr" w:hAnsi="IRBadr" w:cs="IRBadr"/>
          <w:sz w:val="28"/>
          <w:szCs w:val="28"/>
          <w:rtl/>
          <w:cs/>
        </w:rPr>
        <w:t xml:space="preserve"> سپری </w:t>
      </w:r>
      <w:r w:rsidR="008B7077">
        <w:rPr>
          <w:rFonts w:ascii="IRBadr" w:hAnsi="IRBadr" w:cs="IRBadr"/>
          <w:sz w:val="28"/>
          <w:szCs w:val="28"/>
          <w:rtl/>
        </w:rPr>
        <w:t>م</w:t>
      </w:r>
      <w:r w:rsidR="008B7077">
        <w:rPr>
          <w:rFonts w:ascii="IRBadr" w:hAnsi="IRBadr" w:cs="IRBadr" w:hint="cs"/>
          <w:sz w:val="28"/>
          <w:szCs w:val="28"/>
          <w:rtl/>
        </w:rPr>
        <w:t>ی‌کنند</w:t>
      </w:r>
      <w:r w:rsidR="004603B5" w:rsidRPr="004603B5">
        <w:rPr>
          <w:rFonts w:ascii="IRBadr" w:hAnsi="IRBadr" w:cs="IRBadr"/>
          <w:sz w:val="28"/>
          <w:szCs w:val="28"/>
          <w:rtl/>
          <w:cs/>
        </w:rPr>
        <w:t xml:space="preserve"> اگر به شغل یا </w:t>
      </w:r>
      <w:r w:rsidR="00F000C7">
        <w:rPr>
          <w:rFonts w:ascii="IRBadr" w:hAnsi="IRBadr" w:cs="IRBadr"/>
          <w:sz w:val="28"/>
          <w:szCs w:val="28"/>
          <w:rtl/>
        </w:rPr>
        <w:t>حرفه‌ا</w:t>
      </w:r>
      <w:r w:rsidR="00F000C7">
        <w:rPr>
          <w:rFonts w:ascii="IRBadr" w:hAnsi="IRBadr" w:cs="IRBadr" w:hint="cs"/>
          <w:sz w:val="28"/>
          <w:szCs w:val="28"/>
          <w:rtl/>
        </w:rPr>
        <w:t>ی</w:t>
      </w:r>
      <w:r w:rsidR="004603B5" w:rsidRPr="004603B5">
        <w:rPr>
          <w:rFonts w:ascii="IRBadr" w:hAnsi="IRBadr" w:cs="IRBadr"/>
          <w:sz w:val="28"/>
          <w:szCs w:val="28"/>
          <w:rtl/>
          <w:cs/>
        </w:rPr>
        <w:t xml:space="preserve"> علاقه دارند، اجازه دهند آن را انجام دهند که هم راهی برای پر کردن اوقات فراغت باشد و هم راهی برای درآمد فرزندانشان باشد.</w:t>
      </w:r>
    </w:p>
    <w:p w:rsidR="00ED3BC4" w:rsidRPr="00046329" w:rsidRDefault="00ED3BC4" w:rsidP="004603B5">
      <w:pPr>
        <w:bidi/>
        <w:spacing w:line="240" w:lineRule="auto"/>
        <w:jc w:val="both"/>
        <w:rPr>
          <w:rFonts w:ascii="IRBadr" w:hAnsi="IRBadr" w:cs="IRBadr"/>
          <w:b/>
          <w:bCs/>
          <w:sz w:val="28"/>
          <w:szCs w:val="28"/>
          <w:rtl/>
        </w:rPr>
      </w:pPr>
      <w:r w:rsidRPr="00046329">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ED3BC4" w:rsidRPr="004603B5" w:rsidRDefault="00ED3BC4" w:rsidP="004603B5">
      <w:pPr>
        <w:bidi/>
        <w:spacing w:line="240" w:lineRule="auto"/>
        <w:jc w:val="both"/>
        <w:rPr>
          <w:rFonts w:ascii="IRBadr" w:hAnsi="IRBadr" w:cs="IRBadr"/>
          <w:sz w:val="28"/>
          <w:szCs w:val="28"/>
          <w:rtl/>
        </w:rPr>
      </w:pPr>
    </w:p>
    <w:p w:rsidR="00E16228" w:rsidRPr="004603B5" w:rsidRDefault="00E16228" w:rsidP="004603B5">
      <w:pPr>
        <w:bidi/>
        <w:spacing w:line="240" w:lineRule="auto"/>
        <w:jc w:val="both"/>
        <w:rPr>
          <w:rFonts w:ascii="IRBadr" w:hAnsi="IRBadr" w:cs="IRBadr"/>
          <w:sz w:val="28"/>
          <w:szCs w:val="28"/>
          <w:rtl/>
          <w:lang w:bidi="fa-IR"/>
        </w:rPr>
      </w:pPr>
    </w:p>
    <w:sectPr w:rsidR="00E16228" w:rsidRPr="004603B5"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69" w:rsidRDefault="00BD6269" w:rsidP="000D5800">
      <w:r>
        <w:separator/>
      </w:r>
    </w:p>
  </w:endnote>
  <w:endnote w:type="continuationSeparator" w:id="0">
    <w:p w:rsidR="00BD6269" w:rsidRDefault="00BD626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77" w:rsidRDefault="008B7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E750EC">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77" w:rsidRDefault="008B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69" w:rsidRDefault="00BD6269" w:rsidP="00417158">
      <w:pPr>
        <w:bidi/>
      </w:pPr>
      <w:r>
        <w:separator/>
      </w:r>
    </w:p>
  </w:footnote>
  <w:footnote w:type="continuationSeparator" w:id="0">
    <w:p w:rsidR="00BD6269" w:rsidRDefault="00BD6269" w:rsidP="000D5800">
      <w:r>
        <w:continuationSeparator/>
      </w:r>
    </w:p>
  </w:footnote>
  <w:footnote w:id="1">
    <w:p w:rsidR="00ED3BC4" w:rsidRPr="002E6F57" w:rsidRDefault="00ED3BC4" w:rsidP="00ED3BC4">
      <w:pPr>
        <w:pStyle w:val="FootnoteText"/>
        <w:bidi/>
        <w:jc w:val="both"/>
        <w:rPr>
          <w:rFonts w:ascii="IRBadr" w:hAnsi="IRBadr" w:cs="IRBadr"/>
          <w:b/>
          <w:sz w:val="22"/>
          <w:szCs w:val="22"/>
          <w:rtl/>
        </w:rPr>
      </w:pPr>
      <w:r w:rsidRPr="002E6F57">
        <w:rPr>
          <w:rStyle w:val="FootnoteReference"/>
          <w:rFonts w:ascii="IRBadr" w:eastAsia="2  Lotus" w:hAnsi="IRBadr" w:cs="IRBadr"/>
          <w:b/>
          <w:sz w:val="22"/>
          <w:szCs w:val="22"/>
        </w:rPr>
        <w:footnoteRef/>
      </w:r>
      <w:r w:rsidRPr="002E6F57">
        <w:rPr>
          <w:rFonts w:ascii="IRBadr" w:hAnsi="IRBadr" w:cs="IRBadr"/>
          <w:b/>
          <w:sz w:val="22"/>
          <w:szCs w:val="22"/>
          <w:rtl/>
        </w:rPr>
        <w:t>. سوره اعراف، آیه 43.</w:t>
      </w:r>
    </w:p>
  </w:footnote>
  <w:footnote w:id="2">
    <w:p w:rsidR="008B4B67" w:rsidRPr="002E6F57" w:rsidRDefault="008B4B67" w:rsidP="008B4B67">
      <w:pPr>
        <w:pStyle w:val="FootnoteText"/>
        <w:jc w:val="right"/>
        <w:rPr>
          <w:rFonts w:ascii="IRBadr" w:hAnsi="IRBadr" w:cs="IRBadr"/>
          <w:b/>
          <w:sz w:val="22"/>
          <w:szCs w:val="22"/>
        </w:rPr>
      </w:pPr>
      <w:r w:rsidRPr="002E6F57">
        <w:rPr>
          <w:rFonts w:ascii="IRBadr" w:hAnsi="IRBadr" w:cs="IRBadr"/>
          <w:b/>
          <w:sz w:val="22"/>
          <w:szCs w:val="22"/>
        </w:rPr>
        <w:t xml:space="preserve"> </w:t>
      </w:r>
      <w:r w:rsidRPr="002E6F57">
        <w:rPr>
          <w:rFonts w:ascii="IRBadr" w:hAnsi="IRBadr" w:cs="IRBadr"/>
          <w:b/>
          <w:sz w:val="22"/>
          <w:szCs w:val="22"/>
          <w:rtl/>
        </w:rPr>
        <w:t xml:space="preserve">سوره </w:t>
      </w:r>
      <w:r w:rsidR="00F000C7" w:rsidRPr="002E6F57">
        <w:rPr>
          <w:rFonts w:ascii="IRBadr" w:hAnsi="IRBadr" w:cs="IRBadr"/>
          <w:b/>
          <w:sz w:val="22"/>
          <w:szCs w:val="22"/>
          <w:rtl/>
        </w:rPr>
        <w:t>آل‌عمران</w:t>
      </w:r>
      <w:r w:rsidRPr="002E6F57">
        <w:rPr>
          <w:rFonts w:ascii="IRBadr" w:hAnsi="IRBadr" w:cs="IRBadr"/>
          <w:b/>
          <w:sz w:val="22"/>
          <w:szCs w:val="22"/>
          <w:rtl/>
        </w:rPr>
        <w:t>، آیه 102</w:t>
      </w:r>
      <w:r w:rsidRPr="002E6F57">
        <w:rPr>
          <w:rFonts w:ascii="IRBadr" w:hAnsi="IRBadr" w:cs="IRBadr"/>
          <w:b/>
          <w:sz w:val="22"/>
          <w:szCs w:val="22"/>
        </w:rPr>
        <w:t>.</w:t>
      </w:r>
      <w:r w:rsidRPr="002E6F57">
        <w:rPr>
          <w:rStyle w:val="FootnoteReference"/>
          <w:rFonts w:ascii="IRBadr" w:eastAsia="2  Lotus" w:hAnsi="IRBadr" w:cs="IRBadr"/>
          <w:b/>
          <w:sz w:val="22"/>
          <w:szCs w:val="22"/>
        </w:rPr>
        <w:footnoteRef/>
      </w:r>
    </w:p>
  </w:footnote>
  <w:footnote w:id="3">
    <w:p w:rsidR="002E6F57" w:rsidRDefault="002E6F57" w:rsidP="002E6F57">
      <w:pPr>
        <w:pStyle w:val="FootnoteText"/>
        <w:jc w:val="right"/>
        <w:rPr>
          <w:rFonts w:hint="cs"/>
          <w:rtl/>
        </w:rPr>
      </w:pPr>
      <w:r w:rsidRPr="002E6F57">
        <w:rPr>
          <w:rFonts w:ascii="IRBadr" w:hAnsi="IRBadr" w:cs="IRBadr"/>
          <w:b/>
          <w:sz w:val="22"/>
          <w:szCs w:val="22"/>
          <w:rtl/>
        </w:rPr>
        <w:t xml:space="preserve">. </w:t>
      </w:r>
      <w:r w:rsidRPr="002E6F57">
        <w:rPr>
          <w:rFonts w:ascii="IRBadr" w:hAnsi="IRBadr" w:cs="IRBadr"/>
          <w:b/>
          <w:sz w:val="22"/>
          <w:szCs w:val="22"/>
          <w:rtl/>
        </w:rPr>
        <w:t>سوره الاحزاب، آیه 21</w:t>
      </w:r>
      <w:r>
        <w:rPr>
          <w:rStyle w:val="FootnoteReference"/>
        </w:rPr>
        <w:footnoteRef/>
      </w:r>
      <w:r>
        <w:t xml:space="preserve"> </w:t>
      </w:r>
    </w:p>
  </w:footnote>
  <w:footnote w:id="4">
    <w:p w:rsidR="00C33576" w:rsidRDefault="00C33576" w:rsidP="00C33576">
      <w:pPr>
        <w:pStyle w:val="FootnoteText"/>
        <w:jc w:val="right"/>
        <w:rPr>
          <w:rFonts w:hint="cs"/>
          <w:rtl/>
        </w:rPr>
      </w:pPr>
      <w:r w:rsidRPr="00C33576">
        <w:rPr>
          <w:rFonts w:ascii="IRBadr" w:hAnsi="IRBadr" w:cs="IRBadr"/>
          <w:sz w:val="22"/>
          <w:szCs w:val="22"/>
          <w:rtl/>
        </w:rPr>
        <w:t xml:space="preserve">. </w:t>
      </w:r>
      <w:r w:rsidRPr="00C33576">
        <w:rPr>
          <w:rFonts w:ascii="IRBadr" w:hAnsi="IRBadr" w:cs="IRBadr"/>
          <w:sz w:val="22"/>
          <w:szCs w:val="22"/>
          <w:rtl/>
        </w:rPr>
        <w:t>ب</w:t>
      </w:r>
      <w:r w:rsidRPr="00C33576">
        <w:rPr>
          <w:rStyle w:val="footnote-p"/>
          <w:rFonts w:ascii="IRBadr" w:eastAsia="2  Lotus" w:hAnsi="IRBadr" w:cs="IRBadr"/>
          <w:sz w:val="22"/>
          <w:szCs w:val="22"/>
          <w:rtl/>
        </w:rPr>
        <w:t xml:space="preserve">حارالانوار، </w:t>
      </w:r>
      <w:r>
        <w:rPr>
          <w:rStyle w:val="footnote-p"/>
          <w:rFonts w:ascii="IRBadr" w:eastAsia="2  Lotus" w:hAnsi="IRBadr" w:cs="IRBadr"/>
          <w:sz w:val="22"/>
          <w:szCs w:val="22"/>
          <w:rtl/>
        </w:rPr>
        <w:t>علاّمه مجلسى ، ج 77، ص 61</w:t>
      </w:r>
      <w:r w:rsidRPr="00C33576">
        <w:rPr>
          <w:rStyle w:val="FootnoteReference"/>
        </w:rPr>
        <w:t xml:space="preserve"> </w:t>
      </w:r>
      <w:r>
        <w:rPr>
          <w:rStyle w:val="FootnoteReference"/>
        </w:rPr>
        <w:footnoteRef/>
      </w:r>
      <w:r>
        <w:t xml:space="preserve"> </w:t>
      </w:r>
    </w:p>
  </w:footnote>
  <w:footnote w:id="5">
    <w:p w:rsidR="00046329" w:rsidRDefault="00046329" w:rsidP="00046329">
      <w:pPr>
        <w:pStyle w:val="FootnoteText"/>
        <w:jc w:val="right"/>
        <w:rPr>
          <w:rFonts w:hint="cs"/>
          <w:rtl/>
        </w:rPr>
      </w:pPr>
      <w:bookmarkStart w:id="8" w:name="_GoBack"/>
      <w:r w:rsidRPr="00E750EC">
        <w:rPr>
          <w:rFonts w:ascii="IRBadr" w:hAnsi="IRBadr" w:cs="IRBadr"/>
          <w:sz w:val="22"/>
          <w:szCs w:val="22"/>
          <w:rtl/>
        </w:rPr>
        <w:t xml:space="preserve">. </w:t>
      </w:r>
      <w:r w:rsidR="00E750EC" w:rsidRPr="00E750EC">
        <w:rPr>
          <w:rFonts w:ascii="IRBadr" w:hAnsi="IRBadr" w:cs="IRBadr"/>
          <w:sz w:val="22"/>
          <w:szCs w:val="22"/>
          <w:rtl/>
        </w:rPr>
        <w:t>درسهایی از تاریخ تحلیلی اسلام ج 1</w:t>
      </w:r>
      <w:bookmarkEnd w:id="8"/>
      <w:r w:rsidR="00E750EC">
        <w:rPr>
          <w:rStyle w:val="FootnoteReference"/>
        </w:rPr>
        <w:t xml:space="preserve"> </w:t>
      </w:r>
      <w:r>
        <w:rPr>
          <w:rStyle w:val="FootnoteReference"/>
        </w:rPr>
        <w:footnoteRef/>
      </w:r>
      <w:r>
        <w:t xml:space="preserve"> </w:t>
      </w:r>
    </w:p>
  </w:footnote>
  <w:footnote w:id="6">
    <w:p w:rsidR="004603B5" w:rsidRDefault="004603B5" w:rsidP="004603B5">
      <w:pPr>
        <w:pStyle w:val="FootnoteText"/>
        <w:jc w:val="right"/>
        <w:rPr>
          <w:rtl/>
        </w:rPr>
      </w:pPr>
      <w:r>
        <w:rPr>
          <w:rFonts w:hint="cs"/>
          <w:rtl/>
        </w:rPr>
        <w:t>.</w:t>
      </w:r>
      <w:r w:rsidRPr="004603B5">
        <w:rPr>
          <w:rFonts w:ascii="IRBadr" w:hAnsi="IRBadr" w:cs="IRBadr"/>
          <w:sz w:val="22"/>
          <w:szCs w:val="22"/>
          <w:rtl/>
        </w:rPr>
        <w:t xml:space="preserve"> سوره الضحی، آیات 6 تا 8</w:t>
      </w:r>
      <w:r>
        <w:rPr>
          <w:rStyle w:val="FootnoteReference"/>
        </w:rPr>
        <w:footnoteRef/>
      </w:r>
    </w:p>
  </w:footnote>
  <w:footnote w:id="7">
    <w:p w:rsidR="008B4B67" w:rsidRDefault="008B4B67" w:rsidP="008B4B67">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77" w:rsidRDefault="008B7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CF2A9D">
    <w:pPr>
      <w:tabs>
        <w:tab w:val="left" w:pos="1256"/>
        <w:tab w:val="left" w:pos="5696"/>
        <w:tab w:val="right" w:pos="9071"/>
      </w:tabs>
      <w:rPr>
        <w:rFonts w:ascii="IRBadr" w:hAnsi="IRBadr" w:cs="IRBadr"/>
        <w:b/>
        <w:bCs/>
        <w:sz w:val="28"/>
        <w:szCs w:val="28"/>
      </w:rPr>
    </w:pPr>
    <w:bookmarkStart w:id="16" w:name="OLE_LINK1"/>
    <w:bookmarkStart w:id="17" w:name="OLE_LINK2"/>
    <w:r>
      <w:rPr>
        <w:noProof/>
      </w:rPr>
      <w:drawing>
        <wp:anchor distT="0" distB="0" distL="114300" distR="114300" simplePos="0" relativeHeight="251662336"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rPr>
      <mc:AlternateContent>
        <mc:Choice Requires="wps">
          <w:drawing>
            <wp:anchor distT="4294967292" distB="4294967292" distL="114300" distR="114300" simplePos="0" relativeHeight="251657216"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060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E16228">
      <w:rPr>
        <w:rFonts w:ascii="IRBadr" w:hAnsi="IRBadr" w:cs="IRBadr"/>
        <w:b/>
        <w:bCs/>
        <w:sz w:val="28"/>
        <w:szCs w:val="28"/>
      </w:rPr>
      <w:t>4312</w:t>
    </w:r>
    <w:r w:rsidR="00E16228">
      <w:rPr>
        <w:rFonts w:ascii="IranNastaliq" w:hAnsi="IranNastaliq" w:cs="IranNastaliq"/>
        <w:sz w:val="40"/>
        <w:szCs w:val="40"/>
        <w:rtl/>
      </w:rPr>
      <w:t xml:space="preserve"> شماره ثبت</w:t>
    </w:r>
    <w:r w:rsidR="00E16228">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77" w:rsidRDefault="008B7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46329"/>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0008D"/>
    <w:rsid w:val="00212103"/>
    <w:rsid w:val="00213CB2"/>
    <w:rsid w:val="002200AF"/>
    <w:rsid w:val="002222D7"/>
    <w:rsid w:val="00224C0A"/>
    <w:rsid w:val="002376A5"/>
    <w:rsid w:val="00237716"/>
    <w:rsid w:val="002417C9"/>
    <w:rsid w:val="002529C5"/>
    <w:rsid w:val="00255EED"/>
    <w:rsid w:val="0025739E"/>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6F57"/>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454F"/>
    <w:rsid w:val="0044591E"/>
    <w:rsid w:val="00446FAB"/>
    <w:rsid w:val="00455B91"/>
    <w:rsid w:val="004603B5"/>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013C"/>
    <w:rsid w:val="00555F18"/>
    <w:rsid w:val="00566F4C"/>
    <w:rsid w:val="00572E2D"/>
    <w:rsid w:val="00586423"/>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15D0F"/>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B4750"/>
    <w:rsid w:val="006C00CC"/>
    <w:rsid w:val="006C5FEE"/>
    <w:rsid w:val="006D3A87"/>
    <w:rsid w:val="006F01B4"/>
    <w:rsid w:val="00734D59"/>
    <w:rsid w:val="0073609B"/>
    <w:rsid w:val="007448A1"/>
    <w:rsid w:val="00746284"/>
    <w:rsid w:val="00746A30"/>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23D3"/>
    <w:rsid w:val="0089373C"/>
    <w:rsid w:val="00895F3F"/>
    <w:rsid w:val="008965D2"/>
    <w:rsid w:val="008A236D"/>
    <w:rsid w:val="008B4B67"/>
    <w:rsid w:val="008B565A"/>
    <w:rsid w:val="008B7077"/>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90E09"/>
    <w:rsid w:val="00BA2C59"/>
    <w:rsid w:val="00BA51A8"/>
    <w:rsid w:val="00BB2605"/>
    <w:rsid w:val="00BB5F7E"/>
    <w:rsid w:val="00BC159C"/>
    <w:rsid w:val="00BC26F6"/>
    <w:rsid w:val="00BC4833"/>
    <w:rsid w:val="00BD3122"/>
    <w:rsid w:val="00BD40DA"/>
    <w:rsid w:val="00BD6269"/>
    <w:rsid w:val="00BD7E4E"/>
    <w:rsid w:val="00BE1AAE"/>
    <w:rsid w:val="00BF3D67"/>
    <w:rsid w:val="00C15A85"/>
    <w:rsid w:val="00C160AF"/>
    <w:rsid w:val="00C22299"/>
    <w:rsid w:val="00C22DB4"/>
    <w:rsid w:val="00C24E6B"/>
    <w:rsid w:val="00C25609"/>
    <w:rsid w:val="00C262D7"/>
    <w:rsid w:val="00C26607"/>
    <w:rsid w:val="00C33576"/>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58D"/>
    <w:rsid w:val="00CE69DA"/>
    <w:rsid w:val="00CF09D7"/>
    <w:rsid w:val="00CF2A9D"/>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2BE2"/>
    <w:rsid w:val="00DF55FF"/>
    <w:rsid w:val="00DF5706"/>
    <w:rsid w:val="00DF6A80"/>
    <w:rsid w:val="00E0639C"/>
    <w:rsid w:val="00E067E6"/>
    <w:rsid w:val="00E12531"/>
    <w:rsid w:val="00E1355A"/>
    <w:rsid w:val="00E143B0"/>
    <w:rsid w:val="00E1568E"/>
    <w:rsid w:val="00E16228"/>
    <w:rsid w:val="00E2282F"/>
    <w:rsid w:val="00E5073A"/>
    <w:rsid w:val="00E50EBE"/>
    <w:rsid w:val="00E55891"/>
    <w:rsid w:val="00E6283A"/>
    <w:rsid w:val="00E657AD"/>
    <w:rsid w:val="00E732A3"/>
    <w:rsid w:val="00E750EC"/>
    <w:rsid w:val="00E776D1"/>
    <w:rsid w:val="00E83A85"/>
    <w:rsid w:val="00E90FC4"/>
    <w:rsid w:val="00E9398A"/>
    <w:rsid w:val="00EA01EC"/>
    <w:rsid w:val="00EA15B0"/>
    <w:rsid w:val="00EA5D97"/>
    <w:rsid w:val="00EB1A5B"/>
    <w:rsid w:val="00EB61D6"/>
    <w:rsid w:val="00EC4393"/>
    <w:rsid w:val="00ED3BC4"/>
    <w:rsid w:val="00EE1C07"/>
    <w:rsid w:val="00EE2C91"/>
    <w:rsid w:val="00EE3979"/>
    <w:rsid w:val="00EF138C"/>
    <w:rsid w:val="00F000C7"/>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603B5"/>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603B5"/>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textbook-p">
    <w:name w:val="textbook-p"/>
    <w:basedOn w:val="DefaultParagraphFont"/>
    <w:rsid w:val="00C33576"/>
  </w:style>
  <w:style w:type="character" w:customStyle="1" w:styleId="footnote-p">
    <w:name w:val="footnote-p"/>
    <w:basedOn w:val="DefaultParagraphFont"/>
    <w:rsid w:val="00C3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C95D-73BD-4092-A4BE-7E6E1C83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293</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RPM</cp:lastModifiedBy>
  <cp:revision>20</cp:revision>
  <dcterms:created xsi:type="dcterms:W3CDTF">2015-07-29T09:19:00Z</dcterms:created>
  <dcterms:modified xsi:type="dcterms:W3CDTF">2015-08-21T10:36:00Z</dcterms:modified>
</cp:coreProperties>
</file>