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62" w:rsidRPr="00D00A53" w:rsidRDefault="006A7662" w:rsidP="00D00A53">
      <w:pPr>
        <w:pStyle w:val="TOC1"/>
        <w:tabs>
          <w:tab w:val="right" w:leader="dot" w:pos="9350"/>
        </w:tabs>
        <w:bidi/>
        <w:jc w:val="both"/>
        <w:rPr>
          <w:rFonts w:ascii="IRBadr" w:hAnsi="IRBadr" w:cs="IRBadr"/>
          <w:noProof/>
          <w:sz w:val="28"/>
          <w:lang w:bidi="ar-SA"/>
        </w:rPr>
      </w:pPr>
      <w:r w:rsidRPr="00D00A53">
        <w:rPr>
          <w:rFonts w:ascii="IRBadr" w:hAnsi="IRBadr" w:cs="IRBadr"/>
          <w:sz w:val="28"/>
          <w:rtl/>
        </w:rPr>
        <w:fldChar w:fldCharType="begin"/>
      </w:r>
      <w:r w:rsidRPr="00D00A53">
        <w:rPr>
          <w:rFonts w:ascii="IRBadr" w:hAnsi="IRBadr" w:cs="IRBadr"/>
          <w:sz w:val="28"/>
          <w:rtl/>
        </w:rPr>
        <w:instrText xml:space="preserve"> </w:instrText>
      </w:r>
      <w:r w:rsidRPr="00D00A53">
        <w:rPr>
          <w:rFonts w:ascii="IRBadr" w:hAnsi="IRBadr" w:cs="IRBadr"/>
          <w:sz w:val="28"/>
        </w:rPr>
        <w:instrText>TOC</w:instrText>
      </w:r>
      <w:r w:rsidRPr="00D00A53">
        <w:rPr>
          <w:rFonts w:ascii="IRBadr" w:hAnsi="IRBadr" w:cs="IRBadr"/>
          <w:sz w:val="28"/>
          <w:rtl/>
        </w:rPr>
        <w:instrText xml:space="preserve"> \</w:instrText>
      </w:r>
      <w:r w:rsidRPr="00D00A53">
        <w:rPr>
          <w:rFonts w:ascii="IRBadr" w:hAnsi="IRBadr" w:cs="IRBadr"/>
          <w:sz w:val="28"/>
        </w:rPr>
        <w:instrText>o "1-3" \h \z \u</w:instrText>
      </w:r>
      <w:r w:rsidRPr="00D00A53">
        <w:rPr>
          <w:rFonts w:ascii="IRBadr" w:hAnsi="IRBadr" w:cs="IRBadr"/>
          <w:sz w:val="28"/>
          <w:rtl/>
        </w:rPr>
        <w:instrText xml:space="preserve"> </w:instrText>
      </w:r>
      <w:r w:rsidRPr="00D00A53">
        <w:rPr>
          <w:rFonts w:ascii="IRBadr" w:hAnsi="IRBadr" w:cs="IRBadr"/>
          <w:sz w:val="28"/>
          <w:rtl/>
        </w:rPr>
        <w:fldChar w:fldCharType="separate"/>
      </w:r>
      <w:hyperlink w:anchor="_Toc427894280" w:history="1">
        <w:r w:rsidRPr="00D00A53">
          <w:rPr>
            <w:rStyle w:val="Hyperlink"/>
            <w:rFonts w:ascii="IRBadr" w:hAnsi="IRBadr" w:cs="IRBadr"/>
            <w:noProof/>
            <w:sz w:val="28"/>
            <w:rtl/>
          </w:rPr>
          <w:t>فهرست مطالب</w:t>
        </w:r>
        <w:r w:rsidRPr="00D00A53">
          <w:rPr>
            <w:rFonts w:ascii="IRBadr" w:hAnsi="IRBadr" w:cs="IRBadr"/>
            <w:noProof/>
            <w:webHidden/>
            <w:sz w:val="28"/>
          </w:rPr>
          <w:tab/>
        </w:r>
        <w:r w:rsidRPr="00D00A53">
          <w:rPr>
            <w:rFonts w:ascii="IRBadr" w:hAnsi="IRBadr" w:cs="IRBadr"/>
            <w:noProof/>
            <w:webHidden/>
            <w:sz w:val="28"/>
          </w:rPr>
          <w:fldChar w:fldCharType="begin"/>
        </w:r>
        <w:r w:rsidRPr="00D00A53">
          <w:rPr>
            <w:rFonts w:ascii="IRBadr" w:hAnsi="IRBadr" w:cs="IRBadr"/>
            <w:noProof/>
            <w:webHidden/>
            <w:sz w:val="28"/>
          </w:rPr>
          <w:instrText xml:space="preserve"> PAGEREF _Toc427894280 \h </w:instrText>
        </w:r>
        <w:r w:rsidRPr="00D00A53">
          <w:rPr>
            <w:rFonts w:ascii="IRBadr" w:hAnsi="IRBadr" w:cs="IRBadr"/>
            <w:noProof/>
            <w:webHidden/>
            <w:sz w:val="28"/>
          </w:rPr>
        </w:r>
        <w:r w:rsidRPr="00D00A53">
          <w:rPr>
            <w:rFonts w:ascii="IRBadr" w:hAnsi="IRBadr" w:cs="IRBadr"/>
            <w:noProof/>
            <w:webHidden/>
            <w:sz w:val="28"/>
          </w:rPr>
          <w:fldChar w:fldCharType="separate"/>
        </w:r>
        <w:r w:rsidRPr="00D00A53">
          <w:rPr>
            <w:rFonts w:ascii="IRBadr" w:hAnsi="IRBadr" w:cs="IRBadr"/>
            <w:noProof/>
            <w:webHidden/>
            <w:sz w:val="28"/>
          </w:rPr>
          <w:t>1</w:t>
        </w:r>
        <w:r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1" w:history="1">
        <w:r w:rsidR="006A7662" w:rsidRPr="00D00A53">
          <w:rPr>
            <w:rStyle w:val="Hyperlink"/>
            <w:rFonts w:ascii="IRBadr" w:hAnsi="IRBadr" w:cs="IRBadr"/>
            <w:noProof/>
            <w:sz w:val="28"/>
            <w:rtl/>
          </w:rPr>
          <w:t>خطبه اول</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_Toc427894281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2</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2" w:history="1">
        <w:r w:rsidR="006A7662" w:rsidRPr="00D00A53">
          <w:rPr>
            <w:rStyle w:val="Hyperlink"/>
            <w:rFonts w:ascii="IRBadr" w:hAnsi="IRBadr" w:cs="IRBadr"/>
            <w:noProof/>
            <w:sz w:val="28"/>
            <w:rtl/>
          </w:rPr>
          <w:t>نیستی و عدم عالم مادی</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_Toc427894282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2</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3" w:history="1">
        <w:r w:rsidR="006A7662" w:rsidRPr="00D00A53">
          <w:rPr>
            <w:rStyle w:val="Hyperlink"/>
            <w:rFonts w:ascii="IRBadr" w:hAnsi="IRBadr" w:cs="IRBadr"/>
            <w:noProof/>
            <w:sz w:val="28"/>
            <w:rtl/>
          </w:rPr>
          <w:t>نیستی در وجود خداوند</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_Toc427894283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3</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4" w:history="1">
        <w:r w:rsidR="006A7662" w:rsidRPr="00D00A53">
          <w:rPr>
            <w:rStyle w:val="Hyperlink"/>
            <w:rFonts w:ascii="IRBadr" w:hAnsi="IRBadr" w:cs="IRBadr"/>
            <w:noProof/>
            <w:sz w:val="28"/>
            <w:rtl/>
          </w:rPr>
          <w:t>خداوند ذات مطلق است</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_Toc427894284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3</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5" w:history="1">
        <w:r w:rsidR="006A7662" w:rsidRPr="00D00A53">
          <w:rPr>
            <w:rStyle w:val="Hyperlink"/>
            <w:rFonts w:ascii="IRBadr" w:hAnsi="IRBadr" w:cs="IRBadr"/>
            <w:noProof/>
            <w:sz w:val="28"/>
            <w:rtl/>
          </w:rPr>
          <w:t>ارتباط خداوند با عالم</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_Toc427894285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3</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6" w:history="1">
        <w:r w:rsidR="006A7662" w:rsidRPr="00D00A53">
          <w:rPr>
            <w:rStyle w:val="Hyperlink"/>
            <w:rFonts w:ascii="IRBadr" w:hAnsi="IRBadr" w:cs="IRBadr"/>
            <w:noProof/>
            <w:sz w:val="28"/>
            <w:rtl/>
          </w:rPr>
          <w:t>آیات قرآن در مورد ارتباط نزدیک خدا با انسان</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_Toc427894286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3</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7" w:history="1">
        <w:r w:rsidR="006A7662" w:rsidRPr="00D00A53">
          <w:rPr>
            <w:rStyle w:val="Hyperlink"/>
            <w:rFonts w:ascii="IRBadr" w:hAnsi="IRBadr" w:cs="IRBadr"/>
            <w:noProof/>
            <w:sz w:val="28"/>
            <w:rtl/>
          </w:rPr>
          <w:t>خطبه دوم</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_Toc427894287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4</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8" w:history="1">
        <w:r w:rsidR="006A7662" w:rsidRPr="00D00A53">
          <w:rPr>
            <w:rStyle w:val="Hyperlink"/>
            <w:rFonts w:ascii="IRBadr" w:hAnsi="IRBadr" w:cs="IRBadr"/>
            <w:noProof/>
            <w:sz w:val="28"/>
            <w:rtl/>
          </w:rPr>
          <w:t>تفکرات غربی و رواج آن در جامعه</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_Toc427894288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5</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89" w:history="1">
        <w:r w:rsidR="006A7662" w:rsidRPr="00D00A53">
          <w:rPr>
            <w:rStyle w:val="Hyperlink"/>
            <w:rFonts w:ascii="IRBadr" w:hAnsi="IRBadr" w:cs="IRBadr"/>
            <w:noProof/>
            <w:sz w:val="28"/>
            <w:rtl/>
          </w:rPr>
          <w:t>مفاهیم جدید غربی</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_Toc427894289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5</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90" w:history="1">
        <w:r w:rsidR="006A7662" w:rsidRPr="00D00A53">
          <w:rPr>
            <w:rStyle w:val="Hyperlink"/>
            <w:rFonts w:ascii="IRBadr" w:hAnsi="IRBadr" w:cs="IRBadr"/>
            <w:noProof/>
            <w:sz w:val="28"/>
            <w:rtl/>
          </w:rPr>
          <w:t>تسامح و تساهل</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_Toc427894290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5</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91" w:history="1">
        <w:r w:rsidR="006A7662" w:rsidRPr="00D00A53">
          <w:rPr>
            <w:rStyle w:val="Hyperlink"/>
            <w:rFonts w:ascii="IRBadr" w:hAnsi="IRBadr" w:cs="IRBadr"/>
            <w:noProof/>
            <w:sz w:val="28"/>
            <w:rtl/>
          </w:rPr>
          <w:t>پلورالیزم و تکثرگرایی</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_Toc427894291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5</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92" w:history="1">
        <w:r w:rsidR="006A7662" w:rsidRPr="00D00A53">
          <w:rPr>
            <w:rStyle w:val="Hyperlink"/>
            <w:rFonts w:ascii="IRBadr" w:hAnsi="IRBadr" w:cs="IRBadr"/>
            <w:noProof/>
            <w:sz w:val="28"/>
            <w:rtl/>
          </w:rPr>
          <w:t>پلورالیزم اعتقادی</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_Toc427894292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6</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93" w:history="1">
        <w:r w:rsidR="006A7662" w:rsidRPr="00D00A53">
          <w:rPr>
            <w:rStyle w:val="Hyperlink"/>
            <w:rFonts w:ascii="IRBadr" w:hAnsi="IRBadr" w:cs="IRBadr"/>
            <w:noProof/>
            <w:sz w:val="28"/>
            <w:rtl/>
          </w:rPr>
          <w:t>علم و دانش در برابر افکار اعتقادی</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_Toc427894293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6</w:t>
        </w:r>
        <w:r w:rsidR="006A7662" w:rsidRPr="00D00A53">
          <w:rPr>
            <w:rFonts w:ascii="IRBadr" w:hAnsi="IRBadr" w:cs="IRBadr"/>
            <w:noProof/>
            <w:webHidden/>
            <w:sz w:val="28"/>
          </w:rPr>
          <w:fldChar w:fldCharType="end"/>
        </w:r>
      </w:hyperlink>
    </w:p>
    <w:p w:rsidR="006A7662" w:rsidRPr="00D00A53" w:rsidRDefault="00405AAB" w:rsidP="00D00A53">
      <w:pPr>
        <w:pStyle w:val="TOC1"/>
        <w:tabs>
          <w:tab w:val="right" w:leader="dot" w:pos="9350"/>
        </w:tabs>
        <w:bidi/>
        <w:jc w:val="both"/>
        <w:rPr>
          <w:rFonts w:ascii="IRBadr" w:hAnsi="IRBadr" w:cs="IRBadr"/>
          <w:noProof/>
          <w:sz w:val="28"/>
          <w:lang w:bidi="ar-SA"/>
        </w:rPr>
      </w:pPr>
      <w:hyperlink w:anchor="_Toc427894294" w:history="1">
        <w:r w:rsidR="006A7662" w:rsidRPr="00D00A53">
          <w:rPr>
            <w:rStyle w:val="Hyperlink"/>
            <w:rFonts w:ascii="IRBadr" w:hAnsi="IRBadr" w:cs="IRBadr"/>
            <w:noProof/>
            <w:sz w:val="28"/>
            <w:rtl/>
          </w:rPr>
          <w:t>مالیات</w:t>
        </w:r>
        <w:r w:rsidR="006A7662" w:rsidRPr="00D00A53">
          <w:rPr>
            <w:rFonts w:ascii="IRBadr" w:hAnsi="IRBadr" w:cs="IRBadr"/>
            <w:noProof/>
            <w:webHidden/>
            <w:sz w:val="28"/>
          </w:rPr>
          <w:tab/>
        </w:r>
        <w:r w:rsidR="006A7662" w:rsidRPr="00D00A53">
          <w:rPr>
            <w:rFonts w:ascii="IRBadr" w:hAnsi="IRBadr" w:cs="IRBadr"/>
            <w:noProof/>
            <w:webHidden/>
            <w:sz w:val="28"/>
          </w:rPr>
          <w:fldChar w:fldCharType="begin"/>
        </w:r>
        <w:r w:rsidR="006A7662" w:rsidRPr="00D00A53">
          <w:rPr>
            <w:rFonts w:ascii="IRBadr" w:hAnsi="IRBadr" w:cs="IRBadr"/>
            <w:noProof/>
            <w:webHidden/>
            <w:sz w:val="28"/>
          </w:rPr>
          <w:instrText xml:space="preserve"> PAGEREF _Toc427894294 \h </w:instrText>
        </w:r>
        <w:r w:rsidR="006A7662" w:rsidRPr="00D00A53">
          <w:rPr>
            <w:rFonts w:ascii="IRBadr" w:hAnsi="IRBadr" w:cs="IRBadr"/>
            <w:noProof/>
            <w:webHidden/>
            <w:sz w:val="28"/>
          </w:rPr>
        </w:r>
        <w:r w:rsidR="006A7662" w:rsidRPr="00D00A53">
          <w:rPr>
            <w:rFonts w:ascii="IRBadr" w:hAnsi="IRBadr" w:cs="IRBadr"/>
            <w:noProof/>
            <w:webHidden/>
            <w:sz w:val="28"/>
          </w:rPr>
          <w:fldChar w:fldCharType="separate"/>
        </w:r>
        <w:r w:rsidR="006A7662" w:rsidRPr="00D00A53">
          <w:rPr>
            <w:rFonts w:ascii="IRBadr" w:hAnsi="IRBadr" w:cs="IRBadr"/>
            <w:noProof/>
            <w:webHidden/>
            <w:sz w:val="28"/>
          </w:rPr>
          <w:t>6</w:t>
        </w:r>
        <w:r w:rsidR="006A7662" w:rsidRPr="00D00A53">
          <w:rPr>
            <w:rFonts w:ascii="IRBadr" w:hAnsi="IRBadr" w:cs="IRBadr"/>
            <w:noProof/>
            <w:webHidden/>
            <w:sz w:val="28"/>
          </w:rPr>
          <w:fldChar w:fldCharType="end"/>
        </w:r>
      </w:hyperlink>
    </w:p>
    <w:p w:rsidR="00A11ED3" w:rsidRPr="00D00A53" w:rsidRDefault="006A7662" w:rsidP="00D00A53">
      <w:pPr>
        <w:bidi/>
        <w:spacing w:line="240" w:lineRule="auto"/>
        <w:jc w:val="both"/>
        <w:rPr>
          <w:rFonts w:ascii="IRBadr" w:hAnsi="IRBadr" w:cs="IRBadr"/>
          <w:sz w:val="28"/>
          <w:szCs w:val="28"/>
          <w:rtl/>
          <w:lang w:bidi="fa-IR"/>
        </w:rPr>
      </w:pPr>
      <w:r w:rsidRPr="00D00A53">
        <w:rPr>
          <w:rFonts w:ascii="IRBadr" w:hAnsi="IRBadr" w:cs="IRBadr"/>
          <w:sz w:val="28"/>
          <w:szCs w:val="28"/>
          <w:rtl/>
          <w:lang w:bidi="fa-IR"/>
        </w:rPr>
        <w:fldChar w:fldCharType="end"/>
      </w: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A11ED3" w:rsidRPr="00D00A53" w:rsidRDefault="00A11ED3" w:rsidP="00D00A53">
      <w:pPr>
        <w:bidi/>
        <w:spacing w:line="240" w:lineRule="auto"/>
        <w:jc w:val="both"/>
        <w:rPr>
          <w:rFonts w:ascii="IRBadr" w:hAnsi="IRBadr" w:cs="IRBadr"/>
          <w:sz w:val="28"/>
          <w:szCs w:val="28"/>
          <w:rtl/>
          <w:lang w:bidi="fa-IR"/>
        </w:rPr>
      </w:pPr>
    </w:p>
    <w:p w:rsidR="00DA4202" w:rsidRPr="00D00A53" w:rsidRDefault="00DA4202" w:rsidP="00D00A53">
      <w:pPr>
        <w:pStyle w:val="Heading1"/>
        <w:rPr>
          <w:rtl/>
        </w:rPr>
      </w:pPr>
      <w:bookmarkStart w:id="0" w:name="_Toc427894281"/>
      <w:r w:rsidRPr="00D00A53">
        <w:rPr>
          <w:rtl/>
        </w:rPr>
        <w:lastRenderedPageBreak/>
        <w:t>خطبه اول</w:t>
      </w:r>
      <w:bookmarkEnd w:id="0"/>
    </w:p>
    <w:p w:rsidR="00664541" w:rsidRPr="00D00A53" w:rsidRDefault="00DA4202" w:rsidP="00D00A53">
      <w:pPr>
        <w:bidi/>
        <w:spacing w:line="240" w:lineRule="auto"/>
        <w:jc w:val="both"/>
        <w:rPr>
          <w:rFonts w:ascii="IRBadr" w:hAnsi="IRBadr" w:cs="IRBadr"/>
          <w:b/>
          <w:bCs/>
          <w:sz w:val="28"/>
          <w:szCs w:val="28"/>
          <w:rtl/>
        </w:rPr>
      </w:pPr>
      <w:r w:rsidRPr="00D00A53">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D00A53">
        <w:rPr>
          <w:rFonts w:ascii="IRBadr" w:hAnsi="IRBadr" w:cs="IRBadr"/>
          <w:b/>
          <w:bCs/>
          <w:sz w:val="28"/>
          <w:szCs w:val="28"/>
          <w:vertAlign w:val="superscript"/>
          <w:rtl/>
        </w:rPr>
        <w:footnoteReference w:id="1"/>
      </w:r>
      <w:r w:rsidRPr="00D00A53">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875FAA">
        <w:rPr>
          <w:rFonts w:ascii="IRBadr" w:hAnsi="IRBadr" w:cs="IRBadr"/>
          <w:b/>
          <w:bCs/>
          <w:sz w:val="28"/>
          <w:szCs w:val="28"/>
          <w:rtl/>
        </w:rPr>
        <w:t xml:space="preserve"> اعوذ</w:t>
      </w:r>
      <w:r w:rsidRPr="00D00A53">
        <w:rPr>
          <w:rFonts w:ascii="IRBadr" w:hAnsi="IRBadr" w:cs="IRBadr"/>
          <w:b/>
          <w:bCs/>
          <w:sz w:val="28"/>
          <w:szCs w:val="28"/>
          <w:rtl/>
        </w:rPr>
        <w:t xml:space="preserve"> باللّه السمیع العلیم من الشیطان الرجیم بسم اللّه الرحمن الرحیم</w:t>
      </w:r>
      <w:r w:rsidR="00664541" w:rsidRPr="00D00A53">
        <w:rPr>
          <w:rFonts w:ascii="IRBadr" w:hAnsi="IRBadr" w:cs="IRBadr"/>
          <w:b/>
          <w:bCs/>
          <w:sz w:val="28"/>
          <w:szCs w:val="28"/>
          <w:rtl/>
        </w:rPr>
        <w:t xml:space="preserve"> «یا أَیهَا الَّذِینَ آمَنُوا اتَّقُوا اللَّهَ حَقَّ تُقَاتِهِ وَلَا تَمُوتُنَّ إِلَّا وَأَنْتُمْ مُسْلِمُونَ»</w:t>
      </w:r>
      <w:r w:rsidR="00664541" w:rsidRPr="00D00A53">
        <w:rPr>
          <w:rStyle w:val="FootnoteReference"/>
          <w:rFonts w:ascii="IRBadr" w:hAnsi="IRBadr" w:cs="IRBadr"/>
          <w:b/>
          <w:bCs/>
          <w:sz w:val="28"/>
          <w:szCs w:val="28"/>
          <w:rtl/>
        </w:rPr>
        <w:footnoteReference w:id="2"/>
      </w:r>
    </w:p>
    <w:p w:rsidR="00DA4202" w:rsidRPr="00D00A53" w:rsidRDefault="00DA4202" w:rsidP="00D00A53">
      <w:pPr>
        <w:bidi/>
        <w:spacing w:line="240" w:lineRule="auto"/>
        <w:jc w:val="both"/>
        <w:rPr>
          <w:rFonts w:ascii="IRBadr" w:hAnsi="IRBadr" w:cs="IRBadr"/>
          <w:b/>
          <w:bCs/>
          <w:sz w:val="28"/>
          <w:szCs w:val="28"/>
          <w:rtl/>
        </w:rPr>
      </w:pPr>
      <w:r w:rsidRPr="00D00A5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64541" w:rsidRPr="00D00A53" w:rsidRDefault="00664541" w:rsidP="00D00A53">
      <w:pPr>
        <w:pStyle w:val="Heading1"/>
        <w:rPr>
          <w:rtl/>
        </w:rPr>
      </w:pPr>
      <w:bookmarkStart w:id="1" w:name="_Toc427894282"/>
      <w:r w:rsidRPr="00D00A53">
        <w:rPr>
          <w:rtl/>
        </w:rPr>
        <w:t>نیستی و عدم عالم مادی</w:t>
      </w:r>
      <w:bookmarkEnd w:id="1"/>
    </w:p>
    <w:p w:rsidR="00664541" w:rsidRPr="00D00A53" w:rsidRDefault="00664541"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خداوند موجودی است که وجود او حادث نیست و وجود او از عدم نیامده است. تمام موجودات و عالم را اگر در نظر بگیریم در یک زمان مشخص </w:t>
      </w:r>
      <w:r w:rsidR="00875FAA">
        <w:rPr>
          <w:rFonts w:ascii="IRBadr" w:hAnsi="IRBadr" w:cs="IRBadr"/>
          <w:sz w:val="28"/>
          <w:szCs w:val="28"/>
          <w:rtl/>
        </w:rPr>
        <w:t>نبوده‌اند</w:t>
      </w:r>
      <w:r w:rsidRPr="00D00A53">
        <w:rPr>
          <w:rFonts w:ascii="IRBadr" w:hAnsi="IRBadr" w:cs="IRBadr"/>
          <w:sz w:val="28"/>
          <w:szCs w:val="28"/>
          <w:rtl/>
        </w:rPr>
        <w:t xml:space="preserve"> و بعد پیدا </w:t>
      </w:r>
      <w:r w:rsidR="00875FAA">
        <w:rPr>
          <w:rFonts w:ascii="IRBadr" w:hAnsi="IRBadr" w:cs="IRBadr"/>
          <w:sz w:val="28"/>
          <w:szCs w:val="28"/>
          <w:rtl/>
        </w:rPr>
        <w:t>شده‌اند</w:t>
      </w:r>
      <w:r w:rsidRPr="00D00A53">
        <w:rPr>
          <w:rFonts w:ascii="IRBadr" w:hAnsi="IRBadr" w:cs="IRBadr"/>
          <w:sz w:val="28"/>
          <w:szCs w:val="28"/>
          <w:rtl/>
        </w:rPr>
        <w:t xml:space="preserve">. </w:t>
      </w:r>
      <w:r w:rsidR="00875FAA">
        <w:rPr>
          <w:rFonts w:ascii="IRBadr" w:hAnsi="IRBadr" w:cs="IRBadr"/>
          <w:sz w:val="28"/>
          <w:szCs w:val="28"/>
          <w:rtl/>
        </w:rPr>
        <w:t>به‌طور</w:t>
      </w:r>
      <w:r w:rsidRPr="00D00A53">
        <w:rPr>
          <w:rFonts w:ascii="IRBadr" w:hAnsi="IRBadr" w:cs="IRBadr"/>
          <w:sz w:val="28"/>
          <w:szCs w:val="28"/>
          <w:rtl/>
        </w:rPr>
        <w:t xml:space="preserve"> مثال فرزند مادر 20 تا 30 سال نبوده است و بعد از این </w:t>
      </w:r>
      <w:r w:rsidR="00875FAA">
        <w:rPr>
          <w:rFonts w:ascii="IRBadr" w:hAnsi="IRBadr" w:cs="IRBadr"/>
          <w:sz w:val="28"/>
          <w:szCs w:val="28"/>
          <w:rtl/>
        </w:rPr>
        <w:t>سال‌ها</w:t>
      </w:r>
      <w:r w:rsidRPr="00D00A53">
        <w:rPr>
          <w:rFonts w:ascii="IRBadr" w:hAnsi="IRBadr" w:cs="IRBadr"/>
          <w:sz w:val="28"/>
          <w:szCs w:val="28"/>
          <w:rtl/>
        </w:rPr>
        <w:t xml:space="preserve"> به وجود آمده است. ما موجوداتی هستیم که از نیستی به هستی حرکت کردیم. کرات دیگر نیز </w:t>
      </w:r>
      <w:r w:rsidR="00875FAA">
        <w:rPr>
          <w:rFonts w:ascii="IRBadr" w:hAnsi="IRBadr" w:cs="IRBadr"/>
          <w:sz w:val="28"/>
          <w:szCs w:val="28"/>
          <w:rtl/>
        </w:rPr>
        <w:t>ا</w:t>
      </w:r>
      <w:r w:rsidR="00875FAA">
        <w:rPr>
          <w:rFonts w:ascii="IRBadr" w:hAnsi="IRBadr" w:cs="IRBadr" w:hint="cs"/>
          <w:sz w:val="28"/>
          <w:szCs w:val="28"/>
          <w:rtl/>
        </w:rPr>
        <w:t>ین‌گونه</w:t>
      </w:r>
      <w:r w:rsidRPr="00D00A53">
        <w:rPr>
          <w:rFonts w:ascii="IRBadr" w:hAnsi="IRBadr" w:cs="IRBadr"/>
          <w:sz w:val="28"/>
          <w:szCs w:val="28"/>
          <w:rtl/>
        </w:rPr>
        <w:t xml:space="preserve"> بوده است روزی </w:t>
      </w:r>
      <w:r w:rsidR="00875FAA">
        <w:rPr>
          <w:rFonts w:ascii="IRBadr" w:hAnsi="IRBadr" w:cs="IRBadr"/>
          <w:sz w:val="28"/>
          <w:szCs w:val="28"/>
          <w:rtl/>
        </w:rPr>
        <w:t>نبوده‌اند</w:t>
      </w:r>
      <w:r w:rsidRPr="00D00A53">
        <w:rPr>
          <w:rFonts w:ascii="IRBadr" w:hAnsi="IRBadr" w:cs="IRBadr"/>
          <w:sz w:val="28"/>
          <w:szCs w:val="28"/>
          <w:rtl/>
        </w:rPr>
        <w:t xml:space="preserve"> و بعدها به وجود </w:t>
      </w:r>
      <w:r w:rsidR="00875FAA">
        <w:rPr>
          <w:rFonts w:ascii="IRBadr" w:hAnsi="IRBadr" w:cs="IRBadr"/>
          <w:sz w:val="28"/>
          <w:szCs w:val="28"/>
          <w:rtl/>
        </w:rPr>
        <w:t>آمده‌اند</w:t>
      </w:r>
      <w:r w:rsidRPr="00D00A53">
        <w:rPr>
          <w:rFonts w:ascii="IRBadr" w:hAnsi="IRBadr" w:cs="IRBadr"/>
          <w:sz w:val="28"/>
          <w:szCs w:val="28"/>
          <w:rtl/>
        </w:rPr>
        <w:t xml:space="preserve">. عمر انسان و سایر موجودات زنده دارای عمر کوتاهی هستند اما منظومه شمسی </w:t>
      </w:r>
      <w:r w:rsidR="00875FAA">
        <w:rPr>
          <w:rFonts w:ascii="IRBadr" w:hAnsi="IRBadr" w:cs="IRBadr"/>
          <w:sz w:val="28"/>
          <w:szCs w:val="28"/>
          <w:rtl/>
        </w:rPr>
        <w:t>م</w:t>
      </w:r>
      <w:r w:rsidR="00875FAA">
        <w:rPr>
          <w:rFonts w:ascii="IRBadr" w:hAnsi="IRBadr" w:cs="IRBadr" w:hint="cs"/>
          <w:sz w:val="28"/>
          <w:szCs w:val="28"/>
          <w:rtl/>
        </w:rPr>
        <w:t>یلیون‌ها</w:t>
      </w:r>
      <w:r w:rsidRPr="00D00A53">
        <w:rPr>
          <w:rFonts w:ascii="IRBadr" w:hAnsi="IRBadr" w:cs="IRBadr"/>
          <w:sz w:val="28"/>
          <w:szCs w:val="28"/>
          <w:rtl/>
        </w:rPr>
        <w:t xml:space="preserve"> سال عمر دارد. اگر این سلسله را پیگیری کنیم به یک نقطه شروع </w:t>
      </w:r>
      <w:r w:rsidR="00D00A53">
        <w:rPr>
          <w:rFonts w:ascii="IRBadr" w:hAnsi="IRBadr" w:cs="IRBadr"/>
          <w:sz w:val="28"/>
          <w:szCs w:val="28"/>
          <w:rtl/>
        </w:rPr>
        <w:t>م</w:t>
      </w:r>
      <w:r w:rsidR="00D00A53">
        <w:rPr>
          <w:rFonts w:ascii="IRBadr" w:hAnsi="IRBadr" w:cs="IRBadr" w:hint="cs"/>
          <w:sz w:val="28"/>
          <w:szCs w:val="28"/>
          <w:rtl/>
        </w:rPr>
        <w:t>ی‌رسیم</w:t>
      </w:r>
      <w:r w:rsidRPr="00D00A53">
        <w:rPr>
          <w:rFonts w:ascii="IRBadr" w:hAnsi="IRBadr" w:cs="IRBadr"/>
          <w:sz w:val="28"/>
          <w:szCs w:val="28"/>
          <w:rtl/>
        </w:rPr>
        <w:t xml:space="preserve"> و علم این </w:t>
      </w:r>
      <w:r w:rsidR="00D00A53">
        <w:rPr>
          <w:rFonts w:ascii="IRBadr" w:hAnsi="IRBadr" w:cs="IRBadr"/>
          <w:sz w:val="28"/>
          <w:szCs w:val="28"/>
          <w:rtl/>
        </w:rPr>
        <w:t>نقطهٔ</w:t>
      </w:r>
      <w:r w:rsidRPr="00D00A53">
        <w:rPr>
          <w:rFonts w:ascii="IRBadr" w:hAnsi="IRBadr" w:cs="IRBadr"/>
          <w:sz w:val="28"/>
          <w:szCs w:val="28"/>
          <w:rtl/>
        </w:rPr>
        <w:t xml:space="preserve"> آغاز را برای ما اثبات کرده است. اگر از عالم خاکی فراتر برویم و وارد عالم </w:t>
      </w:r>
      <w:r w:rsidR="00875FAA">
        <w:rPr>
          <w:rFonts w:ascii="IRBadr" w:hAnsi="IRBadr" w:cs="IRBadr"/>
          <w:sz w:val="28"/>
          <w:szCs w:val="28"/>
          <w:rtl/>
        </w:rPr>
        <w:t>غ</w:t>
      </w:r>
      <w:r w:rsidR="00875FAA">
        <w:rPr>
          <w:rFonts w:ascii="IRBadr" w:hAnsi="IRBadr" w:cs="IRBadr" w:hint="cs"/>
          <w:sz w:val="28"/>
          <w:szCs w:val="28"/>
          <w:rtl/>
        </w:rPr>
        <w:t>یرمادی</w:t>
      </w:r>
      <w:r w:rsidRPr="00D00A53">
        <w:rPr>
          <w:rFonts w:ascii="IRBadr" w:hAnsi="IRBadr" w:cs="IRBadr"/>
          <w:sz w:val="28"/>
          <w:szCs w:val="28"/>
          <w:rtl/>
        </w:rPr>
        <w:t xml:space="preserve"> شویم </w:t>
      </w:r>
      <w:r w:rsidR="00875FAA">
        <w:rPr>
          <w:rFonts w:ascii="IRBadr" w:hAnsi="IRBadr" w:cs="IRBadr"/>
          <w:sz w:val="28"/>
          <w:szCs w:val="28"/>
          <w:rtl/>
        </w:rPr>
        <w:t>آن‌ها</w:t>
      </w:r>
      <w:r w:rsidRPr="00D00A53">
        <w:rPr>
          <w:rFonts w:ascii="IRBadr" w:hAnsi="IRBadr" w:cs="IRBadr"/>
          <w:sz w:val="28"/>
          <w:szCs w:val="28"/>
          <w:rtl/>
        </w:rPr>
        <w:t xml:space="preserve"> نیز در ذات خودشان واجب نیستند و وجود ندارند. وجود </w:t>
      </w:r>
      <w:r w:rsidR="00875FAA">
        <w:rPr>
          <w:rFonts w:ascii="IRBadr" w:hAnsi="IRBadr" w:cs="IRBadr"/>
          <w:sz w:val="28"/>
          <w:szCs w:val="28"/>
          <w:rtl/>
        </w:rPr>
        <w:t>آن‌ها</w:t>
      </w:r>
      <w:r w:rsidRPr="00D00A53">
        <w:rPr>
          <w:rFonts w:ascii="IRBadr" w:hAnsi="IRBadr" w:cs="IRBadr"/>
          <w:sz w:val="28"/>
          <w:szCs w:val="28"/>
          <w:rtl/>
        </w:rPr>
        <w:t xml:space="preserve"> نیز وابسته به یک قائم است. کره خاکی و عالم </w:t>
      </w:r>
      <w:r w:rsidR="00875FAA">
        <w:rPr>
          <w:rFonts w:ascii="IRBadr" w:hAnsi="IRBadr" w:cs="IRBadr"/>
          <w:sz w:val="28"/>
          <w:szCs w:val="28"/>
          <w:rtl/>
        </w:rPr>
        <w:t>غ</w:t>
      </w:r>
      <w:r w:rsidR="00875FAA">
        <w:rPr>
          <w:rFonts w:ascii="IRBadr" w:hAnsi="IRBadr" w:cs="IRBadr" w:hint="cs"/>
          <w:sz w:val="28"/>
          <w:szCs w:val="28"/>
          <w:rtl/>
        </w:rPr>
        <w:t>یرمادی</w:t>
      </w:r>
      <w:r w:rsidRPr="00D00A53">
        <w:rPr>
          <w:rFonts w:ascii="IRBadr" w:hAnsi="IRBadr" w:cs="IRBadr"/>
          <w:sz w:val="28"/>
          <w:szCs w:val="28"/>
          <w:rtl/>
        </w:rPr>
        <w:t xml:space="preserve"> دارای یک </w:t>
      </w:r>
      <w:r w:rsidR="00D00A53">
        <w:rPr>
          <w:rFonts w:ascii="IRBadr" w:hAnsi="IRBadr" w:cs="IRBadr"/>
          <w:sz w:val="28"/>
          <w:szCs w:val="28"/>
          <w:rtl/>
        </w:rPr>
        <w:t>نقطهٔ</w:t>
      </w:r>
      <w:r w:rsidRPr="00D00A53">
        <w:rPr>
          <w:rFonts w:ascii="IRBadr" w:hAnsi="IRBadr" w:cs="IRBadr"/>
          <w:sz w:val="28"/>
          <w:szCs w:val="28"/>
          <w:rtl/>
        </w:rPr>
        <w:t xml:space="preserve"> تمرکز هستند و آن هم وابستگی به یک ذات مقدس است.</w:t>
      </w:r>
    </w:p>
    <w:p w:rsidR="00426F40" w:rsidRPr="00D00A53" w:rsidRDefault="00426F40" w:rsidP="00D00A53">
      <w:pPr>
        <w:pStyle w:val="Heading1"/>
        <w:rPr>
          <w:rtl/>
        </w:rPr>
      </w:pPr>
      <w:bookmarkStart w:id="2" w:name="_Toc427894283"/>
      <w:r w:rsidRPr="00D00A53">
        <w:rPr>
          <w:rtl/>
        </w:rPr>
        <w:t>نیستی در وجود خداوند</w:t>
      </w:r>
      <w:bookmarkEnd w:id="2"/>
    </w:p>
    <w:p w:rsidR="00426F40" w:rsidRPr="00D00A53" w:rsidRDefault="00875FAA" w:rsidP="00D00A53">
      <w:pPr>
        <w:bidi/>
        <w:spacing w:line="240" w:lineRule="auto"/>
        <w:jc w:val="both"/>
        <w:rPr>
          <w:rFonts w:ascii="IRBadr" w:hAnsi="IRBadr" w:cs="IRBadr"/>
          <w:sz w:val="28"/>
          <w:szCs w:val="28"/>
          <w:rtl/>
        </w:rPr>
      </w:pPr>
      <w:r>
        <w:rPr>
          <w:rFonts w:ascii="IRBadr" w:hAnsi="IRBadr" w:cs="IRBadr"/>
          <w:sz w:val="28"/>
          <w:szCs w:val="28"/>
          <w:rtl/>
        </w:rPr>
        <w:t>ا</w:t>
      </w:r>
      <w:r>
        <w:rPr>
          <w:rFonts w:ascii="IRBadr" w:hAnsi="IRBadr" w:cs="IRBadr" w:hint="cs"/>
          <w:sz w:val="28"/>
          <w:szCs w:val="28"/>
          <w:rtl/>
        </w:rPr>
        <w:t>ین‌ها</w:t>
      </w:r>
      <w:r w:rsidR="00426F40" w:rsidRPr="00D00A53">
        <w:rPr>
          <w:rFonts w:ascii="IRBadr" w:hAnsi="IRBadr" w:cs="IRBadr"/>
          <w:sz w:val="28"/>
          <w:szCs w:val="28"/>
          <w:rtl/>
        </w:rPr>
        <w:t xml:space="preserve"> </w:t>
      </w:r>
      <w:r>
        <w:rPr>
          <w:rFonts w:ascii="IRBadr" w:hAnsi="IRBadr" w:cs="IRBadr"/>
          <w:sz w:val="28"/>
          <w:szCs w:val="28"/>
          <w:rtl/>
        </w:rPr>
        <w:t>نشان‌دهنده</w:t>
      </w:r>
      <w:r w:rsidR="00426F40" w:rsidRPr="00D00A53">
        <w:rPr>
          <w:rFonts w:ascii="IRBadr" w:hAnsi="IRBadr" w:cs="IRBadr"/>
          <w:sz w:val="28"/>
          <w:szCs w:val="28"/>
          <w:rtl/>
        </w:rPr>
        <w:t xml:space="preserve"> </w:t>
      </w:r>
      <w:r>
        <w:rPr>
          <w:rFonts w:ascii="IRBadr" w:hAnsi="IRBadr" w:cs="IRBadr"/>
          <w:sz w:val="28"/>
          <w:szCs w:val="28"/>
          <w:rtl/>
        </w:rPr>
        <w:t>پا</w:t>
      </w:r>
      <w:r>
        <w:rPr>
          <w:rFonts w:ascii="IRBadr" w:hAnsi="IRBadr" w:cs="IRBadr" w:hint="cs"/>
          <w:sz w:val="28"/>
          <w:szCs w:val="28"/>
          <w:rtl/>
        </w:rPr>
        <w:t>یه‌های</w:t>
      </w:r>
      <w:r w:rsidR="00426F40" w:rsidRPr="00D00A53">
        <w:rPr>
          <w:rFonts w:ascii="IRBadr" w:hAnsi="IRBadr" w:cs="IRBadr"/>
          <w:sz w:val="28"/>
          <w:szCs w:val="28"/>
          <w:rtl/>
        </w:rPr>
        <w:t xml:space="preserve"> اعتقادی است. موجودات یک زمانی </w:t>
      </w:r>
      <w:r>
        <w:rPr>
          <w:rFonts w:ascii="IRBadr" w:hAnsi="IRBadr" w:cs="IRBadr"/>
          <w:sz w:val="28"/>
          <w:szCs w:val="28"/>
          <w:rtl/>
        </w:rPr>
        <w:t>نبوده‌اند</w:t>
      </w:r>
      <w:r w:rsidR="00426F40" w:rsidRPr="00D00A53">
        <w:rPr>
          <w:rFonts w:ascii="IRBadr" w:hAnsi="IRBadr" w:cs="IRBadr"/>
          <w:sz w:val="28"/>
          <w:szCs w:val="28"/>
          <w:rtl/>
        </w:rPr>
        <w:t xml:space="preserve">. خداوند پدیده و پیدا شده نیست، موجودی است که هیچ عدمی به او راه ندارد. آنچه که دلیل و برهانی برای ماست و ما از نیستی به وجود آورده و خودش همیشه بوده است. خداوند تعالی است، نباید تصور کنیم که خداوند به کرات، </w:t>
      </w:r>
      <w:r>
        <w:rPr>
          <w:rFonts w:ascii="IRBadr" w:hAnsi="IRBadr" w:cs="IRBadr"/>
          <w:sz w:val="28"/>
          <w:szCs w:val="28"/>
          <w:rtl/>
        </w:rPr>
        <w:t>کوه‌ها</w:t>
      </w:r>
      <w:r w:rsidR="00426F40" w:rsidRPr="00D00A53">
        <w:rPr>
          <w:rFonts w:ascii="IRBadr" w:hAnsi="IRBadr" w:cs="IRBadr"/>
          <w:sz w:val="28"/>
          <w:szCs w:val="28"/>
          <w:rtl/>
        </w:rPr>
        <w:t xml:space="preserve"> و یا بسیاری از </w:t>
      </w:r>
      <w:r>
        <w:rPr>
          <w:rFonts w:ascii="IRBadr" w:hAnsi="IRBadr" w:cs="IRBadr"/>
          <w:sz w:val="28"/>
          <w:szCs w:val="28"/>
          <w:rtl/>
        </w:rPr>
        <w:t>پد</w:t>
      </w:r>
      <w:r>
        <w:rPr>
          <w:rFonts w:ascii="IRBadr" w:hAnsi="IRBadr" w:cs="IRBadr" w:hint="cs"/>
          <w:sz w:val="28"/>
          <w:szCs w:val="28"/>
          <w:rtl/>
        </w:rPr>
        <w:t>یده‌هایی</w:t>
      </w:r>
      <w:r w:rsidR="00426F40" w:rsidRPr="00D00A53">
        <w:rPr>
          <w:rFonts w:ascii="IRBadr" w:hAnsi="IRBadr" w:cs="IRBadr"/>
          <w:sz w:val="28"/>
          <w:szCs w:val="28"/>
          <w:rtl/>
        </w:rPr>
        <w:t xml:space="preserve"> دیگر وابسته است و وجودش را از </w:t>
      </w:r>
      <w:r>
        <w:rPr>
          <w:rFonts w:ascii="IRBadr" w:hAnsi="IRBadr" w:cs="IRBadr"/>
          <w:sz w:val="28"/>
          <w:szCs w:val="28"/>
          <w:rtl/>
        </w:rPr>
        <w:t>آن‌ها</w:t>
      </w:r>
      <w:r w:rsidR="00426F40" w:rsidRPr="00D00A53">
        <w:rPr>
          <w:rFonts w:ascii="IRBadr" w:hAnsi="IRBadr" w:cs="IRBadr"/>
          <w:sz w:val="28"/>
          <w:szCs w:val="28"/>
          <w:rtl/>
        </w:rPr>
        <w:t xml:space="preserve"> گرفته است. ذهن ما باید درباره خداوند دقیق باشد، باید او را یک موجود </w:t>
      </w:r>
      <w:r>
        <w:rPr>
          <w:rFonts w:ascii="IRBadr" w:hAnsi="IRBadr" w:cs="IRBadr"/>
          <w:sz w:val="28"/>
          <w:szCs w:val="28"/>
          <w:rtl/>
        </w:rPr>
        <w:t>ب</w:t>
      </w:r>
      <w:r>
        <w:rPr>
          <w:rFonts w:ascii="IRBadr" w:hAnsi="IRBadr" w:cs="IRBadr" w:hint="cs"/>
          <w:sz w:val="28"/>
          <w:szCs w:val="28"/>
          <w:rtl/>
        </w:rPr>
        <w:t>ی‌نهایت</w:t>
      </w:r>
      <w:r w:rsidR="00426F40" w:rsidRPr="00D00A53">
        <w:rPr>
          <w:rFonts w:ascii="IRBadr" w:hAnsi="IRBadr" w:cs="IRBadr"/>
          <w:sz w:val="28"/>
          <w:szCs w:val="28"/>
          <w:rtl/>
        </w:rPr>
        <w:t xml:space="preserve"> بداند که هیچ عبث و عدم در او راه ندارد.</w:t>
      </w:r>
    </w:p>
    <w:p w:rsidR="00426F40" w:rsidRPr="00D00A53" w:rsidRDefault="00426F40"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اگر انسان تصور کرد که من دارای قدرت و علم مطلق هستم او به یک سراب دچار شده است. نباید تصور کرد که خداوند در ذات خود نبوده است اما پیدا شده است، </w:t>
      </w:r>
      <w:r w:rsidR="00875FAA">
        <w:rPr>
          <w:rFonts w:ascii="IRBadr" w:hAnsi="IRBadr" w:cs="IRBadr"/>
          <w:sz w:val="28"/>
          <w:szCs w:val="28"/>
          <w:rtl/>
        </w:rPr>
        <w:t>استدلال‌ها</w:t>
      </w:r>
      <w:r w:rsidR="00875FAA">
        <w:rPr>
          <w:rFonts w:ascii="IRBadr" w:hAnsi="IRBadr" w:cs="IRBadr" w:hint="cs"/>
          <w:sz w:val="28"/>
          <w:szCs w:val="28"/>
          <w:rtl/>
        </w:rPr>
        <w:t>ی</w:t>
      </w:r>
      <w:r w:rsidRPr="00D00A53">
        <w:rPr>
          <w:rFonts w:ascii="IRBadr" w:hAnsi="IRBadr" w:cs="IRBadr"/>
          <w:sz w:val="28"/>
          <w:szCs w:val="28"/>
          <w:rtl/>
        </w:rPr>
        <w:t xml:space="preserve"> فلسفی و منطقی گواه به وجود خداوندی </w:t>
      </w:r>
      <w:r w:rsidR="00875FAA">
        <w:rPr>
          <w:rFonts w:ascii="IRBadr" w:hAnsi="IRBadr" w:cs="IRBadr"/>
          <w:sz w:val="28"/>
          <w:szCs w:val="28"/>
          <w:rtl/>
        </w:rPr>
        <w:t>ب</w:t>
      </w:r>
      <w:r w:rsidR="00875FAA">
        <w:rPr>
          <w:rFonts w:ascii="IRBadr" w:hAnsi="IRBadr" w:cs="IRBadr" w:hint="cs"/>
          <w:sz w:val="28"/>
          <w:szCs w:val="28"/>
          <w:rtl/>
        </w:rPr>
        <w:t>ی‌نهایت</w:t>
      </w:r>
      <w:r w:rsidRPr="00D00A53">
        <w:rPr>
          <w:rFonts w:ascii="IRBadr" w:hAnsi="IRBadr" w:cs="IRBadr"/>
          <w:sz w:val="28"/>
          <w:szCs w:val="28"/>
          <w:rtl/>
        </w:rPr>
        <w:t xml:space="preserve">، غنی و مطلق </w:t>
      </w:r>
      <w:r w:rsidR="00D00A53">
        <w:rPr>
          <w:rFonts w:ascii="IRBadr" w:hAnsi="IRBadr" w:cs="IRBadr"/>
          <w:sz w:val="28"/>
          <w:szCs w:val="28"/>
          <w:rtl/>
        </w:rPr>
        <w:t>داده‌اند</w:t>
      </w:r>
      <w:r w:rsidRPr="00D00A53">
        <w:rPr>
          <w:rFonts w:ascii="IRBadr" w:hAnsi="IRBadr" w:cs="IRBadr"/>
          <w:sz w:val="28"/>
          <w:szCs w:val="28"/>
          <w:rtl/>
        </w:rPr>
        <w:t>. خداوند در ذات خود فقیر نیست او غنی مطلق است.</w:t>
      </w:r>
    </w:p>
    <w:p w:rsidR="00426F40" w:rsidRPr="00D00A53" w:rsidRDefault="00426F40" w:rsidP="00D00A53">
      <w:pPr>
        <w:pStyle w:val="Heading1"/>
        <w:rPr>
          <w:rtl/>
        </w:rPr>
      </w:pPr>
      <w:bookmarkStart w:id="3" w:name="_Toc427894284"/>
      <w:r w:rsidRPr="00D00A53">
        <w:rPr>
          <w:rtl/>
        </w:rPr>
        <w:t>خداوند ذات مطلق است</w:t>
      </w:r>
      <w:bookmarkEnd w:id="3"/>
    </w:p>
    <w:p w:rsidR="00426F40" w:rsidRPr="00D00A53" w:rsidRDefault="00875FAA" w:rsidP="00D00A53">
      <w:pPr>
        <w:bidi/>
        <w:spacing w:line="240" w:lineRule="auto"/>
        <w:jc w:val="both"/>
        <w:rPr>
          <w:rFonts w:ascii="IRBadr" w:hAnsi="IRBadr" w:cs="IRBadr"/>
          <w:b/>
          <w:bCs/>
          <w:sz w:val="28"/>
          <w:szCs w:val="28"/>
          <w:rtl/>
        </w:rPr>
      </w:pPr>
      <w:r>
        <w:rPr>
          <w:rFonts w:ascii="IRBadr" w:hAnsi="IRBadr" w:cs="IRBadr"/>
          <w:b/>
          <w:bCs/>
          <w:sz w:val="28"/>
          <w:szCs w:val="28"/>
          <w:rtl/>
        </w:rPr>
        <w:t>«</w:t>
      </w:r>
      <w:r w:rsidR="00D00A53">
        <w:rPr>
          <w:rFonts w:ascii="IRBadr" w:hAnsi="IRBadr" w:cs="IRBadr"/>
          <w:b/>
          <w:bCs/>
          <w:sz w:val="28"/>
          <w:szCs w:val="28"/>
          <w:rtl/>
        </w:rPr>
        <w:t>ک</w:t>
      </w:r>
      <w:r w:rsidR="00D00A53" w:rsidRPr="00D00A53">
        <w:rPr>
          <w:rFonts w:ascii="IRBadr" w:hAnsi="IRBadr" w:cs="IRBadr"/>
          <w:b/>
          <w:bCs/>
          <w:sz w:val="28"/>
          <w:szCs w:val="28"/>
          <w:rtl/>
        </w:rPr>
        <w:t>ائِنٌ لاَ عَنْ حَدَث، مَوْجُودٌ لاَ عَنْ عَدَمٍ</w:t>
      </w:r>
      <w:r>
        <w:rPr>
          <w:rFonts w:ascii="IRBadr" w:hAnsi="IRBadr" w:cs="IRBadr"/>
          <w:b/>
          <w:bCs/>
          <w:sz w:val="28"/>
          <w:szCs w:val="28"/>
          <w:rtl/>
        </w:rPr>
        <w:t>»</w:t>
      </w:r>
      <w:r w:rsidR="00D00A53" w:rsidRPr="00D00A53">
        <w:rPr>
          <w:rStyle w:val="FootnoteReference"/>
          <w:rFonts w:ascii="IRBadr" w:hAnsi="IRBadr" w:cs="IRBadr"/>
          <w:b/>
          <w:bCs/>
          <w:sz w:val="28"/>
          <w:szCs w:val="28"/>
          <w:rtl/>
        </w:rPr>
        <w:footnoteReference w:id="3"/>
      </w:r>
    </w:p>
    <w:p w:rsidR="00426F40" w:rsidRPr="00D00A53" w:rsidRDefault="00875FAA" w:rsidP="00D00A53">
      <w:pPr>
        <w:bidi/>
        <w:spacing w:line="240" w:lineRule="auto"/>
        <w:jc w:val="both"/>
        <w:rPr>
          <w:rFonts w:ascii="IRBadr" w:hAnsi="IRBadr" w:cs="IRBadr"/>
          <w:sz w:val="28"/>
          <w:szCs w:val="28"/>
        </w:rPr>
      </w:pPr>
      <w:r>
        <w:rPr>
          <w:rFonts w:ascii="IRBadr" w:hAnsi="IRBadr" w:cs="IRBadr"/>
          <w:sz w:val="28"/>
          <w:szCs w:val="28"/>
          <w:rtl/>
        </w:rPr>
        <w:lastRenderedPageBreak/>
        <w:t>«</w:t>
      </w:r>
      <w:r w:rsidR="00426F40" w:rsidRPr="00D00A53">
        <w:rPr>
          <w:rFonts w:ascii="IRBadr" w:hAnsi="IRBadr" w:cs="IRBadr"/>
          <w:sz w:val="28"/>
          <w:szCs w:val="28"/>
          <w:rtl/>
        </w:rPr>
        <w:t xml:space="preserve">خداوند دارای سابقه عدم نیست بلکه ذات او سراسر </w:t>
      </w:r>
      <w:r>
        <w:rPr>
          <w:rFonts w:ascii="IRBadr" w:hAnsi="IRBadr" w:cs="IRBadr"/>
          <w:sz w:val="28"/>
          <w:szCs w:val="28"/>
          <w:rtl/>
        </w:rPr>
        <w:t>ب</w:t>
      </w:r>
      <w:r>
        <w:rPr>
          <w:rFonts w:ascii="IRBadr" w:hAnsi="IRBadr" w:cs="IRBadr" w:hint="cs"/>
          <w:sz w:val="28"/>
          <w:szCs w:val="28"/>
          <w:rtl/>
        </w:rPr>
        <w:t>ی‌نهایت</w:t>
      </w:r>
      <w:r w:rsidR="00426F40" w:rsidRPr="00D00A53">
        <w:rPr>
          <w:rFonts w:ascii="IRBadr" w:hAnsi="IRBadr" w:cs="IRBadr"/>
          <w:sz w:val="28"/>
          <w:szCs w:val="28"/>
          <w:rtl/>
        </w:rPr>
        <w:t xml:space="preserve"> است.</w:t>
      </w:r>
      <w:r>
        <w:rPr>
          <w:rFonts w:ascii="IRBadr" w:hAnsi="IRBadr" w:cs="IRBadr"/>
          <w:sz w:val="28"/>
          <w:szCs w:val="28"/>
          <w:rtl/>
        </w:rPr>
        <w:t>»</w:t>
      </w:r>
    </w:p>
    <w:p w:rsidR="00426F40" w:rsidRPr="00D00A53" w:rsidRDefault="00426F40"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این بحث، بحث سنگینی است، قشر </w:t>
      </w:r>
      <w:r w:rsidR="00875FAA">
        <w:rPr>
          <w:rFonts w:ascii="IRBadr" w:hAnsi="IRBadr" w:cs="IRBadr"/>
          <w:sz w:val="28"/>
          <w:szCs w:val="28"/>
          <w:rtl/>
        </w:rPr>
        <w:t>تحص</w:t>
      </w:r>
      <w:r w:rsidR="00875FAA">
        <w:rPr>
          <w:rFonts w:ascii="IRBadr" w:hAnsi="IRBadr" w:cs="IRBadr" w:hint="cs"/>
          <w:sz w:val="28"/>
          <w:szCs w:val="28"/>
          <w:rtl/>
        </w:rPr>
        <w:t>یل‌کرده</w:t>
      </w:r>
      <w:r w:rsidRPr="00D00A53">
        <w:rPr>
          <w:rFonts w:ascii="IRBadr" w:hAnsi="IRBadr" w:cs="IRBadr"/>
          <w:sz w:val="28"/>
          <w:szCs w:val="28"/>
          <w:rtl/>
        </w:rPr>
        <w:t xml:space="preserve"> و محصلین باید بیشتر مطالعه کنند تا با عمق </w:t>
      </w:r>
      <w:r w:rsidR="00875FAA">
        <w:rPr>
          <w:rFonts w:ascii="IRBadr" w:hAnsi="IRBadr" w:cs="IRBadr"/>
          <w:sz w:val="28"/>
          <w:szCs w:val="28"/>
          <w:rtl/>
        </w:rPr>
        <w:t>ا</w:t>
      </w:r>
      <w:r w:rsidR="00875FAA">
        <w:rPr>
          <w:rFonts w:ascii="IRBadr" w:hAnsi="IRBadr" w:cs="IRBadr" w:hint="cs"/>
          <w:sz w:val="28"/>
          <w:szCs w:val="28"/>
          <w:rtl/>
        </w:rPr>
        <w:t>ین‌گونه</w:t>
      </w:r>
      <w:r w:rsidRPr="00D00A53">
        <w:rPr>
          <w:rFonts w:ascii="IRBadr" w:hAnsi="IRBadr" w:cs="IRBadr"/>
          <w:sz w:val="28"/>
          <w:szCs w:val="28"/>
          <w:rtl/>
        </w:rPr>
        <w:t xml:space="preserve"> مباحث آشنا شوند. اینکه ما معتقد به دین و اسلام هستیم و اولین </w:t>
      </w:r>
      <w:r w:rsidR="00D00A53">
        <w:rPr>
          <w:rFonts w:ascii="IRBadr" w:hAnsi="IRBadr" w:cs="IRBadr"/>
          <w:sz w:val="28"/>
          <w:szCs w:val="28"/>
          <w:rtl/>
        </w:rPr>
        <w:t>پا</w:t>
      </w:r>
      <w:r w:rsidR="00D00A53">
        <w:rPr>
          <w:rFonts w:ascii="IRBadr" w:hAnsi="IRBadr" w:cs="IRBadr" w:hint="cs"/>
          <w:sz w:val="28"/>
          <w:szCs w:val="28"/>
          <w:rtl/>
        </w:rPr>
        <w:t>یهٔ</w:t>
      </w:r>
      <w:r w:rsidRPr="00D00A53">
        <w:rPr>
          <w:rFonts w:ascii="IRBadr" w:hAnsi="IRBadr" w:cs="IRBadr"/>
          <w:sz w:val="28"/>
          <w:szCs w:val="28"/>
          <w:rtl/>
          <w:cs/>
        </w:rPr>
        <w:t xml:space="preserve"> دین شناخت آن است اگر با این شناخت به جلو حرکت کنیم قطعاً به خدا </w:t>
      </w:r>
      <w:r w:rsidR="00D00A53">
        <w:rPr>
          <w:rFonts w:ascii="IRBadr" w:hAnsi="IRBadr" w:cs="IRBadr"/>
          <w:sz w:val="28"/>
          <w:szCs w:val="28"/>
          <w:rtl/>
        </w:rPr>
        <w:t>م</w:t>
      </w:r>
      <w:r w:rsidR="00D00A53">
        <w:rPr>
          <w:rFonts w:ascii="IRBadr" w:hAnsi="IRBadr" w:cs="IRBadr" w:hint="cs"/>
          <w:sz w:val="28"/>
          <w:szCs w:val="28"/>
          <w:rtl/>
        </w:rPr>
        <w:t>ی‌رسیم</w:t>
      </w:r>
      <w:r w:rsidRPr="00D00A53">
        <w:rPr>
          <w:rFonts w:ascii="IRBadr" w:hAnsi="IRBadr" w:cs="IRBadr"/>
          <w:sz w:val="28"/>
          <w:szCs w:val="28"/>
          <w:rtl/>
          <w:cs/>
        </w:rPr>
        <w:t xml:space="preserve">، خدایی که وجود او مطلق و </w:t>
      </w:r>
      <w:r w:rsidR="00875FAA">
        <w:rPr>
          <w:rFonts w:ascii="IRBadr" w:hAnsi="IRBadr" w:cs="IRBadr"/>
          <w:sz w:val="28"/>
          <w:szCs w:val="28"/>
          <w:rtl/>
        </w:rPr>
        <w:t>ب</w:t>
      </w:r>
      <w:r w:rsidR="00875FAA">
        <w:rPr>
          <w:rFonts w:ascii="IRBadr" w:hAnsi="IRBadr" w:cs="IRBadr" w:hint="cs"/>
          <w:sz w:val="28"/>
          <w:szCs w:val="28"/>
          <w:rtl/>
        </w:rPr>
        <w:t>ی‌نهایت</w:t>
      </w:r>
      <w:r w:rsidRPr="00D00A53">
        <w:rPr>
          <w:rFonts w:ascii="IRBadr" w:hAnsi="IRBadr" w:cs="IRBadr"/>
          <w:sz w:val="28"/>
          <w:szCs w:val="28"/>
          <w:rtl/>
          <w:cs/>
        </w:rPr>
        <w:t xml:space="preserve"> است و همه </w:t>
      </w:r>
      <w:r w:rsidR="00875FAA">
        <w:rPr>
          <w:rFonts w:ascii="IRBadr" w:hAnsi="IRBadr" w:cs="IRBadr"/>
          <w:sz w:val="28"/>
          <w:szCs w:val="28"/>
          <w:rtl/>
        </w:rPr>
        <w:t>عظمت‌ها</w:t>
      </w:r>
      <w:r w:rsidRPr="00D00A53">
        <w:rPr>
          <w:rFonts w:ascii="IRBadr" w:hAnsi="IRBadr" w:cs="IRBadr"/>
          <w:sz w:val="28"/>
          <w:szCs w:val="28"/>
          <w:rtl/>
          <w:cs/>
        </w:rPr>
        <w:t xml:space="preserve"> و </w:t>
      </w:r>
      <w:r w:rsidR="00875FAA">
        <w:rPr>
          <w:rFonts w:ascii="IRBadr" w:hAnsi="IRBadr" w:cs="IRBadr"/>
          <w:sz w:val="28"/>
          <w:szCs w:val="28"/>
          <w:rtl/>
        </w:rPr>
        <w:t>بزرگ</w:t>
      </w:r>
      <w:r w:rsidR="00875FAA">
        <w:rPr>
          <w:rFonts w:ascii="IRBadr" w:hAnsi="IRBadr" w:cs="IRBadr" w:hint="cs"/>
          <w:sz w:val="28"/>
          <w:szCs w:val="28"/>
          <w:rtl/>
        </w:rPr>
        <w:t>ی‌ها</w:t>
      </w:r>
      <w:r w:rsidRPr="00D00A53">
        <w:rPr>
          <w:rFonts w:ascii="IRBadr" w:hAnsi="IRBadr" w:cs="IRBadr"/>
          <w:sz w:val="28"/>
          <w:szCs w:val="28"/>
          <w:rtl/>
          <w:cs/>
        </w:rPr>
        <w:t xml:space="preserve"> را در وجودش</w:t>
      </w:r>
      <w:r w:rsidRPr="00D00A53">
        <w:rPr>
          <w:rFonts w:ascii="IRBadr" w:hAnsi="IRBadr" w:cs="IRBadr"/>
          <w:sz w:val="28"/>
          <w:szCs w:val="28"/>
          <w:rtl/>
        </w:rPr>
        <w:t xml:space="preserve"> جمع دارد.</w:t>
      </w:r>
    </w:p>
    <w:p w:rsidR="00426F40" w:rsidRPr="00D00A53" w:rsidRDefault="00426F40" w:rsidP="00D00A53">
      <w:pPr>
        <w:pStyle w:val="Heading1"/>
        <w:rPr>
          <w:rtl/>
        </w:rPr>
      </w:pPr>
      <w:bookmarkStart w:id="4" w:name="_Toc427894285"/>
      <w:r w:rsidRPr="00D00A53">
        <w:rPr>
          <w:rtl/>
        </w:rPr>
        <w:t>ارتباط خداوند با عالم</w:t>
      </w:r>
      <w:bookmarkEnd w:id="4"/>
    </w:p>
    <w:p w:rsidR="00426F40" w:rsidRPr="00875FAA" w:rsidRDefault="00875FAA" w:rsidP="00875FAA">
      <w:pPr>
        <w:bidi/>
        <w:spacing w:line="240" w:lineRule="auto"/>
        <w:jc w:val="both"/>
        <w:rPr>
          <w:rFonts w:ascii="IRBadr" w:hAnsi="IRBadr" w:cs="IRBadr"/>
          <w:b/>
          <w:bCs/>
          <w:sz w:val="28"/>
          <w:szCs w:val="28"/>
          <w:rtl/>
        </w:rPr>
      </w:pPr>
      <w:r w:rsidRPr="00875FAA">
        <w:rPr>
          <w:rFonts w:ascii="IRBadr" w:hAnsi="IRBadr" w:cs="IRBadr"/>
          <w:b/>
          <w:bCs/>
          <w:sz w:val="28"/>
          <w:szCs w:val="28"/>
          <w:rtl/>
        </w:rPr>
        <w:t xml:space="preserve">« </w:t>
      </w:r>
      <w:r w:rsidRPr="00875FAA">
        <w:rPr>
          <w:rFonts w:ascii="IRBadr" w:hAnsi="IRBadr" w:cs="IRBadr"/>
          <w:b/>
          <w:bCs/>
          <w:sz w:val="28"/>
          <w:szCs w:val="28"/>
          <w:rtl/>
        </w:rPr>
        <w:t>مع كلّ شي ء لا بمقارنه و غير كلّ شي ء لا بمزايلة</w:t>
      </w:r>
      <w:r w:rsidRPr="00875FAA">
        <w:rPr>
          <w:rFonts w:ascii="IRBadr" w:hAnsi="IRBadr" w:cs="IRBadr"/>
          <w:b/>
          <w:bCs/>
          <w:sz w:val="28"/>
          <w:szCs w:val="28"/>
          <w:rtl/>
        </w:rPr>
        <w:t xml:space="preserve"> </w:t>
      </w:r>
      <w:r w:rsidR="00426F40" w:rsidRPr="00875FAA">
        <w:rPr>
          <w:rFonts w:ascii="IRBadr" w:hAnsi="IRBadr" w:cs="IRBadr"/>
          <w:b/>
          <w:bCs/>
          <w:sz w:val="28"/>
          <w:szCs w:val="28"/>
          <w:rtl/>
        </w:rPr>
        <w:t>»</w:t>
      </w:r>
      <w:r>
        <w:rPr>
          <w:rStyle w:val="FootnoteReference"/>
          <w:rFonts w:ascii="IRBadr" w:hAnsi="IRBadr" w:cs="IRBadr"/>
          <w:b/>
          <w:bCs/>
          <w:sz w:val="28"/>
          <w:szCs w:val="28"/>
          <w:rtl/>
        </w:rPr>
        <w:footnoteReference w:id="4"/>
      </w:r>
    </w:p>
    <w:p w:rsidR="00426F40" w:rsidRPr="00D00A53" w:rsidRDefault="00426F40"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در این جمله امام علی (ع) در مورد ارتباط ما با خدا سخن گفته است و یکی از </w:t>
      </w:r>
      <w:r w:rsidR="00875FAA">
        <w:rPr>
          <w:rFonts w:ascii="IRBadr" w:hAnsi="IRBadr" w:cs="IRBadr"/>
          <w:sz w:val="28"/>
          <w:szCs w:val="28"/>
          <w:rtl/>
        </w:rPr>
        <w:t>عال</w:t>
      </w:r>
      <w:r w:rsidR="00875FAA">
        <w:rPr>
          <w:rFonts w:ascii="IRBadr" w:hAnsi="IRBadr" w:cs="IRBadr" w:hint="cs"/>
          <w:sz w:val="28"/>
          <w:szCs w:val="28"/>
          <w:rtl/>
        </w:rPr>
        <w:t>ی‌ترین</w:t>
      </w:r>
      <w:r w:rsidRPr="00D00A53">
        <w:rPr>
          <w:rFonts w:ascii="IRBadr" w:hAnsi="IRBadr" w:cs="IRBadr"/>
          <w:sz w:val="28"/>
          <w:szCs w:val="28"/>
          <w:rtl/>
        </w:rPr>
        <w:t xml:space="preserve"> </w:t>
      </w:r>
      <w:r w:rsidR="00875FAA">
        <w:rPr>
          <w:rFonts w:ascii="IRBadr" w:hAnsi="IRBadr" w:cs="IRBadr"/>
          <w:sz w:val="28"/>
          <w:szCs w:val="28"/>
          <w:rtl/>
        </w:rPr>
        <w:t>جمله‌ها</w:t>
      </w:r>
      <w:r w:rsidR="00875FAA">
        <w:rPr>
          <w:rFonts w:ascii="IRBadr" w:hAnsi="IRBadr" w:cs="IRBadr" w:hint="cs"/>
          <w:sz w:val="28"/>
          <w:szCs w:val="28"/>
          <w:rtl/>
        </w:rPr>
        <w:t>ی</w:t>
      </w:r>
      <w:r w:rsidRPr="00D00A53">
        <w:rPr>
          <w:rFonts w:ascii="IRBadr" w:hAnsi="IRBadr" w:cs="IRBadr"/>
          <w:sz w:val="28"/>
          <w:szCs w:val="28"/>
          <w:rtl/>
        </w:rPr>
        <w:t xml:space="preserve"> خداشناسی و ارتباط عالم با خداست که </w:t>
      </w:r>
      <w:r w:rsidR="00D00A53">
        <w:rPr>
          <w:rFonts w:ascii="IRBadr" w:hAnsi="IRBadr" w:cs="IRBadr"/>
          <w:sz w:val="28"/>
          <w:szCs w:val="28"/>
          <w:rtl/>
        </w:rPr>
        <w:t>پا</w:t>
      </w:r>
      <w:r w:rsidR="00D00A53">
        <w:rPr>
          <w:rFonts w:ascii="IRBadr" w:hAnsi="IRBadr" w:cs="IRBadr" w:hint="cs"/>
          <w:sz w:val="28"/>
          <w:szCs w:val="28"/>
          <w:rtl/>
        </w:rPr>
        <w:t>یهٔ</w:t>
      </w:r>
      <w:r w:rsidR="00190E2E" w:rsidRPr="00D00A53">
        <w:rPr>
          <w:rFonts w:ascii="IRBadr" w:hAnsi="IRBadr" w:cs="IRBadr"/>
          <w:sz w:val="28"/>
          <w:szCs w:val="28"/>
          <w:rtl/>
        </w:rPr>
        <w:t xml:space="preserve"> آن در قرآن ریخته شده است و امام علی (ع) آن را در </w:t>
      </w:r>
      <w:r w:rsidR="00875FAA">
        <w:rPr>
          <w:rFonts w:ascii="IRBadr" w:hAnsi="IRBadr" w:cs="IRBadr"/>
          <w:sz w:val="28"/>
          <w:szCs w:val="28"/>
          <w:rtl/>
        </w:rPr>
        <w:t>نهج‌البلاغه</w:t>
      </w:r>
      <w:r w:rsidR="00190E2E" w:rsidRPr="00D00A53">
        <w:rPr>
          <w:rFonts w:ascii="IRBadr" w:hAnsi="IRBadr" w:cs="IRBadr"/>
          <w:sz w:val="28"/>
          <w:szCs w:val="28"/>
          <w:rtl/>
        </w:rPr>
        <w:t xml:space="preserve"> بسیار زیبا ترسیم کرده است. خداوند با همه موجودات عالم است اما با موجودات عالم ترکیب نشده است. خداوند غیر از موجودات عالم است نه اینکه از موجودات عالم جدا باشد. خداوند با همه است اما دور از همه است.</w:t>
      </w:r>
    </w:p>
    <w:p w:rsidR="00190E2E" w:rsidRPr="00D00A53" w:rsidRDefault="00190E2E" w:rsidP="00D00A53">
      <w:pPr>
        <w:pStyle w:val="Heading1"/>
        <w:rPr>
          <w:rtl/>
        </w:rPr>
      </w:pPr>
      <w:bookmarkStart w:id="5" w:name="_Toc427894286"/>
      <w:r w:rsidRPr="00D00A53">
        <w:rPr>
          <w:rtl/>
        </w:rPr>
        <w:t>آیات قرآن در مورد ارتباط نزدیک خدا با انسان</w:t>
      </w:r>
      <w:bookmarkEnd w:id="5"/>
    </w:p>
    <w:p w:rsidR="00190E2E" w:rsidRPr="00D00A53" w:rsidRDefault="00190E2E" w:rsidP="00D00A53">
      <w:pPr>
        <w:bidi/>
        <w:spacing w:line="240" w:lineRule="auto"/>
        <w:jc w:val="both"/>
        <w:rPr>
          <w:rFonts w:ascii="IRBadr" w:hAnsi="IRBadr" w:cs="IRBadr"/>
          <w:sz w:val="28"/>
          <w:szCs w:val="28"/>
          <w:rtl/>
        </w:rPr>
      </w:pPr>
      <w:r w:rsidRPr="00D00A53">
        <w:rPr>
          <w:rFonts w:ascii="IRBadr" w:hAnsi="IRBadr" w:cs="IRBadr"/>
          <w:sz w:val="28"/>
          <w:szCs w:val="28"/>
          <w:rtl/>
        </w:rPr>
        <w:t>در سوره ق و سوره واقعه:</w:t>
      </w:r>
    </w:p>
    <w:p w:rsidR="00190E2E" w:rsidRPr="00D00A53" w:rsidRDefault="00875FAA" w:rsidP="00D00A53">
      <w:pPr>
        <w:bidi/>
        <w:spacing w:line="240" w:lineRule="auto"/>
        <w:jc w:val="both"/>
        <w:rPr>
          <w:rFonts w:ascii="IRBadr" w:hAnsi="IRBadr" w:cs="IRBadr"/>
          <w:b/>
          <w:bCs/>
          <w:sz w:val="28"/>
          <w:szCs w:val="28"/>
          <w:rtl/>
        </w:rPr>
      </w:pPr>
      <w:r>
        <w:rPr>
          <w:rFonts w:ascii="IRBadr" w:hAnsi="IRBadr" w:cs="IRBadr"/>
          <w:b/>
          <w:bCs/>
          <w:sz w:val="28"/>
          <w:szCs w:val="28"/>
          <w:rtl/>
        </w:rPr>
        <w:t>«</w:t>
      </w:r>
      <w:r w:rsidR="00190E2E" w:rsidRPr="00D00A53">
        <w:rPr>
          <w:rFonts w:ascii="IRBadr" w:hAnsi="IRBadr" w:cs="IRBadr"/>
          <w:b/>
          <w:bCs/>
          <w:sz w:val="28"/>
          <w:szCs w:val="28"/>
          <w:rtl/>
        </w:rPr>
        <w:t>فَلَوْلَا إِذَا بَلَغَتِ الْحُلْقُومَ، وَأَنْتُمْ حِ</w:t>
      </w:r>
      <w:r w:rsidR="00D00A53">
        <w:rPr>
          <w:rFonts w:ascii="IRBadr" w:hAnsi="IRBadr" w:cs="IRBadr"/>
          <w:b/>
          <w:bCs/>
          <w:sz w:val="28"/>
          <w:szCs w:val="28"/>
          <w:rtl/>
        </w:rPr>
        <w:t>ی</w:t>
      </w:r>
      <w:r w:rsidR="00190E2E" w:rsidRPr="00D00A53">
        <w:rPr>
          <w:rFonts w:ascii="IRBadr" w:hAnsi="IRBadr" w:cs="IRBadr"/>
          <w:b/>
          <w:bCs/>
          <w:sz w:val="28"/>
          <w:szCs w:val="28"/>
          <w:rtl/>
        </w:rPr>
        <w:t>نَئِذٍ تَنْظُرُونَ، وَنَحْنُ أَقْرَبُ إِلَ</w:t>
      </w:r>
      <w:r w:rsidR="00D00A53">
        <w:rPr>
          <w:rFonts w:ascii="IRBadr" w:hAnsi="IRBadr" w:cs="IRBadr"/>
          <w:b/>
          <w:bCs/>
          <w:sz w:val="28"/>
          <w:szCs w:val="28"/>
          <w:rtl/>
        </w:rPr>
        <w:t>ی</w:t>
      </w:r>
      <w:r w:rsidR="00190E2E" w:rsidRPr="00D00A53">
        <w:rPr>
          <w:rFonts w:ascii="IRBadr" w:hAnsi="IRBadr" w:cs="IRBadr"/>
          <w:b/>
          <w:bCs/>
          <w:sz w:val="28"/>
          <w:szCs w:val="28"/>
          <w:rtl/>
        </w:rPr>
        <w:t>هِ مِنْ</w:t>
      </w:r>
      <w:r w:rsidR="00D00A53">
        <w:rPr>
          <w:rFonts w:ascii="IRBadr" w:hAnsi="IRBadr" w:cs="IRBadr"/>
          <w:b/>
          <w:bCs/>
          <w:sz w:val="28"/>
          <w:szCs w:val="28"/>
          <w:rtl/>
        </w:rPr>
        <w:t>ک</w:t>
      </w:r>
      <w:r w:rsidR="00190E2E" w:rsidRPr="00D00A53">
        <w:rPr>
          <w:rFonts w:ascii="IRBadr" w:hAnsi="IRBadr" w:cs="IRBadr"/>
          <w:b/>
          <w:bCs/>
          <w:sz w:val="28"/>
          <w:szCs w:val="28"/>
          <w:rtl/>
        </w:rPr>
        <w:t>مْ وَلَ</w:t>
      </w:r>
      <w:r w:rsidR="00D00A53">
        <w:rPr>
          <w:rFonts w:ascii="IRBadr" w:hAnsi="IRBadr" w:cs="IRBadr"/>
          <w:b/>
          <w:bCs/>
          <w:sz w:val="28"/>
          <w:szCs w:val="28"/>
          <w:rtl/>
        </w:rPr>
        <w:t>ک</w:t>
      </w:r>
      <w:r w:rsidR="00190E2E" w:rsidRPr="00D00A53">
        <w:rPr>
          <w:rFonts w:ascii="IRBadr" w:hAnsi="IRBadr" w:cs="IRBadr"/>
          <w:b/>
          <w:bCs/>
          <w:sz w:val="28"/>
          <w:szCs w:val="28"/>
          <w:rtl/>
        </w:rPr>
        <w:t>نْ لَا تُبْصِرُونَ</w:t>
      </w:r>
      <w:r>
        <w:rPr>
          <w:rFonts w:ascii="IRBadr" w:hAnsi="IRBadr" w:cs="IRBadr"/>
          <w:b/>
          <w:bCs/>
          <w:sz w:val="28"/>
          <w:szCs w:val="28"/>
          <w:rtl/>
        </w:rPr>
        <w:t>»</w:t>
      </w:r>
      <w:r w:rsidR="00190E2E" w:rsidRPr="00D00A53">
        <w:rPr>
          <w:rStyle w:val="FootnoteReference"/>
          <w:rFonts w:ascii="IRBadr" w:hAnsi="IRBadr" w:cs="IRBadr"/>
          <w:b/>
          <w:bCs/>
          <w:sz w:val="28"/>
          <w:szCs w:val="28"/>
          <w:rtl/>
        </w:rPr>
        <w:footnoteReference w:id="5"/>
      </w:r>
    </w:p>
    <w:p w:rsidR="00190E2E" w:rsidRPr="00D00A53" w:rsidRDefault="00190E2E"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خداوند صحنه مرگ و حالت احتضار را برای انسان ترسیم </w:t>
      </w:r>
      <w:r w:rsidR="00D00A53">
        <w:rPr>
          <w:rFonts w:ascii="IRBadr" w:hAnsi="IRBadr" w:cs="IRBadr"/>
          <w:sz w:val="28"/>
          <w:szCs w:val="28"/>
          <w:rtl/>
        </w:rPr>
        <w:t>م</w:t>
      </w:r>
      <w:r w:rsidR="00D00A53">
        <w:rPr>
          <w:rFonts w:ascii="IRBadr" w:hAnsi="IRBadr" w:cs="IRBadr" w:hint="cs"/>
          <w:sz w:val="28"/>
          <w:szCs w:val="28"/>
          <w:rtl/>
        </w:rPr>
        <w:t>ی‌کند</w:t>
      </w:r>
      <w:r w:rsidRPr="00D00A53">
        <w:rPr>
          <w:rFonts w:ascii="IRBadr" w:hAnsi="IRBadr" w:cs="IRBadr"/>
          <w:sz w:val="28"/>
          <w:szCs w:val="28"/>
          <w:rtl/>
        </w:rPr>
        <w:t>. در این آیات خداوند به ارتباط او با انسان و ارتباط خدا با عالم اشاره کرده است.</w:t>
      </w:r>
    </w:p>
    <w:p w:rsidR="00190E2E" w:rsidRPr="00D00A53" w:rsidRDefault="00875FAA" w:rsidP="00D00A53">
      <w:pPr>
        <w:bidi/>
        <w:spacing w:line="240" w:lineRule="auto"/>
        <w:jc w:val="both"/>
        <w:rPr>
          <w:rFonts w:ascii="IRBadr" w:hAnsi="IRBadr" w:cs="IRBadr"/>
          <w:sz w:val="28"/>
          <w:szCs w:val="28"/>
          <w:rtl/>
        </w:rPr>
      </w:pPr>
      <w:r>
        <w:rPr>
          <w:rFonts w:ascii="IRBadr" w:hAnsi="IRBadr" w:cs="IRBadr"/>
          <w:sz w:val="28"/>
          <w:szCs w:val="28"/>
          <w:rtl/>
        </w:rPr>
        <w:t>«</w:t>
      </w:r>
      <w:r w:rsidR="00190E2E" w:rsidRPr="00D00A53">
        <w:rPr>
          <w:rFonts w:ascii="IRBadr" w:hAnsi="IRBadr" w:cs="IRBadr"/>
          <w:sz w:val="28"/>
          <w:szCs w:val="28"/>
          <w:rtl/>
        </w:rPr>
        <w:t xml:space="preserve">به </w:t>
      </w:r>
      <w:r>
        <w:rPr>
          <w:rFonts w:ascii="IRBadr" w:hAnsi="IRBadr" w:cs="IRBadr" w:hint="cs"/>
          <w:sz w:val="28"/>
          <w:szCs w:val="28"/>
          <w:rtl/>
        </w:rPr>
        <w:t>یادآورید</w:t>
      </w:r>
      <w:r w:rsidR="00190E2E" w:rsidRPr="00D00A53">
        <w:rPr>
          <w:rFonts w:ascii="IRBadr" w:hAnsi="IRBadr" w:cs="IRBadr"/>
          <w:sz w:val="28"/>
          <w:szCs w:val="28"/>
          <w:rtl/>
        </w:rPr>
        <w:t xml:space="preserve"> زمانی که شخصی در حالت احتضار جانش به لب رسیده است و </w:t>
      </w:r>
      <w:r>
        <w:rPr>
          <w:rFonts w:ascii="IRBadr" w:hAnsi="IRBadr" w:cs="IRBadr"/>
          <w:sz w:val="28"/>
          <w:szCs w:val="28"/>
          <w:rtl/>
        </w:rPr>
        <w:t>نفس‌ها</w:t>
      </w:r>
      <w:r>
        <w:rPr>
          <w:rFonts w:ascii="IRBadr" w:hAnsi="IRBadr" w:cs="IRBadr" w:hint="cs"/>
          <w:sz w:val="28"/>
          <w:szCs w:val="28"/>
          <w:rtl/>
        </w:rPr>
        <w:t>ی</w:t>
      </w:r>
      <w:r w:rsidR="00190E2E" w:rsidRPr="00D00A53">
        <w:rPr>
          <w:rFonts w:ascii="IRBadr" w:hAnsi="IRBadr" w:cs="IRBadr"/>
          <w:sz w:val="28"/>
          <w:szCs w:val="28"/>
          <w:rtl/>
        </w:rPr>
        <w:t xml:space="preserve"> آخر را </w:t>
      </w:r>
      <w:r w:rsidR="00D00A53">
        <w:rPr>
          <w:rFonts w:ascii="IRBadr" w:hAnsi="IRBadr" w:cs="IRBadr"/>
          <w:sz w:val="28"/>
          <w:szCs w:val="28"/>
          <w:rtl/>
        </w:rPr>
        <w:t>م</w:t>
      </w:r>
      <w:r w:rsidR="00D00A53">
        <w:rPr>
          <w:rFonts w:ascii="IRBadr" w:hAnsi="IRBadr" w:cs="IRBadr" w:hint="cs"/>
          <w:sz w:val="28"/>
          <w:szCs w:val="28"/>
          <w:rtl/>
        </w:rPr>
        <w:t>ی‌کشد</w:t>
      </w:r>
      <w:r w:rsidR="00190E2E" w:rsidRPr="00D00A53">
        <w:rPr>
          <w:rFonts w:ascii="IRBadr" w:hAnsi="IRBadr" w:cs="IRBadr"/>
          <w:sz w:val="28"/>
          <w:szCs w:val="28"/>
          <w:rtl/>
          <w:cs/>
        </w:rPr>
        <w:t>.»</w:t>
      </w:r>
    </w:p>
    <w:p w:rsidR="00190E2E" w:rsidRPr="00D00A53" w:rsidRDefault="00190E2E"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شما گرد او </w:t>
      </w:r>
      <w:r w:rsidR="00875FAA">
        <w:rPr>
          <w:rFonts w:ascii="IRBadr" w:hAnsi="IRBadr" w:cs="IRBadr"/>
          <w:sz w:val="28"/>
          <w:szCs w:val="28"/>
          <w:rtl/>
        </w:rPr>
        <w:t>نشسته‌ا</w:t>
      </w:r>
      <w:r w:rsidR="00875FAA">
        <w:rPr>
          <w:rFonts w:ascii="IRBadr" w:hAnsi="IRBadr" w:cs="IRBadr" w:hint="cs"/>
          <w:sz w:val="28"/>
          <w:szCs w:val="28"/>
          <w:rtl/>
        </w:rPr>
        <w:t>ید</w:t>
      </w:r>
      <w:r w:rsidRPr="00D00A53">
        <w:rPr>
          <w:rFonts w:ascii="IRBadr" w:hAnsi="IRBadr" w:cs="IRBadr"/>
          <w:sz w:val="28"/>
          <w:szCs w:val="28"/>
          <w:rtl/>
        </w:rPr>
        <w:t xml:space="preserve"> و آخرین غروب یک عمر انسان را </w:t>
      </w:r>
      <w:r w:rsidR="00D00A53">
        <w:rPr>
          <w:rFonts w:ascii="IRBadr" w:hAnsi="IRBadr" w:cs="IRBadr"/>
          <w:sz w:val="28"/>
          <w:szCs w:val="28"/>
          <w:rtl/>
        </w:rPr>
        <w:t>م</w:t>
      </w:r>
      <w:r w:rsidR="00D00A53">
        <w:rPr>
          <w:rFonts w:ascii="IRBadr" w:hAnsi="IRBadr" w:cs="IRBadr" w:hint="cs"/>
          <w:sz w:val="28"/>
          <w:szCs w:val="28"/>
          <w:rtl/>
        </w:rPr>
        <w:t>ی‌بینید</w:t>
      </w:r>
      <w:r w:rsidRPr="00D00A53">
        <w:rPr>
          <w:rFonts w:ascii="IRBadr" w:hAnsi="IRBadr" w:cs="IRBadr"/>
          <w:sz w:val="28"/>
          <w:szCs w:val="28"/>
          <w:rtl/>
        </w:rPr>
        <w:t xml:space="preserve">. شما به او خیلی نزدیک هستید اما یک واقعیت دیگر در جریان است که </w:t>
      </w:r>
      <w:r w:rsidR="00875FAA">
        <w:rPr>
          <w:rFonts w:ascii="IRBadr" w:hAnsi="IRBadr" w:cs="IRBadr"/>
          <w:sz w:val="28"/>
          <w:szCs w:val="28"/>
          <w:rtl/>
        </w:rPr>
        <w:t>عقل‌ها</w:t>
      </w:r>
      <w:r w:rsidR="00875FAA">
        <w:rPr>
          <w:rFonts w:ascii="IRBadr" w:hAnsi="IRBadr" w:cs="IRBadr" w:hint="cs"/>
          <w:sz w:val="28"/>
          <w:szCs w:val="28"/>
          <w:rtl/>
        </w:rPr>
        <w:t>ی</w:t>
      </w:r>
      <w:r w:rsidRPr="00D00A53">
        <w:rPr>
          <w:rFonts w:ascii="IRBadr" w:hAnsi="IRBadr" w:cs="IRBadr"/>
          <w:sz w:val="28"/>
          <w:szCs w:val="28"/>
          <w:rtl/>
        </w:rPr>
        <w:t xml:space="preserve"> دیگر به آن راه ندارد و آن نزدیک تر بودن خداوند به اوست. چتر وجود و قدرت ما </w:t>
      </w:r>
      <w:r w:rsidR="00D00A53">
        <w:rPr>
          <w:rFonts w:ascii="IRBadr" w:hAnsi="IRBadr" w:cs="IRBadr"/>
          <w:sz w:val="28"/>
          <w:szCs w:val="28"/>
          <w:rtl/>
        </w:rPr>
        <w:t>همهٔ</w:t>
      </w:r>
      <w:r w:rsidRPr="00D00A53">
        <w:rPr>
          <w:rFonts w:ascii="IRBadr" w:hAnsi="IRBadr" w:cs="IRBadr"/>
          <w:sz w:val="28"/>
          <w:szCs w:val="28"/>
          <w:rtl/>
        </w:rPr>
        <w:t xml:space="preserve"> وجود او را گرفته است.</w:t>
      </w:r>
      <w:r w:rsidR="00A659DE" w:rsidRPr="00D00A53">
        <w:rPr>
          <w:rFonts w:ascii="IRBadr" w:hAnsi="IRBadr" w:cs="IRBadr"/>
          <w:sz w:val="28"/>
          <w:szCs w:val="28"/>
          <w:rtl/>
        </w:rPr>
        <w:t xml:space="preserve"> شما </w:t>
      </w:r>
      <w:r w:rsidR="00875FAA">
        <w:rPr>
          <w:rFonts w:ascii="IRBadr" w:hAnsi="IRBadr" w:cs="IRBadr"/>
          <w:sz w:val="28"/>
          <w:szCs w:val="28"/>
          <w:rtl/>
        </w:rPr>
        <w:t>جسمتان</w:t>
      </w:r>
      <w:r w:rsidR="00A659DE" w:rsidRPr="00D00A53">
        <w:rPr>
          <w:rFonts w:ascii="IRBadr" w:hAnsi="IRBadr" w:cs="IRBadr"/>
          <w:sz w:val="28"/>
          <w:szCs w:val="28"/>
          <w:rtl/>
        </w:rPr>
        <w:t xml:space="preserve"> به او نزدیک است اما ما در وجود او هستیم. کره خورشید از ما دور است اما آثار و </w:t>
      </w:r>
      <w:r w:rsidR="00D00A53">
        <w:rPr>
          <w:rFonts w:ascii="IRBadr" w:hAnsi="IRBadr" w:cs="IRBadr"/>
          <w:sz w:val="28"/>
          <w:szCs w:val="28"/>
          <w:rtl/>
        </w:rPr>
        <w:t>اشعهٔ</w:t>
      </w:r>
      <w:r w:rsidR="00A659DE" w:rsidRPr="00D00A53">
        <w:rPr>
          <w:rFonts w:ascii="IRBadr" w:hAnsi="IRBadr" w:cs="IRBadr"/>
          <w:sz w:val="28"/>
          <w:szCs w:val="28"/>
          <w:rtl/>
        </w:rPr>
        <w:t xml:space="preserve"> آن بسیار نزدیک است، خداوند حتی از این آثار و </w:t>
      </w:r>
      <w:r w:rsidR="00875FAA">
        <w:rPr>
          <w:rFonts w:ascii="IRBadr" w:hAnsi="IRBadr" w:cs="IRBadr"/>
          <w:sz w:val="28"/>
          <w:szCs w:val="28"/>
          <w:rtl/>
        </w:rPr>
        <w:t>اشعه‌ها</w:t>
      </w:r>
      <w:r w:rsidR="00875FAA">
        <w:rPr>
          <w:rFonts w:ascii="IRBadr" w:hAnsi="IRBadr" w:cs="IRBadr" w:hint="cs"/>
          <w:sz w:val="28"/>
          <w:szCs w:val="28"/>
          <w:rtl/>
        </w:rPr>
        <w:t>ی</w:t>
      </w:r>
      <w:r w:rsidR="00A659DE" w:rsidRPr="00D00A53">
        <w:rPr>
          <w:rFonts w:ascii="IRBadr" w:hAnsi="IRBadr" w:cs="IRBadr"/>
          <w:sz w:val="28"/>
          <w:szCs w:val="28"/>
          <w:rtl/>
        </w:rPr>
        <w:t xml:space="preserve"> خورشید هم به ما </w:t>
      </w:r>
      <w:r w:rsidR="00875FAA">
        <w:rPr>
          <w:rFonts w:ascii="IRBadr" w:hAnsi="IRBadr" w:cs="IRBadr"/>
          <w:sz w:val="28"/>
          <w:szCs w:val="28"/>
          <w:rtl/>
        </w:rPr>
        <w:t>نزد</w:t>
      </w:r>
      <w:r w:rsidR="00875FAA">
        <w:rPr>
          <w:rFonts w:ascii="IRBadr" w:hAnsi="IRBadr" w:cs="IRBadr" w:hint="cs"/>
          <w:sz w:val="28"/>
          <w:szCs w:val="28"/>
          <w:rtl/>
        </w:rPr>
        <w:t>یک‌تر</w:t>
      </w:r>
      <w:r w:rsidR="00A659DE" w:rsidRPr="00D00A53">
        <w:rPr>
          <w:rFonts w:ascii="IRBadr" w:hAnsi="IRBadr" w:cs="IRBadr"/>
          <w:sz w:val="28"/>
          <w:szCs w:val="28"/>
          <w:rtl/>
        </w:rPr>
        <w:t xml:space="preserve"> است.</w:t>
      </w:r>
    </w:p>
    <w:p w:rsidR="00A659DE" w:rsidRPr="00D00A53" w:rsidRDefault="00875FAA" w:rsidP="00D00A53">
      <w:pPr>
        <w:bidi/>
        <w:spacing w:line="240" w:lineRule="auto"/>
        <w:jc w:val="both"/>
        <w:rPr>
          <w:rFonts w:ascii="IRBadr" w:hAnsi="IRBadr" w:cs="IRBadr"/>
          <w:b/>
          <w:bCs/>
          <w:sz w:val="28"/>
          <w:szCs w:val="28"/>
          <w:rtl/>
        </w:rPr>
      </w:pPr>
      <w:r>
        <w:rPr>
          <w:rFonts w:ascii="IRBadr" w:hAnsi="IRBadr" w:cs="IRBadr"/>
          <w:b/>
          <w:bCs/>
          <w:sz w:val="28"/>
          <w:szCs w:val="28"/>
          <w:rtl/>
        </w:rPr>
        <w:t>«</w:t>
      </w:r>
      <w:r w:rsidR="00D00A53" w:rsidRPr="00D00A53">
        <w:rPr>
          <w:rFonts w:ascii="IRBadr" w:hAnsi="IRBadr" w:cs="IRBadr"/>
          <w:b/>
          <w:bCs/>
          <w:sz w:val="28"/>
          <w:szCs w:val="28"/>
          <w:rtl/>
        </w:rPr>
        <w:t>أَنَّ اللّهَ يَحُولُ بَيْنَ الْمَرْءِ وَقَلْبِهِ</w:t>
      </w:r>
      <w:r>
        <w:rPr>
          <w:rFonts w:ascii="IRBadr" w:hAnsi="IRBadr" w:cs="IRBadr"/>
          <w:b/>
          <w:bCs/>
          <w:sz w:val="28"/>
          <w:szCs w:val="28"/>
          <w:rtl/>
        </w:rPr>
        <w:t>»</w:t>
      </w:r>
      <w:r w:rsidR="00D00A53">
        <w:rPr>
          <w:rStyle w:val="FootnoteReference"/>
          <w:rFonts w:ascii="IRBadr" w:hAnsi="IRBadr" w:cs="IRBadr"/>
          <w:b/>
          <w:bCs/>
          <w:sz w:val="28"/>
          <w:szCs w:val="28"/>
          <w:rtl/>
        </w:rPr>
        <w:footnoteReference w:id="6"/>
      </w:r>
    </w:p>
    <w:p w:rsidR="00A659DE" w:rsidRPr="00D00A53" w:rsidRDefault="00875FAA" w:rsidP="00D00A53">
      <w:pPr>
        <w:bidi/>
        <w:spacing w:line="240" w:lineRule="auto"/>
        <w:jc w:val="both"/>
        <w:rPr>
          <w:rFonts w:ascii="IRBadr" w:hAnsi="IRBadr" w:cs="IRBadr"/>
          <w:sz w:val="28"/>
          <w:szCs w:val="28"/>
          <w:rtl/>
        </w:rPr>
      </w:pPr>
      <w:r>
        <w:rPr>
          <w:rFonts w:ascii="IRBadr" w:hAnsi="IRBadr" w:cs="IRBadr"/>
          <w:sz w:val="28"/>
          <w:szCs w:val="28"/>
          <w:rtl/>
        </w:rPr>
        <w:lastRenderedPageBreak/>
        <w:t>«</w:t>
      </w:r>
      <w:r w:rsidR="00A659DE" w:rsidRPr="00D00A53">
        <w:rPr>
          <w:rFonts w:ascii="IRBadr" w:hAnsi="IRBadr" w:cs="IRBadr"/>
          <w:sz w:val="28"/>
          <w:szCs w:val="28"/>
          <w:rtl/>
        </w:rPr>
        <w:t xml:space="preserve">خداوند بین قلب و شخص فاصله </w:t>
      </w:r>
      <w:r w:rsidR="00D00A53">
        <w:rPr>
          <w:rFonts w:ascii="IRBadr" w:hAnsi="IRBadr" w:cs="IRBadr"/>
          <w:sz w:val="28"/>
          <w:szCs w:val="28"/>
          <w:rtl/>
        </w:rPr>
        <w:t>م</w:t>
      </w:r>
      <w:r w:rsidR="00D00A53">
        <w:rPr>
          <w:rFonts w:ascii="IRBadr" w:hAnsi="IRBadr" w:cs="IRBadr" w:hint="cs"/>
          <w:sz w:val="28"/>
          <w:szCs w:val="28"/>
          <w:rtl/>
        </w:rPr>
        <w:t>ی‌اندازد</w:t>
      </w:r>
      <w:r w:rsidR="00A659DE" w:rsidRPr="00D00A53">
        <w:rPr>
          <w:rFonts w:ascii="IRBadr" w:hAnsi="IRBadr" w:cs="IRBadr"/>
          <w:sz w:val="28"/>
          <w:szCs w:val="28"/>
          <w:rtl/>
        </w:rPr>
        <w:t>.»</w:t>
      </w:r>
    </w:p>
    <w:p w:rsidR="00A659DE" w:rsidRPr="00D00A53" w:rsidRDefault="00A659DE" w:rsidP="00D00A53">
      <w:pPr>
        <w:bidi/>
        <w:spacing w:line="240" w:lineRule="auto"/>
        <w:jc w:val="both"/>
        <w:rPr>
          <w:rFonts w:ascii="IRBadr" w:hAnsi="IRBadr" w:cs="IRBadr"/>
          <w:b/>
          <w:bCs/>
          <w:sz w:val="28"/>
          <w:szCs w:val="28"/>
          <w:rtl/>
        </w:rPr>
      </w:pPr>
      <w:r w:rsidRPr="00D00A53">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D00A53">
        <w:rPr>
          <w:rStyle w:val="FootnoteReference"/>
          <w:rFonts w:ascii="IRBadr" w:hAnsi="IRBadr" w:cs="IRBadr"/>
          <w:b/>
          <w:bCs/>
          <w:sz w:val="28"/>
          <w:szCs w:val="28"/>
          <w:rtl/>
          <w:lang w:bidi="fa-IR"/>
        </w:rPr>
        <w:footnoteReference w:id="7"/>
      </w:r>
    </w:p>
    <w:p w:rsidR="00DA4202" w:rsidRPr="00D00A53" w:rsidRDefault="00DA4202" w:rsidP="00D00A53">
      <w:pPr>
        <w:pStyle w:val="Heading1"/>
        <w:rPr>
          <w:rtl/>
        </w:rPr>
      </w:pPr>
      <w:bookmarkStart w:id="7" w:name="_Toc427894287"/>
      <w:r w:rsidRPr="00D00A53">
        <w:rPr>
          <w:rtl/>
        </w:rPr>
        <w:t>خطبه دوم</w:t>
      </w:r>
      <w:bookmarkEnd w:id="7"/>
    </w:p>
    <w:p w:rsidR="00DA4202" w:rsidRPr="00D00A53" w:rsidRDefault="00DA4202" w:rsidP="00D00A53">
      <w:pPr>
        <w:bidi/>
        <w:spacing w:line="240" w:lineRule="auto"/>
        <w:jc w:val="both"/>
        <w:rPr>
          <w:rFonts w:ascii="IRBadr" w:hAnsi="IRBadr" w:cs="IRBadr"/>
          <w:b/>
          <w:bCs/>
          <w:sz w:val="28"/>
          <w:szCs w:val="28"/>
        </w:rPr>
      </w:pPr>
      <w:r w:rsidRPr="00D00A53">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664541" w:rsidRPr="00D00A53">
        <w:rPr>
          <w:rFonts w:ascii="IRBadr" w:hAnsi="IRBadr" w:cs="IRBadr"/>
          <w:b/>
          <w:bCs/>
          <w:sz w:val="28"/>
          <w:szCs w:val="28"/>
          <w:rtl/>
        </w:rPr>
        <w:t>«یا أَیهَا الَّذِینَ آمَنُوا اتَّقُوا اللَّهَ وَلْتَنْظُرْ نَفْسٌ مَا قَدَّمَتْ لِغَدٍ وَاتَّقُوا اللَّهَ إِنَّ اللَّهَ خَبِیرٌ بِمَا تَعْمَلُونَ»</w:t>
      </w:r>
      <w:r w:rsidR="00664541" w:rsidRPr="00D00A53">
        <w:rPr>
          <w:rFonts w:ascii="IRBadr" w:hAnsi="IRBadr" w:cs="IRBadr"/>
          <w:b/>
          <w:bCs/>
          <w:sz w:val="28"/>
          <w:szCs w:val="28"/>
          <w:vertAlign w:val="superscript"/>
          <w:rtl/>
        </w:rPr>
        <w:footnoteReference w:id="8"/>
      </w:r>
      <w:r w:rsidRPr="00D00A5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659DE" w:rsidRPr="00D00A53" w:rsidRDefault="00A659DE"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در هفته آینده میلاد </w:t>
      </w:r>
      <w:r w:rsidR="00875FAA">
        <w:rPr>
          <w:rFonts w:ascii="IRBadr" w:hAnsi="IRBadr" w:cs="IRBadr"/>
          <w:sz w:val="28"/>
          <w:szCs w:val="28"/>
          <w:rtl/>
        </w:rPr>
        <w:t>باسعادت</w:t>
      </w:r>
      <w:r w:rsidRPr="00D00A53">
        <w:rPr>
          <w:rFonts w:ascii="IRBadr" w:hAnsi="IRBadr" w:cs="IRBadr"/>
          <w:sz w:val="28"/>
          <w:szCs w:val="28"/>
          <w:rtl/>
        </w:rPr>
        <w:t xml:space="preserve"> امام حسن العسکری (ع) را در پیش رو داریم این ولادت را به ساحت مقدس حضرت بقیة اللّه و مسلمانان تبریک و تهنیت </w:t>
      </w:r>
      <w:r w:rsidR="00D00A53">
        <w:rPr>
          <w:rFonts w:ascii="IRBadr" w:hAnsi="IRBadr" w:cs="IRBadr"/>
          <w:sz w:val="28"/>
          <w:szCs w:val="28"/>
          <w:rtl/>
        </w:rPr>
        <w:t>م</w:t>
      </w:r>
      <w:r w:rsidR="00D00A53">
        <w:rPr>
          <w:rFonts w:ascii="IRBadr" w:hAnsi="IRBadr" w:cs="IRBadr" w:hint="cs"/>
          <w:sz w:val="28"/>
          <w:szCs w:val="28"/>
          <w:rtl/>
        </w:rPr>
        <w:t>ی‌گوییم</w:t>
      </w:r>
      <w:r w:rsidRPr="00D00A53">
        <w:rPr>
          <w:rFonts w:ascii="IRBadr" w:hAnsi="IRBadr" w:cs="IRBadr"/>
          <w:sz w:val="28"/>
          <w:szCs w:val="28"/>
          <w:rtl/>
        </w:rPr>
        <w:t xml:space="preserve"> و همچنین در روایتی دهم </w:t>
      </w:r>
      <w:r w:rsidR="00875FAA">
        <w:rPr>
          <w:rFonts w:ascii="IRBadr" w:hAnsi="IRBadr" w:cs="IRBadr"/>
          <w:sz w:val="28"/>
          <w:szCs w:val="28"/>
          <w:rtl/>
        </w:rPr>
        <w:t>رب</w:t>
      </w:r>
      <w:r w:rsidR="00875FAA">
        <w:rPr>
          <w:rFonts w:ascii="IRBadr" w:hAnsi="IRBadr" w:cs="IRBadr" w:hint="cs"/>
          <w:sz w:val="28"/>
          <w:szCs w:val="28"/>
          <w:rtl/>
        </w:rPr>
        <w:t>یع‌الاول</w:t>
      </w:r>
      <w:r w:rsidRPr="00D00A53">
        <w:rPr>
          <w:rFonts w:ascii="IRBadr" w:hAnsi="IRBadr" w:cs="IRBadr"/>
          <w:sz w:val="28"/>
          <w:szCs w:val="28"/>
          <w:rtl/>
        </w:rPr>
        <w:t xml:space="preserve"> وفات حضرت معصومه (س) خواهر امام رضا (ع) است. وفات این بانوی نمونه و دختری که در جوانی به بالاترین درجه عرفان و تقوا رسید به حضور </w:t>
      </w:r>
      <w:r w:rsidR="00D00A53">
        <w:rPr>
          <w:rFonts w:ascii="IRBadr" w:hAnsi="IRBadr" w:cs="IRBadr"/>
          <w:sz w:val="28"/>
          <w:szCs w:val="28"/>
          <w:rtl/>
        </w:rPr>
        <w:t>همهٔ</w:t>
      </w:r>
      <w:r w:rsidRPr="00D00A53">
        <w:rPr>
          <w:rFonts w:ascii="IRBadr" w:hAnsi="IRBadr" w:cs="IRBadr"/>
          <w:sz w:val="28"/>
          <w:szCs w:val="28"/>
          <w:rtl/>
        </w:rPr>
        <w:t xml:space="preserve"> شما تسلیت عرض </w:t>
      </w:r>
      <w:r w:rsidR="00D00A53">
        <w:rPr>
          <w:rFonts w:ascii="IRBadr" w:hAnsi="IRBadr" w:cs="IRBadr"/>
          <w:sz w:val="28"/>
          <w:szCs w:val="28"/>
          <w:rtl/>
        </w:rPr>
        <w:t>م</w:t>
      </w:r>
      <w:r w:rsidR="00D00A53">
        <w:rPr>
          <w:rFonts w:ascii="IRBadr" w:hAnsi="IRBadr" w:cs="IRBadr" w:hint="cs"/>
          <w:sz w:val="28"/>
          <w:szCs w:val="28"/>
          <w:rtl/>
        </w:rPr>
        <w:t>ی‌کنم</w:t>
      </w:r>
      <w:r w:rsidRPr="00D00A53">
        <w:rPr>
          <w:rFonts w:ascii="IRBadr" w:hAnsi="IRBadr" w:cs="IRBadr"/>
          <w:sz w:val="28"/>
          <w:szCs w:val="28"/>
          <w:rtl/>
        </w:rPr>
        <w:t>.</w:t>
      </w:r>
    </w:p>
    <w:p w:rsidR="00A659DE" w:rsidRPr="00D00A53" w:rsidRDefault="00A659DE" w:rsidP="00D00A53">
      <w:pPr>
        <w:pStyle w:val="Heading1"/>
        <w:rPr>
          <w:rtl/>
        </w:rPr>
      </w:pPr>
      <w:bookmarkStart w:id="8" w:name="_Toc427894288"/>
      <w:r w:rsidRPr="00D00A53">
        <w:rPr>
          <w:rtl/>
        </w:rPr>
        <w:t>تفکرات غربی و رواج آن در جامعه</w:t>
      </w:r>
      <w:bookmarkEnd w:id="8"/>
    </w:p>
    <w:p w:rsidR="00A659DE" w:rsidRPr="00D00A53" w:rsidRDefault="00A659DE"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در چند سال اخیر با توجه به فضای باز فکری و رو آوردن جوانان به تحصیلات دانشگاهی یک سری تفکرات و </w:t>
      </w:r>
      <w:r w:rsidR="00875FAA">
        <w:rPr>
          <w:rFonts w:ascii="IRBadr" w:hAnsi="IRBadr" w:cs="IRBadr"/>
          <w:sz w:val="28"/>
          <w:szCs w:val="28"/>
          <w:rtl/>
        </w:rPr>
        <w:t>اند</w:t>
      </w:r>
      <w:r w:rsidR="00875FAA">
        <w:rPr>
          <w:rFonts w:ascii="IRBadr" w:hAnsi="IRBadr" w:cs="IRBadr" w:hint="cs"/>
          <w:sz w:val="28"/>
          <w:szCs w:val="28"/>
          <w:rtl/>
        </w:rPr>
        <w:t>یشه‌های</w:t>
      </w:r>
      <w:r w:rsidRPr="00D00A53">
        <w:rPr>
          <w:rFonts w:ascii="IRBadr" w:hAnsi="IRBadr" w:cs="IRBadr"/>
          <w:sz w:val="28"/>
          <w:szCs w:val="28"/>
          <w:rtl/>
        </w:rPr>
        <w:t xml:space="preserve"> فلسفی و غربی در کشور رواج یافته است. این تفکرات یک سری مفاهیم نو و جدیدی در جامعه عمومی و دانشگاهی به وجود آورده است. طبعاً نسل امروز در برابر این تفکرات و </w:t>
      </w:r>
      <w:r w:rsidR="00875FAA">
        <w:rPr>
          <w:rFonts w:ascii="IRBadr" w:hAnsi="IRBadr" w:cs="IRBadr"/>
          <w:sz w:val="28"/>
          <w:szCs w:val="28"/>
          <w:rtl/>
        </w:rPr>
        <w:t>بحث‌ها</w:t>
      </w:r>
      <w:r w:rsidR="00875FAA">
        <w:rPr>
          <w:rFonts w:ascii="IRBadr" w:hAnsi="IRBadr" w:cs="IRBadr" w:hint="cs"/>
          <w:sz w:val="28"/>
          <w:szCs w:val="28"/>
          <w:rtl/>
        </w:rPr>
        <w:t>ی</w:t>
      </w:r>
      <w:r w:rsidRPr="00D00A53">
        <w:rPr>
          <w:rFonts w:ascii="IRBadr" w:hAnsi="IRBadr" w:cs="IRBadr"/>
          <w:sz w:val="28"/>
          <w:szCs w:val="28"/>
          <w:rtl/>
        </w:rPr>
        <w:t xml:space="preserve"> جدید قرار </w:t>
      </w:r>
      <w:r w:rsidR="00D00A53">
        <w:rPr>
          <w:rFonts w:ascii="IRBadr" w:hAnsi="IRBadr" w:cs="IRBadr"/>
          <w:sz w:val="28"/>
          <w:szCs w:val="28"/>
          <w:rtl/>
        </w:rPr>
        <w:t>م</w:t>
      </w:r>
      <w:r w:rsidR="00D00A53">
        <w:rPr>
          <w:rFonts w:ascii="IRBadr" w:hAnsi="IRBadr" w:cs="IRBadr" w:hint="cs"/>
          <w:sz w:val="28"/>
          <w:szCs w:val="28"/>
          <w:rtl/>
        </w:rPr>
        <w:t>ی‌گیرد</w:t>
      </w:r>
      <w:r w:rsidRPr="00D00A53">
        <w:rPr>
          <w:rFonts w:ascii="IRBadr" w:hAnsi="IRBadr" w:cs="IRBadr"/>
          <w:sz w:val="28"/>
          <w:szCs w:val="28"/>
          <w:rtl/>
        </w:rPr>
        <w:t>.</w:t>
      </w:r>
    </w:p>
    <w:p w:rsidR="00A659DE" w:rsidRPr="00D00A53" w:rsidRDefault="00A659DE" w:rsidP="00D00A53">
      <w:pPr>
        <w:pStyle w:val="Heading1"/>
        <w:rPr>
          <w:rtl/>
        </w:rPr>
      </w:pPr>
      <w:bookmarkStart w:id="9" w:name="_Toc427894289"/>
      <w:r w:rsidRPr="00D00A53">
        <w:rPr>
          <w:rtl/>
        </w:rPr>
        <w:t xml:space="preserve">مفاهیم جدید </w:t>
      </w:r>
      <w:r w:rsidR="008A10B5" w:rsidRPr="00D00A53">
        <w:rPr>
          <w:rtl/>
        </w:rPr>
        <w:t>غربی</w:t>
      </w:r>
      <w:bookmarkEnd w:id="9"/>
    </w:p>
    <w:p w:rsidR="008A10B5" w:rsidRPr="00D00A53" w:rsidRDefault="008A10B5"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بعضی از مفاهیم مثل سکولاریزم، پلورالیزم، تسامح یا تساهل </w:t>
      </w:r>
      <w:r w:rsidR="00D00A53">
        <w:rPr>
          <w:rFonts w:ascii="IRBadr" w:hAnsi="IRBadr" w:cs="IRBadr"/>
          <w:sz w:val="28"/>
          <w:szCs w:val="28"/>
          <w:rtl/>
        </w:rPr>
        <w:t>جامعهٔ</w:t>
      </w:r>
      <w:r w:rsidRPr="00D00A53">
        <w:rPr>
          <w:rFonts w:ascii="IRBadr" w:hAnsi="IRBadr" w:cs="IRBadr"/>
          <w:sz w:val="28"/>
          <w:szCs w:val="28"/>
          <w:rtl/>
        </w:rPr>
        <w:t xml:space="preserve"> مدنی که در انتخابات ششم مطرح شد؛ مباحث جمهوریت، رأی مردم، </w:t>
      </w:r>
      <w:r w:rsidR="00875FAA">
        <w:rPr>
          <w:rFonts w:ascii="IRBadr" w:hAnsi="IRBadr" w:cs="IRBadr"/>
          <w:sz w:val="28"/>
          <w:szCs w:val="28"/>
          <w:rtl/>
        </w:rPr>
        <w:t>مردم‌سالار</w:t>
      </w:r>
      <w:r w:rsidR="00875FAA">
        <w:rPr>
          <w:rFonts w:ascii="IRBadr" w:hAnsi="IRBadr" w:cs="IRBadr" w:hint="cs"/>
          <w:sz w:val="28"/>
          <w:szCs w:val="28"/>
          <w:rtl/>
        </w:rPr>
        <w:t>ی</w:t>
      </w:r>
      <w:r w:rsidRPr="00D00A53">
        <w:rPr>
          <w:rFonts w:ascii="IRBadr" w:hAnsi="IRBadr" w:cs="IRBadr"/>
          <w:sz w:val="28"/>
          <w:szCs w:val="28"/>
          <w:rtl/>
        </w:rPr>
        <w:t xml:space="preserve"> و برخی از مباحث </w:t>
      </w:r>
      <w:r w:rsidR="00875FAA">
        <w:rPr>
          <w:rFonts w:ascii="IRBadr" w:hAnsi="IRBadr" w:cs="IRBadr"/>
          <w:sz w:val="28"/>
          <w:szCs w:val="28"/>
          <w:rtl/>
        </w:rPr>
        <w:t>دق</w:t>
      </w:r>
      <w:r w:rsidR="00875FAA">
        <w:rPr>
          <w:rFonts w:ascii="IRBadr" w:hAnsi="IRBadr" w:cs="IRBadr" w:hint="cs"/>
          <w:sz w:val="28"/>
          <w:szCs w:val="28"/>
          <w:rtl/>
        </w:rPr>
        <w:t>یق‌تر</w:t>
      </w:r>
      <w:r w:rsidRPr="00D00A53">
        <w:rPr>
          <w:rFonts w:ascii="IRBadr" w:hAnsi="IRBadr" w:cs="IRBadr"/>
          <w:sz w:val="28"/>
          <w:szCs w:val="28"/>
          <w:rtl/>
        </w:rPr>
        <w:t xml:space="preserve"> مثل نسبیت معرفت هرمنوتیک. </w:t>
      </w:r>
      <w:r w:rsidR="00875FAA">
        <w:rPr>
          <w:rFonts w:ascii="IRBadr" w:hAnsi="IRBadr" w:cs="IRBadr"/>
          <w:sz w:val="28"/>
          <w:szCs w:val="28"/>
          <w:rtl/>
        </w:rPr>
        <w:t>ا</w:t>
      </w:r>
      <w:r w:rsidR="00875FAA">
        <w:rPr>
          <w:rFonts w:ascii="IRBadr" w:hAnsi="IRBadr" w:cs="IRBadr" w:hint="cs"/>
          <w:sz w:val="28"/>
          <w:szCs w:val="28"/>
          <w:rtl/>
        </w:rPr>
        <w:t>ین‌ها</w:t>
      </w:r>
      <w:r w:rsidRPr="00D00A53">
        <w:rPr>
          <w:rFonts w:ascii="IRBadr" w:hAnsi="IRBadr" w:cs="IRBadr"/>
          <w:sz w:val="28"/>
          <w:szCs w:val="28"/>
          <w:rtl/>
        </w:rPr>
        <w:t xml:space="preserve"> و بسیاری از مفاهیم دیگر امروز در محافل دانشگاهی و مجامع عمومی رسوخ کرده است و افکار نسل جدید را به خود مشغول کرده است. بدون تردید این مباحث و مفاهیم با تأثر از مباحث دقیق و </w:t>
      </w:r>
      <w:r w:rsidR="00875FAA">
        <w:rPr>
          <w:rFonts w:ascii="IRBadr" w:hAnsi="IRBadr" w:cs="IRBadr"/>
          <w:sz w:val="28"/>
          <w:szCs w:val="28"/>
          <w:rtl/>
        </w:rPr>
        <w:t>پ</w:t>
      </w:r>
      <w:r w:rsidR="00875FAA">
        <w:rPr>
          <w:rFonts w:ascii="IRBadr" w:hAnsi="IRBadr" w:cs="IRBadr" w:hint="cs"/>
          <w:sz w:val="28"/>
          <w:szCs w:val="28"/>
          <w:rtl/>
        </w:rPr>
        <w:t>یچیده‌ای</w:t>
      </w:r>
      <w:r w:rsidRPr="00D00A53">
        <w:rPr>
          <w:rFonts w:ascii="IRBadr" w:hAnsi="IRBadr" w:cs="IRBadr"/>
          <w:sz w:val="28"/>
          <w:szCs w:val="28"/>
          <w:rtl/>
        </w:rPr>
        <w:t xml:space="preserve"> که در مجامع علمی غرب و </w:t>
      </w:r>
      <w:r w:rsidR="00875FAA">
        <w:rPr>
          <w:rFonts w:ascii="IRBadr" w:hAnsi="IRBadr" w:cs="IRBadr"/>
          <w:sz w:val="28"/>
          <w:szCs w:val="28"/>
          <w:rtl/>
        </w:rPr>
        <w:t>بحث‌ها</w:t>
      </w:r>
      <w:r w:rsidR="00875FAA">
        <w:rPr>
          <w:rFonts w:ascii="IRBadr" w:hAnsi="IRBadr" w:cs="IRBadr" w:hint="cs"/>
          <w:sz w:val="28"/>
          <w:szCs w:val="28"/>
          <w:rtl/>
        </w:rPr>
        <w:t>ی</w:t>
      </w:r>
      <w:r w:rsidRPr="00D00A53">
        <w:rPr>
          <w:rFonts w:ascii="IRBadr" w:hAnsi="IRBadr" w:cs="IRBadr"/>
          <w:sz w:val="28"/>
          <w:szCs w:val="28"/>
          <w:rtl/>
        </w:rPr>
        <w:t xml:space="preserve"> فکری دنیای غرب ارتباط دارد و بدون تأثیر </w:t>
      </w:r>
      <w:r w:rsidRPr="00D00A53">
        <w:rPr>
          <w:rFonts w:ascii="IRBadr" w:hAnsi="IRBadr" w:cs="IRBadr"/>
          <w:sz w:val="28"/>
          <w:szCs w:val="28"/>
          <w:rtl/>
        </w:rPr>
        <w:lastRenderedPageBreak/>
        <w:t xml:space="preserve">نیست. ما </w:t>
      </w:r>
      <w:r w:rsidR="00D00A53">
        <w:rPr>
          <w:rFonts w:ascii="IRBadr" w:hAnsi="IRBadr" w:cs="IRBadr"/>
          <w:sz w:val="28"/>
          <w:szCs w:val="28"/>
          <w:rtl/>
        </w:rPr>
        <w:t>نم</w:t>
      </w:r>
      <w:r w:rsidR="00D00A53">
        <w:rPr>
          <w:rFonts w:ascii="IRBadr" w:hAnsi="IRBadr" w:cs="IRBadr" w:hint="cs"/>
          <w:sz w:val="28"/>
          <w:szCs w:val="28"/>
          <w:rtl/>
        </w:rPr>
        <w:t>ی‌توان</w:t>
      </w:r>
      <w:r w:rsidRPr="00D00A53">
        <w:rPr>
          <w:rFonts w:ascii="IRBadr" w:hAnsi="IRBadr" w:cs="IRBadr"/>
          <w:sz w:val="28"/>
          <w:szCs w:val="28"/>
          <w:rtl/>
        </w:rPr>
        <w:t xml:space="preserve"> با نگاه سیاسی و علمی بگوییم </w:t>
      </w:r>
      <w:r w:rsidR="00D00A53">
        <w:rPr>
          <w:rFonts w:ascii="IRBadr" w:hAnsi="IRBadr" w:cs="IRBadr"/>
          <w:sz w:val="28"/>
          <w:szCs w:val="28"/>
          <w:rtl/>
        </w:rPr>
        <w:t>همهٔ</w:t>
      </w:r>
      <w:r w:rsidRPr="00D00A53">
        <w:rPr>
          <w:rFonts w:ascii="IRBadr" w:hAnsi="IRBadr" w:cs="IRBadr"/>
          <w:sz w:val="28"/>
          <w:szCs w:val="28"/>
          <w:rtl/>
        </w:rPr>
        <w:t xml:space="preserve"> </w:t>
      </w:r>
      <w:r w:rsidR="00875FAA">
        <w:rPr>
          <w:rFonts w:ascii="IRBadr" w:hAnsi="IRBadr" w:cs="IRBadr"/>
          <w:sz w:val="28"/>
          <w:szCs w:val="28"/>
          <w:rtl/>
        </w:rPr>
        <w:t>ا</w:t>
      </w:r>
      <w:r w:rsidR="00875FAA">
        <w:rPr>
          <w:rFonts w:ascii="IRBadr" w:hAnsi="IRBadr" w:cs="IRBadr" w:hint="cs"/>
          <w:sz w:val="28"/>
          <w:szCs w:val="28"/>
          <w:rtl/>
        </w:rPr>
        <w:t>ین‌ها</w:t>
      </w:r>
      <w:r w:rsidRPr="00D00A53">
        <w:rPr>
          <w:rFonts w:ascii="IRBadr" w:hAnsi="IRBadr" w:cs="IRBadr"/>
          <w:sz w:val="28"/>
          <w:szCs w:val="28"/>
          <w:rtl/>
        </w:rPr>
        <w:t xml:space="preserve"> باطل است ما باید با مطالعه و علم با </w:t>
      </w:r>
      <w:r w:rsidR="00875FAA">
        <w:rPr>
          <w:rFonts w:ascii="IRBadr" w:hAnsi="IRBadr" w:cs="IRBadr"/>
          <w:sz w:val="28"/>
          <w:szCs w:val="28"/>
          <w:rtl/>
        </w:rPr>
        <w:t>ا</w:t>
      </w:r>
      <w:r w:rsidR="00875FAA">
        <w:rPr>
          <w:rFonts w:ascii="IRBadr" w:hAnsi="IRBadr" w:cs="IRBadr" w:hint="cs"/>
          <w:sz w:val="28"/>
          <w:szCs w:val="28"/>
          <w:rtl/>
        </w:rPr>
        <w:t>ین‌گونه</w:t>
      </w:r>
      <w:r w:rsidRPr="00D00A53">
        <w:rPr>
          <w:rFonts w:ascii="IRBadr" w:hAnsi="IRBadr" w:cs="IRBadr"/>
          <w:sz w:val="28"/>
          <w:szCs w:val="28"/>
          <w:rtl/>
        </w:rPr>
        <w:t xml:space="preserve"> مباحث و مفاهیم برخورد کنیم و </w:t>
      </w:r>
      <w:r w:rsidR="00875FAA">
        <w:rPr>
          <w:rFonts w:ascii="IRBadr" w:hAnsi="IRBadr" w:cs="IRBadr"/>
          <w:sz w:val="28"/>
          <w:szCs w:val="28"/>
          <w:rtl/>
        </w:rPr>
        <w:t>آن‌ها</w:t>
      </w:r>
      <w:r w:rsidRPr="00D00A53">
        <w:rPr>
          <w:rFonts w:ascii="IRBadr" w:hAnsi="IRBadr" w:cs="IRBadr"/>
          <w:sz w:val="28"/>
          <w:szCs w:val="28"/>
          <w:rtl/>
        </w:rPr>
        <w:t xml:space="preserve"> را </w:t>
      </w:r>
      <w:r w:rsidR="00875FAA">
        <w:rPr>
          <w:rFonts w:ascii="IRBadr" w:hAnsi="IRBadr" w:cs="IRBadr"/>
          <w:sz w:val="28"/>
          <w:szCs w:val="28"/>
          <w:rtl/>
        </w:rPr>
        <w:t>کالبدشکاف</w:t>
      </w:r>
      <w:r w:rsidR="00875FAA">
        <w:rPr>
          <w:rFonts w:ascii="IRBadr" w:hAnsi="IRBadr" w:cs="IRBadr" w:hint="cs"/>
          <w:sz w:val="28"/>
          <w:szCs w:val="28"/>
          <w:rtl/>
        </w:rPr>
        <w:t>ی</w:t>
      </w:r>
      <w:r w:rsidRPr="00D00A53">
        <w:rPr>
          <w:rFonts w:ascii="IRBadr" w:hAnsi="IRBadr" w:cs="IRBadr"/>
          <w:sz w:val="28"/>
          <w:szCs w:val="28"/>
          <w:rtl/>
        </w:rPr>
        <w:t xml:space="preserve"> کنیم و از اهداف مطرح شده در این مباحث آگاه شویم.</w:t>
      </w:r>
    </w:p>
    <w:p w:rsidR="008A10B5" w:rsidRPr="00D00A53" w:rsidRDefault="008A10B5" w:rsidP="00D00A53">
      <w:pPr>
        <w:pStyle w:val="Heading1"/>
        <w:rPr>
          <w:rtl/>
        </w:rPr>
      </w:pPr>
      <w:bookmarkStart w:id="10" w:name="_Toc427894290"/>
      <w:r w:rsidRPr="00D00A53">
        <w:rPr>
          <w:rtl/>
        </w:rPr>
        <w:t>تسامح و تساهل</w:t>
      </w:r>
      <w:bookmarkEnd w:id="10"/>
    </w:p>
    <w:p w:rsidR="008A10B5" w:rsidRPr="00D00A53" w:rsidRDefault="008A10B5"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یکی از مباحث جدید که بیشتر مورد استفاده و تفکر است این بحث </w:t>
      </w:r>
      <w:r w:rsidR="00D00A53">
        <w:rPr>
          <w:rFonts w:ascii="IRBadr" w:hAnsi="IRBadr" w:cs="IRBadr"/>
          <w:sz w:val="28"/>
          <w:szCs w:val="28"/>
          <w:rtl/>
        </w:rPr>
        <w:t>م</w:t>
      </w:r>
      <w:r w:rsidR="00D00A53">
        <w:rPr>
          <w:rFonts w:ascii="IRBadr" w:hAnsi="IRBadr" w:cs="IRBadr" w:hint="cs"/>
          <w:sz w:val="28"/>
          <w:szCs w:val="28"/>
          <w:rtl/>
        </w:rPr>
        <w:t>ی‌باشد</w:t>
      </w:r>
      <w:r w:rsidRPr="00D00A53">
        <w:rPr>
          <w:rFonts w:ascii="IRBadr" w:hAnsi="IRBadr" w:cs="IRBadr"/>
          <w:sz w:val="28"/>
          <w:szCs w:val="28"/>
          <w:rtl/>
          <w:cs/>
        </w:rPr>
        <w:t xml:space="preserve">، ما در برخورد با ادیان، مذاهب و </w:t>
      </w:r>
      <w:r w:rsidR="00875FAA">
        <w:rPr>
          <w:rFonts w:ascii="IRBadr" w:hAnsi="IRBadr" w:cs="IRBadr"/>
          <w:sz w:val="28"/>
          <w:szCs w:val="28"/>
          <w:rtl/>
        </w:rPr>
        <w:t>جر</w:t>
      </w:r>
      <w:r w:rsidR="00875FAA">
        <w:rPr>
          <w:rFonts w:ascii="IRBadr" w:hAnsi="IRBadr" w:cs="IRBadr" w:hint="cs"/>
          <w:sz w:val="28"/>
          <w:szCs w:val="28"/>
          <w:rtl/>
        </w:rPr>
        <w:t>یان‌های</w:t>
      </w:r>
      <w:r w:rsidRPr="00D00A53">
        <w:rPr>
          <w:rFonts w:ascii="IRBadr" w:hAnsi="IRBadr" w:cs="IRBadr"/>
          <w:sz w:val="28"/>
          <w:szCs w:val="28"/>
          <w:rtl/>
          <w:cs/>
        </w:rPr>
        <w:t xml:space="preserve"> فکری دیگر باید از خود نرمش نشان دهیم و در مواجه با افکا</w:t>
      </w:r>
      <w:r w:rsidRPr="00D00A53">
        <w:rPr>
          <w:rFonts w:ascii="IRBadr" w:hAnsi="IRBadr" w:cs="IRBadr"/>
          <w:sz w:val="28"/>
          <w:szCs w:val="28"/>
          <w:rtl/>
        </w:rPr>
        <w:t xml:space="preserve">ر دیگر صلابت نداشته باشیم و در مقام عمل به خشونت دست نزنیم. این بحث در تسامح و تساهل در مقابل تعصب و صلابت استفاده </w:t>
      </w:r>
      <w:r w:rsidR="00D00A53">
        <w:rPr>
          <w:rFonts w:ascii="IRBadr" w:hAnsi="IRBadr" w:cs="IRBadr"/>
          <w:sz w:val="28"/>
          <w:szCs w:val="28"/>
          <w:rtl/>
        </w:rPr>
        <w:t>م</w:t>
      </w:r>
      <w:r w:rsidR="00D00A53">
        <w:rPr>
          <w:rFonts w:ascii="IRBadr" w:hAnsi="IRBadr" w:cs="IRBadr" w:hint="cs"/>
          <w:sz w:val="28"/>
          <w:szCs w:val="28"/>
          <w:rtl/>
        </w:rPr>
        <w:t>ی‌شود</w:t>
      </w:r>
      <w:r w:rsidRPr="00D00A53">
        <w:rPr>
          <w:rFonts w:ascii="IRBadr" w:hAnsi="IRBadr" w:cs="IRBadr"/>
          <w:sz w:val="28"/>
          <w:szCs w:val="28"/>
          <w:rtl/>
        </w:rPr>
        <w:t xml:space="preserve"> و بحثی است که زیاد تخصص علمی و دانشگاهی </w:t>
      </w:r>
      <w:r w:rsidR="00D00A53">
        <w:rPr>
          <w:rFonts w:ascii="IRBadr" w:hAnsi="IRBadr" w:cs="IRBadr"/>
          <w:sz w:val="28"/>
          <w:szCs w:val="28"/>
          <w:rtl/>
        </w:rPr>
        <w:t>نم</w:t>
      </w:r>
      <w:r w:rsidR="00D00A53">
        <w:rPr>
          <w:rFonts w:ascii="IRBadr" w:hAnsi="IRBadr" w:cs="IRBadr" w:hint="cs"/>
          <w:sz w:val="28"/>
          <w:szCs w:val="28"/>
          <w:rtl/>
        </w:rPr>
        <w:t>ی‌خواهد</w:t>
      </w:r>
      <w:r w:rsidRPr="00D00A53">
        <w:rPr>
          <w:rFonts w:ascii="IRBadr" w:hAnsi="IRBadr" w:cs="IRBadr"/>
          <w:sz w:val="28"/>
          <w:szCs w:val="28"/>
          <w:rtl/>
        </w:rPr>
        <w:t xml:space="preserve">. باید در برابر </w:t>
      </w:r>
      <w:r w:rsidR="00875FAA">
        <w:rPr>
          <w:rFonts w:ascii="IRBadr" w:hAnsi="IRBadr" w:cs="IRBadr"/>
          <w:sz w:val="28"/>
          <w:szCs w:val="28"/>
          <w:rtl/>
        </w:rPr>
        <w:t>ا</w:t>
      </w:r>
      <w:r w:rsidR="00875FAA">
        <w:rPr>
          <w:rFonts w:ascii="IRBadr" w:hAnsi="IRBadr" w:cs="IRBadr" w:hint="cs"/>
          <w:sz w:val="28"/>
          <w:szCs w:val="28"/>
          <w:rtl/>
        </w:rPr>
        <w:t>ین‌گونه</w:t>
      </w:r>
      <w:r w:rsidRPr="00D00A53">
        <w:rPr>
          <w:rFonts w:ascii="IRBadr" w:hAnsi="IRBadr" w:cs="IRBadr"/>
          <w:sz w:val="28"/>
          <w:szCs w:val="28"/>
          <w:rtl/>
        </w:rPr>
        <w:t xml:space="preserve"> مباحث موازین درستی از دیدگاه اسلام، فلسفه و منطق داشته باشیم.</w:t>
      </w:r>
    </w:p>
    <w:p w:rsidR="008A10B5" w:rsidRPr="00D00A53" w:rsidRDefault="008A10B5"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در دنیای غرب پیرامون این مبحث </w:t>
      </w:r>
      <w:r w:rsidR="00875FAA">
        <w:rPr>
          <w:rFonts w:ascii="IRBadr" w:hAnsi="IRBadr" w:cs="IRBadr"/>
          <w:sz w:val="28"/>
          <w:szCs w:val="28"/>
          <w:rtl/>
        </w:rPr>
        <w:t>کتاب‌ها</w:t>
      </w:r>
      <w:r w:rsidR="00875FAA">
        <w:rPr>
          <w:rFonts w:ascii="IRBadr" w:hAnsi="IRBadr" w:cs="IRBadr" w:hint="cs"/>
          <w:sz w:val="28"/>
          <w:szCs w:val="28"/>
          <w:rtl/>
        </w:rPr>
        <w:t>ی</w:t>
      </w:r>
      <w:r w:rsidRPr="00D00A53">
        <w:rPr>
          <w:rFonts w:ascii="IRBadr" w:hAnsi="IRBadr" w:cs="IRBadr"/>
          <w:sz w:val="28"/>
          <w:szCs w:val="28"/>
          <w:rtl/>
        </w:rPr>
        <w:t xml:space="preserve"> زیادی نوشته است و خلاصه آن این است که در برخورد با </w:t>
      </w:r>
      <w:r w:rsidR="00875FAA">
        <w:rPr>
          <w:rFonts w:ascii="IRBadr" w:hAnsi="IRBadr" w:cs="IRBadr"/>
          <w:sz w:val="28"/>
          <w:szCs w:val="28"/>
          <w:rtl/>
        </w:rPr>
        <w:t>اند</w:t>
      </w:r>
      <w:r w:rsidR="00875FAA">
        <w:rPr>
          <w:rFonts w:ascii="IRBadr" w:hAnsi="IRBadr" w:cs="IRBadr" w:hint="cs"/>
          <w:sz w:val="28"/>
          <w:szCs w:val="28"/>
          <w:rtl/>
        </w:rPr>
        <w:t>یشه‌ها</w:t>
      </w:r>
      <w:r w:rsidRPr="00D00A53">
        <w:rPr>
          <w:rFonts w:ascii="IRBadr" w:hAnsi="IRBadr" w:cs="IRBadr"/>
          <w:sz w:val="28"/>
          <w:szCs w:val="28"/>
          <w:rtl/>
        </w:rPr>
        <w:t xml:space="preserve"> و </w:t>
      </w:r>
      <w:r w:rsidR="00875FAA">
        <w:rPr>
          <w:rFonts w:ascii="IRBadr" w:hAnsi="IRBadr" w:cs="IRBadr"/>
          <w:sz w:val="28"/>
          <w:szCs w:val="28"/>
          <w:rtl/>
        </w:rPr>
        <w:t>جر</w:t>
      </w:r>
      <w:r w:rsidR="00875FAA">
        <w:rPr>
          <w:rFonts w:ascii="IRBadr" w:hAnsi="IRBadr" w:cs="IRBadr" w:hint="cs"/>
          <w:sz w:val="28"/>
          <w:szCs w:val="28"/>
          <w:rtl/>
        </w:rPr>
        <w:t>یان‌های</w:t>
      </w:r>
      <w:r w:rsidRPr="00D00A53">
        <w:rPr>
          <w:rFonts w:ascii="IRBadr" w:hAnsi="IRBadr" w:cs="IRBadr"/>
          <w:sz w:val="28"/>
          <w:szCs w:val="28"/>
          <w:rtl/>
        </w:rPr>
        <w:t xml:space="preserve"> </w:t>
      </w:r>
      <w:r w:rsidR="003D205A" w:rsidRPr="00D00A53">
        <w:rPr>
          <w:rFonts w:ascii="IRBadr" w:hAnsi="IRBadr" w:cs="IRBadr"/>
          <w:sz w:val="28"/>
          <w:szCs w:val="28"/>
          <w:rtl/>
        </w:rPr>
        <w:t>دیگر که متفاوت با افکارهاست باید کوتاه بیاییم و نرمش و مدارا داشته باشیم. آیا این دیدگاه با افکار اسلامی و فلسفه و منطق در دین ما سازگار هست یا خیر؟</w:t>
      </w:r>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تسامح و تساهل نام دیگرش فلورانس است که بر تکثرگرایی یا پلورالیزم اشاره دارد و این ریشه تسامح و تساهل است.</w:t>
      </w:r>
    </w:p>
    <w:p w:rsidR="003D205A" w:rsidRPr="00D00A53" w:rsidRDefault="003D205A" w:rsidP="00D00A53">
      <w:pPr>
        <w:pStyle w:val="Heading1"/>
        <w:rPr>
          <w:rtl/>
        </w:rPr>
      </w:pPr>
      <w:bookmarkStart w:id="11" w:name="_Toc427894291"/>
      <w:r w:rsidRPr="00D00A53">
        <w:rPr>
          <w:rtl/>
        </w:rPr>
        <w:t>پلورالیزم و تکثرگرایی</w:t>
      </w:r>
      <w:bookmarkEnd w:id="11"/>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افکاری که </w:t>
      </w:r>
      <w:r w:rsidR="00D00A53">
        <w:rPr>
          <w:rFonts w:ascii="IRBadr" w:hAnsi="IRBadr" w:cs="IRBadr"/>
          <w:sz w:val="28"/>
          <w:szCs w:val="28"/>
          <w:rtl/>
        </w:rPr>
        <w:t>م</w:t>
      </w:r>
      <w:r w:rsidR="00D00A53">
        <w:rPr>
          <w:rFonts w:ascii="IRBadr" w:hAnsi="IRBadr" w:cs="IRBadr" w:hint="cs"/>
          <w:sz w:val="28"/>
          <w:szCs w:val="28"/>
          <w:rtl/>
        </w:rPr>
        <w:t>ی‌گویند</w:t>
      </w:r>
      <w:r w:rsidRPr="00D00A53">
        <w:rPr>
          <w:rFonts w:ascii="IRBadr" w:hAnsi="IRBadr" w:cs="IRBadr"/>
          <w:sz w:val="28"/>
          <w:szCs w:val="28"/>
          <w:rtl/>
        </w:rPr>
        <w:t xml:space="preserve"> در برابر </w:t>
      </w:r>
      <w:r w:rsidR="00875FAA">
        <w:rPr>
          <w:rFonts w:ascii="IRBadr" w:hAnsi="IRBadr" w:cs="IRBadr"/>
          <w:sz w:val="28"/>
          <w:szCs w:val="28"/>
          <w:rtl/>
        </w:rPr>
        <w:t>اند</w:t>
      </w:r>
      <w:r w:rsidR="00875FAA">
        <w:rPr>
          <w:rFonts w:ascii="IRBadr" w:hAnsi="IRBadr" w:cs="IRBadr" w:hint="cs"/>
          <w:sz w:val="28"/>
          <w:szCs w:val="28"/>
          <w:rtl/>
        </w:rPr>
        <w:t>یشه‌ها</w:t>
      </w:r>
      <w:r w:rsidRPr="00D00A53">
        <w:rPr>
          <w:rFonts w:ascii="IRBadr" w:hAnsi="IRBadr" w:cs="IRBadr"/>
          <w:sz w:val="28"/>
          <w:szCs w:val="28"/>
          <w:rtl/>
        </w:rPr>
        <w:t xml:space="preserve"> و سایر افکار دیگر و حتی بعضی از تخلفات آرامش داشته باشند و مدارا کنید. در برابر ادیان و مذاهب دیگر </w:t>
      </w:r>
      <w:r w:rsidR="00875FAA">
        <w:rPr>
          <w:rFonts w:ascii="IRBadr" w:hAnsi="IRBadr" w:cs="IRBadr"/>
          <w:sz w:val="28"/>
          <w:szCs w:val="28"/>
          <w:rtl/>
        </w:rPr>
        <w:t>سازوکار مدارا گرایانه</w:t>
      </w:r>
      <w:r w:rsidR="00875FAA">
        <w:rPr>
          <w:rFonts w:ascii="IRBadr" w:hAnsi="IRBadr" w:cs="IRBadr" w:hint="cs"/>
          <w:sz w:val="28"/>
          <w:szCs w:val="28"/>
          <w:rtl/>
        </w:rPr>
        <w:t>‏</w:t>
      </w:r>
      <w:r w:rsidRPr="00D00A53">
        <w:rPr>
          <w:rFonts w:ascii="IRBadr" w:hAnsi="IRBadr" w:cs="IRBadr"/>
          <w:sz w:val="28"/>
          <w:szCs w:val="28"/>
          <w:rtl/>
        </w:rPr>
        <w:t xml:space="preserve">ای داشته باشد این مبحث </w:t>
      </w:r>
      <w:r w:rsidR="00875FAA">
        <w:rPr>
          <w:rFonts w:ascii="IRBadr" w:hAnsi="IRBadr" w:cs="IRBadr"/>
          <w:sz w:val="28"/>
          <w:szCs w:val="28"/>
          <w:rtl/>
        </w:rPr>
        <w:t>به‌عنوان</w:t>
      </w:r>
      <w:r w:rsidRPr="00D00A53">
        <w:rPr>
          <w:rFonts w:ascii="IRBadr" w:hAnsi="IRBadr" w:cs="IRBadr"/>
          <w:sz w:val="28"/>
          <w:szCs w:val="28"/>
          <w:rtl/>
        </w:rPr>
        <w:t xml:space="preserve"> پلورالیزم و یا تکثرگرایی مطرح </w:t>
      </w:r>
      <w:r w:rsidR="00D00A53">
        <w:rPr>
          <w:rFonts w:ascii="IRBadr" w:hAnsi="IRBadr" w:cs="IRBadr"/>
          <w:sz w:val="28"/>
          <w:szCs w:val="28"/>
          <w:rtl/>
        </w:rPr>
        <w:t>م</w:t>
      </w:r>
      <w:r w:rsidR="00D00A53">
        <w:rPr>
          <w:rFonts w:ascii="IRBadr" w:hAnsi="IRBadr" w:cs="IRBadr" w:hint="cs"/>
          <w:sz w:val="28"/>
          <w:szCs w:val="28"/>
          <w:rtl/>
        </w:rPr>
        <w:t>ی‌شود</w:t>
      </w:r>
      <w:r w:rsidRPr="00D00A53">
        <w:rPr>
          <w:rFonts w:ascii="IRBadr" w:hAnsi="IRBadr" w:cs="IRBadr"/>
          <w:sz w:val="28"/>
          <w:szCs w:val="28"/>
          <w:rtl/>
        </w:rPr>
        <w:t xml:space="preserve"> که جنبه فلسفی دارد.</w:t>
      </w:r>
    </w:p>
    <w:p w:rsidR="003D205A" w:rsidRPr="00D00A53" w:rsidRDefault="003D205A" w:rsidP="00D00A53">
      <w:pPr>
        <w:pStyle w:val="Heading1"/>
        <w:rPr>
          <w:rtl/>
        </w:rPr>
      </w:pPr>
      <w:bookmarkStart w:id="12" w:name="_Toc427894292"/>
      <w:r w:rsidRPr="00D00A53">
        <w:rPr>
          <w:rtl/>
        </w:rPr>
        <w:t>پلورالیزم اعتقادی</w:t>
      </w:r>
      <w:bookmarkEnd w:id="12"/>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این افکار معتقدند:1-در این عالم حق و باطل وجود ندارد. </w:t>
      </w:r>
      <w:r w:rsidR="00CC6442">
        <w:rPr>
          <w:rFonts w:ascii="IRBadr" w:hAnsi="IRBadr" w:cs="IRBadr"/>
          <w:sz w:val="28"/>
          <w:szCs w:val="28"/>
          <w:rtl/>
        </w:rPr>
        <w:t>به‌طور</w:t>
      </w:r>
      <w:r w:rsidRPr="00D00A53">
        <w:rPr>
          <w:rFonts w:ascii="IRBadr" w:hAnsi="IRBadr" w:cs="IRBadr"/>
          <w:sz w:val="28"/>
          <w:szCs w:val="28"/>
          <w:rtl/>
        </w:rPr>
        <w:t xml:space="preserve"> مثال بگویند حضرت محمد (ص) بوده یا نبوده و آیا خدا هست یا نیست؟</w:t>
      </w:r>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2- بگویند حق و باطل وجود دارد و ما اصلاً </w:t>
      </w:r>
      <w:r w:rsidR="00CC6442">
        <w:rPr>
          <w:rFonts w:ascii="IRBadr" w:hAnsi="IRBadr" w:cs="IRBadr"/>
          <w:sz w:val="28"/>
          <w:szCs w:val="28"/>
          <w:rtl/>
        </w:rPr>
        <w:t>به‌حق</w:t>
      </w:r>
      <w:r w:rsidRPr="00D00A53">
        <w:rPr>
          <w:rFonts w:ascii="IRBadr" w:hAnsi="IRBadr" w:cs="IRBadr"/>
          <w:sz w:val="28"/>
          <w:szCs w:val="28"/>
          <w:rtl/>
        </w:rPr>
        <w:t xml:space="preserve"> و باطل </w:t>
      </w:r>
      <w:r w:rsidR="00D00A53">
        <w:rPr>
          <w:rFonts w:ascii="IRBadr" w:hAnsi="IRBadr" w:cs="IRBadr"/>
          <w:sz w:val="28"/>
          <w:szCs w:val="28"/>
          <w:rtl/>
        </w:rPr>
        <w:t>نم</w:t>
      </w:r>
      <w:r w:rsidR="00D00A53">
        <w:rPr>
          <w:rFonts w:ascii="IRBadr" w:hAnsi="IRBadr" w:cs="IRBadr" w:hint="cs"/>
          <w:sz w:val="28"/>
          <w:szCs w:val="28"/>
          <w:rtl/>
        </w:rPr>
        <w:t>ی‌رسیم</w:t>
      </w:r>
      <w:r w:rsidRPr="00D00A53">
        <w:rPr>
          <w:rFonts w:ascii="IRBadr" w:hAnsi="IRBadr" w:cs="IRBadr"/>
          <w:sz w:val="28"/>
          <w:szCs w:val="28"/>
          <w:rtl/>
        </w:rPr>
        <w:t>.</w:t>
      </w:r>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3- حق و باطل وجود و به آن </w:t>
      </w:r>
      <w:r w:rsidR="00D00A53">
        <w:rPr>
          <w:rFonts w:ascii="IRBadr" w:hAnsi="IRBadr" w:cs="IRBadr"/>
          <w:sz w:val="28"/>
          <w:szCs w:val="28"/>
          <w:rtl/>
        </w:rPr>
        <w:t>م</w:t>
      </w:r>
      <w:r w:rsidR="00D00A53">
        <w:rPr>
          <w:rFonts w:ascii="IRBadr" w:hAnsi="IRBadr" w:cs="IRBadr" w:hint="cs"/>
          <w:sz w:val="28"/>
          <w:szCs w:val="28"/>
          <w:rtl/>
        </w:rPr>
        <w:t>ی‌رسیم</w:t>
      </w:r>
      <w:r w:rsidRPr="00D00A53">
        <w:rPr>
          <w:rFonts w:ascii="IRBadr" w:hAnsi="IRBadr" w:cs="IRBadr"/>
          <w:sz w:val="28"/>
          <w:szCs w:val="28"/>
          <w:rtl/>
        </w:rPr>
        <w:t xml:space="preserve"> اما حق در میان ادیان و مذاهب و افکار دیگر پخش است.</w:t>
      </w:r>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این سه نوع فکر پلورالیزم است که در مبانی فلسفه اسلام باطل است. اگر کسی در </w:t>
      </w:r>
      <w:r w:rsidR="00875FAA">
        <w:rPr>
          <w:rFonts w:ascii="IRBadr" w:hAnsi="IRBadr" w:cs="IRBadr"/>
          <w:sz w:val="28"/>
          <w:szCs w:val="28"/>
          <w:rtl/>
        </w:rPr>
        <w:t>بحث‌ها</w:t>
      </w:r>
      <w:r w:rsidR="00875FAA">
        <w:rPr>
          <w:rFonts w:ascii="IRBadr" w:hAnsi="IRBadr" w:cs="IRBadr" w:hint="cs"/>
          <w:sz w:val="28"/>
          <w:szCs w:val="28"/>
          <w:rtl/>
        </w:rPr>
        <w:t>ی</w:t>
      </w:r>
      <w:r w:rsidRPr="00D00A53">
        <w:rPr>
          <w:rFonts w:ascii="IRBadr" w:hAnsi="IRBadr" w:cs="IRBadr"/>
          <w:sz w:val="28"/>
          <w:szCs w:val="28"/>
          <w:rtl/>
        </w:rPr>
        <w:t xml:space="preserve"> اعتقادی و مبانی فلسفه اسلام بگوید که حق و باطل در عالم نیست این خلاف مبانی دینی و اعتقادی ما است.</w:t>
      </w:r>
    </w:p>
    <w:p w:rsidR="003D205A" w:rsidRPr="00D00A53" w:rsidRDefault="003D205A" w:rsidP="00D00A53">
      <w:pPr>
        <w:pStyle w:val="Heading1"/>
        <w:rPr>
          <w:rtl/>
        </w:rPr>
      </w:pPr>
      <w:bookmarkStart w:id="13" w:name="_Toc427894293"/>
      <w:r w:rsidRPr="00D00A53">
        <w:rPr>
          <w:rtl/>
        </w:rPr>
        <w:t>علم و دانش در برابر افکار اعتقادی</w:t>
      </w:r>
      <w:bookmarkEnd w:id="13"/>
    </w:p>
    <w:p w:rsidR="003D205A" w:rsidRPr="00D00A53" w:rsidRDefault="003D205A"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عالمان و اندیشمندان فکری ما نباید از بحث و </w:t>
      </w:r>
      <w:r w:rsidR="00CC6442">
        <w:rPr>
          <w:rFonts w:ascii="IRBadr" w:hAnsi="IRBadr" w:cs="IRBadr"/>
          <w:sz w:val="28"/>
          <w:szCs w:val="28"/>
          <w:rtl/>
        </w:rPr>
        <w:t>مطرح‌شدن</w:t>
      </w:r>
      <w:r w:rsidRPr="00D00A53">
        <w:rPr>
          <w:rFonts w:ascii="IRBadr" w:hAnsi="IRBadr" w:cs="IRBadr"/>
          <w:sz w:val="28"/>
          <w:szCs w:val="28"/>
          <w:rtl/>
        </w:rPr>
        <w:t xml:space="preserve"> </w:t>
      </w:r>
      <w:r w:rsidR="00CC6442">
        <w:rPr>
          <w:rFonts w:ascii="IRBadr" w:hAnsi="IRBadr" w:cs="IRBadr"/>
          <w:sz w:val="28"/>
          <w:szCs w:val="28"/>
          <w:rtl/>
        </w:rPr>
        <w:t>ا</w:t>
      </w:r>
      <w:r w:rsidR="00CC6442">
        <w:rPr>
          <w:rFonts w:ascii="IRBadr" w:hAnsi="IRBadr" w:cs="IRBadr" w:hint="cs"/>
          <w:sz w:val="28"/>
          <w:szCs w:val="28"/>
          <w:rtl/>
        </w:rPr>
        <w:t>ین‌گونه</w:t>
      </w:r>
      <w:r w:rsidRPr="00D00A53">
        <w:rPr>
          <w:rFonts w:ascii="IRBadr" w:hAnsi="IRBadr" w:cs="IRBadr"/>
          <w:sz w:val="28"/>
          <w:szCs w:val="28"/>
          <w:rtl/>
        </w:rPr>
        <w:t xml:space="preserve"> افکار ترسی داشته باشند باید با </w:t>
      </w:r>
      <w:r w:rsidR="00875FAA">
        <w:rPr>
          <w:rFonts w:ascii="IRBadr" w:hAnsi="IRBadr" w:cs="IRBadr"/>
          <w:sz w:val="28"/>
          <w:szCs w:val="28"/>
          <w:rtl/>
        </w:rPr>
        <w:t>استدلال‌ها</w:t>
      </w:r>
      <w:r w:rsidRPr="00D00A53">
        <w:rPr>
          <w:rFonts w:ascii="IRBadr" w:hAnsi="IRBadr" w:cs="IRBadr"/>
          <w:sz w:val="28"/>
          <w:szCs w:val="28"/>
          <w:rtl/>
        </w:rPr>
        <w:t xml:space="preserve"> و </w:t>
      </w:r>
      <w:r w:rsidR="00875FAA">
        <w:rPr>
          <w:rFonts w:ascii="IRBadr" w:hAnsi="IRBadr" w:cs="IRBadr"/>
          <w:sz w:val="28"/>
          <w:szCs w:val="28"/>
          <w:rtl/>
        </w:rPr>
        <w:t>بحث‌ها</w:t>
      </w:r>
      <w:r w:rsidR="00875FAA">
        <w:rPr>
          <w:rFonts w:ascii="IRBadr" w:hAnsi="IRBadr" w:cs="IRBadr" w:hint="cs"/>
          <w:sz w:val="28"/>
          <w:szCs w:val="28"/>
          <w:rtl/>
        </w:rPr>
        <w:t>ی</w:t>
      </w:r>
      <w:r w:rsidRPr="00D00A53">
        <w:rPr>
          <w:rFonts w:ascii="IRBadr" w:hAnsi="IRBadr" w:cs="IRBadr"/>
          <w:sz w:val="28"/>
          <w:szCs w:val="28"/>
          <w:rtl/>
        </w:rPr>
        <w:t xml:space="preserve"> جدیدی با </w:t>
      </w:r>
      <w:r w:rsidR="00CC6442">
        <w:rPr>
          <w:rFonts w:ascii="IRBadr" w:hAnsi="IRBadr" w:cs="IRBadr"/>
          <w:sz w:val="28"/>
          <w:szCs w:val="28"/>
          <w:rtl/>
        </w:rPr>
        <w:t>ا</w:t>
      </w:r>
      <w:r w:rsidR="00CC6442">
        <w:rPr>
          <w:rFonts w:ascii="IRBadr" w:hAnsi="IRBadr" w:cs="IRBadr" w:hint="cs"/>
          <w:sz w:val="28"/>
          <w:szCs w:val="28"/>
          <w:rtl/>
        </w:rPr>
        <w:t>ین‌گونه</w:t>
      </w:r>
      <w:r w:rsidRPr="00D00A53">
        <w:rPr>
          <w:rFonts w:ascii="IRBadr" w:hAnsi="IRBadr" w:cs="IRBadr"/>
          <w:sz w:val="28"/>
          <w:szCs w:val="28"/>
          <w:rtl/>
        </w:rPr>
        <w:t xml:space="preserve"> افکار مباحثه کنند و نسل امروز ما این حق را دارد اگر در مجله کتاب و یا </w:t>
      </w:r>
      <w:r w:rsidR="00CC6442">
        <w:rPr>
          <w:rFonts w:ascii="IRBadr" w:hAnsi="IRBadr" w:cs="IRBadr"/>
          <w:sz w:val="28"/>
          <w:szCs w:val="28"/>
          <w:rtl/>
        </w:rPr>
        <w:t>مقاله‌ا</w:t>
      </w:r>
      <w:r w:rsidR="00CC6442">
        <w:rPr>
          <w:rFonts w:ascii="IRBadr" w:hAnsi="IRBadr" w:cs="IRBadr" w:hint="cs"/>
          <w:sz w:val="28"/>
          <w:szCs w:val="28"/>
          <w:rtl/>
        </w:rPr>
        <w:t>ی</w:t>
      </w:r>
      <w:r w:rsidRPr="00D00A53">
        <w:rPr>
          <w:rFonts w:ascii="IRBadr" w:hAnsi="IRBadr" w:cs="IRBadr"/>
          <w:sz w:val="28"/>
          <w:szCs w:val="28"/>
          <w:rtl/>
        </w:rPr>
        <w:t xml:space="preserve"> با این افکار </w:t>
      </w:r>
      <w:r w:rsidR="00CC6442">
        <w:rPr>
          <w:rFonts w:ascii="IRBadr" w:hAnsi="IRBadr" w:cs="IRBadr"/>
          <w:sz w:val="28"/>
          <w:szCs w:val="28"/>
          <w:rtl/>
        </w:rPr>
        <w:t>روبه‌رو</w:t>
      </w:r>
      <w:r w:rsidR="006A7662" w:rsidRPr="00D00A53">
        <w:rPr>
          <w:rFonts w:ascii="IRBadr" w:hAnsi="IRBadr" w:cs="IRBadr"/>
          <w:sz w:val="28"/>
          <w:szCs w:val="28"/>
          <w:rtl/>
        </w:rPr>
        <w:t xml:space="preserve"> </w:t>
      </w:r>
      <w:r w:rsidR="00D00A53">
        <w:rPr>
          <w:rFonts w:ascii="IRBadr" w:hAnsi="IRBadr" w:cs="IRBadr"/>
          <w:sz w:val="28"/>
          <w:szCs w:val="28"/>
          <w:rtl/>
        </w:rPr>
        <w:t>م</w:t>
      </w:r>
      <w:r w:rsidR="00D00A53">
        <w:rPr>
          <w:rFonts w:ascii="IRBadr" w:hAnsi="IRBadr" w:cs="IRBadr" w:hint="cs"/>
          <w:sz w:val="28"/>
          <w:szCs w:val="28"/>
          <w:rtl/>
        </w:rPr>
        <w:t>ی‌شود</w:t>
      </w:r>
      <w:r w:rsidR="006A7662" w:rsidRPr="00D00A53">
        <w:rPr>
          <w:rFonts w:ascii="IRBadr" w:hAnsi="IRBadr" w:cs="IRBadr"/>
          <w:sz w:val="28"/>
          <w:szCs w:val="28"/>
          <w:rtl/>
        </w:rPr>
        <w:t xml:space="preserve"> سؤال </w:t>
      </w:r>
      <w:r w:rsidR="006A7662" w:rsidRPr="00D00A53">
        <w:rPr>
          <w:rFonts w:ascii="IRBadr" w:hAnsi="IRBadr" w:cs="IRBadr"/>
          <w:sz w:val="28"/>
          <w:szCs w:val="28"/>
          <w:rtl/>
        </w:rPr>
        <w:lastRenderedPageBreak/>
        <w:t xml:space="preserve">بپرسد. نباید این ترس را داشته باشیم که چطور پاسخ گوی سؤالات جوانان باشیم باید با علم و آگاهی وارد عمل شویم امام خمینی (ره) هرگز مردم و جامعه را از مباحث تخصصی دین و فلسفه منع </w:t>
      </w:r>
      <w:r w:rsidR="00D00A53">
        <w:rPr>
          <w:rFonts w:ascii="IRBadr" w:hAnsi="IRBadr" w:cs="IRBadr"/>
          <w:sz w:val="28"/>
          <w:szCs w:val="28"/>
          <w:rtl/>
        </w:rPr>
        <w:t>نم</w:t>
      </w:r>
      <w:r w:rsidR="00D00A53">
        <w:rPr>
          <w:rFonts w:ascii="IRBadr" w:hAnsi="IRBadr" w:cs="IRBadr" w:hint="cs"/>
          <w:sz w:val="28"/>
          <w:szCs w:val="28"/>
          <w:rtl/>
        </w:rPr>
        <w:t>ی‌کردند</w:t>
      </w:r>
      <w:r w:rsidR="006A7662" w:rsidRPr="00D00A53">
        <w:rPr>
          <w:rFonts w:ascii="IRBadr" w:hAnsi="IRBadr" w:cs="IRBadr"/>
          <w:sz w:val="28"/>
          <w:szCs w:val="28"/>
          <w:rtl/>
        </w:rPr>
        <w:t xml:space="preserve">. این افکار اگر برخلاف جریان فکری و یک توطئه برای ایجاد </w:t>
      </w:r>
      <w:r w:rsidR="00CC6442">
        <w:rPr>
          <w:rFonts w:ascii="IRBadr" w:hAnsi="IRBadr" w:cs="IRBadr"/>
          <w:sz w:val="28"/>
          <w:szCs w:val="28"/>
          <w:rtl/>
        </w:rPr>
        <w:t>اختلاف‌نظرها</w:t>
      </w:r>
      <w:r w:rsidR="006A7662" w:rsidRPr="00D00A53">
        <w:rPr>
          <w:rFonts w:ascii="IRBadr" w:hAnsi="IRBadr" w:cs="IRBadr"/>
          <w:sz w:val="28"/>
          <w:szCs w:val="28"/>
          <w:rtl/>
        </w:rPr>
        <w:t xml:space="preserve"> و در جامعه شود باید در برابر </w:t>
      </w:r>
      <w:r w:rsidR="00875FAA">
        <w:rPr>
          <w:rFonts w:ascii="IRBadr" w:hAnsi="IRBadr" w:cs="IRBadr"/>
          <w:sz w:val="28"/>
          <w:szCs w:val="28"/>
          <w:rtl/>
        </w:rPr>
        <w:t>آن‌ها</w:t>
      </w:r>
      <w:r w:rsidR="006A7662" w:rsidRPr="00D00A53">
        <w:rPr>
          <w:rFonts w:ascii="IRBadr" w:hAnsi="IRBadr" w:cs="IRBadr"/>
          <w:sz w:val="28"/>
          <w:szCs w:val="28"/>
          <w:rtl/>
        </w:rPr>
        <w:t xml:space="preserve"> مقاومت کرد و ما مخالف این </w:t>
      </w:r>
      <w:r w:rsidR="00875FAA">
        <w:rPr>
          <w:rFonts w:ascii="IRBadr" w:hAnsi="IRBadr" w:cs="IRBadr"/>
          <w:sz w:val="28"/>
          <w:szCs w:val="28"/>
          <w:rtl/>
        </w:rPr>
        <w:t>جر</w:t>
      </w:r>
      <w:r w:rsidR="00875FAA">
        <w:rPr>
          <w:rFonts w:ascii="IRBadr" w:hAnsi="IRBadr" w:cs="IRBadr" w:hint="cs"/>
          <w:sz w:val="28"/>
          <w:szCs w:val="28"/>
          <w:rtl/>
        </w:rPr>
        <w:t>یان‌ها</w:t>
      </w:r>
      <w:r w:rsidR="006A7662" w:rsidRPr="00D00A53">
        <w:rPr>
          <w:rFonts w:ascii="IRBadr" w:hAnsi="IRBadr" w:cs="IRBadr"/>
          <w:sz w:val="28"/>
          <w:szCs w:val="28"/>
          <w:rtl/>
        </w:rPr>
        <w:t xml:space="preserve"> هستیم.</w:t>
      </w:r>
    </w:p>
    <w:p w:rsidR="006A7662" w:rsidRPr="00D00A53" w:rsidRDefault="006A7662" w:rsidP="00D00A53">
      <w:pPr>
        <w:pStyle w:val="Heading1"/>
        <w:rPr>
          <w:rtl/>
        </w:rPr>
      </w:pPr>
      <w:bookmarkStart w:id="14" w:name="_Toc427894294"/>
      <w:r w:rsidRPr="00D00A53">
        <w:rPr>
          <w:rtl/>
        </w:rPr>
        <w:t>مالیات</w:t>
      </w:r>
      <w:bookmarkEnd w:id="14"/>
    </w:p>
    <w:p w:rsidR="006A7662" w:rsidRPr="00D00A53" w:rsidRDefault="006A7662" w:rsidP="00D00A53">
      <w:pPr>
        <w:bidi/>
        <w:spacing w:line="240" w:lineRule="auto"/>
        <w:jc w:val="both"/>
        <w:rPr>
          <w:rFonts w:ascii="IRBadr" w:hAnsi="IRBadr" w:cs="IRBadr"/>
          <w:sz w:val="28"/>
          <w:szCs w:val="28"/>
          <w:rtl/>
        </w:rPr>
      </w:pPr>
      <w:r w:rsidRPr="00D00A53">
        <w:rPr>
          <w:rFonts w:ascii="IRBadr" w:hAnsi="IRBadr" w:cs="IRBadr"/>
          <w:sz w:val="28"/>
          <w:szCs w:val="28"/>
          <w:rtl/>
        </w:rPr>
        <w:t xml:space="preserve">یک نظام سالم اقتصادی نظامی است که از طریق مالیات کشور اداره شود و این نظام باید با رشد اقتصادی هماهنگ باشد. متأسفانه بینش و نگرش در اقتصاد بر روی نفت است که تمام </w:t>
      </w:r>
      <w:r w:rsidR="00875FAA">
        <w:rPr>
          <w:rFonts w:ascii="IRBadr" w:hAnsi="IRBadr" w:cs="IRBadr"/>
          <w:sz w:val="28"/>
          <w:szCs w:val="28"/>
          <w:rtl/>
        </w:rPr>
        <w:t>فعال</w:t>
      </w:r>
      <w:r w:rsidR="00875FAA">
        <w:rPr>
          <w:rFonts w:ascii="IRBadr" w:hAnsi="IRBadr" w:cs="IRBadr" w:hint="cs"/>
          <w:sz w:val="28"/>
          <w:szCs w:val="28"/>
          <w:rtl/>
        </w:rPr>
        <w:t>یت‌ها</w:t>
      </w:r>
      <w:r w:rsidRPr="00D00A53">
        <w:rPr>
          <w:rFonts w:ascii="IRBadr" w:hAnsi="IRBadr" w:cs="IRBadr"/>
          <w:sz w:val="28"/>
          <w:szCs w:val="28"/>
          <w:rtl/>
        </w:rPr>
        <w:t xml:space="preserve"> و تولید ما باید از نفت باشد. ما </w:t>
      </w:r>
      <w:r w:rsidR="00CC6442">
        <w:rPr>
          <w:rFonts w:ascii="IRBadr" w:hAnsi="IRBadr" w:cs="IRBadr" w:hint="cs"/>
          <w:sz w:val="28"/>
          <w:szCs w:val="28"/>
          <w:rtl/>
        </w:rPr>
        <w:t>یک‌زمانی</w:t>
      </w:r>
      <w:r w:rsidRPr="00D00A53">
        <w:rPr>
          <w:rFonts w:ascii="IRBadr" w:hAnsi="IRBadr" w:cs="IRBadr"/>
          <w:sz w:val="28"/>
          <w:szCs w:val="28"/>
          <w:rtl/>
        </w:rPr>
        <w:t xml:space="preserve"> با کره جنوبی و ژاپن فرقی نداشتیم اما نفت داشتیم و در بسیاری از مسائل عقب </w:t>
      </w:r>
      <w:r w:rsidR="00875FAA">
        <w:rPr>
          <w:rFonts w:ascii="IRBadr" w:hAnsi="IRBadr" w:cs="IRBadr"/>
          <w:sz w:val="28"/>
          <w:szCs w:val="28"/>
          <w:rtl/>
        </w:rPr>
        <w:t>افتاده‌ا</w:t>
      </w:r>
      <w:r w:rsidR="00875FAA">
        <w:rPr>
          <w:rFonts w:ascii="IRBadr" w:hAnsi="IRBadr" w:cs="IRBadr" w:hint="cs"/>
          <w:sz w:val="28"/>
          <w:szCs w:val="28"/>
          <w:rtl/>
        </w:rPr>
        <w:t>یم</w:t>
      </w:r>
      <w:r w:rsidRPr="00D00A53">
        <w:rPr>
          <w:rFonts w:ascii="IRBadr" w:hAnsi="IRBadr" w:cs="IRBadr"/>
          <w:sz w:val="28"/>
          <w:szCs w:val="28"/>
          <w:rtl/>
        </w:rPr>
        <w:t xml:space="preserve"> زیرا چندین سال نفت ما در انحصار کشور بیگانه و غربی بود. نظام اقتصادی کشور دارای مشکلات زیادی است و افراد ثروتمند جامعه باید از پرداخت مالیات فرار نکنند. تمرکز اقتصادی کشور نباید بر روی نفت باشد ما باید از طریق مالیات هم چرخه اقتصاد کشور به گردش آوریم.</w:t>
      </w:r>
    </w:p>
    <w:p w:rsidR="00DA4202" w:rsidRPr="00D00A53" w:rsidRDefault="00DA4202" w:rsidP="00D00A53">
      <w:pPr>
        <w:bidi/>
        <w:spacing w:line="240" w:lineRule="auto"/>
        <w:jc w:val="both"/>
        <w:rPr>
          <w:rFonts w:ascii="IRBadr" w:hAnsi="IRBadr" w:cs="IRBadr"/>
          <w:b/>
          <w:bCs/>
          <w:sz w:val="28"/>
          <w:szCs w:val="28"/>
          <w:rtl/>
        </w:rPr>
      </w:pPr>
      <w:r w:rsidRPr="00D00A53">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DA4202" w:rsidRPr="00D00A53" w:rsidRDefault="00DA4202" w:rsidP="00D00A53">
      <w:pPr>
        <w:bidi/>
        <w:spacing w:line="240" w:lineRule="auto"/>
        <w:jc w:val="both"/>
        <w:rPr>
          <w:rFonts w:ascii="IRBadr" w:hAnsi="IRBadr" w:cs="IRBadr"/>
          <w:sz w:val="28"/>
          <w:szCs w:val="28"/>
          <w:rtl/>
        </w:rPr>
      </w:pPr>
    </w:p>
    <w:p w:rsidR="00550041" w:rsidRPr="00D00A53" w:rsidRDefault="00550041" w:rsidP="00D00A53">
      <w:pPr>
        <w:bidi/>
        <w:spacing w:line="240" w:lineRule="auto"/>
        <w:jc w:val="both"/>
        <w:rPr>
          <w:rFonts w:ascii="IRBadr" w:hAnsi="IRBadr" w:cs="IRBadr"/>
          <w:sz w:val="28"/>
          <w:szCs w:val="28"/>
          <w:rtl/>
          <w:lang w:bidi="fa-IR"/>
        </w:rPr>
      </w:pPr>
    </w:p>
    <w:sectPr w:rsidR="00550041" w:rsidRPr="00D00A53"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AB" w:rsidRDefault="00405AAB" w:rsidP="000D5800">
      <w:r>
        <w:separator/>
      </w:r>
    </w:p>
  </w:endnote>
  <w:endnote w:type="continuationSeparator" w:id="0">
    <w:p w:rsidR="00405AAB" w:rsidRDefault="00405AA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53" w:rsidRDefault="00D00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CC6442">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53" w:rsidRDefault="00D0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AB" w:rsidRDefault="00405AAB" w:rsidP="00417158">
      <w:pPr>
        <w:bidi/>
      </w:pPr>
      <w:r>
        <w:separator/>
      </w:r>
    </w:p>
  </w:footnote>
  <w:footnote w:type="continuationSeparator" w:id="0">
    <w:p w:rsidR="00405AAB" w:rsidRDefault="00405AAB" w:rsidP="000D5800">
      <w:r>
        <w:continuationSeparator/>
      </w:r>
    </w:p>
  </w:footnote>
  <w:footnote w:id="1">
    <w:p w:rsidR="00DA4202" w:rsidRPr="00EE28DD" w:rsidRDefault="00DA4202" w:rsidP="00DA4202">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664541" w:rsidRPr="007B185F" w:rsidRDefault="00664541" w:rsidP="00664541">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CC6442">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3">
    <w:p w:rsidR="00D00A53" w:rsidRDefault="00D00A53" w:rsidP="00D00A53">
      <w:pPr>
        <w:pStyle w:val="FootnoteText"/>
        <w:jc w:val="right"/>
        <w:rPr>
          <w:rFonts w:hint="cs"/>
          <w:rtl/>
        </w:rPr>
      </w:pPr>
      <w:r w:rsidRPr="00875FAA">
        <w:rPr>
          <w:rFonts w:ascii="IRBadr" w:hAnsi="IRBadr" w:cs="IRBadr"/>
          <w:sz w:val="22"/>
          <w:szCs w:val="22"/>
          <w:rtl/>
        </w:rPr>
        <w:t>.</w:t>
      </w:r>
      <w:r w:rsidR="00875FAA" w:rsidRPr="00875FAA">
        <w:rPr>
          <w:rFonts w:ascii="IRBadr" w:hAnsi="IRBadr" w:cs="IRBadr"/>
          <w:sz w:val="22"/>
          <w:szCs w:val="22"/>
          <w:rtl/>
        </w:rPr>
        <w:t xml:space="preserve"> </w:t>
      </w:r>
      <w:r w:rsidR="00CC6442">
        <w:rPr>
          <w:rFonts w:ascii="IRBadr" w:hAnsi="IRBadr" w:cs="IRBadr"/>
          <w:sz w:val="22"/>
          <w:szCs w:val="22"/>
          <w:rtl/>
        </w:rPr>
        <w:t>نهج‌البلاغه</w:t>
      </w:r>
      <w:r w:rsidR="00875FAA" w:rsidRPr="00875FAA">
        <w:rPr>
          <w:rFonts w:ascii="IRBadr" w:hAnsi="IRBadr" w:cs="IRBadr"/>
          <w:sz w:val="22"/>
          <w:szCs w:val="22"/>
          <w:rtl/>
        </w:rPr>
        <w:t>، خطبه 1</w:t>
      </w:r>
      <w:r>
        <w:rPr>
          <w:rFonts w:hint="cs"/>
          <w:rtl/>
        </w:rPr>
        <w:t xml:space="preserve"> </w:t>
      </w:r>
      <w:r>
        <w:rPr>
          <w:rStyle w:val="FootnoteReference"/>
        </w:rPr>
        <w:footnoteRef/>
      </w:r>
    </w:p>
  </w:footnote>
  <w:footnote w:id="4">
    <w:p w:rsidR="00875FAA" w:rsidRDefault="00875FAA" w:rsidP="00875FAA">
      <w:pPr>
        <w:pStyle w:val="FootnoteText"/>
        <w:jc w:val="right"/>
        <w:rPr>
          <w:rFonts w:hint="cs"/>
          <w:rtl/>
        </w:rPr>
      </w:pPr>
      <w:r>
        <w:rPr>
          <w:rFonts w:hint="cs"/>
          <w:rtl/>
        </w:rPr>
        <w:t xml:space="preserve">. </w:t>
      </w:r>
      <w:r w:rsidR="00CC6442" w:rsidRPr="00CC6442">
        <w:rPr>
          <w:rFonts w:ascii="IRBadr" w:hAnsi="IRBadr" w:cs="IRBadr"/>
          <w:sz w:val="22"/>
          <w:szCs w:val="22"/>
          <w:rtl/>
        </w:rPr>
        <w:t>همان</w:t>
      </w:r>
      <w:r>
        <w:rPr>
          <w:rStyle w:val="FootnoteReference"/>
        </w:rPr>
        <w:footnoteRef/>
      </w:r>
      <w:r>
        <w:t xml:space="preserve"> </w:t>
      </w:r>
    </w:p>
  </w:footnote>
  <w:footnote w:id="5">
    <w:p w:rsidR="00190E2E" w:rsidRDefault="00190E2E" w:rsidP="00190E2E">
      <w:pPr>
        <w:pStyle w:val="FootnoteText"/>
        <w:jc w:val="right"/>
        <w:rPr>
          <w:rtl/>
        </w:rPr>
      </w:pPr>
      <w:r>
        <w:rPr>
          <w:rFonts w:hint="cs"/>
          <w:rtl/>
        </w:rPr>
        <w:t xml:space="preserve">. </w:t>
      </w:r>
      <w:r w:rsidRPr="00190E2E">
        <w:rPr>
          <w:rFonts w:ascii="IRBadr" w:hAnsi="IRBadr" w:cs="IRBadr"/>
          <w:sz w:val="22"/>
          <w:szCs w:val="22"/>
          <w:rtl/>
        </w:rPr>
        <w:t>سوره الواقعه، آیات 83 تا 85</w:t>
      </w:r>
      <w:r>
        <w:rPr>
          <w:rStyle w:val="FootnoteReference"/>
        </w:rPr>
        <w:footnoteRef/>
      </w:r>
    </w:p>
  </w:footnote>
  <w:footnote w:id="6">
    <w:p w:rsidR="00D00A53" w:rsidRDefault="00875FAA" w:rsidP="00875FAA">
      <w:pPr>
        <w:pStyle w:val="FootnoteText"/>
        <w:jc w:val="right"/>
        <w:rPr>
          <w:rFonts w:hint="cs"/>
          <w:rtl/>
        </w:rPr>
      </w:pPr>
      <w:r w:rsidRPr="00875FAA">
        <w:rPr>
          <w:rFonts w:ascii="IRBadr" w:hAnsi="IRBadr" w:cs="IRBadr"/>
          <w:sz w:val="22"/>
          <w:szCs w:val="22"/>
          <w:rtl/>
        </w:rPr>
        <w:t>. سوره الانفال، آیه 24</w:t>
      </w:r>
      <w:r w:rsidR="00D00A53">
        <w:rPr>
          <w:rStyle w:val="FootnoteReference"/>
        </w:rPr>
        <w:footnoteRef/>
      </w:r>
    </w:p>
  </w:footnote>
  <w:footnote w:id="7">
    <w:p w:rsidR="00A659DE" w:rsidRDefault="00A659DE" w:rsidP="00A659DE">
      <w:pPr>
        <w:pStyle w:val="FootnoteText"/>
        <w:jc w:val="right"/>
        <w:rPr>
          <w:rtl/>
        </w:rPr>
      </w:pPr>
      <w:r w:rsidRPr="00E25EA9">
        <w:rPr>
          <w:rFonts w:ascii="IRBadr" w:hAnsi="IRBadr" w:cs="IRBadr"/>
          <w:sz w:val="22"/>
          <w:szCs w:val="22"/>
          <w:rtl/>
        </w:rPr>
        <w:t xml:space="preserve">. سوره </w:t>
      </w:r>
      <w:r w:rsidR="00CC6442">
        <w:rPr>
          <w:rFonts w:ascii="IRBadr" w:hAnsi="IRBadr" w:cs="IRBadr" w:hint="cs"/>
          <w:sz w:val="22"/>
          <w:szCs w:val="22"/>
          <w:rtl/>
        </w:rPr>
        <w:t>و</w:t>
      </w:r>
      <w:bookmarkStart w:id="6" w:name="_GoBack"/>
      <w:bookmarkEnd w:id="6"/>
      <w:r w:rsidRPr="00E25EA9">
        <w:rPr>
          <w:rFonts w:ascii="IRBadr" w:hAnsi="IRBadr" w:cs="IRBadr"/>
          <w:sz w:val="22"/>
          <w:szCs w:val="22"/>
          <w:rtl/>
        </w:rPr>
        <w:t>العصر</w:t>
      </w:r>
      <w:r>
        <w:rPr>
          <w:rStyle w:val="FootnoteReference"/>
        </w:rPr>
        <w:footnoteRef/>
      </w:r>
    </w:p>
  </w:footnote>
  <w:footnote w:id="8">
    <w:p w:rsidR="00664541" w:rsidRDefault="00664541" w:rsidP="00664541">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53" w:rsidRDefault="00D00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A11ED3">
    <w:pPr>
      <w:tabs>
        <w:tab w:val="left" w:pos="1256"/>
        <w:tab w:val="left" w:pos="5696"/>
        <w:tab w:val="right" w:pos="9071"/>
      </w:tabs>
      <w:rPr>
        <w:rFonts w:ascii="IRBadr" w:hAnsi="IRBadr" w:cs="IRBadr"/>
        <w:b/>
        <w:bCs/>
        <w:sz w:val="28"/>
        <w:szCs w:val="28"/>
      </w:rPr>
    </w:pPr>
    <w:bookmarkStart w:id="15" w:name="OLE_LINK1"/>
    <w:bookmarkStart w:id="16" w:name="OLE_LINK2"/>
    <w:r w:rsidRPr="00A11ED3">
      <w:rPr>
        <w:rFonts w:ascii="IRBadr" w:hAnsi="IRBadr" w:cs="IRBadr"/>
        <w:noProof/>
        <w:sz w:val="28"/>
        <w:szCs w:val="28"/>
      </w:rPr>
      <w:drawing>
        <wp:anchor distT="0" distB="0" distL="114300" distR="114300" simplePos="0" relativeHeight="251667456" behindDoc="0" locked="0" layoutInCell="1" allowOverlap="1" wp14:anchorId="423A325F" wp14:editId="4DAB47E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Pr="00A11ED3">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3EF2E14E" wp14:editId="06BA4C8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50E1"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A11ED3">
      <w:rPr>
        <w:rFonts w:ascii="IranNastaliq" w:hAnsi="IranNastaliq" w:cs="IranNastaliq"/>
        <w:sz w:val="40"/>
        <w:szCs w:val="40"/>
        <w:rtl/>
      </w:rPr>
      <w:t>شماره ثبت</w:t>
    </w:r>
    <w:r w:rsidR="00A11ED3">
      <w:rPr>
        <w:rFonts w:ascii="IranNastaliq" w:hAnsi="IranNastaliq" w:cs="IranNastaliq" w:hint="cs"/>
        <w:sz w:val="40"/>
        <w:szCs w:val="40"/>
        <w:rtl/>
      </w:rPr>
      <w:t>:</w:t>
    </w:r>
    <w:r w:rsidR="00A11ED3" w:rsidRPr="00A11ED3">
      <w:rPr>
        <w:rFonts w:ascii="IRBadr" w:hAnsi="IRBadr" w:cs="IRBadr"/>
        <w:sz w:val="28"/>
        <w:szCs w:val="28"/>
        <w:rtl/>
      </w:rPr>
      <w:t xml:space="preserve"> 4325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53" w:rsidRDefault="00D00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57CD0"/>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0E2E"/>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5739E"/>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05A"/>
    <w:rsid w:val="003D2F0A"/>
    <w:rsid w:val="003D563F"/>
    <w:rsid w:val="003E1813"/>
    <w:rsid w:val="003E1E58"/>
    <w:rsid w:val="003E2BAB"/>
    <w:rsid w:val="003F32F9"/>
    <w:rsid w:val="003F5A17"/>
    <w:rsid w:val="003F699A"/>
    <w:rsid w:val="00405199"/>
    <w:rsid w:val="00405AAB"/>
    <w:rsid w:val="00410699"/>
    <w:rsid w:val="00415360"/>
    <w:rsid w:val="00417158"/>
    <w:rsid w:val="00426F40"/>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64541"/>
    <w:rsid w:val="006778E6"/>
    <w:rsid w:val="006853D7"/>
    <w:rsid w:val="0068546B"/>
    <w:rsid w:val="0069696C"/>
    <w:rsid w:val="00696C61"/>
    <w:rsid w:val="006A0611"/>
    <w:rsid w:val="006A085A"/>
    <w:rsid w:val="006A6AB4"/>
    <w:rsid w:val="006A7662"/>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75FAA"/>
    <w:rsid w:val="00883733"/>
    <w:rsid w:val="00886014"/>
    <w:rsid w:val="0089373C"/>
    <w:rsid w:val="00895F3F"/>
    <w:rsid w:val="008965D2"/>
    <w:rsid w:val="008A10B5"/>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11ED3"/>
    <w:rsid w:val="00A21834"/>
    <w:rsid w:val="00A31C17"/>
    <w:rsid w:val="00A31FDE"/>
    <w:rsid w:val="00A325EA"/>
    <w:rsid w:val="00A35855"/>
    <w:rsid w:val="00A35AC2"/>
    <w:rsid w:val="00A37C77"/>
    <w:rsid w:val="00A5418D"/>
    <w:rsid w:val="00A659DE"/>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E5C87"/>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C6442"/>
    <w:rsid w:val="00CE09B7"/>
    <w:rsid w:val="00CE31E6"/>
    <w:rsid w:val="00CE3B74"/>
    <w:rsid w:val="00CE69DA"/>
    <w:rsid w:val="00CF09D7"/>
    <w:rsid w:val="00CF2A9D"/>
    <w:rsid w:val="00CF42E2"/>
    <w:rsid w:val="00CF7916"/>
    <w:rsid w:val="00D00A53"/>
    <w:rsid w:val="00D07048"/>
    <w:rsid w:val="00D103B7"/>
    <w:rsid w:val="00D1054A"/>
    <w:rsid w:val="00D158F3"/>
    <w:rsid w:val="00D27922"/>
    <w:rsid w:val="00D3665C"/>
    <w:rsid w:val="00D508CC"/>
    <w:rsid w:val="00D50F4B"/>
    <w:rsid w:val="00D52D57"/>
    <w:rsid w:val="00D55E57"/>
    <w:rsid w:val="00D60547"/>
    <w:rsid w:val="00D66444"/>
    <w:rsid w:val="00D76353"/>
    <w:rsid w:val="00D847F0"/>
    <w:rsid w:val="00D93E3B"/>
    <w:rsid w:val="00DA2BC6"/>
    <w:rsid w:val="00DA4202"/>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376B"/>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B2A6D"/>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00A53"/>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00A53"/>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AF67-C63C-4AFD-A18E-2F193B5B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254</TotalTime>
  <Pages>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RPM</cp:lastModifiedBy>
  <cp:revision>20</cp:revision>
  <dcterms:created xsi:type="dcterms:W3CDTF">2015-07-29T09:19:00Z</dcterms:created>
  <dcterms:modified xsi:type="dcterms:W3CDTF">2015-08-21T11:39:00Z</dcterms:modified>
</cp:coreProperties>
</file>