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02A" w:rsidRPr="008721BF" w:rsidRDefault="0066302A" w:rsidP="00BD754E">
      <w:pPr>
        <w:pStyle w:val="2"/>
        <w:jc w:val="both"/>
        <w:rPr>
          <w:rtl/>
        </w:rPr>
      </w:pPr>
      <w:bookmarkStart w:id="0" w:name="_Toc428352932"/>
      <w:r w:rsidRPr="008721BF">
        <w:rPr>
          <w:rtl/>
        </w:rPr>
        <w:t>فهرست مطالب</w:t>
      </w:r>
      <w:bookmarkEnd w:id="0"/>
    </w:p>
    <w:p w:rsidR="0066302A" w:rsidRPr="008721BF" w:rsidRDefault="0066302A" w:rsidP="00BD754E">
      <w:pPr>
        <w:pStyle w:val="21"/>
        <w:tabs>
          <w:tab w:val="right" w:leader="dot" w:pos="9350"/>
        </w:tabs>
        <w:bidi/>
        <w:jc w:val="both"/>
        <w:rPr>
          <w:rFonts w:ascii="IRBadr" w:hAnsi="IRBadr" w:cs="IRBadr"/>
          <w:noProof/>
          <w:sz w:val="28"/>
        </w:rPr>
      </w:pPr>
      <w:r w:rsidRPr="008721BF">
        <w:rPr>
          <w:rFonts w:ascii="IRBadr" w:hAnsi="IRBadr" w:cs="IRBadr"/>
          <w:sz w:val="28"/>
          <w:rtl/>
        </w:rPr>
        <w:fldChar w:fldCharType="begin"/>
      </w:r>
      <w:r w:rsidRPr="008721BF">
        <w:rPr>
          <w:rFonts w:ascii="IRBadr" w:hAnsi="IRBadr" w:cs="IRBadr"/>
          <w:sz w:val="28"/>
          <w:rtl/>
        </w:rPr>
        <w:instrText xml:space="preserve"> </w:instrText>
      </w:r>
      <w:r w:rsidRPr="008721BF">
        <w:rPr>
          <w:rFonts w:ascii="IRBadr" w:hAnsi="IRBadr" w:cs="IRBadr"/>
          <w:sz w:val="28"/>
        </w:rPr>
        <w:instrText>TOC</w:instrText>
      </w:r>
      <w:r w:rsidRPr="008721BF">
        <w:rPr>
          <w:rFonts w:ascii="IRBadr" w:hAnsi="IRBadr" w:cs="IRBadr"/>
          <w:sz w:val="28"/>
          <w:rtl/>
        </w:rPr>
        <w:instrText xml:space="preserve"> \</w:instrText>
      </w:r>
      <w:r w:rsidRPr="008721BF">
        <w:rPr>
          <w:rFonts w:ascii="IRBadr" w:hAnsi="IRBadr" w:cs="IRBadr"/>
          <w:sz w:val="28"/>
        </w:rPr>
        <w:instrText>o "</w:instrText>
      </w:r>
      <w:r w:rsidRPr="008721BF">
        <w:rPr>
          <w:rFonts w:ascii="IRBadr" w:hAnsi="IRBadr" w:cs="IRBadr"/>
          <w:sz w:val="28"/>
          <w:rtl/>
        </w:rPr>
        <w:instrText>1-3</w:instrText>
      </w:r>
      <w:r w:rsidRPr="008721BF">
        <w:rPr>
          <w:rFonts w:ascii="IRBadr" w:hAnsi="IRBadr" w:cs="IRBadr"/>
          <w:sz w:val="28"/>
        </w:rPr>
        <w:instrText>" \h \z \u</w:instrText>
      </w:r>
      <w:r w:rsidRPr="008721BF">
        <w:rPr>
          <w:rFonts w:ascii="IRBadr" w:hAnsi="IRBadr" w:cs="IRBadr"/>
          <w:sz w:val="28"/>
          <w:rtl/>
        </w:rPr>
        <w:instrText xml:space="preserve"> </w:instrText>
      </w:r>
      <w:r w:rsidRPr="008721BF">
        <w:rPr>
          <w:rFonts w:ascii="IRBadr" w:hAnsi="IRBadr" w:cs="IRBadr"/>
          <w:sz w:val="28"/>
          <w:rtl/>
        </w:rPr>
        <w:fldChar w:fldCharType="separate"/>
      </w:r>
    </w:p>
    <w:p w:rsidR="0066302A" w:rsidRPr="008721BF" w:rsidRDefault="00C3320C" w:rsidP="00BD754E">
      <w:pPr>
        <w:pStyle w:val="21"/>
        <w:tabs>
          <w:tab w:val="right" w:leader="dot" w:pos="9350"/>
        </w:tabs>
        <w:bidi/>
        <w:jc w:val="both"/>
        <w:rPr>
          <w:rFonts w:ascii="IRBadr" w:hAnsi="IRBadr" w:cs="IRBadr"/>
          <w:noProof/>
          <w:sz w:val="28"/>
        </w:rPr>
      </w:pPr>
      <w:hyperlink w:anchor="_Toc428352933" w:history="1">
        <w:r w:rsidR="0066302A" w:rsidRPr="008721BF">
          <w:rPr>
            <w:rStyle w:val="aff1"/>
            <w:rFonts w:ascii="IRBadr" w:hAnsi="IRBadr" w:cs="IRBadr"/>
            <w:noProof/>
            <w:sz w:val="28"/>
            <w:rtl/>
          </w:rPr>
          <w:t>خطبه اول</w:t>
        </w:r>
        <w:r w:rsidR="0066302A" w:rsidRPr="008721BF">
          <w:rPr>
            <w:rFonts w:ascii="IRBadr" w:hAnsi="IRBadr" w:cs="IRBadr"/>
            <w:noProof/>
            <w:webHidden/>
            <w:sz w:val="28"/>
          </w:rPr>
          <w:tab/>
        </w:r>
        <w:r w:rsidR="0066302A" w:rsidRPr="008721BF">
          <w:rPr>
            <w:rStyle w:val="aff1"/>
            <w:rFonts w:ascii="IRBadr" w:hAnsi="IRBadr" w:cs="IRBadr"/>
            <w:noProof/>
            <w:sz w:val="28"/>
            <w:rtl/>
          </w:rPr>
          <w:fldChar w:fldCharType="begin"/>
        </w:r>
        <w:r w:rsidR="0066302A" w:rsidRPr="008721BF">
          <w:rPr>
            <w:rFonts w:ascii="IRBadr" w:hAnsi="IRBadr" w:cs="IRBadr"/>
            <w:noProof/>
            <w:webHidden/>
            <w:sz w:val="28"/>
          </w:rPr>
          <w:instrText xml:space="preserve"> PAGEREF _Toc428352933 \h </w:instrText>
        </w:r>
        <w:r w:rsidR="0066302A" w:rsidRPr="008721BF">
          <w:rPr>
            <w:rStyle w:val="aff1"/>
            <w:rFonts w:ascii="IRBadr" w:hAnsi="IRBadr" w:cs="IRBadr"/>
            <w:noProof/>
            <w:sz w:val="28"/>
            <w:rtl/>
          </w:rPr>
        </w:r>
        <w:r w:rsidR="0066302A" w:rsidRPr="008721BF">
          <w:rPr>
            <w:rStyle w:val="aff1"/>
            <w:rFonts w:ascii="IRBadr" w:hAnsi="IRBadr" w:cs="IRBadr"/>
            <w:noProof/>
            <w:sz w:val="28"/>
            <w:rtl/>
          </w:rPr>
          <w:fldChar w:fldCharType="separate"/>
        </w:r>
        <w:r w:rsidR="0066302A" w:rsidRPr="008721BF">
          <w:rPr>
            <w:rFonts w:ascii="IRBadr" w:hAnsi="IRBadr" w:cs="IRBadr"/>
            <w:noProof/>
            <w:webHidden/>
            <w:sz w:val="28"/>
          </w:rPr>
          <w:t>1</w:t>
        </w:r>
        <w:r w:rsidR="0066302A" w:rsidRPr="008721BF">
          <w:rPr>
            <w:rStyle w:val="aff1"/>
            <w:rFonts w:ascii="IRBadr" w:hAnsi="IRBadr" w:cs="IRBadr"/>
            <w:noProof/>
            <w:sz w:val="28"/>
            <w:rtl/>
          </w:rPr>
          <w:fldChar w:fldCharType="end"/>
        </w:r>
      </w:hyperlink>
    </w:p>
    <w:p w:rsidR="0066302A" w:rsidRPr="008721BF" w:rsidRDefault="00C3320C" w:rsidP="00BD754E">
      <w:pPr>
        <w:pStyle w:val="21"/>
        <w:tabs>
          <w:tab w:val="right" w:leader="dot" w:pos="9350"/>
        </w:tabs>
        <w:bidi/>
        <w:jc w:val="both"/>
        <w:rPr>
          <w:rFonts w:ascii="IRBadr" w:hAnsi="IRBadr" w:cs="IRBadr"/>
          <w:noProof/>
          <w:sz w:val="28"/>
        </w:rPr>
      </w:pPr>
      <w:hyperlink w:anchor="_Toc428352934" w:history="1">
        <w:r w:rsidR="0066302A" w:rsidRPr="008721BF">
          <w:rPr>
            <w:rStyle w:val="aff1"/>
            <w:rFonts w:ascii="IRBadr" w:hAnsi="IRBadr" w:cs="IRBadr"/>
            <w:noProof/>
            <w:sz w:val="28"/>
            <w:rtl/>
          </w:rPr>
          <w:t>توضیحاتی پیرامون فرازهایی از خطبه 222 نهج‌البلاغه</w:t>
        </w:r>
        <w:r w:rsidR="0066302A" w:rsidRPr="008721BF">
          <w:rPr>
            <w:rFonts w:ascii="IRBadr" w:hAnsi="IRBadr" w:cs="IRBadr"/>
            <w:noProof/>
            <w:webHidden/>
            <w:sz w:val="28"/>
          </w:rPr>
          <w:tab/>
        </w:r>
        <w:r w:rsidR="0066302A" w:rsidRPr="008721BF">
          <w:rPr>
            <w:rStyle w:val="aff1"/>
            <w:rFonts w:ascii="IRBadr" w:hAnsi="IRBadr" w:cs="IRBadr"/>
            <w:noProof/>
            <w:sz w:val="28"/>
            <w:rtl/>
          </w:rPr>
          <w:fldChar w:fldCharType="begin"/>
        </w:r>
        <w:r w:rsidR="0066302A" w:rsidRPr="008721BF">
          <w:rPr>
            <w:rFonts w:ascii="IRBadr" w:hAnsi="IRBadr" w:cs="IRBadr"/>
            <w:noProof/>
            <w:webHidden/>
            <w:sz w:val="28"/>
          </w:rPr>
          <w:instrText xml:space="preserve"> PAGEREF _Toc428352934 \h </w:instrText>
        </w:r>
        <w:r w:rsidR="0066302A" w:rsidRPr="008721BF">
          <w:rPr>
            <w:rStyle w:val="aff1"/>
            <w:rFonts w:ascii="IRBadr" w:hAnsi="IRBadr" w:cs="IRBadr"/>
            <w:noProof/>
            <w:sz w:val="28"/>
            <w:rtl/>
          </w:rPr>
        </w:r>
        <w:r w:rsidR="0066302A" w:rsidRPr="008721BF">
          <w:rPr>
            <w:rStyle w:val="aff1"/>
            <w:rFonts w:ascii="IRBadr" w:hAnsi="IRBadr" w:cs="IRBadr"/>
            <w:noProof/>
            <w:sz w:val="28"/>
            <w:rtl/>
          </w:rPr>
          <w:fldChar w:fldCharType="separate"/>
        </w:r>
        <w:r w:rsidR="0066302A" w:rsidRPr="008721BF">
          <w:rPr>
            <w:rFonts w:ascii="IRBadr" w:hAnsi="IRBadr" w:cs="IRBadr"/>
            <w:noProof/>
            <w:webHidden/>
            <w:sz w:val="28"/>
          </w:rPr>
          <w:t>2</w:t>
        </w:r>
        <w:r w:rsidR="0066302A" w:rsidRPr="008721BF">
          <w:rPr>
            <w:rStyle w:val="aff1"/>
            <w:rFonts w:ascii="IRBadr" w:hAnsi="IRBadr" w:cs="IRBadr"/>
            <w:noProof/>
            <w:sz w:val="28"/>
            <w:rtl/>
          </w:rPr>
          <w:fldChar w:fldCharType="end"/>
        </w:r>
      </w:hyperlink>
    </w:p>
    <w:p w:rsidR="0066302A" w:rsidRPr="008721BF" w:rsidRDefault="00C3320C" w:rsidP="00BD754E">
      <w:pPr>
        <w:pStyle w:val="21"/>
        <w:tabs>
          <w:tab w:val="right" w:leader="dot" w:pos="9350"/>
        </w:tabs>
        <w:bidi/>
        <w:jc w:val="both"/>
        <w:rPr>
          <w:rFonts w:ascii="IRBadr" w:hAnsi="IRBadr" w:cs="IRBadr"/>
          <w:noProof/>
          <w:sz w:val="28"/>
        </w:rPr>
      </w:pPr>
      <w:hyperlink w:anchor="_Toc428352935" w:history="1">
        <w:r w:rsidR="0066302A" w:rsidRPr="008721BF">
          <w:rPr>
            <w:rStyle w:val="aff1"/>
            <w:rFonts w:ascii="IRBadr" w:hAnsi="IRBadr" w:cs="IRBadr"/>
            <w:noProof/>
            <w:sz w:val="28"/>
            <w:rtl/>
          </w:rPr>
          <w:t>خطبه دوم</w:t>
        </w:r>
        <w:r w:rsidR="0066302A" w:rsidRPr="008721BF">
          <w:rPr>
            <w:rFonts w:ascii="IRBadr" w:hAnsi="IRBadr" w:cs="IRBadr"/>
            <w:noProof/>
            <w:webHidden/>
            <w:sz w:val="28"/>
          </w:rPr>
          <w:tab/>
        </w:r>
        <w:r w:rsidR="0066302A" w:rsidRPr="008721BF">
          <w:rPr>
            <w:rStyle w:val="aff1"/>
            <w:rFonts w:ascii="IRBadr" w:hAnsi="IRBadr" w:cs="IRBadr"/>
            <w:noProof/>
            <w:sz w:val="28"/>
            <w:rtl/>
          </w:rPr>
          <w:fldChar w:fldCharType="begin"/>
        </w:r>
        <w:r w:rsidR="0066302A" w:rsidRPr="008721BF">
          <w:rPr>
            <w:rFonts w:ascii="IRBadr" w:hAnsi="IRBadr" w:cs="IRBadr"/>
            <w:noProof/>
            <w:webHidden/>
            <w:sz w:val="28"/>
          </w:rPr>
          <w:instrText xml:space="preserve"> PAGEREF _Toc428352935 \h </w:instrText>
        </w:r>
        <w:r w:rsidR="0066302A" w:rsidRPr="008721BF">
          <w:rPr>
            <w:rStyle w:val="aff1"/>
            <w:rFonts w:ascii="IRBadr" w:hAnsi="IRBadr" w:cs="IRBadr"/>
            <w:noProof/>
            <w:sz w:val="28"/>
            <w:rtl/>
          </w:rPr>
        </w:r>
        <w:r w:rsidR="0066302A" w:rsidRPr="008721BF">
          <w:rPr>
            <w:rStyle w:val="aff1"/>
            <w:rFonts w:ascii="IRBadr" w:hAnsi="IRBadr" w:cs="IRBadr"/>
            <w:noProof/>
            <w:sz w:val="28"/>
            <w:rtl/>
          </w:rPr>
          <w:fldChar w:fldCharType="separate"/>
        </w:r>
        <w:r w:rsidR="0066302A" w:rsidRPr="008721BF">
          <w:rPr>
            <w:rFonts w:ascii="IRBadr" w:hAnsi="IRBadr" w:cs="IRBadr"/>
            <w:noProof/>
            <w:webHidden/>
            <w:sz w:val="28"/>
          </w:rPr>
          <w:t>5</w:t>
        </w:r>
        <w:r w:rsidR="0066302A" w:rsidRPr="008721BF">
          <w:rPr>
            <w:rStyle w:val="aff1"/>
            <w:rFonts w:ascii="IRBadr" w:hAnsi="IRBadr" w:cs="IRBadr"/>
            <w:noProof/>
            <w:sz w:val="28"/>
            <w:rtl/>
          </w:rPr>
          <w:fldChar w:fldCharType="end"/>
        </w:r>
      </w:hyperlink>
    </w:p>
    <w:p w:rsidR="0066302A" w:rsidRPr="008721BF" w:rsidRDefault="00C3320C" w:rsidP="00BD754E">
      <w:pPr>
        <w:pStyle w:val="21"/>
        <w:tabs>
          <w:tab w:val="right" w:leader="dot" w:pos="9350"/>
        </w:tabs>
        <w:bidi/>
        <w:jc w:val="both"/>
        <w:rPr>
          <w:rFonts w:ascii="IRBadr" w:hAnsi="IRBadr" w:cs="IRBadr"/>
          <w:noProof/>
          <w:sz w:val="28"/>
        </w:rPr>
      </w:pPr>
      <w:hyperlink w:anchor="_Toc428352936" w:history="1">
        <w:r w:rsidR="0066302A" w:rsidRPr="008721BF">
          <w:rPr>
            <w:rStyle w:val="aff1"/>
            <w:rFonts w:ascii="IRBadr" w:hAnsi="IRBadr" w:cs="IRBadr"/>
            <w:noProof/>
            <w:sz w:val="28"/>
            <w:rtl/>
          </w:rPr>
          <w:t>سالروز شکست حمله نظامی آمریکا به طبس</w:t>
        </w:r>
        <w:r w:rsidR="0066302A" w:rsidRPr="008721BF">
          <w:rPr>
            <w:rFonts w:ascii="IRBadr" w:hAnsi="IRBadr" w:cs="IRBadr"/>
            <w:noProof/>
            <w:webHidden/>
            <w:sz w:val="28"/>
          </w:rPr>
          <w:tab/>
        </w:r>
        <w:r w:rsidR="0066302A" w:rsidRPr="008721BF">
          <w:rPr>
            <w:rStyle w:val="aff1"/>
            <w:rFonts w:ascii="IRBadr" w:hAnsi="IRBadr" w:cs="IRBadr"/>
            <w:noProof/>
            <w:sz w:val="28"/>
            <w:rtl/>
          </w:rPr>
          <w:fldChar w:fldCharType="begin"/>
        </w:r>
        <w:r w:rsidR="0066302A" w:rsidRPr="008721BF">
          <w:rPr>
            <w:rFonts w:ascii="IRBadr" w:hAnsi="IRBadr" w:cs="IRBadr"/>
            <w:noProof/>
            <w:webHidden/>
            <w:sz w:val="28"/>
          </w:rPr>
          <w:instrText xml:space="preserve"> PAGEREF _Toc428352936 \h </w:instrText>
        </w:r>
        <w:r w:rsidR="0066302A" w:rsidRPr="008721BF">
          <w:rPr>
            <w:rStyle w:val="aff1"/>
            <w:rFonts w:ascii="IRBadr" w:hAnsi="IRBadr" w:cs="IRBadr"/>
            <w:noProof/>
            <w:sz w:val="28"/>
            <w:rtl/>
          </w:rPr>
        </w:r>
        <w:r w:rsidR="0066302A" w:rsidRPr="008721BF">
          <w:rPr>
            <w:rStyle w:val="aff1"/>
            <w:rFonts w:ascii="IRBadr" w:hAnsi="IRBadr" w:cs="IRBadr"/>
            <w:noProof/>
            <w:sz w:val="28"/>
            <w:rtl/>
          </w:rPr>
          <w:fldChar w:fldCharType="separate"/>
        </w:r>
        <w:r w:rsidR="0066302A" w:rsidRPr="008721BF">
          <w:rPr>
            <w:rFonts w:ascii="IRBadr" w:hAnsi="IRBadr" w:cs="IRBadr"/>
            <w:noProof/>
            <w:webHidden/>
            <w:sz w:val="28"/>
          </w:rPr>
          <w:t>5</w:t>
        </w:r>
        <w:r w:rsidR="0066302A" w:rsidRPr="008721BF">
          <w:rPr>
            <w:rStyle w:val="aff1"/>
            <w:rFonts w:ascii="IRBadr" w:hAnsi="IRBadr" w:cs="IRBadr"/>
            <w:noProof/>
            <w:sz w:val="28"/>
            <w:rtl/>
          </w:rPr>
          <w:fldChar w:fldCharType="end"/>
        </w:r>
      </w:hyperlink>
    </w:p>
    <w:p w:rsidR="0066302A" w:rsidRPr="008721BF" w:rsidRDefault="00C3320C" w:rsidP="00BD754E">
      <w:pPr>
        <w:pStyle w:val="21"/>
        <w:tabs>
          <w:tab w:val="right" w:leader="dot" w:pos="9350"/>
        </w:tabs>
        <w:bidi/>
        <w:jc w:val="both"/>
        <w:rPr>
          <w:rFonts w:ascii="IRBadr" w:hAnsi="IRBadr" w:cs="IRBadr"/>
          <w:noProof/>
          <w:sz w:val="28"/>
        </w:rPr>
      </w:pPr>
      <w:hyperlink w:anchor="_Toc428352937" w:history="1">
        <w:r w:rsidR="0066302A" w:rsidRPr="008721BF">
          <w:rPr>
            <w:rStyle w:val="aff1"/>
            <w:rFonts w:ascii="IRBadr" w:hAnsi="IRBadr" w:cs="IRBadr"/>
            <w:noProof/>
            <w:sz w:val="28"/>
            <w:rtl/>
          </w:rPr>
          <w:t>بزرگداشت هفته حج</w:t>
        </w:r>
        <w:r w:rsidR="0066302A" w:rsidRPr="008721BF">
          <w:rPr>
            <w:rFonts w:ascii="IRBadr" w:hAnsi="IRBadr" w:cs="IRBadr"/>
            <w:noProof/>
            <w:webHidden/>
            <w:sz w:val="28"/>
          </w:rPr>
          <w:tab/>
        </w:r>
        <w:r w:rsidR="0066302A" w:rsidRPr="008721BF">
          <w:rPr>
            <w:rStyle w:val="aff1"/>
            <w:rFonts w:ascii="IRBadr" w:hAnsi="IRBadr" w:cs="IRBadr"/>
            <w:noProof/>
            <w:sz w:val="28"/>
            <w:rtl/>
          </w:rPr>
          <w:fldChar w:fldCharType="begin"/>
        </w:r>
        <w:r w:rsidR="0066302A" w:rsidRPr="008721BF">
          <w:rPr>
            <w:rFonts w:ascii="IRBadr" w:hAnsi="IRBadr" w:cs="IRBadr"/>
            <w:noProof/>
            <w:webHidden/>
            <w:sz w:val="28"/>
          </w:rPr>
          <w:instrText xml:space="preserve"> PAGEREF _Toc428352937 \h </w:instrText>
        </w:r>
        <w:r w:rsidR="0066302A" w:rsidRPr="008721BF">
          <w:rPr>
            <w:rStyle w:val="aff1"/>
            <w:rFonts w:ascii="IRBadr" w:hAnsi="IRBadr" w:cs="IRBadr"/>
            <w:noProof/>
            <w:sz w:val="28"/>
            <w:rtl/>
          </w:rPr>
        </w:r>
        <w:r w:rsidR="0066302A" w:rsidRPr="008721BF">
          <w:rPr>
            <w:rStyle w:val="aff1"/>
            <w:rFonts w:ascii="IRBadr" w:hAnsi="IRBadr" w:cs="IRBadr"/>
            <w:noProof/>
            <w:sz w:val="28"/>
            <w:rtl/>
          </w:rPr>
          <w:fldChar w:fldCharType="separate"/>
        </w:r>
        <w:r w:rsidR="0066302A" w:rsidRPr="008721BF">
          <w:rPr>
            <w:rFonts w:ascii="IRBadr" w:hAnsi="IRBadr" w:cs="IRBadr"/>
            <w:noProof/>
            <w:webHidden/>
            <w:sz w:val="28"/>
          </w:rPr>
          <w:t>6</w:t>
        </w:r>
        <w:r w:rsidR="0066302A" w:rsidRPr="008721BF">
          <w:rPr>
            <w:rStyle w:val="aff1"/>
            <w:rFonts w:ascii="IRBadr" w:hAnsi="IRBadr" w:cs="IRBadr"/>
            <w:noProof/>
            <w:sz w:val="28"/>
            <w:rtl/>
          </w:rPr>
          <w:fldChar w:fldCharType="end"/>
        </w:r>
      </w:hyperlink>
    </w:p>
    <w:p w:rsidR="0066302A" w:rsidRPr="008721BF" w:rsidRDefault="00C3320C" w:rsidP="00BD754E">
      <w:pPr>
        <w:pStyle w:val="21"/>
        <w:tabs>
          <w:tab w:val="right" w:leader="dot" w:pos="9350"/>
        </w:tabs>
        <w:bidi/>
        <w:jc w:val="both"/>
        <w:rPr>
          <w:rFonts w:ascii="IRBadr" w:hAnsi="IRBadr" w:cs="IRBadr"/>
          <w:noProof/>
          <w:sz w:val="28"/>
        </w:rPr>
      </w:pPr>
      <w:hyperlink w:anchor="_Toc428352938" w:history="1">
        <w:r w:rsidR="0066302A" w:rsidRPr="008721BF">
          <w:rPr>
            <w:rStyle w:val="aff1"/>
            <w:rFonts w:ascii="IRBadr" w:hAnsi="IRBadr" w:cs="IRBadr"/>
            <w:noProof/>
            <w:sz w:val="28"/>
            <w:rtl/>
          </w:rPr>
          <w:t>کنگره یادواره شیخ مفید (ره)</w:t>
        </w:r>
        <w:r w:rsidR="0066302A" w:rsidRPr="008721BF">
          <w:rPr>
            <w:rFonts w:ascii="IRBadr" w:hAnsi="IRBadr" w:cs="IRBadr"/>
            <w:noProof/>
            <w:webHidden/>
            <w:sz w:val="28"/>
          </w:rPr>
          <w:tab/>
        </w:r>
        <w:r w:rsidR="0066302A" w:rsidRPr="008721BF">
          <w:rPr>
            <w:rStyle w:val="aff1"/>
            <w:rFonts w:ascii="IRBadr" w:hAnsi="IRBadr" w:cs="IRBadr"/>
            <w:noProof/>
            <w:sz w:val="28"/>
            <w:rtl/>
          </w:rPr>
          <w:fldChar w:fldCharType="begin"/>
        </w:r>
        <w:r w:rsidR="0066302A" w:rsidRPr="008721BF">
          <w:rPr>
            <w:rFonts w:ascii="IRBadr" w:hAnsi="IRBadr" w:cs="IRBadr"/>
            <w:noProof/>
            <w:webHidden/>
            <w:sz w:val="28"/>
          </w:rPr>
          <w:instrText xml:space="preserve"> PAGEREF _Toc428352938 \h </w:instrText>
        </w:r>
        <w:r w:rsidR="0066302A" w:rsidRPr="008721BF">
          <w:rPr>
            <w:rStyle w:val="aff1"/>
            <w:rFonts w:ascii="IRBadr" w:hAnsi="IRBadr" w:cs="IRBadr"/>
            <w:noProof/>
            <w:sz w:val="28"/>
            <w:rtl/>
          </w:rPr>
        </w:r>
        <w:r w:rsidR="0066302A" w:rsidRPr="008721BF">
          <w:rPr>
            <w:rStyle w:val="aff1"/>
            <w:rFonts w:ascii="IRBadr" w:hAnsi="IRBadr" w:cs="IRBadr"/>
            <w:noProof/>
            <w:sz w:val="28"/>
            <w:rtl/>
          </w:rPr>
          <w:fldChar w:fldCharType="separate"/>
        </w:r>
        <w:r w:rsidR="0066302A" w:rsidRPr="008721BF">
          <w:rPr>
            <w:rFonts w:ascii="IRBadr" w:hAnsi="IRBadr" w:cs="IRBadr"/>
            <w:noProof/>
            <w:webHidden/>
            <w:sz w:val="28"/>
          </w:rPr>
          <w:t>6</w:t>
        </w:r>
        <w:r w:rsidR="0066302A" w:rsidRPr="008721BF">
          <w:rPr>
            <w:rStyle w:val="aff1"/>
            <w:rFonts w:ascii="IRBadr" w:hAnsi="IRBadr" w:cs="IRBadr"/>
            <w:noProof/>
            <w:sz w:val="28"/>
            <w:rtl/>
          </w:rPr>
          <w:fldChar w:fldCharType="end"/>
        </w:r>
      </w:hyperlink>
    </w:p>
    <w:p w:rsidR="0066302A" w:rsidRPr="008721BF" w:rsidRDefault="00C3320C" w:rsidP="00BD754E">
      <w:pPr>
        <w:pStyle w:val="21"/>
        <w:tabs>
          <w:tab w:val="right" w:leader="dot" w:pos="9350"/>
        </w:tabs>
        <w:bidi/>
        <w:jc w:val="both"/>
        <w:rPr>
          <w:rFonts w:ascii="IRBadr" w:hAnsi="IRBadr" w:cs="IRBadr"/>
          <w:noProof/>
          <w:sz w:val="28"/>
        </w:rPr>
      </w:pPr>
      <w:hyperlink w:anchor="_Toc428352939" w:history="1">
        <w:r w:rsidR="0066302A" w:rsidRPr="008721BF">
          <w:rPr>
            <w:rStyle w:val="aff1"/>
            <w:rFonts w:ascii="IRBadr" w:hAnsi="IRBadr" w:cs="IRBadr"/>
            <w:noProof/>
            <w:sz w:val="28"/>
            <w:rtl/>
          </w:rPr>
          <w:t>دیدگاه علمای عامه نسبت به شیخ مفید (ره)</w:t>
        </w:r>
        <w:r w:rsidR="0066302A" w:rsidRPr="008721BF">
          <w:rPr>
            <w:rFonts w:ascii="IRBadr" w:hAnsi="IRBadr" w:cs="IRBadr"/>
            <w:noProof/>
            <w:webHidden/>
            <w:sz w:val="28"/>
          </w:rPr>
          <w:tab/>
        </w:r>
        <w:r w:rsidR="0066302A" w:rsidRPr="008721BF">
          <w:rPr>
            <w:rStyle w:val="aff1"/>
            <w:rFonts w:ascii="IRBadr" w:hAnsi="IRBadr" w:cs="IRBadr"/>
            <w:noProof/>
            <w:sz w:val="28"/>
            <w:rtl/>
          </w:rPr>
          <w:fldChar w:fldCharType="begin"/>
        </w:r>
        <w:r w:rsidR="0066302A" w:rsidRPr="008721BF">
          <w:rPr>
            <w:rFonts w:ascii="IRBadr" w:hAnsi="IRBadr" w:cs="IRBadr"/>
            <w:noProof/>
            <w:webHidden/>
            <w:sz w:val="28"/>
          </w:rPr>
          <w:instrText xml:space="preserve"> PAGEREF _Toc428352939 \h </w:instrText>
        </w:r>
        <w:r w:rsidR="0066302A" w:rsidRPr="008721BF">
          <w:rPr>
            <w:rStyle w:val="aff1"/>
            <w:rFonts w:ascii="IRBadr" w:hAnsi="IRBadr" w:cs="IRBadr"/>
            <w:noProof/>
            <w:sz w:val="28"/>
            <w:rtl/>
          </w:rPr>
        </w:r>
        <w:r w:rsidR="0066302A" w:rsidRPr="008721BF">
          <w:rPr>
            <w:rStyle w:val="aff1"/>
            <w:rFonts w:ascii="IRBadr" w:hAnsi="IRBadr" w:cs="IRBadr"/>
            <w:noProof/>
            <w:sz w:val="28"/>
            <w:rtl/>
          </w:rPr>
          <w:fldChar w:fldCharType="separate"/>
        </w:r>
        <w:r w:rsidR="0066302A" w:rsidRPr="008721BF">
          <w:rPr>
            <w:rFonts w:ascii="IRBadr" w:hAnsi="IRBadr" w:cs="IRBadr"/>
            <w:noProof/>
            <w:webHidden/>
            <w:sz w:val="28"/>
          </w:rPr>
          <w:t>6</w:t>
        </w:r>
        <w:r w:rsidR="0066302A" w:rsidRPr="008721BF">
          <w:rPr>
            <w:rStyle w:val="aff1"/>
            <w:rFonts w:ascii="IRBadr" w:hAnsi="IRBadr" w:cs="IRBadr"/>
            <w:noProof/>
            <w:sz w:val="28"/>
            <w:rtl/>
          </w:rPr>
          <w:fldChar w:fldCharType="end"/>
        </w:r>
      </w:hyperlink>
    </w:p>
    <w:p w:rsidR="0066302A" w:rsidRPr="008721BF" w:rsidRDefault="00C3320C" w:rsidP="00BD754E">
      <w:pPr>
        <w:pStyle w:val="21"/>
        <w:tabs>
          <w:tab w:val="right" w:leader="dot" w:pos="9350"/>
        </w:tabs>
        <w:bidi/>
        <w:jc w:val="both"/>
        <w:rPr>
          <w:rFonts w:ascii="IRBadr" w:hAnsi="IRBadr" w:cs="IRBadr"/>
          <w:noProof/>
          <w:sz w:val="28"/>
        </w:rPr>
      </w:pPr>
      <w:hyperlink w:anchor="_Toc428352940" w:history="1">
        <w:r w:rsidR="0066302A" w:rsidRPr="008721BF">
          <w:rPr>
            <w:rStyle w:val="aff1"/>
            <w:rFonts w:ascii="IRBadr" w:hAnsi="IRBadr" w:cs="IRBadr"/>
            <w:noProof/>
            <w:sz w:val="28"/>
            <w:rtl/>
          </w:rPr>
          <w:t>فعالیت‌های شیخ مفید در طول عمر</w:t>
        </w:r>
        <w:r w:rsidR="0066302A" w:rsidRPr="008721BF">
          <w:rPr>
            <w:rFonts w:ascii="IRBadr" w:hAnsi="IRBadr" w:cs="IRBadr"/>
            <w:noProof/>
            <w:webHidden/>
            <w:sz w:val="28"/>
          </w:rPr>
          <w:tab/>
        </w:r>
        <w:r w:rsidR="0066302A" w:rsidRPr="008721BF">
          <w:rPr>
            <w:rStyle w:val="aff1"/>
            <w:rFonts w:ascii="IRBadr" w:hAnsi="IRBadr" w:cs="IRBadr"/>
            <w:noProof/>
            <w:sz w:val="28"/>
            <w:rtl/>
          </w:rPr>
          <w:fldChar w:fldCharType="begin"/>
        </w:r>
        <w:r w:rsidR="0066302A" w:rsidRPr="008721BF">
          <w:rPr>
            <w:rFonts w:ascii="IRBadr" w:hAnsi="IRBadr" w:cs="IRBadr"/>
            <w:noProof/>
            <w:webHidden/>
            <w:sz w:val="28"/>
          </w:rPr>
          <w:instrText xml:space="preserve"> PAGEREF _Toc428352940 \h </w:instrText>
        </w:r>
        <w:r w:rsidR="0066302A" w:rsidRPr="008721BF">
          <w:rPr>
            <w:rStyle w:val="aff1"/>
            <w:rFonts w:ascii="IRBadr" w:hAnsi="IRBadr" w:cs="IRBadr"/>
            <w:noProof/>
            <w:sz w:val="28"/>
            <w:rtl/>
          </w:rPr>
        </w:r>
        <w:r w:rsidR="0066302A" w:rsidRPr="008721BF">
          <w:rPr>
            <w:rStyle w:val="aff1"/>
            <w:rFonts w:ascii="IRBadr" w:hAnsi="IRBadr" w:cs="IRBadr"/>
            <w:noProof/>
            <w:sz w:val="28"/>
            <w:rtl/>
          </w:rPr>
          <w:fldChar w:fldCharType="separate"/>
        </w:r>
        <w:r w:rsidR="0066302A" w:rsidRPr="008721BF">
          <w:rPr>
            <w:rFonts w:ascii="IRBadr" w:hAnsi="IRBadr" w:cs="IRBadr"/>
            <w:noProof/>
            <w:webHidden/>
            <w:sz w:val="28"/>
          </w:rPr>
          <w:t>7</w:t>
        </w:r>
        <w:r w:rsidR="0066302A" w:rsidRPr="008721BF">
          <w:rPr>
            <w:rStyle w:val="aff1"/>
            <w:rFonts w:ascii="IRBadr" w:hAnsi="IRBadr" w:cs="IRBadr"/>
            <w:noProof/>
            <w:sz w:val="28"/>
            <w:rtl/>
          </w:rPr>
          <w:fldChar w:fldCharType="end"/>
        </w:r>
      </w:hyperlink>
    </w:p>
    <w:p w:rsidR="0066302A" w:rsidRPr="008721BF" w:rsidRDefault="00C3320C" w:rsidP="00BD754E">
      <w:pPr>
        <w:pStyle w:val="21"/>
        <w:tabs>
          <w:tab w:val="right" w:leader="dot" w:pos="9350"/>
        </w:tabs>
        <w:bidi/>
        <w:jc w:val="both"/>
        <w:rPr>
          <w:rFonts w:ascii="IRBadr" w:hAnsi="IRBadr" w:cs="IRBadr"/>
          <w:noProof/>
          <w:sz w:val="28"/>
        </w:rPr>
      </w:pPr>
      <w:hyperlink w:anchor="_Toc428352941" w:history="1">
        <w:r w:rsidR="0066302A" w:rsidRPr="008721BF">
          <w:rPr>
            <w:rStyle w:val="aff1"/>
            <w:rFonts w:ascii="IRBadr" w:hAnsi="IRBadr" w:cs="IRBadr"/>
            <w:noProof/>
            <w:sz w:val="28"/>
            <w:rtl/>
          </w:rPr>
          <w:t>خواب شیخ مفید (ره) در خصوص سید مرتضی و سید رضی</w:t>
        </w:r>
        <w:r w:rsidR="0066302A" w:rsidRPr="008721BF">
          <w:rPr>
            <w:rFonts w:ascii="IRBadr" w:hAnsi="IRBadr" w:cs="IRBadr"/>
            <w:noProof/>
            <w:webHidden/>
            <w:sz w:val="28"/>
          </w:rPr>
          <w:tab/>
        </w:r>
        <w:r w:rsidR="0066302A" w:rsidRPr="008721BF">
          <w:rPr>
            <w:rStyle w:val="aff1"/>
            <w:rFonts w:ascii="IRBadr" w:hAnsi="IRBadr" w:cs="IRBadr"/>
            <w:noProof/>
            <w:sz w:val="28"/>
            <w:rtl/>
          </w:rPr>
          <w:fldChar w:fldCharType="begin"/>
        </w:r>
        <w:r w:rsidR="0066302A" w:rsidRPr="008721BF">
          <w:rPr>
            <w:rFonts w:ascii="IRBadr" w:hAnsi="IRBadr" w:cs="IRBadr"/>
            <w:noProof/>
            <w:webHidden/>
            <w:sz w:val="28"/>
          </w:rPr>
          <w:instrText xml:space="preserve"> PAGEREF _Toc428352941 \h </w:instrText>
        </w:r>
        <w:r w:rsidR="0066302A" w:rsidRPr="008721BF">
          <w:rPr>
            <w:rStyle w:val="aff1"/>
            <w:rFonts w:ascii="IRBadr" w:hAnsi="IRBadr" w:cs="IRBadr"/>
            <w:noProof/>
            <w:sz w:val="28"/>
            <w:rtl/>
          </w:rPr>
        </w:r>
        <w:r w:rsidR="0066302A" w:rsidRPr="008721BF">
          <w:rPr>
            <w:rStyle w:val="aff1"/>
            <w:rFonts w:ascii="IRBadr" w:hAnsi="IRBadr" w:cs="IRBadr"/>
            <w:noProof/>
            <w:sz w:val="28"/>
            <w:rtl/>
          </w:rPr>
          <w:fldChar w:fldCharType="separate"/>
        </w:r>
        <w:r w:rsidR="0066302A" w:rsidRPr="008721BF">
          <w:rPr>
            <w:rFonts w:ascii="IRBadr" w:hAnsi="IRBadr" w:cs="IRBadr"/>
            <w:noProof/>
            <w:webHidden/>
            <w:sz w:val="28"/>
          </w:rPr>
          <w:t>7</w:t>
        </w:r>
        <w:r w:rsidR="0066302A" w:rsidRPr="008721BF">
          <w:rPr>
            <w:rStyle w:val="aff1"/>
            <w:rFonts w:ascii="IRBadr" w:hAnsi="IRBadr" w:cs="IRBadr"/>
            <w:noProof/>
            <w:sz w:val="28"/>
            <w:rtl/>
          </w:rPr>
          <w:fldChar w:fldCharType="end"/>
        </w:r>
      </w:hyperlink>
    </w:p>
    <w:p w:rsidR="0066302A" w:rsidRPr="008721BF" w:rsidRDefault="00C3320C" w:rsidP="00BD754E">
      <w:pPr>
        <w:pStyle w:val="21"/>
        <w:tabs>
          <w:tab w:val="right" w:leader="dot" w:pos="9350"/>
        </w:tabs>
        <w:bidi/>
        <w:jc w:val="both"/>
        <w:rPr>
          <w:rFonts w:ascii="IRBadr" w:hAnsi="IRBadr" w:cs="IRBadr"/>
          <w:noProof/>
          <w:sz w:val="28"/>
        </w:rPr>
      </w:pPr>
      <w:hyperlink w:anchor="_Toc428352942" w:history="1">
        <w:r w:rsidR="0066302A" w:rsidRPr="008721BF">
          <w:rPr>
            <w:rStyle w:val="aff1"/>
            <w:rFonts w:ascii="IRBadr" w:hAnsi="IRBadr" w:cs="IRBadr"/>
            <w:noProof/>
            <w:sz w:val="28"/>
            <w:rtl/>
          </w:rPr>
          <w:t>مشکلات و سختی‌های زمان شیخ مفید</w:t>
        </w:r>
        <w:r w:rsidR="0066302A" w:rsidRPr="008721BF">
          <w:rPr>
            <w:rFonts w:ascii="IRBadr" w:hAnsi="IRBadr" w:cs="IRBadr"/>
            <w:noProof/>
            <w:webHidden/>
            <w:sz w:val="28"/>
          </w:rPr>
          <w:tab/>
        </w:r>
        <w:r w:rsidR="0066302A" w:rsidRPr="008721BF">
          <w:rPr>
            <w:rStyle w:val="aff1"/>
            <w:rFonts w:ascii="IRBadr" w:hAnsi="IRBadr" w:cs="IRBadr"/>
            <w:noProof/>
            <w:sz w:val="28"/>
            <w:rtl/>
          </w:rPr>
          <w:fldChar w:fldCharType="begin"/>
        </w:r>
        <w:r w:rsidR="0066302A" w:rsidRPr="008721BF">
          <w:rPr>
            <w:rFonts w:ascii="IRBadr" w:hAnsi="IRBadr" w:cs="IRBadr"/>
            <w:noProof/>
            <w:webHidden/>
            <w:sz w:val="28"/>
          </w:rPr>
          <w:instrText xml:space="preserve"> PAGEREF _Toc428352942 \h </w:instrText>
        </w:r>
        <w:r w:rsidR="0066302A" w:rsidRPr="008721BF">
          <w:rPr>
            <w:rStyle w:val="aff1"/>
            <w:rFonts w:ascii="IRBadr" w:hAnsi="IRBadr" w:cs="IRBadr"/>
            <w:noProof/>
            <w:sz w:val="28"/>
            <w:rtl/>
          </w:rPr>
        </w:r>
        <w:r w:rsidR="0066302A" w:rsidRPr="008721BF">
          <w:rPr>
            <w:rStyle w:val="aff1"/>
            <w:rFonts w:ascii="IRBadr" w:hAnsi="IRBadr" w:cs="IRBadr"/>
            <w:noProof/>
            <w:sz w:val="28"/>
            <w:rtl/>
          </w:rPr>
          <w:fldChar w:fldCharType="separate"/>
        </w:r>
        <w:r w:rsidR="0066302A" w:rsidRPr="008721BF">
          <w:rPr>
            <w:rFonts w:ascii="IRBadr" w:hAnsi="IRBadr" w:cs="IRBadr"/>
            <w:noProof/>
            <w:webHidden/>
            <w:sz w:val="28"/>
          </w:rPr>
          <w:t>7</w:t>
        </w:r>
        <w:r w:rsidR="0066302A" w:rsidRPr="008721BF">
          <w:rPr>
            <w:rStyle w:val="aff1"/>
            <w:rFonts w:ascii="IRBadr" w:hAnsi="IRBadr" w:cs="IRBadr"/>
            <w:noProof/>
            <w:sz w:val="28"/>
            <w:rtl/>
          </w:rPr>
          <w:fldChar w:fldCharType="end"/>
        </w:r>
      </w:hyperlink>
    </w:p>
    <w:p w:rsidR="0066302A" w:rsidRPr="008721BF" w:rsidRDefault="00C3320C" w:rsidP="00BD754E">
      <w:pPr>
        <w:pStyle w:val="21"/>
        <w:tabs>
          <w:tab w:val="right" w:leader="dot" w:pos="9350"/>
        </w:tabs>
        <w:bidi/>
        <w:jc w:val="both"/>
        <w:rPr>
          <w:rFonts w:ascii="IRBadr" w:hAnsi="IRBadr" w:cs="IRBadr"/>
          <w:noProof/>
          <w:sz w:val="28"/>
        </w:rPr>
      </w:pPr>
      <w:hyperlink w:anchor="_Toc428352943" w:history="1">
        <w:r w:rsidR="0066302A" w:rsidRPr="008721BF">
          <w:rPr>
            <w:rStyle w:val="aff1"/>
            <w:rFonts w:ascii="IRBadr" w:hAnsi="IRBadr" w:cs="IRBadr"/>
            <w:noProof/>
            <w:sz w:val="28"/>
            <w:rtl/>
          </w:rPr>
          <w:t>تعبیر امام زمان (عج) نسبت به شیخ مفید</w:t>
        </w:r>
        <w:r w:rsidR="0066302A" w:rsidRPr="008721BF">
          <w:rPr>
            <w:rFonts w:ascii="IRBadr" w:hAnsi="IRBadr" w:cs="IRBadr"/>
            <w:noProof/>
            <w:webHidden/>
            <w:sz w:val="28"/>
          </w:rPr>
          <w:tab/>
        </w:r>
        <w:r w:rsidR="0066302A" w:rsidRPr="008721BF">
          <w:rPr>
            <w:rStyle w:val="aff1"/>
            <w:rFonts w:ascii="IRBadr" w:hAnsi="IRBadr" w:cs="IRBadr"/>
            <w:noProof/>
            <w:sz w:val="28"/>
            <w:rtl/>
          </w:rPr>
          <w:fldChar w:fldCharType="begin"/>
        </w:r>
        <w:r w:rsidR="0066302A" w:rsidRPr="008721BF">
          <w:rPr>
            <w:rFonts w:ascii="IRBadr" w:hAnsi="IRBadr" w:cs="IRBadr"/>
            <w:noProof/>
            <w:webHidden/>
            <w:sz w:val="28"/>
          </w:rPr>
          <w:instrText xml:space="preserve"> PAGEREF _Toc428352943 \h </w:instrText>
        </w:r>
        <w:r w:rsidR="0066302A" w:rsidRPr="008721BF">
          <w:rPr>
            <w:rStyle w:val="aff1"/>
            <w:rFonts w:ascii="IRBadr" w:hAnsi="IRBadr" w:cs="IRBadr"/>
            <w:noProof/>
            <w:sz w:val="28"/>
            <w:rtl/>
          </w:rPr>
        </w:r>
        <w:r w:rsidR="0066302A" w:rsidRPr="008721BF">
          <w:rPr>
            <w:rStyle w:val="aff1"/>
            <w:rFonts w:ascii="IRBadr" w:hAnsi="IRBadr" w:cs="IRBadr"/>
            <w:noProof/>
            <w:sz w:val="28"/>
            <w:rtl/>
          </w:rPr>
          <w:fldChar w:fldCharType="separate"/>
        </w:r>
        <w:r w:rsidR="0066302A" w:rsidRPr="008721BF">
          <w:rPr>
            <w:rFonts w:ascii="IRBadr" w:hAnsi="IRBadr" w:cs="IRBadr"/>
            <w:noProof/>
            <w:webHidden/>
            <w:sz w:val="28"/>
          </w:rPr>
          <w:t>8</w:t>
        </w:r>
        <w:r w:rsidR="0066302A" w:rsidRPr="008721BF">
          <w:rPr>
            <w:rStyle w:val="aff1"/>
            <w:rFonts w:ascii="IRBadr" w:hAnsi="IRBadr" w:cs="IRBadr"/>
            <w:noProof/>
            <w:sz w:val="28"/>
            <w:rtl/>
          </w:rPr>
          <w:fldChar w:fldCharType="end"/>
        </w:r>
      </w:hyperlink>
    </w:p>
    <w:p w:rsidR="0066302A" w:rsidRPr="008721BF" w:rsidRDefault="00C3320C" w:rsidP="00BD754E">
      <w:pPr>
        <w:pStyle w:val="21"/>
        <w:tabs>
          <w:tab w:val="right" w:leader="dot" w:pos="9350"/>
        </w:tabs>
        <w:bidi/>
        <w:jc w:val="both"/>
        <w:rPr>
          <w:rFonts w:ascii="IRBadr" w:hAnsi="IRBadr" w:cs="IRBadr"/>
          <w:noProof/>
          <w:sz w:val="28"/>
        </w:rPr>
      </w:pPr>
      <w:hyperlink w:anchor="_Toc428352944" w:history="1">
        <w:r w:rsidR="0066302A" w:rsidRPr="008721BF">
          <w:rPr>
            <w:rStyle w:val="aff1"/>
            <w:rFonts w:ascii="IRBadr" w:hAnsi="IRBadr" w:cs="IRBadr"/>
            <w:noProof/>
            <w:sz w:val="28"/>
            <w:rtl/>
          </w:rPr>
          <w:t>دعا</w:t>
        </w:r>
        <w:r w:rsidR="0066302A" w:rsidRPr="008721BF">
          <w:rPr>
            <w:rFonts w:ascii="IRBadr" w:hAnsi="IRBadr" w:cs="IRBadr"/>
            <w:noProof/>
            <w:webHidden/>
            <w:sz w:val="28"/>
          </w:rPr>
          <w:tab/>
        </w:r>
        <w:r w:rsidR="0066302A" w:rsidRPr="008721BF">
          <w:rPr>
            <w:rStyle w:val="aff1"/>
            <w:rFonts w:ascii="IRBadr" w:hAnsi="IRBadr" w:cs="IRBadr"/>
            <w:noProof/>
            <w:sz w:val="28"/>
            <w:rtl/>
          </w:rPr>
          <w:fldChar w:fldCharType="begin"/>
        </w:r>
        <w:r w:rsidR="0066302A" w:rsidRPr="008721BF">
          <w:rPr>
            <w:rFonts w:ascii="IRBadr" w:hAnsi="IRBadr" w:cs="IRBadr"/>
            <w:noProof/>
            <w:webHidden/>
            <w:sz w:val="28"/>
          </w:rPr>
          <w:instrText xml:space="preserve"> PAGEREF _Toc428352944 \h </w:instrText>
        </w:r>
        <w:r w:rsidR="0066302A" w:rsidRPr="008721BF">
          <w:rPr>
            <w:rStyle w:val="aff1"/>
            <w:rFonts w:ascii="IRBadr" w:hAnsi="IRBadr" w:cs="IRBadr"/>
            <w:noProof/>
            <w:sz w:val="28"/>
            <w:rtl/>
          </w:rPr>
        </w:r>
        <w:r w:rsidR="0066302A" w:rsidRPr="008721BF">
          <w:rPr>
            <w:rStyle w:val="aff1"/>
            <w:rFonts w:ascii="IRBadr" w:hAnsi="IRBadr" w:cs="IRBadr"/>
            <w:noProof/>
            <w:sz w:val="28"/>
            <w:rtl/>
          </w:rPr>
          <w:fldChar w:fldCharType="separate"/>
        </w:r>
        <w:r w:rsidR="0066302A" w:rsidRPr="008721BF">
          <w:rPr>
            <w:rFonts w:ascii="IRBadr" w:hAnsi="IRBadr" w:cs="IRBadr"/>
            <w:noProof/>
            <w:webHidden/>
            <w:sz w:val="28"/>
          </w:rPr>
          <w:t>8</w:t>
        </w:r>
        <w:r w:rsidR="0066302A" w:rsidRPr="008721BF">
          <w:rPr>
            <w:rStyle w:val="aff1"/>
            <w:rFonts w:ascii="IRBadr" w:hAnsi="IRBadr" w:cs="IRBadr"/>
            <w:noProof/>
            <w:sz w:val="28"/>
            <w:rtl/>
          </w:rPr>
          <w:fldChar w:fldCharType="end"/>
        </w:r>
      </w:hyperlink>
    </w:p>
    <w:p w:rsidR="001B7405" w:rsidRDefault="0066302A" w:rsidP="00BD754E">
      <w:pPr>
        <w:jc w:val="both"/>
        <w:rPr>
          <w:rFonts w:ascii="IRBadr" w:hAnsi="IRBadr" w:cs="IRBadr"/>
          <w:sz w:val="28"/>
          <w:szCs w:val="28"/>
          <w:rtl/>
        </w:rPr>
      </w:pPr>
      <w:r w:rsidRPr="008721BF">
        <w:rPr>
          <w:rFonts w:ascii="IRBadr" w:hAnsi="IRBadr" w:cs="IRBadr"/>
          <w:sz w:val="28"/>
          <w:szCs w:val="28"/>
          <w:rtl/>
        </w:rPr>
        <w:fldChar w:fldCharType="end"/>
      </w:r>
    </w:p>
    <w:p w:rsidR="001B7405" w:rsidRDefault="001B7405" w:rsidP="00BD754E">
      <w:pPr>
        <w:bidi w:val="0"/>
        <w:spacing w:after="0" w:line="240" w:lineRule="auto"/>
        <w:jc w:val="both"/>
        <w:rPr>
          <w:rFonts w:ascii="IRBadr" w:hAnsi="IRBadr" w:cs="IRBadr"/>
          <w:sz w:val="28"/>
          <w:szCs w:val="28"/>
          <w:rtl/>
        </w:rPr>
      </w:pPr>
      <w:r>
        <w:rPr>
          <w:rFonts w:ascii="IRBadr" w:hAnsi="IRBadr" w:cs="IRBadr"/>
          <w:sz w:val="28"/>
          <w:szCs w:val="28"/>
          <w:rtl/>
        </w:rPr>
        <w:br w:type="page"/>
      </w:r>
    </w:p>
    <w:p w:rsidR="0066302A" w:rsidRPr="008721BF" w:rsidRDefault="0066302A" w:rsidP="00BD754E">
      <w:pPr>
        <w:jc w:val="both"/>
        <w:rPr>
          <w:rFonts w:ascii="IRBadr" w:hAnsi="IRBadr" w:cs="IRBadr"/>
          <w:sz w:val="28"/>
          <w:szCs w:val="28"/>
          <w:rtl/>
        </w:rPr>
      </w:pPr>
    </w:p>
    <w:p w:rsidR="002C0A62" w:rsidRDefault="002C0A62" w:rsidP="00BD754E">
      <w:pPr>
        <w:pStyle w:val="2"/>
        <w:jc w:val="both"/>
        <w:rPr>
          <w:rtl/>
        </w:rPr>
      </w:pPr>
      <w:bookmarkStart w:id="1" w:name="_Toc428352933"/>
      <w:r>
        <w:rPr>
          <w:rFonts w:hint="cs"/>
          <w:rtl/>
        </w:rPr>
        <w:t>خطبه اول</w:t>
      </w:r>
      <w:bookmarkEnd w:id="1"/>
    </w:p>
    <w:p w:rsidR="00BD754E" w:rsidRDefault="00BD754E" w:rsidP="00BD754E">
      <w:pPr>
        <w:jc w:val="both"/>
        <w:rPr>
          <w:rFonts w:ascii="IRBadr" w:hAnsi="IRBadr" w:cs="IRBadr"/>
          <w:sz w:val="28"/>
          <w:szCs w:val="28"/>
          <w:rtl/>
        </w:rPr>
      </w:pPr>
      <w:r w:rsidRPr="0045596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Pr>
          <w:rFonts w:ascii="IRBadr" w:hAnsi="IRBadr" w:cs="IRBadr" w:hint="cs"/>
          <w:b/>
          <w:bCs/>
          <w:sz w:val="28"/>
          <w:szCs w:val="28"/>
          <w:rtl/>
        </w:rPr>
        <w:t>«</w:t>
      </w:r>
      <w:r w:rsidR="002C0A62" w:rsidRPr="002817D0">
        <w:rPr>
          <w:rFonts w:ascii="IRBadr" w:hAnsi="IRBadr" w:cs="IRBadr"/>
          <w:b/>
          <w:bCs/>
          <w:sz w:val="28"/>
          <w:szCs w:val="28"/>
          <w:rtl/>
        </w:rPr>
        <w:t>یَا أَیُّهَا الَّذِینَ آمَنُوا اتَّقُوا اللَّهَ حَقَّ تُقَاتِهِ وَلَا تَمُوتُنَّ إِلَّا وَأَنتُم مُّسْلِمُونَ</w:t>
      </w:r>
      <w:r>
        <w:rPr>
          <w:rFonts w:ascii="IRBadr" w:hAnsi="IRBadr" w:cs="IRBadr" w:hint="cs"/>
          <w:b/>
          <w:bCs/>
          <w:sz w:val="28"/>
          <w:szCs w:val="28"/>
          <w:rtl/>
        </w:rPr>
        <w:t>»</w:t>
      </w:r>
      <w:r w:rsidR="002C0A62" w:rsidRPr="002817D0">
        <w:rPr>
          <w:rStyle w:val="aff0"/>
          <w:rFonts w:ascii="IRBadr" w:hAnsi="IRBadr" w:cs="IRBadr"/>
          <w:b/>
          <w:sz w:val="28"/>
          <w:szCs w:val="28"/>
          <w:rtl/>
        </w:rPr>
        <w:footnoteReference w:id="2"/>
      </w:r>
      <w:r w:rsidR="002C0A62" w:rsidRPr="002817D0">
        <w:rPr>
          <w:rFonts w:ascii="IRBadr" w:hAnsi="IRBadr" w:cs="IRBadr"/>
          <w:b/>
          <w:bCs/>
          <w:sz w:val="28"/>
          <w:szCs w:val="28"/>
          <w:rtl/>
        </w:rPr>
        <w:t xml:space="preserve"> </w:t>
      </w:r>
      <w:r w:rsidRPr="00455965">
        <w:rPr>
          <w:rFonts w:ascii="IRBadr" w:hAnsi="IRBadr" w:cs="IRBadr"/>
          <w:b/>
          <w:bCs/>
          <w:sz w:val="28"/>
          <w:szCs w:val="28"/>
          <w:rtl/>
        </w:rPr>
        <w:t>عِبادَالله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r>
        <w:rPr>
          <w:rFonts w:ascii="IRBadr" w:hAnsi="IRBadr" w:cs="IRBadr" w:hint="cs"/>
          <w:sz w:val="28"/>
          <w:szCs w:val="28"/>
          <w:rtl/>
        </w:rPr>
        <w:t xml:space="preserve"> .</w:t>
      </w:r>
    </w:p>
    <w:p w:rsidR="002C0A62" w:rsidRDefault="002C0A62" w:rsidP="00BD754E">
      <w:pPr>
        <w:jc w:val="both"/>
        <w:rPr>
          <w:rFonts w:ascii="IRBadr" w:hAnsi="IRBadr" w:cs="IRBadr"/>
          <w:sz w:val="28"/>
          <w:szCs w:val="28"/>
          <w:rtl/>
        </w:rPr>
      </w:pPr>
      <w:r>
        <w:rPr>
          <w:rFonts w:ascii="IRBadr" w:hAnsi="IRBadr" w:cs="IRBadr" w:hint="cs"/>
          <w:sz w:val="28"/>
          <w:szCs w:val="28"/>
          <w:rtl/>
        </w:rPr>
        <w:t>همه شما برادران و خواهران گرامی و خودم را به تقوای الهی، ذکر خداوند، توجه به نعمت‌های الهی و تذکر فنای این عالم مادی سفارش و دعوت می‌کنم و از خداوند می‌خواهیم به همه ما توفیق بندگی و عبودیت خالصانه خود را عنایت بفرماید. از خداوند متعال می‌خواهیم این گفتن‌ها و شنیدن‌ها و این سخنان را خالص بگرداند و منشأ اثر و مؤثر در گوینده و شنونده قرار دهد.</w:t>
      </w:r>
    </w:p>
    <w:p w:rsidR="002C0A62" w:rsidRDefault="002C0A62" w:rsidP="00BD754E">
      <w:pPr>
        <w:pStyle w:val="2"/>
        <w:jc w:val="both"/>
        <w:rPr>
          <w:rtl/>
        </w:rPr>
      </w:pPr>
      <w:bookmarkStart w:id="2" w:name="_Toc428352934"/>
      <w:r>
        <w:rPr>
          <w:rFonts w:hint="cs"/>
          <w:rtl/>
        </w:rPr>
        <w:t xml:space="preserve">فرازهایی از </w:t>
      </w:r>
      <w:r w:rsidR="00A52152">
        <w:rPr>
          <w:rFonts w:hint="cs"/>
          <w:rtl/>
        </w:rPr>
        <w:t>خطبه 222 نهج‌البلاغه</w:t>
      </w:r>
      <w:bookmarkEnd w:id="2"/>
    </w:p>
    <w:p w:rsidR="002C0A62" w:rsidRDefault="002C0A62" w:rsidP="00BD754E">
      <w:pPr>
        <w:jc w:val="both"/>
        <w:rPr>
          <w:rFonts w:ascii="IRBadr" w:hAnsi="IRBadr" w:cs="IRBadr"/>
          <w:sz w:val="28"/>
          <w:szCs w:val="28"/>
          <w:rtl/>
        </w:rPr>
      </w:pPr>
      <w:r>
        <w:rPr>
          <w:rFonts w:ascii="IRBadr" w:hAnsi="IRBadr" w:cs="IRBadr" w:hint="cs"/>
          <w:sz w:val="28"/>
          <w:szCs w:val="28"/>
          <w:rtl/>
        </w:rPr>
        <w:t>امیرالمؤمنین علی (ع) در خطبه 222 نهج‌البلاغه پیرامون ائمه و اولیای الهی سخن می‌گویند که مردم را هدایت می‌کنند و برای مردم راهنمای تاریکی‌ها هستند و در ادامه می‌فرمایند:</w:t>
      </w:r>
    </w:p>
    <w:p w:rsidR="002C0A62" w:rsidRDefault="002C0A62" w:rsidP="008E6BC7">
      <w:pPr>
        <w:jc w:val="both"/>
        <w:rPr>
          <w:rFonts w:ascii="IRBadr" w:hAnsi="IRBadr" w:cs="IRBadr"/>
          <w:sz w:val="28"/>
          <w:szCs w:val="28"/>
          <w:rtl/>
        </w:rPr>
      </w:pPr>
      <w:r w:rsidRPr="00E1321A">
        <w:rPr>
          <w:rFonts w:ascii="IRBadr" w:hAnsi="IRBadr" w:cs="IRBadr" w:hint="cs"/>
          <w:b/>
          <w:bCs/>
          <w:sz w:val="28"/>
          <w:szCs w:val="28"/>
          <w:rtl/>
        </w:rPr>
        <w:t>«</w:t>
      </w:r>
      <w:r w:rsidRPr="00946EFA">
        <w:rPr>
          <w:rFonts w:ascii="IRBadr" w:hAnsi="IRBadr" w:cs="IRBadr"/>
          <w:b/>
          <w:bCs/>
          <w:sz w:val="28"/>
          <w:szCs w:val="28"/>
          <w:rtl/>
        </w:rPr>
        <w:t xml:space="preserve">وَ </w:t>
      </w:r>
      <w:r w:rsidR="00A52152">
        <w:rPr>
          <w:rFonts w:ascii="IRBadr" w:hAnsi="IRBadr" w:cs="IRBadr"/>
          <w:b/>
          <w:bCs/>
          <w:sz w:val="28"/>
          <w:szCs w:val="28"/>
          <w:rtl/>
        </w:rPr>
        <w:t>ک</w:t>
      </w:r>
      <w:r w:rsidRPr="00946EFA">
        <w:rPr>
          <w:rFonts w:ascii="IRBadr" w:hAnsi="IRBadr" w:cs="IRBadr"/>
          <w:b/>
          <w:bCs/>
          <w:sz w:val="28"/>
          <w:szCs w:val="28"/>
          <w:rtl/>
        </w:rPr>
        <w:t xml:space="preserve">انُوا </w:t>
      </w:r>
      <w:r w:rsidR="00A52152">
        <w:rPr>
          <w:rFonts w:ascii="IRBadr" w:hAnsi="IRBadr" w:cs="IRBadr"/>
          <w:b/>
          <w:bCs/>
          <w:sz w:val="28"/>
          <w:szCs w:val="28"/>
          <w:rtl/>
        </w:rPr>
        <w:t>ک</w:t>
      </w:r>
      <w:r w:rsidRPr="00946EFA">
        <w:rPr>
          <w:rFonts w:ascii="IRBadr" w:hAnsi="IRBadr" w:cs="IRBadr"/>
          <w:b/>
          <w:bCs/>
          <w:sz w:val="28"/>
          <w:szCs w:val="28"/>
          <w:rtl/>
        </w:rPr>
        <w:t>ذَلِ</w:t>
      </w:r>
      <w:r w:rsidR="00A52152">
        <w:rPr>
          <w:rFonts w:ascii="IRBadr" w:hAnsi="IRBadr" w:cs="IRBadr"/>
          <w:b/>
          <w:bCs/>
          <w:sz w:val="28"/>
          <w:szCs w:val="28"/>
          <w:rtl/>
        </w:rPr>
        <w:t>ک</w:t>
      </w:r>
      <w:r w:rsidRPr="00946EFA">
        <w:rPr>
          <w:rFonts w:ascii="IRBadr" w:hAnsi="IRBadr" w:cs="IRBadr"/>
          <w:b/>
          <w:bCs/>
          <w:sz w:val="28"/>
          <w:szCs w:val="28"/>
          <w:rtl/>
        </w:rPr>
        <w:t xml:space="preserve"> مَصَابِ</w:t>
      </w:r>
      <w:r w:rsidR="00A52152">
        <w:rPr>
          <w:rFonts w:ascii="IRBadr" w:hAnsi="IRBadr" w:cs="IRBadr"/>
          <w:b/>
          <w:bCs/>
          <w:sz w:val="28"/>
          <w:szCs w:val="28"/>
          <w:rtl/>
        </w:rPr>
        <w:t>ی</w:t>
      </w:r>
      <w:r w:rsidRPr="00946EFA">
        <w:rPr>
          <w:rFonts w:ascii="IRBadr" w:hAnsi="IRBadr" w:cs="IRBadr"/>
          <w:b/>
          <w:bCs/>
          <w:sz w:val="28"/>
          <w:szCs w:val="28"/>
          <w:rtl/>
        </w:rPr>
        <w:t>حَ تِلْ</w:t>
      </w:r>
      <w:r w:rsidR="00A52152">
        <w:rPr>
          <w:rFonts w:ascii="IRBadr" w:hAnsi="IRBadr" w:cs="IRBadr"/>
          <w:b/>
          <w:bCs/>
          <w:sz w:val="28"/>
          <w:szCs w:val="28"/>
          <w:rtl/>
        </w:rPr>
        <w:t>ک</w:t>
      </w:r>
      <w:r w:rsidRPr="00946EFA">
        <w:rPr>
          <w:rFonts w:ascii="IRBadr" w:hAnsi="IRBadr" w:cs="IRBadr"/>
          <w:b/>
          <w:bCs/>
          <w:sz w:val="28"/>
          <w:szCs w:val="28"/>
          <w:rtl/>
        </w:rPr>
        <w:t xml:space="preserve"> اَلظُّلُمَاتِ وَ أَدِلَّةَ تِلْ</w:t>
      </w:r>
      <w:r w:rsidR="00A52152">
        <w:rPr>
          <w:rFonts w:ascii="IRBadr" w:hAnsi="IRBadr" w:cs="IRBadr"/>
          <w:b/>
          <w:bCs/>
          <w:sz w:val="28"/>
          <w:szCs w:val="28"/>
          <w:rtl/>
        </w:rPr>
        <w:t>ک</w:t>
      </w:r>
      <w:r w:rsidR="00E1321A">
        <w:rPr>
          <w:rFonts w:ascii="IRBadr" w:hAnsi="IRBadr" w:cs="IRBadr"/>
          <w:b/>
          <w:bCs/>
          <w:sz w:val="28"/>
          <w:szCs w:val="28"/>
          <w:rtl/>
        </w:rPr>
        <w:t xml:space="preserve"> اَلشُّبُهَاتِ</w:t>
      </w:r>
      <w:r w:rsidR="00E1321A">
        <w:rPr>
          <w:rFonts w:ascii="IRBadr" w:hAnsi="IRBadr" w:cs="IRBadr" w:hint="cs"/>
          <w:b/>
          <w:bCs/>
          <w:sz w:val="28"/>
          <w:szCs w:val="28"/>
          <w:rtl/>
        </w:rPr>
        <w:t>»</w:t>
      </w:r>
      <w:r>
        <w:rPr>
          <w:rFonts w:ascii="IRBadr" w:hAnsi="IRBadr" w:cs="IRBadr" w:hint="cs"/>
          <w:sz w:val="28"/>
          <w:szCs w:val="28"/>
          <w:rtl/>
        </w:rPr>
        <w:t xml:space="preserve">افراد خوب و اهل ذکر و یاد خداوند در میان مردم وجود دارند که چراغ </w:t>
      </w:r>
      <w:r w:rsidR="00A52152">
        <w:rPr>
          <w:rFonts w:ascii="IRBadr" w:hAnsi="IRBadr" w:cs="IRBadr"/>
          <w:sz w:val="28"/>
          <w:szCs w:val="28"/>
          <w:rtl/>
        </w:rPr>
        <w:t>تار</w:t>
      </w:r>
      <w:r w:rsidR="00A52152">
        <w:rPr>
          <w:rFonts w:ascii="IRBadr" w:hAnsi="IRBadr" w:cs="IRBadr" w:hint="cs"/>
          <w:sz w:val="28"/>
          <w:szCs w:val="28"/>
          <w:rtl/>
        </w:rPr>
        <w:t>یکی‌ها</w:t>
      </w:r>
      <w:r>
        <w:rPr>
          <w:rFonts w:ascii="IRBadr" w:hAnsi="IRBadr" w:cs="IRBadr" w:hint="cs"/>
          <w:sz w:val="28"/>
          <w:szCs w:val="28"/>
          <w:rtl/>
        </w:rPr>
        <w:t xml:space="preserve"> هستند و با فکر و سخن و رفتار خودشان مردم را روشن می‌کنند و آنان همان چراغ‌های الهی و معنوی روی زمین هستند و راهنمای شبهاتی هستند که میان مردم پیدا می‌شود. هرگاه دشمنان دین خدا و افراد ناپاک در میان مردم شبهه برانگیزند و </w:t>
      </w:r>
      <w:r>
        <w:rPr>
          <w:rFonts w:ascii="IRBadr" w:hAnsi="IRBadr" w:cs="IRBadr" w:hint="cs"/>
          <w:sz w:val="28"/>
          <w:szCs w:val="28"/>
          <w:rtl/>
        </w:rPr>
        <w:lastRenderedPageBreak/>
        <w:t>اشکال درست کنند، اهل ذکر و عالمان راستین و اولیای الهی شبهه‌های مردم را حل می‌کنند و راه را به مردم نشان می‌دهند،</w:t>
      </w:r>
      <w:r w:rsidRPr="009765D3">
        <w:rPr>
          <w:rtl/>
        </w:rPr>
        <w:t xml:space="preserve"> </w:t>
      </w:r>
      <w:r w:rsidR="008D17D0" w:rsidRPr="008D17D0">
        <w:rPr>
          <w:rFonts w:ascii="IRBadr" w:hAnsi="IRBadr" w:cs="IRBadr" w:hint="cs"/>
          <w:b/>
          <w:bCs/>
          <w:sz w:val="28"/>
          <w:szCs w:val="28"/>
          <w:rtl/>
        </w:rPr>
        <w:t>«</w:t>
      </w:r>
      <w:r w:rsidRPr="009765D3">
        <w:rPr>
          <w:rFonts w:ascii="IRBadr" w:hAnsi="IRBadr" w:cs="IRBadr"/>
          <w:b/>
          <w:bCs/>
          <w:sz w:val="28"/>
          <w:szCs w:val="28"/>
          <w:rtl/>
        </w:rPr>
        <w:t>وَ إِنَّ لِلذِّ</w:t>
      </w:r>
      <w:r w:rsidR="00A52152">
        <w:rPr>
          <w:rFonts w:ascii="IRBadr" w:hAnsi="IRBadr" w:cs="IRBadr"/>
          <w:b/>
          <w:bCs/>
          <w:sz w:val="28"/>
          <w:szCs w:val="28"/>
          <w:rtl/>
        </w:rPr>
        <w:t>ک</w:t>
      </w:r>
      <w:r w:rsidRPr="009765D3">
        <w:rPr>
          <w:rFonts w:ascii="IRBadr" w:hAnsi="IRBadr" w:cs="IRBadr"/>
          <w:b/>
          <w:bCs/>
          <w:sz w:val="28"/>
          <w:szCs w:val="28"/>
          <w:rtl/>
        </w:rPr>
        <w:t>رِ لَأَهْلاً أَخَذُوهُ مِنَ اَلدُّنْ</w:t>
      </w:r>
      <w:r w:rsidR="00A52152">
        <w:rPr>
          <w:rFonts w:ascii="IRBadr" w:hAnsi="IRBadr" w:cs="IRBadr"/>
          <w:b/>
          <w:bCs/>
          <w:sz w:val="28"/>
          <w:szCs w:val="28"/>
          <w:rtl/>
        </w:rPr>
        <w:t>ی</w:t>
      </w:r>
      <w:r w:rsidRPr="009765D3">
        <w:rPr>
          <w:rFonts w:ascii="IRBadr" w:hAnsi="IRBadr" w:cs="IRBadr"/>
          <w:b/>
          <w:bCs/>
          <w:sz w:val="28"/>
          <w:szCs w:val="28"/>
          <w:rtl/>
        </w:rPr>
        <w:t>ا بَدَلا</w:t>
      </w:r>
      <w:r w:rsidR="008D17D0">
        <w:rPr>
          <w:rFonts w:ascii="IRBadr" w:hAnsi="IRBadr" w:cs="IRBadr" w:hint="cs"/>
          <w:b/>
          <w:bCs/>
          <w:sz w:val="28"/>
          <w:szCs w:val="28"/>
          <w:rtl/>
        </w:rPr>
        <w:t>»</w:t>
      </w:r>
      <w:r>
        <w:rPr>
          <w:rFonts w:ascii="IRBadr" w:hAnsi="IRBadr" w:cs="IRBadr" w:hint="cs"/>
          <w:b/>
          <w:bCs/>
          <w:sz w:val="28"/>
          <w:szCs w:val="28"/>
          <w:rtl/>
        </w:rPr>
        <w:t xml:space="preserve"> </w:t>
      </w:r>
      <w:r>
        <w:rPr>
          <w:rFonts w:ascii="IRBadr" w:hAnsi="IRBadr" w:cs="IRBadr" w:hint="cs"/>
          <w:sz w:val="28"/>
          <w:szCs w:val="28"/>
          <w:rtl/>
        </w:rPr>
        <w:t xml:space="preserve">در زمین کسانی هستند که یاد خدا را </w:t>
      </w:r>
      <w:r w:rsidR="00A52152">
        <w:rPr>
          <w:rFonts w:ascii="IRBadr" w:hAnsi="IRBadr" w:cs="IRBadr" w:hint="cs"/>
          <w:sz w:val="28"/>
          <w:szCs w:val="28"/>
          <w:rtl/>
        </w:rPr>
        <w:t>به‌جای</w:t>
      </w:r>
      <w:r>
        <w:rPr>
          <w:rFonts w:ascii="IRBadr" w:hAnsi="IRBadr" w:cs="IRBadr" w:hint="cs"/>
          <w:sz w:val="28"/>
          <w:szCs w:val="28"/>
          <w:rtl/>
        </w:rPr>
        <w:t xml:space="preserve"> دنیا انتخاب کردند نه اینکه زندگی ندارند اما یاد خداوند اصل مهم زندگی آنان </w:t>
      </w:r>
      <w:r w:rsidR="00CD0E5B">
        <w:rPr>
          <w:rFonts w:ascii="IRBadr" w:hAnsi="IRBadr" w:cs="IRBadr" w:hint="cs"/>
          <w:sz w:val="28"/>
          <w:szCs w:val="28"/>
          <w:rtl/>
        </w:rPr>
        <w:t>به‌حساب</w:t>
      </w:r>
      <w:r>
        <w:rPr>
          <w:rFonts w:ascii="IRBadr" w:hAnsi="IRBadr" w:cs="IRBadr" w:hint="cs"/>
          <w:sz w:val="28"/>
          <w:szCs w:val="28"/>
          <w:rtl/>
        </w:rPr>
        <w:t xml:space="preserve"> می‌آید.»</w:t>
      </w:r>
    </w:p>
    <w:p w:rsidR="002C0A62" w:rsidRDefault="002C0A62" w:rsidP="002425E8">
      <w:pPr>
        <w:jc w:val="both"/>
        <w:rPr>
          <w:rFonts w:ascii="IRBadr" w:hAnsi="IRBadr" w:cs="IRBadr"/>
          <w:sz w:val="28"/>
          <w:szCs w:val="28"/>
          <w:rtl/>
        </w:rPr>
      </w:pPr>
      <w:r>
        <w:rPr>
          <w:rFonts w:ascii="IRBadr" w:hAnsi="IRBadr" w:cs="IRBadr" w:hint="cs"/>
          <w:sz w:val="28"/>
          <w:szCs w:val="28"/>
          <w:rtl/>
        </w:rPr>
        <w:t xml:space="preserve">امیرالمؤمنین به طریق </w:t>
      </w:r>
      <w:r w:rsidR="00CD0E5B">
        <w:rPr>
          <w:rFonts w:ascii="IRBadr" w:hAnsi="IRBadr" w:cs="IRBadr" w:hint="cs"/>
          <w:sz w:val="28"/>
          <w:szCs w:val="28"/>
          <w:rtl/>
        </w:rPr>
        <w:t>کسب‌وکار</w:t>
      </w:r>
      <w:r>
        <w:rPr>
          <w:rFonts w:ascii="IRBadr" w:hAnsi="IRBadr" w:cs="IRBadr" w:hint="cs"/>
          <w:sz w:val="28"/>
          <w:szCs w:val="28"/>
          <w:rtl/>
        </w:rPr>
        <w:t xml:space="preserve"> مؤمنین اشاره می‌کنند و می‌فرمایند: </w:t>
      </w:r>
      <w:r w:rsidRPr="008D17D0">
        <w:rPr>
          <w:rFonts w:ascii="IRBadr" w:hAnsi="IRBadr" w:cs="IRBadr" w:hint="cs"/>
          <w:b/>
          <w:bCs/>
          <w:sz w:val="28"/>
          <w:szCs w:val="28"/>
          <w:rtl/>
        </w:rPr>
        <w:t>«</w:t>
      </w:r>
      <w:r w:rsidR="002425E8" w:rsidRPr="002425E8">
        <w:rPr>
          <w:rFonts w:hint="cs"/>
          <w:rtl/>
        </w:rPr>
        <w:t xml:space="preserve"> </w:t>
      </w:r>
      <w:r w:rsidR="002425E8" w:rsidRPr="002425E8">
        <w:rPr>
          <w:rFonts w:ascii="IRBadr" w:hAnsi="IRBadr" w:cs="IRBadr" w:hint="cs"/>
          <w:b/>
          <w:bCs/>
          <w:sz w:val="28"/>
          <w:szCs w:val="28"/>
          <w:rtl/>
        </w:rPr>
        <w:t>فَلَمْ</w:t>
      </w:r>
      <w:r w:rsidR="002425E8" w:rsidRPr="002425E8">
        <w:rPr>
          <w:rFonts w:ascii="IRBadr" w:hAnsi="IRBadr" w:cs="IRBadr"/>
          <w:b/>
          <w:bCs/>
          <w:sz w:val="28"/>
          <w:szCs w:val="28"/>
          <w:rtl/>
        </w:rPr>
        <w:t xml:space="preserve"> </w:t>
      </w:r>
      <w:r w:rsidR="002425E8" w:rsidRPr="002425E8">
        <w:rPr>
          <w:rFonts w:ascii="IRBadr" w:hAnsi="IRBadr" w:cs="IRBadr" w:hint="cs"/>
          <w:b/>
          <w:bCs/>
          <w:sz w:val="28"/>
          <w:szCs w:val="28"/>
          <w:rtl/>
        </w:rPr>
        <w:t>تَشْغَلْهُمْ</w:t>
      </w:r>
      <w:r w:rsidR="002425E8" w:rsidRPr="002425E8">
        <w:rPr>
          <w:rFonts w:ascii="IRBadr" w:hAnsi="IRBadr" w:cs="IRBadr"/>
          <w:b/>
          <w:bCs/>
          <w:sz w:val="28"/>
          <w:szCs w:val="28"/>
          <w:rtl/>
        </w:rPr>
        <w:t xml:space="preserve"> </w:t>
      </w:r>
      <w:r w:rsidR="002425E8" w:rsidRPr="002425E8">
        <w:rPr>
          <w:rFonts w:ascii="IRBadr" w:hAnsi="IRBadr" w:cs="IRBadr" w:hint="cs"/>
          <w:b/>
          <w:bCs/>
          <w:sz w:val="28"/>
          <w:szCs w:val="28"/>
          <w:rtl/>
        </w:rPr>
        <w:t>تِجَارَةٌ</w:t>
      </w:r>
      <w:r w:rsidR="002425E8" w:rsidRPr="002425E8">
        <w:rPr>
          <w:rFonts w:ascii="IRBadr" w:hAnsi="IRBadr" w:cs="IRBadr"/>
          <w:b/>
          <w:bCs/>
          <w:sz w:val="28"/>
          <w:szCs w:val="28"/>
          <w:rtl/>
        </w:rPr>
        <w:t xml:space="preserve"> </w:t>
      </w:r>
      <w:r w:rsidR="002425E8" w:rsidRPr="002425E8">
        <w:rPr>
          <w:rFonts w:ascii="IRBadr" w:hAnsi="IRBadr" w:cs="IRBadr" w:hint="cs"/>
          <w:b/>
          <w:bCs/>
          <w:sz w:val="28"/>
          <w:szCs w:val="28"/>
          <w:rtl/>
        </w:rPr>
        <w:t>وَ</w:t>
      </w:r>
      <w:r w:rsidR="002425E8" w:rsidRPr="002425E8">
        <w:rPr>
          <w:rFonts w:ascii="IRBadr" w:hAnsi="IRBadr" w:cs="IRBadr"/>
          <w:b/>
          <w:bCs/>
          <w:sz w:val="28"/>
          <w:szCs w:val="28"/>
          <w:rtl/>
        </w:rPr>
        <w:t xml:space="preserve"> </w:t>
      </w:r>
      <w:r w:rsidR="002425E8" w:rsidRPr="002425E8">
        <w:rPr>
          <w:rFonts w:ascii="IRBadr" w:hAnsi="IRBadr" w:cs="IRBadr" w:hint="cs"/>
          <w:b/>
          <w:bCs/>
          <w:sz w:val="28"/>
          <w:szCs w:val="28"/>
          <w:rtl/>
        </w:rPr>
        <w:t>لَا</w:t>
      </w:r>
      <w:r w:rsidR="002425E8" w:rsidRPr="002425E8">
        <w:rPr>
          <w:rFonts w:ascii="IRBadr" w:hAnsi="IRBadr" w:cs="IRBadr"/>
          <w:b/>
          <w:bCs/>
          <w:sz w:val="28"/>
          <w:szCs w:val="28"/>
          <w:rtl/>
        </w:rPr>
        <w:t xml:space="preserve"> </w:t>
      </w:r>
      <w:r w:rsidR="002425E8" w:rsidRPr="002425E8">
        <w:rPr>
          <w:rFonts w:ascii="IRBadr" w:hAnsi="IRBadr" w:cs="IRBadr" w:hint="cs"/>
          <w:b/>
          <w:bCs/>
          <w:sz w:val="28"/>
          <w:szCs w:val="28"/>
          <w:rtl/>
        </w:rPr>
        <w:t>بَيْعٌ</w:t>
      </w:r>
      <w:r w:rsidR="002425E8" w:rsidRPr="002425E8">
        <w:rPr>
          <w:rFonts w:ascii="IRBadr" w:hAnsi="IRBadr" w:cs="IRBadr"/>
          <w:b/>
          <w:bCs/>
          <w:sz w:val="28"/>
          <w:szCs w:val="28"/>
          <w:rtl/>
        </w:rPr>
        <w:t xml:space="preserve"> </w:t>
      </w:r>
      <w:r w:rsidR="002425E8" w:rsidRPr="002425E8">
        <w:rPr>
          <w:rFonts w:ascii="IRBadr" w:hAnsi="IRBadr" w:cs="IRBadr" w:hint="cs"/>
          <w:b/>
          <w:bCs/>
          <w:sz w:val="28"/>
          <w:szCs w:val="28"/>
          <w:rtl/>
        </w:rPr>
        <w:t>عَنْه‏</w:t>
      </w:r>
      <w:r w:rsidR="002425E8" w:rsidRPr="008D17D0">
        <w:rPr>
          <w:rFonts w:ascii="IRBadr" w:hAnsi="IRBadr" w:cs="IRBadr" w:hint="cs"/>
          <w:b/>
          <w:bCs/>
          <w:sz w:val="28"/>
          <w:szCs w:val="28"/>
          <w:rtl/>
        </w:rPr>
        <w:t xml:space="preserve"> </w:t>
      </w:r>
      <w:r w:rsidR="008D17D0" w:rsidRPr="008D17D0">
        <w:rPr>
          <w:rFonts w:ascii="IRBadr" w:hAnsi="IRBadr" w:cs="IRBadr" w:hint="cs"/>
          <w:b/>
          <w:bCs/>
          <w:sz w:val="28"/>
          <w:szCs w:val="28"/>
          <w:rtl/>
        </w:rPr>
        <w:t>»</w:t>
      </w:r>
      <w:r w:rsidR="00362F67">
        <w:rPr>
          <w:rStyle w:val="aff0"/>
          <w:rFonts w:ascii="IRBadr" w:hAnsi="IRBadr" w:cs="IRBadr"/>
          <w:sz w:val="28"/>
          <w:szCs w:val="28"/>
          <w:rtl/>
        </w:rPr>
        <w:footnoteReference w:id="3"/>
      </w:r>
      <w:r>
        <w:rPr>
          <w:rFonts w:ascii="IRBadr" w:hAnsi="IRBadr" w:cs="IRBadr" w:hint="cs"/>
          <w:sz w:val="28"/>
          <w:szCs w:val="28"/>
          <w:rtl/>
        </w:rPr>
        <w:t xml:space="preserve"> عده‌ای از مردم هستند که یاد خداوند را </w:t>
      </w:r>
      <w:r w:rsidR="00A52152">
        <w:rPr>
          <w:rFonts w:ascii="IRBadr" w:hAnsi="IRBadr" w:cs="IRBadr" w:hint="cs"/>
          <w:sz w:val="28"/>
          <w:szCs w:val="28"/>
          <w:rtl/>
        </w:rPr>
        <w:t>به‌جای</w:t>
      </w:r>
      <w:r>
        <w:rPr>
          <w:rFonts w:ascii="IRBadr" w:hAnsi="IRBadr" w:cs="IRBadr" w:hint="cs"/>
          <w:sz w:val="28"/>
          <w:szCs w:val="28"/>
          <w:rtl/>
        </w:rPr>
        <w:t xml:space="preserve"> دنیا انتخاب کردند و با این انتخاب </w:t>
      </w:r>
      <w:r w:rsidR="00A52152">
        <w:rPr>
          <w:rFonts w:ascii="IRBadr" w:hAnsi="IRBadr" w:cs="IRBadr" w:hint="cs"/>
          <w:sz w:val="28"/>
          <w:szCs w:val="28"/>
          <w:rtl/>
        </w:rPr>
        <w:t>به‌جای</w:t>
      </w:r>
      <w:r>
        <w:rPr>
          <w:rFonts w:ascii="IRBadr" w:hAnsi="IRBadr" w:cs="IRBadr" w:hint="cs"/>
          <w:sz w:val="28"/>
          <w:szCs w:val="28"/>
          <w:rtl/>
        </w:rPr>
        <w:t xml:space="preserve">ی رسیدند که هیچ کار و کسب </w:t>
      </w:r>
      <w:r w:rsidR="00CD0E5B">
        <w:rPr>
          <w:rFonts w:ascii="IRBadr" w:hAnsi="IRBadr" w:cs="IRBadr" w:hint="cs"/>
          <w:sz w:val="28"/>
          <w:szCs w:val="28"/>
          <w:rtl/>
        </w:rPr>
        <w:t>وزندگی</w:t>
      </w:r>
      <w:r>
        <w:rPr>
          <w:rFonts w:ascii="IRBadr" w:hAnsi="IRBadr" w:cs="IRBadr" w:hint="cs"/>
          <w:sz w:val="28"/>
          <w:szCs w:val="28"/>
          <w:rtl/>
        </w:rPr>
        <w:t xml:space="preserve"> دنیا آنان را از یاد خدا </w:t>
      </w:r>
      <w:r w:rsidR="00A52152">
        <w:rPr>
          <w:rFonts w:ascii="IRBadr" w:hAnsi="IRBadr" w:cs="IRBadr" w:hint="cs"/>
          <w:sz w:val="28"/>
          <w:szCs w:val="28"/>
          <w:rtl/>
        </w:rPr>
        <w:t>بازنمی‌دارد</w:t>
      </w:r>
      <w:r>
        <w:rPr>
          <w:rFonts w:ascii="IRBadr" w:hAnsi="IRBadr" w:cs="IRBadr" w:hint="cs"/>
          <w:sz w:val="28"/>
          <w:szCs w:val="28"/>
          <w:rtl/>
        </w:rPr>
        <w:t xml:space="preserve">.» مردم باید بدانند مؤمن صالح کسی است که در عین اینکه زندگی می‌کند، تجارت و بیع دارد اما این تجارت و بیع او را از یاد خدا </w:t>
      </w:r>
      <w:r w:rsidR="00A52152">
        <w:rPr>
          <w:rFonts w:ascii="IRBadr" w:hAnsi="IRBadr" w:cs="IRBadr" w:hint="cs"/>
          <w:sz w:val="28"/>
          <w:szCs w:val="28"/>
          <w:rtl/>
        </w:rPr>
        <w:t>بازنمی‌دارد</w:t>
      </w:r>
      <w:r>
        <w:rPr>
          <w:rFonts w:ascii="IRBadr" w:hAnsi="IRBadr" w:cs="IRBadr" w:hint="cs"/>
          <w:sz w:val="28"/>
          <w:szCs w:val="28"/>
          <w:rtl/>
        </w:rPr>
        <w:t>.</w:t>
      </w:r>
    </w:p>
    <w:p w:rsidR="002C0A62" w:rsidRDefault="002C0A62" w:rsidP="00BD754E">
      <w:pPr>
        <w:jc w:val="both"/>
        <w:rPr>
          <w:rFonts w:ascii="IRBadr" w:hAnsi="IRBadr" w:cs="IRBadr"/>
          <w:sz w:val="28"/>
          <w:szCs w:val="28"/>
          <w:rtl/>
        </w:rPr>
      </w:pPr>
      <w:r>
        <w:rPr>
          <w:rFonts w:ascii="IRBadr" w:hAnsi="IRBadr" w:cs="IRBadr" w:hint="cs"/>
          <w:sz w:val="28"/>
          <w:szCs w:val="28"/>
          <w:rtl/>
        </w:rPr>
        <w:t>حضرت علی (ع) به یاد خدا در زندگی مؤمنان اشاره می‌کنند و می‌فرمایند: «</w:t>
      </w:r>
      <w:r w:rsidR="00A52152">
        <w:rPr>
          <w:rFonts w:ascii="IRBadr" w:hAnsi="IRBadr" w:cs="IRBadr"/>
          <w:b/>
          <w:bCs/>
          <w:sz w:val="28"/>
          <w:szCs w:val="28"/>
          <w:rtl/>
        </w:rPr>
        <w:t>ی</w:t>
      </w:r>
      <w:r w:rsidRPr="00E251FF">
        <w:rPr>
          <w:rFonts w:ascii="IRBadr" w:hAnsi="IRBadr" w:cs="IRBadr"/>
          <w:b/>
          <w:bCs/>
          <w:sz w:val="28"/>
          <w:szCs w:val="28"/>
          <w:rtl/>
        </w:rPr>
        <w:t>قْطَعُونَ بِهِ أَ</w:t>
      </w:r>
      <w:r w:rsidR="00A52152">
        <w:rPr>
          <w:rFonts w:ascii="IRBadr" w:hAnsi="IRBadr" w:cs="IRBadr"/>
          <w:b/>
          <w:bCs/>
          <w:sz w:val="28"/>
          <w:szCs w:val="28"/>
          <w:rtl/>
        </w:rPr>
        <w:t>ی</w:t>
      </w:r>
      <w:r w:rsidRPr="00E251FF">
        <w:rPr>
          <w:rFonts w:ascii="IRBadr" w:hAnsi="IRBadr" w:cs="IRBadr"/>
          <w:b/>
          <w:bCs/>
          <w:sz w:val="28"/>
          <w:szCs w:val="28"/>
          <w:rtl/>
        </w:rPr>
        <w:t>امَ اَلْحَ</w:t>
      </w:r>
      <w:r w:rsidR="00A52152">
        <w:rPr>
          <w:rFonts w:ascii="IRBadr" w:hAnsi="IRBadr" w:cs="IRBadr"/>
          <w:b/>
          <w:bCs/>
          <w:sz w:val="28"/>
          <w:szCs w:val="28"/>
          <w:rtl/>
        </w:rPr>
        <w:t>ی</w:t>
      </w:r>
      <w:r w:rsidRPr="00E251FF">
        <w:rPr>
          <w:rFonts w:ascii="IRBadr" w:hAnsi="IRBadr" w:cs="IRBadr"/>
          <w:b/>
          <w:bCs/>
          <w:sz w:val="28"/>
          <w:szCs w:val="28"/>
          <w:rtl/>
        </w:rPr>
        <w:t xml:space="preserve">اةِ وَ </w:t>
      </w:r>
      <w:r w:rsidR="00A52152">
        <w:rPr>
          <w:rFonts w:ascii="IRBadr" w:hAnsi="IRBadr" w:cs="IRBadr"/>
          <w:b/>
          <w:bCs/>
          <w:sz w:val="28"/>
          <w:szCs w:val="28"/>
          <w:rtl/>
        </w:rPr>
        <w:t>ی</w:t>
      </w:r>
      <w:r w:rsidRPr="00E251FF">
        <w:rPr>
          <w:rFonts w:ascii="IRBadr" w:hAnsi="IRBadr" w:cs="IRBadr"/>
          <w:b/>
          <w:bCs/>
          <w:sz w:val="28"/>
          <w:szCs w:val="28"/>
          <w:rtl/>
        </w:rPr>
        <w:t>هْتِفُونَ بِالزَّوَاجِرِ عَنْ مَحَارِمِ اَللَّهِ فِ</w:t>
      </w:r>
      <w:r w:rsidR="00A52152">
        <w:rPr>
          <w:rFonts w:ascii="IRBadr" w:hAnsi="IRBadr" w:cs="IRBadr"/>
          <w:b/>
          <w:bCs/>
          <w:sz w:val="28"/>
          <w:szCs w:val="28"/>
          <w:rtl/>
        </w:rPr>
        <w:t>ی</w:t>
      </w:r>
      <w:r w:rsidRPr="00E251FF">
        <w:rPr>
          <w:rFonts w:ascii="IRBadr" w:hAnsi="IRBadr" w:cs="IRBadr"/>
          <w:b/>
          <w:bCs/>
          <w:sz w:val="28"/>
          <w:szCs w:val="28"/>
          <w:rtl/>
        </w:rPr>
        <w:t xml:space="preserve"> أَسْمَاعِ اَلْغَافِلِ</w:t>
      </w:r>
      <w:r w:rsidR="00A52152">
        <w:rPr>
          <w:rFonts w:ascii="IRBadr" w:hAnsi="IRBadr" w:cs="IRBadr"/>
          <w:b/>
          <w:bCs/>
          <w:sz w:val="28"/>
          <w:szCs w:val="28"/>
          <w:rtl/>
        </w:rPr>
        <w:t>ی</w:t>
      </w:r>
      <w:r w:rsidR="00145F44">
        <w:rPr>
          <w:rFonts w:ascii="IRBadr" w:hAnsi="IRBadr" w:cs="IRBadr"/>
          <w:b/>
          <w:bCs/>
          <w:sz w:val="28"/>
          <w:szCs w:val="28"/>
          <w:rtl/>
        </w:rPr>
        <w:t>نَ</w:t>
      </w:r>
      <w:r w:rsidR="00145F44">
        <w:rPr>
          <w:rFonts w:ascii="IRBadr" w:hAnsi="IRBadr" w:cs="IRBadr" w:hint="cs"/>
          <w:b/>
          <w:bCs/>
          <w:sz w:val="28"/>
          <w:szCs w:val="28"/>
          <w:rtl/>
        </w:rPr>
        <w:t>»</w:t>
      </w:r>
      <w:r w:rsidRPr="00E251FF">
        <w:rPr>
          <w:rFonts w:ascii="IRBadr" w:hAnsi="IRBadr" w:cs="IRBadr"/>
          <w:b/>
          <w:bCs/>
          <w:sz w:val="28"/>
          <w:szCs w:val="28"/>
          <w:rtl/>
        </w:rPr>
        <w:t xml:space="preserve"> </w:t>
      </w:r>
      <w:r>
        <w:rPr>
          <w:rFonts w:ascii="IRBadr" w:hAnsi="IRBadr" w:cs="IRBadr" w:hint="cs"/>
          <w:sz w:val="28"/>
          <w:szCs w:val="28"/>
          <w:rtl/>
        </w:rPr>
        <w:t xml:space="preserve">با یاد خدا که زینت قلب آنان شده است زندگی را می‌گذرانند و ایام و روزگارشان با یاد خدا سپری می‌شود، کسانی که اهل ذکر و یاد خداوند شدند و یاد خدا را </w:t>
      </w:r>
      <w:r w:rsidR="00A52152">
        <w:rPr>
          <w:rFonts w:ascii="IRBadr" w:hAnsi="IRBadr" w:cs="IRBadr" w:hint="cs"/>
          <w:sz w:val="28"/>
          <w:szCs w:val="28"/>
          <w:rtl/>
        </w:rPr>
        <w:t>به‌جای</w:t>
      </w:r>
      <w:r>
        <w:rPr>
          <w:rFonts w:ascii="IRBadr" w:hAnsi="IRBadr" w:cs="IRBadr" w:hint="cs"/>
          <w:sz w:val="28"/>
          <w:szCs w:val="28"/>
          <w:rtl/>
        </w:rPr>
        <w:t xml:space="preserve"> دنیا انتخاب کردند </w:t>
      </w:r>
      <w:r w:rsidR="00CD0E5B">
        <w:rPr>
          <w:rFonts w:ascii="IRBadr" w:hAnsi="IRBadr" w:cs="IRBadr" w:hint="cs"/>
          <w:sz w:val="28"/>
          <w:szCs w:val="28"/>
          <w:rtl/>
        </w:rPr>
        <w:t>وزندگی</w:t>
      </w:r>
      <w:r>
        <w:rPr>
          <w:rFonts w:ascii="IRBadr" w:hAnsi="IRBadr" w:cs="IRBadr" w:hint="cs"/>
          <w:sz w:val="28"/>
          <w:szCs w:val="28"/>
          <w:rtl/>
        </w:rPr>
        <w:t xml:space="preserve"> دنیا مانع حیات معنوی آنان نشده است نسبت به دیگران و جامعه و مردم اطرافیان خود نیز حساس هستند و در فکر هدایت و نجات دیگران هم هستند. بر مردم فریادها می‌کشند تا مردم را از محارم خداوند و گناهان بازدارند و در برابر محارم و گناهان و معصیت‌هایی که در جامعه وجود دارد آرام نیستند.» اهل ذکر و انسان‌های شایسته همانند کسی هستند که زمانی که مشاهده کند همین الان امکان دارد شخصی </w:t>
      </w:r>
      <w:r w:rsidR="00CD0E5B">
        <w:rPr>
          <w:rFonts w:ascii="IRBadr" w:hAnsi="IRBadr" w:cs="IRBadr" w:hint="cs"/>
          <w:sz w:val="28"/>
          <w:szCs w:val="28"/>
          <w:rtl/>
        </w:rPr>
        <w:t>درخطر</w:t>
      </w:r>
      <w:r>
        <w:rPr>
          <w:rFonts w:ascii="IRBadr" w:hAnsi="IRBadr" w:cs="IRBadr" w:hint="cs"/>
          <w:sz w:val="28"/>
          <w:szCs w:val="28"/>
          <w:rtl/>
        </w:rPr>
        <w:t xml:space="preserve"> قرار گیرد، بی‌تاب و سریع به او با فریاد هشدار می‌دهد تا انسان غافل را متوجه آن کند.</w:t>
      </w:r>
    </w:p>
    <w:p w:rsidR="002C0A62" w:rsidRDefault="002C0A62" w:rsidP="00503E4F">
      <w:pPr>
        <w:jc w:val="both"/>
        <w:rPr>
          <w:rFonts w:ascii="IRBadr" w:hAnsi="IRBadr" w:cs="IRBadr"/>
          <w:sz w:val="28"/>
          <w:szCs w:val="28"/>
          <w:rtl/>
        </w:rPr>
      </w:pPr>
      <w:r>
        <w:rPr>
          <w:rFonts w:ascii="IRBadr" w:hAnsi="IRBadr" w:cs="IRBadr" w:hint="cs"/>
          <w:sz w:val="28"/>
          <w:szCs w:val="28"/>
          <w:rtl/>
        </w:rPr>
        <w:t xml:space="preserve">مولای متقیان علی (ع) در مقام </w:t>
      </w:r>
      <w:r w:rsidR="00A52152">
        <w:rPr>
          <w:rFonts w:ascii="IRBadr" w:hAnsi="IRBadr" w:cs="IRBadr"/>
          <w:sz w:val="28"/>
          <w:szCs w:val="28"/>
          <w:rtl/>
        </w:rPr>
        <w:t>امربه‌معروف</w:t>
      </w:r>
      <w:r>
        <w:rPr>
          <w:rFonts w:ascii="IRBadr" w:hAnsi="IRBadr" w:cs="IRBadr" w:hint="cs"/>
          <w:sz w:val="28"/>
          <w:szCs w:val="28"/>
          <w:rtl/>
        </w:rPr>
        <w:t xml:space="preserve"> و نهی از منکر در زندگی مؤمنان اشاره می‌کنند و می‌فرمایند: «</w:t>
      </w:r>
      <w:r w:rsidRPr="00A52693">
        <w:rPr>
          <w:rFonts w:ascii="IRBadr" w:hAnsi="IRBadr" w:cs="IRBadr"/>
          <w:b/>
          <w:bCs/>
          <w:sz w:val="28"/>
          <w:szCs w:val="28"/>
          <w:rtl/>
        </w:rPr>
        <w:t xml:space="preserve">وَ </w:t>
      </w:r>
      <w:r w:rsidR="00A52152">
        <w:rPr>
          <w:rFonts w:ascii="IRBadr" w:hAnsi="IRBadr" w:cs="IRBadr"/>
          <w:b/>
          <w:bCs/>
          <w:sz w:val="28"/>
          <w:szCs w:val="28"/>
          <w:rtl/>
        </w:rPr>
        <w:t>ی</w:t>
      </w:r>
      <w:r w:rsidRPr="00A52693">
        <w:rPr>
          <w:rFonts w:ascii="IRBadr" w:hAnsi="IRBadr" w:cs="IRBadr"/>
          <w:b/>
          <w:bCs/>
          <w:sz w:val="28"/>
          <w:szCs w:val="28"/>
          <w:rtl/>
        </w:rPr>
        <w:t xml:space="preserve">أْمُرُونَ بِالْقِسْطِ وَ </w:t>
      </w:r>
      <w:r w:rsidR="00A52152">
        <w:rPr>
          <w:rFonts w:ascii="IRBadr" w:hAnsi="IRBadr" w:cs="IRBadr"/>
          <w:b/>
          <w:bCs/>
          <w:sz w:val="28"/>
          <w:szCs w:val="28"/>
          <w:rtl/>
        </w:rPr>
        <w:t>ی</w:t>
      </w:r>
      <w:r w:rsidRPr="00A52693">
        <w:rPr>
          <w:rFonts w:ascii="IRBadr" w:hAnsi="IRBadr" w:cs="IRBadr"/>
          <w:b/>
          <w:bCs/>
          <w:sz w:val="28"/>
          <w:szCs w:val="28"/>
          <w:rtl/>
        </w:rPr>
        <w:t xml:space="preserve">أْتَمِرُونَ بِهِ وَ </w:t>
      </w:r>
      <w:r w:rsidR="00A52152">
        <w:rPr>
          <w:rFonts w:ascii="IRBadr" w:hAnsi="IRBadr" w:cs="IRBadr"/>
          <w:b/>
          <w:bCs/>
          <w:sz w:val="28"/>
          <w:szCs w:val="28"/>
          <w:rtl/>
        </w:rPr>
        <w:t>ی</w:t>
      </w:r>
      <w:r w:rsidRPr="00A52693">
        <w:rPr>
          <w:rFonts w:ascii="IRBadr" w:hAnsi="IRBadr" w:cs="IRBadr"/>
          <w:b/>
          <w:bCs/>
          <w:sz w:val="28"/>
          <w:szCs w:val="28"/>
          <w:rtl/>
        </w:rPr>
        <w:t>نْهَوْنَ عَنِ اَلْمُنْ</w:t>
      </w:r>
      <w:r w:rsidR="00A52152">
        <w:rPr>
          <w:rFonts w:ascii="IRBadr" w:hAnsi="IRBadr" w:cs="IRBadr"/>
          <w:b/>
          <w:bCs/>
          <w:sz w:val="28"/>
          <w:szCs w:val="28"/>
          <w:rtl/>
        </w:rPr>
        <w:t>ک</w:t>
      </w:r>
      <w:r w:rsidRPr="00A52693">
        <w:rPr>
          <w:rFonts w:ascii="IRBadr" w:hAnsi="IRBadr" w:cs="IRBadr"/>
          <w:b/>
          <w:bCs/>
          <w:sz w:val="28"/>
          <w:szCs w:val="28"/>
          <w:rtl/>
        </w:rPr>
        <w:t xml:space="preserve">رِ وَ </w:t>
      </w:r>
      <w:r w:rsidR="00A52152">
        <w:rPr>
          <w:rFonts w:ascii="IRBadr" w:hAnsi="IRBadr" w:cs="IRBadr"/>
          <w:b/>
          <w:bCs/>
          <w:sz w:val="28"/>
          <w:szCs w:val="28"/>
          <w:rtl/>
        </w:rPr>
        <w:t>ی</w:t>
      </w:r>
      <w:r w:rsidRPr="00A52693">
        <w:rPr>
          <w:rFonts w:ascii="IRBadr" w:hAnsi="IRBadr" w:cs="IRBadr"/>
          <w:b/>
          <w:bCs/>
          <w:sz w:val="28"/>
          <w:szCs w:val="28"/>
          <w:rtl/>
        </w:rPr>
        <w:t>تَنَاهَوْنَ عَنْهُ فَ</w:t>
      </w:r>
      <w:r w:rsidR="00A52152">
        <w:rPr>
          <w:rFonts w:ascii="IRBadr" w:hAnsi="IRBadr" w:cs="IRBadr"/>
          <w:b/>
          <w:bCs/>
          <w:sz w:val="28"/>
          <w:szCs w:val="28"/>
          <w:rtl/>
        </w:rPr>
        <w:t>ک</w:t>
      </w:r>
      <w:r w:rsidRPr="00A52693">
        <w:rPr>
          <w:rFonts w:ascii="IRBadr" w:hAnsi="IRBadr" w:cs="IRBadr"/>
          <w:b/>
          <w:bCs/>
          <w:sz w:val="28"/>
          <w:szCs w:val="28"/>
          <w:rtl/>
        </w:rPr>
        <w:t>أَنَّمَا قَطَعُوا اَلدُّنْ</w:t>
      </w:r>
      <w:r w:rsidR="00A52152">
        <w:rPr>
          <w:rFonts w:ascii="IRBadr" w:hAnsi="IRBadr" w:cs="IRBadr"/>
          <w:b/>
          <w:bCs/>
          <w:sz w:val="28"/>
          <w:szCs w:val="28"/>
          <w:rtl/>
        </w:rPr>
        <w:t>ی</w:t>
      </w:r>
      <w:r w:rsidRPr="00A52693">
        <w:rPr>
          <w:rFonts w:ascii="IRBadr" w:hAnsi="IRBadr" w:cs="IRBadr"/>
          <w:b/>
          <w:bCs/>
          <w:sz w:val="28"/>
          <w:szCs w:val="28"/>
          <w:rtl/>
        </w:rPr>
        <w:t>ا إِلَ</w:t>
      </w:r>
      <w:r w:rsidR="00A52152">
        <w:rPr>
          <w:rFonts w:ascii="IRBadr" w:hAnsi="IRBadr" w:cs="IRBadr"/>
          <w:b/>
          <w:bCs/>
          <w:sz w:val="28"/>
          <w:szCs w:val="28"/>
          <w:rtl/>
        </w:rPr>
        <w:t>ی</w:t>
      </w:r>
      <w:r w:rsidRPr="00A52693">
        <w:rPr>
          <w:rFonts w:ascii="IRBadr" w:hAnsi="IRBadr" w:cs="IRBadr"/>
          <w:b/>
          <w:bCs/>
          <w:sz w:val="28"/>
          <w:szCs w:val="28"/>
          <w:rtl/>
        </w:rPr>
        <w:t xml:space="preserve"> اَلْآخِرَةِ وَ هُمْ </w:t>
      </w:r>
      <w:r w:rsidR="00A52152">
        <w:rPr>
          <w:rFonts w:ascii="IRBadr" w:hAnsi="IRBadr" w:cs="IRBadr"/>
          <w:b/>
          <w:bCs/>
          <w:sz w:val="28"/>
          <w:szCs w:val="28"/>
          <w:rtl/>
        </w:rPr>
        <w:t>ف</w:t>
      </w:r>
      <w:r w:rsidR="00A52152">
        <w:rPr>
          <w:rFonts w:ascii="IRBadr" w:hAnsi="IRBadr" w:cs="IRBadr" w:hint="cs"/>
          <w:b/>
          <w:bCs/>
          <w:sz w:val="28"/>
          <w:szCs w:val="28"/>
          <w:rtl/>
        </w:rPr>
        <w:t>یها</w:t>
      </w:r>
      <w:r w:rsidR="00145F44">
        <w:rPr>
          <w:rFonts w:ascii="IRBadr" w:hAnsi="IRBadr" w:cs="IRBadr" w:hint="cs"/>
          <w:b/>
          <w:bCs/>
          <w:sz w:val="28"/>
          <w:szCs w:val="28"/>
          <w:rtl/>
        </w:rPr>
        <w:t>»</w:t>
      </w:r>
      <w:r w:rsidRPr="00A52693">
        <w:rPr>
          <w:rFonts w:ascii="IRBadr" w:hAnsi="IRBadr" w:cs="IRBadr"/>
          <w:sz w:val="28"/>
          <w:szCs w:val="28"/>
          <w:rtl/>
        </w:rPr>
        <w:t xml:space="preserve"> امر می‌کنند به خوبی‌ها و عدالت و خودشان نیز ملتزم هستند و از کسانی نیستند که تنها </w:t>
      </w:r>
      <w:r w:rsidR="00A52152">
        <w:rPr>
          <w:rFonts w:ascii="IRBadr" w:hAnsi="IRBadr" w:cs="IRBadr"/>
          <w:sz w:val="28"/>
          <w:szCs w:val="28"/>
          <w:rtl/>
        </w:rPr>
        <w:t>امربه‌معروف</w:t>
      </w:r>
      <w:r w:rsidRPr="00A52693">
        <w:rPr>
          <w:rFonts w:ascii="IRBadr" w:hAnsi="IRBadr" w:cs="IRBadr"/>
          <w:sz w:val="28"/>
          <w:szCs w:val="28"/>
          <w:rtl/>
        </w:rPr>
        <w:t xml:space="preserve"> انجام می‌د</w:t>
      </w:r>
      <w:r>
        <w:rPr>
          <w:rFonts w:ascii="IRBadr" w:hAnsi="IRBadr" w:cs="IRBadr"/>
          <w:sz w:val="28"/>
          <w:szCs w:val="28"/>
          <w:rtl/>
        </w:rPr>
        <w:t>هند اما خود به آن پایبند نیستند</w:t>
      </w:r>
      <w:r>
        <w:rPr>
          <w:rFonts w:ascii="IRBadr" w:hAnsi="IRBadr" w:cs="IRBadr" w:hint="cs"/>
          <w:sz w:val="28"/>
          <w:szCs w:val="28"/>
          <w:rtl/>
        </w:rPr>
        <w:t xml:space="preserve"> و مردم را از منکرات و ناشایستگی‌ها نهی می‌کنند. انسان‌های شایسته در دنیا هستند اما گویا از دنیا رفتند، عمر دنیا را سپری کردند و وارد آخرت شدند </w:t>
      </w:r>
      <w:r w:rsidR="00A52152">
        <w:rPr>
          <w:rFonts w:ascii="IRBadr" w:hAnsi="IRBadr" w:cs="IRBadr" w:hint="cs"/>
          <w:sz w:val="28"/>
          <w:szCs w:val="28"/>
          <w:rtl/>
        </w:rPr>
        <w:t>درحالی‌که</w:t>
      </w:r>
      <w:r>
        <w:rPr>
          <w:rFonts w:ascii="IRBadr" w:hAnsi="IRBadr" w:cs="IRBadr" w:hint="cs"/>
          <w:sz w:val="28"/>
          <w:szCs w:val="28"/>
          <w:rtl/>
        </w:rPr>
        <w:t xml:space="preserve"> در همین دنیا هستند.» در این زمینه روایاتی وارد شده است که </w:t>
      </w:r>
      <w:r w:rsidR="00CD0E5B">
        <w:rPr>
          <w:rFonts w:ascii="IRBadr" w:hAnsi="IRBadr" w:cs="IRBadr" w:hint="cs"/>
          <w:sz w:val="28"/>
          <w:szCs w:val="28"/>
          <w:rtl/>
        </w:rPr>
        <w:t>ازجمله</w:t>
      </w:r>
      <w:r>
        <w:rPr>
          <w:rFonts w:ascii="IRBadr" w:hAnsi="IRBadr" w:cs="IRBadr" w:hint="cs"/>
          <w:sz w:val="28"/>
          <w:szCs w:val="28"/>
          <w:rtl/>
        </w:rPr>
        <w:t xml:space="preserve"> اینکه </w:t>
      </w:r>
      <w:r>
        <w:rPr>
          <w:rFonts w:ascii="IRBadr" w:hAnsi="IRBadr" w:cs="IRBadr" w:hint="cs"/>
          <w:b/>
          <w:bCs/>
          <w:sz w:val="28"/>
          <w:szCs w:val="28"/>
          <w:rtl/>
        </w:rPr>
        <w:t>«</w:t>
      </w:r>
      <w:r w:rsidRPr="00A9578C">
        <w:rPr>
          <w:rFonts w:ascii="IRBadr" w:hAnsi="IRBadr" w:cs="IRBadr"/>
          <w:b/>
          <w:bCs/>
          <w:sz w:val="28"/>
          <w:szCs w:val="28"/>
          <w:rtl/>
        </w:rPr>
        <w:t>موتوا قبل أن تموتوا وحاسبوا أنفس</w:t>
      </w:r>
      <w:r w:rsidR="00A52152">
        <w:rPr>
          <w:rFonts w:ascii="IRBadr" w:hAnsi="IRBadr" w:cs="IRBadr"/>
          <w:b/>
          <w:bCs/>
          <w:sz w:val="28"/>
          <w:szCs w:val="28"/>
          <w:rtl/>
        </w:rPr>
        <w:t>ک</w:t>
      </w:r>
      <w:r w:rsidRPr="00A9578C">
        <w:rPr>
          <w:rFonts w:ascii="IRBadr" w:hAnsi="IRBadr" w:cs="IRBadr"/>
          <w:b/>
          <w:bCs/>
          <w:sz w:val="28"/>
          <w:szCs w:val="28"/>
          <w:rtl/>
        </w:rPr>
        <w:t xml:space="preserve">م </w:t>
      </w:r>
      <w:r w:rsidRPr="00A9578C">
        <w:rPr>
          <w:rFonts w:ascii="IRBadr" w:hAnsi="IRBadr" w:cs="IRBadr"/>
          <w:b/>
          <w:bCs/>
          <w:sz w:val="28"/>
          <w:szCs w:val="28"/>
          <w:rtl/>
        </w:rPr>
        <w:lastRenderedPageBreak/>
        <w:t>قبل أن تحاسبوا</w:t>
      </w:r>
      <w:r w:rsidR="00145F44">
        <w:rPr>
          <w:rFonts w:ascii="IRBadr" w:hAnsi="IRBadr" w:cs="IRBadr" w:hint="cs"/>
          <w:sz w:val="28"/>
          <w:szCs w:val="28"/>
          <w:rtl/>
        </w:rPr>
        <w:t>»</w:t>
      </w:r>
      <w:r w:rsidR="00503E4F" w:rsidRPr="00A9578C">
        <w:rPr>
          <w:rStyle w:val="aff0"/>
          <w:rFonts w:ascii="IRBadr" w:hAnsi="IRBadr" w:cs="IRBadr"/>
          <w:b/>
          <w:bCs/>
          <w:sz w:val="28"/>
          <w:szCs w:val="28"/>
          <w:rtl/>
        </w:rPr>
        <w:footnoteReference w:id="4"/>
      </w:r>
      <w:r>
        <w:rPr>
          <w:rFonts w:ascii="IRBadr" w:hAnsi="IRBadr" w:cs="IRBadr" w:hint="cs"/>
          <w:sz w:val="28"/>
          <w:szCs w:val="28"/>
          <w:rtl/>
        </w:rPr>
        <w:t xml:space="preserve"> قبل از اینکه مرگ به سراغتان بیاید خودتان بمیرید و قبل از اینکه موعد حساب برسد خودتان حساب خودتان را برسید.» پیامبر بزرگوار اسلام حضرت محمد بن عبدالله چنین افرادی را تربیت کردند و مولا علی بن أبوطالب نیز از ما چنین خصوصیاتی را می‌خواهند.</w:t>
      </w:r>
    </w:p>
    <w:p w:rsidR="002C0A62" w:rsidRDefault="002C0A62" w:rsidP="00BD754E">
      <w:pPr>
        <w:jc w:val="both"/>
        <w:rPr>
          <w:rFonts w:ascii="IRBadr" w:hAnsi="IRBadr" w:cs="IRBadr"/>
          <w:sz w:val="28"/>
          <w:szCs w:val="28"/>
          <w:rtl/>
        </w:rPr>
      </w:pPr>
      <w:r>
        <w:rPr>
          <w:rFonts w:ascii="IRBadr" w:hAnsi="IRBadr" w:cs="IRBadr" w:hint="cs"/>
          <w:sz w:val="28"/>
          <w:szCs w:val="28"/>
          <w:rtl/>
        </w:rPr>
        <w:t xml:space="preserve">حضرت علی (ع) در ادامه به دوراندیشی مردان خدا اشاره می‌کند و می‌فرمایند: </w:t>
      </w:r>
      <w:r w:rsidRPr="00145F44">
        <w:rPr>
          <w:rFonts w:ascii="IRBadr" w:hAnsi="IRBadr" w:cs="IRBadr" w:hint="cs"/>
          <w:b/>
          <w:bCs/>
          <w:sz w:val="28"/>
          <w:szCs w:val="28"/>
          <w:rtl/>
        </w:rPr>
        <w:t>«</w:t>
      </w:r>
      <w:r w:rsidRPr="00145F44">
        <w:rPr>
          <w:rFonts w:ascii="IRBadr" w:hAnsi="IRBadr" w:cs="IRBadr"/>
          <w:b/>
          <w:bCs/>
          <w:sz w:val="28"/>
          <w:szCs w:val="28"/>
          <w:rtl/>
        </w:rPr>
        <w:t>فَشَاهَدُوا مَا وَرَاءَ ذَلِ</w:t>
      </w:r>
      <w:r w:rsidR="00A52152" w:rsidRPr="00145F44">
        <w:rPr>
          <w:rFonts w:ascii="IRBadr" w:hAnsi="IRBadr" w:cs="IRBadr"/>
          <w:b/>
          <w:bCs/>
          <w:sz w:val="28"/>
          <w:szCs w:val="28"/>
          <w:rtl/>
        </w:rPr>
        <w:t>ک</w:t>
      </w:r>
      <w:r w:rsidR="00145F44" w:rsidRPr="00145F44">
        <w:rPr>
          <w:rFonts w:ascii="IRBadr" w:hAnsi="IRBadr" w:cs="IRBadr" w:hint="cs"/>
          <w:b/>
          <w:bCs/>
          <w:sz w:val="28"/>
          <w:szCs w:val="28"/>
          <w:rtl/>
        </w:rPr>
        <w:t>»</w:t>
      </w:r>
      <w:r w:rsidRPr="00145F44">
        <w:rPr>
          <w:rFonts w:ascii="IRBadr" w:hAnsi="IRBadr" w:cs="IRBadr" w:hint="cs"/>
          <w:b/>
          <w:bCs/>
          <w:sz w:val="28"/>
          <w:szCs w:val="28"/>
          <w:rtl/>
        </w:rPr>
        <w:t xml:space="preserve"> </w:t>
      </w:r>
      <w:r>
        <w:rPr>
          <w:rFonts w:ascii="IRBadr" w:hAnsi="IRBadr" w:cs="IRBadr" w:hint="cs"/>
          <w:sz w:val="28"/>
          <w:szCs w:val="28"/>
          <w:rtl/>
        </w:rPr>
        <w:t>گویی پشت سر حوادث و جریانات عالم را دیدند</w:t>
      </w:r>
      <w:r w:rsidR="00A52152">
        <w:rPr>
          <w:rFonts w:ascii="IRBadr" w:hAnsi="IRBadr" w:cs="IRBadr"/>
          <w:sz w:val="28"/>
          <w:szCs w:val="28"/>
          <w:rtl/>
        </w:rPr>
        <w:t>»</w:t>
      </w:r>
      <w:r w:rsidRPr="001F0172">
        <w:rPr>
          <w:rFonts w:ascii="IRBadr" w:hAnsi="IRBadr" w:cs="IRBadr" w:hint="cs"/>
          <w:sz w:val="28"/>
          <w:szCs w:val="28"/>
          <w:rtl/>
        </w:rPr>
        <w:t xml:space="preserve"> </w:t>
      </w:r>
      <w:r>
        <w:rPr>
          <w:rFonts w:ascii="IRBadr" w:hAnsi="IRBadr" w:cs="IRBadr" w:hint="cs"/>
          <w:sz w:val="28"/>
          <w:szCs w:val="28"/>
          <w:rtl/>
        </w:rPr>
        <w:t xml:space="preserve">در قرآن و روایات ما لحظه احتضار، عالم برزخ و تمام مراحل معاد و پس از مرگ تصویر شده است اگر انسان خود را پاک کند و با دقت به آن توجه کند گویی آن را دیده است و </w:t>
      </w:r>
      <w:r w:rsidR="00CD0E5B">
        <w:rPr>
          <w:rFonts w:ascii="IRBadr" w:hAnsi="IRBadr" w:cs="IRBadr" w:hint="cs"/>
          <w:sz w:val="28"/>
          <w:szCs w:val="28"/>
          <w:rtl/>
        </w:rPr>
        <w:t>تاکسی</w:t>
      </w:r>
      <w:r>
        <w:rPr>
          <w:rFonts w:ascii="IRBadr" w:hAnsi="IRBadr" w:cs="IRBadr" w:hint="cs"/>
          <w:sz w:val="28"/>
          <w:szCs w:val="28"/>
          <w:rtl/>
        </w:rPr>
        <w:t xml:space="preserve"> به این مرحله نرسد مشکلات زیادی بر سر راه او وجود دارد.</w:t>
      </w:r>
    </w:p>
    <w:p w:rsidR="002C0A62" w:rsidRDefault="002C0A62" w:rsidP="00BD754E">
      <w:pPr>
        <w:jc w:val="both"/>
        <w:rPr>
          <w:rFonts w:ascii="IRBadr" w:hAnsi="IRBadr" w:cs="IRBadr"/>
          <w:sz w:val="28"/>
          <w:szCs w:val="28"/>
          <w:rtl/>
        </w:rPr>
      </w:pPr>
      <w:r>
        <w:rPr>
          <w:rFonts w:ascii="IRBadr" w:hAnsi="IRBadr" w:cs="IRBadr" w:hint="cs"/>
          <w:sz w:val="28"/>
          <w:szCs w:val="28"/>
          <w:rtl/>
        </w:rPr>
        <w:t xml:space="preserve">علی بن ابوطالب وضع انسان‌های اهل ذکر و نماز را </w:t>
      </w:r>
      <w:r w:rsidR="00B24A59">
        <w:rPr>
          <w:rFonts w:ascii="IRBadr" w:hAnsi="IRBadr" w:cs="IRBadr" w:hint="cs"/>
          <w:sz w:val="28"/>
          <w:szCs w:val="28"/>
          <w:rtl/>
        </w:rPr>
        <w:t>این‌گونه</w:t>
      </w:r>
      <w:r>
        <w:rPr>
          <w:rFonts w:ascii="IRBadr" w:hAnsi="IRBadr" w:cs="IRBadr" w:hint="cs"/>
          <w:sz w:val="28"/>
          <w:szCs w:val="28"/>
          <w:rtl/>
        </w:rPr>
        <w:t xml:space="preserve"> توصیف می‌کند: </w:t>
      </w:r>
      <w:r w:rsidRPr="00552420">
        <w:rPr>
          <w:rFonts w:ascii="IRBadr" w:hAnsi="IRBadr" w:cs="IRBadr" w:hint="cs"/>
          <w:b/>
          <w:bCs/>
          <w:sz w:val="28"/>
          <w:szCs w:val="28"/>
          <w:rtl/>
        </w:rPr>
        <w:t>«</w:t>
      </w:r>
      <w:r w:rsidRPr="001F0172">
        <w:rPr>
          <w:rFonts w:ascii="IRBadr" w:hAnsi="IRBadr" w:cs="IRBadr"/>
          <w:b/>
          <w:bCs/>
          <w:sz w:val="28"/>
          <w:szCs w:val="28"/>
          <w:rtl/>
        </w:rPr>
        <w:t>فَ</w:t>
      </w:r>
      <w:r w:rsidR="00A52152">
        <w:rPr>
          <w:rFonts w:ascii="IRBadr" w:hAnsi="IRBadr" w:cs="IRBadr"/>
          <w:b/>
          <w:bCs/>
          <w:sz w:val="28"/>
          <w:szCs w:val="28"/>
          <w:rtl/>
        </w:rPr>
        <w:t>ک</w:t>
      </w:r>
      <w:r w:rsidRPr="001F0172">
        <w:rPr>
          <w:rFonts w:ascii="IRBadr" w:hAnsi="IRBadr" w:cs="IRBadr"/>
          <w:b/>
          <w:bCs/>
          <w:sz w:val="28"/>
          <w:szCs w:val="28"/>
          <w:rtl/>
        </w:rPr>
        <w:t>أَنَّمَا اِطَّلَعُوا غُ</w:t>
      </w:r>
      <w:r w:rsidR="00A52152">
        <w:rPr>
          <w:rFonts w:ascii="IRBadr" w:hAnsi="IRBadr" w:cs="IRBadr"/>
          <w:b/>
          <w:bCs/>
          <w:sz w:val="28"/>
          <w:szCs w:val="28"/>
          <w:rtl/>
        </w:rPr>
        <w:t>ی</w:t>
      </w:r>
      <w:r w:rsidRPr="001F0172">
        <w:rPr>
          <w:rFonts w:ascii="IRBadr" w:hAnsi="IRBadr" w:cs="IRBadr"/>
          <w:b/>
          <w:bCs/>
          <w:sz w:val="28"/>
          <w:szCs w:val="28"/>
          <w:rtl/>
        </w:rPr>
        <w:t>وبَ أَهْلِ اَلْبَرْزَخِ فِ</w:t>
      </w:r>
      <w:r w:rsidR="00A52152">
        <w:rPr>
          <w:rFonts w:ascii="IRBadr" w:hAnsi="IRBadr" w:cs="IRBadr"/>
          <w:b/>
          <w:bCs/>
          <w:sz w:val="28"/>
          <w:szCs w:val="28"/>
          <w:rtl/>
        </w:rPr>
        <w:t>ی</w:t>
      </w:r>
      <w:r w:rsidRPr="001F0172">
        <w:rPr>
          <w:rFonts w:ascii="IRBadr" w:hAnsi="IRBadr" w:cs="IRBadr"/>
          <w:b/>
          <w:bCs/>
          <w:sz w:val="28"/>
          <w:szCs w:val="28"/>
          <w:rtl/>
        </w:rPr>
        <w:t xml:space="preserve"> طُولِ اَلْإِقَامَةِ فِ</w:t>
      </w:r>
      <w:r w:rsidR="00A52152">
        <w:rPr>
          <w:rFonts w:ascii="IRBadr" w:hAnsi="IRBadr" w:cs="IRBadr"/>
          <w:b/>
          <w:bCs/>
          <w:sz w:val="28"/>
          <w:szCs w:val="28"/>
          <w:rtl/>
        </w:rPr>
        <w:t>ی</w:t>
      </w:r>
      <w:r w:rsidRPr="001F0172">
        <w:rPr>
          <w:rFonts w:ascii="IRBadr" w:hAnsi="IRBadr" w:cs="IRBadr"/>
          <w:b/>
          <w:bCs/>
          <w:sz w:val="28"/>
          <w:szCs w:val="28"/>
          <w:rtl/>
        </w:rPr>
        <w:t>هِ وَ حَقَّقَتِ اَلْقِ</w:t>
      </w:r>
      <w:r w:rsidR="00A52152">
        <w:rPr>
          <w:rFonts w:ascii="IRBadr" w:hAnsi="IRBadr" w:cs="IRBadr"/>
          <w:b/>
          <w:bCs/>
          <w:sz w:val="28"/>
          <w:szCs w:val="28"/>
          <w:rtl/>
        </w:rPr>
        <w:t>ی</w:t>
      </w:r>
      <w:r w:rsidRPr="001F0172">
        <w:rPr>
          <w:rFonts w:ascii="IRBadr" w:hAnsi="IRBadr" w:cs="IRBadr"/>
          <w:b/>
          <w:bCs/>
          <w:sz w:val="28"/>
          <w:szCs w:val="28"/>
          <w:rtl/>
        </w:rPr>
        <w:t>امَةُ عَلَ</w:t>
      </w:r>
      <w:r w:rsidR="00A52152">
        <w:rPr>
          <w:rFonts w:ascii="IRBadr" w:hAnsi="IRBadr" w:cs="IRBadr"/>
          <w:b/>
          <w:bCs/>
          <w:sz w:val="28"/>
          <w:szCs w:val="28"/>
          <w:rtl/>
        </w:rPr>
        <w:t>ی</w:t>
      </w:r>
      <w:r w:rsidRPr="001F0172">
        <w:rPr>
          <w:rFonts w:ascii="IRBadr" w:hAnsi="IRBadr" w:cs="IRBadr"/>
          <w:b/>
          <w:bCs/>
          <w:sz w:val="28"/>
          <w:szCs w:val="28"/>
          <w:rtl/>
        </w:rPr>
        <w:t>هِمْ عِدَاتِهَا فَ</w:t>
      </w:r>
      <w:r w:rsidR="00A52152">
        <w:rPr>
          <w:rFonts w:ascii="IRBadr" w:hAnsi="IRBadr" w:cs="IRBadr"/>
          <w:b/>
          <w:bCs/>
          <w:sz w:val="28"/>
          <w:szCs w:val="28"/>
          <w:rtl/>
        </w:rPr>
        <w:t>ک</w:t>
      </w:r>
      <w:r w:rsidRPr="001F0172">
        <w:rPr>
          <w:rFonts w:ascii="IRBadr" w:hAnsi="IRBadr" w:cs="IRBadr"/>
          <w:b/>
          <w:bCs/>
          <w:sz w:val="28"/>
          <w:szCs w:val="28"/>
          <w:rtl/>
        </w:rPr>
        <w:t>شَفُوا غِطَاءَ ذَلِ</w:t>
      </w:r>
      <w:r w:rsidR="00A52152">
        <w:rPr>
          <w:rFonts w:ascii="IRBadr" w:hAnsi="IRBadr" w:cs="IRBadr"/>
          <w:b/>
          <w:bCs/>
          <w:sz w:val="28"/>
          <w:szCs w:val="28"/>
          <w:rtl/>
        </w:rPr>
        <w:t>ک</w:t>
      </w:r>
      <w:r w:rsidRPr="001F0172">
        <w:rPr>
          <w:rFonts w:ascii="IRBadr" w:hAnsi="IRBadr" w:cs="IRBadr"/>
          <w:b/>
          <w:bCs/>
          <w:sz w:val="28"/>
          <w:szCs w:val="28"/>
          <w:rtl/>
        </w:rPr>
        <w:t xml:space="preserve"> لِأَهْلِ اَلدُّنْ</w:t>
      </w:r>
      <w:r w:rsidR="00A52152">
        <w:rPr>
          <w:rFonts w:ascii="IRBadr" w:hAnsi="IRBadr" w:cs="IRBadr"/>
          <w:b/>
          <w:bCs/>
          <w:sz w:val="28"/>
          <w:szCs w:val="28"/>
          <w:rtl/>
        </w:rPr>
        <w:t>ی</w:t>
      </w:r>
      <w:r w:rsidRPr="001F0172">
        <w:rPr>
          <w:rFonts w:ascii="IRBadr" w:hAnsi="IRBadr" w:cs="IRBadr"/>
          <w:b/>
          <w:bCs/>
          <w:sz w:val="28"/>
          <w:szCs w:val="28"/>
          <w:rtl/>
        </w:rPr>
        <w:t>ا</w:t>
      </w:r>
      <w:r w:rsidRPr="009E2A4C">
        <w:rPr>
          <w:rFonts w:ascii="IRBadr" w:hAnsi="IRBadr" w:cs="IRBadr"/>
          <w:b/>
          <w:bCs/>
          <w:sz w:val="28"/>
          <w:szCs w:val="28"/>
          <w:rtl/>
        </w:rPr>
        <w:t xml:space="preserve"> حَتَّ</w:t>
      </w:r>
      <w:r w:rsidR="00A52152">
        <w:rPr>
          <w:rFonts w:ascii="IRBadr" w:hAnsi="IRBadr" w:cs="IRBadr"/>
          <w:b/>
          <w:bCs/>
          <w:sz w:val="28"/>
          <w:szCs w:val="28"/>
          <w:rtl/>
        </w:rPr>
        <w:t>ی</w:t>
      </w:r>
      <w:r w:rsidRPr="009E2A4C">
        <w:rPr>
          <w:rFonts w:ascii="IRBadr" w:hAnsi="IRBadr" w:cs="IRBadr"/>
          <w:b/>
          <w:bCs/>
          <w:sz w:val="28"/>
          <w:szCs w:val="28"/>
          <w:rtl/>
        </w:rPr>
        <w:t xml:space="preserve"> </w:t>
      </w:r>
      <w:r w:rsidR="00A52152">
        <w:rPr>
          <w:rFonts w:ascii="IRBadr" w:hAnsi="IRBadr" w:cs="IRBadr"/>
          <w:b/>
          <w:bCs/>
          <w:sz w:val="28"/>
          <w:szCs w:val="28"/>
          <w:rtl/>
        </w:rPr>
        <w:t>ک</w:t>
      </w:r>
      <w:r w:rsidRPr="009E2A4C">
        <w:rPr>
          <w:rFonts w:ascii="IRBadr" w:hAnsi="IRBadr" w:cs="IRBadr"/>
          <w:b/>
          <w:bCs/>
          <w:sz w:val="28"/>
          <w:szCs w:val="28"/>
          <w:rtl/>
        </w:rPr>
        <w:t xml:space="preserve">أَنَّهُمْ </w:t>
      </w:r>
      <w:r w:rsidR="00A52152">
        <w:rPr>
          <w:rFonts w:ascii="IRBadr" w:hAnsi="IRBadr" w:cs="IRBadr"/>
          <w:b/>
          <w:bCs/>
          <w:sz w:val="28"/>
          <w:szCs w:val="28"/>
          <w:rtl/>
        </w:rPr>
        <w:t>ی</w:t>
      </w:r>
      <w:r w:rsidRPr="009E2A4C">
        <w:rPr>
          <w:rFonts w:ascii="IRBadr" w:hAnsi="IRBadr" w:cs="IRBadr"/>
          <w:b/>
          <w:bCs/>
          <w:sz w:val="28"/>
          <w:szCs w:val="28"/>
          <w:rtl/>
        </w:rPr>
        <w:t xml:space="preserve">رَوْنَ مَا لاَ </w:t>
      </w:r>
      <w:r w:rsidR="00A52152">
        <w:rPr>
          <w:rFonts w:ascii="IRBadr" w:hAnsi="IRBadr" w:cs="IRBadr"/>
          <w:b/>
          <w:bCs/>
          <w:sz w:val="28"/>
          <w:szCs w:val="28"/>
          <w:rtl/>
        </w:rPr>
        <w:t>ی</w:t>
      </w:r>
      <w:r w:rsidRPr="009E2A4C">
        <w:rPr>
          <w:rFonts w:ascii="IRBadr" w:hAnsi="IRBadr" w:cs="IRBadr"/>
          <w:b/>
          <w:bCs/>
          <w:sz w:val="28"/>
          <w:szCs w:val="28"/>
          <w:rtl/>
        </w:rPr>
        <w:t>رَ</w:t>
      </w:r>
      <w:r w:rsidR="00A52152">
        <w:rPr>
          <w:rFonts w:ascii="IRBadr" w:hAnsi="IRBadr" w:cs="IRBadr"/>
          <w:b/>
          <w:bCs/>
          <w:sz w:val="28"/>
          <w:szCs w:val="28"/>
          <w:rtl/>
        </w:rPr>
        <w:t>ی</w:t>
      </w:r>
      <w:r w:rsidRPr="009E2A4C">
        <w:rPr>
          <w:rFonts w:ascii="IRBadr" w:hAnsi="IRBadr" w:cs="IRBadr"/>
          <w:b/>
          <w:bCs/>
          <w:sz w:val="28"/>
          <w:szCs w:val="28"/>
          <w:rtl/>
        </w:rPr>
        <w:t xml:space="preserve"> اَلنَّاسُ وَ </w:t>
      </w:r>
      <w:r w:rsidR="00A52152">
        <w:rPr>
          <w:rFonts w:ascii="IRBadr" w:hAnsi="IRBadr" w:cs="IRBadr"/>
          <w:b/>
          <w:bCs/>
          <w:sz w:val="28"/>
          <w:szCs w:val="28"/>
          <w:rtl/>
        </w:rPr>
        <w:t>ی</w:t>
      </w:r>
      <w:r w:rsidRPr="009E2A4C">
        <w:rPr>
          <w:rFonts w:ascii="IRBadr" w:hAnsi="IRBadr" w:cs="IRBadr"/>
          <w:b/>
          <w:bCs/>
          <w:sz w:val="28"/>
          <w:szCs w:val="28"/>
          <w:rtl/>
        </w:rPr>
        <w:t xml:space="preserve">سْمَعُونَ مَا لاَ </w:t>
      </w:r>
      <w:r w:rsidR="00A52152">
        <w:rPr>
          <w:rFonts w:ascii="IRBadr" w:hAnsi="IRBadr" w:cs="IRBadr"/>
          <w:b/>
          <w:bCs/>
          <w:sz w:val="28"/>
          <w:szCs w:val="28"/>
          <w:rtl/>
        </w:rPr>
        <w:t>ی</w:t>
      </w:r>
      <w:r w:rsidRPr="009E2A4C">
        <w:rPr>
          <w:rFonts w:ascii="IRBadr" w:hAnsi="IRBadr" w:cs="IRBadr"/>
          <w:b/>
          <w:bCs/>
          <w:sz w:val="28"/>
          <w:szCs w:val="28"/>
          <w:rtl/>
        </w:rPr>
        <w:t>سْمَعُونَ</w:t>
      </w:r>
      <w:r w:rsidR="00552420" w:rsidRPr="00552420">
        <w:rPr>
          <w:rFonts w:ascii="IRBadr" w:hAnsi="IRBadr" w:cs="IRBadr" w:hint="cs"/>
          <w:b/>
          <w:bCs/>
          <w:sz w:val="28"/>
          <w:szCs w:val="28"/>
          <w:rtl/>
        </w:rPr>
        <w:t>»</w:t>
      </w:r>
      <w:r>
        <w:rPr>
          <w:rFonts w:ascii="IRBadr" w:hAnsi="IRBadr" w:cs="IRBadr" w:hint="cs"/>
          <w:sz w:val="28"/>
          <w:szCs w:val="28"/>
          <w:rtl/>
        </w:rPr>
        <w:t xml:space="preserve"> گویا بر </w:t>
      </w:r>
      <w:r w:rsidR="00B24A59">
        <w:rPr>
          <w:rFonts w:ascii="IRBadr" w:hAnsi="IRBadr" w:cs="IRBadr" w:hint="cs"/>
          <w:sz w:val="28"/>
          <w:szCs w:val="28"/>
          <w:rtl/>
        </w:rPr>
        <w:t>تمام‌پرده‌های</w:t>
      </w:r>
      <w:r>
        <w:rPr>
          <w:rFonts w:ascii="IRBadr" w:hAnsi="IRBadr" w:cs="IRBadr" w:hint="cs"/>
          <w:sz w:val="28"/>
          <w:szCs w:val="28"/>
          <w:rtl/>
        </w:rPr>
        <w:t xml:space="preserve"> نهانی برزخ در قرآن و کلام اولیای الهی آگاه شدند و بر آن آگاه شدند و گویا قیامت به پا شده است محشر و صحرای قیامت و جدا شدن خوب و بد و تمامی جریانات را دیدند و گویا آن وعده‌های الهی که در قرآن و روایات آمده است از نزدیک لمس کردند و برای آنان </w:t>
      </w:r>
      <w:r w:rsidR="00B24A59">
        <w:rPr>
          <w:rFonts w:ascii="IRBadr" w:hAnsi="IRBadr" w:cs="IRBadr" w:hint="cs"/>
          <w:sz w:val="28"/>
          <w:szCs w:val="28"/>
          <w:rtl/>
        </w:rPr>
        <w:t>تحقق‌یافته</w:t>
      </w:r>
      <w:r>
        <w:rPr>
          <w:rFonts w:ascii="IRBadr" w:hAnsi="IRBadr" w:cs="IRBadr" w:hint="cs"/>
          <w:sz w:val="28"/>
          <w:szCs w:val="28"/>
          <w:rtl/>
        </w:rPr>
        <w:t xml:space="preserve"> است. انسان‌هایی که اوج گرفتند و بالا رفتند و تعالی فکری و روحی </w:t>
      </w:r>
      <w:r w:rsidR="00B24A59">
        <w:rPr>
          <w:rFonts w:ascii="IRBadr" w:hAnsi="IRBadr" w:cs="IRBadr" w:hint="cs"/>
          <w:sz w:val="28"/>
          <w:szCs w:val="28"/>
          <w:rtl/>
        </w:rPr>
        <w:t>وایمانی</w:t>
      </w:r>
      <w:r>
        <w:rPr>
          <w:rFonts w:ascii="IRBadr" w:hAnsi="IRBadr" w:cs="IRBadr" w:hint="cs"/>
          <w:sz w:val="28"/>
          <w:szCs w:val="28"/>
          <w:rtl/>
        </w:rPr>
        <w:t xml:space="preserve"> و معنوی پیدا کردند گوشه‌ای از پرده عالم را کنار می‌زنند تا دیگران نیز ببینند گویا چیزهایی را می‌بینند که دیگران نمی‌بینند چیزهایی می‌شنوند که دیگران نمی‌شنوند.» انسان‌ها خود به عالم غیب و ماوراء این عالم ایمان آوردند و حقایقی را یافتند و </w:t>
      </w:r>
      <w:r w:rsidR="00B24A59">
        <w:rPr>
          <w:rFonts w:ascii="IRBadr" w:hAnsi="IRBadr" w:cs="IRBadr" w:hint="cs"/>
          <w:sz w:val="28"/>
          <w:szCs w:val="28"/>
          <w:rtl/>
        </w:rPr>
        <w:t>به‌حکم</w:t>
      </w:r>
      <w:r>
        <w:rPr>
          <w:rFonts w:ascii="IRBadr" w:hAnsi="IRBadr" w:cs="IRBadr" w:hint="cs"/>
          <w:sz w:val="28"/>
          <w:szCs w:val="28"/>
          <w:rtl/>
        </w:rPr>
        <w:t xml:space="preserve"> دلسوزی و شفقت در دیگران پرده‌ای هم به کنار زدند تا مؤمنان و مسلمان دیگر ببینند که چه حقایقی در وراء این پرده عالم طبیعت نهفته است.</w:t>
      </w:r>
    </w:p>
    <w:p w:rsidR="002C0A62" w:rsidRDefault="002C0A62" w:rsidP="00BD754E">
      <w:pPr>
        <w:jc w:val="both"/>
        <w:rPr>
          <w:rFonts w:ascii="IRBadr" w:hAnsi="IRBadr" w:cs="IRBadr"/>
          <w:sz w:val="28"/>
          <w:szCs w:val="28"/>
          <w:rtl/>
        </w:rPr>
      </w:pPr>
      <w:r>
        <w:rPr>
          <w:rFonts w:ascii="IRBadr" w:hAnsi="IRBadr" w:cs="IRBadr" w:hint="cs"/>
          <w:sz w:val="28"/>
          <w:szCs w:val="28"/>
          <w:rtl/>
        </w:rPr>
        <w:t xml:space="preserve">حضرت علی (ع) انسان‌های صالح را به پرچم‌های هدایت تشبیه کرده است و </w:t>
      </w:r>
      <w:r w:rsidR="00A52152">
        <w:rPr>
          <w:rFonts w:ascii="IRBadr" w:hAnsi="IRBadr" w:cs="IRBadr"/>
          <w:sz w:val="28"/>
          <w:szCs w:val="28"/>
          <w:rtl/>
        </w:rPr>
        <w:t>درا</w:t>
      </w:r>
      <w:r w:rsidR="00A52152">
        <w:rPr>
          <w:rFonts w:ascii="IRBadr" w:hAnsi="IRBadr" w:cs="IRBadr" w:hint="cs"/>
          <w:sz w:val="28"/>
          <w:szCs w:val="28"/>
          <w:rtl/>
        </w:rPr>
        <w:t>ین‌باره</w:t>
      </w:r>
      <w:r>
        <w:rPr>
          <w:rFonts w:ascii="IRBadr" w:hAnsi="IRBadr" w:cs="IRBadr" w:hint="cs"/>
          <w:sz w:val="28"/>
          <w:szCs w:val="28"/>
          <w:rtl/>
        </w:rPr>
        <w:t xml:space="preserve"> فرموده است: «</w:t>
      </w:r>
      <w:r w:rsidRPr="009E2A4C">
        <w:rPr>
          <w:rFonts w:ascii="IRBadr" w:hAnsi="IRBadr" w:cs="IRBadr"/>
          <w:b/>
          <w:bCs/>
          <w:sz w:val="28"/>
          <w:szCs w:val="28"/>
          <w:rtl/>
        </w:rPr>
        <w:t>لَرَأَ</w:t>
      </w:r>
      <w:r w:rsidR="00A52152">
        <w:rPr>
          <w:rFonts w:ascii="IRBadr" w:hAnsi="IRBadr" w:cs="IRBadr"/>
          <w:b/>
          <w:bCs/>
          <w:sz w:val="28"/>
          <w:szCs w:val="28"/>
          <w:rtl/>
        </w:rPr>
        <w:t>ی</w:t>
      </w:r>
      <w:r w:rsidRPr="009E2A4C">
        <w:rPr>
          <w:rFonts w:ascii="IRBadr" w:hAnsi="IRBadr" w:cs="IRBadr"/>
          <w:b/>
          <w:bCs/>
          <w:sz w:val="28"/>
          <w:szCs w:val="28"/>
          <w:rtl/>
        </w:rPr>
        <w:t>تَ أَعْلاَمَ هُدً</w:t>
      </w:r>
      <w:r w:rsidR="00A52152">
        <w:rPr>
          <w:rFonts w:ascii="IRBadr" w:hAnsi="IRBadr" w:cs="IRBadr"/>
          <w:b/>
          <w:bCs/>
          <w:sz w:val="28"/>
          <w:szCs w:val="28"/>
          <w:rtl/>
        </w:rPr>
        <w:t>ی</w:t>
      </w:r>
      <w:r w:rsidRPr="009E2A4C">
        <w:rPr>
          <w:rFonts w:ascii="IRBadr" w:hAnsi="IRBadr" w:cs="IRBadr"/>
          <w:b/>
          <w:bCs/>
          <w:sz w:val="28"/>
          <w:szCs w:val="28"/>
          <w:rtl/>
        </w:rPr>
        <w:t xml:space="preserve"> وَ مَصَابِ</w:t>
      </w:r>
      <w:r w:rsidR="00A52152">
        <w:rPr>
          <w:rFonts w:ascii="IRBadr" w:hAnsi="IRBadr" w:cs="IRBadr"/>
          <w:b/>
          <w:bCs/>
          <w:sz w:val="28"/>
          <w:szCs w:val="28"/>
          <w:rtl/>
        </w:rPr>
        <w:t>ی</w:t>
      </w:r>
      <w:r w:rsidRPr="009E2A4C">
        <w:rPr>
          <w:rFonts w:ascii="IRBadr" w:hAnsi="IRBadr" w:cs="IRBadr"/>
          <w:b/>
          <w:bCs/>
          <w:sz w:val="28"/>
          <w:szCs w:val="28"/>
          <w:rtl/>
        </w:rPr>
        <w:t>حَ دُجً</w:t>
      </w:r>
      <w:r w:rsidR="00A52152">
        <w:rPr>
          <w:rFonts w:ascii="IRBadr" w:hAnsi="IRBadr" w:cs="IRBadr"/>
          <w:b/>
          <w:bCs/>
          <w:sz w:val="28"/>
          <w:szCs w:val="28"/>
          <w:rtl/>
        </w:rPr>
        <w:t>ی</w:t>
      </w:r>
      <w:r w:rsidR="00552420">
        <w:rPr>
          <w:rFonts w:ascii="IRBadr" w:hAnsi="IRBadr" w:cs="IRBadr" w:hint="cs"/>
          <w:sz w:val="28"/>
          <w:szCs w:val="28"/>
          <w:rtl/>
        </w:rPr>
        <w:t xml:space="preserve"> </w:t>
      </w:r>
      <w:r w:rsidR="00552420" w:rsidRPr="00552420">
        <w:rPr>
          <w:rFonts w:ascii="IRBadr" w:hAnsi="IRBadr" w:cs="IRBadr" w:hint="cs"/>
          <w:b/>
          <w:bCs/>
          <w:sz w:val="28"/>
          <w:szCs w:val="28"/>
          <w:rtl/>
        </w:rPr>
        <w:t>»</w:t>
      </w:r>
      <w:r>
        <w:rPr>
          <w:rFonts w:ascii="IRBadr" w:hAnsi="IRBadr" w:cs="IRBadr" w:hint="cs"/>
          <w:sz w:val="28"/>
          <w:szCs w:val="28"/>
          <w:rtl/>
        </w:rPr>
        <w:t xml:space="preserve">اگر بخواهیم انسان‌های اهل ذکر و نماز و یاد خدا را در ذهن مجسم کنیم </w:t>
      </w:r>
      <w:r w:rsidR="00A52152">
        <w:rPr>
          <w:rFonts w:ascii="IRBadr" w:hAnsi="IRBadr" w:cs="IRBadr" w:hint="cs"/>
          <w:sz w:val="28"/>
          <w:szCs w:val="28"/>
          <w:rtl/>
        </w:rPr>
        <w:t>درحالی‌که</w:t>
      </w:r>
      <w:r>
        <w:rPr>
          <w:rFonts w:ascii="IRBadr" w:hAnsi="IRBadr" w:cs="IRBadr" w:hint="cs"/>
          <w:sz w:val="28"/>
          <w:szCs w:val="28"/>
          <w:rtl/>
        </w:rPr>
        <w:t xml:space="preserve"> آنان در جایگاه‌های بزرگ و عالی معنوی و غیبی نشستند نامه اعمالشان را خود گشوده‌اند و به محاسبه کوچک و بزرگ نفس خودشان پرداخته‌اند و بر تفریط‌ها و افراط‌های خود واقف شدند و مؤمن چراغ راهنمای مردم در تاریکی‌های مطلق است.» اگر </w:t>
      </w:r>
      <w:r w:rsidR="00B24A59">
        <w:rPr>
          <w:rFonts w:ascii="IRBadr" w:hAnsi="IRBadr" w:cs="IRBadr" w:hint="cs"/>
          <w:sz w:val="28"/>
          <w:szCs w:val="28"/>
          <w:rtl/>
        </w:rPr>
        <w:t>چشم‌باز</w:t>
      </w:r>
      <w:r>
        <w:rPr>
          <w:rFonts w:ascii="IRBadr" w:hAnsi="IRBadr" w:cs="IRBadr" w:hint="cs"/>
          <w:sz w:val="28"/>
          <w:szCs w:val="28"/>
          <w:rtl/>
        </w:rPr>
        <w:t xml:space="preserve"> کنیم خواهیم یافت که انسان‌های اهل ذکر </w:t>
      </w:r>
      <w:r>
        <w:rPr>
          <w:rFonts w:ascii="IRBadr" w:hAnsi="IRBadr" w:cs="IRBadr" w:hint="cs"/>
          <w:sz w:val="28"/>
          <w:szCs w:val="28"/>
          <w:rtl/>
        </w:rPr>
        <w:lastRenderedPageBreak/>
        <w:t>و نماز و اطاعت خداوند در آن جایگاه‌ها قرار دارند و اگر آنان را در آن درجات ببینیم آنان را پرچم‌های هدایت می‌بینیم. اهل ذکر و انسان مؤمن در شهر و جامه خود نشانه هدایت است و اگر کسی بخواهد راه رستگاری را ببیند باید این پرچم را ببیند. وجود، رفتار، اعمال و گفتار فرد مؤمن باید پرچم هدایت باشد و زمانی که افراد به آن می‌نگرند باید مسیر هدایت را بیابند.</w:t>
      </w:r>
    </w:p>
    <w:p w:rsidR="002C0A62" w:rsidRDefault="002C0A62" w:rsidP="00BD754E">
      <w:pPr>
        <w:jc w:val="both"/>
        <w:rPr>
          <w:rFonts w:ascii="IRBadr" w:hAnsi="IRBadr" w:cs="IRBadr"/>
          <w:sz w:val="28"/>
          <w:szCs w:val="28"/>
          <w:rtl/>
        </w:rPr>
      </w:pPr>
      <w:r>
        <w:rPr>
          <w:rFonts w:ascii="IRBadr" w:hAnsi="IRBadr" w:cs="IRBadr" w:hint="cs"/>
          <w:sz w:val="28"/>
          <w:szCs w:val="28"/>
          <w:rtl/>
        </w:rPr>
        <w:t xml:space="preserve">مولا امیرالمؤمنین </w:t>
      </w:r>
      <w:r w:rsidR="0066302A">
        <w:rPr>
          <w:rFonts w:ascii="IRBadr" w:hAnsi="IRBadr" w:cs="IRBadr"/>
          <w:sz w:val="28"/>
          <w:szCs w:val="28"/>
          <w:rtl/>
        </w:rPr>
        <w:t>درزم</w:t>
      </w:r>
      <w:r w:rsidR="0066302A">
        <w:rPr>
          <w:rFonts w:ascii="IRBadr" w:hAnsi="IRBadr" w:cs="IRBadr" w:hint="cs"/>
          <w:sz w:val="28"/>
          <w:szCs w:val="28"/>
          <w:rtl/>
        </w:rPr>
        <w:t>ینهٔ</w:t>
      </w:r>
      <w:r>
        <w:rPr>
          <w:rFonts w:ascii="IRBadr" w:hAnsi="IRBadr" w:cs="IRBadr" w:hint="cs"/>
          <w:sz w:val="28"/>
          <w:szCs w:val="28"/>
          <w:rtl/>
        </w:rPr>
        <w:t xml:space="preserve"> ارتباط ملائکه افراد صالح می‌فرمایند: </w:t>
      </w:r>
      <w:r w:rsidRPr="00552420">
        <w:rPr>
          <w:rFonts w:ascii="IRBadr" w:hAnsi="IRBadr" w:cs="IRBadr" w:hint="cs"/>
          <w:b/>
          <w:bCs/>
          <w:sz w:val="28"/>
          <w:szCs w:val="28"/>
          <w:rtl/>
        </w:rPr>
        <w:t>«</w:t>
      </w:r>
      <w:r w:rsidRPr="0008621C">
        <w:rPr>
          <w:rFonts w:ascii="IRBadr" w:hAnsi="IRBadr" w:cs="IRBadr"/>
          <w:b/>
          <w:bCs/>
          <w:sz w:val="28"/>
          <w:szCs w:val="28"/>
          <w:rtl/>
        </w:rPr>
        <w:t>قَدْ حَفَّتْ بِهِمُ اَلْمَلاَئِ</w:t>
      </w:r>
      <w:r w:rsidR="00A52152">
        <w:rPr>
          <w:rFonts w:ascii="IRBadr" w:hAnsi="IRBadr" w:cs="IRBadr"/>
          <w:b/>
          <w:bCs/>
          <w:sz w:val="28"/>
          <w:szCs w:val="28"/>
          <w:rtl/>
        </w:rPr>
        <w:t>ک</w:t>
      </w:r>
      <w:r w:rsidRPr="0008621C">
        <w:rPr>
          <w:rFonts w:ascii="IRBadr" w:hAnsi="IRBadr" w:cs="IRBadr"/>
          <w:b/>
          <w:bCs/>
          <w:sz w:val="28"/>
          <w:szCs w:val="28"/>
          <w:rtl/>
        </w:rPr>
        <w:t>ةُ وَ تَنَزَّلَتْ عَلَ</w:t>
      </w:r>
      <w:r w:rsidR="00A52152">
        <w:rPr>
          <w:rFonts w:ascii="IRBadr" w:hAnsi="IRBadr" w:cs="IRBadr"/>
          <w:b/>
          <w:bCs/>
          <w:sz w:val="28"/>
          <w:szCs w:val="28"/>
          <w:rtl/>
        </w:rPr>
        <w:t>ی</w:t>
      </w:r>
      <w:r w:rsidRPr="0008621C">
        <w:rPr>
          <w:rFonts w:ascii="IRBadr" w:hAnsi="IRBadr" w:cs="IRBadr"/>
          <w:b/>
          <w:bCs/>
          <w:sz w:val="28"/>
          <w:szCs w:val="28"/>
          <w:rtl/>
        </w:rPr>
        <w:t>هِمُ اَلسَّ</w:t>
      </w:r>
      <w:r w:rsidR="00A52152">
        <w:rPr>
          <w:rFonts w:ascii="IRBadr" w:hAnsi="IRBadr" w:cs="IRBadr"/>
          <w:b/>
          <w:bCs/>
          <w:sz w:val="28"/>
          <w:szCs w:val="28"/>
          <w:rtl/>
        </w:rPr>
        <w:t>کی</w:t>
      </w:r>
      <w:r w:rsidRPr="0008621C">
        <w:rPr>
          <w:rFonts w:ascii="IRBadr" w:hAnsi="IRBadr" w:cs="IRBadr"/>
          <w:b/>
          <w:bCs/>
          <w:sz w:val="28"/>
          <w:szCs w:val="28"/>
          <w:rtl/>
        </w:rPr>
        <w:t>نَةُ</w:t>
      </w:r>
      <w:r>
        <w:rPr>
          <w:rFonts w:ascii="IRBadr" w:hAnsi="IRBadr" w:cs="IRBadr" w:hint="cs"/>
          <w:sz w:val="28"/>
          <w:szCs w:val="28"/>
          <w:rtl/>
        </w:rPr>
        <w:t xml:space="preserve"> </w:t>
      </w:r>
      <w:r w:rsidRPr="00FF1C0A">
        <w:rPr>
          <w:rFonts w:ascii="IRBadr" w:hAnsi="IRBadr" w:cs="IRBadr"/>
          <w:b/>
          <w:bCs/>
          <w:sz w:val="28"/>
          <w:szCs w:val="28"/>
          <w:rtl/>
        </w:rPr>
        <w:t>وَ فُتِحَتْ لَهُمْ أَبْوَابُ اَلسَّمَاءِ وَ أُعِدَّتْ لَهُمْ مَقَاعِدُ اَلْ</w:t>
      </w:r>
      <w:r w:rsidR="00A52152">
        <w:rPr>
          <w:rFonts w:ascii="IRBadr" w:hAnsi="IRBadr" w:cs="IRBadr"/>
          <w:b/>
          <w:bCs/>
          <w:sz w:val="28"/>
          <w:szCs w:val="28"/>
          <w:rtl/>
        </w:rPr>
        <w:t>ک</w:t>
      </w:r>
      <w:r w:rsidRPr="00FF1C0A">
        <w:rPr>
          <w:rFonts w:ascii="IRBadr" w:hAnsi="IRBadr" w:cs="IRBadr"/>
          <w:b/>
          <w:bCs/>
          <w:sz w:val="28"/>
          <w:szCs w:val="28"/>
          <w:rtl/>
        </w:rPr>
        <w:t>رَامَاتِ فِ</w:t>
      </w:r>
      <w:r w:rsidR="00A52152">
        <w:rPr>
          <w:rFonts w:ascii="IRBadr" w:hAnsi="IRBadr" w:cs="IRBadr"/>
          <w:b/>
          <w:bCs/>
          <w:sz w:val="28"/>
          <w:szCs w:val="28"/>
          <w:rtl/>
        </w:rPr>
        <w:t>ی</w:t>
      </w:r>
      <w:r w:rsidRPr="00FF1C0A">
        <w:rPr>
          <w:rFonts w:ascii="IRBadr" w:hAnsi="IRBadr" w:cs="IRBadr"/>
          <w:b/>
          <w:bCs/>
          <w:sz w:val="28"/>
          <w:szCs w:val="28"/>
          <w:rtl/>
        </w:rPr>
        <w:t xml:space="preserve"> مَقْعَدٍ اِطَّلَعَ اَللَّهُ عَلَ</w:t>
      </w:r>
      <w:r w:rsidR="00A52152">
        <w:rPr>
          <w:rFonts w:ascii="IRBadr" w:hAnsi="IRBadr" w:cs="IRBadr"/>
          <w:b/>
          <w:bCs/>
          <w:sz w:val="28"/>
          <w:szCs w:val="28"/>
          <w:rtl/>
        </w:rPr>
        <w:t>ی</w:t>
      </w:r>
      <w:r w:rsidRPr="00FF1C0A">
        <w:rPr>
          <w:rFonts w:ascii="IRBadr" w:hAnsi="IRBadr" w:cs="IRBadr"/>
          <w:b/>
          <w:bCs/>
          <w:sz w:val="28"/>
          <w:szCs w:val="28"/>
          <w:rtl/>
        </w:rPr>
        <w:t>هِمْ فِ</w:t>
      </w:r>
      <w:r w:rsidR="00A52152">
        <w:rPr>
          <w:rFonts w:ascii="IRBadr" w:hAnsi="IRBadr" w:cs="IRBadr"/>
          <w:b/>
          <w:bCs/>
          <w:sz w:val="28"/>
          <w:szCs w:val="28"/>
          <w:rtl/>
        </w:rPr>
        <w:t>ی</w:t>
      </w:r>
      <w:r w:rsidR="00552420">
        <w:rPr>
          <w:rFonts w:ascii="IRBadr" w:hAnsi="IRBadr" w:cs="IRBadr"/>
          <w:b/>
          <w:bCs/>
          <w:sz w:val="28"/>
          <w:szCs w:val="28"/>
          <w:rtl/>
        </w:rPr>
        <w:t>هِ</w:t>
      </w:r>
      <w:r w:rsidR="00552420">
        <w:rPr>
          <w:rFonts w:ascii="IRBadr" w:hAnsi="IRBadr" w:cs="IRBadr" w:hint="cs"/>
          <w:b/>
          <w:bCs/>
          <w:sz w:val="28"/>
          <w:szCs w:val="28"/>
          <w:rtl/>
        </w:rPr>
        <w:t>»</w:t>
      </w:r>
      <w:r>
        <w:rPr>
          <w:rFonts w:ascii="IRBadr" w:hAnsi="IRBadr" w:cs="IRBadr" w:hint="cs"/>
          <w:sz w:val="28"/>
          <w:szCs w:val="28"/>
          <w:rtl/>
        </w:rPr>
        <w:t xml:space="preserve"> آرامش، وقار، سنگینی و طمأنینه وجود آنان را فراگرفته است. آنان پرچم‌های هدایت، چراغ‌های تابنده و میان ملائکه قرار دارند و </w:t>
      </w:r>
      <w:r w:rsidR="00B24A59">
        <w:rPr>
          <w:rFonts w:ascii="IRBadr" w:hAnsi="IRBadr" w:cs="IRBadr"/>
          <w:sz w:val="28"/>
          <w:szCs w:val="28"/>
          <w:rtl/>
        </w:rPr>
        <w:t>طمأن</w:t>
      </w:r>
      <w:r w:rsidR="00B24A59">
        <w:rPr>
          <w:rFonts w:ascii="IRBadr" w:hAnsi="IRBadr" w:cs="IRBadr" w:hint="cs"/>
          <w:sz w:val="28"/>
          <w:szCs w:val="28"/>
          <w:rtl/>
        </w:rPr>
        <w:t>ینه</w:t>
      </w:r>
      <w:r>
        <w:rPr>
          <w:rFonts w:ascii="IRBadr" w:hAnsi="IRBadr" w:cs="IRBadr" w:hint="cs"/>
          <w:sz w:val="28"/>
          <w:szCs w:val="28"/>
          <w:rtl/>
        </w:rPr>
        <w:t xml:space="preserve"> الهی بر آنان </w:t>
      </w:r>
      <w:r w:rsidR="00B24A59">
        <w:rPr>
          <w:rFonts w:ascii="IRBadr" w:hAnsi="IRBadr" w:cs="IRBadr" w:hint="cs"/>
          <w:sz w:val="28"/>
          <w:szCs w:val="28"/>
          <w:rtl/>
        </w:rPr>
        <w:t>نازل‌شده</w:t>
      </w:r>
      <w:r>
        <w:rPr>
          <w:rFonts w:ascii="IRBadr" w:hAnsi="IRBadr" w:cs="IRBadr" w:hint="cs"/>
          <w:sz w:val="28"/>
          <w:szCs w:val="28"/>
          <w:rtl/>
        </w:rPr>
        <w:t xml:space="preserve"> است، درهای رحمت آسمان به روی آسمان گشوده شده است، آنان از جایگاه بلندی برخوردار هستند و خداوند در عوض این فداکاری و درجات عالیه‌ای که در این دنیا </w:t>
      </w:r>
      <w:r w:rsidR="00B24A59">
        <w:rPr>
          <w:rFonts w:ascii="IRBadr" w:hAnsi="IRBadr" w:cs="IRBadr" w:hint="cs"/>
          <w:sz w:val="28"/>
          <w:szCs w:val="28"/>
          <w:rtl/>
        </w:rPr>
        <w:t>باکار</w:t>
      </w:r>
      <w:r>
        <w:rPr>
          <w:rFonts w:ascii="IRBadr" w:hAnsi="IRBadr" w:cs="IRBadr" w:hint="cs"/>
          <w:sz w:val="28"/>
          <w:szCs w:val="28"/>
          <w:rtl/>
        </w:rPr>
        <w:t xml:space="preserve"> و تلاش خود پیدا کردند جایگاه‌های بزرگ و </w:t>
      </w:r>
      <w:r w:rsidR="00B24A59">
        <w:rPr>
          <w:rFonts w:ascii="IRBadr" w:hAnsi="IRBadr" w:cs="IRBadr" w:hint="cs"/>
          <w:sz w:val="28"/>
          <w:szCs w:val="28"/>
          <w:rtl/>
        </w:rPr>
        <w:t>باعظمتی</w:t>
      </w:r>
      <w:r>
        <w:rPr>
          <w:rFonts w:ascii="IRBadr" w:hAnsi="IRBadr" w:cs="IRBadr" w:hint="cs"/>
          <w:sz w:val="28"/>
          <w:szCs w:val="28"/>
          <w:rtl/>
        </w:rPr>
        <w:t xml:space="preserve"> برای آنان </w:t>
      </w:r>
      <w:r w:rsidR="00B24A59">
        <w:rPr>
          <w:rFonts w:ascii="IRBadr" w:hAnsi="IRBadr" w:cs="IRBadr" w:hint="cs"/>
          <w:sz w:val="28"/>
          <w:szCs w:val="28"/>
          <w:rtl/>
        </w:rPr>
        <w:t>فراهم‌شده</w:t>
      </w:r>
      <w:r>
        <w:rPr>
          <w:rFonts w:ascii="IRBadr" w:hAnsi="IRBadr" w:cs="IRBadr" w:hint="cs"/>
          <w:sz w:val="28"/>
          <w:szCs w:val="28"/>
          <w:rtl/>
        </w:rPr>
        <w:t xml:space="preserve"> است و آنان در انتظار رسیدن به آن جایگاه و مقام محموده و مراتب عالیه هستند.» انسان </w:t>
      </w:r>
      <w:r w:rsidR="00B24A59">
        <w:rPr>
          <w:rFonts w:ascii="IRBadr" w:hAnsi="IRBadr" w:cs="IRBadr" w:hint="cs"/>
          <w:sz w:val="28"/>
          <w:szCs w:val="28"/>
          <w:rtl/>
        </w:rPr>
        <w:t>به‌سادگی</w:t>
      </w:r>
      <w:r>
        <w:rPr>
          <w:rFonts w:ascii="IRBadr" w:hAnsi="IRBadr" w:cs="IRBadr" w:hint="cs"/>
          <w:sz w:val="28"/>
          <w:szCs w:val="28"/>
          <w:rtl/>
        </w:rPr>
        <w:t xml:space="preserve"> به این مراتب نمی‌رسد بلکه باید با حدود و شرایط لازم به این مقام رسیده‌اند.</w:t>
      </w:r>
    </w:p>
    <w:p w:rsidR="002C0A62" w:rsidRDefault="002C0A62" w:rsidP="00BD754E">
      <w:pPr>
        <w:jc w:val="both"/>
        <w:rPr>
          <w:rFonts w:ascii="IRBadr" w:hAnsi="IRBadr" w:cs="IRBadr"/>
          <w:sz w:val="28"/>
          <w:szCs w:val="28"/>
          <w:rtl/>
        </w:rPr>
      </w:pPr>
      <w:r>
        <w:rPr>
          <w:rFonts w:ascii="IRBadr" w:hAnsi="IRBadr" w:cs="IRBadr" w:hint="cs"/>
          <w:sz w:val="28"/>
          <w:szCs w:val="28"/>
          <w:rtl/>
        </w:rPr>
        <w:t xml:space="preserve">انسان تنها از طریق نماز و بندگی خداوند می‌تواند به این مراتب برسد، و </w:t>
      </w:r>
      <w:r w:rsidR="00A52152">
        <w:rPr>
          <w:rFonts w:ascii="IRBadr" w:hAnsi="IRBadr" w:cs="IRBadr"/>
          <w:sz w:val="28"/>
          <w:szCs w:val="28"/>
          <w:rtl/>
        </w:rPr>
        <w:t>ا</w:t>
      </w:r>
      <w:r w:rsidR="00A52152">
        <w:rPr>
          <w:rFonts w:ascii="IRBadr" w:hAnsi="IRBadr" w:cs="IRBadr" w:hint="cs"/>
          <w:sz w:val="28"/>
          <w:szCs w:val="28"/>
          <w:rtl/>
        </w:rPr>
        <w:t>ین‌ها</w:t>
      </w:r>
      <w:r>
        <w:rPr>
          <w:rFonts w:ascii="IRBadr" w:hAnsi="IRBadr" w:cs="IRBadr" w:hint="cs"/>
          <w:sz w:val="28"/>
          <w:szCs w:val="28"/>
          <w:rtl/>
        </w:rPr>
        <w:t xml:space="preserve"> حقایقی است که خداوند متعال لطف کرده است در قرآن </w:t>
      </w:r>
      <w:r w:rsidR="0066302A">
        <w:rPr>
          <w:rFonts w:ascii="IRBadr" w:hAnsi="IRBadr" w:cs="IRBadr" w:hint="cs"/>
          <w:sz w:val="28"/>
          <w:szCs w:val="28"/>
          <w:rtl/>
        </w:rPr>
        <w:t>به‌سوی</w:t>
      </w:r>
      <w:r>
        <w:rPr>
          <w:rFonts w:ascii="IRBadr" w:hAnsi="IRBadr" w:cs="IRBadr" w:hint="cs"/>
          <w:sz w:val="28"/>
          <w:szCs w:val="28"/>
          <w:rtl/>
        </w:rPr>
        <w:t xml:space="preserve"> ما بیان کرده است و دریچه‌های نوری است که خداوند متعال </w:t>
      </w:r>
      <w:r w:rsidR="0066302A">
        <w:rPr>
          <w:rFonts w:ascii="IRBadr" w:hAnsi="IRBadr" w:cs="IRBadr" w:hint="cs"/>
          <w:sz w:val="28"/>
          <w:szCs w:val="28"/>
          <w:rtl/>
        </w:rPr>
        <w:t>به‌وسیله</w:t>
      </w:r>
      <w:r>
        <w:rPr>
          <w:rFonts w:ascii="IRBadr" w:hAnsi="IRBadr" w:cs="IRBadr" w:hint="cs"/>
          <w:sz w:val="28"/>
          <w:szCs w:val="28"/>
          <w:rtl/>
        </w:rPr>
        <w:t xml:space="preserve"> ائمه اطهار (ع) به روی ما گشوده است. راه رسیدن به این نعمت‌ها راه بندگی خدا و اقامه نماز، توجهات معنوی و ذکر و یاد خداست. خدایا از تو می‌خواهیم ما </w:t>
      </w:r>
      <w:r w:rsidR="0066302A">
        <w:rPr>
          <w:rFonts w:ascii="IRBadr" w:hAnsi="IRBadr" w:cs="IRBadr"/>
          <w:sz w:val="28"/>
          <w:szCs w:val="28"/>
          <w:rtl/>
        </w:rPr>
        <w:t>فرو افتادگان</w:t>
      </w:r>
      <w:r>
        <w:rPr>
          <w:rFonts w:ascii="IRBadr" w:hAnsi="IRBadr" w:cs="IRBadr" w:hint="cs"/>
          <w:sz w:val="28"/>
          <w:szCs w:val="28"/>
          <w:rtl/>
        </w:rPr>
        <w:t xml:space="preserve"> در عالم طبیعت و واماندگان از مقاصد عالیه الهی را یاری کن تا در این مسیر نورانی قدم برداریم. ما را جزو ذاکرین خودت قرار بده.</w:t>
      </w:r>
    </w:p>
    <w:p w:rsidR="002C0A62" w:rsidRPr="00FF1C0A" w:rsidRDefault="002C0A62" w:rsidP="00BD754E">
      <w:pPr>
        <w:jc w:val="both"/>
        <w:rPr>
          <w:rFonts w:ascii="IRBadr" w:hAnsi="IRBadr" w:cs="IRBadr"/>
          <w:b/>
          <w:bCs/>
          <w:sz w:val="28"/>
          <w:szCs w:val="28"/>
          <w:rtl/>
        </w:rPr>
      </w:pPr>
      <w:r w:rsidRPr="00FF1C0A">
        <w:rPr>
          <w:rFonts w:ascii="IRBadr" w:hAnsi="IRBadr" w:cs="IRBadr"/>
          <w:b/>
          <w:bCs/>
          <w:sz w:val="28"/>
          <w:szCs w:val="28"/>
          <w:rtl/>
        </w:rPr>
        <w:t>بِسْمِ اللّهِ الرَّحْمَنِ الرَّحِیمِ وَ الْعَصْرِ، إِنَّ الْإِنسَانَ لَفِی خُسْر، إِلَّا الَّذِینَ آمَنُوا وَ عَمِلُوا الصَّالِحَاتِ وَ تَوَاصَوْا بِالْحَقِّ وَ تَوَاصَوْا بِالصَّبْرِ</w:t>
      </w:r>
      <w:r w:rsidRPr="00FF1C0A">
        <w:rPr>
          <w:rStyle w:val="aff0"/>
          <w:rFonts w:ascii="IRBadr" w:hAnsi="IRBadr" w:cs="IRBadr"/>
          <w:b/>
          <w:sz w:val="28"/>
          <w:szCs w:val="28"/>
          <w:rtl/>
        </w:rPr>
        <w:footnoteReference w:id="5"/>
      </w:r>
    </w:p>
    <w:p w:rsidR="002C0A62" w:rsidRDefault="002C0A62" w:rsidP="00BD754E">
      <w:pPr>
        <w:pStyle w:val="2"/>
        <w:jc w:val="both"/>
        <w:rPr>
          <w:rtl/>
        </w:rPr>
      </w:pPr>
      <w:bookmarkStart w:id="3" w:name="_Toc428352935"/>
      <w:r>
        <w:rPr>
          <w:rFonts w:hint="cs"/>
          <w:rtl/>
        </w:rPr>
        <w:lastRenderedPageBreak/>
        <w:t>خطبه دوم</w:t>
      </w:r>
      <w:bookmarkEnd w:id="3"/>
    </w:p>
    <w:p w:rsidR="002C0A62" w:rsidRPr="002817D0" w:rsidRDefault="00903DEE" w:rsidP="00903DEE">
      <w:pPr>
        <w:jc w:val="both"/>
        <w:rPr>
          <w:rFonts w:ascii="IRBadr" w:hAnsi="IRBadr" w:cs="IRBadr"/>
          <w:b/>
          <w:bCs/>
          <w:sz w:val="28"/>
          <w:szCs w:val="28"/>
          <w:rtl/>
        </w:rPr>
      </w:pPr>
      <w:r w:rsidRPr="00455965">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Pr>
          <w:rFonts w:ascii="IRBadr" w:hAnsi="IRBadr" w:cs="IRBadr" w:hint="cs"/>
          <w:b/>
          <w:bCs/>
          <w:szCs w:val="28"/>
          <w:rtl/>
        </w:rPr>
        <w:t>«</w:t>
      </w:r>
      <w:r w:rsidR="00A52152">
        <w:rPr>
          <w:rFonts w:ascii="IRBadr" w:hAnsi="IRBadr" w:cs="IRBadr"/>
          <w:b/>
          <w:bCs/>
          <w:szCs w:val="28"/>
          <w:rtl/>
        </w:rPr>
        <w:t>ی</w:t>
      </w:r>
      <w:r w:rsidR="002C0A62" w:rsidRPr="002817D0">
        <w:rPr>
          <w:rFonts w:ascii="IRBadr" w:hAnsi="IRBadr" w:cs="IRBadr"/>
          <w:b/>
          <w:bCs/>
          <w:szCs w:val="28"/>
          <w:rtl/>
        </w:rPr>
        <w:t>ا أَ</w:t>
      </w:r>
      <w:r w:rsidR="00A52152">
        <w:rPr>
          <w:rFonts w:ascii="IRBadr" w:hAnsi="IRBadr" w:cs="IRBadr"/>
          <w:b/>
          <w:bCs/>
          <w:szCs w:val="28"/>
          <w:rtl/>
        </w:rPr>
        <w:t>ی</w:t>
      </w:r>
      <w:r w:rsidR="002C0A62" w:rsidRPr="002817D0">
        <w:rPr>
          <w:rFonts w:ascii="IRBadr" w:hAnsi="IRBadr" w:cs="IRBadr"/>
          <w:b/>
          <w:bCs/>
          <w:szCs w:val="28"/>
          <w:rtl/>
        </w:rPr>
        <w:t>هَا الَّذِ</w:t>
      </w:r>
      <w:r w:rsidR="00A52152">
        <w:rPr>
          <w:rFonts w:ascii="IRBadr" w:hAnsi="IRBadr" w:cs="IRBadr"/>
          <w:b/>
          <w:bCs/>
          <w:szCs w:val="28"/>
          <w:rtl/>
        </w:rPr>
        <w:t>ی</w:t>
      </w:r>
      <w:r w:rsidR="002C0A62" w:rsidRPr="002817D0">
        <w:rPr>
          <w:rFonts w:ascii="IRBadr" w:hAnsi="IRBadr" w:cs="IRBadr"/>
          <w:b/>
          <w:bCs/>
          <w:szCs w:val="28"/>
          <w:rtl/>
        </w:rPr>
        <w:t>نَ آمَنُوا اتَّقُوا اللَّهَ وَلْتَنظُرْ نَفْسٌ مَّا قَدَّمَتْ لِغَدٍ وَاتَّقُوا اللَّهَ إِنَّ اللَّهَ خَبِ</w:t>
      </w:r>
      <w:r w:rsidR="00A52152">
        <w:rPr>
          <w:rFonts w:ascii="IRBadr" w:hAnsi="IRBadr" w:cs="IRBadr"/>
          <w:b/>
          <w:bCs/>
          <w:szCs w:val="28"/>
          <w:rtl/>
        </w:rPr>
        <w:t>ی</w:t>
      </w:r>
      <w:r w:rsidR="002C0A62" w:rsidRPr="002817D0">
        <w:rPr>
          <w:rFonts w:ascii="IRBadr" w:hAnsi="IRBadr" w:cs="IRBadr"/>
          <w:b/>
          <w:bCs/>
          <w:szCs w:val="28"/>
          <w:rtl/>
        </w:rPr>
        <w:t>رٌ بِمَا تَعْمَلُونَ</w:t>
      </w:r>
      <w:r>
        <w:rPr>
          <w:rFonts w:ascii="IRBadr" w:hAnsi="IRBadr" w:cs="IRBadr" w:hint="cs"/>
          <w:b/>
          <w:bCs/>
          <w:szCs w:val="28"/>
          <w:rtl/>
        </w:rPr>
        <w:t>»</w:t>
      </w:r>
      <w:r w:rsidR="002C0A62" w:rsidRPr="002817D0">
        <w:rPr>
          <w:rStyle w:val="aff0"/>
          <w:rFonts w:ascii="IRBadr" w:hAnsi="IRBadr" w:cs="IRBadr"/>
          <w:b/>
          <w:sz w:val="28"/>
          <w:szCs w:val="28"/>
          <w:rtl/>
        </w:rPr>
        <w:footnoteReference w:id="6"/>
      </w:r>
      <w:r w:rsidR="002C0A62" w:rsidRPr="00593AFC">
        <w:rPr>
          <w:rFonts w:ascii="IRBadr" w:hAnsi="IRBadr" w:cs="IRBadr"/>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2C0A62" w:rsidRDefault="002C0A62" w:rsidP="00BD754E">
      <w:pPr>
        <w:jc w:val="both"/>
        <w:rPr>
          <w:rFonts w:ascii="IRBadr" w:hAnsi="IRBadr" w:cs="IRBadr"/>
          <w:sz w:val="28"/>
          <w:szCs w:val="28"/>
          <w:rtl/>
        </w:rPr>
      </w:pPr>
      <w:r>
        <w:rPr>
          <w:rFonts w:ascii="IRBadr" w:hAnsi="IRBadr" w:cs="IRBadr" w:hint="cs"/>
          <w:sz w:val="28"/>
          <w:szCs w:val="28"/>
          <w:rtl/>
        </w:rPr>
        <w:t>همه شما برادران و خواهران گرامی و خودم را به تقوای خداوند و ذکر و یاد خداوند و توجه به عوالم پس از مرگ سفارش و دعوت می‌کنم و از خداوند می‌خواهیم ما را از اهل ذکر و اقامه صلاة قرار بدهد.</w:t>
      </w:r>
    </w:p>
    <w:p w:rsidR="002C0A62" w:rsidRDefault="002C0A62" w:rsidP="00BD754E">
      <w:pPr>
        <w:pStyle w:val="2"/>
        <w:jc w:val="both"/>
        <w:rPr>
          <w:rtl/>
        </w:rPr>
      </w:pPr>
      <w:bookmarkStart w:id="4" w:name="_Toc428352936"/>
      <w:r>
        <w:rPr>
          <w:rFonts w:hint="cs"/>
          <w:rtl/>
        </w:rPr>
        <w:t>سالروز شکست حمله نظامی آمریکا به طبس</w:t>
      </w:r>
      <w:bookmarkEnd w:id="4"/>
    </w:p>
    <w:p w:rsidR="002C0A62" w:rsidRDefault="002C0A62" w:rsidP="00BD754E">
      <w:pPr>
        <w:jc w:val="both"/>
        <w:rPr>
          <w:rFonts w:ascii="IRBadr" w:hAnsi="IRBadr" w:cs="IRBadr"/>
          <w:sz w:val="28"/>
          <w:szCs w:val="28"/>
          <w:rtl/>
        </w:rPr>
      </w:pPr>
      <w:r>
        <w:rPr>
          <w:rFonts w:ascii="IRBadr" w:hAnsi="IRBadr" w:cs="IRBadr" w:hint="cs"/>
          <w:sz w:val="28"/>
          <w:szCs w:val="28"/>
          <w:rtl/>
        </w:rPr>
        <w:t>5 اردیبهشت سالروز شکست نیروی نظامی آمریکا در طبس را گرامی می‌داریم. واقعه طبس</w:t>
      </w:r>
      <w:r w:rsidR="00C47869">
        <w:rPr>
          <w:rFonts w:ascii="IRBadr" w:hAnsi="IRBadr" w:cs="IRBadr" w:hint="cs"/>
          <w:sz w:val="28"/>
          <w:szCs w:val="28"/>
          <w:rtl/>
        </w:rPr>
        <w:t>، واقعه</w:t>
      </w:r>
      <w:r>
        <w:rPr>
          <w:rFonts w:ascii="IRBadr" w:hAnsi="IRBadr" w:cs="IRBadr" w:hint="cs"/>
          <w:sz w:val="28"/>
          <w:szCs w:val="28"/>
          <w:rtl/>
        </w:rPr>
        <w:t xml:space="preserve"> بسیار بزرگی بود که در کویر اتفاق افتاد که طبق اظهارنظر سردبیر وقت روزنامه </w:t>
      </w:r>
      <w:r w:rsidR="00D0799F">
        <w:rPr>
          <w:rFonts w:ascii="IRBadr" w:hAnsi="IRBadr" w:cs="IRBadr" w:hint="cs"/>
          <w:sz w:val="28"/>
          <w:szCs w:val="28"/>
          <w:rtl/>
        </w:rPr>
        <w:t>نیویورک‌تایمز</w:t>
      </w:r>
      <w:r>
        <w:rPr>
          <w:rFonts w:ascii="IRBadr" w:hAnsi="IRBadr" w:cs="IRBadr" w:hint="cs"/>
          <w:sz w:val="28"/>
          <w:szCs w:val="28"/>
          <w:rtl/>
        </w:rPr>
        <w:t xml:space="preserve"> آمریکا واقعاً شکست خورد که پس از شکست در ویتنام تلخ‌ترین شکست آمریکا بود، علی‌رغم اینکه با روش‌های علمی همه محاسبات مراحل علمی از قبل </w:t>
      </w:r>
      <w:r w:rsidR="00D0799F">
        <w:rPr>
          <w:rFonts w:ascii="IRBadr" w:hAnsi="IRBadr" w:cs="IRBadr" w:hint="cs"/>
          <w:sz w:val="28"/>
          <w:szCs w:val="28"/>
          <w:rtl/>
        </w:rPr>
        <w:t>طراحی‌شده</w:t>
      </w:r>
      <w:r>
        <w:rPr>
          <w:rFonts w:ascii="IRBadr" w:hAnsi="IRBadr" w:cs="IRBadr" w:hint="cs"/>
          <w:sz w:val="28"/>
          <w:szCs w:val="28"/>
          <w:rtl/>
        </w:rPr>
        <w:t xml:space="preserve"> بود و پایگاه‌های آمریکا در کشورهای اطراف ما و نیروهایشان در دریا و </w:t>
      </w:r>
      <w:r w:rsidR="0066302A">
        <w:rPr>
          <w:rFonts w:ascii="IRBadr" w:hAnsi="IRBadr" w:cs="IRBadr" w:hint="cs"/>
          <w:sz w:val="28"/>
          <w:szCs w:val="28"/>
          <w:rtl/>
        </w:rPr>
        <w:t>خلیج‌فارس</w:t>
      </w:r>
      <w:r>
        <w:rPr>
          <w:rFonts w:ascii="IRBadr" w:hAnsi="IRBadr" w:cs="IRBadr" w:hint="cs"/>
          <w:sz w:val="28"/>
          <w:szCs w:val="28"/>
          <w:rtl/>
        </w:rPr>
        <w:t xml:space="preserve"> همگی هماهنگ شده بودند برای یک عملیات آزادی گروگان‌ها و حتی هوا </w:t>
      </w:r>
      <w:r>
        <w:rPr>
          <w:rFonts w:ascii="IRBadr" w:hAnsi="IRBadr" w:cs="IRBadr" w:hint="cs"/>
          <w:sz w:val="28"/>
          <w:szCs w:val="28"/>
          <w:rtl/>
        </w:rPr>
        <w:lastRenderedPageBreak/>
        <w:t xml:space="preserve">را نیز پیش‌بینی کرده بودند. شکست آمریکا در طبس یکی از جلوه‌های اعجاز الهی بود زیرا با تمام ابزارهای لازم و احتیاط‌های </w:t>
      </w:r>
      <w:r w:rsidR="00D0799F">
        <w:rPr>
          <w:rFonts w:ascii="IRBadr" w:hAnsi="IRBadr" w:cs="IRBadr" w:hint="cs"/>
          <w:sz w:val="28"/>
          <w:szCs w:val="28"/>
          <w:rtl/>
        </w:rPr>
        <w:t>انجام‌شده</w:t>
      </w:r>
      <w:r>
        <w:rPr>
          <w:rFonts w:ascii="IRBadr" w:hAnsi="IRBadr" w:cs="IRBadr" w:hint="cs"/>
          <w:sz w:val="28"/>
          <w:szCs w:val="28"/>
          <w:rtl/>
        </w:rPr>
        <w:t xml:space="preserve"> </w:t>
      </w:r>
      <w:r w:rsidR="0066302A">
        <w:rPr>
          <w:rFonts w:ascii="IRBadr" w:hAnsi="IRBadr" w:cs="IRBadr" w:hint="cs"/>
          <w:sz w:val="28"/>
          <w:szCs w:val="28"/>
          <w:rtl/>
        </w:rPr>
        <w:t>درعین‌حال</w:t>
      </w:r>
      <w:r>
        <w:rPr>
          <w:rFonts w:ascii="IRBadr" w:hAnsi="IRBadr" w:cs="IRBadr" w:hint="cs"/>
          <w:sz w:val="28"/>
          <w:szCs w:val="28"/>
          <w:rtl/>
        </w:rPr>
        <w:t xml:space="preserve"> ناگهان طوفانی برپا شد سپس دو </w:t>
      </w:r>
      <w:r w:rsidR="0066302A">
        <w:rPr>
          <w:rFonts w:ascii="IRBadr" w:hAnsi="IRBadr" w:cs="IRBadr"/>
          <w:sz w:val="28"/>
          <w:szCs w:val="28"/>
          <w:rtl/>
        </w:rPr>
        <w:t>بالگرد</w:t>
      </w:r>
      <w:r>
        <w:rPr>
          <w:rFonts w:ascii="IRBadr" w:hAnsi="IRBadr" w:cs="IRBadr" w:hint="cs"/>
          <w:sz w:val="28"/>
          <w:szCs w:val="28"/>
          <w:rtl/>
        </w:rPr>
        <w:t xml:space="preserve"> به هم خوردند و </w:t>
      </w:r>
      <w:r w:rsidR="0066302A">
        <w:rPr>
          <w:rFonts w:ascii="IRBadr" w:hAnsi="IRBadr" w:cs="IRBadr"/>
          <w:sz w:val="28"/>
          <w:szCs w:val="28"/>
          <w:rtl/>
        </w:rPr>
        <w:t>به‌</w:t>
      </w:r>
      <w:r w:rsidR="0066302A">
        <w:rPr>
          <w:rFonts w:ascii="IRBadr" w:hAnsi="IRBadr" w:cs="IRBadr" w:hint="cs"/>
          <w:sz w:val="28"/>
          <w:szCs w:val="28"/>
          <w:rtl/>
        </w:rPr>
        <w:t>یک‌باره</w:t>
      </w:r>
      <w:r>
        <w:rPr>
          <w:rFonts w:ascii="IRBadr" w:hAnsi="IRBadr" w:cs="IRBadr" w:hint="cs"/>
          <w:sz w:val="28"/>
          <w:szCs w:val="28"/>
          <w:rtl/>
        </w:rPr>
        <w:t xml:space="preserve"> نقشه </w:t>
      </w:r>
      <w:r w:rsidR="00D0799F">
        <w:rPr>
          <w:rFonts w:ascii="IRBadr" w:hAnsi="IRBadr" w:cs="IRBadr" w:hint="cs"/>
          <w:sz w:val="28"/>
          <w:szCs w:val="28"/>
          <w:rtl/>
        </w:rPr>
        <w:t>حساب‌شده</w:t>
      </w:r>
      <w:r>
        <w:rPr>
          <w:rFonts w:ascii="IRBadr" w:hAnsi="IRBadr" w:cs="IRBadr" w:hint="cs"/>
          <w:sz w:val="28"/>
          <w:szCs w:val="28"/>
          <w:rtl/>
        </w:rPr>
        <w:t xml:space="preserve"> نقش بر آب شد.</w:t>
      </w:r>
    </w:p>
    <w:p w:rsidR="002C0A62" w:rsidRDefault="002C0A62" w:rsidP="00BD754E">
      <w:pPr>
        <w:jc w:val="both"/>
        <w:rPr>
          <w:rFonts w:ascii="IRBadr" w:hAnsi="IRBadr" w:cs="IRBadr"/>
          <w:sz w:val="28"/>
          <w:szCs w:val="28"/>
          <w:rtl/>
        </w:rPr>
      </w:pPr>
      <w:r>
        <w:rPr>
          <w:rFonts w:ascii="IRBadr" w:hAnsi="IRBadr" w:cs="IRBadr" w:hint="cs"/>
          <w:sz w:val="28"/>
          <w:szCs w:val="28"/>
          <w:rtl/>
        </w:rPr>
        <w:t>امیدواریم با بقاء ایمان، معنویت، تعهد، سلامت فکری جوانان و تمام جامعه الطاف و عنایات الهی همواره شامل حال این امت بزرگ الهی و اسلامی باقی بماند.</w:t>
      </w:r>
    </w:p>
    <w:p w:rsidR="002C0A62" w:rsidRDefault="002C0A62" w:rsidP="00BD754E">
      <w:pPr>
        <w:pStyle w:val="2"/>
        <w:jc w:val="both"/>
        <w:rPr>
          <w:rtl/>
        </w:rPr>
      </w:pPr>
      <w:bookmarkStart w:id="5" w:name="_Toc428352937"/>
      <w:r>
        <w:rPr>
          <w:rFonts w:hint="cs"/>
          <w:rtl/>
        </w:rPr>
        <w:t>بزرگداشت هفته حج</w:t>
      </w:r>
      <w:bookmarkEnd w:id="5"/>
    </w:p>
    <w:p w:rsidR="002C0A62" w:rsidRDefault="002C0A62" w:rsidP="00BD754E">
      <w:pPr>
        <w:jc w:val="both"/>
        <w:rPr>
          <w:rFonts w:ascii="IRBadr" w:hAnsi="IRBadr" w:cs="IRBadr"/>
          <w:sz w:val="28"/>
          <w:szCs w:val="28"/>
          <w:rtl/>
        </w:rPr>
      </w:pPr>
      <w:r>
        <w:rPr>
          <w:rFonts w:ascii="IRBadr" w:hAnsi="IRBadr" w:cs="IRBadr" w:hint="cs"/>
          <w:sz w:val="28"/>
          <w:szCs w:val="28"/>
          <w:rtl/>
        </w:rPr>
        <w:t xml:space="preserve">هفته حج را گرامی می‌داریم و باید مطلبی را به حضور حجاج محترم برسانم که در فرصت‌های </w:t>
      </w:r>
      <w:r w:rsidR="0066302A">
        <w:rPr>
          <w:rFonts w:ascii="IRBadr" w:hAnsi="IRBadr" w:cs="IRBadr"/>
          <w:sz w:val="28"/>
          <w:szCs w:val="28"/>
          <w:rtl/>
        </w:rPr>
        <w:t>باق</w:t>
      </w:r>
      <w:r w:rsidR="0066302A">
        <w:rPr>
          <w:rFonts w:ascii="IRBadr" w:hAnsi="IRBadr" w:cs="IRBadr" w:hint="cs"/>
          <w:sz w:val="28"/>
          <w:szCs w:val="28"/>
          <w:rtl/>
        </w:rPr>
        <w:t>ی‌مانده</w:t>
      </w:r>
      <w:r>
        <w:rPr>
          <w:rFonts w:ascii="IRBadr" w:hAnsi="IRBadr" w:cs="IRBadr" w:hint="cs"/>
          <w:sz w:val="28"/>
          <w:szCs w:val="28"/>
          <w:rtl/>
        </w:rPr>
        <w:t xml:space="preserve"> برای تصحیح مسائل شرعی خودشان </w:t>
      </w:r>
      <w:r w:rsidR="00CD0E5B">
        <w:rPr>
          <w:rFonts w:ascii="IRBadr" w:hAnsi="IRBadr" w:cs="IRBadr" w:hint="cs"/>
          <w:sz w:val="28"/>
          <w:szCs w:val="28"/>
          <w:rtl/>
        </w:rPr>
        <w:t>ازجمله</w:t>
      </w:r>
      <w:r>
        <w:rPr>
          <w:rFonts w:ascii="IRBadr" w:hAnsi="IRBadr" w:cs="IRBadr" w:hint="cs"/>
          <w:sz w:val="28"/>
          <w:szCs w:val="28"/>
          <w:rtl/>
        </w:rPr>
        <w:t xml:space="preserve"> قرائت و مسائل عبادی خودشان کوتاهی نکنند و جدیت به خرج دهند. متأسفانه گاهی بین حاجیان خصوصاً میان خواهران ایرادهایی در قرائت و مسائل شرعی دیده می‌شود که باید برطرف شود. </w:t>
      </w:r>
      <w:r w:rsidR="0066302A">
        <w:rPr>
          <w:rFonts w:ascii="IRBadr" w:hAnsi="IRBadr" w:cs="IRBadr"/>
          <w:sz w:val="28"/>
          <w:szCs w:val="28"/>
          <w:rtl/>
        </w:rPr>
        <w:t>الحمدالله</w:t>
      </w:r>
      <w:r>
        <w:rPr>
          <w:rFonts w:ascii="IRBadr" w:hAnsi="IRBadr" w:cs="IRBadr" w:hint="cs"/>
          <w:sz w:val="28"/>
          <w:szCs w:val="28"/>
          <w:rtl/>
        </w:rPr>
        <w:t xml:space="preserve"> تا جایی که اطلاع داریم روحانیونی که در کاروان‌ها وجود دارند روحانیونی دلسوز، فاضل و فهمیده هستند که امیدواریم خداوند متعال حج </w:t>
      </w:r>
      <w:r w:rsidR="0066302A">
        <w:rPr>
          <w:rFonts w:ascii="IRBadr" w:hAnsi="IRBadr" w:cs="IRBadr"/>
          <w:sz w:val="28"/>
          <w:szCs w:val="28"/>
          <w:rtl/>
        </w:rPr>
        <w:t>ب</w:t>
      </w:r>
      <w:r w:rsidR="0066302A">
        <w:rPr>
          <w:rFonts w:ascii="IRBadr" w:hAnsi="IRBadr" w:cs="IRBadr" w:hint="cs"/>
          <w:sz w:val="28"/>
          <w:szCs w:val="28"/>
          <w:rtl/>
        </w:rPr>
        <w:t>یت‌الله</w:t>
      </w:r>
      <w:r>
        <w:rPr>
          <w:rFonts w:ascii="IRBadr" w:hAnsi="IRBadr" w:cs="IRBadr" w:hint="cs"/>
          <w:sz w:val="28"/>
          <w:szCs w:val="28"/>
          <w:rtl/>
        </w:rPr>
        <w:t xml:space="preserve"> را نصیب تمامی ما بگرداند و حجاج </w:t>
      </w:r>
      <w:r w:rsidR="0066302A">
        <w:rPr>
          <w:rFonts w:ascii="IRBadr" w:hAnsi="IRBadr" w:cs="IRBadr"/>
          <w:sz w:val="28"/>
          <w:szCs w:val="28"/>
          <w:rtl/>
        </w:rPr>
        <w:t>ب</w:t>
      </w:r>
      <w:r w:rsidR="0066302A">
        <w:rPr>
          <w:rFonts w:ascii="IRBadr" w:hAnsi="IRBadr" w:cs="IRBadr" w:hint="cs"/>
          <w:sz w:val="28"/>
          <w:szCs w:val="28"/>
          <w:rtl/>
        </w:rPr>
        <w:t>یت‌الله</w:t>
      </w:r>
      <w:r>
        <w:rPr>
          <w:rFonts w:ascii="IRBadr" w:hAnsi="IRBadr" w:cs="IRBadr" w:hint="cs"/>
          <w:sz w:val="28"/>
          <w:szCs w:val="28"/>
          <w:rtl/>
        </w:rPr>
        <w:t xml:space="preserve"> بتوانند با رعایت کامل مسائل شرعی و توجه </w:t>
      </w:r>
      <w:r w:rsidR="00D0799F">
        <w:rPr>
          <w:rFonts w:ascii="IRBadr" w:hAnsi="IRBadr" w:cs="IRBadr" w:hint="cs"/>
          <w:sz w:val="28"/>
          <w:szCs w:val="28"/>
          <w:rtl/>
        </w:rPr>
        <w:t>به‌تمامی</w:t>
      </w:r>
      <w:r>
        <w:rPr>
          <w:rFonts w:ascii="IRBadr" w:hAnsi="IRBadr" w:cs="IRBadr" w:hint="cs"/>
          <w:sz w:val="28"/>
          <w:szCs w:val="28"/>
          <w:rtl/>
        </w:rPr>
        <w:t xml:space="preserve"> ابعاد و جوانب شرعی و سیاسی و الهی حج در خانه خدا حضور پیدا کنند.</w:t>
      </w:r>
    </w:p>
    <w:p w:rsidR="002C0A62" w:rsidRDefault="002C0A62" w:rsidP="00BD754E">
      <w:pPr>
        <w:pStyle w:val="2"/>
        <w:jc w:val="both"/>
        <w:rPr>
          <w:rtl/>
        </w:rPr>
      </w:pPr>
      <w:bookmarkStart w:id="6" w:name="_Toc428352938"/>
      <w:r>
        <w:rPr>
          <w:rFonts w:hint="cs"/>
          <w:rtl/>
        </w:rPr>
        <w:t>کنگره یادواره شیخ مفید (ره)</w:t>
      </w:r>
      <w:bookmarkEnd w:id="6"/>
    </w:p>
    <w:p w:rsidR="002C0A62" w:rsidRDefault="002C0A62" w:rsidP="00BD754E">
      <w:pPr>
        <w:jc w:val="both"/>
        <w:rPr>
          <w:rFonts w:ascii="IRBadr" w:hAnsi="IRBadr" w:cs="IRBadr"/>
          <w:sz w:val="28"/>
          <w:szCs w:val="28"/>
          <w:rtl/>
        </w:rPr>
      </w:pPr>
      <w:r>
        <w:rPr>
          <w:rFonts w:ascii="IRBadr" w:hAnsi="IRBadr" w:cs="IRBadr" w:hint="cs"/>
          <w:sz w:val="28"/>
          <w:szCs w:val="28"/>
          <w:rtl/>
        </w:rPr>
        <w:t xml:space="preserve">اخیراً در قم کنگره‌ای تحت عنوان یادواره مرحوم شیخ مفید </w:t>
      </w:r>
      <w:r w:rsidR="00D0799F">
        <w:rPr>
          <w:rFonts w:ascii="IRBadr" w:hAnsi="IRBadr" w:cs="IRBadr" w:hint="cs"/>
          <w:sz w:val="28"/>
          <w:szCs w:val="28"/>
          <w:rtl/>
        </w:rPr>
        <w:t>برگزارشده</w:t>
      </w:r>
      <w:r>
        <w:rPr>
          <w:rFonts w:ascii="IRBadr" w:hAnsi="IRBadr" w:cs="IRBadr" w:hint="cs"/>
          <w:sz w:val="28"/>
          <w:szCs w:val="28"/>
          <w:rtl/>
        </w:rPr>
        <w:t xml:space="preserve"> است و در این راستا لازم می‌دانم </w:t>
      </w:r>
      <w:r w:rsidR="00D0799F">
        <w:rPr>
          <w:rFonts w:ascii="IRBadr" w:hAnsi="IRBadr" w:cs="IRBadr" w:hint="cs"/>
          <w:sz w:val="28"/>
          <w:szCs w:val="28"/>
          <w:rtl/>
        </w:rPr>
        <w:t>چندجمله‌ای</w:t>
      </w:r>
      <w:r>
        <w:rPr>
          <w:rFonts w:ascii="IRBadr" w:hAnsi="IRBadr" w:cs="IRBadr" w:hint="cs"/>
          <w:sz w:val="28"/>
          <w:szCs w:val="28"/>
          <w:rtl/>
        </w:rPr>
        <w:t xml:space="preserve"> درباره این عالم بزرگ و شخصیت عظیم تاریخ تشیع و استاد علما و </w:t>
      </w:r>
      <w:r w:rsidR="0066302A">
        <w:rPr>
          <w:rFonts w:ascii="IRBadr" w:hAnsi="IRBadr" w:cs="IRBadr"/>
          <w:sz w:val="28"/>
          <w:szCs w:val="28"/>
          <w:rtl/>
        </w:rPr>
        <w:t>بن</w:t>
      </w:r>
      <w:r w:rsidR="0066302A">
        <w:rPr>
          <w:rFonts w:ascii="IRBadr" w:hAnsi="IRBadr" w:cs="IRBadr" w:hint="cs"/>
          <w:sz w:val="28"/>
          <w:szCs w:val="28"/>
          <w:rtl/>
        </w:rPr>
        <w:t>یان‌گذار</w:t>
      </w:r>
      <w:r>
        <w:rPr>
          <w:rFonts w:ascii="IRBadr" w:hAnsi="IRBadr" w:cs="IRBadr" w:hint="cs"/>
          <w:sz w:val="28"/>
          <w:szCs w:val="28"/>
          <w:rtl/>
        </w:rPr>
        <w:t xml:space="preserve"> کلام و فقه شیعه عرض کنم. مرحوم شیخ مفید در سال 336 یا 338 هجری متولد شد و در سال 413 هجری وفات یافتند که امسال هزار سال از وفات این عالم بزرگ و شخصیت برجسته عالم تشیع می‌گذرد که به مناسبت هزارمین سال وفات این عالم بزرگ کنگره مناسبی در قم برگزار شد. مقام معظم رهبری انقلاب حضرت </w:t>
      </w:r>
      <w:r w:rsidR="0066302A">
        <w:rPr>
          <w:rFonts w:ascii="IRBadr" w:hAnsi="IRBadr" w:cs="IRBadr" w:hint="cs"/>
          <w:sz w:val="28"/>
          <w:szCs w:val="28"/>
          <w:rtl/>
        </w:rPr>
        <w:t>آیت‌الله</w:t>
      </w:r>
      <w:r>
        <w:rPr>
          <w:rFonts w:ascii="IRBadr" w:hAnsi="IRBadr" w:cs="IRBadr" w:hint="cs"/>
          <w:sz w:val="28"/>
          <w:szCs w:val="28"/>
          <w:rtl/>
        </w:rPr>
        <w:t xml:space="preserve"> </w:t>
      </w:r>
      <w:r w:rsidR="0066302A">
        <w:rPr>
          <w:rFonts w:ascii="IRBadr" w:hAnsi="IRBadr" w:cs="IRBadr"/>
          <w:sz w:val="28"/>
          <w:szCs w:val="28"/>
          <w:rtl/>
        </w:rPr>
        <w:t>خامنه‌ا</w:t>
      </w:r>
      <w:r w:rsidR="0066302A">
        <w:rPr>
          <w:rFonts w:ascii="IRBadr" w:hAnsi="IRBadr" w:cs="IRBadr" w:hint="cs"/>
          <w:sz w:val="28"/>
          <w:szCs w:val="28"/>
          <w:rtl/>
        </w:rPr>
        <w:t>ی</w:t>
      </w:r>
      <w:r>
        <w:rPr>
          <w:rFonts w:ascii="IRBadr" w:hAnsi="IRBadr" w:cs="IRBadr" w:hint="cs"/>
          <w:sz w:val="28"/>
          <w:szCs w:val="28"/>
          <w:rtl/>
        </w:rPr>
        <w:t xml:space="preserve"> پیام جامع و زیبایی در 45 صفحه به این کنگره دادند که شاید واقعاً برای خیلی از افراد خارج از تصور باشد.</w:t>
      </w:r>
    </w:p>
    <w:p w:rsidR="002C0A62" w:rsidRDefault="002C0A62" w:rsidP="00BD754E">
      <w:pPr>
        <w:pStyle w:val="2"/>
        <w:jc w:val="both"/>
        <w:rPr>
          <w:rtl/>
        </w:rPr>
      </w:pPr>
      <w:bookmarkStart w:id="7" w:name="_Toc428352939"/>
      <w:r>
        <w:rPr>
          <w:rFonts w:hint="cs"/>
          <w:rtl/>
        </w:rPr>
        <w:t>دیدگاه علمای عامه نسبت به شیخ مفید (ره)</w:t>
      </w:r>
      <w:bookmarkEnd w:id="7"/>
    </w:p>
    <w:p w:rsidR="002C0A62" w:rsidRDefault="002C0A62" w:rsidP="00BD754E">
      <w:pPr>
        <w:jc w:val="both"/>
        <w:rPr>
          <w:rFonts w:ascii="IRBadr" w:hAnsi="IRBadr" w:cs="IRBadr"/>
          <w:sz w:val="28"/>
          <w:szCs w:val="28"/>
          <w:rtl/>
        </w:rPr>
      </w:pPr>
      <w:r>
        <w:rPr>
          <w:rFonts w:ascii="IRBadr" w:hAnsi="IRBadr" w:cs="IRBadr" w:hint="cs"/>
          <w:sz w:val="28"/>
          <w:szCs w:val="28"/>
          <w:rtl/>
        </w:rPr>
        <w:t>ش</w:t>
      </w:r>
      <w:r w:rsidR="0066302A">
        <w:rPr>
          <w:rFonts w:ascii="IRBadr" w:hAnsi="IRBadr" w:cs="IRBadr" w:hint="cs"/>
          <w:sz w:val="28"/>
          <w:szCs w:val="28"/>
          <w:rtl/>
        </w:rPr>
        <w:t>ی</w:t>
      </w:r>
      <w:r>
        <w:rPr>
          <w:rFonts w:ascii="IRBadr" w:hAnsi="IRBadr" w:cs="IRBadr" w:hint="cs"/>
          <w:sz w:val="28"/>
          <w:szCs w:val="28"/>
          <w:rtl/>
        </w:rPr>
        <w:t xml:space="preserve">عیان باید این رجال بزرگ شیعه که این علوم را برای ما حفظ کردند و به دست ما رساندند را بشناسند زیرا هرچه داریم از آنان است. هر ملت و جمعیتی که افتخارات و سوابق خود را نشناسد و رجال پیشرو خود را نشناسد </w:t>
      </w:r>
      <w:r w:rsidR="00D0799F">
        <w:rPr>
          <w:rFonts w:ascii="IRBadr" w:hAnsi="IRBadr" w:cs="IRBadr" w:hint="cs"/>
          <w:sz w:val="28"/>
          <w:szCs w:val="28"/>
          <w:rtl/>
        </w:rPr>
        <w:t>مبتلابه</w:t>
      </w:r>
      <w:r>
        <w:rPr>
          <w:rFonts w:ascii="IRBadr" w:hAnsi="IRBadr" w:cs="IRBadr" w:hint="cs"/>
          <w:sz w:val="28"/>
          <w:szCs w:val="28"/>
          <w:rtl/>
        </w:rPr>
        <w:t xml:space="preserve"> نکبت و بدبختی خواهند شد. </w:t>
      </w:r>
      <w:r>
        <w:rPr>
          <w:rFonts w:ascii="IRBadr" w:hAnsi="IRBadr" w:cs="IRBadr" w:hint="cs"/>
          <w:sz w:val="28"/>
          <w:szCs w:val="28"/>
          <w:rtl/>
        </w:rPr>
        <w:lastRenderedPageBreak/>
        <w:t xml:space="preserve">این عالمی که در حالات او گفته می‌شود فردی </w:t>
      </w:r>
      <w:r w:rsidR="00D0799F">
        <w:rPr>
          <w:rFonts w:ascii="IRBadr" w:hAnsi="IRBadr" w:cs="IRBadr" w:hint="cs"/>
          <w:sz w:val="28"/>
          <w:szCs w:val="28"/>
          <w:rtl/>
        </w:rPr>
        <w:t>بی تشریفات</w:t>
      </w:r>
      <w:r>
        <w:rPr>
          <w:rFonts w:ascii="IRBadr" w:hAnsi="IRBadr" w:cs="IRBadr" w:hint="cs"/>
          <w:sz w:val="28"/>
          <w:szCs w:val="28"/>
          <w:rtl/>
        </w:rPr>
        <w:t xml:space="preserve"> زاهد که </w:t>
      </w:r>
      <w:r w:rsidR="00D0799F">
        <w:rPr>
          <w:rFonts w:ascii="IRBadr" w:hAnsi="IRBadr" w:cs="IRBadr" w:hint="cs"/>
          <w:sz w:val="28"/>
          <w:szCs w:val="28"/>
          <w:rtl/>
        </w:rPr>
        <w:t>ازنظر</w:t>
      </w:r>
      <w:r>
        <w:rPr>
          <w:rFonts w:ascii="IRBadr" w:hAnsi="IRBadr" w:cs="IRBadr" w:hint="cs"/>
          <w:sz w:val="28"/>
          <w:szCs w:val="28"/>
          <w:rtl/>
        </w:rPr>
        <w:t xml:space="preserve"> علمی در اوج بود هزار سال قبل از دنیا رفته است ولی در طول هزار سال افکار، اندیشه‌ها و فکر او برای هدایت ما و رشد فرهنگ و مکتب تشیع نقش عظیمی داشته است و در حدی بوده است که ابن ندیم که از علمای عامه هست درباره این شخصیت بزرگ اظهار می‌دارد: «شیخ مفید سرآمد تمام شیعیان عصر خودش است» همچنین ذهبی یکی از علمای عامه و معاصر شیخ مفید بود که با آن شخصیت بزرگوار </w:t>
      </w:r>
      <w:r w:rsidR="0066302A">
        <w:rPr>
          <w:rFonts w:ascii="IRBadr" w:hAnsi="IRBadr" w:cs="IRBadr"/>
          <w:sz w:val="28"/>
          <w:szCs w:val="28"/>
          <w:rtl/>
        </w:rPr>
        <w:t>اختلاف‌نظر</w:t>
      </w:r>
      <w:r>
        <w:rPr>
          <w:rFonts w:ascii="IRBadr" w:hAnsi="IRBadr" w:cs="IRBadr" w:hint="cs"/>
          <w:sz w:val="28"/>
          <w:szCs w:val="28"/>
          <w:rtl/>
        </w:rPr>
        <w:t xml:space="preserve"> داشته است درباره او می‌فرماید: «شیخ مفید در تمام علوم یگانه بود و کسی به او نمی‌رسید.»</w:t>
      </w:r>
    </w:p>
    <w:p w:rsidR="002C0A62" w:rsidRDefault="002C0A62" w:rsidP="00BD754E">
      <w:pPr>
        <w:pStyle w:val="2"/>
        <w:jc w:val="both"/>
        <w:rPr>
          <w:rtl/>
        </w:rPr>
      </w:pPr>
      <w:bookmarkStart w:id="8" w:name="_Toc428352940"/>
      <w:r>
        <w:rPr>
          <w:rFonts w:hint="cs"/>
          <w:rtl/>
        </w:rPr>
        <w:t>فعالیت‌های شیخ مفید در طول عمر</w:t>
      </w:r>
      <w:bookmarkEnd w:id="8"/>
    </w:p>
    <w:p w:rsidR="002C0A62" w:rsidRDefault="002C0A62" w:rsidP="00BD754E">
      <w:pPr>
        <w:jc w:val="both"/>
        <w:rPr>
          <w:rFonts w:ascii="IRBadr" w:hAnsi="IRBadr" w:cs="IRBadr"/>
          <w:sz w:val="28"/>
          <w:szCs w:val="28"/>
          <w:rtl/>
        </w:rPr>
      </w:pPr>
      <w:r>
        <w:rPr>
          <w:rFonts w:ascii="IRBadr" w:hAnsi="IRBadr" w:cs="IRBadr" w:hint="cs"/>
          <w:sz w:val="28"/>
          <w:szCs w:val="28"/>
          <w:rtl/>
        </w:rPr>
        <w:t xml:space="preserve">مرحوم شیخ مفید در حوزه بغداد بود و قبل از تأسیس و پایه‌گذاری حوزه نجف، ایشان حوزه دینی و علمی بسیار قوی و جامعی را در بغداد پایه‌ریزی کردند. در دوره عمر ایشان خلفای </w:t>
      </w:r>
      <w:r w:rsidR="0066302A">
        <w:rPr>
          <w:rFonts w:ascii="IRBadr" w:hAnsi="IRBadr" w:cs="IRBadr"/>
          <w:sz w:val="28"/>
          <w:szCs w:val="28"/>
          <w:rtl/>
        </w:rPr>
        <w:t>بن</w:t>
      </w:r>
      <w:r w:rsidR="0066302A">
        <w:rPr>
          <w:rFonts w:ascii="IRBadr" w:hAnsi="IRBadr" w:cs="IRBadr" w:hint="cs"/>
          <w:sz w:val="28"/>
          <w:szCs w:val="28"/>
          <w:rtl/>
        </w:rPr>
        <w:t>ی‌عباس</w:t>
      </w:r>
      <w:r>
        <w:rPr>
          <w:rFonts w:ascii="IRBadr" w:hAnsi="IRBadr" w:cs="IRBadr" w:hint="cs"/>
          <w:sz w:val="28"/>
          <w:szCs w:val="28"/>
          <w:rtl/>
        </w:rPr>
        <w:t xml:space="preserve"> در بغداد ضعیف شده بودند و حکومتی به وجود آمده بود که گرایش‌های شیعی داشت و ایشان نیز از آن فرصت طلایی استفاده کردند و پایه علوم تشیع را ریختند اما در آن زمان هنوز مسائل، افکار، عقاید و اندیشه‌های شیعه هنوز برای تمام مردم روشن نشده بود.</w:t>
      </w:r>
    </w:p>
    <w:p w:rsidR="002C0A62" w:rsidRDefault="002C0A62" w:rsidP="00BD754E">
      <w:pPr>
        <w:jc w:val="both"/>
        <w:rPr>
          <w:rFonts w:ascii="IRBadr" w:hAnsi="IRBadr" w:cs="IRBadr"/>
          <w:sz w:val="28"/>
          <w:szCs w:val="28"/>
          <w:rtl/>
        </w:rPr>
      </w:pPr>
      <w:r>
        <w:rPr>
          <w:rFonts w:ascii="IRBadr" w:hAnsi="IRBadr" w:cs="IRBadr" w:hint="cs"/>
          <w:sz w:val="28"/>
          <w:szCs w:val="28"/>
          <w:rtl/>
        </w:rPr>
        <w:t xml:space="preserve">این عالم بزرگ شیعه با علم وسیع خود و </w:t>
      </w:r>
      <w:r w:rsidR="00A52152">
        <w:rPr>
          <w:rFonts w:ascii="IRBadr" w:hAnsi="IRBadr" w:cs="IRBadr"/>
          <w:sz w:val="28"/>
          <w:szCs w:val="28"/>
          <w:rtl/>
        </w:rPr>
        <w:t>روشن‌ب</w:t>
      </w:r>
      <w:r w:rsidR="00A52152">
        <w:rPr>
          <w:rFonts w:ascii="IRBadr" w:hAnsi="IRBadr" w:cs="IRBadr" w:hint="cs"/>
          <w:sz w:val="28"/>
          <w:szCs w:val="28"/>
          <w:rtl/>
        </w:rPr>
        <w:t>ینی</w:t>
      </w:r>
      <w:r>
        <w:rPr>
          <w:rFonts w:ascii="IRBadr" w:hAnsi="IRBadr" w:cs="IRBadr" w:hint="cs"/>
          <w:sz w:val="28"/>
          <w:szCs w:val="28"/>
          <w:rtl/>
        </w:rPr>
        <w:t xml:space="preserve"> و روشن‌فکری کم‌نظیر خود از آن موقعیت سیاسی استفاده کرد </w:t>
      </w:r>
      <w:r w:rsidR="0066302A">
        <w:rPr>
          <w:rFonts w:ascii="IRBadr" w:hAnsi="IRBadr" w:cs="IRBadr"/>
          <w:sz w:val="28"/>
          <w:szCs w:val="28"/>
          <w:rtl/>
        </w:rPr>
        <w:t>و در</w:t>
      </w:r>
      <w:r>
        <w:rPr>
          <w:rFonts w:ascii="IRBadr" w:hAnsi="IRBadr" w:cs="IRBadr" w:hint="cs"/>
          <w:sz w:val="28"/>
          <w:szCs w:val="28"/>
          <w:rtl/>
        </w:rPr>
        <w:t xml:space="preserve"> بغداد که مرکز خلافت بنی‌عباس بود و اهل تسنن حاکمیت داشتند، </w:t>
      </w:r>
      <w:r w:rsidR="00A52152">
        <w:rPr>
          <w:rFonts w:ascii="IRBadr" w:hAnsi="IRBadr" w:cs="IRBadr"/>
          <w:sz w:val="28"/>
          <w:szCs w:val="28"/>
          <w:rtl/>
        </w:rPr>
        <w:t>حوزه</w:t>
      </w:r>
      <w:r>
        <w:rPr>
          <w:rFonts w:ascii="IRBadr" w:hAnsi="IRBadr" w:cs="IRBadr" w:hint="cs"/>
          <w:sz w:val="28"/>
          <w:szCs w:val="28"/>
          <w:rtl/>
        </w:rPr>
        <w:t xml:space="preserve"> بزرگی برای شیعیان تأسیس کرد و </w:t>
      </w:r>
      <w:r w:rsidR="0066302A">
        <w:rPr>
          <w:rFonts w:ascii="IRBadr" w:hAnsi="IRBadr" w:cs="IRBadr"/>
          <w:sz w:val="28"/>
          <w:szCs w:val="28"/>
          <w:rtl/>
        </w:rPr>
        <w:t>آن‌قدر</w:t>
      </w:r>
      <w:r>
        <w:rPr>
          <w:rFonts w:ascii="IRBadr" w:hAnsi="IRBadr" w:cs="IRBadr" w:hint="cs"/>
          <w:sz w:val="28"/>
          <w:szCs w:val="28"/>
          <w:rtl/>
        </w:rPr>
        <w:t xml:space="preserve"> شاگرد و محقق پروراند که هنوز افکار او در حوزه‌های ما حضور دارد. علی‌رغم اینکه آن شخصیت بزرگوار عمر طولانی نداشت از ایشان حدود 200 اثر </w:t>
      </w:r>
      <w:r w:rsidR="0066302A">
        <w:rPr>
          <w:rFonts w:ascii="IRBadr" w:hAnsi="IRBadr" w:cs="IRBadr"/>
          <w:sz w:val="28"/>
          <w:szCs w:val="28"/>
          <w:rtl/>
        </w:rPr>
        <w:t>باق</w:t>
      </w:r>
      <w:r w:rsidR="0066302A">
        <w:rPr>
          <w:rFonts w:ascii="IRBadr" w:hAnsi="IRBadr" w:cs="IRBadr" w:hint="cs"/>
          <w:sz w:val="28"/>
          <w:szCs w:val="28"/>
          <w:rtl/>
        </w:rPr>
        <w:t>ی‌مانده</w:t>
      </w:r>
      <w:r>
        <w:rPr>
          <w:rFonts w:ascii="IRBadr" w:hAnsi="IRBadr" w:cs="IRBadr" w:hint="cs"/>
          <w:sz w:val="28"/>
          <w:szCs w:val="28"/>
          <w:rtl/>
        </w:rPr>
        <w:t xml:space="preserve"> است.</w:t>
      </w:r>
    </w:p>
    <w:p w:rsidR="002C0A62" w:rsidRDefault="002C0A62" w:rsidP="00BD754E">
      <w:pPr>
        <w:pStyle w:val="2"/>
        <w:jc w:val="both"/>
        <w:rPr>
          <w:rtl/>
        </w:rPr>
      </w:pPr>
      <w:bookmarkStart w:id="9" w:name="_Toc428352941"/>
      <w:r>
        <w:rPr>
          <w:rFonts w:hint="cs"/>
          <w:rtl/>
        </w:rPr>
        <w:t xml:space="preserve">خواب شیخ مفید (ره) </w:t>
      </w:r>
      <w:r w:rsidR="0066302A">
        <w:rPr>
          <w:rFonts w:hint="eastAsia"/>
          <w:rtl/>
        </w:rPr>
        <w:t>در</w:t>
      </w:r>
      <w:r w:rsidR="0066302A">
        <w:rPr>
          <w:rtl/>
        </w:rPr>
        <w:t xml:space="preserve"> </w:t>
      </w:r>
      <w:r w:rsidR="0066302A">
        <w:rPr>
          <w:rFonts w:hint="eastAsia"/>
          <w:rtl/>
        </w:rPr>
        <w:t>خصوص</w:t>
      </w:r>
      <w:r>
        <w:rPr>
          <w:rFonts w:hint="cs"/>
          <w:rtl/>
        </w:rPr>
        <w:t xml:space="preserve"> سید مرتضی و سید رضی</w:t>
      </w:r>
      <w:bookmarkEnd w:id="9"/>
    </w:p>
    <w:p w:rsidR="002C0A62" w:rsidRDefault="002C0A62" w:rsidP="00BD754E">
      <w:pPr>
        <w:jc w:val="both"/>
        <w:rPr>
          <w:rFonts w:ascii="IRBadr" w:hAnsi="IRBadr" w:cs="IRBadr"/>
          <w:sz w:val="28"/>
          <w:szCs w:val="28"/>
          <w:rtl/>
        </w:rPr>
      </w:pPr>
      <w:r>
        <w:rPr>
          <w:rFonts w:ascii="IRBadr" w:hAnsi="IRBadr" w:cs="IRBadr" w:hint="cs"/>
          <w:sz w:val="28"/>
          <w:szCs w:val="28"/>
          <w:rtl/>
        </w:rPr>
        <w:t xml:space="preserve">شیخ مفید شبی خوابی نسبت به دو شاگردشان دیدند که در تواریخ </w:t>
      </w:r>
      <w:r w:rsidR="0066302A">
        <w:rPr>
          <w:rFonts w:ascii="IRBadr" w:hAnsi="IRBadr" w:cs="IRBadr"/>
          <w:sz w:val="28"/>
          <w:szCs w:val="28"/>
          <w:rtl/>
        </w:rPr>
        <w:t>به‌صورت</w:t>
      </w:r>
      <w:r>
        <w:rPr>
          <w:rFonts w:ascii="IRBadr" w:hAnsi="IRBadr" w:cs="IRBadr" w:hint="cs"/>
          <w:sz w:val="28"/>
          <w:szCs w:val="28"/>
          <w:rtl/>
        </w:rPr>
        <w:t xml:space="preserve"> مکرر </w:t>
      </w:r>
      <w:r w:rsidR="0066302A">
        <w:rPr>
          <w:rFonts w:ascii="IRBadr" w:hAnsi="IRBadr" w:cs="IRBadr"/>
          <w:sz w:val="28"/>
          <w:szCs w:val="28"/>
          <w:rtl/>
        </w:rPr>
        <w:t>نقل‌شده</w:t>
      </w:r>
      <w:r>
        <w:rPr>
          <w:rFonts w:ascii="IRBadr" w:hAnsi="IRBadr" w:cs="IRBadr" w:hint="cs"/>
          <w:sz w:val="28"/>
          <w:szCs w:val="28"/>
          <w:rtl/>
        </w:rPr>
        <w:t xml:space="preserve"> است. ایشان در خواب دیدند که حضرت فاطمه زهرا (س) دست امام حسن و امام حسین را گرفتند و پیش مرحوم شیخ مفید آوردند و فرمودند که به فرزندان من فقه بیاموز. </w:t>
      </w:r>
      <w:r w:rsidR="0066302A">
        <w:rPr>
          <w:rFonts w:ascii="IRBadr" w:hAnsi="IRBadr" w:cs="IRBadr"/>
          <w:sz w:val="28"/>
          <w:szCs w:val="28"/>
          <w:rtl/>
        </w:rPr>
        <w:t>هنگام</w:t>
      </w:r>
      <w:r w:rsidR="0066302A">
        <w:rPr>
          <w:rFonts w:ascii="IRBadr" w:hAnsi="IRBadr" w:cs="IRBadr" w:hint="cs"/>
          <w:sz w:val="28"/>
          <w:szCs w:val="28"/>
          <w:rtl/>
        </w:rPr>
        <w:t>ی‌که</w:t>
      </w:r>
      <w:r>
        <w:rPr>
          <w:rFonts w:ascii="IRBadr" w:hAnsi="IRBadr" w:cs="IRBadr" w:hint="cs"/>
          <w:sz w:val="28"/>
          <w:szCs w:val="28"/>
          <w:rtl/>
        </w:rPr>
        <w:t xml:space="preserve"> از خواب بیدار شدند متحیر بودند تا اینکه در خانه ایشان زده شد، خانمی به همراه دو فرزند سید خود به نام‌های سید مرتضی و سید رضی وارد شد و به ایشان عرض کردند این بچه‌ها را آوردم که به ایشان درس بیاموزی. بعدها آن دو برادر از نوادر عالم بشریت و از بزرگان شیعه هرکدام در علوم مربوط به خود بودند و طبق نقل تاریخ سید رضی ترک اولی هم نمی‌کردند و کتاب‌های نوشتند که هنوز هم در فقه و کلام و تفسیر و عقاید و امثال </w:t>
      </w:r>
      <w:r w:rsidR="00A52152">
        <w:rPr>
          <w:rFonts w:ascii="IRBadr" w:hAnsi="IRBadr" w:cs="IRBadr"/>
          <w:sz w:val="28"/>
          <w:szCs w:val="28"/>
          <w:rtl/>
        </w:rPr>
        <w:t>ا</w:t>
      </w:r>
      <w:r w:rsidR="00A52152">
        <w:rPr>
          <w:rFonts w:ascii="IRBadr" w:hAnsi="IRBadr" w:cs="IRBadr" w:hint="cs"/>
          <w:sz w:val="28"/>
          <w:szCs w:val="28"/>
          <w:rtl/>
        </w:rPr>
        <w:t>ین‌ها</w:t>
      </w:r>
      <w:r>
        <w:rPr>
          <w:rFonts w:ascii="IRBadr" w:hAnsi="IRBadr" w:cs="IRBadr" w:hint="cs"/>
          <w:sz w:val="28"/>
          <w:szCs w:val="28"/>
          <w:rtl/>
        </w:rPr>
        <w:t xml:space="preserve"> زنده و مورد مراجعه علمای شیعه است.</w:t>
      </w:r>
    </w:p>
    <w:p w:rsidR="002C0A62" w:rsidRDefault="002C0A62" w:rsidP="00BD754E">
      <w:pPr>
        <w:pStyle w:val="2"/>
        <w:jc w:val="both"/>
        <w:rPr>
          <w:rtl/>
        </w:rPr>
      </w:pPr>
      <w:bookmarkStart w:id="10" w:name="_Toc428352942"/>
      <w:r>
        <w:rPr>
          <w:rFonts w:hint="cs"/>
          <w:rtl/>
        </w:rPr>
        <w:lastRenderedPageBreak/>
        <w:t>مشکلات و سختی‌های زمان شیخ مفید</w:t>
      </w:r>
      <w:bookmarkEnd w:id="10"/>
    </w:p>
    <w:p w:rsidR="002C0A62" w:rsidRDefault="002C0A62" w:rsidP="00BD754E">
      <w:pPr>
        <w:jc w:val="both"/>
        <w:rPr>
          <w:rFonts w:ascii="IRBadr" w:hAnsi="IRBadr" w:cs="IRBadr"/>
          <w:sz w:val="28"/>
          <w:szCs w:val="28"/>
          <w:rtl/>
        </w:rPr>
      </w:pPr>
      <w:r>
        <w:rPr>
          <w:rFonts w:ascii="IRBadr" w:hAnsi="IRBadr" w:cs="IRBadr" w:hint="cs"/>
          <w:sz w:val="28"/>
          <w:szCs w:val="28"/>
          <w:rtl/>
        </w:rPr>
        <w:t xml:space="preserve">علما و بزرگان ما </w:t>
      </w:r>
      <w:r w:rsidR="0066302A">
        <w:rPr>
          <w:rFonts w:ascii="IRBadr" w:hAnsi="IRBadr" w:cs="IRBadr"/>
          <w:sz w:val="28"/>
          <w:szCs w:val="28"/>
          <w:rtl/>
        </w:rPr>
        <w:t>به‌سادگ</w:t>
      </w:r>
      <w:r w:rsidR="0066302A">
        <w:rPr>
          <w:rFonts w:ascii="IRBadr" w:hAnsi="IRBadr" w:cs="IRBadr" w:hint="cs"/>
          <w:sz w:val="28"/>
          <w:szCs w:val="28"/>
          <w:rtl/>
        </w:rPr>
        <w:t>ی</w:t>
      </w:r>
      <w:r>
        <w:rPr>
          <w:rFonts w:ascii="IRBadr" w:hAnsi="IRBadr" w:cs="IRBadr" w:hint="cs"/>
          <w:sz w:val="28"/>
          <w:szCs w:val="28"/>
          <w:rtl/>
        </w:rPr>
        <w:t xml:space="preserve"> دین را به ما منتقل نکرد</w:t>
      </w:r>
      <w:r w:rsidR="0066302A">
        <w:rPr>
          <w:rFonts w:ascii="IRBadr" w:hAnsi="IRBadr" w:cs="IRBadr" w:hint="cs"/>
          <w:sz w:val="28"/>
          <w:szCs w:val="28"/>
          <w:rtl/>
        </w:rPr>
        <w:t>ن</w:t>
      </w:r>
      <w:r>
        <w:rPr>
          <w:rFonts w:ascii="IRBadr" w:hAnsi="IRBadr" w:cs="IRBadr" w:hint="cs"/>
          <w:sz w:val="28"/>
          <w:szCs w:val="28"/>
          <w:rtl/>
        </w:rPr>
        <w:t xml:space="preserve">د بلکه در این راه انواع مشکلات و سختی‌ها را تحمل کردند و دین را از میان انواع بلاها حفظ کردند. به نقل تاریخ شیعه در آن زمان که شیعه جرئت عزاداری برای </w:t>
      </w:r>
      <w:r w:rsidR="0066302A">
        <w:rPr>
          <w:rFonts w:ascii="IRBadr" w:hAnsi="IRBadr" w:cs="IRBadr"/>
          <w:sz w:val="28"/>
          <w:szCs w:val="28"/>
          <w:rtl/>
        </w:rPr>
        <w:t>اباعبدالله</w:t>
      </w:r>
      <w:r>
        <w:rPr>
          <w:rFonts w:ascii="IRBadr" w:hAnsi="IRBadr" w:cs="IRBadr" w:hint="cs"/>
          <w:sz w:val="28"/>
          <w:szCs w:val="28"/>
          <w:rtl/>
        </w:rPr>
        <w:t xml:space="preserve"> الحسین (ع) را نداشتند، با فداکاری ایشان شیعه در بغداد و سایر کشورهای اسلامی قوت گرفت. ایشان در مناظره‌های خوبی که با اهل تسنن برگزار می‌کرد به بحث می‌پرداخت و در تمام بحث‌ها غالب می‌شد و </w:t>
      </w:r>
      <w:r w:rsidR="00D0799F">
        <w:rPr>
          <w:rFonts w:ascii="IRBadr" w:hAnsi="IRBadr" w:cs="IRBadr" w:hint="cs"/>
          <w:sz w:val="28"/>
          <w:szCs w:val="28"/>
          <w:rtl/>
        </w:rPr>
        <w:t>ازنظر</w:t>
      </w:r>
      <w:r>
        <w:rPr>
          <w:rFonts w:ascii="IRBadr" w:hAnsi="IRBadr" w:cs="IRBadr" w:hint="cs"/>
          <w:sz w:val="28"/>
          <w:szCs w:val="28"/>
          <w:rtl/>
        </w:rPr>
        <w:t xml:space="preserve"> علمی حدود 40 سال سرآمد تمام شیعیان و یگانه تمام علوم بودند. به نقل تاریخ ایشان سه بار از بغداد تبعید شدند و بارها مورد تهمت، افترا و انواع سختی‌ها قرار گرفتند تا محافظ، پاسدار مکتب تشیع و عقیده و دین مردم باشد.</w:t>
      </w:r>
    </w:p>
    <w:p w:rsidR="002C0A62" w:rsidRDefault="002C0A62" w:rsidP="00BD754E">
      <w:pPr>
        <w:pStyle w:val="2"/>
        <w:jc w:val="both"/>
        <w:rPr>
          <w:rtl/>
        </w:rPr>
      </w:pPr>
      <w:bookmarkStart w:id="11" w:name="_Toc428352943"/>
      <w:r>
        <w:rPr>
          <w:rFonts w:hint="cs"/>
          <w:rtl/>
        </w:rPr>
        <w:t>تعبیر امام زمان (عج) نسبت به شیخ مفید</w:t>
      </w:r>
      <w:bookmarkEnd w:id="11"/>
    </w:p>
    <w:p w:rsidR="002C0A62" w:rsidRDefault="002C0A62" w:rsidP="00BD754E">
      <w:pPr>
        <w:jc w:val="both"/>
        <w:rPr>
          <w:rFonts w:ascii="IRBadr" w:hAnsi="IRBadr" w:cs="IRBadr"/>
          <w:sz w:val="28"/>
          <w:szCs w:val="28"/>
          <w:rtl/>
        </w:rPr>
      </w:pPr>
      <w:r>
        <w:rPr>
          <w:rFonts w:ascii="IRBadr" w:hAnsi="IRBadr" w:cs="IRBadr" w:hint="cs"/>
          <w:sz w:val="28"/>
          <w:szCs w:val="28"/>
          <w:rtl/>
        </w:rPr>
        <w:t xml:space="preserve">مقام این عالم والامقام </w:t>
      </w:r>
      <w:r w:rsidR="00D0799F">
        <w:rPr>
          <w:rFonts w:ascii="IRBadr" w:hAnsi="IRBadr" w:cs="IRBadr" w:hint="cs"/>
          <w:sz w:val="28"/>
          <w:szCs w:val="28"/>
          <w:rtl/>
        </w:rPr>
        <w:t>به‌قدری</w:t>
      </w:r>
      <w:r>
        <w:rPr>
          <w:rFonts w:ascii="IRBadr" w:hAnsi="IRBadr" w:cs="IRBadr" w:hint="cs"/>
          <w:sz w:val="28"/>
          <w:szCs w:val="28"/>
          <w:rtl/>
        </w:rPr>
        <w:t xml:space="preserve"> است که حضرت </w:t>
      </w:r>
      <w:r w:rsidR="0066302A">
        <w:rPr>
          <w:rFonts w:ascii="IRBadr" w:hAnsi="IRBadr" w:cs="IRBadr" w:hint="cs"/>
          <w:sz w:val="28"/>
          <w:szCs w:val="28"/>
          <w:rtl/>
        </w:rPr>
        <w:t>ولی‌عصر</w:t>
      </w:r>
      <w:r>
        <w:rPr>
          <w:rFonts w:ascii="IRBadr" w:hAnsi="IRBadr" w:cs="IRBadr" w:hint="cs"/>
          <w:sz w:val="28"/>
          <w:szCs w:val="28"/>
          <w:rtl/>
        </w:rPr>
        <w:t xml:space="preserve"> (عج) درباره ایشان تعبیر می‌فرمایند: «شیخ مفید برادر من است.» زیرا او بود که پس از غیبت </w:t>
      </w:r>
      <w:r w:rsidR="00D0799F">
        <w:rPr>
          <w:rFonts w:ascii="IRBadr" w:hAnsi="IRBadr" w:cs="IRBadr" w:hint="cs"/>
          <w:sz w:val="28"/>
          <w:szCs w:val="28"/>
          <w:rtl/>
        </w:rPr>
        <w:t>صغرا</w:t>
      </w:r>
      <w:r>
        <w:rPr>
          <w:rFonts w:ascii="IRBadr" w:hAnsi="IRBadr" w:cs="IRBadr" w:hint="cs"/>
          <w:sz w:val="28"/>
          <w:szCs w:val="28"/>
          <w:rtl/>
        </w:rPr>
        <w:t xml:space="preserve"> و </w:t>
      </w:r>
      <w:r w:rsidR="00D0799F">
        <w:rPr>
          <w:rFonts w:ascii="IRBadr" w:hAnsi="IRBadr" w:cs="IRBadr" w:hint="cs"/>
          <w:sz w:val="28"/>
          <w:szCs w:val="28"/>
          <w:rtl/>
        </w:rPr>
        <w:t>کبرا</w:t>
      </w:r>
      <w:r>
        <w:rPr>
          <w:rFonts w:ascii="IRBadr" w:hAnsi="IRBadr" w:cs="IRBadr" w:hint="cs"/>
          <w:sz w:val="28"/>
          <w:szCs w:val="28"/>
          <w:rtl/>
        </w:rPr>
        <w:t xml:space="preserve"> </w:t>
      </w:r>
      <w:r w:rsidR="00A52152">
        <w:rPr>
          <w:rFonts w:ascii="IRBadr" w:hAnsi="IRBadr" w:cs="IRBadr" w:hint="cs"/>
          <w:sz w:val="28"/>
          <w:szCs w:val="28"/>
          <w:rtl/>
        </w:rPr>
        <w:t>درحالی‌که</w:t>
      </w:r>
      <w:r>
        <w:rPr>
          <w:rFonts w:ascii="IRBadr" w:hAnsi="IRBadr" w:cs="IRBadr" w:hint="cs"/>
          <w:sz w:val="28"/>
          <w:szCs w:val="28"/>
          <w:rtl/>
        </w:rPr>
        <w:t xml:space="preserve"> شیعه هیچ تشکلی نداشت، او بود که به علوم شیعه شکل بخشید و هرچه باقی ماند از ثمرات علمی او باقی ماند. به نقل تاریخ ایشان در کارگاه‌ها در میان بچه‌های شیعه افرادی که خوش استعداد بودند را شناسایی و آنان را به درس خواندن ترغیب </w:t>
      </w:r>
      <w:r w:rsidR="00A52152">
        <w:rPr>
          <w:rFonts w:ascii="IRBadr" w:hAnsi="IRBadr" w:cs="IRBadr"/>
          <w:sz w:val="28"/>
          <w:szCs w:val="28"/>
          <w:rtl/>
        </w:rPr>
        <w:t>م</w:t>
      </w:r>
      <w:r w:rsidR="00A52152">
        <w:rPr>
          <w:rFonts w:ascii="IRBadr" w:hAnsi="IRBadr" w:cs="IRBadr" w:hint="cs"/>
          <w:sz w:val="28"/>
          <w:szCs w:val="28"/>
          <w:rtl/>
        </w:rPr>
        <w:t>ی‌نمودند</w:t>
      </w:r>
      <w:r>
        <w:rPr>
          <w:rFonts w:ascii="IRBadr" w:hAnsi="IRBadr" w:cs="IRBadr" w:hint="cs"/>
          <w:sz w:val="28"/>
          <w:szCs w:val="28"/>
          <w:rtl/>
        </w:rPr>
        <w:t xml:space="preserve">. دنیای اسلام هیچ ارزشی بالاتر از عالم خوب و متعهد و سالم در اختیار ندارد </w:t>
      </w:r>
      <w:r w:rsidR="0066302A">
        <w:rPr>
          <w:rFonts w:ascii="IRBadr" w:hAnsi="IRBadr" w:cs="IRBadr"/>
          <w:sz w:val="28"/>
          <w:szCs w:val="28"/>
          <w:rtl/>
        </w:rPr>
        <w:t>همان‌طور</w:t>
      </w:r>
      <w:r>
        <w:rPr>
          <w:rFonts w:ascii="IRBadr" w:hAnsi="IRBadr" w:cs="IRBadr" w:hint="cs"/>
          <w:sz w:val="28"/>
          <w:szCs w:val="28"/>
          <w:rtl/>
        </w:rPr>
        <w:t xml:space="preserve"> که اگر علم پیش پای دنیا افتاد و در پای هواهای نفس قرار گرفت و اسیر آنان شد خطرناک‌ترین چیزهاست. در حقیقت شیخ مفید از گوهرهای یگانه اقیانوس علم و معرفت شیعه بودند تا جایی که در زمان رحلت ایشان تمام مردم بغداد اعم از شیعه و سنی در </w:t>
      </w:r>
      <w:r w:rsidR="00D0799F">
        <w:rPr>
          <w:rFonts w:ascii="IRBadr" w:hAnsi="IRBadr" w:cs="IRBadr" w:hint="cs"/>
          <w:sz w:val="28"/>
          <w:szCs w:val="28"/>
          <w:rtl/>
        </w:rPr>
        <w:t>تشییع‌جنازه</w:t>
      </w:r>
      <w:r>
        <w:rPr>
          <w:rFonts w:ascii="IRBadr" w:hAnsi="IRBadr" w:cs="IRBadr" w:hint="cs"/>
          <w:sz w:val="28"/>
          <w:szCs w:val="28"/>
          <w:rtl/>
        </w:rPr>
        <w:t xml:space="preserve"> ایشان حاضر شدند و آن جسم پاک و شخصیت بزرگ را دفن کردند.</w:t>
      </w:r>
    </w:p>
    <w:p w:rsidR="002C0A62" w:rsidRDefault="002C0A62" w:rsidP="00BD754E">
      <w:pPr>
        <w:jc w:val="both"/>
        <w:rPr>
          <w:rFonts w:ascii="IRBadr" w:hAnsi="IRBadr" w:cs="IRBadr"/>
          <w:sz w:val="28"/>
          <w:szCs w:val="28"/>
          <w:rtl/>
        </w:rPr>
      </w:pPr>
      <w:r>
        <w:rPr>
          <w:rFonts w:ascii="IRBadr" w:hAnsi="IRBadr" w:cs="IRBadr" w:hint="cs"/>
          <w:sz w:val="28"/>
          <w:szCs w:val="28"/>
          <w:rtl/>
        </w:rPr>
        <w:t>امیدواریم خداوند به علمای ما توفیق ادامه راه آن بزرگواران را عنایت بفرماید و هم تمامی ما را در مسیر اطاعت و شناخت ارزش‌های بزرگ مکتب موفق بدارد.</w:t>
      </w:r>
    </w:p>
    <w:p w:rsidR="002C0A62" w:rsidRDefault="002C0A62" w:rsidP="00BD754E">
      <w:pPr>
        <w:pStyle w:val="2"/>
        <w:jc w:val="both"/>
        <w:rPr>
          <w:rtl/>
        </w:rPr>
      </w:pPr>
      <w:bookmarkStart w:id="12" w:name="_Toc428352944"/>
      <w:r>
        <w:rPr>
          <w:rFonts w:hint="cs"/>
          <w:rtl/>
        </w:rPr>
        <w:lastRenderedPageBreak/>
        <w:t>دعا</w:t>
      </w:r>
      <w:bookmarkEnd w:id="12"/>
    </w:p>
    <w:p w:rsidR="002C0A62" w:rsidRDefault="002C0A62" w:rsidP="00BD754E">
      <w:pPr>
        <w:jc w:val="both"/>
        <w:rPr>
          <w:rFonts w:ascii="IRBadr" w:hAnsi="IRBadr" w:cs="IRBadr"/>
          <w:sz w:val="28"/>
          <w:szCs w:val="28"/>
          <w:rtl/>
        </w:rPr>
      </w:pPr>
      <w:r>
        <w:rPr>
          <w:rFonts w:ascii="IRBadr" w:hAnsi="IRBadr" w:cs="IRBadr" w:hint="cs"/>
          <w:sz w:val="28"/>
          <w:szCs w:val="28"/>
          <w:rtl/>
        </w:rPr>
        <w:t xml:space="preserve">برای شفای تمامی بیماران مخصوصاً بیماران </w:t>
      </w:r>
      <w:r w:rsidR="0066302A">
        <w:rPr>
          <w:rFonts w:ascii="IRBadr" w:hAnsi="IRBadr" w:cs="IRBadr"/>
          <w:sz w:val="28"/>
          <w:szCs w:val="28"/>
          <w:rtl/>
        </w:rPr>
        <w:t>موردنظر</w:t>
      </w:r>
      <w:r>
        <w:rPr>
          <w:rFonts w:ascii="IRBadr" w:hAnsi="IRBadr" w:cs="IRBadr" w:hint="cs"/>
          <w:sz w:val="28"/>
          <w:szCs w:val="28"/>
          <w:rtl/>
        </w:rPr>
        <w:t xml:space="preserve"> پنج مرتبه آیه شریفه أمن یجیب را تلاوت می‌کنیم: «</w:t>
      </w:r>
      <w:r w:rsidRPr="002817D0">
        <w:rPr>
          <w:rFonts w:ascii="IRBadr" w:hAnsi="IRBadr" w:cs="IRBadr"/>
          <w:b/>
          <w:bCs/>
          <w:szCs w:val="28"/>
          <w:rtl/>
        </w:rPr>
        <w:t xml:space="preserve">أَمَّن </w:t>
      </w:r>
      <w:r w:rsidR="00A52152">
        <w:rPr>
          <w:rFonts w:ascii="IRBadr" w:hAnsi="IRBadr" w:cs="IRBadr"/>
          <w:b/>
          <w:bCs/>
          <w:szCs w:val="28"/>
          <w:rtl/>
        </w:rPr>
        <w:t>ی</w:t>
      </w:r>
      <w:r w:rsidRPr="002817D0">
        <w:rPr>
          <w:rFonts w:ascii="IRBadr" w:hAnsi="IRBadr" w:cs="IRBadr"/>
          <w:b/>
          <w:bCs/>
          <w:szCs w:val="28"/>
          <w:rtl/>
        </w:rPr>
        <w:t>جِ</w:t>
      </w:r>
      <w:r w:rsidR="00A52152">
        <w:rPr>
          <w:rFonts w:ascii="IRBadr" w:hAnsi="IRBadr" w:cs="IRBadr"/>
          <w:b/>
          <w:bCs/>
          <w:szCs w:val="28"/>
          <w:rtl/>
        </w:rPr>
        <w:t>ی</w:t>
      </w:r>
      <w:r w:rsidRPr="002817D0">
        <w:rPr>
          <w:rFonts w:ascii="IRBadr" w:hAnsi="IRBadr" w:cs="IRBadr"/>
          <w:b/>
          <w:bCs/>
          <w:szCs w:val="28"/>
          <w:rtl/>
        </w:rPr>
        <w:t>بُ الْمُضْطَرَّ إِذَا دَعَاهُ وَ</w:t>
      </w:r>
      <w:r w:rsidR="00A52152">
        <w:rPr>
          <w:rFonts w:ascii="IRBadr" w:hAnsi="IRBadr" w:cs="IRBadr"/>
          <w:b/>
          <w:bCs/>
          <w:szCs w:val="28"/>
          <w:rtl/>
        </w:rPr>
        <w:t>یک</w:t>
      </w:r>
      <w:r w:rsidRPr="002817D0">
        <w:rPr>
          <w:rFonts w:ascii="IRBadr" w:hAnsi="IRBadr" w:cs="IRBadr"/>
          <w:b/>
          <w:bCs/>
          <w:szCs w:val="28"/>
          <w:rtl/>
        </w:rPr>
        <w:t>شِفُ السُّوءَ</w:t>
      </w:r>
      <w:r>
        <w:rPr>
          <w:rFonts w:ascii="IRBadr" w:hAnsi="IRBadr" w:cs="IRBadr" w:hint="cs"/>
          <w:sz w:val="28"/>
          <w:szCs w:val="28"/>
          <w:rtl/>
        </w:rPr>
        <w:t>»</w:t>
      </w:r>
      <w:r>
        <w:rPr>
          <w:rStyle w:val="aff0"/>
          <w:rFonts w:ascii="IRBadr" w:hAnsi="IRBadr" w:cs="IRBadr"/>
          <w:sz w:val="28"/>
          <w:szCs w:val="28"/>
          <w:rtl/>
        </w:rPr>
        <w:footnoteReference w:id="7"/>
      </w:r>
    </w:p>
    <w:p w:rsidR="002C0A62" w:rsidRDefault="002C0A62" w:rsidP="00BD754E">
      <w:pPr>
        <w:jc w:val="both"/>
        <w:rPr>
          <w:rFonts w:ascii="IRBadr" w:hAnsi="IRBadr" w:cs="IRBadr"/>
          <w:sz w:val="28"/>
          <w:szCs w:val="28"/>
          <w:rtl/>
        </w:rPr>
      </w:pPr>
      <w:r>
        <w:rPr>
          <w:rFonts w:ascii="IRBadr" w:hAnsi="IRBadr" w:cs="IRBadr" w:hint="cs"/>
          <w:sz w:val="28"/>
          <w:szCs w:val="28"/>
          <w:rtl/>
        </w:rPr>
        <w:t xml:space="preserve">خدایا همه مریضان و معلولان و مجروحان را شفا عنایت بفرما اموات و گذشتگان ما را شهدای والامقام ما را با اولیای الهی محشور بفرما مقام معظم رهبری را در پناه خودت محافظت بفرما ما را قدرشناس نعمت‌های خودت </w:t>
      </w:r>
      <w:r w:rsidR="00D0799F">
        <w:rPr>
          <w:rFonts w:ascii="IRBadr" w:hAnsi="IRBadr" w:cs="IRBadr" w:hint="cs"/>
          <w:sz w:val="28"/>
          <w:szCs w:val="28"/>
          <w:rtl/>
        </w:rPr>
        <w:t>قرار بده</w:t>
      </w:r>
      <w:r>
        <w:rPr>
          <w:rFonts w:ascii="IRBadr" w:hAnsi="IRBadr" w:cs="IRBadr" w:hint="cs"/>
          <w:sz w:val="28"/>
          <w:szCs w:val="28"/>
          <w:rtl/>
        </w:rPr>
        <w:t xml:space="preserve"> خدایا سلام‌های خالصانه ما را به محضر حضرت </w:t>
      </w:r>
      <w:r w:rsidR="00D0799F">
        <w:rPr>
          <w:rFonts w:ascii="IRBadr" w:hAnsi="IRBadr" w:cs="IRBadr" w:hint="cs"/>
          <w:sz w:val="28"/>
          <w:szCs w:val="28"/>
          <w:rtl/>
        </w:rPr>
        <w:t>بقیة‌الله</w:t>
      </w:r>
      <w:r>
        <w:rPr>
          <w:rFonts w:ascii="IRBadr" w:hAnsi="IRBadr" w:cs="IRBadr" w:hint="cs"/>
          <w:sz w:val="28"/>
          <w:szCs w:val="28"/>
          <w:rtl/>
        </w:rPr>
        <w:t xml:space="preserve"> ابلاغ بفرما بر فرج آن حضرت تعجیل بفرما.</w:t>
      </w:r>
    </w:p>
    <w:p w:rsidR="00E85E9B" w:rsidRDefault="00E85E9B" w:rsidP="00E85E9B">
      <w:pPr>
        <w:rPr>
          <w:rFonts w:ascii="IRBadr" w:hAnsi="IRBadr" w:cs="IRBadr"/>
          <w:b/>
          <w:bCs/>
          <w:sz w:val="28"/>
          <w:szCs w:val="28"/>
          <w:rtl/>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w:t>
      </w:r>
      <w:r w:rsidR="00B029CF">
        <w:rPr>
          <w:rFonts w:ascii="IRBadr" w:hAnsi="IRBadr" w:cs="IRBadr" w:hint="cs"/>
          <w:b/>
          <w:bCs/>
          <w:sz w:val="28"/>
          <w:szCs w:val="28"/>
          <w:rtl/>
        </w:rPr>
        <w:t>ا</w:t>
      </w:r>
      <w:bookmarkStart w:id="13" w:name="_GoBack"/>
      <w:bookmarkEnd w:id="13"/>
      <w:r w:rsidRPr="00455965">
        <w:rPr>
          <w:rFonts w:ascii="IRBadr" w:hAnsi="IRBadr" w:cs="IRBadr"/>
          <w:b/>
          <w:bCs/>
          <w:sz w:val="28"/>
          <w:szCs w:val="28"/>
          <w:rtl/>
        </w:rPr>
        <w:t>حمین. اللهم ارزقنی توفیق الطاعة و بعدالمعصیة و صدق النیّة و عرفان الحرمة؛ اللهم انصر الاسلام و اهله و اخذل الکفر واهله.</w:t>
      </w:r>
    </w:p>
    <w:p w:rsidR="002C0A62" w:rsidRPr="005009D1" w:rsidRDefault="002C0A62" w:rsidP="00BD754E">
      <w:pPr>
        <w:jc w:val="both"/>
        <w:rPr>
          <w:rFonts w:ascii="IRBadr" w:hAnsi="IRBadr" w:cs="IRBadr"/>
          <w:sz w:val="28"/>
          <w:szCs w:val="28"/>
          <w:rtl/>
        </w:rPr>
      </w:pPr>
    </w:p>
    <w:p w:rsidR="002C0A62" w:rsidRPr="00A9578C" w:rsidRDefault="002C0A62" w:rsidP="00BD754E">
      <w:pPr>
        <w:jc w:val="both"/>
        <w:rPr>
          <w:rFonts w:ascii="IRBadr" w:hAnsi="IRBadr" w:cs="IRBadr"/>
          <w:sz w:val="28"/>
          <w:szCs w:val="28"/>
        </w:rPr>
      </w:pPr>
    </w:p>
    <w:p w:rsidR="00152670" w:rsidRPr="00223137" w:rsidRDefault="00152670" w:rsidP="00BD754E">
      <w:pPr>
        <w:jc w:val="both"/>
        <w:rPr>
          <w:rtl/>
        </w:rPr>
      </w:pPr>
    </w:p>
    <w:sectPr w:rsidR="00152670" w:rsidRPr="00223137" w:rsidSect="00D27922">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20C" w:rsidRDefault="00C3320C" w:rsidP="000D5800">
      <w:r>
        <w:separator/>
      </w:r>
    </w:p>
  </w:endnote>
  <w:endnote w:type="continuationSeparator" w:id="0">
    <w:p w:rsidR="00C3320C" w:rsidRDefault="00C3320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altName w:val="Times New Roman"/>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B029CF">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20C" w:rsidRDefault="00C3320C" w:rsidP="000D5800">
      <w:r>
        <w:separator/>
      </w:r>
    </w:p>
  </w:footnote>
  <w:footnote w:type="continuationSeparator" w:id="0">
    <w:p w:rsidR="00C3320C" w:rsidRDefault="00C3320C" w:rsidP="000D5800">
      <w:r>
        <w:continuationSeparator/>
      </w:r>
    </w:p>
  </w:footnote>
  <w:footnote w:id="1">
    <w:p w:rsidR="00BD754E" w:rsidRPr="00BD754E" w:rsidRDefault="00BD754E" w:rsidP="00BD754E">
      <w:pPr>
        <w:pStyle w:val="a1"/>
        <w:bidi/>
        <w:jc w:val="both"/>
        <w:rPr>
          <w:rFonts w:ascii="IRBadr" w:hAnsi="IRBadr" w:cs="IRBadr"/>
          <w:b/>
          <w:rtl/>
        </w:rPr>
      </w:pPr>
      <w:r w:rsidRPr="00BD754E">
        <w:rPr>
          <w:rStyle w:val="aff0"/>
          <w:rFonts w:ascii="IRBadr" w:eastAsia="2  Lotus" w:hAnsi="IRBadr" w:cs="IRBadr"/>
          <w:b/>
        </w:rPr>
        <w:footnoteRef/>
      </w:r>
      <w:r w:rsidRPr="00BD754E">
        <w:rPr>
          <w:rFonts w:ascii="IRBadr" w:hAnsi="IRBadr" w:cs="IRBadr"/>
          <w:b/>
          <w:rtl/>
        </w:rPr>
        <w:t>. سوره اعراف، آیه 43.</w:t>
      </w:r>
    </w:p>
  </w:footnote>
  <w:footnote w:id="2">
    <w:p w:rsidR="002C0A62" w:rsidRPr="00672639" w:rsidRDefault="002C0A62" w:rsidP="002C0A62">
      <w:pPr>
        <w:pStyle w:val="a1"/>
        <w:jc w:val="right"/>
        <w:rPr>
          <w:b/>
          <w:bCs/>
        </w:rPr>
      </w:pPr>
      <w:r w:rsidRPr="00BD754E">
        <w:rPr>
          <w:rFonts w:ascii="IRBadr" w:hAnsi="IRBadr" w:cs="IRBadr"/>
          <w:b/>
          <w:rtl/>
        </w:rPr>
        <w:t>. سوره مبارکه آل عمران، آیه 102.</w:t>
      </w:r>
      <w:r w:rsidRPr="00BD754E">
        <w:rPr>
          <w:rStyle w:val="aff0"/>
          <w:rFonts w:ascii="IRBadr" w:eastAsia="2  Lotus" w:hAnsi="IRBadr" w:cs="IRBadr"/>
          <w:b/>
        </w:rPr>
        <w:footnoteRef/>
      </w:r>
    </w:p>
  </w:footnote>
  <w:footnote w:id="3">
    <w:p w:rsidR="00362F67" w:rsidRPr="00362F67" w:rsidRDefault="00362F67" w:rsidP="00362F67">
      <w:pPr>
        <w:pStyle w:val="a1"/>
        <w:bidi/>
        <w:rPr>
          <w:rFonts w:ascii="IRBadr" w:hAnsi="IRBadr" w:cs="IRBadr"/>
          <w:rtl/>
        </w:rPr>
      </w:pPr>
      <w:r w:rsidRPr="00362F67">
        <w:rPr>
          <w:rFonts w:ascii="IRBadr" w:hAnsi="IRBadr" w:cs="IRBadr"/>
        </w:rPr>
        <w:t>.</w:t>
      </w:r>
      <w:r w:rsidRPr="00362F67">
        <w:rPr>
          <w:rStyle w:val="aff0"/>
          <w:rFonts w:ascii="IRBadr" w:hAnsi="IRBadr" w:cs="IRBadr"/>
        </w:rPr>
        <w:footnoteRef/>
      </w:r>
      <w:r w:rsidRPr="00362F67">
        <w:rPr>
          <w:rFonts w:ascii="IRBadr" w:hAnsi="IRBadr" w:cs="IRBadr"/>
        </w:rPr>
        <w:t xml:space="preserve"> </w:t>
      </w:r>
      <w:r w:rsidRPr="00362F67">
        <w:rPr>
          <w:rFonts w:ascii="IRBadr" w:hAnsi="IRBadr" w:cs="IRBadr"/>
          <w:rtl/>
        </w:rPr>
        <w:t>شرح نهج البلاغه لابن اب الحدید</w:t>
      </w:r>
      <w:r w:rsidR="00DC4D78">
        <w:rPr>
          <w:rFonts w:ascii="IRBadr" w:hAnsi="IRBadr" w:cs="IRBadr" w:hint="cs"/>
          <w:rtl/>
        </w:rPr>
        <w:t>،ج 11،ص 176</w:t>
      </w:r>
    </w:p>
  </w:footnote>
  <w:footnote w:id="4">
    <w:p w:rsidR="00503E4F" w:rsidRPr="00145F44" w:rsidRDefault="00503E4F" w:rsidP="00503E4F">
      <w:pPr>
        <w:pStyle w:val="a1"/>
        <w:jc w:val="right"/>
        <w:rPr>
          <w:rFonts w:ascii="IRBadr" w:hAnsi="IRBadr" w:cs="IRBadr"/>
          <w:rtl/>
        </w:rPr>
      </w:pPr>
      <w:r w:rsidRPr="00145F44">
        <w:rPr>
          <w:rFonts w:ascii="IRBadr" w:hAnsi="IRBadr" w:cs="IRBadr"/>
          <w:rtl/>
        </w:rPr>
        <w:t>. شرح الحدیث تحفة الأحوذی، ص 516.</w:t>
      </w:r>
      <w:r w:rsidRPr="00145F44">
        <w:rPr>
          <w:rStyle w:val="aff0"/>
          <w:rFonts w:ascii="IRBadr" w:eastAsia="2  Lotus" w:hAnsi="IRBadr" w:cs="IRBadr"/>
        </w:rPr>
        <w:footnoteRef/>
      </w:r>
    </w:p>
  </w:footnote>
  <w:footnote w:id="5">
    <w:p w:rsidR="002C0A62" w:rsidRPr="00903DEE" w:rsidRDefault="002C0A62" w:rsidP="002C0A62">
      <w:pPr>
        <w:pStyle w:val="a1"/>
        <w:jc w:val="right"/>
        <w:rPr>
          <w:rFonts w:ascii="IRBadr" w:hAnsi="IRBadr" w:cs="IRBadr"/>
          <w:rtl/>
        </w:rPr>
      </w:pPr>
      <w:r w:rsidRPr="00903DEE">
        <w:rPr>
          <w:rFonts w:ascii="IRBadr" w:hAnsi="IRBadr" w:cs="IRBadr"/>
          <w:rtl/>
        </w:rPr>
        <w:t>. سوره مبارکه العصر.</w:t>
      </w:r>
      <w:r w:rsidRPr="00903DEE">
        <w:rPr>
          <w:rStyle w:val="aff0"/>
          <w:rFonts w:ascii="IRBadr" w:eastAsia="2  Lotus" w:hAnsi="IRBadr" w:cs="IRBadr"/>
        </w:rPr>
        <w:footnoteRef/>
      </w:r>
    </w:p>
  </w:footnote>
  <w:footnote w:id="6">
    <w:p w:rsidR="002C0A62" w:rsidRPr="00E85E9B" w:rsidRDefault="002C0A62" w:rsidP="002C0A62">
      <w:pPr>
        <w:pStyle w:val="a1"/>
        <w:jc w:val="right"/>
        <w:rPr>
          <w:rFonts w:ascii="IRBadr" w:hAnsi="IRBadr" w:cs="IRBadr"/>
        </w:rPr>
      </w:pPr>
      <w:r w:rsidRPr="00903DEE">
        <w:rPr>
          <w:rFonts w:ascii="IRBadr" w:hAnsi="IRBadr" w:cs="IRBadr"/>
          <w:rtl/>
        </w:rPr>
        <w:t>. سوره مبارکه حشر، آیه 18.</w:t>
      </w:r>
      <w:r w:rsidRPr="00672639">
        <w:rPr>
          <w:rFonts w:hint="cs"/>
          <w:b/>
          <w:bCs/>
          <w:rtl/>
        </w:rPr>
        <w:t xml:space="preserve"> </w:t>
      </w:r>
      <w:r w:rsidRPr="00E85E9B">
        <w:rPr>
          <w:rStyle w:val="aff0"/>
          <w:rFonts w:ascii="IRBadr" w:eastAsia="2  Lotus" w:hAnsi="IRBadr" w:cs="IRBadr"/>
        </w:rPr>
        <w:footnoteRef/>
      </w:r>
    </w:p>
  </w:footnote>
  <w:footnote w:id="7">
    <w:p w:rsidR="002C0A62" w:rsidRPr="00DC4D78" w:rsidRDefault="002C0A62" w:rsidP="002C0A62">
      <w:pPr>
        <w:pStyle w:val="a1"/>
        <w:jc w:val="right"/>
        <w:rPr>
          <w:rFonts w:ascii="IRBadr" w:hAnsi="IRBadr" w:cs="IRBadr"/>
          <w:rtl/>
        </w:rPr>
      </w:pPr>
      <w:r w:rsidRPr="00DC4D78">
        <w:rPr>
          <w:rFonts w:ascii="IRBadr" w:hAnsi="IRBadr" w:cs="IRBadr"/>
          <w:rtl/>
        </w:rPr>
        <w:t>. سوره مبارکه نمل، آیه 62.</w:t>
      </w:r>
      <w:r w:rsidRPr="00DC4D78">
        <w:rPr>
          <w:rStyle w:val="aff0"/>
          <w:rFonts w:ascii="IRBadr" w:eastAsia="2  Lotus"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A52152">
    <w:pPr>
      <w:tabs>
        <w:tab w:val="left" w:pos="1256"/>
        <w:tab w:val="left" w:pos="5696"/>
        <w:tab w:val="right" w:pos="9071"/>
      </w:tabs>
      <w:jc w:val="right"/>
      <w:rPr>
        <w:b/>
        <w:bCs/>
        <w:sz w:val="32"/>
        <w:rtl/>
      </w:rPr>
    </w:pPr>
    <w:bookmarkStart w:id="14" w:name="OLE_LINK1"/>
    <w:bookmarkStart w:id="15" w:name="OLE_LINK2"/>
    <w:r>
      <w:rPr>
        <w:noProof/>
        <w:lang w:bidi="ar-SA"/>
      </w:rPr>
      <w:drawing>
        <wp:anchor distT="0" distB="0" distL="114300" distR="114300" simplePos="0" relativeHeight="251659264"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r w:rsidR="000D5800">
      <w:rPr>
        <w:noProof/>
        <w:lang w:bidi="ar-SA"/>
      </w:rPr>
      <mc:AlternateContent>
        <mc:Choice Requires="wps">
          <w:drawing>
            <wp:anchor distT="4294967292" distB="4294967292" distL="114300" distR="114300" simplePos="0" relativeHeight="251657216"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BADC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2C0A62" w:rsidRPr="001B7405">
      <w:rPr>
        <w:rFonts w:ascii="IRBadr" w:hAnsi="IRBadr" w:cs="IRBadr"/>
        <w:b/>
        <w:bCs/>
        <w:sz w:val="28"/>
        <w:szCs w:val="28"/>
        <w:rtl/>
      </w:rPr>
      <w:t>510</w:t>
    </w:r>
  </w:p>
  <w:p w:rsidR="00257FA5" w:rsidRDefault="00257F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228A2"/>
    <w:rsid w:val="000324F1"/>
    <w:rsid w:val="000400D6"/>
    <w:rsid w:val="00041FE0"/>
    <w:rsid w:val="00043C4E"/>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171E"/>
    <w:rsid w:val="00145F44"/>
    <w:rsid w:val="00150D4B"/>
    <w:rsid w:val="00152670"/>
    <w:rsid w:val="00166DD8"/>
    <w:rsid w:val="001712D6"/>
    <w:rsid w:val="00175784"/>
    <w:rsid w:val="001757C8"/>
    <w:rsid w:val="00177934"/>
    <w:rsid w:val="00192A6A"/>
    <w:rsid w:val="00197CDD"/>
    <w:rsid w:val="001B7405"/>
    <w:rsid w:val="001C367D"/>
    <w:rsid w:val="001D24F8"/>
    <w:rsid w:val="001D542D"/>
    <w:rsid w:val="001E306E"/>
    <w:rsid w:val="001E3FB0"/>
    <w:rsid w:val="001E4FFF"/>
    <w:rsid w:val="001F2E3E"/>
    <w:rsid w:val="00220452"/>
    <w:rsid w:val="00223137"/>
    <w:rsid w:val="00224C0A"/>
    <w:rsid w:val="002376A5"/>
    <w:rsid w:val="002417C9"/>
    <w:rsid w:val="002425E8"/>
    <w:rsid w:val="002529C5"/>
    <w:rsid w:val="00257FA5"/>
    <w:rsid w:val="00264243"/>
    <w:rsid w:val="00270294"/>
    <w:rsid w:val="002914BD"/>
    <w:rsid w:val="00297263"/>
    <w:rsid w:val="002B2048"/>
    <w:rsid w:val="002C0A62"/>
    <w:rsid w:val="002C56FD"/>
    <w:rsid w:val="002D49E4"/>
    <w:rsid w:val="002E450B"/>
    <w:rsid w:val="002E73F9"/>
    <w:rsid w:val="002F05B9"/>
    <w:rsid w:val="002F1094"/>
    <w:rsid w:val="00340BA3"/>
    <w:rsid w:val="00362F67"/>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7A72"/>
    <w:rsid w:val="004A72C8"/>
    <w:rsid w:val="004B337F"/>
    <w:rsid w:val="004B44B9"/>
    <w:rsid w:val="004D2EF6"/>
    <w:rsid w:val="004E4308"/>
    <w:rsid w:val="004F3596"/>
    <w:rsid w:val="00503E4F"/>
    <w:rsid w:val="00530FD7"/>
    <w:rsid w:val="00552420"/>
    <w:rsid w:val="00572E2D"/>
    <w:rsid w:val="00592103"/>
    <w:rsid w:val="005941DD"/>
    <w:rsid w:val="005A545E"/>
    <w:rsid w:val="005A5862"/>
    <w:rsid w:val="005B0852"/>
    <w:rsid w:val="005C06AE"/>
    <w:rsid w:val="00610C18"/>
    <w:rsid w:val="00612385"/>
    <w:rsid w:val="0061376C"/>
    <w:rsid w:val="00636EFA"/>
    <w:rsid w:val="006550D6"/>
    <w:rsid w:val="0066229C"/>
    <w:rsid w:val="0066302A"/>
    <w:rsid w:val="00672639"/>
    <w:rsid w:val="006962C7"/>
    <w:rsid w:val="0069696C"/>
    <w:rsid w:val="006A085A"/>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6B80"/>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721BF"/>
    <w:rsid w:val="00883733"/>
    <w:rsid w:val="008920FA"/>
    <w:rsid w:val="008965D2"/>
    <w:rsid w:val="008A236D"/>
    <w:rsid w:val="008B565A"/>
    <w:rsid w:val="008C3414"/>
    <w:rsid w:val="008C57C7"/>
    <w:rsid w:val="008D030F"/>
    <w:rsid w:val="008D17D0"/>
    <w:rsid w:val="008D36D5"/>
    <w:rsid w:val="008E3903"/>
    <w:rsid w:val="008E6BC7"/>
    <w:rsid w:val="008F63E3"/>
    <w:rsid w:val="00903DEE"/>
    <w:rsid w:val="00913C3B"/>
    <w:rsid w:val="00915509"/>
    <w:rsid w:val="00927388"/>
    <w:rsid w:val="009274FE"/>
    <w:rsid w:val="009401AC"/>
    <w:rsid w:val="009613AC"/>
    <w:rsid w:val="00980643"/>
    <w:rsid w:val="009A3BDF"/>
    <w:rsid w:val="009A7281"/>
    <w:rsid w:val="009B46BC"/>
    <w:rsid w:val="009B61C3"/>
    <w:rsid w:val="009C7B4F"/>
    <w:rsid w:val="009F4EB3"/>
    <w:rsid w:val="00A06D48"/>
    <w:rsid w:val="00A21834"/>
    <w:rsid w:val="00A31C17"/>
    <w:rsid w:val="00A31FDE"/>
    <w:rsid w:val="00A325EA"/>
    <w:rsid w:val="00A35AC2"/>
    <w:rsid w:val="00A37C77"/>
    <w:rsid w:val="00A52152"/>
    <w:rsid w:val="00A5418D"/>
    <w:rsid w:val="00A725C2"/>
    <w:rsid w:val="00A769EE"/>
    <w:rsid w:val="00A810A5"/>
    <w:rsid w:val="00A9616A"/>
    <w:rsid w:val="00A96F68"/>
    <w:rsid w:val="00A973BA"/>
    <w:rsid w:val="00AA2342"/>
    <w:rsid w:val="00AD0304"/>
    <w:rsid w:val="00AD27BE"/>
    <w:rsid w:val="00AD7176"/>
    <w:rsid w:val="00AF0F1A"/>
    <w:rsid w:val="00B029CF"/>
    <w:rsid w:val="00B15027"/>
    <w:rsid w:val="00B21CF4"/>
    <w:rsid w:val="00B24300"/>
    <w:rsid w:val="00B24A59"/>
    <w:rsid w:val="00B527BA"/>
    <w:rsid w:val="00B63F15"/>
    <w:rsid w:val="00BA51A8"/>
    <w:rsid w:val="00BB5F7E"/>
    <w:rsid w:val="00BC26F6"/>
    <w:rsid w:val="00BC4833"/>
    <w:rsid w:val="00BD3122"/>
    <w:rsid w:val="00BD40DA"/>
    <w:rsid w:val="00BD754E"/>
    <w:rsid w:val="00BF3D67"/>
    <w:rsid w:val="00C160AF"/>
    <w:rsid w:val="00C22299"/>
    <w:rsid w:val="00C25609"/>
    <w:rsid w:val="00C262D7"/>
    <w:rsid w:val="00C26607"/>
    <w:rsid w:val="00C30F93"/>
    <w:rsid w:val="00C3320C"/>
    <w:rsid w:val="00C47869"/>
    <w:rsid w:val="00C60D75"/>
    <w:rsid w:val="00C64CEA"/>
    <w:rsid w:val="00C73012"/>
    <w:rsid w:val="00C763DD"/>
    <w:rsid w:val="00C84FC0"/>
    <w:rsid w:val="00C9025E"/>
    <w:rsid w:val="00C9244A"/>
    <w:rsid w:val="00CB5DA3"/>
    <w:rsid w:val="00CD0E5B"/>
    <w:rsid w:val="00CE09B7"/>
    <w:rsid w:val="00CE31E6"/>
    <w:rsid w:val="00CE3B74"/>
    <w:rsid w:val="00CF42E2"/>
    <w:rsid w:val="00CF7916"/>
    <w:rsid w:val="00D0799F"/>
    <w:rsid w:val="00D1336B"/>
    <w:rsid w:val="00D14307"/>
    <w:rsid w:val="00D158F3"/>
    <w:rsid w:val="00D27922"/>
    <w:rsid w:val="00D3665C"/>
    <w:rsid w:val="00D508CC"/>
    <w:rsid w:val="00D50F4B"/>
    <w:rsid w:val="00D60547"/>
    <w:rsid w:val="00D66444"/>
    <w:rsid w:val="00D76353"/>
    <w:rsid w:val="00DB28BB"/>
    <w:rsid w:val="00DC4D78"/>
    <w:rsid w:val="00DC603F"/>
    <w:rsid w:val="00DC7EF1"/>
    <w:rsid w:val="00DD3C0D"/>
    <w:rsid w:val="00DD4864"/>
    <w:rsid w:val="00DD71A2"/>
    <w:rsid w:val="00DE1DC4"/>
    <w:rsid w:val="00DE7635"/>
    <w:rsid w:val="00E0639C"/>
    <w:rsid w:val="00E067E6"/>
    <w:rsid w:val="00E12531"/>
    <w:rsid w:val="00E1321A"/>
    <w:rsid w:val="00E143B0"/>
    <w:rsid w:val="00E55891"/>
    <w:rsid w:val="00E6283A"/>
    <w:rsid w:val="00E732A3"/>
    <w:rsid w:val="00E83A85"/>
    <w:rsid w:val="00E85E9B"/>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BA182-6A58-4749-A069-96CDCE7B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8721BF"/>
    <w:pPr>
      <w:keepNext/>
      <w:keepLines/>
      <w:spacing w:after="0" w:line="240" w:lineRule="auto"/>
      <w:outlineLvl w:val="1"/>
    </w:pPr>
    <w:rPr>
      <w:rFonts w:ascii="IRBadr" w:eastAsia="2  Lotus" w:hAnsi="IRBadr" w:cs="IRBadr"/>
      <w:bCs/>
      <w:sz w:val="44"/>
      <w:szCs w:val="44"/>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8721BF"/>
    <w:rPr>
      <w:rFonts w:ascii="IRBadr" w:eastAsia="2  Lotus" w:hAnsi="IRBadr" w:cs="IRBadr"/>
      <w:bCs/>
      <w:sz w:val="44"/>
      <w:szCs w:val="44"/>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styleId="aff6">
    <w:name w:val="Strong"/>
    <w:basedOn w:val="a2"/>
    <w:uiPriority w:val="22"/>
    <w:qFormat/>
    <w:rsid w:val="00043C4E"/>
    <w:rPr>
      <w:b/>
      <w:bCs/>
    </w:rPr>
  </w:style>
  <w:style w:type="character" w:customStyle="1" w:styleId="st">
    <w:name w:val="st"/>
    <w:basedOn w:val="a2"/>
    <w:rsid w:val="00043C4E"/>
  </w:style>
  <w:style w:type="paragraph" w:customStyle="1" w:styleId="aff7">
    <w:name w:val="النص القرآني"/>
    <w:basedOn w:val="a"/>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a2"/>
    <w:rsid w:val="002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5C6D7-475E-400E-A696-1A3F5E48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74</TotalTime>
  <Pages>1</Pages>
  <Words>2531</Words>
  <Characters>14433</Characters>
  <Application>Microsoft Office Word</Application>
  <DocSecurity>0</DocSecurity>
  <Lines>120</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7</cp:revision>
  <dcterms:created xsi:type="dcterms:W3CDTF">2015-08-26T06:59:00Z</dcterms:created>
  <dcterms:modified xsi:type="dcterms:W3CDTF">2015-08-30T07:27:00Z</dcterms:modified>
</cp:coreProperties>
</file>