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BB" w:rsidRPr="0068566F" w:rsidRDefault="00D33616" w:rsidP="0068566F">
      <w:pPr>
        <w:pStyle w:val="2"/>
        <w:keepNext w:val="0"/>
        <w:keepLines w:val="0"/>
        <w:widowControl w:val="0"/>
        <w:spacing w:line="276" w:lineRule="auto"/>
        <w:jc w:val="center"/>
        <w:rPr>
          <w:rFonts w:ascii="IRBadr" w:eastAsia="2  Lotus" w:hAnsi="IRBadr" w:cs="B Badr"/>
          <w:bCs/>
          <w:color w:val="auto"/>
          <w:sz w:val="44"/>
          <w:szCs w:val="44"/>
        </w:rPr>
      </w:pPr>
      <w:bookmarkStart w:id="0" w:name="_Toc451115418"/>
      <w:bookmarkStart w:id="1" w:name="_Toc451629205"/>
      <w:bookmarkStart w:id="2" w:name="_Toc454745261"/>
      <w:bookmarkStart w:id="3" w:name="_Toc452204227"/>
      <w:bookmarkStart w:id="4" w:name="_Toc452419347"/>
      <w:r w:rsidRPr="005154C8">
        <w:rPr>
          <w:rFonts w:cs="B Badr" w:hint="cs"/>
          <w:b/>
          <w:bCs/>
          <w:color w:val="auto"/>
          <w:sz w:val="40"/>
          <w:szCs w:val="40"/>
          <w:rtl/>
        </w:rPr>
        <w:t>فهرست:</w:t>
      </w:r>
      <w:bookmarkEnd w:id="0"/>
      <w:bookmarkEnd w:id="1"/>
      <w:bookmarkEnd w:id="2"/>
      <w:r>
        <w:rPr>
          <w:rFonts w:ascii="IRBadr" w:eastAsia="2  Lotus" w:hAnsi="IRBadr" w:cs="B Badr"/>
          <w:bCs/>
          <w:sz w:val="44"/>
          <w:szCs w:val="44"/>
          <w:rtl/>
        </w:rPr>
        <w:fldChar w:fldCharType="begin"/>
      </w:r>
      <w:r>
        <w:rPr>
          <w:rFonts w:ascii="IRBadr" w:eastAsia="2  Lotus" w:hAnsi="IRBadr" w:cs="B Badr"/>
          <w:bCs/>
          <w:sz w:val="44"/>
          <w:szCs w:val="44"/>
          <w:rtl/>
        </w:rPr>
        <w:instrText xml:space="preserve"> </w:instrText>
      </w:r>
      <w:r>
        <w:rPr>
          <w:rFonts w:ascii="IRBadr" w:eastAsia="2  Lotus" w:hAnsi="IRBadr" w:cs="B Badr" w:hint="cs"/>
          <w:bCs/>
          <w:sz w:val="44"/>
          <w:szCs w:val="44"/>
        </w:rPr>
        <w:instrText>TOC</w:instrText>
      </w:r>
      <w:r>
        <w:rPr>
          <w:rFonts w:ascii="IRBadr" w:eastAsia="2  Lotus" w:hAnsi="IRBadr" w:cs="B Badr" w:hint="cs"/>
          <w:bCs/>
          <w:sz w:val="44"/>
          <w:szCs w:val="44"/>
          <w:rtl/>
        </w:rPr>
        <w:instrText xml:space="preserve"> \</w:instrText>
      </w:r>
      <w:r>
        <w:rPr>
          <w:rFonts w:ascii="IRBadr" w:eastAsia="2  Lotus" w:hAnsi="IRBadr" w:cs="B Badr" w:hint="cs"/>
          <w:bCs/>
          <w:sz w:val="44"/>
          <w:szCs w:val="44"/>
        </w:rPr>
        <w:instrText>o "</w:instrText>
      </w:r>
      <w:r>
        <w:rPr>
          <w:rFonts w:ascii="IRBadr" w:eastAsia="2  Lotus" w:hAnsi="IRBadr" w:cs="B Badr" w:hint="cs"/>
          <w:bCs/>
          <w:sz w:val="44"/>
          <w:szCs w:val="44"/>
          <w:rtl/>
        </w:rPr>
        <w:instrText>1-6</w:instrText>
      </w:r>
      <w:r>
        <w:rPr>
          <w:rFonts w:ascii="IRBadr" w:eastAsia="2  Lotus" w:hAnsi="IRBadr" w:cs="B Badr" w:hint="cs"/>
          <w:bCs/>
          <w:sz w:val="44"/>
          <w:szCs w:val="44"/>
        </w:rPr>
        <w:instrText>" \h \z \u</w:instrText>
      </w:r>
      <w:r>
        <w:rPr>
          <w:rFonts w:ascii="IRBadr" w:eastAsia="2  Lotus" w:hAnsi="IRBadr" w:cs="B Badr"/>
          <w:bCs/>
          <w:sz w:val="44"/>
          <w:szCs w:val="44"/>
          <w:rtl/>
        </w:rPr>
        <w:instrText xml:space="preserve"> </w:instrText>
      </w:r>
      <w:r>
        <w:rPr>
          <w:rFonts w:ascii="IRBadr" w:eastAsia="2  Lotus" w:hAnsi="IRBadr" w:cs="B Badr"/>
          <w:bCs/>
          <w:sz w:val="44"/>
          <w:szCs w:val="44"/>
          <w:rtl/>
        </w:rPr>
        <w:fldChar w:fldCharType="separate"/>
      </w:r>
    </w:p>
    <w:p w:rsidR="00D151BB" w:rsidRDefault="00F05AD2" w:rsidP="00D151BB">
      <w:pPr>
        <w:pStyle w:val="11"/>
        <w:tabs>
          <w:tab w:val="right" w:leader="dot" w:pos="9350"/>
        </w:tabs>
        <w:jc w:val="lowKashida"/>
        <w:rPr>
          <w:rFonts w:asciiTheme="minorHAnsi" w:eastAsiaTheme="minorEastAsia" w:hAnsiTheme="minorHAnsi" w:cstheme="minorBidi"/>
          <w:noProof/>
          <w:color w:val="auto"/>
          <w:sz w:val="22"/>
          <w:szCs w:val="22"/>
        </w:rPr>
      </w:pPr>
      <w:hyperlink w:anchor="_Toc454745262" w:history="1">
        <w:r w:rsidR="00D151BB" w:rsidRPr="0076377E">
          <w:rPr>
            <w:rStyle w:val="ab"/>
            <w:rFonts w:cs="B Badr" w:hint="eastAsia"/>
            <w:noProof/>
            <w:rtl/>
          </w:rPr>
          <w:t>خطبه</w:t>
        </w:r>
        <w:r w:rsidR="00D151BB" w:rsidRPr="0076377E">
          <w:rPr>
            <w:rStyle w:val="ab"/>
            <w:rFonts w:cs="B Badr"/>
            <w:noProof/>
            <w:rtl/>
          </w:rPr>
          <w:t xml:space="preserve"> </w:t>
        </w:r>
        <w:r w:rsidR="00D151BB" w:rsidRPr="0076377E">
          <w:rPr>
            <w:rStyle w:val="ab"/>
            <w:rFonts w:cs="B Badr" w:hint="eastAsia"/>
            <w:noProof/>
            <w:rtl/>
          </w:rPr>
          <w:t>اول</w:t>
        </w:r>
        <w:r w:rsidR="00D151BB">
          <w:rPr>
            <w:noProof/>
            <w:webHidden/>
          </w:rPr>
          <w:tab/>
        </w:r>
        <w:r w:rsidR="00D151BB">
          <w:rPr>
            <w:noProof/>
            <w:webHidden/>
          </w:rPr>
          <w:fldChar w:fldCharType="begin"/>
        </w:r>
        <w:r w:rsidR="00D151BB">
          <w:rPr>
            <w:noProof/>
            <w:webHidden/>
          </w:rPr>
          <w:instrText xml:space="preserve"> PAGEREF _Toc454745262 \h </w:instrText>
        </w:r>
        <w:r w:rsidR="00D151BB">
          <w:rPr>
            <w:noProof/>
            <w:webHidden/>
          </w:rPr>
        </w:r>
        <w:r w:rsidR="00D151BB">
          <w:rPr>
            <w:noProof/>
            <w:webHidden/>
          </w:rPr>
          <w:fldChar w:fldCharType="separate"/>
        </w:r>
        <w:r w:rsidR="00D151BB">
          <w:rPr>
            <w:noProof/>
            <w:webHidden/>
          </w:rPr>
          <w:t>2</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63" w:history="1">
        <w:r w:rsidR="00D151BB" w:rsidRPr="0076377E">
          <w:rPr>
            <w:rStyle w:val="ab"/>
            <w:rFonts w:cs="B Badr" w:hint="eastAsia"/>
            <w:b/>
            <w:bCs/>
            <w:noProof/>
            <w:rtl/>
          </w:rPr>
          <w:t>توص</w:t>
        </w:r>
        <w:r w:rsidR="00D151BB" w:rsidRPr="0076377E">
          <w:rPr>
            <w:rStyle w:val="ab"/>
            <w:rFonts w:cs="B Badr" w:hint="cs"/>
            <w:b/>
            <w:bCs/>
            <w:noProof/>
            <w:rtl/>
          </w:rPr>
          <w:t>ی</w:t>
        </w:r>
        <w:r w:rsidR="00D151BB" w:rsidRPr="0076377E">
          <w:rPr>
            <w:rStyle w:val="ab"/>
            <w:rFonts w:cs="B Badr" w:hint="eastAsia"/>
            <w:b/>
            <w:bCs/>
            <w:noProof/>
            <w:rtl/>
          </w:rPr>
          <w:t>ه</w:t>
        </w:r>
        <w:r w:rsidR="00D151BB" w:rsidRPr="0076377E">
          <w:rPr>
            <w:rStyle w:val="ab"/>
            <w:rFonts w:cs="B Badr"/>
            <w:b/>
            <w:bCs/>
            <w:noProof/>
            <w:rtl/>
          </w:rPr>
          <w:t xml:space="preserve"> </w:t>
        </w:r>
        <w:r w:rsidR="00D151BB" w:rsidRPr="0076377E">
          <w:rPr>
            <w:rStyle w:val="ab"/>
            <w:rFonts w:cs="B Badr" w:hint="eastAsia"/>
            <w:b/>
            <w:bCs/>
            <w:noProof/>
            <w:rtl/>
          </w:rPr>
          <w:t>به</w:t>
        </w:r>
        <w:r w:rsidR="00D151BB" w:rsidRPr="0076377E">
          <w:rPr>
            <w:rStyle w:val="ab"/>
            <w:rFonts w:cs="B Badr"/>
            <w:b/>
            <w:bCs/>
            <w:noProof/>
            <w:rtl/>
          </w:rPr>
          <w:t xml:space="preserve"> </w:t>
        </w:r>
        <w:r w:rsidR="00D151BB" w:rsidRPr="0076377E">
          <w:rPr>
            <w:rStyle w:val="ab"/>
            <w:rFonts w:cs="B Badr" w:hint="eastAsia"/>
            <w:b/>
            <w:bCs/>
            <w:noProof/>
            <w:rtl/>
          </w:rPr>
          <w:t>تقوا</w:t>
        </w:r>
        <w:r w:rsidR="00D151BB">
          <w:rPr>
            <w:noProof/>
            <w:webHidden/>
          </w:rPr>
          <w:tab/>
        </w:r>
        <w:r w:rsidR="00D151BB">
          <w:rPr>
            <w:noProof/>
            <w:webHidden/>
          </w:rPr>
          <w:fldChar w:fldCharType="begin"/>
        </w:r>
        <w:r w:rsidR="00D151BB">
          <w:rPr>
            <w:noProof/>
            <w:webHidden/>
          </w:rPr>
          <w:instrText xml:space="preserve"> PAGEREF _Toc454745263 \h </w:instrText>
        </w:r>
        <w:r w:rsidR="00D151BB">
          <w:rPr>
            <w:noProof/>
            <w:webHidden/>
          </w:rPr>
        </w:r>
        <w:r w:rsidR="00D151BB">
          <w:rPr>
            <w:noProof/>
            <w:webHidden/>
          </w:rPr>
          <w:fldChar w:fldCharType="separate"/>
        </w:r>
        <w:r w:rsidR="00D151BB">
          <w:rPr>
            <w:noProof/>
            <w:webHidden/>
          </w:rPr>
          <w:t>2</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64" w:history="1">
        <w:r w:rsidR="00D151BB" w:rsidRPr="0076377E">
          <w:rPr>
            <w:rStyle w:val="ab"/>
            <w:rFonts w:cs="B Badr" w:hint="eastAsia"/>
            <w:b/>
            <w:bCs/>
            <w:noProof/>
            <w:rtl/>
          </w:rPr>
          <w:t>آ</w:t>
        </w:r>
        <w:r w:rsidR="00D151BB" w:rsidRPr="0076377E">
          <w:rPr>
            <w:rStyle w:val="ab"/>
            <w:rFonts w:cs="B Badr" w:hint="cs"/>
            <w:b/>
            <w:bCs/>
            <w:noProof/>
            <w:rtl/>
          </w:rPr>
          <w:t>ی</w:t>
        </w:r>
        <w:r w:rsidR="00D151BB" w:rsidRPr="0076377E">
          <w:rPr>
            <w:rStyle w:val="ab"/>
            <w:rFonts w:cs="B Badr" w:hint="eastAsia"/>
            <w:b/>
            <w:bCs/>
            <w:noProof/>
            <w:rtl/>
          </w:rPr>
          <w:t>ات</w:t>
        </w:r>
        <w:r w:rsidR="00D151BB" w:rsidRPr="0076377E">
          <w:rPr>
            <w:rStyle w:val="ab"/>
            <w:rFonts w:cs="B Badr"/>
            <w:b/>
            <w:bCs/>
            <w:noProof/>
            <w:rtl/>
          </w:rPr>
          <w:t xml:space="preserve"> </w:t>
        </w:r>
        <w:r w:rsidR="00D151BB" w:rsidRPr="0076377E">
          <w:rPr>
            <w:rStyle w:val="ab"/>
            <w:rFonts w:cs="B Badr" w:hint="eastAsia"/>
            <w:b/>
            <w:bCs/>
            <w:noProof/>
            <w:rtl/>
          </w:rPr>
          <w:t>ابتدا</w:t>
        </w:r>
        <w:r w:rsidR="00D151BB" w:rsidRPr="0076377E">
          <w:rPr>
            <w:rStyle w:val="ab"/>
            <w:rFonts w:cs="B Badr" w:hint="cs"/>
            <w:b/>
            <w:bCs/>
            <w:noProof/>
            <w:rtl/>
          </w:rPr>
          <w:t>یی</w:t>
        </w:r>
        <w:r w:rsidR="00D151BB" w:rsidRPr="0076377E">
          <w:rPr>
            <w:rStyle w:val="ab"/>
            <w:rFonts w:cs="B Badr"/>
            <w:b/>
            <w:bCs/>
            <w:noProof/>
            <w:rtl/>
          </w:rPr>
          <w:t xml:space="preserve"> </w:t>
        </w:r>
        <w:r w:rsidR="00D151BB" w:rsidRPr="0076377E">
          <w:rPr>
            <w:rStyle w:val="ab"/>
            <w:rFonts w:cs="B Badr" w:hint="eastAsia"/>
            <w:b/>
            <w:bCs/>
            <w:noProof/>
            <w:rtl/>
          </w:rPr>
          <w:t>سوره‏</w:t>
        </w:r>
        <w:r w:rsidR="00D151BB" w:rsidRPr="0076377E">
          <w:rPr>
            <w:rStyle w:val="ab"/>
            <w:rFonts w:cs="B Badr" w:hint="cs"/>
            <w:b/>
            <w:bCs/>
            <w:noProof/>
            <w:rtl/>
          </w:rPr>
          <w:t>ی</w:t>
        </w:r>
        <w:r w:rsidR="00D151BB" w:rsidRPr="0076377E">
          <w:rPr>
            <w:rStyle w:val="ab"/>
            <w:rFonts w:cs="B Badr"/>
            <w:b/>
            <w:bCs/>
            <w:noProof/>
            <w:rtl/>
          </w:rPr>
          <w:t xml:space="preserve"> </w:t>
        </w:r>
        <w:r w:rsidR="00D151BB" w:rsidRPr="0076377E">
          <w:rPr>
            <w:rStyle w:val="ab"/>
            <w:rFonts w:cs="B Badr" w:hint="eastAsia"/>
            <w:b/>
            <w:bCs/>
            <w:noProof/>
            <w:rtl/>
          </w:rPr>
          <w:t>غاش</w:t>
        </w:r>
        <w:r w:rsidR="00D151BB" w:rsidRPr="0076377E">
          <w:rPr>
            <w:rStyle w:val="ab"/>
            <w:rFonts w:cs="B Badr" w:hint="cs"/>
            <w:b/>
            <w:bCs/>
            <w:noProof/>
            <w:rtl/>
          </w:rPr>
          <w:t>ی</w:t>
        </w:r>
        <w:r w:rsidR="00D151BB" w:rsidRPr="0076377E">
          <w:rPr>
            <w:rStyle w:val="ab"/>
            <w:rFonts w:cs="B Badr" w:hint="eastAsia"/>
            <w:b/>
            <w:bCs/>
            <w:noProof/>
            <w:rtl/>
          </w:rPr>
          <w:t>ه</w:t>
        </w:r>
        <w:r w:rsidR="00D151BB">
          <w:rPr>
            <w:noProof/>
            <w:webHidden/>
          </w:rPr>
          <w:tab/>
        </w:r>
        <w:r w:rsidR="00D151BB">
          <w:rPr>
            <w:noProof/>
            <w:webHidden/>
          </w:rPr>
          <w:fldChar w:fldCharType="begin"/>
        </w:r>
        <w:r w:rsidR="00D151BB">
          <w:rPr>
            <w:noProof/>
            <w:webHidden/>
          </w:rPr>
          <w:instrText xml:space="preserve"> PAGEREF _Toc454745264 \h </w:instrText>
        </w:r>
        <w:r w:rsidR="00D151BB">
          <w:rPr>
            <w:noProof/>
            <w:webHidden/>
          </w:rPr>
        </w:r>
        <w:r w:rsidR="00D151BB">
          <w:rPr>
            <w:noProof/>
            <w:webHidden/>
          </w:rPr>
          <w:fldChar w:fldCharType="separate"/>
        </w:r>
        <w:r w:rsidR="00D151BB">
          <w:rPr>
            <w:noProof/>
            <w:webHidden/>
          </w:rPr>
          <w:t>2</w:t>
        </w:r>
        <w:r w:rsidR="00D151BB">
          <w:rPr>
            <w:noProof/>
            <w:webHidden/>
          </w:rPr>
          <w:fldChar w:fldCharType="end"/>
        </w:r>
      </w:hyperlink>
    </w:p>
    <w:p w:rsidR="00D151BB" w:rsidRDefault="00F05AD2" w:rsidP="00D151BB">
      <w:pPr>
        <w:pStyle w:val="41"/>
        <w:tabs>
          <w:tab w:val="right" w:leader="dot" w:pos="9350"/>
        </w:tabs>
        <w:jc w:val="lowKashida"/>
        <w:rPr>
          <w:rFonts w:asciiTheme="minorHAnsi" w:eastAsiaTheme="minorEastAsia" w:hAnsiTheme="minorHAnsi" w:cstheme="minorBidi"/>
          <w:noProof/>
          <w:color w:val="auto"/>
          <w:sz w:val="22"/>
          <w:szCs w:val="22"/>
        </w:rPr>
      </w:pPr>
      <w:hyperlink w:anchor="_Toc454745265" w:history="1">
        <w:r w:rsidR="00D151BB" w:rsidRPr="0076377E">
          <w:rPr>
            <w:rStyle w:val="ab"/>
            <w:rFonts w:cs="B Badr" w:hint="eastAsia"/>
            <w:noProof/>
            <w:rtl/>
          </w:rPr>
          <w:t>ماه</w:t>
        </w:r>
        <w:r w:rsidR="00D151BB" w:rsidRPr="0076377E">
          <w:rPr>
            <w:rStyle w:val="ab"/>
            <w:rFonts w:cs="B Badr"/>
            <w:noProof/>
            <w:rtl/>
          </w:rPr>
          <w:t xml:space="preserve"> </w:t>
        </w:r>
        <w:r w:rsidR="00D151BB" w:rsidRPr="0076377E">
          <w:rPr>
            <w:rStyle w:val="ab"/>
            <w:rFonts w:cs="B Badr" w:hint="eastAsia"/>
            <w:noProof/>
            <w:rtl/>
          </w:rPr>
          <w:t>مبارک</w:t>
        </w:r>
        <w:r w:rsidR="00D151BB" w:rsidRPr="0076377E">
          <w:rPr>
            <w:rStyle w:val="ab"/>
            <w:rFonts w:cs="B Badr"/>
            <w:noProof/>
            <w:rtl/>
          </w:rPr>
          <w:t xml:space="preserve"> </w:t>
        </w:r>
        <w:r w:rsidR="00D151BB" w:rsidRPr="0076377E">
          <w:rPr>
            <w:rStyle w:val="ab"/>
            <w:rFonts w:cs="B Badr" w:hint="eastAsia"/>
            <w:noProof/>
            <w:rtl/>
          </w:rPr>
          <w:t>رمضان</w:t>
        </w:r>
        <w:r w:rsidR="00D151BB" w:rsidRPr="0076377E">
          <w:rPr>
            <w:rStyle w:val="ab"/>
            <w:rFonts w:cs="B Badr"/>
            <w:noProof/>
            <w:rtl/>
          </w:rPr>
          <w:t xml:space="preserve"> </w:t>
        </w:r>
        <w:r w:rsidR="00D151BB" w:rsidRPr="0076377E">
          <w:rPr>
            <w:rStyle w:val="ab"/>
            <w:rFonts w:cs="B Badr" w:hint="eastAsia"/>
            <w:noProof/>
            <w:rtl/>
          </w:rPr>
          <w:t>و</w:t>
        </w:r>
        <w:r w:rsidR="00D151BB" w:rsidRPr="0076377E">
          <w:rPr>
            <w:rStyle w:val="ab"/>
            <w:rFonts w:cs="B Badr"/>
            <w:noProof/>
            <w:rtl/>
          </w:rPr>
          <w:t xml:space="preserve"> </w:t>
        </w:r>
        <w:r w:rsidR="00D151BB" w:rsidRPr="0076377E">
          <w:rPr>
            <w:rStyle w:val="ab"/>
            <w:rFonts w:cs="B Badr" w:hint="eastAsia"/>
            <w:noProof/>
            <w:rtl/>
          </w:rPr>
          <w:t>سوره‏</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غاش</w:t>
        </w:r>
        <w:r w:rsidR="00D151BB" w:rsidRPr="0076377E">
          <w:rPr>
            <w:rStyle w:val="ab"/>
            <w:rFonts w:cs="B Badr" w:hint="cs"/>
            <w:noProof/>
            <w:rtl/>
          </w:rPr>
          <w:t>ی</w:t>
        </w:r>
        <w:r w:rsidR="00D151BB" w:rsidRPr="0076377E">
          <w:rPr>
            <w:rStyle w:val="ab"/>
            <w:rFonts w:cs="B Badr" w:hint="eastAsia"/>
            <w:noProof/>
            <w:rtl/>
          </w:rPr>
          <w:t>ه</w:t>
        </w:r>
        <w:r w:rsidR="00D151BB">
          <w:rPr>
            <w:noProof/>
            <w:webHidden/>
          </w:rPr>
          <w:tab/>
        </w:r>
        <w:r w:rsidR="00D151BB">
          <w:rPr>
            <w:noProof/>
            <w:webHidden/>
          </w:rPr>
          <w:fldChar w:fldCharType="begin"/>
        </w:r>
        <w:r w:rsidR="00D151BB">
          <w:rPr>
            <w:noProof/>
            <w:webHidden/>
          </w:rPr>
          <w:instrText xml:space="preserve"> PAGEREF _Toc454745265 \h </w:instrText>
        </w:r>
        <w:r w:rsidR="00D151BB">
          <w:rPr>
            <w:noProof/>
            <w:webHidden/>
          </w:rPr>
        </w:r>
        <w:r w:rsidR="00D151BB">
          <w:rPr>
            <w:noProof/>
            <w:webHidden/>
          </w:rPr>
          <w:fldChar w:fldCharType="separate"/>
        </w:r>
        <w:r w:rsidR="00D151BB">
          <w:rPr>
            <w:noProof/>
            <w:webHidden/>
          </w:rPr>
          <w:t>3</w:t>
        </w:r>
        <w:r w:rsidR="00D151BB">
          <w:rPr>
            <w:noProof/>
            <w:webHidden/>
          </w:rPr>
          <w:fldChar w:fldCharType="end"/>
        </w:r>
      </w:hyperlink>
    </w:p>
    <w:p w:rsidR="00D151BB" w:rsidRDefault="00F05AD2" w:rsidP="00D151BB">
      <w:pPr>
        <w:pStyle w:val="41"/>
        <w:tabs>
          <w:tab w:val="right" w:leader="dot" w:pos="9350"/>
        </w:tabs>
        <w:jc w:val="lowKashida"/>
        <w:rPr>
          <w:rFonts w:asciiTheme="minorHAnsi" w:eastAsiaTheme="minorEastAsia" w:hAnsiTheme="minorHAnsi" w:cstheme="minorBidi"/>
          <w:noProof/>
          <w:color w:val="auto"/>
          <w:sz w:val="22"/>
          <w:szCs w:val="22"/>
        </w:rPr>
      </w:pPr>
      <w:hyperlink w:anchor="_Toc454745266" w:history="1">
        <w:r w:rsidR="00D151BB" w:rsidRPr="0076377E">
          <w:rPr>
            <w:rStyle w:val="ab"/>
            <w:rFonts w:cs="B Badr" w:hint="eastAsia"/>
            <w:noProof/>
            <w:rtl/>
          </w:rPr>
          <w:t>مرور</w:t>
        </w:r>
        <w:r w:rsidR="00D151BB" w:rsidRPr="0076377E">
          <w:rPr>
            <w:rStyle w:val="ab"/>
            <w:rFonts w:cs="B Badr"/>
            <w:noProof/>
            <w:rtl/>
          </w:rPr>
          <w:t xml:space="preserve"> </w:t>
        </w:r>
        <w:r w:rsidR="00D151BB" w:rsidRPr="0076377E">
          <w:rPr>
            <w:rStyle w:val="ab"/>
            <w:rFonts w:cs="B Badr" w:hint="eastAsia"/>
            <w:noProof/>
            <w:rtl/>
          </w:rPr>
          <w:t>اجمال</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آ</w:t>
        </w:r>
        <w:r w:rsidR="00D151BB" w:rsidRPr="0076377E">
          <w:rPr>
            <w:rStyle w:val="ab"/>
            <w:rFonts w:cs="B Badr" w:hint="cs"/>
            <w:noProof/>
            <w:rtl/>
          </w:rPr>
          <w:t>ی</w:t>
        </w:r>
        <w:r w:rsidR="00D151BB" w:rsidRPr="0076377E">
          <w:rPr>
            <w:rStyle w:val="ab"/>
            <w:rFonts w:cs="B Badr" w:hint="eastAsia"/>
            <w:noProof/>
            <w:rtl/>
          </w:rPr>
          <w:t>ات</w:t>
        </w:r>
        <w:r w:rsidR="00D151BB" w:rsidRPr="0076377E">
          <w:rPr>
            <w:rStyle w:val="ab"/>
            <w:rFonts w:cs="B Badr"/>
            <w:noProof/>
            <w:rtl/>
          </w:rPr>
          <w:t xml:space="preserve"> </w:t>
        </w:r>
        <w:r w:rsidR="00D151BB" w:rsidRPr="0076377E">
          <w:rPr>
            <w:rStyle w:val="ab"/>
            <w:rFonts w:cs="B Badr" w:hint="eastAsia"/>
            <w:noProof/>
            <w:rtl/>
          </w:rPr>
          <w:t>ابتدا</w:t>
        </w:r>
        <w:r w:rsidR="00D151BB" w:rsidRPr="0076377E">
          <w:rPr>
            <w:rStyle w:val="ab"/>
            <w:rFonts w:cs="B Badr" w:hint="cs"/>
            <w:noProof/>
            <w:rtl/>
          </w:rPr>
          <w:t>یی</w:t>
        </w:r>
        <w:r w:rsidR="00D151BB">
          <w:rPr>
            <w:noProof/>
            <w:webHidden/>
          </w:rPr>
          <w:tab/>
        </w:r>
        <w:r w:rsidR="00D151BB">
          <w:rPr>
            <w:noProof/>
            <w:webHidden/>
          </w:rPr>
          <w:fldChar w:fldCharType="begin"/>
        </w:r>
        <w:r w:rsidR="00D151BB">
          <w:rPr>
            <w:noProof/>
            <w:webHidden/>
          </w:rPr>
          <w:instrText xml:space="preserve"> PAGEREF _Toc454745266 \h </w:instrText>
        </w:r>
        <w:r w:rsidR="00D151BB">
          <w:rPr>
            <w:noProof/>
            <w:webHidden/>
          </w:rPr>
        </w:r>
        <w:r w:rsidR="00D151BB">
          <w:rPr>
            <w:noProof/>
            <w:webHidden/>
          </w:rPr>
          <w:fldChar w:fldCharType="separate"/>
        </w:r>
        <w:r w:rsidR="00D151BB">
          <w:rPr>
            <w:noProof/>
            <w:webHidden/>
          </w:rPr>
          <w:t>3</w:t>
        </w:r>
        <w:r w:rsidR="00D151BB">
          <w:rPr>
            <w:noProof/>
            <w:webHidden/>
          </w:rPr>
          <w:fldChar w:fldCharType="end"/>
        </w:r>
      </w:hyperlink>
    </w:p>
    <w:p w:rsidR="00D151BB" w:rsidRDefault="00F05AD2" w:rsidP="00D151BB">
      <w:pPr>
        <w:pStyle w:val="41"/>
        <w:tabs>
          <w:tab w:val="right" w:leader="dot" w:pos="9350"/>
        </w:tabs>
        <w:jc w:val="lowKashida"/>
        <w:rPr>
          <w:rFonts w:asciiTheme="minorHAnsi" w:eastAsiaTheme="minorEastAsia" w:hAnsiTheme="minorHAnsi" w:cstheme="minorBidi"/>
          <w:noProof/>
          <w:color w:val="auto"/>
          <w:sz w:val="22"/>
          <w:szCs w:val="22"/>
        </w:rPr>
      </w:pPr>
      <w:hyperlink w:anchor="_Toc454745267" w:history="1">
        <w:r w:rsidR="00D151BB" w:rsidRPr="0076377E">
          <w:rPr>
            <w:rStyle w:val="ab"/>
            <w:rFonts w:cs="B Badr" w:hint="eastAsia"/>
            <w:noProof/>
            <w:rtl/>
          </w:rPr>
          <w:t>ترجمه</w:t>
        </w:r>
        <w:r w:rsidR="00D151BB" w:rsidRPr="0076377E">
          <w:rPr>
            <w:rStyle w:val="ab"/>
            <w:rFonts w:cs="B Badr"/>
            <w:noProof/>
            <w:rtl/>
          </w:rPr>
          <w:t xml:space="preserve"> </w:t>
        </w:r>
        <w:r w:rsidR="00D151BB" w:rsidRPr="0076377E">
          <w:rPr>
            <w:rStyle w:val="ab"/>
            <w:rFonts w:cs="B Badr" w:hint="eastAsia"/>
            <w:noProof/>
            <w:rtl/>
          </w:rPr>
          <w:t>و</w:t>
        </w:r>
        <w:r w:rsidR="00D151BB" w:rsidRPr="0076377E">
          <w:rPr>
            <w:rStyle w:val="ab"/>
            <w:rFonts w:cs="B Badr"/>
            <w:noProof/>
            <w:rtl/>
          </w:rPr>
          <w:t xml:space="preserve"> </w:t>
        </w:r>
        <w:r w:rsidR="00D151BB" w:rsidRPr="0076377E">
          <w:rPr>
            <w:rStyle w:val="ab"/>
            <w:rFonts w:cs="B Badr" w:hint="eastAsia"/>
            <w:noProof/>
            <w:rtl/>
          </w:rPr>
          <w:t>تفس</w:t>
        </w:r>
        <w:r w:rsidR="00D151BB" w:rsidRPr="0076377E">
          <w:rPr>
            <w:rStyle w:val="ab"/>
            <w:rFonts w:cs="B Badr" w:hint="cs"/>
            <w:noProof/>
            <w:rtl/>
          </w:rPr>
          <w:t>ی</w:t>
        </w:r>
        <w:r w:rsidR="00D151BB" w:rsidRPr="0076377E">
          <w:rPr>
            <w:rStyle w:val="ab"/>
            <w:rFonts w:cs="B Badr" w:hint="eastAsia"/>
            <w:noProof/>
            <w:rtl/>
          </w:rPr>
          <w:t>ر</w:t>
        </w:r>
        <w:r w:rsidR="00D151BB" w:rsidRPr="0076377E">
          <w:rPr>
            <w:rStyle w:val="ab"/>
            <w:rFonts w:cs="B Badr"/>
            <w:noProof/>
            <w:rtl/>
          </w:rPr>
          <w:t xml:space="preserve"> «</w:t>
        </w:r>
        <w:r w:rsidR="00D151BB" w:rsidRPr="0076377E">
          <w:rPr>
            <w:rStyle w:val="ab"/>
            <w:rFonts w:cs="B Badr" w:hint="eastAsia"/>
            <w:noProof/>
            <w:rtl/>
          </w:rPr>
          <w:t>وُجُوهٌ</w:t>
        </w:r>
        <w:r w:rsidR="00D151BB" w:rsidRPr="0076377E">
          <w:rPr>
            <w:rStyle w:val="ab"/>
            <w:rFonts w:cs="B Badr"/>
            <w:noProof/>
            <w:rtl/>
          </w:rPr>
          <w:t xml:space="preserve"> </w:t>
        </w:r>
        <w:r w:rsidR="00D151BB" w:rsidRPr="0076377E">
          <w:rPr>
            <w:rStyle w:val="ab"/>
            <w:rFonts w:cs="B Badr" w:hint="eastAsia"/>
            <w:noProof/>
            <w:rtl/>
          </w:rPr>
          <w:t>يَوْمَئِذٍ</w:t>
        </w:r>
        <w:r w:rsidR="00D151BB" w:rsidRPr="0076377E">
          <w:rPr>
            <w:rStyle w:val="ab"/>
            <w:rFonts w:cs="B Badr"/>
            <w:noProof/>
            <w:rtl/>
          </w:rPr>
          <w:t xml:space="preserve"> </w:t>
        </w:r>
        <w:r w:rsidR="00D151BB" w:rsidRPr="0076377E">
          <w:rPr>
            <w:rStyle w:val="ab"/>
            <w:rFonts w:cs="B Badr" w:hint="eastAsia"/>
            <w:noProof/>
            <w:rtl/>
          </w:rPr>
          <w:t>خَاشِعَةٌ</w:t>
        </w:r>
        <w:r w:rsidR="00D151BB" w:rsidRPr="0076377E">
          <w:rPr>
            <w:rStyle w:val="ab"/>
            <w:rFonts w:cs="B Badr"/>
            <w:noProof/>
            <w:rtl/>
          </w:rPr>
          <w:t>»</w:t>
        </w:r>
        <w:r w:rsidR="00D151BB">
          <w:rPr>
            <w:noProof/>
            <w:webHidden/>
          </w:rPr>
          <w:tab/>
        </w:r>
        <w:r w:rsidR="00D151BB">
          <w:rPr>
            <w:noProof/>
            <w:webHidden/>
          </w:rPr>
          <w:fldChar w:fldCharType="begin"/>
        </w:r>
        <w:r w:rsidR="00D151BB">
          <w:rPr>
            <w:noProof/>
            <w:webHidden/>
          </w:rPr>
          <w:instrText xml:space="preserve"> PAGEREF _Toc454745267 \h </w:instrText>
        </w:r>
        <w:r w:rsidR="00D151BB">
          <w:rPr>
            <w:noProof/>
            <w:webHidden/>
          </w:rPr>
        </w:r>
        <w:r w:rsidR="00D151BB">
          <w:rPr>
            <w:noProof/>
            <w:webHidden/>
          </w:rPr>
          <w:fldChar w:fldCharType="separate"/>
        </w:r>
        <w:r w:rsidR="00D151BB">
          <w:rPr>
            <w:noProof/>
            <w:webHidden/>
          </w:rPr>
          <w:t>4</w:t>
        </w:r>
        <w:r w:rsidR="00D151BB">
          <w:rPr>
            <w:noProof/>
            <w:webHidden/>
          </w:rPr>
          <w:fldChar w:fldCharType="end"/>
        </w:r>
      </w:hyperlink>
    </w:p>
    <w:p w:rsidR="00D151BB" w:rsidRDefault="00F05AD2" w:rsidP="00D151BB">
      <w:pPr>
        <w:pStyle w:val="41"/>
        <w:tabs>
          <w:tab w:val="right" w:leader="dot" w:pos="9350"/>
        </w:tabs>
        <w:jc w:val="lowKashida"/>
        <w:rPr>
          <w:rFonts w:asciiTheme="minorHAnsi" w:eastAsiaTheme="minorEastAsia" w:hAnsiTheme="minorHAnsi" w:cstheme="minorBidi"/>
          <w:noProof/>
          <w:color w:val="auto"/>
          <w:sz w:val="22"/>
          <w:szCs w:val="22"/>
        </w:rPr>
      </w:pPr>
      <w:hyperlink w:anchor="_Toc454745268" w:history="1">
        <w:r w:rsidR="00D151BB" w:rsidRPr="0076377E">
          <w:rPr>
            <w:rStyle w:val="ab"/>
            <w:rFonts w:cs="B Badr" w:hint="eastAsia"/>
            <w:noProof/>
            <w:rtl/>
          </w:rPr>
          <w:t>تفس</w:t>
        </w:r>
        <w:r w:rsidR="00D151BB" w:rsidRPr="0076377E">
          <w:rPr>
            <w:rStyle w:val="ab"/>
            <w:rFonts w:cs="B Badr" w:hint="cs"/>
            <w:noProof/>
            <w:rtl/>
          </w:rPr>
          <w:t>ی</w:t>
        </w:r>
        <w:r w:rsidR="00D151BB" w:rsidRPr="0076377E">
          <w:rPr>
            <w:rStyle w:val="ab"/>
            <w:rFonts w:cs="B Badr" w:hint="eastAsia"/>
            <w:noProof/>
            <w:rtl/>
          </w:rPr>
          <w:t>ر</w:t>
        </w:r>
        <w:r w:rsidR="00D151BB" w:rsidRPr="0076377E">
          <w:rPr>
            <w:rStyle w:val="ab"/>
            <w:rFonts w:cs="B Badr"/>
            <w:noProof/>
            <w:rtl/>
          </w:rPr>
          <w:t xml:space="preserve"> «</w:t>
        </w:r>
        <w:r w:rsidR="00D151BB" w:rsidRPr="0076377E">
          <w:rPr>
            <w:rStyle w:val="ab"/>
            <w:rFonts w:cs="B Badr" w:hint="eastAsia"/>
            <w:noProof/>
            <w:rtl/>
          </w:rPr>
          <w:t>عَامِلَةٌ</w:t>
        </w:r>
        <w:r w:rsidR="00D151BB" w:rsidRPr="0076377E">
          <w:rPr>
            <w:rStyle w:val="ab"/>
            <w:rFonts w:cs="B Badr"/>
            <w:noProof/>
            <w:rtl/>
          </w:rPr>
          <w:t xml:space="preserve"> </w:t>
        </w:r>
        <w:r w:rsidR="00D151BB" w:rsidRPr="0076377E">
          <w:rPr>
            <w:rStyle w:val="ab"/>
            <w:rFonts w:cs="B Badr" w:hint="eastAsia"/>
            <w:noProof/>
            <w:rtl/>
          </w:rPr>
          <w:t>نَاصِبَةٌ</w:t>
        </w:r>
        <w:r w:rsidR="00D151BB" w:rsidRPr="0076377E">
          <w:rPr>
            <w:rStyle w:val="ab"/>
            <w:rFonts w:cs="B Badr"/>
            <w:noProof/>
            <w:rtl/>
          </w:rPr>
          <w:t>»</w:t>
        </w:r>
        <w:r w:rsidR="00D151BB">
          <w:rPr>
            <w:noProof/>
            <w:webHidden/>
          </w:rPr>
          <w:tab/>
        </w:r>
        <w:r w:rsidR="00D151BB">
          <w:rPr>
            <w:noProof/>
            <w:webHidden/>
          </w:rPr>
          <w:fldChar w:fldCharType="begin"/>
        </w:r>
        <w:r w:rsidR="00D151BB">
          <w:rPr>
            <w:noProof/>
            <w:webHidden/>
          </w:rPr>
          <w:instrText xml:space="preserve"> PAGEREF _Toc454745268 \h </w:instrText>
        </w:r>
        <w:r w:rsidR="00D151BB">
          <w:rPr>
            <w:noProof/>
            <w:webHidden/>
          </w:rPr>
        </w:r>
        <w:r w:rsidR="00D151BB">
          <w:rPr>
            <w:noProof/>
            <w:webHidden/>
          </w:rPr>
          <w:fldChar w:fldCharType="separate"/>
        </w:r>
        <w:r w:rsidR="00D151BB">
          <w:rPr>
            <w:noProof/>
            <w:webHidden/>
          </w:rPr>
          <w:t>4</w:t>
        </w:r>
        <w:r w:rsidR="00D151BB">
          <w:rPr>
            <w:noProof/>
            <w:webHidden/>
          </w:rPr>
          <w:fldChar w:fldCharType="end"/>
        </w:r>
      </w:hyperlink>
    </w:p>
    <w:p w:rsidR="00D151BB" w:rsidRDefault="00F05AD2" w:rsidP="00D151BB">
      <w:pPr>
        <w:pStyle w:val="41"/>
        <w:tabs>
          <w:tab w:val="right" w:leader="dot" w:pos="9350"/>
        </w:tabs>
        <w:jc w:val="lowKashida"/>
        <w:rPr>
          <w:rFonts w:asciiTheme="minorHAnsi" w:eastAsiaTheme="minorEastAsia" w:hAnsiTheme="minorHAnsi" w:cstheme="minorBidi"/>
          <w:noProof/>
          <w:color w:val="auto"/>
          <w:sz w:val="22"/>
          <w:szCs w:val="22"/>
        </w:rPr>
      </w:pPr>
      <w:hyperlink w:anchor="_Toc454745269" w:history="1">
        <w:r w:rsidR="00D151BB" w:rsidRPr="0076377E">
          <w:rPr>
            <w:rStyle w:val="ab"/>
            <w:rFonts w:cs="B Badr" w:hint="eastAsia"/>
            <w:noProof/>
            <w:rtl/>
          </w:rPr>
          <w:t>و</w:t>
        </w:r>
        <w:r w:rsidR="00D151BB" w:rsidRPr="0076377E">
          <w:rPr>
            <w:rStyle w:val="ab"/>
            <w:rFonts w:cs="B Badr" w:hint="cs"/>
            <w:noProof/>
            <w:rtl/>
          </w:rPr>
          <w:t>ی</w:t>
        </w:r>
        <w:r w:rsidR="00D151BB" w:rsidRPr="0076377E">
          <w:rPr>
            <w:rStyle w:val="ab"/>
            <w:rFonts w:cs="B Badr" w:hint="eastAsia"/>
            <w:noProof/>
            <w:rtl/>
          </w:rPr>
          <w:t>ژگ</w:t>
        </w:r>
        <w:r w:rsidR="00D151BB" w:rsidRPr="0076377E">
          <w:rPr>
            <w:rStyle w:val="ab"/>
            <w:rFonts w:cs="B Badr" w:hint="cs"/>
            <w:noProof/>
            <w:rtl/>
          </w:rPr>
          <w:t>ی‏</w:t>
        </w:r>
        <w:r w:rsidR="00D151BB" w:rsidRPr="0076377E">
          <w:rPr>
            <w:rStyle w:val="ab"/>
            <w:rFonts w:cs="B Badr" w:hint="eastAsia"/>
            <w:noProof/>
            <w:rtl/>
          </w:rPr>
          <w:t>ها</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ناصالحان</w:t>
        </w:r>
        <w:r w:rsidR="00D151BB" w:rsidRPr="0076377E">
          <w:rPr>
            <w:rStyle w:val="ab"/>
            <w:rFonts w:cs="B Badr"/>
            <w:noProof/>
            <w:rtl/>
          </w:rPr>
          <w:t xml:space="preserve"> </w:t>
        </w:r>
        <w:r w:rsidR="00D151BB" w:rsidRPr="0076377E">
          <w:rPr>
            <w:rStyle w:val="ab"/>
            <w:rFonts w:cs="B Badr" w:hint="eastAsia"/>
            <w:noProof/>
            <w:rtl/>
          </w:rPr>
          <w:t>در</w:t>
        </w:r>
        <w:r w:rsidR="00D151BB" w:rsidRPr="0076377E">
          <w:rPr>
            <w:rStyle w:val="ab"/>
            <w:rFonts w:cs="B Badr"/>
            <w:noProof/>
            <w:rtl/>
          </w:rPr>
          <w:t xml:space="preserve"> </w:t>
        </w:r>
        <w:r w:rsidR="00D151BB" w:rsidRPr="0076377E">
          <w:rPr>
            <w:rStyle w:val="ab"/>
            <w:rFonts w:cs="B Badr" w:hint="eastAsia"/>
            <w:noProof/>
            <w:rtl/>
          </w:rPr>
          <w:t>ق</w:t>
        </w:r>
        <w:r w:rsidR="00D151BB" w:rsidRPr="0076377E">
          <w:rPr>
            <w:rStyle w:val="ab"/>
            <w:rFonts w:cs="B Badr" w:hint="cs"/>
            <w:noProof/>
            <w:rtl/>
          </w:rPr>
          <w:t>ی</w:t>
        </w:r>
        <w:r w:rsidR="00D151BB" w:rsidRPr="0076377E">
          <w:rPr>
            <w:rStyle w:val="ab"/>
            <w:rFonts w:cs="B Badr" w:hint="eastAsia"/>
            <w:noProof/>
            <w:rtl/>
          </w:rPr>
          <w:t>امت</w:t>
        </w:r>
        <w:r w:rsidR="00D151BB">
          <w:rPr>
            <w:noProof/>
            <w:webHidden/>
          </w:rPr>
          <w:tab/>
        </w:r>
        <w:r w:rsidR="00D151BB">
          <w:rPr>
            <w:noProof/>
            <w:webHidden/>
          </w:rPr>
          <w:fldChar w:fldCharType="begin"/>
        </w:r>
        <w:r w:rsidR="00D151BB">
          <w:rPr>
            <w:noProof/>
            <w:webHidden/>
          </w:rPr>
          <w:instrText xml:space="preserve"> PAGEREF _Toc454745269 \h </w:instrText>
        </w:r>
        <w:r w:rsidR="00D151BB">
          <w:rPr>
            <w:noProof/>
            <w:webHidden/>
          </w:rPr>
        </w:r>
        <w:r w:rsidR="00D151BB">
          <w:rPr>
            <w:noProof/>
            <w:webHidden/>
          </w:rPr>
          <w:fldChar w:fldCharType="separate"/>
        </w:r>
        <w:r w:rsidR="00D151BB">
          <w:rPr>
            <w:noProof/>
            <w:webHidden/>
          </w:rPr>
          <w:t>5</w:t>
        </w:r>
        <w:r w:rsidR="00D151BB">
          <w:rPr>
            <w:noProof/>
            <w:webHidden/>
          </w:rPr>
          <w:fldChar w:fldCharType="end"/>
        </w:r>
      </w:hyperlink>
    </w:p>
    <w:p w:rsidR="00D151BB" w:rsidRDefault="00F05AD2" w:rsidP="00D151BB">
      <w:pPr>
        <w:pStyle w:val="41"/>
        <w:tabs>
          <w:tab w:val="right" w:leader="dot" w:pos="9350"/>
        </w:tabs>
        <w:jc w:val="lowKashida"/>
        <w:rPr>
          <w:rFonts w:asciiTheme="minorHAnsi" w:eastAsiaTheme="minorEastAsia" w:hAnsiTheme="minorHAnsi" w:cstheme="minorBidi"/>
          <w:noProof/>
          <w:color w:val="auto"/>
          <w:sz w:val="22"/>
          <w:szCs w:val="22"/>
        </w:rPr>
      </w:pPr>
      <w:hyperlink w:anchor="_Toc454745270" w:history="1">
        <w:r w:rsidR="00D151BB" w:rsidRPr="0076377E">
          <w:rPr>
            <w:rStyle w:val="ab"/>
            <w:rFonts w:cs="B Badr" w:hint="eastAsia"/>
            <w:noProof/>
            <w:rtl/>
          </w:rPr>
          <w:t>آ</w:t>
        </w:r>
        <w:r w:rsidR="00D151BB" w:rsidRPr="0076377E">
          <w:rPr>
            <w:rStyle w:val="ab"/>
            <w:rFonts w:cs="B Badr" w:hint="cs"/>
            <w:noProof/>
            <w:rtl/>
          </w:rPr>
          <w:t>ی</w:t>
        </w:r>
        <w:r w:rsidR="00D151BB" w:rsidRPr="0076377E">
          <w:rPr>
            <w:rStyle w:val="ab"/>
            <w:rFonts w:cs="B Badr" w:hint="eastAsia"/>
            <w:noProof/>
            <w:rtl/>
          </w:rPr>
          <w:t>ات</w:t>
        </w:r>
        <w:r w:rsidR="00D151BB" w:rsidRPr="0076377E">
          <w:rPr>
            <w:rStyle w:val="ab"/>
            <w:rFonts w:cs="B Badr"/>
            <w:noProof/>
            <w:rtl/>
          </w:rPr>
          <w:t xml:space="preserve"> </w:t>
        </w:r>
        <w:r w:rsidR="00D151BB" w:rsidRPr="0076377E">
          <w:rPr>
            <w:rStyle w:val="ab"/>
            <w:rFonts w:cs="B Badr" w:hint="eastAsia"/>
            <w:noProof/>
            <w:rtl/>
          </w:rPr>
          <w:t>سه‌گانه</w:t>
        </w:r>
        <w:r w:rsidR="00D151BB" w:rsidRPr="0076377E">
          <w:rPr>
            <w:rStyle w:val="ab"/>
            <w:rFonts w:cs="B Badr"/>
            <w:noProof/>
            <w:rtl/>
          </w:rPr>
          <w:t xml:space="preserve"> «</w:t>
        </w:r>
        <w:r w:rsidR="00D151BB" w:rsidRPr="0076377E">
          <w:rPr>
            <w:rStyle w:val="ab"/>
            <w:rFonts w:cs="B Badr" w:hint="eastAsia"/>
            <w:noProof/>
            <w:rtl/>
          </w:rPr>
          <w:t>تَصْلَى</w:t>
        </w:r>
        <w:r w:rsidR="00D151BB" w:rsidRPr="0076377E">
          <w:rPr>
            <w:rStyle w:val="ab"/>
            <w:rFonts w:cs="B Badr"/>
            <w:noProof/>
            <w:rtl/>
          </w:rPr>
          <w:t xml:space="preserve"> </w:t>
        </w:r>
        <w:r w:rsidR="00D151BB" w:rsidRPr="0076377E">
          <w:rPr>
            <w:rStyle w:val="ab"/>
            <w:rFonts w:cs="B Badr" w:hint="eastAsia"/>
            <w:noProof/>
            <w:rtl/>
          </w:rPr>
          <w:t>نَارًا</w:t>
        </w:r>
        <w:r w:rsidR="00D151BB" w:rsidRPr="0076377E">
          <w:rPr>
            <w:rStyle w:val="ab"/>
            <w:rFonts w:cs="B Badr"/>
            <w:noProof/>
            <w:rtl/>
          </w:rPr>
          <w:t xml:space="preserve"> </w:t>
        </w:r>
        <w:r w:rsidR="00D151BB" w:rsidRPr="0076377E">
          <w:rPr>
            <w:rStyle w:val="ab"/>
            <w:rFonts w:cs="B Badr" w:hint="eastAsia"/>
            <w:noProof/>
            <w:rtl/>
          </w:rPr>
          <w:t>حَامِيَةً</w:t>
        </w:r>
        <w:r w:rsidR="00D151BB" w:rsidRPr="0076377E">
          <w:rPr>
            <w:rStyle w:val="ab"/>
            <w:rFonts w:cs="B Badr"/>
            <w:noProof/>
            <w:rtl/>
          </w:rPr>
          <w:t xml:space="preserve"> </w:t>
        </w:r>
        <w:r w:rsidR="00D151BB" w:rsidRPr="0076377E">
          <w:rPr>
            <w:rStyle w:val="ab"/>
            <w:rFonts w:ascii="Times New Roman" w:hAnsi="Times New Roman" w:cs="Times New Roman" w:hint="cs"/>
            <w:noProof/>
            <w:rtl/>
          </w:rPr>
          <w:t>﴿</w:t>
        </w:r>
        <w:r w:rsidR="00D151BB" w:rsidRPr="0076377E">
          <w:rPr>
            <w:rStyle w:val="ab"/>
            <w:rFonts w:cs="B Badr" w:hint="cs"/>
            <w:noProof/>
            <w:rtl/>
          </w:rPr>
          <w:t>٤</w:t>
        </w:r>
        <w:r w:rsidR="00D151BB" w:rsidRPr="0076377E">
          <w:rPr>
            <w:rStyle w:val="ab"/>
            <w:rFonts w:ascii="Times New Roman" w:hAnsi="Times New Roman" w:cs="Times New Roman" w:hint="cs"/>
            <w:noProof/>
            <w:rtl/>
          </w:rPr>
          <w:t>﴾</w:t>
        </w:r>
        <w:r w:rsidR="00D151BB" w:rsidRPr="0076377E">
          <w:rPr>
            <w:rStyle w:val="ab"/>
            <w:rFonts w:cs="B Badr"/>
            <w:noProof/>
            <w:rtl/>
          </w:rPr>
          <w:t xml:space="preserve"> </w:t>
        </w:r>
        <w:r w:rsidR="00D151BB" w:rsidRPr="0076377E">
          <w:rPr>
            <w:rStyle w:val="ab"/>
            <w:rFonts w:cs="B Badr" w:hint="eastAsia"/>
            <w:noProof/>
            <w:rtl/>
          </w:rPr>
          <w:t>تُسْقَى</w:t>
        </w:r>
        <w:r w:rsidR="00D151BB" w:rsidRPr="0076377E">
          <w:rPr>
            <w:rStyle w:val="ab"/>
            <w:rFonts w:cs="B Badr"/>
            <w:noProof/>
            <w:rtl/>
          </w:rPr>
          <w:t xml:space="preserve"> </w:t>
        </w:r>
        <w:r w:rsidR="00D151BB" w:rsidRPr="0076377E">
          <w:rPr>
            <w:rStyle w:val="ab"/>
            <w:rFonts w:cs="B Badr" w:hint="eastAsia"/>
            <w:noProof/>
            <w:rtl/>
          </w:rPr>
          <w:t>مِنْ</w:t>
        </w:r>
        <w:r w:rsidR="00D151BB" w:rsidRPr="0076377E">
          <w:rPr>
            <w:rStyle w:val="ab"/>
            <w:rFonts w:cs="B Badr"/>
            <w:noProof/>
            <w:rtl/>
          </w:rPr>
          <w:t xml:space="preserve"> </w:t>
        </w:r>
        <w:r w:rsidR="00D151BB" w:rsidRPr="0076377E">
          <w:rPr>
            <w:rStyle w:val="ab"/>
            <w:rFonts w:cs="B Badr" w:hint="eastAsia"/>
            <w:noProof/>
            <w:rtl/>
          </w:rPr>
          <w:t>عَيْنٍ</w:t>
        </w:r>
        <w:r w:rsidR="00D151BB" w:rsidRPr="0076377E">
          <w:rPr>
            <w:rStyle w:val="ab"/>
            <w:rFonts w:cs="B Badr"/>
            <w:noProof/>
            <w:rtl/>
          </w:rPr>
          <w:t xml:space="preserve"> </w:t>
        </w:r>
        <w:r w:rsidR="00D151BB" w:rsidRPr="0076377E">
          <w:rPr>
            <w:rStyle w:val="ab"/>
            <w:rFonts w:cs="B Badr" w:hint="eastAsia"/>
            <w:noProof/>
            <w:rtl/>
          </w:rPr>
          <w:t>آنِيَةٍ</w:t>
        </w:r>
        <w:r w:rsidR="00D151BB" w:rsidRPr="0076377E">
          <w:rPr>
            <w:rStyle w:val="ab"/>
            <w:rFonts w:cs="B Badr"/>
            <w:noProof/>
            <w:rtl/>
          </w:rPr>
          <w:t xml:space="preserve"> </w:t>
        </w:r>
        <w:r w:rsidR="00D151BB" w:rsidRPr="0076377E">
          <w:rPr>
            <w:rStyle w:val="ab"/>
            <w:rFonts w:ascii="Times New Roman" w:hAnsi="Times New Roman" w:cs="Times New Roman" w:hint="cs"/>
            <w:noProof/>
            <w:rtl/>
          </w:rPr>
          <w:t>﴿</w:t>
        </w:r>
        <w:r w:rsidR="00D151BB" w:rsidRPr="0076377E">
          <w:rPr>
            <w:rStyle w:val="ab"/>
            <w:rFonts w:cs="B Badr" w:hint="cs"/>
            <w:noProof/>
            <w:rtl/>
          </w:rPr>
          <w:t>٥</w:t>
        </w:r>
        <w:r w:rsidR="00D151BB" w:rsidRPr="0076377E">
          <w:rPr>
            <w:rStyle w:val="ab"/>
            <w:rFonts w:ascii="Times New Roman" w:hAnsi="Times New Roman" w:cs="Times New Roman" w:hint="cs"/>
            <w:noProof/>
            <w:rtl/>
          </w:rPr>
          <w:t>﴾</w:t>
        </w:r>
        <w:r w:rsidR="00D151BB" w:rsidRPr="0076377E">
          <w:rPr>
            <w:rStyle w:val="ab"/>
            <w:rFonts w:cs="B Badr"/>
            <w:noProof/>
            <w:rtl/>
          </w:rPr>
          <w:t xml:space="preserve"> </w:t>
        </w:r>
        <w:r w:rsidR="00D151BB" w:rsidRPr="0076377E">
          <w:rPr>
            <w:rStyle w:val="ab"/>
            <w:rFonts w:cs="B Badr" w:hint="eastAsia"/>
            <w:noProof/>
            <w:rtl/>
          </w:rPr>
          <w:t>لَيْسَ</w:t>
        </w:r>
        <w:r w:rsidR="00D151BB" w:rsidRPr="0076377E">
          <w:rPr>
            <w:rStyle w:val="ab"/>
            <w:rFonts w:cs="B Badr"/>
            <w:noProof/>
            <w:rtl/>
          </w:rPr>
          <w:t xml:space="preserve"> </w:t>
        </w:r>
        <w:r w:rsidR="00D151BB" w:rsidRPr="0076377E">
          <w:rPr>
            <w:rStyle w:val="ab"/>
            <w:rFonts w:cs="B Badr" w:hint="eastAsia"/>
            <w:noProof/>
            <w:rtl/>
          </w:rPr>
          <w:t>لَهُمْ</w:t>
        </w:r>
        <w:r w:rsidR="00D151BB" w:rsidRPr="0076377E">
          <w:rPr>
            <w:rStyle w:val="ab"/>
            <w:rFonts w:cs="B Badr"/>
            <w:noProof/>
            <w:rtl/>
          </w:rPr>
          <w:t xml:space="preserve"> </w:t>
        </w:r>
        <w:r w:rsidR="00D151BB" w:rsidRPr="0076377E">
          <w:rPr>
            <w:rStyle w:val="ab"/>
            <w:rFonts w:cs="B Badr" w:hint="eastAsia"/>
            <w:noProof/>
            <w:rtl/>
          </w:rPr>
          <w:t>طَعَامٌ</w:t>
        </w:r>
        <w:r w:rsidR="00D151BB" w:rsidRPr="0076377E">
          <w:rPr>
            <w:rStyle w:val="ab"/>
            <w:rFonts w:cs="B Badr"/>
            <w:noProof/>
            <w:rtl/>
          </w:rPr>
          <w:t xml:space="preserve"> </w:t>
        </w:r>
        <w:r w:rsidR="00D151BB" w:rsidRPr="0076377E">
          <w:rPr>
            <w:rStyle w:val="ab"/>
            <w:rFonts w:cs="B Badr" w:hint="eastAsia"/>
            <w:noProof/>
            <w:rtl/>
          </w:rPr>
          <w:t>إِلَّا</w:t>
        </w:r>
        <w:r w:rsidR="00D151BB" w:rsidRPr="0076377E">
          <w:rPr>
            <w:rStyle w:val="ab"/>
            <w:rFonts w:cs="B Badr"/>
            <w:noProof/>
            <w:rtl/>
          </w:rPr>
          <w:t xml:space="preserve"> </w:t>
        </w:r>
        <w:r w:rsidR="00D151BB" w:rsidRPr="0076377E">
          <w:rPr>
            <w:rStyle w:val="ab"/>
            <w:rFonts w:cs="B Badr" w:hint="eastAsia"/>
            <w:noProof/>
            <w:rtl/>
          </w:rPr>
          <w:t>مِنْ</w:t>
        </w:r>
        <w:r w:rsidR="00D151BB" w:rsidRPr="0076377E">
          <w:rPr>
            <w:rStyle w:val="ab"/>
            <w:rFonts w:cs="B Badr"/>
            <w:noProof/>
            <w:rtl/>
          </w:rPr>
          <w:t xml:space="preserve"> </w:t>
        </w:r>
        <w:r w:rsidR="00D151BB" w:rsidRPr="0076377E">
          <w:rPr>
            <w:rStyle w:val="ab"/>
            <w:rFonts w:cs="B Badr" w:hint="eastAsia"/>
            <w:noProof/>
            <w:rtl/>
          </w:rPr>
          <w:t>ضَرِيعٍ</w:t>
        </w:r>
        <w:r w:rsidR="00D151BB" w:rsidRPr="0076377E">
          <w:rPr>
            <w:rStyle w:val="ab"/>
            <w:rFonts w:cs="B Badr"/>
            <w:noProof/>
            <w:rtl/>
          </w:rPr>
          <w:t xml:space="preserve"> </w:t>
        </w:r>
        <w:r w:rsidR="00D151BB" w:rsidRPr="0076377E">
          <w:rPr>
            <w:rStyle w:val="ab"/>
            <w:rFonts w:ascii="Times New Roman" w:hAnsi="Times New Roman" w:cs="Times New Roman" w:hint="cs"/>
            <w:noProof/>
            <w:rtl/>
          </w:rPr>
          <w:t>﴿</w:t>
        </w:r>
        <w:r w:rsidR="00D151BB" w:rsidRPr="0076377E">
          <w:rPr>
            <w:rStyle w:val="ab"/>
            <w:rFonts w:cs="B Badr" w:hint="cs"/>
            <w:noProof/>
            <w:rtl/>
          </w:rPr>
          <w:t>٦</w:t>
        </w:r>
        <w:r w:rsidR="00D151BB" w:rsidRPr="0076377E">
          <w:rPr>
            <w:rStyle w:val="ab"/>
            <w:rFonts w:ascii="Times New Roman" w:hAnsi="Times New Roman" w:cs="Times New Roman" w:hint="cs"/>
            <w:noProof/>
            <w:rtl/>
          </w:rPr>
          <w:t>﴾</w:t>
        </w:r>
        <w:r w:rsidR="00D151BB" w:rsidRPr="0076377E">
          <w:rPr>
            <w:rStyle w:val="ab"/>
            <w:rFonts w:cs="B Badr" w:hint="cs"/>
            <w:noProof/>
            <w:rtl/>
          </w:rPr>
          <w:t>»</w:t>
        </w:r>
        <w:r w:rsidR="00D151BB">
          <w:rPr>
            <w:noProof/>
            <w:webHidden/>
          </w:rPr>
          <w:tab/>
        </w:r>
        <w:r w:rsidR="00D151BB">
          <w:rPr>
            <w:noProof/>
            <w:webHidden/>
          </w:rPr>
          <w:fldChar w:fldCharType="begin"/>
        </w:r>
        <w:r w:rsidR="00D151BB">
          <w:rPr>
            <w:noProof/>
            <w:webHidden/>
          </w:rPr>
          <w:instrText xml:space="preserve"> PAGEREF _Toc454745270 \h </w:instrText>
        </w:r>
        <w:r w:rsidR="00D151BB">
          <w:rPr>
            <w:noProof/>
            <w:webHidden/>
          </w:rPr>
        </w:r>
        <w:r w:rsidR="00D151BB">
          <w:rPr>
            <w:noProof/>
            <w:webHidden/>
          </w:rPr>
          <w:fldChar w:fldCharType="separate"/>
        </w:r>
        <w:r w:rsidR="00D151BB">
          <w:rPr>
            <w:noProof/>
            <w:webHidden/>
          </w:rPr>
          <w:t>5</w:t>
        </w:r>
        <w:r w:rsidR="00D151BB">
          <w:rPr>
            <w:noProof/>
            <w:webHidden/>
          </w:rPr>
          <w:fldChar w:fldCharType="end"/>
        </w:r>
      </w:hyperlink>
    </w:p>
    <w:p w:rsidR="00D151BB" w:rsidRDefault="00F05AD2" w:rsidP="00D151BB">
      <w:pPr>
        <w:pStyle w:val="51"/>
        <w:tabs>
          <w:tab w:val="right" w:leader="dot" w:pos="9350"/>
        </w:tabs>
        <w:jc w:val="lowKashida"/>
        <w:rPr>
          <w:rFonts w:asciiTheme="minorHAnsi" w:eastAsiaTheme="minorEastAsia" w:hAnsiTheme="minorHAnsi" w:cstheme="minorBidi"/>
          <w:noProof/>
          <w:color w:val="auto"/>
          <w:sz w:val="22"/>
          <w:szCs w:val="22"/>
        </w:rPr>
      </w:pPr>
      <w:hyperlink w:anchor="_Toc454745271" w:history="1">
        <w:r w:rsidR="00D151BB" w:rsidRPr="0076377E">
          <w:rPr>
            <w:rStyle w:val="ab"/>
            <w:rFonts w:cs="B Badr" w:hint="eastAsia"/>
            <w:noProof/>
            <w:rtl/>
          </w:rPr>
          <w:t>نوش</w:t>
        </w:r>
        <w:r w:rsidR="00D151BB" w:rsidRPr="0076377E">
          <w:rPr>
            <w:rStyle w:val="ab"/>
            <w:rFonts w:cs="B Badr" w:hint="cs"/>
            <w:noProof/>
            <w:rtl/>
          </w:rPr>
          <w:t>ی</w:t>
        </w:r>
        <w:r w:rsidR="00D151BB" w:rsidRPr="0076377E">
          <w:rPr>
            <w:rStyle w:val="ab"/>
            <w:rFonts w:cs="B Badr" w:hint="eastAsia"/>
            <w:noProof/>
            <w:rtl/>
          </w:rPr>
          <w:t>دن</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اهل</w:t>
        </w:r>
        <w:r w:rsidR="00D151BB" w:rsidRPr="0076377E">
          <w:rPr>
            <w:rStyle w:val="ab"/>
            <w:rFonts w:cs="B Badr"/>
            <w:noProof/>
            <w:rtl/>
          </w:rPr>
          <w:t xml:space="preserve"> </w:t>
        </w:r>
        <w:r w:rsidR="00D151BB" w:rsidRPr="0076377E">
          <w:rPr>
            <w:rStyle w:val="ab"/>
            <w:rFonts w:cs="B Badr" w:hint="eastAsia"/>
            <w:noProof/>
            <w:rtl/>
          </w:rPr>
          <w:t>بهشت</w:t>
        </w:r>
        <w:r w:rsidR="00D151BB" w:rsidRPr="0076377E">
          <w:rPr>
            <w:rStyle w:val="ab"/>
            <w:rFonts w:cs="B Badr"/>
            <w:noProof/>
            <w:rtl/>
          </w:rPr>
          <w:t xml:space="preserve"> </w:t>
        </w:r>
        <w:r w:rsidR="00D151BB" w:rsidRPr="0076377E">
          <w:rPr>
            <w:rStyle w:val="ab"/>
            <w:rFonts w:cs="B Badr" w:hint="eastAsia"/>
            <w:noProof/>
            <w:rtl/>
          </w:rPr>
          <w:t>و</w:t>
        </w:r>
        <w:r w:rsidR="00D151BB" w:rsidRPr="0076377E">
          <w:rPr>
            <w:rStyle w:val="ab"/>
            <w:rFonts w:cs="B Badr"/>
            <w:noProof/>
            <w:rtl/>
          </w:rPr>
          <w:t xml:space="preserve"> </w:t>
        </w:r>
        <w:r w:rsidR="00D151BB" w:rsidRPr="0076377E">
          <w:rPr>
            <w:rStyle w:val="ab"/>
            <w:rFonts w:cs="B Badr" w:hint="eastAsia"/>
            <w:noProof/>
            <w:rtl/>
          </w:rPr>
          <w:t>جهنم</w:t>
        </w:r>
        <w:r w:rsidR="00D151BB">
          <w:rPr>
            <w:noProof/>
            <w:webHidden/>
          </w:rPr>
          <w:tab/>
        </w:r>
        <w:r w:rsidR="00D151BB">
          <w:rPr>
            <w:noProof/>
            <w:webHidden/>
          </w:rPr>
          <w:fldChar w:fldCharType="begin"/>
        </w:r>
        <w:r w:rsidR="00D151BB">
          <w:rPr>
            <w:noProof/>
            <w:webHidden/>
          </w:rPr>
          <w:instrText xml:space="preserve"> PAGEREF _Toc454745271 \h </w:instrText>
        </w:r>
        <w:r w:rsidR="00D151BB">
          <w:rPr>
            <w:noProof/>
            <w:webHidden/>
          </w:rPr>
        </w:r>
        <w:r w:rsidR="00D151BB">
          <w:rPr>
            <w:noProof/>
            <w:webHidden/>
          </w:rPr>
          <w:fldChar w:fldCharType="separate"/>
        </w:r>
        <w:r w:rsidR="00D151BB">
          <w:rPr>
            <w:noProof/>
            <w:webHidden/>
          </w:rPr>
          <w:t>6</w:t>
        </w:r>
        <w:r w:rsidR="00D151BB">
          <w:rPr>
            <w:noProof/>
            <w:webHidden/>
          </w:rPr>
          <w:fldChar w:fldCharType="end"/>
        </w:r>
      </w:hyperlink>
    </w:p>
    <w:p w:rsidR="00D151BB" w:rsidRDefault="00F05AD2" w:rsidP="00D151BB">
      <w:pPr>
        <w:pStyle w:val="61"/>
        <w:tabs>
          <w:tab w:val="right" w:leader="dot" w:pos="9350"/>
        </w:tabs>
        <w:jc w:val="lowKashida"/>
        <w:rPr>
          <w:rFonts w:asciiTheme="minorHAnsi" w:eastAsiaTheme="minorEastAsia" w:hAnsiTheme="minorHAnsi" w:cstheme="minorBidi"/>
          <w:noProof/>
          <w:color w:val="auto"/>
          <w:sz w:val="22"/>
          <w:szCs w:val="22"/>
        </w:rPr>
      </w:pPr>
      <w:hyperlink w:anchor="_Toc454745272" w:history="1">
        <w:r w:rsidR="00D151BB" w:rsidRPr="0076377E">
          <w:rPr>
            <w:rStyle w:val="ab"/>
            <w:rFonts w:cs="B Badr" w:hint="eastAsia"/>
            <w:noProof/>
            <w:rtl/>
          </w:rPr>
          <w:t>صفات</w:t>
        </w:r>
        <w:r w:rsidR="00D151BB" w:rsidRPr="0076377E">
          <w:rPr>
            <w:rStyle w:val="ab"/>
            <w:rFonts w:cs="B Badr"/>
            <w:noProof/>
            <w:rtl/>
          </w:rPr>
          <w:t xml:space="preserve"> </w:t>
        </w:r>
        <w:r w:rsidR="00D151BB" w:rsidRPr="0076377E">
          <w:rPr>
            <w:rStyle w:val="ab"/>
            <w:rFonts w:cs="B Badr" w:hint="eastAsia"/>
            <w:noProof/>
            <w:rtl/>
          </w:rPr>
          <w:t>نوش</w:t>
        </w:r>
        <w:r w:rsidR="00D151BB" w:rsidRPr="0076377E">
          <w:rPr>
            <w:rStyle w:val="ab"/>
            <w:rFonts w:cs="B Badr" w:hint="cs"/>
            <w:noProof/>
            <w:rtl/>
          </w:rPr>
          <w:t>ی</w:t>
        </w:r>
        <w:r w:rsidR="00D151BB" w:rsidRPr="0076377E">
          <w:rPr>
            <w:rStyle w:val="ab"/>
            <w:rFonts w:cs="B Badr" w:hint="eastAsia"/>
            <w:noProof/>
            <w:rtl/>
          </w:rPr>
          <w:t>دن</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اهل</w:t>
        </w:r>
        <w:r w:rsidR="00D151BB" w:rsidRPr="0076377E">
          <w:rPr>
            <w:rStyle w:val="ab"/>
            <w:rFonts w:cs="B Badr"/>
            <w:noProof/>
            <w:rtl/>
          </w:rPr>
          <w:t xml:space="preserve"> </w:t>
        </w:r>
        <w:r w:rsidR="00D151BB" w:rsidRPr="0076377E">
          <w:rPr>
            <w:rStyle w:val="ab"/>
            <w:rFonts w:cs="B Badr" w:hint="eastAsia"/>
            <w:noProof/>
            <w:rtl/>
          </w:rPr>
          <w:t>بهشت</w:t>
        </w:r>
        <w:r w:rsidR="00D151BB">
          <w:rPr>
            <w:noProof/>
            <w:webHidden/>
          </w:rPr>
          <w:tab/>
        </w:r>
        <w:r w:rsidR="00D151BB">
          <w:rPr>
            <w:noProof/>
            <w:webHidden/>
          </w:rPr>
          <w:fldChar w:fldCharType="begin"/>
        </w:r>
        <w:r w:rsidR="00D151BB">
          <w:rPr>
            <w:noProof/>
            <w:webHidden/>
          </w:rPr>
          <w:instrText xml:space="preserve"> PAGEREF _Toc454745272 \h </w:instrText>
        </w:r>
        <w:r w:rsidR="00D151BB">
          <w:rPr>
            <w:noProof/>
            <w:webHidden/>
          </w:rPr>
        </w:r>
        <w:r w:rsidR="00D151BB">
          <w:rPr>
            <w:noProof/>
            <w:webHidden/>
          </w:rPr>
          <w:fldChar w:fldCharType="separate"/>
        </w:r>
        <w:r w:rsidR="00D151BB">
          <w:rPr>
            <w:noProof/>
            <w:webHidden/>
          </w:rPr>
          <w:t>6</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73" w:history="1">
        <w:r w:rsidR="00D151BB" w:rsidRPr="0076377E">
          <w:rPr>
            <w:rStyle w:val="ab"/>
            <w:rFonts w:cs="B Badr" w:hint="eastAsia"/>
            <w:b/>
            <w:bCs/>
            <w:noProof/>
            <w:rtl/>
          </w:rPr>
          <w:t>استقبال</w:t>
        </w:r>
        <w:r w:rsidR="00D151BB" w:rsidRPr="0076377E">
          <w:rPr>
            <w:rStyle w:val="ab"/>
            <w:rFonts w:cs="B Badr"/>
            <w:b/>
            <w:bCs/>
            <w:noProof/>
            <w:rtl/>
          </w:rPr>
          <w:t xml:space="preserve"> </w:t>
        </w:r>
        <w:r w:rsidR="00D151BB" w:rsidRPr="0076377E">
          <w:rPr>
            <w:rStyle w:val="ab"/>
            <w:rFonts w:cs="B Badr" w:hint="eastAsia"/>
            <w:b/>
            <w:bCs/>
            <w:noProof/>
            <w:rtl/>
          </w:rPr>
          <w:t>از</w:t>
        </w:r>
        <w:r w:rsidR="00D151BB" w:rsidRPr="0076377E">
          <w:rPr>
            <w:rStyle w:val="ab"/>
            <w:rFonts w:cs="B Badr"/>
            <w:b/>
            <w:bCs/>
            <w:noProof/>
            <w:rtl/>
          </w:rPr>
          <w:t xml:space="preserve"> </w:t>
        </w:r>
        <w:r w:rsidR="00D151BB" w:rsidRPr="0076377E">
          <w:rPr>
            <w:rStyle w:val="ab"/>
            <w:rFonts w:cs="B Badr" w:hint="eastAsia"/>
            <w:b/>
            <w:bCs/>
            <w:noProof/>
            <w:rtl/>
          </w:rPr>
          <w:t>ماه</w:t>
        </w:r>
        <w:r w:rsidR="00D151BB" w:rsidRPr="0076377E">
          <w:rPr>
            <w:rStyle w:val="ab"/>
            <w:rFonts w:cs="B Badr"/>
            <w:b/>
            <w:bCs/>
            <w:noProof/>
            <w:rtl/>
          </w:rPr>
          <w:t xml:space="preserve"> </w:t>
        </w:r>
        <w:r w:rsidR="00D151BB" w:rsidRPr="0076377E">
          <w:rPr>
            <w:rStyle w:val="ab"/>
            <w:rFonts w:cs="B Badr" w:hint="eastAsia"/>
            <w:b/>
            <w:bCs/>
            <w:noProof/>
            <w:rtl/>
          </w:rPr>
          <w:t>مبارک</w:t>
        </w:r>
        <w:r w:rsidR="00D151BB" w:rsidRPr="0076377E">
          <w:rPr>
            <w:rStyle w:val="ab"/>
            <w:rFonts w:cs="B Badr"/>
            <w:b/>
            <w:bCs/>
            <w:noProof/>
            <w:rtl/>
          </w:rPr>
          <w:t xml:space="preserve"> </w:t>
        </w:r>
        <w:r w:rsidR="00D151BB" w:rsidRPr="0076377E">
          <w:rPr>
            <w:rStyle w:val="ab"/>
            <w:rFonts w:cs="B Badr" w:hint="eastAsia"/>
            <w:b/>
            <w:bCs/>
            <w:noProof/>
            <w:rtl/>
          </w:rPr>
          <w:t>رمضان</w:t>
        </w:r>
        <w:r w:rsidR="00D151BB">
          <w:rPr>
            <w:noProof/>
            <w:webHidden/>
          </w:rPr>
          <w:tab/>
        </w:r>
        <w:r w:rsidR="00D151BB">
          <w:rPr>
            <w:noProof/>
            <w:webHidden/>
          </w:rPr>
          <w:fldChar w:fldCharType="begin"/>
        </w:r>
        <w:r w:rsidR="00D151BB">
          <w:rPr>
            <w:noProof/>
            <w:webHidden/>
          </w:rPr>
          <w:instrText xml:space="preserve"> PAGEREF _Toc454745273 \h </w:instrText>
        </w:r>
        <w:r w:rsidR="00D151BB">
          <w:rPr>
            <w:noProof/>
            <w:webHidden/>
          </w:rPr>
        </w:r>
        <w:r w:rsidR="00D151BB">
          <w:rPr>
            <w:noProof/>
            <w:webHidden/>
          </w:rPr>
          <w:fldChar w:fldCharType="separate"/>
        </w:r>
        <w:r w:rsidR="00D151BB">
          <w:rPr>
            <w:noProof/>
            <w:webHidden/>
          </w:rPr>
          <w:t>7</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74" w:history="1">
        <w:r w:rsidR="00D151BB" w:rsidRPr="0076377E">
          <w:rPr>
            <w:rStyle w:val="ab"/>
            <w:rFonts w:cs="B Badr" w:hint="eastAsia"/>
            <w:b/>
            <w:bCs/>
            <w:noProof/>
            <w:rtl/>
          </w:rPr>
          <w:t>درک</w:t>
        </w:r>
        <w:r w:rsidR="00D151BB" w:rsidRPr="0076377E">
          <w:rPr>
            <w:rStyle w:val="ab"/>
            <w:rFonts w:cs="B Badr"/>
            <w:b/>
            <w:bCs/>
            <w:noProof/>
            <w:rtl/>
          </w:rPr>
          <w:t xml:space="preserve"> </w:t>
        </w:r>
        <w:r w:rsidR="00D151BB" w:rsidRPr="0076377E">
          <w:rPr>
            <w:rStyle w:val="ab"/>
            <w:rFonts w:cs="B Badr" w:hint="eastAsia"/>
            <w:b/>
            <w:bCs/>
            <w:noProof/>
            <w:rtl/>
          </w:rPr>
          <w:t>لذّات</w:t>
        </w:r>
        <w:r w:rsidR="00D151BB" w:rsidRPr="0076377E">
          <w:rPr>
            <w:rStyle w:val="ab"/>
            <w:rFonts w:cs="B Badr"/>
            <w:b/>
            <w:bCs/>
            <w:noProof/>
            <w:rtl/>
          </w:rPr>
          <w:t xml:space="preserve"> </w:t>
        </w:r>
        <w:r w:rsidR="00D151BB" w:rsidRPr="0076377E">
          <w:rPr>
            <w:rStyle w:val="ab"/>
            <w:rFonts w:cs="B Badr" w:hint="eastAsia"/>
            <w:b/>
            <w:bCs/>
            <w:noProof/>
            <w:rtl/>
          </w:rPr>
          <w:t>ماه</w:t>
        </w:r>
        <w:r w:rsidR="00D151BB" w:rsidRPr="0076377E">
          <w:rPr>
            <w:rStyle w:val="ab"/>
            <w:rFonts w:cs="B Badr"/>
            <w:b/>
            <w:bCs/>
            <w:noProof/>
            <w:rtl/>
          </w:rPr>
          <w:t xml:space="preserve"> </w:t>
        </w:r>
        <w:r w:rsidR="00D151BB" w:rsidRPr="0076377E">
          <w:rPr>
            <w:rStyle w:val="ab"/>
            <w:rFonts w:cs="B Badr" w:hint="eastAsia"/>
            <w:b/>
            <w:bCs/>
            <w:noProof/>
            <w:rtl/>
          </w:rPr>
          <w:t>مبارک</w:t>
        </w:r>
        <w:r w:rsidR="00D151BB" w:rsidRPr="0076377E">
          <w:rPr>
            <w:rStyle w:val="ab"/>
            <w:rFonts w:cs="B Badr"/>
            <w:b/>
            <w:bCs/>
            <w:noProof/>
            <w:rtl/>
          </w:rPr>
          <w:t xml:space="preserve"> </w:t>
        </w:r>
        <w:r w:rsidR="00D151BB" w:rsidRPr="0076377E">
          <w:rPr>
            <w:rStyle w:val="ab"/>
            <w:rFonts w:cs="B Badr" w:hint="eastAsia"/>
            <w:b/>
            <w:bCs/>
            <w:noProof/>
            <w:rtl/>
          </w:rPr>
          <w:t>رمضان</w:t>
        </w:r>
        <w:r w:rsidR="00D151BB">
          <w:rPr>
            <w:noProof/>
            <w:webHidden/>
          </w:rPr>
          <w:tab/>
        </w:r>
        <w:r w:rsidR="00D151BB">
          <w:rPr>
            <w:noProof/>
            <w:webHidden/>
          </w:rPr>
          <w:fldChar w:fldCharType="begin"/>
        </w:r>
        <w:r w:rsidR="00D151BB">
          <w:rPr>
            <w:noProof/>
            <w:webHidden/>
          </w:rPr>
          <w:instrText xml:space="preserve"> PAGEREF _Toc454745274 \h </w:instrText>
        </w:r>
        <w:r w:rsidR="00D151BB">
          <w:rPr>
            <w:noProof/>
            <w:webHidden/>
          </w:rPr>
        </w:r>
        <w:r w:rsidR="00D151BB">
          <w:rPr>
            <w:noProof/>
            <w:webHidden/>
          </w:rPr>
          <w:fldChar w:fldCharType="separate"/>
        </w:r>
        <w:r w:rsidR="00D151BB">
          <w:rPr>
            <w:noProof/>
            <w:webHidden/>
          </w:rPr>
          <w:t>8</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75" w:history="1">
        <w:r w:rsidR="00D151BB" w:rsidRPr="0076377E">
          <w:rPr>
            <w:rStyle w:val="ab"/>
            <w:rFonts w:cs="B Badr" w:hint="eastAsia"/>
            <w:noProof/>
            <w:rtl/>
          </w:rPr>
          <w:t>سوره‏</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پا</w:t>
        </w:r>
        <w:r w:rsidR="00D151BB" w:rsidRPr="0076377E">
          <w:rPr>
            <w:rStyle w:val="ab"/>
            <w:rFonts w:cs="B Badr" w:hint="cs"/>
            <w:noProof/>
            <w:rtl/>
          </w:rPr>
          <w:t>ی</w:t>
        </w:r>
        <w:r w:rsidR="00D151BB" w:rsidRPr="0076377E">
          <w:rPr>
            <w:rStyle w:val="ab"/>
            <w:rFonts w:cs="B Badr" w:hint="eastAsia"/>
            <w:noProof/>
            <w:rtl/>
          </w:rPr>
          <w:t>ان</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خطبه‏</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اول</w:t>
        </w:r>
        <w:r w:rsidR="00D151BB">
          <w:rPr>
            <w:noProof/>
            <w:webHidden/>
          </w:rPr>
          <w:tab/>
        </w:r>
        <w:r w:rsidR="00D151BB">
          <w:rPr>
            <w:noProof/>
            <w:webHidden/>
          </w:rPr>
          <w:fldChar w:fldCharType="begin"/>
        </w:r>
        <w:r w:rsidR="00D151BB">
          <w:rPr>
            <w:noProof/>
            <w:webHidden/>
          </w:rPr>
          <w:instrText xml:space="preserve"> PAGEREF _Toc454745275 \h </w:instrText>
        </w:r>
        <w:r w:rsidR="00D151BB">
          <w:rPr>
            <w:noProof/>
            <w:webHidden/>
          </w:rPr>
        </w:r>
        <w:r w:rsidR="00D151BB">
          <w:rPr>
            <w:noProof/>
            <w:webHidden/>
          </w:rPr>
          <w:fldChar w:fldCharType="separate"/>
        </w:r>
        <w:r w:rsidR="00D151BB">
          <w:rPr>
            <w:noProof/>
            <w:webHidden/>
          </w:rPr>
          <w:t>8</w:t>
        </w:r>
        <w:r w:rsidR="00D151BB">
          <w:rPr>
            <w:noProof/>
            <w:webHidden/>
          </w:rPr>
          <w:fldChar w:fldCharType="end"/>
        </w:r>
      </w:hyperlink>
    </w:p>
    <w:p w:rsidR="00D151BB" w:rsidRDefault="00F05AD2" w:rsidP="00D151BB">
      <w:pPr>
        <w:pStyle w:val="11"/>
        <w:tabs>
          <w:tab w:val="right" w:leader="dot" w:pos="9350"/>
        </w:tabs>
        <w:jc w:val="lowKashida"/>
        <w:rPr>
          <w:rFonts w:asciiTheme="minorHAnsi" w:eastAsiaTheme="minorEastAsia" w:hAnsiTheme="minorHAnsi" w:cstheme="minorBidi"/>
          <w:noProof/>
          <w:color w:val="auto"/>
          <w:sz w:val="22"/>
          <w:szCs w:val="22"/>
        </w:rPr>
      </w:pPr>
      <w:hyperlink w:anchor="_Toc454745276" w:history="1">
        <w:r w:rsidR="00D151BB" w:rsidRPr="0076377E">
          <w:rPr>
            <w:rStyle w:val="ab"/>
            <w:rFonts w:cs="B Badr" w:hint="eastAsia"/>
            <w:noProof/>
            <w:rtl/>
          </w:rPr>
          <w:t>خطبه</w:t>
        </w:r>
        <w:r w:rsidR="00D151BB" w:rsidRPr="0076377E">
          <w:rPr>
            <w:rStyle w:val="ab"/>
            <w:rFonts w:cs="B Badr"/>
            <w:noProof/>
            <w:rtl/>
          </w:rPr>
          <w:t xml:space="preserve"> </w:t>
        </w:r>
        <w:r w:rsidR="00D151BB" w:rsidRPr="0076377E">
          <w:rPr>
            <w:rStyle w:val="ab"/>
            <w:rFonts w:cs="B Badr" w:hint="eastAsia"/>
            <w:noProof/>
            <w:rtl/>
          </w:rPr>
          <w:t>دوم</w:t>
        </w:r>
        <w:r w:rsidR="00D151BB">
          <w:rPr>
            <w:noProof/>
            <w:webHidden/>
          </w:rPr>
          <w:tab/>
        </w:r>
        <w:r w:rsidR="00D151BB">
          <w:rPr>
            <w:noProof/>
            <w:webHidden/>
          </w:rPr>
          <w:fldChar w:fldCharType="begin"/>
        </w:r>
        <w:r w:rsidR="00D151BB">
          <w:rPr>
            <w:noProof/>
            <w:webHidden/>
          </w:rPr>
          <w:instrText xml:space="preserve"> PAGEREF _Toc454745276 \h </w:instrText>
        </w:r>
        <w:r w:rsidR="00D151BB">
          <w:rPr>
            <w:noProof/>
            <w:webHidden/>
          </w:rPr>
        </w:r>
        <w:r w:rsidR="00D151BB">
          <w:rPr>
            <w:noProof/>
            <w:webHidden/>
          </w:rPr>
          <w:fldChar w:fldCharType="separate"/>
        </w:r>
        <w:r w:rsidR="00D151BB">
          <w:rPr>
            <w:noProof/>
            <w:webHidden/>
          </w:rPr>
          <w:t>9</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77" w:history="1">
        <w:r w:rsidR="00D151BB" w:rsidRPr="0076377E">
          <w:rPr>
            <w:rStyle w:val="ab"/>
            <w:rFonts w:cs="B Badr" w:hint="eastAsia"/>
            <w:b/>
            <w:bCs/>
            <w:noProof/>
            <w:rtl/>
          </w:rPr>
          <w:t>توص</w:t>
        </w:r>
        <w:r w:rsidR="00D151BB" w:rsidRPr="0076377E">
          <w:rPr>
            <w:rStyle w:val="ab"/>
            <w:rFonts w:cs="B Badr" w:hint="cs"/>
            <w:b/>
            <w:bCs/>
            <w:noProof/>
            <w:rtl/>
          </w:rPr>
          <w:t>ی</w:t>
        </w:r>
        <w:r w:rsidR="00D151BB" w:rsidRPr="0076377E">
          <w:rPr>
            <w:rStyle w:val="ab"/>
            <w:rFonts w:cs="B Badr" w:hint="eastAsia"/>
            <w:b/>
            <w:bCs/>
            <w:noProof/>
            <w:rtl/>
          </w:rPr>
          <w:t>ه</w:t>
        </w:r>
        <w:r w:rsidR="00D151BB" w:rsidRPr="0076377E">
          <w:rPr>
            <w:rStyle w:val="ab"/>
            <w:rFonts w:cs="B Badr"/>
            <w:b/>
            <w:bCs/>
            <w:noProof/>
            <w:rtl/>
          </w:rPr>
          <w:t xml:space="preserve"> </w:t>
        </w:r>
        <w:r w:rsidR="00D151BB" w:rsidRPr="0076377E">
          <w:rPr>
            <w:rStyle w:val="ab"/>
            <w:rFonts w:cs="B Badr" w:hint="eastAsia"/>
            <w:b/>
            <w:bCs/>
            <w:noProof/>
            <w:rtl/>
          </w:rPr>
          <w:t>به</w:t>
        </w:r>
        <w:r w:rsidR="00D151BB" w:rsidRPr="0076377E">
          <w:rPr>
            <w:rStyle w:val="ab"/>
            <w:rFonts w:cs="B Badr"/>
            <w:b/>
            <w:bCs/>
            <w:noProof/>
            <w:rtl/>
          </w:rPr>
          <w:t xml:space="preserve"> </w:t>
        </w:r>
        <w:r w:rsidR="00D151BB" w:rsidRPr="0076377E">
          <w:rPr>
            <w:rStyle w:val="ab"/>
            <w:rFonts w:cs="B Badr" w:hint="eastAsia"/>
            <w:b/>
            <w:bCs/>
            <w:noProof/>
            <w:rtl/>
          </w:rPr>
          <w:t>تقوا</w:t>
        </w:r>
        <w:r w:rsidR="00D151BB">
          <w:rPr>
            <w:noProof/>
            <w:webHidden/>
          </w:rPr>
          <w:tab/>
        </w:r>
        <w:r w:rsidR="00D151BB">
          <w:rPr>
            <w:noProof/>
            <w:webHidden/>
          </w:rPr>
          <w:fldChar w:fldCharType="begin"/>
        </w:r>
        <w:r w:rsidR="00D151BB">
          <w:rPr>
            <w:noProof/>
            <w:webHidden/>
          </w:rPr>
          <w:instrText xml:space="preserve"> PAGEREF _Toc454745277 \h </w:instrText>
        </w:r>
        <w:r w:rsidR="00D151BB">
          <w:rPr>
            <w:noProof/>
            <w:webHidden/>
          </w:rPr>
        </w:r>
        <w:r w:rsidR="00D151BB">
          <w:rPr>
            <w:noProof/>
            <w:webHidden/>
          </w:rPr>
          <w:fldChar w:fldCharType="separate"/>
        </w:r>
        <w:r w:rsidR="00D151BB">
          <w:rPr>
            <w:noProof/>
            <w:webHidden/>
          </w:rPr>
          <w:t>9</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78" w:history="1">
        <w:r w:rsidR="00D151BB" w:rsidRPr="0076377E">
          <w:rPr>
            <w:rStyle w:val="ab"/>
            <w:rFonts w:cs="B Badr" w:hint="eastAsia"/>
            <w:b/>
            <w:bCs/>
            <w:noProof/>
            <w:rtl/>
          </w:rPr>
          <w:t>شهادت</w:t>
        </w:r>
        <w:r w:rsidR="00D151BB" w:rsidRPr="0076377E">
          <w:rPr>
            <w:rStyle w:val="ab"/>
            <w:rFonts w:cs="B Badr"/>
            <w:b/>
            <w:bCs/>
            <w:noProof/>
            <w:rtl/>
          </w:rPr>
          <w:t xml:space="preserve"> </w:t>
        </w:r>
        <w:r w:rsidR="00D151BB" w:rsidRPr="0076377E">
          <w:rPr>
            <w:rStyle w:val="ab"/>
            <w:rFonts w:cs="B Badr" w:hint="eastAsia"/>
            <w:b/>
            <w:bCs/>
            <w:noProof/>
            <w:rtl/>
          </w:rPr>
          <w:t>فدائ</w:t>
        </w:r>
        <w:r w:rsidR="00D151BB" w:rsidRPr="0076377E">
          <w:rPr>
            <w:rStyle w:val="ab"/>
            <w:rFonts w:cs="B Badr" w:hint="cs"/>
            <w:b/>
            <w:bCs/>
            <w:noProof/>
            <w:rtl/>
          </w:rPr>
          <w:t>ی</w:t>
        </w:r>
        <w:r w:rsidR="00D151BB" w:rsidRPr="0076377E">
          <w:rPr>
            <w:rStyle w:val="ab"/>
            <w:rFonts w:cs="B Badr" w:hint="eastAsia"/>
            <w:b/>
            <w:bCs/>
            <w:noProof/>
            <w:rtl/>
          </w:rPr>
          <w:t>ان</w:t>
        </w:r>
        <w:r w:rsidR="00D151BB" w:rsidRPr="0076377E">
          <w:rPr>
            <w:rStyle w:val="ab"/>
            <w:rFonts w:cs="B Badr"/>
            <w:b/>
            <w:bCs/>
            <w:noProof/>
            <w:rtl/>
          </w:rPr>
          <w:t xml:space="preserve"> </w:t>
        </w:r>
        <w:r w:rsidR="00D151BB" w:rsidRPr="0076377E">
          <w:rPr>
            <w:rStyle w:val="ab"/>
            <w:rFonts w:cs="B Badr" w:hint="eastAsia"/>
            <w:b/>
            <w:bCs/>
            <w:noProof/>
            <w:rtl/>
          </w:rPr>
          <w:t>اسلام</w:t>
        </w:r>
        <w:r w:rsidR="00D151BB">
          <w:rPr>
            <w:noProof/>
            <w:webHidden/>
          </w:rPr>
          <w:tab/>
        </w:r>
        <w:r w:rsidR="00D151BB">
          <w:rPr>
            <w:noProof/>
            <w:webHidden/>
          </w:rPr>
          <w:fldChar w:fldCharType="begin"/>
        </w:r>
        <w:r w:rsidR="00D151BB">
          <w:rPr>
            <w:noProof/>
            <w:webHidden/>
          </w:rPr>
          <w:instrText xml:space="preserve"> PAGEREF _Toc454745278 \h </w:instrText>
        </w:r>
        <w:r w:rsidR="00D151BB">
          <w:rPr>
            <w:noProof/>
            <w:webHidden/>
          </w:rPr>
        </w:r>
        <w:r w:rsidR="00D151BB">
          <w:rPr>
            <w:noProof/>
            <w:webHidden/>
          </w:rPr>
          <w:fldChar w:fldCharType="separate"/>
        </w:r>
        <w:r w:rsidR="00D151BB">
          <w:rPr>
            <w:noProof/>
            <w:webHidden/>
          </w:rPr>
          <w:t>10</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79" w:history="1">
        <w:r w:rsidR="00D151BB" w:rsidRPr="0076377E">
          <w:rPr>
            <w:rStyle w:val="ab"/>
            <w:rFonts w:cs="B Badr" w:hint="eastAsia"/>
            <w:b/>
            <w:bCs/>
            <w:noProof/>
            <w:rtl/>
          </w:rPr>
          <w:t>تذکّرات</w:t>
        </w:r>
        <w:r w:rsidR="00D151BB" w:rsidRPr="0076377E">
          <w:rPr>
            <w:rStyle w:val="ab"/>
            <w:rFonts w:cs="B Badr" w:hint="cs"/>
            <w:b/>
            <w:bCs/>
            <w:noProof/>
            <w:rtl/>
          </w:rPr>
          <w:t>ی</w:t>
        </w:r>
        <w:r w:rsidR="00D151BB" w:rsidRPr="0076377E">
          <w:rPr>
            <w:rStyle w:val="ab"/>
            <w:rFonts w:cs="B Badr"/>
            <w:b/>
            <w:bCs/>
            <w:noProof/>
            <w:rtl/>
          </w:rPr>
          <w:t xml:space="preserve"> </w:t>
        </w:r>
        <w:r w:rsidR="00D151BB" w:rsidRPr="0076377E">
          <w:rPr>
            <w:rStyle w:val="ab"/>
            <w:rFonts w:cs="B Badr" w:hint="eastAsia"/>
            <w:b/>
            <w:bCs/>
            <w:noProof/>
            <w:rtl/>
          </w:rPr>
          <w:t>در</w:t>
        </w:r>
        <w:r w:rsidR="00D151BB" w:rsidRPr="0076377E">
          <w:rPr>
            <w:rStyle w:val="ab"/>
            <w:rFonts w:cs="B Badr"/>
            <w:b/>
            <w:bCs/>
            <w:noProof/>
            <w:rtl/>
          </w:rPr>
          <w:t xml:space="preserve"> </w:t>
        </w:r>
        <w:r w:rsidR="00D151BB" w:rsidRPr="0076377E">
          <w:rPr>
            <w:rStyle w:val="ab"/>
            <w:rFonts w:cs="B Badr" w:hint="eastAsia"/>
            <w:b/>
            <w:bCs/>
            <w:noProof/>
            <w:rtl/>
          </w:rPr>
          <w:t>خصوصِ</w:t>
        </w:r>
        <w:r w:rsidR="00D151BB" w:rsidRPr="0076377E">
          <w:rPr>
            <w:rStyle w:val="ab"/>
            <w:rFonts w:cs="B Badr"/>
            <w:b/>
            <w:bCs/>
            <w:noProof/>
            <w:rtl/>
          </w:rPr>
          <w:t xml:space="preserve"> </w:t>
        </w:r>
        <w:r w:rsidR="00D151BB" w:rsidRPr="0076377E">
          <w:rPr>
            <w:rStyle w:val="ab"/>
            <w:rFonts w:cs="B Badr" w:hint="eastAsia"/>
            <w:b/>
            <w:bCs/>
            <w:noProof/>
            <w:rtl/>
          </w:rPr>
          <w:t>ماه</w:t>
        </w:r>
        <w:r w:rsidR="00D151BB" w:rsidRPr="0076377E">
          <w:rPr>
            <w:rStyle w:val="ab"/>
            <w:rFonts w:cs="B Badr"/>
            <w:b/>
            <w:bCs/>
            <w:noProof/>
            <w:rtl/>
          </w:rPr>
          <w:t xml:space="preserve"> </w:t>
        </w:r>
        <w:r w:rsidR="00D151BB" w:rsidRPr="0076377E">
          <w:rPr>
            <w:rStyle w:val="ab"/>
            <w:rFonts w:cs="B Badr" w:hint="eastAsia"/>
            <w:b/>
            <w:bCs/>
            <w:noProof/>
            <w:rtl/>
          </w:rPr>
          <w:t>مبارک</w:t>
        </w:r>
        <w:r w:rsidR="00D151BB" w:rsidRPr="0076377E">
          <w:rPr>
            <w:rStyle w:val="ab"/>
            <w:rFonts w:cs="B Badr"/>
            <w:b/>
            <w:bCs/>
            <w:noProof/>
            <w:rtl/>
          </w:rPr>
          <w:t xml:space="preserve"> </w:t>
        </w:r>
        <w:r w:rsidR="00D151BB" w:rsidRPr="0076377E">
          <w:rPr>
            <w:rStyle w:val="ab"/>
            <w:rFonts w:cs="B Badr" w:hint="eastAsia"/>
            <w:b/>
            <w:bCs/>
            <w:noProof/>
            <w:rtl/>
          </w:rPr>
          <w:t>رمضان</w:t>
        </w:r>
        <w:r w:rsidR="00D151BB">
          <w:rPr>
            <w:noProof/>
            <w:webHidden/>
          </w:rPr>
          <w:tab/>
        </w:r>
        <w:r w:rsidR="00D151BB">
          <w:rPr>
            <w:noProof/>
            <w:webHidden/>
          </w:rPr>
          <w:fldChar w:fldCharType="begin"/>
        </w:r>
        <w:r w:rsidR="00D151BB">
          <w:rPr>
            <w:noProof/>
            <w:webHidden/>
          </w:rPr>
          <w:instrText xml:space="preserve"> PAGEREF _Toc454745279 \h </w:instrText>
        </w:r>
        <w:r w:rsidR="00D151BB">
          <w:rPr>
            <w:noProof/>
            <w:webHidden/>
          </w:rPr>
        </w:r>
        <w:r w:rsidR="00D151BB">
          <w:rPr>
            <w:noProof/>
            <w:webHidden/>
          </w:rPr>
          <w:fldChar w:fldCharType="separate"/>
        </w:r>
        <w:r w:rsidR="00D151BB">
          <w:rPr>
            <w:noProof/>
            <w:webHidden/>
          </w:rPr>
          <w:t>10</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80" w:history="1">
        <w:r w:rsidR="00D151BB" w:rsidRPr="0076377E">
          <w:rPr>
            <w:rStyle w:val="ab"/>
            <w:rFonts w:cs="B Badr" w:hint="eastAsia"/>
            <w:noProof/>
            <w:rtl/>
          </w:rPr>
          <w:t>دعا</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پا</w:t>
        </w:r>
        <w:r w:rsidR="00D151BB" w:rsidRPr="0076377E">
          <w:rPr>
            <w:rStyle w:val="ab"/>
            <w:rFonts w:cs="B Badr" w:hint="cs"/>
            <w:noProof/>
            <w:rtl/>
          </w:rPr>
          <w:t>ی</w:t>
        </w:r>
        <w:r w:rsidR="00D151BB" w:rsidRPr="0076377E">
          <w:rPr>
            <w:rStyle w:val="ab"/>
            <w:rFonts w:cs="B Badr" w:hint="eastAsia"/>
            <w:noProof/>
            <w:rtl/>
          </w:rPr>
          <w:t>ان</w:t>
        </w:r>
        <w:r w:rsidR="00D151BB" w:rsidRPr="0076377E">
          <w:rPr>
            <w:rStyle w:val="ab"/>
            <w:rFonts w:cs="B Badr" w:hint="cs"/>
            <w:noProof/>
            <w:rtl/>
          </w:rPr>
          <w:t>ی</w:t>
        </w:r>
        <w:r w:rsidR="00D151BB">
          <w:rPr>
            <w:noProof/>
            <w:webHidden/>
          </w:rPr>
          <w:tab/>
        </w:r>
        <w:r w:rsidR="00D151BB">
          <w:rPr>
            <w:noProof/>
            <w:webHidden/>
          </w:rPr>
          <w:fldChar w:fldCharType="begin"/>
        </w:r>
        <w:r w:rsidR="00D151BB">
          <w:rPr>
            <w:noProof/>
            <w:webHidden/>
          </w:rPr>
          <w:instrText xml:space="preserve"> PAGEREF _Toc454745280 \h </w:instrText>
        </w:r>
        <w:r w:rsidR="00D151BB">
          <w:rPr>
            <w:noProof/>
            <w:webHidden/>
          </w:rPr>
        </w:r>
        <w:r w:rsidR="00D151BB">
          <w:rPr>
            <w:noProof/>
            <w:webHidden/>
          </w:rPr>
          <w:fldChar w:fldCharType="separate"/>
        </w:r>
        <w:r w:rsidR="00D151BB">
          <w:rPr>
            <w:noProof/>
            <w:webHidden/>
          </w:rPr>
          <w:t>12</w:t>
        </w:r>
        <w:r w:rsidR="00D151BB">
          <w:rPr>
            <w:noProof/>
            <w:webHidden/>
          </w:rPr>
          <w:fldChar w:fldCharType="end"/>
        </w:r>
      </w:hyperlink>
    </w:p>
    <w:p w:rsidR="00D151BB" w:rsidRDefault="00F05AD2" w:rsidP="00D151BB">
      <w:pPr>
        <w:pStyle w:val="21"/>
        <w:tabs>
          <w:tab w:val="right" w:leader="dot" w:pos="9350"/>
        </w:tabs>
        <w:jc w:val="lowKashida"/>
        <w:rPr>
          <w:rFonts w:asciiTheme="minorHAnsi" w:eastAsiaTheme="minorEastAsia" w:hAnsiTheme="minorHAnsi" w:cstheme="minorBidi"/>
          <w:noProof/>
          <w:color w:val="auto"/>
          <w:sz w:val="22"/>
          <w:szCs w:val="22"/>
        </w:rPr>
      </w:pPr>
      <w:hyperlink w:anchor="_Toc454745281" w:history="1">
        <w:r w:rsidR="00D151BB" w:rsidRPr="0076377E">
          <w:rPr>
            <w:rStyle w:val="ab"/>
            <w:rFonts w:cs="B Badr" w:hint="eastAsia"/>
            <w:noProof/>
            <w:rtl/>
          </w:rPr>
          <w:t>سوره‏</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پا</w:t>
        </w:r>
        <w:r w:rsidR="00D151BB" w:rsidRPr="0076377E">
          <w:rPr>
            <w:rStyle w:val="ab"/>
            <w:rFonts w:cs="B Badr" w:hint="cs"/>
            <w:noProof/>
            <w:rtl/>
          </w:rPr>
          <w:t>ی</w:t>
        </w:r>
        <w:r w:rsidR="00D151BB" w:rsidRPr="0076377E">
          <w:rPr>
            <w:rStyle w:val="ab"/>
            <w:rFonts w:cs="B Badr" w:hint="eastAsia"/>
            <w:noProof/>
            <w:rtl/>
          </w:rPr>
          <w:t>ان</w:t>
        </w:r>
        <w:r w:rsidR="00D151BB" w:rsidRPr="0076377E">
          <w:rPr>
            <w:rStyle w:val="ab"/>
            <w:rFonts w:cs="B Badr"/>
            <w:noProof/>
            <w:rtl/>
          </w:rPr>
          <w:t xml:space="preserve"> </w:t>
        </w:r>
        <w:r w:rsidR="00D151BB" w:rsidRPr="0076377E">
          <w:rPr>
            <w:rStyle w:val="ab"/>
            <w:rFonts w:cs="B Badr" w:hint="eastAsia"/>
            <w:noProof/>
            <w:rtl/>
          </w:rPr>
          <w:t>خطبه‏</w:t>
        </w:r>
        <w:r w:rsidR="00D151BB" w:rsidRPr="0076377E">
          <w:rPr>
            <w:rStyle w:val="ab"/>
            <w:rFonts w:cs="B Badr" w:hint="cs"/>
            <w:noProof/>
            <w:rtl/>
          </w:rPr>
          <w:t>ی</w:t>
        </w:r>
        <w:r w:rsidR="00D151BB" w:rsidRPr="0076377E">
          <w:rPr>
            <w:rStyle w:val="ab"/>
            <w:rFonts w:cs="B Badr"/>
            <w:noProof/>
            <w:rtl/>
          </w:rPr>
          <w:t xml:space="preserve"> </w:t>
        </w:r>
        <w:r w:rsidR="00D151BB" w:rsidRPr="0076377E">
          <w:rPr>
            <w:rStyle w:val="ab"/>
            <w:rFonts w:cs="B Badr" w:hint="eastAsia"/>
            <w:noProof/>
            <w:rtl/>
          </w:rPr>
          <w:t>دوم</w:t>
        </w:r>
        <w:r w:rsidR="00D151BB">
          <w:rPr>
            <w:noProof/>
            <w:webHidden/>
          </w:rPr>
          <w:tab/>
        </w:r>
        <w:r w:rsidR="00D151BB">
          <w:rPr>
            <w:noProof/>
            <w:webHidden/>
          </w:rPr>
          <w:fldChar w:fldCharType="begin"/>
        </w:r>
        <w:r w:rsidR="00D151BB">
          <w:rPr>
            <w:noProof/>
            <w:webHidden/>
          </w:rPr>
          <w:instrText xml:space="preserve"> PAGEREF _Toc454745281 \h </w:instrText>
        </w:r>
        <w:r w:rsidR="00D151BB">
          <w:rPr>
            <w:noProof/>
            <w:webHidden/>
          </w:rPr>
        </w:r>
        <w:r w:rsidR="00D151BB">
          <w:rPr>
            <w:noProof/>
            <w:webHidden/>
          </w:rPr>
          <w:fldChar w:fldCharType="separate"/>
        </w:r>
        <w:r w:rsidR="00D151BB">
          <w:rPr>
            <w:noProof/>
            <w:webHidden/>
          </w:rPr>
          <w:t>13</w:t>
        </w:r>
        <w:r w:rsidR="00D151BB">
          <w:rPr>
            <w:noProof/>
            <w:webHidden/>
          </w:rPr>
          <w:fldChar w:fldCharType="end"/>
        </w:r>
      </w:hyperlink>
    </w:p>
    <w:p w:rsidR="008D05ED" w:rsidRPr="001B785F" w:rsidRDefault="00D33616" w:rsidP="001B785F">
      <w:pPr>
        <w:pStyle w:val="1"/>
        <w:keepNext w:val="0"/>
        <w:keepLines w:val="0"/>
        <w:widowControl w:val="0"/>
        <w:ind w:firstLine="0"/>
        <w:jc w:val="lowKashida"/>
        <w:rPr>
          <w:rFonts w:cs="B Badr"/>
          <w:color w:val="auto"/>
          <w:sz w:val="44"/>
          <w:szCs w:val="44"/>
          <w:rtl/>
        </w:rPr>
      </w:pPr>
      <w:r>
        <w:rPr>
          <w:rFonts w:cs="B Badr"/>
          <w:bCs w:val="0"/>
          <w:color w:val="auto"/>
          <w:sz w:val="44"/>
          <w:szCs w:val="44"/>
          <w:rtl/>
        </w:rPr>
        <w:lastRenderedPageBreak/>
        <w:fldChar w:fldCharType="end"/>
      </w:r>
      <w:bookmarkStart w:id="5" w:name="_Toc454745262"/>
      <w:r w:rsidR="008D05ED" w:rsidRPr="00223B92">
        <w:rPr>
          <w:rFonts w:cs="B Badr"/>
          <w:color w:val="auto"/>
          <w:sz w:val="44"/>
          <w:szCs w:val="44"/>
          <w:rtl/>
        </w:rPr>
        <w:t>خطبه اول</w:t>
      </w:r>
      <w:bookmarkEnd w:id="3"/>
      <w:bookmarkEnd w:id="4"/>
      <w:bookmarkEnd w:id="5"/>
    </w:p>
    <w:p w:rsidR="008D05ED" w:rsidRPr="004B708D" w:rsidRDefault="008D05ED" w:rsidP="00905B49">
      <w:pPr>
        <w:widowControl w:val="0"/>
        <w:spacing w:after="0" w:line="276" w:lineRule="auto"/>
        <w:jc w:val="lowKashida"/>
        <w:rPr>
          <w:rFonts w:ascii="IRBadr" w:hAnsi="IRBadr" w:cs="B Badr"/>
          <w:b/>
          <w:bCs/>
          <w:rtl/>
        </w:rPr>
      </w:pPr>
      <w:bookmarkStart w:id="6" w:name="OLE_LINK25"/>
      <w:bookmarkStart w:id="7" w:name="OLE_LINK26"/>
      <w:r>
        <w:rPr>
          <w:rFonts w:ascii="IRBadr" w:hAnsi="IRBadr" w:cs="B Badr"/>
          <w:rtl/>
        </w:rPr>
        <w:t>اعوذبالله</w:t>
      </w:r>
      <w:r w:rsidRPr="004B708D">
        <w:rPr>
          <w:rFonts w:ascii="IRBadr" w:hAnsi="IRBadr" w:cs="B Badr"/>
          <w:rtl/>
        </w:rPr>
        <w:t xml:space="preserve"> </w:t>
      </w:r>
      <w:r>
        <w:rPr>
          <w:rFonts w:ascii="IRBadr" w:hAnsi="IRBadr" w:cs="B Badr"/>
          <w:rtl/>
        </w:rPr>
        <w:t>بالله</w:t>
      </w:r>
      <w:r w:rsidRPr="004B708D">
        <w:rPr>
          <w:rFonts w:ascii="IRBadr" w:hAnsi="IRBadr" w:cs="B Badr"/>
          <w:rtl/>
        </w:rPr>
        <w:t xml:space="preserve"> السمیع العلیم من الشیطان الرجیم بسم اللّه الرحمن الرحیم</w:t>
      </w:r>
      <w:r w:rsidRPr="004B708D">
        <w:rPr>
          <w:rFonts w:ascii="IRBadr" w:hAnsi="IRBadr" w:cs="B Badr"/>
          <w:b/>
          <w:bCs/>
          <w:rtl/>
        </w:rPr>
        <w:t xml:space="preserve"> الْحَمْدُ لِلَّهِ الَّذِی هَدَانَا لِهَذَا وَمَا کنَّا لِنَهْتَدِی لَوْلَا أَنْ هَدَانَا اللّه</w:t>
      </w:r>
      <w:r w:rsidRPr="004B708D">
        <w:rPr>
          <w:rFonts w:ascii="IRBadr" w:hAnsi="IRBadr" w:cs="B Badr"/>
          <w:b/>
          <w:bCs/>
          <w:vertAlign w:val="superscript"/>
          <w:rtl/>
        </w:rPr>
        <w:footnoteReference w:id="1"/>
      </w:r>
      <w:r w:rsidRPr="004B708D">
        <w:rPr>
          <w:rFonts w:ascii="IRBadr" w:hAnsi="IRBadr" w:cs="B Badr"/>
          <w:b/>
          <w:bCs/>
          <w:rtl/>
        </w:rPr>
        <w:t>؛ ثم الصلاة و السلام علی سَیِّدِنَا وَ نَبِیِّنَا أَبِی الْقَاسِمِ مُحَمَّدٍ وَ عَلی آله الأطی</w:t>
      </w:r>
      <w:r w:rsidRPr="004B708D">
        <w:rPr>
          <w:rFonts w:ascii="IRBadr" w:hAnsi="IRBadr" w:cs="B Badr" w:hint="cs"/>
          <w:b/>
          <w:bCs/>
          <w:rtl/>
        </w:rPr>
        <w:t>َ</w:t>
      </w:r>
      <w:r w:rsidRPr="004B708D">
        <w:rPr>
          <w:rFonts w:ascii="IRBadr" w:hAnsi="IRBadr" w:cs="B Badr"/>
          <w:b/>
          <w:bCs/>
          <w:rtl/>
        </w:rPr>
        <w:t>بینَ الأطهَرین لاسیُّما بقیة‌اللّه فی الارضین.</w:t>
      </w:r>
    </w:p>
    <w:p w:rsidR="008D05ED" w:rsidRPr="004B708D" w:rsidRDefault="008D05ED" w:rsidP="00905B49">
      <w:pPr>
        <w:widowControl w:val="0"/>
        <w:spacing w:after="0" w:line="276" w:lineRule="auto"/>
        <w:jc w:val="lowKashida"/>
        <w:rPr>
          <w:rFonts w:ascii="IRBadr" w:hAnsi="IRBadr" w:cs="B Badr"/>
          <w:rtl/>
        </w:rPr>
      </w:pPr>
      <w:r w:rsidRPr="004B708D">
        <w:rPr>
          <w:rFonts w:ascii="IRBadr" w:hAnsi="IRBadr" w:cs="B Badr"/>
          <w:rtl/>
        </w:rPr>
        <w:t>اعوذ باللّه السمیع العلیم من الشیطان الرجیم بسم اللّه الرحمن الرحیم</w:t>
      </w:r>
      <w:r w:rsidRPr="004B708D">
        <w:rPr>
          <w:rFonts w:ascii="IRBadr" w:hAnsi="IRBadr" w:cs="B Badr"/>
          <w:b/>
          <w:bCs/>
          <w:rtl/>
        </w:rPr>
        <w:t xml:space="preserve"> </w:t>
      </w:r>
      <w:r w:rsidRPr="004B708D">
        <w:rPr>
          <w:rFonts w:ascii="IRBadr" w:hAnsi="IRBadr" w:cs="B Badr" w:hint="cs"/>
          <w:b/>
          <w:bCs/>
          <w:rtl/>
        </w:rPr>
        <w:t>«</w:t>
      </w:r>
      <w:r w:rsidRPr="004B708D">
        <w:rPr>
          <w:rFonts w:ascii="IRBadr" w:hAnsi="IRBadr" w:cs="B Badr"/>
          <w:b/>
          <w:bCs/>
          <w:rtl/>
        </w:rPr>
        <w:t>یَا أَیُّهَا الَّذِینَ آمَنُوا اتَّقُوا اللَّهَ حَقَّ تُقَاتِهِ وَلَا تَمُوتُنَّ إِلَّا وَأَنتُم مُّسْلِمُونَ</w:t>
      </w:r>
      <w:bookmarkEnd w:id="6"/>
      <w:bookmarkEnd w:id="7"/>
      <w:r w:rsidRPr="004B708D">
        <w:rPr>
          <w:rFonts w:ascii="IRBadr" w:hAnsi="IRBadr" w:cs="B Badr" w:hint="cs"/>
          <w:b/>
          <w:bCs/>
          <w:rtl/>
        </w:rPr>
        <w:t>»</w:t>
      </w:r>
      <w:r w:rsidRPr="004B708D">
        <w:rPr>
          <w:rStyle w:val="a7"/>
          <w:rFonts w:ascii="IRBadr" w:hAnsi="IRBadr" w:cs="B Badr"/>
        </w:rPr>
        <w:footnoteReference w:id="2"/>
      </w:r>
      <w:r w:rsidRPr="004B708D">
        <w:rPr>
          <w:rFonts w:ascii="IRBadr" w:hAnsi="IRBadr" w:cs="B Badr"/>
          <w:b/>
          <w:bCs/>
          <w:rtl/>
        </w:rPr>
        <w:t xml:space="preserve"> عِبادَالله اُوصیَکُم</w:t>
      </w:r>
      <w:r w:rsidRPr="004B708D">
        <w:rPr>
          <w:rFonts w:ascii="IRBadr" w:hAnsi="IRBadr" w:cs="B Badr" w:hint="cs"/>
          <w:b/>
          <w:bCs/>
          <w:rtl/>
        </w:rPr>
        <w:t xml:space="preserve"> </w:t>
      </w:r>
      <w:r w:rsidRPr="004B708D">
        <w:rPr>
          <w:rFonts w:ascii="IRBadr" w:hAnsi="IRBadr" w:cs="B Badr"/>
          <w:b/>
          <w:bCs/>
          <w:rtl/>
        </w:rPr>
        <w:t>وَ نَفسیِ بِتَقوَی اللّه وَ مُلازِمَة اَمرِه وَ مُجانِبَة نَهیِه وَ تَجَهَّزوا ر</w:t>
      </w:r>
      <w:r w:rsidRPr="004B708D">
        <w:rPr>
          <w:rFonts w:ascii="IRBadr" w:hAnsi="IRBadr" w:cs="B Badr" w:hint="cs"/>
          <w:b/>
          <w:bCs/>
          <w:rtl/>
        </w:rPr>
        <w:t>َ</w:t>
      </w:r>
      <w:r w:rsidRPr="004B708D">
        <w:rPr>
          <w:rFonts w:ascii="IRBadr" w:hAnsi="IRBadr" w:cs="B Badr"/>
          <w:b/>
          <w:bCs/>
          <w:rtl/>
        </w:rPr>
        <w:t>ح</w:t>
      </w:r>
      <w:r w:rsidRPr="004B708D">
        <w:rPr>
          <w:rFonts w:ascii="IRBadr" w:hAnsi="IRBadr" w:cs="B Badr" w:hint="cs"/>
          <w:b/>
          <w:bCs/>
          <w:rtl/>
        </w:rPr>
        <w:t>ِ</w:t>
      </w:r>
      <w:r w:rsidRPr="004B708D">
        <w:rPr>
          <w:rFonts w:ascii="IRBadr" w:hAnsi="IRBadr" w:cs="B Badr"/>
          <w:b/>
          <w:bCs/>
          <w:rtl/>
        </w:rPr>
        <w:t>م</w:t>
      </w:r>
      <w:r w:rsidRPr="004B708D">
        <w:rPr>
          <w:rFonts w:ascii="IRBadr" w:hAnsi="IRBadr" w:cs="B Badr" w:hint="cs"/>
          <w:b/>
          <w:bCs/>
          <w:rtl/>
        </w:rPr>
        <w:t>َ</w:t>
      </w:r>
      <w:r w:rsidRPr="004B708D">
        <w:rPr>
          <w:rFonts w:ascii="IRBadr" w:hAnsi="IRBadr" w:cs="B Badr"/>
          <w:b/>
          <w:bCs/>
          <w:rtl/>
        </w:rPr>
        <w:t>کم اللّه، فَقَد نُودِیَ فیکُم بِالر</w:t>
      </w:r>
      <w:r w:rsidRPr="004B708D">
        <w:rPr>
          <w:rFonts w:ascii="IRBadr" w:hAnsi="IRBadr" w:cs="B Badr" w:hint="cs"/>
          <w:b/>
          <w:bCs/>
          <w:rtl/>
        </w:rPr>
        <w:t>ّ</w:t>
      </w:r>
      <w:r w:rsidRPr="004B708D">
        <w:rPr>
          <w:rFonts w:ascii="IRBadr" w:hAnsi="IRBadr" w:cs="B Badr"/>
          <w:b/>
          <w:bCs/>
          <w:rtl/>
        </w:rPr>
        <w:t>َحیل وَ تَزَوَّدوا فَإِنَّ خَیرَ الز</w:t>
      </w:r>
      <w:r w:rsidRPr="004B708D">
        <w:rPr>
          <w:rFonts w:ascii="IRBadr" w:hAnsi="IRBadr" w:cs="B Badr" w:hint="cs"/>
          <w:b/>
          <w:bCs/>
          <w:rtl/>
        </w:rPr>
        <w:t>ّ</w:t>
      </w:r>
      <w:r w:rsidRPr="004B708D">
        <w:rPr>
          <w:rFonts w:ascii="IRBadr" w:hAnsi="IRBadr" w:cs="B Badr"/>
          <w:b/>
          <w:bCs/>
          <w:rtl/>
        </w:rPr>
        <w:t>اد التقوی.</w:t>
      </w:r>
    </w:p>
    <w:p w:rsidR="008D05ED" w:rsidRPr="000916EE" w:rsidRDefault="008D05ED" w:rsidP="00905B49">
      <w:pPr>
        <w:pStyle w:val="2"/>
        <w:keepNext w:val="0"/>
        <w:keepLines w:val="0"/>
        <w:widowControl w:val="0"/>
        <w:spacing w:line="276" w:lineRule="auto"/>
        <w:ind w:firstLine="0"/>
        <w:jc w:val="lowKashida"/>
        <w:rPr>
          <w:rFonts w:cs="B Badr"/>
          <w:b/>
          <w:bCs/>
          <w:color w:val="auto"/>
          <w:sz w:val="40"/>
          <w:szCs w:val="40"/>
          <w:rtl/>
        </w:rPr>
      </w:pPr>
      <w:bookmarkStart w:id="10" w:name="_Toc451115420"/>
      <w:bookmarkStart w:id="11" w:name="_Toc451892668"/>
      <w:bookmarkStart w:id="12" w:name="_Toc452204228"/>
      <w:bookmarkStart w:id="13" w:name="_Toc452419348"/>
      <w:bookmarkStart w:id="14" w:name="_Toc454745263"/>
      <w:r w:rsidRPr="000916EE">
        <w:rPr>
          <w:rFonts w:cs="B Badr" w:hint="cs"/>
          <w:b/>
          <w:bCs/>
          <w:color w:val="auto"/>
          <w:sz w:val="40"/>
          <w:szCs w:val="40"/>
          <w:rtl/>
        </w:rPr>
        <w:t>توصیه به تقوا</w:t>
      </w:r>
      <w:bookmarkEnd w:id="10"/>
      <w:bookmarkEnd w:id="11"/>
      <w:bookmarkEnd w:id="12"/>
      <w:bookmarkEnd w:id="13"/>
      <w:bookmarkEnd w:id="14"/>
    </w:p>
    <w:p w:rsidR="008D05ED" w:rsidRPr="004B708D" w:rsidRDefault="008D05ED" w:rsidP="00905B49">
      <w:pPr>
        <w:widowControl w:val="0"/>
        <w:spacing w:after="0" w:line="276" w:lineRule="auto"/>
        <w:jc w:val="lowKashida"/>
        <w:rPr>
          <w:rFonts w:ascii="IRBadr" w:hAnsi="IRBadr" w:cs="B Badr"/>
          <w:rtl/>
        </w:rPr>
      </w:pPr>
      <w:r w:rsidRPr="004B708D">
        <w:rPr>
          <w:rFonts w:ascii="IRBadr" w:hAnsi="IRBadr" w:cs="B Badr"/>
          <w:rtl/>
        </w:rPr>
        <w:t>همه</w:t>
      </w:r>
      <w:r>
        <w:rPr>
          <w:rFonts w:ascii="IRBadr" w:hAnsi="IRBadr" w:cs="B Badr" w:hint="cs"/>
          <w:rtl/>
        </w:rPr>
        <w:t>‏ی</w:t>
      </w:r>
      <w:r w:rsidRPr="004B708D">
        <w:rPr>
          <w:rFonts w:ascii="IRBadr" w:hAnsi="IRBadr" w:cs="B Badr"/>
          <w:rtl/>
        </w:rPr>
        <w:t xml:space="preserve"> شما </w:t>
      </w:r>
      <w:r w:rsidRPr="004B708D">
        <w:rPr>
          <w:rFonts w:ascii="IRBadr" w:hAnsi="IRBadr" w:cs="B Badr" w:hint="cs"/>
          <w:rtl/>
        </w:rPr>
        <w:t>برادران و خواهران</w:t>
      </w:r>
      <w:r w:rsidRPr="004B708D">
        <w:rPr>
          <w:rFonts w:ascii="IRBadr" w:hAnsi="IRBadr" w:cs="B Badr"/>
          <w:rtl/>
        </w:rPr>
        <w:t xml:space="preserve"> گرامی و خودم را به پارسائی</w:t>
      </w:r>
      <w:r w:rsidRPr="004B708D">
        <w:rPr>
          <w:rFonts w:ascii="IRBadr" w:hAnsi="IRBadr" w:cs="B Badr" w:hint="cs"/>
          <w:rtl/>
        </w:rPr>
        <w:t>، اجتناب از گناه</w:t>
      </w:r>
      <w:r>
        <w:rPr>
          <w:rFonts w:ascii="IRBadr" w:hAnsi="IRBadr" w:cs="B Badr" w:hint="cs"/>
          <w:rtl/>
        </w:rPr>
        <w:t>،</w:t>
      </w:r>
      <w:r w:rsidRPr="004B708D">
        <w:rPr>
          <w:rFonts w:ascii="IRBadr" w:hAnsi="IRBadr" w:cs="B Badr" w:hint="cs"/>
          <w:rtl/>
        </w:rPr>
        <w:t xml:space="preserve"> تهذیب نفس، ش</w:t>
      </w:r>
      <w:r>
        <w:rPr>
          <w:rFonts w:ascii="IRBadr" w:hAnsi="IRBadr" w:cs="B Badr" w:hint="cs"/>
          <w:rtl/>
        </w:rPr>
        <w:t>ُ</w:t>
      </w:r>
      <w:r w:rsidRPr="004B708D">
        <w:rPr>
          <w:rFonts w:ascii="IRBadr" w:hAnsi="IRBadr" w:cs="B Badr" w:hint="cs"/>
          <w:rtl/>
        </w:rPr>
        <w:t>کر و ذ</w:t>
      </w:r>
      <w:r>
        <w:rPr>
          <w:rFonts w:ascii="IRBadr" w:hAnsi="IRBadr" w:cs="B Badr" w:hint="cs"/>
          <w:rtl/>
        </w:rPr>
        <w:t>ِ</w:t>
      </w:r>
      <w:r w:rsidRPr="004B708D">
        <w:rPr>
          <w:rFonts w:ascii="IRBadr" w:hAnsi="IRBadr" w:cs="B Badr" w:hint="cs"/>
          <w:rtl/>
        </w:rPr>
        <w:t>کر خداوند</w:t>
      </w:r>
      <w:r w:rsidRPr="004B708D">
        <w:rPr>
          <w:rFonts w:ascii="IRBadr" w:hAnsi="IRBadr" w:cs="B Badr"/>
          <w:rtl/>
        </w:rPr>
        <w:t xml:space="preserve"> </w:t>
      </w:r>
      <w:r w:rsidRPr="004B708D">
        <w:rPr>
          <w:rFonts w:ascii="IRBadr" w:hAnsi="IRBadr" w:cs="B Badr" w:hint="cs"/>
          <w:rtl/>
        </w:rPr>
        <w:t>در همه‏ی حالات</w:t>
      </w:r>
      <w:r w:rsidRPr="004B708D">
        <w:rPr>
          <w:rFonts w:ascii="IRBadr" w:hAnsi="IRBadr" w:cs="B Badr"/>
          <w:rtl/>
        </w:rPr>
        <w:t xml:space="preserve"> سفارش و دعوت می‌کنم</w:t>
      </w:r>
      <w:r w:rsidRPr="004B708D">
        <w:rPr>
          <w:rFonts w:ascii="IRBadr" w:hAnsi="IRBadr" w:cs="B Badr" w:hint="cs"/>
          <w:rtl/>
        </w:rPr>
        <w:t>؛</w:t>
      </w:r>
      <w:r w:rsidRPr="004B708D">
        <w:rPr>
          <w:rFonts w:ascii="IRBadr" w:hAnsi="IRBadr" w:cs="B Badr"/>
          <w:rtl/>
        </w:rPr>
        <w:t xml:space="preserve"> امیدواریم خداوند </w:t>
      </w:r>
      <w:r w:rsidRPr="004B708D">
        <w:rPr>
          <w:rFonts w:ascii="IRBadr" w:hAnsi="IRBadr" w:cs="B Badr" w:hint="cs"/>
          <w:rtl/>
        </w:rPr>
        <w:t>به برکت اولیاء و مقرّ</w:t>
      </w:r>
      <w:r w:rsidRPr="004B708D">
        <w:rPr>
          <w:rFonts w:ascii="IRBadr" w:hAnsi="IRBadr" w:cs="B Badr"/>
          <w:rtl/>
        </w:rPr>
        <w:t>ب</w:t>
      </w:r>
      <w:r w:rsidRPr="004B708D">
        <w:rPr>
          <w:rFonts w:ascii="IRBadr" w:hAnsi="IRBadr" w:cs="B Badr" w:hint="cs"/>
          <w:rtl/>
        </w:rPr>
        <w:t>ان</w:t>
      </w:r>
      <w:r>
        <w:rPr>
          <w:rFonts w:ascii="IRBadr" w:hAnsi="IRBadr" w:cs="B Badr" w:hint="cs"/>
          <w:rtl/>
        </w:rPr>
        <w:t>ِ</w:t>
      </w:r>
      <w:r w:rsidRPr="004B708D">
        <w:rPr>
          <w:rFonts w:ascii="IRBadr" w:hAnsi="IRBadr" w:cs="B Badr" w:hint="cs"/>
          <w:rtl/>
        </w:rPr>
        <w:t xml:space="preserve"> درگاه</w:t>
      </w:r>
      <w:r>
        <w:rPr>
          <w:rFonts w:ascii="IRBadr" w:hAnsi="IRBadr" w:cs="B Badr" w:hint="cs"/>
          <w:rtl/>
        </w:rPr>
        <w:t>ِ</w:t>
      </w:r>
      <w:r w:rsidRPr="004B708D">
        <w:rPr>
          <w:rFonts w:ascii="IRBadr" w:hAnsi="IRBadr" w:cs="B Badr" w:hint="cs"/>
          <w:rtl/>
        </w:rPr>
        <w:t xml:space="preserve"> خودش</w:t>
      </w:r>
      <w:r>
        <w:rPr>
          <w:rFonts w:ascii="IRBadr" w:hAnsi="IRBadr" w:cs="B Badr" w:hint="cs"/>
          <w:rtl/>
        </w:rPr>
        <w:t>،</w:t>
      </w:r>
      <w:r w:rsidRPr="004B708D">
        <w:rPr>
          <w:rFonts w:ascii="IRBadr" w:hAnsi="IRBadr" w:cs="B Badr" w:hint="cs"/>
          <w:rtl/>
        </w:rPr>
        <w:t xml:space="preserve"> </w:t>
      </w:r>
      <w:r>
        <w:rPr>
          <w:rFonts w:ascii="IRBadr" w:hAnsi="IRBadr" w:cs="B Badr" w:hint="cs"/>
          <w:rtl/>
        </w:rPr>
        <w:t xml:space="preserve">به </w:t>
      </w:r>
      <w:r w:rsidRPr="004B708D">
        <w:rPr>
          <w:rFonts w:ascii="IRBadr" w:hAnsi="IRBadr" w:cs="B Badr" w:hint="cs"/>
          <w:rtl/>
        </w:rPr>
        <w:t>همه‏ی ما توفیق</w:t>
      </w:r>
      <w:r>
        <w:rPr>
          <w:rFonts w:ascii="IRBadr" w:hAnsi="IRBadr" w:cs="B Badr" w:hint="cs"/>
          <w:rtl/>
        </w:rPr>
        <w:t>ِ</w:t>
      </w:r>
      <w:r w:rsidRPr="004B708D">
        <w:rPr>
          <w:rFonts w:ascii="IRBadr" w:hAnsi="IRBadr" w:cs="B Badr" w:hint="cs"/>
          <w:rtl/>
        </w:rPr>
        <w:t xml:space="preserve"> بندگی</w:t>
      </w:r>
      <w:r>
        <w:rPr>
          <w:rFonts w:ascii="IRBadr" w:hAnsi="IRBadr" w:cs="B Badr" w:hint="cs"/>
          <w:rtl/>
        </w:rPr>
        <w:t>ِ خالصانه،</w:t>
      </w:r>
      <w:r w:rsidRPr="004B708D">
        <w:rPr>
          <w:rFonts w:ascii="IRBadr" w:hAnsi="IRBadr" w:cs="B Badr" w:hint="cs"/>
          <w:rtl/>
        </w:rPr>
        <w:t xml:space="preserve"> پارسایی در این دنیا و احتراز از گناه</w:t>
      </w:r>
      <w:r>
        <w:rPr>
          <w:rFonts w:ascii="IRBadr" w:hAnsi="IRBadr" w:cs="B Badr" w:hint="cs"/>
          <w:rtl/>
        </w:rPr>
        <w:t>،</w:t>
      </w:r>
      <w:r w:rsidRPr="004B708D">
        <w:rPr>
          <w:rFonts w:ascii="IRBadr" w:hAnsi="IRBadr" w:cs="B Badr" w:hint="cs"/>
          <w:rtl/>
        </w:rPr>
        <w:t xml:space="preserve"> عنایت بفرماید.</w:t>
      </w:r>
    </w:p>
    <w:p w:rsidR="008D05ED" w:rsidRPr="002F6F44" w:rsidRDefault="00846643" w:rsidP="00905B49">
      <w:pPr>
        <w:pStyle w:val="2"/>
        <w:keepNext w:val="0"/>
        <w:keepLines w:val="0"/>
        <w:widowControl w:val="0"/>
        <w:spacing w:line="276" w:lineRule="auto"/>
        <w:ind w:firstLine="0"/>
        <w:jc w:val="lowKashida"/>
        <w:rPr>
          <w:rFonts w:cs="B Badr"/>
          <w:b/>
          <w:bCs/>
          <w:color w:val="auto"/>
          <w:sz w:val="40"/>
          <w:szCs w:val="40"/>
          <w:rtl/>
        </w:rPr>
      </w:pPr>
      <w:bookmarkStart w:id="15" w:name="_Toc454745264"/>
      <w:r>
        <w:rPr>
          <w:rFonts w:cs="B Badr" w:hint="cs"/>
          <w:b/>
          <w:bCs/>
          <w:color w:val="auto"/>
          <w:sz w:val="40"/>
          <w:szCs w:val="40"/>
          <w:rtl/>
        </w:rPr>
        <w:t xml:space="preserve">آیات ابتدایی </w:t>
      </w:r>
      <w:r w:rsidR="00EA1159">
        <w:rPr>
          <w:rFonts w:cs="B Badr" w:hint="cs"/>
          <w:b/>
          <w:bCs/>
          <w:color w:val="auto"/>
          <w:sz w:val="40"/>
          <w:szCs w:val="40"/>
          <w:rtl/>
        </w:rPr>
        <w:t>سوره‏ی غاشیه</w:t>
      </w:r>
      <w:bookmarkEnd w:id="15"/>
    </w:p>
    <w:p w:rsidR="00464648" w:rsidRPr="00846643" w:rsidRDefault="00D33616" w:rsidP="007362CD">
      <w:pPr>
        <w:widowControl w:val="0"/>
        <w:spacing w:after="0" w:line="276" w:lineRule="auto"/>
        <w:rPr>
          <w:rFonts w:ascii="IRBadr" w:hAnsi="IRBadr" w:cs="B Badr"/>
          <w:rtl/>
        </w:rPr>
      </w:pPr>
      <w:r>
        <w:rPr>
          <w:rFonts w:ascii="IRBadr" w:hAnsi="IRBadr" w:cs="B Badr"/>
          <w:rtl/>
        </w:rPr>
        <w:t>«</w:t>
      </w:r>
      <w:r w:rsidR="00464648" w:rsidRPr="00846643">
        <w:rPr>
          <w:rFonts w:ascii="IRBadr" w:hAnsi="IRBadr" w:cs="B Badr"/>
          <w:rtl/>
        </w:rPr>
        <w:t>بسم اللّه الرحمن الرحیم</w:t>
      </w:r>
      <w:r w:rsidR="00464648" w:rsidRPr="00846643">
        <w:rPr>
          <w:rFonts w:ascii="IRBadr" w:hAnsi="IRBadr" w:cs="B Badr" w:hint="cs"/>
          <w:rtl/>
        </w:rPr>
        <w:t>،</w:t>
      </w:r>
      <w:r w:rsidR="00464648" w:rsidRPr="00846643">
        <w:rPr>
          <w:rFonts w:ascii="IRBadr" w:hAnsi="IRBadr" w:cs="B Badr"/>
          <w:rtl/>
        </w:rPr>
        <w:t xml:space="preserve"> هَلْ أَتَاكَ حَدِيثُ الْغَاشِيَةِ </w:t>
      </w:r>
      <w:r w:rsidR="00464648" w:rsidRPr="00846643">
        <w:rPr>
          <w:rFonts w:ascii="Times New Roman" w:hAnsi="Times New Roman" w:cs="Times New Roman" w:hint="cs"/>
          <w:rtl/>
        </w:rPr>
        <w:t>﴿</w:t>
      </w:r>
      <w:r w:rsidR="00464648" w:rsidRPr="00846643">
        <w:rPr>
          <w:rFonts w:ascii="IRBadr" w:hAnsi="IRBadr" w:cs="B Badr" w:hint="cs"/>
          <w:rtl/>
        </w:rPr>
        <w:t>١</w:t>
      </w:r>
      <w:r w:rsidR="00464648" w:rsidRPr="00846643">
        <w:rPr>
          <w:rFonts w:ascii="Times New Roman" w:hAnsi="Times New Roman" w:cs="Times New Roman" w:hint="cs"/>
          <w:rtl/>
        </w:rPr>
        <w:t>﴾</w:t>
      </w:r>
      <w:r w:rsidR="00464648" w:rsidRPr="00846643">
        <w:rPr>
          <w:rFonts w:ascii="IRBadr" w:hAnsi="IRBadr" w:cs="B Badr"/>
          <w:rtl/>
        </w:rPr>
        <w:t xml:space="preserve"> </w:t>
      </w:r>
      <w:r w:rsidR="00464648" w:rsidRPr="00846643">
        <w:rPr>
          <w:rFonts w:ascii="IRBadr" w:hAnsi="IRBadr" w:cs="B Badr" w:hint="cs"/>
          <w:rtl/>
        </w:rPr>
        <w:t>وُجُوهٌ</w:t>
      </w:r>
      <w:r w:rsidR="00464648" w:rsidRPr="00846643">
        <w:rPr>
          <w:rFonts w:ascii="IRBadr" w:hAnsi="IRBadr" w:cs="B Badr"/>
          <w:rtl/>
        </w:rPr>
        <w:t xml:space="preserve"> </w:t>
      </w:r>
      <w:r w:rsidR="00464648" w:rsidRPr="00846643">
        <w:rPr>
          <w:rFonts w:ascii="IRBadr" w:hAnsi="IRBadr" w:cs="B Badr" w:hint="cs"/>
          <w:rtl/>
        </w:rPr>
        <w:t>يَوْمَئِذٍ</w:t>
      </w:r>
      <w:r w:rsidR="00464648" w:rsidRPr="00846643">
        <w:rPr>
          <w:rFonts w:ascii="IRBadr" w:hAnsi="IRBadr" w:cs="B Badr"/>
          <w:rtl/>
        </w:rPr>
        <w:t xml:space="preserve"> </w:t>
      </w:r>
      <w:r w:rsidR="00464648" w:rsidRPr="00846643">
        <w:rPr>
          <w:rFonts w:ascii="IRBadr" w:hAnsi="IRBadr" w:cs="B Badr" w:hint="cs"/>
          <w:rtl/>
        </w:rPr>
        <w:t>خَاشِعَةٌ</w:t>
      </w:r>
      <w:r w:rsidR="00464648" w:rsidRPr="00846643">
        <w:rPr>
          <w:rFonts w:ascii="IRBadr" w:hAnsi="IRBadr" w:cs="B Badr"/>
          <w:rtl/>
        </w:rPr>
        <w:t xml:space="preserve"> </w:t>
      </w:r>
      <w:r w:rsidR="00464648" w:rsidRPr="00846643">
        <w:rPr>
          <w:rFonts w:ascii="Times New Roman" w:hAnsi="Times New Roman" w:cs="Times New Roman" w:hint="cs"/>
          <w:rtl/>
        </w:rPr>
        <w:t>﴿</w:t>
      </w:r>
      <w:r w:rsidR="00464648" w:rsidRPr="00846643">
        <w:rPr>
          <w:rFonts w:ascii="IRBadr" w:hAnsi="IRBadr" w:cs="B Badr" w:hint="cs"/>
          <w:rtl/>
        </w:rPr>
        <w:t>٢</w:t>
      </w:r>
      <w:r w:rsidR="00464648" w:rsidRPr="00846643">
        <w:rPr>
          <w:rFonts w:ascii="Times New Roman" w:hAnsi="Times New Roman" w:cs="Times New Roman" w:hint="cs"/>
          <w:rtl/>
        </w:rPr>
        <w:t>﴾</w:t>
      </w:r>
      <w:r w:rsidR="00464648" w:rsidRPr="00846643">
        <w:rPr>
          <w:rFonts w:ascii="IRBadr" w:hAnsi="IRBadr" w:cs="B Badr"/>
          <w:rtl/>
        </w:rPr>
        <w:t xml:space="preserve"> </w:t>
      </w:r>
      <w:r w:rsidR="00464648" w:rsidRPr="00846643">
        <w:rPr>
          <w:rFonts w:ascii="IRBadr" w:hAnsi="IRBadr" w:cs="B Badr" w:hint="cs"/>
          <w:rtl/>
        </w:rPr>
        <w:t>عَامِلَةٌ</w:t>
      </w:r>
      <w:r w:rsidR="00464648" w:rsidRPr="00846643">
        <w:rPr>
          <w:rFonts w:ascii="IRBadr" w:hAnsi="IRBadr" w:cs="B Badr"/>
          <w:rtl/>
        </w:rPr>
        <w:t xml:space="preserve"> </w:t>
      </w:r>
      <w:r w:rsidR="00464648" w:rsidRPr="00846643">
        <w:rPr>
          <w:rFonts w:ascii="IRBadr" w:hAnsi="IRBadr" w:cs="B Badr" w:hint="cs"/>
          <w:rtl/>
        </w:rPr>
        <w:t>نَاصِبَةٌ</w:t>
      </w:r>
      <w:r w:rsidR="00464648" w:rsidRPr="00846643">
        <w:rPr>
          <w:rFonts w:ascii="IRBadr" w:hAnsi="IRBadr" w:cs="B Badr"/>
          <w:rtl/>
        </w:rPr>
        <w:t xml:space="preserve"> </w:t>
      </w:r>
      <w:r w:rsidR="00464648" w:rsidRPr="00846643">
        <w:rPr>
          <w:rFonts w:ascii="Times New Roman" w:hAnsi="Times New Roman" w:cs="Times New Roman" w:hint="cs"/>
          <w:rtl/>
        </w:rPr>
        <w:t>﴿</w:t>
      </w:r>
      <w:r w:rsidR="00464648" w:rsidRPr="00846643">
        <w:rPr>
          <w:rFonts w:ascii="IRBadr" w:hAnsi="IRBadr" w:cs="B Badr" w:hint="cs"/>
          <w:rtl/>
        </w:rPr>
        <w:t>٣</w:t>
      </w:r>
      <w:r w:rsidR="00464648" w:rsidRPr="00846643">
        <w:rPr>
          <w:rFonts w:ascii="Times New Roman" w:hAnsi="Times New Roman" w:cs="Times New Roman" w:hint="cs"/>
          <w:rtl/>
        </w:rPr>
        <w:t>﴾</w:t>
      </w:r>
      <w:r w:rsidR="00464648" w:rsidRPr="00846643">
        <w:rPr>
          <w:rFonts w:ascii="IRBadr" w:hAnsi="IRBadr" w:cs="B Badr"/>
          <w:rtl/>
        </w:rPr>
        <w:t xml:space="preserve"> </w:t>
      </w:r>
      <w:r w:rsidR="00464648" w:rsidRPr="00846643">
        <w:rPr>
          <w:rFonts w:ascii="IRBadr" w:hAnsi="IRBadr" w:cs="B Badr" w:hint="cs"/>
          <w:rtl/>
        </w:rPr>
        <w:t>تَصْلَى</w:t>
      </w:r>
      <w:r w:rsidR="00464648" w:rsidRPr="00846643">
        <w:rPr>
          <w:rFonts w:ascii="IRBadr" w:hAnsi="IRBadr" w:cs="B Badr"/>
          <w:rtl/>
        </w:rPr>
        <w:t xml:space="preserve"> </w:t>
      </w:r>
      <w:r w:rsidR="00464648" w:rsidRPr="00846643">
        <w:rPr>
          <w:rFonts w:ascii="IRBadr" w:hAnsi="IRBadr" w:cs="B Badr" w:hint="cs"/>
          <w:rtl/>
        </w:rPr>
        <w:t>نَارًا</w:t>
      </w:r>
      <w:r w:rsidR="00464648" w:rsidRPr="00846643">
        <w:rPr>
          <w:rFonts w:ascii="IRBadr" w:hAnsi="IRBadr" w:cs="B Badr"/>
          <w:rtl/>
        </w:rPr>
        <w:t xml:space="preserve"> </w:t>
      </w:r>
      <w:r w:rsidR="00464648" w:rsidRPr="00846643">
        <w:rPr>
          <w:rFonts w:ascii="IRBadr" w:hAnsi="IRBadr" w:cs="B Badr" w:hint="cs"/>
          <w:rtl/>
        </w:rPr>
        <w:t>حَامِيَةً</w:t>
      </w:r>
      <w:r w:rsidR="00464648" w:rsidRPr="00846643">
        <w:rPr>
          <w:rFonts w:ascii="IRBadr" w:hAnsi="IRBadr" w:cs="B Badr"/>
          <w:rtl/>
        </w:rPr>
        <w:t xml:space="preserve"> </w:t>
      </w:r>
      <w:r w:rsidR="00464648" w:rsidRPr="00846643">
        <w:rPr>
          <w:rFonts w:ascii="Times New Roman" w:hAnsi="Times New Roman" w:cs="Times New Roman" w:hint="cs"/>
          <w:rtl/>
        </w:rPr>
        <w:t>﴿</w:t>
      </w:r>
      <w:r w:rsidR="00464648" w:rsidRPr="00846643">
        <w:rPr>
          <w:rFonts w:ascii="IRBadr" w:hAnsi="IRBadr" w:cs="B Badr" w:hint="cs"/>
          <w:rtl/>
        </w:rPr>
        <w:t>٤</w:t>
      </w:r>
      <w:r w:rsidR="00464648" w:rsidRPr="00846643">
        <w:rPr>
          <w:rFonts w:ascii="Times New Roman" w:hAnsi="Times New Roman" w:cs="Times New Roman" w:hint="cs"/>
          <w:rtl/>
        </w:rPr>
        <w:t>﴾</w:t>
      </w:r>
      <w:r w:rsidR="00464648" w:rsidRPr="00846643">
        <w:rPr>
          <w:rFonts w:ascii="IRBadr" w:hAnsi="IRBadr" w:cs="B Badr"/>
          <w:rtl/>
        </w:rPr>
        <w:t xml:space="preserve"> </w:t>
      </w:r>
      <w:r w:rsidR="00464648" w:rsidRPr="00846643">
        <w:rPr>
          <w:rFonts w:ascii="IRBadr" w:hAnsi="IRBadr" w:cs="B Badr" w:hint="cs"/>
          <w:rtl/>
        </w:rPr>
        <w:t>تُسْقَى</w:t>
      </w:r>
      <w:r w:rsidR="00464648" w:rsidRPr="00846643">
        <w:rPr>
          <w:rFonts w:ascii="IRBadr" w:hAnsi="IRBadr" w:cs="B Badr"/>
          <w:rtl/>
        </w:rPr>
        <w:t xml:space="preserve"> </w:t>
      </w:r>
      <w:r w:rsidR="00464648" w:rsidRPr="00846643">
        <w:rPr>
          <w:rFonts w:ascii="IRBadr" w:hAnsi="IRBadr" w:cs="B Badr" w:hint="cs"/>
          <w:rtl/>
        </w:rPr>
        <w:t>مِنْ</w:t>
      </w:r>
      <w:r w:rsidR="00464648" w:rsidRPr="00846643">
        <w:rPr>
          <w:rFonts w:ascii="IRBadr" w:hAnsi="IRBadr" w:cs="B Badr"/>
          <w:rtl/>
        </w:rPr>
        <w:t xml:space="preserve"> </w:t>
      </w:r>
      <w:r w:rsidR="00464648" w:rsidRPr="00846643">
        <w:rPr>
          <w:rFonts w:ascii="IRBadr" w:hAnsi="IRBadr" w:cs="B Badr" w:hint="cs"/>
          <w:rtl/>
        </w:rPr>
        <w:t>عَيْنٍ</w:t>
      </w:r>
      <w:r w:rsidR="00464648" w:rsidRPr="00846643">
        <w:rPr>
          <w:rFonts w:ascii="IRBadr" w:hAnsi="IRBadr" w:cs="B Badr"/>
          <w:rtl/>
        </w:rPr>
        <w:t xml:space="preserve"> </w:t>
      </w:r>
      <w:r w:rsidR="00464648" w:rsidRPr="00846643">
        <w:rPr>
          <w:rFonts w:ascii="IRBadr" w:hAnsi="IRBadr" w:cs="B Badr" w:hint="cs"/>
          <w:rtl/>
        </w:rPr>
        <w:t>آنِيَةٍ</w:t>
      </w:r>
      <w:r w:rsidR="00464648" w:rsidRPr="00846643">
        <w:rPr>
          <w:rFonts w:ascii="IRBadr" w:hAnsi="IRBadr" w:cs="B Badr"/>
          <w:rtl/>
        </w:rPr>
        <w:t xml:space="preserve"> </w:t>
      </w:r>
      <w:r w:rsidR="00464648" w:rsidRPr="00846643">
        <w:rPr>
          <w:rFonts w:ascii="Times New Roman" w:hAnsi="Times New Roman" w:cs="Times New Roman" w:hint="cs"/>
          <w:rtl/>
        </w:rPr>
        <w:t>﴿</w:t>
      </w:r>
      <w:r w:rsidR="00464648" w:rsidRPr="00846643">
        <w:rPr>
          <w:rFonts w:ascii="IRBadr" w:hAnsi="IRBadr" w:cs="B Badr" w:hint="cs"/>
          <w:rtl/>
        </w:rPr>
        <w:t>٥</w:t>
      </w:r>
      <w:r w:rsidR="00464648" w:rsidRPr="00846643">
        <w:rPr>
          <w:rFonts w:ascii="Times New Roman" w:hAnsi="Times New Roman" w:cs="Times New Roman" w:hint="cs"/>
          <w:rtl/>
        </w:rPr>
        <w:t>﴾</w:t>
      </w:r>
      <w:r w:rsidR="00464648" w:rsidRPr="00846643">
        <w:rPr>
          <w:rFonts w:ascii="IRBadr" w:hAnsi="IRBadr" w:cs="B Badr"/>
          <w:rtl/>
        </w:rPr>
        <w:t xml:space="preserve"> </w:t>
      </w:r>
      <w:r w:rsidR="00464648" w:rsidRPr="00846643">
        <w:rPr>
          <w:rFonts w:ascii="IRBadr" w:hAnsi="IRBadr" w:cs="B Badr" w:hint="cs"/>
          <w:rtl/>
        </w:rPr>
        <w:t>لَيْسَ</w:t>
      </w:r>
      <w:r w:rsidR="00464648" w:rsidRPr="00846643">
        <w:rPr>
          <w:rFonts w:ascii="IRBadr" w:hAnsi="IRBadr" w:cs="B Badr"/>
          <w:rtl/>
        </w:rPr>
        <w:t xml:space="preserve"> </w:t>
      </w:r>
      <w:r w:rsidR="00464648" w:rsidRPr="00846643">
        <w:rPr>
          <w:rFonts w:ascii="IRBadr" w:hAnsi="IRBadr" w:cs="B Badr" w:hint="cs"/>
          <w:rtl/>
        </w:rPr>
        <w:t>لَهُمْ</w:t>
      </w:r>
      <w:r w:rsidR="00464648" w:rsidRPr="00846643">
        <w:rPr>
          <w:rFonts w:ascii="IRBadr" w:hAnsi="IRBadr" w:cs="B Badr"/>
          <w:rtl/>
        </w:rPr>
        <w:t xml:space="preserve"> </w:t>
      </w:r>
      <w:r w:rsidR="00464648" w:rsidRPr="00846643">
        <w:rPr>
          <w:rFonts w:ascii="IRBadr" w:hAnsi="IRBadr" w:cs="B Badr" w:hint="cs"/>
          <w:rtl/>
        </w:rPr>
        <w:t>طَعَامٌ</w:t>
      </w:r>
      <w:r w:rsidR="00464648" w:rsidRPr="00846643">
        <w:rPr>
          <w:rFonts w:ascii="IRBadr" w:hAnsi="IRBadr" w:cs="B Badr"/>
          <w:rtl/>
        </w:rPr>
        <w:t xml:space="preserve"> </w:t>
      </w:r>
      <w:r w:rsidR="00464648" w:rsidRPr="00846643">
        <w:rPr>
          <w:rFonts w:ascii="IRBadr" w:hAnsi="IRBadr" w:cs="B Badr" w:hint="cs"/>
          <w:rtl/>
        </w:rPr>
        <w:t>إِلَّا</w:t>
      </w:r>
      <w:r w:rsidR="00464648" w:rsidRPr="00846643">
        <w:rPr>
          <w:rFonts w:ascii="IRBadr" w:hAnsi="IRBadr" w:cs="B Badr"/>
          <w:rtl/>
        </w:rPr>
        <w:t xml:space="preserve"> </w:t>
      </w:r>
      <w:r w:rsidR="00464648" w:rsidRPr="00846643">
        <w:rPr>
          <w:rFonts w:ascii="IRBadr" w:hAnsi="IRBadr" w:cs="B Badr" w:hint="cs"/>
          <w:rtl/>
        </w:rPr>
        <w:t>مِنْ</w:t>
      </w:r>
      <w:r w:rsidR="00464648" w:rsidRPr="00846643">
        <w:rPr>
          <w:rFonts w:ascii="IRBadr" w:hAnsi="IRBadr" w:cs="B Badr"/>
          <w:rtl/>
        </w:rPr>
        <w:t xml:space="preserve"> </w:t>
      </w:r>
      <w:r w:rsidR="00464648" w:rsidRPr="00846643">
        <w:rPr>
          <w:rFonts w:ascii="IRBadr" w:hAnsi="IRBadr" w:cs="B Badr" w:hint="cs"/>
          <w:rtl/>
        </w:rPr>
        <w:t>ضَرِيعٍ</w:t>
      </w:r>
      <w:r w:rsidR="00464648" w:rsidRPr="00846643">
        <w:rPr>
          <w:rFonts w:ascii="IRBadr" w:hAnsi="IRBadr" w:cs="B Badr"/>
          <w:rtl/>
        </w:rPr>
        <w:t xml:space="preserve"> </w:t>
      </w:r>
      <w:r w:rsidR="00464648" w:rsidRPr="00846643">
        <w:rPr>
          <w:rFonts w:ascii="Times New Roman" w:hAnsi="Times New Roman" w:cs="Times New Roman" w:hint="cs"/>
          <w:rtl/>
        </w:rPr>
        <w:t>﴿</w:t>
      </w:r>
      <w:r w:rsidR="00464648" w:rsidRPr="00846643">
        <w:rPr>
          <w:rFonts w:ascii="IRBadr" w:hAnsi="IRBadr" w:cs="B Badr" w:hint="cs"/>
          <w:rtl/>
        </w:rPr>
        <w:t>٦</w:t>
      </w:r>
      <w:r w:rsidR="00464648" w:rsidRPr="00846643">
        <w:rPr>
          <w:rFonts w:ascii="Times New Roman" w:hAnsi="Times New Roman" w:cs="Times New Roman" w:hint="cs"/>
          <w:rtl/>
        </w:rPr>
        <w:t>﴾</w:t>
      </w:r>
      <w:r w:rsidR="00464648" w:rsidRPr="00846643">
        <w:rPr>
          <w:rFonts w:ascii="IRBadr" w:hAnsi="IRBadr" w:cs="B Badr"/>
          <w:rtl/>
        </w:rPr>
        <w:t xml:space="preserve"> </w:t>
      </w:r>
      <w:r w:rsidR="00464648" w:rsidRPr="00846643">
        <w:rPr>
          <w:rFonts w:ascii="IRBadr" w:hAnsi="IRBadr" w:cs="B Badr" w:hint="cs"/>
          <w:rtl/>
        </w:rPr>
        <w:t>لَا</w:t>
      </w:r>
      <w:r w:rsidR="00464648" w:rsidRPr="00846643">
        <w:rPr>
          <w:rFonts w:ascii="IRBadr" w:hAnsi="IRBadr" w:cs="B Badr"/>
          <w:rtl/>
        </w:rPr>
        <w:t xml:space="preserve"> </w:t>
      </w:r>
      <w:r w:rsidR="00464648" w:rsidRPr="00846643">
        <w:rPr>
          <w:rFonts w:ascii="IRBadr" w:hAnsi="IRBadr" w:cs="B Badr" w:hint="cs"/>
          <w:rtl/>
        </w:rPr>
        <w:t>يُسْمِنُ</w:t>
      </w:r>
      <w:r w:rsidR="00464648" w:rsidRPr="00846643">
        <w:rPr>
          <w:rFonts w:ascii="IRBadr" w:hAnsi="IRBadr" w:cs="B Badr"/>
          <w:rtl/>
        </w:rPr>
        <w:t xml:space="preserve"> </w:t>
      </w:r>
      <w:r w:rsidR="00464648" w:rsidRPr="00846643">
        <w:rPr>
          <w:rFonts w:ascii="IRBadr" w:hAnsi="IRBadr" w:cs="B Badr" w:hint="cs"/>
          <w:rtl/>
        </w:rPr>
        <w:t>وَلَا</w:t>
      </w:r>
      <w:r w:rsidR="00464648" w:rsidRPr="00846643">
        <w:rPr>
          <w:rFonts w:ascii="IRBadr" w:hAnsi="IRBadr" w:cs="B Badr"/>
          <w:rtl/>
        </w:rPr>
        <w:t xml:space="preserve"> </w:t>
      </w:r>
      <w:r w:rsidR="00464648" w:rsidRPr="00846643">
        <w:rPr>
          <w:rFonts w:ascii="IRBadr" w:hAnsi="IRBadr" w:cs="B Badr" w:hint="cs"/>
          <w:rtl/>
        </w:rPr>
        <w:t>يُغْنِي</w:t>
      </w:r>
      <w:r w:rsidR="00464648" w:rsidRPr="00846643">
        <w:rPr>
          <w:rFonts w:ascii="IRBadr" w:hAnsi="IRBadr" w:cs="B Badr"/>
          <w:rtl/>
        </w:rPr>
        <w:t xml:space="preserve"> </w:t>
      </w:r>
      <w:r w:rsidR="00464648" w:rsidRPr="00846643">
        <w:rPr>
          <w:rFonts w:ascii="IRBadr" w:hAnsi="IRBadr" w:cs="B Badr" w:hint="cs"/>
          <w:rtl/>
        </w:rPr>
        <w:t>مِنْ</w:t>
      </w:r>
      <w:r w:rsidR="00464648" w:rsidRPr="00846643">
        <w:rPr>
          <w:rFonts w:ascii="IRBadr" w:hAnsi="IRBadr" w:cs="B Badr"/>
          <w:rtl/>
        </w:rPr>
        <w:t xml:space="preserve"> </w:t>
      </w:r>
      <w:r w:rsidR="00464648" w:rsidRPr="00846643">
        <w:rPr>
          <w:rFonts w:ascii="IRBadr" w:hAnsi="IRBadr" w:cs="B Badr" w:hint="cs"/>
          <w:rtl/>
        </w:rPr>
        <w:t>جُوعٍ</w:t>
      </w:r>
      <w:r w:rsidR="00464648" w:rsidRPr="00846643">
        <w:rPr>
          <w:rFonts w:ascii="IRBadr" w:hAnsi="IRBadr" w:cs="B Badr"/>
          <w:rtl/>
        </w:rPr>
        <w:t xml:space="preserve"> </w:t>
      </w:r>
      <w:r w:rsidR="00464648" w:rsidRPr="00846643">
        <w:rPr>
          <w:rFonts w:ascii="Times New Roman" w:hAnsi="Times New Roman" w:cs="Times New Roman" w:hint="cs"/>
          <w:rtl/>
        </w:rPr>
        <w:t>﴿</w:t>
      </w:r>
      <w:r w:rsidR="00464648" w:rsidRPr="00846643">
        <w:rPr>
          <w:rFonts w:ascii="IRBadr" w:hAnsi="IRBadr" w:cs="B Badr" w:hint="cs"/>
          <w:rtl/>
        </w:rPr>
        <w:t>٧</w:t>
      </w:r>
      <w:r w:rsidR="00464648" w:rsidRPr="00846643">
        <w:rPr>
          <w:rFonts w:ascii="Times New Roman" w:hAnsi="Times New Roman" w:cs="Times New Roman" w:hint="cs"/>
          <w:rtl/>
        </w:rPr>
        <w:t>﴾</w:t>
      </w:r>
      <w:r w:rsidR="00464648" w:rsidRPr="00846643">
        <w:rPr>
          <w:rFonts w:ascii="IRBadr" w:hAnsi="IRBadr" w:cs="B Badr" w:hint="cs"/>
          <w:rtl/>
        </w:rPr>
        <w:t>»</w:t>
      </w:r>
      <w:r w:rsidR="00464648" w:rsidRPr="00846643">
        <w:rPr>
          <w:rStyle w:val="a7"/>
          <w:rFonts w:ascii="IRBadr" w:hAnsi="IRBadr" w:cs="B Badr"/>
          <w:rtl/>
        </w:rPr>
        <w:footnoteReference w:id="3"/>
      </w:r>
      <w:r w:rsidR="00464648" w:rsidRPr="00846643">
        <w:rPr>
          <w:rFonts w:ascii="IRBadr" w:hAnsi="IRBadr" w:cs="B Badr" w:hint="cs"/>
          <w:rtl/>
        </w:rPr>
        <w:t>، «به</w:t>
      </w:r>
      <w:r w:rsidR="00464648" w:rsidRPr="00846643">
        <w:rPr>
          <w:rFonts w:ascii="IRBadr" w:hAnsi="IRBadr" w:cs="B Badr"/>
          <w:rtl/>
        </w:rPr>
        <w:t xml:space="preserve"> </w:t>
      </w:r>
      <w:r w:rsidR="00464648" w:rsidRPr="00846643">
        <w:rPr>
          <w:rFonts w:ascii="IRBadr" w:hAnsi="IRBadr" w:cs="B Badr" w:hint="cs"/>
          <w:rtl/>
        </w:rPr>
        <w:t>نام</w:t>
      </w:r>
      <w:r w:rsidR="00464648" w:rsidRPr="00846643">
        <w:rPr>
          <w:rFonts w:ascii="IRBadr" w:hAnsi="IRBadr" w:cs="B Badr"/>
          <w:rtl/>
        </w:rPr>
        <w:t xml:space="preserve"> </w:t>
      </w:r>
      <w:r w:rsidR="00464648" w:rsidRPr="00846643">
        <w:rPr>
          <w:rFonts w:ascii="IRBadr" w:hAnsi="IRBadr" w:cs="B Badr" w:hint="cs"/>
          <w:rtl/>
        </w:rPr>
        <w:t>خدا</w:t>
      </w:r>
      <w:r w:rsidR="00464648" w:rsidRPr="00846643">
        <w:rPr>
          <w:rFonts w:ascii="IRBadr" w:hAnsi="IRBadr" w:cs="B Badr"/>
          <w:rtl/>
        </w:rPr>
        <w:t xml:space="preserve"> </w:t>
      </w:r>
      <w:r w:rsidR="00464648" w:rsidRPr="00846643">
        <w:rPr>
          <w:rFonts w:ascii="IRBadr" w:hAnsi="IRBadr" w:cs="B Badr" w:hint="cs"/>
          <w:rtl/>
        </w:rPr>
        <w:t>که</w:t>
      </w:r>
      <w:r w:rsidR="00464648" w:rsidRPr="00846643">
        <w:rPr>
          <w:rFonts w:ascii="IRBadr" w:hAnsi="IRBadr" w:cs="B Badr"/>
          <w:rtl/>
        </w:rPr>
        <w:t xml:space="preserve"> </w:t>
      </w:r>
      <w:r w:rsidR="00464648" w:rsidRPr="00846643">
        <w:rPr>
          <w:rFonts w:ascii="IRBadr" w:hAnsi="IRBadr" w:cs="B Badr" w:hint="cs"/>
          <w:rtl/>
        </w:rPr>
        <w:t>رحمتش</w:t>
      </w:r>
      <w:r w:rsidR="00464648" w:rsidRPr="00846643">
        <w:rPr>
          <w:rFonts w:ascii="IRBadr" w:hAnsi="IRBadr" w:cs="B Badr"/>
          <w:rtl/>
        </w:rPr>
        <w:t xml:space="preserve"> </w:t>
      </w:r>
      <w:r w:rsidR="00464648" w:rsidRPr="00846643">
        <w:rPr>
          <w:rFonts w:ascii="IRBadr" w:hAnsi="IRBadr" w:cs="B Badr" w:hint="cs"/>
          <w:rtl/>
        </w:rPr>
        <w:t>بی‌اندازه</w:t>
      </w:r>
      <w:r w:rsidR="00464648" w:rsidRPr="00846643">
        <w:rPr>
          <w:rFonts w:ascii="IRBadr" w:hAnsi="IRBadr" w:cs="B Badr"/>
          <w:rtl/>
        </w:rPr>
        <w:t xml:space="preserve"> است و مهربان</w:t>
      </w:r>
      <w:r w:rsidR="00464648" w:rsidRPr="00846643">
        <w:rPr>
          <w:rFonts w:ascii="IRBadr" w:hAnsi="IRBadr" w:cs="B Badr" w:hint="cs"/>
          <w:rtl/>
        </w:rPr>
        <w:t>ی‌اش</w:t>
      </w:r>
      <w:r w:rsidR="00464648" w:rsidRPr="00846643">
        <w:rPr>
          <w:rFonts w:ascii="IRBadr" w:hAnsi="IRBadr" w:cs="B Badr"/>
          <w:rtl/>
        </w:rPr>
        <w:t xml:space="preserve"> هم</w:t>
      </w:r>
      <w:r w:rsidR="00464648" w:rsidRPr="00846643">
        <w:rPr>
          <w:rFonts w:ascii="IRBadr" w:hAnsi="IRBadr" w:cs="B Badr" w:hint="cs"/>
          <w:rtl/>
        </w:rPr>
        <w:t>یشگی، آیا</w:t>
      </w:r>
      <w:r w:rsidR="00464648" w:rsidRPr="00846643">
        <w:rPr>
          <w:rFonts w:ascii="IRBadr" w:hAnsi="IRBadr" w:cs="B Badr"/>
          <w:rtl/>
        </w:rPr>
        <w:t xml:space="preserve"> خبر آن حادث</w:t>
      </w:r>
      <w:r w:rsidR="00464648" w:rsidRPr="00846643">
        <w:rPr>
          <w:rFonts w:ascii="IRBadr" w:hAnsi="IRBadr" w:cs="B Badr" w:hint="cs"/>
          <w:rtl/>
        </w:rPr>
        <w:t>ۀ</w:t>
      </w:r>
      <w:r w:rsidR="00464648" w:rsidRPr="00846643">
        <w:rPr>
          <w:rFonts w:ascii="IRBadr" w:hAnsi="IRBadr" w:cs="B Badr"/>
          <w:rtl/>
        </w:rPr>
        <w:t xml:space="preserve"> هولناک فراگ</w:t>
      </w:r>
      <w:r w:rsidR="00464648" w:rsidRPr="00846643">
        <w:rPr>
          <w:rFonts w:ascii="IRBadr" w:hAnsi="IRBadr" w:cs="B Badr" w:hint="cs"/>
          <w:rtl/>
        </w:rPr>
        <w:t>یر</w:t>
      </w:r>
      <w:r w:rsidR="00464648" w:rsidRPr="00846643">
        <w:rPr>
          <w:rFonts w:ascii="IRBadr" w:hAnsi="IRBadr" w:cs="B Badr"/>
          <w:rtl/>
        </w:rPr>
        <w:t xml:space="preserve"> به تو رس</w:t>
      </w:r>
      <w:r w:rsidR="00464648" w:rsidRPr="00846643">
        <w:rPr>
          <w:rFonts w:ascii="IRBadr" w:hAnsi="IRBadr" w:cs="B Badr" w:hint="cs"/>
          <w:rtl/>
        </w:rPr>
        <w:t>یده</w:t>
      </w:r>
      <w:r w:rsidR="00464648" w:rsidRPr="00846643">
        <w:rPr>
          <w:rFonts w:ascii="IRBadr" w:hAnsi="IRBadr" w:cs="B Badr"/>
          <w:rtl/>
        </w:rPr>
        <w:t xml:space="preserve"> است؟</w:t>
      </w:r>
      <w:r w:rsidR="00464648" w:rsidRPr="00846643">
        <w:rPr>
          <w:rFonts w:ascii="IRBadr" w:hAnsi="IRBadr" w:cs="B Badr" w:hint="cs"/>
          <w:rtl/>
        </w:rPr>
        <w:t xml:space="preserve"> (1)</w:t>
      </w:r>
      <w:r w:rsidR="00464648" w:rsidRPr="00846643">
        <w:rPr>
          <w:rFonts w:ascii="IRBadr" w:hAnsi="IRBadr" w:cs="B Badr"/>
          <w:rtl/>
        </w:rPr>
        <w:t xml:space="preserve"> </w:t>
      </w:r>
      <w:r w:rsidR="00025798">
        <w:rPr>
          <w:rFonts w:ascii="IRBadr" w:hAnsi="IRBadr" w:cs="B Badr"/>
          <w:rtl/>
        </w:rPr>
        <w:lastRenderedPageBreak/>
        <w:t>چهره‌ها</w:t>
      </w:r>
      <w:r w:rsidR="00025798">
        <w:rPr>
          <w:rFonts w:ascii="IRBadr" w:hAnsi="IRBadr" w:cs="B Badr" w:hint="cs"/>
          <w:rtl/>
        </w:rPr>
        <w:t>یی</w:t>
      </w:r>
      <w:r w:rsidR="00464648" w:rsidRPr="00846643">
        <w:rPr>
          <w:rFonts w:ascii="IRBadr" w:hAnsi="IRBadr" w:cs="B Badr"/>
          <w:rtl/>
        </w:rPr>
        <w:t xml:space="preserve"> در آن روز شکسته و خوارند</w:t>
      </w:r>
      <w:r w:rsidR="00464648" w:rsidRPr="00846643">
        <w:rPr>
          <w:rFonts w:ascii="IRBadr" w:hAnsi="IRBadr" w:cs="B Badr" w:hint="cs"/>
          <w:rtl/>
        </w:rPr>
        <w:t xml:space="preserve"> (2)</w:t>
      </w:r>
      <w:r w:rsidR="00464648" w:rsidRPr="00846643">
        <w:rPr>
          <w:rFonts w:ascii="IRBadr" w:hAnsi="IRBadr" w:cs="B Badr"/>
          <w:rtl/>
        </w:rPr>
        <w:t xml:space="preserve"> آنان که [در دن</w:t>
      </w:r>
      <w:r w:rsidR="00464648" w:rsidRPr="00846643">
        <w:rPr>
          <w:rFonts w:ascii="IRBadr" w:hAnsi="IRBadr" w:cs="B Badr" w:hint="cs"/>
          <w:rtl/>
        </w:rPr>
        <w:t>یا</w:t>
      </w:r>
      <w:r w:rsidR="00464648" w:rsidRPr="00846643">
        <w:rPr>
          <w:rFonts w:ascii="IRBadr" w:hAnsi="IRBadr" w:cs="B Badr"/>
          <w:rtl/>
        </w:rPr>
        <w:t>] تلاش پُرزحمت داشتند</w:t>
      </w:r>
      <w:r>
        <w:rPr>
          <w:rFonts w:ascii="IRBadr" w:hAnsi="IRBadr" w:cs="B Badr"/>
          <w:rtl/>
        </w:rPr>
        <w:t xml:space="preserve"> </w:t>
      </w:r>
      <w:r w:rsidR="00464648" w:rsidRPr="00846643">
        <w:rPr>
          <w:rFonts w:ascii="IRBadr" w:hAnsi="IRBadr" w:cs="B Badr"/>
          <w:rtl/>
        </w:rPr>
        <w:t>و از آن [در ق</w:t>
      </w:r>
      <w:r w:rsidR="00464648" w:rsidRPr="00846643">
        <w:rPr>
          <w:rFonts w:ascii="IRBadr" w:hAnsi="IRBadr" w:cs="B Badr" w:hint="cs"/>
          <w:rtl/>
        </w:rPr>
        <w:t>یامت</w:t>
      </w:r>
      <w:r w:rsidR="00464648" w:rsidRPr="00846643">
        <w:rPr>
          <w:rFonts w:ascii="IRBadr" w:hAnsi="IRBadr" w:cs="B Badr"/>
          <w:rtl/>
        </w:rPr>
        <w:t xml:space="preserve">] </w:t>
      </w:r>
      <w:r w:rsidR="00025798">
        <w:rPr>
          <w:rFonts w:ascii="IRBadr" w:hAnsi="IRBadr" w:cs="B Badr"/>
          <w:rtl/>
        </w:rPr>
        <w:t>به‌طور کامل</w:t>
      </w:r>
      <w:r w:rsidR="00464648" w:rsidRPr="00846643">
        <w:rPr>
          <w:rFonts w:ascii="IRBadr" w:hAnsi="IRBadr" w:cs="B Badr"/>
          <w:rtl/>
        </w:rPr>
        <w:t xml:space="preserve"> </w:t>
      </w:r>
      <w:r w:rsidR="00025798">
        <w:rPr>
          <w:rFonts w:ascii="IRBadr" w:hAnsi="IRBadr" w:cs="B Badr"/>
          <w:rtl/>
        </w:rPr>
        <w:t>ب</w:t>
      </w:r>
      <w:r w:rsidR="00025798">
        <w:rPr>
          <w:rFonts w:ascii="IRBadr" w:hAnsi="IRBadr" w:cs="B Badr" w:hint="cs"/>
          <w:rtl/>
        </w:rPr>
        <w:t>ی‌بهره‌اند</w:t>
      </w:r>
      <w:r w:rsidR="00464648" w:rsidRPr="00846643">
        <w:rPr>
          <w:rFonts w:ascii="IRBadr" w:hAnsi="IRBadr" w:cs="B Badr" w:hint="cs"/>
          <w:rtl/>
        </w:rPr>
        <w:t xml:space="preserve"> (3)</w:t>
      </w:r>
      <w:r w:rsidR="00464648" w:rsidRPr="00846643">
        <w:rPr>
          <w:rFonts w:ascii="IRBadr" w:hAnsi="IRBadr" w:cs="B Badr"/>
          <w:rtl/>
        </w:rPr>
        <w:t xml:space="preserve"> در آتش</w:t>
      </w:r>
      <w:r w:rsidR="00464648" w:rsidRPr="00846643">
        <w:rPr>
          <w:rFonts w:ascii="IRBadr" w:hAnsi="IRBadr" w:cs="B Badr" w:hint="cs"/>
          <w:rtl/>
        </w:rPr>
        <w:t>ی</w:t>
      </w:r>
      <w:r w:rsidR="00464648" w:rsidRPr="00846643">
        <w:rPr>
          <w:rFonts w:ascii="IRBadr" w:hAnsi="IRBadr" w:cs="B Badr"/>
          <w:rtl/>
        </w:rPr>
        <w:t xml:space="preserve"> سوزان درآ</w:t>
      </w:r>
      <w:r w:rsidR="00464648" w:rsidRPr="00846643">
        <w:rPr>
          <w:rFonts w:ascii="IRBadr" w:hAnsi="IRBadr" w:cs="B Badr" w:hint="cs"/>
          <w:rtl/>
        </w:rPr>
        <w:t>یند (4)</w:t>
      </w:r>
      <w:r w:rsidR="00464648" w:rsidRPr="00846643">
        <w:rPr>
          <w:rFonts w:ascii="IRBadr" w:hAnsi="IRBadr" w:cs="B Badr"/>
          <w:rtl/>
        </w:rPr>
        <w:t xml:space="preserve"> آنان را از </w:t>
      </w:r>
      <w:r w:rsidR="00025798">
        <w:rPr>
          <w:rFonts w:ascii="IRBadr" w:hAnsi="IRBadr" w:cs="B Badr"/>
          <w:rtl/>
        </w:rPr>
        <w:t>چشمه‌ا</w:t>
      </w:r>
      <w:r w:rsidR="00025798">
        <w:rPr>
          <w:rFonts w:ascii="IRBadr" w:hAnsi="IRBadr" w:cs="B Badr" w:hint="cs"/>
          <w:rtl/>
        </w:rPr>
        <w:t>ی</w:t>
      </w:r>
      <w:r w:rsidR="00464648" w:rsidRPr="00846643">
        <w:rPr>
          <w:rFonts w:ascii="IRBadr" w:hAnsi="IRBadr" w:cs="B Badr"/>
          <w:rtl/>
        </w:rPr>
        <w:t xml:space="preserve"> بس</w:t>
      </w:r>
      <w:r w:rsidR="00464648" w:rsidRPr="00846643">
        <w:rPr>
          <w:rFonts w:ascii="IRBadr" w:hAnsi="IRBadr" w:cs="B Badr" w:hint="cs"/>
          <w:rtl/>
        </w:rPr>
        <w:t>یار</w:t>
      </w:r>
      <w:r w:rsidR="00464648" w:rsidRPr="00846643">
        <w:rPr>
          <w:rFonts w:ascii="IRBadr" w:hAnsi="IRBadr" w:cs="B Badr"/>
          <w:rtl/>
        </w:rPr>
        <w:t xml:space="preserve"> داغ </w:t>
      </w:r>
      <w:r w:rsidR="00025798">
        <w:rPr>
          <w:rFonts w:ascii="IRBadr" w:hAnsi="IRBadr" w:cs="B Badr"/>
          <w:rtl/>
        </w:rPr>
        <w:t>م</w:t>
      </w:r>
      <w:r w:rsidR="00025798">
        <w:rPr>
          <w:rFonts w:ascii="IRBadr" w:hAnsi="IRBadr" w:cs="B Badr" w:hint="cs"/>
          <w:rtl/>
        </w:rPr>
        <w:t>ی‌نوشانند</w:t>
      </w:r>
      <w:r w:rsidR="00464648" w:rsidRPr="00846643">
        <w:rPr>
          <w:rFonts w:ascii="IRBadr" w:hAnsi="IRBadr" w:cs="B Badr" w:hint="cs"/>
          <w:rtl/>
        </w:rPr>
        <w:t xml:space="preserve"> (5)</w:t>
      </w:r>
      <w:r w:rsidR="00464648" w:rsidRPr="00846643">
        <w:rPr>
          <w:rFonts w:ascii="IRBadr" w:hAnsi="IRBadr" w:cs="B Badr"/>
          <w:rtl/>
        </w:rPr>
        <w:t xml:space="preserve"> خوراک</w:t>
      </w:r>
      <w:r w:rsidR="00464648" w:rsidRPr="00846643">
        <w:rPr>
          <w:rFonts w:ascii="IRBadr" w:hAnsi="IRBadr" w:cs="B Badr" w:hint="cs"/>
          <w:rtl/>
        </w:rPr>
        <w:t>ی</w:t>
      </w:r>
      <w:r w:rsidR="00464648" w:rsidRPr="00846643">
        <w:rPr>
          <w:rFonts w:ascii="IRBadr" w:hAnsi="IRBadr" w:cs="B Badr"/>
          <w:rtl/>
        </w:rPr>
        <w:t xml:space="preserve"> جز خارِ خ</w:t>
      </w:r>
      <w:r w:rsidR="00464648" w:rsidRPr="00846643">
        <w:rPr>
          <w:rFonts w:ascii="IRBadr" w:hAnsi="IRBadr" w:cs="B Badr" w:hint="cs"/>
          <w:rtl/>
        </w:rPr>
        <w:t>شک</w:t>
      </w:r>
      <w:r w:rsidR="00464648" w:rsidRPr="00846643">
        <w:rPr>
          <w:rFonts w:ascii="IRBadr" w:hAnsi="IRBadr" w:cs="B Badr"/>
          <w:rtl/>
        </w:rPr>
        <w:t xml:space="preserve"> و زهرآگ</w:t>
      </w:r>
      <w:r w:rsidR="00464648" w:rsidRPr="00846643">
        <w:rPr>
          <w:rFonts w:ascii="IRBadr" w:hAnsi="IRBadr" w:cs="B Badr" w:hint="cs"/>
          <w:rtl/>
        </w:rPr>
        <w:t>ین</w:t>
      </w:r>
      <w:r w:rsidR="00464648" w:rsidRPr="00846643">
        <w:rPr>
          <w:rFonts w:ascii="IRBadr" w:hAnsi="IRBadr" w:cs="B Badr"/>
          <w:rtl/>
        </w:rPr>
        <w:t xml:space="preserve"> ندارند</w:t>
      </w:r>
      <w:r w:rsidR="00464648" w:rsidRPr="00846643">
        <w:rPr>
          <w:rFonts w:ascii="IRBadr" w:hAnsi="IRBadr" w:cs="B Badr" w:hint="cs"/>
          <w:rtl/>
        </w:rPr>
        <w:t xml:space="preserve"> (6)</w:t>
      </w:r>
      <w:r w:rsidR="00464648" w:rsidRPr="00846643">
        <w:rPr>
          <w:rFonts w:ascii="IRBadr" w:hAnsi="IRBadr" w:cs="B Badr"/>
          <w:rtl/>
        </w:rPr>
        <w:t xml:space="preserve"> که [آن خارِ خشک] نه فربه </w:t>
      </w:r>
      <w:r w:rsidR="00025798">
        <w:rPr>
          <w:rFonts w:ascii="IRBadr" w:hAnsi="IRBadr" w:cs="B Badr"/>
          <w:rtl/>
        </w:rPr>
        <w:t>م</w:t>
      </w:r>
      <w:r w:rsidR="00025798">
        <w:rPr>
          <w:rFonts w:ascii="IRBadr" w:hAnsi="IRBadr" w:cs="B Badr" w:hint="cs"/>
          <w:rtl/>
        </w:rPr>
        <w:t>ی‌کند</w:t>
      </w:r>
      <w:r>
        <w:rPr>
          <w:rFonts w:ascii="IRBadr" w:hAnsi="IRBadr" w:cs="B Badr"/>
          <w:rtl/>
        </w:rPr>
        <w:t xml:space="preserve"> </w:t>
      </w:r>
      <w:r w:rsidR="00464648" w:rsidRPr="00846643">
        <w:rPr>
          <w:rFonts w:ascii="IRBadr" w:hAnsi="IRBadr" w:cs="B Badr"/>
          <w:rtl/>
        </w:rPr>
        <w:t>و نه گرسنگ</w:t>
      </w:r>
      <w:r w:rsidR="00464648" w:rsidRPr="00846643">
        <w:rPr>
          <w:rFonts w:ascii="IRBadr" w:hAnsi="IRBadr" w:cs="B Badr" w:hint="cs"/>
          <w:rtl/>
        </w:rPr>
        <w:t>ی</w:t>
      </w:r>
      <w:r w:rsidR="00464648" w:rsidRPr="00846643">
        <w:rPr>
          <w:rFonts w:ascii="IRBadr" w:hAnsi="IRBadr" w:cs="B Badr"/>
          <w:rtl/>
        </w:rPr>
        <w:t xml:space="preserve"> را برطرف </w:t>
      </w:r>
      <w:r w:rsidR="00025798">
        <w:rPr>
          <w:rFonts w:ascii="IRBadr" w:hAnsi="IRBadr" w:cs="B Badr"/>
          <w:rtl/>
        </w:rPr>
        <w:t>م</w:t>
      </w:r>
      <w:r w:rsidR="00025798">
        <w:rPr>
          <w:rFonts w:ascii="IRBadr" w:hAnsi="IRBadr" w:cs="B Badr" w:hint="cs"/>
          <w:rtl/>
        </w:rPr>
        <w:t>ی‌</w:t>
      </w:r>
      <w:r>
        <w:rPr>
          <w:rFonts w:ascii="IRBadr" w:hAnsi="IRBadr" w:cs="B Badr"/>
          <w:rtl/>
        </w:rPr>
        <w:t>سازد (</w:t>
      </w:r>
      <w:r w:rsidR="00464648" w:rsidRPr="00846643">
        <w:rPr>
          <w:rFonts w:ascii="IRBadr" w:hAnsi="IRBadr" w:cs="B Badr"/>
          <w:rtl/>
        </w:rPr>
        <w:t>7</w:t>
      </w:r>
      <w:r w:rsidR="00464648" w:rsidRPr="00846643">
        <w:rPr>
          <w:rFonts w:ascii="IRBadr" w:hAnsi="IRBadr" w:cs="B Badr" w:hint="cs"/>
          <w:rtl/>
        </w:rPr>
        <w:t>)</w:t>
      </w:r>
      <w:r w:rsidR="00464648" w:rsidRPr="00846643">
        <w:rPr>
          <w:rFonts w:ascii="IRBadr" w:hAnsi="IRBadr" w:cs="B Badr"/>
          <w:rtl/>
        </w:rPr>
        <w:t>»</w:t>
      </w:r>
    </w:p>
    <w:p w:rsidR="00846643" w:rsidRPr="00FA0B0A" w:rsidRDefault="00FA0B0A" w:rsidP="00FA0B0A">
      <w:pPr>
        <w:pStyle w:val="4"/>
        <w:keepNext w:val="0"/>
        <w:keepLines w:val="0"/>
        <w:widowControl w:val="0"/>
        <w:spacing w:line="276" w:lineRule="auto"/>
        <w:ind w:firstLine="0"/>
        <w:jc w:val="lowKashida"/>
        <w:rPr>
          <w:rFonts w:cs="B Badr"/>
          <w:i w:val="0"/>
          <w:iCs w:val="0"/>
          <w:color w:val="auto"/>
          <w:sz w:val="36"/>
          <w:szCs w:val="36"/>
          <w:rtl/>
        </w:rPr>
      </w:pPr>
      <w:bookmarkStart w:id="16" w:name="_Toc454745265"/>
      <w:r>
        <w:rPr>
          <w:rFonts w:cs="B Badr" w:hint="cs"/>
          <w:i w:val="0"/>
          <w:iCs w:val="0"/>
          <w:color w:val="auto"/>
          <w:sz w:val="36"/>
          <w:szCs w:val="36"/>
          <w:rtl/>
        </w:rPr>
        <w:t>ماه مبارک رمضان و</w:t>
      </w:r>
      <w:r w:rsidRPr="00FA0B0A">
        <w:rPr>
          <w:rFonts w:cs="B Badr" w:hint="cs"/>
          <w:i w:val="0"/>
          <w:iCs w:val="0"/>
          <w:color w:val="auto"/>
          <w:sz w:val="36"/>
          <w:szCs w:val="36"/>
          <w:rtl/>
        </w:rPr>
        <w:t xml:space="preserve"> سوره‏ی غاشیه</w:t>
      </w:r>
      <w:bookmarkEnd w:id="16"/>
    </w:p>
    <w:p w:rsidR="00FA0B0A" w:rsidRPr="00846643" w:rsidRDefault="00846643" w:rsidP="00FA0B0A">
      <w:pPr>
        <w:widowControl w:val="0"/>
        <w:spacing w:after="0" w:line="276" w:lineRule="auto"/>
        <w:jc w:val="lowKashida"/>
        <w:rPr>
          <w:rFonts w:ascii="IRBadr" w:hAnsi="IRBadr" w:cs="B Badr"/>
          <w:rtl/>
        </w:rPr>
      </w:pPr>
      <w:r>
        <w:rPr>
          <w:rFonts w:ascii="IRBadr" w:hAnsi="IRBadr" w:cs="B Badr" w:hint="cs"/>
          <w:rtl/>
        </w:rPr>
        <w:t xml:space="preserve">تفسیر </w:t>
      </w:r>
      <w:r w:rsidR="00EA1159" w:rsidRPr="00846643">
        <w:rPr>
          <w:rFonts w:ascii="IRBadr" w:hAnsi="IRBadr" w:cs="B Badr" w:hint="cs"/>
          <w:rtl/>
        </w:rPr>
        <w:t xml:space="preserve">آیات </w:t>
      </w:r>
      <w:r>
        <w:rPr>
          <w:rFonts w:ascii="IRBadr" w:hAnsi="IRBadr" w:cs="B Badr" w:hint="cs"/>
          <w:rtl/>
        </w:rPr>
        <w:t xml:space="preserve">سوره‏ی غاشیه را </w:t>
      </w:r>
      <w:r w:rsidR="00EA1159" w:rsidRPr="00846643">
        <w:rPr>
          <w:rFonts w:ascii="IRBadr" w:hAnsi="IRBadr" w:cs="B Badr" w:hint="cs"/>
          <w:rtl/>
        </w:rPr>
        <w:t xml:space="preserve">که </w:t>
      </w:r>
      <w:r>
        <w:rPr>
          <w:rFonts w:ascii="IRBadr" w:hAnsi="IRBadr" w:cs="B Badr" w:hint="cs"/>
          <w:rtl/>
        </w:rPr>
        <w:t xml:space="preserve">به سختی </w:t>
      </w:r>
      <w:r w:rsidR="00EA1159" w:rsidRPr="00846643">
        <w:rPr>
          <w:rFonts w:ascii="IRBadr" w:hAnsi="IRBadr" w:cs="B Badr" w:hint="cs"/>
          <w:rtl/>
        </w:rPr>
        <w:t>ما را متذک</w:t>
      </w:r>
      <w:r>
        <w:rPr>
          <w:rFonts w:ascii="IRBadr" w:hAnsi="IRBadr" w:cs="B Badr" w:hint="cs"/>
          <w:rtl/>
        </w:rPr>
        <w:t>ِّ</w:t>
      </w:r>
      <w:r w:rsidR="00EA1159" w:rsidRPr="00846643">
        <w:rPr>
          <w:rFonts w:ascii="IRBadr" w:hAnsi="IRBadr" w:cs="B Badr" w:hint="cs"/>
          <w:rtl/>
        </w:rPr>
        <w:t>ر قیامت می‏نماید</w:t>
      </w:r>
      <w:r>
        <w:rPr>
          <w:rFonts w:ascii="IRBadr" w:hAnsi="IRBadr" w:cs="B Badr" w:hint="cs"/>
          <w:rtl/>
        </w:rPr>
        <w:t>،</w:t>
      </w:r>
      <w:r w:rsidR="00EA1159" w:rsidRPr="00846643">
        <w:rPr>
          <w:rFonts w:ascii="IRBadr" w:hAnsi="IRBadr" w:cs="B Badr" w:hint="cs"/>
          <w:rtl/>
        </w:rPr>
        <w:t xml:space="preserve"> </w:t>
      </w:r>
      <w:r>
        <w:rPr>
          <w:rFonts w:ascii="IRBadr" w:hAnsi="IRBadr" w:cs="B Badr" w:hint="cs"/>
          <w:rtl/>
        </w:rPr>
        <w:t>ادامه می‏</w:t>
      </w:r>
      <w:r w:rsidR="00EA1159" w:rsidRPr="00846643">
        <w:rPr>
          <w:rFonts w:ascii="IRBadr" w:hAnsi="IRBadr" w:cs="B Badr" w:hint="cs"/>
          <w:rtl/>
        </w:rPr>
        <w:t>دهیم تا بیشتر بتوانیم در این ماه</w:t>
      </w:r>
      <w:r>
        <w:rPr>
          <w:rFonts w:ascii="IRBadr" w:hAnsi="IRBadr" w:cs="B Badr" w:hint="cs"/>
          <w:rtl/>
        </w:rPr>
        <w:t xml:space="preserve"> مبارک</w:t>
      </w:r>
      <w:r w:rsidR="00EA1159" w:rsidRPr="00846643">
        <w:rPr>
          <w:rFonts w:ascii="IRBadr" w:hAnsi="IRBadr" w:cs="B Badr" w:hint="cs"/>
          <w:rtl/>
        </w:rPr>
        <w:t>، خود را متذکر عذاب الهی برای رهایی از</w:t>
      </w:r>
      <w:r>
        <w:rPr>
          <w:rFonts w:ascii="IRBadr" w:hAnsi="IRBadr" w:cs="B Badr" w:hint="cs"/>
          <w:rtl/>
        </w:rPr>
        <w:t xml:space="preserve"> آن در قیامت نماییم؛ زیرا در</w:t>
      </w:r>
      <w:r w:rsidRPr="00846643">
        <w:rPr>
          <w:rFonts w:ascii="IRBadr" w:hAnsi="IRBadr" w:cs="B Badr" w:hint="cs"/>
          <w:rtl/>
        </w:rPr>
        <w:t xml:space="preserve"> ماه مبارک رمضان</w:t>
      </w:r>
      <w:r>
        <w:rPr>
          <w:rFonts w:ascii="IRBadr" w:hAnsi="IRBadr" w:cs="B Badr" w:hint="cs"/>
          <w:rtl/>
        </w:rPr>
        <w:t xml:space="preserve"> هستیم</w:t>
      </w:r>
      <w:r w:rsidRPr="00846643">
        <w:rPr>
          <w:rFonts w:ascii="IRBadr" w:hAnsi="IRBadr" w:cs="B Badr" w:hint="cs"/>
          <w:rtl/>
        </w:rPr>
        <w:t xml:space="preserve"> </w:t>
      </w:r>
      <w:r>
        <w:rPr>
          <w:rFonts w:ascii="IRBadr" w:hAnsi="IRBadr" w:cs="B Badr" w:hint="cs"/>
          <w:rtl/>
        </w:rPr>
        <w:t>و</w:t>
      </w:r>
      <w:r w:rsidRPr="00846643">
        <w:rPr>
          <w:rFonts w:ascii="IRBadr" w:hAnsi="IRBadr" w:cs="B Badr" w:hint="cs"/>
          <w:rtl/>
        </w:rPr>
        <w:t xml:space="preserve"> باید با گریه و توسل خود را از عذاب الهی </w:t>
      </w:r>
      <w:r>
        <w:rPr>
          <w:rFonts w:ascii="IRBadr" w:hAnsi="IRBadr" w:cs="B Badr" w:hint="cs"/>
          <w:rtl/>
        </w:rPr>
        <w:t>برهانیم</w:t>
      </w:r>
      <w:r w:rsidR="00D33616">
        <w:rPr>
          <w:rFonts w:ascii="IRBadr" w:hAnsi="IRBadr" w:cs="B Badr"/>
          <w:rtl/>
        </w:rPr>
        <w:t xml:space="preserve">؛ </w:t>
      </w:r>
      <w:r w:rsidR="00FA0B0A">
        <w:rPr>
          <w:rFonts w:ascii="IRBadr" w:hAnsi="IRBadr" w:cs="B Badr" w:hint="cs"/>
          <w:rtl/>
        </w:rPr>
        <w:t>بنابراین</w:t>
      </w:r>
      <w:r w:rsidR="00FA0B0A" w:rsidRPr="00846643">
        <w:rPr>
          <w:rFonts w:ascii="IRBadr" w:hAnsi="IRBadr" w:cs="B Badr" w:hint="cs"/>
          <w:rtl/>
        </w:rPr>
        <w:t xml:space="preserve"> آیات</w:t>
      </w:r>
      <w:r w:rsidR="00FA0B0A">
        <w:rPr>
          <w:rFonts w:ascii="IRBadr" w:hAnsi="IRBadr" w:cs="B Badr" w:hint="cs"/>
          <w:rtl/>
        </w:rPr>
        <w:t>ِ</w:t>
      </w:r>
      <w:r w:rsidR="00FA0B0A" w:rsidRPr="00846643">
        <w:rPr>
          <w:rFonts w:ascii="IRBadr" w:hAnsi="IRBadr" w:cs="B Badr" w:hint="cs"/>
          <w:rtl/>
        </w:rPr>
        <w:t xml:space="preserve"> عذاب</w:t>
      </w:r>
      <w:r w:rsidR="00FA0B0A">
        <w:rPr>
          <w:rFonts w:ascii="IRBadr" w:hAnsi="IRBadr" w:cs="B Badr" w:hint="cs"/>
          <w:rtl/>
        </w:rPr>
        <w:t>ِ</w:t>
      </w:r>
      <w:r w:rsidR="00FA0B0A" w:rsidRPr="00846643">
        <w:rPr>
          <w:rFonts w:ascii="IRBadr" w:hAnsi="IRBadr" w:cs="B Badr" w:hint="cs"/>
          <w:rtl/>
        </w:rPr>
        <w:t xml:space="preserve"> الهی در ابتدای سوره‏ی غاشیه را ادامه خواهیم داد</w:t>
      </w:r>
      <w:r w:rsidR="00FA0B0A">
        <w:rPr>
          <w:rFonts w:ascii="IRBadr" w:hAnsi="IRBadr" w:cs="B Badr" w:hint="cs"/>
          <w:rtl/>
        </w:rPr>
        <w:t xml:space="preserve"> تا دریابیم، چه آینده‏ی هولنا</w:t>
      </w:r>
      <w:r w:rsidR="00FA0B0A" w:rsidRPr="00846643">
        <w:rPr>
          <w:rFonts w:ascii="IRBadr" w:hAnsi="IRBadr" w:cs="B Badr" w:hint="cs"/>
          <w:rtl/>
        </w:rPr>
        <w:t xml:space="preserve">کی در انتظار ستمکاران و </w:t>
      </w:r>
      <w:r w:rsidR="00025798">
        <w:rPr>
          <w:rFonts w:ascii="IRBadr" w:hAnsi="IRBadr" w:cs="B Badr"/>
          <w:rtl/>
        </w:rPr>
        <w:t>گنه‌کاران</w:t>
      </w:r>
      <w:r w:rsidR="00FA0B0A" w:rsidRPr="00846643">
        <w:rPr>
          <w:rFonts w:ascii="IRBadr" w:hAnsi="IRBadr" w:cs="B Badr" w:hint="cs"/>
          <w:rtl/>
        </w:rPr>
        <w:t xml:space="preserve"> است.</w:t>
      </w:r>
    </w:p>
    <w:p w:rsidR="00EA1159" w:rsidRDefault="00FA0B0A" w:rsidP="00FA0B0A">
      <w:pPr>
        <w:widowControl w:val="0"/>
        <w:spacing w:after="0" w:line="276" w:lineRule="auto"/>
        <w:jc w:val="lowKashida"/>
        <w:rPr>
          <w:rFonts w:ascii="IRBadr" w:hAnsi="IRBadr" w:cs="B Badr"/>
          <w:rtl/>
        </w:rPr>
      </w:pPr>
      <w:r w:rsidRPr="00846643">
        <w:rPr>
          <w:rFonts w:ascii="IRBadr" w:hAnsi="IRBadr" w:cs="B Badr" w:hint="cs"/>
          <w:rtl/>
        </w:rPr>
        <w:t xml:space="preserve">بندگان الهی باید </w:t>
      </w:r>
      <w:r w:rsidR="00EA1159" w:rsidRPr="00846643">
        <w:rPr>
          <w:rFonts w:ascii="IRBadr" w:hAnsi="IRBadr" w:cs="B Badr" w:hint="cs"/>
          <w:rtl/>
        </w:rPr>
        <w:t>در ماه مبارک رمضان</w:t>
      </w:r>
      <w:r>
        <w:rPr>
          <w:rFonts w:ascii="IRBadr" w:hAnsi="IRBadr" w:cs="B Badr" w:hint="cs"/>
          <w:rtl/>
        </w:rPr>
        <w:t>،</w:t>
      </w:r>
      <w:r w:rsidR="00EA1159" w:rsidRPr="00846643">
        <w:rPr>
          <w:rFonts w:ascii="IRBadr" w:hAnsi="IRBadr" w:cs="B Badr" w:hint="cs"/>
          <w:rtl/>
        </w:rPr>
        <w:t xml:space="preserve"> فوج فوج </w:t>
      </w:r>
      <w:r w:rsidR="00025798">
        <w:rPr>
          <w:rFonts w:ascii="IRBadr" w:hAnsi="IRBadr" w:cs="B Badr"/>
          <w:rtl/>
        </w:rPr>
        <w:t>به‌سو</w:t>
      </w:r>
      <w:r w:rsidR="00025798">
        <w:rPr>
          <w:rFonts w:ascii="IRBadr" w:hAnsi="IRBadr" w:cs="B Badr" w:hint="cs"/>
          <w:rtl/>
        </w:rPr>
        <w:t>ی</w:t>
      </w:r>
      <w:r w:rsidR="00EA1159" w:rsidRPr="00846643">
        <w:rPr>
          <w:rFonts w:ascii="IRBadr" w:hAnsi="IRBadr" w:cs="B Badr" w:hint="cs"/>
          <w:rtl/>
        </w:rPr>
        <w:t xml:space="preserve"> رضوان الهی حرکت نمایند و از بار سنگین معاصی که در طول عمر</w:t>
      </w:r>
      <w:r>
        <w:rPr>
          <w:rFonts w:ascii="IRBadr" w:hAnsi="IRBadr" w:cs="B Badr" w:hint="cs"/>
          <w:rtl/>
        </w:rPr>
        <w:t xml:space="preserve"> و جوانی خود به آن آلوده شده‏اند</w:t>
      </w:r>
      <w:r w:rsidR="00EA1159" w:rsidRPr="00846643">
        <w:rPr>
          <w:rFonts w:ascii="IRBadr" w:hAnsi="IRBadr" w:cs="B Badr" w:hint="cs"/>
          <w:rtl/>
        </w:rPr>
        <w:t>، رها</w:t>
      </w:r>
      <w:r>
        <w:rPr>
          <w:rFonts w:ascii="IRBadr" w:hAnsi="IRBadr" w:cs="B Badr" w:hint="cs"/>
          <w:rtl/>
        </w:rPr>
        <w:t>یی</w:t>
      </w:r>
      <w:r w:rsidR="00EA1159" w:rsidRPr="00846643">
        <w:rPr>
          <w:rFonts w:ascii="IRBadr" w:hAnsi="IRBadr" w:cs="B Badr" w:hint="cs"/>
          <w:rtl/>
        </w:rPr>
        <w:t xml:space="preserve"> </w:t>
      </w:r>
      <w:r>
        <w:rPr>
          <w:rFonts w:ascii="IRBadr" w:hAnsi="IRBadr" w:cs="B Badr" w:hint="cs"/>
          <w:rtl/>
        </w:rPr>
        <w:t>یابند</w:t>
      </w:r>
      <w:r w:rsidR="00EA1159" w:rsidRPr="00846643">
        <w:rPr>
          <w:rFonts w:ascii="IRBadr" w:hAnsi="IRBadr" w:cs="B Badr" w:hint="cs"/>
          <w:rtl/>
        </w:rPr>
        <w:t>؛ خداوند همه‏ی نعمات</w:t>
      </w:r>
      <w:r>
        <w:rPr>
          <w:rFonts w:ascii="IRBadr" w:hAnsi="IRBadr" w:cs="B Badr" w:hint="cs"/>
          <w:rtl/>
        </w:rPr>
        <w:t>ِ</w:t>
      </w:r>
      <w:r w:rsidR="00EA1159" w:rsidRPr="00846643">
        <w:rPr>
          <w:rFonts w:ascii="IRBadr" w:hAnsi="IRBadr" w:cs="B Badr" w:hint="cs"/>
          <w:rtl/>
        </w:rPr>
        <w:t xml:space="preserve"> وافر</w:t>
      </w:r>
      <w:r>
        <w:rPr>
          <w:rFonts w:ascii="IRBadr" w:hAnsi="IRBadr" w:cs="B Badr" w:hint="cs"/>
          <w:rtl/>
        </w:rPr>
        <w:t>ِ</w:t>
      </w:r>
      <w:r w:rsidR="00EA1159" w:rsidRPr="00846643">
        <w:rPr>
          <w:rFonts w:ascii="IRBadr" w:hAnsi="IRBadr" w:cs="B Badr" w:hint="cs"/>
          <w:rtl/>
        </w:rPr>
        <w:t xml:space="preserve"> معنوی</w:t>
      </w:r>
      <w:r>
        <w:rPr>
          <w:rFonts w:ascii="IRBadr" w:hAnsi="IRBadr" w:cs="B Badr" w:hint="cs"/>
          <w:rtl/>
        </w:rPr>
        <w:t>ِ</w:t>
      </w:r>
      <w:r w:rsidR="00EA1159" w:rsidRPr="00846643">
        <w:rPr>
          <w:rFonts w:ascii="IRBadr" w:hAnsi="IRBadr" w:cs="B Badr" w:hint="cs"/>
          <w:rtl/>
        </w:rPr>
        <w:t xml:space="preserve"> خود را برای رهایی بندگانش از قید و بند عذاب، فراهم نموده است و این </w:t>
      </w:r>
      <w:r>
        <w:rPr>
          <w:rFonts w:ascii="IRBadr" w:hAnsi="IRBadr" w:cs="B Badr" w:hint="cs"/>
          <w:rtl/>
        </w:rPr>
        <w:t>بندگان هستند</w:t>
      </w:r>
      <w:r w:rsidR="00EA1159" w:rsidRPr="00846643">
        <w:rPr>
          <w:rFonts w:ascii="IRBadr" w:hAnsi="IRBadr" w:cs="B Badr" w:hint="cs"/>
          <w:rtl/>
        </w:rPr>
        <w:t xml:space="preserve"> که باید خود را در معرض</w:t>
      </w:r>
      <w:r>
        <w:rPr>
          <w:rFonts w:ascii="IRBadr" w:hAnsi="IRBadr" w:cs="B Badr" w:hint="cs"/>
          <w:rtl/>
        </w:rPr>
        <w:t>ِ</w:t>
      </w:r>
      <w:r w:rsidR="00EA1159" w:rsidRPr="00846643">
        <w:rPr>
          <w:rFonts w:ascii="IRBadr" w:hAnsi="IRBadr" w:cs="B Badr" w:hint="cs"/>
          <w:rtl/>
        </w:rPr>
        <w:t xml:space="preserve"> و</w:t>
      </w:r>
      <w:r>
        <w:rPr>
          <w:rFonts w:ascii="IRBadr" w:hAnsi="IRBadr" w:cs="B Badr" w:hint="cs"/>
          <w:rtl/>
        </w:rPr>
        <w:t>َ</w:t>
      </w:r>
      <w:r w:rsidR="00EA1159" w:rsidRPr="00846643">
        <w:rPr>
          <w:rFonts w:ascii="IRBadr" w:hAnsi="IRBadr" w:cs="B Badr" w:hint="cs"/>
          <w:rtl/>
        </w:rPr>
        <w:t>ز</w:t>
      </w:r>
      <w:r>
        <w:rPr>
          <w:rFonts w:ascii="IRBadr" w:hAnsi="IRBadr" w:cs="B Badr" w:hint="cs"/>
          <w:rtl/>
        </w:rPr>
        <w:t>ِ</w:t>
      </w:r>
      <w:r w:rsidR="00EA1159" w:rsidRPr="00846643">
        <w:rPr>
          <w:rFonts w:ascii="IRBadr" w:hAnsi="IRBadr" w:cs="B Badr" w:hint="cs"/>
          <w:rtl/>
        </w:rPr>
        <w:t>ش</w:t>
      </w:r>
      <w:r>
        <w:rPr>
          <w:rFonts w:ascii="IRBadr" w:hAnsi="IRBadr" w:cs="B Badr" w:hint="cs"/>
          <w:rtl/>
        </w:rPr>
        <w:t>ِ</w:t>
      </w:r>
      <w:r w:rsidR="00EA1159" w:rsidRPr="00846643">
        <w:rPr>
          <w:rFonts w:ascii="IRBadr" w:hAnsi="IRBadr" w:cs="B Badr" w:hint="cs"/>
          <w:rtl/>
        </w:rPr>
        <w:t xml:space="preserve"> نسیم </w:t>
      </w:r>
      <w:r>
        <w:rPr>
          <w:rFonts w:ascii="IRBadr" w:hAnsi="IRBadr" w:cs="B Badr" w:hint="cs"/>
          <w:rtl/>
        </w:rPr>
        <w:t>و بارش باران رحمت الهی قرار دهند</w:t>
      </w:r>
      <w:r w:rsidR="00EA1159" w:rsidRPr="00846643">
        <w:rPr>
          <w:rFonts w:ascii="IRBadr" w:hAnsi="IRBadr" w:cs="B Badr" w:hint="cs"/>
          <w:rtl/>
        </w:rPr>
        <w:t>.</w:t>
      </w:r>
    </w:p>
    <w:p w:rsidR="00FA0B0A" w:rsidRPr="00FA0B0A" w:rsidRDefault="00FA0B0A" w:rsidP="00FA0B0A">
      <w:pPr>
        <w:pStyle w:val="4"/>
        <w:keepNext w:val="0"/>
        <w:keepLines w:val="0"/>
        <w:widowControl w:val="0"/>
        <w:spacing w:line="276" w:lineRule="auto"/>
        <w:ind w:firstLine="0"/>
        <w:jc w:val="lowKashida"/>
        <w:rPr>
          <w:rFonts w:cs="B Badr"/>
          <w:i w:val="0"/>
          <w:iCs w:val="0"/>
          <w:color w:val="auto"/>
          <w:sz w:val="36"/>
          <w:szCs w:val="36"/>
          <w:rtl/>
        </w:rPr>
      </w:pPr>
      <w:bookmarkStart w:id="17" w:name="_Toc454745266"/>
      <w:r w:rsidRPr="00FA0B0A">
        <w:rPr>
          <w:rFonts w:cs="B Badr" w:hint="cs"/>
          <w:i w:val="0"/>
          <w:iCs w:val="0"/>
          <w:color w:val="auto"/>
          <w:sz w:val="36"/>
          <w:szCs w:val="36"/>
          <w:rtl/>
        </w:rPr>
        <w:t>مرور اجمالی آیات ابتدایی</w:t>
      </w:r>
      <w:bookmarkEnd w:id="17"/>
    </w:p>
    <w:p w:rsidR="00EA1159" w:rsidRDefault="00EA1159" w:rsidP="00EA1159">
      <w:pPr>
        <w:widowControl w:val="0"/>
        <w:spacing w:after="0" w:line="276" w:lineRule="auto"/>
        <w:jc w:val="lowKashida"/>
        <w:rPr>
          <w:rFonts w:ascii="IRBadr" w:hAnsi="IRBadr" w:cs="B Badr"/>
          <w:rtl/>
        </w:rPr>
      </w:pPr>
      <w:r>
        <w:rPr>
          <w:rFonts w:ascii="IRBadr" w:hAnsi="IRBadr" w:cs="B Badr" w:hint="cs"/>
          <w:rtl/>
        </w:rPr>
        <w:t>این سوره با نامی از نام</w:t>
      </w:r>
      <w:r>
        <w:rPr>
          <w:rFonts w:ascii="IRBadr" w:hAnsi="IRBadr" w:cs="IRBadr" w:hint="cs"/>
          <w:cs/>
        </w:rPr>
        <w:t>‎</w:t>
      </w:r>
      <w:r>
        <w:rPr>
          <w:rFonts w:ascii="IRBadr" w:hAnsi="IRBadr" w:cs="B Badr" w:hint="cs"/>
          <w:rtl/>
        </w:rPr>
        <w:t>‏های قیامت شروع شد و انسان‏ها را متذکر قیامت نمود و سپس دو گروه در قیامت را مطرح نمود که تفاوت این دو گروه در چهره‏های آنها مشخص است که چهره‏های نورانی و خوشحال برای بندگان مطیع خداست و چهره‏های عبوس، ظلمانی و غبارآلود چهره‏های گروه دوم است که انسان‏های آلوده به گناه هستند.</w:t>
      </w:r>
    </w:p>
    <w:p w:rsidR="00EA1159" w:rsidRPr="004332D7" w:rsidRDefault="00FA0B0A" w:rsidP="00FA0B0A">
      <w:pPr>
        <w:pStyle w:val="4"/>
        <w:keepNext w:val="0"/>
        <w:keepLines w:val="0"/>
        <w:widowControl w:val="0"/>
        <w:spacing w:line="276" w:lineRule="auto"/>
        <w:ind w:firstLine="0"/>
        <w:jc w:val="lowKashida"/>
        <w:rPr>
          <w:rFonts w:cs="B Badr"/>
          <w:i w:val="0"/>
          <w:iCs w:val="0"/>
          <w:color w:val="auto"/>
          <w:sz w:val="36"/>
          <w:szCs w:val="36"/>
          <w:rtl/>
        </w:rPr>
      </w:pPr>
      <w:bookmarkStart w:id="18" w:name="_Toc454745267"/>
      <w:r>
        <w:rPr>
          <w:rFonts w:cs="B Badr" w:hint="cs"/>
          <w:i w:val="0"/>
          <w:iCs w:val="0"/>
          <w:color w:val="auto"/>
          <w:sz w:val="36"/>
          <w:szCs w:val="36"/>
          <w:rtl/>
        </w:rPr>
        <w:t xml:space="preserve">ترجمه و </w:t>
      </w:r>
      <w:r w:rsidR="004332D7">
        <w:rPr>
          <w:rFonts w:cs="B Badr" w:hint="cs"/>
          <w:i w:val="0"/>
          <w:iCs w:val="0"/>
          <w:color w:val="auto"/>
          <w:sz w:val="36"/>
          <w:szCs w:val="36"/>
          <w:rtl/>
        </w:rPr>
        <w:t xml:space="preserve">تفسیر </w:t>
      </w:r>
      <w:r>
        <w:rPr>
          <w:rFonts w:cs="B Badr" w:hint="cs"/>
          <w:i w:val="0"/>
          <w:iCs w:val="0"/>
          <w:color w:val="auto"/>
          <w:sz w:val="36"/>
          <w:szCs w:val="36"/>
          <w:rtl/>
        </w:rPr>
        <w:t>«</w:t>
      </w:r>
      <w:r w:rsidRPr="00FA0B0A">
        <w:rPr>
          <w:rFonts w:cs="B Badr" w:hint="cs"/>
          <w:i w:val="0"/>
          <w:iCs w:val="0"/>
          <w:color w:val="auto"/>
          <w:sz w:val="36"/>
          <w:szCs w:val="36"/>
          <w:rtl/>
        </w:rPr>
        <w:t>وُجُوهٌ</w:t>
      </w:r>
      <w:r w:rsidRPr="00FA0B0A">
        <w:rPr>
          <w:rFonts w:cs="B Badr"/>
          <w:i w:val="0"/>
          <w:iCs w:val="0"/>
          <w:color w:val="auto"/>
          <w:sz w:val="36"/>
          <w:szCs w:val="36"/>
          <w:rtl/>
        </w:rPr>
        <w:t xml:space="preserve"> </w:t>
      </w:r>
      <w:r w:rsidRPr="00FA0B0A">
        <w:rPr>
          <w:rFonts w:cs="B Badr" w:hint="cs"/>
          <w:i w:val="0"/>
          <w:iCs w:val="0"/>
          <w:color w:val="auto"/>
          <w:sz w:val="36"/>
          <w:szCs w:val="36"/>
          <w:rtl/>
        </w:rPr>
        <w:t>يَوْمَئِذٍ</w:t>
      </w:r>
      <w:r w:rsidRPr="00FA0B0A">
        <w:rPr>
          <w:rFonts w:cs="B Badr"/>
          <w:i w:val="0"/>
          <w:iCs w:val="0"/>
          <w:color w:val="auto"/>
          <w:sz w:val="36"/>
          <w:szCs w:val="36"/>
          <w:rtl/>
        </w:rPr>
        <w:t xml:space="preserve"> </w:t>
      </w:r>
      <w:r w:rsidRPr="00FA0B0A">
        <w:rPr>
          <w:rFonts w:cs="B Badr" w:hint="cs"/>
          <w:i w:val="0"/>
          <w:iCs w:val="0"/>
          <w:color w:val="auto"/>
          <w:sz w:val="36"/>
          <w:szCs w:val="36"/>
          <w:rtl/>
        </w:rPr>
        <w:t>خَاشِعَةٌ</w:t>
      </w:r>
      <w:r>
        <w:rPr>
          <w:rFonts w:cs="B Badr" w:hint="cs"/>
          <w:i w:val="0"/>
          <w:iCs w:val="0"/>
          <w:color w:val="auto"/>
          <w:sz w:val="36"/>
          <w:szCs w:val="36"/>
          <w:rtl/>
        </w:rPr>
        <w:t>»</w:t>
      </w:r>
      <w:bookmarkEnd w:id="18"/>
    </w:p>
    <w:p w:rsidR="00EA1159" w:rsidRDefault="00FA0B0A" w:rsidP="00FA0B0A">
      <w:pPr>
        <w:widowControl w:val="0"/>
        <w:spacing w:after="0" w:line="276" w:lineRule="auto"/>
        <w:jc w:val="lowKashida"/>
        <w:rPr>
          <w:rFonts w:ascii="IRBadr" w:hAnsi="IRBadr" w:cs="B Badr"/>
          <w:rtl/>
        </w:rPr>
      </w:pPr>
      <w:r>
        <w:rPr>
          <w:rFonts w:ascii="IRBadr" w:hAnsi="IRBadr" w:cs="B Badr" w:hint="cs"/>
          <w:rtl/>
        </w:rPr>
        <w:t xml:space="preserve">عده‏ای از افراد در قیامت با </w:t>
      </w:r>
      <w:r w:rsidR="00EA1159">
        <w:rPr>
          <w:rFonts w:ascii="IRBadr" w:hAnsi="IRBadr" w:cs="B Badr" w:hint="cs"/>
          <w:rtl/>
        </w:rPr>
        <w:t xml:space="preserve">چهره‏های غبارآلود، </w:t>
      </w:r>
      <w:r>
        <w:rPr>
          <w:rFonts w:ascii="IRBadr" w:hAnsi="IRBadr" w:cs="B Badr"/>
          <w:rtl/>
        </w:rPr>
        <w:t>نکبت زده</w:t>
      </w:r>
      <w:r w:rsidR="00EA1159">
        <w:rPr>
          <w:rFonts w:ascii="IRBadr" w:hAnsi="IRBadr" w:cs="B Badr" w:hint="cs"/>
          <w:rtl/>
        </w:rPr>
        <w:t>‏</w:t>
      </w:r>
      <w:r w:rsidR="007362CD">
        <w:rPr>
          <w:rFonts w:ascii="IRBadr" w:hAnsi="IRBadr" w:cs="B Badr" w:hint="cs"/>
          <w:rtl/>
        </w:rPr>
        <w:t>،</w:t>
      </w:r>
      <w:r w:rsidR="00EA1159">
        <w:rPr>
          <w:rFonts w:ascii="IRBadr" w:hAnsi="IRBadr" w:cs="B Badr" w:hint="cs"/>
          <w:rtl/>
        </w:rPr>
        <w:t xml:space="preserve"> تاریک، سیه و شیطانی هستند؛ </w:t>
      </w:r>
      <w:r w:rsidR="00025798">
        <w:rPr>
          <w:rFonts w:ascii="IRBadr" w:hAnsi="IRBadr" w:cs="B Badr"/>
          <w:rtl/>
        </w:rPr>
        <w:t>بر حذر</w:t>
      </w:r>
      <w:r w:rsidR="00EA1159">
        <w:rPr>
          <w:rFonts w:ascii="IRBadr" w:hAnsi="IRBadr" w:cs="B Badr" w:hint="cs"/>
          <w:rtl/>
        </w:rPr>
        <w:t xml:space="preserve"> باشیم که </w:t>
      </w:r>
      <w:r w:rsidR="00025798">
        <w:rPr>
          <w:rFonts w:ascii="IRBadr" w:hAnsi="IRBadr" w:cs="B Badr"/>
          <w:rtl/>
        </w:rPr>
        <w:t xml:space="preserve">معاذ </w:t>
      </w:r>
      <w:r w:rsidR="00025798">
        <w:rPr>
          <w:rFonts w:ascii="IRBadr" w:hAnsi="IRBadr" w:cs="B Badr"/>
          <w:rtl/>
        </w:rPr>
        <w:lastRenderedPageBreak/>
        <w:t>الله</w:t>
      </w:r>
      <w:r w:rsidR="00EA1159">
        <w:rPr>
          <w:rFonts w:ascii="IRBadr" w:hAnsi="IRBadr" w:cs="B Badr" w:hint="cs"/>
          <w:rtl/>
        </w:rPr>
        <w:t xml:space="preserve"> در قیامت </w:t>
      </w:r>
      <w:r w:rsidR="00025798">
        <w:rPr>
          <w:rFonts w:ascii="IRBadr" w:hAnsi="IRBadr" w:cs="B Badr"/>
          <w:rtl/>
        </w:rPr>
        <w:t>ا</w:t>
      </w:r>
      <w:r w:rsidR="00025798">
        <w:rPr>
          <w:rFonts w:ascii="IRBadr" w:hAnsi="IRBadr" w:cs="B Badr" w:hint="cs"/>
          <w:rtl/>
        </w:rPr>
        <w:t>ین‌گونه</w:t>
      </w:r>
      <w:r w:rsidR="00EA1159">
        <w:rPr>
          <w:rFonts w:ascii="IRBadr" w:hAnsi="IRBadr" w:cs="B Badr" w:hint="cs"/>
          <w:rtl/>
        </w:rPr>
        <w:t xml:space="preserve"> چهره</w:t>
      </w:r>
      <w:r>
        <w:rPr>
          <w:rFonts w:ascii="IRBadr" w:hAnsi="IRBadr" w:cs="B Badr" w:hint="cs"/>
          <w:rtl/>
        </w:rPr>
        <w:t>‏ای</w:t>
      </w:r>
      <w:r w:rsidR="00EA1159">
        <w:rPr>
          <w:rFonts w:ascii="IRBadr" w:hAnsi="IRBadr" w:cs="B Badr" w:hint="cs"/>
          <w:rtl/>
        </w:rPr>
        <w:t xml:space="preserve"> داشته باشیم</w:t>
      </w:r>
      <w:r>
        <w:rPr>
          <w:rFonts w:ascii="IRBadr" w:hAnsi="IRBadr" w:cs="B Badr" w:hint="cs"/>
          <w:rtl/>
        </w:rPr>
        <w:t>.</w:t>
      </w:r>
    </w:p>
    <w:p w:rsidR="00EA1159" w:rsidRPr="004332D7" w:rsidRDefault="004332D7" w:rsidP="00455423">
      <w:pPr>
        <w:pStyle w:val="4"/>
        <w:keepNext w:val="0"/>
        <w:keepLines w:val="0"/>
        <w:widowControl w:val="0"/>
        <w:spacing w:line="276" w:lineRule="auto"/>
        <w:ind w:firstLine="0"/>
        <w:jc w:val="lowKashida"/>
        <w:rPr>
          <w:rFonts w:cs="B Badr"/>
          <w:i w:val="0"/>
          <w:iCs w:val="0"/>
          <w:color w:val="auto"/>
          <w:sz w:val="36"/>
          <w:szCs w:val="36"/>
          <w:rtl/>
        </w:rPr>
      </w:pPr>
      <w:bookmarkStart w:id="19" w:name="_Toc454745268"/>
      <w:r w:rsidRPr="004332D7">
        <w:rPr>
          <w:rFonts w:cs="B Badr" w:hint="cs"/>
          <w:i w:val="0"/>
          <w:iCs w:val="0"/>
          <w:color w:val="auto"/>
          <w:sz w:val="36"/>
          <w:szCs w:val="36"/>
          <w:rtl/>
        </w:rPr>
        <w:t xml:space="preserve">تفسیر </w:t>
      </w:r>
      <w:r w:rsidR="00455423">
        <w:rPr>
          <w:rFonts w:cs="B Badr" w:hint="cs"/>
          <w:i w:val="0"/>
          <w:iCs w:val="0"/>
          <w:color w:val="auto"/>
          <w:sz w:val="36"/>
          <w:szCs w:val="36"/>
          <w:rtl/>
        </w:rPr>
        <w:t>«</w:t>
      </w:r>
      <w:r w:rsidR="00455423" w:rsidRPr="00455423">
        <w:rPr>
          <w:rFonts w:cs="B Badr" w:hint="cs"/>
          <w:i w:val="0"/>
          <w:iCs w:val="0"/>
          <w:color w:val="auto"/>
          <w:sz w:val="36"/>
          <w:szCs w:val="36"/>
          <w:rtl/>
        </w:rPr>
        <w:t>عَامِلَةٌ</w:t>
      </w:r>
      <w:r w:rsidR="00455423" w:rsidRPr="00455423">
        <w:rPr>
          <w:rFonts w:cs="B Badr"/>
          <w:i w:val="0"/>
          <w:iCs w:val="0"/>
          <w:color w:val="auto"/>
          <w:sz w:val="36"/>
          <w:szCs w:val="36"/>
          <w:rtl/>
        </w:rPr>
        <w:t xml:space="preserve"> </w:t>
      </w:r>
      <w:r w:rsidR="00455423" w:rsidRPr="00455423">
        <w:rPr>
          <w:rFonts w:cs="B Badr" w:hint="cs"/>
          <w:i w:val="0"/>
          <w:iCs w:val="0"/>
          <w:color w:val="auto"/>
          <w:sz w:val="36"/>
          <w:szCs w:val="36"/>
          <w:rtl/>
        </w:rPr>
        <w:t>نَاصِبَةٌ</w:t>
      </w:r>
      <w:r w:rsidR="00455423">
        <w:rPr>
          <w:rFonts w:cs="B Badr" w:hint="cs"/>
          <w:i w:val="0"/>
          <w:iCs w:val="0"/>
          <w:color w:val="auto"/>
          <w:sz w:val="36"/>
          <w:szCs w:val="36"/>
          <w:rtl/>
        </w:rPr>
        <w:t>»</w:t>
      </w:r>
      <w:bookmarkEnd w:id="19"/>
    </w:p>
    <w:p w:rsidR="00EA1159" w:rsidRDefault="00EA1159" w:rsidP="00B51E15">
      <w:pPr>
        <w:widowControl w:val="0"/>
        <w:spacing w:after="0" w:line="276" w:lineRule="auto"/>
        <w:jc w:val="lowKashida"/>
        <w:rPr>
          <w:rFonts w:ascii="IRBadr" w:hAnsi="IRBadr" w:cs="B Badr"/>
          <w:rtl/>
        </w:rPr>
      </w:pPr>
      <w:r>
        <w:rPr>
          <w:rFonts w:ascii="IRBadr" w:hAnsi="IRBadr" w:cs="B Badr" w:hint="cs"/>
          <w:rtl/>
        </w:rPr>
        <w:t>این افراد دارای چهره‏هایی عامل</w:t>
      </w:r>
      <w:r w:rsidR="00455423">
        <w:rPr>
          <w:rFonts w:ascii="IRBadr" w:hAnsi="IRBadr" w:cs="B Badr" w:hint="cs"/>
          <w:rtl/>
        </w:rPr>
        <w:t>ة و</w:t>
      </w:r>
      <w:r>
        <w:rPr>
          <w:rFonts w:ascii="IRBadr" w:hAnsi="IRBadr" w:cs="B Badr" w:hint="cs"/>
          <w:rtl/>
        </w:rPr>
        <w:t xml:space="preserve"> ناصب</w:t>
      </w:r>
      <w:r w:rsidR="00455423">
        <w:rPr>
          <w:rFonts w:ascii="IRBadr" w:hAnsi="IRBadr" w:cs="B Badr" w:hint="cs"/>
          <w:rtl/>
        </w:rPr>
        <w:t>ة</w:t>
      </w:r>
      <w:r>
        <w:rPr>
          <w:rFonts w:ascii="IRBadr" w:hAnsi="IRBadr" w:cs="B Badr" w:hint="cs"/>
          <w:rtl/>
        </w:rPr>
        <w:t xml:space="preserve"> هستند؛ یعنی هم </w:t>
      </w:r>
      <w:r w:rsidR="00B51E15">
        <w:rPr>
          <w:rFonts w:ascii="IRBadr" w:hAnsi="IRBadr" w:cs="B Badr" w:hint="cs"/>
          <w:rtl/>
        </w:rPr>
        <w:t xml:space="preserve">عامل هستند و </w:t>
      </w:r>
      <w:r>
        <w:rPr>
          <w:rFonts w:ascii="IRBadr" w:hAnsi="IRBadr" w:cs="B Badr" w:hint="cs"/>
          <w:rtl/>
        </w:rPr>
        <w:t xml:space="preserve">کار می‏کنند و هم </w:t>
      </w:r>
      <w:r w:rsidR="00025798">
        <w:rPr>
          <w:rFonts w:ascii="IRBadr" w:hAnsi="IRBadr" w:cs="B Badr"/>
          <w:rtl/>
        </w:rPr>
        <w:t>ناصب‌اند</w:t>
      </w:r>
      <w:r w:rsidR="00B51E15">
        <w:rPr>
          <w:rFonts w:ascii="IRBadr" w:hAnsi="IRBadr" w:cs="B Badr" w:hint="cs"/>
          <w:rtl/>
        </w:rPr>
        <w:t xml:space="preserve"> یعنی با حق</w:t>
      </w:r>
      <w:r w:rsidR="007362CD">
        <w:rPr>
          <w:rFonts w:ascii="IRBadr" w:hAnsi="IRBadr" w:cs="B Badr" w:hint="cs"/>
          <w:rtl/>
        </w:rPr>
        <w:t>،</w:t>
      </w:r>
      <w:r w:rsidR="00B51E15">
        <w:rPr>
          <w:rFonts w:ascii="IRBadr" w:hAnsi="IRBadr" w:cs="B Badr" w:hint="cs"/>
          <w:rtl/>
        </w:rPr>
        <w:t xml:space="preserve"> </w:t>
      </w:r>
      <w:r w:rsidR="00025798">
        <w:rPr>
          <w:rFonts w:ascii="IRBadr" w:hAnsi="IRBadr" w:cs="B Badr"/>
          <w:rtl/>
        </w:rPr>
        <w:t>دشمن‌اند</w:t>
      </w:r>
      <w:r>
        <w:rPr>
          <w:rFonts w:ascii="IRBadr" w:hAnsi="IRBadr" w:cs="B Badr" w:hint="cs"/>
          <w:rtl/>
        </w:rPr>
        <w:t xml:space="preserve">؛ </w:t>
      </w:r>
      <w:r w:rsidR="00455423">
        <w:rPr>
          <w:rFonts w:ascii="IRBadr" w:hAnsi="IRBadr" w:cs="B Badr" w:hint="cs"/>
          <w:rtl/>
        </w:rPr>
        <w:t xml:space="preserve">در تفاسیر معتبر </w:t>
      </w:r>
      <w:r>
        <w:rPr>
          <w:rFonts w:ascii="IRBadr" w:hAnsi="IRBadr" w:cs="B Badr" w:hint="cs"/>
          <w:rtl/>
        </w:rPr>
        <w:t xml:space="preserve">در این </w:t>
      </w:r>
      <w:r w:rsidR="00455423">
        <w:rPr>
          <w:rFonts w:ascii="IRBadr" w:hAnsi="IRBadr" w:cs="B Badr" w:hint="cs"/>
          <w:rtl/>
        </w:rPr>
        <w:t>آ</w:t>
      </w:r>
      <w:r>
        <w:rPr>
          <w:rFonts w:ascii="IRBadr" w:hAnsi="IRBadr" w:cs="B Badr" w:hint="cs"/>
          <w:rtl/>
        </w:rPr>
        <w:t>یه سه احتمال مهم وجود دارد:</w:t>
      </w:r>
    </w:p>
    <w:p w:rsidR="00EA1159" w:rsidRDefault="00EA1159" w:rsidP="00E27724">
      <w:pPr>
        <w:pStyle w:val="aa"/>
        <w:widowControl w:val="0"/>
        <w:numPr>
          <w:ilvl w:val="0"/>
          <w:numId w:val="5"/>
        </w:numPr>
        <w:spacing w:after="0" w:line="276" w:lineRule="auto"/>
        <w:jc w:val="lowKashida"/>
        <w:rPr>
          <w:rFonts w:ascii="IRBadr" w:hAnsi="IRBadr" w:cs="B Badr"/>
        </w:rPr>
      </w:pPr>
      <w:r>
        <w:rPr>
          <w:rFonts w:ascii="IRBadr" w:hAnsi="IRBadr" w:cs="B Badr" w:hint="cs"/>
          <w:rtl/>
        </w:rPr>
        <w:t xml:space="preserve">هر دو </w:t>
      </w:r>
      <w:r w:rsidR="00B51E15">
        <w:rPr>
          <w:rFonts w:ascii="IRBadr" w:hAnsi="IRBadr" w:cs="B Badr" w:hint="cs"/>
          <w:rtl/>
        </w:rPr>
        <w:t xml:space="preserve">صفت (عامل و ناصب) </w:t>
      </w:r>
      <w:r>
        <w:rPr>
          <w:rFonts w:ascii="IRBadr" w:hAnsi="IRBadr" w:cs="B Badr" w:hint="cs"/>
          <w:rtl/>
        </w:rPr>
        <w:t xml:space="preserve">مربوط </w:t>
      </w:r>
      <w:r w:rsidR="00025798">
        <w:rPr>
          <w:rFonts w:ascii="IRBadr" w:hAnsi="IRBadr" w:cs="B Badr"/>
          <w:rtl/>
        </w:rPr>
        <w:t>به‌روز</w:t>
      </w:r>
      <w:r>
        <w:rPr>
          <w:rFonts w:ascii="IRBadr" w:hAnsi="IRBadr" w:cs="B Badr" w:hint="cs"/>
          <w:rtl/>
        </w:rPr>
        <w:t xml:space="preserve"> قیامت و جهنم است؛ یعنی انسان‏های </w:t>
      </w:r>
      <w:r w:rsidR="00025798">
        <w:rPr>
          <w:rFonts w:ascii="IRBadr" w:hAnsi="IRBadr" w:cs="B Badr"/>
          <w:rtl/>
        </w:rPr>
        <w:t>گنه‌کار</w:t>
      </w:r>
      <w:r>
        <w:rPr>
          <w:rFonts w:ascii="IRBadr" w:hAnsi="IRBadr" w:cs="B Badr" w:hint="cs"/>
          <w:rtl/>
        </w:rPr>
        <w:t xml:space="preserve"> کسانی هستند که هم کار می‏نمایند و هم در سختی هستند</w:t>
      </w:r>
      <w:r w:rsidR="00455423">
        <w:rPr>
          <w:rFonts w:ascii="IRBadr" w:hAnsi="IRBadr" w:cs="B Badr" w:hint="cs"/>
          <w:rtl/>
        </w:rPr>
        <w:t>؛</w:t>
      </w:r>
      <w:r>
        <w:rPr>
          <w:rFonts w:ascii="IRBadr" w:hAnsi="IRBadr" w:cs="B Badr" w:hint="cs"/>
          <w:rtl/>
        </w:rPr>
        <w:t xml:space="preserve"> زیرا در معرکه‏ی سخت</w:t>
      </w:r>
      <w:r w:rsidR="00455423">
        <w:rPr>
          <w:rFonts w:ascii="IRBadr" w:hAnsi="IRBadr" w:cs="B Badr" w:hint="cs"/>
          <w:rtl/>
        </w:rPr>
        <w:t>ِ</w:t>
      </w:r>
      <w:r>
        <w:rPr>
          <w:rFonts w:ascii="IRBadr" w:hAnsi="IRBadr" w:cs="B Badr" w:hint="cs"/>
          <w:rtl/>
        </w:rPr>
        <w:t xml:space="preserve"> جهنم هم باید </w:t>
      </w:r>
      <w:r w:rsidR="00E27724">
        <w:rPr>
          <w:rFonts w:ascii="IRBadr" w:hAnsi="IRBadr" w:cs="B Badr" w:hint="cs"/>
          <w:rtl/>
        </w:rPr>
        <w:t>برای رهایی از</w:t>
      </w:r>
      <w:r>
        <w:rPr>
          <w:rFonts w:ascii="IRBadr" w:hAnsi="IRBadr" w:cs="B Badr" w:hint="cs"/>
          <w:rtl/>
        </w:rPr>
        <w:t xml:space="preserve"> زنجیرهای خود تلاش نمایند که این تلاش آنان بی‏سود و بی‏نتیجه است</w:t>
      </w:r>
      <w:r w:rsidR="00D33616">
        <w:rPr>
          <w:rFonts w:ascii="IRBadr" w:hAnsi="IRBadr" w:cs="B Badr"/>
          <w:rtl/>
        </w:rPr>
        <w:t xml:space="preserve">؛ </w:t>
      </w:r>
      <w:r w:rsidR="00396387">
        <w:rPr>
          <w:rFonts w:ascii="IRBadr" w:hAnsi="IRBadr" w:cs="B Badr" w:hint="cs"/>
          <w:rtl/>
        </w:rPr>
        <w:t>زیرا روز آزادی انسان از عذاب الهی</w:t>
      </w:r>
      <w:r w:rsidR="00E27724">
        <w:rPr>
          <w:rFonts w:ascii="IRBadr" w:hAnsi="IRBadr" w:cs="B Badr" w:hint="cs"/>
          <w:rtl/>
        </w:rPr>
        <w:t>،</w:t>
      </w:r>
      <w:r w:rsidR="00396387">
        <w:rPr>
          <w:rFonts w:ascii="IRBadr" w:hAnsi="IRBadr" w:cs="B Badr" w:hint="cs"/>
          <w:rtl/>
        </w:rPr>
        <w:t xml:space="preserve"> ماه </w:t>
      </w:r>
      <w:r w:rsidR="00E27724">
        <w:rPr>
          <w:rFonts w:ascii="IRBadr" w:hAnsi="IRBadr" w:cs="B Badr" w:hint="cs"/>
          <w:rtl/>
        </w:rPr>
        <w:t xml:space="preserve">مبارک </w:t>
      </w:r>
      <w:r w:rsidR="00396387">
        <w:rPr>
          <w:rFonts w:ascii="IRBadr" w:hAnsi="IRBadr" w:cs="B Badr" w:hint="cs"/>
          <w:rtl/>
        </w:rPr>
        <w:t>رمضان است، روز عمل انسان</w:t>
      </w:r>
      <w:r w:rsidR="00E27724">
        <w:rPr>
          <w:rFonts w:ascii="IRBadr" w:hAnsi="IRBadr" w:cs="B Badr" w:hint="cs"/>
          <w:rtl/>
        </w:rPr>
        <w:t>،</w:t>
      </w:r>
      <w:r w:rsidR="00396387">
        <w:rPr>
          <w:rFonts w:ascii="IRBadr" w:hAnsi="IRBadr" w:cs="B Badr" w:hint="cs"/>
          <w:rtl/>
        </w:rPr>
        <w:t xml:space="preserve"> در دنیاست و </w:t>
      </w:r>
      <w:r w:rsidR="00E27724">
        <w:rPr>
          <w:rFonts w:ascii="IRBadr" w:hAnsi="IRBadr" w:cs="B Badr" w:hint="cs"/>
          <w:rtl/>
        </w:rPr>
        <w:t xml:space="preserve">عملِ </w:t>
      </w:r>
      <w:r w:rsidR="00025798">
        <w:rPr>
          <w:rFonts w:ascii="IRBadr" w:hAnsi="IRBadr" w:cs="B Badr"/>
          <w:rtl/>
        </w:rPr>
        <w:t>نجات‌بخش</w:t>
      </w:r>
      <w:r w:rsidR="00E27724">
        <w:rPr>
          <w:rFonts w:ascii="IRBadr" w:hAnsi="IRBadr" w:cs="B Badr" w:hint="cs"/>
          <w:rtl/>
        </w:rPr>
        <w:t xml:space="preserve"> باید در این عالَم انجام شود و </w:t>
      </w:r>
      <w:r w:rsidR="00396387">
        <w:rPr>
          <w:rFonts w:ascii="IRBadr" w:hAnsi="IRBadr" w:cs="B Badr" w:hint="cs"/>
          <w:rtl/>
        </w:rPr>
        <w:t>عمل</w:t>
      </w:r>
      <w:r w:rsidR="00E27724">
        <w:rPr>
          <w:rFonts w:ascii="IRBadr" w:hAnsi="IRBadr" w:cs="B Badr" w:hint="cs"/>
          <w:rtl/>
        </w:rPr>
        <w:t>ِ</w:t>
      </w:r>
      <w:r w:rsidR="00396387">
        <w:rPr>
          <w:rFonts w:ascii="IRBadr" w:hAnsi="IRBadr" w:cs="B Badr" w:hint="cs"/>
          <w:rtl/>
        </w:rPr>
        <w:t xml:space="preserve"> در قیامت</w:t>
      </w:r>
      <w:r w:rsidR="00E27724">
        <w:rPr>
          <w:rFonts w:ascii="IRBadr" w:hAnsi="IRBadr" w:cs="B Badr" w:hint="cs"/>
          <w:rtl/>
        </w:rPr>
        <w:t>، بی‏نتیجه است.</w:t>
      </w:r>
      <w:r w:rsidR="00396387">
        <w:rPr>
          <w:rFonts w:ascii="IRBadr" w:hAnsi="IRBadr" w:cs="B Badr" w:hint="cs"/>
          <w:rtl/>
        </w:rPr>
        <w:t xml:space="preserve"> </w:t>
      </w:r>
      <w:r w:rsidR="00E27724">
        <w:rPr>
          <w:rFonts w:ascii="IRBadr" w:hAnsi="IRBadr" w:cs="B Badr" w:hint="cs"/>
          <w:rtl/>
        </w:rPr>
        <w:t>اعمال سودمند، اعمالِ شب‏های جمعه، ماه مبارک رمضان و</w:t>
      </w:r>
      <w:r w:rsidR="00396387">
        <w:rPr>
          <w:rFonts w:ascii="IRBadr" w:hAnsi="IRBadr" w:cs="B Badr" w:hint="cs"/>
          <w:rtl/>
        </w:rPr>
        <w:t xml:space="preserve"> خدمت به دیگران این است و عمل</w:t>
      </w:r>
      <w:r w:rsidR="00E27724">
        <w:rPr>
          <w:rFonts w:ascii="IRBadr" w:hAnsi="IRBadr" w:cs="B Badr" w:hint="cs"/>
          <w:rtl/>
        </w:rPr>
        <w:t>ِ</w:t>
      </w:r>
      <w:r w:rsidR="00396387">
        <w:rPr>
          <w:rFonts w:ascii="IRBadr" w:hAnsi="IRBadr" w:cs="B Badr" w:hint="cs"/>
          <w:rtl/>
        </w:rPr>
        <w:t xml:space="preserve"> روز</w:t>
      </w:r>
      <w:r w:rsidR="00E27724">
        <w:rPr>
          <w:rFonts w:ascii="IRBadr" w:hAnsi="IRBadr" w:cs="B Badr" w:hint="cs"/>
          <w:rtl/>
        </w:rPr>
        <w:t>ِ</w:t>
      </w:r>
      <w:r w:rsidR="00396387">
        <w:rPr>
          <w:rFonts w:ascii="IRBadr" w:hAnsi="IRBadr" w:cs="B Badr" w:hint="cs"/>
          <w:rtl/>
        </w:rPr>
        <w:t xml:space="preserve"> قیامت</w:t>
      </w:r>
      <w:r w:rsidR="00E27724">
        <w:rPr>
          <w:rFonts w:ascii="IRBadr" w:hAnsi="IRBadr" w:cs="B Badr" w:hint="cs"/>
          <w:rtl/>
        </w:rPr>
        <w:t>،</w:t>
      </w:r>
      <w:r w:rsidR="00396387">
        <w:rPr>
          <w:rFonts w:ascii="IRBadr" w:hAnsi="IRBadr" w:cs="B Badr" w:hint="cs"/>
          <w:rtl/>
        </w:rPr>
        <w:t xml:space="preserve"> </w:t>
      </w:r>
      <w:r w:rsidR="00025798">
        <w:rPr>
          <w:rFonts w:ascii="IRBadr" w:hAnsi="IRBadr" w:cs="B Badr"/>
          <w:rtl/>
        </w:rPr>
        <w:t>ب</w:t>
      </w:r>
      <w:r w:rsidR="00025798">
        <w:rPr>
          <w:rFonts w:ascii="IRBadr" w:hAnsi="IRBadr" w:cs="B Badr" w:hint="cs"/>
          <w:rtl/>
        </w:rPr>
        <w:t>ی‌فایده</w:t>
      </w:r>
      <w:r w:rsidR="00396387">
        <w:rPr>
          <w:rFonts w:ascii="IRBadr" w:hAnsi="IRBadr" w:cs="B Badr" w:hint="cs"/>
          <w:rtl/>
        </w:rPr>
        <w:t xml:space="preserve"> است.</w:t>
      </w:r>
    </w:p>
    <w:p w:rsidR="004332D7" w:rsidRDefault="004332D7" w:rsidP="00A025FB">
      <w:pPr>
        <w:pStyle w:val="aa"/>
        <w:widowControl w:val="0"/>
        <w:numPr>
          <w:ilvl w:val="0"/>
          <w:numId w:val="5"/>
        </w:numPr>
        <w:spacing w:after="0" w:line="276" w:lineRule="auto"/>
        <w:jc w:val="lowKashida"/>
        <w:rPr>
          <w:rFonts w:ascii="IRBadr" w:hAnsi="IRBadr" w:cs="B Badr"/>
        </w:rPr>
      </w:pPr>
      <w:r>
        <w:rPr>
          <w:rFonts w:ascii="IRBadr" w:hAnsi="IRBadr" w:cs="B Badr" w:hint="cs"/>
          <w:rtl/>
        </w:rPr>
        <w:t xml:space="preserve">هر دو صفت </w:t>
      </w:r>
      <w:r w:rsidR="00B51E15">
        <w:rPr>
          <w:rFonts w:ascii="IRBadr" w:hAnsi="IRBadr" w:cs="B Badr" w:hint="cs"/>
          <w:rtl/>
        </w:rPr>
        <w:t xml:space="preserve">(عامل و ناصب) </w:t>
      </w:r>
      <w:r>
        <w:rPr>
          <w:rFonts w:ascii="IRBadr" w:hAnsi="IRBadr" w:cs="B Badr" w:hint="cs"/>
          <w:rtl/>
        </w:rPr>
        <w:t xml:space="preserve">مربوط به دنیا </w:t>
      </w:r>
      <w:r w:rsidR="00B51E15">
        <w:rPr>
          <w:rFonts w:ascii="IRBadr" w:hAnsi="IRBadr" w:cs="B Badr" w:hint="cs"/>
          <w:rtl/>
        </w:rPr>
        <w:t>است</w:t>
      </w:r>
      <w:r>
        <w:rPr>
          <w:rFonts w:ascii="IRBadr" w:hAnsi="IRBadr" w:cs="B Badr" w:hint="cs"/>
          <w:rtl/>
        </w:rPr>
        <w:t>؛ یعنی اهل تلاش و کار در دنیا هستند ولی با حق دشمنی می‏ورزند و تلاششان بی‏سود است. این احتمال در بعضی از روایات</w:t>
      </w:r>
      <w:r w:rsidR="00A025FB">
        <w:rPr>
          <w:rFonts w:ascii="IRBadr" w:hAnsi="IRBadr" w:cs="B Badr" w:hint="cs"/>
          <w:rtl/>
        </w:rPr>
        <w:t xml:space="preserve"> وارد شده است که</w:t>
      </w:r>
      <w:r>
        <w:rPr>
          <w:rFonts w:ascii="IRBadr" w:hAnsi="IRBadr" w:cs="B Badr" w:hint="cs"/>
          <w:rtl/>
        </w:rPr>
        <w:t xml:space="preserve"> منظور از ناصبه را ناصبیون دانسته‏اند</w:t>
      </w:r>
      <w:r w:rsidR="00A025FB">
        <w:rPr>
          <w:rFonts w:ascii="IRBadr" w:hAnsi="IRBadr" w:cs="B Badr" w:hint="cs"/>
          <w:rtl/>
        </w:rPr>
        <w:t>؛</w:t>
      </w:r>
      <w:r>
        <w:rPr>
          <w:rFonts w:ascii="IRBadr" w:hAnsi="IRBadr" w:cs="B Badr" w:hint="cs"/>
          <w:rtl/>
        </w:rPr>
        <w:t xml:space="preserve"> یعنی کسانی که با اهل‏بیت</w:t>
      </w:r>
      <w:r>
        <w:rPr>
          <w:rFonts w:ascii="IRBadr" w:hAnsi="IRBadr" w:cs="B Badr" w:hint="cs"/>
          <w:vertAlign w:val="superscript"/>
          <w:rtl/>
        </w:rPr>
        <w:t>علیهم‏السلام</w:t>
      </w:r>
      <w:r>
        <w:rPr>
          <w:rFonts w:ascii="IRBadr" w:hAnsi="IRBadr" w:cs="B Badr" w:hint="cs"/>
          <w:rtl/>
        </w:rPr>
        <w:t xml:space="preserve"> دشمن بودند.</w:t>
      </w:r>
    </w:p>
    <w:p w:rsidR="004332D7" w:rsidRDefault="004332D7" w:rsidP="00A025FB">
      <w:pPr>
        <w:pStyle w:val="aa"/>
        <w:widowControl w:val="0"/>
        <w:numPr>
          <w:ilvl w:val="0"/>
          <w:numId w:val="5"/>
        </w:numPr>
        <w:spacing w:after="0" w:line="276" w:lineRule="auto"/>
        <w:jc w:val="lowKashida"/>
        <w:rPr>
          <w:rFonts w:ascii="IRBadr" w:hAnsi="IRBadr" w:cs="B Badr"/>
        </w:rPr>
      </w:pPr>
      <w:r>
        <w:rPr>
          <w:rFonts w:ascii="IRBadr" w:hAnsi="IRBadr" w:cs="B Badr" w:hint="cs"/>
          <w:rtl/>
        </w:rPr>
        <w:t xml:space="preserve">احتمال سوم </w:t>
      </w:r>
      <w:r w:rsidR="00A025FB">
        <w:rPr>
          <w:rFonts w:ascii="IRBadr" w:hAnsi="IRBadr" w:cs="B Badr" w:hint="cs"/>
          <w:rtl/>
        </w:rPr>
        <w:t xml:space="preserve">«عاملة فی الدنیا و ناصبة فی الآخرة» است </w:t>
      </w:r>
      <w:r>
        <w:rPr>
          <w:rFonts w:ascii="IRBadr" w:hAnsi="IRBadr" w:cs="B Badr" w:hint="cs"/>
          <w:rtl/>
        </w:rPr>
        <w:t xml:space="preserve">که </w:t>
      </w:r>
      <w:r w:rsidR="00A025FB">
        <w:rPr>
          <w:rFonts w:ascii="IRBadr" w:hAnsi="IRBadr" w:cs="B Badr" w:hint="cs"/>
          <w:rtl/>
        </w:rPr>
        <w:t xml:space="preserve">مرحوم </w:t>
      </w:r>
      <w:r>
        <w:rPr>
          <w:rFonts w:ascii="IRBadr" w:hAnsi="IRBadr" w:cs="B Badr" w:hint="cs"/>
          <w:rtl/>
        </w:rPr>
        <w:t>علامه طباطبائی هم این احتمال را تقویت نموده‏اند</w:t>
      </w:r>
      <w:r w:rsidR="00A025FB">
        <w:rPr>
          <w:rFonts w:ascii="IRBadr" w:hAnsi="IRBadr" w:cs="B Badr" w:hint="cs"/>
          <w:rtl/>
        </w:rPr>
        <w:t>؛</w:t>
      </w:r>
      <w:r>
        <w:rPr>
          <w:rFonts w:ascii="IRBadr" w:hAnsi="IRBadr" w:cs="B Badr" w:hint="cs"/>
          <w:rtl/>
        </w:rPr>
        <w:t xml:space="preserve"> یعنی انسان‏های </w:t>
      </w:r>
      <w:r w:rsidR="00025798">
        <w:rPr>
          <w:rFonts w:ascii="IRBadr" w:hAnsi="IRBadr" w:cs="B Badr"/>
          <w:rtl/>
        </w:rPr>
        <w:t>گنه‌کار</w:t>
      </w:r>
      <w:r>
        <w:rPr>
          <w:rFonts w:ascii="IRBadr" w:hAnsi="IRBadr" w:cs="B Badr" w:hint="cs"/>
          <w:rtl/>
        </w:rPr>
        <w:t xml:space="preserve"> در دنیا عمل دارند</w:t>
      </w:r>
      <w:r w:rsidR="00A025FB">
        <w:rPr>
          <w:rFonts w:ascii="IRBadr" w:hAnsi="IRBadr" w:cs="B Badr" w:hint="cs"/>
          <w:rtl/>
        </w:rPr>
        <w:t>،</w:t>
      </w:r>
      <w:r>
        <w:rPr>
          <w:rFonts w:ascii="IRBadr" w:hAnsi="IRBadr" w:cs="B Badr" w:hint="cs"/>
          <w:rtl/>
        </w:rPr>
        <w:t xml:space="preserve"> ولی عمل</w:t>
      </w:r>
      <w:r w:rsidR="00025798">
        <w:rPr>
          <w:rFonts w:ascii="IRBadr" w:hAnsi="IRBadr" w:cs="B Badr" w:hint="cs"/>
          <w:rtl/>
        </w:rPr>
        <w:t>ِ آن</w:t>
      </w:r>
      <w:r w:rsidR="00A025FB">
        <w:rPr>
          <w:rFonts w:ascii="IRBadr" w:hAnsi="IRBadr" w:cs="B Badr" w:hint="cs"/>
          <w:rtl/>
        </w:rPr>
        <w:t>ها</w:t>
      </w:r>
      <w:r>
        <w:rPr>
          <w:rFonts w:ascii="IRBadr" w:hAnsi="IRBadr" w:cs="B Badr" w:hint="cs"/>
          <w:rtl/>
        </w:rPr>
        <w:t xml:space="preserve"> </w:t>
      </w:r>
      <w:r w:rsidR="00025798">
        <w:rPr>
          <w:rFonts w:ascii="IRBadr" w:hAnsi="IRBadr" w:cs="B Badr"/>
          <w:rtl/>
        </w:rPr>
        <w:t>ب</w:t>
      </w:r>
      <w:r w:rsidR="00025798">
        <w:rPr>
          <w:rFonts w:ascii="IRBadr" w:hAnsi="IRBadr" w:cs="B Badr" w:hint="cs"/>
          <w:rtl/>
        </w:rPr>
        <w:t>ی‌فایده</w:t>
      </w:r>
      <w:r>
        <w:rPr>
          <w:rFonts w:ascii="IRBadr" w:hAnsi="IRBadr" w:cs="B Badr" w:hint="cs"/>
          <w:rtl/>
        </w:rPr>
        <w:t xml:space="preserve"> است زیرا نتیجه‏ی این تلاش در دنیا ت</w:t>
      </w:r>
      <w:r w:rsidR="00A025FB">
        <w:rPr>
          <w:rFonts w:ascii="IRBadr" w:hAnsi="IRBadr" w:cs="B Badr" w:hint="cs"/>
          <w:rtl/>
        </w:rPr>
        <w:t>َ</w:t>
      </w:r>
      <w:r>
        <w:rPr>
          <w:rFonts w:ascii="IRBadr" w:hAnsi="IRBadr" w:cs="B Badr" w:hint="cs"/>
          <w:rtl/>
        </w:rPr>
        <w:t xml:space="preserve">عب و سختی است؛ صالح و ناصالح در دنیا مشغول تلاش و کوشش هستند ولی عمل صالح در قیامت صاحب خود را به افتخار </w:t>
      </w:r>
      <w:r w:rsidR="00A025FB">
        <w:rPr>
          <w:rFonts w:ascii="IRBadr" w:hAnsi="IRBadr" w:cs="B Badr" w:hint="cs"/>
          <w:rtl/>
        </w:rPr>
        <w:t xml:space="preserve">می‏رساند ولی نتیجه‏‏ی عمل ناصالح </w:t>
      </w:r>
      <w:r>
        <w:rPr>
          <w:rFonts w:ascii="IRBadr" w:hAnsi="IRBadr" w:cs="B Badr" w:hint="cs"/>
          <w:rtl/>
        </w:rPr>
        <w:t>در قیامت</w:t>
      </w:r>
      <w:r w:rsidR="00A025FB">
        <w:rPr>
          <w:rFonts w:ascii="IRBadr" w:hAnsi="IRBadr" w:cs="B Badr" w:hint="cs"/>
          <w:rtl/>
        </w:rPr>
        <w:t>،</w:t>
      </w:r>
      <w:r>
        <w:rPr>
          <w:rFonts w:ascii="IRBadr" w:hAnsi="IRBadr" w:cs="B Badr" w:hint="cs"/>
          <w:rtl/>
        </w:rPr>
        <w:t xml:space="preserve"> تعب و سختی است.</w:t>
      </w:r>
    </w:p>
    <w:p w:rsidR="004332D7" w:rsidRDefault="00A025FB" w:rsidP="00A025FB">
      <w:pPr>
        <w:widowControl w:val="0"/>
        <w:spacing w:after="0" w:line="276" w:lineRule="auto"/>
        <w:jc w:val="lowKashida"/>
        <w:rPr>
          <w:rFonts w:ascii="IRBadr" w:hAnsi="IRBadr" w:cs="B Badr"/>
          <w:rtl/>
        </w:rPr>
      </w:pPr>
      <w:r>
        <w:rPr>
          <w:rFonts w:ascii="IRBadr" w:hAnsi="IRBadr" w:cs="B Badr" w:hint="cs"/>
          <w:rtl/>
        </w:rPr>
        <w:t xml:space="preserve">برای </w:t>
      </w:r>
      <w:r w:rsidR="004332D7">
        <w:rPr>
          <w:rFonts w:ascii="IRBadr" w:hAnsi="IRBadr" w:cs="B Badr" w:hint="cs"/>
          <w:rtl/>
        </w:rPr>
        <w:t>هر سه احتمال</w:t>
      </w:r>
      <w:r>
        <w:rPr>
          <w:rFonts w:ascii="IRBadr" w:hAnsi="IRBadr" w:cs="B Badr" w:hint="cs"/>
          <w:rtl/>
        </w:rPr>
        <w:t>،</w:t>
      </w:r>
      <w:r w:rsidR="004332D7">
        <w:rPr>
          <w:rFonts w:ascii="IRBadr" w:hAnsi="IRBadr" w:cs="B Badr" w:hint="cs"/>
          <w:rtl/>
        </w:rPr>
        <w:t xml:space="preserve"> </w:t>
      </w:r>
      <w:r>
        <w:rPr>
          <w:rFonts w:ascii="IRBadr" w:hAnsi="IRBadr" w:cs="B Badr" w:hint="cs"/>
          <w:rtl/>
        </w:rPr>
        <w:t xml:space="preserve">خصوصاً احتمال دوم و سوم </w:t>
      </w:r>
      <w:r w:rsidR="004332D7">
        <w:rPr>
          <w:rFonts w:ascii="IRBadr" w:hAnsi="IRBadr" w:cs="B Badr" w:hint="cs"/>
          <w:rtl/>
        </w:rPr>
        <w:t>وجه</w:t>
      </w:r>
      <w:r>
        <w:rPr>
          <w:rFonts w:ascii="IRBadr" w:hAnsi="IRBadr" w:cs="B Badr" w:hint="cs"/>
          <w:rtl/>
        </w:rPr>
        <w:t>ی وجود</w:t>
      </w:r>
      <w:r w:rsidR="004332D7">
        <w:rPr>
          <w:rFonts w:ascii="IRBadr" w:hAnsi="IRBadr" w:cs="B Badr" w:hint="cs"/>
          <w:rtl/>
        </w:rPr>
        <w:t xml:space="preserve"> دارد</w:t>
      </w:r>
      <w:r>
        <w:rPr>
          <w:rFonts w:ascii="IRBadr" w:hAnsi="IRBadr" w:cs="B Badr" w:hint="cs"/>
          <w:rtl/>
        </w:rPr>
        <w:t>.</w:t>
      </w:r>
    </w:p>
    <w:p w:rsidR="004332D7" w:rsidRPr="001224BC" w:rsidRDefault="004332D7" w:rsidP="001224BC">
      <w:pPr>
        <w:pStyle w:val="4"/>
        <w:keepNext w:val="0"/>
        <w:keepLines w:val="0"/>
        <w:widowControl w:val="0"/>
        <w:spacing w:line="276" w:lineRule="auto"/>
        <w:ind w:firstLine="0"/>
        <w:jc w:val="lowKashida"/>
        <w:rPr>
          <w:rFonts w:cs="B Badr"/>
          <w:i w:val="0"/>
          <w:iCs w:val="0"/>
          <w:color w:val="auto"/>
          <w:sz w:val="36"/>
          <w:szCs w:val="36"/>
          <w:rtl/>
        </w:rPr>
      </w:pPr>
      <w:bookmarkStart w:id="20" w:name="_Toc454745269"/>
      <w:r w:rsidRPr="001224BC">
        <w:rPr>
          <w:rFonts w:cs="B Badr" w:hint="cs"/>
          <w:i w:val="0"/>
          <w:iCs w:val="0"/>
          <w:color w:val="auto"/>
          <w:sz w:val="36"/>
          <w:szCs w:val="36"/>
          <w:rtl/>
        </w:rPr>
        <w:t>ویژگی‏های ناصالحان در قیامت</w:t>
      </w:r>
      <w:bookmarkEnd w:id="20"/>
    </w:p>
    <w:p w:rsidR="004332D7" w:rsidRDefault="00A025FB" w:rsidP="004332D7">
      <w:pPr>
        <w:pStyle w:val="aa"/>
        <w:widowControl w:val="0"/>
        <w:numPr>
          <w:ilvl w:val="0"/>
          <w:numId w:val="6"/>
        </w:numPr>
        <w:spacing w:after="0" w:line="276" w:lineRule="auto"/>
        <w:jc w:val="lowKashida"/>
        <w:rPr>
          <w:rFonts w:ascii="IRBadr" w:hAnsi="IRBadr" w:cs="B Badr"/>
        </w:rPr>
      </w:pPr>
      <w:r>
        <w:rPr>
          <w:rFonts w:ascii="IRBadr" w:hAnsi="IRBadr" w:cs="B Badr" w:hint="cs"/>
          <w:rtl/>
        </w:rPr>
        <w:lastRenderedPageBreak/>
        <w:t xml:space="preserve">چهره‏های </w:t>
      </w:r>
      <w:r w:rsidR="00025798">
        <w:rPr>
          <w:rFonts w:ascii="IRBadr" w:hAnsi="IRBadr" w:cs="B Badr"/>
          <w:rtl/>
        </w:rPr>
        <w:t>ظلمت‌زده</w:t>
      </w:r>
      <w:r>
        <w:rPr>
          <w:rFonts w:ascii="IRBadr" w:hAnsi="IRBadr" w:cs="B Badr" w:hint="cs"/>
          <w:rtl/>
        </w:rPr>
        <w:t xml:space="preserve"> و تاریک (خاشع</w:t>
      </w:r>
      <w:r w:rsidR="004332D7">
        <w:rPr>
          <w:rFonts w:ascii="IRBadr" w:hAnsi="IRBadr" w:cs="B Badr" w:hint="cs"/>
          <w:rtl/>
        </w:rPr>
        <w:t>ه) دارند.</w:t>
      </w:r>
    </w:p>
    <w:p w:rsidR="004332D7" w:rsidRDefault="004332D7" w:rsidP="004332D7">
      <w:pPr>
        <w:pStyle w:val="aa"/>
        <w:widowControl w:val="0"/>
        <w:numPr>
          <w:ilvl w:val="0"/>
          <w:numId w:val="6"/>
        </w:numPr>
        <w:spacing w:after="0" w:line="276" w:lineRule="auto"/>
        <w:jc w:val="lowKashida"/>
        <w:rPr>
          <w:rFonts w:ascii="IRBadr" w:hAnsi="IRBadr" w:cs="B Badr"/>
        </w:rPr>
      </w:pPr>
      <w:r>
        <w:rPr>
          <w:rFonts w:ascii="IRBadr" w:hAnsi="IRBadr" w:cs="B Badr" w:hint="cs"/>
          <w:rtl/>
        </w:rPr>
        <w:t xml:space="preserve">عمل </w:t>
      </w:r>
      <w:r w:rsidR="00025798">
        <w:rPr>
          <w:rFonts w:ascii="IRBadr" w:hAnsi="IRBadr" w:cs="B Badr"/>
          <w:rtl/>
        </w:rPr>
        <w:t>ب</w:t>
      </w:r>
      <w:r w:rsidR="00025798">
        <w:rPr>
          <w:rFonts w:ascii="IRBadr" w:hAnsi="IRBadr" w:cs="B Badr" w:hint="cs"/>
          <w:rtl/>
        </w:rPr>
        <w:t>ی‌فایده</w:t>
      </w:r>
      <w:r>
        <w:rPr>
          <w:rFonts w:ascii="IRBadr" w:hAnsi="IRBadr" w:cs="B Badr" w:hint="cs"/>
          <w:rtl/>
        </w:rPr>
        <w:t xml:space="preserve"> و بی‏نتیجه دارند؛ </w:t>
      </w:r>
      <w:r w:rsidR="00025798">
        <w:rPr>
          <w:rFonts w:ascii="IRBadr" w:hAnsi="IRBadr" w:cs="B Badr"/>
          <w:rtl/>
        </w:rPr>
        <w:t>درحال</w:t>
      </w:r>
      <w:r w:rsidR="00025798">
        <w:rPr>
          <w:rFonts w:ascii="IRBadr" w:hAnsi="IRBadr" w:cs="B Badr" w:hint="cs"/>
          <w:rtl/>
        </w:rPr>
        <w:t>ی‌که</w:t>
      </w:r>
      <w:r>
        <w:rPr>
          <w:rFonts w:ascii="IRBadr" w:hAnsi="IRBadr" w:cs="B Badr" w:hint="cs"/>
          <w:rtl/>
        </w:rPr>
        <w:t xml:space="preserve"> فکر می‏کردند از تنعمات دنیا لذت برده‏اند ولی در قیامت می‏فهمند که دستشان خالی است.</w:t>
      </w:r>
    </w:p>
    <w:p w:rsidR="001224BC" w:rsidRPr="00A025FB" w:rsidRDefault="001224BC" w:rsidP="001224BC">
      <w:pPr>
        <w:pStyle w:val="4"/>
        <w:keepNext w:val="0"/>
        <w:keepLines w:val="0"/>
        <w:widowControl w:val="0"/>
        <w:spacing w:line="276" w:lineRule="auto"/>
        <w:ind w:firstLine="0"/>
        <w:jc w:val="lowKashida"/>
        <w:rPr>
          <w:rFonts w:cs="B Badr"/>
          <w:i w:val="0"/>
          <w:iCs w:val="0"/>
          <w:color w:val="auto"/>
          <w:rtl/>
        </w:rPr>
      </w:pPr>
      <w:bookmarkStart w:id="21" w:name="_Toc454745270"/>
      <w:r w:rsidRPr="001224BC">
        <w:rPr>
          <w:rFonts w:cs="B Badr" w:hint="cs"/>
          <w:i w:val="0"/>
          <w:iCs w:val="0"/>
          <w:color w:val="auto"/>
          <w:sz w:val="36"/>
          <w:szCs w:val="36"/>
          <w:rtl/>
        </w:rPr>
        <w:t xml:space="preserve">آیات </w:t>
      </w:r>
      <w:r w:rsidR="00025798">
        <w:rPr>
          <w:rFonts w:cs="B Badr" w:hint="eastAsia"/>
          <w:i w:val="0"/>
          <w:iCs w:val="0"/>
          <w:color w:val="auto"/>
          <w:sz w:val="36"/>
          <w:szCs w:val="36"/>
          <w:rtl/>
        </w:rPr>
        <w:t>سه‌گانه</w:t>
      </w:r>
      <w:r w:rsidR="00A025FB" w:rsidRPr="00A025FB">
        <w:rPr>
          <w:rFonts w:cs="B Badr" w:hint="cs"/>
          <w:i w:val="0"/>
          <w:iCs w:val="0"/>
          <w:color w:val="auto"/>
          <w:sz w:val="36"/>
          <w:szCs w:val="36"/>
          <w:rtl/>
        </w:rPr>
        <w:t xml:space="preserve"> </w:t>
      </w:r>
      <w:r w:rsidR="00A025FB" w:rsidRPr="00A025FB">
        <w:rPr>
          <w:rFonts w:cs="B Badr" w:hint="cs"/>
          <w:b w:val="0"/>
          <w:bCs w:val="0"/>
          <w:i w:val="0"/>
          <w:iCs w:val="0"/>
          <w:color w:val="auto"/>
          <w:sz w:val="36"/>
          <w:szCs w:val="36"/>
          <w:rtl/>
        </w:rPr>
        <w:t>«</w:t>
      </w:r>
      <w:r w:rsidR="007362CD">
        <w:rPr>
          <w:rFonts w:cs="B Badr" w:hint="cs"/>
          <w:b w:val="0"/>
          <w:bCs w:val="0"/>
          <w:i w:val="0"/>
          <w:iCs w:val="0"/>
          <w:color w:val="auto"/>
          <w:rtl/>
        </w:rPr>
        <w:t>تَصْلَى</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نَارًا</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حَامِيَةً</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﴿٤﴾</w:t>
      </w:r>
      <w:r w:rsidR="00A025FB" w:rsidRPr="00A025FB">
        <w:rPr>
          <w:rFonts w:cs="B Badr"/>
          <w:b w:val="0"/>
          <w:bCs w:val="0"/>
          <w:i w:val="0"/>
          <w:iCs w:val="0"/>
          <w:color w:val="auto"/>
          <w:rtl/>
        </w:rPr>
        <w:t xml:space="preserve"> </w:t>
      </w:r>
      <w:r w:rsidR="007362CD">
        <w:rPr>
          <w:rFonts w:cs="B Badr" w:hint="cs"/>
          <w:b w:val="0"/>
          <w:bCs w:val="0"/>
          <w:i w:val="0"/>
          <w:iCs w:val="0"/>
          <w:color w:val="auto"/>
          <w:rtl/>
        </w:rPr>
        <w:t>تُسْقَى</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مِنْ</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عَيْنٍ</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آنِيَةٍ</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﴿٥﴾</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لَيْسَ</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لَهُمْ</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طَعَامٌ</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إِلَّا</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مِنْ</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ضَرِيعٍ</w:t>
      </w:r>
      <w:r w:rsidR="00A025FB" w:rsidRPr="00A025FB">
        <w:rPr>
          <w:rFonts w:cs="B Badr"/>
          <w:b w:val="0"/>
          <w:bCs w:val="0"/>
          <w:i w:val="0"/>
          <w:iCs w:val="0"/>
          <w:color w:val="auto"/>
          <w:rtl/>
        </w:rPr>
        <w:t xml:space="preserve"> </w:t>
      </w:r>
      <w:r w:rsidR="00A025FB" w:rsidRPr="00A025FB">
        <w:rPr>
          <w:rFonts w:cs="B Badr" w:hint="cs"/>
          <w:b w:val="0"/>
          <w:bCs w:val="0"/>
          <w:i w:val="0"/>
          <w:iCs w:val="0"/>
          <w:color w:val="auto"/>
          <w:rtl/>
        </w:rPr>
        <w:t>﴿٦﴾»</w:t>
      </w:r>
      <w:bookmarkEnd w:id="21"/>
    </w:p>
    <w:p w:rsidR="001224BC" w:rsidRDefault="00A025FB" w:rsidP="00A025FB">
      <w:pPr>
        <w:widowControl w:val="0"/>
        <w:spacing w:after="0" w:line="276" w:lineRule="auto"/>
        <w:jc w:val="lowKashida"/>
        <w:rPr>
          <w:rFonts w:ascii="IRBadr" w:hAnsi="IRBadr" w:cs="B Badr"/>
          <w:rtl/>
        </w:rPr>
      </w:pPr>
      <w:r>
        <w:rPr>
          <w:rFonts w:ascii="IRBadr" w:hAnsi="IRBadr" w:cs="B Badr" w:hint="cs"/>
          <w:rtl/>
        </w:rPr>
        <w:t xml:space="preserve">خداوند </w:t>
      </w:r>
      <w:r w:rsidR="001224BC">
        <w:rPr>
          <w:rFonts w:ascii="IRBadr" w:hAnsi="IRBadr" w:cs="B Badr" w:hint="cs"/>
          <w:rtl/>
        </w:rPr>
        <w:t xml:space="preserve">در </w:t>
      </w:r>
      <w:r>
        <w:rPr>
          <w:rFonts w:ascii="IRBadr" w:hAnsi="IRBadr" w:cs="B Badr" w:hint="cs"/>
          <w:rtl/>
        </w:rPr>
        <w:t>این سه آیه،</w:t>
      </w:r>
      <w:r w:rsidR="001224BC">
        <w:rPr>
          <w:rFonts w:ascii="IRBadr" w:hAnsi="IRBadr" w:cs="B Badr" w:hint="cs"/>
          <w:rtl/>
        </w:rPr>
        <w:t xml:space="preserve"> مکان، طعام و شراب ناصالحان را بیان می‏فرماید:</w:t>
      </w:r>
    </w:p>
    <w:p w:rsidR="001224BC" w:rsidRPr="001224BC" w:rsidRDefault="001224BC" w:rsidP="007362CD">
      <w:pPr>
        <w:pStyle w:val="aa"/>
        <w:widowControl w:val="0"/>
        <w:numPr>
          <w:ilvl w:val="0"/>
          <w:numId w:val="7"/>
        </w:numPr>
        <w:spacing w:after="0" w:line="276" w:lineRule="auto"/>
        <w:jc w:val="lowKashida"/>
        <w:rPr>
          <w:rFonts w:ascii="IRBadr" w:hAnsi="IRBadr" w:cs="B Badr"/>
          <w:rtl/>
        </w:rPr>
      </w:pPr>
      <w:r>
        <w:rPr>
          <w:rFonts w:ascii="IRBadr" w:hAnsi="IRBadr" w:cs="B Badr" w:hint="cs"/>
          <w:rtl/>
        </w:rPr>
        <w:t xml:space="preserve">مکان </w:t>
      </w:r>
      <w:r w:rsidRPr="001224BC">
        <w:rPr>
          <w:rFonts w:ascii="IRBadr" w:hAnsi="IRBadr" w:cs="B Badr" w:hint="cs"/>
          <w:rtl/>
        </w:rPr>
        <w:t xml:space="preserve">چهره‏های ناصالح </w:t>
      </w:r>
      <w:r>
        <w:rPr>
          <w:rFonts w:ascii="IRBadr" w:hAnsi="IRBadr" w:cs="B Badr" w:hint="cs"/>
          <w:rtl/>
        </w:rPr>
        <w:t>در قیامت، «</w:t>
      </w:r>
      <w:r w:rsidR="00A025FB" w:rsidRPr="00A025FB">
        <w:rPr>
          <w:rFonts w:ascii="IRBadr" w:hAnsi="IRBadr" w:cs="B Badr"/>
          <w:rtl/>
        </w:rPr>
        <w:t xml:space="preserve">تَصْلَى </w:t>
      </w:r>
      <w:r w:rsidR="00A025FB" w:rsidRPr="00A025FB">
        <w:rPr>
          <w:rFonts w:ascii="IRBadr" w:hAnsi="IRBadr" w:cs="B Badr" w:hint="cs"/>
          <w:rtl/>
        </w:rPr>
        <w:t>نَارًا</w:t>
      </w:r>
      <w:r w:rsidR="00A025FB" w:rsidRPr="00A025FB">
        <w:rPr>
          <w:rFonts w:ascii="IRBadr" w:hAnsi="IRBadr" w:cs="B Badr"/>
          <w:rtl/>
        </w:rPr>
        <w:t xml:space="preserve"> </w:t>
      </w:r>
      <w:r w:rsidR="00A025FB" w:rsidRPr="00A025FB">
        <w:rPr>
          <w:rFonts w:ascii="IRBadr" w:hAnsi="IRBadr" w:cs="B Badr" w:hint="cs"/>
          <w:rtl/>
        </w:rPr>
        <w:t>حَامِيَةً</w:t>
      </w:r>
      <w:r w:rsidRPr="001224BC">
        <w:rPr>
          <w:rFonts w:ascii="IRBadr" w:hAnsi="IRBadr" w:cs="B Badr" w:hint="cs"/>
          <w:rtl/>
        </w:rPr>
        <w:t>»</w:t>
      </w:r>
      <w:r w:rsidR="007362CD">
        <w:rPr>
          <w:rStyle w:val="a7"/>
          <w:rFonts w:ascii="IRBadr" w:hAnsi="IRBadr" w:cs="B Badr"/>
          <w:rtl/>
        </w:rPr>
        <w:footnoteReference w:id="4"/>
      </w:r>
      <w:r>
        <w:rPr>
          <w:rFonts w:ascii="IRBadr" w:hAnsi="IRBadr" w:cs="B Badr" w:hint="cs"/>
          <w:rtl/>
        </w:rPr>
        <w:t xml:space="preserve"> است</w:t>
      </w:r>
      <w:r w:rsidR="00CF64C2">
        <w:rPr>
          <w:rFonts w:ascii="IRBadr" w:hAnsi="IRBadr" w:cs="B Badr" w:hint="cs"/>
          <w:rtl/>
        </w:rPr>
        <w:t>؛</w:t>
      </w:r>
      <w:r>
        <w:rPr>
          <w:rFonts w:ascii="IRBadr" w:hAnsi="IRBadr" w:cs="B Badr" w:hint="cs"/>
          <w:rtl/>
        </w:rPr>
        <w:t xml:space="preserve"> یعنی در آتشی که بسی</w:t>
      </w:r>
      <w:r w:rsidR="005B10B0">
        <w:rPr>
          <w:rFonts w:ascii="IRBadr" w:hAnsi="IRBadr" w:cs="B Badr" w:hint="cs"/>
          <w:rtl/>
        </w:rPr>
        <w:t>ار</w:t>
      </w:r>
      <w:r>
        <w:rPr>
          <w:rFonts w:ascii="IRBadr" w:hAnsi="IRBadr" w:cs="B Badr" w:hint="cs"/>
          <w:rtl/>
        </w:rPr>
        <w:t xml:space="preserve"> سوزان است </w:t>
      </w:r>
      <w:r w:rsidR="005B10B0">
        <w:rPr>
          <w:rFonts w:ascii="IRBadr" w:hAnsi="IRBadr" w:cs="B Badr" w:hint="cs"/>
          <w:rtl/>
        </w:rPr>
        <w:t>و به آن</w:t>
      </w:r>
      <w:r>
        <w:rPr>
          <w:rFonts w:ascii="IRBadr" w:hAnsi="IRBadr" w:cs="B Badr" w:hint="cs"/>
          <w:rtl/>
        </w:rPr>
        <w:t xml:space="preserve"> می‏چسبند و رهایی از آن آتش غیرممکن است</w:t>
      </w:r>
      <w:r w:rsidR="005B10B0">
        <w:rPr>
          <w:rFonts w:ascii="IRBadr" w:hAnsi="IRBadr" w:cs="B Badr" w:hint="cs"/>
          <w:rtl/>
        </w:rPr>
        <w:t>، قرار دارند</w:t>
      </w:r>
      <w:r>
        <w:rPr>
          <w:rFonts w:ascii="IRBadr" w:hAnsi="IRBadr" w:cs="B Badr" w:hint="cs"/>
          <w:rtl/>
        </w:rPr>
        <w:t>؛ تصلی</w:t>
      </w:r>
      <w:r>
        <w:rPr>
          <w:rStyle w:val="a7"/>
          <w:rFonts w:ascii="IRBadr" w:hAnsi="IRBadr" w:cs="B Badr"/>
          <w:rtl/>
        </w:rPr>
        <w:footnoteReference w:id="5"/>
      </w:r>
      <w:r>
        <w:rPr>
          <w:rFonts w:ascii="IRBadr" w:hAnsi="IRBadr" w:cs="B Badr" w:hint="cs"/>
          <w:rtl/>
        </w:rPr>
        <w:t xml:space="preserve"> یعنی آتش به شخص بچسبد </w:t>
      </w:r>
      <w:r w:rsidR="00007380">
        <w:rPr>
          <w:rFonts w:ascii="IRBadr" w:hAnsi="IRBadr" w:cs="B Badr"/>
          <w:rtl/>
        </w:rPr>
        <w:t>و همه‌جا</w:t>
      </w:r>
      <w:r>
        <w:rPr>
          <w:rFonts w:ascii="IRBadr" w:hAnsi="IRBadr" w:cs="B Badr" w:hint="cs"/>
          <w:rtl/>
        </w:rPr>
        <w:t xml:space="preserve"> همراهش باشد مانند کسی که در این دنیا با بنزین سوخته باشد، البته آتش قیامت بسیار بدتر از این دنیاست؛ بنابراین سوختگی معمولی نیست «تصلی» در بیش از ده آیه در قرآن کریم بیان شده است </w:t>
      </w:r>
      <w:r w:rsidR="00007380">
        <w:rPr>
          <w:rFonts w:ascii="IRBadr" w:hAnsi="IRBadr" w:cs="B Badr"/>
          <w:rtl/>
        </w:rPr>
        <w:t>من‌جمله</w:t>
      </w:r>
      <w:r>
        <w:rPr>
          <w:rFonts w:ascii="IRBadr" w:hAnsi="IRBadr" w:cs="B Badr" w:hint="cs"/>
          <w:rtl/>
        </w:rPr>
        <w:t xml:space="preserve"> سوره‏ی اعلی.</w:t>
      </w:r>
    </w:p>
    <w:p w:rsidR="004332D7" w:rsidRDefault="004332D7" w:rsidP="00396387">
      <w:pPr>
        <w:widowControl w:val="0"/>
        <w:spacing w:after="0" w:line="276" w:lineRule="auto"/>
        <w:jc w:val="lowKashida"/>
        <w:rPr>
          <w:rFonts w:ascii="IRBadr" w:hAnsi="IRBadr" w:cs="B Badr"/>
          <w:rtl/>
        </w:rPr>
      </w:pPr>
      <w:r>
        <w:rPr>
          <w:rFonts w:ascii="IRBadr" w:hAnsi="IRBadr" w:cs="B Badr" w:hint="cs"/>
          <w:rtl/>
        </w:rPr>
        <w:t xml:space="preserve">ماه مبارک رمضان برای این است که از این افراد فاصله بگیریم و وعده‏ی بی‏تردید، قاطع و منجز الهی این است که چهره‏های </w:t>
      </w:r>
      <w:r w:rsidR="00007380">
        <w:rPr>
          <w:rFonts w:ascii="IRBadr" w:hAnsi="IRBadr" w:cs="B Badr"/>
          <w:rtl/>
        </w:rPr>
        <w:t>گنه‌کاران</w:t>
      </w:r>
      <w:r>
        <w:rPr>
          <w:rFonts w:ascii="IRBadr" w:hAnsi="IRBadr" w:cs="B Badr" w:hint="cs"/>
          <w:rtl/>
        </w:rPr>
        <w:t xml:space="preserve"> در قیامت ذلیل است و تلاش آنان </w:t>
      </w:r>
      <w:r w:rsidR="00007380">
        <w:rPr>
          <w:rFonts w:ascii="IRBadr" w:hAnsi="IRBadr" w:cs="B Badr"/>
          <w:rtl/>
        </w:rPr>
        <w:t>ب</w:t>
      </w:r>
      <w:r w:rsidR="00007380">
        <w:rPr>
          <w:rFonts w:ascii="IRBadr" w:hAnsi="IRBadr" w:cs="B Badr" w:hint="cs"/>
          <w:rtl/>
        </w:rPr>
        <w:t>ی‌فایده</w:t>
      </w:r>
      <w:r>
        <w:rPr>
          <w:rFonts w:ascii="IRBadr" w:hAnsi="IRBadr" w:cs="B Badr" w:hint="cs"/>
          <w:rtl/>
        </w:rPr>
        <w:t xml:space="preserve"> است و باید در تعب و سختی</w:t>
      </w:r>
      <w:r w:rsidR="001224BC">
        <w:rPr>
          <w:rFonts w:ascii="IRBadr" w:hAnsi="IRBadr" w:cs="B Badr" w:hint="cs"/>
          <w:rtl/>
        </w:rPr>
        <w:t xml:space="preserve"> </w:t>
      </w:r>
      <w:r w:rsidR="00007380">
        <w:rPr>
          <w:rFonts w:ascii="IRBadr" w:hAnsi="IRBadr" w:cs="B Badr"/>
          <w:rtl/>
        </w:rPr>
        <w:t>دست‌وپا</w:t>
      </w:r>
      <w:r w:rsidR="001224BC">
        <w:rPr>
          <w:rFonts w:ascii="IRBadr" w:hAnsi="IRBadr" w:cs="B Badr" w:hint="cs"/>
          <w:rtl/>
        </w:rPr>
        <w:t xml:space="preserve"> بزنند.</w:t>
      </w:r>
    </w:p>
    <w:p w:rsidR="00EA1159" w:rsidRDefault="00CF64C2" w:rsidP="005B10B0">
      <w:pPr>
        <w:pStyle w:val="aa"/>
        <w:widowControl w:val="0"/>
        <w:numPr>
          <w:ilvl w:val="0"/>
          <w:numId w:val="7"/>
        </w:numPr>
        <w:spacing w:after="0" w:line="276" w:lineRule="auto"/>
        <w:jc w:val="lowKashida"/>
        <w:rPr>
          <w:rFonts w:ascii="IRBadr" w:hAnsi="IRBadr" w:cs="B Badr"/>
        </w:rPr>
      </w:pPr>
      <w:r>
        <w:rPr>
          <w:rFonts w:ascii="IRBadr" w:hAnsi="IRBadr" w:cs="B Badr" w:hint="cs"/>
          <w:rtl/>
        </w:rPr>
        <w:t>نوشیدنی</w:t>
      </w:r>
      <w:r w:rsidRPr="00CF64C2">
        <w:rPr>
          <w:rFonts w:ascii="IRBadr" w:hAnsi="IRBadr" w:cs="B Badr" w:hint="cs"/>
          <w:rtl/>
        </w:rPr>
        <w:t xml:space="preserve"> </w:t>
      </w:r>
      <w:r w:rsidRPr="001224BC">
        <w:rPr>
          <w:rFonts w:ascii="IRBadr" w:hAnsi="IRBadr" w:cs="B Badr" w:hint="cs"/>
          <w:rtl/>
        </w:rPr>
        <w:t xml:space="preserve">چهره‏های ناصالح </w:t>
      </w:r>
      <w:r>
        <w:rPr>
          <w:rFonts w:ascii="IRBadr" w:hAnsi="IRBadr" w:cs="B Badr" w:hint="cs"/>
          <w:rtl/>
        </w:rPr>
        <w:t>در قیامت «</w:t>
      </w:r>
      <w:r w:rsidR="005B10B0" w:rsidRPr="005B10B0">
        <w:rPr>
          <w:rFonts w:ascii="IRBadr" w:hAnsi="IRBadr" w:cs="B Badr"/>
          <w:rtl/>
        </w:rPr>
        <w:t xml:space="preserve">تُسْقَى </w:t>
      </w:r>
      <w:r w:rsidR="005B10B0" w:rsidRPr="005B10B0">
        <w:rPr>
          <w:rFonts w:ascii="IRBadr" w:hAnsi="IRBadr" w:cs="B Badr" w:hint="cs"/>
          <w:rtl/>
        </w:rPr>
        <w:t>مِنْ</w:t>
      </w:r>
      <w:r w:rsidR="005B10B0" w:rsidRPr="005B10B0">
        <w:rPr>
          <w:rFonts w:ascii="IRBadr" w:hAnsi="IRBadr" w:cs="B Badr"/>
          <w:rtl/>
        </w:rPr>
        <w:t xml:space="preserve"> </w:t>
      </w:r>
      <w:r w:rsidR="005B10B0" w:rsidRPr="005B10B0">
        <w:rPr>
          <w:rFonts w:ascii="IRBadr" w:hAnsi="IRBadr" w:cs="B Badr" w:hint="cs"/>
          <w:rtl/>
        </w:rPr>
        <w:t>عَيْنٍ</w:t>
      </w:r>
      <w:r w:rsidR="005B10B0" w:rsidRPr="005B10B0">
        <w:rPr>
          <w:rFonts w:ascii="IRBadr" w:hAnsi="IRBadr" w:cs="B Badr"/>
          <w:rtl/>
        </w:rPr>
        <w:t xml:space="preserve"> </w:t>
      </w:r>
      <w:r w:rsidR="005B10B0" w:rsidRPr="005B10B0">
        <w:rPr>
          <w:rFonts w:ascii="IRBadr" w:hAnsi="IRBadr" w:cs="B Badr" w:hint="cs"/>
          <w:rtl/>
        </w:rPr>
        <w:t>آنِيَةٍ</w:t>
      </w:r>
      <w:r>
        <w:rPr>
          <w:rFonts w:ascii="IRBadr" w:hAnsi="IRBadr" w:cs="B Badr" w:hint="cs"/>
          <w:rtl/>
        </w:rPr>
        <w:t xml:space="preserve">» است؛ </w:t>
      </w:r>
      <w:r w:rsidR="005B10B0">
        <w:rPr>
          <w:rFonts w:ascii="IRBadr" w:hAnsi="IRBadr" w:cs="B Badr" w:hint="cs"/>
          <w:rtl/>
        </w:rPr>
        <w:t xml:space="preserve">در قرآن کریم </w:t>
      </w:r>
      <w:r>
        <w:rPr>
          <w:rFonts w:ascii="IRBadr" w:hAnsi="IRBadr" w:cs="B Badr" w:hint="cs"/>
          <w:rtl/>
        </w:rPr>
        <w:t>نوشیدنی اهل عذاب در ده‏ها آیه بیان شده است که «به آنها از یک چشمه‏ی سوزان، داغ و گداخته نوشانیده می‏شود.»</w:t>
      </w:r>
    </w:p>
    <w:p w:rsidR="009479F4" w:rsidRPr="009479F4" w:rsidRDefault="009479F4" w:rsidP="009479F4">
      <w:pPr>
        <w:pStyle w:val="5"/>
        <w:keepNext w:val="0"/>
        <w:keepLines w:val="0"/>
        <w:widowControl w:val="0"/>
        <w:spacing w:line="276" w:lineRule="auto"/>
        <w:ind w:firstLine="0"/>
        <w:jc w:val="lowKashida"/>
        <w:rPr>
          <w:rFonts w:cs="B Badr"/>
          <w:color w:val="auto"/>
          <w:sz w:val="32"/>
          <w:szCs w:val="32"/>
          <w:rtl/>
        </w:rPr>
      </w:pPr>
      <w:bookmarkStart w:id="22" w:name="_Toc454745271"/>
      <w:r w:rsidRPr="009479F4">
        <w:rPr>
          <w:rFonts w:cs="B Badr" w:hint="cs"/>
          <w:color w:val="auto"/>
          <w:sz w:val="32"/>
          <w:szCs w:val="32"/>
          <w:rtl/>
        </w:rPr>
        <w:t>نوشیدنی اهل بهشت و جهنم</w:t>
      </w:r>
      <w:bookmarkEnd w:id="22"/>
    </w:p>
    <w:p w:rsidR="00CF64C2" w:rsidRDefault="00585FE1" w:rsidP="005B10B0">
      <w:pPr>
        <w:pStyle w:val="aa"/>
        <w:widowControl w:val="0"/>
        <w:spacing w:after="0" w:line="276" w:lineRule="auto"/>
        <w:ind w:firstLine="0"/>
        <w:jc w:val="lowKashida"/>
        <w:rPr>
          <w:rFonts w:ascii="IRBadr" w:hAnsi="IRBadr" w:cs="B Badr"/>
          <w:rtl/>
        </w:rPr>
      </w:pPr>
      <w:r>
        <w:rPr>
          <w:rFonts w:ascii="IRBadr" w:hAnsi="IRBadr" w:cs="B Badr" w:hint="cs"/>
          <w:rtl/>
        </w:rPr>
        <w:t>اگر به آیات دیگری که نوشیدنی اهل عذاب را بیان می‏فرماید، رجوع نماییم، نکات بسیاری به دست می‏</w:t>
      </w:r>
      <w:r w:rsidR="005B10B0">
        <w:rPr>
          <w:rFonts w:ascii="IRBadr" w:hAnsi="IRBadr" w:cs="B Badr" w:hint="cs"/>
          <w:rtl/>
        </w:rPr>
        <w:t>آ</w:t>
      </w:r>
      <w:r>
        <w:rPr>
          <w:rFonts w:ascii="IRBadr" w:hAnsi="IRBadr" w:cs="B Badr" w:hint="cs"/>
          <w:rtl/>
        </w:rPr>
        <w:t>ید که به چند نمونه از آیات اشاره می‏شود:</w:t>
      </w:r>
    </w:p>
    <w:p w:rsidR="00CF5C76" w:rsidRPr="00CF5C76" w:rsidRDefault="00585FE1" w:rsidP="00CF5C76">
      <w:pPr>
        <w:pStyle w:val="aa"/>
        <w:widowControl w:val="0"/>
        <w:numPr>
          <w:ilvl w:val="0"/>
          <w:numId w:val="8"/>
        </w:numPr>
        <w:spacing w:after="0" w:line="276" w:lineRule="auto"/>
        <w:jc w:val="lowKashida"/>
        <w:rPr>
          <w:rFonts w:cs="B Badr"/>
          <w:color w:val="auto"/>
          <w:sz w:val="40"/>
          <w:szCs w:val="40"/>
        </w:rPr>
      </w:pPr>
      <w:r w:rsidRPr="00585FE1">
        <w:rPr>
          <w:rFonts w:ascii="IRBadr" w:hAnsi="IRBadr" w:cs="B Badr" w:hint="cs"/>
          <w:rtl/>
        </w:rPr>
        <w:lastRenderedPageBreak/>
        <w:t>سوره‏ی مطففون</w:t>
      </w:r>
    </w:p>
    <w:p w:rsidR="00940AD5" w:rsidRPr="00497454" w:rsidRDefault="00585FE1" w:rsidP="007362CD">
      <w:pPr>
        <w:widowControl w:val="0"/>
        <w:spacing w:after="0" w:line="276" w:lineRule="auto"/>
        <w:rPr>
          <w:rFonts w:cs="B Badr"/>
          <w:color w:val="auto"/>
        </w:rPr>
      </w:pPr>
      <w:r w:rsidRPr="00585FE1">
        <w:rPr>
          <w:rFonts w:ascii="IRBadr" w:hAnsi="IRBadr" w:cs="B Badr" w:hint="cs"/>
          <w:rtl/>
        </w:rPr>
        <w:t>«</w:t>
      </w:r>
      <w:r w:rsidR="00CF5C76" w:rsidRPr="00CF5C76">
        <w:rPr>
          <w:rFonts w:ascii="IRBadr" w:hAnsi="IRBadr" w:cs="B Badr"/>
          <w:rtl/>
        </w:rPr>
        <w:t>إِنَّ الْأَبْرَارَ</w:t>
      </w:r>
      <w:r w:rsidR="00CF5C76">
        <w:rPr>
          <w:rStyle w:val="a7"/>
          <w:rFonts w:ascii="IRBadr" w:hAnsi="IRBadr" w:cs="B Badr"/>
          <w:rtl/>
        </w:rPr>
        <w:footnoteReference w:id="6"/>
      </w:r>
      <w:r w:rsidR="00CF5C76" w:rsidRPr="00CF5C76">
        <w:rPr>
          <w:rFonts w:ascii="IRBadr" w:hAnsi="IRBadr" w:cs="B Badr"/>
          <w:rtl/>
        </w:rPr>
        <w:t xml:space="preserve"> لَفِي نَعِيمٍ </w:t>
      </w:r>
      <w:r w:rsidR="00CF5C76" w:rsidRPr="00CF5C76">
        <w:rPr>
          <w:rFonts w:ascii="Times New Roman" w:hAnsi="Times New Roman" w:cs="Times New Roman" w:hint="cs"/>
          <w:rtl/>
        </w:rPr>
        <w:t>﴿</w:t>
      </w:r>
      <w:r w:rsidR="00CF5C76" w:rsidRPr="00CF5C76">
        <w:rPr>
          <w:rFonts w:ascii="IRBadr" w:hAnsi="IRBadr" w:cs="B Badr" w:hint="cs"/>
          <w:rtl/>
        </w:rPr>
        <w:t>٢٢</w:t>
      </w:r>
      <w:r w:rsidR="00CF5C76" w:rsidRPr="00CF5C76">
        <w:rPr>
          <w:rFonts w:ascii="Times New Roman" w:hAnsi="Times New Roman" w:cs="Times New Roman" w:hint="cs"/>
          <w:rtl/>
        </w:rPr>
        <w:t>﴾</w:t>
      </w:r>
      <w:r w:rsidR="00CF5C76" w:rsidRPr="00CF5C76">
        <w:rPr>
          <w:rFonts w:ascii="IRBadr" w:hAnsi="IRBadr" w:cs="B Badr"/>
          <w:rtl/>
        </w:rPr>
        <w:t xml:space="preserve"> </w:t>
      </w:r>
      <w:r w:rsidR="00CF5C76" w:rsidRPr="00CF5C76">
        <w:rPr>
          <w:rFonts w:ascii="IRBadr" w:hAnsi="IRBadr" w:cs="B Badr" w:hint="cs"/>
          <w:rtl/>
        </w:rPr>
        <w:t>عَلَى</w:t>
      </w:r>
      <w:r w:rsidR="00CF5C76" w:rsidRPr="00CF5C76">
        <w:rPr>
          <w:rFonts w:ascii="IRBadr" w:hAnsi="IRBadr" w:cs="B Badr"/>
          <w:rtl/>
        </w:rPr>
        <w:t xml:space="preserve"> </w:t>
      </w:r>
      <w:r w:rsidR="00CF5C76" w:rsidRPr="00CF5C76">
        <w:rPr>
          <w:rFonts w:ascii="IRBadr" w:hAnsi="IRBadr" w:cs="B Badr" w:hint="cs"/>
          <w:rtl/>
        </w:rPr>
        <w:t>الْأَرَائِكِ</w:t>
      </w:r>
      <w:r w:rsidR="00CF5C76" w:rsidRPr="00CF5C76">
        <w:rPr>
          <w:rFonts w:ascii="IRBadr" w:hAnsi="IRBadr" w:cs="B Badr"/>
          <w:rtl/>
        </w:rPr>
        <w:t xml:space="preserve"> </w:t>
      </w:r>
      <w:r w:rsidR="00CF5C76" w:rsidRPr="00CF5C76">
        <w:rPr>
          <w:rFonts w:ascii="IRBadr" w:hAnsi="IRBadr" w:cs="B Badr" w:hint="cs"/>
          <w:rtl/>
        </w:rPr>
        <w:t>يَنْظُرُونَ</w:t>
      </w:r>
      <w:r w:rsidR="00CF5C76" w:rsidRPr="00CF5C76">
        <w:rPr>
          <w:rFonts w:ascii="IRBadr" w:hAnsi="IRBadr" w:cs="B Badr"/>
          <w:rtl/>
        </w:rPr>
        <w:t xml:space="preserve"> </w:t>
      </w:r>
      <w:r w:rsidR="00CF5C76" w:rsidRPr="00CF5C76">
        <w:rPr>
          <w:rFonts w:ascii="Times New Roman" w:hAnsi="Times New Roman" w:cs="Times New Roman" w:hint="cs"/>
          <w:rtl/>
        </w:rPr>
        <w:t>﴿</w:t>
      </w:r>
      <w:r w:rsidR="00CF5C76" w:rsidRPr="00CF5C76">
        <w:rPr>
          <w:rFonts w:ascii="IRBadr" w:hAnsi="IRBadr" w:cs="B Badr" w:hint="cs"/>
          <w:rtl/>
        </w:rPr>
        <w:t>٢٣</w:t>
      </w:r>
      <w:r w:rsidR="00CF5C76" w:rsidRPr="00CF5C76">
        <w:rPr>
          <w:rFonts w:ascii="Times New Roman" w:hAnsi="Times New Roman" w:cs="Times New Roman" w:hint="cs"/>
          <w:rtl/>
        </w:rPr>
        <w:t>﴾</w:t>
      </w:r>
      <w:r w:rsidR="00CF5C76" w:rsidRPr="00CF5C76">
        <w:rPr>
          <w:rFonts w:ascii="IRBadr" w:hAnsi="IRBadr" w:cs="B Badr"/>
          <w:rtl/>
        </w:rPr>
        <w:t xml:space="preserve"> تَعْرِفُ فِي وُجُوهِهِمْ نَضْرَةَ النَّعِيمِ </w:t>
      </w:r>
      <w:r w:rsidR="00CF5C76" w:rsidRPr="00CF5C76">
        <w:rPr>
          <w:rFonts w:ascii="Times New Roman" w:hAnsi="Times New Roman" w:cs="Times New Roman" w:hint="cs"/>
          <w:rtl/>
        </w:rPr>
        <w:t>﴿</w:t>
      </w:r>
      <w:r w:rsidR="00CF5C76" w:rsidRPr="00CF5C76">
        <w:rPr>
          <w:rFonts w:ascii="IRBadr" w:hAnsi="IRBadr" w:cs="B Badr" w:hint="cs"/>
          <w:rtl/>
        </w:rPr>
        <w:t>٢٤</w:t>
      </w:r>
      <w:r w:rsidR="00CF5C76" w:rsidRPr="00CF5C76">
        <w:rPr>
          <w:rFonts w:ascii="Times New Roman" w:hAnsi="Times New Roman" w:cs="Times New Roman" w:hint="cs"/>
          <w:rtl/>
        </w:rPr>
        <w:t>﴾</w:t>
      </w:r>
      <w:r w:rsidR="00CF5C76" w:rsidRPr="00CF5C76">
        <w:rPr>
          <w:rFonts w:ascii="IRBadr" w:hAnsi="IRBadr" w:cs="B Badr"/>
          <w:rtl/>
        </w:rPr>
        <w:t xml:space="preserve"> </w:t>
      </w:r>
      <w:r w:rsidR="00CF5C76" w:rsidRPr="00CF5C76">
        <w:rPr>
          <w:rFonts w:ascii="IRBadr" w:hAnsi="IRBadr" w:cs="B Badr" w:hint="cs"/>
          <w:rtl/>
        </w:rPr>
        <w:t>يُسْقَوْنَ</w:t>
      </w:r>
      <w:r w:rsidR="00CF5C76" w:rsidRPr="00CF5C76">
        <w:rPr>
          <w:rFonts w:ascii="IRBadr" w:hAnsi="IRBadr" w:cs="B Badr"/>
          <w:rtl/>
        </w:rPr>
        <w:t xml:space="preserve"> </w:t>
      </w:r>
      <w:r w:rsidR="00CF5C76" w:rsidRPr="00CF5C76">
        <w:rPr>
          <w:rFonts w:ascii="IRBadr" w:hAnsi="IRBadr" w:cs="B Badr" w:hint="cs"/>
          <w:rtl/>
        </w:rPr>
        <w:t>مِنْ</w:t>
      </w:r>
      <w:r w:rsidR="00CF5C76" w:rsidRPr="00CF5C76">
        <w:rPr>
          <w:rFonts w:ascii="IRBadr" w:hAnsi="IRBadr" w:cs="B Badr"/>
          <w:rtl/>
        </w:rPr>
        <w:t xml:space="preserve"> </w:t>
      </w:r>
      <w:r w:rsidR="00CF5C76" w:rsidRPr="00CF5C76">
        <w:rPr>
          <w:rFonts w:ascii="IRBadr" w:hAnsi="IRBadr" w:cs="B Badr" w:hint="cs"/>
          <w:rtl/>
        </w:rPr>
        <w:t>رَحِيقٍ</w:t>
      </w:r>
      <w:r w:rsidR="00CF5C76" w:rsidRPr="00CF5C76">
        <w:rPr>
          <w:rFonts w:ascii="IRBadr" w:hAnsi="IRBadr" w:cs="B Badr"/>
          <w:rtl/>
        </w:rPr>
        <w:t xml:space="preserve"> </w:t>
      </w:r>
      <w:r w:rsidR="00CF5C76" w:rsidRPr="00CF5C76">
        <w:rPr>
          <w:rFonts w:ascii="IRBadr" w:hAnsi="IRBadr" w:cs="B Badr" w:hint="cs"/>
          <w:rtl/>
        </w:rPr>
        <w:t>مَخْتُومٍ</w:t>
      </w:r>
      <w:r w:rsidR="00CF5C76" w:rsidRPr="00CF5C76">
        <w:rPr>
          <w:rFonts w:ascii="IRBadr" w:hAnsi="IRBadr" w:cs="B Badr"/>
          <w:rtl/>
        </w:rPr>
        <w:t xml:space="preserve"> </w:t>
      </w:r>
      <w:r w:rsidR="00CF5C76" w:rsidRPr="00CF5C76">
        <w:rPr>
          <w:rFonts w:ascii="Times New Roman" w:hAnsi="Times New Roman" w:cs="Times New Roman" w:hint="cs"/>
          <w:rtl/>
        </w:rPr>
        <w:t>﴿</w:t>
      </w:r>
      <w:r w:rsidR="00CF5C76" w:rsidRPr="00CF5C76">
        <w:rPr>
          <w:rFonts w:ascii="IRBadr" w:hAnsi="IRBadr" w:cs="B Badr" w:hint="cs"/>
          <w:rtl/>
        </w:rPr>
        <w:t>٢٥</w:t>
      </w:r>
      <w:r w:rsidR="00CF5C76" w:rsidRPr="00CF5C76">
        <w:rPr>
          <w:rFonts w:ascii="Times New Roman" w:hAnsi="Times New Roman" w:cs="Times New Roman" w:hint="cs"/>
          <w:rtl/>
        </w:rPr>
        <w:t>﴾</w:t>
      </w:r>
      <w:r w:rsidR="00CF5C76" w:rsidRPr="00CF5C76">
        <w:rPr>
          <w:rFonts w:ascii="IRBadr" w:hAnsi="IRBadr" w:cs="B Badr"/>
          <w:rtl/>
        </w:rPr>
        <w:t xml:space="preserve"> </w:t>
      </w:r>
      <w:r w:rsidR="00CF5C76" w:rsidRPr="00CF5C76">
        <w:rPr>
          <w:rFonts w:ascii="IRBadr" w:hAnsi="IRBadr" w:cs="B Badr" w:hint="cs"/>
          <w:rtl/>
        </w:rPr>
        <w:t>خِتَامُهُ</w:t>
      </w:r>
      <w:r w:rsidR="00CF5C76" w:rsidRPr="00CF5C76">
        <w:rPr>
          <w:rFonts w:ascii="IRBadr" w:hAnsi="IRBadr" w:cs="B Badr"/>
          <w:rtl/>
        </w:rPr>
        <w:t xml:space="preserve"> </w:t>
      </w:r>
      <w:r w:rsidR="00CF5C76" w:rsidRPr="00CF5C76">
        <w:rPr>
          <w:rFonts w:ascii="IRBadr" w:hAnsi="IRBadr" w:cs="B Badr" w:hint="cs"/>
          <w:rtl/>
        </w:rPr>
        <w:t>مِسْكٌ</w:t>
      </w:r>
      <w:r w:rsidR="00CF5C76" w:rsidRPr="00CF5C76">
        <w:rPr>
          <w:rFonts w:ascii="IRBadr" w:hAnsi="IRBadr" w:cs="B Badr"/>
          <w:rtl/>
        </w:rPr>
        <w:t xml:space="preserve"> </w:t>
      </w:r>
      <w:r w:rsidR="00CF5C76" w:rsidRPr="00CF5C76">
        <w:rPr>
          <w:rFonts w:ascii="IRBadr" w:hAnsi="IRBadr" w:cs="B Badr" w:hint="cs"/>
          <w:rtl/>
        </w:rPr>
        <w:t>وَفِي</w:t>
      </w:r>
      <w:r w:rsidR="00CF5C76" w:rsidRPr="00CF5C76">
        <w:rPr>
          <w:rFonts w:ascii="IRBadr" w:hAnsi="IRBadr" w:cs="B Badr"/>
          <w:rtl/>
        </w:rPr>
        <w:t xml:space="preserve"> </w:t>
      </w:r>
      <w:r w:rsidR="00CF5C76" w:rsidRPr="00CF5C76">
        <w:rPr>
          <w:rFonts w:ascii="IRBadr" w:hAnsi="IRBadr" w:cs="B Badr" w:hint="cs"/>
          <w:rtl/>
        </w:rPr>
        <w:t>ذَلِكَ</w:t>
      </w:r>
      <w:r w:rsidR="00CF5C76" w:rsidRPr="00CF5C76">
        <w:rPr>
          <w:rFonts w:ascii="IRBadr" w:hAnsi="IRBadr" w:cs="B Badr"/>
          <w:rtl/>
        </w:rPr>
        <w:t xml:space="preserve"> </w:t>
      </w:r>
      <w:r w:rsidR="00CF5C76" w:rsidRPr="00CF5C76">
        <w:rPr>
          <w:rFonts w:ascii="IRBadr" w:hAnsi="IRBadr" w:cs="B Badr" w:hint="cs"/>
          <w:rtl/>
        </w:rPr>
        <w:t>فَلْيَتَنَافَسِ</w:t>
      </w:r>
      <w:r w:rsidR="00CF5C76" w:rsidRPr="00CF5C76">
        <w:rPr>
          <w:rFonts w:ascii="IRBadr" w:hAnsi="IRBadr" w:cs="B Badr"/>
          <w:rtl/>
        </w:rPr>
        <w:t xml:space="preserve"> </w:t>
      </w:r>
      <w:r w:rsidR="00CF5C76" w:rsidRPr="00CF5C76">
        <w:rPr>
          <w:rFonts w:ascii="IRBadr" w:hAnsi="IRBadr" w:cs="B Badr" w:hint="cs"/>
          <w:rtl/>
        </w:rPr>
        <w:t>الْمُتَنَافِسُونَ</w:t>
      </w:r>
      <w:r w:rsidR="00CF5C76" w:rsidRPr="00CF5C76">
        <w:rPr>
          <w:rFonts w:ascii="IRBadr" w:hAnsi="IRBadr" w:cs="B Badr"/>
          <w:rtl/>
        </w:rPr>
        <w:t xml:space="preserve"> </w:t>
      </w:r>
      <w:r w:rsidR="00CF5C76" w:rsidRPr="00CF5C76">
        <w:rPr>
          <w:rFonts w:ascii="Times New Roman" w:hAnsi="Times New Roman" w:cs="Times New Roman" w:hint="cs"/>
          <w:rtl/>
        </w:rPr>
        <w:t>﴿</w:t>
      </w:r>
      <w:r w:rsidR="00CF5C76" w:rsidRPr="00CF5C76">
        <w:rPr>
          <w:rFonts w:ascii="IRBadr" w:hAnsi="IRBadr" w:cs="B Badr" w:hint="cs"/>
          <w:rtl/>
        </w:rPr>
        <w:t>٢٦</w:t>
      </w:r>
      <w:r w:rsidR="00CF5C76" w:rsidRPr="00CF5C76">
        <w:rPr>
          <w:rFonts w:ascii="Times New Roman" w:hAnsi="Times New Roman" w:cs="Times New Roman" w:hint="cs"/>
          <w:rtl/>
        </w:rPr>
        <w:t>﴾</w:t>
      </w:r>
      <w:r w:rsidR="00CF5C76" w:rsidRPr="00CF5C76">
        <w:rPr>
          <w:rFonts w:ascii="IRBadr" w:hAnsi="IRBadr" w:cs="B Badr"/>
          <w:rtl/>
        </w:rPr>
        <w:t xml:space="preserve"> </w:t>
      </w:r>
      <w:r w:rsidR="00CF5C76" w:rsidRPr="00CF5C76">
        <w:rPr>
          <w:rFonts w:ascii="IRBadr" w:hAnsi="IRBadr" w:cs="B Badr" w:hint="cs"/>
          <w:rtl/>
        </w:rPr>
        <w:t>وَمِزَاجُهُ</w:t>
      </w:r>
      <w:r w:rsidR="00CF5C76" w:rsidRPr="00CF5C76">
        <w:rPr>
          <w:rFonts w:ascii="IRBadr" w:hAnsi="IRBadr" w:cs="B Badr"/>
          <w:rtl/>
        </w:rPr>
        <w:t xml:space="preserve"> </w:t>
      </w:r>
      <w:r w:rsidR="00CF5C76" w:rsidRPr="00CF5C76">
        <w:rPr>
          <w:rFonts w:ascii="IRBadr" w:hAnsi="IRBadr" w:cs="B Badr" w:hint="cs"/>
          <w:rtl/>
        </w:rPr>
        <w:t>مِنْ</w:t>
      </w:r>
      <w:r w:rsidR="00CF5C76" w:rsidRPr="00CF5C76">
        <w:rPr>
          <w:rFonts w:ascii="IRBadr" w:hAnsi="IRBadr" w:cs="B Badr"/>
          <w:rtl/>
        </w:rPr>
        <w:t xml:space="preserve"> </w:t>
      </w:r>
      <w:r w:rsidR="00CF5C76" w:rsidRPr="00CF5C76">
        <w:rPr>
          <w:rFonts w:ascii="IRBadr" w:hAnsi="IRBadr" w:cs="B Badr" w:hint="cs"/>
          <w:rtl/>
        </w:rPr>
        <w:t>تَسْنِيمٍ</w:t>
      </w:r>
      <w:r w:rsidR="00CF5C76" w:rsidRPr="00CF5C76">
        <w:rPr>
          <w:rFonts w:ascii="IRBadr" w:hAnsi="IRBadr" w:cs="B Badr"/>
          <w:rtl/>
        </w:rPr>
        <w:t xml:space="preserve"> </w:t>
      </w:r>
      <w:r w:rsidR="00CF5C76" w:rsidRPr="00CF5C76">
        <w:rPr>
          <w:rFonts w:ascii="Times New Roman" w:hAnsi="Times New Roman" w:cs="Times New Roman" w:hint="cs"/>
          <w:rtl/>
        </w:rPr>
        <w:t>﴿</w:t>
      </w:r>
      <w:r w:rsidR="00CF5C76" w:rsidRPr="00CF5C76">
        <w:rPr>
          <w:rFonts w:ascii="IRBadr" w:hAnsi="IRBadr" w:cs="B Badr" w:hint="cs"/>
          <w:rtl/>
        </w:rPr>
        <w:t>٢٧</w:t>
      </w:r>
      <w:r w:rsidR="00CF5C76" w:rsidRPr="00CF5C76">
        <w:rPr>
          <w:rFonts w:ascii="Times New Roman" w:hAnsi="Times New Roman" w:cs="Times New Roman" w:hint="cs"/>
          <w:rtl/>
        </w:rPr>
        <w:t>﴾</w:t>
      </w:r>
      <w:r w:rsidR="00CF5C76" w:rsidRPr="00CF5C76">
        <w:rPr>
          <w:rFonts w:ascii="IRBadr" w:hAnsi="IRBadr" w:cs="B Badr"/>
          <w:rtl/>
        </w:rPr>
        <w:t xml:space="preserve"> </w:t>
      </w:r>
      <w:r w:rsidR="00CF5C76" w:rsidRPr="00CF5C76">
        <w:rPr>
          <w:rFonts w:ascii="IRBadr" w:hAnsi="IRBadr" w:cs="B Badr" w:hint="cs"/>
          <w:rtl/>
        </w:rPr>
        <w:t>عَيْنًا</w:t>
      </w:r>
      <w:r w:rsidR="00CF5C76" w:rsidRPr="00CF5C76">
        <w:rPr>
          <w:rFonts w:ascii="IRBadr" w:hAnsi="IRBadr" w:cs="B Badr"/>
          <w:rtl/>
        </w:rPr>
        <w:t xml:space="preserve"> يَشْرَبُ بِهَا الْمُقَرَّبُونَ </w:t>
      </w:r>
      <w:r w:rsidR="00CF5C76" w:rsidRPr="00CF5C76">
        <w:rPr>
          <w:rFonts w:ascii="Times New Roman" w:hAnsi="Times New Roman" w:cs="Times New Roman" w:hint="cs"/>
          <w:rtl/>
        </w:rPr>
        <w:t>﴿</w:t>
      </w:r>
      <w:r w:rsidR="00CF5C76" w:rsidRPr="00CF5C76">
        <w:rPr>
          <w:rFonts w:ascii="IRBadr" w:hAnsi="IRBadr" w:cs="B Badr" w:hint="cs"/>
          <w:rtl/>
        </w:rPr>
        <w:t>٢٨</w:t>
      </w:r>
      <w:r w:rsidR="00CF5C76" w:rsidRPr="00CF5C76">
        <w:rPr>
          <w:rFonts w:ascii="Times New Roman" w:hAnsi="Times New Roman" w:cs="Times New Roman" w:hint="cs"/>
          <w:rtl/>
        </w:rPr>
        <w:t>﴾</w:t>
      </w:r>
      <w:r w:rsidRPr="00585FE1">
        <w:rPr>
          <w:rFonts w:ascii="IRBadr" w:hAnsi="IRBadr" w:cs="B Badr" w:hint="cs"/>
          <w:rtl/>
        </w:rPr>
        <w:t>»</w:t>
      </w:r>
      <w:r w:rsidR="00940AD5">
        <w:rPr>
          <w:rStyle w:val="a7"/>
          <w:rFonts w:ascii="IRBadr" w:hAnsi="IRBadr" w:cs="B Badr"/>
          <w:rtl/>
        </w:rPr>
        <w:footnoteReference w:id="7"/>
      </w:r>
      <w:r w:rsidRPr="00585FE1">
        <w:rPr>
          <w:rFonts w:ascii="IRBadr" w:hAnsi="IRBadr" w:cs="B Badr" w:hint="cs"/>
          <w:rtl/>
        </w:rPr>
        <w:t xml:space="preserve"> </w:t>
      </w:r>
      <w:r w:rsidR="00497454" w:rsidRPr="00497454">
        <w:rPr>
          <w:rFonts w:cs="B Badr" w:hint="cs"/>
          <w:color w:val="auto"/>
          <w:rtl/>
        </w:rPr>
        <w:t>«</w:t>
      </w:r>
      <w:r w:rsidR="00007380">
        <w:rPr>
          <w:rFonts w:cs="B Badr"/>
          <w:color w:val="auto"/>
          <w:rtl/>
        </w:rPr>
        <w:t>ب</w:t>
      </w:r>
      <w:r w:rsidR="00007380">
        <w:rPr>
          <w:rFonts w:cs="B Badr" w:hint="cs"/>
          <w:color w:val="auto"/>
          <w:rtl/>
        </w:rPr>
        <w:t>ی‌تردید</w:t>
      </w:r>
      <w:r w:rsidR="00497454" w:rsidRPr="00497454">
        <w:rPr>
          <w:rFonts w:cs="B Badr"/>
          <w:color w:val="auto"/>
          <w:rtl/>
        </w:rPr>
        <w:t xml:space="preserve"> ن</w:t>
      </w:r>
      <w:r w:rsidR="00497454" w:rsidRPr="00497454">
        <w:rPr>
          <w:rFonts w:cs="B Badr" w:hint="cs"/>
          <w:color w:val="auto"/>
          <w:rtl/>
        </w:rPr>
        <w:t>یکان</w:t>
      </w:r>
      <w:r w:rsidR="00497454" w:rsidRPr="00497454">
        <w:rPr>
          <w:rFonts w:cs="B Badr"/>
          <w:color w:val="auto"/>
          <w:rtl/>
        </w:rPr>
        <w:t xml:space="preserve"> در نعمت</w:t>
      </w:r>
      <w:r w:rsidR="00497454" w:rsidRPr="00497454">
        <w:rPr>
          <w:rFonts w:cs="B Badr" w:hint="cs"/>
          <w:color w:val="auto"/>
          <w:rtl/>
        </w:rPr>
        <w:t>ی</w:t>
      </w:r>
      <w:r w:rsidR="00497454" w:rsidRPr="00497454">
        <w:rPr>
          <w:rFonts w:cs="B Badr"/>
          <w:color w:val="auto"/>
          <w:rtl/>
        </w:rPr>
        <w:t xml:space="preserve"> </w:t>
      </w:r>
      <w:r w:rsidR="00007380">
        <w:rPr>
          <w:rFonts w:cs="B Badr"/>
          <w:color w:val="auto"/>
          <w:rtl/>
        </w:rPr>
        <w:t>فراوان‌اند</w:t>
      </w:r>
      <w:r w:rsidR="00497454">
        <w:rPr>
          <w:rFonts w:cs="B Badr" w:hint="cs"/>
          <w:color w:val="auto"/>
          <w:rtl/>
        </w:rPr>
        <w:t xml:space="preserve"> (22)</w:t>
      </w:r>
      <w:r w:rsidR="00497454" w:rsidRPr="00497454">
        <w:rPr>
          <w:rFonts w:cs="B Badr"/>
          <w:color w:val="auto"/>
          <w:rtl/>
        </w:rPr>
        <w:t xml:space="preserve"> بر </w:t>
      </w:r>
      <w:r w:rsidR="00007380">
        <w:rPr>
          <w:rFonts w:cs="B Badr"/>
          <w:color w:val="auto"/>
          <w:rtl/>
        </w:rPr>
        <w:t>تخت‌ها</w:t>
      </w:r>
      <w:r w:rsidR="00007380">
        <w:rPr>
          <w:rFonts w:cs="B Badr" w:hint="cs"/>
          <w:color w:val="auto"/>
          <w:rtl/>
        </w:rPr>
        <w:t>ی</w:t>
      </w:r>
      <w:r w:rsidR="00497454" w:rsidRPr="00497454">
        <w:rPr>
          <w:rFonts w:cs="B Badr"/>
          <w:color w:val="auto"/>
          <w:rtl/>
        </w:rPr>
        <w:t xml:space="preserve"> ز</w:t>
      </w:r>
      <w:r w:rsidR="00497454" w:rsidRPr="00497454">
        <w:rPr>
          <w:rFonts w:cs="B Badr" w:hint="cs"/>
          <w:color w:val="auto"/>
          <w:rtl/>
        </w:rPr>
        <w:t>ینت</w:t>
      </w:r>
      <w:r w:rsidR="00497454" w:rsidRPr="00497454">
        <w:rPr>
          <w:rFonts w:cs="B Badr"/>
          <w:color w:val="auto"/>
          <w:rtl/>
        </w:rPr>
        <w:t xml:space="preserve"> شده، [مناظر ز</w:t>
      </w:r>
      <w:r w:rsidR="00497454" w:rsidRPr="00497454">
        <w:rPr>
          <w:rFonts w:cs="B Badr" w:hint="cs"/>
          <w:color w:val="auto"/>
          <w:rtl/>
        </w:rPr>
        <w:t>یبای</w:t>
      </w:r>
      <w:r w:rsidR="00497454" w:rsidRPr="00497454">
        <w:rPr>
          <w:rFonts w:cs="B Badr"/>
          <w:color w:val="auto"/>
          <w:rtl/>
        </w:rPr>
        <w:t xml:space="preserve"> بهشت و </w:t>
      </w:r>
      <w:r w:rsidR="00007380">
        <w:rPr>
          <w:rFonts w:cs="B Badr"/>
          <w:color w:val="auto"/>
          <w:rtl/>
        </w:rPr>
        <w:t>نعمت‌ها</w:t>
      </w:r>
      <w:r w:rsidR="00497454" w:rsidRPr="00497454">
        <w:rPr>
          <w:rFonts w:cs="B Badr"/>
          <w:color w:val="auto"/>
          <w:rtl/>
        </w:rPr>
        <w:t xml:space="preserve"> را] </w:t>
      </w:r>
      <w:r w:rsidR="00007380">
        <w:rPr>
          <w:rFonts w:cs="B Badr"/>
          <w:color w:val="auto"/>
          <w:rtl/>
        </w:rPr>
        <w:t>م</w:t>
      </w:r>
      <w:r w:rsidR="00007380">
        <w:rPr>
          <w:rFonts w:cs="B Badr" w:hint="cs"/>
          <w:color w:val="auto"/>
          <w:rtl/>
        </w:rPr>
        <w:t>ی‌نگرند</w:t>
      </w:r>
      <w:r w:rsidR="00497454">
        <w:rPr>
          <w:rFonts w:cs="B Badr" w:hint="cs"/>
          <w:color w:val="auto"/>
          <w:rtl/>
        </w:rPr>
        <w:t xml:space="preserve"> (23)</w:t>
      </w:r>
      <w:r w:rsidR="00497454" w:rsidRPr="00497454">
        <w:rPr>
          <w:rFonts w:cs="B Badr"/>
          <w:color w:val="auto"/>
          <w:rtl/>
        </w:rPr>
        <w:t xml:space="preserve"> در </w:t>
      </w:r>
      <w:r w:rsidR="00007380">
        <w:rPr>
          <w:rFonts w:cs="B Badr"/>
          <w:color w:val="auto"/>
          <w:rtl/>
        </w:rPr>
        <w:t>چهره‌ها</w:t>
      </w:r>
      <w:r w:rsidR="00007380">
        <w:rPr>
          <w:rFonts w:cs="B Badr" w:hint="cs"/>
          <w:color w:val="auto"/>
          <w:rtl/>
        </w:rPr>
        <w:t>یشان</w:t>
      </w:r>
      <w:r w:rsidR="00497454" w:rsidRPr="00497454">
        <w:rPr>
          <w:rFonts w:cs="B Badr"/>
          <w:color w:val="auto"/>
          <w:rtl/>
        </w:rPr>
        <w:t xml:space="preserve"> شاداب</w:t>
      </w:r>
      <w:r w:rsidR="00497454" w:rsidRPr="00497454">
        <w:rPr>
          <w:rFonts w:cs="B Badr" w:hint="cs"/>
          <w:color w:val="auto"/>
          <w:rtl/>
        </w:rPr>
        <w:t>ی</w:t>
      </w:r>
      <w:r w:rsidR="00497454" w:rsidRPr="00497454">
        <w:rPr>
          <w:rFonts w:cs="B Badr"/>
          <w:color w:val="auto"/>
          <w:rtl/>
        </w:rPr>
        <w:t xml:space="preserve"> آن </w:t>
      </w:r>
      <w:r w:rsidR="00007380">
        <w:rPr>
          <w:rFonts w:cs="B Badr"/>
          <w:color w:val="auto"/>
          <w:rtl/>
        </w:rPr>
        <w:t>نعمت‌ها</w:t>
      </w:r>
      <w:r w:rsidR="00007380">
        <w:rPr>
          <w:rFonts w:cs="B Badr" w:hint="cs"/>
          <w:color w:val="auto"/>
          <w:rtl/>
        </w:rPr>
        <w:t>ی</w:t>
      </w:r>
      <w:r w:rsidR="00497454" w:rsidRPr="00497454">
        <w:rPr>
          <w:rFonts w:cs="B Badr"/>
          <w:color w:val="auto"/>
          <w:rtl/>
        </w:rPr>
        <w:t xml:space="preserve"> فراوان را [</w:t>
      </w:r>
      <w:r w:rsidR="00007380">
        <w:rPr>
          <w:rFonts w:cs="B Badr"/>
          <w:color w:val="auto"/>
          <w:rtl/>
        </w:rPr>
        <w:t>به‌روشن</w:t>
      </w:r>
      <w:r w:rsidR="00007380">
        <w:rPr>
          <w:rFonts w:cs="B Badr" w:hint="cs"/>
          <w:color w:val="auto"/>
          <w:rtl/>
        </w:rPr>
        <w:t>ی</w:t>
      </w:r>
      <w:r w:rsidR="00497454" w:rsidRPr="00497454">
        <w:rPr>
          <w:rFonts w:cs="B Badr"/>
          <w:color w:val="auto"/>
          <w:rtl/>
        </w:rPr>
        <w:t xml:space="preserve">] </w:t>
      </w:r>
      <w:r w:rsidR="00007380">
        <w:rPr>
          <w:rFonts w:cs="B Badr"/>
          <w:color w:val="auto"/>
          <w:rtl/>
        </w:rPr>
        <w:t>م</w:t>
      </w:r>
      <w:r w:rsidR="00007380">
        <w:rPr>
          <w:rFonts w:cs="B Badr" w:hint="cs"/>
          <w:color w:val="auto"/>
          <w:rtl/>
        </w:rPr>
        <w:t>ی‌شناسی</w:t>
      </w:r>
      <w:r w:rsidR="00497454" w:rsidRPr="00497454">
        <w:rPr>
          <w:rFonts w:cs="B Badr"/>
          <w:color w:val="auto"/>
          <w:rtl/>
        </w:rPr>
        <w:t xml:space="preserve"> </w:t>
      </w:r>
      <w:r w:rsidR="00497454">
        <w:rPr>
          <w:rFonts w:cs="B Badr" w:hint="cs"/>
          <w:color w:val="auto"/>
          <w:rtl/>
        </w:rPr>
        <w:t>(24)</w:t>
      </w:r>
      <w:r w:rsidR="00497454" w:rsidRPr="00497454">
        <w:rPr>
          <w:rFonts w:cs="B Badr"/>
          <w:color w:val="auto"/>
          <w:rtl/>
        </w:rPr>
        <w:t xml:space="preserve"> به آنان از </w:t>
      </w:r>
      <w:r w:rsidR="00007380">
        <w:rPr>
          <w:rFonts w:cs="B Badr"/>
          <w:color w:val="auto"/>
          <w:rtl/>
        </w:rPr>
        <w:t>باده‌ا</w:t>
      </w:r>
      <w:r w:rsidR="00007380">
        <w:rPr>
          <w:rFonts w:cs="B Badr" w:hint="cs"/>
          <w:color w:val="auto"/>
          <w:rtl/>
        </w:rPr>
        <w:t>ی</w:t>
      </w:r>
      <w:r w:rsidR="00497454" w:rsidRPr="00497454">
        <w:rPr>
          <w:rFonts w:cs="B Badr"/>
          <w:color w:val="auto"/>
          <w:rtl/>
        </w:rPr>
        <w:t xml:space="preserve"> ناب و مُهرشده </w:t>
      </w:r>
      <w:r w:rsidR="00007380">
        <w:rPr>
          <w:rFonts w:cs="B Badr"/>
          <w:color w:val="auto"/>
          <w:rtl/>
        </w:rPr>
        <w:t>م</w:t>
      </w:r>
      <w:r w:rsidR="00007380">
        <w:rPr>
          <w:rFonts w:cs="B Badr" w:hint="cs"/>
          <w:color w:val="auto"/>
          <w:rtl/>
        </w:rPr>
        <w:t>ی‌نوشانند</w:t>
      </w:r>
      <w:r w:rsidR="00497454">
        <w:rPr>
          <w:rFonts w:cs="B Badr" w:hint="cs"/>
          <w:color w:val="auto"/>
          <w:rtl/>
        </w:rPr>
        <w:t xml:space="preserve"> (25)</w:t>
      </w:r>
      <w:r w:rsidR="00497454" w:rsidRPr="00497454">
        <w:rPr>
          <w:rFonts w:cs="B Badr"/>
          <w:color w:val="auto"/>
          <w:rtl/>
        </w:rPr>
        <w:t xml:space="preserve"> مُهرش مُشک است، ا</w:t>
      </w:r>
      <w:r w:rsidR="00497454" w:rsidRPr="00497454">
        <w:rPr>
          <w:rFonts w:cs="B Badr" w:hint="cs"/>
          <w:color w:val="auto"/>
          <w:rtl/>
        </w:rPr>
        <w:t>ین</w:t>
      </w:r>
      <w:r w:rsidR="00497454" w:rsidRPr="00497454">
        <w:rPr>
          <w:rFonts w:cs="B Badr"/>
          <w:color w:val="auto"/>
          <w:rtl/>
        </w:rPr>
        <w:t xml:space="preserve"> [</w:t>
      </w:r>
      <w:r w:rsidR="00007380">
        <w:rPr>
          <w:rFonts w:cs="B Badr"/>
          <w:color w:val="auto"/>
          <w:rtl/>
        </w:rPr>
        <w:t>نعمت‌ها</w:t>
      </w:r>
      <w:r w:rsidR="00497454" w:rsidRPr="00497454">
        <w:rPr>
          <w:rFonts w:cs="B Badr"/>
          <w:color w:val="auto"/>
          <w:rtl/>
        </w:rPr>
        <w:t>] است که رقابت کنندگان با</w:t>
      </w:r>
      <w:r w:rsidR="00497454" w:rsidRPr="00497454">
        <w:rPr>
          <w:rFonts w:cs="B Badr" w:hint="cs"/>
          <w:color w:val="auto"/>
          <w:rtl/>
        </w:rPr>
        <w:t>ید</w:t>
      </w:r>
      <w:r w:rsidR="00497454" w:rsidRPr="00497454">
        <w:rPr>
          <w:rFonts w:cs="B Badr"/>
          <w:color w:val="auto"/>
          <w:rtl/>
        </w:rPr>
        <w:t xml:space="preserve"> برا</w:t>
      </w:r>
      <w:r w:rsidR="00497454" w:rsidRPr="00497454">
        <w:rPr>
          <w:rFonts w:cs="B Badr" w:hint="cs"/>
          <w:color w:val="auto"/>
          <w:rtl/>
        </w:rPr>
        <w:t>ی</w:t>
      </w:r>
      <w:r w:rsidR="00497454" w:rsidRPr="00497454">
        <w:rPr>
          <w:rFonts w:cs="B Badr"/>
          <w:color w:val="auto"/>
          <w:rtl/>
        </w:rPr>
        <w:t xml:space="preserve"> [به دست آوردن] آن با </w:t>
      </w:r>
      <w:r w:rsidR="00497454" w:rsidRPr="00497454">
        <w:rPr>
          <w:rFonts w:cs="B Badr" w:hint="cs"/>
          <w:color w:val="auto"/>
          <w:rtl/>
        </w:rPr>
        <w:t>یکدیگر</w:t>
      </w:r>
      <w:r w:rsidR="00497454" w:rsidRPr="00497454">
        <w:rPr>
          <w:rFonts w:cs="B Badr"/>
          <w:color w:val="auto"/>
          <w:rtl/>
        </w:rPr>
        <w:t xml:space="preserve"> رقابت کنند</w:t>
      </w:r>
      <w:r w:rsidR="00497454">
        <w:rPr>
          <w:rFonts w:cs="B Badr" w:hint="cs"/>
          <w:color w:val="auto"/>
          <w:rtl/>
        </w:rPr>
        <w:t xml:space="preserve"> (26)</w:t>
      </w:r>
      <w:r w:rsidR="00497454" w:rsidRPr="00497454">
        <w:rPr>
          <w:rFonts w:cs="B Badr"/>
          <w:color w:val="auto"/>
          <w:rtl/>
        </w:rPr>
        <w:t xml:space="preserve"> [باد</w:t>
      </w:r>
      <w:r w:rsidR="00497454" w:rsidRPr="00497454">
        <w:rPr>
          <w:rFonts w:cs="B Badr" w:hint="cs"/>
          <w:color w:val="auto"/>
          <w:rtl/>
        </w:rPr>
        <w:t>ۀ</w:t>
      </w:r>
      <w:r w:rsidR="00497454" w:rsidRPr="00497454">
        <w:rPr>
          <w:rFonts w:cs="B Badr"/>
          <w:color w:val="auto"/>
          <w:rtl/>
        </w:rPr>
        <w:t xml:space="preserve"> نابِ مُهرشده] مخلوط</w:t>
      </w:r>
      <w:r w:rsidR="00497454" w:rsidRPr="00497454">
        <w:rPr>
          <w:rFonts w:cs="B Badr" w:hint="cs"/>
          <w:color w:val="auto"/>
          <w:rtl/>
        </w:rPr>
        <w:t>ی</w:t>
      </w:r>
      <w:r w:rsidR="00497454" w:rsidRPr="00497454">
        <w:rPr>
          <w:rFonts w:cs="B Badr"/>
          <w:color w:val="auto"/>
          <w:rtl/>
        </w:rPr>
        <w:t xml:space="preserve"> از [شربت چشم</w:t>
      </w:r>
      <w:r w:rsidR="00497454" w:rsidRPr="00497454">
        <w:rPr>
          <w:rFonts w:cs="B Badr" w:hint="cs"/>
          <w:color w:val="auto"/>
          <w:rtl/>
        </w:rPr>
        <w:t>ۀ</w:t>
      </w:r>
      <w:r w:rsidR="00497454" w:rsidRPr="00497454">
        <w:rPr>
          <w:rFonts w:cs="B Badr"/>
          <w:color w:val="auto"/>
          <w:rtl/>
        </w:rPr>
        <w:t>] «تَسن</w:t>
      </w:r>
      <w:r w:rsidR="00497454" w:rsidRPr="00497454">
        <w:rPr>
          <w:rFonts w:cs="B Badr" w:hint="cs"/>
          <w:color w:val="auto"/>
          <w:rtl/>
        </w:rPr>
        <w:t>یم</w:t>
      </w:r>
      <w:r w:rsidR="00497454" w:rsidRPr="00497454">
        <w:rPr>
          <w:rFonts w:cs="B Badr" w:hint="eastAsia"/>
          <w:color w:val="auto"/>
          <w:rtl/>
        </w:rPr>
        <w:t>»</w:t>
      </w:r>
      <w:r w:rsidR="00497454" w:rsidRPr="00497454">
        <w:rPr>
          <w:rFonts w:cs="B Badr"/>
          <w:color w:val="auto"/>
          <w:rtl/>
        </w:rPr>
        <w:t xml:space="preserve"> است</w:t>
      </w:r>
      <w:r w:rsidR="00497454">
        <w:rPr>
          <w:rFonts w:cs="B Badr" w:hint="cs"/>
          <w:color w:val="auto"/>
          <w:rtl/>
        </w:rPr>
        <w:t xml:space="preserve"> (27)</w:t>
      </w:r>
      <w:r w:rsidR="00497454" w:rsidRPr="00497454">
        <w:rPr>
          <w:rFonts w:cs="B Badr"/>
          <w:color w:val="auto"/>
          <w:rtl/>
        </w:rPr>
        <w:t xml:space="preserve"> </w:t>
      </w:r>
      <w:r w:rsidR="00007380">
        <w:rPr>
          <w:rFonts w:cs="B Badr"/>
          <w:color w:val="auto"/>
          <w:rtl/>
        </w:rPr>
        <w:t>چشمه‌ا</w:t>
      </w:r>
      <w:r w:rsidR="00007380">
        <w:rPr>
          <w:rFonts w:cs="B Badr" w:hint="cs"/>
          <w:color w:val="auto"/>
          <w:rtl/>
        </w:rPr>
        <w:t>ی</w:t>
      </w:r>
      <w:r w:rsidR="00497454" w:rsidRPr="00497454">
        <w:rPr>
          <w:rFonts w:cs="B Badr"/>
          <w:color w:val="auto"/>
          <w:rtl/>
        </w:rPr>
        <w:t xml:space="preserve"> که همواره مقرّبان از آن </w:t>
      </w:r>
      <w:r w:rsidR="00007380">
        <w:rPr>
          <w:rFonts w:cs="B Badr"/>
          <w:color w:val="auto"/>
          <w:rtl/>
        </w:rPr>
        <w:t>م</w:t>
      </w:r>
      <w:r w:rsidR="00007380">
        <w:rPr>
          <w:rFonts w:cs="B Badr" w:hint="cs"/>
          <w:color w:val="auto"/>
          <w:rtl/>
        </w:rPr>
        <w:t>ی‌نوشند</w:t>
      </w:r>
      <w:r w:rsidR="00497454">
        <w:rPr>
          <w:rFonts w:cs="B Badr" w:hint="cs"/>
          <w:color w:val="auto"/>
          <w:rtl/>
        </w:rPr>
        <w:t xml:space="preserve"> (28)»</w:t>
      </w:r>
    </w:p>
    <w:p w:rsidR="009479F4" w:rsidRPr="007362CD" w:rsidRDefault="00497454" w:rsidP="007362CD">
      <w:pPr>
        <w:widowControl w:val="0"/>
        <w:spacing w:after="0" w:line="276" w:lineRule="auto"/>
        <w:jc w:val="lowKashida"/>
        <w:rPr>
          <w:rFonts w:ascii="IRBadr" w:hAnsi="IRBadr" w:cs="B Badr"/>
          <w:rtl/>
        </w:rPr>
      </w:pPr>
      <w:r w:rsidRPr="007362CD">
        <w:rPr>
          <w:rFonts w:ascii="IRBadr" w:hAnsi="IRBadr" w:cs="B Badr" w:hint="cs"/>
          <w:rtl/>
        </w:rPr>
        <w:t xml:space="preserve">در سوره‏ی مطففین، </w:t>
      </w:r>
      <w:r w:rsidR="00585FE1" w:rsidRPr="007362CD">
        <w:rPr>
          <w:rFonts w:ascii="IRBadr" w:hAnsi="IRBadr" w:cs="B Badr" w:hint="cs"/>
          <w:rtl/>
        </w:rPr>
        <w:t>ابتدا وضع</w:t>
      </w:r>
      <w:r w:rsidRPr="007362CD">
        <w:rPr>
          <w:rFonts w:ascii="IRBadr" w:hAnsi="IRBadr" w:cs="B Badr" w:hint="cs"/>
          <w:rtl/>
        </w:rPr>
        <w:t>ِ</w:t>
      </w:r>
      <w:r w:rsidR="00585FE1" w:rsidRPr="007362CD">
        <w:rPr>
          <w:rFonts w:ascii="IRBadr" w:hAnsi="IRBadr" w:cs="B Badr" w:hint="cs"/>
          <w:rtl/>
        </w:rPr>
        <w:t xml:space="preserve"> اهل</w:t>
      </w:r>
      <w:r w:rsidRPr="007362CD">
        <w:rPr>
          <w:rFonts w:ascii="IRBadr" w:hAnsi="IRBadr" w:cs="B Badr" w:hint="cs"/>
          <w:rtl/>
        </w:rPr>
        <w:t>ِ</w:t>
      </w:r>
      <w:r w:rsidR="00585FE1" w:rsidRPr="007362CD">
        <w:rPr>
          <w:rFonts w:ascii="IRBadr" w:hAnsi="IRBadr" w:cs="B Badr" w:hint="cs"/>
          <w:rtl/>
        </w:rPr>
        <w:t xml:space="preserve"> بهشت و آشامیدنی آنها بیان می‏شود و بعد به اهل عذاب می‏پردازد.</w:t>
      </w:r>
      <w:bookmarkStart w:id="23" w:name="_Toc452419365"/>
      <w:bookmarkStart w:id="24" w:name="_Toc435111378"/>
    </w:p>
    <w:p w:rsidR="009479F4" w:rsidRPr="009479F4" w:rsidRDefault="009479F4" w:rsidP="009479F4">
      <w:pPr>
        <w:pStyle w:val="6"/>
        <w:keepNext w:val="0"/>
        <w:keepLines w:val="0"/>
        <w:widowControl w:val="0"/>
        <w:spacing w:line="276" w:lineRule="auto"/>
        <w:ind w:left="359" w:hanging="360"/>
        <w:jc w:val="lowKashida"/>
        <w:rPr>
          <w:rFonts w:cs="B Badr"/>
          <w:i w:val="0"/>
          <w:iCs w:val="0"/>
          <w:color w:val="auto"/>
          <w:rtl/>
        </w:rPr>
      </w:pPr>
      <w:bookmarkStart w:id="25" w:name="_Toc454745272"/>
      <w:r w:rsidRPr="009479F4">
        <w:rPr>
          <w:rFonts w:cs="B Badr" w:hint="cs"/>
          <w:i w:val="0"/>
          <w:iCs w:val="0"/>
          <w:color w:val="auto"/>
          <w:rtl/>
        </w:rPr>
        <w:t>صفات نوشیدنی اهل بهشت</w:t>
      </w:r>
      <w:bookmarkEnd w:id="25"/>
    </w:p>
    <w:p w:rsidR="00C57F44" w:rsidRDefault="00497454" w:rsidP="00C57F44">
      <w:pPr>
        <w:widowControl w:val="0"/>
        <w:spacing w:after="0" w:line="276" w:lineRule="auto"/>
        <w:jc w:val="lowKashida"/>
        <w:rPr>
          <w:rFonts w:ascii="IRBadr" w:hAnsi="IRBadr" w:cs="B Badr"/>
          <w:rtl/>
        </w:rPr>
      </w:pPr>
      <w:r w:rsidRPr="00C57F44">
        <w:rPr>
          <w:rFonts w:ascii="IRBadr" w:hAnsi="IRBadr" w:cs="B Badr" w:hint="cs"/>
          <w:rtl/>
        </w:rPr>
        <w:t xml:space="preserve">به </w:t>
      </w:r>
      <w:r w:rsidR="00E97C76" w:rsidRPr="00C57F44">
        <w:rPr>
          <w:rFonts w:ascii="IRBadr" w:hAnsi="IRBadr" w:cs="B Badr" w:hint="cs"/>
          <w:rtl/>
        </w:rPr>
        <w:t>ابرار و پاکان که بر هوای نفس خود</w:t>
      </w:r>
      <w:r w:rsidRPr="00C57F44">
        <w:rPr>
          <w:rFonts w:ascii="IRBadr" w:hAnsi="IRBadr" w:cs="B Badr" w:hint="cs"/>
          <w:rtl/>
        </w:rPr>
        <w:t>،</w:t>
      </w:r>
      <w:r w:rsidR="00E97C76" w:rsidRPr="00C57F44">
        <w:rPr>
          <w:rFonts w:ascii="IRBadr" w:hAnsi="IRBadr" w:cs="B Badr" w:hint="cs"/>
          <w:rtl/>
        </w:rPr>
        <w:t xml:space="preserve"> </w:t>
      </w:r>
      <w:r w:rsidRPr="00C57F44">
        <w:rPr>
          <w:rFonts w:ascii="IRBadr" w:hAnsi="IRBadr" w:cs="B Badr" w:hint="cs"/>
          <w:rtl/>
        </w:rPr>
        <w:t>در</w:t>
      </w:r>
      <w:r w:rsidR="00E97C76" w:rsidRPr="00C57F44">
        <w:rPr>
          <w:rFonts w:ascii="IRBadr" w:hAnsi="IRBadr" w:cs="B Badr" w:hint="cs"/>
          <w:rtl/>
        </w:rPr>
        <w:t xml:space="preserve"> دنیا پیروز شدند و امتثال</w:t>
      </w:r>
      <w:r w:rsidRPr="00C57F44">
        <w:rPr>
          <w:rFonts w:ascii="IRBadr" w:hAnsi="IRBadr" w:cs="B Badr" w:hint="cs"/>
          <w:rtl/>
        </w:rPr>
        <w:t>ِ</w:t>
      </w:r>
      <w:r w:rsidR="00E97C76" w:rsidRPr="00C57F44">
        <w:rPr>
          <w:rFonts w:ascii="IRBadr" w:hAnsi="IRBadr" w:cs="B Badr" w:hint="cs"/>
          <w:rtl/>
        </w:rPr>
        <w:t xml:space="preserve"> امر</w:t>
      </w:r>
      <w:r w:rsidRPr="00C57F44">
        <w:rPr>
          <w:rFonts w:ascii="IRBadr" w:hAnsi="IRBadr" w:cs="B Badr" w:hint="cs"/>
          <w:rtl/>
        </w:rPr>
        <w:t>ِ</w:t>
      </w:r>
      <w:r w:rsidR="00E97C76" w:rsidRPr="00C57F44">
        <w:rPr>
          <w:rFonts w:ascii="IRBadr" w:hAnsi="IRBadr" w:cs="B Badr" w:hint="cs"/>
          <w:rtl/>
        </w:rPr>
        <w:t xml:space="preserve"> خدا نمودند</w:t>
      </w:r>
      <w:r w:rsidR="00165255" w:rsidRPr="00C57F44">
        <w:rPr>
          <w:rFonts w:ascii="IRBadr" w:hAnsi="IRBadr" w:cs="B Badr" w:hint="cs"/>
          <w:rtl/>
        </w:rPr>
        <w:t xml:space="preserve">، </w:t>
      </w:r>
      <w:r w:rsidR="00C57F44">
        <w:rPr>
          <w:rFonts w:ascii="IRBadr" w:hAnsi="IRBadr" w:cs="B Badr" w:hint="cs"/>
          <w:rtl/>
        </w:rPr>
        <w:t>از آشامیدنی</w:t>
      </w:r>
    </w:p>
    <w:p w:rsidR="00C57F44" w:rsidRDefault="00497454" w:rsidP="00C57F44">
      <w:pPr>
        <w:pStyle w:val="aa"/>
        <w:widowControl w:val="0"/>
        <w:numPr>
          <w:ilvl w:val="0"/>
          <w:numId w:val="10"/>
        </w:numPr>
        <w:spacing w:after="0" w:line="276" w:lineRule="auto"/>
        <w:jc w:val="lowKashida"/>
        <w:rPr>
          <w:rFonts w:ascii="IRBadr" w:hAnsi="IRBadr" w:cs="B Badr"/>
        </w:rPr>
      </w:pPr>
      <w:r w:rsidRPr="00C57F44">
        <w:rPr>
          <w:rFonts w:ascii="IRBadr" w:hAnsi="IRBadr" w:cs="B Badr" w:hint="cs"/>
          <w:rtl/>
        </w:rPr>
        <w:t>ناب</w:t>
      </w:r>
      <w:r w:rsidR="00C57F44">
        <w:rPr>
          <w:rFonts w:ascii="IRBadr" w:hAnsi="IRBadr" w:cs="B Badr" w:hint="cs"/>
          <w:rtl/>
        </w:rPr>
        <w:t>؛</w:t>
      </w:r>
    </w:p>
    <w:p w:rsidR="00C57F44" w:rsidRDefault="00165255" w:rsidP="00C57F44">
      <w:pPr>
        <w:pStyle w:val="aa"/>
        <w:widowControl w:val="0"/>
        <w:numPr>
          <w:ilvl w:val="0"/>
          <w:numId w:val="10"/>
        </w:numPr>
        <w:spacing w:after="0" w:line="276" w:lineRule="auto"/>
        <w:jc w:val="lowKashida"/>
        <w:rPr>
          <w:rFonts w:ascii="IRBadr" w:hAnsi="IRBadr" w:cs="B Badr"/>
        </w:rPr>
      </w:pPr>
      <w:r w:rsidRPr="00C57F44">
        <w:rPr>
          <w:rFonts w:ascii="IRBadr" w:hAnsi="IRBadr" w:cs="B Badr" w:hint="cs"/>
          <w:rtl/>
        </w:rPr>
        <w:t>بدون آلودگی</w:t>
      </w:r>
      <w:r w:rsidR="00C57F44">
        <w:rPr>
          <w:rFonts w:ascii="IRBadr" w:hAnsi="IRBadr" w:cs="B Badr" w:hint="cs"/>
          <w:rtl/>
        </w:rPr>
        <w:t>؛</w:t>
      </w:r>
    </w:p>
    <w:p w:rsidR="00C57F44" w:rsidRDefault="00C57F44" w:rsidP="00C57F44">
      <w:pPr>
        <w:pStyle w:val="aa"/>
        <w:widowControl w:val="0"/>
        <w:numPr>
          <w:ilvl w:val="0"/>
          <w:numId w:val="10"/>
        </w:numPr>
        <w:spacing w:after="0" w:line="276" w:lineRule="auto"/>
        <w:jc w:val="lowKashida"/>
        <w:rPr>
          <w:rFonts w:ascii="IRBadr" w:hAnsi="IRBadr" w:cs="B Badr"/>
        </w:rPr>
      </w:pPr>
      <w:r>
        <w:rPr>
          <w:rFonts w:ascii="IRBadr" w:hAnsi="IRBadr" w:cs="B Badr" w:hint="cs"/>
          <w:rtl/>
        </w:rPr>
        <w:t>در اوج گوارایی؛</w:t>
      </w:r>
    </w:p>
    <w:p w:rsidR="00C57F44" w:rsidRDefault="00C57F44" w:rsidP="00C57F44">
      <w:pPr>
        <w:pStyle w:val="aa"/>
        <w:widowControl w:val="0"/>
        <w:numPr>
          <w:ilvl w:val="0"/>
          <w:numId w:val="10"/>
        </w:numPr>
        <w:spacing w:after="0" w:line="276" w:lineRule="auto"/>
        <w:jc w:val="lowKashida"/>
        <w:rPr>
          <w:rFonts w:ascii="IRBadr" w:hAnsi="IRBadr" w:cs="B Badr"/>
        </w:rPr>
      </w:pPr>
      <w:r>
        <w:rPr>
          <w:rFonts w:ascii="IRBadr" w:hAnsi="IRBadr" w:cs="B Badr" w:hint="cs"/>
          <w:rtl/>
        </w:rPr>
        <w:t>سفید؛</w:t>
      </w:r>
    </w:p>
    <w:p w:rsidR="00C57F44" w:rsidRDefault="00A83A81" w:rsidP="00C57F44">
      <w:pPr>
        <w:pStyle w:val="aa"/>
        <w:widowControl w:val="0"/>
        <w:numPr>
          <w:ilvl w:val="0"/>
          <w:numId w:val="10"/>
        </w:numPr>
        <w:spacing w:after="0" w:line="276" w:lineRule="auto"/>
        <w:jc w:val="lowKashida"/>
        <w:rPr>
          <w:rFonts w:ascii="IRBadr" w:hAnsi="IRBadr" w:cs="B Badr"/>
        </w:rPr>
      </w:pPr>
      <w:r w:rsidRPr="00C57F44">
        <w:rPr>
          <w:rFonts w:ascii="IRBadr" w:hAnsi="IRBadr" w:cs="B Badr" w:hint="cs"/>
          <w:rtl/>
        </w:rPr>
        <w:t>لذ</w:t>
      </w:r>
      <w:r w:rsidR="00497454" w:rsidRPr="00C57F44">
        <w:rPr>
          <w:rFonts w:ascii="IRBadr" w:hAnsi="IRBadr" w:cs="B Badr" w:hint="cs"/>
          <w:rtl/>
        </w:rPr>
        <w:t>ّ</w:t>
      </w:r>
      <w:r w:rsidR="00C57F44">
        <w:rPr>
          <w:rFonts w:ascii="IRBadr" w:hAnsi="IRBadr" w:cs="B Badr" w:hint="cs"/>
          <w:rtl/>
        </w:rPr>
        <w:t>ت بخش؛</w:t>
      </w:r>
    </w:p>
    <w:p w:rsidR="00C57F44" w:rsidRDefault="00A83A81" w:rsidP="00C57F44">
      <w:pPr>
        <w:pStyle w:val="aa"/>
        <w:widowControl w:val="0"/>
        <w:numPr>
          <w:ilvl w:val="0"/>
          <w:numId w:val="10"/>
        </w:numPr>
        <w:spacing w:after="0" w:line="276" w:lineRule="auto"/>
        <w:jc w:val="lowKashida"/>
        <w:rPr>
          <w:rFonts w:ascii="IRBadr" w:hAnsi="IRBadr" w:cs="B Badr"/>
        </w:rPr>
      </w:pPr>
      <w:r w:rsidRPr="00C57F44">
        <w:rPr>
          <w:rFonts w:ascii="IRBadr" w:hAnsi="IRBadr" w:cs="B Badr" w:hint="cs"/>
          <w:rtl/>
        </w:rPr>
        <w:t>بدون ز</w:t>
      </w:r>
      <w:r w:rsidR="00C57F44">
        <w:rPr>
          <w:rFonts w:ascii="IRBadr" w:hAnsi="IRBadr" w:cs="B Badr" w:hint="cs"/>
          <w:rtl/>
        </w:rPr>
        <w:t>وال عقل؛</w:t>
      </w:r>
    </w:p>
    <w:p w:rsidR="00C57F44" w:rsidRDefault="00497454" w:rsidP="00C57F44">
      <w:pPr>
        <w:pStyle w:val="aa"/>
        <w:widowControl w:val="0"/>
        <w:numPr>
          <w:ilvl w:val="0"/>
          <w:numId w:val="10"/>
        </w:numPr>
        <w:spacing w:after="0" w:line="276" w:lineRule="auto"/>
        <w:jc w:val="lowKashida"/>
        <w:rPr>
          <w:rFonts w:ascii="IRBadr" w:hAnsi="IRBadr" w:cs="B Badr"/>
        </w:rPr>
      </w:pPr>
      <w:r w:rsidRPr="00C57F44">
        <w:rPr>
          <w:rFonts w:ascii="IRBadr" w:hAnsi="IRBadr" w:cs="B Badr" w:hint="cs"/>
          <w:rtl/>
        </w:rPr>
        <w:lastRenderedPageBreak/>
        <w:t>در کمال خلوص و ناب بودن</w:t>
      </w:r>
      <w:r w:rsidR="00C57F44">
        <w:rPr>
          <w:rFonts w:ascii="IRBadr" w:hAnsi="IRBadr" w:cs="B Badr" w:hint="cs"/>
          <w:rtl/>
        </w:rPr>
        <w:t>؛</w:t>
      </w:r>
    </w:p>
    <w:p w:rsidR="00C57F44" w:rsidRDefault="00497454" w:rsidP="00C57F44">
      <w:pPr>
        <w:pStyle w:val="aa"/>
        <w:widowControl w:val="0"/>
        <w:numPr>
          <w:ilvl w:val="0"/>
          <w:numId w:val="10"/>
        </w:numPr>
        <w:spacing w:after="0" w:line="276" w:lineRule="auto"/>
        <w:jc w:val="lowKashida"/>
        <w:rPr>
          <w:rFonts w:ascii="IRBadr" w:hAnsi="IRBadr" w:cs="B Badr"/>
        </w:rPr>
      </w:pPr>
      <w:r w:rsidRPr="00C57F44">
        <w:rPr>
          <w:rFonts w:ascii="IRBadr" w:hAnsi="IRBadr" w:cs="B Badr" w:hint="cs"/>
          <w:rtl/>
        </w:rPr>
        <w:t>آمیخته به بهترین طعم‏ها</w:t>
      </w:r>
      <w:r w:rsidR="00C57F44">
        <w:rPr>
          <w:rFonts w:ascii="IRBadr" w:hAnsi="IRBadr" w:cs="B Badr" w:hint="cs"/>
          <w:rtl/>
        </w:rPr>
        <w:t>؛</w:t>
      </w:r>
    </w:p>
    <w:p w:rsidR="00C57F44" w:rsidRDefault="007362CD" w:rsidP="007362CD">
      <w:pPr>
        <w:pStyle w:val="aa"/>
        <w:widowControl w:val="0"/>
        <w:numPr>
          <w:ilvl w:val="0"/>
          <w:numId w:val="10"/>
        </w:numPr>
        <w:spacing w:after="0" w:line="276" w:lineRule="auto"/>
        <w:jc w:val="lowKashida"/>
        <w:rPr>
          <w:rFonts w:ascii="IRBadr" w:hAnsi="IRBadr" w:cs="B Badr"/>
        </w:rPr>
      </w:pPr>
      <w:r>
        <w:rPr>
          <w:rFonts w:ascii="IRBadr" w:hAnsi="IRBadr" w:cs="B Badr" w:hint="cs"/>
          <w:rtl/>
        </w:rPr>
        <w:t xml:space="preserve">جوشیده </w:t>
      </w:r>
      <w:r w:rsidR="00497454" w:rsidRPr="00C57F44">
        <w:rPr>
          <w:rFonts w:ascii="IRBadr" w:hAnsi="IRBadr" w:cs="B Badr" w:hint="cs"/>
          <w:rtl/>
        </w:rPr>
        <w:t xml:space="preserve">از چشمه‏ی رضوان </w:t>
      </w:r>
      <w:r w:rsidR="00C57F44">
        <w:rPr>
          <w:rFonts w:ascii="IRBadr" w:hAnsi="IRBadr" w:cs="B Badr" w:hint="cs"/>
          <w:rtl/>
        </w:rPr>
        <w:t>؛</w:t>
      </w:r>
    </w:p>
    <w:p w:rsidR="005C1B86" w:rsidRPr="00C57F44" w:rsidRDefault="00497454" w:rsidP="00C57F44">
      <w:pPr>
        <w:widowControl w:val="0"/>
        <w:spacing w:after="0" w:line="276" w:lineRule="auto"/>
        <w:ind w:firstLine="0"/>
        <w:jc w:val="lowKashida"/>
        <w:rPr>
          <w:rFonts w:ascii="IRBadr" w:hAnsi="IRBadr" w:cs="B Badr"/>
          <w:rtl/>
        </w:rPr>
      </w:pPr>
      <w:r w:rsidRPr="00C57F44">
        <w:rPr>
          <w:rFonts w:ascii="IRBadr" w:hAnsi="IRBadr" w:cs="B Badr" w:hint="cs"/>
          <w:rtl/>
        </w:rPr>
        <w:t>نوشانیده می‏شود.</w:t>
      </w:r>
      <w:r w:rsidR="005C1B86" w:rsidRPr="00C57F44">
        <w:rPr>
          <w:rFonts w:ascii="IRBadr" w:hAnsi="IRBadr" w:cs="B Badr" w:hint="cs"/>
          <w:rtl/>
        </w:rPr>
        <w:t xml:space="preserve"> عمل نیک همان چشمه است.</w:t>
      </w:r>
      <w:r w:rsidR="00C57F44" w:rsidRPr="00C57F44">
        <w:rPr>
          <w:rFonts w:ascii="IRBadr" w:hAnsi="IRBadr" w:cs="B Badr" w:hint="cs"/>
          <w:rtl/>
        </w:rPr>
        <w:t xml:space="preserve"> </w:t>
      </w:r>
      <w:r w:rsidR="005C1B86" w:rsidRPr="00C57F44">
        <w:rPr>
          <w:rFonts w:ascii="IRBadr" w:hAnsi="IRBadr" w:cs="B Badr" w:hint="cs"/>
          <w:rtl/>
        </w:rPr>
        <w:t>اینها صفات نوشیدنی اهل بهشت</w:t>
      </w:r>
      <w:r w:rsidR="007362CD">
        <w:rPr>
          <w:rFonts w:ascii="IRBadr" w:hAnsi="IRBadr" w:cs="B Badr" w:hint="cs"/>
          <w:rtl/>
        </w:rPr>
        <w:t xml:space="preserve"> است</w:t>
      </w:r>
      <w:r w:rsidR="005C1B86" w:rsidRPr="00C57F44">
        <w:rPr>
          <w:rFonts w:ascii="IRBadr" w:hAnsi="IRBadr" w:cs="B Badr" w:hint="cs"/>
          <w:rtl/>
        </w:rPr>
        <w:t xml:space="preserve"> و صفات نوشیدنی اهل عذاب و جهنم بعد بیان خواهد شد.</w:t>
      </w:r>
    </w:p>
    <w:p w:rsidR="00741A78" w:rsidRPr="00741A78" w:rsidRDefault="00741A78" w:rsidP="00741A78">
      <w:pPr>
        <w:pStyle w:val="2"/>
        <w:keepNext w:val="0"/>
        <w:keepLines w:val="0"/>
        <w:widowControl w:val="0"/>
        <w:spacing w:line="276" w:lineRule="auto"/>
        <w:ind w:firstLine="0"/>
        <w:jc w:val="lowKashida"/>
        <w:rPr>
          <w:rFonts w:cs="B Badr"/>
          <w:b/>
          <w:bCs/>
          <w:color w:val="auto"/>
          <w:sz w:val="40"/>
          <w:szCs w:val="40"/>
          <w:rtl/>
        </w:rPr>
      </w:pPr>
      <w:bookmarkStart w:id="26" w:name="_Toc454745273"/>
      <w:r w:rsidRPr="00741A78">
        <w:rPr>
          <w:rFonts w:cs="B Badr" w:hint="cs"/>
          <w:b/>
          <w:bCs/>
          <w:color w:val="auto"/>
          <w:sz w:val="40"/>
          <w:szCs w:val="40"/>
          <w:rtl/>
        </w:rPr>
        <w:t>استقبال از ماه مبارک رمضان</w:t>
      </w:r>
      <w:bookmarkEnd w:id="26"/>
    </w:p>
    <w:p w:rsidR="005C1B86" w:rsidRDefault="00936D13" w:rsidP="00936D13">
      <w:pPr>
        <w:widowControl w:val="0"/>
        <w:spacing w:after="0" w:line="276" w:lineRule="auto"/>
        <w:jc w:val="lowKashida"/>
        <w:rPr>
          <w:rFonts w:ascii="IRBadr" w:hAnsi="IRBadr" w:cs="B Badr"/>
          <w:rtl/>
        </w:rPr>
      </w:pPr>
      <w:r>
        <w:rPr>
          <w:rFonts w:ascii="IRBadr" w:hAnsi="IRBadr" w:cs="B Badr" w:hint="cs"/>
          <w:rtl/>
        </w:rPr>
        <w:t>بیاییم با فکر و تأمل، از</w:t>
      </w:r>
      <w:r w:rsidR="005C1B86">
        <w:rPr>
          <w:rFonts w:ascii="IRBadr" w:hAnsi="IRBadr" w:cs="B Badr" w:hint="cs"/>
          <w:rtl/>
        </w:rPr>
        <w:t xml:space="preserve"> این ماه مبارک رمضان استقبال نماییم</w:t>
      </w:r>
      <w:r>
        <w:rPr>
          <w:rFonts w:ascii="IRBadr" w:hAnsi="IRBadr" w:cs="B Badr" w:hint="cs"/>
          <w:rtl/>
        </w:rPr>
        <w:t>،</w:t>
      </w:r>
      <w:r w:rsidR="005C1B86">
        <w:rPr>
          <w:rFonts w:ascii="IRBadr" w:hAnsi="IRBadr" w:cs="B Badr" w:hint="cs"/>
          <w:rtl/>
        </w:rPr>
        <w:t xml:space="preserve"> </w:t>
      </w:r>
      <w:r w:rsidR="00007380">
        <w:rPr>
          <w:rFonts w:ascii="IRBadr" w:hAnsi="IRBadr" w:cs="B Badr"/>
          <w:rtl/>
        </w:rPr>
        <w:t>همان‌طور</w:t>
      </w:r>
      <w:r w:rsidR="005C1B86">
        <w:rPr>
          <w:rFonts w:ascii="IRBadr" w:hAnsi="IRBadr" w:cs="B Badr" w:hint="cs"/>
          <w:rtl/>
        </w:rPr>
        <w:t xml:space="preserve"> که پیامبر گرامی اسلام استقبال نمودند؛ بارها شنیده‏اید که خطبه‏ی شعبانیه که از حضرت رسول در آخرین جمعه‏ی ماه شعبان نقل شده است.</w:t>
      </w:r>
    </w:p>
    <w:p w:rsidR="00936D13" w:rsidRDefault="00936D13" w:rsidP="007362CD">
      <w:pPr>
        <w:widowControl w:val="0"/>
        <w:spacing w:after="0" w:line="276" w:lineRule="auto"/>
        <w:rPr>
          <w:rFonts w:ascii="IRBadr" w:hAnsi="IRBadr" w:cs="B Badr"/>
          <w:rtl/>
        </w:rPr>
      </w:pPr>
      <w:r>
        <w:rPr>
          <w:rFonts w:ascii="IRBadr" w:hAnsi="IRBadr" w:cs="B Badr" w:hint="cs"/>
          <w:rtl/>
        </w:rPr>
        <w:t>«</w:t>
      </w:r>
      <w:r w:rsidRPr="00936D13">
        <w:rPr>
          <w:rFonts w:ascii="IRBadr" w:hAnsi="IRBadr" w:cs="B Badr"/>
          <w:rtl/>
        </w:rPr>
        <w:t>أَ</w:t>
      </w:r>
      <w:r w:rsidRPr="00936D13">
        <w:rPr>
          <w:rFonts w:ascii="IRBadr" w:hAnsi="IRBadr" w:cs="B Badr" w:hint="cs"/>
          <w:rtl/>
        </w:rPr>
        <w:t>یُّهَا</w:t>
      </w:r>
      <w:r w:rsidRPr="00936D13">
        <w:rPr>
          <w:rFonts w:ascii="IRBadr" w:hAnsi="IRBadr" w:cs="B Badr"/>
          <w:rtl/>
        </w:rPr>
        <w:t xml:space="preserve"> النَّاسُ إِنَّهُ قَدْ أَقْبَلَ إِلَ</w:t>
      </w:r>
      <w:r w:rsidRPr="00936D13">
        <w:rPr>
          <w:rFonts w:ascii="IRBadr" w:hAnsi="IRBadr" w:cs="B Badr" w:hint="cs"/>
          <w:rtl/>
        </w:rPr>
        <w:t>یْکُمْ</w:t>
      </w:r>
      <w:r w:rsidRPr="00936D13">
        <w:rPr>
          <w:rFonts w:ascii="IRBadr" w:hAnsi="IRBadr" w:cs="B Badr"/>
          <w:rtl/>
        </w:rPr>
        <w:t xml:space="preserve"> شَهْرُ اللَّهِ بِالْبَرَکَةِ وَ الرَّحْمَةِ وَ الْمَغْفِرَةِ. شَهْرٌ هُوَ عِنْدَ اللَّهِ أَفْضَلُ الشُّهُورِ وَ أَ</w:t>
      </w:r>
      <w:r w:rsidRPr="00936D13">
        <w:rPr>
          <w:rFonts w:ascii="IRBadr" w:hAnsi="IRBadr" w:cs="B Badr" w:hint="cs"/>
          <w:rtl/>
        </w:rPr>
        <w:t>یَّامُهُ</w:t>
      </w:r>
      <w:r w:rsidRPr="00936D13">
        <w:rPr>
          <w:rFonts w:ascii="IRBadr" w:hAnsi="IRBadr" w:cs="B Badr"/>
          <w:rtl/>
        </w:rPr>
        <w:t xml:space="preserve"> أَفْضَلُ الْأَ</w:t>
      </w:r>
      <w:r w:rsidRPr="00936D13">
        <w:rPr>
          <w:rFonts w:ascii="IRBadr" w:hAnsi="IRBadr" w:cs="B Badr" w:hint="cs"/>
          <w:rtl/>
        </w:rPr>
        <w:t>یَّامِ</w:t>
      </w:r>
      <w:r w:rsidRPr="00936D13">
        <w:rPr>
          <w:rFonts w:ascii="IRBadr" w:hAnsi="IRBadr" w:cs="B Badr"/>
          <w:rtl/>
        </w:rPr>
        <w:t xml:space="preserve"> وَ لَ</w:t>
      </w:r>
      <w:r w:rsidRPr="00936D13">
        <w:rPr>
          <w:rFonts w:ascii="IRBadr" w:hAnsi="IRBadr" w:cs="B Badr" w:hint="cs"/>
          <w:rtl/>
        </w:rPr>
        <w:t>یَالِیهِ</w:t>
      </w:r>
      <w:r w:rsidRPr="00936D13">
        <w:rPr>
          <w:rFonts w:ascii="IRBadr" w:hAnsi="IRBadr" w:cs="B Badr"/>
          <w:rtl/>
        </w:rPr>
        <w:t xml:space="preserve"> أَفْضَلُ اللَّ</w:t>
      </w:r>
      <w:r w:rsidRPr="00936D13">
        <w:rPr>
          <w:rFonts w:ascii="IRBadr" w:hAnsi="IRBadr" w:cs="B Badr" w:hint="cs"/>
          <w:rtl/>
        </w:rPr>
        <w:t>یَالِی</w:t>
      </w:r>
      <w:r w:rsidRPr="00936D13">
        <w:rPr>
          <w:rFonts w:ascii="IRBadr" w:hAnsi="IRBadr" w:cs="B Badr"/>
          <w:rtl/>
        </w:rPr>
        <w:t xml:space="preserve"> وَ سَاعَاتُهُ أَفْضَلُ الس</w:t>
      </w:r>
      <w:r w:rsidRPr="00936D13">
        <w:rPr>
          <w:rFonts w:ascii="IRBadr" w:hAnsi="IRBadr" w:cs="B Badr" w:hint="cs"/>
          <w:rtl/>
        </w:rPr>
        <w:t>َّاعَاتِ</w:t>
      </w:r>
      <w:r w:rsidRPr="00936D13">
        <w:rPr>
          <w:rFonts w:ascii="IRBadr" w:hAnsi="IRBadr" w:cs="B Badr"/>
          <w:rtl/>
        </w:rPr>
        <w:t>.</w:t>
      </w:r>
      <w:r>
        <w:rPr>
          <w:rFonts w:ascii="IRBadr" w:hAnsi="IRBadr" w:cs="B Badr" w:hint="cs"/>
          <w:rtl/>
        </w:rPr>
        <w:t>»</w:t>
      </w:r>
      <w:r w:rsidR="00741A78">
        <w:rPr>
          <w:rStyle w:val="a7"/>
          <w:rFonts w:ascii="IRBadr" w:hAnsi="IRBadr" w:cs="B Badr"/>
          <w:rtl/>
        </w:rPr>
        <w:footnoteReference w:id="8"/>
      </w:r>
      <w:r w:rsidR="00741A78">
        <w:rPr>
          <w:rFonts w:ascii="IRBadr" w:hAnsi="IRBadr" w:cs="B Badr" w:hint="cs"/>
          <w:rtl/>
        </w:rPr>
        <w:t>،</w:t>
      </w:r>
      <w:r w:rsidR="00D33616">
        <w:rPr>
          <w:rFonts w:ascii="IRBadr" w:hAnsi="IRBadr" w:cs="B Badr"/>
          <w:rtl/>
        </w:rPr>
        <w:t xml:space="preserve"> </w:t>
      </w:r>
      <w:r w:rsidR="00741A78" w:rsidRPr="00741A78">
        <w:rPr>
          <w:rFonts w:ascii="IRBadr" w:hAnsi="IRBadr" w:cs="B Badr"/>
          <w:rtl/>
        </w:rPr>
        <w:t xml:space="preserve">«اى مردم! همانا ماه خدا، همراه </w:t>
      </w:r>
      <w:r w:rsidR="00007380">
        <w:rPr>
          <w:rFonts w:ascii="IRBadr" w:hAnsi="IRBadr" w:cs="B Badr"/>
          <w:rtl/>
        </w:rPr>
        <w:t>بابرکت</w:t>
      </w:r>
      <w:r w:rsidR="00741A78" w:rsidRPr="00741A78">
        <w:rPr>
          <w:rFonts w:ascii="IRBadr" w:hAnsi="IRBadr" w:cs="B Badr"/>
          <w:rtl/>
        </w:rPr>
        <w:t xml:space="preserve"> و رحمت و آمرزش، به شما روى آورده است؛ ماهى که نزد خدا برتر</w:t>
      </w:r>
      <w:r w:rsidR="00741A78" w:rsidRPr="00741A78">
        <w:rPr>
          <w:rFonts w:ascii="IRBadr" w:hAnsi="IRBadr" w:cs="B Badr" w:hint="cs"/>
          <w:rtl/>
        </w:rPr>
        <w:t>ینِ</w:t>
      </w:r>
      <w:r w:rsidR="00741A78" w:rsidRPr="00741A78">
        <w:rPr>
          <w:rFonts w:ascii="IRBadr" w:hAnsi="IRBadr" w:cs="B Badr"/>
          <w:rtl/>
        </w:rPr>
        <w:t xml:space="preserve"> </w:t>
      </w:r>
      <w:r w:rsidR="00007380">
        <w:rPr>
          <w:rFonts w:ascii="IRBadr" w:hAnsi="IRBadr" w:cs="B Badr"/>
          <w:rtl/>
        </w:rPr>
        <w:t>ماه‌هاست</w:t>
      </w:r>
      <w:r w:rsidR="00741A78" w:rsidRPr="00741A78">
        <w:rPr>
          <w:rFonts w:ascii="IRBadr" w:hAnsi="IRBadr" w:cs="B Badr"/>
          <w:rtl/>
        </w:rPr>
        <w:t xml:space="preserve"> و روزها</w:t>
      </w:r>
      <w:r w:rsidR="00741A78" w:rsidRPr="00741A78">
        <w:rPr>
          <w:rFonts w:ascii="IRBadr" w:hAnsi="IRBadr" w:cs="B Badr" w:hint="cs"/>
          <w:rtl/>
        </w:rPr>
        <w:t>یش</w:t>
      </w:r>
      <w:r w:rsidR="00741A78" w:rsidRPr="00741A78">
        <w:rPr>
          <w:rFonts w:ascii="IRBadr" w:hAnsi="IRBadr" w:cs="B Badr"/>
          <w:rtl/>
        </w:rPr>
        <w:t xml:space="preserve"> برتر</w:t>
      </w:r>
      <w:r w:rsidR="00741A78" w:rsidRPr="00741A78">
        <w:rPr>
          <w:rFonts w:ascii="IRBadr" w:hAnsi="IRBadr" w:cs="B Badr" w:hint="cs"/>
          <w:rtl/>
        </w:rPr>
        <w:t>ینِ</w:t>
      </w:r>
      <w:r w:rsidR="00741A78" w:rsidRPr="00741A78">
        <w:rPr>
          <w:rFonts w:ascii="IRBadr" w:hAnsi="IRBadr" w:cs="B Badr"/>
          <w:rtl/>
        </w:rPr>
        <w:t xml:space="preserve"> روزها، </w:t>
      </w:r>
      <w:r w:rsidR="00007380">
        <w:rPr>
          <w:rFonts w:ascii="IRBadr" w:hAnsi="IRBadr" w:cs="B Badr"/>
          <w:rtl/>
        </w:rPr>
        <w:t>شب‌ها</w:t>
      </w:r>
      <w:r w:rsidR="00007380">
        <w:rPr>
          <w:rFonts w:ascii="IRBadr" w:hAnsi="IRBadr" w:cs="B Badr" w:hint="cs"/>
          <w:rtl/>
        </w:rPr>
        <w:t>یش</w:t>
      </w:r>
      <w:r w:rsidR="00741A78" w:rsidRPr="00741A78">
        <w:rPr>
          <w:rFonts w:ascii="IRBadr" w:hAnsi="IRBadr" w:cs="B Badr"/>
          <w:rtl/>
        </w:rPr>
        <w:t xml:space="preserve"> برتر</w:t>
      </w:r>
      <w:r w:rsidR="00741A78" w:rsidRPr="00741A78">
        <w:rPr>
          <w:rFonts w:ascii="IRBadr" w:hAnsi="IRBadr" w:cs="B Badr" w:hint="cs"/>
          <w:rtl/>
        </w:rPr>
        <w:t>ینِ</w:t>
      </w:r>
      <w:r w:rsidR="00741A78" w:rsidRPr="00741A78">
        <w:rPr>
          <w:rFonts w:ascii="IRBadr" w:hAnsi="IRBadr" w:cs="B Badr"/>
          <w:rtl/>
        </w:rPr>
        <w:t xml:space="preserve"> </w:t>
      </w:r>
      <w:r w:rsidR="00007380">
        <w:rPr>
          <w:rFonts w:ascii="IRBadr" w:hAnsi="IRBadr" w:cs="B Badr"/>
          <w:rtl/>
        </w:rPr>
        <w:t>شب‌ها</w:t>
      </w:r>
      <w:r w:rsidR="00741A78" w:rsidRPr="00741A78">
        <w:rPr>
          <w:rFonts w:ascii="IRBadr" w:hAnsi="IRBadr" w:cs="B Badr"/>
          <w:rtl/>
        </w:rPr>
        <w:t xml:space="preserve"> و ساعاتش برتر</w:t>
      </w:r>
      <w:r w:rsidR="00741A78" w:rsidRPr="00741A78">
        <w:rPr>
          <w:rFonts w:ascii="IRBadr" w:hAnsi="IRBadr" w:cs="B Badr" w:hint="cs"/>
          <w:rtl/>
        </w:rPr>
        <w:t>ینِ</w:t>
      </w:r>
      <w:r w:rsidR="00741A78">
        <w:rPr>
          <w:rFonts w:ascii="IRBadr" w:hAnsi="IRBadr" w:cs="B Badr"/>
          <w:rtl/>
        </w:rPr>
        <w:t xml:space="preserve"> ساعات است</w:t>
      </w:r>
      <w:r w:rsidR="00741A78">
        <w:rPr>
          <w:rFonts w:ascii="IRBadr" w:hAnsi="IRBadr" w:cs="B Badr" w:hint="cs"/>
          <w:rtl/>
        </w:rPr>
        <w:t>.»</w:t>
      </w:r>
    </w:p>
    <w:p w:rsidR="005C1B86" w:rsidRDefault="00007380" w:rsidP="00741A78">
      <w:pPr>
        <w:widowControl w:val="0"/>
        <w:spacing w:after="0" w:line="276" w:lineRule="auto"/>
        <w:jc w:val="lowKashida"/>
        <w:rPr>
          <w:rFonts w:ascii="IRBadr" w:hAnsi="IRBadr" w:cs="B Badr"/>
          <w:rtl/>
        </w:rPr>
      </w:pPr>
      <w:r>
        <w:rPr>
          <w:rFonts w:ascii="IRBadr" w:hAnsi="IRBadr" w:cs="B Badr"/>
          <w:rtl/>
        </w:rPr>
        <w:t>ا</w:t>
      </w:r>
      <w:r>
        <w:rPr>
          <w:rFonts w:ascii="IRBadr" w:hAnsi="IRBadr" w:cs="B Badr" w:hint="cs"/>
          <w:rtl/>
        </w:rPr>
        <w:t>ین‌گونه</w:t>
      </w:r>
      <w:r w:rsidR="005C1B86">
        <w:rPr>
          <w:rFonts w:ascii="IRBadr" w:hAnsi="IRBadr" w:cs="B Badr" w:hint="cs"/>
          <w:rtl/>
        </w:rPr>
        <w:t xml:space="preserve"> باید از رمضان استقبال نمود و در اولین شب </w:t>
      </w:r>
      <w:r w:rsidR="00741A78">
        <w:rPr>
          <w:rFonts w:ascii="IRBadr" w:hAnsi="IRBadr" w:cs="B Badr" w:hint="cs"/>
          <w:rtl/>
        </w:rPr>
        <w:t xml:space="preserve">این </w:t>
      </w:r>
      <w:r w:rsidR="005C1B86">
        <w:rPr>
          <w:rFonts w:ascii="IRBadr" w:hAnsi="IRBadr" w:cs="B Badr" w:hint="cs"/>
          <w:rtl/>
        </w:rPr>
        <w:t>ماه مبارک</w:t>
      </w:r>
      <w:r w:rsidR="00741A78">
        <w:rPr>
          <w:rFonts w:ascii="IRBadr" w:hAnsi="IRBadr" w:cs="B Badr" w:hint="cs"/>
          <w:rtl/>
        </w:rPr>
        <w:t>،</w:t>
      </w:r>
      <w:r w:rsidR="005C1B86">
        <w:rPr>
          <w:rFonts w:ascii="IRBadr" w:hAnsi="IRBadr" w:cs="B Badr" w:hint="cs"/>
          <w:rtl/>
        </w:rPr>
        <w:t xml:space="preserve"> دعای ورود به ماه رمضان در صحیفه‏ی سجادیه</w:t>
      </w:r>
      <w:r w:rsidR="00741A78">
        <w:rPr>
          <w:rFonts w:ascii="IRBadr" w:hAnsi="IRBadr" w:cs="B Badr" w:hint="cs"/>
          <w:rtl/>
        </w:rPr>
        <w:t xml:space="preserve"> را</w:t>
      </w:r>
      <w:r w:rsidR="005C1B86">
        <w:rPr>
          <w:rFonts w:ascii="IRBadr" w:hAnsi="IRBadr" w:cs="B Badr" w:hint="cs"/>
          <w:rtl/>
        </w:rPr>
        <w:t xml:space="preserve"> بخوانید؛ </w:t>
      </w:r>
      <w:r w:rsidR="00741A78">
        <w:rPr>
          <w:rFonts w:ascii="IRBadr" w:hAnsi="IRBadr" w:cs="B Badr" w:hint="cs"/>
          <w:rtl/>
        </w:rPr>
        <w:t xml:space="preserve">باید به </w:t>
      </w:r>
      <w:r w:rsidR="005C1B86">
        <w:rPr>
          <w:rFonts w:ascii="IRBadr" w:hAnsi="IRBadr" w:cs="B Badr" w:hint="cs"/>
          <w:rtl/>
        </w:rPr>
        <w:t>روزی که حضرت سجاد‏</w:t>
      </w:r>
      <w:r w:rsidR="005C1B86" w:rsidRPr="005C1B86">
        <w:rPr>
          <w:rFonts w:ascii="IRBadr" w:hAnsi="IRBadr" w:cs="B Badr" w:hint="cs"/>
          <w:vertAlign w:val="superscript"/>
          <w:rtl/>
        </w:rPr>
        <w:t>علیه‏السلام</w:t>
      </w:r>
      <w:r w:rsidR="005C1B86">
        <w:rPr>
          <w:rFonts w:ascii="IRBadr" w:hAnsi="IRBadr" w:cs="B Badr" w:hint="cs"/>
          <w:rtl/>
        </w:rPr>
        <w:t xml:space="preserve"> ترسیم نموده و حضرت رسول </w:t>
      </w:r>
      <w:r>
        <w:rPr>
          <w:rFonts w:ascii="IRBadr" w:hAnsi="IRBadr" w:cs="B Badr"/>
          <w:rtl/>
        </w:rPr>
        <w:t>در خطبه‌</w:t>
      </w:r>
      <w:r>
        <w:rPr>
          <w:rFonts w:ascii="IRBadr" w:hAnsi="IRBadr" w:cs="B Badr" w:hint="cs"/>
          <w:rtl/>
        </w:rPr>
        <w:t>ی</w:t>
      </w:r>
      <w:r w:rsidR="005C1B86" w:rsidRPr="005C1B86">
        <w:rPr>
          <w:rFonts w:ascii="IRBadr" w:hAnsi="IRBadr" w:cs="B Badr" w:hint="cs"/>
          <w:rtl/>
        </w:rPr>
        <w:t xml:space="preserve"> شعب</w:t>
      </w:r>
      <w:r w:rsidR="00741A78">
        <w:rPr>
          <w:rFonts w:ascii="IRBadr" w:hAnsi="IRBadr" w:cs="B Badr" w:hint="cs"/>
          <w:rtl/>
        </w:rPr>
        <w:t xml:space="preserve">انیه ترسیم نموده‏اند، </w:t>
      </w:r>
      <w:r w:rsidR="005C1B86" w:rsidRPr="005C1B86">
        <w:rPr>
          <w:rFonts w:ascii="IRBadr" w:hAnsi="IRBadr" w:cs="B Badr" w:hint="cs"/>
          <w:rtl/>
        </w:rPr>
        <w:t>پایبند باشیم.</w:t>
      </w:r>
    </w:p>
    <w:p w:rsidR="00330CEE" w:rsidRPr="00330CEE" w:rsidRDefault="00330CEE" w:rsidP="00330CEE">
      <w:pPr>
        <w:pStyle w:val="2"/>
        <w:keepNext w:val="0"/>
        <w:keepLines w:val="0"/>
        <w:widowControl w:val="0"/>
        <w:spacing w:line="276" w:lineRule="auto"/>
        <w:ind w:firstLine="0"/>
        <w:jc w:val="lowKashida"/>
        <w:rPr>
          <w:rFonts w:cs="B Badr"/>
          <w:b/>
          <w:bCs/>
          <w:color w:val="auto"/>
          <w:sz w:val="40"/>
          <w:szCs w:val="40"/>
          <w:rtl/>
        </w:rPr>
      </w:pPr>
      <w:bookmarkStart w:id="27" w:name="_Toc454745274"/>
      <w:r w:rsidRPr="00330CEE">
        <w:rPr>
          <w:rFonts w:cs="B Badr" w:hint="cs"/>
          <w:b/>
          <w:bCs/>
          <w:color w:val="auto"/>
          <w:sz w:val="40"/>
          <w:szCs w:val="40"/>
          <w:rtl/>
        </w:rPr>
        <w:t>درک لذ</w:t>
      </w:r>
      <w:r>
        <w:rPr>
          <w:rFonts w:cs="B Badr" w:hint="cs"/>
          <w:b/>
          <w:bCs/>
          <w:color w:val="auto"/>
          <w:sz w:val="40"/>
          <w:szCs w:val="40"/>
          <w:rtl/>
        </w:rPr>
        <w:t>ّ</w:t>
      </w:r>
      <w:r w:rsidRPr="00330CEE">
        <w:rPr>
          <w:rFonts w:cs="B Badr" w:hint="cs"/>
          <w:b/>
          <w:bCs/>
          <w:color w:val="auto"/>
          <w:sz w:val="40"/>
          <w:szCs w:val="40"/>
          <w:rtl/>
        </w:rPr>
        <w:t>ات ماه مبارک رمضان</w:t>
      </w:r>
      <w:bookmarkEnd w:id="27"/>
    </w:p>
    <w:p w:rsidR="005C1B86" w:rsidRDefault="005C1B86" w:rsidP="00330CEE">
      <w:pPr>
        <w:widowControl w:val="0"/>
        <w:spacing w:after="0" w:line="276" w:lineRule="auto"/>
        <w:jc w:val="lowKashida"/>
        <w:rPr>
          <w:rFonts w:ascii="IRBadr" w:hAnsi="IRBadr" w:cs="B Badr"/>
          <w:rtl/>
        </w:rPr>
      </w:pPr>
      <w:r>
        <w:rPr>
          <w:rFonts w:ascii="IRBadr" w:hAnsi="IRBadr" w:cs="B Badr" w:hint="cs"/>
          <w:rtl/>
        </w:rPr>
        <w:t>اگر می‏خواهید لذ</w:t>
      </w:r>
      <w:r w:rsidR="00330CEE">
        <w:rPr>
          <w:rFonts w:ascii="IRBadr" w:hAnsi="IRBadr" w:cs="B Badr" w:hint="cs"/>
          <w:rtl/>
        </w:rPr>
        <w:t>ّ</w:t>
      </w:r>
      <w:r>
        <w:rPr>
          <w:rFonts w:ascii="IRBadr" w:hAnsi="IRBadr" w:cs="B Badr" w:hint="cs"/>
          <w:rtl/>
        </w:rPr>
        <w:t>ات ماه مبارک رمضان و سحرهای نورانی آن را درک نمایید</w:t>
      </w:r>
      <w:r w:rsidR="00330CEE">
        <w:rPr>
          <w:rFonts w:ascii="IRBadr" w:hAnsi="IRBadr" w:cs="B Badr" w:hint="cs"/>
          <w:rtl/>
        </w:rPr>
        <w:t>،</w:t>
      </w:r>
      <w:r>
        <w:rPr>
          <w:rFonts w:ascii="IRBadr" w:hAnsi="IRBadr" w:cs="B Badr" w:hint="cs"/>
          <w:rtl/>
        </w:rPr>
        <w:t xml:space="preserve"> باید </w:t>
      </w:r>
      <w:r w:rsidR="00330CEE">
        <w:rPr>
          <w:rFonts w:ascii="IRBadr" w:hAnsi="IRBadr" w:cs="B Badr" w:hint="cs"/>
          <w:rtl/>
        </w:rPr>
        <w:t>در نیمه‏های شب با</w:t>
      </w:r>
      <w:r>
        <w:rPr>
          <w:rFonts w:ascii="IRBadr" w:hAnsi="IRBadr" w:cs="B Badr" w:hint="cs"/>
          <w:rtl/>
        </w:rPr>
        <w:t xml:space="preserve"> تقر</w:t>
      </w:r>
      <w:r w:rsidR="00330CEE">
        <w:rPr>
          <w:rFonts w:ascii="IRBadr" w:hAnsi="IRBadr" w:cs="B Badr" w:hint="cs"/>
          <w:rtl/>
        </w:rPr>
        <w:t xml:space="preserve">ّب به </w:t>
      </w:r>
      <w:r w:rsidR="00330CEE">
        <w:rPr>
          <w:rFonts w:ascii="IRBadr" w:hAnsi="IRBadr" w:cs="B Badr" w:hint="cs"/>
          <w:rtl/>
        </w:rPr>
        <w:lastRenderedPageBreak/>
        <w:t>خدا، ترک گناه،</w:t>
      </w:r>
      <w:r>
        <w:rPr>
          <w:rFonts w:ascii="IRBadr" w:hAnsi="IRBadr" w:cs="B Badr" w:hint="cs"/>
          <w:rtl/>
        </w:rPr>
        <w:t xml:space="preserve"> توسل و </w:t>
      </w:r>
      <w:r w:rsidR="00007380">
        <w:rPr>
          <w:rFonts w:ascii="IRBadr" w:hAnsi="IRBadr" w:cs="B Badr"/>
          <w:rtl/>
        </w:rPr>
        <w:t>نماز شب</w:t>
      </w:r>
      <w:r w:rsidR="00330CEE">
        <w:rPr>
          <w:rFonts w:ascii="IRBadr" w:hAnsi="IRBadr" w:cs="B Badr" w:hint="cs"/>
          <w:rtl/>
        </w:rPr>
        <w:t>،</w:t>
      </w:r>
      <w:r>
        <w:rPr>
          <w:rFonts w:ascii="IRBadr" w:hAnsi="IRBadr" w:cs="B Badr" w:hint="cs"/>
          <w:rtl/>
        </w:rPr>
        <w:t xml:space="preserve"> چشمه‏های جوشان</w:t>
      </w:r>
      <w:r w:rsidR="00330CEE">
        <w:rPr>
          <w:rFonts w:ascii="IRBadr" w:hAnsi="IRBadr" w:cs="B Badr" w:hint="cs"/>
          <w:rtl/>
        </w:rPr>
        <w:t>ِ</w:t>
      </w:r>
      <w:r>
        <w:rPr>
          <w:rFonts w:ascii="IRBadr" w:hAnsi="IRBadr" w:cs="B Badr" w:hint="cs"/>
          <w:rtl/>
        </w:rPr>
        <w:t xml:space="preserve"> فیض</w:t>
      </w:r>
      <w:r w:rsidR="00330CEE">
        <w:rPr>
          <w:rFonts w:ascii="IRBadr" w:hAnsi="IRBadr" w:cs="B Badr" w:hint="cs"/>
          <w:rtl/>
        </w:rPr>
        <w:t xml:space="preserve">ِ الهی را </w:t>
      </w:r>
      <w:r w:rsidR="00007380">
        <w:rPr>
          <w:rFonts w:ascii="IRBadr" w:hAnsi="IRBadr" w:cs="B Badr"/>
          <w:rtl/>
        </w:rPr>
        <w:t>جست‌وجو</w:t>
      </w:r>
      <w:r w:rsidR="00330CEE">
        <w:rPr>
          <w:rFonts w:ascii="IRBadr" w:hAnsi="IRBadr" w:cs="B Badr" w:hint="cs"/>
          <w:rtl/>
        </w:rPr>
        <w:t xml:space="preserve"> نمایید و</w:t>
      </w:r>
      <w:r>
        <w:rPr>
          <w:rFonts w:ascii="IRBadr" w:hAnsi="IRBadr" w:cs="B Badr" w:hint="cs"/>
          <w:rtl/>
        </w:rPr>
        <w:t xml:space="preserve"> </w:t>
      </w:r>
      <w:r w:rsidR="00330CEE">
        <w:rPr>
          <w:rFonts w:ascii="IRBadr" w:hAnsi="IRBadr" w:cs="B Badr" w:hint="cs"/>
          <w:rtl/>
        </w:rPr>
        <w:t xml:space="preserve">نمی‏توان بدون </w:t>
      </w:r>
      <w:r>
        <w:rPr>
          <w:rFonts w:ascii="IRBadr" w:hAnsi="IRBadr" w:cs="B Badr" w:hint="cs"/>
          <w:rtl/>
        </w:rPr>
        <w:t>کار و تلاش این سرمایه‏ی عظیم را کسب نمود.</w:t>
      </w:r>
    </w:p>
    <w:p w:rsidR="005C1B86" w:rsidRPr="00257AEF" w:rsidRDefault="000C416A" w:rsidP="00257AEF">
      <w:pPr>
        <w:widowControl w:val="0"/>
        <w:spacing w:after="0" w:line="276" w:lineRule="auto"/>
        <w:jc w:val="lowKashida"/>
        <w:rPr>
          <w:rFonts w:ascii="IRBadr" w:hAnsi="IRBadr" w:cs="B Badr"/>
        </w:rPr>
      </w:pPr>
      <w:r>
        <w:rPr>
          <w:rFonts w:ascii="IRBadr" w:hAnsi="IRBadr" w:cs="B Badr" w:hint="cs"/>
          <w:rtl/>
        </w:rPr>
        <w:t>خدایا تو ر</w:t>
      </w:r>
      <w:r w:rsidR="00D72000">
        <w:rPr>
          <w:rFonts w:ascii="IRBadr" w:hAnsi="IRBadr" w:cs="B Badr" w:hint="cs"/>
          <w:rtl/>
        </w:rPr>
        <w:t>ا به مقرّبان، ابرار، نیکان، پاکان،</w:t>
      </w:r>
      <w:r>
        <w:rPr>
          <w:rFonts w:ascii="IRBadr" w:hAnsi="IRBadr" w:cs="B Badr" w:hint="cs"/>
          <w:rtl/>
        </w:rPr>
        <w:t xml:space="preserve"> اولیاء و پیامبران</w:t>
      </w:r>
      <w:r w:rsidR="00D72000">
        <w:rPr>
          <w:rFonts w:ascii="IRBadr" w:hAnsi="IRBadr" w:cs="B Badr" w:hint="cs"/>
          <w:rtl/>
        </w:rPr>
        <w:t>ت</w:t>
      </w:r>
      <w:r>
        <w:rPr>
          <w:rFonts w:ascii="IRBadr" w:hAnsi="IRBadr" w:cs="B Badr" w:hint="cs"/>
          <w:rtl/>
        </w:rPr>
        <w:t xml:space="preserve"> قسم می‏دهیم</w:t>
      </w:r>
      <w:r w:rsidR="00D72000">
        <w:rPr>
          <w:rFonts w:ascii="IRBadr" w:hAnsi="IRBadr" w:cs="B Badr" w:hint="cs"/>
          <w:rtl/>
        </w:rPr>
        <w:t>،</w:t>
      </w:r>
      <w:r>
        <w:rPr>
          <w:rFonts w:ascii="IRBadr" w:hAnsi="IRBadr" w:cs="B Badr" w:hint="cs"/>
          <w:rtl/>
        </w:rPr>
        <w:t xml:space="preserve"> ما را آماده‏ی ورود به این ماه مبارک بفرما و </w:t>
      </w:r>
      <w:r w:rsidR="00D72000">
        <w:rPr>
          <w:rFonts w:ascii="IRBadr" w:hAnsi="IRBadr" w:cs="B Badr" w:hint="cs"/>
          <w:rtl/>
        </w:rPr>
        <w:t xml:space="preserve">به ما </w:t>
      </w:r>
      <w:r>
        <w:rPr>
          <w:rFonts w:ascii="IRBadr" w:hAnsi="IRBadr" w:cs="B Badr" w:hint="cs"/>
          <w:rtl/>
        </w:rPr>
        <w:t>توفیق بهره‏برداری از این ماه</w:t>
      </w:r>
      <w:r w:rsidR="00D72000" w:rsidRPr="00D72000">
        <w:rPr>
          <w:rFonts w:ascii="IRBadr" w:hAnsi="IRBadr" w:cs="B Badr" w:hint="cs"/>
          <w:rtl/>
        </w:rPr>
        <w:t xml:space="preserve"> </w:t>
      </w:r>
      <w:r w:rsidR="00D72000">
        <w:rPr>
          <w:rFonts w:ascii="IRBadr" w:hAnsi="IRBadr" w:cs="B Badr" w:hint="cs"/>
          <w:rtl/>
        </w:rPr>
        <w:t>مبارک</w:t>
      </w:r>
      <w:r>
        <w:rPr>
          <w:rFonts w:ascii="IRBadr" w:hAnsi="IRBadr" w:cs="B Badr" w:hint="cs"/>
          <w:rtl/>
        </w:rPr>
        <w:t xml:space="preserve"> را عطا بفرما.</w:t>
      </w:r>
    </w:p>
    <w:p w:rsidR="00926B46" w:rsidRPr="00585FE1" w:rsidRDefault="00926B46" w:rsidP="00585FE1">
      <w:pPr>
        <w:pStyle w:val="2"/>
        <w:keepNext w:val="0"/>
        <w:keepLines w:val="0"/>
        <w:widowControl w:val="0"/>
        <w:spacing w:line="276" w:lineRule="auto"/>
        <w:ind w:firstLine="0"/>
        <w:jc w:val="lowKashida"/>
        <w:rPr>
          <w:rFonts w:cs="B Badr"/>
          <w:color w:val="auto"/>
          <w:sz w:val="40"/>
          <w:szCs w:val="40"/>
          <w:rtl/>
        </w:rPr>
      </w:pPr>
      <w:bookmarkStart w:id="28" w:name="_Toc454745275"/>
      <w:r w:rsidRPr="00585FE1">
        <w:rPr>
          <w:rFonts w:cs="B Badr" w:hint="cs"/>
          <w:color w:val="auto"/>
          <w:sz w:val="40"/>
          <w:szCs w:val="40"/>
          <w:rtl/>
        </w:rPr>
        <w:t>سوره‏ی پایانی خطبه‏ی اول</w:t>
      </w:r>
      <w:bookmarkEnd w:id="23"/>
      <w:bookmarkEnd w:id="28"/>
    </w:p>
    <w:p w:rsidR="00F11BE8" w:rsidRPr="00D776B1" w:rsidRDefault="00F11BE8" w:rsidP="007362CD">
      <w:pPr>
        <w:widowControl w:val="0"/>
        <w:spacing w:after="0" w:line="276" w:lineRule="auto"/>
        <w:rPr>
          <w:rFonts w:ascii="IRBadr" w:hAnsi="IRBadr" w:cs="B Badr"/>
        </w:rPr>
      </w:pPr>
      <w:bookmarkStart w:id="29" w:name="_Toc452204239"/>
      <w:bookmarkStart w:id="30" w:name="_Toc452419366"/>
      <w:bookmarkEnd w:id="24"/>
      <w:r>
        <w:rPr>
          <w:rFonts w:ascii="IRBadr" w:hAnsi="IRBadr" w:cs="B Badr" w:hint="cs"/>
          <w:rtl/>
        </w:rPr>
        <w:t>«</w:t>
      </w:r>
      <w:r w:rsidRPr="004B708D">
        <w:rPr>
          <w:rFonts w:ascii="IRBadr" w:hAnsi="IRBadr" w:cs="B Badr"/>
          <w:rtl/>
        </w:rPr>
        <w:t>بسم اللّه الرحمن الرحیم</w:t>
      </w:r>
      <w:r>
        <w:rPr>
          <w:rFonts w:ascii="IRBadr" w:hAnsi="IRBadr" w:cs="B Badr" w:hint="cs"/>
          <w:rtl/>
        </w:rPr>
        <w:t>،</w:t>
      </w:r>
      <w:r w:rsidRPr="004B708D">
        <w:rPr>
          <w:rFonts w:ascii="IRBadr" w:hAnsi="IRBadr" w:cs="B Badr"/>
          <w:b/>
          <w:bCs/>
          <w:rtl/>
        </w:rPr>
        <w:t xml:space="preserve"> </w:t>
      </w:r>
      <w:r w:rsidRPr="005D5CB0">
        <w:rPr>
          <w:rFonts w:ascii="IRBadr" w:hAnsi="IRBadr" w:cs="B Badr"/>
          <w:rtl/>
        </w:rPr>
        <w:t>إ</w:t>
      </w:r>
      <w:r>
        <w:rPr>
          <w:rFonts w:ascii="IRBadr" w:hAnsi="IRBadr" w:cs="B Badr"/>
          <w:rtl/>
        </w:rPr>
        <w:t>ِنَّا أَعْطَيْنَاكَ الْكَوْثَرَ</w:t>
      </w:r>
      <w:r>
        <w:rPr>
          <w:rFonts w:ascii="IRBadr" w:hAnsi="IRBadr" w:cs="B Badr" w:hint="cs"/>
          <w:rtl/>
        </w:rPr>
        <w:t>،</w:t>
      </w:r>
      <w:r w:rsidRPr="005D5CB0">
        <w:rPr>
          <w:rFonts w:ascii="IRBadr" w:hAnsi="IRBadr" w:cs="B Badr"/>
          <w:rtl/>
        </w:rPr>
        <w:t xml:space="preserve"> </w:t>
      </w:r>
      <w:r w:rsidRPr="005D5CB0">
        <w:rPr>
          <w:rFonts w:ascii="IRBadr" w:hAnsi="IRBadr" w:cs="B Badr" w:hint="cs"/>
          <w:rtl/>
        </w:rPr>
        <w:t>فَصَلِّ</w:t>
      </w:r>
      <w:r w:rsidRPr="005D5CB0">
        <w:rPr>
          <w:rFonts w:ascii="IRBadr" w:hAnsi="IRBadr" w:cs="B Badr"/>
          <w:rtl/>
        </w:rPr>
        <w:t xml:space="preserve"> </w:t>
      </w:r>
      <w:r w:rsidRPr="005D5CB0">
        <w:rPr>
          <w:rFonts w:ascii="IRBadr" w:hAnsi="IRBadr" w:cs="B Badr" w:hint="cs"/>
          <w:rtl/>
        </w:rPr>
        <w:t>لِرَبِّكَ</w:t>
      </w:r>
      <w:r w:rsidRPr="005D5CB0">
        <w:rPr>
          <w:rFonts w:ascii="IRBadr" w:hAnsi="IRBadr" w:cs="B Badr"/>
          <w:rtl/>
        </w:rPr>
        <w:t xml:space="preserve"> </w:t>
      </w:r>
      <w:r w:rsidRPr="005D5CB0">
        <w:rPr>
          <w:rFonts w:ascii="IRBadr" w:hAnsi="IRBadr" w:cs="B Badr" w:hint="cs"/>
          <w:rtl/>
        </w:rPr>
        <w:t>وَانْحَرْ</w:t>
      </w:r>
      <w:r>
        <w:rPr>
          <w:rFonts w:ascii="IRBadr" w:hAnsi="IRBadr" w:cs="B Badr" w:hint="cs"/>
          <w:rtl/>
        </w:rPr>
        <w:t>،</w:t>
      </w:r>
      <w:r w:rsidRPr="005D5CB0">
        <w:rPr>
          <w:rFonts w:ascii="IRBadr" w:hAnsi="IRBadr" w:cs="B Badr"/>
          <w:rtl/>
        </w:rPr>
        <w:t xml:space="preserve"> </w:t>
      </w:r>
      <w:r w:rsidRPr="005D5CB0">
        <w:rPr>
          <w:rFonts w:ascii="IRBadr" w:hAnsi="IRBadr" w:cs="B Badr" w:hint="cs"/>
          <w:rtl/>
        </w:rPr>
        <w:t>إِنَّ</w:t>
      </w:r>
      <w:r w:rsidRPr="005D5CB0">
        <w:rPr>
          <w:rFonts w:ascii="IRBadr" w:hAnsi="IRBadr" w:cs="B Badr"/>
          <w:rtl/>
        </w:rPr>
        <w:t xml:space="preserve"> </w:t>
      </w:r>
      <w:r w:rsidRPr="005D5CB0">
        <w:rPr>
          <w:rFonts w:ascii="IRBadr" w:hAnsi="IRBadr" w:cs="B Badr" w:hint="cs"/>
          <w:rtl/>
        </w:rPr>
        <w:t>شَانِئَكَ</w:t>
      </w:r>
      <w:r w:rsidRPr="005D5CB0">
        <w:rPr>
          <w:rFonts w:ascii="IRBadr" w:hAnsi="IRBadr" w:cs="B Badr"/>
          <w:rtl/>
        </w:rPr>
        <w:t xml:space="preserve"> </w:t>
      </w:r>
      <w:r w:rsidRPr="005D5CB0">
        <w:rPr>
          <w:rFonts w:ascii="IRBadr" w:hAnsi="IRBadr" w:cs="B Badr" w:hint="cs"/>
          <w:rtl/>
        </w:rPr>
        <w:t>هُوَ</w:t>
      </w:r>
      <w:r w:rsidRPr="005D5CB0">
        <w:rPr>
          <w:rFonts w:ascii="IRBadr" w:hAnsi="IRBadr" w:cs="B Badr"/>
          <w:rtl/>
        </w:rPr>
        <w:t xml:space="preserve"> </w:t>
      </w:r>
      <w:r w:rsidRPr="005D5CB0">
        <w:rPr>
          <w:rFonts w:ascii="IRBadr" w:hAnsi="IRBadr" w:cs="B Badr" w:hint="cs"/>
          <w:rtl/>
        </w:rPr>
        <w:t>الْأَبْتَرُ</w:t>
      </w:r>
      <w:r>
        <w:rPr>
          <w:rFonts w:ascii="IRBadr" w:hAnsi="IRBadr" w:cs="B Badr" w:hint="cs"/>
          <w:rtl/>
        </w:rPr>
        <w:t>»</w:t>
      </w:r>
      <w:r>
        <w:rPr>
          <w:rStyle w:val="a7"/>
          <w:rFonts w:ascii="IRBadr" w:hAnsi="IRBadr" w:cs="B Badr"/>
          <w:rtl/>
        </w:rPr>
        <w:footnoteReference w:id="9"/>
      </w:r>
      <w:r w:rsidR="00464648">
        <w:rPr>
          <w:rFonts w:ascii="IRBadr" w:hAnsi="IRBadr" w:cs="B Badr" w:hint="cs"/>
          <w:rtl/>
        </w:rPr>
        <w:t>، «</w:t>
      </w:r>
      <w:r w:rsidR="00464648" w:rsidRPr="00464648">
        <w:rPr>
          <w:rFonts w:ascii="IRBadr" w:hAnsi="IRBadr" w:cs="B Badr" w:hint="cs"/>
          <w:rtl/>
        </w:rPr>
        <w:t>به</w:t>
      </w:r>
      <w:r w:rsidR="00464648" w:rsidRPr="00464648">
        <w:rPr>
          <w:rFonts w:ascii="IRBadr" w:hAnsi="IRBadr" w:cs="B Badr"/>
          <w:rtl/>
        </w:rPr>
        <w:t xml:space="preserve"> </w:t>
      </w:r>
      <w:r w:rsidR="00464648" w:rsidRPr="00464648">
        <w:rPr>
          <w:rFonts w:ascii="IRBadr" w:hAnsi="IRBadr" w:cs="B Badr" w:hint="cs"/>
          <w:rtl/>
        </w:rPr>
        <w:t>نام</w:t>
      </w:r>
      <w:r w:rsidR="00464648" w:rsidRPr="00464648">
        <w:rPr>
          <w:rFonts w:ascii="IRBadr" w:hAnsi="IRBadr" w:cs="B Badr"/>
          <w:rtl/>
        </w:rPr>
        <w:t xml:space="preserve"> </w:t>
      </w:r>
      <w:r w:rsidR="00464648" w:rsidRPr="00464648">
        <w:rPr>
          <w:rFonts w:ascii="IRBadr" w:hAnsi="IRBadr" w:cs="B Badr" w:hint="cs"/>
          <w:rtl/>
        </w:rPr>
        <w:t>خدا</w:t>
      </w:r>
      <w:r w:rsidR="00464648" w:rsidRPr="00464648">
        <w:rPr>
          <w:rFonts w:ascii="IRBadr" w:hAnsi="IRBadr" w:cs="B Badr"/>
          <w:rtl/>
        </w:rPr>
        <w:t xml:space="preserve"> </w:t>
      </w:r>
      <w:r w:rsidR="00464648" w:rsidRPr="00464648">
        <w:rPr>
          <w:rFonts w:ascii="IRBadr" w:hAnsi="IRBadr" w:cs="B Badr" w:hint="cs"/>
          <w:rtl/>
        </w:rPr>
        <w:t>که</w:t>
      </w:r>
      <w:r w:rsidR="00464648" w:rsidRPr="00464648">
        <w:rPr>
          <w:rFonts w:ascii="IRBadr" w:hAnsi="IRBadr" w:cs="B Badr"/>
          <w:rtl/>
        </w:rPr>
        <w:t xml:space="preserve"> </w:t>
      </w:r>
      <w:r w:rsidR="00464648" w:rsidRPr="00464648">
        <w:rPr>
          <w:rFonts w:ascii="IRBadr" w:hAnsi="IRBadr" w:cs="B Badr" w:hint="cs"/>
          <w:rtl/>
        </w:rPr>
        <w:t>رحمتش</w:t>
      </w:r>
      <w:r w:rsidR="00464648" w:rsidRPr="00464648">
        <w:rPr>
          <w:rFonts w:ascii="IRBadr" w:hAnsi="IRBadr" w:cs="B Badr"/>
          <w:rtl/>
        </w:rPr>
        <w:t xml:space="preserve"> </w:t>
      </w:r>
      <w:r w:rsidR="00464648" w:rsidRPr="00464648">
        <w:rPr>
          <w:rFonts w:ascii="IRBadr" w:hAnsi="IRBadr" w:cs="B Badr" w:hint="cs"/>
          <w:rtl/>
        </w:rPr>
        <w:t>بی‌اندازه</w:t>
      </w:r>
      <w:r w:rsidR="00464648" w:rsidRPr="00464648">
        <w:rPr>
          <w:rFonts w:ascii="IRBadr" w:hAnsi="IRBadr" w:cs="B Badr"/>
          <w:rtl/>
        </w:rPr>
        <w:t xml:space="preserve"> است و مهربان</w:t>
      </w:r>
      <w:r w:rsidR="00464648" w:rsidRPr="00464648">
        <w:rPr>
          <w:rFonts w:ascii="IRBadr" w:hAnsi="IRBadr" w:cs="B Badr" w:hint="cs"/>
          <w:rtl/>
        </w:rPr>
        <w:t>ی‌اش</w:t>
      </w:r>
      <w:r w:rsidR="00464648" w:rsidRPr="00464648">
        <w:rPr>
          <w:rFonts w:ascii="IRBadr" w:hAnsi="IRBadr" w:cs="B Badr"/>
          <w:rtl/>
        </w:rPr>
        <w:t xml:space="preserve"> هم</w:t>
      </w:r>
      <w:r w:rsidR="00464648" w:rsidRPr="00464648">
        <w:rPr>
          <w:rFonts w:ascii="IRBadr" w:hAnsi="IRBadr" w:cs="B Badr" w:hint="cs"/>
          <w:rtl/>
        </w:rPr>
        <w:t>یشگی</w:t>
      </w:r>
      <w:r w:rsidR="00464648">
        <w:rPr>
          <w:rFonts w:ascii="IRBadr" w:hAnsi="IRBadr" w:cs="B Badr" w:hint="cs"/>
          <w:rtl/>
        </w:rPr>
        <w:t xml:space="preserve">، </w:t>
      </w:r>
      <w:r w:rsidR="00464648">
        <w:rPr>
          <w:rFonts w:ascii="IRBadr" w:hAnsi="IRBadr" w:cs="B Badr"/>
          <w:rtl/>
        </w:rPr>
        <w:t>به‌راست</w:t>
      </w:r>
      <w:r w:rsidR="00464648">
        <w:rPr>
          <w:rFonts w:ascii="IRBadr" w:hAnsi="IRBadr" w:cs="B Badr" w:hint="cs"/>
          <w:rtl/>
        </w:rPr>
        <w:t>ی</w:t>
      </w:r>
      <w:r w:rsidR="00464648" w:rsidRPr="00464648">
        <w:rPr>
          <w:rFonts w:ascii="IRBadr" w:hAnsi="IRBadr" w:cs="B Badr"/>
          <w:rtl/>
        </w:rPr>
        <w:t xml:space="preserve"> ما به تو خ</w:t>
      </w:r>
      <w:r w:rsidR="00464648" w:rsidRPr="00464648">
        <w:rPr>
          <w:rFonts w:ascii="IRBadr" w:hAnsi="IRBadr" w:cs="B Badr" w:hint="cs"/>
          <w:rtl/>
        </w:rPr>
        <w:t>یر</w:t>
      </w:r>
      <w:r w:rsidR="00464648" w:rsidRPr="00464648">
        <w:rPr>
          <w:rFonts w:ascii="IRBadr" w:hAnsi="IRBadr" w:cs="B Badr"/>
          <w:rtl/>
        </w:rPr>
        <w:t xml:space="preserve"> فراوان،</w:t>
      </w:r>
      <w:r w:rsidR="00D33616">
        <w:rPr>
          <w:rFonts w:ascii="IRBadr" w:hAnsi="IRBadr" w:cs="B Badr"/>
          <w:rtl/>
        </w:rPr>
        <w:t xml:space="preserve"> [</w:t>
      </w:r>
      <w:r w:rsidR="00464648" w:rsidRPr="00464648">
        <w:rPr>
          <w:rFonts w:ascii="IRBadr" w:hAnsi="IRBadr" w:cs="B Badr"/>
          <w:rtl/>
        </w:rPr>
        <w:t>که نسل</w:t>
      </w:r>
      <w:r w:rsidR="00464648" w:rsidRPr="00464648">
        <w:rPr>
          <w:rFonts w:ascii="IRBadr" w:hAnsi="IRBadr" w:cs="B Badr" w:hint="cs"/>
          <w:rtl/>
        </w:rPr>
        <w:t>ی</w:t>
      </w:r>
      <w:r w:rsidR="00464648" w:rsidRPr="00464648">
        <w:rPr>
          <w:rFonts w:ascii="IRBadr" w:hAnsi="IRBadr" w:cs="B Badr"/>
          <w:rtl/>
        </w:rPr>
        <w:t xml:space="preserve"> گسترده از طر</w:t>
      </w:r>
      <w:r w:rsidR="00464648" w:rsidRPr="00464648">
        <w:rPr>
          <w:rFonts w:ascii="IRBadr" w:hAnsi="IRBadr" w:cs="B Badr" w:hint="cs"/>
          <w:rtl/>
        </w:rPr>
        <w:t>یق</w:t>
      </w:r>
      <w:r w:rsidR="00464648">
        <w:rPr>
          <w:rFonts w:ascii="IRBadr" w:hAnsi="IRBadr" w:cs="B Badr"/>
          <w:rtl/>
        </w:rPr>
        <w:t xml:space="preserve"> وجود فاطمه</w:t>
      </w:r>
      <w:r w:rsidR="00464648" w:rsidRPr="00464648">
        <w:rPr>
          <w:rFonts w:ascii="IRBadr" w:hAnsi="IRBadr" w:cs="B Badr"/>
          <w:vertAlign w:val="superscript"/>
          <w:rtl/>
        </w:rPr>
        <w:t>عل</w:t>
      </w:r>
      <w:r w:rsidR="00464648" w:rsidRPr="00464648">
        <w:rPr>
          <w:rFonts w:ascii="IRBadr" w:hAnsi="IRBadr" w:cs="B Badr" w:hint="cs"/>
          <w:vertAlign w:val="superscript"/>
          <w:rtl/>
        </w:rPr>
        <w:t>یها</w:t>
      </w:r>
      <w:r w:rsidR="00464648" w:rsidRPr="00464648">
        <w:rPr>
          <w:rFonts w:ascii="IRBadr" w:hAnsi="IRBadr" w:cs="B Badr"/>
          <w:vertAlign w:val="superscript"/>
          <w:rtl/>
        </w:rPr>
        <w:t>السلام</w:t>
      </w:r>
      <w:r w:rsidR="00464648" w:rsidRPr="00464648">
        <w:rPr>
          <w:rFonts w:ascii="IRBadr" w:hAnsi="IRBadr" w:cs="B Badr"/>
          <w:rtl/>
        </w:rPr>
        <w:t xml:space="preserve"> است] عطا کرد</w:t>
      </w:r>
      <w:r w:rsidR="00464648" w:rsidRPr="00464648">
        <w:rPr>
          <w:rFonts w:ascii="IRBadr" w:hAnsi="IRBadr" w:cs="B Badr" w:hint="cs"/>
          <w:rtl/>
        </w:rPr>
        <w:t>یم</w:t>
      </w:r>
      <w:r w:rsidR="00464648">
        <w:rPr>
          <w:rFonts w:ascii="IRBadr" w:hAnsi="IRBadr" w:cs="B Badr" w:hint="cs"/>
          <w:rtl/>
        </w:rPr>
        <w:t xml:space="preserve"> (1)</w:t>
      </w:r>
      <w:r w:rsidR="00464648" w:rsidRPr="00464648">
        <w:rPr>
          <w:rFonts w:ascii="IRBadr" w:hAnsi="IRBadr" w:cs="B Badr"/>
          <w:rtl/>
        </w:rPr>
        <w:t xml:space="preserve"> پس [به شکران</w:t>
      </w:r>
      <w:r w:rsidR="00464648" w:rsidRPr="00464648">
        <w:rPr>
          <w:rFonts w:ascii="IRBadr" w:hAnsi="IRBadr" w:cs="B Badr" w:hint="cs"/>
          <w:rtl/>
        </w:rPr>
        <w:t>ۀ</w:t>
      </w:r>
      <w:r w:rsidR="00464648" w:rsidRPr="00464648">
        <w:rPr>
          <w:rFonts w:ascii="IRBadr" w:hAnsi="IRBadr" w:cs="B Badr"/>
          <w:rtl/>
        </w:rPr>
        <w:t xml:space="preserve"> ا</w:t>
      </w:r>
      <w:r w:rsidR="00464648" w:rsidRPr="00464648">
        <w:rPr>
          <w:rFonts w:ascii="IRBadr" w:hAnsi="IRBadr" w:cs="B Badr" w:hint="cs"/>
          <w:rtl/>
        </w:rPr>
        <w:t>ین</w:t>
      </w:r>
      <w:r w:rsidR="00464648" w:rsidRPr="00464648">
        <w:rPr>
          <w:rFonts w:ascii="IRBadr" w:hAnsi="IRBadr" w:cs="B Badr"/>
          <w:rtl/>
        </w:rPr>
        <w:t xml:space="preserve"> نعمت</w:t>
      </w:r>
      <w:r w:rsidR="00D33616">
        <w:rPr>
          <w:rFonts w:ascii="IRBadr" w:hAnsi="IRBadr" w:cs="B Badr"/>
          <w:rtl/>
        </w:rPr>
        <w:t>]،</w:t>
      </w:r>
      <w:r w:rsidR="00464648" w:rsidRPr="00464648">
        <w:rPr>
          <w:rFonts w:ascii="IRBadr" w:hAnsi="IRBadr" w:cs="B Badr"/>
          <w:rtl/>
        </w:rPr>
        <w:t xml:space="preserve"> برا</w:t>
      </w:r>
      <w:r w:rsidR="00464648" w:rsidRPr="00464648">
        <w:rPr>
          <w:rFonts w:ascii="IRBadr" w:hAnsi="IRBadr" w:cs="B Badr" w:hint="cs"/>
          <w:rtl/>
        </w:rPr>
        <w:t>ی</w:t>
      </w:r>
      <w:r w:rsidR="00464648" w:rsidRPr="00464648">
        <w:rPr>
          <w:rFonts w:ascii="IRBadr" w:hAnsi="IRBadr" w:cs="B Badr"/>
          <w:rtl/>
        </w:rPr>
        <w:t xml:space="preserve"> پروردگارت نماز بخوان! و قربان</w:t>
      </w:r>
      <w:r w:rsidR="00464648" w:rsidRPr="00464648">
        <w:rPr>
          <w:rFonts w:ascii="IRBadr" w:hAnsi="IRBadr" w:cs="B Badr" w:hint="cs"/>
          <w:rtl/>
        </w:rPr>
        <w:t>ی</w:t>
      </w:r>
      <w:r w:rsidR="00464648" w:rsidRPr="00464648">
        <w:rPr>
          <w:rFonts w:ascii="IRBadr" w:hAnsi="IRBadr" w:cs="B Badr"/>
          <w:rtl/>
        </w:rPr>
        <w:t xml:space="preserve"> کن!</w:t>
      </w:r>
      <w:r w:rsidR="00464648">
        <w:rPr>
          <w:rFonts w:ascii="IRBadr" w:hAnsi="IRBadr" w:cs="B Badr" w:hint="cs"/>
          <w:rtl/>
        </w:rPr>
        <w:t xml:space="preserve"> (2</w:t>
      </w:r>
      <w:r w:rsidR="00D33616">
        <w:rPr>
          <w:rFonts w:ascii="IRBadr" w:hAnsi="IRBadr" w:cs="B Badr"/>
          <w:rtl/>
        </w:rPr>
        <w:t xml:space="preserve">) </w:t>
      </w:r>
      <w:r w:rsidR="00D33616">
        <w:rPr>
          <w:rFonts w:ascii="IRBadr" w:hAnsi="IRBadr" w:cs="B Badr" w:hint="cs"/>
          <w:rtl/>
        </w:rPr>
        <w:t>یقیناً</w:t>
      </w:r>
      <w:r w:rsidR="00464648" w:rsidRPr="00464648">
        <w:rPr>
          <w:rFonts w:ascii="IRBadr" w:hAnsi="IRBadr" w:cs="B Badr"/>
          <w:rtl/>
        </w:rPr>
        <w:t xml:space="preserve"> دشمنت ب</w:t>
      </w:r>
      <w:r w:rsidR="00464648" w:rsidRPr="00464648">
        <w:rPr>
          <w:rFonts w:ascii="IRBadr" w:hAnsi="IRBadr" w:cs="B Badr" w:hint="cs"/>
          <w:rtl/>
        </w:rPr>
        <w:t>ی</w:t>
      </w:r>
      <w:r w:rsidR="00464648" w:rsidRPr="00464648">
        <w:rPr>
          <w:rFonts w:ascii="IRBadr" w:hAnsi="IRBadr" w:cs="B Badr"/>
          <w:rtl/>
        </w:rPr>
        <w:t xml:space="preserve"> نسل</w:t>
      </w:r>
      <w:r w:rsidR="00D33616">
        <w:rPr>
          <w:rFonts w:ascii="IRBadr" w:hAnsi="IRBadr" w:cs="B Badr"/>
          <w:rtl/>
        </w:rPr>
        <w:t xml:space="preserve"> </w:t>
      </w:r>
      <w:r w:rsidR="00464648" w:rsidRPr="00464648">
        <w:rPr>
          <w:rFonts w:ascii="IRBadr" w:hAnsi="IRBadr" w:cs="B Badr"/>
          <w:rtl/>
        </w:rPr>
        <w:t>و بر</w:t>
      </w:r>
      <w:r w:rsidR="00464648" w:rsidRPr="00464648">
        <w:rPr>
          <w:rFonts w:ascii="IRBadr" w:hAnsi="IRBadr" w:cs="B Badr" w:hint="cs"/>
          <w:rtl/>
        </w:rPr>
        <w:t>یدۀ</w:t>
      </w:r>
      <w:r w:rsidR="00464648" w:rsidRPr="00464648">
        <w:rPr>
          <w:rFonts w:ascii="IRBadr" w:hAnsi="IRBadr" w:cs="B Badr"/>
          <w:rtl/>
        </w:rPr>
        <w:t xml:space="preserve"> [از هم</w:t>
      </w:r>
      <w:r w:rsidR="00464648" w:rsidRPr="00464648">
        <w:rPr>
          <w:rFonts w:ascii="IRBadr" w:hAnsi="IRBadr" w:cs="B Badr" w:hint="cs"/>
          <w:rtl/>
        </w:rPr>
        <w:t>ۀ</w:t>
      </w:r>
      <w:r w:rsidR="00464648" w:rsidRPr="00464648">
        <w:rPr>
          <w:rFonts w:ascii="IRBadr" w:hAnsi="IRBadr" w:cs="B Badr"/>
          <w:rtl/>
        </w:rPr>
        <w:t xml:space="preserve"> خ</w:t>
      </w:r>
      <w:r w:rsidR="00464648" w:rsidRPr="00464648">
        <w:rPr>
          <w:rFonts w:ascii="IRBadr" w:hAnsi="IRBadr" w:cs="B Badr" w:hint="cs"/>
          <w:rtl/>
        </w:rPr>
        <w:t>یرات</w:t>
      </w:r>
      <w:r w:rsidR="00464648" w:rsidRPr="00464648">
        <w:rPr>
          <w:rFonts w:ascii="IRBadr" w:hAnsi="IRBadr" w:cs="B Badr"/>
          <w:rtl/>
        </w:rPr>
        <w:t>] است</w:t>
      </w:r>
      <w:r w:rsidR="00464648">
        <w:rPr>
          <w:rFonts w:ascii="IRBadr" w:hAnsi="IRBadr" w:cs="B Badr" w:hint="cs"/>
          <w:rtl/>
        </w:rPr>
        <w:t>.</w:t>
      </w:r>
      <w:r w:rsidR="00464648" w:rsidRPr="00464648">
        <w:rPr>
          <w:rFonts w:ascii="IRBadr" w:hAnsi="IRBadr" w:cs="B Badr"/>
          <w:rtl/>
        </w:rPr>
        <w:t xml:space="preserve"> </w:t>
      </w:r>
      <w:r w:rsidR="00464648">
        <w:rPr>
          <w:rFonts w:ascii="IRBadr" w:hAnsi="IRBadr" w:cs="B Badr" w:hint="cs"/>
          <w:rtl/>
        </w:rPr>
        <w:t>(3)»</w:t>
      </w:r>
    </w:p>
    <w:p w:rsidR="00926B46" w:rsidRPr="004A745B" w:rsidRDefault="00926B46" w:rsidP="00926B46">
      <w:pPr>
        <w:pStyle w:val="1"/>
        <w:keepNext w:val="0"/>
        <w:keepLines w:val="0"/>
        <w:widowControl w:val="0"/>
        <w:ind w:firstLine="0"/>
        <w:jc w:val="lowKashida"/>
        <w:rPr>
          <w:rFonts w:cs="B Badr"/>
          <w:color w:val="auto"/>
          <w:sz w:val="44"/>
          <w:szCs w:val="44"/>
          <w:rtl/>
        </w:rPr>
      </w:pPr>
      <w:bookmarkStart w:id="31" w:name="_Toc454745276"/>
      <w:r w:rsidRPr="004A745B">
        <w:rPr>
          <w:rFonts w:cs="B Badr"/>
          <w:color w:val="auto"/>
          <w:sz w:val="44"/>
          <w:szCs w:val="44"/>
          <w:rtl/>
        </w:rPr>
        <w:t>خطبه دوم</w:t>
      </w:r>
      <w:bookmarkEnd w:id="29"/>
      <w:bookmarkEnd w:id="30"/>
      <w:bookmarkEnd w:id="31"/>
    </w:p>
    <w:p w:rsidR="00926B46" w:rsidRPr="004A745B" w:rsidRDefault="00926B46" w:rsidP="00926B46">
      <w:pPr>
        <w:widowControl w:val="0"/>
        <w:spacing w:after="0" w:line="276" w:lineRule="auto"/>
        <w:jc w:val="lowKashida"/>
        <w:rPr>
          <w:rFonts w:ascii="IRBadr" w:hAnsi="IRBadr" w:cs="B Badr"/>
          <w:b/>
          <w:bCs/>
          <w:rtl/>
        </w:rPr>
      </w:pPr>
      <w:r w:rsidRPr="004A745B">
        <w:rPr>
          <w:rFonts w:ascii="IRBadr" w:hAnsi="IRBadr" w:cs="B Badr"/>
          <w:rtl/>
        </w:rPr>
        <w:t>اعوذ بالله السمیع العلیم من الشیطان الرجیم، بسم الله الرحمن الرحیم،</w:t>
      </w:r>
      <w:r w:rsidRPr="004A745B">
        <w:rPr>
          <w:rFonts w:ascii="IRBadr" w:hAnsi="IRBadr" w:cs="B Badr"/>
          <w:b/>
          <w:bCs/>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A745B">
        <w:rPr>
          <w:rFonts w:ascii="IRBadr" w:hAnsi="IRBadr" w:cs="B Badr" w:hint="cs"/>
          <w:b/>
          <w:bCs/>
          <w:rtl/>
        </w:rPr>
        <w:t>،</w:t>
      </w:r>
      <w:r w:rsidRPr="004A745B">
        <w:rPr>
          <w:rFonts w:ascii="IRBadr" w:hAnsi="IRBadr" w:cs="B Badr"/>
          <w:b/>
          <w:bCs/>
          <w:rtl/>
        </w:rPr>
        <w:t xml:space="preserve"> </w:t>
      </w:r>
      <w:r w:rsidRPr="004A745B">
        <w:rPr>
          <w:rFonts w:ascii="IRBadr" w:hAnsi="IRBadr" w:cs="B Badr" w:hint="cs"/>
          <w:b/>
          <w:bCs/>
          <w:rtl/>
        </w:rPr>
        <w:t xml:space="preserve">حججک علی عبادک و أمنائک فی بلادک، </w:t>
      </w:r>
      <w:r w:rsidRPr="004A745B">
        <w:rPr>
          <w:rFonts w:ascii="IRBadr" w:hAnsi="IRBadr" w:cs="B Badr"/>
          <w:b/>
          <w:bCs/>
          <w:rtl/>
        </w:rPr>
        <w:t xml:space="preserve">ساسة العباد و ارکان البلاد و ابواب الایمان و امناء الرحمان و سلالة النبیین و صفوة المرسلین و عترة خیرة رب </w:t>
      </w:r>
      <w:r w:rsidRPr="004A745B">
        <w:rPr>
          <w:rFonts w:ascii="IRBadr" w:hAnsi="IRBadr" w:cs="B Badr"/>
          <w:b/>
          <w:bCs/>
          <w:rtl/>
        </w:rPr>
        <w:lastRenderedPageBreak/>
        <w:t>العالمین صلواتک علیهم اجمعین.</w:t>
      </w:r>
    </w:p>
    <w:p w:rsidR="00926B46" w:rsidRPr="004A745B" w:rsidRDefault="00926B46" w:rsidP="00926B46">
      <w:pPr>
        <w:widowControl w:val="0"/>
        <w:spacing w:after="0" w:line="276" w:lineRule="auto"/>
        <w:jc w:val="lowKashida"/>
        <w:rPr>
          <w:rFonts w:ascii="IRBadr" w:hAnsi="IRBadr" w:cs="B Badr"/>
          <w:rtl/>
        </w:rPr>
      </w:pPr>
      <w:r w:rsidRPr="004A745B">
        <w:rPr>
          <w:rFonts w:ascii="IRBadr" w:hAnsi="IRBadr" w:cs="B Badr"/>
          <w:rtl/>
        </w:rPr>
        <w:t>اعوذ باللّه السمیع العلیم من الشیطان الرجیم بسم اللّه الرحمن الرحیم</w:t>
      </w:r>
      <w:r w:rsidRPr="004A745B">
        <w:rPr>
          <w:rFonts w:ascii="IRBadr" w:hAnsi="IRBadr" w:cs="B Badr"/>
          <w:b/>
          <w:bCs/>
          <w:rtl/>
        </w:rPr>
        <w:t xml:space="preserve"> </w:t>
      </w:r>
      <w:r w:rsidRPr="004A745B">
        <w:rPr>
          <w:rFonts w:ascii="IRBadr" w:hAnsi="IRBadr" w:cs="B Badr" w:hint="cs"/>
          <w:b/>
          <w:bCs/>
          <w:rtl/>
        </w:rPr>
        <w:t>«</w:t>
      </w:r>
      <w:r w:rsidRPr="004A745B">
        <w:rPr>
          <w:rFonts w:ascii="IRBadr" w:hAnsi="IRBadr" w:cs="B Badr"/>
          <w:b/>
          <w:bCs/>
          <w:rtl/>
        </w:rPr>
        <w:t>یَا أَیُّهَا الَّذِینَ آمَنُوا اتَّقُوا اللَّهَ حَقَّ تُقَاتِهِ وَلَا تَمُوتُنَّ إِلَّا وَأَنتُم مُّسْلِمُونَ»</w:t>
      </w:r>
      <w:r w:rsidRPr="004A745B">
        <w:rPr>
          <w:rStyle w:val="a7"/>
          <w:rFonts w:ascii="IRBadr" w:hAnsi="IRBadr" w:cs="B Badr"/>
        </w:rPr>
        <w:footnoteReference w:id="10"/>
      </w:r>
      <w:r w:rsidRPr="004A745B">
        <w:rPr>
          <w:rFonts w:ascii="IRBadr" w:hAnsi="IRBadr" w:cs="B Badr"/>
          <w:b/>
          <w:bCs/>
          <w:rtl/>
        </w:rPr>
        <w:t xml:space="preserve"> عِبادَالله اُوصیَکُم وَ نَفسیِ بِتَقوَی اللّه وَ مُلازِمَة اَمرِه وَ مُجانِبَة نَهیِه وَ تَجَهَّزوا ر</w:t>
      </w:r>
      <w:r w:rsidRPr="004A745B">
        <w:rPr>
          <w:rFonts w:ascii="IRBadr" w:hAnsi="IRBadr" w:cs="B Badr" w:hint="cs"/>
          <w:b/>
          <w:bCs/>
          <w:rtl/>
        </w:rPr>
        <w:t>َ</w:t>
      </w:r>
      <w:r w:rsidRPr="004A745B">
        <w:rPr>
          <w:rFonts w:ascii="IRBadr" w:hAnsi="IRBadr" w:cs="B Badr"/>
          <w:b/>
          <w:bCs/>
          <w:rtl/>
        </w:rPr>
        <w:t>ح</w:t>
      </w:r>
      <w:r w:rsidRPr="004A745B">
        <w:rPr>
          <w:rFonts w:ascii="IRBadr" w:hAnsi="IRBadr" w:cs="B Badr" w:hint="cs"/>
          <w:b/>
          <w:bCs/>
          <w:rtl/>
        </w:rPr>
        <w:t>ِ</w:t>
      </w:r>
      <w:r w:rsidRPr="004A745B">
        <w:rPr>
          <w:rFonts w:ascii="IRBadr" w:hAnsi="IRBadr" w:cs="B Badr"/>
          <w:b/>
          <w:bCs/>
          <w:rtl/>
        </w:rPr>
        <w:t>م</w:t>
      </w:r>
      <w:r w:rsidRPr="004A745B">
        <w:rPr>
          <w:rFonts w:ascii="IRBadr" w:hAnsi="IRBadr" w:cs="B Badr" w:hint="cs"/>
          <w:b/>
          <w:bCs/>
          <w:rtl/>
        </w:rPr>
        <w:t>َ</w:t>
      </w:r>
      <w:r w:rsidRPr="004A745B">
        <w:rPr>
          <w:rFonts w:ascii="IRBadr" w:hAnsi="IRBadr" w:cs="B Badr"/>
          <w:b/>
          <w:bCs/>
          <w:rtl/>
        </w:rPr>
        <w:t>کم اللّه، فَقَد نُودِیَ فیکُم بِالر</w:t>
      </w:r>
      <w:r w:rsidRPr="004A745B">
        <w:rPr>
          <w:rFonts w:ascii="IRBadr" w:hAnsi="IRBadr" w:cs="B Badr" w:hint="cs"/>
          <w:b/>
          <w:bCs/>
          <w:rtl/>
        </w:rPr>
        <w:t>ّ</w:t>
      </w:r>
      <w:r w:rsidRPr="004A745B">
        <w:rPr>
          <w:rFonts w:ascii="IRBadr" w:hAnsi="IRBadr" w:cs="B Badr"/>
          <w:b/>
          <w:bCs/>
          <w:rtl/>
        </w:rPr>
        <w:t>َحیل وَ تَزَوَّدوا فَإِنَّ خَیرَ الز</w:t>
      </w:r>
      <w:r w:rsidRPr="004A745B">
        <w:rPr>
          <w:rFonts w:ascii="IRBadr" w:hAnsi="IRBadr" w:cs="B Badr" w:hint="cs"/>
          <w:b/>
          <w:bCs/>
          <w:rtl/>
        </w:rPr>
        <w:t>ّ</w:t>
      </w:r>
      <w:r w:rsidRPr="004A745B">
        <w:rPr>
          <w:rFonts w:ascii="IRBadr" w:hAnsi="IRBadr" w:cs="B Badr"/>
          <w:b/>
          <w:bCs/>
          <w:rtl/>
        </w:rPr>
        <w:t>اد التقوی.</w:t>
      </w:r>
    </w:p>
    <w:p w:rsidR="00926B46" w:rsidRPr="000916EE" w:rsidRDefault="00926B46" w:rsidP="00926B46">
      <w:pPr>
        <w:pStyle w:val="2"/>
        <w:keepNext w:val="0"/>
        <w:keepLines w:val="0"/>
        <w:widowControl w:val="0"/>
        <w:spacing w:line="276" w:lineRule="auto"/>
        <w:ind w:firstLine="0"/>
        <w:jc w:val="lowKashida"/>
        <w:rPr>
          <w:rFonts w:cs="B Badr"/>
          <w:b/>
          <w:bCs/>
          <w:color w:val="auto"/>
          <w:sz w:val="40"/>
          <w:szCs w:val="40"/>
          <w:rtl/>
        </w:rPr>
      </w:pPr>
      <w:bookmarkStart w:id="32" w:name="_Toc451115439"/>
      <w:bookmarkStart w:id="33" w:name="_Toc451892685"/>
      <w:bookmarkStart w:id="34" w:name="_Toc452204240"/>
      <w:bookmarkStart w:id="35" w:name="_Toc452419367"/>
      <w:bookmarkStart w:id="36" w:name="_Toc454745277"/>
      <w:r w:rsidRPr="000916EE">
        <w:rPr>
          <w:rFonts w:cs="B Badr" w:hint="cs"/>
          <w:b/>
          <w:bCs/>
          <w:color w:val="auto"/>
          <w:sz w:val="40"/>
          <w:szCs w:val="40"/>
          <w:rtl/>
        </w:rPr>
        <w:t>توصیه به تقوا</w:t>
      </w:r>
      <w:bookmarkEnd w:id="32"/>
      <w:bookmarkEnd w:id="33"/>
      <w:bookmarkEnd w:id="34"/>
      <w:bookmarkEnd w:id="35"/>
      <w:bookmarkEnd w:id="36"/>
    </w:p>
    <w:p w:rsidR="00926B46" w:rsidRDefault="00926B46" w:rsidP="00926B46">
      <w:pPr>
        <w:widowControl w:val="0"/>
        <w:spacing w:after="0" w:line="276" w:lineRule="auto"/>
        <w:jc w:val="lowKashida"/>
        <w:rPr>
          <w:rFonts w:ascii="IRBadr" w:hAnsi="IRBadr" w:cs="B Badr"/>
          <w:rtl/>
        </w:rPr>
      </w:pPr>
      <w:r>
        <w:rPr>
          <w:rFonts w:ascii="IRBadr" w:hAnsi="IRBadr" w:cs="B Badr" w:hint="cs"/>
          <w:rtl/>
        </w:rPr>
        <w:t xml:space="preserve">بار دیگر </w:t>
      </w:r>
      <w:r w:rsidRPr="004A745B">
        <w:rPr>
          <w:rFonts w:ascii="IRBadr" w:hAnsi="IRBadr" w:cs="B Badr"/>
          <w:rtl/>
        </w:rPr>
        <w:t>همه</w:t>
      </w:r>
      <w:r>
        <w:rPr>
          <w:rFonts w:ascii="IRBadr" w:hAnsi="IRBadr" w:cs="B Badr" w:hint="cs"/>
          <w:rtl/>
        </w:rPr>
        <w:t>‏ی</w:t>
      </w:r>
      <w:r w:rsidRPr="004A745B">
        <w:rPr>
          <w:rFonts w:ascii="IRBadr" w:hAnsi="IRBadr" w:cs="B Badr"/>
          <w:rtl/>
        </w:rPr>
        <w:t xml:space="preserve"> شما برادران و خواهران</w:t>
      </w:r>
      <w:r>
        <w:rPr>
          <w:rFonts w:ascii="IRBadr" w:hAnsi="IRBadr" w:cs="B Badr" w:hint="cs"/>
          <w:rtl/>
        </w:rPr>
        <w:t>ِ</w:t>
      </w:r>
      <w:r w:rsidRPr="004A745B">
        <w:rPr>
          <w:rFonts w:ascii="IRBadr" w:hAnsi="IRBadr" w:cs="B Badr"/>
          <w:rtl/>
        </w:rPr>
        <w:t xml:space="preserve"> نمازگزار و خودم را </w:t>
      </w:r>
      <w:r>
        <w:rPr>
          <w:rFonts w:ascii="IRBadr" w:hAnsi="IRBadr" w:cs="B Badr" w:hint="cs"/>
          <w:rtl/>
        </w:rPr>
        <w:t xml:space="preserve">در جایگاه بندگی و نماز و در روزِ متعلّقِ به حضرت صاحب </w:t>
      </w:r>
      <w:r w:rsidRPr="00AC5544">
        <w:rPr>
          <w:rFonts w:ascii="IRBadr" w:hAnsi="IRBadr" w:cs="B Badr" w:hint="cs"/>
          <w:rtl/>
        </w:rPr>
        <w:t>الزمان</w:t>
      </w:r>
      <w:r w:rsidRPr="00AC5544">
        <w:rPr>
          <w:rFonts w:ascii="IRBadr" w:hAnsi="IRBadr" w:cs="B Badr" w:hint="cs"/>
          <w:vertAlign w:val="superscript"/>
          <w:rtl/>
        </w:rPr>
        <w:t>عج</w:t>
      </w:r>
      <w:r>
        <w:rPr>
          <w:rFonts w:ascii="IRBadr" w:hAnsi="IRBadr" w:cs="B Badr" w:hint="cs"/>
          <w:rtl/>
        </w:rPr>
        <w:t xml:space="preserve">، </w:t>
      </w:r>
      <w:r w:rsidRPr="00AC5544">
        <w:rPr>
          <w:rFonts w:ascii="IRBadr" w:hAnsi="IRBadr" w:cs="B Badr"/>
          <w:rtl/>
        </w:rPr>
        <w:t>به</w:t>
      </w:r>
      <w:r w:rsidRPr="004A745B">
        <w:rPr>
          <w:rFonts w:ascii="IRBadr" w:hAnsi="IRBadr" w:cs="B Badr"/>
          <w:rtl/>
        </w:rPr>
        <w:t xml:space="preserve"> پارسائی و </w:t>
      </w:r>
      <w:r>
        <w:rPr>
          <w:rFonts w:ascii="IRBadr" w:hAnsi="IRBadr" w:cs="B Badr" w:hint="cs"/>
          <w:rtl/>
        </w:rPr>
        <w:t>احتراز از گناه، یاد مرگ، عالم پس از مرگ، ذکر خداوند در همه‏ی حالات و یاد حضرت بقیۀ الله الأعظم</w:t>
      </w:r>
      <w:r>
        <w:rPr>
          <w:rFonts w:ascii="IRBadr" w:hAnsi="IRBadr" w:cs="B Badr" w:hint="cs"/>
          <w:vertAlign w:val="superscript"/>
          <w:rtl/>
        </w:rPr>
        <w:t>ارواحناله‏الفداه</w:t>
      </w:r>
      <w:r>
        <w:rPr>
          <w:rFonts w:ascii="IRBadr" w:hAnsi="IRBadr" w:cs="B Badr"/>
          <w:rtl/>
        </w:rPr>
        <w:t xml:space="preserve"> سفارش و دعوت می‌کنم</w:t>
      </w:r>
      <w:r>
        <w:rPr>
          <w:rFonts w:ascii="IRBadr" w:hAnsi="IRBadr" w:cs="B Badr" w:hint="cs"/>
          <w:rtl/>
        </w:rPr>
        <w:t>؛ امیدواریم که خداوند همه‏ی ما را از مخلصان و مقرّبانِ بارگاه خودش و عاشقان ولایت اهل بیت</w:t>
      </w:r>
      <w:r>
        <w:rPr>
          <w:rFonts w:ascii="IRBadr" w:hAnsi="IRBadr" w:cs="B Badr" w:hint="cs"/>
          <w:vertAlign w:val="superscript"/>
          <w:rtl/>
        </w:rPr>
        <w:t>علیهم‏السلام</w:t>
      </w:r>
      <w:r>
        <w:rPr>
          <w:rFonts w:ascii="IRBadr" w:hAnsi="IRBadr" w:cs="B Badr" w:hint="cs"/>
          <w:rtl/>
        </w:rPr>
        <w:t xml:space="preserve"> و منتظران حضرت بقیۀ الله الأعظم</w:t>
      </w:r>
      <w:r>
        <w:rPr>
          <w:rFonts w:ascii="IRBadr" w:hAnsi="IRBadr" w:cs="B Badr" w:hint="cs"/>
          <w:vertAlign w:val="superscript"/>
          <w:rtl/>
        </w:rPr>
        <w:t>ارواحناله‏الفداه</w:t>
      </w:r>
      <w:r>
        <w:rPr>
          <w:rFonts w:ascii="IRBadr" w:hAnsi="IRBadr" w:cs="B Badr"/>
          <w:rtl/>
        </w:rPr>
        <w:t xml:space="preserve"> </w:t>
      </w:r>
      <w:r>
        <w:rPr>
          <w:rFonts w:ascii="IRBadr" w:hAnsi="IRBadr" w:cs="B Badr" w:hint="cs"/>
          <w:rtl/>
        </w:rPr>
        <w:t>قرار بدهد.</w:t>
      </w:r>
    </w:p>
    <w:p w:rsidR="00926B46" w:rsidRPr="002F6F44" w:rsidRDefault="00527644" w:rsidP="00926B46">
      <w:pPr>
        <w:pStyle w:val="2"/>
        <w:keepNext w:val="0"/>
        <w:keepLines w:val="0"/>
        <w:widowControl w:val="0"/>
        <w:spacing w:line="276" w:lineRule="auto"/>
        <w:ind w:firstLine="0"/>
        <w:jc w:val="lowKashida"/>
        <w:rPr>
          <w:rFonts w:cs="B Badr"/>
          <w:b/>
          <w:bCs/>
          <w:color w:val="auto"/>
          <w:sz w:val="40"/>
          <w:szCs w:val="40"/>
          <w:rtl/>
        </w:rPr>
      </w:pPr>
      <w:bookmarkStart w:id="37" w:name="_Toc454745278"/>
      <w:r>
        <w:rPr>
          <w:rFonts w:cs="B Badr" w:hint="cs"/>
          <w:b/>
          <w:bCs/>
          <w:color w:val="auto"/>
          <w:sz w:val="40"/>
          <w:szCs w:val="40"/>
          <w:rtl/>
        </w:rPr>
        <w:t>شهادت فدائیان اسلام</w:t>
      </w:r>
      <w:bookmarkEnd w:id="37"/>
    </w:p>
    <w:p w:rsidR="0083259E" w:rsidRDefault="00527644" w:rsidP="0083259E">
      <w:pPr>
        <w:widowControl w:val="0"/>
        <w:spacing w:after="0" w:line="276" w:lineRule="auto"/>
        <w:jc w:val="lowKashida"/>
        <w:rPr>
          <w:rFonts w:ascii="IRBadr" w:hAnsi="IRBadr" w:cs="B Badr"/>
          <w:rtl/>
        </w:rPr>
      </w:pPr>
      <w:r>
        <w:rPr>
          <w:rFonts w:ascii="IRBadr" w:hAnsi="IRBadr" w:cs="B Badr" w:hint="cs"/>
          <w:rtl/>
        </w:rPr>
        <w:t>جمعی از جوانان مؤمن به خدا و مطیع اولیاء الهی که برای حاکمیت اسلام و مبارزه با ظلم و ستم</w:t>
      </w:r>
      <w:r w:rsidR="0083259E">
        <w:rPr>
          <w:rFonts w:ascii="IRBadr" w:hAnsi="IRBadr" w:cs="B Badr" w:hint="cs"/>
          <w:rtl/>
        </w:rPr>
        <w:t>ِ</w:t>
      </w:r>
      <w:r>
        <w:rPr>
          <w:rFonts w:ascii="IRBadr" w:hAnsi="IRBadr" w:cs="B Badr" w:hint="cs"/>
          <w:rtl/>
        </w:rPr>
        <w:t xml:space="preserve"> طاغوت‏ها</w:t>
      </w:r>
      <w:r w:rsidR="00A4477C">
        <w:rPr>
          <w:rFonts w:ascii="IRBadr" w:hAnsi="IRBadr" w:cs="B Badr" w:hint="cs"/>
          <w:rtl/>
        </w:rPr>
        <w:t>،</w:t>
      </w:r>
      <w:r>
        <w:rPr>
          <w:rFonts w:ascii="IRBadr" w:hAnsi="IRBadr" w:cs="B Badr" w:hint="cs"/>
          <w:rtl/>
        </w:rPr>
        <w:t xml:space="preserve"> در استبداد</w:t>
      </w:r>
      <w:r w:rsidR="00A4477C">
        <w:rPr>
          <w:rFonts w:ascii="IRBadr" w:hAnsi="IRBadr" w:cs="B Badr" w:hint="cs"/>
          <w:rtl/>
        </w:rPr>
        <w:t>ِ</w:t>
      </w:r>
      <w:r>
        <w:rPr>
          <w:rFonts w:ascii="IRBadr" w:hAnsi="IRBadr" w:cs="B Badr" w:hint="cs"/>
          <w:rtl/>
        </w:rPr>
        <w:t xml:space="preserve"> رژیم</w:t>
      </w:r>
      <w:r w:rsidR="00A4477C">
        <w:rPr>
          <w:rFonts w:ascii="IRBadr" w:hAnsi="IRBadr" w:cs="B Badr" w:hint="cs"/>
          <w:rtl/>
        </w:rPr>
        <w:t>ِ</w:t>
      </w:r>
      <w:r>
        <w:rPr>
          <w:rFonts w:ascii="IRBadr" w:hAnsi="IRBadr" w:cs="B Badr" w:hint="cs"/>
          <w:rtl/>
        </w:rPr>
        <w:t xml:space="preserve"> استکباری</w:t>
      </w:r>
      <w:r w:rsidR="0083259E">
        <w:rPr>
          <w:rFonts w:ascii="IRBadr" w:hAnsi="IRBadr" w:cs="B Badr" w:hint="cs"/>
          <w:rtl/>
        </w:rPr>
        <w:t xml:space="preserve"> و</w:t>
      </w:r>
      <w:r>
        <w:rPr>
          <w:rFonts w:ascii="IRBadr" w:hAnsi="IRBadr" w:cs="B Badr" w:hint="cs"/>
          <w:rtl/>
        </w:rPr>
        <w:t xml:space="preserve"> </w:t>
      </w:r>
      <w:r w:rsidR="0083259E">
        <w:rPr>
          <w:rFonts w:ascii="IRBadr" w:hAnsi="IRBadr" w:cs="B Badr" w:hint="cs"/>
          <w:rtl/>
        </w:rPr>
        <w:t xml:space="preserve">در دوره‏ی حاکمیتِ شیاطین، شبِ سیاهِ استبداد را با خون خود شکافتند و </w:t>
      </w:r>
      <w:r>
        <w:rPr>
          <w:rFonts w:ascii="IRBadr" w:hAnsi="IRBadr" w:cs="B Badr" w:hint="cs"/>
          <w:rtl/>
        </w:rPr>
        <w:t xml:space="preserve">در برابر آمریکا و عواملش ایستادند و مشتاقانه راه </w:t>
      </w:r>
      <w:r w:rsidR="00007380">
        <w:rPr>
          <w:rFonts w:ascii="IRBadr" w:hAnsi="IRBadr" w:cs="B Badr"/>
          <w:rtl/>
        </w:rPr>
        <w:t>امربه‌معروف</w:t>
      </w:r>
      <w:r>
        <w:rPr>
          <w:rFonts w:ascii="IRBadr" w:hAnsi="IRBadr" w:cs="B Badr" w:hint="cs"/>
          <w:rtl/>
        </w:rPr>
        <w:t xml:space="preserve"> و نهی از منکر را ادامه دادند</w:t>
      </w:r>
      <w:r w:rsidR="00A4477C">
        <w:rPr>
          <w:rFonts w:ascii="IRBadr" w:hAnsi="IRBadr" w:cs="B Badr" w:hint="cs"/>
          <w:rtl/>
        </w:rPr>
        <w:t>؛</w:t>
      </w:r>
      <w:r>
        <w:rPr>
          <w:rFonts w:ascii="IRBadr" w:hAnsi="IRBadr" w:cs="B Badr" w:hint="cs"/>
          <w:rtl/>
        </w:rPr>
        <w:t xml:space="preserve"> </w:t>
      </w:r>
      <w:r w:rsidR="00E61AA6">
        <w:rPr>
          <w:rFonts w:ascii="IRBadr" w:hAnsi="IRBadr" w:cs="B Badr" w:hint="cs"/>
          <w:rtl/>
        </w:rPr>
        <w:t xml:space="preserve">زیرا </w:t>
      </w:r>
      <w:r>
        <w:rPr>
          <w:rFonts w:ascii="IRBadr" w:hAnsi="IRBadr" w:cs="B Badr" w:hint="cs"/>
          <w:rtl/>
        </w:rPr>
        <w:t xml:space="preserve">اساس حرکت آنها </w:t>
      </w:r>
      <w:r w:rsidR="00007380">
        <w:rPr>
          <w:rFonts w:ascii="IRBadr" w:hAnsi="IRBadr" w:cs="B Badr"/>
          <w:rtl/>
        </w:rPr>
        <w:t>امربه‌معروف</w:t>
      </w:r>
      <w:r w:rsidR="00E61AA6">
        <w:rPr>
          <w:rFonts w:ascii="IRBadr" w:hAnsi="IRBadr" w:cs="B Badr" w:hint="cs"/>
          <w:rtl/>
        </w:rPr>
        <w:t xml:space="preserve"> بود.</w:t>
      </w:r>
      <w:r w:rsidR="0083259E">
        <w:rPr>
          <w:rFonts w:ascii="IRBadr" w:hAnsi="IRBadr" w:cs="B Badr" w:hint="cs"/>
          <w:rtl/>
        </w:rPr>
        <w:t xml:space="preserve"> </w:t>
      </w:r>
      <w:r w:rsidR="00E61AA6">
        <w:rPr>
          <w:rFonts w:ascii="IRBadr" w:hAnsi="IRBadr" w:cs="B Badr" w:hint="cs"/>
          <w:rtl/>
        </w:rPr>
        <w:t>در همین راه هم به پای</w:t>
      </w:r>
      <w:r w:rsidR="0083259E">
        <w:rPr>
          <w:rFonts w:ascii="IRBadr" w:hAnsi="IRBadr" w:cs="B Badr" w:hint="cs"/>
          <w:rtl/>
        </w:rPr>
        <w:t xml:space="preserve"> چوبه‏ی دار حاضر شدند و با عزت،</w:t>
      </w:r>
      <w:r w:rsidR="00E61AA6">
        <w:rPr>
          <w:rFonts w:ascii="IRBadr" w:hAnsi="IRBadr" w:cs="B Badr" w:hint="cs"/>
          <w:rtl/>
        </w:rPr>
        <w:t xml:space="preserve"> افتخار </w:t>
      </w:r>
      <w:r w:rsidR="0083259E">
        <w:rPr>
          <w:rFonts w:ascii="IRBadr" w:hAnsi="IRBadr" w:cs="B Badr" w:hint="cs"/>
          <w:rtl/>
        </w:rPr>
        <w:t xml:space="preserve">و آغوش باز به استقبالِ شهادتِ در راه خدا رفتند؛ </w:t>
      </w:r>
      <w:r w:rsidR="00E61AA6">
        <w:rPr>
          <w:rFonts w:ascii="IRBadr" w:hAnsi="IRBadr" w:cs="B Badr" w:hint="cs"/>
          <w:rtl/>
        </w:rPr>
        <w:t>ولی زیر</w:t>
      </w:r>
      <w:r w:rsidR="0083259E">
        <w:rPr>
          <w:rFonts w:ascii="IRBadr" w:hAnsi="IRBadr" w:cs="B Badr" w:hint="cs"/>
          <w:rtl/>
        </w:rPr>
        <w:t>ِ</w:t>
      </w:r>
      <w:r w:rsidR="00E61AA6">
        <w:rPr>
          <w:rFonts w:ascii="IRBadr" w:hAnsi="IRBadr" w:cs="B Badr" w:hint="cs"/>
          <w:rtl/>
        </w:rPr>
        <w:t xml:space="preserve"> بار</w:t>
      </w:r>
      <w:r w:rsidR="0083259E">
        <w:rPr>
          <w:rFonts w:ascii="IRBadr" w:hAnsi="IRBadr" w:cs="B Badr" w:hint="cs"/>
          <w:rtl/>
        </w:rPr>
        <w:t>ِ</w:t>
      </w:r>
      <w:r w:rsidR="00E61AA6">
        <w:rPr>
          <w:rFonts w:ascii="IRBadr" w:hAnsi="IRBadr" w:cs="B Badr" w:hint="cs"/>
          <w:rtl/>
        </w:rPr>
        <w:t xml:space="preserve"> نافرمانی</w:t>
      </w:r>
      <w:r w:rsidR="0083259E">
        <w:rPr>
          <w:rFonts w:ascii="IRBadr" w:hAnsi="IRBadr" w:cs="B Badr" w:hint="cs"/>
          <w:rtl/>
        </w:rPr>
        <w:t>ِ خدا نرفتند.</w:t>
      </w:r>
    </w:p>
    <w:p w:rsidR="00D238A1" w:rsidRDefault="00E61AA6" w:rsidP="0083259E">
      <w:pPr>
        <w:widowControl w:val="0"/>
        <w:spacing w:after="0" w:line="276" w:lineRule="auto"/>
        <w:jc w:val="lowKashida"/>
        <w:rPr>
          <w:rFonts w:ascii="IRBadr" w:hAnsi="IRBadr" w:cs="B Badr"/>
          <w:rtl/>
        </w:rPr>
      </w:pPr>
      <w:r>
        <w:rPr>
          <w:rFonts w:ascii="IRBadr" w:hAnsi="IRBadr" w:cs="B Badr" w:hint="cs"/>
          <w:rtl/>
        </w:rPr>
        <w:t>رح</w:t>
      </w:r>
      <w:r w:rsidR="0083259E">
        <w:rPr>
          <w:rFonts w:ascii="IRBadr" w:hAnsi="IRBadr" w:cs="B Badr" w:hint="cs"/>
          <w:rtl/>
        </w:rPr>
        <w:t>مت و رضوان خدا بر این پیشتازان،</w:t>
      </w:r>
      <w:r>
        <w:rPr>
          <w:rFonts w:ascii="IRBadr" w:hAnsi="IRBadr" w:cs="B Badr" w:hint="cs"/>
          <w:rtl/>
        </w:rPr>
        <w:t xml:space="preserve"> الگوها</w:t>
      </w:r>
      <w:r w:rsidR="0083259E">
        <w:rPr>
          <w:rFonts w:ascii="IRBadr" w:hAnsi="IRBadr" w:cs="B Badr" w:hint="cs"/>
          <w:rtl/>
        </w:rPr>
        <w:t xml:space="preserve"> و</w:t>
      </w:r>
      <w:r>
        <w:rPr>
          <w:rFonts w:ascii="IRBadr" w:hAnsi="IRBadr" w:cs="B Badr" w:hint="cs"/>
          <w:rtl/>
        </w:rPr>
        <w:t xml:space="preserve"> اسوه‏های</w:t>
      </w:r>
      <w:r w:rsidR="0083259E">
        <w:rPr>
          <w:rFonts w:ascii="IRBadr" w:hAnsi="IRBadr" w:cs="B Badr" w:hint="cs"/>
          <w:rtl/>
        </w:rPr>
        <w:t>ِ</w:t>
      </w:r>
      <w:r>
        <w:rPr>
          <w:rFonts w:ascii="IRBadr" w:hAnsi="IRBadr" w:cs="B Badr" w:hint="cs"/>
          <w:rtl/>
        </w:rPr>
        <w:t xml:space="preserve"> اقامه‏ی</w:t>
      </w:r>
      <w:r w:rsidR="0083259E">
        <w:rPr>
          <w:rFonts w:ascii="IRBadr" w:hAnsi="IRBadr" w:cs="B Badr" w:hint="cs"/>
          <w:rtl/>
        </w:rPr>
        <w:t>ِ</w:t>
      </w:r>
      <w:r>
        <w:rPr>
          <w:rFonts w:ascii="IRBadr" w:hAnsi="IRBadr" w:cs="B Badr" w:hint="cs"/>
          <w:rtl/>
        </w:rPr>
        <w:t xml:space="preserve"> حکومت</w:t>
      </w:r>
      <w:r w:rsidR="0083259E">
        <w:rPr>
          <w:rFonts w:ascii="IRBadr" w:hAnsi="IRBadr" w:cs="B Badr" w:hint="cs"/>
          <w:rtl/>
        </w:rPr>
        <w:t>ِ الهی،</w:t>
      </w:r>
      <w:r>
        <w:rPr>
          <w:rFonts w:ascii="IRBadr" w:hAnsi="IRBadr" w:cs="B Badr" w:hint="cs"/>
          <w:rtl/>
        </w:rPr>
        <w:t xml:space="preserve"> </w:t>
      </w:r>
      <w:r w:rsidR="00007380">
        <w:rPr>
          <w:rFonts w:ascii="IRBadr" w:hAnsi="IRBadr" w:cs="B Badr"/>
          <w:rtl/>
        </w:rPr>
        <w:t>امربه‌معروف</w:t>
      </w:r>
      <w:r>
        <w:rPr>
          <w:rFonts w:ascii="IRBadr" w:hAnsi="IRBadr" w:cs="B Badr" w:hint="cs"/>
          <w:rtl/>
        </w:rPr>
        <w:t xml:space="preserve"> و نهی از منکر </w:t>
      </w:r>
      <w:r w:rsidR="0083259E">
        <w:rPr>
          <w:rFonts w:ascii="IRBadr" w:hAnsi="IRBadr" w:cs="B Badr" w:hint="cs"/>
          <w:rtl/>
        </w:rPr>
        <w:t>و</w:t>
      </w:r>
      <w:r w:rsidR="0083259E" w:rsidRPr="0083259E">
        <w:rPr>
          <w:rFonts w:ascii="IRBadr" w:hAnsi="IRBadr" w:cs="B Badr" w:hint="cs"/>
          <w:rtl/>
        </w:rPr>
        <w:t xml:space="preserve"> </w:t>
      </w:r>
      <w:r w:rsidR="0083259E">
        <w:rPr>
          <w:rFonts w:ascii="IRBadr" w:hAnsi="IRBadr" w:cs="B Badr" w:hint="cs"/>
          <w:rtl/>
        </w:rPr>
        <w:t xml:space="preserve">شهادت در راه خدا. </w:t>
      </w:r>
      <w:r w:rsidR="00D238A1">
        <w:rPr>
          <w:rFonts w:ascii="IRBadr" w:hAnsi="IRBadr" w:cs="B Badr" w:hint="cs"/>
          <w:rtl/>
        </w:rPr>
        <w:t>امیدواریم خدا همه‏ی ما را از پیر</w:t>
      </w:r>
      <w:r w:rsidR="0083259E">
        <w:rPr>
          <w:rFonts w:ascii="IRBadr" w:hAnsi="IRBadr" w:cs="B Badr" w:hint="cs"/>
          <w:rtl/>
        </w:rPr>
        <w:t>و</w:t>
      </w:r>
      <w:r w:rsidR="00D238A1">
        <w:rPr>
          <w:rFonts w:ascii="IRBadr" w:hAnsi="IRBadr" w:cs="B Badr" w:hint="cs"/>
          <w:rtl/>
        </w:rPr>
        <w:t>ان</w:t>
      </w:r>
      <w:r w:rsidR="0083259E">
        <w:rPr>
          <w:rFonts w:ascii="IRBadr" w:hAnsi="IRBadr" w:cs="B Badr" w:hint="cs"/>
          <w:rtl/>
        </w:rPr>
        <w:t>ِ</w:t>
      </w:r>
      <w:r w:rsidR="00D238A1">
        <w:rPr>
          <w:rFonts w:ascii="IRBadr" w:hAnsi="IRBadr" w:cs="B Badr" w:hint="cs"/>
          <w:rtl/>
        </w:rPr>
        <w:t xml:space="preserve"> اولیاء</w:t>
      </w:r>
      <w:r w:rsidR="0083259E">
        <w:rPr>
          <w:rFonts w:ascii="IRBadr" w:hAnsi="IRBadr" w:cs="B Badr" w:hint="cs"/>
          <w:rtl/>
        </w:rPr>
        <w:t>ِ</w:t>
      </w:r>
      <w:r w:rsidR="00D238A1">
        <w:rPr>
          <w:rFonts w:ascii="IRBadr" w:hAnsi="IRBadr" w:cs="B Badr" w:hint="cs"/>
          <w:rtl/>
        </w:rPr>
        <w:t xml:space="preserve"> خودش و سربازان اسلام قرار دهد.</w:t>
      </w:r>
    </w:p>
    <w:p w:rsidR="00D238A1" w:rsidRPr="00D238A1" w:rsidRDefault="00D238A1" w:rsidP="00D238A1">
      <w:pPr>
        <w:pStyle w:val="2"/>
        <w:keepNext w:val="0"/>
        <w:keepLines w:val="0"/>
        <w:widowControl w:val="0"/>
        <w:spacing w:line="276" w:lineRule="auto"/>
        <w:ind w:firstLine="0"/>
        <w:jc w:val="lowKashida"/>
        <w:rPr>
          <w:rFonts w:cs="B Badr"/>
          <w:b/>
          <w:bCs/>
          <w:color w:val="auto"/>
          <w:sz w:val="40"/>
          <w:szCs w:val="40"/>
          <w:rtl/>
        </w:rPr>
      </w:pPr>
      <w:bookmarkStart w:id="38" w:name="_Toc454745279"/>
      <w:r w:rsidRPr="00D238A1">
        <w:rPr>
          <w:rFonts w:cs="B Badr" w:hint="cs"/>
          <w:b/>
          <w:bCs/>
          <w:color w:val="auto"/>
          <w:sz w:val="40"/>
          <w:szCs w:val="40"/>
          <w:rtl/>
        </w:rPr>
        <w:lastRenderedPageBreak/>
        <w:t>تذک</w:t>
      </w:r>
      <w:r w:rsidR="00481155">
        <w:rPr>
          <w:rFonts w:cs="B Badr" w:hint="cs"/>
          <w:b/>
          <w:bCs/>
          <w:color w:val="auto"/>
          <w:sz w:val="40"/>
          <w:szCs w:val="40"/>
          <w:rtl/>
        </w:rPr>
        <w:t>ّ</w:t>
      </w:r>
      <w:r w:rsidRPr="00D238A1">
        <w:rPr>
          <w:rFonts w:cs="B Badr" w:hint="cs"/>
          <w:b/>
          <w:bCs/>
          <w:color w:val="auto"/>
          <w:sz w:val="40"/>
          <w:szCs w:val="40"/>
          <w:rtl/>
        </w:rPr>
        <w:t>رات</w:t>
      </w:r>
      <w:r w:rsidR="00481155">
        <w:rPr>
          <w:rFonts w:cs="B Badr" w:hint="cs"/>
          <w:b/>
          <w:bCs/>
          <w:color w:val="auto"/>
          <w:sz w:val="40"/>
          <w:szCs w:val="40"/>
          <w:rtl/>
        </w:rPr>
        <w:t>ی در خصوصِ</w:t>
      </w:r>
      <w:r w:rsidRPr="00D238A1">
        <w:rPr>
          <w:rFonts w:cs="B Badr" w:hint="cs"/>
          <w:b/>
          <w:bCs/>
          <w:color w:val="auto"/>
          <w:sz w:val="40"/>
          <w:szCs w:val="40"/>
          <w:rtl/>
        </w:rPr>
        <w:t xml:space="preserve"> ماه مبارک رمضان</w:t>
      </w:r>
      <w:bookmarkEnd w:id="38"/>
    </w:p>
    <w:p w:rsidR="00F82E01" w:rsidRPr="00F82E01" w:rsidRDefault="00F82E01" w:rsidP="00F82E01">
      <w:pPr>
        <w:widowControl w:val="0"/>
        <w:spacing w:after="0" w:line="276" w:lineRule="auto"/>
        <w:jc w:val="lowKashida"/>
        <w:rPr>
          <w:rFonts w:ascii="IRBadr" w:hAnsi="IRBadr" w:cs="B Badr"/>
          <w:rtl/>
        </w:rPr>
      </w:pPr>
      <w:r w:rsidRPr="00F82E01">
        <w:rPr>
          <w:rFonts w:ascii="IRBadr" w:hAnsi="IRBadr" w:cs="B Badr" w:hint="cs"/>
          <w:rtl/>
        </w:rPr>
        <w:t>در آستانه‏ی ماه مبارک رمضان چند نکته را هر چند برخی تکراری باشد، عرض می‏نمایم که خانواده‏های محترم توجه داشته باشند و دیگران را هم به رعایت این نکات توصیه نمایند.</w:t>
      </w:r>
    </w:p>
    <w:p w:rsidR="00F82E01" w:rsidRDefault="00F82E01" w:rsidP="00F82E01">
      <w:pPr>
        <w:pStyle w:val="aa"/>
        <w:widowControl w:val="0"/>
        <w:numPr>
          <w:ilvl w:val="0"/>
          <w:numId w:val="11"/>
        </w:numPr>
        <w:spacing w:after="0" w:line="276" w:lineRule="auto"/>
        <w:jc w:val="lowKashida"/>
        <w:rPr>
          <w:rFonts w:ascii="IRBadr" w:hAnsi="IRBadr" w:cs="B Badr"/>
        </w:rPr>
      </w:pPr>
      <w:r w:rsidRPr="00481155">
        <w:rPr>
          <w:rFonts w:ascii="IRBadr" w:hAnsi="IRBadr" w:cs="B Badr" w:hint="cs"/>
          <w:rtl/>
        </w:rPr>
        <w:t>ماه مبارک رمضان، ماه</w:t>
      </w:r>
      <w:r>
        <w:rPr>
          <w:rFonts w:ascii="IRBadr" w:hAnsi="IRBadr" w:cs="B Badr" w:hint="cs"/>
          <w:rtl/>
        </w:rPr>
        <w:t>ِ</w:t>
      </w:r>
    </w:p>
    <w:p w:rsidR="00F82E01" w:rsidRDefault="00F82E01" w:rsidP="00F82E01">
      <w:pPr>
        <w:pStyle w:val="aa"/>
        <w:widowControl w:val="0"/>
        <w:numPr>
          <w:ilvl w:val="0"/>
          <w:numId w:val="12"/>
        </w:numPr>
        <w:spacing w:after="0" w:line="276" w:lineRule="auto"/>
        <w:jc w:val="lowKashida"/>
        <w:rPr>
          <w:rFonts w:ascii="IRBadr" w:hAnsi="IRBadr" w:cs="B Badr"/>
        </w:rPr>
      </w:pPr>
      <w:r w:rsidRPr="00481155">
        <w:rPr>
          <w:rFonts w:ascii="IRBadr" w:hAnsi="IRBadr" w:cs="B Badr" w:hint="cs"/>
          <w:rtl/>
        </w:rPr>
        <w:t xml:space="preserve">رهایی از </w:t>
      </w:r>
      <w:r>
        <w:rPr>
          <w:rFonts w:ascii="IRBadr" w:hAnsi="IRBadr" w:cs="B Badr" w:hint="cs"/>
          <w:rtl/>
        </w:rPr>
        <w:t>عذاب؛</w:t>
      </w:r>
    </w:p>
    <w:p w:rsidR="00F82E01" w:rsidRDefault="00F82E01" w:rsidP="00F82E01">
      <w:pPr>
        <w:pStyle w:val="aa"/>
        <w:widowControl w:val="0"/>
        <w:numPr>
          <w:ilvl w:val="0"/>
          <w:numId w:val="12"/>
        </w:numPr>
        <w:spacing w:after="0" w:line="276" w:lineRule="auto"/>
        <w:jc w:val="lowKashida"/>
        <w:rPr>
          <w:rFonts w:ascii="IRBadr" w:hAnsi="IRBadr" w:cs="B Badr"/>
        </w:rPr>
      </w:pPr>
      <w:r>
        <w:rPr>
          <w:rFonts w:ascii="IRBadr" w:hAnsi="IRBadr" w:cs="B Badr" w:hint="cs"/>
          <w:rtl/>
        </w:rPr>
        <w:t>اطاعت الهی؛</w:t>
      </w:r>
    </w:p>
    <w:p w:rsidR="00F82E01" w:rsidRDefault="00F82E01" w:rsidP="00F82E01">
      <w:pPr>
        <w:pStyle w:val="aa"/>
        <w:widowControl w:val="0"/>
        <w:numPr>
          <w:ilvl w:val="0"/>
          <w:numId w:val="12"/>
        </w:numPr>
        <w:spacing w:after="0" w:line="276" w:lineRule="auto"/>
        <w:jc w:val="lowKashida"/>
        <w:rPr>
          <w:rFonts w:ascii="IRBadr" w:hAnsi="IRBadr" w:cs="B Badr"/>
        </w:rPr>
      </w:pPr>
      <w:r>
        <w:rPr>
          <w:rFonts w:ascii="IRBadr" w:hAnsi="IRBadr" w:cs="B Badr" w:hint="cs"/>
          <w:rtl/>
        </w:rPr>
        <w:t>تهذیب نفس؛</w:t>
      </w:r>
    </w:p>
    <w:p w:rsidR="00F82E01" w:rsidRDefault="00F82E01" w:rsidP="00F82E01">
      <w:pPr>
        <w:pStyle w:val="aa"/>
        <w:widowControl w:val="0"/>
        <w:numPr>
          <w:ilvl w:val="0"/>
          <w:numId w:val="12"/>
        </w:numPr>
        <w:spacing w:after="0" w:line="276" w:lineRule="auto"/>
        <w:jc w:val="lowKashida"/>
        <w:rPr>
          <w:rFonts w:ascii="IRBadr" w:hAnsi="IRBadr" w:cs="B Badr"/>
        </w:rPr>
      </w:pPr>
      <w:r>
        <w:rPr>
          <w:rFonts w:ascii="IRBadr" w:hAnsi="IRBadr" w:cs="B Badr" w:hint="cs"/>
          <w:rtl/>
        </w:rPr>
        <w:t xml:space="preserve">قرائت </w:t>
      </w:r>
      <w:r w:rsidRPr="00481155">
        <w:rPr>
          <w:rFonts w:ascii="IRBadr" w:hAnsi="IRBadr" w:cs="B Badr" w:hint="cs"/>
          <w:rtl/>
        </w:rPr>
        <w:t>قرآ</w:t>
      </w:r>
      <w:r>
        <w:rPr>
          <w:rFonts w:ascii="IRBadr" w:hAnsi="IRBadr" w:cs="B Badr" w:hint="cs"/>
          <w:rtl/>
        </w:rPr>
        <w:t>ن؛</w:t>
      </w:r>
    </w:p>
    <w:p w:rsidR="00F82E01" w:rsidRDefault="00F82E01" w:rsidP="00F82E01">
      <w:pPr>
        <w:pStyle w:val="aa"/>
        <w:widowControl w:val="0"/>
        <w:numPr>
          <w:ilvl w:val="0"/>
          <w:numId w:val="12"/>
        </w:numPr>
        <w:spacing w:after="0" w:line="276" w:lineRule="auto"/>
        <w:jc w:val="lowKashida"/>
        <w:rPr>
          <w:rFonts w:ascii="IRBadr" w:hAnsi="IRBadr" w:cs="B Badr"/>
        </w:rPr>
      </w:pPr>
      <w:r>
        <w:rPr>
          <w:rFonts w:ascii="IRBadr" w:hAnsi="IRBadr" w:cs="B Badr" w:hint="cs"/>
          <w:rtl/>
        </w:rPr>
        <w:t>دعا و نیایش؛</w:t>
      </w:r>
    </w:p>
    <w:p w:rsidR="00F82E01" w:rsidRPr="00F82E01" w:rsidRDefault="00F82E01" w:rsidP="007362CD">
      <w:pPr>
        <w:pStyle w:val="aa"/>
        <w:widowControl w:val="0"/>
        <w:numPr>
          <w:ilvl w:val="0"/>
          <w:numId w:val="12"/>
        </w:numPr>
        <w:spacing w:after="0" w:line="276" w:lineRule="auto"/>
        <w:jc w:val="lowKashida"/>
        <w:rPr>
          <w:rFonts w:ascii="IRBadr" w:hAnsi="IRBadr" w:cs="B Badr"/>
        </w:rPr>
      </w:pPr>
      <w:r>
        <w:rPr>
          <w:rFonts w:ascii="IRBadr" w:hAnsi="IRBadr" w:cs="B Badr" w:hint="cs"/>
          <w:rtl/>
        </w:rPr>
        <w:t>رسیدگی به فقراء و محرومان</w:t>
      </w:r>
      <w:r w:rsidR="007362CD">
        <w:rPr>
          <w:rFonts w:ascii="IRBadr" w:hAnsi="IRBadr" w:cs="B Badr" w:hint="cs"/>
          <w:rtl/>
        </w:rPr>
        <w:t xml:space="preserve"> است.</w:t>
      </w:r>
    </w:p>
    <w:p w:rsidR="00481155" w:rsidRDefault="00481155" w:rsidP="00481155">
      <w:pPr>
        <w:pStyle w:val="aa"/>
        <w:widowControl w:val="0"/>
        <w:numPr>
          <w:ilvl w:val="0"/>
          <w:numId w:val="11"/>
        </w:numPr>
        <w:spacing w:after="0" w:line="276" w:lineRule="auto"/>
        <w:jc w:val="lowKashida"/>
        <w:rPr>
          <w:rFonts w:ascii="IRBadr" w:hAnsi="IRBadr" w:cs="B Badr"/>
        </w:rPr>
      </w:pPr>
      <w:r w:rsidRPr="00481155">
        <w:rPr>
          <w:rFonts w:ascii="IRBadr" w:hAnsi="IRBadr" w:cs="B Badr" w:hint="cs"/>
          <w:rtl/>
        </w:rPr>
        <w:t xml:space="preserve">باید مانند محبوب‏ترین چیزها از </w:t>
      </w:r>
      <w:r w:rsidR="00D238A1" w:rsidRPr="00481155">
        <w:rPr>
          <w:rFonts w:ascii="IRBadr" w:hAnsi="IRBadr" w:cs="B Badr" w:hint="cs"/>
          <w:rtl/>
        </w:rPr>
        <w:t xml:space="preserve">ماه مبارک رمضان </w:t>
      </w:r>
      <w:r>
        <w:rPr>
          <w:rFonts w:ascii="IRBadr" w:hAnsi="IRBadr" w:cs="B Badr" w:hint="cs"/>
          <w:rtl/>
        </w:rPr>
        <w:t>استقبال نمود.</w:t>
      </w:r>
    </w:p>
    <w:p w:rsidR="00F82E01" w:rsidRDefault="00D238A1" w:rsidP="00F82E01">
      <w:pPr>
        <w:pStyle w:val="aa"/>
        <w:widowControl w:val="0"/>
        <w:numPr>
          <w:ilvl w:val="0"/>
          <w:numId w:val="11"/>
        </w:numPr>
        <w:spacing w:after="0" w:line="276" w:lineRule="auto"/>
        <w:jc w:val="lowKashida"/>
        <w:rPr>
          <w:rFonts w:ascii="IRBadr" w:hAnsi="IRBadr" w:cs="B Badr"/>
        </w:rPr>
      </w:pPr>
      <w:r w:rsidRPr="00481155">
        <w:rPr>
          <w:rFonts w:ascii="IRBadr" w:hAnsi="IRBadr" w:cs="B Badr" w:hint="cs"/>
          <w:rtl/>
        </w:rPr>
        <w:t xml:space="preserve">مبادا </w:t>
      </w:r>
      <w:r w:rsidR="00481155" w:rsidRPr="00481155">
        <w:rPr>
          <w:rFonts w:ascii="IRBadr" w:hAnsi="IRBadr" w:cs="B Badr" w:hint="cs"/>
          <w:rtl/>
        </w:rPr>
        <w:t xml:space="preserve">سختی و دشواری این ماه </w:t>
      </w:r>
      <w:r w:rsidRPr="00481155">
        <w:rPr>
          <w:rFonts w:ascii="IRBadr" w:hAnsi="IRBadr" w:cs="B Badr" w:hint="cs"/>
          <w:rtl/>
        </w:rPr>
        <w:t>به ذهن کسی خطور نماید</w:t>
      </w:r>
      <w:r w:rsidR="00481155">
        <w:rPr>
          <w:rFonts w:ascii="IRBadr" w:hAnsi="IRBadr" w:cs="B Badr" w:hint="cs"/>
          <w:rtl/>
        </w:rPr>
        <w:t>؛</w:t>
      </w:r>
      <w:r w:rsidRPr="00481155">
        <w:rPr>
          <w:rFonts w:ascii="IRBadr" w:hAnsi="IRBadr" w:cs="B Badr" w:hint="cs"/>
          <w:rtl/>
        </w:rPr>
        <w:t xml:space="preserve"> زیرا این برای عاشق و عابد خدا نیست، بلکه بر</w:t>
      </w:r>
      <w:r w:rsidR="00481155">
        <w:rPr>
          <w:rFonts w:ascii="IRBadr" w:hAnsi="IRBadr" w:cs="B Badr" w:hint="cs"/>
          <w:rtl/>
        </w:rPr>
        <w:t>ای انسان‏های دور از حق و خداست.</w:t>
      </w:r>
      <w:r w:rsidR="00F82E01">
        <w:rPr>
          <w:rFonts w:ascii="IRBadr" w:hAnsi="IRBadr" w:cs="B Badr" w:hint="cs"/>
          <w:rtl/>
        </w:rPr>
        <w:t xml:space="preserve"> </w:t>
      </w:r>
      <w:r w:rsidRPr="00F82E01">
        <w:rPr>
          <w:rFonts w:ascii="IRBadr" w:hAnsi="IRBadr" w:cs="B Badr" w:hint="cs"/>
          <w:rtl/>
        </w:rPr>
        <w:t>البته سختی و دشواری طبیعی و معمولی وجود دارد</w:t>
      </w:r>
      <w:r w:rsidR="00481155" w:rsidRPr="00F82E01">
        <w:rPr>
          <w:rFonts w:ascii="IRBadr" w:hAnsi="IRBadr" w:cs="B Badr" w:hint="cs"/>
          <w:rtl/>
        </w:rPr>
        <w:t>؛</w:t>
      </w:r>
      <w:r w:rsidRPr="00F82E01">
        <w:rPr>
          <w:rFonts w:ascii="IRBadr" w:hAnsi="IRBadr" w:cs="B Badr" w:hint="cs"/>
          <w:rtl/>
        </w:rPr>
        <w:t xml:space="preserve"> ولی باید </w:t>
      </w:r>
      <w:r w:rsidR="002E7BFF" w:rsidRPr="00F82E01">
        <w:rPr>
          <w:rFonts w:ascii="IRBadr" w:hAnsi="IRBadr" w:cs="B Badr" w:hint="cs"/>
          <w:rtl/>
        </w:rPr>
        <w:t xml:space="preserve">با شیفتگی، </w:t>
      </w:r>
      <w:r w:rsidRPr="00F82E01">
        <w:rPr>
          <w:rFonts w:ascii="IRBadr" w:hAnsi="IRBadr" w:cs="B Badr" w:hint="cs"/>
          <w:rtl/>
        </w:rPr>
        <w:t>عشق و علاق</w:t>
      </w:r>
      <w:r w:rsidR="002E7BFF" w:rsidRPr="00F82E01">
        <w:rPr>
          <w:rFonts w:ascii="IRBadr" w:hAnsi="IRBadr" w:cs="B Badr" w:hint="cs"/>
          <w:rtl/>
        </w:rPr>
        <w:t>ه، مشکلات راحت دیده شود.</w:t>
      </w:r>
    </w:p>
    <w:p w:rsidR="00892EDE" w:rsidRDefault="00D02FFC" w:rsidP="00892EDE">
      <w:pPr>
        <w:pStyle w:val="aa"/>
        <w:widowControl w:val="0"/>
        <w:numPr>
          <w:ilvl w:val="0"/>
          <w:numId w:val="11"/>
        </w:numPr>
        <w:spacing w:after="0" w:line="276" w:lineRule="auto"/>
        <w:jc w:val="lowKashida"/>
        <w:rPr>
          <w:rFonts w:ascii="IRBadr" w:hAnsi="IRBadr" w:cs="B Badr"/>
        </w:rPr>
      </w:pPr>
      <w:r w:rsidRPr="00F82E01">
        <w:rPr>
          <w:rFonts w:ascii="IRBadr" w:hAnsi="IRBadr" w:cs="B Badr" w:hint="cs"/>
          <w:rtl/>
        </w:rPr>
        <w:t xml:space="preserve">فاصله‏ی نسل جوان </w:t>
      </w:r>
      <w:r w:rsidR="00F82E01" w:rsidRPr="00F82E01">
        <w:rPr>
          <w:rFonts w:ascii="IRBadr" w:hAnsi="IRBadr" w:cs="B Badr" w:hint="cs"/>
          <w:rtl/>
        </w:rPr>
        <w:t>با قرآن و دعا</w:t>
      </w:r>
      <w:r w:rsidR="00F82E01">
        <w:rPr>
          <w:rFonts w:ascii="IRBadr" w:hAnsi="IRBadr" w:cs="B Badr" w:hint="cs"/>
          <w:rtl/>
        </w:rPr>
        <w:t>،</w:t>
      </w:r>
      <w:r w:rsidR="00F82E01" w:rsidRPr="00F82E01">
        <w:rPr>
          <w:rFonts w:ascii="IRBadr" w:hAnsi="IRBadr" w:cs="B Badr" w:hint="cs"/>
          <w:rtl/>
        </w:rPr>
        <w:t xml:space="preserve"> </w:t>
      </w:r>
      <w:r w:rsidRPr="00F82E01">
        <w:rPr>
          <w:rFonts w:ascii="IRBadr" w:hAnsi="IRBadr" w:cs="B Badr" w:hint="cs"/>
          <w:rtl/>
        </w:rPr>
        <w:t xml:space="preserve">باید </w:t>
      </w:r>
      <w:r w:rsidR="00F82E01" w:rsidRPr="00F82E01">
        <w:rPr>
          <w:rFonts w:ascii="IRBadr" w:hAnsi="IRBadr" w:cs="B Badr" w:hint="cs"/>
          <w:rtl/>
        </w:rPr>
        <w:t xml:space="preserve">در این ماه </w:t>
      </w:r>
      <w:r w:rsidRPr="00F82E01">
        <w:rPr>
          <w:rFonts w:ascii="IRBadr" w:hAnsi="IRBadr" w:cs="B Badr" w:hint="cs"/>
          <w:rtl/>
        </w:rPr>
        <w:t>کم شود؛ زیرا آزادی و رهایی</w:t>
      </w:r>
      <w:r w:rsidR="00F82E01">
        <w:rPr>
          <w:rFonts w:ascii="IRBadr" w:hAnsi="IRBadr" w:cs="B Badr" w:hint="cs"/>
          <w:rtl/>
        </w:rPr>
        <w:t>،</w:t>
      </w:r>
      <w:r w:rsidRPr="00F82E01">
        <w:rPr>
          <w:rFonts w:ascii="IRBadr" w:hAnsi="IRBadr" w:cs="B Badr" w:hint="cs"/>
          <w:rtl/>
        </w:rPr>
        <w:t xml:space="preserve"> در نزدیکی با قرآن و دعاست</w:t>
      </w:r>
      <w:r w:rsidR="00F82E01">
        <w:rPr>
          <w:rFonts w:ascii="IRBadr" w:hAnsi="IRBadr" w:cs="B Badr" w:hint="cs"/>
          <w:rtl/>
        </w:rPr>
        <w:t>؛</w:t>
      </w:r>
      <w:r w:rsidRPr="00F82E01">
        <w:rPr>
          <w:rFonts w:ascii="IRBadr" w:hAnsi="IRBadr" w:cs="B Badr" w:hint="cs"/>
          <w:rtl/>
        </w:rPr>
        <w:t xml:space="preserve"> الآن با دریای بی‏کران</w:t>
      </w:r>
      <w:r w:rsidR="00F82E01">
        <w:rPr>
          <w:rFonts w:ascii="IRBadr" w:hAnsi="IRBadr" w:cs="B Badr" w:hint="cs"/>
          <w:rtl/>
        </w:rPr>
        <w:t>ِ</w:t>
      </w:r>
      <w:r w:rsidRPr="00F82E01">
        <w:rPr>
          <w:rFonts w:ascii="IRBadr" w:hAnsi="IRBadr" w:cs="B Badr" w:hint="cs"/>
          <w:rtl/>
        </w:rPr>
        <w:t xml:space="preserve"> مناجات و نیایش خیلی فاصله داریم؛ بنابراین ماه مبارک رمضان باید این فاصله را با ارکان</w:t>
      </w:r>
      <w:r w:rsidR="00892EDE">
        <w:rPr>
          <w:rFonts w:ascii="IRBadr" w:hAnsi="IRBadr" w:cs="B Badr" w:hint="cs"/>
          <w:rtl/>
        </w:rPr>
        <w:t>ِ</w:t>
      </w:r>
      <w:r w:rsidRPr="00F82E01">
        <w:rPr>
          <w:rFonts w:ascii="IRBadr" w:hAnsi="IRBadr" w:cs="B Badr" w:hint="cs"/>
          <w:rtl/>
        </w:rPr>
        <w:t xml:space="preserve"> هدایت</w:t>
      </w:r>
      <w:r w:rsidR="00892EDE">
        <w:rPr>
          <w:rFonts w:ascii="IRBadr" w:hAnsi="IRBadr" w:cs="B Badr" w:hint="cs"/>
          <w:rtl/>
        </w:rPr>
        <w:t>ِ</w:t>
      </w:r>
      <w:r w:rsidRPr="00F82E01">
        <w:rPr>
          <w:rFonts w:ascii="IRBadr" w:hAnsi="IRBadr" w:cs="B Badr" w:hint="cs"/>
          <w:rtl/>
        </w:rPr>
        <w:t xml:space="preserve"> الهی کم نماید.</w:t>
      </w:r>
    </w:p>
    <w:p w:rsidR="00892EDE" w:rsidRDefault="00D02FFC" w:rsidP="00892EDE">
      <w:pPr>
        <w:pStyle w:val="aa"/>
        <w:widowControl w:val="0"/>
        <w:numPr>
          <w:ilvl w:val="0"/>
          <w:numId w:val="11"/>
        </w:numPr>
        <w:spacing w:after="0" w:line="276" w:lineRule="auto"/>
        <w:jc w:val="lowKashida"/>
        <w:rPr>
          <w:rFonts w:ascii="IRBadr" w:hAnsi="IRBadr" w:cs="B Badr"/>
        </w:rPr>
      </w:pPr>
      <w:r w:rsidRPr="00892EDE">
        <w:rPr>
          <w:rFonts w:ascii="IRBadr" w:hAnsi="IRBadr" w:cs="B Badr" w:hint="cs"/>
          <w:rtl/>
        </w:rPr>
        <w:t xml:space="preserve">الآن خود را بسنجیم و آخر ماه مبارک هم </w:t>
      </w:r>
      <w:r w:rsidR="00892EDE">
        <w:rPr>
          <w:rFonts w:ascii="IRBadr" w:hAnsi="IRBadr" w:cs="B Badr" w:hint="cs"/>
          <w:rtl/>
        </w:rPr>
        <w:t>بسنجیم؛</w:t>
      </w:r>
      <w:r w:rsidRPr="00892EDE">
        <w:rPr>
          <w:rFonts w:ascii="IRBadr" w:hAnsi="IRBadr" w:cs="B Badr" w:hint="cs"/>
          <w:rtl/>
        </w:rPr>
        <w:t xml:space="preserve"> اگر در پایان ماه مبارک</w:t>
      </w:r>
      <w:r w:rsidR="00892EDE">
        <w:rPr>
          <w:rFonts w:ascii="IRBadr" w:hAnsi="IRBadr" w:cs="B Badr" w:hint="cs"/>
          <w:rtl/>
        </w:rPr>
        <w:t>،</w:t>
      </w:r>
      <w:r w:rsidRPr="00892EDE">
        <w:rPr>
          <w:rFonts w:ascii="IRBadr" w:hAnsi="IRBadr" w:cs="B Badr" w:hint="cs"/>
          <w:rtl/>
        </w:rPr>
        <w:t xml:space="preserve"> </w:t>
      </w:r>
      <w:r w:rsidR="00892EDE" w:rsidRPr="00892EDE">
        <w:rPr>
          <w:rFonts w:ascii="IRBadr" w:hAnsi="IRBadr" w:cs="B Badr" w:hint="cs"/>
          <w:rtl/>
        </w:rPr>
        <w:t xml:space="preserve">فاصله </w:t>
      </w:r>
      <w:r w:rsidRPr="00892EDE">
        <w:rPr>
          <w:rFonts w:ascii="IRBadr" w:hAnsi="IRBadr" w:cs="B Badr" w:hint="cs"/>
          <w:rtl/>
        </w:rPr>
        <w:t>کم شد و در دل</w:t>
      </w:r>
      <w:r w:rsidR="00892EDE">
        <w:rPr>
          <w:rFonts w:ascii="IRBadr" w:hAnsi="IRBadr" w:cs="B Badr" w:hint="cs"/>
          <w:rtl/>
        </w:rPr>
        <w:t>،</w:t>
      </w:r>
      <w:r w:rsidRPr="00892EDE">
        <w:rPr>
          <w:rFonts w:ascii="IRBadr" w:hAnsi="IRBadr" w:cs="B Badr" w:hint="cs"/>
          <w:rtl/>
        </w:rPr>
        <w:t xml:space="preserve"> احساس نورانیت </w:t>
      </w:r>
      <w:r w:rsidR="00892EDE">
        <w:rPr>
          <w:rFonts w:ascii="IRBadr" w:hAnsi="IRBadr" w:cs="B Badr" w:hint="cs"/>
          <w:rtl/>
        </w:rPr>
        <w:t>داشتیم،</w:t>
      </w:r>
      <w:r w:rsidRPr="00892EDE">
        <w:rPr>
          <w:rFonts w:ascii="IRBadr" w:hAnsi="IRBadr" w:cs="B Badr" w:hint="cs"/>
          <w:rtl/>
        </w:rPr>
        <w:t xml:space="preserve"> مطمئنا</w:t>
      </w:r>
      <w:r w:rsidR="00892EDE">
        <w:rPr>
          <w:rFonts w:ascii="IRBadr" w:hAnsi="IRBadr" w:cs="B Badr" w:hint="cs"/>
          <w:rtl/>
        </w:rPr>
        <w:t>ً به گوشه‏هایی از ماه مبارک</w:t>
      </w:r>
      <w:r w:rsidR="002125F6" w:rsidRPr="00892EDE">
        <w:rPr>
          <w:rFonts w:ascii="IRBadr" w:hAnsi="IRBadr" w:cs="B Badr" w:hint="cs"/>
          <w:rtl/>
        </w:rPr>
        <w:t xml:space="preserve"> و جایزه‏ی عید فطر می‏رسیم</w:t>
      </w:r>
      <w:r w:rsidR="00892EDE">
        <w:rPr>
          <w:rFonts w:ascii="IRBadr" w:hAnsi="IRBadr" w:cs="B Badr" w:hint="cs"/>
          <w:rtl/>
        </w:rPr>
        <w:t>؛</w:t>
      </w:r>
      <w:r w:rsidR="002125F6" w:rsidRPr="00892EDE">
        <w:rPr>
          <w:rFonts w:ascii="IRBadr" w:hAnsi="IRBadr" w:cs="B Badr" w:hint="cs"/>
          <w:rtl/>
        </w:rPr>
        <w:t xml:space="preserve"> در غیر این </w:t>
      </w:r>
      <w:r w:rsidR="002125F6" w:rsidRPr="00892EDE">
        <w:rPr>
          <w:rFonts w:ascii="IRBadr" w:hAnsi="IRBadr" w:cs="B Badr" w:hint="cs"/>
          <w:rtl/>
        </w:rPr>
        <w:lastRenderedPageBreak/>
        <w:t>صورت مشکل خواهد بود.</w:t>
      </w:r>
    </w:p>
    <w:p w:rsidR="00892EDE" w:rsidRDefault="005C118E" w:rsidP="00892EDE">
      <w:pPr>
        <w:pStyle w:val="aa"/>
        <w:widowControl w:val="0"/>
        <w:numPr>
          <w:ilvl w:val="0"/>
          <w:numId w:val="11"/>
        </w:numPr>
        <w:spacing w:after="0" w:line="276" w:lineRule="auto"/>
        <w:jc w:val="lowKashida"/>
        <w:rPr>
          <w:rFonts w:ascii="IRBadr" w:hAnsi="IRBadr" w:cs="B Badr"/>
        </w:rPr>
      </w:pPr>
      <w:r w:rsidRPr="00892EDE">
        <w:rPr>
          <w:rFonts w:ascii="IRBadr" w:hAnsi="IRBadr" w:cs="B Badr" w:hint="cs"/>
          <w:rtl/>
        </w:rPr>
        <w:t>ماه مبارک رمضان</w:t>
      </w:r>
      <w:r w:rsidR="00892EDE">
        <w:rPr>
          <w:rFonts w:ascii="IRBadr" w:hAnsi="IRBadr" w:cs="B Badr" w:hint="cs"/>
          <w:rtl/>
        </w:rPr>
        <w:t>،</w:t>
      </w:r>
      <w:r w:rsidRPr="00892EDE">
        <w:rPr>
          <w:rFonts w:ascii="IRBadr" w:hAnsi="IRBadr" w:cs="B Badr" w:hint="cs"/>
          <w:rtl/>
        </w:rPr>
        <w:t xml:space="preserve"> فقط بازداشتن نفس از محر</w:t>
      </w:r>
      <w:r w:rsidR="00892EDE">
        <w:rPr>
          <w:rFonts w:ascii="IRBadr" w:hAnsi="IRBadr" w:cs="B Badr" w:hint="cs"/>
          <w:rtl/>
        </w:rPr>
        <w:t>ّ</w:t>
      </w:r>
      <w:r w:rsidRPr="00892EDE">
        <w:rPr>
          <w:rFonts w:ascii="IRBadr" w:hAnsi="IRBadr" w:cs="B Badr" w:hint="cs"/>
          <w:rtl/>
        </w:rPr>
        <w:t>مات و ممنوعات</w:t>
      </w:r>
      <w:r w:rsidR="00892EDE">
        <w:rPr>
          <w:rFonts w:ascii="IRBadr" w:hAnsi="IRBadr" w:cs="B Badr" w:hint="cs"/>
          <w:rtl/>
        </w:rPr>
        <w:t>ِ</w:t>
      </w:r>
      <w:r w:rsidRPr="00892EDE">
        <w:rPr>
          <w:rFonts w:ascii="IRBadr" w:hAnsi="IRBadr" w:cs="B Badr" w:hint="cs"/>
          <w:rtl/>
        </w:rPr>
        <w:t xml:space="preserve"> روزه نیست</w:t>
      </w:r>
      <w:r w:rsidR="00892EDE">
        <w:rPr>
          <w:rFonts w:ascii="IRBadr" w:hAnsi="IRBadr" w:cs="B Badr" w:hint="cs"/>
          <w:rtl/>
        </w:rPr>
        <w:t>؛</w:t>
      </w:r>
      <w:r w:rsidRPr="00892EDE">
        <w:rPr>
          <w:rFonts w:ascii="IRBadr" w:hAnsi="IRBadr" w:cs="B Badr" w:hint="cs"/>
          <w:rtl/>
        </w:rPr>
        <w:t xml:space="preserve"> بلکه این</w:t>
      </w:r>
      <w:r w:rsidR="00892EDE">
        <w:rPr>
          <w:rFonts w:ascii="IRBadr" w:hAnsi="IRBadr" w:cs="B Badr" w:hint="cs"/>
          <w:rtl/>
        </w:rPr>
        <w:t>ها</w:t>
      </w:r>
      <w:r w:rsidRPr="00892EDE">
        <w:rPr>
          <w:rFonts w:ascii="IRBadr" w:hAnsi="IRBadr" w:cs="B Badr" w:hint="cs"/>
          <w:rtl/>
        </w:rPr>
        <w:t xml:space="preserve"> یک قدم از روزه‏داری</w:t>
      </w:r>
      <w:r w:rsidR="00892EDE">
        <w:rPr>
          <w:rFonts w:ascii="IRBadr" w:hAnsi="IRBadr" w:cs="B Badr" w:hint="cs"/>
          <w:rtl/>
        </w:rPr>
        <w:t xml:space="preserve"> است و باید وارد مراحل دیگر شد.</w:t>
      </w:r>
      <w:r w:rsidR="00892EDE" w:rsidRPr="00892EDE">
        <w:rPr>
          <w:rFonts w:ascii="IRBadr" w:hAnsi="IRBadr" w:cs="B Badr" w:hint="cs"/>
          <w:rtl/>
        </w:rPr>
        <w:t xml:space="preserve"> ماه مبارک رمضان برای نزدیک</w:t>
      </w:r>
      <w:r w:rsidR="00892EDE">
        <w:rPr>
          <w:rFonts w:ascii="IRBadr" w:hAnsi="IRBadr" w:cs="B Badr" w:hint="cs"/>
          <w:rtl/>
        </w:rPr>
        <w:t>ی</w:t>
      </w:r>
      <w:r w:rsidR="00892EDE" w:rsidRPr="00892EDE">
        <w:rPr>
          <w:rFonts w:ascii="IRBadr" w:hAnsi="IRBadr" w:cs="B Badr" w:hint="cs"/>
          <w:rtl/>
        </w:rPr>
        <w:t xml:space="preserve"> ما</w:t>
      </w:r>
      <w:r w:rsidR="00892EDE">
        <w:rPr>
          <w:rFonts w:ascii="IRBadr" w:hAnsi="IRBadr" w:cs="B Badr" w:hint="cs"/>
          <w:rtl/>
        </w:rPr>
        <w:t>،</w:t>
      </w:r>
      <w:r w:rsidR="00892EDE" w:rsidRPr="00892EDE">
        <w:rPr>
          <w:rFonts w:ascii="IRBadr" w:hAnsi="IRBadr" w:cs="B Badr" w:hint="cs"/>
          <w:rtl/>
        </w:rPr>
        <w:t xml:space="preserve"> به قرآن و دعاست.</w:t>
      </w:r>
    </w:p>
    <w:p w:rsidR="00892EDE" w:rsidRDefault="00DF272E" w:rsidP="00892EDE">
      <w:pPr>
        <w:pStyle w:val="aa"/>
        <w:widowControl w:val="0"/>
        <w:numPr>
          <w:ilvl w:val="0"/>
          <w:numId w:val="11"/>
        </w:numPr>
        <w:spacing w:after="0" w:line="276" w:lineRule="auto"/>
        <w:jc w:val="lowKashida"/>
        <w:rPr>
          <w:rFonts w:ascii="IRBadr" w:hAnsi="IRBadr" w:cs="B Badr"/>
        </w:rPr>
      </w:pPr>
      <w:r w:rsidRPr="00892EDE">
        <w:rPr>
          <w:rFonts w:ascii="IRBadr" w:hAnsi="IRBadr" w:cs="B Badr" w:hint="cs"/>
          <w:rtl/>
        </w:rPr>
        <w:t xml:space="preserve">فضای </w:t>
      </w:r>
      <w:r w:rsidR="00892EDE">
        <w:rPr>
          <w:rFonts w:ascii="IRBadr" w:hAnsi="IRBadr" w:cs="B Badr" w:hint="cs"/>
          <w:rtl/>
        </w:rPr>
        <w:t>خانه</w:t>
      </w:r>
      <w:r w:rsidR="005C118E" w:rsidRPr="00892EDE">
        <w:rPr>
          <w:rFonts w:ascii="IRBadr" w:hAnsi="IRBadr" w:cs="B Badr" w:hint="cs"/>
          <w:rtl/>
        </w:rPr>
        <w:t xml:space="preserve"> </w:t>
      </w:r>
      <w:r w:rsidR="00892EDE">
        <w:rPr>
          <w:rFonts w:ascii="IRBadr" w:hAnsi="IRBadr" w:cs="B Badr" w:hint="cs"/>
          <w:rtl/>
        </w:rPr>
        <w:t>و</w:t>
      </w:r>
      <w:r w:rsidR="005C118E" w:rsidRPr="00892EDE">
        <w:rPr>
          <w:rFonts w:ascii="IRBadr" w:hAnsi="IRBadr" w:cs="B Badr" w:hint="cs"/>
          <w:rtl/>
        </w:rPr>
        <w:t xml:space="preserve"> </w:t>
      </w:r>
      <w:r w:rsidR="00892EDE" w:rsidRPr="00892EDE">
        <w:rPr>
          <w:rFonts w:ascii="IRBadr" w:hAnsi="IRBadr" w:cs="B Badr" w:hint="cs"/>
          <w:rtl/>
        </w:rPr>
        <w:t xml:space="preserve">مساجد </w:t>
      </w:r>
      <w:r w:rsidR="005C118E" w:rsidRPr="00892EDE">
        <w:rPr>
          <w:rFonts w:ascii="IRBadr" w:hAnsi="IRBadr" w:cs="B Badr" w:hint="cs"/>
          <w:rtl/>
        </w:rPr>
        <w:t>را با قرآن نورانی نمایید</w:t>
      </w:r>
      <w:r w:rsidR="00892EDE">
        <w:rPr>
          <w:rFonts w:ascii="IRBadr" w:hAnsi="IRBadr" w:cs="B Badr" w:hint="cs"/>
          <w:rtl/>
        </w:rPr>
        <w:t>.</w:t>
      </w:r>
    </w:p>
    <w:p w:rsidR="00892EDE" w:rsidRDefault="00DF272E" w:rsidP="00892EDE">
      <w:pPr>
        <w:pStyle w:val="aa"/>
        <w:widowControl w:val="0"/>
        <w:numPr>
          <w:ilvl w:val="0"/>
          <w:numId w:val="11"/>
        </w:numPr>
        <w:spacing w:after="0" w:line="276" w:lineRule="auto"/>
        <w:jc w:val="lowKashida"/>
        <w:rPr>
          <w:rFonts w:ascii="IRBadr" w:hAnsi="IRBadr" w:cs="B Badr"/>
        </w:rPr>
      </w:pPr>
      <w:r w:rsidRPr="00892EDE">
        <w:rPr>
          <w:rFonts w:ascii="IRBadr" w:hAnsi="IRBadr" w:cs="B Badr" w:hint="cs"/>
          <w:rtl/>
        </w:rPr>
        <w:t xml:space="preserve">اگر در طول سال اهل </w:t>
      </w:r>
      <w:r w:rsidR="00007380">
        <w:rPr>
          <w:rFonts w:ascii="IRBadr" w:hAnsi="IRBadr" w:cs="B Badr"/>
          <w:rtl/>
        </w:rPr>
        <w:t>نماز شب</w:t>
      </w:r>
      <w:r w:rsidRPr="00892EDE">
        <w:rPr>
          <w:rFonts w:ascii="IRBadr" w:hAnsi="IRBadr" w:cs="B Badr" w:hint="cs"/>
          <w:rtl/>
        </w:rPr>
        <w:t xml:space="preserve"> نیستیم</w:t>
      </w:r>
      <w:r w:rsidR="00892EDE">
        <w:rPr>
          <w:rFonts w:ascii="IRBadr" w:hAnsi="IRBadr" w:cs="B Badr" w:hint="cs"/>
          <w:rtl/>
        </w:rPr>
        <w:t>،</w:t>
      </w:r>
      <w:r w:rsidRPr="00892EDE">
        <w:rPr>
          <w:rFonts w:ascii="IRBadr" w:hAnsi="IRBadr" w:cs="B Badr" w:hint="cs"/>
          <w:rtl/>
        </w:rPr>
        <w:t xml:space="preserve"> ماه رمضان وقتش است و </w:t>
      </w:r>
      <w:r w:rsidR="00892EDE" w:rsidRPr="00892EDE">
        <w:rPr>
          <w:rFonts w:ascii="IRBadr" w:hAnsi="IRBadr" w:cs="B Badr" w:hint="cs"/>
          <w:rtl/>
        </w:rPr>
        <w:t xml:space="preserve">یک ربع </w:t>
      </w:r>
      <w:r w:rsidRPr="00892EDE">
        <w:rPr>
          <w:rFonts w:ascii="IRBadr" w:hAnsi="IRBadr" w:cs="B Badr" w:hint="cs"/>
          <w:rtl/>
        </w:rPr>
        <w:t>در سحر</w:t>
      </w:r>
      <w:r w:rsidR="00892EDE">
        <w:rPr>
          <w:rFonts w:ascii="IRBadr" w:hAnsi="IRBadr" w:cs="B Badr" w:hint="cs"/>
          <w:rtl/>
        </w:rPr>
        <w:t>،</w:t>
      </w:r>
      <w:r w:rsidRPr="00892EDE">
        <w:rPr>
          <w:rFonts w:ascii="IRBadr" w:hAnsi="IRBadr" w:cs="B Badr" w:hint="cs"/>
          <w:rtl/>
        </w:rPr>
        <w:t xml:space="preserve"> برای </w:t>
      </w:r>
      <w:r w:rsidR="00007380">
        <w:rPr>
          <w:rFonts w:ascii="IRBadr" w:hAnsi="IRBadr" w:cs="B Badr"/>
          <w:rtl/>
        </w:rPr>
        <w:t>نماز شب</w:t>
      </w:r>
      <w:r w:rsidRPr="00892EDE">
        <w:rPr>
          <w:rFonts w:ascii="IRBadr" w:hAnsi="IRBadr" w:cs="B Badr" w:hint="cs"/>
          <w:rtl/>
        </w:rPr>
        <w:t>، دعای ابوحمزه ثمالی، دعای سحر و راز و نیاز با خدا قرار دهیم.</w:t>
      </w:r>
    </w:p>
    <w:p w:rsidR="00892EDE" w:rsidRDefault="00DF272E" w:rsidP="00892EDE">
      <w:pPr>
        <w:pStyle w:val="aa"/>
        <w:widowControl w:val="0"/>
        <w:numPr>
          <w:ilvl w:val="0"/>
          <w:numId w:val="11"/>
        </w:numPr>
        <w:spacing w:after="0" w:line="276" w:lineRule="auto"/>
        <w:jc w:val="lowKashida"/>
        <w:rPr>
          <w:rFonts w:ascii="IRBadr" w:hAnsi="IRBadr" w:cs="B Badr"/>
        </w:rPr>
      </w:pPr>
      <w:r w:rsidRPr="00892EDE">
        <w:rPr>
          <w:rFonts w:ascii="IRBadr" w:hAnsi="IRBadr" w:cs="B Badr" w:hint="cs"/>
          <w:rtl/>
        </w:rPr>
        <w:t>روحانیون معظم و گرامی تلاش نمایند</w:t>
      </w:r>
      <w:r w:rsidR="00892EDE">
        <w:rPr>
          <w:rFonts w:ascii="IRBadr" w:hAnsi="IRBadr" w:cs="B Badr" w:hint="cs"/>
          <w:rtl/>
        </w:rPr>
        <w:t>،</w:t>
      </w:r>
      <w:r w:rsidRPr="00892EDE">
        <w:rPr>
          <w:rFonts w:ascii="IRBadr" w:hAnsi="IRBadr" w:cs="B Badr" w:hint="cs"/>
          <w:rtl/>
        </w:rPr>
        <w:t xml:space="preserve"> آشنایی جوان و نوجوان با قرآن</w:t>
      </w:r>
      <w:r w:rsidR="00892EDE">
        <w:rPr>
          <w:rFonts w:ascii="IRBadr" w:hAnsi="IRBadr" w:cs="B Badr" w:hint="cs"/>
          <w:rtl/>
        </w:rPr>
        <w:t xml:space="preserve"> و</w:t>
      </w:r>
      <w:r w:rsidRPr="00892EDE">
        <w:rPr>
          <w:rFonts w:ascii="IRBadr" w:hAnsi="IRBadr" w:cs="B Badr" w:hint="cs"/>
          <w:rtl/>
        </w:rPr>
        <w:t xml:space="preserve"> </w:t>
      </w:r>
      <w:r w:rsidR="00892EDE" w:rsidRPr="00892EDE">
        <w:rPr>
          <w:rFonts w:ascii="IRBadr" w:hAnsi="IRBadr" w:cs="B Badr" w:hint="cs"/>
          <w:rtl/>
        </w:rPr>
        <w:t xml:space="preserve">مفاهیم قرآن </w:t>
      </w:r>
      <w:r w:rsidRPr="00892EDE">
        <w:rPr>
          <w:rFonts w:ascii="IRBadr" w:hAnsi="IRBadr" w:cs="B Badr" w:hint="cs"/>
          <w:rtl/>
        </w:rPr>
        <w:t>را در مساجد و محل تبلیغ</w:t>
      </w:r>
      <w:r w:rsidR="00892EDE">
        <w:rPr>
          <w:rFonts w:ascii="IRBadr" w:hAnsi="IRBadr" w:cs="B Badr" w:hint="cs"/>
          <w:rtl/>
        </w:rPr>
        <w:t>،</w:t>
      </w:r>
      <w:r w:rsidRPr="00892EDE">
        <w:rPr>
          <w:rFonts w:ascii="IRBadr" w:hAnsi="IRBadr" w:cs="B Badr" w:hint="cs"/>
          <w:rtl/>
        </w:rPr>
        <w:t xml:space="preserve"> سرلوحه‏ی کار خود قرار دهند؛ عظمت کشور به داشتن ماه رمضان واقعی است.</w:t>
      </w:r>
    </w:p>
    <w:p w:rsidR="00892EDE" w:rsidRDefault="00DF272E" w:rsidP="00892EDE">
      <w:pPr>
        <w:pStyle w:val="aa"/>
        <w:widowControl w:val="0"/>
        <w:numPr>
          <w:ilvl w:val="0"/>
          <w:numId w:val="11"/>
        </w:numPr>
        <w:spacing w:after="0" w:line="276" w:lineRule="auto"/>
        <w:jc w:val="lowKashida"/>
        <w:rPr>
          <w:rFonts w:ascii="IRBadr" w:hAnsi="IRBadr" w:cs="B Badr"/>
        </w:rPr>
      </w:pPr>
      <w:r w:rsidRPr="00892EDE">
        <w:rPr>
          <w:rFonts w:ascii="IRBadr" w:hAnsi="IRBadr" w:cs="B Badr" w:hint="cs"/>
          <w:rtl/>
        </w:rPr>
        <w:t>خانواده</w:t>
      </w:r>
      <w:r w:rsidR="00892EDE">
        <w:rPr>
          <w:rFonts w:ascii="IRBadr" w:hAnsi="IRBadr" w:cs="B Badr" w:hint="cs"/>
          <w:rtl/>
        </w:rPr>
        <w:t>‏ها،</w:t>
      </w:r>
    </w:p>
    <w:p w:rsidR="00892EDE" w:rsidRDefault="00DF272E" w:rsidP="00892EDE">
      <w:pPr>
        <w:pStyle w:val="aa"/>
        <w:widowControl w:val="0"/>
        <w:numPr>
          <w:ilvl w:val="0"/>
          <w:numId w:val="13"/>
        </w:numPr>
        <w:spacing w:after="0" w:line="276" w:lineRule="auto"/>
        <w:jc w:val="lowKashida"/>
        <w:rPr>
          <w:rFonts w:ascii="IRBadr" w:hAnsi="IRBadr" w:cs="B Badr"/>
        </w:rPr>
      </w:pPr>
      <w:r w:rsidRPr="00892EDE">
        <w:rPr>
          <w:rFonts w:ascii="IRBadr" w:hAnsi="IRBadr" w:cs="B Badr" w:hint="cs"/>
          <w:rtl/>
        </w:rPr>
        <w:t xml:space="preserve">روزه را برای تازه به </w:t>
      </w:r>
      <w:r w:rsidR="00007380">
        <w:rPr>
          <w:rFonts w:ascii="IRBadr" w:hAnsi="IRBadr" w:cs="B Badr"/>
          <w:rtl/>
        </w:rPr>
        <w:t>تکل</w:t>
      </w:r>
      <w:r w:rsidR="00007380">
        <w:rPr>
          <w:rFonts w:ascii="IRBadr" w:hAnsi="IRBadr" w:cs="B Badr" w:hint="cs"/>
          <w:rtl/>
        </w:rPr>
        <w:t>یف</w:t>
      </w:r>
      <w:r w:rsidR="00007380">
        <w:rPr>
          <w:rFonts w:ascii="IRBadr" w:hAnsi="IRBadr" w:cs="B Badr"/>
          <w:rtl/>
        </w:rPr>
        <w:t xml:space="preserve"> رس</w:t>
      </w:r>
      <w:r w:rsidR="00007380">
        <w:rPr>
          <w:rFonts w:ascii="IRBadr" w:hAnsi="IRBadr" w:cs="B Badr" w:hint="cs"/>
          <w:rtl/>
        </w:rPr>
        <w:t>یده‌ها</w:t>
      </w:r>
      <w:r w:rsidR="00892EDE">
        <w:rPr>
          <w:rFonts w:ascii="IRBadr" w:hAnsi="IRBadr" w:cs="B Badr" w:hint="cs"/>
          <w:rtl/>
        </w:rPr>
        <w:t>، شیرین جلوه دهند؛</w:t>
      </w:r>
    </w:p>
    <w:p w:rsidR="00892EDE" w:rsidRDefault="00DF272E" w:rsidP="000319A5">
      <w:pPr>
        <w:pStyle w:val="aa"/>
        <w:widowControl w:val="0"/>
        <w:numPr>
          <w:ilvl w:val="0"/>
          <w:numId w:val="13"/>
        </w:numPr>
        <w:spacing w:after="0" w:line="276" w:lineRule="auto"/>
        <w:jc w:val="lowKashida"/>
        <w:rPr>
          <w:rFonts w:ascii="IRBadr" w:hAnsi="IRBadr" w:cs="B Badr"/>
        </w:rPr>
      </w:pPr>
      <w:r w:rsidRPr="00892EDE">
        <w:rPr>
          <w:rFonts w:ascii="IRBadr" w:hAnsi="IRBadr" w:cs="B Badr" w:hint="cs"/>
          <w:rtl/>
        </w:rPr>
        <w:t>آنها را با حقی</w:t>
      </w:r>
      <w:r w:rsidR="00892EDE">
        <w:rPr>
          <w:rFonts w:ascii="IRBadr" w:hAnsi="IRBadr" w:cs="B Badr" w:hint="cs"/>
          <w:rtl/>
        </w:rPr>
        <w:t xml:space="preserve">قت روزه </w:t>
      </w:r>
      <w:r w:rsidR="00892EDE" w:rsidRPr="00892EDE">
        <w:rPr>
          <w:rFonts w:ascii="IRBadr" w:hAnsi="IRBadr" w:cs="B Badr" w:hint="cs"/>
          <w:rtl/>
        </w:rPr>
        <w:t>و فضائل این ماه</w:t>
      </w:r>
      <w:r w:rsidR="00892EDE">
        <w:rPr>
          <w:rFonts w:ascii="IRBadr" w:hAnsi="IRBadr" w:cs="B Badr" w:hint="cs"/>
          <w:rtl/>
        </w:rPr>
        <w:t>،</w:t>
      </w:r>
      <w:r w:rsidR="00892EDE" w:rsidRPr="00892EDE">
        <w:rPr>
          <w:rFonts w:ascii="IRBadr" w:hAnsi="IRBadr" w:cs="B Badr" w:hint="cs"/>
          <w:rtl/>
        </w:rPr>
        <w:t xml:space="preserve"> </w:t>
      </w:r>
      <w:r w:rsidR="00892EDE">
        <w:rPr>
          <w:rFonts w:ascii="IRBadr" w:hAnsi="IRBadr" w:cs="B Badr" w:hint="cs"/>
          <w:rtl/>
        </w:rPr>
        <w:t xml:space="preserve">آشنا نمایند و </w:t>
      </w:r>
      <w:r w:rsidRPr="00892EDE">
        <w:rPr>
          <w:rFonts w:ascii="IRBadr" w:hAnsi="IRBadr" w:cs="B Badr" w:hint="cs"/>
          <w:rtl/>
        </w:rPr>
        <w:t>فقط ظاهر روزه را به بچه‏ها تحمیل ننمایند</w:t>
      </w:r>
      <w:r w:rsidR="00892EDE">
        <w:rPr>
          <w:rFonts w:ascii="IRBadr" w:hAnsi="IRBadr" w:cs="B Badr" w:hint="cs"/>
          <w:rtl/>
        </w:rPr>
        <w:t>؛</w:t>
      </w:r>
      <w:r w:rsidR="000319A5">
        <w:rPr>
          <w:rFonts w:ascii="IRBadr" w:hAnsi="IRBadr" w:cs="B Badr" w:hint="cs"/>
          <w:rtl/>
        </w:rPr>
        <w:t xml:space="preserve"> </w:t>
      </w:r>
      <w:r w:rsidR="00007380">
        <w:rPr>
          <w:rFonts w:ascii="IRBadr" w:hAnsi="IRBadr" w:cs="B Badr"/>
          <w:rtl/>
        </w:rPr>
        <w:t>آن‌قدر</w:t>
      </w:r>
      <w:r w:rsidR="000319A5" w:rsidRPr="00892EDE">
        <w:rPr>
          <w:rFonts w:ascii="IRBadr" w:hAnsi="IRBadr" w:cs="B Badr" w:hint="cs"/>
          <w:rtl/>
        </w:rPr>
        <w:t xml:space="preserve"> در آیات و روای</w:t>
      </w:r>
      <w:r w:rsidR="000319A5">
        <w:rPr>
          <w:rFonts w:ascii="IRBadr" w:hAnsi="IRBadr" w:cs="B Badr" w:hint="cs"/>
          <w:rtl/>
        </w:rPr>
        <w:t>ا</w:t>
      </w:r>
      <w:r w:rsidR="000319A5" w:rsidRPr="00892EDE">
        <w:rPr>
          <w:rFonts w:ascii="IRBadr" w:hAnsi="IRBadr" w:cs="B Badr" w:hint="cs"/>
          <w:rtl/>
        </w:rPr>
        <w:t>ت</w:t>
      </w:r>
      <w:r w:rsidR="000319A5">
        <w:rPr>
          <w:rFonts w:ascii="IRBadr" w:hAnsi="IRBadr" w:cs="B Badr" w:hint="cs"/>
          <w:rtl/>
        </w:rPr>
        <w:t>،</w:t>
      </w:r>
      <w:r w:rsidR="000319A5" w:rsidRPr="00892EDE">
        <w:rPr>
          <w:rFonts w:ascii="IRBadr" w:hAnsi="IRBadr" w:cs="B Badr" w:hint="cs"/>
          <w:rtl/>
        </w:rPr>
        <w:t xml:space="preserve"> حقیقت پر جاذبه وجود دارد که اگر درست</w:t>
      </w:r>
      <w:r w:rsidR="000319A5">
        <w:rPr>
          <w:rFonts w:ascii="IRBadr" w:hAnsi="IRBadr" w:cs="B Badr" w:hint="cs"/>
          <w:rtl/>
        </w:rPr>
        <w:t>،</w:t>
      </w:r>
      <w:r w:rsidR="000319A5" w:rsidRPr="00892EDE">
        <w:rPr>
          <w:rFonts w:ascii="IRBadr" w:hAnsi="IRBadr" w:cs="B Badr" w:hint="cs"/>
          <w:rtl/>
        </w:rPr>
        <w:t xml:space="preserve"> به فرزندان منتقل </w:t>
      </w:r>
      <w:r w:rsidR="000319A5">
        <w:rPr>
          <w:rFonts w:ascii="IRBadr" w:hAnsi="IRBadr" w:cs="B Badr" w:hint="cs"/>
          <w:rtl/>
        </w:rPr>
        <w:t>شود،</w:t>
      </w:r>
      <w:r w:rsidR="000319A5" w:rsidRPr="00892EDE">
        <w:rPr>
          <w:rFonts w:ascii="IRBadr" w:hAnsi="IRBadr" w:cs="B Badr" w:hint="cs"/>
          <w:rtl/>
        </w:rPr>
        <w:t xml:space="preserve"> خودشان </w:t>
      </w:r>
      <w:r w:rsidR="00007380">
        <w:rPr>
          <w:rFonts w:ascii="IRBadr" w:hAnsi="IRBadr" w:cs="B Badr"/>
          <w:rtl/>
        </w:rPr>
        <w:t>به‌گونه‌ا</w:t>
      </w:r>
      <w:r w:rsidR="00007380">
        <w:rPr>
          <w:rFonts w:ascii="IRBadr" w:hAnsi="IRBadr" w:cs="B Badr" w:hint="cs"/>
          <w:rtl/>
        </w:rPr>
        <w:t>ی</w:t>
      </w:r>
      <w:r w:rsidR="000319A5" w:rsidRPr="00892EDE">
        <w:rPr>
          <w:rFonts w:ascii="IRBadr" w:hAnsi="IRBadr" w:cs="B Badr" w:hint="cs"/>
          <w:rtl/>
        </w:rPr>
        <w:t xml:space="preserve"> جذب می‏شوند که احساس گم شده </w:t>
      </w:r>
      <w:r w:rsidR="000319A5">
        <w:rPr>
          <w:rFonts w:ascii="IRBadr" w:hAnsi="IRBadr" w:cs="B Badr" w:hint="cs"/>
          <w:rtl/>
        </w:rPr>
        <w:t>داشته باشند و</w:t>
      </w:r>
      <w:r w:rsidR="000319A5" w:rsidRPr="00892EDE">
        <w:rPr>
          <w:rFonts w:ascii="IRBadr" w:hAnsi="IRBadr" w:cs="B Badr" w:hint="cs"/>
          <w:rtl/>
        </w:rPr>
        <w:t xml:space="preserve"> آن گم شده</w:t>
      </w:r>
      <w:r w:rsidR="000319A5">
        <w:rPr>
          <w:rFonts w:ascii="IRBadr" w:hAnsi="IRBadr" w:cs="B Badr" w:hint="cs"/>
          <w:rtl/>
        </w:rPr>
        <w:t xml:space="preserve"> را در قرآن،</w:t>
      </w:r>
      <w:r w:rsidR="000319A5" w:rsidRPr="00892EDE">
        <w:rPr>
          <w:rFonts w:ascii="IRBadr" w:hAnsi="IRBadr" w:cs="B Badr" w:hint="cs"/>
          <w:rtl/>
        </w:rPr>
        <w:t xml:space="preserve"> صحیفه سجادیه و دعای سحر </w:t>
      </w:r>
      <w:r w:rsidR="000319A5">
        <w:rPr>
          <w:rFonts w:ascii="IRBadr" w:hAnsi="IRBadr" w:cs="B Badr" w:hint="cs"/>
          <w:rtl/>
        </w:rPr>
        <w:t>بیابند.</w:t>
      </w:r>
    </w:p>
    <w:p w:rsidR="00892EDE" w:rsidRDefault="00DF272E" w:rsidP="00892EDE">
      <w:pPr>
        <w:pStyle w:val="aa"/>
        <w:widowControl w:val="0"/>
        <w:numPr>
          <w:ilvl w:val="0"/>
          <w:numId w:val="13"/>
        </w:numPr>
        <w:spacing w:after="0" w:line="276" w:lineRule="auto"/>
        <w:jc w:val="lowKashida"/>
        <w:rPr>
          <w:rFonts w:ascii="IRBadr" w:hAnsi="IRBadr" w:cs="B Badr"/>
        </w:rPr>
      </w:pPr>
      <w:r w:rsidRPr="00892EDE">
        <w:rPr>
          <w:rFonts w:ascii="IRBadr" w:hAnsi="IRBadr" w:cs="B Badr" w:hint="cs"/>
          <w:rtl/>
        </w:rPr>
        <w:t>برنامه‏ی تربیتی برای این ماه داشته باشند و مشکلات اخلاقی جوان و نوجوان خود را هرچند اندک در این ماه عزیز باید معالجه نمایند.</w:t>
      </w:r>
    </w:p>
    <w:p w:rsidR="00892EDE" w:rsidRPr="000319A5" w:rsidRDefault="00DF272E" w:rsidP="009E5E75">
      <w:pPr>
        <w:pStyle w:val="aa"/>
        <w:widowControl w:val="0"/>
        <w:numPr>
          <w:ilvl w:val="0"/>
          <w:numId w:val="11"/>
        </w:numPr>
        <w:spacing w:after="0" w:line="276" w:lineRule="auto"/>
        <w:jc w:val="lowKashida"/>
        <w:rPr>
          <w:rFonts w:ascii="IRBadr" w:hAnsi="IRBadr" w:cs="B Badr"/>
        </w:rPr>
      </w:pPr>
      <w:r w:rsidRPr="00892EDE">
        <w:rPr>
          <w:rFonts w:ascii="IRBadr" w:hAnsi="IRBadr" w:cs="B Badr" w:hint="cs"/>
          <w:rtl/>
        </w:rPr>
        <w:t>بعد تربیتی این ماه</w:t>
      </w:r>
      <w:r w:rsidR="00892EDE">
        <w:rPr>
          <w:rFonts w:ascii="IRBadr" w:hAnsi="IRBadr" w:cs="B Badr" w:hint="cs"/>
          <w:rtl/>
        </w:rPr>
        <w:t>،</w:t>
      </w:r>
      <w:r w:rsidRPr="00892EDE">
        <w:rPr>
          <w:rFonts w:ascii="IRBadr" w:hAnsi="IRBadr" w:cs="B Badr" w:hint="cs"/>
          <w:rtl/>
        </w:rPr>
        <w:t xml:space="preserve"> </w:t>
      </w:r>
      <w:r w:rsidR="00892EDE" w:rsidRPr="00892EDE">
        <w:rPr>
          <w:rFonts w:ascii="IRBadr" w:hAnsi="IRBadr" w:cs="B Badr" w:hint="cs"/>
          <w:rtl/>
        </w:rPr>
        <w:t>خصوصاً نسبت به نوجوانان و تازه مکلفین</w:t>
      </w:r>
      <w:r w:rsidR="00892EDE">
        <w:rPr>
          <w:rFonts w:ascii="IRBadr" w:hAnsi="IRBadr" w:cs="B Badr" w:hint="cs"/>
          <w:rtl/>
        </w:rPr>
        <w:t>،</w:t>
      </w:r>
      <w:r w:rsidR="00892EDE" w:rsidRPr="00892EDE">
        <w:rPr>
          <w:rFonts w:ascii="IRBadr" w:hAnsi="IRBadr" w:cs="B Badr" w:hint="cs"/>
          <w:rtl/>
        </w:rPr>
        <w:t xml:space="preserve"> </w:t>
      </w:r>
      <w:r w:rsidR="00892EDE">
        <w:rPr>
          <w:rFonts w:ascii="IRBadr" w:hAnsi="IRBadr" w:cs="B Badr" w:hint="cs"/>
          <w:rtl/>
        </w:rPr>
        <w:t>باید مورد توجه قرار گیرد</w:t>
      </w:r>
      <w:r w:rsidRPr="00892EDE">
        <w:rPr>
          <w:rFonts w:ascii="IRBadr" w:hAnsi="IRBadr" w:cs="B Badr" w:hint="cs"/>
          <w:rtl/>
        </w:rPr>
        <w:t>؛ دوره‏ی جوانی</w:t>
      </w:r>
      <w:r w:rsidR="00892EDE">
        <w:rPr>
          <w:rFonts w:ascii="IRBadr" w:hAnsi="IRBadr" w:cs="B Badr" w:hint="cs"/>
          <w:rtl/>
        </w:rPr>
        <w:t>،</w:t>
      </w:r>
      <w:r w:rsidRPr="00892EDE">
        <w:rPr>
          <w:rFonts w:ascii="IRBadr" w:hAnsi="IRBadr" w:cs="B Badr" w:hint="cs"/>
          <w:rtl/>
        </w:rPr>
        <w:t xml:space="preserve"> </w:t>
      </w:r>
      <w:r w:rsidR="00007380">
        <w:rPr>
          <w:rFonts w:ascii="IRBadr" w:hAnsi="IRBadr" w:cs="B Badr"/>
          <w:rtl/>
        </w:rPr>
        <w:t>دوره‌ا</w:t>
      </w:r>
      <w:r w:rsidR="00007380">
        <w:rPr>
          <w:rFonts w:ascii="IRBadr" w:hAnsi="IRBadr" w:cs="B Badr" w:hint="cs"/>
          <w:rtl/>
        </w:rPr>
        <w:t>ی</w:t>
      </w:r>
      <w:r w:rsidR="00007380">
        <w:rPr>
          <w:rFonts w:ascii="IRBadr" w:hAnsi="IRBadr" w:cs="B Badr"/>
          <w:rtl/>
        </w:rPr>
        <w:t xml:space="preserve"> است</w:t>
      </w:r>
      <w:r w:rsidRPr="00892EDE">
        <w:rPr>
          <w:rFonts w:ascii="IRBadr" w:hAnsi="IRBadr" w:cs="B Badr" w:hint="cs"/>
          <w:rtl/>
        </w:rPr>
        <w:t xml:space="preserve"> که اگر با تربیت همراه و هدایت شود بهترین دوره است و در غیر این صورت بدترین فرصت است.</w:t>
      </w:r>
      <w:r w:rsidR="000319A5" w:rsidRPr="000319A5">
        <w:rPr>
          <w:rFonts w:ascii="IRBadr" w:hAnsi="IRBadr" w:cs="B Badr" w:hint="cs"/>
          <w:rtl/>
        </w:rPr>
        <w:t xml:space="preserve"> </w:t>
      </w:r>
      <w:r w:rsidR="000319A5">
        <w:rPr>
          <w:rFonts w:ascii="IRBadr" w:hAnsi="IRBadr" w:cs="B Badr" w:hint="cs"/>
          <w:rtl/>
        </w:rPr>
        <w:t xml:space="preserve">تربیت با </w:t>
      </w:r>
      <w:r w:rsidR="00007380">
        <w:rPr>
          <w:rFonts w:ascii="IRBadr" w:hAnsi="IRBadr" w:cs="B Badr"/>
          <w:rtl/>
        </w:rPr>
        <w:t>سخت‌گ</w:t>
      </w:r>
      <w:r w:rsidR="00007380">
        <w:rPr>
          <w:rFonts w:ascii="IRBadr" w:hAnsi="IRBadr" w:cs="B Badr" w:hint="cs"/>
          <w:rtl/>
        </w:rPr>
        <w:t>یری</w:t>
      </w:r>
      <w:r w:rsidR="000319A5">
        <w:rPr>
          <w:rFonts w:ascii="IRBadr" w:hAnsi="IRBadr" w:cs="B Badr" w:hint="cs"/>
          <w:rtl/>
        </w:rPr>
        <w:t xml:space="preserve"> و </w:t>
      </w:r>
      <w:r w:rsidR="00007380">
        <w:rPr>
          <w:rFonts w:ascii="IRBadr" w:hAnsi="IRBadr" w:cs="B Badr"/>
          <w:rtl/>
        </w:rPr>
        <w:t>ب</w:t>
      </w:r>
      <w:r w:rsidR="00007380">
        <w:rPr>
          <w:rFonts w:ascii="IRBadr" w:hAnsi="IRBadr" w:cs="B Badr" w:hint="cs"/>
          <w:rtl/>
        </w:rPr>
        <w:t>ی‌برنامگی</w:t>
      </w:r>
      <w:r w:rsidR="000319A5">
        <w:rPr>
          <w:rFonts w:ascii="IRBadr" w:hAnsi="IRBadr" w:cs="B Badr" w:hint="cs"/>
          <w:rtl/>
        </w:rPr>
        <w:t xml:space="preserve"> </w:t>
      </w:r>
      <w:r w:rsidR="00007380">
        <w:rPr>
          <w:rFonts w:ascii="IRBadr" w:hAnsi="IRBadr" w:cs="B Badr"/>
          <w:rtl/>
        </w:rPr>
        <w:t>نم</w:t>
      </w:r>
      <w:r w:rsidR="00007380">
        <w:rPr>
          <w:rFonts w:ascii="IRBadr" w:hAnsi="IRBadr" w:cs="B Badr" w:hint="cs"/>
          <w:rtl/>
        </w:rPr>
        <w:t>ی‌شود</w:t>
      </w:r>
      <w:r w:rsidR="000319A5">
        <w:rPr>
          <w:rFonts w:ascii="IRBadr" w:hAnsi="IRBadr" w:cs="B Badr" w:hint="cs"/>
          <w:rtl/>
        </w:rPr>
        <w:t xml:space="preserve"> و نیاز به برنامه دارد و در این ماه باید به این توجه خاص داشت.</w:t>
      </w:r>
    </w:p>
    <w:p w:rsidR="009E5E75" w:rsidRDefault="00892EDE" w:rsidP="009E5E75">
      <w:pPr>
        <w:pStyle w:val="aa"/>
        <w:widowControl w:val="0"/>
        <w:numPr>
          <w:ilvl w:val="0"/>
          <w:numId w:val="11"/>
        </w:numPr>
        <w:spacing w:after="0" w:line="276" w:lineRule="auto"/>
        <w:jc w:val="lowKashida"/>
        <w:rPr>
          <w:rFonts w:ascii="IRBadr" w:hAnsi="IRBadr" w:cs="B Badr"/>
        </w:rPr>
      </w:pPr>
      <w:r>
        <w:rPr>
          <w:rFonts w:ascii="IRBadr" w:hAnsi="IRBadr" w:cs="B Badr" w:hint="cs"/>
          <w:rtl/>
        </w:rPr>
        <w:lastRenderedPageBreak/>
        <w:t xml:space="preserve">حفظِ </w:t>
      </w:r>
      <w:r w:rsidR="00DF272E" w:rsidRPr="00892EDE">
        <w:rPr>
          <w:rFonts w:ascii="IRBadr" w:hAnsi="IRBadr" w:cs="B Badr" w:hint="cs"/>
          <w:rtl/>
        </w:rPr>
        <w:t>حریم</w:t>
      </w:r>
      <w:r>
        <w:rPr>
          <w:rFonts w:ascii="IRBadr" w:hAnsi="IRBadr" w:cs="B Badr" w:hint="cs"/>
          <w:rtl/>
        </w:rPr>
        <w:t>ِ</w:t>
      </w:r>
      <w:r w:rsidR="00DF272E" w:rsidRPr="00892EDE">
        <w:rPr>
          <w:rFonts w:ascii="IRBadr" w:hAnsi="IRBadr" w:cs="B Badr" w:hint="cs"/>
          <w:rtl/>
        </w:rPr>
        <w:t xml:space="preserve"> ماه</w:t>
      </w:r>
      <w:r>
        <w:rPr>
          <w:rFonts w:ascii="IRBadr" w:hAnsi="IRBadr" w:cs="B Badr" w:hint="cs"/>
          <w:rtl/>
        </w:rPr>
        <w:t>ِ</w:t>
      </w:r>
      <w:r w:rsidR="00DF272E" w:rsidRPr="00892EDE">
        <w:rPr>
          <w:rFonts w:ascii="IRBadr" w:hAnsi="IRBadr" w:cs="B Badr" w:hint="cs"/>
          <w:rtl/>
        </w:rPr>
        <w:t xml:space="preserve"> مبارک</w:t>
      </w:r>
      <w:r>
        <w:rPr>
          <w:rFonts w:ascii="IRBadr" w:hAnsi="IRBadr" w:cs="B Badr" w:hint="cs"/>
          <w:rtl/>
        </w:rPr>
        <w:t xml:space="preserve">ِ رمضان </w:t>
      </w:r>
      <w:r w:rsidRPr="00892EDE">
        <w:rPr>
          <w:rFonts w:ascii="IRBadr" w:hAnsi="IRBadr" w:cs="B Badr" w:hint="cs"/>
          <w:rtl/>
        </w:rPr>
        <w:t xml:space="preserve">در خانه، مدرسه، دانشگاه و </w:t>
      </w:r>
      <w:r w:rsidR="00007380">
        <w:rPr>
          <w:rFonts w:ascii="IRBadr" w:hAnsi="IRBadr" w:cs="B Badr"/>
          <w:rtl/>
        </w:rPr>
        <w:t>همه‌جا</w:t>
      </w:r>
      <w:r>
        <w:rPr>
          <w:rFonts w:ascii="IRBadr" w:hAnsi="IRBadr" w:cs="B Badr" w:hint="cs"/>
          <w:rtl/>
        </w:rPr>
        <w:t>،</w:t>
      </w:r>
      <w:r w:rsidRPr="00892EDE">
        <w:rPr>
          <w:rFonts w:ascii="IRBadr" w:hAnsi="IRBadr" w:cs="B Badr" w:hint="cs"/>
          <w:rtl/>
        </w:rPr>
        <w:t xml:space="preserve"> </w:t>
      </w:r>
      <w:r w:rsidR="000319A5">
        <w:rPr>
          <w:rFonts w:ascii="IRBadr" w:hAnsi="IRBadr" w:cs="B Badr" w:hint="cs"/>
          <w:rtl/>
        </w:rPr>
        <w:t>باید محور کار باشد.</w:t>
      </w:r>
    </w:p>
    <w:p w:rsidR="009E5E75" w:rsidRDefault="009E5E75" w:rsidP="009E5E75">
      <w:pPr>
        <w:pStyle w:val="aa"/>
        <w:widowControl w:val="0"/>
        <w:numPr>
          <w:ilvl w:val="0"/>
          <w:numId w:val="11"/>
        </w:numPr>
        <w:spacing w:after="0" w:line="276" w:lineRule="auto"/>
        <w:jc w:val="lowKashida"/>
        <w:rPr>
          <w:rFonts w:ascii="IRBadr" w:hAnsi="IRBadr" w:cs="B Badr"/>
        </w:rPr>
      </w:pPr>
      <w:r w:rsidRPr="009E5E75">
        <w:rPr>
          <w:rFonts w:ascii="IRBadr" w:hAnsi="IRBadr" w:cs="B Badr" w:hint="cs"/>
          <w:rtl/>
        </w:rPr>
        <w:t xml:space="preserve">سرلوحه‏ی فکر همه، باید </w:t>
      </w:r>
      <w:r w:rsidR="00C37849" w:rsidRPr="009E5E75">
        <w:rPr>
          <w:rFonts w:ascii="IRBadr" w:hAnsi="IRBadr" w:cs="B Badr" w:hint="cs"/>
          <w:rtl/>
        </w:rPr>
        <w:t>توجه به فقراء و محرومان باشد؛ کمال روزه و جامعه</w:t>
      </w:r>
      <w:r w:rsidRPr="009E5E75">
        <w:rPr>
          <w:rFonts w:ascii="IRBadr" w:hAnsi="IRBadr" w:cs="B Badr" w:hint="cs"/>
          <w:rtl/>
        </w:rPr>
        <w:t>‏</w:t>
      </w:r>
      <w:r w:rsidR="00C37849" w:rsidRPr="009E5E75">
        <w:rPr>
          <w:rFonts w:ascii="IRBadr" w:hAnsi="IRBadr" w:cs="B Badr" w:hint="cs"/>
          <w:rtl/>
        </w:rPr>
        <w:t>ی روزه</w:t>
      </w:r>
      <w:r w:rsidRPr="009E5E75">
        <w:rPr>
          <w:rFonts w:ascii="IRBadr" w:hAnsi="IRBadr" w:cs="B Badr" w:hint="cs"/>
          <w:rtl/>
        </w:rPr>
        <w:t>‏</w:t>
      </w:r>
      <w:r w:rsidR="00C37849" w:rsidRPr="009E5E75">
        <w:rPr>
          <w:rFonts w:ascii="IRBadr" w:hAnsi="IRBadr" w:cs="B Badr" w:hint="cs"/>
          <w:rtl/>
        </w:rPr>
        <w:t>دار به این است که فقیر و محرومی</w:t>
      </w:r>
      <w:r w:rsidRPr="009E5E75">
        <w:rPr>
          <w:rFonts w:ascii="IRBadr" w:hAnsi="IRBadr" w:cs="B Badr" w:hint="cs"/>
          <w:rtl/>
        </w:rPr>
        <w:t xml:space="preserve"> بدون غذای مناسب، افطار و سحر نمان</w:t>
      </w:r>
      <w:r w:rsidR="00C37849" w:rsidRPr="009E5E75">
        <w:rPr>
          <w:rFonts w:ascii="IRBadr" w:hAnsi="IRBadr" w:cs="B Badr" w:hint="cs"/>
          <w:rtl/>
        </w:rPr>
        <w:t xml:space="preserve">د. باید </w:t>
      </w:r>
      <w:r w:rsidR="00007380">
        <w:rPr>
          <w:rFonts w:ascii="IRBadr" w:hAnsi="IRBadr" w:cs="B Badr"/>
          <w:rtl/>
        </w:rPr>
        <w:t>ا</w:t>
      </w:r>
      <w:r w:rsidR="00007380">
        <w:rPr>
          <w:rFonts w:ascii="IRBadr" w:hAnsi="IRBadr" w:cs="B Badr" w:hint="cs"/>
          <w:rtl/>
        </w:rPr>
        <w:t>ین‌گونه</w:t>
      </w:r>
      <w:r w:rsidR="00C37849" w:rsidRPr="009E5E75">
        <w:rPr>
          <w:rFonts w:ascii="IRBadr" w:hAnsi="IRBadr" w:cs="B Badr" w:hint="cs"/>
          <w:rtl/>
        </w:rPr>
        <w:t xml:space="preserve"> فقر و بی</w:t>
      </w:r>
      <w:r w:rsidRPr="009E5E75">
        <w:rPr>
          <w:rFonts w:ascii="IRBadr" w:hAnsi="IRBadr" w:cs="B Badr" w:hint="cs"/>
          <w:rtl/>
        </w:rPr>
        <w:t>‏</w:t>
      </w:r>
      <w:r w:rsidR="00C37849" w:rsidRPr="009E5E75">
        <w:rPr>
          <w:rFonts w:ascii="IRBadr" w:hAnsi="IRBadr" w:cs="B Badr" w:hint="cs"/>
          <w:rtl/>
        </w:rPr>
        <w:t>غذایی از جامعه</w:t>
      </w:r>
      <w:r w:rsidRPr="009E5E75">
        <w:rPr>
          <w:rFonts w:ascii="IRBadr" w:hAnsi="IRBadr" w:cs="B Badr" w:hint="cs"/>
          <w:rtl/>
        </w:rPr>
        <w:t>‏</w:t>
      </w:r>
      <w:r w:rsidR="00C37849" w:rsidRPr="009E5E75">
        <w:rPr>
          <w:rFonts w:ascii="IRBadr" w:hAnsi="IRBadr" w:cs="B Badr" w:hint="cs"/>
          <w:rtl/>
        </w:rPr>
        <w:t xml:space="preserve">ی </w:t>
      </w:r>
      <w:r w:rsidRPr="009E5E75">
        <w:rPr>
          <w:rFonts w:ascii="IRBadr" w:hAnsi="IRBadr" w:cs="B Badr" w:hint="cs"/>
          <w:rtl/>
        </w:rPr>
        <w:t xml:space="preserve">روزه‏دار </w:t>
      </w:r>
      <w:r w:rsidR="00007380">
        <w:rPr>
          <w:rFonts w:ascii="IRBadr" w:hAnsi="IRBadr" w:cs="B Badr"/>
          <w:rtl/>
        </w:rPr>
        <w:t>ر</w:t>
      </w:r>
      <w:r w:rsidR="00007380">
        <w:rPr>
          <w:rFonts w:ascii="IRBadr" w:hAnsi="IRBadr" w:cs="B Badr" w:hint="cs"/>
          <w:rtl/>
        </w:rPr>
        <w:t>یشه‌کن</w:t>
      </w:r>
      <w:r w:rsidR="00C37849" w:rsidRPr="009E5E75">
        <w:rPr>
          <w:rFonts w:ascii="IRBadr" w:hAnsi="IRBadr" w:cs="B Badr" w:hint="cs"/>
          <w:rtl/>
        </w:rPr>
        <w:t xml:space="preserve"> </w:t>
      </w:r>
      <w:r w:rsidRPr="009E5E75">
        <w:rPr>
          <w:rFonts w:ascii="IRBadr" w:hAnsi="IRBadr" w:cs="B Badr" w:hint="cs"/>
          <w:rtl/>
        </w:rPr>
        <w:t>شود؛</w:t>
      </w:r>
      <w:r w:rsidR="00C37849" w:rsidRPr="009E5E75">
        <w:rPr>
          <w:rFonts w:ascii="IRBadr" w:hAnsi="IRBadr" w:cs="B Badr" w:hint="cs"/>
          <w:rtl/>
        </w:rPr>
        <w:t xml:space="preserve"> این وظیفه</w:t>
      </w:r>
      <w:r w:rsidRPr="009E5E75">
        <w:rPr>
          <w:rFonts w:ascii="IRBadr" w:hAnsi="IRBadr" w:cs="B Badr" w:hint="cs"/>
          <w:rtl/>
        </w:rPr>
        <w:t>‏</w:t>
      </w:r>
      <w:r w:rsidR="00C37849" w:rsidRPr="009E5E75">
        <w:rPr>
          <w:rFonts w:ascii="IRBadr" w:hAnsi="IRBadr" w:cs="B Badr" w:hint="cs"/>
          <w:rtl/>
        </w:rPr>
        <w:t>ی سنگینی است.</w:t>
      </w:r>
      <w:r>
        <w:rPr>
          <w:rFonts w:ascii="IRBadr" w:hAnsi="IRBadr" w:cs="B Badr" w:hint="cs"/>
          <w:rtl/>
        </w:rPr>
        <w:t xml:space="preserve"> </w:t>
      </w:r>
      <w:r w:rsidR="00384B81" w:rsidRPr="009E5E75">
        <w:rPr>
          <w:rFonts w:ascii="IRBadr" w:hAnsi="IRBadr" w:cs="B Badr" w:hint="cs"/>
          <w:rtl/>
        </w:rPr>
        <w:t xml:space="preserve">دولت خدمات بزرگی انجام </w:t>
      </w:r>
      <w:r w:rsidR="00007380">
        <w:rPr>
          <w:rFonts w:ascii="IRBadr" w:hAnsi="IRBadr" w:cs="B Badr"/>
          <w:rtl/>
        </w:rPr>
        <w:t>م</w:t>
      </w:r>
      <w:r w:rsidR="00007380">
        <w:rPr>
          <w:rFonts w:ascii="IRBadr" w:hAnsi="IRBadr" w:cs="B Badr" w:hint="cs"/>
          <w:rtl/>
        </w:rPr>
        <w:t>ی‌دهد</w:t>
      </w:r>
      <w:r w:rsidR="00384B81" w:rsidRPr="009E5E75">
        <w:rPr>
          <w:rFonts w:ascii="IRBadr" w:hAnsi="IRBadr" w:cs="B Badr" w:hint="cs"/>
          <w:rtl/>
        </w:rPr>
        <w:t xml:space="preserve"> ولی </w:t>
      </w:r>
      <w:r w:rsidRPr="009E5E75">
        <w:rPr>
          <w:rFonts w:ascii="IRBadr" w:hAnsi="IRBadr" w:cs="B Badr" w:hint="cs"/>
          <w:rtl/>
        </w:rPr>
        <w:t xml:space="preserve">در </w:t>
      </w:r>
      <w:r w:rsidR="00007380">
        <w:rPr>
          <w:rFonts w:ascii="IRBadr" w:hAnsi="IRBadr" w:cs="B Badr"/>
          <w:rtl/>
        </w:rPr>
        <w:t>جامعه‌</w:t>
      </w:r>
      <w:r w:rsidR="00007380">
        <w:rPr>
          <w:rFonts w:ascii="IRBadr" w:hAnsi="IRBadr" w:cs="B Badr" w:hint="cs"/>
          <w:rtl/>
        </w:rPr>
        <w:t>ی</w:t>
      </w:r>
      <w:r w:rsidRPr="009E5E75">
        <w:rPr>
          <w:rFonts w:ascii="IRBadr" w:hAnsi="IRBadr" w:cs="B Badr" w:hint="cs"/>
          <w:rtl/>
        </w:rPr>
        <w:t xml:space="preserve"> اسلامی، </w:t>
      </w:r>
      <w:r w:rsidR="00384B81" w:rsidRPr="009E5E75">
        <w:rPr>
          <w:rFonts w:ascii="IRBadr" w:hAnsi="IRBadr" w:cs="B Badr" w:hint="cs"/>
          <w:rtl/>
        </w:rPr>
        <w:t>خود مردم</w:t>
      </w:r>
      <w:r w:rsidRPr="009E5E75">
        <w:rPr>
          <w:rFonts w:ascii="IRBadr" w:hAnsi="IRBadr" w:cs="B Badr" w:hint="cs"/>
          <w:rtl/>
        </w:rPr>
        <w:t>،</w:t>
      </w:r>
      <w:r w:rsidR="00384B81" w:rsidRPr="009E5E75">
        <w:rPr>
          <w:rFonts w:ascii="IRBadr" w:hAnsi="IRBadr" w:cs="B Badr" w:hint="cs"/>
          <w:rtl/>
        </w:rPr>
        <w:t xml:space="preserve"> </w:t>
      </w:r>
      <w:r w:rsidR="00007380">
        <w:rPr>
          <w:rFonts w:ascii="IRBadr" w:hAnsi="IRBadr" w:cs="B Badr"/>
          <w:rtl/>
        </w:rPr>
        <w:t>به‌و</w:t>
      </w:r>
      <w:r w:rsidR="00007380">
        <w:rPr>
          <w:rFonts w:ascii="IRBadr" w:hAnsi="IRBadr" w:cs="B Badr" w:hint="cs"/>
          <w:rtl/>
        </w:rPr>
        <w:t>یژه</w:t>
      </w:r>
      <w:r w:rsidRPr="009E5E75">
        <w:rPr>
          <w:rFonts w:ascii="IRBadr" w:hAnsi="IRBadr" w:cs="B Badr" w:hint="cs"/>
          <w:rtl/>
        </w:rPr>
        <w:t xml:space="preserve"> در ماه مبارک رمضان </w:t>
      </w:r>
      <w:r w:rsidR="00384B81" w:rsidRPr="009E5E75">
        <w:rPr>
          <w:rFonts w:ascii="IRBadr" w:hAnsi="IRBadr" w:cs="B Badr" w:hint="cs"/>
          <w:rtl/>
        </w:rPr>
        <w:t>باید رأفت و مهربانی داشته باشند</w:t>
      </w:r>
      <w:r w:rsidRPr="009E5E75">
        <w:rPr>
          <w:rFonts w:ascii="IRBadr" w:hAnsi="IRBadr" w:cs="B Badr" w:hint="cs"/>
          <w:rtl/>
        </w:rPr>
        <w:t>.</w:t>
      </w:r>
    </w:p>
    <w:p w:rsidR="00CC623C" w:rsidRPr="009E5E75" w:rsidRDefault="009E5E75" w:rsidP="009E5E75">
      <w:pPr>
        <w:pStyle w:val="aa"/>
        <w:widowControl w:val="0"/>
        <w:numPr>
          <w:ilvl w:val="0"/>
          <w:numId w:val="11"/>
        </w:numPr>
        <w:spacing w:after="0" w:line="276" w:lineRule="auto"/>
        <w:jc w:val="lowKashida"/>
        <w:rPr>
          <w:rFonts w:ascii="IRBadr" w:hAnsi="IRBadr" w:cs="B Badr"/>
          <w:rtl/>
        </w:rPr>
      </w:pPr>
      <w:r>
        <w:rPr>
          <w:rFonts w:ascii="IRBadr" w:hAnsi="IRBadr" w:cs="B Badr" w:hint="cs"/>
          <w:rtl/>
        </w:rPr>
        <w:t>تأکید بر تقویتِ</w:t>
      </w:r>
      <w:r w:rsidR="00CC623C" w:rsidRPr="009E5E75">
        <w:rPr>
          <w:rFonts w:ascii="IRBadr" w:hAnsi="IRBadr" w:cs="B Badr" w:hint="cs"/>
          <w:rtl/>
        </w:rPr>
        <w:t xml:space="preserve"> نظافت، جذابیت و برنامه</w:t>
      </w:r>
      <w:r>
        <w:rPr>
          <w:rFonts w:ascii="IRBadr" w:hAnsi="IRBadr" w:cs="B Badr" w:hint="cs"/>
          <w:rtl/>
        </w:rPr>
        <w:t>‏</w:t>
      </w:r>
      <w:r w:rsidR="00CC623C" w:rsidRPr="009E5E75">
        <w:rPr>
          <w:rFonts w:ascii="IRBadr" w:hAnsi="IRBadr" w:cs="B Badr" w:hint="cs"/>
          <w:rtl/>
        </w:rPr>
        <w:t>ریزی مساجد با همکاری روحانیون و مردم است؛ باید برنامه</w:t>
      </w:r>
      <w:r>
        <w:rPr>
          <w:rFonts w:ascii="IRBadr" w:hAnsi="IRBadr" w:cs="B Badr" w:hint="cs"/>
          <w:rtl/>
        </w:rPr>
        <w:t>‏</w:t>
      </w:r>
      <w:r w:rsidR="00CC623C" w:rsidRPr="009E5E75">
        <w:rPr>
          <w:rFonts w:ascii="IRBadr" w:hAnsi="IRBadr" w:cs="B Badr" w:hint="cs"/>
          <w:rtl/>
        </w:rPr>
        <w:t>ریزی داشت و بسیاری از مسائل را به گوش مردم و جوانان رساند</w:t>
      </w:r>
      <w:r w:rsidR="00114043" w:rsidRPr="009E5E75">
        <w:rPr>
          <w:rFonts w:ascii="IRBadr" w:hAnsi="IRBadr" w:cs="B Badr" w:hint="cs"/>
          <w:rtl/>
        </w:rPr>
        <w:t>.</w:t>
      </w:r>
    </w:p>
    <w:p w:rsidR="008D05ED" w:rsidRPr="00B33B5E" w:rsidRDefault="008D05ED" w:rsidP="00905B49">
      <w:pPr>
        <w:pStyle w:val="2"/>
        <w:keepNext w:val="0"/>
        <w:keepLines w:val="0"/>
        <w:widowControl w:val="0"/>
        <w:spacing w:line="276" w:lineRule="auto"/>
        <w:jc w:val="lowKashida"/>
        <w:rPr>
          <w:rFonts w:cs="B Badr"/>
          <w:color w:val="auto"/>
          <w:sz w:val="40"/>
          <w:szCs w:val="40"/>
          <w:rtl/>
        </w:rPr>
      </w:pPr>
      <w:bookmarkStart w:id="39" w:name="_Toc451115451"/>
      <w:bookmarkStart w:id="40" w:name="_Toc451544121"/>
      <w:bookmarkStart w:id="41" w:name="_Toc451892697"/>
      <w:bookmarkStart w:id="42" w:name="_Toc452204253"/>
      <w:bookmarkStart w:id="43" w:name="_Toc452419369"/>
      <w:bookmarkStart w:id="44" w:name="_Toc454745280"/>
      <w:r w:rsidRPr="006B1F0C">
        <w:rPr>
          <w:rFonts w:cs="B Badr" w:hint="cs"/>
          <w:color w:val="auto"/>
          <w:sz w:val="40"/>
          <w:szCs w:val="40"/>
          <w:rtl/>
        </w:rPr>
        <w:t>دعای پایانی</w:t>
      </w:r>
      <w:bookmarkEnd w:id="39"/>
      <w:bookmarkEnd w:id="40"/>
      <w:bookmarkEnd w:id="41"/>
      <w:bookmarkEnd w:id="42"/>
      <w:bookmarkEnd w:id="43"/>
      <w:bookmarkEnd w:id="44"/>
    </w:p>
    <w:p w:rsidR="008D05ED" w:rsidRPr="00B33B5E" w:rsidRDefault="008D05ED" w:rsidP="00905B49">
      <w:pPr>
        <w:widowControl w:val="0"/>
        <w:spacing w:after="0" w:line="276" w:lineRule="auto"/>
        <w:jc w:val="lowKashida"/>
        <w:rPr>
          <w:rFonts w:ascii="IRBadr" w:hAnsi="IRBadr" w:cs="B Badr"/>
          <w:color w:val="auto"/>
          <w:sz w:val="20"/>
          <w:szCs w:val="18"/>
          <w:rtl/>
        </w:rPr>
      </w:pPr>
      <w:r w:rsidRPr="00B33B5E">
        <w:rPr>
          <w:rFonts w:cs="B Badr" w:hint="cs"/>
          <w:color w:val="auto"/>
          <w:rtl/>
        </w:rPr>
        <w:t>اللَّهُمَّ ارْزُقْنَا تَوْفِيقَ الطَّاعَةِ وَ بُعْدَ الْمَعْصِيَةِ وَ صِدْقَ النِّيَّةِ</w:t>
      </w:r>
      <w:r w:rsidRPr="00B33B5E">
        <w:rPr>
          <w:rFonts w:ascii="IRBadr" w:hAnsi="IRBadr" w:cs="B Badr" w:hint="cs"/>
          <w:color w:val="auto"/>
          <w:sz w:val="20"/>
          <w:szCs w:val="18"/>
          <w:rtl/>
        </w:rPr>
        <w:t xml:space="preserve"> </w:t>
      </w:r>
      <w:r w:rsidRPr="00B33B5E">
        <w:rPr>
          <w:rFonts w:cs="B Badr" w:hint="cs"/>
          <w:color w:val="auto"/>
          <w:rtl/>
        </w:rPr>
        <w:t>اَللّهُمَّ اغْفِرْ لِلْمُؤْمِنينَ و</w:t>
      </w:r>
      <w:r>
        <w:rPr>
          <w:rFonts w:cs="B Badr" w:hint="cs"/>
          <w:color w:val="auto"/>
          <w:rtl/>
        </w:rPr>
        <w:t xml:space="preserve"> </w:t>
      </w:r>
      <w:r w:rsidRPr="00B33B5E">
        <w:rPr>
          <w:rFonts w:cs="B Badr" w:hint="cs"/>
          <w:color w:val="auto"/>
          <w:rtl/>
        </w:rPr>
        <w:t>َالْمُؤْمِناتِ و</w:t>
      </w:r>
      <w:r>
        <w:rPr>
          <w:rFonts w:cs="B Badr" w:hint="cs"/>
          <w:color w:val="auto"/>
          <w:rtl/>
        </w:rPr>
        <w:t xml:space="preserve"> </w:t>
      </w:r>
      <w:r w:rsidRPr="00B33B5E">
        <w:rPr>
          <w:rFonts w:cs="B Badr" w:hint="cs"/>
          <w:color w:val="auto"/>
          <w:rtl/>
        </w:rPr>
        <w:t>َالْمُسْلِمينَ وَ</w:t>
      </w:r>
      <w:r>
        <w:rPr>
          <w:rFonts w:cs="B Badr" w:hint="cs"/>
          <w:color w:val="auto"/>
          <w:rtl/>
        </w:rPr>
        <w:t xml:space="preserve"> </w:t>
      </w:r>
      <w:r w:rsidRPr="00B33B5E">
        <w:rPr>
          <w:rFonts w:cs="B Badr" w:hint="cs"/>
          <w:color w:val="auto"/>
          <w:rtl/>
        </w:rPr>
        <w:t>الْمُسْلِماتِ الْاَحْيآءِ مِنْهُمْ وَالْاَمْواتِ</w:t>
      </w:r>
    </w:p>
    <w:p w:rsidR="008D05ED" w:rsidRDefault="008D05ED" w:rsidP="00905B49">
      <w:pPr>
        <w:widowControl w:val="0"/>
        <w:spacing w:after="0" w:line="276" w:lineRule="auto"/>
        <w:ind w:firstLine="0"/>
        <w:jc w:val="lowKashida"/>
        <w:rPr>
          <w:rFonts w:ascii="IRBadr" w:hAnsi="IRBadr" w:cs="B Badr"/>
          <w:rtl/>
        </w:rPr>
      </w:pPr>
      <w:r>
        <w:rPr>
          <w:rFonts w:ascii="IRBadr" w:hAnsi="IRBadr" w:cs="B Badr" w:hint="cs"/>
          <w:rtl/>
        </w:rPr>
        <w:t xml:space="preserve">خدایا </w:t>
      </w:r>
      <w:r>
        <w:rPr>
          <w:rFonts w:ascii="IRBadr" w:hAnsi="IRBadr" w:cs="B Badr"/>
          <w:rtl/>
        </w:rPr>
        <w:t>گام‌ها</w:t>
      </w:r>
      <w:r>
        <w:rPr>
          <w:rFonts w:ascii="IRBadr" w:hAnsi="IRBadr" w:cs="B Badr" w:hint="cs"/>
          <w:rtl/>
        </w:rPr>
        <w:t>ی ما را در راه خودت استوار بدار</w:t>
      </w:r>
      <w:r w:rsidR="005A5DBF">
        <w:rPr>
          <w:rFonts w:ascii="IRBadr" w:hAnsi="IRBadr" w:cs="B Badr" w:hint="cs"/>
          <w:rtl/>
        </w:rPr>
        <w:t>.</w:t>
      </w:r>
    </w:p>
    <w:p w:rsidR="008D05ED" w:rsidRDefault="008D05ED" w:rsidP="00905B49">
      <w:pPr>
        <w:widowControl w:val="0"/>
        <w:spacing w:after="0" w:line="276" w:lineRule="auto"/>
        <w:ind w:firstLine="0"/>
        <w:jc w:val="lowKashida"/>
        <w:rPr>
          <w:rFonts w:ascii="IRBadr" w:hAnsi="IRBadr" w:cs="B Badr"/>
          <w:rtl/>
        </w:rPr>
      </w:pPr>
      <w:r>
        <w:rPr>
          <w:rFonts w:ascii="IRBadr" w:hAnsi="IRBadr" w:cs="B Badr" w:hint="cs"/>
          <w:rtl/>
        </w:rPr>
        <w:t>ما را از بندگان مطیع خودت قرار بده</w:t>
      </w:r>
      <w:r w:rsidR="005A5DBF">
        <w:rPr>
          <w:rFonts w:ascii="IRBadr" w:hAnsi="IRBadr" w:cs="B Badr" w:hint="cs"/>
          <w:rtl/>
        </w:rPr>
        <w:t>.</w:t>
      </w:r>
    </w:p>
    <w:p w:rsidR="008D05ED" w:rsidRDefault="008D05ED" w:rsidP="00905B49">
      <w:pPr>
        <w:widowControl w:val="0"/>
        <w:spacing w:after="0" w:line="276" w:lineRule="auto"/>
        <w:ind w:firstLine="0"/>
        <w:jc w:val="lowKashida"/>
        <w:rPr>
          <w:rFonts w:ascii="IRBadr" w:hAnsi="IRBadr" w:cs="B Badr"/>
          <w:rtl/>
        </w:rPr>
      </w:pPr>
      <w:r>
        <w:rPr>
          <w:rFonts w:ascii="IRBadr" w:hAnsi="IRBadr" w:cs="B Badr" w:hint="cs"/>
          <w:rtl/>
        </w:rPr>
        <w:t>این ملت و امت اسلام را رستگار و پیروز فرما</w:t>
      </w:r>
      <w:r w:rsidR="005A5DBF">
        <w:rPr>
          <w:rFonts w:ascii="IRBadr" w:hAnsi="IRBadr" w:cs="B Badr" w:hint="cs"/>
          <w:rtl/>
        </w:rPr>
        <w:t>.</w:t>
      </w:r>
    </w:p>
    <w:p w:rsidR="008D05ED" w:rsidRDefault="008D05ED" w:rsidP="00905B49">
      <w:pPr>
        <w:widowControl w:val="0"/>
        <w:spacing w:after="0" w:line="276" w:lineRule="auto"/>
        <w:ind w:firstLine="0"/>
        <w:jc w:val="lowKashida"/>
        <w:rPr>
          <w:rFonts w:ascii="IRBadr" w:hAnsi="IRBadr" w:cs="B Badr"/>
          <w:rtl/>
        </w:rPr>
      </w:pPr>
      <w:r>
        <w:rPr>
          <w:rFonts w:ascii="IRBadr" w:hAnsi="IRBadr" w:cs="B Badr" w:hint="cs"/>
          <w:rtl/>
        </w:rPr>
        <w:t>خطرات را از نسلِ جوان، جامعه و امت اسلام دور فرما</w:t>
      </w:r>
      <w:r w:rsidR="005A5DBF">
        <w:rPr>
          <w:rFonts w:ascii="IRBadr" w:hAnsi="IRBadr" w:cs="B Badr" w:hint="cs"/>
          <w:rtl/>
        </w:rPr>
        <w:t>.</w:t>
      </w:r>
    </w:p>
    <w:p w:rsidR="008D05ED" w:rsidRDefault="008D05ED" w:rsidP="00905B49">
      <w:pPr>
        <w:widowControl w:val="0"/>
        <w:spacing w:after="0" w:line="276" w:lineRule="auto"/>
        <w:ind w:firstLine="0"/>
        <w:jc w:val="lowKashida"/>
        <w:rPr>
          <w:rFonts w:ascii="IRBadr" w:hAnsi="IRBadr" w:cs="B Badr"/>
          <w:rtl/>
        </w:rPr>
      </w:pPr>
      <w:r>
        <w:rPr>
          <w:rFonts w:ascii="IRBadr" w:hAnsi="IRBadr" w:cs="B Badr"/>
          <w:rtl/>
        </w:rPr>
        <w:t>سلام‌ها</w:t>
      </w:r>
      <w:r>
        <w:rPr>
          <w:rFonts w:ascii="IRBadr" w:hAnsi="IRBadr" w:cs="B Badr" w:hint="cs"/>
          <w:rtl/>
        </w:rPr>
        <w:t>ی خالصانه‏ی ما را به محضر حضرت بقیۀ الله الاعظم</w:t>
      </w:r>
      <w:r>
        <w:rPr>
          <w:rFonts w:ascii="IRBadr" w:hAnsi="IRBadr" w:cs="B Badr" w:hint="cs"/>
          <w:vertAlign w:val="superscript"/>
          <w:rtl/>
        </w:rPr>
        <w:t>عج</w:t>
      </w:r>
      <w:r>
        <w:rPr>
          <w:rFonts w:ascii="IRBadr" w:hAnsi="IRBadr" w:cs="B Badr" w:hint="cs"/>
          <w:rtl/>
        </w:rPr>
        <w:t xml:space="preserve"> ابلاغ فرما</w:t>
      </w:r>
      <w:r w:rsidR="005A5DBF">
        <w:rPr>
          <w:rFonts w:ascii="IRBadr" w:hAnsi="IRBadr" w:cs="B Badr" w:hint="cs"/>
          <w:rtl/>
        </w:rPr>
        <w:t>.</w:t>
      </w:r>
    </w:p>
    <w:p w:rsidR="008D05ED" w:rsidRDefault="008D05ED" w:rsidP="00905B49">
      <w:pPr>
        <w:widowControl w:val="0"/>
        <w:spacing w:after="0" w:line="276" w:lineRule="auto"/>
        <w:ind w:left="720" w:hanging="720"/>
        <w:jc w:val="lowKashida"/>
        <w:rPr>
          <w:rFonts w:ascii="IRBadr" w:hAnsi="IRBadr" w:cs="B Badr"/>
          <w:rtl/>
        </w:rPr>
      </w:pPr>
      <w:r>
        <w:rPr>
          <w:rFonts w:ascii="IRBadr" w:hAnsi="IRBadr" w:cs="B Badr" w:hint="cs"/>
          <w:rtl/>
        </w:rPr>
        <w:t>ارواح طیبه‏ی شهداء و روح مطهر امام را با اولیای خودت محشور فرما</w:t>
      </w:r>
      <w:r w:rsidR="005A5DBF">
        <w:rPr>
          <w:rFonts w:ascii="IRBadr" w:hAnsi="IRBadr" w:cs="B Badr" w:hint="cs"/>
          <w:rtl/>
        </w:rPr>
        <w:t>.</w:t>
      </w:r>
    </w:p>
    <w:p w:rsidR="008D05ED" w:rsidRDefault="008D05ED" w:rsidP="00905B49">
      <w:pPr>
        <w:widowControl w:val="0"/>
        <w:spacing w:after="0" w:line="276" w:lineRule="auto"/>
        <w:ind w:left="720" w:hanging="720"/>
        <w:jc w:val="lowKashida"/>
        <w:rPr>
          <w:rFonts w:ascii="IRBadr" w:hAnsi="IRBadr" w:cs="B Badr"/>
          <w:rtl/>
        </w:rPr>
      </w:pPr>
      <w:r>
        <w:rPr>
          <w:rFonts w:ascii="IRBadr" w:hAnsi="IRBadr" w:cs="B Badr" w:hint="cs"/>
          <w:rtl/>
        </w:rPr>
        <w:t>جانبازان، مریضان و مریضانِ مورد نظر را شفا عنایت فرما</w:t>
      </w:r>
      <w:r w:rsidR="005A5DBF">
        <w:rPr>
          <w:rFonts w:ascii="IRBadr" w:hAnsi="IRBadr" w:cs="B Badr" w:hint="cs"/>
          <w:rtl/>
        </w:rPr>
        <w:t>.</w:t>
      </w:r>
    </w:p>
    <w:p w:rsidR="008D05ED" w:rsidRDefault="008D05ED" w:rsidP="00905B49">
      <w:pPr>
        <w:widowControl w:val="0"/>
        <w:spacing w:after="0" w:line="276" w:lineRule="auto"/>
        <w:ind w:left="720" w:hanging="720"/>
        <w:jc w:val="lowKashida"/>
        <w:rPr>
          <w:rFonts w:ascii="IRBadr" w:hAnsi="IRBadr" w:cs="B Badr"/>
          <w:rtl/>
        </w:rPr>
      </w:pPr>
      <w:r>
        <w:rPr>
          <w:rFonts w:ascii="IRBadr" w:hAnsi="IRBadr" w:cs="B Badr" w:hint="cs"/>
          <w:rtl/>
        </w:rPr>
        <w:t>بر فرجِ حضرت بقیۀ الله تعجیل فرما</w:t>
      </w:r>
      <w:r w:rsidR="005A5DBF">
        <w:rPr>
          <w:rFonts w:ascii="IRBadr" w:hAnsi="IRBadr" w:cs="B Badr" w:hint="cs"/>
          <w:rtl/>
        </w:rPr>
        <w:t>.</w:t>
      </w:r>
    </w:p>
    <w:p w:rsidR="008D05ED" w:rsidRDefault="008D05ED" w:rsidP="00905B49">
      <w:pPr>
        <w:widowControl w:val="0"/>
        <w:spacing w:after="0" w:line="276" w:lineRule="auto"/>
        <w:ind w:left="720" w:hanging="720"/>
        <w:jc w:val="lowKashida"/>
        <w:rPr>
          <w:rFonts w:ascii="IRBadr" w:hAnsi="IRBadr" w:cs="B Badr"/>
          <w:rtl/>
        </w:rPr>
      </w:pPr>
      <w:r>
        <w:rPr>
          <w:rFonts w:ascii="IRBadr" w:hAnsi="IRBadr" w:cs="B Badr" w:hint="cs"/>
          <w:rtl/>
        </w:rPr>
        <w:t>خدمت گذاران به نظام و مقام معظم رهبری را در پناه خودت محافظت فرما</w:t>
      </w:r>
      <w:r w:rsidR="005A5DBF">
        <w:rPr>
          <w:rFonts w:ascii="IRBadr" w:hAnsi="IRBadr" w:cs="B Badr" w:hint="cs"/>
          <w:rtl/>
        </w:rPr>
        <w:t>.</w:t>
      </w:r>
    </w:p>
    <w:p w:rsidR="000364E4" w:rsidRDefault="00165255" w:rsidP="000364E4">
      <w:pPr>
        <w:widowControl w:val="0"/>
        <w:spacing w:after="0" w:line="276" w:lineRule="auto"/>
        <w:jc w:val="lowKashida"/>
        <w:rPr>
          <w:rFonts w:ascii="IRBadr" w:hAnsi="IRBadr" w:cs="B Badr"/>
        </w:rPr>
      </w:pPr>
      <w:bookmarkStart w:id="45" w:name="_GoBack"/>
      <w:bookmarkEnd w:id="45"/>
      <w:r w:rsidRPr="00E526CA">
        <w:rPr>
          <w:rFonts w:ascii="IRBadr" w:hAnsi="IRBadr" w:cs="B Badr" w:hint="cs"/>
          <w:rtl/>
        </w:rPr>
        <w:lastRenderedPageBreak/>
        <w:t xml:space="preserve">«بسم الله الرحمن الرحیم، </w:t>
      </w:r>
      <w:r w:rsidRPr="00E526CA">
        <w:rPr>
          <w:rFonts w:ascii="IRBadr" w:hAnsi="IRBadr" w:cs="B Badr"/>
          <w:rtl/>
        </w:rPr>
        <w:t xml:space="preserve">قُلْ هُوَ اللَّهُ أَحَدٌ </w:t>
      </w:r>
      <w:r w:rsidRPr="00E526CA">
        <w:rPr>
          <w:rFonts w:ascii="Times New Roman" w:hAnsi="Times New Roman" w:cs="Times New Roman" w:hint="cs"/>
          <w:rtl/>
        </w:rPr>
        <w:t>﴿</w:t>
      </w:r>
      <w:r w:rsidRPr="00E526CA">
        <w:rPr>
          <w:rFonts w:ascii="IRBadr" w:hAnsi="IRBadr" w:cs="B Badr" w:hint="cs"/>
          <w:rtl/>
        </w:rPr>
        <w:t>١</w:t>
      </w:r>
      <w:r w:rsidRPr="00E526CA">
        <w:rPr>
          <w:rFonts w:ascii="Times New Roman" w:hAnsi="Times New Roman" w:cs="Times New Roman" w:hint="cs"/>
          <w:rtl/>
        </w:rPr>
        <w:t>﴾</w:t>
      </w:r>
      <w:r w:rsidRPr="00E526CA">
        <w:rPr>
          <w:rFonts w:ascii="IRBadr" w:hAnsi="IRBadr" w:cs="B Badr"/>
          <w:rtl/>
        </w:rPr>
        <w:t xml:space="preserve"> </w:t>
      </w:r>
      <w:r w:rsidRPr="00E526CA">
        <w:rPr>
          <w:rFonts w:ascii="IRBadr" w:hAnsi="IRBadr" w:cs="B Badr" w:hint="cs"/>
          <w:rtl/>
        </w:rPr>
        <w:t>اللَّهُ</w:t>
      </w:r>
      <w:r w:rsidRPr="00E526CA">
        <w:rPr>
          <w:rFonts w:ascii="IRBadr" w:hAnsi="IRBadr" w:cs="B Badr"/>
          <w:rtl/>
        </w:rPr>
        <w:t xml:space="preserve"> </w:t>
      </w:r>
      <w:r w:rsidRPr="00E526CA">
        <w:rPr>
          <w:rFonts w:ascii="IRBadr" w:hAnsi="IRBadr" w:cs="B Badr" w:hint="cs"/>
          <w:rtl/>
        </w:rPr>
        <w:t>الصَّمَدُ</w:t>
      </w:r>
      <w:r w:rsidRPr="00E526CA">
        <w:rPr>
          <w:rFonts w:ascii="IRBadr" w:hAnsi="IRBadr" w:cs="B Badr"/>
          <w:rtl/>
        </w:rPr>
        <w:t xml:space="preserve"> </w:t>
      </w:r>
      <w:r w:rsidRPr="00E526CA">
        <w:rPr>
          <w:rFonts w:ascii="Times New Roman" w:hAnsi="Times New Roman" w:cs="Times New Roman" w:hint="cs"/>
          <w:rtl/>
        </w:rPr>
        <w:t>﴿</w:t>
      </w:r>
      <w:r w:rsidRPr="00E526CA">
        <w:rPr>
          <w:rFonts w:ascii="IRBadr" w:hAnsi="IRBadr" w:cs="B Badr" w:hint="cs"/>
          <w:rtl/>
        </w:rPr>
        <w:t>٢</w:t>
      </w:r>
      <w:r w:rsidRPr="00E526CA">
        <w:rPr>
          <w:rFonts w:ascii="Times New Roman" w:hAnsi="Times New Roman" w:cs="Times New Roman" w:hint="cs"/>
          <w:rtl/>
        </w:rPr>
        <w:t>﴾</w:t>
      </w:r>
      <w:r w:rsidRPr="00E526CA">
        <w:rPr>
          <w:rFonts w:ascii="IRBadr" w:hAnsi="IRBadr" w:cs="B Badr"/>
          <w:rtl/>
        </w:rPr>
        <w:t xml:space="preserve"> </w:t>
      </w:r>
      <w:r w:rsidRPr="00E526CA">
        <w:rPr>
          <w:rFonts w:ascii="IRBadr" w:hAnsi="IRBadr" w:cs="B Badr" w:hint="cs"/>
          <w:rtl/>
        </w:rPr>
        <w:t>لَمْ</w:t>
      </w:r>
      <w:r w:rsidRPr="00E526CA">
        <w:rPr>
          <w:rFonts w:ascii="IRBadr" w:hAnsi="IRBadr" w:cs="B Badr"/>
          <w:rtl/>
        </w:rPr>
        <w:t xml:space="preserve"> </w:t>
      </w:r>
      <w:r w:rsidRPr="00E526CA">
        <w:rPr>
          <w:rFonts w:ascii="IRBadr" w:hAnsi="IRBadr" w:cs="B Badr" w:hint="cs"/>
          <w:rtl/>
        </w:rPr>
        <w:t>يَلِدْ</w:t>
      </w:r>
      <w:r w:rsidRPr="00E526CA">
        <w:rPr>
          <w:rFonts w:ascii="IRBadr" w:hAnsi="IRBadr" w:cs="B Badr"/>
          <w:rtl/>
        </w:rPr>
        <w:t xml:space="preserve"> </w:t>
      </w:r>
      <w:r w:rsidRPr="00E526CA">
        <w:rPr>
          <w:rFonts w:ascii="IRBadr" w:hAnsi="IRBadr" w:cs="B Badr" w:hint="cs"/>
          <w:rtl/>
        </w:rPr>
        <w:t>وَلَمْ</w:t>
      </w:r>
      <w:r w:rsidRPr="00E526CA">
        <w:rPr>
          <w:rFonts w:ascii="IRBadr" w:hAnsi="IRBadr" w:cs="B Badr"/>
          <w:rtl/>
        </w:rPr>
        <w:t xml:space="preserve"> </w:t>
      </w:r>
      <w:r w:rsidRPr="00E526CA">
        <w:rPr>
          <w:rFonts w:ascii="IRBadr" w:hAnsi="IRBadr" w:cs="B Badr" w:hint="cs"/>
          <w:rtl/>
        </w:rPr>
        <w:t>يُولَدْ</w:t>
      </w:r>
      <w:r w:rsidRPr="00E526CA">
        <w:rPr>
          <w:rFonts w:ascii="IRBadr" w:hAnsi="IRBadr" w:cs="B Badr"/>
          <w:rtl/>
        </w:rPr>
        <w:t xml:space="preserve"> </w:t>
      </w:r>
      <w:r w:rsidRPr="00E526CA">
        <w:rPr>
          <w:rFonts w:ascii="Times New Roman" w:hAnsi="Times New Roman" w:cs="Times New Roman" w:hint="cs"/>
          <w:rtl/>
        </w:rPr>
        <w:t>﴿</w:t>
      </w:r>
      <w:r w:rsidRPr="00E526CA">
        <w:rPr>
          <w:rFonts w:ascii="IRBadr" w:hAnsi="IRBadr" w:cs="B Badr" w:hint="cs"/>
          <w:rtl/>
        </w:rPr>
        <w:t>٣</w:t>
      </w:r>
      <w:r w:rsidRPr="00E526CA">
        <w:rPr>
          <w:rFonts w:ascii="Times New Roman" w:hAnsi="Times New Roman" w:cs="Times New Roman" w:hint="cs"/>
          <w:rtl/>
        </w:rPr>
        <w:t>﴾</w:t>
      </w:r>
      <w:r w:rsidRPr="00E526CA">
        <w:rPr>
          <w:rFonts w:ascii="IRBadr" w:hAnsi="IRBadr" w:cs="B Badr"/>
          <w:rtl/>
        </w:rPr>
        <w:t xml:space="preserve"> </w:t>
      </w:r>
      <w:r w:rsidRPr="00E526CA">
        <w:rPr>
          <w:rFonts w:ascii="IRBadr" w:hAnsi="IRBadr" w:cs="B Badr" w:hint="cs"/>
          <w:rtl/>
        </w:rPr>
        <w:t>وَلَمْ</w:t>
      </w:r>
      <w:r w:rsidRPr="00E526CA">
        <w:rPr>
          <w:rFonts w:ascii="IRBadr" w:hAnsi="IRBadr" w:cs="B Badr"/>
          <w:rtl/>
        </w:rPr>
        <w:t xml:space="preserve"> </w:t>
      </w:r>
      <w:r w:rsidRPr="00E526CA">
        <w:rPr>
          <w:rFonts w:ascii="IRBadr" w:hAnsi="IRBadr" w:cs="B Badr" w:hint="cs"/>
          <w:rtl/>
        </w:rPr>
        <w:t>يَكُنْ</w:t>
      </w:r>
      <w:r w:rsidRPr="00E526CA">
        <w:rPr>
          <w:rFonts w:ascii="IRBadr" w:hAnsi="IRBadr" w:cs="B Badr"/>
          <w:rtl/>
        </w:rPr>
        <w:t xml:space="preserve"> </w:t>
      </w:r>
      <w:r w:rsidRPr="00E526CA">
        <w:rPr>
          <w:rFonts w:ascii="IRBadr" w:hAnsi="IRBadr" w:cs="B Badr" w:hint="cs"/>
          <w:rtl/>
        </w:rPr>
        <w:t>لَهُ</w:t>
      </w:r>
      <w:r w:rsidRPr="00E526CA">
        <w:rPr>
          <w:rFonts w:ascii="IRBadr" w:hAnsi="IRBadr" w:cs="B Badr"/>
          <w:rtl/>
        </w:rPr>
        <w:t xml:space="preserve"> </w:t>
      </w:r>
      <w:r w:rsidRPr="00E526CA">
        <w:rPr>
          <w:rFonts w:ascii="IRBadr" w:hAnsi="IRBadr" w:cs="B Badr" w:hint="cs"/>
          <w:rtl/>
        </w:rPr>
        <w:t>كُفُوًا</w:t>
      </w:r>
      <w:r w:rsidRPr="00E526CA">
        <w:rPr>
          <w:rFonts w:ascii="IRBadr" w:hAnsi="IRBadr" w:cs="B Badr"/>
          <w:rtl/>
        </w:rPr>
        <w:t xml:space="preserve"> </w:t>
      </w:r>
      <w:r w:rsidRPr="00E526CA">
        <w:rPr>
          <w:rFonts w:ascii="IRBadr" w:hAnsi="IRBadr" w:cs="B Badr" w:hint="cs"/>
          <w:rtl/>
        </w:rPr>
        <w:t>أَحَدٌ</w:t>
      </w:r>
      <w:r w:rsidRPr="00E526CA">
        <w:rPr>
          <w:rFonts w:ascii="IRBadr" w:hAnsi="IRBadr" w:cs="B Badr"/>
          <w:rtl/>
        </w:rPr>
        <w:t xml:space="preserve"> </w:t>
      </w:r>
      <w:r w:rsidRPr="00E526CA">
        <w:rPr>
          <w:rFonts w:ascii="Times New Roman" w:hAnsi="Times New Roman" w:cs="Times New Roman" w:hint="cs"/>
          <w:rtl/>
        </w:rPr>
        <w:t>﴿</w:t>
      </w:r>
      <w:r w:rsidRPr="00E526CA">
        <w:rPr>
          <w:rFonts w:ascii="IRBadr" w:hAnsi="IRBadr" w:cs="B Badr" w:hint="cs"/>
          <w:rtl/>
        </w:rPr>
        <w:t>٤</w:t>
      </w:r>
      <w:r w:rsidRPr="00E526CA">
        <w:rPr>
          <w:rFonts w:ascii="Times New Roman" w:hAnsi="Times New Roman" w:cs="Times New Roman" w:hint="cs"/>
          <w:rtl/>
        </w:rPr>
        <w:t>﴾</w:t>
      </w:r>
      <w:r w:rsidRPr="00E526CA">
        <w:rPr>
          <w:rFonts w:ascii="Times New Roman" w:hAnsi="Times New Roman" w:cs="B Badr" w:hint="cs"/>
          <w:rtl/>
        </w:rPr>
        <w:t>»</w:t>
      </w:r>
    </w:p>
    <w:p w:rsidR="008E6486" w:rsidRDefault="008E6486" w:rsidP="00F018A8">
      <w:pPr>
        <w:widowControl w:val="0"/>
        <w:spacing w:after="0" w:line="276" w:lineRule="auto"/>
        <w:ind w:left="1707" w:firstLine="0"/>
        <w:jc w:val="lowKashida"/>
        <w:rPr>
          <w:rFonts w:ascii="IRBadr" w:hAnsi="IRBadr" w:cs="B Badr"/>
          <w:rtl/>
        </w:rPr>
      </w:pPr>
    </w:p>
    <w:sectPr w:rsidR="008E6486" w:rsidSect="0020000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D2" w:rsidRDefault="00F05AD2" w:rsidP="00E84AB3">
      <w:pPr>
        <w:spacing w:after="0"/>
      </w:pPr>
      <w:r>
        <w:separator/>
      </w:r>
    </w:p>
  </w:endnote>
  <w:endnote w:type="continuationSeparator" w:id="0">
    <w:p w:rsidR="00F05AD2" w:rsidRDefault="00F05AD2" w:rsidP="00E84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BB" w:rsidRDefault="00D151BB" w:rsidP="00200006">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4549583"/>
      <w:docPartObj>
        <w:docPartGallery w:val="Page Numbers (Bottom of Page)"/>
        <w:docPartUnique/>
      </w:docPartObj>
    </w:sdtPr>
    <w:sdtEndPr/>
    <w:sdtContent>
      <w:p w:rsidR="00D151BB" w:rsidRDefault="00D151BB">
        <w:pPr>
          <w:pStyle w:val="a5"/>
          <w:jc w:val="center"/>
        </w:pPr>
        <w:r>
          <w:fldChar w:fldCharType="begin"/>
        </w:r>
        <w:r>
          <w:instrText>PAGE   \* MERGEFORMAT</w:instrText>
        </w:r>
        <w:r>
          <w:fldChar w:fldCharType="separate"/>
        </w:r>
        <w:r w:rsidR="000364E4" w:rsidRPr="000364E4">
          <w:rPr>
            <w:noProof/>
            <w:rtl/>
            <w:lang w:val="fa-IR"/>
          </w:rPr>
          <w:t>13</w:t>
        </w:r>
        <w:r>
          <w:rPr>
            <w:noProof/>
          </w:rPr>
          <w:fldChar w:fldCharType="end"/>
        </w:r>
      </w:p>
    </w:sdtContent>
  </w:sdt>
  <w:p w:rsidR="00D151BB" w:rsidRDefault="00D151BB" w:rsidP="00200006">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BB" w:rsidRDefault="00D151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D2" w:rsidRDefault="00F05AD2" w:rsidP="00E84AB3">
      <w:pPr>
        <w:spacing w:after="0"/>
      </w:pPr>
      <w:r>
        <w:separator/>
      </w:r>
    </w:p>
  </w:footnote>
  <w:footnote w:type="continuationSeparator" w:id="0">
    <w:p w:rsidR="00F05AD2" w:rsidRDefault="00F05AD2" w:rsidP="00E84AB3">
      <w:pPr>
        <w:spacing w:after="0"/>
      </w:pPr>
      <w:r>
        <w:continuationSeparator/>
      </w:r>
    </w:p>
  </w:footnote>
  <w:footnote w:id="1">
    <w:p w:rsidR="00D151BB" w:rsidRPr="00E171C8" w:rsidRDefault="00D151BB" w:rsidP="008D05ED">
      <w:pPr>
        <w:pStyle w:val="a3"/>
        <w:ind w:firstLine="0"/>
        <w:rPr>
          <w:rFonts w:ascii="IRBadr" w:hAnsi="IRBadr" w:cs="B Badr"/>
          <w:rtl/>
        </w:rPr>
      </w:pPr>
      <w:r w:rsidRPr="00E171C8">
        <w:rPr>
          <w:rStyle w:val="a7"/>
          <w:rFonts w:ascii="IRBadr" w:eastAsia="2  Lotus" w:hAnsi="IRBadr" w:cs="B Badr"/>
          <w:vertAlign w:val="baseline"/>
        </w:rPr>
        <w:footnoteRef/>
      </w:r>
      <w:r w:rsidRPr="00E171C8">
        <w:rPr>
          <w:rFonts w:ascii="IRBadr" w:hAnsi="IRBadr" w:cs="B Badr"/>
          <w:rtl/>
        </w:rPr>
        <w:t xml:space="preserve">. </w:t>
      </w:r>
      <w:r w:rsidRPr="00E171C8">
        <w:rPr>
          <w:rFonts w:cs="B Badr"/>
          <w:rtl/>
        </w:rPr>
        <w:t>اعراف</w:t>
      </w:r>
      <w:r w:rsidRPr="00E171C8">
        <w:rPr>
          <w:rFonts w:ascii="IRBadr" w:hAnsi="IRBadr" w:cs="B Badr" w:hint="cs"/>
          <w:rtl/>
        </w:rPr>
        <w:t xml:space="preserve"> (7): </w:t>
      </w:r>
      <w:r w:rsidRPr="00E171C8">
        <w:rPr>
          <w:rFonts w:ascii="IRBadr" w:hAnsi="IRBadr" w:cs="B Badr"/>
          <w:rtl/>
        </w:rPr>
        <w:t>43.</w:t>
      </w:r>
    </w:p>
  </w:footnote>
  <w:footnote w:id="2">
    <w:p w:rsidR="00D151BB" w:rsidRPr="00E171C8" w:rsidRDefault="00D151BB" w:rsidP="008D05ED">
      <w:pPr>
        <w:pStyle w:val="a3"/>
        <w:ind w:firstLine="0"/>
        <w:rPr>
          <w:rFonts w:ascii="IRBadr" w:hAnsi="IRBadr" w:cs="B Badr"/>
        </w:rPr>
      </w:pPr>
      <w:r w:rsidRPr="00E171C8">
        <w:rPr>
          <w:rFonts w:ascii="IRBadr" w:hAnsi="IRBadr" w:cs="B Badr"/>
        </w:rPr>
        <w:footnoteRef/>
      </w:r>
      <w:r w:rsidRPr="00E171C8">
        <w:rPr>
          <w:rFonts w:ascii="IRBadr" w:hAnsi="IRBadr" w:cs="B Badr"/>
          <w:rtl/>
        </w:rPr>
        <w:t xml:space="preserve">. </w:t>
      </w:r>
      <w:bookmarkStart w:id="8" w:name="OLE_LINK32"/>
      <w:bookmarkStart w:id="9" w:name="OLE_LINK31"/>
      <w:r w:rsidRPr="00E171C8">
        <w:rPr>
          <w:rFonts w:cs="B Badr"/>
          <w:rtl/>
        </w:rPr>
        <w:t>آل‌عمران</w:t>
      </w:r>
      <w:bookmarkEnd w:id="8"/>
      <w:bookmarkEnd w:id="9"/>
      <w:r w:rsidRPr="00E171C8">
        <w:rPr>
          <w:rFonts w:ascii="IRBadr" w:hAnsi="IRBadr" w:cs="B Badr" w:hint="cs"/>
          <w:rtl/>
        </w:rPr>
        <w:t xml:space="preserve"> (3): 102.</w:t>
      </w:r>
    </w:p>
  </w:footnote>
  <w:footnote w:id="3">
    <w:p w:rsidR="00D151BB" w:rsidRPr="00464648" w:rsidRDefault="00D151BB" w:rsidP="00464648">
      <w:pPr>
        <w:pStyle w:val="a3"/>
        <w:ind w:firstLine="0"/>
      </w:pPr>
      <w:r w:rsidRPr="00464648">
        <w:rPr>
          <w:rStyle w:val="a7"/>
          <w:vertAlign w:val="baseline"/>
        </w:rPr>
        <w:footnoteRef/>
      </w:r>
      <w:r>
        <w:rPr>
          <w:rFonts w:hint="cs"/>
          <w:rtl/>
        </w:rPr>
        <w:t>. غاشیه (88): 7-1.</w:t>
      </w:r>
    </w:p>
  </w:footnote>
  <w:footnote w:id="4">
    <w:p w:rsidR="007362CD" w:rsidRDefault="007362CD" w:rsidP="007362CD">
      <w:pPr>
        <w:pStyle w:val="a3"/>
        <w:ind w:firstLine="0"/>
      </w:pPr>
      <w:r w:rsidRPr="001224BC">
        <w:rPr>
          <w:rFonts w:cs="B Badr"/>
        </w:rPr>
        <w:footnoteRef/>
      </w:r>
      <w:r>
        <w:rPr>
          <w:rFonts w:hint="cs"/>
          <w:rtl/>
        </w:rPr>
        <w:t>. یعنی کمال سوزانندگی.</w:t>
      </w:r>
    </w:p>
  </w:footnote>
  <w:footnote w:id="5">
    <w:p w:rsidR="00D151BB" w:rsidRPr="001224BC" w:rsidRDefault="00D151BB" w:rsidP="001224BC">
      <w:pPr>
        <w:pStyle w:val="a3"/>
        <w:ind w:firstLine="0"/>
        <w:rPr>
          <w:rFonts w:cs="B Badr"/>
          <w:rtl/>
        </w:rPr>
      </w:pPr>
      <w:r w:rsidRPr="001224BC">
        <w:rPr>
          <w:rFonts w:cs="B Badr"/>
        </w:rPr>
        <w:footnoteRef/>
      </w:r>
      <w:r w:rsidRPr="001224BC">
        <w:rPr>
          <w:rFonts w:cs="B Badr" w:hint="cs"/>
          <w:rtl/>
        </w:rPr>
        <w:t>. تصلی: لزمها و احترق بها؛ فرهنگ لغت عربی.</w:t>
      </w:r>
    </w:p>
  </w:footnote>
  <w:footnote w:id="6">
    <w:p w:rsidR="00D151BB" w:rsidRPr="00585FE1" w:rsidRDefault="00D151BB" w:rsidP="00CF5C76">
      <w:pPr>
        <w:pStyle w:val="a3"/>
        <w:ind w:firstLine="0"/>
        <w:rPr>
          <w:rFonts w:cs="B Badr"/>
        </w:rPr>
      </w:pPr>
      <w:r w:rsidRPr="00585FE1">
        <w:rPr>
          <w:rFonts w:cs="B Badr"/>
        </w:rPr>
        <w:footnoteRef/>
      </w:r>
      <w:r>
        <w:rPr>
          <w:rFonts w:cs="B Badr" w:hint="cs"/>
          <w:rtl/>
        </w:rPr>
        <w:t xml:space="preserve">. </w:t>
      </w:r>
      <w:r w:rsidRPr="00585FE1">
        <w:rPr>
          <w:rFonts w:cs="B Badr"/>
          <w:rtl/>
        </w:rPr>
        <w:t>ابرار</w:t>
      </w:r>
      <w:r>
        <w:rPr>
          <w:rFonts w:cs="B Badr" w:hint="cs"/>
          <w:rtl/>
        </w:rPr>
        <w:t>،</w:t>
      </w:r>
      <w:r w:rsidRPr="00585FE1">
        <w:rPr>
          <w:rFonts w:cs="B Badr"/>
          <w:rtl/>
        </w:rPr>
        <w:t xml:space="preserve"> گروه خاص</w:t>
      </w:r>
      <w:r w:rsidRPr="00585FE1">
        <w:rPr>
          <w:rFonts w:cs="B Badr" w:hint="cs"/>
          <w:rtl/>
        </w:rPr>
        <w:t>ی</w:t>
      </w:r>
      <w:r w:rsidRPr="00585FE1">
        <w:rPr>
          <w:rFonts w:cs="B Badr"/>
          <w:rtl/>
        </w:rPr>
        <w:t xml:space="preserve"> از پاکان است که مقام بالاتر</w:t>
      </w:r>
      <w:r w:rsidRPr="00585FE1">
        <w:rPr>
          <w:rFonts w:cs="B Badr" w:hint="cs"/>
          <w:rtl/>
        </w:rPr>
        <w:t>ی</w:t>
      </w:r>
      <w:r w:rsidRPr="00585FE1">
        <w:rPr>
          <w:rFonts w:cs="B Badr"/>
          <w:rtl/>
        </w:rPr>
        <w:t xml:space="preserve"> دارند و همه‏</w:t>
      </w:r>
      <w:r w:rsidRPr="00585FE1">
        <w:rPr>
          <w:rFonts w:cs="B Badr" w:hint="cs"/>
          <w:rtl/>
        </w:rPr>
        <w:t>ی</w:t>
      </w:r>
      <w:r w:rsidRPr="00585FE1">
        <w:rPr>
          <w:rFonts w:cs="B Badr"/>
          <w:rtl/>
        </w:rPr>
        <w:t xml:space="preserve"> اهل بهشت را شامل نم</w:t>
      </w:r>
      <w:r w:rsidRPr="00585FE1">
        <w:rPr>
          <w:rFonts w:cs="B Badr" w:hint="cs"/>
          <w:rtl/>
        </w:rPr>
        <w:t>ی‏شود</w:t>
      </w:r>
      <w:r w:rsidRPr="00585FE1">
        <w:rPr>
          <w:rFonts w:cs="B Badr"/>
          <w:rtl/>
        </w:rPr>
        <w:t>.</w:t>
      </w:r>
    </w:p>
  </w:footnote>
  <w:footnote w:id="7">
    <w:p w:rsidR="00D151BB" w:rsidRPr="00CF5C76" w:rsidRDefault="00D151BB" w:rsidP="00940AD5">
      <w:pPr>
        <w:pStyle w:val="a3"/>
        <w:ind w:firstLine="0"/>
        <w:rPr>
          <w:rFonts w:cs="B Badr"/>
        </w:rPr>
      </w:pPr>
      <w:r w:rsidRPr="00CF5C76">
        <w:rPr>
          <w:rFonts w:cs="B Badr"/>
        </w:rPr>
        <w:footnoteRef/>
      </w:r>
      <w:r w:rsidRPr="00CF5C76">
        <w:rPr>
          <w:rFonts w:cs="B Badr" w:hint="cs"/>
          <w:rtl/>
        </w:rPr>
        <w:t xml:space="preserve">. </w:t>
      </w:r>
      <w:r>
        <w:rPr>
          <w:rFonts w:cs="B Badr" w:hint="cs"/>
          <w:rtl/>
        </w:rPr>
        <w:t>مطففین (83): 28-22.</w:t>
      </w:r>
    </w:p>
  </w:footnote>
  <w:footnote w:id="8">
    <w:p w:rsidR="00D151BB" w:rsidRPr="00741A78" w:rsidRDefault="00D151BB" w:rsidP="00741A78">
      <w:pPr>
        <w:pStyle w:val="a3"/>
        <w:ind w:firstLine="0"/>
        <w:rPr>
          <w:rFonts w:cs="B Badr"/>
          <w:rtl/>
        </w:rPr>
      </w:pPr>
      <w:r w:rsidRPr="00741A78">
        <w:rPr>
          <w:rFonts w:cs="B Badr"/>
        </w:rPr>
        <w:footnoteRef/>
      </w:r>
      <w:r w:rsidRPr="00741A78">
        <w:rPr>
          <w:rFonts w:cs="B Badr" w:hint="cs"/>
          <w:rtl/>
        </w:rPr>
        <w:t xml:space="preserve">. مجلسی، </w:t>
      </w:r>
      <w:r>
        <w:rPr>
          <w:rFonts w:cs="B Badr" w:hint="eastAsia"/>
          <w:rtl/>
        </w:rPr>
        <w:t>محمدتق</w:t>
      </w:r>
      <w:r>
        <w:rPr>
          <w:rFonts w:cs="B Badr" w:hint="cs"/>
          <w:rtl/>
        </w:rPr>
        <w:t>ی</w:t>
      </w:r>
      <w:r w:rsidRPr="00741A78">
        <w:rPr>
          <w:rFonts w:cs="B Badr" w:hint="cs"/>
          <w:rtl/>
        </w:rPr>
        <w:t xml:space="preserve">، </w:t>
      </w:r>
      <w:r>
        <w:rPr>
          <w:rFonts w:cs="B Badr" w:hint="eastAsia"/>
          <w:rtl/>
        </w:rPr>
        <w:t>بحارالانوار</w:t>
      </w:r>
      <w:r w:rsidRPr="00741A78">
        <w:rPr>
          <w:rFonts w:cs="B Badr" w:hint="cs"/>
          <w:rtl/>
        </w:rPr>
        <w:t>،</w:t>
      </w:r>
      <w:r w:rsidRPr="00741A78">
        <w:rPr>
          <w:rFonts w:cs="B Badr"/>
          <w:rtl/>
        </w:rPr>
        <w:t xml:space="preserve"> ج</w:t>
      </w:r>
      <w:r w:rsidRPr="00741A78">
        <w:rPr>
          <w:rFonts w:cs="B Badr" w:hint="cs"/>
          <w:rtl/>
        </w:rPr>
        <w:t xml:space="preserve"> 93، </w:t>
      </w:r>
      <w:r w:rsidRPr="00741A78">
        <w:rPr>
          <w:rFonts w:cs="B Badr"/>
          <w:rtl/>
        </w:rPr>
        <w:t>ص 35</w:t>
      </w:r>
      <w:r>
        <w:rPr>
          <w:rFonts w:cs="B Badr" w:hint="cs"/>
          <w:rtl/>
        </w:rPr>
        <w:t xml:space="preserve">، </w:t>
      </w:r>
      <w:r w:rsidRPr="00D33616">
        <w:rPr>
          <w:rFonts w:cs="B Badr"/>
          <w:rtl/>
        </w:rPr>
        <w:t>خطبه</w:t>
      </w:r>
      <w:r>
        <w:rPr>
          <w:rFonts w:cs="B Badr" w:hint="cs"/>
          <w:rtl/>
        </w:rPr>
        <w:t>‏ی</w:t>
      </w:r>
      <w:r w:rsidRPr="00D33616">
        <w:rPr>
          <w:rFonts w:cs="B Badr"/>
          <w:rtl/>
        </w:rPr>
        <w:t xml:space="preserve"> رسول اکرم در توص</w:t>
      </w:r>
      <w:r w:rsidRPr="00D33616">
        <w:rPr>
          <w:rFonts w:cs="B Badr" w:hint="cs"/>
          <w:rtl/>
        </w:rPr>
        <w:t>یف</w:t>
      </w:r>
      <w:r w:rsidRPr="00D33616">
        <w:rPr>
          <w:rFonts w:cs="B Badr"/>
          <w:rtl/>
        </w:rPr>
        <w:t xml:space="preserve"> ماه مبارک رمضان</w:t>
      </w:r>
      <w:r>
        <w:rPr>
          <w:rFonts w:cs="B Badr" w:hint="cs"/>
          <w:rtl/>
        </w:rPr>
        <w:t>.</w:t>
      </w:r>
    </w:p>
  </w:footnote>
  <w:footnote w:id="9">
    <w:p w:rsidR="00D151BB" w:rsidRPr="00EB0D06" w:rsidRDefault="00D151BB" w:rsidP="00F11BE8">
      <w:pPr>
        <w:pStyle w:val="a3"/>
        <w:rPr>
          <w:rFonts w:ascii="IRBadr" w:hAnsi="IRBadr" w:cs="B Badr"/>
        </w:rPr>
      </w:pPr>
      <w:r w:rsidRPr="00EB0D06">
        <w:rPr>
          <w:rFonts w:ascii="IRBadr" w:hAnsi="IRBadr" w:cs="B Badr"/>
        </w:rPr>
        <w:footnoteRef/>
      </w:r>
      <w:r w:rsidRPr="00EB0D06">
        <w:rPr>
          <w:rFonts w:ascii="IRBadr" w:hAnsi="IRBadr" w:cs="B Badr" w:hint="cs"/>
          <w:rtl/>
        </w:rPr>
        <w:t>. کوثر (108): کل سوره.</w:t>
      </w:r>
    </w:p>
  </w:footnote>
  <w:footnote w:id="10">
    <w:p w:rsidR="00D151BB" w:rsidRPr="00480D8E" w:rsidRDefault="00D151BB" w:rsidP="00926B46">
      <w:pPr>
        <w:pStyle w:val="a3"/>
        <w:rPr>
          <w:rFonts w:ascii="IRBadr" w:hAnsi="IRBadr" w:cs="B Badr"/>
        </w:rPr>
      </w:pPr>
      <w:r w:rsidRPr="00480D8E">
        <w:rPr>
          <w:rFonts w:ascii="IRBadr" w:hAnsi="IRBadr" w:cs="B Badr"/>
        </w:rPr>
        <w:footnoteRef/>
      </w:r>
      <w:r w:rsidRPr="00480D8E">
        <w:rPr>
          <w:rFonts w:ascii="IRBadr" w:hAnsi="IRBadr" w:cs="B Badr"/>
          <w:rtl/>
        </w:rPr>
        <w:t>. آل‌عمران</w:t>
      </w:r>
      <w:r w:rsidRPr="00480D8E">
        <w:rPr>
          <w:rFonts w:ascii="IRBadr" w:hAnsi="IRBadr" w:cs="B Badr" w:hint="cs"/>
          <w:rtl/>
        </w:rPr>
        <w:t xml:space="preserve"> (3):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BB" w:rsidRDefault="00D151B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BB" w:rsidRDefault="00D151BB" w:rsidP="00200006">
    <w:pPr>
      <w:tabs>
        <w:tab w:val="left" w:pos="1256"/>
        <w:tab w:val="left" w:pos="5696"/>
        <w:tab w:val="right" w:pos="9071"/>
      </w:tabs>
      <w:rPr>
        <w:rFonts w:ascii="IranNastaliq" w:hAnsi="IranNastaliq" w:cs="2  Yekan"/>
        <w:sz w:val="40"/>
        <w:szCs w:val="40"/>
        <w:rtl/>
      </w:rPr>
    </w:pPr>
    <w:bookmarkStart w:id="46" w:name="OLE_LINK1"/>
    <w:bookmarkStart w:id="47" w:name="OLE_LINK2"/>
    <w:r w:rsidRPr="00D66B7F">
      <w:rPr>
        <w:rFonts w:cs="2  Yekan"/>
        <w:noProof/>
      </w:rPr>
      <w:drawing>
        <wp:anchor distT="0" distB="0" distL="114300" distR="114300" simplePos="0" relativeHeight="251660288" behindDoc="1" locked="0" layoutInCell="1" allowOverlap="1" wp14:anchorId="7F0A76C9" wp14:editId="4F7BF414">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46"/>
    <w:bookmarkEnd w:id="47"/>
    <w:r w:rsidRPr="00D66B7F">
      <w:rPr>
        <w:rFonts w:cs="2  Yekan"/>
        <w:noProof/>
      </w:rPr>
      <mc:AlternateContent>
        <mc:Choice Requires="wps">
          <w:drawing>
            <wp:anchor distT="4294967292" distB="4294967292" distL="114300" distR="114300" simplePos="0" relativeHeight="251659264" behindDoc="0" locked="0" layoutInCell="1" allowOverlap="1" wp14:anchorId="614F953B" wp14:editId="451CDCD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E26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D151BB" w:rsidRPr="00AB4B87" w:rsidRDefault="00D151BB" w:rsidP="006F204D">
    <w:pPr>
      <w:tabs>
        <w:tab w:val="left" w:pos="1256"/>
        <w:tab w:val="left" w:pos="5696"/>
        <w:tab w:val="right" w:pos="9071"/>
      </w:tabs>
      <w:ind w:left="-705"/>
      <w:jc w:val="center"/>
      <w:rPr>
        <w:rFonts w:cs="2  Yekan"/>
        <w:b/>
        <w:bCs/>
        <w:sz w:val="18"/>
        <w:szCs w:val="14"/>
        <w:rtl/>
      </w:rPr>
    </w:pPr>
    <w:r>
      <w:rPr>
        <w:rFonts w:ascii="IranNastaliq" w:hAnsi="IranNastaliq" w:cs="2  Yekan"/>
        <w:sz w:val="26"/>
        <w:szCs w:val="26"/>
        <w:rtl/>
      </w:rPr>
      <w:t>خطبه‌ها</w:t>
    </w:r>
    <w:r>
      <w:rPr>
        <w:rFonts w:ascii="IranNastaliq" w:hAnsi="IranNastaliq" w:cs="2  Yekan" w:hint="cs"/>
        <w:sz w:val="26"/>
        <w:szCs w:val="26"/>
        <w:rtl/>
      </w:rPr>
      <w:t>ی</w:t>
    </w:r>
    <w:r w:rsidRPr="00AB4B87">
      <w:rPr>
        <w:rFonts w:ascii="IranNastaliq" w:hAnsi="IranNastaliq" w:cs="2  Yekan" w:hint="cs"/>
        <w:sz w:val="26"/>
        <w:szCs w:val="26"/>
        <w:rtl/>
      </w:rPr>
      <w:t xml:space="preserve"> نماز جمعه </w:t>
    </w:r>
    <w:r>
      <w:rPr>
        <w:rFonts w:ascii="IranNastaliq" w:hAnsi="IranNastaliq" w:cs="2  Yekan"/>
        <w:sz w:val="26"/>
        <w:szCs w:val="26"/>
        <w:rtl/>
      </w:rPr>
      <w:t>آ</w:t>
    </w:r>
    <w:r>
      <w:rPr>
        <w:rFonts w:ascii="IranNastaliq" w:hAnsi="IranNastaliq" w:cs="2  Yekan" w:hint="cs"/>
        <w:sz w:val="26"/>
        <w:szCs w:val="26"/>
        <w:rtl/>
      </w:rPr>
      <w:t>یت‌الله</w:t>
    </w:r>
    <w:r w:rsidRPr="00AB4B87">
      <w:rPr>
        <w:rFonts w:ascii="IranNastaliq" w:hAnsi="IranNastaliq" w:cs="2  Yekan" w:hint="cs"/>
        <w:sz w:val="26"/>
        <w:szCs w:val="26"/>
        <w:rtl/>
      </w:rPr>
      <w:t xml:space="preserve"> اعرافی</w:t>
    </w:r>
    <w:r>
      <w:rPr>
        <w:rFonts w:ascii="IranNastaliq" w:hAnsi="IranNastaliq" w:cs="2  Yekan" w:hint="cs"/>
        <w:sz w:val="26"/>
        <w:szCs w:val="26"/>
        <w:rtl/>
      </w:rPr>
      <w:t xml:space="preserve">                                     </w:t>
    </w:r>
    <w:r>
      <w:rPr>
        <w:rFonts w:ascii="IranNastaliq" w:hAnsi="IranNastaliq" w:cs="2  Yekan"/>
        <w:sz w:val="26"/>
        <w:szCs w:val="26"/>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BB" w:rsidRDefault="00D151B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7D77"/>
    <w:multiLevelType w:val="hybridMultilevel"/>
    <w:tmpl w:val="8E10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F70B5"/>
    <w:multiLevelType w:val="hybridMultilevel"/>
    <w:tmpl w:val="83D06236"/>
    <w:lvl w:ilvl="0" w:tplc="10C6F69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B132B"/>
    <w:multiLevelType w:val="hybridMultilevel"/>
    <w:tmpl w:val="1368C7F2"/>
    <w:lvl w:ilvl="0" w:tplc="2FB835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24842CD"/>
    <w:multiLevelType w:val="hybridMultilevel"/>
    <w:tmpl w:val="6C02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62D23"/>
    <w:multiLevelType w:val="hybridMultilevel"/>
    <w:tmpl w:val="C15434C4"/>
    <w:lvl w:ilvl="0" w:tplc="01CAE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0440CB3"/>
    <w:multiLevelType w:val="hybridMultilevel"/>
    <w:tmpl w:val="B5C2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03131"/>
    <w:multiLevelType w:val="hybridMultilevel"/>
    <w:tmpl w:val="07F253AE"/>
    <w:lvl w:ilvl="0" w:tplc="A746A9F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8E7E05"/>
    <w:multiLevelType w:val="hybridMultilevel"/>
    <w:tmpl w:val="2770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C63CD"/>
    <w:multiLevelType w:val="hybridMultilevel"/>
    <w:tmpl w:val="A8B6D9A2"/>
    <w:lvl w:ilvl="0" w:tplc="B0AAEB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2C6539F"/>
    <w:multiLevelType w:val="hybridMultilevel"/>
    <w:tmpl w:val="03F6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70EEC"/>
    <w:multiLevelType w:val="hybridMultilevel"/>
    <w:tmpl w:val="EA66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96C2C"/>
    <w:multiLevelType w:val="hybridMultilevel"/>
    <w:tmpl w:val="2C901C0C"/>
    <w:lvl w:ilvl="0" w:tplc="71B81666">
      <w:start w:val="1"/>
      <w:numFmt w:val="arabicAlpha"/>
      <w:lvlText w:val="%1."/>
      <w:lvlJc w:val="left"/>
      <w:pPr>
        <w:ind w:left="1080" w:hanging="360"/>
      </w:pPr>
      <w:rPr>
        <w:rFonts w:hint="default"/>
        <w:b w:val="0"/>
        <w:b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D922D9"/>
    <w:multiLevelType w:val="hybridMultilevel"/>
    <w:tmpl w:val="90521F24"/>
    <w:lvl w:ilvl="0" w:tplc="2E4694D8">
      <w:start w:val="1"/>
      <w:numFmt w:val="decimal"/>
      <w:lvlText w:val="%1."/>
      <w:lvlJc w:val="left"/>
      <w:pPr>
        <w:ind w:left="720" w:hanging="360"/>
      </w:pPr>
      <w:rPr>
        <w:rFonts w:ascii="IRBadr" w:hAnsi="IRBadr"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7"/>
  </w:num>
  <w:num w:numId="6">
    <w:abstractNumId w:val="2"/>
  </w:num>
  <w:num w:numId="7">
    <w:abstractNumId w:val="0"/>
  </w:num>
  <w:num w:numId="8">
    <w:abstractNumId w:val="11"/>
  </w:num>
  <w:num w:numId="9">
    <w:abstractNumId w:val="10"/>
  </w:num>
  <w:num w:numId="10">
    <w:abstractNumId w:val="3"/>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B3"/>
    <w:rsid w:val="000021C5"/>
    <w:rsid w:val="00007380"/>
    <w:rsid w:val="0001129F"/>
    <w:rsid w:val="00015AD2"/>
    <w:rsid w:val="000246FF"/>
    <w:rsid w:val="00025798"/>
    <w:rsid w:val="000319A5"/>
    <w:rsid w:val="0003635E"/>
    <w:rsid w:val="000364E4"/>
    <w:rsid w:val="0003734D"/>
    <w:rsid w:val="000560E3"/>
    <w:rsid w:val="0005698A"/>
    <w:rsid w:val="00057805"/>
    <w:rsid w:val="00063A4B"/>
    <w:rsid w:val="00084F76"/>
    <w:rsid w:val="0008667E"/>
    <w:rsid w:val="00092958"/>
    <w:rsid w:val="00096D50"/>
    <w:rsid w:val="000A0430"/>
    <w:rsid w:val="000A1754"/>
    <w:rsid w:val="000C416A"/>
    <w:rsid w:val="000F1F29"/>
    <w:rsid w:val="000F3C56"/>
    <w:rsid w:val="000F3E65"/>
    <w:rsid w:val="001013DC"/>
    <w:rsid w:val="0010660D"/>
    <w:rsid w:val="00106C81"/>
    <w:rsid w:val="00111661"/>
    <w:rsid w:val="00114043"/>
    <w:rsid w:val="00114EC4"/>
    <w:rsid w:val="00120DC1"/>
    <w:rsid w:val="001224BC"/>
    <w:rsid w:val="001455B0"/>
    <w:rsid w:val="0016092A"/>
    <w:rsid w:val="00165255"/>
    <w:rsid w:val="00171350"/>
    <w:rsid w:val="001949CC"/>
    <w:rsid w:val="001A775B"/>
    <w:rsid w:val="001B7278"/>
    <w:rsid w:val="001B785F"/>
    <w:rsid w:val="001C33FC"/>
    <w:rsid w:val="001D3D7A"/>
    <w:rsid w:val="00200006"/>
    <w:rsid w:val="00202CAF"/>
    <w:rsid w:val="002072DF"/>
    <w:rsid w:val="002125F6"/>
    <w:rsid w:val="00214936"/>
    <w:rsid w:val="00215529"/>
    <w:rsid w:val="00221C3D"/>
    <w:rsid w:val="00226FCE"/>
    <w:rsid w:val="00240C2B"/>
    <w:rsid w:val="00251F42"/>
    <w:rsid w:val="00257AEF"/>
    <w:rsid w:val="00267581"/>
    <w:rsid w:val="002804F1"/>
    <w:rsid w:val="002D2D5E"/>
    <w:rsid w:val="002E2E6C"/>
    <w:rsid w:val="002E7BFF"/>
    <w:rsid w:val="002E7E74"/>
    <w:rsid w:val="00316FFC"/>
    <w:rsid w:val="00330CEE"/>
    <w:rsid w:val="00336860"/>
    <w:rsid w:val="00342582"/>
    <w:rsid w:val="00355652"/>
    <w:rsid w:val="0035797F"/>
    <w:rsid w:val="00364757"/>
    <w:rsid w:val="00372411"/>
    <w:rsid w:val="00372501"/>
    <w:rsid w:val="00372B71"/>
    <w:rsid w:val="0038427F"/>
    <w:rsid w:val="00384B81"/>
    <w:rsid w:val="00394E5F"/>
    <w:rsid w:val="00396387"/>
    <w:rsid w:val="003E4081"/>
    <w:rsid w:val="003F4C25"/>
    <w:rsid w:val="00403B1A"/>
    <w:rsid w:val="00425AF6"/>
    <w:rsid w:val="004332D7"/>
    <w:rsid w:val="00455423"/>
    <w:rsid w:val="00464648"/>
    <w:rsid w:val="004711CA"/>
    <w:rsid w:val="00471DBA"/>
    <w:rsid w:val="00471FCD"/>
    <w:rsid w:val="00474893"/>
    <w:rsid w:val="00481155"/>
    <w:rsid w:val="004821C6"/>
    <w:rsid w:val="00496616"/>
    <w:rsid w:val="00497454"/>
    <w:rsid w:val="004C66C0"/>
    <w:rsid w:val="004F274C"/>
    <w:rsid w:val="004F4D04"/>
    <w:rsid w:val="00527644"/>
    <w:rsid w:val="005360DE"/>
    <w:rsid w:val="0053778A"/>
    <w:rsid w:val="00541273"/>
    <w:rsid w:val="005646B6"/>
    <w:rsid w:val="00565961"/>
    <w:rsid w:val="005722F4"/>
    <w:rsid w:val="00574F44"/>
    <w:rsid w:val="00577954"/>
    <w:rsid w:val="00585FE1"/>
    <w:rsid w:val="005A5DBF"/>
    <w:rsid w:val="005B10B0"/>
    <w:rsid w:val="005B1DA2"/>
    <w:rsid w:val="005C118E"/>
    <w:rsid w:val="005C1B86"/>
    <w:rsid w:val="005C34BC"/>
    <w:rsid w:val="005D75ED"/>
    <w:rsid w:val="005E4A80"/>
    <w:rsid w:val="005E4D88"/>
    <w:rsid w:val="00601B64"/>
    <w:rsid w:val="006052F5"/>
    <w:rsid w:val="0061001B"/>
    <w:rsid w:val="00624812"/>
    <w:rsid w:val="006407E0"/>
    <w:rsid w:val="00641B03"/>
    <w:rsid w:val="00650272"/>
    <w:rsid w:val="0066190E"/>
    <w:rsid w:val="006708BE"/>
    <w:rsid w:val="00675596"/>
    <w:rsid w:val="006765A2"/>
    <w:rsid w:val="00683860"/>
    <w:rsid w:val="0068566F"/>
    <w:rsid w:val="00686385"/>
    <w:rsid w:val="0069044D"/>
    <w:rsid w:val="006A64B1"/>
    <w:rsid w:val="006B0D28"/>
    <w:rsid w:val="006B49DE"/>
    <w:rsid w:val="006C3044"/>
    <w:rsid w:val="006E3279"/>
    <w:rsid w:val="006E5646"/>
    <w:rsid w:val="006F204D"/>
    <w:rsid w:val="006F25D6"/>
    <w:rsid w:val="006F34FC"/>
    <w:rsid w:val="006F3963"/>
    <w:rsid w:val="006F39DC"/>
    <w:rsid w:val="00706634"/>
    <w:rsid w:val="007262F5"/>
    <w:rsid w:val="00730D2B"/>
    <w:rsid w:val="007362CD"/>
    <w:rsid w:val="00737298"/>
    <w:rsid w:val="007404AB"/>
    <w:rsid w:val="00741A78"/>
    <w:rsid w:val="00752253"/>
    <w:rsid w:val="00767D01"/>
    <w:rsid w:val="00773326"/>
    <w:rsid w:val="007752D2"/>
    <w:rsid w:val="00781568"/>
    <w:rsid w:val="007A6CAA"/>
    <w:rsid w:val="007B67B8"/>
    <w:rsid w:val="007B6AF5"/>
    <w:rsid w:val="007E1277"/>
    <w:rsid w:val="007F3513"/>
    <w:rsid w:val="008004AC"/>
    <w:rsid w:val="00810B38"/>
    <w:rsid w:val="008170E6"/>
    <w:rsid w:val="008310C9"/>
    <w:rsid w:val="0083259E"/>
    <w:rsid w:val="00835498"/>
    <w:rsid w:val="0084059A"/>
    <w:rsid w:val="00844ECA"/>
    <w:rsid w:val="00845108"/>
    <w:rsid w:val="00846643"/>
    <w:rsid w:val="008633E2"/>
    <w:rsid w:val="008801A1"/>
    <w:rsid w:val="008835E2"/>
    <w:rsid w:val="00892EDE"/>
    <w:rsid w:val="0089301C"/>
    <w:rsid w:val="008A369D"/>
    <w:rsid w:val="008A4EA3"/>
    <w:rsid w:val="008D05ED"/>
    <w:rsid w:val="008E6486"/>
    <w:rsid w:val="008F4D68"/>
    <w:rsid w:val="00904D6F"/>
    <w:rsid w:val="00905B49"/>
    <w:rsid w:val="00926B46"/>
    <w:rsid w:val="00936D13"/>
    <w:rsid w:val="00940AD5"/>
    <w:rsid w:val="009479F4"/>
    <w:rsid w:val="00954AE7"/>
    <w:rsid w:val="00962580"/>
    <w:rsid w:val="00975F75"/>
    <w:rsid w:val="00980C5F"/>
    <w:rsid w:val="00982807"/>
    <w:rsid w:val="00983A02"/>
    <w:rsid w:val="009A05D2"/>
    <w:rsid w:val="009B1F76"/>
    <w:rsid w:val="009D1989"/>
    <w:rsid w:val="009D7404"/>
    <w:rsid w:val="009E1BA8"/>
    <w:rsid w:val="009E5E75"/>
    <w:rsid w:val="009F010D"/>
    <w:rsid w:val="00A025FB"/>
    <w:rsid w:val="00A12FAC"/>
    <w:rsid w:val="00A13DA1"/>
    <w:rsid w:val="00A4477C"/>
    <w:rsid w:val="00A50C54"/>
    <w:rsid w:val="00A52890"/>
    <w:rsid w:val="00A578E4"/>
    <w:rsid w:val="00A633B3"/>
    <w:rsid w:val="00A67199"/>
    <w:rsid w:val="00A7380B"/>
    <w:rsid w:val="00A83A81"/>
    <w:rsid w:val="00A93514"/>
    <w:rsid w:val="00AB06C9"/>
    <w:rsid w:val="00AB3388"/>
    <w:rsid w:val="00AD6FE9"/>
    <w:rsid w:val="00AE0285"/>
    <w:rsid w:val="00AE1B1A"/>
    <w:rsid w:val="00AE2ACA"/>
    <w:rsid w:val="00AE47F6"/>
    <w:rsid w:val="00AF17C5"/>
    <w:rsid w:val="00B02D63"/>
    <w:rsid w:val="00B043B8"/>
    <w:rsid w:val="00B10540"/>
    <w:rsid w:val="00B32F28"/>
    <w:rsid w:val="00B51E15"/>
    <w:rsid w:val="00B70EAD"/>
    <w:rsid w:val="00BB583F"/>
    <w:rsid w:val="00BB5923"/>
    <w:rsid w:val="00BC28ED"/>
    <w:rsid w:val="00BE2355"/>
    <w:rsid w:val="00BE3C22"/>
    <w:rsid w:val="00C060EB"/>
    <w:rsid w:val="00C20E9E"/>
    <w:rsid w:val="00C33315"/>
    <w:rsid w:val="00C352EB"/>
    <w:rsid w:val="00C37849"/>
    <w:rsid w:val="00C429B7"/>
    <w:rsid w:val="00C44918"/>
    <w:rsid w:val="00C506C1"/>
    <w:rsid w:val="00C54BD9"/>
    <w:rsid w:val="00C57F44"/>
    <w:rsid w:val="00C63EE6"/>
    <w:rsid w:val="00C732CC"/>
    <w:rsid w:val="00C87A01"/>
    <w:rsid w:val="00CB3091"/>
    <w:rsid w:val="00CC623C"/>
    <w:rsid w:val="00CF4397"/>
    <w:rsid w:val="00CF5C76"/>
    <w:rsid w:val="00CF64C2"/>
    <w:rsid w:val="00D02FFC"/>
    <w:rsid w:val="00D13183"/>
    <w:rsid w:val="00D151BB"/>
    <w:rsid w:val="00D238A1"/>
    <w:rsid w:val="00D2499E"/>
    <w:rsid w:val="00D33616"/>
    <w:rsid w:val="00D50F0F"/>
    <w:rsid w:val="00D70ABA"/>
    <w:rsid w:val="00D72000"/>
    <w:rsid w:val="00DA0402"/>
    <w:rsid w:val="00DA2D52"/>
    <w:rsid w:val="00DA30E6"/>
    <w:rsid w:val="00DA6372"/>
    <w:rsid w:val="00DB4080"/>
    <w:rsid w:val="00DC1939"/>
    <w:rsid w:val="00DF272E"/>
    <w:rsid w:val="00DF38A5"/>
    <w:rsid w:val="00DF573D"/>
    <w:rsid w:val="00E1193C"/>
    <w:rsid w:val="00E1243B"/>
    <w:rsid w:val="00E27724"/>
    <w:rsid w:val="00E30800"/>
    <w:rsid w:val="00E377FB"/>
    <w:rsid w:val="00E54F85"/>
    <w:rsid w:val="00E61AA6"/>
    <w:rsid w:val="00E702CB"/>
    <w:rsid w:val="00E73BC4"/>
    <w:rsid w:val="00E83F86"/>
    <w:rsid w:val="00E84AB3"/>
    <w:rsid w:val="00E97C76"/>
    <w:rsid w:val="00EA1159"/>
    <w:rsid w:val="00EB7EA7"/>
    <w:rsid w:val="00ED1BD4"/>
    <w:rsid w:val="00EE3838"/>
    <w:rsid w:val="00EE5A5E"/>
    <w:rsid w:val="00F018A8"/>
    <w:rsid w:val="00F05AD2"/>
    <w:rsid w:val="00F11BE8"/>
    <w:rsid w:val="00F2452F"/>
    <w:rsid w:val="00F50303"/>
    <w:rsid w:val="00F5057F"/>
    <w:rsid w:val="00F63EBD"/>
    <w:rsid w:val="00F679A5"/>
    <w:rsid w:val="00F77CA7"/>
    <w:rsid w:val="00F82E01"/>
    <w:rsid w:val="00F861AE"/>
    <w:rsid w:val="00F91509"/>
    <w:rsid w:val="00FA0B0A"/>
    <w:rsid w:val="00FB7EDA"/>
    <w:rsid w:val="00FC3D98"/>
    <w:rsid w:val="00FE0B3C"/>
    <w:rsid w:val="00FE69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D3689-56F1-40DC-A704-AE95D19A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E84AB3"/>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E84AB3"/>
    <w:pPr>
      <w:keepNext/>
      <w:keepLines/>
      <w:spacing w:before="400" w:after="0" w:line="276" w:lineRule="auto"/>
      <w:outlineLvl w:val="0"/>
    </w:pPr>
    <w:rPr>
      <w:rFonts w:ascii="IRBadr" w:eastAsia="2  Lotus" w:hAnsi="IRBadr" w:cs="IRBadr"/>
      <w:bCs/>
      <w:sz w:val="40"/>
      <w:szCs w:val="40"/>
    </w:rPr>
  </w:style>
  <w:style w:type="paragraph" w:styleId="2">
    <w:name w:val="heading 2"/>
    <w:basedOn w:val="a"/>
    <w:next w:val="a"/>
    <w:link w:val="20"/>
    <w:uiPriority w:val="9"/>
    <w:unhideWhenUsed/>
    <w:qFormat/>
    <w:rsid w:val="00E84A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905B4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B6AF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7B6A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522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522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E84AB3"/>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E84AB3"/>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semiHidden/>
    <w:unhideWhenUsed/>
    <w:rsid w:val="00E84AB3"/>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E84AB3"/>
    <w:rPr>
      <w:rFonts w:ascii="Calibri" w:eastAsia="Times New Roman" w:hAnsi="Calibri" w:cs="2  Badr"/>
      <w:color w:val="000000" w:themeColor="text1"/>
      <w:sz w:val="20"/>
      <w:szCs w:val="20"/>
    </w:rPr>
  </w:style>
  <w:style w:type="paragraph" w:styleId="a5">
    <w:name w:val="footer"/>
    <w:basedOn w:val="a"/>
    <w:link w:val="a6"/>
    <w:uiPriority w:val="99"/>
    <w:unhideWhenUsed/>
    <w:rsid w:val="00E84AB3"/>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E84AB3"/>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E84AB3"/>
    <w:rPr>
      <w:vertAlign w:val="superscript"/>
    </w:rPr>
  </w:style>
  <w:style w:type="paragraph" w:styleId="a8">
    <w:name w:val="header"/>
    <w:basedOn w:val="a"/>
    <w:link w:val="a9"/>
    <w:uiPriority w:val="99"/>
    <w:unhideWhenUsed/>
    <w:rsid w:val="006F204D"/>
    <w:pPr>
      <w:tabs>
        <w:tab w:val="center" w:pos="4513"/>
        <w:tab w:val="right" w:pos="9026"/>
      </w:tabs>
      <w:spacing w:after="0"/>
    </w:pPr>
  </w:style>
  <w:style w:type="character" w:customStyle="1" w:styleId="a9">
    <w:name w:val="سرصفحه نویسه"/>
    <w:basedOn w:val="a0"/>
    <w:link w:val="a8"/>
    <w:uiPriority w:val="99"/>
    <w:rsid w:val="006F204D"/>
    <w:rPr>
      <w:rFonts w:ascii="2  Badr" w:eastAsia="Calibri" w:hAnsi="2  Badr" w:cs="2  Badr"/>
      <w:color w:val="000000" w:themeColor="text1"/>
      <w:sz w:val="28"/>
      <w:szCs w:val="28"/>
    </w:rPr>
  </w:style>
  <w:style w:type="paragraph" w:styleId="aa">
    <w:name w:val="List Paragraph"/>
    <w:basedOn w:val="a"/>
    <w:uiPriority w:val="34"/>
    <w:qFormat/>
    <w:rsid w:val="00565961"/>
    <w:pPr>
      <w:ind w:left="720"/>
    </w:pPr>
  </w:style>
  <w:style w:type="character" w:customStyle="1" w:styleId="40">
    <w:name w:val="عنوان 4 نویسه"/>
    <w:basedOn w:val="a0"/>
    <w:link w:val="4"/>
    <w:uiPriority w:val="9"/>
    <w:rsid w:val="00905B49"/>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7B6AF5"/>
    <w:rPr>
      <w:rFonts w:asciiTheme="majorHAnsi" w:eastAsiaTheme="majorEastAsia" w:hAnsiTheme="majorHAnsi" w:cstheme="majorBidi"/>
      <w:color w:val="365F91" w:themeColor="accent1" w:themeShade="BF"/>
      <w:sz w:val="28"/>
      <w:szCs w:val="28"/>
    </w:rPr>
  </w:style>
  <w:style w:type="character" w:customStyle="1" w:styleId="60">
    <w:name w:val="سرصفحه 6 نویسه"/>
    <w:basedOn w:val="a0"/>
    <w:link w:val="6"/>
    <w:uiPriority w:val="9"/>
    <w:rsid w:val="007B6AF5"/>
    <w:rPr>
      <w:rFonts w:asciiTheme="majorHAnsi" w:eastAsiaTheme="majorEastAsia" w:hAnsiTheme="majorHAnsi" w:cstheme="majorBidi"/>
      <w:i/>
      <w:iCs/>
      <w:color w:val="243F60" w:themeColor="accent1" w:themeShade="7F"/>
      <w:sz w:val="28"/>
      <w:szCs w:val="28"/>
    </w:rPr>
  </w:style>
  <w:style w:type="character" w:customStyle="1" w:styleId="70">
    <w:name w:val="سرصفحه 7 نویسه"/>
    <w:basedOn w:val="a0"/>
    <w:link w:val="7"/>
    <w:uiPriority w:val="9"/>
    <w:semiHidden/>
    <w:rsid w:val="00752253"/>
    <w:rPr>
      <w:rFonts w:asciiTheme="majorHAnsi" w:eastAsiaTheme="majorEastAsia" w:hAnsiTheme="majorHAnsi" w:cstheme="majorBidi"/>
      <w:i/>
      <w:iCs/>
      <w:color w:val="404040" w:themeColor="text1" w:themeTint="BF"/>
      <w:sz w:val="28"/>
      <w:szCs w:val="28"/>
    </w:rPr>
  </w:style>
  <w:style w:type="character" w:customStyle="1" w:styleId="80">
    <w:name w:val="سرصفحه 8 نویسه"/>
    <w:basedOn w:val="a0"/>
    <w:link w:val="8"/>
    <w:uiPriority w:val="9"/>
    <w:semiHidden/>
    <w:rsid w:val="00752253"/>
    <w:rPr>
      <w:rFonts w:asciiTheme="majorHAnsi" w:eastAsiaTheme="majorEastAsia" w:hAnsiTheme="majorHAnsi" w:cstheme="majorBidi"/>
      <w:color w:val="404040" w:themeColor="text1" w:themeTint="BF"/>
      <w:sz w:val="20"/>
      <w:szCs w:val="20"/>
    </w:rPr>
  </w:style>
  <w:style w:type="paragraph" w:styleId="21">
    <w:name w:val="toc 2"/>
    <w:basedOn w:val="a"/>
    <w:next w:val="a"/>
    <w:autoRedefine/>
    <w:uiPriority w:val="39"/>
    <w:unhideWhenUsed/>
    <w:rsid w:val="00752253"/>
    <w:pPr>
      <w:spacing w:after="100"/>
      <w:ind w:left="280"/>
    </w:pPr>
  </w:style>
  <w:style w:type="paragraph" w:styleId="11">
    <w:name w:val="toc 1"/>
    <w:basedOn w:val="a"/>
    <w:next w:val="a"/>
    <w:autoRedefine/>
    <w:uiPriority w:val="39"/>
    <w:unhideWhenUsed/>
    <w:rsid w:val="00752253"/>
    <w:pPr>
      <w:spacing w:after="100"/>
    </w:pPr>
  </w:style>
  <w:style w:type="paragraph" w:styleId="41">
    <w:name w:val="toc 4"/>
    <w:basedOn w:val="a"/>
    <w:next w:val="a"/>
    <w:autoRedefine/>
    <w:uiPriority w:val="39"/>
    <w:unhideWhenUsed/>
    <w:rsid w:val="00752253"/>
    <w:pPr>
      <w:spacing w:after="100"/>
      <w:ind w:left="840"/>
    </w:pPr>
  </w:style>
  <w:style w:type="paragraph" w:styleId="51">
    <w:name w:val="toc 5"/>
    <w:basedOn w:val="a"/>
    <w:next w:val="a"/>
    <w:autoRedefine/>
    <w:uiPriority w:val="39"/>
    <w:unhideWhenUsed/>
    <w:rsid w:val="00752253"/>
    <w:pPr>
      <w:spacing w:after="100"/>
      <w:ind w:left="1120"/>
    </w:pPr>
  </w:style>
  <w:style w:type="paragraph" w:styleId="61">
    <w:name w:val="toc 6"/>
    <w:basedOn w:val="a"/>
    <w:next w:val="a"/>
    <w:autoRedefine/>
    <w:uiPriority w:val="39"/>
    <w:unhideWhenUsed/>
    <w:rsid w:val="00752253"/>
    <w:pPr>
      <w:spacing w:after="100"/>
      <w:ind w:left="1400"/>
    </w:pPr>
  </w:style>
  <w:style w:type="character" w:styleId="ab">
    <w:name w:val="Hyperlink"/>
    <w:basedOn w:val="a0"/>
    <w:uiPriority w:val="99"/>
    <w:unhideWhenUsed/>
    <w:rsid w:val="00752253"/>
    <w:rPr>
      <w:color w:val="0000FF" w:themeColor="hyperlink"/>
      <w:u w:val="single"/>
    </w:rPr>
  </w:style>
  <w:style w:type="paragraph" w:styleId="ac">
    <w:name w:val="No Spacing"/>
    <w:uiPriority w:val="1"/>
    <w:qFormat/>
    <w:rsid w:val="0068566F"/>
    <w:pPr>
      <w:bidi/>
      <w:spacing w:after="0" w:line="240" w:lineRule="auto"/>
      <w:ind w:firstLine="284"/>
      <w:contextualSpacing/>
      <w:jc w:val="both"/>
    </w:pPr>
    <w:rPr>
      <w:rFonts w:ascii="2  Badr" w:eastAsia="Calibri" w:hAnsi="2  Badr" w:cs="2  Badr"/>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4B06-19C6-4314-8757-4B775616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2481</Words>
  <Characters>14144</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91-12-17</dc:creator>
  <cp:lastModifiedBy>M.Asnad</cp:lastModifiedBy>
  <cp:revision>64</cp:revision>
  <dcterms:created xsi:type="dcterms:W3CDTF">2016-06-10T09:07:00Z</dcterms:created>
  <dcterms:modified xsi:type="dcterms:W3CDTF">2016-06-30T06:47:00Z</dcterms:modified>
</cp:coreProperties>
</file>