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CC" w:rsidRPr="004B1D8A" w:rsidRDefault="00B411CC" w:rsidP="004B1D8A">
      <w:pPr>
        <w:pStyle w:val="Heading1"/>
        <w:rPr>
          <w:rtl/>
        </w:rPr>
      </w:pPr>
      <w:bookmarkStart w:id="0" w:name="_Toc428528997"/>
      <w:r w:rsidRPr="004B1D8A">
        <w:rPr>
          <w:rtl/>
        </w:rPr>
        <w:t>فهرست مطالب</w:t>
      </w:r>
      <w:bookmarkEnd w:id="0"/>
    </w:p>
    <w:p w:rsidR="00B411CC" w:rsidRPr="004B1D8A" w:rsidRDefault="00B411CC" w:rsidP="00B411C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r w:rsidRPr="004B1D8A">
        <w:rPr>
          <w:rFonts w:ascii="IRBadr" w:hAnsi="IRBadr" w:cs="IRBadr"/>
          <w:sz w:val="28"/>
          <w:rtl/>
          <w:lang w:bidi="ar-SA"/>
        </w:rPr>
        <w:fldChar w:fldCharType="begin"/>
      </w:r>
      <w:r w:rsidRPr="004B1D8A">
        <w:rPr>
          <w:rFonts w:ascii="IRBadr" w:hAnsi="IRBadr" w:cs="IRBadr"/>
          <w:sz w:val="28"/>
          <w:rtl/>
          <w:lang w:bidi="ar-SA"/>
        </w:rPr>
        <w:instrText xml:space="preserve"> </w:instrText>
      </w:r>
      <w:r w:rsidRPr="004B1D8A">
        <w:rPr>
          <w:rFonts w:ascii="IRBadr" w:hAnsi="IRBadr" w:cs="IRBadr"/>
          <w:sz w:val="28"/>
          <w:lang w:bidi="ar-SA"/>
        </w:rPr>
        <w:instrText>TOC</w:instrText>
      </w:r>
      <w:r w:rsidRPr="004B1D8A">
        <w:rPr>
          <w:rFonts w:ascii="IRBadr" w:hAnsi="IRBadr" w:cs="IRBadr"/>
          <w:sz w:val="28"/>
          <w:rtl/>
          <w:lang w:bidi="ar-SA"/>
        </w:rPr>
        <w:instrText xml:space="preserve"> \</w:instrText>
      </w:r>
      <w:r w:rsidRPr="004B1D8A">
        <w:rPr>
          <w:rFonts w:ascii="IRBadr" w:hAnsi="IRBadr" w:cs="IRBadr"/>
          <w:sz w:val="28"/>
          <w:lang w:bidi="ar-SA"/>
        </w:rPr>
        <w:instrText>o "</w:instrText>
      </w:r>
      <w:r w:rsidRPr="004B1D8A">
        <w:rPr>
          <w:rFonts w:ascii="IRBadr" w:hAnsi="IRBadr" w:cs="IRBadr"/>
          <w:sz w:val="28"/>
          <w:rtl/>
          <w:lang w:bidi="ar-SA"/>
        </w:rPr>
        <w:instrText>1-3</w:instrText>
      </w:r>
      <w:r w:rsidRPr="004B1D8A">
        <w:rPr>
          <w:rFonts w:ascii="IRBadr" w:hAnsi="IRBadr" w:cs="IRBadr"/>
          <w:sz w:val="28"/>
          <w:lang w:bidi="ar-SA"/>
        </w:rPr>
        <w:instrText>" \h \z \u</w:instrText>
      </w:r>
      <w:r w:rsidRPr="004B1D8A">
        <w:rPr>
          <w:rFonts w:ascii="IRBadr" w:hAnsi="IRBadr" w:cs="IRBadr"/>
          <w:sz w:val="28"/>
          <w:rtl/>
          <w:lang w:bidi="ar-SA"/>
        </w:rPr>
        <w:instrText xml:space="preserve"> </w:instrText>
      </w:r>
      <w:r w:rsidRPr="004B1D8A">
        <w:rPr>
          <w:rFonts w:ascii="IRBadr" w:hAnsi="IRBadr" w:cs="IRBadr"/>
          <w:sz w:val="28"/>
          <w:rtl/>
          <w:lang w:bidi="ar-SA"/>
        </w:rPr>
        <w:fldChar w:fldCharType="separate"/>
      </w:r>
      <w:hyperlink w:anchor="_Toc428528998" w:history="1">
        <w:r w:rsidRPr="004B1D8A">
          <w:rPr>
            <w:rStyle w:val="Hyperlink"/>
            <w:rFonts w:ascii="IRBadr" w:hAnsi="IRBadr" w:cs="IRBadr"/>
            <w:noProof/>
            <w:sz w:val="28"/>
            <w:rtl/>
          </w:rPr>
          <w:t>خطبه اول</w:t>
        </w:r>
        <w:r w:rsidRPr="004B1D8A">
          <w:rPr>
            <w:rFonts w:ascii="IRBadr" w:hAnsi="IRBadr" w:cs="IRBadr"/>
            <w:noProof/>
            <w:webHidden/>
            <w:sz w:val="28"/>
          </w:rPr>
          <w:tab/>
        </w:r>
        <w:r w:rsidRPr="004B1D8A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4B1D8A">
          <w:rPr>
            <w:rFonts w:ascii="IRBadr" w:hAnsi="IRBadr" w:cs="IRBadr"/>
            <w:noProof/>
            <w:webHidden/>
            <w:sz w:val="28"/>
          </w:rPr>
          <w:instrText xml:space="preserve"> PAGEREF _Toc428528998 \h </w:instrText>
        </w:r>
        <w:r w:rsidRPr="004B1D8A">
          <w:rPr>
            <w:rFonts w:ascii="IRBadr" w:hAnsi="IRBadr" w:cs="IRBadr"/>
            <w:noProof/>
            <w:webHidden/>
            <w:sz w:val="28"/>
          </w:rPr>
        </w:r>
        <w:r w:rsidRPr="004B1D8A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4B1D8A">
          <w:rPr>
            <w:rFonts w:ascii="IRBadr" w:hAnsi="IRBadr" w:cs="IRBadr"/>
            <w:noProof/>
            <w:webHidden/>
            <w:sz w:val="28"/>
          </w:rPr>
          <w:t>1</w:t>
        </w:r>
        <w:r w:rsidRPr="004B1D8A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411CC" w:rsidRPr="004B1D8A" w:rsidRDefault="006D264B" w:rsidP="00B411C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528999" w:history="1">
        <w:r w:rsidR="00B411CC" w:rsidRPr="004B1D8A">
          <w:rPr>
            <w:rStyle w:val="Hyperlink"/>
            <w:rFonts w:ascii="IRBadr" w:hAnsi="IRBadr" w:cs="IRBadr"/>
            <w:noProof/>
            <w:sz w:val="28"/>
            <w:rtl/>
          </w:rPr>
          <w:t>اهمیت عمر و توجه به آن</w:t>
        </w:r>
        <w:r w:rsidR="00B411CC" w:rsidRPr="004B1D8A">
          <w:rPr>
            <w:rFonts w:ascii="IRBadr" w:hAnsi="IRBadr" w:cs="IRBadr"/>
            <w:noProof/>
            <w:webHidden/>
            <w:sz w:val="28"/>
          </w:rPr>
          <w:tab/>
        </w:r>
        <w:r w:rsidR="00B411CC" w:rsidRPr="004B1D8A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411CC" w:rsidRPr="004B1D8A">
          <w:rPr>
            <w:rFonts w:ascii="IRBadr" w:hAnsi="IRBadr" w:cs="IRBadr"/>
            <w:noProof/>
            <w:webHidden/>
            <w:sz w:val="28"/>
          </w:rPr>
          <w:instrText xml:space="preserve"> PAGEREF _Toc428528999 \h </w:instrText>
        </w:r>
        <w:r w:rsidR="00B411CC" w:rsidRPr="004B1D8A">
          <w:rPr>
            <w:rFonts w:ascii="IRBadr" w:hAnsi="IRBadr" w:cs="IRBadr"/>
            <w:noProof/>
            <w:webHidden/>
            <w:sz w:val="28"/>
          </w:rPr>
        </w:r>
        <w:r w:rsidR="00B411CC" w:rsidRPr="004B1D8A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411CC" w:rsidRPr="004B1D8A">
          <w:rPr>
            <w:rFonts w:ascii="IRBadr" w:hAnsi="IRBadr" w:cs="IRBadr"/>
            <w:noProof/>
            <w:webHidden/>
            <w:sz w:val="28"/>
          </w:rPr>
          <w:t>1</w:t>
        </w:r>
        <w:r w:rsidR="00B411CC" w:rsidRPr="004B1D8A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411CC" w:rsidRPr="004B1D8A" w:rsidRDefault="006D264B" w:rsidP="00B411C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529000" w:history="1">
        <w:r w:rsidR="00B411CC" w:rsidRPr="004B1D8A">
          <w:rPr>
            <w:rStyle w:val="Hyperlink"/>
            <w:rFonts w:ascii="IRBadr" w:hAnsi="IRBadr" w:cs="IRBadr"/>
            <w:noProof/>
            <w:sz w:val="28"/>
            <w:rtl/>
          </w:rPr>
          <w:t>اهمیت عمر از دیدگاه روایات</w:t>
        </w:r>
        <w:r w:rsidR="00B411CC" w:rsidRPr="004B1D8A">
          <w:rPr>
            <w:rFonts w:ascii="IRBadr" w:hAnsi="IRBadr" w:cs="IRBadr"/>
            <w:noProof/>
            <w:webHidden/>
            <w:sz w:val="28"/>
          </w:rPr>
          <w:tab/>
        </w:r>
        <w:r w:rsidR="00B411CC" w:rsidRPr="004B1D8A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411CC" w:rsidRPr="004B1D8A">
          <w:rPr>
            <w:rFonts w:ascii="IRBadr" w:hAnsi="IRBadr" w:cs="IRBadr"/>
            <w:noProof/>
            <w:webHidden/>
            <w:sz w:val="28"/>
          </w:rPr>
          <w:instrText xml:space="preserve"> PAGEREF _Toc428529000 \h </w:instrText>
        </w:r>
        <w:r w:rsidR="00B411CC" w:rsidRPr="004B1D8A">
          <w:rPr>
            <w:rFonts w:ascii="IRBadr" w:hAnsi="IRBadr" w:cs="IRBadr"/>
            <w:noProof/>
            <w:webHidden/>
            <w:sz w:val="28"/>
          </w:rPr>
        </w:r>
        <w:r w:rsidR="00B411CC" w:rsidRPr="004B1D8A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411CC" w:rsidRPr="004B1D8A">
          <w:rPr>
            <w:rFonts w:ascii="IRBadr" w:hAnsi="IRBadr" w:cs="IRBadr"/>
            <w:noProof/>
            <w:webHidden/>
            <w:sz w:val="28"/>
          </w:rPr>
          <w:t>2</w:t>
        </w:r>
        <w:r w:rsidR="00B411CC" w:rsidRPr="004B1D8A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411CC" w:rsidRPr="004B1D8A" w:rsidRDefault="006D264B" w:rsidP="00B411C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529001" w:history="1">
        <w:r w:rsidR="00B411CC" w:rsidRPr="004B1D8A">
          <w:rPr>
            <w:rStyle w:val="Hyperlink"/>
            <w:rFonts w:ascii="IRBadr" w:hAnsi="IRBadr" w:cs="IRBadr"/>
            <w:noProof/>
            <w:sz w:val="28"/>
            <w:rtl/>
          </w:rPr>
          <w:t>دوره جوانی</w:t>
        </w:r>
        <w:r w:rsidR="00B411CC" w:rsidRPr="004B1D8A">
          <w:rPr>
            <w:rFonts w:ascii="IRBadr" w:hAnsi="IRBadr" w:cs="IRBadr"/>
            <w:noProof/>
            <w:webHidden/>
            <w:sz w:val="28"/>
          </w:rPr>
          <w:tab/>
        </w:r>
        <w:r w:rsidR="00B411CC" w:rsidRPr="004B1D8A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411CC" w:rsidRPr="004B1D8A">
          <w:rPr>
            <w:rFonts w:ascii="IRBadr" w:hAnsi="IRBadr" w:cs="IRBadr"/>
            <w:noProof/>
            <w:webHidden/>
            <w:sz w:val="28"/>
          </w:rPr>
          <w:instrText xml:space="preserve"> PAGEREF _Toc428529001 \h </w:instrText>
        </w:r>
        <w:r w:rsidR="00B411CC" w:rsidRPr="004B1D8A">
          <w:rPr>
            <w:rFonts w:ascii="IRBadr" w:hAnsi="IRBadr" w:cs="IRBadr"/>
            <w:noProof/>
            <w:webHidden/>
            <w:sz w:val="28"/>
          </w:rPr>
        </w:r>
        <w:r w:rsidR="00B411CC" w:rsidRPr="004B1D8A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411CC" w:rsidRPr="004B1D8A">
          <w:rPr>
            <w:rFonts w:ascii="IRBadr" w:hAnsi="IRBadr" w:cs="IRBadr"/>
            <w:noProof/>
            <w:webHidden/>
            <w:sz w:val="28"/>
          </w:rPr>
          <w:t>4</w:t>
        </w:r>
        <w:r w:rsidR="00B411CC" w:rsidRPr="004B1D8A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411CC" w:rsidRPr="004B1D8A" w:rsidRDefault="006D264B" w:rsidP="00B411C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529002" w:history="1">
        <w:r w:rsidR="00B411CC" w:rsidRPr="004B1D8A">
          <w:rPr>
            <w:rStyle w:val="Hyperlink"/>
            <w:rFonts w:ascii="IRBadr" w:hAnsi="IRBadr" w:cs="IRBadr"/>
            <w:noProof/>
            <w:sz w:val="28"/>
            <w:rtl/>
          </w:rPr>
          <w:t>اهمیت دوره جوانی در روایات</w:t>
        </w:r>
        <w:r w:rsidR="00B411CC" w:rsidRPr="004B1D8A">
          <w:rPr>
            <w:rFonts w:ascii="IRBadr" w:hAnsi="IRBadr" w:cs="IRBadr"/>
            <w:noProof/>
            <w:webHidden/>
            <w:sz w:val="28"/>
          </w:rPr>
          <w:tab/>
        </w:r>
        <w:r w:rsidR="00B411CC" w:rsidRPr="004B1D8A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411CC" w:rsidRPr="004B1D8A">
          <w:rPr>
            <w:rFonts w:ascii="IRBadr" w:hAnsi="IRBadr" w:cs="IRBadr"/>
            <w:noProof/>
            <w:webHidden/>
            <w:sz w:val="28"/>
          </w:rPr>
          <w:instrText xml:space="preserve"> PAGEREF _Toc428529002 \h </w:instrText>
        </w:r>
        <w:r w:rsidR="00B411CC" w:rsidRPr="004B1D8A">
          <w:rPr>
            <w:rFonts w:ascii="IRBadr" w:hAnsi="IRBadr" w:cs="IRBadr"/>
            <w:noProof/>
            <w:webHidden/>
            <w:sz w:val="28"/>
          </w:rPr>
        </w:r>
        <w:r w:rsidR="00B411CC" w:rsidRPr="004B1D8A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411CC" w:rsidRPr="004B1D8A">
          <w:rPr>
            <w:rFonts w:ascii="IRBadr" w:hAnsi="IRBadr" w:cs="IRBadr"/>
            <w:noProof/>
            <w:webHidden/>
            <w:sz w:val="28"/>
          </w:rPr>
          <w:t>4</w:t>
        </w:r>
        <w:r w:rsidR="00B411CC" w:rsidRPr="004B1D8A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411CC" w:rsidRPr="004B1D8A" w:rsidRDefault="006D264B" w:rsidP="00B411C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529003" w:history="1">
        <w:r w:rsidR="00B411CC" w:rsidRPr="004B1D8A">
          <w:rPr>
            <w:rStyle w:val="Hyperlink"/>
            <w:rFonts w:ascii="IRBadr" w:hAnsi="IRBadr" w:cs="IRBadr"/>
            <w:noProof/>
            <w:sz w:val="28"/>
            <w:rtl/>
          </w:rPr>
          <w:t>خطبه دوم</w:t>
        </w:r>
        <w:r w:rsidR="00B411CC" w:rsidRPr="004B1D8A">
          <w:rPr>
            <w:rFonts w:ascii="IRBadr" w:hAnsi="IRBadr" w:cs="IRBadr"/>
            <w:noProof/>
            <w:webHidden/>
            <w:sz w:val="28"/>
          </w:rPr>
          <w:tab/>
        </w:r>
        <w:r w:rsidR="00B411CC" w:rsidRPr="004B1D8A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411CC" w:rsidRPr="004B1D8A">
          <w:rPr>
            <w:rFonts w:ascii="IRBadr" w:hAnsi="IRBadr" w:cs="IRBadr"/>
            <w:noProof/>
            <w:webHidden/>
            <w:sz w:val="28"/>
          </w:rPr>
          <w:instrText xml:space="preserve"> PAGEREF _Toc428529003 \h </w:instrText>
        </w:r>
        <w:r w:rsidR="00B411CC" w:rsidRPr="004B1D8A">
          <w:rPr>
            <w:rFonts w:ascii="IRBadr" w:hAnsi="IRBadr" w:cs="IRBadr"/>
            <w:noProof/>
            <w:webHidden/>
            <w:sz w:val="28"/>
          </w:rPr>
        </w:r>
        <w:r w:rsidR="00B411CC" w:rsidRPr="004B1D8A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411CC" w:rsidRPr="004B1D8A">
          <w:rPr>
            <w:rFonts w:ascii="IRBadr" w:hAnsi="IRBadr" w:cs="IRBadr"/>
            <w:noProof/>
            <w:webHidden/>
            <w:sz w:val="28"/>
          </w:rPr>
          <w:t>5</w:t>
        </w:r>
        <w:r w:rsidR="00B411CC" w:rsidRPr="004B1D8A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411CC" w:rsidRPr="004B1D8A" w:rsidRDefault="006D264B" w:rsidP="00B411C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529004" w:history="1">
        <w:r w:rsidR="00B411CC" w:rsidRPr="004B1D8A">
          <w:rPr>
            <w:rStyle w:val="Hyperlink"/>
            <w:rFonts w:ascii="IRBadr" w:hAnsi="IRBadr" w:cs="IRBadr"/>
            <w:noProof/>
            <w:sz w:val="28"/>
            <w:rtl/>
          </w:rPr>
          <w:t>مسائل فعلی کشور</w:t>
        </w:r>
        <w:r w:rsidR="00B411CC" w:rsidRPr="004B1D8A">
          <w:rPr>
            <w:rFonts w:ascii="IRBadr" w:hAnsi="IRBadr" w:cs="IRBadr"/>
            <w:noProof/>
            <w:webHidden/>
            <w:sz w:val="28"/>
          </w:rPr>
          <w:tab/>
        </w:r>
        <w:r w:rsidR="00B411CC" w:rsidRPr="004B1D8A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411CC" w:rsidRPr="004B1D8A">
          <w:rPr>
            <w:rFonts w:ascii="IRBadr" w:hAnsi="IRBadr" w:cs="IRBadr"/>
            <w:noProof/>
            <w:webHidden/>
            <w:sz w:val="28"/>
          </w:rPr>
          <w:instrText xml:space="preserve"> PAGEREF _Toc428529004 \h </w:instrText>
        </w:r>
        <w:r w:rsidR="00B411CC" w:rsidRPr="004B1D8A">
          <w:rPr>
            <w:rFonts w:ascii="IRBadr" w:hAnsi="IRBadr" w:cs="IRBadr"/>
            <w:noProof/>
            <w:webHidden/>
            <w:sz w:val="28"/>
          </w:rPr>
        </w:r>
        <w:r w:rsidR="00B411CC" w:rsidRPr="004B1D8A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411CC" w:rsidRPr="004B1D8A">
          <w:rPr>
            <w:rFonts w:ascii="IRBadr" w:hAnsi="IRBadr" w:cs="IRBadr"/>
            <w:noProof/>
            <w:webHidden/>
            <w:sz w:val="28"/>
          </w:rPr>
          <w:t>6</w:t>
        </w:r>
        <w:r w:rsidR="00B411CC" w:rsidRPr="004B1D8A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411CC" w:rsidRPr="004B1D8A" w:rsidRDefault="006D264B" w:rsidP="00B411C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529005" w:history="1">
        <w:r w:rsidR="00B411CC" w:rsidRPr="004B1D8A">
          <w:rPr>
            <w:rStyle w:val="Hyperlink"/>
            <w:rFonts w:ascii="IRBadr" w:hAnsi="IRBadr" w:cs="IRBadr"/>
            <w:noProof/>
            <w:sz w:val="28"/>
            <w:rtl/>
          </w:rPr>
          <w:t>مدیریت در مسائل جامعه</w:t>
        </w:r>
        <w:r w:rsidR="00B411CC" w:rsidRPr="004B1D8A">
          <w:rPr>
            <w:rFonts w:ascii="IRBadr" w:hAnsi="IRBadr" w:cs="IRBadr"/>
            <w:noProof/>
            <w:webHidden/>
            <w:sz w:val="28"/>
          </w:rPr>
          <w:tab/>
        </w:r>
        <w:r w:rsidR="00B411CC" w:rsidRPr="004B1D8A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411CC" w:rsidRPr="004B1D8A">
          <w:rPr>
            <w:rFonts w:ascii="IRBadr" w:hAnsi="IRBadr" w:cs="IRBadr"/>
            <w:noProof/>
            <w:webHidden/>
            <w:sz w:val="28"/>
          </w:rPr>
          <w:instrText xml:space="preserve"> PAGEREF _Toc428529005 \h </w:instrText>
        </w:r>
        <w:r w:rsidR="00B411CC" w:rsidRPr="004B1D8A">
          <w:rPr>
            <w:rFonts w:ascii="IRBadr" w:hAnsi="IRBadr" w:cs="IRBadr"/>
            <w:noProof/>
            <w:webHidden/>
            <w:sz w:val="28"/>
          </w:rPr>
        </w:r>
        <w:r w:rsidR="00B411CC" w:rsidRPr="004B1D8A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411CC" w:rsidRPr="004B1D8A">
          <w:rPr>
            <w:rFonts w:ascii="IRBadr" w:hAnsi="IRBadr" w:cs="IRBadr"/>
            <w:noProof/>
            <w:webHidden/>
            <w:sz w:val="28"/>
          </w:rPr>
          <w:t>6</w:t>
        </w:r>
        <w:r w:rsidR="00B411CC" w:rsidRPr="004B1D8A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411CC" w:rsidRPr="004B1D8A" w:rsidRDefault="006D264B" w:rsidP="00B411C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529006" w:history="1">
        <w:r w:rsidR="00B411CC" w:rsidRPr="004B1D8A">
          <w:rPr>
            <w:rStyle w:val="Hyperlink"/>
            <w:rFonts w:ascii="IRBadr" w:hAnsi="IRBadr" w:cs="IRBadr"/>
            <w:noProof/>
            <w:sz w:val="28"/>
            <w:rtl/>
          </w:rPr>
          <w:t>مسئله جناح‌های مختلف در کشور</w:t>
        </w:r>
        <w:r w:rsidR="00B411CC" w:rsidRPr="004B1D8A">
          <w:rPr>
            <w:rFonts w:ascii="IRBadr" w:hAnsi="IRBadr" w:cs="IRBadr"/>
            <w:noProof/>
            <w:webHidden/>
            <w:sz w:val="28"/>
          </w:rPr>
          <w:tab/>
        </w:r>
        <w:r w:rsidR="00B411CC" w:rsidRPr="004B1D8A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411CC" w:rsidRPr="004B1D8A">
          <w:rPr>
            <w:rFonts w:ascii="IRBadr" w:hAnsi="IRBadr" w:cs="IRBadr"/>
            <w:noProof/>
            <w:webHidden/>
            <w:sz w:val="28"/>
          </w:rPr>
          <w:instrText xml:space="preserve"> PAGEREF _Toc428529006 \h </w:instrText>
        </w:r>
        <w:r w:rsidR="00B411CC" w:rsidRPr="004B1D8A">
          <w:rPr>
            <w:rFonts w:ascii="IRBadr" w:hAnsi="IRBadr" w:cs="IRBadr"/>
            <w:noProof/>
            <w:webHidden/>
            <w:sz w:val="28"/>
          </w:rPr>
        </w:r>
        <w:r w:rsidR="00B411CC" w:rsidRPr="004B1D8A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411CC" w:rsidRPr="004B1D8A">
          <w:rPr>
            <w:rFonts w:ascii="IRBadr" w:hAnsi="IRBadr" w:cs="IRBadr"/>
            <w:noProof/>
            <w:webHidden/>
            <w:sz w:val="28"/>
          </w:rPr>
          <w:t>7</w:t>
        </w:r>
        <w:r w:rsidR="00B411CC" w:rsidRPr="004B1D8A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411CC" w:rsidRPr="004B1D8A" w:rsidRDefault="006D264B" w:rsidP="00B411C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529007" w:history="1">
        <w:r w:rsidR="00B411CC" w:rsidRPr="004B1D8A">
          <w:rPr>
            <w:rStyle w:val="Hyperlink"/>
            <w:rFonts w:ascii="IRBadr" w:hAnsi="IRBadr" w:cs="IRBadr"/>
            <w:noProof/>
            <w:sz w:val="28"/>
            <w:rtl/>
          </w:rPr>
          <w:t>21 فروردین سالگرد افتتاح حساب بنیاد مسکن</w:t>
        </w:r>
        <w:r w:rsidR="00B411CC" w:rsidRPr="004B1D8A">
          <w:rPr>
            <w:rFonts w:ascii="IRBadr" w:hAnsi="IRBadr" w:cs="IRBadr"/>
            <w:noProof/>
            <w:webHidden/>
            <w:sz w:val="28"/>
          </w:rPr>
          <w:tab/>
        </w:r>
        <w:r w:rsidR="00B411CC" w:rsidRPr="004B1D8A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411CC" w:rsidRPr="004B1D8A">
          <w:rPr>
            <w:rFonts w:ascii="IRBadr" w:hAnsi="IRBadr" w:cs="IRBadr"/>
            <w:noProof/>
            <w:webHidden/>
            <w:sz w:val="28"/>
          </w:rPr>
          <w:instrText xml:space="preserve"> PAGEREF _Toc428529007 \h </w:instrText>
        </w:r>
        <w:r w:rsidR="00B411CC" w:rsidRPr="004B1D8A">
          <w:rPr>
            <w:rFonts w:ascii="IRBadr" w:hAnsi="IRBadr" w:cs="IRBadr"/>
            <w:noProof/>
            <w:webHidden/>
            <w:sz w:val="28"/>
          </w:rPr>
        </w:r>
        <w:r w:rsidR="00B411CC" w:rsidRPr="004B1D8A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411CC" w:rsidRPr="004B1D8A">
          <w:rPr>
            <w:rFonts w:ascii="IRBadr" w:hAnsi="IRBadr" w:cs="IRBadr"/>
            <w:noProof/>
            <w:webHidden/>
            <w:sz w:val="28"/>
          </w:rPr>
          <w:t>7</w:t>
        </w:r>
        <w:r w:rsidR="00B411CC" w:rsidRPr="004B1D8A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411CC" w:rsidRPr="004B1D8A" w:rsidRDefault="006D264B" w:rsidP="00B411C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529008" w:history="1">
        <w:r w:rsidR="00B411CC" w:rsidRPr="004B1D8A">
          <w:rPr>
            <w:rStyle w:val="Hyperlink"/>
            <w:rFonts w:ascii="IRBadr" w:hAnsi="IRBadr" w:cs="IRBadr"/>
            <w:noProof/>
            <w:sz w:val="28"/>
            <w:rtl/>
          </w:rPr>
          <w:t>واکسن اطفال</w:t>
        </w:r>
        <w:r w:rsidR="00B411CC" w:rsidRPr="004B1D8A">
          <w:rPr>
            <w:rFonts w:ascii="IRBadr" w:hAnsi="IRBadr" w:cs="IRBadr"/>
            <w:noProof/>
            <w:webHidden/>
            <w:sz w:val="28"/>
          </w:rPr>
          <w:tab/>
        </w:r>
        <w:r w:rsidR="00B411CC" w:rsidRPr="004B1D8A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411CC" w:rsidRPr="004B1D8A">
          <w:rPr>
            <w:rFonts w:ascii="IRBadr" w:hAnsi="IRBadr" w:cs="IRBadr"/>
            <w:noProof/>
            <w:webHidden/>
            <w:sz w:val="28"/>
          </w:rPr>
          <w:instrText xml:space="preserve"> PAGEREF _Toc428529008 \h </w:instrText>
        </w:r>
        <w:r w:rsidR="00B411CC" w:rsidRPr="004B1D8A">
          <w:rPr>
            <w:rFonts w:ascii="IRBadr" w:hAnsi="IRBadr" w:cs="IRBadr"/>
            <w:noProof/>
            <w:webHidden/>
            <w:sz w:val="28"/>
          </w:rPr>
        </w:r>
        <w:r w:rsidR="00B411CC" w:rsidRPr="004B1D8A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411CC" w:rsidRPr="004B1D8A">
          <w:rPr>
            <w:rFonts w:ascii="IRBadr" w:hAnsi="IRBadr" w:cs="IRBadr"/>
            <w:noProof/>
            <w:webHidden/>
            <w:sz w:val="28"/>
          </w:rPr>
          <w:t>8</w:t>
        </w:r>
        <w:r w:rsidR="00B411CC" w:rsidRPr="004B1D8A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411CC" w:rsidRPr="004B1D8A" w:rsidRDefault="006D264B" w:rsidP="00B411C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529009" w:history="1">
        <w:r w:rsidR="00B411CC" w:rsidRPr="004B1D8A">
          <w:rPr>
            <w:rStyle w:val="Hyperlink"/>
            <w:rFonts w:ascii="IRBadr" w:hAnsi="IRBadr" w:cs="IRBadr"/>
            <w:noProof/>
            <w:sz w:val="28"/>
            <w:rtl/>
          </w:rPr>
          <w:t>دعا</w:t>
        </w:r>
        <w:r w:rsidR="00B411CC" w:rsidRPr="004B1D8A">
          <w:rPr>
            <w:rFonts w:ascii="IRBadr" w:hAnsi="IRBadr" w:cs="IRBadr"/>
            <w:noProof/>
            <w:webHidden/>
            <w:sz w:val="28"/>
          </w:rPr>
          <w:tab/>
        </w:r>
        <w:r w:rsidR="00B411CC" w:rsidRPr="004B1D8A">
          <w:rPr>
            <w:rFonts w:ascii="IRBadr" w:hAnsi="IRBadr" w:cs="IRBadr"/>
            <w:noProof/>
            <w:webHidden/>
            <w:sz w:val="28"/>
          </w:rPr>
          <w:fldChar w:fldCharType="begin"/>
        </w:r>
        <w:r w:rsidR="00B411CC" w:rsidRPr="004B1D8A">
          <w:rPr>
            <w:rFonts w:ascii="IRBadr" w:hAnsi="IRBadr" w:cs="IRBadr"/>
            <w:noProof/>
            <w:webHidden/>
            <w:sz w:val="28"/>
          </w:rPr>
          <w:instrText xml:space="preserve"> PAGEREF _Toc428529009 \h </w:instrText>
        </w:r>
        <w:r w:rsidR="00B411CC" w:rsidRPr="004B1D8A">
          <w:rPr>
            <w:rFonts w:ascii="IRBadr" w:hAnsi="IRBadr" w:cs="IRBadr"/>
            <w:noProof/>
            <w:webHidden/>
            <w:sz w:val="28"/>
          </w:rPr>
        </w:r>
        <w:r w:rsidR="00B411CC" w:rsidRPr="004B1D8A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B411CC" w:rsidRPr="004B1D8A">
          <w:rPr>
            <w:rFonts w:ascii="IRBadr" w:hAnsi="IRBadr" w:cs="IRBadr"/>
            <w:noProof/>
            <w:webHidden/>
            <w:sz w:val="28"/>
          </w:rPr>
          <w:t>8</w:t>
        </w:r>
        <w:r w:rsidR="00B411CC" w:rsidRPr="004B1D8A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B411CC" w:rsidRDefault="00B411CC" w:rsidP="004B1D8A">
      <w:pPr>
        <w:pStyle w:val="Heading1"/>
        <w:rPr>
          <w:rtl/>
        </w:rPr>
      </w:pPr>
      <w:r w:rsidRPr="004B1D8A">
        <w:rPr>
          <w:sz w:val="28"/>
          <w:szCs w:val="28"/>
          <w:rtl/>
        </w:rPr>
        <w:fldChar w:fldCharType="end"/>
      </w:r>
    </w:p>
    <w:p w:rsidR="00B411CC" w:rsidRDefault="00B411CC" w:rsidP="00B411CC">
      <w:pPr>
        <w:rPr>
          <w:rFonts w:ascii="Cambria" w:eastAsia="2  Lotus" w:hAnsi="Cambria"/>
          <w:sz w:val="44"/>
          <w:szCs w:val="42"/>
          <w:rtl/>
          <w:lang w:bidi="ar-SA"/>
        </w:rPr>
      </w:pPr>
      <w:r>
        <w:rPr>
          <w:rtl/>
          <w:lang w:bidi="ar-SA"/>
        </w:rPr>
        <w:br w:type="page"/>
      </w:r>
    </w:p>
    <w:p w:rsidR="003F7877" w:rsidRPr="0056786B" w:rsidRDefault="003F7877" w:rsidP="004B1D8A">
      <w:pPr>
        <w:pStyle w:val="Heading1"/>
        <w:rPr>
          <w:rtl/>
        </w:rPr>
      </w:pPr>
      <w:bookmarkStart w:id="1" w:name="_Toc428528998"/>
      <w:r w:rsidRPr="0056786B">
        <w:rPr>
          <w:rtl/>
        </w:rPr>
        <w:lastRenderedPageBreak/>
        <w:t>خطبه اول</w:t>
      </w:r>
      <w:bookmarkEnd w:id="1"/>
    </w:p>
    <w:p w:rsidR="00F52990" w:rsidRDefault="00C86AF5" w:rsidP="00C86AF5">
      <w:pPr>
        <w:bidi/>
        <w:spacing w:before="120" w:after="120" w:line="360" w:lineRule="auto"/>
        <w:jc w:val="both"/>
        <w:rPr>
          <w:rFonts w:ascii="IRBadr" w:hAnsi="IRBadr" w:cs="IRBadr" w:hint="cs"/>
          <w:b/>
          <w:bCs/>
          <w:sz w:val="28"/>
          <w:rtl/>
        </w:rPr>
      </w:pPr>
      <w:r w:rsidRPr="00F52990">
        <w:rPr>
          <w:rFonts w:ascii="IRBadr" w:hAnsi="IRBadr" w:cs="IRBadr"/>
          <w:sz w:val="28"/>
          <w:rtl/>
        </w:rPr>
        <w:t>اعوذ باللّه السمیع العلیم من الشیطان الرجیم بسم اللّه الرحمن الرحیم</w:t>
      </w:r>
      <w:r w:rsidRPr="00455965">
        <w:rPr>
          <w:rFonts w:ascii="IRBadr" w:hAnsi="IRBadr" w:cs="IRBadr"/>
          <w:b/>
          <w:bCs/>
          <w:sz w:val="28"/>
          <w:rtl/>
        </w:rPr>
        <w:t xml:space="preserve">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</w:p>
    <w:p w:rsidR="003F7877" w:rsidRPr="0056786B" w:rsidRDefault="00C86AF5" w:rsidP="00F52990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F52990">
        <w:rPr>
          <w:rFonts w:ascii="IRBadr" w:hAnsi="IRBadr" w:cs="IRBadr"/>
          <w:sz w:val="28"/>
          <w:rtl/>
        </w:rPr>
        <w:t>اعوذ باللّه السمیع العلیم من الشیطان الرجیم بسم اللّه الرحمن الرحیم</w:t>
      </w:r>
      <w:r w:rsidRPr="00455965">
        <w:rPr>
          <w:rFonts w:ascii="IRBadr" w:hAnsi="IRBadr" w:cs="IRBadr"/>
          <w:b/>
          <w:bCs/>
          <w:sz w:val="28"/>
          <w:rtl/>
        </w:rPr>
        <w:t xml:space="preserve"> </w:t>
      </w:r>
      <w:r w:rsidR="00BD105C"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3F7877" w:rsidRPr="0056786B">
        <w:rPr>
          <w:rFonts w:ascii="IRBadr" w:hAnsi="IRBadr" w:cs="IRBadr"/>
          <w:b/>
          <w:bCs/>
          <w:sz w:val="28"/>
          <w:rtl/>
          <w:lang w:bidi="ar-SA"/>
        </w:rPr>
        <w:t xml:space="preserve">یا أَیهَا الَّذِینَ آمَنُوا اتَّقُوا </w:t>
      </w:r>
      <w:r w:rsidR="0000367C">
        <w:rPr>
          <w:rFonts w:ascii="IRBadr" w:hAnsi="IRBadr" w:cs="IRBadr"/>
          <w:b/>
          <w:bCs/>
          <w:sz w:val="28"/>
          <w:rtl/>
          <w:lang w:bidi="ar-SA"/>
        </w:rPr>
        <w:t>الله</w:t>
      </w:r>
      <w:r w:rsidR="003F7877" w:rsidRPr="0056786B">
        <w:rPr>
          <w:rFonts w:ascii="IRBadr" w:hAnsi="IRBadr" w:cs="IRBadr"/>
          <w:b/>
          <w:bCs/>
          <w:sz w:val="28"/>
          <w:rtl/>
          <w:lang w:bidi="ar-SA"/>
        </w:rPr>
        <w:t xml:space="preserve"> وَلْتَنْظُرْ نَفْسٌ مَا قَدَّمَتْ لِغَدٍ وَاتَّقُوا </w:t>
      </w:r>
      <w:r w:rsidR="0000367C">
        <w:rPr>
          <w:rFonts w:ascii="IRBadr" w:hAnsi="IRBadr" w:cs="IRBadr"/>
          <w:b/>
          <w:bCs/>
          <w:sz w:val="28"/>
          <w:rtl/>
          <w:lang w:bidi="ar-SA"/>
        </w:rPr>
        <w:t>الله</w:t>
      </w:r>
      <w:r w:rsidR="003F7877" w:rsidRPr="0056786B">
        <w:rPr>
          <w:rFonts w:ascii="IRBadr" w:hAnsi="IRBadr" w:cs="IRBadr"/>
          <w:b/>
          <w:bCs/>
          <w:sz w:val="28"/>
          <w:rtl/>
          <w:lang w:bidi="ar-SA"/>
        </w:rPr>
        <w:t xml:space="preserve"> إِنَّ </w:t>
      </w:r>
      <w:r w:rsidR="0000367C">
        <w:rPr>
          <w:rFonts w:ascii="IRBadr" w:hAnsi="IRBadr" w:cs="IRBadr"/>
          <w:b/>
          <w:bCs/>
          <w:sz w:val="28"/>
          <w:rtl/>
          <w:lang w:bidi="ar-SA"/>
        </w:rPr>
        <w:t>الله</w:t>
      </w:r>
      <w:r w:rsidR="003F7877" w:rsidRPr="0056786B">
        <w:rPr>
          <w:rFonts w:ascii="IRBadr" w:hAnsi="IRBadr" w:cs="IRBadr"/>
          <w:b/>
          <w:bCs/>
          <w:sz w:val="28"/>
          <w:rtl/>
          <w:lang w:bidi="ar-SA"/>
        </w:rPr>
        <w:t xml:space="preserve"> خَبِیرٌ بِمَا تَعْمَلُونَ</w:t>
      </w:r>
      <w:r w:rsidR="00BD105C"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3F7877" w:rsidRPr="0056786B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="003F7877" w:rsidRPr="0056786B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554958" w:rsidRPr="0056786B" w:rsidRDefault="00554958" w:rsidP="004B1D8A">
      <w:pPr>
        <w:pStyle w:val="Heading1"/>
        <w:rPr>
          <w:rtl/>
        </w:rPr>
      </w:pPr>
      <w:bookmarkStart w:id="2" w:name="_Toc428528999"/>
      <w:r w:rsidRPr="0056786B">
        <w:rPr>
          <w:rtl/>
        </w:rPr>
        <w:t>اهمیت عمر و توجه به آن</w:t>
      </w:r>
      <w:bookmarkEnd w:id="2"/>
    </w:p>
    <w:p w:rsidR="00554958" w:rsidRPr="0056786B" w:rsidRDefault="00554958" w:rsidP="00C64164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عمر،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یکی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از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سرما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204F60">
        <w:rPr>
          <w:rFonts w:ascii="IRBadr" w:eastAsia="Times New Roman" w:hAnsi="IRBadr" w:cs="IRBadr" w:hint="eastAsia"/>
          <w:sz w:val="28"/>
          <w:rtl/>
          <w:lang w:bidi="ar-SA"/>
        </w:rPr>
        <w:t>ه‌ها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است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ه در صورت </w:t>
      </w:r>
      <w:r w:rsidR="007214FE">
        <w:rPr>
          <w:rFonts w:ascii="IRBadr" w:eastAsia="Times New Roman" w:hAnsi="IRBadr" w:cs="IRBadr"/>
          <w:sz w:val="28"/>
          <w:rtl/>
          <w:lang w:bidi="ar-SA"/>
        </w:rPr>
        <w:t>بهره‌گیری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صح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ح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م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204F60">
        <w:rPr>
          <w:rFonts w:ascii="IRBadr" w:eastAsia="Times New Roman" w:hAnsi="IRBadr" w:cs="IRBadr" w:hint="eastAsia"/>
          <w:sz w:val="28"/>
          <w:rtl/>
          <w:lang w:bidi="ar-SA"/>
        </w:rPr>
        <w:t>تواند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، آ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نده </w:t>
      </w:r>
      <w:r w:rsidR="007214FE">
        <w:rPr>
          <w:rFonts w:ascii="IRBadr" w:eastAsia="Times New Roman" w:hAnsi="IRBadr" w:cs="IRBadr"/>
          <w:sz w:val="28"/>
          <w:rtl/>
          <w:lang w:bidi="ar-SA"/>
        </w:rPr>
        <w:t>سعادت‌بخش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و روشن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برا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ما به ارمغان آورد. بهره‌ور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از سرما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ه عمر، و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ژه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انسان‌ها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عاقل و </w:t>
      </w:r>
      <w:r w:rsidR="007214FE">
        <w:rPr>
          <w:rFonts w:ascii="IRBadr" w:eastAsia="Times New Roman" w:hAnsi="IRBadr" w:cs="IRBadr"/>
          <w:sz w:val="28"/>
          <w:rtl/>
          <w:lang w:bidi="ar-SA"/>
        </w:rPr>
        <w:t>آینده‌نگر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است</w:t>
      </w:r>
      <w:r w:rsidRPr="0056786B">
        <w:rPr>
          <w:rFonts w:ascii="IRBadr" w:eastAsia="Times New Roman" w:hAnsi="IRBadr" w:cs="IRBadr"/>
          <w:sz w:val="28"/>
          <w:lang w:bidi="ar-SA"/>
        </w:rPr>
        <w:t>.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در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فرصت‌ها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روزگار، وفا ن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ست و پ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وسته رو به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اهش است، اگر قدر آن شناخته نشود، </w:t>
      </w:r>
      <w:r w:rsidR="007214FE">
        <w:rPr>
          <w:rFonts w:ascii="IRBadr" w:eastAsia="Times New Roman" w:hAnsi="IRBadr" w:cs="IRBadr"/>
          <w:sz w:val="28"/>
          <w:rtl/>
          <w:lang w:bidi="ar-SA"/>
        </w:rPr>
        <w:t>به‌سرعت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از دست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م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204F60">
        <w:rPr>
          <w:rFonts w:ascii="IRBadr" w:eastAsia="Times New Roman" w:hAnsi="IRBadr" w:cs="IRBadr" w:hint="eastAsia"/>
          <w:sz w:val="28"/>
          <w:rtl/>
          <w:lang w:bidi="ar-SA"/>
        </w:rPr>
        <w:t>رود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، </w:t>
      </w:r>
      <w:r w:rsidR="007214FE">
        <w:rPr>
          <w:rFonts w:ascii="IRBadr" w:eastAsia="Times New Roman" w:hAnsi="IRBadr" w:cs="IRBadr"/>
          <w:sz w:val="28"/>
          <w:rtl/>
          <w:lang w:bidi="ar-SA"/>
        </w:rPr>
        <w:t>بی‌آنکه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دستاورد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برا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انسان داشته باشد</w:t>
      </w:r>
      <w:r w:rsidRPr="0056786B">
        <w:rPr>
          <w:rFonts w:ascii="IRBadr" w:eastAsia="Times New Roman" w:hAnsi="IRBadr" w:cs="IRBadr"/>
          <w:sz w:val="28"/>
          <w:lang w:bidi="ar-SA"/>
        </w:rPr>
        <w:t>.</w:t>
      </w:r>
    </w:p>
    <w:p w:rsidR="00554958" w:rsidRPr="0056786B" w:rsidRDefault="00554958" w:rsidP="00C64164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عمر </w:t>
      </w:r>
      <w:r w:rsidR="00A272E4">
        <w:rPr>
          <w:rFonts w:ascii="IRBadr" w:eastAsia="Times New Roman" w:hAnsi="IRBadr" w:cs="IRBadr"/>
          <w:sz w:val="28"/>
          <w:rtl/>
          <w:lang w:bidi="ar-SA"/>
        </w:rPr>
        <w:t>انسان که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تنها سرما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ه او است، همچون آب روان در سراش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ب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، با تند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م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204F60">
        <w:rPr>
          <w:rFonts w:ascii="IRBadr" w:eastAsia="Times New Roman" w:hAnsi="IRBadr" w:cs="IRBadr" w:hint="eastAsia"/>
          <w:sz w:val="28"/>
          <w:rtl/>
          <w:lang w:bidi="ar-SA"/>
        </w:rPr>
        <w:t>گذرد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7214FE">
        <w:rPr>
          <w:rFonts w:ascii="IRBadr" w:eastAsia="Times New Roman" w:hAnsi="IRBadr" w:cs="IRBadr"/>
          <w:sz w:val="28"/>
          <w:rtl/>
          <w:lang w:bidi="ar-SA"/>
        </w:rPr>
        <w:t>باگذشت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7214FE">
        <w:rPr>
          <w:rFonts w:ascii="IRBadr" w:eastAsia="Times New Roman" w:hAnsi="IRBadr" w:cs="IRBadr"/>
          <w:sz w:val="28"/>
          <w:rtl/>
          <w:lang w:bidi="ar-SA"/>
        </w:rPr>
        <w:t>هرروز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، </w:t>
      </w:r>
      <w:r w:rsidR="007214FE">
        <w:rPr>
          <w:rFonts w:ascii="IRBadr" w:eastAsia="Times New Roman" w:hAnsi="IRBadr" w:cs="IRBadr"/>
          <w:sz w:val="28"/>
          <w:rtl/>
          <w:lang w:bidi="ar-SA"/>
        </w:rPr>
        <w:t>به‌اندازه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روز از سرما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ه انسان مستهل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م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204F60">
        <w:rPr>
          <w:rFonts w:ascii="IRBadr" w:eastAsia="Times New Roman" w:hAnsi="IRBadr" w:cs="IRBadr" w:hint="eastAsia"/>
          <w:sz w:val="28"/>
          <w:rtl/>
          <w:lang w:bidi="ar-SA"/>
        </w:rPr>
        <w:t>شود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. بنابرا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ن با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د نها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ت توجه و وسواس را داشت تا در قبال 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ن رفتن سرما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ه، توشه و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مال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سب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ن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م. ن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روها، نشاط، سلامت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و بالاخره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فرصت‌ها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مختلف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ه 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نون برا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هر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س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فراهم است، هم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شه </w:t>
      </w:r>
      <w:r w:rsidR="007214FE">
        <w:rPr>
          <w:rFonts w:ascii="IRBadr" w:eastAsia="Times New Roman" w:hAnsi="IRBadr" w:cs="IRBadr"/>
          <w:sz w:val="28"/>
          <w:rtl/>
          <w:lang w:bidi="ar-SA"/>
        </w:rPr>
        <w:t>همین‌طور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نم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204F60">
        <w:rPr>
          <w:rFonts w:ascii="IRBadr" w:eastAsia="Times New Roman" w:hAnsi="IRBadr" w:cs="IRBadr" w:hint="eastAsia"/>
          <w:sz w:val="28"/>
          <w:rtl/>
          <w:lang w:bidi="ar-SA"/>
        </w:rPr>
        <w:t>ماند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. </w:t>
      </w:r>
      <w:r w:rsidR="007214FE">
        <w:rPr>
          <w:rFonts w:ascii="IRBadr" w:eastAsia="Times New Roman" w:hAnsi="IRBadr" w:cs="IRBadr"/>
          <w:sz w:val="28"/>
          <w:rtl/>
          <w:lang w:bidi="ar-SA"/>
        </w:rPr>
        <w:t>روزبه‌روز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از مقدار آن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استه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م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204F60">
        <w:rPr>
          <w:rFonts w:ascii="IRBadr" w:eastAsia="Times New Roman" w:hAnsi="IRBadr" w:cs="IRBadr" w:hint="eastAsia"/>
          <w:sz w:val="28"/>
          <w:rtl/>
          <w:lang w:bidi="ar-SA"/>
        </w:rPr>
        <w:t>شود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. انسان عاقل </w:t>
      </w:r>
      <w:r w:rsidR="007214FE">
        <w:rPr>
          <w:rFonts w:ascii="IRBadr" w:eastAsia="Times New Roman" w:hAnsi="IRBadr" w:cs="IRBadr"/>
          <w:sz w:val="28"/>
          <w:rtl/>
          <w:lang w:bidi="ar-SA"/>
        </w:rPr>
        <w:t>آن است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ه قبل از پا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ان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افتن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فرصت‌ها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،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استعدادها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خو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ش را ش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وفا و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مال مطلوب خود را تحص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ل نما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د</w:t>
      </w:r>
      <w:r w:rsidRPr="0056786B">
        <w:rPr>
          <w:rFonts w:ascii="IRBadr" w:eastAsia="Times New Roman" w:hAnsi="IRBadr" w:cs="IRBadr"/>
          <w:sz w:val="28"/>
          <w:lang w:bidi="ar-SA"/>
        </w:rPr>
        <w:t>.</w:t>
      </w:r>
    </w:p>
    <w:p w:rsidR="00554958" w:rsidRPr="0056786B" w:rsidRDefault="00554958" w:rsidP="00C64164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56786B">
        <w:rPr>
          <w:rFonts w:ascii="IRBadr" w:eastAsia="Times New Roman" w:hAnsi="IRBadr" w:cs="IRBadr"/>
          <w:sz w:val="28"/>
          <w:rtl/>
          <w:lang w:bidi="ar-SA"/>
        </w:rPr>
        <w:lastRenderedPageBreak/>
        <w:t>برا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استفاده شا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سته از سرما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ه عمر و جلوگ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ر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از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حسرت‌ها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آ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نده، توجه به مطالب و ن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ات ز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ر ضرور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م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204F60">
        <w:rPr>
          <w:rFonts w:ascii="IRBadr" w:eastAsia="Times New Roman" w:hAnsi="IRBadr" w:cs="IRBadr" w:hint="eastAsia"/>
          <w:sz w:val="28"/>
          <w:rtl/>
          <w:lang w:bidi="ar-SA"/>
        </w:rPr>
        <w:t>نما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204F60">
        <w:rPr>
          <w:rFonts w:ascii="IRBadr" w:eastAsia="Times New Roman" w:hAnsi="IRBadr" w:cs="IRBadr" w:hint="eastAsia"/>
          <w:sz w:val="28"/>
          <w:rtl/>
          <w:lang w:bidi="ar-SA"/>
        </w:rPr>
        <w:t>د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. ما در 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ن مقاله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کوش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204F60">
        <w:rPr>
          <w:rFonts w:ascii="IRBadr" w:eastAsia="Times New Roman" w:hAnsi="IRBadr" w:cs="IRBadr" w:hint="eastAsia"/>
          <w:sz w:val="28"/>
          <w:rtl/>
          <w:lang w:bidi="ar-SA"/>
        </w:rPr>
        <w:t>ده‌ا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204F60">
        <w:rPr>
          <w:rFonts w:ascii="IRBadr" w:eastAsia="Times New Roman" w:hAnsi="IRBadr" w:cs="IRBadr" w:hint="eastAsia"/>
          <w:sz w:val="28"/>
          <w:rtl/>
          <w:lang w:bidi="ar-SA"/>
        </w:rPr>
        <w:t>م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با استفاده از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آموزه‌ها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7214FE">
        <w:rPr>
          <w:rFonts w:ascii="IRBadr" w:eastAsia="Times New Roman" w:hAnsi="IRBadr" w:cs="IRBadr"/>
          <w:sz w:val="28"/>
          <w:rtl/>
          <w:lang w:bidi="ar-SA"/>
        </w:rPr>
        <w:t>ارزشمند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د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ن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، به مقدار توان و فرصت برخ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از 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ن ن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ات مهم را گوشزد نما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م، به 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ن ام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د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ه برا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نسل جوان ما سودمند باشد</w:t>
      </w:r>
      <w:r w:rsidRPr="0056786B">
        <w:rPr>
          <w:rFonts w:ascii="IRBadr" w:eastAsia="Times New Roman" w:hAnsi="IRBadr" w:cs="IRBadr"/>
          <w:sz w:val="28"/>
          <w:lang w:bidi="ar-SA"/>
        </w:rPr>
        <w:t>.</w:t>
      </w:r>
    </w:p>
    <w:p w:rsidR="00554958" w:rsidRPr="0056786B" w:rsidRDefault="00554958" w:rsidP="004B1D8A">
      <w:pPr>
        <w:pStyle w:val="Heading1"/>
        <w:rPr>
          <w:rtl/>
        </w:rPr>
      </w:pPr>
      <w:bookmarkStart w:id="3" w:name="_Toc428529000"/>
      <w:r w:rsidRPr="0056786B">
        <w:rPr>
          <w:rtl/>
        </w:rPr>
        <w:t>اهمیت عمر از دیدگاه روایات</w:t>
      </w:r>
      <w:bookmarkEnd w:id="3"/>
    </w:p>
    <w:p w:rsidR="00554958" w:rsidRPr="0056786B" w:rsidRDefault="00554958" w:rsidP="00E24863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56786B">
        <w:rPr>
          <w:rFonts w:ascii="IRBadr" w:eastAsia="Times New Roman" w:hAnsi="IRBadr" w:cs="IRBadr"/>
          <w:sz w:val="28"/>
          <w:rtl/>
          <w:lang w:bidi="ar-SA"/>
        </w:rPr>
        <w:t>در روا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ت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از مول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عل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(ع) است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ه عمر تو همان وقت تو است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ه در آن هستی. </w:t>
      </w:r>
      <w:r w:rsidR="00BD3D6F" w:rsidRPr="00BD3D6F">
        <w:rPr>
          <w:rFonts w:ascii="IRBadr" w:eastAsia="Times New Roman" w:hAnsi="IRBadr" w:cs="IRBadr" w:hint="cs"/>
          <w:b/>
          <w:bCs/>
          <w:sz w:val="28"/>
          <w:rtl/>
          <w:lang w:bidi="ar-SA"/>
        </w:rPr>
        <w:t>«اِنَّ</w:t>
      </w:r>
      <w:r w:rsidR="00BD3D6F" w:rsidRPr="00BD3D6F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</w:t>
      </w:r>
      <w:r w:rsidR="00BD3D6F" w:rsidRPr="00BD3D6F">
        <w:rPr>
          <w:rFonts w:ascii="IRBadr" w:eastAsia="Times New Roman" w:hAnsi="IRBadr" w:cs="IRBadr" w:hint="cs"/>
          <w:b/>
          <w:bCs/>
          <w:sz w:val="28"/>
          <w:rtl/>
          <w:lang w:bidi="ar-SA"/>
        </w:rPr>
        <w:t>عُمْرَكَ</w:t>
      </w:r>
      <w:r w:rsidR="00BD3D6F" w:rsidRPr="00BD3D6F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</w:t>
      </w:r>
      <w:r w:rsidR="00BD3D6F" w:rsidRPr="00BD3D6F">
        <w:rPr>
          <w:rFonts w:ascii="IRBadr" w:eastAsia="Times New Roman" w:hAnsi="IRBadr" w:cs="IRBadr" w:hint="cs"/>
          <w:b/>
          <w:bCs/>
          <w:sz w:val="28"/>
          <w:rtl/>
          <w:lang w:bidi="ar-SA"/>
        </w:rPr>
        <w:t>وَقْتَكَ</w:t>
      </w:r>
      <w:r w:rsidR="00BD3D6F" w:rsidRPr="00BD3D6F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</w:t>
      </w:r>
      <w:r w:rsidR="00BD3D6F" w:rsidRPr="00BD3D6F">
        <w:rPr>
          <w:rFonts w:ascii="IRBadr" w:eastAsia="Times New Roman" w:hAnsi="IRBadr" w:cs="IRBadr" w:hint="cs"/>
          <w:b/>
          <w:bCs/>
          <w:sz w:val="28"/>
          <w:rtl/>
          <w:lang w:bidi="ar-SA"/>
        </w:rPr>
        <w:t>الذي</w:t>
      </w:r>
      <w:r w:rsidR="00BD3D6F" w:rsidRPr="00BD3D6F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</w:t>
      </w:r>
      <w:r w:rsidR="00BD3D6F" w:rsidRPr="00BD3D6F">
        <w:rPr>
          <w:rFonts w:ascii="IRBadr" w:eastAsia="Times New Roman" w:hAnsi="IRBadr" w:cs="IRBadr" w:hint="cs"/>
          <w:b/>
          <w:bCs/>
          <w:sz w:val="28"/>
          <w:rtl/>
          <w:lang w:bidi="ar-SA"/>
        </w:rPr>
        <w:t>انت</w:t>
      </w:r>
      <w:r w:rsidR="00BD3D6F" w:rsidRPr="00BD3D6F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</w:t>
      </w:r>
      <w:r w:rsidR="00BD3D6F" w:rsidRPr="00BD3D6F">
        <w:rPr>
          <w:rFonts w:ascii="IRBadr" w:eastAsia="Times New Roman" w:hAnsi="IRBadr" w:cs="IRBadr" w:hint="cs"/>
          <w:b/>
          <w:bCs/>
          <w:sz w:val="28"/>
          <w:rtl/>
          <w:lang w:bidi="ar-SA"/>
        </w:rPr>
        <w:t>فيه</w:t>
      </w:r>
      <w:r w:rsidR="00BD3D6F">
        <w:rPr>
          <w:rFonts w:ascii="IRBadr" w:eastAsia="Times New Roman" w:hAnsi="IRBadr" w:cs="IRBadr" w:hint="cs"/>
          <w:b/>
          <w:bCs/>
          <w:sz w:val="28"/>
          <w:rtl/>
          <w:lang w:bidi="ar-SA"/>
        </w:rPr>
        <w:t>»</w:t>
      </w:r>
      <w:r w:rsidR="003D6930">
        <w:rPr>
          <w:rStyle w:val="FootnoteReference"/>
          <w:rFonts w:ascii="IRBadr" w:eastAsia="Times New Roman" w:hAnsi="IRBadr" w:cs="IRBadr"/>
          <w:sz w:val="28"/>
          <w:rtl/>
          <w:lang w:bidi="ar-SA"/>
        </w:rPr>
        <w:footnoteReference w:id="3"/>
      </w:r>
      <w:r w:rsidR="00BD3D6F" w:rsidRPr="00BD3D6F">
        <w:rPr>
          <w:rFonts w:ascii="IRBadr" w:eastAsia="Times New Roman" w:hAnsi="IRBadr" w:cs="IRBadr" w:hint="cs"/>
          <w:sz w:val="28"/>
          <w:rtl/>
          <w:lang w:bidi="ar-SA"/>
        </w:rPr>
        <w:t>؛</w:t>
      </w:r>
      <w:r w:rsidR="00F52990">
        <w:rPr>
          <w:rFonts w:ascii="IRBadr" w:eastAsia="Times New Roman" w:hAnsi="IRBadr" w:cs="IRBadr" w:hint="cs"/>
          <w:sz w:val="28"/>
          <w:rtl/>
          <w:lang w:bidi="ar-SA"/>
        </w:rPr>
        <w:t xml:space="preserve"> 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و در مقابل ن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ز فرموده: همانا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وقت‌ها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تو اجزاء عمر تو است و سپس نص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حت نموده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ه مواظب باش از آن جز در جهت نجات خو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ش بهره نگ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ر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. «</w:t>
      </w:r>
      <w:r w:rsidRPr="0056786B">
        <w:rPr>
          <w:rFonts w:ascii="IRBadr" w:eastAsia="Times New Roman" w:hAnsi="IRBadr" w:cs="IRBadr"/>
          <w:b/>
          <w:bCs/>
          <w:sz w:val="28"/>
          <w:rtl/>
          <w:lang w:bidi="ar-SA"/>
        </w:rPr>
        <w:t>إنَّ أوْقاتِ</w:t>
      </w:r>
      <w:r w:rsidR="00204F60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أجْزاءُ عُمْرِ</w:t>
      </w:r>
      <w:r w:rsidR="00204F60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b/>
          <w:bCs/>
          <w:sz w:val="28"/>
          <w:rtl/>
          <w:lang w:bidi="ar-SA"/>
        </w:rPr>
        <w:t>، فَلاتُنْفِذْ لَ</w:t>
      </w:r>
      <w:r w:rsidR="00204F60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وَقْتاً إلاّ ف</w:t>
      </w:r>
      <w:r w:rsidR="00204F60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ما </w:t>
      </w:r>
      <w:r w:rsidR="00204F60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b/>
          <w:bCs/>
          <w:sz w:val="28"/>
          <w:rtl/>
          <w:lang w:bidi="ar-SA"/>
        </w:rPr>
        <w:t>نْج</w:t>
      </w:r>
      <w:r w:rsidR="00204F60">
        <w:rPr>
          <w:rFonts w:ascii="IRBadr" w:eastAsia="Times New Roman" w:hAnsi="IRBadr" w:cs="IRBadr"/>
          <w:b/>
          <w:bCs/>
          <w:sz w:val="28"/>
          <w:rtl/>
          <w:lang w:bidi="ar-SA"/>
        </w:rPr>
        <w:t>یک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»</w:t>
      </w:r>
      <w:r w:rsidRPr="0056786B">
        <w:rPr>
          <w:rStyle w:val="FootnoteReference"/>
          <w:rFonts w:ascii="IRBadr" w:eastAsia="Times New Roman" w:hAnsi="IRBadr" w:cs="IRBadr"/>
          <w:sz w:val="28"/>
          <w:rtl/>
          <w:lang w:bidi="ar-SA"/>
        </w:rPr>
        <w:footnoteReference w:id="4"/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بدون ش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اوقات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ه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م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204F60">
        <w:rPr>
          <w:rFonts w:ascii="IRBadr" w:eastAsia="Times New Roman" w:hAnsi="IRBadr" w:cs="IRBadr" w:hint="eastAsia"/>
          <w:sz w:val="28"/>
          <w:rtl/>
          <w:lang w:bidi="ar-SA"/>
        </w:rPr>
        <w:t>گذران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پاره‌ها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عمر تو هستند، لذا نبا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د وقت خود را تمام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ن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مگر در چ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ز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ه نجات تو در آن باشد.</w:t>
      </w:r>
    </w:p>
    <w:p w:rsidR="00554958" w:rsidRPr="0056786B" w:rsidRDefault="00554958" w:rsidP="00C64164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56786B">
        <w:rPr>
          <w:rFonts w:ascii="IRBadr" w:eastAsia="Times New Roman" w:hAnsi="IRBadr" w:cs="IRBadr"/>
          <w:sz w:val="28"/>
          <w:lang w:bidi="ar-SA"/>
        </w:rPr>
        <w:t xml:space="preserve">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بهره‌گ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204F60">
        <w:rPr>
          <w:rFonts w:ascii="IRBadr" w:eastAsia="Times New Roman" w:hAnsi="IRBadr" w:cs="IRBadr" w:hint="eastAsia"/>
          <w:sz w:val="28"/>
          <w:rtl/>
          <w:lang w:bidi="ar-SA"/>
        </w:rPr>
        <w:t>ر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از وقت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بزرگ‌تر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204F60">
        <w:rPr>
          <w:rFonts w:ascii="IRBadr" w:eastAsia="Times New Roman" w:hAnsi="IRBadr" w:cs="IRBadr" w:hint="eastAsia"/>
          <w:sz w:val="28"/>
          <w:rtl/>
          <w:lang w:bidi="ar-SA"/>
        </w:rPr>
        <w:t>ن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توف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ق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است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ه نص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ب بشر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م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204F60">
        <w:rPr>
          <w:rFonts w:ascii="IRBadr" w:eastAsia="Times New Roman" w:hAnsi="IRBadr" w:cs="IRBadr" w:hint="eastAsia"/>
          <w:sz w:val="28"/>
          <w:rtl/>
          <w:lang w:bidi="ar-SA"/>
        </w:rPr>
        <w:t>شود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، و او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م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204F60">
        <w:rPr>
          <w:rFonts w:ascii="IRBadr" w:eastAsia="Times New Roman" w:hAnsi="IRBadr" w:cs="IRBadr" w:hint="eastAsia"/>
          <w:sz w:val="28"/>
          <w:rtl/>
          <w:lang w:bidi="ar-SA"/>
        </w:rPr>
        <w:t>تواند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در پرتو آن به اهداف عال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ه برسد، و به پ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روز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در همه ابعاد دست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ابد</w:t>
      </w:r>
      <w:r w:rsidRPr="0056786B">
        <w:rPr>
          <w:rFonts w:ascii="IRBadr" w:eastAsia="Times New Roman" w:hAnsi="IRBadr" w:cs="IRBadr"/>
          <w:sz w:val="28"/>
          <w:lang w:bidi="ar-SA"/>
        </w:rPr>
        <w:t>.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7214FE">
        <w:rPr>
          <w:rFonts w:ascii="IRBadr" w:eastAsia="Times New Roman" w:hAnsi="IRBadr" w:cs="IRBadr"/>
          <w:sz w:val="28"/>
          <w:rtl/>
          <w:lang w:bidi="ar-SA"/>
        </w:rPr>
        <w:t>ازنظر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اسـلام، ارزش عـمـر بـسـتـگـ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به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ار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رد قرب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دارد. هر چ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ز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ه باعث نزد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یکی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انسان به خدا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خود شود، </w:t>
      </w:r>
      <w:r w:rsidR="007214FE">
        <w:rPr>
          <w:rFonts w:ascii="IRBadr" w:eastAsia="Times New Roman" w:hAnsi="IRBadr" w:cs="IRBadr"/>
          <w:sz w:val="28"/>
          <w:rtl/>
          <w:lang w:bidi="ar-SA"/>
        </w:rPr>
        <w:t>تأمین‌کننده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سعادت او است و وقت و عمر او را ارزشمند خواهد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رد</w:t>
      </w:r>
      <w:r w:rsidRPr="0056786B">
        <w:rPr>
          <w:rFonts w:ascii="IRBadr" w:eastAsia="Times New Roman" w:hAnsi="IRBadr" w:cs="IRBadr"/>
          <w:sz w:val="28"/>
          <w:lang w:bidi="ar-SA"/>
        </w:rPr>
        <w:t>.</w:t>
      </w:r>
    </w:p>
    <w:p w:rsidR="00554958" w:rsidRPr="0056786B" w:rsidRDefault="00554958" w:rsidP="00844EBF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از مجموعه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آموزه‌ها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قرآن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ر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م استفاده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م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204F60">
        <w:rPr>
          <w:rFonts w:ascii="IRBadr" w:eastAsia="Times New Roman" w:hAnsi="IRBadr" w:cs="IRBadr" w:hint="eastAsia"/>
          <w:sz w:val="28"/>
          <w:rtl/>
          <w:lang w:bidi="ar-SA"/>
        </w:rPr>
        <w:t>شود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ه </w:t>
      </w:r>
      <w:r w:rsidR="007214FE">
        <w:rPr>
          <w:rFonts w:ascii="IRBadr" w:eastAsia="Times New Roman" w:hAnsi="IRBadr" w:cs="IRBadr"/>
          <w:sz w:val="28"/>
          <w:rtl/>
          <w:lang w:bidi="ar-SA"/>
        </w:rPr>
        <w:t>باایمان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، عمل صالح، بندگ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خدا و اخلاق ن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و راه سعادت انسان ط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م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‌شود و وقت و عمر او ق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مت پ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دا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م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204F60">
        <w:rPr>
          <w:rFonts w:ascii="IRBadr" w:eastAsia="Times New Roman" w:hAnsi="IRBadr" w:cs="IRBadr" w:hint="eastAsia"/>
          <w:sz w:val="28"/>
          <w:rtl/>
          <w:lang w:bidi="ar-SA"/>
        </w:rPr>
        <w:t>کند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. </w:t>
      </w:r>
      <w:r w:rsidR="007214FE">
        <w:rPr>
          <w:rFonts w:ascii="IRBadr" w:eastAsia="Times New Roman" w:hAnsi="IRBadr" w:cs="IRBadr"/>
          <w:sz w:val="28"/>
          <w:rtl/>
          <w:lang w:bidi="ar-SA"/>
        </w:rPr>
        <w:t>امیر مؤمنان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(ع</w:t>
      </w:r>
      <w:r w:rsidR="00204F60">
        <w:rPr>
          <w:rFonts w:ascii="IRBadr" w:eastAsia="Times New Roman" w:hAnsi="IRBadr" w:cs="IRBadr"/>
          <w:sz w:val="28"/>
          <w:rtl/>
          <w:lang w:bidi="ar-SA"/>
        </w:rPr>
        <w:t>)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در 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ن زم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نه فرموده</w:t>
      </w:r>
      <w:r w:rsidRPr="0056786B">
        <w:rPr>
          <w:rFonts w:ascii="IRBadr" w:eastAsia="Times New Roman" w:hAnsi="IRBadr" w:cs="IRBadr"/>
          <w:sz w:val="28"/>
          <w:lang w:bidi="ar-SA"/>
        </w:rPr>
        <w:t xml:space="preserve">: 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هـمـانـا عـمـر تـو، مـهـر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ه سعادت و خوشبخت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تو است </w:t>
      </w:r>
      <w:r w:rsidR="007214FE">
        <w:rPr>
          <w:rFonts w:ascii="IRBadr" w:eastAsia="Times New Roman" w:hAnsi="IRBadr" w:cs="IRBadr"/>
          <w:sz w:val="28"/>
          <w:rtl/>
          <w:lang w:bidi="ar-SA"/>
        </w:rPr>
        <w:t>به‌شرط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آن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ه، آن را در طاعت و بندگ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پروردگارت، به پا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ان ببر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، «</w:t>
      </w:r>
      <w:r w:rsidRPr="0056786B">
        <w:rPr>
          <w:rFonts w:ascii="IRBadr" w:eastAsia="Times New Roman" w:hAnsi="IRBadr" w:cs="IRBadr"/>
          <w:b/>
          <w:bCs/>
          <w:sz w:val="28"/>
          <w:rtl/>
          <w:lang w:bidi="ar-SA"/>
        </w:rPr>
        <w:t>اِنَّ عُمْرَ</w:t>
      </w:r>
      <w:r w:rsidR="00204F60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مَهْرُ سَعادَتِ</w:t>
      </w:r>
      <w:r w:rsidR="00204F60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b/>
          <w:bCs/>
          <w:sz w:val="28"/>
          <w:rtl/>
          <w:lang w:bidi="ar-SA"/>
        </w:rPr>
        <w:t>، اِنْ اَنْفَدْتَهُ ف</w:t>
      </w:r>
      <w:r w:rsidR="00204F60">
        <w:rPr>
          <w:rFonts w:ascii="IRBadr" w:eastAsia="Times New Roman" w:hAnsi="IRBadr" w:cs="IRBadr"/>
          <w:b/>
          <w:bCs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b/>
          <w:bCs/>
          <w:sz w:val="28"/>
          <w:rtl/>
          <w:lang w:bidi="ar-SA"/>
        </w:rPr>
        <w:t xml:space="preserve"> طاعَةِ رَبِّ</w:t>
      </w:r>
      <w:r w:rsidR="00204F60">
        <w:rPr>
          <w:rFonts w:ascii="IRBadr" w:eastAsia="Times New Roman" w:hAnsi="IRBadr" w:cs="IRBadr"/>
          <w:b/>
          <w:bCs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b/>
          <w:bCs/>
          <w:sz w:val="28"/>
          <w:lang w:bidi="ar-SA"/>
        </w:rPr>
        <w:t>.</w:t>
      </w:r>
      <w:r w:rsidR="00844EBF">
        <w:rPr>
          <w:rFonts w:ascii="IRBadr" w:eastAsia="Times New Roman" w:hAnsi="IRBadr" w:cs="IRBadr" w:hint="cs"/>
          <w:sz w:val="28"/>
          <w:rtl/>
          <w:lang w:bidi="ar-SA"/>
        </w:rPr>
        <w:t>»</w:t>
      </w:r>
      <w:r w:rsidRPr="0056786B">
        <w:rPr>
          <w:rStyle w:val="FootnoteReference"/>
          <w:rFonts w:ascii="IRBadr" w:eastAsia="Times New Roman" w:hAnsi="IRBadr" w:cs="IRBadr"/>
          <w:sz w:val="28"/>
          <w:rtl/>
          <w:lang w:bidi="ar-SA"/>
        </w:rPr>
        <w:footnoteReference w:id="5"/>
      </w:r>
    </w:p>
    <w:p w:rsidR="00554958" w:rsidRPr="0056786B" w:rsidRDefault="00554958" w:rsidP="00C64164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اگر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ـس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عمرش را </w:t>
      </w:r>
      <w:r w:rsidR="007214FE">
        <w:rPr>
          <w:rFonts w:ascii="IRBadr" w:eastAsia="Times New Roman" w:hAnsi="IRBadr" w:cs="IRBadr"/>
          <w:sz w:val="28"/>
          <w:rtl/>
          <w:lang w:bidi="ar-SA"/>
        </w:rPr>
        <w:t>درراه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تحص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ل 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مان و معرفت، بندگ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خدا و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سب اخلاق انسان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صرف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ند، از وقـت خود خوب استفاده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رده و در غ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ر 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ن صورت،</w:t>
      </w:r>
      <w:r w:rsidR="00204F60">
        <w:rPr>
          <w:rFonts w:ascii="IRBadr" w:eastAsia="Times New Roman" w:hAnsi="IRBadr" w:cs="IRBadr"/>
          <w:sz w:val="28"/>
          <w:rtl/>
          <w:lang w:bidi="ar-SA"/>
        </w:rPr>
        <w:t xml:space="preserve"> دچار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ضرر و خسران خواهد شد. آن امام همام در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لام </w:t>
      </w:r>
      <w:r w:rsidR="007214FE">
        <w:rPr>
          <w:rFonts w:ascii="IRBadr" w:eastAsia="Times New Roman" w:hAnsi="IRBadr" w:cs="IRBadr"/>
          <w:sz w:val="28"/>
          <w:rtl/>
          <w:lang w:bidi="ar-SA"/>
        </w:rPr>
        <w:t>گهربار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د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گر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فرموده: </w:t>
      </w:r>
      <w:r w:rsidR="007214FE">
        <w:rPr>
          <w:rFonts w:ascii="IRBadr" w:eastAsia="Times New Roman" w:hAnsi="IRBadr" w:cs="IRBadr"/>
          <w:sz w:val="28"/>
          <w:rtl/>
          <w:lang w:bidi="ar-SA"/>
        </w:rPr>
        <w:t>به‌راستی‌که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ز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ان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ار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س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56786B">
        <w:rPr>
          <w:rFonts w:ascii="IRBadr" w:eastAsia="Times New Roman" w:hAnsi="IRBadr" w:cs="IRBadr"/>
          <w:sz w:val="28"/>
          <w:rtl/>
          <w:lang w:bidi="ar-SA"/>
        </w:rPr>
        <w:lastRenderedPageBreak/>
        <w:t xml:space="preserve">است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ه در جهت عمرش ز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ان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رده؛ و </w:t>
      </w:r>
      <w:r w:rsidR="007214FE">
        <w:rPr>
          <w:rFonts w:ascii="IRBadr" w:eastAsia="Times New Roman" w:hAnsi="IRBadr" w:cs="IRBadr"/>
          <w:sz w:val="28"/>
          <w:rtl/>
          <w:lang w:bidi="ar-SA"/>
        </w:rPr>
        <w:t>بهره‌وری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ه د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گران به او در خرج عمرش </w:t>
      </w:r>
      <w:r w:rsidR="007214FE">
        <w:rPr>
          <w:rFonts w:ascii="IRBadr" w:eastAsia="Times New Roman" w:hAnsi="IRBadr" w:cs="IRBadr"/>
          <w:sz w:val="28"/>
          <w:rtl/>
          <w:lang w:bidi="ar-SA"/>
        </w:rPr>
        <w:t>حسرت‌خورند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س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است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ه وقتش را در طاعت پروردگارش تمام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رده است. </w:t>
      </w:r>
      <w:r w:rsidRPr="0056786B">
        <w:rPr>
          <w:rFonts w:ascii="IRBadr" w:hAnsi="IRBadr" w:cs="IRBadr"/>
          <w:b/>
          <w:bCs/>
          <w:sz w:val="28"/>
          <w:rtl/>
        </w:rPr>
        <w:t>«</w:t>
      </w:r>
      <w:r w:rsidR="00C64164" w:rsidRPr="0056786B">
        <w:rPr>
          <w:rFonts w:ascii="IRBadr" w:hAnsi="IRBadr" w:cs="IRBadr"/>
          <w:b/>
          <w:bCs/>
          <w:sz w:val="28"/>
          <w:rtl/>
        </w:rPr>
        <w:t>إِنَّ المَغبونَ مَن غُبِنَ عُمرَهُ وَإِنَّ المَغبوطَ مَن أَنفَذَ عُمرَهُ ف</w:t>
      </w:r>
      <w:r w:rsidR="00204F60">
        <w:rPr>
          <w:rFonts w:ascii="IRBadr" w:hAnsi="IRBadr" w:cs="IRBadr"/>
          <w:b/>
          <w:bCs/>
          <w:sz w:val="28"/>
          <w:rtl/>
        </w:rPr>
        <w:t>ی</w:t>
      </w:r>
      <w:r w:rsidR="00C64164" w:rsidRPr="0056786B">
        <w:rPr>
          <w:rFonts w:ascii="IRBadr" w:hAnsi="IRBadr" w:cs="IRBadr"/>
          <w:b/>
          <w:bCs/>
          <w:sz w:val="28"/>
          <w:rtl/>
        </w:rPr>
        <w:t xml:space="preserve"> طاعَةِ رَبِّهِ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»</w:t>
      </w:r>
      <w:r w:rsidRPr="0056786B">
        <w:rPr>
          <w:rStyle w:val="FootnoteReference"/>
          <w:rFonts w:ascii="IRBadr" w:eastAsia="Times New Roman" w:hAnsi="IRBadr" w:cs="IRBadr"/>
          <w:sz w:val="28"/>
          <w:rtl/>
          <w:lang w:bidi="ar-SA"/>
        </w:rPr>
        <w:footnoteReference w:id="6"/>
      </w:r>
    </w:p>
    <w:p w:rsidR="00554958" w:rsidRPr="0056786B" w:rsidRDefault="007214FE" w:rsidP="000F4A4F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>
        <w:rPr>
          <w:rFonts w:ascii="IRBadr" w:eastAsia="Times New Roman" w:hAnsi="IRBadr" w:cs="IRBadr"/>
          <w:sz w:val="28"/>
          <w:rtl/>
          <w:lang w:bidi="ar-SA"/>
        </w:rPr>
        <w:t>بی‌شک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وقت و فرصت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بزرگ‌تر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204F60">
        <w:rPr>
          <w:rFonts w:ascii="IRBadr" w:eastAsia="Times New Roman" w:hAnsi="IRBadr" w:cs="IRBadr" w:hint="eastAsia"/>
          <w:sz w:val="28"/>
          <w:rtl/>
          <w:lang w:bidi="ar-SA"/>
        </w:rPr>
        <w:t>ن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سرما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ه </w:t>
      </w:r>
      <w:r>
        <w:rPr>
          <w:rFonts w:ascii="IRBadr" w:eastAsia="Times New Roman" w:hAnsi="IRBadr" w:cs="IRBadr"/>
          <w:sz w:val="28"/>
          <w:rtl/>
          <w:lang w:bidi="ar-SA"/>
        </w:rPr>
        <w:t>گران‌بها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ب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204F60">
        <w:rPr>
          <w:rFonts w:ascii="IRBadr" w:eastAsia="Times New Roman" w:hAnsi="IRBadr" w:cs="IRBadr" w:hint="eastAsia"/>
          <w:sz w:val="28"/>
          <w:rtl/>
          <w:lang w:bidi="ar-SA"/>
        </w:rPr>
        <w:t>نظ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204F60">
        <w:rPr>
          <w:rFonts w:ascii="IRBadr" w:eastAsia="Times New Roman" w:hAnsi="IRBadr" w:cs="IRBadr" w:hint="eastAsia"/>
          <w:sz w:val="28"/>
          <w:rtl/>
          <w:lang w:bidi="ar-SA"/>
        </w:rPr>
        <w:t>ر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برا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بشر است،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ه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م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204F60">
        <w:rPr>
          <w:rFonts w:ascii="IRBadr" w:eastAsia="Times New Roman" w:hAnsi="IRBadr" w:cs="IRBadr" w:hint="eastAsia"/>
          <w:sz w:val="28"/>
          <w:rtl/>
          <w:lang w:bidi="ar-SA"/>
        </w:rPr>
        <w:t>توان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در استفاده به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نه از آن، در همه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عرصه‌ها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>
        <w:rPr>
          <w:rFonts w:ascii="IRBadr" w:eastAsia="Times New Roman" w:hAnsi="IRBadr" w:cs="IRBadr"/>
          <w:sz w:val="28"/>
          <w:rtl/>
          <w:lang w:bidi="ar-SA"/>
        </w:rPr>
        <w:t>به‌پیش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رفت و به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عال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204F60">
        <w:rPr>
          <w:rFonts w:ascii="IRBadr" w:eastAsia="Times New Roman" w:hAnsi="IRBadr" w:cs="IRBadr" w:hint="eastAsia"/>
          <w:sz w:val="28"/>
          <w:rtl/>
          <w:lang w:bidi="ar-SA"/>
        </w:rPr>
        <w:t>تر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204F60">
        <w:rPr>
          <w:rFonts w:ascii="IRBadr" w:eastAsia="Times New Roman" w:hAnsi="IRBadr" w:cs="IRBadr" w:hint="eastAsia"/>
          <w:sz w:val="28"/>
          <w:rtl/>
          <w:lang w:bidi="ar-SA"/>
        </w:rPr>
        <w:t>ن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درجات ماد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و معنو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نائل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گشت</w:t>
      </w:r>
      <w:r w:rsidR="00554958" w:rsidRPr="0056786B">
        <w:rPr>
          <w:rFonts w:ascii="IRBadr" w:eastAsia="Times New Roman" w:hAnsi="IRBadr" w:cs="IRBadr"/>
          <w:sz w:val="28"/>
          <w:lang w:bidi="ar-SA"/>
        </w:rPr>
        <w:t>.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وقت همان عمر انسان است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ه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سرما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204F60">
        <w:rPr>
          <w:rFonts w:ascii="IRBadr" w:eastAsia="Times New Roman" w:hAnsi="IRBadr" w:cs="IRBadr" w:hint="eastAsia"/>
          <w:sz w:val="28"/>
          <w:rtl/>
          <w:lang w:bidi="ar-SA"/>
        </w:rPr>
        <w:t>ه‌ا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بالاتر از آن ن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ست، مشروط بر </w:t>
      </w:r>
      <w:r>
        <w:rPr>
          <w:rFonts w:ascii="IRBadr" w:eastAsia="Times New Roman" w:hAnsi="IRBadr" w:cs="IRBadr"/>
          <w:sz w:val="28"/>
          <w:rtl/>
          <w:lang w:bidi="ar-SA"/>
        </w:rPr>
        <w:t>این‌که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از آن برا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رشد و ترق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ظاهر و باطن استفاده شود،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عن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وقت نردبان ترق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گردد، </w:t>
      </w:r>
      <w:r>
        <w:rPr>
          <w:rFonts w:ascii="IRBadr" w:eastAsia="Times New Roman" w:hAnsi="IRBadr" w:cs="IRBadr"/>
          <w:sz w:val="28"/>
          <w:rtl/>
          <w:lang w:bidi="ar-SA"/>
        </w:rPr>
        <w:t>وگرنه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>
        <w:rPr>
          <w:rFonts w:ascii="IRBadr" w:eastAsia="Times New Roman" w:hAnsi="IRBadr" w:cs="IRBadr"/>
          <w:sz w:val="28"/>
          <w:rtl/>
          <w:lang w:bidi="ar-SA"/>
        </w:rPr>
        <w:t>نه‌تنها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سرما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ه ن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ست بل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ه وس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له </w:t>
      </w:r>
      <w:r w:rsidR="0000367C">
        <w:rPr>
          <w:rFonts w:ascii="IRBadr" w:eastAsia="Times New Roman" w:hAnsi="IRBadr" w:cs="IRBadr"/>
          <w:sz w:val="28"/>
          <w:rtl/>
          <w:lang w:bidi="ar-SA"/>
        </w:rPr>
        <w:t>شر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00367C">
        <w:rPr>
          <w:rFonts w:ascii="IRBadr" w:eastAsia="Times New Roman" w:hAnsi="IRBadr" w:cs="IRBadr"/>
          <w:sz w:val="28"/>
          <w:rtl/>
          <w:lang w:bidi="ar-SA"/>
        </w:rPr>
        <w:t>تیره‌بختی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است. بر هم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ن اساس امام </w:t>
      </w:r>
      <w:r w:rsidR="0000367C">
        <w:rPr>
          <w:rFonts w:ascii="IRBadr" w:eastAsia="Times New Roman" w:hAnsi="IRBadr" w:cs="IRBadr"/>
          <w:sz w:val="28"/>
          <w:rtl/>
          <w:lang w:bidi="ar-SA"/>
        </w:rPr>
        <w:t>سجاد</w:t>
      </w:r>
      <w:r w:rsidR="00204F60">
        <w:rPr>
          <w:rFonts w:ascii="IRBadr" w:eastAsia="Times New Roman" w:hAnsi="IRBadr" w:cs="IRBadr"/>
          <w:sz w:val="28"/>
          <w:rtl/>
          <w:lang w:bidi="ar-SA"/>
        </w:rPr>
        <w:t xml:space="preserve"> (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ع) در فراز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از دعا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خود به خداوند عرض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م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204F60">
        <w:rPr>
          <w:rFonts w:ascii="IRBadr" w:eastAsia="Times New Roman" w:hAnsi="IRBadr" w:cs="IRBadr" w:hint="eastAsia"/>
          <w:sz w:val="28"/>
          <w:rtl/>
          <w:lang w:bidi="ar-SA"/>
        </w:rPr>
        <w:t>کند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: عمر طولان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تا </w:t>
      </w:r>
      <w:r w:rsidR="0000367C">
        <w:rPr>
          <w:rFonts w:ascii="IRBadr" w:eastAsia="Times New Roman" w:hAnsi="IRBadr" w:cs="IRBadr"/>
          <w:sz w:val="28"/>
          <w:rtl/>
          <w:lang w:bidi="ar-SA"/>
        </w:rPr>
        <w:t>هنگامی‌که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عمرم </w:t>
      </w:r>
      <w:r>
        <w:rPr>
          <w:rFonts w:ascii="IRBadr" w:eastAsia="Times New Roman" w:hAnsi="IRBadr" w:cs="IRBadr"/>
          <w:sz w:val="28"/>
          <w:rtl/>
          <w:lang w:bidi="ar-SA"/>
        </w:rPr>
        <w:t>درراه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اطاعت تو صرف شود به من عطا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ن، و هرگاه عمرم چراگاه ش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طان گردد، جانم را قبل از پ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ش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گرفتن عذابت بگ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ر. </w:t>
      </w:r>
      <w:r w:rsidR="00554958" w:rsidRPr="0056786B">
        <w:rPr>
          <w:rFonts w:ascii="IRBadr" w:hAnsi="IRBadr" w:cs="IRBadr"/>
          <w:b/>
          <w:bCs/>
          <w:sz w:val="28"/>
          <w:rtl/>
        </w:rPr>
        <w:t>«</w:t>
      </w:r>
      <w:r w:rsidR="000B51F4" w:rsidRPr="0056786B">
        <w:rPr>
          <w:rFonts w:ascii="IRBadr" w:hAnsi="IRBadr" w:cs="IRBadr"/>
          <w:b/>
          <w:bCs/>
          <w:sz w:val="28"/>
          <w:rtl/>
        </w:rPr>
        <w:t>وَعَمِّرْن</w:t>
      </w:r>
      <w:r w:rsidR="00204F60">
        <w:rPr>
          <w:rFonts w:ascii="IRBadr" w:hAnsi="IRBadr" w:cs="IRBadr"/>
          <w:b/>
          <w:bCs/>
          <w:sz w:val="28"/>
          <w:rtl/>
        </w:rPr>
        <w:t>ی</w:t>
      </w:r>
      <w:r w:rsidR="000B51F4" w:rsidRPr="0056786B">
        <w:rPr>
          <w:rFonts w:ascii="IRBadr" w:hAnsi="IRBadr" w:cs="IRBadr"/>
          <w:b/>
          <w:bCs/>
          <w:sz w:val="28"/>
          <w:rtl/>
        </w:rPr>
        <w:t xml:space="preserve"> ما </w:t>
      </w:r>
      <w:r w:rsidR="00204F60">
        <w:rPr>
          <w:rFonts w:ascii="IRBadr" w:hAnsi="IRBadr" w:cs="IRBadr"/>
          <w:b/>
          <w:bCs/>
          <w:sz w:val="28"/>
          <w:rtl/>
        </w:rPr>
        <w:t>ک</w:t>
      </w:r>
      <w:r w:rsidR="000B51F4" w:rsidRPr="0056786B">
        <w:rPr>
          <w:rFonts w:ascii="IRBadr" w:hAnsi="IRBadr" w:cs="IRBadr"/>
          <w:b/>
          <w:bCs/>
          <w:sz w:val="28"/>
          <w:rtl/>
        </w:rPr>
        <w:t>انَ عُمْر</w:t>
      </w:r>
      <w:r w:rsidR="00204F60">
        <w:rPr>
          <w:rFonts w:ascii="IRBadr" w:hAnsi="IRBadr" w:cs="IRBadr"/>
          <w:b/>
          <w:bCs/>
          <w:sz w:val="28"/>
          <w:rtl/>
        </w:rPr>
        <w:t>ی</w:t>
      </w:r>
      <w:r w:rsidR="000B51F4" w:rsidRPr="0056786B">
        <w:rPr>
          <w:rFonts w:ascii="IRBadr" w:hAnsi="IRBadr" w:cs="IRBadr"/>
          <w:b/>
          <w:bCs/>
          <w:sz w:val="28"/>
          <w:rtl/>
        </w:rPr>
        <w:t xml:space="preserve"> بِذْلَةً ف</w:t>
      </w:r>
      <w:r w:rsidR="00204F60">
        <w:rPr>
          <w:rFonts w:ascii="IRBadr" w:hAnsi="IRBadr" w:cs="IRBadr"/>
          <w:b/>
          <w:bCs/>
          <w:sz w:val="28"/>
          <w:rtl/>
        </w:rPr>
        <w:t>ی</w:t>
      </w:r>
      <w:r w:rsidR="000B51F4" w:rsidRPr="0056786B">
        <w:rPr>
          <w:rFonts w:ascii="IRBadr" w:hAnsi="IRBadr" w:cs="IRBadr"/>
          <w:b/>
          <w:bCs/>
          <w:sz w:val="28"/>
          <w:rtl/>
        </w:rPr>
        <w:t xml:space="preserve"> طاعَتِ</w:t>
      </w:r>
      <w:r w:rsidR="00204F60">
        <w:rPr>
          <w:rFonts w:ascii="IRBadr" w:hAnsi="IRBadr" w:cs="IRBadr"/>
          <w:b/>
          <w:bCs/>
          <w:sz w:val="28"/>
          <w:rtl/>
        </w:rPr>
        <w:t>ک</w:t>
      </w:r>
      <w:r w:rsidR="000B51F4" w:rsidRPr="0056786B">
        <w:rPr>
          <w:rFonts w:ascii="IRBadr" w:hAnsi="IRBadr" w:cs="IRBadr"/>
          <w:b/>
          <w:bCs/>
          <w:sz w:val="28"/>
          <w:rtl/>
        </w:rPr>
        <w:t xml:space="preserve">، فَإِذا </w:t>
      </w:r>
      <w:r w:rsidR="00204F60">
        <w:rPr>
          <w:rFonts w:ascii="IRBadr" w:hAnsi="IRBadr" w:cs="IRBadr"/>
          <w:b/>
          <w:bCs/>
          <w:sz w:val="28"/>
          <w:rtl/>
        </w:rPr>
        <w:t>ک</w:t>
      </w:r>
      <w:r w:rsidR="000B51F4" w:rsidRPr="0056786B">
        <w:rPr>
          <w:rFonts w:ascii="IRBadr" w:hAnsi="IRBadr" w:cs="IRBadr"/>
          <w:b/>
          <w:bCs/>
          <w:sz w:val="28"/>
          <w:rtl/>
        </w:rPr>
        <w:t>انَ عُمْر</w:t>
      </w:r>
      <w:r w:rsidR="00204F60">
        <w:rPr>
          <w:rFonts w:ascii="IRBadr" w:hAnsi="IRBadr" w:cs="IRBadr"/>
          <w:b/>
          <w:bCs/>
          <w:sz w:val="28"/>
          <w:rtl/>
        </w:rPr>
        <w:t>ی</w:t>
      </w:r>
      <w:r w:rsidR="000B51F4" w:rsidRPr="0056786B">
        <w:rPr>
          <w:rFonts w:ascii="IRBadr" w:hAnsi="IRBadr" w:cs="IRBadr"/>
          <w:b/>
          <w:bCs/>
          <w:sz w:val="28"/>
          <w:rtl/>
        </w:rPr>
        <w:t xml:space="preserve"> مَرْتَعاً لِلشَّ</w:t>
      </w:r>
      <w:r w:rsidR="00204F60">
        <w:rPr>
          <w:rFonts w:ascii="IRBadr" w:hAnsi="IRBadr" w:cs="IRBadr"/>
          <w:b/>
          <w:bCs/>
          <w:sz w:val="28"/>
          <w:rtl/>
        </w:rPr>
        <w:t>ی</w:t>
      </w:r>
      <w:r w:rsidR="000B51F4" w:rsidRPr="0056786B">
        <w:rPr>
          <w:rFonts w:ascii="IRBadr" w:hAnsi="IRBadr" w:cs="IRBadr"/>
          <w:b/>
          <w:bCs/>
          <w:sz w:val="28"/>
          <w:rtl/>
        </w:rPr>
        <w:t>طانِ فَاقْبِضْن</w:t>
      </w:r>
      <w:r w:rsidR="00204F60">
        <w:rPr>
          <w:rFonts w:ascii="IRBadr" w:hAnsi="IRBadr" w:cs="IRBadr"/>
          <w:b/>
          <w:bCs/>
          <w:sz w:val="28"/>
          <w:rtl/>
        </w:rPr>
        <w:t>ی</w:t>
      </w:r>
      <w:r w:rsidR="000B51F4" w:rsidRPr="0056786B">
        <w:rPr>
          <w:rFonts w:ascii="IRBadr" w:hAnsi="IRBadr" w:cs="IRBadr"/>
          <w:b/>
          <w:bCs/>
          <w:sz w:val="28"/>
          <w:rtl/>
        </w:rPr>
        <w:t xml:space="preserve"> إِلَ</w:t>
      </w:r>
      <w:r w:rsidR="00204F60">
        <w:rPr>
          <w:rFonts w:ascii="IRBadr" w:hAnsi="IRBadr" w:cs="IRBadr"/>
          <w:b/>
          <w:bCs/>
          <w:sz w:val="28"/>
          <w:rtl/>
        </w:rPr>
        <w:t>یک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»</w:t>
      </w:r>
      <w:r w:rsidR="00554958" w:rsidRPr="0056786B">
        <w:rPr>
          <w:rStyle w:val="FootnoteReference"/>
          <w:rFonts w:ascii="IRBadr" w:eastAsia="Times New Roman" w:hAnsi="IRBadr" w:cs="IRBadr"/>
          <w:sz w:val="28"/>
          <w:rtl/>
          <w:lang w:bidi="ar-SA"/>
        </w:rPr>
        <w:footnoteReference w:id="7"/>
      </w:r>
    </w:p>
    <w:p w:rsidR="00554958" w:rsidRPr="0056786B" w:rsidRDefault="00204F60" w:rsidP="00C64164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>
        <w:rPr>
          <w:rFonts w:ascii="IRBadr" w:eastAsia="Times New Roman" w:hAnsi="IRBadr" w:cs="IRBadr"/>
          <w:sz w:val="28"/>
          <w:rtl/>
          <w:lang w:bidi="ar-SA"/>
        </w:rPr>
        <w:t>بهره‌گ</w:t>
      </w:r>
      <w:r>
        <w:rPr>
          <w:rFonts w:ascii="IRBadr" w:eastAsia="Times New Roman" w:hAnsi="IRBadr" w:cs="IRBadr" w:hint="cs"/>
          <w:sz w:val="28"/>
          <w:rtl/>
          <w:lang w:bidi="ar-SA"/>
        </w:rPr>
        <w:t>ی</w:t>
      </w:r>
      <w:r>
        <w:rPr>
          <w:rFonts w:ascii="IRBadr" w:eastAsia="Times New Roman" w:hAnsi="IRBadr" w:cs="IRBadr" w:hint="eastAsia"/>
          <w:sz w:val="28"/>
          <w:rtl/>
          <w:lang w:bidi="ar-SA"/>
        </w:rPr>
        <w:t>ر</w:t>
      </w:r>
      <w:r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از وقت </w:t>
      </w:r>
      <w:r>
        <w:rPr>
          <w:rFonts w:ascii="IRBadr" w:eastAsia="Times New Roman" w:hAnsi="IRBadr" w:cs="IRBadr"/>
          <w:sz w:val="28"/>
          <w:rtl/>
          <w:lang w:bidi="ar-SA"/>
        </w:rPr>
        <w:t>بزرگ‌تر</w:t>
      </w:r>
      <w:r>
        <w:rPr>
          <w:rFonts w:ascii="IRBadr" w:eastAsia="Times New Roman" w:hAnsi="IRBadr" w:cs="IRBadr" w:hint="cs"/>
          <w:sz w:val="28"/>
          <w:rtl/>
          <w:lang w:bidi="ar-SA"/>
        </w:rPr>
        <w:t>ی</w:t>
      </w:r>
      <w:r>
        <w:rPr>
          <w:rFonts w:ascii="IRBadr" w:eastAsia="Times New Roman" w:hAnsi="IRBadr" w:cs="IRBadr" w:hint="eastAsia"/>
          <w:sz w:val="28"/>
          <w:rtl/>
          <w:lang w:bidi="ar-SA"/>
        </w:rPr>
        <w:t>ن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توف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ق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است </w:t>
      </w:r>
      <w:r>
        <w:rPr>
          <w:rFonts w:ascii="IRBadr" w:eastAsia="Times New Roman" w:hAnsi="IRBadr" w:cs="IRBadr"/>
          <w:sz w:val="28"/>
          <w:rtl/>
          <w:lang w:bidi="ar-SA"/>
        </w:rPr>
        <w:t>ک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ه نص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ب بشر </w:t>
      </w:r>
      <w:r>
        <w:rPr>
          <w:rFonts w:ascii="IRBadr" w:eastAsia="Times New Roman" w:hAnsi="IRBadr" w:cs="IRBadr"/>
          <w:sz w:val="28"/>
          <w:rtl/>
          <w:lang w:bidi="ar-SA"/>
        </w:rPr>
        <w:t>م</w:t>
      </w:r>
      <w:r>
        <w:rPr>
          <w:rFonts w:ascii="IRBadr" w:eastAsia="Times New Roman" w:hAnsi="IRBadr" w:cs="IRBadr" w:hint="cs"/>
          <w:sz w:val="28"/>
          <w:rtl/>
          <w:lang w:bidi="ar-SA"/>
        </w:rPr>
        <w:t>ی‌</w:t>
      </w:r>
      <w:r>
        <w:rPr>
          <w:rFonts w:ascii="IRBadr" w:eastAsia="Times New Roman" w:hAnsi="IRBadr" w:cs="IRBadr" w:hint="eastAsia"/>
          <w:sz w:val="28"/>
          <w:rtl/>
          <w:lang w:bidi="ar-SA"/>
        </w:rPr>
        <w:t>شود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، و او </w:t>
      </w:r>
      <w:r>
        <w:rPr>
          <w:rFonts w:ascii="IRBadr" w:eastAsia="Times New Roman" w:hAnsi="IRBadr" w:cs="IRBadr"/>
          <w:sz w:val="28"/>
          <w:rtl/>
          <w:lang w:bidi="ar-SA"/>
        </w:rPr>
        <w:t>م</w:t>
      </w:r>
      <w:r>
        <w:rPr>
          <w:rFonts w:ascii="IRBadr" w:eastAsia="Times New Roman" w:hAnsi="IRBadr" w:cs="IRBadr" w:hint="cs"/>
          <w:sz w:val="28"/>
          <w:rtl/>
          <w:lang w:bidi="ar-SA"/>
        </w:rPr>
        <w:t>ی‌</w:t>
      </w:r>
      <w:r>
        <w:rPr>
          <w:rFonts w:ascii="IRBadr" w:eastAsia="Times New Roman" w:hAnsi="IRBadr" w:cs="IRBadr" w:hint="eastAsia"/>
          <w:sz w:val="28"/>
          <w:rtl/>
          <w:lang w:bidi="ar-SA"/>
        </w:rPr>
        <w:t>تواند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در پرتو آن به اهداف عال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ه برسد، و به پ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روز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در همه ابعاد دست 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ابد، وقت گوهر ناب و گران سنج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است </w:t>
      </w:r>
      <w:r>
        <w:rPr>
          <w:rFonts w:ascii="IRBadr" w:eastAsia="Times New Roman" w:hAnsi="IRBadr" w:cs="IRBadr"/>
          <w:sz w:val="28"/>
          <w:rtl/>
          <w:lang w:bidi="ar-SA"/>
        </w:rPr>
        <w:t>ک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ه ارزش </w:t>
      </w:r>
      <w:r>
        <w:rPr>
          <w:rFonts w:ascii="IRBadr" w:eastAsia="Times New Roman" w:hAnsi="IRBadr" w:cs="IRBadr"/>
          <w:sz w:val="28"/>
          <w:rtl/>
          <w:lang w:bidi="ar-SA"/>
        </w:rPr>
        <w:t>ه</w:t>
      </w:r>
      <w:r>
        <w:rPr>
          <w:rFonts w:ascii="IRBadr" w:eastAsia="Times New Roman" w:hAnsi="IRBadr" w:cs="IRBadr" w:hint="cs"/>
          <w:sz w:val="28"/>
          <w:rtl/>
          <w:lang w:bidi="ar-SA"/>
        </w:rPr>
        <w:t>ی</w:t>
      </w:r>
      <w:r>
        <w:rPr>
          <w:rFonts w:ascii="IRBadr" w:eastAsia="Times New Roman" w:hAnsi="IRBadr" w:cs="IRBadr" w:hint="eastAsia"/>
          <w:sz w:val="28"/>
          <w:rtl/>
          <w:lang w:bidi="ar-SA"/>
        </w:rPr>
        <w:t>چ‌چ</w:t>
      </w:r>
      <w:r>
        <w:rPr>
          <w:rFonts w:ascii="IRBadr" w:eastAsia="Times New Roman" w:hAnsi="IRBadr" w:cs="IRBadr" w:hint="cs"/>
          <w:sz w:val="28"/>
          <w:rtl/>
          <w:lang w:bidi="ar-SA"/>
        </w:rPr>
        <w:t>ی</w:t>
      </w:r>
      <w:r>
        <w:rPr>
          <w:rFonts w:ascii="IRBadr" w:eastAsia="Times New Roman" w:hAnsi="IRBadr" w:cs="IRBadr" w:hint="eastAsia"/>
          <w:sz w:val="28"/>
          <w:rtl/>
          <w:lang w:bidi="ar-SA"/>
        </w:rPr>
        <w:t>ز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را </w:t>
      </w:r>
      <w:r>
        <w:rPr>
          <w:rFonts w:ascii="IRBadr" w:eastAsia="Times New Roman" w:hAnsi="IRBadr" w:cs="IRBadr"/>
          <w:sz w:val="28"/>
          <w:rtl/>
          <w:lang w:bidi="ar-SA"/>
        </w:rPr>
        <w:t>نم</w:t>
      </w:r>
      <w:r>
        <w:rPr>
          <w:rFonts w:ascii="IRBadr" w:eastAsia="Times New Roman" w:hAnsi="IRBadr" w:cs="IRBadr" w:hint="cs"/>
          <w:sz w:val="28"/>
          <w:rtl/>
          <w:lang w:bidi="ar-SA"/>
        </w:rPr>
        <w:t>ی‌</w:t>
      </w:r>
      <w:r>
        <w:rPr>
          <w:rFonts w:ascii="IRBadr" w:eastAsia="Times New Roman" w:hAnsi="IRBadr" w:cs="IRBadr" w:hint="eastAsia"/>
          <w:sz w:val="28"/>
          <w:rtl/>
          <w:lang w:bidi="ar-SA"/>
        </w:rPr>
        <w:t>توان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با آن مقا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سه </w:t>
      </w:r>
      <w:r>
        <w:rPr>
          <w:rFonts w:ascii="IRBadr" w:eastAsia="Times New Roman" w:hAnsi="IRBadr" w:cs="IRBadr"/>
          <w:sz w:val="28"/>
          <w:rtl/>
          <w:lang w:bidi="ar-SA"/>
        </w:rPr>
        <w:t>ک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رد</w:t>
      </w:r>
      <w:r w:rsidR="00554958" w:rsidRPr="0056786B">
        <w:rPr>
          <w:rFonts w:ascii="IRBadr" w:eastAsia="Times New Roman" w:hAnsi="IRBadr" w:cs="IRBadr"/>
          <w:sz w:val="28"/>
          <w:lang w:bidi="ar-SA"/>
        </w:rPr>
        <w:t>.</w:t>
      </w:r>
    </w:p>
    <w:p w:rsidR="00554958" w:rsidRPr="0056786B" w:rsidRDefault="0000367C" w:rsidP="00C64164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>
        <w:rPr>
          <w:rFonts w:ascii="IRBadr" w:eastAsia="Times New Roman" w:hAnsi="IRBadr" w:cs="IRBadr"/>
          <w:sz w:val="28"/>
          <w:rtl/>
          <w:lang w:bidi="ar-SA"/>
        </w:rPr>
        <w:t>بر همین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اساس پ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امبران و امامان و اول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اء خدا ب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شتر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ن استفاده را از وقت خود نموده و </w:t>
      </w:r>
      <w:r>
        <w:rPr>
          <w:rFonts w:ascii="IRBadr" w:eastAsia="Times New Roman" w:hAnsi="IRBadr" w:cs="IRBadr"/>
          <w:sz w:val="28"/>
          <w:rtl/>
          <w:lang w:bidi="ar-SA"/>
        </w:rPr>
        <w:t>وقت‌گذرانی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ب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هوده را از گناهان بزرگ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م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204F60">
        <w:rPr>
          <w:rFonts w:ascii="IRBadr" w:eastAsia="Times New Roman" w:hAnsi="IRBadr" w:cs="IRBadr" w:hint="eastAsia"/>
          <w:sz w:val="28"/>
          <w:rtl/>
          <w:lang w:bidi="ar-SA"/>
        </w:rPr>
        <w:t>شمردند</w:t>
      </w:r>
      <w:r w:rsidR="00554958" w:rsidRPr="0056786B">
        <w:rPr>
          <w:rFonts w:ascii="IRBadr" w:eastAsia="Times New Roman" w:hAnsi="IRBadr" w:cs="IRBadr"/>
          <w:sz w:val="28"/>
          <w:lang w:bidi="ar-SA"/>
        </w:rPr>
        <w:t>.</w:t>
      </w:r>
      <w:r w:rsidR="00554958" w:rsidRPr="0056786B">
        <w:rPr>
          <w:rFonts w:ascii="IRBadr" w:eastAsia="Times New Roman" w:hAnsi="IRBadr" w:cs="IRBadr"/>
          <w:sz w:val="28"/>
          <w:lang w:bidi="ar-SA"/>
        </w:rPr>
        <w:br/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پ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روان راست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ن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امامان (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ع) از علما و مراجع و سا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ر اول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اء، به پ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رو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از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امامان (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ع)</w:t>
      </w:r>
      <w:r w:rsidR="00554958" w:rsidRPr="0056786B">
        <w:rPr>
          <w:rFonts w:ascii="IRBadr" w:eastAsia="Times New Roman" w:hAnsi="IRBadr" w:cs="IRBadr"/>
          <w:sz w:val="28"/>
          <w:lang w:bidi="ar-SA"/>
        </w:rPr>
        <w:t xml:space="preserve"> 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به اوقات خود احترام شا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ان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م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204F60">
        <w:rPr>
          <w:rFonts w:ascii="IRBadr" w:eastAsia="Times New Roman" w:hAnsi="IRBadr" w:cs="IRBadr" w:hint="eastAsia"/>
          <w:sz w:val="28"/>
          <w:rtl/>
          <w:lang w:bidi="ar-SA"/>
        </w:rPr>
        <w:t>کردند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، و به هم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ن علت به درجات عال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رس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دند. ی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از 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ن علما و مراجع، مرحوم </w:t>
      </w:r>
      <w:r>
        <w:rPr>
          <w:rFonts w:ascii="IRBadr" w:eastAsia="Times New Roman" w:hAnsi="IRBadr" w:cs="IRBadr"/>
          <w:sz w:val="28"/>
          <w:rtl/>
          <w:lang w:bidi="ar-SA"/>
        </w:rPr>
        <w:t>آیت‌الله‌العظمی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ش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خ </w:t>
      </w:r>
      <w:r>
        <w:rPr>
          <w:rFonts w:ascii="IRBadr" w:eastAsia="Times New Roman" w:hAnsi="IRBadr" w:cs="IRBadr"/>
          <w:sz w:val="28"/>
          <w:rtl/>
          <w:lang w:bidi="ar-SA"/>
        </w:rPr>
        <w:t>محمدحسن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نجف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معروف به صاحب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جواهر (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مؤلف جواهرال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لام) است، 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ن مرد بزرگ </w:t>
      </w:r>
      <w:r>
        <w:rPr>
          <w:rFonts w:ascii="IRBadr" w:eastAsia="Times New Roman" w:hAnsi="IRBadr" w:cs="IRBadr"/>
          <w:sz w:val="28"/>
          <w:rtl/>
          <w:lang w:bidi="ar-SA"/>
        </w:rPr>
        <w:t>براثر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>
        <w:rPr>
          <w:rFonts w:ascii="IRBadr" w:eastAsia="Times New Roman" w:hAnsi="IRBadr" w:cs="IRBadr"/>
          <w:sz w:val="28"/>
          <w:rtl/>
          <w:lang w:bidi="ar-SA"/>
        </w:rPr>
        <w:t>اهمیت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دادن </w:t>
      </w:r>
      <w:r>
        <w:rPr>
          <w:rFonts w:ascii="IRBadr" w:eastAsia="Times New Roman" w:hAnsi="IRBadr" w:cs="IRBadr"/>
          <w:sz w:val="28"/>
          <w:rtl/>
          <w:lang w:bidi="ar-SA"/>
        </w:rPr>
        <w:t>به‌وقت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، 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ن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تاب را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ه شامل فقه استدلال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همه ابواب فقه است و در ب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ش از </w:t>
      </w:r>
      <w:r w:rsidR="00554958" w:rsidRPr="0056786B">
        <w:rPr>
          <w:rFonts w:ascii="IRBadr" w:eastAsia="Times New Roman" w:hAnsi="IRBadr" w:cs="IRBadr"/>
          <w:sz w:val="28"/>
          <w:lang w:bidi="ar-SA"/>
        </w:rPr>
        <w:t>40</w:t>
      </w:r>
      <w:r w:rsidR="00204F60">
        <w:rPr>
          <w:rFonts w:ascii="IRBadr" w:eastAsia="Times New Roman" w:hAnsi="IRBadr" w:cs="IRBadr"/>
          <w:sz w:val="28"/>
          <w:rtl/>
          <w:lang w:bidi="ar-SA"/>
        </w:rPr>
        <w:t xml:space="preserve"> جلد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تأل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ف شده، به رشته تحر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ر درآورد، و چن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ن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تاب ارزشمند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>
        <w:rPr>
          <w:rFonts w:ascii="IRBadr" w:eastAsia="Times New Roman" w:hAnsi="IRBadr" w:cs="IRBadr"/>
          <w:sz w:val="28"/>
          <w:rtl/>
          <w:lang w:bidi="ar-SA"/>
        </w:rPr>
        <w:t>را به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جهان بشر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ت تحو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ل داد، </w:t>
      </w:r>
      <w:r>
        <w:rPr>
          <w:rFonts w:ascii="IRBadr" w:eastAsia="Times New Roman" w:hAnsi="IRBadr" w:cs="IRBadr"/>
          <w:sz w:val="28"/>
          <w:rtl/>
          <w:lang w:bidi="ar-SA"/>
        </w:rPr>
        <w:t>نقل‌شده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یکی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از پسرانش از دن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ا رفت، او از آن </w:t>
      </w:r>
      <w:r>
        <w:rPr>
          <w:rFonts w:ascii="IRBadr" w:eastAsia="Times New Roman" w:hAnsi="IRBadr" w:cs="IRBadr"/>
          <w:sz w:val="28"/>
          <w:rtl/>
          <w:lang w:bidi="ar-SA"/>
        </w:rPr>
        <w:t>باخبر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شد، دست از قلم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ش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د و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نار جنازه پسر آمد، و پس از تلاوت آ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ات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از قرآن، </w:t>
      </w:r>
      <w:r>
        <w:rPr>
          <w:rFonts w:ascii="IRBadr" w:eastAsia="Times New Roman" w:hAnsi="IRBadr" w:cs="IRBadr"/>
          <w:sz w:val="28"/>
          <w:rtl/>
          <w:lang w:bidi="ar-SA"/>
        </w:rPr>
        <w:t>همان‌جا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بقچه خود را گشود، و از فرصت استفاده نمود، و مشغول نوشتن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تاب جواهر شد، تا حاضران از غسل و </w:t>
      </w:r>
      <w:r>
        <w:rPr>
          <w:rFonts w:ascii="IRBadr" w:eastAsia="Times New Roman" w:hAnsi="IRBadr" w:cs="IRBadr"/>
          <w:sz w:val="28"/>
          <w:rtl/>
          <w:lang w:bidi="ar-SA"/>
        </w:rPr>
        <w:t>تدفین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پسرش فارغ شوند</w:t>
      </w:r>
      <w:r w:rsidR="00554958" w:rsidRPr="0056786B">
        <w:rPr>
          <w:rFonts w:ascii="IRBadr" w:eastAsia="Times New Roman" w:hAnsi="IRBadr" w:cs="IRBadr"/>
          <w:sz w:val="28"/>
          <w:lang w:bidi="ar-SA"/>
        </w:rPr>
        <w:t>.</w:t>
      </w:r>
      <w:r w:rsidR="00554958" w:rsidRPr="0056786B">
        <w:rPr>
          <w:rFonts w:ascii="IRBadr" w:eastAsia="Times New Roman" w:hAnsi="IRBadr" w:cs="IRBadr"/>
          <w:sz w:val="28"/>
          <w:lang w:bidi="ar-SA"/>
        </w:rPr>
        <w:br/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lastRenderedPageBreak/>
        <w:t>وضع 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ثر جوانان مانند مرد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ثروتمند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م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204F60">
        <w:rPr>
          <w:rFonts w:ascii="IRBadr" w:eastAsia="Times New Roman" w:hAnsi="IRBadr" w:cs="IRBadr" w:hint="eastAsia"/>
          <w:sz w:val="28"/>
          <w:rtl/>
          <w:lang w:bidi="ar-SA"/>
        </w:rPr>
        <w:t>ماند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ه سرما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ه خود را بدون پروا خرج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م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204F60">
        <w:rPr>
          <w:rFonts w:ascii="IRBadr" w:eastAsia="Times New Roman" w:hAnsi="IRBadr" w:cs="IRBadr" w:hint="eastAsia"/>
          <w:sz w:val="28"/>
          <w:rtl/>
          <w:lang w:bidi="ar-SA"/>
        </w:rPr>
        <w:t>کند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، غافل از </w:t>
      </w:r>
      <w:r>
        <w:rPr>
          <w:rFonts w:ascii="IRBadr" w:eastAsia="Times New Roman" w:hAnsi="IRBadr" w:cs="IRBadr"/>
          <w:sz w:val="28"/>
          <w:rtl/>
          <w:lang w:bidi="ar-SA"/>
        </w:rPr>
        <w:t>آن‌که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د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ر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ا زود ثروت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لانش به پا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ان خواهد رس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د.</w:t>
      </w:r>
    </w:p>
    <w:p w:rsidR="00554958" w:rsidRPr="0056786B" w:rsidRDefault="00554958" w:rsidP="004B1D8A">
      <w:pPr>
        <w:pStyle w:val="Heading1"/>
        <w:rPr>
          <w:rtl/>
        </w:rPr>
      </w:pPr>
      <w:bookmarkStart w:id="4" w:name="_Toc428529001"/>
      <w:r w:rsidRPr="0056786B">
        <w:rPr>
          <w:rtl/>
        </w:rPr>
        <w:t>دوره جوانی</w:t>
      </w:r>
      <w:bookmarkEnd w:id="4"/>
    </w:p>
    <w:p w:rsidR="00554958" w:rsidRPr="0056786B" w:rsidRDefault="00554958" w:rsidP="000B51F4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56786B">
        <w:rPr>
          <w:rFonts w:ascii="IRBadr" w:eastAsia="Times New Roman" w:hAnsi="IRBadr" w:cs="IRBadr"/>
          <w:sz w:val="28"/>
          <w:rtl/>
          <w:lang w:bidi="ar-SA"/>
        </w:rPr>
        <w:t>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ام جوان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، دوران درخشندگ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و فروغ زندگ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است. دن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ا با درخشش جوانان،</w:t>
      </w:r>
      <w:r w:rsidR="00204F60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سرسبز و با طراوت است، </w:t>
      </w:r>
      <w:r w:rsidR="0000367C">
        <w:rPr>
          <w:rFonts w:ascii="IRBadr" w:eastAsia="Times New Roman" w:hAnsi="IRBadr" w:cs="IRBadr"/>
          <w:sz w:val="28"/>
          <w:rtl/>
          <w:lang w:bidi="ar-SA"/>
        </w:rPr>
        <w:t>به‌طوری‌که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دن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00367C">
        <w:rPr>
          <w:rFonts w:ascii="IRBadr" w:eastAsia="Times New Roman" w:hAnsi="IRBadr" w:cs="IRBadr"/>
          <w:sz w:val="28"/>
          <w:rtl/>
          <w:lang w:bidi="ar-SA"/>
        </w:rPr>
        <w:t>بی جوان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، </w:t>
      </w:r>
      <w:r w:rsidR="0000367C">
        <w:rPr>
          <w:rFonts w:ascii="IRBadr" w:eastAsia="Times New Roman" w:hAnsi="IRBadr" w:cs="IRBadr"/>
          <w:sz w:val="28"/>
          <w:rtl/>
          <w:lang w:bidi="ar-SA"/>
        </w:rPr>
        <w:t>ماتمکده‌ای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ب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ش ن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ست</w:t>
      </w:r>
      <w:r w:rsidRPr="0056786B">
        <w:rPr>
          <w:rFonts w:ascii="IRBadr" w:eastAsia="Times New Roman" w:hAnsi="IRBadr" w:cs="IRBadr"/>
          <w:sz w:val="28"/>
          <w:lang w:bidi="ar-SA"/>
        </w:rPr>
        <w:t>.</w:t>
      </w:r>
    </w:p>
    <w:p w:rsidR="00554958" w:rsidRPr="0056786B" w:rsidRDefault="00204F60" w:rsidP="00C64164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>
        <w:rPr>
          <w:rFonts w:ascii="IRBadr" w:eastAsia="Times New Roman" w:hAnsi="IRBadr" w:cs="IRBadr"/>
          <w:sz w:val="28"/>
          <w:rtl/>
          <w:lang w:bidi="ar-SA"/>
        </w:rPr>
        <w:t>و</w:t>
      </w:r>
      <w:r>
        <w:rPr>
          <w:rFonts w:ascii="IRBadr" w:eastAsia="Times New Roman" w:hAnsi="IRBadr" w:cs="IRBadr" w:hint="cs"/>
          <w:sz w:val="28"/>
          <w:rtl/>
          <w:lang w:bidi="ar-SA"/>
        </w:rPr>
        <w:t>ی</w:t>
      </w:r>
      <w:r>
        <w:rPr>
          <w:rFonts w:ascii="IRBadr" w:eastAsia="Times New Roman" w:hAnsi="IRBadr" w:cs="IRBadr" w:hint="eastAsia"/>
          <w:sz w:val="28"/>
          <w:rtl/>
          <w:lang w:bidi="ar-SA"/>
        </w:rPr>
        <w:t>ژگ</w:t>
      </w:r>
      <w:r>
        <w:rPr>
          <w:rFonts w:ascii="IRBadr" w:eastAsia="Times New Roman" w:hAnsi="IRBadr" w:cs="IRBadr" w:hint="cs"/>
          <w:sz w:val="28"/>
          <w:rtl/>
          <w:lang w:bidi="ar-SA"/>
        </w:rPr>
        <w:t>ی‌</w:t>
      </w:r>
      <w:r>
        <w:rPr>
          <w:rFonts w:ascii="IRBadr" w:eastAsia="Times New Roman" w:hAnsi="IRBadr" w:cs="IRBadr" w:hint="eastAsia"/>
          <w:sz w:val="28"/>
          <w:rtl/>
          <w:lang w:bidi="ar-SA"/>
        </w:rPr>
        <w:t>ها</w:t>
      </w:r>
      <w:r>
        <w:rPr>
          <w:rFonts w:ascii="IRBadr" w:eastAsia="Times New Roman" w:hAnsi="IRBadr" w:cs="IRBadr" w:hint="cs"/>
          <w:sz w:val="28"/>
          <w:rtl/>
          <w:lang w:bidi="ar-SA"/>
        </w:rPr>
        <w:t>یی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نظ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ر نشاط،</w:t>
      </w:r>
      <w:r>
        <w:rPr>
          <w:rFonts w:ascii="IRBadr" w:eastAsia="Times New Roman" w:hAnsi="IRBadr" w:cs="IRBadr"/>
          <w:sz w:val="28"/>
          <w:rtl/>
          <w:lang w:bidi="ar-SA"/>
        </w:rPr>
        <w:t xml:space="preserve"> ک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وشش،</w:t>
      </w:r>
      <w:r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ه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جان،</w:t>
      </w:r>
      <w:r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انتقاد،</w:t>
      </w:r>
      <w:r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00367C">
        <w:rPr>
          <w:rFonts w:ascii="IRBadr" w:eastAsia="Times New Roman" w:hAnsi="IRBadr" w:cs="IRBadr"/>
          <w:sz w:val="28"/>
          <w:rtl/>
          <w:lang w:bidi="ar-SA"/>
        </w:rPr>
        <w:t>زیبادوستی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،</w:t>
      </w:r>
      <w:r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پو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ا</w:t>
      </w:r>
      <w:r>
        <w:rPr>
          <w:rFonts w:ascii="IRBadr" w:eastAsia="Times New Roman" w:hAnsi="IRBadr" w:cs="IRBadr"/>
          <w:sz w:val="28"/>
          <w:rtl/>
          <w:lang w:bidi="ar-SA"/>
        </w:rPr>
        <w:t>یی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،</w:t>
      </w:r>
      <w:r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نوجو</w:t>
      </w:r>
      <w:r>
        <w:rPr>
          <w:rFonts w:ascii="IRBadr" w:eastAsia="Times New Roman" w:hAnsi="IRBadr" w:cs="IRBadr"/>
          <w:sz w:val="28"/>
          <w:rtl/>
          <w:lang w:bidi="ar-SA"/>
        </w:rPr>
        <w:t>یی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و نوآور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،</w:t>
      </w:r>
      <w:r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همزاد با ا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ن دوران است. جوان با ا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ن توشه </w:t>
      </w:r>
      <w:r w:rsidR="0000367C">
        <w:rPr>
          <w:rFonts w:ascii="IRBadr" w:eastAsia="Times New Roman" w:hAnsi="IRBadr" w:cs="IRBadr"/>
          <w:sz w:val="28"/>
          <w:rtl/>
          <w:lang w:bidi="ar-SA"/>
        </w:rPr>
        <w:t>به‌سوی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هدف گام </w:t>
      </w:r>
      <w:r w:rsidR="0000367C">
        <w:rPr>
          <w:rFonts w:ascii="IRBadr" w:eastAsia="Times New Roman" w:hAnsi="IRBadr" w:cs="IRBadr"/>
          <w:sz w:val="28"/>
          <w:rtl/>
          <w:lang w:bidi="ar-SA"/>
        </w:rPr>
        <w:t>برمی‌دارد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و همواره در پ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رس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دن به سعادت،</w:t>
      </w:r>
      <w:r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تلاش و </w:t>
      </w:r>
      <w:r>
        <w:rPr>
          <w:rFonts w:ascii="IRBadr" w:eastAsia="Times New Roman" w:hAnsi="IRBadr" w:cs="IRBadr"/>
          <w:sz w:val="28"/>
          <w:rtl/>
          <w:lang w:bidi="ar-SA"/>
        </w:rPr>
        <w:t>ک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وشش </w:t>
      </w:r>
      <w:r>
        <w:rPr>
          <w:rFonts w:ascii="IRBadr" w:eastAsia="Times New Roman" w:hAnsi="IRBadr" w:cs="IRBadr"/>
          <w:sz w:val="28"/>
          <w:rtl/>
          <w:lang w:bidi="ar-SA"/>
        </w:rPr>
        <w:t>م</w:t>
      </w:r>
      <w:r>
        <w:rPr>
          <w:rFonts w:ascii="IRBadr" w:eastAsia="Times New Roman" w:hAnsi="IRBadr" w:cs="IRBadr" w:hint="cs"/>
          <w:sz w:val="28"/>
          <w:rtl/>
          <w:lang w:bidi="ar-SA"/>
        </w:rPr>
        <w:t>ی‌</w:t>
      </w:r>
      <w:r>
        <w:rPr>
          <w:rFonts w:ascii="IRBadr" w:eastAsia="Times New Roman" w:hAnsi="IRBadr" w:cs="IRBadr" w:hint="eastAsia"/>
          <w:sz w:val="28"/>
          <w:rtl/>
          <w:lang w:bidi="ar-SA"/>
        </w:rPr>
        <w:t>کند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. دل جوان با نوخواه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،</w:t>
      </w:r>
      <w:r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طراوت </w:t>
      </w:r>
      <w:r>
        <w:rPr>
          <w:rFonts w:ascii="IRBadr" w:eastAsia="Times New Roman" w:hAnsi="IRBadr" w:cs="IRBadr"/>
          <w:sz w:val="28"/>
          <w:rtl/>
          <w:lang w:bidi="ar-SA"/>
        </w:rPr>
        <w:t>م</w:t>
      </w:r>
      <w:r>
        <w:rPr>
          <w:rFonts w:ascii="IRBadr" w:eastAsia="Times New Roman" w:hAnsi="IRBadr" w:cs="IRBadr" w:hint="cs"/>
          <w:sz w:val="28"/>
          <w:rtl/>
          <w:lang w:bidi="ar-SA"/>
        </w:rPr>
        <w:t>ی‌ی</w:t>
      </w:r>
      <w:r>
        <w:rPr>
          <w:rFonts w:ascii="IRBadr" w:eastAsia="Times New Roman" w:hAnsi="IRBadr" w:cs="IRBadr" w:hint="eastAsia"/>
          <w:sz w:val="28"/>
          <w:rtl/>
          <w:lang w:bidi="ar-SA"/>
        </w:rPr>
        <w:t>ابد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،</w:t>
      </w:r>
      <w:r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00367C">
        <w:rPr>
          <w:rFonts w:ascii="IRBadr" w:eastAsia="Times New Roman" w:hAnsi="IRBadr" w:cs="IRBadr"/>
          <w:sz w:val="28"/>
          <w:rtl/>
          <w:lang w:bidi="ar-SA"/>
        </w:rPr>
        <w:t>چراکه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جوان برا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زمان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غ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ر از زمان گذشتگان </w:t>
      </w:r>
      <w:r w:rsidR="0000367C">
        <w:rPr>
          <w:rFonts w:ascii="IRBadr" w:eastAsia="Times New Roman" w:hAnsi="IRBadr" w:cs="IRBadr"/>
          <w:sz w:val="28"/>
          <w:rtl/>
          <w:lang w:bidi="ar-SA"/>
        </w:rPr>
        <w:t>آفریده‌شده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و پذ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رش سخن و اند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شه نو با سرشت او آم</w:t>
      </w:r>
      <w:r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خته است</w:t>
      </w:r>
      <w:r w:rsidR="00554958" w:rsidRPr="0056786B">
        <w:rPr>
          <w:rFonts w:ascii="IRBadr" w:eastAsia="Times New Roman" w:hAnsi="IRBadr" w:cs="IRBadr"/>
          <w:sz w:val="28"/>
          <w:lang w:bidi="ar-SA"/>
        </w:rPr>
        <w:t>.</w:t>
      </w:r>
    </w:p>
    <w:p w:rsidR="00554958" w:rsidRPr="0056786B" w:rsidRDefault="00554958" w:rsidP="00C64164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56786B">
        <w:rPr>
          <w:rFonts w:ascii="IRBadr" w:eastAsia="Times New Roman" w:hAnsi="IRBadr" w:cs="IRBadr"/>
          <w:sz w:val="28"/>
          <w:rtl/>
          <w:lang w:bidi="ar-SA"/>
        </w:rPr>
        <w:t>جـوان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یکی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از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نعمت‌ها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پرارج اله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00367C">
        <w:rPr>
          <w:rFonts w:ascii="IRBadr" w:eastAsia="Times New Roman" w:hAnsi="IRBadr" w:cs="IRBadr"/>
          <w:sz w:val="28"/>
          <w:rtl/>
          <w:lang w:bidi="ar-SA"/>
        </w:rPr>
        <w:t>از سرمایه‌های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بزرگ سعادت در زندگ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بشر </w:t>
      </w:r>
      <w:r w:rsidR="0000367C">
        <w:rPr>
          <w:rFonts w:ascii="IRBadr" w:eastAsia="Times New Roman" w:hAnsi="IRBadr" w:cs="IRBadr"/>
          <w:sz w:val="28"/>
          <w:rtl/>
          <w:lang w:bidi="ar-SA"/>
        </w:rPr>
        <w:t>شناخته‌شده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است. 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ن دوران از عمر انسان، </w:t>
      </w:r>
      <w:r w:rsidR="0000367C">
        <w:rPr>
          <w:rFonts w:ascii="IRBadr" w:eastAsia="Times New Roman" w:hAnsi="IRBadr" w:cs="IRBadr"/>
          <w:sz w:val="28"/>
          <w:rtl/>
          <w:lang w:bidi="ar-SA"/>
        </w:rPr>
        <w:t>اگرچه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خود قسمت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00367C">
        <w:rPr>
          <w:rFonts w:ascii="IRBadr" w:eastAsia="Times New Roman" w:hAnsi="IRBadr" w:cs="IRBadr"/>
          <w:sz w:val="28"/>
          <w:rtl/>
          <w:lang w:bidi="ar-SA"/>
        </w:rPr>
        <w:t>از مجموع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عمر آدم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است، ول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7214FE">
        <w:rPr>
          <w:rFonts w:ascii="IRBadr" w:eastAsia="Times New Roman" w:hAnsi="IRBadr" w:cs="IRBadr"/>
          <w:sz w:val="28"/>
          <w:rtl/>
          <w:lang w:bidi="ar-SA"/>
        </w:rPr>
        <w:t>ازنظر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اسـلام </w:t>
      </w:r>
      <w:r w:rsidR="0000367C">
        <w:rPr>
          <w:rFonts w:ascii="IRBadr" w:eastAsia="Times New Roman" w:hAnsi="IRBadr" w:cs="IRBadr"/>
          <w:sz w:val="28"/>
          <w:rtl/>
          <w:lang w:bidi="ar-SA"/>
        </w:rPr>
        <w:t>به‌اندازه‌ای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، </w:t>
      </w:r>
      <w:r w:rsidR="0000367C">
        <w:rPr>
          <w:rFonts w:ascii="IRBadr" w:eastAsia="Times New Roman" w:hAnsi="IRBadr" w:cs="IRBadr"/>
          <w:sz w:val="28"/>
          <w:rtl/>
          <w:lang w:bidi="ar-SA"/>
        </w:rPr>
        <w:t>مهم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، ارزنده </w:t>
      </w:r>
      <w:r w:rsidR="0000367C">
        <w:rPr>
          <w:rFonts w:ascii="IRBadr" w:eastAsia="Times New Roman" w:hAnsi="IRBadr" w:cs="IRBadr"/>
          <w:sz w:val="28"/>
          <w:rtl/>
          <w:lang w:bidi="ar-SA"/>
        </w:rPr>
        <w:t>و ممتاز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قلمداد شده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ه گفته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م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204F60">
        <w:rPr>
          <w:rFonts w:ascii="IRBadr" w:eastAsia="Times New Roman" w:hAnsi="IRBadr" w:cs="IRBadr" w:hint="eastAsia"/>
          <w:sz w:val="28"/>
          <w:rtl/>
          <w:lang w:bidi="ar-SA"/>
        </w:rPr>
        <w:t>شود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در روز ق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امت از 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ن نعمت </w:t>
      </w:r>
      <w:r w:rsidR="0000367C">
        <w:rPr>
          <w:rFonts w:ascii="IRBadr" w:eastAsia="Times New Roman" w:hAnsi="IRBadr" w:cs="IRBadr"/>
          <w:sz w:val="28"/>
          <w:rtl/>
          <w:lang w:bidi="ar-SA"/>
        </w:rPr>
        <w:t>به‌طور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خاص، پرسش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م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204F60">
        <w:rPr>
          <w:rFonts w:ascii="IRBadr" w:eastAsia="Times New Roman" w:hAnsi="IRBadr" w:cs="IRBadr" w:hint="eastAsia"/>
          <w:sz w:val="28"/>
          <w:rtl/>
          <w:lang w:bidi="ar-SA"/>
        </w:rPr>
        <w:t>شود</w:t>
      </w:r>
      <w:r w:rsidRPr="0056786B">
        <w:rPr>
          <w:rFonts w:ascii="IRBadr" w:eastAsia="Times New Roman" w:hAnsi="IRBadr" w:cs="IRBadr"/>
          <w:sz w:val="28"/>
          <w:lang w:bidi="ar-SA"/>
        </w:rPr>
        <w:t>.</w:t>
      </w:r>
    </w:p>
    <w:p w:rsidR="00A96721" w:rsidRPr="0056786B" w:rsidRDefault="00A96721" w:rsidP="004B1D8A">
      <w:pPr>
        <w:pStyle w:val="Heading1"/>
        <w:rPr>
          <w:rtl/>
        </w:rPr>
      </w:pPr>
      <w:bookmarkStart w:id="5" w:name="_Toc428529002"/>
      <w:r w:rsidRPr="0056786B">
        <w:rPr>
          <w:rtl/>
        </w:rPr>
        <w:t>اهمیت دوره جوانی در روایات</w:t>
      </w:r>
      <w:bookmarkEnd w:id="5"/>
    </w:p>
    <w:p w:rsidR="00554958" w:rsidRPr="0056786B" w:rsidRDefault="00554958" w:rsidP="00C64164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56786B">
        <w:rPr>
          <w:rFonts w:ascii="IRBadr" w:eastAsia="Times New Roman" w:hAnsi="IRBadr" w:cs="IRBadr"/>
          <w:sz w:val="28"/>
          <w:rtl/>
          <w:lang w:bidi="ar-SA"/>
        </w:rPr>
        <w:t>پ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امبر 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رم (ص</w:t>
      </w:r>
      <w:r w:rsidR="00204F60">
        <w:rPr>
          <w:rFonts w:ascii="IRBadr" w:eastAsia="Times New Roman" w:hAnsi="IRBadr" w:cs="IRBadr"/>
          <w:sz w:val="28"/>
          <w:rtl/>
          <w:lang w:bidi="ar-SA"/>
        </w:rPr>
        <w:t>)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فرمود: در قـ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ـامـت هـ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ـچ </w:t>
      </w:r>
      <w:r w:rsidR="0000367C">
        <w:rPr>
          <w:rFonts w:ascii="IRBadr" w:eastAsia="Times New Roman" w:hAnsi="IRBadr" w:cs="IRBadr"/>
          <w:sz w:val="28"/>
          <w:rtl/>
          <w:lang w:bidi="ar-SA"/>
        </w:rPr>
        <w:t>بنده‌ای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قـدم از قـدم </w:t>
      </w:r>
      <w:r w:rsidR="0000367C">
        <w:rPr>
          <w:rFonts w:ascii="IRBadr" w:eastAsia="Times New Roman" w:hAnsi="IRBadr" w:cs="IRBadr"/>
          <w:sz w:val="28"/>
          <w:rtl/>
          <w:lang w:bidi="ar-SA"/>
        </w:rPr>
        <w:t>برنمی‌دارد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، مـگـر 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ـنـ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ـه از او سـؤ</w:t>
      </w:r>
      <w:r w:rsidR="00D45AF8">
        <w:rPr>
          <w:rFonts w:ascii="IRBadr" w:eastAsia="Times New Roman" w:hAnsi="IRBadr" w:cs="IRBadr" w:hint="cs"/>
          <w:sz w:val="28"/>
          <w:rtl/>
          <w:lang w:bidi="ar-SA"/>
        </w:rPr>
        <w:t>ال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م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204F60">
        <w:rPr>
          <w:rFonts w:ascii="IRBadr" w:eastAsia="Times New Roman" w:hAnsi="IRBadr" w:cs="IRBadr" w:hint="eastAsia"/>
          <w:sz w:val="28"/>
          <w:rtl/>
          <w:lang w:bidi="ar-SA"/>
        </w:rPr>
        <w:t>شود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: عمرش را در </w:t>
      </w:r>
      <w:r w:rsidR="00D45AF8">
        <w:rPr>
          <w:rFonts w:ascii="IRBadr" w:eastAsia="Times New Roman" w:hAnsi="IRBadr" w:cs="IRBadr"/>
          <w:sz w:val="28"/>
          <w:rtl/>
          <w:lang w:bidi="ar-SA"/>
        </w:rPr>
        <w:t>چه‌کاری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صرف نموده و از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جوان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204F60">
        <w:rPr>
          <w:rFonts w:ascii="IRBadr" w:eastAsia="Times New Roman" w:hAnsi="IRBadr" w:cs="IRBadr" w:hint="eastAsia"/>
          <w:sz w:val="28"/>
          <w:rtl/>
          <w:lang w:bidi="ar-SA"/>
        </w:rPr>
        <w:t>اش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ه در چه راه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تمام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رده است و از مالش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ه از چه راه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D45AF8">
        <w:rPr>
          <w:rFonts w:ascii="IRBadr" w:eastAsia="Times New Roman" w:hAnsi="IRBadr" w:cs="IRBadr"/>
          <w:sz w:val="28"/>
          <w:rtl/>
          <w:lang w:bidi="ar-SA"/>
        </w:rPr>
        <w:t>به دست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آورده و چگونه مصرف کرده است و از محبت ما </w:t>
      </w:r>
      <w:r w:rsidR="00D45AF8">
        <w:rPr>
          <w:rFonts w:ascii="IRBadr" w:eastAsia="Times New Roman" w:hAnsi="IRBadr" w:cs="IRBadr"/>
          <w:sz w:val="28"/>
          <w:rtl/>
          <w:lang w:bidi="ar-SA"/>
        </w:rPr>
        <w:t>اهل‌بیت</w:t>
      </w:r>
      <w:r w:rsidR="00204F60">
        <w:rPr>
          <w:rFonts w:ascii="IRBadr" w:eastAsia="Times New Roman" w:hAnsi="IRBadr" w:cs="IRBadr"/>
          <w:sz w:val="28"/>
          <w:rtl/>
          <w:lang w:bidi="ar-SA"/>
        </w:rPr>
        <w:t xml:space="preserve"> (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ع) تا چه اندازه بهره برده است.</w:t>
      </w:r>
    </w:p>
    <w:p w:rsidR="00554958" w:rsidRPr="0056786B" w:rsidRDefault="00554958" w:rsidP="000B51F4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56786B">
        <w:rPr>
          <w:rFonts w:ascii="IRBadr" w:eastAsia="Times New Roman" w:hAnsi="IRBadr" w:cs="IRBadr"/>
          <w:sz w:val="28"/>
          <w:rtl/>
          <w:lang w:bidi="ar-SA"/>
        </w:rPr>
        <w:t>عل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(ع) فرمود: دو چـ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ـزاسـت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ـه قـدر و قـ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متشان را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نم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204F60">
        <w:rPr>
          <w:rFonts w:ascii="IRBadr" w:eastAsia="Times New Roman" w:hAnsi="IRBadr" w:cs="IRBadr" w:hint="eastAsia"/>
          <w:sz w:val="28"/>
          <w:rtl/>
          <w:lang w:bidi="ar-SA"/>
        </w:rPr>
        <w:t>شناسد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، مگر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س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ه آن دو را </w:t>
      </w:r>
      <w:r w:rsidR="00D45AF8">
        <w:rPr>
          <w:rFonts w:ascii="IRBadr" w:eastAsia="Times New Roman" w:hAnsi="IRBadr" w:cs="IRBadr"/>
          <w:sz w:val="28"/>
          <w:rtl/>
          <w:lang w:bidi="ar-SA"/>
        </w:rPr>
        <w:t>ازدست‌داده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باشد،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یکی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جوان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و د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گر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تندرست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. </w:t>
      </w:r>
      <w:r w:rsidRPr="0056786B">
        <w:rPr>
          <w:rFonts w:ascii="IRBadr" w:hAnsi="IRBadr" w:cs="IRBadr"/>
          <w:b/>
          <w:bCs/>
          <w:sz w:val="28"/>
          <w:rtl/>
        </w:rPr>
        <w:t>«</w:t>
      </w:r>
      <w:r w:rsidR="000B51F4" w:rsidRPr="0056786B">
        <w:rPr>
          <w:rFonts w:ascii="IRBadr" w:hAnsi="IRBadr" w:cs="IRBadr"/>
          <w:b/>
          <w:bCs/>
          <w:sz w:val="28"/>
          <w:rtl/>
        </w:rPr>
        <w:t>شَ</w:t>
      </w:r>
      <w:r w:rsidR="00204F60">
        <w:rPr>
          <w:rFonts w:ascii="IRBadr" w:hAnsi="IRBadr" w:cs="IRBadr"/>
          <w:b/>
          <w:bCs/>
          <w:sz w:val="28"/>
          <w:rtl/>
        </w:rPr>
        <w:t>ی</w:t>
      </w:r>
      <w:r w:rsidR="000B51F4" w:rsidRPr="0056786B">
        <w:rPr>
          <w:rFonts w:ascii="IRBadr" w:hAnsi="IRBadr" w:cs="IRBadr"/>
          <w:b/>
          <w:bCs/>
          <w:sz w:val="28"/>
          <w:rtl/>
        </w:rPr>
        <w:t xml:space="preserve">ئانِ لا </w:t>
      </w:r>
      <w:r w:rsidR="00204F60">
        <w:rPr>
          <w:rFonts w:ascii="IRBadr" w:hAnsi="IRBadr" w:cs="IRBadr"/>
          <w:b/>
          <w:bCs/>
          <w:sz w:val="28"/>
          <w:rtl/>
        </w:rPr>
        <w:t>ی</w:t>
      </w:r>
      <w:r w:rsidR="000B51F4" w:rsidRPr="0056786B">
        <w:rPr>
          <w:rFonts w:ascii="IRBadr" w:hAnsi="IRBadr" w:cs="IRBadr"/>
          <w:b/>
          <w:bCs/>
          <w:sz w:val="28"/>
          <w:rtl/>
        </w:rPr>
        <w:t>عْرِفُ فَضْلَهُما اِلاّ مَنْ فَقَدَهُما الشَّبابُ وَالْعافِ</w:t>
      </w:r>
      <w:r w:rsidR="00204F60">
        <w:rPr>
          <w:rFonts w:ascii="IRBadr" w:hAnsi="IRBadr" w:cs="IRBadr"/>
          <w:b/>
          <w:bCs/>
          <w:sz w:val="28"/>
          <w:rtl/>
        </w:rPr>
        <w:t>ی</w:t>
      </w:r>
      <w:r w:rsidR="000B51F4" w:rsidRPr="0056786B">
        <w:rPr>
          <w:rFonts w:ascii="IRBadr" w:hAnsi="IRBadr" w:cs="IRBadr"/>
          <w:b/>
          <w:bCs/>
          <w:sz w:val="28"/>
          <w:rtl/>
        </w:rPr>
        <w:t>ه</w:t>
      </w:r>
      <w:r w:rsidRPr="0056786B">
        <w:rPr>
          <w:rFonts w:ascii="IRBadr" w:hAnsi="IRBadr" w:cs="IRBadr"/>
          <w:b/>
          <w:bCs/>
          <w:sz w:val="28"/>
          <w:rtl/>
        </w:rPr>
        <w:t>.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»</w:t>
      </w:r>
      <w:r w:rsidRPr="0056786B">
        <w:rPr>
          <w:rStyle w:val="FootnoteReference"/>
          <w:rFonts w:ascii="IRBadr" w:eastAsia="Times New Roman" w:hAnsi="IRBadr" w:cs="IRBadr"/>
          <w:sz w:val="28"/>
          <w:rtl/>
          <w:lang w:bidi="ar-SA"/>
        </w:rPr>
        <w:footnoteReference w:id="8"/>
      </w:r>
    </w:p>
    <w:p w:rsidR="00A96721" w:rsidRPr="0056786B" w:rsidRDefault="00554958" w:rsidP="00C64164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56786B">
        <w:rPr>
          <w:rFonts w:ascii="IRBadr" w:eastAsia="Times New Roman" w:hAnsi="IRBadr" w:cs="IRBadr"/>
          <w:sz w:val="28"/>
          <w:rtl/>
          <w:lang w:bidi="ar-SA"/>
        </w:rPr>
        <w:lastRenderedPageBreak/>
        <w:t>پ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امبران و امامان (ع) </w:t>
      </w:r>
      <w:r w:rsidR="00D45AF8">
        <w:rPr>
          <w:rFonts w:ascii="IRBadr" w:eastAsia="Times New Roman" w:hAnsi="IRBadr" w:cs="IRBadr"/>
          <w:sz w:val="28"/>
          <w:rtl/>
          <w:lang w:bidi="ar-SA"/>
        </w:rPr>
        <w:t>به‌طور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م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رر مردم را به اغتنام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فرصت‌ها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و اهم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ت دقت و استفاده صح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ح از آن سفارش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م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204F60">
        <w:rPr>
          <w:rFonts w:ascii="IRBadr" w:eastAsia="Times New Roman" w:hAnsi="IRBadr" w:cs="IRBadr" w:hint="eastAsia"/>
          <w:sz w:val="28"/>
          <w:rtl/>
          <w:lang w:bidi="ar-SA"/>
        </w:rPr>
        <w:t>کردند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، و خود در 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ن راستا پ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شتاز و الگو بودند،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پیامبر (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ص) به ابوذر فرمود: پنج چ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ز را قبل از فرارس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دن پنج چ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ز د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گر غن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مت بشمار؛ زندگ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قبل از مرگ، سلامت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قبل از ب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مار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، فراغت قبل از اشتغال، جوان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قبل از پ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ر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،</w:t>
      </w:r>
      <w:r w:rsidR="00204F60">
        <w:rPr>
          <w:rFonts w:ascii="IRBadr" w:eastAsia="Times New Roman" w:hAnsi="IRBadr" w:cs="IRBadr"/>
          <w:sz w:val="28"/>
          <w:rtl/>
          <w:lang w:bidi="ar-SA"/>
        </w:rPr>
        <w:t xml:space="preserve"> و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ب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204F60">
        <w:rPr>
          <w:rFonts w:ascii="IRBadr" w:eastAsia="Times New Roman" w:hAnsi="IRBadr" w:cs="IRBadr" w:hint="eastAsia"/>
          <w:sz w:val="28"/>
          <w:rtl/>
          <w:lang w:bidi="ar-SA"/>
        </w:rPr>
        <w:t>ن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204F60">
        <w:rPr>
          <w:rFonts w:ascii="IRBadr" w:eastAsia="Times New Roman" w:hAnsi="IRBadr" w:cs="IRBadr" w:hint="eastAsia"/>
          <w:sz w:val="28"/>
          <w:rtl/>
          <w:lang w:bidi="ar-SA"/>
        </w:rPr>
        <w:t>از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را قبل از </w:t>
      </w:r>
      <w:r w:rsidR="00D45AF8">
        <w:rPr>
          <w:rFonts w:ascii="IRBadr" w:eastAsia="Times New Roman" w:hAnsi="IRBadr" w:cs="IRBadr"/>
          <w:sz w:val="28"/>
          <w:rtl/>
          <w:lang w:bidi="ar-SA"/>
        </w:rPr>
        <w:t>تهی‌دستی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.</w:t>
      </w:r>
    </w:p>
    <w:p w:rsidR="00A96721" w:rsidRPr="0056786B" w:rsidRDefault="00554958" w:rsidP="00C64164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56786B">
        <w:rPr>
          <w:rFonts w:ascii="IRBadr" w:eastAsia="Times New Roman" w:hAnsi="IRBadr" w:cs="IRBadr"/>
          <w:sz w:val="28"/>
          <w:rtl/>
          <w:lang w:bidi="ar-SA"/>
        </w:rPr>
        <w:t>البته علت 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ن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ه برخ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جوانان قدر جوان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خود را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نم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204F60">
        <w:rPr>
          <w:rFonts w:ascii="IRBadr" w:eastAsia="Times New Roman" w:hAnsi="IRBadr" w:cs="IRBadr" w:hint="eastAsia"/>
          <w:sz w:val="28"/>
          <w:rtl/>
          <w:lang w:bidi="ar-SA"/>
        </w:rPr>
        <w:t>دانند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و آن را به بطالت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م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204F60">
        <w:rPr>
          <w:rFonts w:ascii="IRBadr" w:eastAsia="Times New Roman" w:hAnsi="IRBadr" w:cs="IRBadr" w:hint="eastAsia"/>
          <w:sz w:val="28"/>
          <w:rtl/>
          <w:lang w:bidi="ar-SA"/>
        </w:rPr>
        <w:t>گذرانند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، </w:t>
      </w:r>
      <w:r w:rsidR="00D45AF8">
        <w:rPr>
          <w:rFonts w:ascii="IRBadr" w:eastAsia="Times New Roman" w:hAnsi="IRBadr" w:cs="IRBadr"/>
          <w:sz w:val="28"/>
          <w:rtl/>
          <w:lang w:bidi="ar-SA"/>
        </w:rPr>
        <w:t>ناآگاهی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شان است. جوان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عن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س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ه در ابتدا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راه زندگ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است و </w:t>
      </w:r>
      <w:r w:rsidR="00D45AF8">
        <w:rPr>
          <w:rFonts w:ascii="IRBadr" w:eastAsia="Times New Roman" w:hAnsi="IRBadr" w:cs="IRBadr"/>
          <w:sz w:val="28"/>
          <w:rtl/>
          <w:lang w:bidi="ar-SA"/>
        </w:rPr>
        <w:t>به‌طور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طب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ع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تجربه‌اش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برا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زندگ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اند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است. از جوان توقع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نم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204F60">
        <w:rPr>
          <w:rFonts w:ascii="IRBadr" w:eastAsia="Times New Roman" w:hAnsi="IRBadr" w:cs="IRBadr" w:hint="eastAsia"/>
          <w:sz w:val="28"/>
          <w:rtl/>
          <w:lang w:bidi="ar-SA"/>
        </w:rPr>
        <w:t>رود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ه مانند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فرد مسن و سرد و گرم چش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ده روزگار آگاهانه انتخاب و عمل نما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د، ول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با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د به لحاظ فرهنگ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شرا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ط را </w:t>
      </w:r>
      <w:r w:rsidR="00D45AF8">
        <w:rPr>
          <w:rFonts w:ascii="IRBadr" w:eastAsia="Times New Roman" w:hAnsi="IRBadr" w:cs="IRBadr"/>
          <w:sz w:val="28"/>
          <w:rtl/>
          <w:lang w:bidi="ar-SA"/>
        </w:rPr>
        <w:t>به‌گونه‌ای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D45AF8">
        <w:rPr>
          <w:rFonts w:ascii="IRBadr" w:eastAsia="Times New Roman" w:hAnsi="IRBadr" w:cs="IRBadr"/>
          <w:sz w:val="28"/>
          <w:rtl/>
          <w:lang w:bidi="ar-SA"/>
        </w:rPr>
        <w:t>سامان‌دهی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نمود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ه 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ن آگاه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و اخت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ار در او تقو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ت شود و از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فرصت‌ها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خود در جهت رشد و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مال انسان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بهره ب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>شتر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ببرد</w:t>
      </w:r>
      <w:r w:rsidRPr="0056786B">
        <w:rPr>
          <w:rFonts w:ascii="IRBadr" w:eastAsia="Times New Roman" w:hAnsi="IRBadr" w:cs="IRBadr"/>
          <w:sz w:val="28"/>
          <w:lang w:bidi="ar-SA"/>
        </w:rPr>
        <w:t>.</w:t>
      </w:r>
    </w:p>
    <w:p w:rsidR="00152670" w:rsidRPr="0056786B" w:rsidRDefault="00D45AF8" w:rsidP="00C64164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>
        <w:rPr>
          <w:rFonts w:ascii="IRBadr" w:eastAsia="Times New Roman" w:hAnsi="IRBadr" w:cs="IRBadr"/>
          <w:sz w:val="28"/>
          <w:rtl/>
          <w:lang w:bidi="ar-SA"/>
        </w:rPr>
        <w:t>به‌طورکلی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ق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امت ظرف ظهور انسان است و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لحظه‌ها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زندگ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هر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یک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صندوقچه‌ها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هستند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ه در آخرت باز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م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204F60">
        <w:rPr>
          <w:rFonts w:ascii="IRBadr" w:eastAsia="Times New Roman" w:hAnsi="IRBadr" w:cs="IRBadr" w:hint="eastAsia"/>
          <w:sz w:val="28"/>
          <w:rtl/>
          <w:lang w:bidi="ar-SA"/>
        </w:rPr>
        <w:t>شوند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و محتوا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خو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ش را به آدم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م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204F60">
        <w:rPr>
          <w:rFonts w:ascii="IRBadr" w:eastAsia="Times New Roman" w:hAnsi="IRBadr" w:cs="IRBadr" w:hint="eastAsia"/>
          <w:sz w:val="28"/>
          <w:rtl/>
          <w:lang w:bidi="ar-SA"/>
        </w:rPr>
        <w:t>نما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204F60">
        <w:rPr>
          <w:rFonts w:ascii="IRBadr" w:eastAsia="Times New Roman" w:hAnsi="IRBadr" w:cs="IRBadr" w:hint="eastAsia"/>
          <w:sz w:val="28"/>
          <w:rtl/>
          <w:lang w:bidi="ar-SA"/>
        </w:rPr>
        <w:t>انند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. </w:t>
      </w:r>
      <w:r>
        <w:rPr>
          <w:rFonts w:ascii="IRBadr" w:eastAsia="Times New Roman" w:hAnsi="IRBadr" w:cs="IRBadr"/>
          <w:sz w:val="28"/>
          <w:rtl/>
          <w:lang w:bidi="ar-SA"/>
        </w:rPr>
        <w:t>درصورتی‌که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انسان از آن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لحظه‌ها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>
        <w:rPr>
          <w:rFonts w:ascii="IRBadr" w:eastAsia="Times New Roman" w:hAnsi="IRBadr" w:cs="IRBadr"/>
          <w:sz w:val="28"/>
          <w:rtl/>
          <w:lang w:bidi="ar-SA"/>
        </w:rPr>
        <w:t>به‌خوبی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استفاده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ک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رده باشد، در ق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امت شاد </w:t>
      </w:r>
      <w:r w:rsidR="00204F60">
        <w:rPr>
          <w:rFonts w:ascii="IRBadr" w:eastAsia="Times New Roman" w:hAnsi="IRBadr" w:cs="IRBadr"/>
          <w:sz w:val="28"/>
          <w:rtl/>
          <w:lang w:bidi="ar-SA"/>
        </w:rPr>
        <w:t>م</w:t>
      </w:r>
      <w:r w:rsidR="00204F60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204F60">
        <w:rPr>
          <w:rFonts w:ascii="IRBadr" w:eastAsia="Times New Roman" w:hAnsi="IRBadr" w:cs="IRBadr" w:hint="eastAsia"/>
          <w:sz w:val="28"/>
          <w:rtl/>
          <w:lang w:bidi="ar-SA"/>
        </w:rPr>
        <w:t>شود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و در غ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>ر ا</w:t>
      </w:r>
      <w:r w:rsidR="00204F60">
        <w:rPr>
          <w:rFonts w:ascii="IRBadr" w:eastAsia="Times New Roman" w:hAnsi="IRBadr" w:cs="IRBadr"/>
          <w:sz w:val="28"/>
          <w:rtl/>
          <w:lang w:bidi="ar-SA"/>
        </w:rPr>
        <w:t>ی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ن صورت افسرده و </w:t>
      </w:r>
      <w:r>
        <w:rPr>
          <w:rFonts w:ascii="IRBadr" w:eastAsia="Times New Roman" w:hAnsi="IRBadr" w:cs="IRBadr"/>
          <w:sz w:val="28"/>
          <w:rtl/>
          <w:lang w:bidi="ar-SA"/>
        </w:rPr>
        <w:t>حسرت‌زده</w:t>
      </w:r>
      <w:r w:rsidR="00554958" w:rsidRPr="0056786B">
        <w:rPr>
          <w:rFonts w:ascii="IRBadr" w:eastAsia="Times New Roman" w:hAnsi="IRBadr" w:cs="IRBadr"/>
          <w:sz w:val="28"/>
          <w:rtl/>
          <w:lang w:bidi="ar-SA"/>
        </w:rPr>
        <w:t xml:space="preserve"> خواهد شد</w:t>
      </w:r>
      <w:r w:rsidR="00554958" w:rsidRPr="0056786B">
        <w:rPr>
          <w:rFonts w:ascii="IRBadr" w:eastAsia="Times New Roman" w:hAnsi="IRBadr" w:cs="IRBadr"/>
          <w:sz w:val="28"/>
          <w:lang w:bidi="ar-SA"/>
        </w:rPr>
        <w:t>.</w:t>
      </w:r>
    </w:p>
    <w:p w:rsidR="00A96721" w:rsidRPr="0056786B" w:rsidRDefault="00E96302" w:rsidP="00C64164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56786B">
        <w:rPr>
          <w:rFonts w:ascii="IRBadr" w:hAnsi="IRBadr" w:cs="IRBadr"/>
          <w:b/>
          <w:bCs/>
          <w:sz w:val="28"/>
          <w:rtl/>
        </w:rPr>
        <w:t xml:space="preserve">«بِسْمِ </w:t>
      </w:r>
      <w:r w:rsidR="0000367C">
        <w:rPr>
          <w:rFonts w:ascii="IRBadr" w:hAnsi="IRBadr" w:cs="IRBadr"/>
          <w:b/>
          <w:bCs/>
          <w:sz w:val="28"/>
          <w:rtl/>
        </w:rPr>
        <w:t>الله</w:t>
      </w:r>
      <w:r w:rsidRPr="0056786B">
        <w:rPr>
          <w:rFonts w:ascii="IRBadr" w:hAnsi="IRBadr" w:cs="IRBadr"/>
          <w:b/>
          <w:bCs/>
          <w:sz w:val="28"/>
          <w:rtl/>
        </w:rPr>
        <w:t xml:space="preserve"> الرَّحْمَنِ الرَّحِ</w:t>
      </w:r>
      <w:r w:rsidR="00204F60">
        <w:rPr>
          <w:rFonts w:ascii="IRBadr" w:hAnsi="IRBadr" w:cs="IRBadr"/>
          <w:b/>
          <w:bCs/>
          <w:sz w:val="28"/>
          <w:rtl/>
        </w:rPr>
        <w:t>ی</w:t>
      </w:r>
      <w:r w:rsidRPr="0056786B">
        <w:rPr>
          <w:rFonts w:ascii="IRBadr" w:hAnsi="IRBadr" w:cs="IRBadr"/>
          <w:b/>
          <w:bCs/>
          <w:sz w:val="28"/>
          <w:rtl/>
        </w:rPr>
        <w:t>مِ وَالْعَصْرِ إِنَّ الْإِنْسَانَ لَفِ</w:t>
      </w:r>
      <w:r w:rsidR="00204F60">
        <w:rPr>
          <w:rFonts w:ascii="IRBadr" w:hAnsi="IRBadr" w:cs="IRBadr"/>
          <w:b/>
          <w:bCs/>
          <w:sz w:val="28"/>
          <w:rtl/>
        </w:rPr>
        <w:t>ی</w:t>
      </w:r>
      <w:r w:rsidRPr="0056786B">
        <w:rPr>
          <w:rFonts w:ascii="IRBadr" w:hAnsi="IRBadr" w:cs="IRBadr"/>
          <w:b/>
          <w:bCs/>
          <w:sz w:val="28"/>
          <w:rtl/>
        </w:rPr>
        <w:t xml:space="preserve"> خُسْرٍ إِلَّا الَّذِ</w:t>
      </w:r>
      <w:r w:rsidR="00204F60">
        <w:rPr>
          <w:rFonts w:ascii="IRBadr" w:hAnsi="IRBadr" w:cs="IRBadr"/>
          <w:b/>
          <w:bCs/>
          <w:sz w:val="28"/>
          <w:rtl/>
        </w:rPr>
        <w:t>ی</w:t>
      </w:r>
      <w:r w:rsidRPr="0056786B">
        <w:rPr>
          <w:rFonts w:ascii="IRBadr" w:hAnsi="IRBadr" w:cs="IRBadr"/>
          <w:b/>
          <w:bCs/>
          <w:sz w:val="28"/>
          <w:rtl/>
        </w:rPr>
        <w:t>نَ آمَنُوا وَعَمِلُوا الصَّالِحَاتِ وَتَوَاصَوْا بِالْحَقِّ وَتَوَاصَوْا بِالصَّبْرِ»</w:t>
      </w:r>
      <w:r w:rsidRPr="0056786B">
        <w:rPr>
          <w:rStyle w:val="FootnoteReference"/>
          <w:rFonts w:ascii="IRBadr" w:hAnsi="IRBadr" w:cs="IRBadr"/>
          <w:b/>
          <w:bCs/>
          <w:sz w:val="28"/>
          <w:rtl/>
        </w:rPr>
        <w:footnoteReference w:id="9"/>
      </w:r>
    </w:p>
    <w:p w:rsidR="00E96302" w:rsidRPr="0056786B" w:rsidRDefault="00E96302" w:rsidP="004B1D8A">
      <w:pPr>
        <w:pStyle w:val="Heading1"/>
        <w:rPr>
          <w:rtl/>
        </w:rPr>
      </w:pPr>
      <w:bookmarkStart w:id="6" w:name="_Toc428529003"/>
      <w:r w:rsidRPr="0056786B">
        <w:rPr>
          <w:rtl/>
        </w:rPr>
        <w:t>خطبه دوم</w:t>
      </w:r>
      <w:bookmarkEnd w:id="6"/>
    </w:p>
    <w:p w:rsidR="003F7877" w:rsidRPr="0056786B" w:rsidRDefault="00A272E4" w:rsidP="00A272E4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F52990">
        <w:rPr>
          <w:rFonts w:ascii="IRBadr" w:hAnsi="IRBadr" w:cs="IRBadr"/>
          <w:sz w:val="28"/>
          <w:rtl/>
        </w:rPr>
        <w:t>اعوذ بالله السمیع العلیم من الشیطان الرجیم، بسم الله الرحمن الرحیم،</w:t>
      </w:r>
      <w:r w:rsidRPr="00455965">
        <w:rPr>
          <w:rFonts w:ascii="IRBadr" w:hAnsi="IRBadr" w:cs="IRBadr"/>
          <w:b/>
          <w:bCs/>
          <w:sz w:val="28"/>
          <w:rtl/>
        </w:rPr>
        <w:t xml:space="preserve">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</w:t>
      </w:r>
      <w:r w:rsidRPr="00455965">
        <w:rPr>
          <w:rFonts w:ascii="IRBadr" w:hAnsi="IRBadr" w:cs="IRBadr"/>
          <w:b/>
          <w:bCs/>
          <w:sz w:val="28"/>
          <w:rtl/>
        </w:rPr>
        <w:lastRenderedPageBreak/>
        <w:t>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 . </w:t>
      </w:r>
      <w:r w:rsidRPr="00F52990">
        <w:rPr>
          <w:rFonts w:ascii="IRBadr" w:hAnsi="IRBadr" w:cs="IRBadr"/>
          <w:sz w:val="28"/>
          <w:rtl/>
        </w:rPr>
        <w:t>اعوذ باللّه السمیع العلیم من الشیطان الرجیم بسم اللّه الرحمن الرحیم</w:t>
      </w:r>
      <w:r w:rsidRPr="00455965">
        <w:rPr>
          <w:rFonts w:ascii="IRBadr" w:hAnsi="IRBadr" w:cs="IRBadr"/>
          <w:b/>
          <w:bCs/>
          <w:sz w:val="28"/>
          <w:rtl/>
        </w:rPr>
        <w:t xml:space="preserve"> </w:t>
      </w:r>
      <w:r w:rsidR="000F47BC"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3F7877" w:rsidRPr="0056786B">
        <w:rPr>
          <w:rFonts w:ascii="IRBadr" w:hAnsi="IRBadr" w:cs="IRBadr"/>
          <w:b/>
          <w:bCs/>
          <w:sz w:val="28"/>
          <w:rtl/>
          <w:lang w:bidi="ar-SA"/>
        </w:rPr>
        <w:t xml:space="preserve">یا أَیهَا الَّذِینَ آمَنُوا اتَّقُوا </w:t>
      </w:r>
      <w:r w:rsidR="0000367C">
        <w:rPr>
          <w:rFonts w:ascii="IRBadr" w:hAnsi="IRBadr" w:cs="IRBadr"/>
          <w:b/>
          <w:bCs/>
          <w:sz w:val="28"/>
          <w:rtl/>
          <w:lang w:bidi="ar-SA"/>
        </w:rPr>
        <w:t>الله</w:t>
      </w:r>
      <w:r w:rsidR="003F7877" w:rsidRPr="0056786B">
        <w:rPr>
          <w:rFonts w:ascii="IRBadr" w:hAnsi="IRBadr" w:cs="IRBadr"/>
          <w:b/>
          <w:bCs/>
          <w:sz w:val="28"/>
          <w:rtl/>
          <w:lang w:bidi="ar-SA"/>
        </w:rPr>
        <w:t xml:space="preserve"> حَقَّ تُقَاتِهِ وَلَا تَمُوتُنَّ إِلَّا وَأَنْتُمْ مُسْلِمُونَ</w:t>
      </w:r>
      <w:r w:rsidR="000F47BC"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3F7877" w:rsidRPr="0056786B">
        <w:rPr>
          <w:rStyle w:val="FootnoteReference"/>
          <w:rFonts w:ascii="IRBadr" w:hAnsi="IRBadr" w:cs="IRBadr"/>
          <w:b/>
          <w:bCs/>
          <w:sz w:val="28"/>
          <w:rtl/>
        </w:rPr>
        <w:footnoteReference w:id="10"/>
      </w:r>
      <w:r w:rsidR="003F7877" w:rsidRPr="0056786B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E96302" w:rsidRPr="0056786B" w:rsidRDefault="005F7E25" w:rsidP="004B1D8A">
      <w:pPr>
        <w:pStyle w:val="Heading1"/>
        <w:rPr>
          <w:rtl/>
        </w:rPr>
      </w:pPr>
      <w:bookmarkStart w:id="7" w:name="_Toc428529004"/>
      <w:r w:rsidRPr="0056786B">
        <w:rPr>
          <w:rtl/>
        </w:rPr>
        <w:t>مسائل فعلی کشور</w:t>
      </w:r>
      <w:bookmarkEnd w:id="7"/>
    </w:p>
    <w:p w:rsidR="005F7E25" w:rsidRPr="0056786B" w:rsidRDefault="005F7E25" w:rsidP="00C6416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56786B">
        <w:rPr>
          <w:rFonts w:ascii="IRBadr" w:hAnsi="IRBadr" w:cs="IRBadr"/>
          <w:sz w:val="28"/>
          <w:rtl/>
        </w:rPr>
        <w:t xml:space="preserve">در این </w:t>
      </w:r>
      <w:r w:rsidR="00204F60">
        <w:rPr>
          <w:rFonts w:ascii="IRBadr" w:hAnsi="IRBadr" w:cs="IRBadr"/>
          <w:sz w:val="28"/>
          <w:rtl/>
        </w:rPr>
        <w:t>روزها</w:t>
      </w:r>
      <w:r w:rsidR="00204F60">
        <w:rPr>
          <w:rFonts w:ascii="IRBadr" w:hAnsi="IRBadr" w:cs="IRBadr" w:hint="cs"/>
          <w:sz w:val="28"/>
          <w:rtl/>
        </w:rPr>
        <w:t>ی</w:t>
      </w:r>
      <w:r w:rsidRPr="0056786B">
        <w:rPr>
          <w:rFonts w:ascii="IRBadr" w:hAnsi="IRBadr" w:cs="IRBadr"/>
          <w:sz w:val="28"/>
          <w:rtl/>
        </w:rPr>
        <w:t xml:space="preserve"> اخیر شهردار تهران به دلایلی دستگیر شد و این حادثه تأثیر زیادی در بین جناح‌های مختلف کشور گذاشته است. این مسئله باید با یک برنامه قضایی درست و اصولی پیگیری شود.</w:t>
      </w:r>
    </w:p>
    <w:p w:rsidR="005F7E25" w:rsidRPr="0056786B" w:rsidRDefault="005F7E25" w:rsidP="004B1D8A">
      <w:pPr>
        <w:pStyle w:val="Heading1"/>
        <w:rPr>
          <w:rtl/>
        </w:rPr>
      </w:pPr>
      <w:bookmarkStart w:id="8" w:name="_Toc428529005"/>
      <w:r w:rsidRPr="0056786B">
        <w:rPr>
          <w:rtl/>
        </w:rPr>
        <w:t>مدیریت در مسائل جامعه</w:t>
      </w:r>
      <w:bookmarkEnd w:id="8"/>
    </w:p>
    <w:p w:rsidR="000342D5" w:rsidRPr="000342D5" w:rsidRDefault="000342D5" w:rsidP="00C6416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56786B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تخصص و تعهد برای پیشرفت یک جامعه لازم هستند ولی باید مدیریتی صحیح، این دو را تحت اختیار بگیرد و از </w:t>
      </w:r>
      <w:r w:rsidR="00204F60">
        <w:rPr>
          <w:rFonts w:ascii="IRBadr" w:eastAsiaTheme="minorHAnsi" w:hAnsi="IRBadr" w:cs="IRBadr"/>
          <w:sz w:val="28"/>
          <w:szCs w:val="28"/>
          <w:rtl/>
          <w:lang w:bidi="fa-IR"/>
        </w:rPr>
        <w:t>ظرف</w:t>
      </w:r>
      <w:r w:rsidR="00204F60">
        <w:rPr>
          <w:rFonts w:ascii="IRBadr" w:eastAsiaTheme="minorHAnsi" w:hAnsi="IRBadr" w:cs="IRBadr" w:hint="cs"/>
          <w:sz w:val="28"/>
          <w:szCs w:val="28"/>
          <w:rtl/>
          <w:lang w:bidi="fa-IR"/>
        </w:rPr>
        <w:t>یت‌های</w:t>
      </w:r>
      <w:r w:rsidRPr="0056786B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هر یک </w:t>
      </w:r>
      <w:r w:rsidR="00D45AF8">
        <w:rPr>
          <w:rFonts w:ascii="IRBadr" w:eastAsiaTheme="minorHAnsi" w:hAnsi="IRBadr" w:cs="IRBadr"/>
          <w:sz w:val="28"/>
          <w:szCs w:val="28"/>
          <w:rtl/>
          <w:lang w:bidi="fa-IR"/>
        </w:rPr>
        <w:t>به‌درستی</w:t>
      </w:r>
      <w:r w:rsidRPr="0056786B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بهره ببرد</w:t>
      </w:r>
      <w:r w:rsidRPr="0056786B">
        <w:rPr>
          <w:rFonts w:ascii="IRBadr" w:eastAsiaTheme="minorHAnsi" w:hAnsi="IRBadr" w:cs="IRBadr"/>
          <w:sz w:val="28"/>
          <w:szCs w:val="28"/>
          <w:lang w:bidi="fa-IR"/>
        </w:rPr>
        <w:t>.</w:t>
      </w:r>
      <w:r w:rsidRPr="0056786B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204F60">
        <w:rPr>
          <w:rFonts w:ascii="IRBadr" w:eastAsiaTheme="minorHAnsi" w:hAnsi="IRBadr" w:cs="IRBadr"/>
          <w:sz w:val="28"/>
          <w:szCs w:val="28"/>
          <w:rtl/>
          <w:lang w:bidi="fa-IR"/>
        </w:rPr>
        <w:t>فرصت‌ها</w:t>
      </w:r>
      <w:r w:rsidR="00204F60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56786B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خوبی در اختیار ماست که باید </w:t>
      </w:r>
      <w:r w:rsidR="00D45AF8">
        <w:rPr>
          <w:rFonts w:ascii="IRBadr" w:eastAsiaTheme="minorHAnsi" w:hAnsi="IRBadr" w:cs="IRBadr"/>
          <w:sz w:val="28"/>
          <w:szCs w:val="28"/>
          <w:rtl/>
          <w:lang w:bidi="fa-IR"/>
        </w:rPr>
        <w:t>به‌خوبی</w:t>
      </w:r>
      <w:r w:rsidRPr="0056786B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از </w:t>
      </w:r>
      <w:r w:rsidR="00204F60">
        <w:rPr>
          <w:rFonts w:ascii="IRBadr" w:eastAsiaTheme="minorHAnsi" w:hAnsi="IRBadr" w:cs="IRBadr"/>
          <w:sz w:val="28"/>
          <w:szCs w:val="28"/>
          <w:rtl/>
          <w:lang w:bidi="fa-IR"/>
        </w:rPr>
        <w:t>آن‌ها</w:t>
      </w:r>
      <w:r w:rsidRPr="0056786B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استفاده کرد</w:t>
      </w:r>
      <w:r w:rsidRPr="0056786B">
        <w:rPr>
          <w:rFonts w:ascii="IRBadr" w:eastAsiaTheme="minorHAnsi" w:hAnsi="IRBadr" w:cs="IRBadr"/>
          <w:sz w:val="28"/>
          <w:szCs w:val="28"/>
          <w:lang w:bidi="fa-IR"/>
        </w:rPr>
        <w:t>.</w:t>
      </w:r>
      <w:r w:rsidRPr="0056786B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0342D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لازم است علاوه بر شعار، کار عملی هم انجام دهیم و شعارهای خود را </w:t>
      </w:r>
      <w:r w:rsidR="00D45AF8">
        <w:rPr>
          <w:rFonts w:ascii="IRBadr" w:eastAsiaTheme="minorHAnsi" w:hAnsi="IRBadr" w:cs="IRBadr"/>
          <w:sz w:val="28"/>
          <w:szCs w:val="28"/>
          <w:rtl/>
          <w:lang w:bidi="fa-IR"/>
        </w:rPr>
        <w:t>به‌صورت</w:t>
      </w:r>
      <w:r w:rsidRPr="000342D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عملی و کاربردی پیاده کنیم</w:t>
      </w:r>
      <w:r w:rsidRPr="000342D5">
        <w:rPr>
          <w:rFonts w:ascii="IRBadr" w:eastAsiaTheme="minorHAnsi" w:hAnsi="IRBadr" w:cs="IRBadr"/>
          <w:sz w:val="28"/>
          <w:szCs w:val="28"/>
          <w:lang w:bidi="fa-IR"/>
        </w:rPr>
        <w:t>.</w:t>
      </w:r>
      <w:r w:rsidRPr="0056786B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D45AF8">
        <w:rPr>
          <w:rFonts w:ascii="IRBadr" w:eastAsiaTheme="minorHAnsi" w:hAnsi="IRBadr" w:cs="IRBadr"/>
          <w:sz w:val="28"/>
          <w:szCs w:val="28"/>
          <w:rtl/>
          <w:lang w:bidi="fa-IR"/>
        </w:rPr>
        <w:t>به‌عنوان‌مثال</w:t>
      </w:r>
      <w:r w:rsidRPr="000342D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204F60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204F60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ی‌توان</w:t>
      </w:r>
      <w:r w:rsidRPr="000342D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صنعت سینما را جزو </w:t>
      </w:r>
      <w:r w:rsidR="00204F60">
        <w:rPr>
          <w:rFonts w:ascii="IRBadr" w:eastAsiaTheme="minorHAnsi" w:hAnsi="IRBadr" w:cs="IRBadr"/>
          <w:sz w:val="28"/>
          <w:szCs w:val="28"/>
          <w:rtl/>
          <w:lang w:bidi="fa-IR"/>
        </w:rPr>
        <w:t>توانمند</w:t>
      </w:r>
      <w:r w:rsidR="00204F60">
        <w:rPr>
          <w:rFonts w:ascii="IRBadr" w:eastAsiaTheme="minorHAnsi" w:hAnsi="IRBadr" w:cs="IRBadr" w:hint="cs"/>
          <w:sz w:val="28"/>
          <w:szCs w:val="28"/>
          <w:rtl/>
          <w:lang w:bidi="fa-IR"/>
        </w:rPr>
        <w:t>ی‌های</w:t>
      </w:r>
      <w:r w:rsidRPr="000342D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ایران اسلامی به شمار آورد گفت: باید از نیروها و ابزاری که در داخل کشور داریم استفاده بهینه داشته باشیم و سعی در استفاده از بهترین تکنولوژی را هم در دستور کار قرار دهیم</w:t>
      </w:r>
      <w:r w:rsidRPr="000342D5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5F7E25" w:rsidRPr="0056786B" w:rsidRDefault="000342D5" w:rsidP="00C6416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0342D5">
        <w:rPr>
          <w:rFonts w:ascii="IRBadr" w:hAnsi="IRBadr" w:cs="IRBadr"/>
          <w:sz w:val="28"/>
          <w:rtl/>
        </w:rPr>
        <w:lastRenderedPageBreak/>
        <w:t>عدم مدیریت صحیح یکی از مشکلات جامعه ماست کشور برای حرکت به دو بال تعهد و تخصص نیازمند است</w:t>
      </w:r>
      <w:r w:rsidRPr="000342D5">
        <w:rPr>
          <w:rFonts w:ascii="IRBadr" w:eastAsia="Times New Roman" w:hAnsi="IRBadr" w:cs="IRBadr"/>
          <w:sz w:val="28"/>
          <w:lang w:bidi="ar-SA"/>
        </w:rPr>
        <w:t>.</w:t>
      </w:r>
      <w:r w:rsidRPr="0056786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5F7E25" w:rsidRPr="0056786B">
        <w:rPr>
          <w:rFonts w:ascii="IRBadr" w:hAnsi="IRBadr" w:cs="IRBadr"/>
          <w:sz w:val="28"/>
          <w:rtl/>
        </w:rPr>
        <w:t xml:space="preserve">در جامعه باید قدر خدمت‌ها و تلاش‌هایی که یک مدیر انجام می‌دهد دانسته شود و هیچ‌گاه نباید ارزش‌های یک مدیر در کشور </w:t>
      </w:r>
      <w:r w:rsidR="00D45AF8">
        <w:rPr>
          <w:rFonts w:ascii="IRBadr" w:hAnsi="IRBadr" w:cs="IRBadr"/>
          <w:sz w:val="28"/>
          <w:rtl/>
        </w:rPr>
        <w:t>ضایع</w:t>
      </w:r>
      <w:r w:rsidR="005F7E25" w:rsidRPr="0056786B">
        <w:rPr>
          <w:rFonts w:ascii="IRBadr" w:hAnsi="IRBadr" w:cs="IRBadr"/>
          <w:sz w:val="28"/>
          <w:rtl/>
        </w:rPr>
        <w:t xml:space="preserve"> شود و شرایطی مهیّا شود که یک مدیر احساس ضعف نکند و بتواند قدم‌های مفید و مؤثر در پیشرفت کشور بردارد.</w:t>
      </w:r>
    </w:p>
    <w:p w:rsidR="005F7E25" w:rsidRPr="0056786B" w:rsidRDefault="005F7E25" w:rsidP="00C6416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56786B">
        <w:rPr>
          <w:rFonts w:ascii="IRBadr" w:hAnsi="IRBadr" w:cs="IRBadr"/>
          <w:sz w:val="28"/>
          <w:rtl/>
        </w:rPr>
        <w:t xml:space="preserve">کشور ما در شرایطی قرار دارد که باید دولت را </w:t>
      </w:r>
      <w:r w:rsidR="00D45AF8">
        <w:rPr>
          <w:rFonts w:ascii="IRBadr" w:hAnsi="IRBadr" w:cs="IRBadr"/>
          <w:sz w:val="28"/>
          <w:rtl/>
        </w:rPr>
        <w:t>ازهرجهت</w:t>
      </w:r>
      <w:r w:rsidRPr="0056786B">
        <w:rPr>
          <w:rFonts w:ascii="IRBadr" w:hAnsi="IRBadr" w:cs="IRBadr"/>
          <w:sz w:val="28"/>
          <w:rtl/>
        </w:rPr>
        <w:t xml:space="preserve"> تقویت کرد و دولت‌مردان و سیاست‌مداران کشور برای خروج از معضلات و مشکلات گوناگون تلاش کنند.</w:t>
      </w:r>
    </w:p>
    <w:p w:rsidR="000342D5" w:rsidRPr="0056786B" w:rsidRDefault="000342D5" w:rsidP="004B1D8A">
      <w:pPr>
        <w:pStyle w:val="Heading1"/>
        <w:rPr>
          <w:rtl/>
        </w:rPr>
      </w:pPr>
      <w:bookmarkStart w:id="9" w:name="_Toc428529006"/>
      <w:r w:rsidRPr="0056786B">
        <w:rPr>
          <w:rtl/>
        </w:rPr>
        <w:t>مسئله جناح‌های مختلف در کشور</w:t>
      </w:r>
      <w:bookmarkEnd w:id="9"/>
    </w:p>
    <w:p w:rsidR="000342D5" w:rsidRPr="0056786B" w:rsidRDefault="000342D5" w:rsidP="00C6416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0342D5">
        <w:rPr>
          <w:rFonts w:ascii="IRBadr" w:hAnsi="IRBadr" w:cs="IRBadr"/>
          <w:sz w:val="28"/>
          <w:rtl/>
        </w:rPr>
        <w:t xml:space="preserve">کشور از </w:t>
      </w:r>
      <w:r w:rsidR="00D45AF8">
        <w:rPr>
          <w:rFonts w:ascii="IRBadr" w:hAnsi="IRBadr" w:cs="IRBadr"/>
          <w:sz w:val="28"/>
          <w:rtl/>
        </w:rPr>
        <w:t>افراطی‌گری‌های</w:t>
      </w:r>
      <w:r w:rsidRPr="000342D5">
        <w:rPr>
          <w:rFonts w:ascii="IRBadr" w:hAnsi="IRBadr" w:cs="IRBadr"/>
          <w:sz w:val="28"/>
          <w:rtl/>
        </w:rPr>
        <w:t xml:space="preserve"> </w:t>
      </w:r>
      <w:r w:rsidR="00204F60">
        <w:rPr>
          <w:rFonts w:ascii="IRBadr" w:hAnsi="IRBadr" w:cs="IRBadr"/>
          <w:sz w:val="28"/>
          <w:rtl/>
        </w:rPr>
        <w:t>جناح‌ها</w:t>
      </w:r>
      <w:r w:rsidR="00204F60">
        <w:rPr>
          <w:rFonts w:ascii="IRBadr" w:hAnsi="IRBadr" w:cs="IRBadr" w:hint="cs"/>
          <w:sz w:val="28"/>
          <w:rtl/>
        </w:rPr>
        <w:t>ی</w:t>
      </w:r>
      <w:r w:rsidRPr="000342D5">
        <w:rPr>
          <w:rFonts w:ascii="IRBadr" w:hAnsi="IRBadr" w:cs="IRBadr"/>
          <w:sz w:val="28"/>
          <w:rtl/>
        </w:rPr>
        <w:t xml:space="preserve"> مختلف بسیار </w:t>
      </w:r>
      <w:r w:rsidR="00D45AF8">
        <w:rPr>
          <w:rFonts w:ascii="IRBadr" w:hAnsi="IRBadr" w:cs="IRBadr"/>
          <w:sz w:val="28"/>
          <w:rtl/>
        </w:rPr>
        <w:t>آسیب‌دیده</w:t>
      </w:r>
      <w:r w:rsidRPr="000342D5">
        <w:rPr>
          <w:rFonts w:ascii="IRBadr" w:hAnsi="IRBadr" w:cs="IRBadr"/>
          <w:sz w:val="28"/>
          <w:rtl/>
        </w:rPr>
        <w:t xml:space="preserve"> است</w:t>
      </w:r>
      <w:r w:rsidRPr="0056786B">
        <w:rPr>
          <w:rFonts w:ascii="IRBadr" w:hAnsi="IRBadr" w:cs="IRBadr"/>
          <w:sz w:val="28"/>
          <w:rtl/>
        </w:rPr>
        <w:t>.</w:t>
      </w:r>
      <w:r w:rsidRPr="000342D5">
        <w:rPr>
          <w:rFonts w:ascii="IRBadr" w:hAnsi="IRBadr" w:cs="IRBadr"/>
          <w:sz w:val="28"/>
          <w:rtl/>
        </w:rPr>
        <w:t xml:space="preserve"> شما حاکمان سیاسی هستید و </w:t>
      </w:r>
      <w:r w:rsidR="00204F60">
        <w:rPr>
          <w:rFonts w:ascii="IRBadr" w:hAnsi="IRBadr" w:cs="IRBadr"/>
          <w:sz w:val="28"/>
          <w:rtl/>
        </w:rPr>
        <w:t>م</w:t>
      </w:r>
      <w:r w:rsidR="00204F60">
        <w:rPr>
          <w:rFonts w:ascii="IRBadr" w:hAnsi="IRBadr" w:cs="IRBadr" w:hint="cs"/>
          <w:sz w:val="28"/>
          <w:rtl/>
        </w:rPr>
        <w:t>ی‌بایست</w:t>
      </w:r>
      <w:r w:rsidRPr="000342D5">
        <w:rPr>
          <w:rFonts w:ascii="IRBadr" w:hAnsi="IRBadr" w:cs="IRBadr"/>
          <w:sz w:val="28"/>
          <w:rtl/>
        </w:rPr>
        <w:t xml:space="preserve"> مدیریت سیاسی نمایید و اگر </w:t>
      </w:r>
      <w:r w:rsidRPr="0056786B">
        <w:rPr>
          <w:rFonts w:ascii="IRBadr" w:hAnsi="IRBadr" w:cs="IRBadr"/>
          <w:sz w:val="28"/>
          <w:rtl/>
        </w:rPr>
        <w:t>ملت مطلع شوید</w:t>
      </w:r>
      <w:r w:rsidRPr="000342D5">
        <w:rPr>
          <w:rFonts w:ascii="IRBadr" w:hAnsi="IRBadr" w:cs="IRBadr"/>
          <w:sz w:val="28"/>
          <w:rtl/>
        </w:rPr>
        <w:t xml:space="preserve"> که یکی از استانداران، فرمانداران و یا معاونین با گروه یا جناح سیاسی خاصی تعامل ویژه برقرار نموده و </w:t>
      </w:r>
      <w:r w:rsidR="00204F60">
        <w:rPr>
          <w:rFonts w:ascii="IRBadr" w:hAnsi="IRBadr" w:cs="IRBadr"/>
          <w:sz w:val="28"/>
          <w:rtl/>
        </w:rPr>
        <w:t>س</w:t>
      </w:r>
      <w:r w:rsidR="00204F60">
        <w:rPr>
          <w:rFonts w:ascii="IRBadr" w:hAnsi="IRBadr" w:cs="IRBadr" w:hint="cs"/>
          <w:sz w:val="28"/>
          <w:rtl/>
        </w:rPr>
        <w:t>یاست‌های</w:t>
      </w:r>
      <w:r w:rsidRPr="000342D5">
        <w:rPr>
          <w:rFonts w:ascii="IRBadr" w:hAnsi="IRBadr" w:cs="IRBadr"/>
          <w:sz w:val="28"/>
          <w:rtl/>
        </w:rPr>
        <w:t xml:space="preserve"> آن گروه سیاسی خاص را اجرایی </w:t>
      </w:r>
      <w:r w:rsidR="00204F60">
        <w:rPr>
          <w:rFonts w:ascii="IRBadr" w:hAnsi="IRBadr" w:cs="IRBadr"/>
          <w:sz w:val="28"/>
          <w:rtl/>
        </w:rPr>
        <w:t>م</w:t>
      </w:r>
      <w:r w:rsidR="00204F60">
        <w:rPr>
          <w:rFonts w:ascii="IRBadr" w:hAnsi="IRBadr" w:cs="IRBadr" w:hint="cs"/>
          <w:sz w:val="28"/>
          <w:rtl/>
        </w:rPr>
        <w:t>ی‌نماید</w:t>
      </w:r>
      <w:r w:rsidRPr="000342D5">
        <w:rPr>
          <w:rFonts w:ascii="IRBadr" w:hAnsi="IRBadr" w:cs="IRBadr"/>
          <w:sz w:val="28"/>
          <w:rtl/>
        </w:rPr>
        <w:t xml:space="preserve"> </w:t>
      </w:r>
      <w:r w:rsidR="00D45AF8">
        <w:rPr>
          <w:rFonts w:ascii="IRBadr" w:hAnsi="IRBadr" w:cs="IRBadr"/>
          <w:sz w:val="28"/>
          <w:rtl/>
        </w:rPr>
        <w:t>ذره‌ای</w:t>
      </w:r>
      <w:r w:rsidRPr="000342D5">
        <w:rPr>
          <w:rFonts w:ascii="IRBadr" w:hAnsi="IRBadr" w:cs="IRBadr"/>
          <w:sz w:val="28"/>
          <w:rtl/>
        </w:rPr>
        <w:t xml:space="preserve"> در عزل وی </w:t>
      </w:r>
      <w:r w:rsidRPr="0056786B">
        <w:rPr>
          <w:rFonts w:ascii="IRBadr" w:hAnsi="IRBadr" w:cs="IRBadr"/>
          <w:sz w:val="28"/>
          <w:rtl/>
        </w:rPr>
        <w:t>تأمل نخواهد</w:t>
      </w:r>
      <w:r w:rsidRPr="000342D5">
        <w:rPr>
          <w:rFonts w:ascii="IRBadr" w:hAnsi="IRBadr" w:cs="IRBadr"/>
          <w:sz w:val="28"/>
          <w:rtl/>
        </w:rPr>
        <w:t xml:space="preserve"> داشت</w:t>
      </w:r>
      <w:r w:rsidRPr="0056786B">
        <w:rPr>
          <w:rFonts w:ascii="IRBadr" w:hAnsi="IRBadr" w:cs="IRBadr"/>
          <w:sz w:val="28"/>
        </w:rPr>
        <w:t>.</w:t>
      </w:r>
    </w:p>
    <w:p w:rsidR="000342D5" w:rsidRPr="0056786B" w:rsidRDefault="000342D5" w:rsidP="00C6416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56786B">
        <w:rPr>
          <w:rFonts w:ascii="IRBadr" w:hAnsi="IRBadr" w:cs="IRBadr"/>
          <w:sz w:val="28"/>
          <w:rtl/>
        </w:rPr>
        <w:t xml:space="preserve">در بین جناح‌های مختلف سیاسی، سلایق و تفکرات مختلفی وجود که این </w:t>
      </w:r>
      <w:r w:rsidR="00D45AF8">
        <w:rPr>
          <w:rFonts w:ascii="IRBadr" w:hAnsi="IRBadr" w:cs="IRBadr"/>
          <w:sz w:val="28"/>
          <w:rtl/>
        </w:rPr>
        <w:t>مسئله</w:t>
      </w:r>
      <w:r w:rsidRPr="0056786B">
        <w:rPr>
          <w:rFonts w:ascii="IRBadr" w:hAnsi="IRBadr" w:cs="IRBadr"/>
          <w:sz w:val="28"/>
          <w:rtl/>
        </w:rPr>
        <w:t xml:space="preserve"> بدی </w:t>
      </w:r>
      <w:r w:rsidR="00D45AF8">
        <w:rPr>
          <w:rFonts w:ascii="IRBadr" w:hAnsi="IRBadr" w:cs="IRBadr"/>
          <w:sz w:val="28"/>
          <w:rtl/>
        </w:rPr>
        <w:t>به‌حساب</w:t>
      </w:r>
      <w:r w:rsidRPr="0056786B">
        <w:rPr>
          <w:rFonts w:ascii="IRBadr" w:hAnsi="IRBadr" w:cs="IRBadr"/>
          <w:sz w:val="28"/>
          <w:rtl/>
        </w:rPr>
        <w:t xml:space="preserve"> نمی‌آید ولی اگر این موضوع باعث اختلال و اختلاف در جامعه بشود، دولت و مردم باید در رفع مشکلات و جلوگیری از آن عمل کنند. جوانان در این قضایا هوشیار باشند که ما </w:t>
      </w:r>
      <w:r w:rsidR="00D85BF6">
        <w:rPr>
          <w:rFonts w:ascii="IRBadr" w:hAnsi="IRBadr" w:cs="IRBadr"/>
          <w:sz w:val="28"/>
          <w:rtl/>
        </w:rPr>
        <w:t>دشمن‌های</w:t>
      </w:r>
      <w:r w:rsidRPr="0056786B">
        <w:rPr>
          <w:rFonts w:ascii="IRBadr" w:hAnsi="IRBadr" w:cs="IRBadr"/>
          <w:sz w:val="28"/>
          <w:rtl/>
        </w:rPr>
        <w:t xml:space="preserve"> قدری داریم که همیشه درصدد ایجاد اختلال و مشکلات در جامعه اسلامی هستند</w:t>
      </w:r>
      <w:r w:rsidR="00377FAB" w:rsidRPr="0056786B">
        <w:rPr>
          <w:rFonts w:ascii="IRBadr" w:hAnsi="IRBadr" w:cs="IRBadr"/>
          <w:sz w:val="28"/>
          <w:rtl/>
        </w:rPr>
        <w:t xml:space="preserve"> و باید تنوع </w:t>
      </w:r>
      <w:r w:rsidR="00D85BF6">
        <w:rPr>
          <w:rFonts w:ascii="IRBadr" w:hAnsi="IRBadr" w:cs="IRBadr"/>
          <w:sz w:val="28"/>
          <w:rtl/>
        </w:rPr>
        <w:t>سلایق</w:t>
      </w:r>
      <w:r w:rsidR="00377FAB" w:rsidRPr="0056786B">
        <w:rPr>
          <w:rFonts w:ascii="IRBadr" w:hAnsi="IRBadr" w:cs="IRBadr"/>
          <w:sz w:val="28"/>
          <w:rtl/>
        </w:rPr>
        <w:t xml:space="preserve"> و فکر و </w:t>
      </w:r>
      <w:r w:rsidR="00D85BF6">
        <w:rPr>
          <w:rFonts w:ascii="IRBadr" w:hAnsi="IRBadr" w:cs="IRBadr"/>
          <w:sz w:val="28"/>
          <w:rtl/>
        </w:rPr>
        <w:t>جناح‌های</w:t>
      </w:r>
      <w:r w:rsidR="00377FAB" w:rsidRPr="0056786B">
        <w:rPr>
          <w:rFonts w:ascii="IRBadr" w:hAnsi="IRBadr" w:cs="IRBadr"/>
          <w:sz w:val="28"/>
          <w:rtl/>
        </w:rPr>
        <w:t xml:space="preserve"> سیاسی را با اصول و موازین حفظ کنیم و عزت و استقلال و عظمت انقلاب اسلامی </w:t>
      </w:r>
      <w:r w:rsidR="00D85BF6">
        <w:rPr>
          <w:rFonts w:ascii="IRBadr" w:hAnsi="IRBadr" w:cs="IRBadr"/>
          <w:sz w:val="28"/>
          <w:rtl/>
        </w:rPr>
        <w:t>زیر پا</w:t>
      </w:r>
      <w:r w:rsidR="00377FAB" w:rsidRPr="0056786B">
        <w:rPr>
          <w:rFonts w:ascii="IRBadr" w:hAnsi="IRBadr" w:cs="IRBadr"/>
          <w:sz w:val="28"/>
          <w:rtl/>
        </w:rPr>
        <w:t xml:space="preserve"> گذاشته نشود و از خط ممنوعه بیرون نرویم.</w:t>
      </w:r>
    </w:p>
    <w:p w:rsidR="00377FAB" w:rsidRPr="0056786B" w:rsidRDefault="00377FAB" w:rsidP="00C6416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56786B">
        <w:rPr>
          <w:rFonts w:ascii="IRBadr" w:hAnsi="IRBadr" w:cs="IRBadr"/>
          <w:sz w:val="28"/>
          <w:rtl/>
        </w:rPr>
        <w:t xml:space="preserve">در جامعه اگر جناح‌های سیاسی </w:t>
      </w:r>
      <w:r w:rsidR="00D85BF6">
        <w:rPr>
          <w:rFonts w:ascii="IRBadr" w:hAnsi="IRBadr" w:cs="IRBadr"/>
          <w:sz w:val="28"/>
          <w:rtl/>
        </w:rPr>
        <w:t>به خاطر</w:t>
      </w:r>
      <w:r w:rsidRPr="0056786B">
        <w:rPr>
          <w:rFonts w:ascii="IRBadr" w:hAnsi="IRBadr" w:cs="IRBadr"/>
          <w:sz w:val="28"/>
          <w:rtl/>
        </w:rPr>
        <w:t xml:space="preserve"> مسائل فردی و گروهی اصل و ارزش کشور را فراموش کنند، </w:t>
      </w:r>
      <w:r w:rsidR="00D85BF6">
        <w:rPr>
          <w:rFonts w:ascii="IRBadr" w:hAnsi="IRBadr" w:cs="IRBadr"/>
          <w:sz w:val="28"/>
          <w:rtl/>
        </w:rPr>
        <w:t>به‌هیچ‌عنوان</w:t>
      </w:r>
      <w:r w:rsidRPr="0056786B">
        <w:rPr>
          <w:rFonts w:ascii="IRBadr" w:hAnsi="IRBadr" w:cs="IRBadr"/>
          <w:sz w:val="28"/>
          <w:rtl/>
        </w:rPr>
        <w:t xml:space="preserve"> بخشیده نخواهند شد، زیرا این سرمایه ملی </w:t>
      </w:r>
      <w:r w:rsidR="00D85BF6">
        <w:rPr>
          <w:rFonts w:ascii="IRBadr" w:hAnsi="IRBadr" w:cs="IRBadr"/>
          <w:sz w:val="28"/>
          <w:rtl/>
        </w:rPr>
        <w:t>به‌راحتی</w:t>
      </w:r>
      <w:r w:rsidRPr="0056786B">
        <w:rPr>
          <w:rFonts w:ascii="IRBadr" w:hAnsi="IRBadr" w:cs="IRBadr"/>
          <w:sz w:val="28"/>
          <w:rtl/>
        </w:rPr>
        <w:t xml:space="preserve"> </w:t>
      </w:r>
      <w:r w:rsidR="00D45AF8">
        <w:rPr>
          <w:rFonts w:ascii="IRBadr" w:hAnsi="IRBadr" w:cs="IRBadr"/>
          <w:sz w:val="28"/>
          <w:rtl/>
        </w:rPr>
        <w:t>به دست</w:t>
      </w:r>
      <w:r w:rsidRPr="0056786B">
        <w:rPr>
          <w:rFonts w:ascii="IRBadr" w:hAnsi="IRBadr" w:cs="IRBadr"/>
          <w:sz w:val="28"/>
          <w:rtl/>
        </w:rPr>
        <w:t xml:space="preserve"> نیامده است و در این کشور استقلال و آزادی با زحمات بسیاری </w:t>
      </w:r>
      <w:r w:rsidR="00D85BF6">
        <w:rPr>
          <w:rFonts w:ascii="IRBadr" w:hAnsi="IRBadr" w:cs="IRBadr"/>
          <w:sz w:val="28"/>
          <w:rtl/>
        </w:rPr>
        <w:t>شکل‌گرفته</w:t>
      </w:r>
      <w:r w:rsidRPr="0056786B">
        <w:rPr>
          <w:rFonts w:ascii="IRBadr" w:hAnsi="IRBadr" w:cs="IRBadr"/>
          <w:sz w:val="28"/>
          <w:rtl/>
        </w:rPr>
        <w:t xml:space="preserve"> است. بنابراین ما باید همان‌طور که از مدیران کشور قدردانی می‌کنیم به تخلفات و انحرافات برخی از مدیران هم توجه داشته باشیم و به آن‌ها رسیدگی شود. درهرحال جامعه ما باید وحدت و انسجام خود را حفظ کند و انگیزه‌ها و مقاصد بعضی از جناح‌ها باعث تزلزل و اختلال در جامعه نشود.</w:t>
      </w:r>
    </w:p>
    <w:p w:rsidR="00377FAB" w:rsidRPr="0056786B" w:rsidRDefault="00377FAB" w:rsidP="004B1D8A">
      <w:pPr>
        <w:pStyle w:val="Heading1"/>
        <w:rPr>
          <w:rtl/>
        </w:rPr>
      </w:pPr>
      <w:bookmarkStart w:id="10" w:name="_Toc428529007"/>
      <w:r w:rsidRPr="0056786B">
        <w:rPr>
          <w:rtl/>
        </w:rPr>
        <w:lastRenderedPageBreak/>
        <w:t>21 فروردین سالگرد افتتاح حساب بنیاد مسکن</w:t>
      </w:r>
      <w:bookmarkEnd w:id="10"/>
    </w:p>
    <w:p w:rsidR="00377FAB" w:rsidRPr="000342D5" w:rsidRDefault="00377FAB" w:rsidP="00C64164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56786B">
        <w:rPr>
          <w:rFonts w:ascii="IRBadr" w:hAnsi="IRBadr" w:cs="IRBadr"/>
          <w:sz w:val="28"/>
          <w:rtl/>
        </w:rPr>
        <w:t xml:space="preserve">به دستور امام خمینی (ره) در 21 فروردین 1358 بنیاد مسکن آغاز به </w:t>
      </w:r>
      <w:r w:rsidR="00D85BF6">
        <w:rPr>
          <w:rFonts w:ascii="IRBadr" w:hAnsi="IRBadr" w:cs="IRBadr"/>
          <w:sz w:val="28"/>
          <w:rtl/>
        </w:rPr>
        <w:t>کارکرده</w:t>
      </w:r>
      <w:r w:rsidRPr="0056786B">
        <w:rPr>
          <w:rFonts w:ascii="IRBadr" w:hAnsi="IRBadr" w:cs="IRBadr"/>
          <w:sz w:val="28"/>
          <w:rtl/>
        </w:rPr>
        <w:t xml:space="preserve"> در تاریخ 1366 مجلس شورای اسلامی اساسنامه قانونی این نهاد را تصویب کرد که از وظایف آن می‌توان تفکیک و واگذاری زمین </w:t>
      </w:r>
      <w:r w:rsidR="00D85BF6">
        <w:rPr>
          <w:rFonts w:ascii="IRBadr" w:hAnsi="IRBadr" w:cs="IRBadr"/>
          <w:sz w:val="28"/>
          <w:rtl/>
        </w:rPr>
        <w:t>روستایی</w:t>
      </w:r>
      <w:r w:rsidRPr="0056786B">
        <w:rPr>
          <w:rFonts w:ascii="IRBadr" w:hAnsi="IRBadr" w:cs="IRBadr"/>
          <w:sz w:val="28"/>
          <w:rtl/>
        </w:rPr>
        <w:t xml:space="preserve">، توزیع وام قرض‌الحسنه، مسکن </w:t>
      </w:r>
      <w:r w:rsidR="00D85BF6">
        <w:rPr>
          <w:rFonts w:ascii="IRBadr" w:hAnsi="IRBadr" w:cs="IRBadr"/>
          <w:sz w:val="28"/>
          <w:rtl/>
        </w:rPr>
        <w:t>روستایی</w:t>
      </w:r>
      <w:r w:rsidRPr="0056786B">
        <w:rPr>
          <w:rFonts w:ascii="IRBadr" w:hAnsi="IRBadr" w:cs="IRBadr"/>
          <w:sz w:val="28"/>
          <w:rtl/>
        </w:rPr>
        <w:t xml:space="preserve">، انجام مطالعات منطقه‌ای و بازسازی مناطق آسیب‌دیده را نام برد. همزمان با جنگ تحمیلی بنیاد بازرسانی در مناطق </w:t>
      </w:r>
      <w:r w:rsidR="00D85BF6">
        <w:rPr>
          <w:rFonts w:ascii="IRBadr" w:hAnsi="IRBadr" w:cs="IRBadr"/>
          <w:sz w:val="28"/>
          <w:rtl/>
        </w:rPr>
        <w:t>جنگ‌زده</w:t>
      </w:r>
      <w:r w:rsidRPr="0056786B">
        <w:rPr>
          <w:rFonts w:ascii="IRBadr" w:hAnsi="IRBadr" w:cs="IRBadr"/>
          <w:sz w:val="28"/>
          <w:rtl/>
        </w:rPr>
        <w:t xml:space="preserve"> از سال 1361 شروع به </w:t>
      </w:r>
      <w:r w:rsidR="00D85BF6">
        <w:rPr>
          <w:rFonts w:ascii="IRBadr" w:hAnsi="IRBadr" w:cs="IRBadr"/>
          <w:sz w:val="28"/>
          <w:rtl/>
        </w:rPr>
        <w:t>کارکرد</w:t>
      </w:r>
      <w:r w:rsidRPr="0056786B">
        <w:rPr>
          <w:rFonts w:ascii="IRBadr" w:hAnsi="IRBadr" w:cs="IRBadr"/>
          <w:sz w:val="28"/>
          <w:rtl/>
        </w:rPr>
        <w:t xml:space="preserve"> و در پنج استان بیش از </w:t>
      </w:r>
      <w:r w:rsidR="00D85BF6">
        <w:rPr>
          <w:rFonts w:ascii="IRBadr" w:hAnsi="IRBadr" w:cs="IRBadr"/>
          <w:sz w:val="28"/>
          <w:rtl/>
        </w:rPr>
        <w:t>سی‌هزاری</w:t>
      </w:r>
      <w:r w:rsidRPr="0056786B">
        <w:rPr>
          <w:rFonts w:ascii="IRBadr" w:hAnsi="IRBadr" w:cs="IRBadr"/>
          <w:sz w:val="28"/>
          <w:rtl/>
        </w:rPr>
        <w:t xml:space="preserve"> عملیات احداثی اجرا نمود. مناطق آسیب‌دیده از حوادث طبیعی نیز مورد عملیات سازندگی بنیاد قرار گرفت. بنیاد در جهت ارتقای سطح کیفی، در کنار عملیات اجرایی، </w:t>
      </w:r>
      <w:r w:rsidR="00204F60">
        <w:rPr>
          <w:rFonts w:ascii="IRBadr" w:hAnsi="IRBadr" w:cs="IRBadr"/>
          <w:sz w:val="28"/>
          <w:rtl/>
        </w:rPr>
        <w:t>طرح‌ها</w:t>
      </w:r>
      <w:r w:rsidR="00204F60">
        <w:rPr>
          <w:rFonts w:ascii="IRBadr" w:hAnsi="IRBadr" w:cs="IRBadr" w:hint="cs"/>
          <w:sz w:val="28"/>
          <w:rtl/>
        </w:rPr>
        <w:t>ی</w:t>
      </w:r>
      <w:r w:rsidRPr="0056786B">
        <w:rPr>
          <w:rFonts w:ascii="IRBadr" w:hAnsi="IRBadr" w:cs="IRBadr"/>
          <w:sz w:val="28"/>
          <w:rtl/>
        </w:rPr>
        <w:t xml:space="preserve"> تحقیقاتی خود را نیز در زمینه‌های اجتماعی، اقتصادی، فنی و مهندسی ادامه داد. </w:t>
      </w:r>
      <w:r w:rsidR="00D85BF6">
        <w:rPr>
          <w:rFonts w:ascii="IRBadr" w:hAnsi="IRBadr" w:cs="IRBadr"/>
          <w:sz w:val="28"/>
          <w:rtl/>
        </w:rPr>
        <w:t>هرگونه</w:t>
      </w:r>
      <w:r w:rsidRPr="0056786B">
        <w:rPr>
          <w:rFonts w:ascii="IRBadr" w:hAnsi="IRBadr" w:cs="IRBadr"/>
          <w:sz w:val="28"/>
          <w:rtl/>
        </w:rPr>
        <w:t xml:space="preserve"> اقدام برای تهیه </w:t>
      </w:r>
      <w:r w:rsidR="00204F60">
        <w:rPr>
          <w:rFonts w:ascii="IRBadr" w:hAnsi="IRBadr" w:cs="IRBadr"/>
          <w:sz w:val="28"/>
          <w:rtl/>
        </w:rPr>
        <w:t>طرح‌ها</w:t>
      </w:r>
      <w:r w:rsidR="00204F60">
        <w:rPr>
          <w:rFonts w:ascii="IRBadr" w:hAnsi="IRBadr" w:cs="IRBadr" w:hint="cs"/>
          <w:sz w:val="28"/>
          <w:rtl/>
        </w:rPr>
        <w:t>ی</w:t>
      </w:r>
      <w:r w:rsidRPr="0056786B">
        <w:rPr>
          <w:rFonts w:ascii="IRBadr" w:hAnsi="IRBadr" w:cs="IRBadr"/>
          <w:sz w:val="28"/>
          <w:rtl/>
        </w:rPr>
        <w:t xml:space="preserve"> شهری و روستایی، با بازسازی بناها و تجهیزات زیربنایی و روبنایی به مطالعات منطقه‌ای نیازمند است. و از این طریق می‌توان مکان استقرار، اندازه و ارتباط طبیعی و منطقه‌ای </w:t>
      </w:r>
      <w:r w:rsidR="00D85BF6">
        <w:rPr>
          <w:rFonts w:ascii="IRBadr" w:hAnsi="IRBadr" w:cs="IRBadr"/>
          <w:sz w:val="28"/>
          <w:rtl/>
        </w:rPr>
        <w:t>رابین</w:t>
      </w:r>
      <w:r w:rsidRPr="0056786B">
        <w:rPr>
          <w:rFonts w:ascii="IRBadr" w:hAnsi="IRBadr" w:cs="IRBadr"/>
          <w:sz w:val="28"/>
          <w:rtl/>
        </w:rPr>
        <w:t xml:space="preserve"> </w:t>
      </w:r>
      <w:r w:rsidR="00204F60">
        <w:rPr>
          <w:rFonts w:ascii="IRBadr" w:hAnsi="IRBadr" w:cs="IRBadr"/>
          <w:sz w:val="28"/>
          <w:rtl/>
        </w:rPr>
        <w:t>کانون‌ها</w:t>
      </w:r>
      <w:r w:rsidR="00204F60">
        <w:rPr>
          <w:rFonts w:ascii="IRBadr" w:hAnsi="IRBadr" w:cs="IRBadr" w:hint="cs"/>
          <w:sz w:val="28"/>
          <w:rtl/>
        </w:rPr>
        <w:t>ی</w:t>
      </w:r>
      <w:r w:rsidRPr="0056786B">
        <w:rPr>
          <w:rFonts w:ascii="IRBadr" w:hAnsi="IRBadr" w:cs="IRBadr"/>
          <w:sz w:val="28"/>
          <w:rtl/>
        </w:rPr>
        <w:t xml:space="preserve"> زیستی ارزیابی کرد. </w:t>
      </w:r>
      <w:r w:rsidR="00204F60">
        <w:rPr>
          <w:rFonts w:ascii="IRBadr" w:hAnsi="IRBadr" w:cs="IRBadr"/>
          <w:sz w:val="28"/>
          <w:rtl/>
        </w:rPr>
        <w:t>مهم‌تر</w:t>
      </w:r>
      <w:r w:rsidR="00204F60">
        <w:rPr>
          <w:rFonts w:ascii="IRBadr" w:hAnsi="IRBadr" w:cs="IRBadr" w:hint="cs"/>
          <w:sz w:val="28"/>
          <w:rtl/>
        </w:rPr>
        <w:t>ین</w:t>
      </w:r>
      <w:r w:rsidRPr="0056786B">
        <w:rPr>
          <w:rFonts w:ascii="IRBadr" w:hAnsi="IRBadr" w:cs="IRBadr"/>
          <w:sz w:val="28"/>
          <w:rtl/>
        </w:rPr>
        <w:t xml:space="preserve"> وجه بهبود منابع انسانی در هر سازمان علاوه بر اهداف، تولید، آموزش صحیح کارکنان است</w:t>
      </w:r>
      <w:r w:rsidRPr="0056786B">
        <w:rPr>
          <w:rFonts w:ascii="IRBadr" w:hAnsi="IRBadr" w:cs="IRBadr"/>
          <w:sz w:val="28"/>
        </w:rPr>
        <w:t xml:space="preserve">. </w:t>
      </w:r>
      <w:r w:rsidRPr="0056786B">
        <w:rPr>
          <w:rFonts w:ascii="IRBadr" w:hAnsi="IRBadr" w:cs="IRBadr"/>
          <w:sz w:val="28"/>
          <w:rtl/>
        </w:rPr>
        <w:t xml:space="preserve">بنیاد نیز آموزش دارای سابقه طولانی است. بزرگداشت دهه حساب صد امام از </w:t>
      </w:r>
      <w:r w:rsidRPr="0056786B">
        <w:rPr>
          <w:rFonts w:ascii="IRBadr" w:hAnsi="IRBadr" w:cs="IRBadr"/>
          <w:sz w:val="28"/>
        </w:rPr>
        <w:t xml:space="preserve">21 </w:t>
      </w:r>
      <w:r w:rsidRPr="0056786B">
        <w:rPr>
          <w:rFonts w:ascii="IRBadr" w:hAnsi="IRBadr" w:cs="IRBadr"/>
          <w:sz w:val="28"/>
          <w:rtl/>
        </w:rPr>
        <w:t xml:space="preserve">تا 30 فروردین سال 1359 آغاز شد و رهبر معظم انقلاب در سالروز افتتاح حساب صد امام </w:t>
      </w:r>
      <w:r w:rsidR="00D85BF6">
        <w:rPr>
          <w:rFonts w:ascii="IRBadr" w:hAnsi="IRBadr" w:cs="IRBadr"/>
          <w:sz w:val="28"/>
          <w:rtl/>
        </w:rPr>
        <w:t>یک‌میلیون</w:t>
      </w:r>
      <w:r w:rsidRPr="0056786B">
        <w:rPr>
          <w:rFonts w:ascii="IRBadr" w:hAnsi="IRBadr" w:cs="IRBadr"/>
          <w:sz w:val="28"/>
          <w:rtl/>
        </w:rPr>
        <w:t xml:space="preserve"> تومان به این حساب کمک نمودند. مسکن یکی از نیازهای اساسی و مشکلات اولیه بشر است. مسکن تنها یک سرپناه نیست بلکه دارای ابعاد گوناگون اقتصادی،</w:t>
      </w:r>
      <w:r w:rsidR="00204F60">
        <w:rPr>
          <w:rFonts w:ascii="IRBadr" w:hAnsi="IRBadr" w:cs="IRBadr"/>
          <w:sz w:val="28"/>
          <w:rtl/>
        </w:rPr>
        <w:t xml:space="preserve"> اجتماع</w:t>
      </w:r>
      <w:r w:rsidR="00204F60">
        <w:rPr>
          <w:rFonts w:ascii="IRBadr" w:hAnsi="IRBadr" w:cs="IRBadr" w:hint="cs"/>
          <w:sz w:val="28"/>
          <w:rtl/>
        </w:rPr>
        <w:t>ی</w:t>
      </w:r>
      <w:r w:rsidRPr="0056786B">
        <w:rPr>
          <w:rFonts w:ascii="IRBadr" w:hAnsi="IRBadr" w:cs="IRBadr"/>
          <w:sz w:val="28"/>
          <w:rtl/>
        </w:rPr>
        <w:t xml:space="preserve"> و فرهنگی است و باید با شئون اجتماعی خانواده متناسب باشد. اصلی سی و یکم قانون اساسی جمهوری اسلامی ایران، داشتن مسکن متناسب با نیاز را حق هر فرد و خانواده ایرانی دانسته و دولت را موظف کرده است که با رعایت اولویت برای </w:t>
      </w:r>
      <w:r w:rsidR="00204F60">
        <w:rPr>
          <w:rFonts w:ascii="IRBadr" w:hAnsi="IRBadr" w:cs="IRBadr"/>
          <w:sz w:val="28"/>
          <w:rtl/>
        </w:rPr>
        <w:t>آن‌ها</w:t>
      </w:r>
      <w:r w:rsidRPr="0056786B">
        <w:rPr>
          <w:rFonts w:ascii="IRBadr" w:hAnsi="IRBadr" w:cs="IRBadr"/>
          <w:sz w:val="28"/>
          <w:rtl/>
        </w:rPr>
        <w:t xml:space="preserve"> که نیازمندترند </w:t>
      </w:r>
      <w:r w:rsidR="00D85BF6">
        <w:rPr>
          <w:rFonts w:ascii="IRBadr" w:hAnsi="IRBadr" w:cs="IRBadr"/>
          <w:sz w:val="28"/>
          <w:rtl/>
        </w:rPr>
        <w:t>به‌خصوص</w:t>
      </w:r>
      <w:r w:rsidRPr="0056786B">
        <w:rPr>
          <w:rFonts w:ascii="IRBadr" w:hAnsi="IRBadr" w:cs="IRBadr"/>
          <w:sz w:val="28"/>
          <w:rtl/>
        </w:rPr>
        <w:t xml:space="preserve"> روستانشینان و </w:t>
      </w:r>
      <w:r w:rsidR="00D85BF6">
        <w:rPr>
          <w:rFonts w:ascii="IRBadr" w:hAnsi="IRBadr" w:cs="IRBadr"/>
          <w:sz w:val="28"/>
          <w:rtl/>
        </w:rPr>
        <w:t>کارگر آن‌که</w:t>
      </w:r>
      <w:r w:rsidRPr="0056786B">
        <w:rPr>
          <w:rFonts w:ascii="IRBadr" w:hAnsi="IRBadr" w:cs="IRBadr"/>
          <w:sz w:val="28"/>
          <w:rtl/>
        </w:rPr>
        <w:t xml:space="preserve"> اکثر افراد جامعه را تشکیل می‌دهند، زمینه اجرای این اصل را فراهم کند که در این زمینه فعالیت‌های چشمگیری در کارنامه بنیاد مسکن انقلاب اسلامی وجود دارد</w:t>
      </w:r>
      <w:r w:rsidRPr="0056786B">
        <w:rPr>
          <w:rFonts w:ascii="IRBadr" w:hAnsi="IRBadr" w:cs="IRBadr"/>
          <w:sz w:val="28"/>
        </w:rPr>
        <w:t>.</w:t>
      </w:r>
    </w:p>
    <w:p w:rsidR="000342D5" w:rsidRPr="0056786B" w:rsidRDefault="001A4BAF" w:rsidP="004B1D8A">
      <w:pPr>
        <w:pStyle w:val="Heading1"/>
        <w:rPr>
          <w:rtl/>
        </w:rPr>
      </w:pPr>
      <w:bookmarkStart w:id="11" w:name="_Toc428529008"/>
      <w:r w:rsidRPr="0056786B">
        <w:rPr>
          <w:rtl/>
        </w:rPr>
        <w:t xml:space="preserve">واکسن </w:t>
      </w:r>
      <w:r w:rsidR="00B51ADD" w:rsidRPr="0056786B">
        <w:rPr>
          <w:rtl/>
        </w:rPr>
        <w:t>اطفال</w:t>
      </w:r>
      <w:bookmarkEnd w:id="11"/>
    </w:p>
    <w:p w:rsidR="00B51ADD" w:rsidRPr="0056786B" w:rsidRDefault="00B51ADD" w:rsidP="00C6416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56786B">
        <w:rPr>
          <w:rFonts w:ascii="IRBadr" w:hAnsi="IRBadr" w:cs="IRBadr"/>
          <w:sz w:val="28"/>
          <w:rtl/>
        </w:rPr>
        <w:t xml:space="preserve">در کشور ما </w:t>
      </w:r>
      <w:r w:rsidR="00D45AF8">
        <w:rPr>
          <w:rFonts w:ascii="IRBadr" w:hAnsi="IRBadr" w:cs="IRBadr"/>
          <w:sz w:val="28"/>
          <w:rtl/>
        </w:rPr>
        <w:t>به‌صورت</w:t>
      </w:r>
      <w:r w:rsidRPr="0056786B">
        <w:rPr>
          <w:rFonts w:ascii="IRBadr" w:hAnsi="IRBadr" w:cs="IRBadr"/>
          <w:sz w:val="28"/>
          <w:rtl/>
        </w:rPr>
        <w:t xml:space="preserve"> چشمگیر و موفق عملی شده است. مردم باید در این امر همکاری کنند که </w:t>
      </w:r>
      <w:r w:rsidR="00F52990">
        <w:rPr>
          <w:rFonts w:ascii="IRBadr" w:hAnsi="IRBadr" w:cs="IRBadr"/>
          <w:sz w:val="28"/>
          <w:rtl/>
        </w:rPr>
        <w:t>انشاءالله</w:t>
      </w:r>
      <w:r w:rsidRPr="0056786B">
        <w:rPr>
          <w:rFonts w:ascii="IRBadr" w:hAnsi="IRBadr" w:cs="IRBadr"/>
          <w:sz w:val="28"/>
          <w:rtl/>
        </w:rPr>
        <w:t xml:space="preserve"> تا سال 2000 که این برنامه جهانی است، </w:t>
      </w:r>
      <w:r w:rsidR="00D45AF8">
        <w:rPr>
          <w:rFonts w:ascii="IRBadr" w:hAnsi="IRBadr" w:cs="IRBadr"/>
          <w:sz w:val="28"/>
          <w:rtl/>
        </w:rPr>
        <w:t>مسئله</w:t>
      </w:r>
      <w:r w:rsidRPr="0056786B">
        <w:rPr>
          <w:rFonts w:ascii="IRBadr" w:hAnsi="IRBadr" w:cs="IRBadr"/>
          <w:sz w:val="28"/>
          <w:rtl/>
        </w:rPr>
        <w:t xml:space="preserve"> فلج اطفال حل شود. والدین باید نسبت به فرزندان خود در سنین کودکی و برای بچه‌های تازه </w:t>
      </w:r>
      <w:r w:rsidR="00D85BF6">
        <w:rPr>
          <w:rFonts w:ascii="IRBadr" w:hAnsi="IRBadr" w:cs="IRBadr"/>
          <w:sz w:val="28"/>
          <w:rtl/>
        </w:rPr>
        <w:t>متولدشده</w:t>
      </w:r>
      <w:r w:rsidRPr="0056786B">
        <w:rPr>
          <w:rFonts w:ascii="IRBadr" w:hAnsi="IRBadr" w:cs="IRBadr"/>
          <w:sz w:val="28"/>
          <w:rtl/>
        </w:rPr>
        <w:t xml:space="preserve"> در مورد واکسن توجه خاص داشته باشند تا از خطرات و بیماری‌ها جلوگیری شود.</w:t>
      </w:r>
    </w:p>
    <w:p w:rsidR="005513A4" w:rsidRPr="0056786B" w:rsidRDefault="005513A4" w:rsidP="004B1D8A">
      <w:pPr>
        <w:pStyle w:val="Heading1"/>
        <w:rPr>
          <w:rtl/>
        </w:rPr>
      </w:pPr>
      <w:bookmarkStart w:id="12" w:name="_Toc428529009"/>
      <w:r w:rsidRPr="0056786B">
        <w:rPr>
          <w:rtl/>
        </w:rPr>
        <w:lastRenderedPageBreak/>
        <w:t>دعا</w:t>
      </w:r>
      <w:bookmarkEnd w:id="12"/>
    </w:p>
    <w:p w:rsidR="005513A4" w:rsidRDefault="005513A4" w:rsidP="00C6416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56786B">
        <w:rPr>
          <w:rFonts w:ascii="IRBadr" w:hAnsi="IRBadr" w:cs="IRBadr"/>
          <w:sz w:val="28"/>
          <w:rtl/>
        </w:rPr>
        <w:t>خدایا دل‌های ما را به نور محبت و ایمان و معرفت اولیاء خود منور بفرما. نسل جوان ما را بهترین نسل‌ها قرار بده. آفت‌ها را از جامعه اسلامی رفع بفرما. به همه ما توفیق تداوم بخشیدن به ارزش‌های والای انقلاب و خون شهدا عنایت بفرما. خدایا وحدت و انسجام میان مردم و دولت و قوای این کشور همواره محفوظ بدار. ما را از م</w:t>
      </w:r>
      <w:bookmarkStart w:id="13" w:name="_GoBack"/>
      <w:bookmarkEnd w:id="13"/>
      <w:r w:rsidRPr="0056786B">
        <w:rPr>
          <w:rFonts w:ascii="IRBadr" w:hAnsi="IRBadr" w:cs="IRBadr"/>
          <w:sz w:val="28"/>
          <w:rtl/>
        </w:rPr>
        <w:t xml:space="preserve">سیر انقلاب و راهی که شهدا برای ما تعیین کردند جدا نکن. سلام‌های خالصانه ما را در این روز عزیز به نهضت مولا </w:t>
      </w:r>
      <w:r w:rsidR="00D85BF6">
        <w:rPr>
          <w:rFonts w:ascii="IRBadr" w:hAnsi="IRBadr" w:cs="IRBadr"/>
          <w:sz w:val="28"/>
          <w:rtl/>
        </w:rPr>
        <w:t>بقیة‌الله</w:t>
      </w:r>
      <w:r w:rsidRPr="0056786B">
        <w:rPr>
          <w:rFonts w:ascii="IRBadr" w:hAnsi="IRBadr" w:cs="IRBadr"/>
          <w:sz w:val="28"/>
          <w:rtl/>
        </w:rPr>
        <w:t xml:space="preserve"> الاعظم ارواحنا له الفداء ابلاغ بفرما. بر فرج آن حضرت تعجیل بفرما.</w:t>
      </w:r>
      <w:r w:rsidR="00204F60">
        <w:rPr>
          <w:rFonts w:ascii="IRBadr" w:hAnsi="IRBadr" w:cs="IRBadr"/>
          <w:sz w:val="28"/>
          <w:rtl/>
        </w:rPr>
        <w:t xml:space="preserve"> ن</w:t>
      </w:r>
      <w:r w:rsidRPr="0056786B">
        <w:rPr>
          <w:rFonts w:ascii="IRBadr" w:hAnsi="IRBadr" w:cs="IRBadr"/>
          <w:sz w:val="28"/>
          <w:rtl/>
        </w:rPr>
        <w:t xml:space="preserve"> مریضان و جانبازان شفا عنایت بفرما. گرفتاری گرفتاران مرتفع بفرما. خدایا باران رحمت و برکاتت را بر ما و امت اسلام نازل بفرما.</w:t>
      </w:r>
    </w:p>
    <w:p w:rsidR="00A272E4" w:rsidRDefault="00A272E4" w:rsidP="00A272E4">
      <w:pPr>
        <w:bidi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7214FE" w:rsidRPr="0056786B" w:rsidRDefault="007214FE" w:rsidP="007214F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p w:rsidR="005513A4" w:rsidRPr="0056786B" w:rsidRDefault="005513A4" w:rsidP="00C6416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5513A4" w:rsidRPr="0056786B" w:rsidSect="00A56FFD">
      <w:headerReference w:type="default" r:id="rId8"/>
      <w:footerReference w:type="default" r:id="rId9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64B" w:rsidRDefault="006D264B" w:rsidP="000D5800">
      <w:r>
        <w:separator/>
      </w:r>
    </w:p>
  </w:endnote>
  <w:endnote w:type="continuationSeparator" w:id="0">
    <w:p w:rsidR="006D264B" w:rsidRDefault="006D264B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99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64B" w:rsidRDefault="006D264B" w:rsidP="0056786B">
      <w:pPr>
        <w:bidi/>
      </w:pPr>
      <w:r>
        <w:separator/>
      </w:r>
    </w:p>
  </w:footnote>
  <w:footnote w:type="continuationSeparator" w:id="0">
    <w:p w:rsidR="006D264B" w:rsidRDefault="006D264B" w:rsidP="000D5800">
      <w:r>
        <w:continuationSeparator/>
      </w:r>
    </w:p>
  </w:footnote>
  <w:footnote w:id="1">
    <w:p w:rsidR="00C86AF5" w:rsidRPr="00EE28DD" w:rsidRDefault="00C86AF5" w:rsidP="00C86AF5">
      <w:pPr>
        <w:pStyle w:val="FootnoteText"/>
        <w:bidi/>
        <w:jc w:val="both"/>
        <w:rPr>
          <w:rFonts w:ascii="IRBadr" w:hAnsi="IRBadr" w:cs="IRBadr"/>
          <w:b/>
          <w:bCs/>
          <w:rtl/>
        </w:rPr>
      </w:pPr>
      <w:r w:rsidRPr="00EE28DD">
        <w:rPr>
          <w:rStyle w:val="FootnoteReference"/>
          <w:rFonts w:ascii="IRBadr" w:eastAsia="2  Lotus" w:hAnsi="IRBadr" w:cs="IRBadr"/>
          <w:b/>
        </w:rPr>
        <w:footnoteRef/>
      </w:r>
      <w:r w:rsidRPr="00EE28DD">
        <w:rPr>
          <w:rFonts w:ascii="IRBadr" w:hAnsi="IRBadr" w:cs="IRBadr"/>
          <w:b/>
          <w:bCs/>
          <w:rtl/>
        </w:rPr>
        <w:t xml:space="preserve">. </w:t>
      </w:r>
      <w:r w:rsidRPr="00C86AF5">
        <w:rPr>
          <w:rFonts w:ascii="IRBadr" w:hAnsi="IRBadr" w:cs="IRBadr" w:hint="cs"/>
          <w:rtl/>
        </w:rPr>
        <w:t xml:space="preserve">سوره </w:t>
      </w:r>
      <w:r w:rsidRPr="00C86AF5">
        <w:rPr>
          <w:rFonts w:ascii="IRBadr" w:hAnsi="IRBadr" w:cs="IRBadr"/>
          <w:rtl/>
        </w:rPr>
        <w:t>اعراف</w:t>
      </w:r>
      <w:r w:rsidRPr="00C86AF5">
        <w:rPr>
          <w:rFonts w:ascii="IRBadr" w:hAnsi="IRBadr" w:cs="IRBadr" w:hint="cs"/>
          <w:rtl/>
        </w:rPr>
        <w:t>،</w:t>
      </w:r>
      <w:r w:rsidRPr="00C86AF5">
        <w:rPr>
          <w:rFonts w:ascii="IRBadr" w:hAnsi="IRBadr" w:cs="IRBadr"/>
          <w:rtl/>
        </w:rPr>
        <w:t xml:space="preserve"> </w:t>
      </w:r>
      <w:r w:rsidRPr="00C86AF5">
        <w:rPr>
          <w:rFonts w:ascii="IRBadr" w:hAnsi="IRBadr" w:cs="IRBadr" w:hint="cs"/>
          <w:rtl/>
        </w:rPr>
        <w:t xml:space="preserve">آیه </w:t>
      </w:r>
      <w:r w:rsidRPr="00C86AF5">
        <w:rPr>
          <w:rFonts w:ascii="IRBadr" w:hAnsi="IRBadr" w:cs="IRBadr"/>
          <w:rtl/>
        </w:rPr>
        <w:t>43.</w:t>
      </w:r>
    </w:p>
  </w:footnote>
  <w:footnote w:id="2">
    <w:p w:rsidR="003F7877" w:rsidRPr="0056786B" w:rsidRDefault="003F7877" w:rsidP="0056786B">
      <w:pPr>
        <w:pStyle w:val="FootnoteText"/>
        <w:bidi/>
        <w:rPr>
          <w:rFonts w:ascii="IRBadr" w:eastAsiaTheme="minorHAnsi" w:hAnsi="IRBadr" w:cs="IRBadr"/>
          <w:rtl/>
        </w:rPr>
      </w:pPr>
      <w:r w:rsidRPr="0056786B">
        <w:rPr>
          <w:rFonts w:ascii="IRBadr" w:eastAsiaTheme="minorHAnsi" w:hAnsi="IRBadr" w:cs="IRBadr"/>
        </w:rPr>
        <w:footnoteRef/>
      </w:r>
      <w:r w:rsidRPr="0056786B">
        <w:rPr>
          <w:rFonts w:ascii="IRBadr" w:eastAsiaTheme="minorHAnsi" w:hAnsi="IRBadr" w:cs="IRBadr"/>
          <w:rtl/>
        </w:rPr>
        <w:t>. حشر، آیه 18.</w:t>
      </w:r>
    </w:p>
  </w:footnote>
  <w:footnote w:id="3">
    <w:p w:rsidR="003D6930" w:rsidRDefault="003D6930" w:rsidP="003D6930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.</w:t>
      </w:r>
      <w:r w:rsidR="00787366">
        <w:rPr>
          <w:rFonts w:ascii="IRBadr" w:hAnsi="IRBadr" w:cs="IRBadr"/>
          <w:rtl/>
        </w:rPr>
        <w:t>غررالحکم</w:t>
      </w:r>
      <w:r w:rsidRPr="008D41E0">
        <w:rPr>
          <w:rFonts w:ascii="IRBadr" w:hAnsi="IRBadr" w:cs="IRBadr"/>
          <w:rtl/>
        </w:rPr>
        <w:t xml:space="preserve"> و </w:t>
      </w:r>
      <w:r w:rsidR="00787366">
        <w:rPr>
          <w:rFonts w:ascii="IRBadr" w:hAnsi="IRBadr" w:cs="IRBadr"/>
          <w:rtl/>
        </w:rPr>
        <w:t>درر الکلم</w:t>
      </w:r>
      <w:r w:rsidRPr="008D41E0">
        <w:rPr>
          <w:rFonts w:ascii="IRBadr" w:hAnsi="IRBadr" w:cs="IRBadr"/>
          <w:rtl/>
        </w:rPr>
        <w:t>،</w:t>
      </w:r>
      <w:r w:rsidR="008D41E0" w:rsidRPr="008D41E0">
        <w:rPr>
          <w:rFonts w:ascii="IRBadr" w:hAnsi="IRBadr" w:cs="IRBadr"/>
          <w:rtl/>
        </w:rPr>
        <w:t>ص 222</w:t>
      </w:r>
    </w:p>
  </w:footnote>
  <w:footnote w:id="4">
    <w:p w:rsidR="00554958" w:rsidRPr="0056786B" w:rsidRDefault="00554958" w:rsidP="0056786B">
      <w:pPr>
        <w:pStyle w:val="FootnoteText"/>
        <w:bidi/>
        <w:rPr>
          <w:rFonts w:ascii="IRBadr" w:eastAsiaTheme="minorHAnsi" w:hAnsi="IRBadr" w:cs="IRBadr"/>
          <w:rtl/>
        </w:rPr>
      </w:pPr>
      <w:r w:rsidRPr="0056786B">
        <w:rPr>
          <w:rFonts w:ascii="IRBadr" w:eastAsiaTheme="minorHAnsi" w:hAnsi="IRBadr" w:cs="IRBadr"/>
        </w:rPr>
        <w:footnoteRef/>
      </w:r>
      <w:r w:rsidRPr="0056786B">
        <w:rPr>
          <w:rFonts w:ascii="IRBadr" w:eastAsiaTheme="minorHAnsi" w:hAnsi="IRBadr" w:cs="IRBadr"/>
          <w:rtl/>
        </w:rPr>
        <w:t>. همان، 3642.</w:t>
      </w:r>
    </w:p>
  </w:footnote>
  <w:footnote w:id="5">
    <w:p w:rsidR="00554958" w:rsidRPr="0056786B" w:rsidRDefault="00554958" w:rsidP="0056786B">
      <w:pPr>
        <w:pStyle w:val="FootnoteText"/>
        <w:bidi/>
        <w:rPr>
          <w:rFonts w:ascii="IRBadr" w:eastAsiaTheme="minorHAnsi" w:hAnsi="IRBadr" w:cs="IRBadr"/>
          <w:rtl/>
        </w:rPr>
      </w:pPr>
      <w:r w:rsidRPr="0056786B">
        <w:rPr>
          <w:rFonts w:ascii="IRBadr" w:eastAsiaTheme="minorHAnsi" w:hAnsi="IRBadr" w:cs="IRBadr"/>
        </w:rPr>
        <w:footnoteRef/>
      </w:r>
      <w:r w:rsidRPr="0056786B">
        <w:rPr>
          <w:rFonts w:ascii="IRBadr" w:eastAsiaTheme="minorHAnsi" w:hAnsi="IRBadr" w:cs="IRBadr"/>
          <w:rtl/>
        </w:rPr>
        <w:t>. همان، حدیث 3429.</w:t>
      </w:r>
    </w:p>
  </w:footnote>
  <w:footnote w:id="6">
    <w:p w:rsidR="00554958" w:rsidRPr="0056786B" w:rsidRDefault="00554958" w:rsidP="0056786B">
      <w:pPr>
        <w:pStyle w:val="FootnoteText"/>
        <w:bidi/>
        <w:rPr>
          <w:rFonts w:ascii="IRBadr" w:eastAsiaTheme="minorHAnsi" w:hAnsi="IRBadr" w:cs="IRBadr"/>
          <w:rtl/>
        </w:rPr>
      </w:pPr>
      <w:r w:rsidRPr="0056786B">
        <w:rPr>
          <w:rFonts w:ascii="IRBadr" w:eastAsiaTheme="minorHAnsi" w:hAnsi="IRBadr" w:cs="IRBadr"/>
        </w:rPr>
        <w:footnoteRef/>
      </w:r>
      <w:r w:rsidRPr="0056786B">
        <w:rPr>
          <w:rFonts w:ascii="IRBadr" w:eastAsiaTheme="minorHAnsi" w:hAnsi="IRBadr" w:cs="IRBadr"/>
          <w:rtl/>
        </w:rPr>
        <w:t>. همان، 3502.</w:t>
      </w:r>
    </w:p>
  </w:footnote>
  <w:footnote w:id="7">
    <w:p w:rsidR="00554958" w:rsidRPr="0056786B" w:rsidRDefault="00554958" w:rsidP="0056786B">
      <w:pPr>
        <w:pStyle w:val="FootnoteText"/>
        <w:bidi/>
        <w:rPr>
          <w:rFonts w:ascii="IRBadr" w:eastAsiaTheme="minorHAnsi" w:hAnsi="IRBadr" w:cs="IRBadr"/>
          <w:rtl/>
        </w:rPr>
      </w:pPr>
      <w:r w:rsidRPr="0056786B">
        <w:rPr>
          <w:rFonts w:ascii="IRBadr" w:eastAsiaTheme="minorHAnsi" w:hAnsi="IRBadr" w:cs="IRBadr"/>
        </w:rPr>
        <w:footnoteRef/>
      </w:r>
      <w:r w:rsidRPr="0056786B">
        <w:rPr>
          <w:rFonts w:ascii="IRBadr" w:eastAsiaTheme="minorHAnsi" w:hAnsi="IRBadr" w:cs="IRBadr"/>
          <w:rtl/>
        </w:rPr>
        <w:t>. صحیفه سجادیه، دعای 20.</w:t>
      </w:r>
    </w:p>
  </w:footnote>
  <w:footnote w:id="8">
    <w:p w:rsidR="00554958" w:rsidRPr="0056786B" w:rsidRDefault="00554958" w:rsidP="0056786B">
      <w:pPr>
        <w:pStyle w:val="FootnoteText"/>
        <w:bidi/>
        <w:rPr>
          <w:rFonts w:ascii="IRBadr" w:eastAsiaTheme="minorHAnsi" w:hAnsi="IRBadr" w:cs="IRBadr"/>
          <w:rtl/>
        </w:rPr>
      </w:pPr>
      <w:r w:rsidRPr="0056786B">
        <w:rPr>
          <w:rFonts w:ascii="IRBadr" w:eastAsiaTheme="minorHAnsi" w:hAnsi="IRBadr" w:cs="IRBadr"/>
        </w:rPr>
        <w:footnoteRef/>
      </w:r>
      <w:r w:rsidRPr="0056786B">
        <w:rPr>
          <w:rFonts w:ascii="IRBadr" w:eastAsiaTheme="minorHAnsi" w:hAnsi="IRBadr" w:cs="IRBadr"/>
          <w:rtl/>
        </w:rPr>
        <w:t>. غررالحکم، حدیث 5764.</w:t>
      </w:r>
    </w:p>
  </w:footnote>
  <w:footnote w:id="9">
    <w:p w:rsidR="00E96302" w:rsidRPr="0056786B" w:rsidRDefault="00E96302" w:rsidP="0056786B">
      <w:pPr>
        <w:pStyle w:val="FootnoteText"/>
        <w:bidi/>
        <w:rPr>
          <w:rFonts w:ascii="IRBadr" w:eastAsiaTheme="minorHAnsi" w:hAnsi="IRBadr" w:cs="IRBadr"/>
          <w:rtl/>
        </w:rPr>
      </w:pPr>
      <w:r w:rsidRPr="0056786B">
        <w:rPr>
          <w:rFonts w:ascii="IRBadr" w:eastAsiaTheme="minorHAnsi" w:hAnsi="IRBadr" w:cs="IRBadr"/>
        </w:rPr>
        <w:footnoteRef/>
      </w:r>
      <w:r w:rsidRPr="0056786B">
        <w:rPr>
          <w:rFonts w:ascii="IRBadr" w:eastAsiaTheme="minorHAnsi" w:hAnsi="IRBadr" w:cs="IRBadr"/>
          <w:rtl/>
        </w:rPr>
        <w:t>. سوره والعصر.</w:t>
      </w:r>
    </w:p>
  </w:footnote>
  <w:footnote w:id="10">
    <w:p w:rsidR="003F7877" w:rsidRPr="0056786B" w:rsidRDefault="003F7877" w:rsidP="0056786B">
      <w:pPr>
        <w:pStyle w:val="FootnoteText"/>
        <w:bidi/>
        <w:rPr>
          <w:rFonts w:ascii="IRBadr" w:eastAsiaTheme="minorHAnsi" w:hAnsi="IRBadr" w:cs="IRBadr"/>
          <w:rtl/>
        </w:rPr>
      </w:pPr>
      <w:r w:rsidRPr="0056786B">
        <w:rPr>
          <w:rFonts w:ascii="IRBadr" w:eastAsiaTheme="minorHAnsi" w:hAnsi="IRBadr" w:cs="IRBadr"/>
        </w:rPr>
        <w:footnoteRef/>
      </w:r>
      <w:r w:rsidRPr="0056786B">
        <w:rPr>
          <w:rFonts w:ascii="IRBadr" w:eastAsiaTheme="minorHAnsi" w:hAnsi="IRBadr" w:cs="IRBadr"/>
          <w:rtl/>
        </w:rPr>
        <w:t xml:space="preserve">. </w:t>
      </w:r>
      <w:r w:rsidR="00D85BF6">
        <w:rPr>
          <w:rFonts w:ascii="IRBadr" w:eastAsiaTheme="minorHAnsi" w:hAnsi="IRBadr" w:cs="IRBadr"/>
          <w:rtl/>
        </w:rPr>
        <w:t>آل‌عمران</w:t>
      </w:r>
      <w:r w:rsidRPr="0056786B">
        <w:rPr>
          <w:rFonts w:ascii="IRBadr" w:eastAsiaTheme="minorHAnsi" w:hAnsi="IRBadr" w:cs="IRBadr"/>
          <w:rtl/>
        </w:rPr>
        <w:t>، آیه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4B1D8A" w:rsidRDefault="00A56FFD" w:rsidP="00554958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rtl/>
      </w:rPr>
    </w:pPr>
    <w:bookmarkStart w:id="14" w:name="OLE_LINK1"/>
    <w:bookmarkStart w:id="15" w:name="OLE_LINK2"/>
    <w:r>
      <w:rPr>
        <w:noProof/>
      </w:rPr>
      <w:drawing>
        <wp:anchor distT="0" distB="0" distL="114300" distR="114300" simplePos="0" relativeHeight="251659264" behindDoc="0" locked="0" layoutInCell="1" allowOverlap="1" wp14:anchorId="1E624784" wp14:editId="3B5E5198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4"/>
    <w:bookmarkEnd w:id="15"/>
    <w:r w:rsidR="000D5800">
      <w:rPr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2C6D085D" wp14:editId="6DE6B0F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19DFF13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0D5800" w:rsidRPr="004B1D8A">
      <w:rPr>
        <w:rFonts w:ascii="IRBadr" w:hAnsi="IRBadr" w:cs="IRBadr"/>
        <w:sz w:val="28"/>
        <w:rtl/>
      </w:rPr>
      <w:t xml:space="preserve">شماره ثبت: </w:t>
    </w:r>
    <w:r w:rsidR="00554958" w:rsidRPr="004B1D8A">
      <w:rPr>
        <w:rFonts w:ascii="IRBadr" w:hAnsi="IRBadr" w:cs="IRBadr"/>
        <w:sz w:val="28"/>
        <w:rtl/>
      </w:rPr>
      <w:t>548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0367C"/>
    <w:rsid w:val="000228A2"/>
    <w:rsid w:val="000324F1"/>
    <w:rsid w:val="000342D5"/>
    <w:rsid w:val="00041FE0"/>
    <w:rsid w:val="00052BA3"/>
    <w:rsid w:val="0006363E"/>
    <w:rsid w:val="00080DFF"/>
    <w:rsid w:val="00085ED5"/>
    <w:rsid w:val="000A1A51"/>
    <w:rsid w:val="000B51F4"/>
    <w:rsid w:val="000D2D0D"/>
    <w:rsid w:val="000D5800"/>
    <w:rsid w:val="000F1897"/>
    <w:rsid w:val="000F47BC"/>
    <w:rsid w:val="000F4A4F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A4BAF"/>
    <w:rsid w:val="001C367D"/>
    <w:rsid w:val="001D24F8"/>
    <w:rsid w:val="001D542D"/>
    <w:rsid w:val="001E306E"/>
    <w:rsid w:val="001E3FB0"/>
    <w:rsid w:val="001E4FFF"/>
    <w:rsid w:val="001F2E3E"/>
    <w:rsid w:val="00204F60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5E06"/>
    <w:rsid w:val="002E73F9"/>
    <w:rsid w:val="002F05B9"/>
    <w:rsid w:val="003009DA"/>
    <w:rsid w:val="00340BA3"/>
    <w:rsid w:val="00366400"/>
    <w:rsid w:val="00377FAB"/>
    <w:rsid w:val="003963D7"/>
    <w:rsid w:val="00396F28"/>
    <w:rsid w:val="003A1A05"/>
    <w:rsid w:val="003A2654"/>
    <w:rsid w:val="003C06BF"/>
    <w:rsid w:val="003C7899"/>
    <w:rsid w:val="003D2F0A"/>
    <w:rsid w:val="003D563F"/>
    <w:rsid w:val="003D6930"/>
    <w:rsid w:val="003E1E58"/>
    <w:rsid w:val="003E2BAB"/>
    <w:rsid w:val="003F7877"/>
    <w:rsid w:val="00405199"/>
    <w:rsid w:val="00410699"/>
    <w:rsid w:val="00415360"/>
    <w:rsid w:val="0044591E"/>
    <w:rsid w:val="00455B91"/>
    <w:rsid w:val="004651D2"/>
    <w:rsid w:val="00465D26"/>
    <w:rsid w:val="004679F8"/>
    <w:rsid w:val="004A72C8"/>
    <w:rsid w:val="004B1D8A"/>
    <w:rsid w:val="004B337F"/>
    <w:rsid w:val="004F3596"/>
    <w:rsid w:val="00530FD7"/>
    <w:rsid w:val="005513A4"/>
    <w:rsid w:val="00554958"/>
    <w:rsid w:val="0056786B"/>
    <w:rsid w:val="00572E2D"/>
    <w:rsid w:val="00592103"/>
    <w:rsid w:val="005941DD"/>
    <w:rsid w:val="005A545E"/>
    <w:rsid w:val="005A5862"/>
    <w:rsid w:val="005B0852"/>
    <w:rsid w:val="005C06AE"/>
    <w:rsid w:val="005F7E25"/>
    <w:rsid w:val="00610C18"/>
    <w:rsid w:val="00612385"/>
    <w:rsid w:val="0061376C"/>
    <w:rsid w:val="00636EFA"/>
    <w:rsid w:val="0066229C"/>
    <w:rsid w:val="0069696C"/>
    <w:rsid w:val="006A085A"/>
    <w:rsid w:val="006D264B"/>
    <w:rsid w:val="006D3A87"/>
    <w:rsid w:val="006F01B4"/>
    <w:rsid w:val="007214FE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366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4EBF"/>
    <w:rsid w:val="00845CC4"/>
    <w:rsid w:val="008644F4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D41E0"/>
    <w:rsid w:val="008E3903"/>
    <w:rsid w:val="008F63E3"/>
    <w:rsid w:val="00910704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F4EB3"/>
    <w:rsid w:val="00A06D48"/>
    <w:rsid w:val="00A21834"/>
    <w:rsid w:val="00A272E4"/>
    <w:rsid w:val="00A31C17"/>
    <w:rsid w:val="00A31FDE"/>
    <w:rsid w:val="00A35AC2"/>
    <w:rsid w:val="00A37C77"/>
    <w:rsid w:val="00A5418D"/>
    <w:rsid w:val="00A56FFD"/>
    <w:rsid w:val="00A66F7D"/>
    <w:rsid w:val="00A725C2"/>
    <w:rsid w:val="00A769EE"/>
    <w:rsid w:val="00A810A5"/>
    <w:rsid w:val="00A9616A"/>
    <w:rsid w:val="00A96721"/>
    <w:rsid w:val="00A96F68"/>
    <w:rsid w:val="00A973BA"/>
    <w:rsid w:val="00AA2342"/>
    <w:rsid w:val="00AD0304"/>
    <w:rsid w:val="00AD27BE"/>
    <w:rsid w:val="00AF0F1A"/>
    <w:rsid w:val="00B15027"/>
    <w:rsid w:val="00B21CF4"/>
    <w:rsid w:val="00B24300"/>
    <w:rsid w:val="00B411CC"/>
    <w:rsid w:val="00B51ADD"/>
    <w:rsid w:val="00B63F15"/>
    <w:rsid w:val="00BA51A8"/>
    <w:rsid w:val="00BB5F7E"/>
    <w:rsid w:val="00BC26F6"/>
    <w:rsid w:val="00BC4833"/>
    <w:rsid w:val="00BD105C"/>
    <w:rsid w:val="00BD3122"/>
    <w:rsid w:val="00BD3D6F"/>
    <w:rsid w:val="00BD40DA"/>
    <w:rsid w:val="00BF3D67"/>
    <w:rsid w:val="00C160AF"/>
    <w:rsid w:val="00C22299"/>
    <w:rsid w:val="00C25609"/>
    <w:rsid w:val="00C262D7"/>
    <w:rsid w:val="00C26607"/>
    <w:rsid w:val="00C60D75"/>
    <w:rsid w:val="00C64164"/>
    <w:rsid w:val="00C64CEA"/>
    <w:rsid w:val="00C73012"/>
    <w:rsid w:val="00C763DD"/>
    <w:rsid w:val="00C84FC0"/>
    <w:rsid w:val="00C86AF5"/>
    <w:rsid w:val="00C9244A"/>
    <w:rsid w:val="00CB5DA3"/>
    <w:rsid w:val="00CE09B7"/>
    <w:rsid w:val="00CE31E6"/>
    <w:rsid w:val="00CE3B74"/>
    <w:rsid w:val="00CF42E2"/>
    <w:rsid w:val="00CF7916"/>
    <w:rsid w:val="00D158F3"/>
    <w:rsid w:val="00D3665C"/>
    <w:rsid w:val="00D45AF8"/>
    <w:rsid w:val="00D508CC"/>
    <w:rsid w:val="00D50F4B"/>
    <w:rsid w:val="00D60547"/>
    <w:rsid w:val="00D66444"/>
    <w:rsid w:val="00D76353"/>
    <w:rsid w:val="00D85BF6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14DDA"/>
    <w:rsid w:val="00E24863"/>
    <w:rsid w:val="00E55891"/>
    <w:rsid w:val="00E6283A"/>
    <w:rsid w:val="00E732A3"/>
    <w:rsid w:val="00E83A85"/>
    <w:rsid w:val="00E90FC4"/>
    <w:rsid w:val="00E96302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52990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B1D8A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  <w:lang w:bidi="ar-SA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B1D8A"/>
    <w:rPr>
      <w:rFonts w:ascii="IRBadr" w:eastAsia="2  Lotus" w:hAnsi="IRBadr" w:cs="IRBadr"/>
      <w:bCs/>
      <w:sz w:val="44"/>
      <w:szCs w:val="44"/>
      <w:lang w:bidi="ar-SA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49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49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554958"/>
    <w:rPr>
      <w:vertAlign w:val="superscript"/>
    </w:rPr>
  </w:style>
  <w:style w:type="character" w:customStyle="1" w:styleId="content">
    <w:name w:val="content"/>
    <w:basedOn w:val="DefaultParagraphFont"/>
    <w:rsid w:val="003F7877"/>
  </w:style>
  <w:style w:type="character" w:customStyle="1" w:styleId="st">
    <w:name w:val="st"/>
    <w:basedOn w:val="DefaultParagraphFont"/>
    <w:rsid w:val="00C64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B1D8A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  <w:lang w:bidi="ar-SA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B1D8A"/>
    <w:rPr>
      <w:rFonts w:ascii="IRBadr" w:eastAsia="2  Lotus" w:hAnsi="IRBadr" w:cs="IRBadr"/>
      <w:bCs/>
      <w:sz w:val="44"/>
      <w:szCs w:val="44"/>
      <w:lang w:bidi="ar-SA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49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49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554958"/>
    <w:rPr>
      <w:vertAlign w:val="superscript"/>
    </w:rPr>
  </w:style>
  <w:style w:type="character" w:customStyle="1" w:styleId="content">
    <w:name w:val="content"/>
    <w:basedOn w:val="DefaultParagraphFont"/>
    <w:rsid w:val="003F7877"/>
  </w:style>
  <w:style w:type="character" w:customStyle="1" w:styleId="st">
    <w:name w:val="st"/>
    <w:basedOn w:val="DefaultParagraphFont"/>
    <w:rsid w:val="00C64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FFACB-CE98-40AC-90CA-B2AEEE1B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79</TotalTime>
  <Pages>10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19</cp:revision>
  <dcterms:created xsi:type="dcterms:W3CDTF">2015-07-12T08:54:00Z</dcterms:created>
  <dcterms:modified xsi:type="dcterms:W3CDTF">2015-09-01T06:03:00Z</dcterms:modified>
</cp:coreProperties>
</file>