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26" w:rsidRDefault="002B4126" w:rsidP="002B4126">
      <w:pPr>
        <w:pStyle w:val="Heading1"/>
        <w:bidi/>
        <w:rPr>
          <w:rtl/>
        </w:rPr>
      </w:pPr>
      <w:bookmarkStart w:id="0" w:name="_Toc428623780"/>
      <w:r>
        <w:rPr>
          <w:rFonts w:hint="cs"/>
          <w:rtl/>
        </w:rPr>
        <w:t>فهرست مطالب</w:t>
      </w:r>
      <w:bookmarkEnd w:id="0"/>
    </w:p>
    <w:p w:rsidR="002B4126" w:rsidRDefault="002B4126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8623781" w:history="1">
        <w:r w:rsidRPr="00974FCA">
          <w:rPr>
            <w:rStyle w:val="Hyperlink"/>
            <w:rFonts w:hint="eastAsia"/>
            <w:noProof/>
            <w:rtl/>
          </w:rPr>
          <w:t>خطبه</w:t>
        </w:r>
        <w:r w:rsidRPr="00974FCA">
          <w:rPr>
            <w:rStyle w:val="Hyperlink"/>
            <w:noProof/>
            <w:rtl/>
          </w:rPr>
          <w:t xml:space="preserve"> </w:t>
        </w:r>
        <w:r w:rsidRPr="00974FCA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_Toc428623781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82" w:history="1">
        <w:r w:rsidR="002B4126" w:rsidRPr="00974FCA">
          <w:rPr>
            <w:rStyle w:val="Hyperlink"/>
            <w:rFonts w:hint="eastAsia"/>
            <w:noProof/>
            <w:rtl/>
          </w:rPr>
          <w:t>هجرت،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مبدأ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تار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خ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مسلمانان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_Toc428623782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2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83" w:history="1">
        <w:r w:rsidR="002B4126" w:rsidRPr="00974FCA">
          <w:rPr>
            <w:rStyle w:val="Hyperlink"/>
            <w:rFonts w:hint="eastAsia"/>
            <w:noProof/>
            <w:rtl/>
          </w:rPr>
          <w:t>اهم</w:t>
        </w:r>
        <w:r w:rsidR="002B4126" w:rsidRPr="00974FCA">
          <w:rPr>
            <w:rStyle w:val="Hyperlink"/>
            <w:rFonts w:hint="cs"/>
            <w:noProof/>
            <w:rtl/>
          </w:rPr>
          <w:t>یّ</w:t>
        </w:r>
        <w:r w:rsidR="002B4126" w:rsidRPr="00974FCA">
          <w:rPr>
            <w:rStyle w:val="Hyperlink"/>
            <w:rFonts w:hint="eastAsia"/>
            <w:noProof/>
            <w:rtl/>
          </w:rPr>
          <w:t>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هجرت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امبر</w:t>
        </w:r>
        <w:r w:rsidR="002B4126" w:rsidRPr="00974FCA">
          <w:rPr>
            <w:rStyle w:val="Hyperlink"/>
            <w:noProof/>
            <w:rtl/>
          </w:rPr>
          <w:t xml:space="preserve"> (</w:t>
        </w:r>
        <w:r w:rsidR="002B4126" w:rsidRPr="00974FCA">
          <w:rPr>
            <w:rStyle w:val="Hyperlink"/>
            <w:rFonts w:hint="eastAsia"/>
            <w:noProof/>
            <w:rtl/>
          </w:rPr>
          <w:t>ص</w:t>
        </w:r>
        <w:r w:rsidR="002B4126" w:rsidRPr="00974FCA">
          <w:rPr>
            <w:rStyle w:val="Hyperlink"/>
            <w:noProof/>
            <w:rtl/>
          </w:rPr>
          <w:t xml:space="preserve">) </w:t>
        </w:r>
        <w:r w:rsidR="002B4126" w:rsidRPr="00974FCA">
          <w:rPr>
            <w:rStyle w:val="Hyperlink"/>
            <w:rFonts w:hint="eastAsia"/>
            <w:noProof/>
            <w:rtl/>
          </w:rPr>
          <w:t>در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ش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رفت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اسلام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_Toc428623783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2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84" w:history="1">
        <w:r w:rsidR="002B4126" w:rsidRPr="00974FCA">
          <w:rPr>
            <w:rStyle w:val="Hyperlink"/>
            <w:rFonts w:hint="eastAsia"/>
            <w:noProof/>
            <w:rtl/>
          </w:rPr>
          <w:t>هجرت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امبر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اکرم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در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کلام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وح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_Toc428623784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3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85" w:history="1">
        <w:r w:rsidR="002B4126" w:rsidRPr="00974FCA">
          <w:rPr>
            <w:rStyle w:val="Hyperlink"/>
            <w:rFonts w:hint="eastAsia"/>
            <w:noProof/>
            <w:rtl/>
          </w:rPr>
          <w:t>تجمع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بزرگان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قر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ش،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پس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از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مان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عقبه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دوم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_Toc428623785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3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86" w:history="1">
        <w:r w:rsidR="002B4126" w:rsidRPr="00974FCA">
          <w:rPr>
            <w:rStyle w:val="Hyperlink"/>
            <w:rFonts w:hint="eastAsia"/>
            <w:noProof/>
            <w:rtl/>
          </w:rPr>
          <w:t>طرح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نقشه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قتل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امبر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اکرم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در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گردهم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آ</w:t>
        </w:r>
        <w:r w:rsidR="002B4126" w:rsidRPr="00974FCA">
          <w:rPr>
            <w:rStyle w:val="Hyperlink"/>
            <w:rFonts w:hint="cs"/>
            <w:noProof/>
            <w:rtl/>
          </w:rPr>
          <w:t>یی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بزرگان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قر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ش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_Toc428623786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3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87" w:history="1">
        <w:r w:rsidR="002B4126" w:rsidRPr="00974FCA">
          <w:rPr>
            <w:rStyle w:val="Hyperlink"/>
            <w:rFonts w:hint="eastAsia"/>
            <w:noProof/>
            <w:rtl/>
          </w:rPr>
          <w:t>آگاه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شدن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امبر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اکرم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از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نقشه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مشرکان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_Toc428623787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4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88" w:history="1">
        <w:r w:rsidR="002B4126" w:rsidRPr="00974FCA">
          <w:rPr>
            <w:rStyle w:val="Hyperlink"/>
            <w:rFonts w:hint="eastAsia"/>
            <w:noProof/>
            <w:rtl/>
          </w:rPr>
          <w:t>کفّار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قر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ش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در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جست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وجو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امبر</w:t>
        </w:r>
        <w:r w:rsidR="002B4126" w:rsidRPr="00974FCA">
          <w:rPr>
            <w:rStyle w:val="Hyperlink"/>
            <w:noProof/>
            <w:rtl/>
          </w:rPr>
          <w:t xml:space="preserve"> (</w:t>
        </w:r>
        <w:r w:rsidR="002B4126" w:rsidRPr="00974FCA">
          <w:rPr>
            <w:rStyle w:val="Hyperlink"/>
            <w:rFonts w:hint="eastAsia"/>
            <w:noProof/>
            <w:rtl/>
          </w:rPr>
          <w:t>ص</w:t>
        </w:r>
        <w:r w:rsidR="002B4126" w:rsidRPr="00974FCA">
          <w:rPr>
            <w:rStyle w:val="Hyperlink"/>
            <w:noProof/>
            <w:rtl/>
          </w:rPr>
          <w:t>)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_Toc428623788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4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89" w:history="1">
        <w:r w:rsidR="002B4126" w:rsidRPr="00974FCA">
          <w:rPr>
            <w:rStyle w:val="Hyperlink"/>
            <w:rFonts w:hint="eastAsia"/>
            <w:noProof/>
            <w:rtl/>
          </w:rPr>
          <w:t>هجرت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امبر</w:t>
        </w:r>
        <w:r w:rsidR="002B4126" w:rsidRPr="00974FCA">
          <w:rPr>
            <w:rStyle w:val="Hyperlink"/>
            <w:noProof/>
            <w:rtl/>
          </w:rPr>
          <w:t xml:space="preserve"> (</w:t>
        </w:r>
        <w:r w:rsidR="002B4126" w:rsidRPr="00974FCA">
          <w:rPr>
            <w:rStyle w:val="Hyperlink"/>
            <w:rFonts w:hint="eastAsia"/>
            <w:noProof/>
            <w:rtl/>
          </w:rPr>
          <w:t>ص</w:t>
        </w:r>
        <w:r w:rsidR="002B4126" w:rsidRPr="00974FCA">
          <w:rPr>
            <w:rStyle w:val="Hyperlink"/>
            <w:noProof/>
            <w:rtl/>
          </w:rPr>
          <w:t xml:space="preserve">) </w:t>
        </w:r>
        <w:r w:rsidR="002B4126" w:rsidRPr="00974FCA">
          <w:rPr>
            <w:rStyle w:val="Hyperlink"/>
            <w:rFonts w:hint="eastAsia"/>
            <w:noProof/>
            <w:rtl/>
          </w:rPr>
          <w:t>به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مد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نه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از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غار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ثور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_Toc428623789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5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90" w:history="1">
        <w:r w:rsidR="002B4126" w:rsidRPr="00974FCA">
          <w:rPr>
            <w:rStyle w:val="Hyperlink"/>
            <w:rFonts w:hint="eastAsia"/>
            <w:noProof/>
            <w:rtl/>
          </w:rPr>
          <w:t>دلا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ل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هجرت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امبر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به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مد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نه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_Toc428623790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5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91" w:history="1">
        <w:r w:rsidR="002B4126" w:rsidRPr="00974FCA">
          <w:rPr>
            <w:rStyle w:val="Hyperlink"/>
            <w:rFonts w:hint="eastAsia"/>
            <w:noProof/>
            <w:rtl/>
          </w:rPr>
          <w:t>فرود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آمدن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امبر</w:t>
        </w:r>
        <w:r w:rsidR="002B4126" w:rsidRPr="00974FCA">
          <w:rPr>
            <w:rStyle w:val="Hyperlink"/>
            <w:noProof/>
            <w:rtl/>
          </w:rPr>
          <w:t xml:space="preserve"> (</w:t>
        </w:r>
        <w:r w:rsidR="002B4126" w:rsidRPr="00974FCA">
          <w:rPr>
            <w:rStyle w:val="Hyperlink"/>
            <w:rFonts w:hint="eastAsia"/>
            <w:noProof/>
            <w:rtl/>
          </w:rPr>
          <w:t>ص</w:t>
        </w:r>
        <w:r w:rsidR="002B4126" w:rsidRPr="00974FCA">
          <w:rPr>
            <w:rStyle w:val="Hyperlink"/>
            <w:noProof/>
            <w:rtl/>
          </w:rPr>
          <w:t xml:space="preserve">) </w:t>
        </w:r>
        <w:r w:rsidR="002B4126" w:rsidRPr="00974FCA">
          <w:rPr>
            <w:rStyle w:val="Hyperlink"/>
            <w:rFonts w:hint="eastAsia"/>
            <w:noProof/>
            <w:rtl/>
          </w:rPr>
          <w:t>در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قُبا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_Toc428623791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5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92" w:history="1">
        <w:r w:rsidR="002B4126" w:rsidRPr="00974FCA">
          <w:rPr>
            <w:rStyle w:val="Hyperlink"/>
            <w:rFonts w:hint="eastAsia"/>
            <w:noProof/>
            <w:rtl/>
          </w:rPr>
          <w:t>سرانجام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هجرت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پ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امبر</w:t>
        </w:r>
        <w:r w:rsidR="002B4126" w:rsidRPr="00974FCA">
          <w:rPr>
            <w:rStyle w:val="Hyperlink"/>
            <w:noProof/>
            <w:rtl/>
          </w:rPr>
          <w:t xml:space="preserve"> (</w:t>
        </w:r>
        <w:r w:rsidR="002B4126" w:rsidRPr="00974FCA">
          <w:rPr>
            <w:rStyle w:val="Hyperlink"/>
            <w:rFonts w:hint="eastAsia"/>
            <w:noProof/>
            <w:rtl/>
          </w:rPr>
          <w:t>ص</w:t>
        </w:r>
        <w:r w:rsidR="002B4126" w:rsidRPr="00974FCA">
          <w:rPr>
            <w:rStyle w:val="Hyperlink"/>
            <w:noProof/>
            <w:rtl/>
          </w:rPr>
          <w:t>)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_Toc428623792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6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93" w:history="1">
        <w:r w:rsidR="002B4126" w:rsidRPr="00974FCA">
          <w:rPr>
            <w:rStyle w:val="Hyperlink"/>
            <w:rFonts w:hint="eastAsia"/>
            <w:noProof/>
            <w:rtl/>
          </w:rPr>
          <w:t>روضه‌خوان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_Toc428623793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6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94" w:history="1">
        <w:r w:rsidR="002B4126" w:rsidRPr="00974FCA">
          <w:rPr>
            <w:rStyle w:val="Hyperlink"/>
            <w:rFonts w:hint="eastAsia"/>
            <w:noProof/>
            <w:rtl/>
          </w:rPr>
          <w:t>خطبه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دوم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_Toc428623794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6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95" w:history="1">
        <w:r w:rsidR="002B4126" w:rsidRPr="00974FCA">
          <w:rPr>
            <w:rStyle w:val="Hyperlink"/>
            <w:rFonts w:hint="eastAsia"/>
            <w:noProof/>
            <w:rtl/>
          </w:rPr>
          <w:t>اوقات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فراغت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کودک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و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نوجوانان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_Toc428623795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7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96" w:history="1">
        <w:r w:rsidR="002B4126" w:rsidRPr="00974FCA">
          <w:rPr>
            <w:rStyle w:val="Hyperlink"/>
            <w:rFonts w:hint="eastAsia"/>
            <w:noProof/>
            <w:rtl/>
          </w:rPr>
          <w:t>ن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ازها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اوقات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فراغت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_Toc428623796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8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97" w:history="1">
        <w:r w:rsidR="002B4126" w:rsidRPr="00974FCA">
          <w:rPr>
            <w:rStyle w:val="Hyperlink"/>
            <w:noProof/>
            <w:rtl/>
          </w:rPr>
          <w:t>1.</w:t>
        </w:r>
        <w:r w:rsidR="002B4126" w:rsidRPr="00974FCA">
          <w:rPr>
            <w:rStyle w:val="Hyperlink"/>
            <w:noProof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ن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از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به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استراحت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و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رفع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خستگ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_Toc428623797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8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98" w:history="1">
        <w:r w:rsidR="002B4126" w:rsidRPr="00974FCA">
          <w:rPr>
            <w:rStyle w:val="Hyperlink"/>
            <w:noProof/>
            <w:rtl/>
          </w:rPr>
          <w:t>2.</w:t>
        </w:r>
        <w:r w:rsidR="002B4126" w:rsidRPr="00974FCA">
          <w:rPr>
            <w:rStyle w:val="Hyperlink"/>
            <w:noProof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ن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از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به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تفر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ح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_Toc428623798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8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799" w:history="1">
        <w:r w:rsidR="002B4126" w:rsidRPr="00974FCA">
          <w:rPr>
            <w:rStyle w:val="Hyperlink"/>
            <w:noProof/>
            <w:rtl/>
          </w:rPr>
          <w:t>3.</w:t>
        </w:r>
        <w:r w:rsidR="002B4126" w:rsidRPr="00974FCA">
          <w:rPr>
            <w:rStyle w:val="Hyperlink"/>
            <w:noProof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شکوفا</w:t>
        </w:r>
        <w:r w:rsidR="002B4126" w:rsidRPr="00974FCA">
          <w:rPr>
            <w:rStyle w:val="Hyperlink"/>
            <w:rFonts w:hint="cs"/>
            <w:noProof/>
            <w:rtl/>
          </w:rPr>
          <w:t>یی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استعدادها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شخص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_Toc428623799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8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800" w:history="1">
        <w:r w:rsidR="002B4126" w:rsidRPr="00974FCA">
          <w:rPr>
            <w:rStyle w:val="Hyperlink"/>
            <w:noProof/>
            <w:rtl/>
          </w:rPr>
          <w:t>4.</w:t>
        </w:r>
        <w:r w:rsidR="002B4126" w:rsidRPr="00974FCA">
          <w:rPr>
            <w:rStyle w:val="Hyperlink"/>
            <w:noProof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شکوفا</w:t>
        </w:r>
        <w:r w:rsidR="002B4126" w:rsidRPr="00974FCA">
          <w:rPr>
            <w:rStyle w:val="Hyperlink"/>
            <w:rFonts w:hint="cs"/>
            <w:noProof/>
            <w:rtl/>
          </w:rPr>
          <w:t>یی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فرد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و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اجتماع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_Toc428623800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8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801" w:history="1">
        <w:r w:rsidR="002B4126" w:rsidRPr="00974FCA">
          <w:rPr>
            <w:rStyle w:val="Hyperlink"/>
            <w:rFonts w:hint="eastAsia"/>
            <w:noProof/>
            <w:rtl/>
          </w:rPr>
          <w:t>راه‌کارها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استفاده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به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نه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از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اوقات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فراغت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_Toc428623801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9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802" w:history="1">
        <w:r w:rsidR="002B4126" w:rsidRPr="00974FCA">
          <w:rPr>
            <w:rStyle w:val="Hyperlink"/>
            <w:rFonts w:hint="eastAsia"/>
            <w:noProof/>
            <w:rtl/>
          </w:rPr>
          <w:t>عدم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توجه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به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اوقات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فراغت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و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جاد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جرم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_Toc428623802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9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803" w:history="1">
        <w:r w:rsidR="002B4126" w:rsidRPr="00974FCA">
          <w:rPr>
            <w:rStyle w:val="Hyperlink"/>
            <w:rFonts w:hint="eastAsia"/>
            <w:noProof/>
            <w:rtl/>
          </w:rPr>
          <w:t>خانواده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محور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اصل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noProof/>
            <w:rtl/>
          </w:rPr>
          <w:t xml:space="preserve"> </w:t>
        </w:r>
        <w:r w:rsidR="002B4126" w:rsidRPr="00974FCA">
          <w:rPr>
            <w:rStyle w:val="Hyperlink"/>
            <w:rFonts w:hint="eastAsia"/>
            <w:noProof/>
            <w:rtl/>
          </w:rPr>
          <w:t>ترب</w:t>
        </w:r>
        <w:r w:rsidR="002B4126" w:rsidRPr="00974FCA">
          <w:rPr>
            <w:rStyle w:val="Hyperlink"/>
            <w:rFonts w:hint="cs"/>
            <w:noProof/>
            <w:rtl/>
          </w:rPr>
          <w:t>ی</w:t>
        </w:r>
        <w:r w:rsidR="002B4126" w:rsidRPr="00974FCA">
          <w:rPr>
            <w:rStyle w:val="Hyperlink"/>
            <w:rFonts w:hint="eastAsia"/>
            <w:noProof/>
            <w:rtl/>
          </w:rPr>
          <w:t>ت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_Toc428623803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10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1519F9" w:rsidP="002B412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23804" w:history="1">
        <w:r w:rsidR="002B4126" w:rsidRPr="00974FCA">
          <w:rPr>
            <w:rStyle w:val="Hyperlink"/>
            <w:rFonts w:hint="eastAsia"/>
            <w:noProof/>
            <w:rtl/>
          </w:rPr>
          <w:t>دعا</w:t>
        </w:r>
        <w:r w:rsidR="002B4126">
          <w:rPr>
            <w:noProof/>
            <w:webHidden/>
          </w:rPr>
          <w:tab/>
        </w:r>
        <w:r w:rsidR="002B4126">
          <w:rPr>
            <w:noProof/>
            <w:webHidden/>
          </w:rPr>
          <w:fldChar w:fldCharType="begin"/>
        </w:r>
        <w:r w:rsidR="002B4126">
          <w:rPr>
            <w:noProof/>
            <w:webHidden/>
          </w:rPr>
          <w:instrText xml:space="preserve"> PAGEREF _Toc428623804 \h </w:instrText>
        </w:r>
        <w:r w:rsidR="002B4126">
          <w:rPr>
            <w:noProof/>
            <w:webHidden/>
          </w:rPr>
        </w:r>
        <w:r w:rsidR="002B4126">
          <w:rPr>
            <w:noProof/>
            <w:webHidden/>
          </w:rPr>
          <w:fldChar w:fldCharType="separate"/>
        </w:r>
        <w:r w:rsidR="002B4126">
          <w:rPr>
            <w:noProof/>
            <w:webHidden/>
            <w:rtl/>
          </w:rPr>
          <w:t>11</w:t>
        </w:r>
        <w:r w:rsidR="002B4126">
          <w:rPr>
            <w:noProof/>
            <w:webHidden/>
          </w:rPr>
          <w:fldChar w:fldCharType="end"/>
        </w:r>
      </w:hyperlink>
    </w:p>
    <w:p w:rsidR="002B4126" w:rsidRDefault="002B4126" w:rsidP="002B4126">
      <w:pPr>
        <w:pStyle w:val="Heading1"/>
        <w:bidi/>
        <w:rPr>
          <w:rtl/>
        </w:rPr>
      </w:pPr>
      <w:r>
        <w:rPr>
          <w:rtl/>
        </w:rPr>
        <w:fldChar w:fldCharType="end"/>
      </w:r>
    </w:p>
    <w:p w:rsidR="002B4126" w:rsidRDefault="002B4126" w:rsidP="002B4126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D65CD5" w:rsidRPr="00FA5C66" w:rsidRDefault="00D65CD5" w:rsidP="002B4126">
      <w:pPr>
        <w:pStyle w:val="Heading1"/>
        <w:bidi/>
        <w:rPr>
          <w:rtl/>
        </w:rPr>
      </w:pPr>
      <w:bookmarkStart w:id="1" w:name="_Toc428623781"/>
      <w:r w:rsidRPr="00FA5C66">
        <w:rPr>
          <w:rtl/>
        </w:rPr>
        <w:lastRenderedPageBreak/>
        <w:t>خطبه اول</w:t>
      </w:r>
      <w:bookmarkEnd w:id="1"/>
    </w:p>
    <w:p w:rsidR="006D68D7" w:rsidRDefault="006D68D7" w:rsidP="006D68D7">
      <w:pPr>
        <w:bidi/>
        <w:jc w:val="both"/>
      </w:pPr>
      <w:r w:rsidRPr="00795277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</w:t>
      </w:r>
      <w:r w:rsidR="00795277">
        <w:rPr>
          <w:rFonts w:ascii="IRBadr" w:hAnsi="IRBadr" w:cs="IRBadr" w:hint="cs"/>
          <w:b/>
          <w:bCs/>
          <w:sz w:val="28"/>
          <w:rtl/>
        </w:rPr>
        <w:t>.</w:t>
      </w:r>
    </w:p>
    <w:p w:rsidR="006D68D7" w:rsidRDefault="00D65CD5" w:rsidP="006D68D7">
      <w:pPr>
        <w:bidi/>
        <w:jc w:val="both"/>
        <w:rPr>
          <w:rtl/>
        </w:rPr>
      </w:pPr>
      <w:r w:rsidRPr="00795277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FA5C66">
        <w:rPr>
          <w:rFonts w:ascii="IRBadr" w:hAnsi="IRBadr" w:cs="IRBadr"/>
          <w:b/>
          <w:bCs/>
          <w:sz w:val="28"/>
          <w:rtl/>
        </w:rPr>
        <w:t xml:space="preserve"> </w:t>
      </w:r>
      <w:r w:rsidRPr="00FA5C66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FA5C66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FA5C66">
        <w:rPr>
          <w:rFonts w:ascii="IRBadr" w:hAnsi="IRBadr" w:cs="IRBadr"/>
          <w:b/>
          <w:bCs/>
          <w:sz w:val="28"/>
          <w:rtl/>
        </w:rPr>
        <w:t xml:space="preserve"> </w:t>
      </w:r>
      <w:r w:rsidR="006D68D7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6D68D7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6D68D7" w:rsidRPr="00455965">
        <w:rPr>
          <w:rFonts w:ascii="IRBadr" w:hAnsi="IRBadr" w:cs="IRBadr"/>
          <w:b/>
          <w:bCs/>
          <w:sz w:val="28"/>
          <w:rtl/>
        </w:rPr>
        <w:t>ح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6D68D7" w:rsidRPr="00455965">
        <w:rPr>
          <w:rFonts w:ascii="IRBadr" w:hAnsi="IRBadr" w:cs="IRBadr"/>
          <w:b/>
          <w:bCs/>
          <w:sz w:val="28"/>
          <w:rtl/>
        </w:rPr>
        <w:t>م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6D68D7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6D68D7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6D68D7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5CD5" w:rsidRPr="00FA5C66" w:rsidRDefault="00D65CD5" w:rsidP="006D68D7">
      <w:pPr>
        <w:bidi/>
        <w:spacing w:before="120" w:after="120" w:line="360" w:lineRule="auto"/>
        <w:rPr>
          <w:rFonts w:ascii="IRBadr" w:hAnsi="IRBadr" w:cs="IRBadr"/>
          <w:sz w:val="28"/>
          <w:rtl/>
        </w:rPr>
      </w:pPr>
    </w:p>
    <w:p w:rsidR="004063BF" w:rsidRPr="00FA5C66" w:rsidRDefault="004063BF" w:rsidP="002B4126">
      <w:pPr>
        <w:pStyle w:val="Heading1"/>
        <w:bidi/>
      </w:pPr>
      <w:bookmarkStart w:id="2" w:name="_Toc428623782"/>
      <w:r w:rsidRPr="00FA5C66">
        <w:rPr>
          <w:rtl/>
        </w:rPr>
        <w:t>هجرت، مبدأ تاریخ مسلمانان</w:t>
      </w:r>
      <w:bookmarkEnd w:id="2"/>
    </w:p>
    <w:p w:rsidR="004063BF" w:rsidRPr="00FA5C66" w:rsidRDefault="004063BF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 xml:space="preserve">هر قوم و </w:t>
      </w:r>
      <w:r w:rsidR="00C02A80">
        <w:rPr>
          <w:rFonts w:ascii="IRBadr" w:hAnsi="IRBadr" w:cs="IRBadr"/>
          <w:sz w:val="28"/>
          <w:szCs w:val="28"/>
          <w:rtl/>
        </w:rPr>
        <w:t>مل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ت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، یک مبدأ تاریخ خاص را برای خود انتخاب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کنند</w:t>
      </w:r>
      <w:r w:rsidRPr="00FA5C66">
        <w:rPr>
          <w:rFonts w:ascii="IRBadr" w:hAnsi="IRBadr" w:cs="IRBadr"/>
          <w:sz w:val="28"/>
          <w:szCs w:val="28"/>
          <w:rtl/>
        </w:rPr>
        <w:t>. مبدأ تاریخ مسلمانان نیز در زمان حکومت خلیفه دوم، تعیین شد. هرچند در اسلام، حوادث مهمی چون ولادت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(ص)، مبعث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(ص)، فتح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و رحلت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وجود داشت، ولی با پیشنهاد حضرت علی </w:t>
      </w:r>
      <w:r w:rsidR="00C02A80">
        <w:rPr>
          <w:rFonts w:ascii="IRBadr" w:hAnsi="IRBadr" w:cs="IRBadr"/>
          <w:sz w:val="28"/>
          <w:szCs w:val="28"/>
          <w:rtl/>
        </w:rPr>
        <w:t>عل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ه‌السلام</w:t>
      </w:r>
      <w:r w:rsidRPr="00FA5C66">
        <w:rPr>
          <w:rFonts w:ascii="IRBadr" w:hAnsi="IRBadr" w:cs="IRBadr"/>
          <w:sz w:val="28"/>
          <w:szCs w:val="28"/>
          <w:rtl/>
        </w:rPr>
        <w:t xml:space="preserve"> و به دلیل </w:t>
      </w:r>
      <w:r w:rsidR="00C02A80">
        <w:rPr>
          <w:rFonts w:ascii="IRBadr" w:hAnsi="IRBadr" w:cs="IRBadr"/>
          <w:sz w:val="28"/>
          <w:szCs w:val="28"/>
          <w:rtl/>
        </w:rPr>
        <w:t>اهم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ت</w:t>
      </w:r>
      <w:r w:rsidRPr="00FA5C66">
        <w:rPr>
          <w:rFonts w:ascii="IRBadr" w:hAnsi="IRBadr" w:cs="IRBadr"/>
          <w:sz w:val="28"/>
          <w:szCs w:val="28"/>
          <w:rtl/>
        </w:rPr>
        <w:t xml:space="preserve"> فراوان هجرت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از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به مدینه، این رویداد، </w:t>
      </w:r>
      <w:r w:rsidR="00C02A80">
        <w:rPr>
          <w:rFonts w:ascii="IRBadr" w:hAnsi="IRBadr" w:cs="IRBadr"/>
          <w:sz w:val="28"/>
          <w:szCs w:val="28"/>
          <w:rtl/>
        </w:rPr>
        <w:t>به‌عنوان</w:t>
      </w:r>
      <w:r w:rsidRPr="00FA5C66">
        <w:rPr>
          <w:rFonts w:ascii="IRBadr" w:hAnsi="IRBadr" w:cs="IRBadr"/>
          <w:sz w:val="28"/>
          <w:szCs w:val="28"/>
          <w:rtl/>
        </w:rPr>
        <w:t xml:space="preserve"> مبدأ تاریخ مسلمانان برگزیده شد</w:t>
      </w:r>
      <w:r w:rsidRPr="00FA5C66">
        <w:rPr>
          <w:rFonts w:ascii="IRBadr" w:hAnsi="IRBadr" w:cs="IRBadr"/>
          <w:sz w:val="28"/>
          <w:szCs w:val="28"/>
        </w:rPr>
        <w:t>.</w:t>
      </w:r>
    </w:p>
    <w:p w:rsidR="004063BF" w:rsidRPr="00FA5C66" w:rsidRDefault="00C02A80" w:rsidP="002B4126">
      <w:pPr>
        <w:pStyle w:val="Heading1"/>
        <w:bidi/>
      </w:pPr>
      <w:bookmarkStart w:id="3" w:name="_Toc428623783"/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4063BF" w:rsidRPr="00FA5C66">
        <w:rPr>
          <w:rtl/>
        </w:rPr>
        <w:t xml:space="preserve"> هجرت پیامبر</w:t>
      </w:r>
      <w:r w:rsidR="00FA5C66">
        <w:rPr>
          <w:rtl/>
        </w:rPr>
        <w:t xml:space="preserve"> </w:t>
      </w:r>
      <w:r w:rsidR="004063BF" w:rsidRPr="00FA5C66">
        <w:rPr>
          <w:rtl/>
        </w:rPr>
        <w:t>(ص)</w:t>
      </w:r>
      <w:r w:rsidR="00FA5C66">
        <w:rPr>
          <w:rtl/>
        </w:rPr>
        <w:t xml:space="preserve"> </w:t>
      </w:r>
      <w:r w:rsidR="004063BF" w:rsidRPr="00FA5C66">
        <w:rPr>
          <w:rtl/>
        </w:rPr>
        <w:t>در پیش رفت اسلام</w:t>
      </w:r>
      <w:bookmarkEnd w:id="3"/>
    </w:p>
    <w:p w:rsidR="004063BF" w:rsidRPr="00FA5C66" w:rsidRDefault="004063BF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>با هجرت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از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به مدینه، فصل نوی از تاریخ اسلام آغاز شد. قبل از هجرت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(ص)، مسلمانان فاقد قدرت اجتماعی و سیاسی بودند، امّا پس از هجرت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(ص)، بلافاصله دولت اسلامی تشکیل شد و با سرعت فراوانی در تمام بخش</w:t>
      </w:r>
      <w:r w:rsidR="00FA5C66">
        <w:rPr>
          <w:rFonts w:ascii="IRBadr" w:hAnsi="IRBadr" w:cs="IRBadr" w:hint="cs"/>
          <w:sz w:val="28"/>
          <w:szCs w:val="28"/>
          <w:rtl/>
        </w:rPr>
        <w:t>‌</w:t>
      </w:r>
      <w:r w:rsidRPr="00FA5C66">
        <w:rPr>
          <w:rFonts w:ascii="IRBadr" w:hAnsi="IRBadr" w:cs="IRBadr"/>
          <w:sz w:val="28"/>
          <w:szCs w:val="28"/>
          <w:rtl/>
        </w:rPr>
        <w:t>ها پیش رفت کرد. هجرت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و دیگر مسلمانان به مدینه، موجب شد که اسلام از خطر نابودی در محیط </w:t>
      </w:r>
      <w:r w:rsidR="00C02A80">
        <w:rPr>
          <w:rFonts w:ascii="IRBadr" w:hAnsi="IRBadr" w:cs="IRBadr"/>
          <w:sz w:val="28"/>
          <w:szCs w:val="28"/>
          <w:rtl/>
        </w:rPr>
        <w:t>خفقان‌آور</w:t>
      </w:r>
      <w:r w:rsidRPr="00FA5C66">
        <w:rPr>
          <w:rFonts w:ascii="IRBadr" w:hAnsi="IRBadr" w:cs="IRBadr"/>
          <w:sz w:val="28"/>
          <w:szCs w:val="28"/>
          <w:rtl/>
        </w:rPr>
        <w:t xml:space="preserve">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نجات یابد</w:t>
      </w:r>
      <w:r w:rsidRPr="00FA5C66">
        <w:rPr>
          <w:rFonts w:ascii="IRBadr" w:hAnsi="IRBadr" w:cs="IRBadr"/>
          <w:sz w:val="28"/>
          <w:szCs w:val="28"/>
        </w:rPr>
        <w:t>.</w:t>
      </w:r>
    </w:p>
    <w:p w:rsidR="004063BF" w:rsidRPr="00FA5C66" w:rsidRDefault="004063BF" w:rsidP="002B4126">
      <w:pPr>
        <w:pStyle w:val="Heading1"/>
        <w:bidi/>
      </w:pPr>
      <w:bookmarkStart w:id="4" w:name="_Toc428623784"/>
      <w:r w:rsidRPr="00FA5C66">
        <w:rPr>
          <w:rtl/>
        </w:rPr>
        <w:lastRenderedPageBreak/>
        <w:t>هجرت پیامبر اکرم در کلام وحی</w:t>
      </w:r>
      <w:bookmarkEnd w:id="4"/>
    </w:p>
    <w:p w:rsidR="004063BF" w:rsidRPr="00FA5C66" w:rsidRDefault="004063BF" w:rsidP="004E213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>در پایان سال سیزدهم بعثت،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در پیِ نقشه کفّار قریش برای قتل ایشان و </w:t>
      </w:r>
      <w:r w:rsidR="00C02A80">
        <w:rPr>
          <w:rFonts w:ascii="IRBadr" w:hAnsi="IRBadr" w:cs="IRBadr"/>
          <w:sz w:val="28"/>
          <w:szCs w:val="28"/>
          <w:rtl/>
        </w:rPr>
        <w:t>به‌فرمان</w:t>
      </w:r>
      <w:r w:rsidRPr="00FA5C66">
        <w:rPr>
          <w:rFonts w:ascii="IRBadr" w:hAnsi="IRBadr" w:cs="IRBadr"/>
          <w:sz w:val="28"/>
          <w:szCs w:val="28"/>
          <w:rtl/>
        </w:rPr>
        <w:t xml:space="preserve"> الهی، از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به مدینه هجرت فرمود. خداوند متعال در آیه چهلم از سوره توبه از این هجرت و نیز از </w:t>
      </w:r>
      <w:r w:rsidR="00C02A80">
        <w:rPr>
          <w:rFonts w:ascii="IRBadr" w:hAnsi="IRBadr" w:cs="IRBadr"/>
          <w:sz w:val="28"/>
          <w:szCs w:val="28"/>
          <w:rtl/>
        </w:rPr>
        <w:t>امداد</w:t>
      </w:r>
      <w:r w:rsidRPr="00FA5C66">
        <w:rPr>
          <w:rFonts w:ascii="IRBadr" w:hAnsi="IRBadr" w:cs="IRBadr"/>
          <w:sz w:val="28"/>
          <w:szCs w:val="28"/>
          <w:rtl/>
        </w:rPr>
        <w:t xml:space="preserve"> خود به پیامبرش، چنین یاد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کند</w:t>
      </w:r>
      <w:r w:rsidRPr="00FA5C66">
        <w:rPr>
          <w:rFonts w:ascii="IRBadr" w:hAnsi="IRBadr" w:cs="IRBadr"/>
          <w:sz w:val="28"/>
          <w:szCs w:val="28"/>
          <w:rtl/>
        </w:rPr>
        <w:t xml:space="preserve">: ای کسانی که ایمان </w:t>
      </w:r>
      <w:r w:rsidR="00FA5C66">
        <w:rPr>
          <w:rFonts w:ascii="IRBadr" w:hAnsi="IRBadr" w:cs="IRBadr"/>
          <w:sz w:val="28"/>
          <w:szCs w:val="28"/>
          <w:rtl/>
        </w:rPr>
        <w:t>آورده‌ا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د</w:t>
      </w:r>
      <w:r w:rsidRPr="00FA5C66">
        <w:rPr>
          <w:rFonts w:ascii="IRBadr" w:hAnsi="IRBadr" w:cs="IRBadr"/>
          <w:sz w:val="28"/>
          <w:szCs w:val="28"/>
          <w:rtl/>
        </w:rPr>
        <w:t xml:space="preserve"> اگر پیامبر را یاری </w:t>
      </w:r>
      <w:r w:rsidR="00FA5C66">
        <w:rPr>
          <w:rFonts w:ascii="IRBadr" w:hAnsi="IRBadr" w:cs="IRBadr"/>
          <w:sz w:val="28"/>
          <w:szCs w:val="28"/>
          <w:rtl/>
        </w:rPr>
        <w:t>نم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کن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د</w:t>
      </w:r>
      <w:r w:rsidRPr="00FA5C66">
        <w:rPr>
          <w:rFonts w:ascii="IRBadr" w:hAnsi="IRBadr" w:cs="IRBadr"/>
          <w:sz w:val="28"/>
          <w:szCs w:val="28"/>
          <w:rtl/>
        </w:rPr>
        <w:t xml:space="preserve">، بدانید که خداوند او را در </w:t>
      </w:r>
      <w:r w:rsidR="00FA5C66">
        <w:rPr>
          <w:rFonts w:ascii="IRBadr" w:hAnsi="IRBadr" w:cs="IRBadr"/>
          <w:sz w:val="28"/>
          <w:szCs w:val="28"/>
          <w:rtl/>
        </w:rPr>
        <w:t>مشکل‌تر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ن</w:t>
      </w:r>
      <w:r w:rsidRPr="00FA5C66">
        <w:rPr>
          <w:rFonts w:ascii="IRBadr" w:hAnsi="IRBadr" w:cs="IRBadr"/>
          <w:sz w:val="28"/>
          <w:szCs w:val="28"/>
          <w:rtl/>
        </w:rPr>
        <w:t xml:space="preserve"> لحظات یاری کرد، آن هنگام که کافران، او را از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بیرون کردند، </w:t>
      </w:r>
      <w:r w:rsidR="00C02A80">
        <w:rPr>
          <w:rFonts w:ascii="IRBadr" w:hAnsi="IRBadr" w:cs="IRBadr"/>
          <w:sz w:val="28"/>
          <w:szCs w:val="28"/>
          <w:rtl/>
        </w:rPr>
        <w:t>درحال</w:t>
      </w:r>
      <w:r w:rsidR="00C02A80">
        <w:rPr>
          <w:rFonts w:ascii="IRBadr" w:hAnsi="IRBadr" w:cs="IRBadr" w:hint="cs"/>
          <w:sz w:val="28"/>
          <w:szCs w:val="28"/>
          <w:rtl/>
        </w:rPr>
        <w:t>ی‌</w:t>
      </w:r>
      <w:r w:rsidR="00C02A80">
        <w:rPr>
          <w:rFonts w:ascii="IRBadr" w:hAnsi="IRBadr" w:cs="IRBadr" w:hint="eastAsia"/>
          <w:sz w:val="28"/>
          <w:szCs w:val="28"/>
          <w:rtl/>
        </w:rPr>
        <w:t>که</w:t>
      </w:r>
      <w:r w:rsidRPr="00FA5C66">
        <w:rPr>
          <w:rFonts w:ascii="IRBadr" w:hAnsi="IRBadr" w:cs="IRBadr"/>
          <w:sz w:val="28"/>
          <w:szCs w:val="28"/>
          <w:rtl/>
        </w:rPr>
        <w:t xml:space="preserve"> دومین نفر بود و تنها یک همراه داشت. در آن هنگام که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و ابوبکر در غار بودند، پیامبر به همراهش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گفت</w:t>
      </w:r>
      <w:r w:rsidRPr="00FA5C66">
        <w:rPr>
          <w:rFonts w:ascii="IRBadr" w:hAnsi="IRBadr" w:cs="IRBadr"/>
          <w:sz w:val="28"/>
          <w:szCs w:val="28"/>
          <w:rtl/>
        </w:rPr>
        <w:t xml:space="preserve">: غم مخور. خدا با ماست. در این موقع، خداوند، سکینه و آرامش خود را بر او فرستاد و او را با لشکرهایی که مشاهده </w:t>
      </w:r>
      <w:r w:rsidR="00FA5C66">
        <w:rPr>
          <w:rFonts w:ascii="IRBadr" w:hAnsi="IRBadr" w:cs="IRBadr"/>
          <w:sz w:val="28"/>
          <w:szCs w:val="28"/>
          <w:rtl/>
        </w:rPr>
        <w:t>نم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کرد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د</w:t>
      </w:r>
      <w:r w:rsidRPr="00FA5C66">
        <w:rPr>
          <w:rFonts w:ascii="IRBadr" w:hAnsi="IRBadr" w:cs="IRBadr"/>
          <w:sz w:val="28"/>
          <w:szCs w:val="28"/>
          <w:rtl/>
        </w:rPr>
        <w:t>.، تقویت کرد و گفتار کافران را پایین قرار داد. و سخن خدا بالاست و خداوند، عزیز و حکیم است</w:t>
      </w:r>
      <w:r w:rsidRPr="00FA5C66">
        <w:rPr>
          <w:rFonts w:ascii="IRBadr" w:hAnsi="IRBadr" w:cs="IRBadr"/>
          <w:sz w:val="28"/>
          <w:szCs w:val="28"/>
        </w:rPr>
        <w:t>.</w:t>
      </w:r>
    </w:p>
    <w:p w:rsidR="004063BF" w:rsidRPr="00FA5C66" w:rsidRDefault="004063BF" w:rsidP="002B4126">
      <w:pPr>
        <w:pStyle w:val="Heading1"/>
        <w:bidi/>
      </w:pPr>
      <w:bookmarkStart w:id="5" w:name="_Toc428623785"/>
      <w:r w:rsidRPr="00FA5C66">
        <w:rPr>
          <w:rtl/>
        </w:rPr>
        <w:t>تجمع بزرگان قریش، پس از پیمان عقبه دوم</w:t>
      </w:r>
      <w:bookmarkEnd w:id="5"/>
    </w:p>
    <w:p w:rsidR="004063BF" w:rsidRPr="00FA5C66" w:rsidRDefault="00C02A80" w:rsidP="00C02A8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پس‌ازا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که گروهی از مردم مدینه در پیمان عقبه دوّم با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عهد بستند که از جان ایشان حفاظت کنند، آزارها و فشارهای مشرکان بر مسلمانان </w:t>
      </w:r>
      <w:r>
        <w:rPr>
          <w:rFonts w:ascii="IRBadr" w:hAnsi="IRBadr" w:cs="IRBadr"/>
          <w:sz w:val="28"/>
          <w:szCs w:val="28"/>
          <w:rtl/>
        </w:rPr>
        <w:t>مکه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افزایش یافت. به همین دلیل،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آنان را به هجرت به مدینه فرمان داد. آنان در </w:t>
      </w:r>
      <w:r w:rsidR="00FA5C66">
        <w:rPr>
          <w:rFonts w:ascii="IRBadr" w:hAnsi="IRBadr" w:cs="IRBadr"/>
          <w:sz w:val="28"/>
          <w:szCs w:val="28"/>
          <w:rtl/>
        </w:rPr>
        <w:t>گروه‌ها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چندنفره و برخی </w:t>
      </w:r>
      <w:r>
        <w:rPr>
          <w:rFonts w:ascii="IRBadr" w:hAnsi="IRBadr" w:cs="IRBadr"/>
          <w:sz w:val="28"/>
          <w:szCs w:val="28"/>
          <w:rtl/>
        </w:rPr>
        <w:t>به‌صورت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فردی، مخفیانه و آشکارا به مدینه هجرت کردند. قریش احساس خطر کرد و منافع خویش را در معرض تهدید مسلمانان دید. از همین رو برای </w:t>
      </w:r>
      <w:r>
        <w:rPr>
          <w:rFonts w:ascii="IRBadr" w:hAnsi="IRBadr" w:cs="IRBadr"/>
          <w:sz w:val="28"/>
          <w:szCs w:val="28"/>
          <w:rtl/>
        </w:rPr>
        <w:t>چاره‌جو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، چهل نفر از بزرگان قریش در </w:t>
      </w:r>
      <w:r>
        <w:rPr>
          <w:rFonts w:ascii="IRBadr" w:hAnsi="IRBadr" w:cs="IRBadr"/>
          <w:sz w:val="28"/>
          <w:szCs w:val="28"/>
          <w:rtl/>
        </w:rPr>
        <w:t>محل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به نام </w:t>
      </w:r>
      <w:r w:rsidR="004E213A">
        <w:rPr>
          <w:rFonts w:ascii="IRBadr" w:hAnsi="IRBadr" w:cs="IRBadr"/>
          <w:sz w:val="28"/>
          <w:szCs w:val="28"/>
          <w:rtl/>
        </w:rPr>
        <w:t>دارالند</w:t>
      </w:r>
      <w:r w:rsidR="004063BF" w:rsidRPr="00FA5C66">
        <w:rPr>
          <w:rFonts w:ascii="IRBadr" w:hAnsi="IRBadr" w:cs="IRBadr"/>
          <w:sz w:val="28"/>
          <w:szCs w:val="28"/>
          <w:rtl/>
        </w:rPr>
        <w:t>وه (</w:t>
      </w:r>
      <w:r>
        <w:rPr>
          <w:rFonts w:ascii="IRBadr" w:hAnsi="IRBadr" w:cs="IRBadr"/>
          <w:sz w:val="28"/>
          <w:szCs w:val="28"/>
          <w:rtl/>
        </w:rPr>
        <w:t>محل</w:t>
      </w:r>
      <w:r w:rsidR="004E213A">
        <w:rPr>
          <w:rFonts w:ascii="IRBadr" w:hAnsi="IRBadr" w:cs="IRBadr"/>
          <w:sz w:val="28"/>
          <w:szCs w:val="28"/>
          <w:rtl/>
        </w:rPr>
        <w:t xml:space="preserve"> برپایی جلسات مشورتی بزرگان مک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ه) گرد هم </w:t>
      </w:r>
      <w:r>
        <w:rPr>
          <w:rFonts w:ascii="IRBadr" w:hAnsi="IRBadr" w:cs="IRBadr"/>
          <w:sz w:val="28"/>
          <w:szCs w:val="28"/>
          <w:rtl/>
        </w:rPr>
        <w:t>آمدند. سخنان ابوجهل در این گرده</w:t>
      </w:r>
      <w:r>
        <w:rPr>
          <w:rFonts w:ascii="IRBadr" w:hAnsi="IRBadr" w:cs="IRBadr" w:hint="cs"/>
          <w:sz w:val="28"/>
          <w:szCs w:val="28"/>
          <w:rtl/>
          <w:lang w:bidi="fa-IR"/>
        </w:rPr>
        <w:t>ما</w:t>
      </w:r>
      <w:r w:rsidR="004063BF" w:rsidRPr="00FA5C66">
        <w:rPr>
          <w:rFonts w:ascii="IRBadr" w:hAnsi="IRBadr" w:cs="IRBadr"/>
          <w:sz w:val="28"/>
          <w:szCs w:val="28"/>
          <w:rtl/>
        </w:rPr>
        <w:t>یی، حاکی از نگرانی قریشیان است. او گفت:</w:t>
      </w:r>
      <w:r w:rsidR="004063BF" w:rsidRPr="00FA5C66">
        <w:rPr>
          <w:rFonts w:ascii="IRBadr" w:hAnsi="IRBadr" w:cs="IRBadr"/>
          <w:sz w:val="28"/>
          <w:szCs w:val="28"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چ‌کدام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از قبایل عرب، عزیزتر از ما نیست. عرب در </w:t>
      </w:r>
      <w:r>
        <w:rPr>
          <w:rFonts w:ascii="IRBadr" w:hAnsi="IRBadr" w:cs="IRBadr"/>
          <w:sz w:val="28"/>
          <w:szCs w:val="28"/>
          <w:rtl/>
        </w:rPr>
        <w:t>هرسال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دو بار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با ما پیمان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بسته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و ما را اکرام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کرده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است. پیوسته چنین بوده تا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ن‌که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محمدام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4063BF" w:rsidRPr="00FA5C66">
        <w:rPr>
          <w:rFonts w:ascii="IRBadr" w:hAnsi="IRBadr" w:cs="IRBadr"/>
          <w:sz w:val="28"/>
          <w:szCs w:val="28"/>
          <w:rtl/>
        </w:rPr>
        <w:t>، ادّعای نبوت نمود</w:t>
      </w:r>
      <w:r w:rsidR="004063BF" w:rsidRPr="00FA5C66">
        <w:rPr>
          <w:rFonts w:ascii="IRBadr" w:hAnsi="IRBadr" w:cs="IRBadr"/>
          <w:sz w:val="28"/>
          <w:szCs w:val="28"/>
        </w:rPr>
        <w:t>.</w:t>
      </w:r>
    </w:p>
    <w:p w:rsidR="004063BF" w:rsidRPr="00FA5C66" w:rsidRDefault="004063BF" w:rsidP="00C02A80">
      <w:pPr>
        <w:pStyle w:val="Heading1"/>
        <w:bidi/>
      </w:pPr>
      <w:bookmarkStart w:id="6" w:name="_Toc428623786"/>
      <w:r w:rsidRPr="00FA5C66">
        <w:rPr>
          <w:rtl/>
        </w:rPr>
        <w:t>طرح نقشه قتل پیامبر اکرم در گردهم</w:t>
      </w:r>
      <w:r w:rsidR="00C02A80">
        <w:rPr>
          <w:rFonts w:hint="cs"/>
          <w:rtl/>
        </w:rPr>
        <w:t>ا</w:t>
      </w:r>
      <w:r w:rsidRPr="00FA5C66">
        <w:rPr>
          <w:rtl/>
        </w:rPr>
        <w:t>یی بزرگان قریش</w:t>
      </w:r>
      <w:bookmarkEnd w:id="6"/>
    </w:p>
    <w:p w:rsidR="004063BF" w:rsidRPr="00FA5C66" w:rsidRDefault="004063BF" w:rsidP="00C02A8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 xml:space="preserve">مهاجرت مسلمانان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به مدینه به دستور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برای رهایی از فشارهای مشرکان و ادامه روند اسلام آوردنِ مردم، منافع مشرکان قریش را تهدید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کرد</w:t>
      </w:r>
      <w:r w:rsidRPr="00FA5C66">
        <w:rPr>
          <w:rFonts w:ascii="IRBadr" w:hAnsi="IRBadr" w:cs="IRBadr"/>
          <w:sz w:val="28"/>
          <w:szCs w:val="28"/>
          <w:rtl/>
        </w:rPr>
        <w:t xml:space="preserve">. از همین رو چهل نفر از بزرگان قریش که سنّ </w:t>
      </w:r>
      <w:r w:rsidR="00C02A80">
        <w:rPr>
          <w:rFonts w:ascii="IRBadr" w:hAnsi="IRBadr" w:cs="IRBadr"/>
          <w:sz w:val="28"/>
          <w:szCs w:val="28"/>
          <w:rtl/>
        </w:rPr>
        <w:t>ه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چ‌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ک</w:t>
      </w:r>
      <w:r w:rsidRPr="00FA5C66">
        <w:rPr>
          <w:rFonts w:ascii="IRBadr" w:hAnsi="IRBadr" w:cs="IRBadr"/>
          <w:sz w:val="28"/>
          <w:szCs w:val="28"/>
          <w:rtl/>
        </w:rPr>
        <w:t xml:space="preserve">، از چهل سال </w:t>
      </w:r>
      <w:r w:rsidR="00C02A80">
        <w:rPr>
          <w:rFonts w:ascii="IRBadr" w:hAnsi="IRBadr" w:cs="IRBadr"/>
          <w:sz w:val="28"/>
          <w:szCs w:val="28"/>
          <w:rtl/>
        </w:rPr>
        <w:t>کم‌تر</w:t>
      </w:r>
      <w:r w:rsidRPr="00FA5C66">
        <w:rPr>
          <w:rFonts w:ascii="IRBadr" w:hAnsi="IRBadr" w:cs="IRBadr"/>
          <w:sz w:val="28"/>
          <w:szCs w:val="28"/>
          <w:rtl/>
        </w:rPr>
        <w:t xml:space="preserve"> نبود، در </w:t>
      </w:r>
      <w:r w:rsidR="00C02A80">
        <w:rPr>
          <w:rFonts w:ascii="IRBadr" w:hAnsi="IRBadr" w:cs="IRBadr"/>
          <w:sz w:val="28"/>
          <w:szCs w:val="28"/>
          <w:rtl/>
        </w:rPr>
        <w:t>محل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به نام </w:t>
      </w:r>
      <w:r w:rsidR="00F761A9">
        <w:rPr>
          <w:rFonts w:ascii="IRBadr" w:hAnsi="IRBadr" w:cs="IRBadr"/>
          <w:sz w:val="28"/>
          <w:szCs w:val="28"/>
          <w:rtl/>
        </w:rPr>
        <w:t>دارالن</w:t>
      </w:r>
      <w:r w:rsidRPr="00FA5C66">
        <w:rPr>
          <w:rFonts w:ascii="IRBadr" w:hAnsi="IRBadr" w:cs="IRBadr"/>
          <w:sz w:val="28"/>
          <w:szCs w:val="28"/>
          <w:rtl/>
        </w:rPr>
        <w:t>دوه گرد آمدند. در این گردهم</w:t>
      </w:r>
      <w:r w:rsidR="00C02A80">
        <w:rPr>
          <w:rFonts w:ascii="IRBadr" w:hAnsi="IRBadr" w:cs="IRBadr" w:hint="cs"/>
          <w:sz w:val="28"/>
          <w:szCs w:val="28"/>
          <w:rtl/>
        </w:rPr>
        <w:t>ا</w:t>
      </w:r>
      <w:r w:rsidRPr="00FA5C66">
        <w:rPr>
          <w:rFonts w:ascii="IRBadr" w:hAnsi="IRBadr" w:cs="IRBadr"/>
          <w:sz w:val="28"/>
          <w:szCs w:val="28"/>
          <w:rtl/>
        </w:rPr>
        <w:t>یی، ابتدا ابوجهل پیشنهاد کرد که یک نفر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را بکشد و چنانچه </w:t>
      </w:r>
      <w:r w:rsidR="00C02A80">
        <w:rPr>
          <w:rFonts w:ascii="IRBadr" w:hAnsi="IRBadr" w:cs="IRBadr"/>
          <w:sz w:val="28"/>
          <w:szCs w:val="28"/>
          <w:rtl/>
        </w:rPr>
        <w:t>بن</w:t>
      </w:r>
      <w:r w:rsidR="00C02A80">
        <w:rPr>
          <w:rFonts w:ascii="IRBadr" w:hAnsi="IRBadr" w:cs="IRBadr" w:hint="cs"/>
          <w:sz w:val="28"/>
          <w:szCs w:val="28"/>
          <w:rtl/>
        </w:rPr>
        <w:t>ی‌</w:t>
      </w:r>
      <w:r w:rsidR="00C02A80">
        <w:rPr>
          <w:rFonts w:ascii="IRBadr" w:hAnsi="IRBadr" w:cs="IRBadr" w:hint="eastAsia"/>
          <w:sz w:val="28"/>
          <w:szCs w:val="28"/>
          <w:rtl/>
        </w:rPr>
        <w:t>هاشم</w:t>
      </w:r>
      <w:r w:rsidRPr="00FA5C66">
        <w:rPr>
          <w:rFonts w:ascii="IRBadr" w:hAnsi="IRBadr" w:cs="IRBadr"/>
          <w:sz w:val="28"/>
          <w:szCs w:val="28"/>
          <w:rtl/>
        </w:rPr>
        <w:t xml:space="preserve"> به </w:t>
      </w:r>
      <w:r w:rsidR="00C02A80">
        <w:rPr>
          <w:rFonts w:ascii="IRBadr" w:hAnsi="IRBadr" w:cs="IRBadr"/>
          <w:sz w:val="28"/>
          <w:szCs w:val="28"/>
          <w:rtl/>
        </w:rPr>
        <w:lastRenderedPageBreak/>
        <w:t>خون‌خواه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او برخیزند، ده دیه به </w:t>
      </w:r>
      <w:r w:rsidR="00FA5C66">
        <w:rPr>
          <w:rFonts w:ascii="IRBadr" w:hAnsi="IRBadr" w:cs="IRBadr"/>
          <w:sz w:val="28"/>
          <w:szCs w:val="28"/>
          <w:rtl/>
        </w:rPr>
        <w:t>آن‌ها</w:t>
      </w:r>
      <w:r w:rsidRPr="00FA5C66">
        <w:rPr>
          <w:rFonts w:ascii="IRBadr" w:hAnsi="IRBadr" w:cs="IRBadr"/>
          <w:sz w:val="28"/>
          <w:szCs w:val="28"/>
          <w:rtl/>
        </w:rPr>
        <w:t xml:space="preserve"> پرداخت شود. فرد دیگری پیشنهاد حبس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و شخص دیگری تبعید و</w:t>
      </w:r>
      <w:r w:rsidR="006B28E1">
        <w:rPr>
          <w:rFonts w:ascii="IRBadr" w:hAnsi="IRBadr" w:cs="IRBadr" w:hint="cs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بیرون کردن </w:t>
      </w:r>
      <w:r w:rsidR="00FA5C66">
        <w:rPr>
          <w:rFonts w:ascii="IRBadr" w:hAnsi="IRBadr" w:cs="IRBadr"/>
          <w:sz w:val="28"/>
          <w:szCs w:val="28"/>
          <w:rtl/>
        </w:rPr>
        <w:t>پ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امبر</w:t>
      </w:r>
      <w:r w:rsidR="00FA5C66">
        <w:rPr>
          <w:rFonts w:ascii="IRBadr" w:hAnsi="IRBadr" w:cs="IRBadr"/>
          <w:sz w:val="28"/>
          <w:szCs w:val="28"/>
          <w:rtl/>
        </w:rPr>
        <w:t xml:space="preserve"> (</w:t>
      </w:r>
      <w:r w:rsidRPr="00FA5C66">
        <w:rPr>
          <w:rFonts w:ascii="IRBadr" w:hAnsi="IRBadr" w:cs="IRBadr"/>
          <w:sz w:val="28"/>
          <w:szCs w:val="28"/>
          <w:rtl/>
        </w:rPr>
        <w:t xml:space="preserve">ص) را از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پیشنهاد دادند؛ ولی </w:t>
      </w:r>
      <w:r w:rsidR="00C02A80">
        <w:rPr>
          <w:rFonts w:ascii="IRBadr" w:hAnsi="IRBadr" w:cs="IRBadr"/>
          <w:sz w:val="28"/>
          <w:szCs w:val="28"/>
          <w:rtl/>
        </w:rPr>
        <w:t>ه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چ‌کدام</w:t>
      </w:r>
      <w:r w:rsidRPr="00FA5C66">
        <w:rPr>
          <w:rFonts w:ascii="IRBadr" w:hAnsi="IRBadr" w:cs="IRBadr"/>
          <w:sz w:val="28"/>
          <w:szCs w:val="28"/>
          <w:rtl/>
        </w:rPr>
        <w:t xml:space="preserve"> از این پیشنهادها پذیرفته نشد. در این هنگام، کسی پیشنهاد داد که از هر قبیله، مردی دلاور انتخاب شود و سپس به اتّفاق، با شمشیرهایشان بر پیامبر (ص) حمله کنند و او را در بسترش، شبانه به قتل برسانند که در این صورت، عشیره پیامبر (ص) توانایی مقابله با تمام </w:t>
      </w:r>
      <w:r w:rsidR="00FA5C66">
        <w:rPr>
          <w:rFonts w:ascii="IRBadr" w:hAnsi="IRBadr" w:cs="IRBadr"/>
          <w:sz w:val="28"/>
          <w:szCs w:val="28"/>
          <w:rtl/>
        </w:rPr>
        <w:t>قب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له‌ها</w:t>
      </w:r>
      <w:r w:rsidRPr="00FA5C66">
        <w:rPr>
          <w:rFonts w:ascii="IRBadr" w:hAnsi="IRBadr" w:cs="IRBadr"/>
          <w:sz w:val="28"/>
          <w:szCs w:val="28"/>
          <w:rtl/>
        </w:rPr>
        <w:t xml:space="preserve"> را نخواهند داشت و لاجَرَم به دیه او راضی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شوند</w:t>
      </w:r>
      <w:r w:rsidRPr="00FA5C66">
        <w:rPr>
          <w:rFonts w:ascii="IRBadr" w:hAnsi="IRBadr" w:cs="IRBadr"/>
          <w:sz w:val="28"/>
          <w:szCs w:val="28"/>
          <w:rtl/>
        </w:rPr>
        <w:t xml:space="preserve">. این پیشنهاد پذیرفته شد. افرادی </w:t>
      </w:r>
      <w:r w:rsidR="00C02A80">
        <w:rPr>
          <w:rFonts w:ascii="IRBadr" w:hAnsi="IRBadr" w:cs="IRBadr"/>
          <w:sz w:val="28"/>
          <w:szCs w:val="28"/>
          <w:rtl/>
        </w:rPr>
        <w:t>مشخص</w:t>
      </w:r>
      <w:r w:rsidRPr="00FA5C66">
        <w:rPr>
          <w:rFonts w:ascii="IRBadr" w:hAnsi="IRBadr" w:cs="IRBadr"/>
          <w:sz w:val="28"/>
          <w:szCs w:val="28"/>
          <w:rtl/>
        </w:rPr>
        <w:t xml:space="preserve"> شدند و زمان اجرای نقشه، شب اوّل ربیع</w:t>
      </w:r>
      <w:r w:rsidR="00C02A80">
        <w:rPr>
          <w:rFonts w:ascii="IRBadr" w:hAnsi="IRBadr" w:cs="IRBadr" w:hint="cs"/>
          <w:sz w:val="28"/>
          <w:szCs w:val="28"/>
          <w:rtl/>
        </w:rPr>
        <w:t>‌</w:t>
      </w:r>
      <w:r w:rsidRPr="00FA5C66">
        <w:rPr>
          <w:rFonts w:ascii="IRBadr" w:hAnsi="IRBadr" w:cs="IRBadr"/>
          <w:sz w:val="28"/>
          <w:szCs w:val="28"/>
          <w:rtl/>
        </w:rPr>
        <w:t>الاوّل مقرّر شد</w:t>
      </w:r>
      <w:r w:rsidRPr="00FA5C66">
        <w:rPr>
          <w:rFonts w:ascii="IRBadr" w:hAnsi="IRBadr" w:cs="IRBadr"/>
          <w:sz w:val="28"/>
          <w:szCs w:val="28"/>
        </w:rPr>
        <w:t>.</w:t>
      </w:r>
    </w:p>
    <w:p w:rsidR="004063BF" w:rsidRPr="00FA5C66" w:rsidRDefault="004063BF" w:rsidP="002B4126">
      <w:pPr>
        <w:pStyle w:val="Heading1"/>
        <w:bidi/>
      </w:pPr>
      <w:bookmarkStart w:id="7" w:name="_Toc428623787"/>
      <w:r w:rsidRPr="00FA5C66">
        <w:rPr>
          <w:rtl/>
        </w:rPr>
        <w:t>آگاه شدن پیامبر اکرم از نقشه مشرکان</w:t>
      </w:r>
      <w:bookmarkEnd w:id="7"/>
    </w:p>
    <w:p w:rsidR="004063BF" w:rsidRPr="00FA5C66" w:rsidRDefault="004063BF" w:rsidP="00C02A8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 xml:space="preserve">با گسترش اسلام و هجرت مسلمانان به مدینه، منافع مشرکان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تهدید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شد</w:t>
      </w:r>
      <w:r w:rsidRPr="00FA5C66">
        <w:rPr>
          <w:rFonts w:ascii="IRBadr" w:hAnsi="IRBadr" w:cs="IRBadr"/>
          <w:sz w:val="28"/>
          <w:szCs w:val="28"/>
          <w:rtl/>
        </w:rPr>
        <w:t>. به همین سبب آنان در یک گردهم</w:t>
      </w:r>
      <w:r w:rsidR="00C02A80">
        <w:rPr>
          <w:rFonts w:ascii="IRBadr" w:hAnsi="IRBadr" w:cs="IRBadr" w:hint="cs"/>
          <w:sz w:val="28"/>
          <w:szCs w:val="28"/>
          <w:rtl/>
        </w:rPr>
        <w:t>ا</w:t>
      </w:r>
      <w:r w:rsidRPr="00FA5C66">
        <w:rPr>
          <w:rFonts w:ascii="IRBadr" w:hAnsi="IRBadr" w:cs="IRBadr"/>
          <w:sz w:val="28"/>
          <w:szCs w:val="28"/>
          <w:rtl/>
        </w:rPr>
        <w:t>یی، تصمیم گرفتند که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را در بسترش به قتل برسانند. حضرت علی </w:t>
      </w:r>
      <w:r w:rsidR="00C02A80">
        <w:rPr>
          <w:rFonts w:ascii="IRBadr" w:hAnsi="IRBadr" w:cs="IRBadr"/>
          <w:sz w:val="28"/>
          <w:szCs w:val="28"/>
          <w:rtl/>
        </w:rPr>
        <w:t>عل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ه‌السلام</w:t>
      </w:r>
      <w:r w:rsidRPr="00FA5C66">
        <w:rPr>
          <w:rFonts w:ascii="IRBadr" w:hAnsi="IRBadr" w:cs="IRBadr"/>
          <w:sz w:val="28"/>
          <w:szCs w:val="28"/>
          <w:rtl/>
        </w:rPr>
        <w:t xml:space="preserve"> درباره چگونگی اطّلاع یافتن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از نقشه مشرکان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فرما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د</w:t>
      </w:r>
      <w:r w:rsidRPr="00FA5C66">
        <w:rPr>
          <w:rFonts w:ascii="IRBadr" w:hAnsi="IRBadr" w:cs="IRBadr"/>
          <w:sz w:val="28"/>
          <w:szCs w:val="28"/>
          <w:rtl/>
        </w:rPr>
        <w:t>: جبرئیل بر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نازل شد و او را از نقشه، آگاه ساخت. </w:t>
      </w:r>
      <w:r w:rsidR="00C02A80">
        <w:rPr>
          <w:rFonts w:ascii="IRBadr" w:hAnsi="IRBadr" w:cs="IRBadr"/>
          <w:sz w:val="28"/>
          <w:szCs w:val="28"/>
          <w:rtl/>
        </w:rPr>
        <w:t>هم‌چن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ن</w:t>
      </w:r>
      <w:r w:rsidRPr="00FA5C66">
        <w:rPr>
          <w:rFonts w:ascii="IRBadr" w:hAnsi="IRBadr" w:cs="IRBadr"/>
          <w:sz w:val="28"/>
          <w:szCs w:val="28"/>
          <w:rtl/>
        </w:rPr>
        <w:t xml:space="preserve"> او را از شبی که آنان گِرد هم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آ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ند</w:t>
      </w:r>
      <w:r w:rsidRPr="00FA5C66">
        <w:rPr>
          <w:rFonts w:ascii="IRBadr" w:hAnsi="IRBadr" w:cs="IRBadr"/>
          <w:sz w:val="28"/>
          <w:szCs w:val="28"/>
          <w:rtl/>
        </w:rPr>
        <w:t xml:space="preserve"> و از ساعتی که بر بسترش هجوم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آورند</w:t>
      </w:r>
      <w:r w:rsidRPr="00FA5C66">
        <w:rPr>
          <w:rFonts w:ascii="IRBadr" w:hAnsi="IRBadr" w:cs="IRBadr"/>
          <w:sz w:val="28"/>
          <w:szCs w:val="28"/>
          <w:rtl/>
        </w:rPr>
        <w:t>، خبر داد. سپس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را به بیرون رفتن از خانه </w:t>
      </w:r>
      <w:r w:rsidR="00C02A80">
        <w:rPr>
          <w:rFonts w:ascii="IRBadr" w:hAnsi="IRBadr" w:cs="IRBadr"/>
          <w:sz w:val="28"/>
          <w:szCs w:val="28"/>
          <w:rtl/>
        </w:rPr>
        <w:t>به‌سو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غار در وقت معیّن، فرمان داد. خداوند در آیه </w:t>
      </w:r>
      <w:r w:rsidR="00FA5C66">
        <w:rPr>
          <w:rFonts w:ascii="IRBadr" w:hAnsi="IRBadr" w:cs="IRBadr"/>
          <w:sz w:val="28"/>
          <w:szCs w:val="28"/>
          <w:rtl/>
        </w:rPr>
        <w:t>س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ام</w:t>
      </w:r>
      <w:r w:rsidRPr="00FA5C66">
        <w:rPr>
          <w:rFonts w:ascii="IRBadr" w:hAnsi="IRBadr" w:cs="IRBadr"/>
          <w:sz w:val="28"/>
          <w:szCs w:val="28"/>
          <w:rtl/>
        </w:rPr>
        <w:t xml:space="preserve"> از سوره انفال درباره تدبیر خود برای نجات پیامبرش،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فرما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د</w:t>
      </w:r>
      <w:r w:rsidRPr="00FA5C66">
        <w:rPr>
          <w:rFonts w:ascii="IRBadr" w:hAnsi="IRBadr" w:cs="IRBadr"/>
          <w:sz w:val="28"/>
          <w:szCs w:val="28"/>
          <w:rtl/>
        </w:rPr>
        <w:t xml:space="preserve">: به خاطر بیاور هنگامی را که کافران نقشه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کش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دند</w:t>
      </w:r>
      <w:r w:rsidRPr="00FA5C66">
        <w:rPr>
          <w:rFonts w:ascii="IRBadr" w:hAnsi="IRBadr" w:cs="IRBadr"/>
          <w:sz w:val="28"/>
          <w:szCs w:val="28"/>
          <w:rtl/>
        </w:rPr>
        <w:t xml:space="preserve"> که تو را به زندان بیفکنند، یا به قتل برسانند یا از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خارج سازند. </w:t>
      </w:r>
      <w:r w:rsidR="00FA5C66">
        <w:rPr>
          <w:rFonts w:ascii="IRBadr" w:hAnsi="IRBadr" w:cs="IRBadr"/>
          <w:sz w:val="28"/>
          <w:szCs w:val="28"/>
          <w:rtl/>
        </w:rPr>
        <w:t>آن‌ها</w:t>
      </w:r>
      <w:r w:rsidRPr="00FA5C66">
        <w:rPr>
          <w:rFonts w:ascii="IRBadr" w:hAnsi="IRBadr" w:cs="IRBadr"/>
          <w:sz w:val="28"/>
          <w:szCs w:val="28"/>
          <w:rtl/>
        </w:rPr>
        <w:t xml:space="preserve"> چاره </w:t>
      </w:r>
      <w:r w:rsidR="00C02A80">
        <w:rPr>
          <w:rFonts w:ascii="IRBadr" w:hAnsi="IRBadr" w:cs="IRBadr"/>
          <w:sz w:val="28"/>
          <w:szCs w:val="28"/>
          <w:rtl/>
        </w:rPr>
        <w:t>م</w:t>
      </w:r>
      <w:r w:rsidR="00C02A80">
        <w:rPr>
          <w:rFonts w:ascii="IRBadr" w:hAnsi="IRBadr" w:cs="IRBadr" w:hint="cs"/>
          <w:sz w:val="28"/>
          <w:szCs w:val="28"/>
          <w:rtl/>
        </w:rPr>
        <w:t>ی‌</w:t>
      </w:r>
      <w:r w:rsidR="00C02A80">
        <w:rPr>
          <w:rFonts w:ascii="IRBadr" w:hAnsi="IRBadr" w:cs="IRBadr" w:hint="eastAsia"/>
          <w:sz w:val="28"/>
          <w:szCs w:val="28"/>
          <w:rtl/>
        </w:rPr>
        <w:t>اند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ش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دند</w:t>
      </w:r>
      <w:r w:rsidRPr="00FA5C66">
        <w:rPr>
          <w:rFonts w:ascii="IRBadr" w:hAnsi="IRBadr" w:cs="IRBadr"/>
          <w:sz w:val="28"/>
          <w:szCs w:val="28"/>
          <w:rtl/>
        </w:rPr>
        <w:t xml:space="preserve">، خدا هم تدبیر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کرد</w:t>
      </w:r>
      <w:r w:rsidRPr="00FA5C66">
        <w:rPr>
          <w:rFonts w:ascii="IRBadr" w:hAnsi="IRBadr" w:cs="IRBadr"/>
          <w:sz w:val="28"/>
          <w:szCs w:val="28"/>
          <w:rtl/>
        </w:rPr>
        <w:t xml:space="preserve"> و خدا بهترینِ چاره جویان و تدبیرکنندگان است.</w:t>
      </w:r>
    </w:p>
    <w:p w:rsidR="004063BF" w:rsidRPr="00FA5C66" w:rsidRDefault="004063BF" w:rsidP="002B4126">
      <w:pPr>
        <w:pStyle w:val="Heading1"/>
        <w:bidi/>
      </w:pPr>
      <w:bookmarkStart w:id="8" w:name="_Toc428623788"/>
      <w:r w:rsidRPr="00FA5C66">
        <w:rPr>
          <w:rtl/>
        </w:rPr>
        <w:t xml:space="preserve">کفّار قریش در </w:t>
      </w:r>
      <w:r w:rsidR="00C02A80">
        <w:rPr>
          <w:rFonts w:hint="eastAsia"/>
          <w:rtl/>
        </w:rPr>
        <w:t>جست‌وجو</w:t>
      </w:r>
      <w:r w:rsidR="00C02A80">
        <w:rPr>
          <w:rFonts w:hint="cs"/>
          <w:rtl/>
        </w:rPr>
        <w:t>ی</w:t>
      </w:r>
      <w:r w:rsidRPr="00FA5C66">
        <w:rPr>
          <w:rtl/>
        </w:rPr>
        <w:t xml:space="preserve"> پیامبر</w:t>
      </w:r>
      <w:r w:rsidR="00FA5C66">
        <w:rPr>
          <w:rtl/>
        </w:rPr>
        <w:t xml:space="preserve"> </w:t>
      </w:r>
      <w:r w:rsidRPr="00FA5C66">
        <w:rPr>
          <w:rtl/>
        </w:rPr>
        <w:t>(ص)</w:t>
      </w:r>
      <w:bookmarkEnd w:id="8"/>
    </w:p>
    <w:p w:rsidR="004063BF" w:rsidRPr="00FA5C66" w:rsidRDefault="004063BF" w:rsidP="006B28E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>کفّار قریش برای اجرای نقشه قتل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شبانه خانه او را محاصره کردند و صبح دم بر آن یورش بردند. امّا حضرت علی </w:t>
      </w:r>
      <w:r w:rsidR="00C02A80">
        <w:rPr>
          <w:rFonts w:ascii="IRBadr" w:hAnsi="IRBadr" w:cs="IRBadr"/>
          <w:sz w:val="28"/>
          <w:szCs w:val="28"/>
          <w:rtl/>
        </w:rPr>
        <w:t>عل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ه‌السلام</w:t>
      </w:r>
      <w:r w:rsidRPr="00FA5C66">
        <w:rPr>
          <w:rFonts w:ascii="IRBadr" w:hAnsi="IRBadr" w:cs="IRBadr"/>
          <w:sz w:val="28"/>
          <w:szCs w:val="28"/>
          <w:rtl/>
        </w:rPr>
        <w:t xml:space="preserve"> را در بستر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یافتند و از هجرت پیامبر </w:t>
      </w:r>
      <w:r w:rsidR="00C02A80">
        <w:rPr>
          <w:rFonts w:ascii="IRBadr" w:hAnsi="IRBadr" w:cs="IRBadr"/>
          <w:sz w:val="28"/>
          <w:szCs w:val="28"/>
          <w:rtl/>
        </w:rPr>
        <w:t>عل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ه‌السلام</w:t>
      </w:r>
      <w:r w:rsidRPr="00FA5C66">
        <w:rPr>
          <w:rFonts w:ascii="IRBadr" w:hAnsi="IRBadr" w:cs="IRBadr"/>
          <w:sz w:val="28"/>
          <w:szCs w:val="28"/>
          <w:rtl/>
        </w:rPr>
        <w:t xml:space="preserve"> </w:t>
      </w:r>
      <w:r w:rsidR="00C02A80">
        <w:rPr>
          <w:rFonts w:ascii="IRBadr" w:hAnsi="IRBadr" w:cs="IRBadr"/>
          <w:sz w:val="28"/>
          <w:szCs w:val="28"/>
          <w:rtl/>
        </w:rPr>
        <w:t>مطلع</w:t>
      </w:r>
      <w:r w:rsidRPr="00FA5C66">
        <w:rPr>
          <w:rFonts w:ascii="IRBadr" w:hAnsi="IRBadr" w:cs="IRBadr"/>
          <w:sz w:val="28"/>
          <w:szCs w:val="28"/>
          <w:rtl/>
        </w:rPr>
        <w:t xml:space="preserve"> شدند. </w:t>
      </w:r>
      <w:r w:rsidR="00FA5C66">
        <w:rPr>
          <w:rFonts w:ascii="IRBadr" w:hAnsi="IRBadr" w:cs="IRBadr"/>
          <w:sz w:val="28"/>
          <w:szCs w:val="28"/>
          <w:rtl/>
        </w:rPr>
        <w:t>آن‌ها</w:t>
      </w:r>
      <w:r w:rsidRPr="00FA5C66">
        <w:rPr>
          <w:rFonts w:ascii="IRBadr" w:hAnsi="IRBadr" w:cs="IRBadr"/>
          <w:sz w:val="28"/>
          <w:szCs w:val="28"/>
          <w:rtl/>
        </w:rPr>
        <w:t xml:space="preserve"> تمام توان و امکانات خود را برای یافتن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به کار گرفتند. تنها ابوجهل، صد شتر </w:t>
      </w:r>
      <w:r w:rsidR="00C02A80">
        <w:rPr>
          <w:rFonts w:ascii="IRBadr" w:hAnsi="IRBadr" w:cs="IRBadr"/>
          <w:sz w:val="28"/>
          <w:szCs w:val="28"/>
          <w:rtl/>
        </w:rPr>
        <w:t>باارزش</w:t>
      </w:r>
      <w:r w:rsidRPr="00FA5C66">
        <w:rPr>
          <w:rFonts w:ascii="IRBadr" w:hAnsi="IRBadr" w:cs="IRBadr"/>
          <w:sz w:val="28"/>
          <w:szCs w:val="28"/>
          <w:rtl/>
        </w:rPr>
        <w:t xml:space="preserve"> را </w:t>
      </w:r>
      <w:r w:rsidR="00C02A80">
        <w:rPr>
          <w:rFonts w:ascii="IRBadr" w:hAnsi="IRBadr" w:cs="IRBadr"/>
          <w:sz w:val="28"/>
          <w:szCs w:val="28"/>
          <w:rtl/>
        </w:rPr>
        <w:t>به‌عنوان</w:t>
      </w:r>
      <w:r w:rsidRPr="00FA5C66">
        <w:rPr>
          <w:rFonts w:ascii="IRBadr" w:hAnsi="IRBadr" w:cs="IRBadr"/>
          <w:sz w:val="28"/>
          <w:szCs w:val="28"/>
          <w:rtl/>
        </w:rPr>
        <w:t xml:space="preserve"> جایزه یابنده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یا خبردهنده از </w:t>
      </w:r>
      <w:r w:rsidR="00C02A80">
        <w:rPr>
          <w:rFonts w:ascii="IRBadr" w:hAnsi="IRBadr" w:cs="IRBadr"/>
          <w:sz w:val="28"/>
          <w:szCs w:val="28"/>
          <w:rtl/>
        </w:rPr>
        <w:t>مخف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گاه</w:t>
      </w:r>
      <w:r w:rsidRPr="00FA5C66">
        <w:rPr>
          <w:rFonts w:ascii="IRBadr" w:hAnsi="IRBadr" w:cs="IRBadr"/>
          <w:sz w:val="28"/>
          <w:szCs w:val="28"/>
          <w:rtl/>
        </w:rPr>
        <w:t xml:space="preserve"> ایشان، </w:t>
      </w:r>
      <w:r w:rsidR="00C02A80">
        <w:rPr>
          <w:rFonts w:ascii="IRBadr" w:hAnsi="IRBadr" w:cs="IRBadr"/>
          <w:sz w:val="28"/>
          <w:szCs w:val="28"/>
          <w:rtl/>
        </w:rPr>
        <w:t>قرارداد</w:t>
      </w:r>
      <w:r w:rsidRPr="00FA5C66">
        <w:rPr>
          <w:rFonts w:ascii="IRBadr" w:hAnsi="IRBadr" w:cs="IRBadr"/>
          <w:sz w:val="28"/>
          <w:szCs w:val="28"/>
          <w:rtl/>
        </w:rPr>
        <w:t xml:space="preserve">. قریشیان از بهترین </w:t>
      </w:r>
      <w:r w:rsidR="00C02A80">
        <w:rPr>
          <w:rFonts w:ascii="IRBadr" w:hAnsi="IRBadr" w:cs="IRBadr"/>
          <w:sz w:val="28"/>
          <w:szCs w:val="28"/>
          <w:rtl/>
        </w:rPr>
        <w:t>ره‌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اب</w:t>
      </w:r>
      <w:r w:rsidRPr="00FA5C66">
        <w:rPr>
          <w:rFonts w:ascii="IRBadr" w:hAnsi="IRBadr" w:cs="IRBadr"/>
          <w:sz w:val="28"/>
          <w:szCs w:val="28"/>
          <w:rtl/>
        </w:rPr>
        <w:t xml:space="preserve"> آن ناحیه که ابو کرزه نام داشت</w:t>
      </w:r>
      <w:r w:rsidR="006B28E1">
        <w:rPr>
          <w:rFonts w:ascii="IRBadr" w:hAnsi="IRBadr" w:cs="IRBadr" w:hint="cs"/>
          <w:sz w:val="28"/>
          <w:szCs w:val="28"/>
          <w:rtl/>
        </w:rPr>
        <w:t>،</w:t>
      </w:r>
      <w:r w:rsidRPr="00FA5C66">
        <w:rPr>
          <w:rFonts w:ascii="IRBadr" w:hAnsi="IRBadr" w:cs="IRBadr"/>
          <w:sz w:val="28"/>
          <w:szCs w:val="28"/>
          <w:rtl/>
        </w:rPr>
        <w:t xml:space="preserve"> استفاده کردند. او ردّ پای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را تا در غاری که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در آن بود، دنبال کرد. امّا </w:t>
      </w:r>
      <w:r w:rsidR="006B28E1">
        <w:rPr>
          <w:rFonts w:ascii="IRBadr" w:hAnsi="IRBadr" w:cs="IRBadr"/>
          <w:sz w:val="28"/>
          <w:szCs w:val="28"/>
          <w:rtl/>
        </w:rPr>
        <w:t>کف</w:t>
      </w:r>
      <w:r w:rsidRPr="00FA5C66">
        <w:rPr>
          <w:rFonts w:ascii="IRBadr" w:hAnsi="IRBadr" w:cs="IRBadr"/>
          <w:sz w:val="28"/>
          <w:szCs w:val="28"/>
          <w:rtl/>
        </w:rPr>
        <w:t xml:space="preserve">ار با دیدن تار تنیده بر </w:t>
      </w:r>
      <w:r w:rsidR="00FA5C66">
        <w:rPr>
          <w:rFonts w:ascii="IRBadr" w:hAnsi="IRBadr" w:cs="IRBadr"/>
          <w:sz w:val="28"/>
          <w:szCs w:val="28"/>
          <w:rtl/>
        </w:rPr>
        <w:t>دهانه‌ها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غار و لانه کبوتر در پایین آن، از رفتن به درون آن </w:t>
      </w:r>
      <w:r w:rsidR="00C02A80">
        <w:rPr>
          <w:rFonts w:ascii="IRBadr" w:hAnsi="IRBadr" w:cs="IRBadr"/>
          <w:sz w:val="28"/>
          <w:szCs w:val="28"/>
          <w:rtl/>
        </w:rPr>
        <w:t>صرف‌نظر</w:t>
      </w:r>
      <w:r w:rsidRP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lastRenderedPageBreak/>
        <w:t xml:space="preserve">کردند و </w:t>
      </w:r>
      <w:r w:rsidR="00C02A80">
        <w:rPr>
          <w:rFonts w:ascii="IRBadr" w:hAnsi="IRBadr" w:cs="IRBadr"/>
          <w:sz w:val="28"/>
          <w:szCs w:val="28"/>
          <w:rtl/>
        </w:rPr>
        <w:t>ا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ن‌چن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ن</w:t>
      </w:r>
      <w:r w:rsidRPr="00FA5C66">
        <w:rPr>
          <w:rFonts w:ascii="IRBadr" w:hAnsi="IRBadr" w:cs="IRBadr"/>
          <w:sz w:val="28"/>
          <w:szCs w:val="28"/>
          <w:rtl/>
        </w:rPr>
        <w:t xml:space="preserve"> جان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از خطر مصون ماند. کفّار سه روز در پی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بودند و چون او را نیافتند، از </w:t>
      </w:r>
      <w:r w:rsidR="00C02A80">
        <w:rPr>
          <w:rFonts w:ascii="IRBadr" w:hAnsi="IRBadr" w:cs="IRBadr"/>
          <w:sz w:val="28"/>
          <w:szCs w:val="28"/>
          <w:rtl/>
        </w:rPr>
        <w:t>جست‌وجو</w:t>
      </w:r>
      <w:r w:rsidRPr="00FA5C66">
        <w:rPr>
          <w:rFonts w:ascii="IRBadr" w:hAnsi="IRBadr" w:cs="IRBadr"/>
          <w:sz w:val="28"/>
          <w:szCs w:val="28"/>
          <w:rtl/>
        </w:rPr>
        <w:t xml:space="preserve"> دست کشیدند</w:t>
      </w:r>
      <w:r w:rsidRPr="00FA5C66">
        <w:rPr>
          <w:rFonts w:ascii="IRBadr" w:hAnsi="IRBadr" w:cs="IRBadr"/>
          <w:sz w:val="28"/>
          <w:szCs w:val="28"/>
        </w:rPr>
        <w:t>.</w:t>
      </w:r>
    </w:p>
    <w:p w:rsidR="004063BF" w:rsidRPr="00FA5C66" w:rsidRDefault="004063BF" w:rsidP="002B4126">
      <w:pPr>
        <w:pStyle w:val="Heading1"/>
        <w:bidi/>
      </w:pPr>
      <w:bookmarkStart w:id="9" w:name="_Toc428623789"/>
      <w:r w:rsidRPr="00FA5C66">
        <w:rPr>
          <w:rtl/>
        </w:rPr>
        <w:t>هجرت پیامبر</w:t>
      </w:r>
      <w:r w:rsidR="00FA5C66">
        <w:rPr>
          <w:rtl/>
        </w:rPr>
        <w:t xml:space="preserve"> </w:t>
      </w:r>
      <w:r w:rsidRPr="00FA5C66">
        <w:rPr>
          <w:rtl/>
        </w:rPr>
        <w:t>(ص)</w:t>
      </w:r>
      <w:r w:rsidR="00FA5C66">
        <w:rPr>
          <w:rtl/>
        </w:rPr>
        <w:t xml:space="preserve"> </w:t>
      </w:r>
      <w:r w:rsidRPr="00FA5C66">
        <w:rPr>
          <w:rtl/>
        </w:rPr>
        <w:t>به مدینه از غار ثور</w:t>
      </w:r>
      <w:bookmarkEnd w:id="9"/>
    </w:p>
    <w:p w:rsidR="004063BF" w:rsidRPr="00FA5C66" w:rsidRDefault="00C02A80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ک‌شب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پس‌ازآن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که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خانه خویش را ترک کرده و به غار ثور در جنوب </w:t>
      </w:r>
      <w:r>
        <w:rPr>
          <w:rFonts w:ascii="IRBadr" w:hAnsi="IRBadr" w:cs="IRBadr"/>
          <w:sz w:val="28"/>
          <w:szCs w:val="28"/>
          <w:rtl/>
        </w:rPr>
        <w:t>مکه</w:t>
      </w:r>
      <w:r w:rsidR="004063BF" w:rsidRPr="00FA5C66">
        <w:rPr>
          <w:rFonts w:ascii="IRBadr" w:hAnsi="IRBadr" w:cs="IRBadr"/>
          <w:sz w:val="28"/>
          <w:szCs w:val="28"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رفته بود، حضرت علی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هند بن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ابی هاله، به خدمتش رسیدند.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به علی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فرمان داد که برای هجرت به مدینه، برای ایشان و همراهانشان شتر بخرد. در این هنگام ابوبکر اظهار داشت که من قبلاً چنین </w:t>
      </w:r>
      <w:r w:rsidR="00FA5C66">
        <w:rPr>
          <w:rFonts w:ascii="IRBadr" w:hAnsi="IRBadr" w:cs="IRBadr"/>
          <w:sz w:val="28"/>
          <w:szCs w:val="28"/>
          <w:rtl/>
        </w:rPr>
        <w:t>کرده‌ام</w:t>
      </w:r>
      <w:r w:rsidR="004063BF" w:rsidRPr="00FA5C66">
        <w:rPr>
          <w:rFonts w:ascii="IRBadr" w:hAnsi="IRBadr" w:cs="IRBadr"/>
          <w:sz w:val="28"/>
          <w:szCs w:val="28"/>
          <w:rtl/>
        </w:rPr>
        <w:t>. هرچند ابوبکر اصرار داشت که شترانش را رایگان، در خدمت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بگذارد، امّا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شترها را از او خریدند.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رسیدگی به تمام امورش در </w:t>
      </w:r>
      <w:r>
        <w:rPr>
          <w:rFonts w:ascii="IRBadr" w:hAnsi="IRBadr" w:cs="IRBadr"/>
          <w:sz w:val="28"/>
          <w:szCs w:val="28"/>
          <w:rtl/>
        </w:rPr>
        <w:t>مکه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و بازگرداندن </w:t>
      </w:r>
      <w:r w:rsidR="00FA5C66">
        <w:rPr>
          <w:rFonts w:ascii="IRBadr" w:hAnsi="IRBadr" w:cs="IRBadr"/>
          <w:sz w:val="28"/>
          <w:szCs w:val="28"/>
          <w:rtl/>
        </w:rPr>
        <w:t>امانت‌ها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مردم را به حضرت علی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سپردند.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="004063BF" w:rsidRPr="00FA5C66">
        <w:rPr>
          <w:rFonts w:ascii="IRBadr" w:hAnsi="IRBadr" w:cs="IRBadr"/>
          <w:sz w:val="28"/>
          <w:szCs w:val="28"/>
          <w:rtl/>
        </w:rPr>
        <w:t>سه روز در غار ثور ماندند و روز چهارم به همراه ابوبکر و غلام او،</w:t>
      </w:r>
      <w:r w:rsidR="00FA5C66">
        <w:rPr>
          <w:rFonts w:ascii="IRBadr" w:hAnsi="IRBadr" w:cs="IRBadr"/>
          <w:sz w:val="28"/>
          <w:szCs w:val="28"/>
          <w:rtl/>
        </w:rPr>
        <w:t xml:space="preserve"> عامر</w:t>
      </w:r>
      <w:r w:rsidR="004063BF" w:rsidRPr="00FA5C66">
        <w:rPr>
          <w:rFonts w:ascii="IRBadr" w:hAnsi="IRBadr" w:cs="IRBadr"/>
          <w:sz w:val="28"/>
          <w:szCs w:val="28"/>
          <w:rtl/>
        </w:rPr>
        <w:t xml:space="preserve"> بن فُهیره روانه مدینه شدند</w:t>
      </w:r>
      <w:r w:rsidR="004063BF" w:rsidRPr="00FA5C66">
        <w:rPr>
          <w:rFonts w:ascii="IRBadr" w:hAnsi="IRBadr" w:cs="IRBadr"/>
          <w:sz w:val="28"/>
          <w:szCs w:val="28"/>
        </w:rPr>
        <w:t>.</w:t>
      </w:r>
    </w:p>
    <w:p w:rsidR="004063BF" w:rsidRPr="00FA5C66" w:rsidRDefault="004063BF" w:rsidP="002B4126">
      <w:pPr>
        <w:pStyle w:val="Heading1"/>
        <w:bidi/>
      </w:pPr>
      <w:bookmarkStart w:id="10" w:name="_Toc428623790"/>
      <w:r w:rsidRPr="00FA5C66">
        <w:rPr>
          <w:rtl/>
        </w:rPr>
        <w:t>دلایل هجرت پیامبر به مدینه</w:t>
      </w:r>
      <w:bookmarkEnd w:id="10"/>
    </w:p>
    <w:p w:rsidR="004063BF" w:rsidRPr="00FA5C66" w:rsidRDefault="004063BF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>الف. پیوند فامیلی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با برخی از </w:t>
      </w:r>
      <w:r w:rsidR="00FA5C66">
        <w:rPr>
          <w:rFonts w:ascii="IRBadr" w:hAnsi="IRBadr" w:cs="IRBadr"/>
          <w:sz w:val="28"/>
          <w:szCs w:val="28"/>
          <w:rtl/>
        </w:rPr>
        <w:t>قب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="00FA5C66">
        <w:rPr>
          <w:rFonts w:ascii="IRBadr" w:hAnsi="IRBadr" w:cs="IRBadr" w:hint="eastAsia"/>
          <w:sz w:val="28"/>
          <w:szCs w:val="28"/>
          <w:rtl/>
        </w:rPr>
        <w:t>له‌ها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مدینه، زیرا مادر </w:t>
      </w:r>
      <w:r w:rsidR="00C02A80">
        <w:rPr>
          <w:rFonts w:ascii="IRBadr" w:hAnsi="IRBadr" w:cs="IRBadr"/>
          <w:sz w:val="28"/>
          <w:szCs w:val="28"/>
          <w:rtl/>
        </w:rPr>
        <w:t>عبدالمطلب</w:t>
      </w:r>
      <w:r w:rsidRPr="00FA5C66">
        <w:rPr>
          <w:rFonts w:ascii="IRBadr" w:hAnsi="IRBadr" w:cs="IRBadr"/>
          <w:sz w:val="28"/>
          <w:szCs w:val="28"/>
          <w:rtl/>
        </w:rPr>
        <w:t xml:space="preserve"> (</w:t>
      </w:r>
      <w:r w:rsidR="00C02A80">
        <w:rPr>
          <w:rFonts w:ascii="IRBadr" w:hAnsi="IRBadr" w:cs="IRBadr"/>
          <w:sz w:val="28"/>
          <w:szCs w:val="28"/>
          <w:rtl/>
        </w:rPr>
        <w:t>حدّ</w:t>
      </w:r>
      <w:r w:rsidRPr="00FA5C66">
        <w:rPr>
          <w:rFonts w:ascii="IRBadr" w:hAnsi="IRBadr" w:cs="IRBadr"/>
          <w:sz w:val="28"/>
          <w:szCs w:val="28"/>
          <w:rtl/>
        </w:rPr>
        <w:t xml:space="preserve"> پیامبر) اهل مدینه بود.</w:t>
      </w:r>
    </w:p>
    <w:p w:rsidR="004063BF" w:rsidRPr="00FA5C66" w:rsidRDefault="004063BF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 xml:space="preserve">ب. </w:t>
      </w:r>
      <w:r w:rsidR="00C02A80">
        <w:rPr>
          <w:rFonts w:ascii="IRBadr" w:hAnsi="IRBadr" w:cs="IRBadr"/>
          <w:sz w:val="28"/>
          <w:szCs w:val="28"/>
          <w:rtl/>
        </w:rPr>
        <w:t>موقع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ت</w:t>
      </w:r>
      <w:r w:rsidRPr="00FA5C66">
        <w:rPr>
          <w:rFonts w:ascii="IRBadr" w:hAnsi="IRBadr" w:cs="IRBadr"/>
          <w:sz w:val="28"/>
          <w:szCs w:val="28"/>
          <w:rtl/>
        </w:rPr>
        <w:t xml:space="preserve"> جغرافیایی مدینه؛ زیرا راه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از مدینه </w:t>
      </w:r>
      <w:r w:rsidR="00FA5C66">
        <w:rPr>
          <w:rFonts w:ascii="IRBadr" w:hAnsi="IRBadr" w:cs="IRBadr"/>
          <w:sz w:val="28"/>
          <w:szCs w:val="28"/>
          <w:rtl/>
        </w:rPr>
        <w:t>م</w:t>
      </w:r>
      <w:r w:rsidR="00FA5C66">
        <w:rPr>
          <w:rFonts w:ascii="IRBadr" w:hAnsi="IRBadr" w:cs="IRBadr" w:hint="cs"/>
          <w:sz w:val="28"/>
          <w:szCs w:val="28"/>
          <w:rtl/>
        </w:rPr>
        <w:t>ی‌</w:t>
      </w:r>
      <w:r w:rsidR="00FA5C66">
        <w:rPr>
          <w:rFonts w:ascii="IRBadr" w:hAnsi="IRBadr" w:cs="IRBadr" w:hint="eastAsia"/>
          <w:sz w:val="28"/>
          <w:szCs w:val="28"/>
          <w:rtl/>
        </w:rPr>
        <w:t>گذشت</w:t>
      </w:r>
      <w:r w:rsidRPr="00FA5C66">
        <w:rPr>
          <w:rFonts w:ascii="IRBadr" w:hAnsi="IRBadr" w:cs="IRBadr"/>
          <w:sz w:val="28"/>
          <w:szCs w:val="28"/>
          <w:rtl/>
        </w:rPr>
        <w:t>.</w:t>
      </w:r>
    </w:p>
    <w:p w:rsidR="004063BF" w:rsidRPr="00FA5C66" w:rsidRDefault="004063BF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 xml:space="preserve">ج. آبادانی و ثروت مدینه، زیرا مدینه، شهری با زراعت و </w:t>
      </w:r>
      <w:r w:rsidR="00C02A80">
        <w:rPr>
          <w:rFonts w:ascii="IRBadr" w:hAnsi="IRBadr" w:cs="IRBadr"/>
          <w:sz w:val="28"/>
          <w:szCs w:val="28"/>
          <w:rtl/>
        </w:rPr>
        <w:t>رونق دار</w:t>
      </w:r>
      <w:r w:rsidRPr="00FA5C66">
        <w:rPr>
          <w:rFonts w:ascii="IRBadr" w:hAnsi="IRBadr" w:cs="IRBadr"/>
          <w:sz w:val="28"/>
          <w:szCs w:val="28"/>
          <w:rtl/>
        </w:rPr>
        <w:t xml:space="preserve"> بود.</w:t>
      </w:r>
    </w:p>
    <w:p w:rsidR="004063BF" w:rsidRPr="00FA5C66" w:rsidRDefault="004063BF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>د. آمادگی ذهنی مردم مدینه برای پذیرش رسالت ایشان؛ زیرا یهودیان مدینه به آمدن پیامبر اسلام بشارت داده بودند.</w:t>
      </w:r>
    </w:p>
    <w:p w:rsidR="004063BF" w:rsidRPr="00FA5C66" w:rsidRDefault="004063BF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 xml:space="preserve">هـ. نیاز مردم آن روز مدینه به آرامش و مردی </w:t>
      </w:r>
      <w:r w:rsidR="00C02A80">
        <w:rPr>
          <w:rFonts w:ascii="IRBadr" w:hAnsi="IRBadr" w:cs="IRBadr"/>
          <w:sz w:val="28"/>
          <w:szCs w:val="28"/>
          <w:rtl/>
        </w:rPr>
        <w:t>صلح‌جو</w:t>
      </w:r>
      <w:r w:rsidRPr="00FA5C66">
        <w:rPr>
          <w:rFonts w:ascii="IRBadr" w:hAnsi="IRBadr" w:cs="IRBadr"/>
          <w:sz w:val="28"/>
          <w:szCs w:val="28"/>
          <w:rtl/>
        </w:rPr>
        <w:t xml:space="preserve">، زیرا آنان از </w:t>
      </w:r>
      <w:r w:rsidR="00FA5C66">
        <w:rPr>
          <w:rFonts w:ascii="IRBadr" w:hAnsi="IRBadr" w:cs="IRBadr"/>
          <w:sz w:val="28"/>
          <w:szCs w:val="28"/>
          <w:rtl/>
        </w:rPr>
        <w:t>جنگ‌ها</w:t>
      </w:r>
      <w:r w:rsidR="00FA5C66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</w:t>
      </w:r>
      <w:r w:rsidR="00C02A80">
        <w:rPr>
          <w:rFonts w:ascii="IRBadr" w:hAnsi="IRBadr" w:cs="IRBadr"/>
          <w:sz w:val="28"/>
          <w:szCs w:val="28"/>
          <w:rtl/>
        </w:rPr>
        <w:t>پ</w:t>
      </w:r>
      <w:r w:rsidR="00C02A80">
        <w:rPr>
          <w:rFonts w:ascii="IRBadr" w:hAnsi="IRBadr" w:cs="IRBadr" w:hint="cs"/>
          <w:sz w:val="28"/>
          <w:szCs w:val="28"/>
          <w:rtl/>
        </w:rPr>
        <w:t>ی‌</w:t>
      </w:r>
      <w:r w:rsidR="00C02A80">
        <w:rPr>
          <w:rFonts w:ascii="IRBadr" w:hAnsi="IRBadr" w:cs="IRBadr" w:hint="eastAsia"/>
          <w:sz w:val="28"/>
          <w:szCs w:val="28"/>
          <w:rtl/>
        </w:rPr>
        <w:t>درپ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دو قبیله اوس و خزرج خسته بودند.</w:t>
      </w:r>
    </w:p>
    <w:p w:rsidR="004063BF" w:rsidRPr="00FA5C66" w:rsidRDefault="004063BF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 xml:space="preserve">و. متمدّن و </w:t>
      </w:r>
      <w:r w:rsidR="00C02A80">
        <w:rPr>
          <w:rFonts w:ascii="IRBadr" w:hAnsi="IRBadr" w:cs="IRBadr"/>
          <w:sz w:val="28"/>
          <w:szCs w:val="28"/>
          <w:rtl/>
        </w:rPr>
        <w:t>بافرهنگ</w:t>
      </w:r>
      <w:r w:rsidRPr="00FA5C66">
        <w:rPr>
          <w:rFonts w:ascii="IRBadr" w:hAnsi="IRBadr" w:cs="IRBadr"/>
          <w:sz w:val="28"/>
          <w:szCs w:val="28"/>
          <w:rtl/>
        </w:rPr>
        <w:t xml:space="preserve"> بودن مردم مدینه، زیرا آنان ریشه یمنی داشتند.</w:t>
      </w:r>
    </w:p>
    <w:p w:rsidR="004063BF" w:rsidRPr="00FA5C66" w:rsidRDefault="004063BF" w:rsidP="002B4126">
      <w:pPr>
        <w:pStyle w:val="Heading1"/>
        <w:bidi/>
      </w:pPr>
      <w:bookmarkStart w:id="11" w:name="_Toc428623791"/>
      <w:r w:rsidRPr="00FA5C66">
        <w:rPr>
          <w:rtl/>
        </w:rPr>
        <w:lastRenderedPageBreak/>
        <w:t>فرود آمدن پیامبر</w:t>
      </w:r>
      <w:r w:rsidR="00FA5C66">
        <w:rPr>
          <w:rtl/>
        </w:rPr>
        <w:t xml:space="preserve"> </w:t>
      </w:r>
      <w:r w:rsidRPr="00FA5C66">
        <w:rPr>
          <w:rtl/>
        </w:rPr>
        <w:t>(ص)</w:t>
      </w:r>
      <w:r w:rsidR="00FA5C66">
        <w:rPr>
          <w:rtl/>
        </w:rPr>
        <w:t xml:space="preserve"> </w:t>
      </w:r>
      <w:r w:rsidRPr="00FA5C66">
        <w:rPr>
          <w:rtl/>
        </w:rPr>
        <w:t>در قُبا</w:t>
      </w:r>
      <w:bookmarkEnd w:id="11"/>
    </w:p>
    <w:p w:rsidR="004063BF" w:rsidRPr="00FA5C66" w:rsidRDefault="004063BF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>در ماجرای هجرت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از مکه به مدینه، </w:t>
      </w:r>
      <w:r w:rsidR="00C02A80">
        <w:rPr>
          <w:rFonts w:ascii="IRBadr" w:hAnsi="IRBadr" w:cs="IRBadr"/>
          <w:sz w:val="28"/>
          <w:szCs w:val="28"/>
          <w:rtl/>
        </w:rPr>
        <w:t>پس‌ازا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ن</w:t>
      </w:r>
      <w:r w:rsidRPr="00FA5C66">
        <w:rPr>
          <w:rFonts w:ascii="IRBadr" w:hAnsi="IRBadr" w:cs="IRBadr"/>
          <w:sz w:val="28"/>
          <w:szCs w:val="28"/>
          <w:rtl/>
        </w:rPr>
        <w:t xml:space="preserve"> که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چندین روز را </w:t>
      </w:r>
      <w:r w:rsidR="00C02A80">
        <w:rPr>
          <w:rFonts w:ascii="IRBadr" w:hAnsi="IRBadr" w:cs="IRBadr"/>
          <w:sz w:val="28"/>
          <w:szCs w:val="28"/>
          <w:rtl/>
        </w:rPr>
        <w:t>درراه</w:t>
      </w:r>
      <w:r w:rsidRPr="00FA5C66">
        <w:rPr>
          <w:rFonts w:ascii="IRBadr" w:hAnsi="IRBadr" w:cs="IRBadr"/>
          <w:sz w:val="28"/>
          <w:szCs w:val="28"/>
          <w:rtl/>
        </w:rPr>
        <w:t xml:space="preserve"> مدینه بودند، در نزدیکی مدینه به </w:t>
      </w:r>
      <w:r w:rsidR="00C02A80">
        <w:rPr>
          <w:rFonts w:ascii="IRBadr" w:hAnsi="IRBadr" w:cs="IRBadr"/>
          <w:sz w:val="28"/>
          <w:szCs w:val="28"/>
          <w:rtl/>
        </w:rPr>
        <w:t>محل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به نام قُبا رسید. ایشان در </w:t>
      </w:r>
      <w:r w:rsidR="00C02A80">
        <w:rPr>
          <w:rFonts w:ascii="IRBadr" w:hAnsi="IRBadr" w:cs="IRBadr"/>
          <w:sz w:val="28"/>
          <w:szCs w:val="28"/>
          <w:rtl/>
        </w:rPr>
        <w:t>آنجا</w:t>
      </w:r>
      <w:r w:rsidRPr="00FA5C66">
        <w:rPr>
          <w:rFonts w:ascii="IRBadr" w:hAnsi="IRBadr" w:cs="IRBadr"/>
          <w:sz w:val="28"/>
          <w:szCs w:val="28"/>
          <w:rtl/>
        </w:rPr>
        <w:t xml:space="preserve"> فرود آمدند و </w:t>
      </w:r>
      <w:r w:rsidR="00C02A80">
        <w:rPr>
          <w:rFonts w:ascii="IRBadr" w:hAnsi="IRBadr" w:cs="IRBadr"/>
          <w:sz w:val="28"/>
          <w:szCs w:val="28"/>
          <w:rtl/>
        </w:rPr>
        <w:t>نامه‌ا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برای علی </w:t>
      </w:r>
      <w:r w:rsidR="00C02A80">
        <w:rPr>
          <w:rFonts w:ascii="IRBadr" w:hAnsi="IRBadr" w:cs="IRBadr"/>
          <w:sz w:val="28"/>
          <w:szCs w:val="28"/>
          <w:rtl/>
        </w:rPr>
        <w:t>عل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ه‌السلام</w:t>
      </w:r>
      <w:r w:rsidRPr="00FA5C66">
        <w:rPr>
          <w:rFonts w:ascii="IRBadr" w:hAnsi="IRBadr" w:cs="IRBadr"/>
          <w:sz w:val="28"/>
          <w:szCs w:val="28"/>
          <w:rtl/>
        </w:rPr>
        <w:t xml:space="preserve"> نوشتند و او را </w:t>
      </w:r>
      <w:r w:rsidR="00C02A80">
        <w:rPr>
          <w:rFonts w:ascii="IRBadr" w:hAnsi="IRBadr" w:cs="IRBadr"/>
          <w:sz w:val="28"/>
          <w:szCs w:val="28"/>
          <w:rtl/>
        </w:rPr>
        <w:t>به‌سو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خود </w:t>
      </w:r>
      <w:r w:rsidR="00C02A80">
        <w:rPr>
          <w:rFonts w:ascii="IRBadr" w:hAnsi="IRBadr" w:cs="IRBadr"/>
          <w:sz w:val="28"/>
          <w:szCs w:val="28"/>
          <w:rtl/>
        </w:rPr>
        <w:t>فراخواندند</w:t>
      </w:r>
      <w:r w:rsidRPr="00FA5C66">
        <w:rPr>
          <w:rFonts w:ascii="IRBadr" w:hAnsi="IRBadr" w:cs="IRBadr"/>
          <w:sz w:val="28"/>
          <w:szCs w:val="28"/>
          <w:rtl/>
        </w:rPr>
        <w:t xml:space="preserve"> و خود و همراهانشان به انتظار او نشستند. حضرت علی </w:t>
      </w:r>
      <w:r w:rsidR="00C02A80">
        <w:rPr>
          <w:rFonts w:ascii="IRBadr" w:hAnsi="IRBadr" w:cs="IRBadr"/>
          <w:sz w:val="28"/>
          <w:szCs w:val="28"/>
          <w:rtl/>
        </w:rPr>
        <w:t>عل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ه‌السلام</w:t>
      </w:r>
      <w:r w:rsidRPr="00FA5C66">
        <w:rPr>
          <w:rFonts w:ascii="IRBadr" w:hAnsi="IRBadr" w:cs="IRBadr"/>
          <w:sz w:val="28"/>
          <w:szCs w:val="28"/>
          <w:rtl/>
        </w:rPr>
        <w:t xml:space="preserve"> با دریافت نامه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(ص)، آماده شد و در تاریکی شب به همراهی فاطمه </w:t>
      </w:r>
      <w:r w:rsidR="00C02A80">
        <w:rPr>
          <w:rFonts w:ascii="IRBadr" w:hAnsi="IRBadr" w:cs="IRBadr"/>
          <w:sz w:val="28"/>
          <w:szCs w:val="28"/>
          <w:rtl/>
        </w:rPr>
        <w:t>عل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ه‌السلام</w:t>
      </w:r>
      <w:r w:rsidRPr="00FA5C66">
        <w:rPr>
          <w:rFonts w:ascii="IRBadr" w:hAnsi="IRBadr" w:cs="IRBadr"/>
          <w:sz w:val="28"/>
          <w:szCs w:val="28"/>
          <w:rtl/>
        </w:rPr>
        <w:t xml:space="preserve"> همسرش، فاطمه بنت اسد مادرش و فاطمه بنت زبیر و نیز اُمَ ایمن کنیز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و ابو</w:t>
      </w:r>
      <w:r w:rsidR="005B1CB3">
        <w:rPr>
          <w:rFonts w:ascii="IRBadr" w:hAnsi="IRBadr" w:cs="IRBadr" w:hint="cs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واقد آورنده نامه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برای علی </w:t>
      </w:r>
      <w:r w:rsidR="00C02A80">
        <w:rPr>
          <w:rFonts w:ascii="IRBadr" w:hAnsi="IRBadr" w:cs="IRBadr"/>
          <w:sz w:val="28"/>
          <w:szCs w:val="28"/>
          <w:rtl/>
        </w:rPr>
        <w:t>عل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ه‌السلام</w:t>
      </w:r>
      <w:r w:rsidRPr="00FA5C66">
        <w:rPr>
          <w:rFonts w:ascii="IRBadr" w:hAnsi="IRBadr" w:cs="IRBadr"/>
          <w:sz w:val="28"/>
          <w:szCs w:val="28"/>
          <w:rtl/>
        </w:rPr>
        <w:t xml:space="preserve">، و به اتّفاق جمعی از مستضعفان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</w:t>
      </w:r>
      <w:r w:rsidR="00C02A80">
        <w:rPr>
          <w:rFonts w:ascii="IRBadr" w:hAnsi="IRBadr" w:cs="IRBadr"/>
          <w:sz w:val="28"/>
          <w:szCs w:val="28"/>
          <w:rtl/>
        </w:rPr>
        <w:t>به‌سو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Pr="00FA5C66">
        <w:rPr>
          <w:rFonts w:ascii="IRBadr" w:hAnsi="IRBadr" w:cs="IRBadr"/>
          <w:sz w:val="28"/>
          <w:szCs w:val="28"/>
          <w:rtl/>
        </w:rPr>
        <w:t xml:space="preserve">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شتافت و در قُبا، به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ملحق شد</w:t>
      </w:r>
      <w:r w:rsidRPr="00FA5C66">
        <w:rPr>
          <w:rFonts w:ascii="IRBadr" w:hAnsi="IRBadr" w:cs="IRBadr"/>
          <w:sz w:val="28"/>
          <w:szCs w:val="28"/>
        </w:rPr>
        <w:t>.</w:t>
      </w:r>
    </w:p>
    <w:p w:rsidR="004063BF" w:rsidRPr="00FA5C66" w:rsidRDefault="004063BF" w:rsidP="002B4126">
      <w:pPr>
        <w:pStyle w:val="Heading1"/>
        <w:bidi/>
      </w:pPr>
      <w:bookmarkStart w:id="12" w:name="_Toc428623792"/>
      <w:r w:rsidRPr="00FA5C66">
        <w:rPr>
          <w:rtl/>
        </w:rPr>
        <w:t>سرانجام هجرت پیامبر</w:t>
      </w:r>
      <w:r w:rsidR="00FA5C66">
        <w:rPr>
          <w:rtl/>
        </w:rPr>
        <w:t xml:space="preserve"> </w:t>
      </w:r>
      <w:r w:rsidRPr="00FA5C66">
        <w:rPr>
          <w:rtl/>
        </w:rPr>
        <w:t>(ص)</w:t>
      </w:r>
      <w:bookmarkEnd w:id="12"/>
    </w:p>
    <w:p w:rsidR="004063BF" w:rsidRPr="00FA5C66" w:rsidRDefault="004063BF" w:rsidP="00FA5C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A5C66">
        <w:rPr>
          <w:rFonts w:ascii="IRBadr" w:hAnsi="IRBadr" w:cs="IRBadr"/>
          <w:sz w:val="28"/>
          <w:szCs w:val="28"/>
          <w:rtl/>
        </w:rPr>
        <w:t>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 xml:space="preserve">که </w:t>
      </w:r>
      <w:r w:rsidR="00C02A80">
        <w:rPr>
          <w:rFonts w:ascii="IRBadr" w:hAnsi="IRBadr" w:cs="IRBadr"/>
          <w:sz w:val="28"/>
          <w:szCs w:val="28"/>
          <w:rtl/>
        </w:rPr>
        <w:t>به‌فرمان</w:t>
      </w:r>
      <w:r w:rsidRPr="00FA5C66">
        <w:rPr>
          <w:rFonts w:ascii="IRBadr" w:hAnsi="IRBadr" w:cs="IRBadr"/>
          <w:sz w:val="28"/>
          <w:szCs w:val="28"/>
          <w:rtl/>
        </w:rPr>
        <w:t xml:space="preserve"> خداوند از </w:t>
      </w:r>
      <w:r w:rsidR="00C02A80">
        <w:rPr>
          <w:rFonts w:ascii="IRBadr" w:hAnsi="IRBadr" w:cs="IRBadr"/>
          <w:sz w:val="28"/>
          <w:szCs w:val="28"/>
          <w:rtl/>
        </w:rPr>
        <w:t>مکه</w:t>
      </w:r>
      <w:r w:rsidRPr="00FA5C66">
        <w:rPr>
          <w:rFonts w:ascii="IRBadr" w:hAnsi="IRBadr" w:cs="IRBadr"/>
          <w:sz w:val="28"/>
          <w:szCs w:val="28"/>
          <w:rtl/>
        </w:rPr>
        <w:t xml:space="preserve"> هجرت فرمودند، پس از روزها پیمودن راه و نیز پس از پیوستن علی </w:t>
      </w:r>
      <w:r w:rsidR="00C02A80">
        <w:rPr>
          <w:rFonts w:ascii="IRBadr" w:hAnsi="IRBadr" w:cs="IRBadr"/>
          <w:sz w:val="28"/>
          <w:szCs w:val="28"/>
          <w:rtl/>
        </w:rPr>
        <w:t>عل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ه‌السلام</w:t>
      </w:r>
      <w:r w:rsidRPr="00FA5C66">
        <w:rPr>
          <w:rFonts w:ascii="IRBadr" w:hAnsi="IRBadr" w:cs="IRBadr"/>
          <w:sz w:val="28"/>
          <w:szCs w:val="28"/>
          <w:rtl/>
        </w:rPr>
        <w:t xml:space="preserve"> و همراهانش به ایشان در قُبا، در روز جمعه شانزدهم ربیع الاوّل، در میان استقبال پرشور مردم مدینه وارد این شهر شدند و </w:t>
      </w:r>
      <w:r w:rsidR="00C02A80">
        <w:rPr>
          <w:rFonts w:ascii="IRBadr" w:hAnsi="IRBadr" w:cs="IRBadr"/>
          <w:sz w:val="28"/>
          <w:szCs w:val="28"/>
          <w:rtl/>
        </w:rPr>
        <w:t>ا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ن‌چن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ن</w:t>
      </w:r>
      <w:r w:rsidRPr="00FA5C66">
        <w:rPr>
          <w:rFonts w:ascii="IRBadr" w:hAnsi="IRBadr" w:cs="IRBadr"/>
          <w:sz w:val="28"/>
          <w:szCs w:val="28"/>
          <w:rtl/>
        </w:rPr>
        <w:t xml:space="preserve"> برگ زرّینی در تاریخ اسلام ورق خورد. در همین روز، </w:t>
      </w:r>
      <w:r w:rsidR="00C02A80">
        <w:rPr>
          <w:rFonts w:ascii="IRBadr" w:hAnsi="IRBadr" w:cs="IRBadr"/>
          <w:sz w:val="28"/>
          <w:szCs w:val="28"/>
          <w:rtl/>
        </w:rPr>
        <w:t>اول</w:t>
      </w:r>
      <w:r w:rsidR="00C02A80">
        <w:rPr>
          <w:rFonts w:ascii="IRBadr" w:hAnsi="IRBadr" w:cs="IRBadr" w:hint="cs"/>
          <w:sz w:val="28"/>
          <w:szCs w:val="28"/>
          <w:rtl/>
        </w:rPr>
        <w:t>ی</w:t>
      </w:r>
      <w:r w:rsidR="00C02A80">
        <w:rPr>
          <w:rFonts w:ascii="IRBadr" w:hAnsi="IRBadr" w:cs="IRBadr" w:hint="eastAsia"/>
          <w:sz w:val="28"/>
          <w:szCs w:val="28"/>
          <w:rtl/>
        </w:rPr>
        <w:t>ن</w:t>
      </w:r>
      <w:r w:rsidRPr="00FA5C66">
        <w:rPr>
          <w:rFonts w:ascii="IRBadr" w:hAnsi="IRBadr" w:cs="IRBadr"/>
          <w:sz w:val="28"/>
          <w:szCs w:val="28"/>
          <w:rtl/>
        </w:rPr>
        <w:t xml:space="preserve"> نماز جمعه تاریخ اسلام به امامت شخص پیامبر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(ص)</w:t>
      </w:r>
      <w:r w:rsidR="00FA5C66">
        <w:rPr>
          <w:rFonts w:ascii="IRBadr" w:hAnsi="IRBadr" w:cs="IRBadr"/>
          <w:sz w:val="28"/>
          <w:szCs w:val="28"/>
          <w:rtl/>
        </w:rPr>
        <w:t xml:space="preserve"> </w:t>
      </w:r>
      <w:r w:rsidRPr="00FA5C66">
        <w:rPr>
          <w:rFonts w:ascii="IRBadr" w:hAnsi="IRBadr" w:cs="IRBadr"/>
          <w:sz w:val="28"/>
          <w:szCs w:val="28"/>
          <w:rtl/>
        </w:rPr>
        <w:t>برگزار شد</w:t>
      </w:r>
      <w:r w:rsidRPr="00FA5C66">
        <w:rPr>
          <w:rFonts w:ascii="IRBadr" w:hAnsi="IRBadr" w:cs="IRBadr"/>
          <w:sz w:val="28"/>
          <w:szCs w:val="28"/>
        </w:rPr>
        <w:t>.</w:t>
      </w:r>
    </w:p>
    <w:p w:rsidR="00152670" w:rsidRPr="00FA5C66" w:rsidRDefault="000A2B4B" w:rsidP="002B4126">
      <w:pPr>
        <w:pStyle w:val="Heading1"/>
        <w:bidi/>
        <w:rPr>
          <w:rtl/>
        </w:rPr>
      </w:pPr>
      <w:bookmarkStart w:id="13" w:name="_Toc428623793"/>
      <w:r w:rsidRPr="00FA5C66">
        <w:rPr>
          <w:rtl/>
        </w:rPr>
        <w:t>روضه‌خوانی</w:t>
      </w:r>
      <w:bookmarkEnd w:id="13"/>
    </w:p>
    <w:p w:rsidR="000A2B4B" w:rsidRPr="00FA5C66" w:rsidRDefault="000A2B4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>رسول خدا، شما وارد مدینه شدید و با استقبال باشکوه و باعظمت وصف‌ناشدنی روبرو گشتید. اما دل‌ها برای حسین شهید بسوزد برای فاصله اسرای کربلا،</w:t>
      </w:r>
      <w:r w:rsidR="003125C9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وقت</w:t>
      </w:r>
      <w:r w:rsidR="00C02A80">
        <w:rPr>
          <w:rFonts w:ascii="IRBadr" w:hAnsi="IRBadr" w:cs="IRBadr" w:hint="cs"/>
          <w:sz w:val="28"/>
          <w:rtl/>
        </w:rPr>
        <w:t>ی‌که</w:t>
      </w:r>
      <w:r w:rsidRPr="00FA5C66">
        <w:rPr>
          <w:rFonts w:ascii="IRBadr" w:hAnsi="IRBadr" w:cs="IRBadr"/>
          <w:sz w:val="28"/>
          <w:rtl/>
        </w:rPr>
        <w:t xml:space="preserve"> وارد مدینه شدند، وقتی امام سجاد و زینب و قافله وارد شدند که نشانه‌ای از ورود رسول خدا نبود. </w:t>
      </w:r>
      <w:r w:rsidR="00C02A80">
        <w:rPr>
          <w:rFonts w:ascii="IRBadr" w:hAnsi="IRBadr" w:cs="IRBadr"/>
          <w:sz w:val="28"/>
          <w:rtl/>
        </w:rPr>
        <w:t>چراکه</w:t>
      </w:r>
      <w:r w:rsidRPr="00FA5C66">
        <w:rPr>
          <w:rFonts w:ascii="IRBadr" w:hAnsi="IRBadr" w:cs="IRBadr"/>
          <w:sz w:val="28"/>
          <w:rtl/>
        </w:rPr>
        <w:t xml:space="preserve"> این قافله از سفری که در آن سبط نبی به شهادت رسیده بود، برمی‌گشتند. فرزندان و یارانش را به شهادت رسانده بودند و منادی گفت: ای کسانی که روزی به استقبال رسول خدا آمدید،</w:t>
      </w:r>
      <w:r w:rsidR="003125C9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آن‌همه</w:t>
      </w:r>
      <w:r w:rsidRPr="00FA5C66">
        <w:rPr>
          <w:rFonts w:ascii="IRBadr" w:hAnsi="IRBadr" w:cs="IRBadr"/>
          <w:sz w:val="28"/>
          <w:rtl/>
        </w:rPr>
        <w:t xml:space="preserve"> شادی انجام دادید، بیایید ببینید نواده‌های قافله </w:t>
      </w:r>
      <w:r w:rsidR="00C02A80">
        <w:rPr>
          <w:rFonts w:ascii="IRBadr" w:hAnsi="IRBadr" w:cs="IRBadr"/>
          <w:sz w:val="28"/>
          <w:rtl/>
        </w:rPr>
        <w:t>اهل‌ب</w:t>
      </w:r>
      <w:r w:rsidR="00C02A80">
        <w:rPr>
          <w:rFonts w:ascii="IRBadr" w:hAnsi="IRBadr" w:cs="IRBadr" w:hint="cs"/>
          <w:sz w:val="28"/>
          <w:rtl/>
        </w:rPr>
        <w:t>یت</w:t>
      </w:r>
      <w:r w:rsidRPr="00FA5C66">
        <w:rPr>
          <w:rFonts w:ascii="IRBadr" w:hAnsi="IRBadr" w:cs="IRBadr"/>
          <w:sz w:val="28"/>
          <w:rtl/>
        </w:rPr>
        <w:t xml:space="preserve"> با چه غمی وارد شهر می‌شوند.</w:t>
      </w:r>
      <w:r w:rsidR="00285641" w:rsidRPr="00FA5C66">
        <w:rPr>
          <w:rFonts w:ascii="IRBadr" w:hAnsi="IRBadr" w:cs="IRBadr"/>
          <w:sz w:val="28"/>
          <w:rtl/>
        </w:rPr>
        <w:t xml:space="preserve"> السلام علیک یا اباعبداللّه الحسین.</w:t>
      </w:r>
    </w:p>
    <w:p w:rsidR="00285641" w:rsidRPr="00FA5C66" w:rsidRDefault="00607A6B" w:rsidP="002B4126">
      <w:pPr>
        <w:pStyle w:val="Heading1"/>
        <w:bidi/>
        <w:rPr>
          <w:rtl/>
        </w:rPr>
      </w:pPr>
      <w:bookmarkStart w:id="14" w:name="_Toc428623794"/>
      <w:r w:rsidRPr="00FA5C66">
        <w:rPr>
          <w:rtl/>
        </w:rPr>
        <w:lastRenderedPageBreak/>
        <w:t>خطبه دوم</w:t>
      </w:r>
      <w:bookmarkEnd w:id="14"/>
    </w:p>
    <w:p w:rsidR="006D68D7" w:rsidRDefault="006D68D7" w:rsidP="006D68D7">
      <w:pPr>
        <w:bidi/>
        <w:jc w:val="both"/>
        <w:rPr>
          <w:rtl/>
        </w:rPr>
      </w:pPr>
      <w:r w:rsidRPr="00D27716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 .</w:t>
      </w:r>
    </w:p>
    <w:p w:rsidR="006D68D7" w:rsidRDefault="00D65CD5" w:rsidP="006D68D7">
      <w:pPr>
        <w:bidi/>
        <w:jc w:val="both"/>
        <w:rPr>
          <w:rtl/>
        </w:rPr>
      </w:pPr>
      <w:r w:rsidRPr="00D27716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FA5C66">
        <w:rPr>
          <w:rFonts w:ascii="IRBadr" w:hAnsi="IRBadr" w:cs="IRBadr"/>
          <w:b/>
          <w:bCs/>
          <w:sz w:val="28"/>
          <w:rtl/>
        </w:rPr>
        <w:t xml:space="preserve"> </w:t>
      </w:r>
      <w:r w:rsidRPr="00FA5C66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FA5C66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Pr="00FA5C66">
        <w:rPr>
          <w:rFonts w:ascii="IRBadr" w:hAnsi="IRBadr" w:cs="IRBadr"/>
          <w:b/>
          <w:bCs/>
          <w:sz w:val="28"/>
          <w:rtl/>
        </w:rPr>
        <w:t xml:space="preserve"> </w:t>
      </w:r>
      <w:r w:rsidR="006D68D7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6D68D7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6D68D7" w:rsidRPr="00455965">
        <w:rPr>
          <w:rFonts w:ascii="IRBadr" w:hAnsi="IRBadr" w:cs="IRBadr"/>
          <w:b/>
          <w:bCs/>
          <w:sz w:val="28"/>
          <w:rtl/>
        </w:rPr>
        <w:t>ح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6D68D7" w:rsidRPr="00455965">
        <w:rPr>
          <w:rFonts w:ascii="IRBadr" w:hAnsi="IRBadr" w:cs="IRBadr"/>
          <w:b/>
          <w:bCs/>
          <w:sz w:val="28"/>
          <w:rtl/>
        </w:rPr>
        <w:t>م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6D68D7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6D68D7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6D68D7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6D68D7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607A6B" w:rsidRPr="00FA5C66" w:rsidRDefault="00003CAA" w:rsidP="002B4126">
      <w:pPr>
        <w:pStyle w:val="Heading1"/>
        <w:bidi/>
        <w:rPr>
          <w:rtl/>
        </w:rPr>
      </w:pPr>
      <w:bookmarkStart w:id="15" w:name="_Toc428623795"/>
      <w:r w:rsidRPr="00FA5C66">
        <w:rPr>
          <w:rtl/>
        </w:rPr>
        <w:t>اوقات فراغت کودک و نوجوانان</w:t>
      </w:r>
      <w:bookmarkEnd w:id="15"/>
    </w:p>
    <w:p w:rsidR="00003CAA" w:rsidRPr="00FA5C66" w:rsidRDefault="00003CAA" w:rsidP="006B28E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اوقات فراغت بخش مهمی از زندگی </w:t>
      </w:r>
      <w:r w:rsidR="00FA5C66">
        <w:rPr>
          <w:rFonts w:ascii="IRBadr" w:hAnsi="IRBadr" w:cs="IRBadr"/>
          <w:sz w:val="28"/>
          <w:rtl/>
        </w:rPr>
        <w:t>انسان‌ها</w:t>
      </w:r>
      <w:r w:rsidRPr="00FA5C66">
        <w:rPr>
          <w:rFonts w:ascii="IRBadr" w:hAnsi="IRBadr" w:cs="IRBadr"/>
          <w:sz w:val="28"/>
          <w:rtl/>
        </w:rPr>
        <w:t xml:space="preserve"> را تشکیل می‌دهد. اگر افراد برنامه‌ای مشخص برای گذراندن مفید اوقات فراغت خود نداشته باشند این بی‌برنامگی سایر جنبه‌های زندگی را </w:t>
      </w:r>
      <w:r w:rsidR="00C02A80">
        <w:rPr>
          <w:rFonts w:ascii="IRBadr" w:hAnsi="IRBadr" w:cs="IRBadr"/>
          <w:sz w:val="28"/>
          <w:rtl/>
        </w:rPr>
        <w:t>به‌طور</w:t>
      </w:r>
      <w:r w:rsidRPr="00FA5C66">
        <w:rPr>
          <w:rFonts w:ascii="IRBadr" w:hAnsi="IRBadr" w:cs="IRBadr"/>
          <w:sz w:val="28"/>
          <w:rtl/>
        </w:rPr>
        <w:t xml:space="preserve"> چشمگیری تحت شعاع خود قرار می‌دهد و </w:t>
      </w:r>
      <w:r w:rsidR="00C02A80">
        <w:rPr>
          <w:rFonts w:ascii="IRBadr" w:hAnsi="IRBadr" w:cs="IRBadr"/>
          <w:sz w:val="28"/>
          <w:rtl/>
        </w:rPr>
        <w:t>فساد انگ</w:t>
      </w:r>
      <w:r w:rsidR="00C02A80">
        <w:rPr>
          <w:rFonts w:ascii="IRBadr" w:hAnsi="IRBadr" w:cs="IRBadr" w:hint="cs"/>
          <w:sz w:val="28"/>
          <w:rtl/>
        </w:rPr>
        <w:t>یز</w:t>
      </w:r>
      <w:r w:rsidRPr="00FA5C66">
        <w:rPr>
          <w:rFonts w:ascii="IRBadr" w:hAnsi="IRBadr" w:cs="IRBadr"/>
          <w:sz w:val="28"/>
          <w:rtl/>
        </w:rPr>
        <w:t xml:space="preserve"> است</w:t>
      </w:r>
      <w:r w:rsidRPr="00FA5C66">
        <w:rPr>
          <w:rFonts w:ascii="IRBadr" w:hAnsi="IRBadr" w:cs="IRBadr"/>
          <w:sz w:val="28"/>
        </w:rPr>
        <w:t>.</w:t>
      </w:r>
      <w:r w:rsidR="006B28E1">
        <w:rPr>
          <w:rFonts w:ascii="IRBadr" w:hAnsi="IRBadr" w:cs="IRBadr" w:hint="cs"/>
          <w:sz w:val="28"/>
          <w:rtl/>
        </w:rPr>
        <w:t xml:space="preserve"> </w:t>
      </w:r>
      <w:r w:rsidRPr="00FA5C66">
        <w:rPr>
          <w:rFonts w:ascii="IRBadr" w:hAnsi="IRBadr" w:cs="IRBadr"/>
          <w:sz w:val="28"/>
          <w:rtl/>
        </w:rPr>
        <w:t xml:space="preserve">اوقات فراغت یکی از مسائل مهم نوجوانان و جوانان است که شناخت نیازمندی‌ها و رفع احتیاجات و </w:t>
      </w:r>
      <w:r w:rsidR="00FA5C66">
        <w:rPr>
          <w:rFonts w:ascii="IRBadr" w:hAnsi="IRBadr" w:cs="IRBadr"/>
          <w:sz w:val="28"/>
          <w:rtl/>
        </w:rPr>
        <w:t>برنامه‌ر</w:t>
      </w:r>
      <w:r w:rsidR="00FA5C66">
        <w:rPr>
          <w:rFonts w:ascii="IRBadr" w:hAnsi="IRBadr" w:cs="IRBadr" w:hint="cs"/>
          <w:sz w:val="28"/>
          <w:rtl/>
        </w:rPr>
        <w:t>یزی</w:t>
      </w:r>
      <w:r w:rsidRPr="00FA5C66">
        <w:rPr>
          <w:rFonts w:ascii="IRBadr" w:hAnsi="IRBadr" w:cs="IRBadr"/>
          <w:sz w:val="28"/>
          <w:rtl/>
        </w:rPr>
        <w:t xml:space="preserve"> صحیح برای اوقات فراغتی که </w:t>
      </w:r>
      <w:r w:rsidR="00FA5C66">
        <w:rPr>
          <w:rFonts w:ascii="IRBadr" w:hAnsi="IRBadr" w:cs="IRBadr"/>
          <w:sz w:val="28"/>
          <w:rtl/>
        </w:rPr>
        <w:t>آن‌ها</w:t>
      </w:r>
      <w:r w:rsidRPr="00FA5C66">
        <w:rPr>
          <w:rFonts w:ascii="IRBadr" w:hAnsi="IRBadr" w:cs="IRBadr"/>
          <w:sz w:val="28"/>
          <w:rtl/>
        </w:rPr>
        <w:t xml:space="preserve"> در </w:t>
      </w:r>
      <w:r w:rsidR="00C02A80">
        <w:rPr>
          <w:rFonts w:ascii="IRBadr" w:hAnsi="IRBadr" w:cs="IRBadr"/>
          <w:sz w:val="28"/>
          <w:rtl/>
        </w:rPr>
        <w:t>اخت</w:t>
      </w:r>
      <w:r w:rsidR="00C02A80">
        <w:rPr>
          <w:rFonts w:ascii="IRBadr" w:hAnsi="IRBadr" w:cs="IRBadr" w:hint="cs"/>
          <w:sz w:val="28"/>
          <w:rtl/>
        </w:rPr>
        <w:t>یاردارند</w:t>
      </w:r>
      <w:r w:rsidRPr="00FA5C66">
        <w:rPr>
          <w:rFonts w:ascii="IRBadr" w:hAnsi="IRBadr" w:cs="IRBadr"/>
          <w:sz w:val="28"/>
          <w:rtl/>
        </w:rPr>
        <w:t xml:space="preserve"> باعث می‌شود تا خلاقیت‌ها، نوآوری‌ها همراه با تفکر سیال نمود خود را نشان دهند</w:t>
      </w:r>
      <w:r w:rsidRPr="00FA5C66">
        <w:rPr>
          <w:rFonts w:ascii="IRBadr" w:hAnsi="IRBadr" w:cs="IRBadr"/>
          <w:sz w:val="28"/>
        </w:rPr>
        <w:t>.</w:t>
      </w:r>
      <w:r w:rsidR="006B28E1">
        <w:rPr>
          <w:rFonts w:ascii="IRBadr" w:hAnsi="IRBadr" w:cs="IRBadr" w:hint="cs"/>
          <w:sz w:val="28"/>
          <w:rtl/>
        </w:rPr>
        <w:t xml:space="preserve"> </w:t>
      </w:r>
      <w:r w:rsidRPr="00FA5C66">
        <w:rPr>
          <w:rFonts w:ascii="IRBadr" w:hAnsi="IRBadr" w:cs="IRBadr"/>
          <w:sz w:val="28"/>
          <w:rtl/>
        </w:rPr>
        <w:t>درباره چگونگی گذراندن اوقات فراغت تحقیقات زیادی صورت گرفته است</w:t>
      </w:r>
      <w:r w:rsidRPr="00FA5C66">
        <w:rPr>
          <w:rFonts w:ascii="IRBadr" w:hAnsi="IRBadr" w:cs="IRBadr"/>
          <w:sz w:val="28"/>
        </w:rPr>
        <w:t>.</w:t>
      </w:r>
    </w:p>
    <w:p w:rsidR="00003CAA" w:rsidRDefault="00003CAA" w:rsidP="00C75FE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نتایج این تحقیقات نشان می‌دهد چنانچه امکانات برای تفریحات سالم نوجوانان و جوانان وجود داشته باشد، </w:t>
      </w:r>
      <w:r w:rsidR="00FA5C66">
        <w:rPr>
          <w:rFonts w:ascii="IRBadr" w:hAnsi="IRBadr" w:cs="IRBadr"/>
          <w:sz w:val="28"/>
          <w:rtl/>
        </w:rPr>
        <w:t>آن‌ها</w:t>
      </w:r>
      <w:r w:rsidRPr="00FA5C66">
        <w:rPr>
          <w:rFonts w:ascii="IRBadr" w:hAnsi="IRBadr" w:cs="IRBadr"/>
          <w:sz w:val="28"/>
          <w:rtl/>
        </w:rPr>
        <w:t xml:space="preserve"> به تفریحات ناسالم گرایش پیدا نمی‌کنند </w:t>
      </w:r>
      <w:r w:rsidR="00C02A80">
        <w:rPr>
          <w:rFonts w:ascii="IRBadr" w:hAnsi="IRBadr" w:cs="IRBadr"/>
          <w:sz w:val="28"/>
          <w:rtl/>
        </w:rPr>
        <w:t>چراکه</w:t>
      </w:r>
      <w:r w:rsidRPr="00FA5C66">
        <w:rPr>
          <w:rFonts w:ascii="IRBadr" w:hAnsi="IRBadr" w:cs="IRBadr"/>
          <w:sz w:val="28"/>
          <w:rtl/>
        </w:rPr>
        <w:t xml:space="preserve"> آسیب‌هایی که ممکن است از راه اوقات فراغت بی‌برنامه بر جامعه وارد شود بر هیچ‌کس پوشیده نیست</w:t>
      </w:r>
      <w:r w:rsidRPr="00FA5C66">
        <w:rPr>
          <w:rFonts w:ascii="IRBadr" w:hAnsi="IRBadr" w:cs="IRBadr"/>
          <w:sz w:val="28"/>
        </w:rPr>
        <w:t>.</w:t>
      </w:r>
      <w:r w:rsidRPr="00FA5C66">
        <w:rPr>
          <w:rFonts w:ascii="IRBadr" w:hAnsi="IRBadr" w:cs="IRBadr"/>
          <w:sz w:val="28"/>
        </w:rPr>
        <w:br/>
      </w:r>
      <w:r w:rsidRPr="00FA5C66">
        <w:rPr>
          <w:rFonts w:ascii="IRBadr" w:hAnsi="IRBadr" w:cs="IRBadr"/>
          <w:sz w:val="28"/>
          <w:rtl/>
        </w:rPr>
        <w:t xml:space="preserve">در این میان اهمیت و لزوم ورود و برنامه‌ریزی مسئولان فرهنگی کشور در برنامه‌های فراغت و </w:t>
      </w:r>
      <w:r w:rsidR="00C02A80">
        <w:rPr>
          <w:rFonts w:ascii="IRBadr" w:hAnsi="IRBadr" w:cs="IRBadr"/>
          <w:sz w:val="28"/>
          <w:rtl/>
        </w:rPr>
        <w:t>شکل دادن</w:t>
      </w:r>
      <w:r w:rsidRPr="00FA5C66">
        <w:rPr>
          <w:rFonts w:ascii="IRBadr" w:hAnsi="IRBadr" w:cs="IRBadr"/>
          <w:sz w:val="28"/>
          <w:rtl/>
        </w:rPr>
        <w:t xml:space="preserve"> به نحوه گذراندن اوقات </w:t>
      </w:r>
      <w:r w:rsidRPr="00FA5C66">
        <w:rPr>
          <w:rFonts w:ascii="IRBadr" w:hAnsi="IRBadr" w:cs="IRBadr"/>
          <w:sz w:val="28"/>
          <w:rtl/>
        </w:rPr>
        <w:lastRenderedPageBreak/>
        <w:t>فراغت نوجوانان و جوانان بسیار مهم است زیرا مردم جامعه اغلب برنامه‌ریزی مفیدی برای گذراندن اوقات فراغت خود ندارند این امر می‌تواند به علت داشتن اهداف مشخص و صحیح،‌ نداشتن تخصص، نداشتن سواد لازم و عدم دسترسی به امکانات باشد</w:t>
      </w:r>
      <w:r w:rsidR="006B28E1">
        <w:rPr>
          <w:rFonts w:ascii="IRBadr" w:hAnsi="IRBadr" w:cs="IRBadr" w:hint="cs"/>
          <w:sz w:val="28"/>
          <w:rtl/>
        </w:rPr>
        <w:t>.</w:t>
      </w:r>
      <w:r w:rsidRPr="00FA5C66">
        <w:rPr>
          <w:rFonts w:ascii="IRBadr" w:hAnsi="IRBadr" w:cs="IRBadr"/>
          <w:sz w:val="28"/>
          <w:rtl/>
        </w:rPr>
        <w:t xml:space="preserve"> لذا از وظایف مهم مسئولان است تا امکانات و وسایل را جهت گذراندن صحیح اوقات فراغت نوجوانان و جوانان فراهم سازند.</w:t>
      </w:r>
    </w:p>
    <w:p w:rsidR="00003CAA" w:rsidRPr="00FA5C66" w:rsidRDefault="00003CAA" w:rsidP="00C02A8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با </w:t>
      </w:r>
      <w:r w:rsidR="00C02A80">
        <w:rPr>
          <w:rFonts w:ascii="IRBadr" w:hAnsi="IRBadr" w:cs="IRBadr"/>
          <w:sz w:val="28"/>
          <w:rtl/>
        </w:rPr>
        <w:t>فرارس</w:t>
      </w:r>
      <w:r w:rsidR="00C02A80">
        <w:rPr>
          <w:rFonts w:ascii="IRBadr" w:hAnsi="IRBadr" w:cs="IRBadr" w:hint="cs"/>
          <w:sz w:val="28"/>
          <w:rtl/>
        </w:rPr>
        <w:t>یدن</w:t>
      </w:r>
      <w:r w:rsidRPr="00FA5C66">
        <w:rPr>
          <w:rFonts w:ascii="IRBadr" w:hAnsi="IRBadr" w:cs="IRBadr"/>
          <w:sz w:val="28"/>
          <w:rtl/>
        </w:rPr>
        <w:t xml:space="preserve"> تابستان، فرزندان ما پس از پشت </w:t>
      </w:r>
      <w:r w:rsidR="00C02A80">
        <w:rPr>
          <w:rFonts w:ascii="IRBadr" w:hAnsi="IRBadr" w:cs="IRBadr"/>
          <w:sz w:val="28"/>
          <w:rtl/>
        </w:rPr>
        <w:t>سر گذاشتن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یک</w:t>
      </w:r>
      <w:r w:rsidRPr="00FA5C66">
        <w:rPr>
          <w:rFonts w:ascii="IRBadr" w:hAnsi="IRBadr" w:cs="IRBadr"/>
          <w:sz w:val="28"/>
          <w:rtl/>
        </w:rPr>
        <w:t xml:space="preserve"> سال تحص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ل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همراه با تلاش، در پ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آن‌اند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ه از زمان فراغت تابستان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خود ب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ش‌تر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ن بهره را ببرند. پدران، مادران و </w:t>
      </w:r>
      <w:r w:rsidR="00C02A80">
        <w:rPr>
          <w:rFonts w:ascii="IRBadr" w:hAnsi="IRBadr" w:cs="IRBadr"/>
          <w:sz w:val="28"/>
          <w:rtl/>
        </w:rPr>
        <w:t>مسئولان</w:t>
      </w:r>
      <w:r w:rsidRPr="00FA5C66">
        <w:rPr>
          <w:rFonts w:ascii="IRBadr" w:hAnsi="IRBadr" w:cs="IRBadr"/>
          <w:sz w:val="28"/>
          <w:rtl/>
        </w:rPr>
        <w:t xml:space="preserve"> تعل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م</w:t>
      </w:r>
      <w:r w:rsidR="00C02A80">
        <w:rPr>
          <w:rFonts w:ascii="IRBadr" w:hAnsi="IRBadr" w:cs="IRBadr" w:hint="cs"/>
          <w:sz w:val="28"/>
          <w:rtl/>
        </w:rPr>
        <w:t>‌</w:t>
      </w:r>
      <w:r w:rsidRPr="00FA5C66">
        <w:rPr>
          <w:rFonts w:ascii="IRBadr" w:hAnsi="IRBadr" w:cs="IRBadr"/>
          <w:sz w:val="28"/>
          <w:rtl/>
        </w:rPr>
        <w:t>وترب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ت 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ز با دغدغه چگونگ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گذراندن اوقات فراغت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ود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ان و نوجوانان </w:t>
      </w:r>
      <w:r w:rsidR="00C02A80">
        <w:rPr>
          <w:rFonts w:ascii="IRBadr" w:hAnsi="IRBadr" w:cs="IRBadr"/>
          <w:sz w:val="28"/>
          <w:rtl/>
        </w:rPr>
        <w:t>به دنبال</w:t>
      </w:r>
      <w:r w:rsidRPr="00FA5C66">
        <w:rPr>
          <w:rFonts w:ascii="IRBadr" w:hAnsi="IRBadr" w:cs="IRBadr"/>
          <w:sz w:val="28"/>
          <w:rtl/>
        </w:rPr>
        <w:t xml:space="preserve"> برنامه‌ر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ز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صح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ح در 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زم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نه هستند؛ لذا ضرورت </w:t>
      </w:r>
      <w:r w:rsidR="00C02A80">
        <w:rPr>
          <w:rFonts w:ascii="IRBadr" w:hAnsi="IRBadr" w:cs="IRBadr"/>
          <w:sz w:val="28"/>
          <w:rtl/>
        </w:rPr>
        <w:t>برنامه‌ر</w:t>
      </w:r>
      <w:r w:rsidR="00C02A80">
        <w:rPr>
          <w:rFonts w:ascii="IRBadr" w:hAnsi="IRBadr" w:cs="IRBadr" w:hint="cs"/>
          <w:sz w:val="28"/>
          <w:rtl/>
        </w:rPr>
        <w:t>یزی</w:t>
      </w:r>
      <w:r w:rsidRPr="00FA5C66">
        <w:rPr>
          <w:rFonts w:ascii="IRBadr" w:hAnsi="IRBadr" w:cs="IRBadr"/>
          <w:sz w:val="28"/>
          <w:rtl/>
        </w:rPr>
        <w:t xml:space="preserve"> در 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زم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نه </w:t>
      </w:r>
      <w:r w:rsidR="00C02A80">
        <w:rPr>
          <w:rFonts w:ascii="IRBadr" w:hAnsi="IRBadr" w:cs="IRBadr"/>
          <w:sz w:val="28"/>
          <w:rtl/>
        </w:rPr>
        <w:t>بس</w:t>
      </w:r>
      <w:r w:rsidR="00C02A80">
        <w:rPr>
          <w:rFonts w:ascii="IRBadr" w:hAnsi="IRBadr" w:cs="IRBadr" w:hint="cs"/>
          <w:sz w:val="28"/>
          <w:rtl/>
        </w:rPr>
        <w:t>یار</w:t>
      </w:r>
      <w:r w:rsidR="00C02A80">
        <w:rPr>
          <w:rFonts w:ascii="IRBadr" w:hAnsi="IRBadr" w:cs="IRBadr"/>
          <w:sz w:val="28"/>
          <w:rtl/>
        </w:rPr>
        <w:t xml:space="preserve"> حائز</w:t>
      </w:r>
      <w:r w:rsidRPr="00FA5C66">
        <w:rPr>
          <w:rFonts w:ascii="IRBadr" w:hAnsi="IRBadr" w:cs="IRBadr"/>
          <w:sz w:val="28"/>
          <w:rtl/>
        </w:rPr>
        <w:t xml:space="preserve"> اهم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ت </w:t>
      </w:r>
      <w:r w:rsidR="00C02A80">
        <w:rPr>
          <w:rFonts w:ascii="IRBadr" w:hAnsi="IRBadr" w:cs="IRBadr"/>
          <w:sz w:val="28"/>
          <w:rtl/>
        </w:rPr>
        <w:t>هست</w:t>
      </w:r>
      <w:r w:rsidRPr="00FA5C66">
        <w:rPr>
          <w:rFonts w:ascii="IRBadr" w:hAnsi="IRBadr" w:cs="IRBadr"/>
          <w:sz w:val="28"/>
        </w:rPr>
        <w:t>.</w:t>
      </w:r>
    </w:p>
    <w:p w:rsidR="00966BDB" w:rsidRPr="00FA5C66" w:rsidRDefault="00966BDB" w:rsidP="002B4126">
      <w:pPr>
        <w:pStyle w:val="Heading1"/>
        <w:bidi/>
        <w:rPr>
          <w:rtl/>
        </w:rPr>
      </w:pPr>
      <w:bookmarkStart w:id="16" w:name="_Toc428623796"/>
      <w:r w:rsidRPr="00FA5C66">
        <w:rPr>
          <w:rtl/>
        </w:rPr>
        <w:t>نیازهای اوقات فراغت</w:t>
      </w:r>
      <w:bookmarkEnd w:id="16"/>
    </w:p>
    <w:p w:rsidR="00966BDB" w:rsidRPr="00FA5C66" w:rsidRDefault="00966BDB" w:rsidP="002B4126">
      <w:pPr>
        <w:pStyle w:val="Heading1"/>
        <w:bidi/>
        <w:rPr>
          <w:rtl/>
        </w:rPr>
      </w:pPr>
      <w:bookmarkStart w:id="17" w:name="_Toc428623797"/>
      <w:r w:rsidRPr="00FA5C66">
        <w:rPr>
          <w:rtl/>
        </w:rPr>
        <w:t>1.</w:t>
      </w:r>
      <w:r w:rsidR="00003CAA" w:rsidRPr="00FA5C66">
        <w:t xml:space="preserve"> </w:t>
      </w:r>
      <w:r w:rsidRPr="00FA5C66">
        <w:rPr>
          <w:rtl/>
        </w:rPr>
        <w:t>ن</w:t>
      </w:r>
      <w:r w:rsidR="00FA5C66">
        <w:rPr>
          <w:rtl/>
        </w:rPr>
        <w:t>ی</w:t>
      </w:r>
      <w:r w:rsidRPr="00FA5C66">
        <w:rPr>
          <w:rtl/>
        </w:rPr>
        <w:t>از به استراحت و رفع خستگ</w:t>
      </w:r>
      <w:r w:rsidR="00FA5C66">
        <w:rPr>
          <w:rtl/>
        </w:rPr>
        <w:t>ی</w:t>
      </w:r>
      <w:bookmarkEnd w:id="17"/>
    </w:p>
    <w:p w:rsidR="00966BDB" w:rsidRPr="00FA5C66" w:rsidRDefault="00003CAA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>انسان‌ها همه به استراحت و رفع خستگ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از دارند. پ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وستگ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در انجام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ارها و نبود زمان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اف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برا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استراحت و فراغت، موجب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اهش </w:t>
      </w:r>
      <w:r w:rsidR="00FA5C66">
        <w:rPr>
          <w:rFonts w:ascii="IRBadr" w:hAnsi="IRBadr" w:cs="IRBadr"/>
          <w:sz w:val="28"/>
          <w:rtl/>
        </w:rPr>
        <w:t>کی</w:t>
      </w:r>
      <w:r w:rsidRPr="00FA5C66">
        <w:rPr>
          <w:rFonts w:ascii="IRBadr" w:hAnsi="IRBadr" w:cs="IRBadr"/>
          <w:sz w:val="28"/>
          <w:rtl/>
        </w:rPr>
        <w:t>ف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ت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ار و پرخاشگر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فرد فعال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‌گردد. ول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د به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ود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ان و نوجوانان آموخت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ه زمان استراحت زمان بطالت 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ست بل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ه زمان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است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ه فرد به تمر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ز اعصاب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‌پردازد و حاصل آن افزا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ش بازده است. بدن و ذهن آدم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پس از مدت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ار، </w:t>
      </w:r>
      <w:r w:rsidR="00C02A80">
        <w:rPr>
          <w:rFonts w:ascii="IRBadr" w:hAnsi="IRBadr" w:cs="IRBadr"/>
          <w:sz w:val="28"/>
          <w:rtl/>
        </w:rPr>
        <w:t>خودبه‌خود</w:t>
      </w:r>
      <w:r w:rsidRPr="00FA5C66">
        <w:rPr>
          <w:rFonts w:ascii="IRBadr" w:hAnsi="IRBadr" w:cs="IRBadr"/>
          <w:sz w:val="28"/>
          <w:rtl/>
        </w:rPr>
        <w:t xml:space="preserve"> 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ازمند استراحت است و به‌طور طب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ع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بدان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‌پردازد</w:t>
      </w:r>
      <w:r w:rsidR="00966BDB" w:rsidRPr="00FA5C66">
        <w:rPr>
          <w:rFonts w:ascii="IRBadr" w:hAnsi="IRBadr" w:cs="IRBadr"/>
          <w:sz w:val="28"/>
          <w:rtl/>
        </w:rPr>
        <w:t>.</w:t>
      </w:r>
      <w:r w:rsidRPr="00FA5C66">
        <w:rPr>
          <w:rFonts w:ascii="IRBadr" w:hAnsi="IRBadr" w:cs="IRBadr"/>
          <w:sz w:val="28"/>
        </w:rPr>
        <w:t xml:space="preserve"> </w:t>
      </w:r>
      <w:r w:rsidRPr="00FA5C66">
        <w:rPr>
          <w:rFonts w:ascii="IRBadr" w:hAnsi="IRBadr" w:cs="IRBadr"/>
          <w:sz w:val="28"/>
          <w:rtl/>
        </w:rPr>
        <w:t>پس اوقات فراغت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‌تواند چن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از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را رفع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ند</w:t>
      </w:r>
      <w:r w:rsidR="00966BDB" w:rsidRPr="00FA5C66">
        <w:rPr>
          <w:rFonts w:ascii="IRBadr" w:hAnsi="IRBadr" w:cs="IRBadr"/>
          <w:sz w:val="28"/>
          <w:rtl/>
        </w:rPr>
        <w:t>.</w:t>
      </w:r>
    </w:p>
    <w:p w:rsidR="00966BDB" w:rsidRPr="00FA5C66" w:rsidRDefault="00966BDB" w:rsidP="002B4126">
      <w:pPr>
        <w:pStyle w:val="Heading1"/>
        <w:bidi/>
        <w:rPr>
          <w:rtl/>
        </w:rPr>
      </w:pPr>
      <w:bookmarkStart w:id="18" w:name="_Toc428623798"/>
      <w:r w:rsidRPr="00FA5C66">
        <w:rPr>
          <w:rtl/>
        </w:rPr>
        <w:t>2.</w:t>
      </w:r>
      <w:r w:rsidR="00003CAA" w:rsidRPr="00FA5C66">
        <w:t xml:space="preserve"> </w:t>
      </w:r>
      <w:r w:rsidRPr="00FA5C66">
        <w:rPr>
          <w:rtl/>
        </w:rPr>
        <w:t>ن</w:t>
      </w:r>
      <w:r w:rsidR="00FA5C66">
        <w:rPr>
          <w:rtl/>
        </w:rPr>
        <w:t>ی</w:t>
      </w:r>
      <w:r w:rsidRPr="00FA5C66">
        <w:rPr>
          <w:rtl/>
        </w:rPr>
        <w:t>از به تفر</w:t>
      </w:r>
      <w:r w:rsidR="00FA5C66">
        <w:rPr>
          <w:rtl/>
        </w:rPr>
        <w:t>ی</w:t>
      </w:r>
      <w:r w:rsidRPr="00FA5C66">
        <w:rPr>
          <w:rtl/>
        </w:rPr>
        <w:t>ح</w:t>
      </w:r>
      <w:bookmarkEnd w:id="18"/>
    </w:p>
    <w:p w:rsidR="00966BDB" w:rsidRPr="00FA5C66" w:rsidRDefault="00003CAA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پس از انجام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ار در ط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ام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خاص، آدم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از دارد تا اوقات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را صرف تفر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ح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ند. نقل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‌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نند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ه حضرت </w:t>
      </w:r>
      <w:r w:rsidR="00FA5C66">
        <w:rPr>
          <w:rFonts w:ascii="IRBadr" w:hAnsi="IRBadr" w:cs="IRBadr"/>
          <w:sz w:val="28"/>
          <w:rtl/>
        </w:rPr>
        <w:t>علی (</w:t>
      </w:r>
      <w:r w:rsidR="00966BDB" w:rsidRPr="00FA5C66">
        <w:rPr>
          <w:rFonts w:ascii="IRBadr" w:hAnsi="IRBadr" w:cs="IRBadr"/>
          <w:sz w:val="28"/>
          <w:rtl/>
        </w:rPr>
        <w:t>ع</w:t>
      </w:r>
      <w:r w:rsidRPr="00FA5C66">
        <w:rPr>
          <w:rFonts w:ascii="IRBadr" w:hAnsi="IRBadr" w:cs="IRBadr"/>
          <w:sz w:val="28"/>
          <w:rtl/>
        </w:rPr>
        <w:t>) در روزها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جمعه به ب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رون از شهر مد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نه و </w:t>
      </w:r>
      <w:r w:rsidR="00C02A80">
        <w:rPr>
          <w:rFonts w:ascii="IRBadr" w:hAnsi="IRBadr" w:cs="IRBadr"/>
          <w:sz w:val="28"/>
          <w:rtl/>
        </w:rPr>
        <w:t>به‌قصد</w:t>
      </w:r>
      <w:r w:rsidRPr="00FA5C66">
        <w:rPr>
          <w:rFonts w:ascii="IRBadr" w:hAnsi="IRBadr" w:cs="IRBadr"/>
          <w:sz w:val="28"/>
          <w:rtl/>
        </w:rPr>
        <w:t xml:space="preserve"> تفر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ح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‌رفتند. پس الگوها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جا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گاه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برا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تفر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حات در زندگان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پربار خود</w:t>
      </w:r>
      <w:r w:rsidRPr="00FA5C66">
        <w:rPr>
          <w:rFonts w:ascii="IRBadr" w:hAnsi="IRBadr" w:cs="IRBadr"/>
          <w:sz w:val="28"/>
          <w:rtl/>
        </w:rPr>
        <w:t xml:space="preserve"> در نظر گرفته بودند. گاه در 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ام فراغت به سفر 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ز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‌توان رفت. </w:t>
      </w:r>
      <w:r w:rsidR="00FA5C66">
        <w:rPr>
          <w:rFonts w:ascii="IRBadr" w:hAnsi="IRBadr" w:cs="IRBadr"/>
          <w:sz w:val="28"/>
          <w:rtl/>
        </w:rPr>
        <w:t>پیامبر (</w:t>
      </w:r>
      <w:r w:rsidR="00966BDB" w:rsidRPr="00FA5C66">
        <w:rPr>
          <w:rFonts w:ascii="IRBadr" w:hAnsi="IRBadr" w:cs="IRBadr"/>
          <w:sz w:val="28"/>
          <w:rtl/>
        </w:rPr>
        <w:t>ص</w:t>
      </w:r>
      <w:r w:rsidRPr="00FA5C66">
        <w:rPr>
          <w:rFonts w:ascii="IRBadr" w:hAnsi="IRBadr" w:cs="IRBadr"/>
          <w:sz w:val="28"/>
          <w:rtl/>
        </w:rPr>
        <w:t xml:space="preserve">) </w:t>
      </w:r>
      <w:r w:rsidR="00FA5C66">
        <w:rPr>
          <w:rFonts w:ascii="IRBadr" w:hAnsi="IRBadr" w:cs="IRBadr"/>
          <w:sz w:val="28"/>
          <w:rtl/>
        </w:rPr>
        <w:t>فرموده‌اند</w:t>
      </w:r>
      <w:r w:rsidRPr="00FA5C66">
        <w:rPr>
          <w:rFonts w:ascii="IRBadr" w:hAnsi="IRBadr" w:cs="IRBadr"/>
          <w:sz w:val="28"/>
          <w:rtl/>
        </w:rPr>
        <w:t xml:space="preserve">: مسافرت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د تا سلامت بمان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د</w:t>
      </w:r>
      <w:r w:rsidR="00966BDB" w:rsidRPr="00FA5C66">
        <w:rPr>
          <w:rFonts w:ascii="IRBadr" w:hAnsi="IRBadr" w:cs="IRBadr"/>
          <w:sz w:val="28"/>
          <w:rtl/>
        </w:rPr>
        <w:t>.</w:t>
      </w:r>
      <w:r w:rsidRPr="00FA5C66">
        <w:rPr>
          <w:rFonts w:ascii="IRBadr" w:hAnsi="IRBadr" w:cs="IRBadr"/>
          <w:sz w:val="28"/>
        </w:rPr>
        <w:t xml:space="preserve"> </w:t>
      </w:r>
      <w:r w:rsidRPr="00FA5C66">
        <w:rPr>
          <w:rFonts w:ascii="IRBadr" w:hAnsi="IRBadr" w:cs="IRBadr"/>
          <w:sz w:val="28"/>
          <w:rtl/>
        </w:rPr>
        <w:t>حت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سفرها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وتاه به ب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رون شهر</w:t>
      </w:r>
      <w:r w:rsidR="00C02A80">
        <w:rPr>
          <w:rFonts w:ascii="IRBadr" w:hAnsi="IRBadr" w:cs="IRBadr" w:hint="cs"/>
          <w:sz w:val="28"/>
          <w:rtl/>
        </w:rPr>
        <w:t xml:space="preserve"> </w:t>
      </w:r>
      <w:r w:rsidRPr="00FA5C66">
        <w:rPr>
          <w:rFonts w:ascii="IRBadr" w:hAnsi="IRBadr" w:cs="IRBadr"/>
          <w:sz w:val="28"/>
          <w:rtl/>
        </w:rPr>
        <w:t>در</w:t>
      </w:r>
      <w:r w:rsidR="00C02A80">
        <w:rPr>
          <w:rFonts w:ascii="IRBadr" w:hAnsi="IRBadr" w:cs="IRBadr" w:hint="cs"/>
          <w:sz w:val="28"/>
          <w:rtl/>
        </w:rPr>
        <w:t xml:space="preserve"> </w:t>
      </w:r>
      <w:r w:rsidRPr="00FA5C66">
        <w:rPr>
          <w:rFonts w:ascii="IRBadr" w:hAnsi="IRBadr" w:cs="IRBadr"/>
          <w:sz w:val="28"/>
          <w:rtl/>
        </w:rPr>
        <w:t>روزها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جمعه </w:t>
      </w:r>
      <w:r w:rsidR="00C02A80">
        <w:rPr>
          <w:rFonts w:ascii="IRBadr" w:hAnsi="IRBadr" w:cs="IRBadr"/>
          <w:sz w:val="28"/>
          <w:rtl/>
        </w:rPr>
        <w:t>و خوردن</w:t>
      </w:r>
      <w:r w:rsidRPr="00FA5C66">
        <w:rPr>
          <w:rFonts w:ascii="IRBadr" w:hAnsi="IRBadr" w:cs="IRBadr"/>
          <w:sz w:val="28"/>
          <w:rtl/>
        </w:rPr>
        <w:t xml:space="preserve"> ناهار</w:t>
      </w:r>
      <w:r w:rsidR="00C02A80">
        <w:rPr>
          <w:rFonts w:ascii="IRBadr" w:hAnsi="IRBadr" w:cs="IRBadr" w:hint="cs"/>
          <w:sz w:val="28"/>
          <w:rtl/>
        </w:rPr>
        <w:t xml:space="preserve"> </w:t>
      </w:r>
      <w:r w:rsidRPr="00FA5C66">
        <w:rPr>
          <w:rFonts w:ascii="IRBadr" w:hAnsi="IRBadr" w:cs="IRBadr"/>
          <w:sz w:val="28"/>
          <w:rtl/>
        </w:rPr>
        <w:t>در</w:t>
      </w:r>
      <w:r w:rsidR="00C02A80">
        <w:rPr>
          <w:rFonts w:ascii="IRBadr" w:hAnsi="IRBadr" w:cs="IRBadr" w:hint="cs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نار</w:t>
      </w:r>
      <w:r w:rsidR="00C02A80">
        <w:rPr>
          <w:rFonts w:ascii="IRBadr" w:hAnsi="IRBadr" w:cs="IRBadr" w:hint="cs"/>
          <w:sz w:val="28"/>
          <w:rtl/>
        </w:rPr>
        <w:t xml:space="preserve"> </w:t>
      </w:r>
      <w:r w:rsidRPr="00FA5C66">
        <w:rPr>
          <w:rFonts w:ascii="IRBadr" w:hAnsi="IRBadr" w:cs="IRBadr"/>
          <w:sz w:val="28"/>
          <w:rtl/>
        </w:rPr>
        <w:t>رودخانه و</w:t>
      </w:r>
      <w:r w:rsidR="00966BDB"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سبزه‌زار</w:t>
      </w:r>
      <w:r w:rsidR="00C02A80">
        <w:rPr>
          <w:rFonts w:ascii="IRBadr" w:hAnsi="IRBadr" w:cs="IRBadr" w:hint="cs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م</w:t>
      </w:r>
      <w:r w:rsidR="00C02A80">
        <w:rPr>
          <w:rFonts w:ascii="IRBadr" w:hAnsi="IRBadr" w:cs="IRBadr" w:hint="cs"/>
          <w:sz w:val="28"/>
          <w:rtl/>
        </w:rPr>
        <w:t>ی‌تواند</w:t>
      </w:r>
      <w:r w:rsidRPr="00FA5C66">
        <w:rPr>
          <w:rFonts w:ascii="IRBadr" w:hAnsi="IRBadr" w:cs="IRBadr"/>
          <w:sz w:val="28"/>
          <w:rtl/>
        </w:rPr>
        <w:t xml:space="preserve"> تفر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ح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دل‌انگ</w:t>
      </w:r>
      <w:r w:rsidR="00C02A80">
        <w:rPr>
          <w:rFonts w:ascii="IRBadr" w:hAnsi="IRBadr" w:cs="IRBadr" w:hint="cs"/>
          <w:sz w:val="28"/>
          <w:rtl/>
        </w:rPr>
        <w:t>یز</w:t>
      </w:r>
      <w:r w:rsidR="00C02A80">
        <w:rPr>
          <w:rFonts w:ascii="IRBadr" w:hAnsi="IRBadr" w:cs="IRBadr"/>
          <w:sz w:val="28"/>
          <w:rtl/>
        </w:rPr>
        <w:t xml:space="preserve"> محسوب</w:t>
      </w:r>
      <w:r w:rsidRPr="00FA5C66">
        <w:rPr>
          <w:rFonts w:ascii="IRBadr" w:hAnsi="IRBadr" w:cs="IRBadr"/>
          <w:sz w:val="28"/>
          <w:rtl/>
        </w:rPr>
        <w:t xml:space="preserve"> شود.</w:t>
      </w:r>
      <w:r w:rsidR="00966BDB"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به‌هرحال</w:t>
      </w:r>
      <w:r w:rsidRPr="00FA5C66">
        <w:rPr>
          <w:rFonts w:ascii="IRBadr" w:hAnsi="IRBadr" w:cs="IRBadr"/>
          <w:sz w:val="28"/>
          <w:rtl/>
        </w:rPr>
        <w:t xml:space="preserve"> با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د ترت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ب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اتخاذ نمود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ه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ود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ان و نوجوانان در 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ام سال از تفر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حات سالم برخوردار شوند</w:t>
      </w:r>
      <w:r w:rsidR="00966BDB" w:rsidRPr="00FA5C66">
        <w:rPr>
          <w:rFonts w:ascii="IRBadr" w:hAnsi="IRBadr" w:cs="IRBadr"/>
          <w:sz w:val="28"/>
          <w:rtl/>
        </w:rPr>
        <w:t>.</w:t>
      </w:r>
    </w:p>
    <w:p w:rsidR="00966BDB" w:rsidRPr="00FA5C66" w:rsidRDefault="00966BDB" w:rsidP="002B4126">
      <w:pPr>
        <w:pStyle w:val="Heading1"/>
        <w:bidi/>
        <w:rPr>
          <w:rtl/>
        </w:rPr>
      </w:pPr>
      <w:bookmarkStart w:id="19" w:name="_Toc428623799"/>
      <w:r w:rsidRPr="00FA5C66">
        <w:rPr>
          <w:rtl/>
        </w:rPr>
        <w:lastRenderedPageBreak/>
        <w:t>3.</w:t>
      </w:r>
      <w:r w:rsidR="00003CAA" w:rsidRPr="00FA5C66">
        <w:t xml:space="preserve"> </w:t>
      </w:r>
      <w:r w:rsidRPr="00FA5C66">
        <w:rPr>
          <w:rtl/>
        </w:rPr>
        <w:t>ش</w:t>
      </w:r>
      <w:r w:rsidR="00FA5C66">
        <w:rPr>
          <w:rtl/>
        </w:rPr>
        <w:t>ک</w:t>
      </w:r>
      <w:r w:rsidRPr="00FA5C66">
        <w:rPr>
          <w:rtl/>
        </w:rPr>
        <w:t>وفا</w:t>
      </w:r>
      <w:r w:rsidR="00FA5C66">
        <w:rPr>
          <w:rtl/>
        </w:rPr>
        <w:t>یی</w:t>
      </w:r>
      <w:r w:rsidRPr="00FA5C66">
        <w:rPr>
          <w:rtl/>
        </w:rPr>
        <w:t xml:space="preserve"> استعدادها</w:t>
      </w:r>
      <w:r w:rsidR="00FA5C66">
        <w:rPr>
          <w:rtl/>
        </w:rPr>
        <w:t>ی</w:t>
      </w:r>
      <w:r w:rsidRPr="00FA5C66">
        <w:rPr>
          <w:rtl/>
        </w:rPr>
        <w:t xml:space="preserve"> شخص</w:t>
      </w:r>
      <w:r w:rsidR="00FA5C66">
        <w:rPr>
          <w:rtl/>
        </w:rPr>
        <w:t>ی</w:t>
      </w:r>
      <w:bookmarkEnd w:id="19"/>
    </w:p>
    <w:p w:rsidR="00966BDB" w:rsidRPr="00FA5C66" w:rsidRDefault="00003CAA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>هر</w:t>
      </w:r>
      <w:r w:rsidR="00FA5C66">
        <w:rPr>
          <w:rFonts w:ascii="IRBadr" w:hAnsi="IRBadr" w:cs="IRBadr"/>
          <w:sz w:val="28"/>
          <w:rtl/>
        </w:rPr>
        <w:t>یک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از فرزندان</w:t>
      </w:r>
      <w:r w:rsidRPr="00FA5C66">
        <w:rPr>
          <w:rFonts w:ascii="IRBadr" w:hAnsi="IRBadr" w:cs="IRBadr"/>
          <w:sz w:val="28"/>
          <w:rtl/>
        </w:rPr>
        <w:t xml:space="preserve"> ما دارا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استعدادها</w:t>
      </w:r>
      <w:r w:rsidR="00C02A80">
        <w:rPr>
          <w:rFonts w:ascii="IRBadr" w:hAnsi="IRBadr" w:cs="IRBadr" w:hint="cs"/>
          <w:sz w:val="28"/>
          <w:rtl/>
        </w:rPr>
        <w:t>یی</w:t>
      </w:r>
      <w:r w:rsidRPr="00FA5C66">
        <w:rPr>
          <w:rFonts w:ascii="IRBadr" w:hAnsi="IRBadr" w:cs="IRBadr"/>
          <w:sz w:val="28"/>
          <w:rtl/>
        </w:rPr>
        <w:t xml:space="preserve"> است</w:t>
      </w:r>
      <w:r w:rsidR="00966BDB" w:rsidRPr="00FA5C66">
        <w:rPr>
          <w:rFonts w:ascii="IRBadr" w:hAnsi="IRBadr" w:cs="IRBadr"/>
          <w:sz w:val="28"/>
        </w:rPr>
        <w:t>.</w:t>
      </w:r>
      <w:r w:rsidR="00966BDB" w:rsidRPr="00FA5C66">
        <w:rPr>
          <w:rFonts w:ascii="IRBadr" w:hAnsi="IRBadr" w:cs="IRBadr"/>
          <w:sz w:val="28"/>
          <w:rtl/>
        </w:rPr>
        <w:t xml:space="preserve"> </w:t>
      </w:r>
      <w:r w:rsidRPr="00FA5C66">
        <w:rPr>
          <w:rFonts w:ascii="IRBadr" w:hAnsi="IRBadr" w:cs="IRBadr"/>
          <w:sz w:val="28"/>
          <w:rtl/>
        </w:rPr>
        <w:t>استعداد، توانا</w:t>
      </w:r>
      <w:r w:rsidR="00FA5C66">
        <w:rPr>
          <w:rFonts w:ascii="IRBadr" w:hAnsi="IRBadr" w:cs="IRBadr"/>
          <w:sz w:val="28"/>
          <w:rtl/>
        </w:rPr>
        <w:t>یی</w:t>
      </w:r>
      <w:r w:rsidRPr="00FA5C66">
        <w:rPr>
          <w:rFonts w:ascii="IRBadr" w:hAnsi="IRBadr" w:cs="IRBadr"/>
          <w:sz w:val="28"/>
          <w:rtl/>
        </w:rPr>
        <w:t xml:space="preserve"> بالقوه‌ا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است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ه اگر در مح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ط مساعدتر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قرار 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رد، به ش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وفا</w:t>
      </w:r>
      <w:r w:rsidR="00FA5C66">
        <w:rPr>
          <w:rFonts w:ascii="IRBadr" w:hAnsi="IRBadr" w:cs="IRBadr"/>
          <w:sz w:val="28"/>
          <w:rtl/>
        </w:rPr>
        <w:t>یی</w:t>
      </w:r>
      <w:r w:rsidRPr="00FA5C66">
        <w:rPr>
          <w:rFonts w:ascii="IRBadr" w:hAnsi="IRBadr" w:cs="IRBadr"/>
          <w:sz w:val="28"/>
          <w:rtl/>
        </w:rPr>
        <w:t xml:space="preserve">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‌انجامد. </w:t>
      </w:r>
      <w:r w:rsidR="00C02A80">
        <w:rPr>
          <w:rFonts w:ascii="IRBadr" w:hAnsi="IRBadr" w:cs="IRBadr"/>
          <w:sz w:val="28"/>
          <w:rtl/>
        </w:rPr>
        <w:t>ازجمله</w:t>
      </w:r>
      <w:r w:rsidRPr="00FA5C66">
        <w:rPr>
          <w:rFonts w:ascii="IRBadr" w:hAnsi="IRBadr" w:cs="IRBadr"/>
          <w:sz w:val="28"/>
          <w:rtl/>
        </w:rPr>
        <w:t xml:space="preserve"> راه‌ها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شناخت استعدادها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ود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ان و نوجوانان، بررس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ارها</w:t>
      </w:r>
      <w:r w:rsidR="00FA5C66">
        <w:rPr>
          <w:rFonts w:ascii="IRBadr" w:hAnsi="IRBadr" w:cs="IRBadr"/>
          <w:sz w:val="28"/>
          <w:rtl/>
        </w:rPr>
        <w:t>یی</w:t>
      </w:r>
      <w:r w:rsidRPr="00FA5C66">
        <w:rPr>
          <w:rFonts w:ascii="IRBadr" w:hAnsi="IRBadr" w:cs="IRBadr"/>
          <w:sz w:val="28"/>
          <w:rtl/>
        </w:rPr>
        <w:t xml:space="preserve"> است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ه آنان </w:t>
      </w:r>
      <w:r w:rsidR="00C02A80">
        <w:rPr>
          <w:rFonts w:ascii="IRBadr" w:hAnsi="IRBadr" w:cs="IRBadr"/>
          <w:sz w:val="28"/>
          <w:rtl/>
        </w:rPr>
        <w:t>باعلاقه</w:t>
      </w:r>
      <w:r w:rsidRPr="00FA5C66">
        <w:rPr>
          <w:rFonts w:ascii="IRBadr" w:hAnsi="IRBadr" w:cs="IRBadr"/>
          <w:sz w:val="28"/>
          <w:rtl/>
        </w:rPr>
        <w:t xml:space="preserve"> انجام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‌دهند و به ت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رار آن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‌پردازند. پس در لحظه‌ها</w:t>
      </w:r>
      <w:r w:rsidR="00FA5C66">
        <w:rPr>
          <w:rFonts w:ascii="IRBadr" w:hAnsi="IRBadr" w:cs="IRBadr"/>
          <w:sz w:val="28"/>
          <w:rtl/>
        </w:rPr>
        <w:t>یی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ه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ود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ان و نوجوانان خود </w:t>
      </w:r>
      <w:r w:rsidR="00FA5C66">
        <w:rPr>
          <w:rFonts w:ascii="IRBadr" w:hAnsi="IRBadr" w:cs="IRBadr"/>
          <w:sz w:val="28"/>
          <w:rtl/>
        </w:rPr>
        <w:t>ما</w:t>
      </w:r>
      <w:r w:rsidR="00FA5C66">
        <w:rPr>
          <w:rFonts w:ascii="IRBadr" w:hAnsi="IRBadr" w:cs="IRBadr" w:hint="cs"/>
          <w:sz w:val="28"/>
          <w:rtl/>
        </w:rPr>
        <w:t>یل‌اند</w:t>
      </w:r>
      <w:r w:rsidRPr="00FA5C66">
        <w:rPr>
          <w:rFonts w:ascii="IRBadr" w:hAnsi="IRBadr" w:cs="IRBadr"/>
          <w:sz w:val="28"/>
          <w:rtl/>
        </w:rPr>
        <w:t xml:space="preserve"> به فعال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ت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رو</w:t>
      </w:r>
      <w:r w:rsidR="00C02A80">
        <w:rPr>
          <w:rFonts w:ascii="IRBadr" w:hAnsi="IRBadr" w:cs="IRBadr" w:hint="cs"/>
          <w:sz w:val="28"/>
          <w:rtl/>
        </w:rPr>
        <w:t>ی‌آورند</w:t>
      </w:r>
      <w:r w:rsidRPr="00FA5C66">
        <w:rPr>
          <w:rFonts w:ascii="IRBadr" w:hAnsi="IRBadr" w:cs="IRBadr"/>
          <w:sz w:val="28"/>
          <w:rtl/>
        </w:rPr>
        <w:t>، بهتر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‌توان به شناخت استعدادها و علا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ق آنان پ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برد و ام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انات لازم را برا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رشد </w:t>
      </w:r>
      <w:r w:rsidR="00C02A80">
        <w:rPr>
          <w:rFonts w:ascii="IRBadr" w:hAnsi="IRBadr" w:cs="IRBadr"/>
          <w:sz w:val="28"/>
          <w:rtl/>
        </w:rPr>
        <w:t>و بالندگ</w:t>
      </w:r>
      <w:r w:rsidR="00C02A80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استعدادها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شان فراهم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رد</w:t>
      </w:r>
      <w:r w:rsidR="00966BDB" w:rsidRPr="00FA5C66">
        <w:rPr>
          <w:rFonts w:ascii="IRBadr" w:hAnsi="IRBadr" w:cs="IRBadr"/>
          <w:sz w:val="28"/>
          <w:rtl/>
        </w:rPr>
        <w:t>.</w:t>
      </w:r>
    </w:p>
    <w:p w:rsidR="00966BDB" w:rsidRPr="00FA5C66" w:rsidRDefault="00966BDB" w:rsidP="002B4126">
      <w:pPr>
        <w:pStyle w:val="Heading1"/>
        <w:bidi/>
        <w:rPr>
          <w:rtl/>
        </w:rPr>
      </w:pPr>
      <w:bookmarkStart w:id="20" w:name="_Toc428623800"/>
      <w:r w:rsidRPr="00FA5C66">
        <w:rPr>
          <w:rtl/>
        </w:rPr>
        <w:t>4.</w:t>
      </w:r>
      <w:r w:rsidR="00003CAA" w:rsidRPr="00FA5C66">
        <w:t xml:space="preserve"> </w:t>
      </w:r>
      <w:r w:rsidRPr="00FA5C66">
        <w:rPr>
          <w:rtl/>
        </w:rPr>
        <w:t>ش</w:t>
      </w:r>
      <w:r w:rsidR="00FA5C66">
        <w:rPr>
          <w:rtl/>
        </w:rPr>
        <w:t>ک</w:t>
      </w:r>
      <w:r w:rsidRPr="00FA5C66">
        <w:rPr>
          <w:rtl/>
        </w:rPr>
        <w:t>وفا</w:t>
      </w:r>
      <w:r w:rsidR="00FA5C66">
        <w:rPr>
          <w:rtl/>
        </w:rPr>
        <w:t>یی</w:t>
      </w:r>
      <w:r w:rsidRPr="00FA5C66">
        <w:rPr>
          <w:rtl/>
        </w:rPr>
        <w:t xml:space="preserve"> فرد</w:t>
      </w:r>
      <w:r w:rsidR="00FA5C66">
        <w:rPr>
          <w:rtl/>
        </w:rPr>
        <w:t>ی</w:t>
      </w:r>
      <w:r w:rsidRPr="00FA5C66">
        <w:rPr>
          <w:rtl/>
        </w:rPr>
        <w:t xml:space="preserve"> و اجتماع</w:t>
      </w:r>
      <w:r w:rsidR="00FA5C66">
        <w:rPr>
          <w:rtl/>
        </w:rPr>
        <w:t>ی</w:t>
      </w:r>
      <w:bookmarkEnd w:id="20"/>
    </w:p>
    <w:p w:rsidR="00966BDB" w:rsidRPr="00FA5C66" w:rsidRDefault="00003CAA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>گذران اوقات فراغت با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د </w:t>
      </w:r>
      <w:r w:rsidR="00C02A80">
        <w:rPr>
          <w:rFonts w:ascii="IRBadr" w:hAnsi="IRBadr" w:cs="IRBadr"/>
          <w:sz w:val="28"/>
          <w:rtl/>
        </w:rPr>
        <w:t>به‌گونه‌ا</w:t>
      </w:r>
      <w:r w:rsidR="00C02A80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باشد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ه زم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نه‌ها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لازم را برا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ش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وفا</w:t>
      </w:r>
      <w:r w:rsidR="00FA5C66">
        <w:rPr>
          <w:rFonts w:ascii="IRBadr" w:hAnsi="IRBadr" w:cs="IRBadr"/>
          <w:sz w:val="28"/>
          <w:rtl/>
        </w:rPr>
        <w:t>یی</w:t>
      </w:r>
      <w:r w:rsidRPr="00FA5C66">
        <w:rPr>
          <w:rFonts w:ascii="IRBadr" w:hAnsi="IRBadr" w:cs="IRBadr"/>
          <w:sz w:val="28"/>
          <w:rtl/>
        </w:rPr>
        <w:t xml:space="preserve"> فرد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و اجتماع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فراهم آورد؛ ز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را ش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وفا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 xml:space="preserve">ردن </w:t>
      </w:r>
      <w:r w:rsidR="00FA5C66">
        <w:rPr>
          <w:rFonts w:ascii="IRBadr" w:hAnsi="IRBadr" w:cs="IRBadr"/>
          <w:sz w:val="28"/>
          <w:rtl/>
        </w:rPr>
        <w:t>استعدادها</w:t>
      </w:r>
      <w:r w:rsidRPr="00FA5C66">
        <w:rPr>
          <w:rFonts w:ascii="IRBadr" w:hAnsi="IRBadr" w:cs="IRBadr"/>
          <w:sz w:val="28"/>
          <w:rtl/>
        </w:rPr>
        <w:t xml:space="preserve"> از مهم‌تر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وظا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ف تعل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م و ترب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ت است. در ح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ن گذران اوقات فراغت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ه فعال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ت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آزاد و اخت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ار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است، فرد به فعال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ت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‌پردازد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ه استعداد انجام آن را دارد و به آن فعال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ت علاقه‌مند </w:t>
      </w:r>
      <w:r w:rsidR="00C02A80">
        <w:rPr>
          <w:rFonts w:ascii="IRBadr" w:hAnsi="IRBadr" w:cs="IRBadr"/>
          <w:sz w:val="28"/>
          <w:rtl/>
        </w:rPr>
        <w:t>هست</w:t>
      </w:r>
      <w:r w:rsidRPr="00FA5C66">
        <w:rPr>
          <w:rFonts w:ascii="IRBadr" w:hAnsi="IRBadr" w:cs="IRBadr"/>
          <w:sz w:val="28"/>
          <w:rtl/>
        </w:rPr>
        <w:t>. هرگاه آدم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به فعال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ت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بپردازد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ه هم استعداد آن را دارد وهم بدان علاقه‌مند است، به ش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وفا</w:t>
      </w:r>
      <w:r w:rsidR="00FA5C66">
        <w:rPr>
          <w:rFonts w:ascii="IRBadr" w:hAnsi="IRBadr" w:cs="IRBadr"/>
          <w:sz w:val="28"/>
          <w:rtl/>
        </w:rPr>
        <w:t>یی</w:t>
      </w:r>
      <w:r w:rsidRPr="00FA5C66">
        <w:rPr>
          <w:rFonts w:ascii="IRBadr" w:hAnsi="IRBadr" w:cs="IRBadr"/>
          <w:sz w:val="28"/>
          <w:rtl/>
        </w:rPr>
        <w:t xml:space="preserve"> در بعد فرد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‌رسد</w:t>
      </w:r>
      <w:r w:rsidR="00966BDB" w:rsidRPr="00FA5C66">
        <w:rPr>
          <w:rFonts w:ascii="IRBadr" w:hAnsi="IRBadr" w:cs="IRBadr"/>
          <w:sz w:val="28"/>
          <w:rtl/>
        </w:rPr>
        <w:t>.</w:t>
      </w:r>
      <w:r w:rsidRPr="00FA5C66">
        <w:rPr>
          <w:rFonts w:ascii="IRBadr" w:hAnsi="IRBadr" w:cs="IRBadr"/>
          <w:sz w:val="28"/>
        </w:rPr>
        <w:t xml:space="preserve"> </w:t>
      </w:r>
      <w:r w:rsidR="00FA5C66">
        <w:rPr>
          <w:rFonts w:ascii="IRBadr" w:hAnsi="IRBadr" w:cs="IRBadr"/>
          <w:sz w:val="28"/>
          <w:rtl/>
        </w:rPr>
        <w:t>رهنمودها</w:t>
      </w:r>
      <w:r w:rsidR="00FA5C66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عمل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برا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والد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برنامه‌ر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ز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والد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برا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ام با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د با مشورت و </w:t>
      </w:r>
      <w:r w:rsidR="00C02A80">
        <w:rPr>
          <w:rFonts w:ascii="IRBadr" w:hAnsi="IRBadr" w:cs="IRBadr"/>
          <w:sz w:val="28"/>
          <w:rtl/>
        </w:rPr>
        <w:t>نظر خود</w:t>
      </w:r>
      <w:r w:rsidRPr="00FA5C66">
        <w:rPr>
          <w:rFonts w:ascii="IRBadr" w:hAnsi="IRBadr" w:cs="IRBadr"/>
          <w:sz w:val="28"/>
          <w:rtl/>
        </w:rPr>
        <w:t xml:space="preserve"> فرزندان صورت 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رد؛ ز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را در غ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ر 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صورت مهم‌تر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مشخصه مفهوم اوقات فراغت نبود الزام</w:t>
      </w:r>
      <w:r w:rsidRPr="00FA5C66">
        <w:rPr>
          <w:rFonts w:ascii="IRBadr" w:hAnsi="IRBadr" w:cs="IRBadr"/>
          <w:sz w:val="28"/>
        </w:rPr>
        <w:t xml:space="preserve">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مرنگ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‌شود و </w:t>
      </w:r>
      <w:r w:rsidR="00C02A80">
        <w:rPr>
          <w:rFonts w:ascii="IRBadr" w:hAnsi="IRBadr" w:cs="IRBadr"/>
          <w:sz w:val="28"/>
          <w:rtl/>
        </w:rPr>
        <w:t>درنت</w:t>
      </w:r>
      <w:r w:rsidR="00C02A80">
        <w:rPr>
          <w:rFonts w:ascii="IRBadr" w:hAnsi="IRBadr" w:cs="IRBadr" w:hint="cs"/>
          <w:sz w:val="28"/>
          <w:rtl/>
        </w:rPr>
        <w:t>یجه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ار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ردها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مطرح‌شده</w:t>
      </w:r>
      <w:r w:rsidRPr="00FA5C66">
        <w:rPr>
          <w:rFonts w:ascii="IRBadr" w:hAnsi="IRBadr" w:cs="IRBadr"/>
          <w:sz w:val="28"/>
          <w:rtl/>
        </w:rPr>
        <w:t xml:space="preserve"> جا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گاه خود را از دست 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‌دهند. </w:t>
      </w:r>
      <w:r w:rsidR="00C02A80">
        <w:rPr>
          <w:rFonts w:ascii="IRBadr" w:hAnsi="IRBadr" w:cs="IRBadr"/>
          <w:sz w:val="28"/>
          <w:rtl/>
        </w:rPr>
        <w:t>آنچه</w:t>
      </w:r>
      <w:r w:rsidRPr="00FA5C66">
        <w:rPr>
          <w:rFonts w:ascii="IRBadr" w:hAnsi="IRBadr" w:cs="IRBadr"/>
          <w:sz w:val="28"/>
          <w:rtl/>
        </w:rPr>
        <w:t xml:space="preserve"> در 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زم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نه اهم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ت دارد، توجه دادن والد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ن به 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ن امر است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ه آن‌ها با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د همواره نقش راهنما داشته، فرزندان را با توجه به </w:t>
      </w:r>
      <w:r w:rsidR="00FA5C66">
        <w:rPr>
          <w:rFonts w:ascii="IRBadr" w:hAnsi="IRBadr" w:cs="IRBadr"/>
          <w:sz w:val="28"/>
          <w:rtl/>
        </w:rPr>
        <w:t>علائقشان</w:t>
      </w:r>
      <w:r w:rsidRPr="00FA5C66">
        <w:rPr>
          <w:rFonts w:ascii="IRBadr" w:hAnsi="IRBadr" w:cs="IRBadr"/>
          <w:sz w:val="28"/>
          <w:rtl/>
        </w:rPr>
        <w:t xml:space="preserve"> در جهت رشد و پرورش استعدادها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شان 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>ار</w:t>
      </w:r>
      <w:r w:rsidR="00FA5C66">
        <w:rPr>
          <w:rFonts w:ascii="IRBadr" w:hAnsi="IRBadr" w:cs="IRBadr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ک</w:t>
      </w:r>
      <w:r w:rsidRPr="00FA5C66">
        <w:rPr>
          <w:rFonts w:ascii="IRBadr" w:hAnsi="IRBadr" w:cs="IRBadr"/>
          <w:sz w:val="28"/>
          <w:rtl/>
        </w:rPr>
        <w:t>نند.</w:t>
      </w:r>
    </w:p>
    <w:p w:rsidR="00966BDB" w:rsidRPr="00FA5C66" w:rsidRDefault="00966BDB" w:rsidP="002B4126">
      <w:pPr>
        <w:pStyle w:val="Heading1"/>
        <w:bidi/>
        <w:rPr>
          <w:rtl/>
        </w:rPr>
      </w:pPr>
      <w:bookmarkStart w:id="21" w:name="_Toc428623801"/>
      <w:r w:rsidRPr="00FA5C66">
        <w:rPr>
          <w:rtl/>
        </w:rPr>
        <w:t>راه‌کارهای استفاده بهینه از اوقات فراغت</w:t>
      </w:r>
      <w:bookmarkEnd w:id="21"/>
    </w:p>
    <w:p w:rsidR="00966BDB" w:rsidRPr="00FA5C66" w:rsidRDefault="00C02A80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ازآنجاکه</w:t>
      </w:r>
      <w:r w:rsidR="00003CAA" w:rsidRPr="00FA5C66">
        <w:rPr>
          <w:rFonts w:ascii="IRBadr" w:hAnsi="IRBadr" w:cs="IRBadr"/>
          <w:sz w:val="28"/>
          <w:rtl/>
        </w:rPr>
        <w:t xml:space="preserve"> بس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ار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از خانواده‌ها، توان استفاده از ام</w:t>
      </w:r>
      <w:r w:rsidR="00FA5C66">
        <w:rPr>
          <w:rFonts w:ascii="IRBadr" w:hAnsi="IRBadr" w:cs="IRBadr"/>
          <w:sz w:val="28"/>
          <w:rtl/>
        </w:rPr>
        <w:t>ک</w:t>
      </w:r>
      <w:r w:rsidR="00003CAA" w:rsidRPr="00FA5C66">
        <w:rPr>
          <w:rFonts w:ascii="IRBadr" w:hAnsi="IRBadr" w:cs="IRBadr"/>
          <w:sz w:val="28"/>
          <w:rtl/>
        </w:rPr>
        <w:t xml:space="preserve">انات </w:t>
      </w:r>
      <w:r>
        <w:rPr>
          <w:rFonts w:ascii="IRBadr" w:hAnsi="IRBadr" w:cs="IRBadr"/>
          <w:sz w:val="28"/>
          <w:rtl/>
        </w:rPr>
        <w:t>عرضه‌شده</w:t>
      </w:r>
      <w:r w:rsidR="00003CAA" w:rsidRPr="00FA5C66">
        <w:rPr>
          <w:rFonts w:ascii="IRBadr" w:hAnsi="IRBadr" w:cs="IRBadr"/>
          <w:sz w:val="28"/>
          <w:rtl/>
        </w:rPr>
        <w:t xml:space="preserve"> همچون </w:t>
      </w:r>
      <w:r w:rsidR="00FA5C66">
        <w:rPr>
          <w:rFonts w:ascii="IRBadr" w:hAnsi="IRBadr" w:cs="IRBadr"/>
          <w:sz w:val="28"/>
          <w:rtl/>
        </w:rPr>
        <w:t>ک</w:t>
      </w:r>
      <w:r w:rsidR="00003CAA" w:rsidRPr="00FA5C66">
        <w:rPr>
          <w:rFonts w:ascii="IRBadr" w:hAnsi="IRBadr" w:cs="IRBadr"/>
          <w:sz w:val="28"/>
          <w:rtl/>
        </w:rPr>
        <w:t>لاس‌ها و اردوها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مختلف تفر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ح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و آموزش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را ندارند، راه</w:t>
      </w:r>
      <w:r w:rsidR="00FA5C66">
        <w:rPr>
          <w:rFonts w:ascii="IRBadr" w:hAnsi="IRBadr" w:cs="IRBadr"/>
          <w:sz w:val="28"/>
          <w:rtl/>
        </w:rPr>
        <w:t>ک</w:t>
      </w:r>
      <w:r w:rsidR="00003CAA" w:rsidRPr="00FA5C66">
        <w:rPr>
          <w:rFonts w:ascii="IRBadr" w:hAnsi="IRBadr" w:cs="IRBadr"/>
          <w:sz w:val="28"/>
          <w:rtl/>
        </w:rPr>
        <w:t>ارها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ز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ر م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‌تواند بهره‌ور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فرزندان آنان را از ا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ن ا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ام تا حدود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افزا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ش دهد</w:t>
      </w:r>
      <w:r w:rsidR="00966BDB" w:rsidRPr="00FA5C66">
        <w:rPr>
          <w:rFonts w:ascii="IRBadr" w:hAnsi="IRBadr" w:cs="IRBadr"/>
          <w:sz w:val="28"/>
          <w:rtl/>
        </w:rPr>
        <w:t>.</w:t>
      </w:r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>1.</w:t>
      </w:r>
      <w:r w:rsidR="00003CAA" w:rsidRPr="00FA5C66">
        <w:rPr>
          <w:rFonts w:ascii="IRBadr" w:hAnsi="IRBadr" w:cs="IRBadr"/>
          <w:sz w:val="28"/>
        </w:rPr>
        <w:t xml:space="preserve"> </w:t>
      </w:r>
      <w:r w:rsidR="00003CAA" w:rsidRPr="00FA5C66">
        <w:rPr>
          <w:rFonts w:ascii="IRBadr" w:hAnsi="IRBadr" w:cs="IRBadr"/>
          <w:sz w:val="28"/>
          <w:rtl/>
        </w:rPr>
        <w:t>ام</w:t>
      </w:r>
      <w:r w:rsidR="00FA5C66">
        <w:rPr>
          <w:rFonts w:ascii="IRBadr" w:hAnsi="IRBadr" w:cs="IRBadr"/>
          <w:sz w:val="28"/>
          <w:rtl/>
        </w:rPr>
        <w:t>ک</w:t>
      </w:r>
      <w:r w:rsidR="00003CAA" w:rsidRPr="00FA5C66">
        <w:rPr>
          <w:rFonts w:ascii="IRBadr" w:hAnsi="IRBadr" w:cs="IRBadr"/>
          <w:sz w:val="28"/>
          <w:rtl/>
        </w:rPr>
        <w:t xml:space="preserve">ان معاشرت فرزندانتان را با دوستان </w:t>
      </w:r>
      <w:r w:rsidR="00C02A80">
        <w:rPr>
          <w:rFonts w:ascii="IRBadr" w:hAnsi="IRBadr" w:cs="IRBadr"/>
          <w:sz w:val="28"/>
          <w:rtl/>
        </w:rPr>
        <w:t>قابل‌اعتماد</w:t>
      </w:r>
      <w:r w:rsidR="00003CAA" w:rsidRPr="00FA5C66">
        <w:rPr>
          <w:rFonts w:ascii="IRBadr" w:hAnsi="IRBadr" w:cs="IRBadr"/>
          <w:sz w:val="28"/>
          <w:rtl/>
        </w:rPr>
        <w:t xml:space="preserve"> آن‌ها فراهم ساز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د</w:t>
      </w:r>
      <w:r w:rsidRPr="00FA5C66">
        <w:rPr>
          <w:rFonts w:ascii="IRBadr" w:hAnsi="IRBadr" w:cs="IRBadr"/>
          <w:sz w:val="28"/>
          <w:rtl/>
        </w:rPr>
        <w:t>.</w:t>
      </w:r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2. </w:t>
      </w:r>
      <w:r w:rsidR="00FA5C66">
        <w:rPr>
          <w:rFonts w:ascii="IRBadr" w:hAnsi="IRBadr" w:cs="IRBadr"/>
          <w:sz w:val="28"/>
          <w:rtl/>
        </w:rPr>
        <w:t>ک</w:t>
      </w:r>
      <w:r w:rsidR="00003CAA" w:rsidRPr="00FA5C66">
        <w:rPr>
          <w:rFonts w:ascii="IRBadr" w:hAnsi="IRBadr" w:cs="IRBadr"/>
          <w:sz w:val="28"/>
          <w:rtl/>
        </w:rPr>
        <w:t>تاب‌ها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متناسب با علائق آنان ته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ه </w:t>
      </w:r>
      <w:r w:rsidR="00FA5C66">
        <w:rPr>
          <w:rFonts w:ascii="IRBadr" w:hAnsi="IRBadr" w:cs="IRBadr"/>
          <w:sz w:val="28"/>
          <w:rtl/>
        </w:rPr>
        <w:t>ک</w:t>
      </w:r>
      <w:r w:rsidR="00003CAA" w:rsidRPr="00FA5C66">
        <w:rPr>
          <w:rFonts w:ascii="IRBadr" w:hAnsi="IRBadr" w:cs="IRBadr"/>
          <w:sz w:val="28"/>
          <w:rtl/>
        </w:rPr>
        <w:t>ن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د</w:t>
      </w:r>
      <w:r w:rsidRPr="00FA5C66">
        <w:rPr>
          <w:rFonts w:ascii="IRBadr" w:hAnsi="IRBadr" w:cs="IRBadr"/>
          <w:sz w:val="28"/>
          <w:rtl/>
        </w:rPr>
        <w:t>.</w:t>
      </w:r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lastRenderedPageBreak/>
        <w:t xml:space="preserve">3. </w:t>
      </w:r>
      <w:r w:rsidR="00003CAA" w:rsidRPr="00FA5C66">
        <w:rPr>
          <w:rFonts w:ascii="IRBadr" w:hAnsi="IRBadr" w:cs="IRBadr"/>
          <w:sz w:val="28"/>
          <w:rtl/>
        </w:rPr>
        <w:t>ام</w:t>
      </w:r>
      <w:r w:rsidR="00FA5C66">
        <w:rPr>
          <w:rFonts w:ascii="IRBadr" w:hAnsi="IRBadr" w:cs="IRBadr"/>
          <w:sz w:val="28"/>
          <w:rtl/>
        </w:rPr>
        <w:t>ک</w:t>
      </w:r>
      <w:r w:rsidR="00003CAA" w:rsidRPr="00FA5C66">
        <w:rPr>
          <w:rFonts w:ascii="IRBadr" w:hAnsi="IRBadr" w:cs="IRBadr"/>
          <w:sz w:val="28"/>
          <w:rtl/>
        </w:rPr>
        <w:t xml:space="preserve">ان استفاده </w:t>
      </w:r>
      <w:r w:rsidR="00C02A80">
        <w:rPr>
          <w:rFonts w:ascii="IRBadr" w:hAnsi="IRBadr" w:cs="IRBadr"/>
          <w:sz w:val="28"/>
          <w:rtl/>
        </w:rPr>
        <w:t>از کتابخانه</w:t>
      </w:r>
      <w:r w:rsidR="00003CAA" w:rsidRPr="00FA5C66">
        <w:rPr>
          <w:rFonts w:ascii="IRBadr" w:hAnsi="IRBadr" w:cs="IRBadr"/>
          <w:sz w:val="28"/>
          <w:rtl/>
        </w:rPr>
        <w:t xml:space="preserve"> را برا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آنان فراهم نما</w:t>
      </w:r>
      <w:r w:rsidR="00FA5C66">
        <w:rPr>
          <w:rFonts w:ascii="IRBadr" w:hAnsi="IRBadr" w:cs="IRBadr"/>
          <w:sz w:val="28"/>
          <w:rtl/>
        </w:rPr>
        <w:t>یی</w:t>
      </w:r>
      <w:r w:rsidR="00003CAA" w:rsidRPr="00FA5C66">
        <w:rPr>
          <w:rFonts w:ascii="IRBadr" w:hAnsi="IRBadr" w:cs="IRBadr"/>
          <w:sz w:val="28"/>
          <w:rtl/>
        </w:rPr>
        <w:t>د</w:t>
      </w:r>
      <w:r w:rsidRPr="00FA5C66">
        <w:rPr>
          <w:rFonts w:ascii="IRBadr" w:hAnsi="IRBadr" w:cs="IRBadr"/>
          <w:sz w:val="28"/>
          <w:rtl/>
        </w:rPr>
        <w:t>.</w:t>
      </w:r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>4.</w:t>
      </w:r>
      <w:r w:rsidR="00003CAA" w:rsidRPr="00FA5C66">
        <w:rPr>
          <w:rFonts w:ascii="IRBadr" w:hAnsi="IRBadr" w:cs="IRBadr"/>
          <w:sz w:val="28"/>
        </w:rPr>
        <w:t xml:space="preserve"> </w:t>
      </w:r>
      <w:r w:rsidR="00003CAA" w:rsidRPr="00FA5C66">
        <w:rPr>
          <w:rFonts w:ascii="IRBadr" w:hAnsi="IRBadr" w:cs="IRBadr"/>
          <w:sz w:val="28"/>
          <w:rtl/>
        </w:rPr>
        <w:t>وقت ب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ش‌تر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را به فرزندانتان اختصاص ده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د تا درنت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جه ارتباط متقابل، شناخت متقابل شما از همد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گر توسعه 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>ابد</w:t>
      </w:r>
      <w:r w:rsidRPr="00FA5C66">
        <w:rPr>
          <w:rFonts w:ascii="IRBadr" w:hAnsi="IRBadr" w:cs="IRBadr"/>
          <w:sz w:val="28"/>
          <w:rtl/>
        </w:rPr>
        <w:t>.</w:t>
      </w:r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5. </w:t>
      </w:r>
      <w:r w:rsidR="00003CAA" w:rsidRPr="00FA5C66">
        <w:rPr>
          <w:rFonts w:ascii="IRBadr" w:hAnsi="IRBadr" w:cs="IRBadr"/>
          <w:sz w:val="28"/>
          <w:rtl/>
        </w:rPr>
        <w:t>بخش</w:t>
      </w:r>
      <w:r w:rsidR="00FA5C66">
        <w:rPr>
          <w:rFonts w:ascii="IRBadr" w:hAnsi="IRBadr" w:cs="IRBadr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از کارها</w:t>
      </w:r>
      <w:r w:rsidR="00C02A80">
        <w:rPr>
          <w:rFonts w:ascii="IRBadr" w:hAnsi="IRBadr" w:cs="IRBadr" w:hint="cs"/>
          <w:sz w:val="28"/>
          <w:rtl/>
        </w:rPr>
        <w:t>ی</w:t>
      </w:r>
      <w:r w:rsidR="00003CAA" w:rsidRPr="00FA5C66">
        <w:rPr>
          <w:rFonts w:ascii="IRBadr" w:hAnsi="IRBadr" w:cs="IRBadr"/>
          <w:sz w:val="28"/>
          <w:rtl/>
        </w:rPr>
        <w:t xml:space="preserve"> منزل را بنا به انتخاب فرزندان به آن‌ها واگذار نما</w:t>
      </w:r>
      <w:r w:rsidR="00FA5C66">
        <w:rPr>
          <w:rFonts w:ascii="IRBadr" w:hAnsi="IRBadr" w:cs="IRBadr"/>
          <w:sz w:val="28"/>
          <w:rtl/>
        </w:rPr>
        <w:t>یی</w:t>
      </w:r>
      <w:r w:rsidR="00003CAA" w:rsidRPr="00FA5C66">
        <w:rPr>
          <w:rFonts w:ascii="IRBadr" w:hAnsi="IRBadr" w:cs="IRBadr"/>
          <w:sz w:val="28"/>
          <w:rtl/>
        </w:rPr>
        <w:t>د</w:t>
      </w:r>
      <w:r w:rsidRPr="00FA5C66">
        <w:rPr>
          <w:rFonts w:ascii="IRBadr" w:hAnsi="IRBadr" w:cs="IRBadr"/>
          <w:sz w:val="28"/>
          <w:rtl/>
        </w:rPr>
        <w:t>.</w:t>
      </w:r>
    </w:p>
    <w:p w:rsidR="00966BDB" w:rsidRPr="00FA5C66" w:rsidRDefault="00966BDB" w:rsidP="002B4126">
      <w:pPr>
        <w:pStyle w:val="Heading1"/>
        <w:bidi/>
        <w:rPr>
          <w:rtl/>
        </w:rPr>
      </w:pPr>
      <w:bookmarkStart w:id="22" w:name="_Toc428623802"/>
      <w:r w:rsidRPr="00FA5C66">
        <w:rPr>
          <w:rtl/>
        </w:rPr>
        <w:t>عدم توجه به اوقات فراغت و ایجاد جرم</w:t>
      </w:r>
      <w:bookmarkEnd w:id="22"/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بدون شک عدم </w:t>
      </w:r>
      <w:r w:rsidR="00C02A80">
        <w:rPr>
          <w:rFonts w:ascii="IRBadr" w:hAnsi="IRBadr" w:cs="IRBadr"/>
          <w:sz w:val="28"/>
          <w:rtl/>
        </w:rPr>
        <w:t>بهره‌گ</w:t>
      </w:r>
      <w:r w:rsidR="00C02A80">
        <w:rPr>
          <w:rFonts w:ascii="IRBadr" w:hAnsi="IRBadr" w:cs="IRBadr" w:hint="cs"/>
          <w:sz w:val="28"/>
          <w:rtl/>
        </w:rPr>
        <w:t>یری</w:t>
      </w:r>
      <w:r w:rsidRPr="00FA5C66">
        <w:rPr>
          <w:rFonts w:ascii="IRBadr" w:hAnsi="IRBadr" w:cs="IRBadr"/>
          <w:sz w:val="28"/>
          <w:rtl/>
        </w:rPr>
        <w:t xml:space="preserve"> از اوقات فراغت باعث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ی‌شود</w:t>
      </w:r>
      <w:r w:rsidRPr="00FA5C66">
        <w:rPr>
          <w:rFonts w:ascii="IRBadr" w:hAnsi="IRBadr" w:cs="IRBadr"/>
          <w:sz w:val="28"/>
          <w:rtl/>
        </w:rPr>
        <w:t xml:space="preserve"> که نوجوانان و جوانان فرصت آزمون و تجربه را از دست بدهند و هنگام ورود به اجتماع ناکارآمد باشند لذا احساس </w:t>
      </w:r>
      <w:r w:rsidR="00C02A80">
        <w:rPr>
          <w:rFonts w:ascii="IRBadr" w:hAnsi="IRBadr" w:cs="IRBadr"/>
          <w:sz w:val="28"/>
          <w:rtl/>
        </w:rPr>
        <w:t>مسئول</w:t>
      </w:r>
      <w:r w:rsidR="00C02A80">
        <w:rPr>
          <w:rFonts w:ascii="IRBadr" w:hAnsi="IRBadr" w:cs="IRBadr" w:hint="cs"/>
          <w:sz w:val="28"/>
          <w:rtl/>
        </w:rPr>
        <w:t>یت</w:t>
      </w:r>
      <w:r w:rsidRPr="00FA5C66">
        <w:rPr>
          <w:rFonts w:ascii="IRBadr" w:hAnsi="IRBadr" w:cs="IRBadr"/>
          <w:sz w:val="28"/>
          <w:rtl/>
        </w:rPr>
        <w:t xml:space="preserve"> نهادهای حکومتی برای </w:t>
      </w:r>
      <w:r w:rsidR="00C02A80">
        <w:rPr>
          <w:rFonts w:ascii="IRBadr" w:hAnsi="IRBadr" w:cs="IRBadr"/>
          <w:sz w:val="28"/>
          <w:rtl/>
        </w:rPr>
        <w:t>غن</w:t>
      </w:r>
      <w:r w:rsidR="00C02A80">
        <w:rPr>
          <w:rFonts w:ascii="IRBadr" w:hAnsi="IRBadr" w:cs="IRBadr" w:hint="cs"/>
          <w:sz w:val="28"/>
          <w:rtl/>
        </w:rPr>
        <w:t>ی‌سازی</w:t>
      </w:r>
      <w:r w:rsidRPr="00FA5C66">
        <w:rPr>
          <w:rFonts w:ascii="IRBadr" w:hAnsi="IRBadr" w:cs="IRBadr"/>
          <w:sz w:val="28"/>
          <w:rtl/>
        </w:rPr>
        <w:t xml:space="preserve"> اوقات فراغت نوجوانان و جوانان باید بیشتر شود تا این قشر بتوانند از طریق مجاری صحیح نیازهای خود را برطرف نمایند</w:t>
      </w:r>
      <w:r w:rsidRPr="00FA5C66">
        <w:rPr>
          <w:rFonts w:ascii="IRBadr" w:hAnsi="IRBadr" w:cs="IRBadr"/>
          <w:sz w:val="28"/>
        </w:rPr>
        <w:t>.</w:t>
      </w:r>
      <w:r w:rsidRPr="00FA5C66">
        <w:rPr>
          <w:rFonts w:ascii="IRBadr" w:hAnsi="IRBadr" w:cs="IRBadr"/>
          <w:sz w:val="28"/>
          <w:rtl/>
        </w:rPr>
        <w:t xml:space="preserve"> با توجه به حساسیت بالا و اهمیت اوقات فراغت، تهیه و تنظیم </w:t>
      </w:r>
      <w:r w:rsidR="00FA5C66">
        <w:rPr>
          <w:rFonts w:ascii="IRBadr" w:hAnsi="IRBadr" w:cs="IRBadr"/>
          <w:sz w:val="28"/>
          <w:rtl/>
        </w:rPr>
        <w:t>برنامه‌ها</w:t>
      </w:r>
      <w:r w:rsidR="00FA5C66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جامع برای استفاده حداکثری از این </w:t>
      </w:r>
      <w:r w:rsidR="00FA5C66">
        <w:rPr>
          <w:rFonts w:ascii="IRBadr" w:hAnsi="IRBadr" w:cs="IRBadr"/>
          <w:sz w:val="28"/>
          <w:rtl/>
        </w:rPr>
        <w:t>فرصت‌ها</w:t>
      </w:r>
      <w:r w:rsidRPr="00FA5C66">
        <w:rPr>
          <w:rFonts w:ascii="IRBadr" w:hAnsi="IRBadr" w:cs="IRBadr"/>
          <w:sz w:val="28"/>
          <w:rtl/>
        </w:rPr>
        <w:t xml:space="preserve"> و جلوگیری از </w:t>
      </w:r>
      <w:r w:rsidR="00C02A80">
        <w:rPr>
          <w:rFonts w:ascii="IRBadr" w:hAnsi="IRBadr" w:cs="IRBadr"/>
          <w:sz w:val="28"/>
          <w:rtl/>
        </w:rPr>
        <w:t>آس</w:t>
      </w:r>
      <w:r w:rsidR="00C02A80">
        <w:rPr>
          <w:rFonts w:ascii="IRBadr" w:hAnsi="IRBadr" w:cs="IRBadr" w:hint="cs"/>
          <w:sz w:val="28"/>
          <w:rtl/>
        </w:rPr>
        <w:t>یب‌پذیری</w:t>
      </w:r>
      <w:r w:rsidRPr="00FA5C66">
        <w:rPr>
          <w:rFonts w:ascii="IRBadr" w:hAnsi="IRBadr" w:cs="IRBadr"/>
          <w:sz w:val="28"/>
          <w:rtl/>
        </w:rPr>
        <w:t xml:space="preserve"> اوقات فراغت ضروری است</w:t>
      </w:r>
      <w:r w:rsidRPr="00FA5C66">
        <w:rPr>
          <w:rFonts w:ascii="IRBadr" w:hAnsi="IRBadr" w:cs="IRBadr"/>
          <w:sz w:val="28"/>
        </w:rPr>
        <w:t>.</w:t>
      </w:r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کودکان، نوجوانان و جوانان در تعطیلات تابستان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ی‌توانند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به‌جا</w:t>
      </w:r>
      <w:r w:rsidR="00C02A80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بیکاری و </w:t>
      </w:r>
      <w:r w:rsidR="00C02A80">
        <w:rPr>
          <w:rFonts w:ascii="IRBadr" w:hAnsi="IRBadr" w:cs="IRBadr"/>
          <w:sz w:val="28"/>
          <w:rtl/>
        </w:rPr>
        <w:t>وقت‌گذران</w:t>
      </w:r>
      <w:r w:rsidR="00C02A80">
        <w:rPr>
          <w:rFonts w:ascii="IRBadr" w:hAnsi="IRBadr" w:cs="IRBadr" w:hint="cs"/>
          <w:sz w:val="28"/>
          <w:rtl/>
        </w:rPr>
        <w:t>ی‌های</w:t>
      </w:r>
      <w:r w:rsidRPr="00FA5C66">
        <w:rPr>
          <w:rFonts w:ascii="IRBadr" w:hAnsi="IRBadr" w:cs="IRBadr"/>
          <w:sz w:val="28"/>
          <w:rtl/>
        </w:rPr>
        <w:t xml:space="preserve"> بیهوده که در بسیاری اوقات، زیان</w:t>
      </w:r>
      <w:r w:rsidR="00181C90" w:rsidRPr="00FA5C66">
        <w:rPr>
          <w:rFonts w:ascii="IRBadr" w:hAnsi="IRBadr" w:cs="IRBadr"/>
          <w:sz w:val="28"/>
          <w:rtl/>
        </w:rPr>
        <w:t>‌</w:t>
      </w:r>
      <w:r w:rsidRPr="00FA5C66">
        <w:rPr>
          <w:rFonts w:ascii="IRBadr" w:hAnsi="IRBadr" w:cs="IRBadr"/>
          <w:sz w:val="28"/>
          <w:rtl/>
        </w:rPr>
        <w:t xml:space="preserve">های فراوانی به بار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ی‌آورد</w:t>
      </w:r>
      <w:r w:rsidRPr="00FA5C66">
        <w:rPr>
          <w:rFonts w:ascii="IRBadr" w:hAnsi="IRBadr" w:cs="IRBadr"/>
          <w:sz w:val="28"/>
          <w:rtl/>
        </w:rPr>
        <w:t xml:space="preserve">، با آموختن کارها و </w:t>
      </w:r>
      <w:r w:rsidR="00FA5C66">
        <w:rPr>
          <w:rFonts w:ascii="IRBadr" w:hAnsi="IRBadr" w:cs="IRBadr"/>
          <w:sz w:val="28"/>
          <w:rtl/>
        </w:rPr>
        <w:t>مهارت‌ها</w:t>
      </w:r>
      <w:r w:rsidR="00FA5C66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جدید اوقاتی پربار را سپری کنند</w:t>
      </w:r>
      <w:r w:rsidRPr="00FA5C66">
        <w:rPr>
          <w:rFonts w:ascii="IRBadr" w:hAnsi="IRBadr" w:cs="IRBadr"/>
          <w:sz w:val="28"/>
        </w:rPr>
        <w:t>.</w:t>
      </w:r>
      <w:r w:rsidRPr="00FA5C66">
        <w:rPr>
          <w:rFonts w:ascii="IRBadr" w:hAnsi="IRBadr" w:cs="IRBadr"/>
          <w:sz w:val="28"/>
          <w:rtl/>
        </w:rPr>
        <w:t xml:space="preserve"> اگر انرژی نوجوانان در مسیر مثبت و کار و تلاش قرار گیرد آنان را سعادتمند و مسرور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ی‌سازد</w:t>
      </w:r>
      <w:r w:rsidRPr="00FA5C66">
        <w:rPr>
          <w:rFonts w:ascii="IRBadr" w:hAnsi="IRBadr" w:cs="IRBadr"/>
          <w:sz w:val="28"/>
        </w:rPr>
        <w:t>.</w:t>
      </w:r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اولیا و مربیان باید متناسب </w:t>
      </w:r>
      <w:r w:rsidR="00C02A80">
        <w:rPr>
          <w:rFonts w:ascii="IRBadr" w:hAnsi="IRBadr" w:cs="IRBadr"/>
          <w:sz w:val="28"/>
          <w:rtl/>
        </w:rPr>
        <w:t>بااستعداد</w:t>
      </w:r>
      <w:r w:rsidRPr="00FA5C66">
        <w:rPr>
          <w:rFonts w:ascii="IRBadr" w:hAnsi="IRBadr" w:cs="IRBadr"/>
          <w:sz w:val="28"/>
          <w:rtl/>
        </w:rPr>
        <w:t xml:space="preserve"> و دوران بلوغ نوجوانان و جوانان که مرحله ظهور و شکوفایی استعدادها و </w:t>
      </w:r>
      <w:r w:rsidR="00FA5C66">
        <w:rPr>
          <w:rFonts w:ascii="IRBadr" w:hAnsi="IRBadr" w:cs="IRBadr"/>
          <w:sz w:val="28"/>
          <w:rtl/>
        </w:rPr>
        <w:t>خلاق</w:t>
      </w:r>
      <w:r w:rsidR="00FA5C66">
        <w:rPr>
          <w:rFonts w:ascii="IRBadr" w:hAnsi="IRBadr" w:cs="IRBadr" w:hint="cs"/>
          <w:sz w:val="28"/>
          <w:rtl/>
        </w:rPr>
        <w:t>یت‌هاست</w:t>
      </w:r>
      <w:r w:rsidRPr="00FA5C66">
        <w:rPr>
          <w:rFonts w:ascii="IRBadr" w:hAnsi="IRBadr" w:cs="IRBadr"/>
          <w:sz w:val="28"/>
          <w:rtl/>
        </w:rPr>
        <w:t xml:space="preserve">، نیروی </w:t>
      </w:r>
      <w:r w:rsidR="00FA5C66">
        <w:rPr>
          <w:rFonts w:ascii="IRBadr" w:hAnsi="IRBadr" w:cs="IRBadr"/>
          <w:sz w:val="28"/>
          <w:rtl/>
        </w:rPr>
        <w:t>آن‌ها</w:t>
      </w:r>
      <w:r w:rsidRPr="00FA5C66">
        <w:rPr>
          <w:rFonts w:ascii="IRBadr" w:hAnsi="IRBadr" w:cs="IRBadr"/>
          <w:sz w:val="28"/>
          <w:rtl/>
        </w:rPr>
        <w:t xml:space="preserve"> را در جهت مثبت </w:t>
      </w:r>
      <w:r w:rsidR="00C02A80">
        <w:rPr>
          <w:rFonts w:ascii="IRBadr" w:hAnsi="IRBadr" w:cs="IRBadr"/>
          <w:sz w:val="28"/>
          <w:rtl/>
        </w:rPr>
        <w:t>به‌کارگ</w:t>
      </w:r>
      <w:r w:rsidR="00C02A80">
        <w:rPr>
          <w:rFonts w:ascii="IRBadr" w:hAnsi="IRBadr" w:cs="IRBadr" w:hint="cs"/>
          <w:sz w:val="28"/>
          <w:rtl/>
        </w:rPr>
        <w:t>یرند</w:t>
      </w:r>
      <w:r w:rsidRPr="00FA5C66">
        <w:rPr>
          <w:rFonts w:ascii="IRBadr" w:hAnsi="IRBadr" w:cs="IRBadr"/>
          <w:sz w:val="28"/>
        </w:rPr>
        <w:t>.</w:t>
      </w:r>
      <w:r w:rsidRPr="00FA5C66">
        <w:rPr>
          <w:rFonts w:ascii="IRBadr" w:hAnsi="IRBadr" w:cs="IRBadr"/>
          <w:sz w:val="28"/>
          <w:rtl/>
        </w:rPr>
        <w:t xml:space="preserve"> کارهایی باید به نوجوانان و جوانان محول شود که قادر به انجام </w:t>
      </w:r>
      <w:r w:rsidR="00FA5C66">
        <w:rPr>
          <w:rFonts w:ascii="IRBadr" w:hAnsi="IRBadr" w:cs="IRBadr"/>
          <w:sz w:val="28"/>
          <w:rtl/>
        </w:rPr>
        <w:t>آن‌ها</w:t>
      </w:r>
      <w:r w:rsidRPr="00FA5C66">
        <w:rPr>
          <w:rFonts w:ascii="IRBadr" w:hAnsi="IRBadr" w:cs="IRBadr"/>
          <w:sz w:val="28"/>
          <w:rtl/>
        </w:rPr>
        <w:t xml:space="preserve"> باشند و باعث بیکاری و محرومیت از تحصیل و تفریح نشوند و </w:t>
      </w:r>
      <w:r w:rsidR="00FA5C66">
        <w:rPr>
          <w:rFonts w:ascii="IRBadr" w:hAnsi="IRBadr" w:cs="IRBadr"/>
          <w:sz w:val="28"/>
          <w:rtl/>
        </w:rPr>
        <w:t>آن‌ها</w:t>
      </w:r>
      <w:r w:rsidRPr="00FA5C66">
        <w:rPr>
          <w:rFonts w:ascii="IRBadr" w:hAnsi="IRBadr" w:cs="IRBadr"/>
          <w:sz w:val="28"/>
          <w:rtl/>
        </w:rPr>
        <w:t xml:space="preserve"> را به استثمار و </w:t>
      </w:r>
      <w:r w:rsidR="00C02A80">
        <w:rPr>
          <w:rFonts w:ascii="IRBadr" w:hAnsi="IRBadr" w:cs="IRBadr"/>
          <w:sz w:val="28"/>
          <w:rtl/>
        </w:rPr>
        <w:t>بهره‌کش</w:t>
      </w:r>
      <w:r w:rsidR="00C02A80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نکشاند</w:t>
      </w:r>
      <w:r w:rsidRPr="00FA5C66">
        <w:rPr>
          <w:rFonts w:ascii="IRBadr" w:hAnsi="IRBadr" w:cs="IRBadr"/>
          <w:sz w:val="28"/>
        </w:rPr>
        <w:t>.</w:t>
      </w:r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صد روز تعطیلی زمان کمی نیست که </w:t>
      </w:r>
      <w:r w:rsidR="00C02A80">
        <w:rPr>
          <w:rFonts w:ascii="IRBadr" w:hAnsi="IRBadr" w:cs="IRBadr"/>
          <w:sz w:val="28"/>
          <w:rtl/>
        </w:rPr>
        <w:t>دانش‌آموز</w:t>
      </w:r>
      <w:r w:rsidRPr="00FA5C66">
        <w:rPr>
          <w:rFonts w:ascii="IRBadr" w:hAnsi="IRBadr" w:cs="IRBadr"/>
          <w:sz w:val="28"/>
          <w:rtl/>
        </w:rPr>
        <w:t xml:space="preserve"> آن را در مسافرت و یا </w:t>
      </w:r>
      <w:r w:rsidR="00FA5C66">
        <w:rPr>
          <w:rFonts w:ascii="IRBadr" w:hAnsi="IRBadr" w:cs="IRBadr"/>
          <w:sz w:val="28"/>
          <w:rtl/>
        </w:rPr>
        <w:t>کوچه‌ها</w:t>
      </w:r>
      <w:r w:rsidRPr="00FA5C66">
        <w:rPr>
          <w:rFonts w:ascii="IRBadr" w:hAnsi="IRBadr" w:cs="IRBadr"/>
          <w:sz w:val="28"/>
          <w:rtl/>
        </w:rPr>
        <w:t xml:space="preserve"> و </w:t>
      </w:r>
      <w:r w:rsidR="00FA5C66">
        <w:rPr>
          <w:rFonts w:ascii="IRBadr" w:hAnsi="IRBadr" w:cs="IRBadr"/>
          <w:sz w:val="28"/>
          <w:rtl/>
        </w:rPr>
        <w:t>پارک‌ها</w:t>
      </w:r>
      <w:r w:rsidRPr="00FA5C66">
        <w:rPr>
          <w:rFonts w:ascii="IRBadr" w:hAnsi="IRBadr" w:cs="IRBadr"/>
          <w:sz w:val="28"/>
          <w:rtl/>
        </w:rPr>
        <w:t xml:space="preserve"> سپری نماید و </w:t>
      </w:r>
      <w:r w:rsidR="00C02A80">
        <w:rPr>
          <w:rFonts w:ascii="IRBadr" w:hAnsi="IRBadr" w:cs="IRBadr"/>
          <w:sz w:val="28"/>
          <w:rtl/>
        </w:rPr>
        <w:t>درنها</w:t>
      </w:r>
      <w:r w:rsidR="00C02A80">
        <w:rPr>
          <w:rFonts w:ascii="IRBadr" w:hAnsi="IRBadr" w:cs="IRBadr" w:hint="cs"/>
          <w:sz w:val="28"/>
          <w:rtl/>
        </w:rPr>
        <w:t>یت</w:t>
      </w:r>
      <w:r w:rsidRPr="00FA5C66">
        <w:rPr>
          <w:rFonts w:ascii="IRBadr" w:hAnsi="IRBadr" w:cs="IRBadr"/>
          <w:sz w:val="28"/>
          <w:rtl/>
        </w:rPr>
        <w:t xml:space="preserve"> گرفتار </w:t>
      </w:r>
      <w:r w:rsidR="00FA5C66">
        <w:rPr>
          <w:rFonts w:ascii="IRBadr" w:hAnsi="IRBadr" w:cs="IRBadr"/>
          <w:sz w:val="28"/>
          <w:rtl/>
        </w:rPr>
        <w:t>ناهنجار</w:t>
      </w:r>
      <w:r w:rsidR="00FA5C66">
        <w:rPr>
          <w:rFonts w:ascii="IRBadr" w:hAnsi="IRBadr" w:cs="IRBadr" w:hint="cs"/>
          <w:sz w:val="28"/>
          <w:rtl/>
        </w:rPr>
        <w:t>ی‌های</w:t>
      </w:r>
      <w:r w:rsidRPr="00FA5C66">
        <w:rPr>
          <w:rFonts w:ascii="IRBadr" w:hAnsi="IRBadr" w:cs="IRBadr"/>
          <w:sz w:val="28"/>
          <w:rtl/>
        </w:rPr>
        <w:t xml:space="preserve"> اخلاقی و رفتاری گردد</w:t>
      </w:r>
      <w:r w:rsidRPr="00FA5C66">
        <w:rPr>
          <w:rFonts w:ascii="IRBadr" w:hAnsi="IRBadr" w:cs="IRBadr"/>
          <w:sz w:val="28"/>
        </w:rPr>
        <w:t>.</w:t>
      </w:r>
      <w:r w:rsidRPr="00FA5C66">
        <w:rPr>
          <w:rFonts w:ascii="IRBadr" w:hAnsi="IRBadr" w:cs="IRBadr"/>
          <w:sz w:val="28"/>
          <w:rtl/>
        </w:rPr>
        <w:t xml:space="preserve"> وقتی </w:t>
      </w:r>
      <w:r w:rsidR="00FA5C66">
        <w:rPr>
          <w:rFonts w:ascii="IRBadr" w:hAnsi="IRBadr" w:cs="IRBadr"/>
          <w:sz w:val="28"/>
          <w:rtl/>
        </w:rPr>
        <w:t>برنامه‌ها</w:t>
      </w:r>
      <w:r w:rsidR="00FA5C66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اوقات فراغت پرمحتوا نباشد بدون شک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یلیون‌ها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دانش‌آموز</w:t>
      </w:r>
      <w:r w:rsidRPr="00FA5C66">
        <w:rPr>
          <w:rFonts w:ascii="IRBadr" w:hAnsi="IRBadr" w:cs="IRBadr"/>
          <w:sz w:val="28"/>
          <w:rtl/>
        </w:rPr>
        <w:t xml:space="preserve"> وقت خود را با تلویزیون، رایانه، سفر، بازی و </w:t>
      </w:r>
      <w:r w:rsidR="00FA5C66">
        <w:rPr>
          <w:rFonts w:ascii="IRBadr" w:hAnsi="IRBadr" w:cs="IRBadr"/>
          <w:sz w:val="28"/>
          <w:rtl/>
        </w:rPr>
        <w:t>اح</w:t>
      </w:r>
      <w:r w:rsidR="00FA5C66">
        <w:rPr>
          <w:rFonts w:ascii="IRBadr" w:hAnsi="IRBadr" w:cs="IRBadr" w:hint="cs"/>
          <w:sz w:val="28"/>
          <w:rtl/>
        </w:rPr>
        <w:t>یاناً</w:t>
      </w:r>
      <w:r w:rsidRPr="00FA5C66">
        <w:rPr>
          <w:rFonts w:ascii="IRBadr" w:hAnsi="IRBadr" w:cs="IRBadr"/>
          <w:sz w:val="28"/>
          <w:rtl/>
        </w:rPr>
        <w:t xml:space="preserve"> مطالعه و </w:t>
      </w:r>
      <w:r w:rsidR="00C02A80">
        <w:rPr>
          <w:rFonts w:ascii="IRBadr" w:hAnsi="IRBadr" w:cs="IRBadr"/>
          <w:sz w:val="28"/>
          <w:rtl/>
        </w:rPr>
        <w:t>مهارت‌آموز</w:t>
      </w:r>
      <w:r w:rsidR="00C02A80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ی‌گذرانند</w:t>
      </w:r>
      <w:r w:rsidRPr="00FA5C66">
        <w:rPr>
          <w:rFonts w:ascii="IRBadr" w:hAnsi="IRBadr" w:cs="IRBadr"/>
          <w:sz w:val="28"/>
        </w:rPr>
        <w:t>.</w:t>
      </w:r>
      <w:r w:rsidRPr="00FA5C66">
        <w:rPr>
          <w:rFonts w:ascii="IRBadr" w:hAnsi="IRBadr" w:cs="IRBadr"/>
          <w:sz w:val="28"/>
          <w:rtl/>
        </w:rPr>
        <w:t xml:space="preserve"> در ایام تابستان بخشی از دانش آموزان به دلیل شرایط اقتصادی و کمک به خانواده، اوقات فراغت خود را </w:t>
      </w:r>
      <w:r w:rsidR="00C02A80">
        <w:rPr>
          <w:rFonts w:ascii="IRBadr" w:hAnsi="IRBadr" w:cs="IRBadr"/>
          <w:sz w:val="28"/>
          <w:rtl/>
        </w:rPr>
        <w:t>باکار</w:t>
      </w:r>
      <w:r w:rsidRPr="00FA5C66">
        <w:rPr>
          <w:rFonts w:ascii="IRBadr" w:hAnsi="IRBadr" w:cs="IRBadr"/>
          <w:sz w:val="28"/>
          <w:rtl/>
        </w:rPr>
        <w:t xml:space="preserve"> در </w:t>
      </w:r>
      <w:r w:rsidR="00FA5C66">
        <w:rPr>
          <w:rFonts w:ascii="IRBadr" w:hAnsi="IRBadr" w:cs="IRBadr"/>
          <w:sz w:val="28"/>
          <w:rtl/>
        </w:rPr>
        <w:t>کارگاه‌ها</w:t>
      </w:r>
      <w:r w:rsidR="00FA5C66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کوچک و یا فروش آدامس و پفک سپری می‌کنند</w:t>
      </w:r>
      <w:r w:rsidRPr="00FA5C66">
        <w:rPr>
          <w:rFonts w:ascii="IRBadr" w:hAnsi="IRBadr" w:cs="IRBadr"/>
          <w:sz w:val="28"/>
        </w:rPr>
        <w:t>.</w:t>
      </w:r>
      <w:r w:rsidRPr="00FA5C66">
        <w:rPr>
          <w:rFonts w:ascii="IRBadr" w:hAnsi="IRBadr" w:cs="IRBadr"/>
          <w:sz w:val="28"/>
        </w:rPr>
        <w:br/>
      </w:r>
      <w:r w:rsidRPr="00FA5C66">
        <w:rPr>
          <w:rFonts w:ascii="IRBadr" w:hAnsi="IRBadr" w:cs="IRBadr"/>
          <w:sz w:val="28"/>
          <w:rtl/>
        </w:rPr>
        <w:t xml:space="preserve">اما گروهی دیگر به دلیل نبود </w:t>
      </w:r>
      <w:r w:rsidR="00C02A80">
        <w:rPr>
          <w:rFonts w:ascii="IRBadr" w:hAnsi="IRBadr" w:cs="IRBadr"/>
          <w:sz w:val="28"/>
          <w:rtl/>
        </w:rPr>
        <w:t>برنامه‌ر</w:t>
      </w:r>
      <w:r w:rsidR="00C02A80">
        <w:rPr>
          <w:rFonts w:ascii="IRBadr" w:hAnsi="IRBadr" w:cs="IRBadr" w:hint="cs"/>
          <w:sz w:val="28"/>
          <w:rtl/>
        </w:rPr>
        <w:t>یزی</w:t>
      </w:r>
      <w:r w:rsidRPr="00FA5C66">
        <w:rPr>
          <w:rFonts w:ascii="IRBadr" w:hAnsi="IRBadr" w:cs="IRBadr"/>
          <w:sz w:val="28"/>
          <w:rtl/>
        </w:rPr>
        <w:t xml:space="preserve"> درست در کوچه و خیابان رها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ی‌شوند</w:t>
      </w:r>
      <w:r w:rsidRPr="00FA5C66">
        <w:rPr>
          <w:rFonts w:ascii="IRBadr" w:hAnsi="IRBadr" w:cs="IRBadr"/>
          <w:sz w:val="28"/>
          <w:rtl/>
        </w:rPr>
        <w:t xml:space="preserve"> و قشری دیگر </w:t>
      </w:r>
      <w:r w:rsidR="00FA5C66">
        <w:rPr>
          <w:rFonts w:ascii="IRBadr" w:hAnsi="IRBadr" w:cs="IRBadr"/>
          <w:sz w:val="28"/>
          <w:rtl/>
        </w:rPr>
        <w:t>برنامه‌ها</w:t>
      </w:r>
      <w:r w:rsidR="00FA5C66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C02A80">
        <w:rPr>
          <w:rFonts w:ascii="IRBadr" w:hAnsi="IRBadr" w:cs="IRBadr"/>
          <w:sz w:val="28"/>
          <w:rtl/>
        </w:rPr>
        <w:t>غن</w:t>
      </w:r>
      <w:r w:rsidR="00C02A80">
        <w:rPr>
          <w:rFonts w:ascii="IRBadr" w:hAnsi="IRBadr" w:cs="IRBadr" w:hint="cs"/>
          <w:sz w:val="28"/>
          <w:rtl/>
        </w:rPr>
        <w:t>ی‌سازی</w:t>
      </w:r>
      <w:r w:rsidRPr="00FA5C66">
        <w:rPr>
          <w:rFonts w:ascii="IRBadr" w:hAnsi="IRBadr" w:cs="IRBadr"/>
          <w:sz w:val="28"/>
          <w:rtl/>
        </w:rPr>
        <w:t xml:space="preserve"> اوقات </w:t>
      </w:r>
      <w:r w:rsidRPr="00FA5C66">
        <w:rPr>
          <w:rFonts w:ascii="IRBadr" w:hAnsi="IRBadr" w:cs="IRBadr"/>
          <w:sz w:val="28"/>
          <w:rtl/>
        </w:rPr>
        <w:lastRenderedPageBreak/>
        <w:t xml:space="preserve">فراغت را به دلیل کوتاه بودن زمان اجرای آن و عدم استمرار در طول سال تحصیلی </w:t>
      </w:r>
      <w:r w:rsidR="00C02A80">
        <w:rPr>
          <w:rFonts w:ascii="IRBadr" w:hAnsi="IRBadr" w:cs="IRBadr"/>
          <w:sz w:val="28"/>
          <w:rtl/>
        </w:rPr>
        <w:t>ب</w:t>
      </w:r>
      <w:r w:rsidR="00C02A80">
        <w:rPr>
          <w:rFonts w:ascii="IRBadr" w:hAnsi="IRBadr" w:cs="IRBadr" w:hint="cs"/>
          <w:sz w:val="28"/>
          <w:rtl/>
        </w:rPr>
        <w:t>ی‌محتوا</w:t>
      </w:r>
      <w:r w:rsidRPr="00FA5C66">
        <w:rPr>
          <w:rFonts w:ascii="IRBadr" w:hAnsi="IRBadr" w:cs="IRBadr"/>
          <w:sz w:val="28"/>
          <w:rtl/>
        </w:rPr>
        <w:t xml:space="preserve"> و </w:t>
      </w:r>
      <w:r w:rsidR="00FA5C66">
        <w:rPr>
          <w:rFonts w:ascii="IRBadr" w:hAnsi="IRBadr" w:cs="IRBadr"/>
          <w:sz w:val="28"/>
          <w:rtl/>
        </w:rPr>
        <w:t>صرفاً</w:t>
      </w:r>
      <w:r w:rsidRPr="00FA5C66">
        <w:rPr>
          <w:rFonts w:ascii="IRBadr" w:hAnsi="IRBadr" w:cs="IRBadr"/>
          <w:sz w:val="28"/>
          <w:rtl/>
        </w:rPr>
        <w:t xml:space="preserve"> راهی برای درآمدزایی برخی نهادهای فرهنگی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ی‌دانند</w:t>
      </w:r>
      <w:r w:rsidRPr="00FA5C66">
        <w:rPr>
          <w:rFonts w:ascii="IRBadr" w:hAnsi="IRBadr" w:cs="IRBadr"/>
          <w:sz w:val="28"/>
        </w:rPr>
        <w:t>.</w:t>
      </w:r>
      <w:r w:rsidRPr="00FA5C66">
        <w:rPr>
          <w:rFonts w:ascii="IRBadr" w:hAnsi="IRBadr" w:cs="IRBadr"/>
          <w:sz w:val="28"/>
          <w:rtl/>
        </w:rPr>
        <w:t xml:space="preserve"> بنابراین </w:t>
      </w:r>
      <w:r w:rsidR="00C02A80">
        <w:rPr>
          <w:rFonts w:ascii="IRBadr" w:hAnsi="IRBadr" w:cs="IRBadr"/>
          <w:sz w:val="28"/>
          <w:rtl/>
        </w:rPr>
        <w:t>برنامه‌ر</w:t>
      </w:r>
      <w:r w:rsidR="00C02A80">
        <w:rPr>
          <w:rFonts w:ascii="IRBadr" w:hAnsi="IRBadr" w:cs="IRBadr" w:hint="cs"/>
          <w:sz w:val="28"/>
          <w:rtl/>
        </w:rPr>
        <w:t>یزی</w:t>
      </w:r>
      <w:r w:rsidRPr="00FA5C66">
        <w:rPr>
          <w:rFonts w:ascii="IRBadr" w:hAnsi="IRBadr" w:cs="IRBadr"/>
          <w:sz w:val="28"/>
          <w:rtl/>
        </w:rPr>
        <w:t xml:space="preserve"> دقیق توسط </w:t>
      </w:r>
      <w:r w:rsidR="00C02A80">
        <w:rPr>
          <w:rFonts w:ascii="IRBadr" w:hAnsi="IRBadr" w:cs="IRBadr"/>
          <w:sz w:val="28"/>
          <w:rtl/>
        </w:rPr>
        <w:t>مسئولان</w:t>
      </w:r>
      <w:r w:rsidRPr="00FA5C66">
        <w:rPr>
          <w:rFonts w:ascii="IRBadr" w:hAnsi="IRBadr" w:cs="IRBadr"/>
          <w:sz w:val="28"/>
          <w:rtl/>
        </w:rPr>
        <w:t xml:space="preserve"> مربوطه برای جلوگیری از </w:t>
      </w:r>
      <w:r w:rsidR="00FA5C66">
        <w:rPr>
          <w:rFonts w:ascii="IRBadr" w:hAnsi="IRBadr" w:cs="IRBadr"/>
          <w:sz w:val="28"/>
          <w:rtl/>
        </w:rPr>
        <w:t>آس</w:t>
      </w:r>
      <w:r w:rsidR="00FA5C66">
        <w:rPr>
          <w:rFonts w:ascii="IRBadr" w:hAnsi="IRBadr" w:cs="IRBadr" w:hint="cs"/>
          <w:sz w:val="28"/>
          <w:rtl/>
        </w:rPr>
        <w:t>یب‌های</w:t>
      </w:r>
      <w:r w:rsidRPr="00FA5C66">
        <w:rPr>
          <w:rFonts w:ascii="IRBadr" w:hAnsi="IRBadr" w:cs="IRBadr"/>
          <w:sz w:val="28"/>
          <w:rtl/>
        </w:rPr>
        <w:t xml:space="preserve"> اجتماعی ضروری است</w:t>
      </w:r>
      <w:r w:rsidRPr="00FA5C66">
        <w:rPr>
          <w:rFonts w:ascii="IRBadr" w:hAnsi="IRBadr" w:cs="IRBadr"/>
          <w:sz w:val="28"/>
        </w:rPr>
        <w:t>.</w:t>
      </w:r>
      <w:r w:rsidRPr="00FA5C66">
        <w:rPr>
          <w:rFonts w:ascii="IRBadr" w:hAnsi="IRBadr" w:cs="IRBadr"/>
          <w:sz w:val="28"/>
          <w:rtl/>
        </w:rPr>
        <w:t xml:space="preserve"> نوجوانان سرشار از نیرو و انرژی هستند و دوست دارند دنیا را دگرگون کنند، </w:t>
      </w:r>
      <w:r w:rsidR="00FA5C66">
        <w:rPr>
          <w:rFonts w:ascii="IRBadr" w:hAnsi="IRBadr" w:cs="IRBadr"/>
          <w:sz w:val="28"/>
          <w:rtl/>
        </w:rPr>
        <w:t>آن‌ها</w:t>
      </w:r>
      <w:r w:rsidRPr="00FA5C66">
        <w:rPr>
          <w:rFonts w:ascii="IRBadr" w:hAnsi="IRBadr" w:cs="IRBadr"/>
          <w:sz w:val="28"/>
          <w:rtl/>
        </w:rPr>
        <w:t xml:space="preserve"> روحی حساس و </w:t>
      </w:r>
      <w:r w:rsidR="00C02A80">
        <w:rPr>
          <w:rFonts w:ascii="IRBadr" w:hAnsi="IRBadr" w:cs="IRBadr"/>
          <w:sz w:val="28"/>
          <w:rtl/>
        </w:rPr>
        <w:t>مسئول</w:t>
      </w:r>
      <w:r w:rsidRPr="00FA5C66">
        <w:rPr>
          <w:rFonts w:ascii="IRBadr" w:hAnsi="IRBadr" w:cs="IRBadr"/>
          <w:sz w:val="28"/>
          <w:rtl/>
        </w:rPr>
        <w:t xml:space="preserve"> دارند ولی اوقات فراغت طولانی و </w:t>
      </w:r>
      <w:r w:rsidR="00C02A80">
        <w:rPr>
          <w:rFonts w:ascii="IRBadr" w:hAnsi="IRBadr" w:cs="IRBadr"/>
          <w:sz w:val="28"/>
          <w:rtl/>
        </w:rPr>
        <w:t>ب</w:t>
      </w:r>
      <w:r w:rsidR="00C02A80">
        <w:rPr>
          <w:rFonts w:ascii="IRBadr" w:hAnsi="IRBadr" w:cs="IRBadr" w:hint="cs"/>
          <w:sz w:val="28"/>
          <w:rtl/>
        </w:rPr>
        <w:t>ی‌برنامه</w:t>
      </w:r>
      <w:r w:rsidRPr="00FA5C66">
        <w:rPr>
          <w:rFonts w:ascii="IRBadr" w:hAnsi="IRBadr" w:cs="IRBadr"/>
          <w:sz w:val="28"/>
          <w:rtl/>
        </w:rPr>
        <w:t xml:space="preserve"> آنان را عاصی و سرگردان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ی‌کند</w:t>
      </w:r>
      <w:r w:rsidRPr="00FA5C66">
        <w:rPr>
          <w:rFonts w:ascii="IRBadr" w:hAnsi="IRBadr" w:cs="IRBadr"/>
          <w:sz w:val="28"/>
        </w:rPr>
        <w:t>.</w:t>
      </w:r>
    </w:p>
    <w:p w:rsidR="00181C90" w:rsidRPr="00FA5C66" w:rsidRDefault="00181C90" w:rsidP="002B4126">
      <w:pPr>
        <w:pStyle w:val="Heading1"/>
        <w:bidi/>
        <w:rPr>
          <w:rtl/>
        </w:rPr>
      </w:pPr>
      <w:bookmarkStart w:id="23" w:name="_Toc428623803"/>
      <w:r w:rsidRPr="00FA5C66">
        <w:rPr>
          <w:rtl/>
        </w:rPr>
        <w:t>خانواده محور اصلی تربیت</w:t>
      </w:r>
      <w:bookmarkEnd w:id="23"/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خانواده </w:t>
      </w:r>
      <w:r w:rsidR="00C02A80">
        <w:rPr>
          <w:rFonts w:ascii="IRBadr" w:hAnsi="IRBadr" w:cs="IRBadr"/>
          <w:sz w:val="28"/>
          <w:rtl/>
        </w:rPr>
        <w:t>ازجمله</w:t>
      </w:r>
      <w:r w:rsidRPr="00FA5C66">
        <w:rPr>
          <w:rFonts w:ascii="IRBadr" w:hAnsi="IRBadr" w:cs="IRBadr"/>
          <w:sz w:val="28"/>
          <w:rtl/>
        </w:rPr>
        <w:t xml:space="preserve"> عواملی است که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ی‌تواند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قو</w:t>
      </w:r>
      <w:r w:rsidR="00FA5C66">
        <w:rPr>
          <w:rFonts w:ascii="IRBadr" w:hAnsi="IRBadr" w:cs="IRBadr" w:hint="cs"/>
          <w:sz w:val="28"/>
          <w:rtl/>
        </w:rPr>
        <w:t>ی‌ترین</w:t>
      </w:r>
      <w:r w:rsidRPr="00FA5C66">
        <w:rPr>
          <w:rFonts w:ascii="IRBadr" w:hAnsi="IRBadr" w:cs="IRBadr"/>
          <w:sz w:val="28"/>
          <w:rtl/>
        </w:rPr>
        <w:t xml:space="preserve"> </w:t>
      </w:r>
      <w:r w:rsidR="00FA5C66">
        <w:rPr>
          <w:rFonts w:ascii="IRBadr" w:hAnsi="IRBadr" w:cs="IRBadr"/>
          <w:sz w:val="28"/>
          <w:rtl/>
        </w:rPr>
        <w:t>تأث</w:t>
      </w:r>
      <w:r w:rsidR="00FA5C66">
        <w:rPr>
          <w:rFonts w:ascii="IRBadr" w:hAnsi="IRBadr" w:cs="IRBadr" w:hint="cs"/>
          <w:sz w:val="28"/>
          <w:rtl/>
        </w:rPr>
        <w:t>یر</w:t>
      </w:r>
      <w:r w:rsidRPr="00FA5C66">
        <w:rPr>
          <w:rFonts w:ascii="IRBadr" w:hAnsi="IRBadr" w:cs="IRBadr"/>
          <w:sz w:val="28"/>
          <w:rtl/>
        </w:rPr>
        <w:t xml:space="preserve"> را در فضای زندگی فرد داشته باشد؛ منکر </w:t>
      </w:r>
      <w:r w:rsidR="00FA5C66">
        <w:rPr>
          <w:rFonts w:ascii="IRBadr" w:hAnsi="IRBadr" w:cs="IRBadr"/>
          <w:sz w:val="28"/>
          <w:rtl/>
        </w:rPr>
        <w:t>تأث</w:t>
      </w:r>
      <w:r w:rsidR="00FA5C66">
        <w:rPr>
          <w:rFonts w:ascii="IRBadr" w:hAnsi="IRBadr" w:cs="IRBadr" w:hint="cs"/>
          <w:sz w:val="28"/>
          <w:rtl/>
        </w:rPr>
        <w:t>یر</w:t>
      </w:r>
      <w:r w:rsidRPr="00FA5C66">
        <w:rPr>
          <w:rFonts w:ascii="IRBadr" w:hAnsi="IRBadr" w:cs="IRBadr"/>
          <w:sz w:val="28"/>
          <w:rtl/>
        </w:rPr>
        <w:t xml:space="preserve"> عوامل دیگر </w:t>
      </w:r>
      <w:r w:rsidR="00C02A80">
        <w:rPr>
          <w:rFonts w:ascii="IRBadr" w:hAnsi="IRBadr" w:cs="IRBadr"/>
          <w:sz w:val="28"/>
          <w:rtl/>
        </w:rPr>
        <w:t>ازجمله</w:t>
      </w:r>
      <w:r w:rsidRPr="00FA5C66">
        <w:rPr>
          <w:rFonts w:ascii="IRBadr" w:hAnsi="IRBadr" w:cs="IRBadr"/>
          <w:sz w:val="28"/>
          <w:rtl/>
        </w:rPr>
        <w:t xml:space="preserve"> مدرسه، جامعه، دوستان و شرایط اقتصادی، سیاسی و اجتماعی نیستیم ولی اعتقاد داریم که خانواده اساس </w:t>
      </w:r>
      <w:r w:rsidR="00C02A80">
        <w:rPr>
          <w:rFonts w:ascii="IRBadr" w:hAnsi="IRBadr" w:cs="IRBadr"/>
          <w:sz w:val="28"/>
          <w:rtl/>
        </w:rPr>
        <w:t>شکل‌گ</w:t>
      </w:r>
      <w:r w:rsidR="00C02A80">
        <w:rPr>
          <w:rFonts w:ascii="IRBadr" w:hAnsi="IRBadr" w:cs="IRBadr" w:hint="cs"/>
          <w:sz w:val="28"/>
          <w:rtl/>
        </w:rPr>
        <w:t>یری</w:t>
      </w:r>
      <w:r w:rsidRPr="00FA5C66">
        <w:rPr>
          <w:rFonts w:ascii="IRBadr" w:hAnsi="IRBadr" w:cs="IRBadr"/>
          <w:sz w:val="28"/>
          <w:rtl/>
        </w:rPr>
        <w:t xml:space="preserve"> رفتارهای فرزندان است</w:t>
      </w:r>
      <w:r w:rsidRPr="00FA5C66">
        <w:rPr>
          <w:rFonts w:ascii="IRBadr" w:hAnsi="IRBadr" w:cs="IRBadr"/>
          <w:sz w:val="28"/>
        </w:rPr>
        <w:t>.</w:t>
      </w:r>
    </w:p>
    <w:p w:rsidR="00966BDB" w:rsidRPr="00FA5C66" w:rsidRDefault="00966BDB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 xml:space="preserve">در این زمینه برای </w:t>
      </w:r>
      <w:r w:rsidR="00C02A80">
        <w:rPr>
          <w:rFonts w:ascii="IRBadr" w:hAnsi="IRBadr" w:cs="IRBadr"/>
          <w:sz w:val="28"/>
          <w:rtl/>
        </w:rPr>
        <w:t>پ</w:t>
      </w:r>
      <w:r w:rsidR="00C02A80">
        <w:rPr>
          <w:rFonts w:ascii="IRBadr" w:hAnsi="IRBadr" w:cs="IRBadr" w:hint="cs"/>
          <w:sz w:val="28"/>
          <w:rtl/>
        </w:rPr>
        <w:t>یش‌گیری</w:t>
      </w:r>
      <w:r w:rsidRPr="00FA5C66">
        <w:rPr>
          <w:rFonts w:ascii="IRBadr" w:hAnsi="IRBadr" w:cs="IRBadr"/>
          <w:sz w:val="28"/>
          <w:rtl/>
        </w:rPr>
        <w:t xml:space="preserve"> از گسترش </w:t>
      </w:r>
      <w:r w:rsidR="00FA5C66">
        <w:rPr>
          <w:rFonts w:ascii="IRBadr" w:hAnsi="IRBadr" w:cs="IRBadr"/>
          <w:sz w:val="28"/>
          <w:rtl/>
        </w:rPr>
        <w:t>آس</w:t>
      </w:r>
      <w:r w:rsidR="00FA5C66">
        <w:rPr>
          <w:rFonts w:ascii="IRBadr" w:hAnsi="IRBadr" w:cs="IRBadr" w:hint="cs"/>
          <w:sz w:val="28"/>
          <w:rtl/>
        </w:rPr>
        <w:t>یب‌های</w:t>
      </w:r>
      <w:r w:rsidRPr="00FA5C66">
        <w:rPr>
          <w:rFonts w:ascii="IRBadr" w:hAnsi="IRBadr" w:cs="IRBadr"/>
          <w:sz w:val="28"/>
          <w:rtl/>
        </w:rPr>
        <w:t xml:space="preserve"> اجتماعی باید شرایط را فراهم کرد تا فرزندان درست </w:t>
      </w:r>
      <w:r w:rsidR="00C02A80">
        <w:rPr>
          <w:rFonts w:ascii="IRBadr" w:hAnsi="IRBadr" w:cs="IRBadr"/>
          <w:sz w:val="28"/>
          <w:rtl/>
        </w:rPr>
        <w:t>ب</w:t>
      </w:r>
      <w:r w:rsidR="00C02A80">
        <w:rPr>
          <w:rFonts w:ascii="IRBadr" w:hAnsi="IRBadr" w:cs="IRBadr" w:hint="cs"/>
          <w:sz w:val="28"/>
          <w:rtl/>
        </w:rPr>
        <w:t>یندیشند</w:t>
      </w:r>
      <w:r w:rsidRPr="00FA5C66">
        <w:rPr>
          <w:rFonts w:ascii="IRBadr" w:hAnsi="IRBadr" w:cs="IRBadr"/>
          <w:sz w:val="28"/>
          <w:rtl/>
        </w:rPr>
        <w:t xml:space="preserve"> و حقایق را </w:t>
      </w:r>
      <w:r w:rsidR="00C02A80">
        <w:rPr>
          <w:rFonts w:ascii="IRBadr" w:hAnsi="IRBadr" w:cs="IRBadr"/>
          <w:sz w:val="28"/>
          <w:rtl/>
        </w:rPr>
        <w:t>به‌درست</w:t>
      </w:r>
      <w:r w:rsidR="00C02A80">
        <w:rPr>
          <w:rFonts w:ascii="IRBadr" w:hAnsi="IRBadr" w:cs="IRBadr" w:hint="cs"/>
          <w:sz w:val="28"/>
          <w:rtl/>
        </w:rPr>
        <w:t>ی</w:t>
      </w:r>
      <w:r w:rsidRPr="00FA5C66">
        <w:rPr>
          <w:rFonts w:ascii="IRBadr" w:hAnsi="IRBadr" w:cs="IRBadr"/>
          <w:sz w:val="28"/>
          <w:rtl/>
        </w:rPr>
        <w:t xml:space="preserve"> بفهمند، در این صورت است که </w:t>
      </w:r>
      <w:r w:rsidR="00FA5C66">
        <w:rPr>
          <w:rFonts w:ascii="IRBadr" w:hAnsi="IRBadr" w:cs="IRBadr"/>
          <w:sz w:val="28"/>
          <w:rtl/>
        </w:rPr>
        <w:t>م</w:t>
      </w:r>
      <w:r w:rsidR="00FA5C66">
        <w:rPr>
          <w:rFonts w:ascii="IRBadr" w:hAnsi="IRBadr" w:cs="IRBadr" w:hint="cs"/>
          <w:sz w:val="28"/>
          <w:rtl/>
        </w:rPr>
        <w:t>ی‌توانیم</w:t>
      </w:r>
      <w:r w:rsidRPr="00FA5C66">
        <w:rPr>
          <w:rFonts w:ascii="IRBadr" w:hAnsi="IRBadr" w:cs="IRBadr"/>
          <w:sz w:val="28"/>
          <w:rtl/>
        </w:rPr>
        <w:t xml:space="preserve"> جوانان خود را از </w:t>
      </w:r>
      <w:r w:rsidR="00FA5C66">
        <w:rPr>
          <w:rFonts w:ascii="IRBadr" w:hAnsi="IRBadr" w:cs="IRBadr"/>
          <w:sz w:val="28"/>
          <w:rtl/>
        </w:rPr>
        <w:t>آس</w:t>
      </w:r>
      <w:r w:rsidR="00FA5C66">
        <w:rPr>
          <w:rFonts w:ascii="IRBadr" w:hAnsi="IRBadr" w:cs="IRBadr" w:hint="cs"/>
          <w:sz w:val="28"/>
          <w:rtl/>
        </w:rPr>
        <w:t>یب‌های</w:t>
      </w:r>
      <w:r w:rsidRPr="00FA5C66">
        <w:rPr>
          <w:rFonts w:ascii="IRBadr" w:hAnsi="IRBadr" w:cs="IRBadr"/>
          <w:sz w:val="28"/>
          <w:rtl/>
        </w:rPr>
        <w:t xml:space="preserve"> جدی نجات دهیم</w:t>
      </w:r>
      <w:r w:rsidRPr="00FA5C66">
        <w:rPr>
          <w:rFonts w:ascii="IRBadr" w:hAnsi="IRBadr" w:cs="IRBadr"/>
          <w:sz w:val="28"/>
        </w:rPr>
        <w:t>.</w:t>
      </w:r>
    </w:p>
    <w:p w:rsidR="00181C90" w:rsidRPr="00FA5C66" w:rsidRDefault="00786574" w:rsidP="002B4126">
      <w:pPr>
        <w:pStyle w:val="Heading1"/>
        <w:bidi/>
        <w:rPr>
          <w:rtl/>
        </w:rPr>
      </w:pPr>
      <w:bookmarkStart w:id="24" w:name="_Toc428623804"/>
      <w:r w:rsidRPr="00FA5C66">
        <w:rPr>
          <w:rtl/>
        </w:rPr>
        <w:t>دعا</w:t>
      </w:r>
      <w:bookmarkEnd w:id="24"/>
    </w:p>
    <w:p w:rsidR="006D68D7" w:rsidRDefault="006D68D7" w:rsidP="006D68D7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ندعوک باسمک </w:t>
      </w:r>
      <w:bookmarkStart w:id="25" w:name="_GoBack"/>
      <w:r w:rsidRPr="00455965">
        <w:rPr>
          <w:rFonts w:ascii="IRBadr" w:hAnsi="IRBadr" w:cs="IRBadr"/>
          <w:b/>
          <w:bCs/>
          <w:sz w:val="28"/>
          <w:rtl/>
        </w:rPr>
        <w:t>العظیم</w:t>
      </w:r>
      <w:bookmarkEnd w:id="25"/>
      <w:r w:rsidRPr="00455965">
        <w:rPr>
          <w:rFonts w:ascii="IRBadr" w:hAnsi="IRBadr" w:cs="IRBadr"/>
          <w:b/>
          <w:bCs/>
          <w:sz w:val="28"/>
          <w:rtl/>
        </w:rPr>
        <w:t xml:space="preserve">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786574" w:rsidRPr="00FA5C66" w:rsidRDefault="00786574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Fonts w:ascii="IRBadr" w:hAnsi="IRBadr" w:cs="IRBadr"/>
          <w:sz w:val="28"/>
          <w:rtl/>
        </w:rPr>
        <w:t>خدایا دل‌های ما را به نور قرآن و عترت منور بفرما. نسل جوان و ذریه ما را از بهترین جوان‌ها قرار بده. خدایا پیوند این ملت را از قرآن، اسلام و ولایت جدا مفرما. آینده امت اسلامی و این ملت شهیدپرور را آینده‌ای سرشار از سعادت و خوشی و موفقیت قرار بده.</w:t>
      </w:r>
    </w:p>
    <w:p w:rsidR="00D65CD5" w:rsidRPr="00FA5C66" w:rsidRDefault="00D65CD5" w:rsidP="00FA5C66">
      <w:pPr>
        <w:tabs>
          <w:tab w:val="right" w:pos="8793"/>
        </w:tabs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5C66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FA5C66">
        <w:rPr>
          <w:rStyle w:val="FootnoteReference"/>
          <w:rFonts w:ascii="IRBadr" w:hAnsi="IRBadr" w:cs="IRBadr"/>
          <w:sz w:val="28"/>
          <w:rtl/>
        </w:rPr>
        <w:footnoteReference w:id="4"/>
      </w:r>
    </w:p>
    <w:p w:rsidR="00181C90" w:rsidRPr="00FA5C66" w:rsidRDefault="00181C90" w:rsidP="00FA5C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181C90" w:rsidRPr="00FA5C66" w:rsidSect="00A56FFD">
      <w:headerReference w:type="default" r:id="rId8"/>
      <w:footerReference w:type="default" r:id="rId9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F9" w:rsidRDefault="001519F9" w:rsidP="000D5800">
      <w:r>
        <w:separator/>
      </w:r>
    </w:p>
  </w:endnote>
  <w:endnote w:type="continuationSeparator" w:id="0">
    <w:p w:rsidR="001519F9" w:rsidRDefault="001519F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6B28E1" w:rsidRDefault="006B28E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71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F9" w:rsidRDefault="001519F9" w:rsidP="006D68D7">
      <w:pPr>
        <w:bidi/>
      </w:pPr>
      <w:r>
        <w:separator/>
      </w:r>
    </w:p>
  </w:footnote>
  <w:footnote w:type="continuationSeparator" w:id="0">
    <w:p w:rsidR="001519F9" w:rsidRDefault="001519F9" w:rsidP="000D5800">
      <w:r>
        <w:continuationSeparator/>
      </w:r>
    </w:p>
  </w:footnote>
  <w:footnote w:id="1">
    <w:p w:rsidR="006D68D7" w:rsidRPr="00B66E8D" w:rsidRDefault="006D68D7" w:rsidP="006D68D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B66E8D">
        <w:rPr>
          <w:rStyle w:val="FootnoteReference"/>
          <w:rFonts w:ascii="IRBadr" w:eastAsia="2  Lotus" w:hAnsi="IRBadr" w:cs="IRBadr"/>
          <w:b/>
        </w:rPr>
        <w:footnoteRef/>
      </w:r>
      <w:r w:rsidRPr="00B66E8D">
        <w:rPr>
          <w:rFonts w:ascii="IRBadr" w:hAnsi="IRBadr" w:cs="IRBadr"/>
          <w:b/>
          <w:rtl/>
        </w:rPr>
        <w:t xml:space="preserve">. </w:t>
      </w:r>
      <w:r w:rsidRPr="00B66E8D">
        <w:rPr>
          <w:rFonts w:ascii="IRBadr" w:hAnsi="IRBadr" w:cs="IRBadr" w:hint="cs"/>
          <w:b/>
          <w:rtl/>
        </w:rPr>
        <w:t xml:space="preserve">سوره </w:t>
      </w:r>
      <w:r w:rsidRPr="00B66E8D">
        <w:rPr>
          <w:rFonts w:ascii="IRBadr" w:hAnsi="IRBadr" w:cs="IRBadr"/>
          <w:b/>
          <w:rtl/>
        </w:rPr>
        <w:t>اعراف</w:t>
      </w:r>
      <w:r w:rsidRPr="00B66E8D">
        <w:rPr>
          <w:rFonts w:ascii="IRBadr" w:hAnsi="IRBadr" w:cs="IRBadr" w:hint="cs"/>
          <w:b/>
          <w:rtl/>
        </w:rPr>
        <w:t>،</w:t>
      </w:r>
      <w:r w:rsidRPr="00B66E8D">
        <w:rPr>
          <w:rFonts w:ascii="IRBadr" w:hAnsi="IRBadr" w:cs="IRBadr"/>
          <w:b/>
          <w:rtl/>
        </w:rPr>
        <w:t xml:space="preserve"> </w:t>
      </w:r>
      <w:r w:rsidRPr="00B66E8D">
        <w:rPr>
          <w:rFonts w:ascii="IRBadr" w:hAnsi="IRBadr" w:cs="IRBadr" w:hint="cs"/>
          <w:b/>
          <w:rtl/>
        </w:rPr>
        <w:t xml:space="preserve">آیه </w:t>
      </w:r>
      <w:r w:rsidRPr="00B66E8D">
        <w:rPr>
          <w:rFonts w:ascii="IRBadr" w:hAnsi="IRBadr" w:cs="IRBadr"/>
          <w:b/>
          <w:rtl/>
        </w:rPr>
        <w:t>43.</w:t>
      </w:r>
    </w:p>
  </w:footnote>
  <w:footnote w:id="2">
    <w:p w:rsidR="006B28E1" w:rsidRPr="003C10E6" w:rsidRDefault="006B28E1" w:rsidP="00D65CD5">
      <w:pPr>
        <w:pStyle w:val="FootnoteText"/>
        <w:bidi/>
        <w:rPr>
          <w:rFonts w:ascii="IRBadr" w:eastAsiaTheme="minorHAnsi" w:hAnsi="IRBadr" w:cs="IRBadr"/>
          <w:rtl/>
        </w:rPr>
      </w:pPr>
      <w:r w:rsidRPr="003C10E6">
        <w:rPr>
          <w:rFonts w:ascii="IRBadr" w:eastAsiaTheme="minorHAnsi" w:hAnsi="IRBadr" w:cs="IRBadr"/>
        </w:rPr>
        <w:footnoteRef/>
      </w:r>
      <w:r w:rsidRPr="003C10E6">
        <w:rPr>
          <w:rFonts w:ascii="IRBadr" w:eastAsiaTheme="minorHAnsi" w:hAnsi="IRBadr" w:cs="IRBadr"/>
          <w:rtl/>
        </w:rPr>
        <w:t>. حشر، آیه 18.</w:t>
      </w:r>
    </w:p>
  </w:footnote>
  <w:footnote w:id="3">
    <w:p w:rsidR="006B28E1" w:rsidRPr="003C10E6" w:rsidRDefault="006B28E1" w:rsidP="00D65CD5">
      <w:pPr>
        <w:pStyle w:val="FootnoteText"/>
        <w:bidi/>
        <w:rPr>
          <w:rFonts w:ascii="IRBadr" w:eastAsiaTheme="minorHAnsi" w:hAnsi="IRBadr" w:cs="IRBadr"/>
          <w:rtl/>
        </w:rPr>
      </w:pPr>
      <w:r w:rsidRPr="003C10E6">
        <w:rPr>
          <w:rFonts w:ascii="IRBadr" w:eastAsiaTheme="minorHAnsi" w:hAnsi="IRBadr" w:cs="IRBadr"/>
        </w:rPr>
        <w:footnoteRef/>
      </w:r>
      <w:r w:rsidRPr="003C10E6">
        <w:rPr>
          <w:rFonts w:ascii="IRBadr" w:eastAsiaTheme="minorHAnsi" w:hAnsi="IRBadr" w:cs="IRBadr"/>
          <w:rtl/>
        </w:rPr>
        <w:t>. آل عمران، آیه 102.</w:t>
      </w:r>
    </w:p>
  </w:footnote>
  <w:footnote w:id="4">
    <w:p w:rsidR="006B28E1" w:rsidRPr="003C10E6" w:rsidRDefault="006B28E1" w:rsidP="00D65CD5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3C10E6">
        <w:rPr>
          <w:rFonts w:ascii="IRBadr" w:hAnsi="IRBadr" w:cs="IRBadr"/>
          <w:sz w:val="20"/>
          <w:szCs w:val="20"/>
        </w:rPr>
        <w:footnoteRef/>
      </w:r>
      <w:r w:rsidRPr="003C10E6">
        <w:rPr>
          <w:rFonts w:ascii="IRBadr" w:hAnsi="IRBadr" w:cs="IRBadr"/>
          <w:sz w:val="20"/>
          <w:szCs w:val="20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E1" w:rsidRPr="000D5800" w:rsidRDefault="006B28E1" w:rsidP="004063BF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6" w:name="OLE_LINK1"/>
    <w:bookmarkStart w:id="2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74A68F5D" wp14:editId="34D6E74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6"/>
    <w:bookmarkEnd w:id="27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372AE36" wp14:editId="5192224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3CAA"/>
    <w:rsid w:val="000228A2"/>
    <w:rsid w:val="000324F1"/>
    <w:rsid w:val="00041FE0"/>
    <w:rsid w:val="00052BA3"/>
    <w:rsid w:val="0006363E"/>
    <w:rsid w:val="00080DFF"/>
    <w:rsid w:val="00085ED5"/>
    <w:rsid w:val="000A1A51"/>
    <w:rsid w:val="000A2B4B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19F9"/>
    <w:rsid w:val="00152670"/>
    <w:rsid w:val="00166DD8"/>
    <w:rsid w:val="001712D6"/>
    <w:rsid w:val="001757C8"/>
    <w:rsid w:val="00177934"/>
    <w:rsid w:val="00181C90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5641"/>
    <w:rsid w:val="002914BD"/>
    <w:rsid w:val="00297263"/>
    <w:rsid w:val="002B4126"/>
    <w:rsid w:val="002C56FD"/>
    <w:rsid w:val="002D49E4"/>
    <w:rsid w:val="002E450B"/>
    <w:rsid w:val="002E73F9"/>
    <w:rsid w:val="002F05B9"/>
    <w:rsid w:val="003125C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3BF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E213A"/>
    <w:rsid w:val="004F3596"/>
    <w:rsid w:val="00530FD7"/>
    <w:rsid w:val="00572E2D"/>
    <w:rsid w:val="00592103"/>
    <w:rsid w:val="005941DD"/>
    <w:rsid w:val="005A545E"/>
    <w:rsid w:val="005A5862"/>
    <w:rsid w:val="005B0852"/>
    <w:rsid w:val="005B1CB3"/>
    <w:rsid w:val="005C06AE"/>
    <w:rsid w:val="00607A6B"/>
    <w:rsid w:val="00610C18"/>
    <w:rsid w:val="00612385"/>
    <w:rsid w:val="0061376C"/>
    <w:rsid w:val="00636EFA"/>
    <w:rsid w:val="0066229C"/>
    <w:rsid w:val="00681D62"/>
    <w:rsid w:val="0069696C"/>
    <w:rsid w:val="006A085A"/>
    <w:rsid w:val="006B28E1"/>
    <w:rsid w:val="006D3A87"/>
    <w:rsid w:val="006D68D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6574"/>
    <w:rsid w:val="00787B13"/>
    <w:rsid w:val="00792FAC"/>
    <w:rsid w:val="00795277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66BDB"/>
    <w:rsid w:val="00980643"/>
    <w:rsid w:val="009B46BC"/>
    <w:rsid w:val="009B5331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341A9"/>
    <w:rsid w:val="00B63F15"/>
    <w:rsid w:val="00BA51A8"/>
    <w:rsid w:val="00BB5F7E"/>
    <w:rsid w:val="00BC26F6"/>
    <w:rsid w:val="00BC4833"/>
    <w:rsid w:val="00BD3122"/>
    <w:rsid w:val="00BD40DA"/>
    <w:rsid w:val="00BF3D67"/>
    <w:rsid w:val="00C02A80"/>
    <w:rsid w:val="00C160AF"/>
    <w:rsid w:val="00C22299"/>
    <w:rsid w:val="00C25609"/>
    <w:rsid w:val="00C262D7"/>
    <w:rsid w:val="00C26607"/>
    <w:rsid w:val="00C60D75"/>
    <w:rsid w:val="00C64CEA"/>
    <w:rsid w:val="00C73012"/>
    <w:rsid w:val="00C75FEC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27716"/>
    <w:rsid w:val="00D3665C"/>
    <w:rsid w:val="00D508CC"/>
    <w:rsid w:val="00D50F4B"/>
    <w:rsid w:val="00D60547"/>
    <w:rsid w:val="00D65CD5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4F59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1A9"/>
    <w:rsid w:val="00FA5C66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6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65CD5"/>
    <w:rPr>
      <w:vertAlign w:val="superscript"/>
    </w:rPr>
  </w:style>
  <w:style w:type="character" w:customStyle="1" w:styleId="content">
    <w:name w:val="content"/>
    <w:basedOn w:val="DefaultParagraphFont"/>
    <w:rsid w:val="00D65CD5"/>
  </w:style>
  <w:style w:type="character" w:styleId="Hyperlink">
    <w:name w:val="Hyperlink"/>
    <w:basedOn w:val="DefaultParagraphFont"/>
    <w:uiPriority w:val="99"/>
    <w:unhideWhenUsed/>
    <w:rsid w:val="002B4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6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65CD5"/>
    <w:rPr>
      <w:vertAlign w:val="superscript"/>
    </w:rPr>
  </w:style>
  <w:style w:type="character" w:customStyle="1" w:styleId="content">
    <w:name w:val="content"/>
    <w:basedOn w:val="DefaultParagraphFont"/>
    <w:rsid w:val="00D65CD5"/>
  </w:style>
  <w:style w:type="character" w:styleId="Hyperlink">
    <w:name w:val="Hyperlink"/>
    <w:basedOn w:val="DefaultParagraphFont"/>
    <w:uiPriority w:val="99"/>
    <w:unhideWhenUsed/>
    <w:rsid w:val="002B4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AB48-C83B-4F69-8F62-C3BA1C2D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61</TotalTime>
  <Pages>12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20</cp:revision>
  <dcterms:created xsi:type="dcterms:W3CDTF">2015-07-12T08:54:00Z</dcterms:created>
  <dcterms:modified xsi:type="dcterms:W3CDTF">2015-09-01T06:33:00Z</dcterms:modified>
</cp:coreProperties>
</file>