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A" w:rsidRDefault="00E4523A" w:rsidP="00E4523A">
      <w:pPr>
        <w:pStyle w:val="Heading1"/>
        <w:bidi/>
        <w:rPr>
          <w:rtl/>
        </w:rPr>
      </w:pPr>
      <w:bookmarkStart w:id="0" w:name="_Toc428652658"/>
      <w:r>
        <w:rPr>
          <w:rFonts w:hint="cs"/>
          <w:rtl/>
        </w:rPr>
        <w:t>فهرست مطالب</w:t>
      </w:r>
      <w:bookmarkEnd w:id="0"/>
    </w:p>
    <w:p w:rsidR="00E4523A" w:rsidRDefault="00E4523A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652659" w:history="1">
        <w:r w:rsidRPr="003361F9">
          <w:rPr>
            <w:rStyle w:val="Hyperlink"/>
            <w:rFonts w:hint="eastAsia"/>
            <w:noProof/>
            <w:rtl/>
          </w:rPr>
          <w:t>خطبه</w:t>
        </w:r>
        <w:r w:rsidRPr="003361F9">
          <w:rPr>
            <w:rStyle w:val="Hyperlink"/>
            <w:noProof/>
            <w:rtl/>
          </w:rPr>
          <w:t xml:space="preserve"> </w:t>
        </w:r>
        <w:r w:rsidRPr="003361F9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_Toc428652659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0" w:history="1">
        <w:r w:rsidR="00E4523A" w:rsidRPr="003361F9">
          <w:rPr>
            <w:rStyle w:val="Hyperlink"/>
            <w:rFonts w:hint="eastAsia"/>
            <w:noProof/>
            <w:rtl/>
          </w:rPr>
          <w:t>شرح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مختصر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از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زندگ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امبر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اسلام</w:t>
        </w:r>
        <w:r w:rsidR="00E4523A" w:rsidRPr="003361F9">
          <w:rPr>
            <w:rStyle w:val="Hyperlink"/>
            <w:noProof/>
            <w:rtl/>
          </w:rPr>
          <w:t xml:space="preserve"> (</w:t>
        </w:r>
        <w:r w:rsidR="00E4523A" w:rsidRPr="003361F9">
          <w:rPr>
            <w:rStyle w:val="Hyperlink"/>
            <w:rFonts w:hint="eastAsia"/>
            <w:noProof/>
            <w:rtl/>
          </w:rPr>
          <w:t>ص</w:t>
        </w:r>
        <w:r w:rsidR="00E4523A" w:rsidRPr="003361F9">
          <w:rPr>
            <w:rStyle w:val="Hyperlink"/>
            <w:noProof/>
            <w:rtl/>
          </w:rPr>
          <w:t>)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_Toc428652660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2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1" w:history="1">
        <w:r w:rsidR="00E4523A" w:rsidRPr="003361F9">
          <w:rPr>
            <w:rStyle w:val="Hyperlink"/>
            <w:rFonts w:hint="eastAsia"/>
            <w:noProof/>
            <w:rtl/>
          </w:rPr>
          <w:t>از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تولد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تا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بعثت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امبر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_Toc428652661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2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2" w:history="1">
        <w:r w:rsidR="00E4523A" w:rsidRPr="003361F9">
          <w:rPr>
            <w:rStyle w:val="Hyperlink"/>
            <w:rFonts w:hint="eastAsia"/>
            <w:noProof/>
            <w:rtl/>
          </w:rPr>
          <w:t>مهم‌تر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ن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شاخصه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رفتار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امبر</w:t>
        </w:r>
        <w:r w:rsidR="00E4523A" w:rsidRPr="003361F9">
          <w:rPr>
            <w:rStyle w:val="Hyperlink"/>
            <w:noProof/>
            <w:rtl/>
          </w:rPr>
          <w:t xml:space="preserve"> (</w:t>
        </w:r>
        <w:r w:rsidR="00E4523A" w:rsidRPr="003361F9">
          <w:rPr>
            <w:rStyle w:val="Hyperlink"/>
            <w:rFonts w:hint="eastAsia"/>
            <w:noProof/>
            <w:rtl/>
          </w:rPr>
          <w:t>ص</w:t>
        </w:r>
        <w:r w:rsidR="00E4523A" w:rsidRPr="003361F9">
          <w:rPr>
            <w:rStyle w:val="Hyperlink"/>
            <w:noProof/>
            <w:rtl/>
          </w:rPr>
          <w:t>)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_Toc428652662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3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3" w:history="1">
        <w:r w:rsidR="00E4523A" w:rsidRPr="003361F9">
          <w:rPr>
            <w:rStyle w:val="Hyperlink"/>
            <w:rFonts w:hint="eastAsia"/>
            <w:noProof/>
            <w:rtl/>
          </w:rPr>
          <w:t>از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دوره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بعثت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امبر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تا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هجرت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شان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_Toc428652663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3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4" w:history="1">
        <w:r w:rsidR="00E4523A" w:rsidRPr="003361F9">
          <w:rPr>
            <w:rStyle w:val="Hyperlink"/>
            <w:rFonts w:hint="eastAsia"/>
            <w:noProof/>
            <w:rtl/>
          </w:rPr>
          <w:t>دعوت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مردم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به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توح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د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_Toc428652664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4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5" w:history="1">
        <w:r w:rsidR="00E4523A" w:rsidRPr="003361F9">
          <w:rPr>
            <w:rStyle w:val="Hyperlink"/>
            <w:rFonts w:hint="eastAsia"/>
            <w:noProof/>
            <w:rtl/>
          </w:rPr>
          <w:t>وضع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امبر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بعد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از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وفات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ابوطالب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_Toc428652665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5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6" w:history="1">
        <w:r w:rsidR="00E4523A" w:rsidRPr="003361F9">
          <w:rPr>
            <w:rStyle w:val="Hyperlink"/>
            <w:rFonts w:hint="eastAsia"/>
            <w:noProof/>
            <w:rtl/>
          </w:rPr>
          <w:t>خطبه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دوم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_Toc428652666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6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7" w:history="1">
        <w:r w:rsidR="00E4523A" w:rsidRPr="003361F9">
          <w:rPr>
            <w:rStyle w:val="Hyperlink"/>
            <w:rFonts w:hint="eastAsia"/>
            <w:noProof/>
            <w:rtl/>
          </w:rPr>
          <w:t>نکات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رامون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هفته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وحدت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_Toc428652667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6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8" w:history="1">
        <w:r w:rsidR="00E4523A" w:rsidRPr="003361F9">
          <w:rPr>
            <w:rStyle w:val="Hyperlink"/>
            <w:rFonts w:hint="eastAsia"/>
            <w:noProof/>
            <w:rtl/>
          </w:rPr>
          <w:t>ضرورت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وحدت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_Toc428652668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6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69" w:history="1">
        <w:r w:rsidR="00E4523A" w:rsidRPr="003361F9">
          <w:rPr>
            <w:rStyle w:val="Hyperlink"/>
            <w:rFonts w:hint="eastAsia"/>
            <w:noProof/>
            <w:rtl/>
          </w:rPr>
          <w:t>وحدت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اسلام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_Toc428652669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7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0" w:history="1">
        <w:r w:rsidR="00E4523A" w:rsidRPr="003361F9">
          <w:rPr>
            <w:rStyle w:val="Hyperlink"/>
            <w:rFonts w:hint="eastAsia"/>
            <w:noProof/>
            <w:rtl/>
          </w:rPr>
          <w:t>عوامل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تفرقه‌انداز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وحدت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مسلمانان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_Toc428652670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7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1" w:history="1">
        <w:r w:rsidR="00E4523A" w:rsidRPr="003361F9">
          <w:rPr>
            <w:rStyle w:val="Hyperlink"/>
            <w:rFonts w:hint="eastAsia"/>
            <w:noProof/>
            <w:rtl/>
          </w:rPr>
          <w:t>نکات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پ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رامون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کنکور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_Toc428652671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8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2" w:history="1">
        <w:r w:rsidR="00E4523A" w:rsidRPr="003361F9">
          <w:rPr>
            <w:rStyle w:val="Hyperlink"/>
            <w:rFonts w:hint="eastAsia"/>
            <w:noProof/>
            <w:rtl/>
          </w:rPr>
          <w:t>آمار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ارقام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کنکور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شهر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زد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_Toc428652672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9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3" w:history="1">
        <w:r w:rsidR="00E4523A" w:rsidRPr="003361F9">
          <w:rPr>
            <w:rStyle w:val="Hyperlink"/>
            <w:rFonts w:hint="eastAsia"/>
            <w:noProof/>
            <w:rtl/>
          </w:rPr>
          <w:t>آمار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و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ارقام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آزمون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سراسر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م</w:t>
        </w:r>
        <w:r w:rsidR="00E4523A" w:rsidRPr="003361F9">
          <w:rPr>
            <w:rStyle w:val="Hyperlink"/>
            <w:rFonts w:hint="cs"/>
            <w:noProof/>
            <w:rtl/>
          </w:rPr>
          <w:t>ی</w:t>
        </w:r>
        <w:r w:rsidR="00E4523A" w:rsidRPr="003361F9">
          <w:rPr>
            <w:rStyle w:val="Hyperlink"/>
            <w:rFonts w:hint="eastAsia"/>
            <w:noProof/>
            <w:rtl/>
          </w:rPr>
          <w:t>بد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_Toc428652673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9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4" w:history="1">
        <w:r w:rsidR="00E4523A" w:rsidRPr="003361F9">
          <w:rPr>
            <w:rStyle w:val="Hyperlink"/>
            <w:rFonts w:hint="eastAsia"/>
            <w:noProof/>
            <w:rtl/>
          </w:rPr>
          <w:t>نکته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درباره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قبول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نشدن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در</w:t>
        </w:r>
        <w:r w:rsidR="00E4523A" w:rsidRPr="003361F9">
          <w:rPr>
            <w:rStyle w:val="Hyperlink"/>
            <w:noProof/>
            <w:rtl/>
          </w:rPr>
          <w:t xml:space="preserve"> </w:t>
        </w:r>
        <w:r w:rsidR="00E4523A" w:rsidRPr="003361F9">
          <w:rPr>
            <w:rStyle w:val="Hyperlink"/>
            <w:rFonts w:hint="eastAsia"/>
            <w:noProof/>
            <w:rtl/>
          </w:rPr>
          <w:t>کنکور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_Toc428652674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9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0D6067" w:rsidP="00E4523A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52675" w:history="1">
        <w:r w:rsidR="00E4523A" w:rsidRPr="003361F9">
          <w:rPr>
            <w:rStyle w:val="Hyperlink"/>
            <w:rFonts w:hint="eastAsia"/>
            <w:noProof/>
            <w:rtl/>
          </w:rPr>
          <w:t>دعا</w:t>
        </w:r>
        <w:r w:rsidR="00E4523A">
          <w:rPr>
            <w:noProof/>
            <w:webHidden/>
          </w:rPr>
          <w:tab/>
        </w:r>
        <w:r w:rsidR="00E4523A">
          <w:rPr>
            <w:noProof/>
            <w:webHidden/>
          </w:rPr>
          <w:fldChar w:fldCharType="begin"/>
        </w:r>
        <w:r w:rsidR="00E4523A">
          <w:rPr>
            <w:noProof/>
            <w:webHidden/>
          </w:rPr>
          <w:instrText xml:space="preserve"> PAGEREF _Toc428652675 \h </w:instrText>
        </w:r>
        <w:r w:rsidR="00E4523A">
          <w:rPr>
            <w:noProof/>
            <w:webHidden/>
          </w:rPr>
        </w:r>
        <w:r w:rsidR="00E4523A">
          <w:rPr>
            <w:noProof/>
            <w:webHidden/>
          </w:rPr>
          <w:fldChar w:fldCharType="separate"/>
        </w:r>
        <w:r w:rsidR="00C207ED">
          <w:rPr>
            <w:noProof/>
            <w:webHidden/>
            <w:rtl/>
          </w:rPr>
          <w:t>9</w:t>
        </w:r>
        <w:r w:rsidR="00E4523A">
          <w:rPr>
            <w:noProof/>
            <w:webHidden/>
          </w:rPr>
          <w:fldChar w:fldCharType="end"/>
        </w:r>
      </w:hyperlink>
    </w:p>
    <w:p w:rsidR="00E4523A" w:rsidRDefault="00E4523A" w:rsidP="00E4523A">
      <w:pPr>
        <w:pStyle w:val="Heading1"/>
        <w:bidi/>
        <w:rPr>
          <w:rtl/>
        </w:rPr>
      </w:pPr>
      <w:r>
        <w:rPr>
          <w:rtl/>
        </w:rPr>
        <w:fldChar w:fldCharType="end"/>
      </w:r>
    </w:p>
    <w:p w:rsidR="00E4523A" w:rsidRDefault="00E4523A" w:rsidP="00E4523A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A36D8D" w:rsidRDefault="00A649EB" w:rsidP="00E4523A">
      <w:pPr>
        <w:pStyle w:val="Heading1"/>
        <w:bidi/>
        <w:rPr>
          <w:rtl/>
        </w:rPr>
      </w:pPr>
      <w:bookmarkStart w:id="1" w:name="_Toc428652659"/>
      <w:r w:rsidRPr="00A36D8D">
        <w:rPr>
          <w:rtl/>
        </w:rPr>
        <w:lastRenderedPageBreak/>
        <w:t>خطبه اول</w:t>
      </w:r>
      <w:bookmarkEnd w:id="1"/>
    </w:p>
    <w:p w:rsidR="007F33E3" w:rsidRDefault="007F33E3" w:rsidP="007F33E3">
      <w:pPr>
        <w:bidi/>
        <w:jc w:val="both"/>
      </w:pPr>
      <w:r w:rsidRPr="00DB7621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</w:p>
    <w:p w:rsidR="007F33E3" w:rsidRDefault="00397741" w:rsidP="007F33E3">
      <w:pPr>
        <w:bidi/>
        <w:jc w:val="both"/>
        <w:rPr>
          <w:rtl/>
        </w:rPr>
      </w:pPr>
      <w:r w:rsidRPr="00DB7621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A36D8D">
        <w:rPr>
          <w:rFonts w:ascii="IRBadr" w:hAnsi="IRBadr" w:cs="IRBadr"/>
          <w:b/>
          <w:bCs/>
          <w:sz w:val="28"/>
          <w:rtl/>
        </w:rPr>
        <w:t xml:space="preserve"> </w:t>
      </w:r>
      <w:r w:rsidRPr="00A36D8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A36D8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A36D8D">
        <w:rPr>
          <w:rFonts w:ascii="IRBadr" w:hAnsi="IRBadr" w:cs="IRBadr"/>
          <w:b/>
          <w:bCs/>
          <w:sz w:val="28"/>
          <w:rtl/>
        </w:rPr>
        <w:t xml:space="preserve"> </w:t>
      </w:r>
      <w:r w:rsidR="007F33E3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7F33E3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F33E3" w:rsidRPr="00455965">
        <w:rPr>
          <w:rFonts w:ascii="IRBadr" w:hAnsi="IRBadr" w:cs="IRBadr"/>
          <w:b/>
          <w:bCs/>
          <w:sz w:val="28"/>
          <w:rtl/>
        </w:rPr>
        <w:t>ح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7F33E3" w:rsidRPr="00455965">
        <w:rPr>
          <w:rFonts w:ascii="IRBadr" w:hAnsi="IRBadr" w:cs="IRBadr"/>
          <w:b/>
          <w:bCs/>
          <w:sz w:val="28"/>
          <w:rtl/>
        </w:rPr>
        <w:t>م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F33E3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F33E3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F33E3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397741" w:rsidRPr="00A36D8D" w:rsidRDefault="00397741" w:rsidP="007F33E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6055F3" w:rsidRPr="00A36D8D" w:rsidRDefault="006055F3" w:rsidP="00E4523A">
      <w:pPr>
        <w:pStyle w:val="Heading1"/>
        <w:bidi/>
        <w:rPr>
          <w:rtl/>
        </w:rPr>
      </w:pPr>
      <w:bookmarkStart w:id="2" w:name="_Toc428652660"/>
      <w:r w:rsidRPr="00A36D8D">
        <w:rPr>
          <w:rtl/>
        </w:rPr>
        <w:t>شرحی مختصر از زندگی پیامبر اسلام (ص)</w:t>
      </w:r>
      <w:bookmarkEnd w:id="2"/>
    </w:p>
    <w:p w:rsidR="00A649EB" w:rsidRPr="00A36D8D" w:rsidRDefault="00A649EB" w:rsidP="00DE1FD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>زندگ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حضرت محمد (ص) از صدر اسلام </w:t>
      </w:r>
      <w:r w:rsidR="00DE1FDA">
        <w:rPr>
          <w:rFonts w:ascii="IRBadr" w:hAnsi="IRBadr" w:cs="IRBadr"/>
          <w:sz w:val="28"/>
          <w:szCs w:val="28"/>
          <w:rtl/>
        </w:rPr>
        <w:t>موردتوجه</w:t>
      </w:r>
      <w:r w:rsidRPr="00A36D8D">
        <w:rPr>
          <w:rFonts w:ascii="IRBadr" w:hAnsi="IRBadr" w:cs="IRBadr"/>
          <w:sz w:val="28"/>
          <w:szCs w:val="28"/>
          <w:rtl/>
        </w:rPr>
        <w:t xml:space="preserve"> و اهتمام مسلمانان قرار داشته است؛ </w:t>
      </w:r>
      <w:r w:rsidR="00DE1FDA">
        <w:rPr>
          <w:rFonts w:ascii="IRBadr" w:hAnsi="IRBadr" w:cs="IRBadr"/>
          <w:sz w:val="28"/>
          <w:szCs w:val="28"/>
          <w:rtl/>
        </w:rPr>
        <w:t>باا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ن‌همه</w:t>
      </w:r>
      <w:r w:rsidRPr="00A36D8D">
        <w:rPr>
          <w:rFonts w:ascii="IRBadr" w:hAnsi="IRBadr" w:cs="IRBadr"/>
          <w:sz w:val="28"/>
          <w:szCs w:val="28"/>
          <w:rtl/>
        </w:rPr>
        <w:t>، روا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ات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‌شمار موجود در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شتر جزئ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ات </w:t>
      </w:r>
      <w:r w:rsidR="00DE1FDA">
        <w:rPr>
          <w:rFonts w:ascii="IRBadr" w:hAnsi="IRBadr" w:cs="IRBadr"/>
          <w:sz w:val="28"/>
          <w:szCs w:val="28"/>
          <w:rtl/>
        </w:rPr>
        <w:t>هم‌داستان</w:t>
      </w:r>
      <w:r w:rsidRPr="00A36D8D">
        <w:rPr>
          <w:rFonts w:ascii="IRBadr" w:hAnsi="IRBadr" w:cs="IRBadr"/>
          <w:sz w:val="28"/>
          <w:szCs w:val="28"/>
          <w:rtl/>
        </w:rPr>
        <w:t xml:space="preserve">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ستند و </w:t>
      </w:r>
      <w:r w:rsidR="00DE1FDA">
        <w:rPr>
          <w:rFonts w:ascii="IRBadr" w:hAnsi="IRBadr" w:cs="IRBadr"/>
          <w:sz w:val="28"/>
          <w:szCs w:val="28"/>
          <w:rtl/>
        </w:rPr>
        <w:t>به‌و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ژه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آگاه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ما در باب زندگ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آن بزرگوار،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از بعثت، </w:t>
      </w:r>
      <w:r w:rsidR="00DE1FDA">
        <w:rPr>
          <w:rFonts w:ascii="IRBadr" w:hAnsi="IRBadr" w:cs="IRBadr"/>
          <w:sz w:val="28"/>
          <w:szCs w:val="28"/>
          <w:rtl/>
        </w:rPr>
        <w:t>به‌تفص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ل</w:t>
      </w:r>
      <w:r w:rsidRPr="00A36D8D">
        <w:rPr>
          <w:rFonts w:ascii="IRBadr" w:hAnsi="IRBadr" w:cs="IRBadr"/>
          <w:sz w:val="28"/>
          <w:szCs w:val="28"/>
          <w:rtl/>
        </w:rPr>
        <w:t xml:space="preserve"> شرح 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ر</w:t>
      </w:r>
      <w:r w:rsidR="00DE1FDA">
        <w:rPr>
          <w:rFonts w:ascii="IRBadr" w:hAnsi="IRBadr" w:cs="IRBadr" w:hint="cs"/>
          <w:sz w:val="28"/>
          <w:szCs w:val="28"/>
          <w:rtl/>
        </w:rPr>
        <w:t>ه</w:t>
      </w:r>
      <w:r w:rsidRPr="00A36D8D">
        <w:rPr>
          <w:rFonts w:ascii="IRBadr" w:hAnsi="IRBadr" w:cs="IRBadr"/>
          <w:sz w:val="28"/>
          <w:szCs w:val="28"/>
          <w:rtl/>
        </w:rPr>
        <w:t xml:space="preserve">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شان پس از بعثت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ست</w:t>
      </w:r>
      <w:r w:rsidR="00685B2E">
        <w:rPr>
          <w:rFonts w:ascii="IRBadr" w:hAnsi="IRBadr" w:cs="IRBadr" w:hint="cs"/>
          <w:sz w:val="28"/>
          <w:szCs w:val="28"/>
          <w:rtl/>
        </w:rPr>
        <w:t xml:space="preserve">. </w:t>
      </w:r>
      <w:r w:rsidR="00DE1FDA">
        <w:rPr>
          <w:rFonts w:ascii="IRBadr" w:hAnsi="IRBadr" w:cs="IRBadr"/>
          <w:sz w:val="28"/>
          <w:szCs w:val="28"/>
          <w:rtl/>
        </w:rPr>
        <w:t>به‌هرحال</w:t>
      </w:r>
      <w:r w:rsidRPr="00A36D8D">
        <w:rPr>
          <w:rFonts w:ascii="IRBadr" w:hAnsi="IRBadr" w:cs="IRBadr"/>
          <w:sz w:val="28"/>
          <w:szCs w:val="28"/>
          <w:rtl/>
        </w:rPr>
        <w:t>، آنچه از مطالعه و بررس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زندگ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طول 63 سال در ذهن نقش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‌بندد، بازتاب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تصو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ر ظهور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اله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سرگذشت شخص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است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با پشت </w:t>
      </w:r>
      <w:r w:rsidR="00DE1FDA">
        <w:rPr>
          <w:rFonts w:ascii="IRBadr" w:hAnsi="IRBadr" w:cs="IRBadr"/>
          <w:sz w:val="28"/>
          <w:szCs w:val="28"/>
          <w:rtl/>
        </w:rPr>
        <w:t>سرنهادن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دشوار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ار،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چ خستگ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ناام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به اصلاح جامعه، دست زد و توانست جز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ره العرب را متحد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ند و </w:t>
      </w:r>
      <w:r w:rsidR="00DE1FDA">
        <w:rPr>
          <w:rFonts w:ascii="IRBadr" w:hAnsi="IRBadr" w:cs="IRBadr"/>
          <w:sz w:val="28"/>
          <w:szCs w:val="28"/>
          <w:rtl/>
        </w:rPr>
        <w:t>آماده</w:t>
      </w:r>
      <w:r w:rsidRPr="00A36D8D">
        <w:rPr>
          <w:rFonts w:ascii="IRBadr" w:hAnsi="IRBadr" w:cs="IRBadr"/>
          <w:sz w:val="28"/>
          <w:szCs w:val="28"/>
          <w:rtl/>
        </w:rPr>
        <w:t xml:space="preserve"> گستردن اسلام در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رون از مرزها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عربستان شود و از آن </w:t>
      </w:r>
      <w:r w:rsidR="00DE1FDA">
        <w:rPr>
          <w:rFonts w:ascii="IRBadr" w:hAnsi="IRBadr" w:cs="IRBadr"/>
          <w:sz w:val="28"/>
          <w:szCs w:val="28"/>
          <w:rtl/>
        </w:rPr>
        <w:t>مهم‌تر</w:t>
      </w:r>
      <w:r w:rsidRPr="00A36D8D">
        <w:rPr>
          <w:rFonts w:ascii="IRBadr" w:hAnsi="IRBadr" w:cs="IRBadr"/>
          <w:sz w:val="28"/>
          <w:szCs w:val="28"/>
          <w:rtl/>
        </w:rPr>
        <w:t xml:space="preserve">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را بن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اد نهد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یکی</w:t>
      </w:r>
      <w:r w:rsidRPr="00A36D8D">
        <w:rPr>
          <w:rFonts w:ascii="IRBadr" w:hAnsi="IRBadr" w:cs="IRBadr"/>
          <w:sz w:val="28"/>
          <w:szCs w:val="28"/>
          <w:rtl/>
        </w:rPr>
        <w:t xml:space="preserve"> از مهم‌تر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اد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جهان به شمار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‌رود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A649EB" w:rsidRPr="00A36D8D" w:rsidRDefault="00A649EB" w:rsidP="00E4523A">
      <w:pPr>
        <w:pStyle w:val="Heading1"/>
        <w:bidi/>
      </w:pPr>
      <w:bookmarkStart w:id="3" w:name="_Toc428652661"/>
      <w:r w:rsidRPr="00A36D8D">
        <w:rPr>
          <w:rtl/>
        </w:rPr>
        <w:t>از تولد تا بعثت</w:t>
      </w:r>
      <w:r w:rsidR="006055F3" w:rsidRPr="00A36D8D">
        <w:rPr>
          <w:rtl/>
        </w:rPr>
        <w:t xml:space="preserve"> پیامبر</w:t>
      </w:r>
      <w:bookmarkEnd w:id="3"/>
    </w:p>
    <w:p w:rsidR="006055F3" w:rsidRPr="00A36D8D" w:rsidRDefault="00A649EB" w:rsidP="00DE1FD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تولد حضرت محمد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 xml:space="preserve">ص) </w:t>
      </w:r>
      <w:r w:rsidR="007F33E3">
        <w:rPr>
          <w:rFonts w:ascii="IRBadr" w:hAnsi="IRBadr" w:cs="IRBadr" w:hint="cs"/>
          <w:sz w:val="28"/>
          <w:szCs w:val="28"/>
          <w:rtl/>
        </w:rPr>
        <w:t>بنا بر</w:t>
      </w:r>
      <w:r w:rsidRPr="00A36D8D">
        <w:rPr>
          <w:rFonts w:ascii="IRBadr" w:hAnsi="IRBadr" w:cs="IRBadr"/>
          <w:sz w:val="28"/>
          <w:szCs w:val="28"/>
          <w:rtl/>
        </w:rPr>
        <w:t xml:space="preserve"> بس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روا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ات در 17 </w:t>
      </w:r>
      <w:r w:rsidR="00DE1FDA">
        <w:rPr>
          <w:rFonts w:ascii="IRBadr" w:hAnsi="IRBadr" w:cs="IRBadr"/>
          <w:sz w:val="28"/>
          <w:szCs w:val="28"/>
          <w:rtl/>
        </w:rPr>
        <w:t>رب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ع‌الاول</w:t>
      </w:r>
      <w:r w:rsidRPr="00A36D8D">
        <w:rPr>
          <w:rFonts w:ascii="IRBadr" w:hAnsi="IRBadr" w:cs="IRBadr"/>
          <w:sz w:val="28"/>
          <w:szCs w:val="28"/>
          <w:rtl/>
        </w:rPr>
        <w:t xml:space="preserve"> عام‌الف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ل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>570 م</w:t>
      </w:r>
      <w:r w:rsidR="00FF74C2">
        <w:rPr>
          <w:rFonts w:ascii="IRBadr" w:hAnsi="IRBadr" w:cs="IRBadr" w:hint="cs"/>
          <w:sz w:val="28"/>
          <w:szCs w:val="28"/>
          <w:rtl/>
        </w:rPr>
        <w:t>)</w:t>
      </w:r>
      <w:r w:rsidRPr="00A36D8D">
        <w:rPr>
          <w:rFonts w:ascii="IRBadr" w:hAnsi="IRBadr" w:cs="IRBadr"/>
          <w:sz w:val="28"/>
          <w:szCs w:val="28"/>
          <w:rtl/>
        </w:rPr>
        <w:t xml:space="preserve">،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 به روا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12 همان ماه در تقو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م عرب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رو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داد. پدر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امبر</w:t>
      </w:r>
      <w:r w:rsidRPr="00A36D8D">
        <w:rPr>
          <w:rFonts w:ascii="IRBadr" w:hAnsi="IRBadr" w:cs="IRBadr"/>
          <w:sz w:val="28"/>
          <w:szCs w:val="28"/>
          <w:rtl/>
        </w:rPr>
        <w:t xml:space="preserve">(ص)‌، عبدالله فرزند عبدالمطلب و مادرش آمنه دختر وهب و هر دو از </w:t>
      </w:r>
      <w:r w:rsidR="00DE1FDA">
        <w:rPr>
          <w:rFonts w:ascii="IRBadr" w:hAnsi="IRBadr" w:cs="IRBadr"/>
          <w:sz w:val="28"/>
          <w:szCs w:val="28"/>
          <w:rtl/>
        </w:rPr>
        <w:t>قب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له</w:t>
      </w:r>
      <w:r w:rsidRPr="00A36D8D">
        <w:rPr>
          <w:rFonts w:ascii="IRBadr" w:hAnsi="IRBadr" w:cs="IRBadr"/>
          <w:sz w:val="28"/>
          <w:szCs w:val="28"/>
          <w:rtl/>
        </w:rPr>
        <w:t xml:space="preserve"> بزرگ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 بودند؛ قب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له‌ا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بزرگان آن از نفوذ فراوان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برخوردار بودند و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شتر به بازرگان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اشتغال داشتند. عبدالله، پدر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</w:t>
      </w:r>
      <w:r w:rsidR="006055F3" w:rsidRPr="00A36D8D">
        <w:rPr>
          <w:rFonts w:ascii="IRBadr" w:hAnsi="IRBadr" w:cs="IRBadr"/>
          <w:sz w:val="28"/>
          <w:szCs w:val="28"/>
          <w:rtl/>
        </w:rPr>
        <w:t>)</w:t>
      </w:r>
      <w:r w:rsidRPr="00A36D8D">
        <w:rPr>
          <w:rFonts w:ascii="IRBadr" w:hAnsi="IRBadr" w:cs="IRBadr"/>
          <w:sz w:val="28"/>
          <w:szCs w:val="28"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>اند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از تولد </w:t>
      </w:r>
      <w:r w:rsidRPr="00A36D8D">
        <w:rPr>
          <w:rFonts w:ascii="IRBadr" w:hAnsi="IRBadr" w:cs="IRBadr"/>
          <w:sz w:val="28"/>
          <w:szCs w:val="28"/>
          <w:rtl/>
        </w:rPr>
        <w:lastRenderedPageBreak/>
        <w:t>فرزندش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تجارت با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اروان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به شام رفت و در بازگشت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مار شد و درگذشت. </w:t>
      </w:r>
      <w:r w:rsidR="007F33E3">
        <w:rPr>
          <w:rFonts w:ascii="IRBadr" w:hAnsi="IRBadr" w:cs="IRBadr"/>
          <w:sz w:val="28"/>
          <w:szCs w:val="28"/>
          <w:rtl/>
        </w:rPr>
        <w:t>بنا بر</w:t>
      </w:r>
      <w:r w:rsidRPr="00A36D8D">
        <w:rPr>
          <w:rFonts w:ascii="IRBadr" w:hAnsi="IRBadr" w:cs="IRBadr"/>
          <w:sz w:val="28"/>
          <w:szCs w:val="28"/>
          <w:rtl/>
        </w:rPr>
        <w:t xml:space="preserve"> رسم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در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 بود، محمد (ص) را به زن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به نام حل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مه سپردند تا در فضا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ساده و پا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 باد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ه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پرورش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6055F3" w:rsidRPr="00A36D8D">
        <w:rPr>
          <w:rFonts w:ascii="IRBadr" w:hAnsi="IRBadr" w:cs="IRBadr"/>
          <w:sz w:val="28"/>
          <w:szCs w:val="28"/>
          <w:rtl/>
        </w:rPr>
        <w:t>ابد.</w:t>
      </w:r>
    </w:p>
    <w:p w:rsidR="00A649EB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>پیامبر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6 ساله بود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همراه مادر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دار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شان به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ثرب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="00A649EB" w:rsidRPr="00A36D8D">
        <w:rPr>
          <w:rFonts w:ascii="IRBadr" w:hAnsi="IRBadr" w:cs="IRBadr"/>
          <w:sz w:val="28"/>
          <w:szCs w:val="28"/>
          <w:rtl/>
        </w:rPr>
        <w:t>مد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نه</w:t>
      </w:r>
      <w:r w:rsidR="00685B2E">
        <w:rPr>
          <w:rFonts w:ascii="IRBadr" w:hAnsi="IRBadr" w:cs="IRBadr"/>
          <w:sz w:val="28"/>
          <w:szCs w:val="28"/>
          <w:rtl/>
        </w:rPr>
        <w:t>)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رفت</w:t>
      </w:r>
      <w:r w:rsidR="00A649EB" w:rsidRPr="00A36D8D">
        <w:rPr>
          <w:rFonts w:ascii="IRBadr" w:hAnsi="IRBadr" w:cs="IRBadr"/>
          <w:sz w:val="28"/>
          <w:szCs w:val="28"/>
          <w:rtl/>
        </w:rPr>
        <w:t>، اما آمنه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ز در بازگشت،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مار شد و درگذشت و او را در ابواء نزد</w:t>
      </w:r>
      <w:r w:rsidR="00685B2E">
        <w:rPr>
          <w:rFonts w:ascii="IRBadr" w:hAnsi="IRBadr" w:cs="IRBadr"/>
          <w:sz w:val="28"/>
          <w:szCs w:val="28"/>
          <w:rtl/>
        </w:rPr>
        <w:t>یک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مد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نه به خا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سپردند. محمد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ص) </w:t>
      </w:r>
      <w:r w:rsidR="00DE1FDA">
        <w:rPr>
          <w:rFonts w:ascii="IRBadr" w:hAnsi="IRBadr" w:cs="IRBadr"/>
          <w:sz w:val="28"/>
          <w:szCs w:val="28"/>
          <w:rtl/>
        </w:rPr>
        <w:t>ازا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ن‌پس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در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نف حما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ت جدش عبدالمطلب قرار گرفت، اما او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ز در 8</w:t>
      </w:r>
      <w:r w:rsidR="00685B2E">
        <w:rPr>
          <w:rFonts w:ascii="IRBadr" w:hAnsi="IRBadr" w:cs="IRBadr"/>
          <w:sz w:val="28"/>
          <w:szCs w:val="28"/>
          <w:rtl/>
        </w:rPr>
        <w:t xml:space="preserve"> سالگی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درگذشت و سرپرست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محمد (ص) بر </w:t>
      </w:r>
      <w:r w:rsidR="00DE1FDA">
        <w:rPr>
          <w:rFonts w:ascii="IRBadr" w:hAnsi="IRBadr" w:cs="IRBadr"/>
          <w:sz w:val="28"/>
          <w:szCs w:val="28"/>
          <w:rtl/>
        </w:rPr>
        <w:t>عهده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عمو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 ابوطالب گذارده شد. ابوطالب در سرپرست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برادرزاده‌اش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وشش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غ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کرد</w:t>
      </w:r>
      <w:r w:rsidR="00A649EB" w:rsidRPr="00A36D8D">
        <w:rPr>
          <w:rFonts w:ascii="IRBadr" w:hAnsi="IRBadr" w:cs="IRBadr"/>
          <w:sz w:val="28"/>
          <w:szCs w:val="28"/>
          <w:rtl/>
        </w:rPr>
        <w:t>. در سفر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تجارت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به شام او را با خود همراه برد و هم در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ن سفر، راهب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FF74C2">
        <w:rPr>
          <w:rFonts w:ascii="IRBadr" w:hAnsi="IRBadr" w:cs="IRBadr"/>
          <w:sz w:val="28"/>
          <w:szCs w:val="28"/>
          <w:rtl/>
        </w:rPr>
        <w:t xml:space="preserve"> ب</w:t>
      </w:r>
      <w:r w:rsidR="00A649EB" w:rsidRPr="00A36D8D">
        <w:rPr>
          <w:rFonts w:ascii="IRBadr" w:hAnsi="IRBadr" w:cs="IRBadr"/>
          <w:sz w:val="28"/>
          <w:szCs w:val="28"/>
          <w:rtl/>
        </w:rPr>
        <w:t>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را نام، </w:t>
      </w:r>
      <w:r w:rsidR="00685B2E">
        <w:rPr>
          <w:rFonts w:ascii="IRBadr" w:hAnsi="IRBadr" w:cs="IRBadr"/>
          <w:sz w:val="28"/>
          <w:szCs w:val="28"/>
          <w:rtl/>
        </w:rPr>
        <w:t>نشانه‌ها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امبر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را در او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افت و ابوطالب را از آن امر مطلع ساخت. از وقا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ع مهم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 از ازدواج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امبر (ص)، شر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ت در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مان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به نام</w:t>
      </w:r>
      <w:r w:rsidR="00685B2E">
        <w:rPr>
          <w:rFonts w:ascii="IRBadr" w:hAnsi="IRBadr" w:cs="IRBadr"/>
          <w:sz w:val="28"/>
          <w:szCs w:val="28"/>
          <w:rtl/>
        </w:rPr>
        <w:t xml:space="preserve"> </w:t>
      </w:r>
      <w:r w:rsidR="00A649EB" w:rsidRPr="00A36D8D">
        <w:rPr>
          <w:rFonts w:ascii="IRBadr" w:hAnsi="IRBadr" w:cs="IRBadr"/>
          <w:sz w:val="28"/>
          <w:szCs w:val="28"/>
          <w:rtl/>
        </w:rPr>
        <w:t>حلف الفضول</w:t>
      </w:r>
      <w:r w:rsidR="00685B2E">
        <w:rPr>
          <w:rFonts w:ascii="IRBadr" w:hAnsi="IRBadr" w:cs="IRBadr"/>
          <w:sz w:val="28"/>
          <w:szCs w:val="28"/>
          <w:rtl/>
        </w:rPr>
        <w:t xml:space="preserve"> 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است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در آن جمع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از م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ان تعهد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ردند</w:t>
      </w:r>
      <w:r w:rsidRPr="00A36D8D">
        <w:rPr>
          <w:rFonts w:ascii="IRBadr" w:hAnsi="IRBadr" w:cs="IRBadr"/>
          <w:sz w:val="28"/>
          <w:szCs w:val="28"/>
          <w:rtl/>
        </w:rPr>
        <w:t xml:space="preserve">، </w:t>
      </w:r>
      <w:r w:rsidR="00A649EB" w:rsidRPr="00A36D8D">
        <w:rPr>
          <w:rFonts w:ascii="IRBadr" w:hAnsi="IRBadr" w:cs="IRBadr"/>
          <w:sz w:val="28"/>
          <w:szCs w:val="28"/>
          <w:rtl/>
        </w:rPr>
        <w:t>از هر مظلوم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حما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نند و حق او را بستانند.</w:t>
      </w:r>
      <w:r w:rsidR="00685B2E">
        <w:rPr>
          <w:rFonts w:ascii="IRBadr" w:hAnsi="IRBadr" w:cs="IRBadr"/>
          <w:sz w:val="28"/>
          <w:szCs w:val="28"/>
          <w:rtl/>
        </w:rPr>
        <w:t xml:space="preserve"> </w:t>
      </w:r>
      <w:r w:rsidR="00A649EB" w:rsidRPr="00A36D8D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مان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امبر (ص) بعدها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ز آن را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‌ستود و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‌فرمود اگر بار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گر او را به چنان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مان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DE1FDA">
        <w:rPr>
          <w:rFonts w:ascii="IRBadr" w:hAnsi="IRBadr" w:cs="IRBadr"/>
          <w:sz w:val="28"/>
          <w:szCs w:val="28"/>
          <w:rtl/>
        </w:rPr>
        <w:t>بازخوانند</w:t>
      </w:r>
      <w:r w:rsidR="00A649EB" w:rsidRPr="00A36D8D">
        <w:rPr>
          <w:rFonts w:ascii="IRBadr" w:hAnsi="IRBadr" w:cs="IRBadr"/>
          <w:sz w:val="28"/>
          <w:szCs w:val="28"/>
          <w:rtl/>
        </w:rPr>
        <w:t>، به آن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وندد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E4523A">
      <w:pPr>
        <w:pStyle w:val="Heading1"/>
        <w:bidi/>
        <w:rPr>
          <w:rtl/>
        </w:rPr>
      </w:pPr>
      <w:bookmarkStart w:id="4" w:name="_Toc428652662"/>
      <w:r w:rsidRPr="00A36D8D">
        <w:rPr>
          <w:rtl/>
        </w:rPr>
        <w:t>مهم‌ترین شاخصه رفتاری پیامبر (ص)</w:t>
      </w:r>
      <w:bookmarkEnd w:id="4"/>
    </w:p>
    <w:p w:rsidR="00A649EB" w:rsidRPr="00A36D8D" w:rsidRDefault="00A649EB" w:rsidP="00FF74C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شهرت محمد (ص) به </w:t>
      </w:r>
      <w:r w:rsidR="00DE1FDA">
        <w:rPr>
          <w:rFonts w:ascii="IRBadr" w:hAnsi="IRBadr" w:cs="IRBadr"/>
          <w:sz w:val="28"/>
          <w:szCs w:val="28"/>
          <w:rtl/>
        </w:rPr>
        <w:t>راست‌گو</w:t>
      </w:r>
      <w:r w:rsidR="00DE1FDA">
        <w:rPr>
          <w:rFonts w:ascii="IRBadr" w:hAnsi="IRBadr" w:cs="IRBadr" w:hint="cs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و درست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ار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چنان زبانزد همگان شده بود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</w:t>
      </w:r>
      <w:r w:rsidR="00685B2E">
        <w:rPr>
          <w:rFonts w:ascii="IRBadr" w:hAnsi="IRBadr" w:cs="IRBadr"/>
          <w:sz w:val="28"/>
          <w:szCs w:val="28"/>
          <w:rtl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>ام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</w:t>
      </w:r>
      <w:r w:rsidR="00685B2E">
        <w:rPr>
          <w:rFonts w:ascii="IRBadr" w:hAnsi="IRBadr" w:cs="IRBadr"/>
          <w:sz w:val="28"/>
          <w:szCs w:val="28"/>
          <w:rtl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>لقب گرفت و هم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صداقت و درست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توجه خد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جه دختر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لد را جلب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رد و او را با </w:t>
      </w:r>
      <w:r w:rsidR="00DE1FDA">
        <w:rPr>
          <w:rFonts w:ascii="IRBadr" w:hAnsi="IRBadr" w:cs="IRBadr"/>
          <w:sz w:val="28"/>
          <w:szCs w:val="28"/>
          <w:rtl/>
        </w:rPr>
        <w:t>سرما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ه</w:t>
      </w:r>
      <w:r w:rsidRPr="00A36D8D">
        <w:rPr>
          <w:rFonts w:ascii="IRBadr" w:hAnsi="IRBadr" w:cs="IRBadr"/>
          <w:sz w:val="28"/>
          <w:szCs w:val="28"/>
          <w:rtl/>
        </w:rPr>
        <w:t xml:space="preserve">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تجارت به شام فرستاد؛ سپس چنان </w:t>
      </w:r>
      <w:r w:rsidR="00DE1FDA">
        <w:rPr>
          <w:rFonts w:ascii="IRBadr" w:hAnsi="IRBadr" w:cs="IRBadr"/>
          <w:sz w:val="28"/>
          <w:szCs w:val="28"/>
          <w:rtl/>
        </w:rPr>
        <w:t>ش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فت</w:t>
      </w:r>
      <w:r w:rsidR="00DE1FDA">
        <w:rPr>
          <w:rFonts w:ascii="IRBadr" w:hAnsi="IRBadr" w:cs="IRBadr" w:hint="cs"/>
          <w:sz w:val="28"/>
          <w:szCs w:val="28"/>
          <w:rtl/>
        </w:rPr>
        <w:t>ه</w:t>
      </w:r>
      <w:r w:rsidRPr="00A36D8D">
        <w:rPr>
          <w:rFonts w:ascii="IRBadr" w:hAnsi="IRBadr" w:cs="IRBadr"/>
          <w:sz w:val="28"/>
          <w:szCs w:val="28"/>
          <w:rtl/>
        </w:rPr>
        <w:t xml:space="preserve"> درست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ار</w:t>
      </w:r>
      <w:r w:rsidR="00685B2E">
        <w:rPr>
          <w:rFonts w:ascii="IRBadr" w:hAnsi="IRBadr" w:cs="IRBadr"/>
          <w:sz w:val="28"/>
          <w:szCs w:val="28"/>
          <w:rtl/>
        </w:rPr>
        <w:t xml:space="preserve">ی </w:t>
      </w:r>
      <w:r w:rsidR="00DE1FDA">
        <w:rPr>
          <w:rFonts w:ascii="IRBadr" w:hAnsi="IRBadr" w:cs="IRBadr"/>
          <w:sz w:val="28"/>
          <w:szCs w:val="28"/>
          <w:rtl/>
        </w:rPr>
        <w:t>محمدام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ن</w:t>
      </w:r>
      <w:r w:rsidRPr="00A36D8D">
        <w:rPr>
          <w:rFonts w:ascii="IRBadr" w:hAnsi="IRBadr" w:cs="IRBadr"/>
          <w:sz w:val="28"/>
          <w:szCs w:val="28"/>
          <w:rtl/>
        </w:rPr>
        <w:t xml:space="preserve"> شد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خود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ازدواج با 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گام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نهاد، </w:t>
      </w:r>
      <w:r w:rsidR="00DE1FDA">
        <w:rPr>
          <w:rFonts w:ascii="IRBadr" w:hAnsi="IRBadr" w:cs="IRBadr"/>
          <w:sz w:val="28"/>
          <w:szCs w:val="28"/>
          <w:rtl/>
        </w:rPr>
        <w:t>درحال</w:t>
      </w:r>
      <w:r w:rsidR="00DE1FDA">
        <w:rPr>
          <w:rFonts w:ascii="IRBadr" w:hAnsi="IRBadr" w:cs="IRBadr" w:hint="cs"/>
          <w:sz w:val="28"/>
          <w:szCs w:val="28"/>
          <w:rtl/>
        </w:rPr>
        <w:t>ی‌</w:t>
      </w:r>
      <w:r w:rsidR="00DE1FDA">
        <w:rPr>
          <w:rFonts w:ascii="IRBadr" w:hAnsi="IRBadr" w:cs="IRBadr" w:hint="eastAsia"/>
          <w:sz w:val="28"/>
          <w:szCs w:val="28"/>
          <w:rtl/>
        </w:rPr>
        <w:t>که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7F33E3">
        <w:rPr>
          <w:rFonts w:ascii="IRBadr" w:hAnsi="IRBadr" w:cs="IRBadr"/>
          <w:sz w:val="28"/>
          <w:szCs w:val="28"/>
          <w:rtl/>
        </w:rPr>
        <w:t>بنا بر</w:t>
      </w:r>
      <w:r w:rsidRPr="00A36D8D">
        <w:rPr>
          <w:rFonts w:ascii="IRBadr" w:hAnsi="IRBadr" w:cs="IRBadr"/>
          <w:sz w:val="28"/>
          <w:szCs w:val="28"/>
          <w:rtl/>
        </w:rPr>
        <w:t xml:space="preserve"> مشهور، دست‌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م 15 سال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او بزرگ‌تر بود. خد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جه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محمد (ص) همسر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فدا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ار بود و تا زمان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ات داشت،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همسر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گر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برنگز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د</w:t>
      </w:r>
      <w:r w:rsidR="00FF74C2">
        <w:rPr>
          <w:rFonts w:ascii="IRBadr" w:hAnsi="IRBadr" w:cs="IRBadr" w:hint="cs"/>
          <w:sz w:val="28"/>
          <w:szCs w:val="28"/>
          <w:rtl/>
        </w:rPr>
        <w:t xml:space="preserve">. </w:t>
      </w:r>
      <w:r w:rsidRPr="00A36D8D">
        <w:rPr>
          <w:rFonts w:ascii="IRBadr" w:hAnsi="IRBadr" w:cs="IRBadr"/>
          <w:sz w:val="28"/>
          <w:szCs w:val="28"/>
          <w:rtl/>
        </w:rPr>
        <w:t>او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فرزندان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آورد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پسران همگ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ود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DE1FDA">
        <w:rPr>
          <w:rFonts w:ascii="IRBadr" w:hAnsi="IRBadr" w:cs="IRBadr"/>
          <w:sz w:val="28"/>
          <w:szCs w:val="28"/>
          <w:rtl/>
        </w:rPr>
        <w:t>درگذشتند</w:t>
      </w:r>
      <w:r w:rsidRPr="00A36D8D">
        <w:rPr>
          <w:rFonts w:ascii="IRBadr" w:hAnsi="IRBadr" w:cs="IRBadr"/>
          <w:sz w:val="28"/>
          <w:szCs w:val="28"/>
          <w:rtl/>
        </w:rPr>
        <w:t xml:space="preserve"> و در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ان دختران، از همه نامدارتر، حضرت </w:t>
      </w:r>
      <w:r w:rsidR="00685B2E">
        <w:rPr>
          <w:rFonts w:ascii="IRBadr" w:hAnsi="IRBadr" w:cs="IRBadr"/>
          <w:sz w:val="28"/>
          <w:szCs w:val="28"/>
          <w:rtl/>
        </w:rPr>
        <w:t>فاطمه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>(ع) است. از جزئ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ات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دوره از زندگ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>ص) تا زمان بعثت آگاه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چندان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دست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ست؛ جز آن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</w:t>
      </w:r>
      <w:r w:rsidR="00DE1FDA">
        <w:rPr>
          <w:rFonts w:ascii="IRBadr" w:hAnsi="IRBadr" w:cs="IRBadr"/>
          <w:sz w:val="28"/>
          <w:szCs w:val="28"/>
          <w:rtl/>
        </w:rPr>
        <w:t>م</w:t>
      </w:r>
      <w:r w:rsidR="00DE1FDA">
        <w:rPr>
          <w:rFonts w:ascii="IRBadr" w:hAnsi="IRBadr" w:cs="IRBadr" w:hint="cs"/>
          <w:sz w:val="28"/>
          <w:szCs w:val="28"/>
          <w:rtl/>
        </w:rPr>
        <w:t>ی‌</w:t>
      </w:r>
      <w:r w:rsidR="00DE1FDA">
        <w:rPr>
          <w:rFonts w:ascii="IRBadr" w:hAnsi="IRBadr" w:cs="IRBadr" w:hint="eastAsia"/>
          <w:sz w:val="28"/>
          <w:szCs w:val="28"/>
          <w:rtl/>
        </w:rPr>
        <w:t>دان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م</w:t>
      </w:r>
      <w:r w:rsidRPr="00A36D8D">
        <w:rPr>
          <w:rFonts w:ascii="IRBadr" w:hAnsi="IRBadr" w:cs="IRBadr"/>
          <w:sz w:val="28"/>
          <w:szCs w:val="28"/>
          <w:rtl/>
        </w:rPr>
        <w:t xml:space="preserve"> نزد مردمان </w:t>
      </w:r>
      <w:r w:rsidR="00DE1FDA">
        <w:rPr>
          <w:rFonts w:ascii="IRBadr" w:hAnsi="IRBadr" w:cs="IRBadr"/>
          <w:sz w:val="28"/>
          <w:szCs w:val="28"/>
          <w:rtl/>
        </w:rPr>
        <w:t>به‌عنوان</w:t>
      </w:r>
      <w:r w:rsidRPr="00A36D8D">
        <w:rPr>
          <w:rFonts w:ascii="IRBadr" w:hAnsi="IRBadr" w:cs="IRBadr"/>
          <w:sz w:val="28"/>
          <w:szCs w:val="28"/>
          <w:rtl/>
        </w:rPr>
        <w:t xml:space="preserve"> فرد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اهل تأمل و تف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 </w:t>
      </w:r>
      <w:r w:rsidR="00DE1FDA">
        <w:rPr>
          <w:rFonts w:ascii="IRBadr" w:hAnsi="IRBadr" w:cs="IRBadr"/>
          <w:sz w:val="28"/>
          <w:szCs w:val="28"/>
          <w:rtl/>
        </w:rPr>
        <w:t>شناخته‌شده</w:t>
      </w:r>
      <w:r w:rsidRPr="00A36D8D">
        <w:rPr>
          <w:rFonts w:ascii="IRBadr" w:hAnsi="IRBadr" w:cs="IRBadr"/>
          <w:sz w:val="28"/>
          <w:szCs w:val="28"/>
          <w:rtl/>
        </w:rPr>
        <w:t>، و از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رفتارها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ناپسند قوم خود سخت ناخشنود بود</w:t>
      </w:r>
      <w:r w:rsidR="00FF74C2">
        <w:rPr>
          <w:rFonts w:ascii="IRBadr" w:hAnsi="IRBadr" w:cs="IRBadr" w:hint="cs"/>
          <w:sz w:val="28"/>
          <w:szCs w:val="28"/>
          <w:rtl/>
        </w:rPr>
        <w:t xml:space="preserve">. </w:t>
      </w:r>
      <w:r w:rsidRPr="00A36D8D">
        <w:rPr>
          <w:rFonts w:ascii="IRBadr" w:hAnsi="IRBadr" w:cs="IRBadr"/>
          <w:sz w:val="28"/>
          <w:szCs w:val="28"/>
          <w:rtl/>
        </w:rPr>
        <w:t xml:space="preserve">از </w:t>
      </w:r>
      <w:r w:rsidR="00DE1FDA">
        <w:rPr>
          <w:rFonts w:ascii="IRBadr" w:hAnsi="IRBadr" w:cs="IRBadr"/>
          <w:sz w:val="28"/>
          <w:szCs w:val="28"/>
          <w:rtl/>
        </w:rPr>
        <w:t>آداب‌ورسوم</w:t>
      </w:r>
      <w:r w:rsidRPr="00A36D8D">
        <w:rPr>
          <w:rFonts w:ascii="IRBadr" w:hAnsi="IRBadr" w:cs="IRBadr"/>
          <w:sz w:val="28"/>
          <w:szCs w:val="28"/>
          <w:rtl/>
        </w:rPr>
        <w:t xml:space="preserve"> زشت آنان چشمگ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رتر از همه </w:t>
      </w:r>
      <w:r w:rsidR="00DE1FDA">
        <w:rPr>
          <w:rFonts w:ascii="IRBadr" w:hAnsi="IRBadr" w:cs="IRBadr"/>
          <w:sz w:val="28"/>
          <w:szCs w:val="28"/>
          <w:rtl/>
        </w:rPr>
        <w:t>بت‌پرست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بود و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از آن رو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DE1FDA">
        <w:rPr>
          <w:rFonts w:ascii="IRBadr" w:hAnsi="IRBadr" w:cs="IRBadr"/>
          <w:sz w:val="28"/>
          <w:szCs w:val="28"/>
          <w:rtl/>
        </w:rPr>
        <w:t>برم</w:t>
      </w:r>
      <w:r w:rsidR="00DE1FDA">
        <w:rPr>
          <w:rFonts w:ascii="IRBadr" w:hAnsi="IRBadr" w:cs="IRBadr" w:hint="cs"/>
          <w:sz w:val="28"/>
          <w:szCs w:val="28"/>
          <w:rtl/>
        </w:rPr>
        <w:t>ی‌</w:t>
      </w:r>
      <w:r w:rsidR="00DE1FDA">
        <w:rPr>
          <w:rFonts w:ascii="IRBadr" w:hAnsi="IRBadr" w:cs="IRBadr" w:hint="eastAsia"/>
          <w:sz w:val="28"/>
          <w:szCs w:val="28"/>
          <w:rtl/>
        </w:rPr>
        <w:t>تافت</w:t>
      </w:r>
      <w:r w:rsidRPr="00A36D8D">
        <w:rPr>
          <w:rFonts w:ascii="IRBadr" w:hAnsi="IRBadr" w:cs="IRBadr"/>
          <w:sz w:val="28"/>
          <w:szCs w:val="28"/>
          <w:rtl/>
        </w:rPr>
        <w:t>. محمد (ص) اند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از بعثت، </w:t>
      </w:r>
      <w:r w:rsidR="00DE1FDA">
        <w:rPr>
          <w:rFonts w:ascii="IRBadr" w:hAnsi="IRBadr" w:cs="IRBadr"/>
          <w:sz w:val="28"/>
          <w:szCs w:val="28"/>
          <w:rtl/>
        </w:rPr>
        <w:t>د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="00DE1FDA">
        <w:rPr>
          <w:rFonts w:ascii="IRBadr" w:hAnsi="IRBadr" w:cs="IRBadr" w:hint="eastAsia"/>
          <w:sz w:val="28"/>
          <w:szCs w:val="28"/>
          <w:rtl/>
        </w:rPr>
        <w:t>رزمان</w:t>
      </w:r>
      <w:r w:rsidR="00DE1FDA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را </w:t>
      </w:r>
      <w:r w:rsidR="00DE1FDA">
        <w:rPr>
          <w:rFonts w:ascii="IRBadr" w:hAnsi="IRBadr" w:cs="IRBadr"/>
          <w:sz w:val="28"/>
          <w:szCs w:val="28"/>
          <w:rtl/>
        </w:rPr>
        <w:t>به‌تنها</w:t>
      </w:r>
      <w:r w:rsidR="00DE1FDA">
        <w:rPr>
          <w:rFonts w:ascii="IRBadr" w:hAnsi="IRBadr" w:cs="IRBadr" w:hint="cs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در غار حرا، در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وه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نزد</w:t>
      </w:r>
      <w:r w:rsidR="00685B2E">
        <w:rPr>
          <w:rFonts w:ascii="IRBadr" w:hAnsi="IRBadr" w:cs="IRBadr"/>
          <w:sz w:val="28"/>
          <w:szCs w:val="28"/>
          <w:rtl/>
        </w:rPr>
        <w:t>یک</w:t>
      </w:r>
      <w:r w:rsidRPr="00A36D8D">
        <w:rPr>
          <w:rFonts w:ascii="IRBadr" w:hAnsi="IRBadr" w:cs="IRBadr"/>
          <w:sz w:val="28"/>
          <w:szCs w:val="28"/>
          <w:rtl/>
        </w:rPr>
        <w:t xml:space="preserve">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به سر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‌برد و زمان را به خاموش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اند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شه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‌گذران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A649EB" w:rsidRPr="00A36D8D" w:rsidRDefault="00A649EB" w:rsidP="00E4523A">
      <w:pPr>
        <w:pStyle w:val="Heading1"/>
        <w:bidi/>
      </w:pPr>
      <w:bookmarkStart w:id="5" w:name="_Toc428652663"/>
      <w:r w:rsidRPr="00A36D8D">
        <w:rPr>
          <w:rtl/>
        </w:rPr>
        <w:lastRenderedPageBreak/>
        <w:t>از</w:t>
      </w:r>
      <w:r w:rsidR="006055F3" w:rsidRPr="00A36D8D">
        <w:rPr>
          <w:rtl/>
        </w:rPr>
        <w:t xml:space="preserve"> دوره</w:t>
      </w:r>
      <w:r w:rsidRPr="00A36D8D">
        <w:rPr>
          <w:rtl/>
        </w:rPr>
        <w:t xml:space="preserve"> بعثت</w:t>
      </w:r>
      <w:r w:rsidR="006055F3" w:rsidRPr="00A36D8D">
        <w:rPr>
          <w:rtl/>
        </w:rPr>
        <w:t xml:space="preserve"> پیامبر</w:t>
      </w:r>
      <w:r w:rsidRPr="00A36D8D">
        <w:rPr>
          <w:rtl/>
        </w:rPr>
        <w:t xml:space="preserve"> تا هجرت</w:t>
      </w:r>
      <w:r w:rsidR="006055F3" w:rsidRPr="00A36D8D">
        <w:rPr>
          <w:rtl/>
        </w:rPr>
        <w:t xml:space="preserve"> ایشان</w:t>
      </w:r>
      <w:bookmarkEnd w:id="5"/>
    </w:p>
    <w:p w:rsidR="00A649EB" w:rsidRPr="00A36D8D" w:rsidRDefault="00A649EB" w:rsidP="00FF74C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>نخست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نشانه‌ها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بعثت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به هنگام 40 سالگ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او، رؤ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صادقه بوده است، اما آنچه در 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ره </w:t>
      </w:r>
      <w:r w:rsidR="00585566">
        <w:rPr>
          <w:rFonts w:ascii="IRBadr" w:hAnsi="IRBadr" w:cs="IRBadr"/>
          <w:sz w:val="28"/>
          <w:szCs w:val="28"/>
          <w:rtl/>
        </w:rPr>
        <w:t>به‌عنوان</w:t>
      </w:r>
      <w:r w:rsidRPr="00A36D8D">
        <w:rPr>
          <w:rFonts w:ascii="IRBadr" w:hAnsi="IRBadr" w:cs="IRBadr"/>
          <w:sz w:val="28"/>
          <w:szCs w:val="28"/>
          <w:rtl/>
        </w:rPr>
        <w:t xml:space="preserve"> آغاز بعثت شهرت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افته، شب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ماه رمضان،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 ماه رجب است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</w:t>
      </w:r>
      <w:r w:rsidR="00585566">
        <w:rPr>
          <w:rFonts w:ascii="IRBadr" w:hAnsi="IRBadr" w:cs="IRBadr"/>
          <w:sz w:val="28"/>
          <w:szCs w:val="28"/>
          <w:rtl/>
        </w:rPr>
        <w:t>فرشته</w:t>
      </w:r>
      <w:r w:rsidRPr="00A36D8D">
        <w:rPr>
          <w:rFonts w:ascii="IRBadr" w:hAnsi="IRBadr" w:cs="IRBadr"/>
          <w:sz w:val="28"/>
          <w:szCs w:val="28"/>
          <w:rtl/>
        </w:rPr>
        <w:t xml:space="preserve"> وح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غار حرا بر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ظاهر شد و بر او نخست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آ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ات </w:t>
      </w:r>
      <w:r w:rsidR="00585566">
        <w:rPr>
          <w:rFonts w:ascii="IRBadr" w:hAnsi="IRBadr" w:cs="IRBadr"/>
          <w:sz w:val="28"/>
          <w:szCs w:val="28"/>
          <w:rtl/>
        </w:rPr>
        <w:t>سوره</w:t>
      </w:r>
      <w:r w:rsidRPr="00A36D8D">
        <w:rPr>
          <w:rFonts w:ascii="IRBadr" w:hAnsi="IRBadr" w:cs="IRBadr"/>
          <w:sz w:val="28"/>
          <w:szCs w:val="28"/>
          <w:rtl/>
        </w:rPr>
        <w:t xml:space="preserve"> علق را </w:t>
      </w:r>
      <w:r w:rsidR="00585566">
        <w:rPr>
          <w:rFonts w:ascii="IRBadr" w:hAnsi="IRBadr" w:cs="IRBadr"/>
          <w:sz w:val="28"/>
          <w:szCs w:val="28"/>
          <w:rtl/>
        </w:rPr>
        <w:t>بر خواند</w:t>
      </w:r>
      <w:r w:rsidRPr="00A36D8D">
        <w:rPr>
          <w:rFonts w:ascii="IRBadr" w:hAnsi="IRBadr" w:cs="IRBadr"/>
          <w:sz w:val="28"/>
          <w:szCs w:val="28"/>
          <w:rtl/>
        </w:rPr>
        <w:t xml:space="preserve">. </w:t>
      </w:r>
      <w:r w:rsidR="007F33E3">
        <w:rPr>
          <w:rFonts w:ascii="IRBadr" w:hAnsi="IRBadr" w:cs="IRBadr"/>
          <w:sz w:val="28"/>
          <w:szCs w:val="28"/>
          <w:rtl/>
        </w:rPr>
        <w:t>بنا بر</w:t>
      </w:r>
      <w:r w:rsidRPr="00A36D8D">
        <w:rPr>
          <w:rFonts w:ascii="IRBadr" w:hAnsi="IRBadr" w:cs="IRBadr"/>
          <w:sz w:val="28"/>
          <w:szCs w:val="28"/>
          <w:rtl/>
        </w:rPr>
        <w:t xml:space="preserve"> روا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ات،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</w:t>
      </w:r>
      <w:r w:rsidR="00585566">
        <w:rPr>
          <w:rFonts w:ascii="IRBadr" w:hAnsi="IRBadr" w:cs="IRBadr"/>
          <w:sz w:val="28"/>
          <w:szCs w:val="28"/>
          <w:rtl/>
        </w:rPr>
        <w:t>به‌شتاب</w:t>
      </w:r>
      <w:r w:rsidRPr="00A36D8D">
        <w:rPr>
          <w:rFonts w:ascii="IRBadr" w:hAnsi="IRBadr" w:cs="IRBadr"/>
          <w:sz w:val="28"/>
          <w:szCs w:val="28"/>
          <w:rtl/>
        </w:rPr>
        <w:t xml:space="preserve"> به خانه بازگشت و خواست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او را هر چه زودتر بپوشانند. گو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مدت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نزول وح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وقفه‌ا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جاد شد و هم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ن امر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امبر</w:t>
      </w:r>
      <w:r w:rsidRPr="00A36D8D">
        <w:rPr>
          <w:rFonts w:ascii="IRBadr" w:hAnsi="IRBadr" w:cs="IRBadr"/>
          <w:sz w:val="28"/>
          <w:szCs w:val="28"/>
          <w:rtl/>
        </w:rPr>
        <w:t>(ص</w:t>
      </w:r>
      <w:r w:rsidR="00FF74C2">
        <w:rPr>
          <w:rFonts w:ascii="IRBadr" w:hAnsi="IRBadr" w:cs="IRBadr" w:hint="cs"/>
          <w:sz w:val="28"/>
          <w:szCs w:val="28"/>
          <w:rtl/>
        </w:rPr>
        <w:t xml:space="preserve">) </w:t>
      </w:r>
      <w:r w:rsidRPr="00A36D8D">
        <w:rPr>
          <w:rFonts w:ascii="IRBadr" w:hAnsi="IRBadr" w:cs="IRBadr"/>
          <w:sz w:val="28"/>
          <w:szCs w:val="28"/>
          <w:rtl/>
        </w:rPr>
        <w:t>را غمنا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 ساخته بود، ول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اند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بعد </w:t>
      </w:r>
      <w:r w:rsidR="00585566">
        <w:rPr>
          <w:rFonts w:ascii="IRBadr" w:hAnsi="IRBadr" w:cs="IRBadr"/>
          <w:sz w:val="28"/>
          <w:szCs w:val="28"/>
          <w:rtl/>
        </w:rPr>
        <w:t>فرشته</w:t>
      </w:r>
      <w:r w:rsidRPr="00A36D8D">
        <w:rPr>
          <w:rFonts w:ascii="IRBadr" w:hAnsi="IRBadr" w:cs="IRBadr"/>
          <w:sz w:val="28"/>
          <w:szCs w:val="28"/>
          <w:rtl/>
        </w:rPr>
        <w:t xml:space="preserve"> وح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585566">
        <w:rPr>
          <w:rFonts w:ascii="IRBadr" w:hAnsi="IRBadr" w:cs="IRBadr"/>
          <w:sz w:val="28"/>
          <w:szCs w:val="28"/>
          <w:rtl/>
        </w:rPr>
        <w:t>بازآمد</w:t>
      </w:r>
      <w:r w:rsidRPr="00A36D8D">
        <w:rPr>
          <w:rFonts w:ascii="IRBadr" w:hAnsi="IRBadr" w:cs="IRBadr"/>
          <w:sz w:val="28"/>
          <w:szCs w:val="28"/>
          <w:rtl/>
        </w:rPr>
        <w:t xml:space="preserve"> و آن حضرت را </w:t>
      </w:r>
      <w:r w:rsidR="00685B2E">
        <w:rPr>
          <w:rFonts w:ascii="IRBadr" w:hAnsi="IRBadr" w:cs="IRBadr"/>
          <w:sz w:val="28"/>
          <w:szCs w:val="28"/>
          <w:rtl/>
        </w:rPr>
        <w:t>مأمور</w:t>
      </w:r>
      <w:r w:rsidRPr="00A36D8D">
        <w:rPr>
          <w:rFonts w:ascii="IRBadr" w:hAnsi="IRBadr" w:cs="IRBadr"/>
          <w:sz w:val="28"/>
          <w:szCs w:val="28"/>
          <w:rtl/>
        </w:rPr>
        <w:t xml:space="preserve"> هدا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ت قوم خود و اصلاح جامعه از فسادها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اخلاق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پا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 گردان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دن </w:t>
      </w:r>
      <w:r w:rsidR="00585566">
        <w:rPr>
          <w:rFonts w:ascii="IRBadr" w:hAnsi="IRBadr" w:cs="IRBadr"/>
          <w:sz w:val="28"/>
          <w:szCs w:val="28"/>
          <w:rtl/>
        </w:rPr>
        <w:t>خان</w:t>
      </w:r>
      <w:r w:rsidR="00585566">
        <w:rPr>
          <w:rFonts w:ascii="IRBadr" w:hAnsi="IRBadr" w:cs="IRBadr" w:hint="cs"/>
          <w:sz w:val="28"/>
          <w:szCs w:val="28"/>
          <w:rtl/>
        </w:rPr>
        <w:t>ه</w:t>
      </w:r>
      <w:r w:rsidRPr="00A36D8D">
        <w:rPr>
          <w:rFonts w:ascii="IRBadr" w:hAnsi="IRBadr" w:cs="IRBadr"/>
          <w:sz w:val="28"/>
          <w:szCs w:val="28"/>
          <w:rtl/>
        </w:rPr>
        <w:t xml:space="preserve"> خدا از بتان، و </w:t>
      </w:r>
      <w:r w:rsidR="00685B2E">
        <w:rPr>
          <w:rFonts w:ascii="IRBadr" w:hAnsi="IRBadr" w:cs="IRBadr"/>
          <w:sz w:val="28"/>
          <w:szCs w:val="28"/>
          <w:rtl/>
        </w:rPr>
        <w:t>دل‌ها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آدم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از خدا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دروغ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ن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</w:t>
      </w:r>
      <w:r w:rsidR="006055F3"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E4523A">
      <w:pPr>
        <w:pStyle w:val="Heading1"/>
        <w:bidi/>
      </w:pPr>
      <w:bookmarkStart w:id="6" w:name="_Toc428652664"/>
      <w:r w:rsidRPr="00A36D8D">
        <w:rPr>
          <w:rtl/>
        </w:rPr>
        <w:t>دعوت مردم به توحید</w:t>
      </w:r>
      <w:bookmarkEnd w:id="6"/>
    </w:p>
    <w:p w:rsidR="00A649EB" w:rsidRPr="00A36D8D" w:rsidRDefault="00A649EB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دعوت به توح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د را نخست از </w:t>
      </w:r>
      <w:r w:rsidR="00585566">
        <w:rPr>
          <w:rFonts w:ascii="IRBadr" w:hAnsi="IRBadr" w:cs="IRBadr"/>
          <w:sz w:val="28"/>
          <w:szCs w:val="28"/>
          <w:rtl/>
        </w:rPr>
        <w:t>خانواده</w:t>
      </w:r>
      <w:r w:rsidRPr="00A36D8D">
        <w:rPr>
          <w:rFonts w:ascii="IRBadr" w:hAnsi="IRBadr" w:cs="IRBadr"/>
          <w:sz w:val="28"/>
          <w:szCs w:val="28"/>
          <w:rtl/>
        </w:rPr>
        <w:t xml:space="preserve"> خود آغاز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رد و اول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به او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مان آورد، همسرش خد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جه، و از مردان، </w:t>
      </w:r>
      <w:r w:rsidR="00585566">
        <w:rPr>
          <w:rFonts w:ascii="IRBadr" w:hAnsi="IRBadr" w:cs="IRBadr"/>
          <w:sz w:val="28"/>
          <w:szCs w:val="28"/>
          <w:rtl/>
        </w:rPr>
        <w:t>پسرعمو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ش</w:t>
      </w:r>
      <w:r w:rsidRPr="00A36D8D">
        <w:rPr>
          <w:rFonts w:ascii="IRBadr" w:hAnsi="IRBadr" w:cs="IRBadr"/>
          <w:sz w:val="28"/>
          <w:szCs w:val="28"/>
          <w:rtl/>
        </w:rPr>
        <w:t xml:space="preserve"> عل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بن </w:t>
      </w:r>
      <w:r w:rsidR="00585566">
        <w:rPr>
          <w:rFonts w:ascii="IRBadr" w:hAnsi="IRBadr" w:cs="IRBadr"/>
          <w:sz w:val="28"/>
          <w:szCs w:val="28"/>
          <w:rtl/>
        </w:rPr>
        <w:t>اب</w:t>
      </w:r>
      <w:r w:rsidR="00585566">
        <w:rPr>
          <w:rFonts w:ascii="IRBadr" w:hAnsi="IRBadr" w:cs="IRBadr" w:hint="cs"/>
          <w:sz w:val="28"/>
          <w:szCs w:val="28"/>
          <w:rtl/>
        </w:rPr>
        <w:t>ی‌</w:t>
      </w:r>
      <w:r w:rsidR="00585566">
        <w:rPr>
          <w:rFonts w:ascii="IRBadr" w:hAnsi="IRBadr" w:cs="IRBadr" w:hint="eastAsia"/>
          <w:sz w:val="28"/>
          <w:szCs w:val="28"/>
          <w:rtl/>
        </w:rPr>
        <w:t>طالب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 xml:space="preserve">ع) بود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در آن هنگام سرپرست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او را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بر عهده داشت. در منابع فرق گوناگون </w:t>
      </w:r>
      <w:r w:rsidR="00685B2E">
        <w:rPr>
          <w:rFonts w:ascii="IRBadr" w:hAnsi="IRBadr" w:cs="IRBadr"/>
          <w:sz w:val="28"/>
          <w:szCs w:val="28"/>
          <w:rtl/>
        </w:rPr>
        <w:t>اسلام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، از برخ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گر همچون ابوب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 و </w:t>
      </w:r>
      <w:r w:rsidR="00585566">
        <w:rPr>
          <w:rFonts w:ascii="IRBadr" w:hAnsi="IRBadr" w:cs="IRBadr"/>
          <w:sz w:val="28"/>
          <w:szCs w:val="28"/>
          <w:rtl/>
        </w:rPr>
        <w:t>ز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د</w:t>
      </w:r>
      <w:r w:rsidR="00585566">
        <w:rPr>
          <w:rFonts w:ascii="IRBadr" w:hAnsi="IRBadr" w:cs="IRBadr"/>
          <w:sz w:val="28"/>
          <w:szCs w:val="28"/>
          <w:rtl/>
        </w:rPr>
        <w:t xml:space="preserve"> بن</w:t>
      </w:r>
      <w:r w:rsidRPr="00A36D8D">
        <w:rPr>
          <w:rFonts w:ascii="IRBadr" w:hAnsi="IRBadr" w:cs="IRBadr"/>
          <w:sz w:val="28"/>
          <w:szCs w:val="28"/>
          <w:rtl/>
        </w:rPr>
        <w:t xml:space="preserve"> حارثه، </w:t>
      </w:r>
      <w:r w:rsidR="00585566">
        <w:rPr>
          <w:rFonts w:ascii="IRBadr" w:hAnsi="IRBadr" w:cs="IRBadr"/>
          <w:sz w:val="28"/>
          <w:szCs w:val="28"/>
          <w:rtl/>
        </w:rPr>
        <w:t>به‌عنوان</w:t>
      </w:r>
      <w:r w:rsidRPr="00A36D8D">
        <w:rPr>
          <w:rFonts w:ascii="IRBadr" w:hAnsi="IRBadr" w:cs="IRBadr"/>
          <w:sz w:val="28"/>
          <w:szCs w:val="28"/>
          <w:rtl/>
        </w:rPr>
        <w:t xml:space="preserve"> نخست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ن گروندگان به اسلام </w:t>
      </w:r>
      <w:r w:rsidR="00585566">
        <w:rPr>
          <w:rFonts w:ascii="IRBadr" w:hAnsi="IRBadr" w:cs="IRBadr"/>
          <w:sz w:val="28"/>
          <w:szCs w:val="28"/>
          <w:rtl/>
        </w:rPr>
        <w:t>نام‌برده‌اند</w:t>
      </w:r>
      <w:r w:rsidRPr="00A36D8D">
        <w:rPr>
          <w:rFonts w:ascii="IRBadr" w:hAnsi="IRBadr" w:cs="IRBadr"/>
          <w:sz w:val="28"/>
          <w:szCs w:val="28"/>
          <w:rtl/>
        </w:rPr>
        <w:t>، اما با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د در نظر داشت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موضوع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مسلمانان در </w:t>
      </w:r>
      <w:r w:rsidR="00685B2E">
        <w:rPr>
          <w:rFonts w:ascii="IRBadr" w:hAnsi="IRBadr" w:cs="IRBadr"/>
          <w:sz w:val="28"/>
          <w:szCs w:val="28"/>
          <w:rtl/>
        </w:rPr>
        <w:t>گرا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ش‌ها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مذهب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گوناگون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وسته افتخار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بود و بعدها به </w:t>
      </w:r>
      <w:r w:rsidR="00585566">
        <w:rPr>
          <w:rFonts w:ascii="IRBadr" w:hAnsi="IRBadr" w:cs="IRBadr"/>
          <w:sz w:val="28"/>
          <w:szCs w:val="28"/>
          <w:rtl/>
        </w:rPr>
        <w:t>زم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نه‌ا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منازعات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لام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آنان تبد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ل شد. </w:t>
      </w:r>
      <w:r w:rsidR="00585566">
        <w:rPr>
          <w:rFonts w:ascii="IRBadr" w:hAnsi="IRBadr" w:cs="IRBadr"/>
          <w:sz w:val="28"/>
          <w:szCs w:val="28"/>
          <w:rtl/>
        </w:rPr>
        <w:t>هرچند</w:t>
      </w:r>
      <w:r w:rsidRPr="00A36D8D">
        <w:rPr>
          <w:rFonts w:ascii="IRBadr" w:hAnsi="IRBadr" w:cs="IRBadr"/>
          <w:sz w:val="28"/>
          <w:szCs w:val="28"/>
          <w:rtl/>
        </w:rPr>
        <w:t xml:space="preserve"> دعوت آغاز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بس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ار محدود بود، ول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شمار مسلمانان رو به فزون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داشت و چند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برن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گروه </w:t>
      </w:r>
      <w:r w:rsidR="00585566">
        <w:rPr>
          <w:rFonts w:ascii="IRBadr" w:hAnsi="IRBadr" w:cs="IRBadr"/>
          <w:sz w:val="28"/>
          <w:szCs w:val="28"/>
          <w:rtl/>
        </w:rPr>
        <w:t>اسلام‌آورندگان</w:t>
      </w:r>
      <w:r w:rsidRPr="00A36D8D">
        <w:rPr>
          <w:rFonts w:ascii="IRBadr" w:hAnsi="IRBadr" w:cs="IRBadr"/>
          <w:sz w:val="28"/>
          <w:szCs w:val="28"/>
          <w:rtl/>
        </w:rPr>
        <w:t xml:space="preserve"> به اطراف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‌رفتند و با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نماز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‌گزاردند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A649EB" w:rsidRPr="00A36D8D" w:rsidRDefault="00B472B9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>3</w:t>
      </w:r>
      <w:r w:rsidR="00A649EB" w:rsidRPr="00A36D8D">
        <w:rPr>
          <w:rFonts w:ascii="IRBadr" w:hAnsi="IRBadr" w:cs="IRBadr"/>
          <w:sz w:val="28"/>
          <w:szCs w:val="28"/>
        </w:rPr>
        <w:t xml:space="preserve"> 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سال پس از بعثت، </w:t>
      </w:r>
      <w:r w:rsidR="00685B2E">
        <w:rPr>
          <w:rFonts w:ascii="IRBadr" w:hAnsi="IRBadr" w:cs="IRBadr"/>
          <w:sz w:val="28"/>
          <w:szCs w:val="28"/>
          <w:rtl/>
        </w:rPr>
        <w:t>پیامبر (</w:t>
      </w:r>
      <w:r w:rsidR="00A649EB" w:rsidRPr="00A36D8D">
        <w:rPr>
          <w:rFonts w:ascii="IRBadr" w:hAnsi="IRBadr" w:cs="IRBadr"/>
          <w:sz w:val="28"/>
          <w:szCs w:val="28"/>
          <w:rtl/>
        </w:rPr>
        <w:t>ص</w:t>
      </w:r>
      <w:r w:rsidR="006055F3" w:rsidRPr="00A36D8D">
        <w:rPr>
          <w:rFonts w:ascii="IRBadr" w:hAnsi="IRBadr" w:cs="IRBadr"/>
          <w:sz w:val="28"/>
          <w:szCs w:val="28"/>
          <w:rtl/>
        </w:rPr>
        <w:t>)</w:t>
      </w:r>
      <w:r w:rsidR="00A649EB" w:rsidRPr="00A36D8D">
        <w:rPr>
          <w:rFonts w:ascii="IRBadr" w:hAnsi="IRBadr" w:cs="IRBadr"/>
          <w:sz w:val="28"/>
          <w:szCs w:val="28"/>
        </w:rPr>
        <w:t xml:space="preserve"> 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دستور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افت تا همگان را از خاندان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ش </w:t>
      </w:r>
      <w:r w:rsidR="00585566">
        <w:rPr>
          <w:rFonts w:ascii="IRBadr" w:hAnsi="IRBadr" w:cs="IRBadr"/>
          <w:sz w:val="28"/>
          <w:szCs w:val="28"/>
          <w:rtl/>
        </w:rPr>
        <w:t>گردآورد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و دعوت توح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د را در سطح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گسترده‌تر مطرح سازد.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امبر (ص) بد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ن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ار دست زد، اما دعوتش اجابت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چندان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افت و </w:t>
      </w:r>
      <w:r w:rsidR="00585566">
        <w:rPr>
          <w:rFonts w:ascii="IRBadr" w:hAnsi="IRBadr" w:cs="IRBadr"/>
          <w:sz w:val="28"/>
          <w:szCs w:val="28"/>
          <w:rtl/>
        </w:rPr>
        <w:t>برشمار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585566">
        <w:rPr>
          <w:rFonts w:ascii="IRBadr" w:hAnsi="IRBadr" w:cs="IRBadr"/>
          <w:sz w:val="28"/>
          <w:szCs w:val="28"/>
          <w:rtl/>
        </w:rPr>
        <w:t>اسلام‌آورندگان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فزود. با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د گفت </w:t>
      </w:r>
      <w:r w:rsidR="00585566">
        <w:rPr>
          <w:rFonts w:ascii="IRBadr" w:hAnsi="IRBadr" w:cs="IRBadr"/>
          <w:sz w:val="28"/>
          <w:szCs w:val="28"/>
          <w:rtl/>
        </w:rPr>
        <w:t>باآنکه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اشراف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دعوت جد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د را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بر وحدان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ت خدا و برابر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انسان‌ها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585566">
        <w:rPr>
          <w:rFonts w:ascii="IRBadr" w:hAnsi="IRBadr" w:cs="IRBadr"/>
          <w:sz w:val="28"/>
          <w:szCs w:val="28"/>
          <w:rtl/>
        </w:rPr>
        <w:t>تأک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د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ار داشت، </w:t>
      </w:r>
      <w:r w:rsidR="00585566">
        <w:rPr>
          <w:rFonts w:ascii="IRBadr" w:hAnsi="IRBadr" w:cs="IRBadr"/>
          <w:sz w:val="28"/>
          <w:szCs w:val="28"/>
          <w:rtl/>
        </w:rPr>
        <w:t>برنم</w:t>
      </w:r>
      <w:r w:rsidR="00585566">
        <w:rPr>
          <w:rFonts w:ascii="IRBadr" w:hAnsi="IRBadr" w:cs="IRBadr" w:hint="cs"/>
          <w:sz w:val="28"/>
          <w:szCs w:val="28"/>
          <w:rtl/>
        </w:rPr>
        <w:t>ی‌</w:t>
      </w:r>
      <w:r w:rsidR="00585566">
        <w:rPr>
          <w:rFonts w:ascii="IRBadr" w:hAnsi="IRBadr" w:cs="IRBadr" w:hint="eastAsia"/>
          <w:sz w:val="28"/>
          <w:szCs w:val="28"/>
          <w:rtl/>
        </w:rPr>
        <w:t>تافتند</w:t>
      </w:r>
      <w:r w:rsidR="00A649EB" w:rsidRPr="00A36D8D">
        <w:rPr>
          <w:rFonts w:ascii="IRBadr" w:hAnsi="IRBadr" w:cs="IRBadr"/>
          <w:sz w:val="28"/>
          <w:szCs w:val="28"/>
          <w:rtl/>
        </w:rPr>
        <w:t>، اما فرودستان و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زان،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ن جد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د را با </w:t>
      </w:r>
      <w:r w:rsidR="00585566">
        <w:rPr>
          <w:rFonts w:ascii="IRBadr" w:hAnsi="IRBadr" w:cs="IRBadr"/>
          <w:sz w:val="28"/>
          <w:szCs w:val="28"/>
          <w:rtl/>
        </w:rPr>
        <w:t>دل‌وجان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پذ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را بودند و </w:t>
      </w:r>
      <w:r w:rsidR="00585566">
        <w:rPr>
          <w:rFonts w:ascii="IRBadr" w:hAnsi="IRBadr" w:cs="IRBadr"/>
          <w:sz w:val="28"/>
          <w:szCs w:val="28"/>
          <w:rtl/>
        </w:rPr>
        <w:t>گروه‌گروه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به آن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گرو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دند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و برخ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از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شان همچون عمار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اسر و بلال حبش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بعدها از بزرگان صحابه شدند. رفتار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ان و </w:t>
      </w:r>
      <w:r w:rsidR="00585566">
        <w:rPr>
          <w:rFonts w:ascii="IRBadr" w:hAnsi="IRBadr" w:cs="IRBadr"/>
          <w:sz w:val="28"/>
          <w:szCs w:val="28"/>
          <w:rtl/>
        </w:rPr>
        <w:t>به‌طورکل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مشر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ان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ه </w:t>
      </w:r>
      <w:r w:rsidR="00585566">
        <w:rPr>
          <w:rFonts w:ascii="IRBadr" w:hAnsi="IRBadr" w:cs="IRBadr"/>
          <w:sz w:val="28"/>
          <w:szCs w:val="28"/>
          <w:rtl/>
        </w:rPr>
        <w:t>اگرچه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نخست با ملا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مت و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شتر با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‌اعتنا</w:t>
      </w:r>
      <w:r w:rsidR="00685B2E">
        <w:rPr>
          <w:rFonts w:ascii="IRBadr" w:hAnsi="IRBadr" w:cs="IRBadr"/>
          <w:sz w:val="28"/>
          <w:szCs w:val="28"/>
          <w:rtl/>
        </w:rPr>
        <w:t>یی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همراه بود، ول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چون بدگو</w:t>
      </w:r>
      <w:r w:rsidR="00685B2E">
        <w:rPr>
          <w:rFonts w:ascii="IRBadr" w:hAnsi="IRBadr" w:cs="IRBadr"/>
          <w:sz w:val="28"/>
          <w:szCs w:val="28"/>
          <w:rtl/>
        </w:rPr>
        <w:t>یی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از بتان و از آ</w:t>
      </w:r>
      <w:r w:rsidR="00685B2E">
        <w:rPr>
          <w:rFonts w:ascii="IRBadr" w:hAnsi="IRBadr" w:cs="IRBadr"/>
          <w:sz w:val="28"/>
          <w:szCs w:val="28"/>
          <w:rtl/>
        </w:rPr>
        <w:t>یی</w:t>
      </w:r>
      <w:r w:rsidR="00A649EB" w:rsidRPr="00A36D8D">
        <w:rPr>
          <w:rFonts w:ascii="IRBadr" w:hAnsi="IRBadr" w:cs="IRBadr"/>
          <w:sz w:val="28"/>
          <w:szCs w:val="28"/>
          <w:rtl/>
        </w:rPr>
        <w:t>ن و رسوم پدران آنان فزون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افت،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ان بر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ص) و مسلمانان سخت گرفتند و خاصه </w:t>
      </w:r>
      <w:r w:rsidR="00A649EB" w:rsidRPr="00A36D8D">
        <w:rPr>
          <w:rFonts w:ascii="IRBadr" w:hAnsi="IRBadr" w:cs="IRBadr"/>
          <w:sz w:val="28"/>
          <w:szCs w:val="28"/>
          <w:rtl/>
        </w:rPr>
        <w:lastRenderedPageBreak/>
        <w:t>ابوطالب عمو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ص) را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ه جداً از او حما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ت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‌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="00A649EB" w:rsidRPr="00A36D8D">
        <w:rPr>
          <w:rFonts w:ascii="IRBadr" w:hAnsi="IRBadr" w:cs="IRBadr"/>
          <w:sz w:val="28"/>
          <w:szCs w:val="28"/>
          <w:rtl/>
        </w:rPr>
        <w:t>رد،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آزار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امبر (ص) در تنگنا قرار دادند. از 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ک‌سو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تعرض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ان و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گر قبا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ل به مسلمانان و شخص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امبر</w:t>
      </w:r>
      <w:r w:rsidR="00A649EB" w:rsidRPr="00A36D8D">
        <w:rPr>
          <w:rFonts w:ascii="IRBadr" w:hAnsi="IRBadr" w:cs="IRBadr"/>
          <w:sz w:val="28"/>
          <w:szCs w:val="28"/>
          <w:rtl/>
        </w:rPr>
        <w:t>(ص) فزون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گرفت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و از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گر سو در صفوف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ان نسبت به مخالفت با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امبر (ص)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ا حما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ت از او، </w:t>
      </w:r>
      <w:r w:rsidR="00585566">
        <w:rPr>
          <w:rFonts w:ascii="IRBadr" w:hAnsi="IRBadr" w:cs="IRBadr"/>
          <w:sz w:val="28"/>
          <w:szCs w:val="28"/>
          <w:rtl/>
        </w:rPr>
        <w:t>دودستگ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 xml:space="preserve"> پد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="00A649EB" w:rsidRPr="00A36D8D">
        <w:rPr>
          <w:rFonts w:ascii="IRBadr" w:hAnsi="IRBadr" w:cs="IRBadr"/>
          <w:sz w:val="28"/>
          <w:szCs w:val="28"/>
          <w:rtl/>
        </w:rPr>
        <w:t>د آمد</w:t>
      </w:r>
      <w:r w:rsidR="006055F3" w:rsidRPr="00A36D8D">
        <w:rPr>
          <w:rFonts w:ascii="IRBadr" w:hAnsi="IRBadr" w:cs="IRBadr"/>
          <w:sz w:val="28"/>
          <w:szCs w:val="28"/>
        </w:rPr>
        <w:t>.</w:t>
      </w:r>
    </w:p>
    <w:p w:rsidR="00A649EB" w:rsidRPr="00A36D8D" w:rsidRDefault="00A649EB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>سختگ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مشر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ان چندان شد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عده‌ا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اصحاب را امر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رد تا به حبشه هجرت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نند و به نظر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‌رسد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برخ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اصحاب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ز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ان حبشه و حجاز در </w:t>
      </w:r>
      <w:r w:rsidR="00585566">
        <w:rPr>
          <w:rFonts w:ascii="IRBadr" w:hAnsi="IRBadr" w:cs="IRBadr"/>
          <w:sz w:val="28"/>
          <w:szCs w:val="28"/>
          <w:rtl/>
        </w:rPr>
        <w:t>رفت‌وآمد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بوده‌اند</w:t>
      </w:r>
      <w:r w:rsidRPr="00A36D8D">
        <w:rPr>
          <w:rFonts w:ascii="IRBadr" w:hAnsi="IRBadr" w:cs="IRBadr"/>
          <w:sz w:val="28"/>
          <w:szCs w:val="28"/>
          <w:rtl/>
        </w:rPr>
        <w:t>. در سال ششم بعثت، سرانجام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مان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نهادند تا از ازدواج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 </w:t>
      </w:r>
      <w:r w:rsidR="00585566">
        <w:rPr>
          <w:rFonts w:ascii="IRBadr" w:hAnsi="IRBadr" w:cs="IRBadr"/>
          <w:sz w:val="28"/>
          <w:szCs w:val="28"/>
          <w:rtl/>
        </w:rPr>
        <w:t>خر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دوفروش</w:t>
      </w:r>
      <w:r w:rsidRPr="00A36D8D">
        <w:rPr>
          <w:rFonts w:ascii="IRBadr" w:hAnsi="IRBadr" w:cs="IRBadr"/>
          <w:sz w:val="28"/>
          <w:szCs w:val="28"/>
          <w:rtl/>
        </w:rPr>
        <w:t xml:space="preserve"> با خاندان عبدالمطلب بپره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زند. آنان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مان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 را بر صح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فه‌ا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نوشتند و به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وار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عبه آو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ختند. از </w:t>
      </w:r>
      <w:r w:rsidR="00585566">
        <w:rPr>
          <w:rFonts w:ascii="IRBadr" w:hAnsi="IRBadr" w:cs="IRBadr"/>
          <w:sz w:val="28"/>
          <w:szCs w:val="28"/>
          <w:rtl/>
        </w:rPr>
        <w:t>آن‌سو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، ابوطالب و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گر از خاندان او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ز همراه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امبر</w:t>
      </w:r>
      <w:r w:rsidRPr="00A36D8D">
        <w:rPr>
          <w:rFonts w:ascii="IRBadr" w:hAnsi="IRBadr" w:cs="IRBadr"/>
          <w:sz w:val="28"/>
          <w:szCs w:val="28"/>
          <w:rtl/>
        </w:rPr>
        <w:t>(ص) و خد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جه به دره‌ا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مشهور به </w:t>
      </w:r>
      <w:r w:rsidR="00685B2E">
        <w:rPr>
          <w:rFonts w:ascii="IRBadr" w:hAnsi="IRBadr" w:cs="IRBadr"/>
          <w:sz w:val="28"/>
          <w:szCs w:val="28"/>
          <w:rtl/>
        </w:rPr>
        <w:t>«</w:t>
      </w:r>
      <w:r w:rsidRPr="00A36D8D">
        <w:rPr>
          <w:rFonts w:ascii="IRBadr" w:hAnsi="IRBadr" w:cs="IRBadr"/>
          <w:sz w:val="28"/>
          <w:szCs w:val="28"/>
          <w:rtl/>
        </w:rPr>
        <w:t>شعب</w:t>
      </w:r>
      <w:r w:rsidR="00685B2E">
        <w:rPr>
          <w:rFonts w:ascii="IRBadr" w:hAnsi="IRBadr" w:cs="IRBadr"/>
          <w:sz w:val="28"/>
          <w:szCs w:val="28"/>
          <w:rtl/>
        </w:rPr>
        <w:t>»</w:t>
      </w:r>
      <w:r w:rsidRPr="00A36D8D">
        <w:rPr>
          <w:rFonts w:ascii="IRBadr" w:hAnsi="IRBadr" w:cs="IRBadr"/>
          <w:sz w:val="28"/>
          <w:szCs w:val="28"/>
          <w:rtl/>
        </w:rPr>
        <w:t xml:space="preserve"> ابوطالب، پناه بردند و تا جا</w:t>
      </w:r>
      <w:r w:rsidR="00685B2E">
        <w:rPr>
          <w:rFonts w:ascii="IRBadr" w:hAnsi="IRBadr" w:cs="IRBadr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مم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ن بود، نه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به آنجا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آمد</w:t>
      </w:r>
      <w:r w:rsidRPr="00A36D8D">
        <w:rPr>
          <w:rFonts w:ascii="IRBadr" w:hAnsi="IRBadr" w:cs="IRBadr"/>
          <w:sz w:val="28"/>
          <w:szCs w:val="28"/>
          <w:rtl/>
        </w:rPr>
        <w:t xml:space="preserve"> و نه خود از آن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رون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شدند</w:t>
      </w:r>
      <w:r w:rsidRPr="00A36D8D">
        <w:rPr>
          <w:rFonts w:ascii="IRBadr" w:hAnsi="IRBadr" w:cs="IRBadr"/>
          <w:sz w:val="28"/>
          <w:szCs w:val="28"/>
          <w:rtl/>
        </w:rPr>
        <w:t xml:space="preserve">. سرانجام، </w:t>
      </w:r>
      <w:r w:rsidR="00585566">
        <w:rPr>
          <w:rFonts w:ascii="IRBadr" w:hAnsi="IRBadr" w:cs="IRBadr"/>
          <w:sz w:val="28"/>
          <w:szCs w:val="28"/>
          <w:rtl/>
        </w:rPr>
        <w:t>پس‌ازآنکه</w:t>
      </w:r>
      <w:r w:rsidRPr="00A36D8D">
        <w:rPr>
          <w:rFonts w:ascii="IRBadr" w:hAnsi="IRBadr" w:cs="IRBadr"/>
          <w:sz w:val="28"/>
          <w:szCs w:val="28"/>
          <w:rtl/>
        </w:rPr>
        <w:t xml:space="preserve"> خطوط آن صح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فه را مور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انه از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برده بود،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پذ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رفتند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مخالفان را رها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نند و از محاصره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شان دست بردارند</w:t>
      </w:r>
      <w:r w:rsidR="006055F3" w:rsidRPr="00A36D8D">
        <w:rPr>
          <w:rFonts w:ascii="IRBadr" w:hAnsi="IRBadr" w:cs="IRBadr"/>
          <w:sz w:val="28"/>
          <w:szCs w:val="28"/>
          <w:rtl/>
        </w:rPr>
        <w:t>.</w:t>
      </w:r>
      <w:r w:rsidRPr="00A36D8D">
        <w:rPr>
          <w:rFonts w:ascii="IRBadr" w:hAnsi="IRBadr" w:cs="IRBadr"/>
          <w:sz w:val="28"/>
          <w:szCs w:val="28"/>
        </w:rPr>
        <w:t xml:space="preserve"> </w:t>
      </w:r>
      <w:r w:rsidR="00585566">
        <w:rPr>
          <w:rFonts w:ascii="IRBadr" w:hAnsi="IRBadr" w:cs="IRBadr"/>
          <w:sz w:val="28"/>
          <w:szCs w:val="28"/>
          <w:rtl/>
        </w:rPr>
        <w:t>بد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ن‌سان</w:t>
      </w:r>
      <w:r w:rsidRPr="00A36D8D">
        <w:rPr>
          <w:rFonts w:ascii="IRBadr" w:hAnsi="IRBadr" w:cs="IRBadr"/>
          <w:sz w:val="28"/>
          <w:szCs w:val="28"/>
          <w:rtl/>
        </w:rPr>
        <w:t xml:space="preserve">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و خاندان او از تنگنا رها</w:t>
      </w:r>
      <w:r w:rsidR="00685B2E">
        <w:rPr>
          <w:rFonts w:ascii="IRBadr" w:hAnsi="IRBadr" w:cs="IRBadr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افتند. اند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پس از خروج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از شعب، دو تن از نزد</w:t>
      </w:r>
      <w:r w:rsidR="00685B2E">
        <w:rPr>
          <w:rFonts w:ascii="IRBadr" w:hAnsi="IRBadr" w:cs="IRBadr"/>
          <w:sz w:val="28"/>
          <w:szCs w:val="28"/>
          <w:rtl/>
        </w:rPr>
        <w:t>یک</w:t>
      </w:r>
      <w:r w:rsidRPr="00A36D8D">
        <w:rPr>
          <w:rFonts w:ascii="IRBadr" w:hAnsi="IRBadr" w:cs="IRBadr"/>
          <w:sz w:val="28"/>
          <w:szCs w:val="28"/>
          <w:rtl/>
        </w:rPr>
        <w:t>‌تر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ن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اورانش، خد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جه و ابوطالب وفات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افتند</w:t>
      </w:r>
      <w:r w:rsidR="006055F3"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E4523A">
      <w:pPr>
        <w:pStyle w:val="Heading1"/>
        <w:bidi/>
      </w:pPr>
      <w:bookmarkStart w:id="7" w:name="_Toc428652665"/>
      <w:r w:rsidRPr="00A36D8D">
        <w:rPr>
          <w:rtl/>
        </w:rPr>
        <w:t>وضعیت پیامبر بعد از وفات ابوطالب</w:t>
      </w:r>
      <w:bookmarkEnd w:id="7"/>
    </w:p>
    <w:p w:rsidR="00A649EB" w:rsidRPr="00A36D8D" w:rsidRDefault="00A649EB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>با وفات ابوطالب،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055F3" w:rsidRPr="00A36D8D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 xml:space="preserve">ص) </w:t>
      </w:r>
      <w:r w:rsidR="00685B2E">
        <w:rPr>
          <w:rFonts w:ascii="IRBadr" w:hAnsi="IRBadr" w:cs="IRBadr"/>
          <w:sz w:val="28"/>
          <w:szCs w:val="28"/>
          <w:rtl/>
        </w:rPr>
        <w:t>یکی</w:t>
      </w:r>
      <w:r w:rsidRPr="00A36D8D">
        <w:rPr>
          <w:rFonts w:ascii="IRBadr" w:hAnsi="IRBadr" w:cs="IRBadr"/>
          <w:sz w:val="28"/>
          <w:szCs w:val="28"/>
          <w:rtl/>
        </w:rPr>
        <w:t xml:space="preserve"> از جد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‌تر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حام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خود را از دست داد و مشر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ان با فرصت </w:t>
      </w:r>
      <w:r w:rsidR="00585566">
        <w:rPr>
          <w:rFonts w:ascii="IRBadr" w:hAnsi="IRBadr" w:cs="IRBadr"/>
          <w:sz w:val="28"/>
          <w:szCs w:val="28"/>
          <w:rtl/>
        </w:rPr>
        <w:t>به‌دست‌آمده</w:t>
      </w:r>
      <w:r w:rsidRPr="00A36D8D">
        <w:rPr>
          <w:rFonts w:ascii="IRBadr" w:hAnsi="IRBadr" w:cs="IRBadr"/>
          <w:sz w:val="28"/>
          <w:szCs w:val="28"/>
          <w:rtl/>
        </w:rPr>
        <w:t xml:space="preserve"> بر اذ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ت و آزار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و مسلمانان افزودند،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وشش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امبر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>ص</w:t>
      </w:r>
      <w:r w:rsidR="00685B2E">
        <w:rPr>
          <w:rFonts w:ascii="IRBadr" w:hAnsi="IRBadr" w:cs="IRBadr"/>
          <w:sz w:val="28"/>
          <w:szCs w:val="28"/>
          <w:rtl/>
        </w:rPr>
        <w:t>)</w:t>
      </w:r>
      <w:r w:rsidRPr="00A36D8D">
        <w:rPr>
          <w:rFonts w:ascii="IRBadr" w:hAnsi="IRBadr" w:cs="IRBadr"/>
          <w:sz w:val="28"/>
          <w:szCs w:val="28"/>
          <w:rtl/>
        </w:rPr>
        <w:t xml:space="preserve">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دعوت سا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نان خارج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ه، </w:t>
      </w:r>
      <w:r w:rsidR="00585566">
        <w:rPr>
          <w:rFonts w:ascii="IRBadr" w:hAnsi="IRBadr" w:cs="IRBadr"/>
          <w:sz w:val="28"/>
          <w:szCs w:val="28"/>
          <w:rtl/>
        </w:rPr>
        <w:t>به‌و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ژه</w:t>
      </w:r>
      <w:r w:rsidRPr="00A36D8D">
        <w:rPr>
          <w:rFonts w:ascii="IRBadr" w:hAnsi="IRBadr" w:cs="IRBadr"/>
          <w:sz w:val="28"/>
          <w:szCs w:val="28"/>
          <w:rtl/>
        </w:rPr>
        <w:t xml:space="preserve"> طا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ف، </w:t>
      </w:r>
      <w:r w:rsidR="00585566">
        <w:rPr>
          <w:rFonts w:ascii="IRBadr" w:hAnsi="IRBadr" w:cs="IRBadr"/>
          <w:sz w:val="28"/>
          <w:szCs w:val="28"/>
          <w:rtl/>
        </w:rPr>
        <w:t>به‌جا</w:t>
      </w:r>
      <w:r w:rsidR="00585566">
        <w:rPr>
          <w:rFonts w:ascii="IRBadr" w:hAnsi="IRBadr" w:cs="IRBadr" w:hint="cs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نرس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د و او </w:t>
      </w:r>
      <w:r w:rsidR="00585566">
        <w:rPr>
          <w:rFonts w:ascii="IRBadr" w:hAnsi="IRBadr" w:cs="IRBadr"/>
          <w:sz w:val="28"/>
          <w:szCs w:val="28"/>
          <w:rtl/>
        </w:rPr>
        <w:t>آزرده‌خاطر</w:t>
      </w:r>
      <w:r w:rsidRPr="00A36D8D">
        <w:rPr>
          <w:rFonts w:ascii="IRBadr" w:hAnsi="IRBadr" w:cs="IRBadr"/>
          <w:sz w:val="28"/>
          <w:szCs w:val="28"/>
          <w:rtl/>
        </w:rPr>
        <w:t xml:space="preserve"> و </w:t>
      </w:r>
      <w:r w:rsidR="007F33E3">
        <w:rPr>
          <w:rFonts w:ascii="IRBadr" w:hAnsi="IRBadr" w:cs="IRBadr"/>
          <w:sz w:val="28"/>
          <w:szCs w:val="28"/>
          <w:rtl/>
        </w:rPr>
        <w:t>نا آسوده</w:t>
      </w:r>
      <w:r w:rsidRPr="00A36D8D">
        <w:rPr>
          <w:rFonts w:ascii="IRBadr" w:hAnsi="IRBadr" w:cs="IRBadr"/>
          <w:sz w:val="28"/>
          <w:szCs w:val="28"/>
          <w:rtl/>
        </w:rPr>
        <w:t xml:space="preserve"> به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بازگشت. سرانجام، توجه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به شهر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ثرب جلب شد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شهر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مستعد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دعوت اسلام بود. در آن شهر دو </w:t>
      </w:r>
      <w:r w:rsidR="00585566">
        <w:rPr>
          <w:rFonts w:ascii="IRBadr" w:hAnsi="IRBadr" w:cs="IRBadr"/>
          <w:sz w:val="28"/>
          <w:szCs w:val="28"/>
          <w:rtl/>
        </w:rPr>
        <w:t>قب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له</w:t>
      </w:r>
      <w:r w:rsidRPr="00A36D8D">
        <w:rPr>
          <w:rFonts w:ascii="IRBadr" w:hAnsi="IRBadr" w:cs="IRBadr"/>
          <w:sz w:val="28"/>
          <w:szCs w:val="28"/>
          <w:rtl/>
        </w:rPr>
        <w:t xml:space="preserve"> اصل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،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عن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اوس و خزرج،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شتر اوقات </w:t>
      </w:r>
      <w:r w:rsidR="00585566">
        <w:rPr>
          <w:rFonts w:ascii="IRBadr" w:hAnsi="IRBadr" w:cs="IRBadr"/>
          <w:sz w:val="28"/>
          <w:szCs w:val="28"/>
          <w:rtl/>
        </w:rPr>
        <w:t>باهم</w:t>
      </w:r>
      <w:r w:rsidRPr="00A36D8D">
        <w:rPr>
          <w:rFonts w:ascii="IRBadr" w:hAnsi="IRBadr" w:cs="IRBadr"/>
          <w:sz w:val="28"/>
          <w:szCs w:val="28"/>
          <w:rtl/>
        </w:rPr>
        <w:t xml:space="preserve"> در جنگ و 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ز بودند و از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شان را به آشت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دوست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دعوت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ند، استقبال م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‌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ردند.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اتفاقاً 6 تن از خزرج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را در موسم حج 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د و اسلام را بر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شان عرضه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 و آنان چون به شهر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 بازگشتند، به تبل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غ دعوت پرداختند</w:t>
      </w:r>
      <w:r w:rsidRPr="00A36D8D">
        <w:rPr>
          <w:rFonts w:ascii="IRBadr" w:hAnsi="IRBadr" w:cs="IRBadr"/>
          <w:sz w:val="28"/>
          <w:szCs w:val="28"/>
        </w:rPr>
        <w:t xml:space="preserve">. </w:t>
      </w:r>
      <w:r w:rsidRPr="00A36D8D">
        <w:rPr>
          <w:rFonts w:ascii="IRBadr" w:hAnsi="IRBadr" w:cs="IRBadr"/>
          <w:sz w:val="28"/>
          <w:szCs w:val="28"/>
          <w:rtl/>
        </w:rPr>
        <w:t xml:space="preserve">سال بعد،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عن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سال 12 بعثت، تن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چند از اوس و خزرج، به خدمت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(ص) آمدند و در عقبه، دره‌ا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در نزد</w:t>
      </w:r>
      <w:r w:rsidR="00685B2E">
        <w:rPr>
          <w:rFonts w:ascii="IRBadr" w:hAnsi="IRBadr" w:cs="IRBadr"/>
          <w:sz w:val="28"/>
          <w:szCs w:val="28"/>
          <w:rtl/>
        </w:rPr>
        <w:t>یکی</w:t>
      </w:r>
      <w:r w:rsidRPr="00A36D8D">
        <w:rPr>
          <w:rFonts w:ascii="IRBadr" w:hAnsi="IRBadr" w:cs="IRBadr"/>
          <w:sz w:val="28"/>
          <w:szCs w:val="28"/>
          <w:rtl/>
        </w:rPr>
        <w:t xml:space="preserve"> م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ه، با آن حضرت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عت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ردند و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</w:t>
      </w:r>
      <w:r w:rsidR="00585566">
        <w:rPr>
          <w:rFonts w:ascii="IRBadr" w:hAnsi="IRBadr" w:cs="IRBadr"/>
          <w:sz w:val="28"/>
          <w:szCs w:val="28"/>
          <w:rtl/>
        </w:rPr>
        <w:t>نما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نده‌ا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برا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ترو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ج و تعل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م اسلام با آنان همراه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رد.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عت نخست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ن </w:t>
      </w:r>
      <w:r w:rsidR="00585566">
        <w:rPr>
          <w:rFonts w:ascii="IRBadr" w:hAnsi="IRBadr" w:cs="IRBadr"/>
          <w:sz w:val="28"/>
          <w:szCs w:val="28"/>
          <w:rtl/>
        </w:rPr>
        <w:t>پا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ه</w:t>
      </w:r>
      <w:r w:rsidRPr="00A36D8D">
        <w:rPr>
          <w:rFonts w:ascii="IRBadr" w:hAnsi="IRBadr" w:cs="IRBadr"/>
          <w:sz w:val="28"/>
          <w:szCs w:val="28"/>
          <w:rtl/>
        </w:rPr>
        <w:t xml:space="preserve"> ح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ومت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شد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در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ثرب بن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اد نهاد. سال بعد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ز شمار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شتر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از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ثرب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با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>ص) ب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عت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ردند و گو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 در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ثرب جز گروه اند</w:t>
      </w:r>
      <w:r w:rsidR="00685B2E">
        <w:rPr>
          <w:rFonts w:ascii="IRBadr" w:hAnsi="IRBadr" w:cs="IRBadr"/>
          <w:sz w:val="28"/>
          <w:szCs w:val="28"/>
          <w:rtl/>
        </w:rPr>
        <w:t>کی</w:t>
      </w:r>
      <w:r w:rsidRPr="00A36D8D">
        <w:rPr>
          <w:rFonts w:ascii="IRBadr" w:hAnsi="IRBadr" w:cs="IRBadr"/>
          <w:sz w:val="28"/>
          <w:szCs w:val="28"/>
          <w:rtl/>
        </w:rPr>
        <w:t xml:space="preserve"> نمانده بود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به اسلام </w:t>
      </w:r>
      <w:r w:rsidR="00585566">
        <w:rPr>
          <w:rFonts w:ascii="IRBadr" w:hAnsi="IRBadr" w:cs="IRBadr"/>
          <w:sz w:val="28"/>
          <w:szCs w:val="28"/>
          <w:rtl/>
        </w:rPr>
        <w:t>درن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امده</w:t>
      </w:r>
      <w:r w:rsidRPr="00A36D8D">
        <w:rPr>
          <w:rFonts w:ascii="IRBadr" w:hAnsi="IRBadr" w:cs="IRBadr"/>
          <w:sz w:val="28"/>
          <w:szCs w:val="28"/>
          <w:rtl/>
        </w:rPr>
        <w:t xml:space="preserve"> باشند. گرچه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مذا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رات </w:t>
      </w:r>
      <w:r w:rsidRPr="00A36D8D">
        <w:rPr>
          <w:rFonts w:ascii="IRBadr" w:hAnsi="IRBadr" w:cs="IRBadr"/>
          <w:sz w:val="28"/>
          <w:szCs w:val="28"/>
          <w:rtl/>
        </w:rPr>
        <w:lastRenderedPageBreak/>
        <w:t>پنهان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بود، ول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ش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ان بدان آگاه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افتند و پس از شور </w:t>
      </w:r>
      <w:r w:rsidR="00585566">
        <w:rPr>
          <w:rFonts w:ascii="IRBadr" w:hAnsi="IRBadr" w:cs="IRBadr"/>
          <w:sz w:val="28"/>
          <w:szCs w:val="28"/>
          <w:rtl/>
        </w:rPr>
        <w:t>درباره</w:t>
      </w:r>
      <w:r w:rsidRPr="00A36D8D">
        <w:rPr>
          <w:rFonts w:ascii="IRBadr" w:hAnsi="IRBadr" w:cs="IRBadr"/>
          <w:sz w:val="28"/>
          <w:szCs w:val="28"/>
          <w:rtl/>
        </w:rPr>
        <w:t xml:space="preserve"> رس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دگ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به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ار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</w:t>
      </w:r>
      <w:r w:rsidR="00685B2E">
        <w:rPr>
          <w:rFonts w:ascii="IRBadr" w:hAnsi="IRBadr" w:cs="IRBadr"/>
          <w:sz w:val="28"/>
          <w:szCs w:val="28"/>
          <w:rtl/>
        </w:rPr>
        <w:t>(</w:t>
      </w:r>
      <w:r w:rsidRPr="00A36D8D">
        <w:rPr>
          <w:rFonts w:ascii="IRBadr" w:hAnsi="IRBadr" w:cs="IRBadr"/>
          <w:sz w:val="28"/>
          <w:szCs w:val="28"/>
          <w:rtl/>
        </w:rPr>
        <w:t xml:space="preserve">ص) و مسلمانان، بر آن شدند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ه از </w:t>
      </w:r>
      <w:r w:rsidR="00585566">
        <w:rPr>
          <w:rFonts w:ascii="IRBadr" w:hAnsi="IRBadr" w:cs="IRBadr"/>
          <w:sz w:val="28"/>
          <w:szCs w:val="28"/>
          <w:rtl/>
        </w:rPr>
        <w:t>همه</w:t>
      </w:r>
      <w:r w:rsidRPr="00A36D8D">
        <w:rPr>
          <w:rFonts w:ascii="IRBadr" w:hAnsi="IRBadr" w:cs="IRBadr"/>
          <w:sz w:val="28"/>
          <w:szCs w:val="28"/>
          <w:rtl/>
        </w:rPr>
        <w:t xml:space="preserve"> ت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ره‌ها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قر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سان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گرد آ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ند و شبانه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امبر (</w:t>
      </w:r>
      <w:r w:rsidR="00685B2E">
        <w:rPr>
          <w:rFonts w:ascii="IRBadr" w:hAnsi="IRBadr" w:cs="IRBadr"/>
          <w:sz w:val="28"/>
          <w:szCs w:val="28"/>
          <w:rtl/>
        </w:rPr>
        <w:t>ص</w:t>
      </w:r>
      <w:r w:rsidRPr="00A36D8D">
        <w:rPr>
          <w:rFonts w:ascii="IRBadr" w:hAnsi="IRBadr" w:cs="IRBadr"/>
          <w:sz w:val="28"/>
          <w:szCs w:val="28"/>
          <w:rtl/>
        </w:rPr>
        <w:t>) را ب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 xml:space="preserve">شند تا خون او </w:t>
      </w:r>
      <w:r w:rsidR="00585566">
        <w:rPr>
          <w:rFonts w:ascii="IRBadr" w:hAnsi="IRBadr" w:cs="IRBadr"/>
          <w:sz w:val="28"/>
          <w:szCs w:val="28"/>
          <w:rtl/>
        </w:rPr>
        <w:t>بر گردن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س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فتد. پ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امبر (ص) 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ه از 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ن توطئه آگاه شده بود، حضرت عل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(ع) را بر جا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خو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ش نهاد و خود </w:t>
      </w:r>
      <w:r w:rsidR="00585566">
        <w:rPr>
          <w:rFonts w:ascii="IRBadr" w:hAnsi="IRBadr" w:cs="IRBadr"/>
          <w:sz w:val="28"/>
          <w:szCs w:val="28"/>
          <w:rtl/>
        </w:rPr>
        <w:t>به‌شتاب</w:t>
      </w:r>
      <w:r w:rsidRPr="00A36D8D">
        <w:rPr>
          <w:rFonts w:ascii="IRBadr" w:hAnsi="IRBadr" w:cs="IRBadr"/>
          <w:sz w:val="28"/>
          <w:szCs w:val="28"/>
          <w:rtl/>
        </w:rPr>
        <w:t xml:space="preserve">، </w:t>
      </w:r>
      <w:r w:rsidR="00585566">
        <w:rPr>
          <w:rFonts w:ascii="IRBadr" w:hAnsi="IRBadr" w:cs="IRBadr"/>
          <w:sz w:val="28"/>
          <w:szCs w:val="28"/>
          <w:rtl/>
        </w:rPr>
        <w:t>درحال</w:t>
      </w:r>
      <w:r w:rsidR="00585566">
        <w:rPr>
          <w:rFonts w:ascii="IRBadr" w:hAnsi="IRBadr" w:cs="IRBadr" w:hint="cs"/>
          <w:sz w:val="28"/>
          <w:szCs w:val="28"/>
          <w:rtl/>
        </w:rPr>
        <w:t>ی‌</w:t>
      </w:r>
      <w:r w:rsidR="00585566">
        <w:rPr>
          <w:rFonts w:ascii="IRBadr" w:hAnsi="IRBadr" w:cs="IRBadr" w:hint="eastAsia"/>
          <w:sz w:val="28"/>
          <w:szCs w:val="28"/>
          <w:rtl/>
        </w:rPr>
        <w:t>که</w:t>
      </w:r>
      <w:r w:rsidRPr="00A36D8D">
        <w:rPr>
          <w:rFonts w:ascii="IRBadr" w:hAnsi="IRBadr" w:cs="IRBadr"/>
          <w:sz w:val="28"/>
          <w:szCs w:val="28"/>
          <w:rtl/>
        </w:rPr>
        <w:t xml:space="preserve"> ابوب</w:t>
      </w:r>
      <w:r w:rsidR="00685B2E">
        <w:rPr>
          <w:rFonts w:ascii="IRBadr" w:hAnsi="IRBadr" w:cs="IRBadr"/>
          <w:sz w:val="28"/>
          <w:szCs w:val="28"/>
          <w:rtl/>
        </w:rPr>
        <w:t>ک</w:t>
      </w:r>
      <w:r w:rsidRPr="00A36D8D">
        <w:rPr>
          <w:rFonts w:ascii="IRBadr" w:hAnsi="IRBadr" w:cs="IRBadr"/>
          <w:sz w:val="28"/>
          <w:szCs w:val="28"/>
          <w:rtl/>
        </w:rPr>
        <w:t>ر ن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ز با او همراه شده بود، </w:t>
      </w:r>
      <w:r w:rsidR="00585566">
        <w:rPr>
          <w:rFonts w:ascii="IRBadr" w:hAnsi="IRBadr" w:cs="IRBadr"/>
          <w:sz w:val="28"/>
          <w:szCs w:val="28"/>
          <w:rtl/>
        </w:rPr>
        <w:t>به‌سو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685B2E">
        <w:rPr>
          <w:rFonts w:ascii="IRBadr" w:hAnsi="IRBadr" w:cs="IRBadr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>ثرب روان شد</w:t>
      </w:r>
      <w:r w:rsidR="006055F3" w:rsidRPr="00A36D8D">
        <w:rPr>
          <w:rFonts w:ascii="IRBadr" w:hAnsi="IRBadr" w:cs="IRBadr"/>
          <w:sz w:val="28"/>
          <w:szCs w:val="28"/>
          <w:rtl/>
        </w:rPr>
        <w:t>.</w:t>
      </w:r>
    </w:p>
    <w:p w:rsidR="00A649EB" w:rsidRPr="00A36D8D" w:rsidRDefault="006055F3" w:rsidP="00E4523A">
      <w:pPr>
        <w:pStyle w:val="Heading1"/>
        <w:bidi/>
        <w:rPr>
          <w:rtl/>
        </w:rPr>
      </w:pPr>
      <w:bookmarkStart w:id="8" w:name="_Toc428652666"/>
      <w:r w:rsidRPr="00A36D8D">
        <w:rPr>
          <w:rtl/>
        </w:rPr>
        <w:t>خطبه دوم</w:t>
      </w:r>
      <w:bookmarkEnd w:id="8"/>
    </w:p>
    <w:p w:rsidR="007F33E3" w:rsidRDefault="007F33E3" w:rsidP="007F33E3">
      <w:pPr>
        <w:bidi/>
        <w:jc w:val="both"/>
        <w:rPr>
          <w:rtl/>
        </w:rPr>
      </w:pPr>
      <w:r w:rsidRPr="000319BB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</w:t>
      </w:r>
    </w:p>
    <w:p w:rsidR="007F33E3" w:rsidRDefault="00397741" w:rsidP="007F33E3">
      <w:pPr>
        <w:bidi/>
        <w:jc w:val="both"/>
        <w:rPr>
          <w:rtl/>
        </w:rPr>
      </w:pPr>
      <w:r w:rsidRPr="000319BB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A36D8D">
        <w:rPr>
          <w:rFonts w:ascii="IRBadr" w:hAnsi="IRBadr" w:cs="IRBadr"/>
          <w:b/>
          <w:bCs/>
          <w:sz w:val="28"/>
          <w:rtl/>
        </w:rPr>
        <w:t xml:space="preserve"> </w:t>
      </w:r>
      <w:r w:rsidRPr="00A36D8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A36D8D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A36D8D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="007F33E3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7F33E3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F33E3" w:rsidRPr="00455965">
        <w:rPr>
          <w:rFonts w:ascii="IRBadr" w:hAnsi="IRBadr" w:cs="IRBadr"/>
          <w:b/>
          <w:bCs/>
          <w:sz w:val="28"/>
          <w:rtl/>
        </w:rPr>
        <w:t>ح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7F33E3" w:rsidRPr="00455965">
        <w:rPr>
          <w:rFonts w:ascii="IRBadr" w:hAnsi="IRBadr" w:cs="IRBadr"/>
          <w:b/>
          <w:bCs/>
          <w:sz w:val="28"/>
          <w:rtl/>
        </w:rPr>
        <w:t>م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F33E3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F33E3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7F33E3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F33E3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397741" w:rsidRPr="00A36D8D" w:rsidRDefault="00397741" w:rsidP="007F33E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6055F3" w:rsidRPr="00A36D8D" w:rsidRDefault="006055F3" w:rsidP="00E4523A">
      <w:pPr>
        <w:pStyle w:val="Heading1"/>
        <w:bidi/>
        <w:rPr>
          <w:rFonts w:eastAsia="Times New Roman"/>
          <w:rtl/>
          <w:lang w:bidi="ar-SA"/>
        </w:rPr>
      </w:pPr>
      <w:bookmarkStart w:id="9" w:name="_Toc428652667"/>
      <w:r w:rsidRPr="00A36D8D">
        <w:rPr>
          <w:rtl/>
        </w:rPr>
        <w:t>نکاتی پیرامون هفته وحدت</w:t>
      </w:r>
      <w:bookmarkEnd w:id="9"/>
    </w:p>
    <w:p w:rsidR="006055F3" w:rsidRPr="00A36D8D" w:rsidRDefault="006055F3" w:rsidP="00E4523A">
      <w:pPr>
        <w:pStyle w:val="Heading1"/>
        <w:bidi/>
        <w:rPr>
          <w:lang w:bidi="ar-SA"/>
        </w:rPr>
      </w:pPr>
      <w:bookmarkStart w:id="10" w:name="_Toc428652668"/>
      <w:r w:rsidRPr="00A36D8D">
        <w:rPr>
          <w:rtl/>
          <w:lang w:bidi="ar-SA"/>
        </w:rPr>
        <w:t>ضرورت وحدت</w:t>
      </w:r>
      <w:bookmarkEnd w:id="10"/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وحدت، </w:t>
      </w:r>
      <w:r w:rsidR="00685B2E">
        <w:rPr>
          <w:rFonts w:ascii="IRBadr" w:hAnsi="IRBadr" w:cs="IRBadr"/>
          <w:sz w:val="28"/>
          <w:szCs w:val="28"/>
          <w:rtl/>
        </w:rPr>
        <w:t>مهم‌تر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ن</w:t>
      </w:r>
      <w:r w:rsidRPr="00A36D8D">
        <w:rPr>
          <w:rFonts w:ascii="IRBadr" w:hAnsi="IRBadr" w:cs="IRBadr"/>
          <w:sz w:val="28"/>
          <w:szCs w:val="28"/>
          <w:rtl/>
        </w:rPr>
        <w:t xml:space="preserve"> عامل بقا برای یک جامعه است. کمال، ترقی و پیشرفت جوامع، جز در پرتو وحدت کلمه و برادری، همکاری و هماهنگی میسر </w:t>
      </w:r>
      <w:r w:rsidR="00685B2E">
        <w:rPr>
          <w:rFonts w:ascii="IRBadr" w:hAnsi="IRBadr" w:cs="IRBadr"/>
          <w:sz w:val="28"/>
          <w:szCs w:val="28"/>
          <w:rtl/>
        </w:rPr>
        <w:t>نم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گردد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85B2E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lastRenderedPageBreak/>
        <w:t>پژوهش‌ها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ثابت کرده است که حتی حیواناتِ هم آهنگ و متحد، از نعمت بقا و لذات زندگی، از حیوانات قوی که متحد نباشند، بیشتر </w:t>
      </w:r>
      <w:r w:rsidR="00585566">
        <w:rPr>
          <w:rFonts w:ascii="IRBadr" w:hAnsi="IRBadr" w:cs="IRBadr"/>
          <w:sz w:val="28"/>
          <w:szCs w:val="28"/>
          <w:rtl/>
        </w:rPr>
        <w:t>بهره‌مند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گردند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؛ برای مثال مورچگان </w:t>
      </w:r>
      <w:r w:rsidR="00585566">
        <w:rPr>
          <w:rFonts w:ascii="IRBadr" w:hAnsi="IRBadr" w:cs="IRBadr"/>
          <w:sz w:val="28"/>
          <w:szCs w:val="28"/>
          <w:rtl/>
        </w:rPr>
        <w:t>باوجودا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نکه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ضع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ف‌اند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و دشمنان زیادی دارند، زندگی اجتماعی و اتحاد و اتفاقشان موجب شده که بتوانند به یکدیگر کمک کنند، لانه بسازند، طعام ذخیره نمایند تا کمتر در معرض خطر دشمنان قرار گیرند و به هنگام خطر، چاره بیندیشند و از خطرها در امان بمانند. با این تفاوت که وحدت و هماهنگی حیوانات یک امر طبیعی و غریزی است و </w:t>
      </w:r>
      <w:r w:rsidR="00585566">
        <w:rPr>
          <w:rFonts w:ascii="IRBadr" w:hAnsi="IRBadr" w:cs="IRBadr"/>
          <w:sz w:val="28"/>
          <w:szCs w:val="28"/>
          <w:rtl/>
        </w:rPr>
        <w:t>حال‌آنکه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انسان از روی تدبر و مقایسه و استدلال، امور را بررسی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و انجام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دهد</w:t>
      </w:r>
      <w:r w:rsidR="00323355" w:rsidRPr="00A36D8D">
        <w:rPr>
          <w:rFonts w:ascii="IRBadr" w:hAnsi="IRBadr" w:cs="IRBadr"/>
          <w:sz w:val="28"/>
          <w:szCs w:val="28"/>
          <w:rtl/>
        </w:rPr>
        <w:t>.</w:t>
      </w:r>
    </w:p>
    <w:p w:rsidR="006055F3" w:rsidRPr="00A36D8D" w:rsidRDefault="006055F3" w:rsidP="00E4523A">
      <w:pPr>
        <w:pStyle w:val="Heading1"/>
        <w:bidi/>
        <w:rPr>
          <w:lang w:bidi="ar-SA"/>
        </w:rPr>
      </w:pPr>
      <w:bookmarkStart w:id="11" w:name="_Toc428652669"/>
      <w:r w:rsidRPr="00A36D8D">
        <w:rPr>
          <w:rtl/>
          <w:lang w:bidi="ar-SA"/>
        </w:rPr>
        <w:t>وحدت اسلامی</w:t>
      </w:r>
      <w:bookmarkEnd w:id="11"/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منظور از وحدت اسلامی، همکاری و تعاون پیروان مذاهب اسلامی </w:t>
      </w:r>
      <w:r w:rsidR="00585566">
        <w:rPr>
          <w:rFonts w:ascii="IRBadr" w:hAnsi="IRBadr" w:cs="IRBadr"/>
          <w:sz w:val="28"/>
          <w:szCs w:val="28"/>
          <w:rtl/>
        </w:rPr>
        <w:t>بر اساس</w:t>
      </w:r>
      <w:r w:rsidRPr="00A36D8D">
        <w:rPr>
          <w:rFonts w:ascii="IRBadr" w:hAnsi="IRBadr" w:cs="IRBadr"/>
          <w:sz w:val="28"/>
          <w:szCs w:val="28"/>
          <w:rtl/>
        </w:rPr>
        <w:t xml:space="preserve"> اصول مسلّم و مشترک اسلامی و اتخاذ موضع واحد برای تحقق اهداف و مصالح عالیه امت اسلامی و </w:t>
      </w:r>
      <w:r w:rsidR="00585566">
        <w:rPr>
          <w:rFonts w:ascii="IRBadr" w:hAnsi="IRBadr" w:cs="IRBadr"/>
          <w:sz w:val="28"/>
          <w:szCs w:val="28"/>
          <w:rtl/>
        </w:rPr>
        <w:t>موضع‌گ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ر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واحد در برابر دشمنان اسلام و احترام به التزام قلبی و عملی هریک از مسلمانان به مذهب خود است.</w:t>
      </w:r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وحدت اسلامی که معمار آن پیامبر گرامی اسلام </w:t>
      </w:r>
      <w:r w:rsidR="00323355" w:rsidRPr="00A36D8D">
        <w:rPr>
          <w:rFonts w:ascii="IRBadr" w:hAnsi="IRBadr" w:cs="IRBadr"/>
          <w:sz w:val="28"/>
          <w:szCs w:val="28"/>
          <w:rtl/>
        </w:rPr>
        <w:t>(ص)</w:t>
      </w:r>
      <w:r w:rsidRPr="00A36D8D">
        <w:rPr>
          <w:rFonts w:ascii="IRBadr" w:hAnsi="IRBadr" w:cs="IRBadr"/>
          <w:sz w:val="28"/>
          <w:szCs w:val="28"/>
          <w:rtl/>
        </w:rPr>
        <w:t xml:space="preserve">، یکی از عوامل مهم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شرفت‌ها</w:t>
      </w:r>
      <w:r w:rsidRPr="00A36D8D">
        <w:rPr>
          <w:rFonts w:ascii="IRBadr" w:hAnsi="IRBadr" w:cs="IRBadr"/>
          <w:sz w:val="28"/>
          <w:szCs w:val="28"/>
          <w:rtl/>
        </w:rPr>
        <w:t xml:space="preserve"> و </w:t>
      </w:r>
      <w:r w:rsidR="00685B2E">
        <w:rPr>
          <w:rFonts w:ascii="IRBadr" w:hAnsi="IRBadr" w:cs="IRBadr"/>
          <w:sz w:val="28"/>
          <w:szCs w:val="28"/>
          <w:rtl/>
        </w:rPr>
        <w:t>پ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روز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</w:t>
      </w:r>
      <w:r w:rsidR="00585566">
        <w:rPr>
          <w:rFonts w:ascii="IRBadr" w:hAnsi="IRBadr" w:cs="IRBadr"/>
          <w:sz w:val="28"/>
          <w:szCs w:val="28"/>
          <w:rtl/>
        </w:rPr>
        <w:t>پ</w:t>
      </w:r>
      <w:r w:rsidR="00585566">
        <w:rPr>
          <w:rFonts w:ascii="IRBadr" w:hAnsi="IRBadr" w:cs="IRBadr" w:hint="cs"/>
          <w:sz w:val="28"/>
          <w:szCs w:val="28"/>
          <w:rtl/>
        </w:rPr>
        <w:t>ی‌</w:t>
      </w:r>
      <w:r w:rsidR="00585566">
        <w:rPr>
          <w:rFonts w:ascii="IRBadr" w:hAnsi="IRBadr" w:cs="IRBadr" w:hint="eastAsia"/>
          <w:sz w:val="28"/>
          <w:szCs w:val="28"/>
          <w:rtl/>
        </w:rPr>
        <w:t>درپ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اسلام بوده است. </w:t>
      </w:r>
      <w:r w:rsidR="00585566">
        <w:rPr>
          <w:rFonts w:ascii="IRBadr" w:hAnsi="IRBadr" w:cs="IRBadr"/>
          <w:sz w:val="28"/>
          <w:szCs w:val="28"/>
          <w:rtl/>
        </w:rPr>
        <w:t>ب</w:t>
      </w:r>
      <w:r w:rsidR="00585566">
        <w:rPr>
          <w:rFonts w:ascii="IRBadr" w:hAnsi="IRBadr" w:cs="IRBadr" w:hint="cs"/>
          <w:sz w:val="28"/>
          <w:szCs w:val="28"/>
          <w:rtl/>
        </w:rPr>
        <w:t>ی‌</w:t>
      </w:r>
      <w:r w:rsidR="00585566">
        <w:rPr>
          <w:rFonts w:ascii="IRBadr" w:hAnsi="IRBadr" w:cs="IRBadr" w:hint="eastAsia"/>
          <w:sz w:val="28"/>
          <w:szCs w:val="28"/>
          <w:rtl/>
        </w:rPr>
        <w:t>شک</w:t>
      </w:r>
      <w:r w:rsidRPr="00A36D8D">
        <w:rPr>
          <w:rFonts w:ascii="IRBadr" w:hAnsi="IRBadr" w:cs="IRBadr"/>
          <w:sz w:val="28"/>
          <w:szCs w:val="28"/>
          <w:rtl/>
        </w:rPr>
        <w:t xml:space="preserve"> پیامبر پس از تحمل </w:t>
      </w:r>
      <w:r w:rsidR="00685B2E">
        <w:rPr>
          <w:rFonts w:ascii="IRBadr" w:hAnsi="IRBadr" w:cs="IRBadr"/>
          <w:sz w:val="28"/>
          <w:szCs w:val="28"/>
          <w:rtl/>
        </w:rPr>
        <w:t>سخت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بسیار که برخاسته از ایمان سرشار الهی او بود، توانست بین قبایل متفرق و متنازع عرب جاهلی، که برخی از </w:t>
      </w:r>
      <w:r w:rsidR="00685B2E">
        <w:rPr>
          <w:rFonts w:ascii="IRBadr" w:hAnsi="IRBadr" w:cs="IRBadr"/>
          <w:sz w:val="28"/>
          <w:szCs w:val="28"/>
          <w:rtl/>
        </w:rPr>
        <w:t>آن‌ها</w:t>
      </w:r>
      <w:r w:rsidRPr="00A36D8D">
        <w:rPr>
          <w:rFonts w:ascii="IRBadr" w:hAnsi="IRBadr" w:cs="IRBadr"/>
          <w:sz w:val="28"/>
          <w:szCs w:val="28"/>
          <w:rtl/>
        </w:rPr>
        <w:t xml:space="preserve"> سابقه </w:t>
      </w:r>
      <w:r w:rsidR="00685B2E">
        <w:rPr>
          <w:rFonts w:ascii="IRBadr" w:hAnsi="IRBadr" w:cs="IRBadr"/>
          <w:sz w:val="28"/>
          <w:szCs w:val="28"/>
          <w:rtl/>
        </w:rPr>
        <w:t>جنگ‌ها</w:t>
      </w:r>
      <w:r w:rsidRPr="00A36D8D">
        <w:rPr>
          <w:rFonts w:ascii="IRBadr" w:hAnsi="IRBadr" w:cs="IRBadr"/>
          <w:sz w:val="28"/>
          <w:szCs w:val="28"/>
          <w:rtl/>
        </w:rPr>
        <w:t xml:space="preserve"> و </w:t>
      </w:r>
      <w:r w:rsidR="00685B2E">
        <w:rPr>
          <w:rFonts w:ascii="IRBadr" w:hAnsi="IRBadr" w:cs="IRBadr"/>
          <w:sz w:val="28"/>
          <w:szCs w:val="28"/>
          <w:rtl/>
        </w:rPr>
        <w:t>نزاع‌ها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چند </w:t>
      </w:r>
      <w:r w:rsidR="00585566">
        <w:rPr>
          <w:rFonts w:ascii="IRBadr" w:hAnsi="IRBadr" w:cs="IRBadr"/>
          <w:sz w:val="28"/>
          <w:szCs w:val="28"/>
          <w:rtl/>
        </w:rPr>
        <w:t>صدساله</w:t>
      </w:r>
      <w:r w:rsidRPr="00A36D8D">
        <w:rPr>
          <w:rFonts w:ascii="IRBadr" w:hAnsi="IRBadr" w:cs="IRBadr"/>
          <w:sz w:val="28"/>
          <w:szCs w:val="28"/>
          <w:rtl/>
        </w:rPr>
        <w:t xml:space="preserve"> داشتند، همدلی و الفت ایجاد کند و </w:t>
      </w:r>
      <w:r w:rsidR="00585566">
        <w:rPr>
          <w:rFonts w:ascii="IRBadr" w:hAnsi="IRBadr" w:cs="IRBadr"/>
          <w:sz w:val="28"/>
          <w:szCs w:val="28"/>
          <w:rtl/>
        </w:rPr>
        <w:t>بر اساس</w:t>
      </w:r>
      <w:r w:rsidRPr="00A36D8D">
        <w:rPr>
          <w:rFonts w:ascii="IRBadr" w:hAnsi="IRBadr" w:cs="IRBadr"/>
          <w:sz w:val="28"/>
          <w:szCs w:val="28"/>
          <w:rtl/>
        </w:rPr>
        <w:t xml:space="preserve"> وحدت اسلامی، تمدنی نو و </w:t>
      </w:r>
      <w:r w:rsidR="00585566">
        <w:rPr>
          <w:rFonts w:ascii="IRBadr" w:hAnsi="IRBadr" w:cs="IRBadr"/>
          <w:sz w:val="28"/>
          <w:szCs w:val="28"/>
          <w:rtl/>
        </w:rPr>
        <w:t>جامعه‌ا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نمونه بسازد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منظور از وحدت اسلامی، وحدتی است که عامل قاطع پیروزی است. این نوع از وحدت، وحدت </w:t>
      </w:r>
      <w:r w:rsidR="00685B2E">
        <w:rPr>
          <w:rFonts w:ascii="IRBadr" w:hAnsi="IRBadr" w:cs="IRBadr"/>
          <w:sz w:val="28"/>
          <w:szCs w:val="28"/>
          <w:rtl/>
        </w:rPr>
        <w:t>دل‌هاست</w:t>
      </w:r>
      <w:r w:rsidRPr="00A36D8D">
        <w:rPr>
          <w:rFonts w:ascii="IRBadr" w:hAnsi="IRBadr" w:cs="IRBadr"/>
          <w:sz w:val="28"/>
          <w:szCs w:val="28"/>
          <w:rtl/>
        </w:rPr>
        <w:t xml:space="preserve"> و تحقق آن وابسته به عوامل مادی نیست و برخاسته از ایمان به توحید و معاد است، اما </w:t>
      </w:r>
      <w:r w:rsidR="00685B2E">
        <w:rPr>
          <w:rFonts w:ascii="IRBadr" w:hAnsi="IRBadr" w:cs="IRBadr"/>
          <w:sz w:val="28"/>
          <w:szCs w:val="28"/>
          <w:rtl/>
        </w:rPr>
        <w:t>وحدت‌ها</w:t>
      </w:r>
      <w:r w:rsidR="00685B2E">
        <w:rPr>
          <w:rFonts w:ascii="IRBadr" w:hAnsi="IRBadr" w:cs="IRBadr" w:hint="cs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که </w:t>
      </w:r>
      <w:r w:rsidR="00585566">
        <w:rPr>
          <w:rFonts w:ascii="IRBadr" w:hAnsi="IRBadr" w:cs="IRBadr"/>
          <w:sz w:val="28"/>
          <w:szCs w:val="28"/>
          <w:rtl/>
        </w:rPr>
        <w:t>بر اساس</w:t>
      </w:r>
      <w:r w:rsidRPr="00A36D8D">
        <w:rPr>
          <w:rFonts w:ascii="IRBadr" w:hAnsi="IRBadr" w:cs="IRBadr"/>
          <w:sz w:val="28"/>
          <w:szCs w:val="28"/>
          <w:rtl/>
        </w:rPr>
        <w:t xml:space="preserve"> منافع سیاسی، قومی و </w:t>
      </w:r>
      <w:r w:rsidR="00585566">
        <w:rPr>
          <w:rFonts w:ascii="IRBadr" w:hAnsi="IRBadr" w:cs="IRBadr"/>
          <w:sz w:val="28"/>
          <w:szCs w:val="28"/>
          <w:rtl/>
        </w:rPr>
        <w:t>قب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له‌ا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طبقاتی و یا </w:t>
      </w:r>
      <w:r w:rsidR="00585566">
        <w:rPr>
          <w:rFonts w:ascii="IRBadr" w:hAnsi="IRBadr" w:cs="IRBadr"/>
          <w:sz w:val="28"/>
          <w:szCs w:val="28"/>
          <w:rtl/>
        </w:rPr>
        <w:t>بر اساس</w:t>
      </w:r>
      <w:r w:rsidRPr="00A36D8D">
        <w:rPr>
          <w:rFonts w:ascii="IRBadr" w:hAnsi="IRBadr" w:cs="IRBadr"/>
          <w:sz w:val="28"/>
          <w:szCs w:val="28"/>
          <w:rtl/>
        </w:rPr>
        <w:t xml:space="preserve"> عامل جغرافیایی است، وحدت حقیقی به شمار </w:t>
      </w:r>
      <w:r w:rsidR="00685B2E">
        <w:rPr>
          <w:rFonts w:ascii="IRBadr" w:hAnsi="IRBadr" w:cs="IRBadr"/>
          <w:sz w:val="28"/>
          <w:szCs w:val="28"/>
          <w:rtl/>
        </w:rPr>
        <w:t>نم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آ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د</w:t>
      </w:r>
      <w:r w:rsidRPr="00A36D8D">
        <w:rPr>
          <w:rFonts w:ascii="IRBadr" w:hAnsi="IRBadr" w:cs="IRBadr"/>
          <w:sz w:val="28"/>
          <w:szCs w:val="28"/>
          <w:rtl/>
        </w:rPr>
        <w:t xml:space="preserve"> و </w:t>
      </w:r>
      <w:r w:rsidR="00585566">
        <w:rPr>
          <w:rFonts w:ascii="IRBadr" w:hAnsi="IRBadr" w:cs="IRBadr"/>
          <w:sz w:val="28"/>
          <w:szCs w:val="28"/>
          <w:rtl/>
        </w:rPr>
        <w:t>ازا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ن‌رو</w:t>
      </w:r>
      <w:r w:rsidRPr="00A36D8D">
        <w:rPr>
          <w:rFonts w:ascii="IRBadr" w:hAnsi="IRBadr" w:cs="IRBadr"/>
          <w:sz w:val="28"/>
          <w:szCs w:val="28"/>
          <w:rtl/>
        </w:rPr>
        <w:t>، پایدار نیست</w:t>
      </w:r>
      <w:r w:rsidRPr="00A36D8D">
        <w:rPr>
          <w:rFonts w:ascii="IRBadr" w:hAnsi="IRBadr" w:cs="IRBadr"/>
          <w:sz w:val="28"/>
          <w:szCs w:val="28"/>
        </w:rPr>
        <w:t xml:space="preserve">. </w:t>
      </w:r>
      <w:r w:rsidRPr="00A36D8D">
        <w:rPr>
          <w:rFonts w:ascii="IRBadr" w:hAnsi="IRBadr" w:cs="IRBadr"/>
          <w:sz w:val="28"/>
          <w:szCs w:val="28"/>
          <w:rtl/>
        </w:rPr>
        <w:t xml:space="preserve">سراسر سیره رسول خدا </w:t>
      </w:r>
      <w:r w:rsidR="00323355" w:rsidRPr="00A36D8D">
        <w:rPr>
          <w:rFonts w:ascii="IRBadr" w:hAnsi="IRBadr" w:cs="IRBadr"/>
          <w:sz w:val="28"/>
          <w:szCs w:val="28"/>
          <w:rtl/>
        </w:rPr>
        <w:t>(ص)</w:t>
      </w:r>
      <w:r w:rsidRPr="00A36D8D">
        <w:rPr>
          <w:rFonts w:ascii="IRBadr" w:hAnsi="IRBadr" w:cs="IRBadr"/>
          <w:sz w:val="28"/>
          <w:szCs w:val="28"/>
          <w:rtl/>
        </w:rPr>
        <w:t xml:space="preserve"> سرشار از وحدت بخشی بین مسلمانان و پرهیز از اختلاف و تفرقه است که از مشهورترین </w:t>
      </w:r>
      <w:r w:rsidR="00685B2E">
        <w:rPr>
          <w:rFonts w:ascii="IRBadr" w:hAnsi="IRBadr" w:cs="IRBadr"/>
          <w:sz w:val="28"/>
          <w:szCs w:val="28"/>
          <w:rtl/>
        </w:rPr>
        <w:t>آن‌ها</w:t>
      </w:r>
      <w:r w:rsidRPr="00A36D8D">
        <w:rPr>
          <w:rFonts w:ascii="IRBadr" w:hAnsi="IRBadr" w:cs="IRBadr"/>
          <w:sz w:val="28"/>
          <w:szCs w:val="28"/>
          <w:rtl/>
        </w:rPr>
        <w:t xml:space="preserve"> ایجاد پیمان اخوت بین مهاجرین و انصار بوده است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E4523A">
      <w:pPr>
        <w:pStyle w:val="Heading1"/>
        <w:bidi/>
        <w:rPr>
          <w:lang w:bidi="ar-SA"/>
        </w:rPr>
      </w:pPr>
      <w:bookmarkStart w:id="12" w:name="_Toc428652670"/>
      <w:r w:rsidRPr="00A36D8D">
        <w:rPr>
          <w:rtl/>
          <w:lang w:bidi="ar-SA"/>
        </w:rPr>
        <w:lastRenderedPageBreak/>
        <w:t>عوامل</w:t>
      </w:r>
      <w:r w:rsidR="00323355" w:rsidRPr="00A36D8D">
        <w:rPr>
          <w:rtl/>
          <w:lang w:bidi="ar-SA"/>
        </w:rPr>
        <w:t xml:space="preserve"> تفرقه‌انداز در وحدت مسلمانان</w:t>
      </w:r>
      <w:bookmarkEnd w:id="12"/>
    </w:p>
    <w:p w:rsidR="006055F3" w:rsidRPr="00A36D8D" w:rsidRDefault="00585566" w:rsidP="005855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دسته‌ا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از علل و عوامل وجود دارد که به اتحاد بین مسلمانان آسیب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رساند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و آن را از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eastAsia"/>
          <w:sz w:val="28"/>
          <w:szCs w:val="28"/>
          <w:rtl/>
        </w:rPr>
        <w:t>‌برم</w:t>
      </w:r>
      <w:r>
        <w:rPr>
          <w:rFonts w:ascii="IRBadr" w:hAnsi="IRBadr" w:cs="IRBadr" w:hint="cs"/>
          <w:sz w:val="28"/>
          <w:szCs w:val="28"/>
          <w:rtl/>
        </w:rPr>
        <w:t>ی‌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دارد و پراکندگی و اختلاف را جانشین آن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کند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. این عوامل ممکن است بیرونی یا درونی، نظری و فکری و یا عملی باشد. مسلمانان وظیفه دارند نقاط </w:t>
      </w:r>
      <w:r>
        <w:rPr>
          <w:rFonts w:ascii="IRBadr" w:hAnsi="IRBadr" w:cs="IRBadr"/>
          <w:sz w:val="28"/>
          <w:szCs w:val="28"/>
          <w:rtl/>
        </w:rPr>
        <w:t>آس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ب‌زا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را بشناسند و در برطرف کردن آن تلاش کنند. یکی از عوامل تفرقه و از بین برنده وحدت مسلمانان، رواج روحیه دنیاطلبی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تقوا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است. دوست داشتن مذموم دنیا که در احادیث از آن به حب الدنیا تعبیر شده است، مایه نفاق و اختلاف است. اگر مسلمانان و </w:t>
      </w:r>
      <w:r>
        <w:rPr>
          <w:rFonts w:ascii="IRBadr" w:hAnsi="IRBadr" w:cs="IRBadr"/>
          <w:sz w:val="28"/>
          <w:szCs w:val="28"/>
          <w:rtl/>
        </w:rPr>
        <w:t>به‌و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ژه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علمای ادیان و مذاهب بر هوای نفس خود غلبه نکنند و هدف آنان منافع زودگذر دنیوی باشد، نزاع و اختلاف </w:t>
      </w:r>
      <w:r w:rsidR="00685B2E">
        <w:rPr>
          <w:rFonts w:ascii="IRBadr" w:hAnsi="IRBadr" w:cs="IRBadr"/>
          <w:sz w:val="28"/>
          <w:szCs w:val="28"/>
          <w:rtl/>
        </w:rPr>
        <w:t>آن‌ها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منجر به پراکندگی خواهد شد. یکی از </w:t>
      </w:r>
      <w:r w:rsidR="00685B2E">
        <w:rPr>
          <w:rFonts w:ascii="IRBadr" w:hAnsi="IRBadr" w:cs="IRBadr"/>
          <w:sz w:val="28"/>
          <w:szCs w:val="28"/>
          <w:rtl/>
        </w:rPr>
        <w:t>و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ژگ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055F3" w:rsidRPr="00A36D8D">
        <w:rPr>
          <w:rFonts w:ascii="IRBadr" w:hAnsi="IRBadr" w:cs="IRBadr"/>
          <w:sz w:val="28"/>
          <w:szCs w:val="28"/>
          <w:rtl/>
        </w:rPr>
        <w:t xml:space="preserve"> دنیاطلبان این است که همواره در حال نزاع و </w:t>
      </w:r>
      <w:r w:rsidR="00685B2E">
        <w:rPr>
          <w:rFonts w:ascii="IRBadr" w:hAnsi="IRBadr" w:cs="IRBadr"/>
          <w:sz w:val="28"/>
          <w:szCs w:val="28"/>
          <w:rtl/>
        </w:rPr>
        <w:t>اختلاف‌اند</w:t>
      </w:r>
      <w:r w:rsidR="006055F3" w:rsidRPr="00A36D8D">
        <w:rPr>
          <w:rFonts w:ascii="IRBadr" w:hAnsi="IRBadr" w:cs="IRBadr"/>
          <w:sz w:val="28"/>
          <w:szCs w:val="28"/>
        </w:rPr>
        <w:t>.</w:t>
      </w:r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عامل دیگر تفرقه و اختلاف، حاکم کردن افکار </w:t>
      </w:r>
      <w:r w:rsidR="007F33E3">
        <w:rPr>
          <w:rFonts w:ascii="IRBadr" w:hAnsi="IRBadr" w:cs="IRBadr"/>
          <w:sz w:val="28"/>
          <w:szCs w:val="28"/>
          <w:rtl/>
        </w:rPr>
        <w:t>غیر قرآنی</w:t>
      </w:r>
      <w:r w:rsidRPr="00A36D8D">
        <w:rPr>
          <w:rFonts w:ascii="IRBadr" w:hAnsi="IRBadr" w:cs="IRBadr"/>
          <w:sz w:val="28"/>
          <w:szCs w:val="28"/>
          <w:rtl/>
        </w:rPr>
        <w:t xml:space="preserve"> است. مسلمانان </w:t>
      </w:r>
      <w:r w:rsidR="007F33E3">
        <w:rPr>
          <w:rFonts w:ascii="IRBadr" w:hAnsi="IRBadr" w:cs="IRBadr"/>
          <w:sz w:val="28"/>
          <w:szCs w:val="28"/>
          <w:rtl/>
        </w:rPr>
        <w:t>بنا بر</w:t>
      </w:r>
      <w:r w:rsidRPr="00A36D8D">
        <w:rPr>
          <w:rFonts w:ascii="IRBadr" w:hAnsi="IRBadr" w:cs="IRBadr"/>
          <w:sz w:val="28"/>
          <w:szCs w:val="28"/>
          <w:rtl/>
        </w:rPr>
        <w:t xml:space="preserve"> نص قرآن، وظیفه دارند به هنگام اختلاف در امورشان، قرآن و پیامبر را مرجع و فصل الخطاب قرار دهند. بنابراین، دوری حاکمان و مردم جوامع اسلامی از قرآن و روی آوردن به مکاتب بشری و مادی، برای پایداری اجتماع مسلمانان بسیار خطرناک و مهلک است.</w:t>
      </w:r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ترک مدارای مسلمانان نسبت به هم نیز از عوامل اختلاف و پراکندگی است. قرآن کریم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فرما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="00685B2E">
        <w:rPr>
          <w:rFonts w:ascii="IRBadr" w:hAnsi="IRBadr" w:cs="IRBadr" w:hint="eastAsia"/>
          <w:sz w:val="28"/>
          <w:szCs w:val="28"/>
          <w:rtl/>
        </w:rPr>
        <w:t>د</w:t>
      </w:r>
      <w:r w:rsidRPr="00A36D8D">
        <w:rPr>
          <w:rFonts w:ascii="IRBadr" w:hAnsi="IRBadr" w:cs="IRBadr"/>
          <w:sz w:val="28"/>
          <w:szCs w:val="28"/>
          <w:rtl/>
        </w:rPr>
        <w:t xml:space="preserve">: </w:t>
      </w:r>
      <w:r w:rsidR="00323355" w:rsidRPr="00A36D8D">
        <w:rPr>
          <w:rFonts w:ascii="IRBadr" w:hAnsi="IRBadr" w:cs="IRBadr"/>
          <w:sz w:val="28"/>
          <w:szCs w:val="28"/>
          <w:rtl/>
        </w:rPr>
        <w:t>«</w:t>
      </w:r>
      <w:r w:rsidR="00323355" w:rsidRPr="00A36D8D">
        <w:rPr>
          <w:rFonts w:ascii="IRBadr" w:hAnsi="IRBadr" w:cs="IRBadr"/>
          <w:b/>
          <w:bCs/>
          <w:sz w:val="28"/>
          <w:szCs w:val="28"/>
          <w:rtl/>
        </w:rPr>
        <w:t>مُحَمَّدٌ رَسُولُ اللَّهِ وَالَّذِ</w:t>
      </w:r>
      <w:r w:rsidR="00685B2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3355" w:rsidRPr="00A36D8D">
        <w:rPr>
          <w:rFonts w:ascii="IRBadr" w:hAnsi="IRBadr" w:cs="IRBadr"/>
          <w:b/>
          <w:bCs/>
          <w:sz w:val="28"/>
          <w:szCs w:val="28"/>
          <w:rtl/>
        </w:rPr>
        <w:t>نَ مَعَهُ أَشِدَّاءُ عَلَ</w:t>
      </w:r>
      <w:r w:rsidR="00685B2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3355" w:rsidRPr="00A36D8D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685B2E">
        <w:rPr>
          <w:rFonts w:ascii="IRBadr" w:hAnsi="IRBadr" w:cs="IRBadr"/>
          <w:b/>
          <w:bCs/>
          <w:sz w:val="28"/>
          <w:szCs w:val="28"/>
          <w:rtl/>
        </w:rPr>
        <w:t>ک</w:t>
      </w:r>
      <w:r w:rsidR="00323355" w:rsidRPr="00A36D8D">
        <w:rPr>
          <w:rFonts w:ascii="IRBadr" w:hAnsi="IRBadr" w:cs="IRBadr"/>
          <w:b/>
          <w:bCs/>
          <w:sz w:val="28"/>
          <w:szCs w:val="28"/>
          <w:rtl/>
        </w:rPr>
        <w:t>فَّارِ رُحَمَاءُ بَ</w:t>
      </w:r>
      <w:r w:rsidR="00685B2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3355" w:rsidRPr="00A36D8D">
        <w:rPr>
          <w:rFonts w:ascii="IRBadr" w:hAnsi="IRBadr" w:cs="IRBadr"/>
          <w:b/>
          <w:bCs/>
          <w:sz w:val="28"/>
          <w:szCs w:val="28"/>
          <w:rtl/>
        </w:rPr>
        <w:t>نَهُمْ</w:t>
      </w:r>
      <w:r w:rsidR="00323355" w:rsidRPr="00A36D8D">
        <w:rPr>
          <w:rFonts w:ascii="IRBadr" w:hAnsi="IRBadr" w:cs="IRBadr"/>
          <w:sz w:val="28"/>
          <w:szCs w:val="28"/>
          <w:rtl/>
        </w:rPr>
        <w:t>»</w:t>
      </w:r>
      <w:r w:rsidR="00323355" w:rsidRPr="00A36D8D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323355" w:rsidRPr="00A36D8D">
        <w:rPr>
          <w:rFonts w:ascii="IRBadr" w:hAnsi="IRBadr" w:cs="IRBadr"/>
          <w:sz w:val="28"/>
          <w:szCs w:val="28"/>
          <w:rtl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 xml:space="preserve">محمد، پیامبر خداست و کسانی که با اویند بر کفار </w:t>
      </w:r>
      <w:r w:rsidR="00585566">
        <w:rPr>
          <w:rFonts w:ascii="IRBadr" w:hAnsi="IRBadr" w:cs="IRBadr"/>
          <w:sz w:val="28"/>
          <w:szCs w:val="28"/>
          <w:rtl/>
        </w:rPr>
        <w:t>سخت‌گ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ر</w:t>
      </w:r>
      <w:r w:rsidRPr="00A36D8D">
        <w:rPr>
          <w:rFonts w:ascii="IRBadr" w:hAnsi="IRBadr" w:cs="IRBadr"/>
          <w:sz w:val="28"/>
          <w:szCs w:val="28"/>
          <w:rtl/>
        </w:rPr>
        <w:t xml:space="preserve"> و با همدیگر </w:t>
      </w:r>
      <w:r w:rsidR="00685B2E">
        <w:rPr>
          <w:rFonts w:ascii="IRBadr" w:hAnsi="IRBadr" w:cs="IRBadr"/>
          <w:sz w:val="28"/>
          <w:szCs w:val="28"/>
          <w:rtl/>
        </w:rPr>
        <w:t>مهربان‌اند</w:t>
      </w:r>
      <w:r w:rsidR="00323355" w:rsidRPr="00A36D8D">
        <w:rPr>
          <w:rFonts w:ascii="IRBadr" w:hAnsi="IRBadr" w:cs="IRBadr"/>
          <w:sz w:val="28"/>
          <w:szCs w:val="28"/>
          <w:rtl/>
        </w:rPr>
        <w:t>.</w:t>
      </w:r>
    </w:p>
    <w:p w:rsidR="006055F3" w:rsidRPr="00A36D8D" w:rsidRDefault="006055F3" w:rsidP="0058556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این مدارا </w:t>
      </w:r>
      <w:r w:rsidR="00585566">
        <w:rPr>
          <w:rFonts w:ascii="IRBadr" w:hAnsi="IRBadr" w:cs="IRBadr"/>
          <w:sz w:val="28"/>
          <w:szCs w:val="28"/>
          <w:rtl/>
        </w:rPr>
        <w:t>دامنه‌ا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گسترده دارد و پیروان پیامبر در مذاهب دیگر را نیز در</w:t>
      </w:r>
      <w:r w:rsidR="00585566">
        <w:rPr>
          <w:rFonts w:ascii="IRBadr" w:hAnsi="IRBadr" w:cs="IRBadr" w:hint="cs"/>
          <w:sz w:val="28"/>
          <w:szCs w:val="28"/>
          <w:rtl/>
        </w:rPr>
        <w:t xml:space="preserve"> </w:t>
      </w:r>
      <w:r w:rsidRPr="00A36D8D">
        <w:rPr>
          <w:rFonts w:ascii="IRBadr" w:hAnsi="IRBadr" w:cs="IRBadr"/>
          <w:sz w:val="28"/>
          <w:szCs w:val="28"/>
          <w:rtl/>
        </w:rPr>
        <w:t>برمی</w:t>
      </w:r>
      <w:r w:rsidR="00585566">
        <w:rPr>
          <w:rFonts w:ascii="IRBadr" w:hAnsi="IRBadr" w:cs="IRBadr" w:hint="cs"/>
          <w:sz w:val="28"/>
          <w:szCs w:val="28"/>
          <w:rtl/>
        </w:rPr>
        <w:t>‌</w:t>
      </w:r>
      <w:r w:rsidRPr="00A36D8D">
        <w:rPr>
          <w:rFonts w:ascii="IRBadr" w:hAnsi="IRBadr" w:cs="IRBadr"/>
          <w:sz w:val="28"/>
          <w:szCs w:val="28"/>
          <w:rtl/>
        </w:rPr>
        <w:t xml:space="preserve">گیرد. اهل مدارا همواره اهل خرد هستند و در سایه خردورزی است که مدارا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کنند</w:t>
      </w:r>
      <w:r w:rsidRPr="00A36D8D">
        <w:rPr>
          <w:rFonts w:ascii="IRBadr" w:hAnsi="IRBadr" w:cs="IRBadr"/>
          <w:sz w:val="28"/>
          <w:szCs w:val="28"/>
          <w:rtl/>
        </w:rPr>
        <w:t xml:space="preserve">. امام علی </w:t>
      </w:r>
      <w:r w:rsidR="00585566">
        <w:rPr>
          <w:rFonts w:ascii="IRBadr" w:hAnsi="IRBadr" w:cs="IRBadr"/>
          <w:sz w:val="28"/>
          <w:szCs w:val="28"/>
          <w:rtl/>
        </w:rPr>
        <w:t>عل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ه‌السلام</w:t>
      </w:r>
      <w:r w:rsidRPr="00A36D8D">
        <w:rPr>
          <w:rFonts w:ascii="IRBadr" w:hAnsi="IRBadr" w:cs="IRBadr"/>
          <w:sz w:val="28"/>
          <w:szCs w:val="28"/>
          <w:rtl/>
        </w:rPr>
        <w:t xml:space="preserve"> پیروان خود را به مدارا </w:t>
      </w:r>
      <w:r w:rsidR="00585566">
        <w:rPr>
          <w:rFonts w:ascii="IRBadr" w:hAnsi="IRBadr" w:cs="IRBadr"/>
          <w:sz w:val="28"/>
          <w:szCs w:val="28"/>
          <w:rtl/>
        </w:rPr>
        <w:t>پ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رابند</w:t>
      </w:r>
      <w:r w:rsidRPr="00A36D8D">
        <w:rPr>
          <w:rFonts w:ascii="IRBadr" w:hAnsi="IRBadr" w:cs="IRBadr"/>
          <w:sz w:val="28"/>
          <w:szCs w:val="28"/>
          <w:rtl/>
        </w:rPr>
        <w:t xml:space="preserve"> خواند و به آنان یادآور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شود</w:t>
      </w:r>
      <w:r w:rsidRPr="00A36D8D">
        <w:rPr>
          <w:rFonts w:ascii="IRBadr" w:hAnsi="IRBadr" w:cs="IRBadr"/>
          <w:sz w:val="28"/>
          <w:szCs w:val="28"/>
          <w:rtl/>
        </w:rPr>
        <w:t xml:space="preserve"> که به اهل شام ناسزا نگویند.</w:t>
      </w:r>
    </w:p>
    <w:p w:rsidR="006055F3" w:rsidRPr="00A36D8D" w:rsidRDefault="006055F3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حضرت تا حدی اهل مدارا و </w:t>
      </w:r>
      <w:r w:rsidR="00585566">
        <w:rPr>
          <w:rFonts w:ascii="IRBadr" w:hAnsi="IRBadr" w:cs="IRBadr"/>
          <w:sz w:val="28"/>
          <w:szCs w:val="28"/>
          <w:rtl/>
        </w:rPr>
        <w:t>سعه‌صدر</w:t>
      </w:r>
      <w:r w:rsidRPr="00A36D8D">
        <w:rPr>
          <w:rFonts w:ascii="IRBadr" w:hAnsi="IRBadr" w:cs="IRBadr"/>
          <w:sz w:val="28"/>
          <w:szCs w:val="28"/>
          <w:rtl/>
        </w:rPr>
        <w:t xml:space="preserve"> است که مخالفت را از ناسزاگویی جدا </w:t>
      </w:r>
      <w:r w:rsidR="00685B2E">
        <w:rPr>
          <w:rFonts w:ascii="IRBadr" w:hAnsi="IRBadr" w:cs="IRBadr"/>
          <w:sz w:val="28"/>
          <w:szCs w:val="28"/>
          <w:rtl/>
        </w:rPr>
        <w:t>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کند</w:t>
      </w:r>
      <w:r w:rsidRPr="00A36D8D">
        <w:rPr>
          <w:rFonts w:ascii="IRBadr" w:hAnsi="IRBadr" w:cs="IRBadr"/>
          <w:sz w:val="28"/>
          <w:szCs w:val="28"/>
          <w:rtl/>
        </w:rPr>
        <w:t xml:space="preserve"> و از حدود اخلاق خارج </w:t>
      </w:r>
      <w:r w:rsidR="00685B2E">
        <w:rPr>
          <w:rFonts w:ascii="IRBadr" w:hAnsi="IRBadr" w:cs="IRBadr"/>
          <w:sz w:val="28"/>
          <w:szCs w:val="28"/>
          <w:rtl/>
        </w:rPr>
        <w:t>نم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شود</w:t>
      </w:r>
      <w:r w:rsidRPr="00A36D8D">
        <w:rPr>
          <w:rFonts w:ascii="IRBadr" w:hAnsi="IRBadr" w:cs="IRBadr"/>
          <w:sz w:val="28"/>
          <w:szCs w:val="28"/>
          <w:rtl/>
        </w:rPr>
        <w:t xml:space="preserve">. </w:t>
      </w:r>
      <w:r w:rsidR="00585566">
        <w:rPr>
          <w:rFonts w:ascii="IRBadr" w:hAnsi="IRBadr" w:cs="IRBadr"/>
          <w:sz w:val="28"/>
          <w:szCs w:val="28"/>
          <w:rtl/>
        </w:rPr>
        <w:t>ازا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ن‌رو</w:t>
      </w:r>
      <w:r w:rsidRPr="00A36D8D">
        <w:rPr>
          <w:rFonts w:ascii="IRBadr" w:hAnsi="IRBadr" w:cs="IRBadr"/>
          <w:sz w:val="28"/>
          <w:szCs w:val="28"/>
          <w:rtl/>
        </w:rPr>
        <w:t xml:space="preserve">، اختلافات عقیدتی و مذهبی </w:t>
      </w:r>
      <w:r w:rsidR="00585566">
        <w:rPr>
          <w:rFonts w:ascii="IRBadr" w:hAnsi="IRBadr" w:cs="IRBadr"/>
          <w:sz w:val="28"/>
          <w:szCs w:val="28"/>
          <w:rtl/>
        </w:rPr>
        <w:t>ه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چ‌گاه</w:t>
      </w:r>
      <w:r w:rsidRPr="00A36D8D">
        <w:rPr>
          <w:rFonts w:ascii="IRBadr" w:hAnsi="IRBadr" w:cs="IRBadr"/>
          <w:sz w:val="28"/>
          <w:szCs w:val="28"/>
          <w:rtl/>
        </w:rPr>
        <w:t xml:space="preserve"> مجوز ناسزاگویی </w:t>
      </w:r>
      <w:r w:rsidR="00685B2E">
        <w:rPr>
          <w:rFonts w:ascii="IRBadr" w:hAnsi="IRBadr" w:cs="IRBadr"/>
          <w:sz w:val="28"/>
          <w:szCs w:val="28"/>
          <w:rtl/>
        </w:rPr>
        <w:t>نم</w:t>
      </w:r>
      <w:r w:rsidR="00685B2E">
        <w:rPr>
          <w:rFonts w:ascii="IRBadr" w:hAnsi="IRBadr" w:cs="IRBadr" w:hint="cs"/>
          <w:sz w:val="28"/>
          <w:szCs w:val="28"/>
          <w:rtl/>
        </w:rPr>
        <w:t>ی‌</w:t>
      </w:r>
      <w:r w:rsidR="00685B2E">
        <w:rPr>
          <w:rFonts w:ascii="IRBadr" w:hAnsi="IRBadr" w:cs="IRBadr" w:hint="eastAsia"/>
          <w:sz w:val="28"/>
          <w:szCs w:val="28"/>
          <w:rtl/>
        </w:rPr>
        <w:t>شود</w:t>
      </w:r>
      <w:r w:rsidRPr="00A36D8D">
        <w:rPr>
          <w:rFonts w:ascii="IRBadr" w:hAnsi="IRBadr" w:cs="IRBadr"/>
          <w:sz w:val="28"/>
          <w:szCs w:val="28"/>
          <w:rtl/>
        </w:rPr>
        <w:t xml:space="preserve"> و در متون دینی ناسزاگویی </w:t>
      </w:r>
      <w:r w:rsidR="00585566">
        <w:rPr>
          <w:rFonts w:ascii="IRBadr" w:hAnsi="IRBadr" w:cs="IRBadr"/>
          <w:sz w:val="28"/>
          <w:szCs w:val="28"/>
          <w:rtl/>
        </w:rPr>
        <w:t>به‌شدت</w:t>
      </w:r>
      <w:r w:rsidRPr="00A36D8D">
        <w:rPr>
          <w:rFonts w:ascii="IRBadr" w:hAnsi="IRBadr" w:cs="IRBadr"/>
          <w:sz w:val="28"/>
          <w:szCs w:val="28"/>
          <w:rtl/>
        </w:rPr>
        <w:t xml:space="preserve"> نهی شده است. عامل دیگر </w:t>
      </w:r>
      <w:r w:rsidRPr="00A36D8D">
        <w:rPr>
          <w:rFonts w:ascii="IRBadr" w:hAnsi="IRBadr" w:cs="IRBadr"/>
          <w:sz w:val="28"/>
          <w:szCs w:val="28"/>
          <w:rtl/>
        </w:rPr>
        <w:lastRenderedPageBreak/>
        <w:t xml:space="preserve">اختلاف، استعمار و غفلت مسلمانان از آن است. </w:t>
      </w:r>
      <w:r w:rsidR="00685B2E">
        <w:rPr>
          <w:rFonts w:ascii="IRBadr" w:hAnsi="IRBadr" w:cs="IRBadr"/>
          <w:sz w:val="28"/>
          <w:szCs w:val="28"/>
          <w:rtl/>
        </w:rPr>
        <w:t>دولت‌ها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استعمارگر همواره حضورشان همراه با </w:t>
      </w:r>
      <w:r w:rsidR="00585566">
        <w:rPr>
          <w:rFonts w:ascii="IRBadr" w:hAnsi="IRBadr" w:cs="IRBadr"/>
          <w:sz w:val="28"/>
          <w:szCs w:val="28"/>
          <w:rtl/>
        </w:rPr>
        <w:t>اختلاف‌افکن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و تیره کردن روابط مسلمانان </w:t>
      </w:r>
      <w:r w:rsidR="00585566">
        <w:rPr>
          <w:rFonts w:ascii="IRBadr" w:hAnsi="IRBadr" w:cs="IRBadr"/>
          <w:sz w:val="28"/>
          <w:szCs w:val="28"/>
          <w:rtl/>
        </w:rPr>
        <w:t>باهم</w:t>
      </w:r>
      <w:r w:rsidRPr="00A36D8D">
        <w:rPr>
          <w:rFonts w:ascii="IRBadr" w:hAnsi="IRBadr" w:cs="IRBadr"/>
          <w:sz w:val="28"/>
          <w:szCs w:val="28"/>
          <w:rtl/>
        </w:rPr>
        <w:t xml:space="preserve"> بوده است تا از این طریق به </w:t>
      </w:r>
      <w:r w:rsidR="00685B2E">
        <w:rPr>
          <w:rFonts w:ascii="IRBadr" w:hAnsi="IRBadr" w:cs="IRBadr"/>
          <w:sz w:val="28"/>
          <w:szCs w:val="28"/>
          <w:rtl/>
        </w:rPr>
        <w:t>بهره‌ها</w:t>
      </w:r>
      <w:r w:rsidR="00685B2E">
        <w:rPr>
          <w:rFonts w:ascii="IRBadr" w:hAnsi="IRBadr" w:cs="IRBadr" w:hint="cs"/>
          <w:sz w:val="28"/>
          <w:szCs w:val="28"/>
          <w:rtl/>
        </w:rPr>
        <w:t>ی</w:t>
      </w:r>
      <w:r w:rsidRPr="00A36D8D">
        <w:rPr>
          <w:rFonts w:ascii="IRBadr" w:hAnsi="IRBadr" w:cs="IRBadr"/>
          <w:sz w:val="28"/>
          <w:szCs w:val="28"/>
          <w:rtl/>
        </w:rPr>
        <w:t xml:space="preserve"> کلان اقتصادی برسند</w:t>
      </w:r>
      <w:r w:rsidRPr="00A36D8D">
        <w:rPr>
          <w:rFonts w:ascii="IRBadr" w:hAnsi="IRBadr" w:cs="IRBadr"/>
          <w:sz w:val="28"/>
          <w:szCs w:val="28"/>
        </w:rPr>
        <w:t>.</w:t>
      </w:r>
    </w:p>
    <w:p w:rsidR="00F15585" w:rsidRPr="00A36D8D" w:rsidRDefault="00F15585" w:rsidP="00E4523A">
      <w:pPr>
        <w:pStyle w:val="Heading1"/>
        <w:bidi/>
        <w:rPr>
          <w:rtl/>
        </w:rPr>
      </w:pPr>
      <w:bookmarkStart w:id="13" w:name="_Toc428652671"/>
      <w:r w:rsidRPr="00A36D8D">
        <w:rPr>
          <w:rtl/>
        </w:rPr>
        <w:t>نکاتی پیرامون کنکور</w:t>
      </w:r>
      <w:bookmarkEnd w:id="13"/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جمع زیادی حدود 1851 نفر از برادران و خواهران شهرستان میبد در کنکور سراسری شرکت کردند. امسال مانند بسیاری از سال‌های گذشته در مقطع ابتدائی، </w:t>
      </w:r>
      <w:r w:rsidR="00585566">
        <w:rPr>
          <w:rFonts w:ascii="IRBadr" w:hAnsi="IRBadr" w:cs="IRBadr"/>
          <w:sz w:val="28"/>
          <w:szCs w:val="28"/>
          <w:rtl/>
        </w:rPr>
        <w:t>راهنما</w:t>
      </w:r>
      <w:r w:rsidR="00585566">
        <w:rPr>
          <w:rFonts w:ascii="IRBadr" w:hAnsi="IRBadr" w:cs="IRBadr" w:hint="cs"/>
          <w:sz w:val="28"/>
          <w:szCs w:val="28"/>
          <w:rtl/>
        </w:rPr>
        <w:t>یی</w:t>
      </w:r>
      <w:r w:rsidRPr="00A36D8D">
        <w:rPr>
          <w:rFonts w:ascii="IRBadr" w:hAnsi="IRBadr" w:cs="IRBadr"/>
          <w:sz w:val="28"/>
          <w:szCs w:val="28"/>
          <w:rtl/>
        </w:rPr>
        <w:t xml:space="preserve"> و متوسطه، منطقه ما آزمون خوبی برگزار کرد و رتبه اول را در سه مقطع در استان داشتیم.</w:t>
      </w:r>
    </w:p>
    <w:p w:rsidR="00F15585" w:rsidRPr="00A36D8D" w:rsidRDefault="00F15585" w:rsidP="00E4523A">
      <w:pPr>
        <w:pStyle w:val="Heading1"/>
        <w:bidi/>
        <w:rPr>
          <w:rtl/>
        </w:rPr>
      </w:pPr>
      <w:bookmarkStart w:id="14" w:name="_Toc428652672"/>
      <w:r w:rsidRPr="00A36D8D">
        <w:rPr>
          <w:rtl/>
        </w:rPr>
        <w:t>آمار و ارقام کنکور در شهر یزد</w:t>
      </w:r>
      <w:bookmarkEnd w:id="14"/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استان یزد با 744 هزار نفر جمعیتی که دارد از مستعدترین استان‌ها در مسائل علمی و آزمون‌های سراسری است. در آزمون سراسری سال 76 استان یزد با 9/17 درصد پذیرش رتبه اول کشور را </w:t>
      </w:r>
      <w:r w:rsidR="00585566">
        <w:rPr>
          <w:rFonts w:ascii="IRBadr" w:hAnsi="IRBadr" w:cs="IRBadr"/>
          <w:sz w:val="28"/>
          <w:szCs w:val="28"/>
          <w:rtl/>
        </w:rPr>
        <w:t>به دست</w:t>
      </w:r>
      <w:r w:rsidRPr="00A36D8D">
        <w:rPr>
          <w:rFonts w:ascii="IRBadr" w:hAnsi="IRBadr" w:cs="IRBadr"/>
          <w:sz w:val="28"/>
          <w:szCs w:val="28"/>
          <w:rtl/>
        </w:rPr>
        <w:t xml:space="preserve"> آورده و </w:t>
      </w:r>
      <w:r w:rsidR="00585566">
        <w:rPr>
          <w:rFonts w:ascii="IRBadr" w:hAnsi="IRBadr" w:cs="IRBadr"/>
          <w:sz w:val="28"/>
          <w:szCs w:val="28"/>
          <w:rtl/>
        </w:rPr>
        <w:t>ازنظر</w:t>
      </w:r>
      <w:r w:rsidRPr="00A36D8D">
        <w:rPr>
          <w:rFonts w:ascii="IRBadr" w:hAnsi="IRBadr" w:cs="IRBadr"/>
          <w:sz w:val="28"/>
          <w:szCs w:val="28"/>
          <w:rtl/>
        </w:rPr>
        <w:t xml:space="preserve"> پذیرش در رشته‌های مختلف کنکور استان یزد در 28 استان کشور در رتبه اول قرار دارد.</w:t>
      </w:r>
    </w:p>
    <w:p w:rsidR="00F15585" w:rsidRPr="00A36D8D" w:rsidRDefault="00F15585" w:rsidP="00E4523A">
      <w:pPr>
        <w:pStyle w:val="Heading1"/>
        <w:bidi/>
        <w:rPr>
          <w:rtl/>
        </w:rPr>
      </w:pPr>
      <w:bookmarkStart w:id="15" w:name="_Toc428652673"/>
      <w:r w:rsidRPr="00A36D8D">
        <w:rPr>
          <w:rtl/>
        </w:rPr>
        <w:t>آمار و ارقام آزمون سراسری در میبد</w:t>
      </w:r>
      <w:bookmarkEnd w:id="15"/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در این شهرستان از بین 1851 نفر، 437 نفر پذیرفته شده‌اند. پذیرش کنکور در شهرستان میبد 6/23 درصد است و نزدیک </w:t>
      </w:r>
      <w:r w:rsidR="00585566">
        <w:rPr>
          <w:rFonts w:ascii="IRBadr" w:hAnsi="IRBadr" w:cs="IRBadr" w:hint="cs"/>
          <w:sz w:val="28"/>
          <w:szCs w:val="28"/>
          <w:rtl/>
        </w:rPr>
        <w:t>ی</w:t>
      </w:r>
      <w:r w:rsidR="00585566">
        <w:rPr>
          <w:rFonts w:ascii="IRBadr" w:hAnsi="IRBadr" w:cs="IRBadr" w:hint="eastAsia"/>
          <w:sz w:val="28"/>
          <w:szCs w:val="28"/>
          <w:rtl/>
        </w:rPr>
        <w:t>ک‌چهارم</w:t>
      </w:r>
      <w:r w:rsidRPr="00A36D8D">
        <w:rPr>
          <w:rFonts w:ascii="IRBadr" w:hAnsi="IRBadr" w:cs="IRBadr"/>
          <w:sz w:val="28"/>
          <w:szCs w:val="28"/>
          <w:rtl/>
        </w:rPr>
        <w:t xml:space="preserve"> پذیرش کنکور دارد.</w:t>
      </w:r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 xml:space="preserve">در دنیای امروز تنها با علم، تفکر و دانش می‌توان به پیشرفت و ترقی دست یافت و امیدواریم </w:t>
      </w:r>
      <w:r w:rsidR="00585566">
        <w:rPr>
          <w:rFonts w:ascii="IRBadr" w:hAnsi="IRBadr" w:cs="IRBadr"/>
          <w:sz w:val="28"/>
          <w:szCs w:val="28"/>
          <w:rtl/>
        </w:rPr>
        <w:t>سال‌به‌سال</w:t>
      </w:r>
      <w:r w:rsidRPr="00A36D8D">
        <w:rPr>
          <w:rFonts w:ascii="IRBadr" w:hAnsi="IRBadr" w:cs="IRBadr"/>
          <w:sz w:val="28"/>
          <w:szCs w:val="28"/>
          <w:rtl/>
        </w:rPr>
        <w:t xml:space="preserve"> در تمام هزینه‌ها پیشرفت داشته باشیم.</w:t>
      </w:r>
    </w:p>
    <w:p w:rsidR="00F15585" w:rsidRPr="00A36D8D" w:rsidRDefault="00F15585" w:rsidP="00E4523A">
      <w:pPr>
        <w:pStyle w:val="Heading1"/>
        <w:bidi/>
        <w:rPr>
          <w:rtl/>
        </w:rPr>
      </w:pPr>
      <w:bookmarkStart w:id="16" w:name="_Toc428652674"/>
      <w:r w:rsidRPr="00A36D8D">
        <w:rPr>
          <w:rtl/>
        </w:rPr>
        <w:lastRenderedPageBreak/>
        <w:t>نکته درباره قبول نشدن در کنکور</w:t>
      </w:r>
      <w:bookmarkEnd w:id="16"/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>جمعی از عزیزان و جوانان در کنکور قبول نشده‌اند ولی آن‌ها نباید خود را ببازند، بلکه باید با جدیت بیشتری درصدد از بین بردن مشکلات خودشان تلاش کنند. کسانی که در مقاطع علمی و تخصصی نمی‌توانند راه بیابند، سعی کنند در زمینه‌های فنی، هنری، کارهای اجتماعی و ذوق‌وسلیقه خودشان کار کنند و به‌هیچ‌عنوان ناامید نشوند.</w:t>
      </w:r>
    </w:p>
    <w:p w:rsidR="00F15585" w:rsidRPr="00A36D8D" w:rsidRDefault="00685B2E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خانواده</w:t>
      </w:r>
      <w:r w:rsidR="00C90170" w:rsidRPr="00A36D8D">
        <w:rPr>
          <w:rFonts w:ascii="IRBadr" w:hAnsi="IRBadr" w:cs="IRBadr"/>
          <w:sz w:val="28"/>
          <w:szCs w:val="28"/>
          <w:rtl/>
        </w:rPr>
        <w:t xml:space="preserve"> یکی از نقش‌های اساسی در پیشرفت جوانان هستند و </w:t>
      </w:r>
      <w:r w:rsidR="00585566">
        <w:rPr>
          <w:rFonts w:ascii="IRBadr" w:hAnsi="IRBadr" w:cs="IRBadr"/>
          <w:sz w:val="28"/>
          <w:szCs w:val="28"/>
          <w:rtl/>
        </w:rPr>
        <w:t>در صورت</w:t>
      </w:r>
      <w:r w:rsidR="00C90170" w:rsidRPr="00A36D8D">
        <w:rPr>
          <w:rFonts w:ascii="IRBadr" w:hAnsi="IRBadr" w:cs="IRBadr"/>
          <w:sz w:val="28"/>
          <w:szCs w:val="28"/>
          <w:rtl/>
        </w:rPr>
        <w:t xml:space="preserve"> قبول نشدن فرزندان نباید آن‌ها را مورد نکوهش و سرزنش قرار بدهند، بلکه باید آن‌ها را مورد تشویق قرار داده و آن‌ها را در زمینه‌های دیگر به کار و تلاش وادارند.</w:t>
      </w:r>
    </w:p>
    <w:p w:rsidR="00323355" w:rsidRPr="00A36D8D" w:rsidRDefault="001A6D81" w:rsidP="00E4523A">
      <w:pPr>
        <w:pStyle w:val="Heading1"/>
        <w:bidi/>
        <w:rPr>
          <w:rtl/>
        </w:rPr>
      </w:pPr>
      <w:bookmarkStart w:id="17" w:name="_Toc428652675"/>
      <w:r w:rsidRPr="00A36D8D">
        <w:rPr>
          <w:rtl/>
        </w:rPr>
        <w:t>دعا</w:t>
      </w:r>
      <w:bookmarkEnd w:id="17"/>
    </w:p>
    <w:p w:rsidR="00BA1AD6" w:rsidRDefault="00BA1AD6" w:rsidP="00BA1AD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باسمک العظیم الاعظم </w:t>
      </w:r>
      <w:bookmarkStart w:id="18" w:name="_GoBack"/>
      <w:r w:rsidRPr="00455965">
        <w:rPr>
          <w:rFonts w:ascii="IRBadr" w:hAnsi="IRBadr" w:cs="IRBadr"/>
          <w:b/>
          <w:bCs/>
          <w:sz w:val="28"/>
          <w:rtl/>
        </w:rPr>
        <w:t>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bookmarkEnd w:id="18"/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A6D81" w:rsidRPr="00A36D8D" w:rsidRDefault="001A6D81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36D8D">
        <w:rPr>
          <w:rFonts w:ascii="IRBadr" w:hAnsi="IRBadr" w:cs="IRBadr"/>
          <w:sz w:val="28"/>
          <w:szCs w:val="28"/>
          <w:rtl/>
        </w:rPr>
        <w:t>خدایا انوار معرفت و نور قرآن را بر قلوب ما بتاب. دل‌های ما و نسل جوان ما را با اولیاء خودت مأنوس و محشور بفرما. نسل جوان و امت اسلامی ما را از همه خطرها و آفات مصون بدار. وحدت و یگانگی و هم‌دلی و معنویت،</w:t>
      </w:r>
      <w:r w:rsidR="00685B2E">
        <w:rPr>
          <w:rFonts w:ascii="IRBadr" w:hAnsi="IRBadr" w:cs="IRBadr"/>
          <w:sz w:val="28"/>
          <w:szCs w:val="28"/>
          <w:rtl/>
        </w:rPr>
        <w:t>اخلاق</w:t>
      </w:r>
      <w:r w:rsidRPr="00A36D8D">
        <w:rPr>
          <w:rFonts w:ascii="IRBadr" w:hAnsi="IRBadr" w:cs="IRBadr"/>
          <w:sz w:val="28"/>
          <w:szCs w:val="28"/>
          <w:rtl/>
        </w:rPr>
        <w:t xml:space="preserve"> خوب را بر امت اسلامی ارزانی بدار. ما را مشمول الطاف و عنایات خودت قرار بده.</w:t>
      </w:r>
    </w:p>
    <w:p w:rsidR="00397741" w:rsidRPr="00A36D8D" w:rsidRDefault="00397741" w:rsidP="00A36D8D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A36D8D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A36D8D">
        <w:rPr>
          <w:rStyle w:val="FootnoteReference"/>
          <w:rFonts w:ascii="IRBadr" w:hAnsi="IRBadr" w:cs="IRBadr"/>
          <w:sz w:val="28"/>
          <w:rtl/>
        </w:rPr>
        <w:footnoteReference w:id="5"/>
      </w:r>
    </w:p>
    <w:p w:rsidR="00397741" w:rsidRPr="00A36D8D" w:rsidRDefault="00397741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15585" w:rsidRPr="00A36D8D" w:rsidRDefault="00F15585" w:rsidP="00A36D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6055F3" w:rsidRPr="00A36D8D" w:rsidRDefault="006055F3" w:rsidP="00A36D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6055F3" w:rsidRPr="00A36D8D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67" w:rsidRDefault="000D6067" w:rsidP="000D5800">
      <w:r>
        <w:separator/>
      </w:r>
    </w:p>
  </w:endnote>
  <w:endnote w:type="continuationSeparator" w:id="0">
    <w:p w:rsidR="000D6067" w:rsidRDefault="000D606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A" w:rsidRDefault="00DE1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DE1FDA" w:rsidRDefault="00DE1FD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A" w:rsidRDefault="00DE1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67" w:rsidRDefault="000D6067" w:rsidP="00A36D8D">
      <w:pPr>
        <w:bidi/>
      </w:pPr>
      <w:r>
        <w:separator/>
      </w:r>
    </w:p>
  </w:footnote>
  <w:footnote w:type="continuationSeparator" w:id="0">
    <w:p w:rsidR="000D6067" w:rsidRDefault="000D6067" w:rsidP="000D5800">
      <w:r>
        <w:continuationSeparator/>
      </w:r>
    </w:p>
  </w:footnote>
  <w:footnote w:id="1">
    <w:p w:rsidR="007F33E3" w:rsidRPr="00B66E8D" w:rsidRDefault="007F33E3" w:rsidP="007F33E3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B66E8D">
        <w:rPr>
          <w:rStyle w:val="FootnoteReference"/>
          <w:rFonts w:ascii="IRBadr" w:eastAsia="2  Lotus" w:hAnsi="IRBadr" w:cs="IRBadr"/>
          <w:b/>
        </w:rPr>
        <w:footnoteRef/>
      </w:r>
      <w:r w:rsidRPr="00B66E8D">
        <w:rPr>
          <w:rFonts w:ascii="IRBadr" w:hAnsi="IRBadr" w:cs="IRBadr"/>
          <w:b/>
          <w:rtl/>
        </w:rPr>
        <w:t xml:space="preserve">. </w:t>
      </w:r>
      <w:r w:rsidRPr="00B66E8D">
        <w:rPr>
          <w:rFonts w:ascii="IRBadr" w:hAnsi="IRBadr" w:cs="IRBadr" w:hint="cs"/>
          <w:b/>
          <w:rtl/>
        </w:rPr>
        <w:t xml:space="preserve">سوره </w:t>
      </w:r>
      <w:r w:rsidRPr="00B66E8D">
        <w:rPr>
          <w:rFonts w:ascii="IRBadr" w:hAnsi="IRBadr" w:cs="IRBadr"/>
          <w:b/>
          <w:rtl/>
        </w:rPr>
        <w:t>اعراف</w:t>
      </w:r>
      <w:r w:rsidRPr="00B66E8D">
        <w:rPr>
          <w:rFonts w:ascii="IRBadr" w:hAnsi="IRBadr" w:cs="IRBadr" w:hint="cs"/>
          <w:b/>
          <w:rtl/>
        </w:rPr>
        <w:t>،</w:t>
      </w:r>
      <w:r w:rsidRPr="00B66E8D">
        <w:rPr>
          <w:rFonts w:ascii="IRBadr" w:hAnsi="IRBadr" w:cs="IRBadr"/>
          <w:b/>
          <w:rtl/>
        </w:rPr>
        <w:t xml:space="preserve"> </w:t>
      </w:r>
      <w:r w:rsidRPr="00B66E8D">
        <w:rPr>
          <w:rFonts w:ascii="IRBadr" w:hAnsi="IRBadr" w:cs="IRBadr" w:hint="cs"/>
          <w:b/>
          <w:rtl/>
        </w:rPr>
        <w:t xml:space="preserve">آیه </w:t>
      </w:r>
      <w:r w:rsidRPr="00B66E8D">
        <w:rPr>
          <w:rFonts w:ascii="IRBadr" w:hAnsi="IRBadr" w:cs="IRBadr"/>
          <w:b/>
          <w:rtl/>
        </w:rPr>
        <w:t>43.</w:t>
      </w:r>
    </w:p>
  </w:footnote>
  <w:footnote w:id="2">
    <w:p w:rsidR="00DE1FDA" w:rsidRPr="00A36D8D" w:rsidRDefault="00DE1FDA" w:rsidP="00A36D8D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A36D8D">
        <w:rPr>
          <w:rFonts w:ascii="IRBadr" w:hAnsi="IRBadr" w:cs="IRBadr"/>
          <w:lang w:bidi="ar-SA"/>
        </w:rPr>
        <w:footnoteRef/>
      </w:r>
      <w:r w:rsidRPr="00A36D8D">
        <w:rPr>
          <w:rFonts w:ascii="IRBadr" w:hAnsi="IRBadr" w:cs="IRBadr"/>
          <w:rtl/>
          <w:lang w:bidi="ar-SA"/>
        </w:rPr>
        <w:t>. آل عمران، آیه 102.</w:t>
      </w:r>
    </w:p>
  </w:footnote>
  <w:footnote w:id="3">
    <w:p w:rsidR="00DE1FDA" w:rsidRPr="00A36D8D" w:rsidRDefault="00DE1FDA" w:rsidP="00A36D8D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A36D8D">
        <w:rPr>
          <w:rFonts w:ascii="IRBadr" w:eastAsiaTheme="minorHAnsi" w:hAnsi="IRBadr" w:cs="IRBadr"/>
        </w:rPr>
        <w:footnoteRef/>
      </w:r>
      <w:r w:rsidRPr="00A36D8D">
        <w:rPr>
          <w:rFonts w:ascii="IRBadr" w:eastAsiaTheme="minorHAnsi" w:hAnsi="IRBadr" w:cs="IRBadr"/>
          <w:rtl/>
        </w:rPr>
        <w:t>. حشر، آیه 18.</w:t>
      </w:r>
    </w:p>
  </w:footnote>
  <w:footnote w:id="4">
    <w:p w:rsidR="00DE1FDA" w:rsidRPr="00A36D8D" w:rsidRDefault="00DE1FDA" w:rsidP="00A36D8D">
      <w:pPr>
        <w:pStyle w:val="FootnoteText"/>
        <w:bidi/>
        <w:jc w:val="both"/>
        <w:rPr>
          <w:rFonts w:ascii="IRBadr" w:hAnsi="IRBadr" w:cs="IRBadr"/>
          <w:rtl/>
        </w:rPr>
      </w:pPr>
      <w:r w:rsidRPr="00A36D8D">
        <w:rPr>
          <w:rStyle w:val="FootnoteReference"/>
          <w:rFonts w:ascii="IRBadr" w:hAnsi="IRBadr" w:cs="IRBadr"/>
          <w:vertAlign w:val="baseline"/>
        </w:rPr>
        <w:footnoteRef/>
      </w:r>
      <w:r w:rsidRPr="00A36D8D">
        <w:rPr>
          <w:rFonts w:ascii="IRBadr" w:hAnsi="IRBadr" w:cs="IRBadr"/>
          <w:rtl/>
        </w:rPr>
        <w:t xml:space="preserve">. سوره فتح، </w:t>
      </w:r>
      <w:r>
        <w:rPr>
          <w:rFonts w:ascii="IRBadr" w:hAnsi="IRBadr" w:cs="IRBadr"/>
          <w:rtl/>
        </w:rPr>
        <w:t>آ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ه</w:t>
      </w:r>
      <w:r>
        <w:rPr>
          <w:rFonts w:ascii="IRBadr" w:hAnsi="IRBadr" w:cs="IRBadr"/>
          <w:rtl/>
        </w:rPr>
        <w:t xml:space="preserve"> 29</w:t>
      </w:r>
      <w:r w:rsidRPr="00A36D8D">
        <w:rPr>
          <w:rFonts w:ascii="IRBadr" w:hAnsi="IRBadr" w:cs="IRBadr"/>
          <w:rtl/>
        </w:rPr>
        <w:t>.</w:t>
      </w:r>
    </w:p>
  </w:footnote>
  <w:footnote w:id="5">
    <w:p w:rsidR="00DE1FDA" w:rsidRPr="00A36D8D" w:rsidRDefault="00DE1FDA" w:rsidP="00A36D8D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A36D8D">
        <w:rPr>
          <w:rFonts w:ascii="IRBadr" w:hAnsi="IRBadr" w:cs="IRBadr"/>
          <w:sz w:val="20"/>
          <w:szCs w:val="20"/>
        </w:rPr>
        <w:footnoteRef/>
      </w:r>
      <w:r w:rsidRPr="00A36D8D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A" w:rsidRDefault="00DE1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A" w:rsidRPr="000D5800" w:rsidRDefault="00DE1FDA" w:rsidP="00A649E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305B148" wp14:editId="4C6EDC7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0C9BBE" wp14:editId="02BFB20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559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A" w:rsidRDefault="00DE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19BB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6067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6D81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2970"/>
    <w:rsid w:val="002914BD"/>
    <w:rsid w:val="00297263"/>
    <w:rsid w:val="002C56FD"/>
    <w:rsid w:val="002D49E4"/>
    <w:rsid w:val="002E450B"/>
    <w:rsid w:val="002E73F9"/>
    <w:rsid w:val="002F05B9"/>
    <w:rsid w:val="00323355"/>
    <w:rsid w:val="00340BA3"/>
    <w:rsid w:val="00366400"/>
    <w:rsid w:val="003963D7"/>
    <w:rsid w:val="00396F28"/>
    <w:rsid w:val="00397741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85566"/>
    <w:rsid w:val="00592103"/>
    <w:rsid w:val="005941DD"/>
    <w:rsid w:val="005A545E"/>
    <w:rsid w:val="005A5862"/>
    <w:rsid w:val="005B0852"/>
    <w:rsid w:val="005C06AE"/>
    <w:rsid w:val="006055F3"/>
    <w:rsid w:val="00610C18"/>
    <w:rsid w:val="00612385"/>
    <w:rsid w:val="0061376C"/>
    <w:rsid w:val="00636EFA"/>
    <w:rsid w:val="0066229C"/>
    <w:rsid w:val="00685B2E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3E3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6D8D"/>
    <w:rsid w:val="00A37C77"/>
    <w:rsid w:val="00A5418D"/>
    <w:rsid w:val="00A56FFD"/>
    <w:rsid w:val="00A649EB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72B9"/>
    <w:rsid w:val="00B63F15"/>
    <w:rsid w:val="00BA1AD6"/>
    <w:rsid w:val="00BA51A8"/>
    <w:rsid w:val="00BB5F7E"/>
    <w:rsid w:val="00BC26F6"/>
    <w:rsid w:val="00BC4833"/>
    <w:rsid w:val="00BD3122"/>
    <w:rsid w:val="00BD40DA"/>
    <w:rsid w:val="00BF3D67"/>
    <w:rsid w:val="00C160AF"/>
    <w:rsid w:val="00C207ED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0170"/>
    <w:rsid w:val="00C90DDE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7621"/>
    <w:rsid w:val="00DC603F"/>
    <w:rsid w:val="00DD3C0D"/>
    <w:rsid w:val="00DD4864"/>
    <w:rsid w:val="00DD71A2"/>
    <w:rsid w:val="00DE1DC4"/>
    <w:rsid w:val="00DE1FDA"/>
    <w:rsid w:val="00E0639C"/>
    <w:rsid w:val="00E067E6"/>
    <w:rsid w:val="00E12531"/>
    <w:rsid w:val="00E143B0"/>
    <w:rsid w:val="00E4523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5585"/>
    <w:rsid w:val="00F40284"/>
    <w:rsid w:val="00F67976"/>
    <w:rsid w:val="00F70BE1"/>
    <w:rsid w:val="00FC0862"/>
    <w:rsid w:val="00FC70FB"/>
    <w:rsid w:val="00FD143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3355"/>
    <w:rPr>
      <w:vertAlign w:val="superscript"/>
    </w:rPr>
  </w:style>
  <w:style w:type="character" w:customStyle="1" w:styleId="content">
    <w:name w:val="content"/>
    <w:basedOn w:val="DefaultParagraphFont"/>
    <w:rsid w:val="00397741"/>
  </w:style>
  <w:style w:type="character" w:styleId="Hyperlink">
    <w:name w:val="Hyperlink"/>
    <w:basedOn w:val="DefaultParagraphFont"/>
    <w:uiPriority w:val="99"/>
    <w:unhideWhenUsed/>
    <w:rsid w:val="00E45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3355"/>
    <w:rPr>
      <w:vertAlign w:val="superscript"/>
    </w:rPr>
  </w:style>
  <w:style w:type="character" w:customStyle="1" w:styleId="content">
    <w:name w:val="content"/>
    <w:basedOn w:val="DefaultParagraphFont"/>
    <w:rsid w:val="00397741"/>
  </w:style>
  <w:style w:type="character" w:styleId="Hyperlink">
    <w:name w:val="Hyperlink"/>
    <w:basedOn w:val="DefaultParagraphFont"/>
    <w:uiPriority w:val="99"/>
    <w:unhideWhenUsed/>
    <w:rsid w:val="00E4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5D3C-05DC-42ED-A948-17502609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59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17</cp:revision>
  <dcterms:created xsi:type="dcterms:W3CDTF">2015-07-12T08:54:00Z</dcterms:created>
  <dcterms:modified xsi:type="dcterms:W3CDTF">2015-09-01T06:38:00Z</dcterms:modified>
</cp:coreProperties>
</file>