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DB" w:rsidRPr="002A2AD3" w:rsidRDefault="00FB21DB" w:rsidP="00FB21DB">
      <w:pPr>
        <w:bidi/>
        <w:jc w:val="both"/>
        <w:rPr>
          <w:rFonts w:ascii="IRBadr" w:hAnsi="IRBadr" w:cs="IRBadr"/>
          <w:b/>
          <w:bCs/>
          <w:sz w:val="28"/>
          <w:szCs w:val="28"/>
          <w:rtl/>
          <w:lang w:bidi="fa-IR"/>
        </w:rPr>
      </w:pPr>
      <w:r w:rsidRPr="002A2AD3">
        <w:rPr>
          <w:rFonts w:ascii="IRBadr" w:hAnsi="IRBadr" w:cs="IRBadr"/>
          <w:b/>
          <w:bCs/>
          <w:sz w:val="28"/>
          <w:szCs w:val="28"/>
          <w:rtl/>
          <w:lang w:bidi="fa-IR"/>
        </w:rPr>
        <w:t>فهرست مطالب</w:t>
      </w:r>
    </w:p>
    <w:p w:rsidR="000C412B" w:rsidRDefault="00FB21DB" w:rsidP="000C412B">
      <w:pPr>
        <w:pStyle w:val="21"/>
        <w:tabs>
          <w:tab w:val="right" w:leader="dot" w:pos="9017"/>
        </w:tabs>
        <w:bidi/>
        <w:rPr>
          <w:noProof/>
        </w:rPr>
      </w:pPr>
      <w:r w:rsidRPr="00300A82">
        <w:rPr>
          <w:rFonts w:ascii="IRBadr" w:eastAsiaTheme="minorEastAsia" w:hAnsi="IRBadr" w:cs="IRBadr"/>
          <w:sz w:val="28"/>
          <w:szCs w:val="28"/>
          <w:rtl/>
          <w:lang w:bidi="fa-IR"/>
        </w:rPr>
        <w:fldChar w:fldCharType="begin"/>
      </w:r>
      <w:r w:rsidRPr="00300A82">
        <w:rPr>
          <w:rFonts w:ascii="IRBadr" w:hAnsi="IRBadr" w:cs="IRBadr"/>
          <w:sz w:val="28"/>
          <w:szCs w:val="28"/>
          <w:rtl/>
          <w:lang w:bidi="fa-IR"/>
        </w:rPr>
        <w:instrText xml:space="preserve"> </w:instrText>
      </w:r>
      <w:r w:rsidRPr="00300A82">
        <w:rPr>
          <w:rFonts w:ascii="IRBadr" w:hAnsi="IRBadr" w:cs="IRBadr"/>
          <w:sz w:val="28"/>
          <w:szCs w:val="28"/>
          <w:lang w:bidi="fa-IR"/>
        </w:rPr>
        <w:instrText>TOC</w:instrText>
      </w:r>
      <w:r w:rsidRPr="00300A82">
        <w:rPr>
          <w:rFonts w:ascii="IRBadr" w:hAnsi="IRBadr" w:cs="IRBadr"/>
          <w:sz w:val="28"/>
          <w:szCs w:val="28"/>
          <w:rtl/>
          <w:lang w:bidi="fa-IR"/>
        </w:rPr>
        <w:instrText xml:space="preserve"> \</w:instrText>
      </w:r>
      <w:r w:rsidRPr="00300A82">
        <w:rPr>
          <w:rFonts w:ascii="IRBadr" w:hAnsi="IRBadr" w:cs="IRBadr"/>
          <w:sz w:val="28"/>
          <w:szCs w:val="28"/>
          <w:lang w:bidi="fa-IR"/>
        </w:rPr>
        <w:instrText>o "</w:instrText>
      </w:r>
      <w:r w:rsidRPr="00300A82">
        <w:rPr>
          <w:rFonts w:ascii="IRBadr" w:hAnsi="IRBadr" w:cs="IRBadr"/>
          <w:sz w:val="28"/>
          <w:szCs w:val="28"/>
          <w:rtl/>
          <w:lang w:bidi="fa-IR"/>
        </w:rPr>
        <w:instrText>1-3</w:instrText>
      </w:r>
      <w:r w:rsidRPr="00300A82">
        <w:rPr>
          <w:rFonts w:ascii="IRBadr" w:hAnsi="IRBadr" w:cs="IRBadr"/>
          <w:sz w:val="28"/>
          <w:szCs w:val="28"/>
          <w:lang w:bidi="fa-IR"/>
        </w:rPr>
        <w:instrText>" \h \z \u</w:instrText>
      </w:r>
      <w:r w:rsidRPr="00300A82">
        <w:rPr>
          <w:rFonts w:ascii="IRBadr" w:hAnsi="IRBadr" w:cs="IRBadr"/>
          <w:sz w:val="28"/>
          <w:szCs w:val="28"/>
          <w:rtl/>
          <w:lang w:bidi="fa-IR"/>
        </w:rPr>
        <w:instrText xml:space="preserve"> </w:instrText>
      </w:r>
      <w:r w:rsidRPr="00300A82">
        <w:rPr>
          <w:rFonts w:ascii="IRBadr" w:eastAsiaTheme="minorEastAsia" w:hAnsi="IRBadr" w:cs="IRBadr"/>
          <w:sz w:val="28"/>
          <w:szCs w:val="28"/>
          <w:rtl/>
          <w:lang w:bidi="fa-IR"/>
        </w:rPr>
        <w:fldChar w:fldCharType="separate"/>
      </w:r>
      <w:hyperlink w:anchor="_Toc426207202" w:history="1">
        <w:r w:rsidR="000C412B" w:rsidRPr="005D2342">
          <w:rPr>
            <w:rStyle w:val="ac"/>
            <w:rFonts w:hint="eastAsia"/>
            <w:noProof/>
            <w:rtl/>
          </w:rPr>
          <w:t>خطبه</w:t>
        </w:r>
        <w:r w:rsidR="000C412B" w:rsidRPr="005D2342">
          <w:rPr>
            <w:rStyle w:val="ac"/>
            <w:noProof/>
            <w:rtl/>
          </w:rPr>
          <w:t xml:space="preserve"> </w:t>
        </w:r>
        <w:r w:rsidR="000C412B" w:rsidRPr="005D2342">
          <w:rPr>
            <w:rStyle w:val="ac"/>
            <w:rFonts w:hint="eastAsia"/>
            <w:noProof/>
            <w:rtl/>
          </w:rPr>
          <w:t>اول</w:t>
        </w:r>
        <w:r w:rsidR="000C412B">
          <w:rPr>
            <w:noProof/>
            <w:webHidden/>
          </w:rPr>
          <w:tab/>
        </w:r>
        <w:r w:rsidR="000C412B">
          <w:rPr>
            <w:noProof/>
            <w:webHidden/>
          </w:rPr>
          <w:fldChar w:fldCharType="begin"/>
        </w:r>
        <w:r w:rsidR="000C412B">
          <w:rPr>
            <w:noProof/>
            <w:webHidden/>
          </w:rPr>
          <w:instrText xml:space="preserve"> PAGEREF _Toc426207202 \h </w:instrText>
        </w:r>
        <w:r w:rsidR="000C412B">
          <w:rPr>
            <w:noProof/>
            <w:webHidden/>
          </w:rPr>
        </w:r>
        <w:r w:rsidR="000C412B">
          <w:rPr>
            <w:noProof/>
            <w:webHidden/>
          </w:rPr>
          <w:fldChar w:fldCharType="separate"/>
        </w:r>
        <w:r w:rsidR="000C412B">
          <w:rPr>
            <w:noProof/>
            <w:webHidden/>
          </w:rPr>
          <w:t>2</w:t>
        </w:r>
        <w:r w:rsidR="000C412B">
          <w:rPr>
            <w:noProof/>
            <w:webHidden/>
          </w:rPr>
          <w:fldChar w:fldCharType="end"/>
        </w:r>
      </w:hyperlink>
    </w:p>
    <w:p w:rsidR="000C412B" w:rsidRDefault="00A55C0B" w:rsidP="000C412B">
      <w:pPr>
        <w:pStyle w:val="21"/>
        <w:tabs>
          <w:tab w:val="right" w:leader="dot" w:pos="9017"/>
        </w:tabs>
        <w:bidi/>
        <w:rPr>
          <w:noProof/>
        </w:rPr>
      </w:pPr>
      <w:hyperlink w:anchor="_Toc426207203" w:history="1">
        <w:r w:rsidR="000C412B" w:rsidRPr="005D2342">
          <w:rPr>
            <w:rStyle w:val="ac"/>
            <w:rFonts w:hint="eastAsia"/>
            <w:noProof/>
            <w:rtl/>
          </w:rPr>
          <w:t>سوره</w:t>
        </w:r>
        <w:r w:rsidR="000C412B" w:rsidRPr="005D2342">
          <w:rPr>
            <w:rStyle w:val="ac"/>
            <w:noProof/>
            <w:rtl/>
          </w:rPr>
          <w:t xml:space="preserve"> </w:t>
        </w:r>
        <w:r w:rsidR="000C412B" w:rsidRPr="005D2342">
          <w:rPr>
            <w:rStyle w:val="ac"/>
            <w:rFonts w:hint="eastAsia"/>
            <w:noProof/>
            <w:rtl/>
          </w:rPr>
          <w:t>بلد</w:t>
        </w:r>
        <w:r w:rsidR="000C412B">
          <w:rPr>
            <w:noProof/>
            <w:webHidden/>
          </w:rPr>
          <w:tab/>
        </w:r>
        <w:r w:rsidR="000C412B">
          <w:rPr>
            <w:noProof/>
            <w:webHidden/>
          </w:rPr>
          <w:fldChar w:fldCharType="begin"/>
        </w:r>
        <w:r w:rsidR="000C412B">
          <w:rPr>
            <w:noProof/>
            <w:webHidden/>
          </w:rPr>
          <w:instrText xml:space="preserve"> PAGEREF _Toc426207203 \h </w:instrText>
        </w:r>
        <w:r w:rsidR="000C412B">
          <w:rPr>
            <w:noProof/>
            <w:webHidden/>
          </w:rPr>
        </w:r>
        <w:r w:rsidR="000C412B">
          <w:rPr>
            <w:noProof/>
            <w:webHidden/>
          </w:rPr>
          <w:fldChar w:fldCharType="separate"/>
        </w:r>
        <w:r w:rsidR="000C412B">
          <w:rPr>
            <w:noProof/>
            <w:webHidden/>
          </w:rPr>
          <w:t>2</w:t>
        </w:r>
        <w:r w:rsidR="000C412B">
          <w:rPr>
            <w:noProof/>
            <w:webHidden/>
          </w:rPr>
          <w:fldChar w:fldCharType="end"/>
        </w:r>
      </w:hyperlink>
    </w:p>
    <w:p w:rsidR="000C412B" w:rsidRDefault="00A55C0B" w:rsidP="000C412B">
      <w:pPr>
        <w:pStyle w:val="21"/>
        <w:tabs>
          <w:tab w:val="right" w:leader="dot" w:pos="9017"/>
        </w:tabs>
        <w:bidi/>
        <w:rPr>
          <w:noProof/>
        </w:rPr>
      </w:pPr>
      <w:hyperlink w:anchor="_Toc426207204" w:history="1">
        <w:r w:rsidR="000C412B" w:rsidRPr="005D2342">
          <w:rPr>
            <w:rStyle w:val="ac"/>
            <w:rFonts w:hint="eastAsia"/>
            <w:noProof/>
            <w:rtl/>
          </w:rPr>
          <w:t>بشر</w:t>
        </w:r>
        <w:r w:rsidR="000C412B" w:rsidRPr="005D2342">
          <w:rPr>
            <w:rStyle w:val="ac"/>
            <w:noProof/>
            <w:rtl/>
          </w:rPr>
          <w:t xml:space="preserve"> </w:t>
        </w:r>
        <w:r w:rsidR="000C412B" w:rsidRPr="005D2342">
          <w:rPr>
            <w:rStyle w:val="ac"/>
            <w:rFonts w:hint="eastAsia"/>
            <w:noProof/>
            <w:rtl/>
          </w:rPr>
          <w:t>زا</w:t>
        </w:r>
        <w:r w:rsidR="000C412B" w:rsidRPr="005D2342">
          <w:rPr>
            <w:rStyle w:val="ac"/>
            <w:rFonts w:hint="cs"/>
            <w:noProof/>
            <w:rtl/>
          </w:rPr>
          <w:t>یی</w:t>
        </w:r>
        <w:r w:rsidR="000C412B" w:rsidRPr="005D2342">
          <w:rPr>
            <w:rStyle w:val="ac"/>
            <w:rFonts w:hint="eastAsia"/>
            <w:noProof/>
            <w:rtl/>
          </w:rPr>
          <w:t>ده</w:t>
        </w:r>
        <w:r w:rsidR="000C412B" w:rsidRPr="005D2342">
          <w:rPr>
            <w:rStyle w:val="ac"/>
            <w:noProof/>
            <w:rtl/>
          </w:rPr>
          <w:t xml:space="preserve"> </w:t>
        </w:r>
        <w:r w:rsidR="000C412B" w:rsidRPr="005D2342">
          <w:rPr>
            <w:rStyle w:val="ac"/>
            <w:rFonts w:hint="eastAsia"/>
            <w:noProof/>
            <w:rtl/>
          </w:rPr>
          <w:t>شده</w:t>
        </w:r>
        <w:r w:rsidR="000C412B" w:rsidRPr="005D2342">
          <w:rPr>
            <w:rStyle w:val="ac"/>
            <w:noProof/>
            <w:rtl/>
          </w:rPr>
          <w:t xml:space="preserve"> </w:t>
        </w:r>
        <w:r w:rsidR="000C412B" w:rsidRPr="005D2342">
          <w:rPr>
            <w:rStyle w:val="ac"/>
            <w:rFonts w:hint="eastAsia"/>
            <w:noProof/>
            <w:rtl/>
          </w:rPr>
          <w:t>در</w:t>
        </w:r>
        <w:r w:rsidR="000C412B" w:rsidRPr="005D2342">
          <w:rPr>
            <w:rStyle w:val="ac"/>
            <w:noProof/>
            <w:rtl/>
          </w:rPr>
          <w:t xml:space="preserve"> </w:t>
        </w:r>
        <w:r w:rsidR="000C412B" w:rsidRPr="005D2342">
          <w:rPr>
            <w:rStyle w:val="ac"/>
            <w:rFonts w:hint="eastAsia"/>
            <w:noProof/>
            <w:rtl/>
          </w:rPr>
          <w:t>رنج</w:t>
        </w:r>
        <w:r w:rsidR="000C412B">
          <w:rPr>
            <w:noProof/>
            <w:webHidden/>
          </w:rPr>
          <w:tab/>
        </w:r>
        <w:r w:rsidR="000C412B">
          <w:rPr>
            <w:noProof/>
            <w:webHidden/>
          </w:rPr>
          <w:fldChar w:fldCharType="begin"/>
        </w:r>
        <w:r w:rsidR="000C412B">
          <w:rPr>
            <w:noProof/>
            <w:webHidden/>
          </w:rPr>
          <w:instrText xml:space="preserve"> PAGEREF _Toc426207204 \h </w:instrText>
        </w:r>
        <w:r w:rsidR="000C412B">
          <w:rPr>
            <w:noProof/>
            <w:webHidden/>
          </w:rPr>
        </w:r>
        <w:r w:rsidR="000C412B">
          <w:rPr>
            <w:noProof/>
            <w:webHidden/>
          </w:rPr>
          <w:fldChar w:fldCharType="separate"/>
        </w:r>
        <w:r w:rsidR="000C412B">
          <w:rPr>
            <w:noProof/>
            <w:webHidden/>
          </w:rPr>
          <w:t>2</w:t>
        </w:r>
        <w:r w:rsidR="000C412B">
          <w:rPr>
            <w:noProof/>
            <w:webHidden/>
          </w:rPr>
          <w:fldChar w:fldCharType="end"/>
        </w:r>
      </w:hyperlink>
    </w:p>
    <w:p w:rsidR="000C412B" w:rsidRDefault="00A55C0B" w:rsidP="000C412B">
      <w:pPr>
        <w:pStyle w:val="21"/>
        <w:tabs>
          <w:tab w:val="right" w:leader="dot" w:pos="9017"/>
        </w:tabs>
        <w:bidi/>
        <w:rPr>
          <w:noProof/>
        </w:rPr>
      </w:pPr>
      <w:hyperlink w:anchor="_Toc426207205" w:history="1">
        <w:r w:rsidR="000C412B" w:rsidRPr="005D2342">
          <w:rPr>
            <w:rStyle w:val="ac"/>
            <w:rFonts w:hint="eastAsia"/>
            <w:noProof/>
            <w:rtl/>
          </w:rPr>
          <w:t>عدم</w:t>
        </w:r>
        <w:r w:rsidR="000C412B" w:rsidRPr="005D2342">
          <w:rPr>
            <w:rStyle w:val="ac"/>
            <w:noProof/>
            <w:rtl/>
          </w:rPr>
          <w:t xml:space="preserve"> </w:t>
        </w:r>
        <w:r w:rsidR="000C412B" w:rsidRPr="005D2342">
          <w:rPr>
            <w:rStyle w:val="ac"/>
            <w:rFonts w:hint="eastAsia"/>
            <w:noProof/>
            <w:rtl/>
          </w:rPr>
          <w:t>وجود</w:t>
        </w:r>
        <w:r w:rsidR="000C412B" w:rsidRPr="005D2342">
          <w:rPr>
            <w:rStyle w:val="ac"/>
            <w:noProof/>
            <w:rtl/>
          </w:rPr>
          <w:t xml:space="preserve"> </w:t>
        </w:r>
        <w:r w:rsidR="000C412B" w:rsidRPr="005D2342">
          <w:rPr>
            <w:rStyle w:val="ac"/>
            <w:rFonts w:hint="eastAsia"/>
            <w:noProof/>
            <w:rtl/>
          </w:rPr>
          <w:t>خوش</w:t>
        </w:r>
        <w:r w:rsidR="000C412B" w:rsidRPr="005D2342">
          <w:rPr>
            <w:rStyle w:val="ac"/>
            <w:rFonts w:hint="cs"/>
            <w:noProof/>
            <w:rtl/>
          </w:rPr>
          <w:t>ی</w:t>
        </w:r>
        <w:r w:rsidR="000C412B" w:rsidRPr="005D2342">
          <w:rPr>
            <w:rStyle w:val="ac"/>
            <w:noProof/>
            <w:rtl/>
          </w:rPr>
          <w:t xml:space="preserve"> </w:t>
        </w:r>
        <w:r w:rsidR="000C412B" w:rsidRPr="005D2342">
          <w:rPr>
            <w:rStyle w:val="ac"/>
            <w:rFonts w:hint="eastAsia"/>
            <w:noProof/>
            <w:rtl/>
          </w:rPr>
          <w:t>محض</w:t>
        </w:r>
        <w:r w:rsidR="000C412B" w:rsidRPr="005D2342">
          <w:rPr>
            <w:rStyle w:val="ac"/>
            <w:noProof/>
            <w:rtl/>
          </w:rPr>
          <w:t xml:space="preserve"> </w:t>
        </w:r>
        <w:r w:rsidR="000C412B" w:rsidRPr="005D2342">
          <w:rPr>
            <w:rStyle w:val="ac"/>
            <w:rFonts w:hint="eastAsia"/>
            <w:noProof/>
            <w:rtl/>
          </w:rPr>
          <w:t>در</w:t>
        </w:r>
        <w:r w:rsidR="000C412B" w:rsidRPr="005D2342">
          <w:rPr>
            <w:rStyle w:val="ac"/>
            <w:noProof/>
            <w:rtl/>
          </w:rPr>
          <w:t xml:space="preserve"> </w:t>
        </w:r>
        <w:r w:rsidR="000C412B" w:rsidRPr="005D2342">
          <w:rPr>
            <w:rStyle w:val="ac"/>
            <w:rFonts w:hint="eastAsia"/>
            <w:noProof/>
            <w:rtl/>
          </w:rPr>
          <w:t>ا</w:t>
        </w:r>
        <w:r w:rsidR="000C412B" w:rsidRPr="005D2342">
          <w:rPr>
            <w:rStyle w:val="ac"/>
            <w:rFonts w:hint="cs"/>
            <w:noProof/>
            <w:rtl/>
          </w:rPr>
          <w:t>ی</w:t>
        </w:r>
        <w:r w:rsidR="000C412B" w:rsidRPr="005D2342">
          <w:rPr>
            <w:rStyle w:val="ac"/>
            <w:rFonts w:hint="eastAsia"/>
            <w:noProof/>
            <w:rtl/>
          </w:rPr>
          <w:t>ن</w:t>
        </w:r>
        <w:r w:rsidR="000C412B" w:rsidRPr="005D2342">
          <w:rPr>
            <w:rStyle w:val="ac"/>
            <w:noProof/>
            <w:rtl/>
          </w:rPr>
          <w:t xml:space="preserve"> </w:t>
        </w:r>
        <w:r w:rsidR="000C412B" w:rsidRPr="005D2342">
          <w:rPr>
            <w:rStyle w:val="ac"/>
            <w:rFonts w:hint="eastAsia"/>
            <w:noProof/>
            <w:rtl/>
          </w:rPr>
          <w:t>عالم</w:t>
        </w:r>
        <w:r w:rsidR="000C412B">
          <w:rPr>
            <w:noProof/>
            <w:webHidden/>
          </w:rPr>
          <w:tab/>
        </w:r>
        <w:r w:rsidR="000C412B">
          <w:rPr>
            <w:noProof/>
            <w:webHidden/>
          </w:rPr>
          <w:fldChar w:fldCharType="begin"/>
        </w:r>
        <w:r w:rsidR="000C412B">
          <w:rPr>
            <w:noProof/>
            <w:webHidden/>
          </w:rPr>
          <w:instrText xml:space="preserve"> PAGEREF _Toc426207205 \h </w:instrText>
        </w:r>
        <w:r w:rsidR="000C412B">
          <w:rPr>
            <w:noProof/>
            <w:webHidden/>
          </w:rPr>
        </w:r>
        <w:r w:rsidR="000C412B">
          <w:rPr>
            <w:noProof/>
            <w:webHidden/>
          </w:rPr>
          <w:fldChar w:fldCharType="separate"/>
        </w:r>
        <w:r w:rsidR="000C412B">
          <w:rPr>
            <w:noProof/>
            <w:webHidden/>
          </w:rPr>
          <w:t>2</w:t>
        </w:r>
        <w:r w:rsidR="000C412B">
          <w:rPr>
            <w:noProof/>
            <w:webHidden/>
          </w:rPr>
          <w:fldChar w:fldCharType="end"/>
        </w:r>
      </w:hyperlink>
    </w:p>
    <w:p w:rsidR="000C412B" w:rsidRDefault="00A55C0B" w:rsidP="000C412B">
      <w:pPr>
        <w:pStyle w:val="21"/>
        <w:tabs>
          <w:tab w:val="right" w:leader="dot" w:pos="9017"/>
        </w:tabs>
        <w:bidi/>
        <w:rPr>
          <w:noProof/>
        </w:rPr>
      </w:pPr>
      <w:hyperlink w:anchor="_Toc426207206" w:history="1">
        <w:r w:rsidR="000C412B" w:rsidRPr="005D2342">
          <w:rPr>
            <w:rStyle w:val="ac"/>
            <w:rFonts w:hint="eastAsia"/>
            <w:noProof/>
            <w:rtl/>
          </w:rPr>
          <w:t>سخت</w:t>
        </w:r>
        <w:r w:rsidR="000C412B" w:rsidRPr="005D2342">
          <w:rPr>
            <w:rStyle w:val="ac"/>
            <w:rFonts w:hint="cs"/>
            <w:noProof/>
            <w:rtl/>
          </w:rPr>
          <w:t>ی‌</w:t>
        </w:r>
        <w:r w:rsidR="000C412B" w:rsidRPr="005D2342">
          <w:rPr>
            <w:rStyle w:val="ac"/>
            <w:rFonts w:hint="eastAsia"/>
            <w:noProof/>
            <w:rtl/>
          </w:rPr>
          <w:t>ها</w:t>
        </w:r>
        <w:r w:rsidR="000C412B" w:rsidRPr="005D2342">
          <w:rPr>
            <w:rStyle w:val="ac"/>
            <w:noProof/>
            <w:rtl/>
          </w:rPr>
          <w:t xml:space="preserve"> </w:t>
        </w:r>
        <w:r w:rsidR="000C412B" w:rsidRPr="005D2342">
          <w:rPr>
            <w:rStyle w:val="ac"/>
            <w:rFonts w:hint="eastAsia"/>
            <w:noProof/>
            <w:rtl/>
          </w:rPr>
          <w:t>وس</w:t>
        </w:r>
        <w:r w:rsidR="000C412B" w:rsidRPr="005D2342">
          <w:rPr>
            <w:rStyle w:val="ac"/>
            <w:rFonts w:hint="cs"/>
            <w:noProof/>
            <w:rtl/>
          </w:rPr>
          <w:t>ی</w:t>
        </w:r>
        <w:r w:rsidR="000C412B" w:rsidRPr="005D2342">
          <w:rPr>
            <w:rStyle w:val="ac"/>
            <w:rFonts w:hint="eastAsia"/>
            <w:noProof/>
            <w:rtl/>
          </w:rPr>
          <w:t>له</w:t>
        </w:r>
        <w:r w:rsidR="000C412B" w:rsidRPr="005D2342">
          <w:rPr>
            <w:rStyle w:val="ac"/>
            <w:noProof/>
            <w:rtl/>
          </w:rPr>
          <w:t xml:space="preserve"> </w:t>
        </w:r>
        <w:r w:rsidR="000C412B" w:rsidRPr="005D2342">
          <w:rPr>
            <w:rStyle w:val="ac"/>
            <w:rFonts w:hint="eastAsia"/>
            <w:noProof/>
            <w:rtl/>
          </w:rPr>
          <w:t>و</w:t>
        </w:r>
        <w:r w:rsidR="000C412B" w:rsidRPr="005D2342">
          <w:rPr>
            <w:rStyle w:val="ac"/>
            <w:noProof/>
            <w:rtl/>
          </w:rPr>
          <w:t xml:space="preserve"> </w:t>
        </w:r>
        <w:r w:rsidR="000C412B" w:rsidRPr="005D2342">
          <w:rPr>
            <w:rStyle w:val="ac"/>
            <w:rFonts w:hint="eastAsia"/>
            <w:noProof/>
            <w:rtl/>
          </w:rPr>
          <w:t>بستر</w:t>
        </w:r>
        <w:r w:rsidR="000C412B" w:rsidRPr="005D2342">
          <w:rPr>
            <w:rStyle w:val="ac"/>
            <w:noProof/>
            <w:rtl/>
          </w:rPr>
          <w:t xml:space="preserve"> </w:t>
        </w:r>
        <w:r w:rsidR="000C412B" w:rsidRPr="005D2342">
          <w:rPr>
            <w:rStyle w:val="ac"/>
            <w:rFonts w:hint="eastAsia"/>
            <w:noProof/>
            <w:rtl/>
          </w:rPr>
          <w:t>کمال</w:t>
        </w:r>
        <w:r w:rsidR="000C412B" w:rsidRPr="005D2342">
          <w:rPr>
            <w:rStyle w:val="ac"/>
            <w:noProof/>
            <w:rtl/>
          </w:rPr>
          <w:t xml:space="preserve"> </w:t>
        </w:r>
        <w:r w:rsidR="000C412B" w:rsidRPr="005D2342">
          <w:rPr>
            <w:rStyle w:val="ac"/>
            <w:rFonts w:hint="eastAsia"/>
            <w:noProof/>
            <w:rtl/>
          </w:rPr>
          <w:t>انسان</w:t>
        </w:r>
        <w:r w:rsidR="000C412B">
          <w:rPr>
            <w:noProof/>
            <w:webHidden/>
          </w:rPr>
          <w:tab/>
        </w:r>
        <w:r w:rsidR="000C412B">
          <w:rPr>
            <w:noProof/>
            <w:webHidden/>
          </w:rPr>
          <w:fldChar w:fldCharType="begin"/>
        </w:r>
        <w:r w:rsidR="000C412B">
          <w:rPr>
            <w:noProof/>
            <w:webHidden/>
          </w:rPr>
          <w:instrText xml:space="preserve"> PAGEREF _Toc426207206 \h </w:instrText>
        </w:r>
        <w:r w:rsidR="000C412B">
          <w:rPr>
            <w:noProof/>
            <w:webHidden/>
          </w:rPr>
        </w:r>
        <w:r w:rsidR="000C412B">
          <w:rPr>
            <w:noProof/>
            <w:webHidden/>
          </w:rPr>
          <w:fldChar w:fldCharType="separate"/>
        </w:r>
        <w:r w:rsidR="000C412B">
          <w:rPr>
            <w:noProof/>
            <w:webHidden/>
          </w:rPr>
          <w:t>3</w:t>
        </w:r>
        <w:r w:rsidR="000C412B">
          <w:rPr>
            <w:noProof/>
            <w:webHidden/>
          </w:rPr>
          <w:fldChar w:fldCharType="end"/>
        </w:r>
      </w:hyperlink>
    </w:p>
    <w:p w:rsidR="000C412B" w:rsidRDefault="00A55C0B" w:rsidP="000C412B">
      <w:pPr>
        <w:pStyle w:val="21"/>
        <w:tabs>
          <w:tab w:val="right" w:leader="dot" w:pos="9017"/>
        </w:tabs>
        <w:bidi/>
        <w:rPr>
          <w:noProof/>
        </w:rPr>
      </w:pPr>
      <w:hyperlink w:anchor="_Toc426207207" w:history="1">
        <w:r w:rsidR="000C412B" w:rsidRPr="005D2342">
          <w:rPr>
            <w:rStyle w:val="ac"/>
            <w:rFonts w:hint="eastAsia"/>
            <w:noProof/>
            <w:rtl/>
          </w:rPr>
          <w:t>اقسام</w:t>
        </w:r>
        <w:r w:rsidR="000C412B" w:rsidRPr="005D2342">
          <w:rPr>
            <w:rStyle w:val="ac"/>
            <w:noProof/>
            <w:rtl/>
          </w:rPr>
          <w:t xml:space="preserve"> </w:t>
        </w:r>
        <w:r w:rsidR="000C412B" w:rsidRPr="005D2342">
          <w:rPr>
            <w:rStyle w:val="ac"/>
            <w:rFonts w:hint="eastAsia"/>
            <w:noProof/>
            <w:rtl/>
          </w:rPr>
          <w:t>سخت</w:t>
        </w:r>
        <w:r w:rsidR="000C412B" w:rsidRPr="005D2342">
          <w:rPr>
            <w:rStyle w:val="ac"/>
            <w:rFonts w:hint="cs"/>
            <w:noProof/>
            <w:rtl/>
          </w:rPr>
          <w:t>ی</w:t>
        </w:r>
        <w:r w:rsidR="000C412B">
          <w:rPr>
            <w:noProof/>
            <w:webHidden/>
          </w:rPr>
          <w:tab/>
        </w:r>
        <w:r w:rsidR="000C412B">
          <w:rPr>
            <w:noProof/>
            <w:webHidden/>
          </w:rPr>
          <w:fldChar w:fldCharType="begin"/>
        </w:r>
        <w:r w:rsidR="000C412B">
          <w:rPr>
            <w:noProof/>
            <w:webHidden/>
          </w:rPr>
          <w:instrText xml:space="preserve"> PAGEREF _Toc426207207 \h </w:instrText>
        </w:r>
        <w:r w:rsidR="000C412B">
          <w:rPr>
            <w:noProof/>
            <w:webHidden/>
          </w:rPr>
        </w:r>
        <w:r w:rsidR="000C412B">
          <w:rPr>
            <w:noProof/>
            <w:webHidden/>
          </w:rPr>
          <w:fldChar w:fldCharType="separate"/>
        </w:r>
        <w:r w:rsidR="000C412B">
          <w:rPr>
            <w:noProof/>
            <w:webHidden/>
          </w:rPr>
          <w:t>3</w:t>
        </w:r>
        <w:r w:rsidR="000C412B">
          <w:rPr>
            <w:noProof/>
            <w:webHidden/>
          </w:rPr>
          <w:fldChar w:fldCharType="end"/>
        </w:r>
      </w:hyperlink>
    </w:p>
    <w:p w:rsidR="000C412B" w:rsidRDefault="00A55C0B" w:rsidP="000C412B">
      <w:pPr>
        <w:pStyle w:val="21"/>
        <w:tabs>
          <w:tab w:val="right" w:leader="dot" w:pos="9017"/>
        </w:tabs>
        <w:bidi/>
        <w:rPr>
          <w:noProof/>
        </w:rPr>
      </w:pPr>
      <w:hyperlink w:anchor="_Toc426207208" w:history="1">
        <w:r w:rsidR="000C412B" w:rsidRPr="005D2342">
          <w:rPr>
            <w:rStyle w:val="ac"/>
            <w:rFonts w:hint="eastAsia"/>
            <w:noProof/>
            <w:rtl/>
          </w:rPr>
          <w:t>اقسام</w:t>
        </w:r>
        <w:r w:rsidR="000C412B" w:rsidRPr="005D2342">
          <w:rPr>
            <w:rStyle w:val="ac"/>
            <w:noProof/>
            <w:rtl/>
          </w:rPr>
          <w:t xml:space="preserve"> </w:t>
        </w:r>
        <w:r w:rsidR="000C412B" w:rsidRPr="005D2342">
          <w:rPr>
            <w:rStyle w:val="ac"/>
            <w:rFonts w:hint="eastAsia"/>
            <w:noProof/>
            <w:rtl/>
          </w:rPr>
          <w:t>صبر</w:t>
        </w:r>
        <w:r w:rsidR="000C412B">
          <w:rPr>
            <w:noProof/>
            <w:webHidden/>
          </w:rPr>
          <w:tab/>
        </w:r>
        <w:r w:rsidR="000C412B">
          <w:rPr>
            <w:noProof/>
            <w:webHidden/>
          </w:rPr>
          <w:fldChar w:fldCharType="begin"/>
        </w:r>
        <w:r w:rsidR="000C412B">
          <w:rPr>
            <w:noProof/>
            <w:webHidden/>
          </w:rPr>
          <w:instrText xml:space="preserve"> PAGEREF _Toc426207208 \h </w:instrText>
        </w:r>
        <w:r w:rsidR="000C412B">
          <w:rPr>
            <w:noProof/>
            <w:webHidden/>
          </w:rPr>
        </w:r>
        <w:r w:rsidR="000C412B">
          <w:rPr>
            <w:noProof/>
            <w:webHidden/>
          </w:rPr>
          <w:fldChar w:fldCharType="separate"/>
        </w:r>
        <w:r w:rsidR="000C412B">
          <w:rPr>
            <w:noProof/>
            <w:webHidden/>
          </w:rPr>
          <w:t>3</w:t>
        </w:r>
        <w:r w:rsidR="000C412B">
          <w:rPr>
            <w:noProof/>
            <w:webHidden/>
          </w:rPr>
          <w:fldChar w:fldCharType="end"/>
        </w:r>
      </w:hyperlink>
    </w:p>
    <w:p w:rsidR="000C412B" w:rsidRDefault="00A55C0B" w:rsidP="000C412B">
      <w:pPr>
        <w:pStyle w:val="21"/>
        <w:tabs>
          <w:tab w:val="right" w:leader="dot" w:pos="9017"/>
        </w:tabs>
        <w:bidi/>
        <w:rPr>
          <w:noProof/>
        </w:rPr>
      </w:pPr>
      <w:hyperlink w:anchor="_Toc426207209" w:history="1">
        <w:r w:rsidR="000C412B" w:rsidRPr="005D2342">
          <w:rPr>
            <w:rStyle w:val="ac"/>
            <w:rFonts w:hint="eastAsia"/>
            <w:noProof/>
            <w:rtl/>
          </w:rPr>
          <w:t>قابل‌ستا</w:t>
        </w:r>
        <w:r w:rsidR="000C412B" w:rsidRPr="005D2342">
          <w:rPr>
            <w:rStyle w:val="ac"/>
            <w:rFonts w:hint="cs"/>
            <w:noProof/>
            <w:rtl/>
          </w:rPr>
          <w:t>ی</w:t>
        </w:r>
        <w:r w:rsidR="000C412B" w:rsidRPr="005D2342">
          <w:rPr>
            <w:rStyle w:val="ac"/>
            <w:rFonts w:hint="eastAsia"/>
            <w:noProof/>
            <w:rtl/>
          </w:rPr>
          <w:t>ش</w:t>
        </w:r>
        <w:r w:rsidR="000C412B" w:rsidRPr="005D2342">
          <w:rPr>
            <w:rStyle w:val="ac"/>
            <w:noProof/>
            <w:rtl/>
          </w:rPr>
          <w:t xml:space="preserve"> </w:t>
        </w:r>
        <w:r w:rsidR="000C412B" w:rsidRPr="005D2342">
          <w:rPr>
            <w:rStyle w:val="ac"/>
            <w:rFonts w:hint="eastAsia"/>
            <w:noProof/>
            <w:rtl/>
          </w:rPr>
          <w:t>بودن</w:t>
        </w:r>
        <w:r w:rsidR="000C412B" w:rsidRPr="005D2342">
          <w:rPr>
            <w:rStyle w:val="ac"/>
            <w:noProof/>
            <w:rtl/>
          </w:rPr>
          <w:t xml:space="preserve"> </w:t>
        </w:r>
        <w:r w:rsidR="000C412B" w:rsidRPr="005D2342">
          <w:rPr>
            <w:rStyle w:val="ac"/>
            <w:rFonts w:hint="eastAsia"/>
            <w:noProof/>
            <w:rtl/>
          </w:rPr>
          <w:t>رنج‌ها</w:t>
        </w:r>
        <w:r w:rsidR="000C412B" w:rsidRPr="005D2342">
          <w:rPr>
            <w:rStyle w:val="ac"/>
            <w:rFonts w:hint="cs"/>
            <w:noProof/>
            <w:rtl/>
          </w:rPr>
          <w:t>ی</w:t>
        </w:r>
        <w:r w:rsidR="000C412B" w:rsidRPr="005D2342">
          <w:rPr>
            <w:rStyle w:val="ac"/>
            <w:noProof/>
            <w:rtl/>
          </w:rPr>
          <w:t xml:space="preserve"> </w:t>
        </w:r>
        <w:r w:rsidR="000C412B" w:rsidRPr="005D2342">
          <w:rPr>
            <w:rStyle w:val="ac"/>
            <w:rFonts w:hint="eastAsia"/>
            <w:noProof/>
            <w:rtl/>
          </w:rPr>
          <w:t>غ</w:t>
        </w:r>
        <w:r w:rsidR="000C412B" w:rsidRPr="005D2342">
          <w:rPr>
            <w:rStyle w:val="ac"/>
            <w:rFonts w:hint="cs"/>
            <w:noProof/>
            <w:rtl/>
          </w:rPr>
          <w:t>ی</w:t>
        </w:r>
        <w:r w:rsidR="000C412B" w:rsidRPr="005D2342">
          <w:rPr>
            <w:rStyle w:val="ac"/>
            <w:rFonts w:hint="eastAsia"/>
            <w:noProof/>
            <w:rtl/>
          </w:rPr>
          <w:t>ر</w:t>
        </w:r>
        <w:r w:rsidR="000C412B" w:rsidRPr="005D2342">
          <w:rPr>
            <w:rStyle w:val="ac"/>
            <w:noProof/>
            <w:rtl/>
          </w:rPr>
          <w:t xml:space="preserve"> </w:t>
        </w:r>
        <w:r w:rsidR="000C412B" w:rsidRPr="005D2342">
          <w:rPr>
            <w:rStyle w:val="ac"/>
            <w:rFonts w:hint="eastAsia"/>
            <w:noProof/>
            <w:rtl/>
          </w:rPr>
          <w:t>اخت</w:t>
        </w:r>
        <w:r w:rsidR="000C412B" w:rsidRPr="005D2342">
          <w:rPr>
            <w:rStyle w:val="ac"/>
            <w:rFonts w:hint="cs"/>
            <w:noProof/>
            <w:rtl/>
          </w:rPr>
          <w:t>ی</w:t>
        </w:r>
        <w:r w:rsidR="000C412B" w:rsidRPr="005D2342">
          <w:rPr>
            <w:rStyle w:val="ac"/>
            <w:rFonts w:hint="eastAsia"/>
            <w:noProof/>
            <w:rtl/>
          </w:rPr>
          <w:t>ار</w:t>
        </w:r>
        <w:r w:rsidR="000C412B" w:rsidRPr="005D2342">
          <w:rPr>
            <w:rStyle w:val="ac"/>
            <w:rFonts w:hint="cs"/>
            <w:noProof/>
            <w:rtl/>
          </w:rPr>
          <w:t>ی</w:t>
        </w:r>
        <w:r w:rsidR="000C412B">
          <w:rPr>
            <w:noProof/>
            <w:webHidden/>
          </w:rPr>
          <w:tab/>
        </w:r>
        <w:r w:rsidR="000C412B">
          <w:rPr>
            <w:noProof/>
            <w:webHidden/>
          </w:rPr>
          <w:fldChar w:fldCharType="begin"/>
        </w:r>
        <w:r w:rsidR="000C412B">
          <w:rPr>
            <w:noProof/>
            <w:webHidden/>
          </w:rPr>
          <w:instrText xml:space="preserve"> PAGEREF _Toc426207209 \h </w:instrText>
        </w:r>
        <w:r w:rsidR="000C412B">
          <w:rPr>
            <w:noProof/>
            <w:webHidden/>
          </w:rPr>
        </w:r>
        <w:r w:rsidR="000C412B">
          <w:rPr>
            <w:noProof/>
            <w:webHidden/>
          </w:rPr>
          <w:fldChar w:fldCharType="separate"/>
        </w:r>
        <w:r w:rsidR="000C412B">
          <w:rPr>
            <w:noProof/>
            <w:webHidden/>
          </w:rPr>
          <w:t>4</w:t>
        </w:r>
        <w:r w:rsidR="000C412B">
          <w:rPr>
            <w:noProof/>
            <w:webHidden/>
          </w:rPr>
          <w:fldChar w:fldCharType="end"/>
        </w:r>
      </w:hyperlink>
    </w:p>
    <w:p w:rsidR="000C412B" w:rsidRDefault="00A55C0B" w:rsidP="000C412B">
      <w:pPr>
        <w:pStyle w:val="21"/>
        <w:tabs>
          <w:tab w:val="right" w:leader="dot" w:pos="9017"/>
        </w:tabs>
        <w:bidi/>
        <w:rPr>
          <w:noProof/>
        </w:rPr>
      </w:pPr>
      <w:hyperlink w:anchor="_Toc426207210" w:history="1">
        <w:r w:rsidR="000C412B" w:rsidRPr="005D2342">
          <w:rPr>
            <w:rStyle w:val="ac"/>
            <w:rFonts w:hint="eastAsia"/>
            <w:noProof/>
            <w:rtl/>
          </w:rPr>
          <w:t>برا</w:t>
        </w:r>
        <w:r w:rsidR="000C412B" w:rsidRPr="005D2342">
          <w:rPr>
            <w:rStyle w:val="ac"/>
            <w:rFonts w:hint="cs"/>
            <w:noProof/>
            <w:rtl/>
          </w:rPr>
          <w:t>ی</w:t>
        </w:r>
        <w:r w:rsidR="000C412B" w:rsidRPr="005D2342">
          <w:rPr>
            <w:rStyle w:val="ac"/>
            <w:noProof/>
            <w:rtl/>
          </w:rPr>
          <w:t xml:space="preserve"> </w:t>
        </w:r>
        <w:r w:rsidR="000C412B" w:rsidRPr="005D2342">
          <w:rPr>
            <w:rStyle w:val="ac"/>
            <w:rFonts w:hint="eastAsia"/>
            <w:noProof/>
            <w:rtl/>
          </w:rPr>
          <w:t>سخت</w:t>
        </w:r>
        <w:r w:rsidR="000C412B" w:rsidRPr="005D2342">
          <w:rPr>
            <w:rStyle w:val="ac"/>
            <w:rFonts w:hint="cs"/>
            <w:noProof/>
            <w:rtl/>
          </w:rPr>
          <w:t>ی‌</w:t>
        </w:r>
        <w:r w:rsidR="000C412B" w:rsidRPr="005D2342">
          <w:rPr>
            <w:rStyle w:val="ac"/>
            <w:rFonts w:hint="eastAsia"/>
            <w:noProof/>
            <w:rtl/>
          </w:rPr>
          <w:t>ها</w:t>
        </w:r>
        <w:r w:rsidR="000C412B" w:rsidRPr="005D2342">
          <w:rPr>
            <w:rStyle w:val="ac"/>
            <w:noProof/>
            <w:rtl/>
          </w:rPr>
          <w:t xml:space="preserve"> </w:t>
        </w:r>
        <w:r w:rsidR="000C412B" w:rsidRPr="005D2342">
          <w:rPr>
            <w:rStyle w:val="ac"/>
            <w:rFonts w:hint="eastAsia"/>
            <w:noProof/>
            <w:rtl/>
          </w:rPr>
          <w:t>با</w:t>
        </w:r>
        <w:r w:rsidR="000C412B" w:rsidRPr="005D2342">
          <w:rPr>
            <w:rStyle w:val="ac"/>
            <w:rFonts w:hint="cs"/>
            <w:noProof/>
            <w:rtl/>
          </w:rPr>
          <w:t>ی</w:t>
        </w:r>
        <w:r w:rsidR="000C412B" w:rsidRPr="005D2342">
          <w:rPr>
            <w:rStyle w:val="ac"/>
            <w:rFonts w:hint="eastAsia"/>
            <w:noProof/>
            <w:rtl/>
          </w:rPr>
          <w:t>د</w:t>
        </w:r>
        <w:r w:rsidR="000C412B" w:rsidRPr="005D2342">
          <w:rPr>
            <w:rStyle w:val="ac"/>
            <w:noProof/>
            <w:rtl/>
          </w:rPr>
          <w:t xml:space="preserve"> </w:t>
        </w:r>
        <w:r w:rsidR="000C412B" w:rsidRPr="005D2342">
          <w:rPr>
            <w:rStyle w:val="ac"/>
            <w:rFonts w:hint="eastAsia"/>
            <w:noProof/>
            <w:rtl/>
          </w:rPr>
          <w:t>شکر</w:t>
        </w:r>
        <w:r w:rsidR="000C412B" w:rsidRPr="005D2342">
          <w:rPr>
            <w:rStyle w:val="ac"/>
            <w:noProof/>
            <w:rtl/>
          </w:rPr>
          <w:t xml:space="preserve"> </w:t>
        </w:r>
        <w:r w:rsidR="000C412B" w:rsidRPr="005D2342">
          <w:rPr>
            <w:rStyle w:val="ac"/>
            <w:rFonts w:hint="eastAsia"/>
            <w:noProof/>
            <w:rtl/>
          </w:rPr>
          <w:t>کرد</w:t>
        </w:r>
        <w:r w:rsidR="000C412B">
          <w:rPr>
            <w:noProof/>
            <w:webHidden/>
          </w:rPr>
          <w:tab/>
        </w:r>
        <w:r w:rsidR="000C412B">
          <w:rPr>
            <w:noProof/>
            <w:webHidden/>
          </w:rPr>
          <w:fldChar w:fldCharType="begin"/>
        </w:r>
        <w:r w:rsidR="000C412B">
          <w:rPr>
            <w:noProof/>
            <w:webHidden/>
          </w:rPr>
          <w:instrText xml:space="preserve"> PAGEREF _Toc426207210 \h </w:instrText>
        </w:r>
        <w:r w:rsidR="000C412B">
          <w:rPr>
            <w:noProof/>
            <w:webHidden/>
          </w:rPr>
        </w:r>
        <w:r w:rsidR="000C412B">
          <w:rPr>
            <w:noProof/>
            <w:webHidden/>
          </w:rPr>
          <w:fldChar w:fldCharType="separate"/>
        </w:r>
        <w:r w:rsidR="000C412B">
          <w:rPr>
            <w:noProof/>
            <w:webHidden/>
          </w:rPr>
          <w:t>4</w:t>
        </w:r>
        <w:r w:rsidR="000C412B">
          <w:rPr>
            <w:noProof/>
            <w:webHidden/>
          </w:rPr>
          <w:fldChar w:fldCharType="end"/>
        </w:r>
      </w:hyperlink>
    </w:p>
    <w:p w:rsidR="000C412B" w:rsidRDefault="00A55C0B" w:rsidP="000C412B">
      <w:pPr>
        <w:pStyle w:val="21"/>
        <w:tabs>
          <w:tab w:val="right" w:leader="dot" w:pos="9017"/>
        </w:tabs>
        <w:bidi/>
        <w:rPr>
          <w:noProof/>
        </w:rPr>
      </w:pPr>
      <w:hyperlink w:anchor="_Toc426207211" w:history="1">
        <w:r w:rsidR="000C412B" w:rsidRPr="005D2342">
          <w:rPr>
            <w:rStyle w:val="ac"/>
            <w:rFonts w:hint="eastAsia"/>
            <w:noProof/>
            <w:rtl/>
          </w:rPr>
          <w:t>در</w:t>
        </w:r>
        <w:r w:rsidR="000C412B" w:rsidRPr="005D2342">
          <w:rPr>
            <w:rStyle w:val="ac"/>
            <w:noProof/>
            <w:rtl/>
          </w:rPr>
          <w:t xml:space="preserve"> </w:t>
        </w:r>
        <w:r w:rsidR="000C412B" w:rsidRPr="005D2342">
          <w:rPr>
            <w:rStyle w:val="ac"/>
            <w:rFonts w:hint="eastAsia"/>
            <w:noProof/>
            <w:rtl/>
          </w:rPr>
          <w:t>مقابل</w:t>
        </w:r>
        <w:r w:rsidR="000C412B" w:rsidRPr="005D2342">
          <w:rPr>
            <w:rStyle w:val="ac"/>
            <w:noProof/>
            <w:rtl/>
          </w:rPr>
          <w:t xml:space="preserve"> </w:t>
        </w:r>
        <w:r w:rsidR="000C412B" w:rsidRPr="005D2342">
          <w:rPr>
            <w:rStyle w:val="ac"/>
            <w:rFonts w:hint="eastAsia"/>
            <w:noProof/>
            <w:rtl/>
          </w:rPr>
          <w:t>نعمت‌ها</w:t>
        </w:r>
        <w:r w:rsidR="000C412B" w:rsidRPr="005D2342">
          <w:rPr>
            <w:rStyle w:val="ac"/>
            <w:noProof/>
            <w:rtl/>
          </w:rPr>
          <w:t xml:space="preserve"> </w:t>
        </w:r>
        <w:r w:rsidR="000C412B" w:rsidRPr="005D2342">
          <w:rPr>
            <w:rStyle w:val="ac"/>
            <w:rFonts w:hint="eastAsia"/>
            <w:noProof/>
            <w:rtl/>
          </w:rPr>
          <w:t>دچار</w:t>
        </w:r>
        <w:r w:rsidR="000C412B" w:rsidRPr="005D2342">
          <w:rPr>
            <w:rStyle w:val="ac"/>
            <w:noProof/>
            <w:rtl/>
          </w:rPr>
          <w:t xml:space="preserve"> </w:t>
        </w:r>
        <w:r w:rsidR="000C412B" w:rsidRPr="005D2342">
          <w:rPr>
            <w:rStyle w:val="ac"/>
            <w:rFonts w:hint="eastAsia"/>
            <w:noProof/>
            <w:rtl/>
          </w:rPr>
          <w:t>غرور</w:t>
        </w:r>
        <w:r w:rsidR="000C412B" w:rsidRPr="005D2342">
          <w:rPr>
            <w:rStyle w:val="ac"/>
            <w:noProof/>
            <w:rtl/>
          </w:rPr>
          <w:t xml:space="preserve"> </w:t>
        </w:r>
        <w:r w:rsidR="000C412B" w:rsidRPr="005D2342">
          <w:rPr>
            <w:rStyle w:val="ac"/>
            <w:rFonts w:hint="eastAsia"/>
            <w:noProof/>
            <w:rtl/>
          </w:rPr>
          <w:t>نشو</w:t>
        </w:r>
        <w:r w:rsidR="000C412B" w:rsidRPr="005D2342">
          <w:rPr>
            <w:rStyle w:val="ac"/>
            <w:rFonts w:hint="cs"/>
            <w:noProof/>
            <w:rtl/>
          </w:rPr>
          <w:t>ی</w:t>
        </w:r>
        <w:r w:rsidR="000C412B" w:rsidRPr="005D2342">
          <w:rPr>
            <w:rStyle w:val="ac"/>
            <w:rFonts w:hint="eastAsia"/>
            <w:noProof/>
            <w:rtl/>
          </w:rPr>
          <w:t>م</w:t>
        </w:r>
        <w:r w:rsidR="000C412B">
          <w:rPr>
            <w:noProof/>
            <w:webHidden/>
          </w:rPr>
          <w:tab/>
        </w:r>
        <w:r w:rsidR="000C412B">
          <w:rPr>
            <w:noProof/>
            <w:webHidden/>
          </w:rPr>
          <w:fldChar w:fldCharType="begin"/>
        </w:r>
        <w:r w:rsidR="000C412B">
          <w:rPr>
            <w:noProof/>
            <w:webHidden/>
          </w:rPr>
          <w:instrText xml:space="preserve"> PAGEREF _Toc426207211 \h </w:instrText>
        </w:r>
        <w:r w:rsidR="000C412B">
          <w:rPr>
            <w:noProof/>
            <w:webHidden/>
          </w:rPr>
        </w:r>
        <w:r w:rsidR="000C412B">
          <w:rPr>
            <w:noProof/>
            <w:webHidden/>
          </w:rPr>
          <w:fldChar w:fldCharType="separate"/>
        </w:r>
        <w:r w:rsidR="000C412B">
          <w:rPr>
            <w:noProof/>
            <w:webHidden/>
          </w:rPr>
          <w:t>4</w:t>
        </w:r>
        <w:r w:rsidR="000C412B">
          <w:rPr>
            <w:noProof/>
            <w:webHidden/>
          </w:rPr>
          <w:fldChar w:fldCharType="end"/>
        </w:r>
      </w:hyperlink>
    </w:p>
    <w:p w:rsidR="000C412B" w:rsidRDefault="00A55C0B" w:rsidP="000C412B">
      <w:pPr>
        <w:pStyle w:val="21"/>
        <w:tabs>
          <w:tab w:val="right" w:leader="dot" w:pos="9017"/>
        </w:tabs>
        <w:bidi/>
        <w:rPr>
          <w:noProof/>
        </w:rPr>
      </w:pPr>
      <w:hyperlink w:anchor="_Toc426207212" w:history="1">
        <w:r w:rsidR="000C412B" w:rsidRPr="005D2342">
          <w:rPr>
            <w:rStyle w:val="ac"/>
            <w:rFonts w:hint="eastAsia"/>
            <w:noProof/>
            <w:rtl/>
          </w:rPr>
          <w:t>روح</w:t>
        </w:r>
        <w:r w:rsidR="000C412B" w:rsidRPr="005D2342">
          <w:rPr>
            <w:rStyle w:val="ac"/>
            <w:noProof/>
            <w:rtl/>
          </w:rPr>
          <w:t xml:space="preserve"> </w:t>
        </w:r>
        <w:r w:rsidR="000C412B" w:rsidRPr="005D2342">
          <w:rPr>
            <w:rStyle w:val="ac"/>
            <w:rFonts w:hint="eastAsia"/>
            <w:noProof/>
            <w:rtl/>
          </w:rPr>
          <w:t>ا</w:t>
        </w:r>
        <w:r w:rsidR="000C412B" w:rsidRPr="005D2342">
          <w:rPr>
            <w:rStyle w:val="ac"/>
            <w:rFonts w:hint="cs"/>
            <w:noProof/>
            <w:rtl/>
          </w:rPr>
          <w:t>ی</w:t>
        </w:r>
        <w:r w:rsidR="000C412B" w:rsidRPr="005D2342">
          <w:rPr>
            <w:rStyle w:val="ac"/>
            <w:rFonts w:hint="eastAsia"/>
            <w:noProof/>
            <w:rtl/>
          </w:rPr>
          <w:t>ن</w:t>
        </w:r>
        <w:r w:rsidR="000C412B" w:rsidRPr="005D2342">
          <w:rPr>
            <w:rStyle w:val="ac"/>
            <w:noProof/>
            <w:rtl/>
          </w:rPr>
          <w:t xml:space="preserve"> </w:t>
        </w:r>
        <w:r w:rsidR="000C412B" w:rsidRPr="005D2342">
          <w:rPr>
            <w:rStyle w:val="ac"/>
            <w:rFonts w:hint="eastAsia"/>
            <w:noProof/>
            <w:rtl/>
          </w:rPr>
          <w:t>آ</w:t>
        </w:r>
        <w:r w:rsidR="000C412B" w:rsidRPr="005D2342">
          <w:rPr>
            <w:rStyle w:val="ac"/>
            <w:rFonts w:hint="cs"/>
            <w:noProof/>
            <w:rtl/>
          </w:rPr>
          <w:t>ی</w:t>
        </w:r>
        <w:r w:rsidR="000C412B" w:rsidRPr="005D2342">
          <w:rPr>
            <w:rStyle w:val="ac"/>
            <w:rFonts w:hint="eastAsia"/>
            <w:noProof/>
            <w:rtl/>
          </w:rPr>
          <w:t>ات،</w:t>
        </w:r>
        <w:r w:rsidR="000C412B" w:rsidRPr="005D2342">
          <w:rPr>
            <w:rStyle w:val="ac"/>
            <w:noProof/>
            <w:rtl/>
          </w:rPr>
          <w:t xml:space="preserve"> </w:t>
        </w:r>
        <w:r w:rsidR="000C412B" w:rsidRPr="005D2342">
          <w:rPr>
            <w:rStyle w:val="ac"/>
            <w:rFonts w:hint="eastAsia"/>
            <w:noProof/>
            <w:rtl/>
          </w:rPr>
          <w:t>نکات</w:t>
        </w:r>
        <w:r w:rsidR="000C412B" w:rsidRPr="005D2342">
          <w:rPr>
            <w:rStyle w:val="ac"/>
            <w:rFonts w:hint="cs"/>
            <w:noProof/>
            <w:rtl/>
          </w:rPr>
          <w:t>ی</w:t>
        </w:r>
        <w:r w:rsidR="000C412B" w:rsidRPr="005D2342">
          <w:rPr>
            <w:rStyle w:val="ac"/>
            <w:noProof/>
            <w:rtl/>
          </w:rPr>
          <w:t xml:space="preserve"> </w:t>
        </w:r>
        <w:r w:rsidR="000C412B" w:rsidRPr="005D2342">
          <w:rPr>
            <w:rStyle w:val="ac"/>
            <w:rFonts w:hint="eastAsia"/>
            <w:noProof/>
            <w:rtl/>
          </w:rPr>
          <w:t>در</w:t>
        </w:r>
        <w:r w:rsidR="000C412B" w:rsidRPr="005D2342">
          <w:rPr>
            <w:rStyle w:val="ac"/>
            <w:noProof/>
            <w:rtl/>
          </w:rPr>
          <w:t xml:space="preserve"> </w:t>
        </w:r>
        <w:r w:rsidR="000C412B" w:rsidRPr="005D2342">
          <w:rPr>
            <w:rStyle w:val="ac"/>
            <w:rFonts w:hint="eastAsia"/>
            <w:noProof/>
            <w:rtl/>
          </w:rPr>
          <w:t>مورد</w:t>
        </w:r>
        <w:r w:rsidR="000C412B" w:rsidRPr="005D2342">
          <w:rPr>
            <w:rStyle w:val="ac"/>
            <w:noProof/>
            <w:rtl/>
          </w:rPr>
          <w:t xml:space="preserve"> </w:t>
        </w:r>
        <w:r w:rsidR="000C412B" w:rsidRPr="005D2342">
          <w:rPr>
            <w:rStyle w:val="ac"/>
            <w:rFonts w:hint="eastAsia"/>
            <w:noProof/>
            <w:rtl/>
          </w:rPr>
          <w:t>انسان‌شناس</w:t>
        </w:r>
        <w:r w:rsidR="000C412B" w:rsidRPr="005D2342">
          <w:rPr>
            <w:rStyle w:val="ac"/>
            <w:rFonts w:hint="cs"/>
            <w:noProof/>
            <w:rtl/>
          </w:rPr>
          <w:t>ی</w:t>
        </w:r>
        <w:r w:rsidR="000C412B">
          <w:rPr>
            <w:noProof/>
            <w:webHidden/>
          </w:rPr>
          <w:tab/>
        </w:r>
        <w:r w:rsidR="000C412B">
          <w:rPr>
            <w:noProof/>
            <w:webHidden/>
          </w:rPr>
          <w:fldChar w:fldCharType="begin"/>
        </w:r>
        <w:r w:rsidR="000C412B">
          <w:rPr>
            <w:noProof/>
            <w:webHidden/>
          </w:rPr>
          <w:instrText xml:space="preserve"> PAGEREF _Toc426207212 \h </w:instrText>
        </w:r>
        <w:r w:rsidR="000C412B">
          <w:rPr>
            <w:noProof/>
            <w:webHidden/>
          </w:rPr>
        </w:r>
        <w:r w:rsidR="000C412B">
          <w:rPr>
            <w:noProof/>
            <w:webHidden/>
          </w:rPr>
          <w:fldChar w:fldCharType="separate"/>
        </w:r>
        <w:r w:rsidR="000C412B">
          <w:rPr>
            <w:noProof/>
            <w:webHidden/>
          </w:rPr>
          <w:t>5</w:t>
        </w:r>
        <w:r w:rsidR="000C412B">
          <w:rPr>
            <w:noProof/>
            <w:webHidden/>
          </w:rPr>
          <w:fldChar w:fldCharType="end"/>
        </w:r>
      </w:hyperlink>
    </w:p>
    <w:p w:rsidR="000C412B" w:rsidRDefault="00A55C0B" w:rsidP="000C412B">
      <w:pPr>
        <w:pStyle w:val="11"/>
        <w:tabs>
          <w:tab w:val="right" w:leader="dot" w:pos="9017"/>
        </w:tabs>
        <w:bidi/>
        <w:rPr>
          <w:noProof/>
        </w:rPr>
      </w:pPr>
      <w:hyperlink w:anchor="_Toc426207213" w:history="1">
        <w:r w:rsidR="000C412B" w:rsidRPr="005D2342">
          <w:rPr>
            <w:rStyle w:val="ac"/>
            <w:rFonts w:cs="2  Badr" w:hint="eastAsia"/>
            <w:b/>
            <w:bCs/>
            <w:noProof/>
            <w:rtl/>
            <w:lang w:bidi="fa-IR"/>
          </w:rPr>
          <w:t>خطبه</w:t>
        </w:r>
        <w:r w:rsidR="000C412B" w:rsidRPr="005D2342">
          <w:rPr>
            <w:rStyle w:val="ac"/>
            <w:rFonts w:cs="2  Badr"/>
            <w:b/>
            <w:bCs/>
            <w:noProof/>
            <w:rtl/>
            <w:lang w:bidi="fa-IR"/>
          </w:rPr>
          <w:t xml:space="preserve"> </w:t>
        </w:r>
        <w:r w:rsidR="000C412B" w:rsidRPr="005D2342">
          <w:rPr>
            <w:rStyle w:val="ac"/>
            <w:rFonts w:cs="2  Badr" w:hint="eastAsia"/>
            <w:b/>
            <w:bCs/>
            <w:noProof/>
            <w:rtl/>
            <w:lang w:bidi="fa-IR"/>
          </w:rPr>
          <w:t>دوم</w:t>
        </w:r>
        <w:r w:rsidR="000C412B">
          <w:rPr>
            <w:noProof/>
            <w:webHidden/>
          </w:rPr>
          <w:tab/>
        </w:r>
        <w:r w:rsidR="000C412B">
          <w:rPr>
            <w:noProof/>
            <w:webHidden/>
          </w:rPr>
          <w:fldChar w:fldCharType="begin"/>
        </w:r>
        <w:r w:rsidR="000C412B">
          <w:rPr>
            <w:noProof/>
            <w:webHidden/>
          </w:rPr>
          <w:instrText xml:space="preserve"> PAGEREF _Toc426207213 \h </w:instrText>
        </w:r>
        <w:r w:rsidR="000C412B">
          <w:rPr>
            <w:noProof/>
            <w:webHidden/>
          </w:rPr>
        </w:r>
        <w:r w:rsidR="000C412B">
          <w:rPr>
            <w:noProof/>
            <w:webHidden/>
          </w:rPr>
          <w:fldChar w:fldCharType="separate"/>
        </w:r>
        <w:r w:rsidR="000C412B">
          <w:rPr>
            <w:noProof/>
            <w:webHidden/>
          </w:rPr>
          <w:t>5</w:t>
        </w:r>
        <w:r w:rsidR="000C412B">
          <w:rPr>
            <w:noProof/>
            <w:webHidden/>
          </w:rPr>
          <w:fldChar w:fldCharType="end"/>
        </w:r>
      </w:hyperlink>
    </w:p>
    <w:p w:rsidR="000C412B" w:rsidRDefault="00A55C0B" w:rsidP="000C412B">
      <w:pPr>
        <w:pStyle w:val="21"/>
        <w:tabs>
          <w:tab w:val="right" w:leader="dot" w:pos="9017"/>
        </w:tabs>
        <w:bidi/>
        <w:rPr>
          <w:noProof/>
        </w:rPr>
      </w:pPr>
      <w:hyperlink w:anchor="_Toc426207214" w:history="1">
        <w:r w:rsidR="000C412B" w:rsidRPr="005D2342">
          <w:rPr>
            <w:rStyle w:val="ac"/>
            <w:rFonts w:hint="eastAsia"/>
            <w:noProof/>
            <w:rtl/>
          </w:rPr>
          <w:t>سخنان</w:t>
        </w:r>
        <w:r w:rsidR="000C412B" w:rsidRPr="005D2342">
          <w:rPr>
            <w:rStyle w:val="ac"/>
            <w:noProof/>
            <w:rtl/>
          </w:rPr>
          <w:t xml:space="preserve"> </w:t>
        </w:r>
        <w:r w:rsidR="000C412B" w:rsidRPr="005D2342">
          <w:rPr>
            <w:rStyle w:val="ac"/>
            <w:rFonts w:hint="eastAsia"/>
            <w:noProof/>
            <w:rtl/>
          </w:rPr>
          <w:t>گهربار</w:t>
        </w:r>
        <w:r w:rsidR="000C412B" w:rsidRPr="005D2342">
          <w:rPr>
            <w:rStyle w:val="ac"/>
            <w:noProof/>
            <w:rtl/>
          </w:rPr>
          <w:t xml:space="preserve"> </w:t>
        </w:r>
        <w:r w:rsidR="000C412B" w:rsidRPr="005D2342">
          <w:rPr>
            <w:rStyle w:val="ac"/>
            <w:rFonts w:hint="eastAsia"/>
            <w:noProof/>
            <w:rtl/>
          </w:rPr>
          <w:t>ام</w:t>
        </w:r>
        <w:r w:rsidR="000C412B" w:rsidRPr="005D2342">
          <w:rPr>
            <w:rStyle w:val="ac"/>
            <w:rFonts w:hint="cs"/>
            <w:noProof/>
            <w:rtl/>
          </w:rPr>
          <w:t>ی</w:t>
        </w:r>
        <w:r w:rsidR="000C412B" w:rsidRPr="005D2342">
          <w:rPr>
            <w:rStyle w:val="ac"/>
            <w:rFonts w:hint="eastAsia"/>
            <w:noProof/>
            <w:rtl/>
          </w:rPr>
          <w:t>رالمؤمن</w:t>
        </w:r>
        <w:r w:rsidR="000C412B" w:rsidRPr="005D2342">
          <w:rPr>
            <w:rStyle w:val="ac"/>
            <w:rFonts w:hint="cs"/>
            <w:noProof/>
            <w:rtl/>
          </w:rPr>
          <w:t>ی</w:t>
        </w:r>
        <w:r w:rsidR="000C412B" w:rsidRPr="005D2342">
          <w:rPr>
            <w:rStyle w:val="ac"/>
            <w:rFonts w:hint="eastAsia"/>
            <w:noProof/>
            <w:rtl/>
          </w:rPr>
          <w:t>ن</w:t>
        </w:r>
        <w:r w:rsidR="000C412B" w:rsidRPr="005D2342">
          <w:rPr>
            <w:rStyle w:val="ac"/>
            <w:noProof/>
            <w:rtl/>
          </w:rPr>
          <w:t xml:space="preserve"> </w:t>
        </w:r>
        <w:r w:rsidR="000C412B" w:rsidRPr="005D2342">
          <w:rPr>
            <w:rStyle w:val="ac"/>
            <w:rFonts w:hint="eastAsia"/>
            <w:noProof/>
            <w:rtl/>
          </w:rPr>
          <w:t>درباره</w:t>
        </w:r>
        <w:r w:rsidR="000C412B" w:rsidRPr="005D2342">
          <w:rPr>
            <w:rStyle w:val="ac"/>
            <w:noProof/>
            <w:rtl/>
          </w:rPr>
          <w:t xml:space="preserve"> </w:t>
        </w:r>
        <w:r w:rsidR="000C412B" w:rsidRPr="005D2342">
          <w:rPr>
            <w:rStyle w:val="ac"/>
            <w:rFonts w:hint="eastAsia"/>
            <w:noProof/>
            <w:rtl/>
          </w:rPr>
          <w:t>مرگ</w:t>
        </w:r>
        <w:r w:rsidR="000C412B">
          <w:rPr>
            <w:noProof/>
            <w:webHidden/>
          </w:rPr>
          <w:tab/>
        </w:r>
        <w:r w:rsidR="000C412B">
          <w:rPr>
            <w:noProof/>
            <w:webHidden/>
          </w:rPr>
          <w:fldChar w:fldCharType="begin"/>
        </w:r>
        <w:r w:rsidR="000C412B">
          <w:rPr>
            <w:noProof/>
            <w:webHidden/>
          </w:rPr>
          <w:instrText xml:space="preserve"> PAGEREF _Toc426207214 \h </w:instrText>
        </w:r>
        <w:r w:rsidR="000C412B">
          <w:rPr>
            <w:noProof/>
            <w:webHidden/>
          </w:rPr>
        </w:r>
        <w:r w:rsidR="000C412B">
          <w:rPr>
            <w:noProof/>
            <w:webHidden/>
          </w:rPr>
          <w:fldChar w:fldCharType="separate"/>
        </w:r>
        <w:r w:rsidR="000C412B">
          <w:rPr>
            <w:noProof/>
            <w:webHidden/>
          </w:rPr>
          <w:t>6</w:t>
        </w:r>
        <w:r w:rsidR="000C412B">
          <w:rPr>
            <w:noProof/>
            <w:webHidden/>
          </w:rPr>
          <w:fldChar w:fldCharType="end"/>
        </w:r>
      </w:hyperlink>
    </w:p>
    <w:p w:rsidR="000C412B" w:rsidRDefault="00A55C0B" w:rsidP="000C412B">
      <w:pPr>
        <w:pStyle w:val="21"/>
        <w:tabs>
          <w:tab w:val="right" w:leader="dot" w:pos="9017"/>
        </w:tabs>
        <w:bidi/>
        <w:rPr>
          <w:noProof/>
        </w:rPr>
      </w:pPr>
      <w:hyperlink w:anchor="_Toc426207215" w:history="1">
        <w:r w:rsidR="000C412B" w:rsidRPr="005D2342">
          <w:rPr>
            <w:rStyle w:val="ac"/>
            <w:rFonts w:hint="eastAsia"/>
            <w:noProof/>
            <w:rtl/>
          </w:rPr>
          <w:t>اعمال</w:t>
        </w:r>
        <w:r w:rsidR="000C412B" w:rsidRPr="005D2342">
          <w:rPr>
            <w:rStyle w:val="ac"/>
            <w:noProof/>
            <w:rtl/>
          </w:rPr>
          <w:t xml:space="preserve"> </w:t>
        </w:r>
        <w:r w:rsidR="000C412B" w:rsidRPr="005D2342">
          <w:rPr>
            <w:rStyle w:val="ac"/>
            <w:rFonts w:hint="eastAsia"/>
            <w:noProof/>
            <w:rtl/>
          </w:rPr>
          <w:t>روز</w:t>
        </w:r>
        <w:r w:rsidR="000C412B" w:rsidRPr="005D2342">
          <w:rPr>
            <w:rStyle w:val="ac"/>
            <w:noProof/>
            <w:rtl/>
          </w:rPr>
          <w:t xml:space="preserve"> </w:t>
        </w:r>
        <w:r w:rsidR="000C412B" w:rsidRPr="005D2342">
          <w:rPr>
            <w:rStyle w:val="ac"/>
            <w:rFonts w:hint="eastAsia"/>
            <w:noProof/>
            <w:rtl/>
          </w:rPr>
          <w:t>پانزده</w:t>
        </w:r>
        <w:r w:rsidR="000C412B" w:rsidRPr="005D2342">
          <w:rPr>
            <w:rStyle w:val="ac"/>
            <w:noProof/>
            <w:rtl/>
          </w:rPr>
          <w:t xml:space="preserve"> </w:t>
        </w:r>
        <w:r w:rsidR="000C412B" w:rsidRPr="005D2342">
          <w:rPr>
            <w:rStyle w:val="ac"/>
            <w:rFonts w:hint="eastAsia"/>
            <w:noProof/>
            <w:rtl/>
          </w:rPr>
          <w:t>رجب</w:t>
        </w:r>
        <w:r w:rsidR="000C412B">
          <w:rPr>
            <w:noProof/>
            <w:webHidden/>
          </w:rPr>
          <w:tab/>
        </w:r>
        <w:r w:rsidR="000C412B">
          <w:rPr>
            <w:noProof/>
            <w:webHidden/>
          </w:rPr>
          <w:fldChar w:fldCharType="begin"/>
        </w:r>
        <w:r w:rsidR="000C412B">
          <w:rPr>
            <w:noProof/>
            <w:webHidden/>
          </w:rPr>
          <w:instrText xml:space="preserve"> PAGEREF _Toc426207215 \h </w:instrText>
        </w:r>
        <w:r w:rsidR="000C412B">
          <w:rPr>
            <w:noProof/>
            <w:webHidden/>
          </w:rPr>
        </w:r>
        <w:r w:rsidR="000C412B">
          <w:rPr>
            <w:noProof/>
            <w:webHidden/>
          </w:rPr>
          <w:fldChar w:fldCharType="separate"/>
        </w:r>
        <w:r w:rsidR="000C412B">
          <w:rPr>
            <w:noProof/>
            <w:webHidden/>
          </w:rPr>
          <w:t>6</w:t>
        </w:r>
        <w:r w:rsidR="000C412B">
          <w:rPr>
            <w:noProof/>
            <w:webHidden/>
          </w:rPr>
          <w:fldChar w:fldCharType="end"/>
        </w:r>
      </w:hyperlink>
    </w:p>
    <w:p w:rsidR="000C412B" w:rsidRDefault="00A55C0B" w:rsidP="000C412B">
      <w:pPr>
        <w:pStyle w:val="21"/>
        <w:tabs>
          <w:tab w:val="right" w:leader="dot" w:pos="9017"/>
        </w:tabs>
        <w:bidi/>
        <w:rPr>
          <w:noProof/>
        </w:rPr>
      </w:pPr>
      <w:hyperlink w:anchor="_Toc426207216" w:history="1">
        <w:r w:rsidR="000C412B" w:rsidRPr="005D2342">
          <w:rPr>
            <w:rStyle w:val="ac"/>
            <w:rFonts w:hint="eastAsia"/>
            <w:noProof/>
            <w:rtl/>
          </w:rPr>
          <w:t>بزرگ</w:t>
        </w:r>
        <w:r w:rsidR="000C412B" w:rsidRPr="005D2342">
          <w:rPr>
            <w:rStyle w:val="ac"/>
            <w:noProof/>
            <w:rtl/>
          </w:rPr>
          <w:t xml:space="preserve"> </w:t>
        </w:r>
        <w:r w:rsidR="000C412B" w:rsidRPr="005D2342">
          <w:rPr>
            <w:rStyle w:val="ac"/>
            <w:rFonts w:hint="eastAsia"/>
            <w:noProof/>
            <w:rtl/>
          </w:rPr>
          <w:t>داشت</w:t>
        </w:r>
        <w:r w:rsidR="000C412B" w:rsidRPr="005D2342">
          <w:rPr>
            <w:rStyle w:val="ac"/>
            <w:noProof/>
            <w:rtl/>
          </w:rPr>
          <w:t xml:space="preserve"> </w:t>
        </w:r>
        <w:r w:rsidR="000C412B" w:rsidRPr="005D2342">
          <w:rPr>
            <w:rStyle w:val="ac"/>
            <w:rFonts w:hint="eastAsia"/>
            <w:noProof/>
            <w:rtl/>
          </w:rPr>
          <w:t>روز</w:t>
        </w:r>
        <w:r w:rsidR="000C412B" w:rsidRPr="005D2342">
          <w:rPr>
            <w:rStyle w:val="ac"/>
            <w:noProof/>
            <w:rtl/>
          </w:rPr>
          <w:t xml:space="preserve"> </w:t>
        </w:r>
        <w:r w:rsidR="000C412B" w:rsidRPr="005D2342">
          <w:rPr>
            <w:rStyle w:val="ac"/>
            <w:rFonts w:hint="eastAsia"/>
            <w:noProof/>
            <w:rtl/>
          </w:rPr>
          <w:t>وفات</w:t>
        </w:r>
        <w:r w:rsidR="000C412B" w:rsidRPr="005D2342">
          <w:rPr>
            <w:rStyle w:val="ac"/>
            <w:noProof/>
            <w:rtl/>
          </w:rPr>
          <w:t xml:space="preserve"> </w:t>
        </w:r>
        <w:r w:rsidR="000C412B" w:rsidRPr="005D2342">
          <w:rPr>
            <w:rStyle w:val="ac"/>
            <w:rFonts w:hint="eastAsia"/>
            <w:noProof/>
            <w:rtl/>
          </w:rPr>
          <w:t>حضرت</w:t>
        </w:r>
        <w:r w:rsidR="000C412B" w:rsidRPr="005D2342">
          <w:rPr>
            <w:rStyle w:val="ac"/>
            <w:noProof/>
            <w:rtl/>
          </w:rPr>
          <w:t xml:space="preserve"> </w:t>
        </w:r>
        <w:r w:rsidR="000C412B" w:rsidRPr="005D2342">
          <w:rPr>
            <w:rStyle w:val="ac"/>
            <w:rFonts w:hint="eastAsia"/>
            <w:noProof/>
            <w:rtl/>
          </w:rPr>
          <w:t>ز</w:t>
        </w:r>
        <w:r w:rsidR="000C412B" w:rsidRPr="005D2342">
          <w:rPr>
            <w:rStyle w:val="ac"/>
            <w:rFonts w:hint="cs"/>
            <w:noProof/>
            <w:rtl/>
          </w:rPr>
          <w:t>ی</w:t>
        </w:r>
        <w:r w:rsidR="000C412B" w:rsidRPr="005D2342">
          <w:rPr>
            <w:rStyle w:val="ac"/>
            <w:rFonts w:hint="eastAsia"/>
            <w:noProof/>
            <w:rtl/>
          </w:rPr>
          <w:t>نب</w:t>
        </w:r>
        <w:r w:rsidR="000C412B" w:rsidRPr="005D2342">
          <w:rPr>
            <w:rStyle w:val="ac"/>
            <w:noProof/>
            <w:rtl/>
          </w:rPr>
          <w:t xml:space="preserve"> </w:t>
        </w:r>
        <w:r w:rsidR="000C412B" w:rsidRPr="005D2342">
          <w:rPr>
            <w:rStyle w:val="ac"/>
            <w:rFonts w:hint="eastAsia"/>
            <w:noProof/>
            <w:rtl/>
          </w:rPr>
          <w:t>کبر</w:t>
        </w:r>
        <w:r w:rsidR="000C412B" w:rsidRPr="005D2342">
          <w:rPr>
            <w:rStyle w:val="ac"/>
            <w:rFonts w:hint="cs"/>
            <w:noProof/>
            <w:rtl/>
          </w:rPr>
          <w:t>ی</w:t>
        </w:r>
        <w:r w:rsidR="000C412B" w:rsidRPr="005D2342">
          <w:rPr>
            <w:rStyle w:val="ac"/>
            <w:noProof/>
            <w:rtl/>
          </w:rPr>
          <w:t xml:space="preserve"> (</w:t>
        </w:r>
        <w:r w:rsidR="000C412B" w:rsidRPr="005D2342">
          <w:rPr>
            <w:rStyle w:val="ac"/>
            <w:rFonts w:hint="eastAsia"/>
            <w:noProof/>
            <w:rtl/>
          </w:rPr>
          <w:t>س</w:t>
        </w:r>
        <w:r w:rsidR="000C412B" w:rsidRPr="005D2342">
          <w:rPr>
            <w:rStyle w:val="ac"/>
            <w:noProof/>
            <w:rtl/>
          </w:rPr>
          <w:t>)</w:t>
        </w:r>
        <w:r w:rsidR="000C412B">
          <w:rPr>
            <w:noProof/>
            <w:webHidden/>
          </w:rPr>
          <w:tab/>
        </w:r>
        <w:r w:rsidR="000C412B">
          <w:rPr>
            <w:noProof/>
            <w:webHidden/>
          </w:rPr>
          <w:fldChar w:fldCharType="begin"/>
        </w:r>
        <w:r w:rsidR="000C412B">
          <w:rPr>
            <w:noProof/>
            <w:webHidden/>
          </w:rPr>
          <w:instrText xml:space="preserve"> PAGEREF _Toc426207216 \h </w:instrText>
        </w:r>
        <w:r w:rsidR="000C412B">
          <w:rPr>
            <w:noProof/>
            <w:webHidden/>
          </w:rPr>
        </w:r>
        <w:r w:rsidR="000C412B">
          <w:rPr>
            <w:noProof/>
            <w:webHidden/>
          </w:rPr>
          <w:fldChar w:fldCharType="separate"/>
        </w:r>
        <w:r w:rsidR="000C412B">
          <w:rPr>
            <w:noProof/>
            <w:webHidden/>
          </w:rPr>
          <w:t>6</w:t>
        </w:r>
        <w:r w:rsidR="000C412B">
          <w:rPr>
            <w:noProof/>
            <w:webHidden/>
          </w:rPr>
          <w:fldChar w:fldCharType="end"/>
        </w:r>
      </w:hyperlink>
    </w:p>
    <w:p w:rsidR="000C412B" w:rsidRDefault="00A55C0B" w:rsidP="000C412B">
      <w:pPr>
        <w:pStyle w:val="21"/>
        <w:tabs>
          <w:tab w:val="right" w:leader="dot" w:pos="9017"/>
        </w:tabs>
        <w:bidi/>
        <w:rPr>
          <w:noProof/>
        </w:rPr>
      </w:pPr>
      <w:hyperlink w:anchor="_Toc426207217" w:history="1">
        <w:r w:rsidR="000C412B" w:rsidRPr="005D2342">
          <w:rPr>
            <w:rStyle w:val="ac"/>
            <w:rFonts w:hint="eastAsia"/>
            <w:noProof/>
            <w:rtl/>
          </w:rPr>
          <w:t>روضه</w:t>
        </w:r>
        <w:r w:rsidR="000C412B">
          <w:rPr>
            <w:noProof/>
            <w:webHidden/>
          </w:rPr>
          <w:tab/>
        </w:r>
        <w:r w:rsidR="000C412B">
          <w:rPr>
            <w:noProof/>
            <w:webHidden/>
          </w:rPr>
          <w:fldChar w:fldCharType="begin"/>
        </w:r>
        <w:r w:rsidR="000C412B">
          <w:rPr>
            <w:noProof/>
            <w:webHidden/>
          </w:rPr>
          <w:instrText xml:space="preserve"> PAGEREF _Toc426207217 \h </w:instrText>
        </w:r>
        <w:r w:rsidR="000C412B">
          <w:rPr>
            <w:noProof/>
            <w:webHidden/>
          </w:rPr>
        </w:r>
        <w:r w:rsidR="000C412B">
          <w:rPr>
            <w:noProof/>
            <w:webHidden/>
          </w:rPr>
          <w:fldChar w:fldCharType="separate"/>
        </w:r>
        <w:r w:rsidR="000C412B">
          <w:rPr>
            <w:noProof/>
            <w:webHidden/>
          </w:rPr>
          <w:t>7</w:t>
        </w:r>
        <w:r w:rsidR="000C412B">
          <w:rPr>
            <w:noProof/>
            <w:webHidden/>
          </w:rPr>
          <w:fldChar w:fldCharType="end"/>
        </w:r>
      </w:hyperlink>
    </w:p>
    <w:p w:rsidR="000C412B" w:rsidRDefault="00A55C0B" w:rsidP="000C412B">
      <w:pPr>
        <w:pStyle w:val="21"/>
        <w:tabs>
          <w:tab w:val="right" w:leader="dot" w:pos="9017"/>
        </w:tabs>
        <w:bidi/>
        <w:rPr>
          <w:noProof/>
        </w:rPr>
      </w:pPr>
      <w:hyperlink w:anchor="_Toc426207218" w:history="1">
        <w:r w:rsidR="000C412B" w:rsidRPr="005D2342">
          <w:rPr>
            <w:rStyle w:val="ac"/>
            <w:rFonts w:hint="eastAsia"/>
            <w:noProof/>
            <w:rtl/>
          </w:rPr>
          <w:t>تقد</w:t>
        </w:r>
        <w:r w:rsidR="000C412B" w:rsidRPr="005D2342">
          <w:rPr>
            <w:rStyle w:val="ac"/>
            <w:rFonts w:hint="cs"/>
            <w:noProof/>
            <w:rtl/>
          </w:rPr>
          <w:t>ی</w:t>
        </w:r>
        <w:r w:rsidR="000C412B" w:rsidRPr="005D2342">
          <w:rPr>
            <w:rStyle w:val="ac"/>
            <w:rFonts w:hint="eastAsia"/>
            <w:noProof/>
            <w:rtl/>
          </w:rPr>
          <w:t>ر</w:t>
        </w:r>
        <w:r w:rsidR="000C412B" w:rsidRPr="005D2342">
          <w:rPr>
            <w:rStyle w:val="ac"/>
            <w:noProof/>
            <w:rtl/>
          </w:rPr>
          <w:t xml:space="preserve"> </w:t>
        </w:r>
        <w:r w:rsidR="000C412B" w:rsidRPr="005D2342">
          <w:rPr>
            <w:rStyle w:val="ac"/>
            <w:rFonts w:hint="eastAsia"/>
            <w:noProof/>
            <w:rtl/>
          </w:rPr>
          <w:t>و</w:t>
        </w:r>
        <w:r w:rsidR="000C412B" w:rsidRPr="005D2342">
          <w:rPr>
            <w:rStyle w:val="ac"/>
            <w:noProof/>
            <w:rtl/>
          </w:rPr>
          <w:t xml:space="preserve"> </w:t>
        </w:r>
        <w:r w:rsidR="000C412B" w:rsidRPr="005D2342">
          <w:rPr>
            <w:rStyle w:val="ac"/>
            <w:rFonts w:hint="eastAsia"/>
            <w:noProof/>
            <w:rtl/>
          </w:rPr>
          <w:t>تشکر</w:t>
        </w:r>
        <w:r w:rsidR="000C412B" w:rsidRPr="005D2342">
          <w:rPr>
            <w:rStyle w:val="ac"/>
            <w:noProof/>
            <w:rtl/>
          </w:rPr>
          <w:t xml:space="preserve"> </w:t>
        </w:r>
        <w:r w:rsidR="000C412B" w:rsidRPr="005D2342">
          <w:rPr>
            <w:rStyle w:val="ac"/>
            <w:rFonts w:hint="eastAsia"/>
            <w:noProof/>
            <w:rtl/>
          </w:rPr>
          <w:t>از</w:t>
        </w:r>
        <w:r w:rsidR="000C412B" w:rsidRPr="005D2342">
          <w:rPr>
            <w:rStyle w:val="ac"/>
            <w:noProof/>
            <w:rtl/>
          </w:rPr>
          <w:t xml:space="preserve"> </w:t>
        </w:r>
        <w:r w:rsidR="000C412B" w:rsidRPr="005D2342">
          <w:rPr>
            <w:rStyle w:val="ac"/>
            <w:rFonts w:hint="eastAsia"/>
            <w:noProof/>
            <w:rtl/>
          </w:rPr>
          <w:t>مسئولان</w:t>
        </w:r>
        <w:r w:rsidR="000C412B">
          <w:rPr>
            <w:noProof/>
            <w:webHidden/>
          </w:rPr>
          <w:tab/>
        </w:r>
        <w:r w:rsidR="000C412B">
          <w:rPr>
            <w:noProof/>
            <w:webHidden/>
          </w:rPr>
          <w:fldChar w:fldCharType="begin"/>
        </w:r>
        <w:r w:rsidR="000C412B">
          <w:rPr>
            <w:noProof/>
            <w:webHidden/>
          </w:rPr>
          <w:instrText xml:space="preserve"> PAGEREF _Toc426207218 \h </w:instrText>
        </w:r>
        <w:r w:rsidR="000C412B">
          <w:rPr>
            <w:noProof/>
            <w:webHidden/>
          </w:rPr>
        </w:r>
        <w:r w:rsidR="000C412B">
          <w:rPr>
            <w:noProof/>
            <w:webHidden/>
          </w:rPr>
          <w:fldChar w:fldCharType="separate"/>
        </w:r>
        <w:r w:rsidR="000C412B">
          <w:rPr>
            <w:noProof/>
            <w:webHidden/>
          </w:rPr>
          <w:t>7</w:t>
        </w:r>
        <w:r w:rsidR="000C412B">
          <w:rPr>
            <w:noProof/>
            <w:webHidden/>
          </w:rPr>
          <w:fldChar w:fldCharType="end"/>
        </w:r>
      </w:hyperlink>
    </w:p>
    <w:p w:rsidR="000C412B" w:rsidRDefault="00A55C0B" w:rsidP="000C412B">
      <w:pPr>
        <w:pStyle w:val="21"/>
        <w:tabs>
          <w:tab w:val="right" w:leader="dot" w:pos="9017"/>
        </w:tabs>
        <w:bidi/>
        <w:rPr>
          <w:noProof/>
        </w:rPr>
      </w:pPr>
      <w:hyperlink w:anchor="_Toc426207219" w:history="1">
        <w:r w:rsidR="000C412B" w:rsidRPr="005D2342">
          <w:rPr>
            <w:rStyle w:val="ac"/>
            <w:rFonts w:hint="eastAsia"/>
            <w:noProof/>
            <w:rtl/>
          </w:rPr>
          <w:t>دعا</w:t>
        </w:r>
        <w:r w:rsidR="000C412B" w:rsidRPr="005D2342">
          <w:rPr>
            <w:rStyle w:val="ac"/>
            <w:noProof/>
            <w:rtl/>
          </w:rPr>
          <w:t>:</w:t>
        </w:r>
        <w:r w:rsidR="000C412B">
          <w:rPr>
            <w:noProof/>
            <w:webHidden/>
          </w:rPr>
          <w:tab/>
        </w:r>
        <w:r w:rsidR="000C412B">
          <w:rPr>
            <w:noProof/>
            <w:webHidden/>
          </w:rPr>
          <w:fldChar w:fldCharType="begin"/>
        </w:r>
        <w:r w:rsidR="000C412B">
          <w:rPr>
            <w:noProof/>
            <w:webHidden/>
          </w:rPr>
          <w:instrText xml:space="preserve"> PAGEREF _Toc426207219 \h </w:instrText>
        </w:r>
        <w:r w:rsidR="000C412B">
          <w:rPr>
            <w:noProof/>
            <w:webHidden/>
          </w:rPr>
        </w:r>
        <w:r w:rsidR="000C412B">
          <w:rPr>
            <w:noProof/>
            <w:webHidden/>
          </w:rPr>
          <w:fldChar w:fldCharType="separate"/>
        </w:r>
        <w:r w:rsidR="000C412B">
          <w:rPr>
            <w:noProof/>
            <w:webHidden/>
          </w:rPr>
          <w:t>8</w:t>
        </w:r>
        <w:r w:rsidR="000C412B">
          <w:rPr>
            <w:noProof/>
            <w:webHidden/>
          </w:rPr>
          <w:fldChar w:fldCharType="end"/>
        </w:r>
      </w:hyperlink>
    </w:p>
    <w:p w:rsidR="00FB21DB" w:rsidRPr="00300A82" w:rsidRDefault="00FB21DB" w:rsidP="000C412B">
      <w:pPr>
        <w:bidi/>
        <w:jc w:val="both"/>
        <w:rPr>
          <w:rFonts w:ascii="IRBadr" w:hAnsi="IRBadr" w:cs="IRBadr"/>
          <w:sz w:val="28"/>
          <w:szCs w:val="28"/>
          <w:rtl/>
          <w:lang w:bidi="fa-IR"/>
        </w:rPr>
      </w:pPr>
      <w:r w:rsidRPr="00300A82">
        <w:rPr>
          <w:rFonts w:ascii="IRBadr" w:hAnsi="IRBadr" w:cs="IRBadr"/>
          <w:sz w:val="28"/>
          <w:szCs w:val="28"/>
          <w:rtl/>
          <w:lang w:bidi="fa-IR"/>
        </w:rPr>
        <w:fldChar w:fldCharType="end"/>
      </w:r>
    </w:p>
    <w:p w:rsidR="00FB21DB" w:rsidRPr="00300A82" w:rsidRDefault="00FB21DB" w:rsidP="00FB21DB">
      <w:pPr>
        <w:jc w:val="both"/>
        <w:rPr>
          <w:rFonts w:ascii="IRBadr" w:eastAsiaTheme="majorEastAsia" w:hAnsi="IRBadr" w:cs="IRBadr"/>
          <w:b/>
          <w:bCs/>
          <w:sz w:val="28"/>
          <w:szCs w:val="28"/>
          <w:rtl/>
          <w:lang w:bidi="fa-IR"/>
        </w:rPr>
      </w:pPr>
      <w:r w:rsidRPr="00300A82">
        <w:rPr>
          <w:rFonts w:ascii="IRBadr" w:hAnsi="IRBadr" w:cs="IRBadr"/>
          <w:sz w:val="28"/>
          <w:szCs w:val="28"/>
          <w:rtl/>
          <w:lang w:bidi="fa-IR"/>
        </w:rPr>
        <w:br w:type="page"/>
      </w:r>
    </w:p>
    <w:p w:rsidR="00FB21DB" w:rsidRPr="00300A82" w:rsidRDefault="000C412B" w:rsidP="00FB21DB">
      <w:pPr>
        <w:pStyle w:val="2"/>
        <w:jc w:val="both"/>
        <w:rPr>
          <w:rtl/>
        </w:rPr>
      </w:pPr>
      <w:bookmarkStart w:id="0" w:name="_Toc426207202"/>
      <w:r>
        <w:rPr>
          <w:rFonts w:hint="cs"/>
          <w:rtl/>
        </w:rPr>
        <w:lastRenderedPageBreak/>
        <w:t>خطبه اول</w:t>
      </w:r>
      <w:bookmarkEnd w:id="0"/>
    </w:p>
    <w:p w:rsidR="00FB21DB" w:rsidRPr="00FB21DB" w:rsidRDefault="00FB21DB" w:rsidP="00FB21DB">
      <w:pPr>
        <w:pStyle w:val="ae"/>
        <w:tabs>
          <w:tab w:val="left" w:pos="7624"/>
        </w:tabs>
        <w:bidi/>
        <w:rPr>
          <w:rtl/>
        </w:rPr>
      </w:pPr>
      <w:r>
        <w:rPr>
          <w:rFonts w:ascii="IRBadr" w:hAnsi="IRBadr" w:cs="IRBadr"/>
          <w:b/>
          <w:bCs/>
          <w:sz w:val="28"/>
          <w:szCs w:val="28"/>
          <w:rtl/>
          <w:lang w:bidi="fa-IR"/>
        </w:rPr>
        <w:t>بسم‌الله</w:t>
      </w:r>
      <w:r w:rsidRPr="00C576A6">
        <w:rPr>
          <w:rFonts w:ascii="IRBadr" w:hAnsi="IRBadr" w:cs="IRBadr"/>
          <w:b/>
          <w:bCs/>
          <w:sz w:val="28"/>
          <w:szCs w:val="28"/>
          <w:rtl/>
          <w:lang w:bidi="fa-IR"/>
        </w:rPr>
        <w:t xml:space="preserve"> الرحمن الرحیم </w:t>
      </w:r>
      <w:r>
        <w:rPr>
          <w:rFonts w:ascii="IRBadr" w:hAnsi="IRBadr" w:cs="IRBadr"/>
          <w:b/>
          <w:bCs/>
          <w:sz w:val="28"/>
          <w:szCs w:val="28"/>
          <w:rtl/>
          <w:lang w:bidi="fa-IR"/>
        </w:rPr>
        <w:t>الحمدالله</w:t>
      </w:r>
      <w:r w:rsidRPr="00C576A6">
        <w:rPr>
          <w:rFonts w:ascii="IRBadr" w:hAnsi="IRBadr" w:cs="IRBadr"/>
          <w:b/>
          <w:bCs/>
          <w:sz w:val="28"/>
          <w:szCs w:val="28"/>
          <w:rtl/>
          <w:lang w:bidi="fa-IR"/>
        </w:rPr>
        <w:t xml:space="preserve"> رب العالمین باری ال</w:t>
      </w:r>
      <w:r>
        <w:rPr>
          <w:rFonts w:ascii="IRBadr" w:hAnsi="IRBadr" w:cs="IRBadr"/>
          <w:b/>
          <w:bCs/>
          <w:sz w:val="28"/>
          <w:szCs w:val="28"/>
          <w:rtl/>
          <w:lang w:bidi="fa-IR"/>
        </w:rPr>
        <w:t>خلائق اجمعین ثمّ الصلاة و السلا</w:t>
      </w:r>
      <w:r>
        <w:rPr>
          <w:rFonts w:ascii="IRBadr" w:hAnsi="IRBadr" w:cs="IRBadr" w:hint="cs"/>
          <w:b/>
          <w:bCs/>
          <w:sz w:val="28"/>
          <w:szCs w:val="28"/>
          <w:rtl/>
          <w:lang w:bidi="fa-IR"/>
        </w:rPr>
        <w:t xml:space="preserve">م </w:t>
      </w:r>
      <w:r>
        <w:rPr>
          <w:rFonts w:ascii="IRBadr" w:hAnsi="IRBadr" w:cs="IRBadr"/>
          <w:b/>
          <w:bCs/>
          <w:sz w:val="28"/>
          <w:szCs w:val="28"/>
          <w:rtl/>
          <w:lang w:bidi="fa-IR"/>
        </w:rPr>
        <w:t>علی سیدنا و نبیا اب</w:t>
      </w:r>
      <w:r>
        <w:rPr>
          <w:rFonts w:ascii="IRBadr" w:hAnsi="IRBadr" w:cs="IRBadr" w:hint="cs"/>
          <w:b/>
          <w:bCs/>
          <w:sz w:val="28"/>
          <w:szCs w:val="28"/>
          <w:rtl/>
          <w:lang w:bidi="fa-IR"/>
        </w:rPr>
        <w:t>ی ا</w:t>
      </w:r>
      <w:r w:rsidRPr="00300A82">
        <w:rPr>
          <w:rFonts w:ascii="IRBadr" w:hAnsi="IRBadr" w:cs="IRBadr"/>
          <w:b/>
          <w:bCs/>
          <w:sz w:val="28"/>
          <w:szCs w:val="28"/>
          <w:rtl/>
          <w:lang w:bidi="fa-IR"/>
        </w:rPr>
        <w:t xml:space="preserve">لقاسم محمد (ص) و علی آله الاطیبین الاطهرین سیما بقیة الله فی الارضین، اعوذ بالله </w:t>
      </w:r>
      <w:r>
        <w:rPr>
          <w:rFonts w:ascii="IRBadr" w:hAnsi="IRBadr" w:cs="IRBadr" w:hint="cs"/>
          <w:b/>
          <w:bCs/>
          <w:sz w:val="28"/>
          <w:szCs w:val="28"/>
          <w:rtl/>
          <w:lang w:bidi="fa-IR"/>
        </w:rPr>
        <w:t>ال</w:t>
      </w:r>
      <w:r w:rsidRPr="00300A82">
        <w:rPr>
          <w:rFonts w:ascii="IRBadr" w:hAnsi="IRBadr" w:cs="IRBadr"/>
          <w:b/>
          <w:bCs/>
          <w:sz w:val="28"/>
          <w:szCs w:val="28"/>
          <w:rtl/>
          <w:lang w:bidi="fa-IR"/>
        </w:rPr>
        <w:t>سمیع العلیم من الشیطان الرجیم، بسم الله الرحمن الرحیم. یا أَیهَا الَّذِینَ آمَنُواْ اتَّقُواْ اللّهَ حَقَّ تُقَاتِهِ وَلاَ تَمُوتُنَّ إِلاَّ وَأَنتُم مُّسْلِمُونَ</w:t>
      </w:r>
      <w:r w:rsidRPr="00300A82">
        <w:rPr>
          <w:rStyle w:val="ab"/>
          <w:rFonts w:ascii="IRBadr" w:hAnsi="IRBadr" w:cs="IRBadr"/>
          <w:b/>
          <w:bCs/>
          <w:sz w:val="28"/>
          <w:szCs w:val="28"/>
          <w:rtl/>
          <w:lang w:bidi="fa-IR"/>
        </w:rPr>
        <w:footnoteReference w:id="1"/>
      </w:r>
      <w:r w:rsidRPr="00300A82">
        <w:rPr>
          <w:rFonts w:ascii="IRBadr" w:hAnsi="IRBadr" w:cs="IRBadr"/>
          <w:b/>
          <w:bCs/>
          <w:sz w:val="28"/>
          <w:szCs w:val="28"/>
          <w:rtl/>
          <w:lang w:bidi="fa-IR"/>
        </w:rPr>
        <w:t xml:space="preserve"> عبادالله اوصیکم و نفسی بتقوا الله و ملازمة امره و مجانبة نهیه</w:t>
      </w:r>
    </w:p>
    <w:p w:rsidR="00FB21DB" w:rsidRPr="00300A82" w:rsidRDefault="00FB21DB" w:rsidP="00FB21DB">
      <w:pPr>
        <w:bidi/>
        <w:jc w:val="both"/>
        <w:rPr>
          <w:rFonts w:ascii="IRBadr" w:hAnsi="IRBadr" w:cs="IRBadr"/>
          <w:sz w:val="28"/>
          <w:szCs w:val="28"/>
          <w:rtl/>
          <w:lang w:bidi="fa-IR"/>
        </w:rPr>
      </w:pPr>
      <w:r w:rsidRPr="00300A82">
        <w:rPr>
          <w:rFonts w:ascii="IRBadr" w:hAnsi="IRBadr" w:cs="IRBadr"/>
          <w:sz w:val="28"/>
          <w:szCs w:val="28"/>
          <w:rtl/>
          <w:lang w:bidi="fa-IR"/>
        </w:rPr>
        <w:t xml:space="preserve">امروز پانزدهم ماه رجب است، همه را به پاسداری، تقوا الهی و اطاعت فرمان‌های خداوند و </w:t>
      </w:r>
      <w:r>
        <w:rPr>
          <w:rFonts w:ascii="IRBadr" w:hAnsi="IRBadr" w:cs="IRBadr"/>
          <w:sz w:val="28"/>
          <w:szCs w:val="28"/>
          <w:rtl/>
          <w:lang w:bidi="fa-IR"/>
        </w:rPr>
        <w:t>پره</w:t>
      </w:r>
      <w:r>
        <w:rPr>
          <w:rFonts w:ascii="IRBadr" w:hAnsi="IRBadr" w:cs="IRBadr" w:hint="cs"/>
          <w:sz w:val="28"/>
          <w:szCs w:val="28"/>
          <w:rtl/>
          <w:lang w:bidi="fa-IR"/>
        </w:rPr>
        <w:t>یز</w:t>
      </w:r>
      <w:r>
        <w:rPr>
          <w:rFonts w:ascii="IRBadr" w:hAnsi="IRBadr" w:cs="IRBadr"/>
          <w:sz w:val="28"/>
          <w:szCs w:val="28"/>
          <w:rtl/>
          <w:lang w:bidi="fa-IR"/>
        </w:rPr>
        <w:t xml:space="preserve"> از</w:t>
      </w:r>
      <w:r w:rsidRPr="00300A82">
        <w:rPr>
          <w:rFonts w:ascii="IRBadr" w:hAnsi="IRBadr" w:cs="IRBadr"/>
          <w:sz w:val="28"/>
          <w:szCs w:val="28"/>
          <w:rtl/>
          <w:lang w:bidi="fa-IR"/>
        </w:rPr>
        <w:t xml:space="preserve"> گناهان و آلودگی‌ها سفارش و دعوت می‌کنم. از خداوند می‌خواهیم که در این ماه‌ها و ماه‌های آینده به بندگی و عبادت خود، موفق و مؤید بدارد.</w:t>
      </w:r>
    </w:p>
    <w:p w:rsidR="00FB21DB" w:rsidRPr="00300A82" w:rsidRDefault="00FB21DB" w:rsidP="00FB21DB">
      <w:pPr>
        <w:pStyle w:val="2"/>
        <w:jc w:val="both"/>
        <w:rPr>
          <w:rtl/>
        </w:rPr>
      </w:pPr>
      <w:bookmarkStart w:id="1" w:name="_Toc426207203"/>
      <w:r w:rsidRPr="00300A82">
        <w:rPr>
          <w:rtl/>
        </w:rPr>
        <w:t>سوره بلد</w:t>
      </w:r>
      <w:bookmarkEnd w:id="1"/>
    </w:p>
    <w:p w:rsidR="00FB21DB" w:rsidRPr="00300A82" w:rsidRDefault="00FB21DB" w:rsidP="00FB21DB">
      <w:pPr>
        <w:bidi/>
        <w:jc w:val="both"/>
        <w:rPr>
          <w:rFonts w:ascii="IRBadr" w:hAnsi="IRBadr" w:cs="IRBadr"/>
          <w:sz w:val="28"/>
          <w:szCs w:val="28"/>
          <w:rtl/>
          <w:lang w:bidi="fa-IR"/>
        </w:rPr>
      </w:pPr>
      <w:r w:rsidRPr="00300A82">
        <w:rPr>
          <w:rFonts w:ascii="IRBadr" w:hAnsi="IRBadr" w:cs="IRBadr"/>
          <w:sz w:val="28"/>
          <w:szCs w:val="28"/>
          <w:rtl/>
          <w:lang w:bidi="fa-IR"/>
        </w:rPr>
        <w:t>خداوند در این سوره به مکه و پیامبر (ص) همچنین ابراهیم و اسماعیل (</w:t>
      </w:r>
      <w:r>
        <w:rPr>
          <w:rFonts w:ascii="IRBadr" w:hAnsi="IRBadr" w:cs="IRBadr"/>
          <w:sz w:val="28"/>
          <w:szCs w:val="28"/>
          <w:rtl/>
          <w:lang w:bidi="fa-IR"/>
        </w:rPr>
        <w:t>عل</w:t>
      </w:r>
      <w:r>
        <w:rPr>
          <w:rFonts w:ascii="IRBadr" w:hAnsi="IRBadr" w:cs="IRBadr" w:hint="cs"/>
          <w:sz w:val="28"/>
          <w:szCs w:val="28"/>
          <w:rtl/>
          <w:lang w:bidi="fa-IR"/>
        </w:rPr>
        <w:t>یهم‌السلام</w:t>
      </w:r>
      <w:r w:rsidRPr="00300A82">
        <w:rPr>
          <w:rFonts w:ascii="IRBadr" w:hAnsi="IRBadr" w:cs="IRBadr"/>
          <w:sz w:val="28"/>
          <w:szCs w:val="28"/>
          <w:rtl/>
          <w:lang w:bidi="fa-IR"/>
        </w:rPr>
        <w:t>) سوگند یاد می‌کند؛ زیرا خصوصی</w:t>
      </w:r>
      <w:r>
        <w:rPr>
          <w:rFonts w:ascii="IRBadr" w:hAnsi="IRBadr" w:cs="IRBadr"/>
          <w:sz w:val="28"/>
          <w:szCs w:val="28"/>
          <w:rtl/>
          <w:lang w:bidi="fa-IR"/>
        </w:rPr>
        <w:t xml:space="preserve">اتی را در مورد انسان به ما یاد </w:t>
      </w:r>
      <w:r>
        <w:rPr>
          <w:rFonts w:ascii="IRBadr" w:hAnsi="IRBadr" w:cs="IRBadr" w:hint="cs"/>
          <w:sz w:val="28"/>
          <w:szCs w:val="28"/>
          <w:rtl/>
          <w:lang w:bidi="fa-IR"/>
        </w:rPr>
        <w:t>می د</w:t>
      </w:r>
      <w:r w:rsidRPr="00300A82">
        <w:rPr>
          <w:rFonts w:ascii="IRBadr" w:hAnsi="IRBadr" w:cs="IRBadr"/>
          <w:sz w:val="28"/>
          <w:szCs w:val="28"/>
          <w:rtl/>
          <w:lang w:bidi="fa-IR"/>
        </w:rPr>
        <w:t>هد.</w:t>
      </w:r>
    </w:p>
    <w:p w:rsidR="00FB21DB" w:rsidRPr="00300A82" w:rsidRDefault="00FB21DB" w:rsidP="00FB21DB">
      <w:pPr>
        <w:pStyle w:val="2"/>
        <w:jc w:val="both"/>
        <w:rPr>
          <w:rtl/>
        </w:rPr>
      </w:pPr>
      <w:bookmarkStart w:id="2" w:name="_Toc426207204"/>
      <w:r w:rsidRPr="00300A82">
        <w:rPr>
          <w:rtl/>
        </w:rPr>
        <w:t>بشر زاییده شده در رنج</w:t>
      </w:r>
      <w:bookmarkEnd w:id="2"/>
    </w:p>
    <w:p w:rsidR="00FB21DB" w:rsidRPr="00300A82" w:rsidRDefault="00FB21DB" w:rsidP="00FB21DB">
      <w:pPr>
        <w:bidi/>
        <w:jc w:val="both"/>
        <w:rPr>
          <w:rFonts w:ascii="IRBadr" w:hAnsi="IRBadr" w:cs="IRBadr"/>
          <w:sz w:val="28"/>
          <w:szCs w:val="28"/>
          <w:rtl/>
          <w:lang w:bidi="fa-IR"/>
        </w:rPr>
      </w:pPr>
      <w:r w:rsidRPr="00300A82">
        <w:rPr>
          <w:rFonts w:ascii="IRBadr" w:hAnsi="IRBadr" w:cs="IRBadr"/>
          <w:b/>
          <w:bCs/>
          <w:sz w:val="28"/>
          <w:szCs w:val="28"/>
          <w:rtl/>
          <w:lang w:bidi="fa-IR"/>
        </w:rPr>
        <w:t>لَقَدْ خَلَقْنَا الْإِنسَانَ فِی کبَدٍ</w:t>
      </w:r>
      <w:r w:rsidRPr="00300A82">
        <w:rPr>
          <w:rStyle w:val="ab"/>
          <w:rFonts w:ascii="IRBadr" w:hAnsi="IRBadr" w:cs="IRBadr"/>
          <w:b/>
          <w:bCs/>
          <w:sz w:val="28"/>
          <w:szCs w:val="28"/>
          <w:rtl/>
          <w:lang w:bidi="fa-IR"/>
        </w:rPr>
        <w:footnoteReference w:id="2"/>
      </w:r>
      <w:r w:rsidRPr="00300A82">
        <w:rPr>
          <w:rFonts w:ascii="IRBadr" w:hAnsi="IRBadr" w:cs="IRBadr"/>
          <w:sz w:val="28"/>
          <w:szCs w:val="28"/>
          <w:rtl/>
          <w:lang w:bidi="fa-IR"/>
        </w:rPr>
        <w:t xml:space="preserve"> این اولین قانونی است که دربارهٔ انسان </w:t>
      </w:r>
      <w:r>
        <w:rPr>
          <w:rFonts w:ascii="IRBadr" w:hAnsi="IRBadr" w:cs="IRBadr"/>
          <w:sz w:val="28"/>
          <w:szCs w:val="28"/>
          <w:rtl/>
          <w:lang w:bidi="fa-IR"/>
        </w:rPr>
        <w:t>مورداشاره</w:t>
      </w:r>
      <w:r w:rsidRPr="00300A82">
        <w:rPr>
          <w:rFonts w:ascii="IRBadr" w:hAnsi="IRBadr" w:cs="IRBadr"/>
          <w:sz w:val="28"/>
          <w:szCs w:val="28"/>
          <w:rtl/>
          <w:lang w:bidi="fa-IR"/>
        </w:rPr>
        <w:t xml:space="preserve"> قرار گرفت. می‌فرماید که ما انسان را در درد آفریدیم. انسان‌ها </w:t>
      </w:r>
      <w:r>
        <w:rPr>
          <w:rFonts w:ascii="IRBadr" w:hAnsi="IRBadr" w:cs="IRBadr"/>
          <w:sz w:val="28"/>
          <w:szCs w:val="28"/>
          <w:rtl/>
          <w:lang w:bidi="fa-IR"/>
        </w:rPr>
        <w:t>ازلحاظ</w:t>
      </w:r>
      <w:r w:rsidRPr="00300A82">
        <w:rPr>
          <w:rFonts w:ascii="IRBadr" w:hAnsi="IRBadr" w:cs="IRBadr"/>
          <w:sz w:val="28"/>
          <w:szCs w:val="28"/>
          <w:rtl/>
          <w:lang w:bidi="fa-IR"/>
        </w:rPr>
        <w:t xml:space="preserve"> سختی‌ها و مشقات، متفاوت هستند. اما یک قانون کلی این است که بشر در متن دردها </w:t>
      </w:r>
      <w:r>
        <w:rPr>
          <w:rFonts w:ascii="IRBadr" w:hAnsi="IRBadr" w:cs="IRBadr"/>
          <w:sz w:val="28"/>
          <w:szCs w:val="28"/>
          <w:rtl/>
          <w:lang w:bidi="fa-IR"/>
        </w:rPr>
        <w:t>آفر</w:t>
      </w:r>
      <w:r>
        <w:rPr>
          <w:rFonts w:ascii="IRBadr" w:hAnsi="IRBadr" w:cs="IRBadr" w:hint="cs"/>
          <w:sz w:val="28"/>
          <w:szCs w:val="28"/>
          <w:rtl/>
          <w:lang w:bidi="fa-IR"/>
        </w:rPr>
        <w:t>یده‌شده</w:t>
      </w:r>
      <w:r w:rsidRPr="00300A82">
        <w:rPr>
          <w:rFonts w:ascii="IRBadr" w:hAnsi="IRBadr" w:cs="IRBadr"/>
          <w:sz w:val="28"/>
          <w:szCs w:val="28"/>
          <w:rtl/>
          <w:lang w:bidi="fa-IR"/>
        </w:rPr>
        <w:t xml:space="preserve"> است. انسان در کنار آسایش و خوشی‌ها، سختی‌ها و مشکلاتی را نیز دارد.</w:t>
      </w:r>
    </w:p>
    <w:p w:rsidR="00FB21DB" w:rsidRPr="00300A82" w:rsidRDefault="00FB21DB" w:rsidP="00FB21DB">
      <w:pPr>
        <w:pStyle w:val="2"/>
        <w:jc w:val="both"/>
        <w:rPr>
          <w:rtl/>
        </w:rPr>
      </w:pPr>
      <w:bookmarkStart w:id="3" w:name="_Toc426207205"/>
      <w:r>
        <w:rPr>
          <w:rFonts w:hint="cs"/>
          <w:rtl/>
        </w:rPr>
        <w:t xml:space="preserve">عدم وجود </w:t>
      </w:r>
      <w:r>
        <w:rPr>
          <w:rtl/>
        </w:rPr>
        <w:t xml:space="preserve">خوشی محض </w:t>
      </w:r>
      <w:r>
        <w:rPr>
          <w:rFonts w:hint="cs"/>
          <w:rtl/>
        </w:rPr>
        <w:t>در این عالم</w:t>
      </w:r>
      <w:bookmarkEnd w:id="3"/>
    </w:p>
    <w:p w:rsidR="00FB21DB" w:rsidRPr="00300A82" w:rsidRDefault="00FB21DB" w:rsidP="00FB21DB">
      <w:pPr>
        <w:bidi/>
        <w:jc w:val="both"/>
        <w:rPr>
          <w:rFonts w:ascii="IRBadr" w:hAnsi="IRBadr" w:cs="IRBadr"/>
          <w:sz w:val="28"/>
          <w:szCs w:val="28"/>
          <w:rtl/>
          <w:lang w:bidi="fa-IR"/>
        </w:rPr>
      </w:pPr>
      <w:r>
        <w:rPr>
          <w:rFonts w:hint="cs"/>
          <w:rtl/>
        </w:rPr>
        <w:t>علت این مطلب آن است که</w:t>
      </w:r>
      <w:r w:rsidRPr="00300A82">
        <w:rPr>
          <w:rFonts w:ascii="IRBadr" w:hAnsi="IRBadr" w:cs="IRBadr"/>
          <w:sz w:val="28"/>
          <w:szCs w:val="28"/>
          <w:rtl/>
          <w:lang w:bidi="fa-IR"/>
        </w:rPr>
        <w:t xml:space="preserve"> اولاً طبیعت عالم مادی این است که خوشی محض وجود ندارد. شادی مطلق، راحتی ناب در این عالم وجود ندارد. حتی انسان‌های ثروتمند،</w:t>
      </w:r>
      <w:r>
        <w:rPr>
          <w:rFonts w:ascii="IRBadr" w:hAnsi="IRBadr" w:cs="IRBadr"/>
          <w:sz w:val="28"/>
          <w:szCs w:val="28"/>
          <w:rtl/>
          <w:lang w:bidi="fa-IR"/>
        </w:rPr>
        <w:t xml:space="preserve"> موفق</w:t>
      </w:r>
      <w:r w:rsidRPr="00300A82">
        <w:rPr>
          <w:rFonts w:ascii="IRBadr" w:hAnsi="IRBadr" w:cs="IRBadr"/>
          <w:sz w:val="28"/>
          <w:szCs w:val="28"/>
          <w:rtl/>
          <w:lang w:bidi="fa-IR"/>
        </w:rPr>
        <w:t xml:space="preserve"> نیز در </w:t>
      </w:r>
      <w:r>
        <w:rPr>
          <w:rFonts w:ascii="IRBadr" w:hAnsi="IRBadr" w:cs="IRBadr"/>
          <w:sz w:val="28"/>
          <w:szCs w:val="28"/>
          <w:rtl/>
          <w:lang w:bidi="fa-IR"/>
        </w:rPr>
        <w:t>زندگ</w:t>
      </w:r>
      <w:r>
        <w:rPr>
          <w:rFonts w:ascii="IRBadr" w:hAnsi="IRBadr" w:cs="IRBadr" w:hint="cs"/>
          <w:sz w:val="28"/>
          <w:szCs w:val="28"/>
          <w:rtl/>
          <w:lang w:bidi="fa-IR"/>
        </w:rPr>
        <w:t>ی‌شان</w:t>
      </w:r>
      <w:r w:rsidRPr="00300A82">
        <w:rPr>
          <w:rFonts w:ascii="IRBadr" w:hAnsi="IRBadr" w:cs="IRBadr"/>
          <w:sz w:val="28"/>
          <w:szCs w:val="28"/>
          <w:rtl/>
          <w:lang w:bidi="fa-IR"/>
        </w:rPr>
        <w:t xml:space="preserve"> سختی‌های زیادی را همواره کشیده‌اند.</w:t>
      </w:r>
    </w:p>
    <w:p w:rsidR="00FB21DB" w:rsidRPr="00300A82" w:rsidRDefault="00FB21DB" w:rsidP="00FB21DB">
      <w:pPr>
        <w:bidi/>
        <w:jc w:val="both"/>
        <w:rPr>
          <w:rFonts w:ascii="IRBadr" w:hAnsi="IRBadr" w:cs="IRBadr"/>
          <w:sz w:val="28"/>
          <w:szCs w:val="28"/>
          <w:rtl/>
          <w:lang w:bidi="fa-IR"/>
        </w:rPr>
      </w:pPr>
      <w:r w:rsidRPr="00300A82">
        <w:rPr>
          <w:rFonts w:ascii="IRBadr" w:hAnsi="IRBadr" w:cs="IRBadr"/>
          <w:sz w:val="28"/>
          <w:szCs w:val="28"/>
          <w:rtl/>
          <w:lang w:bidi="fa-IR"/>
        </w:rPr>
        <w:t>این عالم، عالم مطلق و راحت نیست. خوشی و راحتی مطلق برای آن دنیا است.</w:t>
      </w:r>
    </w:p>
    <w:p w:rsidR="00FB21DB" w:rsidRPr="00300A82" w:rsidRDefault="00FB21DB" w:rsidP="00FB21DB">
      <w:pPr>
        <w:pStyle w:val="2"/>
        <w:jc w:val="both"/>
        <w:rPr>
          <w:rtl/>
        </w:rPr>
      </w:pPr>
      <w:bookmarkStart w:id="4" w:name="_Toc426207206"/>
      <w:r w:rsidRPr="00300A82">
        <w:rPr>
          <w:rtl/>
        </w:rPr>
        <w:lastRenderedPageBreak/>
        <w:t>سختی‌ها وسیله و بستر کمال انسان</w:t>
      </w:r>
      <w:bookmarkEnd w:id="4"/>
    </w:p>
    <w:p w:rsidR="00FB21DB" w:rsidRPr="00300A82" w:rsidRDefault="00FB21DB" w:rsidP="00FB21DB">
      <w:pPr>
        <w:bidi/>
        <w:jc w:val="both"/>
        <w:rPr>
          <w:rFonts w:ascii="IRBadr" w:hAnsi="IRBadr" w:cs="IRBadr"/>
          <w:sz w:val="28"/>
          <w:szCs w:val="28"/>
          <w:rtl/>
          <w:lang w:bidi="fa-IR"/>
        </w:rPr>
      </w:pPr>
      <w:r>
        <w:rPr>
          <w:rFonts w:ascii="IRBadr" w:hAnsi="IRBadr" w:cs="IRBadr" w:hint="cs"/>
          <w:sz w:val="28"/>
          <w:szCs w:val="28"/>
          <w:rtl/>
          <w:lang w:bidi="fa-IR"/>
        </w:rPr>
        <w:t xml:space="preserve">ثانیا </w:t>
      </w:r>
      <w:r w:rsidRPr="00300A82">
        <w:rPr>
          <w:rFonts w:ascii="IRBadr" w:hAnsi="IRBadr" w:cs="IRBadr"/>
          <w:sz w:val="28"/>
          <w:szCs w:val="28"/>
          <w:rtl/>
          <w:lang w:bidi="fa-IR"/>
        </w:rPr>
        <w:t xml:space="preserve">ناخوشی‌ها و مریضی‌ها، گرفتاری، مصیبت‌ها و ... که تمام بشر به آن‌ها گرفتار است؛ ابزارها و بستری است برای کمال و رشد انسان. انسان بدون سختی </w:t>
      </w:r>
      <w:r>
        <w:rPr>
          <w:rFonts w:ascii="IRBadr" w:hAnsi="IRBadr" w:cs="IRBadr"/>
          <w:sz w:val="28"/>
          <w:szCs w:val="28"/>
          <w:rtl/>
          <w:lang w:bidi="fa-IR"/>
        </w:rPr>
        <w:t>به‌جا</w:t>
      </w:r>
      <w:r>
        <w:rPr>
          <w:rFonts w:ascii="IRBadr" w:hAnsi="IRBadr" w:cs="IRBadr" w:hint="cs"/>
          <w:sz w:val="28"/>
          <w:szCs w:val="28"/>
          <w:rtl/>
          <w:lang w:bidi="fa-IR"/>
        </w:rPr>
        <w:t>یی</w:t>
      </w:r>
      <w:r w:rsidRPr="00300A82">
        <w:rPr>
          <w:rFonts w:ascii="IRBadr" w:hAnsi="IRBadr" w:cs="IRBadr"/>
          <w:sz w:val="28"/>
          <w:szCs w:val="28"/>
          <w:rtl/>
          <w:lang w:bidi="fa-IR"/>
        </w:rPr>
        <w:t xml:space="preserve"> نخواهد رسید. </w:t>
      </w:r>
      <w:r w:rsidRPr="00300A82">
        <w:rPr>
          <w:rFonts w:ascii="IRBadr" w:hAnsi="IRBadr" w:cs="IRBadr"/>
          <w:b/>
          <w:bCs/>
          <w:sz w:val="28"/>
          <w:szCs w:val="28"/>
          <w:rtl/>
          <w:lang w:bidi="fa-IR"/>
        </w:rPr>
        <w:t>أَن تَکرَهُواْ شَیئًا وَهُوَ خَیرٌ لَّکمْ</w:t>
      </w:r>
      <w:r w:rsidRPr="00300A82">
        <w:rPr>
          <w:rStyle w:val="ab"/>
          <w:rFonts w:ascii="IRBadr" w:hAnsi="IRBadr" w:cs="IRBadr"/>
          <w:b/>
          <w:bCs/>
          <w:sz w:val="28"/>
          <w:szCs w:val="28"/>
          <w:rtl/>
          <w:lang w:bidi="fa-IR"/>
        </w:rPr>
        <w:footnoteReference w:id="3"/>
      </w:r>
      <w:r w:rsidRPr="00300A82">
        <w:rPr>
          <w:rFonts w:ascii="IRBadr" w:hAnsi="IRBadr" w:cs="IRBadr"/>
          <w:sz w:val="28"/>
          <w:szCs w:val="28"/>
          <w:rtl/>
          <w:lang w:bidi="fa-IR"/>
        </w:rPr>
        <w:t xml:space="preserve"> گاهی وقت‌ها انسان چیزی را بد می‌داند،</w:t>
      </w:r>
      <w:r>
        <w:rPr>
          <w:rFonts w:ascii="IRBadr" w:hAnsi="IRBadr" w:cs="IRBadr"/>
          <w:sz w:val="28"/>
          <w:szCs w:val="28"/>
          <w:rtl/>
          <w:lang w:bidi="fa-IR"/>
        </w:rPr>
        <w:t xml:space="preserve"> اما</w:t>
      </w:r>
      <w:r w:rsidRPr="00300A82">
        <w:rPr>
          <w:rFonts w:ascii="IRBadr" w:hAnsi="IRBadr" w:cs="IRBadr"/>
          <w:sz w:val="28"/>
          <w:szCs w:val="28"/>
          <w:rtl/>
          <w:lang w:bidi="fa-IR"/>
        </w:rPr>
        <w:t xml:space="preserve"> همان بدی،</w:t>
      </w:r>
      <w:r>
        <w:rPr>
          <w:rFonts w:ascii="IRBadr" w:hAnsi="IRBadr" w:cs="IRBadr"/>
          <w:sz w:val="28"/>
          <w:szCs w:val="28"/>
          <w:rtl/>
          <w:lang w:bidi="fa-IR"/>
        </w:rPr>
        <w:t xml:space="preserve"> باعث</w:t>
      </w:r>
      <w:r w:rsidRPr="00300A82">
        <w:rPr>
          <w:rFonts w:ascii="IRBadr" w:hAnsi="IRBadr" w:cs="IRBadr"/>
          <w:sz w:val="28"/>
          <w:szCs w:val="28"/>
          <w:rtl/>
          <w:lang w:bidi="fa-IR"/>
        </w:rPr>
        <w:t xml:space="preserve"> کمال و رشد انسان می‌شود. گاهی سختی،‌ مصیبت باعث شکوفایی استعدادهای انسان می‌شود. یک زلزله، سختی، دشواری،</w:t>
      </w:r>
      <w:r>
        <w:rPr>
          <w:rFonts w:ascii="IRBadr" w:hAnsi="IRBadr" w:cs="IRBadr"/>
          <w:sz w:val="28"/>
          <w:szCs w:val="28"/>
          <w:rtl/>
          <w:lang w:bidi="fa-IR"/>
        </w:rPr>
        <w:t xml:space="preserve"> جنگ</w:t>
      </w:r>
      <w:r w:rsidRPr="00300A82">
        <w:rPr>
          <w:rFonts w:ascii="IRBadr" w:hAnsi="IRBadr" w:cs="IRBadr"/>
          <w:sz w:val="28"/>
          <w:szCs w:val="28"/>
          <w:rtl/>
          <w:lang w:bidi="fa-IR"/>
        </w:rPr>
        <w:t xml:space="preserve"> به انسان و جامعه تلنگری را </w:t>
      </w:r>
      <w:r>
        <w:rPr>
          <w:rFonts w:ascii="IRBadr" w:hAnsi="IRBadr" w:cs="IRBadr"/>
          <w:sz w:val="28"/>
          <w:szCs w:val="28"/>
          <w:rtl/>
          <w:lang w:bidi="fa-IR"/>
        </w:rPr>
        <w:t>م</w:t>
      </w:r>
      <w:r>
        <w:rPr>
          <w:rFonts w:ascii="IRBadr" w:hAnsi="IRBadr" w:cs="IRBadr" w:hint="cs"/>
          <w:sz w:val="28"/>
          <w:szCs w:val="28"/>
          <w:rtl/>
          <w:lang w:bidi="fa-IR"/>
        </w:rPr>
        <w:t>ی‌زند</w:t>
      </w:r>
      <w:r w:rsidRPr="00300A82">
        <w:rPr>
          <w:rFonts w:ascii="IRBadr" w:hAnsi="IRBadr" w:cs="IRBadr"/>
          <w:sz w:val="28"/>
          <w:szCs w:val="28"/>
          <w:rtl/>
          <w:lang w:bidi="fa-IR"/>
        </w:rPr>
        <w:t xml:space="preserve"> که انسان‌ها به خود می‌آیند.</w:t>
      </w:r>
    </w:p>
    <w:p w:rsidR="00FB21DB" w:rsidRPr="00300A82" w:rsidRDefault="00FB21DB" w:rsidP="00FB21DB">
      <w:pPr>
        <w:bidi/>
        <w:jc w:val="both"/>
        <w:rPr>
          <w:rFonts w:ascii="IRBadr" w:hAnsi="IRBadr" w:cs="IRBadr"/>
          <w:sz w:val="28"/>
          <w:szCs w:val="28"/>
          <w:rtl/>
          <w:lang w:bidi="fa-IR"/>
        </w:rPr>
      </w:pPr>
      <w:r w:rsidRPr="00300A82">
        <w:rPr>
          <w:rFonts w:ascii="IRBadr" w:hAnsi="IRBadr" w:cs="IRBadr"/>
          <w:sz w:val="28"/>
          <w:szCs w:val="28"/>
          <w:rtl/>
          <w:lang w:bidi="fa-IR"/>
        </w:rPr>
        <w:t xml:space="preserve">خداوند قسم </w:t>
      </w:r>
      <w:r>
        <w:rPr>
          <w:rFonts w:ascii="IRBadr" w:hAnsi="IRBadr" w:cs="IRBadr"/>
          <w:sz w:val="28"/>
          <w:szCs w:val="28"/>
          <w:rtl/>
          <w:lang w:bidi="fa-IR"/>
        </w:rPr>
        <w:t>می‌خور</w:t>
      </w:r>
      <w:r w:rsidRPr="00300A82">
        <w:rPr>
          <w:rFonts w:ascii="IRBadr" w:hAnsi="IRBadr" w:cs="IRBadr"/>
          <w:sz w:val="28"/>
          <w:szCs w:val="28"/>
          <w:rtl/>
          <w:lang w:bidi="fa-IR"/>
        </w:rPr>
        <w:t>د به مکه و سرنشین و جایگزین،</w:t>
      </w:r>
      <w:r>
        <w:rPr>
          <w:rFonts w:ascii="IRBadr" w:hAnsi="IRBadr" w:cs="IRBadr"/>
          <w:sz w:val="28"/>
          <w:szCs w:val="28"/>
          <w:rtl/>
          <w:lang w:bidi="fa-IR"/>
        </w:rPr>
        <w:t xml:space="preserve"> ابراه</w:t>
      </w:r>
      <w:r>
        <w:rPr>
          <w:rFonts w:ascii="IRBadr" w:hAnsi="IRBadr" w:cs="IRBadr" w:hint="cs"/>
          <w:sz w:val="28"/>
          <w:szCs w:val="28"/>
          <w:rtl/>
          <w:lang w:bidi="fa-IR"/>
        </w:rPr>
        <w:t>یم</w:t>
      </w:r>
      <w:r w:rsidRPr="00300A82">
        <w:rPr>
          <w:rFonts w:ascii="IRBadr" w:hAnsi="IRBadr" w:cs="IRBadr"/>
          <w:sz w:val="28"/>
          <w:szCs w:val="28"/>
          <w:rtl/>
          <w:lang w:bidi="fa-IR"/>
        </w:rPr>
        <w:t xml:space="preserve"> و اسماعیل که ما انسان را در درون سختی‌ها آفریدیم. یعنی هیچ انسانی نیست که در </w:t>
      </w:r>
      <w:r>
        <w:rPr>
          <w:rFonts w:ascii="IRBadr" w:hAnsi="IRBadr" w:cs="IRBadr"/>
          <w:sz w:val="28"/>
          <w:szCs w:val="28"/>
          <w:rtl/>
          <w:lang w:bidi="fa-IR"/>
        </w:rPr>
        <w:t>دل‌سخت</w:t>
      </w:r>
      <w:r>
        <w:rPr>
          <w:rFonts w:ascii="IRBadr" w:hAnsi="IRBadr" w:cs="IRBadr" w:hint="cs"/>
          <w:sz w:val="28"/>
          <w:szCs w:val="28"/>
          <w:rtl/>
          <w:lang w:bidi="fa-IR"/>
        </w:rPr>
        <w:t>ی‌ها</w:t>
      </w:r>
      <w:r w:rsidRPr="00300A82">
        <w:rPr>
          <w:rFonts w:ascii="IRBadr" w:hAnsi="IRBadr" w:cs="IRBadr"/>
          <w:sz w:val="28"/>
          <w:szCs w:val="28"/>
          <w:rtl/>
          <w:lang w:bidi="fa-IR"/>
        </w:rPr>
        <w:t xml:space="preserve"> قرار نگرفته باشد. راز و سر این سختی‌ها، رسیدن به کمال است.</w:t>
      </w:r>
    </w:p>
    <w:p w:rsidR="00FB21DB" w:rsidRPr="00300A82" w:rsidRDefault="00FB21DB" w:rsidP="00FB21DB">
      <w:pPr>
        <w:bidi/>
        <w:jc w:val="both"/>
        <w:rPr>
          <w:rFonts w:ascii="IRBadr" w:hAnsi="IRBadr" w:cs="IRBadr"/>
          <w:sz w:val="28"/>
          <w:szCs w:val="28"/>
          <w:rtl/>
          <w:lang w:bidi="fa-IR"/>
        </w:rPr>
      </w:pPr>
      <w:r w:rsidRPr="00300A82">
        <w:rPr>
          <w:rFonts w:ascii="IRBadr" w:hAnsi="IRBadr" w:cs="IRBadr"/>
          <w:sz w:val="28"/>
          <w:szCs w:val="28"/>
          <w:rtl/>
          <w:lang w:bidi="fa-IR"/>
        </w:rPr>
        <w:t>اگر انسان در ناز و نعمت باشد، از خداوند غافل می‌شود.</w:t>
      </w:r>
    </w:p>
    <w:p w:rsidR="00FB21DB" w:rsidRPr="00300A82" w:rsidRDefault="00FB21DB" w:rsidP="00FB21DB">
      <w:pPr>
        <w:pStyle w:val="2"/>
        <w:jc w:val="both"/>
        <w:rPr>
          <w:rtl/>
        </w:rPr>
      </w:pPr>
      <w:bookmarkStart w:id="5" w:name="_Toc426207207"/>
      <w:r w:rsidRPr="00300A82">
        <w:rPr>
          <w:rtl/>
        </w:rPr>
        <w:t>اقسام سختی</w:t>
      </w:r>
      <w:bookmarkEnd w:id="5"/>
    </w:p>
    <w:p w:rsidR="00FB21DB" w:rsidRPr="00300A82" w:rsidRDefault="00FB21DB" w:rsidP="00FB21DB">
      <w:pPr>
        <w:pStyle w:val="a5"/>
        <w:numPr>
          <w:ilvl w:val="0"/>
          <w:numId w:val="1"/>
        </w:numPr>
        <w:bidi/>
        <w:contextualSpacing/>
        <w:jc w:val="both"/>
        <w:rPr>
          <w:rFonts w:ascii="IRBadr" w:hAnsi="IRBadr" w:cs="IRBadr"/>
          <w:sz w:val="28"/>
          <w:szCs w:val="28"/>
          <w:rtl/>
          <w:lang w:bidi="fa-IR"/>
        </w:rPr>
      </w:pPr>
      <w:r w:rsidRPr="00300A82">
        <w:rPr>
          <w:rFonts w:ascii="IRBadr" w:hAnsi="IRBadr" w:cs="IRBadr"/>
          <w:sz w:val="28"/>
          <w:szCs w:val="28"/>
          <w:rtl/>
          <w:lang w:bidi="fa-IR"/>
        </w:rPr>
        <w:t>سختی‌هایی که وجود دا</w:t>
      </w:r>
      <w:r>
        <w:rPr>
          <w:rFonts w:ascii="IRBadr" w:hAnsi="IRBadr" w:cs="IRBadr"/>
          <w:sz w:val="28"/>
          <w:szCs w:val="28"/>
          <w:rtl/>
          <w:lang w:bidi="fa-IR"/>
        </w:rPr>
        <w:t>رند و ما ناخواسته در آن می‌رویم</w:t>
      </w:r>
      <w:r w:rsidRPr="00300A82">
        <w:rPr>
          <w:rFonts w:ascii="IRBadr" w:hAnsi="IRBadr" w:cs="IRBadr"/>
          <w:sz w:val="28"/>
          <w:szCs w:val="28"/>
          <w:rtl/>
          <w:lang w:bidi="fa-IR"/>
        </w:rPr>
        <w:t xml:space="preserve"> مثل زلزله،</w:t>
      </w:r>
      <w:r>
        <w:rPr>
          <w:rFonts w:ascii="IRBadr" w:hAnsi="IRBadr" w:cs="IRBadr"/>
          <w:sz w:val="28"/>
          <w:szCs w:val="28"/>
          <w:rtl/>
          <w:lang w:bidi="fa-IR"/>
        </w:rPr>
        <w:t xml:space="preserve"> مص</w:t>
      </w:r>
      <w:r>
        <w:rPr>
          <w:rFonts w:ascii="IRBadr" w:hAnsi="IRBadr" w:cs="IRBadr" w:hint="cs"/>
          <w:sz w:val="28"/>
          <w:szCs w:val="28"/>
          <w:rtl/>
          <w:lang w:bidi="fa-IR"/>
        </w:rPr>
        <w:t>ی</w:t>
      </w:r>
      <w:r>
        <w:rPr>
          <w:rFonts w:ascii="IRBadr" w:hAnsi="IRBadr" w:cs="IRBadr" w:hint="eastAsia"/>
          <w:sz w:val="28"/>
          <w:szCs w:val="28"/>
          <w:rtl/>
          <w:lang w:bidi="fa-IR"/>
        </w:rPr>
        <w:t>بت</w:t>
      </w:r>
      <w:r>
        <w:rPr>
          <w:rFonts w:ascii="IRBadr" w:hAnsi="IRBadr" w:cs="IRBadr" w:hint="cs"/>
          <w:sz w:val="28"/>
          <w:szCs w:val="28"/>
          <w:rtl/>
          <w:lang w:bidi="fa-IR"/>
        </w:rPr>
        <w:t>ی</w:t>
      </w:r>
      <w:r w:rsidRPr="00300A82">
        <w:rPr>
          <w:rFonts w:ascii="IRBadr" w:hAnsi="IRBadr" w:cs="IRBadr"/>
          <w:sz w:val="28"/>
          <w:szCs w:val="28"/>
          <w:rtl/>
          <w:lang w:bidi="fa-IR"/>
        </w:rPr>
        <w:t xml:space="preserve"> که وارد می‌شود</w:t>
      </w:r>
      <w:r>
        <w:rPr>
          <w:rFonts w:ascii="IRBadr" w:hAnsi="IRBadr" w:cs="IRBadr" w:hint="cs"/>
          <w:sz w:val="28"/>
          <w:szCs w:val="28"/>
          <w:rtl/>
          <w:lang w:bidi="fa-IR"/>
        </w:rPr>
        <w:t>،</w:t>
      </w:r>
      <w:r w:rsidRPr="00300A82">
        <w:rPr>
          <w:rFonts w:ascii="IRBadr" w:hAnsi="IRBadr" w:cs="IRBadr"/>
          <w:sz w:val="28"/>
          <w:szCs w:val="28"/>
          <w:rtl/>
          <w:lang w:bidi="fa-IR"/>
        </w:rPr>
        <w:t xml:space="preserve"> این نقش </w:t>
      </w:r>
      <w:r>
        <w:rPr>
          <w:rFonts w:ascii="IRBadr" w:hAnsi="IRBadr" w:cs="IRBadr"/>
          <w:sz w:val="28"/>
          <w:szCs w:val="28"/>
          <w:rtl/>
          <w:lang w:bidi="fa-IR"/>
        </w:rPr>
        <w:t>ب</w:t>
      </w:r>
      <w:r>
        <w:rPr>
          <w:rFonts w:ascii="IRBadr" w:hAnsi="IRBadr" w:cs="IRBadr" w:hint="cs"/>
          <w:sz w:val="28"/>
          <w:szCs w:val="28"/>
          <w:rtl/>
          <w:lang w:bidi="fa-IR"/>
        </w:rPr>
        <w:t>ی</w:t>
      </w:r>
      <w:r>
        <w:rPr>
          <w:rFonts w:ascii="IRBadr" w:hAnsi="IRBadr" w:cs="IRBadr" w:hint="eastAsia"/>
          <w:sz w:val="28"/>
          <w:szCs w:val="28"/>
          <w:rtl/>
          <w:lang w:bidi="fa-IR"/>
        </w:rPr>
        <w:t>دارکنندهٔ</w:t>
      </w:r>
      <w:r w:rsidRPr="00300A82">
        <w:rPr>
          <w:rFonts w:ascii="IRBadr" w:hAnsi="IRBadr" w:cs="IRBadr"/>
          <w:sz w:val="28"/>
          <w:szCs w:val="28"/>
          <w:rtl/>
          <w:lang w:bidi="fa-IR"/>
        </w:rPr>
        <w:t xml:space="preserve"> انسان را دارد، باعث شکوفایی استعداد انسان می‌شود، پرده‌های غفلت را از چشم انسان دور می‌کند.</w:t>
      </w:r>
    </w:p>
    <w:p w:rsidR="00FB21DB" w:rsidRPr="00300A82" w:rsidRDefault="00FB21DB" w:rsidP="00FB21DB">
      <w:pPr>
        <w:pStyle w:val="a5"/>
        <w:numPr>
          <w:ilvl w:val="0"/>
          <w:numId w:val="1"/>
        </w:numPr>
        <w:bidi/>
        <w:contextualSpacing/>
        <w:jc w:val="both"/>
        <w:rPr>
          <w:rFonts w:ascii="IRBadr" w:hAnsi="IRBadr" w:cs="IRBadr"/>
          <w:sz w:val="28"/>
          <w:szCs w:val="28"/>
          <w:lang w:bidi="fa-IR"/>
        </w:rPr>
      </w:pPr>
      <w:r w:rsidRPr="00300A82">
        <w:rPr>
          <w:rFonts w:ascii="IRBadr" w:hAnsi="IRBadr" w:cs="IRBadr"/>
          <w:sz w:val="28"/>
          <w:szCs w:val="28"/>
          <w:rtl/>
          <w:lang w:bidi="fa-IR"/>
        </w:rPr>
        <w:t>سختی‌ها و دشواری‌ه</w:t>
      </w:r>
      <w:r>
        <w:rPr>
          <w:rFonts w:ascii="IRBadr" w:hAnsi="IRBadr" w:cs="IRBadr"/>
          <w:sz w:val="28"/>
          <w:szCs w:val="28"/>
          <w:rtl/>
          <w:lang w:bidi="fa-IR"/>
        </w:rPr>
        <w:t>ایی که انسان خودش انتخاب می‌کند</w:t>
      </w:r>
      <w:r w:rsidRPr="00300A82">
        <w:rPr>
          <w:rFonts w:ascii="IRBadr" w:hAnsi="IRBadr" w:cs="IRBadr"/>
          <w:sz w:val="28"/>
          <w:szCs w:val="28"/>
          <w:rtl/>
          <w:lang w:bidi="fa-IR"/>
        </w:rPr>
        <w:t xml:space="preserve"> (البته اگر </w:t>
      </w:r>
      <w:r>
        <w:rPr>
          <w:rFonts w:ascii="IRBadr" w:hAnsi="IRBadr" w:cs="IRBadr"/>
          <w:sz w:val="28"/>
          <w:szCs w:val="28"/>
          <w:rtl/>
          <w:lang w:bidi="fa-IR"/>
        </w:rPr>
        <w:t>درراه</w:t>
      </w:r>
      <w:r w:rsidRPr="00300A82">
        <w:rPr>
          <w:rFonts w:ascii="IRBadr" w:hAnsi="IRBadr" w:cs="IRBadr"/>
          <w:sz w:val="28"/>
          <w:szCs w:val="28"/>
          <w:rtl/>
          <w:lang w:bidi="fa-IR"/>
        </w:rPr>
        <w:t xml:space="preserve"> خدا باشد) مثلاً انسان </w:t>
      </w:r>
      <w:r>
        <w:rPr>
          <w:rFonts w:ascii="IRBadr" w:hAnsi="IRBadr" w:cs="IRBadr"/>
          <w:sz w:val="28"/>
          <w:szCs w:val="28"/>
          <w:rtl/>
          <w:lang w:bidi="fa-IR"/>
        </w:rPr>
        <w:t>درراه</w:t>
      </w:r>
      <w:r w:rsidRPr="00300A82">
        <w:rPr>
          <w:rFonts w:ascii="IRBadr" w:hAnsi="IRBadr" w:cs="IRBadr"/>
          <w:sz w:val="28"/>
          <w:szCs w:val="28"/>
          <w:rtl/>
          <w:lang w:bidi="fa-IR"/>
        </w:rPr>
        <w:t xml:space="preserve"> خدا جهاد کند، شهوت و غضب خویش را</w:t>
      </w:r>
      <w:r>
        <w:rPr>
          <w:rFonts w:ascii="IRBadr" w:hAnsi="IRBadr" w:cs="IRBadr"/>
          <w:sz w:val="28"/>
          <w:szCs w:val="28"/>
          <w:rtl/>
          <w:lang w:bidi="fa-IR"/>
        </w:rPr>
        <w:t xml:space="preserve"> کنترل کند (</w:t>
      </w:r>
      <w:r>
        <w:rPr>
          <w:rFonts w:ascii="IRBadr" w:hAnsi="IRBadr" w:cs="IRBadr" w:hint="cs"/>
          <w:sz w:val="28"/>
          <w:szCs w:val="28"/>
          <w:rtl/>
          <w:lang w:bidi="fa-IR"/>
        </w:rPr>
        <w:t xml:space="preserve">که </w:t>
      </w:r>
      <w:r>
        <w:rPr>
          <w:rFonts w:ascii="IRBadr" w:hAnsi="IRBadr" w:cs="IRBadr"/>
          <w:sz w:val="28"/>
          <w:szCs w:val="28"/>
          <w:rtl/>
          <w:lang w:bidi="fa-IR"/>
        </w:rPr>
        <w:t>خلاف میل انسان است)</w:t>
      </w:r>
      <w:r w:rsidRPr="00300A82">
        <w:rPr>
          <w:rFonts w:ascii="IRBadr" w:hAnsi="IRBadr" w:cs="IRBadr"/>
          <w:sz w:val="28"/>
          <w:szCs w:val="28"/>
          <w:rtl/>
          <w:lang w:bidi="fa-IR"/>
        </w:rPr>
        <w:t xml:space="preserve"> انسان برای اطاعت از خدا،</w:t>
      </w:r>
      <w:r>
        <w:rPr>
          <w:rFonts w:ascii="IRBadr" w:hAnsi="IRBadr" w:cs="IRBadr"/>
          <w:sz w:val="28"/>
          <w:szCs w:val="28"/>
          <w:rtl/>
          <w:lang w:bidi="fa-IR"/>
        </w:rPr>
        <w:t xml:space="preserve"> دور</w:t>
      </w:r>
      <w:r>
        <w:rPr>
          <w:rFonts w:ascii="IRBadr" w:hAnsi="IRBadr" w:cs="IRBadr" w:hint="cs"/>
          <w:sz w:val="28"/>
          <w:szCs w:val="28"/>
          <w:rtl/>
          <w:lang w:bidi="fa-IR"/>
        </w:rPr>
        <w:t>ی</w:t>
      </w:r>
      <w:r>
        <w:rPr>
          <w:rFonts w:ascii="IRBadr" w:hAnsi="IRBadr" w:cs="IRBadr"/>
          <w:sz w:val="28"/>
          <w:szCs w:val="28"/>
          <w:rtl/>
          <w:lang w:bidi="fa-IR"/>
        </w:rPr>
        <w:t xml:space="preserve"> از گناه، سختی را تحمل کند</w:t>
      </w:r>
      <w:r>
        <w:rPr>
          <w:rFonts w:ascii="IRBadr" w:hAnsi="IRBadr" w:cs="IRBadr" w:hint="cs"/>
          <w:sz w:val="28"/>
          <w:szCs w:val="28"/>
          <w:rtl/>
          <w:lang w:bidi="fa-IR"/>
        </w:rPr>
        <w:t xml:space="preserve">، </w:t>
      </w:r>
      <w:r w:rsidRPr="00300A82">
        <w:rPr>
          <w:rFonts w:ascii="IRBadr" w:hAnsi="IRBadr" w:cs="IRBadr"/>
          <w:sz w:val="28"/>
          <w:szCs w:val="28"/>
          <w:rtl/>
          <w:lang w:bidi="fa-IR"/>
        </w:rPr>
        <w:t xml:space="preserve">این واقعاً ارزش دارد. این همانند </w:t>
      </w:r>
      <w:r>
        <w:rPr>
          <w:rFonts w:ascii="IRBadr" w:hAnsi="IRBadr" w:cs="IRBadr"/>
          <w:sz w:val="28"/>
          <w:szCs w:val="28"/>
          <w:rtl/>
          <w:lang w:bidi="fa-IR"/>
        </w:rPr>
        <w:t>دانش‌آموز</w:t>
      </w:r>
      <w:r>
        <w:rPr>
          <w:rFonts w:ascii="IRBadr" w:hAnsi="IRBadr" w:cs="IRBadr" w:hint="cs"/>
          <w:sz w:val="28"/>
          <w:szCs w:val="28"/>
          <w:rtl/>
          <w:lang w:bidi="fa-IR"/>
        </w:rPr>
        <w:t>ی</w:t>
      </w:r>
      <w:r w:rsidRPr="00300A82">
        <w:rPr>
          <w:rFonts w:ascii="IRBadr" w:hAnsi="IRBadr" w:cs="IRBadr"/>
          <w:sz w:val="28"/>
          <w:szCs w:val="28"/>
          <w:rtl/>
          <w:lang w:bidi="fa-IR"/>
        </w:rPr>
        <w:t xml:space="preserve"> است که سختی‌های تحصیل را تحمل می‌کند تا به درجات بالای علمی و شغلی برسد.</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در این سوره می‌فرماید:‌ </w:t>
      </w:r>
      <w:r w:rsidRPr="00300A82">
        <w:rPr>
          <w:rFonts w:ascii="IRBadr" w:hAnsi="IRBadr" w:cs="IRBadr"/>
          <w:b/>
          <w:bCs/>
          <w:sz w:val="28"/>
          <w:szCs w:val="28"/>
          <w:rtl/>
          <w:lang w:bidi="fa-IR"/>
        </w:rPr>
        <w:t>وَ تَواصَعُوا بِالصَّبر</w:t>
      </w:r>
      <w:r w:rsidRPr="00300A82">
        <w:rPr>
          <w:rStyle w:val="ab"/>
          <w:rFonts w:ascii="IRBadr" w:hAnsi="IRBadr" w:cs="IRBadr"/>
          <w:b/>
          <w:bCs/>
          <w:sz w:val="28"/>
          <w:szCs w:val="28"/>
          <w:rtl/>
          <w:lang w:bidi="fa-IR"/>
        </w:rPr>
        <w:footnoteReference w:id="4"/>
      </w:r>
      <w:r w:rsidRPr="00300A82">
        <w:rPr>
          <w:rFonts w:ascii="IRBadr" w:hAnsi="IRBadr" w:cs="IRBadr"/>
          <w:sz w:val="28"/>
          <w:szCs w:val="28"/>
          <w:rtl/>
          <w:lang w:bidi="fa-IR"/>
        </w:rPr>
        <w:t>، اطاعت به خداوند نیاز به صبر دارد.</w:t>
      </w:r>
    </w:p>
    <w:p w:rsidR="00FB21DB" w:rsidRPr="00300A82" w:rsidRDefault="00FB21DB" w:rsidP="00FB21DB">
      <w:pPr>
        <w:pStyle w:val="2"/>
        <w:jc w:val="both"/>
        <w:rPr>
          <w:rtl/>
        </w:rPr>
      </w:pPr>
      <w:bookmarkStart w:id="6" w:name="_Toc426207208"/>
      <w:r w:rsidRPr="00300A82">
        <w:rPr>
          <w:rtl/>
        </w:rPr>
        <w:t>اقسام صبر</w:t>
      </w:r>
      <w:bookmarkEnd w:id="6"/>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1.</w:t>
      </w:r>
      <w:r>
        <w:rPr>
          <w:rFonts w:ascii="IRBadr" w:hAnsi="IRBadr" w:cs="IRBadr"/>
          <w:sz w:val="28"/>
          <w:szCs w:val="28"/>
          <w:rtl/>
          <w:lang w:bidi="fa-IR"/>
        </w:rPr>
        <w:t xml:space="preserve"> صبر</w:t>
      </w:r>
      <w:r w:rsidRPr="00300A82">
        <w:rPr>
          <w:rFonts w:ascii="IRBadr" w:hAnsi="IRBadr" w:cs="IRBadr"/>
          <w:sz w:val="28"/>
          <w:szCs w:val="28"/>
          <w:rtl/>
          <w:lang w:bidi="fa-IR"/>
        </w:rPr>
        <w:t xml:space="preserve"> در مقابل بلاها که غیر اختیاری است.</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2. صبر در اطاعت خداوند، که اختیاری است. مثل روزه،</w:t>
      </w:r>
      <w:r>
        <w:rPr>
          <w:rFonts w:ascii="IRBadr" w:hAnsi="IRBadr" w:cs="IRBadr"/>
          <w:sz w:val="28"/>
          <w:szCs w:val="28"/>
          <w:rtl/>
          <w:lang w:bidi="fa-IR"/>
        </w:rPr>
        <w:t xml:space="preserve"> نمازخواندن</w:t>
      </w:r>
      <w:r w:rsidRPr="00300A82">
        <w:rPr>
          <w:rFonts w:ascii="IRBadr" w:hAnsi="IRBadr" w:cs="IRBadr"/>
          <w:sz w:val="28"/>
          <w:szCs w:val="28"/>
          <w:rtl/>
          <w:lang w:bidi="fa-IR"/>
        </w:rPr>
        <w:t>،</w:t>
      </w:r>
      <w:r>
        <w:rPr>
          <w:rFonts w:ascii="IRBadr" w:hAnsi="IRBadr" w:cs="IRBadr"/>
          <w:sz w:val="28"/>
          <w:szCs w:val="28"/>
          <w:rtl/>
          <w:lang w:bidi="fa-IR"/>
        </w:rPr>
        <w:t xml:space="preserve"> انفاق</w:t>
      </w:r>
      <w:r w:rsidRPr="00300A82">
        <w:rPr>
          <w:rFonts w:ascii="IRBadr" w:hAnsi="IRBadr" w:cs="IRBadr"/>
          <w:sz w:val="28"/>
          <w:szCs w:val="28"/>
          <w:rtl/>
          <w:lang w:bidi="fa-IR"/>
        </w:rPr>
        <w:t xml:space="preserve"> کردن</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lastRenderedPageBreak/>
        <w:t xml:space="preserve">3. صبر در برابر گناهان، انسان </w:t>
      </w:r>
      <w:r>
        <w:rPr>
          <w:rFonts w:ascii="IRBadr" w:hAnsi="IRBadr" w:cs="IRBadr"/>
          <w:sz w:val="28"/>
          <w:szCs w:val="28"/>
          <w:rtl/>
          <w:lang w:bidi="fa-IR"/>
        </w:rPr>
        <w:t>در برابر</w:t>
      </w:r>
      <w:r w:rsidRPr="00300A82">
        <w:rPr>
          <w:rFonts w:ascii="IRBadr" w:hAnsi="IRBadr" w:cs="IRBadr"/>
          <w:sz w:val="28"/>
          <w:szCs w:val="28"/>
          <w:rtl/>
          <w:lang w:bidi="fa-IR"/>
        </w:rPr>
        <w:t xml:space="preserve"> امیال خویش باید مقاومت و صبر کند تا به گناه کشیده نشود</w:t>
      </w:r>
      <w:r>
        <w:rPr>
          <w:rFonts w:ascii="IRBadr" w:hAnsi="IRBadr" w:cs="IRBadr" w:hint="cs"/>
          <w:sz w:val="28"/>
          <w:szCs w:val="28"/>
          <w:rtl/>
          <w:lang w:bidi="fa-IR"/>
        </w:rPr>
        <w:t>،</w:t>
      </w:r>
      <w:r w:rsidRPr="00300A82">
        <w:rPr>
          <w:rFonts w:ascii="IRBadr" w:hAnsi="IRBadr" w:cs="IRBadr"/>
          <w:sz w:val="28"/>
          <w:szCs w:val="28"/>
          <w:rtl/>
          <w:lang w:bidi="fa-IR"/>
        </w:rPr>
        <w:t xml:space="preserve"> این هم کاملاً اختیاری است.</w:t>
      </w:r>
    </w:p>
    <w:p w:rsidR="00FB21DB" w:rsidRPr="00300A82" w:rsidRDefault="00FB21DB" w:rsidP="00FB21DB">
      <w:pPr>
        <w:pStyle w:val="2"/>
        <w:jc w:val="both"/>
        <w:rPr>
          <w:rtl/>
        </w:rPr>
      </w:pPr>
      <w:bookmarkStart w:id="7" w:name="_Toc426207209"/>
      <w:r>
        <w:rPr>
          <w:rFonts w:hint="eastAsia"/>
          <w:rtl/>
        </w:rPr>
        <w:t>قابل‌ستا</w:t>
      </w:r>
      <w:r>
        <w:rPr>
          <w:rFonts w:hint="cs"/>
          <w:rtl/>
        </w:rPr>
        <w:t>ی</w:t>
      </w:r>
      <w:r>
        <w:rPr>
          <w:rFonts w:hint="eastAsia"/>
          <w:rtl/>
        </w:rPr>
        <w:t>ش</w:t>
      </w:r>
      <w:r w:rsidRPr="00300A82">
        <w:rPr>
          <w:rtl/>
        </w:rPr>
        <w:t xml:space="preserve"> </w:t>
      </w:r>
      <w:r>
        <w:rPr>
          <w:rFonts w:hint="cs"/>
          <w:rtl/>
        </w:rPr>
        <w:t xml:space="preserve">بودن </w:t>
      </w:r>
      <w:r w:rsidRPr="00300A82">
        <w:rPr>
          <w:rtl/>
        </w:rPr>
        <w:t>رنج‌های غیر اختیاری</w:t>
      </w:r>
      <w:bookmarkEnd w:id="7"/>
      <w:r w:rsidRPr="00300A82">
        <w:rPr>
          <w:rtl/>
        </w:rPr>
        <w:t xml:space="preserve"> </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حق انسان در سختی‌ها </w:t>
      </w:r>
      <w:r>
        <w:rPr>
          <w:rFonts w:ascii="IRBadr" w:hAnsi="IRBadr" w:cs="IRBadr"/>
          <w:sz w:val="28"/>
          <w:szCs w:val="28"/>
          <w:rtl/>
          <w:lang w:bidi="fa-IR"/>
        </w:rPr>
        <w:t>قرارگرفته</w:t>
      </w:r>
      <w:r w:rsidRPr="00300A82">
        <w:rPr>
          <w:rFonts w:ascii="IRBadr" w:hAnsi="IRBadr" w:cs="IRBadr"/>
          <w:sz w:val="28"/>
          <w:szCs w:val="28"/>
          <w:rtl/>
          <w:lang w:bidi="fa-IR"/>
        </w:rPr>
        <w:t xml:space="preserve"> است و خلقت انسان </w:t>
      </w:r>
      <w:r>
        <w:rPr>
          <w:rFonts w:ascii="IRBadr" w:hAnsi="IRBadr" w:cs="IRBadr"/>
          <w:sz w:val="28"/>
          <w:szCs w:val="28"/>
          <w:rtl/>
          <w:lang w:bidi="fa-IR"/>
        </w:rPr>
        <w:t>به‌گونه‌ا</w:t>
      </w:r>
      <w:r>
        <w:rPr>
          <w:rFonts w:ascii="IRBadr" w:hAnsi="IRBadr" w:cs="IRBadr" w:hint="cs"/>
          <w:sz w:val="28"/>
          <w:szCs w:val="28"/>
          <w:rtl/>
          <w:lang w:bidi="fa-IR"/>
        </w:rPr>
        <w:t>ی</w:t>
      </w:r>
      <w:r w:rsidRPr="00300A82">
        <w:rPr>
          <w:rFonts w:ascii="IRBadr" w:hAnsi="IRBadr" w:cs="IRBadr"/>
          <w:sz w:val="28"/>
          <w:szCs w:val="28"/>
          <w:rtl/>
          <w:lang w:bidi="fa-IR"/>
        </w:rPr>
        <w:t xml:space="preserve"> است که در طوفان‌های شدید زندگی </w:t>
      </w:r>
      <w:r>
        <w:rPr>
          <w:rFonts w:ascii="IRBadr" w:hAnsi="IRBadr" w:cs="IRBadr"/>
          <w:sz w:val="28"/>
          <w:szCs w:val="28"/>
          <w:rtl/>
          <w:lang w:bidi="fa-IR"/>
        </w:rPr>
        <w:t>قرارگرفته</w:t>
      </w:r>
      <w:r w:rsidRPr="00300A82">
        <w:rPr>
          <w:rFonts w:ascii="IRBadr" w:hAnsi="IRBadr" w:cs="IRBadr"/>
          <w:sz w:val="28"/>
          <w:szCs w:val="28"/>
          <w:rtl/>
          <w:lang w:bidi="fa-IR"/>
        </w:rPr>
        <w:t xml:space="preserve"> است. انسان‌های بزرگ می‌دانند که از این سختی‌ها باید برای کمال استفاده کنند.</w:t>
      </w:r>
    </w:p>
    <w:p w:rsidR="00FB21DB" w:rsidRPr="00300A82" w:rsidRDefault="00FB21DB" w:rsidP="00FB21DB">
      <w:pPr>
        <w:pStyle w:val="2"/>
        <w:jc w:val="both"/>
        <w:rPr>
          <w:rtl/>
        </w:rPr>
      </w:pPr>
      <w:bookmarkStart w:id="8" w:name="_Toc426207210"/>
      <w:r w:rsidRPr="00300A82">
        <w:rPr>
          <w:rtl/>
        </w:rPr>
        <w:t>برای سختی‌ها باید شکر کرد</w:t>
      </w:r>
      <w:bookmarkEnd w:id="8"/>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سختی و رنج </w:t>
      </w:r>
      <w:r>
        <w:rPr>
          <w:rFonts w:ascii="IRBadr" w:hAnsi="IRBadr" w:cs="IRBadr"/>
          <w:sz w:val="28"/>
          <w:szCs w:val="28"/>
          <w:rtl/>
          <w:lang w:bidi="fa-IR"/>
        </w:rPr>
        <w:t>به‌طور</w:t>
      </w:r>
      <w:r w:rsidRPr="00300A82">
        <w:rPr>
          <w:rFonts w:ascii="IRBadr" w:hAnsi="IRBadr" w:cs="IRBadr"/>
          <w:sz w:val="28"/>
          <w:szCs w:val="28"/>
          <w:rtl/>
          <w:lang w:bidi="fa-IR"/>
        </w:rPr>
        <w:t xml:space="preserve"> مطلق بد نیست. </w:t>
      </w:r>
      <w:r>
        <w:rPr>
          <w:rFonts w:ascii="IRBadr" w:hAnsi="IRBadr" w:cs="IRBadr"/>
          <w:sz w:val="28"/>
          <w:szCs w:val="28"/>
          <w:rtl/>
          <w:lang w:bidi="fa-IR"/>
        </w:rPr>
        <w:t>درواقع</w:t>
      </w:r>
      <w:r w:rsidRPr="00300A82">
        <w:rPr>
          <w:rFonts w:ascii="IRBadr" w:hAnsi="IRBadr" w:cs="IRBadr"/>
          <w:sz w:val="28"/>
          <w:szCs w:val="28"/>
          <w:rtl/>
          <w:lang w:bidi="fa-IR"/>
        </w:rPr>
        <w:t xml:space="preserve"> وسیله رشد و کمال انسان است.</w:t>
      </w:r>
    </w:p>
    <w:p w:rsidR="00FB21DB" w:rsidRPr="00300A82" w:rsidRDefault="00FB21DB" w:rsidP="00FB21DB">
      <w:pPr>
        <w:bidi/>
        <w:ind w:left="360"/>
        <w:jc w:val="both"/>
        <w:rPr>
          <w:rFonts w:ascii="IRBadr" w:hAnsi="IRBadr" w:cs="IRBadr"/>
          <w:sz w:val="28"/>
          <w:szCs w:val="28"/>
          <w:rtl/>
          <w:lang w:bidi="fa-IR"/>
        </w:rPr>
      </w:pPr>
      <w:r>
        <w:rPr>
          <w:rFonts w:ascii="IRBadr" w:hAnsi="IRBadr" w:cs="IRBadr"/>
          <w:sz w:val="28"/>
          <w:szCs w:val="28"/>
          <w:rtl/>
          <w:lang w:bidi="fa-IR"/>
        </w:rPr>
        <w:t>همان‌طور</w:t>
      </w:r>
      <w:r w:rsidRPr="00300A82">
        <w:rPr>
          <w:rFonts w:ascii="IRBadr" w:hAnsi="IRBadr" w:cs="IRBadr"/>
          <w:sz w:val="28"/>
          <w:szCs w:val="28"/>
          <w:rtl/>
          <w:lang w:bidi="fa-IR"/>
        </w:rPr>
        <w:t xml:space="preserve"> که آسایش و رفاه جای شکر دارد، سختی‌ها نیز نیاز به شکر دارد. اولیاء الهی، حمد </w:t>
      </w:r>
      <w:r>
        <w:rPr>
          <w:rFonts w:ascii="IRBadr" w:hAnsi="IRBadr" w:cs="IRBadr"/>
          <w:sz w:val="28"/>
          <w:szCs w:val="28"/>
          <w:rtl/>
          <w:lang w:bidi="fa-IR"/>
        </w:rPr>
        <w:t>و شکر</w:t>
      </w:r>
      <w:r w:rsidRPr="00300A82">
        <w:rPr>
          <w:rFonts w:ascii="IRBadr" w:hAnsi="IRBadr" w:cs="IRBadr"/>
          <w:sz w:val="28"/>
          <w:szCs w:val="28"/>
          <w:rtl/>
          <w:lang w:bidi="fa-IR"/>
        </w:rPr>
        <w:t xml:space="preserve"> در مقابل نعمت‌ها و سختی‌ها می‌کردند. نمونهٔ بارز این مطلب در امام حسین (ع) و حضرت زینب کبری (س) می‌توان دید. اینان در برابر تمام سختی‌ها </w:t>
      </w:r>
      <w:r>
        <w:rPr>
          <w:rFonts w:ascii="IRBadr" w:hAnsi="IRBadr" w:cs="IRBadr"/>
          <w:sz w:val="28"/>
          <w:szCs w:val="28"/>
          <w:rtl/>
          <w:lang w:bidi="fa-IR"/>
        </w:rPr>
        <w:t>شکرگزار</w:t>
      </w:r>
      <w:r w:rsidRPr="00300A82">
        <w:rPr>
          <w:rFonts w:ascii="IRBadr" w:hAnsi="IRBadr" w:cs="IRBadr"/>
          <w:sz w:val="28"/>
          <w:szCs w:val="28"/>
          <w:rtl/>
          <w:lang w:bidi="fa-IR"/>
        </w:rPr>
        <w:t xml:space="preserve"> بودند. این اوج عظمت روحی انسان است که در مقابل سختی شکر می‌کند.</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در ادعیه مربوط به عید فطر و </w:t>
      </w:r>
      <w:r w:rsidRPr="0084231B">
        <w:rPr>
          <w:rFonts w:ascii="IRBadr" w:hAnsi="IRBadr" w:cs="IRBadr"/>
          <w:sz w:val="28"/>
          <w:szCs w:val="28"/>
          <w:rtl/>
          <w:lang w:bidi="fa-IR"/>
        </w:rPr>
        <w:t>قربان</w:t>
      </w:r>
      <w:r w:rsidRPr="00300A82">
        <w:rPr>
          <w:rFonts w:ascii="IRBadr" w:hAnsi="IRBadr" w:cs="IRBadr"/>
          <w:sz w:val="28"/>
          <w:szCs w:val="28"/>
          <w:rtl/>
          <w:lang w:bidi="fa-IR"/>
        </w:rPr>
        <w:t xml:space="preserve"> دارد که</w:t>
      </w:r>
      <w:r w:rsidRPr="00300A82">
        <w:rPr>
          <w:rFonts w:ascii="IRBadr" w:hAnsi="IRBadr" w:cs="IRBadr"/>
          <w:b/>
          <w:bCs/>
          <w:sz w:val="28"/>
          <w:szCs w:val="28"/>
          <w:rtl/>
          <w:lang w:bidi="fa-IR"/>
        </w:rPr>
        <w:t>:</w:t>
      </w:r>
      <w:r w:rsidRPr="00300A82">
        <w:rPr>
          <w:rFonts w:ascii="IRBadr" w:hAnsi="IRBadr" w:cs="IRBadr"/>
          <w:b/>
          <w:bCs/>
          <w:sz w:val="28"/>
          <w:szCs w:val="28"/>
          <w:rtl/>
        </w:rPr>
        <w:t xml:space="preserve"> </w:t>
      </w:r>
      <w:r w:rsidRPr="00300A82">
        <w:rPr>
          <w:rFonts w:ascii="IRBadr" w:hAnsi="IRBadr" w:cs="IRBadr"/>
          <w:b/>
          <w:bCs/>
          <w:sz w:val="28"/>
          <w:szCs w:val="28"/>
          <w:rtl/>
          <w:lang w:bidi="fa-IR"/>
        </w:rPr>
        <w:t>وَلَهُ الشُّکْرُ علی ما اَوْلینا</w:t>
      </w:r>
      <w:r w:rsidRPr="00300A82">
        <w:rPr>
          <w:rStyle w:val="ab"/>
          <w:rFonts w:ascii="IRBadr" w:hAnsi="IRBadr" w:cs="IRBadr"/>
          <w:b/>
          <w:bCs/>
          <w:sz w:val="28"/>
          <w:szCs w:val="28"/>
          <w:rtl/>
          <w:lang w:bidi="fa-IR"/>
        </w:rPr>
        <w:footnoteReference w:id="5"/>
      </w:r>
      <w:r w:rsidRPr="00300A82">
        <w:rPr>
          <w:rFonts w:ascii="IRBadr" w:hAnsi="IRBadr" w:cs="IRBadr"/>
          <w:sz w:val="28"/>
          <w:szCs w:val="28"/>
          <w:rtl/>
          <w:lang w:bidi="fa-IR"/>
        </w:rPr>
        <w:t xml:space="preserve"> یعنی در برابر مصیبت‌ها شاکر خداوند هستیم. زیرا این سختی، گرفتاری وسیله و نردبانی برای ترقی و کمال انسان است.</w:t>
      </w:r>
    </w:p>
    <w:p w:rsidR="00FB21DB" w:rsidRPr="00300A82" w:rsidRDefault="00FB21DB" w:rsidP="00FB21DB">
      <w:pPr>
        <w:bidi/>
        <w:ind w:left="360"/>
        <w:jc w:val="both"/>
        <w:rPr>
          <w:rFonts w:ascii="IRBadr" w:hAnsi="IRBadr" w:cs="IRBadr"/>
          <w:sz w:val="28"/>
          <w:szCs w:val="28"/>
          <w:rtl/>
          <w:lang w:bidi="fa-IR"/>
        </w:rPr>
      </w:pPr>
      <w:r>
        <w:rPr>
          <w:rFonts w:ascii="IRBadr" w:hAnsi="IRBadr" w:cs="IRBadr" w:hint="cs"/>
          <w:sz w:val="28"/>
          <w:szCs w:val="28"/>
          <w:rtl/>
          <w:lang w:bidi="fa-IR"/>
        </w:rPr>
        <w:t>یک‌وقتی</w:t>
      </w:r>
      <w:r w:rsidRPr="00300A82">
        <w:rPr>
          <w:rFonts w:ascii="IRBadr" w:hAnsi="IRBadr" w:cs="IRBadr"/>
          <w:sz w:val="28"/>
          <w:szCs w:val="28"/>
          <w:rtl/>
          <w:lang w:bidi="fa-IR"/>
        </w:rPr>
        <w:t xml:space="preserve"> در مقابل سختی‌ها خود را می‌بازیم و منفعل می‌شویم؛ در اینجا سختی موجب عذاب است. و اگر گرفتاری‌ها موجب بیداری </w:t>
      </w:r>
      <w:r>
        <w:rPr>
          <w:rFonts w:ascii="IRBadr" w:hAnsi="IRBadr" w:cs="IRBadr"/>
          <w:sz w:val="28"/>
          <w:szCs w:val="28"/>
          <w:rtl/>
          <w:lang w:bidi="fa-IR"/>
        </w:rPr>
        <w:t>و سعادت</w:t>
      </w:r>
      <w:r w:rsidRPr="00300A82">
        <w:rPr>
          <w:rFonts w:ascii="IRBadr" w:hAnsi="IRBadr" w:cs="IRBadr"/>
          <w:sz w:val="28"/>
          <w:szCs w:val="28"/>
          <w:rtl/>
          <w:lang w:bidi="fa-IR"/>
        </w:rPr>
        <w:t xml:space="preserve"> انسان بشود به نعمت الهی تبدیل می‌شود.</w:t>
      </w:r>
    </w:p>
    <w:p w:rsidR="00FB21DB" w:rsidRPr="00300A82" w:rsidRDefault="00FB21DB" w:rsidP="00FB21DB">
      <w:pPr>
        <w:pStyle w:val="2"/>
        <w:jc w:val="both"/>
        <w:rPr>
          <w:rtl/>
        </w:rPr>
      </w:pPr>
      <w:bookmarkStart w:id="9" w:name="_Toc426207211"/>
      <w:r w:rsidRPr="00300A82">
        <w:rPr>
          <w:rtl/>
        </w:rPr>
        <w:t>در مقابل نعمت‌ها دچار غرور نشویم</w:t>
      </w:r>
      <w:bookmarkEnd w:id="9"/>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در آیه بعدی می‌فرماید:‌ </w:t>
      </w:r>
      <w:r w:rsidRPr="00300A82">
        <w:rPr>
          <w:rFonts w:ascii="IRBadr" w:hAnsi="IRBadr" w:cs="IRBadr"/>
          <w:b/>
          <w:bCs/>
          <w:sz w:val="28"/>
          <w:szCs w:val="28"/>
          <w:rtl/>
          <w:lang w:bidi="fa-IR"/>
        </w:rPr>
        <w:t>أَیحْسَبُ أَن لَّن یقْدِرَ عَلَیهِ أَحَدٌ</w:t>
      </w:r>
      <w:r w:rsidRPr="00300A82">
        <w:rPr>
          <w:rStyle w:val="ab"/>
          <w:rFonts w:ascii="IRBadr" w:hAnsi="IRBadr" w:cs="IRBadr"/>
          <w:b/>
          <w:bCs/>
          <w:sz w:val="28"/>
          <w:szCs w:val="28"/>
          <w:rtl/>
          <w:lang w:bidi="fa-IR"/>
        </w:rPr>
        <w:footnoteReference w:id="6"/>
      </w:r>
      <w:r w:rsidRPr="00300A82">
        <w:rPr>
          <w:rFonts w:ascii="IRBadr" w:hAnsi="IRBadr" w:cs="IRBadr"/>
          <w:sz w:val="28"/>
          <w:szCs w:val="28"/>
          <w:rtl/>
          <w:lang w:bidi="fa-IR"/>
        </w:rPr>
        <w:t xml:space="preserve"> انسان‌ها گاهی دچار غرور می‌شوند و فکر می‌کنند که </w:t>
      </w:r>
      <w:r>
        <w:rPr>
          <w:rFonts w:ascii="IRBadr" w:hAnsi="IRBadr" w:cs="IRBadr"/>
          <w:sz w:val="28"/>
          <w:szCs w:val="28"/>
          <w:rtl/>
          <w:lang w:bidi="fa-IR"/>
        </w:rPr>
        <w:t>ه</w:t>
      </w:r>
      <w:r>
        <w:rPr>
          <w:rFonts w:ascii="IRBadr" w:hAnsi="IRBadr" w:cs="IRBadr" w:hint="cs"/>
          <w:sz w:val="28"/>
          <w:szCs w:val="28"/>
          <w:rtl/>
          <w:lang w:bidi="fa-IR"/>
        </w:rPr>
        <w:t>یچ‌کس</w:t>
      </w:r>
      <w:r w:rsidRPr="00300A82">
        <w:rPr>
          <w:rFonts w:ascii="IRBadr" w:hAnsi="IRBadr" w:cs="IRBadr"/>
          <w:sz w:val="28"/>
          <w:szCs w:val="28"/>
          <w:rtl/>
          <w:lang w:bidi="fa-IR"/>
        </w:rPr>
        <w:t xml:space="preserve"> بر او احاطه ندارد. فکر می‌کند که این نعمت همیشگی است. از بدی‌های نعمت این است که انسان را مغرور کند.</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در آیه قبل می‌فرماید که سختی‌ها را بد ندانید، گاهی اوقات باعث شکوفایی، رشد و رسیدن به کمال شما می‌شود. در این آیه می‌فرماید:‌ همیشه نعمت‌ها را خوب ندانید زیرا که </w:t>
      </w:r>
      <w:r>
        <w:rPr>
          <w:rFonts w:ascii="IRBadr" w:hAnsi="IRBadr" w:cs="IRBadr"/>
          <w:sz w:val="28"/>
          <w:szCs w:val="28"/>
          <w:rtl/>
          <w:lang w:bidi="fa-IR"/>
        </w:rPr>
        <w:t>بعض</w:t>
      </w:r>
      <w:r>
        <w:rPr>
          <w:rFonts w:ascii="IRBadr" w:hAnsi="IRBadr" w:cs="IRBadr" w:hint="cs"/>
          <w:sz w:val="28"/>
          <w:szCs w:val="28"/>
          <w:rtl/>
          <w:lang w:bidi="fa-IR"/>
        </w:rPr>
        <w:t>ی‌اوقات</w:t>
      </w:r>
      <w:r w:rsidRPr="00300A82">
        <w:rPr>
          <w:rFonts w:ascii="IRBadr" w:hAnsi="IRBadr" w:cs="IRBadr"/>
          <w:sz w:val="28"/>
          <w:szCs w:val="28"/>
          <w:rtl/>
          <w:lang w:bidi="fa-IR"/>
        </w:rPr>
        <w:t xml:space="preserve"> باعث سقوط انسان می‌شود. گاهی باعث شقاوت و </w:t>
      </w:r>
      <w:r w:rsidRPr="00300A82">
        <w:rPr>
          <w:rFonts w:ascii="IRBadr" w:hAnsi="IRBadr" w:cs="IRBadr"/>
          <w:sz w:val="28"/>
          <w:szCs w:val="28"/>
          <w:rtl/>
          <w:lang w:bidi="fa-IR"/>
        </w:rPr>
        <w:lastRenderedPageBreak/>
        <w:t xml:space="preserve">گرفتاری انسان می‌شود. افزونی نعمت باعث می‌شود که انسان فراموش کند که تمام این انعام از خداوند متعال است. خداوند برای بیداری ما، سؤال می‌کند </w:t>
      </w:r>
      <w:r w:rsidRPr="00300A82">
        <w:rPr>
          <w:rFonts w:ascii="IRBadr" w:hAnsi="IRBadr" w:cs="IRBadr"/>
          <w:b/>
          <w:bCs/>
          <w:sz w:val="28"/>
          <w:szCs w:val="28"/>
          <w:rtl/>
          <w:lang w:bidi="fa-IR"/>
        </w:rPr>
        <w:t>أَیحْسَبُ أَن لَّن یقْدِرَ عَلَیهِ أَحَدٌ</w:t>
      </w:r>
      <w:r w:rsidRPr="00300A82">
        <w:rPr>
          <w:rFonts w:ascii="IRBadr" w:hAnsi="IRBadr" w:cs="IRBadr"/>
          <w:sz w:val="28"/>
          <w:szCs w:val="28"/>
          <w:rtl/>
          <w:lang w:bidi="fa-IR"/>
        </w:rPr>
        <w:t xml:space="preserve"> آیا انسان فکر می‌کند که </w:t>
      </w:r>
      <w:r>
        <w:rPr>
          <w:rFonts w:ascii="IRBadr" w:hAnsi="IRBadr" w:cs="IRBadr"/>
          <w:sz w:val="28"/>
          <w:szCs w:val="28"/>
          <w:rtl/>
          <w:lang w:bidi="fa-IR"/>
        </w:rPr>
        <w:t>ه</w:t>
      </w:r>
      <w:r>
        <w:rPr>
          <w:rFonts w:ascii="IRBadr" w:hAnsi="IRBadr" w:cs="IRBadr" w:hint="cs"/>
          <w:sz w:val="28"/>
          <w:szCs w:val="28"/>
          <w:rtl/>
          <w:lang w:bidi="fa-IR"/>
        </w:rPr>
        <w:t>یچ‌کس</w:t>
      </w:r>
      <w:r w:rsidRPr="00300A82">
        <w:rPr>
          <w:rFonts w:ascii="IRBadr" w:hAnsi="IRBadr" w:cs="IRBadr"/>
          <w:sz w:val="28"/>
          <w:szCs w:val="28"/>
          <w:rtl/>
          <w:lang w:bidi="fa-IR"/>
        </w:rPr>
        <w:t xml:space="preserve"> بالای سر او نیست. تحت کنترل خداوند نیست؟</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 انسانی که تبدیل به فرعون، نمرود و.. شده است؛ چنان مست انعام می‌شوند که حضرت حق را فراموش کرده‌اند. فکر می‌کنند که </w:t>
      </w:r>
      <w:r>
        <w:rPr>
          <w:rFonts w:ascii="IRBadr" w:hAnsi="IRBadr" w:cs="IRBadr"/>
          <w:sz w:val="28"/>
          <w:szCs w:val="28"/>
          <w:rtl/>
          <w:lang w:bidi="fa-IR"/>
        </w:rPr>
        <w:t>ه</w:t>
      </w:r>
      <w:r>
        <w:rPr>
          <w:rFonts w:ascii="IRBadr" w:hAnsi="IRBadr" w:cs="IRBadr" w:hint="cs"/>
          <w:sz w:val="28"/>
          <w:szCs w:val="28"/>
          <w:rtl/>
          <w:lang w:bidi="fa-IR"/>
        </w:rPr>
        <w:t>یچ‌کس</w:t>
      </w:r>
      <w:r w:rsidRPr="00300A82">
        <w:rPr>
          <w:rFonts w:ascii="IRBadr" w:hAnsi="IRBadr" w:cs="IRBadr"/>
          <w:sz w:val="28"/>
          <w:szCs w:val="28"/>
          <w:rtl/>
          <w:lang w:bidi="fa-IR"/>
        </w:rPr>
        <w:t xml:space="preserve"> بر اینان احاطه ندارد. غافل از اینکه با یک اختلال تمام این نعم از بین می‌رود. مثل زلزله، سیل، ویروس و ...</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انتظام نظام اگر حتی به مقدار کم به هم بخورد، تمام عالم از بین می‌رود؛ مثل </w:t>
      </w:r>
      <w:r>
        <w:rPr>
          <w:rFonts w:ascii="IRBadr" w:hAnsi="IRBadr" w:cs="IRBadr"/>
          <w:sz w:val="28"/>
          <w:szCs w:val="28"/>
          <w:rtl/>
          <w:lang w:bidi="fa-IR"/>
        </w:rPr>
        <w:t>کم‌وز</w:t>
      </w:r>
      <w:r>
        <w:rPr>
          <w:rFonts w:ascii="IRBadr" w:hAnsi="IRBadr" w:cs="IRBadr" w:hint="cs"/>
          <w:sz w:val="28"/>
          <w:szCs w:val="28"/>
          <w:rtl/>
          <w:lang w:bidi="fa-IR"/>
        </w:rPr>
        <w:t>یاد</w:t>
      </w:r>
      <w:r w:rsidRPr="00300A82">
        <w:rPr>
          <w:rFonts w:ascii="IRBadr" w:hAnsi="IRBadr" w:cs="IRBadr"/>
          <w:sz w:val="28"/>
          <w:szCs w:val="28"/>
          <w:rtl/>
          <w:lang w:bidi="fa-IR"/>
        </w:rPr>
        <w:t xml:space="preserve"> شدن فاصله زمین و خورشید.</w:t>
      </w:r>
    </w:p>
    <w:p w:rsidR="00FB21DB" w:rsidRPr="00300A82" w:rsidRDefault="00FB21DB" w:rsidP="00FB21DB">
      <w:pPr>
        <w:pStyle w:val="2"/>
        <w:jc w:val="both"/>
        <w:rPr>
          <w:rtl/>
        </w:rPr>
      </w:pPr>
      <w:bookmarkStart w:id="10" w:name="_Toc426207212"/>
      <w:r w:rsidRPr="00300A82">
        <w:rPr>
          <w:rtl/>
        </w:rPr>
        <w:t>روح این آیات، نکاتی در مورد انسان‌شناسی</w:t>
      </w:r>
      <w:bookmarkEnd w:id="10"/>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1. انسان در رنج‌ها است، و خوشی و ناخوشی </w:t>
      </w:r>
      <w:r>
        <w:rPr>
          <w:rFonts w:ascii="IRBadr" w:hAnsi="IRBadr" w:cs="IRBadr"/>
          <w:sz w:val="28"/>
          <w:szCs w:val="28"/>
          <w:rtl/>
          <w:lang w:bidi="fa-IR"/>
        </w:rPr>
        <w:t>درهم‌آم</w:t>
      </w:r>
      <w:r>
        <w:rPr>
          <w:rFonts w:ascii="IRBadr" w:hAnsi="IRBadr" w:cs="IRBadr" w:hint="cs"/>
          <w:sz w:val="28"/>
          <w:szCs w:val="28"/>
          <w:rtl/>
          <w:lang w:bidi="fa-IR"/>
        </w:rPr>
        <w:t>یخته</w:t>
      </w:r>
      <w:r w:rsidRPr="00300A82">
        <w:rPr>
          <w:rFonts w:ascii="IRBadr" w:hAnsi="IRBadr" w:cs="IRBadr"/>
          <w:sz w:val="28"/>
          <w:szCs w:val="28"/>
          <w:rtl/>
          <w:lang w:bidi="fa-IR"/>
        </w:rPr>
        <w:t xml:space="preserve"> شده است. انسان نباید رنج‌ها را بد بداند.</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2. فکر نکنیم که خوشی‌ها و انعام همیشه خوب است؛ گمان نکنیم که انعام، جاویدان هستند؛ گمان نکنیم که خداوندی نیست!</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خداوندا به عظمت قرآن و جایگاه رفیع این کتاب آسمانی، به ما توفیق فهم قرآن عنایت بفرما</w:t>
      </w:r>
    </w:p>
    <w:p w:rsidR="00FB21DB" w:rsidRPr="00300A82" w:rsidRDefault="00FB21DB" w:rsidP="00FB21DB">
      <w:pPr>
        <w:bidi/>
        <w:ind w:left="360"/>
        <w:jc w:val="both"/>
        <w:rPr>
          <w:rFonts w:ascii="IRBadr" w:hAnsi="IRBadr" w:cs="IRBadr"/>
          <w:b/>
          <w:bCs/>
          <w:sz w:val="28"/>
          <w:szCs w:val="28"/>
          <w:rtl/>
          <w:lang w:bidi="fa-IR"/>
        </w:rPr>
      </w:pPr>
      <w:r>
        <w:rPr>
          <w:rFonts w:ascii="IRBadr" w:hAnsi="IRBadr" w:cs="IRBadr"/>
          <w:b/>
          <w:bCs/>
          <w:sz w:val="28"/>
          <w:szCs w:val="28"/>
          <w:rtl/>
          <w:lang w:bidi="fa-IR"/>
        </w:rPr>
        <w:t>بسم‌الله</w:t>
      </w:r>
      <w:r w:rsidRPr="00300A82">
        <w:rPr>
          <w:rFonts w:ascii="IRBadr" w:hAnsi="IRBadr" w:cs="IRBadr"/>
          <w:b/>
          <w:bCs/>
          <w:sz w:val="28"/>
          <w:szCs w:val="28"/>
          <w:rtl/>
          <w:lang w:bidi="fa-IR"/>
        </w:rPr>
        <w:t xml:space="preserve"> الرحمن الرحیم و الْعَصر اِنَّ الاِنسانَ لَفی خُسْر اِلّی الَّذینَ آمَنُوا وَ‌عمِلوُا الصّالِحات وَ‌تَواصَعُوا بِالحقِّ وَ تَواصَعُوا بِالصَّبْر</w:t>
      </w:r>
      <w:r w:rsidRPr="00300A82">
        <w:rPr>
          <w:rStyle w:val="ab"/>
          <w:rFonts w:ascii="IRBadr" w:hAnsi="IRBadr" w:cs="IRBadr"/>
          <w:b/>
          <w:bCs/>
          <w:sz w:val="28"/>
          <w:szCs w:val="28"/>
          <w:rtl/>
          <w:lang w:bidi="fa-IR"/>
        </w:rPr>
        <w:footnoteReference w:id="7"/>
      </w:r>
    </w:p>
    <w:p w:rsidR="00FB21DB" w:rsidRPr="00FB21DB" w:rsidRDefault="00FB21DB" w:rsidP="00FB21DB">
      <w:pPr>
        <w:pStyle w:val="1"/>
        <w:bidi/>
        <w:rPr>
          <w:rFonts w:cs="2  Badr"/>
          <w:b/>
          <w:bCs/>
          <w:color w:val="auto"/>
          <w:sz w:val="44"/>
          <w:szCs w:val="44"/>
          <w:rtl/>
          <w:lang w:bidi="fa-IR"/>
        </w:rPr>
      </w:pPr>
      <w:bookmarkStart w:id="11" w:name="_Toc426207213"/>
      <w:r w:rsidRPr="00FB21DB">
        <w:rPr>
          <w:rFonts w:cs="2  Badr" w:hint="cs"/>
          <w:b/>
          <w:bCs/>
          <w:color w:val="auto"/>
          <w:sz w:val="44"/>
          <w:szCs w:val="44"/>
          <w:rtl/>
          <w:lang w:bidi="fa-IR"/>
        </w:rPr>
        <w:t>خطبه دوم</w:t>
      </w:r>
      <w:bookmarkEnd w:id="11"/>
    </w:p>
    <w:p w:rsidR="00FB21DB" w:rsidRPr="00300A82" w:rsidRDefault="00FB21DB" w:rsidP="00FB21DB">
      <w:pPr>
        <w:bidi/>
        <w:ind w:left="360"/>
        <w:jc w:val="both"/>
        <w:rPr>
          <w:rFonts w:ascii="IRBadr" w:hAnsi="IRBadr" w:cs="IRBadr"/>
          <w:b/>
          <w:bCs/>
          <w:sz w:val="28"/>
          <w:szCs w:val="28"/>
          <w:rtl/>
          <w:lang w:bidi="fa-IR"/>
        </w:rPr>
      </w:pPr>
      <w:r w:rsidRPr="00300A82">
        <w:rPr>
          <w:rFonts w:ascii="IRBadr" w:hAnsi="IRBadr" w:cs="IRBadr"/>
          <w:b/>
          <w:bCs/>
          <w:sz w:val="28"/>
          <w:szCs w:val="28"/>
          <w:rtl/>
          <w:lang w:bidi="fa-IR"/>
        </w:rPr>
        <w:t xml:space="preserve">اعوذ بالله </w:t>
      </w:r>
      <w:r>
        <w:rPr>
          <w:rFonts w:ascii="IRBadr" w:hAnsi="IRBadr" w:cs="IRBadr" w:hint="cs"/>
          <w:b/>
          <w:bCs/>
          <w:sz w:val="28"/>
          <w:szCs w:val="28"/>
          <w:rtl/>
          <w:lang w:bidi="fa-IR"/>
        </w:rPr>
        <w:t>ال</w:t>
      </w:r>
      <w:r w:rsidRPr="00300A82">
        <w:rPr>
          <w:rFonts w:ascii="IRBadr" w:hAnsi="IRBadr" w:cs="IRBadr"/>
          <w:b/>
          <w:bCs/>
          <w:sz w:val="28"/>
          <w:szCs w:val="28"/>
          <w:rtl/>
          <w:lang w:bidi="fa-IR"/>
        </w:rPr>
        <w:t>سمیع العلیم، من الشیطان الرجیم،</w:t>
      </w:r>
      <w:r>
        <w:rPr>
          <w:rFonts w:ascii="IRBadr" w:hAnsi="IRBadr" w:cs="IRBadr" w:hint="cs"/>
          <w:b/>
          <w:bCs/>
          <w:sz w:val="28"/>
          <w:szCs w:val="28"/>
          <w:rtl/>
          <w:lang w:bidi="fa-IR"/>
        </w:rPr>
        <w:t xml:space="preserve"> </w:t>
      </w:r>
      <w:r w:rsidRPr="00300A82">
        <w:rPr>
          <w:rFonts w:ascii="IRBadr" w:hAnsi="IRBadr" w:cs="IRBadr"/>
          <w:b/>
          <w:bCs/>
          <w:sz w:val="28"/>
          <w:szCs w:val="28"/>
          <w:rtl/>
          <w:lang w:bidi="fa-IR"/>
        </w:rPr>
        <w:t>بسم الله الرحمن الرحیم، الحمدالله الذی هدانا لهذا و ما کنا لنهتدی لولا ان هدانا الله ثم صلاة و سلام علی سیدنا و نبینا اب</w:t>
      </w:r>
      <w:r>
        <w:rPr>
          <w:rFonts w:ascii="IRBadr" w:hAnsi="IRBadr" w:cs="IRBadr" w:hint="cs"/>
          <w:b/>
          <w:bCs/>
          <w:sz w:val="28"/>
          <w:szCs w:val="28"/>
          <w:rtl/>
          <w:lang w:bidi="fa-IR"/>
        </w:rPr>
        <w:t>ی ا</w:t>
      </w:r>
      <w:r w:rsidRPr="00300A82">
        <w:rPr>
          <w:rFonts w:ascii="IRBadr" w:hAnsi="IRBadr" w:cs="IRBadr"/>
          <w:b/>
          <w:bCs/>
          <w:sz w:val="28"/>
          <w:szCs w:val="28"/>
          <w:rtl/>
          <w:lang w:bidi="fa-IR"/>
        </w:rPr>
        <w:t>لقاسم محمد (ص) و علی امیر المؤمنین و علی صدیقة الطاهرة فاطمة الزهراء و علی الحسن و الحسین سید</w:t>
      </w:r>
      <w:r>
        <w:rPr>
          <w:rFonts w:ascii="IRBadr" w:hAnsi="IRBadr" w:cs="IRBadr" w:hint="cs"/>
          <w:b/>
          <w:bCs/>
          <w:sz w:val="28"/>
          <w:szCs w:val="28"/>
          <w:rtl/>
          <w:lang w:bidi="fa-IR"/>
        </w:rPr>
        <w:t>ی</w:t>
      </w:r>
      <w:r w:rsidR="00C843C4">
        <w:rPr>
          <w:rFonts w:ascii="IRBadr" w:hAnsi="IRBadr" w:cs="IRBadr"/>
          <w:b/>
          <w:bCs/>
          <w:sz w:val="28"/>
          <w:szCs w:val="28"/>
          <w:rtl/>
          <w:lang w:bidi="fa-IR"/>
        </w:rPr>
        <w:t xml:space="preserve"> </w:t>
      </w:r>
      <w:bookmarkStart w:id="12" w:name="_GoBack"/>
      <w:bookmarkEnd w:id="12"/>
      <w:r w:rsidRPr="00300A82">
        <w:rPr>
          <w:rFonts w:ascii="IRBadr" w:hAnsi="IRBadr" w:cs="IRBadr"/>
          <w:b/>
          <w:bCs/>
          <w:sz w:val="28"/>
          <w:szCs w:val="28"/>
          <w:rtl/>
          <w:lang w:bidi="fa-IR"/>
        </w:rPr>
        <w:t>شباب اهل الجنة و علی ائمة المسلمین علی بن الحسین و محمد بن علی و جعفر بن محمد،</w:t>
      </w:r>
      <w:r>
        <w:rPr>
          <w:rFonts w:ascii="IRBadr" w:hAnsi="IRBadr" w:cs="IRBadr"/>
          <w:b/>
          <w:bCs/>
          <w:sz w:val="28"/>
          <w:szCs w:val="28"/>
          <w:rtl/>
          <w:lang w:bidi="fa-IR"/>
        </w:rPr>
        <w:t xml:space="preserve"> و</w:t>
      </w:r>
      <w:r w:rsidRPr="00300A82">
        <w:rPr>
          <w:rFonts w:ascii="IRBadr" w:hAnsi="IRBadr" w:cs="IRBadr"/>
          <w:b/>
          <w:bCs/>
          <w:sz w:val="28"/>
          <w:szCs w:val="28"/>
          <w:rtl/>
          <w:lang w:bidi="fa-IR"/>
        </w:rPr>
        <w:t xml:space="preserve"> موسی بن جعفر، و علی بن موسی و محمد بن علی و علی بن محمد </w:t>
      </w:r>
      <w:r w:rsidRPr="00300A82">
        <w:rPr>
          <w:rFonts w:ascii="IRBadr" w:hAnsi="IRBadr" w:cs="IRBadr"/>
          <w:b/>
          <w:bCs/>
          <w:sz w:val="28"/>
          <w:szCs w:val="28"/>
          <w:rtl/>
          <w:lang w:bidi="fa-IR"/>
        </w:rPr>
        <w:lastRenderedPageBreak/>
        <w:t xml:space="preserve">و الحسن بن علی و الخلف القائم المنتظر (عج) صلواتک علیهم اجمعین. اعوذ بالله </w:t>
      </w:r>
      <w:r>
        <w:rPr>
          <w:rFonts w:ascii="IRBadr" w:hAnsi="IRBadr" w:cs="IRBadr" w:hint="cs"/>
          <w:b/>
          <w:bCs/>
          <w:sz w:val="28"/>
          <w:szCs w:val="28"/>
          <w:rtl/>
          <w:lang w:bidi="fa-IR"/>
        </w:rPr>
        <w:t>ال</w:t>
      </w:r>
      <w:r w:rsidRPr="00300A82">
        <w:rPr>
          <w:rFonts w:ascii="IRBadr" w:hAnsi="IRBadr" w:cs="IRBadr"/>
          <w:b/>
          <w:bCs/>
          <w:sz w:val="28"/>
          <w:szCs w:val="28"/>
          <w:rtl/>
          <w:lang w:bidi="fa-IR"/>
        </w:rPr>
        <w:t>سمیع العلیم،</w:t>
      </w:r>
      <w:r>
        <w:rPr>
          <w:rFonts w:ascii="IRBadr" w:hAnsi="IRBadr" w:cs="IRBadr"/>
          <w:b/>
          <w:bCs/>
          <w:sz w:val="28"/>
          <w:szCs w:val="28"/>
          <w:rtl/>
          <w:lang w:bidi="fa-IR"/>
        </w:rPr>
        <w:t xml:space="preserve"> من</w:t>
      </w:r>
      <w:r w:rsidRPr="00300A82">
        <w:rPr>
          <w:rFonts w:ascii="IRBadr" w:hAnsi="IRBadr" w:cs="IRBadr"/>
          <w:b/>
          <w:bCs/>
          <w:sz w:val="28"/>
          <w:szCs w:val="28"/>
          <w:rtl/>
          <w:lang w:bidi="fa-IR"/>
        </w:rPr>
        <w:t xml:space="preserve"> الشیطان الرجیم. بسم الله الرحمن الرحیم. یا أَیهَا الَّذِینَ آمَنُوا اتَّقُوا اللَّهَ وَقُولُوا قَوْلًا سَدِیدًا</w:t>
      </w:r>
      <w:r w:rsidRPr="00300A82">
        <w:rPr>
          <w:rStyle w:val="ab"/>
          <w:rFonts w:ascii="IRBadr" w:hAnsi="IRBadr" w:cs="IRBadr"/>
          <w:b/>
          <w:bCs/>
          <w:sz w:val="28"/>
          <w:szCs w:val="28"/>
          <w:rtl/>
          <w:lang w:bidi="fa-IR"/>
        </w:rPr>
        <w:footnoteReference w:id="8"/>
      </w:r>
      <w:r w:rsidRPr="00300A82">
        <w:rPr>
          <w:rFonts w:ascii="IRBadr" w:hAnsi="IRBadr" w:cs="IRBadr"/>
          <w:b/>
          <w:bCs/>
          <w:sz w:val="28"/>
          <w:szCs w:val="28"/>
          <w:rtl/>
          <w:lang w:bidi="fa-IR"/>
        </w:rPr>
        <w:t xml:space="preserve"> عبادالله اوصیکم و نفسی بتقوا الله.</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در ایام پایانی اعتکاف هستیم. این ماه مقدمه‌ای برای سیر در شعبان و رمضان است.</w:t>
      </w:r>
    </w:p>
    <w:p w:rsidR="00FB21DB" w:rsidRPr="00300A82" w:rsidRDefault="00FB21DB" w:rsidP="00FB21DB">
      <w:pPr>
        <w:pStyle w:val="2"/>
        <w:jc w:val="both"/>
        <w:rPr>
          <w:rtl/>
        </w:rPr>
      </w:pPr>
      <w:bookmarkStart w:id="13" w:name="_Toc426207214"/>
      <w:r w:rsidRPr="00300A82">
        <w:rPr>
          <w:rtl/>
        </w:rPr>
        <w:t>سخنان گهربار امیرالمؤمنین درباره مرگ</w:t>
      </w:r>
      <w:bookmarkEnd w:id="13"/>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امیرالمؤمنین (ع) در </w:t>
      </w:r>
      <w:r>
        <w:rPr>
          <w:rFonts w:ascii="IRBadr" w:hAnsi="IRBadr" w:cs="IRBadr"/>
          <w:sz w:val="28"/>
          <w:szCs w:val="28"/>
          <w:rtl/>
          <w:lang w:bidi="fa-IR"/>
        </w:rPr>
        <w:t>نهج‌البلاغه</w:t>
      </w:r>
      <w:r w:rsidRPr="00300A82">
        <w:rPr>
          <w:rFonts w:ascii="IRBadr" w:hAnsi="IRBadr" w:cs="IRBadr"/>
          <w:sz w:val="28"/>
          <w:szCs w:val="28"/>
          <w:rtl/>
          <w:lang w:bidi="fa-IR"/>
        </w:rPr>
        <w:t xml:space="preserve"> ما را به تقوا و پارسایی توصیه کرده‌اند.</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بندگان خدا، </w:t>
      </w:r>
      <w:r>
        <w:rPr>
          <w:rFonts w:ascii="IRBadr" w:hAnsi="IRBadr" w:cs="IRBadr"/>
          <w:sz w:val="28"/>
          <w:szCs w:val="28"/>
          <w:rtl/>
          <w:lang w:bidi="fa-IR"/>
        </w:rPr>
        <w:t>شمارا</w:t>
      </w:r>
      <w:r w:rsidRPr="00300A82">
        <w:rPr>
          <w:rFonts w:ascii="IRBadr" w:hAnsi="IRBadr" w:cs="IRBadr"/>
          <w:sz w:val="28"/>
          <w:szCs w:val="28"/>
          <w:rtl/>
          <w:lang w:bidi="fa-IR"/>
        </w:rPr>
        <w:t xml:space="preserve"> توصیه می‌کنم، با اعمال خوب، آماده روزی شوید که فرصت عمل از شما گرفته می‌شود. چیزهایی در پیش روی شماست که فرصت عمل را از شما می‌گیرد. پیری و ناتوانی پایان عمر</w:t>
      </w:r>
      <w:r>
        <w:rPr>
          <w:rFonts w:ascii="IRBadr" w:hAnsi="IRBadr" w:cs="IRBadr"/>
          <w:sz w:val="28"/>
          <w:szCs w:val="28"/>
          <w:rtl/>
          <w:lang w:bidi="fa-IR"/>
        </w:rPr>
        <w:t xml:space="preserve"> و مر</w:t>
      </w:r>
      <w:r>
        <w:rPr>
          <w:rFonts w:ascii="IRBadr" w:hAnsi="IRBadr" w:cs="IRBadr" w:hint="cs"/>
          <w:sz w:val="28"/>
          <w:szCs w:val="28"/>
          <w:rtl/>
          <w:lang w:bidi="fa-IR"/>
        </w:rPr>
        <w:t>یضی‌ها</w:t>
      </w:r>
      <w:r w:rsidRPr="00300A82">
        <w:rPr>
          <w:rFonts w:ascii="IRBadr" w:hAnsi="IRBadr" w:cs="IRBadr"/>
          <w:sz w:val="28"/>
          <w:szCs w:val="28"/>
          <w:rtl/>
          <w:lang w:bidi="fa-IR"/>
        </w:rPr>
        <w:t xml:space="preserve">، مرگ ناگهانی، با اعمال خودتان از این خطرها پیشی بگیرید. مرگ لذت‌های </w:t>
      </w:r>
      <w:r>
        <w:rPr>
          <w:rFonts w:ascii="IRBadr" w:hAnsi="IRBadr" w:cs="IRBadr"/>
          <w:sz w:val="28"/>
          <w:szCs w:val="28"/>
          <w:rtl/>
          <w:lang w:bidi="fa-IR"/>
        </w:rPr>
        <w:t>شمارا</w:t>
      </w:r>
      <w:r w:rsidRPr="00300A82">
        <w:rPr>
          <w:rFonts w:ascii="IRBadr" w:hAnsi="IRBadr" w:cs="IRBadr"/>
          <w:sz w:val="28"/>
          <w:szCs w:val="28"/>
          <w:rtl/>
          <w:lang w:bidi="fa-IR"/>
        </w:rPr>
        <w:t xml:space="preserve"> در هم می‌کوبد. مرگ، شهوت‌های </w:t>
      </w:r>
      <w:r>
        <w:rPr>
          <w:rFonts w:ascii="IRBadr" w:hAnsi="IRBadr" w:cs="IRBadr"/>
          <w:sz w:val="28"/>
          <w:szCs w:val="28"/>
          <w:rtl/>
          <w:lang w:bidi="fa-IR"/>
        </w:rPr>
        <w:t>شمارا</w:t>
      </w:r>
      <w:r w:rsidRPr="00300A82">
        <w:rPr>
          <w:rFonts w:ascii="IRBadr" w:hAnsi="IRBadr" w:cs="IRBadr"/>
          <w:sz w:val="28"/>
          <w:szCs w:val="28"/>
          <w:rtl/>
          <w:lang w:bidi="fa-IR"/>
        </w:rPr>
        <w:t xml:space="preserve"> از بین خواهد برد. مرگ زائری است که شما آن را نمی‌خواهید اما او خواهد آمد. مرگ دوستی است که از شما جدا نخواهد شد. مرگ با شما گلاویز خواهد شد و بر شما غلبه خواهد کرد. در این کشتی به زمین خواهید افتاد.</w:t>
      </w:r>
    </w:p>
    <w:p w:rsidR="00FB21DB" w:rsidRPr="00300A82" w:rsidRDefault="00FB21DB" w:rsidP="00FB21DB">
      <w:pPr>
        <w:bidi/>
        <w:ind w:left="360"/>
        <w:jc w:val="both"/>
        <w:rPr>
          <w:rFonts w:ascii="IRBadr" w:hAnsi="IRBadr" w:cs="IRBadr"/>
          <w:sz w:val="28"/>
          <w:szCs w:val="28"/>
          <w:rtl/>
          <w:lang w:bidi="fa-IR"/>
        </w:rPr>
      </w:pPr>
      <w:r>
        <w:rPr>
          <w:rFonts w:ascii="IRBadr" w:hAnsi="IRBadr" w:cs="IRBadr"/>
          <w:sz w:val="28"/>
          <w:szCs w:val="28"/>
          <w:rtl/>
          <w:lang w:bidi="fa-IR"/>
        </w:rPr>
        <w:t>ام</w:t>
      </w:r>
      <w:r>
        <w:rPr>
          <w:rFonts w:ascii="IRBadr" w:hAnsi="IRBadr" w:cs="IRBadr" w:hint="cs"/>
          <w:sz w:val="28"/>
          <w:szCs w:val="28"/>
          <w:rtl/>
          <w:lang w:bidi="fa-IR"/>
        </w:rPr>
        <w:t>یرالمؤمنین</w:t>
      </w:r>
      <w:r w:rsidRPr="00300A82">
        <w:rPr>
          <w:rFonts w:ascii="IRBadr" w:hAnsi="IRBadr" w:cs="IRBadr"/>
          <w:sz w:val="28"/>
          <w:szCs w:val="28"/>
          <w:rtl/>
          <w:lang w:bidi="fa-IR"/>
        </w:rPr>
        <w:t xml:space="preserve"> (ع) می‌فرماید: من همیشه به دنبال مرگ می‌روم. مرگ به جان شما چنگ انداخته است و تا جان </w:t>
      </w:r>
      <w:r>
        <w:rPr>
          <w:rFonts w:ascii="IRBadr" w:hAnsi="IRBadr" w:cs="IRBadr"/>
          <w:sz w:val="28"/>
          <w:szCs w:val="28"/>
          <w:rtl/>
          <w:lang w:bidi="fa-IR"/>
        </w:rPr>
        <w:t>شما</w:t>
      </w:r>
      <w:r>
        <w:rPr>
          <w:rFonts w:ascii="IRBadr" w:hAnsi="IRBadr" w:cs="IRBadr" w:hint="cs"/>
          <w:sz w:val="28"/>
          <w:szCs w:val="28"/>
          <w:rtl/>
          <w:lang w:bidi="fa-IR"/>
        </w:rPr>
        <w:t xml:space="preserve"> </w:t>
      </w:r>
      <w:r>
        <w:rPr>
          <w:rFonts w:ascii="IRBadr" w:hAnsi="IRBadr" w:cs="IRBadr"/>
          <w:sz w:val="28"/>
          <w:szCs w:val="28"/>
          <w:rtl/>
          <w:lang w:bidi="fa-IR"/>
        </w:rPr>
        <w:t>را</w:t>
      </w:r>
      <w:r w:rsidRPr="00300A82">
        <w:rPr>
          <w:rFonts w:ascii="IRBadr" w:hAnsi="IRBadr" w:cs="IRBadr"/>
          <w:sz w:val="28"/>
          <w:szCs w:val="28"/>
          <w:rtl/>
          <w:lang w:bidi="fa-IR"/>
        </w:rPr>
        <w:t xml:space="preserve"> نگیرد </w:t>
      </w:r>
      <w:r>
        <w:rPr>
          <w:rFonts w:ascii="IRBadr" w:hAnsi="IRBadr" w:cs="IRBadr"/>
          <w:sz w:val="28"/>
          <w:szCs w:val="28"/>
          <w:rtl/>
          <w:lang w:bidi="fa-IR"/>
        </w:rPr>
        <w:t>شمارا</w:t>
      </w:r>
      <w:r w:rsidRPr="00300A82">
        <w:rPr>
          <w:rFonts w:ascii="IRBadr" w:hAnsi="IRBadr" w:cs="IRBadr"/>
          <w:sz w:val="28"/>
          <w:szCs w:val="28"/>
          <w:rtl/>
          <w:lang w:bidi="fa-IR"/>
        </w:rPr>
        <w:t xml:space="preserve"> رها نخواهد کرد.</w:t>
      </w:r>
    </w:p>
    <w:p w:rsidR="00FB21DB" w:rsidRPr="00300A82" w:rsidRDefault="00FB21DB" w:rsidP="00FB21DB">
      <w:pPr>
        <w:pStyle w:val="2"/>
        <w:jc w:val="both"/>
        <w:rPr>
          <w:rtl/>
        </w:rPr>
      </w:pPr>
      <w:bookmarkStart w:id="14" w:name="_Toc426207215"/>
      <w:r w:rsidRPr="00300A82">
        <w:rPr>
          <w:rtl/>
        </w:rPr>
        <w:t>اعمال روز پانزده رجب</w:t>
      </w:r>
      <w:bookmarkEnd w:id="14"/>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ساعاتی را در گوشه‌ای خلوت کنید، با خداوند صحبت کنید؛ اعمال ماه </w:t>
      </w:r>
      <w:r w:rsidRPr="00A55A37">
        <w:rPr>
          <w:rFonts w:ascii="IRBadr" w:hAnsi="IRBadr" w:cs="IRBadr"/>
          <w:sz w:val="28"/>
          <w:szCs w:val="28"/>
          <w:rtl/>
          <w:lang w:bidi="fa-IR"/>
        </w:rPr>
        <w:t xml:space="preserve">رجب، دعای ام داوود را </w:t>
      </w:r>
      <w:r w:rsidRPr="00300A82">
        <w:rPr>
          <w:rFonts w:ascii="IRBadr" w:hAnsi="IRBadr" w:cs="IRBadr"/>
          <w:sz w:val="28"/>
          <w:szCs w:val="28"/>
          <w:rtl/>
          <w:lang w:bidi="fa-IR"/>
        </w:rPr>
        <w:t>بخوانیم؛ در پرتو این دعاها و قرائت قرآن خودمان را پاکیزه کنیم.</w:t>
      </w:r>
    </w:p>
    <w:p w:rsidR="00FB21DB" w:rsidRPr="00300A82" w:rsidRDefault="00FB21DB" w:rsidP="00FB21DB">
      <w:pPr>
        <w:pStyle w:val="2"/>
        <w:jc w:val="both"/>
        <w:rPr>
          <w:rtl/>
        </w:rPr>
      </w:pPr>
      <w:bookmarkStart w:id="15" w:name="_Toc426207216"/>
      <w:r>
        <w:rPr>
          <w:rFonts w:hint="cs"/>
          <w:rtl/>
        </w:rPr>
        <w:t xml:space="preserve">بزرگ داشت </w:t>
      </w:r>
      <w:r w:rsidRPr="00300A82">
        <w:rPr>
          <w:rtl/>
        </w:rPr>
        <w:t>روز وفات حضرت زینب کبری (س)</w:t>
      </w:r>
      <w:bookmarkEnd w:id="15"/>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روز پانزده رجب، علاوه بر ظرف عبادی، روز وفات صدیقة الطاهرة حضرت زینب کبری (س) است. ایشان بعد از واقعهٔ کربلا، زیاد عمر نکردند، در مصر یا دمشق وفات کردند. در تاریخ آمده است که وقتی ایشان به مدینه برگشتند، تمام دشمنان </w:t>
      </w:r>
      <w:r w:rsidRPr="00300A82">
        <w:rPr>
          <w:rFonts w:ascii="IRBadr" w:hAnsi="IRBadr" w:cs="IRBadr"/>
          <w:sz w:val="28"/>
          <w:szCs w:val="28"/>
          <w:rtl/>
          <w:lang w:bidi="fa-IR"/>
        </w:rPr>
        <w:lastRenderedPageBreak/>
        <w:t xml:space="preserve">احساس وحشت داشتند. دستور دادند که حضرت زینبت (س) باید از مدینه خارج شوند. </w:t>
      </w:r>
      <w:r>
        <w:rPr>
          <w:rFonts w:ascii="IRBadr" w:hAnsi="IRBadr" w:cs="IRBadr"/>
          <w:sz w:val="28"/>
          <w:szCs w:val="28"/>
          <w:rtl/>
          <w:lang w:bidi="fa-IR"/>
        </w:rPr>
        <w:t>بعدازآن</w:t>
      </w:r>
      <w:r w:rsidRPr="00300A82">
        <w:rPr>
          <w:rFonts w:ascii="IRBadr" w:hAnsi="IRBadr" w:cs="IRBadr"/>
          <w:sz w:val="28"/>
          <w:szCs w:val="28"/>
          <w:rtl/>
          <w:lang w:bidi="fa-IR"/>
        </w:rPr>
        <w:t xml:space="preserve"> حضرت به دمشق یا مصر رفتند. البته در دمشق </w:t>
      </w:r>
      <w:r>
        <w:rPr>
          <w:rFonts w:ascii="IRBadr" w:hAnsi="IRBadr" w:cs="IRBadr"/>
          <w:sz w:val="28"/>
          <w:szCs w:val="28"/>
          <w:rtl/>
          <w:lang w:bidi="fa-IR"/>
        </w:rPr>
        <w:t>معروف‌تر</w:t>
      </w:r>
      <w:r w:rsidRPr="00300A82">
        <w:rPr>
          <w:rFonts w:ascii="IRBadr" w:hAnsi="IRBadr" w:cs="IRBadr"/>
          <w:sz w:val="28"/>
          <w:szCs w:val="28"/>
          <w:rtl/>
          <w:lang w:bidi="fa-IR"/>
        </w:rPr>
        <w:t xml:space="preserve"> است.</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حضرت زینب کبری (س) هر جا بودند منشأ خیرات و برکات بودند. قهرمان بزرگی که </w:t>
      </w:r>
      <w:r>
        <w:rPr>
          <w:rFonts w:ascii="IRBadr" w:hAnsi="IRBadr" w:cs="IRBadr" w:hint="cs"/>
          <w:sz w:val="28"/>
          <w:szCs w:val="28"/>
          <w:rtl/>
          <w:lang w:bidi="fa-IR"/>
        </w:rPr>
        <w:t>یک‌تنه</w:t>
      </w:r>
      <w:r w:rsidRPr="00300A82">
        <w:rPr>
          <w:rFonts w:ascii="IRBadr" w:hAnsi="IRBadr" w:cs="IRBadr"/>
          <w:sz w:val="28"/>
          <w:szCs w:val="28"/>
          <w:rtl/>
          <w:lang w:bidi="fa-IR"/>
        </w:rPr>
        <w:t xml:space="preserve"> در مقابل امواج مشکلات ایستاد.</w:t>
      </w:r>
    </w:p>
    <w:p w:rsidR="00FB21DB" w:rsidRPr="00300A82" w:rsidRDefault="00FB21DB" w:rsidP="00FB21DB">
      <w:pPr>
        <w:bidi/>
        <w:ind w:left="360"/>
        <w:jc w:val="both"/>
        <w:rPr>
          <w:rFonts w:ascii="IRBadr" w:hAnsi="IRBadr" w:cs="IRBadr"/>
          <w:b/>
          <w:bCs/>
          <w:sz w:val="28"/>
          <w:szCs w:val="28"/>
          <w:rtl/>
          <w:lang w:bidi="fa-IR"/>
        </w:rPr>
      </w:pPr>
      <w:r w:rsidRPr="00300A82">
        <w:rPr>
          <w:rFonts w:ascii="IRBadr" w:hAnsi="IRBadr" w:cs="IRBadr"/>
          <w:sz w:val="28"/>
          <w:szCs w:val="28"/>
          <w:rtl/>
          <w:lang w:bidi="fa-IR"/>
        </w:rPr>
        <w:t>زمانی که از ایشان پرسیدند این سفر چگونه بود فرمود:</w:t>
      </w:r>
      <w:r w:rsidRPr="00300A82">
        <w:rPr>
          <w:rFonts w:ascii="IRBadr" w:hAnsi="IRBadr" w:cs="IRBadr"/>
          <w:b/>
          <w:bCs/>
          <w:sz w:val="28"/>
          <w:szCs w:val="28"/>
          <w:rtl/>
          <w:lang w:bidi="fa-IR"/>
        </w:rPr>
        <w:t>‌ مَا رَأَیْتَ اِلّا جَمیلاً</w:t>
      </w:r>
      <w:r w:rsidRPr="00300A82">
        <w:rPr>
          <w:rStyle w:val="ab"/>
          <w:rFonts w:ascii="IRBadr" w:hAnsi="IRBadr" w:cs="IRBadr"/>
          <w:b/>
          <w:bCs/>
          <w:sz w:val="28"/>
          <w:szCs w:val="28"/>
          <w:rtl/>
          <w:lang w:bidi="fa-IR"/>
        </w:rPr>
        <w:footnoteReference w:id="9"/>
      </w:r>
      <w:r w:rsidRPr="00300A82">
        <w:rPr>
          <w:rFonts w:ascii="IRBadr" w:hAnsi="IRBadr" w:cs="IRBadr"/>
          <w:b/>
          <w:bCs/>
          <w:sz w:val="28"/>
          <w:szCs w:val="28"/>
          <w:rtl/>
          <w:lang w:bidi="fa-IR"/>
        </w:rPr>
        <w:t>؛</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ایشان با این جمله تمام خواب دشمنان را آشفته می‌کند. ابن زیاد، یزید فکر می‌کنند که واقعه </w:t>
      </w:r>
      <w:r>
        <w:rPr>
          <w:rFonts w:ascii="IRBadr" w:hAnsi="IRBadr" w:cs="IRBadr"/>
          <w:sz w:val="28"/>
          <w:szCs w:val="28"/>
          <w:rtl/>
          <w:lang w:bidi="fa-IR"/>
        </w:rPr>
        <w:t>تمام‌شده</w:t>
      </w:r>
      <w:r w:rsidRPr="00300A82">
        <w:rPr>
          <w:rFonts w:ascii="IRBadr" w:hAnsi="IRBadr" w:cs="IRBadr"/>
          <w:sz w:val="28"/>
          <w:szCs w:val="28"/>
          <w:rtl/>
          <w:lang w:bidi="fa-IR"/>
        </w:rPr>
        <w:t xml:space="preserve"> و پیروز میدان هستند. اما یک جمله حضرت زینب (س) تمام این افکار را باطل می‌کند.</w:t>
      </w:r>
    </w:p>
    <w:p w:rsidR="00FB21DB" w:rsidRPr="00300A82" w:rsidRDefault="00FB21DB" w:rsidP="00FB21DB">
      <w:pPr>
        <w:pStyle w:val="2"/>
        <w:jc w:val="both"/>
        <w:rPr>
          <w:rtl/>
        </w:rPr>
      </w:pPr>
      <w:bookmarkStart w:id="16" w:name="_Toc426207217"/>
      <w:r w:rsidRPr="00300A82">
        <w:rPr>
          <w:rtl/>
        </w:rPr>
        <w:t>روضه</w:t>
      </w:r>
      <w:bookmarkEnd w:id="16"/>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دل‌ها بسوزد برای زمانی که حضرت زینب (س) که در شب عاشورا، بچه‌ها را به دنبال خود می‌برد؛ در </w:t>
      </w:r>
      <w:r>
        <w:rPr>
          <w:rFonts w:ascii="IRBadr" w:hAnsi="IRBadr" w:cs="IRBadr"/>
          <w:sz w:val="28"/>
          <w:szCs w:val="28"/>
          <w:rtl/>
          <w:lang w:bidi="fa-IR"/>
        </w:rPr>
        <w:t>آن‌وقت</w:t>
      </w:r>
      <w:r w:rsidRPr="00300A82">
        <w:rPr>
          <w:rFonts w:ascii="IRBadr" w:hAnsi="IRBadr" w:cs="IRBadr"/>
          <w:sz w:val="28"/>
          <w:szCs w:val="28"/>
          <w:rtl/>
          <w:lang w:bidi="fa-IR"/>
        </w:rPr>
        <w:t xml:space="preserve"> وارد قتلگاه شد، زینب (س) به سراغ بچه‌های خود نرفت. </w:t>
      </w:r>
      <w:r>
        <w:rPr>
          <w:rFonts w:ascii="IRBadr" w:hAnsi="IRBadr" w:cs="IRBadr" w:hint="cs"/>
          <w:sz w:val="28"/>
          <w:szCs w:val="28"/>
          <w:rtl/>
          <w:lang w:bidi="fa-IR"/>
        </w:rPr>
        <w:t>یکسره</w:t>
      </w:r>
      <w:r w:rsidRPr="00300A82">
        <w:rPr>
          <w:rFonts w:ascii="IRBadr" w:hAnsi="IRBadr" w:cs="IRBadr"/>
          <w:sz w:val="28"/>
          <w:szCs w:val="28"/>
          <w:rtl/>
          <w:lang w:bidi="fa-IR"/>
        </w:rPr>
        <w:t xml:space="preserve"> از میان نعش‌ها عبور کرد و در زیر تابش نور ماه، بر سر جنازه برادر حاضر شد، دید که این جنازه سر ندارد. سؤال می‌کند که آیا تو برادر منی؟ آیا تو پسر فاطمه هستی؟ این مصیبت‌های اوست. این مناسبت را خدمت همه عزیزان تسلیت عرض می‌کنم.</w:t>
      </w:r>
    </w:p>
    <w:p w:rsidR="00FB21DB" w:rsidRPr="00300A82" w:rsidRDefault="00FB21DB" w:rsidP="00FB21DB">
      <w:pPr>
        <w:pStyle w:val="2"/>
        <w:jc w:val="both"/>
        <w:rPr>
          <w:rtl/>
        </w:rPr>
      </w:pPr>
      <w:bookmarkStart w:id="17" w:name="_Toc426207218"/>
      <w:r w:rsidRPr="00300A82">
        <w:rPr>
          <w:rtl/>
        </w:rPr>
        <w:t>تقدیر و تشکر</w:t>
      </w:r>
      <w:r>
        <w:rPr>
          <w:rFonts w:hint="cs"/>
          <w:rtl/>
        </w:rPr>
        <w:t xml:space="preserve"> از مسئولان</w:t>
      </w:r>
      <w:bookmarkEnd w:id="17"/>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این مراسم </w:t>
      </w:r>
      <w:r>
        <w:rPr>
          <w:rFonts w:ascii="IRBadr" w:hAnsi="IRBadr" w:cs="IRBadr"/>
          <w:sz w:val="28"/>
          <w:szCs w:val="28"/>
          <w:rtl/>
          <w:lang w:bidi="fa-IR"/>
        </w:rPr>
        <w:t>باک</w:t>
      </w:r>
      <w:r>
        <w:rPr>
          <w:rFonts w:ascii="IRBadr" w:hAnsi="IRBadr" w:cs="IRBadr" w:hint="cs"/>
          <w:sz w:val="28"/>
          <w:szCs w:val="28"/>
          <w:rtl/>
          <w:lang w:bidi="fa-IR"/>
        </w:rPr>
        <w:t>یفیت</w:t>
      </w:r>
      <w:r w:rsidRPr="00300A82">
        <w:rPr>
          <w:rFonts w:ascii="IRBadr" w:hAnsi="IRBadr" w:cs="IRBadr"/>
          <w:sz w:val="28"/>
          <w:szCs w:val="28"/>
          <w:rtl/>
          <w:lang w:bidi="fa-IR"/>
        </w:rPr>
        <w:t xml:space="preserve"> خوبی برگزار شد، از همه مسئولان تشکر می‌کنم.</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پیروزی‌های </w:t>
      </w:r>
      <w:r>
        <w:rPr>
          <w:rFonts w:ascii="IRBadr" w:hAnsi="IRBadr" w:cs="IRBadr"/>
          <w:sz w:val="28"/>
          <w:szCs w:val="28"/>
          <w:rtl/>
          <w:lang w:bidi="fa-IR"/>
        </w:rPr>
        <w:t>حزب‌الله</w:t>
      </w:r>
      <w:r w:rsidRPr="00300A82">
        <w:rPr>
          <w:rFonts w:ascii="IRBadr" w:hAnsi="IRBadr" w:cs="IRBadr"/>
          <w:sz w:val="28"/>
          <w:szCs w:val="28"/>
          <w:rtl/>
          <w:lang w:bidi="fa-IR"/>
        </w:rPr>
        <w:t xml:space="preserve"> لبنان را تبریک عرض می‌کنیم.</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 xml:space="preserve">مسئولان ما در حوزه سیاسی نیز توفیقات خوبی داشتند. امیدواریم که خداوند بر این توفیق‌ها </w:t>
      </w:r>
      <w:r>
        <w:rPr>
          <w:rFonts w:ascii="IRBadr" w:hAnsi="IRBadr" w:cs="IRBadr"/>
          <w:sz w:val="28"/>
          <w:szCs w:val="28"/>
          <w:rtl/>
          <w:lang w:bidi="fa-IR"/>
        </w:rPr>
        <w:t>روزبه‌روز</w:t>
      </w:r>
      <w:r w:rsidRPr="00300A82">
        <w:rPr>
          <w:rFonts w:ascii="IRBadr" w:hAnsi="IRBadr" w:cs="IRBadr"/>
          <w:sz w:val="28"/>
          <w:szCs w:val="28"/>
          <w:rtl/>
          <w:lang w:bidi="fa-IR"/>
        </w:rPr>
        <w:t xml:space="preserve"> بیفزاید.</w:t>
      </w:r>
    </w:p>
    <w:p w:rsidR="00FB21DB" w:rsidRPr="00300A82" w:rsidRDefault="00FB21DB" w:rsidP="00FB21DB">
      <w:pPr>
        <w:bidi/>
        <w:ind w:left="360"/>
        <w:jc w:val="both"/>
        <w:rPr>
          <w:rFonts w:ascii="IRBadr" w:hAnsi="IRBadr" w:cs="IRBadr"/>
          <w:b/>
          <w:bCs/>
          <w:sz w:val="28"/>
          <w:szCs w:val="28"/>
          <w:rtl/>
          <w:lang w:bidi="fa-IR"/>
        </w:rPr>
      </w:pPr>
      <w:r w:rsidRPr="00300A82">
        <w:rPr>
          <w:rFonts w:ascii="IRBadr" w:hAnsi="IRBadr" w:cs="IRBadr"/>
          <w:b/>
          <w:bCs/>
          <w:sz w:val="28"/>
          <w:szCs w:val="28"/>
          <w:rtl/>
          <w:lang w:bidi="fa-IR"/>
        </w:rPr>
        <w:t>نسئلک اللهم و ندعوک بسمک العظیم الاعظم الاعز الاجل الکرم، یا الله یا الله یا الله...</w:t>
      </w:r>
    </w:p>
    <w:p w:rsidR="00FB21DB" w:rsidRPr="00300A82" w:rsidRDefault="00FB21DB" w:rsidP="00FB21DB">
      <w:pPr>
        <w:pStyle w:val="2"/>
        <w:jc w:val="both"/>
        <w:rPr>
          <w:rtl/>
        </w:rPr>
      </w:pPr>
      <w:bookmarkStart w:id="18" w:name="_Toc426207219"/>
      <w:r w:rsidRPr="00300A82">
        <w:rPr>
          <w:rtl/>
        </w:rPr>
        <w:lastRenderedPageBreak/>
        <w:t>دعا:</w:t>
      </w:r>
      <w:bookmarkEnd w:id="18"/>
    </w:p>
    <w:p w:rsidR="00FB21DB" w:rsidRPr="00300A82" w:rsidRDefault="00FB21DB" w:rsidP="00FB21DB">
      <w:pPr>
        <w:bidi/>
        <w:ind w:left="360"/>
        <w:jc w:val="both"/>
        <w:rPr>
          <w:rFonts w:ascii="IRBadr" w:hAnsi="IRBadr" w:cs="IRBadr"/>
          <w:b/>
          <w:bCs/>
          <w:sz w:val="28"/>
          <w:szCs w:val="28"/>
          <w:rtl/>
          <w:lang w:bidi="fa-IR"/>
        </w:rPr>
      </w:pPr>
      <w:r w:rsidRPr="00300A82">
        <w:rPr>
          <w:rFonts w:ascii="IRBadr" w:hAnsi="IRBadr" w:cs="IRBadr"/>
          <w:b/>
          <w:bCs/>
          <w:sz w:val="28"/>
          <w:szCs w:val="28"/>
          <w:rtl/>
          <w:lang w:bidi="fa-IR"/>
        </w:rPr>
        <w:t>اللَّهُمَّ ارْزُقْنَا تَوْفِیقَ الطَّاعَةِ وَ بُعْدَ الْمَعْصِیةِ وَ صِدْقَ النِّیةِ وَ عِرْفَانَ الْحُرْمَةِ وَ أَکرِمْنَا بِالهُدَی وَ الاسْتِقَامَةِ وَ سَدِّدْ أَلْسِنَتَنَا بِالصَّوَابِ وَ الْحِکمَةِ وَ امْلَأْ قُلُوبَنَا بِالْعِلْمِ وَ الْمَعْرِفَةِ</w:t>
      </w:r>
    </w:p>
    <w:p w:rsidR="00FB21DB" w:rsidRPr="00300A82" w:rsidRDefault="00FB21DB" w:rsidP="00FB21DB">
      <w:pPr>
        <w:bidi/>
        <w:ind w:left="360"/>
        <w:jc w:val="both"/>
        <w:rPr>
          <w:rFonts w:ascii="IRBadr" w:hAnsi="IRBadr" w:cs="IRBadr"/>
          <w:sz w:val="28"/>
          <w:szCs w:val="28"/>
          <w:rtl/>
          <w:lang w:bidi="fa-IR"/>
        </w:rPr>
      </w:pPr>
      <w:r w:rsidRPr="00300A82">
        <w:rPr>
          <w:rFonts w:ascii="IRBadr" w:hAnsi="IRBadr" w:cs="IRBadr"/>
          <w:sz w:val="28"/>
          <w:szCs w:val="28"/>
          <w:rtl/>
          <w:lang w:bidi="fa-IR"/>
        </w:rPr>
        <w:t>خداوندا عبادت‌های ما را به درگاه خودت بپذیر! ما را از گناهان و آلودگی‌ها دور بدار! مؤمنین و مؤمنات را ببخش و بیامرز!...</w:t>
      </w:r>
    </w:p>
    <w:p w:rsidR="00FB21DB" w:rsidRPr="00300A82" w:rsidRDefault="00FB21DB" w:rsidP="00FB21DB">
      <w:pPr>
        <w:jc w:val="both"/>
        <w:rPr>
          <w:rFonts w:ascii="IRBadr" w:hAnsi="IRBadr" w:cs="IRBadr"/>
          <w:sz w:val="28"/>
          <w:szCs w:val="28"/>
          <w:rtl/>
        </w:rPr>
      </w:pPr>
    </w:p>
    <w:p w:rsidR="003B4025" w:rsidRDefault="003B4025"/>
    <w:sectPr w:rsidR="003B4025" w:rsidSect="0053335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0B" w:rsidRDefault="00A55C0B" w:rsidP="00FB21DB">
      <w:pPr>
        <w:spacing w:after="0" w:line="240" w:lineRule="auto"/>
      </w:pPr>
      <w:r>
        <w:separator/>
      </w:r>
    </w:p>
  </w:endnote>
  <w:endnote w:type="continuationSeparator" w:id="0">
    <w:p w:rsidR="00A55C0B" w:rsidRDefault="00A55C0B" w:rsidP="00FB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82" w:rsidRDefault="00A55C0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B47E95" w:rsidRDefault="00CE7D06" w:rsidP="007B0062">
        <w:pPr>
          <w:pStyle w:val="a9"/>
          <w:jc w:val="center"/>
        </w:pPr>
        <w:r>
          <w:fldChar w:fldCharType="begin"/>
        </w:r>
        <w:r>
          <w:instrText xml:space="preserve"> PAGE   \* MERGEFORMAT </w:instrText>
        </w:r>
        <w:r>
          <w:fldChar w:fldCharType="separate"/>
        </w:r>
        <w:r w:rsidR="00C843C4">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82" w:rsidRDefault="00A55C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0B" w:rsidRDefault="00A55C0B" w:rsidP="00FB21DB">
      <w:pPr>
        <w:spacing w:after="0" w:line="240" w:lineRule="auto"/>
      </w:pPr>
      <w:r>
        <w:separator/>
      </w:r>
    </w:p>
  </w:footnote>
  <w:footnote w:type="continuationSeparator" w:id="0">
    <w:p w:rsidR="00A55C0B" w:rsidRDefault="00A55C0B" w:rsidP="00FB21DB">
      <w:pPr>
        <w:spacing w:after="0" w:line="240" w:lineRule="auto"/>
      </w:pPr>
      <w:r>
        <w:continuationSeparator/>
      </w:r>
    </w:p>
  </w:footnote>
  <w:footnote w:id="1">
    <w:p w:rsidR="00FB21DB" w:rsidRPr="002A2AD3" w:rsidRDefault="00FB21DB" w:rsidP="00FB21DB">
      <w:pPr>
        <w:pStyle w:val="a3"/>
        <w:bidi/>
        <w:rPr>
          <w:rFonts w:ascii="IRBadr" w:hAnsi="IRBadr" w:cs="IRBadr"/>
          <w:rtl/>
          <w:lang w:bidi="fa-IR"/>
        </w:rPr>
      </w:pPr>
      <w:r w:rsidRPr="002A2AD3">
        <w:rPr>
          <w:rStyle w:val="ab"/>
          <w:rFonts w:ascii="IRBadr" w:eastAsia="2  Lotus" w:hAnsi="IRBadr" w:cs="IRBadr"/>
        </w:rPr>
        <w:footnoteRef/>
      </w:r>
      <w:r>
        <w:rPr>
          <w:rFonts w:ascii="IRBadr" w:hAnsi="IRBadr" w:cs="IRBadr" w:hint="cs"/>
          <w:rtl/>
        </w:rPr>
        <w:t xml:space="preserve">. </w:t>
      </w:r>
      <w:r w:rsidRPr="002A2AD3">
        <w:rPr>
          <w:rFonts w:ascii="IRBadr" w:hAnsi="IRBadr" w:cs="IRBadr"/>
          <w:rtl/>
          <w:lang w:bidi="fa-IR"/>
        </w:rPr>
        <w:t>آل‌عمران،</w:t>
      </w:r>
      <w:r>
        <w:rPr>
          <w:rFonts w:ascii="IRBadr" w:hAnsi="IRBadr" w:cs="IRBadr"/>
          <w:rtl/>
          <w:lang w:bidi="fa-IR"/>
        </w:rPr>
        <w:t xml:space="preserve"> آ</w:t>
      </w:r>
      <w:r>
        <w:rPr>
          <w:rFonts w:ascii="IRBadr" w:hAnsi="IRBadr" w:cs="IRBadr" w:hint="cs"/>
          <w:rtl/>
          <w:lang w:bidi="fa-IR"/>
        </w:rPr>
        <w:t>ی</w:t>
      </w:r>
      <w:r>
        <w:rPr>
          <w:rFonts w:ascii="IRBadr" w:hAnsi="IRBadr" w:cs="IRBadr" w:hint="eastAsia"/>
          <w:rtl/>
          <w:lang w:bidi="fa-IR"/>
        </w:rPr>
        <w:t>ه</w:t>
      </w:r>
      <w:r w:rsidRPr="002A2AD3">
        <w:rPr>
          <w:rFonts w:ascii="IRBadr" w:hAnsi="IRBadr" w:cs="IRBadr"/>
          <w:rtl/>
          <w:lang w:bidi="fa-IR"/>
        </w:rPr>
        <w:t xml:space="preserve"> 102</w:t>
      </w:r>
    </w:p>
  </w:footnote>
  <w:footnote w:id="2">
    <w:p w:rsidR="00FB21DB" w:rsidRPr="002A2AD3" w:rsidRDefault="00FB21DB" w:rsidP="00FB21DB">
      <w:pPr>
        <w:pStyle w:val="a3"/>
        <w:bidi/>
        <w:rPr>
          <w:rFonts w:ascii="IRBadr" w:hAnsi="IRBadr" w:cs="IRBadr"/>
          <w:rtl/>
          <w:lang w:bidi="fa-IR"/>
        </w:rPr>
      </w:pPr>
      <w:r w:rsidRPr="002A2AD3">
        <w:rPr>
          <w:rStyle w:val="ab"/>
          <w:rFonts w:ascii="IRBadr" w:eastAsia="2  Lotus" w:hAnsi="IRBadr" w:cs="IRBadr"/>
        </w:rPr>
        <w:footnoteRef/>
      </w:r>
      <w:r w:rsidRPr="002A2AD3">
        <w:rPr>
          <w:rFonts w:ascii="IRBadr" w:hAnsi="IRBadr" w:cs="IRBadr"/>
        </w:rPr>
        <w:t xml:space="preserve"> </w:t>
      </w:r>
      <w:r w:rsidRPr="002A2AD3">
        <w:rPr>
          <w:rFonts w:ascii="IRBadr" w:hAnsi="IRBadr" w:cs="IRBadr"/>
          <w:rtl/>
          <w:lang w:bidi="fa-IR"/>
        </w:rPr>
        <w:t>سوره بلد، آیه 4</w:t>
      </w:r>
    </w:p>
  </w:footnote>
  <w:footnote w:id="3">
    <w:p w:rsidR="00FB21DB" w:rsidRPr="002A2AD3" w:rsidRDefault="00FB21DB" w:rsidP="00FB21DB">
      <w:pPr>
        <w:pStyle w:val="a3"/>
        <w:bidi/>
        <w:rPr>
          <w:rFonts w:ascii="IRBadr" w:hAnsi="IRBadr" w:cs="IRBadr"/>
          <w:rtl/>
          <w:lang w:bidi="fa-IR"/>
        </w:rPr>
      </w:pPr>
      <w:r w:rsidRPr="002A2AD3">
        <w:rPr>
          <w:rStyle w:val="ab"/>
          <w:rFonts w:ascii="IRBadr" w:eastAsia="2  Lotus" w:hAnsi="IRBadr" w:cs="IRBadr"/>
        </w:rPr>
        <w:footnoteRef/>
      </w:r>
      <w:r>
        <w:rPr>
          <w:rFonts w:ascii="IRBadr" w:hAnsi="IRBadr" w:cs="IRBadr" w:hint="cs"/>
          <w:rtl/>
        </w:rPr>
        <w:t>.</w:t>
      </w:r>
      <w:r w:rsidRPr="002A2AD3">
        <w:rPr>
          <w:rFonts w:ascii="IRBadr" w:hAnsi="IRBadr" w:cs="IRBadr"/>
        </w:rPr>
        <w:t xml:space="preserve"> </w:t>
      </w:r>
      <w:r w:rsidRPr="002A2AD3">
        <w:rPr>
          <w:rFonts w:ascii="IRBadr" w:hAnsi="IRBadr" w:cs="IRBadr"/>
          <w:rtl/>
          <w:lang w:bidi="fa-IR"/>
        </w:rPr>
        <w:t>بقره، 216</w:t>
      </w:r>
    </w:p>
  </w:footnote>
  <w:footnote w:id="4">
    <w:p w:rsidR="00FB21DB" w:rsidRPr="002A2AD3" w:rsidRDefault="00FB21DB" w:rsidP="00FB21DB">
      <w:pPr>
        <w:pStyle w:val="a3"/>
        <w:bidi/>
        <w:rPr>
          <w:rFonts w:ascii="IRBadr" w:hAnsi="IRBadr" w:cs="IRBadr"/>
          <w:rtl/>
          <w:lang w:bidi="fa-IR"/>
        </w:rPr>
      </w:pPr>
      <w:r w:rsidRPr="002A2AD3">
        <w:rPr>
          <w:rStyle w:val="ab"/>
          <w:rFonts w:ascii="IRBadr" w:eastAsia="2  Lotus" w:hAnsi="IRBadr" w:cs="IRBadr"/>
        </w:rPr>
        <w:footnoteRef/>
      </w:r>
      <w:r w:rsidRPr="002A2AD3">
        <w:rPr>
          <w:rFonts w:ascii="IRBadr" w:hAnsi="IRBadr" w:cs="IRBadr"/>
        </w:rPr>
        <w:t xml:space="preserve"> </w:t>
      </w:r>
      <w:r>
        <w:rPr>
          <w:rFonts w:ascii="IRBadr" w:hAnsi="IRBadr" w:cs="IRBadr" w:hint="cs"/>
          <w:rtl/>
        </w:rPr>
        <w:t xml:space="preserve">. </w:t>
      </w:r>
      <w:r w:rsidRPr="002A2AD3">
        <w:rPr>
          <w:rFonts w:ascii="IRBadr" w:hAnsi="IRBadr" w:cs="IRBadr"/>
          <w:rtl/>
          <w:lang w:bidi="fa-IR"/>
        </w:rPr>
        <w:t>بلد، آیه 17</w:t>
      </w:r>
    </w:p>
  </w:footnote>
  <w:footnote w:id="5">
    <w:p w:rsidR="00FB21DB" w:rsidRPr="002A2AD3" w:rsidRDefault="00FB21DB" w:rsidP="00FB21DB">
      <w:pPr>
        <w:pStyle w:val="a3"/>
        <w:bidi/>
        <w:rPr>
          <w:rFonts w:ascii="IRBadr" w:hAnsi="IRBadr" w:cs="IRBadr"/>
          <w:rtl/>
          <w:lang w:bidi="fa-IR"/>
        </w:rPr>
      </w:pPr>
      <w:r w:rsidRPr="002A2AD3">
        <w:rPr>
          <w:rStyle w:val="ab"/>
          <w:rFonts w:ascii="IRBadr" w:eastAsia="2  Lotus" w:hAnsi="IRBadr" w:cs="IRBadr"/>
        </w:rPr>
        <w:footnoteRef/>
      </w:r>
      <w:r w:rsidRPr="002A2AD3">
        <w:rPr>
          <w:rFonts w:ascii="IRBadr" w:hAnsi="IRBadr" w:cs="IRBadr"/>
        </w:rPr>
        <w:t xml:space="preserve"> </w:t>
      </w:r>
      <w:r>
        <w:rPr>
          <w:rFonts w:ascii="IRBadr" w:hAnsi="IRBadr" w:cs="IRBadr" w:hint="cs"/>
          <w:rtl/>
        </w:rPr>
        <w:t xml:space="preserve">. </w:t>
      </w:r>
      <w:r w:rsidRPr="002A2AD3">
        <w:rPr>
          <w:rFonts w:ascii="IRBadr" w:hAnsi="IRBadr" w:cs="IRBadr"/>
          <w:rtl/>
          <w:lang w:bidi="fa-IR"/>
        </w:rPr>
        <w:t>اعمال عید فطر</w:t>
      </w:r>
    </w:p>
  </w:footnote>
  <w:footnote w:id="6">
    <w:p w:rsidR="00FB21DB" w:rsidRPr="002A2AD3" w:rsidRDefault="00FB21DB" w:rsidP="00FB21DB">
      <w:pPr>
        <w:pStyle w:val="a3"/>
        <w:bidi/>
        <w:rPr>
          <w:rFonts w:ascii="IRBadr" w:hAnsi="IRBadr" w:cs="IRBadr"/>
          <w:rtl/>
          <w:lang w:bidi="fa-IR"/>
        </w:rPr>
      </w:pPr>
      <w:r w:rsidRPr="002A2AD3">
        <w:rPr>
          <w:rStyle w:val="ab"/>
          <w:rFonts w:ascii="IRBadr" w:eastAsia="2  Lotus" w:hAnsi="IRBadr" w:cs="IRBadr"/>
        </w:rPr>
        <w:footnoteRef/>
      </w:r>
      <w:r w:rsidRPr="002A2AD3">
        <w:rPr>
          <w:rFonts w:ascii="IRBadr" w:hAnsi="IRBadr" w:cs="IRBadr"/>
        </w:rPr>
        <w:t xml:space="preserve"> </w:t>
      </w:r>
      <w:r>
        <w:rPr>
          <w:rFonts w:ascii="IRBadr" w:hAnsi="IRBadr" w:cs="IRBadr" w:hint="cs"/>
          <w:rtl/>
        </w:rPr>
        <w:t xml:space="preserve">. </w:t>
      </w:r>
      <w:r w:rsidRPr="002A2AD3">
        <w:rPr>
          <w:rFonts w:ascii="IRBadr" w:hAnsi="IRBadr" w:cs="IRBadr"/>
          <w:rtl/>
          <w:lang w:bidi="fa-IR"/>
        </w:rPr>
        <w:t>بلد، آیه 5</w:t>
      </w:r>
    </w:p>
  </w:footnote>
  <w:footnote w:id="7">
    <w:p w:rsidR="00FB21DB" w:rsidRPr="002A2AD3" w:rsidRDefault="00FB21DB" w:rsidP="00FB21DB">
      <w:pPr>
        <w:pStyle w:val="a3"/>
        <w:bidi/>
        <w:rPr>
          <w:rFonts w:ascii="IRBadr" w:hAnsi="IRBadr" w:cs="IRBadr"/>
          <w:rtl/>
          <w:lang w:bidi="fa-IR"/>
        </w:rPr>
      </w:pPr>
      <w:r w:rsidRPr="002A2AD3">
        <w:rPr>
          <w:rStyle w:val="ab"/>
          <w:rFonts w:ascii="IRBadr" w:eastAsia="2  Lotus" w:hAnsi="IRBadr" w:cs="IRBadr"/>
        </w:rPr>
        <w:footnoteRef/>
      </w:r>
      <w:r w:rsidRPr="002A2AD3">
        <w:rPr>
          <w:rFonts w:ascii="IRBadr" w:hAnsi="IRBadr" w:cs="IRBadr"/>
        </w:rPr>
        <w:t xml:space="preserve"> </w:t>
      </w:r>
      <w:r w:rsidRPr="002A2AD3">
        <w:rPr>
          <w:rFonts w:ascii="IRBadr" w:hAnsi="IRBadr" w:cs="IRBadr"/>
          <w:rtl/>
          <w:lang w:bidi="fa-IR"/>
        </w:rPr>
        <w:t>سوره عصر آیات 1 تا 3</w:t>
      </w:r>
    </w:p>
  </w:footnote>
  <w:footnote w:id="8">
    <w:p w:rsidR="00FB21DB" w:rsidRPr="002A2AD3" w:rsidRDefault="00FB21DB" w:rsidP="00FB21DB">
      <w:pPr>
        <w:pStyle w:val="a3"/>
        <w:bidi/>
        <w:rPr>
          <w:rFonts w:ascii="IRBadr" w:hAnsi="IRBadr" w:cs="IRBadr"/>
          <w:rtl/>
          <w:lang w:bidi="fa-IR"/>
        </w:rPr>
      </w:pPr>
      <w:r w:rsidRPr="002A2AD3">
        <w:rPr>
          <w:rStyle w:val="ab"/>
          <w:rFonts w:ascii="IRBadr" w:eastAsia="2  Lotus" w:hAnsi="IRBadr" w:cs="IRBadr"/>
        </w:rPr>
        <w:footnoteRef/>
      </w:r>
      <w:r w:rsidRPr="002A2AD3">
        <w:rPr>
          <w:rFonts w:ascii="IRBadr" w:hAnsi="IRBadr" w:cs="IRBadr"/>
        </w:rPr>
        <w:t xml:space="preserve"> </w:t>
      </w:r>
      <w:r w:rsidRPr="002A2AD3">
        <w:rPr>
          <w:rFonts w:ascii="IRBadr" w:hAnsi="IRBadr" w:cs="IRBadr"/>
          <w:rtl/>
          <w:lang w:bidi="fa-IR"/>
        </w:rPr>
        <w:t>الاحزاب، آیه 70</w:t>
      </w:r>
    </w:p>
  </w:footnote>
  <w:footnote w:id="9">
    <w:p w:rsidR="00FB21DB" w:rsidRPr="002A2AD3" w:rsidRDefault="00FB21DB" w:rsidP="00FB21DB">
      <w:pPr>
        <w:pStyle w:val="a3"/>
        <w:bidi/>
        <w:rPr>
          <w:rFonts w:ascii="IRBadr" w:hAnsi="IRBadr" w:cs="IRBadr"/>
          <w:rtl/>
          <w:lang w:bidi="fa-IR"/>
        </w:rPr>
      </w:pPr>
      <w:r w:rsidRPr="00A55A37">
        <w:rPr>
          <w:rStyle w:val="ab"/>
          <w:rFonts w:ascii="IRBadr" w:eastAsia="2  Lotus" w:hAnsi="IRBadr" w:cs="IRBadr"/>
        </w:rPr>
        <w:footnoteRef/>
      </w:r>
      <w:r w:rsidRPr="00A55A37">
        <w:rPr>
          <w:rFonts w:ascii="IRBadr" w:hAnsi="IRBadr" w:cs="IRBadr"/>
        </w:rPr>
        <w:t xml:space="preserve"> </w:t>
      </w:r>
      <w:r w:rsidRPr="002A2AD3">
        <w:rPr>
          <w:rFonts w:ascii="IRBadr" w:hAnsi="IRBadr" w:cs="IRBadr"/>
          <w:rtl/>
        </w:rPr>
        <w:t>بحارالانوار، ج 45، ص 116</w:t>
      </w:r>
      <w:r w:rsidRPr="002A2AD3">
        <w:rPr>
          <w:rFonts w:ascii="IRBadr" w:hAnsi="IRBadr" w:cs="IRBad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82" w:rsidRDefault="00A55C0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95" w:rsidRDefault="00CE7D06" w:rsidP="00542784">
    <w:pPr>
      <w:tabs>
        <w:tab w:val="left" w:pos="1256"/>
        <w:tab w:val="left" w:pos="5696"/>
        <w:tab w:val="right" w:pos="9071"/>
      </w:tabs>
      <w:bidi/>
      <w:jc w:val="right"/>
      <w:rPr>
        <w:rFonts w:ascii="IranNastaliq" w:hAnsi="IranNastaliq" w:cs="IranNastaliq"/>
        <w:sz w:val="40"/>
        <w:szCs w:val="40"/>
        <w:rtl/>
      </w:rPr>
    </w:pPr>
    <w:bookmarkStart w:id="19" w:name="OLE_LINK1"/>
    <w:bookmarkStart w:id="20" w:name="OLE_LINK2"/>
    <w:r>
      <w:rPr>
        <w:noProof/>
      </w:rPr>
      <w:drawing>
        <wp:anchor distT="0" distB="0" distL="114300" distR="114300" simplePos="0" relativeHeight="251657728" behindDoc="0" locked="0" layoutInCell="1" allowOverlap="1" wp14:anchorId="2A17004B" wp14:editId="4F7303D4">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9"/>
    <w:bookmarkEnd w:id="20"/>
    <w:r>
      <w:rPr>
        <w:noProof/>
        <w:rtl/>
      </w:rPr>
      <mc:AlternateContent>
        <mc:Choice Requires="wps">
          <w:drawing>
            <wp:anchor distT="4294967291" distB="4294967291" distL="114300" distR="114300" simplePos="0" relativeHeight="251658752" behindDoc="0" locked="0" layoutInCell="1" allowOverlap="1" wp14:anchorId="0A66B9E8" wp14:editId="21F69D4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F742E" id="Straight Connector 2" o:spid="_x0000_s1026" style="position:absolute;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:587</w:t>
    </w:r>
  </w:p>
  <w:p w:rsidR="00B47E95" w:rsidRPr="000D5800" w:rsidRDefault="00A55C0B" w:rsidP="009112FE">
    <w:pPr>
      <w:tabs>
        <w:tab w:val="left" w:pos="1256"/>
        <w:tab w:val="left" w:pos="5696"/>
        <w:tab w:val="right" w:pos="9071"/>
      </w:tabs>
      <w:bidi/>
      <w:jc w:val="right"/>
      <w:rPr>
        <w:b/>
        <w:bCs/>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82" w:rsidRDefault="00A55C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41D"/>
    <w:multiLevelType w:val="hybridMultilevel"/>
    <w:tmpl w:val="3942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DB"/>
    <w:rsid w:val="000C412B"/>
    <w:rsid w:val="003B4025"/>
    <w:rsid w:val="009F17DB"/>
    <w:rsid w:val="00A55C0B"/>
    <w:rsid w:val="00B844A5"/>
    <w:rsid w:val="00C42E49"/>
    <w:rsid w:val="00C843C4"/>
    <w:rsid w:val="00C9082A"/>
    <w:rsid w:val="00CE7D06"/>
    <w:rsid w:val="00FB21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D8FE1-80B8-4C10-A8A6-C5F6EB6A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FB21DB"/>
    <w:rPr>
      <w:lang w:bidi="ar-SA"/>
    </w:rPr>
  </w:style>
  <w:style w:type="paragraph" w:styleId="1">
    <w:name w:val="heading 1"/>
    <w:basedOn w:val="a"/>
    <w:next w:val="a"/>
    <w:link w:val="10"/>
    <w:uiPriority w:val="9"/>
    <w:qFormat/>
    <w:rsid w:val="00FB21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سرفصل2,سرفصل 2"/>
    <w:basedOn w:val="a"/>
    <w:next w:val="a"/>
    <w:link w:val="20"/>
    <w:autoRedefine/>
    <w:uiPriority w:val="9"/>
    <w:unhideWhenUsed/>
    <w:qFormat/>
    <w:rsid w:val="00FB21DB"/>
    <w:pPr>
      <w:keepNext/>
      <w:keepLines/>
      <w:bidi/>
      <w:spacing w:after="0"/>
      <w:outlineLvl w:val="1"/>
    </w:pPr>
    <w:rPr>
      <w:rFonts w:ascii="Cambria" w:eastAsia="2  Lotus" w:hAnsi="Cambria" w:cs="2  Badr"/>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aliases w:val="سرفصل2 نویسه,سرفصل 2 نویسه"/>
    <w:basedOn w:val="a0"/>
    <w:link w:val="2"/>
    <w:uiPriority w:val="9"/>
    <w:rsid w:val="00FB21DB"/>
    <w:rPr>
      <w:rFonts w:ascii="Cambria" w:eastAsia="2  Lotus" w:hAnsi="Cambria" w:cs="2  Badr"/>
      <w:bCs/>
      <w:sz w:val="44"/>
      <w:szCs w:val="44"/>
      <w:lang w:bidi="ar-SA"/>
    </w:rPr>
  </w:style>
  <w:style w:type="paragraph" w:styleId="11">
    <w:name w:val="toc 1"/>
    <w:basedOn w:val="a"/>
    <w:next w:val="a"/>
    <w:autoRedefine/>
    <w:uiPriority w:val="39"/>
    <w:unhideWhenUsed/>
    <w:qFormat/>
    <w:rsid w:val="00FB21DB"/>
    <w:pPr>
      <w:spacing w:after="0"/>
    </w:pPr>
    <w:rPr>
      <w:rFonts w:eastAsiaTheme="minorEastAsia"/>
    </w:rPr>
  </w:style>
  <w:style w:type="paragraph" w:styleId="a3">
    <w:name w:val="footnote text"/>
    <w:basedOn w:val="a"/>
    <w:link w:val="a4"/>
    <w:uiPriority w:val="99"/>
    <w:semiHidden/>
    <w:unhideWhenUsed/>
    <w:rsid w:val="00FB21DB"/>
    <w:pPr>
      <w:spacing w:after="0"/>
    </w:pPr>
    <w:rPr>
      <w:rFonts w:eastAsia="Times New Roman"/>
      <w:sz w:val="20"/>
      <w:szCs w:val="20"/>
    </w:rPr>
  </w:style>
  <w:style w:type="character" w:customStyle="1" w:styleId="a4">
    <w:name w:val="متن پاورقی نویسه"/>
    <w:basedOn w:val="a0"/>
    <w:link w:val="a3"/>
    <w:uiPriority w:val="99"/>
    <w:semiHidden/>
    <w:rsid w:val="00FB21DB"/>
    <w:rPr>
      <w:rFonts w:eastAsia="Times New Roman"/>
      <w:sz w:val="20"/>
      <w:szCs w:val="20"/>
      <w:lang w:bidi="ar-SA"/>
    </w:rPr>
  </w:style>
  <w:style w:type="paragraph" w:styleId="a5">
    <w:name w:val="List Paragraph"/>
    <w:basedOn w:val="a"/>
    <w:link w:val="a6"/>
    <w:autoRedefine/>
    <w:uiPriority w:val="34"/>
    <w:qFormat/>
    <w:rsid w:val="00FB21DB"/>
    <w:pPr>
      <w:ind w:left="1134"/>
    </w:pPr>
    <w:rPr>
      <w:rFonts w:eastAsia="2  Lotus" w:cs="2  Lotus"/>
    </w:rPr>
  </w:style>
  <w:style w:type="character" w:customStyle="1" w:styleId="a6">
    <w:name w:val="لیست پاراگراف نویسه"/>
    <w:link w:val="a5"/>
    <w:uiPriority w:val="34"/>
    <w:rsid w:val="00FB21DB"/>
    <w:rPr>
      <w:rFonts w:eastAsia="2  Lotus" w:cs="2  Lotus"/>
      <w:lang w:bidi="ar-SA"/>
    </w:rPr>
  </w:style>
  <w:style w:type="paragraph" w:styleId="a7">
    <w:name w:val="header"/>
    <w:basedOn w:val="a"/>
    <w:link w:val="a8"/>
    <w:uiPriority w:val="99"/>
    <w:unhideWhenUsed/>
    <w:rsid w:val="00FB21DB"/>
    <w:pPr>
      <w:tabs>
        <w:tab w:val="center" w:pos="4513"/>
        <w:tab w:val="right" w:pos="9026"/>
      </w:tabs>
      <w:spacing w:after="0"/>
    </w:pPr>
    <w:rPr>
      <w:rFonts w:eastAsia="Times New Roman"/>
    </w:rPr>
  </w:style>
  <w:style w:type="character" w:customStyle="1" w:styleId="a8">
    <w:name w:val="سرصفحه نویسه"/>
    <w:basedOn w:val="a0"/>
    <w:link w:val="a7"/>
    <w:uiPriority w:val="99"/>
    <w:rsid w:val="00FB21DB"/>
    <w:rPr>
      <w:rFonts w:eastAsia="Times New Roman"/>
      <w:lang w:bidi="ar-SA"/>
    </w:rPr>
  </w:style>
  <w:style w:type="paragraph" w:styleId="a9">
    <w:name w:val="footer"/>
    <w:basedOn w:val="a"/>
    <w:link w:val="aa"/>
    <w:uiPriority w:val="99"/>
    <w:unhideWhenUsed/>
    <w:rsid w:val="00FB21DB"/>
    <w:pPr>
      <w:tabs>
        <w:tab w:val="center" w:pos="4513"/>
        <w:tab w:val="right" w:pos="9026"/>
      </w:tabs>
      <w:spacing w:after="0"/>
    </w:pPr>
    <w:rPr>
      <w:rFonts w:eastAsia="Times New Roman"/>
    </w:rPr>
  </w:style>
  <w:style w:type="character" w:customStyle="1" w:styleId="aa">
    <w:name w:val="پانویس نویسه"/>
    <w:basedOn w:val="a0"/>
    <w:link w:val="a9"/>
    <w:uiPriority w:val="99"/>
    <w:rsid w:val="00FB21DB"/>
    <w:rPr>
      <w:rFonts w:eastAsia="Times New Roman"/>
      <w:lang w:bidi="ar-SA"/>
    </w:rPr>
  </w:style>
  <w:style w:type="character" w:styleId="ab">
    <w:name w:val="footnote reference"/>
    <w:basedOn w:val="a0"/>
    <w:uiPriority w:val="99"/>
    <w:semiHidden/>
    <w:unhideWhenUsed/>
    <w:rsid w:val="00FB21DB"/>
    <w:rPr>
      <w:vertAlign w:val="superscript"/>
    </w:rPr>
  </w:style>
  <w:style w:type="character" w:styleId="ac">
    <w:name w:val="Hyperlink"/>
    <w:basedOn w:val="a0"/>
    <w:uiPriority w:val="99"/>
    <w:unhideWhenUsed/>
    <w:rsid w:val="00FB21DB"/>
    <w:rPr>
      <w:color w:val="0000FF" w:themeColor="hyperlink"/>
      <w:u w:val="single"/>
    </w:rPr>
  </w:style>
  <w:style w:type="character" w:styleId="ad">
    <w:name w:val="annotation reference"/>
    <w:basedOn w:val="a0"/>
    <w:uiPriority w:val="99"/>
    <w:semiHidden/>
    <w:unhideWhenUsed/>
    <w:rsid w:val="00FB21DB"/>
    <w:rPr>
      <w:sz w:val="16"/>
      <w:szCs w:val="16"/>
    </w:rPr>
  </w:style>
  <w:style w:type="paragraph" w:styleId="ae">
    <w:name w:val="annotation text"/>
    <w:basedOn w:val="a"/>
    <w:link w:val="af"/>
    <w:uiPriority w:val="99"/>
    <w:unhideWhenUsed/>
    <w:rsid w:val="00FB21DB"/>
    <w:pPr>
      <w:spacing w:line="240" w:lineRule="auto"/>
    </w:pPr>
    <w:rPr>
      <w:sz w:val="20"/>
      <w:szCs w:val="20"/>
    </w:rPr>
  </w:style>
  <w:style w:type="character" w:customStyle="1" w:styleId="af">
    <w:name w:val="متن نظر نویسه"/>
    <w:basedOn w:val="a0"/>
    <w:link w:val="ae"/>
    <w:uiPriority w:val="99"/>
    <w:rsid w:val="00FB21DB"/>
    <w:rPr>
      <w:sz w:val="20"/>
      <w:szCs w:val="20"/>
      <w:lang w:bidi="ar-SA"/>
    </w:rPr>
  </w:style>
  <w:style w:type="paragraph" w:styleId="af0">
    <w:name w:val="Balloon Text"/>
    <w:basedOn w:val="a"/>
    <w:link w:val="af1"/>
    <w:uiPriority w:val="99"/>
    <w:semiHidden/>
    <w:unhideWhenUsed/>
    <w:rsid w:val="00FB21DB"/>
    <w:pPr>
      <w:spacing w:after="0" w:line="240" w:lineRule="auto"/>
    </w:pPr>
    <w:rPr>
      <w:rFonts w:ascii="Tahoma" w:hAnsi="Tahoma" w:cs="Tahoma"/>
      <w:sz w:val="18"/>
      <w:szCs w:val="18"/>
    </w:rPr>
  </w:style>
  <w:style w:type="character" w:customStyle="1" w:styleId="af1">
    <w:name w:val="متن بادکنک نویسه"/>
    <w:basedOn w:val="a0"/>
    <w:link w:val="af0"/>
    <w:uiPriority w:val="99"/>
    <w:semiHidden/>
    <w:rsid w:val="00FB21DB"/>
    <w:rPr>
      <w:rFonts w:ascii="Tahoma" w:hAnsi="Tahoma" w:cs="Tahoma"/>
      <w:sz w:val="18"/>
      <w:szCs w:val="18"/>
      <w:lang w:bidi="ar-SA"/>
    </w:rPr>
  </w:style>
  <w:style w:type="character" w:customStyle="1" w:styleId="10">
    <w:name w:val="عنوان 1 نویسه"/>
    <w:basedOn w:val="a0"/>
    <w:link w:val="1"/>
    <w:uiPriority w:val="9"/>
    <w:rsid w:val="00FB21DB"/>
    <w:rPr>
      <w:rFonts w:asciiTheme="majorHAnsi" w:eastAsiaTheme="majorEastAsia" w:hAnsiTheme="majorHAnsi" w:cstheme="majorBidi"/>
      <w:color w:val="365F91" w:themeColor="accent1" w:themeShade="BF"/>
      <w:sz w:val="32"/>
      <w:szCs w:val="32"/>
      <w:lang w:bidi="ar-SA"/>
    </w:rPr>
  </w:style>
  <w:style w:type="paragraph" w:styleId="21">
    <w:name w:val="toc 2"/>
    <w:basedOn w:val="a"/>
    <w:next w:val="a"/>
    <w:autoRedefine/>
    <w:uiPriority w:val="39"/>
    <w:unhideWhenUsed/>
    <w:rsid w:val="000C412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Markaze Asnad</dc:creator>
  <cp:keywords/>
  <dc:description/>
  <cp:lastModifiedBy>Markaze Asnad</cp:lastModifiedBy>
  <cp:revision>3</cp:revision>
  <dcterms:created xsi:type="dcterms:W3CDTF">2015-08-01T11:55:00Z</dcterms:created>
  <dcterms:modified xsi:type="dcterms:W3CDTF">2015-08-01T12:27:00Z</dcterms:modified>
</cp:coreProperties>
</file>