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HAnsi" w:hAnsiTheme="minorHAnsi" w:cs="IRBadr"/>
          <w:bCs w:val="0"/>
          <w:color w:val="auto"/>
          <w:sz w:val="22"/>
          <w:szCs w:val="28"/>
          <w:rtl/>
          <w:lang w:bidi="ar-SA"/>
        </w:rPr>
        <w:id w:val="-1091301523"/>
        <w:docPartObj>
          <w:docPartGallery w:val="Table of Contents"/>
          <w:docPartUnique/>
        </w:docPartObj>
      </w:sdtPr>
      <w:sdtEndPr>
        <w:rPr>
          <w:rFonts w:cstheme="minorBidi"/>
          <w:szCs w:val="22"/>
          <w:rtl w:val="0"/>
        </w:rPr>
      </w:sdtEndPr>
      <w:sdtContent>
        <w:p w:rsidR="000F06CC" w:rsidRPr="006D0E8B" w:rsidRDefault="000F06CC" w:rsidP="008F2BA1">
          <w:pPr>
            <w:pStyle w:val="a8"/>
            <w:rPr>
              <w:rFonts w:cs="IRBadr"/>
              <w:rtl/>
            </w:rPr>
          </w:pPr>
          <w:r w:rsidRPr="006D0E8B">
            <w:rPr>
              <w:rFonts w:cs="IRBadr"/>
              <w:color w:val="auto"/>
              <w:rtl/>
            </w:rPr>
            <w:t>فهرست</w:t>
          </w:r>
          <w:r w:rsidR="00DF2191" w:rsidRPr="006D0E8B">
            <w:rPr>
              <w:rFonts w:cs="IRBadr"/>
              <w:color w:val="auto"/>
              <w:rtl/>
            </w:rPr>
            <w:t xml:space="preserve"> مطالب</w:t>
          </w:r>
          <w:r w:rsidRPr="006D0E8B">
            <w:rPr>
              <w:rFonts w:cs="IRBadr"/>
              <w:rtl/>
            </w:rPr>
            <w:t>:</w:t>
          </w:r>
        </w:p>
        <w:p w:rsidR="000F06CC" w:rsidRPr="00DF2191" w:rsidRDefault="000F06CC" w:rsidP="00ED5DB6">
          <w:pPr>
            <w:pStyle w:val="11"/>
            <w:tabs>
              <w:tab w:val="right" w:leader="dot" w:pos="9350"/>
            </w:tabs>
            <w:bidi/>
            <w:jc w:val="both"/>
            <w:rPr>
              <w:rFonts w:ascii="IRBadr" w:hAnsi="IRBadr" w:cs="IRBadr"/>
              <w:noProof/>
              <w:sz w:val="28"/>
            </w:rPr>
          </w:pPr>
          <w:r w:rsidRPr="00DF2191">
            <w:rPr>
              <w:rFonts w:ascii="IRBadr" w:hAnsi="IRBadr" w:cs="IRBadr"/>
              <w:sz w:val="28"/>
            </w:rPr>
            <w:fldChar w:fldCharType="begin"/>
          </w:r>
          <w:r w:rsidRPr="00DF2191">
            <w:rPr>
              <w:rFonts w:ascii="IRBadr" w:hAnsi="IRBadr" w:cs="IRBadr"/>
              <w:sz w:val="28"/>
            </w:rPr>
            <w:instrText xml:space="preserve"> TOC \o "1-3" \h \z \u </w:instrText>
          </w:r>
          <w:r w:rsidRPr="00DF2191">
            <w:rPr>
              <w:rFonts w:ascii="IRBadr" w:hAnsi="IRBadr" w:cs="IRBadr"/>
              <w:sz w:val="28"/>
            </w:rPr>
            <w:fldChar w:fldCharType="separate"/>
          </w:r>
          <w:hyperlink w:anchor="_Toc429092376" w:history="1">
            <w:r w:rsidRPr="00DF2191">
              <w:rPr>
                <w:rStyle w:val="aff1"/>
                <w:rFonts w:ascii="IRBadr" w:hAnsi="IRBadr" w:cs="IRBadr"/>
                <w:noProof/>
                <w:color w:val="auto"/>
                <w:sz w:val="28"/>
                <w:rtl/>
              </w:rPr>
              <w:t>خطبه اول</w:t>
            </w:r>
            <w:r w:rsidRPr="00DF2191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Pr="00DF2191">
              <w:rPr>
                <w:rStyle w:val="aff1"/>
                <w:rFonts w:ascii="IRBadr" w:hAnsi="IRBadr" w:cs="IRBadr"/>
                <w:noProof/>
                <w:color w:val="auto"/>
                <w:sz w:val="28"/>
                <w:rtl/>
              </w:rPr>
              <w:fldChar w:fldCharType="begin"/>
            </w:r>
            <w:r w:rsidRPr="00DF2191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_Toc429092376 \h </w:instrText>
            </w:r>
            <w:r w:rsidRPr="00DF2191">
              <w:rPr>
                <w:rStyle w:val="aff1"/>
                <w:rFonts w:ascii="IRBadr" w:hAnsi="IRBadr" w:cs="IRBadr"/>
                <w:noProof/>
                <w:color w:val="auto"/>
                <w:sz w:val="28"/>
                <w:rtl/>
              </w:rPr>
            </w:r>
            <w:r w:rsidRPr="00DF2191">
              <w:rPr>
                <w:rStyle w:val="aff1"/>
                <w:rFonts w:ascii="IRBadr" w:hAnsi="IRBadr" w:cs="IRBadr"/>
                <w:noProof/>
                <w:color w:val="auto"/>
                <w:sz w:val="28"/>
                <w:rtl/>
              </w:rPr>
              <w:fldChar w:fldCharType="separate"/>
            </w:r>
            <w:r w:rsidRPr="00DF2191">
              <w:rPr>
                <w:rFonts w:ascii="IRBadr" w:hAnsi="IRBadr" w:cs="IRBadr"/>
                <w:noProof/>
                <w:webHidden/>
                <w:sz w:val="28"/>
              </w:rPr>
              <w:t>1</w:t>
            </w:r>
            <w:r w:rsidRPr="00DF2191">
              <w:rPr>
                <w:rStyle w:val="aff1"/>
                <w:rFonts w:ascii="IRBadr" w:hAnsi="IRBadr" w:cs="IRBadr"/>
                <w:noProof/>
                <w:color w:val="auto"/>
                <w:sz w:val="28"/>
                <w:rtl/>
              </w:rPr>
              <w:fldChar w:fldCharType="end"/>
            </w:r>
          </w:hyperlink>
        </w:p>
        <w:p w:rsidR="000F06CC" w:rsidRPr="00DF2191" w:rsidRDefault="00BB0C05" w:rsidP="00ED5DB6">
          <w:pPr>
            <w:pStyle w:val="11"/>
            <w:tabs>
              <w:tab w:val="right" w:leader="dot" w:pos="9350"/>
            </w:tabs>
            <w:bidi/>
            <w:jc w:val="both"/>
            <w:rPr>
              <w:rFonts w:ascii="IRBadr" w:hAnsi="IRBadr" w:cs="IRBadr"/>
              <w:noProof/>
              <w:sz w:val="28"/>
            </w:rPr>
          </w:pPr>
          <w:hyperlink w:anchor="_Toc429092377" w:history="1">
            <w:r w:rsidR="000F06CC" w:rsidRPr="00DF2191">
              <w:rPr>
                <w:rStyle w:val="aff1"/>
                <w:rFonts w:ascii="IRBadr" w:hAnsi="IRBadr" w:cs="IRBadr"/>
                <w:noProof/>
                <w:color w:val="auto"/>
                <w:sz w:val="28"/>
                <w:rtl/>
              </w:rPr>
              <w:t>معرفی سید رضی و سید مرتضی</w:t>
            </w:r>
            <w:r w:rsidR="000F06CC" w:rsidRPr="00DF2191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0F06CC" w:rsidRPr="00DF2191">
              <w:rPr>
                <w:rStyle w:val="aff1"/>
                <w:rFonts w:ascii="IRBadr" w:hAnsi="IRBadr" w:cs="IRBadr"/>
                <w:noProof/>
                <w:color w:val="auto"/>
                <w:sz w:val="28"/>
                <w:rtl/>
              </w:rPr>
              <w:fldChar w:fldCharType="begin"/>
            </w:r>
            <w:r w:rsidR="000F06CC" w:rsidRPr="00DF2191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_Toc429092377 \h </w:instrText>
            </w:r>
            <w:r w:rsidR="000F06CC" w:rsidRPr="00DF2191">
              <w:rPr>
                <w:rStyle w:val="aff1"/>
                <w:rFonts w:ascii="IRBadr" w:hAnsi="IRBadr" w:cs="IRBadr"/>
                <w:noProof/>
                <w:color w:val="auto"/>
                <w:sz w:val="28"/>
                <w:rtl/>
              </w:rPr>
            </w:r>
            <w:r w:rsidR="000F06CC" w:rsidRPr="00DF2191">
              <w:rPr>
                <w:rStyle w:val="aff1"/>
                <w:rFonts w:ascii="IRBadr" w:hAnsi="IRBadr" w:cs="IRBadr"/>
                <w:noProof/>
                <w:color w:val="auto"/>
                <w:sz w:val="28"/>
                <w:rtl/>
              </w:rPr>
              <w:fldChar w:fldCharType="separate"/>
            </w:r>
            <w:r w:rsidR="000F06CC" w:rsidRPr="00DF2191">
              <w:rPr>
                <w:rFonts w:ascii="IRBadr" w:hAnsi="IRBadr" w:cs="IRBadr"/>
                <w:noProof/>
                <w:webHidden/>
                <w:sz w:val="28"/>
              </w:rPr>
              <w:t>1</w:t>
            </w:r>
            <w:r w:rsidR="000F06CC" w:rsidRPr="00DF2191">
              <w:rPr>
                <w:rStyle w:val="aff1"/>
                <w:rFonts w:ascii="IRBadr" w:hAnsi="IRBadr" w:cs="IRBadr"/>
                <w:noProof/>
                <w:color w:val="auto"/>
                <w:sz w:val="28"/>
                <w:rtl/>
              </w:rPr>
              <w:fldChar w:fldCharType="end"/>
            </w:r>
          </w:hyperlink>
        </w:p>
        <w:p w:rsidR="000F06CC" w:rsidRPr="00DF2191" w:rsidRDefault="00BB0C05" w:rsidP="00ED5DB6">
          <w:pPr>
            <w:pStyle w:val="11"/>
            <w:tabs>
              <w:tab w:val="right" w:leader="dot" w:pos="9350"/>
            </w:tabs>
            <w:bidi/>
            <w:jc w:val="both"/>
            <w:rPr>
              <w:rFonts w:ascii="IRBadr" w:hAnsi="IRBadr" w:cs="IRBadr"/>
              <w:noProof/>
              <w:sz w:val="28"/>
            </w:rPr>
          </w:pPr>
          <w:hyperlink w:anchor="_Toc429092378" w:history="1">
            <w:r w:rsidR="000F06CC" w:rsidRPr="00DF2191">
              <w:rPr>
                <w:rStyle w:val="aff1"/>
                <w:rFonts w:ascii="IRBadr" w:hAnsi="IRBadr" w:cs="IRBadr"/>
                <w:noProof/>
                <w:color w:val="auto"/>
                <w:sz w:val="28"/>
                <w:rtl/>
              </w:rPr>
              <w:t>معرفی کتاب نهج‌البلاغه سید رضی</w:t>
            </w:r>
            <w:r w:rsidR="000F06CC" w:rsidRPr="00DF2191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0F06CC" w:rsidRPr="00DF2191">
              <w:rPr>
                <w:rStyle w:val="aff1"/>
                <w:rFonts w:ascii="IRBadr" w:hAnsi="IRBadr" w:cs="IRBadr"/>
                <w:noProof/>
                <w:color w:val="auto"/>
                <w:sz w:val="28"/>
                <w:rtl/>
              </w:rPr>
              <w:fldChar w:fldCharType="begin"/>
            </w:r>
            <w:r w:rsidR="000F06CC" w:rsidRPr="00DF2191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_Toc429092378 \h </w:instrText>
            </w:r>
            <w:r w:rsidR="000F06CC" w:rsidRPr="00DF2191">
              <w:rPr>
                <w:rStyle w:val="aff1"/>
                <w:rFonts w:ascii="IRBadr" w:hAnsi="IRBadr" w:cs="IRBadr"/>
                <w:noProof/>
                <w:color w:val="auto"/>
                <w:sz w:val="28"/>
                <w:rtl/>
              </w:rPr>
            </w:r>
            <w:r w:rsidR="000F06CC" w:rsidRPr="00DF2191">
              <w:rPr>
                <w:rStyle w:val="aff1"/>
                <w:rFonts w:ascii="IRBadr" w:hAnsi="IRBadr" w:cs="IRBadr"/>
                <w:noProof/>
                <w:color w:val="auto"/>
                <w:sz w:val="28"/>
                <w:rtl/>
              </w:rPr>
              <w:fldChar w:fldCharType="separate"/>
            </w:r>
            <w:r w:rsidR="000F06CC" w:rsidRPr="00DF2191">
              <w:rPr>
                <w:rFonts w:ascii="IRBadr" w:hAnsi="IRBadr" w:cs="IRBadr"/>
                <w:noProof/>
                <w:webHidden/>
                <w:sz w:val="28"/>
              </w:rPr>
              <w:t>1</w:t>
            </w:r>
            <w:r w:rsidR="000F06CC" w:rsidRPr="00DF2191">
              <w:rPr>
                <w:rStyle w:val="aff1"/>
                <w:rFonts w:ascii="IRBadr" w:hAnsi="IRBadr" w:cs="IRBadr"/>
                <w:noProof/>
                <w:color w:val="auto"/>
                <w:sz w:val="28"/>
                <w:rtl/>
              </w:rPr>
              <w:fldChar w:fldCharType="end"/>
            </w:r>
          </w:hyperlink>
        </w:p>
        <w:p w:rsidR="000F06CC" w:rsidRPr="00DF2191" w:rsidRDefault="00BB0C05" w:rsidP="00ED5DB6">
          <w:pPr>
            <w:pStyle w:val="11"/>
            <w:tabs>
              <w:tab w:val="right" w:leader="dot" w:pos="9350"/>
            </w:tabs>
            <w:bidi/>
            <w:jc w:val="both"/>
            <w:rPr>
              <w:rFonts w:ascii="IRBadr" w:hAnsi="IRBadr" w:cs="IRBadr"/>
              <w:noProof/>
              <w:sz w:val="28"/>
            </w:rPr>
          </w:pPr>
          <w:hyperlink w:anchor="_Toc429092379" w:history="1">
            <w:r w:rsidR="000F06CC" w:rsidRPr="00DF2191">
              <w:rPr>
                <w:rStyle w:val="aff1"/>
                <w:rFonts w:ascii="IRBadr" w:hAnsi="IRBadr" w:cs="IRBadr"/>
                <w:noProof/>
                <w:color w:val="auto"/>
                <w:sz w:val="28"/>
                <w:rtl/>
              </w:rPr>
              <w:t>معرفی نهج‌البلاغه</w:t>
            </w:r>
            <w:r w:rsidR="000F06CC" w:rsidRPr="00DF2191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0F06CC" w:rsidRPr="00DF2191">
              <w:rPr>
                <w:rStyle w:val="aff1"/>
                <w:rFonts w:ascii="IRBadr" w:hAnsi="IRBadr" w:cs="IRBadr"/>
                <w:noProof/>
                <w:color w:val="auto"/>
                <w:sz w:val="28"/>
                <w:rtl/>
              </w:rPr>
              <w:fldChar w:fldCharType="begin"/>
            </w:r>
            <w:r w:rsidR="000F06CC" w:rsidRPr="00DF2191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_Toc429092379 \h </w:instrText>
            </w:r>
            <w:r w:rsidR="000F06CC" w:rsidRPr="00DF2191">
              <w:rPr>
                <w:rStyle w:val="aff1"/>
                <w:rFonts w:ascii="IRBadr" w:hAnsi="IRBadr" w:cs="IRBadr"/>
                <w:noProof/>
                <w:color w:val="auto"/>
                <w:sz w:val="28"/>
                <w:rtl/>
              </w:rPr>
            </w:r>
            <w:r w:rsidR="000F06CC" w:rsidRPr="00DF2191">
              <w:rPr>
                <w:rStyle w:val="aff1"/>
                <w:rFonts w:ascii="IRBadr" w:hAnsi="IRBadr" w:cs="IRBadr"/>
                <w:noProof/>
                <w:color w:val="auto"/>
                <w:sz w:val="28"/>
                <w:rtl/>
              </w:rPr>
              <w:fldChar w:fldCharType="separate"/>
            </w:r>
            <w:r w:rsidR="000F06CC" w:rsidRPr="00DF2191">
              <w:rPr>
                <w:rFonts w:ascii="IRBadr" w:hAnsi="IRBadr" w:cs="IRBadr"/>
                <w:noProof/>
                <w:webHidden/>
                <w:sz w:val="28"/>
              </w:rPr>
              <w:t>2</w:t>
            </w:r>
            <w:r w:rsidR="000F06CC" w:rsidRPr="00DF2191">
              <w:rPr>
                <w:rStyle w:val="aff1"/>
                <w:rFonts w:ascii="IRBadr" w:hAnsi="IRBadr" w:cs="IRBadr"/>
                <w:noProof/>
                <w:color w:val="auto"/>
                <w:sz w:val="28"/>
                <w:rtl/>
              </w:rPr>
              <w:fldChar w:fldCharType="end"/>
            </w:r>
          </w:hyperlink>
        </w:p>
        <w:p w:rsidR="000F06CC" w:rsidRPr="00DF2191" w:rsidRDefault="00BB0C05" w:rsidP="00ED5DB6">
          <w:pPr>
            <w:pStyle w:val="11"/>
            <w:tabs>
              <w:tab w:val="right" w:leader="dot" w:pos="9350"/>
            </w:tabs>
            <w:bidi/>
            <w:jc w:val="both"/>
            <w:rPr>
              <w:rFonts w:ascii="IRBadr" w:hAnsi="IRBadr" w:cs="IRBadr"/>
              <w:noProof/>
              <w:sz w:val="28"/>
            </w:rPr>
          </w:pPr>
          <w:hyperlink w:anchor="_Toc429092380" w:history="1">
            <w:r w:rsidR="000F06CC" w:rsidRPr="00DF2191">
              <w:rPr>
                <w:rStyle w:val="aff1"/>
                <w:rFonts w:ascii="IRBadr" w:hAnsi="IRBadr" w:cs="IRBadr"/>
                <w:noProof/>
                <w:color w:val="auto"/>
                <w:sz w:val="28"/>
                <w:rtl/>
              </w:rPr>
              <w:t>معرفی خطبه قاصعة</w:t>
            </w:r>
            <w:r w:rsidR="000F06CC" w:rsidRPr="00DF2191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0F06CC" w:rsidRPr="00DF2191">
              <w:rPr>
                <w:rStyle w:val="aff1"/>
                <w:rFonts w:ascii="IRBadr" w:hAnsi="IRBadr" w:cs="IRBadr"/>
                <w:noProof/>
                <w:color w:val="auto"/>
                <w:sz w:val="28"/>
                <w:rtl/>
              </w:rPr>
              <w:fldChar w:fldCharType="begin"/>
            </w:r>
            <w:r w:rsidR="000F06CC" w:rsidRPr="00DF2191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_Toc429092380 \h </w:instrText>
            </w:r>
            <w:r w:rsidR="000F06CC" w:rsidRPr="00DF2191">
              <w:rPr>
                <w:rStyle w:val="aff1"/>
                <w:rFonts w:ascii="IRBadr" w:hAnsi="IRBadr" w:cs="IRBadr"/>
                <w:noProof/>
                <w:color w:val="auto"/>
                <w:sz w:val="28"/>
                <w:rtl/>
              </w:rPr>
            </w:r>
            <w:r w:rsidR="000F06CC" w:rsidRPr="00DF2191">
              <w:rPr>
                <w:rStyle w:val="aff1"/>
                <w:rFonts w:ascii="IRBadr" w:hAnsi="IRBadr" w:cs="IRBadr"/>
                <w:noProof/>
                <w:color w:val="auto"/>
                <w:sz w:val="28"/>
                <w:rtl/>
              </w:rPr>
              <w:fldChar w:fldCharType="separate"/>
            </w:r>
            <w:r w:rsidR="000F06CC" w:rsidRPr="00DF2191">
              <w:rPr>
                <w:rFonts w:ascii="IRBadr" w:hAnsi="IRBadr" w:cs="IRBadr"/>
                <w:noProof/>
                <w:webHidden/>
                <w:sz w:val="28"/>
              </w:rPr>
              <w:t>2</w:t>
            </w:r>
            <w:r w:rsidR="000F06CC" w:rsidRPr="00DF2191">
              <w:rPr>
                <w:rStyle w:val="aff1"/>
                <w:rFonts w:ascii="IRBadr" w:hAnsi="IRBadr" w:cs="IRBadr"/>
                <w:noProof/>
                <w:color w:val="auto"/>
                <w:sz w:val="28"/>
                <w:rtl/>
              </w:rPr>
              <w:fldChar w:fldCharType="end"/>
            </w:r>
          </w:hyperlink>
        </w:p>
        <w:p w:rsidR="000F06CC" w:rsidRPr="00DF2191" w:rsidRDefault="00BB0C05" w:rsidP="00ED5DB6">
          <w:pPr>
            <w:pStyle w:val="11"/>
            <w:tabs>
              <w:tab w:val="right" w:leader="dot" w:pos="9350"/>
            </w:tabs>
            <w:bidi/>
            <w:jc w:val="both"/>
            <w:rPr>
              <w:rFonts w:ascii="IRBadr" w:hAnsi="IRBadr" w:cs="IRBadr"/>
              <w:noProof/>
              <w:sz w:val="28"/>
            </w:rPr>
          </w:pPr>
          <w:hyperlink w:anchor="_Toc429092381" w:history="1">
            <w:r w:rsidR="000F06CC" w:rsidRPr="00DF2191">
              <w:rPr>
                <w:rStyle w:val="aff1"/>
                <w:rFonts w:ascii="IRBadr" w:hAnsi="IRBadr" w:cs="IRBadr"/>
                <w:noProof/>
                <w:color w:val="auto"/>
                <w:sz w:val="28"/>
                <w:rtl/>
              </w:rPr>
              <w:t>معنای لغوی قاصعة</w:t>
            </w:r>
            <w:r w:rsidR="000F06CC" w:rsidRPr="00DF2191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0F06CC" w:rsidRPr="00DF2191">
              <w:rPr>
                <w:rStyle w:val="aff1"/>
                <w:rFonts w:ascii="IRBadr" w:hAnsi="IRBadr" w:cs="IRBadr"/>
                <w:noProof/>
                <w:color w:val="auto"/>
                <w:sz w:val="28"/>
                <w:rtl/>
              </w:rPr>
              <w:fldChar w:fldCharType="begin"/>
            </w:r>
            <w:r w:rsidR="000F06CC" w:rsidRPr="00DF2191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_Toc429092381 \h </w:instrText>
            </w:r>
            <w:r w:rsidR="000F06CC" w:rsidRPr="00DF2191">
              <w:rPr>
                <w:rStyle w:val="aff1"/>
                <w:rFonts w:ascii="IRBadr" w:hAnsi="IRBadr" w:cs="IRBadr"/>
                <w:noProof/>
                <w:color w:val="auto"/>
                <w:sz w:val="28"/>
                <w:rtl/>
              </w:rPr>
            </w:r>
            <w:r w:rsidR="000F06CC" w:rsidRPr="00DF2191">
              <w:rPr>
                <w:rStyle w:val="aff1"/>
                <w:rFonts w:ascii="IRBadr" w:hAnsi="IRBadr" w:cs="IRBadr"/>
                <w:noProof/>
                <w:color w:val="auto"/>
                <w:sz w:val="28"/>
                <w:rtl/>
              </w:rPr>
              <w:fldChar w:fldCharType="separate"/>
            </w:r>
            <w:r w:rsidR="000F06CC" w:rsidRPr="00DF2191">
              <w:rPr>
                <w:rFonts w:ascii="IRBadr" w:hAnsi="IRBadr" w:cs="IRBadr"/>
                <w:noProof/>
                <w:webHidden/>
                <w:sz w:val="28"/>
              </w:rPr>
              <w:t>2</w:t>
            </w:r>
            <w:r w:rsidR="000F06CC" w:rsidRPr="00DF2191">
              <w:rPr>
                <w:rStyle w:val="aff1"/>
                <w:rFonts w:ascii="IRBadr" w:hAnsi="IRBadr" w:cs="IRBadr"/>
                <w:noProof/>
                <w:color w:val="auto"/>
                <w:sz w:val="28"/>
                <w:rtl/>
              </w:rPr>
              <w:fldChar w:fldCharType="end"/>
            </w:r>
          </w:hyperlink>
        </w:p>
        <w:p w:rsidR="000F06CC" w:rsidRPr="00DF2191" w:rsidRDefault="007D173A" w:rsidP="00ED5DB6">
          <w:pPr>
            <w:pStyle w:val="11"/>
            <w:tabs>
              <w:tab w:val="right" w:leader="dot" w:pos="9350"/>
            </w:tabs>
            <w:bidi/>
            <w:jc w:val="both"/>
            <w:rPr>
              <w:rFonts w:ascii="IRBadr" w:hAnsi="IRBadr" w:cs="IRBadr"/>
              <w:noProof/>
              <w:sz w:val="28"/>
            </w:rPr>
          </w:pPr>
          <w:r>
            <w:rPr>
              <w:rFonts w:ascii="IRBadr" w:hAnsi="IRBadr" w:cs="IRBadr" w:hint="cs"/>
              <w:sz w:val="28"/>
              <w:rtl/>
            </w:rPr>
            <w:t xml:space="preserve">طرد </w:t>
          </w:r>
          <w:hyperlink w:anchor="_Toc429092382" w:history="1">
            <w:r w:rsidR="000F06CC" w:rsidRPr="00DF2191">
              <w:rPr>
                <w:rStyle w:val="aff1"/>
                <w:rFonts w:ascii="IRBadr" w:hAnsi="IRBadr" w:cs="IRBadr"/>
                <w:noProof/>
                <w:color w:val="auto"/>
                <w:sz w:val="28"/>
                <w:rtl/>
              </w:rPr>
              <w:t xml:space="preserve">شیطان </w:t>
            </w:r>
            <w:r w:rsidR="000F06CC" w:rsidRPr="00DF2191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0F06CC" w:rsidRPr="00DF2191">
              <w:rPr>
                <w:rStyle w:val="aff1"/>
                <w:rFonts w:ascii="IRBadr" w:hAnsi="IRBadr" w:cs="IRBadr"/>
                <w:noProof/>
                <w:color w:val="auto"/>
                <w:sz w:val="28"/>
                <w:rtl/>
              </w:rPr>
              <w:fldChar w:fldCharType="begin"/>
            </w:r>
            <w:r w:rsidR="000F06CC" w:rsidRPr="00DF2191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_Toc429092382 \h </w:instrText>
            </w:r>
            <w:r w:rsidR="000F06CC" w:rsidRPr="00DF2191">
              <w:rPr>
                <w:rStyle w:val="aff1"/>
                <w:rFonts w:ascii="IRBadr" w:hAnsi="IRBadr" w:cs="IRBadr"/>
                <w:noProof/>
                <w:color w:val="auto"/>
                <w:sz w:val="28"/>
                <w:rtl/>
              </w:rPr>
            </w:r>
            <w:r w:rsidR="000F06CC" w:rsidRPr="00DF2191">
              <w:rPr>
                <w:rStyle w:val="aff1"/>
                <w:rFonts w:ascii="IRBadr" w:hAnsi="IRBadr" w:cs="IRBadr"/>
                <w:noProof/>
                <w:color w:val="auto"/>
                <w:sz w:val="28"/>
                <w:rtl/>
              </w:rPr>
              <w:fldChar w:fldCharType="separate"/>
            </w:r>
            <w:r w:rsidR="000F06CC" w:rsidRPr="00DF2191">
              <w:rPr>
                <w:rFonts w:ascii="IRBadr" w:hAnsi="IRBadr" w:cs="IRBadr"/>
                <w:noProof/>
                <w:webHidden/>
                <w:sz w:val="28"/>
              </w:rPr>
              <w:t>3</w:t>
            </w:r>
            <w:r w:rsidR="000F06CC" w:rsidRPr="00DF2191">
              <w:rPr>
                <w:rStyle w:val="aff1"/>
                <w:rFonts w:ascii="IRBadr" w:hAnsi="IRBadr" w:cs="IRBadr"/>
                <w:noProof/>
                <w:color w:val="auto"/>
                <w:sz w:val="28"/>
                <w:rtl/>
              </w:rPr>
              <w:fldChar w:fldCharType="end"/>
            </w:r>
          </w:hyperlink>
        </w:p>
        <w:p w:rsidR="000F06CC" w:rsidRPr="00DF2191" w:rsidRDefault="00BB0C05" w:rsidP="00CF755C">
          <w:pPr>
            <w:pStyle w:val="11"/>
            <w:tabs>
              <w:tab w:val="right" w:leader="dot" w:pos="9350"/>
            </w:tabs>
            <w:bidi/>
            <w:jc w:val="both"/>
            <w:rPr>
              <w:rFonts w:ascii="IRBadr" w:hAnsi="IRBadr" w:cs="IRBadr"/>
              <w:noProof/>
              <w:sz w:val="28"/>
            </w:rPr>
          </w:pPr>
          <w:hyperlink w:anchor="_Toc429092383" w:history="1">
            <w:r w:rsidR="000F06CC" w:rsidRPr="00DF2191">
              <w:rPr>
                <w:rStyle w:val="aff1"/>
                <w:rFonts w:ascii="IRBadr" w:hAnsi="IRBadr" w:cs="IRBadr"/>
                <w:noProof/>
                <w:color w:val="auto"/>
                <w:sz w:val="28"/>
                <w:rtl/>
              </w:rPr>
              <w:t>آغاز عمل، یاد خداوند</w:t>
            </w:r>
            <w:r w:rsidR="000F06CC" w:rsidRPr="00DF2191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0F06CC" w:rsidRPr="00DF2191">
              <w:rPr>
                <w:rStyle w:val="aff1"/>
                <w:rFonts w:ascii="IRBadr" w:hAnsi="IRBadr" w:cs="IRBadr"/>
                <w:noProof/>
                <w:color w:val="auto"/>
                <w:sz w:val="28"/>
                <w:rtl/>
              </w:rPr>
              <w:fldChar w:fldCharType="begin"/>
            </w:r>
            <w:r w:rsidR="000F06CC" w:rsidRPr="00DF2191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_Toc429092383 \h </w:instrText>
            </w:r>
            <w:r w:rsidR="000F06CC" w:rsidRPr="00DF2191">
              <w:rPr>
                <w:rStyle w:val="aff1"/>
                <w:rFonts w:ascii="IRBadr" w:hAnsi="IRBadr" w:cs="IRBadr"/>
                <w:noProof/>
                <w:color w:val="auto"/>
                <w:sz w:val="28"/>
                <w:rtl/>
              </w:rPr>
            </w:r>
            <w:r w:rsidR="000F06CC" w:rsidRPr="00DF2191">
              <w:rPr>
                <w:rStyle w:val="aff1"/>
                <w:rFonts w:ascii="IRBadr" w:hAnsi="IRBadr" w:cs="IRBadr"/>
                <w:noProof/>
                <w:color w:val="auto"/>
                <w:sz w:val="28"/>
                <w:rtl/>
              </w:rPr>
              <w:fldChar w:fldCharType="separate"/>
            </w:r>
            <w:r w:rsidR="000F06CC" w:rsidRPr="00DF2191">
              <w:rPr>
                <w:rFonts w:ascii="IRBadr" w:hAnsi="IRBadr" w:cs="IRBadr"/>
                <w:noProof/>
                <w:webHidden/>
                <w:sz w:val="28"/>
              </w:rPr>
              <w:t>3</w:t>
            </w:r>
            <w:r w:rsidR="000F06CC" w:rsidRPr="00DF2191">
              <w:rPr>
                <w:rStyle w:val="aff1"/>
                <w:rFonts w:ascii="IRBadr" w:hAnsi="IRBadr" w:cs="IRBadr"/>
                <w:noProof/>
                <w:color w:val="auto"/>
                <w:sz w:val="28"/>
                <w:rtl/>
              </w:rPr>
              <w:fldChar w:fldCharType="end"/>
            </w:r>
          </w:hyperlink>
        </w:p>
        <w:p w:rsidR="000F06CC" w:rsidRPr="00DF2191" w:rsidRDefault="00BB0C05" w:rsidP="00ED5DB6">
          <w:pPr>
            <w:pStyle w:val="11"/>
            <w:tabs>
              <w:tab w:val="right" w:leader="dot" w:pos="9350"/>
            </w:tabs>
            <w:bidi/>
            <w:jc w:val="both"/>
            <w:rPr>
              <w:rFonts w:ascii="IRBadr" w:hAnsi="IRBadr" w:cs="IRBadr"/>
              <w:noProof/>
              <w:sz w:val="28"/>
            </w:rPr>
          </w:pPr>
          <w:hyperlink w:anchor="_Toc429092384" w:history="1">
            <w:r w:rsidR="000F06CC" w:rsidRPr="00DF2191">
              <w:rPr>
                <w:rStyle w:val="aff1"/>
                <w:rFonts w:ascii="IRBadr" w:hAnsi="IRBadr" w:cs="IRBadr"/>
                <w:noProof/>
                <w:color w:val="auto"/>
                <w:sz w:val="28"/>
                <w:rtl/>
              </w:rPr>
              <w:t>عالم تجلی خداوند</w:t>
            </w:r>
            <w:r w:rsidR="000F06CC" w:rsidRPr="00DF2191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0F06CC" w:rsidRPr="00DF2191">
              <w:rPr>
                <w:rStyle w:val="aff1"/>
                <w:rFonts w:ascii="IRBadr" w:hAnsi="IRBadr" w:cs="IRBadr"/>
                <w:noProof/>
                <w:color w:val="auto"/>
                <w:sz w:val="28"/>
                <w:rtl/>
              </w:rPr>
              <w:fldChar w:fldCharType="begin"/>
            </w:r>
            <w:r w:rsidR="000F06CC" w:rsidRPr="00DF2191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_Toc429092384 \h </w:instrText>
            </w:r>
            <w:r w:rsidR="000F06CC" w:rsidRPr="00DF2191">
              <w:rPr>
                <w:rStyle w:val="aff1"/>
                <w:rFonts w:ascii="IRBadr" w:hAnsi="IRBadr" w:cs="IRBadr"/>
                <w:noProof/>
                <w:color w:val="auto"/>
                <w:sz w:val="28"/>
                <w:rtl/>
              </w:rPr>
            </w:r>
            <w:r w:rsidR="000F06CC" w:rsidRPr="00DF2191">
              <w:rPr>
                <w:rStyle w:val="aff1"/>
                <w:rFonts w:ascii="IRBadr" w:hAnsi="IRBadr" w:cs="IRBadr"/>
                <w:noProof/>
                <w:color w:val="auto"/>
                <w:sz w:val="28"/>
                <w:rtl/>
              </w:rPr>
              <w:fldChar w:fldCharType="separate"/>
            </w:r>
            <w:r w:rsidR="000F06CC" w:rsidRPr="00DF2191">
              <w:rPr>
                <w:rFonts w:ascii="IRBadr" w:hAnsi="IRBadr" w:cs="IRBadr"/>
                <w:noProof/>
                <w:webHidden/>
                <w:sz w:val="28"/>
              </w:rPr>
              <w:t>3</w:t>
            </w:r>
            <w:r w:rsidR="000F06CC" w:rsidRPr="00DF2191">
              <w:rPr>
                <w:rStyle w:val="aff1"/>
                <w:rFonts w:ascii="IRBadr" w:hAnsi="IRBadr" w:cs="IRBadr"/>
                <w:noProof/>
                <w:color w:val="auto"/>
                <w:sz w:val="28"/>
                <w:rtl/>
              </w:rPr>
              <w:fldChar w:fldCharType="end"/>
            </w:r>
          </w:hyperlink>
        </w:p>
        <w:p w:rsidR="000F06CC" w:rsidRPr="00DF2191" w:rsidRDefault="00BB0C05" w:rsidP="00ED5DB6">
          <w:pPr>
            <w:pStyle w:val="11"/>
            <w:tabs>
              <w:tab w:val="right" w:leader="dot" w:pos="9350"/>
            </w:tabs>
            <w:bidi/>
            <w:jc w:val="both"/>
            <w:rPr>
              <w:rFonts w:ascii="IRBadr" w:hAnsi="IRBadr" w:cs="IRBadr"/>
              <w:noProof/>
              <w:sz w:val="28"/>
            </w:rPr>
          </w:pPr>
          <w:hyperlink w:anchor="_Toc429092385" w:history="1">
            <w:r w:rsidR="000F06CC" w:rsidRPr="00DF2191">
              <w:rPr>
                <w:rStyle w:val="aff1"/>
                <w:rFonts w:ascii="IRBadr" w:hAnsi="IRBadr" w:cs="IRBadr"/>
                <w:noProof/>
                <w:color w:val="auto"/>
                <w:sz w:val="28"/>
                <w:rtl/>
              </w:rPr>
              <w:t xml:space="preserve">حقیقت حمد </w:t>
            </w:r>
            <w:r w:rsidR="000F06CC" w:rsidRPr="00DF2191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0F06CC" w:rsidRPr="00DF2191">
              <w:rPr>
                <w:rStyle w:val="aff1"/>
                <w:rFonts w:ascii="IRBadr" w:hAnsi="IRBadr" w:cs="IRBadr"/>
                <w:noProof/>
                <w:color w:val="auto"/>
                <w:sz w:val="28"/>
                <w:rtl/>
              </w:rPr>
              <w:fldChar w:fldCharType="begin"/>
            </w:r>
            <w:r w:rsidR="000F06CC" w:rsidRPr="00DF2191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_Toc429092385 \h </w:instrText>
            </w:r>
            <w:r w:rsidR="000F06CC" w:rsidRPr="00DF2191">
              <w:rPr>
                <w:rStyle w:val="aff1"/>
                <w:rFonts w:ascii="IRBadr" w:hAnsi="IRBadr" w:cs="IRBadr"/>
                <w:noProof/>
                <w:color w:val="auto"/>
                <w:sz w:val="28"/>
                <w:rtl/>
              </w:rPr>
            </w:r>
            <w:r w:rsidR="000F06CC" w:rsidRPr="00DF2191">
              <w:rPr>
                <w:rStyle w:val="aff1"/>
                <w:rFonts w:ascii="IRBadr" w:hAnsi="IRBadr" w:cs="IRBadr"/>
                <w:noProof/>
                <w:color w:val="auto"/>
                <w:sz w:val="28"/>
                <w:rtl/>
              </w:rPr>
              <w:fldChar w:fldCharType="separate"/>
            </w:r>
            <w:r w:rsidR="000F06CC" w:rsidRPr="00DF2191">
              <w:rPr>
                <w:rFonts w:ascii="IRBadr" w:hAnsi="IRBadr" w:cs="IRBadr"/>
                <w:noProof/>
                <w:webHidden/>
                <w:sz w:val="28"/>
              </w:rPr>
              <w:t>4</w:t>
            </w:r>
            <w:r w:rsidR="000F06CC" w:rsidRPr="00DF2191">
              <w:rPr>
                <w:rStyle w:val="aff1"/>
                <w:rFonts w:ascii="IRBadr" w:hAnsi="IRBadr" w:cs="IRBadr"/>
                <w:noProof/>
                <w:color w:val="auto"/>
                <w:sz w:val="28"/>
                <w:rtl/>
              </w:rPr>
              <w:fldChar w:fldCharType="end"/>
            </w:r>
          </w:hyperlink>
        </w:p>
        <w:p w:rsidR="000F06CC" w:rsidRPr="00DF2191" w:rsidRDefault="00BB0C05" w:rsidP="00ED5DB6">
          <w:pPr>
            <w:pStyle w:val="11"/>
            <w:tabs>
              <w:tab w:val="right" w:leader="dot" w:pos="9350"/>
            </w:tabs>
            <w:bidi/>
            <w:jc w:val="both"/>
            <w:rPr>
              <w:rFonts w:ascii="IRBadr" w:hAnsi="IRBadr" w:cs="IRBadr"/>
              <w:noProof/>
              <w:sz w:val="28"/>
            </w:rPr>
          </w:pPr>
          <w:hyperlink w:anchor="_Toc429092386" w:history="1">
            <w:r w:rsidR="001500F8">
              <w:rPr>
                <w:rStyle w:val="aff1"/>
                <w:rFonts w:ascii="IRBadr" w:hAnsi="IRBadr" w:cs="IRBadr" w:hint="cs"/>
                <w:noProof/>
                <w:color w:val="auto"/>
                <w:sz w:val="28"/>
                <w:rtl/>
              </w:rPr>
              <w:t xml:space="preserve">حقوق والدین بر فرزندان </w:t>
            </w:r>
            <w:r w:rsidR="000F06CC" w:rsidRPr="00DF2191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0F06CC" w:rsidRPr="00DF2191">
              <w:rPr>
                <w:rStyle w:val="aff1"/>
                <w:rFonts w:ascii="IRBadr" w:hAnsi="IRBadr" w:cs="IRBadr"/>
                <w:noProof/>
                <w:color w:val="auto"/>
                <w:sz w:val="28"/>
                <w:rtl/>
              </w:rPr>
              <w:fldChar w:fldCharType="begin"/>
            </w:r>
            <w:r w:rsidR="000F06CC" w:rsidRPr="00DF2191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_Toc429092386 \h </w:instrText>
            </w:r>
            <w:r w:rsidR="000F06CC" w:rsidRPr="00DF2191">
              <w:rPr>
                <w:rStyle w:val="aff1"/>
                <w:rFonts w:ascii="IRBadr" w:hAnsi="IRBadr" w:cs="IRBadr"/>
                <w:noProof/>
                <w:color w:val="auto"/>
                <w:sz w:val="28"/>
                <w:rtl/>
              </w:rPr>
            </w:r>
            <w:r w:rsidR="000F06CC" w:rsidRPr="00DF2191">
              <w:rPr>
                <w:rStyle w:val="aff1"/>
                <w:rFonts w:ascii="IRBadr" w:hAnsi="IRBadr" w:cs="IRBadr"/>
                <w:noProof/>
                <w:color w:val="auto"/>
                <w:sz w:val="28"/>
                <w:rtl/>
              </w:rPr>
              <w:fldChar w:fldCharType="separate"/>
            </w:r>
            <w:r w:rsidR="000F06CC" w:rsidRPr="00DF2191">
              <w:rPr>
                <w:rFonts w:ascii="IRBadr" w:hAnsi="IRBadr" w:cs="IRBadr"/>
                <w:noProof/>
                <w:webHidden/>
                <w:sz w:val="28"/>
              </w:rPr>
              <w:t>5</w:t>
            </w:r>
            <w:r w:rsidR="000F06CC" w:rsidRPr="00DF2191">
              <w:rPr>
                <w:rStyle w:val="aff1"/>
                <w:rFonts w:ascii="IRBadr" w:hAnsi="IRBadr" w:cs="IRBadr"/>
                <w:noProof/>
                <w:color w:val="auto"/>
                <w:sz w:val="28"/>
                <w:rtl/>
              </w:rPr>
              <w:fldChar w:fldCharType="end"/>
            </w:r>
          </w:hyperlink>
        </w:p>
        <w:p w:rsidR="000F06CC" w:rsidRPr="00DF2191" w:rsidRDefault="00BB0C05" w:rsidP="00ED5DB6">
          <w:pPr>
            <w:pStyle w:val="11"/>
            <w:tabs>
              <w:tab w:val="right" w:leader="dot" w:pos="9350"/>
            </w:tabs>
            <w:bidi/>
            <w:jc w:val="both"/>
            <w:rPr>
              <w:rFonts w:ascii="IRBadr" w:hAnsi="IRBadr" w:cs="IRBadr"/>
              <w:noProof/>
              <w:sz w:val="28"/>
            </w:rPr>
          </w:pPr>
          <w:hyperlink w:anchor="_Toc429092387" w:history="1">
            <w:r w:rsidR="000F06CC" w:rsidRPr="00DF2191">
              <w:rPr>
                <w:rStyle w:val="aff1"/>
                <w:rFonts w:ascii="IRBadr" w:hAnsi="IRBadr" w:cs="IRBadr"/>
                <w:noProof/>
                <w:color w:val="auto"/>
                <w:sz w:val="28"/>
                <w:rtl/>
              </w:rPr>
              <w:t xml:space="preserve">اکرام و احترام </w:t>
            </w:r>
            <w:r w:rsidR="008F2BA1">
              <w:rPr>
                <w:rFonts w:ascii="IRBadr" w:hAnsi="IRBadr" w:cs="IRBadr"/>
                <w:noProof/>
                <w:webHidden/>
                <w:sz w:val="28"/>
              </w:rPr>
              <w:t xml:space="preserve"> </w:t>
            </w:r>
            <w:r w:rsidR="008F2BA1">
              <w:rPr>
                <w:rFonts w:ascii="IRBadr" w:hAnsi="IRBadr" w:cs="IRBadr" w:hint="cs"/>
                <w:noProof/>
                <w:webHidden/>
                <w:sz w:val="28"/>
                <w:rtl/>
              </w:rPr>
              <w:t xml:space="preserve">فرزندان </w:t>
            </w:r>
            <w:r w:rsidR="000F06CC" w:rsidRPr="00DF2191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0F06CC" w:rsidRPr="00DF2191">
              <w:rPr>
                <w:rStyle w:val="aff1"/>
                <w:rFonts w:ascii="IRBadr" w:hAnsi="IRBadr" w:cs="IRBadr"/>
                <w:noProof/>
                <w:color w:val="auto"/>
                <w:sz w:val="28"/>
                <w:rtl/>
              </w:rPr>
              <w:fldChar w:fldCharType="begin"/>
            </w:r>
            <w:r w:rsidR="000F06CC" w:rsidRPr="00DF2191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_Toc429092387 \h </w:instrText>
            </w:r>
            <w:r w:rsidR="000F06CC" w:rsidRPr="00DF2191">
              <w:rPr>
                <w:rStyle w:val="aff1"/>
                <w:rFonts w:ascii="IRBadr" w:hAnsi="IRBadr" w:cs="IRBadr"/>
                <w:noProof/>
                <w:color w:val="auto"/>
                <w:sz w:val="28"/>
                <w:rtl/>
              </w:rPr>
            </w:r>
            <w:r w:rsidR="000F06CC" w:rsidRPr="00DF2191">
              <w:rPr>
                <w:rStyle w:val="aff1"/>
                <w:rFonts w:ascii="IRBadr" w:hAnsi="IRBadr" w:cs="IRBadr"/>
                <w:noProof/>
                <w:color w:val="auto"/>
                <w:sz w:val="28"/>
                <w:rtl/>
              </w:rPr>
              <w:fldChar w:fldCharType="separate"/>
            </w:r>
            <w:r w:rsidR="000F06CC" w:rsidRPr="00DF2191">
              <w:rPr>
                <w:rFonts w:ascii="IRBadr" w:hAnsi="IRBadr" w:cs="IRBadr"/>
                <w:noProof/>
                <w:webHidden/>
                <w:sz w:val="28"/>
              </w:rPr>
              <w:t>5</w:t>
            </w:r>
            <w:r w:rsidR="000F06CC" w:rsidRPr="00DF2191">
              <w:rPr>
                <w:rStyle w:val="aff1"/>
                <w:rFonts w:ascii="IRBadr" w:hAnsi="IRBadr" w:cs="IRBadr"/>
                <w:noProof/>
                <w:color w:val="auto"/>
                <w:sz w:val="28"/>
                <w:rtl/>
              </w:rPr>
              <w:fldChar w:fldCharType="end"/>
            </w:r>
          </w:hyperlink>
        </w:p>
        <w:p w:rsidR="000F06CC" w:rsidRPr="00DF2191" w:rsidRDefault="00BB0C05" w:rsidP="00ED5DB6">
          <w:pPr>
            <w:pStyle w:val="11"/>
            <w:tabs>
              <w:tab w:val="right" w:leader="dot" w:pos="9350"/>
            </w:tabs>
            <w:bidi/>
            <w:jc w:val="both"/>
            <w:rPr>
              <w:rFonts w:ascii="IRBadr" w:hAnsi="IRBadr" w:cs="IRBadr"/>
              <w:noProof/>
              <w:sz w:val="28"/>
            </w:rPr>
          </w:pPr>
          <w:hyperlink w:anchor="_Toc429092388" w:history="1">
            <w:r w:rsidR="000F06CC" w:rsidRPr="00DF2191">
              <w:rPr>
                <w:rStyle w:val="aff1"/>
                <w:rFonts w:ascii="IRBadr" w:hAnsi="IRBadr" w:cs="IRBadr"/>
                <w:noProof/>
                <w:color w:val="auto"/>
                <w:sz w:val="28"/>
                <w:rtl/>
              </w:rPr>
              <w:t>وظایف والدین در رفتار صحیح فرزندان</w:t>
            </w:r>
            <w:r w:rsidR="000F06CC" w:rsidRPr="00DF2191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0F06CC" w:rsidRPr="00DF2191">
              <w:rPr>
                <w:rStyle w:val="aff1"/>
                <w:rFonts w:ascii="IRBadr" w:hAnsi="IRBadr" w:cs="IRBadr"/>
                <w:noProof/>
                <w:color w:val="auto"/>
                <w:sz w:val="28"/>
                <w:rtl/>
              </w:rPr>
              <w:fldChar w:fldCharType="begin"/>
            </w:r>
            <w:r w:rsidR="000F06CC" w:rsidRPr="00DF2191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_Toc429092388 \h </w:instrText>
            </w:r>
            <w:r w:rsidR="000F06CC" w:rsidRPr="00DF2191">
              <w:rPr>
                <w:rStyle w:val="aff1"/>
                <w:rFonts w:ascii="IRBadr" w:hAnsi="IRBadr" w:cs="IRBadr"/>
                <w:noProof/>
                <w:color w:val="auto"/>
                <w:sz w:val="28"/>
                <w:rtl/>
              </w:rPr>
            </w:r>
            <w:r w:rsidR="000F06CC" w:rsidRPr="00DF2191">
              <w:rPr>
                <w:rStyle w:val="aff1"/>
                <w:rFonts w:ascii="IRBadr" w:hAnsi="IRBadr" w:cs="IRBadr"/>
                <w:noProof/>
                <w:color w:val="auto"/>
                <w:sz w:val="28"/>
                <w:rtl/>
              </w:rPr>
              <w:fldChar w:fldCharType="separate"/>
            </w:r>
            <w:r w:rsidR="000F06CC" w:rsidRPr="00DF2191">
              <w:rPr>
                <w:rFonts w:ascii="IRBadr" w:hAnsi="IRBadr" w:cs="IRBadr"/>
                <w:noProof/>
                <w:webHidden/>
                <w:sz w:val="28"/>
              </w:rPr>
              <w:t>6</w:t>
            </w:r>
            <w:r w:rsidR="000F06CC" w:rsidRPr="00DF2191">
              <w:rPr>
                <w:rStyle w:val="aff1"/>
                <w:rFonts w:ascii="IRBadr" w:hAnsi="IRBadr" w:cs="IRBadr"/>
                <w:noProof/>
                <w:color w:val="auto"/>
                <w:sz w:val="28"/>
                <w:rtl/>
              </w:rPr>
              <w:fldChar w:fldCharType="end"/>
            </w:r>
          </w:hyperlink>
        </w:p>
        <w:p w:rsidR="000F06CC" w:rsidRPr="00DF2191" w:rsidRDefault="00BB0C05" w:rsidP="00ED5DB6">
          <w:pPr>
            <w:pStyle w:val="11"/>
            <w:tabs>
              <w:tab w:val="right" w:leader="dot" w:pos="9350"/>
            </w:tabs>
            <w:bidi/>
            <w:jc w:val="both"/>
            <w:rPr>
              <w:rFonts w:ascii="IRBadr" w:hAnsi="IRBadr" w:cs="IRBadr"/>
              <w:noProof/>
              <w:sz w:val="28"/>
            </w:rPr>
          </w:pPr>
          <w:hyperlink w:anchor="_Toc429092389" w:history="1">
            <w:r w:rsidR="000F06CC" w:rsidRPr="00DF2191">
              <w:rPr>
                <w:rStyle w:val="aff1"/>
                <w:rFonts w:ascii="IRBadr" w:hAnsi="IRBadr" w:cs="IRBadr"/>
                <w:noProof/>
                <w:color w:val="auto"/>
                <w:sz w:val="28"/>
                <w:rtl/>
              </w:rPr>
              <w:t xml:space="preserve">حضور مردم در عرصه </w:t>
            </w:r>
            <w:r w:rsidR="008F2BA1">
              <w:rPr>
                <w:rStyle w:val="aff1"/>
                <w:rFonts w:ascii="IRBadr" w:hAnsi="IRBadr" w:cs="IRBadr"/>
                <w:noProof/>
                <w:color w:val="auto"/>
                <w:sz w:val="28"/>
                <w:rtl/>
              </w:rPr>
              <w:t>انتخابات</w:t>
            </w:r>
            <w:r w:rsidR="000F06CC" w:rsidRPr="00DF2191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0F06CC" w:rsidRPr="00DF2191">
              <w:rPr>
                <w:rStyle w:val="aff1"/>
                <w:rFonts w:ascii="IRBadr" w:hAnsi="IRBadr" w:cs="IRBadr"/>
                <w:noProof/>
                <w:color w:val="auto"/>
                <w:sz w:val="28"/>
                <w:rtl/>
              </w:rPr>
              <w:fldChar w:fldCharType="begin"/>
            </w:r>
            <w:r w:rsidR="000F06CC" w:rsidRPr="00DF2191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_Toc429092389 \h </w:instrText>
            </w:r>
            <w:r w:rsidR="000F06CC" w:rsidRPr="00DF2191">
              <w:rPr>
                <w:rStyle w:val="aff1"/>
                <w:rFonts w:ascii="IRBadr" w:hAnsi="IRBadr" w:cs="IRBadr"/>
                <w:noProof/>
                <w:color w:val="auto"/>
                <w:sz w:val="28"/>
                <w:rtl/>
              </w:rPr>
            </w:r>
            <w:r w:rsidR="000F06CC" w:rsidRPr="00DF2191">
              <w:rPr>
                <w:rStyle w:val="aff1"/>
                <w:rFonts w:ascii="IRBadr" w:hAnsi="IRBadr" w:cs="IRBadr"/>
                <w:noProof/>
                <w:color w:val="auto"/>
                <w:sz w:val="28"/>
                <w:rtl/>
              </w:rPr>
              <w:fldChar w:fldCharType="separate"/>
            </w:r>
            <w:r w:rsidR="000F06CC" w:rsidRPr="00DF2191">
              <w:rPr>
                <w:rFonts w:ascii="IRBadr" w:hAnsi="IRBadr" w:cs="IRBadr"/>
                <w:noProof/>
                <w:webHidden/>
                <w:sz w:val="28"/>
              </w:rPr>
              <w:t>6</w:t>
            </w:r>
            <w:r w:rsidR="000F06CC" w:rsidRPr="00DF2191">
              <w:rPr>
                <w:rStyle w:val="aff1"/>
                <w:rFonts w:ascii="IRBadr" w:hAnsi="IRBadr" w:cs="IRBadr"/>
                <w:noProof/>
                <w:color w:val="auto"/>
                <w:sz w:val="28"/>
                <w:rtl/>
              </w:rPr>
              <w:fldChar w:fldCharType="end"/>
            </w:r>
          </w:hyperlink>
        </w:p>
        <w:p w:rsidR="000F06CC" w:rsidRPr="00DF2191" w:rsidRDefault="00BB0C05" w:rsidP="00ED5DB6">
          <w:pPr>
            <w:pStyle w:val="11"/>
            <w:tabs>
              <w:tab w:val="right" w:leader="dot" w:pos="9350"/>
            </w:tabs>
            <w:bidi/>
            <w:jc w:val="both"/>
            <w:rPr>
              <w:rFonts w:ascii="IRBadr" w:hAnsi="IRBadr" w:cs="IRBadr"/>
              <w:noProof/>
              <w:sz w:val="28"/>
            </w:rPr>
          </w:pPr>
          <w:hyperlink w:anchor="_Toc429092390" w:history="1">
            <w:r w:rsidR="000F06CC" w:rsidRPr="00DF2191">
              <w:rPr>
                <w:rStyle w:val="aff1"/>
                <w:rFonts w:ascii="IRBadr" w:hAnsi="IRBadr" w:cs="IRBadr"/>
                <w:noProof/>
                <w:color w:val="auto"/>
                <w:sz w:val="28"/>
                <w:rtl/>
              </w:rPr>
              <w:t>وظیفه اعضای مجلس</w:t>
            </w:r>
            <w:r w:rsidR="000F06CC" w:rsidRPr="00DF2191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0F06CC" w:rsidRPr="00DF2191">
              <w:rPr>
                <w:rStyle w:val="aff1"/>
                <w:rFonts w:ascii="IRBadr" w:hAnsi="IRBadr" w:cs="IRBadr"/>
                <w:noProof/>
                <w:color w:val="auto"/>
                <w:sz w:val="28"/>
                <w:rtl/>
              </w:rPr>
              <w:fldChar w:fldCharType="begin"/>
            </w:r>
            <w:r w:rsidR="000F06CC" w:rsidRPr="00DF2191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_Toc429092390 \h </w:instrText>
            </w:r>
            <w:r w:rsidR="000F06CC" w:rsidRPr="00DF2191">
              <w:rPr>
                <w:rStyle w:val="aff1"/>
                <w:rFonts w:ascii="IRBadr" w:hAnsi="IRBadr" w:cs="IRBadr"/>
                <w:noProof/>
                <w:color w:val="auto"/>
                <w:sz w:val="28"/>
                <w:rtl/>
              </w:rPr>
            </w:r>
            <w:r w:rsidR="000F06CC" w:rsidRPr="00DF2191">
              <w:rPr>
                <w:rStyle w:val="aff1"/>
                <w:rFonts w:ascii="IRBadr" w:hAnsi="IRBadr" w:cs="IRBadr"/>
                <w:noProof/>
                <w:color w:val="auto"/>
                <w:sz w:val="28"/>
                <w:rtl/>
              </w:rPr>
              <w:fldChar w:fldCharType="separate"/>
            </w:r>
            <w:r w:rsidR="000F06CC" w:rsidRPr="00DF2191">
              <w:rPr>
                <w:rFonts w:ascii="IRBadr" w:hAnsi="IRBadr" w:cs="IRBadr"/>
                <w:noProof/>
                <w:webHidden/>
                <w:sz w:val="28"/>
              </w:rPr>
              <w:t>7</w:t>
            </w:r>
            <w:r w:rsidR="000F06CC" w:rsidRPr="00DF2191">
              <w:rPr>
                <w:rStyle w:val="aff1"/>
                <w:rFonts w:ascii="IRBadr" w:hAnsi="IRBadr" w:cs="IRBadr"/>
                <w:noProof/>
                <w:color w:val="auto"/>
                <w:sz w:val="28"/>
                <w:rtl/>
              </w:rPr>
              <w:fldChar w:fldCharType="end"/>
            </w:r>
          </w:hyperlink>
        </w:p>
        <w:p w:rsidR="000F06CC" w:rsidRPr="00DF2191" w:rsidRDefault="00BB0C05" w:rsidP="00ED5DB6">
          <w:pPr>
            <w:pStyle w:val="11"/>
            <w:tabs>
              <w:tab w:val="right" w:leader="dot" w:pos="9350"/>
            </w:tabs>
            <w:bidi/>
            <w:jc w:val="both"/>
            <w:rPr>
              <w:rFonts w:ascii="IRBadr" w:hAnsi="IRBadr" w:cs="IRBadr"/>
              <w:noProof/>
              <w:sz w:val="28"/>
            </w:rPr>
          </w:pPr>
          <w:hyperlink w:anchor="_Toc429092391" w:history="1">
            <w:r w:rsidR="000F06CC" w:rsidRPr="00DF2191">
              <w:rPr>
                <w:rStyle w:val="aff1"/>
                <w:rFonts w:ascii="IRBadr" w:hAnsi="IRBadr" w:cs="IRBadr"/>
                <w:noProof/>
                <w:color w:val="auto"/>
                <w:sz w:val="28"/>
                <w:rtl/>
              </w:rPr>
              <w:t xml:space="preserve">اخلاق اجتماعی </w:t>
            </w:r>
            <w:r w:rsidR="008F2BA1">
              <w:rPr>
                <w:rStyle w:val="aff1"/>
                <w:rFonts w:ascii="IRBadr" w:hAnsi="IRBadr" w:cs="IRBadr" w:hint="cs"/>
                <w:noProof/>
                <w:color w:val="auto"/>
                <w:sz w:val="28"/>
                <w:rtl/>
              </w:rPr>
              <w:t xml:space="preserve">انتخابات </w:t>
            </w:r>
            <w:r w:rsidR="000F06CC" w:rsidRPr="00DF2191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0F06CC" w:rsidRPr="00DF2191">
              <w:rPr>
                <w:rStyle w:val="aff1"/>
                <w:rFonts w:ascii="IRBadr" w:hAnsi="IRBadr" w:cs="IRBadr"/>
                <w:noProof/>
                <w:color w:val="auto"/>
                <w:sz w:val="28"/>
                <w:rtl/>
              </w:rPr>
              <w:fldChar w:fldCharType="begin"/>
            </w:r>
            <w:r w:rsidR="000F06CC" w:rsidRPr="00DF2191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_Toc429092391 \h </w:instrText>
            </w:r>
            <w:r w:rsidR="000F06CC" w:rsidRPr="00DF2191">
              <w:rPr>
                <w:rStyle w:val="aff1"/>
                <w:rFonts w:ascii="IRBadr" w:hAnsi="IRBadr" w:cs="IRBadr"/>
                <w:noProof/>
                <w:color w:val="auto"/>
                <w:sz w:val="28"/>
                <w:rtl/>
              </w:rPr>
            </w:r>
            <w:r w:rsidR="000F06CC" w:rsidRPr="00DF2191">
              <w:rPr>
                <w:rStyle w:val="aff1"/>
                <w:rFonts w:ascii="IRBadr" w:hAnsi="IRBadr" w:cs="IRBadr"/>
                <w:noProof/>
                <w:color w:val="auto"/>
                <w:sz w:val="28"/>
                <w:rtl/>
              </w:rPr>
              <w:fldChar w:fldCharType="separate"/>
            </w:r>
            <w:r w:rsidR="000F06CC" w:rsidRPr="00DF2191">
              <w:rPr>
                <w:rFonts w:ascii="IRBadr" w:hAnsi="IRBadr" w:cs="IRBadr"/>
                <w:noProof/>
                <w:webHidden/>
                <w:sz w:val="28"/>
              </w:rPr>
              <w:t>7</w:t>
            </w:r>
            <w:r w:rsidR="000F06CC" w:rsidRPr="00DF2191">
              <w:rPr>
                <w:rStyle w:val="aff1"/>
                <w:rFonts w:ascii="IRBadr" w:hAnsi="IRBadr" w:cs="IRBadr"/>
                <w:noProof/>
                <w:color w:val="auto"/>
                <w:sz w:val="28"/>
                <w:rtl/>
              </w:rPr>
              <w:fldChar w:fldCharType="end"/>
            </w:r>
          </w:hyperlink>
        </w:p>
        <w:p w:rsidR="000F06CC" w:rsidRDefault="000F06CC" w:rsidP="00ED5DB6">
          <w:pPr>
            <w:jc w:val="both"/>
          </w:pPr>
          <w:r w:rsidRPr="00DF2191">
            <w:rPr>
              <w:rFonts w:ascii="IRBadr" w:hAnsi="IRBadr" w:cs="IRBadr"/>
              <w:b/>
              <w:bCs/>
              <w:noProof/>
              <w:sz w:val="28"/>
              <w:szCs w:val="28"/>
            </w:rPr>
            <w:fldChar w:fldCharType="end"/>
          </w:r>
        </w:p>
      </w:sdtContent>
    </w:sdt>
    <w:p w:rsidR="00DF2191" w:rsidRDefault="00DF2191">
      <w:pPr>
        <w:spacing w:after="0" w:line="240" w:lineRule="auto"/>
        <w:rPr>
          <w:rFonts w:ascii="IRZar" w:eastAsia="2  Lotus" w:hAnsi="IRZar" w:cs="2  Badr"/>
          <w:bCs/>
          <w:sz w:val="28"/>
          <w:szCs w:val="40"/>
          <w:rtl/>
          <w:lang w:bidi="fa-IR"/>
        </w:rPr>
      </w:pPr>
      <w:r>
        <w:rPr>
          <w:rtl/>
        </w:rPr>
        <w:br w:type="page"/>
      </w:r>
    </w:p>
    <w:p w:rsidR="000F06CC" w:rsidRDefault="000F06CC" w:rsidP="008F2BA1">
      <w:pPr>
        <w:pStyle w:val="1"/>
        <w:rPr>
          <w:rtl/>
        </w:rPr>
      </w:pPr>
    </w:p>
    <w:p w:rsidR="00E15045" w:rsidRPr="008F2BA1" w:rsidRDefault="00E15045" w:rsidP="008F2BA1">
      <w:pPr>
        <w:pStyle w:val="1"/>
        <w:rPr>
          <w:rtl/>
        </w:rPr>
      </w:pPr>
      <w:bookmarkStart w:id="0" w:name="_Toc429092376"/>
      <w:r w:rsidRPr="008F2BA1">
        <w:rPr>
          <w:rtl/>
        </w:rPr>
        <w:t>خطبه اول</w:t>
      </w:r>
      <w:bookmarkEnd w:id="0"/>
    </w:p>
    <w:p w:rsidR="00E15045" w:rsidRDefault="00E15045" w:rsidP="00ED5DB6">
      <w:pPr>
        <w:bidi/>
        <w:jc w:val="both"/>
        <w:rPr>
          <w:rFonts w:ascii="IRBadr" w:eastAsia="Calibri" w:hAnsi="IRBadr" w:cs="IRBadr"/>
          <w:bCs/>
          <w:sz w:val="28"/>
          <w:szCs w:val="28"/>
          <w:rtl/>
          <w:lang w:bidi="fa-IR"/>
        </w:rPr>
      </w:pPr>
      <w:r w:rsidRPr="00E15045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اعوذ باللّه السمیع العلیم من الشیطان الرجیم بسم اللّه الرحمن الرحیم </w:t>
      </w:r>
      <w:r w:rsidRPr="00E15045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«</w:t>
      </w:r>
      <w:r w:rsidRPr="00E15045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الْحَمْدُ لِلَّهِ الَّذِی هَدَانَا لِهَذَا وَمَا کنَّا لِنَهْتَدِی لَوْلَا أَنْ هَدَانَا اللّه</w:t>
      </w:r>
      <w:r w:rsidRPr="00E15045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»</w:t>
      </w:r>
      <w:r w:rsidRPr="00E15045">
        <w:rPr>
          <w:rFonts w:ascii="IRBadr" w:eastAsia="Calibri" w:hAnsi="IRBadr" w:cs="IRBadr"/>
          <w:b/>
          <w:bCs/>
          <w:sz w:val="28"/>
          <w:szCs w:val="28"/>
          <w:vertAlign w:val="superscript"/>
          <w:rtl/>
          <w:lang w:bidi="fa-IR"/>
        </w:rPr>
        <w:footnoteReference w:id="1"/>
      </w:r>
      <w:r w:rsidRPr="00E15045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</w:t>
      </w:r>
      <w:r w:rsidR="00A70837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اعوذ</w:t>
      </w:r>
      <w:r w:rsidRPr="00E15045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باللّه السمیع العلیم من الشیطان الرجیم بسم اللّه الرحمن الرحیم </w:t>
      </w:r>
      <w:r w:rsidRPr="00E15045">
        <w:rPr>
          <w:rFonts w:ascii="IRBadr" w:eastAsia="Calibri" w:hAnsi="IRBadr" w:cs="IRBadr"/>
          <w:bCs/>
          <w:sz w:val="28"/>
          <w:szCs w:val="28"/>
          <w:rtl/>
          <w:lang w:bidi="fa-IR"/>
        </w:rPr>
        <w:t>«یا أَیهَا الَّذِینَ آمَنُوا اتَّقُوا اللَّهَ حَقَّ تُقَاتِهِ وَلَا تَمُوتُنَّ إِلَّا وَأَنْتُمْ مُسْلِمُونَ»</w:t>
      </w:r>
      <w:r w:rsidRPr="00E15045">
        <w:rPr>
          <w:rFonts w:ascii="IRBadr" w:eastAsia="Calibri" w:hAnsi="IRBadr" w:cs="IRBadr"/>
          <w:bCs/>
          <w:sz w:val="28"/>
          <w:szCs w:val="28"/>
          <w:vertAlign w:val="superscript"/>
          <w:rtl/>
          <w:lang w:bidi="fa-IR"/>
        </w:rPr>
        <w:footnoteReference w:id="2"/>
      </w:r>
      <w:r w:rsidRPr="00E15045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عِبادَالله اُوصیَکُم</w:t>
      </w:r>
      <w:r w:rsidRPr="00E15045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 xml:space="preserve"> </w:t>
      </w:r>
      <w:r w:rsidRPr="00E15045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وَ نَفسیِ بِتَقوَی اللّه وَ مُلازِمَة اَمرِه وَ مُجانِبَة نَهیِه وَ تَجَهَّزوا ر</w:t>
      </w:r>
      <w:r w:rsidRPr="00E15045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َ</w:t>
      </w:r>
      <w:r w:rsidRPr="00E15045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ح</w:t>
      </w:r>
      <w:r w:rsidRPr="00E15045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ِ</w:t>
      </w:r>
      <w:r w:rsidRPr="00E15045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م</w:t>
      </w:r>
      <w:r w:rsidRPr="00E15045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َ</w:t>
      </w:r>
      <w:r w:rsidRPr="00E15045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کم اللّه، فَقَد نُودِیَ فیکُم بِالر</w:t>
      </w:r>
      <w:r w:rsidRPr="00E15045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ّ</w:t>
      </w:r>
      <w:r w:rsidRPr="00E15045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َحیل وَ تَزَوَّدوا فَإِنَّ خَیرَ الز</w:t>
      </w:r>
      <w:r w:rsidRPr="00E15045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ّ</w:t>
      </w:r>
      <w:r w:rsidRPr="00E15045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اد التقوی.</w:t>
      </w:r>
    </w:p>
    <w:p w:rsidR="0055384E" w:rsidRPr="000F06CC" w:rsidRDefault="0055384E" w:rsidP="008F2BA1">
      <w:pPr>
        <w:pStyle w:val="1"/>
        <w:rPr>
          <w:rtl/>
        </w:rPr>
      </w:pPr>
      <w:bookmarkStart w:id="1" w:name="_Toc429092377"/>
      <w:r w:rsidRPr="000F06CC">
        <w:rPr>
          <w:rFonts w:hint="cs"/>
          <w:rtl/>
        </w:rPr>
        <w:t xml:space="preserve">معرفی </w:t>
      </w:r>
      <w:r w:rsidR="00346468" w:rsidRPr="000F06CC">
        <w:rPr>
          <w:rtl/>
        </w:rPr>
        <w:t>س</w:t>
      </w:r>
      <w:r w:rsidR="00346468" w:rsidRPr="000F06CC">
        <w:rPr>
          <w:rFonts w:hint="cs"/>
          <w:rtl/>
        </w:rPr>
        <w:t>ید</w:t>
      </w:r>
      <w:r w:rsidR="00346468" w:rsidRPr="000F06CC">
        <w:rPr>
          <w:rtl/>
        </w:rPr>
        <w:t xml:space="preserve"> رض</w:t>
      </w:r>
      <w:r w:rsidR="00346468" w:rsidRPr="000F06CC">
        <w:rPr>
          <w:rFonts w:hint="cs"/>
          <w:rtl/>
        </w:rPr>
        <w:t>ی</w:t>
      </w:r>
      <w:r w:rsidRPr="000F06CC">
        <w:rPr>
          <w:rFonts w:hint="cs"/>
          <w:rtl/>
        </w:rPr>
        <w:t xml:space="preserve"> و </w:t>
      </w:r>
      <w:r w:rsidR="00346468" w:rsidRPr="000F06CC">
        <w:rPr>
          <w:rtl/>
        </w:rPr>
        <w:t>س</w:t>
      </w:r>
      <w:r w:rsidR="00346468" w:rsidRPr="000F06CC">
        <w:rPr>
          <w:rFonts w:hint="cs"/>
          <w:rtl/>
        </w:rPr>
        <w:t>ید</w:t>
      </w:r>
      <w:r w:rsidR="00346468" w:rsidRPr="000F06CC">
        <w:rPr>
          <w:rtl/>
        </w:rPr>
        <w:t xml:space="preserve"> مرتض</w:t>
      </w:r>
      <w:r w:rsidR="00346468" w:rsidRPr="000F06CC">
        <w:rPr>
          <w:rFonts w:hint="cs"/>
          <w:rtl/>
        </w:rPr>
        <w:t>ی</w:t>
      </w:r>
      <w:bookmarkEnd w:id="1"/>
    </w:p>
    <w:p w:rsidR="0055384E" w:rsidRDefault="004774A1" w:rsidP="00ED5DB6">
      <w:pPr>
        <w:pStyle w:val="aff2"/>
        <w:bidi/>
        <w:jc w:val="both"/>
        <w:rPr>
          <w:rFonts w:ascii="IRBadr" w:eastAsia="Calibri" w:hAnsi="IRBadr" w:cs="IRBadr"/>
          <w:b/>
          <w:sz w:val="28"/>
          <w:szCs w:val="28"/>
          <w:rtl/>
        </w:rPr>
      </w:pPr>
      <w:r>
        <w:rPr>
          <w:rFonts w:ascii="IRBadr" w:eastAsia="Calibri" w:hAnsi="IRBadr" w:cs="IRBadr" w:hint="cs"/>
          <w:b/>
          <w:sz w:val="28"/>
          <w:szCs w:val="28"/>
          <w:rtl/>
        </w:rPr>
        <w:t xml:space="preserve">سید رضی و سید مرتضی، </w:t>
      </w:r>
      <w:r w:rsidR="00346468">
        <w:rPr>
          <w:rFonts w:ascii="IRBadr" w:eastAsia="Calibri" w:hAnsi="IRBadr" w:cs="IRBadr"/>
          <w:b/>
          <w:sz w:val="28"/>
          <w:szCs w:val="28"/>
          <w:rtl/>
        </w:rPr>
        <w:t>دو برادر</w:t>
      </w:r>
      <w:r>
        <w:rPr>
          <w:rFonts w:ascii="IRBadr" w:eastAsia="Calibri" w:hAnsi="IRBadr" w:cs="IRBadr" w:hint="cs"/>
          <w:b/>
          <w:sz w:val="28"/>
          <w:szCs w:val="28"/>
          <w:rtl/>
        </w:rPr>
        <w:t xml:space="preserve"> و دوعالم بزرگ که در بغداد زندگی </w:t>
      </w:r>
      <w:r w:rsidR="00346468">
        <w:rPr>
          <w:rFonts w:ascii="IRBadr" w:eastAsia="Calibri" w:hAnsi="IRBadr" w:cs="IRBadr"/>
          <w:b/>
          <w:sz w:val="28"/>
          <w:szCs w:val="28"/>
          <w:rtl/>
        </w:rPr>
        <w:t>م</w:t>
      </w:r>
      <w:r w:rsidR="00346468">
        <w:rPr>
          <w:rFonts w:ascii="IRBadr" w:eastAsia="Calibri" w:hAnsi="IRBadr" w:cs="IRBadr" w:hint="cs"/>
          <w:b/>
          <w:sz w:val="28"/>
          <w:szCs w:val="28"/>
          <w:rtl/>
        </w:rPr>
        <w:t>ی‌کردند</w:t>
      </w:r>
      <w:r>
        <w:rPr>
          <w:rFonts w:ascii="IRBadr" w:eastAsia="Calibri" w:hAnsi="IRBadr" w:cs="IRBadr" w:hint="cs"/>
          <w:b/>
          <w:sz w:val="28"/>
          <w:szCs w:val="28"/>
          <w:rtl/>
        </w:rPr>
        <w:t xml:space="preserve">. اینان هم در مدارج علمی و هم در مراتب معنوی و اخلاقی به </w:t>
      </w:r>
      <w:r w:rsidR="00346468">
        <w:rPr>
          <w:rFonts w:ascii="IRBadr" w:eastAsia="Calibri" w:hAnsi="IRBadr" w:cs="IRBadr"/>
          <w:b/>
          <w:sz w:val="28"/>
          <w:szCs w:val="28"/>
          <w:rtl/>
        </w:rPr>
        <w:t>قله‌ها</w:t>
      </w:r>
      <w:r w:rsidR="00346468">
        <w:rPr>
          <w:rFonts w:ascii="IRBadr" w:eastAsia="Calibri" w:hAnsi="IRBadr" w:cs="IRBadr" w:hint="cs"/>
          <w:b/>
          <w:sz w:val="28"/>
          <w:szCs w:val="28"/>
          <w:rtl/>
        </w:rPr>
        <w:t>ی</w:t>
      </w:r>
      <w:r>
        <w:rPr>
          <w:rFonts w:ascii="IRBadr" w:eastAsia="Calibri" w:hAnsi="IRBadr" w:cs="IRBadr" w:hint="cs"/>
          <w:b/>
          <w:sz w:val="28"/>
          <w:szCs w:val="28"/>
          <w:rtl/>
        </w:rPr>
        <w:t xml:space="preserve"> بلندی رسیده بودند. این دوعالم </w:t>
      </w:r>
      <w:r w:rsidR="00346468">
        <w:rPr>
          <w:rFonts w:ascii="IRBadr" w:eastAsia="Calibri" w:hAnsi="IRBadr" w:cs="IRBadr"/>
          <w:b/>
          <w:sz w:val="28"/>
          <w:szCs w:val="28"/>
          <w:rtl/>
        </w:rPr>
        <w:t>در حوزه</w:t>
      </w:r>
      <w:r>
        <w:rPr>
          <w:rFonts w:ascii="IRBadr" w:eastAsia="Calibri" w:hAnsi="IRBadr" w:cs="IRBadr" w:hint="cs"/>
          <w:b/>
          <w:sz w:val="28"/>
          <w:szCs w:val="28"/>
          <w:rtl/>
        </w:rPr>
        <w:t xml:space="preserve"> بزرگ شیعه </w:t>
      </w:r>
      <w:r w:rsidR="00346468">
        <w:rPr>
          <w:rFonts w:ascii="IRBadr" w:eastAsia="Calibri" w:hAnsi="IRBadr" w:cs="IRBadr"/>
          <w:b/>
          <w:sz w:val="28"/>
          <w:szCs w:val="28"/>
          <w:rtl/>
        </w:rPr>
        <w:t>در بغداد</w:t>
      </w:r>
      <w:r>
        <w:rPr>
          <w:rFonts w:ascii="IRBadr" w:eastAsia="Calibri" w:hAnsi="IRBadr" w:cs="IRBadr" w:hint="cs"/>
          <w:b/>
          <w:sz w:val="28"/>
          <w:szCs w:val="28"/>
          <w:rtl/>
        </w:rPr>
        <w:t xml:space="preserve"> که در قرن سه و چهار از </w:t>
      </w:r>
      <w:r w:rsidR="00346468">
        <w:rPr>
          <w:rFonts w:ascii="IRBadr" w:eastAsia="Calibri" w:hAnsi="IRBadr" w:cs="IRBadr"/>
          <w:b/>
          <w:sz w:val="28"/>
          <w:szCs w:val="28"/>
          <w:rtl/>
        </w:rPr>
        <w:t>حوزه‌ها</w:t>
      </w:r>
      <w:r w:rsidR="00346468">
        <w:rPr>
          <w:rFonts w:ascii="IRBadr" w:eastAsia="Calibri" w:hAnsi="IRBadr" w:cs="IRBadr" w:hint="cs"/>
          <w:b/>
          <w:sz w:val="28"/>
          <w:szCs w:val="28"/>
          <w:rtl/>
        </w:rPr>
        <w:t>ی</w:t>
      </w:r>
      <w:r>
        <w:rPr>
          <w:rFonts w:ascii="IRBadr" w:eastAsia="Calibri" w:hAnsi="IRBadr" w:cs="IRBadr" w:hint="cs"/>
          <w:b/>
          <w:sz w:val="28"/>
          <w:szCs w:val="28"/>
          <w:rtl/>
        </w:rPr>
        <w:t xml:space="preserve"> مهم شیعه بود </w:t>
      </w:r>
      <w:r w:rsidR="0055384E">
        <w:rPr>
          <w:rFonts w:ascii="IRBadr" w:eastAsia="Calibri" w:hAnsi="IRBadr" w:cs="IRBadr" w:hint="cs"/>
          <w:b/>
          <w:sz w:val="28"/>
          <w:szCs w:val="28"/>
          <w:rtl/>
        </w:rPr>
        <w:t xml:space="preserve">تحصیل کردند. </w:t>
      </w:r>
      <w:r>
        <w:rPr>
          <w:rFonts w:ascii="IRBadr" w:eastAsia="Calibri" w:hAnsi="IRBadr" w:cs="IRBadr" w:hint="cs"/>
          <w:b/>
          <w:sz w:val="28"/>
          <w:szCs w:val="28"/>
          <w:rtl/>
        </w:rPr>
        <w:t>علمای بزرگی چون</w:t>
      </w:r>
      <w:r w:rsidR="00A70837">
        <w:rPr>
          <w:rFonts w:ascii="IRBadr" w:eastAsia="Calibri" w:hAnsi="IRBadr" w:cs="IRBadr"/>
          <w:b/>
          <w:sz w:val="28"/>
          <w:szCs w:val="28"/>
          <w:rtl/>
        </w:rPr>
        <w:t xml:space="preserve"> </w:t>
      </w:r>
      <w:r w:rsidR="00B70C61">
        <w:rPr>
          <w:rFonts w:ascii="IRBadr" w:eastAsia="Calibri" w:hAnsi="IRBadr" w:cs="IRBadr" w:hint="cs"/>
          <w:b/>
          <w:sz w:val="28"/>
          <w:szCs w:val="28"/>
          <w:rtl/>
        </w:rPr>
        <w:t>شیخ مفید،</w:t>
      </w:r>
      <w:r w:rsidR="00A70837">
        <w:rPr>
          <w:rFonts w:ascii="IRBadr" w:eastAsia="Calibri" w:hAnsi="IRBadr" w:cs="IRBadr"/>
          <w:b/>
          <w:sz w:val="28"/>
          <w:szCs w:val="28"/>
          <w:rtl/>
        </w:rPr>
        <w:t xml:space="preserve"> نجاش</w:t>
      </w:r>
      <w:r w:rsidR="00A70837">
        <w:rPr>
          <w:rFonts w:ascii="IRBadr" w:eastAsia="Calibri" w:hAnsi="IRBadr" w:cs="IRBadr" w:hint="cs"/>
          <w:b/>
          <w:sz w:val="28"/>
          <w:szCs w:val="28"/>
          <w:rtl/>
        </w:rPr>
        <w:t>ی</w:t>
      </w:r>
      <w:r w:rsidR="00B70C61">
        <w:rPr>
          <w:rFonts w:ascii="IRBadr" w:eastAsia="Calibri" w:hAnsi="IRBadr" w:cs="IRBadr" w:hint="cs"/>
          <w:b/>
          <w:sz w:val="28"/>
          <w:szCs w:val="28"/>
          <w:rtl/>
        </w:rPr>
        <w:t>، سید</w:t>
      </w:r>
      <w:r w:rsidR="00346468">
        <w:rPr>
          <w:rFonts w:ascii="IRBadr" w:eastAsia="Calibri" w:hAnsi="IRBadr" w:cs="IRBadr" w:hint="cs"/>
          <w:b/>
          <w:sz w:val="28"/>
          <w:szCs w:val="28"/>
          <w:rtl/>
        </w:rPr>
        <w:t xml:space="preserve"> </w:t>
      </w:r>
      <w:r w:rsidR="00346468">
        <w:rPr>
          <w:rFonts w:ascii="IRBadr" w:eastAsia="Calibri" w:hAnsi="IRBadr" w:cs="IRBadr"/>
          <w:b/>
          <w:sz w:val="28"/>
          <w:szCs w:val="28"/>
          <w:rtl/>
        </w:rPr>
        <w:t>مرتض</w:t>
      </w:r>
      <w:r w:rsidR="00346468">
        <w:rPr>
          <w:rFonts w:ascii="IRBadr" w:eastAsia="Calibri" w:hAnsi="IRBadr" w:cs="IRBadr" w:hint="cs"/>
          <w:b/>
          <w:sz w:val="28"/>
          <w:szCs w:val="28"/>
          <w:rtl/>
        </w:rPr>
        <w:t>ی</w:t>
      </w:r>
      <w:r w:rsidR="00B70C61">
        <w:rPr>
          <w:rFonts w:ascii="IRBadr" w:eastAsia="Calibri" w:hAnsi="IRBadr" w:cs="IRBadr" w:hint="cs"/>
          <w:b/>
          <w:sz w:val="28"/>
          <w:szCs w:val="28"/>
          <w:rtl/>
        </w:rPr>
        <w:t xml:space="preserve">، </w:t>
      </w:r>
      <w:r w:rsidR="00346468">
        <w:rPr>
          <w:rFonts w:ascii="IRBadr" w:eastAsia="Calibri" w:hAnsi="IRBadr" w:cs="IRBadr"/>
          <w:b/>
          <w:sz w:val="28"/>
          <w:szCs w:val="28"/>
          <w:rtl/>
        </w:rPr>
        <w:t>س</w:t>
      </w:r>
      <w:r w:rsidR="00346468">
        <w:rPr>
          <w:rFonts w:ascii="IRBadr" w:eastAsia="Calibri" w:hAnsi="IRBadr" w:cs="IRBadr" w:hint="cs"/>
          <w:b/>
          <w:sz w:val="28"/>
          <w:szCs w:val="28"/>
          <w:rtl/>
        </w:rPr>
        <w:t>ید</w:t>
      </w:r>
      <w:r w:rsidR="00346468">
        <w:rPr>
          <w:rFonts w:ascii="IRBadr" w:eastAsia="Calibri" w:hAnsi="IRBadr" w:cs="IRBadr"/>
          <w:b/>
          <w:sz w:val="28"/>
          <w:szCs w:val="28"/>
          <w:rtl/>
        </w:rPr>
        <w:t xml:space="preserve"> رض</w:t>
      </w:r>
      <w:r w:rsidR="00346468">
        <w:rPr>
          <w:rFonts w:ascii="IRBadr" w:eastAsia="Calibri" w:hAnsi="IRBadr" w:cs="IRBadr" w:hint="cs"/>
          <w:b/>
          <w:sz w:val="28"/>
          <w:szCs w:val="28"/>
          <w:rtl/>
        </w:rPr>
        <w:t>ی</w:t>
      </w:r>
      <w:r w:rsidR="00B70C61">
        <w:rPr>
          <w:rFonts w:ascii="IRBadr" w:eastAsia="Calibri" w:hAnsi="IRBadr" w:cs="IRBadr" w:hint="cs"/>
          <w:b/>
          <w:sz w:val="28"/>
          <w:szCs w:val="28"/>
          <w:rtl/>
        </w:rPr>
        <w:t xml:space="preserve">، شیخ طوسی و بسیاری علمای دیگر </w:t>
      </w:r>
      <w:r>
        <w:rPr>
          <w:rFonts w:ascii="IRBadr" w:eastAsia="Calibri" w:hAnsi="IRBadr" w:cs="IRBadr" w:hint="cs"/>
          <w:b/>
          <w:sz w:val="28"/>
          <w:szCs w:val="28"/>
          <w:rtl/>
        </w:rPr>
        <w:t>از این حوزه برخاستند</w:t>
      </w:r>
      <w:r w:rsidR="00B70C61">
        <w:rPr>
          <w:rFonts w:ascii="IRBadr" w:eastAsia="Calibri" w:hAnsi="IRBadr" w:cs="IRBadr" w:hint="cs"/>
          <w:b/>
          <w:sz w:val="28"/>
          <w:szCs w:val="28"/>
          <w:rtl/>
        </w:rPr>
        <w:t xml:space="preserve">. مرحوم </w:t>
      </w:r>
      <w:r w:rsidR="00346468">
        <w:rPr>
          <w:rFonts w:ascii="IRBadr" w:eastAsia="Calibri" w:hAnsi="IRBadr" w:cs="IRBadr"/>
          <w:b/>
          <w:sz w:val="28"/>
          <w:szCs w:val="28"/>
          <w:rtl/>
        </w:rPr>
        <w:t>س</w:t>
      </w:r>
      <w:r w:rsidR="00346468">
        <w:rPr>
          <w:rFonts w:ascii="IRBadr" w:eastAsia="Calibri" w:hAnsi="IRBadr" w:cs="IRBadr" w:hint="cs"/>
          <w:b/>
          <w:sz w:val="28"/>
          <w:szCs w:val="28"/>
          <w:rtl/>
        </w:rPr>
        <w:t>ید</w:t>
      </w:r>
      <w:r w:rsidR="00346468">
        <w:rPr>
          <w:rFonts w:ascii="IRBadr" w:eastAsia="Calibri" w:hAnsi="IRBadr" w:cs="IRBadr"/>
          <w:b/>
          <w:sz w:val="28"/>
          <w:szCs w:val="28"/>
          <w:rtl/>
        </w:rPr>
        <w:t xml:space="preserve"> مرتض</w:t>
      </w:r>
      <w:r w:rsidR="00346468">
        <w:rPr>
          <w:rFonts w:ascii="IRBadr" w:eastAsia="Calibri" w:hAnsi="IRBadr" w:cs="IRBadr" w:hint="cs"/>
          <w:b/>
          <w:sz w:val="28"/>
          <w:szCs w:val="28"/>
          <w:rtl/>
        </w:rPr>
        <w:t>ی</w:t>
      </w:r>
      <w:r w:rsidR="00B70C61">
        <w:rPr>
          <w:rFonts w:ascii="IRBadr" w:eastAsia="Calibri" w:hAnsi="IRBadr" w:cs="IRBadr" w:hint="cs"/>
          <w:b/>
          <w:sz w:val="28"/>
          <w:szCs w:val="28"/>
          <w:rtl/>
        </w:rPr>
        <w:t xml:space="preserve"> </w:t>
      </w:r>
      <w:r w:rsidR="00346468">
        <w:rPr>
          <w:rFonts w:ascii="IRBadr" w:eastAsia="Calibri" w:hAnsi="IRBadr" w:cs="IRBadr"/>
          <w:b/>
          <w:sz w:val="28"/>
          <w:szCs w:val="28"/>
          <w:rtl/>
        </w:rPr>
        <w:t>در مباحث</w:t>
      </w:r>
      <w:r w:rsidR="00B70C61">
        <w:rPr>
          <w:rFonts w:ascii="IRBadr" w:eastAsia="Calibri" w:hAnsi="IRBadr" w:cs="IRBadr" w:hint="cs"/>
          <w:b/>
          <w:sz w:val="28"/>
          <w:szCs w:val="28"/>
          <w:rtl/>
        </w:rPr>
        <w:t xml:space="preserve"> کلامی و فقهی و مرحوم </w:t>
      </w:r>
      <w:r w:rsidR="00346468">
        <w:rPr>
          <w:rFonts w:ascii="IRBadr" w:eastAsia="Calibri" w:hAnsi="IRBadr" w:cs="IRBadr"/>
          <w:b/>
          <w:sz w:val="28"/>
          <w:szCs w:val="28"/>
          <w:rtl/>
        </w:rPr>
        <w:t>س</w:t>
      </w:r>
      <w:r w:rsidR="00346468">
        <w:rPr>
          <w:rFonts w:ascii="IRBadr" w:eastAsia="Calibri" w:hAnsi="IRBadr" w:cs="IRBadr" w:hint="cs"/>
          <w:b/>
          <w:sz w:val="28"/>
          <w:szCs w:val="28"/>
          <w:rtl/>
        </w:rPr>
        <w:t>ید</w:t>
      </w:r>
      <w:r w:rsidR="00346468">
        <w:rPr>
          <w:rFonts w:ascii="IRBadr" w:eastAsia="Calibri" w:hAnsi="IRBadr" w:cs="IRBadr"/>
          <w:b/>
          <w:sz w:val="28"/>
          <w:szCs w:val="28"/>
          <w:rtl/>
        </w:rPr>
        <w:t xml:space="preserve"> رض</w:t>
      </w:r>
      <w:r w:rsidR="00346468">
        <w:rPr>
          <w:rFonts w:ascii="IRBadr" w:eastAsia="Calibri" w:hAnsi="IRBadr" w:cs="IRBadr" w:hint="cs"/>
          <w:b/>
          <w:sz w:val="28"/>
          <w:szCs w:val="28"/>
          <w:rtl/>
        </w:rPr>
        <w:t>ی</w:t>
      </w:r>
      <w:r w:rsidR="00B70C61">
        <w:rPr>
          <w:rFonts w:ascii="IRBadr" w:eastAsia="Calibri" w:hAnsi="IRBadr" w:cs="IRBadr" w:hint="cs"/>
          <w:b/>
          <w:sz w:val="28"/>
          <w:szCs w:val="28"/>
          <w:rtl/>
        </w:rPr>
        <w:t xml:space="preserve"> د</w:t>
      </w:r>
      <w:r w:rsidR="0055384E">
        <w:rPr>
          <w:rFonts w:ascii="IRBadr" w:eastAsia="Calibri" w:hAnsi="IRBadr" w:cs="IRBadr" w:hint="cs"/>
          <w:b/>
          <w:sz w:val="28"/>
          <w:szCs w:val="28"/>
          <w:rtl/>
        </w:rPr>
        <w:t>ر ادبیات عرب و شعر ممتاز بودند.</w:t>
      </w:r>
    </w:p>
    <w:p w:rsidR="0055384E" w:rsidRPr="000F06CC" w:rsidRDefault="0055384E" w:rsidP="008F2BA1">
      <w:pPr>
        <w:pStyle w:val="1"/>
        <w:rPr>
          <w:rtl/>
        </w:rPr>
      </w:pPr>
      <w:bookmarkStart w:id="2" w:name="_Toc429092378"/>
      <w:r w:rsidRPr="000F06CC">
        <w:rPr>
          <w:rFonts w:hint="cs"/>
          <w:rtl/>
        </w:rPr>
        <w:t xml:space="preserve">معرفی کتاب </w:t>
      </w:r>
      <w:r w:rsidR="00346468" w:rsidRPr="000F06CC">
        <w:rPr>
          <w:rtl/>
        </w:rPr>
        <w:t>نهج‌البلاغه</w:t>
      </w:r>
      <w:r w:rsidRPr="000F06CC">
        <w:rPr>
          <w:rFonts w:hint="cs"/>
          <w:rtl/>
        </w:rPr>
        <w:t xml:space="preserve"> </w:t>
      </w:r>
      <w:r w:rsidR="00346468" w:rsidRPr="000F06CC">
        <w:rPr>
          <w:rtl/>
        </w:rPr>
        <w:t>س</w:t>
      </w:r>
      <w:r w:rsidR="00346468" w:rsidRPr="000F06CC">
        <w:rPr>
          <w:rFonts w:hint="cs"/>
          <w:rtl/>
        </w:rPr>
        <w:t>ید</w:t>
      </w:r>
      <w:r w:rsidR="00346468" w:rsidRPr="000F06CC">
        <w:rPr>
          <w:rtl/>
        </w:rPr>
        <w:t xml:space="preserve"> رض</w:t>
      </w:r>
      <w:r w:rsidR="00346468" w:rsidRPr="000F06CC">
        <w:rPr>
          <w:rFonts w:hint="cs"/>
          <w:rtl/>
        </w:rPr>
        <w:t>ی</w:t>
      </w:r>
      <w:bookmarkEnd w:id="2"/>
    </w:p>
    <w:p w:rsidR="0055384E" w:rsidRDefault="00B70C61" w:rsidP="00ED5DB6">
      <w:pPr>
        <w:pStyle w:val="aff2"/>
        <w:bidi/>
        <w:jc w:val="both"/>
        <w:rPr>
          <w:rFonts w:ascii="IRBadr" w:eastAsia="Calibri" w:hAnsi="IRBadr" w:cs="IRBadr"/>
          <w:b/>
          <w:sz w:val="28"/>
          <w:szCs w:val="28"/>
          <w:rtl/>
        </w:rPr>
      </w:pPr>
      <w:r>
        <w:rPr>
          <w:rFonts w:ascii="IRBadr" w:eastAsia="Calibri" w:hAnsi="IRBadr" w:cs="IRBadr" w:hint="cs"/>
          <w:b/>
          <w:sz w:val="28"/>
          <w:szCs w:val="28"/>
          <w:rtl/>
        </w:rPr>
        <w:t xml:space="preserve">مرحوم سید رضی بعضی از </w:t>
      </w:r>
      <w:r w:rsidR="00346468">
        <w:rPr>
          <w:rFonts w:ascii="IRBadr" w:eastAsia="Calibri" w:hAnsi="IRBadr" w:cs="IRBadr"/>
          <w:b/>
          <w:sz w:val="28"/>
          <w:szCs w:val="28"/>
          <w:rtl/>
        </w:rPr>
        <w:t>خطبه‌ها</w:t>
      </w:r>
      <w:r w:rsidR="00346468">
        <w:rPr>
          <w:rFonts w:ascii="IRBadr" w:eastAsia="Calibri" w:hAnsi="IRBadr" w:cs="IRBadr" w:hint="cs"/>
          <w:b/>
          <w:sz w:val="28"/>
          <w:szCs w:val="28"/>
          <w:rtl/>
        </w:rPr>
        <w:t>ی</w:t>
      </w:r>
      <w:r>
        <w:rPr>
          <w:rFonts w:ascii="IRBadr" w:eastAsia="Calibri" w:hAnsi="IRBadr" w:cs="IRBadr" w:hint="cs"/>
          <w:b/>
          <w:sz w:val="28"/>
          <w:szCs w:val="28"/>
          <w:rtl/>
        </w:rPr>
        <w:t xml:space="preserve"> </w:t>
      </w:r>
      <w:r w:rsidR="00346468">
        <w:rPr>
          <w:rFonts w:ascii="IRBadr" w:eastAsia="Calibri" w:hAnsi="IRBadr" w:cs="IRBadr"/>
          <w:b/>
          <w:sz w:val="28"/>
          <w:szCs w:val="28"/>
          <w:rtl/>
        </w:rPr>
        <w:t>نهج‌البلاغه</w:t>
      </w:r>
      <w:r>
        <w:rPr>
          <w:rFonts w:ascii="IRBadr" w:eastAsia="Calibri" w:hAnsi="IRBadr" w:cs="IRBadr" w:hint="cs"/>
          <w:b/>
          <w:sz w:val="28"/>
          <w:szCs w:val="28"/>
          <w:rtl/>
        </w:rPr>
        <w:t xml:space="preserve">، </w:t>
      </w:r>
      <w:r w:rsidR="00346468">
        <w:rPr>
          <w:rFonts w:ascii="IRBadr" w:eastAsia="Calibri" w:hAnsi="IRBadr" w:cs="IRBadr"/>
          <w:b/>
          <w:sz w:val="28"/>
          <w:szCs w:val="28"/>
          <w:rtl/>
        </w:rPr>
        <w:t>نامه‌ها</w:t>
      </w:r>
      <w:r>
        <w:rPr>
          <w:rFonts w:ascii="IRBadr" w:eastAsia="Calibri" w:hAnsi="IRBadr" w:cs="IRBadr" w:hint="cs"/>
          <w:b/>
          <w:sz w:val="28"/>
          <w:szCs w:val="28"/>
          <w:rtl/>
        </w:rPr>
        <w:t xml:space="preserve">، وصایا و جملات کوتاه </w:t>
      </w:r>
      <w:r w:rsidR="00346468">
        <w:rPr>
          <w:rFonts w:ascii="IRBadr" w:eastAsia="Calibri" w:hAnsi="IRBadr" w:cs="IRBadr"/>
          <w:b/>
          <w:sz w:val="28"/>
          <w:szCs w:val="28"/>
          <w:rtl/>
        </w:rPr>
        <w:t>نهج‌البلاغه</w:t>
      </w:r>
      <w:r>
        <w:rPr>
          <w:rFonts w:ascii="IRBadr" w:eastAsia="Calibri" w:hAnsi="IRBadr" w:cs="IRBadr" w:hint="cs"/>
          <w:b/>
          <w:sz w:val="28"/>
          <w:szCs w:val="28"/>
          <w:rtl/>
        </w:rPr>
        <w:t xml:space="preserve"> را در قالب کتابی دیگر </w:t>
      </w:r>
      <w:r w:rsidR="00346468">
        <w:rPr>
          <w:rFonts w:ascii="IRBadr" w:eastAsia="Calibri" w:hAnsi="IRBadr" w:cs="IRBadr"/>
          <w:b/>
          <w:sz w:val="28"/>
          <w:szCs w:val="28"/>
          <w:rtl/>
        </w:rPr>
        <w:t>بانام</w:t>
      </w:r>
      <w:r>
        <w:rPr>
          <w:rFonts w:ascii="IRBadr" w:eastAsia="Calibri" w:hAnsi="IRBadr" w:cs="IRBadr" w:hint="cs"/>
          <w:b/>
          <w:sz w:val="28"/>
          <w:szCs w:val="28"/>
          <w:rtl/>
        </w:rPr>
        <w:t xml:space="preserve"> </w:t>
      </w:r>
      <w:r w:rsidR="00346468">
        <w:rPr>
          <w:rFonts w:ascii="IRBadr" w:eastAsia="Calibri" w:hAnsi="IRBadr" w:cs="IRBadr"/>
          <w:b/>
          <w:sz w:val="28"/>
          <w:szCs w:val="28"/>
          <w:rtl/>
        </w:rPr>
        <w:t>نهج‌البلاغه</w:t>
      </w:r>
      <w:r>
        <w:rPr>
          <w:rFonts w:ascii="IRBadr" w:eastAsia="Calibri" w:hAnsi="IRBadr" w:cs="IRBadr" w:hint="cs"/>
          <w:b/>
          <w:sz w:val="28"/>
          <w:szCs w:val="28"/>
          <w:rtl/>
        </w:rPr>
        <w:t xml:space="preserve"> </w:t>
      </w:r>
      <w:r w:rsidR="00346468">
        <w:rPr>
          <w:rFonts w:ascii="IRBadr" w:eastAsia="Calibri" w:hAnsi="IRBadr" w:cs="IRBadr"/>
          <w:b/>
          <w:sz w:val="28"/>
          <w:szCs w:val="28"/>
          <w:rtl/>
        </w:rPr>
        <w:t>جمع‌آور</w:t>
      </w:r>
      <w:r w:rsidR="00346468">
        <w:rPr>
          <w:rFonts w:ascii="IRBadr" w:eastAsia="Calibri" w:hAnsi="IRBadr" w:cs="IRBadr" w:hint="cs"/>
          <w:b/>
          <w:sz w:val="28"/>
          <w:szCs w:val="28"/>
          <w:rtl/>
        </w:rPr>
        <w:t>ی</w:t>
      </w:r>
      <w:r>
        <w:rPr>
          <w:rFonts w:ascii="IRBadr" w:eastAsia="Calibri" w:hAnsi="IRBadr" w:cs="IRBadr" w:hint="cs"/>
          <w:b/>
          <w:sz w:val="28"/>
          <w:szCs w:val="28"/>
          <w:rtl/>
        </w:rPr>
        <w:t xml:space="preserve"> کرده است. ایشان ذوق ادبی خاصی نیز داشتند </w:t>
      </w:r>
      <w:r w:rsidR="00346468">
        <w:rPr>
          <w:rFonts w:ascii="IRBadr" w:eastAsia="Calibri" w:hAnsi="IRBadr" w:cs="IRBadr"/>
          <w:b/>
          <w:sz w:val="28"/>
          <w:szCs w:val="28"/>
          <w:rtl/>
        </w:rPr>
        <w:t>و د</w:t>
      </w:r>
      <w:r w:rsidR="00346468">
        <w:rPr>
          <w:rFonts w:ascii="IRBadr" w:eastAsia="Calibri" w:hAnsi="IRBadr" w:cs="IRBadr" w:hint="cs"/>
          <w:b/>
          <w:sz w:val="28"/>
          <w:szCs w:val="28"/>
          <w:rtl/>
        </w:rPr>
        <w:t>یوان‌های</w:t>
      </w:r>
      <w:r>
        <w:rPr>
          <w:rFonts w:ascii="IRBadr" w:eastAsia="Calibri" w:hAnsi="IRBadr" w:cs="IRBadr" w:hint="cs"/>
          <w:b/>
          <w:sz w:val="28"/>
          <w:szCs w:val="28"/>
          <w:rtl/>
        </w:rPr>
        <w:t xml:space="preserve"> شعری هم به زبان </w:t>
      </w:r>
      <w:r w:rsidR="0055384E">
        <w:rPr>
          <w:rFonts w:ascii="IRBadr" w:eastAsia="Calibri" w:hAnsi="IRBadr" w:cs="IRBadr" w:hint="cs"/>
          <w:b/>
          <w:sz w:val="28"/>
          <w:szCs w:val="28"/>
          <w:rtl/>
        </w:rPr>
        <w:t>عربی دارند که در سطح بالای علمی قرار دارد</w:t>
      </w:r>
      <w:r>
        <w:rPr>
          <w:rFonts w:ascii="IRBadr" w:eastAsia="Calibri" w:hAnsi="IRBadr" w:cs="IRBadr" w:hint="cs"/>
          <w:b/>
          <w:sz w:val="28"/>
          <w:szCs w:val="28"/>
          <w:rtl/>
        </w:rPr>
        <w:t xml:space="preserve">. </w:t>
      </w:r>
      <w:r w:rsidR="00985A5A">
        <w:rPr>
          <w:rFonts w:ascii="IRBadr" w:eastAsia="Calibri" w:hAnsi="IRBadr" w:cs="IRBadr" w:hint="cs"/>
          <w:b/>
          <w:sz w:val="28"/>
          <w:szCs w:val="28"/>
          <w:rtl/>
        </w:rPr>
        <w:t xml:space="preserve">ایشان با این ذوق از بین </w:t>
      </w:r>
      <w:r w:rsidR="00346468">
        <w:rPr>
          <w:rFonts w:ascii="IRBadr" w:eastAsia="Calibri" w:hAnsi="IRBadr" w:cs="IRBadr"/>
          <w:b/>
          <w:sz w:val="28"/>
          <w:szCs w:val="28"/>
          <w:rtl/>
        </w:rPr>
        <w:t>خطبه‌ها</w:t>
      </w:r>
      <w:r w:rsidR="00346468">
        <w:rPr>
          <w:rFonts w:ascii="IRBadr" w:eastAsia="Calibri" w:hAnsi="IRBadr" w:cs="IRBadr" w:hint="cs"/>
          <w:b/>
          <w:sz w:val="28"/>
          <w:szCs w:val="28"/>
          <w:rtl/>
        </w:rPr>
        <w:t>ی</w:t>
      </w:r>
      <w:r w:rsidR="00985A5A">
        <w:rPr>
          <w:rFonts w:ascii="IRBadr" w:eastAsia="Calibri" w:hAnsi="IRBadr" w:cs="IRBadr" w:hint="cs"/>
          <w:b/>
          <w:sz w:val="28"/>
          <w:szCs w:val="28"/>
          <w:rtl/>
        </w:rPr>
        <w:t xml:space="preserve"> مفصل </w:t>
      </w:r>
      <w:r w:rsidR="00A70837">
        <w:rPr>
          <w:rFonts w:ascii="IRBadr" w:eastAsia="Calibri" w:hAnsi="IRBadr" w:cs="IRBadr"/>
          <w:b/>
          <w:sz w:val="28"/>
          <w:szCs w:val="28"/>
          <w:rtl/>
        </w:rPr>
        <w:t>ام</w:t>
      </w:r>
      <w:r w:rsidR="00A70837">
        <w:rPr>
          <w:rFonts w:ascii="IRBadr" w:eastAsia="Calibri" w:hAnsi="IRBadr" w:cs="IRBadr" w:hint="cs"/>
          <w:b/>
          <w:sz w:val="28"/>
          <w:szCs w:val="28"/>
          <w:rtl/>
        </w:rPr>
        <w:t>یرالمؤمنین</w:t>
      </w:r>
      <w:r w:rsidR="00A70837">
        <w:rPr>
          <w:rFonts w:ascii="IRBadr" w:eastAsia="Calibri" w:hAnsi="IRBadr" w:cs="IRBadr"/>
          <w:b/>
          <w:sz w:val="28"/>
          <w:szCs w:val="28"/>
          <w:rtl/>
        </w:rPr>
        <w:t xml:space="preserve"> (</w:t>
      </w:r>
      <w:r w:rsidR="00985A5A">
        <w:rPr>
          <w:rFonts w:ascii="IRBadr" w:eastAsia="Calibri" w:hAnsi="IRBadr" w:cs="IRBadr" w:hint="cs"/>
          <w:b/>
          <w:sz w:val="28"/>
          <w:szCs w:val="28"/>
          <w:rtl/>
        </w:rPr>
        <w:t xml:space="preserve">ع) </w:t>
      </w:r>
      <w:r w:rsidR="00346468">
        <w:rPr>
          <w:rFonts w:ascii="IRBadr" w:eastAsia="Calibri" w:hAnsi="IRBadr" w:cs="IRBadr"/>
          <w:b/>
          <w:sz w:val="28"/>
          <w:szCs w:val="28"/>
          <w:rtl/>
        </w:rPr>
        <w:t>آن‌که</w:t>
      </w:r>
      <w:r w:rsidR="00985A5A">
        <w:rPr>
          <w:rFonts w:ascii="IRBadr" w:eastAsia="Calibri" w:hAnsi="IRBadr" w:cs="IRBadr" w:hint="cs"/>
          <w:b/>
          <w:sz w:val="28"/>
          <w:szCs w:val="28"/>
          <w:rtl/>
        </w:rPr>
        <w:t xml:space="preserve"> </w:t>
      </w:r>
      <w:r w:rsidR="00346468">
        <w:rPr>
          <w:rFonts w:ascii="IRBadr" w:eastAsia="Calibri" w:hAnsi="IRBadr" w:cs="IRBadr"/>
          <w:b/>
          <w:sz w:val="28"/>
          <w:szCs w:val="28"/>
          <w:rtl/>
        </w:rPr>
        <w:t>ازنظر</w:t>
      </w:r>
      <w:r w:rsidR="00985A5A">
        <w:rPr>
          <w:rFonts w:ascii="IRBadr" w:eastAsia="Calibri" w:hAnsi="IRBadr" w:cs="IRBadr" w:hint="cs"/>
          <w:b/>
          <w:sz w:val="28"/>
          <w:szCs w:val="28"/>
          <w:rtl/>
        </w:rPr>
        <w:t xml:space="preserve"> ادبی زیباتر بودند انتخاب کردند. </w:t>
      </w:r>
      <w:r w:rsidR="00346468">
        <w:rPr>
          <w:rFonts w:ascii="IRBadr" w:eastAsia="Calibri" w:hAnsi="IRBadr" w:cs="IRBadr"/>
          <w:b/>
          <w:sz w:val="28"/>
          <w:szCs w:val="28"/>
          <w:rtl/>
        </w:rPr>
        <w:t>س</w:t>
      </w:r>
      <w:r w:rsidR="00346468">
        <w:rPr>
          <w:rFonts w:ascii="IRBadr" w:eastAsia="Calibri" w:hAnsi="IRBadr" w:cs="IRBadr" w:hint="cs"/>
          <w:b/>
          <w:sz w:val="28"/>
          <w:szCs w:val="28"/>
          <w:rtl/>
        </w:rPr>
        <w:t>ید</w:t>
      </w:r>
      <w:r w:rsidR="00346468">
        <w:rPr>
          <w:rFonts w:ascii="IRBadr" w:eastAsia="Calibri" w:hAnsi="IRBadr" w:cs="IRBadr"/>
          <w:b/>
          <w:sz w:val="28"/>
          <w:szCs w:val="28"/>
          <w:rtl/>
        </w:rPr>
        <w:t xml:space="preserve"> رض</w:t>
      </w:r>
      <w:r w:rsidR="00346468">
        <w:rPr>
          <w:rFonts w:ascii="IRBadr" w:eastAsia="Calibri" w:hAnsi="IRBadr" w:cs="IRBadr" w:hint="cs"/>
          <w:b/>
          <w:sz w:val="28"/>
          <w:szCs w:val="28"/>
          <w:rtl/>
        </w:rPr>
        <w:t>ی</w:t>
      </w:r>
      <w:r w:rsidR="00985A5A">
        <w:rPr>
          <w:rFonts w:ascii="IRBadr" w:eastAsia="Calibri" w:hAnsi="IRBadr" w:cs="IRBadr" w:hint="cs"/>
          <w:b/>
          <w:sz w:val="28"/>
          <w:szCs w:val="28"/>
          <w:rtl/>
        </w:rPr>
        <w:t xml:space="preserve"> در کتاب </w:t>
      </w:r>
      <w:r w:rsidR="00E0121B">
        <w:rPr>
          <w:rFonts w:ascii="IRBadr" w:eastAsia="Calibri" w:hAnsi="IRBadr" w:cs="IRBadr"/>
          <w:b/>
          <w:sz w:val="28"/>
          <w:szCs w:val="28"/>
          <w:rtl/>
        </w:rPr>
        <w:t>نهج‌البلاغه</w:t>
      </w:r>
      <w:r w:rsidR="00985A5A">
        <w:rPr>
          <w:rFonts w:ascii="IRBadr" w:eastAsia="Calibri" w:hAnsi="IRBadr" w:cs="IRBadr" w:hint="cs"/>
          <w:b/>
          <w:sz w:val="28"/>
          <w:szCs w:val="28"/>
          <w:rtl/>
        </w:rPr>
        <w:t xml:space="preserve"> گاهی از داخل ه</w:t>
      </w:r>
      <w:r w:rsidR="0055384E">
        <w:rPr>
          <w:rFonts w:ascii="IRBadr" w:eastAsia="Calibri" w:hAnsi="IRBadr" w:cs="IRBadr" w:hint="cs"/>
          <w:b/>
          <w:sz w:val="28"/>
          <w:szCs w:val="28"/>
          <w:rtl/>
        </w:rPr>
        <w:t xml:space="preserve">ر خطبه </w:t>
      </w:r>
      <w:r w:rsidR="00E0121B">
        <w:rPr>
          <w:rFonts w:ascii="IRBadr" w:eastAsia="Calibri" w:hAnsi="IRBadr" w:cs="IRBadr"/>
          <w:b/>
          <w:sz w:val="28"/>
          <w:szCs w:val="28"/>
          <w:rtl/>
        </w:rPr>
        <w:t>قسمت‌ها</w:t>
      </w:r>
      <w:r w:rsidR="00E0121B">
        <w:rPr>
          <w:rFonts w:ascii="IRBadr" w:eastAsia="Calibri" w:hAnsi="IRBadr" w:cs="IRBadr" w:hint="cs"/>
          <w:b/>
          <w:sz w:val="28"/>
          <w:szCs w:val="28"/>
          <w:rtl/>
        </w:rPr>
        <w:t>یی</w:t>
      </w:r>
      <w:r w:rsidR="0055384E">
        <w:rPr>
          <w:rFonts w:ascii="IRBadr" w:eastAsia="Calibri" w:hAnsi="IRBadr" w:cs="IRBadr" w:hint="cs"/>
          <w:b/>
          <w:sz w:val="28"/>
          <w:szCs w:val="28"/>
          <w:rtl/>
        </w:rPr>
        <w:t xml:space="preserve"> </w:t>
      </w:r>
      <w:r w:rsidR="00E0121B">
        <w:rPr>
          <w:rFonts w:ascii="IRBadr" w:eastAsia="Calibri" w:hAnsi="IRBadr" w:cs="IRBadr"/>
          <w:b/>
          <w:sz w:val="28"/>
          <w:szCs w:val="28"/>
          <w:rtl/>
        </w:rPr>
        <w:t>را برگز</w:t>
      </w:r>
      <w:r w:rsidR="00E0121B">
        <w:rPr>
          <w:rFonts w:ascii="IRBadr" w:eastAsia="Calibri" w:hAnsi="IRBadr" w:cs="IRBadr" w:hint="cs"/>
          <w:b/>
          <w:sz w:val="28"/>
          <w:szCs w:val="28"/>
          <w:rtl/>
        </w:rPr>
        <w:t>یده</w:t>
      </w:r>
      <w:r w:rsidR="0055384E">
        <w:rPr>
          <w:rFonts w:ascii="IRBadr" w:eastAsia="Calibri" w:hAnsi="IRBadr" w:cs="IRBadr" w:hint="cs"/>
          <w:b/>
          <w:sz w:val="28"/>
          <w:szCs w:val="28"/>
          <w:rtl/>
        </w:rPr>
        <w:t xml:space="preserve"> است.</w:t>
      </w:r>
    </w:p>
    <w:p w:rsidR="0055384E" w:rsidRPr="000F06CC" w:rsidRDefault="0055384E" w:rsidP="008F2BA1">
      <w:pPr>
        <w:pStyle w:val="1"/>
        <w:rPr>
          <w:rtl/>
        </w:rPr>
      </w:pPr>
      <w:bookmarkStart w:id="3" w:name="_Toc429092379"/>
      <w:r w:rsidRPr="000F06CC">
        <w:rPr>
          <w:rFonts w:hint="cs"/>
          <w:rtl/>
        </w:rPr>
        <w:lastRenderedPageBreak/>
        <w:t xml:space="preserve">معرفی </w:t>
      </w:r>
      <w:r w:rsidR="00E0121B" w:rsidRPr="000F06CC">
        <w:rPr>
          <w:rtl/>
        </w:rPr>
        <w:t>نهج‌البلاغه</w:t>
      </w:r>
      <w:bookmarkEnd w:id="3"/>
    </w:p>
    <w:p w:rsidR="0055384E" w:rsidRDefault="00E0121B" w:rsidP="00ED5DB6">
      <w:pPr>
        <w:pStyle w:val="aff2"/>
        <w:bidi/>
        <w:jc w:val="both"/>
        <w:rPr>
          <w:rFonts w:ascii="IRBadr" w:eastAsia="Calibri" w:hAnsi="IRBadr" w:cs="IRBadr"/>
          <w:b/>
          <w:sz w:val="28"/>
          <w:szCs w:val="28"/>
          <w:rtl/>
        </w:rPr>
      </w:pPr>
      <w:r>
        <w:rPr>
          <w:rFonts w:ascii="IRBadr" w:eastAsia="Calibri" w:hAnsi="IRBadr" w:cs="IRBadr"/>
          <w:b/>
          <w:sz w:val="28"/>
          <w:szCs w:val="28"/>
          <w:rtl/>
        </w:rPr>
        <w:t>نهج‌البلاغه</w:t>
      </w:r>
      <w:r w:rsidR="001B7C5F">
        <w:rPr>
          <w:rFonts w:ascii="IRBadr" w:eastAsia="Calibri" w:hAnsi="IRBadr" w:cs="IRBadr" w:hint="cs"/>
          <w:b/>
          <w:sz w:val="28"/>
          <w:szCs w:val="28"/>
          <w:rtl/>
        </w:rPr>
        <w:t xml:space="preserve"> </w:t>
      </w:r>
      <w:r>
        <w:rPr>
          <w:rFonts w:ascii="IRBadr" w:eastAsia="Calibri" w:hAnsi="IRBadr" w:cs="IRBadr"/>
          <w:b/>
          <w:sz w:val="28"/>
          <w:szCs w:val="28"/>
          <w:rtl/>
        </w:rPr>
        <w:t>غالباً</w:t>
      </w:r>
      <w:r w:rsidR="001B7C5F">
        <w:rPr>
          <w:rFonts w:ascii="IRBadr" w:eastAsia="Calibri" w:hAnsi="IRBadr" w:cs="IRBadr" w:hint="cs"/>
          <w:b/>
          <w:sz w:val="28"/>
          <w:szCs w:val="28"/>
          <w:rtl/>
        </w:rPr>
        <w:t xml:space="preserve"> </w:t>
      </w:r>
      <w:r>
        <w:rPr>
          <w:rFonts w:ascii="IRBadr" w:eastAsia="Calibri" w:hAnsi="IRBadr" w:cs="IRBadr"/>
          <w:b/>
          <w:sz w:val="28"/>
          <w:szCs w:val="28"/>
          <w:rtl/>
        </w:rPr>
        <w:t>سخنران</w:t>
      </w:r>
      <w:r>
        <w:rPr>
          <w:rFonts w:ascii="IRBadr" w:eastAsia="Calibri" w:hAnsi="IRBadr" w:cs="IRBadr" w:hint="cs"/>
          <w:b/>
          <w:sz w:val="28"/>
          <w:szCs w:val="28"/>
          <w:rtl/>
        </w:rPr>
        <w:t>ی‌های</w:t>
      </w:r>
      <w:r w:rsidR="001B7C5F">
        <w:rPr>
          <w:rFonts w:ascii="IRBadr" w:eastAsia="Calibri" w:hAnsi="IRBadr" w:cs="IRBadr" w:hint="cs"/>
          <w:b/>
          <w:sz w:val="28"/>
          <w:szCs w:val="28"/>
          <w:rtl/>
        </w:rPr>
        <w:t xml:space="preserve"> امام </w:t>
      </w:r>
      <w:r w:rsidR="00A70837">
        <w:rPr>
          <w:rFonts w:ascii="IRBadr" w:eastAsia="Calibri" w:hAnsi="IRBadr" w:cs="IRBadr"/>
          <w:b/>
          <w:sz w:val="28"/>
          <w:szCs w:val="28"/>
          <w:rtl/>
        </w:rPr>
        <w:t>عل</w:t>
      </w:r>
      <w:r w:rsidR="00A70837">
        <w:rPr>
          <w:rFonts w:ascii="IRBadr" w:eastAsia="Calibri" w:hAnsi="IRBadr" w:cs="IRBadr" w:hint="cs"/>
          <w:b/>
          <w:sz w:val="28"/>
          <w:szCs w:val="28"/>
          <w:rtl/>
        </w:rPr>
        <w:t>ی</w:t>
      </w:r>
      <w:r w:rsidR="00A70837">
        <w:rPr>
          <w:rFonts w:ascii="IRBadr" w:eastAsia="Calibri" w:hAnsi="IRBadr" w:cs="IRBadr"/>
          <w:b/>
          <w:sz w:val="28"/>
          <w:szCs w:val="28"/>
          <w:rtl/>
        </w:rPr>
        <w:t xml:space="preserve"> (</w:t>
      </w:r>
      <w:r w:rsidR="001B7C5F">
        <w:rPr>
          <w:rFonts w:ascii="IRBadr" w:eastAsia="Calibri" w:hAnsi="IRBadr" w:cs="IRBadr" w:hint="cs"/>
          <w:b/>
          <w:sz w:val="28"/>
          <w:szCs w:val="28"/>
          <w:rtl/>
        </w:rPr>
        <w:t xml:space="preserve">ع) است و قسمتی دیگر هم شامل مطالبی </w:t>
      </w:r>
      <w:r>
        <w:rPr>
          <w:rFonts w:ascii="IRBadr" w:eastAsia="Calibri" w:hAnsi="IRBadr" w:cs="IRBadr"/>
          <w:b/>
          <w:sz w:val="28"/>
          <w:szCs w:val="28"/>
          <w:rtl/>
        </w:rPr>
        <w:t>م</w:t>
      </w:r>
      <w:r>
        <w:rPr>
          <w:rFonts w:ascii="IRBadr" w:eastAsia="Calibri" w:hAnsi="IRBadr" w:cs="IRBadr" w:hint="cs"/>
          <w:b/>
          <w:sz w:val="28"/>
          <w:szCs w:val="28"/>
          <w:rtl/>
        </w:rPr>
        <w:t xml:space="preserve">ی‌شود </w:t>
      </w:r>
      <w:r w:rsidR="001B7C5F">
        <w:rPr>
          <w:rFonts w:ascii="IRBadr" w:eastAsia="Calibri" w:hAnsi="IRBadr" w:cs="IRBadr" w:hint="cs"/>
          <w:b/>
          <w:sz w:val="28"/>
          <w:szCs w:val="28"/>
          <w:rtl/>
        </w:rPr>
        <w:t xml:space="preserve">که ایشان در </w:t>
      </w:r>
      <w:r>
        <w:rPr>
          <w:rFonts w:ascii="IRBadr" w:eastAsia="Calibri" w:hAnsi="IRBadr" w:cs="IRBadr"/>
          <w:b/>
          <w:sz w:val="28"/>
          <w:szCs w:val="28"/>
          <w:rtl/>
        </w:rPr>
        <w:t>نشست‌ها</w:t>
      </w:r>
      <w:r>
        <w:rPr>
          <w:rFonts w:ascii="IRBadr" w:eastAsia="Calibri" w:hAnsi="IRBadr" w:cs="IRBadr" w:hint="cs"/>
          <w:b/>
          <w:sz w:val="28"/>
          <w:szCs w:val="28"/>
          <w:rtl/>
        </w:rPr>
        <w:t>ی</w:t>
      </w:r>
      <w:r w:rsidR="001B7C5F">
        <w:rPr>
          <w:rFonts w:ascii="IRBadr" w:eastAsia="Calibri" w:hAnsi="IRBadr" w:cs="IRBadr" w:hint="cs"/>
          <w:b/>
          <w:sz w:val="28"/>
          <w:szCs w:val="28"/>
          <w:rtl/>
        </w:rPr>
        <w:t xml:space="preserve"> خود با </w:t>
      </w:r>
      <w:r>
        <w:rPr>
          <w:rFonts w:ascii="IRBadr" w:eastAsia="Calibri" w:hAnsi="IRBadr" w:cs="IRBadr"/>
          <w:b/>
          <w:sz w:val="28"/>
          <w:szCs w:val="28"/>
          <w:rtl/>
        </w:rPr>
        <w:t>عده‌ا</w:t>
      </w:r>
      <w:r>
        <w:rPr>
          <w:rFonts w:ascii="IRBadr" w:eastAsia="Calibri" w:hAnsi="IRBadr" w:cs="IRBadr" w:hint="cs"/>
          <w:b/>
          <w:sz w:val="28"/>
          <w:szCs w:val="28"/>
          <w:rtl/>
        </w:rPr>
        <w:t>ی</w:t>
      </w:r>
      <w:r w:rsidR="001B7C5F">
        <w:rPr>
          <w:rFonts w:ascii="IRBadr" w:eastAsia="Calibri" w:hAnsi="IRBadr" w:cs="IRBadr" w:hint="cs"/>
          <w:b/>
          <w:sz w:val="28"/>
          <w:szCs w:val="28"/>
          <w:rtl/>
        </w:rPr>
        <w:t xml:space="preserve"> از مردم بیان داشته و یا در </w:t>
      </w:r>
      <w:r>
        <w:rPr>
          <w:rFonts w:ascii="IRBadr" w:eastAsia="Calibri" w:hAnsi="IRBadr" w:cs="IRBadr"/>
          <w:b/>
          <w:sz w:val="28"/>
          <w:szCs w:val="28"/>
          <w:rtl/>
        </w:rPr>
        <w:t>زمان‌ها</w:t>
      </w:r>
      <w:r>
        <w:rPr>
          <w:rFonts w:ascii="IRBadr" w:eastAsia="Calibri" w:hAnsi="IRBadr" w:cs="IRBadr" w:hint="cs"/>
          <w:b/>
          <w:sz w:val="28"/>
          <w:szCs w:val="28"/>
          <w:rtl/>
        </w:rPr>
        <w:t>ی</w:t>
      </w:r>
      <w:r w:rsidR="001B7C5F">
        <w:rPr>
          <w:rFonts w:ascii="IRBadr" w:eastAsia="Calibri" w:hAnsi="IRBadr" w:cs="IRBadr" w:hint="cs"/>
          <w:b/>
          <w:sz w:val="28"/>
          <w:szCs w:val="28"/>
          <w:rtl/>
        </w:rPr>
        <w:t xml:space="preserve"> مختلف در جواب </w:t>
      </w:r>
      <w:r>
        <w:rPr>
          <w:rFonts w:ascii="IRBadr" w:eastAsia="Calibri" w:hAnsi="IRBadr" w:cs="IRBadr"/>
          <w:b/>
          <w:sz w:val="28"/>
          <w:szCs w:val="28"/>
          <w:rtl/>
        </w:rPr>
        <w:t>سؤال‌ها</w:t>
      </w:r>
      <w:r>
        <w:rPr>
          <w:rFonts w:ascii="IRBadr" w:eastAsia="Calibri" w:hAnsi="IRBadr" w:cs="IRBadr" w:hint="cs"/>
          <w:b/>
          <w:sz w:val="28"/>
          <w:szCs w:val="28"/>
          <w:rtl/>
        </w:rPr>
        <w:t>ی</w:t>
      </w:r>
      <w:r w:rsidR="001B7C5F">
        <w:rPr>
          <w:rFonts w:ascii="IRBadr" w:eastAsia="Calibri" w:hAnsi="IRBadr" w:cs="IRBadr" w:hint="cs"/>
          <w:b/>
          <w:sz w:val="28"/>
          <w:szCs w:val="28"/>
          <w:rtl/>
        </w:rPr>
        <w:t xml:space="preserve"> مردم بیان </w:t>
      </w:r>
      <w:r>
        <w:rPr>
          <w:rFonts w:ascii="IRBadr" w:eastAsia="Calibri" w:hAnsi="IRBadr" w:cs="IRBadr"/>
          <w:b/>
          <w:sz w:val="28"/>
          <w:szCs w:val="28"/>
          <w:rtl/>
        </w:rPr>
        <w:t>نموده‌اند</w:t>
      </w:r>
      <w:r w:rsidR="001B7C5F">
        <w:rPr>
          <w:rFonts w:ascii="IRBadr" w:eastAsia="Calibri" w:hAnsi="IRBadr" w:cs="IRBadr" w:hint="cs"/>
          <w:b/>
          <w:sz w:val="28"/>
          <w:szCs w:val="28"/>
          <w:rtl/>
        </w:rPr>
        <w:t>. ایشان در طول پنج سال حکومت، در کوفه</w:t>
      </w:r>
      <w:r w:rsidR="00614AE3" w:rsidRPr="00614AE3">
        <w:rPr>
          <w:rFonts w:ascii="IRBadr" w:eastAsia="Calibri" w:hAnsi="IRBadr" w:cs="IRBadr" w:hint="cs"/>
          <w:b/>
          <w:sz w:val="28"/>
          <w:szCs w:val="28"/>
          <w:rtl/>
        </w:rPr>
        <w:t xml:space="preserve"> </w:t>
      </w:r>
      <w:r>
        <w:rPr>
          <w:rFonts w:ascii="IRBadr" w:eastAsia="Calibri" w:hAnsi="IRBadr" w:cs="IRBadr"/>
          <w:b/>
          <w:sz w:val="28"/>
          <w:szCs w:val="28"/>
          <w:rtl/>
        </w:rPr>
        <w:t>خطبه‌ها</w:t>
      </w:r>
      <w:r>
        <w:rPr>
          <w:rFonts w:ascii="IRBadr" w:eastAsia="Calibri" w:hAnsi="IRBadr" w:cs="IRBadr" w:hint="cs"/>
          <w:b/>
          <w:sz w:val="28"/>
          <w:szCs w:val="28"/>
          <w:rtl/>
        </w:rPr>
        <w:t>ی</w:t>
      </w:r>
      <w:r w:rsidR="00614AE3">
        <w:rPr>
          <w:rFonts w:ascii="IRBadr" w:eastAsia="Calibri" w:hAnsi="IRBadr" w:cs="IRBadr" w:hint="cs"/>
          <w:b/>
          <w:sz w:val="28"/>
          <w:szCs w:val="28"/>
          <w:rtl/>
        </w:rPr>
        <w:t xml:space="preserve"> نماز جمعه </w:t>
      </w:r>
      <w:r w:rsidR="001B7C5F">
        <w:rPr>
          <w:rFonts w:ascii="IRBadr" w:eastAsia="Calibri" w:hAnsi="IRBadr" w:cs="IRBadr" w:hint="cs"/>
          <w:b/>
          <w:sz w:val="28"/>
          <w:szCs w:val="28"/>
          <w:rtl/>
        </w:rPr>
        <w:t xml:space="preserve">و در طی </w:t>
      </w:r>
      <w:r>
        <w:rPr>
          <w:rFonts w:ascii="IRBadr" w:eastAsia="Calibri" w:hAnsi="IRBadr" w:cs="IRBadr"/>
          <w:b/>
          <w:sz w:val="28"/>
          <w:szCs w:val="28"/>
          <w:rtl/>
        </w:rPr>
        <w:t>جنگ‌ها</w:t>
      </w:r>
      <w:r>
        <w:rPr>
          <w:rFonts w:ascii="IRBadr" w:eastAsia="Calibri" w:hAnsi="IRBadr" w:cs="IRBadr" w:hint="cs"/>
          <w:b/>
          <w:sz w:val="28"/>
          <w:szCs w:val="28"/>
          <w:rtl/>
        </w:rPr>
        <w:t>ی</w:t>
      </w:r>
      <w:r w:rsidR="001B7C5F">
        <w:rPr>
          <w:rFonts w:ascii="IRBadr" w:eastAsia="Calibri" w:hAnsi="IRBadr" w:cs="IRBadr" w:hint="cs"/>
          <w:b/>
          <w:sz w:val="28"/>
          <w:szCs w:val="28"/>
          <w:rtl/>
        </w:rPr>
        <w:t xml:space="preserve"> طولانی جمل،</w:t>
      </w:r>
      <w:r w:rsidR="00A70837">
        <w:rPr>
          <w:rFonts w:ascii="IRBadr" w:eastAsia="Calibri" w:hAnsi="IRBadr" w:cs="IRBadr"/>
          <w:b/>
          <w:sz w:val="28"/>
          <w:szCs w:val="28"/>
          <w:rtl/>
        </w:rPr>
        <w:t xml:space="preserve"> صف</w:t>
      </w:r>
      <w:r w:rsidR="00A70837">
        <w:rPr>
          <w:rFonts w:ascii="IRBadr" w:eastAsia="Calibri" w:hAnsi="IRBadr" w:cs="IRBadr" w:hint="cs"/>
          <w:b/>
          <w:sz w:val="28"/>
          <w:szCs w:val="28"/>
          <w:rtl/>
        </w:rPr>
        <w:t>ین</w:t>
      </w:r>
      <w:r w:rsidR="001B7C5F">
        <w:rPr>
          <w:rFonts w:ascii="IRBadr" w:eastAsia="Calibri" w:hAnsi="IRBadr" w:cs="IRBadr" w:hint="cs"/>
          <w:b/>
          <w:sz w:val="28"/>
          <w:szCs w:val="28"/>
          <w:rtl/>
        </w:rPr>
        <w:t xml:space="preserve"> و نهروان</w:t>
      </w:r>
      <w:r w:rsidR="00614AE3">
        <w:rPr>
          <w:rFonts w:ascii="IRBadr" w:eastAsia="Calibri" w:hAnsi="IRBadr" w:cs="IRBadr" w:hint="cs"/>
          <w:b/>
          <w:sz w:val="28"/>
          <w:szCs w:val="28"/>
          <w:rtl/>
        </w:rPr>
        <w:t xml:space="preserve"> </w:t>
      </w:r>
      <w:r>
        <w:rPr>
          <w:rFonts w:ascii="IRBadr" w:eastAsia="Calibri" w:hAnsi="IRBadr" w:cs="IRBadr"/>
          <w:b/>
          <w:sz w:val="28"/>
          <w:szCs w:val="28"/>
          <w:rtl/>
        </w:rPr>
        <w:t>سخنران</w:t>
      </w:r>
      <w:r>
        <w:rPr>
          <w:rFonts w:ascii="IRBadr" w:eastAsia="Calibri" w:hAnsi="IRBadr" w:cs="IRBadr" w:hint="cs"/>
          <w:b/>
          <w:sz w:val="28"/>
          <w:szCs w:val="28"/>
          <w:rtl/>
        </w:rPr>
        <w:t>ی‌های</w:t>
      </w:r>
      <w:r w:rsidR="00614AE3">
        <w:rPr>
          <w:rFonts w:ascii="IRBadr" w:eastAsia="Calibri" w:hAnsi="IRBadr" w:cs="IRBadr" w:hint="cs"/>
          <w:b/>
          <w:sz w:val="28"/>
          <w:szCs w:val="28"/>
          <w:rtl/>
        </w:rPr>
        <w:t xml:space="preserve"> فراوانی داشتند. به گفته برخی بزرگان </w:t>
      </w:r>
      <w:r w:rsidR="00ED57D9">
        <w:rPr>
          <w:rFonts w:ascii="IRBadr" w:eastAsia="Calibri" w:hAnsi="IRBadr" w:cs="IRBadr" w:hint="cs"/>
          <w:b/>
          <w:sz w:val="28"/>
          <w:szCs w:val="28"/>
          <w:rtl/>
        </w:rPr>
        <w:t xml:space="preserve">تعدادی </w:t>
      </w:r>
      <w:r>
        <w:rPr>
          <w:rFonts w:ascii="IRBadr" w:eastAsia="Calibri" w:hAnsi="IRBadr" w:cs="IRBadr"/>
          <w:b/>
          <w:sz w:val="28"/>
          <w:szCs w:val="28"/>
          <w:rtl/>
        </w:rPr>
        <w:t>خطبه‌ها</w:t>
      </w:r>
      <w:r>
        <w:rPr>
          <w:rFonts w:ascii="IRBadr" w:eastAsia="Calibri" w:hAnsi="IRBadr" w:cs="IRBadr" w:hint="cs"/>
          <w:b/>
          <w:sz w:val="28"/>
          <w:szCs w:val="28"/>
          <w:rtl/>
        </w:rPr>
        <w:t>ی</w:t>
      </w:r>
      <w:r w:rsidR="00ED57D9">
        <w:rPr>
          <w:rFonts w:ascii="IRBadr" w:eastAsia="Calibri" w:hAnsi="IRBadr" w:cs="IRBadr" w:hint="cs"/>
          <w:b/>
          <w:sz w:val="28"/>
          <w:szCs w:val="28"/>
          <w:rtl/>
        </w:rPr>
        <w:t xml:space="preserve"> حضرت </w:t>
      </w:r>
      <w:r w:rsidR="00A70837">
        <w:rPr>
          <w:rFonts w:ascii="IRBadr" w:eastAsia="Calibri" w:hAnsi="IRBadr" w:cs="IRBadr"/>
          <w:b/>
          <w:sz w:val="28"/>
          <w:szCs w:val="28"/>
          <w:rtl/>
        </w:rPr>
        <w:t>عل</w:t>
      </w:r>
      <w:r w:rsidR="00A70837">
        <w:rPr>
          <w:rFonts w:ascii="IRBadr" w:eastAsia="Calibri" w:hAnsi="IRBadr" w:cs="IRBadr" w:hint="cs"/>
          <w:b/>
          <w:sz w:val="28"/>
          <w:szCs w:val="28"/>
          <w:rtl/>
        </w:rPr>
        <w:t>ی</w:t>
      </w:r>
      <w:r w:rsidR="00A70837">
        <w:rPr>
          <w:rFonts w:ascii="IRBadr" w:eastAsia="Calibri" w:hAnsi="IRBadr" w:cs="IRBadr"/>
          <w:b/>
          <w:sz w:val="28"/>
          <w:szCs w:val="28"/>
          <w:rtl/>
        </w:rPr>
        <w:t xml:space="preserve"> (</w:t>
      </w:r>
      <w:r w:rsidR="00ED57D9">
        <w:rPr>
          <w:rFonts w:ascii="IRBadr" w:eastAsia="Calibri" w:hAnsi="IRBadr" w:cs="IRBadr" w:hint="cs"/>
          <w:b/>
          <w:sz w:val="28"/>
          <w:szCs w:val="28"/>
          <w:rtl/>
        </w:rPr>
        <w:t xml:space="preserve">ع) در سطح بسیار متعالی است. این </w:t>
      </w:r>
      <w:r>
        <w:rPr>
          <w:rFonts w:ascii="IRBadr" w:eastAsia="Calibri" w:hAnsi="IRBadr" w:cs="IRBadr"/>
          <w:b/>
          <w:sz w:val="28"/>
          <w:szCs w:val="28"/>
          <w:rtl/>
        </w:rPr>
        <w:t>نشان‌دهنده</w:t>
      </w:r>
      <w:r w:rsidR="00ED57D9">
        <w:rPr>
          <w:rFonts w:ascii="IRBadr" w:eastAsia="Calibri" w:hAnsi="IRBadr" w:cs="IRBadr" w:hint="cs"/>
          <w:b/>
          <w:sz w:val="28"/>
          <w:szCs w:val="28"/>
          <w:rtl/>
        </w:rPr>
        <w:t xml:space="preserve"> این است که حضرت </w:t>
      </w:r>
      <w:r w:rsidR="00941B2A">
        <w:rPr>
          <w:rFonts w:ascii="IRBadr" w:eastAsia="Calibri" w:hAnsi="IRBadr" w:cs="IRBadr" w:hint="cs"/>
          <w:b/>
          <w:sz w:val="28"/>
          <w:szCs w:val="28"/>
          <w:rtl/>
        </w:rPr>
        <w:t>گاهی</w:t>
      </w:r>
      <w:r w:rsidR="00ED57D9">
        <w:rPr>
          <w:rFonts w:ascii="IRBadr" w:eastAsia="Calibri" w:hAnsi="IRBadr" w:cs="IRBadr" w:hint="cs"/>
          <w:b/>
          <w:sz w:val="28"/>
          <w:szCs w:val="28"/>
          <w:rtl/>
        </w:rPr>
        <w:t xml:space="preserve"> در </w:t>
      </w:r>
      <w:r>
        <w:rPr>
          <w:rFonts w:ascii="IRBadr" w:eastAsia="Calibri" w:hAnsi="IRBadr" w:cs="IRBadr"/>
          <w:b/>
          <w:sz w:val="28"/>
          <w:szCs w:val="28"/>
          <w:rtl/>
        </w:rPr>
        <w:t>سخنران</w:t>
      </w:r>
      <w:r>
        <w:rPr>
          <w:rFonts w:ascii="IRBadr" w:eastAsia="Calibri" w:hAnsi="IRBadr" w:cs="IRBadr" w:hint="cs"/>
          <w:b/>
          <w:sz w:val="28"/>
          <w:szCs w:val="28"/>
          <w:rtl/>
        </w:rPr>
        <w:t>ی‌های</w:t>
      </w:r>
      <w:r w:rsidR="00ED57D9">
        <w:rPr>
          <w:rFonts w:ascii="IRBadr" w:eastAsia="Calibri" w:hAnsi="IRBadr" w:cs="IRBadr" w:hint="cs"/>
          <w:b/>
          <w:sz w:val="28"/>
          <w:szCs w:val="28"/>
          <w:rtl/>
        </w:rPr>
        <w:t xml:space="preserve"> خود مطالب عمیق و مهم اعتقادی را در باب توحید بیان </w:t>
      </w:r>
      <w:r>
        <w:rPr>
          <w:rFonts w:ascii="IRBadr" w:eastAsia="Calibri" w:hAnsi="IRBadr" w:cs="IRBadr"/>
          <w:b/>
          <w:sz w:val="28"/>
          <w:szCs w:val="28"/>
          <w:rtl/>
        </w:rPr>
        <w:t>م</w:t>
      </w:r>
      <w:r>
        <w:rPr>
          <w:rFonts w:ascii="IRBadr" w:eastAsia="Calibri" w:hAnsi="IRBadr" w:cs="IRBadr" w:hint="cs"/>
          <w:b/>
          <w:sz w:val="28"/>
          <w:szCs w:val="28"/>
          <w:rtl/>
        </w:rPr>
        <w:t>ی‌نمودند</w:t>
      </w:r>
      <w:r w:rsidR="00ED57D9">
        <w:rPr>
          <w:rFonts w:ascii="IRBadr" w:eastAsia="Calibri" w:hAnsi="IRBadr" w:cs="IRBadr" w:hint="cs"/>
          <w:b/>
          <w:sz w:val="28"/>
          <w:szCs w:val="28"/>
          <w:rtl/>
        </w:rPr>
        <w:t xml:space="preserve">، </w:t>
      </w:r>
      <w:r>
        <w:rPr>
          <w:rFonts w:ascii="IRBadr" w:eastAsia="Calibri" w:hAnsi="IRBadr" w:cs="IRBadr"/>
          <w:b/>
          <w:sz w:val="28"/>
          <w:szCs w:val="28"/>
          <w:rtl/>
        </w:rPr>
        <w:t>طبعاً</w:t>
      </w:r>
      <w:r w:rsidR="00ED57D9">
        <w:rPr>
          <w:rFonts w:ascii="IRBadr" w:eastAsia="Calibri" w:hAnsi="IRBadr" w:cs="IRBadr" w:hint="cs"/>
          <w:b/>
          <w:sz w:val="28"/>
          <w:szCs w:val="28"/>
          <w:rtl/>
        </w:rPr>
        <w:t xml:space="preserve"> افرادی بودند که آن را درک </w:t>
      </w:r>
      <w:r>
        <w:rPr>
          <w:rFonts w:ascii="IRBadr" w:eastAsia="Calibri" w:hAnsi="IRBadr" w:cs="IRBadr"/>
          <w:b/>
          <w:sz w:val="28"/>
          <w:szCs w:val="28"/>
          <w:rtl/>
        </w:rPr>
        <w:t>م</w:t>
      </w:r>
      <w:r>
        <w:rPr>
          <w:rFonts w:ascii="IRBadr" w:eastAsia="Calibri" w:hAnsi="IRBadr" w:cs="IRBadr" w:hint="cs"/>
          <w:b/>
          <w:sz w:val="28"/>
          <w:szCs w:val="28"/>
          <w:rtl/>
        </w:rPr>
        <w:t>ی‌کردند</w:t>
      </w:r>
      <w:r w:rsidR="00ED57D9">
        <w:rPr>
          <w:rFonts w:ascii="IRBadr" w:eastAsia="Calibri" w:hAnsi="IRBadr" w:cs="IRBadr" w:hint="cs"/>
          <w:b/>
          <w:sz w:val="28"/>
          <w:szCs w:val="28"/>
          <w:rtl/>
        </w:rPr>
        <w:t xml:space="preserve"> اما بسیاری از آنان </w:t>
      </w:r>
      <w:r>
        <w:rPr>
          <w:rFonts w:ascii="IRBadr" w:eastAsia="Calibri" w:hAnsi="IRBadr" w:cs="IRBadr"/>
          <w:b/>
          <w:sz w:val="28"/>
          <w:szCs w:val="28"/>
          <w:rtl/>
        </w:rPr>
        <w:t>بعدازا</w:t>
      </w:r>
      <w:r>
        <w:rPr>
          <w:rFonts w:ascii="IRBadr" w:eastAsia="Calibri" w:hAnsi="IRBadr" w:cs="IRBadr" w:hint="cs"/>
          <w:b/>
          <w:sz w:val="28"/>
          <w:szCs w:val="28"/>
          <w:rtl/>
        </w:rPr>
        <w:t>ین</w:t>
      </w:r>
      <w:r w:rsidR="00ED57D9">
        <w:rPr>
          <w:rFonts w:ascii="IRBadr" w:eastAsia="Calibri" w:hAnsi="IRBadr" w:cs="IRBadr" w:hint="cs"/>
          <w:b/>
          <w:sz w:val="28"/>
          <w:szCs w:val="28"/>
          <w:rtl/>
        </w:rPr>
        <w:t xml:space="preserve"> که علما </w:t>
      </w:r>
      <w:r>
        <w:rPr>
          <w:rFonts w:ascii="IRBadr" w:eastAsia="Calibri" w:hAnsi="IRBadr" w:cs="IRBadr"/>
          <w:b/>
          <w:sz w:val="28"/>
          <w:szCs w:val="28"/>
          <w:rtl/>
        </w:rPr>
        <w:t>ازنظر</w:t>
      </w:r>
      <w:r w:rsidR="00ED57D9">
        <w:rPr>
          <w:rFonts w:ascii="IRBadr" w:eastAsia="Calibri" w:hAnsi="IRBadr" w:cs="IRBadr" w:hint="cs"/>
          <w:b/>
          <w:sz w:val="28"/>
          <w:szCs w:val="28"/>
          <w:rtl/>
        </w:rPr>
        <w:t xml:space="preserve"> اعتقادی پیشرفت کردند، معنا شد. تعدادی از </w:t>
      </w:r>
      <w:r>
        <w:rPr>
          <w:rFonts w:ascii="IRBadr" w:eastAsia="Calibri" w:hAnsi="IRBadr" w:cs="IRBadr"/>
          <w:b/>
          <w:sz w:val="28"/>
          <w:szCs w:val="28"/>
          <w:rtl/>
        </w:rPr>
        <w:t>خطبه‌ها</w:t>
      </w:r>
      <w:r w:rsidR="00ED57D9">
        <w:rPr>
          <w:rFonts w:ascii="IRBadr" w:eastAsia="Calibri" w:hAnsi="IRBadr" w:cs="IRBadr" w:hint="cs"/>
          <w:b/>
          <w:sz w:val="28"/>
          <w:szCs w:val="28"/>
          <w:rtl/>
        </w:rPr>
        <w:t xml:space="preserve"> نیز در باب مسائل سیاسی و اجتماعی و اخلاقی است. گاهی نیز در یک خطبه</w:t>
      </w:r>
      <w:r w:rsidR="0055384E">
        <w:rPr>
          <w:rFonts w:ascii="IRBadr" w:eastAsia="Calibri" w:hAnsi="IRBadr" w:cs="IRBadr" w:hint="cs"/>
          <w:b/>
          <w:sz w:val="28"/>
          <w:szCs w:val="28"/>
          <w:rtl/>
        </w:rPr>
        <w:t xml:space="preserve"> چندین </w:t>
      </w:r>
      <w:r>
        <w:rPr>
          <w:rFonts w:ascii="IRBadr" w:eastAsia="Calibri" w:hAnsi="IRBadr" w:cs="IRBadr"/>
          <w:b/>
          <w:sz w:val="28"/>
          <w:szCs w:val="28"/>
          <w:rtl/>
        </w:rPr>
        <w:t>مسئله</w:t>
      </w:r>
      <w:r w:rsidR="0055384E">
        <w:rPr>
          <w:rFonts w:ascii="IRBadr" w:eastAsia="Calibri" w:hAnsi="IRBadr" w:cs="IRBadr" w:hint="cs"/>
          <w:b/>
          <w:sz w:val="28"/>
          <w:szCs w:val="28"/>
          <w:rtl/>
        </w:rPr>
        <w:t xml:space="preserve"> </w:t>
      </w:r>
      <w:r>
        <w:rPr>
          <w:rFonts w:ascii="IRBadr" w:eastAsia="Calibri" w:hAnsi="IRBadr" w:cs="IRBadr"/>
          <w:b/>
          <w:sz w:val="28"/>
          <w:szCs w:val="28"/>
          <w:rtl/>
        </w:rPr>
        <w:t>مطرح‌شده</w:t>
      </w:r>
      <w:r w:rsidR="0055384E">
        <w:rPr>
          <w:rFonts w:ascii="IRBadr" w:eastAsia="Calibri" w:hAnsi="IRBadr" w:cs="IRBadr" w:hint="cs"/>
          <w:b/>
          <w:sz w:val="28"/>
          <w:szCs w:val="28"/>
          <w:rtl/>
        </w:rPr>
        <w:t xml:space="preserve"> است.</w:t>
      </w:r>
    </w:p>
    <w:p w:rsidR="0055384E" w:rsidRPr="000F06CC" w:rsidRDefault="0055384E" w:rsidP="008F2BA1">
      <w:pPr>
        <w:pStyle w:val="1"/>
        <w:rPr>
          <w:rtl/>
        </w:rPr>
      </w:pPr>
      <w:bookmarkStart w:id="4" w:name="_Toc429092380"/>
      <w:r w:rsidRPr="000F06CC">
        <w:rPr>
          <w:rFonts w:hint="cs"/>
          <w:rtl/>
        </w:rPr>
        <w:t>معرفی خطبه قاصعة</w:t>
      </w:r>
      <w:bookmarkEnd w:id="4"/>
    </w:p>
    <w:p w:rsidR="0055384E" w:rsidRDefault="00A70837" w:rsidP="00ED5DB6">
      <w:pPr>
        <w:pStyle w:val="aff2"/>
        <w:bidi/>
        <w:jc w:val="both"/>
        <w:rPr>
          <w:rFonts w:ascii="IRBadr" w:eastAsia="Calibri" w:hAnsi="IRBadr" w:cs="IRBadr"/>
          <w:b/>
          <w:sz w:val="28"/>
          <w:szCs w:val="28"/>
          <w:rtl/>
        </w:rPr>
      </w:pPr>
      <w:r>
        <w:rPr>
          <w:rFonts w:ascii="IRBadr" w:eastAsia="Calibri" w:hAnsi="IRBadr" w:cs="IRBadr"/>
          <w:b/>
          <w:sz w:val="28"/>
          <w:szCs w:val="28"/>
          <w:rtl/>
        </w:rPr>
        <w:t>خطبه 192</w:t>
      </w:r>
      <w:r w:rsidR="00985A5A">
        <w:rPr>
          <w:rFonts w:ascii="IRBadr" w:eastAsia="Calibri" w:hAnsi="IRBadr" w:cs="IRBadr" w:hint="cs"/>
          <w:b/>
          <w:sz w:val="28"/>
          <w:szCs w:val="28"/>
          <w:rtl/>
        </w:rPr>
        <w:t xml:space="preserve"> </w:t>
      </w:r>
      <w:r w:rsidR="00E0121B">
        <w:rPr>
          <w:rFonts w:ascii="IRBadr" w:eastAsia="Calibri" w:hAnsi="IRBadr" w:cs="IRBadr"/>
          <w:b/>
          <w:sz w:val="28"/>
          <w:szCs w:val="28"/>
          <w:rtl/>
        </w:rPr>
        <w:t>نهج‌البلاغه</w:t>
      </w:r>
      <w:r w:rsidR="00985A5A">
        <w:rPr>
          <w:rFonts w:ascii="IRBadr" w:eastAsia="Calibri" w:hAnsi="IRBadr" w:cs="IRBadr" w:hint="cs"/>
          <w:b/>
          <w:sz w:val="28"/>
          <w:szCs w:val="28"/>
          <w:rtl/>
        </w:rPr>
        <w:t xml:space="preserve"> نیز از </w:t>
      </w:r>
      <w:r w:rsidR="00E0121B">
        <w:rPr>
          <w:rFonts w:ascii="IRBadr" w:eastAsia="Calibri" w:hAnsi="IRBadr" w:cs="IRBadr"/>
          <w:b/>
          <w:sz w:val="28"/>
          <w:szCs w:val="28"/>
          <w:rtl/>
        </w:rPr>
        <w:t>خطبه‌ها</w:t>
      </w:r>
      <w:r w:rsidR="00E0121B">
        <w:rPr>
          <w:rFonts w:ascii="IRBadr" w:eastAsia="Calibri" w:hAnsi="IRBadr" w:cs="IRBadr" w:hint="cs"/>
          <w:b/>
          <w:sz w:val="28"/>
          <w:szCs w:val="28"/>
          <w:rtl/>
        </w:rPr>
        <w:t>یی</w:t>
      </w:r>
      <w:r w:rsidR="00985A5A">
        <w:rPr>
          <w:rFonts w:ascii="IRBadr" w:eastAsia="Calibri" w:hAnsi="IRBadr" w:cs="IRBadr" w:hint="cs"/>
          <w:b/>
          <w:sz w:val="28"/>
          <w:szCs w:val="28"/>
          <w:rtl/>
        </w:rPr>
        <w:t xml:space="preserve"> است که </w:t>
      </w:r>
      <w:r w:rsidR="001B7C5F">
        <w:rPr>
          <w:rFonts w:ascii="IRBadr" w:eastAsia="Calibri" w:hAnsi="IRBadr" w:cs="IRBadr" w:hint="cs"/>
          <w:b/>
          <w:sz w:val="28"/>
          <w:szCs w:val="28"/>
          <w:rtl/>
        </w:rPr>
        <w:t xml:space="preserve">سید رضی </w:t>
      </w:r>
      <w:r w:rsidR="00E0121B">
        <w:rPr>
          <w:rFonts w:ascii="IRBadr" w:eastAsia="Calibri" w:hAnsi="IRBadr" w:cs="IRBadr"/>
          <w:b/>
          <w:sz w:val="28"/>
          <w:szCs w:val="28"/>
          <w:rtl/>
        </w:rPr>
        <w:t>برگز</w:t>
      </w:r>
      <w:r w:rsidR="00E0121B">
        <w:rPr>
          <w:rFonts w:ascii="IRBadr" w:eastAsia="Calibri" w:hAnsi="IRBadr" w:cs="IRBadr" w:hint="cs"/>
          <w:b/>
          <w:sz w:val="28"/>
          <w:szCs w:val="28"/>
          <w:rtl/>
        </w:rPr>
        <w:t>یده‌اند</w:t>
      </w:r>
      <w:r w:rsidR="00985A5A">
        <w:rPr>
          <w:rFonts w:ascii="IRBadr" w:eastAsia="Calibri" w:hAnsi="IRBadr" w:cs="IRBadr" w:hint="cs"/>
          <w:b/>
          <w:sz w:val="28"/>
          <w:szCs w:val="28"/>
          <w:rtl/>
        </w:rPr>
        <w:t>.</w:t>
      </w:r>
      <w:r w:rsidR="00985A5A" w:rsidRPr="00985A5A">
        <w:rPr>
          <w:rFonts w:ascii="IRBadr" w:eastAsia="Calibri" w:hAnsi="IRBadr" w:cs="IRBadr" w:hint="cs"/>
          <w:b/>
          <w:sz w:val="28"/>
          <w:szCs w:val="28"/>
          <w:rtl/>
        </w:rPr>
        <w:t xml:space="preserve"> </w:t>
      </w:r>
      <w:r w:rsidR="00985A5A">
        <w:rPr>
          <w:rFonts w:ascii="IRBadr" w:eastAsia="Calibri" w:hAnsi="IRBadr" w:cs="IRBadr" w:hint="cs"/>
          <w:b/>
          <w:sz w:val="28"/>
          <w:szCs w:val="28"/>
          <w:rtl/>
        </w:rPr>
        <w:t>این خطبه به نام خطبه قاصعة معروف است</w:t>
      </w:r>
      <w:r w:rsidR="001B7C5F">
        <w:rPr>
          <w:rFonts w:ascii="IRBadr" w:eastAsia="Calibri" w:hAnsi="IRBadr" w:cs="IRBadr" w:hint="cs"/>
          <w:b/>
          <w:sz w:val="28"/>
          <w:szCs w:val="28"/>
          <w:rtl/>
        </w:rPr>
        <w:t xml:space="preserve"> که </w:t>
      </w:r>
      <w:r w:rsidR="00985A5A">
        <w:rPr>
          <w:rFonts w:ascii="IRBadr" w:eastAsia="Calibri" w:hAnsi="IRBadr" w:cs="IRBadr" w:hint="cs"/>
          <w:b/>
          <w:sz w:val="28"/>
          <w:szCs w:val="28"/>
          <w:rtl/>
        </w:rPr>
        <w:t xml:space="preserve">یک </w:t>
      </w:r>
      <w:r w:rsidR="0008350B">
        <w:rPr>
          <w:rFonts w:ascii="IRBadr" w:eastAsia="Calibri" w:hAnsi="IRBadr" w:cs="IRBadr" w:hint="cs"/>
          <w:b/>
          <w:sz w:val="28"/>
          <w:szCs w:val="28"/>
          <w:rtl/>
        </w:rPr>
        <w:t xml:space="preserve">سخنرانی شیوا و </w:t>
      </w:r>
      <w:r w:rsidR="003B12A8">
        <w:rPr>
          <w:rFonts w:ascii="IRBadr" w:eastAsia="Calibri" w:hAnsi="IRBadr" w:cs="IRBadr" w:hint="cs"/>
          <w:b/>
          <w:sz w:val="28"/>
          <w:szCs w:val="28"/>
          <w:rtl/>
        </w:rPr>
        <w:t>جامعی</w:t>
      </w:r>
      <w:r w:rsidR="00985A5A">
        <w:rPr>
          <w:rFonts w:ascii="IRBadr" w:eastAsia="Calibri" w:hAnsi="IRBadr" w:cs="IRBadr" w:hint="cs"/>
          <w:b/>
          <w:sz w:val="28"/>
          <w:szCs w:val="28"/>
          <w:rtl/>
        </w:rPr>
        <w:t xml:space="preserve"> از حضرت </w:t>
      </w:r>
      <w:r>
        <w:rPr>
          <w:rFonts w:ascii="IRBadr" w:eastAsia="Calibri" w:hAnsi="IRBadr" w:cs="IRBadr"/>
          <w:b/>
          <w:sz w:val="28"/>
          <w:szCs w:val="28"/>
          <w:rtl/>
        </w:rPr>
        <w:t>عل</w:t>
      </w:r>
      <w:r>
        <w:rPr>
          <w:rFonts w:ascii="IRBadr" w:eastAsia="Calibri" w:hAnsi="IRBadr" w:cs="IRBadr" w:hint="cs"/>
          <w:b/>
          <w:sz w:val="28"/>
          <w:szCs w:val="28"/>
          <w:rtl/>
        </w:rPr>
        <w:t>ی</w:t>
      </w:r>
      <w:r>
        <w:rPr>
          <w:rFonts w:ascii="IRBadr" w:eastAsia="Calibri" w:hAnsi="IRBadr" w:cs="IRBadr"/>
          <w:b/>
          <w:sz w:val="28"/>
          <w:szCs w:val="28"/>
          <w:rtl/>
        </w:rPr>
        <w:t xml:space="preserve"> (</w:t>
      </w:r>
      <w:r w:rsidR="00985A5A">
        <w:rPr>
          <w:rFonts w:ascii="IRBadr" w:eastAsia="Calibri" w:hAnsi="IRBadr" w:cs="IRBadr" w:hint="cs"/>
          <w:b/>
          <w:sz w:val="28"/>
          <w:szCs w:val="28"/>
          <w:rtl/>
        </w:rPr>
        <w:t xml:space="preserve">ع) است </w:t>
      </w:r>
      <w:r w:rsidR="001B7C5F">
        <w:rPr>
          <w:rFonts w:ascii="IRBadr" w:eastAsia="Calibri" w:hAnsi="IRBadr" w:cs="IRBadr" w:hint="cs"/>
          <w:b/>
          <w:sz w:val="28"/>
          <w:szCs w:val="28"/>
          <w:rtl/>
        </w:rPr>
        <w:t xml:space="preserve">و </w:t>
      </w:r>
      <w:r w:rsidR="00985A5A">
        <w:rPr>
          <w:rFonts w:ascii="IRBadr" w:eastAsia="Calibri" w:hAnsi="IRBadr" w:cs="IRBadr" w:hint="cs"/>
          <w:b/>
          <w:sz w:val="28"/>
          <w:szCs w:val="28"/>
          <w:rtl/>
        </w:rPr>
        <w:t xml:space="preserve">مرحوم </w:t>
      </w:r>
      <w:r w:rsidR="00E0121B">
        <w:rPr>
          <w:rFonts w:ascii="IRBadr" w:eastAsia="Calibri" w:hAnsi="IRBadr" w:cs="IRBadr"/>
          <w:b/>
          <w:sz w:val="28"/>
          <w:szCs w:val="28"/>
          <w:rtl/>
        </w:rPr>
        <w:t>س</w:t>
      </w:r>
      <w:r w:rsidR="00E0121B">
        <w:rPr>
          <w:rFonts w:ascii="IRBadr" w:eastAsia="Calibri" w:hAnsi="IRBadr" w:cs="IRBadr" w:hint="cs"/>
          <w:b/>
          <w:sz w:val="28"/>
          <w:szCs w:val="28"/>
          <w:rtl/>
        </w:rPr>
        <w:t>ید</w:t>
      </w:r>
      <w:r w:rsidR="00E0121B">
        <w:rPr>
          <w:rFonts w:ascii="IRBadr" w:eastAsia="Calibri" w:hAnsi="IRBadr" w:cs="IRBadr"/>
          <w:b/>
          <w:sz w:val="28"/>
          <w:szCs w:val="28"/>
          <w:rtl/>
        </w:rPr>
        <w:t xml:space="preserve"> رض</w:t>
      </w:r>
      <w:r w:rsidR="00E0121B">
        <w:rPr>
          <w:rFonts w:ascii="IRBadr" w:eastAsia="Calibri" w:hAnsi="IRBadr" w:cs="IRBadr" w:hint="cs"/>
          <w:b/>
          <w:sz w:val="28"/>
          <w:szCs w:val="28"/>
          <w:rtl/>
        </w:rPr>
        <w:t>ی</w:t>
      </w:r>
      <w:r w:rsidR="00985A5A">
        <w:rPr>
          <w:rFonts w:ascii="IRBadr" w:eastAsia="Calibri" w:hAnsi="IRBadr" w:cs="IRBadr" w:hint="cs"/>
          <w:b/>
          <w:sz w:val="28"/>
          <w:szCs w:val="28"/>
          <w:rtl/>
        </w:rPr>
        <w:t xml:space="preserve"> آن را </w:t>
      </w:r>
      <w:r w:rsidR="00E0121B">
        <w:rPr>
          <w:rFonts w:ascii="IRBadr" w:eastAsia="Calibri" w:hAnsi="IRBadr" w:cs="IRBadr"/>
          <w:b/>
          <w:sz w:val="28"/>
          <w:szCs w:val="28"/>
          <w:rtl/>
        </w:rPr>
        <w:t>به‌صورت</w:t>
      </w:r>
      <w:r w:rsidR="00985A5A">
        <w:rPr>
          <w:rFonts w:ascii="IRBadr" w:eastAsia="Calibri" w:hAnsi="IRBadr" w:cs="IRBadr" w:hint="cs"/>
          <w:b/>
          <w:sz w:val="28"/>
          <w:szCs w:val="28"/>
          <w:rtl/>
        </w:rPr>
        <w:t xml:space="preserve"> کامل در</w:t>
      </w:r>
      <w:r w:rsidR="0008350B">
        <w:rPr>
          <w:rFonts w:ascii="IRBadr" w:eastAsia="Calibri" w:hAnsi="IRBadr" w:cs="IRBadr" w:hint="cs"/>
          <w:b/>
          <w:sz w:val="28"/>
          <w:szCs w:val="28"/>
          <w:rtl/>
        </w:rPr>
        <w:t xml:space="preserve"> حدود سی صفحه در </w:t>
      </w:r>
      <w:r w:rsidR="00E0121B">
        <w:rPr>
          <w:rFonts w:ascii="IRBadr" w:eastAsia="Calibri" w:hAnsi="IRBadr" w:cs="IRBadr"/>
          <w:b/>
          <w:sz w:val="28"/>
          <w:szCs w:val="28"/>
          <w:rtl/>
        </w:rPr>
        <w:t>نهج‌البلاغه</w:t>
      </w:r>
      <w:r w:rsidR="00985A5A">
        <w:rPr>
          <w:rFonts w:ascii="IRBadr" w:eastAsia="Calibri" w:hAnsi="IRBadr" w:cs="IRBadr" w:hint="cs"/>
          <w:b/>
          <w:sz w:val="28"/>
          <w:szCs w:val="28"/>
          <w:rtl/>
        </w:rPr>
        <w:t xml:space="preserve"> </w:t>
      </w:r>
      <w:r w:rsidR="00E0121B">
        <w:rPr>
          <w:rFonts w:ascii="IRBadr" w:eastAsia="Calibri" w:hAnsi="IRBadr" w:cs="IRBadr"/>
          <w:b/>
          <w:sz w:val="28"/>
          <w:szCs w:val="28"/>
          <w:rtl/>
        </w:rPr>
        <w:t>جا</w:t>
      </w:r>
      <w:r w:rsidR="00E0121B">
        <w:rPr>
          <w:rFonts w:ascii="IRBadr" w:eastAsia="Calibri" w:hAnsi="IRBadr" w:cs="IRBadr" w:hint="cs"/>
          <w:b/>
          <w:sz w:val="28"/>
          <w:szCs w:val="28"/>
          <w:rtl/>
        </w:rPr>
        <w:t>ی‌داده</w:t>
      </w:r>
      <w:r w:rsidR="00985A5A">
        <w:rPr>
          <w:rFonts w:ascii="IRBadr" w:eastAsia="Calibri" w:hAnsi="IRBadr" w:cs="IRBadr" w:hint="cs"/>
          <w:b/>
          <w:sz w:val="28"/>
          <w:szCs w:val="28"/>
          <w:rtl/>
        </w:rPr>
        <w:t xml:space="preserve"> است.</w:t>
      </w:r>
      <w:r w:rsidR="00386505">
        <w:rPr>
          <w:rFonts w:ascii="IRBadr" w:eastAsia="Calibri" w:hAnsi="IRBadr" w:cs="IRBadr" w:hint="cs"/>
          <w:b/>
          <w:sz w:val="28"/>
          <w:szCs w:val="28"/>
          <w:rtl/>
        </w:rPr>
        <w:t xml:space="preserve"> کلام امام </w:t>
      </w:r>
      <w:r>
        <w:rPr>
          <w:rFonts w:ascii="IRBadr" w:eastAsia="Calibri" w:hAnsi="IRBadr" w:cs="IRBadr"/>
          <w:b/>
          <w:sz w:val="28"/>
          <w:szCs w:val="28"/>
          <w:rtl/>
        </w:rPr>
        <w:t>عل</w:t>
      </w:r>
      <w:r>
        <w:rPr>
          <w:rFonts w:ascii="IRBadr" w:eastAsia="Calibri" w:hAnsi="IRBadr" w:cs="IRBadr" w:hint="cs"/>
          <w:b/>
          <w:sz w:val="28"/>
          <w:szCs w:val="28"/>
          <w:rtl/>
        </w:rPr>
        <w:t>ی</w:t>
      </w:r>
      <w:r>
        <w:rPr>
          <w:rFonts w:ascii="IRBadr" w:eastAsia="Calibri" w:hAnsi="IRBadr" w:cs="IRBadr"/>
          <w:b/>
          <w:sz w:val="28"/>
          <w:szCs w:val="28"/>
          <w:rtl/>
        </w:rPr>
        <w:t xml:space="preserve"> (</w:t>
      </w:r>
      <w:r w:rsidR="00386505">
        <w:rPr>
          <w:rFonts w:ascii="IRBadr" w:eastAsia="Calibri" w:hAnsi="IRBadr" w:cs="IRBadr" w:hint="cs"/>
          <w:b/>
          <w:sz w:val="28"/>
          <w:szCs w:val="28"/>
          <w:rtl/>
        </w:rPr>
        <w:t xml:space="preserve">ع) از سخن خداوند </w:t>
      </w:r>
      <w:r w:rsidR="00E0121B">
        <w:rPr>
          <w:rFonts w:ascii="IRBadr" w:eastAsia="Calibri" w:hAnsi="IRBadr" w:cs="IRBadr"/>
          <w:b/>
          <w:sz w:val="28"/>
          <w:szCs w:val="28"/>
          <w:rtl/>
        </w:rPr>
        <w:t>پا</w:t>
      </w:r>
      <w:r w:rsidR="00E0121B">
        <w:rPr>
          <w:rFonts w:ascii="IRBadr" w:eastAsia="Calibri" w:hAnsi="IRBadr" w:cs="IRBadr" w:hint="cs"/>
          <w:b/>
          <w:sz w:val="28"/>
          <w:szCs w:val="28"/>
          <w:rtl/>
        </w:rPr>
        <w:t>یین‌تر</w:t>
      </w:r>
      <w:r w:rsidR="00386505">
        <w:rPr>
          <w:rFonts w:ascii="IRBadr" w:eastAsia="Calibri" w:hAnsi="IRBadr" w:cs="IRBadr" w:hint="cs"/>
          <w:b/>
          <w:sz w:val="28"/>
          <w:szCs w:val="28"/>
          <w:rtl/>
        </w:rPr>
        <w:t xml:space="preserve"> اما از سخن تمامی بشر بالاتر است.</w:t>
      </w:r>
      <w:r w:rsidR="00985A5A">
        <w:rPr>
          <w:rFonts w:ascii="IRBadr" w:eastAsia="Calibri" w:hAnsi="IRBadr" w:cs="IRBadr" w:hint="cs"/>
          <w:b/>
          <w:sz w:val="28"/>
          <w:szCs w:val="28"/>
          <w:rtl/>
        </w:rPr>
        <w:t xml:space="preserve"> </w:t>
      </w:r>
      <w:r w:rsidR="003B12A8">
        <w:rPr>
          <w:rFonts w:ascii="IRBadr" w:eastAsia="Calibri" w:hAnsi="IRBadr" w:cs="IRBadr" w:hint="cs"/>
          <w:b/>
          <w:sz w:val="28"/>
          <w:szCs w:val="28"/>
          <w:rtl/>
        </w:rPr>
        <w:t>این خطبه به لحاظ جامعیت همچون عهدنامه مالک اشتر</w:t>
      </w:r>
      <w:r w:rsidR="00A50E42">
        <w:rPr>
          <w:rFonts w:ascii="IRBadr" w:eastAsia="Calibri" w:hAnsi="IRBadr" w:cs="IRBadr" w:hint="cs"/>
          <w:b/>
          <w:sz w:val="28"/>
          <w:szCs w:val="28"/>
          <w:rtl/>
        </w:rPr>
        <w:t xml:space="preserve"> </w:t>
      </w:r>
      <w:r w:rsidR="003B12A8">
        <w:rPr>
          <w:rFonts w:ascii="IRBadr" w:eastAsia="Calibri" w:hAnsi="IRBadr" w:cs="IRBadr" w:hint="cs"/>
          <w:b/>
          <w:sz w:val="28"/>
          <w:szCs w:val="28"/>
          <w:rtl/>
        </w:rPr>
        <w:t>که مسائل زیادی را در باب مدیریت جامعه، حقوق مردم، حقوق حاکم</w:t>
      </w:r>
      <w:r w:rsidR="00A50E42">
        <w:rPr>
          <w:rFonts w:ascii="IRBadr" w:eastAsia="Calibri" w:hAnsi="IRBadr" w:cs="IRBadr" w:hint="cs"/>
          <w:b/>
          <w:sz w:val="28"/>
          <w:szCs w:val="28"/>
          <w:rtl/>
        </w:rPr>
        <w:t xml:space="preserve"> و وظایف حکومت </w:t>
      </w:r>
      <w:r w:rsidR="00E0121B">
        <w:rPr>
          <w:rFonts w:ascii="IRBadr" w:eastAsia="Calibri" w:hAnsi="IRBadr" w:cs="IRBadr"/>
          <w:b/>
          <w:sz w:val="28"/>
          <w:szCs w:val="28"/>
          <w:rtl/>
        </w:rPr>
        <w:t>در آن</w:t>
      </w:r>
      <w:r w:rsidR="00A50E42">
        <w:rPr>
          <w:rFonts w:ascii="IRBadr" w:eastAsia="Calibri" w:hAnsi="IRBadr" w:cs="IRBadr" w:hint="cs"/>
          <w:b/>
          <w:sz w:val="28"/>
          <w:szCs w:val="28"/>
          <w:rtl/>
        </w:rPr>
        <w:t xml:space="preserve"> </w:t>
      </w:r>
      <w:r w:rsidR="00E0121B">
        <w:rPr>
          <w:rFonts w:ascii="IRBadr" w:eastAsia="Calibri" w:hAnsi="IRBadr" w:cs="IRBadr"/>
          <w:b/>
          <w:sz w:val="28"/>
          <w:szCs w:val="28"/>
          <w:rtl/>
        </w:rPr>
        <w:t>ذکرشده</w:t>
      </w:r>
      <w:r w:rsidR="00A50E42">
        <w:rPr>
          <w:rFonts w:ascii="IRBadr" w:eastAsia="Calibri" w:hAnsi="IRBadr" w:cs="IRBadr" w:hint="cs"/>
          <w:b/>
          <w:sz w:val="28"/>
          <w:szCs w:val="28"/>
          <w:rtl/>
        </w:rPr>
        <w:t xml:space="preserve"> است،</w:t>
      </w:r>
      <w:r>
        <w:rPr>
          <w:rFonts w:ascii="IRBadr" w:eastAsia="Calibri" w:hAnsi="IRBadr" w:cs="IRBadr"/>
          <w:b/>
          <w:sz w:val="28"/>
          <w:szCs w:val="28"/>
          <w:rtl/>
        </w:rPr>
        <w:t xml:space="preserve"> م</w:t>
      </w:r>
      <w:r>
        <w:rPr>
          <w:rFonts w:ascii="IRBadr" w:eastAsia="Calibri" w:hAnsi="IRBadr" w:cs="IRBadr" w:hint="cs"/>
          <w:b/>
          <w:sz w:val="28"/>
          <w:szCs w:val="28"/>
          <w:rtl/>
        </w:rPr>
        <w:t>ی</w:t>
      </w:r>
      <w:r w:rsidR="00E0121B">
        <w:rPr>
          <w:rFonts w:ascii="IRBadr" w:eastAsia="Calibri" w:hAnsi="IRBadr" w:cs="IRBadr" w:hint="cs"/>
          <w:b/>
          <w:sz w:val="28"/>
          <w:szCs w:val="28"/>
          <w:rtl/>
        </w:rPr>
        <w:t>‌باشد</w:t>
      </w:r>
      <w:r w:rsidR="00A50E42">
        <w:rPr>
          <w:rFonts w:ascii="IRBadr" w:eastAsia="Calibri" w:hAnsi="IRBadr" w:cs="IRBadr" w:hint="cs"/>
          <w:b/>
          <w:sz w:val="28"/>
          <w:szCs w:val="28"/>
          <w:rtl/>
        </w:rPr>
        <w:t xml:space="preserve"> </w:t>
      </w:r>
      <w:r w:rsidR="00E0121B">
        <w:rPr>
          <w:rFonts w:ascii="IRBadr" w:eastAsia="Calibri" w:hAnsi="IRBadr" w:cs="IRBadr"/>
          <w:b/>
          <w:sz w:val="28"/>
          <w:szCs w:val="28"/>
          <w:rtl/>
        </w:rPr>
        <w:t>چراکه</w:t>
      </w:r>
      <w:r w:rsidR="00A50E42">
        <w:rPr>
          <w:rFonts w:ascii="IRBadr" w:eastAsia="Calibri" w:hAnsi="IRBadr" w:cs="IRBadr" w:hint="cs"/>
          <w:b/>
          <w:sz w:val="28"/>
          <w:szCs w:val="28"/>
          <w:rtl/>
        </w:rPr>
        <w:t xml:space="preserve"> تمام مسائل اعتقادی و اخلاقی د</w:t>
      </w:r>
      <w:r w:rsidR="0055384E">
        <w:rPr>
          <w:rFonts w:ascii="IRBadr" w:eastAsia="Calibri" w:hAnsi="IRBadr" w:cs="IRBadr" w:hint="cs"/>
          <w:b/>
          <w:sz w:val="28"/>
          <w:szCs w:val="28"/>
          <w:rtl/>
        </w:rPr>
        <w:t xml:space="preserve">ر سطح خیلی گسترده </w:t>
      </w:r>
      <w:r w:rsidR="00E0121B">
        <w:rPr>
          <w:rFonts w:ascii="IRBadr" w:eastAsia="Calibri" w:hAnsi="IRBadr" w:cs="IRBadr"/>
          <w:b/>
          <w:sz w:val="28"/>
          <w:szCs w:val="28"/>
          <w:rtl/>
        </w:rPr>
        <w:t>ب</w:t>
      </w:r>
      <w:r w:rsidR="00E0121B">
        <w:rPr>
          <w:rFonts w:ascii="IRBadr" w:eastAsia="Calibri" w:hAnsi="IRBadr" w:cs="IRBadr" w:hint="cs"/>
          <w:b/>
          <w:sz w:val="28"/>
          <w:szCs w:val="28"/>
          <w:rtl/>
        </w:rPr>
        <w:t>یان‌شده</w:t>
      </w:r>
      <w:r w:rsidR="0055384E">
        <w:rPr>
          <w:rFonts w:ascii="IRBadr" w:eastAsia="Calibri" w:hAnsi="IRBadr" w:cs="IRBadr" w:hint="cs"/>
          <w:b/>
          <w:sz w:val="28"/>
          <w:szCs w:val="28"/>
          <w:rtl/>
        </w:rPr>
        <w:t xml:space="preserve"> است.</w:t>
      </w:r>
    </w:p>
    <w:p w:rsidR="0055384E" w:rsidRPr="000F06CC" w:rsidRDefault="0055384E" w:rsidP="008F2BA1">
      <w:pPr>
        <w:pStyle w:val="1"/>
        <w:rPr>
          <w:rtl/>
        </w:rPr>
      </w:pPr>
      <w:bookmarkStart w:id="5" w:name="_Toc429092381"/>
      <w:r w:rsidRPr="000F06CC">
        <w:rPr>
          <w:rFonts w:hint="cs"/>
          <w:rtl/>
        </w:rPr>
        <w:t>معنای لغوی قاصعة</w:t>
      </w:r>
      <w:bookmarkEnd w:id="5"/>
    </w:p>
    <w:p w:rsidR="00501D29" w:rsidRDefault="00A50E42" w:rsidP="00ED5DB6">
      <w:pPr>
        <w:pStyle w:val="aff2"/>
        <w:bidi/>
        <w:jc w:val="both"/>
        <w:rPr>
          <w:rFonts w:ascii="IRBadr" w:eastAsia="Calibri" w:hAnsi="IRBadr" w:cs="IRBadr"/>
          <w:b/>
          <w:sz w:val="28"/>
          <w:szCs w:val="28"/>
          <w:rtl/>
        </w:rPr>
      </w:pPr>
      <w:r>
        <w:rPr>
          <w:rFonts w:ascii="IRBadr" w:eastAsia="Calibri" w:hAnsi="IRBadr" w:cs="IRBadr" w:hint="cs"/>
          <w:b/>
          <w:sz w:val="28"/>
          <w:szCs w:val="28"/>
          <w:rtl/>
        </w:rPr>
        <w:t xml:space="preserve">قصع به معنای تحقیر است و نام این خطبه که قاصعه است، از این واژه </w:t>
      </w:r>
      <w:r w:rsidR="00E0121B">
        <w:rPr>
          <w:rFonts w:ascii="IRBadr" w:eastAsia="Calibri" w:hAnsi="IRBadr" w:cs="IRBadr"/>
          <w:b/>
          <w:sz w:val="28"/>
          <w:szCs w:val="28"/>
          <w:rtl/>
        </w:rPr>
        <w:t>گرفته‌شده</w:t>
      </w:r>
      <w:r>
        <w:rPr>
          <w:rFonts w:ascii="IRBadr" w:eastAsia="Calibri" w:hAnsi="IRBadr" w:cs="IRBadr" w:hint="cs"/>
          <w:b/>
          <w:sz w:val="28"/>
          <w:szCs w:val="28"/>
          <w:rtl/>
        </w:rPr>
        <w:t xml:space="preserve"> است. حضرت علی </w:t>
      </w:r>
      <w:r w:rsidR="00E0121B">
        <w:rPr>
          <w:rFonts w:ascii="IRBadr" w:eastAsia="Calibri" w:hAnsi="IRBadr" w:cs="IRBadr"/>
          <w:b/>
          <w:sz w:val="28"/>
          <w:szCs w:val="28"/>
          <w:rtl/>
        </w:rPr>
        <w:t>در ا</w:t>
      </w:r>
      <w:r w:rsidR="00E0121B">
        <w:rPr>
          <w:rFonts w:ascii="IRBadr" w:eastAsia="Calibri" w:hAnsi="IRBadr" w:cs="IRBadr" w:hint="cs"/>
          <w:b/>
          <w:sz w:val="28"/>
          <w:szCs w:val="28"/>
          <w:rtl/>
        </w:rPr>
        <w:t>ین</w:t>
      </w:r>
      <w:r>
        <w:rPr>
          <w:rFonts w:ascii="IRBadr" w:eastAsia="Calibri" w:hAnsi="IRBadr" w:cs="IRBadr" w:hint="cs"/>
          <w:b/>
          <w:sz w:val="28"/>
          <w:szCs w:val="28"/>
          <w:rtl/>
        </w:rPr>
        <w:t xml:space="preserve"> خطبه دنیا و متکبران دنیا را تحقیر کرده است. در توضیح دیگری قصع را </w:t>
      </w:r>
      <w:r w:rsidR="00E0121B">
        <w:rPr>
          <w:rFonts w:ascii="IRBadr" w:eastAsia="Calibri" w:hAnsi="IRBadr" w:cs="IRBadr"/>
          <w:b/>
          <w:sz w:val="28"/>
          <w:szCs w:val="28"/>
          <w:rtl/>
        </w:rPr>
        <w:t>نشخوار</w:t>
      </w:r>
      <w:r>
        <w:rPr>
          <w:rFonts w:ascii="IRBadr" w:eastAsia="Calibri" w:hAnsi="IRBadr" w:cs="IRBadr" w:hint="cs"/>
          <w:b/>
          <w:sz w:val="28"/>
          <w:szCs w:val="28"/>
          <w:rtl/>
        </w:rPr>
        <w:t xml:space="preserve"> کردن شتر </w:t>
      </w:r>
      <w:r w:rsidR="00E0121B">
        <w:rPr>
          <w:rFonts w:ascii="IRBadr" w:eastAsia="Calibri" w:hAnsi="IRBadr" w:cs="IRBadr"/>
          <w:b/>
          <w:sz w:val="28"/>
          <w:szCs w:val="28"/>
          <w:rtl/>
        </w:rPr>
        <w:t>م</w:t>
      </w:r>
      <w:r w:rsidR="00E0121B">
        <w:rPr>
          <w:rFonts w:ascii="IRBadr" w:eastAsia="Calibri" w:hAnsi="IRBadr" w:cs="IRBadr" w:hint="cs"/>
          <w:b/>
          <w:sz w:val="28"/>
          <w:szCs w:val="28"/>
          <w:rtl/>
        </w:rPr>
        <w:t>ی‌دانند</w:t>
      </w:r>
      <w:r>
        <w:rPr>
          <w:rFonts w:ascii="IRBadr" w:eastAsia="Calibri" w:hAnsi="IRBadr" w:cs="IRBadr" w:hint="cs"/>
          <w:b/>
          <w:sz w:val="28"/>
          <w:szCs w:val="28"/>
          <w:rtl/>
        </w:rPr>
        <w:t xml:space="preserve">، و </w:t>
      </w:r>
      <w:r w:rsidR="00E0121B">
        <w:rPr>
          <w:rFonts w:ascii="IRBadr" w:eastAsia="Calibri" w:hAnsi="IRBadr" w:cs="IRBadr"/>
          <w:b/>
          <w:sz w:val="28"/>
          <w:szCs w:val="28"/>
          <w:rtl/>
        </w:rPr>
        <w:t>گفته‌اند</w:t>
      </w:r>
      <w:r>
        <w:rPr>
          <w:rFonts w:ascii="IRBadr" w:eastAsia="Calibri" w:hAnsi="IRBadr" w:cs="IRBadr" w:hint="cs"/>
          <w:b/>
          <w:sz w:val="28"/>
          <w:szCs w:val="28"/>
          <w:rtl/>
        </w:rPr>
        <w:t xml:space="preserve"> که حضرت</w:t>
      </w:r>
      <w:r w:rsidR="0055384E">
        <w:rPr>
          <w:rFonts w:ascii="IRBadr" w:eastAsia="Calibri" w:hAnsi="IRBadr" w:cs="IRBadr" w:hint="cs"/>
          <w:b/>
          <w:sz w:val="28"/>
          <w:szCs w:val="28"/>
          <w:rtl/>
        </w:rPr>
        <w:t>،</w:t>
      </w:r>
      <w:r>
        <w:rPr>
          <w:rFonts w:ascii="IRBadr" w:eastAsia="Calibri" w:hAnsi="IRBadr" w:cs="IRBadr" w:hint="cs"/>
          <w:b/>
          <w:sz w:val="28"/>
          <w:szCs w:val="28"/>
          <w:rtl/>
        </w:rPr>
        <w:t xml:space="preserve"> سخنرانی را روی شتر ایراد کردند.</w:t>
      </w:r>
    </w:p>
    <w:p w:rsidR="009648BA" w:rsidRDefault="009648BA" w:rsidP="009648BA">
      <w:pPr>
        <w:pStyle w:val="1"/>
        <w:rPr>
          <w:rtl/>
        </w:rPr>
      </w:pPr>
      <w:r>
        <w:rPr>
          <w:rFonts w:hint="cs"/>
          <w:rtl/>
        </w:rPr>
        <w:lastRenderedPageBreak/>
        <w:t>طرد شیطان</w:t>
      </w:r>
    </w:p>
    <w:p w:rsidR="00E15045" w:rsidRPr="0055384E" w:rsidRDefault="00E0121B" w:rsidP="00CD1A23">
      <w:pPr>
        <w:pStyle w:val="aff2"/>
        <w:bidi/>
        <w:jc w:val="both"/>
        <w:rPr>
          <w:rFonts w:ascii="IRBadr" w:eastAsia="Calibri" w:hAnsi="IRBadr" w:cs="IRBadr"/>
          <w:b/>
          <w:sz w:val="28"/>
          <w:szCs w:val="28"/>
          <w:rtl/>
        </w:rPr>
      </w:pPr>
      <w:r>
        <w:rPr>
          <w:rFonts w:ascii="IRBadr" w:eastAsia="Calibri" w:hAnsi="IRBadr" w:cs="IRBadr"/>
          <w:b/>
          <w:sz w:val="28"/>
          <w:szCs w:val="28"/>
          <w:rtl/>
        </w:rPr>
        <w:t>س</w:t>
      </w:r>
      <w:r>
        <w:rPr>
          <w:rFonts w:ascii="IRBadr" w:eastAsia="Calibri" w:hAnsi="IRBadr" w:cs="IRBadr" w:hint="cs"/>
          <w:b/>
          <w:sz w:val="28"/>
          <w:szCs w:val="28"/>
          <w:rtl/>
        </w:rPr>
        <w:t>ید</w:t>
      </w:r>
      <w:r>
        <w:rPr>
          <w:rFonts w:ascii="IRBadr" w:eastAsia="Calibri" w:hAnsi="IRBadr" w:cs="IRBadr"/>
          <w:b/>
          <w:sz w:val="28"/>
          <w:szCs w:val="28"/>
          <w:rtl/>
        </w:rPr>
        <w:t xml:space="preserve"> رض</w:t>
      </w:r>
      <w:r>
        <w:rPr>
          <w:rFonts w:ascii="IRBadr" w:eastAsia="Calibri" w:hAnsi="IRBadr" w:cs="IRBadr" w:hint="cs"/>
          <w:b/>
          <w:sz w:val="28"/>
          <w:szCs w:val="28"/>
          <w:rtl/>
        </w:rPr>
        <w:t>ی</w:t>
      </w:r>
      <w:r w:rsidR="0054318F">
        <w:rPr>
          <w:rFonts w:ascii="IRBadr" w:eastAsia="Calibri" w:hAnsi="IRBadr" w:cs="IRBadr" w:hint="cs"/>
          <w:b/>
          <w:sz w:val="28"/>
          <w:szCs w:val="28"/>
          <w:rtl/>
        </w:rPr>
        <w:t xml:space="preserve"> قبل از شروع کردن خطبه </w:t>
      </w:r>
      <w:r>
        <w:rPr>
          <w:rFonts w:ascii="IRBadr" w:eastAsia="Calibri" w:hAnsi="IRBadr" w:cs="IRBadr"/>
          <w:b/>
          <w:sz w:val="28"/>
          <w:szCs w:val="28"/>
          <w:rtl/>
        </w:rPr>
        <w:t>م</w:t>
      </w:r>
      <w:r>
        <w:rPr>
          <w:rFonts w:ascii="IRBadr" w:eastAsia="Calibri" w:hAnsi="IRBadr" w:cs="IRBadr" w:hint="cs"/>
          <w:b/>
          <w:sz w:val="28"/>
          <w:szCs w:val="28"/>
          <w:rtl/>
        </w:rPr>
        <w:t>ی‌فرمایند</w:t>
      </w:r>
      <w:r w:rsidR="0054318F">
        <w:rPr>
          <w:rFonts w:ascii="IRBadr" w:eastAsia="Calibri" w:hAnsi="IRBadr" w:cs="IRBadr" w:hint="cs"/>
          <w:b/>
          <w:sz w:val="28"/>
          <w:szCs w:val="28"/>
          <w:rtl/>
        </w:rPr>
        <w:t>:</w:t>
      </w:r>
      <w:r w:rsidR="00A70837">
        <w:rPr>
          <w:rFonts w:ascii="IRBadr" w:eastAsia="Calibri" w:hAnsi="IRBadr" w:cs="IRBadr"/>
          <w:b/>
          <w:bCs/>
          <w:sz w:val="28"/>
          <w:szCs w:val="28"/>
          <w:rtl/>
        </w:rPr>
        <w:t xml:space="preserve"> «</w:t>
      </w:r>
      <w:r w:rsidR="0054318F" w:rsidRPr="0055384E">
        <w:rPr>
          <w:rFonts w:ascii="IRBadr" w:hAnsi="IRBadr" w:cs="IRBadr"/>
          <w:b/>
          <w:bCs/>
          <w:sz w:val="28"/>
          <w:szCs w:val="28"/>
          <w:rtl/>
        </w:rPr>
        <w:t xml:space="preserve">وَ </w:t>
      </w:r>
      <w:r w:rsidR="00A70837">
        <w:rPr>
          <w:rFonts w:ascii="IRBadr" w:hAnsi="IRBadr" w:cs="IRBadr"/>
          <w:b/>
          <w:bCs/>
          <w:sz w:val="28"/>
          <w:szCs w:val="28"/>
          <w:rtl/>
        </w:rPr>
        <w:t>هِ</w:t>
      </w:r>
      <w:r w:rsidR="00A70837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54318F" w:rsidRPr="0055384E">
        <w:rPr>
          <w:rFonts w:ascii="IRBadr" w:hAnsi="IRBadr" w:cs="IRBadr"/>
          <w:b/>
          <w:bCs/>
          <w:sz w:val="28"/>
          <w:szCs w:val="28"/>
          <w:rtl/>
        </w:rPr>
        <w:t xml:space="preserve"> تَتَضَ</w:t>
      </w:r>
      <w:r w:rsidR="00994B22" w:rsidRPr="0055384E">
        <w:rPr>
          <w:rFonts w:ascii="IRBadr" w:hAnsi="IRBadr" w:cs="IRBadr"/>
          <w:b/>
          <w:bCs/>
          <w:sz w:val="28"/>
          <w:szCs w:val="28"/>
          <w:rtl/>
        </w:rPr>
        <w:t>مَّنُ</w:t>
      </w:r>
      <w:r w:rsidR="0054318F" w:rsidRPr="0055384E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A70837">
        <w:rPr>
          <w:rFonts w:ascii="IRBadr" w:hAnsi="IRBadr" w:cs="IRBadr"/>
          <w:b/>
          <w:bCs/>
          <w:sz w:val="28"/>
          <w:szCs w:val="28"/>
          <w:rtl/>
        </w:rPr>
        <w:t>ذَمَّ</w:t>
      </w:r>
      <w:r w:rsidR="0054318F" w:rsidRPr="0055384E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A70837">
        <w:rPr>
          <w:rFonts w:ascii="IRBadr" w:hAnsi="IRBadr" w:cs="IRBadr"/>
          <w:b/>
          <w:bCs/>
          <w:sz w:val="28"/>
          <w:szCs w:val="28"/>
          <w:rtl/>
        </w:rPr>
        <w:t>إِبلِ</w:t>
      </w:r>
      <w:r w:rsidR="00A70837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A70837">
        <w:rPr>
          <w:rFonts w:ascii="IRBadr" w:hAnsi="IRBadr" w:cs="IRBadr" w:hint="eastAsia"/>
          <w:b/>
          <w:bCs/>
          <w:sz w:val="28"/>
          <w:szCs w:val="28"/>
          <w:rtl/>
        </w:rPr>
        <w:t>س</w:t>
      </w:r>
      <w:r w:rsidR="0054318F" w:rsidRPr="0055384E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A70837">
        <w:rPr>
          <w:rFonts w:ascii="IRBadr" w:hAnsi="IRBadr" w:cs="IRBadr"/>
          <w:b/>
          <w:bCs/>
          <w:sz w:val="28"/>
          <w:szCs w:val="28"/>
          <w:rtl/>
        </w:rPr>
        <w:t>لَعنَهُ</w:t>
      </w:r>
      <w:r w:rsidR="0054318F" w:rsidRPr="0055384E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A70837">
        <w:rPr>
          <w:rFonts w:ascii="IRBadr" w:hAnsi="IRBadr" w:cs="IRBadr"/>
          <w:b/>
          <w:bCs/>
          <w:sz w:val="28"/>
          <w:szCs w:val="28"/>
          <w:rtl/>
        </w:rPr>
        <w:t>اللّهُ</w:t>
      </w:r>
      <w:r w:rsidR="0054318F" w:rsidRPr="0055384E">
        <w:rPr>
          <w:rFonts w:ascii="IRBadr" w:eastAsia="Calibri" w:hAnsi="IRBadr" w:cs="IRBadr"/>
          <w:b/>
          <w:bCs/>
          <w:sz w:val="28"/>
          <w:szCs w:val="28"/>
          <w:rtl/>
        </w:rPr>
        <w:t>»</w:t>
      </w:r>
      <w:r w:rsidR="00994B22" w:rsidRPr="0055384E">
        <w:rPr>
          <w:rStyle w:val="aff0"/>
          <w:rFonts w:ascii="IRBadr" w:eastAsia="Calibri" w:hAnsi="IRBadr" w:cs="IRBadr"/>
          <w:b/>
          <w:bCs/>
          <w:sz w:val="28"/>
          <w:szCs w:val="28"/>
          <w:rtl/>
        </w:rPr>
        <w:footnoteReference w:id="3"/>
      </w:r>
      <w:r w:rsidR="00A50E42" w:rsidRPr="0055384E">
        <w:rPr>
          <w:rFonts w:ascii="IRBadr" w:eastAsia="Calibri" w:hAnsi="IRBadr" w:cs="IRBadr"/>
          <w:b/>
          <w:bCs/>
          <w:sz w:val="28"/>
          <w:szCs w:val="28"/>
          <w:rtl/>
        </w:rPr>
        <w:t xml:space="preserve"> </w:t>
      </w:r>
      <w:r w:rsidR="00994B22" w:rsidRPr="0055384E">
        <w:rPr>
          <w:rFonts w:ascii="IRBadr" w:hAnsi="IRBadr" w:cs="IRBadr"/>
          <w:b/>
          <w:bCs/>
          <w:sz w:val="28"/>
          <w:szCs w:val="28"/>
          <w:rtl/>
        </w:rPr>
        <w:t xml:space="preserve">این </w:t>
      </w:r>
      <w:r w:rsidR="00994B22" w:rsidRPr="0055384E">
        <w:rPr>
          <w:rFonts w:ascii="IRBadr" w:hAnsi="IRBadr" w:cs="IRBadr"/>
          <w:sz w:val="28"/>
          <w:szCs w:val="28"/>
          <w:rtl/>
        </w:rPr>
        <w:t>خطبه در خصوص شیطان و خصوصیاتی</w:t>
      </w:r>
      <w:r w:rsidR="00A70837">
        <w:rPr>
          <w:rFonts w:ascii="IRBadr" w:hAnsi="IRBadr" w:cs="IRBadr"/>
          <w:sz w:val="28"/>
          <w:szCs w:val="28"/>
          <w:rtl/>
        </w:rPr>
        <w:t xml:space="preserve"> </w:t>
      </w:r>
      <w:r w:rsidR="00994B22" w:rsidRPr="0055384E">
        <w:rPr>
          <w:rFonts w:ascii="IRBadr" w:hAnsi="IRBadr" w:cs="IRBadr"/>
          <w:sz w:val="28"/>
          <w:szCs w:val="28"/>
          <w:rtl/>
        </w:rPr>
        <w:t xml:space="preserve">است که </w:t>
      </w:r>
      <w:r w:rsidR="003E2B08" w:rsidRPr="0055384E">
        <w:rPr>
          <w:rFonts w:ascii="IRBadr" w:hAnsi="IRBadr" w:cs="IRBadr"/>
          <w:sz w:val="28"/>
          <w:szCs w:val="28"/>
          <w:rtl/>
        </w:rPr>
        <w:t xml:space="preserve">او </w:t>
      </w:r>
      <w:r w:rsidR="00994B22" w:rsidRPr="0055384E">
        <w:rPr>
          <w:rFonts w:ascii="IRBadr" w:hAnsi="IRBadr" w:cs="IRBadr"/>
          <w:sz w:val="28"/>
          <w:szCs w:val="28"/>
          <w:rtl/>
        </w:rPr>
        <w:t>را بعد از هزاران سال عبادت،</w:t>
      </w:r>
      <w:r w:rsidR="003E2B08" w:rsidRPr="0055384E">
        <w:rPr>
          <w:rFonts w:ascii="IRBadr" w:hAnsi="IRBadr" w:cs="IRBadr"/>
          <w:sz w:val="28"/>
          <w:szCs w:val="28"/>
          <w:rtl/>
        </w:rPr>
        <w:t xml:space="preserve"> به علت یک لرزش درونی</w:t>
      </w:r>
      <w:r w:rsidR="00994B22" w:rsidRPr="0055384E">
        <w:rPr>
          <w:rFonts w:ascii="IRBadr" w:hAnsi="IRBadr" w:cs="IRBadr"/>
          <w:sz w:val="28"/>
          <w:szCs w:val="28"/>
          <w:rtl/>
        </w:rPr>
        <w:t xml:space="preserve"> ملعون خداوند </w:t>
      </w:r>
      <w:r>
        <w:rPr>
          <w:rFonts w:ascii="IRBadr" w:hAnsi="IRBadr" w:cs="IRBadr"/>
          <w:sz w:val="28"/>
          <w:szCs w:val="28"/>
          <w:rtl/>
        </w:rPr>
        <w:t>قرارداد</w:t>
      </w:r>
      <w:r w:rsidR="00994B22" w:rsidRPr="0055384E">
        <w:rPr>
          <w:rFonts w:ascii="IRBadr" w:hAnsi="IRBadr" w:cs="IRBadr"/>
          <w:b/>
          <w:bCs/>
          <w:sz w:val="28"/>
          <w:szCs w:val="28"/>
          <w:rtl/>
        </w:rPr>
        <w:t>.</w:t>
      </w:r>
      <w:r w:rsidR="00A70837">
        <w:rPr>
          <w:rFonts w:ascii="IRBadr" w:hAnsi="IRBadr" w:cs="IRBadr"/>
          <w:b/>
          <w:bCs/>
          <w:sz w:val="28"/>
          <w:szCs w:val="28"/>
          <w:rtl/>
        </w:rPr>
        <w:t xml:space="preserve"> «عَلَ</w:t>
      </w:r>
      <w:r w:rsidR="00A70837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71451E" w:rsidRPr="0055384E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A70837">
        <w:rPr>
          <w:rFonts w:ascii="IRBadr" w:hAnsi="IRBadr" w:cs="IRBadr"/>
          <w:b/>
          <w:bCs/>
          <w:sz w:val="28"/>
          <w:szCs w:val="28"/>
          <w:rtl/>
        </w:rPr>
        <w:t>اسْتِکبَارِهِ</w:t>
      </w:r>
      <w:r w:rsidR="0071451E" w:rsidRPr="0055384E">
        <w:rPr>
          <w:rFonts w:ascii="IRBadr" w:hAnsi="IRBadr" w:cs="IRBadr"/>
          <w:b/>
          <w:bCs/>
          <w:sz w:val="28"/>
          <w:szCs w:val="28"/>
          <w:rtl/>
        </w:rPr>
        <w:t xml:space="preserve"> وَ </w:t>
      </w:r>
      <w:r w:rsidR="00A70837">
        <w:rPr>
          <w:rFonts w:ascii="IRBadr" w:hAnsi="IRBadr" w:cs="IRBadr"/>
          <w:b/>
          <w:bCs/>
          <w:sz w:val="28"/>
          <w:szCs w:val="28"/>
          <w:rtl/>
        </w:rPr>
        <w:t>تَرکهِ</w:t>
      </w:r>
      <w:r w:rsidR="0071451E" w:rsidRPr="0055384E">
        <w:rPr>
          <w:rFonts w:ascii="IRBadr" w:hAnsi="IRBadr" w:cs="IRBadr"/>
          <w:b/>
          <w:bCs/>
          <w:sz w:val="28"/>
          <w:szCs w:val="28"/>
          <w:rtl/>
        </w:rPr>
        <w:t xml:space="preserve"> السُّجُود لِآدَمَ عَلَ</w:t>
      </w:r>
      <w:r w:rsidR="00A70837">
        <w:rPr>
          <w:rFonts w:ascii="IRBadr" w:hAnsi="IRBadr" w:cs="IRBadr"/>
          <w:b/>
          <w:bCs/>
          <w:sz w:val="28"/>
          <w:szCs w:val="28"/>
          <w:rtl/>
        </w:rPr>
        <w:t>ی</w:t>
      </w:r>
      <w:r w:rsidR="0071451E" w:rsidRPr="0055384E">
        <w:rPr>
          <w:rFonts w:ascii="IRBadr" w:hAnsi="IRBadr" w:cs="IRBadr"/>
          <w:b/>
          <w:bCs/>
          <w:sz w:val="28"/>
          <w:szCs w:val="28"/>
          <w:rtl/>
        </w:rPr>
        <w:t xml:space="preserve">هِ </w:t>
      </w:r>
      <w:r w:rsidR="00A70837">
        <w:rPr>
          <w:rFonts w:ascii="IRBadr" w:hAnsi="IRBadr" w:cs="IRBadr"/>
          <w:b/>
          <w:bCs/>
          <w:sz w:val="28"/>
          <w:szCs w:val="28"/>
          <w:rtl/>
        </w:rPr>
        <w:t>السَّلَامِ</w:t>
      </w:r>
      <w:r w:rsidR="0071451E" w:rsidRPr="0055384E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CD1A23" w:rsidRPr="00CD1A23">
        <w:rPr>
          <w:rFonts w:ascii="IRBadr" w:hAnsi="IRBadr" w:cs="IRBadr" w:hint="cs"/>
          <w:b/>
          <w:bCs/>
          <w:sz w:val="28"/>
          <w:szCs w:val="28"/>
          <w:rtl/>
        </w:rPr>
        <w:t>و</w:t>
      </w:r>
      <w:r w:rsidR="00CD1A23" w:rsidRPr="00CD1A23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CD1A23" w:rsidRPr="00CD1A23">
        <w:rPr>
          <w:rFonts w:ascii="IRBadr" w:hAnsi="IRBadr" w:cs="IRBadr" w:hint="cs"/>
          <w:b/>
          <w:bCs/>
          <w:sz w:val="28"/>
          <w:szCs w:val="28"/>
          <w:rtl/>
        </w:rPr>
        <w:t>أنّه</w:t>
      </w:r>
      <w:r w:rsidR="00CD1A23" w:rsidRPr="00CD1A23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CD1A23" w:rsidRPr="00CD1A23">
        <w:rPr>
          <w:rFonts w:ascii="IRBadr" w:hAnsi="IRBadr" w:cs="IRBadr" w:hint="cs"/>
          <w:b/>
          <w:bCs/>
          <w:sz w:val="28"/>
          <w:szCs w:val="28"/>
          <w:rtl/>
        </w:rPr>
        <w:t>أوّل</w:t>
      </w:r>
      <w:r w:rsidR="00CD1A23" w:rsidRPr="00CD1A23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CD1A23" w:rsidRPr="00CD1A23">
        <w:rPr>
          <w:rFonts w:ascii="IRBadr" w:hAnsi="IRBadr" w:cs="IRBadr" w:hint="cs"/>
          <w:b/>
          <w:bCs/>
          <w:sz w:val="28"/>
          <w:szCs w:val="28"/>
          <w:rtl/>
        </w:rPr>
        <w:t>م</w:t>
      </w:r>
      <w:r w:rsidR="00657EDC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="00CD1A23" w:rsidRPr="00CD1A23">
        <w:rPr>
          <w:rFonts w:ascii="IRBadr" w:hAnsi="IRBadr" w:cs="IRBadr" w:hint="cs"/>
          <w:b/>
          <w:bCs/>
          <w:sz w:val="28"/>
          <w:szCs w:val="28"/>
          <w:rtl/>
        </w:rPr>
        <w:t>ن</w:t>
      </w:r>
      <w:r w:rsidR="00CD1A23" w:rsidRPr="00CD1A23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CD1A23" w:rsidRPr="00CD1A23">
        <w:rPr>
          <w:rFonts w:ascii="IRBadr" w:hAnsi="IRBadr" w:cs="IRBadr" w:hint="cs"/>
          <w:b/>
          <w:bCs/>
          <w:sz w:val="28"/>
          <w:szCs w:val="28"/>
          <w:rtl/>
        </w:rPr>
        <w:t>أظه</w:t>
      </w:r>
      <w:r w:rsidR="00657EDC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="00CD1A23" w:rsidRPr="00CD1A23">
        <w:rPr>
          <w:rFonts w:ascii="IRBadr" w:hAnsi="IRBadr" w:cs="IRBadr" w:hint="cs"/>
          <w:b/>
          <w:bCs/>
          <w:sz w:val="28"/>
          <w:szCs w:val="28"/>
          <w:rtl/>
        </w:rPr>
        <w:t>ر</w:t>
      </w:r>
      <w:r w:rsidR="00657EDC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="00CD1A23" w:rsidRPr="00CD1A23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CD1A23" w:rsidRPr="00CD1A23">
        <w:rPr>
          <w:rFonts w:ascii="IRBadr" w:hAnsi="IRBadr" w:cs="IRBadr" w:hint="cs"/>
          <w:b/>
          <w:bCs/>
          <w:sz w:val="28"/>
          <w:szCs w:val="28"/>
          <w:rtl/>
        </w:rPr>
        <w:t>الع</w:t>
      </w:r>
      <w:r w:rsidR="00657EDC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="00CD1A23" w:rsidRPr="00CD1A23">
        <w:rPr>
          <w:rFonts w:ascii="IRBadr" w:hAnsi="IRBadr" w:cs="IRBadr" w:hint="cs"/>
          <w:b/>
          <w:bCs/>
          <w:sz w:val="28"/>
          <w:szCs w:val="28"/>
          <w:rtl/>
        </w:rPr>
        <w:t>ص</w:t>
      </w:r>
      <w:r w:rsidR="00657EDC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="00CD1A23" w:rsidRPr="00CD1A23">
        <w:rPr>
          <w:rFonts w:ascii="IRBadr" w:hAnsi="IRBadr" w:cs="IRBadr" w:hint="cs"/>
          <w:b/>
          <w:bCs/>
          <w:sz w:val="28"/>
          <w:szCs w:val="28"/>
          <w:rtl/>
        </w:rPr>
        <w:t>بيّة</w:t>
      </w:r>
      <w:r w:rsidR="00657EDC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="00CD1A23" w:rsidRPr="00CD1A23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CD1A23" w:rsidRPr="00CD1A23">
        <w:rPr>
          <w:rFonts w:ascii="IRBadr" w:hAnsi="IRBadr" w:cs="IRBadr" w:hint="cs"/>
          <w:b/>
          <w:bCs/>
          <w:sz w:val="28"/>
          <w:szCs w:val="28"/>
          <w:rtl/>
        </w:rPr>
        <w:t>و</w:t>
      </w:r>
      <w:r w:rsidR="00CD1A23" w:rsidRPr="00CD1A23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CD1A23" w:rsidRPr="00CD1A23">
        <w:rPr>
          <w:rFonts w:ascii="IRBadr" w:hAnsi="IRBadr" w:cs="IRBadr" w:hint="cs"/>
          <w:b/>
          <w:bCs/>
          <w:sz w:val="28"/>
          <w:szCs w:val="28"/>
          <w:rtl/>
        </w:rPr>
        <w:t>تبع</w:t>
      </w:r>
      <w:r w:rsidR="00CD1A23" w:rsidRPr="00CD1A23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CD1A23" w:rsidRPr="00CD1A23">
        <w:rPr>
          <w:rFonts w:ascii="IRBadr" w:hAnsi="IRBadr" w:cs="IRBadr" w:hint="cs"/>
          <w:b/>
          <w:bCs/>
          <w:sz w:val="28"/>
          <w:szCs w:val="28"/>
          <w:rtl/>
        </w:rPr>
        <w:t>الح</w:t>
      </w:r>
      <w:r w:rsidR="00657EDC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="00CD1A23" w:rsidRPr="00CD1A23">
        <w:rPr>
          <w:rFonts w:ascii="IRBadr" w:hAnsi="IRBadr" w:cs="IRBadr" w:hint="cs"/>
          <w:b/>
          <w:bCs/>
          <w:sz w:val="28"/>
          <w:szCs w:val="28"/>
          <w:rtl/>
        </w:rPr>
        <w:t>ميّة</w:t>
      </w:r>
      <w:r w:rsidR="002C6764">
        <w:rPr>
          <w:rFonts w:ascii="IRBadr" w:hAnsi="IRBadr" w:cs="IRBadr"/>
          <w:b/>
          <w:bCs/>
          <w:sz w:val="28"/>
          <w:szCs w:val="28"/>
          <w:rtl/>
        </w:rPr>
        <w:t>»</w:t>
      </w:r>
      <w:r w:rsidR="0071451E" w:rsidRPr="0055384E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4"/>
      </w:r>
      <w:r w:rsidR="0071451E" w:rsidRPr="0055384E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71451E" w:rsidRPr="0055384E">
        <w:rPr>
          <w:rFonts w:ascii="IRBadr" w:hAnsi="IRBadr" w:cs="IRBadr"/>
          <w:sz w:val="28"/>
          <w:szCs w:val="28"/>
          <w:rtl/>
        </w:rPr>
        <w:t xml:space="preserve">شیطان در آزمون الهی با سجده نکردن </w:t>
      </w:r>
      <w:r>
        <w:rPr>
          <w:rFonts w:ascii="IRBadr" w:hAnsi="IRBadr" w:cs="IRBadr"/>
          <w:sz w:val="28"/>
          <w:szCs w:val="28"/>
          <w:rtl/>
        </w:rPr>
        <w:t>در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مقابل</w:t>
      </w:r>
      <w:r w:rsidR="0071451E" w:rsidRPr="0055384E">
        <w:rPr>
          <w:rFonts w:ascii="IRBadr" w:hAnsi="IRBadr" w:cs="IRBadr"/>
          <w:sz w:val="28"/>
          <w:szCs w:val="28"/>
          <w:rtl/>
        </w:rPr>
        <w:t xml:space="preserve"> انسان، در آزمون خداوند شکست خورد. او اولین کسی بود که از خود تعصب و تکبر نشان داد</w:t>
      </w:r>
      <w:r w:rsidR="00806ABE" w:rsidRPr="0055384E">
        <w:rPr>
          <w:rFonts w:ascii="IRBadr" w:hAnsi="IRBadr" w:cs="IRBadr"/>
          <w:sz w:val="28"/>
          <w:szCs w:val="28"/>
          <w:rtl/>
        </w:rPr>
        <w:t>.</w:t>
      </w:r>
      <w:r w:rsidR="003E2B08" w:rsidRPr="0055384E">
        <w:rPr>
          <w:rFonts w:ascii="IRBadr" w:hAnsi="IRBadr" w:cs="IRBadr"/>
          <w:sz w:val="28"/>
          <w:szCs w:val="28"/>
          <w:rtl/>
        </w:rPr>
        <w:t xml:space="preserve"> </w:t>
      </w:r>
      <w:r w:rsidR="00637776" w:rsidRPr="0055384E">
        <w:rPr>
          <w:rFonts w:ascii="IRBadr" w:hAnsi="IRBadr" w:cs="IRBadr"/>
          <w:sz w:val="28"/>
          <w:szCs w:val="28"/>
          <w:rtl/>
        </w:rPr>
        <w:t xml:space="preserve">در این حدیث نیز بر کبر و عصبیت و غرور شیطان انگشت </w:t>
      </w:r>
      <w:r>
        <w:rPr>
          <w:rFonts w:ascii="IRBadr" w:hAnsi="IRBadr" w:cs="IRBadr"/>
          <w:sz w:val="28"/>
          <w:szCs w:val="28"/>
          <w:rtl/>
        </w:rPr>
        <w:t>گذاشته‌شده</w:t>
      </w:r>
      <w:r w:rsidR="00637776" w:rsidRPr="0055384E">
        <w:rPr>
          <w:rFonts w:ascii="IRBadr" w:hAnsi="IRBadr" w:cs="IRBadr"/>
          <w:sz w:val="28"/>
          <w:szCs w:val="28"/>
          <w:rtl/>
        </w:rPr>
        <w:t xml:space="preserve"> است.</w:t>
      </w:r>
    </w:p>
    <w:p w:rsidR="00501D29" w:rsidRPr="000F06CC" w:rsidRDefault="0007774B" w:rsidP="008F2BA1">
      <w:pPr>
        <w:pStyle w:val="1"/>
        <w:rPr>
          <w:rtl/>
        </w:rPr>
      </w:pPr>
      <w:bookmarkStart w:id="6" w:name="_Toc429092383"/>
      <w:r>
        <w:rPr>
          <w:rFonts w:hint="cs"/>
          <w:rtl/>
        </w:rPr>
        <w:t>آغاز عمل،</w:t>
      </w:r>
      <w:r w:rsidR="002C6764">
        <w:rPr>
          <w:rtl/>
        </w:rPr>
        <w:t xml:space="preserve"> </w:t>
      </w:r>
      <w:r w:rsidR="002C6764">
        <w:rPr>
          <w:rFonts w:hint="cs"/>
          <w:rtl/>
        </w:rPr>
        <w:t>ی</w:t>
      </w:r>
      <w:r w:rsidR="002C6764">
        <w:rPr>
          <w:rFonts w:hint="eastAsia"/>
          <w:rtl/>
        </w:rPr>
        <w:t>اد</w:t>
      </w:r>
      <w:r w:rsidR="00501D29" w:rsidRPr="000F06CC">
        <w:rPr>
          <w:rFonts w:hint="cs"/>
          <w:rtl/>
        </w:rPr>
        <w:t xml:space="preserve"> خداوند</w:t>
      </w:r>
      <w:bookmarkEnd w:id="6"/>
    </w:p>
    <w:p w:rsidR="00501D29" w:rsidRDefault="00386505" w:rsidP="00ED5DB6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55384E">
        <w:rPr>
          <w:rFonts w:ascii="IRBadr" w:hAnsi="IRBadr" w:cs="IRBadr"/>
          <w:sz w:val="28"/>
          <w:szCs w:val="28"/>
          <w:rtl/>
        </w:rPr>
        <w:t xml:space="preserve">خطبه قاصعة </w:t>
      </w:r>
      <w:r w:rsidR="00E0121B">
        <w:rPr>
          <w:rFonts w:ascii="IRBadr" w:hAnsi="IRBadr" w:cs="IRBadr"/>
          <w:sz w:val="28"/>
          <w:szCs w:val="28"/>
          <w:rtl/>
        </w:rPr>
        <w:t>ا</w:t>
      </w:r>
      <w:r w:rsidR="00E0121B">
        <w:rPr>
          <w:rFonts w:ascii="IRBadr" w:hAnsi="IRBadr" w:cs="IRBadr" w:hint="cs"/>
          <w:sz w:val="28"/>
          <w:szCs w:val="28"/>
          <w:rtl/>
        </w:rPr>
        <w:t>ی</w:t>
      </w:r>
      <w:r w:rsidR="00E0121B">
        <w:rPr>
          <w:rFonts w:ascii="IRBadr" w:hAnsi="IRBadr" w:cs="IRBadr" w:hint="eastAsia"/>
          <w:sz w:val="28"/>
          <w:szCs w:val="28"/>
          <w:rtl/>
        </w:rPr>
        <w:t>ن‌چن</w:t>
      </w:r>
      <w:r w:rsidR="00E0121B">
        <w:rPr>
          <w:rFonts w:ascii="IRBadr" w:hAnsi="IRBadr" w:cs="IRBadr" w:hint="cs"/>
          <w:sz w:val="28"/>
          <w:szCs w:val="28"/>
          <w:rtl/>
        </w:rPr>
        <w:t>ی</w:t>
      </w:r>
      <w:r w:rsidR="00E0121B">
        <w:rPr>
          <w:rFonts w:ascii="IRBadr" w:hAnsi="IRBadr" w:cs="IRBadr" w:hint="eastAsia"/>
          <w:sz w:val="28"/>
          <w:szCs w:val="28"/>
          <w:rtl/>
        </w:rPr>
        <w:t>ن</w:t>
      </w:r>
      <w:r w:rsidRPr="0055384E">
        <w:rPr>
          <w:rFonts w:ascii="IRBadr" w:hAnsi="IRBadr" w:cs="IRBadr"/>
          <w:sz w:val="28"/>
          <w:szCs w:val="28"/>
          <w:rtl/>
        </w:rPr>
        <w:t xml:space="preserve"> آغاز </w:t>
      </w:r>
      <w:r w:rsidR="00E0121B">
        <w:rPr>
          <w:rFonts w:ascii="IRBadr" w:hAnsi="IRBadr" w:cs="IRBadr"/>
          <w:sz w:val="28"/>
          <w:szCs w:val="28"/>
          <w:rtl/>
        </w:rPr>
        <w:t>م</w:t>
      </w:r>
      <w:r w:rsidR="00E0121B">
        <w:rPr>
          <w:rFonts w:ascii="IRBadr" w:hAnsi="IRBadr" w:cs="IRBadr" w:hint="cs"/>
          <w:sz w:val="28"/>
          <w:szCs w:val="28"/>
          <w:rtl/>
        </w:rPr>
        <w:t>ی‌</w:t>
      </w:r>
      <w:r w:rsidR="00E0121B">
        <w:rPr>
          <w:rFonts w:ascii="IRBadr" w:hAnsi="IRBadr" w:cs="IRBadr" w:hint="eastAsia"/>
          <w:sz w:val="28"/>
          <w:szCs w:val="28"/>
          <w:rtl/>
        </w:rPr>
        <w:t>شود</w:t>
      </w:r>
      <w:r w:rsidRPr="0055384E">
        <w:rPr>
          <w:rFonts w:ascii="IRBadr" w:hAnsi="IRBadr" w:cs="IRBadr"/>
          <w:b/>
          <w:bCs/>
          <w:sz w:val="28"/>
          <w:szCs w:val="28"/>
          <w:rtl/>
        </w:rPr>
        <w:t>:</w:t>
      </w:r>
      <w:r w:rsidR="00A70837">
        <w:rPr>
          <w:rFonts w:ascii="IRBadr" w:hAnsi="IRBadr" w:cs="IRBadr"/>
          <w:b/>
          <w:bCs/>
          <w:sz w:val="28"/>
          <w:szCs w:val="28"/>
          <w:rtl/>
        </w:rPr>
        <w:t xml:space="preserve"> «</w:t>
      </w:r>
      <w:r w:rsidRPr="0055384E">
        <w:rPr>
          <w:rFonts w:ascii="IRBadr" w:hAnsi="IRBadr" w:cs="IRBadr"/>
          <w:b/>
          <w:bCs/>
          <w:sz w:val="28"/>
          <w:szCs w:val="28"/>
          <w:rtl/>
        </w:rPr>
        <w:t>الْحَمْدُ لِلَّهِ الَّذِ</w:t>
      </w:r>
      <w:r w:rsidR="00A70837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55384E">
        <w:rPr>
          <w:rFonts w:ascii="IRBadr" w:hAnsi="IRBadr" w:cs="IRBadr"/>
          <w:b/>
          <w:bCs/>
          <w:sz w:val="28"/>
          <w:szCs w:val="28"/>
          <w:rtl/>
        </w:rPr>
        <w:t xml:space="preserve"> لَبِسَ الْعِزَّ وَ الْ</w:t>
      </w:r>
      <w:r w:rsidR="00A70837">
        <w:rPr>
          <w:rFonts w:ascii="IRBadr" w:hAnsi="IRBadr" w:cs="IRBadr"/>
          <w:b/>
          <w:bCs/>
          <w:sz w:val="28"/>
          <w:szCs w:val="28"/>
          <w:rtl/>
        </w:rPr>
        <w:t>ک</w:t>
      </w:r>
      <w:r w:rsidRPr="0055384E">
        <w:rPr>
          <w:rFonts w:ascii="IRBadr" w:hAnsi="IRBadr" w:cs="IRBadr"/>
          <w:b/>
          <w:bCs/>
          <w:sz w:val="28"/>
          <w:szCs w:val="28"/>
          <w:rtl/>
        </w:rPr>
        <w:t>بْرِ</w:t>
      </w:r>
      <w:r w:rsidR="00A70837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55384E">
        <w:rPr>
          <w:rFonts w:ascii="IRBadr" w:hAnsi="IRBadr" w:cs="IRBadr"/>
          <w:b/>
          <w:bCs/>
          <w:sz w:val="28"/>
          <w:szCs w:val="28"/>
          <w:rtl/>
        </w:rPr>
        <w:t xml:space="preserve">اءَ وَ اخْتَارَهُمَا </w:t>
      </w:r>
      <w:r w:rsidR="00A70837">
        <w:rPr>
          <w:rFonts w:ascii="IRBadr" w:hAnsi="IRBadr" w:cs="IRBadr"/>
          <w:b/>
          <w:bCs/>
          <w:sz w:val="28"/>
          <w:szCs w:val="28"/>
          <w:rtl/>
        </w:rPr>
        <w:t>لِنَفْسِهِ</w:t>
      </w:r>
      <w:r w:rsidRPr="0055384E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A70837">
        <w:rPr>
          <w:rFonts w:ascii="IRBadr" w:hAnsi="IRBadr" w:cs="IRBadr"/>
          <w:b/>
          <w:bCs/>
          <w:sz w:val="28"/>
          <w:szCs w:val="28"/>
          <w:rtl/>
        </w:rPr>
        <w:t>دُونَ</w:t>
      </w:r>
      <w:r w:rsidRPr="0055384E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A70837">
        <w:rPr>
          <w:rFonts w:ascii="IRBadr" w:hAnsi="IRBadr" w:cs="IRBadr"/>
          <w:b/>
          <w:bCs/>
          <w:sz w:val="28"/>
          <w:szCs w:val="28"/>
          <w:rtl/>
        </w:rPr>
        <w:t>خَلْقِهِ</w:t>
      </w:r>
      <w:r w:rsidRPr="0055384E">
        <w:rPr>
          <w:rFonts w:ascii="IRBadr" w:hAnsi="IRBadr" w:cs="IRBadr"/>
          <w:b/>
          <w:bCs/>
          <w:sz w:val="28"/>
          <w:szCs w:val="28"/>
          <w:rtl/>
        </w:rPr>
        <w:t xml:space="preserve"> وَ جَعَلَهُمَا حِمً</w:t>
      </w:r>
      <w:r w:rsidR="00A70837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55384E">
        <w:rPr>
          <w:rFonts w:ascii="IRBadr" w:hAnsi="IRBadr" w:cs="IRBadr"/>
          <w:b/>
          <w:bCs/>
          <w:sz w:val="28"/>
          <w:szCs w:val="28"/>
          <w:rtl/>
        </w:rPr>
        <w:t xml:space="preserve"> وَ حَرَماً عَلَ</w:t>
      </w:r>
      <w:r w:rsidR="00A70837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55384E">
        <w:rPr>
          <w:rFonts w:ascii="IRBadr" w:hAnsi="IRBadr" w:cs="IRBadr"/>
          <w:b/>
          <w:bCs/>
          <w:sz w:val="28"/>
          <w:szCs w:val="28"/>
          <w:rtl/>
        </w:rPr>
        <w:t xml:space="preserve"> غَ</w:t>
      </w:r>
      <w:r w:rsidR="00A70837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55384E">
        <w:rPr>
          <w:rFonts w:ascii="IRBadr" w:hAnsi="IRBadr" w:cs="IRBadr"/>
          <w:b/>
          <w:bCs/>
          <w:sz w:val="28"/>
          <w:szCs w:val="28"/>
          <w:rtl/>
        </w:rPr>
        <w:t xml:space="preserve">رِهِ وَ اصْطَفَاهُمَا </w:t>
      </w:r>
      <w:r w:rsidR="00A70837">
        <w:rPr>
          <w:rFonts w:ascii="IRBadr" w:hAnsi="IRBadr" w:cs="IRBadr"/>
          <w:b/>
          <w:bCs/>
          <w:sz w:val="28"/>
          <w:szCs w:val="28"/>
          <w:rtl/>
        </w:rPr>
        <w:t>لِجَلَالِه</w:t>
      </w:r>
      <w:r w:rsidRPr="0055384E">
        <w:rPr>
          <w:rFonts w:ascii="IRBadr" w:hAnsi="IRBadr" w:cs="IRBadr"/>
          <w:b/>
          <w:bCs/>
          <w:sz w:val="28"/>
          <w:szCs w:val="28"/>
          <w:rtl/>
        </w:rPr>
        <w:t>»</w:t>
      </w:r>
      <w:r w:rsidRPr="0055384E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5"/>
      </w:r>
      <w:r w:rsidR="0019746E" w:rsidRPr="0055384E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19746E" w:rsidRPr="0055384E">
        <w:rPr>
          <w:rFonts w:ascii="IRBadr" w:hAnsi="IRBadr" w:cs="IRBadr"/>
          <w:sz w:val="28"/>
          <w:szCs w:val="28"/>
          <w:rtl/>
        </w:rPr>
        <w:t xml:space="preserve">همه ما </w:t>
      </w:r>
      <w:r w:rsidR="00E0121B">
        <w:rPr>
          <w:rFonts w:ascii="IRBadr" w:hAnsi="IRBadr" w:cs="IRBadr"/>
          <w:sz w:val="28"/>
          <w:szCs w:val="28"/>
          <w:rtl/>
        </w:rPr>
        <w:t>م</w:t>
      </w:r>
      <w:r w:rsidR="00E0121B">
        <w:rPr>
          <w:rFonts w:ascii="IRBadr" w:hAnsi="IRBadr" w:cs="IRBadr" w:hint="cs"/>
          <w:sz w:val="28"/>
          <w:szCs w:val="28"/>
          <w:rtl/>
        </w:rPr>
        <w:t>ی‌</w:t>
      </w:r>
      <w:r w:rsidR="00E0121B">
        <w:rPr>
          <w:rFonts w:ascii="IRBadr" w:hAnsi="IRBadr" w:cs="IRBadr" w:hint="eastAsia"/>
          <w:sz w:val="28"/>
          <w:szCs w:val="28"/>
          <w:rtl/>
        </w:rPr>
        <w:t>دان</w:t>
      </w:r>
      <w:r w:rsidR="00E0121B">
        <w:rPr>
          <w:rFonts w:ascii="IRBadr" w:hAnsi="IRBadr" w:cs="IRBadr" w:hint="cs"/>
          <w:sz w:val="28"/>
          <w:szCs w:val="28"/>
          <w:rtl/>
        </w:rPr>
        <w:t>ی</w:t>
      </w:r>
      <w:r w:rsidR="00E0121B">
        <w:rPr>
          <w:rFonts w:ascii="IRBadr" w:hAnsi="IRBadr" w:cs="IRBadr" w:hint="eastAsia"/>
          <w:sz w:val="28"/>
          <w:szCs w:val="28"/>
          <w:rtl/>
        </w:rPr>
        <w:t>م</w:t>
      </w:r>
      <w:r w:rsidR="0019746E" w:rsidRPr="0055384E">
        <w:rPr>
          <w:rFonts w:ascii="IRBadr" w:hAnsi="IRBadr" w:cs="IRBadr"/>
          <w:sz w:val="28"/>
          <w:szCs w:val="28"/>
          <w:rtl/>
        </w:rPr>
        <w:t xml:space="preserve"> که سخن باید </w:t>
      </w:r>
      <w:r w:rsidR="00935881">
        <w:rPr>
          <w:rFonts w:ascii="IRBadr" w:hAnsi="IRBadr" w:cs="IRBadr"/>
          <w:sz w:val="28"/>
          <w:szCs w:val="28"/>
          <w:rtl/>
        </w:rPr>
        <w:t>بانام</w:t>
      </w:r>
      <w:r w:rsidR="0019746E" w:rsidRPr="0055384E">
        <w:rPr>
          <w:rFonts w:ascii="IRBadr" w:hAnsi="IRBadr" w:cs="IRBadr"/>
          <w:sz w:val="28"/>
          <w:szCs w:val="28"/>
          <w:rtl/>
        </w:rPr>
        <w:t xml:space="preserve"> </w:t>
      </w:r>
      <w:r w:rsidR="00501D29">
        <w:rPr>
          <w:rFonts w:ascii="IRBadr" w:hAnsi="IRBadr" w:cs="IRBadr" w:hint="cs"/>
          <w:sz w:val="28"/>
          <w:szCs w:val="28"/>
          <w:rtl/>
        </w:rPr>
        <w:t xml:space="preserve">و </w:t>
      </w:r>
      <w:r w:rsidR="0019746E" w:rsidRPr="0055384E">
        <w:rPr>
          <w:rFonts w:ascii="IRBadr" w:hAnsi="IRBadr" w:cs="IRBadr"/>
          <w:sz w:val="28"/>
          <w:szCs w:val="28"/>
          <w:rtl/>
        </w:rPr>
        <w:t xml:space="preserve">حمد </w:t>
      </w:r>
      <w:r w:rsidR="00E0121B">
        <w:rPr>
          <w:rFonts w:ascii="IRBadr" w:hAnsi="IRBadr" w:cs="IRBadr"/>
          <w:sz w:val="28"/>
          <w:szCs w:val="28"/>
          <w:rtl/>
        </w:rPr>
        <w:t>و شکر</w:t>
      </w:r>
      <w:r w:rsidR="0019746E" w:rsidRPr="0055384E">
        <w:rPr>
          <w:rFonts w:ascii="IRBadr" w:hAnsi="IRBadr" w:cs="IRBadr"/>
          <w:sz w:val="28"/>
          <w:szCs w:val="28"/>
          <w:rtl/>
        </w:rPr>
        <w:t xml:space="preserve"> خداوند شروع شود. این اد</w:t>
      </w:r>
      <w:r w:rsidR="00293BD7" w:rsidRPr="0055384E">
        <w:rPr>
          <w:rFonts w:ascii="IRBadr" w:hAnsi="IRBadr" w:cs="IRBadr"/>
          <w:sz w:val="28"/>
          <w:szCs w:val="28"/>
          <w:rtl/>
        </w:rPr>
        <w:t xml:space="preserve">ب اسلامی سخن گفتن است. در روایات بسیاری سفارش شده است که سخن با حمد </w:t>
      </w:r>
      <w:r w:rsidR="00E0121B">
        <w:rPr>
          <w:rFonts w:ascii="IRBadr" w:hAnsi="IRBadr" w:cs="IRBadr"/>
          <w:sz w:val="28"/>
          <w:szCs w:val="28"/>
          <w:rtl/>
        </w:rPr>
        <w:t>و ثنا</w:t>
      </w:r>
      <w:r w:rsidR="00A70837">
        <w:rPr>
          <w:rFonts w:ascii="IRBadr" w:hAnsi="IRBadr" w:cs="IRBadr"/>
          <w:sz w:val="28"/>
          <w:szCs w:val="28"/>
          <w:rtl/>
        </w:rPr>
        <w:t xml:space="preserve"> </w:t>
      </w:r>
      <w:r w:rsidR="00293BD7" w:rsidRPr="0055384E">
        <w:rPr>
          <w:rFonts w:ascii="IRBadr" w:hAnsi="IRBadr" w:cs="IRBadr"/>
          <w:sz w:val="28"/>
          <w:szCs w:val="28"/>
          <w:rtl/>
        </w:rPr>
        <w:t xml:space="preserve">و یا با شکر و سپاس خدا آغاز شود. ثنا یعنی تمجید خدا و سپاس یعنی از خداوند اظهار امتنان </w:t>
      </w:r>
      <w:r w:rsidR="00501D29">
        <w:rPr>
          <w:rFonts w:ascii="IRBadr" w:hAnsi="IRBadr" w:cs="IRBadr"/>
          <w:sz w:val="28"/>
          <w:szCs w:val="28"/>
          <w:rtl/>
        </w:rPr>
        <w:t>کردن.</w:t>
      </w:r>
      <w:r w:rsidR="00A70837">
        <w:rPr>
          <w:rFonts w:ascii="IRBadr" w:hAnsi="IRBadr" w:cs="IRBadr"/>
          <w:sz w:val="28"/>
          <w:szCs w:val="28"/>
          <w:rtl/>
        </w:rPr>
        <w:t xml:space="preserve"> قران</w:t>
      </w:r>
      <w:r w:rsidR="001A14BC" w:rsidRPr="0055384E">
        <w:rPr>
          <w:rFonts w:ascii="IRBadr" w:hAnsi="IRBadr" w:cs="IRBadr"/>
          <w:sz w:val="28"/>
          <w:szCs w:val="28"/>
          <w:rtl/>
        </w:rPr>
        <w:t xml:space="preserve"> نیز با سوره حمد و این سوره نیز با </w:t>
      </w:r>
      <w:r w:rsidR="00A70837">
        <w:rPr>
          <w:rFonts w:ascii="IRBadr" w:hAnsi="IRBadr" w:cs="IRBadr"/>
          <w:b/>
          <w:bCs/>
          <w:sz w:val="28"/>
          <w:szCs w:val="28"/>
          <w:rtl/>
        </w:rPr>
        <w:t>«</w:t>
      </w:r>
      <w:r w:rsidR="001A14BC" w:rsidRPr="00501D29">
        <w:rPr>
          <w:rFonts w:ascii="IRBadr" w:hAnsi="IRBadr" w:cs="IRBadr"/>
          <w:b/>
          <w:bCs/>
          <w:sz w:val="28"/>
          <w:szCs w:val="28"/>
          <w:rtl/>
        </w:rPr>
        <w:t>الْحَمْدُ لِلَّهِ</w:t>
      </w:r>
      <w:r w:rsidR="00A70837">
        <w:rPr>
          <w:rFonts w:ascii="IRBadr" w:hAnsi="IRBadr" w:cs="IRBadr"/>
          <w:b/>
          <w:bCs/>
          <w:sz w:val="28"/>
          <w:szCs w:val="28"/>
          <w:rtl/>
        </w:rPr>
        <w:t>»</w:t>
      </w:r>
      <w:r w:rsidR="001A14BC" w:rsidRPr="00501D29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6"/>
      </w:r>
      <w:r w:rsidR="001A14BC" w:rsidRPr="0055384E">
        <w:rPr>
          <w:rFonts w:ascii="IRBadr" w:hAnsi="IRBadr" w:cs="IRBadr"/>
          <w:sz w:val="28"/>
          <w:szCs w:val="28"/>
          <w:rtl/>
        </w:rPr>
        <w:t xml:space="preserve"> آغاز </w:t>
      </w:r>
      <w:r w:rsidR="00E0121B">
        <w:rPr>
          <w:rFonts w:ascii="IRBadr" w:hAnsi="IRBadr" w:cs="IRBadr"/>
          <w:sz w:val="28"/>
          <w:szCs w:val="28"/>
          <w:rtl/>
        </w:rPr>
        <w:t>م</w:t>
      </w:r>
      <w:r w:rsidR="00E0121B">
        <w:rPr>
          <w:rFonts w:ascii="IRBadr" w:hAnsi="IRBadr" w:cs="IRBadr" w:hint="cs"/>
          <w:sz w:val="28"/>
          <w:szCs w:val="28"/>
          <w:rtl/>
        </w:rPr>
        <w:t>ی‌</w:t>
      </w:r>
      <w:r w:rsidR="00E0121B">
        <w:rPr>
          <w:rFonts w:ascii="IRBadr" w:hAnsi="IRBadr" w:cs="IRBadr" w:hint="eastAsia"/>
          <w:sz w:val="28"/>
          <w:szCs w:val="28"/>
          <w:rtl/>
        </w:rPr>
        <w:t>شود</w:t>
      </w:r>
      <w:r w:rsidR="001A14BC" w:rsidRPr="0055384E">
        <w:rPr>
          <w:rFonts w:ascii="IRBadr" w:hAnsi="IRBadr" w:cs="IRBadr"/>
          <w:sz w:val="28"/>
          <w:szCs w:val="28"/>
          <w:rtl/>
        </w:rPr>
        <w:t xml:space="preserve">. در این سوره ابتدا نام و حمد خدا و </w:t>
      </w:r>
      <w:r w:rsidR="00E0121B">
        <w:rPr>
          <w:rFonts w:ascii="IRBadr" w:hAnsi="IRBadr" w:cs="IRBadr"/>
          <w:sz w:val="28"/>
          <w:szCs w:val="28"/>
          <w:rtl/>
        </w:rPr>
        <w:t>پس‌ازآن</w:t>
      </w:r>
      <w:r w:rsidR="001A14BC" w:rsidRPr="0055384E">
        <w:rPr>
          <w:rFonts w:ascii="IRBadr" w:hAnsi="IRBadr" w:cs="IRBadr"/>
          <w:sz w:val="28"/>
          <w:szCs w:val="28"/>
          <w:rtl/>
        </w:rPr>
        <w:t xml:space="preserve"> تا پایان سوره </w:t>
      </w:r>
      <w:r w:rsidR="00E0121B">
        <w:rPr>
          <w:rFonts w:ascii="IRBadr" w:hAnsi="IRBadr" w:cs="IRBadr"/>
          <w:sz w:val="28"/>
          <w:szCs w:val="28"/>
          <w:rtl/>
        </w:rPr>
        <w:t>نعمت‌ها</w:t>
      </w:r>
      <w:r w:rsidR="00E0121B">
        <w:rPr>
          <w:rFonts w:ascii="IRBadr" w:hAnsi="IRBadr" w:cs="IRBadr" w:hint="cs"/>
          <w:sz w:val="28"/>
          <w:szCs w:val="28"/>
          <w:rtl/>
        </w:rPr>
        <w:t>ی</w:t>
      </w:r>
      <w:r w:rsidR="001A14BC" w:rsidRPr="0055384E">
        <w:rPr>
          <w:rFonts w:ascii="IRBadr" w:hAnsi="IRBadr" w:cs="IRBadr"/>
          <w:sz w:val="28"/>
          <w:szCs w:val="28"/>
          <w:rtl/>
        </w:rPr>
        <w:t xml:space="preserve"> خدا شمرده </w:t>
      </w:r>
      <w:r w:rsidR="00E0121B">
        <w:rPr>
          <w:rFonts w:ascii="IRBadr" w:hAnsi="IRBadr" w:cs="IRBadr"/>
          <w:sz w:val="28"/>
          <w:szCs w:val="28"/>
          <w:rtl/>
        </w:rPr>
        <w:t>م</w:t>
      </w:r>
      <w:r w:rsidR="00E0121B">
        <w:rPr>
          <w:rFonts w:ascii="IRBadr" w:hAnsi="IRBadr" w:cs="IRBadr" w:hint="cs"/>
          <w:sz w:val="28"/>
          <w:szCs w:val="28"/>
          <w:rtl/>
        </w:rPr>
        <w:t>ی‌</w:t>
      </w:r>
      <w:r w:rsidR="00E0121B">
        <w:rPr>
          <w:rFonts w:ascii="IRBadr" w:hAnsi="IRBadr" w:cs="IRBadr" w:hint="eastAsia"/>
          <w:sz w:val="28"/>
          <w:szCs w:val="28"/>
          <w:rtl/>
        </w:rPr>
        <w:t>شود</w:t>
      </w:r>
      <w:r w:rsidR="001A14BC" w:rsidRPr="0055384E">
        <w:rPr>
          <w:rFonts w:ascii="IRBadr" w:hAnsi="IRBadr" w:cs="IRBadr"/>
          <w:sz w:val="28"/>
          <w:szCs w:val="28"/>
          <w:rtl/>
        </w:rPr>
        <w:t xml:space="preserve">. ما نیز در هنگام نماز باید با تمام وجود </w:t>
      </w:r>
      <w:r w:rsidR="00E0121B">
        <w:rPr>
          <w:rFonts w:ascii="IRBadr" w:hAnsi="IRBadr" w:cs="IRBadr"/>
          <w:sz w:val="28"/>
          <w:szCs w:val="28"/>
          <w:rtl/>
        </w:rPr>
        <w:t>با تلاوت</w:t>
      </w:r>
      <w:r w:rsidR="001A14BC" w:rsidRPr="0055384E">
        <w:rPr>
          <w:rFonts w:ascii="IRBadr" w:hAnsi="IRBadr" w:cs="IRBadr"/>
          <w:sz w:val="28"/>
          <w:szCs w:val="28"/>
          <w:rtl/>
        </w:rPr>
        <w:t xml:space="preserve"> این سوره خدا را سپاس گوییم.</w:t>
      </w:r>
    </w:p>
    <w:p w:rsidR="00E450AE" w:rsidRPr="000F06CC" w:rsidRDefault="00E450AE" w:rsidP="008F2BA1">
      <w:pPr>
        <w:pStyle w:val="1"/>
        <w:rPr>
          <w:rtl/>
        </w:rPr>
      </w:pPr>
      <w:bookmarkStart w:id="7" w:name="_Toc429092384"/>
      <w:r w:rsidRPr="000F06CC">
        <w:rPr>
          <w:rFonts w:hint="cs"/>
          <w:rtl/>
        </w:rPr>
        <w:t>عالم تجلی خداوند</w:t>
      </w:r>
      <w:bookmarkEnd w:id="7"/>
    </w:p>
    <w:p w:rsidR="00952042" w:rsidRPr="0055384E" w:rsidRDefault="00501D29" w:rsidP="00ED5DB6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55384E">
        <w:rPr>
          <w:rFonts w:ascii="IRBadr" w:hAnsi="IRBadr" w:cs="IRBadr"/>
          <w:sz w:val="28"/>
          <w:szCs w:val="28"/>
          <w:rtl/>
        </w:rPr>
        <w:t xml:space="preserve">بیان این شکر گذاری و حمد و ثنا به این دلیل نیست که خداوند به حمد و ثنا احتیاج داشته باشد، بلکه این به نگرش ما بستگی دارد که </w:t>
      </w:r>
      <w:r w:rsidR="00E0121B">
        <w:rPr>
          <w:rFonts w:ascii="IRBadr" w:hAnsi="IRBadr" w:cs="IRBadr"/>
          <w:sz w:val="28"/>
          <w:szCs w:val="28"/>
          <w:rtl/>
        </w:rPr>
        <w:t>نعمت‌ها</w:t>
      </w:r>
      <w:r w:rsidR="00E0121B">
        <w:rPr>
          <w:rFonts w:ascii="IRBadr" w:hAnsi="IRBadr" w:cs="IRBadr" w:hint="cs"/>
          <w:sz w:val="28"/>
          <w:szCs w:val="28"/>
          <w:rtl/>
        </w:rPr>
        <w:t>ی</w:t>
      </w:r>
      <w:r w:rsidRPr="0055384E">
        <w:rPr>
          <w:rFonts w:ascii="IRBadr" w:hAnsi="IRBadr" w:cs="IRBadr"/>
          <w:sz w:val="28"/>
          <w:szCs w:val="28"/>
          <w:rtl/>
        </w:rPr>
        <w:t xml:space="preserve"> خدا را ببینیم و شکر کنیم که این ما </w:t>
      </w:r>
      <w:r w:rsidR="00E0121B">
        <w:rPr>
          <w:rFonts w:ascii="IRBadr" w:hAnsi="IRBadr" w:cs="IRBadr"/>
          <w:sz w:val="28"/>
          <w:szCs w:val="28"/>
          <w:rtl/>
        </w:rPr>
        <w:t>را به</w:t>
      </w:r>
      <w:r w:rsidRPr="0055384E">
        <w:rPr>
          <w:rFonts w:ascii="IRBadr" w:hAnsi="IRBadr" w:cs="IRBadr"/>
          <w:sz w:val="28"/>
          <w:szCs w:val="28"/>
          <w:rtl/>
        </w:rPr>
        <w:t xml:space="preserve"> خداوند </w:t>
      </w:r>
      <w:r w:rsidR="00E0121B">
        <w:rPr>
          <w:rFonts w:ascii="IRBadr" w:hAnsi="IRBadr" w:cs="IRBadr"/>
          <w:sz w:val="28"/>
          <w:szCs w:val="28"/>
          <w:rtl/>
        </w:rPr>
        <w:t>نزد</w:t>
      </w:r>
      <w:r w:rsidR="00E0121B">
        <w:rPr>
          <w:rFonts w:ascii="IRBadr" w:hAnsi="IRBadr" w:cs="IRBadr" w:hint="cs"/>
          <w:sz w:val="28"/>
          <w:szCs w:val="28"/>
          <w:rtl/>
        </w:rPr>
        <w:t>ی</w:t>
      </w:r>
      <w:r w:rsidR="00E0121B">
        <w:rPr>
          <w:rFonts w:ascii="IRBadr" w:hAnsi="IRBadr" w:cs="IRBadr" w:hint="eastAsia"/>
          <w:sz w:val="28"/>
          <w:szCs w:val="28"/>
          <w:rtl/>
        </w:rPr>
        <w:t>ک‌تر</w:t>
      </w:r>
      <w:r w:rsidRPr="0055384E">
        <w:rPr>
          <w:rFonts w:ascii="IRBadr" w:hAnsi="IRBadr" w:cs="IRBadr"/>
          <w:sz w:val="28"/>
          <w:szCs w:val="28"/>
          <w:rtl/>
        </w:rPr>
        <w:t xml:space="preserve"> </w:t>
      </w:r>
      <w:r w:rsidR="00E0121B">
        <w:rPr>
          <w:rFonts w:ascii="IRBadr" w:hAnsi="IRBadr" w:cs="IRBadr"/>
          <w:sz w:val="28"/>
          <w:szCs w:val="28"/>
          <w:rtl/>
        </w:rPr>
        <w:t>م</w:t>
      </w:r>
      <w:r w:rsidR="00E0121B">
        <w:rPr>
          <w:rFonts w:ascii="IRBadr" w:hAnsi="IRBadr" w:cs="IRBadr" w:hint="cs"/>
          <w:sz w:val="28"/>
          <w:szCs w:val="28"/>
          <w:rtl/>
        </w:rPr>
        <w:t>ی‌</w:t>
      </w:r>
      <w:r w:rsidR="00E0121B">
        <w:rPr>
          <w:rFonts w:ascii="IRBadr" w:hAnsi="IRBadr" w:cs="IRBadr" w:hint="eastAsia"/>
          <w:sz w:val="28"/>
          <w:szCs w:val="28"/>
          <w:rtl/>
        </w:rPr>
        <w:t>کند</w:t>
      </w:r>
      <w:r w:rsidRPr="0055384E">
        <w:rPr>
          <w:rFonts w:ascii="IRBadr" w:hAnsi="IRBadr" w:cs="IRBadr"/>
          <w:sz w:val="28"/>
          <w:szCs w:val="28"/>
          <w:rtl/>
        </w:rPr>
        <w:t xml:space="preserve">. </w:t>
      </w:r>
      <w:r w:rsidR="00F612CC" w:rsidRPr="0055384E">
        <w:rPr>
          <w:rFonts w:ascii="IRBadr" w:hAnsi="IRBadr" w:cs="IRBadr"/>
          <w:sz w:val="28"/>
          <w:szCs w:val="28"/>
          <w:rtl/>
        </w:rPr>
        <w:t xml:space="preserve">زمانی که </w:t>
      </w:r>
      <w:r w:rsidR="00E0121B">
        <w:rPr>
          <w:rFonts w:ascii="IRBadr" w:hAnsi="IRBadr" w:cs="IRBadr"/>
          <w:sz w:val="28"/>
          <w:szCs w:val="28"/>
          <w:rtl/>
        </w:rPr>
        <w:t>ما حمد</w:t>
      </w:r>
      <w:r w:rsidR="00F612CC" w:rsidRPr="0055384E">
        <w:rPr>
          <w:rFonts w:ascii="IRBadr" w:hAnsi="IRBadr" w:cs="IRBadr"/>
          <w:sz w:val="28"/>
          <w:szCs w:val="28"/>
          <w:rtl/>
        </w:rPr>
        <w:t xml:space="preserve"> خدا را </w:t>
      </w:r>
      <w:r w:rsidR="00E0121B">
        <w:rPr>
          <w:rFonts w:ascii="IRBadr" w:hAnsi="IRBadr" w:cs="IRBadr"/>
          <w:sz w:val="28"/>
          <w:szCs w:val="28"/>
          <w:rtl/>
        </w:rPr>
        <w:t>به‌جا</w:t>
      </w:r>
      <w:r w:rsidR="00E0121B">
        <w:rPr>
          <w:rFonts w:ascii="IRBadr" w:hAnsi="IRBadr" w:cs="IRBadr" w:hint="cs"/>
          <w:sz w:val="28"/>
          <w:szCs w:val="28"/>
          <w:rtl/>
        </w:rPr>
        <w:t>ی</w:t>
      </w:r>
      <w:r w:rsidR="00F612CC" w:rsidRPr="0055384E">
        <w:rPr>
          <w:rFonts w:ascii="IRBadr" w:hAnsi="IRBadr" w:cs="IRBadr"/>
          <w:sz w:val="28"/>
          <w:szCs w:val="28"/>
          <w:rtl/>
        </w:rPr>
        <w:t xml:space="preserve"> </w:t>
      </w:r>
      <w:r w:rsidR="00E0121B">
        <w:rPr>
          <w:rFonts w:ascii="IRBadr" w:hAnsi="IRBadr" w:cs="IRBadr"/>
          <w:sz w:val="28"/>
          <w:szCs w:val="28"/>
          <w:rtl/>
        </w:rPr>
        <w:t>م</w:t>
      </w:r>
      <w:r w:rsidR="00E0121B">
        <w:rPr>
          <w:rFonts w:ascii="IRBadr" w:hAnsi="IRBadr" w:cs="IRBadr" w:hint="cs"/>
          <w:sz w:val="28"/>
          <w:szCs w:val="28"/>
          <w:rtl/>
        </w:rPr>
        <w:t>ی‌</w:t>
      </w:r>
      <w:r w:rsidR="00E0121B">
        <w:rPr>
          <w:rFonts w:ascii="IRBadr" w:hAnsi="IRBadr" w:cs="IRBadr" w:hint="eastAsia"/>
          <w:sz w:val="28"/>
          <w:szCs w:val="28"/>
          <w:rtl/>
        </w:rPr>
        <w:t>آور</w:t>
      </w:r>
      <w:r w:rsidR="00E0121B">
        <w:rPr>
          <w:rFonts w:ascii="IRBadr" w:hAnsi="IRBadr" w:cs="IRBadr" w:hint="cs"/>
          <w:sz w:val="28"/>
          <w:szCs w:val="28"/>
          <w:rtl/>
        </w:rPr>
        <w:t>ی</w:t>
      </w:r>
      <w:r w:rsidR="00E0121B">
        <w:rPr>
          <w:rFonts w:ascii="IRBadr" w:hAnsi="IRBadr" w:cs="IRBadr" w:hint="eastAsia"/>
          <w:sz w:val="28"/>
          <w:szCs w:val="28"/>
          <w:rtl/>
        </w:rPr>
        <w:t>م</w:t>
      </w:r>
      <w:r w:rsidR="00F612CC" w:rsidRPr="0055384E">
        <w:rPr>
          <w:rFonts w:ascii="IRBadr" w:hAnsi="IRBadr" w:cs="IRBadr"/>
          <w:sz w:val="28"/>
          <w:szCs w:val="28"/>
          <w:rtl/>
        </w:rPr>
        <w:t xml:space="preserve"> یعنی ما ناظر </w:t>
      </w:r>
      <w:r w:rsidR="00E0121B">
        <w:rPr>
          <w:rFonts w:ascii="IRBadr" w:hAnsi="IRBadr" w:cs="IRBadr"/>
          <w:sz w:val="28"/>
          <w:szCs w:val="28"/>
          <w:rtl/>
        </w:rPr>
        <w:t>ز</w:t>
      </w:r>
      <w:r w:rsidR="00E0121B">
        <w:rPr>
          <w:rFonts w:ascii="IRBadr" w:hAnsi="IRBadr" w:cs="IRBadr" w:hint="cs"/>
          <w:sz w:val="28"/>
          <w:szCs w:val="28"/>
          <w:rtl/>
        </w:rPr>
        <w:t>ی</w:t>
      </w:r>
      <w:r w:rsidR="00E0121B">
        <w:rPr>
          <w:rFonts w:ascii="IRBadr" w:hAnsi="IRBadr" w:cs="IRBadr" w:hint="eastAsia"/>
          <w:sz w:val="28"/>
          <w:szCs w:val="28"/>
          <w:rtl/>
        </w:rPr>
        <w:t>با</w:t>
      </w:r>
      <w:r w:rsidR="00E0121B">
        <w:rPr>
          <w:rFonts w:ascii="IRBadr" w:hAnsi="IRBadr" w:cs="IRBadr" w:hint="cs"/>
          <w:sz w:val="28"/>
          <w:szCs w:val="28"/>
          <w:rtl/>
        </w:rPr>
        <w:t>یی‌</w:t>
      </w:r>
      <w:r w:rsidR="00E0121B">
        <w:rPr>
          <w:rFonts w:ascii="IRBadr" w:hAnsi="IRBadr" w:cs="IRBadr" w:hint="eastAsia"/>
          <w:sz w:val="28"/>
          <w:szCs w:val="28"/>
          <w:rtl/>
        </w:rPr>
        <w:t>ها</w:t>
      </w:r>
      <w:r w:rsidR="00E0121B">
        <w:rPr>
          <w:rFonts w:ascii="IRBadr" w:hAnsi="IRBadr" w:cs="IRBadr" w:hint="cs"/>
          <w:sz w:val="28"/>
          <w:szCs w:val="28"/>
          <w:rtl/>
        </w:rPr>
        <w:t>ی</w:t>
      </w:r>
      <w:r w:rsidR="00F612CC" w:rsidRPr="0055384E">
        <w:rPr>
          <w:rFonts w:ascii="IRBadr" w:hAnsi="IRBadr" w:cs="IRBadr"/>
          <w:sz w:val="28"/>
          <w:szCs w:val="28"/>
          <w:rtl/>
        </w:rPr>
        <w:t xml:space="preserve"> خداوند هستیم و </w:t>
      </w:r>
      <w:r w:rsidR="00E0121B">
        <w:rPr>
          <w:rFonts w:ascii="IRBadr" w:hAnsi="IRBadr" w:cs="IRBadr"/>
          <w:sz w:val="28"/>
          <w:szCs w:val="28"/>
          <w:rtl/>
        </w:rPr>
        <w:t>م</w:t>
      </w:r>
      <w:r w:rsidR="00E0121B">
        <w:rPr>
          <w:rFonts w:ascii="IRBadr" w:hAnsi="IRBadr" w:cs="IRBadr" w:hint="cs"/>
          <w:sz w:val="28"/>
          <w:szCs w:val="28"/>
          <w:rtl/>
        </w:rPr>
        <w:t>ی‌</w:t>
      </w:r>
      <w:r w:rsidR="00E0121B">
        <w:rPr>
          <w:rFonts w:ascii="IRBadr" w:hAnsi="IRBadr" w:cs="IRBadr" w:hint="eastAsia"/>
          <w:sz w:val="28"/>
          <w:szCs w:val="28"/>
          <w:rtl/>
        </w:rPr>
        <w:t>دان</w:t>
      </w:r>
      <w:r w:rsidR="00E0121B">
        <w:rPr>
          <w:rFonts w:ascii="IRBadr" w:hAnsi="IRBadr" w:cs="IRBadr" w:hint="cs"/>
          <w:sz w:val="28"/>
          <w:szCs w:val="28"/>
          <w:rtl/>
        </w:rPr>
        <w:t>ی</w:t>
      </w:r>
      <w:r w:rsidR="00E0121B">
        <w:rPr>
          <w:rFonts w:ascii="IRBadr" w:hAnsi="IRBadr" w:cs="IRBadr" w:hint="eastAsia"/>
          <w:sz w:val="28"/>
          <w:szCs w:val="28"/>
          <w:rtl/>
        </w:rPr>
        <w:t>م</w:t>
      </w:r>
      <w:r w:rsidR="00F612CC" w:rsidRPr="0055384E">
        <w:rPr>
          <w:rFonts w:ascii="IRBadr" w:hAnsi="IRBadr" w:cs="IRBadr"/>
          <w:sz w:val="28"/>
          <w:szCs w:val="28"/>
          <w:rtl/>
        </w:rPr>
        <w:t xml:space="preserve"> که خداوند در </w:t>
      </w:r>
      <w:r w:rsidR="00E0121B">
        <w:rPr>
          <w:rFonts w:ascii="IRBadr" w:hAnsi="IRBadr" w:cs="IRBadr"/>
          <w:sz w:val="28"/>
          <w:szCs w:val="28"/>
          <w:rtl/>
        </w:rPr>
        <w:t>ز</w:t>
      </w:r>
      <w:r w:rsidR="00E0121B">
        <w:rPr>
          <w:rFonts w:ascii="IRBadr" w:hAnsi="IRBadr" w:cs="IRBadr" w:hint="cs"/>
          <w:sz w:val="28"/>
          <w:szCs w:val="28"/>
          <w:rtl/>
        </w:rPr>
        <w:t>ی</w:t>
      </w:r>
      <w:r w:rsidR="00E0121B">
        <w:rPr>
          <w:rFonts w:ascii="IRBadr" w:hAnsi="IRBadr" w:cs="IRBadr" w:hint="eastAsia"/>
          <w:sz w:val="28"/>
          <w:szCs w:val="28"/>
          <w:rtl/>
        </w:rPr>
        <w:t>با</w:t>
      </w:r>
      <w:r w:rsidR="00E0121B">
        <w:rPr>
          <w:rFonts w:ascii="IRBadr" w:hAnsi="IRBadr" w:cs="IRBadr" w:hint="cs"/>
          <w:sz w:val="28"/>
          <w:szCs w:val="28"/>
          <w:rtl/>
        </w:rPr>
        <w:t>یی‌</w:t>
      </w:r>
      <w:r w:rsidR="00E0121B">
        <w:rPr>
          <w:rFonts w:ascii="IRBadr" w:hAnsi="IRBadr" w:cs="IRBadr" w:hint="eastAsia"/>
          <w:sz w:val="28"/>
          <w:szCs w:val="28"/>
          <w:rtl/>
        </w:rPr>
        <w:t>ها</w:t>
      </w:r>
      <w:r w:rsidR="00E0121B">
        <w:rPr>
          <w:rFonts w:ascii="IRBadr" w:hAnsi="IRBadr" w:cs="IRBadr" w:hint="cs"/>
          <w:sz w:val="28"/>
          <w:szCs w:val="28"/>
          <w:rtl/>
        </w:rPr>
        <w:t>ی</w:t>
      </w:r>
      <w:r w:rsidR="00F612CC" w:rsidRPr="0055384E">
        <w:rPr>
          <w:rFonts w:ascii="IRBadr" w:hAnsi="IRBadr" w:cs="IRBadr"/>
          <w:sz w:val="28"/>
          <w:szCs w:val="28"/>
          <w:rtl/>
        </w:rPr>
        <w:t xml:space="preserve"> این جهان تجلی کرده است، و زمانی که خدا را سپاس گذاری </w:t>
      </w:r>
      <w:r w:rsidR="00E0121B">
        <w:rPr>
          <w:rFonts w:ascii="IRBadr" w:hAnsi="IRBadr" w:cs="IRBadr"/>
          <w:sz w:val="28"/>
          <w:szCs w:val="28"/>
          <w:rtl/>
        </w:rPr>
        <w:t>م</w:t>
      </w:r>
      <w:r w:rsidR="00E0121B">
        <w:rPr>
          <w:rFonts w:ascii="IRBadr" w:hAnsi="IRBadr" w:cs="IRBadr" w:hint="cs"/>
          <w:sz w:val="28"/>
          <w:szCs w:val="28"/>
          <w:rtl/>
        </w:rPr>
        <w:t>ی‌</w:t>
      </w:r>
      <w:r w:rsidR="00E0121B">
        <w:rPr>
          <w:rFonts w:ascii="IRBadr" w:hAnsi="IRBadr" w:cs="IRBadr" w:hint="eastAsia"/>
          <w:sz w:val="28"/>
          <w:szCs w:val="28"/>
          <w:rtl/>
        </w:rPr>
        <w:t>کن</w:t>
      </w:r>
      <w:r w:rsidR="00E0121B">
        <w:rPr>
          <w:rFonts w:ascii="IRBadr" w:hAnsi="IRBadr" w:cs="IRBadr" w:hint="cs"/>
          <w:sz w:val="28"/>
          <w:szCs w:val="28"/>
          <w:rtl/>
        </w:rPr>
        <w:t>ی</w:t>
      </w:r>
      <w:r w:rsidR="00E0121B">
        <w:rPr>
          <w:rFonts w:ascii="IRBadr" w:hAnsi="IRBadr" w:cs="IRBadr" w:hint="eastAsia"/>
          <w:sz w:val="28"/>
          <w:szCs w:val="28"/>
          <w:rtl/>
        </w:rPr>
        <w:t>م</w:t>
      </w:r>
      <w:r w:rsidR="00F612CC" w:rsidRPr="0055384E">
        <w:rPr>
          <w:rFonts w:ascii="IRBadr" w:hAnsi="IRBadr" w:cs="IRBadr"/>
          <w:sz w:val="28"/>
          <w:szCs w:val="28"/>
          <w:rtl/>
        </w:rPr>
        <w:t xml:space="preserve"> یعنی ما نیز شامل این لطف </w:t>
      </w:r>
      <w:r w:rsidR="00E0121B">
        <w:rPr>
          <w:rFonts w:ascii="IRBadr" w:hAnsi="IRBadr" w:cs="IRBadr"/>
          <w:sz w:val="28"/>
          <w:szCs w:val="28"/>
          <w:rtl/>
        </w:rPr>
        <w:t>و عنا</w:t>
      </w:r>
      <w:r w:rsidR="00E0121B">
        <w:rPr>
          <w:rFonts w:ascii="IRBadr" w:hAnsi="IRBadr" w:cs="IRBadr" w:hint="cs"/>
          <w:sz w:val="28"/>
          <w:szCs w:val="28"/>
          <w:rtl/>
        </w:rPr>
        <w:t>ی</w:t>
      </w:r>
      <w:r w:rsidR="00E0121B">
        <w:rPr>
          <w:rFonts w:ascii="IRBadr" w:hAnsi="IRBadr" w:cs="IRBadr" w:hint="eastAsia"/>
          <w:sz w:val="28"/>
          <w:szCs w:val="28"/>
          <w:rtl/>
        </w:rPr>
        <w:t>ت</w:t>
      </w:r>
      <w:r w:rsidR="00F612CC" w:rsidRPr="0055384E">
        <w:rPr>
          <w:rFonts w:ascii="IRBadr" w:hAnsi="IRBadr" w:cs="IRBadr"/>
          <w:sz w:val="28"/>
          <w:szCs w:val="28"/>
          <w:rtl/>
        </w:rPr>
        <w:t xml:space="preserve"> </w:t>
      </w:r>
      <w:r w:rsidR="00E0121B">
        <w:rPr>
          <w:rFonts w:ascii="IRBadr" w:hAnsi="IRBadr" w:cs="IRBadr"/>
          <w:sz w:val="28"/>
          <w:szCs w:val="28"/>
          <w:rtl/>
        </w:rPr>
        <w:t>شده‌ا</w:t>
      </w:r>
      <w:r w:rsidR="00E0121B">
        <w:rPr>
          <w:rFonts w:ascii="IRBadr" w:hAnsi="IRBadr" w:cs="IRBadr" w:hint="cs"/>
          <w:sz w:val="28"/>
          <w:szCs w:val="28"/>
          <w:rtl/>
        </w:rPr>
        <w:t>ی</w:t>
      </w:r>
      <w:r w:rsidR="00E0121B">
        <w:rPr>
          <w:rFonts w:ascii="IRBadr" w:hAnsi="IRBadr" w:cs="IRBadr" w:hint="eastAsia"/>
          <w:sz w:val="28"/>
          <w:szCs w:val="28"/>
          <w:rtl/>
        </w:rPr>
        <w:t>م</w:t>
      </w:r>
      <w:r w:rsidR="00F612CC" w:rsidRPr="0055384E">
        <w:rPr>
          <w:rFonts w:ascii="IRBadr" w:hAnsi="IRBadr" w:cs="IRBadr"/>
          <w:sz w:val="28"/>
          <w:szCs w:val="28"/>
          <w:rtl/>
        </w:rPr>
        <w:t>.</w:t>
      </w:r>
      <w:r w:rsidR="00A70837">
        <w:rPr>
          <w:rFonts w:ascii="IRBadr" w:hAnsi="IRBadr" w:cs="IRBadr"/>
          <w:sz w:val="28"/>
          <w:szCs w:val="28"/>
          <w:rtl/>
        </w:rPr>
        <w:t xml:space="preserve"> زمان</w:t>
      </w:r>
      <w:r w:rsidR="00A70837">
        <w:rPr>
          <w:rFonts w:ascii="IRBadr" w:hAnsi="IRBadr" w:cs="IRBadr" w:hint="cs"/>
          <w:sz w:val="28"/>
          <w:szCs w:val="28"/>
          <w:rtl/>
        </w:rPr>
        <w:t>ی</w:t>
      </w:r>
      <w:r w:rsidR="00F612CC" w:rsidRPr="0055384E">
        <w:rPr>
          <w:rFonts w:ascii="IRBadr" w:hAnsi="IRBadr" w:cs="IRBadr"/>
          <w:sz w:val="28"/>
          <w:szCs w:val="28"/>
          <w:rtl/>
        </w:rPr>
        <w:t xml:space="preserve"> که وارد یک نمایشگاه هنری شوید، تابلوی زیبایی را </w:t>
      </w:r>
      <w:r w:rsidR="00E0121B">
        <w:rPr>
          <w:rFonts w:ascii="IRBadr" w:hAnsi="IRBadr" w:cs="IRBadr"/>
          <w:sz w:val="28"/>
          <w:szCs w:val="28"/>
          <w:rtl/>
        </w:rPr>
        <w:t>م</w:t>
      </w:r>
      <w:r w:rsidR="00E0121B">
        <w:rPr>
          <w:rFonts w:ascii="IRBadr" w:hAnsi="IRBadr" w:cs="IRBadr" w:hint="cs"/>
          <w:sz w:val="28"/>
          <w:szCs w:val="28"/>
          <w:rtl/>
        </w:rPr>
        <w:t>ی‌</w:t>
      </w:r>
      <w:r w:rsidR="00E0121B">
        <w:rPr>
          <w:rFonts w:ascii="IRBadr" w:hAnsi="IRBadr" w:cs="IRBadr" w:hint="eastAsia"/>
          <w:sz w:val="28"/>
          <w:szCs w:val="28"/>
          <w:rtl/>
        </w:rPr>
        <w:t>ب</w:t>
      </w:r>
      <w:r w:rsidR="00E0121B">
        <w:rPr>
          <w:rFonts w:ascii="IRBadr" w:hAnsi="IRBadr" w:cs="IRBadr" w:hint="cs"/>
          <w:sz w:val="28"/>
          <w:szCs w:val="28"/>
          <w:rtl/>
        </w:rPr>
        <w:t>ی</w:t>
      </w:r>
      <w:r w:rsidR="00E0121B">
        <w:rPr>
          <w:rFonts w:ascii="IRBadr" w:hAnsi="IRBadr" w:cs="IRBadr" w:hint="eastAsia"/>
          <w:sz w:val="28"/>
          <w:szCs w:val="28"/>
          <w:rtl/>
        </w:rPr>
        <w:t>ن</w:t>
      </w:r>
      <w:r w:rsidR="00E0121B">
        <w:rPr>
          <w:rFonts w:ascii="IRBadr" w:hAnsi="IRBadr" w:cs="IRBadr" w:hint="cs"/>
          <w:sz w:val="28"/>
          <w:szCs w:val="28"/>
          <w:rtl/>
        </w:rPr>
        <w:t>ی</w:t>
      </w:r>
      <w:r w:rsidR="00E0121B">
        <w:rPr>
          <w:rFonts w:ascii="IRBadr" w:hAnsi="IRBadr" w:cs="IRBadr" w:hint="eastAsia"/>
          <w:sz w:val="28"/>
          <w:szCs w:val="28"/>
          <w:rtl/>
        </w:rPr>
        <w:t>د</w:t>
      </w:r>
      <w:r w:rsidR="00F612CC" w:rsidRPr="0055384E">
        <w:rPr>
          <w:rFonts w:ascii="IRBadr" w:hAnsi="IRBadr" w:cs="IRBadr"/>
          <w:sz w:val="28"/>
          <w:szCs w:val="28"/>
          <w:rtl/>
        </w:rPr>
        <w:t xml:space="preserve">. شما از این تابلو تعریف </w:t>
      </w:r>
      <w:r w:rsidR="00E0121B">
        <w:rPr>
          <w:rFonts w:ascii="IRBadr" w:hAnsi="IRBadr" w:cs="IRBadr"/>
          <w:sz w:val="28"/>
          <w:szCs w:val="28"/>
          <w:rtl/>
        </w:rPr>
        <w:t>م</w:t>
      </w:r>
      <w:r w:rsidR="00E0121B">
        <w:rPr>
          <w:rFonts w:ascii="IRBadr" w:hAnsi="IRBadr" w:cs="IRBadr" w:hint="cs"/>
          <w:sz w:val="28"/>
          <w:szCs w:val="28"/>
          <w:rtl/>
        </w:rPr>
        <w:t>ی‌</w:t>
      </w:r>
      <w:r w:rsidR="00E0121B">
        <w:rPr>
          <w:rFonts w:ascii="IRBadr" w:hAnsi="IRBadr" w:cs="IRBadr" w:hint="eastAsia"/>
          <w:sz w:val="28"/>
          <w:szCs w:val="28"/>
          <w:rtl/>
        </w:rPr>
        <w:t>کن</w:t>
      </w:r>
      <w:r w:rsidR="00E0121B">
        <w:rPr>
          <w:rFonts w:ascii="IRBadr" w:hAnsi="IRBadr" w:cs="IRBadr" w:hint="cs"/>
          <w:sz w:val="28"/>
          <w:szCs w:val="28"/>
          <w:rtl/>
        </w:rPr>
        <w:t>ی</w:t>
      </w:r>
      <w:r w:rsidR="00E0121B">
        <w:rPr>
          <w:rFonts w:ascii="IRBadr" w:hAnsi="IRBadr" w:cs="IRBadr" w:hint="eastAsia"/>
          <w:sz w:val="28"/>
          <w:szCs w:val="28"/>
          <w:rtl/>
        </w:rPr>
        <w:t>م</w:t>
      </w:r>
      <w:r w:rsidR="00F612CC" w:rsidRPr="0055384E">
        <w:rPr>
          <w:rFonts w:ascii="IRBadr" w:hAnsi="IRBadr" w:cs="IRBadr"/>
          <w:sz w:val="28"/>
          <w:szCs w:val="28"/>
          <w:rtl/>
        </w:rPr>
        <w:t xml:space="preserve"> </w:t>
      </w:r>
      <w:r w:rsidR="00E0121B">
        <w:rPr>
          <w:rFonts w:ascii="IRBadr" w:hAnsi="IRBadr" w:cs="IRBadr"/>
          <w:sz w:val="28"/>
          <w:szCs w:val="28"/>
          <w:rtl/>
        </w:rPr>
        <w:t>اما درواقع</w:t>
      </w:r>
      <w:r w:rsidR="00F612CC" w:rsidRPr="0055384E">
        <w:rPr>
          <w:rFonts w:ascii="IRBadr" w:hAnsi="IRBadr" w:cs="IRBadr"/>
          <w:sz w:val="28"/>
          <w:szCs w:val="28"/>
          <w:rtl/>
        </w:rPr>
        <w:t xml:space="preserve"> تعریف و تمجید اصلی برای کسی است که تابلو را به تصویر کشیده است و هنر </w:t>
      </w:r>
      <w:r w:rsidR="00E0121B">
        <w:rPr>
          <w:rFonts w:ascii="IRBadr" w:hAnsi="IRBadr" w:cs="IRBadr"/>
          <w:sz w:val="28"/>
          <w:szCs w:val="28"/>
          <w:rtl/>
        </w:rPr>
        <w:t>خود را</w:t>
      </w:r>
      <w:r w:rsidR="00F612CC" w:rsidRPr="0055384E">
        <w:rPr>
          <w:rFonts w:ascii="IRBadr" w:hAnsi="IRBadr" w:cs="IRBadr"/>
          <w:sz w:val="28"/>
          <w:szCs w:val="28"/>
          <w:rtl/>
        </w:rPr>
        <w:t xml:space="preserve"> </w:t>
      </w:r>
      <w:r w:rsidR="00F612CC" w:rsidRPr="0055384E">
        <w:rPr>
          <w:rFonts w:ascii="IRBadr" w:hAnsi="IRBadr" w:cs="IRBadr"/>
          <w:sz w:val="28"/>
          <w:szCs w:val="28"/>
          <w:rtl/>
        </w:rPr>
        <w:lastRenderedPageBreak/>
        <w:t xml:space="preserve">برای آن صرف کرده است. زمانی که محو معماری یک ساختمان </w:t>
      </w:r>
      <w:r w:rsidR="00E0121B">
        <w:rPr>
          <w:rFonts w:ascii="IRBadr" w:hAnsi="IRBadr" w:cs="IRBadr"/>
          <w:sz w:val="28"/>
          <w:szCs w:val="28"/>
          <w:rtl/>
        </w:rPr>
        <w:t>م</w:t>
      </w:r>
      <w:r w:rsidR="00E0121B">
        <w:rPr>
          <w:rFonts w:ascii="IRBadr" w:hAnsi="IRBadr" w:cs="IRBadr" w:hint="cs"/>
          <w:sz w:val="28"/>
          <w:szCs w:val="28"/>
          <w:rtl/>
        </w:rPr>
        <w:t>ی‌</w:t>
      </w:r>
      <w:r w:rsidR="00E0121B">
        <w:rPr>
          <w:rFonts w:ascii="IRBadr" w:hAnsi="IRBadr" w:cs="IRBadr" w:hint="eastAsia"/>
          <w:sz w:val="28"/>
          <w:szCs w:val="28"/>
          <w:rtl/>
        </w:rPr>
        <w:t>شو</w:t>
      </w:r>
      <w:r w:rsidR="00E0121B">
        <w:rPr>
          <w:rFonts w:ascii="IRBadr" w:hAnsi="IRBadr" w:cs="IRBadr" w:hint="cs"/>
          <w:sz w:val="28"/>
          <w:szCs w:val="28"/>
          <w:rtl/>
        </w:rPr>
        <w:t>ی</w:t>
      </w:r>
      <w:r w:rsidR="00E0121B">
        <w:rPr>
          <w:rFonts w:ascii="IRBadr" w:hAnsi="IRBadr" w:cs="IRBadr" w:hint="eastAsia"/>
          <w:sz w:val="28"/>
          <w:szCs w:val="28"/>
          <w:rtl/>
        </w:rPr>
        <w:t>د</w:t>
      </w:r>
      <w:r w:rsidR="00F612CC" w:rsidRPr="0055384E">
        <w:rPr>
          <w:rFonts w:ascii="IRBadr" w:hAnsi="IRBadr" w:cs="IRBadr"/>
          <w:sz w:val="28"/>
          <w:szCs w:val="28"/>
          <w:rtl/>
        </w:rPr>
        <w:t xml:space="preserve"> بر معمار آن ساختمان آفرین </w:t>
      </w:r>
      <w:r w:rsidR="00E0121B">
        <w:rPr>
          <w:rFonts w:ascii="IRBadr" w:hAnsi="IRBadr" w:cs="IRBadr"/>
          <w:sz w:val="28"/>
          <w:szCs w:val="28"/>
          <w:rtl/>
        </w:rPr>
        <w:t>م</w:t>
      </w:r>
      <w:r w:rsidR="00E0121B">
        <w:rPr>
          <w:rFonts w:ascii="IRBadr" w:hAnsi="IRBadr" w:cs="IRBadr" w:hint="cs"/>
          <w:sz w:val="28"/>
          <w:szCs w:val="28"/>
          <w:rtl/>
        </w:rPr>
        <w:t>ی‌</w:t>
      </w:r>
      <w:r w:rsidR="00E0121B">
        <w:rPr>
          <w:rFonts w:ascii="IRBadr" w:hAnsi="IRBadr" w:cs="IRBadr" w:hint="eastAsia"/>
          <w:sz w:val="28"/>
          <w:szCs w:val="28"/>
          <w:rtl/>
        </w:rPr>
        <w:t>گو</w:t>
      </w:r>
      <w:r w:rsidR="00E0121B">
        <w:rPr>
          <w:rFonts w:ascii="IRBadr" w:hAnsi="IRBadr" w:cs="IRBadr" w:hint="cs"/>
          <w:sz w:val="28"/>
          <w:szCs w:val="28"/>
          <w:rtl/>
        </w:rPr>
        <w:t>یی</w:t>
      </w:r>
      <w:r w:rsidR="00E0121B">
        <w:rPr>
          <w:rFonts w:ascii="IRBadr" w:hAnsi="IRBadr" w:cs="IRBadr" w:hint="eastAsia"/>
          <w:sz w:val="28"/>
          <w:szCs w:val="28"/>
          <w:rtl/>
        </w:rPr>
        <w:t>د</w:t>
      </w:r>
      <w:r w:rsidR="00F612CC" w:rsidRPr="0055384E">
        <w:rPr>
          <w:rFonts w:ascii="IRBadr" w:hAnsi="IRBadr" w:cs="IRBadr"/>
          <w:sz w:val="28"/>
          <w:szCs w:val="28"/>
          <w:rtl/>
        </w:rPr>
        <w:t xml:space="preserve">. این حقیقت تعریف </w:t>
      </w:r>
      <w:r w:rsidR="00E0121B">
        <w:rPr>
          <w:rFonts w:ascii="IRBadr" w:hAnsi="IRBadr" w:cs="IRBadr"/>
          <w:sz w:val="28"/>
          <w:szCs w:val="28"/>
          <w:rtl/>
        </w:rPr>
        <w:t>و تمج</w:t>
      </w:r>
      <w:r w:rsidR="00E0121B">
        <w:rPr>
          <w:rFonts w:ascii="IRBadr" w:hAnsi="IRBadr" w:cs="IRBadr" w:hint="cs"/>
          <w:sz w:val="28"/>
          <w:szCs w:val="28"/>
          <w:rtl/>
        </w:rPr>
        <w:t>ی</w:t>
      </w:r>
      <w:r w:rsidR="00E0121B">
        <w:rPr>
          <w:rFonts w:ascii="IRBadr" w:hAnsi="IRBadr" w:cs="IRBadr" w:hint="eastAsia"/>
          <w:sz w:val="28"/>
          <w:szCs w:val="28"/>
          <w:rtl/>
        </w:rPr>
        <w:t>د</w:t>
      </w:r>
      <w:r w:rsidR="00F612CC" w:rsidRPr="0055384E">
        <w:rPr>
          <w:rFonts w:ascii="IRBadr" w:hAnsi="IRBadr" w:cs="IRBadr"/>
          <w:sz w:val="28"/>
          <w:szCs w:val="28"/>
          <w:rtl/>
        </w:rPr>
        <w:t xml:space="preserve"> از اشیا است.</w:t>
      </w:r>
    </w:p>
    <w:p w:rsidR="00E450AE" w:rsidRPr="000F06CC" w:rsidRDefault="00680114" w:rsidP="008F2BA1">
      <w:pPr>
        <w:pStyle w:val="1"/>
        <w:rPr>
          <w:rtl/>
        </w:rPr>
      </w:pPr>
      <w:bookmarkStart w:id="8" w:name="_Toc429092385"/>
      <w:r>
        <w:rPr>
          <w:rFonts w:hint="cs"/>
          <w:rtl/>
        </w:rPr>
        <w:t>حقیقت</w:t>
      </w:r>
      <w:r w:rsidR="00E450AE" w:rsidRPr="000F06CC">
        <w:rPr>
          <w:rFonts w:hint="cs"/>
          <w:rtl/>
        </w:rPr>
        <w:t xml:space="preserve"> حمد</w:t>
      </w:r>
      <w:bookmarkEnd w:id="8"/>
    </w:p>
    <w:p w:rsidR="00894BB7" w:rsidRPr="0055384E" w:rsidRDefault="00F612CC" w:rsidP="00ED5DB6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55384E">
        <w:rPr>
          <w:rFonts w:ascii="IRBadr" w:hAnsi="IRBadr" w:cs="IRBadr"/>
          <w:sz w:val="28"/>
          <w:szCs w:val="28"/>
          <w:rtl/>
        </w:rPr>
        <w:t xml:space="preserve">فرق </w:t>
      </w:r>
      <w:r w:rsidR="00E0121B">
        <w:rPr>
          <w:rFonts w:ascii="IRBadr" w:hAnsi="IRBadr" w:cs="IRBadr"/>
          <w:sz w:val="28"/>
          <w:szCs w:val="28"/>
          <w:rtl/>
        </w:rPr>
        <w:t>مؤمن</w:t>
      </w:r>
      <w:r w:rsidRPr="0055384E">
        <w:rPr>
          <w:rFonts w:ascii="IRBadr" w:hAnsi="IRBadr" w:cs="IRBadr"/>
          <w:sz w:val="28"/>
          <w:szCs w:val="28"/>
          <w:rtl/>
        </w:rPr>
        <w:t xml:space="preserve"> و کافر در توجه است. شخص کافر و غافل توجه ندارد که این تعریف او تعریف از خداوند است، غافل از این است که تمامی </w:t>
      </w:r>
      <w:r w:rsidR="00E0121B">
        <w:rPr>
          <w:rFonts w:ascii="IRBadr" w:hAnsi="IRBadr" w:cs="IRBadr"/>
          <w:sz w:val="28"/>
          <w:szCs w:val="28"/>
          <w:rtl/>
        </w:rPr>
        <w:t>ز</w:t>
      </w:r>
      <w:r w:rsidR="00E0121B">
        <w:rPr>
          <w:rFonts w:ascii="IRBadr" w:hAnsi="IRBadr" w:cs="IRBadr" w:hint="cs"/>
          <w:sz w:val="28"/>
          <w:szCs w:val="28"/>
          <w:rtl/>
        </w:rPr>
        <w:t>ی</w:t>
      </w:r>
      <w:r w:rsidR="00E0121B">
        <w:rPr>
          <w:rFonts w:ascii="IRBadr" w:hAnsi="IRBadr" w:cs="IRBadr" w:hint="eastAsia"/>
          <w:sz w:val="28"/>
          <w:szCs w:val="28"/>
          <w:rtl/>
        </w:rPr>
        <w:t>با</w:t>
      </w:r>
      <w:r w:rsidR="00E0121B">
        <w:rPr>
          <w:rFonts w:ascii="IRBadr" w:hAnsi="IRBadr" w:cs="IRBadr" w:hint="cs"/>
          <w:sz w:val="28"/>
          <w:szCs w:val="28"/>
          <w:rtl/>
        </w:rPr>
        <w:t>یی‌</w:t>
      </w:r>
      <w:r w:rsidR="00E0121B">
        <w:rPr>
          <w:rFonts w:ascii="IRBadr" w:hAnsi="IRBadr" w:cs="IRBadr" w:hint="eastAsia"/>
          <w:sz w:val="28"/>
          <w:szCs w:val="28"/>
          <w:rtl/>
        </w:rPr>
        <w:t>ها</w:t>
      </w:r>
      <w:r w:rsidR="00E0121B">
        <w:rPr>
          <w:rFonts w:ascii="IRBadr" w:hAnsi="IRBadr" w:cs="IRBadr" w:hint="cs"/>
          <w:sz w:val="28"/>
          <w:szCs w:val="28"/>
          <w:rtl/>
        </w:rPr>
        <w:t>ی</w:t>
      </w:r>
      <w:r w:rsidRPr="0055384E">
        <w:rPr>
          <w:rFonts w:ascii="IRBadr" w:hAnsi="IRBadr" w:cs="IRBadr"/>
          <w:sz w:val="28"/>
          <w:szCs w:val="28"/>
          <w:rtl/>
        </w:rPr>
        <w:t xml:space="preserve"> عالم به دست خداوند </w:t>
      </w:r>
      <w:r w:rsidR="00E0121B">
        <w:rPr>
          <w:rFonts w:ascii="IRBadr" w:hAnsi="IRBadr" w:cs="IRBadr"/>
          <w:sz w:val="28"/>
          <w:szCs w:val="28"/>
          <w:rtl/>
        </w:rPr>
        <w:t>طراح</w:t>
      </w:r>
      <w:r w:rsidR="00E0121B">
        <w:rPr>
          <w:rFonts w:ascii="IRBadr" w:hAnsi="IRBadr" w:cs="IRBadr" w:hint="cs"/>
          <w:sz w:val="28"/>
          <w:szCs w:val="28"/>
          <w:rtl/>
        </w:rPr>
        <w:t>ی‌</w:t>
      </w:r>
      <w:r w:rsidR="00E0121B">
        <w:rPr>
          <w:rFonts w:ascii="IRBadr" w:hAnsi="IRBadr" w:cs="IRBadr" w:hint="eastAsia"/>
          <w:sz w:val="28"/>
          <w:szCs w:val="28"/>
          <w:rtl/>
        </w:rPr>
        <w:t>شده</w:t>
      </w:r>
      <w:r w:rsidRPr="0055384E">
        <w:rPr>
          <w:rFonts w:ascii="IRBadr" w:hAnsi="IRBadr" w:cs="IRBadr"/>
          <w:sz w:val="28"/>
          <w:szCs w:val="28"/>
          <w:rtl/>
        </w:rPr>
        <w:t xml:space="preserve"> است. همه جای عالم از </w:t>
      </w:r>
      <w:r w:rsidR="00E0121B">
        <w:rPr>
          <w:rFonts w:ascii="IRBadr" w:hAnsi="IRBadr" w:cs="IRBadr"/>
          <w:sz w:val="28"/>
          <w:szCs w:val="28"/>
          <w:rtl/>
        </w:rPr>
        <w:t>ز</w:t>
      </w:r>
      <w:r w:rsidR="00E0121B">
        <w:rPr>
          <w:rFonts w:ascii="IRBadr" w:hAnsi="IRBadr" w:cs="IRBadr" w:hint="cs"/>
          <w:sz w:val="28"/>
          <w:szCs w:val="28"/>
          <w:rtl/>
        </w:rPr>
        <w:t>ی</w:t>
      </w:r>
      <w:r w:rsidR="00E0121B">
        <w:rPr>
          <w:rFonts w:ascii="IRBadr" w:hAnsi="IRBadr" w:cs="IRBadr" w:hint="eastAsia"/>
          <w:sz w:val="28"/>
          <w:szCs w:val="28"/>
          <w:rtl/>
        </w:rPr>
        <w:t>با</w:t>
      </w:r>
      <w:r w:rsidR="00E0121B">
        <w:rPr>
          <w:rFonts w:ascii="IRBadr" w:hAnsi="IRBadr" w:cs="IRBadr" w:hint="cs"/>
          <w:sz w:val="28"/>
          <w:szCs w:val="28"/>
          <w:rtl/>
        </w:rPr>
        <w:t>یی‌</w:t>
      </w:r>
      <w:r w:rsidR="00E0121B">
        <w:rPr>
          <w:rFonts w:ascii="IRBadr" w:hAnsi="IRBadr" w:cs="IRBadr" w:hint="eastAsia"/>
          <w:sz w:val="28"/>
          <w:szCs w:val="28"/>
          <w:rtl/>
        </w:rPr>
        <w:t>ها</w:t>
      </w:r>
      <w:r w:rsidR="00E0121B">
        <w:rPr>
          <w:rFonts w:ascii="IRBadr" w:hAnsi="IRBadr" w:cs="IRBadr" w:hint="cs"/>
          <w:sz w:val="28"/>
          <w:szCs w:val="28"/>
          <w:rtl/>
        </w:rPr>
        <w:t>ی</w:t>
      </w:r>
      <w:r w:rsidRPr="0055384E">
        <w:rPr>
          <w:rFonts w:ascii="IRBadr" w:hAnsi="IRBadr" w:cs="IRBadr"/>
          <w:sz w:val="28"/>
          <w:szCs w:val="28"/>
          <w:rtl/>
        </w:rPr>
        <w:t xml:space="preserve"> خداوند تعریف </w:t>
      </w:r>
      <w:r w:rsidR="00E0121B">
        <w:rPr>
          <w:rFonts w:ascii="IRBadr" w:hAnsi="IRBadr" w:cs="IRBadr"/>
          <w:sz w:val="28"/>
          <w:szCs w:val="28"/>
          <w:rtl/>
        </w:rPr>
        <w:t>م</w:t>
      </w:r>
      <w:r w:rsidR="00E0121B">
        <w:rPr>
          <w:rFonts w:ascii="IRBadr" w:hAnsi="IRBadr" w:cs="IRBadr" w:hint="cs"/>
          <w:sz w:val="28"/>
          <w:szCs w:val="28"/>
          <w:rtl/>
        </w:rPr>
        <w:t>ی‌</w:t>
      </w:r>
      <w:r w:rsidR="00E0121B">
        <w:rPr>
          <w:rFonts w:ascii="IRBadr" w:hAnsi="IRBadr" w:cs="IRBadr" w:hint="eastAsia"/>
          <w:sz w:val="28"/>
          <w:szCs w:val="28"/>
          <w:rtl/>
        </w:rPr>
        <w:t>شود</w:t>
      </w:r>
      <w:r w:rsidRPr="0055384E">
        <w:rPr>
          <w:rFonts w:ascii="IRBadr" w:hAnsi="IRBadr" w:cs="IRBadr"/>
          <w:sz w:val="28"/>
          <w:szCs w:val="28"/>
          <w:rtl/>
        </w:rPr>
        <w:t xml:space="preserve">. </w:t>
      </w:r>
      <w:r w:rsidR="00E0121B">
        <w:rPr>
          <w:rFonts w:ascii="IRBadr" w:hAnsi="IRBadr" w:cs="IRBadr"/>
          <w:sz w:val="28"/>
          <w:szCs w:val="28"/>
          <w:rtl/>
        </w:rPr>
        <w:t>عده‌ا</w:t>
      </w:r>
      <w:r w:rsidR="00E0121B">
        <w:rPr>
          <w:rFonts w:ascii="IRBadr" w:hAnsi="IRBadr" w:cs="IRBadr" w:hint="cs"/>
          <w:sz w:val="28"/>
          <w:szCs w:val="28"/>
          <w:rtl/>
        </w:rPr>
        <w:t>ی</w:t>
      </w:r>
      <w:r w:rsidRPr="0055384E">
        <w:rPr>
          <w:rFonts w:ascii="IRBadr" w:hAnsi="IRBadr" w:cs="IRBadr"/>
          <w:sz w:val="28"/>
          <w:szCs w:val="28"/>
          <w:rtl/>
        </w:rPr>
        <w:t xml:space="preserve"> مبهوت </w:t>
      </w:r>
      <w:r w:rsidR="00E0121B">
        <w:rPr>
          <w:rFonts w:ascii="IRBadr" w:hAnsi="IRBadr" w:cs="IRBadr"/>
          <w:sz w:val="28"/>
          <w:szCs w:val="28"/>
          <w:rtl/>
        </w:rPr>
        <w:t>کهکشان‌ها</w:t>
      </w:r>
      <w:r w:rsidR="00830927" w:rsidRPr="0055384E">
        <w:rPr>
          <w:rFonts w:ascii="IRBadr" w:hAnsi="IRBadr" w:cs="IRBadr"/>
          <w:sz w:val="28"/>
          <w:szCs w:val="28"/>
          <w:rtl/>
        </w:rPr>
        <w:t xml:space="preserve"> و </w:t>
      </w:r>
      <w:r w:rsidR="00E0121B">
        <w:rPr>
          <w:rFonts w:ascii="IRBadr" w:hAnsi="IRBadr" w:cs="IRBadr"/>
          <w:sz w:val="28"/>
          <w:szCs w:val="28"/>
          <w:rtl/>
        </w:rPr>
        <w:t>ستاره‌ها</w:t>
      </w:r>
      <w:r w:rsidRPr="0055384E">
        <w:rPr>
          <w:rFonts w:ascii="IRBadr" w:hAnsi="IRBadr" w:cs="IRBadr"/>
          <w:sz w:val="28"/>
          <w:szCs w:val="28"/>
          <w:rtl/>
        </w:rPr>
        <w:t xml:space="preserve"> </w:t>
      </w:r>
      <w:r w:rsidR="00E0121B">
        <w:rPr>
          <w:rFonts w:ascii="IRBadr" w:hAnsi="IRBadr" w:cs="IRBadr"/>
          <w:sz w:val="28"/>
          <w:szCs w:val="28"/>
          <w:rtl/>
        </w:rPr>
        <w:t>م</w:t>
      </w:r>
      <w:r w:rsidR="00E0121B">
        <w:rPr>
          <w:rFonts w:ascii="IRBadr" w:hAnsi="IRBadr" w:cs="IRBadr" w:hint="cs"/>
          <w:sz w:val="28"/>
          <w:szCs w:val="28"/>
          <w:rtl/>
        </w:rPr>
        <w:t>ی‌</w:t>
      </w:r>
      <w:r w:rsidR="00E0121B">
        <w:rPr>
          <w:rFonts w:ascii="IRBadr" w:hAnsi="IRBadr" w:cs="IRBadr" w:hint="eastAsia"/>
          <w:sz w:val="28"/>
          <w:szCs w:val="28"/>
          <w:rtl/>
        </w:rPr>
        <w:t>شوند</w:t>
      </w:r>
      <w:r w:rsidR="00786265" w:rsidRPr="0055384E">
        <w:rPr>
          <w:rFonts w:ascii="IRBadr" w:hAnsi="IRBadr" w:cs="IRBadr"/>
          <w:sz w:val="28"/>
          <w:szCs w:val="28"/>
          <w:rtl/>
        </w:rPr>
        <w:t xml:space="preserve">، اما متوجه عمق تعریف خود که خداوند است نیست. ما باید خود را همراه این حمد و ستایش جهان برای خدا بدانیم. حمد ما کاری از پیش </w:t>
      </w:r>
      <w:r w:rsidR="00E0121B">
        <w:rPr>
          <w:rFonts w:ascii="IRBadr" w:hAnsi="IRBadr" w:cs="IRBadr"/>
          <w:sz w:val="28"/>
          <w:szCs w:val="28"/>
          <w:rtl/>
        </w:rPr>
        <w:t>نم</w:t>
      </w:r>
      <w:r w:rsidR="00E0121B">
        <w:rPr>
          <w:rFonts w:ascii="IRBadr" w:hAnsi="IRBadr" w:cs="IRBadr" w:hint="cs"/>
          <w:sz w:val="28"/>
          <w:szCs w:val="28"/>
          <w:rtl/>
        </w:rPr>
        <w:t>ی‌</w:t>
      </w:r>
      <w:r w:rsidR="00E0121B">
        <w:rPr>
          <w:rFonts w:ascii="IRBadr" w:hAnsi="IRBadr" w:cs="IRBadr" w:hint="eastAsia"/>
          <w:sz w:val="28"/>
          <w:szCs w:val="28"/>
          <w:rtl/>
        </w:rPr>
        <w:t>برد</w:t>
      </w:r>
      <w:r w:rsidR="00786265" w:rsidRPr="0055384E">
        <w:rPr>
          <w:rFonts w:ascii="IRBadr" w:hAnsi="IRBadr" w:cs="IRBadr"/>
          <w:sz w:val="28"/>
          <w:szCs w:val="28"/>
          <w:rtl/>
        </w:rPr>
        <w:t xml:space="preserve"> اما این نکته مهم اخلاقی است که ما با تمام موجودات عالم که </w:t>
      </w:r>
      <w:r w:rsidR="00E0121B">
        <w:rPr>
          <w:rFonts w:ascii="IRBadr" w:hAnsi="IRBadr" w:cs="IRBadr"/>
          <w:sz w:val="28"/>
          <w:szCs w:val="28"/>
          <w:rtl/>
        </w:rPr>
        <w:t>خدا را</w:t>
      </w:r>
      <w:r w:rsidR="00786265" w:rsidRPr="0055384E">
        <w:rPr>
          <w:rFonts w:ascii="IRBadr" w:hAnsi="IRBadr" w:cs="IRBadr"/>
          <w:sz w:val="28"/>
          <w:szCs w:val="28"/>
          <w:rtl/>
        </w:rPr>
        <w:t xml:space="preserve"> حمد </w:t>
      </w:r>
      <w:r w:rsidR="00E0121B">
        <w:rPr>
          <w:rFonts w:ascii="IRBadr" w:hAnsi="IRBadr" w:cs="IRBadr"/>
          <w:sz w:val="28"/>
          <w:szCs w:val="28"/>
          <w:rtl/>
        </w:rPr>
        <w:t>م</w:t>
      </w:r>
      <w:r w:rsidR="00E0121B">
        <w:rPr>
          <w:rFonts w:ascii="IRBadr" w:hAnsi="IRBadr" w:cs="IRBadr" w:hint="cs"/>
          <w:sz w:val="28"/>
          <w:szCs w:val="28"/>
          <w:rtl/>
        </w:rPr>
        <w:t>ی‌</w:t>
      </w:r>
      <w:r w:rsidR="00E0121B">
        <w:rPr>
          <w:rFonts w:ascii="IRBadr" w:hAnsi="IRBadr" w:cs="IRBadr" w:hint="eastAsia"/>
          <w:sz w:val="28"/>
          <w:szCs w:val="28"/>
          <w:rtl/>
        </w:rPr>
        <w:t>کنند</w:t>
      </w:r>
      <w:r w:rsidR="00786265" w:rsidRPr="0055384E">
        <w:rPr>
          <w:rFonts w:ascii="IRBadr" w:hAnsi="IRBadr" w:cs="IRBadr"/>
          <w:sz w:val="28"/>
          <w:szCs w:val="28"/>
          <w:rtl/>
        </w:rPr>
        <w:t xml:space="preserve">، همراه باشیم. پس تمامی </w:t>
      </w:r>
      <w:r w:rsidR="00E0121B">
        <w:rPr>
          <w:rFonts w:ascii="IRBadr" w:hAnsi="IRBadr" w:cs="IRBadr"/>
          <w:sz w:val="28"/>
          <w:szCs w:val="28"/>
          <w:rtl/>
        </w:rPr>
        <w:t>حمدها</w:t>
      </w:r>
      <w:r w:rsidR="00786265" w:rsidRPr="0055384E">
        <w:rPr>
          <w:rFonts w:ascii="IRBadr" w:hAnsi="IRBadr" w:cs="IRBadr"/>
          <w:sz w:val="28"/>
          <w:szCs w:val="28"/>
          <w:rtl/>
        </w:rPr>
        <w:t xml:space="preserve"> مخصوص خداست، که انسان غافل متوجه این امر نیست، اما حقیقت امر چیزی جز این نیست و تغییری </w:t>
      </w:r>
      <w:r w:rsidR="00E0121B">
        <w:rPr>
          <w:rFonts w:ascii="IRBadr" w:hAnsi="IRBadr" w:cs="IRBadr"/>
          <w:sz w:val="28"/>
          <w:szCs w:val="28"/>
          <w:rtl/>
        </w:rPr>
        <w:t>نم</w:t>
      </w:r>
      <w:r w:rsidR="00E0121B">
        <w:rPr>
          <w:rFonts w:ascii="IRBadr" w:hAnsi="IRBadr" w:cs="IRBadr" w:hint="cs"/>
          <w:sz w:val="28"/>
          <w:szCs w:val="28"/>
          <w:rtl/>
        </w:rPr>
        <w:t>ی‌</w:t>
      </w:r>
      <w:r w:rsidR="00E0121B">
        <w:rPr>
          <w:rFonts w:ascii="IRBadr" w:hAnsi="IRBadr" w:cs="IRBadr" w:hint="eastAsia"/>
          <w:sz w:val="28"/>
          <w:szCs w:val="28"/>
          <w:rtl/>
        </w:rPr>
        <w:t>پذ</w:t>
      </w:r>
      <w:r w:rsidR="00E0121B">
        <w:rPr>
          <w:rFonts w:ascii="IRBadr" w:hAnsi="IRBadr" w:cs="IRBadr" w:hint="cs"/>
          <w:sz w:val="28"/>
          <w:szCs w:val="28"/>
          <w:rtl/>
        </w:rPr>
        <w:t>ی</w:t>
      </w:r>
      <w:r w:rsidR="00E0121B">
        <w:rPr>
          <w:rFonts w:ascii="IRBadr" w:hAnsi="IRBadr" w:cs="IRBadr" w:hint="eastAsia"/>
          <w:sz w:val="28"/>
          <w:szCs w:val="28"/>
          <w:rtl/>
        </w:rPr>
        <w:t>رد</w:t>
      </w:r>
      <w:r w:rsidR="00786265" w:rsidRPr="0055384E">
        <w:rPr>
          <w:rFonts w:ascii="IRBadr" w:hAnsi="IRBadr" w:cs="IRBadr"/>
          <w:sz w:val="28"/>
          <w:szCs w:val="28"/>
          <w:rtl/>
        </w:rPr>
        <w:t xml:space="preserve">. </w:t>
      </w:r>
      <w:r w:rsidR="0077481F" w:rsidRPr="0055384E">
        <w:rPr>
          <w:rFonts w:ascii="IRBadr" w:hAnsi="IRBadr" w:cs="IRBadr"/>
          <w:sz w:val="28"/>
          <w:szCs w:val="28"/>
          <w:rtl/>
        </w:rPr>
        <w:t xml:space="preserve">ما </w:t>
      </w:r>
      <w:r w:rsidR="00E0121B">
        <w:rPr>
          <w:rFonts w:ascii="IRBadr" w:hAnsi="IRBadr" w:cs="IRBadr"/>
          <w:sz w:val="28"/>
          <w:szCs w:val="28"/>
          <w:rtl/>
        </w:rPr>
        <w:t>نم</w:t>
      </w:r>
      <w:r w:rsidR="00E0121B">
        <w:rPr>
          <w:rFonts w:ascii="IRBadr" w:hAnsi="IRBadr" w:cs="IRBadr" w:hint="cs"/>
          <w:sz w:val="28"/>
          <w:szCs w:val="28"/>
          <w:rtl/>
        </w:rPr>
        <w:t>ی‌</w:t>
      </w:r>
      <w:r w:rsidR="00E0121B">
        <w:rPr>
          <w:rFonts w:ascii="IRBadr" w:hAnsi="IRBadr" w:cs="IRBadr" w:hint="eastAsia"/>
          <w:sz w:val="28"/>
          <w:szCs w:val="28"/>
          <w:rtl/>
        </w:rPr>
        <w:t>گو</w:t>
      </w:r>
      <w:r w:rsidR="00E0121B">
        <w:rPr>
          <w:rFonts w:ascii="IRBadr" w:hAnsi="IRBadr" w:cs="IRBadr" w:hint="cs"/>
          <w:sz w:val="28"/>
          <w:szCs w:val="28"/>
          <w:rtl/>
        </w:rPr>
        <w:t>یی</w:t>
      </w:r>
      <w:r w:rsidR="00E0121B">
        <w:rPr>
          <w:rFonts w:ascii="IRBadr" w:hAnsi="IRBadr" w:cs="IRBadr" w:hint="eastAsia"/>
          <w:sz w:val="28"/>
          <w:szCs w:val="28"/>
          <w:rtl/>
        </w:rPr>
        <w:t>م</w:t>
      </w:r>
      <w:r w:rsidR="0077481F" w:rsidRPr="0055384E">
        <w:rPr>
          <w:rFonts w:ascii="IRBadr" w:hAnsi="IRBadr" w:cs="IRBadr"/>
          <w:sz w:val="28"/>
          <w:szCs w:val="28"/>
          <w:rtl/>
        </w:rPr>
        <w:t xml:space="preserve"> که خدایا ما تو را حمد </w:t>
      </w:r>
      <w:r w:rsidR="00E0121B">
        <w:rPr>
          <w:rFonts w:ascii="IRBadr" w:hAnsi="IRBadr" w:cs="IRBadr"/>
          <w:sz w:val="28"/>
          <w:szCs w:val="28"/>
          <w:rtl/>
        </w:rPr>
        <w:t>م</w:t>
      </w:r>
      <w:r w:rsidR="00E0121B">
        <w:rPr>
          <w:rFonts w:ascii="IRBadr" w:hAnsi="IRBadr" w:cs="IRBadr" w:hint="cs"/>
          <w:sz w:val="28"/>
          <w:szCs w:val="28"/>
          <w:rtl/>
        </w:rPr>
        <w:t>ی‌</w:t>
      </w:r>
      <w:r w:rsidR="00E0121B">
        <w:rPr>
          <w:rFonts w:ascii="IRBadr" w:hAnsi="IRBadr" w:cs="IRBadr" w:hint="eastAsia"/>
          <w:sz w:val="28"/>
          <w:szCs w:val="28"/>
          <w:rtl/>
        </w:rPr>
        <w:t>کن</w:t>
      </w:r>
      <w:r w:rsidR="00E0121B">
        <w:rPr>
          <w:rFonts w:ascii="IRBadr" w:hAnsi="IRBadr" w:cs="IRBadr" w:hint="cs"/>
          <w:sz w:val="28"/>
          <w:szCs w:val="28"/>
          <w:rtl/>
        </w:rPr>
        <w:t>ی</w:t>
      </w:r>
      <w:r w:rsidR="00E0121B">
        <w:rPr>
          <w:rFonts w:ascii="IRBadr" w:hAnsi="IRBadr" w:cs="IRBadr" w:hint="eastAsia"/>
          <w:sz w:val="28"/>
          <w:szCs w:val="28"/>
          <w:rtl/>
        </w:rPr>
        <w:t>م</w:t>
      </w:r>
      <w:r w:rsidR="0077481F" w:rsidRPr="0055384E">
        <w:rPr>
          <w:rFonts w:ascii="IRBadr" w:hAnsi="IRBadr" w:cs="IRBadr"/>
          <w:sz w:val="28"/>
          <w:szCs w:val="28"/>
          <w:rtl/>
        </w:rPr>
        <w:t xml:space="preserve">، بلکه </w:t>
      </w:r>
      <w:r w:rsidR="00E0121B">
        <w:rPr>
          <w:rFonts w:ascii="IRBadr" w:hAnsi="IRBadr" w:cs="IRBadr"/>
          <w:sz w:val="28"/>
          <w:szCs w:val="28"/>
          <w:rtl/>
        </w:rPr>
        <w:t>م</w:t>
      </w:r>
      <w:r w:rsidR="00E0121B">
        <w:rPr>
          <w:rFonts w:ascii="IRBadr" w:hAnsi="IRBadr" w:cs="IRBadr" w:hint="cs"/>
          <w:sz w:val="28"/>
          <w:szCs w:val="28"/>
          <w:rtl/>
        </w:rPr>
        <w:t>ی‌</w:t>
      </w:r>
      <w:r w:rsidR="00E0121B">
        <w:rPr>
          <w:rFonts w:ascii="IRBadr" w:hAnsi="IRBadr" w:cs="IRBadr" w:hint="eastAsia"/>
          <w:sz w:val="28"/>
          <w:szCs w:val="28"/>
          <w:rtl/>
        </w:rPr>
        <w:t>گو</w:t>
      </w:r>
      <w:r w:rsidR="00E0121B">
        <w:rPr>
          <w:rFonts w:ascii="IRBadr" w:hAnsi="IRBadr" w:cs="IRBadr" w:hint="cs"/>
          <w:sz w:val="28"/>
          <w:szCs w:val="28"/>
          <w:rtl/>
        </w:rPr>
        <w:t>یی</w:t>
      </w:r>
      <w:r w:rsidR="00E0121B">
        <w:rPr>
          <w:rFonts w:ascii="IRBadr" w:hAnsi="IRBadr" w:cs="IRBadr" w:hint="eastAsia"/>
          <w:sz w:val="28"/>
          <w:szCs w:val="28"/>
          <w:rtl/>
        </w:rPr>
        <w:t>م</w:t>
      </w:r>
      <w:r w:rsidR="00E450AE">
        <w:rPr>
          <w:rFonts w:ascii="IRBadr" w:hAnsi="IRBadr" w:cs="IRBadr"/>
          <w:sz w:val="28"/>
          <w:szCs w:val="28"/>
          <w:rtl/>
        </w:rPr>
        <w:t xml:space="preserve"> همه حمدها مخصوص خداست، و من </w:t>
      </w:r>
      <w:r w:rsidR="00E450AE">
        <w:rPr>
          <w:rFonts w:ascii="IRBadr" w:hAnsi="IRBadr" w:cs="IRBadr" w:hint="cs"/>
          <w:sz w:val="28"/>
          <w:szCs w:val="28"/>
          <w:rtl/>
        </w:rPr>
        <w:t xml:space="preserve">نیز </w:t>
      </w:r>
      <w:r w:rsidR="0077481F" w:rsidRPr="0055384E">
        <w:rPr>
          <w:rFonts w:ascii="IRBadr" w:hAnsi="IRBadr" w:cs="IRBadr"/>
          <w:sz w:val="28"/>
          <w:szCs w:val="28"/>
          <w:rtl/>
        </w:rPr>
        <w:t xml:space="preserve">با این حمد و سپاس همراه </w:t>
      </w:r>
      <w:r w:rsidR="00E0121B">
        <w:rPr>
          <w:rFonts w:ascii="IRBadr" w:hAnsi="IRBadr" w:cs="IRBadr"/>
          <w:sz w:val="28"/>
          <w:szCs w:val="28"/>
          <w:rtl/>
        </w:rPr>
        <w:t>م</w:t>
      </w:r>
      <w:r w:rsidR="00E0121B">
        <w:rPr>
          <w:rFonts w:ascii="IRBadr" w:hAnsi="IRBadr" w:cs="IRBadr" w:hint="cs"/>
          <w:sz w:val="28"/>
          <w:szCs w:val="28"/>
          <w:rtl/>
        </w:rPr>
        <w:t>ی‌</w:t>
      </w:r>
      <w:r w:rsidR="00E0121B">
        <w:rPr>
          <w:rFonts w:ascii="IRBadr" w:hAnsi="IRBadr" w:cs="IRBadr" w:hint="eastAsia"/>
          <w:sz w:val="28"/>
          <w:szCs w:val="28"/>
          <w:rtl/>
        </w:rPr>
        <w:t>شوم</w:t>
      </w:r>
      <w:r w:rsidR="0077481F" w:rsidRPr="0055384E">
        <w:rPr>
          <w:rFonts w:ascii="IRBadr" w:hAnsi="IRBadr" w:cs="IRBadr"/>
          <w:sz w:val="28"/>
          <w:szCs w:val="28"/>
          <w:rtl/>
        </w:rPr>
        <w:t xml:space="preserve">. خدایی که عزت و بزرگی را به خود اختصاص داده است، و </w:t>
      </w:r>
      <w:r w:rsidR="00E0121B">
        <w:rPr>
          <w:rFonts w:ascii="IRBadr" w:hAnsi="IRBadr" w:cs="IRBadr"/>
          <w:sz w:val="28"/>
          <w:szCs w:val="28"/>
          <w:rtl/>
        </w:rPr>
        <w:t>ه</w:t>
      </w:r>
      <w:r w:rsidR="00E0121B">
        <w:rPr>
          <w:rFonts w:ascii="IRBadr" w:hAnsi="IRBadr" w:cs="IRBadr" w:hint="cs"/>
          <w:sz w:val="28"/>
          <w:szCs w:val="28"/>
          <w:rtl/>
        </w:rPr>
        <w:t>ی</w:t>
      </w:r>
      <w:r w:rsidR="00E0121B">
        <w:rPr>
          <w:rFonts w:ascii="IRBadr" w:hAnsi="IRBadr" w:cs="IRBadr" w:hint="eastAsia"/>
          <w:sz w:val="28"/>
          <w:szCs w:val="28"/>
          <w:rtl/>
        </w:rPr>
        <w:t>چ‌کس</w:t>
      </w:r>
      <w:r w:rsidR="0077481F" w:rsidRPr="0055384E">
        <w:rPr>
          <w:rFonts w:ascii="IRBadr" w:hAnsi="IRBadr" w:cs="IRBadr"/>
          <w:sz w:val="28"/>
          <w:szCs w:val="28"/>
          <w:rtl/>
        </w:rPr>
        <w:t xml:space="preserve"> </w:t>
      </w:r>
      <w:r w:rsidR="00E0121B">
        <w:rPr>
          <w:rFonts w:ascii="IRBadr" w:hAnsi="IRBadr" w:cs="IRBadr"/>
          <w:sz w:val="28"/>
          <w:szCs w:val="28"/>
          <w:rtl/>
        </w:rPr>
        <w:t>نم</w:t>
      </w:r>
      <w:r w:rsidR="00E0121B">
        <w:rPr>
          <w:rFonts w:ascii="IRBadr" w:hAnsi="IRBadr" w:cs="IRBadr" w:hint="cs"/>
          <w:sz w:val="28"/>
          <w:szCs w:val="28"/>
          <w:rtl/>
        </w:rPr>
        <w:t>ی‌</w:t>
      </w:r>
      <w:r w:rsidR="00E0121B">
        <w:rPr>
          <w:rFonts w:ascii="IRBadr" w:hAnsi="IRBadr" w:cs="IRBadr" w:hint="eastAsia"/>
          <w:sz w:val="28"/>
          <w:szCs w:val="28"/>
          <w:rtl/>
        </w:rPr>
        <w:t>تواند</w:t>
      </w:r>
      <w:r w:rsidR="0077481F" w:rsidRPr="0055384E">
        <w:rPr>
          <w:rFonts w:ascii="IRBadr" w:hAnsi="IRBadr" w:cs="IRBadr"/>
          <w:sz w:val="28"/>
          <w:szCs w:val="28"/>
          <w:rtl/>
        </w:rPr>
        <w:t xml:space="preserve"> </w:t>
      </w:r>
      <w:r w:rsidR="00E0121B">
        <w:rPr>
          <w:rFonts w:ascii="IRBadr" w:hAnsi="IRBadr" w:cs="IRBadr"/>
          <w:sz w:val="28"/>
          <w:szCs w:val="28"/>
          <w:rtl/>
        </w:rPr>
        <w:t>در ا</w:t>
      </w:r>
      <w:r w:rsidR="00E0121B">
        <w:rPr>
          <w:rFonts w:ascii="IRBadr" w:hAnsi="IRBadr" w:cs="IRBadr" w:hint="cs"/>
          <w:sz w:val="28"/>
          <w:szCs w:val="28"/>
          <w:rtl/>
        </w:rPr>
        <w:t>ی</w:t>
      </w:r>
      <w:r w:rsidR="00E0121B">
        <w:rPr>
          <w:rFonts w:ascii="IRBadr" w:hAnsi="IRBadr" w:cs="IRBadr" w:hint="eastAsia"/>
          <w:sz w:val="28"/>
          <w:szCs w:val="28"/>
          <w:rtl/>
        </w:rPr>
        <w:t>ن</w:t>
      </w:r>
      <w:r w:rsidR="0077481F" w:rsidRPr="0055384E">
        <w:rPr>
          <w:rFonts w:ascii="IRBadr" w:hAnsi="IRBadr" w:cs="IRBadr"/>
          <w:sz w:val="28"/>
          <w:szCs w:val="28"/>
          <w:rtl/>
        </w:rPr>
        <w:t xml:space="preserve"> عزت </w:t>
      </w:r>
      <w:r w:rsidR="00E0121B">
        <w:rPr>
          <w:rFonts w:ascii="IRBadr" w:hAnsi="IRBadr" w:cs="IRBadr"/>
          <w:sz w:val="28"/>
          <w:szCs w:val="28"/>
          <w:rtl/>
        </w:rPr>
        <w:t>و کبر</w:t>
      </w:r>
      <w:r w:rsidR="00E0121B">
        <w:rPr>
          <w:rFonts w:ascii="IRBadr" w:hAnsi="IRBadr" w:cs="IRBadr" w:hint="cs"/>
          <w:sz w:val="28"/>
          <w:szCs w:val="28"/>
          <w:rtl/>
        </w:rPr>
        <w:t>ی</w:t>
      </w:r>
      <w:r w:rsidR="00E0121B">
        <w:rPr>
          <w:rFonts w:ascii="IRBadr" w:hAnsi="IRBadr" w:cs="IRBadr" w:hint="eastAsia"/>
          <w:sz w:val="28"/>
          <w:szCs w:val="28"/>
          <w:rtl/>
        </w:rPr>
        <w:t>ا</w:t>
      </w:r>
      <w:r w:rsidR="0077481F" w:rsidRPr="0055384E">
        <w:rPr>
          <w:rFonts w:ascii="IRBadr" w:hAnsi="IRBadr" w:cs="IRBadr"/>
          <w:sz w:val="28"/>
          <w:szCs w:val="28"/>
          <w:rtl/>
        </w:rPr>
        <w:t xml:space="preserve"> با خداوند شریک شود. حضرت </w:t>
      </w:r>
      <w:r w:rsidR="00A70837">
        <w:rPr>
          <w:rFonts w:ascii="IRBadr" w:hAnsi="IRBadr" w:cs="IRBadr"/>
          <w:sz w:val="28"/>
          <w:szCs w:val="28"/>
          <w:rtl/>
        </w:rPr>
        <w:t>عل</w:t>
      </w:r>
      <w:r w:rsidR="00A70837">
        <w:rPr>
          <w:rFonts w:ascii="IRBadr" w:hAnsi="IRBadr" w:cs="IRBadr" w:hint="cs"/>
          <w:sz w:val="28"/>
          <w:szCs w:val="28"/>
          <w:rtl/>
        </w:rPr>
        <w:t>ی</w:t>
      </w:r>
      <w:r w:rsidR="00A70837">
        <w:rPr>
          <w:rFonts w:ascii="IRBadr" w:hAnsi="IRBadr" w:cs="IRBadr"/>
          <w:sz w:val="28"/>
          <w:szCs w:val="28"/>
          <w:rtl/>
        </w:rPr>
        <w:t xml:space="preserve"> (</w:t>
      </w:r>
      <w:r w:rsidR="0077481F" w:rsidRPr="0055384E">
        <w:rPr>
          <w:rFonts w:ascii="IRBadr" w:hAnsi="IRBadr" w:cs="IRBadr"/>
          <w:sz w:val="28"/>
          <w:szCs w:val="28"/>
          <w:rtl/>
        </w:rPr>
        <w:t xml:space="preserve">ع) خطبه خود </w:t>
      </w:r>
      <w:r w:rsidR="00E0121B">
        <w:rPr>
          <w:rFonts w:ascii="IRBadr" w:hAnsi="IRBadr" w:cs="IRBadr"/>
          <w:sz w:val="28"/>
          <w:szCs w:val="28"/>
          <w:rtl/>
        </w:rPr>
        <w:t>را با</w:t>
      </w:r>
      <w:r w:rsidR="0077481F" w:rsidRPr="0055384E">
        <w:rPr>
          <w:rFonts w:ascii="IRBadr" w:hAnsi="IRBadr" w:cs="IRBadr"/>
          <w:sz w:val="28"/>
          <w:szCs w:val="28"/>
          <w:rtl/>
        </w:rPr>
        <w:t xml:space="preserve"> حمد و سپس با </w:t>
      </w:r>
      <w:r w:rsidR="00E0121B">
        <w:rPr>
          <w:rFonts w:ascii="IRBadr" w:hAnsi="IRBadr" w:cs="IRBadr"/>
          <w:sz w:val="28"/>
          <w:szCs w:val="28"/>
          <w:rtl/>
        </w:rPr>
        <w:t>تأک</w:t>
      </w:r>
      <w:r w:rsidR="00E0121B">
        <w:rPr>
          <w:rFonts w:ascii="IRBadr" w:hAnsi="IRBadr" w:cs="IRBadr" w:hint="cs"/>
          <w:sz w:val="28"/>
          <w:szCs w:val="28"/>
          <w:rtl/>
        </w:rPr>
        <w:t>ی</w:t>
      </w:r>
      <w:r w:rsidR="00E0121B">
        <w:rPr>
          <w:rFonts w:ascii="IRBadr" w:hAnsi="IRBadr" w:cs="IRBadr" w:hint="eastAsia"/>
          <w:sz w:val="28"/>
          <w:szCs w:val="28"/>
          <w:rtl/>
        </w:rPr>
        <w:t>د</w:t>
      </w:r>
      <w:r w:rsidR="00E0121B">
        <w:rPr>
          <w:rFonts w:ascii="IRBadr" w:hAnsi="IRBadr" w:cs="IRBadr" w:hint="cs"/>
          <w:sz w:val="28"/>
          <w:szCs w:val="28"/>
          <w:rtl/>
        </w:rPr>
        <w:t xml:space="preserve"> </w:t>
      </w:r>
      <w:r w:rsidR="0077481F" w:rsidRPr="0055384E">
        <w:rPr>
          <w:rFonts w:ascii="IRBadr" w:hAnsi="IRBadr" w:cs="IRBadr"/>
          <w:sz w:val="28"/>
          <w:szCs w:val="28"/>
          <w:rtl/>
        </w:rPr>
        <w:t xml:space="preserve">بر عظمت و کبریا خداوند آغاز </w:t>
      </w:r>
      <w:r w:rsidR="00E0121B">
        <w:rPr>
          <w:rFonts w:ascii="IRBadr" w:hAnsi="IRBadr" w:cs="IRBadr"/>
          <w:sz w:val="28"/>
          <w:szCs w:val="28"/>
          <w:rtl/>
        </w:rPr>
        <w:t>م</w:t>
      </w:r>
      <w:r w:rsidR="00E0121B">
        <w:rPr>
          <w:rFonts w:ascii="IRBadr" w:hAnsi="IRBadr" w:cs="IRBadr" w:hint="cs"/>
          <w:sz w:val="28"/>
          <w:szCs w:val="28"/>
          <w:rtl/>
        </w:rPr>
        <w:t>ی‌</w:t>
      </w:r>
      <w:r w:rsidR="00E0121B">
        <w:rPr>
          <w:rFonts w:ascii="IRBadr" w:hAnsi="IRBadr" w:cs="IRBadr" w:hint="eastAsia"/>
          <w:sz w:val="28"/>
          <w:szCs w:val="28"/>
          <w:rtl/>
        </w:rPr>
        <w:t>کند</w:t>
      </w:r>
      <w:r w:rsidR="0077481F" w:rsidRPr="0055384E">
        <w:rPr>
          <w:rFonts w:ascii="IRBadr" w:hAnsi="IRBadr" w:cs="IRBadr"/>
          <w:sz w:val="28"/>
          <w:szCs w:val="28"/>
          <w:rtl/>
        </w:rPr>
        <w:t xml:space="preserve">. از </w:t>
      </w:r>
      <w:r w:rsidR="00E0121B">
        <w:rPr>
          <w:rFonts w:ascii="IRBadr" w:hAnsi="IRBadr" w:cs="IRBadr"/>
          <w:sz w:val="28"/>
          <w:szCs w:val="28"/>
          <w:rtl/>
        </w:rPr>
        <w:t>هم</w:t>
      </w:r>
      <w:r w:rsidR="00E0121B">
        <w:rPr>
          <w:rFonts w:ascii="IRBadr" w:hAnsi="IRBadr" w:cs="IRBadr" w:hint="cs"/>
          <w:sz w:val="28"/>
          <w:szCs w:val="28"/>
          <w:rtl/>
        </w:rPr>
        <w:t>ی</w:t>
      </w:r>
      <w:r w:rsidR="00E0121B">
        <w:rPr>
          <w:rFonts w:ascii="IRBadr" w:hAnsi="IRBadr" w:cs="IRBadr" w:hint="eastAsia"/>
          <w:sz w:val="28"/>
          <w:szCs w:val="28"/>
          <w:rtl/>
        </w:rPr>
        <w:t>ن‌جا</w:t>
      </w:r>
      <w:r w:rsidR="0077481F" w:rsidRPr="0055384E">
        <w:rPr>
          <w:rFonts w:ascii="IRBadr" w:hAnsi="IRBadr" w:cs="IRBadr"/>
          <w:sz w:val="28"/>
          <w:szCs w:val="28"/>
          <w:rtl/>
        </w:rPr>
        <w:t xml:space="preserve"> ایشان </w:t>
      </w:r>
      <w:r w:rsidR="00E0121B">
        <w:rPr>
          <w:rFonts w:ascii="IRBadr" w:hAnsi="IRBadr" w:cs="IRBadr"/>
          <w:sz w:val="28"/>
          <w:szCs w:val="28"/>
          <w:rtl/>
        </w:rPr>
        <w:t>وارد بحث</w:t>
      </w:r>
      <w:r w:rsidR="0077481F" w:rsidRPr="0055384E">
        <w:rPr>
          <w:rFonts w:ascii="IRBadr" w:hAnsi="IRBadr" w:cs="IRBadr"/>
          <w:sz w:val="28"/>
          <w:szCs w:val="28"/>
          <w:rtl/>
        </w:rPr>
        <w:t xml:space="preserve"> تکبر </w:t>
      </w:r>
      <w:r w:rsidR="00E0121B">
        <w:rPr>
          <w:rFonts w:ascii="IRBadr" w:hAnsi="IRBadr" w:cs="IRBadr"/>
          <w:sz w:val="28"/>
          <w:szCs w:val="28"/>
          <w:rtl/>
        </w:rPr>
        <w:t>و غرور</w:t>
      </w:r>
      <w:r w:rsidR="0077481F" w:rsidRPr="0055384E">
        <w:rPr>
          <w:rFonts w:ascii="IRBadr" w:hAnsi="IRBadr" w:cs="IRBadr"/>
          <w:sz w:val="28"/>
          <w:szCs w:val="28"/>
          <w:rtl/>
        </w:rPr>
        <w:t xml:space="preserve"> </w:t>
      </w:r>
      <w:r w:rsidR="00E0121B">
        <w:rPr>
          <w:rFonts w:ascii="IRBadr" w:hAnsi="IRBadr" w:cs="IRBadr"/>
          <w:sz w:val="28"/>
          <w:szCs w:val="28"/>
          <w:rtl/>
        </w:rPr>
        <w:t>م</w:t>
      </w:r>
      <w:r w:rsidR="00E0121B">
        <w:rPr>
          <w:rFonts w:ascii="IRBadr" w:hAnsi="IRBadr" w:cs="IRBadr" w:hint="cs"/>
          <w:sz w:val="28"/>
          <w:szCs w:val="28"/>
          <w:rtl/>
        </w:rPr>
        <w:t>ی‌</w:t>
      </w:r>
      <w:r w:rsidR="00E0121B">
        <w:rPr>
          <w:rFonts w:ascii="IRBadr" w:hAnsi="IRBadr" w:cs="IRBadr" w:hint="eastAsia"/>
          <w:sz w:val="28"/>
          <w:szCs w:val="28"/>
          <w:rtl/>
        </w:rPr>
        <w:t>شوند</w:t>
      </w:r>
      <w:r w:rsidR="0077481F" w:rsidRPr="0055384E">
        <w:rPr>
          <w:rFonts w:ascii="IRBadr" w:hAnsi="IRBadr" w:cs="IRBadr"/>
          <w:sz w:val="28"/>
          <w:szCs w:val="28"/>
          <w:rtl/>
        </w:rPr>
        <w:t xml:space="preserve"> که شیطان را نیز با تمام </w:t>
      </w:r>
      <w:r w:rsidR="00E0121B">
        <w:rPr>
          <w:rFonts w:ascii="IRBadr" w:hAnsi="IRBadr" w:cs="IRBadr"/>
          <w:sz w:val="28"/>
          <w:szCs w:val="28"/>
          <w:rtl/>
        </w:rPr>
        <w:t>عبادت‌ها</w:t>
      </w:r>
      <w:r w:rsidR="00E0121B">
        <w:rPr>
          <w:rFonts w:ascii="IRBadr" w:hAnsi="IRBadr" w:cs="IRBadr" w:hint="cs"/>
          <w:sz w:val="28"/>
          <w:szCs w:val="28"/>
          <w:rtl/>
        </w:rPr>
        <w:t>ی</w:t>
      </w:r>
      <w:r w:rsidR="00E0121B">
        <w:rPr>
          <w:rFonts w:ascii="IRBadr" w:hAnsi="IRBadr" w:cs="IRBadr" w:hint="eastAsia"/>
          <w:sz w:val="28"/>
          <w:szCs w:val="28"/>
          <w:rtl/>
        </w:rPr>
        <w:t>ش</w:t>
      </w:r>
      <w:r w:rsidR="0077481F" w:rsidRPr="0055384E">
        <w:rPr>
          <w:rFonts w:ascii="IRBadr" w:hAnsi="IRBadr" w:cs="IRBadr"/>
          <w:sz w:val="28"/>
          <w:szCs w:val="28"/>
          <w:rtl/>
        </w:rPr>
        <w:t xml:space="preserve"> به سمت سقوط کشاند.</w:t>
      </w:r>
    </w:p>
    <w:p w:rsidR="0061092C" w:rsidRPr="0061092C" w:rsidRDefault="0061092C" w:rsidP="003538E8">
      <w:pPr>
        <w:bidi/>
        <w:jc w:val="both"/>
        <w:rPr>
          <w:rFonts w:ascii="Calibri" w:eastAsia="Calibri" w:hAnsi="Calibri" w:cs="Arial"/>
          <w:rtl/>
          <w:lang w:bidi="fa-IR"/>
        </w:rPr>
      </w:pPr>
      <w:r w:rsidRPr="0061092C">
        <w:rPr>
          <w:rFonts w:ascii="IRBadr" w:eastAsia="Calibri" w:hAnsi="IRBadr" w:cs="IRBadr"/>
          <w:b/>
          <w:bCs/>
          <w:smallCaps/>
          <w:szCs w:val="28"/>
          <w:rtl/>
          <w:lang w:bidi="fa-IR"/>
        </w:rPr>
        <w:t>«</w:t>
      </w:r>
      <w:r w:rsidRPr="0061092C">
        <w:rPr>
          <w:rFonts w:ascii="IRBadr" w:eastAsia="Calibri" w:hAnsi="IRBadr" w:cs="IRBadr" w:hint="cs"/>
          <w:b/>
          <w:bCs/>
          <w:smallCaps/>
          <w:szCs w:val="28"/>
          <w:rtl/>
          <w:lang w:bidi="fa-IR"/>
        </w:rPr>
        <w:t>بِسْمِ</w:t>
      </w:r>
      <w:r w:rsidRPr="0061092C">
        <w:rPr>
          <w:rFonts w:ascii="IRBadr" w:eastAsia="Calibri" w:hAnsi="IRBadr" w:cs="IRBadr"/>
          <w:b/>
          <w:bCs/>
          <w:smallCaps/>
          <w:szCs w:val="28"/>
          <w:rtl/>
          <w:lang w:bidi="fa-IR"/>
        </w:rPr>
        <w:t xml:space="preserve"> </w:t>
      </w:r>
      <w:r w:rsidRPr="0061092C">
        <w:rPr>
          <w:rFonts w:ascii="IRBadr" w:eastAsia="Calibri" w:hAnsi="IRBadr" w:cs="IRBadr" w:hint="cs"/>
          <w:b/>
          <w:bCs/>
          <w:smallCaps/>
          <w:szCs w:val="28"/>
          <w:rtl/>
          <w:lang w:bidi="fa-IR"/>
        </w:rPr>
        <w:t>اللَّهِ</w:t>
      </w:r>
      <w:r w:rsidRPr="0061092C">
        <w:rPr>
          <w:rFonts w:ascii="IRBadr" w:eastAsia="Calibri" w:hAnsi="IRBadr" w:cs="IRBadr"/>
          <w:b/>
          <w:bCs/>
          <w:smallCaps/>
          <w:szCs w:val="28"/>
          <w:rtl/>
          <w:lang w:bidi="fa-IR"/>
        </w:rPr>
        <w:t xml:space="preserve"> </w:t>
      </w:r>
      <w:r w:rsidRPr="0061092C">
        <w:rPr>
          <w:rFonts w:ascii="IRBadr" w:eastAsia="Calibri" w:hAnsi="IRBadr" w:cs="IRBadr" w:hint="cs"/>
          <w:b/>
          <w:bCs/>
          <w:smallCaps/>
          <w:szCs w:val="28"/>
          <w:rtl/>
          <w:lang w:bidi="fa-IR"/>
        </w:rPr>
        <w:t>الرَّحْمَنِ</w:t>
      </w:r>
      <w:r w:rsidRPr="0061092C">
        <w:rPr>
          <w:rFonts w:ascii="IRBadr" w:eastAsia="Calibri" w:hAnsi="IRBadr" w:cs="IRBadr"/>
          <w:b/>
          <w:bCs/>
          <w:smallCaps/>
          <w:szCs w:val="28"/>
          <w:rtl/>
          <w:lang w:bidi="fa-IR"/>
        </w:rPr>
        <w:t xml:space="preserve"> </w:t>
      </w:r>
      <w:r w:rsidRPr="0061092C">
        <w:rPr>
          <w:rFonts w:ascii="IRBadr" w:eastAsia="Calibri" w:hAnsi="IRBadr" w:cs="IRBadr" w:hint="cs"/>
          <w:b/>
          <w:bCs/>
          <w:smallCaps/>
          <w:szCs w:val="28"/>
          <w:rtl/>
          <w:lang w:bidi="fa-IR"/>
        </w:rPr>
        <w:t>الرَّحِیمِ</w:t>
      </w:r>
      <w:r w:rsidRPr="0061092C">
        <w:rPr>
          <w:rFonts w:ascii="IRBadr" w:eastAsia="Calibri" w:hAnsi="IRBadr" w:cs="IRBadr"/>
          <w:b/>
          <w:bCs/>
          <w:smallCaps/>
          <w:szCs w:val="28"/>
          <w:rtl/>
          <w:lang w:bidi="fa-IR"/>
        </w:rPr>
        <w:t xml:space="preserve"> </w:t>
      </w:r>
      <w:r w:rsidR="003538E8">
        <w:rPr>
          <w:rFonts w:ascii="IRBadr" w:eastAsia="Calibri" w:hAnsi="IRBadr" w:cs="IRBadr" w:hint="cs"/>
          <w:b/>
          <w:bCs/>
          <w:smallCaps/>
          <w:szCs w:val="28"/>
          <w:rtl/>
          <w:lang w:bidi="fa-IR"/>
        </w:rPr>
        <w:t>،</w:t>
      </w:r>
      <w:r w:rsidRPr="0061092C">
        <w:rPr>
          <w:rFonts w:ascii="IRBadr" w:eastAsia="Calibri" w:hAnsi="IRBadr" w:cs="IRBadr" w:hint="cs"/>
          <w:b/>
          <w:bCs/>
          <w:smallCaps/>
          <w:szCs w:val="28"/>
          <w:rtl/>
          <w:lang w:bidi="fa-IR"/>
        </w:rPr>
        <w:t>قُلْ</w:t>
      </w:r>
      <w:r w:rsidRPr="0061092C">
        <w:rPr>
          <w:rFonts w:ascii="IRBadr" w:eastAsia="Calibri" w:hAnsi="IRBadr" w:cs="IRBadr"/>
          <w:b/>
          <w:bCs/>
          <w:smallCaps/>
          <w:szCs w:val="28"/>
          <w:rtl/>
          <w:lang w:bidi="fa-IR"/>
        </w:rPr>
        <w:t xml:space="preserve"> </w:t>
      </w:r>
      <w:r w:rsidRPr="0061092C">
        <w:rPr>
          <w:rFonts w:ascii="IRBadr" w:eastAsia="Calibri" w:hAnsi="IRBadr" w:cs="IRBadr" w:hint="cs"/>
          <w:b/>
          <w:bCs/>
          <w:smallCaps/>
          <w:szCs w:val="28"/>
          <w:rtl/>
          <w:lang w:bidi="fa-IR"/>
        </w:rPr>
        <w:t>هُوَ</w:t>
      </w:r>
      <w:r w:rsidRPr="0061092C">
        <w:rPr>
          <w:rFonts w:ascii="IRBadr" w:eastAsia="Calibri" w:hAnsi="IRBadr" w:cs="IRBadr"/>
          <w:b/>
          <w:bCs/>
          <w:smallCaps/>
          <w:szCs w:val="28"/>
          <w:rtl/>
          <w:lang w:bidi="fa-IR"/>
        </w:rPr>
        <w:t xml:space="preserve"> </w:t>
      </w:r>
      <w:r w:rsidRPr="0061092C">
        <w:rPr>
          <w:rFonts w:ascii="IRBadr" w:eastAsia="Calibri" w:hAnsi="IRBadr" w:cs="IRBadr" w:hint="cs"/>
          <w:b/>
          <w:bCs/>
          <w:smallCaps/>
          <w:szCs w:val="28"/>
          <w:rtl/>
          <w:lang w:bidi="fa-IR"/>
        </w:rPr>
        <w:t>اللَّهُ</w:t>
      </w:r>
      <w:r w:rsidRPr="0061092C">
        <w:rPr>
          <w:rFonts w:ascii="IRBadr" w:eastAsia="Calibri" w:hAnsi="IRBadr" w:cs="IRBadr"/>
          <w:b/>
          <w:bCs/>
          <w:smallCaps/>
          <w:szCs w:val="28"/>
          <w:rtl/>
          <w:lang w:bidi="fa-IR"/>
        </w:rPr>
        <w:t xml:space="preserve"> أَحَدٌ</w:t>
      </w:r>
      <w:r w:rsidR="003538E8">
        <w:rPr>
          <w:rFonts w:ascii="IRBadr" w:eastAsia="Calibri" w:hAnsi="IRBadr" w:cs="IRBadr" w:hint="cs"/>
          <w:b/>
          <w:bCs/>
          <w:smallCaps/>
          <w:szCs w:val="28"/>
          <w:rtl/>
          <w:lang w:bidi="fa-IR"/>
        </w:rPr>
        <w:t>،</w:t>
      </w:r>
      <w:r w:rsidRPr="0061092C">
        <w:rPr>
          <w:rFonts w:ascii="IRBadr" w:eastAsia="Calibri" w:hAnsi="IRBadr" w:cs="IRBadr"/>
          <w:b/>
          <w:bCs/>
          <w:smallCaps/>
          <w:szCs w:val="28"/>
          <w:rtl/>
          <w:lang w:bidi="fa-IR"/>
        </w:rPr>
        <w:t xml:space="preserve"> </w:t>
      </w:r>
      <w:r w:rsidRPr="0061092C">
        <w:rPr>
          <w:rFonts w:ascii="IRBadr" w:eastAsia="Calibri" w:hAnsi="IRBadr" w:cs="IRBadr" w:hint="cs"/>
          <w:b/>
          <w:bCs/>
          <w:smallCaps/>
          <w:szCs w:val="28"/>
          <w:rtl/>
          <w:lang w:bidi="fa-IR"/>
        </w:rPr>
        <w:t>اللَّهُ</w:t>
      </w:r>
      <w:r w:rsidRPr="0061092C">
        <w:rPr>
          <w:rFonts w:ascii="IRBadr" w:eastAsia="Calibri" w:hAnsi="IRBadr" w:cs="IRBadr"/>
          <w:b/>
          <w:bCs/>
          <w:smallCaps/>
          <w:szCs w:val="28"/>
          <w:rtl/>
          <w:lang w:bidi="fa-IR"/>
        </w:rPr>
        <w:t xml:space="preserve"> الصَّمَدُ </w:t>
      </w:r>
      <w:r w:rsidR="003538E8">
        <w:rPr>
          <w:rFonts w:ascii="IRBadr" w:eastAsia="Calibri" w:hAnsi="IRBadr" w:cs="IRBadr" w:hint="cs"/>
          <w:b/>
          <w:bCs/>
          <w:smallCaps/>
          <w:szCs w:val="28"/>
          <w:rtl/>
          <w:lang w:bidi="fa-IR"/>
        </w:rPr>
        <w:t>،</w:t>
      </w:r>
      <w:r w:rsidRPr="0061092C">
        <w:rPr>
          <w:rFonts w:ascii="IRBadr" w:eastAsia="Calibri" w:hAnsi="IRBadr" w:cs="IRBadr" w:hint="cs"/>
          <w:b/>
          <w:bCs/>
          <w:smallCaps/>
          <w:szCs w:val="28"/>
          <w:rtl/>
          <w:lang w:bidi="fa-IR"/>
        </w:rPr>
        <w:t>لَمْ</w:t>
      </w:r>
      <w:r w:rsidRPr="0061092C">
        <w:rPr>
          <w:rFonts w:ascii="IRBadr" w:eastAsia="Calibri" w:hAnsi="IRBadr" w:cs="IRBadr"/>
          <w:b/>
          <w:bCs/>
          <w:smallCaps/>
          <w:szCs w:val="28"/>
          <w:rtl/>
          <w:lang w:bidi="fa-IR"/>
        </w:rPr>
        <w:t xml:space="preserve"> </w:t>
      </w:r>
      <w:r w:rsidRPr="0061092C">
        <w:rPr>
          <w:rFonts w:ascii="IRBadr" w:eastAsia="Calibri" w:hAnsi="IRBadr" w:cs="IRBadr" w:hint="cs"/>
          <w:b/>
          <w:bCs/>
          <w:smallCaps/>
          <w:szCs w:val="28"/>
          <w:rtl/>
          <w:lang w:bidi="fa-IR"/>
        </w:rPr>
        <w:t>یلِدْ</w:t>
      </w:r>
      <w:r w:rsidRPr="0061092C">
        <w:rPr>
          <w:rFonts w:ascii="IRBadr" w:eastAsia="Calibri" w:hAnsi="IRBadr" w:cs="IRBadr"/>
          <w:b/>
          <w:bCs/>
          <w:smallCaps/>
          <w:szCs w:val="28"/>
          <w:rtl/>
          <w:lang w:bidi="fa-IR"/>
        </w:rPr>
        <w:t xml:space="preserve"> </w:t>
      </w:r>
      <w:r w:rsidRPr="0061092C">
        <w:rPr>
          <w:rFonts w:ascii="IRBadr" w:eastAsia="Calibri" w:hAnsi="IRBadr" w:cs="IRBadr" w:hint="cs"/>
          <w:b/>
          <w:bCs/>
          <w:smallCaps/>
          <w:szCs w:val="28"/>
          <w:rtl/>
          <w:lang w:bidi="fa-IR"/>
        </w:rPr>
        <w:t>وَلَمْ</w:t>
      </w:r>
      <w:r w:rsidRPr="0061092C">
        <w:rPr>
          <w:rFonts w:ascii="IRBadr" w:eastAsia="Calibri" w:hAnsi="IRBadr" w:cs="IRBadr"/>
          <w:b/>
          <w:bCs/>
          <w:smallCaps/>
          <w:szCs w:val="28"/>
          <w:rtl/>
          <w:lang w:bidi="fa-IR"/>
        </w:rPr>
        <w:t xml:space="preserve"> </w:t>
      </w:r>
      <w:r w:rsidRPr="0061092C">
        <w:rPr>
          <w:rFonts w:ascii="IRBadr" w:eastAsia="Calibri" w:hAnsi="IRBadr" w:cs="IRBadr" w:hint="cs"/>
          <w:b/>
          <w:bCs/>
          <w:smallCaps/>
          <w:szCs w:val="28"/>
          <w:rtl/>
          <w:lang w:bidi="fa-IR"/>
        </w:rPr>
        <w:t>یولَدْ</w:t>
      </w:r>
      <w:r w:rsidR="003538E8">
        <w:rPr>
          <w:rFonts w:ascii="IRBadr" w:eastAsia="Calibri" w:hAnsi="IRBadr" w:cs="IRBadr" w:hint="cs"/>
          <w:b/>
          <w:bCs/>
          <w:smallCaps/>
          <w:szCs w:val="28"/>
          <w:rtl/>
          <w:lang w:bidi="fa-IR"/>
        </w:rPr>
        <w:t>،</w:t>
      </w:r>
      <w:r w:rsidRPr="0061092C">
        <w:rPr>
          <w:rFonts w:ascii="IRBadr" w:eastAsia="Calibri" w:hAnsi="IRBadr" w:cs="IRBadr"/>
          <w:b/>
          <w:bCs/>
          <w:smallCaps/>
          <w:szCs w:val="28"/>
          <w:rtl/>
          <w:lang w:bidi="fa-IR"/>
        </w:rPr>
        <w:t xml:space="preserve">  </w:t>
      </w:r>
      <w:r w:rsidRPr="0061092C">
        <w:rPr>
          <w:rFonts w:ascii="IRBadr" w:eastAsia="Calibri" w:hAnsi="IRBadr" w:cs="IRBadr" w:hint="cs"/>
          <w:b/>
          <w:bCs/>
          <w:smallCaps/>
          <w:szCs w:val="28"/>
          <w:rtl/>
          <w:lang w:bidi="fa-IR"/>
        </w:rPr>
        <w:t>وَلَمْ</w:t>
      </w:r>
      <w:r w:rsidRPr="0061092C">
        <w:rPr>
          <w:rFonts w:ascii="IRBadr" w:eastAsia="Calibri" w:hAnsi="IRBadr" w:cs="IRBadr"/>
          <w:b/>
          <w:bCs/>
          <w:smallCaps/>
          <w:szCs w:val="28"/>
          <w:rtl/>
          <w:lang w:bidi="fa-IR"/>
        </w:rPr>
        <w:t xml:space="preserve"> </w:t>
      </w:r>
      <w:r w:rsidRPr="0061092C">
        <w:rPr>
          <w:rFonts w:ascii="IRBadr" w:eastAsia="Calibri" w:hAnsi="IRBadr" w:cs="IRBadr" w:hint="cs"/>
          <w:b/>
          <w:bCs/>
          <w:smallCaps/>
          <w:szCs w:val="28"/>
          <w:rtl/>
          <w:lang w:bidi="fa-IR"/>
        </w:rPr>
        <w:t>یکنْ</w:t>
      </w:r>
      <w:r w:rsidRPr="0061092C">
        <w:rPr>
          <w:rFonts w:ascii="IRBadr" w:eastAsia="Calibri" w:hAnsi="IRBadr" w:cs="IRBadr"/>
          <w:b/>
          <w:bCs/>
          <w:smallCaps/>
          <w:szCs w:val="28"/>
          <w:rtl/>
          <w:lang w:bidi="fa-IR"/>
        </w:rPr>
        <w:t xml:space="preserve"> </w:t>
      </w:r>
      <w:r w:rsidRPr="0061092C">
        <w:rPr>
          <w:rFonts w:ascii="IRBadr" w:eastAsia="Calibri" w:hAnsi="IRBadr" w:cs="IRBadr" w:hint="cs"/>
          <w:b/>
          <w:bCs/>
          <w:smallCaps/>
          <w:szCs w:val="28"/>
          <w:rtl/>
          <w:lang w:bidi="fa-IR"/>
        </w:rPr>
        <w:t>لَهُ</w:t>
      </w:r>
      <w:r w:rsidRPr="0061092C">
        <w:rPr>
          <w:rFonts w:ascii="IRBadr" w:eastAsia="Calibri" w:hAnsi="IRBadr" w:cs="IRBadr"/>
          <w:b/>
          <w:bCs/>
          <w:smallCaps/>
          <w:szCs w:val="28"/>
          <w:rtl/>
          <w:lang w:bidi="fa-IR"/>
        </w:rPr>
        <w:t xml:space="preserve"> </w:t>
      </w:r>
      <w:r w:rsidRPr="0061092C">
        <w:rPr>
          <w:rFonts w:ascii="IRBadr" w:eastAsia="Calibri" w:hAnsi="IRBadr" w:cs="IRBadr" w:hint="cs"/>
          <w:b/>
          <w:bCs/>
          <w:smallCaps/>
          <w:szCs w:val="28"/>
          <w:rtl/>
          <w:lang w:bidi="fa-IR"/>
        </w:rPr>
        <w:t>کفُوًا</w:t>
      </w:r>
      <w:r w:rsidRPr="0061092C">
        <w:rPr>
          <w:rFonts w:ascii="IRBadr" w:eastAsia="Calibri" w:hAnsi="IRBadr" w:cs="IRBadr"/>
          <w:b/>
          <w:bCs/>
          <w:smallCaps/>
          <w:szCs w:val="28"/>
          <w:rtl/>
          <w:lang w:bidi="fa-IR"/>
        </w:rPr>
        <w:t xml:space="preserve"> أَحَدٌ »</w:t>
      </w:r>
      <w:r w:rsidRPr="0061092C">
        <w:rPr>
          <w:rFonts w:ascii="IRBadr" w:eastAsia="Calibri" w:hAnsi="IRBadr" w:cs="IRBadr"/>
          <w:b/>
          <w:bCs/>
          <w:smallCaps/>
          <w:szCs w:val="28"/>
          <w:vertAlign w:val="superscript"/>
          <w:rtl/>
          <w:lang w:bidi="fa-IR"/>
        </w:rPr>
        <w:footnoteReference w:id="7"/>
      </w:r>
    </w:p>
    <w:p w:rsidR="0061092C" w:rsidRPr="0061092C" w:rsidRDefault="0061092C" w:rsidP="00ED5DB6">
      <w:pPr>
        <w:bidi/>
        <w:jc w:val="both"/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</w:pPr>
      <w:r w:rsidRPr="0061092C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خطبه دوم</w:t>
      </w:r>
    </w:p>
    <w:p w:rsidR="0061092C" w:rsidRDefault="0061092C" w:rsidP="00ED5DB6">
      <w:pPr>
        <w:bidi/>
        <w:jc w:val="both"/>
        <w:rPr>
          <w:rFonts w:ascii="IRBadr" w:eastAsia="Calibri" w:hAnsi="IRBadr" w:cs="IRBadr"/>
          <w:bCs/>
          <w:sz w:val="28"/>
          <w:szCs w:val="28"/>
          <w:rtl/>
          <w:lang w:bidi="fa-IR"/>
        </w:rPr>
      </w:pPr>
      <w:r w:rsidRPr="0061092C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اعوذ بالله السمیع العلیم من الشیطان الرجیم، بسم الله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</w:t>
      </w:r>
      <w:r w:rsidRPr="0061092C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،</w:t>
      </w:r>
      <w:r w:rsidRPr="0061092C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61092C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 xml:space="preserve">حججک علی عبادک و أمنائک فی بلادک، </w:t>
      </w:r>
      <w:r w:rsidRPr="0061092C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ساسة العباد و ارکان البلاد و ابواب الایمان و امناء الرحمان و سلالة النبیین و صفوة المرسلین و عترة خیرة رب العالمین صلواتک علیهم اجمعین. </w:t>
      </w:r>
      <w:r w:rsidRPr="0061092C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lastRenderedPageBreak/>
        <w:t xml:space="preserve">اعوذ باللّه السمیع العلیم من الشیطان الرجیم بسم اللّه الرحمن الرحیم </w:t>
      </w:r>
      <w:r w:rsidRPr="0061092C">
        <w:rPr>
          <w:rFonts w:ascii="IRBadr" w:eastAsia="Calibri" w:hAnsi="IRBadr" w:cs="IRBadr"/>
          <w:bCs/>
          <w:sz w:val="28"/>
          <w:szCs w:val="28"/>
          <w:rtl/>
          <w:lang w:bidi="fa-IR"/>
        </w:rPr>
        <w:t>«یا أَیهَا الَّذِینَ آمَنُوا اتَّقُوا اللَّهَ وَلْتَنْظُرْ نَفْسٌ مَا قَدَّمَتْ لِغَدٍ وَاتَّقُوا اللَّهَ إِنَّ اللَّهَ خَبِیرٌ بِمَا تَعْمَلُونَ»</w:t>
      </w:r>
      <w:r w:rsidRPr="0061092C">
        <w:rPr>
          <w:rFonts w:ascii="IRBadr" w:eastAsia="Calibri" w:hAnsi="IRBadr" w:cs="IRBadr"/>
          <w:bCs/>
          <w:sz w:val="28"/>
          <w:szCs w:val="28"/>
          <w:vertAlign w:val="superscript"/>
          <w:rtl/>
          <w:lang w:bidi="fa-IR"/>
        </w:rPr>
        <w:footnoteReference w:id="8"/>
      </w:r>
      <w:r w:rsidRPr="0061092C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عِبادَالله اُوصیَکُم وَ نَفسیِ بِتَقوَی اللّه وَ مُلازِمَة اَمرِه وَ مُجانِبَة نَهیِه وَ تَجَهَّزوا ر</w:t>
      </w:r>
      <w:r w:rsidRPr="0061092C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َ</w:t>
      </w:r>
      <w:r w:rsidRPr="0061092C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ح</w:t>
      </w:r>
      <w:r w:rsidRPr="0061092C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ِ</w:t>
      </w:r>
      <w:r w:rsidRPr="0061092C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م</w:t>
      </w:r>
      <w:r w:rsidRPr="0061092C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َ</w:t>
      </w:r>
      <w:r w:rsidRPr="0061092C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کم اللّه، فَقَد نُودِیَ فیکُم بِالر</w:t>
      </w:r>
      <w:r w:rsidRPr="0061092C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ّ</w:t>
      </w:r>
      <w:r w:rsidRPr="0061092C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َحیل وَ تَزَوَّدوا فَإِنَّ خَیرَ الز</w:t>
      </w:r>
      <w:r w:rsidRPr="0061092C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ّ</w:t>
      </w:r>
      <w:r w:rsidRPr="0061092C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اد التقوی.</w:t>
      </w:r>
    </w:p>
    <w:p w:rsidR="00E450AE" w:rsidRPr="000F06CC" w:rsidRDefault="009648BA" w:rsidP="009648BA">
      <w:pPr>
        <w:pStyle w:val="1"/>
        <w:rPr>
          <w:rtl/>
        </w:rPr>
      </w:pPr>
      <w:bookmarkStart w:id="9" w:name="_Toc429092386"/>
      <w:r>
        <w:rPr>
          <w:rFonts w:hint="cs"/>
          <w:rtl/>
        </w:rPr>
        <w:t xml:space="preserve">حقوق </w:t>
      </w:r>
      <w:r w:rsidR="00E450AE" w:rsidRPr="000F06CC">
        <w:rPr>
          <w:rFonts w:hint="cs"/>
          <w:rtl/>
        </w:rPr>
        <w:t xml:space="preserve">والدین </w:t>
      </w:r>
      <w:bookmarkEnd w:id="9"/>
      <w:r w:rsidR="00A978DB">
        <w:rPr>
          <w:rFonts w:hint="cs"/>
          <w:rtl/>
        </w:rPr>
        <w:t>بر فرزندان</w:t>
      </w:r>
    </w:p>
    <w:p w:rsidR="00E450AE" w:rsidRDefault="0061092C" w:rsidP="00ED5DB6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E450AE">
        <w:rPr>
          <w:rFonts w:ascii="IRBadr" w:eastAsia="Calibri" w:hAnsi="IRBadr" w:cs="IRBadr"/>
          <w:b/>
          <w:sz w:val="28"/>
          <w:szCs w:val="28"/>
          <w:rtl/>
        </w:rPr>
        <w:t xml:space="preserve">امام </w:t>
      </w:r>
      <w:r w:rsidR="00A70837">
        <w:rPr>
          <w:rFonts w:ascii="IRBadr" w:eastAsia="Calibri" w:hAnsi="IRBadr" w:cs="IRBadr"/>
          <w:b/>
          <w:sz w:val="28"/>
          <w:szCs w:val="28"/>
          <w:rtl/>
        </w:rPr>
        <w:t>صادق (</w:t>
      </w:r>
      <w:r w:rsidRPr="00E450AE">
        <w:rPr>
          <w:rFonts w:ascii="IRBadr" w:eastAsia="Calibri" w:hAnsi="IRBadr" w:cs="IRBadr"/>
          <w:b/>
          <w:sz w:val="28"/>
          <w:szCs w:val="28"/>
          <w:rtl/>
        </w:rPr>
        <w:t xml:space="preserve">ع) در حدیثی چنین </w:t>
      </w:r>
      <w:r w:rsidR="00E0121B">
        <w:rPr>
          <w:rFonts w:ascii="IRBadr" w:eastAsia="Calibri" w:hAnsi="IRBadr" w:cs="IRBadr"/>
          <w:b/>
          <w:sz w:val="28"/>
          <w:szCs w:val="28"/>
          <w:rtl/>
        </w:rPr>
        <w:t>روا</w:t>
      </w:r>
      <w:r w:rsidR="00AD5AEE">
        <w:rPr>
          <w:rFonts w:ascii="IRBadr" w:eastAsia="Calibri" w:hAnsi="IRBadr" w:cs="IRBadr" w:hint="cs"/>
          <w:b/>
          <w:sz w:val="28"/>
          <w:szCs w:val="28"/>
          <w:rtl/>
        </w:rPr>
        <w:t>یت‌فرمو</w:t>
      </w:r>
      <w:r w:rsidR="00E0121B">
        <w:rPr>
          <w:rFonts w:ascii="IRBadr" w:eastAsia="Calibri" w:hAnsi="IRBadr" w:cs="IRBadr" w:hint="cs"/>
          <w:b/>
          <w:sz w:val="28"/>
          <w:szCs w:val="28"/>
          <w:rtl/>
        </w:rPr>
        <w:t>ده</w:t>
      </w:r>
      <w:r w:rsidRPr="00E450AE">
        <w:rPr>
          <w:rFonts w:ascii="IRBadr" w:eastAsia="Calibri" w:hAnsi="IRBadr" w:cs="IRBadr"/>
          <w:b/>
          <w:sz w:val="28"/>
          <w:szCs w:val="28"/>
          <w:rtl/>
        </w:rPr>
        <w:t xml:space="preserve"> است</w:t>
      </w:r>
      <w:r w:rsidRPr="00E450AE">
        <w:rPr>
          <w:rFonts w:ascii="IRBadr" w:eastAsia="Calibri" w:hAnsi="IRBadr" w:cs="IRBadr"/>
          <w:bCs/>
          <w:sz w:val="28"/>
          <w:szCs w:val="28"/>
          <w:rtl/>
        </w:rPr>
        <w:t>:</w:t>
      </w:r>
      <w:r w:rsidR="00A70837">
        <w:rPr>
          <w:rFonts w:ascii="IRBadr" w:eastAsia="Calibri" w:hAnsi="IRBadr" w:cs="IRBadr"/>
          <w:bCs/>
          <w:sz w:val="28"/>
          <w:szCs w:val="28"/>
          <w:rtl/>
        </w:rPr>
        <w:t xml:space="preserve"> «</w:t>
      </w:r>
      <w:r w:rsidR="0014217C" w:rsidRPr="00E450AE">
        <w:rPr>
          <w:rFonts w:ascii="IRBadr" w:hAnsi="IRBadr" w:cs="IRBadr"/>
          <w:bCs/>
          <w:sz w:val="28"/>
          <w:szCs w:val="28"/>
          <w:rtl/>
        </w:rPr>
        <w:t xml:space="preserve">رَحِمَ اللَّهُ مَنْ أَعَانَ </w:t>
      </w:r>
      <w:r w:rsidR="00A70837">
        <w:rPr>
          <w:rFonts w:ascii="IRBadr" w:hAnsi="IRBadr" w:cs="IRBadr"/>
          <w:bCs/>
          <w:sz w:val="28"/>
          <w:szCs w:val="28"/>
          <w:rtl/>
        </w:rPr>
        <w:t>وَلَدَهُ</w:t>
      </w:r>
      <w:r w:rsidR="0014217C" w:rsidRPr="00E450AE">
        <w:rPr>
          <w:rFonts w:ascii="IRBadr" w:hAnsi="IRBadr" w:cs="IRBadr"/>
          <w:bCs/>
          <w:sz w:val="28"/>
          <w:szCs w:val="28"/>
          <w:rtl/>
        </w:rPr>
        <w:t xml:space="preserve"> </w:t>
      </w:r>
      <w:r w:rsidR="00A70837">
        <w:rPr>
          <w:rFonts w:ascii="IRBadr" w:hAnsi="IRBadr" w:cs="IRBadr"/>
          <w:bCs/>
          <w:sz w:val="28"/>
          <w:szCs w:val="28"/>
          <w:rtl/>
        </w:rPr>
        <w:t>عَلَ</w:t>
      </w:r>
      <w:r w:rsidR="00A70837">
        <w:rPr>
          <w:rFonts w:ascii="IRBadr" w:hAnsi="IRBadr" w:cs="IRBadr" w:hint="cs"/>
          <w:bCs/>
          <w:sz w:val="28"/>
          <w:szCs w:val="28"/>
          <w:rtl/>
        </w:rPr>
        <w:t>ی</w:t>
      </w:r>
      <w:r w:rsidR="0014217C" w:rsidRPr="00E450AE">
        <w:rPr>
          <w:rFonts w:ascii="IRBadr" w:hAnsi="IRBadr" w:cs="IRBadr"/>
          <w:bCs/>
          <w:sz w:val="28"/>
          <w:szCs w:val="28"/>
          <w:rtl/>
        </w:rPr>
        <w:t xml:space="preserve"> </w:t>
      </w:r>
      <w:r w:rsidR="00A70837">
        <w:rPr>
          <w:rFonts w:ascii="IRBadr" w:hAnsi="IRBadr" w:cs="IRBadr"/>
          <w:bCs/>
          <w:sz w:val="28"/>
          <w:szCs w:val="28"/>
          <w:rtl/>
        </w:rPr>
        <w:t>بِرِّه</w:t>
      </w:r>
      <w:r w:rsidRPr="00E450AE">
        <w:rPr>
          <w:rFonts w:ascii="IRBadr" w:eastAsia="Calibri" w:hAnsi="IRBadr" w:cs="IRBadr"/>
          <w:bCs/>
          <w:sz w:val="28"/>
          <w:szCs w:val="28"/>
          <w:rtl/>
        </w:rPr>
        <w:t>»</w:t>
      </w:r>
      <w:r w:rsidR="0014217C" w:rsidRPr="00E450AE">
        <w:rPr>
          <w:rStyle w:val="aff0"/>
          <w:rFonts w:ascii="IRBadr" w:hAnsi="IRBadr" w:cs="IRBadr"/>
          <w:bCs/>
          <w:sz w:val="28"/>
          <w:szCs w:val="28"/>
        </w:rPr>
        <w:footnoteReference w:id="9"/>
      </w:r>
      <w:r w:rsidR="0014217C" w:rsidRPr="00E450AE">
        <w:rPr>
          <w:rFonts w:ascii="IRBadr" w:hAnsi="IRBadr" w:cs="IRBadr"/>
          <w:sz w:val="28"/>
          <w:szCs w:val="28"/>
          <w:rtl/>
        </w:rPr>
        <w:t xml:space="preserve">درود و رحمت خداوند بر کسی که به فرزندش کمک کند تا او به پدر نیکی کند. احسان به پدر و مادر مورد </w:t>
      </w:r>
      <w:r w:rsidR="00A70837">
        <w:rPr>
          <w:rFonts w:ascii="IRBadr" w:hAnsi="IRBadr" w:cs="IRBadr"/>
          <w:sz w:val="28"/>
          <w:szCs w:val="28"/>
          <w:rtl/>
        </w:rPr>
        <w:t>تأک</w:t>
      </w:r>
      <w:r w:rsidR="00A70837">
        <w:rPr>
          <w:rFonts w:ascii="IRBadr" w:hAnsi="IRBadr" w:cs="IRBadr" w:hint="cs"/>
          <w:sz w:val="28"/>
          <w:szCs w:val="28"/>
          <w:rtl/>
        </w:rPr>
        <w:t>ی</w:t>
      </w:r>
      <w:r w:rsidR="00A70837">
        <w:rPr>
          <w:rFonts w:ascii="IRBadr" w:hAnsi="IRBadr" w:cs="IRBadr" w:hint="eastAsia"/>
          <w:sz w:val="28"/>
          <w:szCs w:val="28"/>
          <w:rtl/>
        </w:rPr>
        <w:t>د</w:t>
      </w:r>
      <w:r w:rsidR="0014217C" w:rsidRPr="00E450AE">
        <w:rPr>
          <w:rFonts w:ascii="IRBadr" w:hAnsi="IRBadr" w:cs="IRBadr"/>
          <w:sz w:val="28"/>
          <w:szCs w:val="28"/>
          <w:rtl/>
        </w:rPr>
        <w:t xml:space="preserve"> </w:t>
      </w:r>
      <w:r w:rsidR="00A70837">
        <w:rPr>
          <w:rFonts w:ascii="IRBadr" w:hAnsi="IRBadr" w:cs="IRBadr"/>
          <w:sz w:val="28"/>
          <w:szCs w:val="28"/>
          <w:rtl/>
        </w:rPr>
        <w:t>فوق‌العاده</w:t>
      </w:r>
      <w:r w:rsidR="0014217C" w:rsidRPr="00E450AE">
        <w:rPr>
          <w:rFonts w:ascii="IRBadr" w:hAnsi="IRBadr" w:cs="IRBadr"/>
          <w:sz w:val="28"/>
          <w:szCs w:val="28"/>
          <w:rtl/>
        </w:rPr>
        <w:t xml:space="preserve"> اسلام است. از </w:t>
      </w:r>
      <w:r w:rsidR="00A70837">
        <w:rPr>
          <w:rFonts w:ascii="IRBadr" w:hAnsi="IRBadr" w:cs="IRBadr"/>
          <w:sz w:val="28"/>
          <w:szCs w:val="28"/>
          <w:rtl/>
        </w:rPr>
        <w:t>مهم‌تر</w:t>
      </w:r>
      <w:r w:rsidR="00A70837">
        <w:rPr>
          <w:rFonts w:ascii="IRBadr" w:hAnsi="IRBadr" w:cs="IRBadr" w:hint="cs"/>
          <w:sz w:val="28"/>
          <w:szCs w:val="28"/>
          <w:rtl/>
        </w:rPr>
        <w:t>ی</w:t>
      </w:r>
      <w:r w:rsidR="00A70837">
        <w:rPr>
          <w:rFonts w:ascii="IRBadr" w:hAnsi="IRBadr" w:cs="IRBadr" w:hint="eastAsia"/>
          <w:sz w:val="28"/>
          <w:szCs w:val="28"/>
          <w:rtl/>
        </w:rPr>
        <w:t>ن</w:t>
      </w:r>
      <w:r w:rsidR="0014217C" w:rsidRPr="00E450AE">
        <w:rPr>
          <w:rFonts w:ascii="IRBadr" w:hAnsi="IRBadr" w:cs="IRBadr"/>
          <w:sz w:val="28"/>
          <w:szCs w:val="28"/>
          <w:rtl/>
        </w:rPr>
        <w:t xml:space="preserve"> مسائل اخلاقی خانواده اسلامی این است که فرزندان به والدین نیکی کنند. نیکی در </w:t>
      </w:r>
      <w:r w:rsidR="00E450AE">
        <w:rPr>
          <w:rFonts w:ascii="IRBadr" w:hAnsi="IRBadr" w:cs="IRBadr" w:hint="cs"/>
          <w:sz w:val="28"/>
          <w:szCs w:val="28"/>
          <w:rtl/>
        </w:rPr>
        <w:t xml:space="preserve">تمامی </w:t>
      </w:r>
      <w:r w:rsidR="0014217C" w:rsidRPr="00E450AE">
        <w:rPr>
          <w:rFonts w:ascii="IRBadr" w:hAnsi="IRBadr" w:cs="IRBadr"/>
          <w:sz w:val="28"/>
          <w:szCs w:val="28"/>
          <w:rtl/>
        </w:rPr>
        <w:t xml:space="preserve">سنین فرزند و حتی پس از مرگ </w:t>
      </w:r>
      <w:r w:rsidR="00E450AE">
        <w:rPr>
          <w:rFonts w:ascii="IRBadr" w:hAnsi="IRBadr" w:cs="IRBadr" w:hint="cs"/>
          <w:sz w:val="28"/>
          <w:szCs w:val="28"/>
          <w:rtl/>
        </w:rPr>
        <w:t xml:space="preserve">والدین </w:t>
      </w:r>
      <w:r w:rsidR="0014217C" w:rsidRPr="00E450AE">
        <w:rPr>
          <w:rFonts w:ascii="IRBadr" w:hAnsi="IRBadr" w:cs="IRBadr"/>
          <w:sz w:val="28"/>
          <w:szCs w:val="28"/>
          <w:rtl/>
        </w:rPr>
        <w:t xml:space="preserve">نیز سفارش شده است. در روایات متعددی </w:t>
      </w:r>
      <w:r w:rsidR="00A70837">
        <w:rPr>
          <w:rFonts w:ascii="IRBadr" w:hAnsi="IRBadr" w:cs="IRBadr"/>
          <w:sz w:val="28"/>
          <w:szCs w:val="28"/>
          <w:rtl/>
        </w:rPr>
        <w:t>ذکرشده</w:t>
      </w:r>
      <w:r w:rsidR="0014217C" w:rsidRPr="00E450AE">
        <w:rPr>
          <w:rFonts w:ascii="IRBadr" w:hAnsi="IRBadr" w:cs="IRBadr"/>
          <w:sz w:val="28"/>
          <w:szCs w:val="28"/>
          <w:rtl/>
        </w:rPr>
        <w:t xml:space="preserve"> است که فرزند پس از مرگ نیز ممکن است عاق شود،</w:t>
      </w:r>
      <w:r w:rsidR="00A70837">
        <w:rPr>
          <w:rFonts w:ascii="IRBadr" w:hAnsi="IRBadr" w:cs="IRBadr"/>
          <w:sz w:val="28"/>
          <w:szCs w:val="28"/>
          <w:rtl/>
        </w:rPr>
        <w:t xml:space="preserve"> چراکه</w:t>
      </w:r>
      <w:r w:rsidR="0014217C" w:rsidRPr="00E450AE">
        <w:rPr>
          <w:rFonts w:ascii="IRBadr" w:hAnsi="IRBadr" w:cs="IRBadr"/>
          <w:sz w:val="28"/>
          <w:szCs w:val="28"/>
          <w:rtl/>
        </w:rPr>
        <w:t xml:space="preserve"> روح </w:t>
      </w:r>
      <w:r w:rsidR="00E450AE">
        <w:rPr>
          <w:rFonts w:ascii="IRBadr" w:hAnsi="IRBadr" w:cs="IRBadr" w:hint="cs"/>
          <w:sz w:val="28"/>
          <w:szCs w:val="28"/>
          <w:rtl/>
        </w:rPr>
        <w:t xml:space="preserve">والدین </w:t>
      </w:r>
      <w:r w:rsidR="00A70837">
        <w:rPr>
          <w:rFonts w:ascii="IRBadr" w:hAnsi="IRBadr" w:cs="IRBadr"/>
          <w:sz w:val="28"/>
          <w:szCs w:val="28"/>
          <w:rtl/>
        </w:rPr>
        <w:t>با فرزند</w:t>
      </w:r>
      <w:r w:rsidR="0014217C" w:rsidRPr="00E450AE">
        <w:rPr>
          <w:rFonts w:ascii="IRBadr" w:hAnsi="IRBadr" w:cs="IRBadr"/>
          <w:sz w:val="28"/>
          <w:szCs w:val="28"/>
          <w:rtl/>
        </w:rPr>
        <w:t xml:space="preserve"> در ارتباط است. از دید اسلام در محیط اجتماع نیز احترام نسل جدید به </w:t>
      </w:r>
      <w:r w:rsidR="00A70837">
        <w:rPr>
          <w:rFonts w:ascii="IRBadr" w:hAnsi="IRBadr" w:cs="IRBadr"/>
          <w:sz w:val="28"/>
          <w:szCs w:val="28"/>
          <w:rtl/>
        </w:rPr>
        <w:t>نسل‌ها</w:t>
      </w:r>
      <w:r w:rsidR="00A70837">
        <w:rPr>
          <w:rFonts w:ascii="IRBadr" w:hAnsi="IRBadr" w:cs="IRBadr" w:hint="cs"/>
          <w:sz w:val="28"/>
          <w:szCs w:val="28"/>
          <w:rtl/>
        </w:rPr>
        <w:t>ی</w:t>
      </w:r>
      <w:r w:rsidR="0014217C" w:rsidRPr="00E450AE">
        <w:rPr>
          <w:rFonts w:ascii="IRBadr" w:hAnsi="IRBadr" w:cs="IRBadr"/>
          <w:sz w:val="28"/>
          <w:szCs w:val="28"/>
          <w:rtl/>
        </w:rPr>
        <w:t xml:space="preserve"> قبلی اهمیت دارد.</w:t>
      </w:r>
    </w:p>
    <w:p w:rsidR="00E450AE" w:rsidRPr="000F06CC" w:rsidRDefault="00982E0F" w:rsidP="008F2BA1">
      <w:pPr>
        <w:pStyle w:val="1"/>
        <w:rPr>
          <w:rtl/>
        </w:rPr>
      </w:pPr>
      <w:bookmarkStart w:id="10" w:name="_Toc429092387"/>
      <w:r w:rsidRPr="000F06CC">
        <w:rPr>
          <w:rFonts w:hint="cs"/>
          <w:rtl/>
        </w:rPr>
        <w:t xml:space="preserve"> اکرام و احترا</w:t>
      </w:r>
      <w:bookmarkEnd w:id="10"/>
      <w:r w:rsidR="00B6517B">
        <w:rPr>
          <w:rFonts w:hint="cs"/>
          <w:rtl/>
        </w:rPr>
        <w:t>م فرزندان</w:t>
      </w:r>
    </w:p>
    <w:p w:rsidR="00982E0F" w:rsidRDefault="00F40721" w:rsidP="00ED5DB6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E450AE">
        <w:rPr>
          <w:rFonts w:ascii="IRBadr" w:hAnsi="IRBadr" w:cs="IRBadr"/>
          <w:sz w:val="28"/>
          <w:szCs w:val="28"/>
          <w:rtl/>
        </w:rPr>
        <w:t xml:space="preserve">سخن امام </w:t>
      </w:r>
      <w:r w:rsidR="00A70837">
        <w:rPr>
          <w:rFonts w:ascii="IRBadr" w:hAnsi="IRBadr" w:cs="IRBadr"/>
          <w:sz w:val="28"/>
          <w:szCs w:val="28"/>
          <w:rtl/>
        </w:rPr>
        <w:t>صادق (</w:t>
      </w:r>
      <w:r w:rsidRPr="00E450AE">
        <w:rPr>
          <w:rFonts w:ascii="IRBadr" w:hAnsi="IRBadr" w:cs="IRBadr"/>
          <w:sz w:val="28"/>
          <w:szCs w:val="28"/>
          <w:rtl/>
        </w:rPr>
        <w:t>ع) نیز به</w:t>
      </w:r>
      <w:r w:rsidR="0014217C" w:rsidRPr="00E450AE">
        <w:rPr>
          <w:rFonts w:ascii="IRBadr" w:hAnsi="IRBadr" w:cs="IRBadr"/>
          <w:sz w:val="28"/>
          <w:szCs w:val="28"/>
          <w:rtl/>
        </w:rPr>
        <w:t xml:space="preserve"> این معنی </w:t>
      </w:r>
      <w:r w:rsidR="00A70837">
        <w:rPr>
          <w:rFonts w:ascii="IRBadr" w:hAnsi="IRBadr" w:cs="IRBadr"/>
          <w:sz w:val="28"/>
          <w:szCs w:val="28"/>
          <w:rtl/>
        </w:rPr>
        <w:t>م</w:t>
      </w:r>
      <w:r w:rsidR="00A70837">
        <w:rPr>
          <w:rFonts w:ascii="IRBadr" w:hAnsi="IRBadr" w:cs="IRBadr" w:hint="cs"/>
          <w:sz w:val="28"/>
          <w:szCs w:val="28"/>
          <w:rtl/>
        </w:rPr>
        <w:t>ی‌</w:t>
      </w:r>
      <w:r w:rsidR="00A70837">
        <w:rPr>
          <w:rFonts w:ascii="IRBadr" w:hAnsi="IRBadr" w:cs="IRBadr" w:hint="eastAsia"/>
          <w:sz w:val="28"/>
          <w:szCs w:val="28"/>
          <w:rtl/>
        </w:rPr>
        <w:t>باشد</w:t>
      </w:r>
      <w:r w:rsidR="0014217C" w:rsidRPr="00E450AE">
        <w:rPr>
          <w:rFonts w:ascii="IRBadr" w:hAnsi="IRBadr" w:cs="IRBadr"/>
          <w:sz w:val="28"/>
          <w:szCs w:val="28"/>
          <w:rtl/>
        </w:rPr>
        <w:t xml:space="preserve"> که درود خدا </w:t>
      </w:r>
      <w:r w:rsidR="00A70837">
        <w:rPr>
          <w:rFonts w:ascii="IRBadr" w:hAnsi="IRBadr" w:cs="IRBadr"/>
          <w:sz w:val="28"/>
          <w:szCs w:val="28"/>
          <w:rtl/>
        </w:rPr>
        <w:t>بر پدر</w:t>
      </w:r>
      <w:r w:rsidR="0014217C" w:rsidRPr="00E450AE">
        <w:rPr>
          <w:rFonts w:ascii="IRBadr" w:hAnsi="IRBadr" w:cs="IRBadr"/>
          <w:sz w:val="28"/>
          <w:szCs w:val="28"/>
          <w:rtl/>
        </w:rPr>
        <w:t xml:space="preserve"> </w:t>
      </w:r>
      <w:r w:rsidR="00A70837">
        <w:rPr>
          <w:rFonts w:ascii="IRBadr" w:hAnsi="IRBadr" w:cs="IRBadr"/>
          <w:sz w:val="28"/>
          <w:szCs w:val="28"/>
          <w:rtl/>
        </w:rPr>
        <w:t>و مادر</w:t>
      </w:r>
      <w:r w:rsidR="00A70837">
        <w:rPr>
          <w:rFonts w:ascii="IRBadr" w:hAnsi="IRBadr" w:cs="IRBadr" w:hint="cs"/>
          <w:sz w:val="28"/>
          <w:szCs w:val="28"/>
          <w:rtl/>
        </w:rPr>
        <w:t>ی</w:t>
      </w:r>
      <w:r w:rsidR="0014217C" w:rsidRPr="00E450AE">
        <w:rPr>
          <w:rFonts w:ascii="IRBadr" w:hAnsi="IRBadr" w:cs="IRBadr"/>
          <w:sz w:val="28"/>
          <w:szCs w:val="28"/>
          <w:rtl/>
        </w:rPr>
        <w:t xml:space="preserve"> که طوری رفتار کنند که </w:t>
      </w:r>
      <w:r w:rsidRPr="00E450AE">
        <w:rPr>
          <w:rFonts w:ascii="IRBadr" w:hAnsi="IRBadr" w:cs="IRBadr"/>
          <w:sz w:val="28"/>
          <w:szCs w:val="28"/>
          <w:rtl/>
        </w:rPr>
        <w:t xml:space="preserve">فرزندان به </w:t>
      </w:r>
      <w:r w:rsidR="00A70837">
        <w:rPr>
          <w:rFonts w:ascii="IRBadr" w:hAnsi="IRBadr" w:cs="IRBadr"/>
          <w:sz w:val="28"/>
          <w:szCs w:val="28"/>
          <w:rtl/>
        </w:rPr>
        <w:t>آن‌ها</w:t>
      </w:r>
      <w:r w:rsidRPr="00E450AE">
        <w:rPr>
          <w:rFonts w:ascii="IRBadr" w:hAnsi="IRBadr" w:cs="IRBadr"/>
          <w:sz w:val="28"/>
          <w:szCs w:val="28"/>
          <w:rtl/>
        </w:rPr>
        <w:t xml:space="preserve"> </w:t>
      </w:r>
      <w:r w:rsidR="00A70837">
        <w:rPr>
          <w:rFonts w:ascii="IRBadr" w:hAnsi="IRBadr" w:cs="IRBadr"/>
          <w:sz w:val="28"/>
          <w:szCs w:val="28"/>
          <w:rtl/>
        </w:rPr>
        <w:t>احترام</w:t>
      </w:r>
      <w:r w:rsidRPr="00E450AE">
        <w:rPr>
          <w:rFonts w:ascii="IRBadr" w:hAnsi="IRBadr" w:cs="IRBadr"/>
          <w:sz w:val="28"/>
          <w:szCs w:val="28"/>
          <w:rtl/>
        </w:rPr>
        <w:t xml:space="preserve"> بگذارند</w:t>
      </w:r>
      <w:r w:rsidR="00A70837">
        <w:rPr>
          <w:rFonts w:ascii="IRBadr" w:hAnsi="IRBadr" w:cs="IRBadr"/>
          <w:sz w:val="28"/>
          <w:szCs w:val="28"/>
          <w:rtl/>
        </w:rPr>
        <w:t xml:space="preserve"> و رفتار</w:t>
      </w:r>
      <w:r w:rsidRPr="00E450AE">
        <w:rPr>
          <w:rFonts w:ascii="IRBadr" w:hAnsi="IRBadr" w:cs="IRBadr"/>
          <w:sz w:val="28"/>
          <w:szCs w:val="28"/>
          <w:rtl/>
        </w:rPr>
        <w:t xml:space="preserve"> صحیح داشته باشند. والدین باید زمینه این احترام و اکرام را فراهم کنند. والدین گاهی فرزند را عاصی و طاغی </w:t>
      </w:r>
      <w:r w:rsidR="00A70837">
        <w:rPr>
          <w:rFonts w:ascii="IRBadr" w:hAnsi="IRBadr" w:cs="IRBadr"/>
          <w:sz w:val="28"/>
          <w:szCs w:val="28"/>
          <w:rtl/>
        </w:rPr>
        <w:t>م</w:t>
      </w:r>
      <w:r w:rsidR="00A70837">
        <w:rPr>
          <w:rFonts w:ascii="IRBadr" w:hAnsi="IRBadr" w:cs="IRBadr" w:hint="cs"/>
          <w:sz w:val="28"/>
          <w:szCs w:val="28"/>
          <w:rtl/>
        </w:rPr>
        <w:t>ی‌</w:t>
      </w:r>
      <w:r w:rsidR="00A70837">
        <w:rPr>
          <w:rFonts w:ascii="IRBadr" w:hAnsi="IRBadr" w:cs="IRBadr" w:hint="eastAsia"/>
          <w:sz w:val="28"/>
          <w:szCs w:val="28"/>
          <w:rtl/>
        </w:rPr>
        <w:t>کنند</w:t>
      </w:r>
      <w:r w:rsidRPr="00E450AE">
        <w:rPr>
          <w:rFonts w:ascii="IRBadr" w:hAnsi="IRBadr" w:cs="IRBadr"/>
          <w:sz w:val="28"/>
          <w:szCs w:val="28"/>
          <w:rtl/>
        </w:rPr>
        <w:t xml:space="preserve"> و فرزند را </w:t>
      </w:r>
      <w:r w:rsidR="00A70837">
        <w:rPr>
          <w:rFonts w:ascii="IRBadr" w:hAnsi="IRBadr" w:cs="IRBadr"/>
          <w:sz w:val="28"/>
          <w:szCs w:val="28"/>
          <w:rtl/>
        </w:rPr>
        <w:t>تحت‌فشار</w:t>
      </w:r>
      <w:r w:rsidRPr="00E450AE">
        <w:rPr>
          <w:rFonts w:ascii="IRBadr" w:hAnsi="IRBadr" w:cs="IRBadr"/>
          <w:sz w:val="28"/>
          <w:szCs w:val="28"/>
          <w:rtl/>
        </w:rPr>
        <w:t xml:space="preserve"> قرار </w:t>
      </w:r>
      <w:r w:rsidR="00A70837">
        <w:rPr>
          <w:rFonts w:ascii="IRBadr" w:hAnsi="IRBadr" w:cs="IRBadr"/>
          <w:sz w:val="28"/>
          <w:szCs w:val="28"/>
          <w:rtl/>
        </w:rPr>
        <w:t>م</w:t>
      </w:r>
      <w:r w:rsidR="00A70837">
        <w:rPr>
          <w:rFonts w:ascii="IRBadr" w:hAnsi="IRBadr" w:cs="IRBadr" w:hint="cs"/>
          <w:sz w:val="28"/>
          <w:szCs w:val="28"/>
          <w:rtl/>
        </w:rPr>
        <w:t>ی‌</w:t>
      </w:r>
      <w:r w:rsidR="00A70837">
        <w:rPr>
          <w:rFonts w:ascii="IRBadr" w:hAnsi="IRBadr" w:cs="IRBadr" w:hint="eastAsia"/>
          <w:sz w:val="28"/>
          <w:szCs w:val="28"/>
          <w:rtl/>
        </w:rPr>
        <w:t>دهند</w:t>
      </w:r>
      <w:r w:rsidRPr="00E450AE">
        <w:rPr>
          <w:rFonts w:ascii="IRBadr" w:hAnsi="IRBadr" w:cs="IRBadr"/>
          <w:sz w:val="28"/>
          <w:szCs w:val="28"/>
          <w:rtl/>
        </w:rPr>
        <w:t xml:space="preserve"> و او </w:t>
      </w:r>
      <w:r w:rsidR="00A70837">
        <w:rPr>
          <w:rFonts w:ascii="IRBadr" w:hAnsi="IRBadr" w:cs="IRBadr"/>
          <w:sz w:val="28"/>
          <w:szCs w:val="28"/>
          <w:rtl/>
        </w:rPr>
        <w:t>در مقابل</w:t>
      </w:r>
      <w:r w:rsidR="00982E0F">
        <w:rPr>
          <w:rFonts w:ascii="IRBadr" w:hAnsi="IRBadr" w:cs="IRBadr"/>
          <w:sz w:val="28"/>
          <w:szCs w:val="28"/>
          <w:rtl/>
        </w:rPr>
        <w:t xml:space="preserve"> والدین خود قرار </w:t>
      </w:r>
      <w:r w:rsidR="00A70837">
        <w:rPr>
          <w:rFonts w:ascii="IRBadr" w:hAnsi="IRBadr" w:cs="IRBadr"/>
          <w:sz w:val="28"/>
          <w:szCs w:val="28"/>
          <w:rtl/>
        </w:rPr>
        <w:t>م</w:t>
      </w:r>
      <w:r w:rsidR="00A70837">
        <w:rPr>
          <w:rFonts w:ascii="IRBadr" w:hAnsi="IRBadr" w:cs="IRBadr" w:hint="cs"/>
          <w:sz w:val="28"/>
          <w:szCs w:val="28"/>
          <w:rtl/>
        </w:rPr>
        <w:t>ی‌</w:t>
      </w:r>
      <w:r w:rsidR="00A70837">
        <w:rPr>
          <w:rFonts w:ascii="IRBadr" w:hAnsi="IRBadr" w:cs="IRBadr" w:hint="eastAsia"/>
          <w:sz w:val="28"/>
          <w:szCs w:val="28"/>
          <w:rtl/>
        </w:rPr>
        <w:t>گ</w:t>
      </w:r>
      <w:r w:rsidR="00A70837">
        <w:rPr>
          <w:rFonts w:ascii="IRBadr" w:hAnsi="IRBadr" w:cs="IRBadr" w:hint="cs"/>
          <w:sz w:val="28"/>
          <w:szCs w:val="28"/>
          <w:rtl/>
        </w:rPr>
        <w:t>ی</w:t>
      </w:r>
      <w:r w:rsidR="00A70837">
        <w:rPr>
          <w:rFonts w:ascii="IRBadr" w:hAnsi="IRBadr" w:cs="IRBadr" w:hint="eastAsia"/>
          <w:sz w:val="28"/>
          <w:szCs w:val="28"/>
          <w:rtl/>
        </w:rPr>
        <w:t>رد</w:t>
      </w:r>
      <w:r w:rsidR="00982E0F">
        <w:rPr>
          <w:rFonts w:ascii="IRBadr" w:hAnsi="IRBadr" w:cs="IRBadr"/>
          <w:sz w:val="28"/>
          <w:szCs w:val="28"/>
          <w:rtl/>
        </w:rPr>
        <w:t>.</w:t>
      </w:r>
    </w:p>
    <w:p w:rsidR="00982E0F" w:rsidRPr="000F06CC" w:rsidRDefault="00982E0F" w:rsidP="008F2BA1">
      <w:pPr>
        <w:pStyle w:val="1"/>
        <w:rPr>
          <w:rtl/>
        </w:rPr>
      </w:pPr>
      <w:bookmarkStart w:id="11" w:name="_Toc429092388"/>
      <w:r w:rsidRPr="000F06CC">
        <w:rPr>
          <w:rFonts w:hint="cs"/>
          <w:rtl/>
        </w:rPr>
        <w:t>وظایف والدین در رفتار صحیح فرزندان</w:t>
      </w:r>
      <w:bookmarkEnd w:id="11"/>
    </w:p>
    <w:p w:rsidR="00982E0F" w:rsidRDefault="00F40721" w:rsidP="00ED5DB6">
      <w:pPr>
        <w:pStyle w:val="aff2"/>
        <w:bidi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E450AE">
        <w:rPr>
          <w:rFonts w:ascii="IRBadr" w:hAnsi="IRBadr" w:cs="IRBadr"/>
          <w:sz w:val="28"/>
          <w:szCs w:val="28"/>
          <w:rtl/>
        </w:rPr>
        <w:t xml:space="preserve">شخصی در میان صحبت امام </w:t>
      </w:r>
      <w:r w:rsidR="00A70837">
        <w:rPr>
          <w:rFonts w:ascii="IRBadr" w:hAnsi="IRBadr" w:cs="IRBadr"/>
          <w:sz w:val="28"/>
          <w:szCs w:val="28"/>
          <w:rtl/>
        </w:rPr>
        <w:t>صادق (</w:t>
      </w:r>
      <w:r w:rsidRPr="00E450AE">
        <w:rPr>
          <w:rFonts w:ascii="IRBadr" w:hAnsi="IRBadr" w:cs="IRBadr"/>
          <w:sz w:val="28"/>
          <w:szCs w:val="28"/>
          <w:rtl/>
        </w:rPr>
        <w:t>ع</w:t>
      </w:r>
      <w:r w:rsidR="00A70837">
        <w:rPr>
          <w:rFonts w:ascii="IRBadr" w:hAnsi="IRBadr" w:cs="IRBadr"/>
          <w:sz w:val="28"/>
          <w:szCs w:val="28"/>
          <w:rtl/>
        </w:rPr>
        <w:t>) دچار</w:t>
      </w:r>
      <w:r w:rsidRPr="00E450AE">
        <w:rPr>
          <w:rFonts w:ascii="IRBadr" w:hAnsi="IRBadr" w:cs="IRBadr"/>
          <w:sz w:val="28"/>
          <w:szCs w:val="28"/>
          <w:rtl/>
        </w:rPr>
        <w:t xml:space="preserve"> ابهام شد و پرسید</w:t>
      </w:r>
      <w:r w:rsidRPr="00982E0F">
        <w:rPr>
          <w:rFonts w:ascii="IRBadr" w:hAnsi="IRBadr" w:cs="IRBadr"/>
          <w:b/>
          <w:bCs/>
          <w:sz w:val="28"/>
          <w:szCs w:val="28"/>
          <w:rtl/>
        </w:rPr>
        <w:t>:</w:t>
      </w:r>
      <w:r w:rsidR="00A70837">
        <w:rPr>
          <w:rFonts w:ascii="IRBadr" w:hAnsi="IRBadr" w:cs="IRBadr"/>
          <w:b/>
          <w:bCs/>
          <w:sz w:val="28"/>
          <w:szCs w:val="28"/>
          <w:rtl/>
        </w:rPr>
        <w:t xml:space="preserve"> «</w:t>
      </w:r>
      <w:r w:rsidR="00A6775F" w:rsidRPr="00982E0F">
        <w:rPr>
          <w:rFonts w:ascii="IRBadr" w:hAnsi="IRBadr" w:cs="IRBadr"/>
          <w:b/>
          <w:bCs/>
          <w:sz w:val="28"/>
          <w:szCs w:val="28"/>
          <w:rtl/>
        </w:rPr>
        <w:t xml:space="preserve">قُلْتُ </w:t>
      </w:r>
      <w:r w:rsidR="00A70837">
        <w:rPr>
          <w:rFonts w:ascii="IRBadr" w:hAnsi="IRBadr" w:cs="IRBadr"/>
          <w:b/>
          <w:bCs/>
          <w:sz w:val="28"/>
          <w:szCs w:val="28"/>
          <w:rtl/>
        </w:rPr>
        <w:t>کی</w:t>
      </w:r>
      <w:r w:rsidR="00A6775F" w:rsidRPr="00982E0F">
        <w:rPr>
          <w:rFonts w:ascii="IRBadr" w:hAnsi="IRBadr" w:cs="IRBadr"/>
          <w:b/>
          <w:bCs/>
          <w:sz w:val="28"/>
          <w:szCs w:val="28"/>
          <w:rtl/>
        </w:rPr>
        <w:t xml:space="preserve">فَ </w:t>
      </w:r>
      <w:r w:rsidR="00A70837">
        <w:rPr>
          <w:rFonts w:ascii="IRBadr" w:hAnsi="IRBadr" w:cs="IRBadr"/>
          <w:b/>
          <w:bCs/>
          <w:sz w:val="28"/>
          <w:szCs w:val="28"/>
          <w:rtl/>
        </w:rPr>
        <w:t>ی</w:t>
      </w:r>
      <w:r w:rsidR="00A6775F" w:rsidRPr="00982E0F">
        <w:rPr>
          <w:rFonts w:ascii="IRBadr" w:hAnsi="IRBadr" w:cs="IRBadr"/>
          <w:b/>
          <w:bCs/>
          <w:sz w:val="28"/>
          <w:szCs w:val="28"/>
          <w:rtl/>
        </w:rPr>
        <w:t>عِ</w:t>
      </w:r>
      <w:r w:rsidR="00A70837">
        <w:rPr>
          <w:rFonts w:ascii="IRBadr" w:hAnsi="IRBadr" w:cs="IRBadr"/>
          <w:b/>
          <w:bCs/>
          <w:sz w:val="28"/>
          <w:szCs w:val="28"/>
          <w:rtl/>
        </w:rPr>
        <w:t>ی</w:t>
      </w:r>
      <w:r w:rsidR="00A6775F" w:rsidRPr="00982E0F">
        <w:rPr>
          <w:rFonts w:ascii="IRBadr" w:hAnsi="IRBadr" w:cs="IRBadr"/>
          <w:b/>
          <w:bCs/>
          <w:sz w:val="28"/>
          <w:szCs w:val="28"/>
          <w:rtl/>
        </w:rPr>
        <w:t>نُهُ عَلَ</w:t>
      </w:r>
      <w:r w:rsidR="00A70837">
        <w:rPr>
          <w:rFonts w:ascii="IRBadr" w:hAnsi="IRBadr" w:cs="IRBadr"/>
          <w:b/>
          <w:bCs/>
          <w:sz w:val="28"/>
          <w:szCs w:val="28"/>
          <w:rtl/>
        </w:rPr>
        <w:t>ی</w:t>
      </w:r>
      <w:r w:rsidR="00A6775F" w:rsidRPr="00982E0F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A70837">
        <w:rPr>
          <w:rFonts w:ascii="IRBadr" w:hAnsi="IRBadr" w:cs="IRBadr"/>
          <w:b/>
          <w:bCs/>
          <w:sz w:val="28"/>
          <w:szCs w:val="28"/>
          <w:rtl/>
        </w:rPr>
        <w:t>بِرِّه</w:t>
      </w:r>
      <w:r w:rsidRPr="00982E0F">
        <w:rPr>
          <w:rFonts w:ascii="IRBadr" w:hAnsi="IRBadr" w:cs="IRBadr"/>
          <w:b/>
          <w:bCs/>
          <w:sz w:val="28"/>
          <w:szCs w:val="28"/>
          <w:rtl/>
        </w:rPr>
        <w:t>»</w:t>
      </w:r>
      <w:r w:rsidR="00A6775F" w:rsidRPr="00982E0F">
        <w:rPr>
          <w:rStyle w:val="aff0"/>
          <w:rFonts w:ascii="IRBadr" w:hAnsi="IRBadr" w:cs="IRBadr"/>
          <w:b/>
          <w:bCs/>
          <w:sz w:val="28"/>
          <w:szCs w:val="28"/>
        </w:rPr>
        <w:footnoteReference w:id="10"/>
      </w:r>
      <w:r w:rsidR="00A6775F" w:rsidRPr="00982E0F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A6775F" w:rsidRPr="00E450AE">
        <w:rPr>
          <w:rFonts w:ascii="IRBadr" w:hAnsi="IRBadr" w:cs="IRBadr"/>
          <w:sz w:val="28"/>
          <w:szCs w:val="28"/>
          <w:rtl/>
        </w:rPr>
        <w:t>والدین چه باید بکنند تا فرزندان خوب رفتار کنند؟ امام پاسخ گفتند</w:t>
      </w:r>
      <w:r w:rsidR="00A6775F" w:rsidRPr="00982E0F">
        <w:rPr>
          <w:rFonts w:ascii="IRBadr" w:hAnsi="IRBadr" w:cs="IRBadr"/>
          <w:b/>
          <w:bCs/>
          <w:sz w:val="28"/>
          <w:szCs w:val="28"/>
          <w:rtl/>
        </w:rPr>
        <w:t>:</w:t>
      </w:r>
      <w:r w:rsidR="00A70837">
        <w:rPr>
          <w:rFonts w:ascii="IRBadr" w:hAnsi="IRBadr" w:cs="IRBadr"/>
          <w:b/>
          <w:bCs/>
          <w:sz w:val="28"/>
          <w:szCs w:val="28"/>
          <w:rtl/>
        </w:rPr>
        <w:t xml:space="preserve"> «ی</w:t>
      </w:r>
      <w:r w:rsidR="00A6775F" w:rsidRPr="00982E0F">
        <w:rPr>
          <w:rFonts w:ascii="IRBadr" w:hAnsi="IRBadr" w:cs="IRBadr"/>
          <w:b/>
          <w:bCs/>
          <w:sz w:val="28"/>
          <w:szCs w:val="28"/>
          <w:rtl/>
        </w:rPr>
        <w:t>قْبَلُ مَ</w:t>
      </w:r>
      <w:r w:rsidR="00A70837">
        <w:rPr>
          <w:rFonts w:ascii="IRBadr" w:hAnsi="IRBadr" w:cs="IRBadr"/>
          <w:b/>
          <w:bCs/>
          <w:sz w:val="28"/>
          <w:szCs w:val="28"/>
          <w:rtl/>
        </w:rPr>
        <w:t>ی</w:t>
      </w:r>
      <w:r w:rsidR="00A6775F" w:rsidRPr="00982E0F">
        <w:rPr>
          <w:rFonts w:ascii="IRBadr" w:hAnsi="IRBadr" w:cs="IRBadr"/>
          <w:b/>
          <w:bCs/>
          <w:sz w:val="28"/>
          <w:szCs w:val="28"/>
          <w:rtl/>
        </w:rPr>
        <w:t xml:space="preserve">سُورَهُ وَ </w:t>
      </w:r>
      <w:r w:rsidR="00A70837">
        <w:rPr>
          <w:rFonts w:ascii="IRBadr" w:hAnsi="IRBadr" w:cs="IRBadr"/>
          <w:b/>
          <w:bCs/>
          <w:sz w:val="28"/>
          <w:szCs w:val="28"/>
          <w:rtl/>
        </w:rPr>
        <w:t>ی</w:t>
      </w:r>
      <w:r w:rsidR="00A6775F" w:rsidRPr="00982E0F">
        <w:rPr>
          <w:rFonts w:ascii="IRBadr" w:hAnsi="IRBadr" w:cs="IRBadr"/>
          <w:b/>
          <w:bCs/>
          <w:sz w:val="28"/>
          <w:szCs w:val="28"/>
          <w:rtl/>
        </w:rPr>
        <w:t xml:space="preserve">تَجَاوَزُ عَنْ مَعْسُورِهِ وَ لَا </w:t>
      </w:r>
      <w:r w:rsidR="00A70837">
        <w:rPr>
          <w:rFonts w:ascii="IRBadr" w:hAnsi="IRBadr" w:cs="IRBadr"/>
          <w:b/>
          <w:bCs/>
          <w:sz w:val="28"/>
          <w:szCs w:val="28"/>
          <w:rtl/>
        </w:rPr>
        <w:t>ی</w:t>
      </w:r>
      <w:r w:rsidR="00A6775F" w:rsidRPr="00982E0F">
        <w:rPr>
          <w:rFonts w:ascii="IRBadr" w:hAnsi="IRBadr" w:cs="IRBadr"/>
          <w:b/>
          <w:bCs/>
          <w:sz w:val="28"/>
          <w:szCs w:val="28"/>
          <w:rtl/>
        </w:rPr>
        <w:t xml:space="preserve">رْهِقُهُ وَ لَا </w:t>
      </w:r>
      <w:r w:rsidR="00A70837">
        <w:rPr>
          <w:rFonts w:ascii="IRBadr" w:hAnsi="IRBadr" w:cs="IRBadr"/>
          <w:b/>
          <w:bCs/>
          <w:sz w:val="28"/>
          <w:szCs w:val="28"/>
          <w:rtl/>
        </w:rPr>
        <w:t>ی</w:t>
      </w:r>
      <w:r w:rsidR="00A6775F" w:rsidRPr="00982E0F">
        <w:rPr>
          <w:rFonts w:ascii="IRBadr" w:hAnsi="IRBadr" w:cs="IRBadr"/>
          <w:b/>
          <w:bCs/>
          <w:sz w:val="28"/>
          <w:szCs w:val="28"/>
          <w:rtl/>
        </w:rPr>
        <w:t xml:space="preserve">خْرَقُ </w:t>
      </w:r>
      <w:r w:rsidR="00A70837">
        <w:rPr>
          <w:rFonts w:ascii="IRBadr" w:hAnsi="IRBadr" w:cs="IRBadr"/>
          <w:b/>
          <w:bCs/>
          <w:sz w:val="28"/>
          <w:szCs w:val="28"/>
          <w:rtl/>
        </w:rPr>
        <w:t>بِه</w:t>
      </w:r>
      <w:r w:rsidR="00A6775F" w:rsidRPr="00982E0F">
        <w:rPr>
          <w:rFonts w:ascii="IRBadr" w:hAnsi="IRBadr" w:cs="IRBadr"/>
          <w:b/>
          <w:bCs/>
          <w:sz w:val="28"/>
          <w:szCs w:val="28"/>
          <w:rtl/>
        </w:rPr>
        <w:t>»</w:t>
      </w:r>
      <w:r w:rsidR="00A6775F" w:rsidRPr="00982E0F">
        <w:rPr>
          <w:rStyle w:val="aff0"/>
          <w:rFonts w:ascii="IRBadr" w:hAnsi="IRBadr" w:cs="IRBadr"/>
          <w:b/>
          <w:bCs/>
          <w:sz w:val="28"/>
          <w:szCs w:val="28"/>
        </w:rPr>
        <w:footnoteReference w:id="11"/>
      </w:r>
    </w:p>
    <w:p w:rsidR="00982E0F" w:rsidRDefault="00982E0F" w:rsidP="00ED5DB6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b/>
          <w:bCs/>
          <w:sz w:val="28"/>
          <w:szCs w:val="28"/>
          <w:rtl/>
        </w:rPr>
        <w:lastRenderedPageBreak/>
        <w:t>-</w:t>
      </w:r>
      <w:r w:rsidR="00A70837">
        <w:rPr>
          <w:rFonts w:ascii="IRBadr" w:hAnsi="IRBadr" w:cs="IRBadr"/>
          <w:sz w:val="28"/>
          <w:szCs w:val="28"/>
          <w:rtl/>
        </w:rPr>
        <w:t>به‌اندازه‌ا</w:t>
      </w:r>
      <w:r w:rsidR="00A70837">
        <w:rPr>
          <w:rFonts w:ascii="IRBadr" w:hAnsi="IRBadr" w:cs="IRBadr" w:hint="cs"/>
          <w:sz w:val="28"/>
          <w:szCs w:val="28"/>
          <w:rtl/>
        </w:rPr>
        <w:t>ی</w:t>
      </w:r>
      <w:r w:rsidR="00A6775F" w:rsidRPr="00E450AE">
        <w:rPr>
          <w:rFonts w:ascii="IRBadr" w:hAnsi="IRBadr" w:cs="IRBadr"/>
          <w:sz w:val="28"/>
          <w:szCs w:val="28"/>
          <w:rtl/>
        </w:rPr>
        <w:t xml:space="preserve"> که در توان اوست از او بپذیرد، یعنی بیش از </w:t>
      </w:r>
      <w:r w:rsidR="00A70837">
        <w:rPr>
          <w:rFonts w:ascii="IRBadr" w:hAnsi="IRBadr" w:cs="IRBadr"/>
          <w:sz w:val="28"/>
          <w:szCs w:val="28"/>
          <w:rtl/>
        </w:rPr>
        <w:t>توانش (</w:t>
      </w:r>
      <w:r w:rsidR="00A6775F" w:rsidRPr="00E450AE">
        <w:rPr>
          <w:rFonts w:ascii="IRBadr" w:hAnsi="IRBadr" w:cs="IRBadr"/>
          <w:sz w:val="28"/>
          <w:szCs w:val="28"/>
          <w:rtl/>
        </w:rPr>
        <w:t>در علم، اخلاق و...) از او انتظار نداشته باشند. گاها</w:t>
      </w:r>
      <w:r w:rsidR="00456398">
        <w:rPr>
          <w:rFonts w:ascii="IRBadr" w:hAnsi="IRBadr" w:cs="IRBadr" w:hint="cs"/>
          <w:sz w:val="28"/>
          <w:szCs w:val="28"/>
          <w:rtl/>
        </w:rPr>
        <w:t>ً</w:t>
      </w:r>
      <w:r w:rsidR="00A6775F" w:rsidRPr="00E450AE">
        <w:rPr>
          <w:rFonts w:ascii="IRBadr" w:hAnsi="IRBadr" w:cs="IRBadr"/>
          <w:sz w:val="28"/>
          <w:szCs w:val="28"/>
          <w:rtl/>
        </w:rPr>
        <w:t xml:space="preserve"> </w:t>
      </w:r>
      <w:r w:rsidR="00A70837">
        <w:rPr>
          <w:rFonts w:ascii="IRBadr" w:hAnsi="IRBadr" w:cs="IRBadr"/>
          <w:sz w:val="28"/>
          <w:szCs w:val="28"/>
          <w:rtl/>
        </w:rPr>
        <w:t>خانواده‌ها</w:t>
      </w:r>
      <w:r w:rsidR="00A6775F" w:rsidRPr="00E450AE">
        <w:rPr>
          <w:rFonts w:ascii="IRBadr" w:hAnsi="IRBadr" w:cs="IRBadr"/>
          <w:sz w:val="28"/>
          <w:szCs w:val="28"/>
          <w:rtl/>
        </w:rPr>
        <w:t xml:space="preserve"> توقعات بسیاری از فرزندان دارند به فرض مثال </w:t>
      </w:r>
      <w:r w:rsidR="00A70837">
        <w:rPr>
          <w:rFonts w:ascii="IRBadr" w:hAnsi="IRBadr" w:cs="IRBadr"/>
          <w:sz w:val="28"/>
          <w:szCs w:val="28"/>
          <w:rtl/>
        </w:rPr>
        <w:t>م</w:t>
      </w:r>
      <w:r w:rsidR="00A70837">
        <w:rPr>
          <w:rFonts w:ascii="IRBadr" w:hAnsi="IRBadr" w:cs="IRBadr" w:hint="cs"/>
          <w:sz w:val="28"/>
          <w:szCs w:val="28"/>
          <w:rtl/>
        </w:rPr>
        <w:t>ی‌</w:t>
      </w:r>
      <w:r w:rsidR="00A70837">
        <w:rPr>
          <w:rFonts w:ascii="IRBadr" w:hAnsi="IRBadr" w:cs="IRBadr" w:hint="eastAsia"/>
          <w:sz w:val="28"/>
          <w:szCs w:val="28"/>
          <w:rtl/>
        </w:rPr>
        <w:t>خواهند</w:t>
      </w:r>
      <w:r w:rsidR="00A6775F" w:rsidRPr="00E450AE">
        <w:rPr>
          <w:rFonts w:ascii="IRBadr" w:hAnsi="IRBadr" w:cs="IRBadr"/>
          <w:sz w:val="28"/>
          <w:szCs w:val="28"/>
          <w:rtl/>
        </w:rPr>
        <w:t xml:space="preserve"> مانند یک شخص </w:t>
      </w:r>
      <w:r w:rsidR="00A70837">
        <w:rPr>
          <w:rFonts w:ascii="IRBadr" w:hAnsi="IRBadr" w:cs="IRBadr"/>
          <w:sz w:val="28"/>
          <w:szCs w:val="28"/>
          <w:rtl/>
        </w:rPr>
        <w:t>م</w:t>
      </w:r>
      <w:r w:rsidR="00A70837">
        <w:rPr>
          <w:rFonts w:ascii="IRBadr" w:hAnsi="IRBadr" w:cs="IRBadr" w:hint="cs"/>
          <w:sz w:val="28"/>
          <w:szCs w:val="28"/>
          <w:rtl/>
        </w:rPr>
        <w:t>ی</w:t>
      </w:r>
      <w:r w:rsidR="00A70837">
        <w:rPr>
          <w:rFonts w:ascii="IRBadr" w:hAnsi="IRBadr" w:cs="IRBadr" w:hint="eastAsia"/>
          <w:sz w:val="28"/>
          <w:szCs w:val="28"/>
          <w:rtl/>
        </w:rPr>
        <w:t>ان‌سال</w:t>
      </w:r>
      <w:r w:rsidR="00A6775F" w:rsidRPr="00E450AE">
        <w:rPr>
          <w:rFonts w:ascii="IRBadr" w:hAnsi="IRBadr" w:cs="IRBadr"/>
          <w:sz w:val="28"/>
          <w:szCs w:val="28"/>
          <w:rtl/>
        </w:rPr>
        <w:t xml:space="preserve"> رفتار خوب داشته باشد و </w:t>
      </w:r>
      <w:r w:rsidR="00A70837">
        <w:rPr>
          <w:rFonts w:ascii="IRBadr" w:hAnsi="IRBadr" w:cs="IRBadr"/>
          <w:sz w:val="28"/>
          <w:szCs w:val="28"/>
          <w:rtl/>
        </w:rPr>
        <w:t>ه</w:t>
      </w:r>
      <w:r w:rsidR="00A70837">
        <w:rPr>
          <w:rFonts w:ascii="IRBadr" w:hAnsi="IRBadr" w:cs="IRBadr" w:hint="cs"/>
          <w:sz w:val="28"/>
          <w:szCs w:val="28"/>
          <w:rtl/>
        </w:rPr>
        <w:t>ی</w:t>
      </w:r>
      <w:r w:rsidR="00A70837">
        <w:rPr>
          <w:rFonts w:ascii="IRBadr" w:hAnsi="IRBadr" w:cs="IRBadr" w:hint="eastAsia"/>
          <w:sz w:val="28"/>
          <w:szCs w:val="28"/>
          <w:rtl/>
        </w:rPr>
        <w:t>چ‌گاه</w:t>
      </w:r>
      <w:r w:rsidR="00A6775F" w:rsidRPr="00E450AE">
        <w:rPr>
          <w:rFonts w:ascii="IRBadr" w:hAnsi="IRBadr" w:cs="IRBadr"/>
          <w:sz w:val="28"/>
          <w:szCs w:val="28"/>
          <w:rtl/>
        </w:rPr>
        <w:t xml:space="preserve"> اشتباه نکند. پاسخ این </w:t>
      </w:r>
      <w:r w:rsidR="00A70837">
        <w:rPr>
          <w:rFonts w:ascii="IRBadr" w:hAnsi="IRBadr" w:cs="IRBadr"/>
          <w:sz w:val="28"/>
          <w:szCs w:val="28"/>
          <w:rtl/>
        </w:rPr>
        <w:t>سخت‌گ</w:t>
      </w:r>
      <w:r w:rsidR="00A70837">
        <w:rPr>
          <w:rFonts w:ascii="IRBadr" w:hAnsi="IRBadr" w:cs="IRBadr" w:hint="cs"/>
          <w:sz w:val="28"/>
          <w:szCs w:val="28"/>
          <w:rtl/>
        </w:rPr>
        <w:t>ی</w:t>
      </w:r>
      <w:r w:rsidR="00A70837">
        <w:rPr>
          <w:rFonts w:ascii="IRBadr" w:hAnsi="IRBadr" w:cs="IRBadr" w:hint="eastAsia"/>
          <w:sz w:val="28"/>
          <w:szCs w:val="28"/>
          <w:rtl/>
        </w:rPr>
        <w:t>ر</w:t>
      </w:r>
      <w:r w:rsidR="00A70837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/>
          <w:sz w:val="28"/>
          <w:szCs w:val="28"/>
          <w:rtl/>
        </w:rPr>
        <w:t xml:space="preserve"> والدین،</w:t>
      </w:r>
      <w:r w:rsidR="00A70837">
        <w:rPr>
          <w:rFonts w:ascii="IRBadr" w:hAnsi="IRBadr" w:cs="IRBadr"/>
          <w:sz w:val="28"/>
          <w:szCs w:val="28"/>
          <w:rtl/>
        </w:rPr>
        <w:t xml:space="preserve"> طغ</w:t>
      </w:r>
      <w:r w:rsidR="00A70837">
        <w:rPr>
          <w:rFonts w:ascii="IRBadr" w:hAnsi="IRBadr" w:cs="IRBadr" w:hint="cs"/>
          <w:sz w:val="28"/>
          <w:szCs w:val="28"/>
          <w:rtl/>
        </w:rPr>
        <w:t>ی</w:t>
      </w:r>
      <w:r w:rsidR="00A70837">
        <w:rPr>
          <w:rFonts w:ascii="IRBadr" w:hAnsi="IRBadr" w:cs="IRBadr" w:hint="eastAsia"/>
          <w:sz w:val="28"/>
          <w:szCs w:val="28"/>
          <w:rtl/>
        </w:rPr>
        <w:t>ان</w:t>
      </w:r>
      <w:r>
        <w:rPr>
          <w:rFonts w:ascii="IRBadr" w:hAnsi="IRBadr" w:cs="IRBadr"/>
          <w:sz w:val="28"/>
          <w:szCs w:val="28"/>
          <w:rtl/>
        </w:rPr>
        <w:t xml:space="preserve"> فرزند است.</w:t>
      </w:r>
    </w:p>
    <w:p w:rsidR="00982E0F" w:rsidRDefault="00982E0F" w:rsidP="00ED5DB6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-</w:t>
      </w:r>
      <w:r w:rsidR="00A6775F" w:rsidRPr="00E450AE">
        <w:rPr>
          <w:rFonts w:ascii="IRBadr" w:hAnsi="IRBadr" w:cs="IRBadr"/>
          <w:sz w:val="28"/>
          <w:szCs w:val="28"/>
          <w:rtl/>
        </w:rPr>
        <w:t>خطاهای فرزند را تا حد امکان ببخشید. اشتباه او اقتضای سنش است و این والدین هستند که باید ب</w:t>
      </w:r>
      <w:r>
        <w:rPr>
          <w:rFonts w:ascii="IRBadr" w:hAnsi="IRBadr" w:cs="IRBadr"/>
          <w:sz w:val="28"/>
          <w:szCs w:val="28"/>
          <w:rtl/>
        </w:rPr>
        <w:t xml:space="preserve">بخشند و با مهربانی </w:t>
      </w:r>
      <w:r w:rsidR="00A70837">
        <w:rPr>
          <w:rFonts w:ascii="IRBadr" w:hAnsi="IRBadr" w:cs="IRBadr"/>
          <w:sz w:val="28"/>
          <w:szCs w:val="28"/>
          <w:rtl/>
        </w:rPr>
        <w:t>برخورد کنند</w:t>
      </w:r>
      <w:r>
        <w:rPr>
          <w:rFonts w:ascii="IRBadr" w:hAnsi="IRBadr" w:cs="IRBadr"/>
          <w:sz w:val="28"/>
          <w:szCs w:val="28"/>
          <w:rtl/>
        </w:rPr>
        <w:t>.</w:t>
      </w:r>
    </w:p>
    <w:p w:rsidR="00982E0F" w:rsidRDefault="00982E0F" w:rsidP="00ED5DB6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-</w:t>
      </w:r>
      <w:r w:rsidR="00A6775F" w:rsidRPr="00E450AE">
        <w:rPr>
          <w:rFonts w:ascii="IRBadr" w:hAnsi="IRBadr" w:cs="IRBadr"/>
          <w:sz w:val="28"/>
          <w:szCs w:val="28"/>
          <w:rtl/>
        </w:rPr>
        <w:t>فرزند را به عصیان نکشانند. طوری برخورد نکنند که پرده حیا از میان برود</w:t>
      </w:r>
      <w:r w:rsidR="00253ED8" w:rsidRPr="00E450AE">
        <w:rPr>
          <w:rFonts w:ascii="IRBadr" w:hAnsi="IRBadr" w:cs="IRBadr"/>
          <w:sz w:val="28"/>
          <w:szCs w:val="28"/>
          <w:rtl/>
        </w:rPr>
        <w:t xml:space="preserve">، که اگر چنین شد </w:t>
      </w:r>
      <w:r>
        <w:rPr>
          <w:rFonts w:ascii="IRBadr" w:hAnsi="IRBadr" w:cs="IRBadr"/>
          <w:sz w:val="28"/>
          <w:szCs w:val="28"/>
          <w:rtl/>
        </w:rPr>
        <w:t>برگرداندن به حالت قبل مشکل است.</w:t>
      </w:r>
    </w:p>
    <w:p w:rsidR="0061092C" w:rsidRPr="00E450AE" w:rsidRDefault="00982E0F" w:rsidP="00ED5DB6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-</w:t>
      </w:r>
      <w:r w:rsidR="00253ED8" w:rsidRPr="00E450AE">
        <w:rPr>
          <w:rFonts w:ascii="IRBadr" w:hAnsi="IRBadr" w:cs="IRBadr"/>
          <w:sz w:val="28"/>
          <w:szCs w:val="28"/>
          <w:rtl/>
        </w:rPr>
        <w:t xml:space="preserve">سعی کنید </w:t>
      </w:r>
      <w:r w:rsidR="00A70837">
        <w:rPr>
          <w:rFonts w:ascii="IRBadr" w:hAnsi="IRBadr" w:cs="IRBadr"/>
          <w:sz w:val="28"/>
          <w:szCs w:val="28"/>
          <w:rtl/>
        </w:rPr>
        <w:t>به‌اندازه</w:t>
      </w:r>
      <w:r w:rsidR="00253ED8" w:rsidRPr="00E450AE">
        <w:rPr>
          <w:rFonts w:ascii="IRBadr" w:hAnsi="IRBadr" w:cs="IRBadr"/>
          <w:sz w:val="28"/>
          <w:szCs w:val="28"/>
          <w:rtl/>
        </w:rPr>
        <w:t xml:space="preserve"> بر او تحمیل کنید. اسلام به فرزندان بسیار درباره </w:t>
      </w:r>
      <w:r w:rsidR="00A70837">
        <w:rPr>
          <w:rFonts w:ascii="IRBadr" w:hAnsi="IRBadr" w:cs="IRBadr"/>
          <w:sz w:val="28"/>
          <w:szCs w:val="28"/>
          <w:rtl/>
        </w:rPr>
        <w:t>احترام</w:t>
      </w:r>
      <w:r w:rsidR="00253ED8" w:rsidRPr="00E450AE">
        <w:rPr>
          <w:rFonts w:ascii="IRBadr" w:hAnsi="IRBadr" w:cs="IRBadr"/>
          <w:sz w:val="28"/>
          <w:szCs w:val="28"/>
          <w:rtl/>
        </w:rPr>
        <w:t xml:space="preserve"> به والدین و </w:t>
      </w:r>
      <w:r w:rsidR="00A70837">
        <w:rPr>
          <w:rFonts w:ascii="IRBadr" w:hAnsi="IRBadr" w:cs="IRBadr"/>
          <w:sz w:val="28"/>
          <w:szCs w:val="28"/>
          <w:rtl/>
        </w:rPr>
        <w:t>بزرگ‌ترها</w:t>
      </w:r>
      <w:r w:rsidR="00253ED8" w:rsidRPr="00E450AE">
        <w:rPr>
          <w:rFonts w:ascii="IRBadr" w:hAnsi="IRBadr" w:cs="IRBadr"/>
          <w:sz w:val="28"/>
          <w:szCs w:val="28"/>
          <w:rtl/>
        </w:rPr>
        <w:t xml:space="preserve"> </w:t>
      </w:r>
      <w:r w:rsidR="00A70837">
        <w:rPr>
          <w:rFonts w:ascii="IRBadr" w:hAnsi="IRBadr" w:cs="IRBadr"/>
          <w:sz w:val="28"/>
          <w:szCs w:val="28"/>
          <w:rtl/>
        </w:rPr>
        <w:t>تأک</w:t>
      </w:r>
      <w:r w:rsidR="00A70837">
        <w:rPr>
          <w:rFonts w:ascii="IRBadr" w:hAnsi="IRBadr" w:cs="IRBadr" w:hint="cs"/>
          <w:sz w:val="28"/>
          <w:szCs w:val="28"/>
          <w:rtl/>
        </w:rPr>
        <w:t>ی</w:t>
      </w:r>
      <w:r w:rsidR="00A70837">
        <w:rPr>
          <w:rFonts w:ascii="IRBadr" w:hAnsi="IRBadr" w:cs="IRBadr" w:hint="eastAsia"/>
          <w:sz w:val="28"/>
          <w:szCs w:val="28"/>
          <w:rtl/>
        </w:rPr>
        <w:t>د</w:t>
      </w:r>
      <w:r w:rsidR="00253ED8" w:rsidRPr="00E450AE">
        <w:rPr>
          <w:rFonts w:ascii="IRBadr" w:hAnsi="IRBadr" w:cs="IRBadr"/>
          <w:sz w:val="28"/>
          <w:szCs w:val="28"/>
          <w:rtl/>
        </w:rPr>
        <w:t xml:space="preserve"> کرده است اما نباید این انتظار </w:t>
      </w:r>
      <w:r w:rsidR="00A70837">
        <w:rPr>
          <w:rFonts w:ascii="IRBadr" w:hAnsi="IRBadr" w:cs="IRBadr" w:hint="cs"/>
          <w:sz w:val="28"/>
          <w:szCs w:val="28"/>
          <w:rtl/>
        </w:rPr>
        <w:t>ی</w:t>
      </w:r>
      <w:r w:rsidR="00A70837">
        <w:rPr>
          <w:rFonts w:ascii="IRBadr" w:hAnsi="IRBadr" w:cs="IRBadr" w:hint="eastAsia"/>
          <w:sz w:val="28"/>
          <w:szCs w:val="28"/>
          <w:rtl/>
        </w:rPr>
        <w:t>ک‌طرفه</w:t>
      </w:r>
      <w:r w:rsidR="00253ED8" w:rsidRPr="00E450AE">
        <w:rPr>
          <w:rFonts w:ascii="IRBadr" w:hAnsi="IRBadr" w:cs="IRBadr"/>
          <w:sz w:val="28"/>
          <w:szCs w:val="28"/>
          <w:rtl/>
        </w:rPr>
        <w:t xml:space="preserve"> باشد و دیگران خود </w:t>
      </w:r>
      <w:r w:rsidR="00A70837">
        <w:rPr>
          <w:rFonts w:ascii="IRBadr" w:hAnsi="IRBadr" w:cs="IRBadr"/>
          <w:sz w:val="28"/>
          <w:szCs w:val="28"/>
          <w:rtl/>
        </w:rPr>
        <w:t>را درباره</w:t>
      </w:r>
      <w:r w:rsidR="00253ED8" w:rsidRPr="00E450AE">
        <w:rPr>
          <w:rFonts w:ascii="IRBadr" w:hAnsi="IRBadr" w:cs="IRBadr"/>
          <w:sz w:val="28"/>
          <w:szCs w:val="28"/>
          <w:rtl/>
        </w:rPr>
        <w:t xml:space="preserve"> رفتار </w:t>
      </w:r>
      <w:r w:rsidR="00A70837">
        <w:rPr>
          <w:rFonts w:ascii="IRBadr" w:hAnsi="IRBadr" w:cs="IRBadr"/>
          <w:sz w:val="28"/>
          <w:szCs w:val="28"/>
          <w:rtl/>
        </w:rPr>
        <w:t>آن‌ها</w:t>
      </w:r>
      <w:r w:rsidR="00253ED8" w:rsidRPr="00E450AE">
        <w:rPr>
          <w:rFonts w:ascii="IRBadr" w:hAnsi="IRBadr" w:cs="IRBadr"/>
          <w:sz w:val="28"/>
          <w:szCs w:val="28"/>
          <w:rtl/>
        </w:rPr>
        <w:t xml:space="preserve"> مسئول ندانند. چراکه والدین سن و </w:t>
      </w:r>
      <w:r w:rsidR="00A70837">
        <w:rPr>
          <w:rFonts w:ascii="IRBadr" w:hAnsi="IRBadr" w:cs="IRBadr"/>
          <w:sz w:val="28"/>
          <w:szCs w:val="28"/>
          <w:rtl/>
        </w:rPr>
        <w:t>تجربه</w:t>
      </w:r>
      <w:r w:rsidR="00253ED8" w:rsidRPr="00E450AE">
        <w:rPr>
          <w:rFonts w:ascii="IRBadr" w:hAnsi="IRBadr" w:cs="IRBadr"/>
          <w:sz w:val="28"/>
          <w:szCs w:val="28"/>
          <w:rtl/>
        </w:rPr>
        <w:t xml:space="preserve"> بیشتری دارند و به طبع مسئولیت آنان نیز </w:t>
      </w:r>
      <w:r w:rsidR="00A70837">
        <w:rPr>
          <w:rFonts w:ascii="IRBadr" w:hAnsi="IRBadr" w:cs="IRBadr"/>
          <w:sz w:val="28"/>
          <w:szCs w:val="28"/>
          <w:rtl/>
        </w:rPr>
        <w:t>سنگ</w:t>
      </w:r>
      <w:r w:rsidR="00A70837">
        <w:rPr>
          <w:rFonts w:ascii="IRBadr" w:hAnsi="IRBadr" w:cs="IRBadr" w:hint="cs"/>
          <w:sz w:val="28"/>
          <w:szCs w:val="28"/>
          <w:rtl/>
        </w:rPr>
        <w:t>ی</w:t>
      </w:r>
      <w:r w:rsidR="00A70837">
        <w:rPr>
          <w:rFonts w:ascii="IRBadr" w:hAnsi="IRBadr" w:cs="IRBadr" w:hint="eastAsia"/>
          <w:sz w:val="28"/>
          <w:szCs w:val="28"/>
          <w:rtl/>
        </w:rPr>
        <w:t>ن‌تر</w:t>
      </w:r>
      <w:r w:rsidR="00253ED8" w:rsidRPr="00E450AE">
        <w:rPr>
          <w:rFonts w:ascii="IRBadr" w:hAnsi="IRBadr" w:cs="IRBadr"/>
          <w:sz w:val="28"/>
          <w:szCs w:val="28"/>
          <w:rtl/>
        </w:rPr>
        <w:t xml:space="preserve"> است. بسیاری از رفتارها و خطاهای فرزندان به دلیل نوع تربیت ما در منزل است.</w:t>
      </w:r>
    </w:p>
    <w:p w:rsidR="00982E0F" w:rsidRPr="000F06CC" w:rsidRDefault="00982E0F" w:rsidP="008F2BA1">
      <w:pPr>
        <w:pStyle w:val="1"/>
        <w:rPr>
          <w:rtl/>
        </w:rPr>
      </w:pPr>
      <w:bookmarkStart w:id="12" w:name="_Toc429092389"/>
      <w:r w:rsidRPr="000F06CC">
        <w:rPr>
          <w:rFonts w:hint="cs"/>
          <w:rtl/>
        </w:rPr>
        <w:t>حضور مردم در عرصه انتخابات</w:t>
      </w:r>
      <w:bookmarkEnd w:id="12"/>
    </w:p>
    <w:p w:rsidR="00982E0F" w:rsidRDefault="00253ED8" w:rsidP="00ED5DB6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E450AE">
        <w:rPr>
          <w:rFonts w:ascii="IRBadr" w:hAnsi="IRBadr" w:cs="IRBadr"/>
          <w:sz w:val="28"/>
          <w:szCs w:val="28"/>
          <w:rtl/>
        </w:rPr>
        <w:t xml:space="preserve">ارزش انتخابات به این است که ما حضور مردم را در عرصه تعیین سرنوشت بالا ببریم. </w:t>
      </w:r>
      <w:r w:rsidR="00A70837">
        <w:rPr>
          <w:rFonts w:ascii="IRBadr" w:hAnsi="IRBadr" w:cs="IRBadr"/>
          <w:sz w:val="28"/>
          <w:szCs w:val="28"/>
          <w:rtl/>
        </w:rPr>
        <w:t>آنچه</w:t>
      </w:r>
      <w:r w:rsidRPr="00E450AE">
        <w:rPr>
          <w:rFonts w:ascii="IRBadr" w:hAnsi="IRBadr" w:cs="IRBadr"/>
          <w:sz w:val="28"/>
          <w:szCs w:val="28"/>
          <w:rtl/>
        </w:rPr>
        <w:t xml:space="preserve"> اهمیت دارد این است </w:t>
      </w:r>
      <w:r w:rsidR="00EB6936" w:rsidRPr="00E450AE">
        <w:rPr>
          <w:rFonts w:ascii="IRBadr" w:hAnsi="IRBadr" w:cs="IRBadr"/>
          <w:sz w:val="28"/>
          <w:szCs w:val="28"/>
          <w:rtl/>
        </w:rPr>
        <w:t xml:space="preserve">که انتخابات به سمت سالم پیش رود، که تاکنون در این زمینه اقداماتی شده است اما نیازمند </w:t>
      </w:r>
      <w:r w:rsidR="00A70837">
        <w:rPr>
          <w:rFonts w:ascii="IRBadr" w:hAnsi="IRBadr" w:cs="IRBadr"/>
          <w:sz w:val="28"/>
          <w:szCs w:val="28"/>
          <w:rtl/>
        </w:rPr>
        <w:t>تلاش‌ها</w:t>
      </w:r>
      <w:r w:rsidR="00A70837">
        <w:rPr>
          <w:rFonts w:ascii="IRBadr" w:hAnsi="IRBadr" w:cs="IRBadr" w:hint="cs"/>
          <w:sz w:val="28"/>
          <w:szCs w:val="28"/>
          <w:rtl/>
        </w:rPr>
        <w:t>ی</w:t>
      </w:r>
      <w:r w:rsidR="00EB6936" w:rsidRPr="00E450AE">
        <w:rPr>
          <w:rFonts w:ascii="IRBadr" w:hAnsi="IRBadr" w:cs="IRBadr"/>
          <w:sz w:val="28"/>
          <w:szCs w:val="28"/>
          <w:rtl/>
        </w:rPr>
        <w:t xml:space="preserve"> بیشتری است. حضور مردم ما </w:t>
      </w:r>
      <w:r w:rsidR="00A70837">
        <w:rPr>
          <w:rFonts w:ascii="IRBadr" w:hAnsi="IRBadr" w:cs="IRBadr"/>
          <w:sz w:val="28"/>
          <w:szCs w:val="28"/>
          <w:rtl/>
        </w:rPr>
        <w:t>درصحنه</w:t>
      </w:r>
      <w:r w:rsidR="00EB6936" w:rsidRPr="00E450AE">
        <w:rPr>
          <w:rFonts w:ascii="IRBadr" w:hAnsi="IRBadr" w:cs="IRBadr"/>
          <w:sz w:val="28"/>
          <w:szCs w:val="28"/>
          <w:rtl/>
        </w:rPr>
        <w:t xml:space="preserve"> انتخابات باعث افتخار ملت و </w:t>
      </w:r>
      <w:r w:rsidR="00982E0F">
        <w:rPr>
          <w:rFonts w:ascii="IRBadr" w:hAnsi="IRBadr" w:cs="IRBadr"/>
          <w:sz w:val="28"/>
          <w:szCs w:val="28"/>
          <w:rtl/>
        </w:rPr>
        <w:t>کشور در میان کشورهای منطقه است.</w:t>
      </w:r>
    </w:p>
    <w:p w:rsidR="00982E0F" w:rsidRPr="000F06CC" w:rsidRDefault="00C54B61" w:rsidP="008F2BA1">
      <w:pPr>
        <w:pStyle w:val="1"/>
        <w:rPr>
          <w:rtl/>
        </w:rPr>
      </w:pPr>
      <w:bookmarkStart w:id="13" w:name="_Toc429092390"/>
      <w:r w:rsidRPr="000F06CC">
        <w:rPr>
          <w:rFonts w:hint="cs"/>
          <w:rtl/>
        </w:rPr>
        <w:t>وظیفه اعضای مجلس</w:t>
      </w:r>
      <w:bookmarkEnd w:id="13"/>
    </w:p>
    <w:p w:rsidR="00C54B61" w:rsidRDefault="00EB6936" w:rsidP="00ED5DB6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E450AE">
        <w:rPr>
          <w:rFonts w:ascii="IRBadr" w:hAnsi="IRBadr" w:cs="IRBadr"/>
          <w:sz w:val="28"/>
          <w:szCs w:val="28"/>
          <w:rtl/>
        </w:rPr>
        <w:t xml:space="preserve">اعضای مجلس نیز </w:t>
      </w:r>
      <w:r w:rsidR="00A70837">
        <w:rPr>
          <w:rFonts w:ascii="IRBadr" w:hAnsi="IRBadr" w:cs="IRBadr"/>
          <w:sz w:val="28"/>
          <w:szCs w:val="28"/>
          <w:rtl/>
        </w:rPr>
        <w:t>با</w:t>
      </w:r>
      <w:r w:rsidR="00A70837">
        <w:rPr>
          <w:rFonts w:ascii="IRBadr" w:hAnsi="IRBadr" w:cs="IRBadr" w:hint="cs"/>
          <w:sz w:val="28"/>
          <w:szCs w:val="28"/>
          <w:rtl/>
        </w:rPr>
        <w:t>ی</w:t>
      </w:r>
      <w:r w:rsidR="00A70837">
        <w:rPr>
          <w:rFonts w:ascii="IRBadr" w:hAnsi="IRBadr" w:cs="IRBadr" w:hint="eastAsia"/>
          <w:sz w:val="28"/>
          <w:szCs w:val="28"/>
          <w:rtl/>
        </w:rPr>
        <w:t>د</w:t>
      </w:r>
      <w:r w:rsidR="00A70837">
        <w:rPr>
          <w:rFonts w:ascii="IRBadr" w:hAnsi="IRBadr" w:cs="IRBadr"/>
          <w:sz w:val="28"/>
          <w:szCs w:val="28"/>
          <w:rtl/>
        </w:rPr>
        <w:t xml:space="preserve"> بدانند</w:t>
      </w:r>
      <w:r w:rsidRPr="00E450AE">
        <w:rPr>
          <w:rFonts w:ascii="IRBadr" w:hAnsi="IRBadr" w:cs="IRBadr"/>
          <w:sz w:val="28"/>
          <w:szCs w:val="28"/>
          <w:rtl/>
        </w:rPr>
        <w:t xml:space="preserve"> که حضور و مشارکت مردم و این آزادی کشور،</w:t>
      </w:r>
      <w:r w:rsidR="00A70837">
        <w:rPr>
          <w:rFonts w:ascii="IRBadr" w:hAnsi="IRBadr" w:cs="IRBadr"/>
          <w:sz w:val="28"/>
          <w:szCs w:val="28"/>
          <w:rtl/>
        </w:rPr>
        <w:t xml:space="preserve"> به</w:t>
      </w:r>
      <w:r w:rsidRPr="00E450AE">
        <w:rPr>
          <w:rFonts w:ascii="IRBadr" w:hAnsi="IRBadr" w:cs="IRBadr"/>
          <w:sz w:val="28"/>
          <w:szCs w:val="28"/>
          <w:rtl/>
        </w:rPr>
        <w:t xml:space="preserve"> برکت اسلام و خون شهدا بوده است. نشود که انقلاب و شهدا سبک شمرده شوند. </w:t>
      </w:r>
      <w:r w:rsidR="00250221" w:rsidRPr="00E450AE">
        <w:rPr>
          <w:rFonts w:ascii="IRBadr" w:hAnsi="IRBadr" w:cs="IRBadr"/>
          <w:sz w:val="28"/>
          <w:szCs w:val="28"/>
          <w:rtl/>
        </w:rPr>
        <w:t>اعضای مجلس باید امیدی که دشمنان</w:t>
      </w:r>
      <w:r w:rsidRPr="00E450AE">
        <w:rPr>
          <w:rFonts w:ascii="IRBadr" w:hAnsi="IRBadr" w:cs="IRBadr"/>
          <w:sz w:val="28"/>
          <w:szCs w:val="28"/>
          <w:rtl/>
        </w:rPr>
        <w:t xml:space="preserve"> </w:t>
      </w:r>
      <w:r w:rsidR="00A70837">
        <w:rPr>
          <w:rFonts w:ascii="IRBadr" w:hAnsi="IRBadr" w:cs="IRBadr"/>
          <w:sz w:val="28"/>
          <w:szCs w:val="28"/>
          <w:rtl/>
        </w:rPr>
        <w:t>بسته‌اند</w:t>
      </w:r>
      <w:r w:rsidR="00A70837">
        <w:rPr>
          <w:rFonts w:ascii="IRBadr" w:hAnsi="IRBadr" w:cs="IRBadr" w:hint="cs"/>
          <w:sz w:val="28"/>
          <w:szCs w:val="28"/>
          <w:rtl/>
        </w:rPr>
        <w:t xml:space="preserve"> </w:t>
      </w:r>
      <w:r w:rsidR="00A70837">
        <w:rPr>
          <w:rFonts w:ascii="IRBadr" w:hAnsi="IRBadr" w:cs="IRBadr"/>
          <w:sz w:val="28"/>
          <w:szCs w:val="28"/>
          <w:rtl/>
        </w:rPr>
        <w:t>ک</w:t>
      </w:r>
      <w:r w:rsidR="00A70837">
        <w:rPr>
          <w:rFonts w:ascii="IRBadr" w:hAnsi="IRBadr" w:cs="IRBadr" w:hint="cs"/>
          <w:sz w:val="28"/>
          <w:szCs w:val="28"/>
          <w:rtl/>
        </w:rPr>
        <w:t>ه</w:t>
      </w:r>
      <w:r w:rsidRPr="00E450AE">
        <w:rPr>
          <w:rFonts w:ascii="IRBadr" w:hAnsi="IRBadr" w:cs="IRBadr"/>
          <w:sz w:val="28"/>
          <w:szCs w:val="28"/>
          <w:rtl/>
        </w:rPr>
        <w:t xml:space="preserve"> روزی معنویت را در کشور ضعیف </w:t>
      </w:r>
      <w:r w:rsidR="00A70837">
        <w:rPr>
          <w:rFonts w:ascii="IRBadr" w:hAnsi="IRBadr" w:cs="IRBadr"/>
          <w:sz w:val="28"/>
          <w:szCs w:val="28"/>
          <w:rtl/>
        </w:rPr>
        <w:t>م</w:t>
      </w:r>
      <w:r w:rsidR="00A70837">
        <w:rPr>
          <w:rFonts w:ascii="IRBadr" w:hAnsi="IRBadr" w:cs="IRBadr" w:hint="cs"/>
          <w:sz w:val="28"/>
          <w:szCs w:val="28"/>
          <w:rtl/>
        </w:rPr>
        <w:t>ی‌</w:t>
      </w:r>
      <w:r w:rsidR="00A70837">
        <w:rPr>
          <w:rFonts w:ascii="IRBadr" w:hAnsi="IRBadr" w:cs="IRBadr" w:hint="eastAsia"/>
          <w:sz w:val="28"/>
          <w:szCs w:val="28"/>
          <w:rtl/>
        </w:rPr>
        <w:t>کنند</w:t>
      </w:r>
      <w:r w:rsidR="00250221" w:rsidRPr="00E450AE">
        <w:rPr>
          <w:rFonts w:ascii="IRBadr" w:hAnsi="IRBadr" w:cs="IRBadr"/>
          <w:sz w:val="28"/>
          <w:szCs w:val="28"/>
          <w:rtl/>
        </w:rPr>
        <w:t xml:space="preserve">، به </w:t>
      </w:r>
      <w:r w:rsidR="00C54B61">
        <w:rPr>
          <w:rFonts w:ascii="IRBadr" w:hAnsi="IRBadr" w:cs="IRBadr"/>
          <w:sz w:val="28"/>
          <w:szCs w:val="28"/>
          <w:rtl/>
        </w:rPr>
        <w:t>یاس تبدیل کنند.</w:t>
      </w:r>
    </w:p>
    <w:p w:rsidR="00C54B61" w:rsidRPr="000F06CC" w:rsidRDefault="00C54B61" w:rsidP="008F2BA1">
      <w:pPr>
        <w:pStyle w:val="1"/>
        <w:rPr>
          <w:rtl/>
        </w:rPr>
      </w:pPr>
      <w:bookmarkStart w:id="14" w:name="_Toc429092391"/>
      <w:r w:rsidRPr="000F06CC">
        <w:rPr>
          <w:rFonts w:hint="cs"/>
          <w:rtl/>
        </w:rPr>
        <w:t xml:space="preserve"> اخلاق اجتماعی </w:t>
      </w:r>
      <w:bookmarkEnd w:id="14"/>
      <w:r w:rsidR="009D5B37">
        <w:rPr>
          <w:rFonts w:hint="cs"/>
          <w:rtl/>
        </w:rPr>
        <w:t>انتخابات</w:t>
      </w:r>
    </w:p>
    <w:p w:rsidR="00C54B61" w:rsidRDefault="00250221" w:rsidP="00ED5DB6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E450AE">
        <w:rPr>
          <w:rFonts w:ascii="IRBadr" w:hAnsi="IRBadr" w:cs="IRBadr"/>
          <w:sz w:val="28"/>
          <w:szCs w:val="28"/>
          <w:rtl/>
        </w:rPr>
        <w:t xml:space="preserve">تمامی افراد جامعه </w:t>
      </w:r>
      <w:r w:rsidR="00A70837">
        <w:rPr>
          <w:rFonts w:ascii="IRBadr" w:hAnsi="IRBadr" w:cs="IRBadr"/>
          <w:sz w:val="28"/>
          <w:szCs w:val="28"/>
          <w:rtl/>
        </w:rPr>
        <w:t>با</w:t>
      </w:r>
      <w:r w:rsidR="00A70837">
        <w:rPr>
          <w:rFonts w:ascii="IRBadr" w:hAnsi="IRBadr" w:cs="IRBadr" w:hint="cs"/>
          <w:sz w:val="28"/>
          <w:szCs w:val="28"/>
          <w:rtl/>
        </w:rPr>
        <w:t>ی</w:t>
      </w:r>
      <w:r w:rsidR="00A70837">
        <w:rPr>
          <w:rFonts w:ascii="IRBadr" w:hAnsi="IRBadr" w:cs="IRBadr" w:hint="eastAsia"/>
          <w:sz w:val="28"/>
          <w:szCs w:val="28"/>
          <w:rtl/>
        </w:rPr>
        <w:t>د</w:t>
      </w:r>
      <w:r w:rsidR="00A70837">
        <w:rPr>
          <w:rFonts w:ascii="IRBadr" w:hAnsi="IRBadr" w:cs="IRBadr"/>
          <w:sz w:val="28"/>
          <w:szCs w:val="28"/>
          <w:rtl/>
        </w:rPr>
        <w:t xml:space="preserve"> با</w:t>
      </w:r>
      <w:r w:rsidRPr="00E450AE">
        <w:rPr>
          <w:rFonts w:ascii="IRBadr" w:hAnsi="IRBadr" w:cs="IRBadr"/>
          <w:sz w:val="28"/>
          <w:szCs w:val="28"/>
          <w:rtl/>
        </w:rPr>
        <w:t xml:space="preserve"> منتخبین همدلی و همکاری داشته باشند. ادب و احترام نسبت </w:t>
      </w:r>
      <w:r w:rsidR="00A70837">
        <w:rPr>
          <w:rFonts w:ascii="IRBadr" w:hAnsi="IRBadr" w:cs="IRBadr"/>
          <w:sz w:val="28"/>
          <w:szCs w:val="28"/>
          <w:rtl/>
        </w:rPr>
        <w:t>به‌تمام</w:t>
      </w:r>
      <w:r w:rsidR="00A70837">
        <w:rPr>
          <w:rFonts w:ascii="IRBadr" w:hAnsi="IRBadr" w:cs="IRBadr" w:hint="cs"/>
          <w:sz w:val="28"/>
          <w:szCs w:val="28"/>
          <w:rtl/>
        </w:rPr>
        <w:t>ی</w:t>
      </w:r>
      <w:r w:rsidRPr="00E450AE">
        <w:rPr>
          <w:rFonts w:ascii="IRBadr" w:hAnsi="IRBadr" w:cs="IRBadr"/>
          <w:sz w:val="28"/>
          <w:szCs w:val="28"/>
          <w:rtl/>
        </w:rPr>
        <w:t xml:space="preserve"> کسانی که در انتخابات نقش دارند یک اخلاق اجتماعی </w:t>
      </w:r>
      <w:r w:rsidR="00A70837">
        <w:rPr>
          <w:rFonts w:ascii="IRBadr" w:hAnsi="IRBadr" w:cs="IRBadr"/>
          <w:sz w:val="28"/>
          <w:szCs w:val="28"/>
          <w:rtl/>
        </w:rPr>
        <w:t>م</w:t>
      </w:r>
      <w:r w:rsidR="00A70837">
        <w:rPr>
          <w:rFonts w:ascii="IRBadr" w:hAnsi="IRBadr" w:cs="IRBadr" w:hint="cs"/>
          <w:sz w:val="28"/>
          <w:szCs w:val="28"/>
          <w:rtl/>
        </w:rPr>
        <w:t>ی‌</w:t>
      </w:r>
      <w:r w:rsidR="00A70837">
        <w:rPr>
          <w:rFonts w:ascii="IRBadr" w:hAnsi="IRBadr" w:cs="IRBadr" w:hint="eastAsia"/>
          <w:sz w:val="28"/>
          <w:szCs w:val="28"/>
          <w:rtl/>
        </w:rPr>
        <w:t>طلبد</w:t>
      </w:r>
      <w:r w:rsidRPr="00E450AE">
        <w:rPr>
          <w:rFonts w:ascii="IRBadr" w:hAnsi="IRBadr" w:cs="IRBadr"/>
          <w:sz w:val="28"/>
          <w:szCs w:val="28"/>
          <w:rtl/>
        </w:rPr>
        <w:t xml:space="preserve"> که همه </w:t>
      </w:r>
      <w:r w:rsidR="00A70837">
        <w:rPr>
          <w:rFonts w:ascii="IRBadr" w:hAnsi="IRBadr" w:cs="IRBadr"/>
          <w:sz w:val="28"/>
          <w:szCs w:val="28"/>
          <w:rtl/>
        </w:rPr>
        <w:t>با</w:t>
      </w:r>
      <w:r w:rsidR="00A70837">
        <w:rPr>
          <w:rFonts w:ascii="IRBadr" w:hAnsi="IRBadr" w:cs="IRBadr" w:hint="cs"/>
          <w:sz w:val="28"/>
          <w:szCs w:val="28"/>
          <w:rtl/>
        </w:rPr>
        <w:t>ی</w:t>
      </w:r>
      <w:r w:rsidR="00A70837">
        <w:rPr>
          <w:rFonts w:ascii="IRBadr" w:hAnsi="IRBadr" w:cs="IRBadr" w:hint="eastAsia"/>
          <w:sz w:val="28"/>
          <w:szCs w:val="28"/>
          <w:rtl/>
        </w:rPr>
        <w:t>د</w:t>
      </w:r>
      <w:r w:rsidR="00A70837">
        <w:rPr>
          <w:rFonts w:ascii="IRBadr" w:hAnsi="IRBadr" w:cs="IRBadr"/>
          <w:sz w:val="28"/>
          <w:szCs w:val="28"/>
          <w:rtl/>
        </w:rPr>
        <w:t xml:space="preserve"> رعا</w:t>
      </w:r>
      <w:r w:rsidR="00A70837">
        <w:rPr>
          <w:rFonts w:ascii="IRBadr" w:hAnsi="IRBadr" w:cs="IRBadr" w:hint="cs"/>
          <w:sz w:val="28"/>
          <w:szCs w:val="28"/>
          <w:rtl/>
        </w:rPr>
        <w:t>ی</w:t>
      </w:r>
      <w:r w:rsidR="00A70837">
        <w:rPr>
          <w:rFonts w:ascii="IRBadr" w:hAnsi="IRBadr" w:cs="IRBadr" w:hint="eastAsia"/>
          <w:sz w:val="28"/>
          <w:szCs w:val="28"/>
          <w:rtl/>
        </w:rPr>
        <w:t>ت</w:t>
      </w:r>
      <w:r w:rsidRPr="00E450AE">
        <w:rPr>
          <w:rFonts w:ascii="IRBadr" w:hAnsi="IRBadr" w:cs="IRBadr"/>
          <w:sz w:val="28"/>
          <w:szCs w:val="28"/>
          <w:rtl/>
        </w:rPr>
        <w:t xml:space="preserve"> کنند. اختلافاتی ممکن است بین </w:t>
      </w:r>
      <w:r w:rsidR="00A70837">
        <w:rPr>
          <w:rFonts w:ascii="IRBadr" w:hAnsi="IRBadr" w:cs="IRBadr"/>
          <w:sz w:val="28"/>
          <w:szCs w:val="28"/>
          <w:rtl/>
        </w:rPr>
        <w:t>جناح‌ها</w:t>
      </w:r>
      <w:r w:rsidR="00A70837">
        <w:rPr>
          <w:rFonts w:ascii="IRBadr" w:hAnsi="IRBadr" w:cs="IRBadr" w:hint="cs"/>
          <w:sz w:val="28"/>
          <w:szCs w:val="28"/>
          <w:rtl/>
        </w:rPr>
        <w:t>ی</w:t>
      </w:r>
      <w:r w:rsidRPr="00E450AE">
        <w:rPr>
          <w:rFonts w:ascii="IRBadr" w:hAnsi="IRBadr" w:cs="IRBadr"/>
          <w:sz w:val="28"/>
          <w:szCs w:val="28"/>
          <w:rtl/>
        </w:rPr>
        <w:t xml:space="preserve"> مختلف وجود داشته باشد اما </w:t>
      </w:r>
      <w:r w:rsidR="00A70837">
        <w:rPr>
          <w:rFonts w:ascii="IRBadr" w:hAnsi="IRBadr" w:cs="IRBadr"/>
          <w:sz w:val="28"/>
          <w:szCs w:val="28"/>
          <w:rtl/>
        </w:rPr>
        <w:t>آنچه</w:t>
      </w:r>
      <w:r w:rsidRPr="00E450AE">
        <w:rPr>
          <w:rFonts w:ascii="IRBadr" w:hAnsi="IRBadr" w:cs="IRBadr"/>
          <w:sz w:val="28"/>
          <w:szCs w:val="28"/>
          <w:rtl/>
        </w:rPr>
        <w:t xml:space="preserve"> حائز اهمیت است </w:t>
      </w:r>
      <w:r w:rsidR="00C54B61">
        <w:rPr>
          <w:rFonts w:ascii="IRBadr" w:hAnsi="IRBadr" w:cs="IRBadr"/>
          <w:sz w:val="28"/>
          <w:szCs w:val="28"/>
          <w:rtl/>
        </w:rPr>
        <w:t>مشکلات کشور و مصالح انقلاب است.</w:t>
      </w:r>
    </w:p>
    <w:p w:rsidR="00253ED8" w:rsidRPr="00E450AE" w:rsidRDefault="00A70837" w:rsidP="00ED5DB6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lastRenderedPageBreak/>
        <w:t>ضعف‌ها</w:t>
      </w:r>
      <w:r>
        <w:rPr>
          <w:rFonts w:ascii="IRBadr" w:hAnsi="IRBadr" w:cs="IRBadr" w:hint="cs"/>
          <w:sz w:val="28"/>
          <w:szCs w:val="28"/>
          <w:rtl/>
        </w:rPr>
        <w:t>یی</w:t>
      </w:r>
      <w:r w:rsidR="00250221" w:rsidRPr="00E450AE">
        <w:rPr>
          <w:rFonts w:ascii="IRBadr" w:hAnsi="IRBadr" w:cs="IRBadr"/>
          <w:sz w:val="28"/>
          <w:szCs w:val="28"/>
          <w:rtl/>
        </w:rPr>
        <w:t xml:space="preserve"> که در انتخابات وجود دارد</w:t>
      </w:r>
      <w:r w:rsidR="00695074" w:rsidRPr="00E450AE">
        <w:rPr>
          <w:rFonts w:ascii="IRBadr" w:hAnsi="IRBadr" w:cs="IRBadr"/>
          <w:sz w:val="28"/>
          <w:szCs w:val="28"/>
          <w:rtl/>
        </w:rPr>
        <w:t xml:space="preserve"> باید در </w:t>
      </w:r>
      <w:r>
        <w:rPr>
          <w:rFonts w:ascii="IRBadr" w:hAnsi="IRBadr" w:cs="IRBadr"/>
          <w:sz w:val="28"/>
          <w:szCs w:val="28"/>
          <w:rtl/>
        </w:rPr>
        <w:t>دوره‌ها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695074" w:rsidRPr="00E450AE">
        <w:rPr>
          <w:rFonts w:ascii="IRBadr" w:hAnsi="IRBadr" w:cs="IRBadr"/>
          <w:sz w:val="28"/>
          <w:szCs w:val="28"/>
          <w:rtl/>
        </w:rPr>
        <w:t xml:space="preserve"> بعد برطرف شود و برای محکم کردن </w:t>
      </w:r>
      <w:r>
        <w:rPr>
          <w:rFonts w:ascii="IRBadr" w:hAnsi="IRBadr" w:cs="IRBadr"/>
          <w:sz w:val="28"/>
          <w:szCs w:val="28"/>
          <w:rtl/>
        </w:rPr>
        <w:t>پا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ه‌ها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695074" w:rsidRPr="00E450AE">
        <w:rPr>
          <w:rFonts w:ascii="IRBadr" w:hAnsi="IRBadr" w:cs="IRBadr"/>
          <w:sz w:val="28"/>
          <w:szCs w:val="28"/>
          <w:rtl/>
        </w:rPr>
        <w:t xml:space="preserve"> اعتقادی و اخلاقی مردم تلاش صورت بگیرد، از این طریق ما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توان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م</w:t>
      </w:r>
      <w:r w:rsidR="00695074" w:rsidRPr="00E450AE">
        <w:rPr>
          <w:rFonts w:ascii="IRBadr" w:hAnsi="IRBadr" w:cs="IRBadr"/>
          <w:sz w:val="28"/>
          <w:szCs w:val="28"/>
          <w:rtl/>
        </w:rPr>
        <w:t xml:space="preserve"> آینده اسلام و انقلاب را حفظ کنیم. کشور ما این ظرفیت را در خود نشان داد که میزان </w:t>
      </w:r>
      <w:r>
        <w:rPr>
          <w:rFonts w:ascii="IRBadr" w:hAnsi="IRBadr" w:cs="IRBadr"/>
          <w:sz w:val="28"/>
          <w:szCs w:val="28"/>
          <w:rtl/>
        </w:rPr>
        <w:t>رأ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695074" w:rsidRPr="00E450AE">
        <w:rPr>
          <w:rFonts w:ascii="IRBadr" w:hAnsi="IRBadr" w:cs="IRBadr"/>
          <w:sz w:val="28"/>
          <w:szCs w:val="28"/>
          <w:rtl/>
        </w:rPr>
        <w:t xml:space="preserve"> مردم است.</w:t>
      </w:r>
    </w:p>
    <w:p w:rsidR="00695074" w:rsidRPr="00695074" w:rsidRDefault="00695074" w:rsidP="00ED5DB6">
      <w:pPr>
        <w:bidi/>
        <w:jc w:val="both"/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</w:pPr>
      <w:r w:rsidRPr="00695074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نسئلک اللهم و ندعوک باسمک العظیم الاعظم ال</w:t>
      </w:r>
      <w:r w:rsidRPr="00695074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أ</w:t>
      </w:r>
      <w:r w:rsidRPr="00695074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عز</w:t>
      </w:r>
      <w:r w:rsidRPr="00695074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ّ</w:t>
      </w:r>
      <w:r w:rsidRPr="00695074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الأجلّ الاکرم یا الله</w:t>
      </w:r>
      <w:r w:rsidRPr="00695074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 xml:space="preserve"> </w:t>
      </w:r>
      <w:r w:rsidRPr="00695074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... یا ارحم الر</w:t>
      </w:r>
      <w:r w:rsidR="00784AEB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ا</w:t>
      </w:r>
      <w:bookmarkStart w:id="15" w:name="_GoBack"/>
      <w:bookmarkEnd w:id="15"/>
      <w:r w:rsidRPr="00695074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حمین. اللهم ارزقنی توفیق الطاعة و بعدالمعصیة و صدق النیّة و عرفان الحرمة؛ اللهم انصر الاسلام و اهله و اخذل الکفر واهله.</w:t>
      </w:r>
    </w:p>
    <w:p w:rsidR="00695074" w:rsidRPr="0061092C" w:rsidRDefault="00695074" w:rsidP="00ED5DB6">
      <w:pPr>
        <w:pStyle w:val="aff2"/>
        <w:bidi/>
        <w:jc w:val="both"/>
        <w:rPr>
          <w:rFonts w:ascii="Traditional Arabic" w:hAnsi="Traditional Arabic" w:cs="Traditional Arabic"/>
          <w:color w:val="D30000"/>
          <w:sz w:val="30"/>
          <w:szCs w:val="30"/>
        </w:rPr>
      </w:pPr>
    </w:p>
    <w:p w:rsidR="0077481F" w:rsidRDefault="0077481F" w:rsidP="00ED5DB6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</w:p>
    <w:p w:rsidR="00894BB7" w:rsidRDefault="00894BB7" w:rsidP="00ED5DB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894BB7" w:rsidRDefault="00894BB7" w:rsidP="00ED5DB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894BB7" w:rsidRDefault="00894BB7" w:rsidP="00ED5DB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894BB7" w:rsidRPr="00E15045" w:rsidRDefault="00894BB7" w:rsidP="00ED5DB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sectPr w:rsidR="00894BB7" w:rsidRPr="00E15045" w:rsidSect="00D279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C05" w:rsidRDefault="00BB0C05" w:rsidP="000D5800">
      <w:r>
        <w:separator/>
      </w:r>
    </w:p>
  </w:endnote>
  <w:endnote w:type="continuationSeparator" w:id="0">
    <w:p w:rsidR="00BB0C05" w:rsidRDefault="00BB0C05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Zar">
    <w:altName w:val="IRBadr"/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837" w:rsidRDefault="00A70837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837" w:rsidRDefault="00A70837">
    <w:pPr>
      <w:pStyle w:val="af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837" w:rsidRDefault="00A70837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C05" w:rsidRDefault="00BB0C05" w:rsidP="00417158">
      <w:pPr>
        <w:bidi/>
      </w:pPr>
      <w:r>
        <w:separator/>
      </w:r>
    </w:p>
  </w:footnote>
  <w:footnote w:type="continuationSeparator" w:id="0">
    <w:p w:rsidR="00BB0C05" w:rsidRDefault="00BB0C05" w:rsidP="000D5800">
      <w:r>
        <w:continuationSeparator/>
      </w:r>
    </w:p>
  </w:footnote>
  <w:footnote w:id="1">
    <w:p w:rsidR="00637776" w:rsidRPr="00680114" w:rsidRDefault="00637776" w:rsidP="00E15045">
      <w:pPr>
        <w:pStyle w:val="a1"/>
        <w:bidi/>
        <w:jc w:val="both"/>
        <w:rPr>
          <w:rFonts w:ascii="IRBadr" w:hAnsi="IRBadr" w:cs="IRBadr"/>
          <w:b/>
          <w:rtl/>
        </w:rPr>
      </w:pPr>
      <w:r w:rsidRPr="00680114">
        <w:rPr>
          <w:rStyle w:val="aff0"/>
          <w:rFonts w:ascii="IRBadr" w:eastAsia="2  Lotus" w:hAnsi="IRBadr" w:cs="IRBadr"/>
          <w:b/>
        </w:rPr>
        <w:footnoteRef/>
      </w:r>
      <w:r w:rsidRPr="00680114">
        <w:rPr>
          <w:rFonts w:ascii="IRBadr" w:hAnsi="IRBadr" w:cs="IRBadr"/>
          <w:b/>
          <w:rtl/>
        </w:rPr>
        <w:t>. سوره اعراف، آیه 43.</w:t>
      </w:r>
    </w:p>
  </w:footnote>
  <w:footnote w:id="2">
    <w:p w:rsidR="00637776" w:rsidRPr="000F06CC" w:rsidRDefault="00637776" w:rsidP="00E15045">
      <w:pPr>
        <w:pStyle w:val="a1"/>
        <w:jc w:val="right"/>
        <w:rPr>
          <w:rFonts w:ascii="IRBadr" w:hAnsi="IRBadr"/>
          <w:bCs/>
        </w:rPr>
      </w:pPr>
      <w:r w:rsidRPr="00680114">
        <w:rPr>
          <w:rFonts w:ascii="IRBadr" w:hAnsi="IRBadr" w:cs="IRBadr"/>
          <w:b/>
        </w:rPr>
        <w:t xml:space="preserve"> </w:t>
      </w:r>
      <w:r w:rsidRPr="00680114">
        <w:rPr>
          <w:rFonts w:ascii="IRBadr" w:hAnsi="IRBadr" w:cs="IRBadr"/>
          <w:b/>
          <w:rtl/>
        </w:rPr>
        <w:t xml:space="preserve">سوره </w:t>
      </w:r>
      <w:r w:rsidR="00A70837" w:rsidRPr="00680114">
        <w:rPr>
          <w:rFonts w:ascii="IRBadr" w:hAnsi="IRBadr" w:cs="IRBadr"/>
          <w:b/>
          <w:rtl/>
        </w:rPr>
        <w:t>آل‌عمران</w:t>
      </w:r>
      <w:r w:rsidRPr="00680114">
        <w:rPr>
          <w:rFonts w:ascii="IRBadr" w:hAnsi="IRBadr" w:cs="IRBadr"/>
          <w:b/>
          <w:rtl/>
        </w:rPr>
        <w:t>، آیه 102</w:t>
      </w:r>
      <w:r w:rsidRPr="00680114">
        <w:rPr>
          <w:rFonts w:ascii="IRBadr" w:hAnsi="IRBadr" w:cs="IRBadr"/>
          <w:b/>
        </w:rPr>
        <w:t>.</w:t>
      </w:r>
      <w:r w:rsidRPr="00680114">
        <w:rPr>
          <w:rStyle w:val="aff0"/>
          <w:rFonts w:ascii="IRBadr" w:eastAsia="2  Lotus" w:hAnsi="IRBadr" w:cs="IRBadr"/>
          <w:b/>
        </w:rPr>
        <w:footnoteRef/>
      </w:r>
    </w:p>
  </w:footnote>
  <w:footnote w:id="3">
    <w:p w:rsidR="00637776" w:rsidRPr="00680114" w:rsidRDefault="00637776" w:rsidP="00994B22">
      <w:pPr>
        <w:pStyle w:val="a1"/>
        <w:bidi/>
        <w:rPr>
          <w:rFonts w:ascii="IRBadr" w:hAnsi="IRBadr" w:cs="IRBadr"/>
          <w:rtl/>
        </w:rPr>
      </w:pPr>
      <w:r w:rsidRPr="00680114">
        <w:rPr>
          <w:rStyle w:val="aff0"/>
          <w:rFonts w:ascii="IRBadr" w:hAnsi="IRBadr" w:cs="IRBadr"/>
        </w:rPr>
        <w:footnoteRef/>
      </w:r>
      <w:r w:rsidRPr="00680114">
        <w:rPr>
          <w:rFonts w:ascii="IRBadr" w:hAnsi="IRBadr" w:cs="IRBadr"/>
        </w:rPr>
        <w:t xml:space="preserve"> </w:t>
      </w:r>
      <w:r w:rsidRPr="00680114">
        <w:rPr>
          <w:rFonts w:ascii="IRBadr" w:hAnsi="IRBadr" w:cs="IRBadr"/>
          <w:rtl/>
        </w:rPr>
        <w:t xml:space="preserve">نهج البلاغة، </w:t>
      </w:r>
      <w:r w:rsidR="00A70837" w:rsidRPr="00680114">
        <w:rPr>
          <w:rFonts w:ascii="IRBadr" w:hAnsi="IRBadr" w:cs="IRBadr"/>
          <w:rtl/>
        </w:rPr>
        <w:t>ص 285</w:t>
      </w:r>
    </w:p>
  </w:footnote>
  <w:footnote w:id="4">
    <w:p w:rsidR="00637776" w:rsidRPr="000F06CC" w:rsidRDefault="00637776" w:rsidP="0071451E">
      <w:pPr>
        <w:pStyle w:val="a1"/>
        <w:bidi/>
        <w:rPr>
          <w:b/>
          <w:bCs/>
          <w:rtl/>
        </w:rPr>
      </w:pPr>
      <w:r w:rsidRPr="00680114">
        <w:rPr>
          <w:rStyle w:val="aff0"/>
          <w:rFonts w:ascii="IRBadr" w:hAnsi="IRBadr" w:cs="IRBadr"/>
        </w:rPr>
        <w:footnoteRef/>
      </w:r>
      <w:r w:rsidRPr="00680114">
        <w:rPr>
          <w:rFonts w:ascii="IRBadr" w:hAnsi="IRBadr" w:cs="IRBadr"/>
        </w:rPr>
        <w:t xml:space="preserve"> </w:t>
      </w:r>
      <w:r w:rsidRPr="00680114">
        <w:rPr>
          <w:rFonts w:ascii="IRBadr" w:hAnsi="IRBadr" w:cs="IRBadr"/>
          <w:rtl/>
        </w:rPr>
        <w:t>همان</w:t>
      </w:r>
    </w:p>
  </w:footnote>
  <w:footnote w:id="5">
    <w:p w:rsidR="00386505" w:rsidRPr="0007774B" w:rsidRDefault="00386505" w:rsidP="0019746E">
      <w:pPr>
        <w:pStyle w:val="a1"/>
        <w:bidi/>
        <w:rPr>
          <w:rFonts w:ascii="IRBadr" w:hAnsi="IRBadr" w:cs="IRBadr"/>
          <w:rtl/>
        </w:rPr>
      </w:pPr>
      <w:r w:rsidRPr="0007774B">
        <w:rPr>
          <w:rStyle w:val="aff0"/>
          <w:rFonts w:ascii="IRBadr" w:hAnsi="IRBadr" w:cs="IRBadr"/>
        </w:rPr>
        <w:footnoteRef/>
      </w:r>
      <w:r w:rsidR="0007774B">
        <w:rPr>
          <w:rFonts w:ascii="IRBadr" w:hAnsi="IRBadr" w:cs="IRBadr" w:hint="cs"/>
          <w:rtl/>
        </w:rPr>
        <w:t>.</w:t>
      </w:r>
      <w:r w:rsidR="002C6764">
        <w:rPr>
          <w:rFonts w:ascii="IRBadr" w:hAnsi="IRBadr" w:cs="IRBadr"/>
          <w:rtl/>
        </w:rPr>
        <w:t xml:space="preserve"> شرح</w:t>
      </w:r>
      <w:r w:rsidR="0019746E" w:rsidRPr="0007774B">
        <w:rPr>
          <w:rFonts w:ascii="IRBadr" w:hAnsi="IRBadr" w:cs="IRBadr"/>
          <w:rtl/>
        </w:rPr>
        <w:t xml:space="preserve"> نهج البلاغة لابن أب</w:t>
      </w:r>
      <w:r w:rsidR="00A70837" w:rsidRPr="0007774B">
        <w:rPr>
          <w:rFonts w:ascii="IRBadr" w:hAnsi="IRBadr" w:cs="IRBadr"/>
          <w:rtl/>
        </w:rPr>
        <w:t>ی</w:t>
      </w:r>
      <w:r w:rsidR="0019746E" w:rsidRPr="0007774B">
        <w:rPr>
          <w:rFonts w:ascii="IRBadr" w:hAnsi="IRBadr" w:cs="IRBadr"/>
          <w:rtl/>
        </w:rPr>
        <w:t xml:space="preserve"> الحد</w:t>
      </w:r>
      <w:r w:rsidR="00A70837" w:rsidRPr="0007774B">
        <w:rPr>
          <w:rFonts w:ascii="IRBadr" w:hAnsi="IRBadr" w:cs="IRBadr"/>
          <w:rtl/>
        </w:rPr>
        <w:t>ی</w:t>
      </w:r>
      <w:r w:rsidR="0019746E" w:rsidRPr="0007774B">
        <w:rPr>
          <w:rFonts w:ascii="IRBadr" w:hAnsi="IRBadr" w:cs="IRBadr"/>
          <w:rtl/>
        </w:rPr>
        <w:t xml:space="preserve">د، </w:t>
      </w:r>
      <w:r w:rsidR="00A70837" w:rsidRPr="0007774B">
        <w:rPr>
          <w:rFonts w:ascii="IRBadr" w:hAnsi="IRBadr" w:cs="IRBadr"/>
          <w:rtl/>
        </w:rPr>
        <w:t>ج 13</w:t>
      </w:r>
      <w:r w:rsidR="0019746E" w:rsidRPr="0007774B">
        <w:rPr>
          <w:rFonts w:ascii="IRBadr" w:hAnsi="IRBadr" w:cs="IRBadr"/>
          <w:rtl/>
        </w:rPr>
        <w:t xml:space="preserve">، </w:t>
      </w:r>
      <w:r w:rsidR="00A70837" w:rsidRPr="0007774B">
        <w:rPr>
          <w:rFonts w:ascii="IRBadr" w:hAnsi="IRBadr" w:cs="IRBadr"/>
          <w:rtl/>
        </w:rPr>
        <w:t>ص 127</w:t>
      </w:r>
    </w:p>
  </w:footnote>
  <w:footnote w:id="6">
    <w:p w:rsidR="001A14BC" w:rsidRPr="000F06CC" w:rsidRDefault="001A14BC" w:rsidP="001A14BC">
      <w:pPr>
        <w:pStyle w:val="a1"/>
        <w:bidi/>
        <w:rPr>
          <w:b/>
          <w:bCs/>
          <w:rtl/>
        </w:rPr>
      </w:pPr>
      <w:r w:rsidRPr="0007774B">
        <w:rPr>
          <w:rStyle w:val="aff0"/>
          <w:rFonts w:ascii="IRBadr" w:hAnsi="IRBadr" w:cs="IRBadr"/>
        </w:rPr>
        <w:footnoteRef/>
      </w:r>
      <w:r w:rsidR="0007774B">
        <w:rPr>
          <w:rFonts w:ascii="IRBadr" w:hAnsi="IRBadr" w:cs="IRBadr" w:hint="cs"/>
          <w:rtl/>
        </w:rPr>
        <w:t>.</w:t>
      </w:r>
      <w:r w:rsidR="002C6764">
        <w:rPr>
          <w:rFonts w:ascii="IRBadr" w:hAnsi="IRBadr" w:cs="IRBadr"/>
          <w:rtl/>
        </w:rPr>
        <w:t xml:space="preserve"> سوره</w:t>
      </w:r>
      <w:r w:rsidR="00EB2EEE">
        <w:rPr>
          <w:rFonts w:ascii="IRBadr" w:hAnsi="IRBadr" w:cs="IRBadr" w:hint="cs"/>
          <w:rtl/>
        </w:rPr>
        <w:t xml:space="preserve"> </w:t>
      </w:r>
      <w:r w:rsidRPr="0007774B">
        <w:rPr>
          <w:rFonts w:ascii="IRBadr" w:hAnsi="IRBadr" w:cs="IRBadr"/>
          <w:rtl/>
        </w:rPr>
        <w:t>الفاتحة، آیه 2</w:t>
      </w:r>
    </w:p>
  </w:footnote>
  <w:footnote w:id="7">
    <w:p w:rsidR="0061092C" w:rsidRPr="00EB2EEE" w:rsidRDefault="0061092C" w:rsidP="0061092C">
      <w:pPr>
        <w:pStyle w:val="a1"/>
        <w:bidi/>
        <w:rPr>
          <w:rFonts w:ascii="IRBadr" w:hAnsi="IRBadr" w:cs="IRBadr"/>
        </w:rPr>
      </w:pPr>
      <w:r w:rsidRPr="00EB2EEE">
        <w:rPr>
          <w:rStyle w:val="aff0"/>
          <w:rFonts w:ascii="IRBadr" w:eastAsia="2  Lotus" w:hAnsi="IRBadr" w:cs="IRBadr"/>
        </w:rPr>
        <w:footnoteRef/>
      </w:r>
      <w:r w:rsidR="00EB2EEE">
        <w:rPr>
          <w:rFonts w:ascii="IRBadr" w:hAnsi="IRBadr" w:cs="IRBadr" w:hint="cs"/>
          <w:rtl/>
        </w:rPr>
        <w:t>.</w:t>
      </w:r>
      <w:r w:rsidR="002C6764">
        <w:rPr>
          <w:rFonts w:ascii="IRBadr" w:hAnsi="IRBadr" w:cs="IRBadr"/>
          <w:rtl/>
        </w:rPr>
        <w:t xml:space="preserve"> توح</w:t>
      </w:r>
      <w:r w:rsidR="002C6764">
        <w:rPr>
          <w:rFonts w:ascii="IRBadr" w:hAnsi="IRBadr" w:cs="IRBadr" w:hint="cs"/>
          <w:rtl/>
        </w:rPr>
        <w:t>ی</w:t>
      </w:r>
      <w:r w:rsidR="002C6764">
        <w:rPr>
          <w:rFonts w:ascii="IRBadr" w:hAnsi="IRBadr" w:cs="IRBadr" w:hint="eastAsia"/>
          <w:rtl/>
        </w:rPr>
        <w:t>د</w:t>
      </w:r>
      <w:r w:rsidRPr="00EB2EEE">
        <w:rPr>
          <w:rFonts w:ascii="IRBadr" w:hAnsi="IRBadr" w:cs="IRBadr"/>
          <w:rtl/>
        </w:rPr>
        <w:t xml:space="preserve">، </w:t>
      </w:r>
      <w:r w:rsidR="00A70837" w:rsidRPr="00EB2EEE">
        <w:rPr>
          <w:rFonts w:ascii="IRBadr" w:hAnsi="IRBadr" w:cs="IRBadr"/>
          <w:rtl/>
        </w:rPr>
        <w:t>آیات 1</w:t>
      </w:r>
      <w:r w:rsidRPr="00EB2EEE">
        <w:rPr>
          <w:rFonts w:ascii="IRBadr" w:hAnsi="IRBadr" w:cs="IRBadr"/>
          <w:rtl/>
        </w:rPr>
        <w:t xml:space="preserve"> </w:t>
      </w:r>
      <w:r w:rsidR="00A70837" w:rsidRPr="00EB2EEE">
        <w:rPr>
          <w:rFonts w:ascii="IRBadr" w:hAnsi="IRBadr" w:cs="IRBadr"/>
          <w:rtl/>
        </w:rPr>
        <w:t>تا 4</w:t>
      </w:r>
    </w:p>
  </w:footnote>
  <w:footnote w:id="8">
    <w:p w:rsidR="0061092C" w:rsidRPr="00EB2EEE" w:rsidRDefault="0061092C" w:rsidP="000F06CC">
      <w:pPr>
        <w:pStyle w:val="a1"/>
        <w:bidi/>
        <w:rPr>
          <w:rFonts w:ascii="IRBadr" w:hAnsi="IRBadr" w:cs="IRBadr"/>
          <w:rtl/>
        </w:rPr>
      </w:pPr>
      <w:r w:rsidRPr="00EB2EEE">
        <w:rPr>
          <w:rStyle w:val="aff0"/>
          <w:rFonts w:ascii="IRBadr" w:eastAsia="2  Lotus" w:hAnsi="IRBadr" w:cs="IRBadr"/>
        </w:rPr>
        <w:footnoteRef/>
      </w:r>
      <w:r w:rsidR="00EB2EEE">
        <w:rPr>
          <w:rFonts w:ascii="IRBadr" w:hAnsi="IRBadr" w:cs="IRBadr" w:hint="cs"/>
          <w:rtl/>
        </w:rPr>
        <w:t>.</w:t>
      </w:r>
      <w:r w:rsidR="002C6764">
        <w:rPr>
          <w:rFonts w:ascii="IRBadr" w:hAnsi="IRBadr" w:cs="IRBadr"/>
          <w:rtl/>
        </w:rPr>
        <w:t xml:space="preserve"> سوره</w:t>
      </w:r>
      <w:r w:rsidR="000F06CC" w:rsidRPr="00EB2EEE">
        <w:rPr>
          <w:rFonts w:ascii="IRBadr" w:hAnsi="IRBadr" w:cs="IRBadr"/>
          <w:rtl/>
        </w:rPr>
        <w:t xml:space="preserve"> حشر، آیه 18</w:t>
      </w:r>
    </w:p>
  </w:footnote>
  <w:footnote w:id="9">
    <w:p w:rsidR="0014217C" w:rsidRPr="00E450AE" w:rsidRDefault="0014217C" w:rsidP="0014217C">
      <w:pPr>
        <w:pStyle w:val="a1"/>
        <w:bidi/>
        <w:rPr>
          <w:b/>
          <w:bCs/>
          <w:rtl/>
        </w:rPr>
      </w:pPr>
      <w:r w:rsidRPr="00EB2EEE">
        <w:rPr>
          <w:rStyle w:val="aff0"/>
          <w:rFonts w:ascii="IRBadr" w:hAnsi="IRBadr" w:cs="IRBadr"/>
        </w:rPr>
        <w:footnoteRef/>
      </w:r>
      <w:r w:rsidR="00EB2EEE">
        <w:rPr>
          <w:rFonts w:ascii="IRBadr" w:hAnsi="IRBadr" w:cs="IRBadr" w:hint="cs"/>
          <w:rtl/>
        </w:rPr>
        <w:t>.</w:t>
      </w:r>
      <w:r w:rsidR="002C6764">
        <w:rPr>
          <w:rFonts w:ascii="IRBadr" w:hAnsi="IRBadr" w:cs="IRBadr"/>
          <w:rtl/>
        </w:rPr>
        <w:t xml:space="preserve"> الکاف</w:t>
      </w:r>
      <w:r w:rsidR="002C6764">
        <w:rPr>
          <w:rFonts w:ascii="IRBadr" w:hAnsi="IRBadr" w:cs="IRBadr" w:hint="cs"/>
          <w:rtl/>
        </w:rPr>
        <w:t>ی</w:t>
      </w:r>
      <w:r w:rsidRPr="00EB2EEE">
        <w:rPr>
          <w:rFonts w:ascii="IRBadr" w:hAnsi="IRBadr" w:cs="IRBadr"/>
          <w:rtl/>
        </w:rPr>
        <w:t xml:space="preserve">، </w:t>
      </w:r>
      <w:r w:rsidR="00A70837" w:rsidRPr="00EB2EEE">
        <w:rPr>
          <w:rFonts w:ascii="IRBadr" w:hAnsi="IRBadr" w:cs="IRBadr"/>
          <w:rtl/>
        </w:rPr>
        <w:t>ج 6</w:t>
      </w:r>
      <w:r w:rsidRPr="00EB2EEE">
        <w:rPr>
          <w:rFonts w:ascii="IRBadr" w:hAnsi="IRBadr" w:cs="IRBadr"/>
          <w:rtl/>
        </w:rPr>
        <w:t xml:space="preserve">، </w:t>
      </w:r>
      <w:r w:rsidR="00A70837" w:rsidRPr="00EB2EEE">
        <w:rPr>
          <w:rFonts w:ascii="IRBadr" w:hAnsi="IRBadr" w:cs="IRBadr"/>
          <w:rtl/>
        </w:rPr>
        <w:t>ص 50</w:t>
      </w:r>
    </w:p>
  </w:footnote>
  <w:footnote w:id="10">
    <w:p w:rsidR="00A6775F" w:rsidRPr="004272BD" w:rsidRDefault="00A6775F" w:rsidP="00A6775F">
      <w:pPr>
        <w:pStyle w:val="a1"/>
        <w:bidi/>
        <w:rPr>
          <w:rFonts w:ascii="IRBadr" w:hAnsi="IRBadr" w:cs="IRBadr"/>
          <w:rtl/>
        </w:rPr>
      </w:pPr>
      <w:r w:rsidRPr="004272BD">
        <w:rPr>
          <w:rStyle w:val="aff0"/>
          <w:rFonts w:ascii="IRBadr" w:hAnsi="IRBadr" w:cs="IRBadr"/>
        </w:rPr>
        <w:footnoteRef/>
      </w:r>
      <w:r w:rsidR="004272BD" w:rsidRPr="004272BD">
        <w:rPr>
          <w:rFonts w:ascii="IRBadr" w:hAnsi="IRBadr" w:cs="IRBadr"/>
          <w:rtl/>
        </w:rPr>
        <w:t>.</w:t>
      </w:r>
      <w:r w:rsidR="002C6764">
        <w:rPr>
          <w:rFonts w:ascii="IRBadr" w:hAnsi="IRBadr" w:cs="IRBadr"/>
          <w:rtl/>
        </w:rPr>
        <w:t xml:space="preserve"> الکاف</w:t>
      </w:r>
      <w:r w:rsidR="002C6764">
        <w:rPr>
          <w:rFonts w:ascii="IRBadr" w:hAnsi="IRBadr" w:cs="IRBadr" w:hint="cs"/>
          <w:rtl/>
        </w:rPr>
        <w:t>ی</w:t>
      </w:r>
      <w:r w:rsidR="004272BD" w:rsidRPr="004272BD">
        <w:rPr>
          <w:rFonts w:ascii="IRBadr" w:hAnsi="IRBadr" w:cs="IRBadr"/>
          <w:rtl/>
        </w:rPr>
        <w:t>،</w:t>
      </w:r>
      <w:r w:rsidR="002C6764">
        <w:rPr>
          <w:rFonts w:ascii="IRBadr" w:hAnsi="IRBadr" w:cs="IRBadr"/>
          <w:rtl/>
        </w:rPr>
        <w:t xml:space="preserve"> ج 6</w:t>
      </w:r>
      <w:r w:rsidR="004272BD" w:rsidRPr="004272BD">
        <w:rPr>
          <w:rFonts w:ascii="IRBadr" w:hAnsi="IRBadr" w:cs="IRBadr"/>
          <w:rtl/>
        </w:rPr>
        <w:t>،</w:t>
      </w:r>
      <w:r w:rsidR="002C6764">
        <w:rPr>
          <w:rFonts w:ascii="IRBadr" w:hAnsi="IRBadr" w:cs="IRBadr"/>
          <w:rtl/>
        </w:rPr>
        <w:t xml:space="preserve"> ص 50</w:t>
      </w:r>
    </w:p>
  </w:footnote>
  <w:footnote w:id="11">
    <w:p w:rsidR="00A6775F" w:rsidRPr="000F06CC" w:rsidRDefault="009D5B37" w:rsidP="00A6775F">
      <w:pPr>
        <w:pStyle w:val="a1"/>
        <w:bidi/>
        <w:rPr>
          <w:b/>
          <w:bCs/>
          <w:rtl/>
        </w:rPr>
      </w:pPr>
      <w:r>
        <w:rPr>
          <w:rFonts w:ascii="IRBadr" w:hAnsi="IRBadr" w:cs="IRBadr"/>
        </w:rPr>
        <w:t>.</w:t>
      </w:r>
      <w:r w:rsidR="00A6775F" w:rsidRPr="004272BD">
        <w:rPr>
          <w:rStyle w:val="aff0"/>
          <w:rFonts w:ascii="IRBadr" w:hAnsi="IRBadr" w:cs="IRBadr"/>
        </w:rPr>
        <w:footnoteRef/>
      </w:r>
      <w:r w:rsidR="00A6775F" w:rsidRPr="004272BD">
        <w:rPr>
          <w:rFonts w:ascii="IRBadr" w:hAnsi="IRBadr" w:cs="IRBadr"/>
        </w:rPr>
        <w:t xml:space="preserve"> </w:t>
      </w:r>
      <w:r w:rsidR="00253ED8" w:rsidRPr="004272BD">
        <w:rPr>
          <w:rFonts w:ascii="IRBadr" w:hAnsi="IRBadr" w:cs="IRBadr"/>
          <w:rtl/>
        </w:rPr>
        <w:t>همان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837" w:rsidRDefault="00A70837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776" w:rsidRPr="008B4B33" w:rsidRDefault="00637776" w:rsidP="00FB0E46">
    <w:pPr>
      <w:tabs>
        <w:tab w:val="left" w:pos="1256"/>
        <w:tab w:val="left" w:pos="5696"/>
        <w:tab w:val="right" w:pos="9071"/>
      </w:tabs>
      <w:rPr>
        <w:rFonts w:ascii="IRBadr" w:hAnsi="IRBadr" w:cs="IRBadr"/>
        <w:b/>
        <w:bCs/>
        <w:sz w:val="28"/>
        <w:szCs w:val="28"/>
        <w:lang w:bidi="fa-IR"/>
      </w:rPr>
    </w:pPr>
    <w:bookmarkStart w:id="16" w:name="OLE_LINK1"/>
    <w:bookmarkStart w:id="17" w:name="OLE_LINK2"/>
    <w:r w:rsidRPr="008B4B33">
      <w:rPr>
        <w:rFonts w:ascii="IRBadr" w:hAnsi="IRBadr" w:cs="IRBadr"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4DF1B873" wp14:editId="4D3E030C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6"/>
    <w:bookmarkEnd w:id="17"/>
    <w:r w:rsidRPr="008B4B33">
      <w:rPr>
        <w:rFonts w:ascii="IRBadr" w:hAnsi="IRBadr" w:cs="IRBadr"/>
        <w:noProof/>
        <w:sz w:val="28"/>
        <w:szCs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5F07B315" wp14:editId="456E10A8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988F28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Pr="008B4B33">
      <w:rPr>
        <w:rFonts w:ascii="IRBadr" w:hAnsi="IRBadr" w:cs="IRBadr"/>
        <w:sz w:val="28"/>
        <w:szCs w:val="28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شماره ثبت:</w:t>
    </w:r>
    <w:r>
      <w:rPr>
        <w:rFonts w:ascii="IRBadr" w:hAnsi="IRBadr" w:cs="IRBadr" w:hint="cs"/>
        <w:sz w:val="28"/>
        <w:szCs w:val="28"/>
        <w:rtl/>
        <w:lang w:bidi="fa-IR"/>
      </w:rPr>
      <w:t>603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837" w:rsidRDefault="00A70837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04BB5"/>
    <w:rsid w:val="0001281A"/>
    <w:rsid w:val="000228A2"/>
    <w:rsid w:val="000308BC"/>
    <w:rsid w:val="0003110C"/>
    <w:rsid w:val="000324F1"/>
    <w:rsid w:val="00035E7A"/>
    <w:rsid w:val="000400D6"/>
    <w:rsid w:val="00041FE0"/>
    <w:rsid w:val="00052BA3"/>
    <w:rsid w:val="000568DB"/>
    <w:rsid w:val="0006363E"/>
    <w:rsid w:val="00073524"/>
    <w:rsid w:val="0007774B"/>
    <w:rsid w:val="00080DFF"/>
    <w:rsid w:val="0008350B"/>
    <w:rsid w:val="000850B1"/>
    <w:rsid w:val="00085ED5"/>
    <w:rsid w:val="000958FA"/>
    <w:rsid w:val="000A1A51"/>
    <w:rsid w:val="000A2DA3"/>
    <w:rsid w:val="000A6BD3"/>
    <w:rsid w:val="000B7AA0"/>
    <w:rsid w:val="000C1255"/>
    <w:rsid w:val="000C4923"/>
    <w:rsid w:val="000D0356"/>
    <w:rsid w:val="000D16F1"/>
    <w:rsid w:val="000D2D0D"/>
    <w:rsid w:val="000D5800"/>
    <w:rsid w:val="000D7632"/>
    <w:rsid w:val="000E377D"/>
    <w:rsid w:val="000F06CC"/>
    <w:rsid w:val="000F1897"/>
    <w:rsid w:val="000F1F64"/>
    <w:rsid w:val="000F7E72"/>
    <w:rsid w:val="00101E2D"/>
    <w:rsid w:val="00102405"/>
    <w:rsid w:val="00102CEB"/>
    <w:rsid w:val="001041EF"/>
    <w:rsid w:val="00117955"/>
    <w:rsid w:val="0012739B"/>
    <w:rsid w:val="00133E1D"/>
    <w:rsid w:val="0013617D"/>
    <w:rsid w:val="00136442"/>
    <w:rsid w:val="0014111F"/>
    <w:rsid w:val="0014171E"/>
    <w:rsid w:val="00141D36"/>
    <w:rsid w:val="0014217C"/>
    <w:rsid w:val="00142955"/>
    <w:rsid w:val="001500F8"/>
    <w:rsid w:val="00150D4B"/>
    <w:rsid w:val="00152670"/>
    <w:rsid w:val="0016678C"/>
    <w:rsid w:val="00166DD8"/>
    <w:rsid w:val="001712D6"/>
    <w:rsid w:val="001757C8"/>
    <w:rsid w:val="00177934"/>
    <w:rsid w:val="00181B55"/>
    <w:rsid w:val="00190B5C"/>
    <w:rsid w:val="00191E7F"/>
    <w:rsid w:val="00192A6A"/>
    <w:rsid w:val="0019746E"/>
    <w:rsid w:val="00197CDD"/>
    <w:rsid w:val="00197FD1"/>
    <w:rsid w:val="001A14BC"/>
    <w:rsid w:val="001A561C"/>
    <w:rsid w:val="001A6E44"/>
    <w:rsid w:val="001A7E44"/>
    <w:rsid w:val="001B7C5F"/>
    <w:rsid w:val="001C367D"/>
    <w:rsid w:val="001D074D"/>
    <w:rsid w:val="001D0FC3"/>
    <w:rsid w:val="001D24F8"/>
    <w:rsid w:val="001D2D91"/>
    <w:rsid w:val="001D542D"/>
    <w:rsid w:val="001D7DDF"/>
    <w:rsid w:val="001E13CB"/>
    <w:rsid w:val="001E306E"/>
    <w:rsid w:val="001E3FB0"/>
    <w:rsid w:val="001E4FFF"/>
    <w:rsid w:val="001E6D5F"/>
    <w:rsid w:val="001F0363"/>
    <w:rsid w:val="001F12FF"/>
    <w:rsid w:val="001F220C"/>
    <w:rsid w:val="001F27B3"/>
    <w:rsid w:val="001F2E3E"/>
    <w:rsid w:val="00212103"/>
    <w:rsid w:val="00213CB2"/>
    <w:rsid w:val="002200AF"/>
    <w:rsid w:val="002222D7"/>
    <w:rsid w:val="00224C0A"/>
    <w:rsid w:val="002376A5"/>
    <w:rsid w:val="00237716"/>
    <w:rsid w:val="002417C9"/>
    <w:rsid w:val="00250221"/>
    <w:rsid w:val="002529C5"/>
    <w:rsid w:val="00253ED8"/>
    <w:rsid w:val="00255EED"/>
    <w:rsid w:val="00266ADD"/>
    <w:rsid w:val="00270294"/>
    <w:rsid w:val="002914BD"/>
    <w:rsid w:val="002917B5"/>
    <w:rsid w:val="00293BD7"/>
    <w:rsid w:val="00297263"/>
    <w:rsid w:val="002A3BA7"/>
    <w:rsid w:val="002A6624"/>
    <w:rsid w:val="002C56FD"/>
    <w:rsid w:val="002C6764"/>
    <w:rsid w:val="002D1674"/>
    <w:rsid w:val="002D49E4"/>
    <w:rsid w:val="002D59B7"/>
    <w:rsid w:val="002D6202"/>
    <w:rsid w:val="002D6BB3"/>
    <w:rsid w:val="002E450B"/>
    <w:rsid w:val="002E73F9"/>
    <w:rsid w:val="002F05B9"/>
    <w:rsid w:val="002F34AE"/>
    <w:rsid w:val="003045F2"/>
    <w:rsid w:val="003147A5"/>
    <w:rsid w:val="00323E56"/>
    <w:rsid w:val="00325282"/>
    <w:rsid w:val="00331594"/>
    <w:rsid w:val="00340BA3"/>
    <w:rsid w:val="00346468"/>
    <w:rsid w:val="003538E8"/>
    <w:rsid w:val="003646EF"/>
    <w:rsid w:val="00366400"/>
    <w:rsid w:val="0036674B"/>
    <w:rsid w:val="00386505"/>
    <w:rsid w:val="00386B0B"/>
    <w:rsid w:val="0039547E"/>
    <w:rsid w:val="003963D7"/>
    <w:rsid w:val="00396F28"/>
    <w:rsid w:val="003A1A05"/>
    <w:rsid w:val="003A2654"/>
    <w:rsid w:val="003A39B9"/>
    <w:rsid w:val="003A5FAE"/>
    <w:rsid w:val="003A7694"/>
    <w:rsid w:val="003B12A8"/>
    <w:rsid w:val="003B152C"/>
    <w:rsid w:val="003B1BE9"/>
    <w:rsid w:val="003B22CE"/>
    <w:rsid w:val="003B431D"/>
    <w:rsid w:val="003C06BF"/>
    <w:rsid w:val="003C2E8C"/>
    <w:rsid w:val="003C41DE"/>
    <w:rsid w:val="003C7899"/>
    <w:rsid w:val="003D2F0A"/>
    <w:rsid w:val="003D563F"/>
    <w:rsid w:val="003E1813"/>
    <w:rsid w:val="003E1E58"/>
    <w:rsid w:val="003E2B08"/>
    <w:rsid w:val="003E2BAB"/>
    <w:rsid w:val="003F32F9"/>
    <w:rsid w:val="003F5A17"/>
    <w:rsid w:val="003F699A"/>
    <w:rsid w:val="00405199"/>
    <w:rsid w:val="004103DA"/>
    <w:rsid w:val="00410699"/>
    <w:rsid w:val="00415360"/>
    <w:rsid w:val="00417158"/>
    <w:rsid w:val="004272BD"/>
    <w:rsid w:val="00427473"/>
    <w:rsid w:val="0044591E"/>
    <w:rsid w:val="00446FAB"/>
    <w:rsid w:val="00447D90"/>
    <w:rsid w:val="00455B91"/>
    <w:rsid w:val="00456398"/>
    <w:rsid w:val="00460BA1"/>
    <w:rsid w:val="004651D2"/>
    <w:rsid w:val="00465D26"/>
    <w:rsid w:val="004679F8"/>
    <w:rsid w:val="00473DE7"/>
    <w:rsid w:val="00473E70"/>
    <w:rsid w:val="00475125"/>
    <w:rsid w:val="004774A1"/>
    <w:rsid w:val="00485B8F"/>
    <w:rsid w:val="00487A72"/>
    <w:rsid w:val="004904AE"/>
    <w:rsid w:val="004A6DB5"/>
    <w:rsid w:val="004A72C8"/>
    <w:rsid w:val="004B0488"/>
    <w:rsid w:val="004B12A7"/>
    <w:rsid w:val="004B337F"/>
    <w:rsid w:val="004B44B9"/>
    <w:rsid w:val="004B4A23"/>
    <w:rsid w:val="004C5E90"/>
    <w:rsid w:val="004D2EF6"/>
    <w:rsid w:val="004D4081"/>
    <w:rsid w:val="004E12B1"/>
    <w:rsid w:val="004E4308"/>
    <w:rsid w:val="004E7CC1"/>
    <w:rsid w:val="004F028C"/>
    <w:rsid w:val="004F3596"/>
    <w:rsid w:val="00501D29"/>
    <w:rsid w:val="00511E3E"/>
    <w:rsid w:val="00516328"/>
    <w:rsid w:val="005309B9"/>
    <w:rsid w:val="00530FD7"/>
    <w:rsid w:val="0053269B"/>
    <w:rsid w:val="005353A1"/>
    <w:rsid w:val="0054318F"/>
    <w:rsid w:val="0055384E"/>
    <w:rsid w:val="00555F18"/>
    <w:rsid w:val="00566F4C"/>
    <w:rsid w:val="00572E2D"/>
    <w:rsid w:val="00592103"/>
    <w:rsid w:val="005934DA"/>
    <w:rsid w:val="005941DD"/>
    <w:rsid w:val="0059441A"/>
    <w:rsid w:val="00595355"/>
    <w:rsid w:val="005A34C9"/>
    <w:rsid w:val="005A545E"/>
    <w:rsid w:val="005A5862"/>
    <w:rsid w:val="005B0852"/>
    <w:rsid w:val="005C06AE"/>
    <w:rsid w:val="005C3A73"/>
    <w:rsid w:val="005E0BDA"/>
    <w:rsid w:val="005F2D68"/>
    <w:rsid w:val="00604FAF"/>
    <w:rsid w:val="006051D5"/>
    <w:rsid w:val="00606A7A"/>
    <w:rsid w:val="0061092C"/>
    <w:rsid w:val="00610C18"/>
    <w:rsid w:val="00612385"/>
    <w:rsid w:val="0061376C"/>
    <w:rsid w:val="00614AE3"/>
    <w:rsid w:val="006212F5"/>
    <w:rsid w:val="00622F7B"/>
    <w:rsid w:val="00622FE8"/>
    <w:rsid w:val="00631FCF"/>
    <w:rsid w:val="006320D6"/>
    <w:rsid w:val="00636EFA"/>
    <w:rsid w:val="00637776"/>
    <w:rsid w:val="00645282"/>
    <w:rsid w:val="006509E8"/>
    <w:rsid w:val="00653610"/>
    <w:rsid w:val="006550D6"/>
    <w:rsid w:val="00657EDC"/>
    <w:rsid w:val="0066132B"/>
    <w:rsid w:val="0066229C"/>
    <w:rsid w:val="006648F7"/>
    <w:rsid w:val="006778E6"/>
    <w:rsid w:val="00680114"/>
    <w:rsid w:val="006853D7"/>
    <w:rsid w:val="0068546B"/>
    <w:rsid w:val="00695074"/>
    <w:rsid w:val="0069696C"/>
    <w:rsid w:val="00696C61"/>
    <w:rsid w:val="006A0611"/>
    <w:rsid w:val="006A085A"/>
    <w:rsid w:val="006A4D37"/>
    <w:rsid w:val="006A6AB4"/>
    <w:rsid w:val="006B191B"/>
    <w:rsid w:val="006B2B69"/>
    <w:rsid w:val="006C00CC"/>
    <w:rsid w:val="006C5FEE"/>
    <w:rsid w:val="006D0E8B"/>
    <w:rsid w:val="006D3A87"/>
    <w:rsid w:val="006E226A"/>
    <w:rsid w:val="006F01B4"/>
    <w:rsid w:val="0071451E"/>
    <w:rsid w:val="00731C22"/>
    <w:rsid w:val="00734D59"/>
    <w:rsid w:val="0073609B"/>
    <w:rsid w:val="007448A1"/>
    <w:rsid w:val="00746284"/>
    <w:rsid w:val="0075033E"/>
    <w:rsid w:val="007526A0"/>
    <w:rsid w:val="00752745"/>
    <w:rsid w:val="007553ED"/>
    <w:rsid w:val="0076665E"/>
    <w:rsid w:val="00772185"/>
    <w:rsid w:val="0077337A"/>
    <w:rsid w:val="0077481F"/>
    <w:rsid w:val="007749BC"/>
    <w:rsid w:val="00777BA9"/>
    <w:rsid w:val="00780C88"/>
    <w:rsid w:val="00780E25"/>
    <w:rsid w:val="007818F0"/>
    <w:rsid w:val="00783462"/>
    <w:rsid w:val="00784AEB"/>
    <w:rsid w:val="00784D65"/>
    <w:rsid w:val="00786265"/>
    <w:rsid w:val="007866AF"/>
    <w:rsid w:val="00787B13"/>
    <w:rsid w:val="00792373"/>
    <w:rsid w:val="0079297E"/>
    <w:rsid w:val="00792989"/>
    <w:rsid w:val="00792FAC"/>
    <w:rsid w:val="007A5D2F"/>
    <w:rsid w:val="007B0062"/>
    <w:rsid w:val="007B3723"/>
    <w:rsid w:val="007B6FEB"/>
    <w:rsid w:val="007C1EF7"/>
    <w:rsid w:val="007C710E"/>
    <w:rsid w:val="007D0B88"/>
    <w:rsid w:val="007D1549"/>
    <w:rsid w:val="007D173A"/>
    <w:rsid w:val="007D31C9"/>
    <w:rsid w:val="007D378D"/>
    <w:rsid w:val="007E03E9"/>
    <w:rsid w:val="007E04EE"/>
    <w:rsid w:val="007E7FA7"/>
    <w:rsid w:val="007F0721"/>
    <w:rsid w:val="007F4A90"/>
    <w:rsid w:val="007F55F5"/>
    <w:rsid w:val="00803501"/>
    <w:rsid w:val="00804149"/>
    <w:rsid w:val="0080589C"/>
    <w:rsid w:val="00806ABE"/>
    <w:rsid w:val="0080799B"/>
    <w:rsid w:val="00807BE3"/>
    <w:rsid w:val="008101E2"/>
    <w:rsid w:val="00811F02"/>
    <w:rsid w:val="00813E64"/>
    <w:rsid w:val="00814C90"/>
    <w:rsid w:val="008154ED"/>
    <w:rsid w:val="0081620E"/>
    <w:rsid w:val="0082343E"/>
    <w:rsid w:val="008242C5"/>
    <w:rsid w:val="00830927"/>
    <w:rsid w:val="00834C58"/>
    <w:rsid w:val="008407A4"/>
    <w:rsid w:val="00843A60"/>
    <w:rsid w:val="00844860"/>
    <w:rsid w:val="00845CC4"/>
    <w:rsid w:val="008644F4"/>
    <w:rsid w:val="0087239C"/>
    <w:rsid w:val="0087442E"/>
    <w:rsid w:val="00883733"/>
    <w:rsid w:val="00886014"/>
    <w:rsid w:val="0089373C"/>
    <w:rsid w:val="00894BB7"/>
    <w:rsid w:val="00895F3F"/>
    <w:rsid w:val="008965D2"/>
    <w:rsid w:val="008A236D"/>
    <w:rsid w:val="008B4B33"/>
    <w:rsid w:val="008B565A"/>
    <w:rsid w:val="008C1EB8"/>
    <w:rsid w:val="008C2AD0"/>
    <w:rsid w:val="008C3414"/>
    <w:rsid w:val="008C57C7"/>
    <w:rsid w:val="008C72BD"/>
    <w:rsid w:val="008D030F"/>
    <w:rsid w:val="008D36D5"/>
    <w:rsid w:val="008E3903"/>
    <w:rsid w:val="008F2BA1"/>
    <w:rsid w:val="008F34DE"/>
    <w:rsid w:val="008F63E3"/>
    <w:rsid w:val="00913C3B"/>
    <w:rsid w:val="00915509"/>
    <w:rsid w:val="009213B1"/>
    <w:rsid w:val="0092381B"/>
    <w:rsid w:val="00927388"/>
    <w:rsid w:val="009274FE"/>
    <w:rsid w:val="0092754B"/>
    <w:rsid w:val="00934375"/>
    <w:rsid w:val="00935881"/>
    <w:rsid w:val="009401AC"/>
    <w:rsid w:val="00941B2A"/>
    <w:rsid w:val="00952042"/>
    <w:rsid w:val="00952678"/>
    <w:rsid w:val="0095340E"/>
    <w:rsid w:val="009613AC"/>
    <w:rsid w:val="00962521"/>
    <w:rsid w:val="009648BA"/>
    <w:rsid w:val="00980643"/>
    <w:rsid w:val="00982E0F"/>
    <w:rsid w:val="00985A5A"/>
    <w:rsid w:val="00986C0F"/>
    <w:rsid w:val="0099481C"/>
    <w:rsid w:val="00994B22"/>
    <w:rsid w:val="00996C57"/>
    <w:rsid w:val="009A28DE"/>
    <w:rsid w:val="009A3835"/>
    <w:rsid w:val="009B46BC"/>
    <w:rsid w:val="009B61C3"/>
    <w:rsid w:val="009C422A"/>
    <w:rsid w:val="009C7B4F"/>
    <w:rsid w:val="009D5B37"/>
    <w:rsid w:val="009E428C"/>
    <w:rsid w:val="009E4AE0"/>
    <w:rsid w:val="009E5AEA"/>
    <w:rsid w:val="009F06A1"/>
    <w:rsid w:val="009F4EB3"/>
    <w:rsid w:val="00A06D48"/>
    <w:rsid w:val="00A10F44"/>
    <w:rsid w:val="00A21834"/>
    <w:rsid w:val="00A31C17"/>
    <w:rsid w:val="00A31FDE"/>
    <w:rsid w:val="00A325EA"/>
    <w:rsid w:val="00A35855"/>
    <w:rsid w:val="00A35AC2"/>
    <w:rsid w:val="00A37C77"/>
    <w:rsid w:val="00A50E42"/>
    <w:rsid w:val="00A5418D"/>
    <w:rsid w:val="00A55AAB"/>
    <w:rsid w:val="00A654A0"/>
    <w:rsid w:val="00A67368"/>
    <w:rsid w:val="00A6775F"/>
    <w:rsid w:val="00A70837"/>
    <w:rsid w:val="00A725C2"/>
    <w:rsid w:val="00A74959"/>
    <w:rsid w:val="00A769EE"/>
    <w:rsid w:val="00A810A5"/>
    <w:rsid w:val="00A9616A"/>
    <w:rsid w:val="00A96F68"/>
    <w:rsid w:val="00A973BA"/>
    <w:rsid w:val="00A978DB"/>
    <w:rsid w:val="00AA0130"/>
    <w:rsid w:val="00AA027F"/>
    <w:rsid w:val="00AA1036"/>
    <w:rsid w:val="00AA2342"/>
    <w:rsid w:val="00AA4031"/>
    <w:rsid w:val="00AA71C3"/>
    <w:rsid w:val="00AB0BB4"/>
    <w:rsid w:val="00AB54B0"/>
    <w:rsid w:val="00AB6A1A"/>
    <w:rsid w:val="00AC6A3D"/>
    <w:rsid w:val="00AD0304"/>
    <w:rsid w:val="00AD27BE"/>
    <w:rsid w:val="00AD5AEE"/>
    <w:rsid w:val="00AD5D24"/>
    <w:rsid w:val="00AD5E9A"/>
    <w:rsid w:val="00AE504E"/>
    <w:rsid w:val="00AF0F1A"/>
    <w:rsid w:val="00B02DAB"/>
    <w:rsid w:val="00B15027"/>
    <w:rsid w:val="00B21CF4"/>
    <w:rsid w:val="00B22800"/>
    <w:rsid w:val="00B24300"/>
    <w:rsid w:val="00B253D6"/>
    <w:rsid w:val="00B46C60"/>
    <w:rsid w:val="00B51EE6"/>
    <w:rsid w:val="00B63F15"/>
    <w:rsid w:val="00B64DC5"/>
    <w:rsid w:val="00B6517B"/>
    <w:rsid w:val="00B70C61"/>
    <w:rsid w:val="00B82C2F"/>
    <w:rsid w:val="00B877BD"/>
    <w:rsid w:val="00B94FC1"/>
    <w:rsid w:val="00B970C3"/>
    <w:rsid w:val="00BA2C59"/>
    <w:rsid w:val="00BA51A8"/>
    <w:rsid w:val="00BB0C05"/>
    <w:rsid w:val="00BB2605"/>
    <w:rsid w:val="00BB5F7E"/>
    <w:rsid w:val="00BC159C"/>
    <w:rsid w:val="00BC15B2"/>
    <w:rsid w:val="00BC26F6"/>
    <w:rsid w:val="00BC4833"/>
    <w:rsid w:val="00BD3122"/>
    <w:rsid w:val="00BD40DA"/>
    <w:rsid w:val="00BD663E"/>
    <w:rsid w:val="00BD7E4E"/>
    <w:rsid w:val="00BE1AAE"/>
    <w:rsid w:val="00BF3D67"/>
    <w:rsid w:val="00C15A85"/>
    <w:rsid w:val="00C160AF"/>
    <w:rsid w:val="00C22299"/>
    <w:rsid w:val="00C22DB4"/>
    <w:rsid w:val="00C24E6B"/>
    <w:rsid w:val="00C25609"/>
    <w:rsid w:val="00C262D7"/>
    <w:rsid w:val="00C26607"/>
    <w:rsid w:val="00C54B61"/>
    <w:rsid w:val="00C60D75"/>
    <w:rsid w:val="00C64CEA"/>
    <w:rsid w:val="00C73012"/>
    <w:rsid w:val="00C763DD"/>
    <w:rsid w:val="00C809FF"/>
    <w:rsid w:val="00C84FC0"/>
    <w:rsid w:val="00C9244A"/>
    <w:rsid w:val="00CA0831"/>
    <w:rsid w:val="00CA2D0D"/>
    <w:rsid w:val="00CA36C0"/>
    <w:rsid w:val="00CB3BCA"/>
    <w:rsid w:val="00CB5DA3"/>
    <w:rsid w:val="00CC4402"/>
    <w:rsid w:val="00CD1A23"/>
    <w:rsid w:val="00CE09B7"/>
    <w:rsid w:val="00CE31E6"/>
    <w:rsid w:val="00CE3B74"/>
    <w:rsid w:val="00CE526C"/>
    <w:rsid w:val="00CE69DA"/>
    <w:rsid w:val="00CF09D7"/>
    <w:rsid w:val="00CF42E2"/>
    <w:rsid w:val="00CF755C"/>
    <w:rsid w:val="00CF7916"/>
    <w:rsid w:val="00CF794A"/>
    <w:rsid w:val="00D07048"/>
    <w:rsid w:val="00D103B7"/>
    <w:rsid w:val="00D1054A"/>
    <w:rsid w:val="00D15165"/>
    <w:rsid w:val="00D158F3"/>
    <w:rsid w:val="00D2273F"/>
    <w:rsid w:val="00D27922"/>
    <w:rsid w:val="00D27D56"/>
    <w:rsid w:val="00D3665C"/>
    <w:rsid w:val="00D508CC"/>
    <w:rsid w:val="00D50F4B"/>
    <w:rsid w:val="00D55E57"/>
    <w:rsid w:val="00D60547"/>
    <w:rsid w:val="00D66444"/>
    <w:rsid w:val="00D76353"/>
    <w:rsid w:val="00D847F0"/>
    <w:rsid w:val="00DA2BC6"/>
    <w:rsid w:val="00DB28BB"/>
    <w:rsid w:val="00DC603F"/>
    <w:rsid w:val="00DC7EF1"/>
    <w:rsid w:val="00DD18DB"/>
    <w:rsid w:val="00DD1B91"/>
    <w:rsid w:val="00DD3C0D"/>
    <w:rsid w:val="00DD3E70"/>
    <w:rsid w:val="00DD4864"/>
    <w:rsid w:val="00DD71A2"/>
    <w:rsid w:val="00DE1DC4"/>
    <w:rsid w:val="00DE7635"/>
    <w:rsid w:val="00DF2191"/>
    <w:rsid w:val="00DF55FF"/>
    <w:rsid w:val="00DF5706"/>
    <w:rsid w:val="00DF6A80"/>
    <w:rsid w:val="00E01092"/>
    <w:rsid w:val="00E0121B"/>
    <w:rsid w:val="00E0639C"/>
    <w:rsid w:val="00E067E6"/>
    <w:rsid w:val="00E12531"/>
    <w:rsid w:val="00E1355A"/>
    <w:rsid w:val="00E143B0"/>
    <w:rsid w:val="00E15045"/>
    <w:rsid w:val="00E1568E"/>
    <w:rsid w:val="00E2282F"/>
    <w:rsid w:val="00E23585"/>
    <w:rsid w:val="00E26208"/>
    <w:rsid w:val="00E450AE"/>
    <w:rsid w:val="00E5073A"/>
    <w:rsid w:val="00E50EBE"/>
    <w:rsid w:val="00E55891"/>
    <w:rsid w:val="00E6283A"/>
    <w:rsid w:val="00E657AD"/>
    <w:rsid w:val="00E732A3"/>
    <w:rsid w:val="00E776D1"/>
    <w:rsid w:val="00E83A85"/>
    <w:rsid w:val="00E90FC4"/>
    <w:rsid w:val="00E9117B"/>
    <w:rsid w:val="00E9398A"/>
    <w:rsid w:val="00EA01EC"/>
    <w:rsid w:val="00EA15B0"/>
    <w:rsid w:val="00EA5D97"/>
    <w:rsid w:val="00EB1A5B"/>
    <w:rsid w:val="00EB2EEE"/>
    <w:rsid w:val="00EB61D6"/>
    <w:rsid w:val="00EB6936"/>
    <w:rsid w:val="00EC4393"/>
    <w:rsid w:val="00ED57D9"/>
    <w:rsid w:val="00ED5DB6"/>
    <w:rsid w:val="00EE1C07"/>
    <w:rsid w:val="00EE2C91"/>
    <w:rsid w:val="00EE3979"/>
    <w:rsid w:val="00EF138C"/>
    <w:rsid w:val="00F034B6"/>
    <w:rsid w:val="00F034CE"/>
    <w:rsid w:val="00F059BB"/>
    <w:rsid w:val="00F05A5F"/>
    <w:rsid w:val="00F10A0F"/>
    <w:rsid w:val="00F129E5"/>
    <w:rsid w:val="00F20AB7"/>
    <w:rsid w:val="00F2435A"/>
    <w:rsid w:val="00F306BF"/>
    <w:rsid w:val="00F320CE"/>
    <w:rsid w:val="00F40284"/>
    <w:rsid w:val="00F40721"/>
    <w:rsid w:val="00F43E3A"/>
    <w:rsid w:val="00F44C11"/>
    <w:rsid w:val="00F51CB5"/>
    <w:rsid w:val="00F564E8"/>
    <w:rsid w:val="00F5718D"/>
    <w:rsid w:val="00F60FEB"/>
    <w:rsid w:val="00F612CC"/>
    <w:rsid w:val="00F66849"/>
    <w:rsid w:val="00F67976"/>
    <w:rsid w:val="00F70BE1"/>
    <w:rsid w:val="00F91213"/>
    <w:rsid w:val="00F95EE7"/>
    <w:rsid w:val="00FA05EE"/>
    <w:rsid w:val="00FB0E46"/>
    <w:rsid w:val="00FC0862"/>
    <w:rsid w:val="00FC70FB"/>
    <w:rsid w:val="00FD143D"/>
    <w:rsid w:val="00FD1D9F"/>
    <w:rsid w:val="00FF4D90"/>
    <w:rsid w:val="00F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B936D425-2E8E-404A-B3F7-22C0DD3DE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8F2BA1"/>
    <w:pPr>
      <w:keepNext/>
      <w:keepLines/>
      <w:bidi/>
      <w:spacing w:after="0" w:line="240" w:lineRule="auto"/>
      <w:jc w:val="both"/>
      <w:outlineLvl w:val="0"/>
    </w:pPr>
    <w:rPr>
      <w:rFonts w:ascii="IRBadr" w:eastAsia="2  Lotus" w:hAnsi="IRBadr" w:cs="IRBadr"/>
      <w:bCs/>
      <w:sz w:val="44"/>
      <w:szCs w:val="44"/>
      <w:lang w:bidi="fa-IR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8F2BA1"/>
    <w:rPr>
      <w:rFonts w:ascii="IRBadr" w:eastAsia="2  Lotus" w:hAnsi="IRBadr" w:cs="IRBadr"/>
      <w:bCs/>
      <w:sz w:val="44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51">
    <w:name w:val="toc 5"/>
    <w:basedOn w:val="a"/>
    <w:next w:val="a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61">
    <w:name w:val="toc 6"/>
    <w:basedOn w:val="a"/>
    <w:next w:val="a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71">
    <w:name w:val="toc 7"/>
    <w:basedOn w:val="a"/>
    <w:next w:val="a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spacing w:after="0" w:line="240" w:lineRule="auto"/>
      <w:ind w:left="1134"/>
    </w:pPr>
    <w:rPr>
      <w:rFonts w:ascii="Calibri" w:eastAsia="2  Lotus" w:hAnsi="Calibri" w:cs="2  Lotus"/>
      <w:szCs w:val="28"/>
      <w:lang w:bidi="fa-IR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2"/>
    <w:uiPriority w:val="99"/>
    <w:semiHidden/>
    <w:unhideWhenUsed/>
    <w:rsid w:val="00D27922"/>
    <w:rPr>
      <w:vertAlign w:val="superscript"/>
    </w:rPr>
  </w:style>
  <w:style w:type="character" w:styleId="aff1">
    <w:name w:val="Hyperlink"/>
    <w:basedOn w:val="a2"/>
    <w:uiPriority w:val="99"/>
    <w:unhideWhenUsed/>
    <w:rsid w:val="00D27922"/>
    <w:rPr>
      <w:color w:val="0000FF" w:themeColor="hyperlink"/>
      <w:u w:val="single"/>
    </w:rPr>
  </w:style>
  <w:style w:type="paragraph" w:styleId="aff2">
    <w:name w:val="Normal (Web)"/>
    <w:basedOn w:val="a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aff3">
    <w:name w:val="endnote text"/>
    <w:basedOn w:val="a"/>
    <w:link w:val="aff4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aff4">
    <w:name w:val="متن یادداشت پایانی نویسه"/>
    <w:basedOn w:val="a2"/>
    <w:link w:val="aff3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aff5">
    <w:name w:val="endnote reference"/>
    <w:basedOn w:val="a2"/>
    <w:uiPriority w:val="99"/>
    <w:semiHidden/>
    <w:unhideWhenUsed/>
    <w:rsid w:val="004B44B9"/>
    <w:rPr>
      <w:vertAlign w:val="superscript"/>
    </w:rPr>
  </w:style>
  <w:style w:type="paragraph" w:styleId="81">
    <w:name w:val="toc 8"/>
    <w:basedOn w:val="a"/>
    <w:next w:val="a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91">
    <w:name w:val="toc 9"/>
    <w:basedOn w:val="a"/>
    <w:next w:val="a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aff6">
    <w:name w:val="Strong"/>
    <w:basedOn w:val="a2"/>
    <w:uiPriority w:val="22"/>
    <w:qFormat/>
    <w:rsid w:val="004D4081"/>
    <w:rPr>
      <w:b/>
      <w:bCs/>
    </w:rPr>
  </w:style>
  <w:style w:type="character" w:customStyle="1" w:styleId="pzam">
    <w:name w:val="p_zam"/>
    <w:basedOn w:val="a2"/>
    <w:rsid w:val="00B82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5ACDC-70BE-4EF5-9BA5-2D333F36F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1160</TotalTime>
  <Pages>1</Pages>
  <Words>1827</Words>
  <Characters>10419</Characters>
  <Application>Microsoft Office Word</Application>
  <DocSecurity>0</DocSecurity>
  <Lines>86</Lines>
  <Paragraphs>24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Novin Pendar</Company>
  <LinksUpToDate>false</LinksUpToDate>
  <CharactersWithSpaces>12222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kiarash</dc:creator>
  <cp:lastModifiedBy>Markaze Asnad</cp:lastModifiedBy>
  <cp:revision>33</cp:revision>
  <dcterms:created xsi:type="dcterms:W3CDTF">2015-07-29T09:19:00Z</dcterms:created>
  <dcterms:modified xsi:type="dcterms:W3CDTF">2015-09-09T04:59:00Z</dcterms:modified>
</cp:coreProperties>
</file>