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HAnsi" w:hAnsiTheme="minorHAnsi" w:cstheme="minorBidi"/>
          <w:bCs w:val="0"/>
          <w:color w:val="auto"/>
          <w:sz w:val="22"/>
          <w:szCs w:val="22"/>
          <w:rtl/>
          <w:lang w:bidi="ar-SA"/>
        </w:rPr>
        <w:id w:val="-331758763"/>
        <w:docPartObj>
          <w:docPartGallery w:val="Table of Contents"/>
          <w:docPartUnique/>
        </w:docPartObj>
      </w:sdtPr>
      <w:sdtEndPr>
        <w:rPr>
          <w:rFonts w:ascii="IRBadr" w:hAnsi="IRBadr" w:cs="IRBadr"/>
        </w:rPr>
      </w:sdtEndPr>
      <w:sdtContent>
        <w:p w:rsidR="00623854" w:rsidRPr="00CD7FDB" w:rsidRDefault="00623854" w:rsidP="007F3C17">
          <w:pPr>
            <w:pStyle w:val="a8"/>
            <w:rPr>
              <w:rFonts w:cs="IRBadr"/>
              <w:color w:val="auto"/>
            </w:rPr>
          </w:pPr>
          <w:r w:rsidRPr="00CD7FDB">
            <w:rPr>
              <w:rFonts w:cs="IRBadr"/>
              <w:color w:val="auto"/>
              <w:rtl/>
            </w:rPr>
            <w:t>فهرست</w:t>
          </w:r>
          <w:r w:rsidR="007F3C17" w:rsidRPr="00CD7FDB">
            <w:rPr>
              <w:rFonts w:cs="IRBadr"/>
              <w:color w:val="auto"/>
              <w:rtl/>
            </w:rPr>
            <w:t xml:space="preserve"> مطالب</w:t>
          </w:r>
          <w:r w:rsidRPr="00CD7FDB">
            <w:rPr>
              <w:rFonts w:cs="IRBadr"/>
              <w:color w:val="auto"/>
              <w:rtl/>
            </w:rPr>
            <w:t>:</w:t>
          </w:r>
        </w:p>
        <w:p w:rsidR="00CD7FDB" w:rsidRPr="00CD7FDB" w:rsidRDefault="00623854" w:rsidP="00CD7FDB">
          <w:pPr>
            <w:pStyle w:val="11"/>
            <w:tabs>
              <w:tab w:val="right" w:leader="dot" w:pos="9350"/>
            </w:tabs>
            <w:bidi/>
            <w:rPr>
              <w:rFonts w:ascii="IRBadr" w:hAnsi="IRBadr" w:cs="IRBadr"/>
              <w:noProof/>
              <w:szCs w:val="22"/>
            </w:rPr>
          </w:pPr>
          <w:r w:rsidRPr="00CD7FDB">
            <w:rPr>
              <w:rFonts w:ascii="IRBadr" w:hAnsi="IRBadr" w:cs="IRBadr"/>
            </w:rPr>
            <w:fldChar w:fldCharType="begin"/>
          </w:r>
          <w:r w:rsidRPr="00CD7FDB">
            <w:rPr>
              <w:rFonts w:ascii="IRBadr" w:hAnsi="IRBadr" w:cs="IRBadr"/>
            </w:rPr>
            <w:instrText xml:space="preserve"> TOC \o "1-3" \h \z \u </w:instrText>
          </w:r>
          <w:r w:rsidRPr="00CD7FDB">
            <w:rPr>
              <w:rFonts w:ascii="IRBadr" w:hAnsi="IRBadr" w:cs="IRBadr"/>
            </w:rPr>
            <w:fldChar w:fldCharType="separate"/>
          </w:r>
          <w:hyperlink w:anchor="_Toc429380524" w:history="1">
            <w:r w:rsidR="00CD7FDB" w:rsidRPr="00CD7FDB">
              <w:rPr>
                <w:rStyle w:val="aff1"/>
                <w:rFonts w:ascii="IRBadr" w:hAnsi="IRBadr" w:cs="IRBadr"/>
                <w:noProof/>
                <w:rtl/>
              </w:rPr>
              <w:t>خطبه اول</w:t>
            </w:r>
            <w:r w:rsidR="00CD7FDB" w:rsidRPr="00CD7FDB">
              <w:rPr>
                <w:rFonts w:ascii="IRBadr" w:hAnsi="IRBadr" w:cs="IRBadr"/>
                <w:noProof/>
                <w:webHidden/>
              </w:rPr>
              <w:tab/>
            </w:r>
            <w:r w:rsidR="00CD7FDB" w:rsidRPr="00CD7FDB">
              <w:rPr>
                <w:rStyle w:val="aff1"/>
                <w:rFonts w:ascii="IRBadr" w:hAnsi="IRBadr" w:cs="IRBadr"/>
                <w:noProof/>
                <w:rtl/>
              </w:rPr>
              <w:fldChar w:fldCharType="begin"/>
            </w:r>
            <w:r w:rsidR="00CD7FDB" w:rsidRPr="00CD7FDB">
              <w:rPr>
                <w:rFonts w:ascii="IRBadr" w:hAnsi="IRBadr" w:cs="IRBadr"/>
                <w:noProof/>
                <w:webHidden/>
              </w:rPr>
              <w:instrText xml:space="preserve"> PAGEREF _Toc429380524 \h </w:instrText>
            </w:r>
            <w:r w:rsidR="00CD7FDB" w:rsidRPr="00CD7FDB">
              <w:rPr>
                <w:rStyle w:val="aff1"/>
                <w:rFonts w:ascii="IRBadr" w:hAnsi="IRBadr" w:cs="IRBadr"/>
                <w:noProof/>
                <w:rtl/>
              </w:rPr>
            </w:r>
            <w:r w:rsidR="00CD7FDB" w:rsidRPr="00CD7FDB">
              <w:rPr>
                <w:rStyle w:val="aff1"/>
                <w:rFonts w:ascii="IRBadr" w:hAnsi="IRBadr" w:cs="IRBadr"/>
                <w:noProof/>
                <w:rtl/>
              </w:rPr>
              <w:fldChar w:fldCharType="separate"/>
            </w:r>
            <w:r w:rsidR="00CD7FDB" w:rsidRPr="00CD7FDB">
              <w:rPr>
                <w:rFonts w:ascii="IRBadr" w:hAnsi="IRBadr" w:cs="IRBadr"/>
                <w:noProof/>
                <w:webHidden/>
              </w:rPr>
              <w:t>2</w:t>
            </w:r>
            <w:r w:rsidR="00CD7FDB" w:rsidRPr="00CD7FDB">
              <w:rPr>
                <w:rStyle w:val="aff1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CD7FDB" w:rsidRPr="00CD7FDB" w:rsidRDefault="00335952" w:rsidP="00CD7FDB">
          <w:pPr>
            <w:pStyle w:val="11"/>
            <w:tabs>
              <w:tab w:val="right" w:leader="dot" w:pos="9350"/>
            </w:tabs>
            <w:bidi/>
            <w:rPr>
              <w:rFonts w:ascii="IRBadr" w:hAnsi="IRBadr" w:cs="IRBadr"/>
              <w:noProof/>
              <w:szCs w:val="22"/>
            </w:rPr>
          </w:pPr>
          <w:hyperlink w:anchor="_Toc429380525" w:history="1">
            <w:r w:rsidR="00CD7FDB" w:rsidRPr="00CD7FDB">
              <w:rPr>
                <w:rStyle w:val="aff1"/>
                <w:rFonts w:ascii="IRBadr" w:hAnsi="IRBadr" w:cs="IRBadr"/>
                <w:noProof/>
                <w:rtl/>
              </w:rPr>
              <w:t>قیام امام حسین (ع) پاسخ به یزید</w:t>
            </w:r>
            <w:r w:rsidR="00CD7FDB" w:rsidRPr="00CD7FDB">
              <w:rPr>
                <w:rFonts w:ascii="IRBadr" w:hAnsi="IRBadr" w:cs="IRBadr"/>
                <w:noProof/>
                <w:webHidden/>
              </w:rPr>
              <w:tab/>
            </w:r>
            <w:r w:rsidR="00CD7FDB" w:rsidRPr="00CD7FDB">
              <w:rPr>
                <w:rStyle w:val="aff1"/>
                <w:rFonts w:ascii="IRBadr" w:hAnsi="IRBadr" w:cs="IRBadr"/>
                <w:noProof/>
                <w:rtl/>
              </w:rPr>
              <w:fldChar w:fldCharType="begin"/>
            </w:r>
            <w:r w:rsidR="00CD7FDB" w:rsidRPr="00CD7FDB">
              <w:rPr>
                <w:rFonts w:ascii="IRBadr" w:hAnsi="IRBadr" w:cs="IRBadr"/>
                <w:noProof/>
                <w:webHidden/>
              </w:rPr>
              <w:instrText xml:space="preserve"> PAGEREF _Toc429380525 \h </w:instrText>
            </w:r>
            <w:r w:rsidR="00CD7FDB" w:rsidRPr="00CD7FDB">
              <w:rPr>
                <w:rStyle w:val="aff1"/>
                <w:rFonts w:ascii="IRBadr" w:hAnsi="IRBadr" w:cs="IRBadr"/>
                <w:noProof/>
                <w:rtl/>
              </w:rPr>
            </w:r>
            <w:r w:rsidR="00CD7FDB" w:rsidRPr="00CD7FDB">
              <w:rPr>
                <w:rStyle w:val="aff1"/>
                <w:rFonts w:ascii="IRBadr" w:hAnsi="IRBadr" w:cs="IRBadr"/>
                <w:noProof/>
                <w:rtl/>
              </w:rPr>
              <w:fldChar w:fldCharType="separate"/>
            </w:r>
            <w:r w:rsidR="00CD7FDB" w:rsidRPr="00CD7FDB">
              <w:rPr>
                <w:rFonts w:ascii="IRBadr" w:hAnsi="IRBadr" w:cs="IRBadr"/>
                <w:noProof/>
                <w:webHidden/>
              </w:rPr>
              <w:t>2</w:t>
            </w:r>
            <w:r w:rsidR="00CD7FDB" w:rsidRPr="00CD7FDB">
              <w:rPr>
                <w:rStyle w:val="aff1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CD7FDB" w:rsidRPr="00CD7FDB" w:rsidRDefault="00335952" w:rsidP="00CD7FDB">
          <w:pPr>
            <w:pStyle w:val="11"/>
            <w:tabs>
              <w:tab w:val="right" w:leader="dot" w:pos="9350"/>
            </w:tabs>
            <w:bidi/>
            <w:rPr>
              <w:rFonts w:ascii="IRBadr" w:hAnsi="IRBadr" w:cs="IRBadr"/>
              <w:noProof/>
              <w:szCs w:val="22"/>
            </w:rPr>
          </w:pPr>
          <w:hyperlink w:anchor="_Toc429380526" w:history="1">
            <w:r w:rsidR="00CD7FDB" w:rsidRPr="00CD7FDB">
              <w:rPr>
                <w:rStyle w:val="aff1"/>
                <w:rFonts w:ascii="IRBadr" w:hAnsi="IRBadr" w:cs="IRBadr"/>
                <w:noProof/>
                <w:rtl/>
              </w:rPr>
              <w:t>علت قیام امام حسین (ع)</w:t>
            </w:r>
            <w:r w:rsidR="00CD7FDB" w:rsidRPr="00CD7FDB">
              <w:rPr>
                <w:rFonts w:ascii="IRBadr" w:hAnsi="IRBadr" w:cs="IRBadr"/>
                <w:noProof/>
                <w:webHidden/>
              </w:rPr>
              <w:tab/>
            </w:r>
            <w:r w:rsidR="00CD7FDB" w:rsidRPr="00CD7FDB">
              <w:rPr>
                <w:rStyle w:val="aff1"/>
                <w:rFonts w:ascii="IRBadr" w:hAnsi="IRBadr" w:cs="IRBadr"/>
                <w:noProof/>
                <w:rtl/>
              </w:rPr>
              <w:fldChar w:fldCharType="begin"/>
            </w:r>
            <w:r w:rsidR="00CD7FDB" w:rsidRPr="00CD7FDB">
              <w:rPr>
                <w:rFonts w:ascii="IRBadr" w:hAnsi="IRBadr" w:cs="IRBadr"/>
                <w:noProof/>
                <w:webHidden/>
              </w:rPr>
              <w:instrText xml:space="preserve"> PAGEREF _Toc429380526 \h </w:instrText>
            </w:r>
            <w:r w:rsidR="00CD7FDB" w:rsidRPr="00CD7FDB">
              <w:rPr>
                <w:rStyle w:val="aff1"/>
                <w:rFonts w:ascii="IRBadr" w:hAnsi="IRBadr" w:cs="IRBadr"/>
                <w:noProof/>
                <w:rtl/>
              </w:rPr>
            </w:r>
            <w:r w:rsidR="00CD7FDB" w:rsidRPr="00CD7FDB">
              <w:rPr>
                <w:rStyle w:val="aff1"/>
                <w:rFonts w:ascii="IRBadr" w:hAnsi="IRBadr" w:cs="IRBadr"/>
                <w:noProof/>
                <w:rtl/>
              </w:rPr>
              <w:fldChar w:fldCharType="separate"/>
            </w:r>
            <w:r w:rsidR="00CD7FDB" w:rsidRPr="00CD7FDB">
              <w:rPr>
                <w:rFonts w:ascii="IRBadr" w:hAnsi="IRBadr" w:cs="IRBadr"/>
                <w:noProof/>
                <w:webHidden/>
              </w:rPr>
              <w:t>2</w:t>
            </w:r>
            <w:r w:rsidR="00CD7FDB" w:rsidRPr="00CD7FDB">
              <w:rPr>
                <w:rStyle w:val="aff1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CD7FDB" w:rsidRPr="00CD7FDB" w:rsidRDefault="00335952" w:rsidP="00CD7FDB">
          <w:pPr>
            <w:pStyle w:val="11"/>
            <w:tabs>
              <w:tab w:val="right" w:leader="dot" w:pos="9350"/>
            </w:tabs>
            <w:bidi/>
            <w:rPr>
              <w:rFonts w:ascii="IRBadr" w:hAnsi="IRBadr" w:cs="IRBadr"/>
              <w:noProof/>
              <w:szCs w:val="22"/>
            </w:rPr>
          </w:pPr>
          <w:hyperlink w:anchor="_Toc429380527" w:history="1">
            <w:r w:rsidR="00CD7FDB" w:rsidRPr="00CD7FDB">
              <w:rPr>
                <w:rStyle w:val="aff1"/>
                <w:rFonts w:ascii="IRBadr" w:hAnsi="IRBadr" w:cs="IRBadr"/>
                <w:noProof/>
                <w:rtl/>
              </w:rPr>
              <w:t>مفاد قرارداد</w:t>
            </w:r>
            <w:r w:rsidR="00CD7FDB" w:rsidRPr="00CD7FDB">
              <w:rPr>
                <w:rFonts w:ascii="IRBadr" w:hAnsi="IRBadr" w:cs="IRBadr"/>
                <w:noProof/>
                <w:webHidden/>
              </w:rPr>
              <w:tab/>
            </w:r>
            <w:r w:rsidR="00CD7FDB" w:rsidRPr="00CD7FDB">
              <w:rPr>
                <w:rStyle w:val="aff1"/>
                <w:rFonts w:ascii="IRBadr" w:hAnsi="IRBadr" w:cs="IRBadr"/>
                <w:noProof/>
                <w:rtl/>
              </w:rPr>
              <w:fldChar w:fldCharType="begin"/>
            </w:r>
            <w:r w:rsidR="00CD7FDB" w:rsidRPr="00CD7FDB">
              <w:rPr>
                <w:rFonts w:ascii="IRBadr" w:hAnsi="IRBadr" w:cs="IRBadr"/>
                <w:noProof/>
                <w:webHidden/>
              </w:rPr>
              <w:instrText xml:space="preserve"> PAGEREF _Toc429380527 \h </w:instrText>
            </w:r>
            <w:r w:rsidR="00CD7FDB" w:rsidRPr="00CD7FDB">
              <w:rPr>
                <w:rStyle w:val="aff1"/>
                <w:rFonts w:ascii="IRBadr" w:hAnsi="IRBadr" w:cs="IRBadr"/>
                <w:noProof/>
                <w:rtl/>
              </w:rPr>
            </w:r>
            <w:r w:rsidR="00CD7FDB" w:rsidRPr="00CD7FDB">
              <w:rPr>
                <w:rStyle w:val="aff1"/>
                <w:rFonts w:ascii="IRBadr" w:hAnsi="IRBadr" w:cs="IRBadr"/>
                <w:noProof/>
                <w:rtl/>
              </w:rPr>
              <w:fldChar w:fldCharType="separate"/>
            </w:r>
            <w:r w:rsidR="00CD7FDB" w:rsidRPr="00CD7FDB">
              <w:rPr>
                <w:rFonts w:ascii="IRBadr" w:hAnsi="IRBadr" w:cs="IRBadr"/>
                <w:noProof/>
                <w:webHidden/>
              </w:rPr>
              <w:t>2</w:t>
            </w:r>
            <w:r w:rsidR="00CD7FDB" w:rsidRPr="00CD7FDB">
              <w:rPr>
                <w:rStyle w:val="aff1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CD7FDB" w:rsidRPr="00CD7FDB" w:rsidRDefault="00335952" w:rsidP="000F607F">
          <w:pPr>
            <w:pStyle w:val="11"/>
            <w:tabs>
              <w:tab w:val="right" w:leader="dot" w:pos="9350"/>
            </w:tabs>
            <w:bidi/>
            <w:rPr>
              <w:rFonts w:ascii="IRBadr" w:hAnsi="IRBadr" w:cs="IRBadr"/>
              <w:noProof/>
              <w:szCs w:val="22"/>
            </w:rPr>
          </w:pPr>
          <w:hyperlink w:anchor="_Toc429380528" w:history="1">
            <w:r w:rsidR="000F607F">
              <w:rPr>
                <w:rStyle w:val="aff1"/>
                <w:rFonts w:ascii="IRBadr" w:hAnsi="IRBadr" w:cs="IRBadr"/>
                <w:noProof/>
                <w:rtl/>
              </w:rPr>
              <w:t xml:space="preserve">زیر پا </w:t>
            </w:r>
            <w:r w:rsidR="000F607F">
              <w:rPr>
                <w:rStyle w:val="aff1"/>
                <w:rFonts w:ascii="IRBadr" w:hAnsi="IRBadr" w:cs="IRBadr" w:hint="cs"/>
                <w:noProof/>
                <w:rtl/>
              </w:rPr>
              <w:t>گذاشتن</w:t>
            </w:r>
            <w:r w:rsidR="00CD7FDB" w:rsidRPr="00CD7FDB">
              <w:rPr>
                <w:rStyle w:val="aff1"/>
                <w:rFonts w:ascii="IRBadr" w:hAnsi="IRBadr" w:cs="IRBadr"/>
                <w:noProof/>
                <w:rtl/>
              </w:rPr>
              <w:t xml:space="preserve"> مفاد صلح‌نامه توسط معاویه</w:t>
            </w:r>
            <w:r w:rsidR="00CD7FDB" w:rsidRPr="00CD7FDB">
              <w:rPr>
                <w:rFonts w:ascii="IRBadr" w:hAnsi="IRBadr" w:cs="IRBadr"/>
                <w:noProof/>
                <w:webHidden/>
              </w:rPr>
              <w:tab/>
            </w:r>
            <w:r w:rsidR="00CD7FDB" w:rsidRPr="00CD7FDB">
              <w:rPr>
                <w:rStyle w:val="aff1"/>
                <w:rFonts w:ascii="IRBadr" w:hAnsi="IRBadr" w:cs="IRBadr"/>
                <w:noProof/>
                <w:rtl/>
              </w:rPr>
              <w:fldChar w:fldCharType="begin"/>
            </w:r>
            <w:r w:rsidR="00CD7FDB" w:rsidRPr="00CD7FDB">
              <w:rPr>
                <w:rFonts w:ascii="IRBadr" w:hAnsi="IRBadr" w:cs="IRBadr"/>
                <w:noProof/>
                <w:webHidden/>
              </w:rPr>
              <w:instrText xml:space="preserve"> PAGEREF _Toc429380528 \h </w:instrText>
            </w:r>
            <w:r w:rsidR="00CD7FDB" w:rsidRPr="00CD7FDB">
              <w:rPr>
                <w:rStyle w:val="aff1"/>
                <w:rFonts w:ascii="IRBadr" w:hAnsi="IRBadr" w:cs="IRBadr"/>
                <w:noProof/>
                <w:rtl/>
              </w:rPr>
            </w:r>
            <w:r w:rsidR="00CD7FDB" w:rsidRPr="00CD7FDB">
              <w:rPr>
                <w:rStyle w:val="aff1"/>
                <w:rFonts w:ascii="IRBadr" w:hAnsi="IRBadr" w:cs="IRBadr"/>
                <w:noProof/>
                <w:rtl/>
              </w:rPr>
              <w:fldChar w:fldCharType="separate"/>
            </w:r>
            <w:r w:rsidR="00CD7FDB" w:rsidRPr="00CD7FDB">
              <w:rPr>
                <w:rFonts w:ascii="IRBadr" w:hAnsi="IRBadr" w:cs="IRBadr"/>
                <w:noProof/>
                <w:webHidden/>
              </w:rPr>
              <w:t>3</w:t>
            </w:r>
            <w:r w:rsidR="00CD7FDB" w:rsidRPr="00CD7FDB">
              <w:rPr>
                <w:rStyle w:val="aff1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CD7FDB" w:rsidRPr="00CD7FDB" w:rsidRDefault="00335952" w:rsidP="00DA7082">
          <w:pPr>
            <w:pStyle w:val="11"/>
            <w:tabs>
              <w:tab w:val="right" w:leader="dot" w:pos="9350"/>
            </w:tabs>
            <w:bidi/>
            <w:rPr>
              <w:rFonts w:ascii="IRBadr" w:hAnsi="IRBadr" w:cs="IRBadr"/>
              <w:noProof/>
              <w:szCs w:val="22"/>
            </w:rPr>
          </w:pPr>
          <w:hyperlink w:anchor="_Toc429380529" w:history="1">
            <w:r w:rsidR="00CD7FDB" w:rsidRPr="00CD7FDB">
              <w:rPr>
                <w:rStyle w:val="aff1"/>
                <w:rFonts w:ascii="IRBadr" w:hAnsi="IRBadr" w:cs="IRBadr"/>
                <w:noProof/>
                <w:rtl/>
              </w:rPr>
              <w:t xml:space="preserve"> جه</w:t>
            </w:r>
            <w:r w:rsidR="00DA7082">
              <w:rPr>
                <w:rStyle w:val="aff1"/>
                <w:rFonts w:ascii="IRBadr" w:hAnsi="IRBadr" w:cs="IRBadr" w:hint="cs"/>
                <w:noProof/>
                <w:rtl/>
              </w:rPr>
              <w:t>ا</w:t>
            </w:r>
            <w:r w:rsidR="00CD7FDB" w:rsidRPr="00CD7FDB">
              <w:rPr>
                <w:rStyle w:val="aff1"/>
                <w:rFonts w:ascii="IRBadr" w:hAnsi="IRBadr" w:cs="IRBadr"/>
                <w:noProof/>
                <w:rtl/>
              </w:rPr>
              <w:t>ت خلاف حق بود</w:t>
            </w:r>
            <w:r w:rsidR="00DA7082">
              <w:rPr>
                <w:rStyle w:val="aff1"/>
                <w:rFonts w:ascii="IRBadr" w:hAnsi="IRBadr" w:cs="IRBadr" w:hint="cs"/>
                <w:noProof/>
                <w:rtl/>
              </w:rPr>
              <w:t>ن بیعت بایزید</w:t>
            </w:r>
            <w:r w:rsidR="00CD7FDB" w:rsidRPr="00CD7FDB">
              <w:rPr>
                <w:rFonts w:ascii="IRBadr" w:hAnsi="IRBadr" w:cs="IRBadr"/>
                <w:noProof/>
                <w:webHidden/>
              </w:rPr>
              <w:tab/>
            </w:r>
            <w:r w:rsidR="00CD7FDB" w:rsidRPr="00CD7FDB">
              <w:rPr>
                <w:rStyle w:val="aff1"/>
                <w:rFonts w:ascii="IRBadr" w:hAnsi="IRBadr" w:cs="IRBadr"/>
                <w:noProof/>
                <w:rtl/>
              </w:rPr>
              <w:fldChar w:fldCharType="begin"/>
            </w:r>
            <w:r w:rsidR="00CD7FDB" w:rsidRPr="00CD7FDB">
              <w:rPr>
                <w:rFonts w:ascii="IRBadr" w:hAnsi="IRBadr" w:cs="IRBadr"/>
                <w:noProof/>
                <w:webHidden/>
              </w:rPr>
              <w:instrText xml:space="preserve"> PAGEREF _Toc429380529 \h </w:instrText>
            </w:r>
            <w:r w:rsidR="00CD7FDB" w:rsidRPr="00CD7FDB">
              <w:rPr>
                <w:rStyle w:val="aff1"/>
                <w:rFonts w:ascii="IRBadr" w:hAnsi="IRBadr" w:cs="IRBadr"/>
                <w:noProof/>
                <w:rtl/>
              </w:rPr>
            </w:r>
            <w:r w:rsidR="00CD7FDB" w:rsidRPr="00CD7FDB">
              <w:rPr>
                <w:rStyle w:val="aff1"/>
                <w:rFonts w:ascii="IRBadr" w:hAnsi="IRBadr" w:cs="IRBadr"/>
                <w:noProof/>
                <w:rtl/>
              </w:rPr>
              <w:fldChar w:fldCharType="separate"/>
            </w:r>
            <w:r w:rsidR="00CD7FDB" w:rsidRPr="00CD7FDB">
              <w:rPr>
                <w:rFonts w:ascii="IRBadr" w:hAnsi="IRBadr" w:cs="IRBadr"/>
                <w:noProof/>
                <w:webHidden/>
              </w:rPr>
              <w:t>3</w:t>
            </w:r>
            <w:r w:rsidR="00CD7FDB" w:rsidRPr="00CD7FDB">
              <w:rPr>
                <w:rStyle w:val="aff1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CD7FDB" w:rsidRPr="00CD7FDB" w:rsidRDefault="00335952" w:rsidP="00CD7FDB">
          <w:pPr>
            <w:pStyle w:val="11"/>
            <w:tabs>
              <w:tab w:val="right" w:leader="dot" w:pos="9350"/>
            </w:tabs>
            <w:bidi/>
            <w:rPr>
              <w:rFonts w:ascii="IRBadr" w:hAnsi="IRBadr" w:cs="IRBadr"/>
              <w:noProof/>
              <w:szCs w:val="22"/>
            </w:rPr>
          </w:pPr>
          <w:hyperlink w:anchor="_Toc429380530" w:history="1">
            <w:r w:rsidR="00CD7FDB" w:rsidRPr="00CD7FDB">
              <w:rPr>
                <w:rStyle w:val="aff1"/>
                <w:rFonts w:ascii="IRBadr" w:hAnsi="IRBadr" w:cs="IRBadr"/>
                <w:noProof/>
                <w:rtl/>
              </w:rPr>
              <w:t>تفاوت حکومت امیرالمؤمنین (ع) با حکومت یزید</w:t>
            </w:r>
            <w:r w:rsidR="00CD7FDB" w:rsidRPr="00CD7FDB">
              <w:rPr>
                <w:rFonts w:ascii="IRBadr" w:hAnsi="IRBadr" w:cs="IRBadr"/>
                <w:noProof/>
                <w:webHidden/>
              </w:rPr>
              <w:tab/>
            </w:r>
            <w:r w:rsidR="00CD7FDB" w:rsidRPr="00CD7FDB">
              <w:rPr>
                <w:rStyle w:val="aff1"/>
                <w:rFonts w:ascii="IRBadr" w:hAnsi="IRBadr" w:cs="IRBadr"/>
                <w:noProof/>
                <w:rtl/>
              </w:rPr>
              <w:fldChar w:fldCharType="begin"/>
            </w:r>
            <w:r w:rsidR="00CD7FDB" w:rsidRPr="00CD7FDB">
              <w:rPr>
                <w:rFonts w:ascii="IRBadr" w:hAnsi="IRBadr" w:cs="IRBadr"/>
                <w:noProof/>
                <w:webHidden/>
              </w:rPr>
              <w:instrText xml:space="preserve"> PAGEREF _Toc429380530 \h </w:instrText>
            </w:r>
            <w:r w:rsidR="00CD7FDB" w:rsidRPr="00CD7FDB">
              <w:rPr>
                <w:rStyle w:val="aff1"/>
                <w:rFonts w:ascii="IRBadr" w:hAnsi="IRBadr" w:cs="IRBadr"/>
                <w:noProof/>
                <w:rtl/>
              </w:rPr>
            </w:r>
            <w:r w:rsidR="00CD7FDB" w:rsidRPr="00CD7FDB">
              <w:rPr>
                <w:rStyle w:val="aff1"/>
                <w:rFonts w:ascii="IRBadr" w:hAnsi="IRBadr" w:cs="IRBadr"/>
                <w:noProof/>
                <w:rtl/>
              </w:rPr>
              <w:fldChar w:fldCharType="separate"/>
            </w:r>
            <w:r w:rsidR="00CD7FDB" w:rsidRPr="00CD7FDB">
              <w:rPr>
                <w:rFonts w:ascii="IRBadr" w:hAnsi="IRBadr" w:cs="IRBadr"/>
                <w:noProof/>
                <w:webHidden/>
              </w:rPr>
              <w:t>3</w:t>
            </w:r>
            <w:r w:rsidR="00CD7FDB" w:rsidRPr="00CD7FDB">
              <w:rPr>
                <w:rStyle w:val="aff1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CD7FDB" w:rsidRPr="00CD7FDB" w:rsidRDefault="00335952" w:rsidP="00CD7FDB">
          <w:pPr>
            <w:pStyle w:val="11"/>
            <w:tabs>
              <w:tab w:val="right" w:leader="dot" w:pos="9350"/>
            </w:tabs>
            <w:bidi/>
            <w:rPr>
              <w:rFonts w:ascii="IRBadr" w:hAnsi="IRBadr" w:cs="IRBadr"/>
              <w:noProof/>
              <w:szCs w:val="22"/>
            </w:rPr>
          </w:pPr>
          <w:hyperlink w:anchor="_Toc429380531" w:history="1">
            <w:r w:rsidR="00CD7FDB" w:rsidRPr="00CD7FDB">
              <w:rPr>
                <w:rStyle w:val="aff1"/>
                <w:rFonts w:ascii="IRBadr" w:hAnsi="IRBadr" w:cs="IRBadr"/>
                <w:noProof/>
                <w:rtl/>
              </w:rPr>
              <w:t>موضع امام حسین (ع) در برابر معاویه</w:t>
            </w:r>
            <w:r w:rsidR="00CD7FDB" w:rsidRPr="00CD7FDB">
              <w:rPr>
                <w:rFonts w:ascii="IRBadr" w:hAnsi="IRBadr" w:cs="IRBadr"/>
                <w:noProof/>
                <w:webHidden/>
              </w:rPr>
              <w:tab/>
            </w:r>
            <w:r w:rsidR="00CD7FDB" w:rsidRPr="00CD7FDB">
              <w:rPr>
                <w:rStyle w:val="aff1"/>
                <w:rFonts w:ascii="IRBadr" w:hAnsi="IRBadr" w:cs="IRBadr"/>
                <w:noProof/>
                <w:rtl/>
              </w:rPr>
              <w:fldChar w:fldCharType="begin"/>
            </w:r>
            <w:r w:rsidR="00CD7FDB" w:rsidRPr="00CD7FDB">
              <w:rPr>
                <w:rFonts w:ascii="IRBadr" w:hAnsi="IRBadr" w:cs="IRBadr"/>
                <w:noProof/>
                <w:webHidden/>
              </w:rPr>
              <w:instrText xml:space="preserve"> PAGEREF _Toc429380531 \h </w:instrText>
            </w:r>
            <w:r w:rsidR="00CD7FDB" w:rsidRPr="00CD7FDB">
              <w:rPr>
                <w:rStyle w:val="aff1"/>
                <w:rFonts w:ascii="IRBadr" w:hAnsi="IRBadr" w:cs="IRBadr"/>
                <w:noProof/>
                <w:rtl/>
              </w:rPr>
            </w:r>
            <w:r w:rsidR="00CD7FDB" w:rsidRPr="00CD7FDB">
              <w:rPr>
                <w:rStyle w:val="aff1"/>
                <w:rFonts w:ascii="IRBadr" w:hAnsi="IRBadr" w:cs="IRBadr"/>
                <w:noProof/>
                <w:rtl/>
              </w:rPr>
              <w:fldChar w:fldCharType="separate"/>
            </w:r>
            <w:r w:rsidR="00CD7FDB" w:rsidRPr="00CD7FDB">
              <w:rPr>
                <w:rFonts w:ascii="IRBadr" w:hAnsi="IRBadr" w:cs="IRBadr"/>
                <w:noProof/>
                <w:webHidden/>
              </w:rPr>
              <w:t>4</w:t>
            </w:r>
            <w:r w:rsidR="00CD7FDB" w:rsidRPr="00CD7FDB">
              <w:rPr>
                <w:rStyle w:val="aff1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CD7FDB" w:rsidRPr="00CD7FDB" w:rsidRDefault="00335952" w:rsidP="00CD7FDB">
          <w:pPr>
            <w:pStyle w:val="11"/>
            <w:tabs>
              <w:tab w:val="right" w:leader="dot" w:pos="9350"/>
            </w:tabs>
            <w:bidi/>
            <w:rPr>
              <w:rFonts w:ascii="IRBadr" w:hAnsi="IRBadr" w:cs="IRBadr"/>
              <w:noProof/>
              <w:szCs w:val="22"/>
            </w:rPr>
          </w:pPr>
          <w:hyperlink w:anchor="_Toc429380532" w:history="1">
            <w:r w:rsidR="00CD7FDB" w:rsidRPr="00CD7FDB">
              <w:rPr>
                <w:rStyle w:val="aff1"/>
                <w:rFonts w:ascii="IRBadr" w:hAnsi="IRBadr" w:cs="IRBadr"/>
                <w:noProof/>
                <w:rtl/>
              </w:rPr>
              <w:t>سخنرانی منا</w:t>
            </w:r>
            <w:r w:rsidR="00CD7FDB" w:rsidRPr="00CD7FDB">
              <w:rPr>
                <w:rFonts w:ascii="IRBadr" w:hAnsi="IRBadr" w:cs="IRBadr"/>
                <w:noProof/>
                <w:webHidden/>
              </w:rPr>
              <w:tab/>
            </w:r>
            <w:r w:rsidR="00CD7FDB" w:rsidRPr="00CD7FDB">
              <w:rPr>
                <w:rStyle w:val="aff1"/>
                <w:rFonts w:ascii="IRBadr" w:hAnsi="IRBadr" w:cs="IRBadr"/>
                <w:noProof/>
                <w:rtl/>
              </w:rPr>
              <w:fldChar w:fldCharType="begin"/>
            </w:r>
            <w:r w:rsidR="00CD7FDB" w:rsidRPr="00CD7FDB">
              <w:rPr>
                <w:rFonts w:ascii="IRBadr" w:hAnsi="IRBadr" w:cs="IRBadr"/>
                <w:noProof/>
                <w:webHidden/>
              </w:rPr>
              <w:instrText xml:space="preserve"> PAGEREF _Toc429380532 \h </w:instrText>
            </w:r>
            <w:r w:rsidR="00CD7FDB" w:rsidRPr="00CD7FDB">
              <w:rPr>
                <w:rStyle w:val="aff1"/>
                <w:rFonts w:ascii="IRBadr" w:hAnsi="IRBadr" w:cs="IRBadr"/>
                <w:noProof/>
                <w:rtl/>
              </w:rPr>
            </w:r>
            <w:r w:rsidR="00CD7FDB" w:rsidRPr="00CD7FDB">
              <w:rPr>
                <w:rStyle w:val="aff1"/>
                <w:rFonts w:ascii="IRBadr" w:hAnsi="IRBadr" w:cs="IRBadr"/>
                <w:noProof/>
                <w:rtl/>
              </w:rPr>
              <w:fldChar w:fldCharType="separate"/>
            </w:r>
            <w:r w:rsidR="00CD7FDB" w:rsidRPr="00CD7FDB">
              <w:rPr>
                <w:rFonts w:ascii="IRBadr" w:hAnsi="IRBadr" w:cs="IRBadr"/>
                <w:noProof/>
                <w:webHidden/>
              </w:rPr>
              <w:t>4</w:t>
            </w:r>
            <w:r w:rsidR="00CD7FDB" w:rsidRPr="00CD7FDB">
              <w:rPr>
                <w:rStyle w:val="aff1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CD7FDB" w:rsidRPr="00CD7FDB" w:rsidRDefault="00335952" w:rsidP="00CD7FDB">
          <w:pPr>
            <w:pStyle w:val="11"/>
            <w:tabs>
              <w:tab w:val="right" w:leader="dot" w:pos="9350"/>
            </w:tabs>
            <w:bidi/>
            <w:rPr>
              <w:rFonts w:ascii="IRBadr" w:hAnsi="IRBadr" w:cs="IRBadr"/>
              <w:noProof/>
              <w:szCs w:val="22"/>
            </w:rPr>
          </w:pPr>
          <w:hyperlink w:anchor="_Toc429380533" w:history="1">
            <w:r w:rsidR="00CD7FDB" w:rsidRPr="00CD7FDB">
              <w:rPr>
                <w:rStyle w:val="aff1"/>
                <w:rFonts w:ascii="IRBadr" w:hAnsi="IRBadr" w:cs="IRBadr"/>
                <w:noProof/>
                <w:rtl/>
              </w:rPr>
              <w:t>محورهای مهم سخنرانی منا</w:t>
            </w:r>
            <w:r w:rsidR="00CD7FDB" w:rsidRPr="00CD7FDB">
              <w:rPr>
                <w:rFonts w:ascii="IRBadr" w:hAnsi="IRBadr" w:cs="IRBadr"/>
                <w:noProof/>
                <w:webHidden/>
              </w:rPr>
              <w:tab/>
            </w:r>
            <w:r w:rsidR="00CD7FDB" w:rsidRPr="00CD7FDB">
              <w:rPr>
                <w:rStyle w:val="aff1"/>
                <w:rFonts w:ascii="IRBadr" w:hAnsi="IRBadr" w:cs="IRBadr"/>
                <w:noProof/>
                <w:rtl/>
              </w:rPr>
              <w:fldChar w:fldCharType="begin"/>
            </w:r>
            <w:r w:rsidR="00CD7FDB" w:rsidRPr="00CD7FDB">
              <w:rPr>
                <w:rFonts w:ascii="IRBadr" w:hAnsi="IRBadr" w:cs="IRBadr"/>
                <w:noProof/>
                <w:webHidden/>
              </w:rPr>
              <w:instrText xml:space="preserve"> PAGEREF _Toc429380533 \h </w:instrText>
            </w:r>
            <w:r w:rsidR="00CD7FDB" w:rsidRPr="00CD7FDB">
              <w:rPr>
                <w:rStyle w:val="aff1"/>
                <w:rFonts w:ascii="IRBadr" w:hAnsi="IRBadr" w:cs="IRBadr"/>
                <w:noProof/>
                <w:rtl/>
              </w:rPr>
            </w:r>
            <w:r w:rsidR="00CD7FDB" w:rsidRPr="00CD7FDB">
              <w:rPr>
                <w:rStyle w:val="aff1"/>
                <w:rFonts w:ascii="IRBadr" w:hAnsi="IRBadr" w:cs="IRBadr"/>
                <w:noProof/>
                <w:rtl/>
              </w:rPr>
              <w:fldChar w:fldCharType="separate"/>
            </w:r>
            <w:r w:rsidR="00CD7FDB" w:rsidRPr="00CD7FDB">
              <w:rPr>
                <w:rFonts w:ascii="IRBadr" w:hAnsi="IRBadr" w:cs="IRBadr"/>
                <w:noProof/>
                <w:webHidden/>
              </w:rPr>
              <w:t>4</w:t>
            </w:r>
            <w:r w:rsidR="00CD7FDB" w:rsidRPr="00CD7FDB">
              <w:rPr>
                <w:rStyle w:val="aff1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CD7FDB" w:rsidRPr="00CD7FDB" w:rsidRDefault="00335952" w:rsidP="00CD7FDB">
          <w:pPr>
            <w:pStyle w:val="11"/>
            <w:tabs>
              <w:tab w:val="right" w:leader="dot" w:pos="9350"/>
            </w:tabs>
            <w:bidi/>
            <w:rPr>
              <w:rFonts w:ascii="IRBadr" w:hAnsi="IRBadr" w:cs="IRBadr"/>
              <w:noProof/>
              <w:szCs w:val="22"/>
            </w:rPr>
          </w:pPr>
          <w:hyperlink w:anchor="_Toc429380534" w:history="1">
            <w:r w:rsidR="00CD7FDB" w:rsidRPr="00CD7FDB">
              <w:rPr>
                <w:rStyle w:val="aff1"/>
                <w:rFonts w:ascii="IRBadr" w:hAnsi="IRBadr" w:cs="IRBadr"/>
                <w:noProof/>
                <w:rtl/>
              </w:rPr>
              <w:t>اهداف امام حسین (</w:t>
            </w:r>
            <w:r w:rsidR="00CD7FDB" w:rsidRPr="00CD7FDB">
              <w:rPr>
                <w:rStyle w:val="aff1"/>
                <w:rFonts w:ascii="IRBadr" w:eastAsia="Calibri" w:hAnsi="IRBadr" w:cs="IRBadr"/>
                <w:noProof/>
                <w:rtl/>
              </w:rPr>
              <w:t>ع)</w:t>
            </w:r>
            <w:r w:rsidR="00CD7FDB" w:rsidRPr="00CD7FDB">
              <w:rPr>
                <w:rStyle w:val="aff1"/>
                <w:rFonts w:ascii="IRBadr" w:hAnsi="IRBadr" w:cs="IRBadr"/>
                <w:noProof/>
                <w:rtl/>
              </w:rPr>
              <w:t xml:space="preserve"> از قیام در برابر یزید</w:t>
            </w:r>
            <w:r w:rsidR="00CD7FDB" w:rsidRPr="00CD7FDB">
              <w:rPr>
                <w:rFonts w:ascii="IRBadr" w:hAnsi="IRBadr" w:cs="IRBadr"/>
                <w:noProof/>
                <w:webHidden/>
              </w:rPr>
              <w:tab/>
            </w:r>
            <w:r w:rsidR="00CD7FDB" w:rsidRPr="00CD7FDB">
              <w:rPr>
                <w:rStyle w:val="aff1"/>
                <w:rFonts w:ascii="IRBadr" w:hAnsi="IRBadr" w:cs="IRBadr"/>
                <w:noProof/>
                <w:rtl/>
              </w:rPr>
              <w:fldChar w:fldCharType="begin"/>
            </w:r>
            <w:r w:rsidR="00CD7FDB" w:rsidRPr="00CD7FDB">
              <w:rPr>
                <w:rFonts w:ascii="IRBadr" w:hAnsi="IRBadr" w:cs="IRBadr"/>
                <w:noProof/>
                <w:webHidden/>
              </w:rPr>
              <w:instrText xml:space="preserve"> PAGEREF _Toc429380534 \h </w:instrText>
            </w:r>
            <w:r w:rsidR="00CD7FDB" w:rsidRPr="00CD7FDB">
              <w:rPr>
                <w:rStyle w:val="aff1"/>
                <w:rFonts w:ascii="IRBadr" w:hAnsi="IRBadr" w:cs="IRBadr"/>
                <w:noProof/>
                <w:rtl/>
              </w:rPr>
            </w:r>
            <w:r w:rsidR="00CD7FDB" w:rsidRPr="00CD7FDB">
              <w:rPr>
                <w:rStyle w:val="aff1"/>
                <w:rFonts w:ascii="IRBadr" w:hAnsi="IRBadr" w:cs="IRBadr"/>
                <w:noProof/>
                <w:rtl/>
              </w:rPr>
              <w:fldChar w:fldCharType="separate"/>
            </w:r>
            <w:r w:rsidR="00CD7FDB" w:rsidRPr="00CD7FDB">
              <w:rPr>
                <w:rFonts w:ascii="IRBadr" w:hAnsi="IRBadr" w:cs="IRBadr"/>
                <w:noProof/>
                <w:webHidden/>
              </w:rPr>
              <w:t>5</w:t>
            </w:r>
            <w:r w:rsidR="00CD7FDB" w:rsidRPr="00CD7FDB">
              <w:rPr>
                <w:rStyle w:val="aff1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CD7FDB" w:rsidRPr="00CD7FDB" w:rsidRDefault="00335952" w:rsidP="00CD7FDB">
          <w:pPr>
            <w:pStyle w:val="11"/>
            <w:tabs>
              <w:tab w:val="right" w:leader="dot" w:pos="9350"/>
            </w:tabs>
            <w:bidi/>
            <w:rPr>
              <w:rFonts w:ascii="IRBadr" w:hAnsi="IRBadr" w:cs="IRBadr"/>
              <w:noProof/>
              <w:szCs w:val="22"/>
            </w:rPr>
          </w:pPr>
          <w:hyperlink w:anchor="_Toc429380535" w:history="1">
            <w:r w:rsidR="00CD7FDB" w:rsidRPr="00CD7FDB">
              <w:rPr>
                <w:rStyle w:val="aff1"/>
                <w:rFonts w:ascii="IRBadr" w:hAnsi="IRBadr" w:cs="IRBadr"/>
                <w:noProof/>
                <w:rtl/>
              </w:rPr>
              <w:t>تنهایی امام حسین (</w:t>
            </w:r>
            <w:r w:rsidR="00CD7FDB" w:rsidRPr="00CD7FDB">
              <w:rPr>
                <w:rStyle w:val="aff1"/>
                <w:rFonts w:ascii="IRBadr" w:eastAsia="Calibri" w:hAnsi="IRBadr" w:cs="IRBadr"/>
                <w:noProof/>
                <w:rtl/>
              </w:rPr>
              <w:t>ع)</w:t>
            </w:r>
            <w:r w:rsidR="00CD7FDB" w:rsidRPr="00CD7FDB">
              <w:rPr>
                <w:rStyle w:val="aff1"/>
                <w:rFonts w:ascii="IRBadr" w:hAnsi="IRBadr" w:cs="IRBadr"/>
                <w:noProof/>
                <w:rtl/>
              </w:rPr>
              <w:t xml:space="preserve"> در کربلا</w:t>
            </w:r>
            <w:r w:rsidR="00CD7FDB" w:rsidRPr="00CD7FDB">
              <w:rPr>
                <w:rFonts w:ascii="IRBadr" w:hAnsi="IRBadr" w:cs="IRBadr"/>
                <w:noProof/>
                <w:webHidden/>
              </w:rPr>
              <w:tab/>
            </w:r>
            <w:r w:rsidR="00CD7FDB" w:rsidRPr="00CD7FDB">
              <w:rPr>
                <w:rStyle w:val="aff1"/>
                <w:rFonts w:ascii="IRBadr" w:hAnsi="IRBadr" w:cs="IRBadr"/>
                <w:noProof/>
                <w:rtl/>
              </w:rPr>
              <w:fldChar w:fldCharType="begin"/>
            </w:r>
            <w:r w:rsidR="00CD7FDB" w:rsidRPr="00CD7FDB">
              <w:rPr>
                <w:rFonts w:ascii="IRBadr" w:hAnsi="IRBadr" w:cs="IRBadr"/>
                <w:noProof/>
                <w:webHidden/>
              </w:rPr>
              <w:instrText xml:space="preserve"> PAGEREF _Toc429380535 \h </w:instrText>
            </w:r>
            <w:r w:rsidR="00CD7FDB" w:rsidRPr="00CD7FDB">
              <w:rPr>
                <w:rStyle w:val="aff1"/>
                <w:rFonts w:ascii="IRBadr" w:hAnsi="IRBadr" w:cs="IRBadr"/>
                <w:noProof/>
                <w:rtl/>
              </w:rPr>
            </w:r>
            <w:r w:rsidR="00CD7FDB" w:rsidRPr="00CD7FDB">
              <w:rPr>
                <w:rStyle w:val="aff1"/>
                <w:rFonts w:ascii="IRBadr" w:hAnsi="IRBadr" w:cs="IRBadr"/>
                <w:noProof/>
                <w:rtl/>
              </w:rPr>
              <w:fldChar w:fldCharType="separate"/>
            </w:r>
            <w:r w:rsidR="00CD7FDB" w:rsidRPr="00CD7FDB">
              <w:rPr>
                <w:rFonts w:ascii="IRBadr" w:hAnsi="IRBadr" w:cs="IRBadr"/>
                <w:noProof/>
                <w:webHidden/>
              </w:rPr>
              <w:t>5</w:t>
            </w:r>
            <w:r w:rsidR="00CD7FDB" w:rsidRPr="00CD7FDB">
              <w:rPr>
                <w:rStyle w:val="aff1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CD7FDB" w:rsidRPr="00CD7FDB" w:rsidRDefault="00335952" w:rsidP="00CD7FDB">
          <w:pPr>
            <w:pStyle w:val="11"/>
            <w:tabs>
              <w:tab w:val="right" w:leader="dot" w:pos="9350"/>
            </w:tabs>
            <w:bidi/>
            <w:rPr>
              <w:rFonts w:ascii="IRBadr" w:hAnsi="IRBadr" w:cs="IRBadr"/>
              <w:noProof/>
              <w:szCs w:val="22"/>
            </w:rPr>
          </w:pPr>
          <w:hyperlink w:anchor="_Toc429380536" w:history="1">
            <w:r w:rsidR="00CD7FDB" w:rsidRPr="00CD7FDB">
              <w:rPr>
                <w:rStyle w:val="aff1"/>
                <w:rFonts w:ascii="IRBadr" w:hAnsi="IRBadr" w:cs="IRBadr"/>
                <w:noProof/>
                <w:rtl/>
              </w:rPr>
              <w:t>خطبه دوم</w:t>
            </w:r>
            <w:r w:rsidR="00CD7FDB" w:rsidRPr="00CD7FDB">
              <w:rPr>
                <w:rFonts w:ascii="IRBadr" w:hAnsi="IRBadr" w:cs="IRBadr"/>
                <w:noProof/>
                <w:webHidden/>
              </w:rPr>
              <w:tab/>
            </w:r>
            <w:r w:rsidR="00CD7FDB" w:rsidRPr="00CD7FDB">
              <w:rPr>
                <w:rStyle w:val="aff1"/>
                <w:rFonts w:ascii="IRBadr" w:hAnsi="IRBadr" w:cs="IRBadr"/>
                <w:noProof/>
                <w:rtl/>
              </w:rPr>
              <w:fldChar w:fldCharType="begin"/>
            </w:r>
            <w:r w:rsidR="00CD7FDB" w:rsidRPr="00CD7FDB">
              <w:rPr>
                <w:rFonts w:ascii="IRBadr" w:hAnsi="IRBadr" w:cs="IRBadr"/>
                <w:noProof/>
                <w:webHidden/>
              </w:rPr>
              <w:instrText xml:space="preserve"> PAGEREF _Toc429380536 \h </w:instrText>
            </w:r>
            <w:r w:rsidR="00CD7FDB" w:rsidRPr="00CD7FDB">
              <w:rPr>
                <w:rStyle w:val="aff1"/>
                <w:rFonts w:ascii="IRBadr" w:hAnsi="IRBadr" w:cs="IRBadr"/>
                <w:noProof/>
                <w:rtl/>
              </w:rPr>
            </w:r>
            <w:r w:rsidR="00CD7FDB" w:rsidRPr="00CD7FDB">
              <w:rPr>
                <w:rStyle w:val="aff1"/>
                <w:rFonts w:ascii="IRBadr" w:hAnsi="IRBadr" w:cs="IRBadr"/>
                <w:noProof/>
                <w:rtl/>
              </w:rPr>
              <w:fldChar w:fldCharType="separate"/>
            </w:r>
            <w:r w:rsidR="00CD7FDB" w:rsidRPr="00CD7FDB">
              <w:rPr>
                <w:rFonts w:ascii="IRBadr" w:hAnsi="IRBadr" w:cs="IRBadr"/>
                <w:noProof/>
                <w:webHidden/>
              </w:rPr>
              <w:t>6</w:t>
            </w:r>
            <w:r w:rsidR="00CD7FDB" w:rsidRPr="00CD7FDB">
              <w:rPr>
                <w:rStyle w:val="aff1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CD7FDB" w:rsidRPr="00CD7FDB" w:rsidRDefault="00335952" w:rsidP="00CD7FDB">
          <w:pPr>
            <w:pStyle w:val="11"/>
            <w:tabs>
              <w:tab w:val="right" w:leader="dot" w:pos="9350"/>
            </w:tabs>
            <w:bidi/>
            <w:rPr>
              <w:rFonts w:ascii="IRBadr" w:hAnsi="IRBadr" w:cs="IRBadr"/>
              <w:noProof/>
              <w:szCs w:val="22"/>
            </w:rPr>
          </w:pPr>
          <w:hyperlink w:anchor="_Toc429380537" w:history="1">
            <w:r w:rsidR="00CD7FDB" w:rsidRPr="00CD7FDB">
              <w:rPr>
                <w:rStyle w:val="aff1"/>
                <w:rFonts w:ascii="IRBadr" w:hAnsi="IRBadr" w:cs="IRBadr"/>
                <w:noProof/>
                <w:rtl/>
              </w:rPr>
              <w:t>کسب معرفت عاشورایی</w:t>
            </w:r>
            <w:r w:rsidR="00CD7FDB" w:rsidRPr="00CD7FDB">
              <w:rPr>
                <w:rFonts w:ascii="IRBadr" w:hAnsi="IRBadr" w:cs="IRBadr"/>
                <w:noProof/>
                <w:webHidden/>
              </w:rPr>
              <w:tab/>
            </w:r>
            <w:r w:rsidR="00CD7FDB" w:rsidRPr="00CD7FDB">
              <w:rPr>
                <w:rStyle w:val="aff1"/>
                <w:rFonts w:ascii="IRBadr" w:hAnsi="IRBadr" w:cs="IRBadr"/>
                <w:noProof/>
                <w:rtl/>
              </w:rPr>
              <w:fldChar w:fldCharType="begin"/>
            </w:r>
            <w:r w:rsidR="00CD7FDB" w:rsidRPr="00CD7FDB">
              <w:rPr>
                <w:rFonts w:ascii="IRBadr" w:hAnsi="IRBadr" w:cs="IRBadr"/>
                <w:noProof/>
                <w:webHidden/>
              </w:rPr>
              <w:instrText xml:space="preserve"> PAGEREF _Toc429380537 \h </w:instrText>
            </w:r>
            <w:r w:rsidR="00CD7FDB" w:rsidRPr="00CD7FDB">
              <w:rPr>
                <w:rStyle w:val="aff1"/>
                <w:rFonts w:ascii="IRBadr" w:hAnsi="IRBadr" w:cs="IRBadr"/>
                <w:noProof/>
                <w:rtl/>
              </w:rPr>
            </w:r>
            <w:r w:rsidR="00CD7FDB" w:rsidRPr="00CD7FDB">
              <w:rPr>
                <w:rStyle w:val="aff1"/>
                <w:rFonts w:ascii="IRBadr" w:hAnsi="IRBadr" w:cs="IRBadr"/>
                <w:noProof/>
                <w:rtl/>
              </w:rPr>
              <w:fldChar w:fldCharType="separate"/>
            </w:r>
            <w:r w:rsidR="00CD7FDB" w:rsidRPr="00CD7FDB">
              <w:rPr>
                <w:rFonts w:ascii="IRBadr" w:hAnsi="IRBadr" w:cs="IRBadr"/>
                <w:noProof/>
                <w:webHidden/>
              </w:rPr>
              <w:t>7</w:t>
            </w:r>
            <w:r w:rsidR="00CD7FDB" w:rsidRPr="00CD7FDB">
              <w:rPr>
                <w:rStyle w:val="aff1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CD7FDB" w:rsidRPr="00CD7FDB" w:rsidRDefault="00335952" w:rsidP="00CD7FDB">
          <w:pPr>
            <w:pStyle w:val="11"/>
            <w:tabs>
              <w:tab w:val="right" w:leader="dot" w:pos="9350"/>
            </w:tabs>
            <w:bidi/>
            <w:rPr>
              <w:rFonts w:ascii="IRBadr" w:hAnsi="IRBadr" w:cs="IRBadr"/>
              <w:noProof/>
              <w:szCs w:val="22"/>
            </w:rPr>
          </w:pPr>
          <w:hyperlink w:anchor="_Toc429380538" w:history="1">
            <w:r w:rsidR="00CD7FDB" w:rsidRPr="00CD7FDB">
              <w:rPr>
                <w:rStyle w:val="aff1"/>
                <w:rFonts w:ascii="IRBadr" w:hAnsi="IRBadr" w:cs="IRBadr"/>
                <w:noProof/>
                <w:rtl/>
              </w:rPr>
              <w:t>شهید صیاد شیرازی</w:t>
            </w:r>
            <w:r w:rsidR="00CD7FDB" w:rsidRPr="00CD7FDB">
              <w:rPr>
                <w:rFonts w:ascii="IRBadr" w:hAnsi="IRBadr" w:cs="IRBadr"/>
                <w:noProof/>
                <w:webHidden/>
              </w:rPr>
              <w:tab/>
            </w:r>
            <w:r w:rsidR="00CD7FDB" w:rsidRPr="00CD7FDB">
              <w:rPr>
                <w:rStyle w:val="aff1"/>
                <w:rFonts w:ascii="IRBadr" w:hAnsi="IRBadr" w:cs="IRBadr"/>
                <w:noProof/>
                <w:rtl/>
              </w:rPr>
              <w:fldChar w:fldCharType="begin"/>
            </w:r>
            <w:r w:rsidR="00CD7FDB" w:rsidRPr="00CD7FDB">
              <w:rPr>
                <w:rFonts w:ascii="IRBadr" w:hAnsi="IRBadr" w:cs="IRBadr"/>
                <w:noProof/>
                <w:webHidden/>
              </w:rPr>
              <w:instrText xml:space="preserve"> PAGEREF _Toc429380538 \h </w:instrText>
            </w:r>
            <w:r w:rsidR="00CD7FDB" w:rsidRPr="00CD7FDB">
              <w:rPr>
                <w:rStyle w:val="aff1"/>
                <w:rFonts w:ascii="IRBadr" w:hAnsi="IRBadr" w:cs="IRBadr"/>
                <w:noProof/>
                <w:rtl/>
              </w:rPr>
            </w:r>
            <w:r w:rsidR="00CD7FDB" w:rsidRPr="00CD7FDB">
              <w:rPr>
                <w:rStyle w:val="aff1"/>
                <w:rFonts w:ascii="IRBadr" w:hAnsi="IRBadr" w:cs="IRBadr"/>
                <w:noProof/>
                <w:rtl/>
              </w:rPr>
              <w:fldChar w:fldCharType="separate"/>
            </w:r>
            <w:r w:rsidR="00CD7FDB" w:rsidRPr="00CD7FDB">
              <w:rPr>
                <w:rFonts w:ascii="IRBadr" w:hAnsi="IRBadr" w:cs="IRBadr"/>
                <w:noProof/>
                <w:webHidden/>
              </w:rPr>
              <w:t>7</w:t>
            </w:r>
            <w:r w:rsidR="00CD7FDB" w:rsidRPr="00CD7FDB">
              <w:rPr>
                <w:rStyle w:val="aff1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CD7FDB" w:rsidRPr="00CD7FDB" w:rsidRDefault="00335952" w:rsidP="00CD7FDB">
          <w:pPr>
            <w:pStyle w:val="11"/>
            <w:tabs>
              <w:tab w:val="right" w:leader="dot" w:pos="9350"/>
            </w:tabs>
            <w:bidi/>
            <w:rPr>
              <w:rFonts w:ascii="IRBadr" w:hAnsi="IRBadr" w:cs="IRBadr"/>
              <w:noProof/>
              <w:szCs w:val="22"/>
            </w:rPr>
          </w:pPr>
          <w:hyperlink w:anchor="_Toc429380539" w:history="1">
            <w:r w:rsidR="00CD7FDB" w:rsidRPr="00CD7FDB">
              <w:rPr>
                <w:rStyle w:val="aff1"/>
                <w:rFonts w:ascii="IRBadr" w:hAnsi="IRBadr" w:cs="IRBadr"/>
                <w:noProof/>
                <w:rtl/>
              </w:rPr>
              <w:t>شخصیت نابغه شهید آیت‌الله صدر</w:t>
            </w:r>
            <w:r w:rsidR="00CD7FDB" w:rsidRPr="00CD7FDB">
              <w:rPr>
                <w:rFonts w:ascii="IRBadr" w:hAnsi="IRBadr" w:cs="IRBadr"/>
                <w:noProof/>
                <w:webHidden/>
              </w:rPr>
              <w:tab/>
            </w:r>
            <w:r w:rsidR="00CD7FDB" w:rsidRPr="00CD7FDB">
              <w:rPr>
                <w:rStyle w:val="aff1"/>
                <w:rFonts w:ascii="IRBadr" w:hAnsi="IRBadr" w:cs="IRBadr"/>
                <w:noProof/>
                <w:rtl/>
              </w:rPr>
              <w:fldChar w:fldCharType="begin"/>
            </w:r>
            <w:r w:rsidR="00CD7FDB" w:rsidRPr="00CD7FDB">
              <w:rPr>
                <w:rFonts w:ascii="IRBadr" w:hAnsi="IRBadr" w:cs="IRBadr"/>
                <w:noProof/>
                <w:webHidden/>
              </w:rPr>
              <w:instrText xml:space="preserve"> PAGEREF _Toc429380539 \h </w:instrText>
            </w:r>
            <w:r w:rsidR="00CD7FDB" w:rsidRPr="00CD7FDB">
              <w:rPr>
                <w:rStyle w:val="aff1"/>
                <w:rFonts w:ascii="IRBadr" w:hAnsi="IRBadr" w:cs="IRBadr"/>
                <w:noProof/>
                <w:rtl/>
              </w:rPr>
            </w:r>
            <w:r w:rsidR="00CD7FDB" w:rsidRPr="00CD7FDB">
              <w:rPr>
                <w:rStyle w:val="aff1"/>
                <w:rFonts w:ascii="IRBadr" w:hAnsi="IRBadr" w:cs="IRBadr"/>
                <w:noProof/>
                <w:rtl/>
              </w:rPr>
              <w:fldChar w:fldCharType="separate"/>
            </w:r>
            <w:r w:rsidR="00CD7FDB" w:rsidRPr="00CD7FDB">
              <w:rPr>
                <w:rFonts w:ascii="IRBadr" w:hAnsi="IRBadr" w:cs="IRBadr"/>
                <w:noProof/>
                <w:webHidden/>
              </w:rPr>
              <w:t>7</w:t>
            </w:r>
            <w:r w:rsidR="00CD7FDB" w:rsidRPr="00CD7FDB">
              <w:rPr>
                <w:rStyle w:val="aff1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CD7FDB" w:rsidRPr="00CD7FDB" w:rsidRDefault="00335952" w:rsidP="00CD7FDB">
          <w:pPr>
            <w:pStyle w:val="11"/>
            <w:tabs>
              <w:tab w:val="right" w:leader="dot" w:pos="9350"/>
            </w:tabs>
            <w:bidi/>
            <w:rPr>
              <w:rFonts w:ascii="IRBadr" w:hAnsi="IRBadr" w:cs="IRBadr"/>
              <w:noProof/>
              <w:szCs w:val="22"/>
            </w:rPr>
          </w:pPr>
          <w:hyperlink w:anchor="_Toc429380540" w:history="1">
            <w:r w:rsidR="00CD7FDB" w:rsidRPr="00CD7FDB">
              <w:rPr>
                <w:rStyle w:val="aff1"/>
                <w:rFonts w:ascii="IRBadr" w:hAnsi="IRBadr" w:cs="IRBadr"/>
                <w:noProof/>
                <w:rtl/>
              </w:rPr>
              <w:t>مرز افراط‌وتفریط در تفکر اسلامی</w:t>
            </w:r>
            <w:r w:rsidR="00CD7FDB" w:rsidRPr="00CD7FDB">
              <w:rPr>
                <w:rFonts w:ascii="IRBadr" w:hAnsi="IRBadr" w:cs="IRBadr"/>
                <w:noProof/>
                <w:webHidden/>
              </w:rPr>
              <w:tab/>
            </w:r>
            <w:r w:rsidR="00CD7FDB" w:rsidRPr="00CD7FDB">
              <w:rPr>
                <w:rStyle w:val="aff1"/>
                <w:rFonts w:ascii="IRBadr" w:hAnsi="IRBadr" w:cs="IRBadr"/>
                <w:noProof/>
                <w:rtl/>
              </w:rPr>
              <w:fldChar w:fldCharType="begin"/>
            </w:r>
            <w:r w:rsidR="00CD7FDB" w:rsidRPr="00CD7FDB">
              <w:rPr>
                <w:rFonts w:ascii="IRBadr" w:hAnsi="IRBadr" w:cs="IRBadr"/>
                <w:noProof/>
                <w:webHidden/>
              </w:rPr>
              <w:instrText xml:space="preserve"> PAGEREF _Toc429380540 \h </w:instrText>
            </w:r>
            <w:r w:rsidR="00CD7FDB" w:rsidRPr="00CD7FDB">
              <w:rPr>
                <w:rStyle w:val="aff1"/>
                <w:rFonts w:ascii="IRBadr" w:hAnsi="IRBadr" w:cs="IRBadr"/>
                <w:noProof/>
                <w:rtl/>
              </w:rPr>
            </w:r>
            <w:r w:rsidR="00CD7FDB" w:rsidRPr="00CD7FDB">
              <w:rPr>
                <w:rStyle w:val="aff1"/>
                <w:rFonts w:ascii="IRBadr" w:hAnsi="IRBadr" w:cs="IRBadr"/>
                <w:noProof/>
                <w:rtl/>
              </w:rPr>
              <w:fldChar w:fldCharType="separate"/>
            </w:r>
            <w:r w:rsidR="00CD7FDB" w:rsidRPr="00CD7FDB">
              <w:rPr>
                <w:rFonts w:ascii="IRBadr" w:hAnsi="IRBadr" w:cs="IRBadr"/>
                <w:noProof/>
                <w:webHidden/>
              </w:rPr>
              <w:t>8</w:t>
            </w:r>
            <w:r w:rsidR="00CD7FDB" w:rsidRPr="00CD7FDB">
              <w:rPr>
                <w:rStyle w:val="aff1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623854" w:rsidRPr="00CD7FDB" w:rsidRDefault="00623854" w:rsidP="00CD7FDB">
          <w:pPr>
            <w:bidi/>
            <w:rPr>
              <w:rFonts w:ascii="IRBadr" w:hAnsi="IRBadr" w:cs="IRBadr"/>
            </w:rPr>
          </w:pPr>
          <w:r w:rsidRPr="00CD7FDB">
            <w:rPr>
              <w:rFonts w:ascii="IRBadr" w:hAnsi="IRBadr" w:cs="IRBadr"/>
              <w:b/>
              <w:bCs/>
              <w:noProof/>
            </w:rPr>
            <w:fldChar w:fldCharType="end"/>
          </w:r>
        </w:p>
      </w:sdtContent>
    </w:sdt>
    <w:p w:rsidR="007F3C17" w:rsidRPr="00CD7FDB" w:rsidRDefault="007F3C17" w:rsidP="00CD7FDB">
      <w:pPr>
        <w:bidi/>
        <w:spacing w:after="0" w:line="240" w:lineRule="auto"/>
        <w:rPr>
          <w:rFonts w:ascii="IRBadr" w:eastAsia="2  Lotus" w:hAnsi="IRBadr" w:cs="IRBadr"/>
          <w:bCs/>
          <w:sz w:val="44"/>
          <w:szCs w:val="44"/>
          <w:rtl/>
          <w:lang w:bidi="fa-IR"/>
        </w:rPr>
      </w:pPr>
      <w:r w:rsidRPr="00CD7FDB">
        <w:rPr>
          <w:rFonts w:ascii="IRBadr" w:hAnsi="IRBadr" w:cs="IRBadr"/>
          <w:rtl/>
        </w:rPr>
        <w:br w:type="page"/>
      </w:r>
    </w:p>
    <w:p w:rsidR="00623854" w:rsidRDefault="00623854" w:rsidP="007F3C17">
      <w:pPr>
        <w:pStyle w:val="1"/>
        <w:rPr>
          <w:rtl/>
        </w:rPr>
      </w:pPr>
    </w:p>
    <w:p w:rsidR="00DA2E4A" w:rsidRPr="007F3C17" w:rsidRDefault="00DA2E4A" w:rsidP="007F3C17">
      <w:pPr>
        <w:pStyle w:val="1"/>
        <w:rPr>
          <w:rtl/>
        </w:rPr>
      </w:pPr>
      <w:bookmarkStart w:id="0" w:name="_Toc429380524"/>
      <w:r w:rsidRPr="007F3C17">
        <w:rPr>
          <w:rtl/>
        </w:rPr>
        <w:t>خطبه اول</w:t>
      </w:r>
      <w:bookmarkEnd w:id="0"/>
    </w:p>
    <w:p w:rsidR="00200CBB" w:rsidRDefault="00DA2E4A" w:rsidP="00200CBB">
      <w:pPr>
        <w:bidi/>
        <w:jc w:val="both"/>
        <w:rPr>
          <w:rFonts w:ascii="IRBadr" w:eastAsia="Calibri" w:hAnsi="IRBadr" w:cs="IRBadr"/>
          <w:b/>
          <w:sz w:val="28"/>
          <w:szCs w:val="28"/>
          <w:rtl/>
          <w:lang w:bidi="fa-IR"/>
        </w:rPr>
      </w:pPr>
      <w:r w:rsidRPr="00DA2E4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اعوذ باللّه السمیع العلیم من الشیطان الرجیم بسم اللّه الرحمن الرحیم </w:t>
      </w:r>
      <w:r w:rsidRPr="00DA2E4A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«</w:t>
      </w:r>
      <w:r w:rsidRPr="00DA2E4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الْحَمْدُ لِلَّهِ الَّذِی هَدَانَا لِهَذَا وَمَا کنَّا لِنَهْتَدِی لَوْلَا أَنْ هَدَانَا اللّه</w:t>
      </w:r>
      <w:r w:rsidRPr="00DA2E4A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»</w:t>
      </w:r>
      <w:r w:rsidRPr="00DA2E4A">
        <w:rPr>
          <w:rFonts w:ascii="IRBadr" w:eastAsia="Calibri" w:hAnsi="IRBadr" w:cs="IRBadr"/>
          <w:b/>
          <w:bCs/>
          <w:sz w:val="28"/>
          <w:szCs w:val="28"/>
          <w:vertAlign w:val="superscript"/>
          <w:rtl/>
          <w:lang w:bidi="fa-IR"/>
        </w:rPr>
        <w:footnoteReference w:id="1"/>
      </w:r>
      <w:r w:rsidRPr="00DA2E4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  <w:r w:rsidR="0033090C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اعوذ</w:t>
      </w:r>
      <w:r w:rsidRPr="00DA2E4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باللّه السمیع العلیم من الشیطان الرجیم بسم اللّه الرحمن الرحیم </w:t>
      </w:r>
      <w:r w:rsidRPr="00DA2E4A">
        <w:rPr>
          <w:rFonts w:ascii="IRBadr" w:eastAsia="Calibri" w:hAnsi="IRBadr" w:cs="IRBadr"/>
          <w:bCs/>
          <w:sz w:val="28"/>
          <w:szCs w:val="28"/>
          <w:rtl/>
          <w:lang w:bidi="fa-IR"/>
        </w:rPr>
        <w:t>«یا أَیهَا الَّذِینَ آمَنُوا اتَّقُوا اللَّهَ حَقَّ تُقَاتِهِ وَلَا تَمُوتُنَّ إِلَّا وَأَنْتُمْ مُسْلِمُونَ»</w:t>
      </w:r>
      <w:r w:rsidRPr="00DA2E4A">
        <w:rPr>
          <w:rFonts w:ascii="IRBadr" w:eastAsia="Calibri" w:hAnsi="IRBadr" w:cs="IRBadr"/>
          <w:bCs/>
          <w:sz w:val="28"/>
          <w:szCs w:val="28"/>
          <w:vertAlign w:val="superscript"/>
          <w:rtl/>
          <w:lang w:bidi="fa-IR"/>
        </w:rPr>
        <w:footnoteReference w:id="2"/>
      </w:r>
      <w:r w:rsidRPr="00DA2E4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عِبادَالله اُوصیَکُم</w:t>
      </w:r>
      <w:r w:rsidRPr="00DA2E4A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 xml:space="preserve"> </w:t>
      </w:r>
      <w:r w:rsidRPr="00DA2E4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وَ نَفسیِ بِتَقوَی اللّه وَ مُلازِمَة اَمرِه وَ مُجانِبَة نَهیِه وَ تَجَهَّزوا ر</w:t>
      </w:r>
      <w:r w:rsidRPr="00DA2E4A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َ</w:t>
      </w:r>
      <w:r w:rsidRPr="00DA2E4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ح</w:t>
      </w:r>
      <w:r w:rsidRPr="00DA2E4A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ِ</w:t>
      </w:r>
      <w:r w:rsidRPr="00DA2E4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م</w:t>
      </w:r>
      <w:r w:rsidRPr="00DA2E4A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َ</w:t>
      </w:r>
      <w:r w:rsidRPr="00DA2E4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کم اللّه، فَقَد نُودِیَ فیکُم بِالر</w:t>
      </w:r>
      <w:r w:rsidRPr="00DA2E4A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ّ</w:t>
      </w:r>
      <w:r w:rsidRPr="00DA2E4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َحیل وَ تَزَوَّدوا فَإِنَّ خَیرَ الز</w:t>
      </w:r>
      <w:r w:rsidRPr="00DA2E4A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ّ</w:t>
      </w:r>
      <w:r w:rsidRPr="00DA2E4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اد التقوی.</w:t>
      </w:r>
    </w:p>
    <w:p w:rsidR="00200CBB" w:rsidRPr="00623854" w:rsidRDefault="00200CBB" w:rsidP="007F3C17">
      <w:pPr>
        <w:pStyle w:val="1"/>
        <w:rPr>
          <w:rtl/>
        </w:rPr>
      </w:pPr>
      <w:r w:rsidRPr="00623854">
        <w:rPr>
          <w:rFonts w:hint="cs"/>
          <w:rtl/>
        </w:rPr>
        <w:t xml:space="preserve"> </w:t>
      </w:r>
      <w:bookmarkStart w:id="1" w:name="_Toc429380525"/>
      <w:r w:rsidRPr="00623854">
        <w:rPr>
          <w:rFonts w:hint="cs"/>
          <w:rtl/>
        </w:rPr>
        <w:t>قیام امام حسین (ع</w:t>
      </w:r>
      <w:r w:rsidR="0033090C" w:rsidRPr="00623854">
        <w:rPr>
          <w:rtl/>
        </w:rPr>
        <w:t xml:space="preserve">) </w:t>
      </w:r>
      <w:r w:rsidR="00635523">
        <w:rPr>
          <w:rFonts w:hint="cs"/>
          <w:rtl/>
        </w:rPr>
        <w:t>پاسخ به یزید</w:t>
      </w:r>
      <w:bookmarkEnd w:id="1"/>
    </w:p>
    <w:p w:rsidR="001815BB" w:rsidRPr="00200CBB" w:rsidRDefault="00DA2E4A" w:rsidP="00200CBB">
      <w:pPr>
        <w:bidi/>
        <w:jc w:val="both"/>
        <w:rPr>
          <w:rFonts w:ascii="IRBadr" w:eastAsia="Calibri" w:hAnsi="IRBadr" w:cs="IRBadr"/>
          <w:bCs/>
          <w:sz w:val="28"/>
          <w:szCs w:val="28"/>
          <w:rtl/>
          <w:lang w:bidi="fa-IR"/>
        </w:rPr>
      </w:pPr>
      <w:r w:rsidRPr="00CC28D6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یکی از مسائل مهم</w:t>
      </w:r>
      <w:r w:rsidR="00BB262F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که</w:t>
      </w:r>
      <w:r w:rsidRPr="00CC28D6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در کلام امام </w:t>
      </w:r>
      <w:r w:rsidR="0033090C">
        <w:rPr>
          <w:rFonts w:ascii="IRBadr" w:eastAsia="Calibri" w:hAnsi="IRBadr" w:cs="IRBadr"/>
          <w:b/>
          <w:sz w:val="28"/>
          <w:szCs w:val="28"/>
          <w:rtl/>
          <w:lang w:bidi="fa-IR"/>
        </w:rPr>
        <w:t>حس</w:t>
      </w:r>
      <w:r w:rsidR="0033090C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ین</w:t>
      </w:r>
      <w:r w:rsidR="0033090C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(</w:t>
      </w:r>
      <w:r w:rsidR="00BB262F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ع)</w:t>
      </w:r>
      <w:r w:rsidR="00883A0B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،</w:t>
      </w:r>
      <w:r w:rsidR="00CC28D6" w:rsidRPr="00CC28D6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</w:t>
      </w:r>
      <w:r w:rsidR="00BB262F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مطرح است،</w:t>
      </w:r>
      <w:r w:rsidR="0033090C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صحبت</w:t>
      </w:r>
      <w:r w:rsidR="00BB262F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درباره زمان خودشان و</w:t>
      </w:r>
      <w:r w:rsidR="003F62F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</w:t>
      </w:r>
      <w:r w:rsidR="00BB262F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یزید است، و </w:t>
      </w:r>
      <w:r w:rsidR="003F62F4">
        <w:rPr>
          <w:rFonts w:ascii="IRBadr" w:eastAsia="Calibri" w:hAnsi="IRBadr" w:cs="IRBadr"/>
          <w:b/>
          <w:sz w:val="28"/>
          <w:szCs w:val="28"/>
          <w:rtl/>
          <w:lang w:bidi="fa-IR"/>
        </w:rPr>
        <w:t>بر ا</w:t>
      </w:r>
      <w:r w:rsidR="003F62F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ین</w:t>
      </w:r>
      <w:r w:rsidR="00BB262F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مطلب، </w:t>
      </w:r>
      <w:r w:rsidR="00CC28D6" w:rsidRPr="00CC28D6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چه درزمان معاویه و چه در زمان </w:t>
      </w:r>
      <w:r w:rsidR="0033090C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یزید</w:t>
      </w:r>
      <w:r w:rsidR="0033090C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(</w:t>
      </w:r>
      <w:r w:rsidR="00CC28D6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15 رجب </w:t>
      </w:r>
      <w:r w:rsidR="0033090C">
        <w:rPr>
          <w:rFonts w:ascii="IRBadr" w:eastAsia="Calibri" w:hAnsi="IRBadr" w:cs="IRBadr"/>
          <w:b/>
          <w:sz w:val="28"/>
          <w:szCs w:val="28"/>
          <w:rtl/>
          <w:lang w:bidi="fa-IR"/>
        </w:rPr>
        <w:t>سال 60</w:t>
      </w:r>
      <w:r w:rsidR="00CC28D6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هجری قمری</w:t>
      </w:r>
      <w:r w:rsidR="00BB262F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معاویه </w:t>
      </w:r>
      <w:r w:rsidR="003F62F4">
        <w:rPr>
          <w:rFonts w:ascii="IRBadr" w:eastAsia="Calibri" w:hAnsi="IRBadr" w:cs="IRBadr"/>
          <w:b/>
          <w:sz w:val="28"/>
          <w:szCs w:val="28"/>
          <w:rtl/>
          <w:lang w:bidi="fa-IR"/>
        </w:rPr>
        <w:t>از دن</w:t>
      </w:r>
      <w:r w:rsidR="003F62F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یا</w:t>
      </w:r>
      <w:r w:rsidR="00BB262F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</w:t>
      </w:r>
      <w:r w:rsidR="003F62F4">
        <w:rPr>
          <w:rFonts w:ascii="IRBadr" w:eastAsia="Calibri" w:hAnsi="IRBadr" w:cs="IRBadr"/>
          <w:b/>
          <w:sz w:val="28"/>
          <w:szCs w:val="28"/>
          <w:rtl/>
          <w:lang w:bidi="fa-IR"/>
        </w:rPr>
        <w:t>م</w:t>
      </w:r>
      <w:r w:rsidR="003F62F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ی‌رود</w:t>
      </w:r>
      <w:r w:rsidR="00BB262F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و حکومت یزید آغاز </w:t>
      </w:r>
      <w:r w:rsidR="003F62F4">
        <w:rPr>
          <w:rFonts w:ascii="IRBadr" w:eastAsia="Calibri" w:hAnsi="IRBadr" w:cs="IRBadr"/>
          <w:b/>
          <w:sz w:val="28"/>
          <w:szCs w:val="28"/>
          <w:rtl/>
          <w:lang w:bidi="fa-IR"/>
        </w:rPr>
        <w:t>م</w:t>
      </w:r>
      <w:r w:rsidR="003F62F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ی‌شود</w:t>
      </w:r>
      <w:r w:rsidR="0033090C">
        <w:rPr>
          <w:rFonts w:ascii="IRBadr" w:eastAsia="Calibri" w:hAnsi="IRBadr" w:cs="IRBadr"/>
          <w:b/>
          <w:sz w:val="28"/>
          <w:szCs w:val="28"/>
          <w:rtl/>
          <w:lang w:bidi="fa-IR"/>
        </w:rPr>
        <w:t>) که</w:t>
      </w:r>
      <w:r w:rsidR="00CC28D6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تا روز عاشورا ادامه دارد،</w:t>
      </w:r>
      <w:r w:rsidR="00BB262F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</w:t>
      </w:r>
      <w:r w:rsidR="003F62F4">
        <w:rPr>
          <w:rFonts w:ascii="IRBadr" w:eastAsia="Calibri" w:hAnsi="IRBadr" w:cs="IRBadr"/>
          <w:b/>
          <w:sz w:val="28"/>
          <w:szCs w:val="28"/>
          <w:rtl/>
          <w:lang w:bidi="fa-IR"/>
        </w:rPr>
        <w:t>تأک</w:t>
      </w:r>
      <w:r w:rsidR="003F62F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یددارند</w:t>
      </w:r>
      <w:r w:rsidR="00BB262F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.</w:t>
      </w:r>
      <w:r w:rsidR="00CC28D6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</w:t>
      </w:r>
      <w:r w:rsidR="001815BB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قیام امام حسین </w:t>
      </w:r>
      <w:r w:rsidR="00200CBB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(ع</w:t>
      </w:r>
      <w:r w:rsidR="0033090C">
        <w:rPr>
          <w:rFonts w:ascii="IRBadr" w:eastAsia="Calibri" w:hAnsi="IRBadr" w:cs="IRBadr"/>
          <w:b/>
          <w:sz w:val="28"/>
          <w:szCs w:val="28"/>
          <w:rtl/>
          <w:lang w:bidi="fa-IR"/>
        </w:rPr>
        <w:t>) در</w:t>
      </w:r>
      <w:r w:rsidR="001815BB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پاسخ مردم همان زمان بود. شرایط و اوضاع چنان بود که امام حسین </w:t>
      </w:r>
      <w:r w:rsidR="00200CBB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(ع</w:t>
      </w:r>
      <w:r w:rsidR="0033090C">
        <w:rPr>
          <w:rFonts w:ascii="IRBadr" w:eastAsia="Calibri" w:hAnsi="IRBadr" w:cs="IRBadr"/>
          <w:b/>
          <w:sz w:val="28"/>
          <w:szCs w:val="28"/>
          <w:rtl/>
          <w:lang w:bidi="fa-IR"/>
        </w:rPr>
        <w:t>) به</w:t>
      </w:r>
      <w:r w:rsidR="003F62F4">
        <w:rPr>
          <w:rFonts w:ascii="IRBadr" w:eastAsia="Calibri" w:hAnsi="IRBadr" w:cs="IRBadr"/>
          <w:b/>
          <w:sz w:val="28"/>
          <w:szCs w:val="28"/>
          <w:rtl/>
          <w:lang w:bidi="fa-IR"/>
        </w:rPr>
        <w:t>‌عنوان</w:t>
      </w:r>
      <w:r w:rsidR="001815BB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پیشوای مسلمین، صلاح را</w:t>
      </w:r>
      <w:r w:rsidR="0033090C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</w:t>
      </w:r>
      <w:r w:rsidR="001815BB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در چنین عملی دیدند.</w:t>
      </w:r>
      <w:r w:rsidR="0033090C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</w:t>
      </w:r>
      <w:r w:rsidR="001815BB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هرکدام از ائمه ما به نحوی خاص با طاغوت زمان خود مواجه </w:t>
      </w:r>
      <w:r w:rsidR="003F62F4">
        <w:rPr>
          <w:rFonts w:ascii="IRBadr" w:eastAsia="Calibri" w:hAnsi="IRBadr" w:cs="IRBadr"/>
          <w:b/>
          <w:sz w:val="28"/>
          <w:szCs w:val="28"/>
          <w:rtl/>
          <w:lang w:bidi="fa-IR"/>
        </w:rPr>
        <w:t>شده‌اند</w:t>
      </w:r>
      <w:r w:rsidR="001815BB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.</w:t>
      </w:r>
    </w:p>
    <w:p w:rsidR="00200CBB" w:rsidRPr="00623854" w:rsidRDefault="00200CBB" w:rsidP="007F3C17">
      <w:pPr>
        <w:pStyle w:val="1"/>
        <w:rPr>
          <w:rtl/>
        </w:rPr>
      </w:pPr>
      <w:bookmarkStart w:id="2" w:name="_Toc429380526"/>
      <w:r w:rsidRPr="00623854">
        <w:rPr>
          <w:rFonts w:hint="cs"/>
          <w:rtl/>
        </w:rPr>
        <w:t xml:space="preserve">علت قیام امام </w:t>
      </w:r>
      <w:r w:rsidR="0033090C" w:rsidRPr="00623854">
        <w:rPr>
          <w:rtl/>
        </w:rPr>
        <w:t>حس</w:t>
      </w:r>
      <w:r w:rsidR="0033090C" w:rsidRPr="00623854">
        <w:rPr>
          <w:rFonts w:hint="cs"/>
          <w:rtl/>
        </w:rPr>
        <w:t>ین</w:t>
      </w:r>
      <w:r w:rsidR="0033090C" w:rsidRPr="00623854">
        <w:rPr>
          <w:rtl/>
        </w:rPr>
        <w:t xml:space="preserve"> (</w:t>
      </w:r>
      <w:r w:rsidRPr="00623854">
        <w:rPr>
          <w:rFonts w:hint="cs"/>
          <w:rtl/>
        </w:rPr>
        <w:t>ع)</w:t>
      </w:r>
      <w:bookmarkEnd w:id="2"/>
    </w:p>
    <w:p w:rsidR="00FF408D" w:rsidRDefault="001815BB" w:rsidP="00200CBB">
      <w:pPr>
        <w:bidi/>
        <w:jc w:val="both"/>
        <w:rPr>
          <w:rFonts w:ascii="IRBadr" w:eastAsia="Calibri" w:hAnsi="IRBadr" w:cs="IRBadr"/>
          <w:b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شرایطی که باعث قیام امام </w:t>
      </w:r>
      <w:r w:rsidR="0033090C">
        <w:rPr>
          <w:rFonts w:ascii="IRBadr" w:eastAsia="Calibri" w:hAnsi="IRBadr" w:cs="IRBadr"/>
          <w:b/>
          <w:sz w:val="28"/>
          <w:szCs w:val="28"/>
          <w:rtl/>
          <w:lang w:bidi="fa-IR"/>
        </w:rPr>
        <w:t>حس</w:t>
      </w:r>
      <w:r w:rsidR="0033090C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ین</w:t>
      </w:r>
      <w:r w:rsidR="0033090C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(</w:t>
      </w:r>
      <w:r w:rsidR="00200CBB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ع)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شد در کلام ایشان هویداست. یکی از </w:t>
      </w:r>
      <w:r w:rsidR="003F62F4">
        <w:rPr>
          <w:rFonts w:ascii="IRBadr" w:eastAsia="Calibri" w:hAnsi="IRBadr" w:cs="IRBadr"/>
          <w:b/>
          <w:sz w:val="28"/>
          <w:szCs w:val="28"/>
          <w:rtl/>
          <w:lang w:bidi="fa-IR"/>
        </w:rPr>
        <w:t>خطبه‌ها</w:t>
      </w:r>
      <w:r w:rsidR="003F62F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مشهور امام </w:t>
      </w:r>
      <w:r w:rsidR="0033090C">
        <w:rPr>
          <w:rFonts w:ascii="IRBadr" w:eastAsia="Calibri" w:hAnsi="IRBadr" w:cs="IRBadr"/>
          <w:b/>
          <w:sz w:val="28"/>
          <w:szCs w:val="28"/>
          <w:rtl/>
          <w:lang w:bidi="fa-IR"/>
        </w:rPr>
        <w:t>حس</w:t>
      </w:r>
      <w:r w:rsidR="0033090C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ین</w:t>
      </w:r>
      <w:r w:rsidR="0033090C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(</w:t>
      </w:r>
      <w:r w:rsidR="00200CBB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ع)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</w:t>
      </w:r>
      <w:r w:rsidR="003F62F4">
        <w:rPr>
          <w:rFonts w:ascii="IRBadr" w:eastAsia="Calibri" w:hAnsi="IRBadr" w:cs="IRBadr"/>
          <w:b/>
          <w:sz w:val="28"/>
          <w:szCs w:val="28"/>
          <w:rtl/>
          <w:lang w:bidi="fa-IR"/>
        </w:rPr>
        <w:t>خطبه‌ا</w:t>
      </w:r>
      <w:r w:rsidR="003F62F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است که در منا، و چند روز قبل از هلاکت معاویه</w:t>
      </w:r>
      <w:r w:rsidR="0033090C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ایراد نمودند. امام حسن </w:t>
      </w:r>
      <w:r w:rsidR="00200CBB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(ع</w:t>
      </w:r>
      <w:r w:rsidR="0033090C">
        <w:rPr>
          <w:rFonts w:ascii="IRBadr" w:eastAsia="Calibri" w:hAnsi="IRBadr" w:cs="IRBadr"/>
          <w:b/>
          <w:sz w:val="28"/>
          <w:szCs w:val="28"/>
          <w:rtl/>
          <w:lang w:bidi="fa-IR"/>
        </w:rPr>
        <w:t>) به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دلیل شرایط زمان خود و برای حفظ وحدت جامعه اسلامی با معاویه پیمان صلح بستند</w:t>
      </w:r>
      <w:r w:rsidR="003F62F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و معاویه آ</w:t>
      </w:r>
      <w:r w:rsidR="00FF408D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ن قرارداد را امضا کرد</w:t>
      </w:r>
      <w:r w:rsidR="0033090C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</w:t>
      </w:r>
      <w:r w:rsidR="00FF408D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اما </w:t>
      </w:r>
      <w:r w:rsidR="003F62F4">
        <w:rPr>
          <w:rFonts w:ascii="IRBadr" w:eastAsia="Calibri" w:hAnsi="IRBadr" w:cs="IRBadr"/>
          <w:b/>
          <w:sz w:val="28"/>
          <w:szCs w:val="28"/>
          <w:rtl/>
          <w:lang w:bidi="fa-IR"/>
        </w:rPr>
        <w:t>ه</w:t>
      </w:r>
      <w:r w:rsidR="003F62F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یچ‌گاه آ</w:t>
      </w:r>
      <w:r w:rsidR="00FF408D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ن را رعایت نکرد.</w:t>
      </w:r>
    </w:p>
    <w:p w:rsidR="00200CBB" w:rsidRPr="00623854" w:rsidRDefault="00200CBB" w:rsidP="007F3C17">
      <w:pPr>
        <w:pStyle w:val="1"/>
        <w:rPr>
          <w:rtl/>
        </w:rPr>
      </w:pPr>
      <w:bookmarkStart w:id="3" w:name="_Toc429380527"/>
      <w:r w:rsidRPr="00623854">
        <w:rPr>
          <w:rFonts w:hint="cs"/>
          <w:rtl/>
        </w:rPr>
        <w:t>مفاد قرارداد</w:t>
      </w:r>
      <w:bookmarkEnd w:id="3"/>
    </w:p>
    <w:p w:rsidR="00FF408D" w:rsidRDefault="003F62F4" w:rsidP="00200CBB">
      <w:pPr>
        <w:bidi/>
        <w:jc w:val="both"/>
        <w:rPr>
          <w:rFonts w:ascii="IRBadr" w:eastAsia="Calibri" w:hAnsi="IRBadr" w:cs="IRBadr"/>
          <w:b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دو مورد از مواد مهم آ</w:t>
      </w:r>
      <w:r w:rsidR="00FF408D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ن </w:t>
      </w:r>
      <w:r>
        <w:rPr>
          <w:rFonts w:ascii="IRBadr" w:eastAsia="Calibri" w:hAnsi="IRBadr" w:cs="IRBadr"/>
          <w:b/>
          <w:sz w:val="28"/>
          <w:szCs w:val="28"/>
          <w:rtl/>
          <w:lang w:bidi="fa-IR"/>
        </w:rPr>
        <w:t>قرارداد</w:t>
      </w:r>
      <w:r w:rsidR="00FF408D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عبارت انداز:</w:t>
      </w:r>
    </w:p>
    <w:p w:rsidR="001815BB" w:rsidRDefault="00200CBB" w:rsidP="004628E9">
      <w:pPr>
        <w:bidi/>
        <w:jc w:val="both"/>
        <w:rPr>
          <w:rFonts w:ascii="IRBadr" w:eastAsia="Calibri" w:hAnsi="IRBadr" w:cs="IRBadr"/>
          <w:b/>
          <w:sz w:val="28"/>
          <w:szCs w:val="28"/>
          <w:lang w:bidi="fa-IR"/>
        </w:rPr>
      </w:pP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lastRenderedPageBreak/>
        <w:t>-</w:t>
      </w:r>
      <w:r w:rsidR="00FF408D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شیعیان </w:t>
      </w:r>
      <w:r w:rsidR="0033090C">
        <w:rPr>
          <w:rFonts w:ascii="IRBadr" w:eastAsia="Calibri" w:hAnsi="IRBadr" w:cs="IRBadr"/>
          <w:b/>
          <w:sz w:val="28"/>
          <w:szCs w:val="28"/>
          <w:rtl/>
          <w:lang w:bidi="fa-IR"/>
        </w:rPr>
        <w:t>عل</w:t>
      </w:r>
      <w:r w:rsidR="0033090C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</w:t>
      </w:r>
      <w:r w:rsidR="0033090C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(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ع)</w:t>
      </w:r>
      <w:r w:rsidR="00FF408D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و اهل کوفه که </w:t>
      </w:r>
      <w:r w:rsidR="003F62F4">
        <w:rPr>
          <w:rFonts w:ascii="IRBadr" w:eastAsia="Calibri" w:hAnsi="IRBadr" w:cs="IRBadr"/>
          <w:b/>
          <w:sz w:val="28"/>
          <w:szCs w:val="28"/>
          <w:rtl/>
          <w:lang w:bidi="fa-IR"/>
        </w:rPr>
        <w:t>اکثراً</w:t>
      </w:r>
      <w:r w:rsidR="00FF408D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دوستدار </w:t>
      </w:r>
      <w:r w:rsidR="003F62F4">
        <w:rPr>
          <w:rFonts w:ascii="IRBadr" w:eastAsia="Calibri" w:hAnsi="IRBadr" w:cs="IRBadr"/>
          <w:b/>
          <w:sz w:val="28"/>
          <w:szCs w:val="28"/>
          <w:rtl/>
          <w:lang w:bidi="fa-IR"/>
        </w:rPr>
        <w:t>اهل‌ب</w:t>
      </w:r>
      <w:r w:rsidR="003F62F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یت</w:t>
      </w:r>
      <w:r w:rsidR="00FF408D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بودند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،</w:t>
      </w:r>
      <w:r w:rsidR="00FF408D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در</w:t>
      </w:r>
      <w:r w:rsidR="0033090C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</w:t>
      </w:r>
      <w:r w:rsidR="00FF408D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امنیت باشند. </w:t>
      </w:r>
      <w:r w:rsidR="003F62F4">
        <w:rPr>
          <w:rFonts w:ascii="IRBadr" w:eastAsia="Calibri" w:hAnsi="IRBadr" w:cs="IRBadr"/>
          <w:b/>
          <w:sz w:val="28"/>
          <w:szCs w:val="28"/>
          <w:rtl/>
          <w:lang w:bidi="fa-IR"/>
        </w:rPr>
        <w:t>پ</w:t>
      </w:r>
      <w:r w:rsidR="003F62F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یش‌بینی</w:t>
      </w:r>
      <w:r w:rsidR="00FF408D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</w:t>
      </w:r>
      <w:r w:rsidR="003F62F4">
        <w:rPr>
          <w:rFonts w:ascii="IRBadr" w:eastAsia="Calibri" w:hAnsi="IRBadr" w:cs="IRBadr"/>
          <w:b/>
          <w:sz w:val="28"/>
          <w:szCs w:val="28"/>
          <w:rtl/>
          <w:lang w:bidi="fa-IR"/>
        </w:rPr>
        <w:t>م</w:t>
      </w:r>
      <w:r w:rsidR="003F62F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ی‌شد</w:t>
      </w:r>
      <w:r w:rsidR="00FF408D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که معاویه اگر قدرت را به دست بگیرد، </w:t>
      </w:r>
      <w:r w:rsidR="00DA7082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باروحیه</w:t>
      </w:r>
      <w:r w:rsidR="00FF408D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ستمگرانه خود به مردم بخصوص مردم عراق و </w:t>
      </w:r>
      <w:r w:rsidR="003F62F4">
        <w:rPr>
          <w:rFonts w:ascii="IRBadr" w:eastAsia="Calibri" w:hAnsi="IRBadr" w:cs="IRBadr"/>
          <w:b/>
          <w:sz w:val="28"/>
          <w:szCs w:val="28"/>
          <w:rtl/>
          <w:lang w:bidi="fa-IR"/>
        </w:rPr>
        <w:t>علاقه‌مندان</w:t>
      </w:r>
      <w:r w:rsidR="00FF408D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به </w:t>
      </w:r>
      <w:r w:rsidR="003F62F4">
        <w:rPr>
          <w:rFonts w:ascii="IRBadr" w:eastAsia="Calibri" w:hAnsi="IRBadr" w:cs="IRBadr"/>
          <w:b/>
          <w:sz w:val="28"/>
          <w:szCs w:val="28"/>
          <w:rtl/>
          <w:lang w:bidi="fa-IR"/>
        </w:rPr>
        <w:t>اهل‌ب</w:t>
      </w:r>
      <w:r w:rsidR="003F62F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یت</w:t>
      </w:r>
      <w:r w:rsidR="00FF408D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رحم نخواهد کرد.</w:t>
      </w:r>
    </w:p>
    <w:p w:rsidR="00FF408D" w:rsidRDefault="00FF408D" w:rsidP="00200CBB">
      <w:pPr>
        <w:bidi/>
        <w:jc w:val="both"/>
        <w:rPr>
          <w:rFonts w:ascii="IRBadr" w:eastAsia="Calibri" w:hAnsi="IRBadr" w:cs="IRBadr"/>
          <w:b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معاویه </w:t>
      </w:r>
      <w:r w:rsidR="00DA7082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تازنده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هست </w:t>
      </w:r>
      <w:r w:rsidR="003F62F4">
        <w:rPr>
          <w:rFonts w:ascii="IRBadr" w:eastAsia="Calibri" w:hAnsi="IRBadr" w:cs="IRBadr"/>
          <w:b/>
          <w:sz w:val="28"/>
          <w:szCs w:val="28"/>
          <w:rtl/>
          <w:lang w:bidi="fa-IR"/>
        </w:rPr>
        <w:t>م</w:t>
      </w:r>
      <w:r w:rsidR="003F62F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ی‌تواند</w:t>
      </w:r>
      <w:r w:rsidR="00200CBB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خلافت را </w:t>
      </w:r>
      <w:r w:rsidR="003F62F4">
        <w:rPr>
          <w:rFonts w:ascii="IRBadr" w:eastAsia="Calibri" w:hAnsi="IRBadr" w:cs="IRBadr"/>
          <w:b/>
          <w:sz w:val="28"/>
          <w:szCs w:val="28"/>
          <w:rtl/>
          <w:lang w:bidi="fa-IR"/>
        </w:rPr>
        <w:t>عهده‌دار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ش</w:t>
      </w:r>
      <w:r w:rsidR="00200CBB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و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د و برای بعد از مرگ</w:t>
      </w:r>
      <w:r w:rsidR="00200CBB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،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خلافت</w:t>
      </w:r>
      <w:r w:rsidR="0033090C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را به نظر مردم واگذار کند و برای بعد از خود جانشین نگمارد.</w:t>
      </w:r>
    </w:p>
    <w:p w:rsidR="00EF296F" w:rsidRPr="00623854" w:rsidRDefault="00635523" w:rsidP="00635523">
      <w:pPr>
        <w:pStyle w:val="1"/>
        <w:rPr>
          <w:rtl/>
        </w:rPr>
      </w:pPr>
      <w:bookmarkStart w:id="4" w:name="_Toc429380528"/>
      <w:r>
        <w:rPr>
          <w:rFonts w:hint="cs"/>
          <w:rtl/>
        </w:rPr>
        <w:t xml:space="preserve">زیر پا کردن </w:t>
      </w:r>
      <w:r w:rsidR="00EF296F" w:rsidRPr="00623854">
        <w:rPr>
          <w:rFonts w:hint="cs"/>
          <w:rtl/>
        </w:rPr>
        <w:t xml:space="preserve">مفاد </w:t>
      </w:r>
      <w:r w:rsidR="003F62F4" w:rsidRPr="00623854">
        <w:rPr>
          <w:rtl/>
        </w:rPr>
        <w:t>صلح‌نامه</w:t>
      </w:r>
      <w:r w:rsidR="00EF296F" w:rsidRPr="00623854">
        <w:rPr>
          <w:rFonts w:hint="cs"/>
          <w:rtl/>
        </w:rPr>
        <w:t xml:space="preserve"> </w:t>
      </w:r>
      <w:r>
        <w:rPr>
          <w:rFonts w:hint="cs"/>
          <w:rtl/>
        </w:rPr>
        <w:t>توسط معاویه</w:t>
      </w:r>
      <w:bookmarkEnd w:id="4"/>
    </w:p>
    <w:p w:rsidR="00FF408D" w:rsidRDefault="00FF408D" w:rsidP="00EF296F">
      <w:pPr>
        <w:bidi/>
        <w:jc w:val="both"/>
        <w:rPr>
          <w:rFonts w:ascii="IRBadr" w:eastAsia="Calibri" w:hAnsi="IRBadr" w:cs="IRBadr"/>
          <w:b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معاویه </w:t>
      </w:r>
      <w:r w:rsidR="003F62F4">
        <w:rPr>
          <w:rFonts w:ascii="IRBadr" w:eastAsia="Calibri" w:hAnsi="IRBadr" w:cs="IRBadr"/>
          <w:b/>
          <w:sz w:val="28"/>
          <w:szCs w:val="28"/>
          <w:rtl/>
          <w:lang w:bidi="fa-IR"/>
        </w:rPr>
        <w:t>به‌تدر</w:t>
      </w:r>
      <w:r w:rsidR="003F62F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یج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این مواد را بیشتر از روز قبل مورد نقض قرار </w:t>
      </w:r>
      <w:r w:rsidR="003F62F4">
        <w:rPr>
          <w:rFonts w:ascii="IRBadr" w:eastAsia="Calibri" w:hAnsi="IRBadr" w:cs="IRBadr"/>
          <w:b/>
          <w:sz w:val="28"/>
          <w:szCs w:val="28"/>
          <w:rtl/>
          <w:lang w:bidi="fa-IR"/>
        </w:rPr>
        <w:t>م</w:t>
      </w:r>
      <w:r w:rsidR="003F62F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ی‌داد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. </w:t>
      </w:r>
      <w:r w:rsidR="00EF296F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او 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به شیعیان </w:t>
      </w:r>
      <w:r w:rsidR="0033090C">
        <w:rPr>
          <w:rFonts w:ascii="IRBadr" w:eastAsia="Calibri" w:hAnsi="IRBadr" w:cs="IRBadr"/>
          <w:b/>
          <w:sz w:val="28"/>
          <w:szCs w:val="28"/>
          <w:rtl/>
          <w:lang w:bidi="fa-IR"/>
        </w:rPr>
        <w:t>عل</w:t>
      </w:r>
      <w:r w:rsidR="0033090C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</w:t>
      </w:r>
      <w:r w:rsidR="0033090C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(</w:t>
      </w:r>
      <w:r w:rsidR="00200CBB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ع)</w:t>
      </w:r>
      <w:r w:rsidR="00EF296F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،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بدترین </w:t>
      </w:r>
      <w:r w:rsidR="003F62F4">
        <w:rPr>
          <w:rFonts w:ascii="IRBadr" w:eastAsia="Calibri" w:hAnsi="IRBadr" w:cs="IRBadr"/>
          <w:b/>
          <w:sz w:val="28"/>
          <w:szCs w:val="28"/>
          <w:rtl/>
          <w:lang w:bidi="fa-IR"/>
        </w:rPr>
        <w:t>ظلم‌ها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را رواداشت. </w:t>
      </w:r>
      <w:r w:rsidR="003F62F4">
        <w:rPr>
          <w:rFonts w:ascii="IRBadr" w:eastAsia="Calibri" w:hAnsi="IRBadr" w:cs="IRBadr"/>
          <w:b/>
          <w:sz w:val="28"/>
          <w:szCs w:val="28"/>
          <w:rtl/>
          <w:lang w:bidi="fa-IR"/>
        </w:rPr>
        <w:t>قتل‌ها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، </w:t>
      </w:r>
      <w:r w:rsidR="003F62F4">
        <w:rPr>
          <w:rFonts w:ascii="IRBadr" w:eastAsia="Calibri" w:hAnsi="IRBadr" w:cs="IRBadr"/>
          <w:b/>
          <w:sz w:val="28"/>
          <w:szCs w:val="28"/>
          <w:rtl/>
          <w:lang w:bidi="fa-IR"/>
        </w:rPr>
        <w:t>شکنجه‌ها</w:t>
      </w:r>
      <w:r w:rsidR="00FC137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، منع کردن مردم عراق از </w:t>
      </w:r>
      <w:r w:rsidR="003F62F4">
        <w:rPr>
          <w:rFonts w:ascii="IRBadr" w:eastAsia="Calibri" w:hAnsi="IRBadr" w:cs="IRBadr"/>
          <w:b/>
          <w:sz w:val="28"/>
          <w:szCs w:val="28"/>
          <w:rtl/>
          <w:lang w:bidi="fa-IR"/>
        </w:rPr>
        <w:t>حقوقشان</w:t>
      </w:r>
      <w:r w:rsidR="00EF296F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و </w:t>
      </w:r>
      <w:r w:rsidR="003F62F4">
        <w:rPr>
          <w:rFonts w:ascii="IRBadr" w:eastAsia="Calibri" w:hAnsi="IRBadr" w:cs="IRBadr"/>
          <w:b/>
          <w:sz w:val="28"/>
          <w:szCs w:val="28"/>
          <w:rtl/>
          <w:lang w:bidi="fa-IR"/>
        </w:rPr>
        <w:t>داستان‌ها</w:t>
      </w:r>
      <w:r w:rsidR="003F62F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</w:t>
      </w:r>
      <w:r w:rsidR="00EF296F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</w:t>
      </w:r>
      <w:r w:rsidR="003F62F4">
        <w:rPr>
          <w:rFonts w:ascii="IRBadr" w:eastAsia="Calibri" w:hAnsi="IRBadr" w:cs="IRBadr"/>
          <w:b/>
          <w:sz w:val="28"/>
          <w:szCs w:val="28"/>
          <w:rtl/>
          <w:lang w:bidi="fa-IR"/>
        </w:rPr>
        <w:t>کم‌نظ</w:t>
      </w:r>
      <w:r w:rsidR="003F62F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یری</w:t>
      </w:r>
      <w:r w:rsidR="00EF296F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در</w:t>
      </w:r>
      <w:r w:rsidR="00200CBB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ب</w:t>
      </w:r>
      <w:r w:rsidR="00EF296F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اره</w:t>
      </w:r>
      <w:r w:rsidR="00FC137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او </w:t>
      </w:r>
      <w:r w:rsidR="003F62F4">
        <w:rPr>
          <w:rFonts w:ascii="IRBadr" w:eastAsia="Calibri" w:hAnsi="IRBadr" w:cs="IRBadr"/>
          <w:b/>
          <w:sz w:val="28"/>
          <w:szCs w:val="28"/>
          <w:rtl/>
          <w:lang w:bidi="fa-IR"/>
        </w:rPr>
        <w:t>نقل‌شده</w:t>
      </w:r>
      <w:r w:rsidR="00FC137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است. بنابراین ماده اول عهدنامه </w:t>
      </w:r>
      <w:r w:rsidR="003F62F4">
        <w:rPr>
          <w:rFonts w:ascii="IRBadr" w:eastAsia="Calibri" w:hAnsi="IRBadr" w:cs="IRBadr"/>
          <w:b/>
          <w:sz w:val="28"/>
          <w:szCs w:val="28"/>
          <w:rtl/>
          <w:lang w:bidi="fa-IR"/>
        </w:rPr>
        <w:t>به‌صورت</w:t>
      </w:r>
      <w:r w:rsidR="00FC137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عملی و رسمی </w:t>
      </w:r>
      <w:r w:rsidR="003F62F4">
        <w:rPr>
          <w:rFonts w:ascii="IRBadr" w:eastAsia="Calibri" w:hAnsi="IRBadr" w:cs="IRBadr"/>
          <w:b/>
          <w:sz w:val="28"/>
          <w:szCs w:val="28"/>
          <w:rtl/>
          <w:lang w:bidi="fa-IR"/>
        </w:rPr>
        <w:t>کاملاً</w:t>
      </w:r>
      <w:r w:rsidR="00FC137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زیر </w:t>
      </w:r>
      <w:r w:rsidR="003F62F4">
        <w:rPr>
          <w:rFonts w:ascii="IRBadr" w:eastAsia="Calibri" w:hAnsi="IRBadr" w:cs="IRBadr"/>
          <w:b/>
          <w:sz w:val="28"/>
          <w:szCs w:val="28"/>
          <w:rtl/>
          <w:lang w:bidi="fa-IR"/>
        </w:rPr>
        <w:t>پا گذاشته</w:t>
      </w:r>
      <w:r w:rsidR="00FC137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شد. </w:t>
      </w:r>
      <w:r w:rsidR="00EF296F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او </w:t>
      </w:r>
      <w:r w:rsidR="003F62F4">
        <w:rPr>
          <w:rFonts w:ascii="IRBadr" w:eastAsia="Calibri" w:hAnsi="IRBadr" w:cs="IRBadr"/>
          <w:b/>
          <w:sz w:val="28"/>
          <w:szCs w:val="28"/>
          <w:rtl/>
          <w:lang w:bidi="fa-IR"/>
        </w:rPr>
        <w:t>بخش‌نامه</w:t>
      </w:r>
      <w:r w:rsidR="00FC137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</w:t>
      </w:r>
      <w:r w:rsidR="003F62F4">
        <w:rPr>
          <w:rFonts w:ascii="IRBadr" w:eastAsia="Calibri" w:hAnsi="IRBadr" w:cs="IRBadr"/>
          <w:b/>
          <w:sz w:val="28"/>
          <w:szCs w:val="28"/>
          <w:rtl/>
          <w:lang w:bidi="fa-IR"/>
        </w:rPr>
        <w:t>صادر کرده</w:t>
      </w:r>
      <w:r w:rsidR="00FC137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بود که هرکس به شیعه علی </w:t>
      </w:r>
      <w:r w:rsidR="00EF296F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(ع</w:t>
      </w:r>
      <w:r w:rsidR="0033090C">
        <w:rPr>
          <w:rFonts w:ascii="IRBadr" w:eastAsia="Calibri" w:hAnsi="IRBadr" w:cs="IRBadr"/>
          <w:b/>
          <w:sz w:val="28"/>
          <w:szCs w:val="28"/>
          <w:rtl/>
          <w:lang w:bidi="fa-IR"/>
        </w:rPr>
        <w:t>) بودن</w:t>
      </w:r>
      <w:r w:rsidR="00FC137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متهم شد</w:t>
      </w:r>
      <w:r w:rsidR="00EF296F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،</w:t>
      </w:r>
      <w:r w:rsidR="0033090C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</w:t>
      </w:r>
      <w:r w:rsidR="00EF296F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او را مورد دشنام قرار دهند، اموالش را غارت </w:t>
      </w:r>
      <w:r w:rsidR="003F62F4">
        <w:rPr>
          <w:rFonts w:ascii="IRBadr" w:eastAsia="Calibri" w:hAnsi="IRBadr" w:cs="IRBadr"/>
          <w:b/>
          <w:sz w:val="28"/>
          <w:szCs w:val="28"/>
          <w:rtl/>
          <w:lang w:bidi="fa-IR"/>
        </w:rPr>
        <w:t>و خانه‌ها</w:t>
      </w:r>
      <w:r w:rsidR="003F62F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یشان</w:t>
      </w:r>
      <w:r w:rsidR="00EF296F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</w:t>
      </w:r>
      <w:r w:rsidR="003F62F4">
        <w:rPr>
          <w:rFonts w:ascii="IRBadr" w:eastAsia="Calibri" w:hAnsi="IRBadr" w:cs="IRBadr"/>
          <w:b/>
          <w:sz w:val="28"/>
          <w:szCs w:val="28"/>
          <w:rtl/>
          <w:lang w:bidi="fa-IR"/>
        </w:rPr>
        <w:t>را خراب</w:t>
      </w:r>
      <w:r w:rsidR="00EF296F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کنن</w:t>
      </w:r>
      <w:r w:rsidR="00FC137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د و </w:t>
      </w:r>
      <w:r w:rsidR="003F62F4">
        <w:rPr>
          <w:rFonts w:ascii="IRBadr" w:eastAsia="Calibri" w:hAnsi="IRBadr" w:cs="IRBadr"/>
          <w:b/>
          <w:sz w:val="28"/>
          <w:szCs w:val="28"/>
          <w:rtl/>
          <w:lang w:bidi="fa-IR"/>
        </w:rPr>
        <w:t>از حقوق</w:t>
      </w:r>
      <w:r w:rsidR="00FC137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</w:t>
      </w:r>
      <w:r w:rsidR="003F62F4">
        <w:rPr>
          <w:rFonts w:ascii="IRBadr" w:eastAsia="Calibri" w:hAnsi="IRBadr" w:cs="IRBadr"/>
          <w:b/>
          <w:sz w:val="28"/>
          <w:szCs w:val="28"/>
          <w:rtl/>
          <w:lang w:bidi="fa-IR"/>
        </w:rPr>
        <w:t>ب</w:t>
      </w:r>
      <w:r w:rsidR="003F62F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یت‌المال</w:t>
      </w:r>
      <w:r w:rsidR="00FC137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نیز محروم </w:t>
      </w:r>
      <w:r w:rsidR="003F62F4">
        <w:rPr>
          <w:rFonts w:ascii="IRBadr" w:eastAsia="Calibri" w:hAnsi="IRBadr" w:cs="IRBadr"/>
          <w:b/>
          <w:sz w:val="28"/>
          <w:szCs w:val="28"/>
          <w:rtl/>
          <w:lang w:bidi="fa-IR"/>
        </w:rPr>
        <w:t>م</w:t>
      </w:r>
      <w:r w:rsidR="003F62F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ی‌شدند</w:t>
      </w:r>
      <w:r w:rsidR="00FC137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.</w:t>
      </w:r>
    </w:p>
    <w:p w:rsidR="00EF296F" w:rsidRDefault="00FC1379" w:rsidP="004628E9">
      <w:pPr>
        <w:bidi/>
        <w:jc w:val="both"/>
        <w:rPr>
          <w:rFonts w:ascii="IRBadr" w:eastAsia="Calibri" w:hAnsi="IRBadr" w:cs="IRBadr"/>
          <w:b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معاویه </w:t>
      </w:r>
      <w:r w:rsidR="003F62F4">
        <w:rPr>
          <w:rFonts w:ascii="IRBadr" w:eastAsia="Calibri" w:hAnsi="IRBadr" w:cs="IRBadr"/>
          <w:b/>
          <w:sz w:val="28"/>
          <w:szCs w:val="28"/>
          <w:rtl/>
          <w:lang w:bidi="fa-IR"/>
        </w:rPr>
        <w:t>پس‌ازا</w:t>
      </w:r>
      <w:r w:rsidR="003F62F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ین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که بر اقتدارش افزوده شد، ماده دوم را نیز زیر پا کرد و هرچه به </w:t>
      </w:r>
      <w:r w:rsidR="003F62F4">
        <w:rPr>
          <w:rFonts w:ascii="IRBadr" w:eastAsia="Calibri" w:hAnsi="IRBadr" w:cs="IRBadr"/>
          <w:b/>
          <w:sz w:val="28"/>
          <w:szCs w:val="28"/>
          <w:rtl/>
          <w:lang w:bidi="fa-IR"/>
        </w:rPr>
        <w:t>آخر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عمر معاویه</w:t>
      </w:r>
      <w:r w:rsidR="0033090C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نزدیک شویم </w:t>
      </w:r>
      <w:r w:rsidR="003F62F4">
        <w:rPr>
          <w:rFonts w:ascii="IRBadr" w:eastAsia="Calibri" w:hAnsi="IRBadr" w:cs="IRBadr"/>
          <w:b/>
          <w:sz w:val="28"/>
          <w:szCs w:val="28"/>
          <w:rtl/>
          <w:lang w:bidi="fa-IR"/>
        </w:rPr>
        <w:t>م</w:t>
      </w:r>
      <w:r w:rsidR="003F62F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ی‌بینیم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که عزم او بر </w:t>
      </w:r>
      <w:r w:rsidR="003F62F4">
        <w:rPr>
          <w:rFonts w:ascii="IRBadr" w:eastAsia="Calibri" w:hAnsi="IRBadr" w:cs="IRBadr"/>
          <w:b/>
          <w:sz w:val="28"/>
          <w:szCs w:val="28"/>
          <w:rtl/>
          <w:lang w:bidi="fa-IR"/>
        </w:rPr>
        <w:t>ولا</w:t>
      </w:r>
      <w:r w:rsidR="003F62F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یت‌عهدی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یزید </w:t>
      </w:r>
      <w:r w:rsidR="003F62F4">
        <w:rPr>
          <w:rFonts w:ascii="IRBadr" w:eastAsia="Calibri" w:hAnsi="IRBadr" w:cs="IRBadr"/>
          <w:b/>
          <w:sz w:val="28"/>
          <w:szCs w:val="28"/>
          <w:rtl/>
          <w:lang w:bidi="fa-IR"/>
        </w:rPr>
        <w:t>جد</w:t>
      </w:r>
      <w:r w:rsidR="003F62F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ی‌تر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</w:t>
      </w:r>
      <w:r w:rsidR="003F62F4">
        <w:rPr>
          <w:rFonts w:ascii="IRBadr" w:eastAsia="Calibri" w:hAnsi="IRBadr" w:cs="IRBadr"/>
          <w:b/>
          <w:sz w:val="28"/>
          <w:szCs w:val="28"/>
          <w:rtl/>
          <w:lang w:bidi="fa-IR"/>
        </w:rPr>
        <w:t>م</w:t>
      </w:r>
      <w:r w:rsidR="003F62F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ی‌شود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، </w:t>
      </w:r>
      <w:r w:rsidR="003F62F4">
        <w:rPr>
          <w:rFonts w:ascii="IRBadr" w:eastAsia="Calibri" w:hAnsi="IRBadr" w:cs="IRBadr"/>
          <w:b/>
          <w:sz w:val="28"/>
          <w:szCs w:val="28"/>
          <w:rtl/>
          <w:lang w:bidi="fa-IR"/>
        </w:rPr>
        <w:t>به‌طور</w:t>
      </w:r>
      <w:r w:rsidR="003F62F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ی‌که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به </w:t>
      </w:r>
      <w:r w:rsidR="003F62F4">
        <w:rPr>
          <w:rFonts w:ascii="IRBadr" w:eastAsia="Calibri" w:hAnsi="IRBadr" w:cs="IRBadr"/>
          <w:b/>
          <w:sz w:val="28"/>
          <w:szCs w:val="28"/>
          <w:rtl/>
          <w:lang w:bidi="fa-IR"/>
        </w:rPr>
        <w:t>استاندار</w:t>
      </w:r>
      <w:r w:rsidR="003F62F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ی‌ها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</w:t>
      </w:r>
      <w:r w:rsidR="003F62F4">
        <w:rPr>
          <w:rFonts w:ascii="IRBadr" w:eastAsia="Calibri" w:hAnsi="IRBadr" w:cs="IRBadr"/>
          <w:b/>
          <w:sz w:val="28"/>
          <w:szCs w:val="28"/>
          <w:rtl/>
          <w:lang w:bidi="fa-IR"/>
        </w:rPr>
        <w:t>بخش‌نامه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</w:t>
      </w:r>
      <w:r w:rsidR="003F62F4">
        <w:rPr>
          <w:rFonts w:ascii="IRBadr" w:eastAsia="Calibri" w:hAnsi="IRBadr" w:cs="IRBadr"/>
          <w:b/>
          <w:sz w:val="28"/>
          <w:szCs w:val="28"/>
          <w:rtl/>
          <w:lang w:bidi="fa-IR"/>
        </w:rPr>
        <w:t>م</w:t>
      </w:r>
      <w:r w:rsidR="003F62F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ی‌فرستاد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تا برای معاویه از مردم </w:t>
      </w:r>
      <w:r w:rsidR="003F62F4">
        <w:rPr>
          <w:rFonts w:ascii="IRBadr" w:eastAsia="Calibri" w:hAnsi="IRBadr" w:cs="IRBadr"/>
          <w:b/>
          <w:sz w:val="28"/>
          <w:szCs w:val="28"/>
          <w:rtl/>
          <w:lang w:bidi="fa-IR"/>
        </w:rPr>
        <w:t>به‌اجبار</w:t>
      </w:r>
      <w:r w:rsidR="009A47D3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بیعت بگیرند</w:t>
      </w:r>
      <w:r w:rsidR="009A47D3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و کسی که بیعت</w:t>
      </w:r>
      <w:r w:rsidR="00EF296F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</w:t>
      </w:r>
      <w:r w:rsidR="003F62F4">
        <w:rPr>
          <w:rFonts w:ascii="IRBadr" w:eastAsia="Calibri" w:hAnsi="IRBadr" w:cs="IRBadr"/>
          <w:b/>
          <w:sz w:val="28"/>
          <w:szCs w:val="28"/>
          <w:rtl/>
          <w:lang w:bidi="fa-IR"/>
        </w:rPr>
        <w:t>نم</w:t>
      </w:r>
      <w:r w:rsidR="003F62F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ی‌کرد</w:t>
      </w:r>
      <w:r w:rsidR="00EF296F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شکنجه و یا کشته </w:t>
      </w:r>
      <w:r w:rsidR="003F62F4">
        <w:rPr>
          <w:rFonts w:ascii="IRBadr" w:eastAsia="Calibri" w:hAnsi="IRBadr" w:cs="IRBadr"/>
          <w:b/>
          <w:sz w:val="28"/>
          <w:szCs w:val="28"/>
          <w:rtl/>
          <w:lang w:bidi="fa-IR"/>
        </w:rPr>
        <w:t>م</w:t>
      </w:r>
      <w:r w:rsidR="003F62F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ی‌شد</w:t>
      </w:r>
      <w:r w:rsidR="00EF296F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.</w:t>
      </w:r>
    </w:p>
    <w:p w:rsidR="00FC1379" w:rsidRPr="00623854" w:rsidRDefault="003F62F4" w:rsidP="00DA7082">
      <w:pPr>
        <w:pStyle w:val="1"/>
        <w:rPr>
          <w:rtl/>
        </w:rPr>
      </w:pPr>
      <w:bookmarkStart w:id="5" w:name="_Toc429380529"/>
      <w:r w:rsidRPr="00623854">
        <w:rPr>
          <w:rtl/>
        </w:rPr>
        <w:t>جه</w:t>
      </w:r>
      <w:r w:rsidR="00D704C3">
        <w:rPr>
          <w:rFonts w:hint="cs"/>
          <w:rtl/>
        </w:rPr>
        <w:t>ا</w:t>
      </w:r>
      <w:r w:rsidRPr="00623854">
        <w:rPr>
          <w:rtl/>
        </w:rPr>
        <w:t>ت</w:t>
      </w:r>
      <w:r w:rsidR="00555889">
        <w:rPr>
          <w:rFonts w:hint="cs"/>
          <w:rtl/>
        </w:rPr>
        <w:t xml:space="preserve"> خلاف حق</w:t>
      </w:r>
      <w:r w:rsidR="00DA7082">
        <w:rPr>
          <w:rFonts w:hint="cs"/>
          <w:rtl/>
        </w:rPr>
        <w:t xml:space="preserve"> بودن بیعت بایزید</w:t>
      </w:r>
      <w:r w:rsidR="009A47D3" w:rsidRPr="00623854">
        <w:rPr>
          <w:rFonts w:hint="cs"/>
          <w:rtl/>
        </w:rPr>
        <w:t>:</w:t>
      </w:r>
      <w:bookmarkEnd w:id="5"/>
    </w:p>
    <w:p w:rsidR="009A47D3" w:rsidRDefault="00EF296F" w:rsidP="004628E9">
      <w:pPr>
        <w:bidi/>
        <w:jc w:val="both"/>
        <w:rPr>
          <w:rFonts w:ascii="IRBadr" w:eastAsia="Calibri" w:hAnsi="IRBadr" w:cs="IRBadr"/>
          <w:b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-</w:t>
      </w:r>
      <w:r w:rsidR="009A47D3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این بیعت مخالف </w:t>
      </w:r>
      <w:r w:rsidR="003F62F4">
        <w:rPr>
          <w:rFonts w:ascii="IRBadr" w:eastAsia="Calibri" w:hAnsi="IRBadr" w:cs="IRBadr"/>
          <w:b/>
          <w:sz w:val="28"/>
          <w:szCs w:val="28"/>
          <w:rtl/>
          <w:lang w:bidi="fa-IR"/>
        </w:rPr>
        <w:t>صلح‌نامه‌ا</w:t>
      </w:r>
      <w:r w:rsidR="003F62F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</w:t>
      </w:r>
      <w:r w:rsidR="008F3118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بود که با امام</w:t>
      </w:r>
      <w:r w:rsidR="0033090C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</w:t>
      </w:r>
      <w:r w:rsidR="008F3118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حسن 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(ع</w:t>
      </w:r>
      <w:r w:rsidR="0033090C">
        <w:rPr>
          <w:rFonts w:ascii="IRBadr" w:eastAsia="Calibri" w:hAnsi="IRBadr" w:cs="IRBadr"/>
          <w:b/>
          <w:sz w:val="28"/>
          <w:szCs w:val="28"/>
          <w:rtl/>
          <w:lang w:bidi="fa-IR"/>
        </w:rPr>
        <w:t>) بسته</w:t>
      </w:r>
      <w:r w:rsidR="008F3118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بود.</w:t>
      </w:r>
    </w:p>
    <w:p w:rsidR="009A47D3" w:rsidRDefault="00EF296F" w:rsidP="004628E9">
      <w:pPr>
        <w:bidi/>
        <w:jc w:val="both"/>
        <w:rPr>
          <w:rFonts w:ascii="IRBadr" w:eastAsia="Calibri" w:hAnsi="IRBadr" w:cs="IRBadr"/>
          <w:b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-</w:t>
      </w:r>
      <w:r w:rsidR="009A47D3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این بیعت یک بیعت الز</w:t>
      </w:r>
      <w:r w:rsidR="003F62F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ا</w:t>
      </w:r>
      <w:r w:rsidR="009A47D3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می و اجباری بود، برای اینکه او ولایت</w:t>
      </w:r>
      <w:r w:rsidR="0033090C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</w:t>
      </w:r>
      <w:r w:rsidR="009A47D3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و امامت الهی </w:t>
      </w:r>
      <w:r w:rsidR="00C15BBB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ن</w:t>
      </w:r>
      <w:r w:rsidR="009A47D3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داشت و </w:t>
      </w:r>
      <w:r w:rsidR="003F62F4">
        <w:rPr>
          <w:rFonts w:ascii="IRBadr" w:eastAsia="Calibri" w:hAnsi="IRBadr" w:cs="IRBadr"/>
          <w:b/>
          <w:sz w:val="28"/>
          <w:szCs w:val="28"/>
          <w:rtl/>
          <w:lang w:bidi="fa-IR"/>
        </w:rPr>
        <w:t>ازنظر</w:t>
      </w:r>
      <w:r w:rsidR="009A47D3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اجتماعی نیز خلاف قوانین بود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.</w:t>
      </w:r>
    </w:p>
    <w:p w:rsidR="00EF296F" w:rsidRDefault="00EF296F" w:rsidP="004628E9">
      <w:pPr>
        <w:bidi/>
        <w:jc w:val="both"/>
        <w:rPr>
          <w:rFonts w:ascii="IRBadr" w:eastAsia="Calibri" w:hAnsi="IRBadr" w:cs="IRBadr"/>
          <w:b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-</w:t>
      </w:r>
      <w:r w:rsidR="009A47D3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معاویه </w:t>
      </w:r>
      <w:r w:rsidR="003F62F4">
        <w:rPr>
          <w:rFonts w:ascii="IRBadr" w:eastAsia="Calibri" w:hAnsi="IRBadr" w:cs="IRBadr"/>
          <w:b/>
          <w:sz w:val="28"/>
          <w:szCs w:val="28"/>
          <w:rtl/>
          <w:lang w:bidi="fa-IR"/>
        </w:rPr>
        <w:t>ذاتاً</w:t>
      </w:r>
      <w:r w:rsidR="009A47D3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شرایط اولیه یک حکومت</w:t>
      </w:r>
      <w:r w:rsidR="0033090C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</w:t>
      </w:r>
      <w:r w:rsidR="009A47D3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جامعه اسلامی را نداشت، محرمات ا</w:t>
      </w:r>
      <w:r w:rsidR="00C15BBB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لهی را</w:t>
      </w:r>
      <w:r w:rsidR="0033090C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</w:t>
      </w:r>
      <w:r w:rsidR="003F62F4">
        <w:rPr>
          <w:rFonts w:ascii="IRBadr" w:eastAsia="Calibri" w:hAnsi="IRBadr" w:cs="IRBadr"/>
          <w:b/>
          <w:sz w:val="28"/>
          <w:szCs w:val="28"/>
          <w:rtl/>
          <w:lang w:bidi="fa-IR"/>
        </w:rPr>
        <w:t>آشکارا</w:t>
      </w:r>
      <w:r w:rsidR="00C15BBB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مرتکب </w:t>
      </w:r>
      <w:r w:rsidR="003F62F4">
        <w:rPr>
          <w:rFonts w:ascii="IRBadr" w:eastAsia="Calibri" w:hAnsi="IRBadr" w:cs="IRBadr"/>
          <w:b/>
          <w:sz w:val="28"/>
          <w:szCs w:val="28"/>
          <w:rtl/>
          <w:lang w:bidi="fa-IR"/>
        </w:rPr>
        <w:t>م</w:t>
      </w:r>
      <w:r w:rsidR="003F62F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ی‌شد</w:t>
      </w:r>
      <w:r w:rsidR="00C15BBB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.</w:t>
      </w:r>
    </w:p>
    <w:p w:rsidR="009A47D3" w:rsidRDefault="00E2287B" w:rsidP="00EF296F">
      <w:pPr>
        <w:bidi/>
        <w:jc w:val="both"/>
        <w:rPr>
          <w:rFonts w:ascii="IRBadr" w:eastAsia="Calibri" w:hAnsi="IRBadr" w:cs="IRBadr"/>
          <w:b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از </w:t>
      </w:r>
      <w:r w:rsidR="003F62F4">
        <w:rPr>
          <w:rFonts w:ascii="IRBadr" w:eastAsia="Calibri" w:hAnsi="IRBadr" w:cs="IRBadr"/>
          <w:b/>
          <w:sz w:val="28"/>
          <w:szCs w:val="28"/>
          <w:rtl/>
          <w:lang w:bidi="fa-IR"/>
        </w:rPr>
        <w:t>هر سه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لحاظ کار معاویه </w:t>
      </w:r>
      <w:r w:rsidR="003F62F4">
        <w:rPr>
          <w:rFonts w:ascii="IRBadr" w:eastAsia="Calibri" w:hAnsi="IRBadr" w:cs="IRBadr"/>
          <w:b/>
          <w:sz w:val="28"/>
          <w:szCs w:val="28"/>
          <w:rtl/>
          <w:lang w:bidi="fa-IR"/>
        </w:rPr>
        <w:t>غ</w:t>
      </w:r>
      <w:r w:rsidR="003F62F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یرقابل‌قبول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بود.</w:t>
      </w:r>
      <w:r w:rsidR="0033090C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ا</w:t>
      </w:r>
      <w:r w:rsidR="0033090C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ین</w:t>
      </w:r>
      <w:r w:rsidR="003F62F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‌ها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عواملی بود که احساسات مردم را تحریک کرده بود.</w:t>
      </w:r>
    </w:p>
    <w:p w:rsidR="00E2287B" w:rsidRDefault="00E2287B" w:rsidP="004628E9">
      <w:pPr>
        <w:bidi/>
        <w:jc w:val="both"/>
        <w:rPr>
          <w:rFonts w:ascii="IRBadr" w:eastAsia="Calibri" w:hAnsi="IRBadr" w:cs="IRBadr"/>
          <w:b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یزید نیز همچون معاویه </w:t>
      </w:r>
      <w:r w:rsidR="003F62F4">
        <w:rPr>
          <w:rFonts w:ascii="IRBadr" w:eastAsia="Calibri" w:hAnsi="IRBadr" w:cs="IRBadr"/>
          <w:b/>
          <w:sz w:val="28"/>
          <w:szCs w:val="28"/>
          <w:rtl/>
          <w:lang w:bidi="fa-IR"/>
        </w:rPr>
        <w:t>پرده‌در</w:t>
      </w:r>
      <w:r w:rsidR="003F62F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ی‌های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</w:t>
      </w:r>
      <w:r w:rsidR="003F62F4">
        <w:rPr>
          <w:rFonts w:ascii="IRBadr" w:eastAsia="Calibri" w:hAnsi="IRBadr" w:cs="IRBadr"/>
          <w:b/>
          <w:sz w:val="28"/>
          <w:szCs w:val="28"/>
          <w:rtl/>
          <w:lang w:bidi="fa-IR"/>
        </w:rPr>
        <w:t>آشکار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انجام </w:t>
      </w:r>
      <w:r w:rsidR="003F62F4">
        <w:rPr>
          <w:rFonts w:ascii="IRBadr" w:eastAsia="Calibri" w:hAnsi="IRBadr" w:cs="IRBadr"/>
          <w:b/>
          <w:sz w:val="28"/>
          <w:szCs w:val="28"/>
          <w:rtl/>
          <w:lang w:bidi="fa-IR"/>
        </w:rPr>
        <w:t>م</w:t>
      </w:r>
      <w:r w:rsidR="003F62F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ی‌داد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و </w:t>
      </w:r>
      <w:r w:rsidR="003F62F4">
        <w:rPr>
          <w:rFonts w:ascii="IRBadr" w:eastAsia="Calibri" w:hAnsi="IRBadr" w:cs="IRBadr"/>
          <w:b/>
          <w:sz w:val="28"/>
          <w:szCs w:val="28"/>
          <w:rtl/>
          <w:lang w:bidi="fa-IR"/>
        </w:rPr>
        <w:t>حداقل‌ها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را نیز رعایت</w:t>
      </w:r>
      <w:r w:rsidR="00EF296F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</w:t>
      </w:r>
      <w:r w:rsidR="003F62F4">
        <w:rPr>
          <w:rFonts w:ascii="IRBadr" w:eastAsia="Calibri" w:hAnsi="IRBadr" w:cs="IRBadr"/>
          <w:b/>
          <w:sz w:val="28"/>
          <w:szCs w:val="28"/>
          <w:rtl/>
          <w:lang w:bidi="fa-IR"/>
        </w:rPr>
        <w:t>نم</w:t>
      </w:r>
      <w:r w:rsidR="003F62F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ی‌کرد</w:t>
      </w:r>
      <w:r w:rsidR="00EF296F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. </w:t>
      </w:r>
      <w:r w:rsidR="003F62F4">
        <w:rPr>
          <w:rFonts w:ascii="IRBadr" w:eastAsia="Calibri" w:hAnsi="IRBadr" w:cs="IRBadr"/>
          <w:b/>
          <w:sz w:val="28"/>
          <w:szCs w:val="28"/>
          <w:rtl/>
          <w:lang w:bidi="fa-IR"/>
        </w:rPr>
        <w:t>در مقابل</w:t>
      </w:r>
      <w:r w:rsidR="00EF296F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رفتار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های معاویه اشخاص بیداری</w:t>
      </w:r>
      <w:r w:rsidR="00EF296F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بودند که تحمل ظلم و </w:t>
      </w:r>
      <w:r w:rsidR="003F62F4">
        <w:rPr>
          <w:rFonts w:ascii="IRBadr" w:eastAsia="Calibri" w:hAnsi="IRBadr" w:cs="IRBadr"/>
          <w:b/>
          <w:sz w:val="28"/>
          <w:szCs w:val="28"/>
          <w:rtl/>
          <w:lang w:bidi="fa-IR"/>
        </w:rPr>
        <w:t>ستم‌ها</w:t>
      </w:r>
      <w:r w:rsidR="003F62F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</w:t>
      </w:r>
      <w:r w:rsidR="00EF296F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او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را نداشتند که در </w:t>
      </w:r>
      <w:r w:rsidR="003F62F4">
        <w:rPr>
          <w:rFonts w:ascii="IRBadr" w:eastAsia="Calibri" w:hAnsi="IRBadr" w:cs="IRBadr"/>
          <w:b/>
          <w:sz w:val="28"/>
          <w:szCs w:val="28"/>
          <w:rtl/>
          <w:lang w:bidi="fa-IR"/>
        </w:rPr>
        <w:t>رأس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</w:t>
      </w:r>
      <w:r w:rsidR="003F62F4">
        <w:rPr>
          <w:rFonts w:ascii="IRBadr" w:eastAsia="Calibri" w:hAnsi="IRBadr" w:cs="IRBadr"/>
          <w:b/>
          <w:sz w:val="28"/>
          <w:szCs w:val="28"/>
          <w:rtl/>
          <w:lang w:bidi="fa-IR"/>
        </w:rPr>
        <w:t>آن‌ها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امام </w:t>
      </w:r>
      <w:r w:rsidR="0033090C">
        <w:rPr>
          <w:rFonts w:ascii="IRBadr" w:eastAsia="Calibri" w:hAnsi="IRBadr" w:cs="IRBadr"/>
          <w:b/>
          <w:sz w:val="28"/>
          <w:szCs w:val="28"/>
          <w:rtl/>
          <w:lang w:bidi="fa-IR"/>
        </w:rPr>
        <w:t>حس</w:t>
      </w:r>
      <w:r w:rsidR="0033090C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ین</w:t>
      </w:r>
      <w:r w:rsidR="0033090C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(</w:t>
      </w:r>
      <w:r w:rsidR="00EF296F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ع)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قرار داشت.</w:t>
      </w:r>
    </w:p>
    <w:p w:rsidR="00727209" w:rsidRPr="00623854" w:rsidRDefault="00727209" w:rsidP="007F3C17">
      <w:pPr>
        <w:pStyle w:val="1"/>
        <w:rPr>
          <w:rtl/>
        </w:rPr>
      </w:pPr>
      <w:bookmarkStart w:id="6" w:name="_Toc429380530"/>
      <w:r w:rsidRPr="00623854">
        <w:rPr>
          <w:rFonts w:hint="cs"/>
          <w:rtl/>
        </w:rPr>
        <w:lastRenderedPageBreak/>
        <w:t xml:space="preserve">تفاوت حکومت </w:t>
      </w:r>
      <w:r w:rsidR="0033090C" w:rsidRPr="00623854">
        <w:rPr>
          <w:rtl/>
        </w:rPr>
        <w:t>ام</w:t>
      </w:r>
      <w:r w:rsidR="0033090C" w:rsidRPr="00623854">
        <w:rPr>
          <w:rFonts w:hint="cs"/>
          <w:rtl/>
        </w:rPr>
        <w:t>یرالمؤمنین</w:t>
      </w:r>
      <w:r w:rsidR="0033090C" w:rsidRPr="00623854">
        <w:rPr>
          <w:rtl/>
        </w:rPr>
        <w:t xml:space="preserve"> (</w:t>
      </w:r>
      <w:r w:rsidR="00EF296F" w:rsidRPr="00623854">
        <w:rPr>
          <w:rFonts w:hint="cs"/>
          <w:rtl/>
        </w:rPr>
        <w:t>ع)</w:t>
      </w:r>
      <w:r w:rsidRPr="00623854">
        <w:rPr>
          <w:rFonts w:hint="cs"/>
          <w:rtl/>
        </w:rPr>
        <w:t xml:space="preserve"> با حکومت یزید</w:t>
      </w:r>
      <w:bookmarkEnd w:id="6"/>
    </w:p>
    <w:p w:rsidR="00727209" w:rsidRDefault="00727209" w:rsidP="004628E9">
      <w:pPr>
        <w:bidi/>
        <w:jc w:val="both"/>
        <w:rPr>
          <w:rFonts w:ascii="IRBadr" w:eastAsia="Calibri" w:hAnsi="IRBadr" w:cs="IRBadr"/>
          <w:b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معاویه زمانی که </w:t>
      </w:r>
      <w:r w:rsidR="003F62F4">
        <w:rPr>
          <w:rFonts w:ascii="IRBadr" w:eastAsia="Calibri" w:hAnsi="IRBadr" w:cs="IRBadr"/>
          <w:b/>
          <w:sz w:val="28"/>
          <w:szCs w:val="28"/>
          <w:rtl/>
          <w:lang w:bidi="fa-IR"/>
        </w:rPr>
        <w:t>م</w:t>
      </w:r>
      <w:r w:rsidR="003F62F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ی‌خواست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برای یزید بیعت بگیرد، شمشیر </w:t>
      </w:r>
      <w:r w:rsidR="003F62F4">
        <w:rPr>
          <w:rFonts w:ascii="IRBadr" w:eastAsia="Calibri" w:hAnsi="IRBadr" w:cs="IRBadr"/>
          <w:b/>
          <w:sz w:val="28"/>
          <w:szCs w:val="28"/>
          <w:rtl/>
          <w:lang w:bidi="fa-IR"/>
        </w:rPr>
        <w:t>م</w:t>
      </w:r>
      <w:r w:rsidR="003F62F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ی‌کشید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و افرادی را </w:t>
      </w:r>
      <w:r w:rsidR="003F62F4">
        <w:rPr>
          <w:rFonts w:ascii="IRBadr" w:eastAsia="Calibri" w:hAnsi="IRBadr" w:cs="IRBadr"/>
          <w:b/>
          <w:sz w:val="28"/>
          <w:szCs w:val="28"/>
          <w:rtl/>
          <w:lang w:bidi="fa-IR"/>
        </w:rPr>
        <w:t>مأمور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کرده بود که اگر از کسی</w:t>
      </w:r>
      <w:r w:rsidR="0033090C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بوی مخالفت استشمام شد، او را بکشند. حکومت امام </w:t>
      </w:r>
      <w:r w:rsidR="0033090C">
        <w:rPr>
          <w:rFonts w:ascii="IRBadr" w:eastAsia="Calibri" w:hAnsi="IRBadr" w:cs="IRBadr"/>
          <w:b/>
          <w:sz w:val="28"/>
          <w:szCs w:val="28"/>
          <w:rtl/>
          <w:lang w:bidi="fa-IR"/>
        </w:rPr>
        <w:t>عل</w:t>
      </w:r>
      <w:r w:rsidR="0033090C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</w:t>
      </w:r>
      <w:r w:rsidR="0033090C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(</w:t>
      </w:r>
      <w:r w:rsidR="00EF296F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ع)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</w:t>
      </w:r>
      <w:r w:rsidR="003F62F4">
        <w:rPr>
          <w:rFonts w:ascii="IRBadr" w:eastAsia="Calibri" w:hAnsi="IRBadr" w:cs="IRBadr"/>
          <w:b/>
          <w:sz w:val="28"/>
          <w:szCs w:val="28"/>
          <w:rtl/>
          <w:lang w:bidi="fa-IR"/>
        </w:rPr>
        <w:t>به‌عنوان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</w:t>
      </w:r>
      <w:r w:rsidR="003F62F4">
        <w:rPr>
          <w:rFonts w:ascii="IRBadr" w:eastAsia="Calibri" w:hAnsi="IRBadr" w:cs="IRBadr"/>
          <w:b/>
          <w:sz w:val="28"/>
          <w:szCs w:val="28"/>
          <w:rtl/>
          <w:lang w:bidi="fa-IR"/>
        </w:rPr>
        <w:t>عادلانه‌تر</w:t>
      </w:r>
      <w:r w:rsidR="003F62F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ین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حکومت مطرح است.</w:t>
      </w:r>
      <w:r w:rsidR="0033090C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مردم</w:t>
      </w:r>
      <w:r w:rsidR="00D15DAA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با اصرار زیاد از ایشان خواستند تا خلافت را بپذیرند. مقام ولایت و</w:t>
      </w:r>
      <w:r w:rsidR="003F62F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</w:t>
      </w:r>
      <w:r w:rsidR="00D15DAA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امامت حق شرعی </w:t>
      </w:r>
      <w:r w:rsidR="0033090C">
        <w:rPr>
          <w:rFonts w:ascii="IRBadr" w:eastAsia="Calibri" w:hAnsi="IRBadr" w:cs="IRBadr"/>
          <w:b/>
          <w:sz w:val="28"/>
          <w:szCs w:val="28"/>
          <w:rtl/>
          <w:lang w:bidi="fa-IR"/>
        </w:rPr>
        <w:t>ام</w:t>
      </w:r>
      <w:r w:rsidR="0033090C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یرالمؤمنین</w:t>
      </w:r>
      <w:r w:rsidR="0033090C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(</w:t>
      </w:r>
      <w:r w:rsidR="00EF296F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ع)</w:t>
      </w:r>
      <w:r w:rsidR="00D15DAA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بود. در دوره حکومت امام </w:t>
      </w:r>
      <w:r w:rsidR="0033090C">
        <w:rPr>
          <w:rFonts w:ascii="IRBadr" w:eastAsia="Calibri" w:hAnsi="IRBadr" w:cs="IRBadr"/>
          <w:b/>
          <w:sz w:val="28"/>
          <w:szCs w:val="28"/>
          <w:rtl/>
          <w:lang w:bidi="fa-IR"/>
        </w:rPr>
        <w:t>عل</w:t>
      </w:r>
      <w:r w:rsidR="0033090C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</w:t>
      </w:r>
      <w:r w:rsidR="0033090C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(</w:t>
      </w:r>
      <w:r w:rsidR="00EF296F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ع)</w:t>
      </w:r>
      <w:r w:rsidR="00D15DAA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مردم در </w:t>
      </w:r>
      <w:r w:rsidR="003F62F4">
        <w:rPr>
          <w:rFonts w:ascii="IRBadr" w:eastAsia="Calibri" w:hAnsi="IRBadr" w:cs="IRBadr"/>
          <w:b/>
          <w:sz w:val="28"/>
          <w:szCs w:val="28"/>
          <w:rtl/>
          <w:lang w:bidi="fa-IR"/>
        </w:rPr>
        <w:t>آزاد</w:t>
      </w:r>
      <w:r w:rsidR="003F62F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</w:t>
      </w:r>
      <w:r w:rsidR="00D15DAA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کامل به سر </w:t>
      </w:r>
      <w:r w:rsidR="003F62F4">
        <w:rPr>
          <w:rFonts w:ascii="IRBadr" w:eastAsia="Calibri" w:hAnsi="IRBadr" w:cs="IRBadr"/>
          <w:b/>
          <w:sz w:val="28"/>
          <w:szCs w:val="28"/>
          <w:rtl/>
          <w:lang w:bidi="fa-IR"/>
        </w:rPr>
        <w:t>م</w:t>
      </w:r>
      <w:r w:rsidR="003F62F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ی‌بردند</w:t>
      </w:r>
      <w:r w:rsidR="00D15DAA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. عبدالله ابن عمر، فرزند عمر، بهتر از دیگران امام</w:t>
      </w:r>
      <w:r w:rsidR="00E8750A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</w:t>
      </w:r>
      <w:r w:rsidR="0033090C">
        <w:rPr>
          <w:rFonts w:ascii="IRBadr" w:eastAsia="Calibri" w:hAnsi="IRBadr" w:cs="IRBadr"/>
          <w:b/>
          <w:sz w:val="28"/>
          <w:szCs w:val="28"/>
          <w:rtl/>
          <w:lang w:bidi="fa-IR"/>
        </w:rPr>
        <w:t>عل</w:t>
      </w:r>
      <w:r w:rsidR="0033090C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</w:t>
      </w:r>
      <w:r w:rsidR="0033090C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(</w:t>
      </w:r>
      <w:r w:rsidR="00EF296F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ع)</w:t>
      </w:r>
      <w:r w:rsidR="00D15DAA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را </w:t>
      </w:r>
      <w:r w:rsidR="003F62F4">
        <w:rPr>
          <w:rFonts w:ascii="IRBadr" w:eastAsia="Calibri" w:hAnsi="IRBadr" w:cs="IRBadr"/>
          <w:b/>
          <w:sz w:val="28"/>
          <w:szCs w:val="28"/>
          <w:rtl/>
          <w:lang w:bidi="fa-IR"/>
        </w:rPr>
        <w:t>م</w:t>
      </w:r>
      <w:r w:rsidR="003F62F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ی‌شناخت</w:t>
      </w:r>
      <w:r w:rsidR="00D15DAA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اما </w:t>
      </w:r>
      <w:r w:rsidR="003F62F4">
        <w:rPr>
          <w:rFonts w:ascii="IRBadr" w:eastAsia="Calibri" w:hAnsi="IRBadr" w:cs="IRBadr"/>
          <w:b/>
          <w:sz w:val="28"/>
          <w:szCs w:val="28"/>
          <w:rtl/>
          <w:lang w:bidi="fa-IR"/>
        </w:rPr>
        <w:t>ه</w:t>
      </w:r>
      <w:r w:rsidR="003F62F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یچ‌وقت</w:t>
      </w:r>
      <w:r w:rsidR="00D15DAA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با ایشان بیعت نکرد. در روایتی چنین </w:t>
      </w:r>
      <w:r w:rsidR="003F62F4">
        <w:rPr>
          <w:rFonts w:ascii="IRBadr" w:eastAsia="Calibri" w:hAnsi="IRBadr" w:cs="IRBadr"/>
          <w:b/>
          <w:sz w:val="28"/>
          <w:szCs w:val="28"/>
          <w:rtl/>
          <w:lang w:bidi="fa-IR"/>
        </w:rPr>
        <w:t>ب</w:t>
      </w:r>
      <w:r w:rsidR="003F62F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یان‌شده</w:t>
      </w:r>
      <w:r w:rsidR="00D15DAA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است: در زمان حکومت امام علی روزی مالک اشتر گفت که باید</w:t>
      </w:r>
      <w:r w:rsidR="00EF296F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</w:t>
      </w:r>
      <w:r w:rsidR="00D15DAA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از عبدالله ابن عمر بیعت بگیریم. اما حضرت اجازه ندادند که به جبر از او بیعت بگیرند. عبدالله ابن عمر </w:t>
      </w:r>
      <w:r w:rsidR="003F62F4">
        <w:rPr>
          <w:rFonts w:ascii="IRBadr" w:eastAsia="Calibri" w:hAnsi="IRBadr" w:cs="IRBadr"/>
          <w:b/>
          <w:sz w:val="28"/>
          <w:szCs w:val="28"/>
          <w:rtl/>
          <w:lang w:bidi="fa-IR"/>
        </w:rPr>
        <w:t>در تمام</w:t>
      </w:r>
      <w:r w:rsidR="00D15DAA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دوره حکومت حضرت </w:t>
      </w:r>
      <w:r w:rsidR="003F62F4">
        <w:rPr>
          <w:rFonts w:ascii="IRBadr" w:eastAsia="Calibri" w:hAnsi="IRBadr" w:cs="IRBadr"/>
          <w:b/>
          <w:sz w:val="28"/>
          <w:szCs w:val="28"/>
          <w:rtl/>
          <w:lang w:bidi="fa-IR"/>
        </w:rPr>
        <w:t>آزاد</w:t>
      </w:r>
      <w:r w:rsidR="00D15DAA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زندگی کرد اما زمانی که توطئه </w:t>
      </w:r>
      <w:r w:rsidR="003F62F4">
        <w:rPr>
          <w:rFonts w:ascii="IRBadr" w:eastAsia="Calibri" w:hAnsi="IRBadr" w:cs="IRBadr"/>
          <w:b/>
          <w:sz w:val="28"/>
          <w:szCs w:val="28"/>
          <w:rtl/>
          <w:lang w:bidi="fa-IR"/>
        </w:rPr>
        <w:t>م</w:t>
      </w:r>
      <w:r w:rsidR="003F62F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ی‌کردند</w:t>
      </w:r>
      <w:r w:rsidR="00D15DAA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حکومت الهی حضرت </w:t>
      </w:r>
      <w:r w:rsidR="0033090C">
        <w:rPr>
          <w:rFonts w:ascii="IRBadr" w:eastAsia="Calibri" w:hAnsi="IRBadr" w:cs="IRBadr"/>
          <w:b/>
          <w:sz w:val="28"/>
          <w:szCs w:val="28"/>
          <w:rtl/>
          <w:lang w:bidi="fa-IR"/>
        </w:rPr>
        <w:t>عل</w:t>
      </w:r>
      <w:r w:rsidR="0033090C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</w:t>
      </w:r>
      <w:r w:rsidR="0033090C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(</w:t>
      </w:r>
      <w:r w:rsidR="00EF296F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ع)</w:t>
      </w:r>
      <w:r w:rsidR="00D15DAA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اجازه برخورد </w:t>
      </w:r>
      <w:r w:rsidR="00E8750A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را داشتند.</w:t>
      </w:r>
    </w:p>
    <w:p w:rsidR="00D03720" w:rsidRPr="00623854" w:rsidRDefault="00D03720" w:rsidP="007F3C17">
      <w:pPr>
        <w:pStyle w:val="1"/>
        <w:rPr>
          <w:rtl/>
        </w:rPr>
      </w:pPr>
      <w:bookmarkStart w:id="7" w:name="_Toc429380531"/>
      <w:r w:rsidRPr="00623854">
        <w:rPr>
          <w:rFonts w:hint="cs"/>
          <w:rtl/>
        </w:rPr>
        <w:t>موضع امام حسین (ع</w:t>
      </w:r>
      <w:r w:rsidR="0033090C" w:rsidRPr="00623854">
        <w:rPr>
          <w:rtl/>
        </w:rPr>
        <w:t>) در</w:t>
      </w:r>
      <w:r w:rsidRPr="00623854">
        <w:rPr>
          <w:rFonts w:hint="cs"/>
          <w:rtl/>
        </w:rPr>
        <w:t xml:space="preserve"> برابر معاویه</w:t>
      </w:r>
      <w:bookmarkEnd w:id="7"/>
    </w:p>
    <w:p w:rsidR="00D03720" w:rsidRDefault="00E8750A" w:rsidP="00D03720">
      <w:pPr>
        <w:bidi/>
        <w:jc w:val="both"/>
        <w:rPr>
          <w:rFonts w:ascii="IRBadr" w:eastAsia="Calibri" w:hAnsi="IRBadr" w:cs="IRBadr"/>
          <w:b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ده سال پایانی امامت امام حسین </w:t>
      </w:r>
      <w:r w:rsidR="00EF296F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(ع</w:t>
      </w:r>
      <w:r w:rsidR="0033090C">
        <w:rPr>
          <w:rFonts w:ascii="IRBadr" w:eastAsia="Calibri" w:hAnsi="IRBadr" w:cs="IRBadr"/>
          <w:b/>
          <w:sz w:val="28"/>
          <w:szCs w:val="28"/>
          <w:rtl/>
          <w:lang w:bidi="fa-IR"/>
        </w:rPr>
        <w:t>) در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دوره معاویه و حدود 6</w:t>
      </w:r>
      <w:r w:rsidR="0033090C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ماه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هم در زمان یزید</w:t>
      </w:r>
      <w:r w:rsidR="00F00ECB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بود. در ده سال پایانی </w:t>
      </w:r>
      <w:r w:rsidR="00D03720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ایشان </w:t>
      </w:r>
      <w:r w:rsidR="00F00ECB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پیوسته به </w:t>
      </w:r>
      <w:r w:rsidR="003F62F4">
        <w:rPr>
          <w:rFonts w:ascii="IRBadr" w:eastAsia="Calibri" w:hAnsi="IRBadr" w:cs="IRBadr"/>
          <w:b/>
          <w:sz w:val="28"/>
          <w:szCs w:val="28"/>
          <w:rtl/>
          <w:lang w:bidi="fa-IR"/>
        </w:rPr>
        <w:t>صلح‌نامه</w:t>
      </w:r>
      <w:r w:rsidR="00F00ECB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پایبند بودند، اما </w:t>
      </w:r>
      <w:r w:rsidR="003F62F4">
        <w:rPr>
          <w:rFonts w:ascii="IRBadr" w:eastAsia="Calibri" w:hAnsi="IRBadr" w:cs="IRBadr"/>
          <w:b/>
          <w:sz w:val="28"/>
          <w:szCs w:val="28"/>
          <w:rtl/>
          <w:lang w:bidi="fa-IR"/>
        </w:rPr>
        <w:t>سال‌ها</w:t>
      </w:r>
      <w:r w:rsidR="003F62F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</w:t>
      </w:r>
      <w:r w:rsidR="00F00ECB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</w:t>
      </w:r>
      <w:r w:rsidR="003F62F4">
        <w:rPr>
          <w:rFonts w:ascii="IRBadr" w:eastAsia="Calibri" w:hAnsi="IRBadr" w:cs="IRBadr"/>
          <w:b/>
          <w:sz w:val="28"/>
          <w:szCs w:val="28"/>
          <w:rtl/>
          <w:lang w:bidi="fa-IR"/>
        </w:rPr>
        <w:t>آخر</w:t>
      </w:r>
      <w:r w:rsidR="00F00ECB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حکومت معاویه بسیار سیاه بود و امام </w:t>
      </w:r>
      <w:r w:rsidR="0033090C">
        <w:rPr>
          <w:rFonts w:ascii="IRBadr" w:eastAsia="Calibri" w:hAnsi="IRBadr" w:cs="IRBadr"/>
          <w:b/>
          <w:sz w:val="28"/>
          <w:szCs w:val="28"/>
          <w:rtl/>
          <w:lang w:bidi="fa-IR"/>
        </w:rPr>
        <w:t>حس</w:t>
      </w:r>
      <w:r w:rsidR="0033090C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ین</w:t>
      </w:r>
      <w:r w:rsidR="0033090C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(</w:t>
      </w:r>
      <w:r w:rsidR="00D03720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ع)</w:t>
      </w:r>
      <w:r w:rsidR="00F00ECB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نسبت به او </w:t>
      </w:r>
      <w:r w:rsidR="003F62F4">
        <w:rPr>
          <w:rFonts w:ascii="IRBadr" w:eastAsia="Calibri" w:hAnsi="IRBadr" w:cs="IRBadr"/>
          <w:b/>
          <w:sz w:val="28"/>
          <w:szCs w:val="28"/>
          <w:rtl/>
          <w:lang w:bidi="fa-IR"/>
        </w:rPr>
        <w:t>موضع‌گ</w:t>
      </w:r>
      <w:r w:rsidR="003F62F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یری</w:t>
      </w:r>
      <w:r w:rsidR="00F00ECB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</w:t>
      </w:r>
      <w:r w:rsidR="003F62F4">
        <w:rPr>
          <w:rFonts w:ascii="IRBadr" w:eastAsia="Calibri" w:hAnsi="IRBadr" w:cs="IRBadr"/>
          <w:b/>
          <w:sz w:val="28"/>
          <w:szCs w:val="28"/>
          <w:rtl/>
          <w:lang w:bidi="fa-IR"/>
        </w:rPr>
        <w:t>شفاف‌تر</w:t>
      </w:r>
      <w:r w:rsidR="003F62F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</w:t>
      </w:r>
      <w:r w:rsidR="00F00ECB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داشتند. </w:t>
      </w:r>
      <w:r w:rsidR="003F62F4">
        <w:rPr>
          <w:rFonts w:ascii="IRBadr" w:eastAsia="Calibri" w:hAnsi="IRBadr" w:cs="IRBadr"/>
          <w:b/>
          <w:sz w:val="28"/>
          <w:szCs w:val="28"/>
          <w:rtl/>
          <w:lang w:bidi="fa-IR"/>
        </w:rPr>
        <w:t>نامه‌ها</w:t>
      </w:r>
      <w:r w:rsidR="003F62F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</w:t>
      </w:r>
      <w:r w:rsidR="00F00ECB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بسیار زیبایی میان امام </w:t>
      </w:r>
      <w:r w:rsidR="0033090C">
        <w:rPr>
          <w:rFonts w:ascii="IRBadr" w:eastAsia="Calibri" w:hAnsi="IRBadr" w:cs="IRBadr"/>
          <w:b/>
          <w:sz w:val="28"/>
          <w:szCs w:val="28"/>
          <w:rtl/>
          <w:lang w:bidi="fa-IR"/>
        </w:rPr>
        <w:t>حس</w:t>
      </w:r>
      <w:r w:rsidR="0033090C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ین</w:t>
      </w:r>
      <w:r w:rsidR="0033090C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(</w:t>
      </w:r>
      <w:r w:rsidR="00D03720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ع)</w:t>
      </w:r>
      <w:r w:rsidR="00F00ECB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و معاویه نوشته </w:t>
      </w:r>
      <w:r w:rsidR="003F62F4">
        <w:rPr>
          <w:rFonts w:ascii="IRBadr" w:eastAsia="Calibri" w:hAnsi="IRBadr" w:cs="IRBadr"/>
          <w:b/>
          <w:sz w:val="28"/>
          <w:szCs w:val="28"/>
          <w:rtl/>
          <w:lang w:bidi="fa-IR"/>
        </w:rPr>
        <w:t>م</w:t>
      </w:r>
      <w:r w:rsidR="003F62F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ی‌شد</w:t>
      </w:r>
      <w:r w:rsidR="00F00ECB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. سلیم بن قیس هلالی سخنرانی منای امام ح</w:t>
      </w:r>
      <w:r w:rsidR="00B0161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سین </w:t>
      </w:r>
      <w:r w:rsidR="003F62F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(ع</w:t>
      </w:r>
      <w:r w:rsidR="0033090C">
        <w:rPr>
          <w:rFonts w:ascii="IRBadr" w:eastAsia="Calibri" w:hAnsi="IRBadr" w:cs="IRBadr"/>
          <w:b/>
          <w:sz w:val="28"/>
          <w:szCs w:val="28"/>
          <w:rtl/>
          <w:lang w:bidi="fa-IR"/>
        </w:rPr>
        <w:t>) را</w:t>
      </w:r>
      <w:r w:rsidR="00B0161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در کتاب خود </w:t>
      </w:r>
      <w:r w:rsidR="003F62F4">
        <w:rPr>
          <w:rFonts w:ascii="IRBadr" w:eastAsia="Calibri" w:hAnsi="IRBadr" w:cs="IRBadr"/>
          <w:b/>
          <w:sz w:val="28"/>
          <w:szCs w:val="28"/>
          <w:rtl/>
          <w:lang w:bidi="fa-IR"/>
        </w:rPr>
        <w:t>جا</w:t>
      </w:r>
      <w:r w:rsidR="003F62F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ی‌داده</w:t>
      </w:r>
      <w:r w:rsidR="00B0161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است و در </w:t>
      </w:r>
      <w:r w:rsidR="003F62F4">
        <w:rPr>
          <w:rFonts w:ascii="IRBadr" w:eastAsia="Calibri" w:hAnsi="IRBadr" w:cs="IRBadr"/>
          <w:b/>
          <w:sz w:val="28"/>
          <w:szCs w:val="28"/>
          <w:rtl/>
          <w:lang w:bidi="fa-IR"/>
        </w:rPr>
        <w:t>کتاب‌ها</w:t>
      </w:r>
      <w:r w:rsidR="003F62F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</w:t>
      </w:r>
      <w:r w:rsidR="00B0161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دیگری مثل تحفةالعقول نیز </w:t>
      </w:r>
      <w:r w:rsidR="003F62F4">
        <w:rPr>
          <w:rFonts w:ascii="IRBadr" w:eastAsia="Calibri" w:hAnsi="IRBadr" w:cs="IRBadr"/>
          <w:b/>
          <w:sz w:val="28"/>
          <w:szCs w:val="28"/>
          <w:rtl/>
          <w:lang w:bidi="fa-IR"/>
        </w:rPr>
        <w:t>واردشده</w:t>
      </w:r>
      <w:r w:rsidR="00B0161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است.</w:t>
      </w:r>
      <w:r w:rsidR="0033090C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امام</w:t>
      </w:r>
      <w:r w:rsidR="00B0161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</w:t>
      </w:r>
      <w:r w:rsidR="0033090C">
        <w:rPr>
          <w:rFonts w:ascii="IRBadr" w:eastAsia="Calibri" w:hAnsi="IRBadr" w:cs="IRBadr"/>
          <w:b/>
          <w:sz w:val="28"/>
          <w:szCs w:val="28"/>
          <w:rtl/>
          <w:lang w:bidi="fa-IR"/>
        </w:rPr>
        <w:t>حس</w:t>
      </w:r>
      <w:r w:rsidR="0033090C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ین</w:t>
      </w:r>
      <w:r w:rsidR="0033090C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(</w:t>
      </w:r>
      <w:r w:rsidR="00D03720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ع)</w:t>
      </w:r>
      <w:r w:rsidR="00B0161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به معاویه گفتند: تو </w:t>
      </w:r>
      <w:r w:rsidR="003F62F4">
        <w:rPr>
          <w:rFonts w:ascii="IRBadr" w:eastAsia="Calibri" w:hAnsi="IRBadr" w:cs="IRBadr"/>
          <w:b/>
          <w:sz w:val="28"/>
          <w:szCs w:val="28"/>
          <w:rtl/>
          <w:lang w:bidi="fa-IR"/>
        </w:rPr>
        <w:t>صلح‌نامه‌ا</w:t>
      </w:r>
      <w:r w:rsidR="003F62F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</w:t>
      </w:r>
      <w:r w:rsidR="00B0161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را امضا کردی که </w:t>
      </w:r>
      <w:r w:rsidR="003F62F4">
        <w:rPr>
          <w:rFonts w:ascii="IRBadr" w:eastAsia="Calibri" w:hAnsi="IRBadr" w:cs="IRBadr"/>
          <w:b/>
          <w:sz w:val="28"/>
          <w:szCs w:val="28"/>
          <w:rtl/>
          <w:lang w:bidi="fa-IR"/>
        </w:rPr>
        <w:t>ه</w:t>
      </w:r>
      <w:r w:rsidR="003F62F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یچ‌کدام</w:t>
      </w:r>
      <w:r w:rsidR="00B0161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از</w:t>
      </w:r>
      <w:r w:rsidR="0033090C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</w:t>
      </w:r>
      <w:r w:rsidR="003F62F4">
        <w:rPr>
          <w:rFonts w:ascii="IRBadr" w:eastAsia="Calibri" w:hAnsi="IRBadr" w:cs="IRBadr"/>
          <w:b/>
          <w:sz w:val="28"/>
          <w:szCs w:val="28"/>
          <w:rtl/>
          <w:lang w:bidi="fa-IR"/>
        </w:rPr>
        <w:t>مفاد</w:t>
      </w:r>
      <w:r w:rsidR="003F62F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آ</w:t>
      </w:r>
      <w:r w:rsidR="003F62F4">
        <w:rPr>
          <w:rFonts w:ascii="IRBadr" w:eastAsia="Calibri" w:hAnsi="IRBadr" w:cs="IRBadr"/>
          <w:b/>
          <w:sz w:val="28"/>
          <w:szCs w:val="28"/>
          <w:rtl/>
          <w:lang w:bidi="fa-IR"/>
        </w:rPr>
        <w:t>ن</w:t>
      </w:r>
      <w:r w:rsidR="00B0161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را رعایت نکردی. </w:t>
      </w:r>
      <w:r w:rsidR="003F62F4">
        <w:rPr>
          <w:rFonts w:ascii="IRBadr" w:eastAsia="Calibri" w:hAnsi="IRBadr" w:cs="IRBadr"/>
          <w:b/>
          <w:sz w:val="28"/>
          <w:szCs w:val="28"/>
          <w:rtl/>
          <w:lang w:bidi="fa-IR"/>
        </w:rPr>
        <w:t>هرروز</w:t>
      </w:r>
      <w:r w:rsidR="00B0161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ظلم و ستم بر</w:t>
      </w:r>
      <w:r w:rsidR="003F62F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</w:t>
      </w:r>
      <w:r w:rsidR="00B0161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شیعیان و </w:t>
      </w:r>
      <w:r w:rsidR="00D03720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مردم عراق افزایش دادی.</w:t>
      </w:r>
    </w:p>
    <w:p w:rsidR="00D03720" w:rsidRPr="00623854" w:rsidRDefault="00D03720" w:rsidP="007F3C17">
      <w:pPr>
        <w:pStyle w:val="1"/>
        <w:rPr>
          <w:rtl/>
        </w:rPr>
      </w:pPr>
      <w:bookmarkStart w:id="8" w:name="_Toc429380532"/>
      <w:r w:rsidRPr="00623854">
        <w:rPr>
          <w:rFonts w:hint="cs"/>
          <w:rtl/>
        </w:rPr>
        <w:t>سخنرانی</w:t>
      </w:r>
      <w:r w:rsidR="0033090C" w:rsidRPr="00623854">
        <w:rPr>
          <w:rtl/>
        </w:rPr>
        <w:t xml:space="preserve"> </w:t>
      </w:r>
      <w:r w:rsidRPr="00623854">
        <w:rPr>
          <w:rFonts w:hint="cs"/>
          <w:rtl/>
        </w:rPr>
        <w:t>منا</w:t>
      </w:r>
      <w:bookmarkEnd w:id="8"/>
    </w:p>
    <w:p w:rsidR="00B01614" w:rsidRDefault="003F62F4" w:rsidP="00D03720">
      <w:pPr>
        <w:bidi/>
        <w:jc w:val="both"/>
        <w:rPr>
          <w:rFonts w:ascii="IRBadr" w:eastAsia="Calibri" w:hAnsi="IRBadr" w:cs="IRBadr"/>
          <w:b/>
          <w:sz w:val="28"/>
          <w:szCs w:val="28"/>
          <w:rtl/>
          <w:lang w:bidi="fa-IR"/>
        </w:rPr>
      </w:pPr>
      <w:r>
        <w:rPr>
          <w:rFonts w:ascii="IRBadr" w:eastAsia="Calibri" w:hAnsi="IRBadr" w:cs="IRBadr"/>
          <w:b/>
          <w:sz w:val="28"/>
          <w:szCs w:val="28"/>
          <w:rtl/>
          <w:lang w:bidi="fa-IR"/>
        </w:rPr>
        <w:t>در کتاب</w:t>
      </w:r>
      <w:r w:rsidR="006F63BF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سلیم بن قیس 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آ</w:t>
      </w:r>
      <w:r>
        <w:rPr>
          <w:rFonts w:ascii="IRBadr" w:eastAsia="Calibri" w:hAnsi="IRBadr" w:cs="IRBadr"/>
          <w:b/>
          <w:sz w:val="28"/>
          <w:szCs w:val="28"/>
          <w:rtl/>
          <w:lang w:bidi="fa-IR"/>
        </w:rPr>
        <w:t>مده</w:t>
      </w:r>
      <w:r w:rsidR="006F63BF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که قریب هزار نفر در</w:t>
      </w:r>
      <w:r w:rsidR="0033090C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</w:t>
      </w:r>
      <w:r w:rsidR="006F63BF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صحرای منا و در مراسم حج حضور داشتند</w:t>
      </w:r>
      <w:r w:rsidR="00D817FD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. حضرت </w:t>
      </w:r>
      <w:r>
        <w:rPr>
          <w:rFonts w:ascii="IRBadr" w:eastAsia="Calibri" w:hAnsi="IRBadr" w:cs="IRBadr"/>
          <w:b/>
          <w:sz w:val="28"/>
          <w:szCs w:val="28"/>
          <w:rtl/>
          <w:lang w:bidi="fa-IR"/>
        </w:rPr>
        <w:t>شخص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یت‌های</w:t>
      </w:r>
      <w:r w:rsidR="00D817FD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</w:t>
      </w:r>
      <w:r>
        <w:rPr>
          <w:rFonts w:ascii="IRBadr" w:eastAsia="Calibri" w:hAnsi="IRBadr" w:cs="IRBadr"/>
          <w:b/>
          <w:sz w:val="28"/>
          <w:szCs w:val="28"/>
          <w:rtl/>
          <w:lang w:bidi="fa-IR"/>
        </w:rPr>
        <w:t>برجسته‌ا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 که در آ</w:t>
      </w:r>
      <w:r w:rsidR="00D817FD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ن صحرا حضور داشتند را جمع کردند و سخنرانی منا را ایراد کردند که این سخنرانی مربوط به سه سال </w:t>
      </w:r>
      <w:r>
        <w:rPr>
          <w:rFonts w:ascii="IRBadr" w:eastAsia="Calibri" w:hAnsi="IRBadr" w:cs="IRBadr"/>
          <w:b/>
          <w:sz w:val="28"/>
          <w:szCs w:val="28"/>
          <w:rtl/>
          <w:lang w:bidi="fa-IR"/>
        </w:rPr>
        <w:t>آخر</w:t>
      </w:r>
      <w:r w:rsidR="00D817FD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حکومت معاویه </w:t>
      </w:r>
      <w:r>
        <w:rPr>
          <w:rFonts w:ascii="IRBadr" w:eastAsia="Calibri" w:hAnsi="IRBadr" w:cs="IRBadr"/>
          <w:b/>
          <w:sz w:val="28"/>
          <w:szCs w:val="28"/>
          <w:rtl/>
          <w:lang w:bidi="fa-IR"/>
        </w:rPr>
        <w:t>م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ی‌شود</w:t>
      </w:r>
      <w:r w:rsidR="00D817FD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.</w:t>
      </w:r>
      <w:r w:rsidR="002B3B70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امام </w:t>
      </w:r>
      <w:r w:rsidR="0033090C">
        <w:rPr>
          <w:rFonts w:ascii="IRBadr" w:eastAsia="Calibri" w:hAnsi="IRBadr" w:cs="IRBadr"/>
          <w:b/>
          <w:sz w:val="28"/>
          <w:szCs w:val="28"/>
          <w:rtl/>
          <w:lang w:bidi="fa-IR"/>
        </w:rPr>
        <w:t>حس</w:t>
      </w:r>
      <w:r w:rsidR="0033090C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ین</w:t>
      </w:r>
      <w:r w:rsidR="0033090C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(</w:t>
      </w:r>
      <w:r w:rsidR="00D03720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ع)</w:t>
      </w:r>
      <w:r w:rsidR="002B3B70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در مقابل فزونی ظلم معاویه و اجبار مردم به بیعت </w:t>
      </w:r>
      <w:r w:rsidR="00DA7082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بایزید</w:t>
      </w:r>
      <w:r w:rsidR="002B3B70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، موضع خود را تغییر </w:t>
      </w:r>
      <w:r>
        <w:rPr>
          <w:rFonts w:ascii="IRBadr" w:eastAsia="Calibri" w:hAnsi="IRBadr" w:cs="IRBadr"/>
          <w:b/>
          <w:sz w:val="28"/>
          <w:szCs w:val="28"/>
          <w:rtl/>
          <w:lang w:bidi="fa-IR"/>
        </w:rPr>
        <w:t>م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ی‌دهند</w:t>
      </w:r>
      <w:r w:rsidR="002B3B70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و از حالت آرام 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و پذیرش صلح بیرون </w:t>
      </w:r>
      <w:r>
        <w:rPr>
          <w:rFonts w:ascii="IRBadr" w:eastAsia="Calibri" w:hAnsi="IRBadr" w:cs="IRBadr"/>
          <w:b/>
          <w:sz w:val="28"/>
          <w:szCs w:val="28"/>
          <w:rtl/>
          <w:lang w:bidi="fa-IR"/>
        </w:rPr>
        <w:t>م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ی‌آیند</w:t>
      </w:r>
      <w:r w:rsidR="002B3B70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.</w:t>
      </w:r>
    </w:p>
    <w:p w:rsidR="00D03720" w:rsidRPr="00623854" w:rsidRDefault="00D03720" w:rsidP="007F3C17">
      <w:pPr>
        <w:pStyle w:val="1"/>
        <w:rPr>
          <w:rtl/>
        </w:rPr>
      </w:pPr>
      <w:bookmarkStart w:id="9" w:name="_Toc429380533"/>
      <w:r w:rsidRPr="00623854">
        <w:rPr>
          <w:rFonts w:hint="cs"/>
          <w:rtl/>
        </w:rPr>
        <w:t>محورهای مهم سخنرانی منا</w:t>
      </w:r>
      <w:bookmarkEnd w:id="9"/>
    </w:p>
    <w:p w:rsidR="002B3B70" w:rsidRDefault="00D03720" w:rsidP="00365158">
      <w:pPr>
        <w:bidi/>
        <w:jc w:val="both"/>
        <w:rPr>
          <w:rFonts w:ascii="IRBadr" w:eastAsia="Calibri" w:hAnsi="IRBadr" w:cs="IRBadr"/>
          <w:b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-</w:t>
      </w:r>
      <w:r w:rsidR="002B3B70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یک محور این است که 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امام </w:t>
      </w:r>
      <w:r w:rsidR="0033090C">
        <w:rPr>
          <w:rFonts w:ascii="IRBadr" w:eastAsia="Calibri" w:hAnsi="IRBadr" w:cs="IRBadr"/>
          <w:b/>
          <w:sz w:val="28"/>
          <w:szCs w:val="28"/>
          <w:rtl/>
          <w:lang w:bidi="fa-IR"/>
        </w:rPr>
        <w:t>حس</w:t>
      </w:r>
      <w:r w:rsidR="0033090C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ین</w:t>
      </w:r>
      <w:r w:rsidR="0033090C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(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ع</w:t>
      </w:r>
      <w:r w:rsidR="0033090C">
        <w:rPr>
          <w:rFonts w:ascii="IRBadr" w:eastAsia="Calibri" w:hAnsi="IRBadr" w:cs="IRBadr"/>
          <w:b/>
          <w:sz w:val="28"/>
          <w:szCs w:val="28"/>
          <w:rtl/>
          <w:lang w:bidi="fa-IR"/>
        </w:rPr>
        <w:t>) ب</w:t>
      </w:r>
      <w:r w:rsidR="00365158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ا </w:t>
      </w:r>
      <w:r w:rsidR="003F62F4">
        <w:rPr>
          <w:rFonts w:ascii="IRBadr" w:eastAsia="Calibri" w:hAnsi="IRBadr" w:cs="IRBadr"/>
          <w:b/>
          <w:sz w:val="28"/>
          <w:szCs w:val="28"/>
          <w:rtl/>
          <w:lang w:bidi="fa-IR"/>
        </w:rPr>
        <w:t>‌شدت</w:t>
      </w:r>
      <w:r w:rsidR="002B3B70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فراوان به علما </w:t>
      </w:r>
      <w:r w:rsidR="003F62F4">
        <w:rPr>
          <w:rFonts w:ascii="IRBadr" w:eastAsia="Calibri" w:hAnsi="IRBadr" w:cs="IRBadr"/>
          <w:b/>
          <w:sz w:val="28"/>
          <w:szCs w:val="28"/>
          <w:rtl/>
          <w:lang w:bidi="fa-IR"/>
        </w:rPr>
        <w:t>و افراد</w:t>
      </w:r>
      <w:r w:rsidR="002B3B70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</w:t>
      </w:r>
      <w:r w:rsidR="003F62F4">
        <w:rPr>
          <w:rFonts w:ascii="IRBadr" w:eastAsia="Calibri" w:hAnsi="IRBadr" w:cs="IRBadr"/>
          <w:b/>
          <w:sz w:val="28"/>
          <w:szCs w:val="28"/>
          <w:rtl/>
          <w:lang w:bidi="fa-IR"/>
        </w:rPr>
        <w:t>صاحب‌نظر</w:t>
      </w:r>
      <w:r w:rsidR="002B3B70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عتاب و خطاب </w:t>
      </w:r>
      <w:r w:rsidR="003F62F4">
        <w:rPr>
          <w:rFonts w:ascii="IRBadr" w:eastAsia="Calibri" w:hAnsi="IRBadr" w:cs="IRBadr"/>
          <w:b/>
          <w:sz w:val="28"/>
          <w:szCs w:val="28"/>
          <w:rtl/>
          <w:lang w:bidi="fa-IR"/>
        </w:rPr>
        <w:t>م</w:t>
      </w:r>
      <w:r w:rsidR="003F62F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ی‌کنند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و </w:t>
      </w:r>
      <w:r w:rsidR="003F62F4">
        <w:rPr>
          <w:rFonts w:ascii="IRBadr" w:eastAsia="Calibri" w:hAnsi="IRBadr" w:cs="IRBadr"/>
          <w:b/>
          <w:sz w:val="28"/>
          <w:szCs w:val="28"/>
          <w:rtl/>
          <w:lang w:bidi="fa-IR"/>
        </w:rPr>
        <w:t>م</w:t>
      </w:r>
      <w:r w:rsidR="003F62F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ی‌فرمایند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: شما عزت و آ</w:t>
      </w:r>
      <w:r w:rsidR="002B3B70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بروی خود را از دین </w:t>
      </w:r>
      <w:r w:rsidR="003F62F4">
        <w:rPr>
          <w:rFonts w:ascii="IRBadr" w:eastAsia="Calibri" w:hAnsi="IRBadr" w:cs="IRBadr"/>
          <w:b/>
          <w:sz w:val="28"/>
          <w:szCs w:val="28"/>
          <w:rtl/>
          <w:lang w:bidi="fa-IR"/>
        </w:rPr>
        <w:t>گرفته‌ا</w:t>
      </w:r>
      <w:r w:rsidR="003F62F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ید</w:t>
      </w:r>
      <w:r w:rsidR="002B3B70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و حال </w:t>
      </w:r>
      <w:r w:rsidR="003F62F4">
        <w:rPr>
          <w:rFonts w:ascii="IRBadr" w:eastAsia="Calibri" w:hAnsi="IRBadr" w:cs="IRBadr"/>
          <w:b/>
          <w:sz w:val="28"/>
          <w:szCs w:val="28"/>
          <w:rtl/>
          <w:lang w:bidi="fa-IR"/>
        </w:rPr>
        <w:t>م</w:t>
      </w:r>
      <w:r w:rsidR="003F62F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ی‌بینید</w:t>
      </w:r>
      <w:r w:rsidR="002B3B70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که جامعه دچار چه </w:t>
      </w:r>
      <w:r w:rsidR="00F96EC3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اختناقی است، </w:t>
      </w:r>
      <w:r w:rsidR="003F62F4">
        <w:rPr>
          <w:rFonts w:ascii="IRBadr" w:eastAsia="Calibri" w:hAnsi="IRBadr" w:cs="IRBadr"/>
          <w:b/>
          <w:sz w:val="28"/>
          <w:szCs w:val="28"/>
          <w:rtl/>
          <w:lang w:bidi="fa-IR"/>
        </w:rPr>
        <w:t>م</w:t>
      </w:r>
      <w:r w:rsidR="003F62F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ی‌بینید</w:t>
      </w:r>
      <w:r w:rsidR="00F96EC3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که عهد الهی زیر </w:t>
      </w:r>
      <w:r w:rsidR="003F62F4">
        <w:rPr>
          <w:rFonts w:ascii="IRBadr" w:eastAsia="Calibri" w:hAnsi="IRBadr" w:cs="IRBadr"/>
          <w:b/>
          <w:sz w:val="28"/>
          <w:szCs w:val="28"/>
          <w:rtl/>
          <w:lang w:bidi="fa-IR"/>
        </w:rPr>
        <w:t>پا گذاشته</w:t>
      </w:r>
      <w:r w:rsidR="00F96EC3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</w:t>
      </w:r>
      <w:r w:rsidR="003F62F4">
        <w:rPr>
          <w:rFonts w:ascii="IRBadr" w:eastAsia="Calibri" w:hAnsi="IRBadr" w:cs="IRBadr"/>
          <w:b/>
          <w:sz w:val="28"/>
          <w:szCs w:val="28"/>
          <w:rtl/>
          <w:lang w:bidi="fa-IR"/>
        </w:rPr>
        <w:t>م</w:t>
      </w:r>
      <w:r w:rsidR="003F62F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ی‌شود</w:t>
      </w:r>
      <w:r w:rsidR="00F96EC3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، شما چطور در پیشگاه خداوند </w:t>
      </w:r>
      <w:r w:rsidR="003F62F4">
        <w:rPr>
          <w:rFonts w:ascii="IRBadr" w:eastAsia="Calibri" w:hAnsi="IRBadr" w:cs="IRBadr"/>
          <w:b/>
          <w:sz w:val="28"/>
          <w:szCs w:val="28"/>
          <w:rtl/>
          <w:lang w:bidi="fa-IR"/>
        </w:rPr>
        <w:t>م</w:t>
      </w:r>
      <w:r w:rsidR="003F62F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ی‌خواهید</w:t>
      </w:r>
      <w:r w:rsidR="00F96EC3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حاضر شوید!</w:t>
      </w:r>
    </w:p>
    <w:p w:rsidR="00F96EC3" w:rsidRDefault="00D03720" w:rsidP="004628E9">
      <w:pPr>
        <w:bidi/>
        <w:jc w:val="both"/>
        <w:rPr>
          <w:rFonts w:ascii="IRBadr" w:eastAsia="Calibri" w:hAnsi="IRBadr" w:cs="IRBadr"/>
          <w:b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lastRenderedPageBreak/>
        <w:t>-</w:t>
      </w:r>
      <w:r w:rsidR="00F96EC3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محور دیگر، </w:t>
      </w:r>
      <w:r w:rsidR="003F62F4">
        <w:rPr>
          <w:rFonts w:ascii="IRBadr" w:eastAsia="Calibri" w:hAnsi="IRBadr" w:cs="IRBadr"/>
          <w:b/>
          <w:sz w:val="28"/>
          <w:szCs w:val="28"/>
          <w:rtl/>
          <w:lang w:bidi="fa-IR"/>
        </w:rPr>
        <w:t>تأک</w:t>
      </w:r>
      <w:r w:rsidR="003F62F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ید</w:t>
      </w:r>
      <w:r w:rsidR="00F96EC3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حضرت بر</w:t>
      </w:r>
      <w:r w:rsidR="0033090C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</w:t>
      </w:r>
      <w:r w:rsidR="003F62F4">
        <w:rPr>
          <w:rFonts w:ascii="IRBadr" w:eastAsia="Calibri" w:hAnsi="IRBadr" w:cs="IRBadr"/>
          <w:b/>
          <w:sz w:val="28"/>
          <w:szCs w:val="28"/>
          <w:rtl/>
          <w:lang w:bidi="fa-IR"/>
        </w:rPr>
        <w:t>امربه‌معروف</w:t>
      </w:r>
      <w:r w:rsidR="00F96EC3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و نهی از منکر است. </w:t>
      </w:r>
      <w:r w:rsidR="003F62F4">
        <w:rPr>
          <w:rFonts w:ascii="IRBadr" w:eastAsia="Calibri" w:hAnsi="IRBadr" w:cs="IRBadr"/>
          <w:b/>
          <w:sz w:val="28"/>
          <w:szCs w:val="28"/>
          <w:rtl/>
          <w:lang w:bidi="fa-IR"/>
        </w:rPr>
        <w:t>م</w:t>
      </w:r>
      <w:r w:rsidR="003F62F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ی‌فرمایند</w:t>
      </w:r>
      <w:r w:rsidR="00F96EC3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: </w:t>
      </w:r>
      <w:r w:rsidR="003F62F4">
        <w:rPr>
          <w:rFonts w:ascii="IRBadr" w:eastAsia="Calibri" w:hAnsi="IRBadr" w:cs="IRBadr"/>
          <w:b/>
          <w:sz w:val="28"/>
          <w:szCs w:val="28"/>
          <w:rtl/>
          <w:lang w:bidi="fa-IR"/>
        </w:rPr>
        <w:t>م</w:t>
      </w:r>
      <w:r w:rsidR="003F62F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ی‌بینم</w:t>
      </w:r>
      <w:r w:rsidR="00F96EC3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که شما هوشیاری خود را در مقابل </w:t>
      </w:r>
      <w:r w:rsidR="003F62F4">
        <w:rPr>
          <w:rFonts w:ascii="IRBadr" w:eastAsia="Calibri" w:hAnsi="IRBadr" w:cs="IRBadr"/>
          <w:b/>
          <w:sz w:val="28"/>
          <w:szCs w:val="28"/>
          <w:rtl/>
          <w:lang w:bidi="fa-IR"/>
        </w:rPr>
        <w:t>امربه‌معروف</w:t>
      </w:r>
      <w:r w:rsidR="00F96EC3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و نهی </w:t>
      </w:r>
      <w:r w:rsidR="003F62F4">
        <w:rPr>
          <w:rFonts w:ascii="IRBadr" w:eastAsia="Calibri" w:hAnsi="IRBadr" w:cs="IRBadr"/>
          <w:b/>
          <w:sz w:val="28"/>
          <w:szCs w:val="28"/>
          <w:rtl/>
          <w:lang w:bidi="fa-IR"/>
        </w:rPr>
        <w:t>از منکر</w:t>
      </w:r>
      <w:r w:rsidR="00F96EC3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، </w:t>
      </w:r>
      <w:r w:rsidR="003F62F4">
        <w:rPr>
          <w:rFonts w:ascii="IRBadr" w:eastAsia="Calibri" w:hAnsi="IRBadr" w:cs="IRBadr"/>
          <w:b/>
          <w:sz w:val="28"/>
          <w:szCs w:val="28"/>
          <w:rtl/>
          <w:lang w:bidi="fa-IR"/>
        </w:rPr>
        <w:t>ازدست‌داده‌ا</w:t>
      </w:r>
      <w:r w:rsidR="003F62F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ید</w:t>
      </w:r>
      <w:r w:rsidR="00F96EC3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.</w:t>
      </w:r>
    </w:p>
    <w:p w:rsidR="00F96EC3" w:rsidRPr="00D03720" w:rsidRDefault="00D03720" w:rsidP="00D03720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eastAsia="Calibri" w:hAnsi="IRBadr" w:cs="IRBadr" w:hint="cs"/>
          <w:b/>
          <w:sz w:val="28"/>
          <w:szCs w:val="28"/>
          <w:rtl/>
        </w:rPr>
        <w:t>-</w:t>
      </w:r>
      <w:r w:rsidR="00F96EC3">
        <w:rPr>
          <w:rFonts w:ascii="IRBadr" w:eastAsia="Calibri" w:hAnsi="IRBadr" w:cs="IRBadr" w:hint="cs"/>
          <w:b/>
          <w:sz w:val="28"/>
          <w:szCs w:val="28"/>
          <w:rtl/>
        </w:rPr>
        <w:t xml:space="preserve">در محوری دیگر، ایشان شرایط زمان خود را تصویر </w:t>
      </w:r>
      <w:r w:rsidR="003F62F4">
        <w:rPr>
          <w:rFonts w:ascii="IRBadr" w:eastAsia="Calibri" w:hAnsi="IRBadr" w:cs="IRBadr"/>
          <w:b/>
          <w:sz w:val="28"/>
          <w:szCs w:val="28"/>
          <w:rtl/>
        </w:rPr>
        <w:t>م</w:t>
      </w:r>
      <w:r w:rsidR="003F62F4">
        <w:rPr>
          <w:rFonts w:ascii="IRBadr" w:eastAsia="Calibri" w:hAnsi="IRBadr" w:cs="IRBadr" w:hint="cs"/>
          <w:b/>
          <w:sz w:val="28"/>
          <w:szCs w:val="28"/>
          <w:rtl/>
        </w:rPr>
        <w:t>ی‌کنند</w:t>
      </w:r>
      <w:r w:rsidR="00F96EC3">
        <w:rPr>
          <w:rFonts w:ascii="IRBadr" w:eastAsia="Calibri" w:hAnsi="IRBadr" w:cs="IRBadr" w:hint="cs"/>
          <w:b/>
          <w:sz w:val="28"/>
          <w:szCs w:val="28"/>
          <w:rtl/>
        </w:rPr>
        <w:t xml:space="preserve">. در قسمتی از این محور </w:t>
      </w:r>
      <w:r w:rsidR="003F62F4">
        <w:rPr>
          <w:rFonts w:ascii="IRBadr" w:eastAsia="Calibri" w:hAnsi="IRBadr" w:cs="IRBadr"/>
          <w:b/>
          <w:sz w:val="28"/>
          <w:szCs w:val="28"/>
          <w:rtl/>
        </w:rPr>
        <w:t>م</w:t>
      </w:r>
      <w:r w:rsidR="003F62F4">
        <w:rPr>
          <w:rFonts w:ascii="IRBadr" w:eastAsia="Calibri" w:hAnsi="IRBadr" w:cs="IRBadr" w:hint="cs"/>
          <w:b/>
          <w:sz w:val="28"/>
          <w:szCs w:val="28"/>
          <w:rtl/>
        </w:rPr>
        <w:t>ی‌فرمایند</w:t>
      </w:r>
      <w:r w:rsidR="00F96EC3">
        <w:rPr>
          <w:rFonts w:ascii="IRBadr" w:eastAsia="Calibri" w:hAnsi="IRBadr" w:cs="IRBadr" w:hint="cs"/>
          <w:b/>
          <w:sz w:val="28"/>
          <w:szCs w:val="28"/>
          <w:rtl/>
        </w:rPr>
        <w:t xml:space="preserve">: شما عزت خود را از اسلام </w:t>
      </w:r>
      <w:r w:rsidR="003F62F4">
        <w:rPr>
          <w:rFonts w:ascii="IRBadr" w:eastAsia="Calibri" w:hAnsi="IRBadr" w:cs="IRBadr"/>
          <w:b/>
          <w:sz w:val="28"/>
          <w:szCs w:val="28"/>
          <w:rtl/>
        </w:rPr>
        <w:t>گرفته‌ا</w:t>
      </w:r>
      <w:r w:rsidR="003F62F4">
        <w:rPr>
          <w:rFonts w:ascii="IRBadr" w:eastAsia="Calibri" w:hAnsi="IRBadr" w:cs="IRBadr" w:hint="cs"/>
          <w:b/>
          <w:sz w:val="28"/>
          <w:szCs w:val="28"/>
          <w:rtl/>
        </w:rPr>
        <w:t>ید</w:t>
      </w:r>
      <w:r w:rsidR="00F96EC3">
        <w:rPr>
          <w:rFonts w:ascii="IRBadr" w:eastAsia="Calibri" w:hAnsi="IRBadr" w:cs="IRBadr" w:hint="cs"/>
          <w:b/>
          <w:sz w:val="28"/>
          <w:szCs w:val="28"/>
          <w:rtl/>
        </w:rPr>
        <w:t xml:space="preserve"> اما </w:t>
      </w:r>
      <w:r w:rsidR="0033090C">
        <w:rPr>
          <w:rFonts w:ascii="IRBadr" w:eastAsia="Calibri" w:hAnsi="IRBadr" w:cs="IRBadr"/>
          <w:b/>
          <w:sz w:val="28"/>
          <w:szCs w:val="28"/>
          <w:rtl/>
        </w:rPr>
        <w:t>آماده</w:t>
      </w:r>
      <w:r w:rsidR="00F96EC3">
        <w:rPr>
          <w:rFonts w:ascii="IRBadr" w:eastAsia="Calibri" w:hAnsi="IRBadr" w:cs="IRBadr" w:hint="cs"/>
          <w:b/>
          <w:sz w:val="28"/>
          <w:szCs w:val="28"/>
          <w:rtl/>
        </w:rPr>
        <w:t xml:space="preserve"> فداکاری </w:t>
      </w:r>
      <w:r w:rsidR="0033090C">
        <w:rPr>
          <w:rFonts w:ascii="IRBadr" w:eastAsia="Calibri" w:hAnsi="IRBadr" w:cs="IRBadr"/>
          <w:b/>
          <w:sz w:val="28"/>
          <w:szCs w:val="28"/>
          <w:rtl/>
        </w:rPr>
        <w:t>درراه</w:t>
      </w:r>
      <w:r w:rsidR="00F96EC3">
        <w:rPr>
          <w:rFonts w:ascii="IRBadr" w:eastAsia="Calibri" w:hAnsi="IRBadr" w:cs="IRBadr" w:hint="cs"/>
          <w:b/>
          <w:sz w:val="28"/>
          <w:szCs w:val="28"/>
          <w:rtl/>
        </w:rPr>
        <w:t xml:space="preserve"> اسلام نیستید</w:t>
      </w:r>
      <w:r w:rsidR="00F96EC3" w:rsidRPr="00D03720">
        <w:rPr>
          <w:rFonts w:ascii="IRBadr" w:eastAsia="Calibri" w:hAnsi="IRBadr" w:cs="IRBadr"/>
          <w:b/>
          <w:bCs/>
          <w:sz w:val="28"/>
          <w:szCs w:val="28"/>
          <w:rtl/>
        </w:rPr>
        <w:t>.</w:t>
      </w:r>
      <w:r w:rsidR="0033090C">
        <w:rPr>
          <w:rFonts w:ascii="IRBadr" w:eastAsia="Calibri" w:hAnsi="IRBadr" w:cs="IRBadr"/>
          <w:b/>
          <w:bCs/>
          <w:sz w:val="28"/>
          <w:szCs w:val="28"/>
          <w:rtl/>
        </w:rPr>
        <w:t xml:space="preserve"> «</w:t>
      </w:r>
      <w:r w:rsidR="0033090C">
        <w:rPr>
          <w:rFonts w:ascii="IRBadr" w:hAnsi="IRBadr" w:cs="IRBadr"/>
          <w:b/>
          <w:bCs/>
          <w:sz w:val="28"/>
          <w:szCs w:val="28"/>
          <w:rtl/>
        </w:rPr>
        <w:t>فَأَسْلَمْتُمُ</w:t>
      </w:r>
      <w:r w:rsidR="00D92749" w:rsidRPr="00D03720">
        <w:rPr>
          <w:rFonts w:ascii="IRBadr" w:hAnsi="IRBadr" w:cs="IRBadr"/>
          <w:b/>
          <w:bCs/>
          <w:sz w:val="28"/>
          <w:szCs w:val="28"/>
          <w:rtl/>
        </w:rPr>
        <w:t xml:space="preserve"> الضُّعَفَاءَ </w:t>
      </w:r>
      <w:r w:rsidR="0033090C">
        <w:rPr>
          <w:rFonts w:ascii="IRBadr" w:hAnsi="IRBadr" w:cs="IRBadr"/>
          <w:b/>
          <w:bCs/>
          <w:sz w:val="28"/>
          <w:szCs w:val="28"/>
          <w:rtl/>
        </w:rPr>
        <w:t>فِ</w:t>
      </w:r>
      <w:r w:rsidR="0033090C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D92749" w:rsidRPr="00D0372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33090C">
        <w:rPr>
          <w:rFonts w:ascii="IRBadr" w:hAnsi="IRBadr" w:cs="IRBadr"/>
          <w:b/>
          <w:bCs/>
          <w:sz w:val="28"/>
          <w:szCs w:val="28"/>
          <w:rtl/>
        </w:rPr>
        <w:t>أَ</w:t>
      </w:r>
      <w:r w:rsidR="0033090C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33090C">
        <w:rPr>
          <w:rFonts w:ascii="IRBadr" w:hAnsi="IRBadr" w:cs="IRBadr" w:hint="eastAsia"/>
          <w:b/>
          <w:bCs/>
          <w:sz w:val="28"/>
          <w:szCs w:val="28"/>
          <w:rtl/>
        </w:rPr>
        <w:t>دِ</w:t>
      </w:r>
      <w:r w:rsidR="0033090C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33090C">
        <w:rPr>
          <w:rFonts w:ascii="IRBadr" w:hAnsi="IRBadr" w:cs="IRBadr" w:hint="eastAsia"/>
          <w:b/>
          <w:bCs/>
          <w:sz w:val="28"/>
          <w:szCs w:val="28"/>
          <w:rtl/>
        </w:rPr>
        <w:t>هِم</w:t>
      </w:r>
      <w:r w:rsidR="00D92749" w:rsidRPr="00D03720">
        <w:rPr>
          <w:rFonts w:ascii="IRBadr" w:eastAsia="Calibri" w:hAnsi="IRBadr" w:cs="IRBadr"/>
          <w:b/>
          <w:bCs/>
          <w:sz w:val="28"/>
          <w:szCs w:val="28"/>
          <w:rtl/>
        </w:rPr>
        <w:t>»</w:t>
      </w:r>
      <w:r w:rsidR="00D92749" w:rsidRPr="00D03720">
        <w:rPr>
          <w:rStyle w:val="aff0"/>
          <w:rFonts w:ascii="IRBadr" w:hAnsi="IRBadr" w:cs="IRBadr"/>
          <w:b/>
          <w:bCs/>
          <w:sz w:val="28"/>
          <w:szCs w:val="28"/>
        </w:rPr>
        <w:footnoteReference w:id="3"/>
      </w:r>
      <w:r w:rsidR="00D92749" w:rsidRPr="00D03720">
        <w:rPr>
          <w:rFonts w:ascii="IRBadr" w:hAnsi="IRBadr" w:cs="IRBadr"/>
          <w:sz w:val="28"/>
          <w:szCs w:val="28"/>
          <w:rtl/>
        </w:rPr>
        <w:t xml:space="preserve"> شما ضعیفان جامعه را در دست حاکمان مستبد رها </w:t>
      </w:r>
      <w:r w:rsidR="0033090C">
        <w:rPr>
          <w:rFonts w:ascii="IRBadr" w:hAnsi="IRBadr" w:cs="IRBadr"/>
          <w:sz w:val="28"/>
          <w:szCs w:val="28"/>
          <w:rtl/>
        </w:rPr>
        <w:t>کرده‌ا</w:t>
      </w:r>
      <w:r w:rsidR="0033090C">
        <w:rPr>
          <w:rFonts w:ascii="IRBadr" w:hAnsi="IRBadr" w:cs="IRBadr" w:hint="cs"/>
          <w:sz w:val="28"/>
          <w:szCs w:val="28"/>
          <w:rtl/>
        </w:rPr>
        <w:t>ی</w:t>
      </w:r>
      <w:r w:rsidR="0033090C">
        <w:rPr>
          <w:rFonts w:ascii="IRBadr" w:hAnsi="IRBadr" w:cs="IRBadr" w:hint="eastAsia"/>
          <w:sz w:val="28"/>
          <w:szCs w:val="28"/>
          <w:rtl/>
        </w:rPr>
        <w:t>د</w:t>
      </w:r>
      <w:r w:rsidR="00D92749" w:rsidRPr="00D03720">
        <w:rPr>
          <w:rFonts w:ascii="IRBadr" w:hAnsi="IRBadr" w:cs="IRBadr"/>
          <w:sz w:val="28"/>
          <w:szCs w:val="28"/>
          <w:rtl/>
        </w:rPr>
        <w:t xml:space="preserve"> و گروهی از مردم به بند و زنجیر کشیده </w:t>
      </w:r>
      <w:r w:rsidR="0033090C">
        <w:rPr>
          <w:rFonts w:ascii="IRBadr" w:hAnsi="IRBadr" w:cs="IRBadr"/>
          <w:sz w:val="28"/>
          <w:szCs w:val="28"/>
          <w:rtl/>
        </w:rPr>
        <w:t>شده‌اند</w:t>
      </w:r>
      <w:r w:rsidR="00D92749" w:rsidRPr="00D03720">
        <w:rPr>
          <w:rFonts w:ascii="IRBadr" w:hAnsi="IRBadr" w:cs="IRBadr"/>
          <w:sz w:val="28"/>
          <w:szCs w:val="28"/>
          <w:rtl/>
        </w:rPr>
        <w:t xml:space="preserve"> </w:t>
      </w:r>
      <w:r w:rsidR="0033090C">
        <w:rPr>
          <w:rFonts w:ascii="IRBadr" w:hAnsi="IRBadr" w:cs="IRBadr"/>
          <w:sz w:val="28"/>
          <w:szCs w:val="28"/>
          <w:rtl/>
        </w:rPr>
        <w:t>و گروه</w:t>
      </w:r>
      <w:r w:rsidR="0033090C">
        <w:rPr>
          <w:rFonts w:ascii="IRBadr" w:hAnsi="IRBadr" w:cs="IRBadr" w:hint="cs"/>
          <w:sz w:val="28"/>
          <w:szCs w:val="28"/>
          <w:rtl/>
        </w:rPr>
        <w:t>ی</w:t>
      </w:r>
      <w:r w:rsidR="00D92749" w:rsidRPr="00D03720">
        <w:rPr>
          <w:rFonts w:ascii="IRBadr" w:hAnsi="IRBadr" w:cs="IRBadr"/>
          <w:sz w:val="28"/>
          <w:szCs w:val="28"/>
          <w:rtl/>
        </w:rPr>
        <w:t xml:space="preserve"> برای </w:t>
      </w:r>
      <w:r w:rsidR="0033090C">
        <w:rPr>
          <w:rFonts w:ascii="IRBadr" w:hAnsi="IRBadr" w:cs="IRBadr"/>
          <w:sz w:val="28"/>
          <w:szCs w:val="28"/>
          <w:rtl/>
        </w:rPr>
        <w:t>تأم</w:t>
      </w:r>
      <w:r w:rsidR="0033090C">
        <w:rPr>
          <w:rFonts w:ascii="IRBadr" w:hAnsi="IRBadr" w:cs="IRBadr" w:hint="cs"/>
          <w:sz w:val="28"/>
          <w:szCs w:val="28"/>
          <w:rtl/>
        </w:rPr>
        <w:t>ی</w:t>
      </w:r>
      <w:r w:rsidR="0033090C">
        <w:rPr>
          <w:rFonts w:ascii="IRBadr" w:hAnsi="IRBadr" w:cs="IRBadr" w:hint="eastAsia"/>
          <w:sz w:val="28"/>
          <w:szCs w:val="28"/>
          <w:rtl/>
        </w:rPr>
        <w:t>ن</w:t>
      </w:r>
      <w:r w:rsidR="00D92749" w:rsidRPr="00D03720">
        <w:rPr>
          <w:rFonts w:ascii="IRBadr" w:hAnsi="IRBadr" w:cs="IRBadr"/>
          <w:sz w:val="28"/>
          <w:szCs w:val="28"/>
          <w:rtl/>
        </w:rPr>
        <w:t xml:space="preserve"> زندگی خود </w:t>
      </w:r>
      <w:r w:rsidR="0054604E" w:rsidRPr="00D03720">
        <w:rPr>
          <w:rFonts w:ascii="IRBadr" w:hAnsi="IRBadr" w:cs="IRBadr"/>
          <w:sz w:val="28"/>
          <w:szCs w:val="28"/>
          <w:rtl/>
        </w:rPr>
        <w:t xml:space="preserve">مغلوب حاکمان جور </w:t>
      </w:r>
      <w:r w:rsidR="0033090C">
        <w:rPr>
          <w:rFonts w:ascii="IRBadr" w:hAnsi="IRBadr" w:cs="IRBadr"/>
          <w:sz w:val="28"/>
          <w:szCs w:val="28"/>
          <w:rtl/>
        </w:rPr>
        <w:t>شده‌اند</w:t>
      </w:r>
      <w:r w:rsidR="0054604E" w:rsidRPr="00D03720">
        <w:rPr>
          <w:rFonts w:ascii="IRBadr" w:hAnsi="IRBadr" w:cs="IRBadr"/>
          <w:sz w:val="28"/>
          <w:szCs w:val="28"/>
          <w:rtl/>
        </w:rPr>
        <w:t xml:space="preserve"> و حقوق مادی مردم به غارت </w:t>
      </w:r>
      <w:r w:rsidR="0033090C">
        <w:rPr>
          <w:rFonts w:ascii="IRBadr" w:hAnsi="IRBadr" w:cs="IRBadr"/>
          <w:sz w:val="28"/>
          <w:szCs w:val="28"/>
          <w:rtl/>
        </w:rPr>
        <w:t>م</w:t>
      </w:r>
      <w:r w:rsidR="0033090C">
        <w:rPr>
          <w:rFonts w:ascii="IRBadr" w:hAnsi="IRBadr" w:cs="IRBadr" w:hint="cs"/>
          <w:sz w:val="28"/>
          <w:szCs w:val="28"/>
          <w:rtl/>
        </w:rPr>
        <w:t>ی‌</w:t>
      </w:r>
      <w:r w:rsidR="0033090C">
        <w:rPr>
          <w:rFonts w:ascii="IRBadr" w:hAnsi="IRBadr" w:cs="IRBadr" w:hint="eastAsia"/>
          <w:sz w:val="28"/>
          <w:szCs w:val="28"/>
          <w:rtl/>
        </w:rPr>
        <w:t>رود</w:t>
      </w:r>
      <w:r w:rsidR="0054604E" w:rsidRPr="00D03720">
        <w:rPr>
          <w:rFonts w:ascii="IRBadr" w:hAnsi="IRBadr" w:cs="IRBadr"/>
          <w:sz w:val="28"/>
          <w:szCs w:val="28"/>
          <w:rtl/>
        </w:rPr>
        <w:t xml:space="preserve">. </w:t>
      </w:r>
      <w:r w:rsidR="0033090C">
        <w:rPr>
          <w:rFonts w:ascii="IRBadr" w:hAnsi="IRBadr" w:cs="IRBadr"/>
          <w:b/>
          <w:bCs/>
          <w:sz w:val="28"/>
          <w:szCs w:val="28"/>
          <w:rtl/>
        </w:rPr>
        <w:t>«ی</w:t>
      </w:r>
      <w:r w:rsidR="0054604E" w:rsidRPr="00D03720">
        <w:rPr>
          <w:rFonts w:ascii="IRBadr" w:hAnsi="IRBadr" w:cs="IRBadr"/>
          <w:b/>
          <w:bCs/>
          <w:sz w:val="28"/>
          <w:szCs w:val="28"/>
          <w:rtl/>
        </w:rPr>
        <w:t>تَقَلَّبُونَ فِ</w:t>
      </w:r>
      <w:r w:rsidR="0033090C">
        <w:rPr>
          <w:rFonts w:ascii="IRBadr" w:hAnsi="IRBadr" w:cs="IRBadr"/>
          <w:b/>
          <w:bCs/>
          <w:sz w:val="28"/>
          <w:szCs w:val="28"/>
          <w:rtl/>
        </w:rPr>
        <w:t>ی</w:t>
      </w:r>
      <w:r w:rsidR="0054604E" w:rsidRPr="00D03720">
        <w:rPr>
          <w:rFonts w:ascii="IRBadr" w:hAnsi="IRBadr" w:cs="IRBadr"/>
          <w:b/>
          <w:bCs/>
          <w:sz w:val="28"/>
          <w:szCs w:val="28"/>
          <w:rtl/>
        </w:rPr>
        <w:t xml:space="preserve"> الْمُلْ</w:t>
      </w:r>
      <w:r w:rsidR="0033090C">
        <w:rPr>
          <w:rFonts w:ascii="IRBadr" w:hAnsi="IRBadr" w:cs="IRBadr"/>
          <w:b/>
          <w:bCs/>
          <w:sz w:val="28"/>
          <w:szCs w:val="28"/>
          <w:rtl/>
        </w:rPr>
        <w:t>ک</w:t>
      </w:r>
      <w:r w:rsidR="0054604E" w:rsidRPr="00D03720">
        <w:rPr>
          <w:rFonts w:ascii="IRBadr" w:hAnsi="IRBadr" w:cs="IRBadr"/>
          <w:b/>
          <w:bCs/>
          <w:sz w:val="28"/>
          <w:szCs w:val="28"/>
          <w:rtl/>
        </w:rPr>
        <w:t xml:space="preserve"> بِآرَائِهِمْ وَ </w:t>
      </w:r>
      <w:r w:rsidR="0033090C">
        <w:rPr>
          <w:rFonts w:ascii="IRBadr" w:hAnsi="IRBadr" w:cs="IRBadr"/>
          <w:b/>
          <w:bCs/>
          <w:sz w:val="28"/>
          <w:szCs w:val="28"/>
          <w:rtl/>
        </w:rPr>
        <w:t>ی</w:t>
      </w:r>
      <w:r w:rsidR="0054604E" w:rsidRPr="00D03720">
        <w:rPr>
          <w:rFonts w:ascii="IRBadr" w:hAnsi="IRBadr" w:cs="IRBadr"/>
          <w:b/>
          <w:bCs/>
          <w:sz w:val="28"/>
          <w:szCs w:val="28"/>
          <w:rtl/>
        </w:rPr>
        <w:t>سْتَشْعِرُونَ الْخِزْ</w:t>
      </w:r>
      <w:r w:rsidR="0033090C">
        <w:rPr>
          <w:rFonts w:ascii="IRBadr" w:hAnsi="IRBadr" w:cs="IRBadr"/>
          <w:b/>
          <w:bCs/>
          <w:sz w:val="28"/>
          <w:szCs w:val="28"/>
          <w:rtl/>
        </w:rPr>
        <w:t>ی</w:t>
      </w:r>
      <w:r w:rsidR="0054604E" w:rsidRPr="00D0372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33090C">
        <w:rPr>
          <w:rFonts w:ascii="IRBadr" w:hAnsi="IRBadr" w:cs="IRBadr"/>
          <w:b/>
          <w:bCs/>
          <w:sz w:val="28"/>
          <w:szCs w:val="28"/>
          <w:rtl/>
        </w:rPr>
        <w:t>بِأَهْوَائِهِم</w:t>
      </w:r>
      <w:r w:rsidR="0054604E" w:rsidRPr="00D03720">
        <w:rPr>
          <w:rFonts w:ascii="IRBadr" w:hAnsi="IRBadr" w:cs="IRBadr"/>
          <w:b/>
          <w:bCs/>
          <w:sz w:val="28"/>
          <w:szCs w:val="28"/>
          <w:rtl/>
        </w:rPr>
        <w:t>»</w:t>
      </w:r>
      <w:r w:rsidR="0054604E" w:rsidRPr="00D03720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4"/>
      </w:r>
      <w:r w:rsidR="0054604E" w:rsidRPr="00D03720">
        <w:rPr>
          <w:rFonts w:ascii="IRBadr" w:hAnsi="IRBadr" w:cs="IRBadr"/>
          <w:sz w:val="28"/>
          <w:szCs w:val="28"/>
          <w:rtl/>
        </w:rPr>
        <w:t>شما اجازه دادی</w:t>
      </w:r>
      <w:r>
        <w:rPr>
          <w:rFonts w:ascii="IRBadr" w:hAnsi="IRBadr" w:cs="IRBadr" w:hint="cs"/>
          <w:sz w:val="28"/>
          <w:szCs w:val="28"/>
          <w:rtl/>
        </w:rPr>
        <w:t>د</w:t>
      </w:r>
      <w:r w:rsidR="0054604E" w:rsidRPr="00D03720">
        <w:rPr>
          <w:rFonts w:ascii="IRBadr" w:hAnsi="IRBadr" w:cs="IRBadr"/>
          <w:sz w:val="28"/>
          <w:szCs w:val="28"/>
          <w:rtl/>
        </w:rPr>
        <w:t xml:space="preserve"> کسانی </w:t>
      </w:r>
      <w:r>
        <w:rPr>
          <w:rFonts w:ascii="IRBadr" w:hAnsi="IRBadr" w:cs="IRBadr" w:hint="cs"/>
          <w:sz w:val="28"/>
          <w:szCs w:val="28"/>
          <w:rtl/>
        </w:rPr>
        <w:t xml:space="preserve">با آراء مستبدانه </w:t>
      </w:r>
      <w:r w:rsidR="0054604E" w:rsidRPr="00D03720">
        <w:rPr>
          <w:rFonts w:ascii="IRBadr" w:hAnsi="IRBadr" w:cs="IRBadr"/>
          <w:sz w:val="28"/>
          <w:szCs w:val="28"/>
          <w:rtl/>
        </w:rPr>
        <w:t xml:space="preserve">بر مردم حاکم شوند </w:t>
      </w:r>
      <w:r w:rsidR="003343AE" w:rsidRPr="00D03720">
        <w:rPr>
          <w:rFonts w:ascii="IRBadr" w:hAnsi="IRBadr" w:cs="IRBadr"/>
          <w:sz w:val="28"/>
          <w:szCs w:val="28"/>
          <w:rtl/>
        </w:rPr>
        <w:t xml:space="preserve">و ارزشی برای مردم قائل نبوده و با هوای نفس خود ذلت </w:t>
      </w:r>
      <w:r w:rsidR="0033090C">
        <w:rPr>
          <w:rFonts w:ascii="IRBadr" w:hAnsi="IRBadr" w:cs="IRBadr"/>
          <w:sz w:val="28"/>
          <w:szCs w:val="28"/>
          <w:rtl/>
        </w:rPr>
        <w:t>را به</w:t>
      </w:r>
      <w:r w:rsidR="003343AE" w:rsidRPr="00D03720">
        <w:rPr>
          <w:rFonts w:ascii="IRBadr" w:hAnsi="IRBadr" w:cs="IRBadr"/>
          <w:sz w:val="28"/>
          <w:szCs w:val="28"/>
          <w:rtl/>
        </w:rPr>
        <w:t xml:space="preserve"> جامعه اسلامی به بار </w:t>
      </w:r>
      <w:r w:rsidR="0033090C">
        <w:rPr>
          <w:rFonts w:ascii="IRBadr" w:hAnsi="IRBadr" w:cs="IRBadr"/>
          <w:sz w:val="28"/>
          <w:szCs w:val="28"/>
          <w:rtl/>
        </w:rPr>
        <w:t>آورده‌اند</w:t>
      </w:r>
      <w:r w:rsidR="003343AE" w:rsidRPr="00D03720">
        <w:rPr>
          <w:rFonts w:ascii="IRBadr" w:hAnsi="IRBadr" w:cs="IRBadr"/>
          <w:b/>
          <w:bCs/>
          <w:sz w:val="28"/>
          <w:szCs w:val="28"/>
          <w:rtl/>
        </w:rPr>
        <w:t xml:space="preserve">. </w:t>
      </w:r>
      <w:r w:rsidR="0033090C">
        <w:rPr>
          <w:rFonts w:ascii="IRBadr" w:hAnsi="IRBadr" w:cs="IRBadr"/>
          <w:b/>
          <w:bCs/>
          <w:sz w:val="28"/>
          <w:szCs w:val="28"/>
          <w:rtl/>
        </w:rPr>
        <w:t>«</w:t>
      </w:r>
      <w:r w:rsidR="003343AE" w:rsidRPr="00D03720">
        <w:rPr>
          <w:rFonts w:ascii="IRBadr" w:hAnsi="IRBadr" w:cs="IRBadr"/>
          <w:b/>
          <w:bCs/>
          <w:sz w:val="28"/>
          <w:szCs w:val="28"/>
          <w:rtl/>
        </w:rPr>
        <w:t>فَالْأَرْضُ لَهُمْ شَاغِرَةٌ وَ أَ</w:t>
      </w:r>
      <w:r w:rsidR="0033090C">
        <w:rPr>
          <w:rFonts w:ascii="IRBadr" w:hAnsi="IRBadr" w:cs="IRBadr"/>
          <w:b/>
          <w:bCs/>
          <w:sz w:val="28"/>
          <w:szCs w:val="28"/>
          <w:rtl/>
        </w:rPr>
        <w:t>ی</w:t>
      </w:r>
      <w:r w:rsidR="003343AE" w:rsidRPr="00D03720">
        <w:rPr>
          <w:rFonts w:ascii="IRBadr" w:hAnsi="IRBadr" w:cs="IRBadr"/>
          <w:b/>
          <w:bCs/>
          <w:sz w:val="28"/>
          <w:szCs w:val="28"/>
          <w:rtl/>
        </w:rPr>
        <w:t>دِ</w:t>
      </w:r>
      <w:r w:rsidR="0033090C">
        <w:rPr>
          <w:rFonts w:ascii="IRBadr" w:hAnsi="IRBadr" w:cs="IRBadr"/>
          <w:b/>
          <w:bCs/>
          <w:sz w:val="28"/>
          <w:szCs w:val="28"/>
          <w:rtl/>
        </w:rPr>
        <w:t>ی</w:t>
      </w:r>
      <w:r w:rsidR="003343AE" w:rsidRPr="00D03720">
        <w:rPr>
          <w:rFonts w:ascii="IRBadr" w:hAnsi="IRBadr" w:cs="IRBadr"/>
          <w:b/>
          <w:bCs/>
          <w:sz w:val="28"/>
          <w:szCs w:val="28"/>
          <w:rtl/>
        </w:rPr>
        <w:t xml:space="preserve">هِمْ </w:t>
      </w:r>
      <w:r w:rsidR="0033090C">
        <w:rPr>
          <w:rFonts w:ascii="IRBadr" w:hAnsi="IRBadr" w:cs="IRBadr"/>
          <w:b/>
          <w:bCs/>
          <w:sz w:val="28"/>
          <w:szCs w:val="28"/>
          <w:rtl/>
        </w:rPr>
        <w:t>ف</w:t>
      </w:r>
      <w:r w:rsidR="0033090C">
        <w:rPr>
          <w:rFonts w:ascii="IRBadr" w:hAnsi="IRBadr" w:cs="IRBadr" w:hint="cs"/>
          <w:b/>
          <w:bCs/>
          <w:sz w:val="28"/>
          <w:szCs w:val="28"/>
          <w:rtl/>
        </w:rPr>
        <w:t>ی‌</w:t>
      </w:r>
      <w:r w:rsidR="0033090C">
        <w:rPr>
          <w:rFonts w:ascii="IRBadr" w:hAnsi="IRBadr" w:cs="IRBadr" w:hint="eastAsia"/>
          <w:b/>
          <w:bCs/>
          <w:sz w:val="28"/>
          <w:szCs w:val="28"/>
          <w:rtl/>
        </w:rPr>
        <w:t>ها</w:t>
      </w:r>
      <w:r w:rsidR="003343AE" w:rsidRPr="00D03720">
        <w:rPr>
          <w:rFonts w:ascii="IRBadr" w:hAnsi="IRBadr" w:cs="IRBadr"/>
          <w:b/>
          <w:bCs/>
          <w:sz w:val="28"/>
          <w:szCs w:val="28"/>
          <w:rtl/>
        </w:rPr>
        <w:t xml:space="preserve"> مَبْسُوطَة»</w:t>
      </w:r>
      <w:r w:rsidR="003343AE" w:rsidRPr="00D03720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5"/>
      </w:r>
      <w:r w:rsidR="003343AE" w:rsidRPr="00D03720">
        <w:rPr>
          <w:rFonts w:ascii="IRBadr" w:hAnsi="IRBadr" w:cs="IRBadr"/>
          <w:sz w:val="28"/>
          <w:szCs w:val="28"/>
          <w:rtl/>
        </w:rPr>
        <w:t xml:space="preserve"> در زمین کسانی را اجازه حکومت </w:t>
      </w:r>
      <w:r w:rsidR="0033090C">
        <w:rPr>
          <w:rFonts w:ascii="IRBadr" w:hAnsi="IRBadr" w:cs="IRBadr"/>
          <w:sz w:val="28"/>
          <w:szCs w:val="28"/>
          <w:rtl/>
        </w:rPr>
        <w:t>داده‌ا</w:t>
      </w:r>
      <w:r w:rsidR="0033090C">
        <w:rPr>
          <w:rFonts w:ascii="IRBadr" w:hAnsi="IRBadr" w:cs="IRBadr" w:hint="cs"/>
          <w:sz w:val="28"/>
          <w:szCs w:val="28"/>
          <w:rtl/>
        </w:rPr>
        <w:t>ی</w:t>
      </w:r>
      <w:r w:rsidR="0033090C">
        <w:rPr>
          <w:rFonts w:ascii="IRBadr" w:hAnsi="IRBadr" w:cs="IRBadr" w:hint="eastAsia"/>
          <w:sz w:val="28"/>
          <w:szCs w:val="28"/>
          <w:rtl/>
        </w:rPr>
        <w:t>د</w:t>
      </w:r>
      <w:r w:rsidR="003343AE" w:rsidRPr="00D03720">
        <w:rPr>
          <w:rFonts w:ascii="IRBadr" w:hAnsi="IRBadr" w:cs="IRBadr"/>
          <w:sz w:val="28"/>
          <w:szCs w:val="28"/>
          <w:rtl/>
        </w:rPr>
        <w:t xml:space="preserve"> که نه حق الهی و نه ولایت الهی دارند، </w:t>
      </w:r>
      <w:r w:rsidR="0033090C">
        <w:rPr>
          <w:rFonts w:ascii="IRBadr" w:hAnsi="IRBadr" w:cs="IRBadr"/>
          <w:sz w:val="28"/>
          <w:szCs w:val="28"/>
          <w:rtl/>
        </w:rPr>
        <w:t>حال‌آنکه</w:t>
      </w:r>
      <w:r w:rsidR="003343AE" w:rsidRPr="00D03720">
        <w:rPr>
          <w:rFonts w:ascii="IRBadr" w:hAnsi="IRBadr" w:cs="IRBadr"/>
          <w:sz w:val="28"/>
          <w:szCs w:val="28"/>
          <w:rtl/>
        </w:rPr>
        <w:t xml:space="preserve"> بیعت مردم نیز با </w:t>
      </w:r>
      <w:r w:rsidR="0033090C">
        <w:rPr>
          <w:rFonts w:ascii="IRBadr" w:hAnsi="IRBadr" w:cs="IRBadr"/>
          <w:sz w:val="28"/>
          <w:szCs w:val="28"/>
          <w:rtl/>
        </w:rPr>
        <w:t>آن‌ها</w:t>
      </w:r>
      <w:r w:rsidR="003343AE" w:rsidRPr="00D03720">
        <w:rPr>
          <w:rFonts w:ascii="IRBadr" w:hAnsi="IRBadr" w:cs="IRBadr"/>
          <w:sz w:val="28"/>
          <w:szCs w:val="28"/>
          <w:rtl/>
        </w:rPr>
        <w:t xml:space="preserve"> نیست</w:t>
      </w:r>
      <w:r w:rsidR="003343AE" w:rsidRPr="00D03720">
        <w:rPr>
          <w:rFonts w:ascii="IRBadr" w:hAnsi="IRBadr" w:cs="IRBadr"/>
          <w:b/>
          <w:bCs/>
          <w:sz w:val="28"/>
          <w:szCs w:val="28"/>
          <w:rtl/>
        </w:rPr>
        <w:t>.</w:t>
      </w:r>
      <w:r w:rsidR="0033090C">
        <w:rPr>
          <w:rFonts w:ascii="IRBadr" w:hAnsi="IRBadr" w:cs="IRBadr"/>
          <w:b/>
          <w:bCs/>
          <w:sz w:val="28"/>
          <w:szCs w:val="28"/>
          <w:rtl/>
        </w:rPr>
        <w:t xml:space="preserve"> «</w:t>
      </w:r>
      <w:r w:rsidR="009C5A2E" w:rsidRPr="00D03720">
        <w:rPr>
          <w:rFonts w:ascii="IRBadr" w:hAnsi="IRBadr" w:cs="IRBadr"/>
          <w:b/>
          <w:bCs/>
          <w:sz w:val="28"/>
          <w:szCs w:val="28"/>
          <w:rtl/>
        </w:rPr>
        <w:t xml:space="preserve">لَا </w:t>
      </w:r>
      <w:r w:rsidR="0033090C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33090C">
        <w:rPr>
          <w:rFonts w:ascii="IRBadr" w:hAnsi="IRBadr" w:cs="IRBadr" w:hint="eastAsia"/>
          <w:b/>
          <w:bCs/>
          <w:sz w:val="28"/>
          <w:szCs w:val="28"/>
          <w:rtl/>
        </w:rPr>
        <w:t>دْفَعُونَ</w:t>
      </w:r>
      <w:r w:rsidR="009C5A2E" w:rsidRPr="00D0372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33090C">
        <w:rPr>
          <w:rFonts w:ascii="IRBadr" w:hAnsi="IRBadr" w:cs="IRBadr"/>
          <w:b/>
          <w:bCs/>
          <w:sz w:val="28"/>
          <w:szCs w:val="28"/>
          <w:rtl/>
        </w:rPr>
        <w:t>ی</w:t>
      </w:r>
      <w:r w:rsidR="009C5A2E" w:rsidRPr="00D03720">
        <w:rPr>
          <w:rFonts w:ascii="IRBadr" w:hAnsi="IRBadr" w:cs="IRBadr"/>
          <w:b/>
          <w:bCs/>
          <w:sz w:val="28"/>
          <w:szCs w:val="28"/>
          <w:rtl/>
        </w:rPr>
        <w:t xml:space="preserve">دَ </w:t>
      </w:r>
      <w:r w:rsidR="0033090C">
        <w:rPr>
          <w:rFonts w:ascii="IRBadr" w:hAnsi="IRBadr" w:cs="IRBadr"/>
          <w:b/>
          <w:bCs/>
          <w:sz w:val="28"/>
          <w:szCs w:val="28"/>
          <w:rtl/>
        </w:rPr>
        <w:t>لَامِس</w:t>
      </w:r>
      <w:r w:rsidR="009C5A2E" w:rsidRPr="00D03720">
        <w:rPr>
          <w:rFonts w:ascii="IRBadr" w:hAnsi="IRBadr" w:cs="IRBadr"/>
          <w:b/>
          <w:bCs/>
          <w:sz w:val="28"/>
          <w:szCs w:val="28"/>
          <w:rtl/>
        </w:rPr>
        <w:t>»</w:t>
      </w:r>
      <w:r w:rsidR="009C5A2E" w:rsidRPr="00D03720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6"/>
      </w:r>
      <w:r w:rsidR="003343AE" w:rsidRPr="00D03720">
        <w:rPr>
          <w:rFonts w:ascii="IRBadr" w:hAnsi="IRBadr" w:cs="IRBadr"/>
          <w:sz w:val="28"/>
          <w:szCs w:val="28"/>
          <w:rtl/>
        </w:rPr>
        <w:t xml:space="preserve"> </w:t>
      </w:r>
      <w:r w:rsidR="009C5A2E" w:rsidRPr="00D03720">
        <w:rPr>
          <w:rFonts w:ascii="IRBadr" w:hAnsi="IRBadr" w:cs="IRBadr"/>
          <w:sz w:val="28"/>
          <w:szCs w:val="28"/>
          <w:rtl/>
        </w:rPr>
        <w:t>مردم توان دفاع از خود را ندارند.</w:t>
      </w:r>
      <w:r w:rsidRPr="00D03720">
        <w:rPr>
          <w:rFonts w:ascii="IRBadr" w:hAnsi="IRBadr" w:cs="IRBadr"/>
          <w:sz w:val="28"/>
          <w:szCs w:val="28"/>
          <w:rtl/>
        </w:rPr>
        <w:t xml:space="preserve">. اگر شما با </w:t>
      </w:r>
      <w:r w:rsidR="0033090C">
        <w:rPr>
          <w:rFonts w:ascii="IRBadr" w:hAnsi="IRBadr" w:cs="IRBadr"/>
          <w:sz w:val="28"/>
          <w:szCs w:val="28"/>
          <w:rtl/>
        </w:rPr>
        <w:t>امربه‌معروف</w:t>
      </w:r>
      <w:r w:rsidRPr="00D03720">
        <w:rPr>
          <w:rFonts w:ascii="IRBadr" w:hAnsi="IRBadr" w:cs="IRBadr"/>
          <w:sz w:val="28"/>
          <w:szCs w:val="28"/>
          <w:rtl/>
        </w:rPr>
        <w:t xml:space="preserve"> و نهی </w:t>
      </w:r>
      <w:r w:rsidR="0033090C">
        <w:rPr>
          <w:rFonts w:ascii="IRBadr" w:hAnsi="IRBadr" w:cs="IRBadr"/>
          <w:sz w:val="28"/>
          <w:szCs w:val="28"/>
          <w:rtl/>
        </w:rPr>
        <w:t>از منکر</w:t>
      </w:r>
      <w:r w:rsidRPr="00D03720">
        <w:rPr>
          <w:rFonts w:ascii="IRBadr" w:hAnsi="IRBadr" w:cs="IRBadr"/>
          <w:sz w:val="28"/>
          <w:szCs w:val="28"/>
          <w:rtl/>
        </w:rPr>
        <w:t xml:space="preserve">، ولو فقط به زبان باشد، وظیفه خود را انجام </w:t>
      </w:r>
      <w:r w:rsidR="0033090C">
        <w:rPr>
          <w:rFonts w:ascii="IRBadr" w:hAnsi="IRBadr" w:cs="IRBadr"/>
          <w:sz w:val="28"/>
          <w:szCs w:val="28"/>
          <w:rtl/>
        </w:rPr>
        <w:t>م</w:t>
      </w:r>
      <w:r w:rsidR="0033090C">
        <w:rPr>
          <w:rFonts w:ascii="IRBadr" w:hAnsi="IRBadr" w:cs="IRBadr" w:hint="cs"/>
          <w:sz w:val="28"/>
          <w:szCs w:val="28"/>
          <w:rtl/>
        </w:rPr>
        <w:t>ی‌</w:t>
      </w:r>
      <w:r w:rsidR="0033090C">
        <w:rPr>
          <w:rFonts w:ascii="IRBadr" w:hAnsi="IRBadr" w:cs="IRBadr" w:hint="eastAsia"/>
          <w:sz w:val="28"/>
          <w:szCs w:val="28"/>
          <w:rtl/>
        </w:rPr>
        <w:t>داد</w:t>
      </w:r>
      <w:r w:rsidR="0033090C">
        <w:rPr>
          <w:rFonts w:ascii="IRBadr" w:hAnsi="IRBadr" w:cs="IRBadr" w:hint="cs"/>
          <w:sz w:val="28"/>
          <w:szCs w:val="28"/>
          <w:rtl/>
        </w:rPr>
        <w:t>ی</w:t>
      </w:r>
      <w:r w:rsidR="0033090C">
        <w:rPr>
          <w:rFonts w:ascii="IRBadr" w:hAnsi="IRBadr" w:cs="IRBadr" w:hint="eastAsia"/>
          <w:sz w:val="28"/>
          <w:szCs w:val="28"/>
          <w:rtl/>
        </w:rPr>
        <w:t>د</w:t>
      </w:r>
      <w:r w:rsidRPr="00D03720">
        <w:rPr>
          <w:rFonts w:ascii="IRBadr" w:hAnsi="IRBadr" w:cs="IRBadr"/>
          <w:sz w:val="28"/>
          <w:szCs w:val="28"/>
          <w:rtl/>
        </w:rPr>
        <w:t xml:space="preserve">، حال چنین </w:t>
      </w:r>
      <w:r w:rsidR="0033090C">
        <w:rPr>
          <w:rFonts w:ascii="IRBadr" w:hAnsi="IRBadr" w:cs="IRBadr"/>
          <w:sz w:val="28"/>
          <w:szCs w:val="28"/>
          <w:rtl/>
        </w:rPr>
        <w:t>نم</w:t>
      </w:r>
      <w:r w:rsidR="0033090C">
        <w:rPr>
          <w:rFonts w:ascii="IRBadr" w:hAnsi="IRBadr" w:cs="IRBadr" w:hint="cs"/>
          <w:sz w:val="28"/>
          <w:szCs w:val="28"/>
          <w:rtl/>
        </w:rPr>
        <w:t>ی‌</w:t>
      </w:r>
      <w:r w:rsidR="0033090C">
        <w:rPr>
          <w:rFonts w:ascii="IRBadr" w:hAnsi="IRBadr" w:cs="IRBadr" w:hint="eastAsia"/>
          <w:sz w:val="28"/>
          <w:szCs w:val="28"/>
          <w:rtl/>
        </w:rPr>
        <w:t>شد</w:t>
      </w:r>
      <w:r w:rsidRPr="00D03720">
        <w:rPr>
          <w:rFonts w:ascii="IRBadr" w:hAnsi="IRBadr" w:cs="IRBadr"/>
          <w:sz w:val="28"/>
          <w:szCs w:val="28"/>
          <w:rtl/>
        </w:rPr>
        <w:t>.</w:t>
      </w:r>
      <w:r w:rsidR="0033090C">
        <w:rPr>
          <w:rFonts w:ascii="IRBadr" w:hAnsi="IRBadr" w:cs="IRBadr"/>
          <w:sz w:val="28"/>
          <w:szCs w:val="28"/>
          <w:rtl/>
        </w:rPr>
        <w:t xml:space="preserve"> ا</w:t>
      </w:r>
      <w:r w:rsidR="0033090C">
        <w:rPr>
          <w:rFonts w:ascii="IRBadr" w:hAnsi="IRBadr" w:cs="IRBadr" w:hint="cs"/>
          <w:sz w:val="28"/>
          <w:szCs w:val="28"/>
          <w:rtl/>
        </w:rPr>
        <w:t>ی</w:t>
      </w:r>
      <w:r w:rsidR="0033090C">
        <w:rPr>
          <w:rFonts w:ascii="IRBadr" w:hAnsi="IRBadr" w:cs="IRBadr" w:hint="eastAsia"/>
          <w:sz w:val="28"/>
          <w:szCs w:val="28"/>
          <w:rtl/>
        </w:rPr>
        <w:t>ن‌ها</w:t>
      </w:r>
      <w:r w:rsidR="00D92749" w:rsidRPr="00D03720">
        <w:rPr>
          <w:rFonts w:ascii="IRBadr" w:hAnsi="IRBadr" w:cs="IRBadr"/>
          <w:sz w:val="28"/>
          <w:szCs w:val="28"/>
          <w:rtl/>
        </w:rPr>
        <w:t xml:space="preserve"> منکراتی است که امام </w:t>
      </w:r>
      <w:r w:rsidR="0033090C">
        <w:rPr>
          <w:rFonts w:ascii="IRBadr" w:hAnsi="IRBadr" w:cs="IRBadr"/>
          <w:sz w:val="28"/>
          <w:szCs w:val="28"/>
          <w:rtl/>
        </w:rPr>
        <w:t>حس</w:t>
      </w:r>
      <w:r w:rsidR="0033090C">
        <w:rPr>
          <w:rFonts w:ascii="IRBadr" w:hAnsi="IRBadr" w:cs="IRBadr" w:hint="cs"/>
          <w:sz w:val="28"/>
          <w:szCs w:val="28"/>
          <w:rtl/>
        </w:rPr>
        <w:t>ی</w:t>
      </w:r>
      <w:r w:rsidR="0033090C">
        <w:rPr>
          <w:rFonts w:ascii="IRBadr" w:hAnsi="IRBadr" w:cs="IRBadr" w:hint="eastAsia"/>
          <w:sz w:val="28"/>
          <w:szCs w:val="28"/>
          <w:rtl/>
        </w:rPr>
        <w:t>ن</w:t>
      </w:r>
      <w:r w:rsidR="0033090C">
        <w:rPr>
          <w:rFonts w:ascii="IRBadr" w:hAnsi="IRBadr" w:cs="IRBadr"/>
          <w:sz w:val="28"/>
          <w:szCs w:val="28"/>
          <w:rtl/>
        </w:rPr>
        <w:t xml:space="preserve"> (</w:t>
      </w:r>
      <w:r>
        <w:rPr>
          <w:rFonts w:ascii="IRBadr" w:eastAsia="Calibri" w:hAnsi="IRBadr" w:cs="IRBadr" w:hint="cs"/>
          <w:b/>
          <w:sz w:val="28"/>
          <w:szCs w:val="28"/>
          <w:rtl/>
        </w:rPr>
        <w:t>ع)</w:t>
      </w:r>
      <w:r w:rsidR="00D92749" w:rsidRPr="00D03720">
        <w:rPr>
          <w:rFonts w:ascii="IRBadr" w:hAnsi="IRBadr" w:cs="IRBadr"/>
          <w:sz w:val="28"/>
          <w:szCs w:val="28"/>
          <w:rtl/>
        </w:rPr>
        <w:t xml:space="preserve"> را به قیام در مقابل یزید واداشته است</w:t>
      </w:r>
    </w:p>
    <w:p w:rsidR="00DB4439" w:rsidRPr="00623854" w:rsidRDefault="00DB4439" w:rsidP="007F3C17">
      <w:pPr>
        <w:pStyle w:val="1"/>
        <w:rPr>
          <w:rtl/>
        </w:rPr>
      </w:pPr>
      <w:bookmarkStart w:id="10" w:name="_Toc429380534"/>
      <w:r w:rsidRPr="00623854">
        <w:rPr>
          <w:rFonts w:hint="cs"/>
          <w:rtl/>
        </w:rPr>
        <w:t xml:space="preserve">اهداف امام </w:t>
      </w:r>
      <w:r w:rsidR="0033090C" w:rsidRPr="00623854">
        <w:rPr>
          <w:rtl/>
        </w:rPr>
        <w:t>حس</w:t>
      </w:r>
      <w:r w:rsidR="0033090C" w:rsidRPr="00623854">
        <w:rPr>
          <w:rFonts w:hint="cs"/>
          <w:rtl/>
        </w:rPr>
        <w:t>ی</w:t>
      </w:r>
      <w:r w:rsidR="0033090C" w:rsidRPr="00623854">
        <w:rPr>
          <w:rFonts w:hint="eastAsia"/>
          <w:rtl/>
        </w:rPr>
        <w:t>ن</w:t>
      </w:r>
      <w:r w:rsidR="0033090C" w:rsidRPr="00623854">
        <w:rPr>
          <w:rtl/>
        </w:rPr>
        <w:t xml:space="preserve"> (</w:t>
      </w:r>
      <w:r w:rsidRPr="00623854">
        <w:rPr>
          <w:rFonts w:eastAsia="Calibri" w:hint="cs"/>
          <w:rtl/>
        </w:rPr>
        <w:t>ع)</w:t>
      </w:r>
      <w:r w:rsidRPr="00623854">
        <w:rPr>
          <w:rFonts w:hint="cs"/>
          <w:rtl/>
        </w:rPr>
        <w:t xml:space="preserve"> از قیام در برابر یزید</w:t>
      </w:r>
      <w:bookmarkEnd w:id="10"/>
    </w:p>
    <w:p w:rsidR="009C5A2E" w:rsidRPr="00D03720" w:rsidRDefault="009C5A2E" w:rsidP="00DB4439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D03720">
        <w:rPr>
          <w:rFonts w:ascii="IRBadr" w:hAnsi="IRBadr" w:cs="IRBadr"/>
          <w:sz w:val="28"/>
          <w:szCs w:val="28"/>
          <w:rtl/>
        </w:rPr>
        <w:t xml:space="preserve">در پایان خطبه امام حسین </w:t>
      </w:r>
      <w:r w:rsidR="00DB4439">
        <w:rPr>
          <w:rFonts w:ascii="IRBadr" w:eastAsia="Calibri" w:hAnsi="IRBadr" w:cs="IRBadr" w:hint="cs"/>
          <w:b/>
          <w:sz w:val="28"/>
          <w:szCs w:val="28"/>
          <w:rtl/>
        </w:rPr>
        <w:t>(ع</w:t>
      </w:r>
      <w:r w:rsidR="0033090C">
        <w:rPr>
          <w:rFonts w:ascii="IRBadr" w:eastAsia="Calibri" w:hAnsi="IRBadr" w:cs="IRBadr"/>
          <w:b/>
          <w:sz w:val="28"/>
          <w:szCs w:val="28"/>
          <w:rtl/>
        </w:rPr>
        <w:t>) فرمودند</w:t>
      </w:r>
      <w:r w:rsidRPr="00D03720">
        <w:rPr>
          <w:rFonts w:ascii="IRBadr" w:hAnsi="IRBadr" w:cs="IRBadr"/>
          <w:sz w:val="28"/>
          <w:szCs w:val="28"/>
          <w:rtl/>
        </w:rPr>
        <w:t>:</w:t>
      </w:r>
      <w:r w:rsidR="0033090C">
        <w:rPr>
          <w:rFonts w:ascii="IRBadr" w:hAnsi="IRBadr" w:cs="IRBadr"/>
          <w:b/>
          <w:bCs/>
          <w:sz w:val="28"/>
          <w:szCs w:val="28"/>
          <w:rtl/>
        </w:rPr>
        <w:t xml:space="preserve"> «</w:t>
      </w:r>
      <w:r w:rsidRPr="00D03720">
        <w:rPr>
          <w:rFonts w:ascii="IRBadr" w:hAnsi="IRBadr" w:cs="IRBadr"/>
          <w:b/>
          <w:bCs/>
          <w:sz w:val="28"/>
          <w:szCs w:val="28"/>
          <w:rtl/>
        </w:rPr>
        <w:t>اللَّهُمَّ إِنَّ</w:t>
      </w:r>
      <w:r w:rsidR="0033090C">
        <w:rPr>
          <w:rFonts w:ascii="IRBadr" w:hAnsi="IRBadr" w:cs="IRBadr"/>
          <w:b/>
          <w:bCs/>
          <w:sz w:val="28"/>
          <w:szCs w:val="28"/>
          <w:rtl/>
        </w:rPr>
        <w:t>ک</w:t>
      </w:r>
      <w:r w:rsidRPr="00D0372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33090C">
        <w:rPr>
          <w:rFonts w:ascii="IRBadr" w:hAnsi="IRBadr" w:cs="IRBadr"/>
          <w:b/>
          <w:bCs/>
          <w:sz w:val="28"/>
          <w:szCs w:val="28"/>
          <w:rtl/>
        </w:rPr>
        <w:t>تَعْلَم</w:t>
      </w:r>
      <w:r w:rsidRPr="00D03720">
        <w:rPr>
          <w:rFonts w:ascii="IRBadr" w:hAnsi="IRBadr" w:cs="IRBadr"/>
          <w:b/>
          <w:bCs/>
          <w:sz w:val="28"/>
          <w:szCs w:val="28"/>
          <w:rtl/>
        </w:rPr>
        <w:t>»</w:t>
      </w:r>
      <w:r w:rsidRPr="00D03720">
        <w:rPr>
          <w:rStyle w:val="aff0"/>
          <w:rFonts w:ascii="IRBadr" w:hAnsi="IRBadr" w:cs="IRBadr"/>
          <w:b/>
          <w:bCs/>
          <w:sz w:val="28"/>
          <w:szCs w:val="28"/>
        </w:rPr>
        <w:footnoteReference w:id="7"/>
      </w:r>
      <w:r w:rsidRPr="00D03720">
        <w:rPr>
          <w:rFonts w:ascii="IRBadr" w:hAnsi="IRBadr" w:cs="IRBadr"/>
          <w:sz w:val="28"/>
          <w:szCs w:val="28"/>
          <w:rtl/>
        </w:rPr>
        <w:t>خدایا تو میدانی که این سخن م</w:t>
      </w:r>
      <w:r w:rsidR="0039179C" w:rsidRPr="00D03720">
        <w:rPr>
          <w:rFonts w:ascii="IRBadr" w:hAnsi="IRBadr" w:cs="IRBadr"/>
          <w:sz w:val="28"/>
          <w:szCs w:val="28"/>
          <w:rtl/>
        </w:rPr>
        <w:t xml:space="preserve">ن و قیام من در برابر این منکرات و منکر بزرگ، حکومت ظالمانه یزید است. قیام من در برابر حکومت یزید برای رقابت در حکومت یا </w:t>
      </w:r>
      <w:r w:rsidR="0033090C">
        <w:rPr>
          <w:rFonts w:ascii="IRBadr" w:hAnsi="IRBadr" w:cs="IRBadr"/>
          <w:sz w:val="28"/>
          <w:szCs w:val="28"/>
          <w:rtl/>
        </w:rPr>
        <w:t>به دست</w:t>
      </w:r>
      <w:r w:rsidR="0039179C" w:rsidRPr="00D03720">
        <w:rPr>
          <w:rFonts w:ascii="IRBadr" w:hAnsi="IRBadr" w:cs="IRBadr"/>
          <w:sz w:val="28"/>
          <w:szCs w:val="28"/>
          <w:rtl/>
        </w:rPr>
        <w:t xml:space="preserve"> </w:t>
      </w:r>
      <w:r w:rsidR="0033090C">
        <w:rPr>
          <w:rFonts w:ascii="IRBadr" w:hAnsi="IRBadr" w:cs="IRBadr"/>
          <w:sz w:val="28"/>
          <w:szCs w:val="28"/>
          <w:rtl/>
        </w:rPr>
        <w:t>آوردن</w:t>
      </w:r>
      <w:r w:rsidR="0039179C" w:rsidRPr="00D03720">
        <w:rPr>
          <w:rFonts w:ascii="IRBadr" w:hAnsi="IRBadr" w:cs="IRBadr"/>
          <w:sz w:val="28"/>
          <w:szCs w:val="28"/>
          <w:rtl/>
        </w:rPr>
        <w:t xml:space="preserve"> مطامع دنیایی نیست، بلکه برای اصلاح شهرها و برگرداندن </w:t>
      </w:r>
      <w:r w:rsidR="0033090C">
        <w:rPr>
          <w:rFonts w:ascii="IRBadr" w:hAnsi="IRBadr" w:cs="IRBadr"/>
          <w:sz w:val="28"/>
          <w:szCs w:val="28"/>
          <w:rtl/>
        </w:rPr>
        <w:t>ارزش‌ها</w:t>
      </w:r>
      <w:r w:rsidR="0033090C">
        <w:rPr>
          <w:rFonts w:ascii="IRBadr" w:hAnsi="IRBadr" w:cs="IRBadr" w:hint="cs"/>
          <w:sz w:val="28"/>
          <w:szCs w:val="28"/>
          <w:rtl/>
        </w:rPr>
        <w:t>ی</w:t>
      </w:r>
      <w:r w:rsidR="0039179C" w:rsidRPr="00D03720">
        <w:rPr>
          <w:rFonts w:ascii="IRBadr" w:hAnsi="IRBadr" w:cs="IRBadr"/>
          <w:sz w:val="28"/>
          <w:szCs w:val="28"/>
          <w:rtl/>
        </w:rPr>
        <w:t xml:space="preserve"> دین درجای خودش و نجات مردم مظلوم از حکومت ظالمانه است. شرایطی که امام حسین </w:t>
      </w:r>
      <w:r w:rsidR="00DB4439">
        <w:rPr>
          <w:rFonts w:ascii="IRBadr" w:eastAsia="Calibri" w:hAnsi="IRBadr" w:cs="IRBadr" w:hint="cs"/>
          <w:b/>
          <w:sz w:val="28"/>
          <w:szCs w:val="28"/>
          <w:rtl/>
        </w:rPr>
        <w:t>(ع</w:t>
      </w:r>
      <w:r w:rsidR="0033090C">
        <w:rPr>
          <w:rFonts w:ascii="IRBadr" w:eastAsia="Calibri" w:hAnsi="IRBadr" w:cs="IRBadr"/>
          <w:b/>
          <w:sz w:val="28"/>
          <w:szCs w:val="28"/>
          <w:rtl/>
        </w:rPr>
        <w:t>) مطرح</w:t>
      </w:r>
      <w:r w:rsidR="0039179C" w:rsidRPr="00D03720">
        <w:rPr>
          <w:rFonts w:ascii="IRBadr" w:hAnsi="IRBadr" w:cs="IRBadr"/>
          <w:sz w:val="28"/>
          <w:szCs w:val="28"/>
          <w:rtl/>
        </w:rPr>
        <w:t xml:space="preserve"> </w:t>
      </w:r>
      <w:r w:rsidR="0033090C">
        <w:rPr>
          <w:rFonts w:ascii="IRBadr" w:hAnsi="IRBadr" w:cs="IRBadr"/>
          <w:sz w:val="28"/>
          <w:szCs w:val="28"/>
          <w:rtl/>
        </w:rPr>
        <w:t>م</w:t>
      </w:r>
      <w:r w:rsidR="0033090C">
        <w:rPr>
          <w:rFonts w:ascii="IRBadr" w:hAnsi="IRBadr" w:cs="IRBadr" w:hint="cs"/>
          <w:sz w:val="28"/>
          <w:szCs w:val="28"/>
          <w:rtl/>
        </w:rPr>
        <w:t>ی‌</w:t>
      </w:r>
      <w:r w:rsidR="0033090C">
        <w:rPr>
          <w:rFonts w:ascii="IRBadr" w:hAnsi="IRBadr" w:cs="IRBadr" w:hint="eastAsia"/>
          <w:sz w:val="28"/>
          <w:szCs w:val="28"/>
          <w:rtl/>
        </w:rPr>
        <w:t>کنند</w:t>
      </w:r>
      <w:r w:rsidR="0039179C" w:rsidRPr="00D03720">
        <w:rPr>
          <w:rFonts w:ascii="IRBadr" w:hAnsi="IRBadr" w:cs="IRBadr"/>
          <w:sz w:val="28"/>
          <w:szCs w:val="28"/>
          <w:rtl/>
        </w:rPr>
        <w:t xml:space="preserve"> این است که</w:t>
      </w:r>
      <w:r w:rsidR="00DB4439">
        <w:rPr>
          <w:rFonts w:ascii="IRBadr" w:hAnsi="IRBadr" w:cs="IRBadr" w:hint="cs"/>
          <w:sz w:val="28"/>
          <w:szCs w:val="28"/>
          <w:rtl/>
        </w:rPr>
        <w:t xml:space="preserve"> حکومت ظلم،</w:t>
      </w:r>
      <w:r w:rsidR="006E072A" w:rsidRPr="00D03720">
        <w:rPr>
          <w:rFonts w:ascii="IRBadr" w:hAnsi="IRBadr" w:cs="IRBadr"/>
          <w:sz w:val="28"/>
          <w:szCs w:val="28"/>
          <w:rtl/>
        </w:rPr>
        <w:t xml:space="preserve"> مردم را مجبور به سکوت </w:t>
      </w:r>
      <w:r w:rsidR="0033090C">
        <w:rPr>
          <w:rFonts w:ascii="IRBadr" w:hAnsi="IRBadr" w:cs="IRBadr"/>
          <w:sz w:val="28"/>
          <w:szCs w:val="28"/>
          <w:rtl/>
        </w:rPr>
        <w:t>کرده‌اند</w:t>
      </w:r>
      <w:r w:rsidR="006E072A" w:rsidRPr="00D03720">
        <w:rPr>
          <w:rFonts w:ascii="IRBadr" w:hAnsi="IRBadr" w:cs="IRBadr"/>
          <w:sz w:val="28"/>
          <w:szCs w:val="28"/>
          <w:rtl/>
        </w:rPr>
        <w:t xml:space="preserve">. از طرفی </w:t>
      </w:r>
      <w:r w:rsidR="0033090C">
        <w:rPr>
          <w:rFonts w:ascii="IRBadr" w:hAnsi="IRBadr" w:cs="IRBadr" w:hint="cs"/>
          <w:sz w:val="28"/>
          <w:szCs w:val="28"/>
          <w:rtl/>
        </w:rPr>
        <w:t>ی</w:t>
      </w:r>
      <w:r w:rsidR="0033090C">
        <w:rPr>
          <w:rFonts w:ascii="IRBadr" w:hAnsi="IRBadr" w:cs="IRBadr" w:hint="eastAsia"/>
          <w:sz w:val="28"/>
          <w:szCs w:val="28"/>
          <w:rtl/>
        </w:rPr>
        <w:t>ز</w:t>
      </w:r>
      <w:r w:rsidR="0033090C">
        <w:rPr>
          <w:rFonts w:ascii="IRBadr" w:hAnsi="IRBadr" w:cs="IRBadr" w:hint="cs"/>
          <w:sz w:val="28"/>
          <w:szCs w:val="28"/>
          <w:rtl/>
        </w:rPr>
        <w:t>ی</w:t>
      </w:r>
      <w:r w:rsidR="0033090C">
        <w:rPr>
          <w:rFonts w:ascii="IRBadr" w:hAnsi="IRBadr" w:cs="IRBadr" w:hint="eastAsia"/>
          <w:sz w:val="28"/>
          <w:szCs w:val="28"/>
          <w:rtl/>
        </w:rPr>
        <w:t>د</w:t>
      </w:r>
      <w:r w:rsidR="0033090C">
        <w:rPr>
          <w:rFonts w:ascii="IRBadr" w:hAnsi="IRBadr" w:cs="IRBadr"/>
          <w:sz w:val="28"/>
          <w:szCs w:val="28"/>
          <w:rtl/>
        </w:rPr>
        <w:t xml:space="preserve"> ن</w:t>
      </w:r>
      <w:r w:rsidR="0033090C">
        <w:rPr>
          <w:rFonts w:ascii="IRBadr" w:hAnsi="IRBadr" w:cs="IRBadr" w:hint="cs"/>
          <w:sz w:val="28"/>
          <w:szCs w:val="28"/>
          <w:rtl/>
        </w:rPr>
        <w:t>ی</w:t>
      </w:r>
      <w:r w:rsidR="0033090C">
        <w:rPr>
          <w:rFonts w:ascii="IRBadr" w:hAnsi="IRBadr" w:cs="IRBadr" w:hint="eastAsia"/>
          <w:sz w:val="28"/>
          <w:szCs w:val="28"/>
          <w:rtl/>
        </w:rPr>
        <w:t>ز</w:t>
      </w:r>
      <w:r w:rsidR="006E072A" w:rsidRPr="00D03720">
        <w:rPr>
          <w:rFonts w:ascii="IRBadr" w:hAnsi="IRBadr" w:cs="IRBadr"/>
          <w:sz w:val="28"/>
          <w:szCs w:val="28"/>
          <w:rtl/>
        </w:rPr>
        <w:t xml:space="preserve"> از امام حسین </w:t>
      </w:r>
      <w:r w:rsidR="00DB4439">
        <w:rPr>
          <w:rFonts w:ascii="IRBadr" w:eastAsia="Calibri" w:hAnsi="IRBadr" w:cs="IRBadr" w:hint="cs"/>
          <w:b/>
          <w:sz w:val="28"/>
          <w:szCs w:val="28"/>
          <w:rtl/>
        </w:rPr>
        <w:t>(ع</w:t>
      </w:r>
      <w:r w:rsidR="0033090C">
        <w:rPr>
          <w:rFonts w:ascii="IRBadr" w:eastAsia="Calibri" w:hAnsi="IRBadr" w:cs="IRBadr"/>
          <w:b/>
          <w:sz w:val="28"/>
          <w:szCs w:val="28"/>
          <w:rtl/>
        </w:rPr>
        <w:t>) دست</w:t>
      </w:r>
      <w:r w:rsidR="0033090C">
        <w:rPr>
          <w:rFonts w:ascii="IRBadr" w:hAnsi="IRBadr" w:cs="IRBadr"/>
          <w:sz w:val="28"/>
          <w:szCs w:val="28"/>
          <w:rtl/>
        </w:rPr>
        <w:t>‌بردار</w:t>
      </w:r>
      <w:r w:rsidR="006E072A" w:rsidRPr="00D03720">
        <w:rPr>
          <w:rFonts w:ascii="IRBadr" w:hAnsi="IRBadr" w:cs="IRBadr"/>
          <w:sz w:val="28"/>
          <w:szCs w:val="28"/>
          <w:rtl/>
        </w:rPr>
        <w:t xml:space="preserve"> نبود. حال که دشمن </w:t>
      </w:r>
      <w:r w:rsidR="0033090C">
        <w:rPr>
          <w:rFonts w:ascii="IRBadr" w:hAnsi="IRBadr" w:cs="IRBadr"/>
          <w:sz w:val="28"/>
          <w:szCs w:val="28"/>
          <w:rtl/>
        </w:rPr>
        <w:t>م</w:t>
      </w:r>
      <w:r w:rsidR="0033090C">
        <w:rPr>
          <w:rFonts w:ascii="IRBadr" w:hAnsi="IRBadr" w:cs="IRBadr" w:hint="cs"/>
          <w:sz w:val="28"/>
          <w:szCs w:val="28"/>
          <w:rtl/>
        </w:rPr>
        <w:t>ی‌</w:t>
      </w:r>
      <w:r w:rsidR="0033090C">
        <w:rPr>
          <w:rFonts w:ascii="IRBadr" w:hAnsi="IRBadr" w:cs="IRBadr" w:hint="eastAsia"/>
          <w:sz w:val="28"/>
          <w:szCs w:val="28"/>
          <w:rtl/>
        </w:rPr>
        <w:t>خواهد</w:t>
      </w:r>
      <w:r w:rsidR="006E072A" w:rsidRPr="00D03720">
        <w:rPr>
          <w:rFonts w:ascii="IRBadr" w:hAnsi="IRBadr" w:cs="IRBadr"/>
          <w:sz w:val="28"/>
          <w:szCs w:val="28"/>
          <w:rtl/>
        </w:rPr>
        <w:t xml:space="preserve"> ضربه </w:t>
      </w:r>
      <w:r w:rsidR="0033090C">
        <w:rPr>
          <w:rFonts w:ascii="IRBadr" w:hAnsi="IRBadr" w:cs="IRBadr"/>
          <w:sz w:val="28"/>
          <w:szCs w:val="28"/>
          <w:rtl/>
        </w:rPr>
        <w:t>آخر</w:t>
      </w:r>
      <w:r w:rsidR="006E072A" w:rsidRPr="00D03720">
        <w:rPr>
          <w:rFonts w:ascii="IRBadr" w:hAnsi="IRBadr" w:cs="IRBadr"/>
          <w:sz w:val="28"/>
          <w:szCs w:val="28"/>
          <w:rtl/>
        </w:rPr>
        <w:t xml:space="preserve"> خود را به کیان اسلام بزند،</w:t>
      </w:r>
      <w:r w:rsidR="0033090C">
        <w:rPr>
          <w:rFonts w:ascii="IRBadr" w:hAnsi="IRBadr" w:cs="IRBadr"/>
          <w:sz w:val="28"/>
          <w:szCs w:val="28"/>
          <w:rtl/>
        </w:rPr>
        <w:t xml:space="preserve"> امام</w:t>
      </w:r>
      <w:r w:rsidR="006E072A" w:rsidRPr="00D03720">
        <w:rPr>
          <w:rFonts w:ascii="IRBadr" w:hAnsi="IRBadr" w:cs="IRBadr"/>
          <w:sz w:val="28"/>
          <w:szCs w:val="28"/>
          <w:rtl/>
        </w:rPr>
        <w:t xml:space="preserve"> </w:t>
      </w:r>
      <w:r w:rsidR="0033090C">
        <w:rPr>
          <w:rFonts w:ascii="IRBadr" w:hAnsi="IRBadr" w:cs="IRBadr"/>
          <w:sz w:val="28"/>
          <w:szCs w:val="28"/>
          <w:rtl/>
        </w:rPr>
        <w:t>حس</w:t>
      </w:r>
      <w:r w:rsidR="0033090C">
        <w:rPr>
          <w:rFonts w:ascii="IRBadr" w:hAnsi="IRBadr" w:cs="IRBadr" w:hint="cs"/>
          <w:sz w:val="28"/>
          <w:szCs w:val="28"/>
          <w:rtl/>
        </w:rPr>
        <w:t>ی</w:t>
      </w:r>
      <w:r w:rsidR="0033090C">
        <w:rPr>
          <w:rFonts w:ascii="IRBadr" w:hAnsi="IRBadr" w:cs="IRBadr" w:hint="eastAsia"/>
          <w:sz w:val="28"/>
          <w:szCs w:val="28"/>
          <w:rtl/>
        </w:rPr>
        <w:t>ن</w:t>
      </w:r>
      <w:r w:rsidR="0033090C">
        <w:rPr>
          <w:rFonts w:ascii="IRBadr" w:hAnsi="IRBadr" w:cs="IRBadr"/>
          <w:sz w:val="28"/>
          <w:szCs w:val="28"/>
          <w:rtl/>
        </w:rPr>
        <w:t xml:space="preserve"> (</w:t>
      </w:r>
      <w:r w:rsidR="00DB4439">
        <w:rPr>
          <w:rFonts w:ascii="IRBadr" w:eastAsia="Calibri" w:hAnsi="IRBadr" w:cs="IRBadr" w:hint="cs"/>
          <w:b/>
          <w:sz w:val="28"/>
          <w:szCs w:val="28"/>
          <w:rtl/>
        </w:rPr>
        <w:t>ع)</w:t>
      </w:r>
      <w:r w:rsidR="006E072A" w:rsidRPr="00D03720">
        <w:rPr>
          <w:rFonts w:ascii="IRBadr" w:hAnsi="IRBadr" w:cs="IRBadr"/>
          <w:sz w:val="28"/>
          <w:szCs w:val="28"/>
          <w:rtl/>
        </w:rPr>
        <w:t xml:space="preserve"> پیشاپیش به استقبال شهادت </w:t>
      </w:r>
      <w:r w:rsidR="0033090C">
        <w:rPr>
          <w:rFonts w:ascii="IRBadr" w:hAnsi="IRBadr" w:cs="IRBadr"/>
          <w:sz w:val="28"/>
          <w:szCs w:val="28"/>
          <w:rtl/>
        </w:rPr>
        <w:t>م</w:t>
      </w:r>
      <w:r w:rsidR="0033090C">
        <w:rPr>
          <w:rFonts w:ascii="IRBadr" w:hAnsi="IRBadr" w:cs="IRBadr" w:hint="cs"/>
          <w:sz w:val="28"/>
          <w:szCs w:val="28"/>
          <w:rtl/>
        </w:rPr>
        <w:t>ی‌</w:t>
      </w:r>
      <w:r w:rsidR="0033090C">
        <w:rPr>
          <w:rFonts w:ascii="IRBadr" w:hAnsi="IRBadr" w:cs="IRBadr" w:hint="eastAsia"/>
          <w:sz w:val="28"/>
          <w:szCs w:val="28"/>
          <w:rtl/>
        </w:rPr>
        <w:t>روند</w:t>
      </w:r>
      <w:r w:rsidR="006E072A" w:rsidRPr="00D03720">
        <w:rPr>
          <w:rFonts w:ascii="IRBadr" w:hAnsi="IRBadr" w:cs="IRBadr"/>
          <w:sz w:val="28"/>
          <w:szCs w:val="28"/>
          <w:rtl/>
        </w:rPr>
        <w:t xml:space="preserve">، چراکه ایشان </w:t>
      </w:r>
      <w:r w:rsidR="0033090C">
        <w:rPr>
          <w:rFonts w:ascii="IRBadr" w:hAnsi="IRBadr" w:cs="IRBadr"/>
          <w:sz w:val="28"/>
          <w:szCs w:val="28"/>
          <w:rtl/>
        </w:rPr>
        <w:t>م</w:t>
      </w:r>
      <w:r w:rsidR="0033090C">
        <w:rPr>
          <w:rFonts w:ascii="IRBadr" w:hAnsi="IRBadr" w:cs="IRBadr" w:hint="cs"/>
          <w:sz w:val="28"/>
          <w:szCs w:val="28"/>
          <w:rtl/>
        </w:rPr>
        <w:t>ی‌</w:t>
      </w:r>
      <w:r w:rsidR="0033090C">
        <w:rPr>
          <w:rFonts w:ascii="IRBadr" w:hAnsi="IRBadr" w:cs="IRBadr" w:hint="eastAsia"/>
          <w:sz w:val="28"/>
          <w:szCs w:val="28"/>
          <w:rtl/>
        </w:rPr>
        <w:t>فرما</w:t>
      </w:r>
      <w:r w:rsidR="0033090C">
        <w:rPr>
          <w:rFonts w:ascii="IRBadr" w:hAnsi="IRBadr" w:cs="IRBadr" w:hint="cs"/>
          <w:sz w:val="28"/>
          <w:szCs w:val="28"/>
          <w:rtl/>
        </w:rPr>
        <w:t>ی</w:t>
      </w:r>
      <w:r w:rsidR="0033090C">
        <w:rPr>
          <w:rFonts w:ascii="IRBadr" w:hAnsi="IRBadr" w:cs="IRBadr" w:hint="eastAsia"/>
          <w:sz w:val="28"/>
          <w:szCs w:val="28"/>
          <w:rtl/>
        </w:rPr>
        <w:t>ند</w:t>
      </w:r>
      <w:r w:rsidR="006E072A" w:rsidRPr="00D03720">
        <w:rPr>
          <w:rFonts w:ascii="IRBadr" w:hAnsi="IRBadr" w:cs="IRBadr"/>
          <w:sz w:val="28"/>
          <w:szCs w:val="28"/>
          <w:rtl/>
        </w:rPr>
        <w:t xml:space="preserve">: اگر من امروز سکوت کنم، یزید </w:t>
      </w:r>
      <w:r w:rsidR="0033090C">
        <w:rPr>
          <w:rFonts w:ascii="IRBadr" w:hAnsi="IRBadr" w:cs="IRBadr"/>
          <w:sz w:val="28"/>
          <w:szCs w:val="28"/>
          <w:rtl/>
        </w:rPr>
        <w:t>بازهم</w:t>
      </w:r>
      <w:r w:rsidR="006E072A" w:rsidRPr="00D03720">
        <w:rPr>
          <w:rFonts w:ascii="IRBadr" w:hAnsi="IRBadr" w:cs="IRBadr"/>
          <w:sz w:val="28"/>
          <w:szCs w:val="28"/>
          <w:rtl/>
        </w:rPr>
        <w:t xml:space="preserve"> به </w:t>
      </w:r>
      <w:r w:rsidR="0033090C">
        <w:rPr>
          <w:rFonts w:ascii="IRBadr" w:hAnsi="IRBadr" w:cs="IRBadr"/>
          <w:sz w:val="28"/>
          <w:szCs w:val="28"/>
          <w:rtl/>
        </w:rPr>
        <w:t>ش</w:t>
      </w:r>
      <w:r w:rsidR="0033090C">
        <w:rPr>
          <w:rFonts w:ascii="IRBadr" w:hAnsi="IRBadr" w:cs="IRBadr" w:hint="cs"/>
          <w:sz w:val="28"/>
          <w:szCs w:val="28"/>
          <w:rtl/>
        </w:rPr>
        <w:t>ی</w:t>
      </w:r>
      <w:r w:rsidR="0033090C">
        <w:rPr>
          <w:rFonts w:ascii="IRBadr" w:hAnsi="IRBadr" w:cs="IRBadr" w:hint="eastAsia"/>
          <w:sz w:val="28"/>
          <w:szCs w:val="28"/>
          <w:rtl/>
        </w:rPr>
        <w:t>وه‌ا</w:t>
      </w:r>
      <w:r w:rsidR="0033090C">
        <w:rPr>
          <w:rFonts w:ascii="IRBadr" w:hAnsi="IRBadr" w:cs="IRBadr" w:hint="cs"/>
          <w:sz w:val="28"/>
          <w:szCs w:val="28"/>
          <w:rtl/>
        </w:rPr>
        <w:t>ی</w:t>
      </w:r>
      <w:r w:rsidR="006E072A" w:rsidRPr="00D03720">
        <w:rPr>
          <w:rFonts w:ascii="IRBadr" w:hAnsi="IRBadr" w:cs="IRBadr"/>
          <w:sz w:val="28"/>
          <w:szCs w:val="28"/>
          <w:rtl/>
        </w:rPr>
        <w:t xml:space="preserve"> مرا از میان </w:t>
      </w:r>
      <w:r w:rsidR="0033090C">
        <w:rPr>
          <w:rFonts w:ascii="IRBadr" w:hAnsi="IRBadr" w:cs="IRBadr"/>
          <w:sz w:val="28"/>
          <w:szCs w:val="28"/>
          <w:rtl/>
        </w:rPr>
        <w:t>برم</w:t>
      </w:r>
      <w:r w:rsidR="0033090C">
        <w:rPr>
          <w:rFonts w:ascii="IRBadr" w:hAnsi="IRBadr" w:cs="IRBadr" w:hint="cs"/>
          <w:sz w:val="28"/>
          <w:szCs w:val="28"/>
          <w:rtl/>
        </w:rPr>
        <w:t>ی‌</w:t>
      </w:r>
      <w:r w:rsidR="0033090C">
        <w:rPr>
          <w:rFonts w:ascii="IRBadr" w:hAnsi="IRBadr" w:cs="IRBadr" w:hint="eastAsia"/>
          <w:sz w:val="28"/>
          <w:szCs w:val="28"/>
          <w:rtl/>
        </w:rPr>
        <w:t>دارد</w:t>
      </w:r>
      <w:r w:rsidR="006E072A" w:rsidRPr="00D03720">
        <w:rPr>
          <w:rFonts w:ascii="IRBadr" w:hAnsi="IRBadr" w:cs="IRBadr"/>
          <w:sz w:val="28"/>
          <w:szCs w:val="28"/>
          <w:rtl/>
        </w:rPr>
        <w:t xml:space="preserve"> و به هدف خود که محو اسلام است </w:t>
      </w:r>
      <w:r w:rsidR="0033090C">
        <w:rPr>
          <w:rFonts w:ascii="IRBadr" w:hAnsi="IRBadr" w:cs="IRBadr"/>
          <w:sz w:val="28"/>
          <w:szCs w:val="28"/>
          <w:rtl/>
        </w:rPr>
        <w:t>م</w:t>
      </w:r>
      <w:r w:rsidR="0033090C">
        <w:rPr>
          <w:rFonts w:ascii="IRBadr" w:hAnsi="IRBadr" w:cs="IRBadr" w:hint="cs"/>
          <w:sz w:val="28"/>
          <w:szCs w:val="28"/>
          <w:rtl/>
        </w:rPr>
        <w:t>ی‌</w:t>
      </w:r>
      <w:r w:rsidR="0033090C">
        <w:rPr>
          <w:rFonts w:ascii="IRBadr" w:hAnsi="IRBadr" w:cs="IRBadr" w:hint="eastAsia"/>
          <w:sz w:val="28"/>
          <w:szCs w:val="28"/>
          <w:rtl/>
        </w:rPr>
        <w:t>رسد</w:t>
      </w:r>
      <w:r w:rsidR="006E072A" w:rsidRPr="00D03720">
        <w:rPr>
          <w:rFonts w:ascii="IRBadr" w:hAnsi="IRBadr" w:cs="IRBadr"/>
          <w:sz w:val="28"/>
          <w:szCs w:val="28"/>
          <w:rtl/>
        </w:rPr>
        <w:t xml:space="preserve">. این </w:t>
      </w:r>
      <w:r w:rsidR="0033090C">
        <w:rPr>
          <w:rFonts w:ascii="IRBadr" w:hAnsi="IRBadr" w:cs="IRBadr"/>
          <w:sz w:val="28"/>
          <w:szCs w:val="28"/>
          <w:rtl/>
        </w:rPr>
        <w:t>خط‌مش</w:t>
      </w:r>
      <w:r w:rsidR="0033090C">
        <w:rPr>
          <w:rFonts w:ascii="IRBadr" w:hAnsi="IRBadr" w:cs="IRBadr" w:hint="cs"/>
          <w:sz w:val="28"/>
          <w:szCs w:val="28"/>
          <w:rtl/>
        </w:rPr>
        <w:t>ی</w:t>
      </w:r>
      <w:r w:rsidR="006E072A" w:rsidRPr="00D03720">
        <w:rPr>
          <w:rFonts w:ascii="IRBadr" w:hAnsi="IRBadr" w:cs="IRBadr"/>
          <w:sz w:val="28"/>
          <w:szCs w:val="28"/>
          <w:rtl/>
        </w:rPr>
        <w:t xml:space="preserve"> امام </w:t>
      </w:r>
      <w:r w:rsidR="0033090C">
        <w:rPr>
          <w:rFonts w:ascii="IRBadr" w:hAnsi="IRBadr" w:cs="IRBadr"/>
          <w:sz w:val="28"/>
          <w:szCs w:val="28"/>
          <w:rtl/>
        </w:rPr>
        <w:t>حس</w:t>
      </w:r>
      <w:r w:rsidR="0033090C">
        <w:rPr>
          <w:rFonts w:ascii="IRBadr" w:hAnsi="IRBadr" w:cs="IRBadr" w:hint="cs"/>
          <w:sz w:val="28"/>
          <w:szCs w:val="28"/>
          <w:rtl/>
        </w:rPr>
        <w:t>ی</w:t>
      </w:r>
      <w:r w:rsidR="0033090C">
        <w:rPr>
          <w:rFonts w:ascii="IRBadr" w:hAnsi="IRBadr" w:cs="IRBadr" w:hint="eastAsia"/>
          <w:sz w:val="28"/>
          <w:szCs w:val="28"/>
          <w:rtl/>
        </w:rPr>
        <w:t>ن</w:t>
      </w:r>
      <w:r w:rsidR="0033090C">
        <w:rPr>
          <w:rFonts w:ascii="IRBadr" w:hAnsi="IRBadr" w:cs="IRBadr"/>
          <w:sz w:val="28"/>
          <w:szCs w:val="28"/>
          <w:rtl/>
        </w:rPr>
        <w:t xml:space="preserve"> (</w:t>
      </w:r>
      <w:r w:rsidR="00DB4439">
        <w:rPr>
          <w:rFonts w:ascii="IRBadr" w:eastAsia="Calibri" w:hAnsi="IRBadr" w:cs="IRBadr" w:hint="cs"/>
          <w:b/>
          <w:sz w:val="28"/>
          <w:szCs w:val="28"/>
          <w:rtl/>
        </w:rPr>
        <w:t>ع)</w:t>
      </w:r>
      <w:r w:rsidR="006E072A" w:rsidRPr="00D03720">
        <w:rPr>
          <w:rFonts w:ascii="IRBadr" w:hAnsi="IRBadr" w:cs="IRBadr"/>
          <w:sz w:val="28"/>
          <w:szCs w:val="28"/>
          <w:rtl/>
        </w:rPr>
        <w:t xml:space="preserve"> بود.</w:t>
      </w:r>
    </w:p>
    <w:p w:rsidR="00DB4439" w:rsidRPr="00623854" w:rsidRDefault="00DB4439" w:rsidP="007F3C17">
      <w:pPr>
        <w:pStyle w:val="1"/>
        <w:rPr>
          <w:rtl/>
        </w:rPr>
      </w:pPr>
      <w:bookmarkStart w:id="11" w:name="_Toc429380535"/>
      <w:r w:rsidRPr="00623854">
        <w:rPr>
          <w:rFonts w:hint="cs"/>
          <w:rtl/>
        </w:rPr>
        <w:lastRenderedPageBreak/>
        <w:t xml:space="preserve">تنهایی امام </w:t>
      </w:r>
      <w:r w:rsidR="0033090C" w:rsidRPr="00623854">
        <w:rPr>
          <w:rtl/>
        </w:rPr>
        <w:t>حس</w:t>
      </w:r>
      <w:r w:rsidR="0033090C" w:rsidRPr="00623854">
        <w:rPr>
          <w:rFonts w:hint="cs"/>
          <w:rtl/>
        </w:rPr>
        <w:t>ین</w:t>
      </w:r>
      <w:r w:rsidR="0033090C" w:rsidRPr="00623854">
        <w:rPr>
          <w:rtl/>
        </w:rPr>
        <w:t xml:space="preserve"> (</w:t>
      </w:r>
      <w:r w:rsidRPr="00623854">
        <w:rPr>
          <w:rFonts w:eastAsia="Calibri" w:hint="cs"/>
          <w:rtl/>
        </w:rPr>
        <w:t>ع)</w:t>
      </w:r>
      <w:r w:rsidRPr="00623854">
        <w:rPr>
          <w:rFonts w:hint="cs"/>
          <w:rtl/>
        </w:rPr>
        <w:t xml:space="preserve"> </w:t>
      </w:r>
      <w:r w:rsidR="0033090C" w:rsidRPr="00623854">
        <w:rPr>
          <w:rtl/>
        </w:rPr>
        <w:t>در کربلا</w:t>
      </w:r>
      <w:bookmarkEnd w:id="11"/>
    </w:p>
    <w:p w:rsidR="004628E9" w:rsidRPr="00D03720" w:rsidRDefault="006E072A" w:rsidP="00623854">
      <w:pPr>
        <w:bidi/>
        <w:jc w:val="both"/>
        <w:rPr>
          <w:rFonts w:ascii="IRBadr" w:eastAsia="Times New Roman" w:hAnsi="IRBadr" w:cs="IRBadr"/>
          <w:sz w:val="28"/>
          <w:szCs w:val="28"/>
          <w:rtl/>
          <w:lang w:bidi="fa-IR"/>
        </w:rPr>
      </w:pPr>
      <w:r w:rsidRPr="00D03720">
        <w:rPr>
          <w:rFonts w:ascii="IRBadr" w:hAnsi="IRBadr" w:cs="IRBadr"/>
          <w:sz w:val="28"/>
          <w:szCs w:val="28"/>
          <w:rtl/>
        </w:rPr>
        <w:t xml:space="preserve">برای سوگواری و عزاداری امام </w:t>
      </w:r>
      <w:r w:rsidR="0033090C">
        <w:rPr>
          <w:rFonts w:ascii="IRBadr" w:hAnsi="IRBadr" w:cs="IRBadr"/>
          <w:sz w:val="28"/>
          <w:szCs w:val="28"/>
          <w:rtl/>
        </w:rPr>
        <w:t>حس</w:t>
      </w:r>
      <w:r w:rsidR="0033090C">
        <w:rPr>
          <w:rFonts w:ascii="IRBadr" w:hAnsi="IRBadr" w:cs="IRBadr" w:hint="cs"/>
          <w:sz w:val="28"/>
          <w:szCs w:val="28"/>
          <w:rtl/>
        </w:rPr>
        <w:t>ین</w:t>
      </w:r>
      <w:r w:rsidR="0033090C">
        <w:rPr>
          <w:rFonts w:ascii="IRBadr" w:hAnsi="IRBadr" w:cs="IRBadr"/>
          <w:sz w:val="28"/>
          <w:szCs w:val="28"/>
          <w:rtl/>
        </w:rPr>
        <w:t xml:space="preserve"> (</w:t>
      </w:r>
      <w:r w:rsidR="00DB443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ع)</w:t>
      </w:r>
      <w:r w:rsidRPr="00D03720">
        <w:rPr>
          <w:rFonts w:ascii="IRBadr" w:hAnsi="IRBadr" w:cs="IRBadr"/>
          <w:sz w:val="28"/>
          <w:szCs w:val="28"/>
          <w:rtl/>
        </w:rPr>
        <w:t xml:space="preserve"> </w:t>
      </w:r>
      <w:r w:rsidR="0033090C">
        <w:rPr>
          <w:rFonts w:ascii="IRBadr" w:hAnsi="IRBadr" w:cs="IRBadr"/>
          <w:sz w:val="28"/>
          <w:szCs w:val="28"/>
          <w:rtl/>
        </w:rPr>
        <w:t>ثواب‌ها</w:t>
      </w:r>
      <w:r w:rsidR="0033090C">
        <w:rPr>
          <w:rFonts w:ascii="IRBadr" w:hAnsi="IRBadr" w:cs="IRBadr" w:hint="cs"/>
          <w:sz w:val="28"/>
          <w:szCs w:val="28"/>
          <w:rtl/>
        </w:rPr>
        <w:t>ی</w:t>
      </w:r>
      <w:r w:rsidRPr="00D03720">
        <w:rPr>
          <w:rFonts w:ascii="IRBadr" w:hAnsi="IRBadr" w:cs="IRBadr"/>
          <w:sz w:val="28"/>
          <w:szCs w:val="28"/>
          <w:rtl/>
        </w:rPr>
        <w:t xml:space="preserve"> فراوانی </w:t>
      </w:r>
      <w:r w:rsidR="0033090C">
        <w:rPr>
          <w:rFonts w:ascii="IRBadr" w:hAnsi="IRBadr" w:cs="IRBadr"/>
          <w:sz w:val="28"/>
          <w:szCs w:val="28"/>
          <w:rtl/>
        </w:rPr>
        <w:t>ذکرشده</w:t>
      </w:r>
      <w:r w:rsidRPr="00D03720">
        <w:rPr>
          <w:rFonts w:ascii="IRBadr" w:hAnsi="IRBadr" w:cs="IRBadr"/>
          <w:sz w:val="28"/>
          <w:szCs w:val="28"/>
          <w:rtl/>
        </w:rPr>
        <w:t xml:space="preserve"> است. </w:t>
      </w:r>
      <w:r w:rsidR="0033090C">
        <w:rPr>
          <w:rFonts w:ascii="IRBadr" w:hAnsi="IRBadr" w:cs="IRBadr"/>
          <w:sz w:val="28"/>
          <w:szCs w:val="28"/>
          <w:rtl/>
        </w:rPr>
        <w:t>عزادار</w:t>
      </w:r>
      <w:r w:rsidR="0033090C">
        <w:rPr>
          <w:rFonts w:ascii="IRBadr" w:hAnsi="IRBadr" w:cs="IRBadr" w:hint="cs"/>
          <w:sz w:val="28"/>
          <w:szCs w:val="28"/>
          <w:rtl/>
        </w:rPr>
        <w:t>ی‌ها</w:t>
      </w:r>
      <w:r w:rsidRPr="00D03720">
        <w:rPr>
          <w:rFonts w:ascii="IRBadr" w:hAnsi="IRBadr" w:cs="IRBadr"/>
          <w:sz w:val="28"/>
          <w:szCs w:val="28"/>
          <w:rtl/>
        </w:rPr>
        <w:t xml:space="preserve"> </w:t>
      </w:r>
      <w:r w:rsidR="0033090C">
        <w:rPr>
          <w:rFonts w:ascii="IRBadr" w:hAnsi="IRBadr" w:cs="IRBadr"/>
          <w:sz w:val="28"/>
          <w:szCs w:val="28"/>
          <w:rtl/>
        </w:rPr>
        <w:t>ما را</w:t>
      </w:r>
      <w:r w:rsidRPr="00D03720">
        <w:rPr>
          <w:rFonts w:ascii="IRBadr" w:hAnsi="IRBadr" w:cs="IRBadr"/>
          <w:sz w:val="28"/>
          <w:szCs w:val="28"/>
          <w:rtl/>
        </w:rPr>
        <w:t xml:space="preserve"> به </w:t>
      </w:r>
      <w:r w:rsidR="0033090C">
        <w:rPr>
          <w:rFonts w:ascii="IRBadr" w:hAnsi="IRBadr" w:cs="IRBadr"/>
          <w:sz w:val="28"/>
          <w:szCs w:val="28"/>
          <w:rtl/>
        </w:rPr>
        <w:t>حس</w:t>
      </w:r>
      <w:r w:rsidR="0033090C">
        <w:rPr>
          <w:rFonts w:ascii="IRBadr" w:hAnsi="IRBadr" w:cs="IRBadr" w:hint="cs"/>
          <w:sz w:val="28"/>
          <w:szCs w:val="28"/>
          <w:rtl/>
        </w:rPr>
        <w:t>ین</w:t>
      </w:r>
      <w:r w:rsidR="0033090C">
        <w:rPr>
          <w:rFonts w:ascii="IRBadr" w:hAnsi="IRBadr" w:cs="IRBadr"/>
          <w:sz w:val="28"/>
          <w:szCs w:val="28"/>
          <w:rtl/>
        </w:rPr>
        <w:t xml:space="preserve"> (</w:t>
      </w:r>
      <w:r w:rsidR="00DB443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ع)</w:t>
      </w:r>
      <w:r w:rsidRPr="00D03720">
        <w:rPr>
          <w:rFonts w:ascii="IRBadr" w:hAnsi="IRBadr" w:cs="IRBadr"/>
          <w:sz w:val="28"/>
          <w:szCs w:val="28"/>
          <w:rtl/>
        </w:rPr>
        <w:t xml:space="preserve"> وصل </w:t>
      </w:r>
      <w:r w:rsidR="0033090C">
        <w:rPr>
          <w:rFonts w:ascii="IRBadr" w:hAnsi="IRBadr" w:cs="IRBadr"/>
          <w:sz w:val="28"/>
          <w:szCs w:val="28"/>
          <w:rtl/>
        </w:rPr>
        <w:t>م</w:t>
      </w:r>
      <w:r w:rsidR="0033090C">
        <w:rPr>
          <w:rFonts w:ascii="IRBadr" w:hAnsi="IRBadr" w:cs="IRBadr" w:hint="cs"/>
          <w:sz w:val="28"/>
          <w:szCs w:val="28"/>
          <w:rtl/>
        </w:rPr>
        <w:t>ی‌کند</w:t>
      </w:r>
      <w:r w:rsidRPr="00D03720">
        <w:rPr>
          <w:rFonts w:ascii="IRBadr" w:hAnsi="IRBadr" w:cs="IRBadr"/>
          <w:sz w:val="28"/>
          <w:szCs w:val="28"/>
          <w:rtl/>
        </w:rPr>
        <w:t xml:space="preserve">. </w:t>
      </w:r>
      <w:r w:rsidR="0033090C">
        <w:rPr>
          <w:rFonts w:ascii="IRBadr" w:hAnsi="IRBadr" w:cs="IRBadr"/>
          <w:sz w:val="28"/>
          <w:szCs w:val="28"/>
          <w:rtl/>
        </w:rPr>
        <w:t>دل‌ها</w:t>
      </w:r>
      <w:r w:rsidR="0033090C">
        <w:rPr>
          <w:rFonts w:ascii="IRBadr" w:hAnsi="IRBadr" w:cs="IRBadr" w:hint="cs"/>
          <w:sz w:val="28"/>
          <w:szCs w:val="28"/>
          <w:rtl/>
        </w:rPr>
        <w:t>ی</w:t>
      </w:r>
      <w:r w:rsidRPr="00D03720">
        <w:rPr>
          <w:rFonts w:ascii="IRBadr" w:hAnsi="IRBadr" w:cs="IRBadr"/>
          <w:sz w:val="28"/>
          <w:szCs w:val="28"/>
          <w:rtl/>
        </w:rPr>
        <w:t xml:space="preserve"> </w:t>
      </w:r>
      <w:r w:rsidR="0033090C">
        <w:rPr>
          <w:rFonts w:ascii="IRBadr" w:hAnsi="IRBadr" w:cs="IRBadr"/>
          <w:sz w:val="28"/>
          <w:szCs w:val="28"/>
          <w:rtl/>
        </w:rPr>
        <w:t>ما را</w:t>
      </w:r>
      <w:r w:rsidRPr="00D03720">
        <w:rPr>
          <w:rFonts w:ascii="IRBadr" w:hAnsi="IRBadr" w:cs="IRBadr"/>
          <w:sz w:val="28"/>
          <w:szCs w:val="28"/>
          <w:rtl/>
        </w:rPr>
        <w:t xml:space="preserve"> به محبت و معرفت ایشان جلا </w:t>
      </w:r>
      <w:r w:rsidR="0033090C">
        <w:rPr>
          <w:rFonts w:ascii="IRBadr" w:hAnsi="IRBadr" w:cs="IRBadr"/>
          <w:sz w:val="28"/>
          <w:szCs w:val="28"/>
          <w:rtl/>
        </w:rPr>
        <w:t>م</w:t>
      </w:r>
      <w:r w:rsidR="0033090C">
        <w:rPr>
          <w:rFonts w:ascii="IRBadr" w:hAnsi="IRBadr" w:cs="IRBadr" w:hint="cs"/>
          <w:sz w:val="28"/>
          <w:szCs w:val="28"/>
          <w:rtl/>
        </w:rPr>
        <w:t>ی‌دهد</w:t>
      </w:r>
      <w:r w:rsidRPr="00D03720">
        <w:rPr>
          <w:rFonts w:ascii="IRBadr" w:hAnsi="IRBadr" w:cs="IRBadr"/>
          <w:sz w:val="28"/>
          <w:szCs w:val="28"/>
          <w:rtl/>
        </w:rPr>
        <w:t>.</w:t>
      </w:r>
      <w:r w:rsidR="004168B0" w:rsidRPr="00D03720">
        <w:rPr>
          <w:rFonts w:ascii="IRBadr" w:hAnsi="IRBadr" w:cs="IRBadr"/>
          <w:sz w:val="28"/>
          <w:szCs w:val="28"/>
          <w:rtl/>
        </w:rPr>
        <w:t xml:space="preserve"> </w:t>
      </w:r>
      <w:r w:rsidR="0033090C">
        <w:rPr>
          <w:rFonts w:ascii="IRBadr" w:hAnsi="IRBadr" w:cs="IRBadr"/>
          <w:sz w:val="28"/>
          <w:szCs w:val="28"/>
          <w:rtl/>
        </w:rPr>
        <w:t>بعدازا</w:t>
      </w:r>
      <w:r w:rsidR="0033090C">
        <w:rPr>
          <w:rFonts w:ascii="IRBadr" w:hAnsi="IRBadr" w:cs="IRBadr" w:hint="cs"/>
          <w:sz w:val="28"/>
          <w:szCs w:val="28"/>
          <w:rtl/>
        </w:rPr>
        <w:t>ینکه</w:t>
      </w:r>
      <w:r w:rsidR="004168B0" w:rsidRPr="00D03720">
        <w:rPr>
          <w:rFonts w:ascii="IRBadr" w:hAnsi="IRBadr" w:cs="IRBadr"/>
          <w:sz w:val="28"/>
          <w:szCs w:val="28"/>
          <w:rtl/>
        </w:rPr>
        <w:t xml:space="preserve"> امام حسین در کربلا اصحاب را از دست دادند، در معرکه تنها ایستاده بودند</w:t>
      </w:r>
      <w:r w:rsidR="004168B0" w:rsidRPr="00DB4439">
        <w:rPr>
          <w:rFonts w:ascii="IRBadr" w:hAnsi="IRBadr" w:cs="IRBadr"/>
          <w:b/>
          <w:bCs/>
          <w:sz w:val="28"/>
          <w:szCs w:val="28"/>
          <w:rtl/>
        </w:rPr>
        <w:t>.</w:t>
      </w:r>
      <w:r w:rsidR="0033090C">
        <w:rPr>
          <w:rFonts w:ascii="IRBadr" w:hAnsi="IRBadr" w:cs="IRBadr"/>
          <w:b/>
          <w:bCs/>
          <w:sz w:val="28"/>
          <w:szCs w:val="28"/>
          <w:rtl/>
        </w:rPr>
        <w:t xml:space="preserve"> «</w:t>
      </w:r>
      <w:r w:rsidR="004168B0" w:rsidRPr="00DB4439">
        <w:rPr>
          <w:rFonts w:ascii="IRBadr" w:hAnsi="IRBadr" w:cs="IRBadr"/>
          <w:b/>
          <w:bCs/>
          <w:sz w:val="28"/>
          <w:szCs w:val="28"/>
          <w:rtl/>
        </w:rPr>
        <w:t xml:space="preserve">وَ </w:t>
      </w:r>
      <w:r w:rsidR="0033090C">
        <w:rPr>
          <w:rFonts w:ascii="IRBadr" w:hAnsi="IRBadr" w:cs="IRBadr"/>
          <w:b/>
          <w:bCs/>
          <w:sz w:val="28"/>
          <w:szCs w:val="28"/>
          <w:rtl/>
        </w:rPr>
        <w:t>خَرَجَتْ</w:t>
      </w:r>
      <w:r w:rsidR="004168B0" w:rsidRPr="00DB4439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33090C">
        <w:rPr>
          <w:rFonts w:ascii="IRBadr" w:hAnsi="IRBadr" w:cs="IRBadr"/>
          <w:b/>
          <w:bCs/>
          <w:sz w:val="28"/>
          <w:szCs w:val="28"/>
          <w:rtl/>
        </w:rPr>
        <w:t>زَ</w:t>
      </w:r>
      <w:r w:rsidR="0033090C">
        <w:rPr>
          <w:rFonts w:ascii="IRBadr" w:hAnsi="IRBadr" w:cs="IRBadr" w:hint="cs"/>
          <w:b/>
          <w:bCs/>
          <w:sz w:val="28"/>
          <w:szCs w:val="28"/>
          <w:rtl/>
        </w:rPr>
        <w:t>ینَبُ</w:t>
      </w:r>
      <w:r w:rsidR="004168B0" w:rsidRPr="00DB4439">
        <w:rPr>
          <w:rFonts w:ascii="IRBadr" w:hAnsi="IRBadr" w:cs="IRBadr"/>
          <w:b/>
          <w:bCs/>
          <w:sz w:val="28"/>
          <w:szCs w:val="28"/>
          <w:rtl/>
        </w:rPr>
        <w:t xml:space="preserve"> مِنْ بَابِ الْفُسْطَاطِ وَ هِ</w:t>
      </w:r>
      <w:r w:rsidR="0033090C">
        <w:rPr>
          <w:rFonts w:ascii="IRBadr" w:hAnsi="IRBadr" w:cs="IRBadr"/>
          <w:b/>
          <w:bCs/>
          <w:sz w:val="28"/>
          <w:szCs w:val="28"/>
          <w:rtl/>
        </w:rPr>
        <w:t>ی</w:t>
      </w:r>
      <w:r w:rsidR="004168B0" w:rsidRPr="00DB4439">
        <w:rPr>
          <w:rFonts w:ascii="IRBadr" w:hAnsi="IRBadr" w:cs="IRBadr"/>
          <w:b/>
          <w:bCs/>
          <w:sz w:val="28"/>
          <w:szCs w:val="28"/>
          <w:rtl/>
        </w:rPr>
        <w:t xml:space="preserve"> تُنَادِ</w:t>
      </w:r>
      <w:r w:rsidR="0033090C">
        <w:rPr>
          <w:rFonts w:ascii="IRBadr" w:hAnsi="IRBadr" w:cs="IRBadr"/>
          <w:b/>
          <w:bCs/>
          <w:sz w:val="28"/>
          <w:szCs w:val="28"/>
          <w:rtl/>
        </w:rPr>
        <w:t>ی</w:t>
      </w:r>
      <w:r w:rsidR="004168B0" w:rsidRPr="00DB4439">
        <w:rPr>
          <w:rFonts w:ascii="IRBadr" w:hAnsi="IRBadr" w:cs="IRBadr"/>
          <w:b/>
          <w:bCs/>
          <w:sz w:val="28"/>
          <w:szCs w:val="28"/>
          <w:rtl/>
        </w:rPr>
        <w:t xml:space="preserve"> وَا </w:t>
      </w:r>
      <w:r w:rsidR="0033090C">
        <w:rPr>
          <w:rFonts w:ascii="IRBadr" w:hAnsi="IRBadr" w:cs="IRBadr"/>
          <w:b/>
          <w:bCs/>
          <w:sz w:val="28"/>
          <w:szCs w:val="28"/>
          <w:rtl/>
        </w:rPr>
        <w:t>أَخَاه</w:t>
      </w:r>
      <w:r w:rsidR="004168B0" w:rsidRPr="00DB4439">
        <w:rPr>
          <w:rFonts w:ascii="IRBadr" w:hAnsi="IRBadr" w:cs="IRBadr"/>
          <w:b/>
          <w:bCs/>
          <w:sz w:val="28"/>
          <w:szCs w:val="28"/>
          <w:rtl/>
        </w:rPr>
        <w:t xml:space="preserve"> وا سَ</w:t>
      </w:r>
      <w:r w:rsidR="0033090C">
        <w:rPr>
          <w:rFonts w:ascii="IRBadr" w:hAnsi="IRBadr" w:cs="IRBadr"/>
          <w:b/>
          <w:bCs/>
          <w:sz w:val="28"/>
          <w:szCs w:val="28"/>
          <w:rtl/>
        </w:rPr>
        <w:t>ی</w:t>
      </w:r>
      <w:r w:rsidR="004168B0" w:rsidRPr="00DB4439">
        <w:rPr>
          <w:rFonts w:ascii="IRBadr" w:hAnsi="IRBadr" w:cs="IRBadr"/>
          <w:b/>
          <w:bCs/>
          <w:sz w:val="28"/>
          <w:szCs w:val="28"/>
          <w:rtl/>
        </w:rPr>
        <w:t xml:space="preserve">دَاه وا أَهلِ </w:t>
      </w:r>
      <w:r w:rsidR="0033090C">
        <w:rPr>
          <w:rFonts w:ascii="IRBadr" w:hAnsi="IRBadr" w:cs="IRBadr"/>
          <w:b/>
          <w:bCs/>
          <w:sz w:val="28"/>
          <w:szCs w:val="28"/>
          <w:rtl/>
        </w:rPr>
        <w:t>بَ</w:t>
      </w:r>
      <w:r w:rsidR="0033090C">
        <w:rPr>
          <w:rFonts w:ascii="IRBadr" w:hAnsi="IRBadr" w:cs="IRBadr" w:hint="cs"/>
          <w:b/>
          <w:bCs/>
          <w:sz w:val="28"/>
          <w:szCs w:val="28"/>
          <w:rtl/>
        </w:rPr>
        <w:t>یتَاه</w:t>
      </w:r>
      <w:r w:rsidR="004168B0" w:rsidRPr="00DB4439">
        <w:rPr>
          <w:rFonts w:ascii="IRBadr" w:hAnsi="IRBadr" w:cs="IRBadr"/>
          <w:b/>
          <w:bCs/>
          <w:sz w:val="28"/>
          <w:szCs w:val="28"/>
          <w:rtl/>
        </w:rPr>
        <w:t>»</w:t>
      </w:r>
      <w:r w:rsidR="004168B0" w:rsidRPr="00DB4439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8"/>
      </w:r>
      <w:r w:rsidR="004168B0" w:rsidRPr="00DB4439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4168B0" w:rsidRPr="00D03720">
        <w:rPr>
          <w:rFonts w:ascii="IRBadr" w:hAnsi="IRBadr" w:cs="IRBadr"/>
          <w:sz w:val="28"/>
          <w:szCs w:val="28"/>
          <w:rtl/>
        </w:rPr>
        <w:t xml:space="preserve">زینب از دور نگاه کرد و دید که امام </w:t>
      </w:r>
      <w:r w:rsidR="0033090C">
        <w:rPr>
          <w:rFonts w:ascii="IRBadr" w:hAnsi="IRBadr" w:cs="IRBadr"/>
          <w:sz w:val="28"/>
          <w:szCs w:val="28"/>
          <w:rtl/>
        </w:rPr>
        <w:t>حس</w:t>
      </w:r>
      <w:r w:rsidR="0033090C">
        <w:rPr>
          <w:rFonts w:ascii="IRBadr" w:hAnsi="IRBadr" w:cs="IRBadr" w:hint="cs"/>
          <w:sz w:val="28"/>
          <w:szCs w:val="28"/>
          <w:rtl/>
        </w:rPr>
        <w:t>ین</w:t>
      </w:r>
      <w:r w:rsidR="0033090C">
        <w:rPr>
          <w:rFonts w:ascii="IRBadr" w:hAnsi="IRBadr" w:cs="IRBadr"/>
          <w:sz w:val="28"/>
          <w:szCs w:val="28"/>
          <w:rtl/>
        </w:rPr>
        <w:t xml:space="preserve"> (</w:t>
      </w:r>
      <w:r w:rsidR="00DB443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ع)</w:t>
      </w:r>
      <w:r w:rsidR="004168B0" w:rsidRPr="00D03720">
        <w:rPr>
          <w:rFonts w:ascii="IRBadr" w:hAnsi="IRBadr" w:cs="IRBadr"/>
          <w:sz w:val="28"/>
          <w:szCs w:val="28"/>
          <w:rtl/>
        </w:rPr>
        <w:t xml:space="preserve"> تنها در قتلگاه ایستاده است. زینب طاقت نیاورد </w:t>
      </w:r>
      <w:r w:rsidR="0033090C">
        <w:rPr>
          <w:rFonts w:ascii="IRBadr" w:hAnsi="IRBadr" w:cs="IRBadr"/>
          <w:sz w:val="28"/>
          <w:szCs w:val="28"/>
          <w:rtl/>
        </w:rPr>
        <w:t>و به‌سرعت</w:t>
      </w:r>
      <w:r w:rsidR="00464F48" w:rsidRPr="00D03720">
        <w:rPr>
          <w:rFonts w:ascii="IRBadr" w:hAnsi="IRBadr" w:cs="IRBadr"/>
          <w:sz w:val="28"/>
          <w:szCs w:val="28"/>
          <w:rtl/>
        </w:rPr>
        <w:t xml:space="preserve"> </w:t>
      </w:r>
      <w:r w:rsidR="0033090C">
        <w:rPr>
          <w:rFonts w:ascii="IRBadr" w:hAnsi="IRBadr" w:cs="IRBadr"/>
          <w:sz w:val="28"/>
          <w:szCs w:val="28"/>
          <w:rtl/>
        </w:rPr>
        <w:t>از خ</w:t>
      </w:r>
      <w:r w:rsidR="0033090C">
        <w:rPr>
          <w:rFonts w:ascii="IRBadr" w:hAnsi="IRBadr" w:cs="IRBadr" w:hint="cs"/>
          <w:sz w:val="28"/>
          <w:szCs w:val="28"/>
          <w:rtl/>
        </w:rPr>
        <w:t>یمه</w:t>
      </w:r>
      <w:r w:rsidR="00464F48" w:rsidRPr="00D03720">
        <w:rPr>
          <w:rFonts w:ascii="IRBadr" w:hAnsi="IRBadr" w:cs="IRBadr"/>
          <w:sz w:val="28"/>
          <w:szCs w:val="28"/>
          <w:rtl/>
        </w:rPr>
        <w:t xml:space="preserve"> فریاد زد: مولای من، </w:t>
      </w:r>
      <w:r w:rsidR="0033090C">
        <w:rPr>
          <w:rFonts w:ascii="IRBadr" w:hAnsi="IRBadr" w:cs="IRBadr"/>
          <w:sz w:val="28"/>
          <w:szCs w:val="28"/>
          <w:rtl/>
        </w:rPr>
        <w:t>ا</w:t>
      </w:r>
      <w:r w:rsidR="0033090C">
        <w:rPr>
          <w:rFonts w:ascii="IRBadr" w:hAnsi="IRBadr" w:cs="IRBadr" w:hint="cs"/>
          <w:sz w:val="28"/>
          <w:szCs w:val="28"/>
          <w:rtl/>
        </w:rPr>
        <w:t>ی‌کاش</w:t>
      </w:r>
      <w:r w:rsidR="0033090C">
        <w:rPr>
          <w:rFonts w:ascii="IRBadr" w:hAnsi="IRBadr" w:cs="IRBadr"/>
          <w:sz w:val="28"/>
          <w:szCs w:val="28"/>
          <w:rtl/>
        </w:rPr>
        <w:t xml:space="preserve"> </w:t>
      </w:r>
      <w:r w:rsidR="00464F48" w:rsidRPr="00D03720">
        <w:rPr>
          <w:rFonts w:ascii="IRBadr" w:hAnsi="IRBadr" w:cs="IRBadr"/>
          <w:sz w:val="28"/>
          <w:szCs w:val="28"/>
          <w:rtl/>
        </w:rPr>
        <w:t xml:space="preserve">اسمان زمین </w:t>
      </w:r>
      <w:r w:rsidR="0033090C">
        <w:rPr>
          <w:rFonts w:ascii="IRBadr" w:hAnsi="IRBadr" w:cs="IRBadr"/>
          <w:sz w:val="28"/>
          <w:szCs w:val="28"/>
          <w:rtl/>
        </w:rPr>
        <w:t>آمده</w:t>
      </w:r>
      <w:r w:rsidR="00464F48" w:rsidRPr="00D03720">
        <w:rPr>
          <w:rFonts w:ascii="IRBadr" w:hAnsi="IRBadr" w:cs="IRBadr"/>
          <w:sz w:val="28"/>
          <w:szCs w:val="28"/>
          <w:rtl/>
        </w:rPr>
        <w:t xml:space="preserve"> بود، </w:t>
      </w:r>
      <w:r w:rsidR="0033090C">
        <w:rPr>
          <w:rFonts w:ascii="IRBadr" w:hAnsi="IRBadr" w:cs="IRBadr"/>
          <w:sz w:val="28"/>
          <w:szCs w:val="28"/>
          <w:rtl/>
        </w:rPr>
        <w:t>ا</w:t>
      </w:r>
      <w:r w:rsidR="0033090C">
        <w:rPr>
          <w:rFonts w:ascii="IRBadr" w:hAnsi="IRBadr" w:cs="IRBadr" w:hint="cs"/>
          <w:sz w:val="28"/>
          <w:szCs w:val="28"/>
          <w:rtl/>
        </w:rPr>
        <w:t>ی‌کاش</w:t>
      </w:r>
      <w:r w:rsidR="00464F48" w:rsidRPr="00D03720">
        <w:rPr>
          <w:rFonts w:ascii="IRBadr" w:hAnsi="IRBadr" w:cs="IRBadr"/>
          <w:sz w:val="28"/>
          <w:szCs w:val="28"/>
          <w:rtl/>
        </w:rPr>
        <w:t xml:space="preserve"> </w:t>
      </w:r>
      <w:r w:rsidR="0033090C">
        <w:rPr>
          <w:rFonts w:ascii="IRBadr" w:hAnsi="IRBadr" w:cs="IRBadr"/>
          <w:sz w:val="28"/>
          <w:szCs w:val="28"/>
          <w:rtl/>
        </w:rPr>
        <w:t>کوه‌ها</w:t>
      </w:r>
      <w:r w:rsidR="00464F48" w:rsidRPr="00D03720">
        <w:rPr>
          <w:rFonts w:ascii="IRBadr" w:hAnsi="IRBadr" w:cs="IRBadr"/>
          <w:sz w:val="28"/>
          <w:szCs w:val="28"/>
          <w:rtl/>
        </w:rPr>
        <w:t xml:space="preserve"> در هم کوبیده شده بودند و من امروز مظلومیت </w:t>
      </w:r>
      <w:r w:rsidR="0033090C">
        <w:rPr>
          <w:rFonts w:ascii="IRBadr" w:hAnsi="IRBadr" w:cs="IRBadr"/>
          <w:sz w:val="28"/>
          <w:szCs w:val="28"/>
          <w:rtl/>
        </w:rPr>
        <w:t>تو را</w:t>
      </w:r>
      <w:r w:rsidR="0033090C">
        <w:rPr>
          <w:rFonts w:ascii="IRBadr" w:hAnsi="IRBadr" w:cs="IRBadr" w:hint="cs"/>
          <w:sz w:val="28"/>
          <w:szCs w:val="28"/>
          <w:rtl/>
        </w:rPr>
        <w:t xml:space="preserve"> </w:t>
      </w:r>
      <w:r w:rsidR="0033090C">
        <w:rPr>
          <w:rFonts w:ascii="IRBadr" w:hAnsi="IRBadr" w:cs="IRBadr"/>
          <w:sz w:val="28"/>
          <w:szCs w:val="28"/>
          <w:rtl/>
        </w:rPr>
        <w:t>نم</w:t>
      </w:r>
      <w:r w:rsidR="0033090C">
        <w:rPr>
          <w:rFonts w:ascii="IRBadr" w:hAnsi="IRBadr" w:cs="IRBadr" w:hint="cs"/>
          <w:sz w:val="28"/>
          <w:szCs w:val="28"/>
          <w:rtl/>
        </w:rPr>
        <w:t>ی‌دیدم</w:t>
      </w:r>
      <w:r w:rsidR="00464F48" w:rsidRPr="00D03720">
        <w:rPr>
          <w:rFonts w:ascii="IRBadr" w:hAnsi="IRBadr" w:cs="IRBadr"/>
          <w:sz w:val="28"/>
          <w:szCs w:val="28"/>
          <w:rtl/>
        </w:rPr>
        <w:t xml:space="preserve">. امام </w:t>
      </w:r>
      <w:r w:rsidR="0033090C">
        <w:rPr>
          <w:rFonts w:ascii="IRBadr" w:hAnsi="IRBadr" w:cs="IRBadr"/>
          <w:sz w:val="28"/>
          <w:szCs w:val="28"/>
          <w:rtl/>
        </w:rPr>
        <w:t>حس</w:t>
      </w:r>
      <w:r w:rsidR="0033090C">
        <w:rPr>
          <w:rFonts w:ascii="IRBadr" w:hAnsi="IRBadr" w:cs="IRBadr" w:hint="cs"/>
          <w:sz w:val="28"/>
          <w:szCs w:val="28"/>
          <w:rtl/>
        </w:rPr>
        <w:t>ین</w:t>
      </w:r>
      <w:r w:rsidR="0033090C">
        <w:rPr>
          <w:rFonts w:ascii="IRBadr" w:hAnsi="IRBadr" w:cs="IRBadr"/>
          <w:sz w:val="28"/>
          <w:szCs w:val="28"/>
          <w:rtl/>
        </w:rPr>
        <w:t xml:space="preserve"> (</w:t>
      </w:r>
      <w:r w:rsidR="00DB443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ع)</w:t>
      </w:r>
      <w:r w:rsidR="00464F48" w:rsidRPr="00D03720">
        <w:rPr>
          <w:rFonts w:ascii="IRBadr" w:hAnsi="IRBadr" w:cs="IRBadr"/>
          <w:sz w:val="28"/>
          <w:szCs w:val="28"/>
          <w:rtl/>
        </w:rPr>
        <w:t xml:space="preserve"> </w:t>
      </w:r>
      <w:r w:rsidR="0033090C">
        <w:rPr>
          <w:rFonts w:ascii="IRBadr" w:hAnsi="IRBadr" w:cs="IRBadr"/>
          <w:sz w:val="28"/>
          <w:szCs w:val="28"/>
          <w:rtl/>
        </w:rPr>
        <w:t>در م</w:t>
      </w:r>
      <w:r w:rsidR="0033090C">
        <w:rPr>
          <w:rFonts w:ascii="IRBadr" w:hAnsi="IRBadr" w:cs="IRBadr" w:hint="cs"/>
          <w:sz w:val="28"/>
          <w:szCs w:val="28"/>
          <w:rtl/>
        </w:rPr>
        <w:t>یان</w:t>
      </w:r>
      <w:r w:rsidR="00464F48" w:rsidRPr="00D03720">
        <w:rPr>
          <w:rFonts w:ascii="IRBadr" w:hAnsi="IRBadr" w:cs="IRBadr"/>
          <w:sz w:val="28"/>
          <w:szCs w:val="28"/>
          <w:rtl/>
        </w:rPr>
        <w:t xml:space="preserve"> انبوه لشکریان دشمن تنها ایستاده بودند. این صحنه </w:t>
      </w:r>
      <w:r w:rsidR="00DA7082">
        <w:rPr>
          <w:rFonts w:ascii="IRBadr" w:hAnsi="IRBadr" w:cs="IRBadr"/>
          <w:sz w:val="28"/>
          <w:szCs w:val="28"/>
          <w:rtl/>
        </w:rPr>
        <w:t>دل‌سنگ</w:t>
      </w:r>
      <w:r w:rsidR="00464F48" w:rsidRPr="00D03720">
        <w:rPr>
          <w:rFonts w:ascii="IRBadr" w:hAnsi="IRBadr" w:cs="IRBadr"/>
          <w:sz w:val="28"/>
          <w:szCs w:val="28"/>
          <w:rtl/>
        </w:rPr>
        <w:t xml:space="preserve"> را </w:t>
      </w:r>
      <w:r w:rsidR="0033090C">
        <w:rPr>
          <w:rFonts w:ascii="IRBadr" w:hAnsi="IRBadr" w:cs="IRBadr"/>
          <w:sz w:val="28"/>
          <w:szCs w:val="28"/>
          <w:rtl/>
        </w:rPr>
        <w:t>آب</w:t>
      </w:r>
      <w:r w:rsidR="00464F48" w:rsidRPr="00D03720">
        <w:rPr>
          <w:rFonts w:ascii="IRBadr" w:hAnsi="IRBadr" w:cs="IRBadr"/>
          <w:sz w:val="28"/>
          <w:szCs w:val="28"/>
          <w:rtl/>
        </w:rPr>
        <w:t xml:space="preserve"> </w:t>
      </w:r>
      <w:r w:rsidR="0033090C">
        <w:rPr>
          <w:rFonts w:ascii="IRBadr" w:hAnsi="IRBadr" w:cs="IRBadr"/>
          <w:sz w:val="28"/>
          <w:szCs w:val="28"/>
          <w:rtl/>
        </w:rPr>
        <w:t>م</w:t>
      </w:r>
      <w:r w:rsidR="0033090C">
        <w:rPr>
          <w:rFonts w:ascii="IRBadr" w:hAnsi="IRBadr" w:cs="IRBadr" w:hint="cs"/>
          <w:sz w:val="28"/>
          <w:szCs w:val="28"/>
          <w:rtl/>
        </w:rPr>
        <w:t>ی‌کند</w:t>
      </w:r>
      <w:r w:rsidR="00464F48" w:rsidRPr="00D03720">
        <w:rPr>
          <w:rFonts w:ascii="IRBadr" w:hAnsi="IRBadr" w:cs="IRBadr"/>
          <w:sz w:val="28"/>
          <w:szCs w:val="28"/>
          <w:rtl/>
        </w:rPr>
        <w:t xml:space="preserve">. </w:t>
      </w:r>
      <w:r w:rsidR="0033090C">
        <w:rPr>
          <w:rFonts w:ascii="IRBadr" w:hAnsi="IRBadr" w:cs="IRBadr"/>
          <w:b/>
          <w:bCs/>
          <w:sz w:val="28"/>
          <w:szCs w:val="28"/>
          <w:rtl/>
        </w:rPr>
        <w:t>«</w:t>
      </w:r>
      <w:r w:rsidR="00464F48" w:rsidRPr="00DB4439">
        <w:rPr>
          <w:rFonts w:ascii="IRBadr" w:hAnsi="IRBadr" w:cs="IRBadr"/>
          <w:b/>
          <w:bCs/>
          <w:sz w:val="28"/>
          <w:szCs w:val="28"/>
          <w:rtl/>
        </w:rPr>
        <w:t>وَ صَاحَ شِمْرٌ بِأَصْحَابِهِ مَا تَنْتَظِرُونَ بِالرَّجُل</w:t>
      </w:r>
      <w:r w:rsidR="00555DE6" w:rsidRPr="00DB4439">
        <w:rPr>
          <w:rFonts w:ascii="IRBadr" w:hAnsi="IRBadr" w:cs="IRBadr"/>
          <w:b/>
          <w:bCs/>
          <w:sz w:val="28"/>
          <w:szCs w:val="28"/>
          <w:rtl/>
        </w:rPr>
        <w:t xml:space="preserve"> وَ حَمَلُوا عَلَ</w:t>
      </w:r>
      <w:r w:rsidR="0033090C">
        <w:rPr>
          <w:rFonts w:ascii="IRBadr" w:hAnsi="IRBadr" w:cs="IRBadr"/>
          <w:b/>
          <w:bCs/>
          <w:sz w:val="28"/>
          <w:szCs w:val="28"/>
          <w:rtl/>
        </w:rPr>
        <w:t>ی</w:t>
      </w:r>
      <w:r w:rsidR="00555DE6" w:rsidRPr="00DB4439">
        <w:rPr>
          <w:rFonts w:ascii="IRBadr" w:hAnsi="IRBadr" w:cs="IRBadr"/>
          <w:b/>
          <w:bCs/>
          <w:sz w:val="28"/>
          <w:szCs w:val="28"/>
          <w:rtl/>
        </w:rPr>
        <w:t xml:space="preserve">هِ مِنْ </w:t>
      </w:r>
      <w:r w:rsidR="0033090C">
        <w:rPr>
          <w:rFonts w:ascii="IRBadr" w:hAnsi="IRBadr" w:cs="IRBadr"/>
          <w:b/>
          <w:bCs/>
          <w:sz w:val="28"/>
          <w:szCs w:val="28"/>
          <w:rtl/>
        </w:rPr>
        <w:t>ک</w:t>
      </w:r>
      <w:r w:rsidR="00555DE6" w:rsidRPr="00DB4439">
        <w:rPr>
          <w:rFonts w:ascii="IRBadr" w:hAnsi="IRBadr" w:cs="IRBadr"/>
          <w:b/>
          <w:bCs/>
          <w:sz w:val="28"/>
          <w:szCs w:val="28"/>
          <w:rtl/>
        </w:rPr>
        <w:t xml:space="preserve">لِّ </w:t>
      </w:r>
      <w:r w:rsidR="0033090C">
        <w:rPr>
          <w:rFonts w:ascii="IRBadr" w:hAnsi="IRBadr" w:cs="IRBadr"/>
          <w:b/>
          <w:bCs/>
          <w:sz w:val="28"/>
          <w:szCs w:val="28"/>
          <w:rtl/>
        </w:rPr>
        <w:t>جَانِب</w:t>
      </w:r>
      <w:r w:rsidR="00464F48" w:rsidRPr="00DB4439">
        <w:rPr>
          <w:rFonts w:ascii="IRBadr" w:hAnsi="IRBadr" w:cs="IRBadr"/>
          <w:b/>
          <w:bCs/>
          <w:sz w:val="28"/>
          <w:szCs w:val="28"/>
          <w:rtl/>
        </w:rPr>
        <w:t>»</w:t>
      </w:r>
      <w:r w:rsidR="00464F48" w:rsidRPr="00DB4439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9"/>
      </w:r>
      <w:r w:rsidR="00555DE6" w:rsidRPr="00D03720">
        <w:rPr>
          <w:rFonts w:ascii="IRBadr" w:hAnsi="IRBadr" w:cs="IRBadr"/>
          <w:sz w:val="28"/>
          <w:szCs w:val="28"/>
          <w:rtl/>
        </w:rPr>
        <w:t xml:space="preserve"> شمر که این صحنه را دید به اصحابش گفت:</w:t>
      </w:r>
      <w:r w:rsidR="0033090C">
        <w:rPr>
          <w:rFonts w:ascii="IRBadr" w:hAnsi="IRBadr" w:cs="IRBadr"/>
          <w:sz w:val="28"/>
          <w:szCs w:val="28"/>
          <w:rtl/>
        </w:rPr>
        <w:t xml:space="preserve"> منتظر چه</w:t>
      </w:r>
      <w:r w:rsidR="00555DE6" w:rsidRPr="00D03720">
        <w:rPr>
          <w:rFonts w:ascii="IRBadr" w:hAnsi="IRBadr" w:cs="IRBadr"/>
          <w:sz w:val="28"/>
          <w:szCs w:val="28"/>
          <w:rtl/>
        </w:rPr>
        <w:t xml:space="preserve"> هستید، به حسین حمله کنید. </w:t>
      </w:r>
      <w:r w:rsidR="0033090C">
        <w:rPr>
          <w:rFonts w:ascii="IRBadr" w:hAnsi="IRBadr" w:cs="IRBadr"/>
          <w:sz w:val="28"/>
          <w:szCs w:val="28"/>
          <w:rtl/>
        </w:rPr>
        <w:t>بعدازا</w:t>
      </w:r>
      <w:r w:rsidR="0033090C">
        <w:rPr>
          <w:rFonts w:ascii="IRBadr" w:hAnsi="IRBadr" w:cs="IRBadr" w:hint="cs"/>
          <w:sz w:val="28"/>
          <w:szCs w:val="28"/>
          <w:rtl/>
        </w:rPr>
        <w:t>ین</w:t>
      </w:r>
      <w:r w:rsidR="00555DE6" w:rsidRPr="00D03720">
        <w:rPr>
          <w:rFonts w:ascii="IRBadr" w:hAnsi="IRBadr" w:cs="IRBadr"/>
          <w:sz w:val="28"/>
          <w:szCs w:val="28"/>
          <w:rtl/>
        </w:rPr>
        <w:t xml:space="preserve"> فریاد شمر، از هر طرف به حسین حمله کردند</w:t>
      </w:r>
      <w:r w:rsidR="00555DE6" w:rsidRPr="00DB4439">
        <w:rPr>
          <w:rFonts w:ascii="IRBadr" w:hAnsi="IRBadr" w:cs="IRBadr"/>
          <w:b/>
          <w:bCs/>
          <w:sz w:val="28"/>
          <w:szCs w:val="28"/>
          <w:rtl/>
        </w:rPr>
        <w:t>.</w:t>
      </w:r>
      <w:r w:rsidR="0033090C">
        <w:rPr>
          <w:rFonts w:ascii="IRBadr" w:hAnsi="IRBadr" w:cs="IRBadr"/>
          <w:b/>
          <w:bCs/>
          <w:sz w:val="28"/>
          <w:szCs w:val="28"/>
          <w:rtl/>
        </w:rPr>
        <w:t xml:space="preserve"> «</w:t>
      </w:r>
      <w:r w:rsidR="00F3578C" w:rsidRPr="00DB4439">
        <w:rPr>
          <w:rFonts w:ascii="IRBadr" w:eastAsia="Times New Roman" w:hAnsi="IRBadr" w:cs="IRBadr"/>
          <w:b/>
          <w:bCs/>
          <w:sz w:val="28"/>
          <w:szCs w:val="28"/>
          <w:rtl/>
          <w:lang w:bidi="fa-IR"/>
        </w:rPr>
        <w:t>وَ نَظَرَ الْحُسَ</w:t>
      </w:r>
      <w:r w:rsidR="0033090C">
        <w:rPr>
          <w:rFonts w:ascii="IRBadr" w:eastAsia="Times New Roman" w:hAnsi="IRBadr" w:cs="IRBadr"/>
          <w:b/>
          <w:bCs/>
          <w:sz w:val="28"/>
          <w:szCs w:val="28"/>
          <w:rtl/>
          <w:lang w:bidi="fa-IR"/>
        </w:rPr>
        <w:t>ی</w:t>
      </w:r>
      <w:r w:rsidR="00F3578C" w:rsidRPr="00DB4439">
        <w:rPr>
          <w:rFonts w:ascii="IRBadr" w:eastAsia="Times New Roman" w:hAnsi="IRBadr" w:cs="IRBadr"/>
          <w:b/>
          <w:bCs/>
          <w:sz w:val="28"/>
          <w:szCs w:val="28"/>
          <w:rtl/>
          <w:lang w:bidi="fa-IR"/>
        </w:rPr>
        <w:t>نُ ع</w:t>
      </w:r>
      <w:r w:rsidR="00F3578C" w:rsidRPr="00DB4439">
        <w:rPr>
          <w:rFonts w:ascii="IRBadr" w:eastAsia="Times New Roman" w:hAnsi="IRBadr" w:cs="IRBadr"/>
          <w:b/>
          <w:bCs/>
          <w:sz w:val="28"/>
          <w:szCs w:val="28"/>
          <w:lang w:bidi="fa-IR"/>
        </w:rPr>
        <w:t xml:space="preserve"> </w:t>
      </w:r>
      <w:r w:rsidR="0033090C">
        <w:rPr>
          <w:rFonts w:ascii="IRBadr" w:eastAsia="Times New Roman" w:hAnsi="IRBadr" w:cs="IRBadr"/>
          <w:b/>
          <w:bCs/>
          <w:sz w:val="28"/>
          <w:szCs w:val="28"/>
          <w:rtl/>
          <w:lang w:bidi="fa-IR"/>
        </w:rPr>
        <w:t>ی</w:t>
      </w:r>
      <w:r w:rsidR="00F3578C" w:rsidRPr="00DB4439">
        <w:rPr>
          <w:rFonts w:ascii="IRBadr" w:eastAsia="Times New Roman" w:hAnsi="IRBadr" w:cs="IRBadr"/>
          <w:b/>
          <w:bCs/>
          <w:sz w:val="28"/>
          <w:szCs w:val="28"/>
          <w:rtl/>
          <w:lang w:bidi="fa-IR"/>
        </w:rPr>
        <w:t>مِ</w:t>
      </w:r>
      <w:r w:rsidR="0033090C">
        <w:rPr>
          <w:rFonts w:ascii="IRBadr" w:eastAsia="Times New Roman" w:hAnsi="IRBadr" w:cs="IRBadr"/>
          <w:b/>
          <w:bCs/>
          <w:sz w:val="28"/>
          <w:szCs w:val="28"/>
          <w:rtl/>
          <w:lang w:bidi="fa-IR"/>
        </w:rPr>
        <w:t>ی</w:t>
      </w:r>
      <w:r w:rsidR="00F3578C" w:rsidRPr="00DB4439">
        <w:rPr>
          <w:rFonts w:ascii="IRBadr" w:eastAsia="Times New Roman" w:hAnsi="IRBadr" w:cs="IRBadr"/>
          <w:b/>
          <w:bCs/>
          <w:sz w:val="28"/>
          <w:szCs w:val="28"/>
          <w:rtl/>
          <w:lang w:bidi="fa-IR"/>
        </w:rPr>
        <w:t>ناً</w:t>
      </w:r>
      <w:r w:rsidR="00F3578C" w:rsidRPr="00DB4439">
        <w:rPr>
          <w:rFonts w:ascii="IRBadr" w:eastAsia="Times New Roman" w:hAnsi="IRBadr" w:cs="IRBadr"/>
          <w:b/>
          <w:bCs/>
          <w:sz w:val="28"/>
          <w:szCs w:val="28"/>
          <w:lang w:bidi="fa-IR"/>
        </w:rPr>
        <w:t xml:space="preserve"> </w:t>
      </w:r>
      <w:r w:rsidR="00F3578C" w:rsidRPr="00DB4439">
        <w:rPr>
          <w:rFonts w:ascii="IRBadr" w:eastAsia="Times New Roman" w:hAnsi="IRBadr" w:cs="IRBadr"/>
          <w:b/>
          <w:bCs/>
          <w:sz w:val="28"/>
          <w:szCs w:val="28"/>
          <w:rtl/>
          <w:lang w:bidi="fa-IR"/>
        </w:rPr>
        <w:t>وَ</w:t>
      </w:r>
      <w:r w:rsidR="00F3578C" w:rsidRPr="00DB4439">
        <w:rPr>
          <w:rFonts w:ascii="IRBadr" w:eastAsia="Times New Roman" w:hAnsi="IRBadr" w:cs="IRBadr"/>
          <w:b/>
          <w:bCs/>
          <w:sz w:val="28"/>
          <w:szCs w:val="28"/>
          <w:lang w:bidi="fa-IR"/>
        </w:rPr>
        <w:t xml:space="preserve"> </w:t>
      </w:r>
      <w:r w:rsidR="00F3578C" w:rsidRPr="00DB4439">
        <w:rPr>
          <w:rFonts w:ascii="IRBadr" w:eastAsia="Times New Roman" w:hAnsi="IRBadr" w:cs="IRBadr"/>
          <w:b/>
          <w:bCs/>
          <w:sz w:val="28"/>
          <w:szCs w:val="28"/>
          <w:rtl/>
          <w:lang w:bidi="fa-IR"/>
        </w:rPr>
        <w:t>شِمَالًا</w:t>
      </w:r>
      <w:r w:rsidR="00F3578C" w:rsidRPr="00DB4439">
        <w:rPr>
          <w:rFonts w:ascii="IRBadr" w:eastAsia="Times New Roman" w:hAnsi="IRBadr" w:cs="IRBadr"/>
          <w:b/>
          <w:bCs/>
          <w:sz w:val="28"/>
          <w:szCs w:val="28"/>
          <w:lang w:bidi="fa-IR"/>
        </w:rPr>
        <w:t xml:space="preserve"> </w:t>
      </w:r>
      <w:r w:rsidR="00F3578C" w:rsidRPr="00DB4439">
        <w:rPr>
          <w:rFonts w:ascii="IRBadr" w:eastAsia="Times New Roman" w:hAnsi="IRBadr" w:cs="IRBadr"/>
          <w:b/>
          <w:bCs/>
          <w:sz w:val="28"/>
          <w:szCs w:val="28"/>
          <w:rtl/>
          <w:lang w:bidi="fa-IR"/>
        </w:rPr>
        <w:t>وَ</w:t>
      </w:r>
      <w:r w:rsidR="00F3578C" w:rsidRPr="00DB4439">
        <w:rPr>
          <w:rFonts w:ascii="IRBadr" w:eastAsia="Times New Roman" w:hAnsi="IRBadr" w:cs="IRBadr"/>
          <w:b/>
          <w:bCs/>
          <w:sz w:val="28"/>
          <w:szCs w:val="28"/>
          <w:lang w:bidi="fa-IR"/>
        </w:rPr>
        <w:t xml:space="preserve"> </w:t>
      </w:r>
      <w:r w:rsidR="00F3578C" w:rsidRPr="00DB4439">
        <w:rPr>
          <w:rFonts w:ascii="IRBadr" w:eastAsia="Times New Roman" w:hAnsi="IRBadr" w:cs="IRBadr"/>
          <w:b/>
          <w:bCs/>
          <w:sz w:val="28"/>
          <w:szCs w:val="28"/>
          <w:rtl/>
          <w:lang w:bidi="fa-IR"/>
        </w:rPr>
        <w:t>لَا</w:t>
      </w:r>
      <w:r w:rsidR="00F3578C" w:rsidRPr="00DB4439">
        <w:rPr>
          <w:rFonts w:ascii="IRBadr" w:eastAsia="Times New Roman" w:hAnsi="IRBadr" w:cs="IRBadr"/>
          <w:b/>
          <w:bCs/>
          <w:sz w:val="28"/>
          <w:szCs w:val="28"/>
          <w:lang w:bidi="fa-IR"/>
        </w:rPr>
        <w:t xml:space="preserve"> </w:t>
      </w:r>
      <w:r w:rsidR="0033090C">
        <w:rPr>
          <w:rFonts w:ascii="IRBadr" w:eastAsia="Times New Roman" w:hAnsi="IRBadr" w:cs="IRBadr" w:hint="cs"/>
          <w:b/>
          <w:bCs/>
          <w:sz w:val="28"/>
          <w:szCs w:val="28"/>
          <w:rtl/>
          <w:lang w:bidi="fa-IR"/>
        </w:rPr>
        <w:t>ی</w:t>
      </w:r>
      <w:r w:rsidR="0033090C">
        <w:rPr>
          <w:rFonts w:ascii="IRBadr" w:eastAsia="Times New Roman" w:hAnsi="IRBadr" w:cs="IRBadr" w:hint="eastAsia"/>
          <w:b/>
          <w:bCs/>
          <w:sz w:val="28"/>
          <w:szCs w:val="28"/>
          <w:rtl/>
          <w:lang w:bidi="fa-IR"/>
        </w:rPr>
        <w:t>رَ</w:t>
      </w:r>
      <w:r w:rsidR="0033090C">
        <w:rPr>
          <w:rFonts w:ascii="IRBadr" w:eastAsia="Times New Roman" w:hAnsi="IRBadr" w:cs="IRBadr" w:hint="cs"/>
          <w:b/>
          <w:bCs/>
          <w:sz w:val="28"/>
          <w:szCs w:val="28"/>
          <w:rtl/>
          <w:lang w:bidi="fa-IR"/>
        </w:rPr>
        <w:t>ی</w:t>
      </w:r>
      <w:r w:rsidR="00F3578C" w:rsidRPr="00DB4439">
        <w:rPr>
          <w:rFonts w:ascii="IRBadr" w:eastAsia="Times New Roman" w:hAnsi="IRBadr" w:cs="IRBadr"/>
          <w:b/>
          <w:bCs/>
          <w:sz w:val="28"/>
          <w:szCs w:val="28"/>
          <w:lang w:bidi="fa-IR"/>
        </w:rPr>
        <w:t xml:space="preserve"> </w:t>
      </w:r>
      <w:r w:rsidR="00F3578C" w:rsidRPr="00DB4439">
        <w:rPr>
          <w:rFonts w:ascii="IRBadr" w:eastAsia="Times New Roman" w:hAnsi="IRBadr" w:cs="IRBadr"/>
          <w:b/>
          <w:bCs/>
          <w:sz w:val="28"/>
          <w:szCs w:val="28"/>
          <w:rtl/>
          <w:lang w:bidi="fa-IR"/>
        </w:rPr>
        <w:t>أَحَدا</w:t>
      </w:r>
      <w:r w:rsidR="00F3578C" w:rsidRPr="00DB4439">
        <w:rPr>
          <w:rFonts w:ascii="IRBadr" w:hAnsi="IRBadr" w:cs="IRBadr"/>
          <w:b/>
          <w:bCs/>
          <w:sz w:val="28"/>
          <w:szCs w:val="28"/>
          <w:rtl/>
        </w:rPr>
        <w:t>»</w:t>
      </w:r>
      <w:r w:rsidR="00F3578C" w:rsidRPr="00DB4439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10"/>
      </w:r>
      <w:r w:rsidR="00F3578C" w:rsidRPr="00D03720">
        <w:rPr>
          <w:rFonts w:ascii="IRBadr" w:eastAsia="Times New Roman" w:hAnsi="IRBadr" w:cs="IRBadr"/>
          <w:sz w:val="28"/>
          <w:szCs w:val="28"/>
          <w:rtl/>
          <w:lang w:bidi="fa-IR"/>
        </w:rPr>
        <w:t xml:space="preserve"> </w:t>
      </w:r>
      <w:r w:rsidR="0033090C">
        <w:rPr>
          <w:rFonts w:ascii="IRBadr" w:eastAsia="Times New Roman" w:hAnsi="IRBadr" w:cs="IRBadr"/>
          <w:sz w:val="28"/>
          <w:szCs w:val="28"/>
          <w:rtl/>
          <w:lang w:bidi="fa-IR"/>
        </w:rPr>
        <w:t>درحال</w:t>
      </w:r>
      <w:r w:rsidR="0033090C">
        <w:rPr>
          <w:rFonts w:ascii="IRBadr" w:eastAsia="Times New Roman" w:hAnsi="IRBadr" w:cs="IRBadr" w:hint="cs"/>
          <w:sz w:val="28"/>
          <w:szCs w:val="28"/>
          <w:rtl/>
          <w:lang w:bidi="fa-IR"/>
        </w:rPr>
        <w:t>ی‌</w:t>
      </w:r>
      <w:r w:rsidR="0033090C">
        <w:rPr>
          <w:rFonts w:ascii="IRBadr" w:eastAsia="Times New Roman" w:hAnsi="IRBadr" w:cs="IRBadr" w:hint="eastAsia"/>
          <w:sz w:val="28"/>
          <w:szCs w:val="28"/>
          <w:rtl/>
          <w:lang w:bidi="fa-IR"/>
        </w:rPr>
        <w:t>که</w:t>
      </w:r>
      <w:r w:rsidR="00F3578C" w:rsidRPr="00D03720">
        <w:rPr>
          <w:rFonts w:ascii="IRBadr" w:eastAsia="Times New Roman" w:hAnsi="IRBadr" w:cs="IRBadr"/>
          <w:sz w:val="28"/>
          <w:szCs w:val="28"/>
          <w:rtl/>
          <w:lang w:bidi="fa-IR"/>
        </w:rPr>
        <w:t xml:space="preserve"> حسین مورد هجوم و در محاصره دشمن </w:t>
      </w:r>
      <w:r w:rsidR="0033090C">
        <w:rPr>
          <w:rFonts w:ascii="IRBadr" w:eastAsia="Times New Roman" w:hAnsi="IRBadr" w:cs="IRBadr"/>
          <w:sz w:val="28"/>
          <w:szCs w:val="28"/>
          <w:rtl/>
          <w:lang w:bidi="fa-IR"/>
        </w:rPr>
        <w:t>قرارگرفته</w:t>
      </w:r>
      <w:r w:rsidR="00F3578C" w:rsidRPr="00D03720">
        <w:rPr>
          <w:rFonts w:ascii="IRBadr" w:eastAsia="Times New Roman" w:hAnsi="IRBadr" w:cs="IRBadr"/>
          <w:sz w:val="28"/>
          <w:szCs w:val="28"/>
          <w:rtl/>
          <w:lang w:bidi="fa-IR"/>
        </w:rPr>
        <w:t xml:space="preserve"> بود نگاهی به چپ و راست کرد، یاوری ندید، نگاهش را به آسمان انداخت و فرمود: خدایا نظاره کن که چگونه این قوم با فرزند پیامبرشان عمل </w:t>
      </w:r>
      <w:r w:rsidR="0033090C">
        <w:rPr>
          <w:rFonts w:ascii="IRBadr" w:eastAsia="Times New Roman" w:hAnsi="IRBadr" w:cs="IRBadr"/>
          <w:sz w:val="28"/>
          <w:szCs w:val="28"/>
          <w:rtl/>
          <w:lang w:bidi="fa-IR"/>
        </w:rPr>
        <w:t>م</w:t>
      </w:r>
      <w:r w:rsidR="0033090C">
        <w:rPr>
          <w:rFonts w:ascii="IRBadr" w:eastAsia="Times New Roman" w:hAnsi="IRBadr" w:cs="IRBadr" w:hint="cs"/>
          <w:sz w:val="28"/>
          <w:szCs w:val="28"/>
          <w:rtl/>
          <w:lang w:bidi="fa-IR"/>
        </w:rPr>
        <w:t>ی‌</w:t>
      </w:r>
      <w:r w:rsidR="0033090C">
        <w:rPr>
          <w:rFonts w:ascii="IRBadr" w:eastAsia="Times New Roman" w:hAnsi="IRBadr" w:cs="IRBadr" w:hint="eastAsia"/>
          <w:sz w:val="28"/>
          <w:szCs w:val="28"/>
          <w:rtl/>
          <w:lang w:bidi="fa-IR"/>
        </w:rPr>
        <w:t>کنند</w:t>
      </w:r>
      <w:r w:rsidR="00F3578C" w:rsidRPr="00D03720">
        <w:rPr>
          <w:rFonts w:ascii="IRBadr" w:eastAsia="Times New Roman" w:hAnsi="IRBadr" w:cs="IRBadr"/>
          <w:sz w:val="28"/>
          <w:szCs w:val="28"/>
          <w:rtl/>
          <w:lang w:bidi="fa-IR"/>
        </w:rPr>
        <w:t xml:space="preserve">، در همین حال بود که </w:t>
      </w:r>
      <w:r w:rsidR="0033090C">
        <w:rPr>
          <w:rFonts w:ascii="IRBadr" w:eastAsia="Times New Roman" w:hAnsi="IRBadr" w:cs="IRBadr"/>
          <w:sz w:val="28"/>
          <w:szCs w:val="28"/>
          <w:rtl/>
          <w:lang w:bidi="fa-IR"/>
        </w:rPr>
        <w:t>ن</w:t>
      </w:r>
      <w:r w:rsidR="0033090C">
        <w:rPr>
          <w:rFonts w:ascii="IRBadr" w:eastAsia="Times New Roman" w:hAnsi="IRBadr" w:cs="IRBadr" w:hint="cs"/>
          <w:sz w:val="28"/>
          <w:szCs w:val="28"/>
          <w:rtl/>
          <w:lang w:bidi="fa-IR"/>
        </w:rPr>
        <w:t>ی</w:t>
      </w:r>
      <w:r w:rsidR="0033090C">
        <w:rPr>
          <w:rFonts w:ascii="IRBadr" w:eastAsia="Times New Roman" w:hAnsi="IRBadr" w:cs="IRBadr" w:hint="eastAsia"/>
          <w:sz w:val="28"/>
          <w:szCs w:val="28"/>
          <w:rtl/>
          <w:lang w:bidi="fa-IR"/>
        </w:rPr>
        <w:t>زه‌ا</w:t>
      </w:r>
      <w:r w:rsidR="0033090C">
        <w:rPr>
          <w:rFonts w:ascii="IRBadr" w:eastAsia="Times New Roman" w:hAnsi="IRBadr" w:cs="IRBadr" w:hint="cs"/>
          <w:sz w:val="28"/>
          <w:szCs w:val="28"/>
          <w:rtl/>
          <w:lang w:bidi="fa-IR"/>
        </w:rPr>
        <w:t>ی</w:t>
      </w:r>
      <w:r w:rsidR="00F3578C" w:rsidRPr="00D03720">
        <w:rPr>
          <w:rFonts w:ascii="IRBadr" w:eastAsia="Times New Roman" w:hAnsi="IRBadr" w:cs="IRBadr"/>
          <w:sz w:val="28"/>
          <w:szCs w:val="28"/>
          <w:rtl/>
          <w:lang w:bidi="fa-IR"/>
        </w:rPr>
        <w:t xml:space="preserve"> </w:t>
      </w:r>
      <w:r w:rsidR="0033090C">
        <w:rPr>
          <w:rFonts w:ascii="IRBadr" w:eastAsia="Times New Roman" w:hAnsi="IRBadr" w:cs="IRBadr"/>
          <w:sz w:val="28"/>
          <w:szCs w:val="28"/>
          <w:rtl/>
          <w:lang w:bidi="fa-IR"/>
        </w:rPr>
        <w:t>آمد</w:t>
      </w:r>
      <w:r w:rsidR="00F3578C" w:rsidRPr="00D03720">
        <w:rPr>
          <w:rFonts w:ascii="IRBadr" w:eastAsia="Times New Roman" w:hAnsi="IRBadr" w:cs="IRBadr"/>
          <w:sz w:val="28"/>
          <w:szCs w:val="28"/>
          <w:rtl/>
          <w:lang w:bidi="fa-IR"/>
        </w:rPr>
        <w:t xml:space="preserve"> و زیر گلوی حسین وارد شد، امام حسین از اسب بر زمین </w:t>
      </w:r>
      <w:r w:rsidR="0033090C">
        <w:rPr>
          <w:rFonts w:ascii="IRBadr" w:eastAsia="Times New Roman" w:hAnsi="IRBadr" w:cs="IRBadr"/>
          <w:sz w:val="28"/>
          <w:szCs w:val="28"/>
          <w:rtl/>
          <w:lang w:bidi="fa-IR"/>
        </w:rPr>
        <w:t>افتاد «</w:t>
      </w:r>
      <w:r w:rsidR="00F3578C" w:rsidRPr="00DB4439">
        <w:rPr>
          <w:rFonts w:ascii="IRBadr" w:eastAsia="Times New Roman" w:hAnsi="IRBadr" w:cs="IRBadr"/>
          <w:b/>
          <w:bCs/>
          <w:sz w:val="28"/>
          <w:szCs w:val="28"/>
          <w:rtl/>
          <w:lang w:bidi="fa-IR"/>
        </w:rPr>
        <w:t>فَأَخَذَ السَّهْمَ فَرَمَ</w:t>
      </w:r>
      <w:r w:rsidR="0033090C">
        <w:rPr>
          <w:rFonts w:ascii="IRBadr" w:eastAsia="Times New Roman" w:hAnsi="IRBadr" w:cs="IRBadr"/>
          <w:b/>
          <w:bCs/>
          <w:sz w:val="28"/>
          <w:szCs w:val="28"/>
          <w:rtl/>
          <w:lang w:bidi="fa-IR"/>
        </w:rPr>
        <w:t>ی</w:t>
      </w:r>
      <w:r w:rsidR="00F3578C" w:rsidRPr="00DB4439">
        <w:rPr>
          <w:rFonts w:ascii="IRBadr" w:eastAsia="Times New Roman" w:hAnsi="IRBadr" w:cs="IRBadr"/>
          <w:b/>
          <w:bCs/>
          <w:sz w:val="28"/>
          <w:szCs w:val="28"/>
          <w:rtl/>
          <w:lang w:bidi="fa-IR"/>
        </w:rPr>
        <w:t xml:space="preserve"> </w:t>
      </w:r>
      <w:r w:rsidR="0033090C">
        <w:rPr>
          <w:rFonts w:ascii="IRBadr" w:eastAsia="Times New Roman" w:hAnsi="IRBadr" w:cs="IRBadr"/>
          <w:b/>
          <w:bCs/>
          <w:sz w:val="28"/>
          <w:szCs w:val="28"/>
          <w:rtl/>
          <w:lang w:bidi="fa-IR"/>
        </w:rPr>
        <w:t>بِه</w:t>
      </w:r>
      <w:r w:rsidR="00F3578C" w:rsidRPr="00DB4439">
        <w:rPr>
          <w:rFonts w:ascii="IRBadr" w:eastAsia="Times New Roman" w:hAnsi="IRBadr" w:cs="IRBadr"/>
          <w:b/>
          <w:bCs/>
          <w:sz w:val="28"/>
          <w:szCs w:val="28"/>
          <w:rtl/>
          <w:lang w:bidi="fa-IR"/>
        </w:rPr>
        <w:t>»</w:t>
      </w:r>
      <w:r w:rsidR="00F3578C" w:rsidRPr="00DB4439">
        <w:rPr>
          <w:rStyle w:val="aff0"/>
          <w:rFonts w:ascii="IRBadr" w:eastAsia="Times New Roman" w:hAnsi="IRBadr" w:cs="IRBadr"/>
          <w:b/>
          <w:bCs/>
          <w:sz w:val="28"/>
          <w:szCs w:val="28"/>
          <w:rtl/>
          <w:lang w:bidi="fa-IR"/>
        </w:rPr>
        <w:footnoteReference w:id="11"/>
      </w:r>
      <w:r w:rsidR="004628E9" w:rsidRPr="00D03720">
        <w:rPr>
          <w:rFonts w:ascii="IRBadr" w:eastAsia="Times New Roman" w:hAnsi="IRBadr" w:cs="IRBadr"/>
          <w:sz w:val="28"/>
          <w:szCs w:val="28"/>
          <w:rtl/>
          <w:lang w:bidi="fa-IR"/>
        </w:rPr>
        <w:t xml:space="preserve"> امام حسین نیزه را بیرون </w:t>
      </w:r>
      <w:r w:rsidR="0033090C">
        <w:rPr>
          <w:rFonts w:ascii="IRBadr" w:eastAsia="Times New Roman" w:hAnsi="IRBadr" w:cs="IRBadr"/>
          <w:sz w:val="28"/>
          <w:szCs w:val="28"/>
          <w:rtl/>
          <w:lang w:bidi="fa-IR"/>
        </w:rPr>
        <w:t>کش</w:t>
      </w:r>
      <w:r w:rsidR="0033090C">
        <w:rPr>
          <w:rFonts w:ascii="IRBadr" w:eastAsia="Times New Roman" w:hAnsi="IRBadr" w:cs="IRBadr" w:hint="cs"/>
          <w:sz w:val="28"/>
          <w:szCs w:val="28"/>
          <w:rtl/>
          <w:lang w:bidi="fa-IR"/>
        </w:rPr>
        <w:t>ی</w:t>
      </w:r>
      <w:r w:rsidR="0033090C">
        <w:rPr>
          <w:rFonts w:ascii="IRBadr" w:eastAsia="Times New Roman" w:hAnsi="IRBadr" w:cs="IRBadr" w:hint="eastAsia"/>
          <w:sz w:val="28"/>
          <w:szCs w:val="28"/>
          <w:rtl/>
          <w:lang w:bidi="fa-IR"/>
        </w:rPr>
        <w:t>د</w:t>
      </w:r>
      <w:r w:rsidR="0033090C">
        <w:rPr>
          <w:rFonts w:ascii="IRBadr" w:eastAsia="Times New Roman" w:hAnsi="IRBadr" w:cs="IRBadr"/>
          <w:sz w:val="28"/>
          <w:szCs w:val="28"/>
          <w:rtl/>
          <w:lang w:bidi="fa-IR"/>
        </w:rPr>
        <w:t xml:space="preserve"> «</w:t>
      </w:r>
      <w:r w:rsidR="004628E9" w:rsidRPr="00DB4439">
        <w:rPr>
          <w:rFonts w:ascii="IRBadr" w:eastAsia="Times New Roman" w:hAnsi="IRBadr" w:cs="IRBadr"/>
          <w:b/>
          <w:bCs/>
          <w:sz w:val="28"/>
          <w:szCs w:val="28"/>
          <w:rtl/>
          <w:lang w:bidi="fa-IR"/>
        </w:rPr>
        <w:t xml:space="preserve">وَ جَعَلَ </w:t>
      </w:r>
      <w:r w:rsidR="0033090C">
        <w:rPr>
          <w:rFonts w:ascii="IRBadr" w:eastAsia="Times New Roman" w:hAnsi="IRBadr" w:cs="IRBadr"/>
          <w:b/>
          <w:bCs/>
          <w:sz w:val="28"/>
          <w:szCs w:val="28"/>
          <w:rtl/>
          <w:lang w:bidi="fa-IR"/>
        </w:rPr>
        <w:t>ی</w:t>
      </w:r>
      <w:r w:rsidR="004628E9" w:rsidRPr="00DB4439">
        <w:rPr>
          <w:rFonts w:ascii="IRBadr" w:eastAsia="Times New Roman" w:hAnsi="IRBadr" w:cs="IRBadr"/>
          <w:b/>
          <w:bCs/>
          <w:sz w:val="28"/>
          <w:szCs w:val="28"/>
          <w:rtl/>
          <w:lang w:bidi="fa-IR"/>
        </w:rPr>
        <w:t>تَلَقَّ</w:t>
      </w:r>
      <w:r w:rsidR="0033090C">
        <w:rPr>
          <w:rFonts w:ascii="IRBadr" w:eastAsia="Times New Roman" w:hAnsi="IRBadr" w:cs="IRBadr"/>
          <w:b/>
          <w:bCs/>
          <w:sz w:val="28"/>
          <w:szCs w:val="28"/>
          <w:rtl/>
          <w:lang w:bidi="fa-IR"/>
        </w:rPr>
        <w:t>ی</w:t>
      </w:r>
      <w:r w:rsidR="004628E9" w:rsidRPr="00DB4439">
        <w:rPr>
          <w:rFonts w:ascii="IRBadr" w:eastAsia="Times New Roman" w:hAnsi="IRBadr" w:cs="IRBadr"/>
          <w:b/>
          <w:bCs/>
          <w:sz w:val="28"/>
          <w:szCs w:val="28"/>
          <w:rtl/>
          <w:lang w:bidi="fa-IR"/>
        </w:rPr>
        <w:t xml:space="preserve"> الدَّمَ </w:t>
      </w:r>
      <w:r w:rsidR="0033090C">
        <w:rPr>
          <w:rFonts w:ascii="IRBadr" w:eastAsia="Times New Roman" w:hAnsi="IRBadr" w:cs="IRBadr"/>
          <w:b/>
          <w:bCs/>
          <w:sz w:val="28"/>
          <w:szCs w:val="28"/>
          <w:rtl/>
          <w:lang w:bidi="fa-IR"/>
        </w:rPr>
        <w:t>بِکفِّه</w:t>
      </w:r>
      <w:r w:rsidR="004628E9" w:rsidRPr="00DB4439">
        <w:rPr>
          <w:rFonts w:ascii="IRBadr" w:eastAsia="Times New Roman" w:hAnsi="IRBadr" w:cs="IRBadr"/>
          <w:b/>
          <w:bCs/>
          <w:sz w:val="28"/>
          <w:szCs w:val="28"/>
          <w:rtl/>
          <w:lang w:bidi="fa-IR"/>
        </w:rPr>
        <w:t>»</w:t>
      </w:r>
      <w:r w:rsidR="00CA6F02" w:rsidRPr="00DB4439">
        <w:rPr>
          <w:rStyle w:val="aff0"/>
          <w:rFonts w:ascii="IRBadr" w:eastAsia="Times New Roman" w:hAnsi="IRBadr" w:cs="IRBadr"/>
          <w:b/>
          <w:bCs/>
          <w:sz w:val="28"/>
          <w:szCs w:val="28"/>
          <w:rtl/>
          <w:lang w:bidi="fa-IR"/>
        </w:rPr>
        <w:footnoteReference w:id="12"/>
      </w:r>
      <w:r w:rsidR="0033090C">
        <w:rPr>
          <w:rFonts w:ascii="IRBadr" w:eastAsia="Times New Roman" w:hAnsi="IRBadr" w:cs="IRBadr"/>
          <w:sz w:val="28"/>
          <w:szCs w:val="28"/>
          <w:rtl/>
          <w:lang w:bidi="fa-IR"/>
        </w:rPr>
        <w:t>خون‌ها</w:t>
      </w:r>
      <w:r w:rsidR="00CA6F02" w:rsidRPr="00D03720">
        <w:rPr>
          <w:rFonts w:ascii="IRBadr" w:eastAsia="Times New Roman" w:hAnsi="IRBadr" w:cs="IRBadr"/>
          <w:sz w:val="28"/>
          <w:szCs w:val="28"/>
          <w:rtl/>
          <w:lang w:bidi="fa-IR"/>
        </w:rPr>
        <w:t xml:space="preserve"> را در دست مبارک جمع کرد </w:t>
      </w:r>
      <w:r w:rsidR="0033090C">
        <w:rPr>
          <w:rFonts w:ascii="IRBadr" w:eastAsia="Times New Roman" w:hAnsi="IRBadr" w:cs="IRBadr"/>
          <w:b/>
          <w:bCs/>
          <w:sz w:val="28"/>
          <w:szCs w:val="28"/>
          <w:rtl/>
          <w:lang w:bidi="fa-IR"/>
        </w:rPr>
        <w:t>«</w:t>
      </w:r>
      <w:r w:rsidR="00CA6F02" w:rsidRPr="00DB4439">
        <w:rPr>
          <w:rFonts w:ascii="IRBadr" w:eastAsia="Times New Roman" w:hAnsi="IRBadr" w:cs="IRBadr"/>
          <w:b/>
          <w:bCs/>
          <w:sz w:val="28"/>
          <w:szCs w:val="28"/>
          <w:rtl/>
          <w:lang w:bidi="fa-IR"/>
        </w:rPr>
        <w:t xml:space="preserve">فَلَمَّا امْتَلَأَتْ لَطَخَ بِهَا رَأْسَهُ وَ </w:t>
      </w:r>
      <w:r w:rsidR="0033090C">
        <w:rPr>
          <w:rFonts w:ascii="IRBadr" w:eastAsia="Times New Roman" w:hAnsi="IRBadr" w:cs="IRBadr"/>
          <w:b/>
          <w:bCs/>
          <w:sz w:val="28"/>
          <w:szCs w:val="28"/>
          <w:rtl/>
          <w:lang w:bidi="fa-IR"/>
        </w:rPr>
        <w:t>لِحْ</w:t>
      </w:r>
      <w:r w:rsidR="0033090C">
        <w:rPr>
          <w:rFonts w:ascii="IRBadr" w:eastAsia="Times New Roman" w:hAnsi="IRBadr" w:cs="IRBadr" w:hint="cs"/>
          <w:b/>
          <w:bCs/>
          <w:sz w:val="28"/>
          <w:szCs w:val="28"/>
          <w:rtl/>
          <w:lang w:bidi="fa-IR"/>
        </w:rPr>
        <w:t>ی</w:t>
      </w:r>
      <w:r w:rsidR="0033090C">
        <w:rPr>
          <w:rFonts w:ascii="IRBadr" w:eastAsia="Times New Roman" w:hAnsi="IRBadr" w:cs="IRBadr" w:hint="eastAsia"/>
          <w:b/>
          <w:bCs/>
          <w:sz w:val="28"/>
          <w:szCs w:val="28"/>
          <w:rtl/>
          <w:lang w:bidi="fa-IR"/>
        </w:rPr>
        <w:t>تَه</w:t>
      </w:r>
      <w:r w:rsidR="00CA6F02" w:rsidRPr="00DB4439">
        <w:rPr>
          <w:rFonts w:ascii="IRBadr" w:eastAsia="Times New Roman" w:hAnsi="IRBadr" w:cs="IRBadr"/>
          <w:b/>
          <w:bCs/>
          <w:sz w:val="28"/>
          <w:szCs w:val="28"/>
          <w:rtl/>
          <w:lang w:bidi="fa-IR"/>
        </w:rPr>
        <w:t>»</w:t>
      </w:r>
      <w:r w:rsidR="00CA6F02" w:rsidRPr="00DB4439">
        <w:rPr>
          <w:rStyle w:val="aff0"/>
          <w:rFonts w:ascii="IRBadr" w:eastAsia="Times New Roman" w:hAnsi="IRBadr" w:cs="IRBadr"/>
          <w:b/>
          <w:bCs/>
          <w:sz w:val="28"/>
          <w:szCs w:val="28"/>
          <w:rtl/>
          <w:lang w:bidi="fa-IR"/>
        </w:rPr>
        <w:footnoteReference w:id="13"/>
      </w:r>
      <w:r w:rsidR="00CA6F02" w:rsidRPr="00D03720">
        <w:rPr>
          <w:rFonts w:ascii="IRBadr" w:eastAsia="Times New Roman" w:hAnsi="IRBadr" w:cs="IRBadr"/>
          <w:sz w:val="28"/>
          <w:szCs w:val="28"/>
          <w:rtl/>
          <w:lang w:bidi="fa-IR"/>
        </w:rPr>
        <w:t xml:space="preserve"> </w:t>
      </w:r>
      <w:r w:rsidR="0033090C">
        <w:rPr>
          <w:rFonts w:ascii="IRBadr" w:eastAsia="Times New Roman" w:hAnsi="IRBadr" w:cs="IRBadr"/>
          <w:sz w:val="28"/>
          <w:szCs w:val="28"/>
          <w:rtl/>
          <w:lang w:bidi="fa-IR"/>
        </w:rPr>
        <w:t>و خون</w:t>
      </w:r>
      <w:r w:rsidR="00CA6F02" w:rsidRPr="00D03720">
        <w:rPr>
          <w:rFonts w:ascii="IRBadr" w:eastAsia="Times New Roman" w:hAnsi="IRBadr" w:cs="IRBadr"/>
          <w:sz w:val="28"/>
          <w:szCs w:val="28"/>
          <w:rtl/>
          <w:lang w:bidi="fa-IR"/>
        </w:rPr>
        <w:t xml:space="preserve"> را به سر و ریش خود مالید و صدا زد خدایا من به ملاقات تو </w:t>
      </w:r>
      <w:r w:rsidR="0033090C">
        <w:rPr>
          <w:rFonts w:ascii="IRBadr" w:eastAsia="Times New Roman" w:hAnsi="IRBadr" w:cs="IRBadr"/>
          <w:sz w:val="28"/>
          <w:szCs w:val="28"/>
          <w:rtl/>
          <w:lang w:bidi="fa-IR"/>
        </w:rPr>
        <w:t>م</w:t>
      </w:r>
      <w:r w:rsidR="0033090C">
        <w:rPr>
          <w:rFonts w:ascii="IRBadr" w:eastAsia="Times New Roman" w:hAnsi="IRBadr" w:cs="IRBadr" w:hint="cs"/>
          <w:sz w:val="28"/>
          <w:szCs w:val="28"/>
          <w:rtl/>
          <w:lang w:bidi="fa-IR"/>
        </w:rPr>
        <w:t>ی‌</w:t>
      </w:r>
      <w:r w:rsidR="0033090C">
        <w:rPr>
          <w:rFonts w:ascii="IRBadr" w:eastAsia="Times New Roman" w:hAnsi="IRBadr" w:cs="IRBadr" w:hint="eastAsia"/>
          <w:sz w:val="28"/>
          <w:szCs w:val="28"/>
          <w:rtl/>
          <w:lang w:bidi="fa-IR"/>
        </w:rPr>
        <w:t>آ</w:t>
      </w:r>
      <w:r w:rsidR="0033090C">
        <w:rPr>
          <w:rFonts w:ascii="IRBadr" w:eastAsia="Times New Roman" w:hAnsi="IRBadr" w:cs="IRBadr" w:hint="cs"/>
          <w:sz w:val="28"/>
          <w:szCs w:val="28"/>
          <w:rtl/>
          <w:lang w:bidi="fa-IR"/>
        </w:rPr>
        <w:t>ی</w:t>
      </w:r>
      <w:r w:rsidR="0033090C">
        <w:rPr>
          <w:rFonts w:ascii="IRBadr" w:eastAsia="Times New Roman" w:hAnsi="IRBadr" w:cs="IRBadr" w:hint="eastAsia"/>
          <w:sz w:val="28"/>
          <w:szCs w:val="28"/>
          <w:rtl/>
          <w:lang w:bidi="fa-IR"/>
        </w:rPr>
        <w:t>م</w:t>
      </w:r>
      <w:r w:rsidR="00CA6F02" w:rsidRPr="00D03720">
        <w:rPr>
          <w:rFonts w:ascii="IRBadr" w:eastAsia="Times New Roman" w:hAnsi="IRBadr" w:cs="IRBadr"/>
          <w:sz w:val="28"/>
          <w:szCs w:val="28"/>
          <w:rtl/>
          <w:lang w:bidi="fa-IR"/>
        </w:rPr>
        <w:t xml:space="preserve">، در همین حال زینب به سراغ امام </w:t>
      </w:r>
      <w:r w:rsidR="0033090C">
        <w:rPr>
          <w:rFonts w:ascii="IRBadr" w:eastAsia="Times New Roman" w:hAnsi="IRBadr" w:cs="IRBadr"/>
          <w:sz w:val="28"/>
          <w:szCs w:val="28"/>
          <w:rtl/>
          <w:lang w:bidi="fa-IR"/>
        </w:rPr>
        <w:t>حس</w:t>
      </w:r>
      <w:r w:rsidR="0033090C">
        <w:rPr>
          <w:rFonts w:ascii="IRBadr" w:eastAsia="Times New Roman" w:hAnsi="IRBadr" w:cs="IRBadr" w:hint="cs"/>
          <w:sz w:val="28"/>
          <w:szCs w:val="28"/>
          <w:rtl/>
          <w:lang w:bidi="fa-IR"/>
        </w:rPr>
        <w:t>ی</w:t>
      </w:r>
      <w:r w:rsidR="0033090C">
        <w:rPr>
          <w:rFonts w:ascii="IRBadr" w:eastAsia="Times New Roman" w:hAnsi="IRBadr" w:cs="IRBadr" w:hint="eastAsia"/>
          <w:sz w:val="28"/>
          <w:szCs w:val="28"/>
          <w:rtl/>
          <w:lang w:bidi="fa-IR"/>
        </w:rPr>
        <w:t>ن</w:t>
      </w:r>
      <w:r w:rsidR="0033090C">
        <w:rPr>
          <w:rFonts w:ascii="IRBadr" w:eastAsia="Times New Roman" w:hAnsi="IRBadr" w:cs="IRBadr"/>
          <w:sz w:val="28"/>
          <w:szCs w:val="28"/>
          <w:rtl/>
          <w:lang w:bidi="fa-IR"/>
        </w:rPr>
        <w:t xml:space="preserve"> (</w:t>
      </w:r>
      <w:r w:rsidR="0033090C">
        <w:rPr>
          <w:rFonts w:ascii="IRBadr" w:eastAsia="Times New Roman" w:hAnsi="IRBadr" w:cs="IRBadr" w:hint="cs"/>
          <w:sz w:val="28"/>
          <w:szCs w:val="28"/>
          <w:rtl/>
          <w:lang w:bidi="fa-IR"/>
        </w:rPr>
        <w:t>ع)</w:t>
      </w:r>
      <w:r w:rsidR="00CA6F02" w:rsidRPr="00D03720">
        <w:rPr>
          <w:rFonts w:ascii="IRBadr" w:eastAsia="Times New Roman" w:hAnsi="IRBadr" w:cs="IRBadr"/>
          <w:sz w:val="28"/>
          <w:szCs w:val="28"/>
          <w:rtl/>
          <w:lang w:bidi="fa-IR"/>
        </w:rPr>
        <w:t xml:space="preserve"> </w:t>
      </w:r>
      <w:r w:rsidR="0033090C">
        <w:rPr>
          <w:rFonts w:ascii="IRBadr" w:eastAsia="Times New Roman" w:hAnsi="IRBadr" w:cs="IRBadr"/>
          <w:sz w:val="28"/>
          <w:szCs w:val="28"/>
          <w:rtl/>
          <w:lang w:bidi="fa-IR"/>
        </w:rPr>
        <w:t>م</w:t>
      </w:r>
      <w:r w:rsidR="0033090C">
        <w:rPr>
          <w:rFonts w:ascii="IRBadr" w:eastAsia="Times New Roman" w:hAnsi="IRBadr" w:cs="IRBadr" w:hint="cs"/>
          <w:sz w:val="28"/>
          <w:szCs w:val="28"/>
          <w:rtl/>
          <w:lang w:bidi="fa-IR"/>
        </w:rPr>
        <w:t>ی‌</w:t>
      </w:r>
      <w:r w:rsidR="0033090C">
        <w:rPr>
          <w:rFonts w:ascii="IRBadr" w:eastAsia="Times New Roman" w:hAnsi="IRBadr" w:cs="IRBadr" w:hint="eastAsia"/>
          <w:sz w:val="28"/>
          <w:szCs w:val="28"/>
          <w:rtl/>
          <w:lang w:bidi="fa-IR"/>
        </w:rPr>
        <w:t>آ</w:t>
      </w:r>
      <w:r w:rsidR="0033090C">
        <w:rPr>
          <w:rFonts w:ascii="IRBadr" w:eastAsia="Times New Roman" w:hAnsi="IRBadr" w:cs="IRBadr" w:hint="cs"/>
          <w:sz w:val="28"/>
          <w:szCs w:val="28"/>
          <w:rtl/>
          <w:lang w:bidi="fa-IR"/>
        </w:rPr>
        <w:t>ی</w:t>
      </w:r>
      <w:r w:rsidR="0033090C">
        <w:rPr>
          <w:rFonts w:ascii="IRBadr" w:eastAsia="Times New Roman" w:hAnsi="IRBadr" w:cs="IRBadr" w:hint="eastAsia"/>
          <w:sz w:val="28"/>
          <w:szCs w:val="28"/>
          <w:rtl/>
          <w:lang w:bidi="fa-IR"/>
        </w:rPr>
        <w:t>د</w:t>
      </w:r>
      <w:r w:rsidR="00CA6F02" w:rsidRPr="00D03720">
        <w:rPr>
          <w:rFonts w:ascii="IRBadr" w:eastAsia="Times New Roman" w:hAnsi="IRBadr" w:cs="IRBadr"/>
          <w:sz w:val="28"/>
          <w:szCs w:val="28"/>
          <w:rtl/>
          <w:lang w:bidi="fa-IR"/>
        </w:rPr>
        <w:t xml:space="preserve"> و به ایشان </w:t>
      </w:r>
      <w:r w:rsidR="0033090C">
        <w:rPr>
          <w:rFonts w:ascii="IRBadr" w:eastAsia="Times New Roman" w:hAnsi="IRBadr" w:cs="IRBadr"/>
          <w:sz w:val="28"/>
          <w:szCs w:val="28"/>
          <w:rtl/>
          <w:lang w:bidi="fa-IR"/>
        </w:rPr>
        <w:t>گفت‌وگو</w:t>
      </w:r>
      <w:r w:rsidR="0033090C">
        <w:rPr>
          <w:rFonts w:ascii="IRBadr" w:eastAsia="Times New Roman" w:hAnsi="IRBadr" w:cs="IRBadr" w:hint="cs"/>
          <w:sz w:val="28"/>
          <w:szCs w:val="28"/>
          <w:rtl/>
          <w:lang w:bidi="fa-IR"/>
        </w:rPr>
        <w:t>یی</w:t>
      </w:r>
      <w:r w:rsidR="00CA6F02" w:rsidRPr="00D03720">
        <w:rPr>
          <w:rFonts w:ascii="IRBadr" w:eastAsia="Times New Roman" w:hAnsi="IRBadr" w:cs="IRBadr"/>
          <w:sz w:val="28"/>
          <w:szCs w:val="28"/>
          <w:rtl/>
          <w:lang w:bidi="fa-IR"/>
        </w:rPr>
        <w:t xml:space="preserve"> </w:t>
      </w:r>
      <w:r w:rsidR="0033090C">
        <w:rPr>
          <w:rFonts w:ascii="IRBadr" w:eastAsia="Times New Roman" w:hAnsi="IRBadr" w:cs="IRBadr"/>
          <w:sz w:val="28"/>
          <w:szCs w:val="28"/>
          <w:rtl/>
          <w:lang w:bidi="fa-IR"/>
        </w:rPr>
        <w:t>م</w:t>
      </w:r>
      <w:r w:rsidR="0033090C">
        <w:rPr>
          <w:rFonts w:ascii="IRBadr" w:eastAsia="Times New Roman" w:hAnsi="IRBadr" w:cs="IRBadr" w:hint="cs"/>
          <w:sz w:val="28"/>
          <w:szCs w:val="28"/>
          <w:rtl/>
          <w:lang w:bidi="fa-IR"/>
        </w:rPr>
        <w:t>ی‌</w:t>
      </w:r>
      <w:r w:rsidR="0033090C">
        <w:rPr>
          <w:rFonts w:ascii="IRBadr" w:eastAsia="Times New Roman" w:hAnsi="IRBadr" w:cs="IRBadr" w:hint="eastAsia"/>
          <w:sz w:val="28"/>
          <w:szCs w:val="28"/>
          <w:rtl/>
          <w:lang w:bidi="fa-IR"/>
        </w:rPr>
        <w:t>کند</w:t>
      </w:r>
      <w:r w:rsidR="00CA6F02" w:rsidRPr="00D03720">
        <w:rPr>
          <w:rFonts w:ascii="IRBadr" w:eastAsia="Times New Roman" w:hAnsi="IRBadr" w:cs="IRBadr"/>
          <w:sz w:val="28"/>
          <w:szCs w:val="28"/>
          <w:rtl/>
          <w:lang w:bidi="fa-IR"/>
        </w:rPr>
        <w:t xml:space="preserve">. امام حسین </w:t>
      </w:r>
      <w:r w:rsidR="0033090C">
        <w:rPr>
          <w:rFonts w:ascii="IRBadr" w:eastAsia="Times New Roman" w:hAnsi="IRBadr" w:cs="IRBadr"/>
          <w:sz w:val="28"/>
          <w:szCs w:val="28"/>
          <w:rtl/>
          <w:lang w:bidi="fa-IR"/>
        </w:rPr>
        <w:t>م</w:t>
      </w:r>
      <w:r w:rsidR="0033090C">
        <w:rPr>
          <w:rFonts w:ascii="IRBadr" w:eastAsia="Times New Roman" w:hAnsi="IRBadr" w:cs="IRBadr" w:hint="cs"/>
          <w:sz w:val="28"/>
          <w:szCs w:val="28"/>
          <w:rtl/>
          <w:lang w:bidi="fa-IR"/>
        </w:rPr>
        <w:t>ی‌</w:t>
      </w:r>
      <w:r w:rsidR="0033090C">
        <w:rPr>
          <w:rFonts w:ascii="IRBadr" w:eastAsia="Times New Roman" w:hAnsi="IRBadr" w:cs="IRBadr" w:hint="eastAsia"/>
          <w:sz w:val="28"/>
          <w:szCs w:val="28"/>
          <w:rtl/>
          <w:lang w:bidi="fa-IR"/>
        </w:rPr>
        <w:t>فرما</w:t>
      </w:r>
      <w:r w:rsidR="0033090C">
        <w:rPr>
          <w:rFonts w:ascii="IRBadr" w:eastAsia="Times New Roman" w:hAnsi="IRBadr" w:cs="IRBadr" w:hint="cs"/>
          <w:sz w:val="28"/>
          <w:szCs w:val="28"/>
          <w:rtl/>
          <w:lang w:bidi="fa-IR"/>
        </w:rPr>
        <w:t>ی</w:t>
      </w:r>
      <w:r w:rsidR="0033090C">
        <w:rPr>
          <w:rFonts w:ascii="IRBadr" w:eastAsia="Times New Roman" w:hAnsi="IRBadr" w:cs="IRBadr" w:hint="eastAsia"/>
          <w:sz w:val="28"/>
          <w:szCs w:val="28"/>
          <w:rtl/>
          <w:lang w:bidi="fa-IR"/>
        </w:rPr>
        <w:t>ند</w:t>
      </w:r>
      <w:r w:rsidR="00CA6F02" w:rsidRPr="00D03720">
        <w:rPr>
          <w:rFonts w:ascii="IRBadr" w:eastAsia="Times New Roman" w:hAnsi="IRBadr" w:cs="IRBadr"/>
          <w:sz w:val="28"/>
          <w:szCs w:val="28"/>
          <w:rtl/>
          <w:lang w:bidi="fa-IR"/>
        </w:rPr>
        <w:t xml:space="preserve">: زینب </w:t>
      </w:r>
      <w:r w:rsidR="0033090C">
        <w:rPr>
          <w:rFonts w:ascii="IRBadr" w:eastAsia="Times New Roman" w:hAnsi="IRBadr" w:cs="IRBadr"/>
          <w:sz w:val="28"/>
          <w:szCs w:val="28"/>
          <w:rtl/>
          <w:lang w:bidi="fa-IR"/>
        </w:rPr>
        <w:t>آرام</w:t>
      </w:r>
      <w:r w:rsidR="00CA6F02" w:rsidRPr="00D03720">
        <w:rPr>
          <w:rFonts w:ascii="IRBadr" w:eastAsia="Times New Roman" w:hAnsi="IRBadr" w:cs="IRBadr"/>
          <w:sz w:val="28"/>
          <w:szCs w:val="28"/>
          <w:rtl/>
          <w:lang w:bidi="fa-IR"/>
        </w:rPr>
        <w:t xml:space="preserve"> باش، لحظه وداع رسیده است و امام </w:t>
      </w:r>
      <w:r w:rsidR="0033090C">
        <w:rPr>
          <w:rFonts w:ascii="IRBadr" w:eastAsia="Times New Roman" w:hAnsi="IRBadr" w:cs="IRBadr"/>
          <w:sz w:val="28"/>
          <w:szCs w:val="28"/>
          <w:rtl/>
          <w:lang w:bidi="fa-IR"/>
        </w:rPr>
        <w:t>ب</w:t>
      </w:r>
      <w:r w:rsidR="0033090C">
        <w:rPr>
          <w:rFonts w:ascii="IRBadr" w:eastAsia="Times New Roman" w:hAnsi="IRBadr" w:cs="IRBadr" w:hint="cs"/>
          <w:sz w:val="28"/>
          <w:szCs w:val="28"/>
          <w:rtl/>
          <w:lang w:bidi="fa-IR"/>
        </w:rPr>
        <w:t>ی‌</w:t>
      </w:r>
      <w:r w:rsidR="0033090C">
        <w:rPr>
          <w:rFonts w:ascii="IRBadr" w:eastAsia="Times New Roman" w:hAnsi="IRBadr" w:cs="IRBadr" w:hint="eastAsia"/>
          <w:sz w:val="28"/>
          <w:szCs w:val="28"/>
          <w:rtl/>
          <w:lang w:bidi="fa-IR"/>
        </w:rPr>
        <w:t>هوش</w:t>
      </w:r>
      <w:r w:rsidR="00CA6F02" w:rsidRPr="00D03720">
        <w:rPr>
          <w:rFonts w:ascii="IRBadr" w:eastAsia="Times New Roman" w:hAnsi="IRBadr" w:cs="IRBadr"/>
          <w:sz w:val="28"/>
          <w:szCs w:val="28"/>
          <w:rtl/>
          <w:lang w:bidi="fa-IR"/>
        </w:rPr>
        <w:t xml:space="preserve"> شد. سپس چشمانش را که گشود </w:t>
      </w:r>
      <w:r w:rsidR="0033090C">
        <w:rPr>
          <w:rFonts w:ascii="IRBadr" w:eastAsia="Times New Roman" w:hAnsi="IRBadr" w:cs="IRBadr"/>
          <w:sz w:val="28"/>
          <w:szCs w:val="28"/>
          <w:rtl/>
          <w:lang w:bidi="fa-IR"/>
        </w:rPr>
        <w:t>سرخود</w:t>
      </w:r>
      <w:r w:rsidR="00CA6F02" w:rsidRPr="00D03720">
        <w:rPr>
          <w:rFonts w:ascii="IRBadr" w:eastAsia="Times New Roman" w:hAnsi="IRBadr" w:cs="IRBadr"/>
          <w:sz w:val="28"/>
          <w:szCs w:val="28"/>
          <w:rtl/>
          <w:lang w:bidi="fa-IR"/>
        </w:rPr>
        <w:t xml:space="preserve"> را در دامان خواهر دید، امام حسین اینجا </w:t>
      </w:r>
      <w:r w:rsidR="0033090C">
        <w:rPr>
          <w:rFonts w:ascii="IRBadr" w:eastAsia="Times New Roman" w:hAnsi="IRBadr" w:cs="IRBadr"/>
          <w:sz w:val="28"/>
          <w:szCs w:val="28"/>
          <w:rtl/>
          <w:lang w:bidi="fa-IR"/>
        </w:rPr>
        <w:t>جمله‌ا</w:t>
      </w:r>
      <w:r w:rsidR="0033090C">
        <w:rPr>
          <w:rFonts w:ascii="IRBadr" w:eastAsia="Times New Roman" w:hAnsi="IRBadr" w:cs="IRBadr" w:hint="cs"/>
          <w:sz w:val="28"/>
          <w:szCs w:val="28"/>
          <w:rtl/>
          <w:lang w:bidi="fa-IR"/>
        </w:rPr>
        <w:t>ی</w:t>
      </w:r>
      <w:r w:rsidR="00CA6F02" w:rsidRPr="00D03720">
        <w:rPr>
          <w:rFonts w:ascii="IRBadr" w:eastAsia="Times New Roman" w:hAnsi="IRBadr" w:cs="IRBadr"/>
          <w:sz w:val="28"/>
          <w:szCs w:val="28"/>
          <w:rtl/>
          <w:lang w:bidi="fa-IR"/>
        </w:rPr>
        <w:t xml:space="preserve"> فرمود</w:t>
      </w:r>
      <w:r w:rsidR="00CA6F02" w:rsidRPr="00DB4439">
        <w:rPr>
          <w:rFonts w:ascii="IRBadr" w:eastAsia="Times New Roman" w:hAnsi="IRBadr" w:cs="IRBadr"/>
          <w:b/>
          <w:bCs/>
          <w:sz w:val="28"/>
          <w:szCs w:val="28"/>
          <w:rtl/>
          <w:lang w:bidi="fa-IR"/>
        </w:rPr>
        <w:t>:</w:t>
      </w:r>
      <w:r w:rsidR="0033090C">
        <w:rPr>
          <w:rFonts w:ascii="IRBadr" w:eastAsia="Times New Roman" w:hAnsi="IRBadr" w:cs="IRBadr"/>
          <w:b/>
          <w:bCs/>
          <w:sz w:val="28"/>
          <w:szCs w:val="28"/>
          <w:rtl/>
          <w:lang w:bidi="fa-IR"/>
        </w:rPr>
        <w:t xml:space="preserve"> «</w:t>
      </w:r>
      <w:r w:rsidR="00B600CB" w:rsidRPr="00DB4439">
        <w:rPr>
          <w:rFonts w:ascii="IRBadr" w:eastAsia="Times New Roman" w:hAnsi="IRBadr" w:cs="IRBadr"/>
          <w:b/>
          <w:bCs/>
          <w:sz w:val="28"/>
          <w:szCs w:val="28"/>
          <w:rtl/>
          <w:lang w:bidi="fa-IR"/>
        </w:rPr>
        <w:t>یَا اُخَیَّة زِینَب کَسَرتَ قَلبِی</w:t>
      </w:r>
      <w:r w:rsidR="0033090C">
        <w:rPr>
          <w:rFonts w:ascii="IRBadr" w:eastAsia="Times New Roman" w:hAnsi="IRBadr" w:cs="IRBadr"/>
          <w:b/>
          <w:bCs/>
          <w:sz w:val="28"/>
          <w:szCs w:val="28"/>
          <w:rtl/>
          <w:lang w:bidi="fa-IR"/>
        </w:rPr>
        <w:t>»</w:t>
      </w:r>
      <w:r w:rsidR="00B600CB" w:rsidRPr="00DB4439">
        <w:rPr>
          <w:rStyle w:val="aff0"/>
          <w:rFonts w:ascii="IRBadr" w:eastAsia="Times New Roman" w:hAnsi="IRBadr" w:cs="IRBadr"/>
          <w:b/>
          <w:bCs/>
          <w:sz w:val="28"/>
          <w:szCs w:val="28"/>
          <w:rtl/>
          <w:lang w:bidi="fa-IR"/>
        </w:rPr>
        <w:footnoteReference w:id="14"/>
      </w:r>
      <w:r w:rsidR="006324C3" w:rsidRPr="00D03720">
        <w:rPr>
          <w:rFonts w:ascii="IRBadr" w:eastAsia="Times New Roman" w:hAnsi="IRBadr" w:cs="IRBadr"/>
          <w:sz w:val="28"/>
          <w:szCs w:val="28"/>
          <w:rtl/>
          <w:lang w:bidi="fa-IR"/>
        </w:rPr>
        <w:t xml:space="preserve"> خواهر جان دل مرا شکستی. </w:t>
      </w:r>
      <w:r w:rsidR="0033090C">
        <w:rPr>
          <w:rFonts w:ascii="IRBadr" w:eastAsia="Times New Roman" w:hAnsi="IRBadr" w:cs="IRBadr"/>
          <w:sz w:val="28"/>
          <w:szCs w:val="28"/>
          <w:rtl/>
          <w:lang w:bidi="fa-IR"/>
        </w:rPr>
        <w:t>آرام</w:t>
      </w:r>
      <w:r w:rsidR="006324C3" w:rsidRPr="00D03720">
        <w:rPr>
          <w:rFonts w:ascii="IRBadr" w:eastAsia="Times New Roman" w:hAnsi="IRBadr" w:cs="IRBadr"/>
          <w:sz w:val="28"/>
          <w:szCs w:val="28"/>
          <w:rtl/>
          <w:lang w:bidi="fa-IR"/>
        </w:rPr>
        <w:t xml:space="preserve"> باش، روزهای سختی </w:t>
      </w:r>
      <w:r w:rsidR="0033090C">
        <w:rPr>
          <w:rFonts w:ascii="IRBadr" w:eastAsia="Times New Roman" w:hAnsi="IRBadr" w:cs="IRBadr"/>
          <w:sz w:val="28"/>
          <w:szCs w:val="28"/>
          <w:rtl/>
          <w:lang w:bidi="fa-IR"/>
        </w:rPr>
        <w:t>در پ</w:t>
      </w:r>
      <w:r w:rsidR="0033090C">
        <w:rPr>
          <w:rFonts w:ascii="IRBadr" w:eastAsia="Times New Roman" w:hAnsi="IRBadr" w:cs="IRBadr" w:hint="cs"/>
          <w:sz w:val="28"/>
          <w:szCs w:val="28"/>
          <w:rtl/>
          <w:lang w:bidi="fa-IR"/>
        </w:rPr>
        <w:t>ی</w:t>
      </w:r>
      <w:r w:rsidR="0033090C">
        <w:rPr>
          <w:rFonts w:ascii="IRBadr" w:eastAsia="Times New Roman" w:hAnsi="IRBadr" w:cs="IRBadr" w:hint="eastAsia"/>
          <w:sz w:val="28"/>
          <w:szCs w:val="28"/>
          <w:rtl/>
          <w:lang w:bidi="fa-IR"/>
        </w:rPr>
        <w:t>ش</w:t>
      </w:r>
      <w:r w:rsidR="006324C3" w:rsidRPr="00D03720">
        <w:rPr>
          <w:rFonts w:ascii="IRBadr" w:eastAsia="Times New Roman" w:hAnsi="IRBadr" w:cs="IRBadr"/>
          <w:sz w:val="28"/>
          <w:szCs w:val="28"/>
          <w:rtl/>
          <w:lang w:bidi="fa-IR"/>
        </w:rPr>
        <w:t xml:space="preserve"> داری. خود </w:t>
      </w:r>
      <w:r w:rsidR="0033090C">
        <w:rPr>
          <w:rFonts w:ascii="IRBadr" w:eastAsia="Times New Roman" w:hAnsi="IRBadr" w:cs="IRBadr"/>
          <w:sz w:val="28"/>
          <w:szCs w:val="28"/>
          <w:rtl/>
          <w:lang w:bidi="fa-IR"/>
        </w:rPr>
        <w:t>را برا</w:t>
      </w:r>
      <w:r w:rsidR="0033090C">
        <w:rPr>
          <w:rFonts w:ascii="IRBadr" w:eastAsia="Times New Roman" w:hAnsi="IRBadr" w:cs="IRBadr" w:hint="cs"/>
          <w:sz w:val="28"/>
          <w:szCs w:val="28"/>
          <w:rtl/>
          <w:lang w:bidi="fa-IR"/>
        </w:rPr>
        <w:t>ی</w:t>
      </w:r>
      <w:r w:rsidR="006324C3" w:rsidRPr="00D03720">
        <w:rPr>
          <w:rFonts w:ascii="IRBadr" w:eastAsia="Times New Roman" w:hAnsi="IRBadr" w:cs="IRBadr"/>
          <w:sz w:val="28"/>
          <w:szCs w:val="28"/>
          <w:rtl/>
          <w:lang w:bidi="fa-IR"/>
        </w:rPr>
        <w:t xml:space="preserve"> </w:t>
      </w:r>
      <w:r w:rsidR="0033090C">
        <w:rPr>
          <w:rFonts w:ascii="IRBadr" w:eastAsia="Times New Roman" w:hAnsi="IRBadr" w:cs="IRBadr"/>
          <w:sz w:val="28"/>
          <w:szCs w:val="28"/>
          <w:rtl/>
          <w:lang w:bidi="fa-IR"/>
        </w:rPr>
        <w:t>مسئول</w:t>
      </w:r>
      <w:r w:rsidR="0033090C">
        <w:rPr>
          <w:rFonts w:ascii="IRBadr" w:eastAsia="Times New Roman" w:hAnsi="IRBadr" w:cs="IRBadr" w:hint="cs"/>
          <w:sz w:val="28"/>
          <w:szCs w:val="28"/>
          <w:rtl/>
          <w:lang w:bidi="fa-IR"/>
        </w:rPr>
        <w:t>ی</w:t>
      </w:r>
      <w:r w:rsidR="0033090C">
        <w:rPr>
          <w:rFonts w:ascii="IRBadr" w:eastAsia="Times New Roman" w:hAnsi="IRBadr" w:cs="IRBadr" w:hint="eastAsia"/>
          <w:sz w:val="28"/>
          <w:szCs w:val="28"/>
          <w:rtl/>
          <w:lang w:bidi="fa-IR"/>
        </w:rPr>
        <w:t>ت‌ها</w:t>
      </w:r>
      <w:r w:rsidR="0033090C">
        <w:rPr>
          <w:rFonts w:ascii="IRBadr" w:eastAsia="Times New Roman" w:hAnsi="IRBadr" w:cs="IRBadr" w:hint="cs"/>
          <w:sz w:val="28"/>
          <w:szCs w:val="28"/>
          <w:rtl/>
          <w:lang w:bidi="fa-IR"/>
        </w:rPr>
        <w:t>ی</w:t>
      </w:r>
      <w:r w:rsidR="006324C3" w:rsidRPr="00D03720">
        <w:rPr>
          <w:rFonts w:ascii="IRBadr" w:eastAsia="Times New Roman" w:hAnsi="IRBadr" w:cs="IRBadr"/>
          <w:sz w:val="28"/>
          <w:szCs w:val="28"/>
          <w:rtl/>
          <w:lang w:bidi="fa-IR"/>
        </w:rPr>
        <w:t xml:space="preserve"> </w:t>
      </w:r>
      <w:r w:rsidR="0033090C">
        <w:rPr>
          <w:rFonts w:ascii="IRBadr" w:eastAsia="Times New Roman" w:hAnsi="IRBadr" w:cs="IRBadr"/>
          <w:sz w:val="28"/>
          <w:szCs w:val="28"/>
          <w:rtl/>
          <w:lang w:bidi="fa-IR"/>
        </w:rPr>
        <w:t>بزرگ‌تر</w:t>
      </w:r>
      <w:r w:rsidR="0033090C">
        <w:rPr>
          <w:rFonts w:ascii="IRBadr" w:eastAsia="Times New Roman" w:hAnsi="IRBadr" w:cs="IRBadr" w:hint="cs"/>
          <w:sz w:val="28"/>
          <w:szCs w:val="28"/>
          <w:rtl/>
          <w:lang w:bidi="fa-IR"/>
        </w:rPr>
        <w:t>ی</w:t>
      </w:r>
      <w:r w:rsidR="006324C3" w:rsidRPr="00D03720">
        <w:rPr>
          <w:rFonts w:ascii="IRBadr" w:eastAsia="Times New Roman" w:hAnsi="IRBadr" w:cs="IRBadr"/>
          <w:sz w:val="28"/>
          <w:szCs w:val="28"/>
          <w:rtl/>
          <w:lang w:bidi="fa-IR"/>
        </w:rPr>
        <w:t xml:space="preserve"> </w:t>
      </w:r>
      <w:r w:rsidR="0033090C">
        <w:rPr>
          <w:rFonts w:ascii="IRBadr" w:eastAsia="Times New Roman" w:hAnsi="IRBadr" w:cs="IRBadr"/>
          <w:sz w:val="28"/>
          <w:szCs w:val="28"/>
          <w:rtl/>
          <w:lang w:bidi="fa-IR"/>
        </w:rPr>
        <w:t>آماده</w:t>
      </w:r>
      <w:r w:rsidR="006324C3" w:rsidRPr="00D03720">
        <w:rPr>
          <w:rFonts w:ascii="IRBadr" w:eastAsia="Times New Roman" w:hAnsi="IRBadr" w:cs="IRBadr"/>
          <w:sz w:val="28"/>
          <w:szCs w:val="28"/>
          <w:rtl/>
          <w:lang w:bidi="fa-IR"/>
        </w:rPr>
        <w:t xml:space="preserve"> کن.</w:t>
      </w:r>
    </w:p>
    <w:p w:rsidR="006324C3" w:rsidRPr="00EA6A18" w:rsidRDefault="006324C3" w:rsidP="00B01D78">
      <w:pPr>
        <w:bidi/>
        <w:jc w:val="both"/>
        <w:rPr>
          <w:rFonts w:ascii="IRBadr" w:eastAsia="Calibri" w:hAnsi="IRBadr" w:cs="IRBadr"/>
          <w:b/>
          <w:bCs/>
          <w:sz w:val="28"/>
          <w:szCs w:val="28"/>
          <w:rtl/>
          <w:lang w:val="en-GB"/>
        </w:rPr>
      </w:pPr>
      <w:r w:rsidRPr="00EA6A18">
        <w:rPr>
          <w:rFonts w:ascii="IRBadr" w:eastAsia="Calibri" w:hAnsi="IRBadr" w:cs="IRBadr" w:hint="cs"/>
          <w:b/>
          <w:bCs/>
          <w:sz w:val="28"/>
          <w:szCs w:val="28"/>
          <w:rtl/>
          <w:lang w:val="en-GB"/>
        </w:rPr>
        <w:lastRenderedPageBreak/>
        <w:t>«بِسْمِ</w:t>
      </w:r>
      <w:r w:rsidRPr="00EA6A18">
        <w:rPr>
          <w:rFonts w:ascii="IRBadr" w:eastAsia="Calibri" w:hAnsi="IRBadr" w:cs="IRBadr"/>
          <w:b/>
          <w:bCs/>
          <w:sz w:val="28"/>
          <w:szCs w:val="28"/>
          <w:rtl/>
          <w:lang w:val="en-GB"/>
        </w:rPr>
        <w:t xml:space="preserve"> </w:t>
      </w:r>
      <w:r w:rsidRPr="00EA6A18">
        <w:rPr>
          <w:rFonts w:ascii="IRBadr" w:eastAsia="Calibri" w:hAnsi="IRBadr" w:cs="IRBadr" w:hint="cs"/>
          <w:b/>
          <w:bCs/>
          <w:sz w:val="28"/>
          <w:szCs w:val="28"/>
          <w:rtl/>
          <w:lang w:val="en-GB"/>
        </w:rPr>
        <w:t>اللَّهِ</w:t>
      </w:r>
      <w:r w:rsidRPr="00EA6A18">
        <w:rPr>
          <w:rFonts w:ascii="IRBadr" w:eastAsia="Calibri" w:hAnsi="IRBadr" w:cs="IRBadr"/>
          <w:b/>
          <w:bCs/>
          <w:sz w:val="28"/>
          <w:szCs w:val="28"/>
          <w:rtl/>
          <w:lang w:val="en-GB"/>
        </w:rPr>
        <w:t xml:space="preserve"> </w:t>
      </w:r>
      <w:r w:rsidRPr="00EA6A18">
        <w:rPr>
          <w:rFonts w:ascii="IRBadr" w:eastAsia="Calibri" w:hAnsi="IRBadr" w:cs="IRBadr" w:hint="cs"/>
          <w:b/>
          <w:bCs/>
          <w:sz w:val="28"/>
          <w:szCs w:val="28"/>
          <w:rtl/>
          <w:lang w:val="en-GB"/>
        </w:rPr>
        <w:t>الرَّحْمَنِ</w:t>
      </w:r>
      <w:r w:rsidRPr="00EA6A18">
        <w:rPr>
          <w:rFonts w:ascii="IRBadr" w:eastAsia="Calibri" w:hAnsi="IRBadr" w:cs="IRBadr"/>
          <w:b/>
          <w:bCs/>
          <w:sz w:val="28"/>
          <w:szCs w:val="28"/>
          <w:rtl/>
          <w:lang w:val="en-GB"/>
        </w:rPr>
        <w:t xml:space="preserve"> </w:t>
      </w:r>
      <w:r w:rsidRPr="00EA6A18">
        <w:rPr>
          <w:rFonts w:ascii="IRBadr" w:eastAsia="Calibri" w:hAnsi="IRBadr" w:cs="IRBadr" w:hint="cs"/>
          <w:b/>
          <w:bCs/>
          <w:sz w:val="28"/>
          <w:szCs w:val="28"/>
          <w:rtl/>
          <w:lang w:val="en-GB"/>
        </w:rPr>
        <w:t>الرَّحِیمِ</w:t>
      </w:r>
      <w:r w:rsidR="00B01D78">
        <w:rPr>
          <w:rFonts w:ascii="IRBadr" w:eastAsia="Calibri" w:hAnsi="IRBadr" w:cs="IRBadr" w:hint="cs"/>
          <w:b/>
          <w:bCs/>
          <w:sz w:val="28"/>
          <w:szCs w:val="28"/>
          <w:rtl/>
          <w:lang w:val="en-GB"/>
        </w:rPr>
        <w:t>،</w:t>
      </w:r>
      <w:r w:rsidR="00C65CF1">
        <w:rPr>
          <w:rFonts w:ascii="IRBadr" w:eastAsia="Calibri" w:hAnsi="IRBadr" w:cs="IRBadr"/>
          <w:b/>
          <w:bCs/>
          <w:sz w:val="28"/>
          <w:szCs w:val="28"/>
          <w:rtl/>
          <w:lang w:val="en-GB"/>
        </w:rPr>
        <w:t xml:space="preserve"> إِنَّا</w:t>
      </w:r>
      <w:r w:rsidRPr="00EA6A18">
        <w:rPr>
          <w:rFonts w:ascii="IRBadr" w:eastAsia="Calibri" w:hAnsi="IRBadr" w:cs="IRBadr"/>
          <w:b/>
          <w:bCs/>
          <w:sz w:val="28"/>
          <w:szCs w:val="28"/>
          <w:rtl/>
          <w:lang w:val="en-GB"/>
        </w:rPr>
        <w:t xml:space="preserve"> </w:t>
      </w:r>
      <w:r w:rsidRPr="00EA6A18">
        <w:rPr>
          <w:rFonts w:ascii="IRBadr" w:eastAsia="Calibri" w:hAnsi="IRBadr" w:cs="IRBadr" w:hint="cs"/>
          <w:b/>
          <w:bCs/>
          <w:sz w:val="28"/>
          <w:szCs w:val="28"/>
          <w:rtl/>
          <w:lang w:val="en-GB"/>
        </w:rPr>
        <w:t>أَعْطَینَاک</w:t>
      </w:r>
      <w:r w:rsidRPr="00EA6A18">
        <w:rPr>
          <w:rFonts w:ascii="IRBadr" w:eastAsia="Calibri" w:hAnsi="IRBadr" w:cs="IRBadr"/>
          <w:b/>
          <w:bCs/>
          <w:sz w:val="28"/>
          <w:szCs w:val="28"/>
          <w:rtl/>
          <w:lang w:val="en-GB"/>
        </w:rPr>
        <w:t xml:space="preserve"> الْکوْثَر</w:t>
      </w:r>
      <w:r w:rsidR="00B01D78">
        <w:rPr>
          <w:rFonts w:ascii="IRBadr" w:eastAsia="Calibri" w:hAnsi="IRBadr" w:cs="IRBadr" w:hint="cs"/>
          <w:b/>
          <w:bCs/>
          <w:sz w:val="28"/>
          <w:szCs w:val="28"/>
          <w:rtl/>
          <w:lang w:val="en-GB"/>
        </w:rPr>
        <w:t>،</w:t>
      </w:r>
      <w:r w:rsidRPr="00EA6A18">
        <w:rPr>
          <w:rFonts w:ascii="IRBadr" w:eastAsia="Calibri" w:hAnsi="IRBadr" w:cs="IRBadr"/>
          <w:b/>
          <w:bCs/>
          <w:sz w:val="28"/>
          <w:szCs w:val="28"/>
          <w:rtl/>
          <w:lang w:val="en-GB"/>
        </w:rPr>
        <w:t xml:space="preserve"> </w:t>
      </w:r>
      <w:r w:rsidRPr="00EA6A18">
        <w:rPr>
          <w:rFonts w:ascii="IRBadr" w:eastAsia="Calibri" w:hAnsi="IRBadr" w:cs="IRBadr" w:hint="cs"/>
          <w:b/>
          <w:bCs/>
          <w:sz w:val="28"/>
          <w:szCs w:val="28"/>
          <w:rtl/>
          <w:lang w:val="en-GB"/>
        </w:rPr>
        <w:t>فَصَلِّ</w:t>
      </w:r>
      <w:r w:rsidRPr="00EA6A18">
        <w:rPr>
          <w:rFonts w:ascii="IRBadr" w:eastAsia="Calibri" w:hAnsi="IRBadr" w:cs="IRBadr"/>
          <w:b/>
          <w:bCs/>
          <w:sz w:val="28"/>
          <w:szCs w:val="28"/>
          <w:rtl/>
          <w:lang w:val="en-GB"/>
        </w:rPr>
        <w:t xml:space="preserve"> </w:t>
      </w:r>
      <w:r w:rsidRPr="00EA6A18">
        <w:rPr>
          <w:rFonts w:ascii="IRBadr" w:eastAsia="Calibri" w:hAnsi="IRBadr" w:cs="IRBadr" w:hint="cs"/>
          <w:b/>
          <w:bCs/>
          <w:sz w:val="28"/>
          <w:szCs w:val="28"/>
          <w:rtl/>
          <w:lang w:val="en-GB"/>
        </w:rPr>
        <w:t>لِرَبِّک</w:t>
      </w:r>
      <w:r w:rsidRPr="00EA6A18">
        <w:rPr>
          <w:rFonts w:ascii="IRBadr" w:eastAsia="Calibri" w:hAnsi="IRBadr" w:cs="IRBadr"/>
          <w:b/>
          <w:bCs/>
          <w:sz w:val="28"/>
          <w:szCs w:val="28"/>
          <w:rtl/>
          <w:lang w:val="en-GB"/>
        </w:rPr>
        <w:t xml:space="preserve"> وَانْحَرْ</w:t>
      </w:r>
      <w:r w:rsidR="00B01D78">
        <w:rPr>
          <w:rFonts w:ascii="IRBadr" w:eastAsia="Calibri" w:hAnsi="IRBadr" w:cs="IRBadr" w:hint="cs"/>
          <w:b/>
          <w:bCs/>
          <w:sz w:val="28"/>
          <w:szCs w:val="28"/>
          <w:rtl/>
          <w:lang w:val="en-GB"/>
        </w:rPr>
        <w:t>،</w:t>
      </w:r>
      <w:r w:rsidRPr="00EA6A18">
        <w:rPr>
          <w:rFonts w:ascii="IRBadr" w:eastAsia="Calibri" w:hAnsi="IRBadr" w:cs="IRBadr"/>
          <w:b/>
          <w:bCs/>
          <w:sz w:val="28"/>
          <w:szCs w:val="28"/>
          <w:rtl/>
          <w:lang w:val="en-GB"/>
        </w:rPr>
        <w:t xml:space="preserve"> </w:t>
      </w:r>
      <w:r w:rsidRPr="00EA6A18">
        <w:rPr>
          <w:rFonts w:ascii="IRBadr" w:eastAsia="Calibri" w:hAnsi="IRBadr" w:cs="IRBadr" w:hint="cs"/>
          <w:b/>
          <w:bCs/>
          <w:sz w:val="28"/>
          <w:szCs w:val="28"/>
          <w:rtl/>
          <w:lang w:val="en-GB"/>
        </w:rPr>
        <w:t>إِنَّ</w:t>
      </w:r>
      <w:r w:rsidRPr="00EA6A18">
        <w:rPr>
          <w:rFonts w:ascii="IRBadr" w:eastAsia="Calibri" w:hAnsi="IRBadr" w:cs="IRBadr"/>
          <w:b/>
          <w:bCs/>
          <w:sz w:val="28"/>
          <w:szCs w:val="28"/>
          <w:rtl/>
          <w:lang w:val="en-GB"/>
        </w:rPr>
        <w:t xml:space="preserve"> </w:t>
      </w:r>
      <w:r w:rsidRPr="00EA6A18">
        <w:rPr>
          <w:rFonts w:ascii="IRBadr" w:eastAsia="Calibri" w:hAnsi="IRBadr" w:cs="IRBadr" w:hint="cs"/>
          <w:b/>
          <w:bCs/>
          <w:sz w:val="28"/>
          <w:szCs w:val="28"/>
          <w:rtl/>
          <w:lang w:val="en-GB"/>
        </w:rPr>
        <w:t>شَانِئَک</w:t>
      </w:r>
      <w:r w:rsidRPr="00EA6A18">
        <w:rPr>
          <w:rFonts w:ascii="IRBadr" w:eastAsia="Calibri" w:hAnsi="IRBadr" w:cs="IRBadr"/>
          <w:b/>
          <w:bCs/>
          <w:sz w:val="28"/>
          <w:szCs w:val="28"/>
          <w:rtl/>
          <w:lang w:val="en-GB"/>
        </w:rPr>
        <w:t xml:space="preserve"> </w:t>
      </w:r>
      <w:r w:rsidRPr="00EA6A18">
        <w:rPr>
          <w:rFonts w:ascii="IRBadr" w:eastAsia="Calibri" w:hAnsi="IRBadr" w:cs="IRBadr" w:hint="cs"/>
          <w:b/>
          <w:bCs/>
          <w:sz w:val="28"/>
          <w:szCs w:val="28"/>
          <w:rtl/>
          <w:lang w:val="en-GB"/>
        </w:rPr>
        <w:t>هُوَ</w:t>
      </w:r>
      <w:r w:rsidRPr="00EA6A18">
        <w:rPr>
          <w:rFonts w:ascii="IRBadr" w:eastAsia="Calibri" w:hAnsi="IRBadr" w:cs="IRBadr"/>
          <w:b/>
          <w:bCs/>
          <w:sz w:val="28"/>
          <w:szCs w:val="28"/>
          <w:rtl/>
          <w:lang w:val="en-GB"/>
        </w:rPr>
        <w:t xml:space="preserve"> الْأَبْتَرُ</w:t>
      </w:r>
      <w:r w:rsidR="00C65CF1">
        <w:rPr>
          <w:rFonts w:ascii="IRBadr" w:eastAsia="Calibri" w:hAnsi="IRBadr" w:cs="IRBadr"/>
          <w:b/>
          <w:bCs/>
          <w:sz w:val="28"/>
          <w:szCs w:val="28"/>
          <w:rtl/>
          <w:lang w:val="en-GB"/>
        </w:rPr>
        <w:t>»</w:t>
      </w:r>
      <w:r w:rsidRPr="00EA6A18">
        <w:rPr>
          <w:rFonts w:ascii="IRBadr" w:eastAsia="Calibri" w:hAnsi="IRBadr" w:cs="IRBadr"/>
          <w:b/>
          <w:bCs/>
          <w:sz w:val="28"/>
          <w:szCs w:val="28"/>
          <w:vertAlign w:val="superscript"/>
          <w:rtl/>
          <w:lang w:val="en-GB"/>
        </w:rPr>
        <w:footnoteReference w:id="15"/>
      </w:r>
    </w:p>
    <w:p w:rsidR="006324C3" w:rsidRPr="00623854" w:rsidRDefault="006324C3" w:rsidP="007F3C17">
      <w:pPr>
        <w:pStyle w:val="1"/>
        <w:rPr>
          <w:rtl/>
        </w:rPr>
      </w:pPr>
      <w:bookmarkStart w:id="12" w:name="_Toc429380536"/>
      <w:r w:rsidRPr="00623854">
        <w:rPr>
          <w:rFonts w:hint="cs"/>
          <w:rtl/>
        </w:rPr>
        <w:t>خطبه دوم</w:t>
      </w:r>
      <w:bookmarkEnd w:id="12"/>
    </w:p>
    <w:p w:rsidR="006324C3" w:rsidRPr="003F62F4" w:rsidRDefault="006324C3" w:rsidP="003F62F4">
      <w:pPr>
        <w:bidi/>
        <w:jc w:val="both"/>
        <w:rPr>
          <w:rFonts w:ascii="IRBadr" w:eastAsia="Calibri" w:hAnsi="IRBadr" w:cs="IRBadr"/>
          <w:bCs/>
          <w:sz w:val="28"/>
          <w:szCs w:val="28"/>
          <w:rtl/>
          <w:lang w:bidi="fa-IR"/>
        </w:rPr>
      </w:pPr>
      <w:r w:rsidRPr="006324C3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6324C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،</w:t>
      </w:r>
      <w:r w:rsidRPr="006324C3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6324C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 xml:space="preserve">حججک علی عبادک و أمنائک فی بلادک، </w:t>
      </w:r>
      <w:r w:rsidRPr="006324C3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ساسة العباد و ارکان البلاد و ابواب الایمان و امناء الرحمان و سلالة النبیین و صفوة المرسلین و عترة خیرة رب العالمین صلواتک علیهم اجمعین. اعوذ بالله ا</w:t>
      </w:r>
      <w:r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لسمیع العلیم من الشیطان الرجیم</w:t>
      </w:r>
      <w:r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 xml:space="preserve"> </w:t>
      </w:r>
      <w:r w:rsidRPr="006324C3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بسم الله الرحمن الرحیم </w:t>
      </w:r>
      <w:r w:rsidRPr="006324C3">
        <w:rPr>
          <w:rFonts w:ascii="IRBadr" w:eastAsia="Calibri" w:hAnsi="IRBadr" w:cs="IRBadr"/>
          <w:bCs/>
          <w:sz w:val="28"/>
          <w:szCs w:val="28"/>
          <w:rtl/>
          <w:lang w:bidi="fa-IR"/>
        </w:rPr>
        <w:t>«یا أَیهَا الَّذِینَ آمَنُوا اتَّقُوا اللَّهَ حَقَّ تُقَاتِهِ وَلَا تَمُوتُنَّ إِلَّا وَأَنْتُمْ مُسْلِمُونَ»</w:t>
      </w:r>
      <w:r w:rsidRPr="006324C3">
        <w:rPr>
          <w:rFonts w:ascii="IRBadr" w:eastAsia="Calibri" w:hAnsi="IRBadr" w:cs="IRBadr"/>
          <w:bCs/>
          <w:sz w:val="28"/>
          <w:szCs w:val="28"/>
          <w:vertAlign w:val="superscript"/>
          <w:rtl/>
          <w:lang w:bidi="fa-IR"/>
        </w:rPr>
        <w:footnoteReference w:id="16"/>
      </w:r>
      <w:r w:rsidRPr="006324C3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عِبادَالله اُوصیَکُم وَ نَفسیِ بِتَقوَی اللّه وَ مُلازِمَة اَمرِه وَ مُجانِبَة نَهیِه وَ تَجَهَّزوا ر</w:t>
      </w:r>
      <w:r w:rsidRPr="006324C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َ</w:t>
      </w:r>
      <w:r w:rsidRPr="006324C3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ح</w:t>
      </w:r>
      <w:r w:rsidRPr="006324C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ِ</w:t>
      </w:r>
      <w:r w:rsidRPr="006324C3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م</w:t>
      </w:r>
      <w:r w:rsidRPr="006324C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َ</w:t>
      </w:r>
      <w:r w:rsidRPr="006324C3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کم اللّه، فَقَد نُودِیَ فیکُم بِالر</w:t>
      </w:r>
      <w:r w:rsidRPr="006324C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ّ</w:t>
      </w:r>
      <w:r w:rsidRPr="006324C3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َحیل وَ تَزَوَّدوا فَإِنَّ خَیرَ الز</w:t>
      </w:r>
      <w:r w:rsidRPr="006324C3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ّ</w:t>
      </w:r>
      <w:r w:rsidRPr="006324C3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اد التقوی.</w:t>
      </w:r>
    </w:p>
    <w:p w:rsidR="00DB4439" w:rsidRPr="00623854" w:rsidRDefault="00D960B5" w:rsidP="00D960B5">
      <w:pPr>
        <w:pStyle w:val="1"/>
        <w:rPr>
          <w:rtl/>
        </w:rPr>
      </w:pPr>
      <w:bookmarkStart w:id="13" w:name="_Toc429380537"/>
      <w:r>
        <w:rPr>
          <w:rFonts w:hint="cs"/>
          <w:rtl/>
        </w:rPr>
        <w:t xml:space="preserve">کسب </w:t>
      </w:r>
      <w:r w:rsidR="00DB4439" w:rsidRPr="00623854">
        <w:rPr>
          <w:rFonts w:hint="cs"/>
          <w:rtl/>
        </w:rPr>
        <w:t>معرفت عاشورایی</w:t>
      </w:r>
      <w:bookmarkEnd w:id="13"/>
    </w:p>
    <w:p w:rsidR="006324C3" w:rsidRDefault="00CA023F" w:rsidP="00DB4439">
      <w:pPr>
        <w:bidi/>
        <w:jc w:val="both"/>
        <w:rPr>
          <w:rFonts w:ascii="IRBadr" w:eastAsia="Calibri" w:hAnsi="IRBadr" w:cs="IRBadr"/>
          <w:sz w:val="28"/>
          <w:szCs w:val="28"/>
          <w:rtl/>
          <w:lang w:bidi="fa-IR"/>
        </w:rPr>
      </w:pPr>
      <w:r w:rsidRPr="00CA023F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عزاداری 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امام حسین مکتب خودسازی </w:t>
      </w:r>
      <w:r w:rsidR="0033090C">
        <w:rPr>
          <w:rFonts w:ascii="IRBadr" w:eastAsia="Calibri" w:hAnsi="IRBadr" w:cs="IRBadr"/>
          <w:sz w:val="28"/>
          <w:szCs w:val="28"/>
          <w:rtl/>
          <w:lang w:bidi="fa-IR"/>
        </w:rPr>
        <w:t>انسان‌هاست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. </w:t>
      </w:r>
      <w:r w:rsidR="0033090C">
        <w:rPr>
          <w:rFonts w:ascii="IRBadr" w:eastAsia="Calibri" w:hAnsi="IRBadr" w:cs="IRBadr"/>
          <w:sz w:val="28"/>
          <w:szCs w:val="28"/>
          <w:rtl/>
          <w:lang w:bidi="fa-IR"/>
        </w:rPr>
        <w:t>عزادار</w:t>
      </w:r>
      <w:r w:rsidR="0033090C">
        <w:rPr>
          <w:rFonts w:ascii="IRBadr" w:eastAsia="Calibri" w:hAnsi="IRBadr" w:cs="IRBadr" w:hint="cs"/>
          <w:sz w:val="28"/>
          <w:szCs w:val="28"/>
          <w:rtl/>
          <w:lang w:bidi="fa-IR"/>
        </w:rPr>
        <w:t>ی‌های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ما امید است که در مسیر </w:t>
      </w:r>
      <w:r w:rsidR="0033090C">
        <w:rPr>
          <w:rFonts w:ascii="IRBadr" w:eastAsia="Calibri" w:hAnsi="IRBadr" w:cs="IRBadr"/>
          <w:sz w:val="28"/>
          <w:szCs w:val="28"/>
          <w:rtl/>
          <w:lang w:bidi="fa-IR"/>
        </w:rPr>
        <w:t>عزادار</w:t>
      </w:r>
      <w:r w:rsidR="0033090C">
        <w:rPr>
          <w:rFonts w:ascii="IRBadr" w:eastAsia="Calibri" w:hAnsi="IRBadr" w:cs="IRBadr" w:hint="cs"/>
          <w:sz w:val="28"/>
          <w:szCs w:val="28"/>
          <w:rtl/>
          <w:lang w:bidi="fa-IR"/>
        </w:rPr>
        <w:t>ی‌های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ائمه </w:t>
      </w:r>
      <w:r w:rsidR="0033090C">
        <w:rPr>
          <w:rFonts w:ascii="IRBadr" w:eastAsia="Calibri" w:hAnsi="IRBadr" w:cs="IRBadr"/>
          <w:sz w:val="28"/>
          <w:szCs w:val="28"/>
          <w:rtl/>
          <w:lang w:bidi="fa-IR"/>
        </w:rPr>
        <w:t>اطهار (عل</w:t>
      </w:r>
      <w:r w:rsidR="0033090C">
        <w:rPr>
          <w:rFonts w:ascii="IRBadr" w:eastAsia="Calibri" w:hAnsi="IRBadr" w:cs="IRBadr" w:hint="cs"/>
          <w:sz w:val="28"/>
          <w:szCs w:val="28"/>
          <w:rtl/>
          <w:lang w:bidi="fa-IR"/>
        </w:rPr>
        <w:t>یهم‌السلام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) باشد</w:t>
      </w:r>
      <w:r w:rsidR="008329F4">
        <w:rPr>
          <w:rFonts w:ascii="IRBadr" w:eastAsia="Calibri" w:hAnsi="IRBadr" w:cs="IRBadr" w:hint="cs"/>
          <w:sz w:val="28"/>
          <w:szCs w:val="28"/>
          <w:rtl/>
          <w:lang w:bidi="fa-IR"/>
        </w:rPr>
        <w:t>.</w:t>
      </w:r>
      <w:r w:rsidR="0089295D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پیام عاشورا، </w:t>
      </w:r>
      <w:r w:rsidR="0033090C">
        <w:rPr>
          <w:rFonts w:ascii="IRBadr" w:eastAsia="Calibri" w:hAnsi="IRBadr" w:cs="IRBadr"/>
          <w:sz w:val="28"/>
          <w:szCs w:val="28"/>
          <w:rtl/>
          <w:lang w:bidi="fa-IR"/>
        </w:rPr>
        <w:t>امربه‌معروف</w:t>
      </w:r>
      <w:r w:rsidR="0089295D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و نهی </w:t>
      </w:r>
      <w:r w:rsidR="0033090C">
        <w:rPr>
          <w:rFonts w:ascii="IRBadr" w:eastAsia="Calibri" w:hAnsi="IRBadr" w:cs="IRBadr"/>
          <w:sz w:val="28"/>
          <w:szCs w:val="28"/>
          <w:rtl/>
          <w:lang w:bidi="fa-IR"/>
        </w:rPr>
        <w:t>از منکر</w:t>
      </w:r>
      <w:r w:rsidR="0089295D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است و ما </w:t>
      </w:r>
      <w:r w:rsidR="0033090C">
        <w:rPr>
          <w:rFonts w:ascii="IRBadr" w:eastAsia="Calibri" w:hAnsi="IRBadr" w:cs="IRBadr"/>
          <w:sz w:val="28"/>
          <w:szCs w:val="28"/>
          <w:rtl/>
          <w:lang w:bidi="fa-IR"/>
        </w:rPr>
        <w:t>با</w:t>
      </w:r>
      <w:r w:rsidR="0033090C">
        <w:rPr>
          <w:rFonts w:ascii="IRBadr" w:eastAsia="Calibri" w:hAnsi="IRBadr" w:cs="IRBadr" w:hint="cs"/>
          <w:sz w:val="28"/>
          <w:szCs w:val="28"/>
          <w:rtl/>
          <w:lang w:bidi="fa-IR"/>
        </w:rPr>
        <w:t>ید آن</w:t>
      </w:r>
      <w:r w:rsidR="0089295D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را ب</w:t>
      </w:r>
      <w:r w:rsidR="00DB4439">
        <w:rPr>
          <w:rFonts w:ascii="IRBadr" w:eastAsia="Calibri" w:hAnsi="IRBadr" w:cs="IRBadr" w:hint="cs"/>
          <w:sz w:val="28"/>
          <w:szCs w:val="28"/>
          <w:rtl/>
          <w:lang w:bidi="fa-IR"/>
        </w:rPr>
        <w:t>ه شیوه اسلامی رعایت کنیم.</w:t>
      </w:r>
      <w:r w:rsidR="0033090C">
        <w:rPr>
          <w:rFonts w:ascii="IRBadr" w:eastAsia="Calibri" w:hAnsi="IRBadr" w:cs="IRBadr"/>
          <w:sz w:val="28"/>
          <w:szCs w:val="28"/>
          <w:rtl/>
          <w:lang w:bidi="fa-IR"/>
        </w:rPr>
        <w:t xml:space="preserve"> شرط</w:t>
      </w:r>
      <w:r w:rsidR="00DB4439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این</w:t>
      </w:r>
      <w:r w:rsidR="0089295D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فریضه این است که به روشی اجرا شود که </w:t>
      </w:r>
      <w:r w:rsidR="0033090C">
        <w:rPr>
          <w:rFonts w:ascii="IRBadr" w:eastAsia="Calibri" w:hAnsi="IRBadr" w:cs="IRBadr"/>
          <w:sz w:val="28"/>
          <w:szCs w:val="28"/>
          <w:rtl/>
          <w:lang w:bidi="fa-IR"/>
        </w:rPr>
        <w:t>در جامعه</w:t>
      </w:r>
      <w:r w:rsidR="0089295D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 w:rsidR="0033090C">
        <w:rPr>
          <w:rFonts w:ascii="IRBadr" w:eastAsia="Calibri" w:hAnsi="IRBadr" w:cs="IRBadr"/>
          <w:sz w:val="28"/>
          <w:szCs w:val="28"/>
          <w:rtl/>
          <w:lang w:bidi="fa-IR"/>
        </w:rPr>
        <w:t>تأث</w:t>
      </w:r>
      <w:r w:rsidR="0033090C">
        <w:rPr>
          <w:rFonts w:ascii="IRBadr" w:eastAsia="Calibri" w:hAnsi="IRBadr" w:cs="IRBadr" w:hint="cs"/>
          <w:sz w:val="28"/>
          <w:szCs w:val="28"/>
          <w:rtl/>
          <w:lang w:bidi="fa-IR"/>
        </w:rPr>
        <w:t>یر</w:t>
      </w:r>
      <w:r w:rsidR="0089295D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داشته باشد. هیئات مذهبی علاوه بر </w:t>
      </w:r>
      <w:r w:rsidR="0033090C">
        <w:rPr>
          <w:rFonts w:ascii="IRBadr" w:eastAsia="Calibri" w:hAnsi="IRBadr" w:cs="IRBadr"/>
          <w:sz w:val="28"/>
          <w:szCs w:val="28"/>
          <w:rtl/>
          <w:lang w:bidi="fa-IR"/>
        </w:rPr>
        <w:t>ذکر مص</w:t>
      </w:r>
      <w:r w:rsidR="0033090C">
        <w:rPr>
          <w:rFonts w:ascii="IRBadr" w:eastAsia="Calibri" w:hAnsi="IRBadr" w:cs="IRBadr" w:hint="cs"/>
          <w:sz w:val="28"/>
          <w:szCs w:val="28"/>
          <w:rtl/>
          <w:lang w:bidi="fa-IR"/>
        </w:rPr>
        <w:t>یبت</w:t>
      </w:r>
      <w:r w:rsidR="0089295D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باید به بعد فکری و معرفتی عاشورا و اقامه شعائر دین و تربیت نسل جوان توجه بیشتر داشته باشند. از هیئات انتظار </w:t>
      </w:r>
      <w:r w:rsidR="0033090C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33090C">
        <w:rPr>
          <w:rFonts w:ascii="IRBadr" w:eastAsia="Calibri" w:hAnsi="IRBadr" w:cs="IRBadr" w:hint="cs"/>
          <w:sz w:val="28"/>
          <w:szCs w:val="28"/>
          <w:rtl/>
          <w:lang w:bidi="fa-IR"/>
        </w:rPr>
        <w:t>ی‌رود</w:t>
      </w:r>
      <w:r w:rsidR="0089295D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مشکلات اجتماعی، اعتیاد، فساد، فقر و مشکلات دیگر را باید </w:t>
      </w:r>
      <w:r w:rsidR="0033090C">
        <w:rPr>
          <w:rFonts w:ascii="IRBadr" w:eastAsia="Calibri" w:hAnsi="IRBadr" w:cs="IRBadr"/>
          <w:sz w:val="28"/>
          <w:szCs w:val="28"/>
          <w:rtl/>
          <w:lang w:bidi="fa-IR"/>
        </w:rPr>
        <w:t>موردتوجه</w:t>
      </w:r>
      <w:r w:rsidR="0089295D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قرار دهند.</w:t>
      </w:r>
      <w:r w:rsidR="00883A0B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خیرین و کسانی که </w:t>
      </w:r>
      <w:r w:rsidR="0033090C">
        <w:rPr>
          <w:rFonts w:ascii="IRBadr" w:eastAsia="Calibri" w:hAnsi="IRBadr" w:cs="IRBadr"/>
          <w:sz w:val="28"/>
          <w:szCs w:val="28"/>
          <w:rtl/>
          <w:lang w:bidi="fa-IR"/>
        </w:rPr>
        <w:t>درزم</w:t>
      </w:r>
      <w:r w:rsidR="0033090C">
        <w:rPr>
          <w:rFonts w:ascii="IRBadr" w:eastAsia="Calibri" w:hAnsi="IRBadr" w:cs="IRBadr" w:hint="cs"/>
          <w:sz w:val="28"/>
          <w:szCs w:val="28"/>
          <w:rtl/>
          <w:lang w:bidi="fa-IR"/>
        </w:rPr>
        <w:t>ینهٔ</w:t>
      </w:r>
      <w:r w:rsidR="00883A0B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ساخت مدارس و </w:t>
      </w:r>
      <w:r w:rsidR="0033090C">
        <w:rPr>
          <w:rFonts w:ascii="IRBadr" w:eastAsia="Calibri" w:hAnsi="IRBadr" w:cs="IRBadr"/>
          <w:sz w:val="28"/>
          <w:szCs w:val="28"/>
          <w:rtl/>
          <w:lang w:bidi="fa-IR"/>
        </w:rPr>
        <w:t>دانشکده‌ها</w:t>
      </w:r>
      <w:r w:rsidR="0033090C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 w:rsidR="00883A0B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تلاش </w:t>
      </w:r>
      <w:r w:rsidR="0033090C">
        <w:rPr>
          <w:rFonts w:ascii="IRBadr" w:eastAsia="Calibri" w:hAnsi="IRBadr" w:cs="IRBadr"/>
          <w:sz w:val="28"/>
          <w:szCs w:val="28"/>
          <w:rtl/>
          <w:lang w:bidi="fa-IR"/>
        </w:rPr>
        <w:t>داشته‌اند</w:t>
      </w:r>
      <w:r w:rsidR="00883A0B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باید</w:t>
      </w:r>
      <w:r w:rsidR="0033090C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 w:rsidR="00883A0B">
        <w:rPr>
          <w:rFonts w:ascii="IRBadr" w:eastAsia="Calibri" w:hAnsi="IRBadr" w:cs="IRBadr" w:hint="cs"/>
          <w:sz w:val="28"/>
          <w:szCs w:val="28"/>
          <w:rtl/>
          <w:lang w:bidi="fa-IR"/>
        </w:rPr>
        <w:t>در</w:t>
      </w:r>
      <w:r w:rsidR="0033090C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 w:rsidR="00883A0B">
        <w:rPr>
          <w:rFonts w:ascii="IRBadr" w:eastAsia="Calibri" w:hAnsi="IRBadr" w:cs="IRBadr" w:hint="cs"/>
          <w:sz w:val="28"/>
          <w:szCs w:val="28"/>
          <w:rtl/>
          <w:lang w:bidi="fa-IR"/>
        </w:rPr>
        <w:t>این زمینه رقابت کنند.</w:t>
      </w:r>
    </w:p>
    <w:p w:rsidR="00DB4439" w:rsidRPr="00623854" w:rsidRDefault="00DB4439" w:rsidP="007F3C17">
      <w:pPr>
        <w:pStyle w:val="1"/>
        <w:rPr>
          <w:rtl/>
        </w:rPr>
      </w:pPr>
      <w:bookmarkStart w:id="14" w:name="_Toc429380538"/>
      <w:r w:rsidRPr="00623854">
        <w:rPr>
          <w:rFonts w:hint="cs"/>
          <w:rtl/>
        </w:rPr>
        <w:lastRenderedPageBreak/>
        <w:t>شهید صیاد شیرازی</w:t>
      </w:r>
      <w:bookmarkEnd w:id="14"/>
    </w:p>
    <w:p w:rsidR="008329F4" w:rsidRDefault="008329F4" w:rsidP="00DB4439">
      <w:pPr>
        <w:bidi/>
        <w:jc w:val="both"/>
        <w:rPr>
          <w:rFonts w:ascii="IRBadr" w:eastAsia="Calibri" w:hAnsi="IRBadr" w:cs="IRBadr"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sz w:val="28"/>
          <w:szCs w:val="28"/>
          <w:rtl/>
          <w:lang w:bidi="fa-IR"/>
        </w:rPr>
        <w:t>شهید صیاد شیرازی ا</w:t>
      </w:r>
      <w:r w:rsidR="00DB4439">
        <w:rPr>
          <w:rFonts w:ascii="IRBadr" w:eastAsia="Calibri" w:hAnsi="IRBadr" w:cs="IRBadr" w:hint="cs"/>
          <w:sz w:val="28"/>
          <w:szCs w:val="28"/>
          <w:rtl/>
          <w:lang w:bidi="fa-IR"/>
        </w:rPr>
        <w:t>ز سرداران لایق و بارز دوره دفاع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مقدس بود</w:t>
      </w:r>
      <w:r w:rsidR="00DB4439">
        <w:rPr>
          <w:rFonts w:ascii="IRBadr" w:eastAsia="Calibri" w:hAnsi="IRBadr" w:cs="IRBadr" w:hint="cs"/>
          <w:sz w:val="28"/>
          <w:szCs w:val="28"/>
          <w:rtl/>
          <w:lang w:bidi="fa-IR"/>
        </w:rPr>
        <w:t>ند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.</w:t>
      </w:r>
      <w:r w:rsidR="0033090C">
        <w:rPr>
          <w:rFonts w:ascii="IRBadr" w:eastAsia="Calibri" w:hAnsi="IRBadr" w:cs="IRBadr"/>
          <w:sz w:val="28"/>
          <w:szCs w:val="28"/>
          <w:rtl/>
          <w:lang w:bidi="fa-IR"/>
        </w:rPr>
        <w:t xml:space="preserve"> ا</w:t>
      </w:r>
      <w:r w:rsidR="0033090C">
        <w:rPr>
          <w:rFonts w:ascii="IRBadr" w:eastAsia="Calibri" w:hAnsi="IRBadr" w:cs="IRBadr" w:hint="cs"/>
          <w:sz w:val="28"/>
          <w:szCs w:val="28"/>
          <w:rtl/>
          <w:lang w:bidi="fa-IR"/>
        </w:rPr>
        <w:t>یشان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شجاعت کاردانی و دیانت خوبی را از خود نشان داده </w:t>
      </w:r>
      <w:r w:rsidR="00003CEB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و 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علاوه بر ای</w:t>
      </w:r>
      <w:r w:rsidR="00003CEB">
        <w:rPr>
          <w:rFonts w:ascii="IRBadr" w:eastAsia="Calibri" w:hAnsi="IRBadr" w:cs="IRBadr" w:hint="cs"/>
          <w:sz w:val="28"/>
          <w:szCs w:val="28"/>
          <w:rtl/>
          <w:lang w:bidi="fa-IR"/>
        </w:rPr>
        <w:t>ن دارای شخصیت و روحی خودساخته نیز بودند.</w:t>
      </w:r>
    </w:p>
    <w:p w:rsidR="00A503A1" w:rsidRPr="00623854" w:rsidRDefault="00A503A1" w:rsidP="007F3C17">
      <w:pPr>
        <w:pStyle w:val="1"/>
        <w:rPr>
          <w:rtl/>
        </w:rPr>
      </w:pPr>
      <w:bookmarkStart w:id="15" w:name="_Toc429380539"/>
      <w:r w:rsidRPr="00623854">
        <w:rPr>
          <w:rFonts w:hint="cs"/>
          <w:rtl/>
        </w:rPr>
        <w:t xml:space="preserve">شخصیت نابغه شهید </w:t>
      </w:r>
      <w:r w:rsidR="0033090C" w:rsidRPr="00623854">
        <w:rPr>
          <w:rtl/>
        </w:rPr>
        <w:t>آ</w:t>
      </w:r>
      <w:r w:rsidR="0033090C" w:rsidRPr="00623854">
        <w:rPr>
          <w:rFonts w:hint="cs"/>
          <w:rtl/>
        </w:rPr>
        <w:t>یت‌الله</w:t>
      </w:r>
      <w:r w:rsidRPr="00623854">
        <w:rPr>
          <w:rFonts w:hint="cs"/>
          <w:rtl/>
        </w:rPr>
        <w:t xml:space="preserve"> صدر</w:t>
      </w:r>
      <w:bookmarkEnd w:id="15"/>
    </w:p>
    <w:p w:rsidR="00A503A1" w:rsidRDefault="00003CEB" w:rsidP="00A503A1">
      <w:pPr>
        <w:bidi/>
        <w:jc w:val="both"/>
        <w:rPr>
          <w:rFonts w:ascii="IRBadr" w:eastAsia="Calibri" w:hAnsi="IRBadr" w:cs="IRBadr"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شهید </w:t>
      </w:r>
      <w:r w:rsidR="0033090C">
        <w:rPr>
          <w:rFonts w:ascii="IRBadr" w:eastAsia="Calibri" w:hAnsi="IRBadr" w:cs="IRBadr"/>
          <w:sz w:val="28"/>
          <w:szCs w:val="28"/>
          <w:rtl/>
          <w:lang w:bidi="fa-IR"/>
        </w:rPr>
        <w:t>آ</w:t>
      </w:r>
      <w:r w:rsidR="0033090C">
        <w:rPr>
          <w:rFonts w:ascii="IRBadr" w:eastAsia="Calibri" w:hAnsi="IRBadr" w:cs="IRBadr" w:hint="cs"/>
          <w:sz w:val="28"/>
          <w:szCs w:val="28"/>
          <w:rtl/>
          <w:lang w:bidi="fa-IR"/>
        </w:rPr>
        <w:t>یت‌الله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سید </w:t>
      </w:r>
      <w:r w:rsidR="0033090C">
        <w:rPr>
          <w:rFonts w:ascii="IRBadr" w:eastAsia="Calibri" w:hAnsi="IRBadr" w:cs="IRBadr"/>
          <w:sz w:val="28"/>
          <w:szCs w:val="28"/>
          <w:rtl/>
          <w:lang w:bidi="fa-IR"/>
        </w:rPr>
        <w:t>محمدباقر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صدر یکی از نوابغ و </w:t>
      </w:r>
      <w:r w:rsidR="0033090C">
        <w:rPr>
          <w:rFonts w:ascii="IRBadr" w:eastAsia="Calibri" w:hAnsi="IRBadr" w:cs="IRBadr"/>
          <w:sz w:val="28"/>
          <w:szCs w:val="28"/>
          <w:rtl/>
          <w:lang w:bidi="fa-IR"/>
        </w:rPr>
        <w:t>چهره‌ها</w:t>
      </w:r>
      <w:r w:rsidR="0033090C"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برجسته شیعیان بودند. ایشان در صف اول مسائل ا</w:t>
      </w:r>
      <w:r w:rsidR="007A6A24">
        <w:rPr>
          <w:rFonts w:ascii="IRBadr" w:eastAsia="Calibri" w:hAnsi="IRBadr" w:cs="IRBadr" w:hint="cs"/>
          <w:sz w:val="28"/>
          <w:szCs w:val="28"/>
          <w:rtl/>
          <w:lang w:bidi="fa-IR"/>
        </w:rPr>
        <w:t>ندیشه اسلامی در قرن معاصر و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 w:rsidR="0033090C">
        <w:rPr>
          <w:rFonts w:ascii="IRBadr" w:eastAsia="Calibri" w:hAnsi="IRBadr" w:cs="IRBadr"/>
          <w:sz w:val="28"/>
          <w:szCs w:val="28"/>
          <w:rtl/>
          <w:lang w:bidi="fa-IR"/>
        </w:rPr>
        <w:t>ازجمله</w:t>
      </w:r>
      <w:r w:rsidR="007A6A24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عالمانی که پاس</w:t>
      </w:r>
      <w:r w:rsidR="00C63E06">
        <w:rPr>
          <w:rFonts w:ascii="IRBadr" w:eastAsia="Calibri" w:hAnsi="IRBadr" w:cs="IRBadr" w:hint="cs"/>
          <w:sz w:val="28"/>
          <w:szCs w:val="28"/>
          <w:rtl/>
          <w:lang w:bidi="fa-IR"/>
        </w:rPr>
        <w:t>خگو</w:t>
      </w:r>
      <w:r w:rsidR="007A6A24">
        <w:rPr>
          <w:rFonts w:ascii="IRBadr" w:eastAsia="Calibri" w:hAnsi="IRBadr" w:cs="IRBadr" w:hint="cs"/>
          <w:sz w:val="28"/>
          <w:szCs w:val="28"/>
          <w:rtl/>
          <w:lang w:bidi="fa-IR"/>
        </w:rPr>
        <w:t>ی زم</w:t>
      </w:r>
      <w:r w:rsidR="008A653D">
        <w:rPr>
          <w:rFonts w:ascii="IRBadr" w:eastAsia="Calibri" w:hAnsi="IRBadr" w:cs="IRBadr" w:hint="cs"/>
          <w:sz w:val="28"/>
          <w:szCs w:val="28"/>
          <w:rtl/>
          <w:lang w:bidi="fa-IR"/>
        </w:rPr>
        <w:t>ان خود و حلال مشکلات مردم بودند، مثل امام راحل، مرحوم علامه طباطبایی، شهید مطهری و شهید صدر.</w:t>
      </w:r>
      <w:r w:rsidR="0033090C">
        <w:rPr>
          <w:rFonts w:ascii="IRBadr" w:eastAsia="Calibri" w:hAnsi="IRBadr" w:cs="IRBadr"/>
          <w:sz w:val="28"/>
          <w:szCs w:val="28"/>
          <w:rtl/>
          <w:lang w:bidi="fa-IR"/>
        </w:rPr>
        <w:t xml:space="preserve"> ا</w:t>
      </w:r>
      <w:r w:rsidR="0033090C">
        <w:rPr>
          <w:rFonts w:ascii="IRBadr" w:eastAsia="Calibri" w:hAnsi="IRBadr" w:cs="IRBadr" w:hint="cs"/>
          <w:sz w:val="28"/>
          <w:szCs w:val="28"/>
          <w:rtl/>
          <w:lang w:bidi="fa-IR"/>
        </w:rPr>
        <w:t>ینان</w:t>
      </w:r>
      <w:r w:rsidR="0089295D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کسانی بودند </w:t>
      </w:r>
      <w:r w:rsidR="00A503A1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که زمان خود را </w:t>
      </w:r>
      <w:r w:rsidR="0033090C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33090C">
        <w:rPr>
          <w:rFonts w:ascii="IRBadr" w:eastAsia="Calibri" w:hAnsi="IRBadr" w:cs="IRBadr" w:hint="cs"/>
          <w:sz w:val="28"/>
          <w:szCs w:val="28"/>
          <w:rtl/>
          <w:lang w:bidi="fa-IR"/>
        </w:rPr>
        <w:t>ی‌شناختند</w:t>
      </w:r>
      <w:r w:rsidR="00A503A1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و پاسخ</w:t>
      </w:r>
      <w:r w:rsidR="0089295D">
        <w:rPr>
          <w:rFonts w:ascii="IRBadr" w:eastAsia="Calibri" w:hAnsi="IRBadr" w:cs="IRBadr" w:hint="cs"/>
          <w:sz w:val="28"/>
          <w:szCs w:val="28"/>
          <w:rtl/>
          <w:lang w:bidi="fa-IR"/>
        </w:rPr>
        <w:t>گوی نیاز جدید</w:t>
      </w:r>
      <w:r w:rsidR="00A503A1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 w:rsidR="0089295D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بودند و </w:t>
      </w:r>
      <w:r w:rsidR="0033090C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33090C">
        <w:rPr>
          <w:rFonts w:ascii="IRBadr" w:eastAsia="Calibri" w:hAnsi="IRBadr" w:cs="IRBadr" w:hint="cs"/>
          <w:sz w:val="28"/>
          <w:szCs w:val="28"/>
          <w:rtl/>
          <w:lang w:bidi="fa-IR"/>
        </w:rPr>
        <w:t>ی‌دانستند</w:t>
      </w:r>
      <w:r w:rsidR="0089295D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که در</w:t>
      </w:r>
      <w:r w:rsidR="00A503A1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 w:rsidR="0089295D">
        <w:rPr>
          <w:rFonts w:ascii="IRBadr" w:eastAsia="Calibri" w:hAnsi="IRBadr" w:cs="IRBadr" w:hint="cs"/>
          <w:sz w:val="28"/>
          <w:szCs w:val="28"/>
          <w:rtl/>
          <w:lang w:bidi="fa-IR"/>
        </w:rPr>
        <w:t>دین ظرفیت برای تربیت نسل جدید بسیار بالاست. این وظیفه علما هست که نکات تربیتی را از دین استخراج کرده و به نسل جدید پاسخ دهیم.</w:t>
      </w:r>
      <w:r w:rsidR="0033090C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="008A653D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شهید صدر در سنین نوجوانی به اجتهاد رسید و در سن </w:t>
      </w:r>
      <w:r w:rsidR="0033090C">
        <w:rPr>
          <w:rFonts w:ascii="IRBadr" w:eastAsia="Calibri" w:hAnsi="IRBadr" w:cs="IRBadr"/>
          <w:sz w:val="28"/>
          <w:szCs w:val="28"/>
          <w:rtl/>
          <w:lang w:bidi="fa-IR"/>
        </w:rPr>
        <w:t>دوازده‌سالگ</w:t>
      </w:r>
      <w:r w:rsidR="0033090C"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="008A653D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کتابی داشت که بسیار پرمحتوا بود. ایشان علاوه بر</w:t>
      </w:r>
      <w:r w:rsidR="00A503A1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 w:rsidR="0033090C">
        <w:rPr>
          <w:rFonts w:ascii="IRBadr" w:eastAsia="Calibri" w:hAnsi="IRBadr" w:cs="IRBadr"/>
          <w:sz w:val="28"/>
          <w:szCs w:val="28"/>
          <w:rtl/>
          <w:lang w:bidi="fa-IR"/>
        </w:rPr>
        <w:t>ا</w:t>
      </w:r>
      <w:r w:rsidR="0033090C">
        <w:rPr>
          <w:rFonts w:ascii="IRBadr" w:eastAsia="Calibri" w:hAnsi="IRBadr" w:cs="IRBadr" w:hint="cs"/>
          <w:sz w:val="28"/>
          <w:szCs w:val="28"/>
          <w:rtl/>
          <w:lang w:bidi="fa-IR"/>
        </w:rPr>
        <w:t>ین‌که</w:t>
      </w:r>
      <w:r w:rsidR="00A503A1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در</w:t>
      </w:r>
      <w:r w:rsidR="008A653D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علوم فق</w:t>
      </w:r>
      <w:r w:rsidR="00A503A1">
        <w:rPr>
          <w:rFonts w:ascii="IRBadr" w:eastAsia="Calibri" w:hAnsi="IRBadr" w:cs="IRBadr" w:hint="cs"/>
          <w:sz w:val="28"/>
          <w:szCs w:val="28"/>
          <w:rtl/>
          <w:lang w:bidi="fa-IR"/>
        </w:rPr>
        <w:t>ه مجتهد بود</w:t>
      </w:r>
      <w:r w:rsidR="00AB6CFF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، عالمی بود که به مشکلات نسل جوان زمان </w:t>
      </w:r>
      <w:r w:rsidR="0033090C">
        <w:rPr>
          <w:rFonts w:ascii="IRBadr" w:eastAsia="Calibri" w:hAnsi="IRBadr" w:cs="IRBadr"/>
          <w:sz w:val="28"/>
          <w:szCs w:val="28"/>
          <w:rtl/>
          <w:lang w:bidi="fa-IR"/>
        </w:rPr>
        <w:t>خودآگاه</w:t>
      </w:r>
      <w:r w:rsidR="00AB6CFF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بود و وارد </w:t>
      </w:r>
      <w:r w:rsidR="0033090C">
        <w:rPr>
          <w:rFonts w:ascii="IRBadr" w:eastAsia="Calibri" w:hAnsi="IRBadr" w:cs="IRBadr"/>
          <w:sz w:val="28"/>
          <w:szCs w:val="28"/>
          <w:rtl/>
          <w:lang w:bidi="fa-IR"/>
        </w:rPr>
        <w:t>عرصه‌ها</w:t>
      </w:r>
      <w:r w:rsidR="0033090C"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="00AB6CFF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فکری بسیار مهمی شد، </w:t>
      </w:r>
      <w:r w:rsidR="0033090C">
        <w:rPr>
          <w:rFonts w:ascii="IRBadr" w:eastAsia="Calibri" w:hAnsi="IRBadr" w:cs="IRBadr"/>
          <w:sz w:val="28"/>
          <w:szCs w:val="28"/>
          <w:rtl/>
          <w:lang w:bidi="fa-IR"/>
        </w:rPr>
        <w:t>در مباحث</w:t>
      </w:r>
      <w:r w:rsidR="00AB6CFF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فلسفی، اقتصادی و اجتماعی و سیاسی اسلام از مبتکران عالم اسلام بود. </w:t>
      </w:r>
      <w:r w:rsidR="0033090C">
        <w:rPr>
          <w:rFonts w:ascii="IRBadr" w:eastAsia="Calibri" w:hAnsi="IRBadr" w:cs="IRBadr"/>
          <w:sz w:val="28"/>
          <w:szCs w:val="28"/>
          <w:rtl/>
          <w:lang w:bidi="fa-IR"/>
        </w:rPr>
        <w:t>کتاب‌ها</w:t>
      </w:r>
      <w:r w:rsidR="0033090C"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="0033090C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="00C65CF1">
        <w:rPr>
          <w:rFonts w:ascii="IRBadr" w:eastAsia="Calibri" w:hAnsi="IRBadr" w:cs="IRBadr" w:hint="cs"/>
          <w:sz w:val="28"/>
          <w:szCs w:val="28"/>
          <w:rtl/>
          <w:lang w:bidi="fa-IR"/>
        </w:rPr>
        <w:t>فلسفی، اقتصادی</w:t>
      </w:r>
      <w:r w:rsidR="00AB6CFF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 w:rsidR="007B4DCB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و </w:t>
      </w:r>
      <w:r w:rsidR="0033090C">
        <w:rPr>
          <w:rFonts w:ascii="IRBadr" w:eastAsia="Calibri" w:hAnsi="IRBadr" w:cs="IRBadr"/>
          <w:sz w:val="28"/>
          <w:szCs w:val="28"/>
          <w:rtl/>
          <w:lang w:bidi="fa-IR"/>
        </w:rPr>
        <w:t>بحث‌ها</w:t>
      </w:r>
      <w:r w:rsidR="0033090C"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="002370DF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 w:rsidR="0033090C">
        <w:rPr>
          <w:rFonts w:ascii="IRBadr" w:eastAsia="Calibri" w:hAnsi="IRBadr" w:cs="IRBadr"/>
          <w:sz w:val="28"/>
          <w:szCs w:val="28"/>
          <w:rtl/>
          <w:lang w:bidi="fa-IR"/>
        </w:rPr>
        <w:t>تفس</w:t>
      </w:r>
      <w:r w:rsidR="0033090C">
        <w:rPr>
          <w:rFonts w:ascii="IRBadr" w:eastAsia="Calibri" w:hAnsi="IRBadr" w:cs="IRBadr" w:hint="cs"/>
          <w:sz w:val="28"/>
          <w:szCs w:val="28"/>
          <w:rtl/>
          <w:lang w:bidi="fa-IR"/>
        </w:rPr>
        <w:t>یری‌شان</w:t>
      </w:r>
      <w:r w:rsidR="002370DF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 w:rsidR="0033090C">
        <w:rPr>
          <w:rFonts w:ascii="IRBadr" w:eastAsia="Calibri" w:hAnsi="IRBadr" w:cs="IRBadr"/>
          <w:sz w:val="28"/>
          <w:szCs w:val="28"/>
          <w:rtl/>
          <w:lang w:bidi="fa-IR"/>
        </w:rPr>
        <w:t>کاملاً</w:t>
      </w:r>
      <w:r w:rsidR="002370DF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 w:rsidR="0033090C">
        <w:rPr>
          <w:rFonts w:ascii="IRBadr" w:eastAsia="Calibri" w:hAnsi="IRBadr" w:cs="IRBadr"/>
          <w:sz w:val="28"/>
          <w:szCs w:val="28"/>
          <w:rtl/>
          <w:lang w:bidi="fa-IR"/>
        </w:rPr>
        <w:t>نوآور</w:t>
      </w:r>
      <w:r w:rsidR="0033090C"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="002370DF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است.</w:t>
      </w:r>
    </w:p>
    <w:p w:rsidR="00A503A1" w:rsidRPr="00623854" w:rsidRDefault="00A503A1" w:rsidP="007F3C17">
      <w:pPr>
        <w:pStyle w:val="1"/>
        <w:rPr>
          <w:rtl/>
        </w:rPr>
      </w:pPr>
      <w:bookmarkStart w:id="16" w:name="_Toc429380540"/>
      <w:r w:rsidRPr="00623854">
        <w:rPr>
          <w:rFonts w:hint="cs"/>
          <w:rtl/>
        </w:rPr>
        <w:t xml:space="preserve">مرز </w:t>
      </w:r>
      <w:r w:rsidR="0033090C" w:rsidRPr="00623854">
        <w:rPr>
          <w:rtl/>
        </w:rPr>
        <w:t>افراط‌وتفر</w:t>
      </w:r>
      <w:r w:rsidR="0033090C" w:rsidRPr="00623854">
        <w:rPr>
          <w:rFonts w:hint="cs"/>
          <w:rtl/>
        </w:rPr>
        <w:t>یط</w:t>
      </w:r>
      <w:r w:rsidRPr="00623854">
        <w:rPr>
          <w:rFonts w:hint="cs"/>
          <w:rtl/>
        </w:rPr>
        <w:t xml:space="preserve"> در تفکر اسلامی</w:t>
      </w:r>
      <w:bookmarkEnd w:id="16"/>
    </w:p>
    <w:p w:rsidR="00A503A1" w:rsidRDefault="002370DF" w:rsidP="00A503A1">
      <w:pPr>
        <w:bidi/>
        <w:jc w:val="both"/>
        <w:rPr>
          <w:rFonts w:ascii="IRBadr" w:eastAsia="Calibri" w:hAnsi="IRBadr" w:cs="IRBadr"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sz w:val="28"/>
          <w:szCs w:val="28"/>
          <w:rtl/>
          <w:lang w:bidi="fa-IR"/>
        </w:rPr>
        <w:t>مرز اندیشه اسلامی داشتن مرز حساسی است</w:t>
      </w:r>
      <w:r w:rsidR="00A503A1">
        <w:rPr>
          <w:rFonts w:ascii="IRBadr" w:eastAsia="Calibri" w:hAnsi="IRBadr" w:cs="IRBadr" w:hint="cs"/>
          <w:sz w:val="28"/>
          <w:szCs w:val="28"/>
          <w:rtl/>
          <w:lang w:bidi="fa-IR"/>
        </w:rPr>
        <w:t>،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برای </w:t>
      </w:r>
      <w:r w:rsidR="0033090C">
        <w:rPr>
          <w:rFonts w:ascii="IRBadr" w:eastAsia="Calibri" w:hAnsi="IRBadr" w:cs="IRBadr"/>
          <w:sz w:val="28"/>
          <w:szCs w:val="28"/>
          <w:rtl/>
          <w:lang w:bidi="fa-IR"/>
        </w:rPr>
        <w:t>ا</w:t>
      </w:r>
      <w:r w:rsidR="0033090C">
        <w:rPr>
          <w:rFonts w:ascii="IRBadr" w:eastAsia="Calibri" w:hAnsi="IRBadr" w:cs="IRBadr" w:hint="cs"/>
          <w:sz w:val="28"/>
          <w:szCs w:val="28"/>
          <w:rtl/>
          <w:lang w:bidi="fa-IR"/>
        </w:rPr>
        <w:t>ین‌که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فکر صحیح اسلامی در میانه دو </w:t>
      </w:r>
      <w:r w:rsidR="0033090C">
        <w:rPr>
          <w:rFonts w:ascii="IRBadr" w:eastAsia="Calibri" w:hAnsi="IRBadr" w:cs="IRBadr"/>
          <w:sz w:val="28"/>
          <w:szCs w:val="28"/>
          <w:rtl/>
          <w:lang w:bidi="fa-IR"/>
        </w:rPr>
        <w:t>افراط‌وتفر</w:t>
      </w:r>
      <w:r w:rsidR="0033090C">
        <w:rPr>
          <w:rFonts w:ascii="IRBadr" w:eastAsia="Calibri" w:hAnsi="IRBadr" w:cs="IRBadr" w:hint="cs"/>
          <w:sz w:val="28"/>
          <w:szCs w:val="28"/>
          <w:rtl/>
          <w:lang w:bidi="fa-IR"/>
        </w:rPr>
        <w:t>یط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قرار دارد که تشخیص این دو از هم بسیار مشکل است</w:t>
      </w:r>
      <w:r w:rsidR="00C63E06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. </w:t>
      </w:r>
      <w:r w:rsidR="00C65CF1">
        <w:rPr>
          <w:rFonts w:ascii="IRBadr" w:eastAsia="Calibri" w:hAnsi="IRBadr" w:cs="IRBadr" w:hint="cs"/>
          <w:sz w:val="28"/>
          <w:szCs w:val="28"/>
          <w:rtl/>
          <w:lang w:bidi="fa-IR"/>
        </w:rPr>
        <w:t>گاهی</w:t>
      </w:r>
      <w:r w:rsidR="00C63E06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ممکن است کسی زمان و تحولات را </w:t>
      </w:r>
      <w:r w:rsidR="0033090C">
        <w:rPr>
          <w:rFonts w:ascii="IRBadr" w:eastAsia="Calibri" w:hAnsi="IRBadr" w:cs="IRBadr"/>
          <w:sz w:val="28"/>
          <w:szCs w:val="28"/>
          <w:rtl/>
          <w:lang w:bidi="fa-IR"/>
        </w:rPr>
        <w:t>نشناسد و</w:t>
      </w:r>
      <w:r w:rsidR="00C63E06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نتواند پاسخگوی نیازهای جدید زمان باشند. این موضوع برای یک عالم دین خطر</w:t>
      </w:r>
      <w:r w:rsidR="00A503A1">
        <w:rPr>
          <w:rFonts w:ascii="IRBadr" w:eastAsia="Calibri" w:hAnsi="IRBadr" w:cs="IRBadr" w:hint="cs"/>
          <w:sz w:val="28"/>
          <w:szCs w:val="28"/>
          <w:rtl/>
          <w:lang w:bidi="fa-IR"/>
        </w:rPr>
        <w:t>ناک</w:t>
      </w:r>
      <w:r w:rsidR="00C63E06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است، به همین اندازه زمانی که شخصی وارد مسائل مهم دین شود اما سرمایه و تقوای درست نداشته باشد، </w:t>
      </w:r>
      <w:r w:rsidR="0033090C">
        <w:rPr>
          <w:rFonts w:ascii="IRBadr" w:eastAsia="Calibri" w:hAnsi="IRBadr" w:cs="IRBadr"/>
          <w:sz w:val="28"/>
          <w:szCs w:val="28"/>
          <w:rtl/>
          <w:lang w:bidi="fa-IR"/>
        </w:rPr>
        <w:t>در انحرافات</w:t>
      </w:r>
      <w:r w:rsidR="00C63E06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فکری قرار </w:t>
      </w:r>
      <w:r w:rsidR="0033090C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33090C">
        <w:rPr>
          <w:rFonts w:ascii="IRBadr" w:eastAsia="Calibri" w:hAnsi="IRBadr" w:cs="IRBadr" w:hint="cs"/>
          <w:sz w:val="28"/>
          <w:szCs w:val="28"/>
          <w:rtl/>
          <w:lang w:bidi="fa-IR"/>
        </w:rPr>
        <w:t>ی‌گیرد</w:t>
      </w:r>
      <w:r w:rsidR="00C63E06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ک</w:t>
      </w:r>
      <w:r w:rsidR="00A503A1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ه </w:t>
      </w:r>
      <w:r w:rsidR="0033090C">
        <w:rPr>
          <w:rFonts w:ascii="IRBadr" w:eastAsia="Calibri" w:hAnsi="IRBadr" w:cs="IRBadr"/>
          <w:sz w:val="28"/>
          <w:szCs w:val="28"/>
          <w:rtl/>
          <w:lang w:bidi="fa-IR"/>
        </w:rPr>
        <w:t>در تار</w:t>
      </w:r>
      <w:r w:rsidR="0033090C">
        <w:rPr>
          <w:rFonts w:ascii="IRBadr" w:eastAsia="Calibri" w:hAnsi="IRBadr" w:cs="IRBadr" w:hint="cs"/>
          <w:sz w:val="28"/>
          <w:szCs w:val="28"/>
          <w:rtl/>
          <w:lang w:bidi="fa-IR"/>
        </w:rPr>
        <w:t>یخ</w:t>
      </w:r>
      <w:r w:rsidR="00A503A1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 w:rsidR="0033090C">
        <w:rPr>
          <w:rFonts w:ascii="IRBadr" w:eastAsia="Calibri" w:hAnsi="IRBadr" w:cs="IRBadr"/>
          <w:sz w:val="28"/>
          <w:szCs w:val="28"/>
          <w:rtl/>
          <w:lang w:bidi="fa-IR"/>
        </w:rPr>
        <w:t>به‌کرات</w:t>
      </w:r>
      <w:r w:rsidR="00A503A1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 w:rsidR="0033090C">
        <w:rPr>
          <w:rFonts w:ascii="IRBadr" w:eastAsia="Calibri" w:hAnsi="IRBadr" w:cs="IRBadr"/>
          <w:sz w:val="28"/>
          <w:szCs w:val="28"/>
          <w:rtl/>
          <w:lang w:bidi="fa-IR"/>
        </w:rPr>
        <w:t>د</w:t>
      </w:r>
      <w:r w:rsidR="0033090C">
        <w:rPr>
          <w:rFonts w:ascii="IRBadr" w:eastAsia="Calibri" w:hAnsi="IRBadr" w:cs="IRBadr" w:hint="cs"/>
          <w:sz w:val="28"/>
          <w:szCs w:val="28"/>
          <w:rtl/>
          <w:lang w:bidi="fa-IR"/>
        </w:rPr>
        <w:t>یده‌شده</w:t>
      </w:r>
      <w:r w:rsidR="00A503A1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است.</w:t>
      </w:r>
    </w:p>
    <w:p w:rsidR="006324C3" w:rsidRDefault="0033090C" w:rsidP="00A503A1">
      <w:pPr>
        <w:bidi/>
        <w:jc w:val="both"/>
        <w:rPr>
          <w:rFonts w:ascii="IRBadr" w:eastAsia="Calibri" w:hAnsi="IRBadr" w:cs="IRBadr"/>
          <w:sz w:val="28"/>
          <w:szCs w:val="28"/>
          <w:rtl/>
          <w:lang w:bidi="fa-IR"/>
        </w:rPr>
      </w:pPr>
      <w:r>
        <w:rPr>
          <w:rFonts w:ascii="IRBadr" w:eastAsia="Calibri" w:hAnsi="IRBadr" w:cs="IRBadr"/>
          <w:sz w:val="28"/>
          <w:szCs w:val="28"/>
          <w:rtl/>
          <w:lang w:bidi="fa-IR"/>
        </w:rPr>
        <w:t>آ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یت‌الله</w:t>
      </w:r>
      <w:r w:rsidR="00A503A1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صدر </w:t>
      </w:r>
      <w:r w:rsidR="0089295D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در اواخر عمر به یک رهبر بزرگ سیاسی و اجتماعی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تبد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یل‌شده</w:t>
      </w:r>
      <w:r w:rsidR="0089295D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بودند که این از تحمل صدام خارج بود.</w:t>
      </w:r>
      <w:r w:rsidR="00A503A1" w:rsidRPr="00A503A1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 w:rsidR="00A503A1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ایشان در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حدود 48</w:t>
      </w:r>
      <w:r w:rsidR="00A503A1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سالگی در زندان صدام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به‌گونه‌ا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="00A503A1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فجیع به شهادت رسیدند.</w:t>
      </w:r>
      <w:r w:rsidR="0089295D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شناخت این عالم بزرگ از وظایف نسل جوان است.</w:t>
      </w:r>
    </w:p>
    <w:p w:rsidR="00A503A1" w:rsidRPr="00A503A1" w:rsidRDefault="00A503A1" w:rsidP="00A503A1">
      <w:pPr>
        <w:bidi/>
        <w:jc w:val="both"/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</w:pPr>
      <w:r w:rsidRPr="00A503A1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نسئلک اللهم و ندعوک باسمک العظیم الاعظم ال</w:t>
      </w:r>
      <w:r w:rsidRPr="00A503A1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أ</w:t>
      </w:r>
      <w:r w:rsidRPr="00A503A1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عز</w:t>
      </w:r>
      <w:r w:rsidRPr="00A503A1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ّ</w:t>
      </w:r>
      <w:r w:rsidRPr="00A503A1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الأجلّ الاکرم یا الله</w:t>
      </w:r>
      <w:r w:rsidRPr="00A503A1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 xml:space="preserve"> </w:t>
      </w:r>
      <w:r w:rsidRPr="00A503A1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... یا ارحم الر</w:t>
      </w:r>
      <w:r w:rsidR="00475302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ا</w:t>
      </w:r>
      <w:bookmarkStart w:id="17" w:name="_GoBack"/>
      <w:bookmarkEnd w:id="17"/>
      <w:r w:rsidRPr="00A503A1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حمین. اللهم ارزقنی توفیق الطاعة و بعدالمعصیة و صدق النیّة و عرفان الحرمة؛ اللهم انصر الاسلام و اهله و اخذل الکفر واهله.</w:t>
      </w:r>
    </w:p>
    <w:p w:rsidR="0089295D" w:rsidRDefault="0089295D" w:rsidP="0089295D">
      <w:pPr>
        <w:bidi/>
        <w:jc w:val="both"/>
        <w:rPr>
          <w:rFonts w:ascii="Traditional Arabic" w:eastAsia="Times New Roman" w:hAnsi="Traditional Arabic" w:cs="Traditional Arabic"/>
          <w:color w:val="D30000"/>
          <w:sz w:val="30"/>
          <w:szCs w:val="30"/>
          <w:rtl/>
          <w:lang w:bidi="fa-IR"/>
        </w:rPr>
      </w:pPr>
    </w:p>
    <w:p w:rsidR="004628E9" w:rsidRDefault="004628E9" w:rsidP="004628E9">
      <w:pPr>
        <w:bidi/>
        <w:jc w:val="both"/>
        <w:rPr>
          <w:rFonts w:ascii="Traditional Arabic" w:eastAsia="Times New Roman" w:hAnsi="Traditional Arabic" w:cs="Traditional Arabic"/>
          <w:color w:val="D30000"/>
          <w:sz w:val="30"/>
          <w:szCs w:val="30"/>
          <w:rtl/>
          <w:lang w:bidi="fa-IR"/>
        </w:rPr>
      </w:pPr>
    </w:p>
    <w:p w:rsidR="004628E9" w:rsidRDefault="004628E9" w:rsidP="004628E9">
      <w:pPr>
        <w:bidi/>
        <w:jc w:val="both"/>
        <w:rPr>
          <w:rFonts w:ascii="Traditional Arabic" w:eastAsia="Times New Roman" w:hAnsi="Traditional Arabic" w:cs="Traditional Arabic"/>
          <w:color w:val="D30000"/>
          <w:sz w:val="30"/>
          <w:szCs w:val="30"/>
          <w:rtl/>
          <w:lang w:bidi="fa-IR"/>
        </w:rPr>
      </w:pPr>
    </w:p>
    <w:p w:rsidR="004628E9" w:rsidRDefault="004628E9" w:rsidP="004628E9">
      <w:pPr>
        <w:bidi/>
        <w:jc w:val="both"/>
        <w:rPr>
          <w:rFonts w:ascii="Traditional Arabic" w:eastAsia="Times New Roman" w:hAnsi="Traditional Arabic" w:cs="Traditional Arabic"/>
          <w:color w:val="D30000"/>
          <w:sz w:val="30"/>
          <w:szCs w:val="30"/>
          <w:rtl/>
          <w:lang w:bidi="fa-IR"/>
        </w:rPr>
      </w:pPr>
    </w:p>
    <w:p w:rsidR="004628E9" w:rsidRDefault="004628E9" w:rsidP="004628E9">
      <w:pPr>
        <w:bidi/>
        <w:jc w:val="both"/>
        <w:rPr>
          <w:rFonts w:ascii="Traditional Arabic" w:eastAsia="Times New Roman" w:hAnsi="Traditional Arabic" w:cs="Traditional Arabic"/>
          <w:color w:val="D30000"/>
          <w:sz w:val="30"/>
          <w:szCs w:val="30"/>
          <w:rtl/>
          <w:lang w:bidi="fa-IR"/>
        </w:rPr>
      </w:pPr>
    </w:p>
    <w:p w:rsidR="004628E9" w:rsidRDefault="004628E9" w:rsidP="004628E9">
      <w:pPr>
        <w:bidi/>
        <w:jc w:val="both"/>
        <w:rPr>
          <w:rFonts w:ascii="Traditional Arabic" w:eastAsia="Times New Roman" w:hAnsi="Traditional Arabic" w:cs="Traditional Arabic"/>
          <w:color w:val="D30000"/>
          <w:sz w:val="30"/>
          <w:szCs w:val="30"/>
          <w:rtl/>
          <w:lang w:bidi="fa-IR"/>
        </w:rPr>
      </w:pPr>
    </w:p>
    <w:p w:rsidR="004628E9" w:rsidRDefault="004628E9" w:rsidP="004628E9">
      <w:pPr>
        <w:bidi/>
        <w:jc w:val="both"/>
        <w:rPr>
          <w:rFonts w:ascii="Traditional Arabic" w:eastAsia="Times New Roman" w:hAnsi="Traditional Arabic" w:cs="Traditional Arabic"/>
          <w:color w:val="D30000"/>
          <w:sz w:val="30"/>
          <w:szCs w:val="30"/>
          <w:rtl/>
          <w:lang w:bidi="fa-IR"/>
        </w:rPr>
      </w:pPr>
    </w:p>
    <w:p w:rsidR="004628E9" w:rsidRDefault="004628E9" w:rsidP="004628E9">
      <w:pPr>
        <w:bidi/>
        <w:jc w:val="both"/>
        <w:rPr>
          <w:rFonts w:ascii="Traditional Arabic" w:eastAsia="Times New Roman" w:hAnsi="Traditional Arabic" w:cs="Traditional Arabic"/>
          <w:color w:val="D30000"/>
          <w:sz w:val="30"/>
          <w:szCs w:val="30"/>
          <w:rtl/>
          <w:lang w:bidi="fa-IR"/>
        </w:rPr>
      </w:pPr>
    </w:p>
    <w:p w:rsidR="004628E9" w:rsidRDefault="004628E9" w:rsidP="004628E9">
      <w:pPr>
        <w:bidi/>
        <w:jc w:val="both"/>
        <w:rPr>
          <w:rFonts w:ascii="Traditional Arabic" w:eastAsia="Times New Roman" w:hAnsi="Traditional Arabic" w:cs="Traditional Arabic"/>
          <w:color w:val="D30000"/>
          <w:sz w:val="30"/>
          <w:szCs w:val="30"/>
          <w:rtl/>
          <w:lang w:bidi="fa-IR"/>
        </w:rPr>
      </w:pPr>
    </w:p>
    <w:p w:rsidR="004628E9" w:rsidRDefault="004628E9" w:rsidP="004628E9">
      <w:pPr>
        <w:bidi/>
        <w:jc w:val="both"/>
        <w:rPr>
          <w:rFonts w:ascii="Traditional Arabic" w:eastAsia="Times New Roman" w:hAnsi="Traditional Arabic" w:cs="Traditional Arabic"/>
          <w:color w:val="D30000"/>
          <w:sz w:val="30"/>
          <w:szCs w:val="30"/>
          <w:rtl/>
          <w:lang w:bidi="fa-IR"/>
        </w:rPr>
      </w:pPr>
    </w:p>
    <w:p w:rsidR="004628E9" w:rsidRDefault="004628E9" w:rsidP="004628E9">
      <w:pPr>
        <w:bidi/>
        <w:jc w:val="both"/>
        <w:rPr>
          <w:rFonts w:ascii="Traditional Arabic" w:eastAsia="Times New Roman" w:hAnsi="Traditional Arabic" w:cs="Traditional Arabic"/>
          <w:color w:val="D30000"/>
          <w:sz w:val="30"/>
          <w:szCs w:val="30"/>
          <w:rtl/>
          <w:lang w:bidi="fa-IR"/>
        </w:rPr>
      </w:pPr>
    </w:p>
    <w:p w:rsidR="004628E9" w:rsidRDefault="004628E9" w:rsidP="004628E9">
      <w:pPr>
        <w:bidi/>
        <w:jc w:val="both"/>
        <w:rPr>
          <w:rFonts w:ascii="Traditional Arabic" w:eastAsia="Times New Roman" w:hAnsi="Traditional Arabic" w:cs="Traditional Arabic"/>
          <w:color w:val="D30000"/>
          <w:sz w:val="30"/>
          <w:szCs w:val="30"/>
          <w:rtl/>
          <w:lang w:bidi="fa-IR"/>
        </w:rPr>
      </w:pPr>
    </w:p>
    <w:p w:rsidR="004628E9" w:rsidRDefault="004628E9" w:rsidP="004628E9">
      <w:pPr>
        <w:bidi/>
        <w:jc w:val="both"/>
        <w:rPr>
          <w:rFonts w:ascii="Traditional Arabic" w:eastAsia="Times New Roman" w:hAnsi="Traditional Arabic" w:cs="Traditional Arabic"/>
          <w:color w:val="D30000"/>
          <w:sz w:val="30"/>
          <w:szCs w:val="30"/>
          <w:rtl/>
          <w:lang w:bidi="fa-IR"/>
        </w:rPr>
      </w:pPr>
    </w:p>
    <w:p w:rsidR="004628E9" w:rsidRDefault="004628E9" w:rsidP="004628E9">
      <w:pPr>
        <w:bidi/>
        <w:jc w:val="both"/>
        <w:rPr>
          <w:rFonts w:ascii="Traditional Arabic" w:eastAsia="Times New Roman" w:hAnsi="Traditional Arabic" w:cs="Traditional Arabic"/>
          <w:color w:val="D30000"/>
          <w:sz w:val="30"/>
          <w:szCs w:val="30"/>
          <w:rtl/>
          <w:lang w:bidi="fa-IR"/>
        </w:rPr>
      </w:pPr>
    </w:p>
    <w:p w:rsidR="004628E9" w:rsidRDefault="004628E9" w:rsidP="004628E9">
      <w:pPr>
        <w:bidi/>
        <w:jc w:val="both"/>
        <w:rPr>
          <w:rFonts w:ascii="Traditional Arabic" w:eastAsia="Times New Roman" w:hAnsi="Traditional Arabic" w:cs="Traditional Arabic"/>
          <w:color w:val="D30000"/>
          <w:sz w:val="30"/>
          <w:szCs w:val="30"/>
          <w:rtl/>
          <w:lang w:bidi="fa-IR"/>
        </w:rPr>
      </w:pPr>
    </w:p>
    <w:p w:rsidR="004628E9" w:rsidRDefault="004628E9" w:rsidP="004628E9">
      <w:pPr>
        <w:bidi/>
        <w:jc w:val="both"/>
        <w:rPr>
          <w:rFonts w:ascii="Traditional Arabic" w:eastAsia="Times New Roman" w:hAnsi="Traditional Arabic" w:cs="Traditional Arabic"/>
          <w:color w:val="D30000"/>
          <w:sz w:val="30"/>
          <w:szCs w:val="30"/>
          <w:rtl/>
          <w:lang w:bidi="fa-IR"/>
        </w:rPr>
      </w:pPr>
    </w:p>
    <w:p w:rsidR="004628E9" w:rsidRDefault="004628E9" w:rsidP="004628E9">
      <w:pPr>
        <w:bidi/>
        <w:jc w:val="both"/>
        <w:rPr>
          <w:rFonts w:ascii="Traditional Arabic" w:eastAsia="Times New Roman" w:hAnsi="Traditional Arabic" w:cs="Traditional Arabic"/>
          <w:color w:val="D30000"/>
          <w:sz w:val="30"/>
          <w:szCs w:val="30"/>
          <w:rtl/>
          <w:lang w:bidi="fa-IR"/>
        </w:rPr>
      </w:pPr>
    </w:p>
    <w:p w:rsidR="004628E9" w:rsidRDefault="004628E9" w:rsidP="004628E9">
      <w:pPr>
        <w:bidi/>
        <w:jc w:val="both"/>
        <w:rPr>
          <w:rFonts w:ascii="Traditional Arabic" w:eastAsia="Times New Roman" w:hAnsi="Traditional Arabic" w:cs="Traditional Arabic"/>
          <w:color w:val="D30000"/>
          <w:sz w:val="30"/>
          <w:szCs w:val="30"/>
          <w:rtl/>
          <w:lang w:bidi="fa-IR"/>
        </w:rPr>
      </w:pPr>
    </w:p>
    <w:p w:rsidR="004628E9" w:rsidRDefault="004628E9" w:rsidP="004628E9">
      <w:pPr>
        <w:bidi/>
        <w:jc w:val="both"/>
        <w:rPr>
          <w:rFonts w:ascii="Traditional Arabic" w:eastAsia="Times New Roman" w:hAnsi="Traditional Arabic" w:cs="Traditional Arabic"/>
          <w:color w:val="D30000"/>
          <w:sz w:val="30"/>
          <w:szCs w:val="30"/>
          <w:rtl/>
          <w:lang w:bidi="fa-IR"/>
        </w:rPr>
      </w:pPr>
    </w:p>
    <w:p w:rsidR="004628E9" w:rsidRDefault="004628E9" w:rsidP="004628E9">
      <w:pPr>
        <w:bidi/>
        <w:jc w:val="both"/>
        <w:rPr>
          <w:rFonts w:ascii="Traditional Arabic" w:eastAsia="Times New Roman" w:hAnsi="Traditional Arabic" w:cs="Traditional Arabic"/>
          <w:color w:val="D30000"/>
          <w:sz w:val="30"/>
          <w:szCs w:val="30"/>
          <w:rtl/>
          <w:lang w:bidi="fa-IR"/>
        </w:rPr>
      </w:pPr>
    </w:p>
    <w:p w:rsidR="004628E9" w:rsidRPr="00F3578C" w:rsidRDefault="004628E9" w:rsidP="004628E9">
      <w:pPr>
        <w:bidi/>
        <w:jc w:val="both"/>
        <w:rPr>
          <w:rFonts w:ascii="Traditional Arabic" w:eastAsia="Times New Roman" w:hAnsi="Traditional Arabic" w:cs="Traditional Arabic"/>
          <w:color w:val="D30000"/>
          <w:sz w:val="30"/>
          <w:szCs w:val="30"/>
          <w:rtl/>
          <w:lang w:bidi="fa-IR"/>
        </w:rPr>
      </w:pPr>
    </w:p>
    <w:p w:rsidR="00D817FD" w:rsidRPr="00DA2E4A" w:rsidRDefault="00D817FD" w:rsidP="004628E9">
      <w:pPr>
        <w:bidi/>
        <w:jc w:val="both"/>
        <w:rPr>
          <w:rFonts w:ascii="IRBadr" w:eastAsia="Calibri" w:hAnsi="IRBadr" w:cs="IRBadr"/>
          <w:b/>
          <w:sz w:val="28"/>
          <w:szCs w:val="28"/>
          <w:rtl/>
          <w:lang w:bidi="fa-IR"/>
        </w:rPr>
      </w:pPr>
    </w:p>
    <w:sectPr w:rsidR="00D817FD" w:rsidRPr="00DA2E4A" w:rsidSect="00D279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952" w:rsidRDefault="00335952" w:rsidP="000D5800">
      <w:r>
        <w:separator/>
      </w:r>
    </w:p>
  </w:endnote>
  <w:endnote w:type="continuationSeparator" w:id="0">
    <w:p w:rsidR="00335952" w:rsidRDefault="00335952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90C" w:rsidRDefault="0033090C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90C" w:rsidRDefault="0033090C">
    <w:pPr>
      <w:pStyle w:val="af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90C" w:rsidRDefault="0033090C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952" w:rsidRDefault="00335952" w:rsidP="00417158">
      <w:pPr>
        <w:bidi/>
      </w:pPr>
      <w:r>
        <w:separator/>
      </w:r>
    </w:p>
  </w:footnote>
  <w:footnote w:type="continuationSeparator" w:id="0">
    <w:p w:rsidR="00335952" w:rsidRDefault="00335952" w:rsidP="000D5800">
      <w:r>
        <w:continuationSeparator/>
      </w:r>
    </w:p>
  </w:footnote>
  <w:footnote w:id="1">
    <w:p w:rsidR="0033090C" w:rsidRPr="00635523" w:rsidRDefault="00635523" w:rsidP="00DA2E4A">
      <w:pPr>
        <w:pStyle w:val="a1"/>
        <w:bidi/>
        <w:jc w:val="both"/>
        <w:rPr>
          <w:rFonts w:ascii="IRBadr" w:hAnsi="IRBadr" w:cs="IRBadr"/>
          <w:b/>
          <w:rtl/>
        </w:rPr>
      </w:pPr>
      <w:r w:rsidRPr="00635523">
        <w:rPr>
          <w:rFonts w:ascii="IRBadr" w:hAnsi="IRBadr" w:cs="IRBadr"/>
          <w:b/>
        </w:rPr>
        <w:t>.</w:t>
      </w:r>
      <w:r w:rsidR="0033090C" w:rsidRPr="00635523">
        <w:rPr>
          <w:rStyle w:val="aff0"/>
          <w:rFonts w:ascii="IRBadr" w:eastAsia="2  Lotus" w:hAnsi="IRBadr" w:cs="IRBadr"/>
          <w:b/>
        </w:rPr>
        <w:footnoteRef/>
      </w:r>
      <w:r w:rsidR="0033090C" w:rsidRPr="00635523">
        <w:rPr>
          <w:rFonts w:ascii="IRBadr" w:hAnsi="IRBadr" w:cs="IRBadr"/>
          <w:b/>
          <w:rtl/>
        </w:rPr>
        <w:t xml:space="preserve"> سوره اعراف، آیه 43</w:t>
      </w:r>
    </w:p>
  </w:footnote>
  <w:footnote w:id="2">
    <w:p w:rsidR="0033090C" w:rsidRPr="00200CBB" w:rsidRDefault="00635523" w:rsidP="00DA2E4A">
      <w:pPr>
        <w:pStyle w:val="a1"/>
        <w:jc w:val="right"/>
        <w:rPr>
          <w:rFonts w:ascii="IRBadr" w:hAnsi="IRBadr"/>
          <w:bCs/>
        </w:rPr>
      </w:pPr>
      <w:r w:rsidRPr="00635523">
        <w:rPr>
          <w:rFonts w:ascii="IRBadr" w:hAnsi="IRBadr" w:cs="IRBadr" w:hint="cs"/>
          <w:b/>
          <w:rtl/>
        </w:rPr>
        <w:t>.</w:t>
      </w:r>
      <w:r w:rsidR="00C65CF1">
        <w:rPr>
          <w:rFonts w:ascii="IRBadr" w:hAnsi="IRBadr" w:cs="IRBadr"/>
          <w:b/>
          <w:rtl/>
        </w:rPr>
        <w:t xml:space="preserve"> سوره</w:t>
      </w:r>
      <w:r w:rsidR="0033090C" w:rsidRPr="00635523">
        <w:rPr>
          <w:rFonts w:ascii="IRBadr" w:hAnsi="IRBadr" w:cs="IRBadr"/>
          <w:b/>
          <w:rtl/>
        </w:rPr>
        <w:t xml:space="preserve"> آل‌عمران، آیه 102</w:t>
      </w:r>
      <w:r w:rsidR="0033090C" w:rsidRPr="00635523">
        <w:rPr>
          <w:rStyle w:val="aff0"/>
          <w:rFonts w:ascii="IRBadr" w:eastAsia="2  Lotus" w:hAnsi="IRBadr" w:cs="IRBadr"/>
          <w:b/>
        </w:rPr>
        <w:footnoteRef/>
      </w:r>
    </w:p>
  </w:footnote>
  <w:footnote w:id="3">
    <w:p w:rsidR="0033090C" w:rsidRPr="00FA3455" w:rsidRDefault="00FA3455" w:rsidP="00D03720">
      <w:pPr>
        <w:pStyle w:val="a1"/>
        <w:bidi/>
        <w:jc w:val="both"/>
        <w:rPr>
          <w:rFonts w:ascii="IRBadr" w:hAnsi="IRBadr" w:cs="IRBadr"/>
        </w:rPr>
      </w:pPr>
      <w:r>
        <w:rPr>
          <w:rFonts w:ascii="IRBadr" w:hAnsi="IRBadr" w:cs="IRBadr"/>
        </w:rPr>
        <w:t>.</w:t>
      </w:r>
      <w:r w:rsidR="0033090C" w:rsidRPr="00FA3455">
        <w:rPr>
          <w:rStyle w:val="aff0"/>
          <w:rFonts w:ascii="IRBadr" w:hAnsi="IRBadr" w:cs="IRBadr"/>
        </w:rPr>
        <w:footnoteRef/>
      </w:r>
      <w:r w:rsidR="0033090C" w:rsidRPr="00FA3455">
        <w:rPr>
          <w:rFonts w:ascii="IRBadr" w:hAnsi="IRBadr" w:cs="IRBadr"/>
          <w:rtl/>
        </w:rPr>
        <w:t>تحف العقول النص، ص 238</w:t>
      </w:r>
    </w:p>
  </w:footnote>
  <w:footnote w:id="4">
    <w:p w:rsidR="0033090C" w:rsidRPr="005073B0" w:rsidRDefault="005073B0" w:rsidP="005073B0">
      <w:pPr>
        <w:pStyle w:val="a1"/>
        <w:bidi/>
        <w:jc w:val="both"/>
        <w:rPr>
          <w:rFonts w:ascii="IRBadr" w:hAnsi="IRBadr" w:cs="IRBadr"/>
          <w:rtl/>
        </w:rPr>
      </w:pPr>
      <w:r w:rsidRPr="005073B0">
        <w:rPr>
          <w:rFonts w:ascii="IRBadr" w:hAnsi="IRBadr" w:cs="IRBadr"/>
        </w:rPr>
        <w:t>.</w:t>
      </w:r>
      <w:r w:rsidR="0033090C" w:rsidRPr="005073B0">
        <w:rPr>
          <w:rStyle w:val="aff0"/>
          <w:rFonts w:ascii="IRBadr" w:hAnsi="IRBadr" w:cs="IRBadr"/>
        </w:rPr>
        <w:footnoteRef/>
      </w:r>
      <w:r w:rsidR="0033090C" w:rsidRPr="005073B0">
        <w:rPr>
          <w:rFonts w:ascii="IRBadr" w:hAnsi="IRBadr" w:cs="IRBadr"/>
        </w:rPr>
        <w:t xml:space="preserve"> </w:t>
      </w:r>
      <w:r w:rsidRPr="00FA3455">
        <w:rPr>
          <w:rFonts w:ascii="IRBadr" w:hAnsi="IRBadr" w:cs="IRBadr"/>
          <w:rtl/>
        </w:rPr>
        <w:t>تحف العقول النص، ص 238</w:t>
      </w:r>
    </w:p>
  </w:footnote>
  <w:footnote w:id="5">
    <w:p w:rsidR="0033090C" w:rsidRPr="005073B0" w:rsidRDefault="005073B0" w:rsidP="00D03720">
      <w:pPr>
        <w:pStyle w:val="a1"/>
        <w:bidi/>
        <w:jc w:val="both"/>
        <w:rPr>
          <w:rFonts w:ascii="IRBadr" w:hAnsi="IRBadr" w:cs="IRBadr"/>
          <w:rtl/>
        </w:rPr>
      </w:pPr>
      <w:r w:rsidRPr="005073B0">
        <w:rPr>
          <w:rFonts w:ascii="IRBadr" w:hAnsi="IRBadr" w:cs="IRBadr"/>
        </w:rPr>
        <w:t>.</w:t>
      </w:r>
      <w:r w:rsidR="0033090C" w:rsidRPr="005073B0">
        <w:rPr>
          <w:rStyle w:val="aff0"/>
          <w:rFonts w:ascii="IRBadr" w:hAnsi="IRBadr" w:cs="IRBadr"/>
        </w:rPr>
        <w:footnoteRef/>
      </w:r>
      <w:r w:rsidR="0033090C" w:rsidRPr="005073B0">
        <w:rPr>
          <w:rFonts w:ascii="IRBadr" w:hAnsi="IRBadr" w:cs="IRBadr"/>
        </w:rPr>
        <w:t xml:space="preserve"> </w:t>
      </w:r>
      <w:r w:rsidR="0033090C" w:rsidRPr="005073B0">
        <w:rPr>
          <w:rFonts w:ascii="IRBadr" w:hAnsi="IRBadr" w:cs="IRBadr"/>
          <w:rtl/>
        </w:rPr>
        <w:t>همان</w:t>
      </w:r>
    </w:p>
  </w:footnote>
  <w:footnote w:id="6">
    <w:p w:rsidR="0033090C" w:rsidRPr="005073B0" w:rsidRDefault="0033090C" w:rsidP="00D03720">
      <w:pPr>
        <w:pStyle w:val="a1"/>
        <w:bidi/>
        <w:jc w:val="both"/>
        <w:rPr>
          <w:rFonts w:ascii="IRBadr" w:hAnsi="IRBadr" w:cs="IRBadr"/>
        </w:rPr>
      </w:pPr>
      <w:r w:rsidRPr="005073B0">
        <w:rPr>
          <w:rStyle w:val="aff0"/>
          <w:rFonts w:ascii="IRBadr" w:hAnsi="IRBadr" w:cs="IRBadr"/>
        </w:rPr>
        <w:footnoteRef/>
      </w:r>
      <w:r w:rsidR="005073B0" w:rsidRPr="005073B0">
        <w:rPr>
          <w:rFonts w:ascii="IRBadr" w:hAnsi="IRBadr" w:cs="IRBadr" w:hint="cs"/>
          <w:rtl/>
        </w:rPr>
        <w:t>.</w:t>
      </w:r>
      <w:r w:rsidR="00C65CF1">
        <w:rPr>
          <w:rFonts w:ascii="IRBadr" w:hAnsi="IRBadr" w:cs="IRBadr"/>
          <w:rtl/>
        </w:rPr>
        <w:t xml:space="preserve"> تحف</w:t>
      </w:r>
      <w:r w:rsidRPr="005073B0">
        <w:rPr>
          <w:rFonts w:ascii="IRBadr" w:hAnsi="IRBadr" w:cs="IRBadr"/>
          <w:rtl/>
        </w:rPr>
        <w:t xml:space="preserve"> العقول، ج النص، ص 239</w:t>
      </w:r>
    </w:p>
  </w:footnote>
  <w:footnote w:id="7">
    <w:p w:rsidR="0033090C" w:rsidRPr="005073B0" w:rsidRDefault="0033090C" w:rsidP="00D03720">
      <w:pPr>
        <w:pStyle w:val="a1"/>
        <w:bidi/>
        <w:jc w:val="both"/>
        <w:rPr>
          <w:rFonts w:ascii="IRBadr" w:hAnsi="IRBadr" w:cs="IRBadr"/>
          <w:rtl/>
        </w:rPr>
      </w:pPr>
      <w:r w:rsidRPr="005073B0">
        <w:rPr>
          <w:rStyle w:val="aff0"/>
          <w:rFonts w:ascii="IRBadr" w:hAnsi="IRBadr" w:cs="IRBadr"/>
        </w:rPr>
        <w:footnoteRef/>
      </w:r>
      <w:r w:rsidR="005073B0" w:rsidRPr="005073B0">
        <w:rPr>
          <w:rFonts w:ascii="IRBadr" w:hAnsi="IRBadr" w:cs="IRBadr" w:hint="cs"/>
          <w:rtl/>
        </w:rPr>
        <w:t>.</w:t>
      </w:r>
      <w:r w:rsidR="00C65CF1">
        <w:rPr>
          <w:rFonts w:ascii="IRBadr" w:hAnsi="IRBadr" w:cs="IRBadr"/>
          <w:rtl/>
        </w:rPr>
        <w:t xml:space="preserve"> همان</w:t>
      </w:r>
    </w:p>
  </w:footnote>
  <w:footnote w:id="8">
    <w:p w:rsidR="0033090C" w:rsidRPr="005073B0" w:rsidRDefault="0033090C" w:rsidP="00D03720">
      <w:pPr>
        <w:pStyle w:val="a1"/>
        <w:bidi/>
        <w:jc w:val="both"/>
        <w:rPr>
          <w:rFonts w:ascii="IRBadr" w:hAnsi="IRBadr" w:cs="IRBadr"/>
          <w:b/>
          <w:bCs/>
        </w:rPr>
      </w:pPr>
      <w:r w:rsidRPr="005073B0">
        <w:rPr>
          <w:rStyle w:val="aff0"/>
          <w:rFonts w:ascii="IRBadr" w:hAnsi="IRBadr" w:cs="IRBadr"/>
        </w:rPr>
        <w:footnoteRef/>
      </w:r>
      <w:r w:rsidR="005073B0" w:rsidRPr="005073B0">
        <w:rPr>
          <w:rFonts w:ascii="IRBadr" w:hAnsi="IRBadr" w:cs="IRBadr" w:hint="cs"/>
          <w:rtl/>
        </w:rPr>
        <w:t>.</w:t>
      </w:r>
      <w:r w:rsidR="00C65CF1">
        <w:rPr>
          <w:rFonts w:ascii="IRBadr" w:hAnsi="IRBadr" w:cs="IRBadr"/>
          <w:rtl/>
        </w:rPr>
        <w:t xml:space="preserve"> بحار</w:t>
      </w:r>
      <w:r w:rsidRPr="005073B0">
        <w:rPr>
          <w:rFonts w:ascii="IRBadr" w:hAnsi="IRBadr" w:cs="IRBadr"/>
          <w:rtl/>
        </w:rPr>
        <w:t xml:space="preserve"> الأنوار، ج 45، ص 541</w:t>
      </w:r>
    </w:p>
  </w:footnote>
  <w:footnote w:id="9">
    <w:p w:rsidR="0033090C" w:rsidRPr="00CE3826" w:rsidRDefault="0033090C" w:rsidP="00DB4439">
      <w:pPr>
        <w:pStyle w:val="a1"/>
        <w:bidi/>
        <w:jc w:val="both"/>
        <w:rPr>
          <w:b/>
          <w:bCs/>
        </w:rPr>
      </w:pPr>
      <w:r w:rsidRPr="005073B0">
        <w:rPr>
          <w:rStyle w:val="aff0"/>
          <w:rFonts w:ascii="IRBadr" w:hAnsi="IRBadr" w:cs="IRBadr"/>
          <w:b/>
          <w:bCs/>
        </w:rPr>
        <w:footnoteRef/>
      </w:r>
      <w:r w:rsidR="005073B0">
        <w:rPr>
          <w:rFonts w:ascii="IRBadr" w:hAnsi="IRBadr" w:cs="IRBadr" w:hint="cs"/>
          <w:b/>
          <w:bCs/>
          <w:rtl/>
        </w:rPr>
        <w:t>.</w:t>
      </w:r>
      <w:r w:rsidR="00D960B5" w:rsidRPr="00D960B5">
        <w:rPr>
          <w:rFonts w:ascii="IRBadr" w:hAnsi="IRBadr" w:cs="IRBadr"/>
          <w:rtl/>
        </w:rPr>
        <w:t xml:space="preserve"> </w:t>
      </w:r>
      <w:r w:rsidR="00D960B5" w:rsidRPr="005073B0">
        <w:rPr>
          <w:rFonts w:ascii="IRBadr" w:hAnsi="IRBadr" w:cs="IRBadr"/>
          <w:rtl/>
        </w:rPr>
        <w:t>بحار الأنوار، ج 45، ص 541</w:t>
      </w:r>
    </w:p>
  </w:footnote>
  <w:footnote w:id="10">
    <w:p w:rsidR="0033090C" w:rsidRPr="00D960B5" w:rsidRDefault="0033090C" w:rsidP="00DB4439">
      <w:pPr>
        <w:pStyle w:val="a1"/>
        <w:bidi/>
        <w:jc w:val="both"/>
        <w:rPr>
          <w:rFonts w:ascii="IRBadr" w:hAnsi="IRBadr" w:cs="IRBadr"/>
        </w:rPr>
      </w:pPr>
      <w:r w:rsidRPr="00D960B5">
        <w:rPr>
          <w:rStyle w:val="aff0"/>
          <w:rFonts w:ascii="IRBadr" w:hAnsi="IRBadr" w:cs="IRBadr"/>
        </w:rPr>
        <w:footnoteRef/>
      </w:r>
      <w:r w:rsidR="005073B0" w:rsidRPr="00D960B5">
        <w:rPr>
          <w:rFonts w:ascii="IRBadr" w:hAnsi="IRBadr" w:cs="IRBadr"/>
          <w:rtl/>
        </w:rPr>
        <w:t>.</w:t>
      </w:r>
      <w:r w:rsidR="00C65CF1">
        <w:rPr>
          <w:rFonts w:ascii="IRBadr" w:hAnsi="IRBadr" w:cs="IRBadr"/>
          <w:rtl/>
        </w:rPr>
        <w:t xml:space="preserve"> الأمال</w:t>
      </w:r>
      <w:r w:rsidR="00C65CF1">
        <w:rPr>
          <w:rFonts w:ascii="IRBadr" w:hAnsi="IRBadr" w:cs="IRBadr" w:hint="cs"/>
          <w:rtl/>
        </w:rPr>
        <w:t>ی</w:t>
      </w:r>
      <w:r w:rsidRPr="00D960B5">
        <w:rPr>
          <w:rFonts w:ascii="IRBadr" w:hAnsi="IRBadr" w:cs="IRBadr"/>
          <w:rtl/>
        </w:rPr>
        <w:t xml:space="preserve"> (للصدوق)، ج النص، ص 163</w:t>
      </w:r>
    </w:p>
  </w:footnote>
  <w:footnote w:id="11">
    <w:p w:rsidR="0033090C" w:rsidRPr="00D960B5" w:rsidRDefault="0033090C" w:rsidP="00DB4439">
      <w:pPr>
        <w:pStyle w:val="a1"/>
        <w:bidi/>
        <w:jc w:val="both"/>
        <w:rPr>
          <w:rFonts w:ascii="IRBadr" w:hAnsi="IRBadr" w:cs="IRBadr"/>
        </w:rPr>
      </w:pPr>
      <w:r w:rsidRPr="00D960B5">
        <w:rPr>
          <w:rStyle w:val="aff0"/>
          <w:rFonts w:ascii="IRBadr" w:hAnsi="IRBadr" w:cs="IRBadr"/>
        </w:rPr>
        <w:footnoteRef/>
      </w:r>
      <w:r w:rsidR="005073B0" w:rsidRPr="00D960B5">
        <w:rPr>
          <w:rFonts w:ascii="IRBadr" w:hAnsi="IRBadr" w:cs="IRBadr"/>
          <w:rtl/>
        </w:rPr>
        <w:t>.</w:t>
      </w:r>
      <w:r w:rsidR="00C65CF1">
        <w:rPr>
          <w:rFonts w:ascii="IRBadr" w:hAnsi="IRBadr" w:cs="IRBadr"/>
          <w:rtl/>
        </w:rPr>
        <w:t xml:space="preserve"> همان</w:t>
      </w:r>
    </w:p>
  </w:footnote>
  <w:footnote w:id="12">
    <w:p w:rsidR="0033090C" w:rsidRPr="00D960B5" w:rsidRDefault="0033090C" w:rsidP="006324C3">
      <w:pPr>
        <w:pStyle w:val="a1"/>
        <w:bidi/>
        <w:rPr>
          <w:rFonts w:ascii="IRBadr" w:hAnsi="IRBadr" w:cs="IRBadr"/>
          <w:rtl/>
        </w:rPr>
      </w:pPr>
      <w:r w:rsidRPr="00D960B5">
        <w:rPr>
          <w:rStyle w:val="aff0"/>
          <w:rFonts w:ascii="IRBadr" w:hAnsi="IRBadr" w:cs="IRBadr"/>
        </w:rPr>
        <w:footnoteRef/>
      </w:r>
      <w:r w:rsidR="005073B0" w:rsidRPr="00D960B5">
        <w:rPr>
          <w:rFonts w:ascii="IRBadr" w:hAnsi="IRBadr" w:cs="IRBadr"/>
          <w:rtl/>
        </w:rPr>
        <w:t>.</w:t>
      </w:r>
      <w:r w:rsidR="00C65CF1">
        <w:rPr>
          <w:rFonts w:ascii="IRBadr" w:hAnsi="IRBadr" w:cs="IRBadr"/>
          <w:rtl/>
        </w:rPr>
        <w:t xml:space="preserve"> همان</w:t>
      </w:r>
    </w:p>
  </w:footnote>
  <w:footnote w:id="13">
    <w:p w:rsidR="0033090C" w:rsidRPr="00D960B5" w:rsidRDefault="0033090C" w:rsidP="006324C3">
      <w:pPr>
        <w:pStyle w:val="a1"/>
        <w:bidi/>
        <w:rPr>
          <w:rFonts w:ascii="IRBadr" w:hAnsi="IRBadr" w:cs="IRBadr"/>
          <w:rtl/>
        </w:rPr>
      </w:pPr>
      <w:r w:rsidRPr="00D960B5">
        <w:rPr>
          <w:rStyle w:val="aff0"/>
          <w:rFonts w:ascii="IRBadr" w:hAnsi="IRBadr" w:cs="IRBadr"/>
        </w:rPr>
        <w:footnoteRef/>
      </w:r>
      <w:r w:rsidR="005073B0" w:rsidRPr="00D960B5">
        <w:rPr>
          <w:rFonts w:ascii="IRBadr" w:hAnsi="IRBadr" w:cs="IRBadr"/>
          <w:rtl/>
        </w:rPr>
        <w:t>.</w:t>
      </w:r>
      <w:r w:rsidR="00C65CF1">
        <w:rPr>
          <w:rFonts w:ascii="IRBadr" w:hAnsi="IRBadr" w:cs="IRBadr"/>
          <w:rtl/>
        </w:rPr>
        <w:t xml:space="preserve"> همان</w:t>
      </w:r>
    </w:p>
  </w:footnote>
  <w:footnote w:id="14">
    <w:p w:rsidR="0033090C" w:rsidRPr="00D960B5" w:rsidRDefault="0033090C" w:rsidP="006324C3">
      <w:pPr>
        <w:pStyle w:val="a1"/>
        <w:bidi/>
        <w:rPr>
          <w:rFonts w:ascii="IRBadr" w:hAnsi="IRBadr" w:cs="IRBadr"/>
          <w:rtl/>
        </w:rPr>
      </w:pPr>
      <w:r w:rsidRPr="00D960B5">
        <w:rPr>
          <w:rStyle w:val="aff0"/>
          <w:rFonts w:ascii="IRBadr" w:hAnsi="IRBadr" w:cs="IRBadr"/>
        </w:rPr>
        <w:footnoteRef/>
      </w:r>
      <w:r w:rsidR="005073B0" w:rsidRPr="00D960B5">
        <w:rPr>
          <w:rFonts w:ascii="IRBadr" w:hAnsi="IRBadr" w:cs="IRBadr"/>
          <w:rtl/>
        </w:rPr>
        <w:t>.</w:t>
      </w:r>
      <w:r w:rsidR="00C65CF1">
        <w:rPr>
          <w:rFonts w:ascii="IRBadr" w:hAnsi="IRBadr" w:cs="IRBadr"/>
          <w:rtl/>
        </w:rPr>
        <w:t xml:space="preserve"> فرهنگ</w:t>
      </w:r>
      <w:r w:rsidRPr="00D960B5">
        <w:rPr>
          <w:rFonts w:ascii="IRBadr" w:hAnsi="IRBadr" w:cs="IRBadr"/>
          <w:rtl/>
        </w:rPr>
        <w:t xml:space="preserve"> جامع سخنان امام حسین (ع)، ص 571</w:t>
      </w:r>
    </w:p>
  </w:footnote>
  <w:footnote w:id="15">
    <w:p w:rsidR="0033090C" w:rsidRPr="00CE3826" w:rsidRDefault="0033090C" w:rsidP="006324C3">
      <w:pPr>
        <w:pStyle w:val="a1"/>
        <w:bidi/>
        <w:rPr>
          <w:b/>
          <w:bCs/>
        </w:rPr>
      </w:pPr>
      <w:r w:rsidRPr="00D960B5">
        <w:rPr>
          <w:rStyle w:val="aff0"/>
          <w:rFonts w:ascii="IRBadr" w:eastAsia="2  Lotus" w:hAnsi="IRBadr" w:cs="IRBadr"/>
        </w:rPr>
        <w:footnoteRef/>
      </w:r>
      <w:r w:rsidR="005073B0" w:rsidRPr="00D960B5">
        <w:rPr>
          <w:rFonts w:ascii="IRBadr" w:hAnsi="IRBadr" w:cs="IRBadr"/>
          <w:rtl/>
        </w:rPr>
        <w:t>.</w:t>
      </w:r>
      <w:r w:rsidR="00C65CF1">
        <w:rPr>
          <w:rFonts w:ascii="IRBadr" w:hAnsi="IRBadr" w:cs="IRBadr"/>
          <w:rtl/>
        </w:rPr>
        <w:t xml:space="preserve"> الکوثر</w:t>
      </w:r>
      <w:r w:rsidRPr="00D960B5">
        <w:rPr>
          <w:rFonts w:ascii="IRBadr" w:hAnsi="IRBadr" w:cs="IRBadr"/>
          <w:rtl/>
        </w:rPr>
        <w:t>، آیات 1 تا 3</w:t>
      </w:r>
    </w:p>
  </w:footnote>
  <w:footnote w:id="16">
    <w:p w:rsidR="0033090C" w:rsidRPr="00D960B5" w:rsidRDefault="0033090C" w:rsidP="006324C3">
      <w:pPr>
        <w:pStyle w:val="a1"/>
        <w:jc w:val="right"/>
        <w:rPr>
          <w:rFonts w:ascii="IRBadr" w:hAnsi="IRBadr" w:cs="IRBadr"/>
        </w:rPr>
      </w:pPr>
      <w:r w:rsidRPr="003F62F4">
        <w:rPr>
          <w:rFonts w:ascii="IRBadr" w:hAnsi="IRBadr"/>
          <w:b/>
          <w:bCs/>
        </w:rPr>
        <w:t xml:space="preserve"> </w:t>
      </w:r>
      <w:r w:rsidRPr="00D960B5">
        <w:rPr>
          <w:rFonts w:ascii="IRBadr" w:hAnsi="IRBadr" w:cs="IRBadr"/>
          <w:rtl/>
        </w:rPr>
        <w:t>سوره آل‌عمران، آیه 102</w:t>
      </w:r>
      <w:r w:rsidR="00D960B5">
        <w:rPr>
          <w:rFonts w:ascii="IRBadr" w:hAnsi="IRBadr" w:cs="IRBadr"/>
        </w:rPr>
        <w:t>.</w:t>
      </w:r>
      <w:r w:rsidRPr="00D960B5">
        <w:rPr>
          <w:rStyle w:val="aff0"/>
          <w:rFonts w:ascii="IRBadr" w:eastAsia="2  Lotus" w:hAnsi="IRBadr" w:cs="IRBadr"/>
        </w:rPr>
        <w:footnoteRef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90C" w:rsidRDefault="0033090C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90C" w:rsidRPr="008B4B33" w:rsidRDefault="0033090C" w:rsidP="00FB0E46">
    <w:pPr>
      <w:tabs>
        <w:tab w:val="left" w:pos="1256"/>
        <w:tab w:val="left" w:pos="5696"/>
        <w:tab w:val="right" w:pos="9071"/>
      </w:tabs>
      <w:rPr>
        <w:rFonts w:ascii="IRBadr" w:hAnsi="IRBadr" w:cs="IRBadr"/>
        <w:b/>
        <w:bCs/>
        <w:sz w:val="28"/>
        <w:szCs w:val="28"/>
        <w:lang w:bidi="fa-IR"/>
      </w:rPr>
    </w:pPr>
    <w:bookmarkStart w:id="18" w:name="OLE_LINK1"/>
    <w:bookmarkStart w:id="19" w:name="OLE_LINK2"/>
    <w:r w:rsidRPr="008B4B33">
      <w:rPr>
        <w:rFonts w:ascii="IRBadr" w:hAnsi="IRBadr" w:cs="IRBadr"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61D75CD8" wp14:editId="1E11AF1A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8"/>
    <w:bookmarkEnd w:id="19"/>
    <w:r w:rsidRPr="008B4B33">
      <w:rPr>
        <w:rFonts w:ascii="IRBadr" w:hAnsi="IRBadr" w:cs="IRBadr"/>
        <w:noProof/>
        <w:sz w:val="28"/>
        <w:szCs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277729C0" wp14:editId="21897229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740440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Pr="008B4B33">
      <w:rPr>
        <w:rFonts w:ascii="IRBadr" w:hAnsi="IRBadr" w:cs="IRBadr"/>
        <w:sz w:val="28"/>
        <w:szCs w:val="28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شماره ثبت:</w:t>
    </w:r>
    <w:r>
      <w:rPr>
        <w:rFonts w:ascii="IRBadr" w:hAnsi="IRBadr" w:cs="IRBadr" w:hint="cs"/>
        <w:sz w:val="28"/>
        <w:szCs w:val="28"/>
        <w:rtl/>
        <w:lang w:bidi="fa-IR"/>
      </w:rPr>
      <w:t>606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90C" w:rsidRDefault="0033090C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3CEB"/>
    <w:rsid w:val="00004BB5"/>
    <w:rsid w:val="0001281A"/>
    <w:rsid w:val="000228A2"/>
    <w:rsid w:val="000308BC"/>
    <w:rsid w:val="000324F1"/>
    <w:rsid w:val="00035E7A"/>
    <w:rsid w:val="000400D6"/>
    <w:rsid w:val="00041FE0"/>
    <w:rsid w:val="00052BA3"/>
    <w:rsid w:val="000568DB"/>
    <w:rsid w:val="0006363E"/>
    <w:rsid w:val="00073524"/>
    <w:rsid w:val="00080DFF"/>
    <w:rsid w:val="000850B1"/>
    <w:rsid w:val="00085ED5"/>
    <w:rsid w:val="000958FA"/>
    <w:rsid w:val="000A1A51"/>
    <w:rsid w:val="000A2DA3"/>
    <w:rsid w:val="000A6BD3"/>
    <w:rsid w:val="000B7AA0"/>
    <w:rsid w:val="000C1255"/>
    <w:rsid w:val="000C4923"/>
    <w:rsid w:val="000D0356"/>
    <w:rsid w:val="000D16F1"/>
    <w:rsid w:val="000D2D0D"/>
    <w:rsid w:val="000D5800"/>
    <w:rsid w:val="000D7632"/>
    <w:rsid w:val="000E377D"/>
    <w:rsid w:val="000F0EC1"/>
    <w:rsid w:val="000F1897"/>
    <w:rsid w:val="000F1F64"/>
    <w:rsid w:val="000F607F"/>
    <w:rsid w:val="000F7E72"/>
    <w:rsid w:val="00101E2D"/>
    <w:rsid w:val="00102405"/>
    <w:rsid w:val="00102CEB"/>
    <w:rsid w:val="001041EF"/>
    <w:rsid w:val="00117955"/>
    <w:rsid w:val="0012739B"/>
    <w:rsid w:val="00133E1D"/>
    <w:rsid w:val="0013617D"/>
    <w:rsid w:val="00136442"/>
    <w:rsid w:val="0014111F"/>
    <w:rsid w:val="0014171E"/>
    <w:rsid w:val="00141D36"/>
    <w:rsid w:val="00142955"/>
    <w:rsid w:val="00150D4B"/>
    <w:rsid w:val="00152670"/>
    <w:rsid w:val="0016678C"/>
    <w:rsid w:val="00166DD8"/>
    <w:rsid w:val="001712D6"/>
    <w:rsid w:val="001757C8"/>
    <w:rsid w:val="00177934"/>
    <w:rsid w:val="001815BB"/>
    <w:rsid w:val="00181B55"/>
    <w:rsid w:val="00190B5C"/>
    <w:rsid w:val="00191E7F"/>
    <w:rsid w:val="00192A6A"/>
    <w:rsid w:val="00197CDD"/>
    <w:rsid w:val="00197FD1"/>
    <w:rsid w:val="001A561C"/>
    <w:rsid w:val="001A6E44"/>
    <w:rsid w:val="001A7E44"/>
    <w:rsid w:val="001C367D"/>
    <w:rsid w:val="001D074D"/>
    <w:rsid w:val="001D0FC3"/>
    <w:rsid w:val="001D24F8"/>
    <w:rsid w:val="001D2D91"/>
    <w:rsid w:val="001D542D"/>
    <w:rsid w:val="001D7DDF"/>
    <w:rsid w:val="001E13CB"/>
    <w:rsid w:val="001E306E"/>
    <w:rsid w:val="001E3FB0"/>
    <w:rsid w:val="001E4FFF"/>
    <w:rsid w:val="001E6D5F"/>
    <w:rsid w:val="001F0363"/>
    <w:rsid w:val="001F12FF"/>
    <w:rsid w:val="001F220C"/>
    <w:rsid w:val="001F27B3"/>
    <w:rsid w:val="001F2E3E"/>
    <w:rsid w:val="00200CBB"/>
    <w:rsid w:val="00212103"/>
    <w:rsid w:val="00213CB2"/>
    <w:rsid w:val="002200AF"/>
    <w:rsid w:val="002222D7"/>
    <w:rsid w:val="00224C0A"/>
    <w:rsid w:val="002370DF"/>
    <w:rsid w:val="002376A5"/>
    <w:rsid w:val="00237716"/>
    <w:rsid w:val="002417C9"/>
    <w:rsid w:val="002529C5"/>
    <w:rsid w:val="00255EED"/>
    <w:rsid w:val="00266ADD"/>
    <w:rsid w:val="00270294"/>
    <w:rsid w:val="002914BD"/>
    <w:rsid w:val="002917B5"/>
    <w:rsid w:val="00297263"/>
    <w:rsid w:val="002A3BA7"/>
    <w:rsid w:val="002A6624"/>
    <w:rsid w:val="002B3B70"/>
    <w:rsid w:val="002C56FD"/>
    <w:rsid w:val="002D1674"/>
    <w:rsid w:val="002D49E4"/>
    <w:rsid w:val="002D59B7"/>
    <w:rsid w:val="002D6202"/>
    <w:rsid w:val="002D6BB3"/>
    <w:rsid w:val="002E450B"/>
    <w:rsid w:val="002E73F9"/>
    <w:rsid w:val="002F05B9"/>
    <w:rsid w:val="002F34AE"/>
    <w:rsid w:val="003045F2"/>
    <w:rsid w:val="003147A5"/>
    <w:rsid w:val="00323E56"/>
    <w:rsid w:val="00325282"/>
    <w:rsid w:val="0033090C"/>
    <w:rsid w:val="00331594"/>
    <w:rsid w:val="003343AE"/>
    <w:rsid w:val="00335952"/>
    <w:rsid w:val="00340BA3"/>
    <w:rsid w:val="003646EF"/>
    <w:rsid w:val="00365158"/>
    <w:rsid w:val="00366400"/>
    <w:rsid w:val="0036674B"/>
    <w:rsid w:val="00386B0B"/>
    <w:rsid w:val="0039179C"/>
    <w:rsid w:val="0039547E"/>
    <w:rsid w:val="003963D7"/>
    <w:rsid w:val="00396F28"/>
    <w:rsid w:val="003A1A05"/>
    <w:rsid w:val="003A2654"/>
    <w:rsid w:val="003A39B9"/>
    <w:rsid w:val="003A5FAE"/>
    <w:rsid w:val="003A7694"/>
    <w:rsid w:val="003B152C"/>
    <w:rsid w:val="003B1BE9"/>
    <w:rsid w:val="003B22CE"/>
    <w:rsid w:val="003B431D"/>
    <w:rsid w:val="003C06BF"/>
    <w:rsid w:val="003C2E8C"/>
    <w:rsid w:val="003C41DE"/>
    <w:rsid w:val="003C7899"/>
    <w:rsid w:val="003D2F0A"/>
    <w:rsid w:val="003D563F"/>
    <w:rsid w:val="003E1813"/>
    <w:rsid w:val="003E1E58"/>
    <w:rsid w:val="003E2BAB"/>
    <w:rsid w:val="003F32F9"/>
    <w:rsid w:val="003F5A17"/>
    <w:rsid w:val="003F62F4"/>
    <w:rsid w:val="003F699A"/>
    <w:rsid w:val="00405199"/>
    <w:rsid w:val="00410699"/>
    <w:rsid w:val="00415360"/>
    <w:rsid w:val="004168B0"/>
    <w:rsid w:val="00417158"/>
    <w:rsid w:val="00427473"/>
    <w:rsid w:val="0044591E"/>
    <w:rsid w:val="00446FAB"/>
    <w:rsid w:val="00447D90"/>
    <w:rsid w:val="00455B91"/>
    <w:rsid w:val="00460BA1"/>
    <w:rsid w:val="004628E9"/>
    <w:rsid w:val="00464F48"/>
    <w:rsid w:val="004651D2"/>
    <w:rsid w:val="00465D26"/>
    <w:rsid w:val="004679F8"/>
    <w:rsid w:val="00473DE7"/>
    <w:rsid w:val="00473E70"/>
    <w:rsid w:val="00475125"/>
    <w:rsid w:val="00475302"/>
    <w:rsid w:val="00485B8F"/>
    <w:rsid w:val="00487A72"/>
    <w:rsid w:val="004904AE"/>
    <w:rsid w:val="004A31A4"/>
    <w:rsid w:val="004A6DB5"/>
    <w:rsid w:val="004A72C8"/>
    <w:rsid w:val="004B0488"/>
    <w:rsid w:val="004B12A7"/>
    <w:rsid w:val="004B337F"/>
    <w:rsid w:val="004B44B9"/>
    <w:rsid w:val="004B4A23"/>
    <w:rsid w:val="004D2EF6"/>
    <w:rsid w:val="004D4081"/>
    <w:rsid w:val="004E4308"/>
    <w:rsid w:val="004E7CC1"/>
    <w:rsid w:val="004F028C"/>
    <w:rsid w:val="004F3596"/>
    <w:rsid w:val="005073B0"/>
    <w:rsid w:val="0050754B"/>
    <w:rsid w:val="00511E3E"/>
    <w:rsid w:val="00516328"/>
    <w:rsid w:val="005309B9"/>
    <w:rsid w:val="00530FD7"/>
    <w:rsid w:val="0053269B"/>
    <w:rsid w:val="0054604E"/>
    <w:rsid w:val="00555889"/>
    <w:rsid w:val="00555DE6"/>
    <w:rsid w:val="00555F18"/>
    <w:rsid w:val="00566F4C"/>
    <w:rsid w:val="00572E2D"/>
    <w:rsid w:val="00592103"/>
    <w:rsid w:val="005934DA"/>
    <w:rsid w:val="005941DD"/>
    <w:rsid w:val="0059441A"/>
    <w:rsid w:val="00595355"/>
    <w:rsid w:val="005A34C9"/>
    <w:rsid w:val="005A545E"/>
    <w:rsid w:val="005A5862"/>
    <w:rsid w:val="005B0852"/>
    <w:rsid w:val="005C06AE"/>
    <w:rsid w:val="005C3A73"/>
    <w:rsid w:val="005F2D68"/>
    <w:rsid w:val="00604FAF"/>
    <w:rsid w:val="006051D5"/>
    <w:rsid w:val="00606A7A"/>
    <w:rsid w:val="00610C18"/>
    <w:rsid w:val="00612385"/>
    <w:rsid w:val="0061376C"/>
    <w:rsid w:val="006212F5"/>
    <w:rsid w:val="00622F7B"/>
    <w:rsid w:val="00622FE8"/>
    <w:rsid w:val="00623854"/>
    <w:rsid w:val="00631FCF"/>
    <w:rsid w:val="006320D6"/>
    <w:rsid w:val="006324C3"/>
    <w:rsid w:val="00635523"/>
    <w:rsid w:val="00636EFA"/>
    <w:rsid w:val="00645282"/>
    <w:rsid w:val="006509E8"/>
    <w:rsid w:val="00653610"/>
    <w:rsid w:val="006550D6"/>
    <w:rsid w:val="0066132B"/>
    <w:rsid w:val="0066229C"/>
    <w:rsid w:val="006778E6"/>
    <w:rsid w:val="006853D7"/>
    <w:rsid w:val="0068546B"/>
    <w:rsid w:val="0069696C"/>
    <w:rsid w:val="00696C61"/>
    <w:rsid w:val="006A0611"/>
    <w:rsid w:val="006A085A"/>
    <w:rsid w:val="006A4D37"/>
    <w:rsid w:val="006A6AB4"/>
    <w:rsid w:val="006B191B"/>
    <w:rsid w:val="006B2B69"/>
    <w:rsid w:val="006C00CC"/>
    <w:rsid w:val="006C5FEE"/>
    <w:rsid w:val="006D3A87"/>
    <w:rsid w:val="006E072A"/>
    <w:rsid w:val="006E226A"/>
    <w:rsid w:val="006F01B4"/>
    <w:rsid w:val="006F63BF"/>
    <w:rsid w:val="00727209"/>
    <w:rsid w:val="00734D59"/>
    <w:rsid w:val="0073609B"/>
    <w:rsid w:val="007448A1"/>
    <w:rsid w:val="00746284"/>
    <w:rsid w:val="0075033E"/>
    <w:rsid w:val="007526A0"/>
    <w:rsid w:val="00752745"/>
    <w:rsid w:val="007553ED"/>
    <w:rsid w:val="0076665E"/>
    <w:rsid w:val="00772185"/>
    <w:rsid w:val="0077337A"/>
    <w:rsid w:val="007749BC"/>
    <w:rsid w:val="00777BA9"/>
    <w:rsid w:val="00780C88"/>
    <w:rsid w:val="00780E25"/>
    <w:rsid w:val="007818F0"/>
    <w:rsid w:val="00783462"/>
    <w:rsid w:val="00784D65"/>
    <w:rsid w:val="007866AF"/>
    <w:rsid w:val="00787B13"/>
    <w:rsid w:val="00792373"/>
    <w:rsid w:val="0079297E"/>
    <w:rsid w:val="00792FAC"/>
    <w:rsid w:val="007A5D2F"/>
    <w:rsid w:val="007A6A24"/>
    <w:rsid w:val="007B0062"/>
    <w:rsid w:val="007B3723"/>
    <w:rsid w:val="007B4DCB"/>
    <w:rsid w:val="007B6FEB"/>
    <w:rsid w:val="007C1EF7"/>
    <w:rsid w:val="007C710E"/>
    <w:rsid w:val="007D0B88"/>
    <w:rsid w:val="007D1549"/>
    <w:rsid w:val="007D31C9"/>
    <w:rsid w:val="007D378D"/>
    <w:rsid w:val="007E03E9"/>
    <w:rsid w:val="007E04EE"/>
    <w:rsid w:val="007E7FA7"/>
    <w:rsid w:val="007F0721"/>
    <w:rsid w:val="007F3C17"/>
    <w:rsid w:val="007F4A90"/>
    <w:rsid w:val="007F55F5"/>
    <w:rsid w:val="00803501"/>
    <w:rsid w:val="00804149"/>
    <w:rsid w:val="0080589C"/>
    <w:rsid w:val="0080799B"/>
    <w:rsid w:val="00807BE3"/>
    <w:rsid w:val="008101E2"/>
    <w:rsid w:val="00811F02"/>
    <w:rsid w:val="00814C90"/>
    <w:rsid w:val="008154ED"/>
    <w:rsid w:val="0081620E"/>
    <w:rsid w:val="0082343E"/>
    <w:rsid w:val="008242C5"/>
    <w:rsid w:val="008329F4"/>
    <w:rsid w:val="00834C58"/>
    <w:rsid w:val="008407A4"/>
    <w:rsid w:val="00843A60"/>
    <w:rsid w:val="00844860"/>
    <w:rsid w:val="00845CC4"/>
    <w:rsid w:val="008644F4"/>
    <w:rsid w:val="0087239C"/>
    <w:rsid w:val="0087442E"/>
    <w:rsid w:val="00883733"/>
    <w:rsid w:val="00883A0B"/>
    <w:rsid w:val="00886014"/>
    <w:rsid w:val="0089295D"/>
    <w:rsid w:val="0089373C"/>
    <w:rsid w:val="00895F3F"/>
    <w:rsid w:val="008965D2"/>
    <w:rsid w:val="008A236D"/>
    <w:rsid w:val="008A653D"/>
    <w:rsid w:val="008B4B33"/>
    <w:rsid w:val="008B565A"/>
    <w:rsid w:val="008C1EB8"/>
    <w:rsid w:val="008C2AD0"/>
    <w:rsid w:val="008C3414"/>
    <w:rsid w:val="008C57C7"/>
    <w:rsid w:val="008C72BD"/>
    <w:rsid w:val="008D030F"/>
    <w:rsid w:val="008D36D5"/>
    <w:rsid w:val="008E3903"/>
    <w:rsid w:val="008F3118"/>
    <w:rsid w:val="008F34DE"/>
    <w:rsid w:val="008F63E3"/>
    <w:rsid w:val="00913C3B"/>
    <w:rsid w:val="00915509"/>
    <w:rsid w:val="009213B1"/>
    <w:rsid w:val="0092381B"/>
    <w:rsid w:val="00927388"/>
    <w:rsid w:val="009274FE"/>
    <w:rsid w:val="0092754B"/>
    <w:rsid w:val="00934375"/>
    <w:rsid w:val="009401AC"/>
    <w:rsid w:val="00952042"/>
    <w:rsid w:val="00952678"/>
    <w:rsid w:val="0095340E"/>
    <w:rsid w:val="009613AC"/>
    <w:rsid w:val="00962521"/>
    <w:rsid w:val="00980643"/>
    <w:rsid w:val="00986C0F"/>
    <w:rsid w:val="0099481C"/>
    <w:rsid w:val="00996C57"/>
    <w:rsid w:val="009A28DE"/>
    <w:rsid w:val="009A3835"/>
    <w:rsid w:val="009A47D3"/>
    <w:rsid w:val="009B46BC"/>
    <w:rsid w:val="009B61C3"/>
    <w:rsid w:val="009C422A"/>
    <w:rsid w:val="009C5A2E"/>
    <w:rsid w:val="009C7B4F"/>
    <w:rsid w:val="009E428C"/>
    <w:rsid w:val="009E4AE0"/>
    <w:rsid w:val="009E5AEA"/>
    <w:rsid w:val="009F06A1"/>
    <w:rsid w:val="009F4EB3"/>
    <w:rsid w:val="00A06D48"/>
    <w:rsid w:val="00A10F44"/>
    <w:rsid w:val="00A21834"/>
    <w:rsid w:val="00A31C17"/>
    <w:rsid w:val="00A31FDE"/>
    <w:rsid w:val="00A325EA"/>
    <w:rsid w:val="00A35855"/>
    <w:rsid w:val="00A35AC2"/>
    <w:rsid w:val="00A37C77"/>
    <w:rsid w:val="00A503A1"/>
    <w:rsid w:val="00A5418D"/>
    <w:rsid w:val="00A55AAB"/>
    <w:rsid w:val="00A654A0"/>
    <w:rsid w:val="00A67368"/>
    <w:rsid w:val="00A725C2"/>
    <w:rsid w:val="00A74959"/>
    <w:rsid w:val="00A769EE"/>
    <w:rsid w:val="00A810A5"/>
    <w:rsid w:val="00A9616A"/>
    <w:rsid w:val="00A96F68"/>
    <w:rsid w:val="00A973BA"/>
    <w:rsid w:val="00AA0130"/>
    <w:rsid w:val="00AA027F"/>
    <w:rsid w:val="00AA1036"/>
    <w:rsid w:val="00AA2342"/>
    <w:rsid w:val="00AA4031"/>
    <w:rsid w:val="00AA71C3"/>
    <w:rsid w:val="00AB0BB4"/>
    <w:rsid w:val="00AB54B0"/>
    <w:rsid w:val="00AB6A1A"/>
    <w:rsid w:val="00AB6CFF"/>
    <w:rsid w:val="00AC6A3D"/>
    <w:rsid w:val="00AD0304"/>
    <w:rsid w:val="00AD27BE"/>
    <w:rsid w:val="00AD5E9A"/>
    <w:rsid w:val="00AE504E"/>
    <w:rsid w:val="00AF0F1A"/>
    <w:rsid w:val="00AF693B"/>
    <w:rsid w:val="00B01614"/>
    <w:rsid w:val="00B01D78"/>
    <w:rsid w:val="00B02DAB"/>
    <w:rsid w:val="00B15027"/>
    <w:rsid w:val="00B21CF4"/>
    <w:rsid w:val="00B22800"/>
    <w:rsid w:val="00B24300"/>
    <w:rsid w:val="00B253D6"/>
    <w:rsid w:val="00B46C60"/>
    <w:rsid w:val="00B51EE6"/>
    <w:rsid w:val="00B600CB"/>
    <w:rsid w:val="00B63F15"/>
    <w:rsid w:val="00B64DC5"/>
    <w:rsid w:val="00B82C2F"/>
    <w:rsid w:val="00B94FC1"/>
    <w:rsid w:val="00BA2C59"/>
    <w:rsid w:val="00BA51A8"/>
    <w:rsid w:val="00BB2605"/>
    <w:rsid w:val="00BB262F"/>
    <w:rsid w:val="00BB5F7E"/>
    <w:rsid w:val="00BC159C"/>
    <w:rsid w:val="00BC15B2"/>
    <w:rsid w:val="00BC26F6"/>
    <w:rsid w:val="00BC4833"/>
    <w:rsid w:val="00BD3122"/>
    <w:rsid w:val="00BD40DA"/>
    <w:rsid w:val="00BD663E"/>
    <w:rsid w:val="00BD7E4E"/>
    <w:rsid w:val="00BE1AAE"/>
    <w:rsid w:val="00BF3D67"/>
    <w:rsid w:val="00C15A85"/>
    <w:rsid w:val="00C15BBB"/>
    <w:rsid w:val="00C160AF"/>
    <w:rsid w:val="00C22299"/>
    <w:rsid w:val="00C22DB4"/>
    <w:rsid w:val="00C24E6B"/>
    <w:rsid w:val="00C25609"/>
    <w:rsid w:val="00C262D7"/>
    <w:rsid w:val="00C26607"/>
    <w:rsid w:val="00C439EA"/>
    <w:rsid w:val="00C60D75"/>
    <w:rsid w:val="00C63E06"/>
    <w:rsid w:val="00C64CEA"/>
    <w:rsid w:val="00C65CF1"/>
    <w:rsid w:val="00C73012"/>
    <w:rsid w:val="00C763DD"/>
    <w:rsid w:val="00C809FF"/>
    <w:rsid w:val="00C84FC0"/>
    <w:rsid w:val="00C9244A"/>
    <w:rsid w:val="00CA023F"/>
    <w:rsid w:val="00CA2D0D"/>
    <w:rsid w:val="00CA36C0"/>
    <w:rsid w:val="00CA6F02"/>
    <w:rsid w:val="00CB3BCA"/>
    <w:rsid w:val="00CB5DA3"/>
    <w:rsid w:val="00CC28D6"/>
    <w:rsid w:val="00CC4402"/>
    <w:rsid w:val="00CD7FDB"/>
    <w:rsid w:val="00CE09B7"/>
    <w:rsid w:val="00CE31E6"/>
    <w:rsid w:val="00CE3826"/>
    <w:rsid w:val="00CE3B74"/>
    <w:rsid w:val="00CE526C"/>
    <w:rsid w:val="00CE69DA"/>
    <w:rsid w:val="00CF09D7"/>
    <w:rsid w:val="00CF42E2"/>
    <w:rsid w:val="00CF7916"/>
    <w:rsid w:val="00CF794A"/>
    <w:rsid w:val="00D03720"/>
    <w:rsid w:val="00D07048"/>
    <w:rsid w:val="00D103B7"/>
    <w:rsid w:val="00D1054A"/>
    <w:rsid w:val="00D15165"/>
    <w:rsid w:val="00D158F3"/>
    <w:rsid w:val="00D15DAA"/>
    <w:rsid w:val="00D2273F"/>
    <w:rsid w:val="00D27922"/>
    <w:rsid w:val="00D27D56"/>
    <w:rsid w:val="00D3665C"/>
    <w:rsid w:val="00D508CC"/>
    <w:rsid w:val="00D50F4B"/>
    <w:rsid w:val="00D55E57"/>
    <w:rsid w:val="00D60547"/>
    <w:rsid w:val="00D66444"/>
    <w:rsid w:val="00D704C3"/>
    <w:rsid w:val="00D76353"/>
    <w:rsid w:val="00D817FD"/>
    <w:rsid w:val="00D847F0"/>
    <w:rsid w:val="00D92749"/>
    <w:rsid w:val="00D960B5"/>
    <w:rsid w:val="00DA2BC6"/>
    <w:rsid w:val="00DA2E4A"/>
    <w:rsid w:val="00DA319B"/>
    <w:rsid w:val="00DA7082"/>
    <w:rsid w:val="00DB28BB"/>
    <w:rsid w:val="00DB4439"/>
    <w:rsid w:val="00DC603F"/>
    <w:rsid w:val="00DC7EF1"/>
    <w:rsid w:val="00DD18DB"/>
    <w:rsid w:val="00DD1B91"/>
    <w:rsid w:val="00DD3C0D"/>
    <w:rsid w:val="00DD3E70"/>
    <w:rsid w:val="00DD4864"/>
    <w:rsid w:val="00DD71A2"/>
    <w:rsid w:val="00DE1DC4"/>
    <w:rsid w:val="00DE7635"/>
    <w:rsid w:val="00DF55FF"/>
    <w:rsid w:val="00DF5706"/>
    <w:rsid w:val="00DF6A80"/>
    <w:rsid w:val="00E00DB0"/>
    <w:rsid w:val="00E01092"/>
    <w:rsid w:val="00E0639C"/>
    <w:rsid w:val="00E067E6"/>
    <w:rsid w:val="00E12531"/>
    <w:rsid w:val="00E1355A"/>
    <w:rsid w:val="00E143B0"/>
    <w:rsid w:val="00E1568E"/>
    <w:rsid w:val="00E2282F"/>
    <w:rsid w:val="00E2287B"/>
    <w:rsid w:val="00E23585"/>
    <w:rsid w:val="00E26208"/>
    <w:rsid w:val="00E5073A"/>
    <w:rsid w:val="00E50EBE"/>
    <w:rsid w:val="00E55891"/>
    <w:rsid w:val="00E6283A"/>
    <w:rsid w:val="00E657AD"/>
    <w:rsid w:val="00E732A3"/>
    <w:rsid w:val="00E776D1"/>
    <w:rsid w:val="00E83A85"/>
    <w:rsid w:val="00E8750A"/>
    <w:rsid w:val="00E90FC4"/>
    <w:rsid w:val="00E9398A"/>
    <w:rsid w:val="00EA01EC"/>
    <w:rsid w:val="00EA15B0"/>
    <w:rsid w:val="00EA5D97"/>
    <w:rsid w:val="00EB1A5B"/>
    <w:rsid w:val="00EB61D6"/>
    <w:rsid w:val="00EC4393"/>
    <w:rsid w:val="00EE1C07"/>
    <w:rsid w:val="00EE2C91"/>
    <w:rsid w:val="00EE3979"/>
    <w:rsid w:val="00EF138C"/>
    <w:rsid w:val="00EF296F"/>
    <w:rsid w:val="00F00ECB"/>
    <w:rsid w:val="00F034B6"/>
    <w:rsid w:val="00F034CE"/>
    <w:rsid w:val="00F059BB"/>
    <w:rsid w:val="00F05A5F"/>
    <w:rsid w:val="00F10A0F"/>
    <w:rsid w:val="00F129E5"/>
    <w:rsid w:val="00F20AB7"/>
    <w:rsid w:val="00F2435A"/>
    <w:rsid w:val="00F306BF"/>
    <w:rsid w:val="00F320CE"/>
    <w:rsid w:val="00F3578C"/>
    <w:rsid w:val="00F40284"/>
    <w:rsid w:val="00F43E3A"/>
    <w:rsid w:val="00F44C11"/>
    <w:rsid w:val="00F564E8"/>
    <w:rsid w:val="00F5718D"/>
    <w:rsid w:val="00F60FEB"/>
    <w:rsid w:val="00F66849"/>
    <w:rsid w:val="00F67976"/>
    <w:rsid w:val="00F70BE1"/>
    <w:rsid w:val="00F91213"/>
    <w:rsid w:val="00F95EE7"/>
    <w:rsid w:val="00F96EC3"/>
    <w:rsid w:val="00FA05EE"/>
    <w:rsid w:val="00FA3455"/>
    <w:rsid w:val="00FB0E46"/>
    <w:rsid w:val="00FC0862"/>
    <w:rsid w:val="00FC1379"/>
    <w:rsid w:val="00FC70FB"/>
    <w:rsid w:val="00FD143D"/>
    <w:rsid w:val="00FD1D9F"/>
    <w:rsid w:val="00FF408D"/>
    <w:rsid w:val="00FF4D90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1D3C08E9-1323-4632-AE54-D799AA1E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7F3C17"/>
    <w:pPr>
      <w:keepNext/>
      <w:keepLines/>
      <w:bidi/>
      <w:spacing w:after="0" w:line="240" w:lineRule="auto"/>
      <w:outlineLvl w:val="0"/>
    </w:pPr>
    <w:rPr>
      <w:rFonts w:ascii="IRBadr" w:eastAsia="2  Lotus" w:hAnsi="IRBadr" w:cs="IRBadr"/>
      <w:bCs/>
      <w:sz w:val="44"/>
      <w:szCs w:val="44"/>
      <w:lang w:bidi="fa-IR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7F3C17"/>
    <w:rPr>
      <w:rFonts w:ascii="IRBadr" w:eastAsia="2  Lotus" w:hAnsi="IRBadr" w:cs="IRBadr"/>
      <w:bCs/>
      <w:sz w:val="44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51">
    <w:name w:val="toc 5"/>
    <w:basedOn w:val="a"/>
    <w:next w:val="a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61">
    <w:name w:val="toc 6"/>
    <w:basedOn w:val="a"/>
    <w:next w:val="a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71">
    <w:name w:val="toc 7"/>
    <w:basedOn w:val="a"/>
    <w:next w:val="a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spacing w:after="0" w:line="240" w:lineRule="auto"/>
      <w:ind w:left="1134"/>
    </w:pPr>
    <w:rPr>
      <w:rFonts w:ascii="Calibri" w:eastAsia="2  Lotus" w:hAnsi="Calibri" w:cs="2  Lotus"/>
      <w:szCs w:val="28"/>
      <w:lang w:bidi="fa-IR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D27922"/>
    <w:rPr>
      <w:vertAlign w:val="superscript"/>
    </w:rPr>
  </w:style>
  <w:style w:type="character" w:styleId="aff1">
    <w:name w:val="Hyperlink"/>
    <w:basedOn w:val="a2"/>
    <w:uiPriority w:val="99"/>
    <w:unhideWhenUsed/>
    <w:rsid w:val="00D27922"/>
    <w:rPr>
      <w:color w:val="0000FF" w:themeColor="hyperlink"/>
      <w:u w:val="single"/>
    </w:rPr>
  </w:style>
  <w:style w:type="paragraph" w:styleId="aff2">
    <w:name w:val="Normal (Web)"/>
    <w:basedOn w:val="a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aff3">
    <w:name w:val="endnote text"/>
    <w:basedOn w:val="a"/>
    <w:link w:val="aff4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aff4">
    <w:name w:val="متن یادداشت پایانی نویسه"/>
    <w:basedOn w:val="a2"/>
    <w:link w:val="aff3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aff5">
    <w:name w:val="endnote reference"/>
    <w:basedOn w:val="a2"/>
    <w:uiPriority w:val="99"/>
    <w:semiHidden/>
    <w:unhideWhenUsed/>
    <w:rsid w:val="004B44B9"/>
    <w:rPr>
      <w:vertAlign w:val="superscript"/>
    </w:rPr>
  </w:style>
  <w:style w:type="paragraph" w:styleId="81">
    <w:name w:val="toc 8"/>
    <w:basedOn w:val="a"/>
    <w:next w:val="a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91">
    <w:name w:val="toc 9"/>
    <w:basedOn w:val="a"/>
    <w:next w:val="a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aff6">
    <w:name w:val="Strong"/>
    <w:basedOn w:val="a2"/>
    <w:uiPriority w:val="22"/>
    <w:qFormat/>
    <w:rsid w:val="004D4081"/>
    <w:rPr>
      <w:b/>
      <w:bCs/>
    </w:rPr>
  </w:style>
  <w:style w:type="character" w:customStyle="1" w:styleId="pzam">
    <w:name w:val="p_zam"/>
    <w:basedOn w:val="a2"/>
    <w:rsid w:val="00B8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1AC7E-F1DB-4FEE-AB17-8D8AD6E0C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1407</TotalTime>
  <Pages>1</Pages>
  <Words>2185</Words>
  <Characters>12459</Characters>
  <Application>Microsoft Office Word</Application>
  <DocSecurity>0</DocSecurity>
  <Lines>103</Lines>
  <Paragraphs>29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Novin Pendar</Company>
  <LinksUpToDate>false</LinksUpToDate>
  <CharactersWithSpaces>14615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kiarash</dc:creator>
  <cp:lastModifiedBy>Markaze Asnad</cp:lastModifiedBy>
  <cp:revision>27</cp:revision>
  <dcterms:created xsi:type="dcterms:W3CDTF">2015-07-29T09:19:00Z</dcterms:created>
  <dcterms:modified xsi:type="dcterms:W3CDTF">2015-09-09T05:57:00Z</dcterms:modified>
</cp:coreProperties>
</file>