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rtl/>
          <w:lang w:bidi="ar-SA"/>
        </w:rPr>
        <w:id w:val="1116324354"/>
        <w:docPartObj>
          <w:docPartGallery w:val="Table of Contents"/>
          <w:docPartUnique/>
        </w:docPartObj>
      </w:sdtPr>
      <w:sdtEndPr>
        <w:rPr>
          <w:rFonts w:ascii="IRBadr" w:hAnsi="IRBadr" w:cs="IRBadr"/>
        </w:rPr>
      </w:sdtEndPr>
      <w:sdtContent>
        <w:p w:rsidR="001D7EDA" w:rsidRPr="000D0E3B" w:rsidRDefault="001D7EDA" w:rsidP="00231908">
          <w:pPr>
            <w:pStyle w:val="TOCHeading"/>
            <w:jc w:val="both"/>
            <w:rPr>
              <w:rFonts w:cs="IRBadr"/>
              <w:color w:val="auto"/>
            </w:rPr>
          </w:pPr>
          <w:r w:rsidRPr="000D0E3B">
            <w:rPr>
              <w:rFonts w:cs="IRBadr"/>
              <w:color w:val="auto"/>
              <w:rtl/>
            </w:rPr>
            <w:t>فهرست</w:t>
          </w:r>
          <w:r w:rsidR="00351FAB" w:rsidRPr="000D0E3B">
            <w:rPr>
              <w:rFonts w:cs="IRBadr"/>
              <w:color w:val="auto"/>
              <w:rtl/>
            </w:rPr>
            <w:t xml:space="preserve"> مطالب</w:t>
          </w:r>
          <w:r w:rsidRPr="000D0E3B">
            <w:rPr>
              <w:rFonts w:cs="IRBadr"/>
              <w:color w:val="auto"/>
              <w:rtl/>
            </w:rPr>
            <w:t>:</w:t>
          </w:r>
        </w:p>
        <w:p w:rsidR="000D0E3B" w:rsidRPr="000D0E3B" w:rsidRDefault="001D7EDA" w:rsidP="000D0E3B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r w:rsidRPr="000D0E3B">
            <w:rPr>
              <w:rFonts w:ascii="IRBadr" w:hAnsi="IRBadr" w:cs="IRBadr"/>
            </w:rPr>
            <w:fldChar w:fldCharType="begin"/>
          </w:r>
          <w:r w:rsidRPr="000D0E3B">
            <w:rPr>
              <w:rFonts w:ascii="IRBadr" w:hAnsi="IRBadr" w:cs="IRBadr"/>
            </w:rPr>
            <w:instrText xml:space="preserve"> TOC \o "1-3" \h \z \u </w:instrText>
          </w:r>
          <w:r w:rsidRPr="000D0E3B">
            <w:rPr>
              <w:rFonts w:ascii="IRBadr" w:hAnsi="IRBadr" w:cs="IRBadr"/>
            </w:rPr>
            <w:fldChar w:fldCharType="separate"/>
          </w:r>
          <w:hyperlink w:anchor="_Toc429919381" w:history="1"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t>خطبه اول</w:t>
            </w:r>
            <w:r w:rsidR="000D0E3B" w:rsidRPr="000D0E3B">
              <w:rPr>
                <w:rFonts w:ascii="IRBadr" w:hAnsi="IRBadr" w:cs="IRBadr"/>
                <w:noProof/>
                <w:webHidden/>
              </w:rPr>
              <w:tab/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0D0E3B" w:rsidRPr="000D0E3B">
              <w:rPr>
                <w:rFonts w:ascii="IRBadr" w:hAnsi="IRBadr" w:cs="IRBadr"/>
                <w:noProof/>
                <w:webHidden/>
              </w:rPr>
              <w:instrText xml:space="preserve"> PAGEREF _Toc429919381 \h </w:instrText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0D0E3B" w:rsidRPr="000D0E3B">
              <w:rPr>
                <w:rFonts w:ascii="IRBadr" w:hAnsi="IRBadr" w:cs="IRBadr"/>
                <w:noProof/>
                <w:webHidden/>
              </w:rPr>
              <w:t>2</w:t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0D0E3B" w:rsidRPr="000D0E3B" w:rsidRDefault="00504B44" w:rsidP="000D0E3B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9382" w:history="1"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t>خطبه اول نهج‌البلاغه</w:t>
            </w:r>
            <w:r w:rsidR="000D0E3B" w:rsidRPr="000D0E3B">
              <w:rPr>
                <w:rFonts w:ascii="IRBadr" w:hAnsi="IRBadr" w:cs="IRBadr"/>
                <w:noProof/>
                <w:webHidden/>
              </w:rPr>
              <w:tab/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0D0E3B" w:rsidRPr="000D0E3B">
              <w:rPr>
                <w:rFonts w:ascii="IRBadr" w:hAnsi="IRBadr" w:cs="IRBadr"/>
                <w:noProof/>
                <w:webHidden/>
              </w:rPr>
              <w:instrText xml:space="preserve"> PAGEREF _Toc429919382 \h </w:instrText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0D0E3B" w:rsidRPr="000D0E3B">
              <w:rPr>
                <w:rFonts w:ascii="IRBadr" w:hAnsi="IRBadr" w:cs="IRBadr"/>
                <w:noProof/>
                <w:webHidden/>
              </w:rPr>
              <w:t>2</w:t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0D0E3B" w:rsidRPr="000D0E3B" w:rsidRDefault="00504B44" w:rsidP="000D0E3B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9383" w:history="1"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t>بادها و آثار آن در زندگی بشر</w:t>
            </w:r>
            <w:r w:rsidR="000D0E3B" w:rsidRPr="000D0E3B">
              <w:rPr>
                <w:rFonts w:ascii="IRBadr" w:hAnsi="IRBadr" w:cs="IRBadr"/>
                <w:noProof/>
                <w:webHidden/>
              </w:rPr>
              <w:tab/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0D0E3B" w:rsidRPr="000D0E3B">
              <w:rPr>
                <w:rFonts w:ascii="IRBadr" w:hAnsi="IRBadr" w:cs="IRBadr"/>
                <w:noProof/>
                <w:webHidden/>
              </w:rPr>
              <w:instrText xml:space="preserve"> PAGEREF _Toc429919383 \h </w:instrText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0D0E3B" w:rsidRPr="000D0E3B">
              <w:rPr>
                <w:rFonts w:ascii="IRBadr" w:hAnsi="IRBadr" w:cs="IRBadr"/>
                <w:noProof/>
                <w:webHidden/>
              </w:rPr>
              <w:t>2</w:t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0D0E3B" w:rsidRPr="000D0E3B" w:rsidRDefault="00504B44" w:rsidP="000D0E3B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9384" w:history="1"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t>نحوه ایجاد کوه‌ها</w:t>
            </w:r>
            <w:r w:rsidR="000D0E3B" w:rsidRPr="000D0E3B">
              <w:rPr>
                <w:rFonts w:ascii="IRBadr" w:hAnsi="IRBadr" w:cs="IRBadr"/>
                <w:noProof/>
                <w:webHidden/>
              </w:rPr>
              <w:tab/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0D0E3B" w:rsidRPr="000D0E3B">
              <w:rPr>
                <w:rFonts w:ascii="IRBadr" w:hAnsi="IRBadr" w:cs="IRBadr"/>
                <w:noProof/>
                <w:webHidden/>
              </w:rPr>
              <w:instrText xml:space="preserve"> PAGEREF _Toc429919384 \h </w:instrText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0D0E3B" w:rsidRPr="000D0E3B">
              <w:rPr>
                <w:rFonts w:ascii="IRBadr" w:hAnsi="IRBadr" w:cs="IRBadr"/>
                <w:noProof/>
                <w:webHidden/>
              </w:rPr>
              <w:t>3</w:t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0D0E3B" w:rsidRPr="000D0E3B" w:rsidRDefault="00504B44" w:rsidP="000D0E3B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9385" w:history="1"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t>فواید کوه‌ها</w:t>
            </w:r>
            <w:r w:rsidR="000D0E3B" w:rsidRPr="000D0E3B">
              <w:rPr>
                <w:rFonts w:ascii="IRBadr" w:hAnsi="IRBadr" w:cs="IRBadr"/>
                <w:noProof/>
                <w:webHidden/>
              </w:rPr>
              <w:tab/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0D0E3B" w:rsidRPr="000D0E3B">
              <w:rPr>
                <w:rFonts w:ascii="IRBadr" w:hAnsi="IRBadr" w:cs="IRBadr"/>
                <w:noProof/>
                <w:webHidden/>
              </w:rPr>
              <w:instrText xml:space="preserve"> PAGEREF _Toc429919385 \h </w:instrText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0D0E3B" w:rsidRPr="000D0E3B">
              <w:rPr>
                <w:rFonts w:ascii="IRBadr" w:hAnsi="IRBadr" w:cs="IRBadr"/>
                <w:noProof/>
                <w:webHidden/>
              </w:rPr>
              <w:t>3</w:t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0D0E3B" w:rsidRPr="000D0E3B" w:rsidRDefault="00504B44" w:rsidP="000D0E3B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9386" w:history="1"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t>معرفی شرح‌های مختلف نهج‌البلاغه</w:t>
            </w:r>
            <w:r w:rsidR="000D0E3B" w:rsidRPr="000D0E3B">
              <w:rPr>
                <w:rFonts w:ascii="IRBadr" w:hAnsi="IRBadr" w:cs="IRBadr"/>
                <w:noProof/>
                <w:webHidden/>
              </w:rPr>
              <w:tab/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0D0E3B" w:rsidRPr="000D0E3B">
              <w:rPr>
                <w:rFonts w:ascii="IRBadr" w:hAnsi="IRBadr" w:cs="IRBadr"/>
                <w:noProof/>
                <w:webHidden/>
              </w:rPr>
              <w:instrText xml:space="preserve"> PAGEREF _Toc429919386 \h </w:instrText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0D0E3B" w:rsidRPr="000D0E3B">
              <w:rPr>
                <w:rFonts w:ascii="IRBadr" w:hAnsi="IRBadr" w:cs="IRBadr"/>
                <w:noProof/>
                <w:webHidden/>
              </w:rPr>
              <w:t>4</w:t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0D0E3B" w:rsidRPr="000D0E3B" w:rsidRDefault="00504B44" w:rsidP="000D0E3B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9387" w:history="1"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t>معرفت اجمالی به خداوند</w:t>
            </w:r>
            <w:r w:rsidR="000D0E3B" w:rsidRPr="000D0E3B">
              <w:rPr>
                <w:rFonts w:ascii="IRBadr" w:hAnsi="IRBadr" w:cs="IRBadr"/>
                <w:noProof/>
                <w:webHidden/>
              </w:rPr>
              <w:tab/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0D0E3B" w:rsidRPr="000D0E3B">
              <w:rPr>
                <w:rFonts w:ascii="IRBadr" w:hAnsi="IRBadr" w:cs="IRBadr"/>
                <w:noProof/>
                <w:webHidden/>
              </w:rPr>
              <w:instrText xml:space="preserve"> PAGEREF _Toc429919387 \h </w:instrText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0D0E3B" w:rsidRPr="000D0E3B">
              <w:rPr>
                <w:rFonts w:ascii="IRBadr" w:hAnsi="IRBadr" w:cs="IRBadr"/>
                <w:noProof/>
                <w:webHidden/>
              </w:rPr>
              <w:t>4</w:t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0D0E3B" w:rsidRPr="000D0E3B" w:rsidRDefault="00504B44" w:rsidP="000D0E3B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9388" w:history="1"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t>دو نوع تقوا</w:t>
            </w:r>
            <w:r w:rsidR="000D0E3B" w:rsidRPr="000D0E3B">
              <w:rPr>
                <w:rFonts w:ascii="IRBadr" w:hAnsi="IRBadr" w:cs="IRBadr"/>
                <w:noProof/>
                <w:webHidden/>
              </w:rPr>
              <w:tab/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0D0E3B" w:rsidRPr="000D0E3B">
              <w:rPr>
                <w:rFonts w:ascii="IRBadr" w:hAnsi="IRBadr" w:cs="IRBadr"/>
                <w:noProof/>
                <w:webHidden/>
              </w:rPr>
              <w:instrText xml:space="preserve"> PAGEREF _Toc429919388 \h </w:instrText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0D0E3B" w:rsidRPr="000D0E3B">
              <w:rPr>
                <w:rFonts w:ascii="IRBadr" w:hAnsi="IRBadr" w:cs="IRBadr"/>
                <w:noProof/>
                <w:webHidden/>
              </w:rPr>
              <w:t>4</w:t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0D0E3B" w:rsidRPr="000D0E3B" w:rsidRDefault="00504B44" w:rsidP="000D0E3B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9389" w:history="1"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t>فطری بودن معرفت اولیه</w:t>
            </w:r>
            <w:r w:rsidR="000D0E3B" w:rsidRPr="000D0E3B">
              <w:rPr>
                <w:rFonts w:ascii="IRBadr" w:hAnsi="IRBadr" w:cs="IRBadr"/>
                <w:noProof/>
                <w:webHidden/>
              </w:rPr>
              <w:tab/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0D0E3B" w:rsidRPr="000D0E3B">
              <w:rPr>
                <w:rFonts w:ascii="IRBadr" w:hAnsi="IRBadr" w:cs="IRBadr"/>
                <w:noProof/>
                <w:webHidden/>
              </w:rPr>
              <w:instrText xml:space="preserve"> PAGEREF _Toc429919389 \h </w:instrText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0D0E3B" w:rsidRPr="000D0E3B">
              <w:rPr>
                <w:rFonts w:ascii="IRBadr" w:hAnsi="IRBadr" w:cs="IRBadr"/>
                <w:noProof/>
                <w:webHidden/>
              </w:rPr>
              <w:t>5</w:t>
            </w:r>
            <w:r w:rsidR="000D0E3B" w:rsidRPr="000D0E3B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1D7EDA" w:rsidRDefault="001D7EDA" w:rsidP="000D0E3B">
          <w:pPr>
            <w:bidi/>
            <w:jc w:val="both"/>
          </w:pPr>
          <w:r w:rsidRPr="000D0E3B">
            <w:rPr>
              <w:rFonts w:ascii="IRBadr" w:hAnsi="IRBadr" w:cs="IRBadr"/>
              <w:b/>
              <w:bCs/>
              <w:noProof/>
            </w:rPr>
            <w:fldChar w:fldCharType="end"/>
          </w:r>
        </w:p>
      </w:sdtContent>
    </w:sdt>
    <w:p w:rsidR="001D7EDA" w:rsidRDefault="001D7EDA" w:rsidP="00231908">
      <w:pPr>
        <w:pStyle w:val="Heading1"/>
        <w:jc w:val="both"/>
        <w:rPr>
          <w:rtl/>
        </w:rPr>
      </w:pPr>
    </w:p>
    <w:p w:rsidR="00231908" w:rsidRDefault="00231908" w:rsidP="00231908">
      <w:pPr>
        <w:spacing w:after="0" w:line="240" w:lineRule="auto"/>
        <w:jc w:val="both"/>
        <w:rPr>
          <w:rFonts w:ascii="IRZar" w:eastAsia="2  Lotus" w:hAnsi="IRZar" w:cs="2  Badr"/>
          <w:bCs/>
          <w:sz w:val="28"/>
          <w:szCs w:val="40"/>
          <w:rtl/>
          <w:lang w:bidi="fa-IR"/>
        </w:rPr>
      </w:pPr>
      <w:r>
        <w:rPr>
          <w:rtl/>
        </w:rPr>
        <w:br w:type="page"/>
      </w:r>
    </w:p>
    <w:p w:rsidR="004E46C6" w:rsidRPr="00231908" w:rsidRDefault="004E46C6" w:rsidP="00231908">
      <w:pPr>
        <w:pStyle w:val="Heading1"/>
        <w:jc w:val="both"/>
      </w:pPr>
      <w:bookmarkStart w:id="0" w:name="_Toc429919381"/>
      <w:r w:rsidRPr="00231908">
        <w:rPr>
          <w:rtl/>
        </w:rPr>
        <w:lastRenderedPageBreak/>
        <w:t>خطبه اول</w:t>
      </w:r>
      <w:bookmarkEnd w:id="0"/>
    </w:p>
    <w:p w:rsidR="004E46C6" w:rsidRPr="0086686A" w:rsidRDefault="004E46C6" w:rsidP="00231908">
      <w:pPr>
        <w:bidi/>
        <w:jc w:val="both"/>
        <w:rPr>
          <w:rFonts w:ascii="IRBadr" w:eastAsia="Calibri" w:hAnsi="IRBadr" w:cs="IRBadr"/>
          <w:bCs/>
          <w:sz w:val="28"/>
          <w:szCs w:val="28"/>
          <w:rtl/>
          <w:lang w:bidi="fa-IR"/>
        </w:rPr>
      </w:pPr>
      <w:r w:rsidRPr="0086686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 بسم اللّه الرحمن الرحیم «الْحَمْدُ لِلَّهِ الَّذِی هَدَانَا لِهَذَا وَمَا کنَّا لِنَهْتَدِی لَوْلَا أَنْ هَدَانَا اللّه»</w:t>
      </w:r>
      <w:r w:rsidRPr="0086686A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  <w:r w:rsidRPr="0086686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6562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اعوذ</w:t>
      </w:r>
      <w:r w:rsidRPr="0086686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باللّه السمیع العلیم من الشیطان الرجیم بسم اللّه الرحمن الرحیم </w:t>
      </w:r>
      <w:r w:rsidRPr="0086686A">
        <w:rPr>
          <w:rFonts w:ascii="IRBadr" w:eastAsia="Calibri" w:hAnsi="IRBadr" w:cs="IRBadr"/>
          <w:bCs/>
          <w:sz w:val="28"/>
          <w:szCs w:val="28"/>
          <w:rtl/>
          <w:lang w:bidi="fa-IR"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86686A">
        <w:rPr>
          <w:rFonts w:ascii="IRBadr" w:eastAsia="Calibri" w:hAnsi="IRBadr" w:cs="IRBadr"/>
          <w:bCs/>
          <w:sz w:val="28"/>
          <w:szCs w:val="28"/>
          <w:vertAlign w:val="superscript"/>
          <w:rtl/>
          <w:lang w:bidi="fa-IR"/>
        </w:rPr>
        <w:footnoteReference w:id="2"/>
      </w:r>
      <w:r w:rsidRPr="0086686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014D22" w:rsidRPr="001D7EDA" w:rsidRDefault="00014D22" w:rsidP="00231908">
      <w:pPr>
        <w:pStyle w:val="Heading1"/>
        <w:jc w:val="both"/>
        <w:rPr>
          <w:rtl/>
        </w:rPr>
      </w:pPr>
      <w:bookmarkStart w:id="1" w:name="_Toc429919382"/>
      <w:r w:rsidRPr="001D7EDA">
        <w:rPr>
          <w:rtl/>
        </w:rPr>
        <w:t xml:space="preserve">خطبه اول </w:t>
      </w:r>
      <w:r w:rsidR="00D6562C" w:rsidRPr="001D7EDA">
        <w:rPr>
          <w:rtl/>
        </w:rPr>
        <w:t>نهج‌البلاغه</w:t>
      </w:r>
      <w:bookmarkEnd w:id="1"/>
    </w:p>
    <w:p w:rsidR="004E46C6" w:rsidRPr="0086686A" w:rsidRDefault="004E46C6" w:rsidP="00231908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 w:rsidRPr="0086686A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در خطبه اول </w:t>
      </w:r>
      <w:r w:rsidR="00D6562C">
        <w:rPr>
          <w:rFonts w:ascii="IRBadr" w:eastAsia="Calibri" w:hAnsi="IRBadr" w:cs="IRBadr"/>
          <w:b/>
          <w:sz w:val="28"/>
          <w:szCs w:val="28"/>
          <w:rtl/>
          <w:lang w:bidi="fa-IR"/>
        </w:rPr>
        <w:t>نهج‌البلاغه</w:t>
      </w:r>
      <w:r w:rsidRPr="0086686A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امام علی به مواردی اشاره </w:t>
      </w:r>
      <w:r w:rsidR="00D6562C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D6562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ی‌کنند</w:t>
      </w:r>
      <w:r w:rsidRPr="0086686A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، </w:t>
      </w:r>
      <w:r w:rsidR="00D6562C">
        <w:rPr>
          <w:rFonts w:ascii="IRBadr" w:eastAsia="Calibri" w:hAnsi="IRBadr" w:cs="IRBadr"/>
          <w:b/>
          <w:sz w:val="28"/>
          <w:szCs w:val="28"/>
          <w:rtl/>
          <w:lang w:bidi="fa-IR"/>
        </w:rPr>
        <w:t>ازجمله</w:t>
      </w:r>
      <w:r w:rsidRPr="0086686A">
        <w:rPr>
          <w:rFonts w:ascii="IRBadr" w:eastAsia="Calibri" w:hAnsi="IRBadr" w:cs="IRBadr"/>
          <w:b/>
          <w:sz w:val="28"/>
          <w:szCs w:val="28"/>
          <w:rtl/>
          <w:lang w:bidi="fa-IR"/>
        </w:rPr>
        <w:t>:</w:t>
      </w:r>
    </w:p>
    <w:p w:rsidR="004E46C6" w:rsidRPr="0086686A" w:rsidRDefault="004E46C6" w:rsidP="00231908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 w:rsidRPr="0086686A">
        <w:rPr>
          <w:rFonts w:ascii="IRBadr" w:eastAsia="Calibri" w:hAnsi="IRBadr" w:cs="IRBadr"/>
          <w:b/>
          <w:sz w:val="28"/>
          <w:szCs w:val="28"/>
          <w:rtl/>
          <w:lang w:bidi="fa-IR"/>
        </w:rPr>
        <w:t>-</w:t>
      </w:r>
      <w:r w:rsidRPr="00797031">
        <w:rPr>
          <w:rFonts w:ascii="IRBadr" w:eastAsia="Calibri" w:hAnsi="IRBadr" w:cs="IRBadr"/>
          <w:b/>
          <w:sz w:val="28"/>
          <w:szCs w:val="28"/>
          <w:rtl/>
          <w:lang w:bidi="fa-IR"/>
        </w:rPr>
        <w:t>عجز انسان</w:t>
      </w:r>
      <w:r w:rsidR="00D6562C" w:rsidRPr="00797031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Pr="00797031">
        <w:rPr>
          <w:rFonts w:ascii="IRBadr" w:eastAsia="Calibri" w:hAnsi="IRBadr" w:cs="IRBadr"/>
          <w:b/>
          <w:sz w:val="28"/>
          <w:szCs w:val="28"/>
          <w:rtl/>
          <w:lang w:bidi="fa-IR"/>
        </w:rPr>
        <w:t>از شکر و ستایش خداوند:</w:t>
      </w:r>
      <w:r w:rsidRPr="0086686A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قوای فکری و عملی ما از حق معرفت خدا و ادای شکر نعم الهی ناتوان و عاجز است.</w:t>
      </w:r>
    </w:p>
    <w:p w:rsidR="004E46C6" w:rsidRPr="0086686A" w:rsidRDefault="004E46C6" w:rsidP="00231908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 w:rsidRPr="0086686A">
        <w:rPr>
          <w:rFonts w:ascii="IRBadr" w:eastAsia="Calibri" w:hAnsi="IRBadr" w:cs="IRBadr"/>
          <w:b/>
          <w:sz w:val="28"/>
          <w:szCs w:val="28"/>
          <w:rtl/>
          <w:lang w:bidi="fa-IR"/>
        </w:rPr>
        <w:t>-</w:t>
      </w:r>
      <w:r w:rsidRPr="00797031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ناتوانی و عجز ما نسبت به حمد و سپاس خدا به </w:t>
      </w:r>
      <w:r w:rsidR="00D6562C" w:rsidRPr="00797031">
        <w:rPr>
          <w:rFonts w:ascii="IRBadr" w:eastAsia="Calibri" w:hAnsi="IRBadr" w:cs="IRBadr"/>
          <w:b/>
          <w:sz w:val="28"/>
          <w:szCs w:val="28"/>
          <w:rtl/>
          <w:lang w:bidi="fa-IR"/>
        </w:rPr>
        <w:t>ب</w:t>
      </w:r>
      <w:r w:rsidR="00D6562C" w:rsidRPr="0079703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ی‌نهایت</w:t>
      </w:r>
      <w:r w:rsidRPr="00797031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بودن خداوند </w:t>
      </w:r>
      <w:r w:rsidR="00D6562C" w:rsidRPr="00797031">
        <w:rPr>
          <w:rFonts w:ascii="IRBadr" w:eastAsia="Calibri" w:hAnsi="IRBadr" w:cs="IRBadr"/>
          <w:b/>
          <w:sz w:val="28"/>
          <w:szCs w:val="28"/>
          <w:rtl/>
          <w:lang w:bidi="fa-IR"/>
        </w:rPr>
        <w:t>برم</w:t>
      </w:r>
      <w:r w:rsidR="00D6562C" w:rsidRPr="0079703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ی‌گردد</w:t>
      </w:r>
      <w:r w:rsidRPr="0086686A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: </w:t>
      </w:r>
      <w:r w:rsidR="00D6562C">
        <w:rPr>
          <w:rFonts w:ascii="IRBadr" w:eastAsia="Calibri" w:hAnsi="IRBadr" w:cs="IRBadr"/>
          <w:b/>
          <w:sz w:val="28"/>
          <w:szCs w:val="28"/>
          <w:rtl/>
          <w:lang w:bidi="fa-IR"/>
        </w:rPr>
        <w:t>چراکه</w:t>
      </w:r>
      <w:r w:rsidRPr="0086686A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خداوند وجود کاملی است که به دلیل عظمت </w:t>
      </w:r>
      <w:r w:rsidR="00D6562C">
        <w:rPr>
          <w:rFonts w:ascii="IRBadr" w:eastAsia="Calibri" w:hAnsi="IRBadr" w:cs="IRBadr"/>
          <w:b/>
          <w:sz w:val="28"/>
          <w:szCs w:val="28"/>
          <w:rtl/>
          <w:lang w:bidi="fa-IR"/>
        </w:rPr>
        <w:t>ب</w:t>
      </w:r>
      <w:r w:rsidR="00D6562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ی‌پایان</w:t>
      </w:r>
      <w:r w:rsidRPr="0086686A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او عقل و رفتار </w:t>
      </w:r>
      <w:r w:rsidR="00D6562C">
        <w:rPr>
          <w:rFonts w:ascii="IRBadr" w:eastAsia="Calibri" w:hAnsi="IRBadr" w:cs="IRBadr"/>
          <w:b/>
          <w:sz w:val="28"/>
          <w:szCs w:val="28"/>
          <w:rtl/>
          <w:lang w:bidi="fa-IR"/>
        </w:rPr>
        <w:t>و عمل</w:t>
      </w:r>
      <w:r w:rsidRPr="0086686A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ما از ادای حق او عاجز است.</w:t>
      </w:r>
    </w:p>
    <w:p w:rsidR="004E46C6" w:rsidRPr="0086686A" w:rsidRDefault="004E46C6" w:rsidP="00231908">
      <w:pPr>
        <w:pStyle w:val="NormalWeb"/>
        <w:bidi/>
        <w:jc w:val="both"/>
        <w:rPr>
          <w:rFonts w:ascii="IRBadr" w:eastAsia="Calibri" w:hAnsi="IRBadr" w:cs="IRBadr"/>
          <w:b/>
          <w:sz w:val="28"/>
          <w:szCs w:val="28"/>
          <w:rtl/>
        </w:rPr>
      </w:pPr>
      <w:r w:rsidRPr="00797031">
        <w:rPr>
          <w:rFonts w:ascii="IRBadr" w:eastAsia="Calibri" w:hAnsi="IRBadr" w:cs="IRBadr"/>
          <w:b/>
          <w:sz w:val="28"/>
          <w:szCs w:val="28"/>
          <w:rtl/>
        </w:rPr>
        <w:t>-امام علی در این خطبه به خلقت عالم اشاره دارند</w:t>
      </w:r>
      <w:r w:rsidRPr="0086686A">
        <w:rPr>
          <w:rFonts w:ascii="IRBadr" w:eastAsia="Calibri" w:hAnsi="IRBadr" w:cs="IRBadr"/>
          <w:b/>
          <w:sz w:val="28"/>
          <w:szCs w:val="28"/>
          <w:rtl/>
        </w:rPr>
        <w:t xml:space="preserve">: خداوند این عالم را از عدم آفرید که </w:t>
      </w:r>
      <w:r w:rsidR="00D6562C">
        <w:rPr>
          <w:rFonts w:ascii="IRBadr" w:eastAsia="Calibri" w:hAnsi="IRBadr" w:cs="IRBadr"/>
          <w:b/>
          <w:sz w:val="28"/>
          <w:szCs w:val="28"/>
          <w:rtl/>
        </w:rPr>
        <w:t>همانا خلقت</w:t>
      </w:r>
      <w:r w:rsidRPr="0086686A">
        <w:rPr>
          <w:rFonts w:ascii="IRBadr" w:eastAsia="Calibri" w:hAnsi="IRBadr" w:cs="IRBadr"/>
          <w:b/>
          <w:sz w:val="28"/>
          <w:szCs w:val="28"/>
          <w:rtl/>
        </w:rPr>
        <w:t xml:space="preserve"> </w:t>
      </w:r>
      <w:r w:rsidR="00D6562C">
        <w:rPr>
          <w:rFonts w:ascii="IRBadr" w:eastAsia="Calibri" w:hAnsi="IRBadr" w:cs="IRBadr"/>
          <w:b/>
          <w:sz w:val="28"/>
          <w:szCs w:val="28"/>
          <w:rtl/>
        </w:rPr>
        <w:t>ب</w:t>
      </w:r>
      <w:r w:rsidR="00D6562C">
        <w:rPr>
          <w:rFonts w:ascii="IRBadr" w:eastAsia="Calibri" w:hAnsi="IRBadr" w:cs="IRBadr" w:hint="cs"/>
          <w:b/>
          <w:sz w:val="28"/>
          <w:szCs w:val="28"/>
          <w:rtl/>
        </w:rPr>
        <w:t>ی‌مقدمه</w:t>
      </w:r>
      <w:r w:rsidRPr="0086686A">
        <w:rPr>
          <w:rFonts w:ascii="IRBadr" w:eastAsia="Calibri" w:hAnsi="IRBadr" w:cs="IRBadr"/>
          <w:b/>
          <w:sz w:val="28"/>
          <w:szCs w:val="28"/>
          <w:rtl/>
        </w:rPr>
        <w:t xml:space="preserve"> است.</w:t>
      </w:r>
    </w:p>
    <w:p w:rsidR="00014D22" w:rsidRDefault="00282131" w:rsidP="00231908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86686A">
        <w:rPr>
          <w:rFonts w:ascii="IRBadr" w:eastAsia="Calibri" w:hAnsi="IRBadr" w:cs="IRBadr"/>
          <w:b/>
          <w:sz w:val="28"/>
          <w:szCs w:val="28"/>
          <w:rtl/>
        </w:rPr>
        <w:t>-</w:t>
      </w:r>
      <w:r w:rsidR="004E46C6" w:rsidRPr="00797031">
        <w:rPr>
          <w:rFonts w:ascii="IRBadr" w:eastAsia="Calibri" w:hAnsi="IRBadr" w:cs="IRBadr"/>
          <w:b/>
          <w:sz w:val="28"/>
          <w:szCs w:val="28"/>
          <w:rtl/>
        </w:rPr>
        <w:t xml:space="preserve">در میان علائم خلقت خداوند، امام علی </w:t>
      </w:r>
      <w:r w:rsidR="00014D22" w:rsidRPr="00797031">
        <w:rPr>
          <w:rFonts w:ascii="IRBadr" w:hAnsi="IRBadr" w:cs="IRBadr"/>
          <w:b/>
          <w:color w:val="000000"/>
          <w:sz w:val="28"/>
          <w:szCs w:val="28"/>
          <w:rtl/>
        </w:rPr>
        <w:t>(ع</w:t>
      </w:r>
      <w:r w:rsidR="00D6562C" w:rsidRPr="00797031">
        <w:rPr>
          <w:rFonts w:ascii="IRBadr" w:hAnsi="IRBadr" w:cs="IRBadr"/>
          <w:b/>
          <w:color w:val="000000"/>
          <w:sz w:val="28"/>
          <w:szCs w:val="28"/>
          <w:rtl/>
        </w:rPr>
        <w:t>) به</w:t>
      </w:r>
      <w:r w:rsidR="004E46C6" w:rsidRPr="00797031">
        <w:rPr>
          <w:rFonts w:ascii="IRBadr" w:eastAsia="Calibri" w:hAnsi="IRBadr" w:cs="IRBadr"/>
          <w:b/>
          <w:sz w:val="28"/>
          <w:szCs w:val="28"/>
          <w:rtl/>
        </w:rPr>
        <w:t xml:space="preserve"> صفات خداوند اشاره </w:t>
      </w:r>
      <w:r w:rsidR="00D6562C" w:rsidRPr="00797031">
        <w:rPr>
          <w:rFonts w:ascii="IRBadr" w:eastAsia="Calibri" w:hAnsi="IRBadr" w:cs="IRBadr"/>
          <w:b/>
          <w:sz w:val="28"/>
          <w:szCs w:val="28"/>
          <w:rtl/>
        </w:rPr>
        <w:t>م</w:t>
      </w:r>
      <w:r w:rsidR="00D6562C" w:rsidRPr="00797031">
        <w:rPr>
          <w:rFonts w:ascii="IRBadr" w:eastAsia="Calibri" w:hAnsi="IRBadr" w:cs="IRBadr" w:hint="cs"/>
          <w:b/>
          <w:sz w:val="28"/>
          <w:szCs w:val="28"/>
          <w:rtl/>
        </w:rPr>
        <w:t>ی‌کنند</w:t>
      </w:r>
      <w:r w:rsidR="004E46C6" w:rsidRPr="00797031">
        <w:rPr>
          <w:rFonts w:ascii="IRBadr" w:eastAsia="Calibri" w:hAnsi="IRBadr" w:cs="IRBadr"/>
          <w:b/>
          <w:sz w:val="28"/>
          <w:szCs w:val="28"/>
          <w:rtl/>
        </w:rPr>
        <w:t>.</w:t>
      </w:r>
      <w:r w:rsidR="00D6562C">
        <w:rPr>
          <w:rFonts w:ascii="IRBadr" w:eastAsia="Calibri" w:hAnsi="IRBadr" w:cs="IRBadr"/>
          <w:bCs/>
          <w:sz w:val="28"/>
          <w:szCs w:val="28"/>
          <w:rtl/>
        </w:rPr>
        <w:t xml:space="preserve"> «</w:t>
      </w:r>
      <w:r w:rsidR="004E46C6" w:rsidRPr="0086686A">
        <w:rPr>
          <w:rFonts w:ascii="IRBadr" w:hAnsi="IRBadr" w:cs="IRBadr"/>
          <w:bCs/>
          <w:sz w:val="28"/>
          <w:szCs w:val="28"/>
          <w:rtl/>
        </w:rPr>
        <w:t>وَ نَشَرَ الرِّ</w:t>
      </w:r>
      <w:r w:rsidR="00D6562C">
        <w:rPr>
          <w:rFonts w:ascii="IRBadr" w:hAnsi="IRBadr" w:cs="IRBadr"/>
          <w:bCs/>
          <w:sz w:val="28"/>
          <w:szCs w:val="28"/>
          <w:rtl/>
        </w:rPr>
        <w:t>ی</w:t>
      </w:r>
      <w:r w:rsidR="004E46C6" w:rsidRPr="0086686A">
        <w:rPr>
          <w:rFonts w:ascii="IRBadr" w:hAnsi="IRBadr" w:cs="IRBadr"/>
          <w:bCs/>
          <w:sz w:val="28"/>
          <w:szCs w:val="28"/>
          <w:rtl/>
        </w:rPr>
        <w:t>احَ بِرَحْمَتِهِ وَ وَتَّدَ بِالصُّخُورِ مَ</w:t>
      </w:r>
      <w:r w:rsidR="00D6562C">
        <w:rPr>
          <w:rFonts w:ascii="IRBadr" w:hAnsi="IRBadr" w:cs="IRBadr"/>
          <w:bCs/>
          <w:sz w:val="28"/>
          <w:szCs w:val="28"/>
          <w:rtl/>
        </w:rPr>
        <w:t>ی</w:t>
      </w:r>
      <w:r w:rsidR="004E46C6" w:rsidRPr="0086686A">
        <w:rPr>
          <w:rFonts w:ascii="IRBadr" w:hAnsi="IRBadr" w:cs="IRBadr"/>
          <w:bCs/>
          <w:sz w:val="28"/>
          <w:szCs w:val="28"/>
          <w:rtl/>
        </w:rPr>
        <w:t xml:space="preserve">دَانَ </w:t>
      </w:r>
      <w:r w:rsidR="00D6562C">
        <w:rPr>
          <w:rFonts w:ascii="IRBadr" w:hAnsi="IRBadr" w:cs="IRBadr"/>
          <w:bCs/>
          <w:sz w:val="28"/>
          <w:szCs w:val="28"/>
          <w:rtl/>
        </w:rPr>
        <w:t>أَرْضِه</w:t>
      </w:r>
      <w:r w:rsidR="004E46C6" w:rsidRPr="0086686A">
        <w:rPr>
          <w:rFonts w:ascii="IRBadr" w:eastAsia="Calibri" w:hAnsi="IRBadr" w:cs="IRBadr"/>
          <w:bCs/>
          <w:sz w:val="28"/>
          <w:szCs w:val="28"/>
          <w:rtl/>
        </w:rPr>
        <w:t>»</w:t>
      </w:r>
      <w:r w:rsidR="004E46C6" w:rsidRPr="0086686A">
        <w:rPr>
          <w:rStyle w:val="FootnoteReference"/>
          <w:rFonts w:ascii="IRBadr" w:hAnsi="IRBadr" w:cs="IRBadr"/>
          <w:bCs/>
          <w:sz w:val="28"/>
          <w:szCs w:val="28"/>
          <w:rtl/>
        </w:rPr>
        <w:footnoteReference w:id="3"/>
      </w:r>
      <w:r w:rsidR="007C32C8" w:rsidRPr="0086686A">
        <w:rPr>
          <w:rFonts w:ascii="IRBadr" w:hAnsi="IRBadr" w:cs="IRBadr"/>
          <w:sz w:val="28"/>
          <w:szCs w:val="28"/>
          <w:rtl/>
        </w:rPr>
        <w:t xml:space="preserve">خداوند از سر رحمت خود و </w:t>
      </w:r>
      <w:r w:rsidR="00D6562C">
        <w:rPr>
          <w:rFonts w:ascii="IRBadr" w:hAnsi="IRBadr" w:cs="IRBadr"/>
          <w:sz w:val="28"/>
          <w:szCs w:val="28"/>
          <w:rtl/>
        </w:rPr>
        <w:t>به‌عنوان</w:t>
      </w:r>
      <w:r w:rsidR="007C32C8" w:rsidRPr="0086686A">
        <w:rPr>
          <w:rFonts w:ascii="IRBadr" w:hAnsi="IRBadr" w:cs="IRBadr"/>
          <w:sz w:val="28"/>
          <w:szCs w:val="28"/>
          <w:rtl/>
        </w:rPr>
        <w:t xml:space="preserve"> مژده، بادها را خلق کرد و در عالم پراکند و با </w:t>
      </w:r>
      <w:r w:rsidR="00D6562C">
        <w:rPr>
          <w:rFonts w:ascii="IRBadr" w:hAnsi="IRBadr" w:cs="IRBadr"/>
          <w:sz w:val="28"/>
          <w:szCs w:val="28"/>
          <w:rtl/>
        </w:rPr>
        <w:t>کوه‌ها</w:t>
      </w:r>
      <w:r w:rsidR="007C32C8" w:rsidRPr="0086686A">
        <w:rPr>
          <w:rFonts w:ascii="IRBadr" w:hAnsi="IRBadr" w:cs="IRBadr"/>
          <w:sz w:val="28"/>
          <w:szCs w:val="28"/>
          <w:rtl/>
        </w:rPr>
        <w:t xml:space="preserve">، لرزش و اضطراب زمین را آرام کرد. از </w:t>
      </w:r>
      <w:r w:rsidRPr="0086686A">
        <w:rPr>
          <w:rFonts w:ascii="IRBadr" w:hAnsi="IRBadr" w:cs="IRBadr"/>
          <w:sz w:val="28"/>
          <w:szCs w:val="28"/>
          <w:rtl/>
        </w:rPr>
        <w:t xml:space="preserve">میان </w:t>
      </w:r>
      <w:r w:rsidR="00D6562C">
        <w:rPr>
          <w:rFonts w:ascii="IRBadr" w:hAnsi="IRBadr" w:cs="IRBadr"/>
          <w:sz w:val="28"/>
          <w:szCs w:val="28"/>
          <w:rtl/>
        </w:rPr>
        <w:t>نشانه‌ها</w:t>
      </w:r>
      <w:r w:rsidR="00D6562C">
        <w:rPr>
          <w:rFonts w:ascii="IRBadr" w:hAnsi="IRBadr" w:cs="IRBadr" w:hint="cs"/>
          <w:sz w:val="28"/>
          <w:szCs w:val="28"/>
          <w:rtl/>
        </w:rPr>
        <w:t>ی</w:t>
      </w:r>
      <w:r w:rsidRPr="0086686A">
        <w:rPr>
          <w:rFonts w:ascii="IRBadr" w:hAnsi="IRBadr" w:cs="IRBadr"/>
          <w:sz w:val="28"/>
          <w:szCs w:val="28"/>
          <w:rtl/>
        </w:rPr>
        <w:t xml:space="preserve"> خداوند به دو نشانه و صفت توجه </w:t>
      </w:r>
      <w:r w:rsidR="00D6562C">
        <w:rPr>
          <w:rFonts w:ascii="IRBadr" w:hAnsi="IRBadr" w:cs="IRBadr"/>
          <w:sz w:val="28"/>
          <w:szCs w:val="28"/>
          <w:rtl/>
        </w:rPr>
        <w:t>م</w:t>
      </w:r>
      <w:r w:rsidR="00D6562C">
        <w:rPr>
          <w:rFonts w:ascii="IRBadr" w:hAnsi="IRBadr" w:cs="IRBadr" w:hint="cs"/>
          <w:sz w:val="28"/>
          <w:szCs w:val="28"/>
          <w:rtl/>
        </w:rPr>
        <w:t>ی‌</w:t>
      </w:r>
      <w:r w:rsidR="00D6562C">
        <w:rPr>
          <w:rFonts w:ascii="IRBadr" w:hAnsi="IRBadr" w:cs="IRBadr" w:hint="eastAsia"/>
          <w:sz w:val="28"/>
          <w:szCs w:val="28"/>
          <w:rtl/>
        </w:rPr>
        <w:t>شود</w:t>
      </w:r>
      <w:r w:rsidRPr="0086686A">
        <w:rPr>
          <w:rFonts w:ascii="IRBadr" w:hAnsi="IRBadr" w:cs="IRBadr"/>
          <w:sz w:val="28"/>
          <w:szCs w:val="28"/>
          <w:rtl/>
        </w:rPr>
        <w:t>. یکی وزش بادها و د</w:t>
      </w:r>
      <w:r w:rsidR="00014D22">
        <w:rPr>
          <w:rFonts w:ascii="IRBadr" w:hAnsi="IRBadr" w:cs="IRBadr"/>
          <w:sz w:val="28"/>
          <w:szCs w:val="28"/>
          <w:rtl/>
        </w:rPr>
        <w:t xml:space="preserve">یگری خلقت </w:t>
      </w:r>
      <w:r w:rsidR="00D6562C">
        <w:rPr>
          <w:rFonts w:ascii="IRBadr" w:hAnsi="IRBadr" w:cs="IRBadr"/>
          <w:sz w:val="28"/>
          <w:szCs w:val="28"/>
          <w:rtl/>
        </w:rPr>
        <w:t>کوه‌ها</w:t>
      </w:r>
      <w:r w:rsidR="00D6562C">
        <w:rPr>
          <w:rFonts w:ascii="IRBadr" w:hAnsi="IRBadr" w:cs="IRBadr" w:hint="cs"/>
          <w:sz w:val="28"/>
          <w:szCs w:val="28"/>
          <w:rtl/>
        </w:rPr>
        <w:t>ی</w:t>
      </w:r>
      <w:r w:rsidR="00014D22">
        <w:rPr>
          <w:rFonts w:ascii="IRBadr" w:hAnsi="IRBadr" w:cs="IRBadr"/>
          <w:sz w:val="28"/>
          <w:szCs w:val="28"/>
          <w:rtl/>
        </w:rPr>
        <w:t xml:space="preserve"> بزرگ در زمین.</w:t>
      </w:r>
    </w:p>
    <w:p w:rsidR="00014D22" w:rsidRPr="001D7EDA" w:rsidRDefault="00014D22" w:rsidP="00231908">
      <w:pPr>
        <w:pStyle w:val="Heading1"/>
        <w:jc w:val="both"/>
        <w:rPr>
          <w:rtl/>
        </w:rPr>
      </w:pPr>
      <w:bookmarkStart w:id="3" w:name="_Toc429919383"/>
      <w:r w:rsidRPr="001D7EDA">
        <w:rPr>
          <w:rtl/>
        </w:rPr>
        <w:lastRenderedPageBreak/>
        <w:t xml:space="preserve">بادها و </w:t>
      </w:r>
      <w:r w:rsidR="00D6562C" w:rsidRPr="001D7EDA">
        <w:rPr>
          <w:rtl/>
        </w:rPr>
        <w:t>آثار</w:t>
      </w:r>
      <w:r w:rsidRPr="001D7EDA">
        <w:rPr>
          <w:rtl/>
        </w:rPr>
        <w:t xml:space="preserve"> آن در زندگی بشر</w:t>
      </w:r>
      <w:bookmarkEnd w:id="3"/>
    </w:p>
    <w:p w:rsidR="00014D22" w:rsidRDefault="00282131" w:rsidP="00231908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86686A">
        <w:rPr>
          <w:rFonts w:ascii="IRBadr" w:hAnsi="IRBadr" w:cs="IRBadr"/>
          <w:sz w:val="28"/>
          <w:szCs w:val="28"/>
          <w:rtl/>
        </w:rPr>
        <w:t xml:space="preserve">خلقت بادها و </w:t>
      </w:r>
      <w:r w:rsidR="00D6562C">
        <w:rPr>
          <w:rFonts w:ascii="IRBadr" w:hAnsi="IRBadr" w:cs="IRBadr"/>
          <w:sz w:val="28"/>
          <w:szCs w:val="28"/>
          <w:rtl/>
        </w:rPr>
        <w:t xml:space="preserve">آثار </w:t>
      </w:r>
      <w:r w:rsidR="00D6562C">
        <w:rPr>
          <w:rFonts w:ascii="IRBadr" w:hAnsi="IRBadr" w:cs="IRBadr" w:hint="cs"/>
          <w:sz w:val="28"/>
          <w:szCs w:val="28"/>
          <w:rtl/>
        </w:rPr>
        <w:t>آ</w:t>
      </w:r>
      <w:r w:rsidRPr="0086686A">
        <w:rPr>
          <w:rFonts w:ascii="IRBadr" w:hAnsi="IRBadr" w:cs="IRBadr"/>
          <w:sz w:val="28"/>
          <w:szCs w:val="28"/>
          <w:rtl/>
        </w:rPr>
        <w:t xml:space="preserve">ن بر زندگی انسان هم در علم </w:t>
      </w:r>
      <w:r w:rsidR="00D6562C">
        <w:rPr>
          <w:rFonts w:ascii="IRBadr" w:hAnsi="IRBadr" w:cs="IRBadr"/>
          <w:sz w:val="28"/>
          <w:szCs w:val="28"/>
          <w:rtl/>
        </w:rPr>
        <w:t>موردتوجه</w:t>
      </w:r>
      <w:r w:rsidRPr="0086686A">
        <w:rPr>
          <w:rFonts w:ascii="IRBadr" w:hAnsi="IRBadr" w:cs="IRBadr"/>
          <w:sz w:val="28"/>
          <w:szCs w:val="28"/>
          <w:rtl/>
        </w:rPr>
        <w:t xml:space="preserve"> است و هم در این خطبه به </w:t>
      </w:r>
      <w:r w:rsidR="00D6562C">
        <w:rPr>
          <w:rFonts w:ascii="IRBadr" w:hAnsi="IRBadr" w:cs="IRBadr"/>
          <w:sz w:val="28"/>
          <w:szCs w:val="28"/>
          <w:rtl/>
        </w:rPr>
        <w:t>آن</w:t>
      </w:r>
      <w:r w:rsidRPr="0086686A">
        <w:rPr>
          <w:rFonts w:ascii="IRBadr" w:hAnsi="IRBadr" w:cs="IRBadr"/>
          <w:sz w:val="28"/>
          <w:szCs w:val="28"/>
          <w:rtl/>
        </w:rPr>
        <w:t xml:space="preserve"> شاره شده است. بادها </w:t>
      </w:r>
      <w:r w:rsidR="00D6562C">
        <w:rPr>
          <w:rFonts w:ascii="IRBadr" w:hAnsi="IRBadr" w:cs="IRBadr"/>
          <w:sz w:val="28"/>
          <w:szCs w:val="28"/>
          <w:rtl/>
        </w:rPr>
        <w:t>درحرکت</w:t>
      </w:r>
      <w:r w:rsidRPr="0086686A">
        <w:rPr>
          <w:rFonts w:ascii="IRBadr" w:hAnsi="IRBadr" w:cs="IRBadr"/>
          <w:sz w:val="28"/>
          <w:szCs w:val="28"/>
          <w:rtl/>
        </w:rPr>
        <w:t xml:space="preserve"> ابرها و ایجاد باران و </w:t>
      </w:r>
      <w:r w:rsidR="00797031">
        <w:rPr>
          <w:rFonts w:ascii="IRBadr" w:hAnsi="IRBadr" w:cs="IRBadr"/>
          <w:sz w:val="28"/>
          <w:szCs w:val="28"/>
          <w:rtl/>
        </w:rPr>
        <w:t>پس‌ازآن</w:t>
      </w:r>
      <w:r w:rsidRPr="0086686A">
        <w:rPr>
          <w:rFonts w:ascii="IRBadr" w:hAnsi="IRBadr" w:cs="IRBadr"/>
          <w:sz w:val="28"/>
          <w:szCs w:val="28"/>
          <w:rtl/>
        </w:rPr>
        <w:t xml:space="preserve"> در زنده </w:t>
      </w:r>
      <w:r w:rsidR="00D6562C">
        <w:rPr>
          <w:rFonts w:ascii="IRBadr" w:hAnsi="IRBadr" w:cs="IRBadr"/>
          <w:sz w:val="28"/>
          <w:szCs w:val="28"/>
          <w:rtl/>
        </w:rPr>
        <w:t>کردن</w:t>
      </w:r>
      <w:r w:rsidRPr="0086686A">
        <w:rPr>
          <w:rFonts w:ascii="IRBadr" w:hAnsi="IRBadr" w:cs="IRBadr"/>
          <w:sz w:val="28"/>
          <w:szCs w:val="28"/>
          <w:rtl/>
        </w:rPr>
        <w:t xml:space="preserve"> زمین و رشد گیاهان </w:t>
      </w:r>
      <w:r w:rsidR="00D6562C">
        <w:rPr>
          <w:rFonts w:ascii="IRBadr" w:hAnsi="IRBadr" w:cs="IRBadr"/>
          <w:sz w:val="28"/>
          <w:szCs w:val="28"/>
          <w:rtl/>
        </w:rPr>
        <w:t>و سلامت</w:t>
      </w:r>
      <w:r w:rsidRPr="0086686A">
        <w:rPr>
          <w:rFonts w:ascii="IRBadr" w:hAnsi="IRBadr" w:cs="IRBadr"/>
          <w:sz w:val="28"/>
          <w:szCs w:val="28"/>
          <w:rtl/>
        </w:rPr>
        <w:t xml:space="preserve"> هوا نقش </w:t>
      </w:r>
      <w:r w:rsidR="00014D22">
        <w:rPr>
          <w:rFonts w:ascii="IRBadr" w:hAnsi="IRBadr" w:cs="IRBadr"/>
          <w:sz w:val="28"/>
          <w:szCs w:val="28"/>
          <w:rtl/>
        </w:rPr>
        <w:t xml:space="preserve">مهمی ایفا </w:t>
      </w:r>
      <w:r w:rsidR="00D6562C">
        <w:rPr>
          <w:rFonts w:ascii="IRBadr" w:hAnsi="IRBadr" w:cs="IRBadr"/>
          <w:sz w:val="28"/>
          <w:szCs w:val="28"/>
          <w:rtl/>
        </w:rPr>
        <w:t>م</w:t>
      </w:r>
      <w:r w:rsidR="00D6562C">
        <w:rPr>
          <w:rFonts w:ascii="IRBadr" w:hAnsi="IRBadr" w:cs="IRBadr" w:hint="cs"/>
          <w:sz w:val="28"/>
          <w:szCs w:val="28"/>
          <w:rtl/>
        </w:rPr>
        <w:t>ی‌</w:t>
      </w:r>
      <w:r w:rsidR="00D6562C">
        <w:rPr>
          <w:rFonts w:ascii="IRBadr" w:hAnsi="IRBadr" w:cs="IRBadr" w:hint="eastAsia"/>
          <w:sz w:val="28"/>
          <w:szCs w:val="28"/>
          <w:rtl/>
        </w:rPr>
        <w:t>کند</w:t>
      </w:r>
      <w:r w:rsidR="00014D22">
        <w:rPr>
          <w:rFonts w:ascii="IRBadr" w:hAnsi="IRBadr" w:cs="IRBadr"/>
          <w:sz w:val="28"/>
          <w:szCs w:val="28"/>
          <w:rtl/>
        </w:rPr>
        <w:t>.</w:t>
      </w:r>
    </w:p>
    <w:p w:rsidR="00014D22" w:rsidRPr="001D7EDA" w:rsidRDefault="00014D22" w:rsidP="00231908">
      <w:pPr>
        <w:pStyle w:val="Heading1"/>
        <w:jc w:val="both"/>
        <w:rPr>
          <w:rtl/>
        </w:rPr>
      </w:pPr>
      <w:bookmarkStart w:id="4" w:name="_Toc429919384"/>
      <w:r w:rsidRPr="001D7EDA">
        <w:rPr>
          <w:rtl/>
        </w:rPr>
        <w:t xml:space="preserve">نحوه ایجاد </w:t>
      </w:r>
      <w:r w:rsidR="00D6562C" w:rsidRPr="001D7EDA">
        <w:rPr>
          <w:rtl/>
        </w:rPr>
        <w:t>کوه‌ها</w:t>
      </w:r>
      <w:bookmarkEnd w:id="4"/>
    </w:p>
    <w:p w:rsidR="009D5E58" w:rsidRDefault="00282131" w:rsidP="00231908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86686A">
        <w:rPr>
          <w:rFonts w:ascii="IRBadr" w:hAnsi="IRBadr" w:cs="IRBadr"/>
          <w:sz w:val="28"/>
          <w:szCs w:val="28"/>
          <w:rtl/>
        </w:rPr>
        <w:t xml:space="preserve">خداوند با </w:t>
      </w:r>
      <w:r w:rsidR="00D6562C">
        <w:rPr>
          <w:rFonts w:ascii="IRBadr" w:hAnsi="IRBadr" w:cs="IRBadr"/>
          <w:sz w:val="28"/>
          <w:szCs w:val="28"/>
          <w:rtl/>
        </w:rPr>
        <w:t>کوه‌ها</w:t>
      </w:r>
      <w:r w:rsidRPr="0086686A">
        <w:rPr>
          <w:rFonts w:ascii="IRBadr" w:hAnsi="IRBadr" w:cs="IRBadr"/>
          <w:sz w:val="28"/>
          <w:szCs w:val="28"/>
          <w:rtl/>
        </w:rPr>
        <w:t xml:space="preserve"> و </w:t>
      </w:r>
      <w:r w:rsidR="00D6562C">
        <w:rPr>
          <w:rFonts w:ascii="IRBadr" w:hAnsi="IRBadr" w:cs="IRBadr"/>
          <w:sz w:val="28"/>
          <w:szCs w:val="28"/>
          <w:rtl/>
        </w:rPr>
        <w:t>قله‌ها</w:t>
      </w:r>
      <w:r w:rsidR="00D6562C">
        <w:rPr>
          <w:rFonts w:ascii="IRBadr" w:hAnsi="IRBadr" w:cs="IRBadr" w:hint="cs"/>
          <w:sz w:val="28"/>
          <w:szCs w:val="28"/>
          <w:rtl/>
        </w:rPr>
        <w:t>ی</w:t>
      </w:r>
      <w:r w:rsidRPr="0086686A">
        <w:rPr>
          <w:rFonts w:ascii="IRBadr" w:hAnsi="IRBadr" w:cs="IRBadr"/>
          <w:sz w:val="28"/>
          <w:szCs w:val="28"/>
          <w:rtl/>
        </w:rPr>
        <w:t xml:space="preserve"> بلند زمین را آرام کرد.</w:t>
      </w:r>
      <w:r w:rsidR="009D5E58" w:rsidRPr="0086686A">
        <w:rPr>
          <w:rFonts w:ascii="IRBadr" w:hAnsi="IRBadr" w:cs="IRBadr"/>
          <w:sz w:val="28"/>
          <w:szCs w:val="28"/>
          <w:rtl/>
        </w:rPr>
        <w:t xml:space="preserve"> در قران کریم و در </w:t>
      </w:r>
      <w:r w:rsidR="00D6562C">
        <w:rPr>
          <w:rFonts w:ascii="IRBadr" w:hAnsi="IRBadr" w:cs="IRBadr"/>
          <w:sz w:val="28"/>
          <w:szCs w:val="28"/>
          <w:rtl/>
        </w:rPr>
        <w:t>نهج‌البلاغه</w:t>
      </w:r>
      <w:r w:rsidR="009D5E58" w:rsidRPr="0086686A">
        <w:rPr>
          <w:rFonts w:ascii="IRBadr" w:hAnsi="IRBadr" w:cs="IRBadr"/>
          <w:sz w:val="28"/>
          <w:szCs w:val="28"/>
          <w:rtl/>
        </w:rPr>
        <w:t xml:space="preserve"> در مورد </w:t>
      </w:r>
      <w:r w:rsidR="00D6562C">
        <w:rPr>
          <w:rFonts w:ascii="IRBadr" w:hAnsi="IRBadr" w:cs="IRBadr"/>
          <w:sz w:val="28"/>
          <w:szCs w:val="28"/>
          <w:rtl/>
        </w:rPr>
        <w:t>کوه‌ها</w:t>
      </w:r>
      <w:r w:rsidR="009D5E58" w:rsidRPr="0086686A">
        <w:rPr>
          <w:rFonts w:ascii="IRBadr" w:hAnsi="IRBadr" w:cs="IRBadr"/>
          <w:sz w:val="28"/>
          <w:szCs w:val="28"/>
          <w:rtl/>
        </w:rPr>
        <w:t xml:space="preserve"> </w:t>
      </w:r>
      <w:r w:rsidR="00D6562C">
        <w:rPr>
          <w:rFonts w:ascii="IRBadr" w:hAnsi="IRBadr" w:cs="IRBadr"/>
          <w:sz w:val="28"/>
          <w:szCs w:val="28"/>
          <w:rtl/>
        </w:rPr>
        <w:t>به‌عنوان</w:t>
      </w:r>
      <w:r w:rsidR="009D5E58" w:rsidRPr="0086686A">
        <w:rPr>
          <w:rFonts w:ascii="IRBadr" w:hAnsi="IRBadr" w:cs="IRBadr"/>
          <w:sz w:val="28"/>
          <w:szCs w:val="28"/>
          <w:rtl/>
        </w:rPr>
        <w:t xml:space="preserve"> یکی از مظاهر خلقت و </w:t>
      </w:r>
      <w:r w:rsidR="00D6562C">
        <w:rPr>
          <w:rFonts w:ascii="IRBadr" w:hAnsi="IRBadr" w:cs="IRBadr"/>
          <w:sz w:val="28"/>
          <w:szCs w:val="28"/>
          <w:rtl/>
        </w:rPr>
        <w:t>پد</w:t>
      </w:r>
      <w:r w:rsidR="00D6562C">
        <w:rPr>
          <w:rFonts w:ascii="IRBadr" w:hAnsi="IRBadr" w:cs="IRBadr" w:hint="cs"/>
          <w:sz w:val="28"/>
          <w:szCs w:val="28"/>
          <w:rtl/>
        </w:rPr>
        <w:t>ی</w:t>
      </w:r>
      <w:r w:rsidR="00D6562C">
        <w:rPr>
          <w:rFonts w:ascii="IRBadr" w:hAnsi="IRBadr" w:cs="IRBadr" w:hint="eastAsia"/>
          <w:sz w:val="28"/>
          <w:szCs w:val="28"/>
          <w:rtl/>
        </w:rPr>
        <w:t>ده‌ا</w:t>
      </w:r>
      <w:r w:rsidR="00D6562C">
        <w:rPr>
          <w:rFonts w:ascii="IRBadr" w:hAnsi="IRBadr" w:cs="IRBadr" w:hint="cs"/>
          <w:sz w:val="28"/>
          <w:szCs w:val="28"/>
          <w:rtl/>
        </w:rPr>
        <w:t>ی</w:t>
      </w:r>
      <w:r w:rsidR="009D5E58" w:rsidRPr="0086686A">
        <w:rPr>
          <w:rFonts w:ascii="IRBadr" w:hAnsi="IRBadr" w:cs="IRBadr"/>
          <w:sz w:val="28"/>
          <w:szCs w:val="28"/>
          <w:rtl/>
        </w:rPr>
        <w:t xml:space="preserve"> که </w:t>
      </w:r>
      <w:r w:rsidR="00D6562C">
        <w:rPr>
          <w:rFonts w:ascii="IRBadr" w:hAnsi="IRBadr" w:cs="IRBadr"/>
          <w:sz w:val="28"/>
          <w:szCs w:val="28"/>
          <w:rtl/>
        </w:rPr>
        <w:t>در آرامش</w:t>
      </w:r>
      <w:r w:rsidR="009D5E58" w:rsidRPr="0086686A">
        <w:rPr>
          <w:rFonts w:ascii="IRBadr" w:hAnsi="IRBadr" w:cs="IRBadr"/>
          <w:sz w:val="28"/>
          <w:szCs w:val="28"/>
          <w:rtl/>
        </w:rPr>
        <w:t xml:space="preserve"> زمین، بارش باران</w:t>
      </w:r>
      <w:r w:rsidR="00014D22">
        <w:rPr>
          <w:rFonts w:ascii="IRBadr" w:hAnsi="IRBadr" w:cs="IRBadr" w:hint="cs"/>
          <w:sz w:val="28"/>
          <w:szCs w:val="28"/>
          <w:rtl/>
        </w:rPr>
        <w:t xml:space="preserve"> و</w:t>
      </w:r>
      <w:r w:rsidR="009D5E58" w:rsidRPr="0086686A">
        <w:rPr>
          <w:rFonts w:ascii="IRBadr" w:hAnsi="IRBadr" w:cs="IRBadr"/>
          <w:sz w:val="28"/>
          <w:szCs w:val="28"/>
          <w:rtl/>
        </w:rPr>
        <w:t xml:space="preserve"> ذخیره شدن معادن نقش مهمی دارد، مطالب زیادی </w:t>
      </w:r>
      <w:r w:rsidR="00D6562C">
        <w:rPr>
          <w:rFonts w:ascii="IRBadr" w:hAnsi="IRBadr" w:cs="IRBadr"/>
          <w:sz w:val="28"/>
          <w:szCs w:val="28"/>
          <w:rtl/>
        </w:rPr>
        <w:t>ب</w:t>
      </w:r>
      <w:r w:rsidR="00D6562C">
        <w:rPr>
          <w:rFonts w:ascii="IRBadr" w:hAnsi="IRBadr" w:cs="IRBadr" w:hint="cs"/>
          <w:sz w:val="28"/>
          <w:szCs w:val="28"/>
          <w:rtl/>
        </w:rPr>
        <w:t>ی</w:t>
      </w:r>
      <w:r w:rsidR="00D6562C">
        <w:rPr>
          <w:rFonts w:ascii="IRBadr" w:hAnsi="IRBadr" w:cs="IRBadr" w:hint="eastAsia"/>
          <w:sz w:val="28"/>
          <w:szCs w:val="28"/>
          <w:rtl/>
        </w:rPr>
        <w:t>ان‌شده</w:t>
      </w:r>
      <w:r w:rsidR="009D5E58" w:rsidRPr="0086686A">
        <w:rPr>
          <w:rFonts w:ascii="IRBadr" w:hAnsi="IRBadr" w:cs="IRBadr"/>
          <w:sz w:val="28"/>
          <w:szCs w:val="28"/>
          <w:rtl/>
        </w:rPr>
        <w:t xml:space="preserve"> است. </w:t>
      </w:r>
      <w:r w:rsidR="00D60A0C" w:rsidRPr="0086686A">
        <w:rPr>
          <w:rFonts w:ascii="IRBadr" w:hAnsi="IRBadr" w:cs="IRBadr"/>
          <w:sz w:val="28"/>
          <w:szCs w:val="28"/>
          <w:rtl/>
        </w:rPr>
        <w:t xml:space="preserve">علم امروز نحوه ایجاد </w:t>
      </w:r>
      <w:r w:rsidR="00D6562C">
        <w:rPr>
          <w:rFonts w:ascii="IRBadr" w:hAnsi="IRBadr" w:cs="IRBadr"/>
          <w:sz w:val="28"/>
          <w:szCs w:val="28"/>
          <w:rtl/>
        </w:rPr>
        <w:t>کوه‌ها</w:t>
      </w:r>
      <w:r w:rsidR="00D60A0C" w:rsidRPr="0086686A">
        <w:rPr>
          <w:rFonts w:ascii="IRBadr" w:hAnsi="IRBadr" w:cs="IRBadr"/>
          <w:sz w:val="28"/>
          <w:szCs w:val="28"/>
          <w:rtl/>
        </w:rPr>
        <w:t xml:space="preserve"> را کشف کرده است که از قرار گرفتن </w:t>
      </w:r>
      <w:r w:rsidR="00D6562C">
        <w:rPr>
          <w:rFonts w:ascii="IRBadr" w:hAnsi="IRBadr" w:cs="IRBadr"/>
          <w:sz w:val="28"/>
          <w:szCs w:val="28"/>
          <w:rtl/>
        </w:rPr>
        <w:t>لا</w:t>
      </w:r>
      <w:r w:rsidR="00D6562C">
        <w:rPr>
          <w:rFonts w:ascii="IRBadr" w:hAnsi="IRBadr" w:cs="IRBadr" w:hint="cs"/>
          <w:sz w:val="28"/>
          <w:szCs w:val="28"/>
          <w:rtl/>
        </w:rPr>
        <w:t>ی</w:t>
      </w:r>
      <w:r w:rsidR="00D6562C">
        <w:rPr>
          <w:rFonts w:ascii="IRBadr" w:hAnsi="IRBadr" w:cs="IRBadr" w:hint="eastAsia"/>
          <w:sz w:val="28"/>
          <w:szCs w:val="28"/>
          <w:rtl/>
        </w:rPr>
        <w:t>ه‌ها</w:t>
      </w:r>
      <w:r w:rsidR="00D6562C">
        <w:rPr>
          <w:rFonts w:ascii="IRBadr" w:hAnsi="IRBadr" w:cs="IRBadr" w:hint="cs"/>
          <w:sz w:val="28"/>
          <w:szCs w:val="28"/>
          <w:rtl/>
        </w:rPr>
        <w:t>ی</w:t>
      </w:r>
      <w:r w:rsidR="00D60A0C" w:rsidRPr="0086686A">
        <w:rPr>
          <w:rFonts w:ascii="IRBadr" w:hAnsi="IRBadr" w:cs="IRBadr"/>
          <w:sz w:val="28"/>
          <w:szCs w:val="28"/>
          <w:rtl/>
        </w:rPr>
        <w:t xml:space="preserve"> </w:t>
      </w:r>
      <w:r w:rsidR="00D6562C">
        <w:rPr>
          <w:rFonts w:ascii="IRBadr" w:hAnsi="IRBadr" w:cs="IRBadr"/>
          <w:sz w:val="28"/>
          <w:szCs w:val="28"/>
          <w:rtl/>
        </w:rPr>
        <w:t>زم</w:t>
      </w:r>
      <w:r w:rsidR="00D6562C">
        <w:rPr>
          <w:rFonts w:ascii="IRBadr" w:hAnsi="IRBadr" w:cs="IRBadr" w:hint="cs"/>
          <w:sz w:val="28"/>
          <w:szCs w:val="28"/>
          <w:rtl/>
        </w:rPr>
        <w:t>ی</w:t>
      </w:r>
      <w:r w:rsidR="00D6562C">
        <w:rPr>
          <w:rFonts w:ascii="IRBadr" w:hAnsi="IRBadr" w:cs="IRBadr" w:hint="eastAsia"/>
          <w:sz w:val="28"/>
          <w:szCs w:val="28"/>
          <w:rtl/>
        </w:rPr>
        <w:t>ن‌بر</w:t>
      </w:r>
      <w:r w:rsidR="00D60A0C" w:rsidRPr="0086686A">
        <w:rPr>
          <w:rFonts w:ascii="IRBadr" w:hAnsi="IRBadr" w:cs="IRBadr"/>
          <w:sz w:val="28"/>
          <w:szCs w:val="28"/>
          <w:rtl/>
        </w:rPr>
        <w:t xml:space="preserve"> روی یکدیگر</w:t>
      </w:r>
      <w:r w:rsidR="00DB2FAC" w:rsidRPr="0086686A">
        <w:rPr>
          <w:rFonts w:ascii="IRBadr" w:hAnsi="IRBadr" w:cs="IRBadr"/>
          <w:sz w:val="28"/>
          <w:szCs w:val="28"/>
          <w:rtl/>
        </w:rPr>
        <w:t xml:space="preserve"> تشکیل </w:t>
      </w:r>
      <w:r w:rsidR="00D6562C">
        <w:rPr>
          <w:rFonts w:ascii="IRBadr" w:hAnsi="IRBadr" w:cs="IRBadr"/>
          <w:sz w:val="28"/>
          <w:szCs w:val="28"/>
          <w:rtl/>
        </w:rPr>
        <w:t>م</w:t>
      </w:r>
      <w:r w:rsidR="00D6562C">
        <w:rPr>
          <w:rFonts w:ascii="IRBadr" w:hAnsi="IRBadr" w:cs="IRBadr" w:hint="cs"/>
          <w:sz w:val="28"/>
          <w:szCs w:val="28"/>
          <w:rtl/>
        </w:rPr>
        <w:t>ی‌</w:t>
      </w:r>
      <w:r w:rsidR="00D6562C">
        <w:rPr>
          <w:rFonts w:ascii="IRBadr" w:hAnsi="IRBadr" w:cs="IRBadr" w:hint="eastAsia"/>
          <w:sz w:val="28"/>
          <w:szCs w:val="28"/>
          <w:rtl/>
        </w:rPr>
        <w:t>شود</w:t>
      </w:r>
      <w:r w:rsidR="00DB2FAC" w:rsidRPr="0086686A">
        <w:rPr>
          <w:rFonts w:ascii="IRBadr" w:hAnsi="IRBadr" w:cs="IRBadr"/>
          <w:sz w:val="28"/>
          <w:szCs w:val="28"/>
          <w:rtl/>
        </w:rPr>
        <w:t xml:space="preserve">، </w:t>
      </w:r>
      <w:r w:rsidR="00D6562C">
        <w:rPr>
          <w:rFonts w:ascii="IRBadr" w:hAnsi="IRBadr" w:cs="IRBadr" w:hint="cs"/>
          <w:sz w:val="28"/>
          <w:szCs w:val="28"/>
          <w:rtl/>
        </w:rPr>
        <w:t>ی</w:t>
      </w:r>
      <w:r w:rsidR="00D6562C">
        <w:rPr>
          <w:rFonts w:ascii="IRBadr" w:hAnsi="IRBadr" w:cs="IRBadr" w:hint="eastAsia"/>
          <w:sz w:val="28"/>
          <w:szCs w:val="28"/>
          <w:rtl/>
        </w:rPr>
        <w:t>ا</w:t>
      </w:r>
      <w:r w:rsidR="00D6562C">
        <w:rPr>
          <w:rFonts w:ascii="IRBadr" w:hAnsi="IRBadr" w:cs="IRBadr"/>
          <w:sz w:val="28"/>
          <w:szCs w:val="28"/>
          <w:rtl/>
        </w:rPr>
        <w:t xml:space="preserve"> لغز</w:t>
      </w:r>
      <w:r w:rsidR="00D6562C">
        <w:rPr>
          <w:rFonts w:ascii="IRBadr" w:hAnsi="IRBadr" w:cs="IRBadr" w:hint="cs"/>
          <w:sz w:val="28"/>
          <w:szCs w:val="28"/>
          <w:rtl/>
        </w:rPr>
        <w:t>ی</w:t>
      </w:r>
      <w:r w:rsidR="00D6562C">
        <w:rPr>
          <w:rFonts w:ascii="IRBadr" w:hAnsi="IRBadr" w:cs="IRBadr" w:hint="eastAsia"/>
          <w:sz w:val="28"/>
          <w:szCs w:val="28"/>
          <w:rtl/>
        </w:rPr>
        <w:t>دن</w:t>
      </w:r>
      <w:r w:rsidR="00D60A0C" w:rsidRPr="0086686A">
        <w:rPr>
          <w:rFonts w:ascii="IRBadr" w:hAnsi="IRBadr" w:cs="IRBadr"/>
          <w:sz w:val="28"/>
          <w:szCs w:val="28"/>
          <w:rtl/>
        </w:rPr>
        <w:t xml:space="preserve"> </w:t>
      </w:r>
      <w:r w:rsidR="00D6562C">
        <w:rPr>
          <w:rFonts w:ascii="IRBadr" w:hAnsi="IRBadr" w:cs="IRBadr"/>
          <w:sz w:val="28"/>
          <w:szCs w:val="28"/>
          <w:rtl/>
        </w:rPr>
        <w:t>لا</w:t>
      </w:r>
      <w:r w:rsidR="00D6562C">
        <w:rPr>
          <w:rFonts w:ascii="IRBadr" w:hAnsi="IRBadr" w:cs="IRBadr" w:hint="cs"/>
          <w:sz w:val="28"/>
          <w:szCs w:val="28"/>
          <w:rtl/>
        </w:rPr>
        <w:t>ی</w:t>
      </w:r>
      <w:r w:rsidR="00D6562C">
        <w:rPr>
          <w:rFonts w:ascii="IRBadr" w:hAnsi="IRBadr" w:cs="IRBadr" w:hint="eastAsia"/>
          <w:sz w:val="28"/>
          <w:szCs w:val="28"/>
          <w:rtl/>
        </w:rPr>
        <w:t>ه‌ها</w:t>
      </w:r>
      <w:r w:rsidR="00D60A0C" w:rsidRPr="0086686A">
        <w:rPr>
          <w:rFonts w:ascii="IRBadr" w:hAnsi="IRBadr" w:cs="IRBadr"/>
          <w:sz w:val="28"/>
          <w:szCs w:val="28"/>
          <w:rtl/>
        </w:rPr>
        <w:t xml:space="preserve"> باعث زلزله </w:t>
      </w:r>
      <w:r w:rsidR="00D6562C">
        <w:rPr>
          <w:rFonts w:ascii="IRBadr" w:hAnsi="IRBadr" w:cs="IRBadr"/>
          <w:sz w:val="28"/>
          <w:szCs w:val="28"/>
          <w:rtl/>
        </w:rPr>
        <w:t>م</w:t>
      </w:r>
      <w:r w:rsidR="00D6562C">
        <w:rPr>
          <w:rFonts w:ascii="IRBadr" w:hAnsi="IRBadr" w:cs="IRBadr" w:hint="cs"/>
          <w:sz w:val="28"/>
          <w:szCs w:val="28"/>
          <w:rtl/>
        </w:rPr>
        <w:t>ی‌</w:t>
      </w:r>
      <w:r w:rsidR="00D6562C">
        <w:rPr>
          <w:rFonts w:ascii="IRBadr" w:hAnsi="IRBadr" w:cs="IRBadr" w:hint="eastAsia"/>
          <w:sz w:val="28"/>
          <w:szCs w:val="28"/>
          <w:rtl/>
        </w:rPr>
        <w:t>شود</w:t>
      </w:r>
      <w:r w:rsidR="00D60A0C" w:rsidRPr="0086686A">
        <w:rPr>
          <w:rFonts w:ascii="IRBadr" w:hAnsi="IRBadr" w:cs="IRBadr"/>
          <w:sz w:val="28"/>
          <w:szCs w:val="28"/>
          <w:rtl/>
        </w:rPr>
        <w:t xml:space="preserve"> که این </w:t>
      </w:r>
      <w:r w:rsidR="00DB2FAC" w:rsidRPr="0086686A">
        <w:rPr>
          <w:rFonts w:ascii="IRBadr" w:hAnsi="IRBadr" w:cs="IRBadr"/>
          <w:sz w:val="28"/>
          <w:szCs w:val="28"/>
          <w:rtl/>
        </w:rPr>
        <w:t xml:space="preserve">نیز </w:t>
      </w:r>
      <w:r w:rsidR="00D6562C">
        <w:rPr>
          <w:rFonts w:ascii="IRBadr" w:hAnsi="IRBadr" w:cs="IRBadr"/>
          <w:sz w:val="28"/>
          <w:szCs w:val="28"/>
          <w:rtl/>
        </w:rPr>
        <w:t>کوه‌ها</w:t>
      </w:r>
      <w:r w:rsidR="00DB2FAC" w:rsidRPr="0086686A">
        <w:rPr>
          <w:rFonts w:ascii="IRBadr" w:hAnsi="IRBadr" w:cs="IRBadr"/>
          <w:sz w:val="28"/>
          <w:szCs w:val="28"/>
          <w:rtl/>
        </w:rPr>
        <w:t xml:space="preserve"> را </w:t>
      </w:r>
      <w:r w:rsidR="00D60A0C" w:rsidRPr="0086686A">
        <w:rPr>
          <w:rFonts w:ascii="IRBadr" w:hAnsi="IRBadr" w:cs="IRBadr"/>
          <w:sz w:val="28"/>
          <w:szCs w:val="28"/>
          <w:rtl/>
        </w:rPr>
        <w:t xml:space="preserve">تشکیل </w:t>
      </w:r>
      <w:r w:rsidR="00D6562C">
        <w:rPr>
          <w:rFonts w:ascii="IRBadr" w:hAnsi="IRBadr" w:cs="IRBadr"/>
          <w:sz w:val="28"/>
          <w:szCs w:val="28"/>
          <w:rtl/>
        </w:rPr>
        <w:t>م</w:t>
      </w:r>
      <w:r w:rsidR="00D6562C">
        <w:rPr>
          <w:rFonts w:ascii="IRBadr" w:hAnsi="IRBadr" w:cs="IRBadr" w:hint="cs"/>
          <w:sz w:val="28"/>
          <w:szCs w:val="28"/>
          <w:rtl/>
        </w:rPr>
        <w:t>ی‌</w:t>
      </w:r>
      <w:r w:rsidR="00D6562C">
        <w:rPr>
          <w:rFonts w:ascii="IRBadr" w:hAnsi="IRBadr" w:cs="IRBadr" w:hint="eastAsia"/>
          <w:sz w:val="28"/>
          <w:szCs w:val="28"/>
          <w:rtl/>
        </w:rPr>
        <w:t>دهد</w:t>
      </w:r>
      <w:r w:rsidR="00D60A0C" w:rsidRPr="0086686A">
        <w:rPr>
          <w:rFonts w:ascii="IRBadr" w:hAnsi="IRBadr" w:cs="IRBadr"/>
          <w:sz w:val="28"/>
          <w:szCs w:val="28"/>
          <w:rtl/>
        </w:rPr>
        <w:t xml:space="preserve">، همچنین طوفان نیز در ایجاد </w:t>
      </w:r>
      <w:r w:rsidR="00D6562C">
        <w:rPr>
          <w:rFonts w:ascii="IRBadr" w:hAnsi="IRBadr" w:cs="IRBadr"/>
          <w:sz w:val="28"/>
          <w:szCs w:val="28"/>
          <w:rtl/>
        </w:rPr>
        <w:t>کوه‌ها</w:t>
      </w:r>
      <w:r w:rsidR="00D60A0C" w:rsidRPr="0086686A">
        <w:rPr>
          <w:rFonts w:ascii="IRBadr" w:hAnsi="IRBadr" w:cs="IRBadr"/>
          <w:sz w:val="28"/>
          <w:szCs w:val="28"/>
          <w:rtl/>
        </w:rPr>
        <w:t xml:space="preserve"> نقش به سزایی دارند. این امر </w:t>
      </w:r>
      <w:r w:rsidR="00D6562C">
        <w:rPr>
          <w:rFonts w:ascii="IRBadr" w:hAnsi="IRBadr" w:cs="IRBadr"/>
          <w:sz w:val="28"/>
          <w:szCs w:val="28"/>
          <w:rtl/>
        </w:rPr>
        <w:t>صحه‌ا</w:t>
      </w:r>
      <w:r w:rsidR="00D6562C">
        <w:rPr>
          <w:rFonts w:ascii="IRBadr" w:hAnsi="IRBadr" w:cs="IRBadr" w:hint="cs"/>
          <w:sz w:val="28"/>
          <w:szCs w:val="28"/>
          <w:rtl/>
        </w:rPr>
        <w:t>ی</w:t>
      </w:r>
      <w:r w:rsidR="00D60A0C" w:rsidRPr="0086686A">
        <w:rPr>
          <w:rFonts w:ascii="IRBadr" w:hAnsi="IRBadr" w:cs="IRBadr"/>
          <w:sz w:val="28"/>
          <w:szCs w:val="28"/>
          <w:rtl/>
        </w:rPr>
        <w:t xml:space="preserve"> است بر </w:t>
      </w:r>
      <w:r w:rsidR="00D6562C">
        <w:rPr>
          <w:rFonts w:ascii="IRBadr" w:hAnsi="IRBadr" w:cs="IRBadr"/>
          <w:sz w:val="28"/>
          <w:szCs w:val="28"/>
          <w:rtl/>
        </w:rPr>
        <w:t>آنچه</w:t>
      </w:r>
      <w:r w:rsidR="00D60A0C" w:rsidRPr="0086686A">
        <w:rPr>
          <w:rFonts w:ascii="IRBadr" w:hAnsi="IRBadr" w:cs="IRBadr"/>
          <w:sz w:val="28"/>
          <w:szCs w:val="28"/>
          <w:rtl/>
        </w:rPr>
        <w:t xml:space="preserve"> در قرآن و </w:t>
      </w:r>
      <w:r w:rsidR="00D6562C">
        <w:rPr>
          <w:rFonts w:ascii="IRBadr" w:hAnsi="IRBadr" w:cs="IRBadr"/>
          <w:sz w:val="28"/>
          <w:szCs w:val="28"/>
          <w:rtl/>
        </w:rPr>
        <w:t>نهج‌البلاغه</w:t>
      </w:r>
      <w:r w:rsidR="00D60A0C" w:rsidRPr="0086686A">
        <w:rPr>
          <w:rFonts w:ascii="IRBadr" w:hAnsi="IRBadr" w:cs="IRBadr"/>
          <w:sz w:val="28"/>
          <w:szCs w:val="28"/>
          <w:rtl/>
        </w:rPr>
        <w:t xml:space="preserve"> </w:t>
      </w:r>
      <w:r w:rsidR="00D6562C">
        <w:rPr>
          <w:rFonts w:ascii="IRBadr" w:hAnsi="IRBadr" w:cs="IRBadr"/>
          <w:sz w:val="28"/>
          <w:szCs w:val="28"/>
          <w:rtl/>
        </w:rPr>
        <w:t>ب</w:t>
      </w:r>
      <w:r w:rsidR="00D6562C">
        <w:rPr>
          <w:rFonts w:ascii="IRBadr" w:hAnsi="IRBadr" w:cs="IRBadr" w:hint="cs"/>
          <w:sz w:val="28"/>
          <w:szCs w:val="28"/>
          <w:rtl/>
        </w:rPr>
        <w:t>ی</w:t>
      </w:r>
      <w:r w:rsidR="00D6562C">
        <w:rPr>
          <w:rFonts w:ascii="IRBadr" w:hAnsi="IRBadr" w:cs="IRBadr" w:hint="eastAsia"/>
          <w:sz w:val="28"/>
          <w:szCs w:val="28"/>
          <w:rtl/>
        </w:rPr>
        <w:t>ان‌شده</w:t>
      </w:r>
      <w:r w:rsidR="00D60A0C" w:rsidRPr="0086686A">
        <w:rPr>
          <w:rFonts w:ascii="IRBadr" w:hAnsi="IRBadr" w:cs="IRBadr"/>
          <w:sz w:val="28"/>
          <w:szCs w:val="28"/>
          <w:rtl/>
        </w:rPr>
        <w:t xml:space="preserve"> است.</w:t>
      </w:r>
    </w:p>
    <w:p w:rsidR="00014D22" w:rsidRPr="001D7EDA" w:rsidRDefault="00014D22" w:rsidP="00231908">
      <w:pPr>
        <w:pStyle w:val="Heading1"/>
        <w:jc w:val="both"/>
        <w:rPr>
          <w:rtl/>
        </w:rPr>
      </w:pPr>
      <w:bookmarkStart w:id="5" w:name="_Toc429919385"/>
      <w:r w:rsidRPr="001D7EDA">
        <w:rPr>
          <w:rtl/>
        </w:rPr>
        <w:t xml:space="preserve">فواید </w:t>
      </w:r>
      <w:r w:rsidR="00D6562C" w:rsidRPr="001D7EDA">
        <w:rPr>
          <w:rtl/>
        </w:rPr>
        <w:t>کوه‌ها</w:t>
      </w:r>
      <w:bookmarkEnd w:id="5"/>
    </w:p>
    <w:p w:rsidR="006F6B46" w:rsidRPr="0086686A" w:rsidRDefault="00D6562C" w:rsidP="00231908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آثار</w:t>
      </w:r>
      <w:r w:rsidR="00DB2FAC" w:rsidRPr="0086686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کوه‌ها</w:t>
      </w:r>
      <w:r w:rsidR="00DB2FAC" w:rsidRPr="0086686A">
        <w:rPr>
          <w:rFonts w:ascii="IRBadr" w:hAnsi="IRBadr" w:cs="IRBadr"/>
          <w:sz w:val="28"/>
          <w:szCs w:val="28"/>
          <w:rtl/>
        </w:rPr>
        <w:t xml:space="preserve"> در </w:t>
      </w:r>
      <w:r>
        <w:rPr>
          <w:rFonts w:ascii="IRBadr" w:hAnsi="IRBadr" w:cs="IRBadr"/>
          <w:sz w:val="28"/>
          <w:szCs w:val="28"/>
          <w:rtl/>
        </w:rPr>
        <w:t>آرامش</w:t>
      </w:r>
      <w:r w:rsidR="00DB2FAC" w:rsidRPr="0086686A">
        <w:rPr>
          <w:rFonts w:ascii="IRBadr" w:hAnsi="IRBadr" w:cs="IRBadr"/>
          <w:sz w:val="28"/>
          <w:szCs w:val="28"/>
          <w:rtl/>
        </w:rPr>
        <w:t xml:space="preserve"> انسان هم در علم </w:t>
      </w:r>
      <w:r>
        <w:rPr>
          <w:rFonts w:ascii="IRBadr" w:hAnsi="IRBadr" w:cs="IRBadr"/>
          <w:sz w:val="28"/>
          <w:szCs w:val="28"/>
          <w:rtl/>
        </w:rPr>
        <w:t>ثابت‌شده</w:t>
      </w:r>
      <w:r w:rsidR="00DB2FAC" w:rsidRPr="0086686A">
        <w:rPr>
          <w:rFonts w:ascii="IRBadr" w:hAnsi="IRBadr" w:cs="IRBadr"/>
          <w:sz w:val="28"/>
          <w:szCs w:val="28"/>
          <w:rtl/>
        </w:rPr>
        <w:t xml:space="preserve"> است و هم در متون دینی ما نیز به آن اش</w:t>
      </w:r>
      <w:r w:rsidR="00014D22">
        <w:rPr>
          <w:rFonts w:ascii="IRBadr" w:hAnsi="IRBadr" w:cs="IRBadr"/>
          <w:sz w:val="28"/>
          <w:szCs w:val="28"/>
          <w:rtl/>
        </w:rPr>
        <w:t xml:space="preserve">اره اکید شده است. </w:t>
      </w:r>
      <w:r>
        <w:rPr>
          <w:rFonts w:ascii="IRBadr" w:hAnsi="IRBadr" w:cs="IRBadr"/>
          <w:sz w:val="28"/>
          <w:szCs w:val="28"/>
          <w:rtl/>
        </w:rPr>
        <w:t>کوه‌ها</w:t>
      </w:r>
      <w:r w:rsidR="00014D22">
        <w:rPr>
          <w:rFonts w:ascii="IRBadr" w:hAnsi="IRBadr" w:cs="IRBadr"/>
          <w:sz w:val="28"/>
          <w:szCs w:val="28"/>
          <w:rtl/>
        </w:rPr>
        <w:t xml:space="preserve"> در گرد</w:t>
      </w:r>
      <w:r w:rsidR="00014D22">
        <w:rPr>
          <w:rFonts w:ascii="IRBadr" w:hAnsi="IRBadr" w:cs="IRBadr" w:hint="cs"/>
          <w:sz w:val="28"/>
          <w:szCs w:val="28"/>
          <w:rtl/>
        </w:rPr>
        <w:t>ش</w:t>
      </w:r>
      <w:r w:rsidR="00DB2FAC" w:rsidRPr="0086686A">
        <w:rPr>
          <w:rFonts w:ascii="IRBadr" w:hAnsi="IRBadr" w:cs="IRBadr"/>
          <w:sz w:val="28"/>
          <w:szCs w:val="28"/>
          <w:rtl/>
        </w:rPr>
        <w:t xml:space="preserve"> صحیح زمین و ممانعت از اضطراب و </w:t>
      </w:r>
      <w:r>
        <w:rPr>
          <w:rFonts w:ascii="IRBadr" w:hAnsi="IRBadr" w:cs="IRBadr"/>
          <w:sz w:val="28"/>
          <w:szCs w:val="28"/>
          <w:rtl/>
        </w:rPr>
        <w:t>زلزله‌ها</w:t>
      </w:r>
      <w:r w:rsidR="00DB2FAC" w:rsidRPr="0086686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تأث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</w:t>
      </w:r>
      <w:r w:rsidR="00DB2FAC" w:rsidRPr="0086686A">
        <w:rPr>
          <w:rFonts w:ascii="IRBadr" w:hAnsi="IRBadr" w:cs="IRBadr"/>
          <w:sz w:val="28"/>
          <w:szCs w:val="28"/>
          <w:rtl/>
        </w:rPr>
        <w:t xml:space="preserve"> دارد</w:t>
      </w:r>
      <w:r w:rsidR="00DB2FAC" w:rsidRPr="0086686A">
        <w:rPr>
          <w:rFonts w:ascii="IRBadr" w:hAnsi="IRBadr" w:cs="IRBadr"/>
          <w:b/>
          <w:bCs/>
          <w:sz w:val="28"/>
          <w:szCs w:val="28"/>
          <w:rtl/>
        </w:rPr>
        <w:t>،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«مَ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>
        <w:rPr>
          <w:rFonts w:ascii="IRBadr" w:hAnsi="IRBadr" w:cs="IRBadr" w:hint="eastAsia"/>
          <w:b/>
          <w:bCs/>
          <w:sz w:val="28"/>
          <w:szCs w:val="28"/>
          <w:rtl/>
        </w:rPr>
        <w:t>دَانَ</w:t>
      </w:r>
      <w:r w:rsidR="00DB2FAC" w:rsidRPr="0086686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أَرْضِه</w:t>
      </w:r>
      <w:r w:rsidR="00DB2FAC" w:rsidRPr="0086686A">
        <w:rPr>
          <w:rFonts w:ascii="IRBadr" w:hAnsi="IRBadr" w:cs="IRBadr"/>
          <w:b/>
          <w:bCs/>
          <w:sz w:val="28"/>
          <w:szCs w:val="28"/>
          <w:rtl/>
        </w:rPr>
        <w:t>»</w:t>
      </w:r>
      <w:r w:rsidR="00DB2FAC" w:rsidRPr="0086686A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DB2FAC" w:rsidRPr="0086686A">
        <w:rPr>
          <w:rFonts w:ascii="IRBadr" w:hAnsi="IRBadr" w:cs="IRBadr"/>
          <w:sz w:val="28"/>
          <w:szCs w:val="28"/>
          <w:rtl/>
        </w:rPr>
        <w:t xml:space="preserve"> میدان یعنی اضطراب. </w:t>
      </w:r>
      <w:r>
        <w:rPr>
          <w:rFonts w:ascii="IRBadr" w:hAnsi="IRBadr" w:cs="IRBadr"/>
          <w:sz w:val="28"/>
          <w:szCs w:val="28"/>
          <w:rtl/>
        </w:rPr>
        <w:t>کوه‌ها</w:t>
      </w:r>
      <w:r w:rsidR="00DB2FAC" w:rsidRPr="0086686A">
        <w:rPr>
          <w:rFonts w:ascii="IRBadr" w:hAnsi="IRBadr" w:cs="IRBadr"/>
          <w:sz w:val="28"/>
          <w:szCs w:val="28"/>
          <w:rtl/>
        </w:rPr>
        <w:t xml:space="preserve"> خود از همین اضطراب زمین پدید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آ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ند</w:t>
      </w:r>
      <w:r>
        <w:rPr>
          <w:rFonts w:ascii="IRBadr" w:hAnsi="IRBadr" w:cs="IRBadr"/>
          <w:sz w:val="28"/>
          <w:szCs w:val="28"/>
          <w:rtl/>
        </w:rPr>
        <w:t xml:space="preserve"> اما در آرامش </w:t>
      </w:r>
      <w:r>
        <w:rPr>
          <w:rFonts w:ascii="IRBadr" w:hAnsi="IRBadr" w:cs="IRBadr" w:hint="cs"/>
          <w:sz w:val="28"/>
          <w:szCs w:val="28"/>
          <w:rtl/>
        </w:rPr>
        <w:t>آ</w:t>
      </w:r>
      <w:r w:rsidR="007C32C8" w:rsidRPr="0086686A">
        <w:rPr>
          <w:rFonts w:ascii="IRBadr" w:hAnsi="IRBadr" w:cs="IRBadr"/>
          <w:sz w:val="28"/>
          <w:szCs w:val="28"/>
          <w:rtl/>
        </w:rPr>
        <w:t xml:space="preserve">ن نیز </w:t>
      </w:r>
      <w:r>
        <w:rPr>
          <w:rFonts w:ascii="IRBadr" w:hAnsi="IRBadr" w:cs="IRBadr"/>
          <w:sz w:val="28"/>
          <w:szCs w:val="28"/>
          <w:rtl/>
        </w:rPr>
        <w:t>تأث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</w:t>
      </w:r>
      <w:r w:rsidR="007C32C8" w:rsidRPr="0086686A">
        <w:rPr>
          <w:rFonts w:ascii="IRBadr" w:hAnsi="IRBadr" w:cs="IRBadr"/>
          <w:sz w:val="28"/>
          <w:szCs w:val="28"/>
          <w:rtl/>
        </w:rPr>
        <w:t xml:space="preserve"> دارند.</w:t>
      </w:r>
      <w:r w:rsidR="00014D22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در مورد</w:t>
      </w:r>
      <w:r w:rsidR="00014D22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آثار</w:t>
      </w:r>
      <w:r w:rsidR="00014D22">
        <w:rPr>
          <w:rFonts w:ascii="IRBadr" w:hAnsi="IRBadr" w:cs="IRBadr"/>
          <w:sz w:val="28"/>
          <w:szCs w:val="28"/>
          <w:rtl/>
        </w:rPr>
        <w:t xml:space="preserve"> </w:t>
      </w:r>
      <w:r w:rsidR="00014D22">
        <w:rPr>
          <w:rFonts w:ascii="IRBadr" w:hAnsi="IRBadr" w:cs="IRBadr" w:hint="cs"/>
          <w:sz w:val="28"/>
          <w:szCs w:val="28"/>
          <w:rtl/>
        </w:rPr>
        <w:t>کوه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 در </w:t>
      </w:r>
      <w:r>
        <w:rPr>
          <w:rFonts w:ascii="IRBadr" w:hAnsi="IRBadr" w:cs="IRBadr"/>
          <w:sz w:val="28"/>
          <w:szCs w:val="28"/>
          <w:rtl/>
        </w:rPr>
        <w:t>نهج‌البلاغه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 موارد بسیاری </w:t>
      </w:r>
      <w:r>
        <w:rPr>
          <w:rFonts w:ascii="IRBadr" w:hAnsi="IRBadr" w:cs="IRBadr"/>
          <w:sz w:val="28"/>
          <w:szCs w:val="28"/>
          <w:rtl/>
        </w:rPr>
        <w:t>ذکرشده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 است. یکی از </w:t>
      </w:r>
      <w:r>
        <w:rPr>
          <w:rFonts w:ascii="IRBadr" w:hAnsi="IRBadr" w:cs="IRBadr"/>
          <w:sz w:val="28"/>
          <w:szCs w:val="28"/>
          <w:rtl/>
        </w:rPr>
        <w:t>آثار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 دیگر کوه این است که موجب باران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شوند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. </w:t>
      </w:r>
      <w:r>
        <w:rPr>
          <w:rFonts w:ascii="IRBadr" w:hAnsi="IRBadr" w:cs="IRBadr"/>
          <w:sz w:val="28"/>
          <w:szCs w:val="28"/>
          <w:rtl/>
        </w:rPr>
        <w:t>کوه‌ها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 در جذب و بارور شدن ابرها </w:t>
      </w:r>
      <w:r>
        <w:rPr>
          <w:rFonts w:ascii="IRBadr" w:hAnsi="IRBadr" w:cs="IRBadr"/>
          <w:sz w:val="28"/>
          <w:szCs w:val="28"/>
          <w:rtl/>
        </w:rPr>
        <w:t>تأث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 دارند و جلوی وزش باد و فرسایش خاک را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رد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. در این خطبه ورزش باد و ایجاد </w:t>
      </w:r>
      <w:r>
        <w:rPr>
          <w:rFonts w:ascii="IRBadr" w:hAnsi="IRBadr" w:cs="IRBadr"/>
          <w:sz w:val="28"/>
          <w:szCs w:val="28"/>
          <w:rtl/>
        </w:rPr>
        <w:t>آرامش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 توسط کوه کنار هم </w:t>
      </w:r>
      <w:r>
        <w:rPr>
          <w:rFonts w:ascii="IRBadr" w:hAnsi="IRBadr" w:cs="IRBadr"/>
          <w:sz w:val="28"/>
          <w:szCs w:val="28"/>
          <w:rtl/>
        </w:rPr>
        <w:t>ذکرشده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 است، </w:t>
      </w:r>
      <w:r>
        <w:rPr>
          <w:rFonts w:ascii="IRBadr" w:hAnsi="IRBadr" w:cs="IRBadr"/>
          <w:sz w:val="28"/>
          <w:szCs w:val="28"/>
          <w:rtl/>
        </w:rPr>
        <w:t xml:space="preserve">چراکه 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این دو در بارش باران مکمل 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کد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گرند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. اگر </w:t>
      </w:r>
      <w:r>
        <w:rPr>
          <w:rFonts w:ascii="IRBadr" w:hAnsi="IRBadr" w:cs="IRBadr"/>
          <w:sz w:val="28"/>
          <w:szCs w:val="28"/>
          <w:rtl/>
        </w:rPr>
        <w:t>کوه‌ها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 نبودند</w:t>
      </w:r>
      <w:r>
        <w:rPr>
          <w:rFonts w:ascii="IRBadr" w:hAnsi="IRBadr" w:cs="IRBadr" w:hint="cs"/>
          <w:sz w:val="28"/>
          <w:szCs w:val="28"/>
          <w:rtl/>
        </w:rPr>
        <w:t xml:space="preserve"> و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بادها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وز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دند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زم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ن‌ها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 از بین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رفت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 و هم بارش باران،</w:t>
      </w:r>
      <w:r>
        <w:rPr>
          <w:rFonts w:ascii="IRBadr" w:hAnsi="IRBadr" w:cs="IRBadr"/>
          <w:sz w:val="28"/>
          <w:szCs w:val="28"/>
          <w:rtl/>
        </w:rPr>
        <w:t xml:space="preserve"> نظم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 درستی نداشت. اثر بعدی </w:t>
      </w:r>
      <w:r>
        <w:rPr>
          <w:rFonts w:ascii="IRBadr" w:hAnsi="IRBadr" w:cs="IRBadr"/>
          <w:sz w:val="28"/>
          <w:szCs w:val="28"/>
          <w:rtl/>
        </w:rPr>
        <w:t>کوه‌ها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 ذخیره کردن باران در درون خودش است که در </w:t>
      </w:r>
      <w:r>
        <w:rPr>
          <w:rFonts w:ascii="IRBadr" w:hAnsi="IRBadr" w:cs="IRBadr"/>
          <w:sz w:val="28"/>
          <w:szCs w:val="28"/>
          <w:rtl/>
        </w:rPr>
        <w:t>فصل‌ها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 دیگر برای آباد کردن مزارع استفاده شود. </w:t>
      </w:r>
      <w:r>
        <w:rPr>
          <w:rFonts w:ascii="IRBadr" w:hAnsi="IRBadr" w:cs="IRBadr"/>
          <w:sz w:val="28"/>
          <w:szCs w:val="28"/>
          <w:rtl/>
        </w:rPr>
        <w:t>تمدن‌ها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 بزرگ </w:t>
      </w:r>
      <w:r>
        <w:rPr>
          <w:rFonts w:ascii="IRBadr" w:hAnsi="IRBadr" w:cs="IRBadr"/>
          <w:sz w:val="28"/>
          <w:szCs w:val="28"/>
          <w:rtl/>
        </w:rPr>
        <w:t>وزندگ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 گسترده بشر </w:t>
      </w:r>
      <w:r>
        <w:rPr>
          <w:rFonts w:ascii="IRBadr" w:hAnsi="IRBadr" w:cs="IRBadr"/>
          <w:sz w:val="28"/>
          <w:szCs w:val="28"/>
          <w:rtl/>
        </w:rPr>
        <w:t>معمولاً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 در سواحل و دامنه </w:t>
      </w:r>
      <w:r>
        <w:rPr>
          <w:rFonts w:ascii="IRBadr" w:hAnsi="IRBadr" w:cs="IRBadr"/>
          <w:sz w:val="28"/>
          <w:szCs w:val="28"/>
          <w:rtl/>
        </w:rPr>
        <w:t>دشت‌ها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 که در دامنه </w:t>
      </w:r>
      <w:r>
        <w:rPr>
          <w:rFonts w:ascii="IRBadr" w:hAnsi="IRBadr" w:cs="IRBadr"/>
          <w:sz w:val="28"/>
          <w:szCs w:val="28"/>
          <w:rtl/>
        </w:rPr>
        <w:t>کوه‌ها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قرارگرفته‌اند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، شکل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رد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. </w:t>
      </w:r>
      <w:r>
        <w:rPr>
          <w:rFonts w:ascii="IRBadr" w:hAnsi="IRBadr" w:cs="IRBadr"/>
          <w:sz w:val="28"/>
          <w:szCs w:val="28"/>
          <w:rtl/>
        </w:rPr>
        <w:t>کوه‌ها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 بزرگ نقش مادری برای </w:t>
      </w:r>
      <w:r>
        <w:rPr>
          <w:rFonts w:ascii="IRBadr" w:hAnsi="IRBadr" w:cs="IRBadr"/>
          <w:sz w:val="28"/>
          <w:szCs w:val="28"/>
          <w:rtl/>
        </w:rPr>
        <w:t>دشت‌ها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="00372DEC" w:rsidRPr="0086686A">
        <w:rPr>
          <w:rFonts w:ascii="IRBadr" w:hAnsi="IRBadr" w:cs="IRBadr"/>
          <w:sz w:val="28"/>
          <w:szCs w:val="28"/>
          <w:rtl/>
        </w:rPr>
        <w:t xml:space="preserve"> دارند که در کنارشان قرار دارند</w:t>
      </w:r>
      <w:r w:rsidR="00FB3456" w:rsidRPr="0086686A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رشته‌کوه‌ها</w:t>
      </w:r>
      <w:r w:rsidR="00FB3456" w:rsidRPr="0086686A">
        <w:rPr>
          <w:rFonts w:ascii="IRBadr" w:hAnsi="IRBadr" w:cs="IRBadr"/>
          <w:sz w:val="28"/>
          <w:szCs w:val="28"/>
          <w:rtl/>
        </w:rPr>
        <w:t xml:space="preserve"> </w:t>
      </w:r>
      <w:r w:rsidR="00014D22">
        <w:rPr>
          <w:rFonts w:ascii="IRBadr" w:hAnsi="IRBadr" w:cs="IRBadr" w:hint="cs"/>
          <w:sz w:val="28"/>
          <w:szCs w:val="28"/>
          <w:rtl/>
        </w:rPr>
        <w:t xml:space="preserve">هم </w:t>
      </w:r>
      <w:r>
        <w:rPr>
          <w:rFonts w:ascii="IRBadr" w:hAnsi="IRBadr" w:cs="IRBadr"/>
          <w:sz w:val="28"/>
          <w:szCs w:val="28"/>
          <w:rtl/>
        </w:rPr>
        <w:t>معمولاً</w:t>
      </w:r>
      <w:r w:rsidR="00FB3456" w:rsidRPr="0086686A">
        <w:rPr>
          <w:rFonts w:ascii="IRBadr" w:hAnsi="IRBadr" w:cs="IRBadr"/>
          <w:sz w:val="28"/>
          <w:szCs w:val="28"/>
          <w:rtl/>
        </w:rPr>
        <w:t xml:space="preserve"> همین نقش </w:t>
      </w:r>
      <w:r>
        <w:rPr>
          <w:rFonts w:ascii="IRBadr" w:hAnsi="IRBadr" w:cs="IRBadr"/>
          <w:sz w:val="28"/>
          <w:szCs w:val="28"/>
          <w:rtl/>
        </w:rPr>
        <w:t>رادارند</w:t>
      </w:r>
      <w:r w:rsidR="00FB3456" w:rsidRPr="0086686A">
        <w:rPr>
          <w:rFonts w:ascii="IRBadr" w:hAnsi="IRBadr" w:cs="IRBadr"/>
          <w:sz w:val="28"/>
          <w:szCs w:val="28"/>
          <w:rtl/>
        </w:rPr>
        <w:t xml:space="preserve">، ابر را جذب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کنند</w:t>
      </w:r>
      <w:r w:rsidR="00FB3456" w:rsidRPr="0086686A">
        <w:rPr>
          <w:rFonts w:ascii="IRBadr" w:hAnsi="IRBadr" w:cs="IRBadr"/>
          <w:sz w:val="28"/>
          <w:szCs w:val="28"/>
          <w:rtl/>
        </w:rPr>
        <w:t xml:space="preserve">، باران را در خود ذخیره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کنند</w:t>
      </w:r>
      <w:r w:rsidR="00FB3456" w:rsidRPr="0086686A">
        <w:rPr>
          <w:rFonts w:ascii="IRBadr" w:hAnsi="IRBadr" w:cs="IRBadr"/>
          <w:sz w:val="28"/>
          <w:szCs w:val="28"/>
          <w:rtl/>
        </w:rPr>
        <w:t xml:space="preserve">، هوا را معتدل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کنند</w:t>
      </w:r>
      <w:r w:rsidR="00FB3456" w:rsidRPr="0086686A">
        <w:rPr>
          <w:rFonts w:ascii="IRBadr" w:hAnsi="IRBadr" w:cs="IRBadr"/>
          <w:sz w:val="28"/>
          <w:szCs w:val="28"/>
          <w:rtl/>
        </w:rPr>
        <w:t xml:space="preserve">، بادها را کنترل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کند</w:t>
      </w:r>
      <w:r w:rsidR="00FB3456" w:rsidRPr="0086686A">
        <w:rPr>
          <w:rFonts w:ascii="IRBadr" w:hAnsi="IRBadr" w:cs="IRBadr"/>
          <w:sz w:val="28"/>
          <w:szCs w:val="28"/>
          <w:rtl/>
        </w:rPr>
        <w:t xml:space="preserve"> و این عوامل باعث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شود</w:t>
      </w:r>
      <w:r w:rsidR="00FB3456" w:rsidRPr="0086686A">
        <w:rPr>
          <w:rFonts w:ascii="IRBadr" w:hAnsi="IRBadr" w:cs="IRBadr"/>
          <w:sz w:val="28"/>
          <w:szCs w:val="28"/>
          <w:rtl/>
        </w:rPr>
        <w:t xml:space="preserve"> که </w:t>
      </w:r>
      <w:r>
        <w:rPr>
          <w:rFonts w:ascii="IRBadr" w:hAnsi="IRBadr" w:cs="IRBadr"/>
          <w:sz w:val="28"/>
          <w:szCs w:val="28"/>
          <w:rtl/>
        </w:rPr>
        <w:t>کوه‌ها</w:t>
      </w:r>
      <w:r w:rsidR="00FB3456" w:rsidRPr="0086686A">
        <w:rPr>
          <w:rFonts w:ascii="IRBadr" w:hAnsi="IRBadr" w:cs="IRBadr"/>
          <w:sz w:val="28"/>
          <w:szCs w:val="28"/>
          <w:rtl/>
        </w:rPr>
        <w:t xml:space="preserve"> نقش مادری داشته باشند، از همین جهت بسیاری از </w:t>
      </w:r>
      <w:r>
        <w:rPr>
          <w:rFonts w:ascii="IRBadr" w:hAnsi="IRBadr" w:cs="IRBadr"/>
          <w:sz w:val="28"/>
          <w:szCs w:val="28"/>
          <w:rtl/>
        </w:rPr>
        <w:t>تمدن‌ها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B3456" w:rsidRPr="0086686A">
        <w:rPr>
          <w:rFonts w:ascii="IRBadr" w:hAnsi="IRBadr" w:cs="IRBadr"/>
          <w:sz w:val="28"/>
          <w:szCs w:val="28"/>
          <w:rtl/>
        </w:rPr>
        <w:t xml:space="preserve"> بزرگ و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FB3456" w:rsidRPr="0086686A">
        <w:rPr>
          <w:rFonts w:ascii="IRBadr" w:hAnsi="IRBadr" w:cs="IRBadr"/>
          <w:sz w:val="28"/>
          <w:szCs w:val="28"/>
          <w:rtl/>
        </w:rPr>
        <w:t xml:space="preserve">پیشرفته در دامنه این </w:t>
      </w:r>
      <w:r>
        <w:rPr>
          <w:rFonts w:ascii="IRBadr" w:hAnsi="IRBadr" w:cs="IRBadr"/>
          <w:sz w:val="28"/>
          <w:szCs w:val="28"/>
          <w:rtl/>
        </w:rPr>
        <w:t>کوه‌ها</w:t>
      </w:r>
      <w:r w:rsidR="00FB3456" w:rsidRPr="0086686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شکل‌گرفته</w:t>
      </w:r>
      <w:r w:rsidR="00FB3456" w:rsidRPr="0086686A">
        <w:rPr>
          <w:rFonts w:ascii="IRBadr" w:hAnsi="IRBadr" w:cs="IRBadr"/>
          <w:sz w:val="28"/>
          <w:szCs w:val="28"/>
          <w:rtl/>
        </w:rPr>
        <w:t xml:space="preserve"> است.</w:t>
      </w:r>
      <w:r>
        <w:rPr>
          <w:rFonts w:ascii="IRBadr" w:hAnsi="IRBadr" w:cs="IRBadr"/>
          <w:sz w:val="28"/>
          <w:szCs w:val="28"/>
          <w:rtl/>
        </w:rPr>
        <w:t xml:space="preserve"> عمده</w:t>
      </w:r>
      <w:r w:rsidR="006F6B46" w:rsidRPr="0086686A">
        <w:rPr>
          <w:rFonts w:ascii="IRBadr" w:hAnsi="IRBadr" w:cs="IRBadr"/>
          <w:sz w:val="28"/>
          <w:szCs w:val="28"/>
          <w:rtl/>
        </w:rPr>
        <w:t xml:space="preserve"> معادن یکی از عناصر مهم زندگی بشر است که درصد بالایی از آن به </w:t>
      </w:r>
      <w:r>
        <w:rPr>
          <w:rFonts w:ascii="IRBadr" w:hAnsi="IRBadr" w:cs="IRBadr"/>
          <w:sz w:val="28"/>
          <w:szCs w:val="28"/>
          <w:rtl/>
        </w:rPr>
        <w:t>کوه‌ها</w:t>
      </w:r>
      <w:r w:rsidR="006F6B46" w:rsidRPr="0086686A">
        <w:rPr>
          <w:rFonts w:ascii="IRBadr" w:hAnsi="IRBadr" w:cs="IRBadr"/>
          <w:sz w:val="28"/>
          <w:szCs w:val="28"/>
          <w:rtl/>
        </w:rPr>
        <w:t xml:space="preserve"> وابسته است.</w:t>
      </w:r>
    </w:p>
    <w:p w:rsidR="006F6B46" w:rsidRPr="0086686A" w:rsidRDefault="00D6562C" w:rsidP="00231908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lastRenderedPageBreak/>
        <w:t>بعدازا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6F6B46" w:rsidRPr="0086686A">
        <w:rPr>
          <w:rFonts w:ascii="IRBadr" w:hAnsi="IRBadr" w:cs="IRBadr"/>
          <w:sz w:val="28"/>
          <w:szCs w:val="28"/>
          <w:rtl/>
        </w:rPr>
        <w:t xml:space="preserve"> بیانات امام 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014D22">
        <w:rPr>
          <w:rFonts w:ascii="IRBadr" w:hAnsi="IRBadr" w:cs="IRBadr"/>
          <w:color w:val="000000"/>
          <w:sz w:val="28"/>
          <w:szCs w:val="28"/>
          <w:rtl/>
        </w:rPr>
        <w:t>ع)</w:t>
      </w:r>
      <w:r w:rsidR="006F6B46" w:rsidRPr="0086686A">
        <w:rPr>
          <w:rFonts w:ascii="IRBadr" w:hAnsi="IRBadr" w:cs="IRBadr"/>
          <w:sz w:val="28"/>
          <w:szCs w:val="28"/>
          <w:rtl/>
        </w:rPr>
        <w:t xml:space="preserve"> به عمق مسئل</w:t>
      </w:r>
      <w:r w:rsidR="00097209" w:rsidRPr="0086686A">
        <w:rPr>
          <w:rFonts w:ascii="IRBadr" w:hAnsi="IRBadr" w:cs="IRBadr"/>
          <w:sz w:val="28"/>
          <w:szCs w:val="28"/>
          <w:rtl/>
        </w:rPr>
        <w:t xml:space="preserve">ه توحید </w:t>
      </w:r>
      <w:r>
        <w:rPr>
          <w:rFonts w:ascii="IRBadr" w:hAnsi="IRBadr" w:cs="IRBadr"/>
          <w:sz w:val="28"/>
          <w:szCs w:val="28"/>
          <w:rtl/>
        </w:rPr>
        <w:t>بازم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گردند</w:t>
      </w:r>
      <w:r w:rsidR="00097209" w:rsidRPr="0086686A">
        <w:rPr>
          <w:rFonts w:ascii="IRBadr" w:hAnsi="IRBadr" w:cs="IRBadr"/>
          <w:sz w:val="28"/>
          <w:szCs w:val="28"/>
          <w:rtl/>
        </w:rPr>
        <w:t xml:space="preserve"> و مطالبی را در سطح بالایی بیان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کنند</w:t>
      </w:r>
      <w:r w:rsidR="00097209" w:rsidRPr="0086686A">
        <w:rPr>
          <w:rFonts w:ascii="IRBadr" w:hAnsi="IRBadr" w:cs="IRBadr"/>
          <w:sz w:val="28"/>
          <w:szCs w:val="28"/>
          <w:rtl/>
        </w:rPr>
        <w:t xml:space="preserve"> که بیان خواهد شد.</w:t>
      </w:r>
    </w:p>
    <w:p w:rsidR="006A006F" w:rsidRDefault="006A006F" w:rsidP="00231908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6A006F" w:rsidRPr="001D7EDA" w:rsidRDefault="006A006F" w:rsidP="00231908">
      <w:pPr>
        <w:pStyle w:val="Heading1"/>
        <w:jc w:val="both"/>
        <w:rPr>
          <w:rtl/>
        </w:rPr>
      </w:pPr>
      <w:bookmarkStart w:id="6" w:name="_Toc429919386"/>
      <w:r w:rsidRPr="001D7EDA">
        <w:rPr>
          <w:rtl/>
        </w:rPr>
        <w:t xml:space="preserve">معرفی </w:t>
      </w:r>
      <w:r w:rsidR="00D6562C" w:rsidRPr="001D7EDA">
        <w:rPr>
          <w:rtl/>
        </w:rPr>
        <w:t>شرح‌های</w:t>
      </w:r>
      <w:r w:rsidRPr="001D7EDA">
        <w:rPr>
          <w:rtl/>
        </w:rPr>
        <w:t xml:space="preserve"> مختلف </w:t>
      </w:r>
      <w:r w:rsidR="00D6562C" w:rsidRPr="001D7EDA">
        <w:rPr>
          <w:rtl/>
        </w:rPr>
        <w:t>نهج‌البلاغه</w:t>
      </w:r>
      <w:bookmarkEnd w:id="6"/>
    </w:p>
    <w:p w:rsidR="007C32C8" w:rsidRPr="0086686A" w:rsidRDefault="00D6562C" w:rsidP="00231908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«اوّل</w:t>
      </w:r>
      <w:r w:rsidR="00097209" w:rsidRPr="0086686A">
        <w:rPr>
          <w:rFonts w:ascii="IRBadr" w:hAnsi="IRBadr" w:cs="IRBadr"/>
          <w:b/>
          <w:bCs/>
          <w:sz w:val="28"/>
          <w:szCs w:val="28"/>
          <w:rtl/>
        </w:rPr>
        <w:t xml:space="preserve"> الدِّ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097209" w:rsidRPr="0086686A">
        <w:rPr>
          <w:rFonts w:ascii="IRBadr" w:hAnsi="IRBadr" w:cs="IRBadr"/>
          <w:b/>
          <w:bCs/>
          <w:sz w:val="28"/>
          <w:szCs w:val="28"/>
          <w:rtl/>
        </w:rPr>
        <w:t xml:space="preserve">نِ مَعْرِفَتُهُ وَ 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097209" w:rsidRPr="0086686A">
        <w:rPr>
          <w:rFonts w:ascii="IRBadr" w:hAnsi="IRBadr" w:cs="IRBadr"/>
          <w:b/>
          <w:bCs/>
          <w:sz w:val="28"/>
          <w:szCs w:val="28"/>
          <w:rtl/>
        </w:rPr>
        <w:t>مَالُ مَعْرِفَتِهِ التَّصْدِ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097209" w:rsidRPr="0086686A">
        <w:rPr>
          <w:rFonts w:ascii="IRBadr" w:hAnsi="IRBadr" w:cs="IRBadr"/>
          <w:b/>
          <w:bCs/>
          <w:sz w:val="28"/>
          <w:szCs w:val="28"/>
          <w:rtl/>
        </w:rPr>
        <w:t xml:space="preserve">قُ بِهِ وَ 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097209" w:rsidRPr="0086686A">
        <w:rPr>
          <w:rFonts w:ascii="IRBadr" w:hAnsi="IRBadr" w:cs="IRBadr"/>
          <w:b/>
          <w:bCs/>
          <w:sz w:val="28"/>
          <w:szCs w:val="28"/>
          <w:rtl/>
        </w:rPr>
        <w:t>مَالُ تَصْدِ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097209" w:rsidRPr="0086686A">
        <w:rPr>
          <w:rFonts w:ascii="IRBadr" w:hAnsi="IRBadr" w:cs="IRBadr"/>
          <w:b/>
          <w:bCs/>
          <w:sz w:val="28"/>
          <w:szCs w:val="28"/>
          <w:rtl/>
        </w:rPr>
        <w:t>قِهِ تَوْحِ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097209" w:rsidRPr="0086686A">
        <w:rPr>
          <w:rFonts w:ascii="IRBadr" w:hAnsi="IRBadr" w:cs="IRBadr"/>
          <w:b/>
          <w:bCs/>
          <w:sz w:val="28"/>
          <w:szCs w:val="28"/>
          <w:rtl/>
        </w:rPr>
        <w:t xml:space="preserve">دُهُ وَ 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097209" w:rsidRPr="0086686A">
        <w:rPr>
          <w:rFonts w:ascii="IRBadr" w:hAnsi="IRBadr" w:cs="IRBadr"/>
          <w:b/>
          <w:bCs/>
          <w:sz w:val="28"/>
          <w:szCs w:val="28"/>
          <w:rtl/>
        </w:rPr>
        <w:t>مَالُ تَوْحِ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097209" w:rsidRPr="0086686A">
        <w:rPr>
          <w:rFonts w:ascii="IRBadr" w:hAnsi="IRBadr" w:cs="IRBadr"/>
          <w:b/>
          <w:bCs/>
          <w:sz w:val="28"/>
          <w:szCs w:val="28"/>
          <w:rtl/>
        </w:rPr>
        <w:t xml:space="preserve">دِهِ الْإِخْلَاصُ لَهُ وَ 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097209" w:rsidRPr="0086686A">
        <w:rPr>
          <w:rFonts w:ascii="IRBadr" w:hAnsi="IRBadr" w:cs="IRBadr"/>
          <w:b/>
          <w:bCs/>
          <w:sz w:val="28"/>
          <w:szCs w:val="28"/>
          <w:rtl/>
        </w:rPr>
        <w:t>مَالُ الْإِخْلَاصِ لَهُ نَفْ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097209" w:rsidRPr="0086686A">
        <w:rPr>
          <w:rFonts w:ascii="IRBadr" w:hAnsi="IRBadr" w:cs="IRBadr"/>
          <w:b/>
          <w:bCs/>
          <w:sz w:val="28"/>
          <w:szCs w:val="28"/>
          <w:rtl/>
        </w:rPr>
        <w:t xml:space="preserve"> الصِّفَاتِ </w:t>
      </w:r>
      <w:r>
        <w:rPr>
          <w:rFonts w:ascii="IRBadr" w:hAnsi="IRBadr" w:cs="IRBadr"/>
          <w:b/>
          <w:bCs/>
          <w:sz w:val="28"/>
          <w:szCs w:val="28"/>
          <w:rtl/>
        </w:rPr>
        <w:t>عَنْهُ</w:t>
      </w:r>
      <w:r w:rsidR="00097209" w:rsidRPr="0086686A">
        <w:rPr>
          <w:rFonts w:ascii="IRBadr" w:hAnsi="IRBadr" w:cs="IRBadr"/>
          <w:b/>
          <w:bCs/>
          <w:sz w:val="28"/>
          <w:szCs w:val="28"/>
          <w:rtl/>
        </w:rPr>
        <w:t>»</w:t>
      </w:r>
      <w:r w:rsidR="00097209" w:rsidRPr="0086686A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 w:rsidR="00097209" w:rsidRPr="0086686A">
        <w:rPr>
          <w:rFonts w:ascii="IRBadr" w:hAnsi="IRBadr" w:cs="IRBadr"/>
          <w:sz w:val="28"/>
          <w:szCs w:val="28"/>
          <w:rtl/>
        </w:rPr>
        <w:t xml:space="preserve"> در معنی این جملات و تفسیر آن در </w:t>
      </w:r>
      <w:r>
        <w:rPr>
          <w:rFonts w:ascii="IRBadr" w:hAnsi="IRBadr" w:cs="IRBadr"/>
          <w:sz w:val="28"/>
          <w:szCs w:val="28"/>
          <w:rtl/>
        </w:rPr>
        <w:t>شرح‌ها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097209" w:rsidRPr="0086686A">
        <w:rPr>
          <w:rFonts w:ascii="IRBadr" w:hAnsi="IRBadr" w:cs="IRBadr"/>
          <w:sz w:val="28"/>
          <w:szCs w:val="28"/>
          <w:rtl/>
        </w:rPr>
        <w:t xml:space="preserve"> مختلف</w:t>
      </w:r>
      <w:r w:rsidR="00A41B9C" w:rsidRPr="0086686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نهج‌البلاغه</w:t>
      </w:r>
      <w:r w:rsidR="00097209" w:rsidRPr="0086686A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اختلاف‌نظر</w:t>
      </w:r>
      <w:r w:rsidR="00097209" w:rsidRPr="0086686A">
        <w:rPr>
          <w:rFonts w:ascii="IRBadr" w:hAnsi="IRBadr" w:cs="IRBadr"/>
          <w:sz w:val="28"/>
          <w:szCs w:val="28"/>
          <w:rtl/>
        </w:rPr>
        <w:t xml:space="preserve"> وجود دارد.</w:t>
      </w:r>
      <w:r w:rsidR="00A41B9C" w:rsidRPr="0086686A">
        <w:rPr>
          <w:rFonts w:ascii="IRBadr" w:hAnsi="IRBadr" w:cs="IRBadr"/>
          <w:sz w:val="28"/>
          <w:szCs w:val="28"/>
          <w:rtl/>
        </w:rPr>
        <w:t xml:space="preserve"> یکی از </w:t>
      </w:r>
      <w:r>
        <w:rPr>
          <w:rFonts w:ascii="IRBadr" w:hAnsi="IRBadr" w:cs="IRBadr"/>
          <w:sz w:val="28"/>
          <w:szCs w:val="28"/>
          <w:rtl/>
        </w:rPr>
        <w:t>آن‌ها</w:t>
      </w:r>
      <w:r w:rsidR="00A41B9C" w:rsidRPr="0086686A">
        <w:rPr>
          <w:rFonts w:ascii="IRBadr" w:hAnsi="IRBadr" w:cs="IRBadr"/>
          <w:sz w:val="28"/>
          <w:szCs w:val="28"/>
          <w:rtl/>
        </w:rPr>
        <w:t xml:space="preserve"> شرح ابن ابی الحدید که است که یک عالم سنی مذهب منصف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باشد</w:t>
      </w:r>
      <w:r w:rsidR="00A41B9C" w:rsidRPr="0086686A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نهج‌البلاغه</w:t>
      </w:r>
      <w:r w:rsidR="00A41B9C" w:rsidRPr="0086686A">
        <w:rPr>
          <w:rFonts w:ascii="IRBadr" w:hAnsi="IRBadr" w:cs="IRBadr"/>
          <w:sz w:val="28"/>
          <w:szCs w:val="28"/>
          <w:rtl/>
        </w:rPr>
        <w:t xml:space="preserve"> را در بیست جلد شرح داده است. شرح ابن ابی الحدید به فارسی نیز </w:t>
      </w:r>
      <w:r>
        <w:rPr>
          <w:rFonts w:ascii="IRBadr" w:hAnsi="IRBadr" w:cs="IRBadr"/>
          <w:sz w:val="28"/>
          <w:szCs w:val="28"/>
          <w:rtl/>
        </w:rPr>
        <w:t>ترجمه‌شده</w:t>
      </w:r>
      <w:r w:rsidR="00A41B9C" w:rsidRPr="0086686A">
        <w:rPr>
          <w:rFonts w:ascii="IRBadr" w:hAnsi="IRBadr" w:cs="IRBadr"/>
          <w:sz w:val="28"/>
          <w:szCs w:val="28"/>
          <w:rtl/>
        </w:rPr>
        <w:t xml:space="preserve"> و در مقدمه این کتاب سخنانی زیبایی در فضایل </w:t>
      </w:r>
      <w:r>
        <w:rPr>
          <w:rFonts w:ascii="IRBadr" w:hAnsi="IRBadr" w:cs="IRBadr"/>
          <w:sz w:val="28"/>
          <w:szCs w:val="28"/>
          <w:rtl/>
        </w:rPr>
        <w:t>ام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رالمؤمن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014D22">
        <w:rPr>
          <w:rFonts w:ascii="IRBadr" w:hAnsi="IRBadr" w:cs="IRBadr"/>
          <w:color w:val="000000"/>
          <w:sz w:val="28"/>
          <w:szCs w:val="28"/>
          <w:rtl/>
        </w:rPr>
        <w:t>ع)</w:t>
      </w:r>
      <w:r w:rsidR="00A41B9C" w:rsidRPr="0086686A">
        <w:rPr>
          <w:rFonts w:ascii="IRBadr" w:hAnsi="IRBadr" w:cs="IRBadr"/>
          <w:sz w:val="28"/>
          <w:szCs w:val="28"/>
          <w:rtl/>
        </w:rPr>
        <w:t xml:space="preserve"> بیان کرده است. مرحوم علامه شوشتری از علمای معاصر بوده و در</w:t>
      </w:r>
      <w:r w:rsidR="00A96CDE" w:rsidRPr="0086686A">
        <w:rPr>
          <w:rFonts w:ascii="IRBadr" w:hAnsi="IRBadr" w:cs="IRBadr"/>
          <w:sz w:val="28"/>
          <w:szCs w:val="28"/>
          <w:rtl/>
        </w:rPr>
        <w:t xml:space="preserve"> شوشتر زندگی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کردند</w:t>
      </w:r>
      <w:r w:rsidR="0050673E" w:rsidRPr="0086686A">
        <w:rPr>
          <w:rFonts w:ascii="IRBadr" w:hAnsi="IRBadr" w:cs="IRBadr"/>
          <w:sz w:val="28"/>
          <w:szCs w:val="28"/>
          <w:rtl/>
        </w:rPr>
        <w:t>. ای</w:t>
      </w:r>
      <w:r w:rsidR="00797031">
        <w:rPr>
          <w:rFonts w:ascii="IRBadr" w:hAnsi="IRBadr" w:cs="IRBadr"/>
          <w:sz w:val="28"/>
          <w:szCs w:val="28"/>
          <w:rtl/>
        </w:rPr>
        <w:t xml:space="preserve">شان نیز شرحی دارند به نام </w:t>
      </w:r>
      <w:r w:rsidR="00797031">
        <w:rPr>
          <w:rFonts w:ascii="IRBadr" w:hAnsi="IRBadr" w:cs="IRBadr" w:hint="cs"/>
          <w:sz w:val="28"/>
          <w:szCs w:val="28"/>
          <w:rtl/>
        </w:rPr>
        <w:t>ب</w:t>
      </w:r>
      <w:r w:rsidR="00014D22">
        <w:rPr>
          <w:rFonts w:ascii="IRBadr" w:hAnsi="IRBadr" w:cs="IRBadr"/>
          <w:sz w:val="28"/>
          <w:szCs w:val="28"/>
          <w:rtl/>
        </w:rPr>
        <w:t>هج ا</w:t>
      </w:r>
      <w:r w:rsidR="00014D22">
        <w:rPr>
          <w:rFonts w:ascii="IRBadr" w:hAnsi="IRBadr" w:cs="IRBadr" w:hint="cs"/>
          <w:sz w:val="28"/>
          <w:szCs w:val="28"/>
          <w:rtl/>
        </w:rPr>
        <w:t>لصباغه</w:t>
      </w:r>
      <w:r w:rsidR="0052272E" w:rsidRPr="0086686A">
        <w:rPr>
          <w:rFonts w:ascii="IRBadr" w:hAnsi="IRBadr" w:cs="IRBadr"/>
          <w:sz w:val="28"/>
          <w:szCs w:val="28"/>
          <w:rtl/>
        </w:rPr>
        <w:t xml:space="preserve"> که در حدود بیست جلد است و هنوز به چاپ نرسیده است.</w:t>
      </w:r>
    </w:p>
    <w:p w:rsidR="0052272E" w:rsidRPr="0086686A" w:rsidRDefault="00D6562C" w:rsidP="00231908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آنچه</w:t>
      </w:r>
      <w:r w:rsidR="0052272E" w:rsidRPr="0086686A">
        <w:rPr>
          <w:rFonts w:ascii="IRBadr" w:hAnsi="IRBadr" w:cs="IRBadr"/>
          <w:sz w:val="28"/>
          <w:szCs w:val="28"/>
          <w:rtl/>
        </w:rPr>
        <w:t xml:space="preserve"> ما در این مطلب </w:t>
      </w:r>
      <w:r>
        <w:rPr>
          <w:rFonts w:ascii="IRBadr" w:hAnsi="IRBadr" w:cs="IRBadr"/>
          <w:sz w:val="28"/>
          <w:szCs w:val="28"/>
          <w:rtl/>
        </w:rPr>
        <w:t>باکم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52272E" w:rsidRPr="0086686A">
        <w:rPr>
          <w:rFonts w:ascii="IRBadr" w:hAnsi="IRBadr" w:cs="IRBadr"/>
          <w:sz w:val="28"/>
          <w:szCs w:val="28"/>
          <w:rtl/>
        </w:rPr>
        <w:t xml:space="preserve"> تغییر استفاده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52272E" w:rsidRPr="0086686A">
        <w:rPr>
          <w:rFonts w:ascii="IRBadr" w:hAnsi="IRBadr" w:cs="IRBadr"/>
          <w:sz w:val="28"/>
          <w:szCs w:val="28"/>
          <w:rtl/>
        </w:rPr>
        <w:t xml:space="preserve">، که </w:t>
      </w:r>
      <w:r>
        <w:rPr>
          <w:rFonts w:ascii="IRBadr" w:hAnsi="IRBadr" w:cs="IRBadr"/>
          <w:sz w:val="28"/>
          <w:szCs w:val="28"/>
          <w:rtl/>
        </w:rPr>
        <w:t>قابل‌قبول‌تر</w:t>
      </w:r>
      <w:r w:rsidR="0052272E" w:rsidRPr="0086686A">
        <w:rPr>
          <w:rFonts w:ascii="IRBadr" w:hAnsi="IRBadr" w:cs="IRBadr"/>
          <w:sz w:val="28"/>
          <w:szCs w:val="28"/>
          <w:rtl/>
        </w:rPr>
        <w:t xml:space="preserve"> است شرح ابن ابی الحدید است.</w:t>
      </w:r>
    </w:p>
    <w:p w:rsidR="006A006F" w:rsidRPr="001D7EDA" w:rsidRDefault="006A006F" w:rsidP="00231908">
      <w:pPr>
        <w:pStyle w:val="Heading1"/>
        <w:jc w:val="both"/>
        <w:rPr>
          <w:rtl/>
        </w:rPr>
      </w:pPr>
      <w:bookmarkStart w:id="7" w:name="_Toc429919387"/>
      <w:r w:rsidRPr="001D7EDA">
        <w:rPr>
          <w:rtl/>
        </w:rPr>
        <w:t>معرفت اجمالی به خداوند</w:t>
      </w:r>
      <w:bookmarkEnd w:id="7"/>
    </w:p>
    <w:p w:rsidR="00952042" w:rsidRPr="0086686A" w:rsidRDefault="00D6562C" w:rsidP="0023190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52272E" w:rsidRPr="0086686A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أَوَّلُ الدِّ</w:t>
      </w:r>
      <w:r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ی</w:t>
      </w:r>
      <w:r w:rsidR="0052272E" w:rsidRPr="0086686A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نِ </w:t>
      </w:r>
      <w:r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مَعْرِفَتُهُ</w:t>
      </w:r>
      <w:r w:rsidR="0052272E" w:rsidRPr="0086686A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52272E" w:rsidRPr="0086686A">
        <w:rPr>
          <w:rFonts w:ascii="IRBadr" w:hAnsi="IRBadr" w:cs="IRBadr"/>
          <w:sz w:val="28"/>
          <w:szCs w:val="28"/>
          <w:rtl/>
          <w:lang w:bidi="fa-IR"/>
        </w:rPr>
        <w:t xml:space="preserve"> آغاز دین شناخت خداست. مرز تدین از غیر تدین در اعتقاد به یک خالقی ماوراء عالم ماده است. این عالم از یک منبع قدسی </w:t>
      </w:r>
      <w:r>
        <w:rPr>
          <w:rFonts w:ascii="IRBadr" w:hAnsi="IRBadr" w:cs="IRBadr"/>
          <w:sz w:val="28"/>
          <w:szCs w:val="28"/>
          <w:rtl/>
          <w:lang w:bidi="fa-IR"/>
        </w:rPr>
        <w:t>نشأت‌گرفته</w:t>
      </w:r>
      <w:r w:rsidR="0052272E" w:rsidRPr="0086686A">
        <w:rPr>
          <w:rFonts w:ascii="IRBadr" w:hAnsi="IRBadr" w:cs="IRBadr"/>
          <w:sz w:val="28"/>
          <w:szCs w:val="28"/>
          <w:rtl/>
          <w:lang w:bidi="fa-IR"/>
        </w:rPr>
        <w:t xml:space="preserve"> است. اولین چیزی که ما را از کافران جدا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52272E" w:rsidRPr="0086686A">
        <w:rPr>
          <w:rFonts w:ascii="IRBadr" w:hAnsi="IRBadr" w:cs="IRBadr"/>
          <w:sz w:val="28"/>
          <w:szCs w:val="28"/>
          <w:rtl/>
          <w:lang w:bidi="fa-IR"/>
        </w:rPr>
        <w:t xml:space="preserve"> اعتقاد به وجود خداوند است. این معرفت، معرفت کامل نیست بلکه معرفت اولیه و اجمالی است.</w:t>
      </w:r>
      <w:r w:rsidR="00A42738" w:rsidRPr="0086686A">
        <w:rPr>
          <w:rFonts w:ascii="IRBadr" w:hAnsi="IRBadr" w:cs="IRBadr"/>
          <w:sz w:val="28"/>
          <w:szCs w:val="28"/>
          <w:rtl/>
          <w:lang w:bidi="fa-IR"/>
        </w:rPr>
        <w:t xml:space="preserve"> معرفت اولیه یعنی </w:t>
      </w:r>
      <w:r>
        <w:rPr>
          <w:rFonts w:ascii="IRBadr" w:hAnsi="IRBadr" w:cs="IRBadr"/>
          <w:sz w:val="28"/>
          <w:szCs w:val="28"/>
          <w:rtl/>
          <w:lang w:bidi="fa-IR"/>
        </w:rPr>
        <w:t>همان‌که</w:t>
      </w:r>
      <w:r w:rsidR="00A42738" w:rsidRPr="0086686A">
        <w:rPr>
          <w:rFonts w:ascii="IRBadr" w:hAnsi="IRBadr" w:cs="IRBadr"/>
          <w:sz w:val="28"/>
          <w:szCs w:val="28"/>
          <w:rtl/>
          <w:lang w:bidi="fa-IR"/>
        </w:rPr>
        <w:t xml:space="preserve"> در فطرت ماست. فطری بودن خداشناسی آن چیزی نیست که در قران و دین </w:t>
      </w:r>
      <w:r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="00A42738" w:rsidRPr="0086686A">
        <w:rPr>
          <w:rFonts w:ascii="IRBadr" w:hAnsi="IRBadr" w:cs="IRBadr"/>
          <w:sz w:val="28"/>
          <w:szCs w:val="28"/>
          <w:rtl/>
          <w:lang w:bidi="fa-IR"/>
        </w:rPr>
        <w:t xml:space="preserve"> جزئی </w:t>
      </w:r>
      <w:r>
        <w:rPr>
          <w:rFonts w:ascii="IRBadr" w:hAnsi="IRBadr" w:cs="IRBadr"/>
          <w:sz w:val="28"/>
          <w:szCs w:val="28"/>
          <w:rtl/>
          <w:lang w:bidi="fa-IR"/>
        </w:rPr>
        <w:t>ب</w:t>
      </w:r>
      <w:r>
        <w:rPr>
          <w:rFonts w:ascii="IRBadr" w:hAnsi="IRBadr" w:cs="IRBadr" w:hint="cs"/>
          <w:sz w:val="28"/>
          <w:szCs w:val="28"/>
          <w:rtl/>
          <w:lang w:bidi="fa-IR"/>
        </w:rPr>
        <w:t>یان‌شده</w:t>
      </w:r>
      <w:r w:rsidR="00A42738" w:rsidRPr="0086686A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9B3317" w:rsidRPr="0086686A">
        <w:rPr>
          <w:rFonts w:ascii="IRBadr" w:hAnsi="IRBadr" w:cs="IRBadr"/>
          <w:sz w:val="28"/>
          <w:szCs w:val="28"/>
          <w:rtl/>
          <w:lang w:bidi="fa-IR"/>
        </w:rPr>
        <w:t xml:space="preserve">این نظر ابن ابی الحدید است، </w:t>
      </w:r>
      <w:r w:rsidR="00A42738" w:rsidRPr="0086686A">
        <w:rPr>
          <w:rFonts w:ascii="IRBadr" w:hAnsi="IRBadr" w:cs="IRBadr"/>
          <w:sz w:val="28"/>
          <w:szCs w:val="28"/>
          <w:rtl/>
          <w:lang w:bidi="fa-IR"/>
        </w:rPr>
        <w:t xml:space="preserve">اما علامه شوشتری این معرفت را معرفت کامل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 w:rsidR="00A42738" w:rsidRPr="0086686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A006F" w:rsidRPr="001D7EDA" w:rsidRDefault="00D6562C" w:rsidP="000D0E3B">
      <w:pPr>
        <w:pStyle w:val="Heading1"/>
        <w:jc w:val="both"/>
        <w:rPr>
          <w:rtl/>
        </w:rPr>
      </w:pPr>
      <w:bookmarkStart w:id="8" w:name="_Toc429919388"/>
      <w:r w:rsidRPr="001D7EDA">
        <w:rPr>
          <w:rtl/>
        </w:rPr>
        <w:t>دو</w:t>
      </w:r>
      <w:r w:rsidR="006A006F" w:rsidRPr="001D7EDA">
        <w:rPr>
          <w:rtl/>
        </w:rPr>
        <w:t xml:space="preserve"> </w:t>
      </w:r>
      <w:r w:rsidR="000D0E3B">
        <w:rPr>
          <w:rFonts w:hint="cs"/>
          <w:rtl/>
        </w:rPr>
        <w:t>نوع تقوا</w:t>
      </w:r>
      <w:bookmarkEnd w:id="8"/>
    </w:p>
    <w:p w:rsidR="00A42738" w:rsidRDefault="00D6562C" w:rsidP="0023190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آقا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42738" w:rsidRPr="0086686A">
        <w:rPr>
          <w:rFonts w:ascii="IRBadr" w:hAnsi="IRBadr" w:cs="IRBadr"/>
          <w:sz w:val="28"/>
          <w:szCs w:val="28"/>
          <w:rtl/>
          <w:lang w:bidi="fa-IR"/>
        </w:rPr>
        <w:t xml:space="preserve"> طباطبایی تقوا را به </w:t>
      </w:r>
      <w:r>
        <w:rPr>
          <w:rFonts w:ascii="IRBadr" w:hAnsi="IRBadr" w:cs="IRBadr"/>
          <w:sz w:val="28"/>
          <w:szCs w:val="28"/>
          <w:rtl/>
          <w:lang w:bidi="fa-IR"/>
        </w:rPr>
        <w:t>دو گونه</w:t>
      </w:r>
      <w:r w:rsidR="00A42738" w:rsidRPr="0086686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ی‌دانند</w:t>
      </w:r>
      <w:r w:rsidR="00A42738" w:rsidRPr="0086686A">
        <w:rPr>
          <w:rFonts w:ascii="IRBadr" w:hAnsi="IRBadr" w:cs="IRBadr"/>
          <w:sz w:val="28"/>
          <w:szCs w:val="28"/>
          <w:rtl/>
          <w:lang w:bidi="fa-IR"/>
        </w:rPr>
        <w:t xml:space="preserve">. یک تقوای عالی وجود دارد که رجال برجسته و </w:t>
      </w:r>
      <w:r>
        <w:rPr>
          <w:rFonts w:ascii="IRBadr" w:hAnsi="IRBadr" w:cs="IRBadr"/>
          <w:sz w:val="28"/>
          <w:szCs w:val="28"/>
          <w:rtl/>
          <w:lang w:bidi="fa-IR"/>
        </w:rPr>
        <w:t>نام‌آور</w:t>
      </w:r>
      <w:r w:rsidR="00A42738" w:rsidRPr="0086686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د</w:t>
      </w:r>
      <w:r>
        <w:rPr>
          <w:rFonts w:ascii="IRBadr" w:hAnsi="IRBadr" w:cs="IRBadr" w:hint="cs"/>
          <w:sz w:val="28"/>
          <w:szCs w:val="28"/>
          <w:rtl/>
          <w:lang w:bidi="fa-IR"/>
        </w:rPr>
        <w:t>ین‌دارند</w:t>
      </w:r>
      <w:r w:rsidR="00A42738" w:rsidRPr="0086686A">
        <w:rPr>
          <w:rFonts w:ascii="IRBadr" w:hAnsi="IRBadr" w:cs="IRBadr"/>
          <w:sz w:val="28"/>
          <w:szCs w:val="28"/>
          <w:rtl/>
          <w:lang w:bidi="fa-IR"/>
        </w:rPr>
        <w:t xml:space="preserve"> و یک تقوا، فطری است. در این نوع تقوا عقل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ی‌داند </w:t>
      </w:r>
      <w:r w:rsidR="00A42738" w:rsidRPr="0086686A">
        <w:rPr>
          <w:rFonts w:ascii="IRBadr" w:hAnsi="IRBadr" w:cs="IRBadr"/>
          <w:sz w:val="28"/>
          <w:szCs w:val="28"/>
          <w:rtl/>
          <w:lang w:bidi="fa-IR"/>
        </w:rPr>
        <w:t xml:space="preserve">که باید به خدا توجه داشته باشد. نباید خیانت کرد، باید احترام دیگران </w:t>
      </w:r>
      <w:r>
        <w:rPr>
          <w:rFonts w:ascii="IRBadr" w:hAnsi="IRBadr" w:cs="IRBadr"/>
          <w:sz w:val="28"/>
          <w:szCs w:val="28"/>
          <w:rtl/>
          <w:lang w:bidi="fa-IR"/>
        </w:rPr>
        <w:t>را حفظ</w:t>
      </w:r>
      <w:r w:rsidR="00A42738" w:rsidRPr="0086686A">
        <w:rPr>
          <w:rFonts w:ascii="IRBadr" w:hAnsi="IRBadr" w:cs="IRBadr"/>
          <w:sz w:val="28"/>
          <w:szCs w:val="28"/>
          <w:rtl/>
          <w:lang w:bidi="fa-IR"/>
        </w:rPr>
        <w:t xml:space="preserve"> کرد و نکات </w:t>
      </w:r>
      <w:r>
        <w:rPr>
          <w:rFonts w:ascii="IRBadr" w:hAnsi="IRBadr" w:cs="IRBadr"/>
          <w:sz w:val="28"/>
          <w:szCs w:val="28"/>
          <w:rtl/>
          <w:lang w:bidi="fa-IR"/>
        </w:rPr>
        <w:lastRenderedPageBreak/>
        <w:t>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ین‌چنینی</w:t>
      </w:r>
      <w:r w:rsidR="00A42738" w:rsidRPr="0086686A">
        <w:rPr>
          <w:rFonts w:ascii="IRBadr" w:hAnsi="IRBadr" w:cs="IRBadr"/>
          <w:sz w:val="28"/>
          <w:szCs w:val="28"/>
          <w:rtl/>
          <w:lang w:bidi="fa-IR"/>
        </w:rPr>
        <w:t xml:space="preserve"> که رعایت </w:t>
      </w:r>
      <w:r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A42738" w:rsidRPr="0086686A">
        <w:rPr>
          <w:rFonts w:ascii="IRBadr" w:hAnsi="IRBadr" w:cs="IRBadr"/>
          <w:sz w:val="28"/>
          <w:szCs w:val="28"/>
          <w:rtl/>
          <w:lang w:bidi="fa-IR"/>
        </w:rPr>
        <w:t xml:space="preserve"> لازمه تقوای فطری است. اگر کمی بیندیشیم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ی‌بینیم</w:t>
      </w:r>
      <w:r w:rsidR="00A42738" w:rsidRPr="0086686A">
        <w:rPr>
          <w:rFonts w:ascii="IRBadr" w:hAnsi="IRBadr" w:cs="IRBadr"/>
          <w:sz w:val="28"/>
          <w:szCs w:val="28"/>
          <w:rtl/>
          <w:lang w:bidi="fa-IR"/>
        </w:rPr>
        <w:t xml:space="preserve"> که بر عالم </w:t>
      </w:r>
      <w:r>
        <w:rPr>
          <w:rFonts w:ascii="IRBadr" w:hAnsi="IRBadr" w:cs="IRBadr"/>
          <w:sz w:val="28"/>
          <w:szCs w:val="28"/>
          <w:rtl/>
          <w:lang w:bidi="fa-IR"/>
        </w:rPr>
        <w:t>اراده‌ا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42738" w:rsidRPr="0086686A">
        <w:rPr>
          <w:rFonts w:ascii="IRBadr" w:hAnsi="IRBadr" w:cs="IRBadr"/>
          <w:sz w:val="28"/>
          <w:szCs w:val="28"/>
          <w:rtl/>
          <w:lang w:bidi="fa-IR"/>
        </w:rPr>
        <w:t xml:space="preserve"> دیگر حاکم است. باید اجازه دهیم این فطرت شکوفا شود، موانع </w:t>
      </w:r>
      <w:r>
        <w:rPr>
          <w:rFonts w:ascii="IRBadr" w:hAnsi="IRBadr" w:cs="IRBadr"/>
          <w:sz w:val="28"/>
          <w:szCs w:val="28"/>
          <w:rtl/>
          <w:lang w:bidi="fa-IR"/>
        </w:rPr>
        <w:t>شکوفا</w:t>
      </w:r>
      <w:r>
        <w:rPr>
          <w:rFonts w:ascii="IRBadr" w:hAnsi="IRBadr" w:cs="IRBadr" w:hint="cs"/>
          <w:sz w:val="28"/>
          <w:szCs w:val="28"/>
          <w:rtl/>
          <w:lang w:bidi="fa-IR"/>
        </w:rPr>
        <w:t>ی آن</w:t>
      </w:r>
      <w:r w:rsidR="00A42738" w:rsidRPr="0086686A">
        <w:rPr>
          <w:rFonts w:ascii="IRBadr" w:hAnsi="IRBadr" w:cs="IRBadr"/>
          <w:sz w:val="28"/>
          <w:szCs w:val="28"/>
          <w:rtl/>
          <w:lang w:bidi="fa-IR"/>
        </w:rPr>
        <w:t xml:space="preserve"> را از خود دور کنیم.</w:t>
      </w:r>
    </w:p>
    <w:p w:rsidR="00102206" w:rsidRDefault="00102206" w:rsidP="0010220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A006F" w:rsidRPr="001D7EDA" w:rsidRDefault="00102206" w:rsidP="00231908">
      <w:pPr>
        <w:pStyle w:val="Heading1"/>
        <w:jc w:val="both"/>
        <w:rPr>
          <w:rtl/>
        </w:rPr>
      </w:pPr>
      <w:bookmarkStart w:id="9" w:name="_Toc429919389"/>
      <w:r>
        <w:rPr>
          <w:rFonts w:hint="cs"/>
          <w:rtl/>
        </w:rPr>
        <w:t>ف</w:t>
      </w:r>
      <w:r w:rsidR="006A006F" w:rsidRPr="001D7EDA">
        <w:rPr>
          <w:rtl/>
        </w:rPr>
        <w:t xml:space="preserve">طری </w:t>
      </w:r>
      <w:r w:rsidR="00351FAB">
        <w:rPr>
          <w:rFonts w:hint="cs"/>
          <w:rtl/>
        </w:rPr>
        <w:t>بودن</w:t>
      </w:r>
      <w:r w:rsidR="00351FAB" w:rsidRPr="00351FAB">
        <w:rPr>
          <w:rtl/>
        </w:rPr>
        <w:t xml:space="preserve"> </w:t>
      </w:r>
      <w:r w:rsidR="00351FAB">
        <w:rPr>
          <w:rtl/>
        </w:rPr>
        <w:t>معرفت اولیه</w:t>
      </w:r>
      <w:bookmarkEnd w:id="9"/>
    </w:p>
    <w:p w:rsidR="009B3317" w:rsidRPr="0086686A" w:rsidRDefault="009B3317" w:rsidP="0023190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6686A">
        <w:rPr>
          <w:rFonts w:ascii="IRBadr" w:hAnsi="IRBadr" w:cs="IRBadr"/>
          <w:sz w:val="28"/>
          <w:szCs w:val="28"/>
          <w:rtl/>
          <w:lang w:bidi="fa-IR"/>
        </w:rPr>
        <w:t>پایه اول دین ورزی</w:t>
      </w:r>
      <w:r w:rsidR="006A006F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86686A">
        <w:rPr>
          <w:rFonts w:ascii="IRBadr" w:hAnsi="IRBadr" w:cs="IRBadr"/>
          <w:sz w:val="28"/>
          <w:szCs w:val="28"/>
          <w:rtl/>
          <w:lang w:bidi="fa-IR"/>
        </w:rPr>
        <w:t xml:space="preserve"> در فطرت انسان است</w:t>
      </w:r>
      <w:r w:rsidRPr="0086686A">
        <w:rPr>
          <w:rFonts w:ascii="IRBadr" w:hAnsi="IRBadr" w:cs="IRBadr"/>
          <w:b/>
          <w:bCs/>
          <w:sz w:val="28"/>
          <w:szCs w:val="28"/>
          <w:rtl/>
          <w:lang w:bidi="fa-IR"/>
        </w:rPr>
        <w:t>.</w:t>
      </w:r>
      <w:r w:rsidR="00D6562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Pr="0086686A">
        <w:rPr>
          <w:rFonts w:ascii="IRBadr" w:hAnsi="IRBadr" w:cs="IRBadr"/>
          <w:b/>
          <w:bCs/>
          <w:sz w:val="28"/>
          <w:szCs w:val="28"/>
          <w:rtl/>
          <w:lang w:bidi="fa-IR"/>
        </w:rPr>
        <w:t>فِطْرَتَ اللَّهِ الَّتِ</w:t>
      </w:r>
      <w:r w:rsidR="00D6562C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6686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فَطَرَ النَّاسَ عَلَ</w:t>
      </w:r>
      <w:r w:rsidR="00D6562C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6686A">
        <w:rPr>
          <w:rFonts w:ascii="IRBadr" w:hAnsi="IRBadr" w:cs="IRBadr"/>
          <w:b/>
          <w:bCs/>
          <w:sz w:val="28"/>
          <w:szCs w:val="28"/>
          <w:rtl/>
          <w:lang w:bidi="fa-IR"/>
        </w:rPr>
        <w:t>هَا لَا تَبْدِ</w:t>
      </w:r>
      <w:r w:rsidR="00D6562C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6686A">
        <w:rPr>
          <w:rFonts w:ascii="IRBadr" w:hAnsi="IRBadr" w:cs="IRBadr"/>
          <w:b/>
          <w:bCs/>
          <w:sz w:val="28"/>
          <w:szCs w:val="28"/>
          <w:rtl/>
          <w:lang w:bidi="fa-IR"/>
        </w:rPr>
        <w:t>لَ لِخَلْقِ اللَّهِ»</w:t>
      </w:r>
      <w:r w:rsidRPr="0086686A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6"/>
      </w:r>
      <w:r w:rsidRPr="0086686A">
        <w:rPr>
          <w:rFonts w:ascii="IRBadr" w:hAnsi="IRBadr" w:cs="IRBadr"/>
          <w:sz w:val="28"/>
          <w:szCs w:val="28"/>
          <w:rtl/>
        </w:rPr>
        <w:t xml:space="preserve"> </w:t>
      </w:r>
      <w:r w:rsidRPr="0086686A">
        <w:rPr>
          <w:rFonts w:ascii="IRBadr" w:hAnsi="IRBadr" w:cs="IRBadr"/>
          <w:sz w:val="28"/>
          <w:szCs w:val="28"/>
          <w:rtl/>
          <w:lang w:bidi="fa-IR"/>
        </w:rPr>
        <w:t>ا</w:t>
      </w:r>
      <w:r w:rsidR="00D6562C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6686A">
        <w:rPr>
          <w:rFonts w:ascii="IRBadr" w:hAnsi="IRBadr" w:cs="IRBadr"/>
          <w:sz w:val="28"/>
          <w:szCs w:val="28"/>
          <w:rtl/>
          <w:lang w:bidi="fa-IR"/>
        </w:rPr>
        <w:t>ن فطرت</w:t>
      </w:r>
      <w:r w:rsidR="00D6562C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6686A">
        <w:rPr>
          <w:rFonts w:ascii="IRBadr" w:hAnsi="IRBadr" w:cs="IRBadr"/>
          <w:sz w:val="28"/>
          <w:szCs w:val="28"/>
          <w:rtl/>
          <w:lang w:bidi="fa-IR"/>
        </w:rPr>
        <w:t xml:space="preserve"> است که خداوند،</w:t>
      </w:r>
      <w:r w:rsidR="00D6562C">
        <w:rPr>
          <w:rFonts w:ascii="IRBadr" w:hAnsi="IRBadr" w:cs="IRBadr"/>
          <w:sz w:val="28"/>
          <w:szCs w:val="28"/>
          <w:rtl/>
          <w:lang w:bidi="fa-IR"/>
        </w:rPr>
        <w:t xml:space="preserve"> انسان‌ها</w:t>
      </w:r>
      <w:r w:rsidRPr="0086686A">
        <w:rPr>
          <w:rFonts w:ascii="IRBadr" w:hAnsi="IRBadr" w:cs="IRBadr"/>
          <w:sz w:val="28"/>
          <w:szCs w:val="28"/>
          <w:rtl/>
          <w:lang w:bidi="fa-IR"/>
        </w:rPr>
        <w:t xml:space="preserve"> را بر آن آفر</w:t>
      </w:r>
      <w:r w:rsidR="00D6562C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6686A">
        <w:rPr>
          <w:rFonts w:ascii="IRBadr" w:hAnsi="IRBadr" w:cs="IRBadr"/>
          <w:sz w:val="28"/>
          <w:szCs w:val="28"/>
          <w:rtl/>
          <w:lang w:bidi="fa-IR"/>
        </w:rPr>
        <w:t>ده؛ دگرگون</w:t>
      </w:r>
      <w:r w:rsidR="00D6562C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6686A">
        <w:rPr>
          <w:rFonts w:ascii="IRBadr" w:hAnsi="IRBadr" w:cs="IRBadr"/>
          <w:sz w:val="28"/>
          <w:szCs w:val="28"/>
          <w:rtl/>
          <w:lang w:bidi="fa-IR"/>
        </w:rPr>
        <w:t xml:space="preserve"> در آفر</w:t>
      </w:r>
      <w:r w:rsidR="00D6562C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6686A">
        <w:rPr>
          <w:rFonts w:ascii="IRBadr" w:hAnsi="IRBadr" w:cs="IRBadr"/>
          <w:sz w:val="28"/>
          <w:szCs w:val="28"/>
          <w:rtl/>
          <w:lang w:bidi="fa-IR"/>
        </w:rPr>
        <w:t>نش اله</w:t>
      </w:r>
      <w:r w:rsidR="00D6562C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6686A">
        <w:rPr>
          <w:rFonts w:ascii="IRBadr" w:hAnsi="IRBadr" w:cs="IRBadr"/>
          <w:sz w:val="28"/>
          <w:szCs w:val="28"/>
          <w:rtl/>
          <w:lang w:bidi="fa-IR"/>
        </w:rPr>
        <w:t xml:space="preserve"> ن</w:t>
      </w:r>
      <w:r w:rsidR="00D6562C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6686A">
        <w:rPr>
          <w:rFonts w:ascii="IRBadr" w:hAnsi="IRBadr" w:cs="IRBadr"/>
          <w:sz w:val="28"/>
          <w:szCs w:val="28"/>
          <w:rtl/>
          <w:lang w:bidi="fa-IR"/>
        </w:rPr>
        <w:t xml:space="preserve">ست. حجت باطن و هدایتگری که خداوند در جان </w:t>
      </w:r>
      <w:r w:rsidR="00D6562C">
        <w:rPr>
          <w:rFonts w:ascii="IRBadr" w:hAnsi="IRBadr" w:cs="IRBadr"/>
          <w:sz w:val="28"/>
          <w:szCs w:val="28"/>
          <w:rtl/>
          <w:lang w:bidi="fa-IR"/>
        </w:rPr>
        <w:t>و قلب</w:t>
      </w:r>
      <w:r w:rsidRPr="0086686A">
        <w:rPr>
          <w:rFonts w:ascii="IRBadr" w:hAnsi="IRBadr" w:cs="IRBadr"/>
          <w:sz w:val="28"/>
          <w:szCs w:val="28"/>
          <w:rtl/>
          <w:lang w:bidi="fa-IR"/>
        </w:rPr>
        <w:t xml:space="preserve"> انسان نهاده، همان نقطه شروع دین است.</w:t>
      </w:r>
    </w:p>
    <w:p w:rsidR="00982F42" w:rsidRPr="000A49D0" w:rsidRDefault="00982F42" w:rsidP="00231908">
      <w:pPr>
        <w:bidi/>
        <w:jc w:val="both"/>
        <w:rPr>
          <w:rFonts w:ascii="IRBadr" w:eastAsia="Calibri" w:hAnsi="IRBadr" w:cs="IRBadr"/>
          <w:bCs/>
          <w:sz w:val="28"/>
          <w:szCs w:val="28"/>
          <w:lang w:bidi="fa-IR"/>
        </w:rPr>
      </w:pPr>
    </w:p>
    <w:p w:rsidR="000A49D0" w:rsidRDefault="000A49D0" w:rsidP="00231908">
      <w:pPr>
        <w:bidi/>
        <w:jc w:val="both"/>
        <w:rPr>
          <w:rtl/>
          <w:lang w:bidi="fa-IR"/>
        </w:rPr>
      </w:pPr>
    </w:p>
    <w:sectPr w:rsidR="000A49D0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44" w:rsidRDefault="00504B44" w:rsidP="000D5800">
      <w:r>
        <w:separator/>
      </w:r>
    </w:p>
  </w:endnote>
  <w:endnote w:type="continuationSeparator" w:id="0">
    <w:p w:rsidR="00504B44" w:rsidRDefault="00504B4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2C" w:rsidRDefault="00D656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2C" w:rsidRDefault="00D656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2C" w:rsidRDefault="00D65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44" w:rsidRDefault="00504B44" w:rsidP="00417158">
      <w:pPr>
        <w:bidi/>
      </w:pPr>
      <w:r>
        <w:separator/>
      </w:r>
    </w:p>
  </w:footnote>
  <w:footnote w:type="continuationSeparator" w:id="0">
    <w:p w:rsidR="00504B44" w:rsidRDefault="00504B44" w:rsidP="000D5800">
      <w:r>
        <w:continuationSeparator/>
      </w:r>
    </w:p>
  </w:footnote>
  <w:footnote w:id="1">
    <w:p w:rsidR="004E46C6" w:rsidRPr="00231908" w:rsidRDefault="004E46C6" w:rsidP="004E46C6">
      <w:pPr>
        <w:pStyle w:val="FootnoteText"/>
        <w:bidi/>
        <w:jc w:val="both"/>
        <w:rPr>
          <w:rFonts w:ascii="IRBadr" w:hAnsi="IRBadr" w:cs="IRBadr"/>
          <w:rtl/>
        </w:rPr>
      </w:pPr>
      <w:r w:rsidRPr="00231908">
        <w:rPr>
          <w:rStyle w:val="FootnoteReference"/>
          <w:rFonts w:ascii="IRBadr" w:eastAsia="2  Lotus" w:hAnsi="IRBadr" w:cs="IRBadr"/>
        </w:rPr>
        <w:footnoteRef/>
      </w:r>
      <w:r w:rsidRPr="00231908">
        <w:rPr>
          <w:rFonts w:ascii="IRBadr" w:hAnsi="IRBadr" w:cs="IRBadr"/>
          <w:rtl/>
        </w:rPr>
        <w:t>. سوره اعراف، آیه 43.</w:t>
      </w:r>
    </w:p>
  </w:footnote>
  <w:footnote w:id="2">
    <w:p w:rsidR="004E46C6" w:rsidRPr="00231908" w:rsidRDefault="004E46C6" w:rsidP="004E46C6">
      <w:pPr>
        <w:pStyle w:val="FootnoteText"/>
        <w:jc w:val="right"/>
        <w:rPr>
          <w:rFonts w:ascii="IRBadr" w:hAnsi="IRBadr" w:cs="IRBadr"/>
          <w:rtl/>
        </w:rPr>
      </w:pPr>
      <w:r w:rsidRPr="00231908">
        <w:rPr>
          <w:rFonts w:ascii="IRBadr" w:hAnsi="IRBadr" w:cs="IRBadr"/>
        </w:rPr>
        <w:t xml:space="preserve"> </w:t>
      </w:r>
      <w:r w:rsidRPr="00231908">
        <w:rPr>
          <w:rFonts w:ascii="IRBadr" w:hAnsi="IRBadr" w:cs="IRBadr"/>
          <w:rtl/>
        </w:rPr>
        <w:t xml:space="preserve">سوره </w:t>
      </w:r>
      <w:r w:rsidR="00316D49">
        <w:rPr>
          <w:rFonts w:ascii="IRBadr" w:hAnsi="IRBadr" w:cs="IRBadr"/>
          <w:rtl/>
        </w:rPr>
        <w:t>آل‌عمران</w:t>
      </w:r>
      <w:r w:rsidRPr="00231908">
        <w:rPr>
          <w:rFonts w:ascii="IRBadr" w:hAnsi="IRBadr" w:cs="IRBadr"/>
          <w:rtl/>
        </w:rPr>
        <w:t>، آیه 102</w:t>
      </w:r>
      <w:r w:rsidRPr="00231908">
        <w:rPr>
          <w:rFonts w:ascii="IRBadr" w:hAnsi="IRBadr" w:cs="IRBadr"/>
        </w:rPr>
        <w:t>.</w:t>
      </w:r>
      <w:r w:rsidRPr="00231908">
        <w:rPr>
          <w:rStyle w:val="FootnoteReference"/>
          <w:rFonts w:ascii="IRBadr" w:eastAsia="2  Lotus" w:hAnsi="IRBadr" w:cs="IRBadr"/>
        </w:rPr>
        <w:footnoteRef/>
      </w:r>
    </w:p>
  </w:footnote>
  <w:footnote w:id="3">
    <w:p w:rsidR="004E46C6" w:rsidRPr="0086686A" w:rsidRDefault="004E46C6" w:rsidP="0086686A">
      <w:pPr>
        <w:pStyle w:val="FootnoteText"/>
        <w:bidi/>
        <w:rPr>
          <w:b/>
          <w:bCs/>
          <w:rtl/>
        </w:rPr>
      </w:pPr>
      <w:r w:rsidRPr="00231908">
        <w:rPr>
          <w:rStyle w:val="FootnoteReference"/>
          <w:rFonts w:ascii="IRBadr" w:hAnsi="IRBadr" w:cs="IRBadr"/>
        </w:rPr>
        <w:footnoteRef/>
      </w:r>
      <w:r w:rsidRPr="00231908">
        <w:rPr>
          <w:rFonts w:ascii="IRBadr" w:hAnsi="IRBadr" w:cs="IRBadr"/>
        </w:rPr>
        <w:t xml:space="preserve"> </w:t>
      </w:r>
      <w:bookmarkStart w:id="2" w:name="_GoBack"/>
      <w:r w:rsidRPr="00231908">
        <w:rPr>
          <w:rFonts w:ascii="IRBadr" w:hAnsi="IRBadr" w:cs="IRBadr"/>
          <w:rtl/>
        </w:rPr>
        <w:t>نهج</w:t>
      </w:r>
      <w:bookmarkEnd w:id="2"/>
      <w:r w:rsidRPr="00231908">
        <w:rPr>
          <w:rFonts w:ascii="IRBadr" w:hAnsi="IRBadr" w:cs="IRBadr"/>
          <w:rtl/>
        </w:rPr>
        <w:t xml:space="preserve"> البلاغة (للصبح</w:t>
      </w:r>
      <w:r w:rsidR="00D6562C" w:rsidRPr="00231908">
        <w:rPr>
          <w:rFonts w:ascii="IRBadr" w:hAnsi="IRBadr" w:cs="IRBadr"/>
          <w:rtl/>
        </w:rPr>
        <w:t>ی</w:t>
      </w:r>
      <w:r w:rsidRPr="00231908">
        <w:rPr>
          <w:rFonts w:ascii="IRBadr" w:hAnsi="IRBadr" w:cs="IRBadr"/>
          <w:rtl/>
        </w:rPr>
        <w:t xml:space="preserve"> صالح)، ص 39</w:t>
      </w:r>
    </w:p>
  </w:footnote>
  <w:footnote w:id="4">
    <w:p w:rsidR="00DB2FAC" w:rsidRPr="0086686A" w:rsidRDefault="00DB2FAC" w:rsidP="0086686A">
      <w:pPr>
        <w:pStyle w:val="FootnoteText"/>
        <w:bidi/>
        <w:rPr>
          <w:b/>
          <w:bCs/>
        </w:rPr>
      </w:pPr>
      <w:r w:rsidRPr="0086686A">
        <w:rPr>
          <w:rStyle w:val="FootnoteReference"/>
          <w:b/>
          <w:bCs/>
        </w:rPr>
        <w:footnoteRef/>
      </w:r>
      <w:r w:rsidR="00231908">
        <w:rPr>
          <w:rFonts w:hint="cs"/>
          <w:b/>
          <w:bCs/>
          <w:rtl/>
        </w:rPr>
        <w:t>.</w:t>
      </w:r>
      <w:r w:rsidR="00231908" w:rsidRPr="00231908">
        <w:rPr>
          <w:rFonts w:ascii="IRBadr" w:hAnsi="IRBadr" w:cs="IRBadr"/>
          <w:rtl/>
        </w:rPr>
        <w:t xml:space="preserve"> نهج البلاغة (للصبحی صالح)، ص 39</w:t>
      </w:r>
    </w:p>
  </w:footnote>
  <w:footnote w:id="5">
    <w:p w:rsidR="00097209" w:rsidRPr="0086686A" w:rsidRDefault="00097209" w:rsidP="0086686A">
      <w:pPr>
        <w:pStyle w:val="FootnoteText"/>
        <w:bidi/>
        <w:rPr>
          <w:b/>
          <w:bCs/>
        </w:rPr>
      </w:pPr>
      <w:r w:rsidRPr="0086686A">
        <w:rPr>
          <w:rStyle w:val="FootnoteReference"/>
          <w:b/>
          <w:bCs/>
        </w:rPr>
        <w:footnoteRef/>
      </w:r>
      <w:r w:rsidR="00351FAB">
        <w:rPr>
          <w:rFonts w:hint="cs"/>
          <w:b/>
          <w:bCs/>
          <w:rtl/>
        </w:rPr>
        <w:t>.</w:t>
      </w:r>
      <w:r w:rsidR="00351FAB" w:rsidRPr="00351FAB">
        <w:rPr>
          <w:rFonts w:ascii="IRBadr" w:hAnsi="IRBadr" w:cs="IRBadr"/>
          <w:rtl/>
        </w:rPr>
        <w:t xml:space="preserve"> </w:t>
      </w:r>
      <w:r w:rsidR="00351FAB" w:rsidRPr="00231908">
        <w:rPr>
          <w:rFonts w:ascii="IRBadr" w:hAnsi="IRBadr" w:cs="IRBadr"/>
          <w:rtl/>
        </w:rPr>
        <w:t>نهج البلاغة (للصبحی صالح)، ص 39</w:t>
      </w:r>
    </w:p>
  </w:footnote>
  <w:footnote w:id="6">
    <w:p w:rsidR="009B3317" w:rsidRPr="00351FAB" w:rsidRDefault="009B3317" w:rsidP="0086686A">
      <w:pPr>
        <w:pStyle w:val="FootnoteText"/>
        <w:bidi/>
        <w:rPr>
          <w:rFonts w:ascii="IRBadr" w:hAnsi="IRBadr" w:cs="IRBadr"/>
          <w:rtl/>
        </w:rPr>
      </w:pPr>
      <w:r w:rsidRPr="00351FAB">
        <w:rPr>
          <w:rStyle w:val="FootnoteReference"/>
          <w:rFonts w:ascii="IRBadr" w:hAnsi="IRBadr" w:cs="IRBadr"/>
        </w:rPr>
        <w:footnoteRef/>
      </w:r>
      <w:r w:rsidR="00351FAB">
        <w:rPr>
          <w:rFonts w:ascii="IRBadr" w:hAnsi="IRBadr" w:cs="IRBadr" w:hint="cs"/>
          <w:rtl/>
        </w:rPr>
        <w:t>.</w:t>
      </w:r>
      <w:r w:rsidR="000D0E3B">
        <w:rPr>
          <w:rFonts w:ascii="IRBadr" w:hAnsi="IRBadr" w:cs="IRBadr"/>
          <w:rtl/>
        </w:rPr>
        <w:t xml:space="preserve"> سوره</w:t>
      </w:r>
      <w:r w:rsidR="00351FAB">
        <w:rPr>
          <w:rFonts w:ascii="IRBadr" w:hAnsi="IRBadr" w:cs="IRBadr" w:hint="cs"/>
          <w:rtl/>
        </w:rPr>
        <w:t xml:space="preserve"> </w:t>
      </w:r>
      <w:r w:rsidRPr="00351FAB">
        <w:rPr>
          <w:rFonts w:ascii="IRBadr" w:hAnsi="IRBadr" w:cs="IRBadr"/>
          <w:rtl/>
        </w:rPr>
        <w:t>الروم، آیه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2C" w:rsidRDefault="00D656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4E" w:rsidRPr="008B4B33" w:rsidRDefault="00AE504E" w:rsidP="00FB0E46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lang w:bidi="fa-IR"/>
      </w:rPr>
    </w:pPr>
    <w:bookmarkStart w:id="10" w:name="OLE_LINK1"/>
    <w:bookmarkStart w:id="11" w:name="OLE_LINK2"/>
    <w:r w:rsidRPr="008B4B33">
      <w:rPr>
        <w:rFonts w:ascii="IRBadr" w:hAnsi="IRBadr" w:cs="IRBadr"/>
        <w:noProof/>
        <w:sz w:val="28"/>
        <w:szCs w:val="28"/>
        <w:lang w:bidi="fa-IR"/>
      </w:rPr>
      <w:drawing>
        <wp:anchor distT="0" distB="0" distL="114300" distR="114300" simplePos="0" relativeHeight="251660288" behindDoc="0" locked="0" layoutInCell="1" allowOverlap="1" wp14:anchorId="136E5EFD" wp14:editId="0C3EC26A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 w:rsidRPr="008B4B33">
      <w:rPr>
        <w:rFonts w:ascii="IRBadr" w:hAnsi="IRBadr" w:cs="IRBadr"/>
        <w:noProof/>
        <w:sz w:val="28"/>
        <w:szCs w:val="28"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EB52051" wp14:editId="65A5AC0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A59B03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8B4B33">
      <w:rPr>
        <w:rFonts w:ascii="IRBadr" w:hAnsi="IRBadr" w:cs="IRBadr"/>
        <w:sz w:val="28"/>
        <w:szCs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شماره ثبت:</w:t>
    </w:r>
    <w:r w:rsidR="004E46C6">
      <w:rPr>
        <w:rFonts w:ascii="IRBadr" w:hAnsi="IRBadr" w:cs="IRBadr" w:hint="cs"/>
        <w:sz w:val="28"/>
        <w:szCs w:val="28"/>
        <w:rtl/>
        <w:lang w:bidi="fa-IR"/>
      </w:rPr>
      <w:t>609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2C" w:rsidRDefault="00D65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14D22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0B1"/>
    <w:rsid w:val="00085ED5"/>
    <w:rsid w:val="000958FA"/>
    <w:rsid w:val="00097209"/>
    <w:rsid w:val="000A1A51"/>
    <w:rsid w:val="000A2DA3"/>
    <w:rsid w:val="000A49D0"/>
    <w:rsid w:val="000A6BD3"/>
    <w:rsid w:val="000B7AA0"/>
    <w:rsid w:val="000C1255"/>
    <w:rsid w:val="000C4923"/>
    <w:rsid w:val="000D0356"/>
    <w:rsid w:val="000D0E3B"/>
    <w:rsid w:val="000D16F1"/>
    <w:rsid w:val="000D2D0D"/>
    <w:rsid w:val="000D5800"/>
    <w:rsid w:val="000D7632"/>
    <w:rsid w:val="000E377D"/>
    <w:rsid w:val="000F1897"/>
    <w:rsid w:val="000F1F64"/>
    <w:rsid w:val="000F7E72"/>
    <w:rsid w:val="00101E2D"/>
    <w:rsid w:val="00102206"/>
    <w:rsid w:val="00102405"/>
    <w:rsid w:val="00102CEB"/>
    <w:rsid w:val="001041EF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78C"/>
    <w:rsid w:val="00166DD8"/>
    <w:rsid w:val="001712D6"/>
    <w:rsid w:val="001757C8"/>
    <w:rsid w:val="00177934"/>
    <w:rsid w:val="00181B55"/>
    <w:rsid w:val="00190B5C"/>
    <w:rsid w:val="00191E7F"/>
    <w:rsid w:val="00192A6A"/>
    <w:rsid w:val="00197CDD"/>
    <w:rsid w:val="00197FD1"/>
    <w:rsid w:val="001A561C"/>
    <w:rsid w:val="001A6E44"/>
    <w:rsid w:val="001A7E44"/>
    <w:rsid w:val="001C367D"/>
    <w:rsid w:val="001D074D"/>
    <w:rsid w:val="001D0FC3"/>
    <w:rsid w:val="001D24F8"/>
    <w:rsid w:val="001D2D91"/>
    <w:rsid w:val="001D542D"/>
    <w:rsid w:val="001D7DDF"/>
    <w:rsid w:val="001D7EDA"/>
    <w:rsid w:val="001E13CB"/>
    <w:rsid w:val="001E306E"/>
    <w:rsid w:val="001E3FB0"/>
    <w:rsid w:val="001E4FFF"/>
    <w:rsid w:val="001E6D5F"/>
    <w:rsid w:val="001F0363"/>
    <w:rsid w:val="001F12FF"/>
    <w:rsid w:val="001F220C"/>
    <w:rsid w:val="001F27B3"/>
    <w:rsid w:val="001F2E3E"/>
    <w:rsid w:val="00212103"/>
    <w:rsid w:val="00213CB2"/>
    <w:rsid w:val="002200AF"/>
    <w:rsid w:val="002222D7"/>
    <w:rsid w:val="00224C0A"/>
    <w:rsid w:val="00231908"/>
    <w:rsid w:val="002376A5"/>
    <w:rsid w:val="00237716"/>
    <w:rsid w:val="002417C9"/>
    <w:rsid w:val="002529C5"/>
    <w:rsid w:val="00255EED"/>
    <w:rsid w:val="0026128A"/>
    <w:rsid w:val="00266ADD"/>
    <w:rsid w:val="00270294"/>
    <w:rsid w:val="00282131"/>
    <w:rsid w:val="002914BD"/>
    <w:rsid w:val="002917B5"/>
    <w:rsid w:val="00297263"/>
    <w:rsid w:val="002A3BA7"/>
    <w:rsid w:val="002A6624"/>
    <w:rsid w:val="002C56FD"/>
    <w:rsid w:val="002D1674"/>
    <w:rsid w:val="002D49E4"/>
    <w:rsid w:val="002D59B7"/>
    <w:rsid w:val="002D6202"/>
    <w:rsid w:val="002D6BB3"/>
    <w:rsid w:val="002E450B"/>
    <w:rsid w:val="002E73F9"/>
    <w:rsid w:val="002F05B9"/>
    <w:rsid w:val="002F34AE"/>
    <w:rsid w:val="003045F2"/>
    <w:rsid w:val="003147A5"/>
    <w:rsid w:val="00316D49"/>
    <w:rsid w:val="00323E56"/>
    <w:rsid w:val="00325282"/>
    <w:rsid w:val="00331594"/>
    <w:rsid w:val="00340BA3"/>
    <w:rsid w:val="00351FAB"/>
    <w:rsid w:val="00360FD5"/>
    <w:rsid w:val="003646EF"/>
    <w:rsid w:val="00366400"/>
    <w:rsid w:val="0036674B"/>
    <w:rsid w:val="00372DEC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1BE9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47D90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1A3E"/>
    <w:rsid w:val="004D2EF6"/>
    <w:rsid w:val="004D4081"/>
    <w:rsid w:val="004E4308"/>
    <w:rsid w:val="004E46C6"/>
    <w:rsid w:val="004E7CC1"/>
    <w:rsid w:val="004F028C"/>
    <w:rsid w:val="004F3596"/>
    <w:rsid w:val="004F4D3B"/>
    <w:rsid w:val="00504B44"/>
    <w:rsid w:val="0050673E"/>
    <w:rsid w:val="00511E3E"/>
    <w:rsid w:val="00516328"/>
    <w:rsid w:val="0052272E"/>
    <w:rsid w:val="005309B9"/>
    <w:rsid w:val="00530FD7"/>
    <w:rsid w:val="0053269B"/>
    <w:rsid w:val="00555F18"/>
    <w:rsid w:val="00566F4C"/>
    <w:rsid w:val="00572E2D"/>
    <w:rsid w:val="00592103"/>
    <w:rsid w:val="005934DA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22FE8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06F"/>
    <w:rsid w:val="006A0611"/>
    <w:rsid w:val="006A085A"/>
    <w:rsid w:val="006A4D37"/>
    <w:rsid w:val="006A6AB4"/>
    <w:rsid w:val="006B191B"/>
    <w:rsid w:val="006B2B69"/>
    <w:rsid w:val="006C00CC"/>
    <w:rsid w:val="006C5FEE"/>
    <w:rsid w:val="006D3A87"/>
    <w:rsid w:val="006E226A"/>
    <w:rsid w:val="006F01B4"/>
    <w:rsid w:val="006F6B46"/>
    <w:rsid w:val="007058BD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97031"/>
    <w:rsid w:val="007A5D2F"/>
    <w:rsid w:val="007B0062"/>
    <w:rsid w:val="007B3723"/>
    <w:rsid w:val="007B6FEB"/>
    <w:rsid w:val="007C1EF7"/>
    <w:rsid w:val="007C32C8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154ED"/>
    <w:rsid w:val="0081620E"/>
    <w:rsid w:val="0082343E"/>
    <w:rsid w:val="008242C5"/>
    <w:rsid w:val="00834C58"/>
    <w:rsid w:val="008407A4"/>
    <w:rsid w:val="00843A60"/>
    <w:rsid w:val="00844860"/>
    <w:rsid w:val="00845CC4"/>
    <w:rsid w:val="008644F4"/>
    <w:rsid w:val="0086686A"/>
    <w:rsid w:val="0087239C"/>
    <w:rsid w:val="0087442E"/>
    <w:rsid w:val="00883733"/>
    <w:rsid w:val="00886014"/>
    <w:rsid w:val="0089373C"/>
    <w:rsid w:val="00895F3F"/>
    <w:rsid w:val="008965D2"/>
    <w:rsid w:val="008A236D"/>
    <w:rsid w:val="008B4B33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042"/>
    <w:rsid w:val="00952678"/>
    <w:rsid w:val="0095340E"/>
    <w:rsid w:val="009613AC"/>
    <w:rsid w:val="00962521"/>
    <w:rsid w:val="00980643"/>
    <w:rsid w:val="00982F42"/>
    <w:rsid w:val="00986C0F"/>
    <w:rsid w:val="0099481C"/>
    <w:rsid w:val="00996C57"/>
    <w:rsid w:val="009A28DE"/>
    <w:rsid w:val="009A3835"/>
    <w:rsid w:val="009B3317"/>
    <w:rsid w:val="009B46BC"/>
    <w:rsid w:val="009B61C3"/>
    <w:rsid w:val="009C422A"/>
    <w:rsid w:val="009C7B4F"/>
    <w:rsid w:val="009D5E58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41B9C"/>
    <w:rsid w:val="00A42738"/>
    <w:rsid w:val="00A5418D"/>
    <w:rsid w:val="00A55AAB"/>
    <w:rsid w:val="00A654A0"/>
    <w:rsid w:val="00A67368"/>
    <w:rsid w:val="00A725C2"/>
    <w:rsid w:val="00A74959"/>
    <w:rsid w:val="00A769EE"/>
    <w:rsid w:val="00A810A5"/>
    <w:rsid w:val="00A9616A"/>
    <w:rsid w:val="00A96CDE"/>
    <w:rsid w:val="00A96F68"/>
    <w:rsid w:val="00A973BA"/>
    <w:rsid w:val="00AA0130"/>
    <w:rsid w:val="00AA027F"/>
    <w:rsid w:val="00AA1036"/>
    <w:rsid w:val="00AA2342"/>
    <w:rsid w:val="00AA4031"/>
    <w:rsid w:val="00AA71C3"/>
    <w:rsid w:val="00AB0BB4"/>
    <w:rsid w:val="00AB54B0"/>
    <w:rsid w:val="00AB6A1A"/>
    <w:rsid w:val="00AC6A3D"/>
    <w:rsid w:val="00AD0304"/>
    <w:rsid w:val="00AD27BE"/>
    <w:rsid w:val="00AD5E9A"/>
    <w:rsid w:val="00AE504E"/>
    <w:rsid w:val="00AF0F1A"/>
    <w:rsid w:val="00B02DAB"/>
    <w:rsid w:val="00B15027"/>
    <w:rsid w:val="00B21CF4"/>
    <w:rsid w:val="00B22800"/>
    <w:rsid w:val="00B24300"/>
    <w:rsid w:val="00B253D6"/>
    <w:rsid w:val="00B46C60"/>
    <w:rsid w:val="00B51EE6"/>
    <w:rsid w:val="00B63F15"/>
    <w:rsid w:val="00B64DC5"/>
    <w:rsid w:val="00B82C2F"/>
    <w:rsid w:val="00B94FC1"/>
    <w:rsid w:val="00BA2C59"/>
    <w:rsid w:val="00BA51A8"/>
    <w:rsid w:val="00BB2605"/>
    <w:rsid w:val="00BB5F7E"/>
    <w:rsid w:val="00BC159C"/>
    <w:rsid w:val="00BC15B2"/>
    <w:rsid w:val="00BC26F6"/>
    <w:rsid w:val="00BC4833"/>
    <w:rsid w:val="00BD3122"/>
    <w:rsid w:val="00BD40DA"/>
    <w:rsid w:val="00BD663E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A36C0"/>
    <w:rsid w:val="00CB3BCA"/>
    <w:rsid w:val="00CB5DA3"/>
    <w:rsid w:val="00CC4402"/>
    <w:rsid w:val="00CE09B7"/>
    <w:rsid w:val="00CE31E6"/>
    <w:rsid w:val="00CE3B74"/>
    <w:rsid w:val="00CE526C"/>
    <w:rsid w:val="00CE69DA"/>
    <w:rsid w:val="00CF09D7"/>
    <w:rsid w:val="00CF42E2"/>
    <w:rsid w:val="00CF7916"/>
    <w:rsid w:val="00CF794A"/>
    <w:rsid w:val="00D02ABC"/>
    <w:rsid w:val="00D07048"/>
    <w:rsid w:val="00D103B7"/>
    <w:rsid w:val="00D1054A"/>
    <w:rsid w:val="00D15165"/>
    <w:rsid w:val="00D158F3"/>
    <w:rsid w:val="00D2273F"/>
    <w:rsid w:val="00D27922"/>
    <w:rsid w:val="00D27D56"/>
    <w:rsid w:val="00D3665C"/>
    <w:rsid w:val="00D508CC"/>
    <w:rsid w:val="00D50F4B"/>
    <w:rsid w:val="00D55E57"/>
    <w:rsid w:val="00D60547"/>
    <w:rsid w:val="00D60A0C"/>
    <w:rsid w:val="00D6562C"/>
    <w:rsid w:val="00D66444"/>
    <w:rsid w:val="00D76353"/>
    <w:rsid w:val="00D847F0"/>
    <w:rsid w:val="00DA2BC6"/>
    <w:rsid w:val="00DB28BB"/>
    <w:rsid w:val="00DB2FAC"/>
    <w:rsid w:val="00DC603F"/>
    <w:rsid w:val="00DC7EF1"/>
    <w:rsid w:val="00DD18DB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1092"/>
    <w:rsid w:val="00E0639C"/>
    <w:rsid w:val="00E067E6"/>
    <w:rsid w:val="00E12531"/>
    <w:rsid w:val="00E1355A"/>
    <w:rsid w:val="00E143B0"/>
    <w:rsid w:val="00E1568E"/>
    <w:rsid w:val="00E2282F"/>
    <w:rsid w:val="00E23585"/>
    <w:rsid w:val="00E26208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91213"/>
    <w:rsid w:val="00F95EE7"/>
    <w:rsid w:val="00FA05EE"/>
    <w:rsid w:val="00FB0E46"/>
    <w:rsid w:val="00FB3456"/>
    <w:rsid w:val="00FC0862"/>
    <w:rsid w:val="00FC5FBC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31908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31908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31908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31908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2CD0-D5D9-45D6-8353-E5D6BE3E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831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32</cp:revision>
  <dcterms:created xsi:type="dcterms:W3CDTF">2015-07-29T09:19:00Z</dcterms:created>
  <dcterms:modified xsi:type="dcterms:W3CDTF">2015-09-14T07:13:00Z</dcterms:modified>
</cp:coreProperties>
</file>