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90" w:rsidRPr="006148B5" w:rsidRDefault="004A2D90" w:rsidP="001C4054">
      <w:pPr>
        <w:pStyle w:val="2"/>
        <w:jc w:val="both"/>
        <w:rPr>
          <w:rtl/>
        </w:rPr>
      </w:pPr>
      <w:bookmarkStart w:id="0" w:name="_Toc428958307"/>
      <w:bookmarkStart w:id="1" w:name="OLE_LINK20"/>
      <w:bookmarkStart w:id="2" w:name="OLE_LINK44"/>
      <w:bookmarkStart w:id="3" w:name="OLE_LINK56"/>
      <w:bookmarkStart w:id="4" w:name="OLE_LINK63"/>
      <w:bookmarkStart w:id="5" w:name="OLE_LINK70"/>
      <w:bookmarkStart w:id="6" w:name="OLE_LINK86"/>
      <w:bookmarkStart w:id="7" w:name="OLE_LINK82"/>
      <w:bookmarkStart w:id="8" w:name="OLE_LINK100"/>
      <w:bookmarkStart w:id="9" w:name="OLE_LINK114"/>
      <w:bookmarkStart w:id="10" w:name="OLE_LINK125"/>
      <w:bookmarkStart w:id="11" w:name="OLE_LINK160"/>
      <w:bookmarkStart w:id="12" w:name="OLE_LINK31"/>
      <w:bookmarkStart w:id="13" w:name="OLE_LINK32"/>
      <w:bookmarkStart w:id="14" w:name="OLE_LINK117"/>
      <w:bookmarkStart w:id="15" w:name="OLE_LINK171"/>
      <w:bookmarkStart w:id="16" w:name="OLE_LINK172"/>
      <w:bookmarkStart w:id="17" w:name="OLE_LINK196"/>
      <w:bookmarkStart w:id="18" w:name="OLE_LINK33"/>
      <w:bookmarkStart w:id="19" w:name="OLE_LINK34"/>
      <w:bookmarkStart w:id="20" w:name="OLE_LINK103"/>
      <w:bookmarkStart w:id="21" w:name="OLE_LINK104"/>
      <w:bookmarkStart w:id="22" w:name="OLE_LINK132"/>
      <w:bookmarkStart w:id="23" w:name="OLE_LINK136"/>
      <w:bookmarkStart w:id="24" w:name="OLE_LINK214"/>
      <w:bookmarkStart w:id="25" w:name="OLE_LINK235"/>
      <w:bookmarkStart w:id="26" w:name="OLE_LINK263"/>
      <w:r w:rsidRPr="006148B5">
        <w:rPr>
          <w:rtl/>
        </w:rPr>
        <w:t>فهرست مطالب</w:t>
      </w:r>
      <w:bookmarkEnd w:id="0"/>
      <w:r w:rsidR="006148B5">
        <w:rPr>
          <w:rFonts w:hint="cs"/>
          <w:rtl/>
        </w:rPr>
        <w:t>:</w:t>
      </w:r>
    </w:p>
    <w:p w:rsidR="004A2D90" w:rsidRPr="00F65E83" w:rsidRDefault="004A2D90" w:rsidP="001C4054">
      <w:pPr>
        <w:pStyle w:val="21"/>
        <w:tabs>
          <w:tab w:val="right" w:leader="dot" w:pos="9350"/>
        </w:tabs>
        <w:bidi/>
        <w:jc w:val="both"/>
        <w:rPr>
          <w:rFonts w:ascii="IRBadr" w:hAnsi="IRBadr" w:cs="IRBadr"/>
          <w:noProof/>
          <w:sz w:val="28"/>
        </w:rPr>
      </w:pPr>
      <w:r w:rsidRPr="00F65E83">
        <w:rPr>
          <w:rFonts w:ascii="IRBadr" w:hAnsi="IRBadr" w:cs="IRBadr"/>
          <w:sz w:val="28"/>
          <w:rtl/>
        </w:rPr>
        <w:fldChar w:fldCharType="begin"/>
      </w:r>
      <w:r w:rsidRPr="00F65E83">
        <w:rPr>
          <w:rFonts w:ascii="IRBadr" w:hAnsi="IRBadr" w:cs="IRBadr"/>
          <w:sz w:val="28"/>
          <w:rtl/>
        </w:rPr>
        <w:instrText xml:space="preserve"> </w:instrText>
      </w:r>
      <w:r w:rsidRPr="00F65E83">
        <w:rPr>
          <w:rFonts w:ascii="IRBadr" w:hAnsi="IRBadr" w:cs="IRBadr"/>
          <w:sz w:val="28"/>
        </w:rPr>
        <w:instrText>TOC</w:instrText>
      </w:r>
      <w:r w:rsidRPr="00F65E83">
        <w:rPr>
          <w:rFonts w:ascii="IRBadr" w:hAnsi="IRBadr" w:cs="IRBadr"/>
          <w:sz w:val="28"/>
          <w:rtl/>
        </w:rPr>
        <w:instrText xml:space="preserve"> \</w:instrText>
      </w:r>
      <w:r w:rsidRPr="00F65E83">
        <w:rPr>
          <w:rFonts w:ascii="IRBadr" w:hAnsi="IRBadr" w:cs="IRBadr"/>
          <w:sz w:val="28"/>
        </w:rPr>
        <w:instrText>o "</w:instrText>
      </w:r>
      <w:r w:rsidRPr="00F65E83">
        <w:rPr>
          <w:rFonts w:ascii="IRBadr" w:hAnsi="IRBadr" w:cs="IRBadr"/>
          <w:sz w:val="28"/>
          <w:rtl/>
        </w:rPr>
        <w:instrText>1-3</w:instrText>
      </w:r>
      <w:r w:rsidRPr="00F65E83">
        <w:rPr>
          <w:rFonts w:ascii="IRBadr" w:hAnsi="IRBadr" w:cs="IRBadr"/>
          <w:sz w:val="28"/>
        </w:rPr>
        <w:instrText>" \h \z \u</w:instrText>
      </w:r>
      <w:r w:rsidRPr="00F65E83">
        <w:rPr>
          <w:rFonts w:ascii="IRBadr" w:hAnsi="IRBadr" w:cs="IRBadr"/>
          <w:sz w:val="28"/>
          <w:rtl/>
        </w:rPr>
        <w:instrText xml:space="preserve"> </w:instrText>
      </w:r>
      <w:r w:rsidRPr="00F65E83">
        <w:rPr>
          <w:rFonts w:ascii="IRBadr" w:hAnsi="IRBadr" w:cs="IRBadr"/>
          <w:sz w:val="28"/>
          <w:rtl/>
        </w:rPr>
        <w:fldChar w:fldCharType="separate"/>
      </w:r>
      <w:hyperlink w:anchor="_Toc428958308" w:history="1">
        <w:r w:rsidRPr="00F65E83">
          <w:rPr>
            <w:rStyle w:val="aff1"/>
            <w:rFonts w:ascii="IRBadr" w:hAnsi="IRBadr" w:cs="IRBadr"/>
            <w:noProof/>
            <w:sz w:val="28"/>
            <w:rtl/>
          </w:rPr>
          <w:t>خطبه اول</w:t>
        </w:r>
        <w:r w:rsidRPr="00F65E83">
          <w:rPr>
            <w:rFonts w:ascii="IRBadr" w:hAnsi="IRBadr" w:cs="IRBadr"/>
            <w:noProof/>
            <w:webHidden/>
            <w:sz w:val="28"/>
          </w:rPr>
          <w:tab/>
        </w:r>
        <w:r w:rsidRPr="00F65E83">
          <w:rPr>
            <w:rStyle w:val="aff1"/>
            <w:rFonts w:ascii="IRBadr" w:hAnsi="IRBadr" w:cs="IRBadr"/>
            <w:noProof/>
            <w:sz w:val="28"/>
            <w:rtl/>
          </w:rPr>
          <w:fldChar w:fldCharType="begin"/>
        </w:r>
        <w:r w:rsidRPr="00F65E83">
          <w:rPr>
            <w:rFonts w:ascii="IRBadr" w:hAnsi="IRBadr" w:cs="IRBadr"/>
            <w:noProof/>
            <w:webHidden/>
            <w:sz w:val="28"/>
          </w:rPr>
          <w:instrText xml:space="preserve"> PAGEREF _Toc428958308 \h </w:instrText>
        </w:r>
        <w:r w:rsidRPr="00F65E83">
          <w:rPr>
            <w:rStyle w:val="aff1"/>
            <w:rFonts w:ascii="IRBadr" w:hAnsi="IRBadr" w:cs="IRBadr"/>
            <w:noProof/>
            <w:sz w:val="28"/>
            <w:rtl/>
          </w:rPr>
        </w:r>
        <w:r w:rsidRPr="00F65E83">
          <w:rPr>
            <w:rStyle w:val="aff1"/>
            <w:rFonts w:ascii="IRBadr" w:hAnsi="IRBadr" w:cs="IRBadr"/>
            <w:noProof/>
            <w:sz w:val="28"/>
            <w:rtl/>
          </w:rPr>
          <w:fldChar w:fldCharType="separate"/>
        </w:r>
        <w:r w:rsidRPr="00F65E83">
          <w:rPr>
            <w:rFonts w:ascii="IRBadr" w:hAnsi="IRBadr" w:cs="IRBadr"/>
            <w:noProof/>
            <w:webHidden/>
            <w:sz w:val="28"/>
          </w:rPr>
          <w:t>1</w:t>
        </w:r>
        <w:r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09" w:history="1">
        <w:r w:rsidR="004A2D90" w:rsidRPr="00F65E83">
          <w:rPr>
            <w:rStyle w:val="aff1"/>
            <w:rFonts w:ascii="IRBadr" w:hAnsi="IRBadr" w:cs="IRBadr"/>
            <w:noProof/>
            <w:sz w:val="28"/>
            <w:rtl/>
          </w:rPr>
          <w:t>نامه‌ها و وصایای امام علی (ع) در نهج‌البلاغه</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_Toc428958309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2</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0" w:history="1">
        <w:r w:rsidR="004A2D90" w:rsidRPr="00F65E83">
          <w:rPr>
            <w:rStyle w:val="aff1"/>
            <w:rFonts w:ascii="IRBadr" w:hAnsi="IRBadr" w:cs="IRBadr"/>
            <w:noProof/>
            <w:sz w:val="28"/>
            <w:rtl/>
          </w:rPr>
          <w:t>خصوصیات وصیت و نامه 31 نهج‌البلاغه</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_Toc428958310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2</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1" w:history="1">
        <w:r w:rsidR="004A2D90" w:rsidRPr="00F65E83">
          <w:rPr>
            <w:rStyle w:val="aff1"/>
            <w:rFonts w:ascii="IRBadr" w:hAnsi="IRBadr" w:cs="IRBadr"/>
            <w:noProof/>
            <w:sz w:val="28"/>
            <w:rtl/>
          </w:rPr>
          <w:t>آغاز وصیت</w:t>
        </w:r>
        <w:r w:rsidR="002765A7">
          <w:rPr>
            <w:rStyle w:val="aff1"/>
            <w:rFonts w:ascii="IRBadr" w:hAnsi="IRBadr" w:cs="IRBadr" w:hint="cs"/>
            <w:noProof/>
            <w:sz w:val="28"/>
            <w:rtl/>
          </w:rPr>
          <w:t xml:space="preserve"> در نامه</w:t>
        </w:r>
        <w:r w:rsidR="004A2D90" w:rsidRPr="00F65E83">
          <w:rPr>
            <w:rStyle w:val="aff1"/>
            <w:rFonts w:ascii="IRBadr" w:hAnsi="IRBadr" w:cs="IRBadr"/>
            <w:noProof/>
            <w:sz w:val="28"/>
            <w:rtl/>
          </w:rPr>
          <w:t xml:space="preserve"> 31</w:t>
        </w:r>
        <w:r w:rsidR="002765A7">
          <w:rPr>
            <w:rStyle w:val="aff1"/>
            <w:rFonts w:ascii="IRBadr" w:hAnsi="IRBadr" w:cs="IRBadr" w:hint="cs"/>
            <w:noProof/>
            <w:sz w:val="28"/>
            <w:rtl/>
          </w:rPr>
          <w:t xml:space="preserve"> در</w:t>
        </w:r>
        <w:r w:rsidR="004A2D90" w:rsidRPr="00F65E83">
          <w:rPr>
            <w:rStyle w:val="aff1"/>
            <w:rFonts w:ascii="IRBadr" w:hAnsi="IRBadr" w:cs="IRBadr"/>
            <w:noProof/>
            <w:sz w:val="28"/>
            <w:rtl/>
          </w:rPr>
          <w:t xml:space="preserve"> نهج‌البلاغه</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_Toc428958311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3</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2" w:history="1">
        <w:r w:rsidR="004A2D90" w:rsidRPr="00F65E83">
          <w:rPr>
            <w:rStyle w:val="aff1"/>
            <w:rFonts w:ascii="IRBadr" w:hAnsi="IRBadr" w:cs="IRBadr"/>
            <w:noProof/>
            <w:sz w:val="28"/>
            <w:rtl/>
          </w:rPr>
          <w:t>اولین قدم برای آغاز هر کاری</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_Toc428958312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3</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3" w:history="1">
        <w:r w:rsidR="004A2D90" w:rsidRPr="00F65E83">
          <w:rPr>
            <w:rStyle w:val="aff1"/>
            <w:rFonts w:ascii="IRBadr" w:hAnsi="IRBadr" w:cs="IRBadr"/>
            <w:noProof/>
            <w:sz w:val="28"/>
            <w:rtl/>
          </w:rPr>
          <w:t>حرف و پیام اصلی انبیاء ادیان الهی</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_Toc428958313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3</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4" w:history="1">
        <w:r w:rsidR="004A2D90" w:rsidRPr="00F65E83">
          <w:rPr>
            <w:rStyle w:val="aff1"/>
            <w:rFonts w:ascii="IRBadr" w:hAnsi="IRBadr" w:cs="IRBadr"/>
            <w:noProof/>
            <w:sz w:val="28"/>
            <w:rtl/>
          </w:rPr>
          <w:t>متن نامه 31 نهج‌البلاغه</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_Toc428958314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4</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5" w:history="1">
        <w:r w:rsidR="004A2D90" w:rsidRPr="00F65E83">
          <w:rPr>
            <w:rStyle w:val="aff1"/>
            <w:rFonts w:ascii="IRBadr" w:hAnsi="IRBadr" w:cs="IRBadr"/>
            <w:noProof/>
            <w:sz w:val="28"/>
            <w:rtl/>
          </w:rPr>
          <w:t>صفت و ویژگی‌های مهم دنیا</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_Toc428958315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4</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6" w:history="1">
        <w:r w:rsidR="004A2D90" w:rsidRPr="00F65E83">
          <w:rPr>
            <w:rStyle w:val="aff1"/>
            <w:rFonts w:ascii="IRBadr" w:hAnsi="IRBadr" w:cs="IRBadr"/>
            <w:noProof/>
            <w:sz w:val="28"/>
            <w:rtl/>
          </w:rPr>
          <w:t>خطبه دوم</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_Toc428958316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5</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7" w:history="1">
        <w:r w:rsidR="004A2D90" w:rsidRPr="00F65E83">
          <w:rPr>
            <w:rStyle w:val="aff1"/>
            <w:rFonts w:ascii="IRBadr" w:hAnsi="IRBadr" w:cs="IRBadr"/>
            <w:noProof/>
            <w:sz w:val="28"/>
            <w:rtl/>
          </w:rPr>
          <w:t>میلاد حضرت زینب (س) و روز پرستار</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_Toc428958317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6</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8" w:history="1">
        <w:r w:rsidR="004A2D90" w:rsidRPr="00F65E83">
          <w:rPr>
            <w:rStyle w:val="aff1"/>
            <w:rFonts w:ascii="IRBadr" w:hAnsi="IRBadr" w:cs="IRBadr"/>
            <w:noProof/>
            <w:sz w:val="28"/>
            <w:rtl/>
          </w:rPr>
          <w:t>نکات و توصیه‌هایی پیرامون بهداشت</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_Toc428958318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6</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19" w:history="1">
        <w:r w:rsidR="004A2D90" w:rsidRPr="00F65E83">
          <w:rPr>
            <w:rStyle w:val="aff1"/>
            <w:rFonts w:ascii="IRBadr" w:hAnsi="IRBadr" w:cs="IRBadr"/>
            <w:noProof/>
            <w:sz w:val="28"/>
            <w:rtl/>
          </w:rPr>
          <w:t>مسئله آب‌رسانی</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_Toc428958319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7</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20" w:history="1">
        <w:r w:rsidR="004A2D90" w:rsidRPr="00F65E83">
          <w:rPr>
            <w:rStyle w:val="aff1"/>
            <w:rFonts w:ascii="IRBadr" w:hAnsi="IRBadr" w:cs="IRBadr"/>
            <w:noProof/>
            <w:sz w:val="28"/>
            <w:rtl/>
          </w:rPr>
          <w:t>سفر مقام معظم رهبری به اردبیل</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_Toc428958320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7</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21" w:history="1">
        <w:r w:rsidR="004A2D90" w:rsidRPr="00F65E83">
          <w:rPr>
            <w:rStyle w:val="aff1"/>
            <w:rFonts w:ascii="IRBadr" w:hAnsi="IRBadr" w:cs="IRBadr"/>
            <w:noProof/>
            <w:sz w:val="28"/>
            <w:rtl/>
          </w:rPr>
          <w:t>موفقیت دانش‌آموزان در کنکور</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_Toc428958321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8</w:t>
        </w:r>
        <w:r w:rsidR="004A2D90" w:rsidRPr="00F65E83">
          <w:rPr>
            <w:rStyle w:val="aff1"/>
            <w:rFonts w:ascii="IRBadr" w:hAnsi="IRBadr" w:cs="IRBadr"/>
            <w:noProof/>
            <w:sz w:val="28"/>
            <w:rtl/>
          </w:rPr>
          <w:fldChar w:fldCharType="end"/>
        </w:r>
      </w:hyperlink>
    </w:p>
    <w:p w:rsidR="004A2D90" w:rsidRPr="00F65E83" w:rsidRDefault="005766BA" w:rsidP="001C4054">
      <w:pPr>
        <w:pStyle w:val="21"/>
        <w:tabs>
          <w:tab w:val="right" w:leader="dot" w:pos="9350"/>
        </w:tabs>
        <w:bidi/>
        <w:jc w:val="both"/>
        <w:rPr>
          <w:rFonts w:ascii="IRBadr" w:hAnsi="IRBadr" w:cs="IRBadr"/>
          <w:noProof/>
          <w:sz w:val="28"/>
        </w:rPr>
      </w:pPr>
      <w:hyperlink w:anchor="_Toc428958322" w:history="1">
        <w:r w:rsidR="004A2D90" w:rsidRPr="00F65E83">
          <w:rPr>
            <w:rStyle w:val="aff1"/>
            <w:rFonts w:ascii="IRBadr" w:hAnsi="IRBadr" w:cs="IRBadr"/>
            <w:noProof/>
            <w:sz w:val="28"/>
            <w:rtl/>
          </w:rPr>
          <w:t>دعا</w:t>
        </w:r>
        <w:r w:rsidR="004A2D90" w:rsidRPr="00F65E83">
          <w:rPr>
            <w:rFonts w:ascii="IRBadr" w:hAnsi="IRBadr" w:cs="IRBadr"/>
            <w:noProof/>
            <w:webHidden/>
            <w:sz w:val="28"/>
          </w:rPr>
          <w:tab/>
        </w:r>
        <w:r w:rsidR="004A2D90" w:rsidRPr="00F65E83">
          <w:rPr>
            <w:rStyle w:val="aff1"/>
            <w:rFonts w:ascii="IRBadr" w:hAnsi="IRBadr" w:cs="IRBadr"/>
            <w:noProof/>
            <w:sz w:val="28"/>
            <w:rtl/>
          </w:rPr>
          <w:fldChar w:fldCharType="begin"/>
        </w:r>
        <w:r w:rsidR="004A2D90" w:rsidRPr="00F65E83">
          <w:rPr>
            <w:rFonts w:ascii="IRBadr" w:hAnsi="IRBadr" w:cs="IRBadr"/>
            <w:noProof/>
            <w:webHidden/>
            <w:sz w:val="28"/>
          </w:rPr>
          <w:instrText xml:space="preserve"> PAGEREF _Toc428958322 \h </w:instrText>
        </w:r>
        <w:r w:rsidR="004A2D90" w:rsidRPr="00F65E83">
          <w:rPr>
            <w:rStyle w:val="aff1"/>
            <w:rFonts w:ascii="IRBadr" w:hAnsi="IRBadr" w:cs="IRBadr"/>
            <w:noProof/>
            <w:sz w:val="28"/>
            <w:rtl/>
          </w:rPr>
        </w:r>
        <w:r w:rsidR="004A2D90" w:rsidRPr="00F65E83">
          <w:rPr>
            <w:rStyle w:val="aff1"/>
            <w:rFonts w:ascii="IRBadr" w:hAnsi="IRBadr" w:cs="IRBadr"/>
            <w:noProof/>
            <w:sz w:val="28"/>
            <w:rtl/>
          </w:rPr>
          <w:fldChar w:fldCharType="separate"/>
        </w:r>
        <w:r w:rsidR="004A2D90" w:rsidRPr="00F65E83">
          <w:rPr>
            <w:rFonts w:ascii="IRBadr" w:hAnsi="IRBadr" w:cs="IRBadr"/>
            <w:noProof/>
            <w:webHidden/>
            <w:sz w:val="28"/>
          </w:rPr>
          <w:t>8</w:t>
        </w:r>
        <w:r w:rsidR="004A2D90" w:rsidRPr="00F65E83">
          <w:rPr>
            <w:rStyle w:val="aff1"/>
            <w:rFonts w:ascii="IRBadr" w:hAnsi="IRBadr" w:cs="IRBadr"/>
            <w:noProof/>
            <w:sz w:val="28"/>
            <w:rtl/>
          </w:rPr>
          <w:fldChar w:fldCharType="end"/>
        </w:r>
      </w:hyperlink>
    </w:p>
    <w:p w:rsidR="004A2D90" w:rsidRPr="004A2D90" w:rsidRDefault="004A2D90" w:rsidP="001C4054">
      <w:pPr>
        <w:jc w:val="both"/>
        <w:rPr>
          <w:rtl/>
        </w:rPr>
      </w:pPr>
      <w:r w:rsidRPr="00F65E83">
        <w:rPr>
          <w:rFonts w:ascii="IRBadr" w:hAnsi="IRBadr"/>
          <w:sz w:val="28"/>
          <w:rtl/>
        </w:rPr>
        <w:fldChar w:fldCharType="end"/>
      </w:r>
    </w:p>
    <w:p w:rsidR="004A2D90" w:rsidRDefault="004A2D90" w:rsidP="001C4054">
      <w:pPr>
        <w:bidi w:val="0"/>
        <w:spacing w:after="0" w:line="240" w:lineRule="auto"/>
        <w:jc w:val="both"/>
        <w:rPr>
          <w:rFonts w:ascii="Cambria" w:eastAsia="2  Lotus" w:hAnsi="Cambria" w:cs="2  Badr"/>
          <w:bCs/>
          <w:sz w:val="42"/>
          <w:szCs w:val="42"/>
          <w:rtl/>
        </w:rPr>
      </w:pPr>
      <w:bookmarkStart w:id="27" w:name="_Toc428958308"/>
      <w:r>
        <w:rPr>
          <w:rtl/>
        </w:rPr>
        <w:br w:type="page"/>
      </w:r>
    </w:p>
    <w:p w:rsidR="00E03E99" w:rsidRDefault="00E03E99" w:rsidP="001C4054">
      <w:pPr>
        <w:pStyle w:val="2"/>
        <w:jc w:val="both"/>
        <w:rPr>
          <w:rtl/>
        </w:rPr>
      </w:pPr>
      <w:r>
        <w:rPr>
          <w:rFonts w:hint="cs"/>
          <w:rtl/>
        </w:rPr>
        <w:lastRenderedPageBreak/>
        <w:t>خطبه اول</w:t>
      </w:r>
      <w:bookmarkEnd w:id="27"/>
    </w:p>
    <w:p w:rsidR="0010440B" w:rsidRDefault="00B567C0" w:rsidP="001C4054">
      <w:pPr>
        <w:spacing w:after="0" w:line="240" w:lineRule="auto"/>
        <w:jc w:val="both"/>
        <w:rPr>
          <w:rFonts w:ascii="IRBadr" w:hAnsi="IRBadr"/>
          <w:b/>
          <w:bCs/>
          <w:sz w:val="28"/>
          <w:rtl/>
        </w:rPr>
      </w:pPr>
      <w:bookmarkStart w:id="28" w:name="OLE_LINK8"/>
      <w:bookmarkStart w:id="29" w:name="OLE_LINK243"/>
      <w:bookmarkStart w:id="30" w:name="OLE_LINK210"/>
      <w:bookmarkStart w:id="31" w:name="OLE_LINK152"/>
      <w:bookmarkStart w:id="32" w:name="OLE_LINK139"/>
      <w:bookmarkStart w:id="33" w:name="OLE_LINK138"/>
      <w:bookmarkStart w:id="34" w:name="OLE_LINK176"/>
      <w:bookmarkStart w:id="35" w:name="OLE_LINK177"/>
      <w:bookmarkStart w:id="36" w:name="OLE_LINK157"/>
      <w:bookmarkStart w:id="37" w:name="OLE_LINK11"/>
      <w:bookmarkStart w:id="38" w:name="OLE_LINK12"/>
      <w:bookmarkStart w:id="39" w:name="OLE_LINK77"/>
      <w:bookmarkStart w:id="40" w:name="OLE_LINK96"/>
      <w:bookmarkStart w:id="41" w:name="OLE_LINK153"/>
      <w:bookmarkStart w:id="42" w:name="OLE_LINK248"/>
      <w:bookmarkStart w:id="43" w:name="OLE_LINK251"/>
      <w:bookmarkStart w:id="44" w:name="OLE_LINK54"/>
      <w:bookmarkStart w:id="45" w:name="OLE_LINK55"/>
      <w:bookmarkStart w:id="46" w:name="OLE_LINK62"/>
      <w:bookmarkStart w:id="47" w:name="OLE_LINK166"/>
      <w:bookmarkStart w:id="48" w:name="OLE_LINK211"/>
      <w:bookmarkStart w:id="49" w:name="OLE_LINK212"/>
      <w:bookmarkStart w:id="50" w:name="OLE_LINK230"/>
      <w:bookmarkStart w:id="51" w:name="OLE_LINK244"/>
      <w:bookmarkStart w:id="52" w:name="OLE_LINK10"/>
      <w:bookmarkStart w:id="53" w:name="OLE_LINK13"/>
      <w:bookmarkStart w:id="54" w:name="OLE_LINK110"/>
      <w:bookmarkStart w:id="55" w:name="OLE_LINK192"/>
      <w:bookmarkStart w:id="56" w:name="OLE_LINK199"/>
      <w:bookmarkStart w:id="57" w:name="OLE_LINK80"/>
      <w:bookmarkStart w:id="58" w:name="OLE_LINK81"/>
      <w:bookmarkStart w:id="59" w:name="OLE_LINK203"/>
      <w:bookmarkStart w:id="60" w:name="OLE_LINK204"/>
      <w:bookmarkStart w:id="61" w:name="OLE_LINK98"/>
      <w:bookmarkStart w:id="62" w:name="OLE_LINK99"/>
      <w:bookmarkStart w:id="63" w:name="OLE_LINK116"/>
      <w:bookmarkStart w:id="64" w:name="OLE_LINK106"/>
      <w:bookmarkStart w:id="65" w:name="OLE_LINK107"/>
      <w:bookmarkStart w:id="66" w:name="OLE_LINK35"/>
      <w:bookmarkStart w:id="67" w:name="OLE_LINK36"/>
      <w:bookmarkStart w:id="68" w:name="OLE_LINK145"/>
      <w:bookmarkStart w:id="69" w:name="OLE_LINK222"/>
      <w:bookmarkStart w:id="70" w:name="OLE_LINK67"/>
      <w:bookmarkStart w:id="71" w:name="OLE_LINK68"/>
      <w:bookmarkStart w:id="72" w:name="OLE_LINK1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hint="cs"/>
          <w:b/>
          <w:bCs/>
          <w:sz w:val="28"/>
          <w:rtl/>
        </w:rPr>
        <w:t>«</w:t>
      </w:r>
      <w:r w:rsidR="0010440B">
        <w:rPr>
          <w:rFonts w:ascii="IRBadr" w:hAnsi="IRBadr"/>
          <w:b/>
          <w:bCs/>
          <w:sz w:val="28"/>
          <w:rtl/>
        </w:rPr>
        <w:t>یا أَیُّهَا الَّذینَ آمَنُوا اتَّقُوا اللَّهَ وَ کُونُوا مَعَ الصَّادِقینَ</w:t>
      </w:r>
      <w:r>
        <w:rPr>
          <w:rFonts w:ascii="IRBadr" w:hAnsi="IRBadr" w:hint="cs"/>
          <w:b/>
          <w:bCs/>
          <w:sz w:val="28"/>
          <w:rtl/>
        </w:rPr>
        <w:t>»</w:t>
      </w:r>
      <w:r w:rsidR="0010440B">
        <w:rPr>
          <w:rStyle w:val="aff0"/>
          <w:rFonts w:ascii="IRBadr" w:hAnsi="IRBadr"/>
          <w:b/>
          <w:bCs/>
          <w:rtl/>
        </w:rPr>
        <w:footnoteReference w:id="2"/>
      </w:r>
      <w:r w:rsidR="0010440B">
        <w:rPr>
          <w:rFonts w:ascii="IRBadr" w:hAnsi="IRBadr"/>
          <w:b/>
          <w:bCs/>
          <w:szCs w:val="22"/>
          <w:rtl/>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BE6C72" w:rsidRDefault="00BE6C72" w:rsidP="001C4054">
      <w:pPr>
        <w:pStyle w:val="2"/>
        <w:jc w:val="both"/>
        <w:rPr>
          <w:rtl/>
        </w:rPr>
      </w:pPr>
      <w:bookmarkStart w:id="73" w:name="_Toc428958309"/>
      <w:r>
        <w:rPr>
          <w:rFonts w:hint="cs"/>
          <w:rtl/>
        </w:rPr>
        <w:t>نامه‌ها و وصایای ام</w:t>
      </w:r>
      <w:r w:rsidR="00446CF0">
        <w:rPr>
          <w:rFonts w:hint="cs"/>
          <w:rtl/>
        </w:rPr>
        <w:t xml:space="preserve">ام </w:t>
      </w:r>
      <w:r w:rsidR="005D0304">
        <w:rPr>
          <w:rFonts w:hint="eastAsia"/>
          <w:rtl/>
        </w:rPr>
        <w:t>عل</w:t>
      </w:r>
      <w:r w:rsidR="005D0304">
        <w:rPr>
          <w:rFonts w:hint="cs"/>
          <w:rtl/>
        </w:rPr>
        <w:t>ی</w:t>
      </w:r>
      <w:r w:rsidR="005D0304">
        <w:rPr>
          <w:rtl/>
        </w:rPr>
        <w:t xml:space="preserve"> (</w:t>
      </w:r>
      <w:r w:rsidR="00446CF0">
        <w:rPr>
          <w:rFonts w:hint="cs"/>
          <w:rtl/>
        </w:rPr>
        <w:t>ع)</w:t>
      </w:r>
      <w:r>
        <w:rPr>
          <w:rFonts w:hint="cs"/>
          <w:rtl/>
        </w:rPr>
        <w:t xml:space="preserve"> در </w:t>
      </w:r>
      <w:r w:rsidR="005D0304">
        <w:rPr>
          <w:rFonts w:hint="cs"/>
          <w:rtl/>
        </w:rPr>
        <w:t>نهج‌البلاغه</w:t>
      </w:r>
      <w:bookmarkEnd w:id="73"/>
    </w:p>
    <w:p w:rsidR="00BE6C72" w:rsidRDefault="00BE6C72" w:rsidP="001C4054">
      <w:pPr>
        <w:jc w:val="both"/>
        <w:rPr>
          <w:rFonts w:ascii="IRBadr" w:hAnsi="IRBadr"/>
          <w:sz w:val="28"/>
          <w:rtl/>
        </w:rPr>
      </w:pPr>
      <w:r w:rsidRPr="00BE6C72">
        <w:rPr>
          <w:rFonts w:ascii="IRBadr" w:hAnsi="IRBadr" w:hint="cs"/>
          <w:sz w:val="28"/>
          <w:rtl/>
        </w:rPr>
        <w:t xml:space="preserve">در بخش دوم </w:t>
      </w:r>
      <w:r w:rsidR="005D0304">
        <w:rPr>
          <w:rFonts w:ascii="IRBadr" w:hAnsi="IRBadr" w:hint="cs"/>
          <w:sz w:val="28"/>
          <w:rtl/>
        </w:rPr>
        <w:t>نهج‌البلاغه</w:t>
      </w:r>
      <w:r w:rsidRPr="00BE6C72">
        <w:rPr>
          <w:rFonts w:ascii="IRBadr" w:hAnsi="IRBadr" w:hint="cs"/>
          <w:sz w:val="28"/>
          <w:rtl/>
        </w:rPr>
        <w:t xml:space="preserve"> که </w:t>
      </w:r>
      <w:r w:rsidR="009C099D">
        <w:rPr>
          <w:rFonts w:ascii="IRBadr" w:hAnsi="IRBadr" w:hint="cs"/>
          <w:sz w:val="28"/>
          <w:rtl/>
        </w:rPr>
        <w:t>بخش‌</w:t>
      </w:r>
      <w:r w:rsidR="00D7259C">
        <w:rPr>
          <w:rFonts w:ascii="IRBadr" w:hAnsi="IRBadr" w:hint="cs"/>
          <w:sz w:val="28"/>
          <w:rtl/>
        </w:rPr>
        <w:t xml:space="preserve"> </w:t>
      </w:r>
      <w:r w:rsidR="009C099D">
        <w:rPr>
          <w:rFonts w:ascii="IRBadr" w:hAnsi="IRBadr" w:hint="cs"/>
          <w:sz w:val="28"/>
          <w:rtl/>
        </w:rPr>
        <w:t>نامه‌ها</w:t>
      </w:r>
      <w:r w:rsidRPr="00BE6C72">
        <w:rPr>
          <w:rFonts w:ascii="IRBadr" w:hAnsi="IRBadr" w:hint="cs"/>
          <w:sz w:val="28"/>
          <w:rtl/>
        </w:rPr>
        <w:t xml:space="preserve"> و وصایای امیرالمؤمنین است مرحوم سید رضی ظاهراً 59 نامه و وصیت امام بزرگوار را جمع‌آوری کردند، البته نامه‌ها و وصایای ایشان بیش از آن چیزی است که در </w:t>
      </w:r>
      <w:r w:rsidR="005D0304">
        <w:rPr>
          <w:rFonts w:ascii="IRBadr" w:hAnsi="IRBadr" w:hint="cs"/>
          <w:sz w:val="28"/>
          <w:rtl/>
        </w:rPr>
        <w:t>نهج‌البلاغه</w:t>
      </w:r>
      <w:r>
        <w:rPr>
          <w:rFonts w:ascii="IRBadr" w:hAnsi="IRBadr" w:hint="cs"/>
          <w:sz w:val="28"/>
          <w:rtl/>
        </w:rPr>
        <w:t xml:space="preserve"> آمده است، مرحوم سید رضی </w:t>
      </w:r>
      <w:r w:rsidR="005D0304">
        <w:rPr>
          <w:rFonts w:ascii="IRBadr" w:hAnsi="IRBadr"/>
          <w:sz w:val="28"/>
          <w:rtl/>
        </w:rPr>
        <w:t>آن‌ها</w:t>
      </w:r>
      <w:r w:rsidR="005D0304">
        <w:rPr>
          <w:rFonts w:ascii="IRBadr" w:hAnsi="IRBadr" w:hint="cs"/>
          <w:sz w:val="28"/>
          <w:rtl/>
        </w:rPr>
        <w:t>یی</w:t>
      </w:r>
      <w:r>
        <w:rPr>
          <w:rFonts w:ascii="IRBadr" w:hAnsi="IRBadr" w:hint="cs"/>
          <w:sz w:val="28"/>
          <w:rtl/>
        </w:rPr>
        <w:t xml:space="preserve"> که</w:t>
      </w:r>
      <w:r w:rsidRPr="00BE6C72">
        <w:rPr>
          <w:rFonts w:ascii="IRBadr" w:hAnsi="IRBadr" w:hint="cs"/>
          <w:sz w:val="28"/>
          <w:rtl/>
        </w:rPr>
        <w:t xml:space="preserve"> </w:t>
      </w:r>
      <w:r w:rsidR="009C099D">
        <w:rPr>
          <w:rFonts w:ascii="IRBadr" w:hAnsi="IRBadr" w:hint="cs"/>
          <w:sz w:val="28"/>
          <w:rtl/>
        </w:rPr>
        <w:t>ازنظر</w:t>
      </w:r>
      <w:r>
        <w:rPr>
          <w:rFonts w:ascii="IRBadr" w:hAnsi="IRBadr" w:hint="cs"/>
          <w:sz w:val="28"/>
          <w:rtl/>
        </w:rPr>
        <w:t xml:space="preserve"> ادبی </w:t>
      </w:r>
      <w:r w:rsidRPr="00BE6C72">
        <w:rPr>
          <w:rFonts w:ascii="IRBadr" w:hAnsi="IRBadr" w:hint="cs"/>
          <w:sz w:val="28"/>
          <w:rtl/>
        </w:rPr>
        <w:t xml:space="preserve">جامع‌تر و زیباتر </w:t>
      </w:r>
      <w:r>
        <w:rPr>
          <w:rFonts w:ascii="IRBadr" w:hAnsi="IRBadr" w:hint="cs"/>
          <w:sz w:val="28"/>
          <w:rtl/>
        </w:rPr>
        <w:t xml:space="preserve">بودند را </w:t>
      </w:r>
      <w:r w:rsidRPr="00BE6C72">
        <w:rPr>
          <w:rFonts w:ascii="IRBadr" w:hAnsi="IRBadr" w:hint="cs"/>
          <w:sz w:val="28"/>
          <w:rtl/>
        </w:rPr>
        <w:t>گزی</w:t>
      </w:r>
      <w:r>
        <w:rPr>
          <w:rFonts w:ascii="IRBadr" w:hAnsi="IRBadr" w:hint="cs"/>
          <w:sz w:val="28"/>
          <w:rtl/>
        </w:rPr>
        <w:t xml:space="preserve">نش کردند و در </w:t>
      </w:r>
      <w:r w:rsidR="005D0304">
        <w:rPr>
          <w:rFonts w:ascii="IRBadr" w:hAnsi="IRBadr" w:hint="cs"/>
          <w:sz w:val="28"/>
          <w:rtl/>
        </w:rPr>
        <w:t>نهج‌البلاغه</w:t>
      </w:r>
      <w:r>
        <w:rPr>
          <w:rFonts w:ascii="IRBadr" w:hAnsi="IRBadr" w:hint="cs"/>
          <w:sz w:val="28"/>
          <w:rtl/>
        </w:rPr>
        <w:t xml:space="preserve"> آوردند.</w:t>
      </w:r>
    </w:p>
    <w:p w:rsidR="00BE6C72" w:rsidRDefault="005B4FFB" w:rsidP="001C4054">
      <w:pPr>
        <w:pStyle w:val="2"/>
        <w:jc w:val="both"/>
        <w:rPr>
          <w:rtl/>
        </w:rPr>
      </w:pPr>
      <w:bookmarkStart w:id="74" w:name="_Toc428958310"/>
      <w:r>
        <w:rPr>
          <w:rFonts w:hint="cs"/>
          <w:rtl/>
        </w:rPr>
        <w:t xml:space="preserve">خصوصیات </w:t>
      </w:r>
      <w:r w:rsidR="00BE6C72">
        <w:rPr>
          <w:rFonts w:hint="cs"/>
          <w:rtl/>
        </w:rPr>
        <w:t xml:space="preserve">وصیت و نامه 31 </w:t>
      </w:r>
      <w:r w:rsidR="005D0304">
        <w:rPr>
          <w:rFonts w:hint="cs"/>
          <w:rtl/>
        </w:rPr>
        <w:t>نهج‌البلاغه</w:t>
      </w:r>
      <w:bookmarkEnd w:id="74"/>
    </w:p>
    <w:p w:rsidR="00446CF0" w:rsidRDefault="00BE6C72" w:rsidP="001C4054">
      <w:pPr>
        <w:jc w:val="both"/>
        <w:rPr>
          <w:rFonts w:ascii="IRBadr" w:hAnsi="IRBadr"/>
          <w:sz w:val="28"/>
          <w:rtl/>
        </w:rPr>
      </w:pPr>
      <w:r>
        <w:rPr>
          <w:rFonts w:ascii="IRBadr" w:hAnsi="IRBadr" w:hint="cs"/>
          <w:sz w:val="28"/>
          <w:rtl/>
        </w:rPr>
        <w:t xml:space="preserve">نامه و وصیت 31 </w:t>
      </w:r>
      <w:r w:rsidR="005D0304">
        <w:rPr>
          <w:rFonts w:ascii="IRBadr" w:hAnsi="IRBadr" w:hint="cs"/>
          <w:sz w:val="28"/>
          <w:rtl/>
        </w:rPr>
        <w:t>نهج‌البلاغه</w:t>
      </w:r>
      <w:r>
        <w:rPr>
          <w:rFonts w:ascii="IRBadr" w:hAnsi="IRBadr" w:hint="cs"/>
          <w:sz w:val="28"/>
          <w:rtl/>
        </w:rPr>
        <w:t xml:space="preserve"> چند خصوصیت دارد، اولاً </w:t>
      </w:r>
      <w:r w:rsidR="00446CF0">
        <w:rPr>
          <w:rFonts w:ascii="IRBadr" w:hAnsi="IRBadr" w:hint="cs"/>
          <w:sz w:val="28"/>
          <w:rtl/>
        </w:rPr>
        <w:t xml:space="preserve">در </w:t>
      </w:r>
      <w:r>
        <w:rPr>
          <w:rFonts w:ascii="IRBadr" w:hAnsi="IRBadr" w:hint="cs"/>
          <w:sz w:val="28"/>
          <w:rtl/>
        </w:rPr>
        <w:t xml:space="preserve">بعد اخلاقی و تربیتی جامع‌ترین و مفصل‌ترین نامه و </w:t>
      </w:r>
      <w:r w:rsidR="00446CF0">
        <w:rPr>
          <w:rFonts w:ascii="IRBadr" w:hAnsi="IRBadr" w:hint="cs"/>
          <w:sz w:val="28"/>
          <w:rtl/>
        </w:rPr>
        <w:t xml:space="preserve">دستورالعمل مولا به امام حسن است و همان‌طور که در دستورالعمل‌های حکومتی و مدیریتی کامل‌ترین و جامع‌ترین چیزی که از مولا به یادگار مانده است عهد مالک اشتر است که نامه 51 </w:t>
      </w:r>
      <w:r w:rsidR="005D0304">
        <w:rPr>
          <w:rFonts w:ascii="IRBadr" w:hAnsi="IRBadr" w:hint="cs"/>
          <w:sz w:val="28"/>
          <w:rtl/>
        </w:rPr>
        <w:t>نهج‌البلاغه</w:t>
      </w:r>
      <w:r w:rsidR="00446CF0">
        <w:rPr>
          <w:rFonts w:ascii="IRBadr" w:hAnsi="IRBadr" w:hint="cs"/>
          <w:sz w:val="28"/>
          <w:rtl/>
        </w:rPr>
        <w:t xml:space="preserve"> است، در مسائل اخلاقی و تربیتی و معنوی کامل‌ترین و </w:t>
      </w:r>
      <w:r w:rsidR="00866624">
        <w:rPr>
          <w:rFonts w:ascii="IRBadr" w:hAnsi="IRBadr" w:hint="cs"/>
          <w:sz w:val="28"/>
          <w:rtl/>
        </w:rPr>
        <w:t>مفصل‌ترین نامه همین نامه 31 است.</w:t>
      </w:r>
    </w:p>
    <w:bookmarkEnd w:id="20"/>
    <w:bookmarkEnd w:id="21"/>
    <w:bookmarkEnd w:id="22"/>
    <w:bookmarkEnd w:id="23"/>
    <w:bookmarkEnd w:id="24"/>
    <w:bookmarkEnd w:id="25"/>
    <w:bookmarkEnd w:id="2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rsidR="005B4FFB" w:rsidRDefault="00866624" w:rsidP="001C4054">
      <w:pPr>
        <w:jc w:val="both"/>
        <w:rPr>
          <w:rtl/>
        </w:rPr>
      </w:pPr>
      <w:r>
        <w:rPr>
          <w:rFonts w:ascii="IRBadr" w:hAnsi="IRBadr" w:hint="cs"/>
          <w:sz w:val="28"/>
          <w:rtl/>
        </w:rPr>
        <w:t xml:space="preserve">جهت دوم این نامه و وصیت هم این است که طبق نقل‌های متعددی که از این نامه شده است این وصیت نوشته </w:t>
      </w:r>
      <w:r w:rsidR="0049166B">
        <w:rPr>
          <w:rFonts w:ascii="IRBadr" w:hAnsi="IRBadr" w:hint="cs"/>
          <w:sz w:val="28"/>
          <w:rtl/>
        </w:rPr>
        <w:t xml:space="preserve">مولا امیرالمؤمنین بوده است و دست خط حضرت هم وجود داشته که بر اساس آن </w:t>
      </w:r>
      <w:r w:rsidR="009C099D">
        <w:rPr>
          <w:rFonts w:ascii="IRBadr" w:hAnsi="IRBadr" w:hint="cs"/>
          <w:sz w:val="28"/>
          <w:rtl/>
        </w:rPr>
        <w:t>نقل‌شده</w:t>
      </w:r>
      <w:r w:rsidR="0049166B">
        <w:rPr>
          <w:rFonts w:ascii="IRBadr" w:hAnsi="IRBadr" w:hint="cs"/>
          <w:sz w:val="28"/>
          <w:rtl/>
        </w:rPr>
        <w:t xml:space="preserve"> است. علاوه بر این نامه در یک موقعیت و شرایط ویژه‌ای از حضرت </w:t>
      </w:r>
      <w:r w:rsidR="009C099D">
        <w:rPr>
          <w:rFonts w:ascii="IRBadr" w:hAnsi="IRBadr" w:hint="cs"/>
          <w:sz w:val="28"/>
          <w:rtl/>
        </w:rPr>
        <w:t>صادرشده</w:t>
      </w:r>
      <w:r w:rsidR="0049166B">
        <w:rPr>
          <w:rFonts w:ascii="IRBadr" w:hAnsi="IRBadr" w:hint="cs"/>
          <w:sz w:val="28"/>
          <w:rtl/>
        </w:rPr>
        <w:t xml:space="preserve"> است، بعد از جنگ صفین و حوادث تلخی که پدید آمد و آن شکستی که جبهه حق تحمل کرد حضرت با یک اندوه و غم فراوانی</w:t>
      </w:r>
      <w:r w:rsidR="005B4FFB">
        <w:rPr>
          <w:rFonts w:ascii="IRBadr" w:hAnsi="IRBadr" w:hint="cs"/>
          <w:sz w:val="28"/>
          <w:rtl/>
        </w:rPr>
        <w:t xml:space="preserve"> منطقه صفین را ترک کردند و </w:t>
      </w:r>
      <w:r w:rsidR="0049166B">
        <w:rPr>
          <w:rFonts w:ascii="IRBadr" w:hAnsi="IRBadr" w:hint="cs"/>
          <w:sz w:val="28"/>
          <w:rtl/>
        </w:rPr>
        <w:t xml:space="preserve">در بازگشتشان از جنگ در یک منطقه‌ای به نام حاضرین این نامه را خطاب به </w:t>
      </w:r>
      <w:r w:rsidR="0049166B">
        <w:rPr>
          <w:rFonts w:ascii="IRBadr" w:hAnsi="IRBadr" w:hint="cs"/>
          <w:sz w:val="28"/>
          <w:rtl/>
        </w:rPr>
        <w:lastRenderedPageBreak/>
        <w:t>فرزندشان امام حسن نوشتند.</w:t>
      </w:r>
      <w:r w:rsidR="006015D6">
        <w:rPr>
          <w:rFonts w:hint="cs"/>
          <w:rtl/>
        </w:rPr>
        <w:t xml:space="preserve"> وقت این نامه حدوداً سنه 38 یا 39 بود که اواخر عمر حضرت امیر است و امام حسن هم در سنین 35 یا 36 سالگی هستند.</w:t>
      </w:r>
    </w:p>
    <w:p w:rsidR="006015D6" w:rsidRDefault="006015D6" w:rsidP="001C4054">
      <w:pPr>
        <w:jc w:val="both"/>
        <w:rPr>
          <w:rtl/>
        </w:rPr>
      </w:pPr>
      <w:r>
        <w:rPr>
          <w:rFonts w:hint="cs"/>
          <w:rtl/>
        </w:rPr>
        <w:t xml:space="preserve">این نامه خطاب به فرزند بزرگشان است ولی به خاطر آن شأن و منزلتی که مولا </w:t>
      </w:r>
      <w:r w:rsidR="005D0304">
        <w:rPr>
          <w:rFonts w:hint="cs"/>
          <w:rtl/>
        </w:rPr>
        <w:t>امیرالمؤمنین</w:t>
      </w:r>
      <w:r>
        <w:rPr>
          <w:rFonts w:hint="cs"/>
          <w:rtl/>
        </w:rPr>
        <w:t xml:space="preserve"> دارد و </w:t>
      </w:r>
      <w:r w:rsidR="00C53A61">
        <w:rPr>
          <w:rFonts w:hint="cs"/>
          <w:rtl/>
        </w:rPr>
        <w:t>به خاطر اینکه حضرت علی در جایگاه پدری امت است</w:t>
      </w:r>
      <w:r w:rsidR="00D7259C">
        <w:rPr>
          <w:rFonts w:hint="cs"/>
          <w:rtl/>
        </w:rPr>
        <w:t>،</w:t>
      </w:r>
      <w:r w:rsidR="00C53A61">
        <w:rPr>
          <w:rFonts w:hint="cs"/>
          <w:rtl/>
        </w:rPr>
        <w:t xml:space="preserve"> این دستورالعمل یک دستورالعمل عمومی، فراگیر و برای هدایت و تربیت فرزندان یک نسخه جامع و </w:t>
      </w:r>
      <w:r w:rsidR="00E03E99">
        <w:rPr>
          <w:rFonts w:hint="cs"/>
          <w:rtl/>
        </w:rPr>
        <w:t>الهام‌بخش است،</w:t>
      </w:r>
      <w:r w:rsidR="00C53A61">
        <w:rPr>
          <w:rFonts w:hint="cs"/>
          <w:rtl/>
        </w:rPr>
        <w:t xml:space="preserve"> این نامه برای هر انسان مسلمان یک دستورالعمل برای خودسازی و تهذیب اخلاق است و هم برای این است که دیگران را چگونه بسازد و تربیت بکند</w:t>
      </w:r>
      <w:r w:rsidR="00E03E99">
        <w:rPr>
          <w:rFonts w:hint="cs"/>
          <w:rtl/>
        </w:rPr>
        <w:t>.</w:t>
      </w:r>
    </w:p>
    <w:p w:rsidR="00A75AE0" w:rsidRDefault="00A75AE0" w:rsidP="001C4054">
      <w:pPr>
        <w:pStyle w:val="2"/>
        <w:jc w:val="both"/>
        <w:rPr>
          <w:rtl/>
        </w:rPr>
      </w:pPr>
      <w:bookmarkStart w:id="75" w:name="_Toc428958311"/>
      <w:r>
        <w:rPr>
          <w:rFonts w:hint="cs"/>
          <w:rtl/>
        </w:rPr>
        <w:t>آغاز وصیت</w:t>
      </w:r>
      <w:r w:rsidR="00B567C0">
        <w:rPr>
          <w:rFonts w:hint="cs"/>
          <w:rtl/>
        </w:rPr>
        <w:t xml:space="preserve"> در نامه</w:t>
      </w:r>
      <w:r>
        <w:rPr>
          <w:rFonts w:hint="cs"/>
          <w:rtl/>
        </w:rPr>
        <w:t xml:space="preserve"> 31 </w:t>
      </w:r>
      <w:r w:rsidR="005D0304">
        <w:rPr>
          <w:rFonts w:hint="cs"/>
          <w:rtl/>
        </w:rPr>
        <w:t>نهج‌البلاغه</w:t>
      </w:r>
      <w:bookmarkEnd w:id="75"/>
    </w:p>
    <w:p w:rsidR="00A75AE0" w:rsidRDefault="00E03E99" w:rsidP="001C4054">
      <w:pPr>
        <w:jc w:val="both"/>
        <w:rPr>
          <w:rtl/>
        </w:rPr>
      </w:pPr>
      <w:r>
        <w:rPr>
          <w:rFonts w:hint="cs"/>
          <w:rtl/>
        </w:rPr>
        <w:t xml:space="preserve">امیرالمؤمنین در آغاز توصیه‌های اخلاقی و تربیتی این نامه </w:t>
      </w:r>
      <w:r w:rsidR="00F67176">
        <w:rPr>
          <w:rtl/>
        </w:rPr>
        <w:t xml:space="preserve">برای اینکه ذهن مخاطب و شنونده به فضای توصیه‌های اخلاقی جلب بشود اوصافی را </w:t>
      </w:r>
      <w:r>
        <w:rPr>
          <w:rFonts w:hint="cs"/>
          <w:rtl/>
        </w:rPr>
        <w:t xml:space="preserve">برای خودشان و فرزندشان ذکر می‌کنند، این وصف‌ها </w:t>
      </w:r>
      <w:r w:rsidR="009C099D">
        <w:rPr>
          <w:rFonts w:hint="cs"/>
          <w:rtl/>
        </w:rPr>
        <w:t>درواقع</w:t>
      </w:r>
      <w:r>
        <w:rPr>
          <w:rFonts w:hint="cs"/>
          <w:rtl/>
        </w:rPr>
        <w:t xml:space="preserve"> مقدمه و روح و جان سخ</w:t>
      </w:r>
      <w:r w:rsidR="00F67176">
        <w:rPr>
          <w:rFonts w:hint="cs"/>
          <w:rtl/>
        </w:rPr>
        <w:t>ن مولا در کل این نامه است</w:t>
      </w:r>
      <w:r w:rsidR="00CC6226">
        <w:rPr>
          <w:rFonts w:hint="cs"/>
          <w:rtl/>
        </w:rPr>
        <w:t xml:space="preserve"> </w:t>
      </w:r>
      <w:r w:rsidR="00A75AE0">
        <w:rPr>
          <w:rFonts w:hint="cs"/>
          <w:rtl/>
        </w:rPr>
        <w:t>و</w:t>
      </w:r>
      <w:r w:rsidR="00F67176">
        <w:rPr>
          <w:rFonts w:hint="cs"/>
          <w:rtl/>
        </w:rPr>
        <w:t xml:space="preserve"> </w:t>
      </w:r>
      <w:r w:rsidR="009C099D">
        <w:rPr>
          <w:rFonts w:hint="cs"/>
          <w:rtl/>
        </w:rPr>
        <w:t>هرکسی</w:t>
      </w:r>
      <w:r w:rsidR="00A75AE0">
        <w:rPr>
          <w:rFonts w:hint="cs"/>
          <w:rtl/>
        </w:rPr>
        <w:t xml:space="preserve"> که برای خودسازی خود و اصلاح دیگران </w:t>
      </w:r>
      <w:r w:rsidR="009C099D">
        <w:rPr>
          <w:rFonts w:hint="cs"/>
          <w:rtl/>
        </w:rPr>
        <w:t>درصدد</w:t>
      </w:r>
      <w:r w:rsidR="00A75AE0">
        <w:rPr>
          <w:rFonts w:hint="cs"/>
          <w:rtl/>
        </w:rPr>
        <w:t xml:space="preserve"> برآمده است از علی نسخه بگیرد، در این صفت‌ها امیرالمؤمنین فضای فکری مخاطب و شنونده و جایگاهی که انسان در دنیا </w:t>
      </w:r>
      <w:r w:rsidR="009C099D">
        <w:rPr>
          <w:rFonts w:hint="cs"/>
          <w:rtl/>
        </w:rPr>
        <w:t>قرارگرفته</w:t>
      </w:r>
      <w:r w:rsidR="00A75AE0">
        <w:rPr>
          <w:rFonts w:hint="cs"/>
          <w:rtl/>
        </w:rPr>
        <w:t xml:space="preserve"> است</w:t>
      </w:r>
      <w:r w:rsidR="00A75AE0" w:rsidRPr="00A75AE0">
        <w:rPr>
          <w:rFonts w:hint="cs"/>
          <w:rtl/>
        </w:rPr>
        <w:t xml:space="preserve"> </w:t>
      </w:r>
      <w:r w:rsidR="00A75AE0">
        <w:rPr>
          <w:rFonts w:hint="cs"/>
          <w:rtl/>
        </w:rPr>
        <w:t>را به او معرفی کرده است.</w:t>
      </w:r>
    </w:p>
    <w:p w:rsidR="00CC6226" w:rsidRDefault="00CC6226" w:rsidP="001C4054">
      <w:pPr>
        <w:jc w:val="both"/>
        <w:rPr>
          <w:rtl/>
        </w:rPr>
      </w:pPr>
      <w:r>
        <w:rPr>
          <w:rFonts w:hint="cs"/>
          <w:rtl/>
        </w:rPr>
        <w:t xml:space="preserve">ایشان اولین سخن و پایه وصیت خودشان را این </w:t>
      </w:r>
      <w:r w:rsidR="009C099D">
        <w:rPr>
          <w:rFonts w:hint="cs"/>
          <w:rtl/>
        </w:rPr>
        <w:t>قراردادند</w:t>
      </w:r>
      <w:r>
        <w:rPr>
          <w:rFonts w:hint="cs"/>
          <w:rtl/>
        </w:rPr>
        <w:t xml:space="preserve"> که من و تو، من </w:t>
      </w:r>
      <w:r w:rsidR="005D0304">
        <w:rPr>
          <w:rFonts w:hint="cs"/>
          <w:rtl/>
        </w:rPr>
        <w:t>به‌عنوان</w:t>
      </w:r>
      <w:r>
        <w:rPr>
          <w:rFonts w:hint="cs"/>
          <w:rtl/>
        </w:rPr>
        <w:t xml:space="preserve"> علی و پدر و تو </w:t>
      </w:r>
      <w:r w:rsidR="005D0304">
        <w:rPr>
          <w:rFonts w:hint="cs"/>
          <w:rtl/>
        </w:rPr>
        <w:t>به‌عنوان</w:t>
      </w:r>
      <w:r>
        <w:rPr>
          <w:rFonts w:hint="cs"/>
          <w:rtl/>
        </w:rPr>
        <w:t xml:space="preserve"> حسن و فرزندی که گیرنده این نامه و دستورالعمل اخلاقی و تربیتی هستی در کجا </w:t>
      </w:r>
      <w:r w:rsidR="009C099D">
        <w:rPr>
          <w:rFonts w:hint="cs"/>
          <w:rtl/>
        </w:rPr>
        <w:t>قرارگرفته</w:t>
      </w:r>
      <w:r>
        <w:rPr>
          <w:rFonts w:hint="cs"/>
          <w:rtl/>
        </w:rPr>
        <w:t>‌ایم، چه محدودیت‌هایی داریم، به چه نکات مهمی در این عالم و جهان هستی باید توجه بکنیم، حضرت تقریباً روی ده نکته مهم انگشت گذاشتند. این پایه اخلاق، معنویت و سازندگی خود و دیگران است.</w:t>
      </w:r>
    </w:p>
    <w:p w:rsidR="00071A12" w:rsidRDefault="00071A12" w:rsidP="001C4054">
      <w:pPr>
        <w:pStyle w:val="2"/>
        <w:jc w:val="both"/>
        <w:rPr>
          <w:rtl/>
        </w:rPr>
      </w:pPr>
      <w:bookmarkStart w:id="76" w:name="_Toc428958312"/>
      <w:r>
        <w:rPr>
          <w:rFonts w:hint="cs"/>
          <w:rtl/>
        </w:rPr>
        <w:t>اولین قدم برای آغاز هر کاری</w:t>
      </w:r>
      <w:bookmarkEnd w:id="76"/>
    </w:p>
    <w:p w:rsidR="00E03E99" w:rsidRDefault="00A75AE0" w:rsidP="001C4054">
      <w:pPr>
        <w:jc w:val="both"/>
        <w:rPr>
          <w:rtl/>
        </w:rPr>
      </w:pPr>
      <w:r>
        <w:rPr>
          <w:rFonts w:hint="cs"/>
          <w:rtl/>
        </w:rPr>
        <w:t>اولین قدم برای اینکه انسان خودش را بسازد یا دیگران را به اصلاح دعوت بکند این است که بفهمد جایش کجاست و موقعیت و شرایط خودش را تشخیص بدهد، کسی که می‌خواهد درس بخواند باید جایگاه و موقعیت، اندازه توان استعدادی و فهم خودش و شرایط اجتماعی و کاری خود را بشناسد تا رشته‌ای را انتخاب بکند، شغلی را برگزیند یا برنامه‌ای را در زندگی‌اش انتخاب بکند.</w:t>
      </w:r>
    </w:p>
    <w:p w:rsidR="00A24C33" w:rsidRDefault="009C099D" w:rsidP="001C4054">
      <w:pPr>
        <w:jc w:val="both"/>
        <w:rPr>
          <w:rtl/>
        </w:rPr>
      </w:pPr>
      <w:r>
        <w:rPr>
          <w:rFonts w:hint="cs"/>
          <w:rtl/>
        </w:rPr>
        <w:t>آن‌کسی</w:t>
      </w:r>
      <w:r w:rsidR="00071A12">
        <w:rPr>
          <w:rFonts w:hint="cs"/>
          <w:rtl/>
        </w:rPr>
        <w:t xml:space="preserve"> که در تجارت و </w:t>
      </w:r>
      <w:r w:rsidR="005D0304">
        <w:rPr>
          <w:rFonts w:hint="cs"/>
          <w:rtl/>
        </w:rPr>
        <w:t>کسب‌وکار</w:t>
      </w:r>
      <w:r w:rsidR="00071A12">
        <w:rPr>
          <w:rFonts w:hint="cs"/>
          <w:rtl/>
        </w:rPr>
        <w:t xml:space="preserve"> </w:t>
      </w:r>
      <w:r>
        <w:rPr>
          <w:rFonts w:hint="cs"/>
          <w:rtl/>
        </w:rPr>
        <w:t>واردشده</w:t>
      </w:r>
      <w:r w:rsidR="00071A12">
        <w:rPr>
          <w:rFonts w:hint="cs"/>
          <w:rtl/>
        </w:rPr>
        <w:t xml:space="preserve"> است اگر حدّ سرمایه خودش را نداند، اندازه توان خودش را در معامله و تجارت نداند سرانجام کار او ورشکستگی است، این خیلی مهم است که آدم همت بلند داشته باشد اما </w:t>
      </w:r>
      <w:r w:rsidR="005D0304">
        <w:rPr>
          <w:rFonts w:hint="cs"/>
          <w:rtl/>
        </w:rPr>
        <w:t>درعین‌حال</w:t>
      </w:r>
      <w:r w:rsidR="00071A12">
        <w:rPr>
          <w:rFonts w:hint="cs"/>
          <w:rtl/>
        </w:rPr>
        <w:t xml:space="preserve"> باید جای خودش را هم تشخیص </w:t>
      </w:r>
      <w:r w:rsidR="00071A12">
        <w:rPr>
          <w:rFonts w:hint="cs"/>
          <w:rtl/>
        </w:rPr>
        <w:lastRenderedPageBreak/>
        <w:t xml:space="preserve">بدهد، </w:t>
      </w:r>
      <w:r w:rsidR="00071A12" w:rsidRPr="00071A12">
        <w:rPr>
          <w:rFonts w:hint="cs"/>
          <w:b/>
          <w:bCs/>
          <w:rtl/>
        </w:rPr>
        <w:t>«</w:t>
      </w:r>
      <w:r w:rsidR="00071A12" w:rsidRPr="00071A12">
        <w:rPr>
          <w:b/>
          <w:bCs/>
          <w:rtl/>
        </w:rPr>
        <w:t>رَحِمَ اللَّهُ امْرَأً عَرَفَ قَدْرَ</w:t>
      </w:r>
      <w:r w:rsidR="00071A12" w:rsidRPr="00071A12">
        <w:rPr>
          <w:rFonts w:hint="cs"/>
          <w:b/>
          <w:bCs/>
          <w:rtl/>
        </w:rPr>
        <w:t>»</w:t>
      </w:r>
      <w:r w:rsidR="00071A12">
        <w:rPr>
          <w:rStyle w:val="aff0"/>
          <w:rtl/>
        </w:rPr>
        <w:footnoteReference w:id="3"/>
      </w:r>
      <w:r w:rsidR="00071A12">
        <w:rPr>
          <w:rFonts w:hint="cs"/>
          <w:rtl/>
        </w:rPr>
        <w:t xml:space="preserve"> رحمت و درود خدا بر کسی که اندازه خودش را بداند و</w:t>
      </w:r>
      <w:r w:rsidR="00071A12" w:rsidRPr="00071A12">
        <w:rPr>
          <w:rFonts w:hint="cs"/>
          <w:rtl/>
        </w:rPr>
        <w:t xml:space="preserve"> </w:t>
      </w:r>
      <w:r w:rsidR="00071A12">
        <w:rPr>
          <w:rFonts w:hint="cs"/>
          <w:rtl/>
        </w:rPr>
        <w:t xml:space="preserve">با شناخت </w:t>
      </w:r>
      <w:r w:rsidR="005D0304">
        <w:rPr>
          <w:rFonts w:hint="cs"/>
          <w:rtl/>
        </w:rPr>
        <w:t>همه‌جانبه</w:t>
      </w:r>
      <w:r w:rsidR="00071A12">
        <w:rPr>
          <w:rFonts w:hint="cs"/>
          <w:rtl/>
        </w:rPr>
        <w:t xml:space="preserve"> مسیر و راه خودش را برگزیند. اینکه سرمایه‌ام را تشخیص بدهم، شرایط کار را تعیین بکنم، بلندپروازی بیجا نکنم، خود را کمتر </w:t>
      </w:r>
      <w:r>
        <w:rPr>
          <w:rFonts w:hint="cs"/>
          <w:rtl/>
        </w:rPr>
        <w:t>ازآنچه</w:t>
      </w:r>
      <w:r w:rsidR="00071A12">
        <w:rPr>
          <w:rFonts w:hint="cs"/>
          <w:rtl/>
        </w:rPr>
        <w:t xml:space="preserve"> هستم نبینم</w:t>
      </w:r>
      <w:r w:rsidR="00A24C33">
        <w:rPr>
          <w:rFonts w:hint="cs"/>
          <w:rtl/>
        </w:rPr>
        <w:t>.</w:t>
      </w:r>
    </w:p>
    <w:p w:rsidR="00A24C33" w:rsidRDefault="000845DF" w:rsidP="001C4054">
      <w:pPr>
        <w:pStyle w:val="2"/>
        <w:jc w:val="both"/>
        <w:rPr>
          <w:rtl/>
        </w:rPr>
      </w:pPr>
      <w:bookmarkStart w:id="77" w:name="_Toc428958313"/>
      <w:r>
        <w:rPr>
          <w:rFonts w:hint="cs"/>
          <w:rtl/>
        </w:rPr>
        <w:t>حرف و پیام اصلی انبیاء ادیان الهی</w:t>
      </w:r>
      <w:bookmarkEnd w:id="77"/>
    </w:p>
    <w:p w:rsidR="00A24C33" w:rsidRDefault="00A24C33" w:rsidP="001C4054">
      <w:pPr>
        <w:jc w:val="both"/>
        <w:rPr>
          <w:rtl/>
        </w:rPr>
      </w:pPr>
      <w:r>
        <w:rPr>
          <w:rFonts w:hint="cs"/>
          <w:rtl/>
        </w:rPr>
        <w:t xml:space="preserve">انبیاء و پیامبران الهی بالاتر از همه این بحث‌ها یک حرف کلی به همه انسان‌ها زده‌اند، </w:t>
      </w:r>
      <w:r w:rsidR="005D0304">
        <w:rPr>
          <w:rFonts w:hint="cs"/>
          <w:rtl/>
        </w:rPr>
        <w:t>آن‌ها</w:t>
      </w:r>
      <w:r w:rsidR="00071A12">
        <w:rPr>
          <w:rFonts w:hint="cs"/>
          <w:rtl/>
        </w:rPr>
        <w:t xml:space="preserve"> </w:t>
      </w:r>
      <w:r>
        <w:rPr>
          <w:rFonts w:hint="cs"/>
          <w:rtl/>
        </w:rPr>
        <w:t>می‌گویند ای بشر شما در این دنیا موقعیت خودتان را تشخیص بدهید، این دنیا چیست و شما کجا ایستاده‌اید؟ اگر این را تشخیص ندهید سعادت ابدی برای شما قابل جلب نیست، خدا در قرآن کریم می‌فرماید: «</w:t>
      </w:r>
      <w:r w:rsidR="005D0304">
        <w:rPr>
          <w:rFonts w:hint="cs"/>
          <w:b/>
          <w:bCs/>
          <w:rtl/>
        </w:rPr>
        <w:t>ک</w:t>
      </w:r>
      <w:r w:rsidRPr="00A24C33">
        <w:rPr>
          <w:rFonts w:hint="cs"/>
          <w:b/>
          <w:bCs/>
          <w:rtl/>
        </w:rPr>
        <w:t>نتُمْ عَلَ</w:t>
      </w:r>
      <w:r w:rsidR="005D0304">
        <w:rPr>
          <w:rFonts w:hint="cs"/>
          <w:b/>
          <w:bCs/>
          <w:rtl/>
        </w:rPr>
        <w:t>ی</w:t>
      </w:r>
      <w:r>
        <w:rPr>
          <w:rFonts w:hint="cs"/>
          <w:b/>
          <w:bCs/>
          <w:rtl/>
        </w:rPr>
        <w:t xml:space="preserve"> شَفَا حُفْرَةٍ مِّنَ النَّارِ</w:t>
      </w:r>
      <w:r>
        <w:rPr>
          <w:rFonts w:hint="cs"/>
          <w:rtl/>
        </w:rPr>
        <w:t>»</w:t>
      </w:r>
      <w:r>
        <w:rPr>
          <w:rStyle w:val="aff0"/>
          <w:rtl/>
        </w:rPr>
        <w:footnoteReference w:id="4"/>
      </w:r>
      <w:r>
        <w:rPr>
          <w:rFonts w:hint="cs"/>
          <w:rtl/>
        </w:rPr>
        <w:t xml:space="preserve">، شما بر لب یک پرتگاه بودید پیامبر آمد به شما گفت که لب پرتگاه هستید، این بسیار مهم است که هر انسانی بداند که در این دنیا بر لبه چه پرتگاه‌هایی </w:t>
      </w:r>
      <w:r w:rsidR="005D0304">
        <w:rPr>
          <w:rFonts w:hint="cs"/>
          <w:rtl/>
        </w:rPr>
        <w:t>قرارگرفته</w:t>
      </w:r>
      <w:r>
        <w:rPr>
          <w:rFonts w:hint="cs"/>
          <w:rtl/>
        </w:rPr>
        <w:t xml:space="preserve"> است، با چه محدودیت‌هایی مواجه است و چه خطرهای بزرگی سعادت او را تهدید می‌کند و چه سرمایه‌هایی به دست او است.</w:t>
      </w:r>
    </w:p>
    <w:p w:rsidR="00A24C33" w:rsidRDefault="00A24C33" w:rsidP="001C4054">
      <w:pPr>
        <w:jc w:val="both"/>
        <w:rPr>
          <w:rtl/>
        </w:rPr>
      </w:pPr>
      <w:r w:rsidRPr="00A24C33">
        <w:rPr>
          <w:rFonts w:hint="cs"/>
          <w:rtl/>
        </w:rPr>
        <w:t xml:space="preserve">پیامبر آمده است که بگوید در مسیری که تو </w:t>
      </w:r>
      <w:r w:rsidRPr="00A24C33">
        <w:rPr>
          <w:rFonts w:hint="cs"/>
          <w:b/>
          <w:bCs/>
          <w:rtl/>
        </w:rPr>
        <w:t>«</w:t>
      </w:r>
      <w:hyperlink r:id="rId8" w:history="1">
        <w:r w:rsidR="005D0304">
          <w:rPr>
            <w:b/>
            <w:bCs/>
            <w:rtl/>
          </w:rPr>
          <w:t>ک</w:t>
        </w:r>
        <w:r w:rsidRPr="00A24C33">
          <w:rPr>
            <w:b/>
            <w:bCs/>
            <w:rtl/>
          </w:rPr>
          <w:t>ادِحٌ إِلَ</w:t>
        </w:r>
        <w:r w:rsidR="005D0304">
          <w:rPr>
            <w:b/>
            <w:bCs/>
            <w:rtl/>
          </w:rPr>
          <w:t>ی</w:t>
        </w:r>
        <w:r w:rsidRPr="00A24C33">
          <w:rPr>
            <w:b/>
            <w:bCs/>
            <w:rtl/>
          </w:rPr>
          <w:t xml:space="preserve"> رَبِّ</w:t>
        </w:r>
        <w:r w:rsidR="005D0304">
          <w:rPr>
            <w:b/>
            <w:bCs/>
            <w:rtl/>
          </w:rPr>
          <w:t>ک</w:t>
        </w:r>
        <w:r w:rsidRPr="00A24C33">
          <w:rPr>
            <w:b/>
            <w:bCs/>
            <w:rtl/>
          </w:rPr>
          <w:t xml:space="preserve"> </w:t>
        </w:r>
        <w:r w:rsidR="005D0304">
          <w:rPr>
            <w:b/>
            <w:bCs/>
            <w:rtl/>
          </w:rPr>
          <w:t>ک</w:t>
        </w:r>
        <w:r w:rsidRPr="00A24C33">
          <w:rPr>
            <w:b/>
            <w:bCs/>
            <w:rtl/>
          </w:rPr>
          <w:t>دْحًا</w:t>
        </w:r>
      </w:hyperlink>
      <w:r>
        <w:rPr>
          <w:rFonts w:hint="cs"/>
          <w:rtl/>
        </w:rPr>
        <w:t>»</w:t>
      </w:r>
      <w:r>
        <w:rPr>
          <w:rStyle w:val="aff0"/>
          <w:rtl/>
        </w:rPr>
        <w:footnoteReference w:id="5"/>
      </w:r>
      <w:r>
        <w:rPr>
          <w:rFonts w:hint="cs"/>
          <w:rtl/>
        </w:rPr>
        <w:t xml:space="preserve"> هستی، مسیری که </w:t>
      </w:r>
      <w:r w:rsidR="004149E3">
        <w:rPr>
          <w:rFonts w:hint="cs"/>
          <w:rtl/>
        </w:rPr>
        <w:t>به‌طرف</w:t>
      </w:r>
      <w:r>
        <w:rPr>
          <w:rFonts w:hint="cs"/>
          <w:rtl/>
        </w:rPr>
        <w:t xml:space="preserve"> خدا و به سمت مرگ و جهان دیگر می‌روی جای تو این است، این محدودیت‌ها را داری، با این مشکلات مواجه هستی و در این فضا </w:t>
      </w:r>
      <w:r w:rsidR="000845DF">
        <w:rPr>
          <w:rFonts w:hint="cs"/>
          <w:rtl/>
        </w:rPr>
        <w:t xml:space="preserve">و جغرافیا باید برای خودت </w:t>
      </w:r>
      <w:r w:rsidR="005D0304">
        <w:rPr>
          <w:rFonts w:hint="cs"/>
          <w:rtl/>
        </w:rPr>
        <w:t>برنامه‌ریزی</w:t>
      </w:r>
      <w:r w:rsidR="000845DF">
        <w:rPr>
          <w:rFonts w:hint="cs"/>
          <w:rtl/>
        </w:rPr>
        <w:t xml:space="preserve"> کنی</w:t>
      </w:r>
      <w:r>
        <w:rPr>
          <w:rFonts w:hint="cs"/>
          <w:rtl/>
        </w:rPr>
        <w:t>، این حرف اصلی ادیان الهی است.</w:t>
      </w:r>
    </w:p>
    <w:p w:rsidR="00CC6226" w:rsidRDefault="00CC6226" w:rsidP="001C4054">
      <w:pPr>
        <w:pStyle w:val="2"/>
        <w:jc w:val="both"/>
        <w:rPr>
          <w:rtl/>
        </w:rPr>
      </w:pPr>
      <w:bookmarkStart w:id="78" w:name="_Toc428958314"/>
      <w:r>
        <w:rPr>
          <w:rFonts w:hint="cs"/>
          <w:rtl/>
        </w:rPr>
        <w:t xml:space="preserve">متن </w:t>
      </w:r>
      <w:r w:rsidR="00A85AAC">
        <w:rPr>
          <w:rFonts w:hint="cs"/>
          <w:rtl/>
        </w:rPr>
        <w:t>نامه</w:t>
      </w:r>
      <w:r>
        <w:rPr>
          <w:rFonts w:hint="cs"/>
          <w:rtl/>
        </w:rPr>
        <w:t xml:space="preserve"> 31 </w:t>
      </w:r>
      <w:r w:rsidR="005D0304">
        <w:rPr>
          <w:rFonts w:hint="cs"/>
          <w:rtl/>
        </w:rPr>
        <w:t>نهج‌البلاغه</w:t>
      </w:r>
      <w:bookmarkEnd w:id="78"/>
    </w:p>
    <w:p w:rsidR="00A24C33" w:rsidRDefault="00CC6226" w:rsidP="00D7259C">
      <w:pPr>
        <w:jc w:val="both"/>
        <w:rPr>
          <w:rtl/>
        </w:rPr>
      </w:pPr>
      <w:r>
        <w:rPr>
          <w:rFonts w:hint="cs"/>
          <w:rtl/>
        </w:rPr>
        <w:t>امام علی دستورالعمل خود را این‌گونه آغاز می‌کنند: «</w:t>
      </w:r>
      <w:r w:rsidRPr="00CC6226">
        <w:rPr>
          <w:b/>
          <w:bCs/>
          <w:rtl/>
        </w:rPr>
        <w:t>مِنَ الْوالِدِ الْفانِ، الْمُقِرِّ لِلزَّمانِ، الْمُدْبِرِ الْعُمُرِ، الْمُسْتَسْلِمِ</w:t>
      </w:r>
      <w:r w:rsidRPr="00CC6226">
        <w:rPr>
          <w:rFonts w:hint="cs"/>
          <w:b/>
          <w:bCs/>
          <w:rtl/>
        </w:rPr>
        <w:t xml:space="preserve"> </w:t>
      </w:r>
      <w:r w:rsidR="00D7259C">
        <w:rPr>
          <w:rFonts w:hint="cs"/>
          <w:b/>
          <w:bCs/>
          <w:rtl/>
        </w:rPr>
        <w:t>ل</w:t>
      </w:r>
      <w:r w:rsidRPr="00CC6226">
        <w:rPr>
          <w:rFonts w:hint="cs"/>
          <w:b/>
          <w:bCs/>
          <w:rtl/>
        </w:rPr>
        <w:t>لد</w:t>
      </w:r>
      <w:r>
        <w:rPr>
          <w:rFonts w:hint="cs"/>
          <w:b/>
          <w:bCs/>
          <w:rtl/>
        </w:rPr>
        <w:t>ُ</w:t>
      </w:r>
      <w:r w:rsidRPr="00CC6226">
        <w:rPr>
          <w:rFonts w:hint="cs"/>
          <w:b/>
          <w:bCs/>
          <w:rtl/>
        </w:rPr>
        <w:t>نیا»</w:t>
      </w:r>
      <w:r>
        <w:rPr>
          <w:rStyle w:val="aff0"/>
          <w:b/>
          <w:bCs/>
          <w:rtl/>
        </w:rPr>
        <w:footnoteReference w:id="6"/>
      </w:r>
      <w:r>
        <w:rPr>
          <w:rFonts w:hint="cs"/>
          <w:b/>
          <w:bCs/>
          <w:rtl/>
        </w:rPr>
        <w:t xml:space="preserve"> </w:t>
      </w:r>
      <w:r w:rsidRPr="00CC6226">
        <w:rPr>
          <w:rFonts w:hint="cs"/>
          <w:rtl/>
        </w:rPr>
        <w:t xml:space="preserve">این نامه و وصیتی از پدری است که فانی است، پدری که به گردش زمانه </w:t>
      </w:r>
      <w:r w:rsidR="00807215">
        <w:rPr>
          <w:rFonts w:hint="cs"/>
          <w:rtl/>
        </w:rPr>
        <w:t xml:space="preserve">اعتراف کرده است، پدری که عمری از او </w:t>
      </w:r>
      <w:r w:rsidR="004149E3">
        <w:rPr>
          <w:rFonts w:hint="cs"/>
          <w:rtl/>
        </w:rPr>
        <w:t>سپری‌شده</w:t>
      </w:r>
      <w:r w:rsidR="00807215">
        <w:rPr>
          <w:rFonts w:hint="cs"/>
          <w:rtl/>
        </w:rPr>
        <w:t xml:space="preserve"> است، پدری که سرد و گرم روزگار را چشیده است و قهر و سختی و دشواری دنیا را پذیرفته است، پدری که در جای مردگان سکنی گزیده است و </w:t>
      </w:r>
      <w:r w:rsidR="004149E3">
        <w:rPr>
          <w:rFonts w:hint="cs"/>
          <w:rtl/>
        </w:rPr>
        <w:t>به‌زودی</w:t>
      </w:r>
      <w:r w:rsidR="00807215">
        <w:rPr>
          <w:rFonts w:hint="cs"/>
          <w:rtl/>
        </w:rPr>
        <w:t xml:space="preserve"> </w:t>
      </w:r>
      <w:r w:rsidR="004149E3">
        <w:rPr>
          <w:rFonts w:hint="cs"/>
          <w:rtl/>
        </w:rPr>
        <w:t>ازاینجا</w:t>
      </w:r>
      <w:r w:rsidR="00807215">
        <w:rPr>
          <w:rFonts w:hint="cs"/>
          <w:rtl/>
        </w:rPr>
        <w:t xml:space="preserve"> سفر خواهد کرد.</w:t>
      </w:r>
    </w:p>
    <w:p w:rsidR="00D0150A" w:rsidRDefault="00807215" w:rsidP="001C4054">
      <w:pPr>
        <w:jc w:val="both"/>
        <w:rPr>
          <w:rtl/>
        </w:rPr>
      </w:pPr>
      <w:r w:rsidRPr="00807215">
        <w:rPr>
          <w:rFonts w:hint="cs"/>
          <w:b/>
          <w:bCs/>
          <w:rtl/>
        </w:rPr>
        <w:lastRenderedPageBreak/>
        <w:t>«</w:t>
      </w:r>
      <w:bookmarkStart w:id="79" w:name="OLE_LINK277"/>
      <w:bookmarkStart w:id="80" w:name="OLE_LINK278"/>
      <w:r w:rsidRPr="00807215">
        <w:rPr>
          <w:b/>
          <w:bCs/>
          <w:rtl/>
        </w:rPr>
        <w:t>اِلَ</w:t>
      </w:r>
      <w:r w:rsidR="005D0304">
        <w:rPr>
          <w:b/>
          <w:bCs/>
          <w:rtl/>
        </w:rPr>
        <w:t>ی</w:t>
      </w:r>
      <w:r w:rsidRPr="00807215">
        <w:rPr>
          <w:b/>
          <w:bCs/>
          <w:rtl/>
        </w:rPr>
        <w:t xml:space="preserve"> الْمَوْلُودِ الْمُؤَمِّلِ ما لا</w:t>
      </w:r>
      <w:r w:rsidR="005D0304">
        <w:rPr>
          <w:b/>
          <w:bCs/>
          <w:rtl/>
        </w:rPr>
        <w:t>ی</w:t>
      </w:r>
      <w:r w:rsidRPr="00807215">
        <w:rPr>
          <w:b/>
          <w:bCs/>
          <w:rtl/>
        </w:rPr>
        <w:t>دْرَ</w:t>
      </w:r>
      <w:r w:rsidR="005D0304">
        <w:rPr>
          <w:b/>
          <w:bCs/>
          <w:rtl/>
        </w:rPr>
        <w:t>ک</w:t>
      </w:r>
      <w:bookmarkEnd w:id="79"/>
      <w:bookmarkEnd w:id="80"/>
      <w:r w:rsidRPr="00807215">
        <w:rPr>
          <w:rFonts w:hint="cs"/>
          <w:b/>
          <w:bCs/>
          <w:rtl/>
        </w:rPr>
        <w:t>»</w:t>
      </w:r>
      <w:r w:rsidR="00D0150A">
        <w:rPr>
          <w:rStyle w:val="aff0"/>
          <w:b/>
          <w:bCs/>
          <w:rtl/>
        </w:rPr>
        <w:footnoteReference w:id="7"/>
      </w:r>
      <w:r>
        <w:rPr>
          <w:rFonts w:hint="cs"/>
          <w:b/>
          <w:bCs/>
          <w:rtl/>
        </w:rPr>
        <w:t xml:space="preserve"> </w:t>
      </w:r>
      <w:r w:rsidRPr="00807215">
        <w:rPr>
          <w:rFonts w:hint="cs"/>
          <w:rtl/>
        </w:rPr>
        <w:t>به فرزندی که آرزوها در خود می‌پروراند اما بسیاری از این آرزوها به سرانجام نخواهد رسید،</w:t>
      </w:r>
      <w:r>
        <w:rPr>
          <w:rFonts w:hint="cs"/>
          <w:b/>
          <w:bCs/>
          <w:rtl/>
        </w:rPr>
        <w:t xml:space="preserve"> «</w:t>
      </w:r>
      <w:r w:rsidRPr="00807215">
        <w:rPr>
          <w:b/>
          <w:bCs/>
          <w:rtl/>
        </w:rPr>
        <w:t>السّالِ</w:t>
      </w:r>
      <w:r w:rsidR="005D0304">
        <w:rPr>
          <w:b/>
          <w:bCs/>
          <w:rtl/>
        </w:rPr>
        <w:t>ک</w:t>
      </w:r>
      <w:r w:rsidRPr="00807215">
        <w:rPr>
          <w:b/>
          <w:bCs/>
          <w:rtl/>
        </w:rPr>
        <w:t xml:space="preserve"> سَب</w:t>
      </w:r>
      <w:r w:rsidR="005D0304">
        <w:rPr>
          <w:b/>
          <w:bCs/>
          <w:rtl/>
        </w:rPr>
        <w:t>ی</w:t>
      </w:r>
      <w:r w:rsidRPr="00807215">
        <w:rPr>
          <w:b/>
          <w:bCs/>
          <w:rtl/>
        </w:rPr>
        <w:t>لَ مَنْ قَدْ هَلَ</w:t>
      </w:r>
      <w:r w:rsidR="005D0304">
        <w:rPr>
          <w:b/>
          <w:bCs/>
          <w:rtl/>
        </w:rPr>
        <w:t>ک</w:t>
      </w:r>
      <w:r>
        <w:rPr>
          <w:rFonts w:hint="cs"/>
          <w:b/>
          <w:bCs/>
          <w:rtl/>
        </w:rPr>
        <w:t>»</w:t>
      </w:r>
      <w:r w:rsidR="00A85AAC">
        <w:rPr>
          <w:rStyle w:val="aff0"/>
          <w:b/>
          <w:bCs/>
          <w:rtl/>
        </w:rPr>
        <w:footnoteReference w:id="8"/>
      </w:r>
      <w:r>
        <w:rPr>
          <w:rFonts w:hint="cs"/>
          <w:b/>
          <w:bCs/>
          <w:rtl/>
        </w:rPr>
        <w:t xml:space="preserve"> </w:t>
      </w:r>
      <w:r w:rsidRPr="00D0150A">
        <w:rPr>
          <w:rFonts w:hint="cs"/>
          <w:rtl/>
        </w:rPr>
        <w:t xml:space="preserve">گیرنده این نامه راهی می‌رود که راه فنا و نابودی در این عالم است، فرزندی که در تیررس مریضی‌ها است و گردش زمانه او را </w:t>
      </w:r>
      <w:r w:rsidR="004149E3">
        <w:rPr>
          <w:rFonts w:hint="cs"/>
          <w:rtl/>
        </w:rPr>
        <w:t>درگرو</w:t>
      </w:r>
      <w:r w:rsidRPr="00D0150A">
        <w:rPr>
          <w:rFonts w:hint="cs"/>
          <w:rtl/>
        </w:rPr>
        <w:t xml:space="preserve"> خود گرفته است و آفت‌ها و بلاها و مصیبت‌ها به او توجه خ</w:t>
      </w:r>
      <w:r w:rsidR="00D0150A">
        <w:rPr>
          <w:rFonts w:hint="cs"/>
          <w:rtl/>
        </w:rPr>
        <w:t>واهد کرد، فرزندی که بنده دنیا و بدهکار مرگ است</w:t>
      </w:r>
      <w:r w:rsidRPr="00D0150A">
        <w:rPr>
          <w:rFonts w:hint="cs"/>
          <w:rtl/>
        </w:rPr>
        <w:t xml:space="preserve"> و فرزندی که </w:t>
      </w:r>
      <w:r w:rsidR="004149E3">
        <w:rPr>
          <w:rFonts w:hint="cs"/>
          <w:rtl/>
        </w:rPr>
        <w:t>هم‌نشین</w:t>
      </w:r>
      <w:r w:rsidRPr="00D0150A">
        <w:rPr>
          <w:rFonts w:hint="cs"/>
          <w:rtl/>
        </w:rPr>
        <w:t xml:space="preserve"> غم‌ها و اندوه‌ها است و شهوت‌ها او را به زمین زده است و در جای مردگان سکنی گزیده است.</w:t>
      </w:r>
      <w:r w:rsidR="00D0150A">
        <w:rPr>
          <w:rFonts w:hint="cs"/>
          <w:rtl/>
        </w:rPr>
        <w:t xml:space="preserve"> آن سفارش‌هایی که من می‌خواهم به تو بکنم به خاطر آمادگی برای یک سفر بزرگ الهی و کسب یک سرمایه بزرگ معنوی در این دنیا است.</w:t>
      </w:r>
    </w:p>
    <w:p w:rsidR="00D0150A" w:rsidRDefault="005D0304" w:rsidP="001C4054">
      <w:pPr>
        <w:pStyle w:val="2"/>
        <w:jc w:val="both"/>
        <w:rPr>
          <w:rtl/>
        </w:rPr>
      </w:pPr>
      <w:bookmarkStart w:id="81" w:name="_Toc428958315"/>
      <w:r>
        <w:rPr>
          <w:rFonts w:hint="eastAsia"/>
          <w:rtl/>
        </w:rPr>
        <w:t>صفت</w:t>
      </w:r>
      <w:r w:rsidR="00D0150A">
        <w:rPr>
          <w:rFonts w:hint="cs"/>
          <w:rtl/>
        </w:rPr>
        <w:t xml:space="preserve"> و ویژگی‌های مهم دنیا</w:t>
      </w:r>
      <w:bookmarkEnd w:id="81"/>
    </w:p>
    <w:p w:rsidR="00A85AAC" w:rsidRDefault="00A85AAC" w:rsidP="001C4054">
      <w:pPr>
        <w:jc w:val="both"/>
        <w:rPr>
          <w:rtl/>
        </w:rPr>
      </w:pPr>
      <w:r>
        <w:rPr>
          <w:rFonts w:hint="cs"/>
          <w:rtl/>
        </w:rPr>
        <w:t xml:space="preserve">1. عالم فانی است و </w:t>
      </w:r>
      <w:r w:rsidR="005D0304">
        <w:rPr>
          <w:rFonts w:hint="cs"/>
          <w:rtl/>
        </w:rPr>
        <w:t>این</w:t>
      </w:r>
      <w:r>
        <w:rPr>
          <w:rFonts w:hint="cs"/>
          <w:rtl/>
        </w:rPr>
        <w:t xml:space="preserve"> هستی مادی رو به پیری می‌رود.</w:t>
      </w:r>
    </w:p>
    <w:p w:rsidR="00A85AAC" w:rsidRDefault="00A85AAC" w:rsidP="001C4054">
      <w:pPr>
        <w:jc w:val="both"/>
        <w:rPr>
          <w:rtl/>
        </w:rPr>
      </w:pPr>
      <w:r>
        <w:rPr>
          <w:rFonts w:hint="cs"/>
          <w:rtl/>
        </w:rPr>
        <w:t>2. ما هم در این عالم به سمت پیری و فنا حرکت می‌کنیم.</w:t>
      </w:r>
    </w:p>
    <w:p w:rsidR="00A85AAC" w:rsidRDefault="00A85AAC" w:rsidP="001C4054">
      <w:pPr>
        <w:jc w:val="both"/>
        <w:rPr>
          <w:rtl/>
        </w:rPr>
      </w:pPr>
      <w:r>
        <w:rPr>
          <w:rFonts w:hint="cs"/>
          <w:rtl/>
        </w:rPr>
        <w:t xml:space="preserve">3. غم و اندوهی در انسان‌ها وجود دارد، ما باید موقعیت خودمان را طوری تشخیص بدهیم که </w:t>
      </w:r>
      <w:r w:rsidR="004149E3">
        <w:rPr>
          <w:rFonts w:hint="cs"/>
          <w:rtl/>
        </w:rPr>
        <w:t>بی‌غم</w:t>
      </w:r>
      <w:r>
        <w:rPr>
          <w:rFonts w:hint="cs"/>
          <w:rtl/>
        </w:rPr>
        <w:t xml:space="preserve"> و اندوه نمی‌توانیم زندگی بکنیم، در کنار شادی‌ها و خوشی‌های ما انواع و اقسام غم و اندوه‌ها و ترس و بیم وجود دارد که روان ما را تهدید می‌کند.</w:t>
      </w:r>
    </w:p>
    <w:p w:rsidR="00A85AAC" w:rsidRDefault="00A85AAC" w:rsidP="001C4054">
      <w:pPr>
        <w:jc w:val="both"/>
        <w:rPr>
          <w:rtl/>
        </w:rPr>
      </w:pPr>
      <w:r>
        <w:rPr>
          <w:rFonts w:hint="cs"/>
          <w:rtl/>
        </w:rPr>
        <w:t>4. شهوات و امیال درون انسان‌ها است، آن امیال سرکشی که انسان را به زمین می‌زند و او را می‌کشد.</w:t>
      </w:r>
    </w:p>
    <w:p w:rsidR="00A85AAC" w:rsidRDefault="00CF5F1F" w:rsidP="001C4054">
      <w:pPr>
        <w:jc w:val="both"/>
        <w:rPr>
          <w:rtl/>
        </w:rPr>
      </w:pPr>
      <w:r>
        <w:rPr>
          <w:rFonts w:hint="cs"/>
          <w:rtl/>
        </w:rPr>
        <w:t xml:space="preserve">5. فریبی که انسان از این عالم و امکانات مادی دنیوی می‌خورد، امیرالمؤمنین </w:t>
      </w:r>
      <w:r w:rsidR="004149E3">
        <w:rPr>
          <w:rFonts w:hint="cs"/>
          <w:rtl/>
        </w:rPr>
        <w:t>درجایی</w:t>
      </w:r>
      <w:r>
        <w:rPr>
          <w:rFonts w:hint="cs"/>
          <w:rtl/>
        </w:rPr>
        <w:t xml:space="preserve"> فرمودند که دنیا جای بدی نیست بلکه اینجا مشجر اولیای الهی و محوت وحی خدا است و مسجد و مصلای ملائکه است، این ما هستیم ک</w:t>
      </w:r>
      <w:r w:rsidR="00044B88">
        <w:rPr>
          <w:rFonts w:hint="cs"/>
          <w:rtl/>
        </w:rPr>
        <w:t xml:space="preserve">ه فریب می‌خوریم و اسیر </w:t>
      </w:r>
      <w:r w:rsidR="005D0304">
        <w:rPr>
          <w:rFonts w:hint="cs"/>
          <w:rtl/>
        </w:rPr>
        <w:t>می‌شویم</w:t>
      </w:r>
      <w:r w:rsidR="00044B88">
        <w:rPr>
          <w:rFonts w:hint="cs"/>
          <w:rtl/>
        </w:rPr>
        <w:t>.</w:t>
      </w:r>
    </w:p>
    <w:p w:rsidR="00044B88" w:rsidRDefault="00626205" w:rsidP="001C4054">
      <w:pPr>
        <w:jc w:val="both"/>
        <w:rPr>
          <w:rtl/>
        </w:rPr>
      </w:pPr>
      <w:r>
        <w:rPr>
          <w:rFonts w:hint="cs"/>
          <w:rtl/>
        </w:rPr>
        <w:t xml:space="preserve">خدا خیلی از امکانات را در اختیار انسان قرار داده است اما ما در چارچوب این محدودیت‌ها قرار داریم که باید </w:t>
      </w:r>
      <w:r w:rsidR="005D0304">
        <w:rPr>
          <w:rFonts w:hint="cs"/>
          <w:rtl/>
        </w:rPr>
        <w:t>آن‌ها</w:t>
      </w:r>
      <w:r>
        <w:rPr>
          <w:rFonts w:hint="cs"/>
          <w:rtl/>
        </w:rPr>
        <w:t xml:space="preserve"> را بشناسیم، باید در چارچوب همین‌ها باید </w:t>
      </w:r>
      <w:r w:rsidR="004149E3">
        <w:rPr>
          <w:rFonts w:hint="cs"/>
          <w:rtl/>
        </w:rPr>
        <w:t>بال‌وپر</w:t>
      </w:r>
      <w:r>
        <w:rPr>
          <w:rFonts w:hint="cs"/>
          <w:rtl/>
        </w:rPr>
        <w:t xml:space="preserve"> معنوی باز بکنیم و </w:t>
      </w:r>
      <w:r w:rsidR="004149E3">
        <w:rPr>
          <w:rFonts w:hint="cs"/>
          <w:rtl/>
        </w:rPr>
        <w:t>به‌سوی</w:t>
      </w:r>
      <w:r>
        <w:rPr>
          <w:rFonts w:hint="cs"/>
          <w:rtl/>
        </w:rPr>
        <w:t xml:space="preserve"> آرمان‌های متعالی اخلاقی و معنوی پرواز بکنیم، بخشی از این محدودیت‌ها در خود عالم است، عالم فانی است، انسان هم فانی است، عمر انسان به سمت پیری می‌رود، قوانین عالم خارج از اختیار ما است، مصیبت‌ها و بلایا می‌آید، مریضی‌ها می‌آید، </w:t>
      </w:r>
      <w:r w:rsidR="005D0304">
        <w:rPr>
          <w:rFonts w:hint="cs"/>
          <w:rtl/>
        </w:rPr>
        <w:t>این‌ها</w:t>
      </w:r>
      <w:r>
        <w:rPr>
          <w:rFonts w:hint="cs"/>
          <w:rtl/>
        </w:rPr>
        <w:t xml:space="preserve"> چیزهای فیزیکی قضیه است، چن</w:t>
      </w:r>
      <w:r w:rsidR="005D0304">
        <w:rPr>
          <w:rFonts w:hint="cs"/>
          <w:rtl/>
        </w:rPr>
        <w:t>د مطلب هم به درون انسان‌ها برمی‌</w:t>
      </w:r>
      <w:r>
        <w:rPr>
          <w:rFonts w:hint="cs"/>
          <w:rtl/>
        </w:rPr>
        <w:t xml:space="preserve">گردد، یکی اینکه </w:t>
      </w:r>
      <w:r w:rsidR="00416F3D">
        <w:rPr>
          <w:rFonts w:hint="cs"/>
          <w:rtl/>
        </w:rPr>
        <w:t xml:space="preserve">با </w:t>
      </w:r>
      <w:r>
        <w:rPr>
          <w:rFonts w:hint="cs"/>
          <w:rtl/>
        </w:rPr>
        <w:t>شهوات سرکش مواجه هستیم</w:t>
      </w:r>
      <w:r w:rsidR="00416F3D">
        <w:rPr>
          <w:rFonts w:hint="cs"/>
          <w:rtl/>
        </w:rPr>
        <w:t>،</w:t>
      </w:r>
      <w:r>
        <w:rPr>
          <w:rFonts w:hint="cs"/>
          <w:rtl/>
        </w:rPr>
        <w:t xml:space="preserve"> </w:t>
      </w:r>
      <w:r w:rsidR="004149E3">
        <w:rPr>
          <w:rFonts w:hint="cs"/>
          <w:rtl/>
        </w:rPr>
        <w:t>باغم</w:t>
      </w:r>
      <w:r>
        <w:rPr>
          <w:rFonts w:hint="cs"/>
          <w:rtl/>
        </w:rPr>
        <w:t xml:space="preserve">، بیم و اندوه‌های زیاد </w:t>
      </w:r>
      <w:r w:rsidR="00416F3D">
        <w:rPr>
          <w:rFonts w:hint="cs"/>
          <w:rtl/>
        </w:rPr>
        <w:t xml:space="preserve">مواجه </w:t>
      </w:r>
      <w:r>
        <w:rPr>
          <w:rFonts w:hint="cs"/>
          <w:rtl/>
        </w:rPr>
        <w:t>هستیم</w:t>
      </w:r>
      <w:r w:rsidR="00416F3D">
        <w:rPr>
          <w:rFonts w:hint="cs"/>
          <w:rtl/>
        </w:rPr>
        <w:t xml:space="preserve"> و</w:t>
      </w:r>
      <w:r>
        <w:rPr>
          <w:rFonts w:hint="cs"/>
          <w:rtl/>
        </w:rPr>
        <w:t xml:space="preserve"> در درون آرزوهایی داریم که به </w:t>
      </w:r>
      <w:r w:rsidR="005D0304">
        <w:rPr>
          <w:rFonts w:hint="cs"/>
          <w:rtl/>
        </w:rPr>
        <w:t>آن‌ها</w:t>
      </w:r>
      <w:r>
        <w:rPr>
          <w:rFonts w:hint="cs"/>
          <w:rtl/>
        </w:rPr>
        <w:t xml:space="preserve"> نمی‌رسیم و این مجموعه صفات هم در درون ما است.</w:t>
      </w:r>
    </w:p>
    <w:p w:rsidR="00626205" w:rsidRDefault="00416F3D" w:rsidP="001C4054">
      <w:pPr>
        <w:jc w:val="both"/>
        <w:rPr>
          <w:rtl/>
        </w:rPr>
      </w:pPr>
      <w:r>
        <w:rPr>
          <w:rFonts w:hint="cs"/>
          <w:rtl/>
        </w:rPr>
        <w:lastRenderedPageBreak/>
        <w:t>امیرالمؤمنین می‌گوید انسان در این محدودیت‌ها باید هنر بکند و خودش را نجات بدهد.</w:t>
      </w:r>
    </w:p>
    <w:p w:rsidR="00416F3D" w:rsidRPr="00D117CF" w:rsidRDefault="00416F3D" w:rsidP="001C4054">
      <w:pPr>
        <w:jc w:val="both"/>
        <w:rPr>
          <w:rFonts w:ascii="IRBadr" w:hAnsi="IRBadr"/>
          <w:b/>
          <w:bCs/>
          <w:sz w:val="28"/>
          <w:rtl/>
        </w:rPr>
      </w:pPr>
      <w:bookmarkStart w:id="82" w:name="OLE_LINK180"/>
      <w:bookmarkStart w:id="83" w:name="OLE_LINK181"/>
      <w:bookmarkStart w:id="84" w:name="OLE_LINK207"/>
      <w:bookmarkStart w:id="85" w:name="OLE_LINK217"/>
      <w:r w:rsidRPr="00D117CF">
        <w:rPr>
          <w:rFonts w:ascii="IRBadr" w:hAnsi="IRBadr"/>
          <w:b/>
          <w:bCs/>
          <w:sz w:val="28"/>
          <w:rtl/>
        </w:rPr>
        <w:t>بِسْمِ اللَّهِ الرَّحْمَنِ الرَّحِیم</w:t>
      </w:r>
      <w:r w:rsidRPr="00D117CF">
        <w:rPr>
          <w:rFonts w:ascii="IRBadr" w:hAnsi="IRBadr" w:hint="cs"/>
          <w:b/>
          <w:bCs/>
          <w:sz w:val="28"/>
          <w:rtl/>
        </w:rPr>
        <w:t xml:space="preserve"> </w:t>
      </w:r>
      <w:r w:rsidRPr="00D117CF">
        <w:rPr>
          <w:rFonts w:ascii="IRBadr" w:hAnsi="IRBadr"/>
          <w:b/>
          <w:bCs/>
          <w:sz w:val="28"/>
          <w:rtl/>
        </w:rPr>
        <w:t>إِنَّا أَعْطَیْنَاکَ الْکَوْثَرَ</w:t>
      </w:r>
      <w:r w:rsidRPr="00D117CF">
        <w:rPr>
          <w:rFonts w:ascii="IRBadr" w:hAnsi="IRBadr" w:hint="cs"/>
          <w:b/>
          <w:bCs/>
          <w:sz w:val="28"/>
          <w:rtl/>
        </w:rPr>
        <w:t>،</w:t>
      </w:r>
      <w:r w:rsidRPr="00D117CF">
        <w:rPr>
          <w:rFonts w:ascii="IRBadr" w:hAnsi="IRBadr"/>
          <w:b/>
          <w:bCs/>
          <w:sz w:val="28"/>
          <w:rtl/>
        </w:rPr>
        <w:t xml:space="preserve"> فَصَلِّ لِرَبِّکَ وَ</w:t>
      </w:r>
      <w:r>
        <w:rPr>
          <w:rFonts w:ascii="IRBadr" w:hAnsi="IRBadr" w:hint="cs"/>
          <w:b/>
          <w:bCs/>
          <w:sz w:val="28"/>
          <w:rtl/>
        </w:rPr>
        <w:t xml:space="preserve"> </w:t>
      </w:r>
      <w:r w:rsidRPr="00D117CF">
        <w:rPr>
          <w:rFonts w:ascii="IRBadr" w:hAnsi="IRBadr"/>
          <w:b/>
          <w:bCs/>
          <w:sz w:val="28"/>
          <w:rtl/>
        </w:rPr>
        <w:t>انْحَرْ</w:t>
      </w:r>
      <w:r w:rsidRPr="00D117CF">
        <w:rPr>
          <w:rFonts w:ascii="IRBadr" w:hAnsi="IRBadr" w:hint="cs"/>
          <w:b/>
          <w:bCs/>
          <w:sz w:val="28"/>
          <w:rtl/>
        </w:rPr>
        <w:t xml:space="preserve">، </w:t>
      </w:r>
      <w:r w:rsidRPr="00D117CF">
        <w:rPr>
          <w:rFonts w:ascii="IRBadr" w:hAnsi="IRBadr"/>
          <w:b/>
          <w:bCs/>
          <w:sz w:val="28"/>
          <w:rtl/>
        </w:rPr>
        <w:t>إِنَّ شَانِئَکَ هُوَ الأبْتَرُ</w:t>
      </w:r>
      <w:r>
        <w:rPr>
          <w:rStyle w:val="aff0"/>
          <w:rFonts w:ascii="IRBadr" w:hAnsi="IRBadr"/>
          <w:b/>
          <w:sz w:val="28"/>
          <w:rtl/>
        </w:rPr>
        <w:footnoteReference w:id="9"/>
      </w:r>
    </w:p>
    <w:p w:rsidR="0010440B" w:rsidRPr="0010440B" w:rsidRDefault="00416F3D" w:rsidP="001C4054">
      <w:pPr>
        <w:pStyle w:val="2"/>
        <w:jc w:val="both"/>
        <w:rPr>
          <w:rtl/>
        </w:rPr>
      </w:pPr>
      <w:bookmarkStart w:id="86" w:name="_Toc428958316"/>
      <w:bookmarkEnd w:id="82"/>
      <w:bookmarkEnd w:id="83"/>
      <w:bookmarkEnd w:id="84"/>
      <w:bookmarkEnd w:id="85"/>
      <w:r>
        <w:rPr>
          <w:rFonts w:hint="cs"/>
          <w:rtl/>
        </w:rPr>
        <w:t>خطبه دوم</w:t>
      </w:r>
      <w:bookmarkEnd w:id="86"/>
    </w:p>
    <w:p w:rsidR="0010440B" w:rsidRPr="00455965" w:rsidRDefault="00D75706" w:rsidP="00D75706">
      <w:pPr>
        <w:jc w:val="both"/>
        <w:rPr>
          <w:rFonts w:ascii="IRBadr" w:hAnsi="IRBadr"/>
          <w:b/>
          <w:bCs/>
          <w:sz w:val="28"/>
        </w:rPr>
      </w:pPr>
      <w:bookmarkStart w:id="87" w:name="OLE_LINK29"/>
      <w:bookmarkStart w:id="88" w:name="OLE_LINK30"/>
      <w:bookmarkStart w:id="89" w:name="OLE_LINK66"/>
      <w:bookmarkStart w:id="90" w:name="OLE_LINK95"/>
      <w:bookmarkStart w:id="91" w:name="OLE_LINK109"/>
      <w:bookmarkStart w:id="92" w:name="OLE_LINK123"/>
      <w:bookmarkStart w:id="93" w:name="OLE_LINK143"/>
      <w:bookmarkStart w:id="94" w:name="OLE_LINK159"/>
      <w:bookmarkStart w:id="95" w:name="OLE_LINK198"/>
      <w:bookmarkStart w:id="96" w:name="OLE_LINK247"/>
      <w:bookmarkStart w:id="97" w:name="OLE_LINK289"/>
      <w:bookmarkStart w:id="98" w:name="OLE_LINK290"/>
      <w:bookmarkStart w:id="99" w:name="OLE_LINK60"/>
      <w:bookmarkStart w:id="100" w:name="OLE_LINK61"/>
      <w:bookmarkStart w:id="101" w:name="OLE_LINK105"/>
      <w:bookmarkStart w:id="102" w:name="OLE_LINK120"/>
      <w:bookmarkStart w:id="103" w:name="OLE_LINK142"/>
      <w:bookmarkStart w:id="104" w:name="OLE_LINK226"/>
      <w:bookmarkStart w:id="105" w:name="OLE_LINK257"/>
      <w:bookmarkStart w:id="106" w:name="OLE_LINK129"/>
      <w:bookmarkStart w:id="107" w:name="OLE_LINK130"/>
      <w:bookmarkStart w:id="108" w:name="OLE_LINK163"/>
      <w:bookmarkStart w:id="109" w:name="OLE_LINK150"/>
      <w:bookmarkStart w:id="110" w:name="OLE_LINK197"/>
      <w:bookmarkStart w:id="111" w:name="OLE_LINK219"/>
      <w:bookmarkStart w:id="112" w:name="OLE_LINK269"/>
      <w:bookmarkStart w:id="113" w:name="OLE_LINK270"/>
      <w:r w:rsidRPr="00455965">
        <w:rPr>
          <w:rFonts w:ascii="IRBadr" w:hAnsi="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hint="cs"/>
          <w:b/>
          <w:bCs/>
          <w:sz w:val="28"/>
          <w:rtl/>
        </w:rPr>
        <w:t>«</w:t>
      </w:r>
      <w:r w:rsidR="007D731F" w:rsidRPr="00524C04">
        <w:rPr>
          <w:rFonts w:ascii="IRBadr" w:hAnsi="IRBadr"/>
          <w:b/>
          <w:bCs/>
          <w:sz w:val="28"/>
          <w:rtl/>
        </w:rPr>
        <w:t>أَ</w:t>
      </w:r>
      <w:r w:rsidR="005D0304">
        <w:rPr>
          <w:rFonts w:ascii="IRBadr" w:hAnsi="IRBadr"/>
          <w:b/>
          <w:bCs/>
          <w:sz w:val="28"/>
          <w:rtl/>
        </w:rPr>
        <w:t>ی</w:t>
      </w:r>
      <w:r w:rsidR="007D731F" w:rsidRPr="00524C04">
        <w:rPr>
          <w:rFonts w:ascii="IRBadr" w:hAnsi="IRBadr"/>
          <w:b/>
          <w:bCs/>
          <w:sz w:val="28"/>
          <w:rtl/>
        </w:rPr>
        <w:t>هَا الَّذِ</w:t>
      </w:r>
      <w:r w:rsidR="005D0304">
        <w:rPr>
          <w:rFonts w:ascii="IRBadr" w:hAnsi="IRBadr"/>
          <w:b/>
          <w:bCs/>
          <w:sz w:val="28"/>
          <w:rtl/>
        </w:rPr>
        <w:t>ی</w:t>
      </w:r>
      <w:r w:rsidR="007D731F" w:rsidRPr="00524C04">
        <w:rPr>
          <w:rFonts w:ascii="IRBadr" w:hAnsi="IRBadr"/>
          <w:b/>
          <w:bCs/>
          <w:sz w:val="28"/>
          <w:rtl/>
        </w:rPr>
        <w:t>نَ آمَنُوا اتَّقُوا اللَّهَ وَلْتَنْظُرْ نَفْسٌ مَا قَدَّمَتْ لِغَدٍ وَ</w:t>
      </w:r>
      <w:r w:rsidR="00F131D1">
        <w:rPr>
          <w:rFonts w:ascii="IRBadr" w:hAnsi="IRBadr" w:hint="cs"/>
          <w:b/>
          <w:bCs/>
          <w:sz w:val="28"/>
          <w:rtl/>
        </w:rPr>
        <w:t xml:space="preserve"> </w:t>
      </w:r>
      <w:r w:rsidR="007D731F" w:rsidRPr="00524C04">
        <w:rPr>
          <w:rFonts w:ascii="IRBadr" w:hAnsi="IRBadr"/>
          <w:b/>
          <w:bCs/>
          <w:sz w:val="28"/>
          <w:rtl/>
        </w:rPr>
        <w:t>اتَّقُوا اللَّهَ إِنَّ اللَّهَ خَبِ</w:t>
      </w:r>
      <w:r w:rsidR="005D0304">
        <w:rPr>
          <w:rFonts w:ascii="IRBadr" w:hAnsi="IRBadr"/>
          <w:b/>
          <w:bCs/>
          <w:sz w:val="28"/>
          <w:rtl/>
        </w:rPr>
        <w:t>ی</w:t>
      </w:r>
      <w:r w:rsidR="007D731F" w:rsidRPr="00524C04">
        <w:rPr>
          <w:rFonts w:ascii="IRBadr" w:hAnsi="IRBadr"/>
          <w:b/>
          <w:bCs/>
          <w:sz w:val="28"/>
          <w:rtl/>
        </w:rPr>
        <w:t>رٌ بِمَا تَعْمَلُونَ</w:t>
      </w:r>
      <w:r>
        <w:rPr>
          <w:rFonts w:ascii="IRBadr" w:hAnsi="IRBadr" w:hint="cs"/>
          <w:b/>
          <w:bCs/>
          <w:sz w:val="28"/>
          <w:rtl/>
        </w:rPr>
        <w:t>»</w:t>
      </w:r>
      <w:r w:rsidR="007D731F">
        <w:rPr>
          <w:rStyle w:val="aff0"/>
          <w:rFonts w:ascii="IRBadr" w:hAnsi="IRBadr"/>
          <w:b/>
          <w:rtl/>
        </w:rPr>
        <w:footnoteReference w:id="10"/>
      </w:r>
      <w:r w:rsidRPr="00D75706">
        <w:rPr>
          <w:rFonts w:ascii="IRBadr" w:hAnsi="IRBadr"/>
          <w:b/>
          <w:bCs/>
          <w:sz w:val="28"/>
          <w:rtl/>
        </w:rPr>
        <w:t xml:space="preserve"> </w:t>
      </w:r>
      <w:r w:rsidRPr="00455965">
        <w:rPr>
          <w:rFonts w:ascii="IRBadr" w:hAnsi="IRBadr"/>
          <w:b/>
          <w:bCs/>
          <w:sz w:val="28"/>
          <w:rtl/>
        </w:rPr>
        <w:t>عِبادَالله اُوصیَکُم 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r w:rsidR="007D731F" w:rsidRPr="007D731F">
        <w:rPr>
          <w:rFonts w:ascii="IRBadr" w:hAnsi="IRBadr"/>
          <w:b/>
          <w:bCs/>
          <w:sz w:val="28"/>
          <w:rtl/>
        </w:rPr>
        <w:t xml:space="preserve"> </w:t>
      </w:r>
      <w:bookmarkEnd w:id="87"/>
      <w:bookmarkEnd w:id="88"/>
      <w:bookmarkEnd w:id="89"/>
      <w:bookmarkEnd w:id="90"/>
      <w:bookmarkEnd w:id="91"/>
      <w:bookmarkEnd w:id="92"/>
      <w:bookmarkEnd w:id="93"/>
      <w:bookmarkEnd w:id="94"/>
      <w:bookmarkEnd w:id="95"/>
      <w:bookmarkEnd w:id="96"/>
    </w:p>
    <w:p w:rsidR="00416F3D" w:rsidRDefault="00F131D1" w:rsidP="001C4054">
      <w:pPr>
        <w:pStyle w:val="2"/>
        <w:jc w:val="both"/>
        <w:rPr>
          <w:rtl/>
        </w:rPr>
      </w:pPr>
      <w:bookmarkStart w:id="114" w:name="_Toc42895831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cs"/>
          <w:rtl/>
        </w:rPr>
        <w:t xml:space="preserve">میلاد حضرت </w:t>
      </w:r>
      <w:r w:rsidR="005D0304">
        <w:rPr>
          <w:rFonts w:hint="eastAsia"/>
          <w:rtl/>
        </w:rPr>
        <w:t>ز</w:t>
      </w:r>
      <w:r w:rsidR="005D0304">
        <w:rPr>
          <w:rFonts w:hint="cs"/>
          <w:rtl/>
        </w:rPr>
        <w:t>ی</w:t>
      </w:r>
      <w:r w:rsidR="005D0304">
        <w:rPr>
          <w:rFonts w:hint="eastAsia"/>
          <w:rtl/>
        </w:rPr>
        <w:t>نب</w:t>
      </w:r>
      <w:r w:rsidR="005D0304">
        <w:rPr>
          <w:rtl/>
        </w:rPr>
        <w:t xml:space="preserve"> (</w:t>
      </w:r>
      <w:r>
        <w:rPr>
          <w:rFonts w:hint="cs"/>
          <w:rtl/>
        </w:rPr>
        <w:t>س</w:t>
      </w:r>
      <w:r w:rsidR="005D0304">
        <w:rPr>
          <w:rtl/>
        </w:rPr>
        <w:t xml:space="preserve">) </w:t>
      </w:r>
      <w:r w:rsidR="005D0304">
        <w:rPr>
          <w:rFonts w:hint="eastAsia"/>
          <w:rtl/>
        </w:rPr>
        <w:t>و</w:t>
      </w:r>
      <w:r w:rsidR="002735B2">
        <w:rPr>
          <w:rFonts w:hint="cs"/>
          <w:rtl/>
        </w:rPr>
        <w:t xml:space="preserve"> روز پرستار</w:t>
      </w:r>
      <w:bookmarkEnd w:id="114"/>
    </w:p>
    <w:p w:rsidR="00AD5531" w:rsidRDefault="00F131D1" w:rsidP="00D7259C">
      <w:pPr>
        <w:jc w:val="both"/>
        <w:rPr>
          <w:rtl/>
        </w:rPr>
      </w:pPr>
      <w:r>
        <w:rPr>
          <w:rFonts w:hint="cs"/>
          <w:rtl/>
        </w:rPr>
        <w:t xml:space="preserve">حضرت </w:t>
      </w:r>
      <w:r w:rsidR="005D0304">
        <w:rPr>
          <w:rFonts w:hint="cs"/>
          <w:rtl/>
        </w:rPr>
        <w:t>زینب</w:t>
      </w:r>
      <w:r w:rsidR="005D0304">
        <w:rPr>
          <w:rtl/>
        </w:rPr>
        <w:t xml:space="preserve"> (</w:t>
      </w:r>
      <w:r>
        <w:rPr>
          <w:rFonts w:hint="cs"/>
          <w:rtl/>
        </w:rPr>
        <w:t>س) زن بزرگ، قهرمان و متعالی که برای زنان و دختران و قشر بانوان الگوی تمام عیا</w:t>
      </w:r>
      <w:r w:rsidR="00D7259C">
        <w:rPr>
          <w:rFonts w:hint="cs"/>
          <w:rtl/>
        </w:rPr>
        <w:t>ر</w:t>
      </w:r>
      <w:r>
        <w:rPr>
          <w:rFonts w:hint="cs"/>
          <w:rtl/>
        </w:rPr>
        <w:t xml:space="preserve"> است، این حضرت </w:t>
      </w:r>
      <w:r w:rsidR="00E91A6F">
        <w:rPr>
          <w:rFonts w:hint="cs"/>
          <w:rtl/>
        </w:rPr>
        <w:t xml:space="preserve">مثل مادر بزرگوارشان </w:t>
      </w:r>
      <w:r w:rsidR="00AD5531">
        <w:rPr>
          <w:rFonts w:hint="cs"/>
          <w:rtl/>
        </w:rPr>
        <w:t xml:space="preserve">هم برای زنان و هم برای مردان </w:t>
      </w:r>
      <w:r>
        <w:rPr>
          <w:rFonts w:hint="cs"/>
          <w:rtl/>
        </w:rPr>
        <w:t>می‌تواند الگویی برای آزادی معنوی، نجات انسانی و وصل به مدارج وال</w:t>
      </w:r>
      <w:r w:rsidR="00AD5531">
        <w:rPr>
          <w:rFonts w:hint="cs"/>
          <w:rtl/>
        </w:rPr>
        <w:t>ا و مهم اخلاقی و روحی باشد</w:t>
      </w:r>
      <w:r w:rsidR="00E91A6F">
        <w:rPr>
          <w:rFonts w:hint="cs"/>
          <w:rtl/>
        </w:rPr>
        <w:t xml:space="preserve"> و</w:t>
      </w:r>
      <w:r w:rsidR="00AD5531">
        <w:rPr>
          <w:rFonts w:hint="cs"/>
          <w:rtl/>
        </w:rPr>
        <w:t xml:space="preserve"> البته برای زنان الگوهای برتر و قابل درس و </w:t>
      </w:r>
      <w:r w:rsidR="004149E3">
        <w:rPr>
          <w:rFonts w:hint="cs"/>
          <w:rtl/>
        </w:rPr>
        <w:t>الهام گیری</w:t>
      </w:r>
      <w:r w:rsidR="00AD5531">
        <w:rPr>
          <w:rFonts w:hint="cs"/>
          <w:rtl/>
        </w:rPr>
        <w:t xml:space="preserve"> بیشتری هستند.</w:t>
      </w:r>
    </w:p>
    <w:p w:rsidR="00AD5531" w:rsidRDefault="00AD5531" w:rsidP="001C4054">
      <w:pPr>
        <w:jc w:val="both"/>
        <w:rPr>
          <w:rtl/>
        </w:rPr>
      </w:pPr>
      <w:r>
        <w:rPr>
          <w:rFonts w:hint="cs"/>
          <w:rtl/>
        </w:rPr>
        <w:lastRenderedPageBreak/>
        <w:t xml:space="preserve">میلاد حضرت </w:t>
      </w:r>
      <w:r w:rsidR="005D0304">
        <w:rPr>
          <w:rFonts w:hint="cs"/>
          <w:rtl/>
        </w:rPr>
        <w:t>زینب</w:t>
      </w:r>
      <w:r w:rsidR="005D0304">
        <w:rPr>
          <w:rtl/>
        </w:rPr>
        <w:t xml:space="preserve"> (</w:t>
      </w:r>
      <w:r>
        <w:rPr>
          <w:rFonts w:hint="cs"/>
          <w:rtl/>
        </w:rPr>
        <w:t xml:space="preserve">س) روز پرستار و بهورز </w:t>
      </w:r>
      <w:r w:rsidR="004149E3">
        <w:rPr>
          <w:rFonts w:hint="cs"/>
          <w:rtl/>
        </w:rPr>
        <w:t>معرفی‌شده</w:t>
      </w:r>
      <w:r>
        <w:rPr>
          <w:rFonts w:hint="cs"/>
          <w:rtl/>
        </w:rPr>
        <w:t xml:space="preserve"> است که این مناسبت را </w:t>
      </w:r>
      <w:r w:rsidR="00E91A6F">
        <w:rPr>
          <w:rFonts w:hint="cs"/>
          <w:rtl/>
        </w:rPr>
        <w:t xml:space="preserve">باید </w:t>
      </w:r>
      <w:r>
        <w:rPr>
          <w:rFonts w:hint="cs"/>
          <w:rtl/>
        </w:rPr>
        <w:t>به همه خواهران، برادران و کسانی که در شغل پرستاری در خد</w:t>
      </w:r>
      <w:r w:rsidR="00E91A6F">
        <w:rPr>
          <w:rFonts w:hint="cs"/>
          <w:rtl/>
        </w:rPr>
        <w:t>م</w:t>
      </w:r>
      <w:r>
        <w:rPr>
          <w:rFonts w:hint="cs"/>
          <w:rtl/>
        </w:rPr>
        <w:t>ت به مستمندان، نیازمن</w:t>
      </w:r>
      <w:r w:rsidR="00E91A6F">
        <w:rPr>
          <w:rFonts w:hint="cs"/>
          <w:rtl/>
        </w:rPr>
        <w:t xml:space="preserve">دان و معلولان هستند خسته نباشید، مسئله بهداشت و درمان از </w:t>
      </w:r>
      <w:r w:rsidR="005D0304">
        <w:rPr>
          <w:rFonts w:hint="cs"/>
          <w:rtl/>
        </w:rPr>
        <w:t>بخش‌های</w:t>
      </w:r>
      <w:r w:rsidR="00E91A6F">
        <w:rPr>
          <w:rFonts w:hint="cs"/>
          <w:rtl/>
        </w:rPr>
        <w:t xml:space="preserve"> مهم برای تأمین یک زندگی خوب و سالم اجتماعی است.</w:t>
      </w:r>
    </w:p>
    <w:p w:rsidR="00E91A6F" w:rsidRDefault="002735B2" w:rsidP="001C4054">
      <w:pPr>
        <w:pStyle w:val="2"/>
        <w:jc w:val="both"/>
        <w:rPr>
          <w:rtl/>
        </w:rPr>
      </w:pPr>
      <w:bookmarkStart w:id="115" w:name="_Toc428958318"/>
      <w:r>
        <w:rPr>
          <w:rFonts w:hint="cs"/>
          <w:rtl/>
        </w:rPr>
        <w:t>نکات و توصیه‌هایی پیرامون بهداشت</w:t>
      </w:r>
      <w:bookmarkEnd w:id="115"/>
    </w:p>
    <w:p w:rsidR="002735B2" w:rsidRDefault="002735B2" w:rsidP="001C4054">
      <w:pPr>
        <w:jc w:val="both"/>
        <w:rPr>
          <w:rtl/>
        </w:rPr>
      </w:pPr>
      <w:r>
        <w:rPr>
          <w:rFonts w:hint="cs"/>
          <w:rtl/>
        </w:rPr>
        <w:t>یک مطلب مسئله بهداشت و اهمیت آن در شهر است که چند اداره و بخش دولتی در آنجا مسئولیت دارند،</w:t>
      </w:r>
      <w:r w:rsidR="005D0304">
        <w:rPr>
          <w:rtl/>
        </w:rPr>
        <w:t xml:space="preserve"> </w:t>
      </w:r>
      <w:r w:rsidR="005D0304">
        <w:rPr>
          <w:rFonts w:hint="cs"/>
          <w:rtl/>
        </w:rPr>
        <w:t>ما</w:t>
      </w:r>
      <w:r>
        <w:rPr>
          <w:rFonts w:hint="cs"/>
          <w:rtl/>
        </w:rPr>
        <w:t xml:space="preserve"> اگر </w:t>
      </w:r>
      <w:r w:rsidR="004149E3">
        <w:rPr>
          <w:rFonts w:hint="cs"/>
          <w:rtl/>
        </w:rPr>
        <w:t>به‌سلامت</w:t>
      </w:r>
      <w:r>
        <w:rPr>
          <w:rFonts w:hint="cs"/>
          <w:rtl/>
        </w:rPr>
        <w:t xml:space="preserve"> جسمی بی‌توجه باشیم روی سلامت روحی و روانی جامعه ما تأثیر </w:t>
      </w:r>
      <w:r w:rsidR="005D0304">
        <w:rPr>
          <w:rFonts w:hint="cs"/>
          <w:rtl/>
        </w:rPr>
        <w:t>می‌گذارد</w:t>
      </w:r>
      <w:r>
        <w:rPr>
          <w:rFonts w:hint="cs"/>
          <w:rtl/>
        </w:rPr>
        <w:t xml:space="preserve"> و جامعه سالم جامعه‌ای است که به بخش سلامت جسمی و روانی هم توجه جدی داشته باشد.</w:t>
      </w:r>
    </w:p>
    <w:p w:rsidR="002735B2" w:rsidRDefault="00FA62BA" w:rsidP="001C4054">
      <w:pPr>
        <w:jc w:val="both"/>
        <w:rPr>
          <w:rtl/>
        </w:rPr>
      </w:pPr>
      <w:r>
        <w:rPr>
          <w:rFonts w:hint="cs"/>
          <w:rtl/>
        </w:rPr>
        <w:t>این حرکت نیاز به این دارد که هم مسئولین در آن جدی باشند و هم اینکه مردم همکاری بکنند،‌</w:t>
      </w:r>
      <w:r w:rsidR="00540785">
        <w:rPr>
          <w:rFonts w:hint="cs"/>
          <w:rtl/>
        </w:rPr>
        <w:t xml:space="preserve"> اگر در آغاز کار قرار ما بر رعایت اصول و قواعد زندگی اجتماعی و بهداشت اجتماعی باشد بسیاری از مشکلات اقتصادی و خانوادگی و اجتماعی قابل علاج است، یک مریضی که پیدا </w:t>
      </w:r>
      <w:r w:rsidR="005D0304">
        <w:rPr>
          <w:rFonts w:hint="cs"/>
          <w:rtl/>
        </w:rPr>
        <w:t>می‌شود</w:t>
      </w:r>
      <w:r w:rsidR="00540785">
        <w:rPr>
          <w:rFonts w:hint="cs"/>
          <w:rtl/>
        </w:rPr>
        <w:t xml:space="preserve"> چقدر وقت، فکر و آسایش و پول مردم را به خودش جلب می‌کند ولی رعایت </w:t>
      </w:r>
      <w:r w:rsidR="005D0304">
        <w:rPr>
          <w:rFonts w:hint="cs"/>
          <w:rtl/>
        </w:rPr>
        <w:t>اولویت‌های</w:t>
      </w:r>
      <w:r w:rsidR="00540785">
        <w:rPr>
          <w:rFonts w:hint="cs"/>
          <w:rtl/>
        </w:rPr>
        <w:t xml:space="preserve"> قواعد بهداشت می‌تواند جلوی خیلی از هرز رفتن این امکانات و هزینه‌ها را بگیرد.</w:t>
      </w:r>
    </w:p>
    <w:p w:rsidR="00540785" w:rsidRDefault="00540785" w:rsidP="001C4054">
      <w:pPr>
        <w:jc w:val="both"/>
        <w:rPr>
          <w:rtl/>
        </w:rPr>
      </w:pPr>
      <w:r>
        <w:rPr>
          <w:rFonts w:hint="cs"/>
          <w:rtl/>
        </w:rPr>
        <w:t xml:space="preserve">از رعایت مقررات رانندگی که می‌تواند جلوی خیلی از تلفات را بگیرد تا رعایت بهداشت محیط، ضوابطی که باید کسبه و تجار در مغازه‌ها داشته باشند،‌ رعایت مقرراتی که در مواد غذایی باید داشته باشند،‌ رعایت مقرراتی که مانع سرایت بیماری‌ها می‌شود، مسائلی که در امور دام و کشاورزی است هر چه بیشتر توجه بکنیم نهایتاً نفع آن </w:t>
      </w:r>
      <w:r w:rsidR="004149E3">
        <w:rPr>
          <w:rFonts w:hint="cs"/>
          <w:rtl/>
        </w:rPr>
        <w:t>به‌کل</w:t>
      </w:r>
      <w:r>
        <w:rPr>
          <w:rFonts w:hint="cs"/>
          <w:rtl/>
        </w:rPr>
        <w:t xml:space="preserve"> جامعه و به خود ما می‌رسد و قطعاً دستور اسلام هم بر همین است که بهداشت را در زوایای مختلف زندگی فردی و اجتماعی رعایت بکنیم و </w:t>
      </w:r>
      <w:r w:rsidR="004149E3">
        <w:rPr>
          <w:rFonts w:hint="cs"/>
          <w:rtl/>
        </w:rPr>
        <w:t>این‌یک</w:t>
      </w:r>
      <w:r>
        <w:rPr>
          <w:rFonts w:hint="cs"/>
          <w:rtl/>
        </w:rPr>
        <w:t xml:space="preserve"> وظیفه اجتماعی و الهی است، زندگی انسان‌ها همه </w:t>
      </w:r>
      <w:r w:rsidR="004149E3">
        <w:rPr>
          <w:rFonts w:hint="cs"/>
          <w:rtl/>
        </w:rPr>
        <w:t>به‌هم‌پیوسته</w:t>
      </w:r>
      <w:r>
        <w:rPr>
          <w:rFonts w:hint="cs"/>
          <w:rtl/>
        </w:rPr>
        <w:t xml:space="preserve"> است و همه مسئول هستند.</w:t>
      </w:r>
    </w:p>
    <w:p w:rsidR="003F410D" w:rsidRDefault="00F254D6" w:rsidP="001C4054">
      <w:pPr>
        <w:jc w:val="both"/>
        <w:rPr>
          <w:rtl/>
        </w:rPr>
      </w:pPr>
      <w:r>
        <w:rPr>
          <w:rFonts w:hint="cs"/>
          <w:rtl/>
        </w:rPr>
        <w:t xml:space="preserve">البته مسئولین و ادارات باید واقعاً دقت بکنند، پزشکان و کسانی که در بخش‌های مختلف بهداشتی کار می‌کنند مشکلاتی دارند که دولت باید به آن رسیدگی بکند اما </w:t>
      </w:r>
      <w:r w:rsidR="005D0304">
        <w:rPr>
          <w:rFonts w:hint="cs"/>
          <w:rtl/>
        </w:rPr>
        <w:t>درعین‌حال</w:t>
      </w:r>
      <w:r>
        <w:rPr>
          <w:rFonts w:hint="cs"/>
          <w:rtl/>
        </w:rPr>
        <w:t xml:space="preserve"> در کار بهداشت و درمان</w:t>
      </w:r>
      <w:r w:rsidR="003F410D">
        <w:rPr>
          <w:rFonts w:hint="cs"/>
          <w:rtl/>
        </w:rPr>
        <w:t xml:space="preserve"> مردم دقت داشته باشند، برخوردشان با مردم یک برخورد خوب باشد</w:t>
      </w:r>
      <w:r w:rsidR="00B16202">
        <w:rPr>
          <w:rFonts w:hint="cs"/>
          <w:rtl/>
        </w:rPr>
        <w:t xml:space="preserve"> که در کنار هزینه و مسائل اقتصادی که دارد حداقل در بخش‌های دیگر مواجه با عملکرد ضعیف نباشیم.</w:t>
      </w:r>
    </w:p>
    <w:p w:rsidR="00592323" w:rsidRDefault="00592323" w:rsidP="001C4054">
      <w:pPr>
        <w:pStyle w:val="2"/>
        <w:jc w:val="both"/>
        <w:rPr>
          <w:rtl/>
        </w:rPr>
      </w:pPr>
      <w:bookmarkStart w:id="116" w:name="_Toc428958319"/>
      <w:r>
        <w:rPr>
          <w:rFonts w:hint="cs"/>
          <w:rtl/>
        </w:rPr>
        <w:t xml:space="preserve">مسئله </w:t>
      </w:r>
      <w:r w:rsidR="005D0304">
        <w:rPr>
          <w:rFonts w:hint="eastAsia"/>
          <w:rtl/>
        </w:rPr>
        <w:t>آب‌رسانی</w:t>
      </w:r>
      <w:bookmarkEnd w:id="116"/>
    </w:p>
    <w:p w:rsidR="00592323" w:rsidRDefault="00592323" w:rsidP="001C4054">
      <w:pPr>
        <w:jc w:val="both"/>
        <w:rPr>
          <w:rtl/>
        </w:rPr>
      </w:pPr>
      <w:r>
        <w:rPr>
          <w:rFonts w:hint="cs"/>
          <w:rtl/>
        </w:rPr>
        <w:t xml:space="preserve">با تلاشی که مسئولین سال‌ها انجام داده‌اند مسئله </w:t>
      </w:r>
      <w:r w:rsidR="005D0304">
        <w:rPr>
          <w:rFonts w:hint="cs"/>
          <w:rtl/>
        </w:rPr>
        <w:t>آب‌رسانی</w:t>
      </w:r>
      <w:r>
        <w:rPr>
          <w:rFonts w:hint="cs"/>
          <w:rtl/>
        </w:rPr>
        <w:t xml:space="preserve"> هم حل شد و در همین روزهای اخیر شهرهای میبد و اردکان هم به شبکه </w:t>
      </w:r>
      <w:r w:rsidR="005D0304">
        <w:rPr>
          <w:rFonts w:hint="cs"/>
          <w:rtl/>
        </w:rPr>
        <w:t>آب‌رسانی</w:t>
      </w:r>
      <w:r>
        <w:rPr>
          <w:rFonts w:hint="cs"/>
          <w:rtl/>
        </w:rPr>
        <w:t xml:space="preserve"> زاینده‌رود وصل خواهد</w:t>
      </w:r>
      <w:r w:rsidR="0020527F">
        <w:rPr>
          <w:rFonts w:hint="cs"/>
          <w:rtl/>
        </w:rPr>
        <w:t xml:space="preserve"> شد</w:t>
      </w:r>
      <w:r>
        <w:rPr>
          <w:rFonts w:hint="cs"/>
          <w:rtl/>
        </w:rPr>
        <w:t xml:space="preserve">، این مسئله هم جای شکر الهی دارد و هم جای تشکر و قدردانی از </w:t>
      </w:r>
      <w:r w:rsidR="005D0304">
        <w:rPr>
          <w:rFonts w:hint="cs"/>
          <w:rtl/>
        </w:rPr>
        <w:t>همه‌کسانی</w:t>
      </w:r>
      <w:r>
        <w:rPr>
          <w:rFonts w:hint="cs"/>
          <w:rtl/>
        </w:rPr>
        <w:t xml:space="preserve"> که این امر حیاتی بزرگ را در استان یزد به یک نتیجه خوب رساندند.</w:t>
      </w:r>
    </w:p>
    <w:p w:rsidR="00592323" w:rsidRDefault="00592323" w:rsidP="001C4054">
      <w:pPr>
        <w:jc w:val="both"/>
        <w:rPr>
          <w:rtl/>
        </w:rPr>
      </w:pPr>
      <w:r>
        <w:rPr>
          <w:rFonts w:hint="cs"/>
          <w:rtl/>
        </w:rPr>
        <w:lastRenderedPageBreak/>
        <w:t>البته انتظار می‌رود که مسئولان در کش</w:t>
      </w:r>
      <w:r w:rsidR="006757E7">
        <w:rPr>
          <w:rFonts w:hint="cs"/>
          <w:rtl/>
        </w:rPr>
        <w:t>ور و در استان آینده‌ب</w:t>
      </w:r>
      <w:r>
        <w:rPr>
          <w:rFonts w:hint="cs"/>
          <w:rtl/>
        </w:rPr>
        <w:t>ینی بکنند و برای افزایش این آب و انتقال آب بیشتری از کارون و منابعی که می‌تواند در آینده‌های دورتر استان یزد را تأمین بکند پیگیر برنامه‌های جدی‌تر باشند، قدردانی مردم</w:t>
      </w:r>
      <w:r w:rsidR="006757E7">
        <w:rPr>
          <w:rFonts w:hint="cs"/>
          <w:rtl/>
        </w:rPr>
        <w:t xml:space="preserve"> هم</w:t>
      </w:r>
      <w:r>
        <w:rPr>
          <w:rFonts w:hint="cs"/>
          <w:rtl/>
        </w:rPr>
        <w:t xml:space="preserve"> این است که در مصرف آب </w:t>
      </w:r>
      <w:r w:rsidR="004149E3">
        <w:rPr>
          <w:rFonts w:hint="cs"/>
          <w:rtl/>
        </w:rPr>
        <w:t>به‌خصوص</w:t>
      </w:r>
      <w:r>
        <w:rPr>
          <w:rFonts w:hint="cs"/>
          <w:rtl/>
        </w:rPr>
        <w:t xml:space="preserve"> در تابستان توجه بکنند</w:t>
      </w:r>
      <w:r w:rsidR="006757E7">
        <w:rPr>
          <w:rFonts w:hint="cs"/>
          <w:rtl/>
        </w:rPr>
        <w:t>.</w:t>
      </w:r>
    </w:p>
    <w:p w:rsidR="006757E7" w:rsidRDefault="00E13FF1" w:rsidP="001C4054">
      <w:pPr>
        <w:jc w:val="both"/>
        <w:rPr>
          <w:rtl/>
        </w:rPr>
      </w:pPr>
      <w:r>
        <w:rPr>
          <w:rFonts w:hint="cs"/>
          <w:rtl/>
        </w:rPr>
        <w:t>اما هنوز</w:t>
      </w:r>
      <w:r w:rsidR="003E31A6">
        <w:rPr>
          <w:rFonts w:hint="cs"/>
          <w:rtl/>
        </w:rPr>
        <w:t xml:space="preserve"> کار خط لوله‌های </w:t>
      </w:r>
      <w:r w:rsidR="005D0304">
        <w:rPr>
          <w:rFonts w:hint="cs"/>
          <w:rtl/>
        </w:rPr>
        <w:t>آب‌رسانی</w:t>
      </w:r>
      <w:r w:rsidR="003E31A6">
        <w:rPr>
          <w:rFonts w:hint="cs"/>
          <w:rtl/>
        </w:rPr>
        <w:t xml:space="preserve"> ناتمام است و</w:t>
      </w:r>
      <w:r>
        <w:rPr>
          <w:rFonts w:hint="cs"/>
          <w:rtl/>
        </w:rPr>
        <w:t xml:space="preserve"> مشکلی در انتقال آب از مخزن به شهر </w:t>
      </w:r>
      <w:r w:rsidR="005378DB">
        <w:rPr>
          <w:rFonts w:hint="cs"/>
          <w:rtl/>
        </w:rPr>
        <w:t>وجود دارد</w:t>
      </w:r>
      <w:r>
        <w:rPr>
          <w:rFonts w:hint="cs"/>
          <w:rtl/>
        </w:rPr>
        <w:t xml:space="preserve"> که </w:t>
      </w:r>
      <w:r w:rsidR="003E31A6">
        <w:rPr>
          <w:rFonts w:hint="cs"/>
          <w:rtl/>
        </w:rPr>
        <w:t>انتظار می‌رود</w:t>
      </w:r>
      <w:r>
        <w:rPr>
          <w:rFonts w:hint="cs"/>
          <w:rtl/>
        </w:rPr>
        <w:t xml:space="preserve"> </w:t>
      </w:r>
      <w:r w:rsidR="005378DB">
        <w:rPr>
          <w:rFonts w:hint="cs"/>
          <w:rtl/>
        </w:rPr>
        <w:t xml:space="preserve">مسئولان ما در استان همکاری بکنند که انتقال این آب و تکمیل این لوله‌های </w:t>
      </w:r>
      <w:r w:rsidR="005D0304">
        <w:rPr>
          <w:rFonts w:hint="cs"/>
          <w:rtl/>
        </w:rPr>
        <w:t>آب‌رسانی</w:t>
      </w:r>
      <w:r w:rsidR="005378DB">
        <w:rPr>
          <w:rFonts w:hint="cs"/>
          <w:rtl/>
        </w:rPr>
        <w:t xml:space="preserve"> </w:t>
      </w:r>
      <w:r w:rsidR="005D0304">
        <w:rPr>
          <w:rFonts w:hint="cs"/>
          <w:rtl/>
        </w:rPr>
        <w:t>موردتوجه</w:t>
      </w:r>
      <w:r w:rsidR="005378DB">
        <w:rPr>
          <w:rFonts w:hint="cs"/>
          <w:rtl/>
        </w:rPr>
        <w:t xml:space="preserve"> قرار بگیرد.</w:t>
      </w:r>
    </w:p>
    <w:p w:rsidR="008D45D8" w:rsidRDefault="008D45D8" w:rsidP="001C4054">
      <w:pPr>
        <w:pStyle w:val="2"/>
        <w:jc w:val="both"/>
        <w:rPr>
          <w:rtl/>
        </w:rPr>
      </w:pPr>
      <w:bookmarkStart w:id="117" w:name="_Toc428958320"/>
      <w:r>
        <w:rPr>
          <w:rFonts w:hint="cs"/>
          <w:rtl/>
        </w:rPr>
        <w:t>سفر مقام معظم رهبری به اردبیل</w:t>
      </w:r>
      <w:bookmarkEnd w:id="117"/>
    </w:p>
    <w:p w:rsidR="00872F87" w:rsidRDefault="008D45D8" w:rsidP="001C4054">
      <w:pPr>
        <w:jc w:val="both"/>
        <w:rPr>
          <w:rtl/>
        </w:rPr>
      </w:pPr>
      <w:r>
        <w:rPr>
          <w:rFonts w:hint="cs"/>
          <w:rtl/>
        </w:rPr>
        <w:t xml:space="preserve">سفر مقام معظم رهبری به استان اردبیل و سایر سفرهایی که مسئولین در مناطق مختلف کشور انجام می‌دهند نمونه‌ای از پیوند مردم و مسئولین است که باید آن را قدر دانست و مسئولین و مردم باید تلاش بکنند که این پیوند و رابطه معنوی باقی بماند، </w:t>
      </w:r>
      <w:r w:rsidR="004149E3">
        <w:rPr>
          <w:rFonts w:hint="cs"/>
          <w:rtl/>
        </w:rPr>
        <w:t>این‌یک</w:t>
      </w:r>
      <w:r w:rsidR="00A3479C">
        <w:rPr>
          <w:rFonts w:hint="cs"/>
          <w:rtl/>
        </w:rPr>
        <w:t xml:space="preserve"> </w:t>
      </w:r>
      <w:r>
        <w:rPr>
          <w:rFonts w:hint="cs"/>
          <w:rtl/>
        </w:rPr>
        <w:t>سفر بسیار ارزشمندی بود، مجموعه‌ای از صحبت‌هایی که ایشان انجام دادند در قلمرو بحث اصلاحات، توجه به مشکلات اقتصادی مردم</w:t>
      </w:r>
      <w:r w:rsidR="00A3479C">
        <w:rPr>
          <w:rFonts w:hint="cs"/>
          <w:rtl/>
        </w:rPr>
        <w:t xml:space="preserve"> و محورهای دیگری که در سخنرانی‌های ایشان منتشر شد همه از محورهای مهمی بود و </w:t>
      </w:r>
      <w:r w:rsidR="005D0304">
        <w:rPr>
          <w:rFonts w:hint="cs"/>
          <w:rtl/>
        </w:rPr>
        <w:t>حلقه</w:t>
      </w:r>
      <w:r w:rsidR="00A3479C">
        <w:rPr>
          <w:rFonts w:hint="cs"/>
          <w:rtl/>
        </w:rPr>
        <w:t xml:space="preserve"> مکملی برای آن سخنرانی</w:t>
      </w:r>
      <w:r w:rsidR="00872F87">
        <w:rPr>
          <w:rFonts w:hint="cs"/>
          <w:rtl/>
        </w:rPr>
        <w:t xml:space="preserve"> بود</w:t>
      </w:r>
      <w:r w:rsidR="00A3479C">
        <w:rPr>
          <w:rFonts w:hint="cs"/>
          <w:rtl/>
        </w:rPr>
        <w:t xml:space="preserve"> که در جمع کارگزاران کشور انجام دادند</w:t>
      </w:r>
      <w:r w:rsidR="00872F87">
        <w:rPr>
          <w:rFonts w:hint="cs"/>
          <w:rtl/>
        </w:rPr>
        <w:t>.</w:t>
      </w:r>
    </w:p>
    <w:p w:rsidR="008D45D8" w:rsidRDefault="00A3479C" w:rsidP="001C4054">
      <w:pPr>
        <w:jc w:val="both"/>
        <w:rPr>
          <w:rtl/>
        </w:rPr>
      </w:pPr>
      <w:r>
        <w:rPr>
          <w:rFonts w:hint="cs"/>
          <w:rtl/>
        </w:rPr>
        <w:t>اینکه ما باید به اصلاحات بپردازی</w:t>
      </w:r>
      <w:r w:rsidR="00872F87">
        <w:rPr>
          <w:rFonts w:hint="cs"/>
          <w:rtl/>
        </w:rPr>
        <w:t>م</w:t>
      </w:r>
      <w:r>
        <w:rPr>
          <w:rFonts w:hint="cs"/>
          <w:rtl/>
        </w:rPr>
        <w:t xml:space="preserve"> و در درون انقلاب و کشور و نظام باید اصلاحات مستمر و مکرر باشد و به ابعاد مخ</w:t>
      </w:r>
      <w:r w:rsidR="00872F87">
        <w:rPr>
          <w:rFonts w:hint="cs"/>
          <w:rtl/>
        </w:rPr>
        <w:t>تلف آن توجه بشود،</w:t>
      </w:r>
      <w:r>
        <w:rPr>
          <w:rFonts w:hint="cs"/>
          <w:rtl/>
        </w:rPr>
        <w:t xml:space="preserve"> در اجرای اصلاحات باید </w:t>
      </w:r>
      <w:r w:rsidR="0005364F">
        <w:rPr>
          <w:rFonts w:hint="cs"/>
          <w:rtl/>
        </w:rPr>
        <w:t>همه‌جانبه نگری</w:t>
      </w:r>
      <w:r>
        <w:rPr>
          <w:rFonts w:hint="cs"/>
          <w:rtl/>
        </w:rPr>
        <w:t xml:space="preserve"> باشیم، ابعاد اقتصادی، سیاسی، اجتماعی همه </w:t>
      </w:r>
      <w:r w:rsidR="0005364F">
        <w:rPr>
          <w:rFonts w:hint="cs"/>
          <w:rtl/>
        </w:rPr>
        <w:t>موردتوجه</w:t>
      </w:r>
      <w:r>
        <w:rPr>
          <w:rFonts w:hint="cs"/>
          <w:rtl/>
        </w:rPr>
        <w:t xml:space="preserve"> باشد و هم آن اصول و موازین و چارچوب‌های اصلی نظام که ثمره خون شهدا است </w:t>
      </w:r>
      <w:r w:rsidR="0005364F">
        <w:rPr>
          <w:rFonts w:hint="cs"/>
          <w:rtl/>
        </w:rPr>
        <w:t>موردتوجه</w:t>
      </w:r>
      <w:r w:rsidR="00872F87">
        <w:rPr>
          <w:rFonts w:hint="cs"/>
          <w:rtl/>
        </w:rPr>
        <w:t xml:space="preserve"> باشد، </w:t>
      </w:r>
      <w:r w:rsidR="001D20F5">
        <w:rPr>
          <w:rFonts w:hint="cs"/>
          <w:rtl/>
        </w:rPr>
        <w:t xml:space="preserve">این پیوندی که بین رهبری و مردم و مسئولان و مردم است پیوند ارزشمندی است که باید قدر آن را </w:t>
      </w:r>
      <w:r w:rsidR="00872F87">
        <w:rPr>
          <w:rFonts w:hint="cs"/>
          <w:rtl/>
        </w:rPr>
        <w:t>دانست.</w:t>
      </w:r>
    </w:p>
    <w:p w:rsidR="00872F87" w:rsidRDefault="00ED721E" w:rsidP="001C4054">
      <w:pPr>
        <w:jc w:val="both"/>
        <w:rPr>
          <w:rtl/>
        </w:rPr>
      </w:pPr>
      <w:r>
        <w:rPr>
          <w:rFonts w:hint="cs"/>
          <w:rtl/>
        </w:rPr>
        <w:t xml:space="preserve">مسئولان باید خدمت به مردم بزرگوار را بهترین توشه الهی و سرمایه برای خودشان بدانند و در مقام عمل واقعاً تلاش و برنامه‌ریزی بکنند، رشد سیاسی کشور نیاز </w:t>
      </w:r>
      <w:r w:rsidR="0005364F">
        <w:rPr>
          <w:rFonts w:hint="cs"/>
          <w:rtl/>
        </w:rPr>
        <w:t>به‌نقد</w:t>
      </w:r>
      <w:r>
        <w:rPr>
          <w:rFonts w:hint="cs"/>
          <w:rtl/>
        </w:rPr>
        <w:t xml:space="preserve"> و آزادی دارد و در همه قلمروها نیاز به برنامه و فکر داریم، در مسائل اقتصادی باید واقعاً تلاش و برنامه‌ریزی شود، فرصت‌هایی که امروز در آغاز قرن 21 در دست ما است </w:t>
      </w:r>
      <w:r w:rsidR="0005364F">
        <w:rPr>
          <w:rFonts w:hint="cs"/>
          <w:rtl/>
        </w:rPr>
        <w:t>به‌سرعت</w:t>
      </w:r>
      <w:r>
        <w:rPr>
          <w:rFonts w:hint="cs"/>
          <w:rtl/>
        </w:rPr>
        <w:t xml:space="preserve"> از دست ما گرفته می‌شود، ما در یک دنیای پررقابت و جنجال </w:t>
      </w:r>
      <w:r w:rsidR="009C099D">
        <w:rPr>
          <w:rFonts w:hint="cs"/>
          <w:rtl/>
        </w:rPr>
        <w:t>قرارگرفته</w:t>
      </w:r>
      <w:r>
        <w:rPr>
          <w:rFonts w:hint="cs"/>
          <w:rtl/>
        </w:rPr>
        <w:t xml:space="preserve">‌ایم، در این دنیا وحدت، امنیت، ارتباط صمیمی و توجه به مسائل کلی نظام و آینه کشور از امور مهمی است که باید </w:t>
      </w:r>
      <w:r w:rsidR="0005364F">
        <w:rPr>
          <w:rFonts w:hint="cs"/>
          <w:rtl/>
        </w:rPr>
        <w:t>موردتوجه</w:t>
      </w:r>
      <w:r>
        <w:rPr>
          <w:rFonts w:hint="cs"/>
          <w:rtl/>
        </w:rPr>
        <w:t xml:space="preserve"> باشد.</w:t>
      </w:r>
    </w:p>
    <w:p w:rsidR="00ED721E" w:rsidRDefault="00F23EFF" w:rsidP="001C4054">
      <w:pPr>
        <w:pStyle w:val="2"/>
        <w:jc w:val="both"/>
        <w:rPr>
          <w:rtl/>
        </w:rPr>
      </w:pPr>
      <w:bookmarkStart w:id="118" w:name="_Toc428958321"/>
      <w:r>
        <w:rPr>
          <w:rFonts w:hint="cs"/>
          <w:rtl/>
        </w:rPr>
        <w:t>موفقیت دانش‌آموزان در کنکور</w:t>
      </w:r>
      <w:bookmarkEnd w:id="118"/>
    </w:p>
    <w:p w:rsidR="00013B2A" w:rsidRDefault="00E50384" w:rsidP="001C4054">
      <w:pPr>
        <w:jc w:val="both"/>
        <w:rPr>
          <w:rtl/>
        </w:rPr>
      </w:pPr>
      <w:r>
        <w:rPr>
          <w:rFonts w:hint="cs"/>
          <w:rtl/>
        </w:rPr>
        <w:t xml:space="preserve">طبق آخرین آمار از </w:t>
      </w:r>
      <w:r w:rsidR="005D0304">
        <w:rPr>
          <w:rFonts w:hint="cs"/>
          <w:rtl/>
        </w:rPr>
        <w:t>آموزش‌وپرورش</w:t>
      </w:r>
      <w:r>
        <w:rPr>
          <w:rFonts w:hint="cs"/>
          <w:rtl/>
        </w:rPr>
        <w:t xml:space="preserve"> </w:t>
      </w:r>
      <w:r w:rsidR="005D0304">
        <w:rPr>
          <w:rFonts w:hint="cs"/>
          <w:rtl/>
        </w:rPr>
        <w:t>بحمدالله</w:t>
      </w:r>
      <w:r>
        <w:rPr>
          <w:rFonts w:hint="cs"/>
          <w:rtl/>
        </w:rPr>
        <w:t xml:space="preserve"> پذیرش دانش‌آموزان ما در کنکور ارقام خوبی را نشان می‌دهد، </w:t>
      </w:r>
      <w:r w:rsidR="005D0304">
        <w:rPr>
          <w:rFonts w:hint="cs"/>
          <w:rtl/>
        </w:rPr>
        <w:t>ان‌شاءالله</w:t>
      </w:r>
      <w:r>
        <w:rPr>
          <w:rFonts w:hint="cs"/>
          <w:rtl/>
        </w:rPr>
        <w:t xml:space="preserve"> این روند ادامه داشته باشد، در بین برادران بالای 300 نفر و در بین خواهران بالای 500 نفر در کنکور رتبه‌های خوبی را آورده‌اند و ضمن تشکر از </w:t>
      </w:r>
      <w:r>
        <w:rPr>
          <w:rFonts w:hint="cs"/>
          <w:rtl/>
        </w:rPr>
        <w:lastRenderedPageBreak/>
        <w:t>خود دانش‌آموزان تأکید می‌شود که ب</w:t>
      </w:r>
      <w:r w:rsidR="00F23EFF">
        <w:rPr>
          <w:rFonts w:hint="cs"/>
          <w:rtl/>
        </w:rPr>
        <w:t>ه روند پیشرفت علمی خود توجه بکنن</w:t>
      </w:r>
      <w:r>
        <w:rPr>
          <w:rFonts w:hint="cs"/>
          <w:rtl/>
        </w:rPr>
        <w:t xml:space="preserve">د، در انتخاب رشته </w:t>
      </w:r>
      <w:r w:rsidR="00F23EFF">
        <w:rPr>
          <w:rFonts w:hint="cs"/>
          <w:rtl/>
        </w:rPr>
        <w:t>دقت و مشورت</w:t>
      </w:r>
      <w:r w:rsidR="00314806">
        <w:rPr>
          <w:rFonts w:hint="cs"/>
          <w:rtl/>
        </w:rPr>
        <w:t xml:space="preserve"> لازم</w:t>
      </w:r>
      <w:r w:rsidR="00F23EFF">
        <w:rPr>
          <w:rFonts w:hint="cs"/>
          <w:rtl/>
        </w:rPr>
        <w:t xml:space="preserve"> را</w:t>
      </w:r>
      <w:r w:rsidR="00314806">
        <w:rPr>
          <w:rFonts w:hint="cs"/>
          <w:rtl/>
        </w:rPr>
        <w:t xml:space="preserve"> داشته باشند که </w:t>
      </w:r>
      <w:r w:rsidR="005D0304">
        <w:rPr>
          <w:rFonts w:hint="cs"/>
          <w:rtl/>
        </w:rPr>
        <w:t>ان‌شاءالله</w:t>
      </w:r>
      <w:r w:rsidR="00314806">
        <w:rPr>
          <w:rFonts w:hint="cs"/>
          <w:rtl/>
        </w:rPr>
        <w:t xml:space="preserve"> بتواند به دانشگاه‌ها راه پیدا بکنند و همه </w:t>
      </w:r>
      <w:r w:rsidR="005D0304">
        <w:rPr>
          <w:rFonts w:hint="cs"/>
          <w:rtl/>
        </w:rPr>
        <w:t>آن‌ها</w:t>
      </w:r>
      <w:r w:rsidR="00314806">
        <w:rPr>
          <w:rFonts w:hint="cs"/>
          <w:rtl/>
        </w:rPr>
        <w:t xml:space="preserve"> ذخایر و سرمایه‌هایی برای کشور باشند.</w:t>
      </w:r>
    </w:p>
    <w:p w:rsidR="00314806" w:rsidRDefault="00314806" w:rsidP="001C4054">
      <w:pPr>
        <w:jc w:val="both"/>
        <w:rPr>
          <w:rtl/>
        </w:rPr>
      </w:pPr>
      <w:r>
        <w:rPr>
          <w:rFonts w:hint="cs"/>
          <w:rtl/>
        </w:rPr>
        <w:t xml:space="preserve">کسانی هم که رتبه‌های پایین‌تر دارند </w:t>
      </w:r>
      <w:r w:rsidR="002C3D98">
        <w:rPr>
          <w:rFonts w:hint="cs"/>
          <w:rtl/>
        </w:rPr>
        <w:t>نباید مأیوس بشوند، اگر گزینش درست انجام بدهند</w:t>
      </w:r>
      <w:r w:rsidR="00F23EFF">
        <w:rPr>
          <w:rFonts w:hint="cs"/>
          <w:rtl/>
        </w:rPr>
        <w:t xml:space="preserve"> می‌</w:t>
      </w:r>
      <w:r w:rsidR="002C3D98">
        <w:rPr>
          <w:rFonts w:hint="cs"/>
          <w:rtl/>
        </w:rPr>
        <w:t xml:space="preserve">توانند به دانشگاه راه پیدا بکنند، </w:t>
      </w:r>
      <w:r w:rsidR="005D0304">
        <w:rPr>
          <w:rFonts w:hint="cs"/>
          <w:rtl/>
        </w:rPr>
        <w:t>درهرحال</w:t>
      </w:r>
      <w:r w:rsidR="002C3D98">
        <w:rPr>
          <w:rFonts w:hint="cs"/>
          <w:rtl/>
        </w:rPr>
        <w:t xml:space="preserve"> در اصل گزینش هم </w:t>
      </w:r>
      <w:r w:rsidR="005D0304">
        <w:rPr>
          <w:rFonts w:hint="cs"/>
          <w:rtl/>
        </w:rPr>
        <w:t>آن‌هایی</w:t>
      </w:r>
      <w:r w:rsidR="002C3D98">
        <w:rPr>
          <w:rFonts w:hint="cs"/>
          <w:rtl/>
        </w:rPr>
        <w:t xml:space="preserve"> که رتبه‌های خوب دارند و هم </w:t>
      </w:r>
      <w:r w:rsidR="005D0304">
        <w:rPr>
          <w:rFonts w:hint="cs"/>
          <w:rtl/>
        </w:rPr>
        <w:t>آن‌هایی</w:t>
      </w:r>
      <w:r w:rsidR="00F23EFF">
        <w:rPr>
          <w:rFonts w:hint="cs"/>
          <w:rtl/>
        </w:rPr>
        <w:t xml:space="preserve"> که</w:t>
      </w:r>
      <w:r w:rsidR="002C3D98">
        <w:rPr>
          <w:rFonts w:hint="cs"/>
          <w:rtl/>
        </w:rPr>
        <w:t xml:space="preserve"> رتبه‌های پایین‌تر دارند</w:t>
      </w:r>
      <w:r w:rsidR="00F23EFF">
        <w:rPr>
          <w:rFonts w:hint="cs"/>
          <w:rtl/>
        </w:rPr>
        <w:t xml:space="preserve"> باید</w:t>
      </w:r>
      <w:r w:rsidR="002C3D98">
        <w:rPr>
          <w:rFonts w:hint="cs"/>
          <w:rtl/>
        </w:rPr>
        <w:t xml:space="preserve"> دقت و مشورت جدی و پیگیرانه داشته باشند و </w:t>
      </w:r>
      <w:r w:rsidR="005D0304">
        <w:rPr>
          <w:rFonts w:hint="cs"/>
          <w:rtl/>
        </w:rPr>
        <w:t>آن‌هایی</w:t>
      </w:r>
      <w:r w:rsidR="002C3D98">
        <w:rPr>
          <w:rFonts w:hint="cs"/>
          <w:rtl/>
        </w:rPr>
        <w:t xml:space="preserve"> هم که قبول نشدند نباید راه زندگی را بر خودشان بسته ببینند و احساس بن‌بست بکنند، </w:t>
      </w:r>
      <w:r w:rsidR="009C099D">
        <w:rPr>
          <w:rFonts w:hint="cs"/>
          <w:rtl/>
        </w:rPr>
        <w:t>هرکسی</w:t>
      </w:r>
      <w:r w:rsidR="002C3D98">
        <w:rPr>
          <w:rFonts w:hint="cs"/>
          <w:rtl/>
        </w:rPr>
        <w:t xml:space="preserve"> می‌تواند آن ذوق و علاقه خودش را کشف بکند و در زندگی موفق بشود، همه راه‌ها هم به کنکور و دانشگاه ختم نمی‌شود، ما به علم و دانش و افزایش معلومات توصیه می‌کنیم اما </w:t>
      </w:r>
      <w:r w:rsidR="005D0304">
        <w:rPr>
          <w:rFonts w:hint="cs"/>
          <w:rtl/>
        </w:rPr>
        <w:t>درعین‌حال</w:t>
      </w:r>
      <w:r w:rsidR="002C3D98">
        <w:rPr>
          <w:rFonts w:hint="cs"/>
          <w:rtl/>
        </w:rPr>
        <w:t xml:space="preserve"> </w:t>
      </w:r>
      <w:r w:rsidR="009C099D">
        <w:rPr>
          <w:rFonts w:hint="cs"/>
          <w:rtl/>
        </w:rPr>
        <w:t>هرکسی</w:t>
      </w:r>
      <w:r w:rsidR="002C3D98">
        <w:rPr>
          <w:rFonts w:hint="cs"/>
          <w:rtl/>
        </w:rPr>
        <w:t xml:space="preserve"> باید در حد خودش تلاش بکند.</w:t>
      </w:r>
    </w:p>
    <w:p w:rsidR="002C3D98" w:rsidRDefault="005D0304" w:rsidP="001C4054">
      <w:pPr>
        <w:jc w:val="both"/>
        <w:rPr>
          <w:rtl/>
        </w:rPr>
      </w:pPr>
      <w:r>
        <w:rPr>
          <w:rFonts w:hint="cs"/>
          <w:rtl/>
        </w:rPr>
        <w:t>ان‌شاءالله</w:t>
      </w:r>
      <w:r w:rsidR="002C3D98">
        <w:rPr>
          <w:rFonts w:hint="cs"/>
          <w:rtl/>
        </w:rPr>
        <w:t xml:space="preserve"> خانواده‌ها هم همکاری بکنند و دانش‌آموزان و دانشجویان خوب و موفقی را در شهر داشته باشیم.</w:t>
      </w:r>
    </w:p>
    <w:p w:rsidR="0010440B" w:rsidRPr="0010440B" w:rsidRDefault="00F23EFF" w:rsidP="001C4054">
      <w:pPr>
        <w:pStyle w:val="2"/>
        <w:jc w:val="both"/>
        <w:rPr>
          <w:rtl/>
        </w:rPr>
      </w:pPr>
      <w:bookmarkStart w:id="119" w:name="_Toc428958322"/>
      <w:r>
        <w:rPr>
          <w:rFonts w:hint="cs"/>
          <w:rtl/>
        </w:rPr>
        <w:t>دعا</w:t>
      </w:r>
      <w:bookmarkEnd w:id="119"/>
    </w:p>
    <w:p w:rsidR="002C3D98" w:rsidRDefault="002C3D98" w:rsidP="001C4054">
      <w:pPr>
        <w:jc w:val="both"/>
        <w:rPr>
          <w:rtl/>
        </w:rPr>
      </w:pPr>
      <w:r>
        <w:rPr>
          <w:rFonts w:hint="cs"/>
          <w:rtl/>
        </w:rPr>
        <w:t xml:space="preserve">خدایا همه ما را از بندگان خالص و وارسته خودت قرار بده، ارواح مؤمنین و مؤمنات و گذشتگان ما و شرکت‌کنندگان در جمعه و جماعت را با اولیای خودت محشور بفرما، ارواح پاک و طیب شهیدان بزرگوار ما را با سید و سالار شهیدان محشور بفرما، گام‌های ما را </w:t>
      </w:r>
      <w:r w:rsidR="0005364F">
        <w:rPr>
          <w:rFonts w:hint="cs"/>
          <w:rtl/>
        </w:rPr>
        <w:t>درراه</w:t>
      </w:r>
      <w:r>
        <w:rPr>
          <w:rFonts w:hint="cs"/>
          <w:rtl/>
        </w:rPr>
        <w:t xml:space="preserve"> خودت استوار بدار، همه آفت‌ها و خطرها را از ملت ما و از امت‌های اسلامی دور بفرما، خدایا پیروزی و موفقیت را عاید همه امت‌های اسلام، مردم فلسطین و همه ملت‌های دربند بفرما، ما را از علاقه‌مندان و مطیعان امام زمان قرار بده، بر فرج آن حضرت تعجیل بفرما، خدمتگزاران به اسلام، مسئولانی که برای این کشور و مملکت کار می‌کنند و مقام معظم رهبری را در پناه خودت مؤید و منصور بدار، سلام‌ها و درودهای خالصانه ما را به محضر آقا و مولا و سید و سرورمان حضرت بقیّة الله الأعظم ابلاغ بفرما.</w:t>
      </w:r>
    </w:p>
    <w:p w:rsidR="009C099D" w:rsidRDefault="009C099D" w:rsidP="009C099D">
      <w:pPr>
        <w:rPr>
          <w:rFonts w:ascii="IRBadr" w:hAnsi="IRBadr"/>
          <w:b/>
          <w:bCs/>
          <w:sz w:val="28"/>
          <w:rtl/>
        </w:rPr>
      </w:pPr>
      <w:r w:rsidRPr="00455965">
        <w:rPr>
          <w:rFonts w:ascii="IRBadr" w:hAnsi="IRBadr"/>
          <w:b/>
          <w:bCs/>
          <w:sz w:val="28"/>
          <w:rtl/>
        </w:rPr>
        <w:t>نسئلک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w:t>
      </w:r>
      <w:r w:rsidR="0020527F">
        <w:rPr>
          <w:rFonts w:ascii="IRBadr" w:hAnsi="IRBadr" w:hint="cs"/>
          <w:b/>
          <w:bCs/>
          <w:sz w:val="28"/>
          <w:rtl/>
        </w:rPr>
        <w:t>ا</w:t>
      </w:r>
      <w:bookmarkStart w:id="120" w:name="_GoBack"/>
      <w:bookmarkEnd w:id="120"/>
      <w:r w:rsidRPr="00455965">
        <w:rPr>
          <w:rFonts w:ascii="IRBadr" w:hAnsi="IRBadr"/>
          <w:b/>
          <w:bCs/>
          <w:sz w:val="28"/>
          <w:rtl/>
        </w:rPr>
        <w:t>حمین. اللهم ارزقنی توفیق الطاعة و بعدالمعصیة و صدق النیّة و عرفان الحرمة؛ اللهم انصر الاسلام و اهله و اخذل الکفر واهله.</w:t>
      </w:r>
    </w:p>
    <w:p w:rsidR="002C3D98" w:rsidRDefault="002C3D98" w:rsidP="001C4054">
      <w:pPr>
        <w:jc w:val="both"/>
        <w:rPr>
          <w:rtl/>
        </w:rPr>
      </w:pPr>
    </w:p>
    <w:p w:rsidR="00416F3D" w:rsidRPr="00A85AAC" w:rsidRDefault="00416F3D" w:rsidP="001C4054">
      <w:pPr>
        <w:jc w:val="both"/>
        <w:rPr>
          <w:rtl/>
        </w:rPr>
      </w:pPr>
    </w:p>
    <w:sectPr w:rsidR="00416F3D" w:rsidRPr="00A85AAC"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BA" w:rsidRDefault="005766BA" w:rsidP="000D5800">
      <w:r>
        <w:separator/>
      </w:r>
    </w:p>
  </w:endnote>
  <w:endnote w:type="continuationSeparator" w:id="0">
    <w:p w:rsidR="005766BA" w:rsidRDefault="005766B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20527F">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BA" w:rsidRDefault="005766BA" w:rsidP="000D5800">
      <w:r>
        <w:separator/>
      </w:r>
    </w:p>
  </w:footnote>
  <w:footnote w:type="continuationSeparator" w:id="0">
    <w:p w:rsidR="005766BA" w:rsidRDefault="005766BA" w:rsidP="000D5800">
      <w:r>
        <w:continuationSeparator/>
      </w:r>
    </w:p>
  </w:footnote>
  <w:footnote w:id="1">
    <w:p w:rsidR="00B567C0" w:rsidRPr="001C4054" w:rsidRDefault="00B567C0" w:rsidP="00B567C0">
      <w:pPr>
        <w:pStyle w:val="a1"/>
        <w:bidi/>
        <w:jc w:val="both"/>
        <w:rPr>
          <w:rFonts w:ascii="IRBadr" w:hAnsi="IRBadr" w:cs="IRBadr"/>
          <w:b/>
          <w:rtl/>
        </w:rPr>
      </w:pPr>
      <w:r w:rsidRPr="001C4054">
        <w:rPr>
          <w:rStyle w:val="aff0"/>
          <w:rFonts w:ascii="IRBadr" w:eastAsia="2  Lotus" w:hAnsi="IRBadr" w:cs="IRBadr"/>
          <w:b/>
        </w:rPr>
        <w:footnoteRef/>
      </w:r>
      <w:r w:rsidRPr="001C4054">
        <w:rPr>
          <w:rFonts w:ascii="IRBadr" w:hAnsi="IRBadr" w:cs="IRBadr"/>
          <w:b/>
          <w:rtl/>
        </w:rPr>
        <w:t>. سوره اعراف، آیه 43.</w:t>
      </w:r>
    </w:p>
  </w:footnote>
  <w:footnote w:id="2">
    <w:p w:rsidR="0010440B" w:rsidRDefault="0010440B" w:rsidP="0010440B">
      <w:pPr>
        <w:pStyle w:val="a1"/>
        <w:jc w:val="right"/>
        <w:rPr>
          <w:b/>
          <w:bCs/>
        </w:rPr>
      </w:pPr>
      <w:r w:rsidRPr="001C4054">
        <w:rPr>
          <w:rFonts w:ascii="IRBadr" w:hAnsi="IRBadr" w:cs="IRBadr"/>
          <w:b/>
          <w:rtl/>
        </w:rPr>
        <w:t xml:space="preserve"> سوره مبارکه التوبه، آیه 119.</w:t>
      </w:r>
      <w:r w:rsidRPr="001C4054">
        <w:rPr>
          <w:rFonts w:ascii="IRBadr" w:hAnsi="IRBadr" w:cs="IRBadr"/>
          <w:b/>
        </w:rPr>
        <w:t>.</w:t>
      </w:r>
      <w:r w:rsidRPr="001C4054">
        <w:rPr>
          <w:rStyle w:val="aff0"/>
          <w:rFonts w:ascii="IRBadr" w:eastAsia="2  Lotus" w:hAnsi="IRBadr" w:cs="IRBadr"/>
          <w:b/>
        </w:rPr>
        <w:footnoteRef/>
      </w:r>
    </w:p>
  </w:footnote>
  <w:footnote w:id="3">
    <w:p w:rsidR="00071A12" w:rsidRPr="00071A12" w:rsidRDefault="00071A12" w:rsidP="00071A12">
      <w:pPr>
        <w:pStyle w:val="a1"/>
        <w:jc w:val="right"/>
        <w:rPr>
          <w:b/>
          <w:bCs/>
          <w:rtl/>
        </w:rPr>
      </w:pPr>
      <w:r w:rsidRPr="001C4054">
        <w:rPr>
          <w:rFonts w:ascii="IRBadr" w:hAnsi="IRBadr" w:cs="IRBadr"/>
          <w:b/>
          <w:bCs/>
        </w:rPr>
        <w:t>(</w:t>
      </w:r>
      <w:r w:rsidRPr="001C4054">
        <w:rPr>
          <w:rFonts w:ascii="IRBadr" w:hAnsi="IRBadr" w:cs="IRBadr"/>
          <w:rtl/>
        </w:rPr>
        <w:t>. الذخ</w:t>
      </w:r>
      <w:r w:rsidR="005D0304" w:rsidRPr="001C4054">
        <w:rPr>
          <w:rFonts w:ascii="IRBadr" w:hAnsi="IRBadr" w:cs="IRBadr"/>
          <w:rtl/>
        </w:rPr>
        <w:t>ی</w:t>
      </w:r>
      <w:r w:rsidRPr="001C4054">
        <w:rPr>
          <w:rFonts w:ascii="IRBadr" w:hAnsi="IRBadr" w:cs="IRBadr"/>
          <w:rtl/>
        </w:rPr>
        <w:t>رة ف</w:t>
      </w:r>
      <w:r w:rsidR="005D0304" w:rsidRPr="001C4054">
        <w:rPr>
          <w:rFonts w:ascii="IRBadr" w:hAnsi="IRBadr" w:cs="IRBadr"/>
          <w:rtl/>
        </w:rPr>
        <w:t>ی</w:t>
      </w:r>
      <w:r w:rsidRPr="001C4054">
        <w:rPr>
          <w:rFonts w:ascii="IRBadr" w:hAnsi="IRBadr" w:cs="IRBadr"/>
          <w:rtl/>
        </w:rPr>
        <w:t xml:space="preserve"> محاسن أهل الجز</w:t>
      </w:r>
      <w:r w:rsidR="005D0304" w:rsidRPr="001C4054">
        <w:rPr>
          <w:rFonts w:ascii="IRBadr" w:hAnsi="IRBadr" w:cs="IRBadr"/>
          <w:rtl/>
        </w:rPr>
        <w:t>ی</w:t>
      </w:r>
      <w:r w:rsidRPr="001C4054">
        <w:rPr>
          <w:rFonts w:ascii="IRBadr" w:hAnsi="IRBadr" w:cs="IRBadr"/>
          <w:rtl/>
        </w:rPr>
        <w:t>رة (ج 5/ ص 384</w:t>
      </w:r>
      <w:r w:rsidRPr="001C4054">
        <w:rPr>
          <w:rStyle w:val="aff0"/>
          <w:rFonts w:eastAsia="2  Lotus"/>
        </w:rPr>
        <w:footnoteRef/>
      </w:r>
    </w:p>
  </w:footnote>
  <w:footnote w:id="4">
    <w:p w:rsidR="00A24C33" w:rsidRPr="001C4054" w:rsidRDefault="00A24C33" w:rsidP="00A24C33">
      <w:pPr>
        <w:pStyle w:val="a1"/>
        <w:jc w:val="right"/>
        <w:rPr>
          <w:rFonts w:ascii="IRBadr" w:hAnsi="IRBadr" w:cs="IRBadr"/>
          <w:rtl/>
        </w:rPr>
      </w:pPr>
      <w:r w:rsidRPr="001C4054">
        <w:rPr>
          <w:rFonts w:ascii="IRBadr" w:hAnsi="IRBadr" w:cs="IRBadr"/>
          <w:rtl/>
        </w:rPr>
        <w:t xml:space="preserve">. سوره مبارکه </w:t>
      </w:r>
      <w:r w:rsidR="0005364F">
        <w:rPr>
          <w:rFonts w:ascii="IRBadr" w:hAnsi="IRBadr" w:cs="IRBadr"/>
          <w:rtl/>
        </w:rPr>
        <w:t>آل‌عمران</w:t>
      </w:r>
      <w:r w:rsidRPr="001C4054">
        <w:rPr>
          <w:rFonts w:ascii="IRBadr" w:hAnsi="IRBadr" w:cs="IRBadr"/>
          <w:rtl/>
        </w:rPr>
        <w:t>، آیه 103.</w:t>
      </w:r>
      <w:r w:rsidRPr="001C4054">
        <w:rPr>
          <w:rStyle w:val="aff0"/>
          <w:rFonts w:ascii="IRBadr" w:hAnsi="IRBadr" w:cs="IRBadr"/>
        </w:rPr>
        <w:footnoteRef/>
      </w:r>
    </w:p>
  </w:footnote>
  <w:footnote w:id="5">
    <w:p w:rsidR="00A24C33" w:rsidRPr="001C4054" w:rsidRDefault="00A24C33" w:rsidP="00A24C33">
      <w:pPr>
        <w:pStyle w:val="a1"/>
        <w:jc w:val="right"/>
        <w:rPr>
          <w:rFonts w:ascii="IRBadr" w:hAnsi="IRBadr" w:cs="IRBadr"/>
          <w:rtl/>
        </w:rPr>
      </w:pPr>
      <w:r w:rsidRPr="001C4054">
        <w:rPr>
          <w:rFonts w:ascii="IRBadr" w:hAnsi="IRBadr" w:cs="IRBadr"/>
          <w:rtl/>
        </w:rPr>
        <w:t>. سوره مبارکه انشقاق، آیه 6.</w:t>
      </w:r>
      <w:r w:rsidRPr="001C4054">
        <w:rPr>
          <w:rStyle w:val="aff0"/>
          <w:rFonts w:ascii="IRBadr" w:hAnsi="IRBadr" w:cs="IRBadr"/>
        </w:rPr>
        <w:footnoteRef/>
      </w:r>
    </w:p>
  </w:footnote>
  <w:footnote w:id="6">
    <w:p w:rsidR="00CC6226" w:rsidRPr="001C4054" w:rsidRDefault="00CC6226" w:rsidP="00A85AAC">
      <w:pPr>
        <w:pStyle w:val="a1"/>
        <w:jc w:val="right"/>
        <w:rPr>
          <w:rFonts w:ascii="IRBadr" w:hAnsi="IRBadr" w:cs="IRBadr"/>
          <w:rtl/>
        </w:rPr>
      </w:pPr>
      <w:r w:rsidRPr="001C4054">
        <w:rPr>
          <w:rFonts w:ascii="IRBadr" w:hAnsi="IRBadr" w:cs="IRBadr"/>
          <w:rtl/>
        </w:rPr>
        <w:t xml:space="preserve">. </w:t>
      </w:r>
      <w:r w:rsidR="004A2D90" w:rsidRPr="001C4054">
        <w:rPr>
          <w:rFonts w:ascii="IRBadr" w:hAnsi="IRBadr" w:cs="IRBadr"/>
          <w:rtl/>
        </w:rPr>
        <w:t>نهج‌البلاغه</w:t>
      </w:r>
      <w:r w:rsidRPr="001C4054">
        <w:rPr>
          <w:rFonts w:ascii="IRBadr" w:hAnsi="IRBadr" w:cs="IRBadr"/>
          <w:rtl/>
        </w:rPr>
        <w:t xml:space="preserve">، </w:t>
      </w:r>
      <w:r w:rsidR="00A85AAC" w:rsidRPr="001C4054">
        <w:rPr>
          <w:rFonts w:ascii="IRBadr" w:hAnsi="IRBadr" w:cs="IRBadr"/>
          <w:rtl/>
        </w:rPr>
        <w:t>نامه</w:t>
      </w:r>
      <w:r w:rsidRPr="001C4054">
        <w:rPr>
          <w:rFonts w:ascii="IRBadr" w:hAnsi="IRBadr" w:cs="IRBadr"/>
          <w:rtl/>
        </w:rPr>
        <w:t xml:space="preserve"> 31.</w:t>
      </w:r>
      <w:r w:rsidRPr="001C4054">
        <w:rPr>
          <w:rStyle w:val="aff0"/>
          <w:rFonts w:ascii="IRBadr" w:hAnsi="IRBadr" w:cs="IRBadr"/>
        </w:rPr>
        <w:footnoteRef/>
      </w:r>
    </w:p>
  </w:footnote>
  <w:footnote w:id="7">
    <w:p w:rsidR="00D0150A" w:rsidRPr="001C4054" w:rsidRDefault="00D0150A" w:rsidP="00D0150A">
      <w:pPr>
        <w:pStyle w:val="a1"/>
        <w:jc w:val="right"/>
        <w:rPr>
          <w:rFonts w:ascii="IRBadr" w:hAnsi="IRBadr" w:cs="IRBadr"/>
          <w:rtl/>
        </w:rPr>
      </w:pPr>
      <w:r w:rsidRPr="001C4054">
        <w:rPr>
          <w:rFonts w:ascii="IRBadr" w:hAnsi="IRBadr" w:cs="IRBadr"/>
          <w:rtl/>
        </w:rPr>
        <w:t xml:space="preserve">. </w:t>
      </w:r>
      <w:r w:rsidR="004A2D90" w:rsidRPr="001C4054">
        <w:rPr>
          <w:rFonts w:ascii="IRBadr" w:hAnsi="IRBadr" w:cs="IRBadr"/>
          <w:rtl/>
        </w:rPr>
        <w:t>نهج‌البلاغه</w:t>
      </w:r>
      <w:r w:rsidR="00A85AAC" w:rsidRPr="001C4054">
        <w:rPr>
          <w:rFonts w:ascii="IRBadr" w:hAnsi="IRBadr" w:cs="IRBadr"/>
          <w:rtl/>
        </w:rPr>
        <w:t xml:space="preserve">، </w:t>
      </w:r>
      <w:r w:rsidRPr="001C4054">
        <w:rPr>
          <w:rFonts w:ascii="IRBadr" w:hAnsi="IRBadr" w:cs="IRBadr"/>
          <w:rtl/>
        </w:rPr>
        <w:t>نامه 31</w:t>
      </w:r>
      <w:r w:rsidRPr="001C4054">
        <w:rPr>
          <w:rStyle w:val="aff0"/>
          <w:rFonts w:ascii="IRBadr" w:hAnsi="IRBadr" w:cs="IRBadr"/>
        </w:rPr>
        <w:footnoteRef/>
      </w:r>
    </w:p>
  </w:footnote>
  <w:footnote w:id="8">
    <w:p w:rsidR="00A85AAC" w:rsidRPr="00A85AAC" w:rsidRDefault="00A85AAC" w:rsidP="00A85AAC">
      <w:pPr>
        <w:pStyle w:val="a1"/>
        <w:jc w:val="right"/>
        <w:rPr>
          <w:b/>
          <w:bCs/>
          <w:rtl/>
        </w:rPr>
      </w:pPr>
      <w:r w:rsidRPr="001C4054">
        <w:rPr>
          <w:rFonts w:ascii="IRBadr" w:hAnsi="IRBadr" w:cs="IRBadr"/>
          <w:rtl/>
        </w:rPr>
        <w:t>. همان.</w:t>
      </w:r>
      <w:r w:rsidRPr="001C4054">
        <w:rPr>
          <w:rStyle w:val="aff0"/>
          <w:rFonts w:ascii="IRBadr" w:hAnsi="IRBadr" w:cs="IRBadr"/>
        </w:rPr>
        <w:footnoteRef/>
      </w:r>
    </w:p>
  </w:footnote>
  <w:footnote w:id="9">
    <w:p w:rsidR="00416F3D" w:rsidRPr="001C4054" w:rsidRDefault="00416F3D" w:rsidP="00416F3D">
      <w:pPr>
        <w:pStyle w:val="a1"/>
        <w:jc w:val="right"/>
        <w:rPr>
          <w:rFonts w:ascii="IRBadr" w:hAnsi="IRBadr" w:cs="IRBadr"/>
          <w:rtl/>
        </w:rPr>
      </w:pPr>
      <w:r w:rsidRPr="001C4054">
        <w:rPr>
          <w:rFonts w:ascii="IRBadr" w:hAnsi="IRBadr" w:cs="IRBadr"/>
          <w:rtl/>
        </w:rPr>
        <w:t>. سوره مبارکه الکوثر.</w:t>
      </w:r>
      <w:r w:rsidRPr="001C4054">
        <w:rPr>
          <w:rStyle w:val="aff0"/>
          <w:rFonts w:ascii="IRBadr" w:eastAsia="2  Lotus" w:hAnsi="IRBadr" w:cs="IRBadr"/>
        </w:rPr>
        <w:footnoteRef/>
      </w:r>
    </w:p>
  </w:footnote>
  <w:footnote w:id="10">
    <w:p w:rsidR="007D731F" w:rsidRPr="009C099D" w:rsidRDefault="005D0304" w:rsidP="007D731F">
      <w:pPr>
        <w:pStyle w:val="a1"/>
        <w:jc w:val="right"/>
        <w:rPr>
          <w:rFonts w:ascii="IRBadr" w:hAnsi="IRBadr" w:cs="IRBadr"/>
          <w:rtl/>
        </w:rPr>
      </w:pPr>
      <w:r>
        <w:rPr>
          <w:b/>
          <w:bCs/>
        </w:rPr>
        <w:t xml:space="preserve"> </w:t>
      </w:r>
      <w:r w:rsidR="007D731F" w:rsidRPr="009C099D">
        <w:rPr>
          <w:rFonts w:ascii="IRBadr" w:hAnsi="IRBadr" w:cs="IRBadr"/>
          <w:rtl/>
        </w:rPr>
        <w:t>سوره مبارکه الحشر، آیه 18</w:t>
      </w:r>
      <w:r w:rsidR="007D731F" w:rsidRPr="009C099D">
        <w:rPr>
          <w:rFonts w:ascii="IRBadr" w:hAnsi="IRBadr" w:cs="IRBadr"/>
        </w:rPr>
        <w:t>.</w:t>
      </w:r>
      <w:r w:rsidR="007D731F" w:rsidRPr="009C099D">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6148B5" w:rsidRDefault="00D27922" w:rsidP="005D0304">
    <w:pPr>
      <w:tabs>
        <w:tab w:val="left" w:pos="1256"/>
        <w:tab w:val="left" w:pos="5696"/>
        <w:tab w:val="right" w:pos="9071"/>
      </w:tabs>
      <w:jc w:val="right"/>
      <w:rPr>
        <w:rFonts w:ascii="IRBadr" w:hAnsi="IRBadr"/>
        <w:b/>
        <w:bCs/>
        <w:sz w:val="28"/>
        <w:rtl/>
      </w:rPr>
    </w:pPr>
    <w:bookmarkStart w:id="121" w:name="OLE_LINK1"/>
    <w:bookmarkStart w:id="122"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1"/>
    <w:bookmarkEnd w:id="122"/>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F7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6148B5">
      <w:rPr>
        <w:rFonts w:ascii="IRBadr" w:hAnsi="IRBadr"/>
        <w:sz w:val="28"/>
        <w:rtl/>
      </w:rPr>
      <w:t xml:space="preserve">شماره ثبت: </w:t>
    </w:r>
    <w:r w:rsidR="00BE6C72" w:rsidRPr="006148B5">
      <w:rPr>
        <w:rFonts w:ascii="IRBadr" w:hAnsi="IRBadr"/>
        <w:b/>
        <w:bCs/>
        <w:sz w:val="28"/>
        <w:rtl/>
      </w:rPr>
      <w:t>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13B2A"/>
    <w:rsid w:val="000228A2"/>
    <w:rsid w:val="000324F1"/>
    <w:rsid w:val="000400D6"/>
    <w:rsid w:val="00041FE0"/>
    <w:rsid w:val="00044B88"/>
    <w:rsid w:val="00052BA3"/>
    <w:rsid w:val="0005364F"/>
    <w:rsid w:val="0006363E"/>
    <w:rsid w:val="00071A12"/>
    <w:rsid w:val="00080DFF"/>
    <w:rsid w:val="000845DF"/>
    <w:rsid w:val="00085ED5"/>
    <w:rsid w:val="00091510"/>
    <w:rsid w:val="000A1A51"/>
    <w:rsid w:val="000D2D0D"/>
    <w:rsid w:val="000D5800"/>
    <w:rsid w:val="000F1897"/>
    <w:rsid w:val="000F7E72"/>
    <w:rsid w:val="00101E2D"/>
    <w:rsid w:val="00102405"/>
    <w:rsid w:val="00102CEB"/>
    <w:rsid w:val="0010440B"/>
    <w:rsid w:val="00117955"/>
    <w:rsid w:val="00133E1D"/>
    <w:rsid w:val="0013617D"/>
    <w:rsid w:val="00136442"/>
    <w:rsid w:val="0014171E"/>
    <w:rsid w:val="00150D4B"/>
    <w:rsid w:val="00152670"/>
    <w:rsid w:val="00166DD8"/>
    <w:rsid w:val="001712D6"/>
    <w:rsid w:val="001757C8"/>
    <w:rsid w:val="00177934"/>
    <w:rsid w:val="00192A6A"/>
    <w:rsid w:val="00197CDD"/>
    <w:rsid w:val="001B2F4C"/>
    <w:rsid w:val="001C1139"/>
    <w:rsid w:val="001C367D"/>
    <w:rsid w:val="001C4054"/>
    <w:rsid w:val="001D20F5"/>
    <w:rsid w:val="001D24F8"/>
    <w:rsid w:val="001D542D"/>
    <w:rsid w:val="001E306E"/>
    <w:rsid w:val="001E3FB0"/>
    <w:rsid w:val="001E4FFF"/>
    <w:rsid w:val="001F2E3E"/>
    <w:rsid w:val="0020527F"/>
    <w:rsid w:val="00224C0A"/>
    <w:rsid w:val="002376A5"/>
    <w:rsid w:val="002417C9"/>
    <w:rsid w:val="002451F2"/>
    <w:rsid w:val="002529C5"/>
    <w:rsid w:val="00270294"/>
    <w:rsid w:val="002735B2"/>
    <w:rsid w:val="002765A7"/>
    <w:rsid w:val="002914BD"/>
    <w:rsid w:val="00297263"/>
    <w:rsid w:val="002C3D98"/>
    <w:rsid w:val="002C56FD"/>
    <w:rsid w:val="002D49E4"/>
    <w:rsid w:val="002E450B"/>
    <w:rsid w:val="002E73F9"/>
    <w:rsid w:val="002F05B9"/>
    <w:rsid w:val="00314806"/>
    <w:rsid w:val="00340BA3"/>
    <w:rsid w:val="00366400"/>
    <w:rsid w:val="003963D7"/>
    <w:rsid w:val="00396F28"/>
    <w:rsid w:val="003A1A05"/>
    <w:rsid w:val="003A2654"/>
    <w:rsid w:val="003A39B9"/>
    <w:rsid w:val="003C06BF"/>
    <w:rsid w:val="003C7899"/>
    <w:rsid w:val="003D2F0A"/>
    <w:rsid w:val="003D563F"/>
    <w:rsid w:val="003E1E58"/>
    <w:rsid w:val="003E2BAB"/>
    <w:rsid w:val="003E31A6"/>
    <w:rsid w:val="003F410D"/>
    <w:rsid w:val="00405199"/>
    <w:rsid w:val="00410699"/>
    <w:rsid w:val="004149E3"/>
    <w:rsid w:val="00415360"/>
    <w:rsid w:val="00416F3D"/>
    <w:rsid w:val="0044591E"/>
    <w:rsid w:val="00446CF0"/>
    <w:rsid w:val="00455B91"/>
    <w:rsid w:val="004651D2"/>
    <w:rsid w:val="00465D26"/>
    <w:rsid w:val="004679F8"/>
    <w:rsid w:val="00473DE7"/>
    <w:rsid w:val="00487A72"/>
    <w:rsid w:val="0049166B"/>
    <w:rsid w:val="004A2D90"/>
    <w:rsid w:val="004A72C8"/>
    <w:rsid w:val="004B10A9"/>
    <w:rsid w:val="004B337F"/>
    <w:rsid w:val="004B44B9"/>
    <w:rsid w:val="004D2EF6"/>
    <w:rsid w:val="004E4308"/>
    <w:rsid w:val="004F3596"/>
    <w:rsid w:val="005009D3"/>
    <w:rsid w:val="00530FD7"/>
    <w:rsid w:val="005378DB"/>
    <w:rsid w:val="00540785"/>
    <w:rsid w:val="00572E2D"/>
    <w:rsid w:val="005766BA"/>
    <w:rsid w:val="0059095B"/>
    <w:rsid w:val="00592103"/>
    <w:rsid w:val="00592323"/>
    <w:rsid w:val="005941DD"/>
    <w:rsid w:val="005A545E"/>
    <w:rsid w:val="005A5862"/>
    <w:rsid w:val="005B0852"/>
    <w:rsid w:val="005B4FFB"/>
    <w:rsid w:val="005C06AE"/>
    <w:rsid w:val="005D0304"/>
    <w:rsid w:val="006015D6"/>
    <w:rsid w:val="00610C18"/>
    <w:rsid w:val="00612385"/>
    <w:rsid w:val="0061376C"/>
    <w:rsid w:val="006148B5"/>
    <w:rsid w:val="00626205"/>
    <w:rsid w:val="00636EFA"/>
    <w:rsid w:val="006550D6"/>
    <w:rsid w:val="0066229C"/>
    <w:rsid w:val="006757E7"/>
    <w:rsid w:val="00684445"/>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D731F"/>
    <w:rsid w:val="007E03E9"/>
    <w:rsid w:val="007E04EE"/>
    <w:rsid w:val="007E7FA7"/>
    <w:rsid w:val="007F0721"/>
    <w:rsid w:val="007F4A90"/>
    <w:rsid w:val="008006D6"/>
    <w:rsid w:val="00803501"/>
    <w:rsid w:val="00807215"/>
    <w:rsid w:val="0080799B"/>
    <w:rsid w:val="00807BE3"/>
    <w:rsid w:val="00811F02"/>
    <w:rsid w:val="008228E8"/>
    <w:rsid w:val="008407A4"/>
    <w:rsid w:val="00844860"/>
    <w:rsid w:val="00845CC4"/>
    <w:rsid w:val="008644F4"/>
    <w:rsid w:val="00866624"/>
    <w:rsid w:val="00872F87"/>
    <w:rsid w:val="00883733"/>
    <w:rsid w:val="008965D2"/>
    <w:rsid w:val="008A236D"/>
    <w:rsid w:val="008B565A"/>
    <w:rsid w:val="008C3414"/>
    <w:rsid w:val="008C57C7"/>
    <w:rsid w:val="008D030F"/>
    <w:rsid w:val="008D36D5"/>
    <w:rsid w:val="008D45D8"/>
    <w:rsid w:val="008E3903"/>
    <w:rsid w:val="008F63E3"/>
    <w:rsid w:val="00913C3B"/>
    <w:rsid w:val="00915509"/>
    <w:rsid w:val="00927388"/>
    <w:rsid w:val="009274FE"/>
    <w:rsid w:val="009401AC"/>
    <w:rsid w:val="009613AC"/>
    <w:rsid w:val="00980643"/>
    <w:rsid w:val="009A5FEA"/>
    <w:rsid w:val="009B46BC"/>
    <w:rsid w:val="009B61C3"/>
    <w:rsid w:val="009C099D"/>
    <w:rsid w:val="009C7B4F"/>
    <w:rsid w:val="009F4EB3"/>
    <w:rsid w:val="00A06D48"/>
    <w:rsid w:val="00A21834"/>
    <w:rsid w:val="00A24C33"/>
    <w:rsid w:val="00A31C17"/>
    <w:rsid w:val="00A31FDE"/>
    <w:rsid w:val="00A325EA"/>
    <w:rsid w:val="00A3479C"/>
    <w:rsid w:val="00A35AC2"/>
    <w:rsid w:val="00A37C77"/>
    <w:rsid w:val="00A5418D"/>
    <w:rsid w:val="00A725C2"/>
    <w:rsid w:val="00A75AE0"/>
    <w:rsid w:val="00A769EE"/>
    <w:rsid w:val="00A810A5"/>
    <w:rsid w:val="00A85AAC"/>
    <w:rsid w:val="00A9616A"/>
    <w:rsid w:val="00A96F68"/>
    <w:rsid w:val="00A973BA"/>
    <w:rsid w:val="00AA2342"/>
    <w:rsid w:val="00AD0304"/>
    <w:rsid w:val="00AD27BE"/>
    <w:rsid w:val="00AD5531"/>
    <w:rsid w:val="00AF0F1A"/>
    <w:rsid w:val="00B15027"/>
    <w:rsid w:val="00B16202"/>
    <w:rsid w:val="00B21CF4"/>
    <w:rsid w:val="00B24300"/>
    <w:rsid w:val="00B5053A"/>
    <w:rsid w:val="00B567C0"/>
    <w:rsid w:val="00B63F15"/>
    <w:rsid w:val="00BA51A8"/>
    <w:rsid w:val="00BB5F7E"/>
    <w:rsid w:val="00BC26F6"/>
    <w:rsid w:val="00BC4833"/>
    <w:rsid w:val="00BD3122"/>
    <w:rsid w:val="00BD40DA"/>
    <w:rsid w:val="00BE6C72"/>
    <w:rsid w:val="00BF3D67"/>
    <w:rsid w:val="00C160AF"/>
    <w:rsid w:val="00C22299"/>
    <w:rsid w:val="00C25609"/>
    <w:rsid w:val="00C262D7"/>
    <w:rsid w:val="00C26607"/>
    <w:rsid w:val="00C53A61"/>
    <w:rsid w:val="00C60D75"/>
    <w:rsid w:val="00C64CEA"/>
    <w:rsid w:val="00C73012"/>
    <w:rsid w:val="00C763DD"/>
    <w:rsid w:val="00C84FC0"/>
    <w:rsid w:val="00C9244A"/>
    <w:rsid w:val="00CB5DA3"/>
    <w:rsid w:val="00CC6226"/>
    <w:rsid w:val="00CE09B7"/>
    <w:rsid w:val="00CE31E6"/>
    <w:rsid w:val="00CE3B74"/>
    <w:rsid w:val="00CF42E2"/>
    <w:rsid w:val="00CF5F1F"/>
    <w:rsid w:val="00CF7916"/>
    <w:rsid w:val="00D0150A"/>
    <w:rsid w:val="00D158F3"/>
    <w:rsid w:val="00D27922"/>
    <w:rsid w:val="00D3665C"/>
    <w:rsid w:val="00D508CC"/>
    <w:rsid w:val="00D50F4B"/>
    <w:rsid w:val="00D60547"/>
    <w:rsid w:val="00D66444"/>
    <w:rsid w:val="00D7259C"/>
    <w:rsid w:val="00D75706"/>
    <w:rsid w:val="00D76353"/>
    <w:rsid w:val="00DB28BB"/>
    <w:rsid w:val="00DC603F"/>
    <w:rsid w:val="00DC7EF1"/>
    <w:rsid w:val="00DD3C0D"/>
    <w:rsid w:val="00DD4864"/>
    <w:rsid w:val="00DD71A2"/>
    <w:rsid w:val="00DE1DC4"/>
    <w:rsid w:val="00DE7635"/>
    <w:rsid w:val="00E03E99"/>
    <w:rsid w:val="00E0639C"/>
    <w:rsid w:val="00E067E6"/>
    <w:rsid w:val="00E12531"/>
    <w:rsid w:val="00E13FF1"/>
    <w:rsid w:val="00E143B0"/>
    <w:rsid w:val="00E50384"/>
    <w:rsid w:val="00E55891"/>
    <w:rsid w:val="00E6283A"/>
    <w:rsid w:val="00E732A3"/>
    <w:rsid w:val="00E83A85"/>
    <w:rsid w:val="00E90FC4"/>
    <w:rsid w:val="00E91A6F"/>
    <w:rsid w:val="00EA01EC"/>
    <w:rsid w:val="00EA15B0"/>
    <w:rsid w:val="00EA5D97"/>
    <w:rsid w:val="00EC4393"/>
    <w:rsid w:val="00ED721E"/>
    <w:rsid w:val="00EE1C07"/>
    <w:rsid w:val="00EE2C91"/>
    <w:rsid w:val="00EE3979"/>
    <w:rsid w:val="00EF138C"/>
    <w:rsid w:val="00F034CE"/>
    <w:rsid w:val="00F10A0F"/>
    <w:rsid w:val="00F131D1"/>
    <w:rsid w:val="00F23EFF"/>
    <w:rsid w:val="00F254D6"/>
    <w:rsid w:val="00F3597F"/>
    <w:rsid w:val="00F40284"/>
    <w:rsid w:val="00F65E83"/>
    <w:rsid w:val="00F67176"/>
    <w:rsid w:val="00F67976"/>
    <w:rsid w:val="00F70BE1"/>
    <w:rsid w:val="00F85C38"/>
    <w:rsid w:val="00FA62B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6148B5"/>
    <w:pPr>
      <w:keepNext/>
      <w:keepLines/>
      <w:spacing w:after="0" w:line="240" w:lineRule="auto"/>
      <w:outlineLvl w:val="1"/>
    </w:pPr>
    <w:rPr>
      <w:rFonts w:ascii="IRBadr" w:eastAsia="2  Lotus" w:hAnsi="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6148B5"/>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071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8623">
      <w:bodyDiv w:val="1"/>
      <w:marLeft w:val="0"/>
      <w:marRight w:val="0"/>
      <w:marTop w:val="0"/>
      <w:marBottom w:val="0"/>
      <w:divBdr>
        <w:top w:val="none" w:sz="0" w:space="0" w:color="auto"/>
        <w:left w:val="none" w:sz="0" w:space="0" w:color="auto"/>
        <w:bottom w:val="none" w:sz="0" w:space="0" w:color="auto"/>
        <w:right w:val="none" w:sz="0" w:space="0" w:color="auto"/>
      </w:divBdr>
    </w:div>
    <w:div w:id="1077940201">
      <w:bodyDiv w:val="1"/>
      <w:marLeft w:val="0"/>
      <w:marRight w:val="0"/>
      <w:marTop w:val="0"/>
      <w:marBottom w:val="0"/>
      <w:divBdr>
        <w:top w:val="none" w:sz="0" w:space="0" w:color="auto"/>
        <w:left w:val="none" w:sz="0" w:space="0" w:color="auto"/>
        <w:bottom w:val="none" w:sz="0" w:space="0" w:color="auto"/>
        <w:right w:val="none" w:sz="0" w:space="0" w:color="auto"/>
      </w:divBdr>
    </w:div>
    <w:div w:id="1332101345">
      <w:bodyDiv w:val="1"/>
      <w:marLeft w:val="0"/>
      <w:marRight w:val="0"/>
      <w:marTop w:val="0"/>
      <w:marBottom w:val="0"/>
      <w:divBdr>
        <w:top w:val="none" w:sz="0" w:space="0" w:color="auto"/>
        <w:left w:val="none" w:sz="0" w:space="0" w:color="auto"/>
        <w:bottom w:val="none" w:sz="0" w:space="0" w:color="auto"/>
        <w:right w:val="none" w:sz="0" w:space="0" w:color="auto"/>
      </w:divBdr>
    </w:div>
    <w:div w:id="1582447634">
      <w:bodyDiv w:val="1"/>
      <w:marLeft w:val="0"/>
      <w:marRight w:val="0"/>
      <w:marTop w:val="0"/>
      <w:marBottom w:val="0"/>
      <w:divBdr>
        <w:top w:val="none" w:sz="0" w:space="0" w:color="auto"/>
        <w:left w:val="none" w:sz="0" w:space="0" w:color="auto"/>
        <w:bottom w:val="none" w:sz="0" w:space="0" w:color="auto"/>
        <w:right w:val="none" w:sz="0" w:space="0" w:color="auto"/>
      </w:divBdr>
    </w:div>
    <w:div w:id="20003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18395&amp;AyeID=58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04F4-7DB1-4014-8E7D-3B265C12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35</TotalTime>
  <Pages>1</Pages>
  <Words>2475</Words>
  <Characters>14114</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2015-09-01T13:08:00Z</dcterms:created>
  <dcterms:modified xsi:type="dcterms:W3CDTF">2015-09-07T09:41:00Z</dcterms:modified>
</cp:coreProperties>
</file>