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304" w:rsidRDefault="00CF684F" w:rsidP="00950304">
      <w:pPr>
        <w:spacing w:line="360" w:lineRule="auto"/>
        <w:jc w:val="both"/>
        <w:rPr>
          <w:noProof/>
        </w:rPr>
      </w:pPr>
      <w:r w:rsidRPr="00090807">
        <w:rPr>
          <w:rFonts w:ascii="IRBadr" w:hAnsi="IRBadr" w:cs="IRBadr"/>
          <w:color w:val="000000" w:themeColor="text1"/>
          <w:rtl/>
        </w:rPr>
        <w:t>بسم‌الله</w:t>
      </w:r>
      <w:r w:rsidR="00080015" w:rsidRPr="00090807">
        <w:rPr>
          <w:rFonts w:ascii="IRBadr" w:hAnsi="IRBadr" w:cs="IRBadr"/>
          <w:color w:val="000000" w:themeColor="text1"/>
          <w:rtl/>
        </w:rPr>
        <w:t xml:space="preserve"> الرحمن الرحیم</w:t>
      </w:r>
      <w:r w:rsidR="00090807">
        <w:rPr>
          <w:rFonts w:ascii="IRBadr" w:hAnsi="IRBadr" w:cs="IRBadr"/>
          <w:color w:val="000000" w:themeColor="text1"/>
          <w:rtl/>
        </w:rPr>
        <w:fldChar w:fldCharType="begin"/>
      </w:r>
      <w:r w:rsidR="00090807">
        <w:rPr>
          <w:rFonts w:ascii="IRBadr" w:hAnsi="IRBadr" w:cs="IRBadr"/>
          <w:color w:val="000000" w:themeColor="text1"/>
          <w:rtl/>
        </w:rPr>
        <w:instrText xml:space="preserve"> </w:instrText>
      </w:r>
      <w:r w:rsidR="00090807">
        <w:rPr>
          <w:rFonts w:ascii="IRBadr" w:hAnsi="IRBadr" w:cs="IRBadr"/>
          <w:color w:val="000000" w:themeColor="text1"/>
        </w:rPr>
        <w:instrText>TOC</w:instrText>
      </w:r>
      <w:r w:rsidR="00090807">
        <w:rPr>
          <w:rFonts w:ascii="IRBadr" w:hAnsi="IRBadr" w:cs="IRBadr"/>
          <w:color w:val="000000" w:themeColor="text1"/>
          <w:rtl/>
        </w:rPr>
        <w:instrText xml:space="preserve"> \</w:instrText>
      </w:r>
      <w:r w:rsidR="00090807">
        <w:rPr>
          <w:rFonts w:ascii="IRBadr" w:hAnsi="IRBadr" w:cs="IRBadr"/>
          <w:color w:val="000000" w:themeColor="text1"/>
        </w:rPr>
        <w:instrText>o \h \z \u</w:instrText>
      </w:r>
      <w:r w:rsidR="00090807">
        <w:rPr>
          <w:rFonts w:ascii="IRBadr" w:hAnsi="IRBadr" w:cs="IRBadr"/>
          <w:color w:val="000000" w:themeColor="text1"/>
          <w:rtl/>
        </w:rPr>
        <w:instrText xml:space="preserve"> </w:instrText>
      </w:r>
      <w:r w:rsidR="00090807">
        <w:rPr>
          <w:rFonts w:ascii="IRBadr" w:hAnsi="IRBadr" w:cs="IRBadr"/>
          <w:color w:val="000000" w:themeColor="text1"/>
          <w:rtl/>
        </w:rPr>
        <w:fldChar w:fldCharType="separate"/>
      </w:r>
    </w:p>
    <w:p w:rsidR="00950304" w:rsidRDefault="00950304" w:rsidP="00950304">
      <w:pPr>
        <w:pStyle w:val="11"/>
        <w:tabs>
          <w:tab w:val="right" w:leader="dot" w:pos="9350"/>
        </w:tabs>
        <w:rPr>
          <w:rFonts w:asciiTheme="minorHAnsi" w:hAnsiTheme="minorHAnsi" w:cstheme="minorBidi"/>
          <w:noProof/>
          <w:szCs w:val="22"/>
        </w:rPr>
      </w:pPr>
      <w:hyperlink w:anchor="_Toc491074318" w:history="1">
        <w:r w:rsidRPr="00106AF1">
          <w:rPr>
            <w:rStyle w:val="aff0"/>
            <w:rFonts w:ascii="IRBadr" w:hAnsi="IRBadr" w:cs="IRBadr" w:hint="eastAsia"/>
            <w:b/>
            <w:noProof/>
            <w:rtl/>
          </w:rPr>
          <w:t>خطبه</w:t>
        </w:r>
        <w:r w:rsidRPr="00106AF1">
          <w:rPr>
            <w:rStyle w:val="aff0"/>
            <w:rFonts w:ascii="IRBadr" w:hAnsi="IRBadr" w:cs="IRBadr"/>
            <w:b/>
            <w:noProof/>
            <w:rtl/>
          </w:rPr>
          <w:t xml:space="preserve"> </w:t>
        </w:r>
        <w:r w:rsidRPr="00106AF1">
          <w:rPr>
            <w:rStyle w:val="aff0"/>
            <w:rFonts w:ascii="IRBadr" w:hAnsi="IRBadr" w:cs="IRBadr" w:hint="eastAsia"/>
            <w:b/>
            <w:noProof/>
            <w:rtl/>
          </w:rPr>
          <w:t>اول</w:t>
        </w:r>
        <w:r>
          <w:rPr>
            <w:noProof/>
            <w:webHidden/>
          </w:rPr>
          <w:tab/>
        </w:r>
        <w:r>
          <w:rPr>
            <w:rStyle w:val="aff0"/>
            <w:noProof/>
            <w:rtl/>
          </w:rPr>
          <w:fldChar w:fldCharType="begin"/>
        </w:r>
        <w:r>
          <w:rPr>
            <w:noProof/>
            <w:webHidden/>
          </w:rPr>
          <w:instrText xml:space="preserve"> PAGEREF _Toc491074318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950304" w:rsidRDefault="00950304" w:rsidP="00950304">
      <w:pPr>
        <w:pStyle w:val="21"/>
        <w:tabs>
          <w:tab w:val="right" w:leader="dot" w:pos="9350"/>
        </w:tabs>
        <w:rPr>
          <w:rFonts w:asciiTheme="minorHAnsi" w:hAnsiTheme="minorHAnsi" w:cstheme="minorBidi"/>
          <w:noProof/>
          <w:szCs w:val="22"/>
        </w:rPr>
      </w:pPr>
      <w:hyperlink w:anchor="_Toc491074319" w:history="1">
        <w:r w:rsidRPr="00106AF1">
          <w:rPr>
            <w:rStyle w:val="aff0"/>
            <w:rFonts w:ascii="IRBadr" w:hAnsi="IRBadr" w:cs="IRBadr" w:hint="eastAsia"/>
            <w:noProof/>
            <w:rtl/>
          </w:rPr>
          <w:t>توص</w:t>
        </w:r>
        <w:r w:rsidRPr="00106AF1">
          <w:rPr>
            <w:rStyle w:val="aff0"/>
            <w:rFonts w:ascii="IRBadr" w:hAnsi="IRBadr" w:cs="IRBadr" w:hint="cs"/>
            <w:noProof/>
            <w:rtl/>
          </w:rPr>
          <w:t>ی</w:t>
        </w:r>
        <w:r w:rsidRPr="00106AF1">
          <w:rPr>
            <w:rStyle w:val="aff0"/>
            <w:rFonts w:ascii="IRBadr" w:hAnsi="IRBadr" w:cs="IRBadr" w:hint="eastAsia"/>
            <w:noProof/>
            <w:rtl/>
          </w:rPr>
          <w:t>ه</w:t>
        </w:r>
        <w:r w:rsidRPr="00106AF1">
          <w:rPr>
            <w:rStyle w:val="aff0"/>
            <w:rFonts w:ascii="IRBadr" w:hAnsi="IRBadr" w:cs="IRBadr"/>
            <w:noProof/>
            <w:rtl/>
          </w:rPr>
          <w:t xml:space="preserve"> </w:t>
        </w:r>
        <w:r w:rsidRPr="00106AF1">
          <w:rPr>
            <w:rStyle w:val="aff0"/>
            <w:rFonts w:ascii="IRBadr" w:hAnsi="IRBadr" w:cs="IRBadr" w:hint="eastAsia"/>
            <w:noProof/>
            <w:rtl/>
          </w:rPr>
          <w:t>به</w:t>
        </w:r>
        <w:r w:rsidRPr="00106AF1">
          <w:rPr>
            <w:rStyle w:val="aff0"/>
            <w:rFonts w:ascii="IRBadr" w:hAnsi="IRBadr" w:cs="IRBadr"/>
            <w:noProof/>
            <w:rtl/>
          </w:rPr>
          <w:t xml:space="preserve"> </w:t>
        </w:r>
        <w:r w:rsidRPr="00106AF1">
          <w:rPr>
            <w:rStyle w:val="aff0"/>
            <w:rFonts w:ascii="IRBadr" w:hAnsi="IRBadr" w:cs="IRBadr" w:hint="eastAsia"/>
            <w:noProof/>
            <w:rtl/>
          </w:rPr>
          <w:t>تقوا</w:t>
        </w:r>
        <w:r w:rsidRPr="00106AF1">
          <w:rPr>
            <w:rStyle w:val="aff0"/>
            <w:rFonts w:ascii="IRBadr" w:hAnsi="IRBadr" w:cs="IRBadr" w:hint="cs"/>
            <w:noProof/>
            <w:rtl/>
          </w:rPr>
          <w:t>ی</w:t>
        </w:r>
        <w:r w:rsidRPr="00106AF1">
          <w:rPr>
            <w:rStyle w:val="aff0"/>
            <w:rFonts w:ascii="IRBadr" w:hAnsi="IRBadr" w:cs="IRBadr"/>
            <w:noProof/>
            <w:rtl/>
          </w:rPr>
          <w:t xml:space="preserve"> </w:t>
        </w:r>
        <w:r w:rsidRPr="00106AF1">
          <w:rPr>
            <w:rStyle w:val="aff0"/>
            <w:rFonts w:ascii="IRBadr" w:hAnsi="IRBadr" w:cs="IRBadr" w:hint="eastAsia"/>
            <w:noProof/>
            <w:rtl/>
          </w:rPr>
          <w:t>اله</w:t>
        </w:r>
        <w:r w:rsidRPr="00106AF1">
          <w:rPr>
            <w:rStyle w:val="aff0"/>
            <w:rFonts w:ascii="IRBadr" w:hAnsi="IRBadr" w:cs="IRBadr" w:hint="cs"/>
            <w:noProof/>
            <w:rtl/>
          </w:rPr>
          <w:t>ی</w:t>
        </w:r>
        <w:r>
          <w:rPr>
            <w:noProof/>
            <w:webHidden/>
          </w:rPr>
          <w:tab/>
        </w:r>
        <w:r>
          <w:rPr>
            <w:rStyle w:val="aff0"/>
            <w:noProof/>
            <w:rtl/>
          </w:rPr>
          <w:fldChar w:fldCharType="begin"/>
        </w:r>
        <w:r>
          <w:rPr>
            <w:noProof/>
            <w:webHidden/>
          </w:rPr>
          <w:instrText xml:space="preserve"> PAGEREF _Toc491074319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950304" w:rsidRDefault="00950304" w:rsidP="00950304">
      <w:pPr>
        <w:pStyle w:val="21"/>
        <w:tabs>
          <w:tab w:val="right" w:leader="dot" w:pos="9350"/>
        </w:tabs>
        <w:rPr>
          <w:rFonts w:asciiTheme="minorHAnsi" w:hAnsiTheme="minorHAnsi" w:cstheme="minorBidi"/>
          <w:noProof/>
          <w:szCs w:val="22"/>
        </w:rPr>
      </w:pPr>
      <w:hyperlink w:anchor="_Toc491074320" w:history="1">
        <w:r w:rsidRPr="00106AF1">
          <w:rPr>
            <w:rStyle w:val="aff0"/>
            <w:rFonts w:ascii="IRBadr" w:hAnsi="IRBadr" w:cs="IRBadr" w:hint="eastAsia"/>
            <w:noProof/>
            <w:rtl/>
          </w:rPr>
          <w:t>آثار</w:t>
        </w:r>
        <w:r w:rsidRPr="00106AF1">
          <w:rPr>
            <w:rStyle w:val="aff0"/>
            <w:rFonts w:ascii="IRBadr" w:hAnsi="IRBadr" w:cs="IRBadr"/>
            <w:noProof/>
            <w:rtl/>
          </w:rPr>
          <w:t xml:space="preserve"> </w:t>
        </w:r>
        <w:r w:rsidRPr="00106AF1">
          <w:rPr>
            <w:rStyle w:val="aff0"/>
            <w:rFonts w:ascii="IRBadr" w:hAnsi="IRBadr" w:cs="IRBadr" w:hint="eastAsia"/>
            <w:noProof/>
            <w:rtl/>
          </w:rPr>
          <w:t>ز</w:t>
        </w:r>
        <w:r w:rsidRPr="00106AF1">
          <w:rPr>
            <w:rStyle w:val="aff0"/>
            <w:rFonts w:ascii="IRBadr" w:hAnsi="IRBadr" w:cs="IRBadr" w:hint="cs"/>
            <w:noProof/>
            <w:rtl/>
          </w:rPr>
          <w:t>ی</w:t>
        </w:r>
        <w:r w:rsidRPr="00106AF1">
          <w:rPr>
            <w:rStyle w:val="aff0"/>
            <w:rFonts w:ascii="IRBadr" w:hAnsi="IRBadr" w:cs="IRBadr" w:hint="eastAsia"/>
            <w:noProof/>
            <w:rtl/>
          </w:rPr>
          <w:t>ان‌ب</w:t>
        </w:r>
        <w:r w:rsidRPr="00106AF1">
          <w:rPr>
            <w:rStyle w:val="aff0"/>
            <w:rFonts w:ascii="IRBadr" w:hAnsi="IRBadr" w:cs="IRBadr" w:hint="eastAsia"/>
            <w:noProof/>
            <w:rtl/>
          </w:rPr>
          <w:t>ا</w:t>
        </w:r>
        <w:r w:rsidRPr="00106AF1">
          <w:rPr>
            <w:rStyle w:val="aff0"/>
            <w:rFonts w:ascii="IRBadr" w:hAnsi="IRBadr" w:cs="IRBadr" w:hint="eastAsia"/>
            <w:noProof/>
            <w:rtl/>
          </w:rPr>
          <w:t>ر</w:t>
        </w:r>
        <w:r w:rsidRPr="00106AF1">
          <w:rPr>
            <w:rStyle w:val="aff0"/>
            <w:rFonts w:ascii="IRBadr" w:hAnsi="IRBadr" w:cs="IRBadr"/>
            <w:noProof/>
            <w:rtl/>
          </w:rPr>
          <w:t xml:space="preserve"> </w:t>
        </w:r>
        <w:r w:rsidRPr="00106AF1">
          <w:rPr>
            <w:rStyle w:val="aff0"/>
            <w:rFonts w:ascii="IRBadr" w:hAnsi="IRBadr" w:cs="IRBadr" w:hint="eastAsia"/>
            <w:noProof/>
            <w:rtl/>
          </w:rPr>
          <w:t>گناه</w:t>
        </w:r>
        <w:r>
          <w:rPr>
            <w:noProof/>
            <w:webHidden/>
          </w:rPr>
          <w:tab/>
        </w:r>
        <w:r>
          <w:rPr>
            <w:rStyle w:val="aff0"/>
            <w:noProof/>
            <w:rtl/>
          </w:rPr>
          <w:fldChar w:fldCharType="begin"/>
        </w:r>
        <w:r>
          <w:rPr>
            <w:noProof/>
            <w:webHidden/>
          </w:rPr>
          <w:instrText xml:space="preserve"> PAGEREF _Toc491074320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950304" w:rsidRDefault="00950304" w:rsidP="00950304">
      <w:pPr>
        <w:pStyle w:val="31"/>
        <w:tabs>
          <w:tab w:val="right" w:leader="dot" w:pos="9350"/>
        </w:tabs>
        <w:rPr>
          <w:rFonts w:asciiTheme="minorHAnsi" w:eastAsiaTheme="minorEastAsia" w:hAnsiTheme="minorHAnsi" w:cstheme="minorBidi"/>
          <w:noProof/>
          <w:szCs w:val="22"/>
        </w:rPr>
      </w:pPr>
      <w:hyperlink w:anchor="_Toc491074321" w:history="1">
        <w:r w:rsidRPr="00950304">
          <w:rPr>
            <w:rStyle w:val="aff0"/>
            <w:rFonts w:ascii="IRBadr" w:hAnsi="IRBadr" w:cs="IRBadr"/>
            <w:noProof/>
            <w:rtl/>
          </w:rPr>
          <w:t>آثار دنیوی گناه</w:t>
        </w:r>
        <w:r>
          <w:rPr>
            <w:noProof/>
            <w:webHidden/>
          </w:rPr>
          <w:tab/>
        </w:r>
        <w:r>
          <w:rPr>
            <w:rStyle w:val="aff0"/>
            <w:noProof/>
            <w:rtl/>
          </w:rPr>
          <w:fldChar w:fldCharType="begin"/>
        </w:r>
        <w:r>
          <w:rPr>
            <w:noProof/>
            <w:webHidden/>
          </w:rPr>
          <w:instrText xml:space="preserve"> PAGEREF _Toc491074321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950304" w:rsidRDefault="00950304" w:rsidP="00950304">
      <w:pPr>
        <w:pStyle w:val="31"/>
        <w:tabs>
          <w:tab w:val="right" w:leader="dot" w:pos="9350"/>
        </w:tabs>
        <w:rPr>
          <w:rFonts w:asciiTheme="minorHAnsi" w:eastAsiaTheme="minorEastAsia" w:hAnsiTheme="minorHAnsi" w:cstheme="minorBidi"/>
          <w:noProof/>
          <w:szCs w:val="22"/>
        </w:rPr>
      </w:pPr>
      <w:hyperlink w:anchor="_Toc491074322" w:history="1">
        <w:r w:rsidRPr="00106AF1">
          <w:rPr>
            <w:rStyle w:val="aff0"/>
            <w:rFonts w:ascii="IRBadr" w:hAnsi="IRBadr" w:cs="IRBadr" w:hint="eastAsia"/>
            <w:noProof/>
            <w:rtl/>
          </w:rPr>
          <w:t>اثر</w:t>
        </w:r>
        <w:r w:rsidRPr="00106AF1">
          <w:rPr>
            <w:rStyle w:val="aff0"/>
            <w:rFonts w:ascii="IRBadr" w:hAnsi="IRBadr" w:cs="IRBadr"/>
            <w:noProof/>
            <w:rtl/>
          </w:rPr>
          <w:t xml:space="preserve"> </w:t>
        </w:r>
        <w:r w:rsidRPr="00106AF1">
          <w:rPr>
            <w:rStyle w:val="aff0"/>
            <w:rFonts w:ascii="IRBadr" w:hAnsi="IRBadr" w:cs="IRBadr" w:hint="eastAsia"/>
            <w:noProof/>
            <w:rtl/>
          </w:rPr>
          <w:t>انتقا</w:t>
        </w:r>
        <w:r w:rsidRPr="00106AF1">
          <w:rPr>
            <w:rStyle w:val="aff0"/>
            <w:rFonts w:ascii="IRBadr" w:hAnsi="IRBadr" w:cs="IRBadr" w:hint="eastAsia"/>
            <w:noProof/>
            <w:rtl/>
          </w:rPr>
          <w:t>ل</w:t>
        </w:r>
        <w:r w:rsidRPr="00106AF1">
          <w:rPr>
            <w:rStyle w:val="aff0"/>
            <w:rFonts w:ascii="IRBadr" w:hAnsi="IRBadr" w:cs="IRBadr"/>
            <w:noProof/>
            <w:rtl/>
          </w:rPr>
          <w:t xml:space="preserve"> </w:t>
        </w:r>
        <w:r w:rsidRPr="00106AF1">
          <w:rPr>
            <w:rStyle w:val="aff0"/>
            <w:rFonts w:ascii="IRBadr" w:hAnsi="IRBadr" w:cs="IRBadr" w:hint="eastAsia"/>
            <w:noProof/>
            <w:rtl/>
          </w:rPr>
          <w:t>گناه</w:t>
        </w:r>
        <w:r w:rsidRPr="00106AF1">
          <w:rPr>
            <w:rStyle w:val="aff0"/>
            <w:rFonts w:ascii="IRBadr" w:hAnsi="IRBadr" w:cs="IRBadr"/>
            <w:noProof/>
            <w:rtl/>
          </w:rPr>
          <w:t xml:space="preserve"> </w:t>
        </w:r>
        <w:r w:rsidRPr="00106AF1">
          <w:rPr>
            <w:rStyle w:val="aff0"/>
            <w:rFonts w:ascii="IRBadr" w:hAnsi="IRBadr" w:cs="IRBadr" w:hint="eastAsia"/>
            <w:noProof/>
            <w:rtl/>
          </w:rPr>
          <w:t>و</w:t>
        </w:r>
        <w:r w:rsidRPr="00106AF1">
          <w:rPr>
            <w:rStyle w:val="aff0"/>
            <w:rFonts w:ascii="IRBadr" w:hAnsi="IRBadr" w:cs="IRBadr"/>
            <w:noProof/>
            <w:rtl/>
          </w:rPr>
          <w:t xml:space="preserve"> </w:t>
        </w:r>
        <w:r w:rsidRPr="00106AF1">
          <w:rPr>
            <w:rStyle w:val="aff0"/>
            <w:rFonts w:ascii="IRBadr" w:hAnsi="IRBadr" w:cs="IRBadr" w:hint="eastAsia"/>
            <w:noProof/>
            <w:rtl/>
          </w:rPr>
          <w:t>ثواب</w:t>
        </w:r>
        <w:r w:rsidRPr="00106AF1">
          <w:rPr>
            <w:rStyle w:val="aff0"/>
            <w:rFonts w:ascii="IRBadr" w:hAnsi="IRBadr" w:cs="IRBadr"/>
            <w:noProof/>
            <w:rtl/>
          </w:rPr>
          <w:t xml:space="preserve"> </w:t>
        </w:r>
        <w:r w:rsidRPr="00106AF1">
          <w:rPr>
            <w:rStyle w:val="aff0"/>
            <w:rFonts w:ascii="IRBadr" w:hAnsi="IRBadr" w:cs="IRBadr" w:hint="eastAsia"/>
            <w:noProof/>
            <w:rtl/>
          </w:rPr>
          <w:t>در</w:t>
        </w:r>
        <w:r w:rsidRPr="00106AF1">
          <w:rPr>
            <w:rStyle w:val="aff0"/>
            <w:rFonts w:ascii="IRBadr" w:hAnsi="IRBadr" w:cs="IRBadr"/>
            <w:noProof/>
            <w:rtl/>
          </w:rPr>
          <w:t xml:space="preserve"> </w:t>
        </w:r>
        <w:r w:rsidRPr="00106AF1">
          <w:rPr>
            <w:rStyle w:val="aff0"/>
            <w:rFonts w:ascii="IRBadr" w:hAnsi="IRBadr" w:cs="IRBadr" w:hint="eastAsia"/>
            <w:noProof/>
            <w:rtl/>
          </w:rPr>
          <w:t>پ</w:t>
        </w:r>
        <w:r w:rsidRPr="00106AF1">
          <w:rPr>
            <w:rStyle w:val="aff0"/>
            <w:rFonts w:ascii="IRBadr" w:hAnsi="IRBadr" w:cs="IRBadr" w:hint="cs"/>
            <w:noProof/>
            <w:rtl/>
          </w:rPr>
          <w:t>ی</w:t>
        </w:r>
        <w:r w:rsidRPr="00106AF1">
          <w:rPr>
            <w:rStyle w:val="aff0"/>
            <w:rFonts w:ascii="IRBadr" w:hAnsi="IRBadr" w:cs="IRBadr"/>
            <w:noProof/>
            <w:rtl/>
          </w:rPr>
          <w:t xml:space="preserve"> </w:t>
        </w:r>
        <w:r w:rsidRPr="00106AF1">
          <w:rPr>
            <w:rStyle w:val="aff0"/>
            <w:rFonts w:ascii="IRBadr" w:hAnsi="IRBadr" w:cs="IRBadr" w:hint="eastAsia"/>
            <w:noProof/>
            <w:rtl/>
          </w:rPr>
          <w:t>انجام</w:t>
        </w:r>
        <w:r w:rsidRPr="00106AF1">
          <w:rPr>
            <w:rStyle w:val="aff0"/>
            <w:rFonts w:ascii="IRBadr" w:hAnsi="IRBadr" w:cs="IRBadr"/>
            <w:noProof/>
            <w:rtl/>
          </w:rPr>
          <w:t xml:space="preserve"> </w:t>
        </w:r>
        <w:r w:rsidRPr="00106AF1">
          <w:rPr>
            <w:rStyle w:val="aff0"/>
            <w:rFonts w:ascii="IRBadr" w:hAnsi="IRBadr" w:cs="IRBadr" w:hint="eastAsia"/>
            <w:noProof/>
            <w:rtl/>
          </w:rPr>
          <w:t>گناه</w:t>
        </w:r>
        <w:r>
          <w:rPr>
            <w:noProof/>
            <w:webHidden/>
          </w:rPr>
          <w:tab/>
        </w:r>
        <w:r>
          <w:rPr>
            <w:rStyle w:val="aff0"/>
            <w:noProof/>
            <w:rtl/>
          </w:rPr>
          <w:fldChar w:fldCharType="begin"/>
        </w:r>
        <w:r>
          <w:rPr>
            <w:noProof/>
            <w:webHidden/>
          </w:rPr>
          <w:instrText xml:space="preserve"> PAGEREF _Toc491074322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950304" w:rsidRDefault="00950304" w:rsidP="00950304">
      <w:pPr>
        <w:pStyle w:val="31"/>
        <w:tabs>
          <w:tab w:val="right" w:leader="dot" w:pos="9350"/>
        </w:tabs>
        <w:rPr>
          <w:rFonts w:asciiTheme="minorHAnsi" w:eastAsiaTheme="minorEastAsia" w:hAnsiTheme="minorHAnsi" w:cstheme="minorBidi"/>
          <w:noProof/>
          <w:szCs w:val="22"/>
        </w:rPr>
      </w:pPr>
      <w:hyperlink w:anchor="_Toc491074323" w:history="1">
        <w:r w:rsidRPr="00106AF1">
          <w:rPr>
            <w:rStyle w:val="aff0"/>
            <w:rFonts w:ascii="IRBadr" w:hAnsi="IRBadr" w:cs="IRBadr" w:hint="eastAsia"/>
            <w:noProof/>
            <w:rtl/>
          </w:rPr>
          <w:t>آثار</w:t>
        </w:r>
        <w:r w:rsidRPr="00106AF1">
          <w:rPr>
            <w:rStyle w:val="aff0"/>
            <w:rFonts w:ascii="IRBadr" w:hAnsi="IRBadr" w:cs="IRBadr"/>
            <w:noProof/>
            <w:rtl/>
          </w:rPr>
          <w:t xml:space="preserve"> </w:t>
        </w:r>
        <w:r w:rsidRPr="00106AF1">
          <w:rPr>
            <w:rStyle w:val="aff0"/>
            <w:rFonts w:ascii="IRBadr" w:hAnsi="IRBadr" w:cs="IRBadr" w:hint="eastAsia"/>
            <w:noProof/>
            <w:rtl/>
          </w:rPr>
          <w:t>اخرو</w:t>
        </w:r>
        <w:r w:rsidRPr="00106AF1">
          <w:rPr>
            <w:rStyle w:val="aff0"/>
            <w:rFonts w:ascii="IRBadr" w:hAnsi="IRBadr" w:cs="IRBadr" w:hint="cs"/>
            <w:noProof/>
            <w:rtl/>
          </w:rPr>
          <w:t>ی</w:t>
        </w:r>
        <w:r w:rsidRPr="00106AF1">
          <w:rPr>
            <w:rStyle w:val="aff0"/>
            <w:rFonts w:ascii="IRBadr" w:hAnsi="IRBadr" w:cs="IRBadr"/>
            <w:noProof/>
            <w:rtl/>
          </w:rPr>
          <w:t xml:space="preserve"> </w:t>
        </w:r>
        <w:r w:rsidRPr="00106AF1">
          <w:rPr>
            <w:rStyle w:val="aff0"/>
            <w:rFonts w:ascii="IRBadr" w:hAnsi="IRBadr" w:cs="IRBadr" w:hint="eastAsia"/>
            <w:noProof/>
            <w:rtl/>
          </w:rPr>
          <w:t>گناه</w:t>
        </w:r>
        <w:r>
          <w:rPr>
            <w:noProof/>
            <w:webHidden/>
          </w:rPr>
          <w:tab/>
        </w:r>
        <w:r>
          <w:rPr>
            <w:rStyle w:val="aff0"/>
            <w:noProof/>
            <w:rtl/>
          </w:rPr>
          <w:fldChar w:fldCharType="begin"/>
        </w:r>
        <w:r>
          <w:rPr>
            <w:noProof/>
            <w:webHidden/>
          </w:rPr>
          <w:instrText xml:space="preserve"> PAGEREF _Toc491074323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950304" w:rsidRDefault="00950304" w:rsidP="00950304">
      <w:pPr>
        <w:pStyle w:val="11"/>
        <w:tabs>
          <w:tab w:val="right" w:leader="dot" w:pos="9350"/>
        </w:tabs>
        <w:rPr>
          <w:rFonts w:asciiTheme="minorHAnsi" w:hAnsiTheme="minorHAnsi" w:cstheme="minorBidi"/>
          <w:noProof/>
          <w:szCs w:val="22"/>
        </w:rPr>
      </w:pPr>
      <w:hyperlink w:anchor="_Toc491074324" w:history="1">
        <w:r w:rsidRPr="00106AF1">
          <w:rPr>
            <w:rStyle w:val="aff0"/>
            <w:rFonts w:hint="eastAsia"/>
            <w:noProof/>
            <w:rtl/>
          </w:rPr>
          <w:t>خطبه</w:t>
        </w:r>
        <w:r w:rsidRPr="00106AF1">
          <w:rPr>
            <w:rStyle w:val="aff0"/>
            <w:noProof/>
            <w:rtl/>
          </w:rPr>
          <w:t xml:space="preserve"> </w:t>
        </w:r>
        <w:r w:rsidRPr="00106AF1">
          <w:rPr>
            <w:rStyle w:val="aff0"/>
            <w:rFonts w:hint="eastAsia"/>
            <w:noProof/>
            <w:rtl/>
          </w:rPr>
          <w:t>دوم</w:t>
        </w:r>
        <w:r>
          <w:rPr>
            <w:noProof/>
            <w:webHidden/>
          </w:rPr>
          <w:tab/>
        </w:r>
        <w:r>
          <w:rPr>
            <w:rStyle w:val="aff0"/>
            <w:noProof/>
            <w:rtl/>
          </w:rPr>
          <w:fldChar w:fldCharType="begin"/>
        </w:r>
        <w:r>
          <w:rPr>
            <w:noProof/>
            <w:webHidden/>
          </w:rPr>
          <w:instrText xml:space="preserve"> PAGEREF _Toc491074324 \h </w:instrText>
        </w:r>
        <w:r>
          <w:rPr>
            <w:rStyle w:val="aff0"/>
            <w:noProof/>
            <w:rtl/>
          </w:rPr>
        </w:r>
        <w:r>
          <w:rPr>
            <w:rStyle w:val="aff0"/>
            <w:noProof/>
            <w:rtl/>
          </w:rPr>
          <w:fldChar w:fldCharType="separate"/>
        </w:r>
        <w:r>
          <w:rPr>
            <w:noProof/>
            <w:webHidden/>
          </w:rPr>
          <w:t>6</w:t>
        </w:r>
        <w:r>
          <w:rPr>
            <w:rStyle w:val="aff0"/>
            <w:noProof/>
            <w:rtl/>
          </w:rPr>
          <w:fldChar w:fldCharType="end"/>
        </w:r>
      </w:hyperlink>
    </w:p>
    <w:p w:rsidR="00950304" w:rsidRDefault="00950304" w:rsidP="00950304">
      <w:pPr>
        <w:pStyle w:val="21"/>
        <w:tabs>
          <w:tab w:val="right" w:leader="dot" w:pos="9350"/>
        </w:tabs>
        <w:rPr>
          <w:rFonts w:asciiTheme="minorHAnsi" w:hAnsiTheme="minorHAnsi" w:cstheme="minorBidi"/>
          <w:noProof/>
          <w:szCs w:val="22"/>
        </w:rPr>
      </w:pPr>
      <w:hyperlink w:anchor="_Toc491074325" w:history="1">
        <w:r w:rsidRPr="00106AF1">
          <w:rPr>
            <w:rStyle w:val="aff0"/>
            <w:rFonts w:ascii="IRBadr" w:hAnsi="IRBadr" w:cs="IRBadr" w:hint="eastAsia"/>
            <w:noProof/>
            <w:rtl/>
          </w:rPr>
          <w:t>توص</w:t>
        </w:r>
        <w:r w:rsidRPr="00106AF1">
          <w:rPr>
            <w:rStyle w:val="aff0"/>
            <w:rFonts w:ascii="IRBadr" w:hAnsi="IRBadr" w:cs="IRBadr" w:hint="cs"/>
            <w:noProof/>
            <w:rtl/>
          </w:rPr>
          <w:t>ی</w:t>
        </w:r>
        <w:r w:rsidRPr="00106AF1">
          <w:rPr>
            <w:rStyle w:val="aff0"/>
            <w:rFonts w:ascii="IRBadr" w:hAnsi="IRBadr" w:cs="IRBadr" w:hint="eastAsia"/>
            <w:noProof/>
            <w:rtl/>
          </w:rPr>
          <w:t>ه</w:t>
        </w:r>
        <w:r w:rsidRPr="00106AF1">
          <w:rPr>
            <w:rStyle w:val="aff0"/>
            <w:rFonts w:ascii="IRBadr" w:hAnsi="IRBadr" w:cs="IRBadr"/>
            <w:noProof/>
            <w:rtl/>
          </w:rPr>
          <w:t xml:space="preserve"> </w:t>
        </w:r>
        <w:r w:rsidRPr="00106AF1">
          <w:rPr>
            <w:rStyle w:val="aff0"/>
            <w:rFonts w:ascii="IRBadr" w:hAnsi="IRBadr" w:cs="IRBadr" w:hint="eastAsia"/>
            <w:noProof/>
            <w:rtl/>
          </w:rPr>
          <w:t>به</w:t>
        </w:r>
        <w:r w:rsidRPr="00106AF1">
          <w:rPr>
            <w:rStyle w:val="aff0"/>
            <w:rFonts w:ascii="IRBadr" w:hAnsi="IRBadr" w:cs="IRBadr"/>
            <w:noProof/>
            <w:rtl/>
          </w:rPr>
          <w:t xml:space="preserve"> </w:t>
        </w:r>
        <w:r w:rsidRPr="00106AF1">
          <w:rPr>
            <w:rStyle w:val="aff0"/>
            <w:rFonts w:ascii="IRBadr" w:hAnsi="IRBadr" w:cs="IRBadr" w:hint="eastAsia"/>
            <w:noProof/>
            <w:rtl/>
          </w:rPr>
          <w:t>تقوا</w:t>
        </w:r>
        <w:r w:rsidRPr="00106AF1">
          <w:rPr>
            <w:rStyle w:val="aff0"/>
            <w:rFonts w:ascii="IRBadr" w:hAnsi="IRBadr" w:cs="IRBadr" w:hint="cs"/>
            <w:noProof/>
            <w:rtl/>
          </w:rPr>
          <w:t>ی</w:t>
        </w:r>
        <w:r w:rsidRPr="00106AF1">
          <w:rPr>
            <w:rStyle w:val="aff0"/>
            <w:rFonts w:ascii="IRBadr" w:hAnsi="IRBadr" w:cs="IRBadr"/>
            <w:noProof/>
            <w:rtl/>
          </w:rPr>
          <w:t xml:space="preserve"> </w:t>
        </w:r>
        <w:r w:rsidRPr="00106AF1">
          <w:rPr>
            <w:rStyle w:val="aff0"/>
            <w:rFonts w:ascii="IRBadr" w:hAnsi="IRBadr" w:cs="IRBadr" w:hint="eastAsia"/>
            <w:noProof/>
            <w:rtl/>
          </w:rPr>
          <w:t>اله</w:t>
        </w:r>
        <w:r w:rsidRPr="00106AF1">
          <w:rPr>
            <w:rStyle w:val="aff0"/>
            <w:rFonts w:ascii="IRBadr" w:hAnsi="IRBadr" w:cs="IRBadr" w:hint="cs"/>
            <w:noProof/>
            <w:rtl/>
          </w:rPr>
          <w:t>ی</w:t>
        </w:r>
        <w:r>
          <w:rPr>
            <w:noProof/>
            <w:webHidden/>
          </w:rPr>
          <w:tab/>
        </w:r>
        <w:r>
          <w:rPr>
            <w:rStyle w:val="aff0"/>
            <w:noProof/>
            <w:rtl/>
          </w:rPr>
          <w:fldChar w:fldCharType="begin"/>
        </w:r>
        <w:r>
          <w:rPr>
            <w:noProof/>
            <w:webHidden/>
          </w:rPr>
          <w:instrText xml:space="preserve"> PAGEREF _Toc491074325 \h </w:instrText>
        </w:r>
        <w:r>
          <w:rPr>
            <w:rStyle w:val="aff0"/>
            <w:noProof/>
            <w:rtl/>
          </w:rPr>
        </w:r>
        <w:r>
          <w:rPr>
            <w:rStyle w:val="aff0"/>
            <w:noProof/>
            <w:rtl/>
          </w:rPr>
          <w:fldChar w:fldCharType="separate"/>
        </w:r>
        <w:r>
          <w:rPr>
            <w:noProof/>
            <w:webHidden/>
          </w:rPr>
          <w:t>7</w:t>
        </w:r>
        <w:r>
          <w:rPr>
            <w:rStyle w:val="aff0"/>
            <w:noProof/>
            <w:rtl/>
          </w:rPr>
          <w:fldChar w:fldCharType="end"/>
        </w:r>
      </w:hyperlink>
    </w:p>
    <w:p w:rsidR="00950304" w:rsidRDefault="00950304" w:rsidP="00950304">
      <w:pPr>
        <w:pStyle w:val="21"/>
        <w:tabs>
          <w:tab w:val="right" w:leader="dot" w:pos="9350"/>
        </w:tabs>
        <w:rPr>
          <w:rFonts w:asciiTheme="minorHAnsi" w:hAnsiTheme="minorHAnsi" w:cstheme="minorBidi"/>
          <w:noProof/>
          <w:szCs w:val="22"/>
        </w:rPr>
      </w:pPr>
      <w:hyperlink w:anchor="_Toc491074326" w:history="1">
        <w:r w:rsidRPr="00106AF1">
          <w:rPr>
            <w:rStyle w:val="aff0"/>
            <w:rFonts w:ascii="IRBadr" w:hAnsi="IRBadr" w:cs="IRBadr" w:hint="eastAsia"/>
            <w:noProof/>
            <w:rtl/>
          </w:rPr>
          <w:t>مظلوم</w:t>
        </w:r>
        <w:r w:rsidRPr="00106AF1">
          <w:rPr>
            <w:rStyle w:val="aff0"/>
            <w:rFonts w:ascii="IRBadr" w:hAnsi="IRBadr" w:cs="IRBadr" w:hint="cs"/>
            <w:noProof/>
            <w:rtl/>
          </w:rPr>
          <w:t>ی</w:t>
        </w:r>
        <w:r w:rsidRPr="00106AF1">
          <w:rPr>
            <w:rStyle w:val="aff0"/>
            <w:rFonts w:ascii="IRBadr" w:hAnsi="IRBadr" w:cs="IRBadr" w:hint="eastAsia"/>
            <w:noProof/>
            <w:rtl/>
          </w:rPr>
          <w:t>ت</w:t>
        </w:r>
        <w:r w:rsidRPr="00106AF1">
          <w:rPr>
            <w:rStyle w:val="aff0"/>
            <w:rFonts w:ascii="IRBadr" w:hAnsi="IRBadr" w:cs="IRBadr"/>
            <w:noProof/>
            <w:rtl/>
          </w:rPr>
          <w:t xml:space="preserve"> </w:t>
        </w:r>
        <w:r w:rsidRPr="00106AF1">
          <w:rPr>
            <w:rStyle w:val="aff0"/>
            <w:rFonts w:ascii="IRBadr" w:hAnsi="IRBadr" w:cs="IRBadr" w:hint="eastAsia"/>
            <w:noProof/>
            <w:rtl/>
          </w:rPr>
          <w:t>مردم</w:t>
        </w:r>
        <w:r w:rsidRPr="00106AF1">
          <w:rPr>
            <w:rStyle w:val="aff0"/>
            <w:rFonts w:ascii="IRBadr" w:hAnsi="IRBadr" w:cs="IRBadr"/>
            <w:noProof/>
            <w:rtl/>
          </w:rPr>
          <w:t xml:space="preserve"> </w:t>
        </w:r>
        <w:r w:rsidRPr="00106AF1">
          <w:rPr>
            <w:rStyle w:val="aff0"/>
            <w:rFonts w:ascii="IRBadr" w:hAnsi="IRBadr" w:cs="IRBadr" w:hint="eastAsia"/>
            <w:noProof/>
            <w:rtl/>
          </w:rPr>
          <w:t>غزه</w:t>
        </w:r>
        <w:r>
          <w:rPr>
            <w:noProof/>
            <w:webHidden/>
          </w:rPr>
          <w:tab/>
        </w:r>
        <w:r>
          <w:rPr>
            <w:rStyle w:val="aff0"/>
            <w:noProof/>
            <w:rtl/>
          </w:rPr>
          <w:fldChar w:fldCharType="begin"/>
        </w:r>
        <w:r>
          <w:rPr>
            <w:noProof/>
            <w:webHidden/>
          </w:rPr>
          <w:instrText xml:space="preserve"> PAGEREF _Toc491074326 \h </w:instrText>
        </w:r>
        <w:r>
          <w:rPr>
            <w:rStyle w:val="aff0"/>
            <w:noProof/>
            <w:rtl/>
          </w:rPr>
        </w:r>
        <w:r>
          <w:rPr>
            <w:rStyle w:val="aff0"/>
            <w:noProof/>
            <w:rtl/>
          </w:rPr>
          <w:fldChar w:fldCharType="separate"/>
        </w:r>
        <w:r>
          <w:rPr>
            <w:noProof/>
            <w:webHidden/>
          </w:rPr>
          <w:t>8</w:t>
        </w:r>
        <w:r>
          <w:rPr>
            <w:rStyle w:val="aff0"/>
            <w:noProof/>
            <w:rtl/>
          </w:rPr>
          <w:fldChar w:fldCharType="end"/>
        </w:r>
      </w:hyperlink>
    </w:p>
    <w:p w:rsidR="00950304" w:rsidRDefault="00950304" w:rsidP="00950304">
      <w:pPr>
        <w:pStyle w:val="31"/>
        <w:tabs>
          <w:tab w:val="right" w:leader="dot" w:pos="9350"/>
        </w:tabs>
        <w:rPr>
          <w:rFonts w:asciiTheme="minorHAnsi" w:eastAsiaTheme="minorEastAsia" w:hAnsiTheme="minorHAnsi" w:cstheme="minorBidi"/>
          <w:noProof/>
          <w:szCs w:val="22"/>
        </w:rPr>
      </w:pPr>
      <w:hyperlink w:anchor="_Toc491074327" w:history="1">
        <w:r w:rsidRPr="00106AF1">
          <w:rPr>
            <w:rStyle w:val="aff0"/>
            <w:rFonts w:ascii="IRBadr" w:hAnsi="IRBadr" w:cs="IRBadr" w:hint="eastAsia"/>
            <w:noProof/>
            <w:rtl/>
          </w:rPr>
          <w:t>دکتر</w:t>
        </w:r>
        <w:r w:rsidRPr="00106AF1">
          <w:rPr>
            <w:rStyle w:val="aff0"/>
            <w:rFonts w:ascii="IRBadr" w:hAnsi="IRBadr" w:cs="IRBadr" w:hint="cs"/>
            <w:noProof/>
            <w:rtl/>
          </w:rPr>
          <w:t>ی</w:t>
        </w:r>
        <w:r w:rsidRPr="00106AF1">
          <w:rPr>
            <w:rStyle w:val="aff0"/>
            <w:rFonts w:ascii="IRBadr" w:hAnsi="IRBadr" w:cs="IRBadr" w:hint="eastAsia"/>
            <w:noProof/>
            <w:rtl/>
          </w:rPr>
          <w:t>ن</w:t>
        </w:r>
        <w:r w:rsidRPr="00106AF1">
          <w:rPr>
            <w:rStyle w:val="aff0"/>
            <w:rFonts w:ascii="IRBadr" w:hAnsi="IRBadr" w:cs="IRBadr"/>
            <w:noProof/>
            <w:rtl/>
          </w:rPr>
          <w:t xml:space="preserve"> </w:t>
        </w:r>
        <w:r w:rsidRPr="00106AF1">
          <w:rPr>
            <w:rStyle w:val="aff0"/>
            <w:rFonts w:ascii="IRBadr" w:hAnsi="IRBadr" w:cs="IRBadr" w:hint="eastAsia"/>
            <w:noProof/>
            <w:rtl/>
          </w:rPr>
          <w:t>جمهور</w:t>
        </w:r>
        <w:r w:rsidRPr="00106AF1">
          <w:rPr>
            <w:rStyle w:val="aff0"/>
            <w:rFonts w:ascii="IRBadr" w:hAnsi="IRBadr" w:cs="IRBadr" w:hint="cs"/>
            <w:noProof/>
            <w:rtl/>
          </w:rPr>
          <w:t>ی</w:t>
        </w:r>
        <w:r w:rsidRPr="00106AF1">
          <w:rPr>
            <w:rStyle w:val="aff0"/>
            <w:rFonts w:ascii="IRBadr" w:hAnsi="IRBadr" w:cs="IRBadr"/>
            <w:noProof/>
            <w:rtl/>
          </w:rPr>
          <w:t xml:space="preserve"> </w:t>
        </w:r>
        <w:r w:rsidRPr="00106AF1">
          <w:rPr>
            <w:rStyle w:val="aff0"/>
            <w:rFonts w:ascii="IRBadr" w:hAnsi="IRBadr" w:cs="IRBadr" w:hint="eastAsia"/>
            <w:noProof/>
            <w:rtl/>
          </w:rPr>
          <w:t>اسلام</w:t>
        </w:r>
        <w:r w:rsidRPr="00106AF1">
          <w:rPr>
            <w:rStyle w:val="aff0"/>
            <w:rFonts w:ascii="IRBadr" w:hAnsi="IRBadr" w:cs="IRBadr" w:hint="cs"/>
            <w:noProof/>
            <w:rtl/>
          </w:rPr>
          <w:t>ی</w:t>
        </w:r>
        <w:r w:rsidRPr="00106AF1">
          <w:rPr>
            <w:rStyle w:val="aff0"/>
            <w:rFonts w:ascii="IRBadr" w:hAnsi="IRBadr" w:cs="IRBadr"/>
            <w:noProof/>
            <w:rtl/>
          </w:rPr>
          <w:t xml:space="preserve"> </w:t>
        </w:r>
        <w:r w:rsidRPr="00106AF1">
          <w:rPr>
            <w:rStyle w:val="aff0"/>
            <w:rFonts w:ascii="IRBadr" w:hAnsi="IRBadr" w:cs="IRBadr" w:hint="eastAsia"/>
            <w:noProof/>
            <w:rtl/>
          </w:rPr>
          <w:t>در</w:t>
        </w:r>
        <w:r w:rsidRPr="00106AF1">
          <w:rPr>
            <w:rStyle w:val="aff0"/>
            <w:rFonts w:ascii="IRBadr" w:hAnsi="IRBadr" w:cs="IRBadr"/>
            <w:noProof/>
            <w:rtl/>
          </w:rPr>
          <w:t xml:space="preserve"> </w:t>
        </w:r>
        <w:r w:rsidRPr="00106AF1">
          <w:rPr>
            <w:rStyle w:val="aff0"/>
            <w:rFonts w:ascii="IRBadr" w:hAnsi="IRBadr" w:cs="IRBadr" w:hint="eastAsia"/>
            <w:noProof/>
            <w:rtl/>
          </w:rPr>
          <w:t>خصوص</w:t>
        </w:r>
        <w:r w:rsidRPr="00106AF1">
          <w:rPr>
            <w:rStyle w:val="aff0"/>
            <w:rFonts w:ascii="IRBadr" w:hAnsi="IRBadr" w:cs="IRBadr"/>
            <w:noProof/>
            <w:rtl/>
          </w:rPr>
          <w:t xml:space="preserve"> </w:t>
        </w:r>
        <w:r w:rsidRPr="00106AF1">
          <w:rPr>
            <w:rStyle w:val="aff0"/>
            <w:rFonts w:ascii="IRBadr" w:hAnsi="IRBadr" w:cs="IRBadr" w:hint="eastAsia"/>
            <w:noProof/>
            <w:rtl/>
          </w:rPr>
          <w:t>فلسط</w:t>
        </w:r>
        <w:r w:rsidRPr="00106AF1">
          <w:rPr>
            <w:rStyle w:val="aff0"/>
            <w:rFonts w:ascii="IRBadr" w:hAnsi="IRBadr" w:cs="IRBadr" w:hint="cs"/>
            <w:noProof/>
            <w:rtl/>
          </w:rPr>
          <w:t>ی</w:t>
        </w:r>
        <w:r w:rsidRPr="00106AF1">
          <w:rPr>
            <w:rStyle w:val="aff0"/>
            <w:rFonts w:ascii="IRBadr" w:hAnsi="IRBadr" w:cs="IRBadr" w:hint="eastAsia"/>
            <w:noProof/>
            <w:rtl/>
          </w:rPr>
          <w:t>ن</w:t>
        </w:r>
        <w:r>
          <w:rPr>
            <w:noProof/>
            <w:webHidden/>
          </w:rPr>
          <w:tab/>
        </w:r>
        <w:r>
          <w:rPr>
            <w:rStyle w:val="aff0"/>
            <w:noProof/>
            <w:rtl/>
          </w:rPr>
          <w:fldChar w:fldCharType="begin"/>
        </w:r>
        <w:r>
          <w:rPr>
            <w:noProof/>
            <w:webHidden/>
          </w:rPr>
          <w:instrText xml:space="preserve"> PAGEREF _Toc491074327 \h </w:instrText>
        </w:r>
        <w:r>
          <w:rPr>
            <w:rStyle w:val="aff0"/>
            <w:noProof/>
            <w:rtl/>
          </w:rPr>
        </w:r>
        <w:r>
          <w:rPr>
            <w:rStyle w:val="aff0"/>
            <w:noProof/>
            <w:rtl/>
          </w:rPr>
          <w:fldChar w:fldCharType="separate"/>
        </w:r>
        <w:r>
          <w:rPr>
            <w:noProof/>
            <w:webHidden/>
          </w:rPr>
          <w:t>8</w:t>
        </w:r>
        <w:r>
          <w:rPr>
            <w:rStyle w:val="aff0"/>
            <w:noProof/>
            <w:rtl/>
          </w:rPr>
          <w:fldChar w:fldCharType="end"/>
        </w:r>
      </w:hyperlink>
    </w:p>
    <w:p w:rsidR="00950304" w:rsidRDefault="00950304" w:rsidP="00950304">
      <w:pPr>
        <w:pStyle w:val="21"/>
        <w:tabs>
          <w:tab w:val="right" w:leader="dot" w:pos="9350"/>
        </w:tabs>
        <w:rPr>
          <w:rFonts w:asciiTheme="minorHAnsi" w:hAnsiTheme="minorHAnsi" w:cstheme="minorBidi"/>
          <w:noProof/>
          <w:szCs w:val="22"/>
        </w:rPr>
      </w:pPr>
      <w:hyperlink w:anchor="_Toc491074328" w:history="1">
        <w:r w:rsidRPr="00106AF1">
          <w:rPr>
            <w:rStyle w:val="aff0"/>
            <w:rFonts w:ascii="IRBadr" w:hAnsi="IRBadr" w:cs="IRBadr" w:hint="eastAsia"/>
            <w:noProof/>
            <w:rtl/>
          </w:rPr>
          <w:t>ضرورت</w:t>
        </w:r>
        <w:r w:rsidRPr="00106AF1">
          <w:rPr>
            <w:rStyle w:val="aff0"/>
            <w:rFonts w:ascii="IRBadr" w:hAnsi="IRBadr" w:cs="IRBadr"/>
            <w:noProof/>
            <w:rtl/>
          </w:rPr>
          <w:t xml:space="preserve"> </w:t>
        </w:r>
        <w:r w:rsidRPr="00106AF1">
          <w:rPr>
            <w:rStyle w:val="aff0"/>
            <w:rFonts w:ascii="IRBadr" w:hAnsi="IRBadr" w:cs="IRBadr" w:hint="eastAsia"/>
            <w:noProof/>
            <w:rtl/>
          </w:rPr>
          <w:t>پره</w:t>
        </w:r>
        <w:r w:rsidRPr="00106AF1">
          <w:rPr>
            <w:rStyle w:val="aff0"/>
            <w:rFonts w:ascii="IRBadr" w:hAnsi="IRBadr" w:cs="IRBadr" w:hint="cs"/>
            <w:noProof/>
            <w:rtl/>
          </w:rPr>
          <w:t>ی</w:t>
        </w:r>
        <w:r w:rsidRPr="00106AF1">
          <w:rPr>
            <w:rStyle w:val="aff0"/>
            <w:rFonts w:ascii="IRBadr" w:hAnsi="IRBadr" w:cs="IRBadr" w:hint="eastAsia"/>
            <w:noProof/>
            <w:rtl/>
          </w:rPr>
          <w:t>ز</w:t>
        </w:r>
        <w:r w:rsidRPr="00106AF1">
          <w:rPr>
            <w:rStyle w:val="aff0"/>
            <w:rFonts w:ascii="IRBadr" w:hAnsi="IRBadr" w:cs="IRBadr"/>
            <w:noProof/>
            <w:rtl/>
          </w:rPr>
          <w:t xml:space="preserve"> </w:t>
        </w:r>
        <w:r w:rsidRPr="00106AF1">
          <w:rPr>
            <w:rStyle w:val="aff0"/>
            <w:rFonts w:ascii="IRBadr" w:hAnsi="IRBadr" w:cs="IRBadr" w:hint="eastAsia"/>
            <w:noProof/>
            <w:rtl/>
          </w:rPr>
          <w:t>از</w:t>
        </w:r>
        <w:r w:rsidRPr="00106AF1">
          <w:rPr>
            <w:rStyle w:val="aff0"/>
            <w:rFonts w:ascii="IRBadr" w:hAnsi="IRBadr" w:cs="IRBadr"/>
            <w:noProof/>
            <w:rtl/>
          </w:rPr>
          <w:t xml:space="preserve"> </w:t>
        </w:r>
        <w:r w:rsidRPr="00106AF1">
          <w:rPr>
            <w:rStyle w:val="aff0"/>
            <w:rFonts w:ascii="IRBadr" w:hAnsi="IRBadr" w:cs="IRBadr" w:hint="eastAsia"/>
            <w:noProof/>
            <w:rtl/>
          </w:rPr>
          <w:t>نگاه</w:t>
        </w:r>
        <w:r w:rsidRPr="00106AF1">
          <w:rPr>
            <w:rStyle w:val="aff0"/>
            <w:rFonts w:ascii="IRBadr" w:hAnsi="IRBadr" w:cs="IRBadr"/>
            <w:noProof/>
            <w:rtl/>
          </w:rPr>
          <w:t xml:space="preserve"> </w:t>
        </w:r>
        <w:r w:rsidRPr="00106AF1">
          <w:rPr>
            <w:rStyle w:val="aff0"/>
            <w:rFonts w:ascii="IRBadr" w:hAnsi="IRBadr" w:cs="IRBadr" w:hint="eastAsia"/>
            <w:noProof/>
            <w:rtl/>
          </w:rPr>
          <w:t>تبع</w:t>
        </w:r>
        <w:r w:rsidRPr="00106AF1">
          <w:rPr>
            <w:rStyle w:val="aff0"/>
            <w:rFonts w:ascii="IRBadr" w:hAnsi="IRBadr" w:cs="IRBadr" w:hint="cs"/>
            <w:noProof/>
            <w:rtl/>
          </w:rPr>
          <w:t>ی</w:t>
        </w:r>
        <w:r w:rsidRPr="00106AF1">
          <w:rPr>
            <w:rStyle w:val="aff0"/>
            <w:rFonts w:ascii="IRBadr" w:hAnsi="IRBadr" w:cs="IRBadr" w:hint="eastAsia"/>
            <w:noProof/>
            <w:rtl/>
          </w:rPr>
          <w:t>ض‌آم</w:t>
        </w:r>
        <w:r w:rsidRPr="00106AF1">
          <w:rPr>
            <w:rStyle w:val="aff0"/>
            <w:rFonts w:ascii="IRBadr" w:hAnsi="IRBadr" w:cs="IRBadr" w:hint="cs"/>
            <w:noProof/>
            <w:rtl/>
          </w:rPr>
          <w:t>ی</w:t>
        </w:r>
        <w:r w:rsidRPr="00106AF1">
          <w:rPr>
            <w:rStyle w:val="aff0"/>
            <w:rFonts w:ascii="IRBadr" w:hAnsi="IRBadr" w:cs="IRBadr" w:hint="eastAsia"/>
            <w:noProof/>
            <w:rtl/>
          </w:rPr>
          <w:t>ز</w:t>
        </w:r>
        <w:r w:rsidRPr="00106AF1">
          <w:rPr>
            <w:rStyle w:val="aff0"/>
            <w:rFonts w:ascii="IRBadr" w:hAnsi="IRBadr" w:cs="IRBadr"/>
            <w:noProof/>
            <w:rtl/>
          </w:rPr>
          <w:t xml:space="preserve"> </w:t>
        </w:r>
        <w:r w:rsidRPr="00106AF1">
          <w:rPr>
            <w:rStyle w:val="aff0"/>
            <w:rFonts w:ascii="IRBadr" w:hAnsi="IRBadr" w:cs="IRBadr" w:hint="eastAsia"/>
            <w:noProof/>
            <w:rtl/>
          </w:rPr>
          <w:t>به</w:t>
        </w:r>
        <w:r w:rsidRPr="00106AF1">
          <w:rPr>
            <w:rStyle w:val="aff0"/>
            <w:rFonts w:ascii="IRBadr" w:hAnsi="IRBadr" w:cs="IRBadr"/>
            <w:noProof/>
            <w:rtl/>
          </w:rPr>
          <w:t xml:space="preserve"> </w:t>
        </w:r>
        <w:r w:rsidRPr="00106AF1">
          <w:rPr>
            <w:rStyle w:val="aff0"/>
            <w:rFonts w:ascii="IRBadr" w:hAnsi="IRBadr" w:cs="IRBadr" w:hint="eastAsia"/>
            <w:noProof/>
            <w:rtl/>
          </w:rPr>
          <w:t>شهرستان</w:t>
        </w:r>
        <w:r w:rsidRPr="00106AF1">
          <w:rPr>
            <w:rStyle w:val="aff0"/>
            <w:rFonts w:ascii="IRBadr" w:hAnsi="IRBadr" w:cs="IRBadr"/>
            <w:noProof/>
            <w:rtl/>
          </w:rPr>
          <w:t xml:space="preserve"> </w:t>
        </w:r>
        <w:r w:rsidRPr="00106AF1">
          <w:rPr>
            <w:rStyle w:val="aff0"/>
            <w:rFonts w:ascii="IRBadr" w:hAnsi="IRBadr" w:cs="IRBadr" w:hint="eastAsia"/>
            <w:noProof/>
            <w:rtl/>
          </w:rPr>
          <w:t>م</w:t>
        </w:r>
        <w:r w:rsidRPr="00106AF1">
          <w:rPr>
            <w:rStyle w:val="aff0"/>
            <w:rFonts w:ascii="IRBadr" w:hAnsi="IRBadr" w:cs="IRBadr" w:hint="cs"/>
            <w:noProof/>
            <w:rtl/>
          </w:rPr>
          <w:t>ی</w:t>
        </w:r>
        <w:r w:rsidRPr="00106AF1">
          <w:rPr>
            <w:rStyle w:val="aff0"/>
            <w:rFonts w:ascii="IRBadr" w:hAnsi="IRBadr" w:cs="IRBadr" w:hint="eastAsia"/>
            <w:noProof/>
            <w:rtl/>
          </w:rPr>
          <w:t>بد</w:t>
        </w:r>
        <w:r>
          <w:rPr>
            <w:noProof/>
            <w:webHidden/>
          </w:rPr>
          <w:tab/>
        </w:r>
        <w:r>
          <w:rPr>
            <w:rStyle w:val="aff0"/>
            <w:noProof/>
            <w:rtl/>
          </w:rPr>
          <w:fldChar w:fldCharType="begin"/>
        </w:r>
        <w:r>
          <w:rPr>
            <w:noProof/>
            <w:webHidden/>
          </w:rPr>
          <w:instrText xml:space="preserve"> PAGEREF _Toc491074328 \h </w:instrText>
        </w:r>
        <w:r>
          <w:rPr>
            <w:rStyle w:val="aff0"/>
            <w:noProof/>
            <w:rtl/>
          </w:rPr>
        </w:r>
        <w:r>
          <w:rPr>
            <w:rStyle w:val="aff0"/>
            <w:noProof/>
            <w:rtl/>
          </w:rPr>
          <w:fldChar w:fldCharType="separate"/>
        </w:r>
        <w:r>
          <w:rPr>
            <w:noProof/>
            <w:webHidden/>
          </w:rPr>
          <w:t>9</w:t>
        </w:r>
        <w:r>
          <w:rPr>
            <w:rStyle w:val="aff0"/>
            <w:noProof/>
            <w:rtl/>
          </w:rPr>
          <w:fldChar w:fldCharType="end"/>
        </w:r>
      </w:hyperlink>
    </w:p>
    <w:p w:rsidR="00950304" w:rsidRDefault="00950304" w:rsidP="00950304">
      <w:pPr>
        <w:pStyle w:val="21"/>
        <w:tabs>
          <w:tab w:val="right" w:leader="dot" w:pos="9350"/>
        </w:tabs>
        <w:rPr>
          <w:rFonts w:asciiTheme="minorHAnsi" w:hAnsiTheme="minorHAnsi" w:cstheme="minorBidi"/>
          <w:noProof/>
          <w:szCs w:val="22"/>
        </w:rPr>
      </w:pPr>
      <w:hyperlink w:anchor="_Toc491074329" w:history="1">
        <w:r w:rsidRPr="00106AF1">
          <w:rPr>
            <w:rStyle w:val="aff0"/>
            <w:rFonts w:ascii="IRBadr" w:hAnsi="IRBadr" w:cs="IRBadr" w:hint="eastAsia"/>
            <w:noProof/>
            <w:rtl/>
          </w:rPr>
          <w:t>دعا</w:t>
        </w:r>
        <w:r>
          <w:rPr>
            <w:noProof/>
            <w:webHidden/>
          </w:rPr>
          <w:tab/>
        </w:r>
        <w:r>
          <w:rPr>
            <w:rStyle w:val="aff0"/>
            <w:noProof/>
            <w:rtl/>
          </w:rPr>
          <w:fldChar w:fldCharType="begin"/>
        </w:r>
        <w:r>
          <w:rPr>
            <w:noProof/>
            <w:webHidden/>
          </w:rPr>
          <w:instrText xml:space="preserve"> PAGEREF _Toc491074329 \h </w:instrText>
        </w:r>
        <w:r>
          <w:rPr>
            <w:rStyle w:val="aff0"/>
            <w:noProof/>
            <w:rtl/>
          </w:rPr>
        </w:r>
        <w:r>
          <w:rPr>
            <w:rStyle w:val="aff0"/>
            <w:noProof/>
            <w:rtl/>
          </w:rPr>
          <w:fldChar w:fldCharType="separate"/>
        </w:r>
        <w:r>
          <w:rPr>
            <w:noProof/>
            <w:webHidden/>
          </w:rPr>
          <w:t>10</w:t>
        </w:r>
        <w:r>
          <w:rPr>
            <w:rStyle w:val="aff0"/>
            <w:noProof/>
            <w:rtl/>
          </w:rPr>
          <w:fldChar w:fldCharType="end"/>
        </w:r>
      </w:hyperlink>
    </w:p>
    <w:p w:rsidR="00090807" w:rsidRDefault="00090807" w:rsidP="00950304">
      <w:pPr>
        <w:spacing w:line="360" w:lineRule="auto"/>
        <w:jc w:val="both"/>
        <w:rPr>
          <w:rFonts w:ascii="IRBadr" w:hAnsi="IRBadr" w:cs="IRBadr"/>
          <w:color w:val="000000" w:themeColor="text1"/>
          <w:rtl/>
        </w:rPr>
      </w:pPr>
      <w:r>
        <w:rPr>
          <w:rFonts w:ascii="IRBadr" w:hAnsi="IRBadr" w:cs="IRBadr"/>
          <w:color w:val="000000" w:themeColor="text1"/>
          <w:rtl/>
        </w:rPr>
        <w:fldChar w:fldCharType="end"/>
      </w:r>
    </w:p>
    <w:p w:rsidR="00A9217C" w:rsidRPr="00090807" w:rsidRDefault="00090807" w:rsidP="00950304">
      <w:pPr>
        <w:spacing w:line="360" w:lineRule="auto"/>
        <w:rPr>
          <w:rFonts w:ascii="IRBadr" w:hAnsi="IRBadr" w:cs="IRBadr"/>
          <w:color w:val="000000" w:themeColor="text1"/>
          <w:rtl/>
        </w:rPr>
      </w:pPr>
      <w:r>
        <w:rPr>
          <w:rFonts w:ascii="IRBadr" w:hAnsi="IRBadr" w:cs="IRBadr"/>
          <w:color w:val="000000" w:themeColor="text1"/>
          <w:rtl/>
        </w:rPr>
        <w:br w:type="page"/>
      </w:r>
    </w:p>
    <w:p w:rsidR="00A9217C" w:rsidRPr="00FB5C00" w:rsidRDefault="00A9217C" w:rsidP="00950304">
      <w:pPr>
        <w:pStyle w:val="1"/>
        <w:spacing w:line="360" w:lineRule="auto"/>
        <w:jc w:val="both"/>
        <w:rPr>
          <w:rFonts w:ascii="IRBadr" w:hAnsi="IRBadr" w:cs="IRBadr"/>
          <w:b/>
          <w:bCs w:val="0"/>
          <w:color w:val="000000" w:themeColor="text1"/>
          <w:rtl/>
        </w:rPr>
      </w:pPr>
      <w:bookmarkStart w:id="0" w:name="_Toc471857520"/>
      <w:bookmarkStart w:id="1" w:name="_Toc488235315"/>
      <w:bookmarkStart w:id="2" w:name="_Toc491074318"/>
      <w:r w:rsidRPr="00FB5C00">
        <w:rPr>
          <w:rFonts w:ascii="IRBadr" w:hAnsi="IRBadr" w:cs="IRBadr"/>
          <w:b/>
          <w:bCs w:val="0"/>
          <w:color w:val="000000" w:themeColor="text1"/>
          <w:rtl/>
        </w:rPr>
        <w:lastRenderedPageBreak/>
        <w:t>خطبه اول</w:t>
      </w:r>
      <w:bookmarkEnd w:id="0"/>
      <w:bookmarkEnd w:id="1"/>
      <w:bookmarkEnd w:id="2"/>
    </w:p>
    <w:p w:rsidR="00A9217C" w:rsidRPr="00090807" w:rsidRDefault="00A9217C" w:rsidP="00950304">
      <w:pPr>
        <w:widowControl w:val="0"/>
        <w:spacing w:line="360" w:lineRule="auto"/>
        <w:jc w:val="both"/>
        <w:rPr>
          <w:rFonts w:ascii="IRBadr" w:eastAsia="Calibri" w:hAnsi="IRBadr" w:cs="IRBadr"/>
          <w:b/>
          <w:bCs/>
          <w:color w:val="000000" w:themeColor="text1"/>
          <w:sz w:val="28"/>
        </w:rPr>
      </w:pPr>
      <w:bookmarkStart w:id="3" w:name="OLE_LINK26"/>
      <w:bookmarkStart w:id="4" w:name="OLE_LINK25"/>
      <w:r w:rsidRPr="00FB5C00">
        <w:rPr>
          <w:rFonts w:ascii="IRBadr" w:hAnsi="IRBadr" w:cs="IRBadr"/>
          <w:bCs/>
          <w:color w:val="000000" w:themeColor="text1"/>
          <w:rtl/>
        </w:rPr>
        <w:t>اعوذبالله السمیع العلیم من الشیطان الرجیم بسم‌الله الرحمن الرحیم</w:t>
      </w:r>
      <w:r w:rsidRPr="00090807">
        <w:rPr>
          <w:rFonts w:ascii="IRBadr" w:hAnsi="IRBadr" w:cs="IRBadr"/>
          <w:b/>
          <w:bCs/>
          <w:color w:val="000000" w:themeColor="text1"/>
          <w:rtl/>
        </w:rPr>
        <w:t xml:space="preserve"> الْحَمْدُ لِلَّهِ الَّذِی هَدَانَا لِهَذَا وَمَا کنَّا لِنَهْتَدِی لَوْلَا أَنْ هَدَانَا اللّه</w:t>
      </w:r>
      <w:r w:rsidRPr="00090807">
        <w:rPr>
          <w:rFonts w:ascii="IRBadr" w:hAnsi="IRBadr" w:cs="IRBadr"/>
          <w:color w:val="000000" w:themeColor="text1"/>
          <w:vertAlign w:val="superscript"/>
          <w:rtl/>
        </w:rPr>
        <w:footnoteReference w:id="1"/>
      </w:r>
      <w:r w:rsidRPr="00090807">
        <w:rPr>
          <w:rFonts w:ascii="IRBadr" w:hAnsi="IRBadr" w:cs="IRBadr"/>
          <w:b/>
          <w:bCs/>
          <w:color w:val="000000" w:themeColor="text1"/>
          <w:rtl/>
        </w:rPr>
        <w:t>؛ ثم الصلاة و السلام علی سَیِّدِنَا وَ نَبِیِّنَا أَبِی الْقَاسِمِ مُحَمَّدٍ وَ عَلی آله الأطیَبینَ الأطهَرین لاسیُّما بقیة‌اللّه فی الارضین.</w:t>
      </w:r>
    </w:p>
    <w:p w:rsidR="00A9217C" w:rsidRPr="00FB5C00" w:rsidRDefault="00A9217C" w:rsidP="00950304">
      <w:pPr>
        <w:widowControl w:val="0"/>
        <w:spacing w:line="360" w:lineRule="auto"/>
        <w:jc w:val="both"/>
        <w:rPr>
          <w:rFonts w:ascii="IRBadr" w:hAnsi="IRBadr" w:cs="IRBadr"/>
          <w:b/>
          <w:bCs/>
          <w:color w:val="000000" w:themeColor="text1"/>
          <w:rtl/>
        </w:rPr>
      </w:pPr>
      <w:r w:rsidRPr="00FB5C00">
        <w:rPr>
          <w:rFonts w:ascii="IRBadr" w:hAnsi="IRBadr" w:cs="IRBadr"/>
          <w:b/>
          <w:bCs/>
          <w:color w:val="000000" w:themeColor="text1"/>
          <w:rtl/>
        </w:rPr>
        <w:t>اعوذ باللّه السمیع العلیم من الشیطان الرجیم بسم‌الله الرحمن الرحیم «یَا أَیُّهَا الَّذِینَ آمَنُوا اتَّقُوا اللَّهَ حَقَّ تُقَاتِهِ وَلَا تَمُوتُنَّ إِلَّا وَأَنتُم مُّسْلِمُونَ</w:t>
      </w:r>
      <w:bookmarkEnd w:id="3"/>
      <w:bookmarkEnd w:id="4"/>
      <w:r w:rsidRPr="00FB5C00">
        <w:rPr>
          <w:rFonts w:ascii="IRBadr" w:hAnsi="IRBadr" w:cs="IRBadr"/>
          <w:b/>
          <w:bCs/>
          <w:color w:val="000000" w:themeColor="text1"/>
          <w:rtl/>
        </w:rPr>
        <w:t>»</w:t>
      </w:r>
      <w:r w:rsidRPr="00FB5C00">
        <w:rPr>
          <w:rStyle w:val="aff1"/>
          <w:rFonts w:ascii="IRBadr" w:hAnsi="IRBadr" w:cs="IRBadr"/>
          <w:b/>
          <w:bCs/>
          <w:color w:val="000000" w:themeColor="text1"/>
        </w:rPr>
        <w:footnoteReference w:id="2"/>
      </w:r>
      <w:r w:rsidRPr="00FB5C00">
        <w:rPr>
          <w:rFonts w:ascii="IRBadr" w:hAnsi="IRBadr" w:cs="IRBadr"/>
          <w:b/>
          <w:bCs/>
          <w:color w:val="000000" w:themeColor="text1"/>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A9217C" w:rsidRPr="00090807" w:rsidRDefault="00A9217C" w:rsidP="00950304">
      <w:pPr>
        <w:pStyle w:val="2"/>
        <w:jc w:val="both"/>
        <w:rPr>
          <w:rFonts w:ascii="IRBadr" w:hAnsi="IRBadr" w:cs="IRBadr"/>
          <w:color w:val="000000" w:themeColor="text1"/>
          <w:rtl/>
        </w:rPr>
      </w:pPr>
      <w:bookmarkStart w:id="7" w:name="_Toc491074319"/>
      <w:r w:rsidRPr="00090807">
        <w:rPr>
          <w:rFonts w:ascii="IRBadr" w:hAnsi="IRBadr" w:cs="IRBadr"/>
          <w:color w:val="000000" w:themeColor="text1"/>
          <w:rtl/>
        </w:rPr>
        <w:t>توصیه به تقوای الهی</w:t>
      </w:r>
      <w:bookmarkEnd w:id="7"/>
    </w:p>
    <w:p w:rsidR="005B7B30" w:rsidRPr="00090807" w:rsidRDefault="00A9217C" w:rsidP="00950304">
      <w:pPr>
        <w:pStyle w:val="001"/>
        <w:rPr>
          <w:rtl/>
        </w:rPr>
      </w:pPr>
      <w:r w:rsidRPr="00090807">
        <w:rPr>
          <w:rtl/>
        </w:rPr>
        <w:t>همه شما ب</w:t>
      </w:r>
      <w:r w:rsidR="005E1F1A" w:rsidRPr="00090807">
        <w:rPr>
          <w:rtl/>
        </w:rPr>
        <w:t>رادران و خواهران نمازگزار و گرا</w:t>
      </w:r>
      <w:r w:rsidRPr="00090807">
        <w:rPr>
          <w:rtl/>
        </w:rPr>
        <w:t>می ‌و خودم را</w:t>
      </w:r>
      <w:r w:rsidR="00110FA0" w:rsidRPr="00090807">
        <w:t xml:space="preserve"> </w:t>
      </w:r>
      <w:r w:rsidR="003543BA" w:rsidRPr="00090807">
        <w:rPr>
          <w:rtl/>
          <w:lang w:bidi="fa-IR"/>
        </w:rPr>
        <w:t>در واپسین روزهای ماه مبارک رمضان</w:t>
      </w:r>
      <w:r w:rsidRPr="00090807">
        <w:rPr>
          <w:rtl/>
        </w:rPr>
        <w:t xml:space="preserve"> به تقوی و پارسایی و آمادگی برای مرگ،</w:t>
      </w:r>
      <w:r w:rsidR="005E1F1A" w:rsidRPr="00090807">
        <w:rPr>
          <w:rtl/>
        </w:rPr>
        <w:t xml:space="preserve"> لقاء</w:t>
      </w:r>
      <w:r w:rsidRPr="00090807">
        <w:rPr>
          <w:rtl/>
        </w:rPr>
        <w:t xml:space="preserve"> خدا و دل دادن به الطاف و توفیقات او و پرهیز از </w:t>
      </w:r>
      <w:r w:rsidR="005E1F1A" w:rsidRPr="00090807">
        <w:rPr>
          <w:rtl/>
        </w:rPr>
        <w:t>آلودگی‌های</w:t>
      </w:r>
      <w:r w:rsidRPr="00090807">
        <w:rPr>
          <w:rtl/>
        </w:rPr>
        <w:t xml:space="preserve"> روحی و اخلاقی سفارش</w:t>
      </w:r>
      <w:r w:rsidR="005E1F1A" w:rsidRPr="00090807">
        <w:rPr>
          <w:rtl/>
        </w:rPr>
        <w:t xml:space="preserve"> </w:t>
      </w:r>
      <w:r w:rsidR="003543BA" w:rsidRPr="00090807">
        <w:rPr>
          <w:rtl/>
        </w:rPr>
        <w:t>می‌كنم.</w:t>
      </w:r>
      <w:r w:rsidR="00110FA0" w:rsidRPr="00090807">
        <w:rPr>
          <w:rtl/>
        </w:rPr>
        <w:t xml:space="preserve"> در</w:t>
      </w:r>
      <w:r w:rsidR="003543BA" w:rsidRPr="00090807">
        <w:rPr>
          <w:rtl/>
        </w:rPr>
        <w:t xml:space="preserve"> این راستا همه را به خواندن دعای 45 صحیفه سجادیه توصیه </w:t>
      </w:r>
      <w:r w:rsidR="00110FA0" w:rsidRPr="00090807">
        <w:rPr>
          <w:rtl/>
        </w:rPr>
        <w:t>می‌نمایم</w:t>
      </w:r>
      <w:r w:rsidR="003543BA" w:rsidRPr="00090807">
        <w:rPr>
          <w:rtl/>
        </w:rPr>
        <w:t>.</w:t>
      </w:r>
      <w:r w:rsidR="00110FA0" w:rsidRPr="00090807">
        <w:rPr>
          <w:rtl/>
        </w:rPr>
        <w:t xml:space="preserve"> این</w:t>
      </w:r>
      <w:r w:rsidR="003543BA" w:rsidRPr="00090807">
        <w:rPr>
          <w:rtl/>
        </w:rPr>
        <w:t xml:space="preserve"> ماه سرشار از لطف و فیوضات بود که دارای سحرهای زیبا و روزهای دلرباست.</w:t>
      </w:r>
    </w:p>
    <w:p w:rsidR="005B7B30" w:rsidRPr="00090807" w:rsidRDefault="005B7B30" w:rsidP="00950304">
      <w:pPr>
        <w:pStyle w:val="2"/>
        <w:rPr>
          <w:rFonts w:ascii="IRBadr" w:hAnsi="IRBadr" w:cs="IRBadr"/>
          <w:rtl/>
        </w:rPr>
      </w:pPr>
      <w:bookmarkStart w:id="8" w:name="_Toc491074320"/>
      <w:r w:rsidRPr="00090807">
        <w:rPr>
          <w:rFonts w:ascii="IRBadr" w:hAnsi="IRBadr" w:cs="IRBadr"/>
          <w:rtl/>
        </w:rPr>
        <w:t xml:space="preserve">آثار </w:t>
      </w:r>
      <w:r w:rsidR="00110FA0" w:rsidRPr="00090807">
        <w:rPr>
          <w:rFonts w:ascii="IRBadr" w:hAnsi="IRBadr" w:cs="IRBadr"/>
          <w:rtl/>
        </w:rPr>
        <w:t>زیان‌بار</w:t>
      </w:r>
      <w:r w:rsidRPr="00090807">
        <w:rPr>
          <w:rFonts w:ascii="IRBadr" w:hAnsi="IRBadr" w:cs="IRBadr"/>
          <w:rtl/>
        </w:rPr>
        <w:t xml:space="preserve"> گناه</w:t>
      </w:r>
      <w:bookmarkEnd w:id="8"/>
    </w:p>
    <w:p w:rsidR="00A9217C" w:rsidRDefault="003543BA" w:rsidP="00950304">
      <w:pPr>
        <w:pStyle w:val="001"/>
        <w:rPr>
          <w:rtl/>
        </w:rPr>
      </w:pPr>
      <w:r w:rsidRPr="00090807">
        <w:rPr>
          <w:rtl/>
        </w:rPr>
        <w:t xml:space="preserve">در سه خطبه ماه مبارک رمضان بحث ما پیرامون آثار </w:t>
      </w:r>
      <w:r w:rsidR="00110FA0" w:rsidRPr="00090807">
        <w:rPr>
          <w:rtl/>
        </w:rPr>
        <w:t>زیان‌بار</w:t>
      </w:r>
      <w:r w:rsidRPr="00090807">
        <w:rPr>
          <w:rtl/>
        </w:rPr>
        <w:t xml:space="preserve"> گناه در زندگی فردی و اجتماعی،</w:t>
      </w:r>
      <w:r w:rsidR="00110FA0" w:rsidRPr="00090807">
        <w:rPr>
          <w:rtl/>
        </w:rPr>
        <w:t xml:space="preserve"> مادی</w:t>
      </w:r>
      <w:r w:rsidRPr="00090807">
        <w:rPr>
          <w:rtl/>
        </w:rPr>
        <w:t xml:space="preserve"> و معنوی و دنیا و آخرت بود.</w:t>
      </w:r>
      <w:r w:rsidR="00110FA0" w:rsidRPr="00090807">
        <w:rPr>
          <w:rtl/>
        </w:rPr>
        <w:t xml:space="preserve"> بیان</w:t>
      </w:r>
      <w:r w:rsidRPr="00090807">
        <w:rPr>
          <w:rtl/>
        </w:rPr>
        <w:t xml:space="preserve"> شد که صدها </w:t>
      </w:r>
      <w:r w:rsidR="00110FA0" w:rsidRPr="00090807">
        <w:rPr>
          <w:rtl/>
        </w:rPr>
        <w:t>آیه</w:t>
      </w:r>
      <w:r w:rsidRPr="00090807">
        <w:rPr>
          <w:rtl/>
        </w:rPr>
        <w:t xml:space="preserve"> شریفه و صدها روایات،</w:t>
      </w:r>
      <w:r w:rsidR="00110FA0" w:rsidRPr="00090807">
        <w:rPr>
          <w:rtl/>
        </w:rPr>
        <w:t xml:space="preserve"> دائم</w:t>
      </w:r>
      <w:r w:rsidRPr="00090807">
        <w:rPr>
          <w:rtl/>
        </w:rPr>
        <w:t xml:space="preserve"> انذار </w:t>
      </w:r>
      <w:r w:rsidR="00110FA0" w:rsidRPr="00090807">
        <w:rPr>
          <w:rtl/>
        </w:rPr>
        <w:t>نموده‌اند</w:t>
      </w:r>
      <w:r w:rsidRPr="00090807">
        <w:rPr>
          <w:rtl/>
        </w:rPr>
        <w:t xml:space="preserve"> که متوجه فهرست بزرگ آثار گناه باشیم.</w:t>
      </w:r>
      <w:r w:rsidR="00110FA0" w:rsidRPr="00090807">
        <w:rPr>
          <w:rtl/>
        </w:rPr>
        <w:t xml:space="preserve"> مطابق</w:t>
      </w:r>
      <w:r w:rsidRPr="00090807">
        <w:rPr>
          <w:rtl/>
        </w:rPr>
        <w:t xml:space="preserve"> آیات و روایات،</w:t>
      </w:r>
      <w:r w:rsidR="00110FA0" w:rsidRPr="00090807">
        <w:rPr>
          <w:rtl/>
        </w:rPr>
        <w:t xml:space="preserve"> </w:t>
      </w:r>
      <w:r w:rsidR="00110FA0" w:rsidRPr="00090807">
        <w:rPr>
          <w:rtl/>
        </w:rPr>
        <w:lastRenderedPageBreak/>
        <w:t>گناه</w:t>
      </w:r>
      <w:r w:rsidRPr="00090807">
        <w:rPr>
          <w:rtl/>
        </w:rPr>
        <w:t xml:space="preserve"> </w:t>
      </w:r>
      <w:r w:rsidR="00110FA0" w:rsidRPr="00090807">
        <w:rPr>
          <w:rtl/>
        </w:rPr>
        <w:t>خصوصاً</w:t>
      </w:r>
      <w:r w:rsidRPr="00090807">
        <w:rPr>
          <w:rtl/>
        </w:rPr>
        <w:t xml:space="preserve"> گناهان کبیره در زندگی مادی بشر </w:t>
      </w:r>
      <w:r w:rsidR="00110FA0" w:rsidRPr="00090807">
        <w:rPr>
          <w:rtl/>
        </w:rPr>
        <w:t>زیان‌آور</w:t>
      </w:r>
      <w:r w:rsidRPr="00090807">
        <w:rPr>
          <w:rtl/>
        </w:rPr>
        <w:t xml:space="preserve"> است.</w:t>
      </w:r>
      <w:r w:rsidR="00110FA0" w:rsidRPr="00090807">
        <w:rPr>
          <w:rtl/>
        </w:rPr>
        <w:t xml:space="preserve"> این‌گونه</w:t>
      </w:r>
      <w:r w:rsidRPr="00090807">
        <w:rPr>
          <w:rtl/>
        </w:rPr>
        <w:t xml:space="preserve"> نیست که حتی زندگی مادی ما از گناه در امان باشد.</w:t>
      </w:r>
      <w:r w:rsidR="00110FA0" w:rsidRPr="00090807">
        <w:rPr>
          <w:rtl/>
        </w:rPr>
        <w:t xml:space="preserve"> همین‌که</w:t>
      </w:r>
      <w:r w:rsidRPr="00090807">
        <w:rPr>
          <w:rtl/>
        </w:rPr>
        <w:t xml:space="preserve"> به گرد گناه چرخیدیم،</w:t>
      </w:r>
      <w:r w:rsidR="00110FA0" w:rsidRPr="00090807">
        <w:rPr>
          <w:rtl/>
        </w:rPr>
        <w:t xml:space="preserve"> اولین</w:t>
      </w:r>
      <w:r w:rsidRPr="00090807">
        <w:rPr>
          <w:rtl/>
        </w:rPr>
        <w:t xml:space="preserve"> اثر آن در زندگی دنیایی و مادی ما خواهد بود.</w:t>
      </w:r>
    </w:p>
    <w:p w:rsidR="00FB5C00" w:rsidRPr="00090807" w:rsidRDefault="00950304" w:rsidP="00950304">
      <w:pPr>
        <w:pStyle w:val="3"/>
        <w:rPr>
          <w:rtl/>
        </w:rPr>
      </w:pPr>
      <w:bookmarkStart w:id="9" w:name="_Toc491074321"/>
      <w:r>
        <w:rPr>
          <w:rFonts w:hint="cs"/>
          <w:rtl/>
        </w:rPr>
        <w:t>آثار دنیوی گناه</w:t>
      </w:r>
      <w:bookmarkEnd w:id="9"/>
    </w:p>
    <w:p w:rsidR="00FB5C00" w:rsidRDefault="00110FA0" w:rsidP="00950304">
      <w:pPr>
        <w:pStyle w:val="001"/>
        <w:rPr>
          <w:rFonts w:hint="cs"/>
          <w:rtl/>
        </w:rPr>
      </w:pPr>
      <w:r w:rsidRPr="00090807">
        <w:rPr>
          <w:rtl/>
        </w:rPr>
        <w:t>زیان‌های</w:t>
      </w:r>
      <w:r w:rsidR="003543BA" w:rsidRPr="00090807">
        <w:rPr>
          <w:rtl/>
        </w:rPr>
        <w:t xml:space="preserve"> مادی بر </w:t>
      </w:r>
      <w:r w:rsidR="00FB5C00">
        <w:rPr>
          <w:rFonts w:hint="cs"/>
          <w:rtl/>
        </w:rPr>
        <w:t>چهار</w:t>
      </w:r>
      <w:r w:rsidR="003543BA" w:rsidRPr="00090807">
        <w:rPr>
          <w:rtl/>
        </w:rPr>
        <w:t xml:space="preserve"> قسم </w:t>
      </w:r>
      <w:r w:rsidR="00FB5C00">
        <w:rPr>
          <w:rFonts w:hint="cs"/>
          <w:rtl/>
        </w:rPr>
        <w:t>است:</w:t>
      </w:r>
    </w:p>
    <w:p w:rsidR="00FB5C00" w:rsidRDefault="00FB5C00" w:rsidP="00950304">
      <w:pPr>
        <w:pStyle w:val="001"/>
        <w:rPr>
          <w:rtl/>
        </w:rPr>
      </w:pPr>
      <w:r>
        <w:rPr>
          <w:rFonts w:hint="cs"/>
          <w:rtl/>
        </w:rPr>
        <w:t xml:space="preserve">1. </w:t>
      </w:r>
      <w:r w:rsidR="003543BA" w:rsidRPr="00090807">
        <w:rPr>
          <w:rtl/>
        </w:rPr>
        <w:t xml:space="preserve"> </w:t>
      </w:r>
      <w:r>
        <w:rPr>
          <w:rFonts w:hint="cs"/>
          <w:rtl/>
        </w:rPr>
        <w:t>مربوط به زندگی فردی</w:t>
      </w:r>
    </w:p>
    <w:p w:rsidR="00FB5C00" w:rsidRDefault="003543BA" w:rsidP="00950304">
      <w:pPr>
        <w:pStyle w:val="001"/>
        <w:rPr>
          <w:rtl/>
        </w:rPr>
      </w:pPr>
      <w:r w:rsidRPr="00090807">
        <w:rPr>
          <w:rtl/>
        </w:rPr>
        <w:t>یک بخش آن در زندگی فردی انسان است؛</w:t>
      </w:r>
      <w:r w:rsidR="00110FA0" w:rsidRPr="00090807">
        <w:rPr>
          <w:rtl/>
        </w:rPr>
        <w:t xml:space="preserve"> نکبت‌ها</w:t>
      </w:r>
      <w:r w:rsidRPr="00090807">
        <w:rPr>
          <w:rtl/>
        </w:rPr>
        <w:t>،</w:t>
      </w:r>
      <w:r w:rsidR="00110FA0" w:rsidRPr="00090807">
        <w:rPr>
          <w:rtl/>
        </w:rPr>
        <w:t xml:space="preserve"> بلاها</w:t>
      </w:r>
      <w:r w:rsidRPr="00090807">
        <w:rPr>
          <w:rtl/>
        </w:rPr>
        <w:t xml:space="preserve"> و </w:t>
      </w:r>
      <w:r w:rsidR="00110FA0" w:rsidRPr="00090807">
        <w:rPr>
          <w:rtl/>
        </w:rPr>
        <w:t>دشواری‌هایی</w:t>
      </w:r>
      <w:r w:rsidRPr="00090807">
        <w:rPr>
          <w:rtl/>
        </w:rPr>
        <w:t xml:space="preserve"> که به شخص گناهکار آسیب </w:t>
      </w:r>
      <w:r w:rsidR="00110FA0" w:rsidRPr="00090807">
        <w:rPr>
          <w:rtl/>
        </w:rPr>
        <w:t>می‌زند</w:t>
      </w:r>
      <w:r w:rsidRPr="00090807">
        <w:rPr>
          <w:rtl/>
        </w:rPr>
        <w:t>.</w:t>
      </w:r>
      <w:r w:rsidR="00110FA0" w:rsidRPr="00090807">
        <w:rPr>
          <w:rtl/>
        </w:rPr>
        <w:t xml:space="preserve"> </w:t>
      </w:r>
    </w:p>
    <w:p w:rsidR="00FB5C00" w:rsidRDefault="00FB5C00" w:rsidP="00950304">
      <w:pPr>
        <w:pStyle w:val="001"/>
        <w:rPr>
          <w:rtl/>
        </w:rPr>
      </w:pPr>
      <w:r>
        <w:rPr>
          <w:rFonts w:hint="cs"/>
          <w:rtl/>
        </w:rPr>
        <w:t xml:space="preserve">2. </w:t>
      </w:r>
      <w:r w:rsidRPr="00090807">
        <w:rPr>
          <w:rtl/>
        </w:rPr>
        <w:t>راجع به زندگی خانوادگی</w:t>
      </w:r>
    </w:p>
    <w:p w:rsidR="00FB5C00" w:rsidRDefault="00110FA0" w:rsidP="00950304">
      <w:pPr>
        <w:pStyle w:val="001"/>
        <w:rPr>
          <w:rtl/>
        </w:rPr>
      </w:pPr>
      <w:r w:rsidRPr="00090807">
        <w:rPr>
          <w:rtl/>
        </w:rPr>
        <w:t>اثر</w:t>
      </w:r>
      <w:r w:rsidR="003543BA" w:rsidRPr="00090807">
        <w:rPr>
          <w:rtl/>
        </w:rPr>
        <w:t xml:space="preserve"> دیگر راجع به زندگی خانوادگی،</w:t>
      </w:r>
      <w:r w:rsidRPr="00090807">
        <w:rPr>
          <w:rtl/>
        </w:rPr>
        <w:t xml:space="preserve"> محیط</w:t>
      </w:r>
      <w:r w:rsidR="003543BA" w:rsidRPr="00090807">
        <w:rPr>
          <w:rtl/>
        </w:rPr>
        <w:t xml:space="preserve"> پیرامون و نسل ما</w:t>
      </w:r>
      <w:r w:rsidR="00FB5C00">
        <w:rPr>
          <w:rFonts w:hint="cs"/>
          <w:rtl/>
        </w:rPr>
        <w:t xml:space="preserve"> ا</w:t>
      </w:r>
      <w:r w:rsidR="003543BA" w:rsidRPr="00090807">
        <w:rPr>
          <w:rtl/>
        </w:rPr>
        <w:t xml:space="preserve">ست </w:t>
      </w:r>
      <w:r w:rsidRPr="00090807">
        <w:rPr>
          <w:rtl/>
        </w:rPr>
        <w:t>که‌موجی</w:t>
      </w:r>
      <w:r w:rsidR="003543BA" w:rsidRPr="00090807">
        <w:rPr>
          <w:rtl/>
        </w:rPr>
        <w:t xml:space="preserve"> از خطر تولید </w:t>
      </w:r>
      <w:r w:rsidRPr="00090807">
        <w:rPr>
          <w:rtl/>
        </w:rPr>
        <w:t>می‌کند</w:t>
      </w:r>
      <w:r w:rsidR="003543BA" w:rsidRPr="00090807">
        <w:rPr>
          <w:rtl/>
        </w:rPr>
        <w:t>.</w:t>
      </w:r>
      <w:r w:rsidRPr="00090807">
        <w:rPr>
          <w:rtl/>
        </w:rPr>
        <w:t xml:space="preserve"> </w:t>
      </w:r>
    </w:p>
    <w:p w:rsidR="00FB5C00" w:rsidRDefault="00FB5C00" w:rsidP="00950304">
      <w:pPr>
        <w:pStyle w:val="001"/>
        <w:rPr>
          <w:rtl/>
        </w:rPr>
      </w:pPr>
      <w:r>
        <w:rPr>
          <w:rFonts w:hint="cs"/>
          <w:rtl/>
        </w:rPr>
        <w:t xml:space="preserve">3. </w:t>
      </w:r>
      <w:r>
        <w:rPr>
          <w:rFonts w:hint="cs"/>
          <w:rtl/>
        </w:rPr>
        <w:t>بعد اجتماعی و جهانی</w:t>
      </w:r>
    </w:p>
    <w:p w:rsidR="00FB5C00" w:rsidRDefault="00110FA0" w:rsidP="00950304">
      <w:pPr>
        <w:pStyle w:val="001"/>
        <w:rPr>
          <w:rtl/>
        </w:rPr>
      </w:pPr>
      <w:r w:rsidRPr="00090807">
        <w:rPr>
          <w:rtl/>
        </w:rPr>
        <w:t>اثر</w:t>
      </w:r>
      <w:r w:rsidR="003543BA" w:rsidRPr="00090807">
        <w:rPr>
          <w:rtl/>
        </w:rPr>
        <w:t xml:space="preserve"> سوم مادی،</w:t>
      </w:r>
      <w:r w:rsidRPr="00090807">
        <w:rPr>
          <w:rtl/>
        </w:rPr>
        <w:t xml:space="preserve"> آثاری</w:t>
      </w:r>
      <w:r w:rsidR="003543BA" w:rsidRPr="00090807">
        <w:rPr>
          <w:rtl/>
        </w:rPr>
        <w:t xml:space="preserve"> است که در شعاع وسیع</w:t>
      </w:r>
      <w:r w:rsidR="00FB5C00">
        <w:rPr>
          <w:rFonts w:hint="cs"/>
          <w:rtl/>
        </w:rPr>
        <w:t>،</w:t>
      </w:r>
      <w:r w:rsidR="003543BA" w:rsidRPr="00090807">
        <w:rPr>
          <w:rtl/>
        </w:rPr>
        <w:t xml:space="preserve"> جامعه و جهانی را مبتلا </w:t>
      </w:r>
      <w:r w:rsidRPr="00090807">
        <w:rPr>
          <w:rtl/>
        </w:rPr>
        <w:t>می‌سازد</w:t>
      </w:r>
      <w:r w:rsidR="003543BA" w:rsidRPr="00090807">
        <w:rPr>
          <w:rtl/>
        </w:rPr>
        <w:t>.</w:t>
      </w:r>
      <w:r w:rsidRPr="00090807">
        <w:rPr>
          <w:rtl/>
        </w:rPr>
        <w:t xml:space="preserve"> زمانی</w:t>
      </w:r>
      <w:r w:rsidR="003543BA" w:rsidRPr="00090807">
        <w:rPr>
          <w:rtl/>
        </w:rPr>
        <w:t xml:space="preserve"> که گناه </w:t>
      </w:r>
      <w:r w:rsidRPr="00090807">
        <w:rPr>
          <w:rtl/>
        </w:rPr>
        <w:t>به‌صورت</w:t>
      </w:r>
      <w:r w:rsidR="003543BA" w:rsidRPr="00090807">
        <w:rPr>
          <w:rtl/>
        </w:rPr>
        <w:t xml:space="preserve"> فرهنگ عمومی درآمد،</w:t>
      </w:r>
      <w:r w:rsidRPr="00090807">
        <w:rPr>
          <w:rtl/>
        </w:rPr>
        <w:t xml:space="preserve"> آثار</w:t>
      </w:r>
      <w:r w:rsidR="003543BA" w:rsidRPr="00090807">
        <w:rPr>
          <w:rtl/>
        </w:rPr>
        <w:t xml:space="preserve"> آن گناه و موج منفی آن،</w:t>
      </w:r>
      <w:r w:rsidRPr="00090807">
        <w:rPr>
          <w:rtl/>
        </w:rPr>
        <w:t xml:space="preserve"> شعاع</w:t>
      </w:r>
      <w:r w:rsidR="003543BA" w:rsidRPr="00090807">
        <w:rPr>
          <w:rtl/>
        </w:rPr>
        <w:t xml:space="preserve"> </w:t>
      </w:r>
      <w:r w:rsidRPr="00090807">
        <w:rPr>
          <w:rtl/>
        </w:rPr>
        <w:t>وسیع‌تری</w:t>
      </w:r>
      <w:r w:rsidR="003543BA" w:rsidRPr="00090807">
        <w:rPr>
          <w:rtl/>
        </w:rPr>
        <w:t xml:space="preserve"> را </w:t>
      </w:r>
      <w:r w:rsidRPr="00090807">
        <w:rPr>
          <w:rtl/>
        </w:rPr>
        <w:t>می‌گیرد</w:t>
      </w:r>
      <w:r w:rsidR="003543BA" w:rsidRPr="00090807">
        <w:rPr>
          <w:rtl/>
        </w:rPr>
        <w:t>.</w:t>
      </w:r>
    </w:p>
    <w:p w:rsidR="00FB5C00" w:rsidRDefault="00FB5C00" w:rsidP="00950304">
      <w:pPr>
        <w:pStyle w:val="001"/>
        <w:rPr>
          <w:rtl/>
        </w:rPr>
      </w:pPr>
      <w:r>
        <w:rPr>
          <w:rFonts w:hint="cs"/>
          <w:rtl/>
        </w:rPr>
        <w:t>4. بعد قلبی و روحی</w:t>
      </w:r>
    </w:p>
    <w:p w:rsidR="003543BA" w:rsidRPr="00090807" w:rsidRDefault="00110FA0" w:rsidP="00950304">
      <w:pPr>
        <w:pStyle w:val="001"/>
        <w:rPr>
          <w:rtl/>
        </w:rPr>
      </w:pPr>
      <w:r w:rsidRPr="00090807">
        <w:rPr>
          <w:rtl/>
        </w:rPr>
        <w:t xml:space="preserve"> بعد</w:t>
      </w:r>
      <w:r w:rsidR="003543BA" w:rsidRPr="00090807">
        <w:rPr>
          <w:rtl/>
        </w:rPr>
        <w:t xml:space="preserve"> چهارم آثار منفی گناه در ابعاد قلبی و روحی است که فکر و روح انسان را مورد هدف قرار </w:t>
      </w:r>
      <w:r w:rsidRPr="00090807">
        <w:rPr>
          <w:rtl/>
        </w:rPr>
        <w:t>می‌دهد</w:t>
      </w:r>
      <w:r w:rsidR="003543BA" w:rsidRPr="00090807">
        <w:rPr>
          <w:rtl/>
        </w:rPr>
        <w:t>.</w:t>
      </w:r>
      <w:r w:rsidRPr="00090807">
        <w:rPr>
          <w:rtl/>
        </w:rPr>
        <w:t xml:space="preserve"> نمونه‌های</w:t>
      </w:r>
      <w:r w:rsidR="003543BA" w:rsidRPr="00090807">
        <w:rPr>
          <w:rtl/>
        </w:rPr>
        <w:t xml:space="preserve"> فراوانی از این حالت در </w:t>
      </w:r>
      <w:r w:rsidR="00FB5C00">
        <w:rPr>
          <w:rFonts w:hint="cs"/>
          <w:rtl/>
        </w:rPr>
        <w:t>آ</w:t>
      </w:r>
      <w:r w:rsidR="003543BA" w:rsidRPr="00090807">
        <w:rPr>
          <w:rtl/>
        </w:rPr>
        <w:t>یات و روایات بیان شد که شامل تأثیر گناه در مردن قلب و حجاب زده شدن و قساوت قلب بود که بدترین اثرات روحی گناه است.</w:t>
      </w:r>
      <w:r w:rsidRPr="00090807">
        <w:rPr>
          <w:rtl/>
        </w:rPr>
        <w:t xml:space="preserve"> این</w:t>
      </w:r>
      <w:r w:rsidR="003543BA" w:rsidRPr="00090807">
        <w:rPr>
          <w:rtl/>
        </w:rPr>
        <w:t xml:space="preserve"> روند تدریجی است تا جایی که؛</w:t>
      </w:r>
      <w:r w:rsidRPr="00090807">
        <w:rPr>
          <w:b/>
          <w:bCs/>
          <w:rtl/>
        </w:rPr>
        <w:t xml:space="preserve"> «</w:t>
      </w:r>
      <w:r w:rsidR="00432287" w:rsidRPr="00090807">
        <w:rPr>
          <w:b/>
          <w:bCs/>
          <w:rtl/>
        </w:rPr>
        <w:t>وَ طَبَعَ اللَّهُ عَلى‏ قُلُوبِهِم</w:t>
      </w:r>
      <w:r w:rsidR="00432287" w:rsidRPr="00090807">
        <w:rPr>
          <w:b/>
          <w:bCs/>
          <w:rtl/>
          <w:lang w:bidi="fa-IR"/>
        </w:rPr>
        <w:t>»</w:t>
      </w:r>
      <w:r w:rsidR="00432287" w:rsidRPr="00090807">
        <w:rPr>
          <w:rStyle w:val="aff1"/>
          <w:b/>
          <w:bCs/>
          <w:rtl/>
          <w:lang w:bidi="fa-IR"/>
        </w:rPr>
        <w:footnoteReference w:id="3"/>
      </w:r>
      <w:r w:rsidR="003543BA" w:rsidRPr="00090807">
        <w:rPr>
          <w:rtl/>
        </w:rPr>
        <w:t xml:space="preserve">تمام حواس باطنی انسان از بین </w:t>
      </w:r>
      <w:r w:rsidRPr="00090807">
        <w:rPr>
          <w:rtl/>
        </w:rPr>
        <w:t>می‌رود</w:t>
      </w:r>
      <w:r w:rsidR="003543BA" w:rsidRPr="00090807">
        <w:rPr>
          <w:rtl/>
        </w:rPr>
        <w:t>.</w:t>
      </w:r>
      <w:r w:rsidRPr="00090807">
        <w:rPr>
          <w:rtl/>
        </w:rPr>
        <w:t xml:space="preserve"> حواسی</w:t>
      </w:r>
      <w:r w:rsidR="003543BA" w:rsidRPr="00090807">
        <w:rPr>
          <w:rtl/>
        </w:rPr>
        <w:t xml:space="preserve"> که </w:t>
      </w:r>
      <w:r w:rsidR="008A7BB2" w:rsidRPr="00090807">
        <w:rPr>
          <w:rtl/>
        </w:rPr>
        <w:t>باید امواج غیبی را دریافت نماید؛</w:t>
      </w:r>
      <w:r w:rsidRPr="00090807">
        <w:rPr>
          <w:b/>
          <w:bCs/>
          <w:rtl/>
        </w:rPr>
        <w:t xml:space="preserve"> «</w:t>
      </w:r>
      <w:r w:rsidR="00432287" w:rsidRPr="00090807">
        <w:rPr>
          <w:b/>
          <w:bCs/>
          <w:rtl/>
        </w:rPr>
        <w:t>ثُمَّ كانَ عاقِبَةَ الَّذِينَ أَساؤُا السُّواى‏ أَنْ كَذَّبُوا بِآياتِ اللَّهِ وَ كانُوا بِها يَسْتَهْزِؤُن»</w:t>
      </w:r>
      <w:r w:rsidR="00432287" w:rsidRPr="00090807">
        <w:rPr>
          <w:rStyle w:val="aff1"/>
          <w:b/>
          <w:bCs/>
          <w:rtl/>
        </w:rPr>
        <w:footnoteReference w:id="4"/>
      </w:r>
      <w:r w:rsidRPr="00090807">
        <w:rPr>
          <w:rtl/>
        </w:rPr>
        <w:t>جان‌های</w:t>
      </w:r>
      <w:r w:rsidR="008A7BB2" w:rsidRPr="00090807">
        <w:rPr>
          <w:rtl/>
        </w:rPr>
        <w:t xml:space="preserve"> </w:t>
      </w:r>
      <w:r w:rsidRPr="00090807">
        <w:rPr>
          <w:rtl/>
        </w:rPr>
        <w:t>خواب‌آلوده</w:t>
      </w:r>
      <w:r w:rsidR="008A7BB2" w:rsidRPr="00090807">
        <w:rPr>
          <w:rtl/>
        </w:rPr>
        <w:t xml:space="preserve"> ما به سبب </w:t>
      </w:r>
      <w:r w:rsidRPr="00090807">
        <w:rPr>
          <w:rtl/>
        </w:rPr>
        <w:t>آلودگی‌های</w:t>
      </w:r>
      <w:r w:rsidR="008A7BB2" w:rsidRPr="00090807">
        <w:rPr>
          <w:rtl/>
        </w:rPr>
        <w:t xml:space="preserve"> روحی ماست،</w:t>
      </w:r>
      <w:r w:rsidRPr="00090807">
        <w:rPr>
          <w:rtl/>
        </w:rPr>
        <w:t xml:space="preserve"> در</w:t>
      </w:r>
      <w:r w:rsidR="008A7BB2" w:rsidRPr="00090807">
        <w:rPr>
          <w:rtl/>
        </w:rPr>
        <w:t xml:space="preserve"> این زمان است که قلب </w:t>
      </w:r>
      <w:r w:rsidRPr="00090807">
        <w:rPr>
          <w:rtl/>
        </w:rPr>
        <w:t>نمی‌تواند</w:t>
      </w:r>
      <w:r w:rsidR="008A7BB2" w:rsidRPr="00090807">
        <w:rPr>
          <w:rtl/>
        </w:rPr>
        <w:t xml:space="preserve"> پیام دعا،</w:t>
      </w:r>
      <w:r w:rsidRPr="00090807">
        <w:rPr>
          <w:rtl/>
        </w:rPr>
        <w:t xml:space="preserve"> مناجات</w:t>
      </w:r>
      <w:r w:rsidR="008A7BB2" w:rsidRPr="00090807">
        <w:rPr>
          <w:rtl/>
        </w:rPr>
        <w:t xml:space="preserve"> و قرآن را دریابد.</w:t>
      </w:r>
      <w:r w:rsidRPr="00090807">
        <w:rPr>
          <w:rtl/>
        </w:rPr>
        <w:t xml:space="preserve"> در</w:t>
      </w:r>
      <w:r w:rsidR="008A7BB2" w:rsidRPr="00090807">
        <w:rPr>
          <w:rtl/>
        </w:rPr>
        <w:t xml:space="preserve"> این زمان خواهد بود که قلب مهربان و دل </w:t>
      </w:r>
      <w:r w:rsidRPr="00090807">
        <w:rPr>
          <w:rtl/>
        </w:rPr>
        <w:t>پر شفقت</w:t>
      </w:r>
      <w:r w:rsidR="008A7BB2" w:rsidRPr="00090807">
        <w:rPr>
          <w:rtl/>
        </w:rPr>
        <w:t xml:space="preserve"> از میان خواهد رفت.</w:t>
      </w:r>
      <w:r w:rsidRPr="00090807">
        <w:rPr>
          <w:rtl/>
        </w:rPr>
        <w:t xml:space="preserve"> چشمان</w:t>
      </w:r>
      <w:r w:rsidR="008A7BB2" w:rsidRPr="00090807">
        <w:rPr>
          <w:rtl/>
        </w:rPr>
        <w:t xml:space="preserve"> در برابر خدا اشک نخواهد ریخت.</w:t>
      </w:r>
    </w:p>
    <w:p w:rsidR="008A7BB2" w:rsidRPr="00090807" w:rsidRDefault="008A7BB2" w:rsidP="00950304">
      <w:pPr>
        <w:pStyle w:val="001"/>
        <w:rPr>
          <w:rtl/>
        </w:rPr>
      </w:pPr>
      <w:r w:rsidRPr="00090807">
        <w:rPr>
          <w:rtl/>
        </w:rPr>
        <w:lastRenderedPageBreak/>
        <w:t xml:space="preserve">سوم اینکه همین حالت </w:t>
      </w:r>
      <w:r w:rsidR="00110FA0" w:rsidRPr="00090807">
        <w:rPr>
          <w:rtl/>
        </w:rPr>
        <w:t>بی‌حسی</w:t>
      </w:r>
      <w:r w:rsidRPr="00090807">
        <w:rPr>
          <w:rtl/>
        </w:rPr>
        <w:t xml:space="preserve"> معنوی،</w:t>
      </w:r>
      <w:r w:rsidR="00110FA0" w:rsidRPr="00090807">
        <w:rPr>
          <w:rtl/>
        </w:rPr>
        <w:t xml:space="preserve"> توفیق‌ها</w:t>
      </w:r>
      <w:r w:rsidRPr="00090807">
        <w:rPr>
          <w:rtl/>
        </w:rPr>
        <w:t xml:space="preserve"> را از انسان </w:t>
      </w:r>
      <w:r w:rsidR="00110FA0" w:rsidRPr="00090807">
        <w:rPr>
          <w:rtl/>
        </w:rPr>
        <w:t>می‌گیرد</w:t>
      </w:r>
      <w:r w:rsidRPr="00090807">
        <w:rPr>
          <w:rtl/>
        </w:rPr>
        <w:t>؛</w:t>
      </w:r>
      <w:r w:rsidR="00110FA0" w:rsidRPr="00090807">
        <w:rPr>
          <w:rtl/>
        </w:rPr>
        <w:t xml:space="preserve"> توفیق</w:t>
      </w:r>
      <w:r w:rsidRPr="00090807">
        <w:rPr>
          <w:rtl/>
        </w:rPr>
        <w:t xml:space="preserve"> نماز شب،</w:t>
      </w:r>
      <w:r w:rsidR="00110FA0" w:rsidRPr="00090807">
        <w:rPr>
          <w:rtl/>
        </w:rPr>
        <w:t xml:space="preserve"> جماعت</w:t>
      </w:r>
      <w:r w:rsidRPr="00090807">
        <w:rPr>
          <w:rtl/>
        </w:rPr>
        <w:t>،</w:t>
      </w:r>
      <w:r w:rsidR="00110FA0" w:rsidRPr="00090807">
        <w:rPr>
          <w:rtl/>
        </w:rPr>
        <w:t xml:space="preserve"> جمعه</w:t>
      </w:r>
      <w:r w:rsidRPr="00090807">
        <w:rPr>
          <w:rtl/>
        </w:rPr>
        <w:t>،</w:t>
      </w:r>
      <w:r w:rsidR="00110FA0" w:rsidRPr="00090807">
        <w:rPr>
          <w:rtl/>
        </w:rPr>
        <w:t xml:space="preserve"> صله‌رحم</w:t>
      </w:r>
      <w:r w:rsidRPr="00090807">
        <w:rPr>
          <w:rtl/>
        </w:rPr>
        <w:t xml:space="preserve"> و...چرا برای هر خدمتی هزاران محاسبه سود و ضرر </w:t>
      </w:r>
      <w:r w:rsidR="00110FA0" w:rsidRPr="00090807">
        <w:rPr>
          <w:rtl/>
        </w:rPr>
        <w:t>می‌کنیم</w:t>
      </w:r>
      <w:r w:rsidRPr="00090807">
        <w:rPr>
          <w:rtl/>
        </w:rPr>
        <w:t>؟</w:t>
      </w:r>
      <w:r w:rsidR="00110FA0" w:rsidRPr="00090807">
        <w:rPr>
          <w:rtl/>
        </w:rPr>
        <w:t xml:space="preserve"> چون</w:t>
      </w:r>
      <w:r w:rsidRPr="00090807">
        <w:rPr>
          <w:rtl/>
        </w:rPr>
        <w:t xml:space="preserve"> گناهان دست و پای ما را </w:t>
      </w:r>
      <w:r w:rsidR="00110FA0" w:rsidRPr="00090807">
        <w:rPr>
          <w:rtl/>
        </w:rPr>
        <w:t>بسته‌اند</w:t>
      </w:r>
      <w:r w:rsidRPr="00090807">
        <w:rPr>
          <w:rtl/>
        </w:rPr>
        <w:t>.</w:t>
      </w:r>
      <w:r w:rsidR="00110FA0" w:rsidRPr="00090807">
        <w:rPr>
          <w:rtl/>
        </w:rPr>
        <w:t xml:space="preserve"> دیگر</w:t>
      </w:r>
      <w:r w:rsidRPr="00090807">
        <w:rPr>
          <w:rtl/>
        </w:rPr>
        <w:t xml:space="preserve"> اینکه گناه زمینه افزایش گناه را آماده </w:t>
      </w:r>
      <w:r w:rsidR="00110FA0" w:rsidRPr="00090807">
        <w:rPr>
          <w:rtl/>
        </w:rPr>
        <w:t>می‌سازد</w:t>
      </w:r>
      <w:r w:rsidRPr="00090807">
        <w:rPr>
          <w:rtl/>
        </w:rPr>
        <w:t>،</w:t>
      </w:r>
      <w:r w:rsidR="00110FA0" w:rsidRPr="00090807">
        <w:rPr>
          <w:rtl/>
        </w:rPr>
        <w:t xml:space="preserve"> با</w:t>
      </w:r>
      <w:r w:rsidRPr="00090807">
        <w:rPr>
          <w:rtl/>
        </w:rPr>
        <w:t xml:space="preserve"> هر ظلمی زمینه ظلم بیشتر در انسان فراهم </w:t>
      </w:r>
      <w:r w:rsidR="00110FA0" w:rsidRPr="00090807">
        <w:rPr>
          <w:rtl/>
        </w:rPr>
        <w:t>می‌شود</w:t>
      </w:r>
      <w:r w:rsidRPr="00090807">
        <w:rPr>
          <w:rtl/>
        </w:rPr>
        <w:t>،</w:t>
      </w:r>
      <w:r w:rsidR="00110FA0" w:rsidRPr="00090807">
        <w:rPr>
          <w:rtl/>
        </w:rPr>
        <w:t xml:space="preserve"> گناه</w:t>
      </w:r>
      <w:r w:rsidRPr="00090807">
        <w:rPr>
          <w:rtl/>
        </w:rPr>
        <w:t xml:space="preserve"> برای انسان آسان و عادی </w:t>
      </w:r>
      <w:r w:rsidR="00110FA0" w:rsidRPr="00090807">
        <w:rPr>
          <w:rtl/>
        </w:rPr>
        <w:t>می‌شود</w:t>
      </w:r>
      <w:r w:rsidRPr="00090807">
        <w:rPr>
          <w:rtl/>
        </w:rPr>
        <w:t xml:space="preserve"> همانند نگاه به نامحرم که </w:t>
      </w:r>
      <w:r w:rsidR="00110FA0" w:rsidRPr="00090807">
        <w:rPr>
          <w:rtl/>
        </w:rPr>
        <w:t>کم‌کم</w:t>
      </w:r>
      <w:r w:rsidRPr="00090807">
        <w:rPr>
          <w:rtl/>
        </w:rPr>
        <w:t xml:space="preserve"> قبح گناه برای فرد ریخته </w:t>
      </w:r>
      <w:r w:rsidR="00110FA0" w:rsidRPr="00090807">
        <w:rPr>
          <w:rtl/>
        </w:rPr>
        <w:t>می‌شود</w:t>
      </w:r>
      <w:r w:rsidRPr="00090807">
        <w:rPr>
          <w:rtl/>
        </w:rPr>
        <w:t xml:space="preserve"> تا جایی که فرد دیگر گناه را گناه </w:t>
      </w:r>
      <w:r w:rsidR="00110FA0" w:rsidRPr="00090807">
        <w:rPr>
          <w:rtl/>
        </w:rPr>
        <w:t>نمی‌داند</w:t>
      </w:r>
      <w:r w:rsidRPr="00090807">
        <w:rPr>
          <w:rtl/>
        </w:rPr>
        <w:t>؛</w:t>
      </w:r>
      <w:r w:rsidR="00110FA0" w:rsidRPr="00090807">
        <w:rPr>
          <w:rtl/>
        </w:rPr>
        <w:t xml:space="preserve"> فرد</w:t>
      </w:r>
      <w:r w:rsidRPr="00090807">
        <w:rPr>
          <w:rtl/>
        </w:rPr>
        <w:t xml:space="preserve"> حق مردم را </w:t>
      </w:r>
      <w:r w:rsidR="00110FA0" w:rsidRPr="00090807">
        <w:rPr>
          <w:rtl/>
        </w:rPr>
        <w:t>می‌خورد</w:t>
      </w:r>
      <w:r w:rsidRPr="00090807">
        <w:rPr>
          <w:rtl/>
        </w:rPr>
        <w:t xml:space="preserve"> اما گناه </w:t>
      </w:r>
      <w:r w:rsidR="00110FA0" w:rsidRPr="00090807">
        <w:rPr>
          <w:rtl/>
        </w:rPr>
        <w:t>نمی‌داند</w:t>
      </w:r>
      <w:r w:rsidRPr="00090807">
        <w:rPr>
          <w:rtl/>
        </w:rPr>
        <w:t xml:space="preserve"> و به توجیه روی </w:t>
      </w:r>
      <w:r w:rsidR="00110FA0" w:rsidRPr="00090807">
        <w:rPr>
          <w:rtl/>
        </w:rPr>
        <w:t>می‌آورد</w:t>
      </w:r>
      <w:r w:rsidRPr="00090807">
        <w:rPr>
          <w:rtl/>
        </w:rPr>
        <w:t>،</w:t>
      </w:r>
      <w:r w:rsidR="00110FA0" w:rsidRPr="00090807">
        <w:rPr>
          <w:rtl/>
        </w:rPr>
        <w:t xml:space="preserve"> امان</w:t>
      </w:r>
      <w:r w:rsidRPr="00090807">
        <w:rPr>
          <w:rtl/>
        </w:rPr>
        <w:t xml:space="preserve"> از توجیه!</w:t>
      </w:r>
      <w:r w:rsidR="00110FA0" w:rsidRPr="00090807">
        <w:rPr>
          <w:rtl/>
        </w:rPr>
        <w:t xml:space="preserve"> رشوه</w:t>
      </w:r>
      <w:r w:rsidRPr="00090807">
        <w:rPr>
          <w:rtl/>
        </w:rPr>
        <w:t xml:space="preserve"> را حق خود </w:t>
      </w:r>
      <w:r w:rsidR="00110FA0" w:rsidRPr="00090807">
        <w:rPr>
          <w:rtl/>
        </w:rPr>
        <w:t>می‌داند</w:t>
      </w:r>
      <w:r w:rsidRPr="00090807">
        <w:rPr>
          <w:rtl/>
        </w:rPr>
        <w:t>.</w:t>
      </w:r>
      <w:r w:rsidR="00110FA0" w:rsidRPr="00090807">
        <w:rPr>
          <w:rtl/>
        </w:rPr>
        <w:t xml:space="preserve"> از</w:t>
      </w:r>
      <w:r w:rsidRPr="00090807">
        <w:rPr>
          <w:rtl/>
        </w:rPr>
        <w:t xml:space="preserve"> پیامدهای دیگر روحی،</w:t>
      </w:r>
      <w:r w:rsidR="00110FA0" w:rsidRPr="00090807">
        <w:rPr>
          <w:rtl/>
        </w:rPr>
        <w:t xml:space="preserve"> این</w:t>
      </w:r>
      <w:r w:rsidRPr="00090807">
        <w:rPr>
          <w:rtl/>
        </w:rPr>
        <w:t xml:space="preserve"> بوده که تکرار گناه و </w:t>
      </w:r>
      <w:r w:rsidR="00110FA0" w:rsidRPr="00090807">
        <w:rPr>
          <w:rtl/>
        </w:rPr>
        <w:t>کبایر</w:t>
      </w:r>
      <w:r w:rsidRPr="00090807">
        <w:rPr>
          <w:rtl/>
        </w:rPr>
        <w:t xml:space="preserve"> از آن،</w:t>
      </w:r>
      <w:r w:rsidR="00110FA0" w:rsidRPr="00090807">
        <w:rPr>
          <w:rtl/>
        </w:rPr>
        <w:t xml:space="preserve"> خوبی‌های</w:t>
      </w:r>
      <w:r w:rsidRPr="00090807">
        <w:rPr>
          <w:rtl/>
        </w:rPr>
        <w:t xml:space="preserve"> دیگر انسان را حبط </w:t>
      </w:r>
      <w:r w:rsidR="00110FA0" w:rsidRPr="00090807">
        <w:rPr>
          <w:rtl/>
        </w:rPr>
        <w:t>می‌کند</w:t>
      </w:r>
      <w:r w:rsidRPr="00090807">
        <w:rPr>
          <w:rtl/>
        </w:rPr>
        <w:t xml:space="preserve"> و از بین </w:t>
      </w:r>
      <w:r w:rsidR="00110FA0" w:rsidRPr="00090807">
        <w:rPr>
          <w:rtl/>
        </w:rPr>
        <w:t>می‌برد</w:t>
      </w:r>
      <w:r w:rsidRPr="00090807">
        <w:rPr>
          <w:rtl/>
        </w:rPr>
        <w:t>.</w:t>
      </w:r>
    </w:p>
    <w:p w:rsidR="005B7B30" w:rsidRPr="00090807" w:rsidRDefault="005B7B30" w:rsidP="00950304">
      <w:pPr>
        <w:pStyle w:val="3"/>
        <w:rPr>
          <w:rFonts w:ascii="IRBadr" w:hAnsi="IRBadr" w:cs="IRBadr"/>
          <w:rtl/>
        </w:rPr>
      </w:pPr>
      <w:bookmarkStart w:id="10" w:name="_Toc491074322"/>
      <w:r w:rsidRPr="00090807">
        <w:rPr>
          <w:rFonts w:ascii="IRBadr" w:hAnsi="IRBadr" w:cs="IRBadr"/>
          <w:rtl/>
        </w:rPr>
        <w:t>اثر انتقال گناه</w:t>
      </w:r>
      <w:r w:rsidR="00110FA0" w:rsidRPr="00090807">
        <w:rPr>
          <w:rFonts w:ascii="IRBadr" w:hAnsi="IRBadr" w:cs="IRBadr"/>
          <w:rtl/>
        </w:rPr>
        <w:t xml:space="preserve"> </w:t>
      </w:r>
      <w:r w:rsidRPr="00090807">
        <w:rPr>
          <w:rFonts w:ascii="IRBadr" w:hAnsi="IRBadr" w:cs="IRBadr"/>
          <w:rtl/>
        </w:rPr>
        <w:t>و ثواب در پی انجام گناه</w:t>
      </w:r>
      <w:bookmarkStart w:id="11" w:name="_GoBack"/>
      <w:bookmarkEnd w:id="10"/>
      <w:bookmarkEnd w:id="11"/>
    </w:p>
    <w:p w:rsidR="008A7BB2" w:rsidRPr="00090807" w:rsidRDefault="008A7BB2" w:rsidP="00950304">
      <w:pPr>
        <w:pStyle w:val="001"/>
        <w:rPr>
          <w:rtl/>
        </w:rPr>
      </w:pPr>
      <w:r w:rsidRPr="00090807">
        <w:rPr>
          <w:rtl/>
        </w:rPr>
        <w:t xml:space="preserve">دو بخش دیگر در آثار گناه وجود دارد که از همه موارد سابق </w:t>
      </w:r>
      <w:r w:rsidR="00110FA0" w:rsidRPr="00090807">
        <w:rPr>
          <w:rtl/>
        </w:rPr>
        <w:t>عجیب‌تر</w:t>
      </w:r>
      <w:r w:rsidRPr="00090807">
        <w:rPr>
          <w:rtl/>
        </w:rPr>
        <w:t xml:space="preserve"> است؛</w:t>
      </w:r>
      <w:r w:rsidR="00110FA0" w:rsidRPr="00090807">
        <w:rPr>
          <w:rtl/>
        </w:rPr>
        <w:t xml:space="preserve"> گاهی</w:t>
      </w:r>
      <w:r w:rsidRPr="00090807">
        <w:rPr>
          <w:rtl/>
        </w:rPr>
        <w:t xml:space="preserve"> </w:t>
      </w:r>
      <w:r w:rsidR="00ED32F9">
        <w:rPr>
          <w:rFonts w:hint="cs"/>
          <w:rtl/>
        </w:rPr>
        <w:t>آ</w:t>
      </w:r>
      <w:r w:rsidRPr="00090807">
        <w:rPr>
          <w:rtl/>
        </w:rPr>
        <w:t xml:space="preserve">نقدر گناه سنگین </w:t>
      </w:r>
      <w:r w:rsidR="00110FA0" w:rsidRPr="00090807">
        <w:rPr>
          <w:rtl/>
        </w:rPr>
        <w:t>می‌شود</w:t>
      </w:r>
      <w:r w:rsidRPr="00090807">
        <w:rPr>
          <w:rtl/>
        </w:rPr>
        <w:t xml:space="preserve"> و فرد در </w:t>
      </w:r>
      <w:r w:rsidR="00110FA0" w:rsidRPr="00090807">
        <w:rPr>
          <w:rtl/>
        </w:rPr>
        <w:t>منجلاب</w:t>
      </w:r>
      <w:r w:rsidRPr="00090807">
        <w:rPr>
          <w:rtl/>
        </w:rPr>
        <w:t xml:space="preserve"> گناه سقوط </w:t>
      </w:r>
      <w:r w:rsidR="00110FA0" w:rsidRPr="00090807">
        <w:rPr>
          <w:rtl/>
        </w:rPr>
        <w:t>می‌کند</w:t>
      </w:r>
      <w:r w:rsidRPr="00090807">
        <w:rPr>
          <w:rtl/>
        </w:rPr>
        <w:t xml:space="preserve"> که این گناه او و ظلم او به دیگران موجب </w:t>
      </w:r>
      <w:r w:rsidR="00110FA0" w:rsidRPr="00090807">
        <w:rPr>
          <w:rtl/>
        </w:rPr>
        <w:t>می‌شود</w:t>
      </w:r>
      <w:r w:rsidRPr="00090807">
        <w:rPr>
          <w:rtl/>
        </w:rPr>
        <w:t xml:space="preserve"> که </w:t>
      </w:r>
      <w:r w:rsidR="00110FA0" w:rsidRPr="00090807">
        <w:rPr>
          <w:rtl/>
        </w:rPr>
        <w:t>خوبی‌های</w:t>
      </w:r>
      <w:r w:rsidRPr="00090807">
        <w:rPr>
          <w:rtl/>
        </w:rPr>
        <w:t xml:space="preserve"> او در ترازوی دیگران ریخته شود.</w:t>
      </w:r>
      <w:r w:rsidR="00110FA0" w:rsidRPr="00090807">
        <w:rPr>
          <w:rtl/>
        </w:rPr>
        <w:t xml:space="preserve"> در</w:t>
      </w:r>
      <w:r w:rsidRPr="00090807">
        <w:rPr>
          <w:rtl/>
        </w:rPr>
        <w:t xml:space="preserve"> روایات </w:t>
      </w:r>
      <w:r w:rsidR="00110FA0" w:rsidRPr="00090807">
        <w:rPr>
          <w:rtl/>
        </w:rPr>
        <w:t>ذکرشده</w:t>
      </w:r>
      <w:r w:rsidRPr="00090807">
        <w:rPr>
          <w:rtl/>
        </w:rPr>
        <w:t xml:space="preserve"> است که ممکن است به کسی </w:t>
      </w:r>
      <w:r w:rsidR="00950304">
        <w:rPr>
          <w:rFonts w:hint="cs"/>
          <w:rtl/>
        </w:rPr>
        <w:t>آ</w:t>
      </w:r>
      <w:r w:rsidRPr="00090807">
        <w:rPr>
          <w:rtl/>
        </w:rPr>
        <w:t xml:space="preserve">نچنان ظلم سنگینی کند که </w:t>
      </w:r>
      <w:r w:rsidR="00950304">
        <w:rPr>
          <w:rFonts w:hint="cs"/>
          <w:rtl/>
        </w:rPr>
        <w:t>گناهان آن شخص</w:t>
      </w:r>
      <w:r w:rsidRPr="00090807">
        <w:rPr>
          <w:rtl/>
        </w:rPr>
        <w:t xml:space="preserve"> به او </w:t>
      </w:r>
      <w:r w:rsidR="00110FA0" w:rsidRPr="00090807">
        <w:rPr>
          <w:rtl/>
        </w:rPr>
        <w:t>افزوده</w:t>
      </w:r>
      <w:r w:rsidR="00950304">
        <w:rPr>
          <w:rFonts w:hint="cs"/>
          <w:rtl/>
        </w:rPr>
        <w:t xml:space="preserve"> </w:t>
      </w:r>
      <w:r w:rsidR="00110FA0" w:rsidRPr="00090807">
        <w:rPr>
          <w:rtl/>
        </w:rPr>
        <w:t>‌ش</w:t>
      </w:r>
      <w:r w:rsidR="00950304">
        <w:rPr>
          <w:rFonts w:hint="cs"/>
          <w:rtl/>
        </w:rPr>
        <w:t>و</w:t>
      </w:r>
      <w:r w:rsidR="00110FA0" w:rsidRPr="00090807">
        <w:rPr>
          <w:rtl/>
        </w:rPr>
        <w:t>د</w:t>
      </w:r>
      <w:r w:rsidRPr="00090807">
        <w:rPr>
          <w:rtl/>
        </w:rPr>
        <w:t xml:space="preserve"> و </w:t>
      </w:r>
      <w:r w:rsidR="00110FA0" w:rsidRPr="00090807">
        <w:rPr>
          <w:rtl/>
        </w:rPr>
        <w:t>خوبی‌هایی</w:t>
      </w:r>
      <w:r w:rsidRPr="00090807">
        <w:rPr>
          <w:rtl/>
        </w:rPr>
        <w:t xml:space="preserve"> که انجام </w:t>
      </w:r>
      <w:r w:rsidR="00110FA0" w:rsidRPr="00090807">
        <w:rPr>
          <w:rtl/>
        </w:rPr>
        <w:t>داده‌شده</w:t>
      </w:r>
      <w:r w:rsidRPr="00090807">
        <w:rPr>
          <w:rtl/>
        </w:rPr>
        <w:t xml:space="preserve"> در روز قیامت از بین برود،</w:t>
      </w:r>
      <w:r w:rsidR="00110FA0" w:rsidRPr="00090807">
        <w:rPr>
          <w:rtl/>
        </w:rPr>
        <w:t xml:space="preserve"> او</w:t>
      </w:r>
      <w:r w:rsidRPr="00090807">
        <w:rPr>
          <w:rtl/>
        </w:rPr>
        <w:t xml:space="preserve"> در این حالت استفسار </w:t>
      </w:r>
      <w:r w:rsidR="00110FA0" w:rsidRPr="00090807">
        <w:rPr>
          <w:rtl/>
        </w:rPr>
        <w:t>می‌کند</w:t>
      </w:r>
      <w:r w:rsidRPr="00090807">
        <w:rPr>
          <w:rtl/>
        </w:rPr>
        <w:t xml:space="preserve"> و جواب </w:t>
      </w:r>
      <w:r w:rsidR="00110FA0" w:rsidRPr="00090807">
        <w:rPr>
          <w:rtl/>
        </w:rPr>
        <w:t>می‌آید</w:t>
      </w:r>
      <w:r w:rsidRPr="00090807">
        <w:rPr>
          <w:rtl/>
        </w:rPr>
        <w:t xml:space="preserve"> که به سبب ظلم سنگین تو این حالت به وجود آمده است.</w:t>
      </w:r>
      <w:r w:rsidR="00110FA0" w:rsidRPr="00090807">
        <w:rPr>
          <w:rtl/>
        </w:rPr>
        <w:t xml:space="preserve"> این</w:t>
      </w:r>
      <w:r w:rsidRPr="00090807">
        <w:rPr>
          <w:rtl/>
        </w:rPr>
        <w:t xml:space="preserve"> قانون عادلانه است.</w:t>
      </w:r>
      <w:r w:rsidR="00110FA0" w:rsidRPr="00090807">
        <w:rPr>
          <w:rtl/>
        </w:rPr>
        <w:t xml:space="preserve"> قصه</w:t>
      </w:r>
      <w:r w:rsidRPr="00090807">
        <w:rPr>
          <w:rtl/>
        </w:rPr>
        <w:t xml:space="preserve"> دیگر که از این نیز </w:t>
      </w:r>
      <w:r w:rsidR="00110FA0" w:rsidRPr="00090807">
        <w:rPr>
          <w:rtl/>
        </w:rPr>
        <w:t>عجیب‌تر</w:t>
      </w:r>
      <w:r w:rsidRPr="00090807">
        <w:rPr>
          <w:rtl/>
        </w:rPr>
        <w:t xml:space="preserve"> بوده این است که گناه آن</w:t>
      </w:r>
      <w:r w:rsidR="00BF5B97" w:rsidRPr="00090807">
        <w:rPr>
          <w:rtl/>
        </w:rPr>
        <w:t xml:space="preserve"> مظلوم در کارنامه شما قرار گیرد که </w:t>
      </w:r>
      <w:r w:rsidR="00110FA0" w:rsidRPr="00090807">
        <w:rPr>
          <w:rtl/>
        </w:rPr>
        <w:t>برحسب</w:t>
      </w:r>
      <w:r w:rsidR="00BF5B97" w:rsidRPr="00090807">
        <w:rPr>
          <w:rtl/>
        </w:rPr>
        <w:t xml:space="preserve"> ظلم به او </w:t>
      </w:r>
      <w:r w:rsidR="00110FA0" w:rsidRPr="00090807">
        <w:rPr>
          <w:rtl/>
        </w:rPr>
        <w:t>ایجادشده</w:t>
      </w:r>
      <w:r w:rsidR="00BF5B97" w:rsidRPr="00090807">
        <w:rPr>
          <w:rtl/>
        </w:rPr>
        <w:t xml:space="preserve"> است و در روز قیامت به فرد گفته </w:t>
      </w:r>
      <w:r w:rsidR="00110FA0" w:rsidRPr="00090807">
        <w:rPr>
          <w:rtl/>
        </w:rPr>
        <w:t>می‌شود</w:t>
      </w:r>
      <w:r w:rsidR="00BF5B97" w:rsidRPr="00090807">
        <w:rPr>
          <w:rtl/>
        </w:rPr>
        <w:t xml:space="preserve"> این گناه از کارنامه مظلومی آمد که </w:t>
      </w:r>
      <w:r w:rsidR="00110FA0" w:rsidRPr="00090807">
        <w:rPr>
          <w:rtl/>
        </w:rPr>
        <w:t>نمی‌توانست</w:t>
      </w:r>
      <w:r w:rsidR="00BF5B97" w:rsidRPr="00090807">
        <w:rPr>
          <w:rtl/>
        </w:rPr>
        <w:t xml:space="preserve"> از خود دفاع کند.</w:t>
      </w:r>
      <w:r w:rsidR="00110FA0" w:rsidRPr="00090807">
        <w:rPr>
          <w:rtl/>
        </w:rPr>
        <w:t xml:space="preserve"> لازم</w:t>
      </w:r>
      <w:r w:rsidR="00BF5B97" w:rsidRPr="00090807">
        <w:rPr>
          <w:rtl/>
        </w:rPr>
        <w:t xml:space="preserve"> است </w:t>
      </w:r>
      <w:r w:rsidR="00E62387">
        <w:rPr>
          <w:rFonts w:hint="cs"/>
          <w:rtl/>
        </w:rPr>
        <w:t xml:space="preserve">انسان در </w:t>
      </w:r>
      <w:r w:rsidR="00BF5B97" w:rsidRPr="00090807">
        <w:rPr>
          <w:rtl/>
        </w:rPr>
        <w:t xml:space="preserve">خلوت </w:t>
      </w:r>
      <w:r w:rsidR="00E62387">
        <w:rPr>
          <w:rFonts w:hint="cs"/>
          <w:rtl/>
        </w:rPr>
        <w:t xml:space="preserve">اعمال </w:t>
      </w:r>
      <w:r w:rsidR="00BF5B97" w:rsidRPr="00090807">
        <w:rPr>
          <w:rtl/>
        </w:rPr>
        <w:t>خود را بررسی نم</w:t>
      </w:r>
      <w:r w:rsidR="00E62387">
        <w:rPr>
          <w:rFonts w:hint="cs"/>
          <w:rtl/>
        </w:rPr>
        <w:t>ای</w:t>
      </w:r>
      <w:r w:rsidR="00BF5B97" w:rsidRPr="00090807">
        <w:rPr>
          <w:rtl/>
        </w:rPr>
        <w:t>د.</w:t>
      </w:r>
    </w:p>
    <w:p w:rsidR="005B7B30" w:rsidRPr="00090807" w:rsidRDefault="005B7B30" w:rsidP="00950304">
      <w:pPr>
        <w:pStyle w:val="3"/>
        <w:rPr>
          <w:rFonts w:ascii="IRBadr" w:hAnsi="IRBadr" w:cs="IRBadr"/>
          <w:rtl/>
        </w:rPr>
      </w:pPr>
      <w:bookmarkStart w:id="12" w:name="_Toc491074323"/>
      <w:r w:rsidRPr="00090807">
        <w:rPr>
          <w:rFonts w:ascii="IRBadr" w:hAnsi="IRBadr" w:cs="IRBadr"/>
          <w:rtl/>
        </w:rPr>
        <w:t xml:space="preserve">آثار </w:t>
      </w:r>
      <w:r w:rsidR="00E62387">
        <w:rPr>
          <w:rFonts w:ascii="IRBadr" w:hAnsi="IRBadr" w:cs="IRBadr" w:hint="cs"/>
          <w:rtl/>
        </w:rPr>
        <w:t>اخروی گناه</w:t>
      </w:r>
      <w:bookmarkEnd w:id="12"/>
      <w:r w:rsidRPr="00090807">
        <w:rPr>
          <w:rFonts w:ascii="IRBadr" w:hAnsi="IRBadr" w:cs="IRBadr"/>
          <w:rtl/>
        </w:rPr>
        <w:t xml:space="preserve"> </w:t>
      </w:r>
    </w:p>
    <w:p w:rsidR="00BF5B97" w:rsidRPr="00090807" w:rsidRDefault="00BF5B97" w:rsidP="00950304">
      <w:pPr>
        <w:pStyle w:val="001"/>
        <w:rPr>
          <w:rtl/>
        </w:rPr>
      </w:pPr>
      <w:r w:rsidRPr="00090807">
        <w:rPr>
          <w:rtl/>
        </w:rPr>
        <w:t xml:space="preserve">آخرین آثار گناه که در </w:t>
      </w:r>
      <w:r w:rsidR="00E62387">
        <w:rPr>
          <w:rFonts w:hint="cs"/>
          <w:rtl/>
        </w:rPr>
        <w:t>آ</w:t>
      </w:r>
      <w:r w:rsidRPr="00090807">
        <w:rPr>
          <w:rtl/>
        </w:rPr>
        <w:t xml:space="preserve">یات و روایات </w:t>
      </w:r>
      <w:r w:rsidR="00110FA0" w:rsidRPr="00090807">
        <w:rPr>
          <w:rtl/>
        </w:rPr>
        <w:t>به‌وفور</w:t>
      </w:r>
      <w:r w:rsidRPr="00090807">
        <w:rPr>
          <w:rtl/>
        </w:rPr>
        <w:t xml:space="preserve"> از آن </w:t>
      </w:r>
      <w:r w:rsidR="00110FA0" w:rsidRPr="00090807">
        <w:rPr>
          <w:rtl/>
        </w:rPr>
        <w:t>یادشده</w:t>
      </w:r>
      <w:r w:rsidRPr="00090807">
        <w:rPr>
          <w:rtl/>
        </w:rPr>
        <w:t xml:space="preserve"> است،</w:t>
      </w:r>
      <w:r w:rsidR="00110FA0" w:rsidRPr="00090807">
        <w:rPr>
          <w:rtl/>
        </w:rPr>
        <w:t xml:space="preserve"> آثار</w:t>
      </w:r>
      <w:r w:rsidRPr="00090807">
        <w:rPr>
          <w:rtl/>
        </w:rPr>
        <w:t xml:space="preserve"> اخروی گناه است که از هنگام مرگ آغاز </w:t>
      </w:r>
      <w:r w:rsidR="00110FA0" w:rsidRPr="00090807">
        <w:rPr>
          <w:rtl/>
        </w:rPr>
        <w:t>می‌شود</w:t>
      </w:r>
      <w:r w:rsidRPr="00090807">
        <w:rPr>
          <w:rtl/>
        </w:rPr>
        <w:t>،</w:t>
      </w:r>
      <w:r w:rsidR="00110FA0" w:rsidRPr="00090807">
        <w:rPr>
          <w:rtl/>
        </w:rPr>
        <w:t xml:space="preserve"> برزخ</w:t>
      </w:r>
      <w:r w:rsidRPr="00090807">
        <w:rPr>
          <w:rtl/>
        </w:rPr>
        <w:t xml:space="preserve"> و قیامت و مواقف طولانی پس از مرگ،</w:t>
      </w:r>
      <w:r w:rsidR="00110FA0" w:rsidRPr="00090807">
        <w:rPr>
          <w:rtl/>
        </w:rPr>
        <w:t xml:space="preserve"> دستاورد</w:t>
      </w:r>
      <w:r w:rsidRPr="00090807">
        <w:rPr>
          <w:rtl/>
        </w:rPr>
        <w:t xml:space="preserve"> همین دنیای ماست.</w:t>
      </w:r>
      <w:r w:rsidR="00110FA0" w:rsidRPr="00090807">
        <w:rPr>
          <w:rtl/>
        </w:rPr>
        <w:t xml:space="preserve"> همین</w:t>
      </w:r>
      <w:r w:rsidRPr="00090807">
        <w:rPr>
          <w:rtl/>
        </w:rPr>
        <w:t xml:space="preserve"> آثار از لحظه مرگ ظهور پیدا </w:t>
      </w:r>
      <w:r w:rsidR="00110FA0" w:rsidRPr="00090807">
        <w:rPr>
          <w:rtl/>
        </w:rPr>
        <w:t>می‌کند</w:t>
      </w:r>
      <w:r w:rsidRPr="00090807">
        <w:rPr>
          <w:rtl/>
        </w:rPr>
        <w:t>،</w:t>
      </w:r>
      <w:r w:rsidR="00110FA0" w:rsidRPr="00090807">
        <w:rPr>
          <w:rtl/>
        </w:rPr>
        <w:t xml:space="preserve"> همانند</w:t>
      </w:r>
      <w:r w:rsidRPr="00090807">
        <w:rPr>
          <w:rtl/>
        </w:rPr>
        <w:t xml:space="preserve"> </w:t>
      </w:r>
      <w:r w:rsidR="00110FA0" w:rsidRPr="00090807">
        <w:rPr>
          <w:rtl/>
        </w:rPr>
        <w:t>ماده‌ای</w:t>
      </w:r>
      <w:r w:rsidRPr="00090807">
        <w:rPr>
          <w:rtl/>
        </w:rPr>
        <w:t xml:space="preserve"> که به چیزی زده </w:t>
      </w:r>
      <w:r w:rsidR="00110FA0" w:rsidRPr="00090807">
        <w:rPr>
          <w:rtl/>
        </w:rPr>
        <w:t>می‌شود</w:t>
      </w:r>
      <w:r w:rsidRPr="00090807">
        <w:rPr>
          <w:rtl/>
        </w:rPr>
        <w:t xml:space="preserve"> و امور مخفی را روشن </w:t>
      </w:r>
      <w:r w:rsidR="00110FA0" w:rsidRPr="00090807">
        <w:rPr>
          <w:rtl/>
        </w:rPr>
        <w:t>می‌کند</w:t>
      </w:r>
      <w:r w:rsidRPr="00090807">
        <w:rPr>
          <w:rtl/>
        </w:rPr>
        <w:t>،</w:t>
      </w:r>
      <w:r w:rsidR="00110FA0" w:rsidRPr="00090807">
        <w:rPr>
          <w:rtl/>
        </w:rPr>
        <w:t xml:space="preserve"> مرگ</w:t>
      </w:r>
      <w:r w:rsidRPr="00090807">
        <w:rPr>
          <w:rtl/>
        </w:rPr>
        <w:t xml:space="preserve"> که آمد دنیا عوض </w:t>
      </w:r>
      <w:r w:rsidR="00110FA0" w:rsidRPr="00090807">
        <w:rPr>
          <w:rtl/>
        </w:rPr>
        <w:t>می‌شود</w:t>
      </w:r>
      <w:r w:rsidRPr="00090807">
        <w:rPr>
          <w:rtl/>
        </w:rPr>
        <w:t>.</w:t>
      </w:r>
      <w:r w:rsidR="00110FA0" w:rsidRPr="00090807">
        <w:rPr>
          <w:rtl/>
        </w:rPr>
        <w:t xml:space="preserve"> برزخ</w:t>
      </w:r>
      <w:r w:rsidRPr="00090807">
        <w:rPr>
          <w:rtl/>
        </w:rPr>
        <w:t>،</w:t>
      </w:r>
      <w:r w:rsidR="00110FA0" w:rsidRPr="00090807">
        <w:rPr>
          <w:rtl/>
        </w:rPr>
        <w:t xml:space="preserve"> قیامت</w:t>
      </w:r>
      <w:r w:rsidRPr="00090807">
        <w:rPr>
          <w:rtl/>
        </w:rPr>
        <w:t>،</w:t>
      </w:r>
      <w:r w:rsidR="00110FA0" w:rsidRPr="00090807">
        <w:rPr>
          <w:rtl/>
        </w:rPr>
        <w:t xml:space="preserve"> بهشت</w:t>
      </w:r>
      <w:r w:rsidRPr="00090807">
        <w:rPr>
          <w:rtl/>
        </w:rPr>
        <w:t xml:space="preserve"> و جهنم،</w:t>
      </w:r>
      <w:r w:rsidR="00110FA0" w:rsidRPr="00090807">
        <w:rPr>
          <w:rtl/>
        </w:rPr>
        <w:t xml:space="preserve"> سه</w:t>
      </w:r>
      <w:r w:rsidRPr="00090807">
        <w:rPr>
          <w:rtl/>
        </w:rPr>
        <w:t xml:space="preserve"> موقف در پیش روی ماست.</w:t>
      </w:r>
      <w:r w:rsidR="00110FA0" w:rsidRPr="00090807">
        <w:rPr>
          <w:rtl/>
        </w:rPr>
        <w:t xml:space="preserve"> این</w:t>
      </w:r>
      <w:r w:rsidRPr="00090807">
        <w:rPr>
          <w:rtl/>
        </w:rPr>
        <w:t xml:space="preserve"> گناهان و </w:t>
      </w:r>
      <w:r w:rsidR="00110FA0" w:rsidRPr="00090807">
        <w:rPr>
          <w:rtl/>
        </w:rPr>
        <w:t>دست‌درازی‌های</w:t>
      </w:r>
      <w:r w:rsidRPr="00090807">
        <w:rPr>
          <w:rtl/>
        </w:rPr>
        <w:t xml:space="preserve"> به حقو</w:t>
      </w:r>
      <w:r w:rsidR="0090622E" w:rsidRPr="00090807">
        <w:rPr>
          <w:rtl/>
        </w:rPr>
        <w:t>ق خداوند از لحظه مرگ خود را نشان</w:t>
      </w:r>
      <w:r w:rsidRPr="00090807">
        <w:rPr>
          <w:rtl/>
        </w:rPr>
        <w:t xml:space="preserve"> </w:t>
      </w:r>
      <w:r w:rsidR="00110FA0" w:rsidRPr="00090807">
        <w:rPr>
          <w:rtl/>
        </w:rPr>
        <w:t>می‌دهد</w:t>
      </w:r>
      <w:r w:rsidRPr="00090807">
        <w:rPr>
          <w:rtl/>
        </w:rPr>
        <w:t>.</w:t>
      </w:r>
      <w:r w:rsidR="00110FA0" w:rsidRPr="00090807">
        <w:rPr>
          <w:rtl/>
        </w:rPr>
        <w:t xml:space="preserve"> آن</w:t>
      </w:r>
      <w:r w:rsidR="0090622E" w:rsidRPr="00090807">
        <w:rPr>
          <w:rtl/>
        </w:rPr>
        <w:t xml:space="preserve"> میزان از آیات و روایات </w:t>
      </w:r>
      <w:r w:rsidR="00110FA0" w:rsidRPr="00090807">
        <w:rPr>
          <w:rtl/>
        </w:rPr>
        <w:t>ذکرشده</w:t>
      </w:r>
      <w:r w:rsidR="0090622E" w:rsidRPr="00090807">
        <w:rPr>
          <w:rtl/>
        </w:rPr>
        <w:t xml:space="preserve"> است که زندگی در آن سرا تحت تأثیر زندگی این دنیای ماست.</w:t>
      </w:r>
      <w:r w:rsidR="00110FA0" w:rsidRPr="00090807">
        <w:rPr>
          <w:rtl/>
        </w:rPr>
        <w:t xml:space="preserve"> خوبان</w:t>
      </w:r>
      <w:r w:rsidR="0090622E" w:rsidRPr="00090807">
        <w:rPr>
          <w:rtl/>
        </w:rPr>
        <w:t xml:space="preserve"> در زندگی برزخی نیز متنعم بوده و آرامش دارند اما </w:t>
      </w:r>
      <w:r w:rsidR="0090622E" w:rsidRPr="00090807">
        <w:rPr>
          <w:rtl/>
        </w:rPr>
        <w:lastRenderedPageBreak/>
        <w:t>آلودگان به معاصی از گرفتاری و عذاب تا قیامت برخوردارند.</w:t>
      </w:r>
      <w:r w:rsidR="00110FA0" w:rsidRPr="00090807">
        <w:rPr>
          <w:rtl/>
        </w:rPr>
        <w:t xml:space="preserve"> بعدازاینکه</w:t>
      </w:r>
      <w:r w:rsidR="0090622E" w:rsidRPr="00090807">
        <w:rPr>
          <w:rtl/>
        </w:rPr>
        <w:t>؛</w:t>
      </w:r>
      <w:r w:rsidR="00110FA0" w:rsidRPr="00090807">
        <w:rPr>
          <w:b/>
          <w:bCs/>
          <w:rtl/>
        </w:rPr>
        <w:t xml:space="preserve"> «</w:t>
      </w:r>
      <w:r w:rsidR="00432287" w:rsidRPr="00090807">
        <w:rPr>
          <w:b/>
          <w:bCs/>
          <w:rtl/>
        </w:rPr>
        <w:t xml:space="preserve">إِذا زُلْزِلَتِ الْأَرْضُ </w:t>
      </w:r>
      <w:r w:rsidR="00110FA0" w:rsidRPr="00090807">
        <w:rPr>
          <w:b/>
          <w:bCs/>
          <w:rtl/>
        </w:rPr>
        <w:t>زلزال‌ها</w:t>
      </w:r>
      <w:r w:rsidR="00432287" w:rsidRPr="00090807">
        <w:rPr>
          <w:b/>
          <w:bCs/>
          <w:rtl/>
        </w:rPr>
        <w:t>»</w:t>
      </w:r>
      <w:r w:rsidR="00432287" w:rsidRPr="00090807">
        <w:rPr>
          <w:rStyle w:val="aff1"/>
          <w:b/>
          <w:bCs/>
          <w:rtl/>
        </w:rPr>
        <w:footnoteReference w:id="5"/>
      </w:r>
      <w:r w:rsidR="0090622E" w:rsidRPr="00090807">
        <w:rPr>
          <w:rtl/>
        </w:rPr>
        <w:t>خواهد شد،</w:t>
      </w:r>
      <w:r w:rsidR="00110FA0" w:rsidRPr="00090807">
        <w:rPr>
          <w:rtl/>
        </w:rPr>
        <w:t xml:space="preserve"> بعد</w:t>
      </w:r>
      <w:r w:rsidR="0090622E" w:rsidRPr="00090807">
        <w:rPr>
          <w:rtl/>
        </w:rPr>
        <w:t xml:space="preserve"> از آنکه قیامت برپا خواهد شد،</w:t>
      </w:r>
      <w:r w:rsidR="00110FA0" w:rsidRPr="00090807">
        <w:rPr>
          <w:rtl/>
        </w:rPr>
        <w:t xml:space="preserve"> باز</w:t>
      </w:r>
      <w:r w:rsidR="0090622E" w:rsidRPr="00090807">
        <w:rPr>
          <w:rtl/>
        </w:rPr>
        <w:t xml:space="preserve"> این دو گروه از یکدیگر جدا هستند.</w:t>
      </w:r>
    </w:p>
    <w:p w:rsidR="0090622E" w:rsidRPr="00090807" w:rsidRDefault="00110FA0" w:rsidP="00950304">
      <w:pPr>
        <w:pStyle w:val="001"/>
        <w:rPr>
          <w:rtl/>
        </w:rPr>
      </w:pPr>
      <w:r w:rsidRPr="00090807">
        <w:rPr>
          <w:rtl/>
        </w:rPr>
        <w:t>درآیات</w:t>
      </w:r>
      <w:r w:rsidR="0090622E" w:rsidRPr="00090807">
        <w:rPr>
          <w:rtl/>
        </w:rPr>
        <w:t xml:space="preserve"> و روایات،</w:t>
      </w:r>
      <w:r w:rsidRPr="00090807">
        <w:rPr>
          <w:rtl/>
        </w:rPr>
        <w:t xml:space="preserve"> رابطه</w:t>
      </w:r>
      <w:r w:rsidR="0090622E" w:rsidRPr="00090807">
        <w:rPr>
          <w:rtl/>
        </w:rPr>
        <w:t xml:space="preserve"> خاصی بین هر گناه و عذاب و ثواب و هر نعمتی </w:t>
      </w:r>
      <w:r w:rsidRPr="00090807">
        <w:rPr>
          <w:rtl/>
        </w:rPr>
        <w:t>ذکرشده</w:t>
      </w:r>
      <w:r w:rsidR="0090622E" w:rsidRPr="00090807">
        <w:rPr>
          <w:rtl/>
        </w:rPr>
        <w:t xml:space="preserve"> است که حتی فرد در بهشت </w:t>
      </w:r>
      <w:r w:rsidRPr="00090807">
        <w:rPr>
          <w:rtl/>
        </w:rPr>
        <w:t>به خاطر</w:t>
      </w:r>
      <w:r w:rsidR="0090622E" w:rsidRPr="00090807">
        <w:rPr>
          <w:rtl/>
        </w:rPr>
        <w:t xml:space="preserve"> گناهانی در مراتب </w:t>
      </w:r>
      <w:r w:rsidRPr="00090807">
        <w:rPr>
          <w:rtl/>
        </w:rPr>
        <w:t>پایین‌تر</w:t>
      </w:r>
      <w:r w:rsidR="0090622E" w:rsidRPr="00090807">
        <w:rPr>
          <w:rtl/>
        </w:rPr>
        <w:t xml:space="preserve"> قرار </w:t>
      </w:r>
      <w:r w:rsidRPr="00090807">
        <w:rPr>
          <w:rtl/>
        </w:rPr>
        <w:t>می‌گیرد</w:t>
      </w:r>
      <w:r w:rsidR="0090622E" w:rsidRPr="00090807">
        <w:rPr>
          <w:rtl/>
        </w:rPr>
        <w:t>،</w:t>
      </w:r>
      <w:r w:rsidRPr="00090807">
        <w:rPr>
          <w:rtl/>
        </w:rPr>
        <w:t xml:space="preserve"> لذا</w:t>
      </w:r>
      <w:r w:rsidR="0090622E" w:rsidRPr="00090807">
        <w:rPr>
          <w:rtl/>
        </w:rPr>
        <w:t xml:space="preserve"> در بهشت نیز در اثر گناهان،</w:t>
      </w:r>
      <w:r w:rsidRPr="00090807">
        <w:rPr>
          <w:rtl/>
        </w:rPr>
        <w:t xml:space="preserve"> نوعی</w:t>
      </w:r>
      <w:r w:rsidR="0090622E" w:rsidRPr="00090807">
        <w:rPr>
          <w:rtl/>
        </w:rPr>
        <w:t xml:space="preserve"> تنزل درجه وجود دارد.</w:t>
      </w:r>
      <w:r w:rsidRPr="00090807">
        <w:rPr>
          <w:rtl/>
        </w:rPr>
        <w:t xml:space="preserve"> تحقیر</w:t>
      </w:r>
      <w:r w:rsidR="0090622E" w:rsidRPr="00090807">
        <w:rPr>
          <w:rtl/>
        </w:rPr>
        <w:t xml:space="preserve"> مؤمنان </w:t>
      </w:r>
      <w:r w:rsidRPr="00090807">
        <w:rPr>
          <w:rtl/>
        </w:rPr>
        <w:t>خصوصاً</w:t>
      </w:r>
      <w:r w:rsidR="0090622E" w:rsidRPr="00090807">
        <w:rPr>
          <w:rtl/>
        </w:rPr>
        <w:t xml:space="preserve"> فقیران که در روایات بدان </w:t>
      </w:r>
      <w:r w:rsidRPr="00090807">
        <w:rPr>
          <w:rtl/>
        </w:rPr>
        <w:t>اشاره‌شده</w:t>
      </w:r>
      <w:r w:rsidR="0090622E" w:rsidRPr="00090807">
        <w:rPr>
          <w:rtl/>
        </w:rPr>
        <w:t xml:space="preserve"> است،</w:t>
      </w:r>
      <w:r w:rsidRPr="00090807">
        <w:rPr>
          <w:rtl/>
        </w:rPr>
        <w:t xml:space="preserve"> آثار</w:t>
      </w:r>
      <w:r w:rsidR="0090622E" w:rsidRPr="00090807">
        <w:rPr>
          <w:rtl/>
        </w:rPr>
        <w:t xml:space="preserve"> </w:t>
      </w:r>
      <w:r w:rsidRPr="00090807">
        <w:rPr>
          <w:rtl/>
        </w:rPr>
        <w:t>منفی‌ای</w:t>
      </w:r>
      <w:r w:rsidR="0090622E" w:rsidRPr="00090807">
        <w:rPr>
          <w:rtl/>
        </w:rPr>
        <w:t xml:space="preserve"> دارد که </w:t>
      </w:r>
      <w:r w:rsidRPr="00090807">
        <w:rPr>
          <w:rtl/>
        </w:rPr>
        <w:t>ازجمله</w:t>
      </w:r>
      <w:r w:rsidR="0090622E" w:rsidRPr="00090807">
        <w:rPr>
          <w:rtl/>
        </w:rPr>
        <w:t xml:space="preserve"> </w:t>
      </w:r>
      <w:r w:rsidRPr="00090807">
        <w:rPr>
          <w:rtl/>
        </w:rPr>
        <w:t>آنان</w:t>
      </w:r>
      <w:r w:rsidR="0090622E" w:rsidRPr="00090807">
        <w:rPr>
          <w:rtl/>
        </w:rPr>
        <w:t xml:space="preserve"> طبق بیان روایات،</w:t>
      </w:r>
      <w:r w:rsidRPr="00090807">
        <w:rPr>
          <w:rtl/>
        </w:rPr>
        <w:t xml:space="preserve"> رسوایی</w:t>
      </w:r>
      <w:r w:rsidR="0090622E" w:rsidRPr="00090807">
        <w:rPr>
          <w:rtl/>
        </w:rPr>
        <w:t xml:space="preserve"> در قیامت در حضور همه خلائق است که همه به مقام ذلت او واقف شوند.</w:t>
      </w:r>
      <w:r w:rsidRPr="00090807">
        <w:rPr>
          <w:rtl/>
        </w:rPr>
        <w:t xml:space="preserve"> قشر</w:t>
      </w:r>
      <w:r w:rsidR="0090622E" w:rsidRPr="00090807">
        <w:rPr>
          <w:rtl/>
        </w:rPr>
        <w:t xml:space="preserve"> ضعیف امانت خداوند است،</w:t>
      </w:r>
      <w:r w:rsidRPr="00090807">
        <w:rPr>
          <w:rtl/>
        </w:rPr>
        <w:t xml:space="preserve"> مبادا </w:t>
      </w:r>
      <w:r w:rsidR="0090622E" w:rsidRPr="00090807">
        <w:rPr>
          <w:rtl/>
        </w:rPr>
        <w:t>او را کوچک و تحقیر نماییم!</w:t>
      </w:r>
      <w:r w:rsidRPr="00090807">
        <w:rPr>
          <w:rtl/>
        </w:rPr>
        <w:t xml:space="preserve"> نمونه</w:t>
      </w:r>
      <w:r w:rsidR="0090622E" w:rsidRPr="00090807">
        <w:rPr>
          <w:rtl/>
        </w:rPr>
        <w:t xml:space="preserve"> دیگر کسی است که </w:t>
      </w:r>
      <w:r w:rsidRPr="00090807">
        <w:rPr>
          <w:rtl/>
        </w:rPr>
        <w:t>به‌صورت</w:t>
      </w:r>
      <w:r w:rsidR="0090622E" w:rsidRPr="00090807">
        <w:rPr>
          <w:rtl/>
        </w:rPr>
        <w:t xml:space="preserve"> مسلمانی </w:t>
      </w:r>
      <w:r w:rsidRPr="00090807">
        <w:rPr>
          <w:rtl/>
        </w:rPr>
        <w:t>به‌ناحق</w:t>
      </w:r>
      <w:r w:rsidR="0090622E" w:rsidRPr="00090807">
        <w:rPr>
          <w:rtl/>
        </w:rPr>
        <w:t xml:space="preserve"> بزند و به او ظلم کند،</w:t>
      </w:r>
      <w:r w:rsidRPr="00090807">
        <w:rPr>
          <w:rtl/>
        </w:rPr>
        <w:t xml:space="preserve"> در</w:t>
      </w:r>
      <w:r w:rsidR="0090622E" w:rsidRPr="00090807">
        <w:rPr>
          <w:rtl/>
        </w:rPr>
        <w:t xml:space="preserve"> روایت است که در روز قیامت خداوند </w:t>
      </w:r>
      <w:r w:rsidRPr="00090807">
        <w:rPr>
          <w:rtl/>
        </w:rPr>
        <w:t>استخوان‌های</w:t>
      </w:r>
      <w:r w:rsidR="0090622E" w:rsidRPr="00090807">
        <w:rPr>
          <w:rtl/>
        </w:rPr>
        <w:t xml:space="preserve"> او را خرد </w:t>
      </w:r>
      <w:r w:rsidRPr="00090807">
        <w:rPr>
          <w:rtl/>
        </w:rPr>
        <w:t>می‌کند</w:t>
      </w:r>
      <w:r w:rsidR="0090622E" w:rsidRPr="00090807">
        <w:rPr>
          <w:rtl/>
        </w:rPr>
        <w:t>.</w:t>
      </w:r>
      <w:r w:rsidRPr="00090807">
        <w:rPr>
          <w:rtl/>
        </w:rPr>
        <w:t xml:space="preserve"> کسی</w:t>
      </w:r>
      <w:r w:rsidR="0090622E" w:rsidRPr="00090807">
        <w:rPr>
          <w:rtl/>
        </w:rPr>
        <w:t xml:space="preserve"> که </w:t>
      </w:r>
      <w:r w:rsidRPr="00090807">
        <w:rPr>
          <w:rtl/>
        </w:rPr>
        <w:t>به‌ناحق</w:t>
      </w:r>
      <w:r w:rsidR="0090622E" w:rsidRPr="00090807">
        <w:rPr>
          <w:rtl/>
        </w:rPr>
        <w:t xml:space="preserve"> به همسر و دوست خود سیلی بزند،</w:t>
      </w:r>
      <w:r w:rsidRPr="00090807">
        <w:rPr>
          <w:rtl/>
        </w:rPr>
        <w:t xml:space="preserve"> خداوند</w:t>
      </w:r>
      <w:r w:rsidR="0090622E" w:rsidRPr="00090807">
        <w:rPr>
          <w:rtl/>
        </w:rPr>
        <w:t xml:space="preserve"> در روز قیامت او را به اعماق جهنم پرتاب </w:t>
      </w:r>
      <w:r w:rsidRPr="00090807">
        <w:rPr>
          <w:rtl/>
        </w:rPr>
        <w:t>می‌کند</w:t>
      </w:r>
      <w:r w:rsidR="0090622E" w:rsidRPr="00090807">
        <w:rPr>
          <w:rtl/>
        </w:rPr>
        <w:t>.</w:t>
      </w:r>
      <w:r w:rsidRPr="00090807">
        <w:rPr>
          <w:rtl/>
        </w:rPr>
        <w:t xml:space="preserve"> کسی</w:t>
      </w:r>
      <w:r w:rsidR="0090622E" w:rsidRPr="00090807">
        <w:rPr>
          <w:rtl/>
        </w:rPr>
        <w:t xml:space="preserve"> که مسلمانی را بکشد بدترین </w:t>
      </w:r>
      <w:r w:rsidRPr="00090807">
        <w:rPr>
          <w:rtl/>
        </w:rPr>
        <w:t>عذاب‌های</w:t>
      </w:r>
      <w:r w:rsidR="0090622E" w:rsidRPr="00090807">
        <w:rPr>
          <w:rtl/>
        </w:rPr>
        <w:t xml:space="preserve"> خداوند در قبر و قیامت را خواهد داشت.</w:t>
      </w:r>
      <w:r w:rsidRPr="00090807">
        <w:rPr>
          <w:rtl/>
        </w:rPr>
        <w:t xml:space="preserve"> کسی</w:t>
      </w:r>
      <w:r w:rsidR="0090622E" w:rsidRPr="00090807">
        <w:rPr>
          <w:rtl/>
        </w:rPr>
        <w:t xml:space="preserve"> که علیه مسلمانی اقدام کند روز قیامت حاضر </w:t>
      </w:r>
      <w:r w:rsidRPr="00090807">
        <w:rPr>
          <w:rtl/>
        </w:rPr>
        <w:t>می‌شود</w:t>
      </w:r>
      <w:r w:rsidR="0090622E" w:rsidRPr="00090807">
        <w:rPr>
          <w:rtl/>
        </w:rPr>
        <w:t xml:space="preserve"> </w:t>
      </w:r>
      <w:r w:rsidRPr="00090807">
        <w:rPr>
          <w:rtl/>
        </w:rPr>
        <w:t>درحالی‌که</w:t>
      </w:r>
      <w:r w:rsidR="0090622E" w:rsidRPr="00090807">
        <w:rPr>
          <w:rtl/>
        </w:rPr>
        <w:t xml:space="preserve"> روی پیشانی او </w:t>
      </w:r>
      <w:r w:rsidRPr="00090807">
        <w:rPr>
          <w:rtl/>
        </w:rPr>
        <w:t>نوشته‌شده</w:t>
      </w:r>
      <w:r w:rsidR="0090622E" w:rsidRPr="00090807">
        <w:rPr>
          <w:rtl/>
        </w:rPr>
        <w:t xml:space="preserve"> است که از رحمت خداوند دور است.</w:t>
      </w:r>
      <w:r w:rsidRPr="00090807">
        <w:rPr>
          <w:rtl/>
        </w:rPr>
        <w:t xml:space="preserve"> کسی</w:t>
      </w:r>
      <w:r w:rsidR="0090622E" w:rsidRPr="00090807">
        <w:rPr>
          <w:rtl/>
        </w:rPr>
        <w:t xml:space="preserve"> که مسلمانی را بترساند خداوند روز قیامت او را </w:t>
      </w:r>
      <w:r w:rsidRPr="00090807">
        <w:rPr>
          <w:rtl/>
        </w:rPr>
        <w:t>می‌ترساند</w:t>
      </w:r>
      <w:r w:rsidR="0090622E" w:rsidRPr="00090807">
        <w:rPr>
          <w:rtl/>
        </w:rPr>
        <w:t xml:space="preserve"> و </w:t>
      </w:r>
      <w:r w:rsidRPr="00090807">
        <w:rPr>
          <w:rtl/>
        </w:rPr>
        <w:t>به‌صورت</w:t>
      </w:r>
      <w:r w:rsidR="0090622E" w:rsidRPr="00090807">
        <w:rPr>
          <w:rtl/>
        </w:rPr>
        <w:t xml:space="preserve"> مورچه محشور </w:t>
      </w:r>
      <w:r w:rsidRPr="00090807">
        <w:rPr>
          <w:rtl/>
        </w:rPr>
        <w:t>می‌گردد</w:t>
      </w:r>
      <w:r w:rsidR="0090622E" w:rsidRPr="00090807">
        <w:rPr>
          <w:rtl/>
        </w:rPr>
        <w:t>.</w:t>
      </w:r>
      <w:r w:rsidRPr="00090807">
        <w:rPr>
          <w:rtl/>
        </w:rPr>
        <w:t xml:space="preserve"> کسی</w:t>
      </w:r>
      <w:r w:rsidR="0090622E" w:rsidRPr="00090807">
        <w:rPr>
          <w:rtl/>
        </w:rPr>
        <w:t xml:space="preserve"> که مسلمانی را آزار دهد بدون گوشت و به شکل بسیار منفوری در آن روز محشور </w:t>
      </w:r>
      <w:r w:rsidRPr="00090807">
        <w:rPr>
          <w:rtl/>
        </w:rPr>
        <w:t>می‌شود</w:t>
      </w:r>
      <w:r w:rsidR="0090622E" w:rsidRPr="00090807">
        <w:rPr>
          <w:rtl/>
        </w:rPr>
        <w:t>.</w:t>
      </w:r>
      <w:r w:rsidRPr="00090807">
        <w:rPr>
          <w:rtl/>
        </w:rPr>
        <w:t xml:space="preserve"> روزی</w:t>
      </w:r>
      <w:r w:rsidR="0090622E" w:rsidRPr="00090807">
        <w:rPr>
          <w:rtl/>
        </w:rPr>
        <w:t xml:space="preserve"> که با نفخ </w:t>
      </w:r>
      <w:r w:rsidRPr="00090807">
        <w:rPr>
          <w:rtl/>
        </w:rPr>
        <w:t>صوراسرافیل</w:t>
      </w:r>
      <w:r w:rsidR="0090622E" w:rsidRPr="00090807">
        <w:rPr>
          <w:rtl/>
        </w:rPr>
        <w:t xml:space="preserve"> همه خلائق وارد صحنه محشر </w:t>
      </w:r>
      <w:r w:rsidRPr="00090807">
        <w:rPr>
          <w:rtl/>
        </w:rPr>
        <w:t>می‌شوند</w:t>
      </w:r>
      <w:r w:rsidR="0090622E" w:rsidRPr="00090807">
        <w:rPr>
          <w:rtl/>
        </w:rPr>
        <w:t>.</w:t>
      </w:r>
    </w:p>
    <w:p w:rsidR="0090622E" w:rsidRPr="00090807" w:rsidRDefault="0090622E" w:rsidP="00950304">
      <w:pPr>
        <w:pStyle w:val="001"/>
        <w:rPr>
          <w:rtl/>
        </w:rPr>
      </w:pPr>
      <w:r w:rsidRPr="00090807">
        <w:rPr>
          <w:rtl/>
        </w:rPr>
        <w:t>کسی که حق مسلمانی را حبس کند،</w:t>
      </w:r>
      <w:r w:rsidR="00110FA0" w:rsidRPr="00090807">
        <w:rPr>
          <w:rtl/>
        </w:rPr>
        <w:t xml:space="preserve"> پولی</w:t>
      </w:r>
      <w:r w:rsidRPr="00090807">
        <w:rPr>
          <w:rtl/>
        </w:rPr>
        <w:t xml:space="preserve"> </w:t>
      </w:r>
      <w:r w:rsidR="00110FA0" w:rsidRPr="00090807">
        <w:rPr>
          <w:rtl/>
        </w:rPr>
        <w:t>به‌ناحق</w:t>
      </w:r>
      <w:r w:rsidRPr="00090807">
        <w:rPr>
          <w:rtl/>
        </w:rPr>
        <w:t xml:space="preserve"> ببرد،</w:t>
      </w:r>
      <w:r w:rsidR="00110FA0" w:rsidRPr="00090807">
        <w:rPr>
          <w:rtl/>
        </w:rPr>
        <w:t xml:space="preserve"> حقوق</w:t>
      </w:r>
      <w:r w:rsidRPr="00090807">
        <w:rPr>
          <w:rtl/>
        </w:rPr>
        <w:t xml:space="preserve"> </w:t>
      </w:r>
      <w:r w:rsidR="00110FA0" w:rsidRPr="00090807">
        <w:rPr>
          <w:rtl/>
        </w:rPr>
        <w:t>شرعی‌ای</w:t>
      </w:r>
      <w:r w:rsidRPr="00090807">
        <w:rPr>
          <w:rtl/>
        </w:rPr>
        <w:t xml:space="preserve"> را اداء نکند و در مالش حقوق دیگران باشد،</w:t>
      </w:r>
      <w:r w:rsidR="00110FA0" w:rsidRPr="00090807">
        <w:rPr>
          <w:rtl/>
        </w:rPr>
        <w:t xml:space="preserve"> در</w:t>
      </w:r>
      <w:r w:rsidRPr="00090807">
        <w:rPr>
          <w:rtl/>
        </w:rPr>
        <w:t xml:space="preserve"> روایات </w:t>
      </w:r>
      <w:r w:rsidR="00110FA0" w:rsidRPr="00090807">
        <w:rPr>
          <w:rtl/>
        </w:rPr>
        <w:t>ذکرشده</w:t>
      </w:r>
      <w:r w:rsidRPr="00090807">
        <w:rPr>
          <w:rtl/>
        </w:rPr>
        <w:t xml:space="preserve"> است که در روز قیامت 500</w:t>
      </w:r>
      <w:r w:rsidR="00110FA0" w:rsidRPr="00090807">
        <w:rPr>
          <w:rtl/>
        </w:rPr>
        <w:t xml:space="preserve"> سال</w:t>
      </w:r>
      <w:r w:rsidRPr="00090807">
        <w:rPr>
          <w:rtl/>
        </w:rPr>
        <w:t xml:space="preserve"> روی پا </w:t>
      </w:r>
      <w:r w:rsidR="00110FA0" w:rsidRPr="00090807">
        <w:rPr>
          <w:rtl/>
        </w:rPr>
        <w:t>می‌ایستد</w:t>
      </w:r>
      <w:r w:rsidRPr="00090807">
        <w:rPr>
          <w:rtl/>
        </w:rPr>
        <w:t xml:space="preserve"> و از همه وجودش عرق </w:t>
      </w:r>
      <w:r w:rsidR="00110FA0" w:rsidRPr="00090807">
        <w:rPr>
          <w:rtl/>
        </w:rPr>
        <w:t>می‌ریزد</w:t>
      </w:r>
      <w:r w:rsidRPr="00090807">
        <w:rPr>
          <w:rtl/>
        </w:rPr>
        <w:t>.</w:t>
      </w:r>
      <w:r w:rsidR="00110FA0" w:rsidRPr="00090807">
        <w:rPr>
          <w:rtl/>
        </w:rPr>
        <w:t xml:space="preserve"> امین</w:t>
      </w:r>
      <w:r w:rsidR="00D57095" w:rsidRPr="00090807">
        <w:rPr>
          <w:rtl/>
        </w:rPr>
        <w:t xml:space="preserve"> مردم و </w:t>
      </w:r>
      <w:r w:rsidR="00110FA0" w:rsidRPr="00090807">
        <w:rPr>
          <w:rtl/>
        </w:rPr>
        <w:t>بیت‌المال</w:t>
      </w:r>
      <w:r w:rsidR="00D57095" w:rsidRPr="00090807">
        <w:rPr>
          <w:rtl/>
        </w:rPr>
        <w:t xml:space="preserve"> بود ولی رعایت آن را نکرد.</w:t>
      </w:r>
      <w:r w:rsidR="00110FA0" w:rsidRPr="00090807">
        <w:rPr>
          <w:rtl/>
        </w:rPr>
        <w:t xml:space="preserve"> نمّامی</w:t>
      </w:r>
      <w:r w:rsidR="00D57095" w:rsidRPr="00090807">
        <w:rPr>
          <w:rtl/>
        </w:rPr>
        <w:t xml:space="preserve"> کردن و </w:t>
      </w:r>
      <w:r w:rsidR="00110FA0" w:rsidRPr="00090807">
        <w:rPr>
          <w:rtl/>
        </w:rPr>
        <w:t>سخن‌چینی</w:t>
      </w:r>
      <w:r w:rsidR="00D57095" w:rsidRPr="00090807">
        <w:rPr>
          <w:rtl/>
        </w:rPr>
        <w:t xml:space="preserve"> که متأسفانه رواج دارد و شیرازه </w:t>
      </w:r>
      <w:r w:rsidR="00110FA0" w:rsidRPr="00090807">
        <w:rPr>
          <w:rtl/>
        </w:rPr>
        <w:t>خانواده‌ای</w:t>
      </w:r>
      <w:r w:rsidR="00D57095" w:rsidRPr="00090807">
        <w:rPr>
          <w:rtl/>
        </w:rPr>
        <w:t>،</w:t>
      </w:r>
      <w:r w:rsidR="00110FA0" w:rsidRPr="00090807">
        <w:rPr>
          <w:rtl/>
        </w:rPr>
        <w:t xml:space="preserve"> دوستی</w:t>
      </w:r>
      <w:r w:rsidR="00D57095" w:rsidRPr="00090807">
        <w:rPr>
          <w:rtl/>
        </w:rPr>
        <w:t xml:space="preserve"> یا </w:t>
      </w:r>
      <w:r w:rsidR="00110FA0" w:rsidRPr="00090807">
        <w:rPr>
          <w:rtl/>
        </w:rPr>
        <w:t>جامعه‌ای</w:t>
      </w:r>
      <w:r w:rsidR="00D57095" w:rsidRPr="00090807">
        <w:rPr>
          <w:rtl/>
        </w:rPr>
        <w:t xml:space="preserve"> را از بین </w:t>
      </w:r>
      <w:r w:rsidR="00110FA0" w:rsidRPr="00090807">
        <w:rPr>
          <w:rtl/>
        </w:rPr>
        <w:t>می‌برد</w:t>
      </w:r>
      <w:r w:rsidR="00D57095" w:rsidRPr="00090807">
        <w:rPr>
          <w:rtl/>
        </w:rPr>
        <w:t>،</w:t>
      </w:r>
      <w:r w:rsidR="00110FA0" w:rsidRPr="00090807">
        <w:rPr>
          <w:rtl/>
        </w:rPr>
        <w:t xml:space="preserve"> در</w:t>
      </w:r>
      <w:r w:rsidR="00D57095" w:rsidRPr="00090807">
        <w:rPr>
          <w:rtl/>
        </w:rPr>
        <w:t xml:space="preserve"> روایات در خصوص آن </w:t>
      </w:r>
      <w:r w:rsidR="00110FA0" w:rsidRPr="00090807">
        <w:rPr>
          <w:rtl/>
        </w:rPr>
        <w:t>بیان‌شده</w:t>
      </w:r>
      <w:r w:rsidR="00D57095" w:rsidRPr="00090807">
        <w:rPr>
          <w:rtl/>
        </w:rPr>
        <w:t xml:space="preserve"> که صاحبش </w:t>
      </w:r>
      <w:r w:rsidR="00110FA0" w:rsidRPr="00090807">
        <w:rPr>
          <w:rtl/>
        </w:rPr>
        <w:t>به‌صورت</w:t>
      </w:r>
      <w:r w:rsidR="00D57095" w:rsidRPr="00090807">
        <w:rPr>
          <w:rtl/>
        </w:rPr>
        <w:t xml:space="preserve"> حیوان محشور </w:t>
      </w:r>
      <w:r w:rsidR="00110FA0" w:rsidRPr="00090807">
        <w:rPr>
          <w:rtl/>
        </w:rPr>
        <w:t>می‌شود</w:t>
      </w:r>
      <w:r w:rsidR="00D57095" w:rsidRPr="00090807">
        <w:rPr>
          <w:rtl/>
        </w:rPr>
        <w:t>.</w:t>
      </w:r>
      <w:r w:rsidR="00110FA0" w:rsidRPr="00090807">
        <w:rPr>
          <w:rtl/>
        </w:rPr>
        <w:t xml:space="preserve"> یکی</w:t>
      </w:r>
      <w:r w:rsidR="00D57095" w:rsidRPr="00090807">
        <w:rPr>
          <w:rtl/>
        </w:rPr>
        <w:t xml:space="preserve"> از مواردی که </w:t>
      </w:r>
      <w:r w:rsidR="00110FA0" w:rsidRPr="00090807">
        <w:rPr>
          <w:rtl/>
        </w:rPr>
        <w:t>بیان‌شده</w:t>
      </w:r>
      <w:r w:rsidR="00D57095" w:rsidRPr="00090807">
        <w:rPr>
          <w:rtl/>
        </w:rPr>
        <w:t xml:space="preserve"> است دروغ اشکال ندارد،</w:t>
      </w:r>
      <w:r w:rsidR="00110FA0" w:rsidRPr="00090807">
        <w:rPr>
          <w:rtl/>
        </w:rPr>
        <w:t xml:space="preserve"> درجایی</w:t>
      </w:r>
      <w:r w:rsidR="00D57095" w:rsidRPr="00090807">
        <w:rPr>
          <w:rtl/>
        </w:rPr>
        <w:t xml:space="preserve"> است که قصد مصالحه بین </w:t>
      </w:r>
      <w:r w:rsidR="00110FA0" w:rsidRPr="00090807">
        <w:rPr>
          <w:rtl/>
        </w:rPr>
        <w:t>دونفری</w:t>
      </w:r>
      <w:r w:rsidR="00D57095" w:rsidRPr="00090807">
        <w:rPr>
          <w:rtl/>
        </w:rPr>
        <w:t xml:space="preserve"> باشد که با یکدیگر دشمنی دارند،</w:t>
      </w:r>
      <w:r w:rsidR="00110FA0" w:rsidRPr="00090807">
        <w:rPr>
          <w:rtl/>
        </w:rPr>
        <w:t xml:space="preserve"> درحالی‌که</w:t>
      </w:r>
      <w:r w:rsidR="00D57095" w:rsidRPr="00090807">
        <w:rPr>
          <w:rtl/>
        </w:rPr>
        <w:t xml:space="preserve"> دروغ آن میزان مذموم است.</w:t>
      </w:r>
      <w:r w:rsidR="00110FA0" w:rsidRPr="00090807">
        <w:rPr>
          <w:rtl/>
        </w:rPr>
        <w:t xml:space="preserve"> دروغ</w:t>
      </w:r>
      <w:r w:rsidR="00D57095" w:rsidRPr="00090807">
        <w:rPr>
          <w:rtl/>
        </w:rPr>
        <w:t xml:space="preserve"> اقدامی خلاف نظم عالم است.</w:t>
      </w:r>
      <w:r w:rsidR="00110FA0" w:rsidRPr="00090807">
        <w:rPr>
          <w:rtl/>
        </w:rPr>
        <w:t xml:space="preserve"> بداخلاقی</w:t>
      </w:r>
      <w:r w:rsidR="00D57095" w:rsidRPr="00090807">
        <w:rPr>
          <w:rtl/>
        </w:rPr>
        <w:t xml:space="preserve"> از اموری است که از همان اولین لحظه قبر خود را نشان </w:t>
      </w:r>
      <w:r w:rsidR="00110FA0" w:rsidRPr="00090807">
        <w:rPr>
          <w:rtl/>
        </w:rPr>
        <w:t>می‌دهد</w:t>
      </w:r>
      <w:r w:rsidR="00D57095" w:rsidRPr="00090807">
        <w:rPr>
          <w:rtl/>
        </w:rPr>
        <w:t>،</w:t>
      </w:r>
      <w:r w:rsidR="00110FA0" w:rsidRPr="00090807">
        <w:rPr>
          <w:rtl/>
        </w:rPr>
        <w:t xml:space="preserve"> خصوصاً</w:t>
      </w:r>
      <w:r w:rsidR="00D57095" w:rsidRPr="00090807">
        <w:rPr>
          <w:rtl/>
        </w:rPr>
        <w:t xml:space="preserve"> بداخلاقی در محیط خانواده.</w:t>
      </w:r>
      <w:r w:rsidR="00110FA0" w:rsidRPr="00090807">
        <w:rPr>
          <w:rtl/>
        </w:rPr>
        <w:t xml:space="preserve"> خانه‌های</w:t>
      </w:r>
      <w:r w:rsidR="00D57095" w:rsidRPr="00090807">
        <w:rPr>
          <w:rtl/>
        </w:rPr>
        <w:t xml:space="preserve"> ما </w:t>
      </w:r>
      <w:r w:rsidR="00110FA0" w:rsidRPr="00090807">
        <w:rPr>
          <w:rtl/>
        </w:rPr>
        <w:t>بااخلاق</w:t>
      </w:r>
      <w:r w:rsidR="00D57095" w:rsidRPr="00090807">
        <w:rPr>
          <w:rtl/>
        </w:rPr>
        <w:t xml:space="preserve"> آباد </w:t>
      </w:r>
      <w:r w:rsidR="00110FA0" w:rsidRPr="00090807">
        <w:rPr>
          <w:rtl/>
        </w:rPr>
        <w:t>می‌شود</w:t>
      </w:r>
      <w:r w:rsidR="00D57095" w:rsidRPr="00090807">
        <w:rPr>
          <w:rtl/>
        </w:rPr>
        <w:t>.</w:t>
      </w:r>
      <w:r w:rsidR="00110FA0" w:rsidRPr="00090807">
        <w:rPr>
          <w:rtl/>
        </w:rPr>
        <w:t xml:space="preserve"> کسی</w:t>
      </w:r>
      <w:r w:rsidR="00D57095" w:rsidRPr="00090807">
        <w:rPr>
          <w:rtl/>
        </w:rPr>
        <w:t xml:space="preserve"> که به دیگران تهمت یا بهتان </w:t>
      </w:r>
      <w:r w:rsidR="00110FA0" w:rsidRPr="00090807">
        <w:rPr>
          <w:rtl/>
        </w:rPr>
        <w:t>می‌زند</w:t>
      </w:r>
      <w:r w:rsidR="00D57095" w:rsidRPr="00090807">
        <w:rPr>
          <w:rtl/>
        </w:rPr>
        <w:t>،</w:t>
      </w:r>
      <w:r w:rsidR="00110FA0" w:rsidRPr="00090807">
        <w:rPr>
          <w:rtl/>
        </w:rPr>
        <w:t xml:space="preserve"> در</w:t>
      </w:r>
      <w:r w:rsidR="00D57095" w:rsidRPr="00090807">
        <w:rPr>
          <w:rtl/>
        </w:rPr>
        <w:t xml:space="preserve"> گندابه متعفنی در قیامت محشور </w:t>
      </w:r>
      <w:r w:rsidR="00110FA0" w:rsidRPr="00090807">
        <w:rPr>
          <w:rtl/>
        </w:rPr>
        <w:t>می‌شود</w:t>
      </w:r>
      <w:r w:rsidR="00D57095" w:rsidRPr="00090807">
        <w:rPr>
          <w:rtl/>
        </w:rPr>
        <w:t xml:space="preserve"> </w:t>
      </w:r>
      <w:r w:rsidR="00D57095" w:rsidRPr="00090807">
        <w:rPr>
          <w:rtl/>
        </w:rPr>
        <w:lastRenderedPageBreak/>
        <w:t xml:space="preserve">و بر تلی از آتش نگهداری </w:t>
      </w:r>
      <w:r w:rsidR="00110FA0" w:rsidRPr="00090807">
        <w:rPr>
          <w:rtl/>
        </w:rPr>
        <w:t>می‌گردد</w:t>
      </w:r>
      <w:r w:rsidR="00D57095" w:rsidRPr="00090807">
        <w:rPr>
          <w:rtl/>
        </w:rPr>
        <w:t>.</w:t>
      </w:r>
      <w:r w:rsidR="00110FA0" w:rsidRPr="00090807">
        <w:rPr>
          <w:rtl/>
        </w:rPr>
        <w:t xml:space="preserve"> امروز</w:t>
      </w:r>
      <w:r w:rsidR="00D57095" w:rsidRPr="00090807">
        <w:rPr>
          <w:rtl/>
        </w:rPr>
        <w:t xml:space="preserve"> کتاب ثواب و عقاب بحار و کتاب شریف ثواب الاعمال و عقاب الاعمال مرحوم شیخ صدوق را مطالعه نمودم،</w:t>
      </w:r>
      <w:r w:rsidR="00110FA0" w:rsidRPr="00090807">
        <w:rPr>
          <w:rtl/>
        </w:rPr>
        <w:t xml:space="preserve"> اگر</w:t>
      </w:r>
      <w:r w:rsidR="00D57095" w:rsidRPr="00090807">
        <w:rPr>
          <w:rtl/>
        </w:rPr>
        <w:t xml:space="preserve"> </w:t>
      </w:r>
      <w:r w:rsidR="00110FA0" w:rsidRPr="00090807">
        <w:rPr>
          <w:rtl/>
        </w:rPr>
        <w:t>می‌خواستم</w:t>
      </w:r>
      <w:r w:rsidR="00D57095" w:rsidRPr="00090807">
        <w:rPr>
          <w:rtl/>
        </w:rPr>
        <w:t xml:space="preserve"> آثار گناه را ذکر نمایم باید ده خطبه بدان اختصاص </w:t>
      </w:r>
      <w:r w:rsidR="00110FA0" w:rsidRPr="00090807">
        <w:rPr>
          <w:rtl/>
        </w:rPr>
        <w:t>می‌دادم</w:t>
      </w:r>
      <w:r w:rsidR="00D57095" w:rsidRPr="00090807">
        <w:rPr>
          <w:rtl/>
        </w:rPr>
        <w:t>.</w:t>
      </w:r>
      <w:r w:rsidR="00110FA0" w:rsidRPr="00090807">
        <w:rPr>
          <w:rtl/>
        </w:rPr>
        <w:t xml:space="preserve"> مرحوم</w:t>
      </w:r>
      <w:r w:rsidR="00D57095" w:rsidRPr="00090807">
        <w:rPr>
          <w:rtl/>
        </w:rPr>
        <w:t xml:space="preserve"> صدوق از بزرگان ماست و </w:t>
      </w:r>
      <w:r w:rsidR="00110FA0" w:rsidRPr="00090807">
        <w:rPr>
          <w:rtl/>
        </w:rPr>
        <w:t>کتاب‌های</w:t>
      </w:r>
      <w:r w:rsidR="00D57095" w:rsidRPr="00090807">
        <w:rPr>
          <w:rtl/>
        </w:rPr>
        <w:t xml:space="preserve"> ایشان بسیار زیباست.</w:t>
      </w:r>
      <w:r w:rsidR="00110FA0" w:rsidRPr="00090807">
        <w:rPr>
          <w:rtl/>
        </w:rPr>
        <w:t xml:space="preserve"> به</w:t>
      </w:r>
      <w:r w:rsidR="00D57095" w:rsidRPr="00090807">
        <w:rPr>
          <w:rtl/>
        </w:rPr>
        <w:t xml:space="preserve"> دوستان </w:t>
      </w:r>
      <w:r w:rsidR="00110FA0" w:rsidRPr="00090807">
        <w:rPr>
          <w:rtl/>
        </w:rPr>
        <w:t>خصوصاً</w:t>
      </w:r>
      <w:r w:rsidR="00D57095" w:rsidRPr="00090807">
        <w:rPr>
          <w:rtl/>
        </w:rPr>
        <w:t xml:space="preserve"> دوستان روحانی توصیه </w:t>
      </w:r>
      <w:r w:rsidR="00110FA0" w:rsidRPr="00090807">
        <w:rPr>
          <w:rtl/>
        </w:rPr>
        <w:t>می‌کنم</w:t>
      </w:r>
      <w:r w:rsidR="00D57095" w:rsidRPr="00090807">
        <w:rPr>
          <w:rtl/>
        </w:rPr>
        <w:t xml:space="preserve"> که با </w:t>
      </w:r>
      <w:r w:rsidR="00110FA0" w:rsidRPr="00090807">
        <w:rPr>
          <w:rtl/>
        </w:rPr>
        <w:t>کتاب‌های</w:t>
      </w:r>
      <w:r w:rsidR="00D57095" w:rsidRPr="00090807">
        <w:rPr>
          <w:rtl/>
        </w:rPr>
        <w:t xml:space="preserve"> ایشان </w:t>
      </w:r>
      <w:r w:rsidR="00110FA0" w:rsidRPr="00090807">
        <w:rPr>
          <w:rtl/>
        </w:rPr>
        <w:t>بیش‌ازپیش</w:t>
      </w:r>
      <w:r w:rsidR="00D57095" w:rsidRPr="00090807">
        <w:rPr>
          <w:rtl/>
        </w:rPr>
        <w:t xml:space="preserve"> مأنوس باشند،</w:t>
      </w:r>
      <w:r w:rsidR="00110FA0" w:rsidRPr="00090807">
        <w:rPr>
          <w:rtl/>
        </w:rPr>
        <w:t xml:space="preserve"> موضوعات</w:t>
      </w:r>
      <w:r w:rsidR="00D57095" w:rsidRPr="00090807">
        <w:rPr>
          <w:rtl/>
        </w:rPr>
        <w:t xml:space="preserve"> کتب ایشان </w:t>
      </w:r>
      <w:r w:rsidR="00110FA0" w:rsidRPr="00090807">
        <w:rPr>
          <w:rtl/>
        </w:rPr>
        <w:t>به‌طور</w:t>
      </w:r>
      <w:r w:rsidR="00D57095" w:rsidRPr="00090807">
        <w:rPr>
          <w:rtl/>
        </w:rPr>
        <w:t xml:space="preserve"> ظریف و دقیقی </w:t>
      </w:r>
      <w:r w:rsidR="00110FA0" w:rsidRPr="00090807">
        <w:rPr>
          <w:rtl/>
        </w:rPr>
        <w:t>انتخاب‌شده</w:t>
      </w:r>
      <w:r w:rsidR="00D57095" w:rsidRPr="00090807">
        <w:rPr>
          <w:rtl/>
        </w:rPr>
        <w:t xml:space="preserve"> است.</w:t>
      </w:r>
      <w:r w:rsidR="00110FA0" w:rsidRPr="00090807">
        <w:rPr>
          <w:rtl/>
        </w:rPr>
        <w:t xml:space="preserve"> ایشان</w:t>
      </w:r>
      <w:r w:rsidR="00D57095" w:rsidRPr="00090807">
        <w:rPr>
          <w:rtl/>
        </w:rPr>
        <w:t xml:space="preserve"> دو جزوه دارد که شامل ثواب عبادات و عقاب عبادات است و در بحار،</w:t>
      </w:r>
      <w:r w:rsidR="00110FA0" w:rsidRPr="00090807">
        <w:rPr>
          <w:rtl/>
        </w:rPr>
        <w:t xml:space="preserve"> کافی</w:t>
      </w:r>
      <w:r w:rsidR="00D57095" w:rsidRPr="00090807">
        <w:rPr>
          <w:rtl/>
        </w:rPr>
        <w:t>،</w:t>
      </w:r>
      <w:r w:rsidR="00110FA0" w:rsidRPr="00090807">
        <w:rPr>
          <w:rtl/>
        </w:rPr>
        <w:t xml:space="preserve"> وسائل</w:t>
      </w:r>
      <w:r w:rsidR="00D57095" w:rsidRPr="00090807">
        <w:rPr>
          <w:rtl/>
        </w:rPr>
        <w:t>،</w:t>
      </w:r>
      <w:r w:rsidR="00110FA0" w:rsidRPr="00090807">
        <w:rPr>
          <w:rtl/>
        </w:rPr>
        <w:t xml:space="preserve"> کتاب</w:t>
      </w:r>
      <w:r w:rsidR="00D57095" w:rsidRPr="00090807">
        <w:rPr>
          <w:rtl/>
        </w:rPr>
        <w:t xml:space="preserve"> ایمان و کفر و ...تکمله آن نیز وجود دارد.</w:t>
      </w:r>
      <w:r w:rsidR="00110FA0" w:rsidRPr="00090807">
        <w:rPr>
          <w:rtl/>
        </w:rPr>
        <w:t xml:space="preserve"> لذا</w:t>
      </w:r>
      <w:r w:rsidR="00D57095" w:rsidRPr="00090807">
        <w:rPr>
          <w:rtl/>
        </w:rPr>
        <w:t xml:space="preserve"> آثار منفی گناه در قبر،</w:t>
      </w:r>
      <w:r w:rsidR="00110FA0" w:rsidRPr="00090807">
        <w:rPr>
          <w:rtl/>
        </w:rPr>
        <w:t xml:space="preserve"> برزخ</w:t>
      </w:r>
      <w:r w:rsidR="00D57095" w:rsidRPr="00090807">
        <w:rPr>
          <w:rtl/>
        </w:rPr>
        <w:t>،</w:t>
      </w:r>
      <w:r w:rsidR="00110FA0" w:rsidRPr="00090807">
        <w:rPr>
          <w:rtl/>
        </w:rPr>
        <w:t xml:space="preserve"> قیامت</w:t>
      </w:r>
      <w:r w:rsidR="00D57095" w:rsidRPr="00090807">
        <w:rPr>
          <w:rtl/>
        </w:rPr>
        <w:t>،</w:t>
      </w:r>
      <w:r w:rsidR="00110FA0" w:rsidRPr="00090807">
        <w:rPr>
          <w:rtl/>
        </w:rPr>
        <w:t xml:space="preserve"> جهنم</w:t>
      </w:r>
      <w:r w:rsidR="00D57095" w:rsidRPr="00090807">
        <w:rPr>
          <w:rtl/>
        </w:rPr>
        <w:t xml:space="preserve"> و حتی بهشت وجود دارد.</w:t>
      </w:r>
      <w:r w:rsidR="00110FA0" w:rsidRPr="00090807">
        <w:rPr>
          <w:rtl/>
        </w:rPr>
        <w:t xml:space="preserve"> گناه</w:t>
      </w:r>
      <w:r w:rsidR="00D57095" w:rsidRPr="00090807">
        <w:rPr>
          <w:rtl/>
        </w:rPr>
        <w:t xml:space="preserve"> </w:t>
      </w:r>
      <w:r w:rsidR="00110FA0" w:rsidRPr="00090807">
        <w:rPr>
          <w:rtl/>
        </w:rPr>
        <w:t>این‌گونه</w:t>
      </w:r>
      <w:r w:rsidR="00D57095" w:rsidRPr="00090807">
        <w:rPr>
          <w:rtl/>
        </w:rPr>
        <w:t xml:space="preserve"> طومار ما را درهم </w:t>
      </w:r>
      <w:r w:rsidR="00110FA0" w:rsidRPr="00090807">
        <w:rPr>
          <w:rtl/>
        </w:rPr>
        <w:t>می‌پیچد</w:t>
      </w:r>
      <w:r w:rsidR="00D57095" w:rsidRPr="00090807">
        <w:rPr>
          <w:rtl/>
        </w:rPr>
        <w:t>.</w:t>
      </w:r>
    </w:p>
    <w:p w:rsidR="00D57095" w:rsidRPr="00090807" w:rsidRDefault="00D57095" w:rsidP="00950304">
      <w:pPr>
        <w:pStyle w:val="001"/>
        <w:rPr>
          <w:rtl/>
        </w:rPr>
      </w:pPr>
      <w:r w:rsidRPr="00090807">
        <w:rPr>
          <w:rtl/>
        </w:rPr>
        <w:t>البته در نقطه مقابل این،</w:t>
      </w:r>
      <w:r w:rsidR="00110FA0" w:rsidRPr="00090807">
        <w:rPr>
          <w:rtl/>
        </w:rPr>
        <w:t xml:space="preserve"> آثار</w:t>
      </w:r>
      <w:r w:rsidRPr="00090807">
        <w:rPr>
          <w:rtl/>
        </w:rPr>
        <w:t xml:space="preserve"> طاعت و عبادت خداوند است که مهلت پردازش بدان وجود ندارد.</w:t>
      </w:r>
      <w:r w:rsidR="00110FA0" w:rsidRPr="00090807">
        <w:rPr>
          <w:rtl/>
        </w:rPr>
        <w:t xml:space="preserve"> تنها</w:t>
      </w:r>
      <w:r w:rsidRPr="00090807">
        <w:rPr>
          <w:rtl/>
        </w:rPr>
        <w:t xml:space="preserve"> در ماه رمضان بخش انذار دهنده گناه را تقدیم محضر شما نمودم.</w:t>
      </w:r>
      <w:r w:rsidR="00110FA0" w:rsidRPr="00090807">
        <w:rPr>
          <w:rtl/>
        </w:rPr>
        <w:t xml:space="preserve"> سنگ</w:t>
      </w:r>
      <w:r w:rsidRPr="00090807">
        <w:rPr>
          <w:rtl/>
        </w:rPr>
        <w:t xml:space="preserve"> گناه سنگی در دریاست و </w:t>
      </w:r>
      <w:r w:rsidR="00110FA0" w:rsidRPr="00090807">
        <w:rPr>
          <w:rtl/>
        </w:rPr>
        <w:t>موج‌ها</w:t>
      </w:r>
      <w:r w:rsidRPr="00090807">
        <w:rPr>
          <w:rtl/>
        </w:rPr>
        <w:t xml:space="preserve"> </w:t>
      </w:r>
      <w:r w:rsidR="00110FA0" w:rsidRPr="00090807">
        <w:rPr>
          <w:rtl/>
        </w:rPr>
        <w:t>می‌آفریند</w:t>
      </w:r>
      <w:r w:rsidRPr="00090807">
        <w:rPr>
          <w:rtl/>
        </w:rPr>
        <w:t xml:space="preserve"> و گریبان خود و پیرامون ما را خواهد گرفت.</w:t>
      </w:r>
      <w:r w:rsidR="00110FA0" w:rsidRPr="00090807">
        <w:rPr>
          <w:rtl/>
        </w:rPr>
        <w:t xml:space="preserve"> تلاش</w:t>
      </w:r>
      <w:r w:rsidR="00BB3BD5" w:rsidRPr="00090807">
        <w:rPr>
          <w:rtl/>
        </w:rPr>
        <w:t xml:space="preserve"> کنیم پرچم رسای </w:t>
      </w:r>
      <w:r w:rsidR="00110FA0" w:rsidRPr="00090807">
        <w:rPr>
          <w:rtl/>
        </w:rPr>
        <w:t>امربه‌معروف</w:t>
      </w:r>
      <w:r w:rsidR="00BB3BD5" w:rsidRPr="00090807">
        <w:rPr>
          <w:rtl/>
        </w:rPr>
        <w:t xml:space="preserve"> و نهی از منکر را با زبان خوش و منطق رسا و دلسوزانه برافرازیم.</w:t>
      </w:r>
    </w:p>
    <w:p w:rsidR="00A9217C" w:rsidRPr="00950304" w:rsidRDefault="00A9217C" w:rsidP="00950304">
      <w:pPr>
        <w:pStyle w:val="1"/>
        <w:rPr>
          <w:rtl/>
        </w:rPr>
      </w:pPr>
      <w:bookmarkStart w:id="13" w:name="_Toc471857525"/>
      <w:bookmarkStart w:id="14" w:name="_Toc488235320"/>
      <w:bookmarkStart w:id="15" w:name="_Toc491074324"/>
      <w:r w:rsidRPr="00950304">
        <w:rPr>
          <w:rtl/>
        </w:rPr>
        <w:t>خطبه دوم</w:t>
      </w:r>
      <w:bookmarkEnd w:id="13"/>
      <w:bookmarkEnd w:id="14"/>
      <w:bookmarkEnd w:id="15"/>
    </w:p>
    <w:p w:rsidR="00A9217C" w:rsidRPr="00090807" w:rsidRDefault="00A9217C" w:rsidP="00950304">
      <w:pPr>
        <w:spacing w:line="360" w:lineRule="auto"/>
        <w:jc w:val="both"/>
        <w:rPr>
          <w:rFonts w:ascii="IRBadr" w:hAnsi="IRBadr" w:cs="IRBadr"/>
          <w:b/>
          <w:bCs/>
          <w:color w:val="000000" w:themeColor="text1"/>
          <w:sz w:val="28"/>
          <w:rtl/>
        </w:rPr>
      </w:pPr>
      <w:r w:rsidRPr="00090807">
        <w:rPr>
          <w:rFonts w:ascii="IRBadr" w:hAnsi="IRBadr" w:cs="IRBadr"/>
          <w:b/>
          <w:bCs/>
          <w:color w:val="000000" w:themeColor="text1"/>
          <w:sz w:val="28"/>
          <w:rtl/>
        </w:rPr>
        <w:t xml:space="preserve">اعوذبالله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w:t>
      </w:r>
      <w:r w:rsidRPr="00090807">
        <w:rPr>
          <w:rFonts w:ascii="IRBadr" w:hAnsi="IRBadr" w:cs="IRBadr"/>
          <w:b/>
          <w:bCs/>
          <w:color w:val="000000" w:themeColor="text1"/>
          <w:sz w:val="28"/>
          <w:rtl/>
        </w:rPr>
        <w:lastRenderedPageBreak/>
        <w:t>قَدَّمَتْ لِغَدٍ وَاتَّقُوا اللَّهَ إِنَّ اللَّهَ خَبِیرٌ بِمَا تَعْمَلُونَ»</w:t>
      </w:r>
      <w:r w:rsidRPr="00090807">
        <w:rPr>
          <w:rFonts w:ascii="IRBadr" w:hAnsi="IRBadr" w:cs="IRBadr"/>
          <w:b/>
          <w:bCs/>
          <w:color w:val="000000" w:themeColor="text1"/>
          <w:sz w:val="28"/>
          <w:vertAlign w:val="superscript"/>
          <w:rtl/>
        </w:rPr>
        <w:footnoteReference w:id="6"/>
      </w:r>
      <w:r w:rsidRPr="00090807">
        <w:rPr>
          <w:rFonts w:ascii="IRBadr" w:hAnsi="IRBadr" w:cs="IRBadr"/>
          <w:b/>
          <w:bCs/>
          <w:color w:val="000000" w:themeColor="text1"/>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A9217C" w:rsidRPr="00090807" w:rsidRDefault="00A9217C" w:rsidP="00950304">
      <w:pPr>
        <w:pStyle w:val="2"/>
        <w:jc w:val="both"/>
        <w:rPr>
          <w:rFonts w:ascii="IRBadr" w:hAnsi="IRBadr" w:cs="IRBadr"/>
          <w:color w:val="000000" w:themeColor="text1"/>
          <w:rtl/>
        </w:rPr>
      </w:pPr>
      <w:bookmarkStart w:id="16" w:name="_Toc491074325"/>
      <w:r w:rsidRPr="00090807">
        <w:rPr>
          <w:rFonts w:ascii="IRBadr" w:hAnsi="IRBadr" w:cs="IRBadr"/>
          <w:color w:val="000000" w:themeColor="text1"/>
          <w:rtl/>
        </w:rPr>
        <w:t>توصیه به تقوای الهی</w:t>
      </w:r>
      <w:bookmarkEnd w:id="16"/>
    </w:p>
    <w:p w:rsidR="00A9217C" w:rsidRPr="00090807" w:rsidRDefault="00A9217C" w:rsidP="00950304">
      <w:pPr>
        <w:pStyle w:val="001"/>
        <w:rPr>
          <w:rtl/>
        </w:rPr>
      </w:pPr>
      <w:r w:rsidRPr="00090807">
        <w:rPr>
          <w:rtl/>
        </w:rPr>
        <w:t xml:space="preserve">بار دیگر همه شما خواهران و برادران گرامی ‌و خودم را به تقوا، پارسایی، ذكر و یاد خداوند و توجه به </w:t>
      </w:r>
      <w:r w:rsidR="005E1F1A" w:rsidRPr="00090807">
        <w:rPr>
          <w:rtl/>
        </w:rPr>
        <w:t>نعمت‌ها</w:t>
      </w:r>
      <w:r w:rsidRPr="00090807">
        <w:rPr>
          <w:rtl/>
        </w:rPr>
        <w:t xml:space="preserve"> و تفضلات او و شكر و سپاس </w:t>
      </w:r>
      <w:r w:rsidR="005E1F1A" w:rsidRPr="00090807">
        <w:rPr>
          <w:rtl/>
        </w:rPr>
        <w:t xml:space="preserve">نعمت‌هایش </w:t>
      </w:r>
      <w:r w:rsidRPr="00090807">
        <w:rPr>
          <w:rtl/>
        </w:rPr>
        <w:t xml:space="preserve">و آمادگی برای لقای خداوند و مراحل پس از مرگ </w:t>
      </w:r>
      <w:r w:rsidR="005E1F1A" w:rsidRPr="00090807">
        <w:rPr>
          <w:rtl/>
        </w:rPr>
        <w:t xml:space="preserve">دعوت </w:t>
      </w:r>
      <w:r w:rsidRPr="00090807">
        <w:rPr>
          <w:rtl/>
        </w:rPr>
        <w:t>می‌كنم.</w:t>
      </w:r>
      <w:r w:rsidR="00110FA0" w:rsidRPr="00090807">
        <w:rPr>
          <w:rtl/>
        </w:rPr>
        <w:t xml:space="preserve"> توصیه</w:t>
      </w:r>
      <w:r w:rsidR="005E38D0" w:rsidRPr="00090807">
        <w:rPr>
          <w:rtl/>
        </w:rPr>
        <w:t xml:space="preserve"> بنده این است که تا عید فطر چند بار با تأمل دعای 45 صحیفه را بخوانید در این دعا 20 بار پیشوای ساجدان،</w:t>
      </w:r>
      <w:r w:rsidR="00110FA0" w:rsidRPr="00090807">
        <w:rPr>
          <w:rtl/>
        </w:rPr>
        <w:t xml:space="preserve"> به</w:t>
      </w:r>
      <w:r w:rsidR="005E38D0" w:rsidRPr="00090807">
        <w:rPr>
          <w:rtl/>
        </w:rPr>
        <w:t xml:space="preserve"> رمضان سلام </w:t>
      </w:r>
      <w:r w:rsidR="00110FA0" w:rsidRPr="00090807">
        <w:rPr>
          <w:rtl/>
        </w:rPr>
        <w:t>می‌دهند</w:t>
      </w:r>
      <w:r w:rsidR="005E38D0" w:rsidRPr="00090807">
        <w:rPr>
          <w:rtl/>
        </w:rPr>
        <w:t xml:space="preserve"> و در آن با ضرورت امتداد رمضان در زندگی و حقیقت آن آشنا </w:t>
      </w:r>
      <w:r w:rsidR="00110FA0" w:rsidRPr="00090807">
        <w:rPr>
          <w:rtl/>
        </w:rPr>
        <w:t>می‌سازند</w:t>
      </w:r>
      <w:r w:rsidR="005E38D0" w:rsidRPr="00090807">
        <w:rPr>
          <w:rtl/>
        </w:rPr>
        <w:t>.</w:t>
      </w:r>
      <w:r w:rsidR="00110FA0" w:rsidRPr="00090807">
        <w:rPr>
          <w:rtl/>
        </w:rPr>
        <w:t xml:space="preserve"> سلام‌های</w:t>
      </w:r>
      <w:r w:rsidR="005E38D0" w:rsidRPr="00090807">
        <w:rPr>
          <w:rtl/>
        </w:rPr>
        <w:t xml:space="preserve"> امام </w:t>
      </w:r>
      <w:r w:rsidR="00110FA0" w:rsidRPr="00090807">
        <w:rPr>
          <w:rtl/>
        </w:rPr>
        <w:t>آن‌قدر</w:t>
      </w:r>
      <w:r w:rsidR="005E38D0" w:rsidRPr="00090807">
        <w:rPr>
          <w:rtl/>
        </w:rPr>
        <w:t xml:space="preserve"> دلرباست که اگر بدان دل داده شود بدان عشق خواهد ورزید.</w:t>
      </w:r>
      <w:r w:rsidR="00110FA0" w:rsidRPr="00090807">
        <w:rPr>
          <w:rtl/>
        </w:rPr>
        <w:t xml:space="preserve"> قریب</w:t>
      </w:r>
      <w:r w:rsidR="005E38D0" w:rsidRPr="00090807">
        <w:rPr>
          <w:rtl/>
        </w:rPr>
        <w:t xml:space="preserve"> به این مضامین در این </w:t>
      </w:r>
      <w:r w:rsidR="00110FA0" w:rsidRPr="00090807">
        <w:rPr>
          <w:rtl/>
        </w:rPr>
        <w:t>سلام‌ها</w:t>
      </w:r>
      <w:r w:rsidR="005E38D0" w:rsidRPr="00090807">
        <w:rPr>
          <w:rtl/>
        </w:rPr>
        <w:t xml:space="preserve"> وجود دارد که؛</w:t>
      </w:r>
      <w:r w:rsidR="00110FA0" w:rsidRPr="00090807">
        <w:rPr>
          <w:rtl/>
        </w:rPr>
        <w:t xml:space="preserve"> درود</w:t>
      </w:r>
      <w:r w:rsidR="005E38D0" w:rsidRPr="00090807">
        <w:rPr>
          <w:rtl/>
        </w:rPr>
        <w:t xml:space="preserve"> ما به </w:t>
      </w:r>
      <w:r w:rsidR="00110FA0" w:rsidRPr="00090807">
        <w:rPr>
          <w:rtl/>
        </w:rPr>
        <w:t>توای</w:t>
      </w:r>
      <w:r w:rsidR="005E38D0" w:rsidRPr="00090807">
        <w:rPr>
          <w:rtl/>
        </w:rPr>
        <w:t xml:space="preserve"> ماه خدا،</w:t>
      </w:r>
      <w:r w:rsidR="00110FA0" w:rsidRPr="00090807">
        <w:rPr>
          <w:rtl/>
        </w:rPr>
        <w:t xml:space="preserve"> ای</w:t>
      </w:r>
      <w:r w:rsidR="005E38D0" w:rsidRPr="00090807">
        <w:rPr>
          <w:rtl/>
        </w:rPr>
        <w:t xml:space="preserve"> عید اولیای خدا،</w:t>
      </w:r>
      <w:r w:rsidR="00110FA0" w:rsidRPr="00090807">
        <w:rPr>
          <w:rtl/>
        </w:rPr>
        <w:t xml:space="preserve"> ای</w:t>
      </w:r>
      <w:r w:rsidR="005E38D0" w:rsidRPr="00090807">
        <w:rPr>
          <w:rtl/>
        </w:rPr>
        <w:t xml:space="preserve"> بهترین </w:t>
      </w:r>
      <w:r w:rsidR="00110FA0" w:rsidRPr="00090807">
        <w:rPr>
          <w:rtl/>
        </w:rPr>
        <w:t>هم‌نشین</w:t>
      </w:r>
      <w:r w:rsidR="005E38D0" w:rsidRPr="00090807">
        <w:rPr>
          <w:rtl/>
        </w:rPr>
        <w:t>،</w:t>
      </w:r>
      <w:r w:rsidR="00110FA0" w:rsidRPr="00090807">
        <w:rPr>
          <w:rtl/>
        </w:rPr>
        <w:t xml:space="preserve"> ای</w:t>
      </w:r>
      <w:r w:rsidR="005E38D0" w:rsidRPr="00090807">
        <w:rPr>
          <w:rtl/>
        </w:rPr>
        <w:t xml:space="preserve"> بهترین </w:t>
      </w:r>
      <w:r w:rsidR="00110FA0" w:rsidRPr="00090807">
        <w:rPr>
          <w:rtl/>
        </w:rPr>
        <w:t>ماه‌ها</w:t>
      </w:r>
      <w:r w:rsidR="005E38D0" w:rsidRPr="00090807">
        <w:rPr>
          <w:rtl/>
        </w:rPr>
        <w:t>،</w:t>
      </w:r>
      <w:r w:rsidR="00110FA0" w:rsidRPr="00090807">
        <w:rPr>
          <w:rtl/>
        </w:rPr>
        <w:t xml:space="preserve"> ای</w:t>
      </w:r>
      <w:r w:rsidR="005E38D0" w:rsidRPr="00090807">
        <w:rPr>
          <w:rtl/>
        </w:rPr>
        <w:t xml:space="preserve"> </w:t>
      </w:r>
      <w:r w:rsidR="00110FA0" w:rsidRPr="00090807">
        <w:rPr>
          <w:rtl/>
        </w:rPr>
        <w:t>هم‌نشینی</w:t>
      </w:r>
      <w:r w:rsidR="005E38D0" w:rsidRPr="00090807">
        <w:rPr>
          <w:rtl/>
        </w:rPr>
        <w:t xml:space="preserve"> که قدرش بلند و فقدش دردناک است،</w:t>
      </w:r>
      <w:r w:rsidR="00110FA0" w:rsidRPr="00090807">
        <w:rPr>
          <w:rtl/>
        </w:rPr>
        <w:t xml:space="preserve"> ای</w:t>
      </w:r>
      <w:r w:rsidR="005E38D0" w:rsidRPr="00090807">
        <w:rPr>
          <w:rtl/>
        </w:rPr>
        <w:t xml:space="preserve"> دوستی که آمدنت سرور انگیز بود و رفتنت </w:t>
      </w:r>
      <w:r w:rsidR="00110FA0" w:rsidRPr="00090807">
        <w:rPr>
          <w:rtl/>
        </w:rPr>
        <w:t>وحشت‌زاست</w:t>
      </w:r>
      <w:r w:rsidR="005E38D0" w:rsidRPr="00090807">
        <w:rPr>
          <w:rtl/>
        </w:rPr>
        <w:t>،</w:t>
      </w:r>
      <w:r w:rsidR="00110FA0" w:rsidRPr="00090807">
        <w:rPr>
          <w:rtl/>
        </w:rPr>
        <w:t xml:space="preserve"> ما</w:t>
      </w:r>
      <w:r w:rsidR="005E38D0" w:rsidRPr="00090807">
        <w:rPr>
          <w:rtl/>
        </w:rPr>
        <w:t xml:space="preserve"> برای رفتن ماه </w:t>
      </w:r>
      <w:r w:rsidR="00110FA0" w:rsidRPr="00090807">
        <w:rPr>
          <w:rtl/>
        </w:rPr>
        <w:t>لحظه‌شماری</w:t>
      </w:r>
      <w:r w:rsidR="005E38D0" w:rsidRPr="00090807">
        <w:rPr>
          <w:rtl/>
        </w:rPr>
        <w:t xml:space="preserve"> نموده اما امام از فراق ماه </w:t>
      </w:r>
      <w:r w:rsidR="00110FA0" w:rsidRPr="00090807">
        <w:rPr>
          <w:rtl/>
        </w:rPr>
        <w:t>می‌سوزد</w:t>
      </w:r>
      <w:r w:rsidR="005E38D0" w:rsidRPr="00090807">
        <w:rPr>
          <w:rtl/>
        </w:rPr>
        <w:t>.</w:t>
      </w:r>
      <w:r w:rsidR="00110FA0" w:rsidRPr="00090807">
        <w:rPr>
          <w:rtl/>
        </w:rPr>
        <w:t xml:space="preserve"> درود</w:t>
      </w:r>
      <w:r w:rsidR="005E38D0" w:rsidRPr="00090807">
        <w:rPr>
          <w:rtl/>
        </w:rPr>
        <w:t xml:space="preserve"> ما بر </w:t>
      </w:r>
      <w:r w:rsidR="00110FA0" w:rsidRPr="00090807">
        <w:rPr>
          <w:rtl/>
        </w:rPr>
        <w:t>توای</w:t>
      </w:r>
      <w:r w:rsidR="005E38D0" w:rsidRPr="00090807">
        <w:rPr>
          <w:rtl/>
        </w:rPr>
        <w:t xml:space="preserve"> </w:t>
      </w:r>
      <w:r w:rsidR="00110FA0" w:rsidRPr="00090807">
        <w:rPr>
          <w:rtl/>
        </w:rPr>
        <w:t>همسایه‌ای</w:t>
      </w:r>
      <w:r w:rsidR="005E38D0" w:rsidRPr="00090807">
        <w:rPr>
          <w:rtl/>
        </w:rPr>
        <w:t xml:space="preserve"> که </w:t>
      </w:r>
      <w:r w:rsidR="00110FA0" w:rsidRPr="00090807">
        <w:rPr>
          <w:rtl/>
        </w:rPr>
        <w:t>دل‌هایمان</w:t>
      </w:r>
      <w:r w:rsidR="005E38D0" w:rsidRPr="00090807">
        <w:rPr>
          <w:rtl/>
        </w:rPr>
        <w:t xml:space="preserve"> را نرم و آرام ساختی و گناهان در آن کاهش یافت،</w:t>
      </w:r>
      <w:r w:rsidR="00110FA0" w:rsidRPr="00090807">
        <w:rPr>
          <w:rtl/>
        </w:rPr>
        <w:t xml:space="preserve"> ای</w:t>
      </w:r>
      <w:r w:rsidR="005E38D0" w:rsidRPr="00090807">
        <w:rPr>
          <w:rtl/>
        </w:rPr>
        <w:t xml:space="preserve"> یاوری که ما را بر شیطان پیروز نمودی،</w:t>
      </w:r>
      <w:r w:rsidR="00110FA0" w:rsidRPr="00090807">
        <w:rPr>
          <w:rtl/>
        </w:rPr>
        <w:t xml:space="preserve"> ای</w:t>
      </w:r>
      <w:r w:rsidR="005E38D0" w:rsidRPr="00090807">
        <w:rPr>
          <w:rtl/>
        </w:rPr>
        <w:t xml:space="preserve"> دوستی که </w:t>
      </w:r>
      <w:r w:rsidR="00110FA0" w:rsidRPr="00090807">
        <w:rPr>
          <w:rtl/>
        </w:rPr>
        <w:t>دروازه‌های</w:t>
      </w:r>
      <w:r w:rsidR="005E38D0" w:rsidRPr="00090807">
        <w:rPr>
          <w:rtl/>
        </w:rPr>
        <w:t xml:space="preserve"> نیکی را بر ما گشودی،</w:t>
      </w:r>
      <w:r w:rsidR="00110FA0" w:rsidRPr="00090807">
        <w:rPr>
          <w:rtl/>
        </w:rPr>
        <w:t xml:space="preserve"> ای</w:t>
      </w:r>
      <w:r w:rsidR="005E38D0" w:rsidRPr="00090807">
        <w:rPr>
          <w:rtl/>
        </w:rPr>
        <w:t xml:space="preserve"> ماه باشکوه که در دل مؤمنان شکوه آفریدی و بر مجرمان طولانی بودی،</w:t>
      </w:r>
      <w:r w:rsidR="00110FA0" w:rsidRPr="00090807">
        <w:rPr>
          <w:rtl/>
        </w:rPr>
        <w:t xml:space="preserve"> ای</w:t>
      </w:r>
      <w:r w:rsidR="005E38D0" w:rsidRPr="00090807">
        <w:rPr>
          <w:rtl/>
        </w:rPr>
        <w:t xml:space="preserve"> ماهی که از تو خسته </w:t>
      </w:r>
      <w:r w:rsidR="00110FA0" w:rsidRPr="00090807">
        <w:rPr>
          <w:rtl/>
        </w:rPr>
        <w:t>نشده‌ایم</w:t>
      </w:r>
      <w:r w:rsidR="005E38D0" w:rsidRPr="00090807">
        <w:rPr>
          <w:rtl/>
        </w:rPr>
        <w:t xml:space="preserve"> و دل ما در آرزوی تجدید تو در </w:t>
      </w:r>
      <w:r w:rsidR="00110FA0" w:rsidRPr="00090807">
        <w:rPr>
          <w:rtl/>
        </w:rPr>
        <w:t>سال‌های</w:t>
      </w:r>
      <w:r w:rsidR="005E38D0" w:rsidRPr="00090807">
        <w:rPr>
          <w:rtl/>
        </w:rPr>
        <w:t xml:space="preserve"> دیگر است.</w:t>
      </w:r>
      <w:r w:rsidR="00110FA0" w:rsidRPr="00090807">
        <w:rPr>
          <w:rtl/>
        </w:rPr>
        <w:t xml:space="preserve"> این‌گونه</w:t>
      </w:r>
      <w:r w:rsidR="005E38D0" w:rsidRPr="00090807">
        <w:rPr>
          <w:rtl/>
        </w:rPr>
        <w:t xml:space="preserve"> باید با رمضان مأنوس بود و بدان عشق ورزید.</w:t>
      </w:r>
    </w:p>
    <w:p w:rsidR="005E38D0" w:rsidRPr="00090807" w:rsidRDefault="005E38D0" w:rsidP="00950304">
      <w:pPr>
        <w:pStyle w:val="001"/>
        <w:rPr>
          <w:rtl/>
        </w:rPr>
      </w:pPr>
      <w:r w:rsidRPr="00090807">
        <w:rPr>
          <w:rtl/>
        </w:rPr>
        <w:t xml:space="preserve">اگر </w:t>
      </w:r>
      <w:r w:rsidR="00110FA0" w:rsidRPr="00090807">
        <w:rPr>
          <w:rtl/>
        </w:rPr>
        <w:t>دریچه‌ای</w:t>
      </w:r>
      <w:r w:rsidR="00950304">
        <w:rPr>
          <w:rtl/>
        </w:rPr>
        <w:t xml:space="preserve"> از </w:t>
      </w:r>
      <w:r w:rsidR="00950304">
        <w:rPr>
          <w:rFonts w:hint="cs"/>
          <w:rtl/>
        </w:rPr>
        <w:t xml:space="preserve">دعای </w:t>
      </w:r>
      <w:r w:rsidR="00950304">
        <w:rPr>
          <w:rtl/>
        </w:rPr>
        <w:t>ابی</w:t>
      </w:r>
      <w:r w:rsidR="00950304">
        <w:rPr>
          <w:rFonts w:hint="cs"/>
          <w:rtl/>
        </w:rPr>
        <w:t>‌</w:t>
      </w:r>
      <w:r w:rsidRPr="00090807">
        <w:rPr>
          <w:rtl/>
        </w:rPr>
        <w:t>حمزه و دعای سحر بر قلوب جوانان ما گشوده شده باشد،</w:t>
      </w:r>
      <w:r w:rsidR="00110FA0" w:rsidRPr="00090807">
        <w:rPr>
          <w:rtl/>
        </w:rPr>
        <w:t xml:space="preserve"> چنان</w:t>
      </w:r>
      <w:r w:rsidRPr="00090807">
        <w:rPr>
          <w:rtl/>
        </w:rPr>
        <w:t xml:space="preserve"> لذتی از رمضان درک خواهند کرد که </w:t>
      </w:r>
      <w:r w:rsidR="00110FA0" w:rsidRPr="00090807">
        <w:rPr>
          <w:rtl/>
        </w:rPr>
        <w:t>سختی‌ها</w:t>
      </w:r>
      <w:r w:rsidRPr="00090807">
        <w:rPr>
          <w:rtl/>
        </w:rPr>
        <w:t xml:space="preserve"> در آن آسان </w:t>
      </w:r>
      <w:r w:rsidR="00110FA0" w:rsidRPr="00090807">
        <w:rPr>
          <w:rtl/>
        </w:rPr>
        <w:t>می‌شود</w:t>
      </w:r>
      <w:r w:rsidRPr="00090807">
        <w:rPr>
          <w:rtl/>
        </w:rPr>
        <w:t>.</w:t>
      </w:r>
      <w:r w:rsidR="00110FA0" w:rsidRPr="00090807">
        <w:rPr>
          <w:rtl/>
        </w:rPr>
        <w:t xml:space="preserve"> همین‌جا</w:t>
      </w:r>
      <w:r w:rsidRPr="00090807">
        <w:rPr>
          <w:rtl/>
        </w:rPr>
        <w:t xml:space="preserve"> باید از روحانیون،</w:t>
      </w:r>
      <w:r w:rsidR="00110FA0" w:rsidRPr="00090807">
        <w:rPr>
          <w:rtl/>
        </w:rPr>
        <w:t xml:space="preserve"> هیئات</w:t>
      </w:r>
      <w:r w:rsidRPr="00090807">
        <w:rPr>
          <w:rtl/>
        </w:rPr>
        <w:t xml:space="preserve"> امناء،</w:t>
      </w:r>
      <w:r w:rsidR="00110FA0" w:rsidRPr="00090807">
        <w:rPr>
          <w:rtl/>
        </w:rPr>
        <w:t xml:space="preserve"> مسجدی‌ها</w:t>
      </w:r>
      <w:r w:rsidRPr="00090807">
        <w:rPr>
          <w:rtl/>
        </w:rPr>
        <w:t xml:space="preserve"> و همه که این میزان مساجد را باشکوه رونق بخشیدند و خیرات و اطعام نمودند تشکر نمایم،</w:t>
      </w:r>
      <w:r w:rsidR="00110FA0" w:rsidRPr="00090807">
        <w:rPr>
          <w:rtl/>
        </w:rPr>
        <w:t xml:space="preserve"> ان‌شاءالله</w:t>
      </w:r>
      <w:r w:rsidRPr="00090807">
        <w:rPr>
          <w:rtl/>
        </w:rPr>
        <w:t xml:space="preserve"> اجر شما در روز فطر از آسمان فرود خواهد آمد.</w:t>
      </w:r>
      <w:r w:rsidR="00110FA0" w:rsidRPr="00090807">
        <w:rPr>
          <w:rtl/>
        </w:rPr>
        <w:t xml:space="preserve"> امید</w:t>
      </w:r>
      <w:r w:rsidRPr="00090807">
        <w:rPr>
          <w:rtl/>
        </w:rPr>
        <w:t xml:space="preserve"> است این حماسه حضور در جمعه و جماعت </w:t>
      </w:r>
      <w:r w:rsidR="00110FA0" w:rsidRPr="00090807">
        <w:rPr>
          <w:rtl/>
        </w:rPr>
        <w:t>به‌روز</w:t>
      </w:r>
      <w:r w:rsidRPr="00090807">
        <w:rPr>
          <w:rtl/>
        </w:rPr>
        <w:t xml:space="preserve"> عید فطر و نماز</w:t>
      </w:r>
      <w:r w:rsidR="00110FA0" w:rsidRPr="00090807">
        <w:rPr>
          <w:rtl/>
        </w:rPr>
        <w:t xml:space="preserve"> وحدت‌بخش</w:t>
      </w:r>
      <w:r w:rsidRPr="00090807">
        <w:rPr>
          <w:rtl/>
        </w:rPr>
        <w:t xml:space="preserve"> این روز بینجامد.</w:t>
      </w:r>
      <w:r w:rsidR="00110FA0" w:rsidRPr="00090807">
        <w:rPr>
          <w:rtl/>
        </w:rPr>
        <w:t xml:space="preserve"> در</w:t>
      </w:r>
      <w:r w:rsidRPr="00090807">
        <w:rPr>
          <w:rtl/>
        </w:rPr>
        <w:t xml:space="preserve"> کنار این لازم است از حضور همه اقشار که در کنار هزاران هزار نفر در سرتاسر جهان از قدس قامت برافراشتند تشکر نماییم.</w:t>
      </w:r>
      <w:r w:rsidR="00110FA0" w:rsidRPr="00090807">
        <w:rPr>
          <w:rtl/>
        </w:rPr>
        <w:t xml:space="preserve"> درود</w:t>
      </w:r>
      <w:r w:rsidRPr="00090807">
        <w:rPr>
          <w:rtl/>
        </w:rPr>
        <w:t xml:space="preserve"> خداوند بر شما مردمان پاک باد که </w:t>
      </w:r>
      <w:r w:rsidR="00110FA0" w:rsidRPr="00090807">
        <w:rPr>
          <w:rtl/>
        </w:rPr>
        <w:t>این‌گونه</w:t>
      </w:r>
      <w:r w:rsidRPr="00090807">
        <w:rPr>
          <w:rtl/>
        </w:rPr>
        <w:t xml:space="preserve"> </w:t>
      </w:r>
      <w:r w:rsidRPr="00090807">
        <w:rPr>
          <w:rtl/>
        </w:rPr>
        <w:lastRenderedPageBreak/>
        <w:t>حماس</w:t>
      </w:r>
      <w:r w:rsidR="005B7B30" w:rsidRPr="00090807">
        <w:rPr>
          <w:rtl/>
        </w:rPr>
        <w:t>ه</w:t>
      </w:r>
      <w:r w:rsidRPr="00090807">
        <w:rPr>
          <w:rtl/>
        </w:rPr>
        <w:t xml:space="preserve"> آفریدید و بیش از 35 سال است که غرش فریادهای آسمانی شما،</w:t>
      </w:r>
      <w:r w:rsidR="00110FA0" w:rsidRPr="00090807">
        <w:rPr>
          <w:rtl/>
        </w:rPr>
        <w:t xml:space="preserve"> دشمنان</w:t>
      </w:r>
      <w:r w:rsidRPr="00090807">
        <w:rPr>
          <w:rtl/>
        </w:rPr>
        <w:t xml:space="preserve"> را </w:t>
      </w:r>
      <w:r w:rsidR="00110FA0" w:rsidRPr="00090807">
        <w:rPr>
          <w:rtl/>
        </w:rPr>
        <w:t>زمین‌گیر</w:t>
      </w:r>
      <w:r w:rsidRPr="00090807">
        <w:rPr>
          <w:rtl/>
        </w:rPr>
        <w:t xml:space="preserve"> نموده است.</w:t>
      </w:r>
      <w:r w:rsidR="00110FA0" w:rsidRPr="00090807">
        <w:rPr>
          <w:rtl/>
        </w:rPr>
        <w:t xml:space="preserve"> رحمت</w:t>
      </w:r>
      <w:r w:rsidRPr="00090807">
        <w:rPr>
          <w:rtl/>
        </w:rPr>
        <w:t xml:space="preserve"> و رضوان خداوند بر شما و همه شهدا و </w:t>
      </w:r>
      <w:r w:rsidR="00110FA0" w:rsidRPr="00090807">
        <w:rPr>
          <w:rtl/>
        </w:rPr>
        <w:t>نسل‌های</w:t>
      </w:r>
      <w:r w:rsidRPr="00090807">
        <w:rPr>
          <w:rtl/>
        </w:rPr>
        <w:t xml:space="preserve"> پیشین که این پرچم را برافراشتند.</w:t>
      </w:r>
    </w:p>
    <w:p w:rsidR="005B7B30" w:rsidRPr="00090807" w:rsidRDefault="005B7B30" w:rsidP="00950304">
      <w:pPr>
        <w:pStyle w:val="2"/>
        <w:rPr>
          <w:rFonts w:ascii="IRBadr" w:hAnsi="IRBadr" w:cs="IRBadr"/>
          <w:rtl/>
        </w:rPr>
      </w:pPr>
      <w:bookmarkStart w:id="17" w:name="_Toc491074326"/>
      <w:r w:rsidRPr="00090807">
        <w:rPr>
          <w:rFonts w:ascii="IRBadr" w:hAnsi="IRBadr" w:cs="IRBadr"/>
          <w:rtl/>
        </w:rPr>
        <w:t>مظلومیت مردم غزه</w:t>
      </w:r>
      <w:bookmarkEnd w:id="17"/>
    </w:p>
    <w:p w:rsidR="005B7B30" w:rsidRPr="00090807" w:rsidRDefault="005E38D0" w:rsidP="00950304">
      <w:pPr>
        <w:pStyle w:val="001"/>
        <w:rPr>
          <w:rtl/>
        </w:rPr>
      </w:pPr>
      <w:r w:rsidRPr="00090807">
        <w:rPr>
          <w:rtl/>
        </w:rPr>
        <w:t xml:space="preserve">به چندین نکته </w:t>
      </w:r>
      <w:r w:rsidR="00110FA0" w:rsidRPr="00090807">
        <w:rPr>
          <w:rtl/>
        </w:rPr>
        <w:t>فهرست‌وار</w:t>
      </w:r>
      <w:r w:rsidRPr="00090807">
        <w:rPr>
          <w:rtl/>
        </w:rPr>
        <w:t xml:space="preserve"> اشاره </w:t>
      </w:r>
      <w:r w:rsidR="00110FA0" w:rsidRPr="00090807">
        <w:rPr>
          <w:rtl/>
        </w:rPr>
        <w:t>می‌دارم</w:t>
      </w:r>
      <w:r w:rsidRPr="00090807">
        <w:rPr>
          <w:rtl/>
        </w:rPr>
        <w:t>.</w:t>
      </w:r>
      <w:r w:rsidR="00110FA0" w:rsidRPr="00090807">
        <w:rPr>
          <w:rtl/>
        </w:rPr>
        <w:t xml:space="preserve"> اصل</w:t>
      </w:r>
      <w:r w:rsidRPr="00090807">
        <w:rPr>
          <w:rtl/>
        </w:rPr>
        <w:t xml:space="preserve"> موضوع بحث بنده در خصوص مسائل </w:t>
      </w:r>
      <w:r w:rsidR="00110FA0" w:rsidRPr="00090807">
        <w:rPr>
          <w:rtl/>
        </w:rPr>
        <w:t>بین‌المللی</w:t>
      </w:r>
      <w:r w:rsidRPr="00090807">
        <w:rPr>
          <w:rtl/>
        </w:rPr>
        <w:t xml:space="preserve"> جهان اسلام و روز قدس خواهد بود.</w:t>
      </w:r>
      <w:r w:rsidR="00110FA0" w:rsidRPr="00090807">
        <w:rPr>
          <w:rtl/>
        </w:rPr>
        <w:t xml:space="preserve"> روز</w:t>
      </w:r>
      <w:r w:rsidR="004320C3" w:rsidRPr="00090807">
        <w:rPr>
          <w:rtl/>
        </w:rPr>
        <w:t xml:space="preserve"> کارآفرینی و </w:t>
      </w:r>
      <w:r w:rsidR="00110FA0" w:rsidRPr="00090807">
        <w:rPr>
          <w:rtl/>
        </w:rPr>
        <w:t>آموزش‌های</w:t>
      </w:r>
      <w:r w:rsidR="004320C3" w:rsidRPr="00090807">
        <w:rPr>
          <w:rtl/>
        </w:rPr>
        <w:t xml:space="preserve"> فنی و حرفه ایست که مهم است و آن را گرامی </w:t>
      </w:r>
      <w:r w:rsidR="00110FA0" w:rsidRPr="00090807">
        <w:rPr>
          <w:rtl/>
        </w:rPr>
        <w:t>می‌داریم</w:t>
      </w:r>
      <w:r w:rsidR="004320C3" w:rsidRPr="00090807">
        <w:rPr>
          <w:rtl/>
        </w:rPr>
        <w:t>.</w:t>
      </w:r>
      <w:r w:rsidR="00110FA0" w:rsidRPr="00090807">
        <w:rPr>
          <w:rtl/>
        </w:rPr>
        <w:t xml:space="preserve"> این</w:t>
      </w:r>
      <w:r w:rsidR="004320C3" w:rsidRPr="00090807">
        <w:rPr>
          <w:rtl/>
        </w:rPr>
        <w:t xml:space="preserve"> آموزش یکی از </w:t>
      </w:r>
      <w:r w:rsidR="00110FA0" w:rsidRPr="00090807">
        <w:rPr>
          <w:rtl/>
        </w:rPr>
        <w:t>راه‌های</w:t>
      </w:r>
      <w:r w:rsidR="004320C3" w:rsidRPr="00090807">
        <w:rPr>
          <w:rtl/>
        </w:rPr>
        <w:t xml:space="preserve"> ارتقای مشاغل بوده که در کنار آن توجه به </w:t>
      </w:r>
      <w:r w:rsidR="00110FA0" w:rsidRPr="00090807">
        <w:rPr>
          <w:rtl/>
        </w:rPr>
        <w:t>رشته‌های</w:t>
      </w:r>
      <w:r w:rsidR="004320C3" w:rsidRPr="00090807">
        <w:rPr>
          <w:rtl/>
        </w:rPr>
        <w:t xml:space="preserve"> فنی و </w:t>
      </w:r>
      <w:r w:rsidR="00110FA0" w:rsidRPr="00090807">
        <w:rPr>
          <w:rtl/>
        </w:rPr>
        <w:t>حرفه‌ای</w:t>
      </w:r>
      <w:r w:rsidR="004320C3" w:rsidRPr="00090807">
        <w:rPr>
          <w:rtl/>
        </w:rPr>
        <w:t xml:space="preserve"> از اهمیت بالایی برخوردار است.</w:t>
      </w:r>
      <w:r w:rsidR="00110FA0" w:rsidRPr="00090807">
        <w:rPr>
          <w:rtl/>
        </w:rPr>
        <w:t xml:space="preserve"> موضوع</w:t>
      </w:r>
      <w:r w:rsidR="004320C3" w:rsidRPr="00090807">
        <w:rPr>
          <w:rtl/>
        </w:rPr>
        <w:t xml:space="preserve"> دوم در خصوص مذاکرات هسته ایست که از ایستادگی آنان باید تشکر نمود.</w:t>
      </w:r>
      <w:r w:rsidR="00110FA0" w:rsidRPr="00090807">
        <w:rPr>
          <w:rtl/>
        </w:rPr>
        <w:t xml:space="preserve"> همه</w:t>
      </w:r>
      <w:r w:rsidR="004320C3" w:rsidRPr="00090807">
        <w:rPr>
          <w:rtl/>
        </w:rPr>
        <w:t xml:space="preserve"> باید به این بدنه عظیم مردم تأسی نمود.</w:t>
      </w:r>
      <w:r w:rsidR="00110FA0" w:rsidRPr="00090807">
        <w:rPr>
          <w:rtl/>
        </w:rPr>
        <w:t xml:space="preserve"> در</w:t>
      </w:r>
      <w:r w:rsidR="004320C3" w:rsidRPr="00090807">
        <w:rPr>
          <w:rtl/>
        </w:rPr>
        <w:t xml:space="preserve"> خصوص مسائل منطقه باید توجه داشت </w:t>
      </w:r>
      <w:r w:rsidR="005B7B30" w:rsidRPr="00090807">
        <w:rPr>
          <w:rtl/>
        </w:rPr>
        <w:t>که غز</w:t>
      </w:r>
      <w:r w:rsidR="004320C3" w:rsidRPr="00090807">
        <w:rPr>
          <w:rtl/>
        </w:rPr>
        <w:t xml:space="preserve">ه </w:t>
      </w:r>
      <w:r w:rsidR="00110FA0" w:rsidRPr="00090807">
        <w:rPr>
          <w:rtl/>
        </w:rPr>
        <w:t>باریکه‌ای</w:t>
      </w:r>
      <w:r w:rsidR="004320C3" w:rsidRPr="00090807">
        <w:rPr>
          <w:rtl/>
        </w:rPr>
        <w:t xml:space="preserve"> بسیار کوچک است که مورد هجوم </w:t>
      </w:r>
      <w:r w:rsidR="00110FA0" w:rsidRPr="00090807">
        <w:rPr>
          <w:rtl/>
        </w:rPr>
        <w:t>همه‌جانبه</w:t>
      </w:r>
      <w:r w:rsidR="004320C3" w:rsidRPr="00090807">
        <w:rPr>
          <w:rtl/>
        </w:rPr>
        <w:t xml:space="preserve"> زمینی،</w:t>
      </w:r>
      <w:r w:rsidR="00110FA0" w:rsidRPr="00090807">
        <w:rPr>
          <w:rtl/>
        </w:rPr>
        <w:t xml:space="preserve"> دریایی</w:t>
      </w:r>
      <w:r w:rsidR="004320C3" w:rsidRPr="00090807">
        <w:rPr>
          <w:rtl/>
        </w:rPr>
        <w:t xml:space="preserve"> و هوایی قدرتی سراپا مسلح </w:t>
      </w:r>
      <w:r w:rsidR="00110FA0" w:rsidRPr="00090807">
        <w:rPr>
          <w:rtl/>
        </w:rPr>
        <w:t>قرارگرفته</w:t>
      </w:r>
      <w:r w:rsidR="004320C3" w:rsidRPr="00090807">
        <w:rPr>
          <w:rtl/>
        </w:rPr>
        <w:t xml:space="preserve"> است.</w:t>
      </w:r>
      <w:r w:rsidR="00110FA0" w:rsidRPr="00090807">
        <w:rPr>
          <w:rtl/>
        </w:rPr>
        <w:t xml:space="preserve"> فضای</w:t>
      </w:r>
      <w:r w:rsidR="004320C3" w:rsidRPr="00090807">
        <w:rPr>
          <w:rtl/>
        </w:rPr>
        <w:t xml:space="preserve"> آشفته جهان اسلام به اسرائیل آرامش داده است تا این خیانات را انجام دهد.</w:t>
      </w:r>
      <w:r w:rsidR="00110FA0" w:rsidRPr="00090807">
        <w:rPr>
          <w:rtl/>
        </w:rPr>
        <w:t xml:space="preserve"> افت</w:t>
      </w:r>
      <w:r w:rsidR="004320C3" w:rsidRPr="00090807">
        <w:rPr>
          <w:rtl/>
        </w:rPr>
        <w:t xml:space="preserve"> امواج بیداری اسلامی و قضایای مصر و لیبی که در حال حاضر گذرگاه رفح را بر </w:t>
      </w:r>
      <w:r w:rsidR="00110FA0" w:rsidRPr="00090807">
        <w:rPr>
          <w:rtl/>
        </w:rPr>
        <w:t>فلسطینی‌ها</w:t>
      </w:r>
      <w:r w:rsidR="004320C3" w:rsidRPr="00090807">
        <w:rPr>
          <w:rtl/>
        </w:rPr>
        <w:t xml:space="preserve"> باز </w:t>
      </w:r>
      <w:r w:rsidR="00110FA0" w:rsidRPr="00090807">
        <w:rPr>
          <w:rtl/>
        </w:rPr>
        <w:t>نمی‌کنند</w:t>
      </w:r>
      <w:r w:rsidR="004320C3" w:rsidRPr="00090807">
        <w:rPr>
          <w:rtl/>
        </w:rPr>
        <w:t xml:space="preserve"> و </w:t>
      </w:r>
      <w:r w:rsidR="00110FA0" w:rsidRPr="00090807">
        <w:rPr>
          <w:rtl/>
        </w:rPr>
        <w:t>آسیب‌هایی</w:t>
      </w:r>
      <w:r w:rsidR="004320C3" w:rsidRPr="00090807">
        <w:rPr>
          <w:rtl/>
        </w:rPr>
        <w:t xml:space="preserve"> که به جبهه مقاومت در سوریه و لبنان وارد شد،</w:t>
      </w:r>
      <w:r w:rsidR="00110FA0" w:rsidRPr="00090807">
        <w:rPr>
          <w:rtl/>
        </w:rPr>
        <w:t xml:space="preserve"> از</w:t>
      </w:r>
      <w:r w:rsidR="004320C3" w:rsidRPr="00090807">
        <w:rPr>
          <w:rtl/>
        </w:rPr>
        <w:t xml:space="preserve"> مواردی بود که عامل این جنایت هستند.</w:t>
      </w:r>
      <w:r w:rsidR="00110FA0" w:rsidRPr="00090807">
        <w:rPr>
          <w:rtl/>
        </w:rPr>
        <w:t xml:space="preserve"> همین‌طور</w:t>
      </w:r>
      <w:r w:rsidR="004320C3" w:rsidRPr="00090807">
        <w:rPr>
          <w:rtl/>
        </w:rPr>
        <w:t xml:space="preserve"> </w:t>
      </w:r>
      <w:r w:rsidR="00110FA0" w:rsidRPr="00090807">
        <w:rPr>
          <w:rtl/>
        </w:rPr>
        <w:t>درگیری‌های</w:t>
      </w:r>
      <w:r w:rsidR="004320C3" w:rsidRPr="00090807">
        <w:rPr>
          <w:rtl/>
        </w:rPr>
        <w:t xml:space="preserve"> مسائل داخلی در عراق و دیگر کشورهای اسلامی،</w:t>
      </w:r>
      <w:r w:rsidR="00110FA0" w:rsidRPr="00090807">
        <w:rPr>
          <w:rtl/>
        </w:rPr>
        <w:t xml:space="preserve"> تحریم‌ها</w:t>
      </w:r>
      <w:r w:rsidR="004320C3" w:rsidRPr="00090807">
        <w:rPr>
          <w:rtl/>
        </w:rPr>
        <w:t xml:space="preserve"> و فشارهای مقاومت و </w:t>
      </w:r>
      <w:r w:rsidR="00110FA0" w:rsidRPr="00090807">
        <w:rPr>
          <w:rtl/>
        </w:rPr>
        <w:t>خیانت‌های</w:t>
      </w:r>
      <w:r w:rsidR="004320C3" w:rsidRPr="00090807">
        <w:rPr>
          <w:rtl/>
        </w:rPr>
        <w:t xml:space="preserve"> مزدوران از دیگر عوامل است.</w:t>
      </w:r>
      <w:r w:rsidR="00110FA0" w:rsidRPr="00090807">
        <w:rPr>
          <w:rtl/>
        </w:rPr>
        <w:t xml:space="preserve"> در</w:t>
      </w:r>
      <w:r w:rsidR="004320C3" w:rsidRPr="00090807">
        <w:rPr>
          <w:rtl/>
        </w:rPr>
        <w:t xml:space="preserve"> کنار حمایت آمریکا و سکوت وقیحانه عربستان سعودی در منطقه،</w:t>
      </w:r>
      <w:r w:rsidR="00110FA0" w:rsidRPr="00090807">
        <w:rPr>
          <w:rtl/>
        </w:rPr>
        <w:t xml:space="preserve"> آن‌ها</w:t>
      </w:r>
      <w:r w:rsidR="004320C3" w:rsidRPr="00090807">
        <w:rPr>
          <w:rtl/>
        </w:rPr>
        <w:t xml:space="preserve"> </w:t>
      </w:r>
      <w:r w:rsidR="00110FA0" w:rsidRPr="00090807">
        <w:rPr>
          <w:rtl/>
        </w:rPr>
        <w:t>این‌گونه</w:t>
      </w:r>
      <w:r w:rsidR="004320C3" w:rsidRPr="00090807">
        <w:rPr>
          <w:rtl/>
        </w:rPr>
        <w:t xml:space="preserve"> به زن و </w:t>
      </w:r>
      <w:r w:rsidR="00110FA0" w:rsidRPr="00090807">
        <w:rPr>
          <w:rtl/>
        </w:rPr>
        <w:t>بچه‌های</w:t>
      </w:r>
      <w:r w:rsidR="004320C3" w:rsidRPr="00090807">
        <w:rPr>
          <w:rtl/>
        </w:rPr>
        <w:t xml:space="preserve"> فلسطینی رحم </w:t>
      </w:r>
      <w:r w:rsidR="00110FA0" w:rsidRPr="00090807">
        <w:rPr>
          <w:rtl/>
        </w:rPr>
        <w:t>نمی‌کنند</w:t>
      </w:r>
      <w:r w:rsidR="004320C3" w:rsidRPr="00090807">
        <w:rPr>
          <w:rtl/>
        </w:rPr>
        <w:t>.</w:t>
      </w:r>
      <w:r w:rsidR="00110FA0" w:rsidRPr="00090807">
        <w:rPr>
          <w:rtl/>
        </w:rPr>
        <w:t xml:space="preserve"> باید</w:t>
      </w:r>
      <w:r w:rsidR="004320C3" w:rsidRPr="00090807">
        <w:rPr>
          <w:rtl/>
        </w:rPr>
        <w:t xml:space="preserve"> امت اسلام در این عزای بزرگ بگرید.</w:t>
      </w:r>
      <w:r w:rsidR="00110FA0" w:rsidRPr="00090807">
        <w:rPr>
          <w:rtl/>
        </w:rPr>
        <w:t xml:space="preserve"> همه</w:t>
      </w:r>
      <w:r w:rsidR="004320C3" w:rsidRPr="00090807">
        <w:rPr>
          <w:rtl/>
        </w:rPr>
        <w:t xml:space="preserve"> باید بکوشند تا این جریانات تکفیری منزوی شوند.</w:t>
      </w:r>
    </w:p>
    <w:p w:rsidR="005B7B30" w:rsidRPr="00090807" w:rsidRDefault="005B7B30" w:rsidP="00950304">
      <w:pPr>
        <w:pStyle w:val="3"/>
        <w:rPr>
          <w:rFonts w:ascii="IRBadr" w:hAnsi="IRBadr" w:cs="IRBadr"/>
          <w:rtl/>
        </w:rPr>
      </w:pPr>
      <w:bookmarkStart w:id="18" w:name="_Toc491074327"/>
      <w:r w:rsidRPr="00090807">
        <w:rPr>
          <w:rFonts w:ascii="IRBadr" w:hAnsi="IRBadr" w:cs="IRBadr"/>
          <w:rtl/>
        </w:rPr>
        <w:t>دکترین جمهوری اسلامی در خصوص فلسطین</w:t>
      </w:r>
      <w:bookmarkEnd w:id="18"/>
    </w:p>
    <w:p w:rsidR="005E38D0" w:rsidRPr="00090807" w:rsidRDefault="00110FA0" w:rsidP="00950304">
      <w:pPr>
        <w:pStyle w:val="001"/>
        <w:rPr>
          <w:rtl/>
        </w:rPr>
      </w:pPr>
      <w:r w:rsidRPr="00090807">
        <w:rPr>
          <w:rtl/>
        </w:rPr>
        <w:t>راه‌حل</w:t>
      </w:r>
      <w:r w:rsidR="004320C3" w:rsidRPr="00090807">
        <w:rPr>
          <w:rtl/>
        </w:rPr>
        <w:t xml:space="preserve"> دکترین ایران </w:t>
      </w:r>
      <w:r w:rsidRPr="00090807">
        <w:rPr>
          <w:rtl/>
        </w:rPr>
        <w:t>همان‌طور</w:t>
      </w:r>
      <w:r w:rsidR="004320C3" w:rsidRPr="00090807">
        <w:rPr>
          <w:rtl/>
        </w:rPr>
        <w:t xml:space="preserve"> که رهبری معظم فرمودند این است که؛</w:t>
      </w:r>
    </w:p>
    <w:p w:rsidR="004320C3" w:rsidRPr="00090807" w:rsidRDefault="004320C3" w:rsidP="00950304">
      <w:pPr>
        <w:pStyle w:val="001"/>
        <w:rPr>
          <w:rtl/>
        </w:rPr>
      </w:pPr>
      <w:r w:rsidRPr="00090807">
        <w:rPr>
          <w:rtl/>
        </w:rPr>
        <w:t>1</w:t>
      </w:r>
      <w:r w:rsidR="00110FA0" w:rsidRPr="00090807">
        <w:rPr>
          <w:rtl/>
        </w:rPr>
        <w:t xml:space="preserve"> ـ</w:t>
      </w:r>
      <w:r w:rsidRPr="00090807">
        <w:rPr>
          <w:rtl/>
        </w:rPr>
        <w:t xml:space="preserve"> مراجعه به آرای صاحبان اصلی سرزمین فلسطین و برگزاری انتخابات آزاد و تشکیل حکومت با آرای فلسطینیان.</w:t>
      </w:r>
      <w:r w:rsidR="00110FA0" w:rsidRPr="00090807">
        <w:rPr>
          <w:rtl/>
        </w:rPr>
        <w:t xml:space="preserve"> این</w:t>
      </w:r>
      <w:r w:rsidRPr="00090807">
        <w:rPr>
          <w:rtl/>
        </w:rPr>
        <w:t xml:space="preserve"> </w:t>
      </w:r>
      <w:r w:rsidR="00110FA0" w:rsidRPr="00090807">
        <w:rPr>
          <w:rtl/>
        </w:rPr>
        <w:t>راه‌حل</w:t>
      </w:r>
      <w:r w:rsidRPr="00090807">
        <w:rPr>
          <w:rtl/>
        </w:rPr>
        <w:t xml:space="preserve"> منطقی است و همه عالم آن را </w:t>
      </w:r>
      <w:r w:rsidR="00110FA0" w:rsidRPr="00090807">
        <w:rPr>
          <w:rtl/>
        </w:rPr>
        <w:t>می‌پسندند</w:t>
      </w:r>
      <w:r w:rsidRPr="00090807">
        <w:rPr>
          <w:rtl/>
        </w:rPr>
        <w:t>.</w:t>
      </w:r>
      <w:r w:rsidR="00110FA0" w:rsidRPr="00090807">
        <w:rPr>
          <w:rtl/>
        </w:rPr>
        <w:t xml:space="preserve"> اگر</w:t>
      </w:r>
      <w:r w:rsidRPr="00090807">
        <w:rPr>
          <w:rtl/>
        </w:rPr>
        <w:t xml:space="preserve"> امریکا و انگلیس و سایر اذنابشان حرف منطق را </w:t>
      </w:r>
      <w:r w:rsidR="00110FA0" w:rsidRPr="00090807">
        <w:rPr>
          <w:rtl/>
        </w:rPr>
        <w:t>می‌فهمند</w:t>
      </w:r>
      <w:r w:rsidRPr="00090807">
        <w:rPr>
          <w:rtl/>
        </w:rPr>
        <w:t xml:space="preserve"> این </w:t>
      </w:r>
      <w:r w:rsidR="00110FA0" w:rsidRPr="00090807">
        <w:rPr>
          <w:rtl/>
        </w:rPr>
        <w:t>راه‌حل</w:t>
      </w:r>
      <w:r w:rsidRPr="00090807">
        <w:rPr>
          <w:rtl/>
        </w:rPr>
        <w:t xml:space="preserve"> اول است.</w:t>
      </w:r>
    </w:p>
    <w:p w:rsidR="004320C3" w:rsidRPr="00090807" w:rsidRDefault="004320C3" w:rsidP="00950304">
      <w:pPr>
        <w:pStyle w:val="001"/>
        <w:rPr>
          <w:rtl/>
        </w:rPr>
      </w:pPr>
      <w:r w:rsidRPr="00090807">
        <w:rPr>
          <w:rtl/>
        </w:rPr>
        <w:t>2</w:t>
      </w:r>
      <w:r w:rsidR="00110FA0" w:rsidRPr="00090807">
        <w:rPr>
          <w:rtl/>
        </w:rPr>
        <w:t xml:space="preserve"> ـ</w:t>
      </w:r>
      <w:r w:rsidRPr="00090807">
        <w:rPr>
          <w:rtl/>
        </w:rPr>
        <w:t xml:space="preserve"> دومین </w:t>
      </w:r>
      <w:r w:rsidR="00110FA0" w:rsidRPr="00090807">
        <w:rPr>
          <w:rtl/>
        </w:rPr>
        <w:t>راه‌حل</w:t>
      </w:r>
      <w:r w:rsidRPr="00090807">
        <w:rPr>
          <w:rtl/>
        </w:rPr>
        <w:t xml:space="preserve"> مقاومت و جهاد و فریاد رسا علیه آمریکا و اسرائیل است.</w:t>
      </w:r>
      <w:r w:rsidR="00110FA0" w:rsidRPr="00090807">
        <w:rPr>
          <w:rtl/>
        </w:rPr>
        <w:t xml:space="preserve"> عربستان</w:t>
      </w:r>
      <w:r w:rsidRPr="00090807">
        <w:rPr>
          <w:rtl/>
        </w:rPr>
        <w:t xml:space="preserve"> و ترکیه با </w:t>
      </w:r>
      <w:r w:rsidR="00110FA0" w:rsidRPr="00090807">
        <w:rPr>
          <w:rtl/>
        </w:rPr>
        <w:t>تفاوت‌هایی</w:t>
      </w:r>
      <w:r w:rsidRPr="00090807">
        <w:rPr>
          <w:rtl/>
        </w:rPr>
        <w:t xml:space="preserve"> که دارید بیایید روابط خود را با اسرائیل قطع نمایید؛</w:t>
      </w:r>
      <w:r w:rsidR="00110FA0" w:rsidRPr="00090807">
        <w:rPr>
          <w:rtl/>
        </w:rPr>
        <w:t xml:space="preserve"> در</w:t>
      </w:r>
      <w:r w:rsidRPr="00090807">
        <w:rPr>
          <w:rtl/>
        </w:rPr>
        <w:t xml:space="preserve"> ب</w:t>
      </w:r>
      <w:r w:rsidR="00F675D7" w:rsidRPr="00090807">
        <w:rPr>
          <w:rtl/>
        </w:rPr>
        <w:t>ُ</w:t>
      </w:r>
      <w:r w:rsidRPr="00090807">
        <w:rPr>
          <w:rtl/>
        </w:rPr>
        <w:t>عد سیاست،</w:t>
      </w:r>
      <w:r w:rsidR="00110FA0" w:rsidRPr="00090807">
        <w:rPr>
          <w:rtl/>
        </w:rPr>
        <w:t xml:space="preserve"> اقتصادی</w:t>
      </w:r>
      <w:r w:rsidRPr="00090807">
        <w:rPr>
          <w:rtl/>
        </w:rPr>
        <w:t>،</w:t>
      </w:r>
      <w:r w:rsidR="00110FA0" w:rsidRPr="00090807">
        <w:rPr>
          <w:rtl/>
        </w:rPr>
        <w:t xml:space="preserve"> توریستی</w:t>
      </w:r>
      <w:r w:rsidRPr="00090807">
        <w:rPr>
          <w:rtl/>
        </w:rPr>
        <w:t xml:space="preserve"> و ...بازار را به روی اسرائیل ببندید و کمک اقتصادی،</w:t>
      </w:r>
      <w:r w:rsidR="00110FA0" w:rsidRPr="00090807">
        <w:rPr>
          <w:rtl/>
        </w:rPr>
        <w:t xml:space="preserve"> انسانی</w:t>
      </w:r>
      <w:r w:rsidRPr="00090807">
        <w:rPr>
          <w:rtl/>
        </w:rPr>
        <w:t xml:space="preserve"> </w:t>
      </w:r>
      <w:r w:rsidRPr="00090807">
        <w:rPr>
          <w:rtl/>
        </w:rPr>
        <w:lastRenderedPageBreak/>
        <w:t>و تسلیحاتی به ف</w:t>
      </w:r>
      <w:r w:rsidR="00110FA0" w:rsidRPr="00090807">
        <w:rPr>
          <w:rtl/>
        </w:rPr>
        <w:t>لسطینیان نمایید و هیچ کار دیگ</w:t>
      </w:r>
      <w:r w:rsidR="00110FA0" w:rsidRPr="00090807">
        <w:rPr>
          <w:rtl/>
          <w:lang w:bidi="ar-OM"/>
        </w:rPr>
        <w:t>ر</w:t>
      </w:r>
      <w:r w:rsidRPr="00090807">
        <w:rPr>
          <w:rtl/>
        </w:rPr>
        <w:t>ی نداشته باشید،</w:t>
      </w:r>
      <w:r w:rsidR="00110FA0" w:rsidRPr="00090807">
        <w:rPr>
          <w:rtl/>
        </w:rPr>
        <w:t xml:space="preserve"> در</w:t>
      </w:r>
      <w:r w:rsidRPr="00090807">
        <w:rPr>
          <w:rtl/>
        </w:rPr>
        <w:t xml:space="preserve"> این حالت کار اسرائیل تمام است.</w:t>
      </w:r>
      <w:r w:rsidR="00110FA0" w:rsidRPr="00090807">
        <w:rPr>
          <w:rtl/>
        </w:rPr>
        <w:t xml:space="preserve"> ایران</w:t>
      </w:r>
      <w:r w:rsidRPr="00090807">
        <w:rPr>
          <w:rtl/>
        </w:rPr>
        <w:t xml:space="preserve"> </w:t>
      </w:r>
      <w:r w:rsidR="00110FA0" w:rsidRPr="00090807">
        <w:rPr>
          <w:rtl/>
        </w:rPr>
        <w:t>بااینکه</w:t>
      </w:r>
      <w:r w:rsidRPr="00090807">
        <w:rPr>
          <w:rtl/>
        </w:rPr>
        <w:t xml:space="preserve"> افتخار دارد مدافع حریم </w:t>
      </w:r>
      <w:r w:rsidR="00110FA0" w:rsidRPr="00090807">
        <w:rPr>
          <w:rtl/>
        </w:rPr>
        <w:t>پرافتخار</w:t>
      </w:r>
      <w:r w:rsidRPr="00090807">
        <w:rPr>
          <w:rtl/>
        </w:rPr>
        <w:t xml:space="preserve"> </w:t>
      </w:r>
      <w:r w:rsidR="00110FA0" w:rsidRPr="00090807">
        <w:rPr>
          <w:rtl/>
        </w:rPr>
        <w:t>اهل‌بیت</w:t>
      </w:r>
      <w:r w:rsidRPr="00090807">
        <w:rPr>
          <w:rtl/>
        </w:rPr>
        <w:t xml:space="preserve"> است،</w:t>
      </w:r>
      <w:r w:rsidR="00110FA0" w:rsidRPr="00090807">
        <w:rPr>
          <w:rtl/>
        </w:rPr>
        <w:t xml:space="preserve"> در</w:t>
      </w:r>
      <w:r w:rsidRPr="00090807">
        <w:rPr>
          <w:rtl/>
        </w:rPr>
        <w:t xml:space="preserve"> دفاع از مظلوم،</w:t>
      </w:r>
      <w:r w:rsidR="00110FA0" w:rsidRPr="00090807">
        <w:rPr>
          <w:rtl/>
        </w:rPr>
        <w:t xml:space="preserve"> کنار</w:t>
      </w:r>
      <w:r w:rsidRPr="00090807">
        <w:rPr>
          <w:rtl/>
        </w:rPr>
        <w:t xml:space="preserve"> هر مسلمانی است چه شیعه و چه سنی باشد.</w:t>
      </w:r>
      <w:r w:rsidR="00110FA0" w:rsidRPr="00090807">
        <w:rPr>
          <w:rtl/>
        </w:rPr>
        <w:t xml:space="preserve"> ما</w:t>
      </w:r>
      <w:r w:rsidR="00F675D7" w:rsidRPr="00090807">
        <w:rPr>
          <w:rtl/>
        </w:rPr>
        <w:t xml:space="preserve"> </w:t>
      </w:r>
      <w:r w:rsidR="00110FA0" w:rsidRPr="00090807">
        <w:rPr>
          <w:rtl/>
        </w:rPr>
        <w:t>نمی‌گوییم</w:t>
      </w:r>
      <w:r w:rsidR="00F675D7" w:rsidRPr="00090807">
        <w:rPr>
          <w:rtl/>
        </w:rPr>
        <w:t xml:space="preserve"> با اسرائیل جنگ کنید بلکه درها را به روی او ببندید.</w:t>
      </w:r>
      <w:r w:rsidR="00110FA0" w:rsidRPr="00090807">
        <w:rPr>
          <w:rtl/>
        </w:rPr>
        <w:t xml:space="preserve"> گفتگوهای</w:t>
      </w:r>
      <w:r w:rsidR="00F675D7" w:rsidRPr="00090807">
        <w:rPr>
          <w:rtl/>
        </w:rPr>
        <w:t xml:space="preserve"> نهان و آشکار را قطع نموده و حداقل خیانت نکنید،</w:t>
      </w:r>
      <w:r w:rsidR="00110FA0" w:rsidRPr="00090807">
        <w:rPr>
          <w:rtl/>
        </w:rPr>
        <w:t xml:space="preserve"> آن</w:t>
      </w:r>
      <w:r w:rsidR="00F675D7" w:rsidRPr="00090807">
        <w:rPr>
          <w:rtl/>
        </w:rPr>
        <w:t xml:space="preserve"> زمان خواهد بود که گفتمان انقلاب اسلامی هم حساب اسرائیل و هم حساب </w:t>
      </w:r>
      <w:r w:rsidR="00110FA0" w:rsidRPr="00090807">
        <w:rPr>
          <w:rtl/>
        </w:rPr>
        <w:t>گروه‌های</w:t>
      </w:r>
      <w:r w:rsidR="00F675D7" w:rsidRPr="00090807">
        <w:rPr>
          <w:rtl/>
        </w:rPr>
        <w:t xml:space="preserve"> تکفیری را تسویه خواهد نمود.</w:t>
      </w:r>
      <w:r w:rsidR="00110FA0" w:rsidRPr="00090807">
        <w:rPr>
          <w:rtl/>
        </w:rPr>
        <w:t xml:space="preserve"> بدانید</w:t>
      </w:r>
      <w:r w:rsidR="00F675D7" w:rsidRPr="00090807">
        <w:rPr>
          <w:rtl/>
        </w:rPr>
        <w:t xml:space="preserve"> که اگر دنیا بر سر عقل نیامد تا با انتخابات آزاد فلسطین آزاد شود و اگر شما سازشکاران بر سر عقل نیامدید که دکترین قطع رابطه با اسرائیل را اجرا نمایید،</w:t>
      </w:r>
      <w:r w:rsidR="00110FA0" w:rsidRPr="00090807">
        <w:rPr>
          <w:rtl/>
        </w:rPr>
        <w:t xml:space="preserve"> بدانید</w:t>
      </w:r>
      <w:r w:rsidR="00F675D7" w:rsidRPr="00090807">
        <w:rPr>
          <w:rtl/>
        </w:rPr>
        <w:t xml:space="preserve"> که ایران و انقلاب اسلامی و مقاومت سرافراز در لبنان و فلسطین بدون </w:t>
      </w:r>
      <w:r w:rsidR="00110FA0" w:rsidRPr="00090807">
        <w:rPr>
          <w:rtl/>
        </w:rPr>
        <w:t>این‌ها</w:t>
      </w:r>
      <w:r w:rsidR="00F675D7" w:rsidRPr="00090807">
        <w:rPr>
          <w:rtl/>
        </w:rPr>
        <w:t xml:space="preserve"> بر همه دشمنان فائق خواهد شد.</w:t>
      </w:r>
      <w:r w:rsidR="00110FA0" w:rsidRPr="00090807">
        <w:rPr>
          <w:rtl/>
        </w:rPr>
        <w:t xml:space="preserve"> به</w:t>
      </w:r>
      <w:r w:rsidR="00F675D7" w:rsidRPr="00090807">
        <w:rPr>
          <w:rtl/>
        </w:rPr>
        <w:t xml:space="preserve"> فضل الهی </w:t>
      </w:r>
      <w:r w:rsidR="00110FA0" w:rsidRPr="00090807">
        <w:rPr>
          <w:rtl/>
        </w:rPr>
        <w:t>علی‌رغم</w:t>
      </w:r>
      <w:r w:rsidR="00F675D7" w:rsidRPr="00090807">
        <w:rPr>
          <w:rtl/>
        </w:rPr>
        <w:t xml:space="preserve"> همه </w:t>
      </w:r>
      <w:r w:rsidR="00110FA0" w:rsidRPr="00090807">
        <w:rPr>
          <w:rtl/>
        </w:rPr>
        <w:t>نابرابری‌ها</w:t>
      </w:r>
      <w:r w:rsidR="00F675D7" w:rsidRPr="00090807">
        <w:rPr>
          <w:rtl/>
        </w:rPr>
        <w:t>،</w:t>
      </w:r>
      <w:r w:rsidR="00110FA0" w:rsidRPr="00090807">
        <w:rPr>
          <w:rtl/>
        </w:rPr>
        <w:t xml:space="preserve"> مقاومت</w:t>
      </w:r>
      <w:r w:rsidR="00F675D7" w:rsidRPr="00090807">
        <w:rPr>
          <w:rtl/>
        </w:rPr>
        <w:t xml:space="preserve"> اسلامی در جنگ 22 روزه و 33 روزه و سایر موارد پیروز شد،</w:t>
      </w:r>
      <w:r w:rsidR="00110FA0" w:rsidRPr="00090807">
        <w:rPr>
          <w:rtl/>
        </w:rPr>
        <w:t xml:space="preserve"> امروز</w:t>
      </w:r>
      <w:r w:rsidR="00F675D7" w:rsidRPr="00090807">
        <w:rPr>
          <w:rtl/>
        </w:rPr>
        <w:t xml:space="preserve"> نیز غزوه مظلوم و عزیز با پشتوانه این راهپیمایی </w:t>
      </w:r>
      <w:r w:rsidR="00110FA0" w:rsidRPr="00090807">
        <w:rPr>
          <w:rtl/>
        </w:rPr>
        <w:t>باشکوه</w:t>
      </w:r>
      <w:r w:rsidR="00F675D7" w:rsidRPr="00090807">
        <w:rPr>
          <w:rtl/>
        </w:rPr>
        <w:t xml:space="preserve"> و مقاومت و همت بلند فلسطینیان بر مزدوران پیروز خواهد شد.</w:t>
      </w:r>
      <w:r w:rsidR="00110FA0" w:rsidRPr="00090807">
        <w:rPr>
          <w:rtl/>
        </w:rPr>
        <w:t xml:space="preserve"> این</w:t>
      </w:r>
      <w:r w:rsidR="00F675D7" w:rsidRPr="00090807">
        <w:rPr>
          <w:rtl/>
        </w:rPr>
        <w:t xml:space="preserve"> روزها خواهد گذشت و تمدن اسلامی </w:t>
      </w:r>
      <w:r w:rsidR="00110FA0" w:rsidRPr="00090807">
        <w:rPr>
          <w:rtl/>
        </w:rPr>
        <w:t>بافضل</w:t>
      </w:r>
      <w:r w:rsidR="00F675D7" w:rsidRPr="00090807">
        <w:rPr>
          <w:rtl/>
        </w:rPr>
        <w:t xml:space="preserve"> الهی احیاء خواهد شد،</w:t>
      </w:r>
      <w:r w:rsidR="00110FA0" w:rsidRPr="00090807">
        <w:rPr>
          <w:rtl/>
        </w:rPr>
        <w:t xml:space="preserve"> اما</w:t>
      </w:r>
      <w:r w:rsidR="00F675D7" w:rsidRPr="00090807">
        <w:rPr>
          <w:rtl/>
        </w:rPr>
        <w:t xml:space="preserve"> </w:t>
      </w:r>
      <w:r w:rsidR="00110FA0" w:rsidRPr="00090807">
        <w:rPr>
          <w:rtl/>
        </w:rPr>
        <w:t>سیاهی‌ها</w:t>
      </w:r>
      <w:r w:rsidR="00F675D7" w:rsidRPr="00090807">
        <w:rPr>
          <w:rtl/>
        </w:rPr>
        <w:t xml:space="preserve"> بر پیشانی شما باقی خواهد ماند.</w:t>
      </w:r>
    </w:p>
    <w:p w:rsidR="005B7B30" w:rsidRPr="00090807" w:rsidRDefault="005B7B30" w:rsidP="00950304">
      <w:pPr>
        <w:pStyle w:val="2"/>
        <w:rPr>
          <w:rFonts w:ascii="IRBadr" w:hAnsi="IRBadr" w:cs="IRBadr"/>
          <w:rtl/>
        </w:rPr>
      </w:pPr>
      <w:bookmarkStart w:id="19" w:name="_Toc491074328"/>
      <w:r w:rsidRPr="00090807">
        <w:rPr>
          <w:rFonts w:ascii="IRBadr" w:hAnsi="IRBadr" w:cs="IRBadr"/>
          <w:rtl/>
        </w:rPr>
        <w:t xml:space="preserve">ضرورت پرهیز از نگاه </w:t>
      </w:r>
      <w:r w:rsidR="00110FA0" w:rsidRPr="00090807">
        <w:rPr>
          <w:rFonts w:ascii="IRBadr" w:hAnsi="IRBadr" w:cs="IRBadr"/>
          <w:rtl/>
        </w:rPr>
        <w:t>تبعیض‌آمیز</w:t>
      </w:r>
      <w:r w:rsidRPr="00090807">
        <w:rPr>
          <w:rFonts w:ascii="IRBadr" w:hAnsi="IRBadr" w:cs="IRBadr"/>
          <w:rtl/>
        </w:rPr>
        <w:t xml:space="preserve"> به شهرستان میبد</w:t>
      </w:r>
      <w:bookmarkEnd w:id="19"/>
    </w:p>
    <w:p w:rsidR="00F675D7" w:rsidRPr="00090807" w:rsidRDefault="00F675D7" w:rsidP="00950304">
      <w:pPr>
        <w:pStyle w:val="001"/>
        <w:rPr>
          <w:rtl/>
        </w:rPr>
      </w:pPr>
      <w:r w:rsidRPr="00090807">
        <w:rPr>
          <w:rtl/>
        </w:rPr>
        <w:t xml:space="preserve">در پایان </w:t>
      </w:r>
      <w:r w:rsidR="00110FA0" w:rsidRPr="00090807">
        <w:rPr>
          <w:rtl/>
        </w:rPr>
        <w:t>نکته‌ای</w:t>
      </w:r>
      <w:r w:rsidRPr="00090807">
        <w:rPr>
          <w:rtl/>
        </w:rPr>
        <w:t xml:space="preserve"> در خصوص شهرستان و استان بیان </w:t>
      </w:r>
      <w:r w:rsidR="00110FA0" w:rsidRPr="00090807">
        <w:rPr>
          <w:rtl/>
        </w:rPr>
        <w:t>می‌دارم</w:t>
      </w:r>
      <w:r w:rsidRPr="00090807">
        <w:rPr>
          <w:rtl/>
        </w:rPr>
        <w:t>؛</w:t>
      </w:r>
      <w:r w:rsidR="00110FA0" w:rsidRPr="00090807">
        <w:rPr>
          <w:rtl/>
        </w:rPr>
        <w:t xml:space="preserve"> در</w:t>
      </w:r>
      <w:r w:rsidRPr="00090807">
        <w:rPr>
          <w:rtl/>
        </w:rPr>
        <w:t xml:space="preserve"> هفته گذشته تصمیم </w:t>
      </w:r>
      <w:r w:rsidR="00110FA0" w:rsidRPr="00090807">
        <w:rPr>
          <w:rtl/>
        </w:rPr>
        <w:t>ناپخته‌ای</w:t>
      </w:r>
      <w:r w:rsidRPr="00090807">
        <w:rPr>
          <w:rtl/>
        </w:rPr>
        <w:t xml:space="preserve"> از سوی برخی دوستان در تقسیم </w:t>
      </w:r>
      <w:r w:rsidR="00110FA0" w:rsidRPr="00090807">
        <w:rPr>
          <w:rtl/>
        </w:rPr>
        <w:t>حوزه‌های</w:t>
      </w:r>
      <w:r w:rsidRPr="00090807">
        <w:rPr>
          <w:rtl/>
        </w:rPr>
        <w:t xml:space="preserve"> انتخاباتی گرفته شد.</w:t>
      </w:r>
      <w:r w:rsidR="00110FA0" w:rsidRPr="00090807">
        <w:rPr>
          <w:rtl/>
        </w:rPr>
        <w:t xml:space="preserve"> این</w:t>
      </w:r>
      <w:r w:rsidRPr="00090807">
        <w:rPr>
          <w:rtl/>
        </w:rPr>
        <w:t xml:space="preserve"> تقسیم </w:t>
      </w:r>
      <w:r w:rsidR="00110FA0" w:rsidRPr="00090807">
        <w:rPr>
          <w:rtl/>
        </w:rPr>
        <w:t>تبعیض‌آمیزی</w:t>
      </w:r>
      <w:r w:rsidRPr="00090807">
        <w:rPr>
          <w:rtl/>
        </w:rPr>
        <w:t xml:space="preserve"> بود که از آغاز اطلاع بدان،</w:t>
      </w:r>
      <w:r w:rsidR="00110FA0" w:rsidRPr="00090807">
        <w:rPr>
          <w:rtl/>
        </w:rPr>
        <w:t xml:space="preserve"> جوانان</w:t>
      </w:r>
      <w:r w:rsidRPr="00090807">
        <w:rPr>
          <w:rtl/>
        </w:rPr>
        <w:t xml:space="preserve"> و مردم ما،</w:t>
      </w:r>
      <w:r w:rsidR="00110FA0" w:rsidRPr="00090807">
        <w:rPr>
          <w:rtl/>
        </w:rPr>
        <w:t xml:space="preserve"> قانونمند</w:t>
      </w:r>
      <w:r w:rsidRPr="00090807">
        <w:rPr>
          <w:rtl/>
        </w:rPr>
        <w:t xml:space="preserve"> و با روش صحیح نظر خود را اعلام نمودند.</w:t>
      </w:r>
      <w:r w:rsidR="00110FA0" w:rsidRPr="00090807">
        <w:rPr>
          <w:rtl/>
        </w:rPr>
        <w:t xml:space="preserve"> بنده</w:t>
      </w:r>
      <w:r w:rsidRPr="00090807">
        <w:rPr>
          <w:rtl/>
        </w:rPr>
        <w:t xml:space="preserve"> نیز تشکر </w:t>
      </w:r>
      <w:r w:rsidR="00110FA0" w:rsidRPr="00090807">
        <w:rPr>
          <w:rtl/>
        </w:rPr>
        <w:t>می‌نمایم</w:t>
      </w:r>
      <w:r w:rsidRPr="00090807">
        <w:rPr>
          <w:rtl/>
        </w:rPr>
        <w:t xml:space="preserve"> از یکایک کسانی که اعلام نظر نمودند و با طرحی ناروا با نامه،</w:t>
      </w:r>
      <w:r w:rsidR="00110FA0" w:rsidRPr="00090807">
        <w:rPr>
          <w:rtl/>
        </w:rPr>
        <w:t xml:space="preserve"> طومار</w:t>
      </w:r>
      <w:r w:rsidRPr="00090807">
        <w:rPr>
          <w:rtl/>
        </w:rPr>
        <w:t xml:space="preserve"> و تماس اعلام مخالفت نمودند.</w:t>
      </w:r>
      <w:r w:rsidR="00110FA0" w:rsidRPr="00090807">
        <w:rPr>
          <w:rtl/>
        </w:rPr>
        <w:t xml:space="preserve"> از</w:t>
      </w:r>
      <w:r w:rsidRPr="00090807">
        <w:rPr>
          <w:rtl/>
        </w:rPr>
        <w:t xml:space="preserve"> مسئولان انتظامی،</w:t>
      </w:r>
      <w:r w:rsidR="00110FA0" w:rsidRPr="00090807">
        <w:rPr>
          <w:rtl/>
        </w:rPr>
        <w:t xml:space="preserve"> سیاسی</w:t>
      </w:r>
      <w:r w:rsidRPr="00090807">
        <w:rPr>
          <w:rtl/>
        </w:rPr>
        <w:t xml:space="preserve"> و مردمی </w:t>
      </w:r>
      <w:r w:rsidR="00110FA0" w:rsidRPr="00090807">
        <w:rPr>
          <w:rtl/>
        </w:rPr>
        <w:t>به خاطر</w:t>
      </w:r>
      <w:r w:rsidRPr="00090807">
        <w:rPr>
          <w:rtl/>
        </w:rPr>
        <w:t xml:space="preserve"> </w:t>
      </w:r>
      <w:r w:rsidR="00110FA0" w:rsidRPr="00090807">
        <w:rPr>
          <w:rtl/>
        </w:rPr>
        <w:t>پیگیری‌های</w:t>
      </w:r>
      <w:r w:rsidRPr="00090807">
        <w:rPr>
          <w:rtl/>
        </w:rPr>
        <w:t xml:space="preserve"> لازم تشکر </w:t>
      </w:r>
      <w:r w:rsidR="00110FA0" w:rsidRPr="00090807">
        <w:rPr>
          <w:rtl/>
        </w:rPr>
        <w:t>می‌نمایم</w:t>
      </w:r>
      <w:r w:rsidRPr="00090807">
        <w:rPr>
          <w:rtl/>
        </w:rPr>
        <w:t>.</w:t>
      </w:r>
      <w:r w:rsidR="00110FA0" w:rsidRPr="00090807">
        <w:rPr>
          <w:rtl/>
        </w:rPr>
        <w:t xml:space="preserve"> از</w:t>
      </w:r>
      <w:r w:rsidRPr="00090807">
        <w:rPr>
          <w:rtl/>
        </w:rPr>
        <w:t xml:space="preserve"> </w:t>
      </w:r>
      <w:r w:rsidR="00110FA0" w:rsidRPr="00090807">
        <w:rPr>
          <w:rtl/>
        </w:rPr>
        <w:t>پاره‌ای</w:t>
      </w:r>
      <w:r w:rsidRPr="00090807">
        <w:rPr>
          <w:rtl/>
        </w:rPr>
        <w:t xml:space="preserve"> از مسئولان استانی و کشوری که پیگیری نمودند باز کمال تشکر را دارم و آنچه اینجا باید بیان نمایم عبارت است از اینکه این تصمیم،</w:t>
      </w:r>
      <w:r w:rsidR="00110FA0" w:rsidRPr="00090807">
        <w:rPr>
          <w:rtl/>
        </w:rPr>
        <w:t xml:space="preserve"> تصمیمی</w:t>
      </w:r>
      <w:r w:rsidRPr="00090807">
        <w:rPr>
          <w:rtl/>
        </w:rPr>
        <w:t xml:space="preserve"> است برخلاف موازین عدالت و جایگاه این شهرستان.</w:t>
      </w:r>
      <w:r w:rsidR="00110FA0" w:rsidRPr="00090807">
        <w:rPr>
          <w:rtl/>
        </w:rPr>
        <w:t xml:space="preserve"> میبد</w:t>
      </w:r>
      <w:r w:rsidRPr="00090807">
        <w:rPr>
          <w:rtl/>
        </w:rPr>
        <w:t xml:space="preserve"> بعد از مرکز استان بالاترین جمعیت را داراست،</w:t>
      </w:r>
      <w:r w:rsidR="00110FA0" w:rsidRPr="00090807">
        <w:rPr>
          <w:rtl/>
        </w:rPr>
        <w:t xml:space="preserve"> رشد</w:t>
      </w:r>
      <w:r w:rsidRPr="00090807">
        <w:rPr>
          <w:rtl/>
        </w:rPr>
        <w:t xml:space="preserve"> جمعیت آن بالاترین رشد در استان است.</w:t>
      </w:r>
      <w:r w:rsidR="00110FA0" w:rsidRPr="00090807">
        <w:rPr>
          <w:rtl/>
        </w:rPr>
        <w:t xml:space="preserve"> جمعیتی</w:t>
      </w:r>
      <w:r w:rsidRPr="00090807">
        <w:rPr>
          <w:rtl/>
        </w:rPr>
        <w:t xml:space="preserve"> در آستانه 90 و </w:t>
      </w:r>
      <w:r w:rsidR="00110FA0" w:rsidRPr="00090807">
        <w:rPr>
          <w:rtl/>
        </w:rPr>
        <w:t>صدهزارنفری</w:t>
      </w:r>
      <w:r w:rsidRPr="00090807">
        <w:rPr>
          <w:rtl/>
        </w:rPr>
        <w:t xml:space="preserve"> است و با وسعتی که امروز پیدا نموده و </w:t>
      </w:r>
      <w:r w:rsidR="00110FA0" w:rsidRPr="00090807">
        <w:rPr>
          <w:rtl/>
        </w:rPr>
        <w:t>سابقه‌ای</w:t>
      </w:r>
      <w:r w:rsidRPr="00090807">
        <w:rPr>
          <w:rtl/>
        </w:rPr>
        <w:t xml:space="preserve"> که داشته است،</w:t>
      </w:r>
      <w:r w:rsidR="00110FA0" w:rsidRPr="00090807">
        <w:rPr>
          <w:rtl/>
        </w:rPr>
        <w:t xml:space="preserve"> این</w:t>
      </w:r>
      <w:r w:rsidRPr="00090807">
        <w:rPr>
          <w:rtl/>
        </w:rPr>
        <w:t xml:space="preserve"> جایگاه باید در استان محفوظ مانده و نباید در </w:t>
      </w:r>
      <w:r w:rsidR="00110FA0" w:rsidRPr="00090807">
        <w:rPr>
          <w:rtl/>
        </w:rPr>
        <w:t>جایگاه‌های</w:t>
      </w:r>
      <w:r w:rsidRPr="00090807">
        <w:rPr>
          <w:rtl/>
        </w:rPr>
        <w:t xml:space="preserve"> دیگر هضم گردد،</w:t>
      </w:r>
      <w:r w:rsidR="00110FA0" w:rsidRPr="00090807">
        <w:rPr>
          <w:rtl/>
        </w:rPr>
        <w:t xml:space="preserve"> این</w:t>
      </w:r>
      <w:r w:rsidRPr="00090807">
        <w:rPr>
          <w:rtl/>
        </w:rPr>
        <w:t xml:space="preserve"> فریاد رسای همه مردم ماست.</w:t>
      </w:r>
    </w:p>
    <w:p w:rsidR="00F675D7" w:rsidRPr="00090807" w:rsidRDefault="00F675D7" w:rsidP="00950304">
      <w:pPr>
        <w:pStyle w:val="001"/>
        <w:rPr>
          <w:rtl/>
        </w:rPr>
      </w:pPr>
      <w:r w:rsidRPr="00090807">
        <w:rPr>
          <w:rtl/>
        </w:rPr>
        <w:t xml:space="preserve">بنده نیز </w:t>
      </w:r>
      <w:r w:rsidR="00110FA0" w:rsidRPr="00090807">
        <w:rPr>
          <w:rtl/>
        </w:rPr>
        <w:t>به‌عنوان</w:t>
      </w:r>
      <w:r w:rsidRPr="00090807">
        <w:rPr>
          <w:rtl/>
        </w:rPr>
        <w:t xml:space="preserve"> طلبه و خادم حقیر این مردم بزرگ،</w:t>
      </w:r>
      <w:r w:rsidR="00110FA0" w:rsidRPr="00090807">
        <w:rPr>
          <w:rtl/>
        </w:rPr>
        <w:t xml:space="preserve"> موضع</w:t>
      </w:r>
      <w:r w:rsidRPr="00090807">
        <w:rPr>
          <w:rtl/>
        </w:rPr>
        <w:t xml:space="preserve"> قاطعم بر این خط قرمزهایی است که مسئولان مختلف وزارت کشور و ...</w:t>
      </w:r>
      <w:r w:rsidR="00110FA0" w:rsidRPr="00090807">
        <w:rPr>
          <w:rtl/>
        </w:rPr>
        <w:t>گفته‌شده</w:t>
      </w:r>
      <w:r w:rsidRPr="00090807">
        <w:rPr>
          <w:rtl/>
        </w:rPr>
        <w:t xml:space="preserve"> است که مبنی بر عدم هضم این حوزه انتخاباتی در </w:t>
      </w:r>
      <w:r w:rsidR="00110FA0" w:rsidRPr="00090807">
        <w:rPr>
          <w:rtl/>
        </w:rPr>
        <w:t>حوزه‌های</w:t>
      </w:r>
      <w:r w:rsidRPr="00090807">
        <w:rPr>
          <w:rtl/>
        </w:rPr>
        <w:t xml:space="preserve"> دیگر است.</w:t>
      </w:r>
      <w:r w:rsidR="00110FA0" w:rsidRPr="00090807">
        <w:rPr>
          <w:rtl/>
        </w:rPr>
        <w:t xml:space="preserve"> ما</w:t>
      </w:r>
      <w:r w:rsidRPr="00090807">
        <w:rPr>
          <w:rtl/>
        </w:rPr>
        <w:t xml:space="preserve"> </w:t>
      </w:r>
      <w:r w:rsidR="00110FA0" w:rsidRPr="00090807">
        <w:rPr>
          <w:rtl/>
        </w:rPr>
        <w:t>درعین‌حال</w:t>
      </w:r>
      <w:r w:rsidRPr="00090807">
        <w:rPr>
          <w:rtl/>
        </w:rPr>
        <w:t>،</w:t>
      </w:r>
      <w:r w:rsidR="00110FA0" w:rsidRPr="00090807">
        <w:rPr>
          <w:rtl/>
        </w:rPr>
        <w:t xml:space="preserve"> احساسات</w:t>
      </w:r>
      <w:r w:rsidRPr="00090807">
        <w:rPr>
          <w:rtl/>
        </w:rPr>
        <w:t xml:space="preserve"> کور ناسیونالیستی </w:t>
      </w:r>
      <w:r w:rsidRPr="00090807">
        <w:rPr>
          <w:rtl/>
        </w:rPr>
        <w:lastRenderedPageBreak/>
        <w:t xml:space="preserve">نداریم و شهرهای جنوبی استان را عزیز شمرده و عدالت را برای </w:t>
      </w:r>
      <w:r w:rsidR="00110FA0" w:rsidRPr="00090807">
        <w:rPr>
          <w:rtl/>
        </w:rPr>
        <w:t>آنان</w:t>
      </w:r>
      <w:r w:rsidRPr="00090807">
        <w:rPr>
          <w:rtl/>
        </w:rPr>
        <w:t xml:space="preserve"> خواهان هستیم،</w:t>
      </w:r>
      <w:r w:rsidR="00110FA0" w:rsidRPr="00090807">
        <w:rPr>
          <w:rtl/>
        </w:rPr>
        <w:t xml:space="preserve"> شهرهایی</w:t>
      </w:r>
      <w:r w:rsidR="00D03CAC" w:rsidRPr="00090807">
        <w:rPr>
          <w:rtl/>
        </w:rPr>
        <w:t xml:space="preserve"> که </w:t>
      </w:r>
      <w:r w:rsidR="00110FA0" w:rsidRPr="00090807">
        <w:rPr>
          <w:rtl/>
        </w:rPr>
        <w:t>جمعیت‌های</w:t>
      </w:r>
      <w:r w:rsidR="00D03CAC" w:rsidRPr="00090807">
        <w:rPr>
          <w:rtl/>
        </w:rPr>
        <w:t xml:space="preserve"> کمتری داشته و در محرومیت هستند و </w:t>
      </w:r>
      <w:r w:rsidR="00110FA0" w:rsidRPr="00090807">
        <w:rPr>
          <w:rtl/>
        </w:rPr>
        <w:t>حتماً</w:t>
      </w:r>
      <w:r w:rsidR="00D03CAC" w:rsidRPr="00090807">
        <w:rPr>
          <w:rtl/>
        </w:rPr>
        <w:t xml:space="preserve"> باید حق </w:t>
      </w:r>
      <w:r w:rsidR="00110FA0" w:rsidRPr="00090807">
        <w:rPr>
          <w:rtl/>
        </w:rPr>
        <w:t>آنان</w:t>
      </w:r>
      <w:r w:rsidR="00D03CAC" w:rsidRPr="00090807">
        <w:rPr>
          <w:rtl/>
        </w:rPr>
        <w:t xml:space="preserve"> مراعات شود.</w:t>
      </w:r>
      <w:r w:rsidR="00110FA0" w:rsidRPr="00090807">
        <w:rPr>
          <w:rtl/>
        </w:rPr>
        <w:t xml:space="preserve"> در کنار</w:t>
      </w:r>
      <w:r w:rsidR="00D03CAC" w:rsidRPr="00090807">
        <w:rPr>
          <w:rtl/>
        </w:rPr>
        <w:t xml:space="preserve"> آن،</w:t>
      </w:r>
      <w:r w:rsidR="00110FA0" w:rsidRPr="00090807">
        <w:rPr>
          <w:rtl/>
        </w:rPr>
        <w:t xml:space="preserve"> نگاه</w:t>
      </w:r>
      <w:r w:rsidR="00D03CAC" w:rsidRPr="00090807">
        <w:rPr>
          <w:rtl/>
        </w:rPr>
        <w:t xml:space="preserve"> ما،</w:t>
      </w:r>
      <w:r w:rsidR="00110FA0" w:rsidRPr="00090807">
        <w:rPr>
          <w:rtl/>
        </w:rPr>
        <w:t xml:space="preserve"> نگاه</w:t>
      </w:r>
      <w:r w:rsidR="00D03CAC" w:rsidRPr="00090807">
        <w:rPr>
          <w:rtl/>
        </w:rPr>
        <w:t xml:space="preserve"> جامع و عادلانه بوده و خط قرمز ما </w:t>
      </w:r>
      <w:r w:rsidR="00110FA0" w:rsidRPr="00090807">
        <w:rPr>
          <w:rtl/>
        </w:rPr>
        <w:t>بیان‌شده</w:t>
      </w:r>
      <w:r w:rsidR="00D03CAC" w:rsidRPr="00090807">
        <w:rPr>
          <w:rtl/>
        </w:rPr>
        <w:t xml:space="preserve"> است،</w:t>
      </w:r>
      <w:r w:rsidR="00110FA0" w:rsidRPr="00090807">
        <w:rPr>
          <w:rtl/>
        </w:rPr>
        <w:t xml:space="preserve"> خط</w:t>
      </w:r>
      <w:r w:rsidR="00D03CAC" w:rsidRPr="00090807">
        <w:rPr>
          <w:rtl/>
        </w:rPr>
        <w:t xml:space="preserve"> قرمزها را در تهران قاطعانه بیان </w:t>
      </w:r>
      <w:r w:rsidR="00110FA0" w:rsidRPr="00090807">
        <w:rPr>
          <w:rtl/>
        </w:rPr>
        <w:t>نموده‌ایم</w:t>
      </w:r>
      <w:r w:rsidR="00D03CAC" w:rsidRPr="00090807">
        <w:rPr>
          <w:rtl/>
        </w:rPr>
        <w:t>.</w:t>
      </w:r>
      <w:r w:rsidR="00110FA0" w:rsidRPr="00090807">
        <w:rPr>
          <w:rtl/>
        </w:rPr>
        <w:t xml:space="preserve"> نکته</w:t>
      </w:r>
      <w:r w:rsidR="00D03CAC" w:rsidRPr="00090807">
        <w:rPr>
          <w:rtl/>
        </w:rPr>
        <w:t xml:space="preserve"> دیگر این بوده که اعتراض ما باید قاطع و در چارچوب قانون و هماهنگ با مسئولین باشد.</w:t>
      </w:r>
      <w:r w:rsidR="00110FA0" w:rsidRPr="00090807">
        <w:rPr>
          <w:rtl/>
        </w:rPr>
        <w:t xml:space="preserve"> همواره</w:t>
      </w:r>
      <w:r w:rsidR="00D03CAC" w:rsidRPr="00090807">
        <w:rPr>
          <w:rtl/>
        </w:rPr>
        <w:t xml:space="preserve"> در میبد سعی شده است که این قوانین رعایت گردد.</w:t>
      </w:r>
      <w:r w:rsidR="00110FA0" w:rsidRPr="00090807">
        <w:rPr>
          <w:rtl/>
        </w:rPr>
        <w:t xml:space="preserve"> انتظار</w:t>
      </w:r>
      <w:r w:rsidR="00D03CAC" w:rsidRPr="00090807">
        <w:rPr>
          <w:rtl/>
        </w:rPr>
        <w:t xml:space="preserve"> ما از نمایندگان مجلس،</w:t>
      </w:r>
      <w:r w:rsidR="00110FA0" w:rsidRPr="00090807">
        <w:rPr>
          <w:rtl/>
        </w:rPr>
        <w:t xml:space="preserve"> کمیسیون</w:t>
      </w:r>
      <w:r w:rsidR="00D03CAC" w:rsidRPr="00090807">
        <w:rPr>
          <w:rtl/>
        </w:rPr>
        <w:t xml:space="preserve"> شوراها و استانداری که از </w:t>
      </w:r>
      <w:r w:rsidR="00110FA0" w:rsidRPr="00090807">
        <w:rPr>
          <w:rtl/>
        </w:rPr>
        <w:t>آنان</w:t>
      </w:r>
      <w:r w:rsidR="00D03CAC" w:rsidRPr="00090807">
        <w:rPr>
          <w:rtl/>
        </w:rPr>
        <w:t xml:space="preserve"> تشکر </w:t>
      </w:r>
      <w:r w:rsidR="00110FA0" w:rsidRPr="00090807">
        <w:rPr>
          <w:rtl/>
        </w:rPr>
        <w:t>می‌نمایم</w:t>
      </w:r>
      <w:r w:rsidR="00D03CAC" w:rsidRPr="00090807">
        <w:rPr>
          <w:rtl/>
        </w:rPr>
        <w:t xml:space="preserve"> که به این فریاد و نیاز عدالت در استان توجه نمودند،</w:t>
      </w:r>
      <w:r w:rsidR="00110FA0" w:rsidRPr="00090807">
        <w:rPr>
          <w:rtl/>
        </w:rPr>
        <w:t xml:space="preserve"> این</w:t>
      </w:r>
      <w:r w:rsidR="00D03CAC" w:rsidRPr="00090807">
        <w:rPr>
          <w:rtl/>
        </w:rPr>
        <w:t xml:space="preserve"> است که جایگاه میبد را واقع بینانه تر ببینند؛</w:t>
      </w:r>
      <w:r w:rsidR="00110FA0" w:rsidRPr="00090807">
        <w:rPr>
          <w:rtl/>
        </w:rPr>
        <w:t xml:space="preserve"> شهری</w:t>
      </w:r>
      <w:r w:rsidR="00D03CAC" w:rsidRPr="00090807">
        <w:rPr>
          <w:rtl/>
        </w:rPr>
        <w:t xml:space="preserve"> که علمی،</w:t>
      </w:r>
      <w:r w:rsidR="00110FA0" w:rsidRPr="00090807">
        <w:rPr>
          <w:rtl/>
        </w:rPr>
        <w:t xml:space="preserve"> دانشگاهی</w:t>
      </w:r>
      <w:r w:rsidR="00D03CAC" w:rsidRPr="00090807">
        <w:rPr>
          <w:rtl/>
        </w:rPr>
        <w:t>،</w:t>
      </w:r>
      <w:r w:rsidR="00110FA0" w:rsidRPr="00090807">
        <w:rPr>
          <w:rtl/>
        </w:rPr>
        <w:t xml:space="preserve"> حوزوی</w:t>
      </w:r>
      <w:r w:rsidR="00D03CAC" w:rsidRPr="00090807">
        <w:rPr>
          <w:rtl/>
        </w:rPr>
        <w:t>،</w:t>
      </w:r>
      <w:r w:rsidR="00110FA0" w:rsidRPr="00090807">
        <w:rPr>
          <w:rtl/>
        </w:rPr>
        <w:t xml:space="preserve"> صنعتی</w:t>
      </w:r>
      <w:r w:rsidR="00D03CAC" w:rsidRPr="00090807">
        <w:rPr>
          <w:rtl/>
        </w:rPr>
        <w:t xml:space="preserve"> و با محدوده جغرافیای وسیع است که شامل سه بخش بوده</w:t>
      </w:r>
      <w:r w:rsidR="00110FA0" w:rsidRPr="00090807">
        <w:rPr>
          <w:rtl/>
        </w:rPr>
        <w:t xml:space="preserve"> </w:t>
      </w:r>
      <w:r w:rsidR="00D03CAC" w:rsidRPr="00090807">
        <w:rPr>
          <w:rtl/>
        </w:rPr>
        <w:t>و دارای رشد بیش از 2.5</w:t>
      </w:r>
      <w:r w:rsidR="00110FA0" w:rsidRPr="00090807">
        <w:rPr>
          <w:rtl/>
        </w:rPr>
        <w:t xml:space="preserve"> درصدی</w:t>
      </w:r>
      <w:r w:rsidR="00D03CAC" w:rsidRPr="00090807">
        <w:rPr>
          <w:rtl/>
        </w:rPr>
        <w:t xml:space="preserve"> جمعیت است که دارای بیش از 90 هزار جمعیت است.</w:t>
      </w:r>
      <w:r w:rsidR="00110FA0" w:rsidRPr="00090807">
        <w:rPr>
          <w:rtl/>
        </w:rPr>
        <w:t xml:space="preserve"> تا</w:t>
      </w:r>
      <w:r w:rsidR="00D03CAC" w:rsidRPr="00090807">
        <w:rPr>
          <w:rtl/>
        </w:rPr>
        <w:t xml:space="preserve"> حدی </w:t>
      </w:r>
      <w:r w:rsidR="00110FA0" w:rsidRPr="00090807">
        <w:rPr>
          <w:rtl/>
        </w:rPr>
        <w:t>نگرانی‌ها</w:t>
      </w:r>
      <w:r w:rsidR="00D03CAC" w:rsidRPr="00090807">
        <w:rPr>
          <w:rtl/>
        </w:rPr>
        <w:t xml:space="preserve"> رفع شده است اما کافی نیست و باید سنجیده و </w:t>
      </w:r>
      <w:r w:rsidR="00110FA0" w:rsidRPr="00090807">
        <w:rPr>
          <w:rtl/>
        </w:rPr>
        <w:t>قدم‌به‌قدم</w:t>
      </w:r>
      <w:r w:rsidR="00D03CAC" w:rsidRPr="00090807">
        <w:rPr>
          <w:rtl/>
        </w:rPr>
        <w:t xml:space="preserve"> پیش رویم.</w:t>
      </w:r>
      <w:r w:rsidR="00110FA0" w:rsidRPr="00090807">
        <w:rPr>
          <w:rtl/>
        </w:rPr>
        <w:t xml:space="preserve"> بحمدالله</w:t>
      </w:r>
      <w:r w:rsidR="00D03CAC" w:rsidRPr="00090807">
        <w:rPr>
          <w:rtl/>
        </w:rPr>
        <w:t xml:space="preserve"> شهر </w:t>
      </w:r>
      <w:r w:rsidR="00110FA0" w:rsidRPr="00090807">
        <w:rPr>
          <w:rtl/>
        </w:rPr>
        <w:t>مابعد</w:t>
      </w:r>
      <w:r w:rsidR="00D03CAC" w:rsidRPr="00090807">
        <w:rPr>
          <w:rtl/>
        </w:rPr>
        <w:t xml:space="preserve"> از انقلاب در </w:t>
      </w:r>
      <w:r w:rsidR="00110FA0" w:rsidRPr="00090807">
        <w:rPr>
          <w:rtl/>
        </w:rPr>
        <w:t>زنجیره‌ای</w:t>
      </w:r>
      <w:r w:rsidR="00D03CAC" w:rsidRPr="00090807">
        <w:rPr>
          <w:rtl/>
        </w:rPr>
        <w:t xml:space="preserve"> از وقایع توفیقات بزرگی داشته است،</w:t>
      </w:r>
      <w:r w:rsidR="00110FA0" w:rsidRPr="00090807">
        <w:rPr>
          <w:rtl/>
        </w:rPr>
        <w:t xml:space="preserve"> برخی</w:t>
      </w:r>
      <w:r w:rsidR="00D03CAC" w:rsidRPr="00090807">
        <w:rPr>
          <w:rtl/>
        </w:rPr>
        <w:t xml:space="preserve"> روستاها بخش و شهرستان شد و شهرک صنعتی و...احداث شد.</w:t>
      </w:r>
      <w:r w:rsidR="00110FA0" w:rsidRPr="00090807">
        <w:rPr>
          <w:rtl/>
        </w:rPr>
        <w:t xml:space="preserve"> همه</w:t>
      </w:r>
      <w:r w:rsidR="00D03CAC" w:rsidRPr="00090807">
        <w:rPr>
          <w:rtl/>
        </w:rPr>
        <w:t xml:space="preserve"> این امور به برکت انقلاب و همت خود مردم بود و مسئولین نیز خادمان شما هستند.</w:t>
      </w:r>
      <w:r w:rsidR="00110FA0" w:rsidRPr="00090807">
        <w:rPr>
          <w:rtl/>
        </w:rPr>
        <w:t xml:space="preserve"> در</w:t>
      </w:r>
      <w:r w:rsidR="00D03CAC" w:rsidRPr="00090807">
        <w:rPr>
          <w:rtl/>
        </w:rPr>
        <w:t xml:space="preserve"> پایان تأکید </w:t>
      </w:r>
      <w:r w:rsidR="00110FA0" w:rsidRPr="00090807">
        <w:rPr>
          <w:rtl/>
        </w:rPr>
        <w:t>می‌نمایم</w:t>
      </w:r>
      <w:r w:rsidR="00D03CAC" w:rsidRPr="00090807">
        <w:rPr>
          <w:rtl/>
        </w:rPr>
        <w:t xml:space="preserve"> همه این امور زمانی برکت دارد که ما اهل معنویت و تدین باشیم.</w:t>
      </w:r>
    </w:p>
    <w:p w:rsidR="00A9217C" w:rsidRPr="00090807" w:rsidRDefault="00A9217C" w:rsidP="00950304">
      <w:pPr>
        <w:pStyle w:val="2"/>
        <w:jc w:val="both"/>
        <w:rPr>
          <w:rFonts w:ascii="IRBadr" w:hAnsi="IRBadr" w:cs="IRBadr"/>
          <w:color w:val="000000" w:themeColor="text1"/>
          <w:rtl/>
        </w:rPr>
      </w:pPr>
      <w:bookmarkStart w:id="20" w:name="_Toc491074329"/>
      <w:r w:rsidRPr="00090807">
        <w:rPr>
          <w:rFonts w:ascii="IRBadr" w:hAnsi="IRBadr" w:cs="IRBadr"/>
          <w:color w:val="000000" w:themeColor="text1"/>
          <w:rtl/>
        </w:rPr>
        <w:t>دعا</w:t>
      </w:r>
      <w:bookmarkEnd w:id="20"/>
    </w:p>
    <w:p w:rsidR="00A9217C" w:rsidRPr="00090807" w:rsidRDefault="00A9217C" w:rsidP="00950304">
      <w:pPr>
        <w:spacing w:line="360" w:lineRule="auto"/>
        <w:jc w:val="both"/>
        <w:rPr>
          <w:rFonts w:ascii="IRBadr" w:hAnsi="IRBadr" w:cs="IRBadr"/>
          <w:b/>
          <w:bCs/>
          <w:color w:val="000000" w:themeColor="text1"/>
          <w:sz w:val="28"/>
          <w:rtl/>
        </w:rPr>
      </w:pPr>
      <w:r w:rsidRPr="00090807">
        <w:rPr>
          <w:rFonts w:ascii="IRBadr" w:hAnsi="IRBadr" w:cs="IRBadr"/>
          <w:b/>
          <w:bCs/>
          <w:color w:val="000000" w:themeColor="text1"/>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Pr="00090807">
        <w:rPr>
          <w:rFonts w:ascii="IRBadr" w:hAnsi="IRBadr" w:cs="IRBadr"/>
          <w:b/>
          <w:bCs/>
          <w:color w:val="000000" w:themeColor="text1"/>
          <w:sz w:val="28"/>
        </w:rPr>
        <w:t>.</w:t>
      </w:r>
    </w:p>
    <w:p w:rsidR="00A9217C" w:rsidRPr="00090807" w:rsidRDefault="00A9217C" w:rsidP="00950304">
      <w:pPr>
        <w:spacing w:line="360" w:lineRule="auto"/>
        <w:jc w:val="both"/>
        <w:rPr>
          <w:rFonts w:ascii="IRBadr" w:hAnsi="IRBadr" w:cs="IRBadr"/>
          <w:b/>
          <w:color w:val="000000" w:themeColor="text1"/>
          <w:sz w:val="28"/>
          <w:rtl/>
        </w:rPr>
      </w:pPr>
      <w:r w:rsidRPr="00090807">
        <w:rPr>
          <w:rFonts w:ascii="IRBadr" w:hAnsi="IRBadr" w:cs="IRBadr"/>
          <w:b/>
          <w:color w:val="000000" w:themeColor="text1"/>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Pr="00090807">
        <w:rPr>
          <w:rFonts w:ascii="IRBadr" w:hAnsi="IRBadr" w:cs="IRBadr"/>
          <w:b/>
          <w:color w:val="000000" w:themeColor="text1"/>
          <w:sz w:val="28"/>
        </w:rPr>
        <w:t>.</w:t>
      </w:r>
    </w:p>
    <w:p w:rsidR="00A9217C" w:rsidRPr="00090807" w:rsidRDefault="00A9217C" w:rsidP="00950304">
      <w:pPr>
        <w:pStyle w:val="001"/>
        <w:rPr>
          <w:rtl/>
        </w:rPr>
      </w:pPr>
    </w:p>
    <w:p w:rsidR="009D6D66" w:rsidRPr="00090807" w:rsidRDefault="009D6D66" w:rsidP="00950304">
      <w:pPr>
        <w:spacing w:line="360" w:lineRule="auto"/>
        <w:jc w:val="both"/>
        <w:rPr>
          <w:rFonts w:ascii="IRBadr" w:hAnsi="IRBadr" w:cs="IRBadr"/>
          <w:color w:val="000000" w:themeColor="text1"/>
          <w:rtl/>
        </w:rPr>
      </w:pPr>
    </w:p>
    <w:sectPr w:rsidR="009D6D66" w:rsidRPr="00090807"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54C" w:rsidRDefault="00B2154C" w:rsidP="000D5800">
      <w:pPr>
        <w:spacing w:after="0"/>
      </w:pPr>
      <w:r>
        <w:separator/>
      </w:r>
    </w:p>
  </w:endnote>
  <w:endnote w:type="continuationSeparator" w:id="0">
    <w:p w:rsidR="00B2154C" w:rsidRDefault="00B2154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A0" w:rsidRDefault="00110FA0">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477943" w:rsidRDefault="00477943" w:rsidP="007B0062">
        <w:pPr>
          <w:pStyle w:val="afb"/>
          <w:jc w:val="center"/>
        </w:pPr>
        <w:r>
          <w:fldChar w:fldCharType="begin"/>
        </w:r>
        <w:r>
          <w:instrText xml:space="preserve"> PAGE   \* MERGEFORMAT </w:instrText>
        </w:r>
        <w:r>
          <w:fldChar w:fldCharType="separate"/>
        </w:r>
        <w:r w:rsidR="00950304">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A0" w:rsidRDefault="00110FA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54C" w:rsidRDefault="00B2154C" w:rsidP="000D5800">
      <w:pPr>
        <w:spacing w:after="0"/>
      </w:pPr>
      <w:r>
        <w:separator/>
      </w:r>
    </w:p>
  </w:footnote>
  <w:footnote w:type="continuationSeparator" w:id="0">
    <w:p w:rsidR="00B2154C" w:rsidRDefault="00B2154C" w:rsidP="000D5800">
      <w:pPr>
        <w:spacing w:after="0"/>
      </w:pPr>
      <w:r>
        <w:continuationSeparator/>
      </w:r>
    </w:p>
  </w:footnote>
  <w:footnote w:id="1">
    <w:p w:rsidR="00A9217C" w:rsidRPr="00432287" w:rsidRDefault="00A9217C" w:rsidP="00A9217C">
      <w:pPr>
        <w:pStyle w:val="a0"/>
        <w:ind w:firstLine="0"/>
        <w:rPr>
          <w:rFonts w:ascii="IRBadr" w:hAnsi="IRBadr" w:cs="IRBadr"/>
          <w:sz w:val="24"/>
          <w:szCs w:val="24"/>
          <w:rtl/>
        </w:rPr>
      </w:pPr>
      <w:r w:rsidRPr="00432287">
        <w:rPr>
          <w:rStyle w:val="aff1"/>
          <w:rFonts w:ascii="IRBadr" w:eastAsia="2  Lotus" w:hAnsi="IRBadr" w:cs="IRBadr"/>
          <w:sz w:val="24"/>
          <w:szCs w:val="24"/>
        </w:rPr>
        <w:footnoteRef/>
      </w:r>
      <w:r w:rsidRPr="00432287">
        <w:rPr>
          <w:rFonts w:ascii="IRBadr" w:hAnsi="IRBadr" w:cs="IRBadr"/>
          <w:sz w:val="24"/>
          <w:szCs w:val="24"/>
          <w:rtl/>
        </w:rPr>
        <w:t>. اعراف، آیه 43.</w:t>
      </w:r>
    </w:p>
  </w:footnote>
  <w:footnote w:id="2">
    <w:p w:rsidR="00A9217C" w:rsidRPr="00432287" w:rsidRDefault="00A9217C" w:rsidP="00A9217C">
      <w:pPr>
        <w:pStyle w:val="a0"/>
        <w:ind w:firstLine="0"/>
        <w:rPr>
          <w:rFonts w:ascii="IRBadr" w:hAnsi="IRBadr" w:cs="IRBadr"/>
          <w:sz w:val="24"/>
          <w:szCs w:val="24"/>
          <w:rtl/>
        </w:rPr>
      </w:pPr>
      <w:r w:rsidRPr="00432287">
        <w:rPr>
          <w:rFonts w:ascii="IRBadr" w:hAnsi="IRBadr" w:cs="IRBadr"/>
          <w:sz w:val="24"/>
          <w:szCs w:val="24"/>
        </w:rPr>
        <w:footnoteRef/>
      </w:r>
      <w:r w:rsidRPr="00432287">
        <w:rPr>
          <w:rFonts w:ascii="IRBadr" w:hAnsi="IRBadr" w:cs="IRBadr"/>
          <w:sz w:val="24"/>
          <w:szCs w:val="24"/>
          <w:rtl/>
        </w:rPr>
        <w:t xml:space="preserve">. </w:t>
      </w:r>
      <w:bookmarkStart w:id="5" w:name="OLE_LINK31"/>
      <w:bookmarkStart w:id="6" w:name="OLE_LINK32"/>
      <w:r w:rsidRPr="00432287">
        <w:rPr>
          <w:rFonts w:ascii="IRBadr" w:hAnsi="IRBadr" w:cs="IRBadr"/>
          <w:sz w:val="24"/>
          <w:szCs w:val="24"/>
          <w:rtl/>
        </w:rPr>
        <w:t>آل‌عمران</w:t>
      </w:r>
      <w:bookmarkEnd w:id="5"/>
      <w:bookmarkEnd w:id="6"/>
      <w:r w:rsidRPr="00432287">
        <w:rPr>
          <w:rFonts w:ascii="IRBadr" w:hAnsi="IRBadr" w:cs="IRBadr"/>
          <w:sz w:val="24"/>
          <w:szCs w:val="24"/>
          <w:rtl/>
        </w:rPr>
        <w:t>، آیه 102.</w:t>
      </w:r>
    </w:p>
  </w:footnote>
  <w:footnote w:id="3">
    <w:p w:rsidR="00432287" w:rsidRPr="00432287" w:rsidRDefault="00432287">
      <w:pPr>
        <w:pStyle w:val="a0"/>
        <w:rPr>
          <w:rFonts w:ascii="IRBadr" w:hAnsi="IRBadr" w:cs="IRBadr"/>
          <w:sz w:val="24"/>
          <w:szCs w:val="24"/>
        </w:rPr>
      </w:pPr>
      <w:r w:rsidRPr="00432287">
        <w:rPr>
          <w:rStyle w:val="aff1"/>
          <w:rFonts w:ascii="IRBadr" w:hAnsi="IRBadr" w:cs="IRBadr"/>
          <w:sz w:val="24"/>
          <w:szCs w:val="24"/>
        </w:rPr>
        <w:footnoteRef/>
      </w:r>
      <w:r w:rsidRPr="00432287">
        <w:rPr>
          <w:rFonts w:ascii="IRBadr" w:hAnsi="IRBadr" w:cs="IRBadr"/>
          <w:sz w:val="24"/>
          <w:szCs w:val="24"/>
          <w:rtl/>
        </w:rPr>
        <w:t>.</w:t>
      </w:r>
      <w:r w:rsidR="00110FA0">
        <w:rPr>
          <w:rFonts w:ascii="IRBadr" w:hAnsi="IRBadr" w:cs="IRBadr"/>
          <w:sz w:val="24"/>
          <w:szCs w:val="24"/>
          <w:rtl/>
        </w:rPr>
        <w:t xml:space="preserve"> توبه</w:t>
      </w:r>
      <w:r w:rsidRPr="00432287">
        <w:rPr>
          <w:rFonts w:ascii="IRBadr" w:hAnsi="IRBadr" w:cs="IRBadr"/>
          <w:sz w:val="24"/>
          <w:szCs w:val="24"/>
          <w:rtl/>
        </w:rPr>
        <w:t>،</w:t>
      </w:r>
      <w:r w:rsidR="00110FA0">
        <w:rPr>
          <w:rFonts w:ascii="IRBadr" w:hAnsi="IRBadr" w:cs="IRBadr"/>
          <w:sz w:val="24"/>
          <w:szCs w:val="24"/>
          <w:rtl/>
        </w:rPr>
        <w:t xml:space="preserve"> آ</w:t>
      </w:r>
      <w:r w:rsidR="00110FA0">
        <w:rPr>
          <w:rFonts w:ascii="IRBadr" w:hAnsi="IRBadr" w:cs="IRBadr" w:hint="cs"/>
          <w:sz w:val="24"/>
          <w:szCs w:val="24"/>
          <w:rtl/>
        </w:rPr>
        <w:t>ی</w:t>
      </w:r>
      <w:r w:rsidR="00110FA0">
        <w:rPr>
          <w:rFonts w:ascii="IRBadr" w:hAnsi="IRBadr" w:cs="IRBadr" w:hint="eastAsia"/>
          <w:sz w:val="24"/>
          <w:szCs w:val="24"/>
          <w:rtl/>
        </w:rPr>
        <w:t>ه</w:t>
      </w:r>
      <w:r w:rsidRPr="00432287">
        <w:rPr>
          <w:rFonts w:ascii="IRBadr" w:hAnsi="IRBadr" w:cs="IRBadr"/>
          <w:sz w:val="24"/>
          <w:szCs w:val="24"/>
          <w:rtl/>
        </w:rPr>
        <w:t xml:space="preserve"> 93.</w:t>
      </w:r>
    </w:p>
  </w:footnote>
  <w:footnote w:id="4">
    <w:p w:rsidR="00432287" w:rsidRPr="00432287" w:rsidRDefault="00432287">
      <w:pPr>
        <w:pStyle w:val="a0"/>
        <w:rPr>
          <w:rFonts w:ascii="IRBadr" w:hAnsi="IRBadr" w:cs="IRBadr"/>
          <w:sz w:val="24"/>
          <w:szCs w:val="24"/>
        </w:rPr>
      </w:pPr>
      <w:r w:rsidRPr="00432287">
        <w:rPr>
          <w:rStyle w:val="aff1"/>
          <w:rFonts w:ascii="IRBadr" w:hAnsi="IRBadr" w:cs="IRBadr"/>
          <w:sz w:val="24"/>
          <w:szCs w:val="24"/>
        </w:rPr>
        <w:footnoteRef/>
      </w:r>
      <w:r w:rsidRPr="00432287">
        <w:rPr>
          <w:rFonts w:ascii="IRBadr" w:hAnsi="IRBadr" w:cs="IRBadr"/>
          <w:sz w:val="24"/>
          <w:szCs w:val="24"/>
          <w:rtl/>
        </w:rPr>
        <w:t>.</w:t>
      </w:r>
      <w:r w:rsidR="00110FA0">
        <w:rPr>
          <w:rFonts w:ascii="IRBadr" w:hAnsi="IRBadr" w:cs="IRBadr"/>
          <w:sz w:val="24"/>
          <w:szCs w:val="24"/>
          <w:rtl/>
        </w:rPr>
        <w:t xml:space="preserve"> روم</w:t>
      </w:r>
      <w:r w:rsidRPr="00432287">
        <w:rPr>
          <w:rFonts w:ascii="IRBadr" w:hAnsi="IRBadr" w:cs="IRBadr"/>
          <w:sz w:val="24"/>
          <w:szCs w:val="24"/>
          <w:rtl/>
        </w:rPr>
        <w:t>،</w:t>
      </w:r>
      <w:r w:rsidR="00110FA0">
        <w:rPr>
          <w:rFonts w:ascii="IRBadr" w:hAnsi="IRBadr" w:cs="IRBadr"/>
          <w:sz w:val="24"/>
          <w:szCs w:val="24"/>
          <w:rtl/>
        </w:rPr>
        <w:t xml:space="preserve"> آ</w:t>
      </w:r>
      <w:r w:rsidR="00110FA0">
        <w:rPr>
          <w:rFonts w:ascii="IRBadr" w:hAnsi="IRBadr" w:cs="IRBadr" w:hint="cs"/>
          <w:sz w:val="24"/>
          <w:szCs w:val="24"/>
          <w:rtl/>
        </w:rPr>
        <w:t>ی</w:t>
      </w:r>
      <w:r w:rsidR="00110FA0">
        <w:rPr>
          <w:rFonts w:ascii="IRBadr" w:hAnsi="IRBadr" w:cs="IRBadr" w:hint="eastAsia"/>
          <w:sz w:val="24"/>
          <w:szCs w:val="24"/>
          <w:rtl/>
        </w:rPr>
        <w:t>ه</w:t>
      </w:r>
      <w:r w:rsidRPr="00432287">
        <w:rPr>
          <w:rFonts w:ascii="IRBadr" w:hAnsi="IRBadr" w:cs="IRBadr"/>
          <w:sz w:val="24"/>
          <w:szCs w:val="24"/>
          <w:rtl/>
        </w:rPr>
        <w:t xml:space="preserve"> 10.</w:t>
      </w:r>
    </w:p>
  </w:footnote>
  <w:footnote w:id="5">
    <w:p w:rsidR="00432287" w:rsidRPr="00432287" w:rsidRDefault="00432287">
      <w:pPr>
        <w:pStyle w:val="a0"/>
        <w:rPr>
          <w:rFonts w:ascii="IRBadr" w:hAnsi="IRBadr" w:cs="IRBadr"/>
          <w:sz w:val="24"/>
          <w:szCs w:val="24"/>
        </w:rPr>
      </w:pPr>
      <w:r w:rsidRPr="00432287">
        <w:rPr>
          <w:rStyle w:val="aff1"/>
          <w:rFonts w:ascii="IRBadr" w:hAnsi="IRBadr" w:cs="IRBadr"/>
          <w:sz w:val="24"/>
          <w:szCs w:val="24"/>
        </w:rPr>
        <w:footnoteRef/>
      </w:r>
      <w:r w:rsidRPr="00432287">
        <w:rPr>
          <w:rFonts w:ascii="IRBadr" w:hAnsi="IRBadr" w:cs="IRBadr"/>
          <w:sz w:val="24"/>
          <w:szCs w:val="24"/>
          <w:rtl/>
        </w:rPr>
        <w:t>.</w:t>
      </w:r>
      <w:r w:rsidR="00110FA0">
        <w:rPr>
          <w:rFonts w:ascii="IRBadr" w:hAnsi="IRBadr" w:cs="IRBadr"/>
          <w:sz w:val="24"/>
          <w:szCs w:val="24"/>
          <w:rtl/>
        </w:rPr>
        <w:t xml:space="preserve"> زلزله</w:t>
      </w:r>
      <w:r w:rsidRPr="00432287">
        <w:rPr>
          <w:rFonts w:ascii="IRBadr" w:hAnsi="IRBadr" w:cs="IRBadr"/>
          <w:sz w:val="24"/>
          <w:szCs w:val="24"/>
          <w:rtl/>
        </w:rPr>
        <w:t>،</w:t>
      </w:r>
      <w:r w:rsidR="00110FA0">
        <w:rPr>
          <w:rFonts w:ascii="IRBadr" w:hAnsi="IRBadr" w:cs="IRBadr"/>
          <w:sz w:val="24"/>
          <w:szCs w:val="24"/>
          <w:rtl/>
        </w:rPr>
        <w:t xml:space="preserve"> آ</w:t>
      </w:r>
      <w:r w:rsidR="00110FA0">
        <w:rPr>
          <w:rFonts w:ascii="IRBadr" w:hAnsi="IRBadr" w:cs="IRBadr" w:hint="cs"/>
          <w:sz w:val="24"/>
          <w:szCs w:val="24"/>
          <w:rtl/>
        </w:rPr>
        <w:t>ی</w:t>
      </w:r>
      <w:r w:rsidR="00110FA0">
        <w:rPr>
          <w:rFonts w:ascii="IRBadr" w:hAnsi="IRBadr" w:cs="IRBadr" w:hint="eastAsia"/>
          <w:sz w:val="24"/>
          <w:szCs w:val="24"/>
          <w:rtl/>
        </w:rPr>
        <w:t>ه</w:t>
      </w:r>
      <w:r w:rsidRPr="00432287">
        <w:rPr>
          <w:rFonts w:ascii="IRBadr" w:hAnsi="IRBadr" w:cs="IRBadr"/>
          <w:sz w:val="24"/>
          <w:szCs w:val="24"/>
          <w:rtl/>
        </w:rPr>
        <w:t xml:space="preserve"> 1.</w:t>
      </w:r>
    </w:p>
  </w:footnote>
  <w:footnote w:id="6">
    <w:p w:rsidR="00A9217C" w:rsidRPr="00432287" w:rsidRDefault="00A9217C" w:rsidP="00A9217C">
      <w:pPr>
        <w:pStyle w:val="a0"/>
        <w:bidi w:val="0"/>
        <w:jc w:val="right"/>
        <w:rPr>
          <w:rFonts w:ascii="IRBadr" w:hAnsi="IRBadr" w:cs="IRBadr"/>
          <w:sz w:val="24"/>
          <w:szCs w:val="24"/>
          <w:rtl/>
        </w:rPr>
      </w:pPr>
      <w:r w:rsidRPr="00432287">
        <w:rPr>
          <w:rFonts w:ascii="IRBadr" w:hAnsi="IRBadr" w:cs="IRBadr"/>
          <w:sz w:val="24"/>
          <w:szCs w:val="24"/>
          <w:rtl/>
        </w:rPr>
        <w:t>. حشر، آیه 18.</w:t>
      </w:r>
      <w:r w:rsidRPr="00432287">
        <w:rPr>
          <w:rStyle w:val="aff1"/>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A0" w:rsidRDefault="00110FA0">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943" w:rsidRPr="00DB3539" w:rsidRDefault="00477943" w:rsidP="003543BA">
    <w:pPr>
      <w:tabs>
        <w:tab w:val="left" w:pos="1256"/>
        <w:tab w:val="left" w:pos="5696"/>
        <w:tab w:val="right" w:pos="9071"/>
      </w:tabs>
      <w:rPr>
        <w:b/>
        <w:bCs/>
        <w:sz w:val="32"/>
      </w:rPr>
    </w:pPr>
    <w:r>
      <w:rPr>
        <w:noProof/>
      </w:rPr>
      <w:drawing>
        <wp:inline distT="0" distB="0" distL="0" distR="0" wp14:anchorId="4248A784" wp14:editId="784F3C7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r w:rsidR="00110FA0">
      <w:rPr>
        <w:rFonts w:ascii="IranNastaliq" w:hAnsi="IranNastaliq" w:cs="IranNastaliq"/>
        <w:sz w:val="40"/>
        <w:szCs w:val="40"/>
        <w:rtl/>
      </w:rPr>
      <w:t xml:space="preserve"> </w:t>
    </w:r>
    <w:r w:rsidRPr="00864DAE">
      <w:rPr>
        <w:rFonts w:ascii="IRBadr" w:hAnsi="IRBadr" w:cs="IRBadr"/>
        <w:sz w:val="28"/>
        <w:rtl/>
      </w:rPr>
      <w:t>شماره ثبت:</w:t>
    </w:r>
    <w:r w:rsidRPr="00864DAE">
      <w:rPr>
        <w:rFonts w:ascii="IRBadr" w:hAnsi="IRBadr" w:cs="IRBadr"/>
        <w:noProof/>
        <w:sz w:val="28"/>
      </w:rPr>
      <mc:AlternateContent>
        <mc:Choice Requires="wps">
          <w:drawing>
            <wp:anchor distT="4294967292" distB="4294967292" distL="114300" distR="114300" simplePos="0" relativeHeight="251658240" behindDoc="0" locked="0" layoutInCell="1" allowOverlap="1" wp14:anchorId="12CF359D" wp14:editId="32488B1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3A61A"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3543BA">
      <w:rPr>
        <w:rFonts w:ascii="IRBadr" w:hAnsi="IRBadr" w:cs="IRBadr"/>
        <w:sz w:val="28"/>
      </w:rPr>
      <w:t>6383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A0" w:rsidRDefault="00110FA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DC"/>
    <w:rsid w:val="00001CC4"/>
    <w:rsid w:val="00003C0B"/>
    <w:rsid w:val="00006409"/>
    <w:rsid w:val="00006632"/>
    <w:rsid w:val="00014C18"/>
    <w:rsid w:val="000156A5"/>
    <w:rsid w:val="00016715"/>
    <w:rsid w:val="00020197"/>
    <w:rsid w:val="000208E6"/>
    <w:rsid w:val="00021850"/>
    <w:rsid w:val="000228A2"/>
    <w:rsid w:val="00024793"/>
    <w:rsid w:val="00026B27"/>
    <w:rsid w:val="00031ACB"/>
    <w:rsid w:val="000324F1"/>
    <w:rsid w:val="000326F0"/>
    <w:rsid w:val="00035061"/>
    <w:rsid w:val="00041FE0"/>
    <w:rsid w:val="00051F0B"/>
    <w:rsid w:val="00052BA3"/>
    <w:rsid w:val="00055670"/>
    <w:rsid w:val="00055BA6"/>
    <w:rsid w:val="000568EE"/>
    <w:rsid w:val="00057DFA"/>
    <w:rsid w:val="0006363E"/>
    <w:rsid w:val="00080015"/>
    <w:rsid w:val="00080DFF"/>
    <w:rsid w:val="0008100B"/>
    <w:rsid w:val="000842B0"/>
    <w:rsid w:val="00085ED5"/>
    <w:rsid w:val="00090807"/>
    <w:rsid w:val="00092A53"/>
    <w:rsid w:val="00092E34"/>
    <w:rsid w:val="000942AE"/>
    <w:rsid w:val="00097BE3"/>
    <w:rsid w:val="000A1A51"/>
    <w:rsid w:val="000A230A"/>
    <w:rsid w:val="000A45F0"/>
    <w:rsid w:val="000B5354"/>
    <w:rsid w:val="000B6652"/>
    <w:rsid w:val="000C379D"/>
    <w:rsid w:val="000C561F"/>
    <w:rsid w:val="000C73B5"/>
    <w:rsid w:val="000D0F11"/>
    <w:rsid w:val="000D2D0D"/>
    <w:rsid w:val="000D4538"/>
    <w:rsid w:val="000D4797"/>
    <w:rsid w:val="000D5800"/>
    <w:rsid w:val="000F1897"/>
    <w:rsid w:val="000F61F9"/>
    <w:rsid w:val="000F7740"/>
    <w:rsid w:val="000F7E72"/>
    <w:rsid w:val="00101E2D"/>
    <w:rsid w:val="00102405"/>
    <w:rsid w:val="00102CEB"/>
    <w:rsid w:val="00106CE0"/>
    <w:rsid w:val="00110FA0"/>
    <w:rsid w:val="00113358"/>
    <w:rsid w:val="00117955"/>
    <w:rsid w:val="001233A8"/>
    <w:rsid w:val="0012739A"/>
    <w:rsid w:val="0013174E"/>
    <w:rsid w:val="00133E1D"/>
    <w:rsid w:val="00135747"/>
    <w:rsid w:val="0013617D"/>
    <w:rsid w:val="00136442"/>
    <w:rsid w:val="00136ADE"/>
    <w:rsid w:val="0014218F"/>
    <w:rsid w:val="00150D4B"/>
    <w:rsid w:val="0015147E"/>
    <w:rsid w:val="00152670"/>
    <w:rsid w:val="00160B80"/>
    <w:rsid w:val="001611B6"/>
    <w:rsid w:val="00162450"/>
    <w:rsid w:val="0016323C"/>
    <w:rsid w:val="00166DD8"/>
    <w:rsid w:val="0017080D"/>
    <w:rsid w:val="001712D6"/>
    <w:rsid w:val="00171CA0"/>
    <w:rsid w:val="00174183"/>
    <w:rsid w:val="001757C8"/>
    <w:rsid w:val="00175EB0"/>
    <w:rsid w:val="00177934"/>
    <w:rsid w:val="00177E64"/>
    <w:rsid w:val="0018193E"/>
    <w:rsid w:val="001820D7"/>
    <w:rsid w:val="001835C5"/>
    <w:rsid w:val="001907A8"/>
    <w:rsid w:val="00192066"/>
    <w:rsid w:val="00192352"/>
    <w:rsid w:val="00192A6A"/>
    <w:rsid w:val="00193244"/>
    <w:rsid w:val="00194D48"/>
    <w:rsid w:val="00197CDD"/>
    <w:rsid w:val="001A6CE9"/>
    <w:rsid w:val="001B2593"/>
    <w:rsid w:val="001C367D"/>
    <w:rsid w:val="001C419C"/>
    <w:rsid w:val="001C6F91"/>
    <w:rsid w:val="001D1CBC"/>
    <w:rsid w:val="001D24F8"/>
    <w:rsid w:val="001D3599"/>
    <w:rsid w:val="001D542D"/>
    <w:rsid w:val="001E306E"/>
    <w:rsid w:val="001E3FB0"/>
    <w:rsid w:val="001E4FFF"/>
    <w:rsid w:val="001F23A0"/>
    <w:rsid w:val="001F2E3E"/>
    <w:rsid w:val="001F4402"/>
    <w:rsid w:val="001F5985"/>
    <w:rsid w:val="001F7911"/>
    <w:rsid w:val="00204BFE"/>
    <w:rsid w:val="00206A16"/>
    <w:rsid w:val="002107A2"/>
    <w:rsid w:val="0021188D"/>
    <w:rsid w:val="0021426A"/>
    <w:rsid w:val="00216EBB"/>
    <w:rsid w:val="00217609"/>
    <w:rsid w:val="00223815"/>
    <w:rsid w:val="00224C0A"/>
    <w:rsid w:val="0022540E"/>
    <w:rsid w:val="00226ADA"/>
    <w:rsid w:val="00230209"/>
    <w:rsid w:val="00235D78"/>
    <w:rsid w:val="002376A5"/>
    <w:rsid w:val="00237FAF"/>
    <w:rsid w:val="002417C9"/>
    <w:rsid w:val="00242415"/>
    <w:rsid w:val="00242EEB"/>
    <w:rsid w:val="00250D6A"/>
    <w:rsid w:val="00251545"/>
    <w:rsid w:val="0025280D"/>
    <w:rsid w:val="002529C5"/>
    <w:rsid w:val="002534C6"/>
    <w:rsid w:val="00261F38"/>
    <w:rsid w:val="00262B9E"/>
    <w:rsid w:val="0026326F"/>
    <w:rsid w:val="00264A79"/>
    <w:rsid w:val="00264D02"/>
    <w:rsid w:val="00270294"/>
    <w:rsid w:val="002765D3"/>
    <w:rsid w:val="00277AD9"/>
    <w:rsid w:val="00290B29"/>
    <w:rsid w:val="00291472"/>
    <w:rsid w:val="002914BD"/>
    <w:rsid w:val="00291D26"/>
    <w:rsid w:val="002922A6"/>
    <w:rsid w:val="00297263"/>
    <w:rsid w:val="002A74DC"/>
    <w:rsid w:val="002B0290"/>
    <w:rsid w:val="002C56FD"/>
    <w:rsid w:val="002C75BF"/>
    <w:rsid w:val="002D49E4"/>
    <w:rsid w:val="002D60F6"/>
    <w:rsid w:val="002D62D8"/>
    <w:rsid w:val="002E42E9"/>
    <w:rsid w:val="002E450B"/>
    <w:rsid w:val="002E5485"/>
    <w:rsid w:val="002E73F9"/>
    <w:rsid w:val="002F05B9"/>
    <w:rsid w:val="0030327D"/>
    <w:rsid w:val="003145E0"/>
    <w:rsid w:val="0031585F"/>
    <w:rsid w:val="00317B84"/>
    <w:rsid w:val="00321827"/>
    <w:rsid w:val="00324B35"/>
    <w:rsid w:val="00325EC5"/>
    <w:rsid w:val="003332FB"/>
    <w:rsid w:val="003340DF"/>
    <w:rsid w:val="00340BA3"/>
    <w:rsid w:val="00340DF0"/>
    <w:rsid w:val="00340EC3"/>
    <w:rsid w:val="003461C3"/>
    <w:rsid w:val="00350469"/>
    <w:rsid w:val="00353D4C"/>
    <w:rsid w:val="0035431C"/>
    <w:rsid w:val="003543BA"/>
    <w:rsid w:val="0035495F"/>
    <w:rsid w:val="003609DA"/>
    <w:rsid w:val="00363FE6"/>
    <w:rsid w:val="003662D3"/>
    <w:rsid w:val="00366400"/>
    <w:rsid w:val="003717B3"/>
    <w:rsid w:val="003746C0"/>
    <w:rsid w:val="0038106E"/>
    <w:rsid w:val="00382C77"/>
    <w:rsid w:val="0038553C"/>
    <w:rsid w:val="00385D9B"/>
    <w:rsid w:val="003926F1"/>
    <w:rsid w:val="00395F38"/>
    <w:rsid w:val="003963D7"/>
    <w:rsid w:val="00396F28"/>
    <w:rsid w:val="003A0F5B"/>
    <w:rsid w:val="003A1A05"/>
    <w:rsid w:val="003A2654"/>
    <w:rsid w:val="003A4679"/>
    <w:rsid w:val="003B282E"/>
    <w:rsid w:val="003B48BF"/>
    <w:rsid w:val="003B5F9C"/>
    <w:rsid w:val="003B6B01"/>
    <w:rsid w:val="003B7DEA"/>
    <w:rsid w:val="003C06BF"/>
    <w:rsid w:val="003C1B8E"/>
    <w:rsid w:val="003C1ED5"/>
    <w:rsid w:val="003C25EC"/>
    <w:rsid w:val="003C4B8D"/>
    <w:rsid w:val="003C6C07"/>
    <w:rsid w:val="003C7899"/>
    <w:rsid w:val="003C7A09"/>
    <w:rsid w:val="003C7BBB"/>
    <w:rsid w:val="003D2F0A"/>
    <w:rsid w:val="003D38D9"/>
    <w:rsid w:val="003D563F"/>
    <w:rsid w:val="003D625C"/>
    <w:rsid w:val="003D70D7"/>
    <w:rsid w:val="003E040B"/>
    <w:rsid w:val="003E0AA6"/>
    <w:rsid w:val="003E1E58"/>
    <w:rsid w:val="003E255B"/>
    <w:rsid w:val="003E2BAB"/>
    <w:rsid w:val="003E6B71"/>
    <w:rsid w:val="003F193D"/>
    <w:rsid w:val="0040070F"/>
    <w:rsid w:val="00405199"/>
    <w:rsid w:val="00410699"/>
    <w:rsid w:val="00414143"/>
    <w:rsid w:val="00414AE4"/>
    <w:rsid w:val="00415360"/>
    <w:rsid w:val="0041595B"/>
    <w:rsid w:val="00420AC8"/>
    <w:rsid w:val="004234ED"/>
    <w:rsid w:val="00426DD4"/>
    <w:rsid w:val="00431C80"/>
    <w:rsid w:val="004320C3"/>
    <w:rsid w:val="00432287"/>
    <w:rsid w:val="00437859"/>
    <w:rsid w:val="004413B9"/>
    <w:rsid w:val="0044591E"/>
    <w:rsid w:val="0045171D"/>
    <w:rsid w:val="00452345"/>
    <w:rsid w:val="00453802"/>
    <w:rsid w:val="00453CC8"/>
    <w:rsid w:val="00455B91"/>
    <w:rsid w:val="0045697B"/>
    <w:rsid w:val="0046072B"/>
    <w:rsid w:val="004626F8"/>
    <w:rsid w:val="0046271B"/>
    <w:rsid w:val="00464771"/>
    <w:rsid w:val="004651D2"/>
    <w:rsid w:val="00465278"/>
    <w:rsid w:val="00465D26"/>
    <w:rsid w:val="00466DA2"/>
    <w:rsid w:val="004679F8"/>
    <w:rsid w:val="00467C1D"/>
    <w:rsid w:val="004701F7"/>
    <w:rsid w:val="00475F6D"/>
    <w:rsid w:val="00475F8A"/>
    <w:rsid w:val="00477943"/>
    <w:rsid w:val="0048092E"/>
    <w:rsid w:val="00483587"/>
    <w:rsid w:val="00483839"/>
    <w:rsid w:val="00484656"/>
    <w:rsid w:val="00485828"/>
    <w:rsid w:val="00490C3A"/>
    <w:rsid w:val="0049561B"/>
    <w:rsid w:val="0049745E"/>
    <w:rsid w:val="004A0FDE"/>
    <w:rsid w:val="004A24BC"/>
    <w:rsid w:val="004A7BB0"/>
    <w:rsid w:val="004B164D"/>
    <w:rsid w:val="004B337F"/>
    <w:rsid w:val="004B7B05"/>
    <w:rsid w:val="004C33B6"/>
    <w:rsid w:val="004C6746"/>
    <w:rsid w:val="004D0CCD"/>
    <w:rsid w:val="004D2959"/>
    <w:rsid w:val="004E2E73"/>
    <w:rsid w:val="004F2088"/>
    <w:rsid w:val="004F3596"/>
    <w:rsid w:val="004F5937"/>
    <w:rsid w:val="004F6B03"/>
    <w:rsid w:val="00503869"/>
    <w:rsid w:val="0050592B"/>
    <w:rsid w:val="005066D4"/>
    <w:rsid w:val="0051289D"/>
    <w:rsid w:val="005129AB"/>
    <w:rsid w:val="005139F2"/>
    <w:rsid w:val="00516A2B"/>
    <w:rsid w:val="00517034"/>
    <w:rsid w:val="00521955"/>
    <w:rsid w:val="00522528"/>
    <w:rsid w:val="00530FD7"/>
    <w:rsid w:val="005336C2"/>
    <w:rsid w:val="00536232"/>
    <w:rsid w:val="00547862"/>
    <w:rsid w:val="00547E2D"/>
    <w:rsid w:val="0055080D"/>
    <w:rsid w:val="00550A5C"/>
    <w:rsid w:val="00551DFD"/>
    <w:rsid w:val="00553391"/>
    <w:rsid w:val="005551EE"/>
    <w:rsid w:val="005608BA"/>
    <w:rsid w:val="00561B48"/>
    <w:rsid w:val="0056428A"/>
    <w:rsid w:val="00570B78"/>
    <w:rsid w:val="00570DE4"/>
    <w:rsid w:val="00572E2D"/>
    <w:rsid w:val="00573487"/>
    <w:rsid w:val="0057352C"/>
    <w:rsid w:val="00574289"/>
    <w:rsid w:val="00583DC0"/>
    <w:rsid w:val="005873A7"/>
    <w:rsid w:val="00590841"/>
    <w:rsid w:val="00592103"/>
    <w:rsid w:val="005941DD"/>
    <w:rsid w:val="00594A21"/>
    <w:rsid w:val="005955C7"/>
    <w:rsid w:val="005A545E"/>
    <w:rsid w:val="005A5862"/>
    <w:rsid w:val="005B0852"/>
    <w:rsid w:val="005B0C15"/>
    <w:rsid w:val="005B7B30"/>
    <w:rsid w:val="005C06AE"/>
    <w:rsid w:val="005C1892"/>
    <w:rsid w:val="005C1CB2"/>
    <w:rsid w:val="005C2718"/>
    <w:rsid w:val="005C49F6"/>
    <w:rsid w:val="005C7EAA"/>
    <w:rsid w:val="005D2CF7"/>
    <w:rsid w:val="005D49D6"/>
    <w:rsid w:val="005D4F73"/>
    <w:rsid w:val="005E1F1A"/>
    <w:rsid w:val="005E2A65"/>
    <w:rsid w:val="005E2ED6"/>
    <w:rsid w:val="005E38D0"/>
    <w:rsid w:val="006025E9"/>
    <w:rsid w:val="006053FD"/>
    <w:rsid w:val="00605814"/>
    <w:rsid w:val="00610263"/>
    <w:rsid w:val="00610C18"/>
    <w:rsid w:val="00612385"/>
    <w:rsid w:val="0061376C"/>
    <w:rsid w:val="00617B1B"/>
    <w:rsid w:val="00621CDE"/>
    <w:rsid w:val="006307EB"/>
    <w:rsid w:val="00633BE3"/>
    <w:rsid w:val="00636EFA"/>
    <w:rsid w:val="00641DBA"/>
    <w:rsid w:val="00645184"/>
    <w:rsid w:val="00645D26"/>
    <w:rsid w:val="00651C18"/>
    <w:rsid w:val="006547E2"/>
    <w:rsid w:val="0065571D"/>
    <w:rsid w:val="00655C8E"/>
    <w:rsid w:val="00661869"/>
    <w:rsid w:val="0066229C"/>
    <w:rsid w:val="006763B7"/>
    <w:rsid w:val="006770FA"/>
    <w:rsid w:val="0069696C"/>
    <w:rsid w:val="006A085A"/>
    <w:rsid w:val="006A0FB4"/>
    <w:rsid w:val="006A7701"/>
    <w:rsid w:val="006B30EC"/>
    <w:rsid w:val="006B66BE"/>
    <w:rsid w:val="006C08C4"/>
    <w:rsid w:val="006C1C20"/>
    <w:rsid w:val="006C4C4E"/>
    <w:rsid w:val="006D3A87"/>
    <w:rsid w:val="006D6D5D"/>
    <w:rsid w:val="006E2DA1"/>
    <w:rsid w:val="006E60DE"/>
    <w:rsid w:val="006E7089"/>
    <w:rsid w:val="006F01B4"/>
    <w:rsid w:val="006F168E"/>
    <w:rsid w:val="006F6471"/>
    <w:rsid w:val="007001D8"/>
    <w:rsid w:val="00701D72"/>
    <w:rsid w:val="0070450E"/>
    <w:rsid w:val="00704FA4"/>
    <w:rsid w:val="007057E9"/>
    <w:rsid w:val="00710F18"/>
    <w:rsid w:val="0071414F"/>
    <w:rsid w:val="00715EF9"/>
    <w:rsid w:val="00723BFE"/>
    <w:rsid w:val="00724FD3"/>
    <w:rsid w:val="00726ED1"/>
    <w:rsid w:val="00734D59"/>
    <w:rsid w:val="0073609B"/>
    <w:rsid w:val="0073703B"/>
    <w:rsid w:val="007444F6"/>
    <w:rsid w:val="0075033E"/>
    <w:rsid w:val="00752745"/>
    <w:rsid w:val="007620DF"/>
    <w:rsid w:val="00762F73"/>
    <w:rsid w:val="007649C5"/>
    <w:rsid w:val="00765F5A"/>
    <w:rsid w:val="0076665E"/>
    <w:rsid w:val="00772185"/>
    <w:rsid w:val="007749BC"/>
    <w:rsid w:val="007762F7"/>
    <w:rsid w:val="00780C88"/>
    <w:rsid w:val="00780E25"/>
    <w:rsid w:val="007818F0"/>
    <w:rsid w:val="00783462"/>
    <w:rsid w:val="00787B13"/>
    <w:rsid w:val="0079006E"/>
    <w:rsid w:val="00792FAC"/>
    <w:rsid w:val="00795A40"/>
    <w:rsid w:val="007A519F"/>
    <w:rsid w:val="007A5D2F"/>
    <w:rsid w:val="007A7C57"/>
    <w:rsid w:val="007B0062"/>
    <w:rsid w:val="007B4951"/>
    <w:rsid w:val="007B6FEB"/>
    <w:rsid w:val="007C127C"/>
    <w:rsid w:val="007C1EF7"/>
    <w:rsid w:val="007C710E"/>
    <w:rsid w:val="007D0B88"/>
    <w:rsid w:val="007D1549"/>
    <w:rsid w:val="007E03E9"/>
    <w:rsid w:val="007E04EE"/>
    <w:rsid w:val="007E11AE"/>
    <w:rsid w:val="007E6CD5"/>
    <w:rsid w:val="007E7FA7"/>
    <w:rsid w:val="007F0721"/>
    <w:rsid w:val="007F4A2B"/>
    <w:rsid w:val="007F4A90"/>
    <w:rsid w:val="007F559F"/>
    <w:rsid w:val="00803501"/>
    <w:rsid w:val="0080799B"/>
    <w:rsid w:val="00807BE3"/>
    <w:rsid w:val="00811F02"/>
    <w:rsid w:val="0081797F"/>
    <w:rsid w:val="00821549"/>
    <w:rsid w:val="00822B18"/>
    <w:rsid w:val="00837417"/>
    <w:rsid w:val="008407A4"/>
    <w:rsid w:val="00844860"/>
    <w:rsid w:val="00845CC4"/>
    <w:rsid w:val="00850261"/>
    <w:rsid w:val="00853187"/>
    <w:rsid w:val="00855EB3"/>
    <w:rsid w:val="00856703"/>
    <w:rsid w:val="008644F4"/>
    <w:rsid w:val="00864DAE"/>
    <w:rsid w:val="00871BF9"/>
    <w:rsid w:val="00883733"/>
    <w:rsid w:val="0088736E"/>
    <w:rsid w:val="00887B7A"/>
    <w:rsid w:val="00895553"/>
    <w:rsid w:val="008965D2"/>
    <w:rsid w:val="008967D7"/>
    <w:rsid w:val="008A236D"/>
    <w:rsid w:val="008A2840"/>
    <w:rsid w:val="008A7BB2"/>
    <w:rsid w:val="008B0DEC"/>
    <w:rsid w:val="008B28FB"/>
    <w:rsid w:val="008B2C51"/>
    <w:rsid w:val="008B565A"/>
    <w:rsid w:val="008C0C32"/>
    <w:rsid w:val="008C1CE5"/>
    <w:rsid w:val="008C3414"/>
    <w:rsid w:val="008C41DA"/>
    <w:rsid w:val="008C6A66"/>
    <w:rsid w:val="008C790C"/>
    <w:rsid w:val="008D030F"/>
    <w:rsid w:val="008D09BC"/>
    <w:rsid w:val="008D36D5"/>
    <w:rsid w:val="008D527C"/>
    <w:rsid w:val="008E08DB"/>
    <w:rsid w:val="008E0C41"/>
    <w:rsid w:val="008E2173"/>
    <w:rsid w:val="008E3903"/>
    <w:rsid w:val="008F0238"/>
    <w:rsid w:val="008F57CE"/>
    <w:rsid w:val="008F63E3"/>
    <w:rsid w:val="008F7D32"/>
    <w:rsid w:val="00903B2E"/>
    <w:rsid w:val="0090622E"/>
    <w:rsid w:val="00906D75"/>
    <w:rsid w:val="00913C3B"/>
    <w:rsid w:val="009149CA"/>
    <w:rsid w:val="00915509"/>
    <w:rsid w:val="00917E9F"/>
    <w:rsid w:val="00923EF4"/>
    <w:rsid w:val="00925F2C"/>
    <w:rsid w:val="00927388"/>
    <w:rsid w:val="009274FE"/>
    <w:rsid w:val="00930A52"/>
    <w:rsid w:val="00935E72"/>
    <w:rsid w:val="00935E8B"/>
    <w:rsid w:val="009401AC"/>
    <w:rsid w:val="00942D09"/>
    <w:rsid w:val="00950304"/>
    <w:rsid w:val="00953393"/>
    <w:rsid w:val="00954905"/>
    <w:rsid w:val="009564FB"/>
    <w:rsid w:val="00960137"/>
    <w:rsid w:val="009613AC"/>
    <w:rsid w:val="00963EDF"/>
    <w:rsid w:val="00965FB2"/>
    <w:rsid w:val="00966184"/>
    <w:rsid w:val="00967BCE"/>
    <w:rsid w:val="00980643"/>
    <w:rsid w:val="00986B86"/>
    <w:rsid w:val="00993C79"/>
    <w:rsid w:val="00996DE8"/>
    <w:rsid w:val="00997E0D"/>
    <w:rsid w:val="009A49D7"/>
    <w:rsid w:val="009B46BC"/>
    <w:rsid w:val="009B61C3"/>
    <w:rsid w:val="009B69C2"/>
    <w:rsid w:val="009C582F"/>
    <w:rsid w:val="009C596F"/>
    <w:rsid w:val="009C7B4F"/>
    <w:rsid w:val="009D16EB"/>
    <w:rsid w:val="009D311A"/>
    <w:rsid w:val="009D3299"/>
    <w:rsid w:val="009D54DA"/>
    <w:rsid w:val="009D6D66"/>
    <w:rsid w:val="009E0824"/>
    <w:rsid w:val="009E13B4"/>
    <w:rsid w:val="009E1E88"/>
    <w:rsid w:val="009E33D8"/>
    <w:rsid w:val="009F274E"/>
    <w:rsid w:val="009F4EB3"/>
    <w:rsid w:val="009F59C4"/>
    <w:rsid w:val="009F7483"/>
    <w:rsid w:val="009F7C5C"/>
    <w:rsid w:val="00A03012"/>
    <w:rsid w:val="00A04546"/>
    <w:rsid w:val="00A06D48"/>
    <w:rsid w:val="00A11772"/>
    <w:rsid w:val="00A12569"/>
    <w:rsid w:val="00A21826"/>
    <w:rsid w:val="00A21834"/>
    <w:rsid w:val="00A25A0D"/>
    <w:rsid w:val="00A31A8C"/>
    <w:rsid w:val="00A31C17"/>
    <w:rsid w:val="00A31FDE"/>
    <w:rsid w:val="00A3571C"/>
    <w:rsid w:val="00A35AC2"/>
    <w:rsid w:val="00A37B5D"/>
    <w:rsid w:val="00A37C77"/>
    <w:rsid w:val="00A415D8"/>
    <w:rsid w:val="00A51981"/>
    <w:rsid w:val="00A5418D"/>
    <w:rsid w:val="00A5753B"/>
    <w:rsid w:val="00A62EAC"/>
    <w:rsid w:val="00A650E1"/>
    <w:rsid w:val="00A6633D"/>
    <w:rsid w:val="00A67FB5"/>
    <w:rsid w:val="00A72374"/>
    <w:rsid w:val="00A725C2"/>
    <w:rsid w:val="00A769EE"/>
    <w:rsid w:val="00A810A5"/>
    <w:rsid w:val="00A811FE"/>
    <w:rsid w:val="00A9217C"/>
    <w:rsid w:val="00A93BD4"/>
    <w:rsid w:val="00A9616A"/>
    <w:rsid w:val="00A96F68"/>
    <w:rsid w:val="00AA0C4A"/>
    <w:rsid w:val="00AA118E"/>
    <w:rsid w:val="00AA2342"/>
    <w:rsid w:val="00AA36E4"/>
    <w:rsid w:val="00AA7590"/>
    <w:rsid w:val="00AB07F8"/>
    <w:rsid w:val="00AB5229"/>
    <w:rsid w:val="00AC5725"/>
    <w:rsid w:val="00AC5DEC"/>
    <w:rsid w:val="00AD0304"/>
    <w:rsid w:val="00AD0421"/>
    <w:rsid w:val="00AD1DDA"/>
    <w:rsid w:val="00AD27BE"/>
    <w:rsid w:val="00AD2A7C"/>
    <w:rsid w:val="00AD2C0C"/>
    <w:rsid w:val="00AD5A0F"/>
    <w:rsid w:val="00AD74EA"/>
    <w:rsid w:val="00AE534E"/>
    <w:rsid w:val="00AE64FF"/>
    <w:rsid w:val="00AE70D3"/>
    <w:rsid w:val="00AE7927"/>
    <w:rsid w:val="00AF0F1A"/>
    <w:rsid w:val="00AF4C57"/>
    <w:rsid w:val="00AF50B0"/>
    <w:rsid w:val="00AF5132"/>
    <w:rsid w:val="00B15027"/>
    <w:rsid w:val="00B15CFB"/>
    <w:rsid w:val="00B15F6A"/>
    <w:rsid w:val="00B17BD4"/>
    <w:rsid w:val="00B2154C"/>
    <w:rsid w:val="00B21CF4"/>
    <w:rsid w:val="00B24300"/>
    <w:rsid w:val="00B30D88"/>
    <w:rsid w:val="00B350DB"/>
    <w:rsid w:val="00B36E3D"/>
    <w:rsid w:val="00B433A0"/>
    <w:rsid w:val="00B5048D"/>
    <w:rsid w:val="00B51122"/>
    <w:rsid w:val="00B51E38"/>
    <w:rsid w:val="00B529A3"/>
    <w:rsid w:val="00B63826"/>
    <w:rsid w:val="00B63F15"/>
    <w:rsid w:val="00B64906"/>
    <w:rsid w:val="00B72CAF"/>
    <w:rsid w:val="00B835F0"/>
    <w:rsid w:val="00B959B3"/>
    <w:rsid w:val="00BA188D"/>
    <w:rsid w:val="00BA1F7A"/>
    <w:rsid w:val="00BA252C"/>
    <w:rsid w:val="00BA2C12"/>
    <w:rsid w:val="00BA51A8"/>
    <w:rsid w:val="00BB112A"/>
    <w:rsid w:val="00BB33AE"/>
    <w:rsid w:val="00BB3BD5"/>
    <w:rsid w:val="00BB5F7E"/>
    <w:rsid w:val="00BB7C03"/>
    <w:rsid w:val="00BC26F6"/>
    <w:rsid w:val="00BC4833"/>
    <w:rsid w:val="00BD3122"/>
    <w:rsid w:val="00BD40DA"/>
    <w:rsid w:val="00BD437F"/>
    <w:rsid w:val="00BD55CE"/>
    <w:rsid w:val="00BF3D67"/>
    <w:rsid w:val="00BF4B54"/>
    <w:rsid w:val="00BF5B97"/>
    <w:rsid w:val="00C01E50"/>
    <w:rsid w:val="00C02E28"/>
    <w:rsid w:val="00C03D04"/>
    <w:rsid w:val="00C116F2"/>
    <w:rsid w:val="00C13574"/>
    <w:rsid w:val="00C14248"/>
    <w:rsid w:val="00C15C79"/>
    <w:rsid w:val="00C160AF"/>
    <w:rsid w:val="00C22299"/>
    <w:rsid w:val="00C25609"/>
    <w:rsid w:val="00C262D7"/>
    <w:rsid w:val="00C26607"/>
    <w:rsid w:val="00C278A1"/>
    <w:rsid w:val="00C3544B"/>
    <w:rsid w:val="00C35824"/>
    <w:rsid w:val="00C40307"/>
    <w:rsid w:val="00C42394"/>
    <w:rsid w:val="00C45D40"/>
    <w:rsid w:val="00C46F82"/>
    <w:rsid w:val="00C475C5"/>
    <w:rsid w:val="00C47885"/>
    <w:rsid w:val="00C51154"/>
    <w:rsid w:val="00C51ADA"/>
    <w:rsid w:val="00C54DFA"/>
    <w:rsid w:val="00C55C5D"/>
    <w:rsid w:val="00C60D75"/>
    <w:rsid w:val="00C64CEA"/>
    <w:rsid w:val="00C6767D"/>
    <w:rsid w:val="00C71C94"/>
    <w:rsid w:val="00C73012"/>
    <w:rsid w:val="00C73E4D"/>
    <w:rsid w:val="00C763DD"/>
    <w:rsid w:val="00C84642"/>
    <w:rsid w:val="00C84AEA"/>
    <w:rsid w:val="00C84FC0"/>
    <w:rsid w:val="00C85F48"/>
    <w:rsid w:val="00C87017"/>
    <w:rsid w:val="00C90E1F"/>
    <w:rsid w:val="00C92392"/>
    <w:rsid w:val="00C9244A"/>
    <w:rsid w:val="00CA6FE7"/>
    <w:rsid w:val="00CA7D67"/>
    <w:rsid w:val="00CB5DA3"/>
    <w:rsid w:val="00CC14DA"/>
    <w:rsid w:val="00CD5749"/>
    <w:rsid w:val="00CD74A0"/>
    <w:rsid w:val="00CE09B7"/>
    <w:rsid w:val="00CE31E6"/>
    <w:rsid w:val="00CE3B74"/>
    <w:rsid w:val="00CE3CB9"/>
    <w:rsid w:val="00CE4A44"/>
    <w:rsid w:val="00CF1246"/>
    <w:rsid w:val="00CF42E2"/>
    <w:rsid w:val="00CF549C"/>
    <w:rsid w:val="00CF684F"/>
    <w:rsid w:val="00CF7916"/>
    <w:rsid w:val="00D0260E"/>
    <w:rsid w:val="00D03CAC"/>
    <w:rsid w:val="00D070FB"/>
    <w:rsid w:val="00D12C09"/>
    <w:rsid w:val="00D14D6A"/>
    <w:rsid w:val="00D158F3"/>
    <w:rsid w:val="00D31FA4"/>
    <w:rsid w:val="00D33189"/>
    <w:rsid w:val="00D34B21"/>
    <w:rsid w:val="00D34D24"/>
    <w:rsid w:val="00D36416"/>
    <w:rsid w:val="00D3665C"/>
    <w:rsid w:val="00D41A5D"/>
    <w:rsid w:val="00D41E00"/>
    <w:rsid w:val="00D43E2C"/>
    <w:rsid w:val="00D508CC"/>
    <w:rsid w:val="00D50F4B"/>
    <w:rsid w:val="00D54922"/>
    <w:rsid w:val="00D57095"/>
    <w:rsid w:val="00D579B8"/>
    <w:rsid w:val="00D579D6"/>
    <w:rsid w:val="00D60547"/>
    <w:rsid w:val="00D61548"/>
    <w:rsid w:val="00D64031"/>
    <w:rsid w:val="00D65207"/>
    <w:rsid w:val="00D66444"/>
    <w:rsid w:val="00D67FF5"/>
    <w:rsid w:val="00D76353"/>
    <w:rsid w:val="00D80585"/>
    <w:rsid w:val="00D81C52"/>
    <w:rsid w:val="00D8229A"/>
    <w:rsid w:val="00D8317B"/>
    <w:rsid w:val="00D90DA4"/>
    <w:rsid w:val="00D93B5D"/>
    <w:rsid w:val="00D95D9E"/>
    <w:rsid w:val="00D97900"/>
    <w:rsid w:val="00DA10D6"/>
    <w:rsid w:val="00DB0A0E"/>
    <w:rsid w:val="00DB28BB"/>
    <w:rsid w:val="00DB3539"/>
    <w:rsid w:val="00DB4958"/>
    <w:rsid w:val="00DB5F0F"/>
    <w:rsid w:val="00DB757E"/>
    <w:rsid w:val="00DC243B"/>
    <w:rsid w:val="00DC5A0F"/>
    <w:rsid w:val="00DC603F"/>
    <w:rsid w:val="00DD3C0D"/>
    <w:rsid w:val="00DD4864"/>
    <w:rsid w:val="00DD71A2"/>
    <w:rsid w:val="00DE00E3"/>
    <w:rsid w:val="00DE03C0"/>
    <w:rsid w:val="00DE1DC4"/>
    <w:rsid w:val="00DE22A6"/>
    <w:rsid w:val="00DE34FE"/>
    <w:rsid w:val="00DE632B"/>
    <w:rsid w:val="00E0001C"/>
    <w:rsid w:val="00E01FC9"/>
    <w:rsid w:val="00E0453E"/>
    <w:rsid w:val="00E0639C"/>
    <w:rsid w:val="00E067E6"/>
    <w:rsid w:val="00E0778C"/>
    <w:rsid w:val="00E12531"/>
    <w:rsid w:val="00E143B0"/>
    <w:rsid w:val="00E14ADF"/>
    <w:rsid w:val="00E17645"/>
    <w:rsid w:val="00E17ECF"/>
    <w:rsid w:val="00E3736F"/>
    <w:rsid w:val="00E42D19"/>
    <w:rsid w:val="00E4587F"/>
    <w:rsid w:val="00E52807"/>
    <w:rsid w:val="00E53790"/>
    <w:rsid w:val="00E55891"/>
    <w:rsid w:val="00E566AD"/>
    <w:rsid w:val="00E618F1"/>
    <w:rsid w:val="00E62387"/>
    <w:rsid w:val="00E6283A"/>
    <w:rsid w:val="00E62EBE"/>
    <w:rsid w:val="00E65A38"/>
    <w:rsid w:val="00E71E3B"/>
    <w:rsid w:val="00E725C3"/>
    <w:rsid w:val="00E732A3"/>
    <w:rsid w:val="00E74247"/>
    <w:rsid w:val="00E75739"/>
    <w:rsid w:val="00E83A85"/>
    <w:rsid w:val="00E83E7F"/>
    <w:rsid w:val="00E85D06"/>
    <w:rsid w:val="00E8676F"/>
    <w:rsid w:val="00E90FC4"/>
    <w:rsid w:val="00E917DB"/>
    <w:rsid w:val="00E95A34"/>
    <w:rsid w:val="00EA01EC"/>
    <w:rsid w:val="00EA086C"/>
    <w:rsid w:val="00EA15B0"/>
    <w:rsid w:val="00EA5D97"/>
    <w:rsid w:val="00EA5DF5"/>
    <w:rsid w:val="00EC330C"/>
    <w:rsid w:val="00EC36C3"/>
    <w:rsid w:val="00EC4393"/>
    <w:rsid w:val="00EC69E2"/>
    <w:rsid w:val="00ED305D"/>
    <w:rsid w:val="00ED32F9"/>
    <w:rsid w:val="00EE1C07"/>
    <w:rsid w:val="00EE2C91"/>
    <w:rsid w:val="00EE3979"/>
    <w:rsid w:val="00EE517D"/>
    <w:rsid w:val="00EF0AE4"/>
    <w:rsid w:val="00EF138C"/>
    <w:rsid w:val="00EF1861"/>
    <w:rsid w:val="00EF63F8"/>
    <w:rsid w:val="00EF7EE5"/>
    <w:rsid w:val="00F02B09"/>
    <w:rsid w:val="00F034CE"/>
    <w:rsid w:val="00F05037"/>
    <w:rsid w:val="00F10A0F"/>
    <w:rsid w:val="00F11574"/>
    <w:rsid w:val="00F15BFC"/>
    <w:rsid w:val="00F2105B"/>
    <w:rsid w:val="00F210C2"/>
    <w:rsid w:val="00F24132"/>
    <w:rsid w:val="00F2557F"/>
    <w:rsid w:val="00F25A55"/>
    <w:rsid w:val="00F339FF"/>
    <w:rsid w:val="00F35C2F"/>
    <w:rsid w:val="00F35F96"/>
    <w:rsid w:val="00F40284"/>
    <w:rsid w:val="00F41D71"/>
    <w:rsid w:val="00F471E6"/>
    <w:rsid w:val="00F502E0"/>
    <w:rsid w:val="00F5328E"/>
    <w:rsid w:val="00F549A7"/>
    <w:rsid w:val="00F56858"/>
    <w:rsid w:val="00F61F8C"/>
    <w:rsid w:val="00F62297"/>
    <w:rsid w:val="00F64CDA"/>
    <w:rsid w:val="00F675D7"/>
    <w:rsid w:val="00F67976"/>
    <w:rsid w:val="00F70BE1"/>
    <w:rsid w:val="00F7457C"/>
    <w:rsid w:val="00F74702"/>
    <w:rsid w:val="00F85A9F"/>
    <w:rsid w:val="00F8677B"/>
    <w:rsid w:val="00FA0CCF"/>
    <w:rsid w:val="00FA1F8B"/>
    <w:rsid w:val="00FA513B"/>
    <w:rsid w:val="00FA59E6"/>
    <w:rsid w:val="00FB09F4"/>
    <w:rsid w:val="00FB1D38"/>
    <w:rsid w:val="00FB3526"/>
    <w:rsid w:val="00FB46A9"/>
    <w:rsid w:val="00FB5C00"/>
    <w:rsid w:val="00FC0862"/>
    <w:rsid w:val="00FC5C3A"/>
    <w:rsid w:val="00FC70FB"/>
    <w:rsid w:val="00FD0574"/>
    <w:rsid w:val="00FD11D2"/>
    <w:rsid w:val="00FD143D"/>
    <w:rsid w:val="00FD581F"/>
    <w:rsid w:val="00FE0701"/>
    <w:rsid w:val="00FE5673"/>
    <w:rsid w:val="00FF76F2"/>
    <w:rsid w:val="00FF7F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A661E0-0CCF-4CD7-AA3D-0BB4F7C2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90841"/>
    <w:pPr>
      <w:bidi/>
    </w:pPr>
    <w:rPr>
      <w:rFonts w:cs="Traditional Arabic"/>
      <w:szCs w:val="28"/>
    </w:rPr>
  </w:style>
  <w:style w:type="paragraph" w:styleId="1">
    <w:name w:val="heading 1"/>
    <w:aliases w:val="سرفصل1,سرفصل 1"/>
    <w:basedOn w:val="a"/>
    <w:next w:val="a"/>
    <w:link w:val="10"/>
    <w:qFormat/>
    <w:rsid w:val="00590841"/>
    <w:pPr>
      <w:keepNext/>
      <w:keepLines/>
      <w:spacing w:before="240" w:after="0"/>
      <w:outlineLvl w:val="0"/>
    </w:pPr>
    <w:rPr>
      <w:rFonts w:asciiTheme="majorHAnsi" w:eastAsiaTheme="majorEastAsia" w:hAnsiTheme="majorHAnsi"/>
      <w:bCs/>
      <w:color w:val="FF0000"/>
      <w:sz w:val="32"/>
      <w:szCs w:val="44"/>
    </w:rPr>
  </w:style>
  <w:style w:type="paragraph" w:styleId="2">
    <w:name w:val="heading 2"/>
    <w:aliases w:val="سرفصل2,سرفصل 2"/>
    <w:basedOn w:val="a"/>
    <w:next w:val="a"/>
    <w:link w:val="20"/>
    <w:unhideWhenUsed/>
    <w:qFormat/>
    <w:rsid w:val="00590841"/>
    <w:pPr>
      <w:keepNext/>
      <w:keepLines/>
      <w:spacing w:before="40" w:after="0"/>
      <w:outlineLvl w:val="1"/>
    </w:pPr>
    <w:rPr>
      <w:rFonts w:asciiTheme="majorHAnsi" w:eastAsiaTheme="majorEastAsia" w:hAnsiTheme="majorHAnsi"/>
      <w:bCs/>
      <w:color w:val="FF0000"/>
      <w:sz w:val="26"/>
      <w:szCs w:val="42"/>
    </w:rPr>
  </w:style>
  <w:style w:type="paragraph" w:styleId="3">
    <w:name w:val="heading 3"/>
    <w:aliases w:val="سرفصل3,سرفصل 3"/>
    <w:basedOn w:val="a"/>
    <w:next w:val="a"/>
    <w:link w:val="30"/>
    <w:autoRedefine/>
    <w:unhideWhenUsed/>
    <w:qFormat/>
    <w:rsid w:val="00590841"/>
    <w:pPr>
      <w:keepNext/>
      <w:keepLines/>
      <w:spacing w:before="40" w:after="0"/>
      <w:outlineLvl w:val="2"/>
    </w:pPr>
    <w:rPr>
      <w:rFonts w:asciiTheme="majorHAnsi" w:eastAsiaTheme="majorEastAsia" w:hAnsiTheme="majorHAnsi"/>
      <w:bCs/>
      <w:color w:val="FF0000"/>
      <w:sz w:val="24"/>
      <w:szCs w:val="40"/>
    </w:rPr>
  </w:style>
  <w:style w:type="paragraph" w:styleId="4">
    <w:name w:val="heading 4"/>
    <w:aliases w:val="سرفصل4,سرفصل 4"/>
    <w:basedOn w:val="a"/>
    <w:next w:val="a"/>
    <w:link w:val="40"/>
    <w:uiPriority w:val="9"/>
    <w:unhideWhenUsed/>
    <w:qFormat/>
    <w:rsid w:val="00590841"/>
    <w:pPr>
      <w:keepNext/>
      <w:keepLines/>
      <w:spacing w:before="40" w:after="0"/>
      <w:outlineLvl w:val="3"/>
    </w:pPr>
    <w:rPr>
      <w:rFonts w:asciiTheme="majorHAnsi" w:eastAsiaTheme="majorEastAsia" w:hAnsiTheme="majorHAnsi"/>
      <w:bCs/>
      <w:i/>
      <w:color w:val="FF0000"/>
      <w:szCs w:val="36"/>
    </w:rPr>
  </w:style>
  <w:style w:type="paragraph" w:styleId="5">
    <w:name w:val="heading 5"/>
    <w:basedOn w:val="a"/>
    <w:next w:val="a"/>
    <w:link w:val="50"/>
    <w:autoRedefine/>
    <w:uiPriority w:val="9"/>
    <w:unhideWhenUsed/>
    <w:qFormat/>
    <w:rsid w:val="00590841"/>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6">
    <w:name w:val="heading 6"/>
    <w:basedOn w:val="a"/>
    <w:next w:val="a"/>
    <w:link w:val="60"/>
    <w:uiPriority w:val="9"/>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سرمتن,احادیث و آیات پاورقی"/>
    <w:basedOn w:val="a"/>
    <w:next w:val="a"/>
    <w:link w:val="80"/>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0"/>
    <w:next w:val="a0"/>
    <w:link w:val="90"/>
    <w:uiPriority w:val="9"/>
    <w:semiHidden/>
    <w:unhideWhenUsed/>
    <w:qFormat/>
    <w:rsid w:val="007B0062"/>
    <w:pPr>
      <w:keepNext/>
      <w:keepLines/>
      <w:spacing w:before="200" w:line="276"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basedOn w:val="a1"/>
    <w:link w:val="1"/>
    <w:uiPriority w:val="9"/>
    <w:rsid w:val="00590841"/>
    <w:rPr>
      <w:rFonts w:asciiTheme="majorHAnsi" w:eastAsiaTheme="majorEastAsia" w:hAnsiTheme="majorHAnsi" w:cs="Traditional Arabic"/>
      <w:bCs/>
      <w:color w:val="FF0000"/>
      <w:sz w:val="32"/>
      <w:szCs w:val="44"/>
    </w:rPr>
  </w:style>
  <w:style w:type="character" w:customStyle="1" w:styleId="20">
    <w:name w:val="عنوان 2 نویسه"/>
    <w:aliases w:val="سرفصل2 نویسه,سرفصل 2 نویسه"/>
    <w:basedOn w:val="a1"/>
    <w:link w:val="2"/>
    <w:uiPriority w:val="9"/>
    <w:rsid w:val="00590841"/>
    <w:rPr>
      <w:rFonts w:asciiTheme="majorHAnsi" w:eastAsiaTheme="majorEastAsia" w:hAnsiTheme="majorHAnsi" w:cs="Traditional Arabic"/>
      <w:bCs/>
      <w:color w:val="FF0000"/>
      <w:sz w:val="26"/>
      <w:szCs w:val="42"/>
    </w:rPr>
  </w:style>
  <w:style w:type="character" w:customStyle="1" w:styleId="30">
    <w:name w:val="عنوان 3 نویسه"/>
    <w:aliases w:val="سرفصل3 نویسه,سرفصل 3 نویسه"/>
    <w:basedOn w:val="a1"/>
    <w:link w:val="3"/>
    <w:rsid w:val="00590841"/>
    <w:rPr>
      <w:rFonts w:asciiTheme="majorHAnsi" w:eastAsiaTheme="majorEastAsia" w:hAnsiTheme="majorHAnsi" w:cs="Traditional Arabic"/>
      <w:bCs/>
      <w:color w:val="FF0000"/>
      <w:sz w:val="24"/>
      <w:szCs w:val="40"/>
    </w:rPr>
  </w:style>
  <w:style w:type="character" w:customStyle="1" w:styleId="40">
    <w:name w:val="عنوان 4 نویسه"/>
    <w:aliases w:val="سرفصل4 نویسه,سرفصل 4 نویسه"/>
    <w:basedOn w:val="a1"/>
    <w:link w:val="4"/>
    <w:uiPriority w:val="9"/>
    <w:rsid w:val="00590841"/>
    <w:rPr>
      <w:rFonts w:asciiTheme="majorHAnsi" w:eastAsiaTheme="majorEastAsia" w:hAnsiTheme="majorHAnsi" w:cs="Traditional Arabic"/>
      <w:bCs/>
      <w:i/>
      <w:color w:val="FF0000"/>
      <w:szCs w:val="36"/>
    </w:rPr>
  </w:style>
  <w:style w:type="character" w:customStyle="1" w:styleId="50">
    <w:name w:val="سرصفحه 5 نویسه"/>
    <w:basedOn w:val="a1"/>
    <w:link w:val="5"/>
    <w:uiPriority w:val="9"/>
    <w:rsid w:val="00590841"/>
    <w:rPr>
      <w:rFonts w:ascii="Traditional Arabic" w:eastAsiaTheme="majorEastAsia" w:hAnsi="Traditional Arabic" w:cs="Traditional Arabic"/>
      <w:bCs/>
      <w:color w:val="FF0000"/>
      <w:szCs w:val="32"/>
    </w:rPr>
  </w:style>
  <w:style w:type="paragraph" w:styleId="11">
    <w:name w:val="toc 1"/>
    <w:basedOn w:val="a"/>
    <w:next w:val="a"/>
    <w:autoRedefine/>
    <w:uiPriority w:val="39"/>
    <w:unhideWhenUsed/>
    <w:rsid w:val="007B0062"/>
    <w:pPr>
      <w:spacing w:after="0" w:line="240" w:lineRule="auto"/>
      <w:contextualSpacing/>
      <w:jc w:val="both"/>
    </w:pPr>
    <w:rPr>
      <w:rFonts w:ascii="Calibri" w:hAnsi="Calibri" w:cs="2  Badr"/>
    </w:rPr>
  </w:style>
  <w:style w:type="paragraph" w:styleId="21">
    <w:name w:val="toc 2"/>
    <w:basedOn w:val="a"/>
    <w:next w:val="a"/>
    <w:autoRedefine/>
    <w:uiPriority w:val="39"/>
    <w:unhideWhenUsed/>
    <w:rsid w:val="007B0062"/>
    <w:pPr>
      <w:spacing w:after="0" w:line="240" w:lineRule="auto"/>
      <w:ind w:left="221" w:firstLine="284"/>
      <w:contextualSpacing/>
      <w:jc w:val="both"/>
    </w:pPr>
    <w:rPr>
      <w:rFonts w:ascii="Calibri" w:hAnsi="Calibri" w:cs="2  Badr"/>
    </w:rPr>
  </w:style>
  <w:style w:type="paragraph" w:styleId="31">
    <w:name w:val="toc 3"/>
    <w:basedOn w:val="a"/>
    <w:next w:val="a"/>
    <w:autoRedefine/>
    <w:uiPriority w:val="39"/>
    <w:unhideWhenUsed/>
    <w:rsid w:val="007B0062"/>
    <w:pPr>
      <w:spacing w:after="0" w:line="240" w:lineRule="auto"/>
      <w:ind w:left="442" w:firstLine="284"/>
      <w:contextualSpacing/>
      <w:jc w:val="both"/>
    </w:pPr>
    <w:rPr>
      <w:rFonts w:ascii="Calibri" w:eastAsia="2  Lotus" w:hAnsi="Calibri" w:cs="2  Badr"/>
    </w:rPr>
  </w:style>
  <w:style w:type="character" w:styleId="a4">
    <w:name w:val="Subtle Reference"/>
    <w:aliases w:val="مرجع"/>
    <w:uiPriority w:val="31"/>
    <w:qFormat/>
    <w:rsid w:val="007B0062"/>
    <w:rPr>
      <w:smallCaps/>
      <w:color w:val="C0504D" w:themeColor="accent2"/>
      <w:u w:val="single"/>
    </w:rPr>
  </w:style>
  <w:style w:type="character" w:styleId="a5">
    <w:name w:val="Intense Reference"/>
    <w:uiPriority w:val="32"/>
    <w:qFormat/>
    <w:rsid w:val="007B0062"/>
    <w:rPr>
      <w:b/>
      <w:bCs/>
      <w:smallCaps/>
      <w:color w:val="C0504D" w:themeColor="accent2"/>
      <w:spacing w:val="5"/>
      <w:u w:val="single"/>
    </w:rPr>
  </w:style>
  <w:style w:type="character" w:styleId="a6">
    <w:name w:val="Book Title"/>
    <w:uiPriority w:val="33"/>
    <w:qFormat/>
    <w:rsid w:val="007B0062"/>
    <w:rPr>
      <w:b/>
      <w:bCs/>
      <w:smallCaps/>
      <w:spacing w:val="5"/>
    </w:rPr>
  </w:style>
  <w:style w:type="paragraph" w:styleId="a7">
    <w:name w:val="TOC Heading"/>
    <w:basedOn w:val="1"/>
    <w:next w:val="a"/>
    <w:uiPriority w:val="39"/>
    <w:semiHidden/>
    <w:unhideWhenUsed/>
    <w:qFormat/>
    <w:rsid w:val="007B0062"/>
    <w:pPr>
      <w:spacing w:before="480"/>
      <w:outlineLvl w:val="9"/>
    </w:pPr>
    <w:rPr>
      <w:rFonts w:cstheme="majorBidi"/>
      <w:b/>
      <w:color w:val="365F91" w:themeColor="accent1" w:themeShade="BF"/>
      <w:sz w:val="28"/>
      <w:szCs w:val="28"/>
    </w:rPr>
  </w:style>
  <w:style w:type="paragraph" w:styleId="a8">
    <w:name w:val="No Spacing"/>
    <w:aliases w:val="متن عربي"/>
    <w:link w:val="a9"/>
    <w:uiPriority w:val="1"/>
    <w:qFormat/>
    <w:rsid w:val="007B0062"/>
    <w:pPr>
      <w:bidi/>
      <w:spacing w:after="0" w:line="240" w:lineRule="auto"/>
    </w:pPr>
    <w:rPr>
      <w:rFonts w:cs="Traditional Arabic"/>
      <w:szCs w:val="28"/>
    </w:rPr>
  </w:style>
  <w:style w:type="character" w:customStyle="1" w:styleId="60">
    <w:name w:val="سرصفحه 6 نویسه"/>
    <w:link w:val="6"/>
    <w:uiPriority w:val="9"/>
    <w:rsid w:val="007B0062"/>
    <w:rPr>
      <w:rFonts w:asciiTheme="majorHAnsi" w:eastAsiaTheme="majorEastAsia" w:hAnsiTheme="majorHAnsi" w:cstheme="majorBidi"/>
      <w:i/>
      <w:iCs/>
      <w:color w:val="243F60" w:themeColor="accent1" w:themeShade="7F"/>
      <w:szCs w:val="28"/>
    </w:rPr>
  </w:style>
  <w:style w:type="character" w:customStyle="1" w:styleId="70">
    <w:name w:val="سرصفحه 7 نویسه"/>
    <w:link w:val="7"/>
    <w:uiPriority w:val="9"/>
    <w:semiHidden/>
    <w:rsid w:val="007B0062"/>
    <w:rPr>
      <w:rFonts w:asciiTheme="majorHAnsi" w:eastAsiaTheme="majorEastAsia" w:hAnsiTheme="majorHAnsi" w:cstheme="majorBidi"/>
      <w:i/>
      <w:iCs/>
      <w:color w:val="404040" w:themeColor="text1" w:themeTint="BF"/>
      <w:szCs w:val="28"/>
    </w:rPr>
  </w:style>
  <w:style w:type="character" w:customStyle="1" w:styleId="80">
    <w:name w:val="سرصفحه 8 نویسه"/>
    <w:aliases w:val="سرمتن نویسه,احادیث و آیات پاورقی نویسه"/>
    <w:link w:val="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Theme="majorHAnsi" w:eastAsiaTheme="majorEastAsia" w:hAnsiTheme="majorHAnsi" w:cstheme="majorBidi"/>
      <w:i/>
      <w:iCs/>
      <w:color w:val="404040" w:themeColor="text1" w:themeTint="BF"/>
      <w:sz w:val="20"/>
      <w:szCs w:val="20"/>
    </w:rPr>
  </w:style>
  <w:style w:type="paragraph" w:styleId="a0">
    <w:name w:val="footnote text"/>
    <w:basedOn w:val="a"/>
    <w:link w:val="aa"/>
    <w:uiPriority w:val="99"/>
    <w:unhideWhenUsed/>
    <w:rsid w:val="008A236D"/>
    <w:pPr>
      <w:spacing w:after="0" w:line="240" w:lineRule="auto"/>
      <w:ind w:firstLine="284"/>
      <w:contextualSpacing/>
      <w:jc w:val="both"/>
    </w:pPr>
    <w:rPr>
      <w:rFonts w:ascii="Calibri" w:eastAsia="Times New Roman" w:hAnsi="Calibri" w:cs="2  Badr"/>
      <w:sz w:val="20"/>
      <w:szCs w:val="20"/>
    </w:rPr>
  </w:style>
  <w:style w:type="character" w:customStyle="1" w:styleId="aa">
    <w:name w:val="متن پاورقی نویسه"/>
    <w:basedOn w:val="a1"/>
    <w:link w:val="a0"/>
    <w:uiPriority w:val="99"/>
    <w:rsid w:val="008A236D"/>
    <w:rPr>
      <w:rFonts w:cs="2  Badr"/>
    </w:rPr>
  </w:style>
  <w:style w:type="paragraph" w:styleId="41">
    <w:name w:val="toc 4"/>
    <w:basedOn w:val="a"/>
    <w:next w:val="a"/>
    <w:autoRedefine/>
    <w:uiPriority w:val="39"/>
    <w:semiHidden/>
    <w:unhideWhenUsed/>
    <w:rsid w:val="007B0062"/>
    <w:pPr>
      <w:spacing w:after="0" w:line="240" w:lineRule="auto"/>
      <w:ind w:left="658" w:firstLine="284"/>
      <w:contextualSpacing/>
      <w:jc w:val="both"/>
    </w:pPr>
    <w:rPr>
      <w:rFonts w:ascii="Calibri" w:eastAsia="Times New Roman" w:hAnsi="Calibri" w:cs="2  Badr"/>
    </w:rPr>
  </w:style>
  <w:style w:type="paragraph" w:styleId="51">
    <w:name w:val="toc 5"/>
    <w:basedOn w:val="a"/>
    <w:next w:val="a"/>
    <w:autoRedefine/>
    <w:uiPriority w:val="39"/>
    <w:semiHidden/>
    <w:unhideWhenUsed/>
    <w:rsid w:val="007B0062"/>
    <w:pPr>
      <w:spacing w:after="0" w:line="240" w:lineRule="auto"/>
      <w:ind w:left="879" w:firstLine="284"/>
      <w:contextualSpacing/>
      <w:jc w:val="both"/>
    </w:pPr>
    <w:rPr>
      <w:rFonts w:ascii="Calibri" w:eastAsia="Times New Roman" w:hAnsi="Calibri" w:cs="2  Badr"/>
    </w:rPr>
  </w:style>
  <w:style w:type="paragraph" w:styleId="61">
    <w:name w:val="toc 6"/>
    <w:basedOn w:val="a"/>
    <w:next w:val="a"/>
    <w:autoRedefine/>
    <w:uiPriority w:val="39"/>
    <w:semiHidden/>
    <w:unhideWhenUsed/>
    <w:rsid w:val="007B0062"/>
    <w:pPr>
      <w:spacing w:after="0" w:line="240" w:lineRule="auto"/>
      <w:ind w:left="1100" w:firstLine="284"/>
      <w:contextualSpacing/>
      <w:jc w:val="both"/>
    </w:pPr>
    <w:rPr>
      <w:rFonts w:ascii="Calibri" w:eastAsia="Times New Roman" w:hAnsi="Calibri" w:cs="2  Badr"/>
    </w:rPr>
  </w:style>
  <w:style w:type="paragraph" w:styleId="71">
    <w:name w:val="toc 7"/>
    <w:basedOn w:val="a"/>
    <w:next w:val="a"/>
    <w:autoRedefine/>
    <w:uiPriority w:val="39"/>
    <w:semiHidden/>
    <w:unhideWhenUsed/>
    <w:rsid w:val="007B0062"/>
    <w:pPr>
      <w:spacing w:after="0" w:line="240" w:lineRule="auto"/>
      <w:ind w:left="1321" w:firstLine="284"/>
      <w:contextualSpacing/>
      <w:jc w:val="both"/>
    </w:pPr>
    <w:rPr>
      <w:rFonts w:ascii="Calibri" w:eastAsia="Times New Roman" w:hAnsi="Calibri" w:cs="2  Badr"/>
    </w:rPr>
  </w:style>
  <w:style w:type="paragraph" w:styleId="ab">
    <w:name w:val="caption"/>
    <w:basedOn w:val="a"/>
    <w:next w:val="a"/>
    <w:uiPriority w:val="35"/>
    <w:semiHidden/>
    <w:unhideWhenUsed/>
    <w:qFormat/>
    <w:rsid w:val="007B0062"/>
    <w:pPr>
      <w:spacing w:line="240" w:lineRule="auto"/>
    </w:pPr>
    <w:rPr>
      <w:b/>
      <w:bCs/>
      <w:color w:val="4F81BD" w:themeColor="accent1"/>
      <w:sz w:val="18"/>
      <w:szCs w:val="18"/>
    </w:rPr>
  </w:style>
  <w:style w:type="paragraph" w:styleId="ac">
    <w:name w:val="Title"/>
    <w:basedOn w:val="a"/>
    <w:next w:val="a"/>
    <w:link w:val="ad"/>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عنوان نویسه"/>
    <w:link w:val="ac"/>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ae">
    <w:name w:val="Subtitle"/>
    <w:aliases w:val="پاورقي"/>
    <w:basedOn w:val="a"/>
    <w:next w:val="a"/>
    <w:link w:val="af"/>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7B0062"/>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7B0062"/>
    <w:rPr>
      <w:i/>
      <w:iCs/>
    </w:rPr>
  </w:style>
  <w:style w:type="character" w:customStyle="1" w:styleId="a9">
    <w:name w:val="بی فاصله نویسه"/>
    <w:aliases w:val="متن عربي نویسه"/>
    <w:link w:val="a8"/>
    <w:uiPriority w:val="1"/>
    <w:rsid w:val="007B0062"/>
    <w:rPr>
      <w:rFonts w:cs="Traditional Arabic"/>
      <w:szCs w:val="28"/>
    </w:rPr>
  </w:style>
  <w:style w:type="paragraph" w:styleId="af1">
    <w:name w:val="List Paragraph"/>
    <w:basedOn w:val="a"/>
    <w:link w:val="af2"/>
    <w:uiPriority w:val="34"/>
    <w:qFormat/>
    <w:rsid w:val="00590841"/>
    <w:pPr>
      <w:ind w:left="720"/>
      <w:contextualSpacing/>
    </w:pPr>
  </w:style>
  <w:style w:type="character" w:customStyle="1" w:styleId="af2">
    <w:name w:val="لیست پاراگراف نویسه"/>
    <w:link w:val="af1"/>
    <w:uiPriority w:val="34"/>
    <w:rsid w:val="007B0062"/>
    <w:rPr>
      <w:rFonts w:cs="Traditional Arabic"/>
      <w:szCs w:val="28"/>
    </w:rPr>
  </w:style>
  <w:style w:type="paragraph" w:styleId="af3">
    <w:name w:val="Quote"/>
    <w:basedOn w:val="a"/>
    <w:next w:val="a"/>
    <w:link w:val="af4"/>
    <w:uiPriority w:val="29"/>
    <w:qFormat/>
    <w:rsid w:val="007B0062"/>
    <w:rPr>
      <w:i/>
      <w:iCs/>
      <w:color w:val="000000" w:themeColor="text1"/>
    </w:rPr>
  </w:style>
  <w:style w:type="character" w:customStyle="1" w:styleId="af4">
    <w:name w:val="نقل قول نویسه"/>
    <w:link w:val="af3"/>
    <w:uiPriority w:val="29"/>
    <w:rsid w:val="007B0062"/>
    <w:rPr>
      <w:rFonts w:cs="Traditional Arabic"/>
      <w:i/>
      <w:iCs/>
      <w:color w:val="000000" w:themeColor="text1"/>
      <w:szCs w:val="28"/>
    </w:rPr>
  </w:style>
  <w:style w:type="paragraph" w:styleId="af5">
    <w:name w:val="Intense Quote"/>
    <w:basedOn w:val="a"/>
    <w:next w:val="a"/>
    <w:link w:val="af6"/>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af6">
    <w:name w:val="نقل قول قوی نویسه"/>
    <w:link w:val="af5"/>
    <w:uiPriority w:val="30"/>
    <w:rsid w:val="007B0062"/>
    <w:rPr>
      <w:rFonts w:cs="Traditional Arabic"/>
      <w:b/>
      <w:bCs/>
      <w:i/>
      <w:iCs/>
      <w:color w:val="4F81BD" w:themeColor="accent1"/>
      <w:szCs w:val="28"/>
    </w:rPr>
  </w:style>
  <w:style w:type="character" w:styleId="af7">
    <w:name w:val="Subtle Emphasis"/>
    <w:uiPriority w:val="19"/>
    <w:qFormat/>
    <w:rsid w:val="007B0062"/>
    <w:rPr>
      <w:i/>
      <w:iCs/>
      <w:color w:val="808080" w:themeColor="text1" w:themeTint="7F"/>
    </w:rPr>
  </w:style>
  <w:style w:type="character" w:styleId="af8">
    <w:name w:val="Intense Emphasis"/>
    <w:uiPriority w:val="21"/>
    <w:qFormat/>
    <w:rsid w:val="007B0062"/>
    <w:rPr>
      <w:b/>
      <w:bCs/>
      <w:i/>
      <w:iCs/>
      <w:color w:val="4F81BD" w:themeColor="accent1"/>
    </w:rPr>
  </w:style>
  <w:style w:type="paragraph" w:styleId="af9">
    <w:name w:val="header"/>
    <w:basedOn w:val="a"/>
    <w:link w:val="afa"/>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ind w:firstLine="284"/>
      <w:contextualSpacing/>
      <w:jc w:val="both"/>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1"/>
    <w:uiPriority w:val="99"/>
    <w:unhideWhenUsed/>
    <w:rsid w:val="002A74DC"/>
    <w:rPr>
      <w:color w:val="0000FF" w:themeColor="hyperlink"/>
      <w:u w:val="single"/>
    </w:rPr>
  </w:style>
  <w:style w:type="character" w:styleId="aff1">
    <w:name w:val="footnote reference"/>
    <w:basedOn w:val="a1"/>
    <w:uiPriority w:val="99"/>
    <w:unhideWhenUsed/>
    <w:rsid w:val="00E4587F"/>
    <w:rPr>
      <w:vertAlign w:val="superscript"/>
    </w:rPr>
  </w:style>
  <w:style w:type="paragraph" w:styleId="aff2">
    <w:name w:val="Normal (Web)"/>
    <w:basedOn w:val="a"/>
    <w:uiPriority w:val="99"/>
    <w:unhideWhenUsed/>
    <w:rsid w:val="0096013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ff3">
    <w:name w:val="page number"/>
    <w:basedOn w:val="a1"/>
    <w:rsid w:val="00A9217C"/>
  </w:style>
  <w:style w:type="paragraph" w:customStyle="1" w:styleId="001">
    <w:name w:val="001"/>
    <w:basedOn w:val="a"/>
    <w:autoRedefine/>
    <w:rsid w:val="003543BA"/>
    <w:pPr>
      <w:spacing w:after="0" w:line="360" w:lineRule="auto"/>
      <w:jc w:val="both"/>
    </w:pPr>
    <w:rPr>
      <w:rFonts w:ascii="IRBadr" w:eastAsia="Times New Roman" w:hAnsi="IRBadr" w:cs="IRBadr"/>
      <w:color w:val="000000" w:themeColor="text1"/>
      <w:sz w:val="24"/>
      <w:lang w:bidi="ar-SA"/>
    </w:rPr>
  </w:style>
  <w:style w:type="paragraph" w:customStyle="1" w:styleId="Heading002">
    <w:name w:val="Heading 002"/>
    <w:basedOn w:val="a"/>
    <w:next w:val="a"/>
    <w:autoRedefine/>
    <w:rsid w:val="00A9217C"/>
    <w:pPr>
      <w:spacing w:after="0" w:line="360" w:lineRule="auto"/>
      <w:jc w:val="lowKashida"/>
    </w:pPr>
    <w:rPr>
      <w:rFonts w:ascii="Times New Roman" w:eastAsia="Times New Roman" w:hAnsi="Times New Roman" w:cs="2  Lotus"/>
      <w:bCs/>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82992">
      <w:bodyDiv w:val="1"/>
      <w:marLeft w:val="0"/>
      <w:marRight w:val="0"/>
      <w:marTop w:val="0"/>
      <w:marBottom w:val="0"/>
      <w:divBdr>
        <w:top w:val="none" w:sz="0" w:space="0" w:color="auto"/>
        <w:left w:val="none" w:sz="0" w:space="0" w:color="auto"/>
        <w:bottom w:val="none" w:sz="0" w:space="0" w:color="auto"/>
        <w:right w:val="none" w:sz="0" w:space="0" w:color="auto"/>
      </w:divBdr>
    </w:div>
    <w:div w:id="531651522">
      <w:bodyDiv w:val="1"/>
      <w:marLeft w:val="0"/>
      <w:marRight w:val="0"/>
      <w:marTop w:val="0"/>
      <w:marBottom w:val="0"/>
      <w:divBdr>
        <w:top w:val="none" w:sz="0" w:space="0" w:color="auto"/>
        <w:left w:val="none" w:sz="0" w:space="0" w:color="auto"/>
        <w:bottom w:val="none" w:sz="0" w:space="0" w:color="auto"/>
        <w:right w:val="none" w:sz="0" w:space="0" w:color="auto"/>
      </w:divBdr>
    </w:div>
    <w:div w:id="1153571473">
      <w:bodyDiv w:val="1"/>
      <w:marLeft w:val="0"/>
      <w:marRight w:val="0"/>
      <w:marTop w:val="0"/>
      <w:marBottom w:val="0"/>
      <w:divBdr>
        <w:top w:val="none" w:sz="0" w:space="0" w:color="auto"/>
        <w:left w:val="none" w:sz="0" w:space="0" w:color="auto"/>
        <w:bottom w:val="none" w:sz="0" w:space="0" w:color="auto"/>
        <w:right w:val="none" w:sz="0" w:space="0" w:color="auto"/>
      </w:divBdr>
    </w:div>
    <w:div w:id="1748965675">
      <w:bodyDiv w:val="1"/>
      <w:marLeft w:val="0"/>
      <w:marRight w:val="0"/>
      <w:marTop w:val="0"/>
      <w:marBottom w:val="0"/>
      <w:divBdr>
        <w:top w:val="none" w:sz="0" w:space="0" w:color="auto"/>
        <w:left w:val="none" w:sz="0" w:space="0" w:color="auto"/>
        <w:bottom w:val="none" w:sz="0" w:space="0" w:color="auto"/>
        <w:right w:val="none" w:sz="0" w:space="0" w:color="auto"/>
      </w:divBdr>
    </w:div>
    <w:div w:id="19769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665B-9F58-493B-87B4-C254BF63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3396</TotalTime>
  <Pages>1</Pages>
  <Words>2635</Words>
  <Characters>15025</Characters>
  <Application>Microsoft Office Word</Application>
  <DocSecurity>0</DocSecurity>
  <Lines>125</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M.Asnad</cp:lastModifiedBy>
  <cp:revision>19</cp:revision>
  <dcterms:created xsi:type="dcterms:W3CDTF">2017-06-27T13:15:00Z</dcterms:created>
  <dcterms:modified xsi:type="dcterms:W3CDTF">2017-08-21T05:54:00Z</dcterms:modified>
</cp:coreProperties>
</file>