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87951568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E0A56" w:rsidRDefault="007E0A56" w:rsidP="007E0A56">
          <w:pPr>
            <w:pStyle w:val="a8"/>
            <w:spacing w:line="360" w:lineRule="auto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7E0A56" w:rsidRPr="007E0A56" w:rsidRDefault="007E0A56" w:rsidP="007E0A56">
          <w:pPr>
            <w:spacing w:line="360" w:lineRule="auto"/>
          </w:pPr>
        </w:p>
        <w:p w:rsidR="007E0A56" w:rsidRDefault="007E0A56" w:rsidP="007E0A56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52793" w:history="1">
            <w:r w:rsidRPr="009A0275">
              <w:rPr>
                <w:rStyle w:val="aff1"/>
                <w:rFonts w:hint="eastAsia"/>
                <w:noProof/>
                <w:rtl/>
              </w:rPr>
              <w:t>توص</w:t>
            </w:r>
            <w:r w:rsidRPr="009A0275">
              <w:rPr>
                <w:rStyle w:val="aff1"/>
                <w:rFonts w:hint="cs"/>
                <w:noProof/>
                <w:rtl/>
              </w:rPr>
              <w:t>ی</w:t>
            </w:r>
            <w:r w:rsidRPr="009A0275">
              <w:rPr>
                <w:rStyle w:val="aff1"/>
                <w:rFonts w:hint="eastAsia"/>
                <w:noProof/>
                <w:rtl/>
              </w:rPr>
              <w:t>ه</w:t>
            </w:r>
            <w:r w:rsidRPr="009A0275">
              <w:rPr>
                <w:rStyle w:val="aff1"/>
                <w:noProof/>
                <w:rtl/>
              </w:rPr>
              <w:t xml:space="preserve"> </w:t>
            </w:r>
            <w:r w:rsidRPr="009A0275">
              <w:rPr>
                <w:rStyle w:val="aff1"/>
                <w:rFonts w:hint="eastAsia"/>
                <w:noProof/>
                <w:rtl/>
              </w:rPr>
              <w:t>به</w:t>
            </w:r>
            <w:r w:rsidRPr="009A0275">
              <w:rPr>
                <w:rStyle w:val="aff1"/>
                <w:noProof/>
                <w:rtl/>
              </w:rPr>
              <w:t xml:space="preserve"> </w:t>
            </w:r>
            <w:r w:rsidRPr="009A0275">
              <w:rPr>
                <w:rStyle w:val="aff1"/>
                <w:rFonts w:hint="eastAsia"/>
                <w:noProof/>
                <w:rtl/>
              </w:rPr>
              <w:t>تقوا</w:t>
            </w:r>
            <w:r w:rsidRPr="009A0275">
              <w:rPr>
                <w:rStyle w:val="aff1"/>
                <w:rFonts w:hint="cs"/>
                <w:noProof/>
                <w:rtl/>
              </w:rPr>
              <w:t>ی</w:t>
            </w:r>
            <w:r w:rsidRPr="009A0275">
              <w:rPr>
                <w:rStyle w:val="aff1"/>
                <w:noProof/>
                <w:rtl/>
              </w:rPr>
              <w:t xml:space="preserve"> </w:t>
            </w:r>
            <w:r w:rsidRPr="009A0275">
              <w:rPr>
                <w:rStyle w:val="aff1"/>
                <w:rFonts w:hint="eastAsia"/>
                <w:noProof/>
                <w:rtl/>
              </w:rPr>
              <w:t>اله</w:t>
            </w:r>
            <w:r w:rsidRPr="009A0275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_Toc465452793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1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452794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بحث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ها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گذشته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در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مورد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امر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معروف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نه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از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منکر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_Toc465452794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2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452795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آ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ات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مک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مدن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امر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معروف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نه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از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منکر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_Toc465452795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2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452796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محتوا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آ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ات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امر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معروف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نه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از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منکر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که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در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مکه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نازل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شدند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_Toc465452796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3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452797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دو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فر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ضه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مهم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برا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سالم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ماندن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جامعه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اسلام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_Toc465452797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4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21"/>
            <w:tabs>
              <w:tab w:val="right" w:leader="dot" w:pos="9350"/>
            </w:tabs>
            <w:spacing w:line="360" w:lineRule="auto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65452798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محتوا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آ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ات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نازل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شده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درباره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امر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معروف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نه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از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منکر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_Toc465452798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4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452799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خطبه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دوم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_Toc465452799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6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452800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قسمت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از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زندگ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نامه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س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اس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فرد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اجتماع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مرحوم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مدرس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_Toc465452800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6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452801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سفر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ر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است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محترم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جمهور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برکات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معنو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و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ماد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سفر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ا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شان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_Toc465452801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7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F32A33" w:rsidP="007E0A56">
          <w:pPr>
            <w:pStyle w:val="31"/>
            <w:tabs>
              <w:tab w:val="right" w:leader="dot" w:pos="935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65452802" w:history="1">
            <w:r w:rsidR="007E0A56" w:rsidRPr="009A0275">
              <w:rPr>
                <w:rStyle w:val="aff1"/>
                <w:rFonts w:hint="eastAsia"/>
                <w:noProof/>
                <w:rtl/>
              </w:rPr>
              <w:t>وظ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فه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آحاد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مردم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در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مقابل</w:t>
            </w:r>
            <w:r w:rsidR="007E0A56" w:rsidRPr="009A0275">
              <w:rPr>
                <w:rStyle w:val="aff1"/>
                <w:noProof/>
                <w:rtl/>
              </w:rPr>
              <w:t xml:space="preserve"> 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معلول</w:t>
            </w:r>
            <w:r w:rsidR="007E0A56" w:rsidRPr="009A0275">
              <w:rPr>
                <w:rStyle w:val="aff1"/>
                <w:rFonts w:hint="cs"/>
                <w:noProof/>
                <w:rtl/>
              </w:rPr>
              <w:t>ی</w:t>
            </w:r>
            <w:r w:rsidR="007E0A56" w:rsidRPr="009A0275">
              <w:rPr>
                <w:rStyle w:val="aff1"/>
                <w:rFonts w:hint="eastAsia"/>
                <w:noProof/>
                <w:rtl/>
              </w:rPr>
              <w:t>ن</w:t>
            </w:r>
            <w:r w:rsidR="007E0A56">
              <w:rPr>
                <w:noProof/>
                <w:webHidden/>
              </w:rPr>
              <w:tab/>
            </w:r>
            <w:r w:rsidR="007E0A56">
              <w:rPr>
                <w:noProof/>
                <w:webHidden/>
              </w:rPr>
              <w:fldChar w:fldCharType="begin"/>
            </w:r>
            <w:r w:rsidR="007E0A56">
              <w:rPr>
                <w:noProof/>
                <w:webHidden/>
              </w:rPr>
              <w:instrText xml:space="preserve"> PAGEREF _Toc465452802 \h </w:instrText>
            </w:r>
            <w:r w:rsidR="007E0A56">
              <w:rPr>
                <w:noProof/>
                <w:webHidden/>
              </w:rPr>
            </w:r>
            <w:r w:rsidR="007E0A56">
              <w:rPr>
                <w:noProof/>
                <w:webHidden/>
              </w:rPr>
              <w:fldChar w:fldCharType="separate"/>
            </w:r>
            <w:r w:rsidR="007E0A56">
              <w:rPr>
                <w:noProof/>
                <w:webHidden/>
              </w:rPr>
              <w:t>7</w:t>
            </w:r>
            <w:r w:rsidR="007E0A56">
              <w:rPr>
                <w:noProof/>
                <w:webHidden/>
              </w:rPr>
              <w:fldChar w:fldCharType="end"/>
            </w:r>
          </w:hyperlink>
        </w:p>
        <w:p w:rsidR="007E0A56" w:rsidRDefault="007E0A56" w:rsidP="007E0A56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B79E9" w:rsidRDefault="00CB79E9" w:rsidP="007E0A56">
      <w:pPr>
        <w:spacing w:line="360" w:lineRule="auto"/>
        <w:jc w:val="center"/>
        <w:rPr>
          <w:rtl/>
        </w:rPr>
      </w:pPr>
    </w:p>
    <w:p w:rsidR="007E0A56" w:rsidRDefault="007E0A56" w:rsidP="007E0A56">
      <w:pPr>
        <w:spacing w:after="0" w:line="360" w:lineRule="auto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FB7762" w:rsidP="00B16AAC">
      <w:pPr>
        <w:jc w:val="center"/>
        <w:rPr>
          <w:rtl/>
        </w:rPr>
      </w:pPr>
      <w:proofErr w:type="spellStart"/>
      <w:r>
        <w:rPr>
          <w:rFonts w:hint="cs"/>
          <w:rtl/>
        </w:rPr>
        <w:lastRenderedPageBreak/>
        <w:t>بسم‌الله</w:t>
      </w:r>
      <w:proofErr w:type="spellEnd"/>
      <w:r w:rsidR="00B16AAC">
        <w:rPr>
          <w:rFonts w:hint="cs"/>
          <w:rtl/>
        </w:rPr>
        <w:t xml:space="preserve"> </w:t>
      </w:r>
      <w:proofErr w:type="spellStart"/>
      <w:r w:rsidR="00B16AAC">
        <w:rPr>
          <w:rFonts w:hint="cs"/>
          <w:rtl/>
        </w:rPr>
        <w:t>الرحمن</w:t>
      </w:r>
      <w:proofErr w:type="spellEnd"/>
      <w:r w:rsidR="00B16AAC">
        <w:rPr>
          <w:rFonts w:hint="cs"/>
          <w:rtl/>
        </w:rPr>
        <w:t xml:space="preserve"> </w:t>
      </w:r>
      <w:proofErr w:type="spellStart"/>
      <w:r w:rsidR="00B16AAC">
        <w:rPr>
          <w:rFonts w:hint="cs"/>
          <w:rtl/>
        </w:rPr>
        <w:t>الرحیم</w:t>
      </w:r>
      <w:proofErr w:type="spellEnd"/>
    </w:p>
    <w:p w:rsidR="00724AED" w:rsidRDefault="00724AED" w:rsidP="00724AED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bookmarkStart w:id="0" w:name="OLE_LINK26"/>
      <w:bookmarkStart w:id="1" w:name="OLE_LINK25"/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724AED" w:rsidRDefault="00724AED" w:rsidP="00724A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bookmarkEnd w:id="0"/>
      <w:bookmarkEnd w:id="1"/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B16AAC" w:rsidRDefault="00EC2D34" w:rsidP="00FB7762">
      <w:pPr>
        <w:pStyle w:val="1"/>
        <w:rPr>
          <w:rtl/>
        </w:rPr>
      </w:pPr>
      <w:bookmarkStart w:id="4" w:name="_Toc465452793"/>
      <w:r>
        <w:rPr>
          <w:rFonts w:hint="cs"/>
          <w:rtl/>
        </w:rPr>
        <w:t>توصیه به تقوای الهی</w:t>
      </w:r>
      <w:bookmarkEnd w:id="4"/>
    </w:p>
    <w:p w:rsidR="00EC2D34" w:rsidRDefault="00EC2D34" w:rsidP="00EC2D34">
      <w:pPr>
        <w:rPr>
          <w:rtl/>
        </w:rPr>
      </w:pPr>
      <w:r>
        <w:rPr>
          <w:rFonts w:hint="cs"/>
          <w:rtl/>
        </w:rPr>
        <w:t xml:space="preserve">همه شما برادران و خواهران را به تقوای خداوند و ذکر و یاد خداوند و توجه به دستورات الهی سفارش و دعوت </w:t>
      </w:r>
      <w:proofErr w:type="spellStart"/>
      <w:r w:rsidR="00FB7762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و از خداوند بزرگ </w:t>
      </w:r>
      <w:proofErr w:type="spellStart"/>
      <w:r w:rsidR="00FB7762">
        <w:rPr>
          <w:rFonts w:hint="cs"/>
          <w:rtl/>
        </w:rPr>
        <w:t>می‌خواهیم</w:t>
      </w:r>
      <w:proofErr w:type="spellEnd"/>
      <w:r>
        <w:rPr>
          <w:rFonts w:hint="cs"/>
          <w:rtl/>
        </w:rPr>
        <w:t xml:space="preserve"> که؛ به همه ما توفیق بندگی خودش را عنایت فرماید.</w:t>
      </w:r>
    </w:p>
    <w:p w:rsidR="00CB79E9" w:rsidRDefault="00CB79E9" w:rsidP="00CB79E9">
      <w:pPr>
        <w:pStyle w:val="1"/>
        <w:rPr>
          <w:rtl/>
        </w:rPr>
      </w:pPr>
      <w:bookmarkStart w:id="5" w:name="_Toc465452794"/>
      <w:r>
        <w:rPr>
          <w:rFonts w:hint="cs"/>
          <w:rtl/>
        </w:rPr>
        <w:t>بحث های گذشته در مورد امر به معروف و نهی از منکر</w:t>
      </w:r>
      <w:bookmarkEnd w:id="5"/>
    </w:p>
    <w:p w:rsidR="00135059" w:rsidRDefault="00FB7762" w:rsidP="00EC2D34">
      <w:pPr>
        <w:rPr>
          <w:rtl/>
        </w:rPr>
      </w:pPr>
      <w:proofErr w:type="spellStart"/>
      <w:r>
        <w:rPr>
          <w:rFonts w:hint="cs"/>
          <w:rtl/>
        </w:rPr>
        <w:t>بحث‌هایی</w:t>
      </w:r>
      <w:proofErr w:type="spellEnd"/>
      <w:r w:rsidR="00135059">
        <w:rPr>
          <w:rFonts w:hint="cs"/>
          <w:rtl/>
        </w:rPr>
        <w:t xml:space="preserve"> که قبلاً در مورد </w:t>
      </w:r>
      <w:proofErr w:type="spellStart"/>
      <w:r>
        <w:rPr>
          <w:rFonts w:hint="cs"/>
          <w:rtl/>
        </w:rPr>
        <w:t>امربه‌معروف</w:t>
      </w:r>
      <w:proofErr w:type="spellEnd"/>
      <w:r w:rsidR="00135059">
        <w:rPr>
          <w:rFonts w:hint="cs"/>
          <w:rtl/>
        </w:rPr>
        <w:t xml:space="preserve"> و نهی از </w:t>
      </w:r>
      <w:proofErr w:type="spellStart"/>
      <w:r w:rsidR="00135059">
        <w:rPr>
          <w:rFonts w:hint="cs"/>
          <w:rtl/>
        </w:rPr>
        <w:t>منکرکردیم</w:t>
      </w:r>
      <w:proofErr w:type="spellEnd"/>
      <w:r w:rsidR="00135059">
        <w:rPr>
          <w:rFonts w:hint="cs"/>
          <w:rtl/>
        </w:rPr>
        <w:t xml:space="preserve"> این بود که؛</w:t>
      </w:r>
    </w:p>
    <w:p w:rsidR="00135059" w:rsidRDefault="00135059" w:rsidP="00EC2D34">
      <w:pPr>
        <w:rPr>
          <w:rtl/>
        </w:rPr>
      </w:pPr>
      <w:r>
        <w:rPr>
          <w:rFonts w:hint="cs"/>
          <w:rtl/>
        </w:rPr>
        <w:t xml:space="preserve">1- اهمیت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منکر، آیات و روایاتی را گفتیم و اینکه واجب </w:t>
      </w:r>
      <w:proofErr w:type="spellStart"/>
      <w:r>
        <w:rPr>
          <w:rFonts w:hint="cs"/>
          <w:rtl/>
        </w:rPr>
        <w:t>کفایی</w:t>
      </w:r>
      <w:proofErr w:type="spellEnd"/>
      <w:r>
        <w:rPr>
          <w:rFonts w:hint="cs"/>
          <w:rtl/>
        </w:rPr>
        <w:t xml:space="preserve"> است و بر گردن همه است و اگر ترک بشود؛ همه </w:t>
      </w:r>
      <w:proofErr w:type="spellStart"/>
      <w:r>
        <w:rPr>
          <w:rFonts w:hint="cs"/>
          <w:rtl/>
        </w:rPr>
        <w:t>معاقب</w:t>
      </w:r>
      <w:proofErr w:type="spellEnd"/>
      <w:r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گناه‌کار</w:t>
      </w:r>
      <w:proofErr w:type="spellEnd"/>
      <w:r>
        <w:rPr>
          <w:rFonts w:hint="cs"/>
          <w:rtl/>
        </w:rPr>
        <w:t xml:space="preserve"> هستند</w:t>
      </w:r>
      <w:r w:rsidR="006565A8">
        <w:rPr>
          <w:rFonts w:hint="cs"/>
          <w:rtl/>
        </w:rPr>
        <w:t>.</w:t>
      </w:r>
    </w:p>
    <w:p w:rsidR="006565A8" w:rsidRDefault="006565A8" w:rsidP="00EC2D34">
      <w:pPr>
        <w:rPr>
          <w:rtl/>
        </w:rPr>
      </w:pPr>
      <w:r>
        <w:rPr>
          <w:rFonts w:hint="cs"/>
          <w:rtl/>
        </w:rPr>
        <w:t xml:space="preserve">2- اگر طریقه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در جامعه ترک بشود، اگر مردم به وظیفه خودشان در باب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عمل نکنند چه آثاری دارد که عرض کردیم و </w:t>
      </w:r>
      <w:r w:rsidR="00FB7762">
        <w:rPr>
          <w:rFonts w:hint="cs"/>
          <w:rtl/>
        </w:rPr>
        <w:t>ازجمله</w:t>
      </w:r>
      <w:r>
        <w:rPr>
          <w:rFonts w:hint="cs"/>
          <w:rtl/>
        </w:rPr>
        <w:t xml:space="preserve"> آثار ترک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این است که؛ عذاب الهی نازل </w:t>
      </w:r>
      <w:proofErr w:type="spellStart"/>
      <w:r w:rsidR="00FB7762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، خوب و بد گرفتار </w:t>
      </w:r>
      <w:proofErr w:type="spellStart"/>
      <w:r w:rsidR="00FB7762">
        <w:rPr>
          <w:rFonts w:hint="cs"/>
          <w:rtl/>
        </w:rPr>
        <w:t>می‌شوند</w:t>
      </w:r>
      <w:proofErr w:type="spellEnd"/>
      <w:r>
        <w:rPr>
          <w:rFonts w:hint="cs"/>
          <w:rtl/>
        </w:rPr>
        <w:t xml:space="preserve"> و رحمت از جامعه برداشته </w:t>
      </w:r>
      <w:proofErr w:type="spellStart"/>
      <w:r w:rsidR="00FB7762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</w:t>
      </w:r>
    </w:p>
    <w:p w:rsidR="006565A8" w:rsidRDefault="006565A8" w:rsidP="00EC2D34">
      <w:pPr>
        <w:rPr>
          <w:rtl/>
        </w:rPr>
      </w:pPr>
      <w:r>
        <w:rPr>
          <w:rFonts w:hint="cs"/>
          <w:rtl/>
        </w:rPr>
        <w:t xml:space="preserve">3- مراتب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بود که </w:t>
      </w:r>
      <w:r w:rsidR="00FB7762">
        <w:rPr>
          <w:rFonts w:hint="cs"/>
          <w:rtl/>
        </w:rPr>
        <w:t>ابتدا</w:t>
      </w:r>
      <w:r>
        <w:rPr>
          <w:rFonts w:hint="cs"/>
          <w:rtl/>
        </w:rPr>
        <w:t xml:space="preserve"> با قلب و ناراحت شدن در مقابل </w:t>
      </w:r>
      <w:proofErr w:type="spellStart"/>
      <w:r>
        <w:rPr>
          <w:rFonts w:hint="cs"/>
          <w:rtl/>
        </w:rPr>
        <w:t>منکرات</w:t>
      </w:r>
      <w:proofErr w:type="spellEnd"/>
      <w:r>
        <w:rPr>
          <w:rFonts w:hint="cs"/>
          <w:rtl/>
        </w:rPr>
        <w:t xml:space="preserve"> است</w:t>
      </w:r>
      <w:r w:rsidR="002A0D31">
        <w:rPr>
          <w:rFonts w:hint="cs"/>
          <w:rtl/>
        </w:rPr>
        <w:t xml:space="preserve">، بعد با زبان است و اگر حاکم شرع تشخیص بدهد با عمل </w:t>
      </w:r>
      <w:proofErr w:type="spellStart"/>
      <w:r w:rsidR="00FB7762">
        <w:rPr>
          <w:rFonts w:hint="cs"/>
          <w:rtl/>
        </w:rPr>
        <w:t>می‌شود</w:t>
      </w:r>
      <w:proofErr w:type="spellEnd"/>
      <w:r w:rsidR="002A0D31">
        <w:rPr>
          <w:rFonts w:hint="cs"/>
          <w:rtl/>
        </w:rPr>
        <w:t xml:space="preserve"> جلوی من</w:t>
      </w:r>
      <w:r w:rsidR="00A12909">
        <w:rPr>
          <w:rFonts w:hint="cs"/>
          <w:rtl/>
        </w:rPr>
        <w:t>کر را گرفت.</w:t>
      </w:r>
    </w:p>
    <w:p w:rsidR="00A12909" w:rsidRDefault="00A12909" w:rsidP="00EC2D34">
      <w:pPr>
        <w:rPr>
          <w:rtl/>
        </w:rPr>
      </w:pPr>
      <w:r>
        <w:rPr>
          <w:rFonts w:hint="cs"/>
          <w:rtl/>
        </w:rPr>
        <w:lastRenderedPageBreak/>
        <w:t xml:space="preserve">4- </w:t>
      </w:r>
      <w:proofErr w:type="spellStart"/>
      <w:r>
        <w:rPr>
          <w:rFonts w:hint="cs"/>
          <w:rtl/>
        </w:rPr>
        <w:t>شرائط</w:t>
      </w:r>
      <w:proofErr w:type="spellEnd"/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بود که طبق </w:t>
      </w:r>
      <w:proofErr w:type="spellStart"/>
      <w:r>
        <w:rPr>
          <w:rFonts w:hint="cs"/>
          <w:rtl/>
        </w:rPr>
        <w:t>فتوای</w:t>
      </w:r>
      <w:proofErr w:type="spellEnd"/>
      <w:r>
        <w:rPr>
          <w:rFonts w:hint="cs"/>
          <w:rtl/>
        </w:rPr>
        <w:t xml:space="preserve"> حضرت امام و </w:t>
      </w:r>
      <w:r w:rsidR="00FB7762">
        <w:rPr>
          <w:rFonts w:hint="cs"/>
          <w:rtl/>
        </w:rPr>
        <w:t>فقها</w:t>
      </w:r>
      <w:r>
        <w:rPr>
          <w:rFonts w:hint="cs"/>
          <w:rtl/>
        </w:rPr>
        <w:t xml:space="preserve"> این است که؛ انسان باید معروف و منکر را بشناسد</w:t>
      </w:r>
      <w:r w:rsidR="00006AD1">
        <w:rPr>
          <w:rFonts w:hint="cs"/>
          <w:rtl/>
        </w:rPr>
        <w:t xml:space="preserve">، احتمال </w:t>
      </w:r>
      <w:r w:rsidR="00FB7762">
        <w:rPr>
          <w:rFonts w:hint="cs"/>
          <w:rtl/>
        </w:rPr>
        <w:t>تأثیر</w:t>
      </w:r>
      <w:r w:rsidR="00006AD1">
        <w:rPr>
          <w:rFonts w:hint="cs"/>
          <w:rtl/>
        </w:rPr>
        <w:t xml:space="preserve"> بدهد و بداند که این فردی که تخلف </w:t>
      </w:r>
      <w:proofErr w:type="spellStart"/>
      <w:r w:rsidR="00FB7762">
        <w:rPr>
          <w:rFonts w:hint="cs"/>
          <w:rtl/>
        </w:rPr>
        <w:t>می‌کند</w:t>
      </w:r>
      <w:proofErr w:type="spellEnd"/>
      <w:r w:rsidR="00006AD1">
        <w:rPr>
          <w:rFonts w:hint="cs"/>
          <w:rtl/>
        </w:rPr>
        <w:t xml:space="preserve">؛ بنا دارد که در کارش استمرار داشته باشد و پشیمان نشود و </w:t>
      </w:r>
      <w:proofErr w:type="spellStart"/>
      <w:r w:rsidR="00006AD1">
        <w:rPr>
          <w:rFonts w:hint="cs"/>
          <w:rtl/>
        </w:rPr>
        <w:t>مفسده</w:t>
      </w:r>
      <w:proofErr w:type="spellEnd"/>
      <w:r w:rsidR="00006AD1">
        <w:rPr>
          <w:rFonts w:hint="cs"/>
          <w:rtl/>
        </w:rPr>
        <w:t xml:space="preserve"> مهمی در کار او مترتب نشود</w:t>
      </w:r>
      <w:r w:rsidR="009B6B4E">
        <w:rPr>
          <w:rFonts w:hint="cs"/>
          <w:rtl/>
        </w:rPr>
        <w:t>.</w:t>
      </w:r>
    </w:p>
    <w:p w:rsidR="009B6B4E" w:rsidRDefault="009B6B4E" w:rsidP="00EC2D34">
      <w:pPr>
        <w:rPr>
          <w:rtl/>
        </w:rPr>
      </w:pPr>
      <w:r>
        <w:rPr>
          <w:rFonts w:hint="cs"/>
          <w:rtl/>
        </w:rPr>
        <w:t xml:space="preserve">نگاهی به آیات در قرآن کریم که </w:t>
      </w:r>
      <w:r w:rsidR="00FB7762">
        <w:rPr>
          <w:rFonts w:hint="cs"/>
          <w:rtl/>
        </w:rPr>
        <w:t>درباره</w:t>
      </w:r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است؛ </w:t>
      </w:r>
      <w:r w:rsidR="00FB7762">
        <w:rPr>
          <w:rFonts w:hint="cs"/>
          <w:rtl/>
        </w:rPr>
        <w:t>بی اندازیم</w:t>
      </w:r>
      <w:r>
        <w:rPr>
          <w:rFonts w:hint="cs"/>
          <w:rtl/>
        </w:rPr>
        <w:t xml:space="preserve">، تعداد آیاتی که درباره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است؛ چه تعدادی است و چه خصوصیاتی این آیات دارند</w:t>
      </w:r>
      <w:r w:rsidR="00B51A44">
        <w:rPr>
          <w:rFonts w:hint="cs"/>
          <w:rtl/>
        </w:rPr>
        <w:t xml:space="preserve"> که با دیدن این آیات شریفه؛ بیشتر با وظیفه خودمان آشنا بشویم.</w:t>
      </w:r>
    </w:p>
    <w:p w:rsidR="00CB79E9" w:rsidRDefault="00CB79E9" w:rsidP="00CB79E9">
      <w:pPr>
        <w:pStyle w:val="2"/>
        <w:rPr>
          <w:rtl/>
        </w:rPr>
      </w:pPr>
      <w:bookmarkStart w:id="6" w:name="_Toc465452795"/>
      <w:r>
        <w:rPr>
          <w:rFonts w:hint="cs"/>
          <w:rtl/>
        </w:rPr>
        <w:t xml:space="preserve">آیات </w:t>
      </w:r>
      <w:proofErr w:type="spellStart"/>
      <w:r>
        <w:rPr>
          <w:rFonts w:hint="cs"/>
          <w:rtl/>
        </w:rPr>
        <w:t>مکیه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مدنیه</w:t>
      </w:r>
      <w:proofErr w:type="spellEnd"/>
      <w:r>
        <w:rPr>
          <w:rFonts w:hint="cs"/>
          <w:rtl/>
        </w:rPr>
        <w:t xml:space="preserve"> امر به معروف و نهی از منکر</w:t>
      </w:r>
      <w:bookmarkEnd w:id="6"/>
    </w:p>
    <w:p w:rsidR="00B51A44" w:rsidRDefault="00B51A44" w:rsidP="00EC2D34">
      <w:pPr>
        <w:rPr>
          <w:rtl/>
        </w:rPr>
      </w:pPr>
      <w:r>
        <w:rPr>
          <w:rFonts w:hint="cs"/>
          <w:rtl/>
        </w:rPr>
        <w:t xml:space="preserve">آیاتی که درباره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 دو قسم است:</w:t>
      </w:r>
    </w:p>
    <w:p w:rsidR="00B51A44" w:rsidRDefault="00B51A44" w:rsidP="00EC2D34">
      <w:pPr>
        <w:rPr>
          <w:rtl/>
        </w:rPr>
      </w:pPr>
      <w:r>
        <w:rPr>
          <w:rFonts w:hint="cs"/>
          <w:rtl/>
        </w:rPr>
        <w:t xml:space="preserve">1- آیاتی که در </w:t>
      </w:r>
      <w:proofErr w:type="spellStart"/>
      <w:r w:rsidR="00FB7762">
        <w:rPr>
          <w:rFonts w:hint="cs"/>
          <w:rtl/>
        </w:rPr>
        <w:t>سوره‌هایی</w:t>
      </w:r>
      <w:proofErr w:type="spellEnd"/>
      <w:r>
        <w:rPr>
          <w:rFonts w:hint="cs"/>
          <w:rtl/>
        </w:rPr>
        <w:t xml:space="preserve"> که در مکه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است؛ </w:t>
      </w:r>
      <w:proofErr w:type="spellStart"/>
      <w:r w:rsidR="00FB7762">
        <w:rPr>
          <w:rFonts w:hint="cs"/>
          <w:rtl/>
        </w:rPr>
        <w:t>می‌باشد</w:t>
      </w:r>
      <w:proofErr w:type="spellEnd"/>
      <w:r w:rsidR="00CB79E9">
        <w:rPr>
          <w:rFonts w:hint="cs"/>
          <w:rtl/>
        </w:rPr>
        <w:t>.</w:t>
      </w:r>
    </w:p>
    <w:p w:rsidR="00B51A44" w:rsidRDefault="00B51A44" w:rsidP="00EC2D34">
      <w:pPr>
        <w:rPr>
          <w:rtl/>
        </w:rPr>
      </w:pPr>
      <w:r>
        <w:rPr>
          <w:rFonts w:hint="cs"/>
          <w:rtl/>
        </w:rPr>
        <w:t xml:space="preserve">2- تعداد بیشتری از آیات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است که در </w:t>
      </w:r>
      <w:proofErr w:type="spellStart"/>
      <w:r w:rsidR="00FB7762">
        <w:rPr>
          <w:rFonts w:hint="cs"/>
          <w:rtl/>
        </w:rPr>
        <w:t>سوره‌های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مدنیه</w:t>
      </w:r>
      <w:proofErr w:type="spellEnd"/>
      <w:r>
        <w:rPr>
          <w:rFonts w:hint="cs"/>
          <w:rtl/>
        </w:rPr>
        <w:t xml:space="preserve"> است</w:t>
      </w:r>
      <w:r w:rsidR="00CB79E9">
        <w:rPr>
          <w:rFonts w:hint="cs"/>
          <w:rtl/>
        </w:rPr>
        <w:t>.</w:t>
      </w:r>
    </w:p>
    <w:p w:rsidR="00CB79E9" w:rsidRDefault="00CB79E9" w:rsidP="00CB79E9">
      <w:pPr>
        <w:pStyle w:val="2"/>
        <w:rPr>
          <w:rtl/>
        </w:rPr>
      </w:pPr>
      <w:bookmarkStart w:id="7" w:name="_Toc465452796"/>
      <w:r>
        <w:rPr>
          <w:rFonts w:hint="cs"/>
          <w:rtl/>
        </w:rPr>
        <w:t>محتوای آیات امر به معروف و نهی از منکر که در مکه نازل شدند</w:t>
      </w:r>
      <w:bookmarkEnd w:id="7"/>
    </w:p>
    <w:p w:rsidR="001115D3" w:rsidRDefault="001115D3" w:rsidP="00EC2D34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 w:rsidR="00FB7762">
        <w:rPr>
          <w:rFonts w:hint="cs"/>
          <w:rtl/>
        </w:rPr>
        <w:t>سوره‌هایی</w:t>
      </w:r>
      <w:proofErr w:type="spellEnd"/>
      <w:r>
        <w:rPr>
          <w:rFonts w:hint="cs"/>
          <w:rtl/>
        </w:rPr>
        <w:t xml:space="preserve"> که در مکه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است؛ هنوز مسلمانان </w:t>
      </w:r>
      <w:proofErr w:type="spellStart"/>
      <w:r w:rsidR="00FB7762">
        <w:rPr>
          <w:rFonts w:hint="cs"/>
          <w:rtl/>
        </w:rPr>
        <w:t>به‌صورت</w:t>
      </w:r>
      <w:proofErr w:type="spellEnd"/>
      <w:r>
        <w:rPr>
          <w:rFonts w:hint="cs"/>
          <w:rtl/>
        </w:rPr>
        <w:t xml:space="preserve"> فردی زندگی </w:t>
      </w:r>
      <w:proofErr w:type="spellStart"/>
      <w:r w:rsidR="00FB7762">
        <w:rPr>
          <w:rFonts w:hint="cs"/>
          <w:rtl/>
        </w:rPr>
        <w:t>می‌کردند</w:t>
      </w:r>
      <w:proofErr w:type="spellEnd"/>
      <w:r>
        <w:rPr>
          <w:rFonts w:hint="cs"/>
          <w:rtl/>
        </w:rPr>
        <w:t xml:space="preserve">؛ جامعه اسلامی نبوده است، قهراً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منکر؛ وقتی جامعه اسلامی نباشد؛ کمتر مصداق دارد و اهمیتش کمتر است، در مکه </w:t>
      </w:r>
      <w:proofErr w:type="spellStart"/>
      <w:r>
        <w:rPr>
          <w:rFonts w:hint="cs"/>
          <w:rtl/>
        </w:rPr>
        <w:t>ابتدائاً</w:t>
      </w:r>
      <w:proofErr w:type="spellEnd"/>
      <w:r>
        <w:rPr>
          <w:rFonts w:hint="cs"/>
          <w:rtl/>
        </w:rPr>
        <w:t xml:space="preserve"> چند نفر مسلمان بودند و بعد هم حدود صد نفر و تعداد زیادی نبودند</w:t>
      </w:r>
      <w:r w:rsidR="00C63F61">
        <w:rPr>
          <w:rFonts w:hint="cs"/>
          <w:rtl/>
        </w:rPr>
        <w:t xml:space="preserve">، آیاتی که نازل </w:t>
      </w:r>
      <w:proofErr w:type="spellStart"/>
      <w:r w:rsidR="00FB7762">
        <w:rPr>
          <w:rFonts w:hint="cs"/>
          <w:rtl/>
        </w:rPr>
        <w:t>می‌شده</w:t>
      </w:r>
      <w:proofErr w:type="spellEnd"/>
      <w:r w:rsidR="00C63F61">
        <w:rPr>
          <w:rFonts w:hint="cs"/>
          <w:rtl/>
        </w:rPr>
        <w:t xml:space="preserve"> است؛ بیشتر تکالیف فردی مسلمانان بیان </w:t>
      </w:r>
      <w:proofErr w:type="spellStart"/>
      <w:r w:rsidR="00FB7762">
        <w:rPr>
          <w:rFonts w:hint="cs"/>
          <w:rtl/>
        </w:rPr>
        <w:t>می‌کند</w:t>
      </w:r>
      <w:proofErr w:type="spellEnd"/>
      <w:r w:rsidR="00C63F61">
        <w:rPr>
          <w:rFonts w:hint="cs"/>
          <w:rtl/>
        </w:rPr>
        <w:t xml:space="preserve">، آیات اجتماعی کمتر در </w:t>
      </w:r>
      <w:proofErr w:type="spellStart"/>
      <w:r w:rsidR="00FB7762">
        <w:rPr>
          <w:rFonts w:hint="cs"/>
          <w:rtl/>
        </w:rPr>
        <w:t>سوره‌های</w:t>
      </w:r>
      <w:proofErr w:type="spellEnd"/>
      <w:r w:rsidR="00C63F61">
        <w:rPr>
          <w:rFonts w:hint="cs"/>
          <w:rtl/>
        </w:rPr>
        <w:t xml:space="preserve"> </w:t>
      </w:r>
      <w:proofErr w:type="spellStart"/>
      <w:r w:rsidR="00C63F61">
        <w:rPr>
          <w:rFonts w:hint="cs"/>
          <w:rtl/>
        </w:rPr>
        <w:t>مکیه</w:t>
      </w:r>
      <w:proofErr w:type="spellEnd"/>
      <w:r w:rsidR="00C63F61">
        <w:rPr>
          <w:rFonts w:hint="cs"/>
          <w:rtl/>
        </w:rPr>
        <w:t xml:space="preserve"> است</w:t>
      </w:r>
      <w:r w:rsidR="00FD360C">
        <w:rPr>
          <w:rFonts w:hint="cs"/>
          <w:rtl/>
        </w:rPr>
        <w:t>.</w:t>
      </w:r>
    </w:p>
    <w:p w:rsidR="00FD360C" w:rsidRDefault="00FD360C" w:rsidP="00EC2D34">
      <w:pPr>
        <w:rPr>
          <w:rtl/>
        </w:rPr>
      </w:pPr>
      <w:r>
        <w:rPr>
          <w:rFonts w:hint="cs"/>
          <w:rtl/>
        </w:rPr>
        <w:t xml:space="preserve">در مدینه </w:t>
      </w:r>
      <w:proofErr w:type="spellStart"/>
      <w:r w:rsidR="00FB7762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حکومت تشکیل شد و اکثریت جامعه را مسلمانان تشکیل دادند و جامعه در دست مسلمانان بود</w:t>
      </w:r>
      <w:r w:rsidR="00E175A4">
        <w:rPr>
          <w:rFonts w:hint="cs"/>
          <w:rtl/>
        </w:rPr>
        <w:t xml:space="preserve">؛ روی فریضه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 w:rsidR="00E175A4">
        <w:rPr>
          <w:rFonts w:hint="cs"/>
          <w:rtl/>
        </w:rPr>
        <w:t xml:space="preserve"> و نهی از منکر؛ </w:t>
      </w:r>
      <w:r w:rsidR="00FB7762">
        <w:rPr>
          <w:rFonts w:hint="cs"/>
          <w:rtl/>
        </w:rPr>
        <w:t>تأکید</w:t>
      </w:r>
      <w:r w:rsidR="00E175A4">
        <w:rPr>
          <w:rFonts w:hint="cs"/>
          <w:rtl/>
        </w:rPr>
        <w:t xml:space="preserve"> بیشتری شده است و این فریضه </w:t>
      </w:r>
      <w:proofErr w:type="spellStart"/>
      <w:r w:rsidR="00FB7762">
        <w:rPr>
          <w:rFonts w:hint="cs"/>
          <w:rtl/>
        </w:rPr>
        <w:t>به‌عنوان</w:t>
      </w:r>
      <w:proofErr w:type="spellEnd"/>
      <w:r w:rsidR="00E175A4">
        <w:rPr>
          <w:rFonts w:hint="cs"/>
          <w:rtl/>
        </w:rPr>
        <w:t xml:space="preserve"> یک تکلیف اجتماعی برای همه </w:t>
      </w:r>
      <w:proofErr w:type="spellStart"/>
      <w:r w:rsidR="00FB7762">
        <w:rPr>
          <w:rFonts w:hint="cs"/>
          <w:rtl/>
        </w:rPr>
        <w:t>مطرح‌شده</w:t>
      </w:r>
      <w:proofErr w:type="spellEnd"/>
      <w:r w:rsidR="00E175A4">
        <w:rPr>
          <w:rFonts w:hint="cs"/>
          <w:rtl/>
        </w:rPr>
        <w:t xml:space="preserve"> است</w:t>
      </w:r>
      <w:r w:rsidR="004F45C7">
        <w:rPr>
          <w:rFonts w:hint="cs"/>
          <w:rtl/>
        </w:rPr>
        <w:t>.</w:t>
      </w:r>
    </w:p>
    <w:p w:rsidR="00CB79E9" w:rsidRDefault="00CB79E9" w:rsidP="00EC2D34">
      <w:pPr>
        <w:rPr>
          <w:rtl/>
        </w:rPr>
      </w:pPr>
      <w:r>
        <w:rPr>
          <w:rFonts w:hint="cs"/>
          <w:rtl/>
        </w:rPr>
        <w:t xml:space="preserve">آیات </w:t>
      </w:r>
      <w:proofErr w:type="spellStart"/>
      <w:r>
        <w:rPr>
          <w:rFonts w:hint="cs"/>
          <w:rtl/>
        </w:rPr>
        <w:t>مکی</w:t>
      </w:r>
      <w:proofErr w:type="spellEnd"/>
      <w:r>
        <w:rPr>
          <w:rFonts w:hint="cs"/>
          <w:rtl/>
        </w:rPr>
        <w:t xml:space="preserve"> درباره امر به معروف و نهی از منکر</w:t>
      </w:r>
    </w:p>
    <w:p w:rsidR="004F45C7" w:rsidRDefault="004F45C7" w:rsidP="00EC2D34">
      <w:pPr>
        <w:rPr>
          <w:rtl/>
        </w:rPr>
      </w:pPr>
      <w:r>
        <w:rPr>
          <w:rFonts w:hint="cs"/>
          <w:rtl/>
        </w:rPr>
        <w:t xml:space="preserve">آیات </w:t>
      </w:r>
      <w:proofErr w:type="spellStart"/>
      <w:r>
        <w:rPr>
          <w:rFonts w:hint="cs"/>
          <w:rtl/>
        </w:rPr>
        <w:t>مکی</w:t>
      </w:r>
      <w:proofErr w:type="spellEnd"/>
      <w:r>
        <w:rPr>
          <w:rFonts w:hint="cs"/>
          <w:rtl/>
        </w:rPr>
        <w:t xml:space="preserve"> که درباره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هست:</w:t>
      </w:r>
    </w:p>
    <w:p w:rsidR="004F45C7" w:rsidRDefault="004F45C7" w:rsidP="00995054">
      <w:pPr>
        <w:rPr>
          <w:rtl/>
        </w:rPr>
      </w:pPr>
      <w:r>
        <w:rPr>
          <w:rFonts w:hint="cs"/>
          <w:rtl/>
        </w:rPr>
        <w:lastRenderedPageBreak/>
        <w:t xml:space="preserve">1- در سوره </w:t>
      </w:r>
      <w:proofErr w:type="spellStart"/>
      <w:r>
        <w:rPr>
          <w:rFonts w:hint="cs"/>
          <w:rtl/>
        </w:rPr>
        <w:t>اعراف</w:t>
      </w:r>
      <w:proofErr w:type="spellEnd"/>
      <w:r>
        <w:rPr>
          <w:rFonts w:hint="cs"/>
          <w:rtl/>
        </w:rPr>
        <w:t xml:space="preserve"> که درباره </w:t>
      </w:r>
      <w:r w:rsidR="00DF25C0">
        <w:rPr>
          <w:rFonts w:hint="cs"/>
          <w:rtl/>
        </w:rPr>
        <w:t xml:space="preserve">شخصیت </w:t>
      </w:r>
      <w:r>
        <w:rPr>
          <w:rFonts w:hint="cs"/>
          <w:rtl/>
        </w:rPr>
        <w:t xml:space="preserve">پیامبر اکرم </w:t>
      </w:r>
      <w:proofErr w:type="spellStart"/>
      <w:r w:rsidR="00FB7762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است</w:t>
      </w:r>
      <w:r w:rsidR="00DF25C0">
        <w:rPr>
          <w:rFonts w:hint="cs"/>
          <w:rtl/>
        </w:rPr>
        <w:t xml:space="preserve"> که آیه </w:t>
      </w:r>
      <w:proofErr w:type="spellStart"/>
      <w:r w:rsidR="00FB7762">
        <w:rPr>
          <w:rFonts w:hint="cs"/>
          <w:rtl/>
        </w:rPr>
        <w:t>می‌فرماید</w:t>
      </w:r>
      <w:proofErr w:type="spellEnd"/>
      <w:r w:rsidR="00DF25C0">
        <w:rPr>
          <w:rFonts w:hint="cs"/>
          <w:rtl/>
        </w:rPr>
        <w:t>: «</w:t>
      </w:r>
      <w:r w:rsidR="00995054" w:rsidRPr="00995054">
        <w:rPr>
          <w:rStyle w:val="10"/>
          <w:rtl/>
        </w:rPr>
        <w:t xml:space="preserve"> </w:t>
      </w:r>
      <w:proofErr w:type="spellStart"/>
      <w:r w:rsidR="00995054">
        <w:rPr>
          <w:rStyle w:val="txtquran"/>
          <w:rtl/>
        </w:rPr>
        <w:t>يَأمُرُهُم</w:t>
      </w:r>
      <w:proofErr w:type="spellEnd"/>
      <w:r w:rsidR="00995054">
        <w:rPr>
          <w:rStyle w:val="txtquran"/>
          <w:rtl/>
        </w:rPr>
        <w:t xml:space="preserve"> </w:t>
      </w:r>
      <w:proofErr w:type="spellStart"/>
      <w:r w:rsidR="00995054">
        <w:rPr>
          <w:rStyle w:val="txtquran"/>
          <w:rtl/>
        </w:rPr>
        <w:t>بِالمَعروفِ</w:t>
      </w:r>
      <w:proofErr w:type="spellEnd"/>
      <w:r w:rsidR="00995054">
        <w:rPr>
          <w:rStyle w:val="txtquran"/>
          <w:rtl/>
        </w:rPr>
        <w:t xml:space="preserve"> </w:t>
      </w:r>
      <w:proofErr w:type="spellStart"/>
      <w:r w:rsidR="00995054">
        <w:rPr>
          <w:rStyle w:val="txtquran"/>
          <w:rtl/>
        </w:rPr>
        <w:t>وَيَنهاهُم</w:t>
      </w:r>
      <w:proofErr w:type="spellEnd"/>
      <w:r w:rsidR="00995054">
        <w:rPr>
          <w:rStyle w:val="txtquran"/>
          <w:rtl/>
        </w:rPr>
        <w:t xml:space="preserve"> </w:t>
      </w:r>
      <w:proofErr w:type="spellStart"/>
      <w:r w:rsidR="00995054">
        <w:rPr>
          <w:rStyle w:val="txtquran"/>
          <w:rtl/>
        </w:rPr>
        <w:t>عَنِ</w:t>
      </w:r>
      <w:proofErr w:type="spellEnd"/>
      <w:r w:rsidR="00995054">
        <w:rPr>
          <w:rStyle w:val="txtquran"/>
          <w:rtl/>
        </w:rPr>
        <w:t xml:space="preserve"> </w:t>
      </w:r>
      <w:proofErr w:type="spellStart"/>
      <w:r w:rsidR="00995054">
        <w:rPr>
          <w:rStyle w:val="txtquran"/>
          <w:rtl/>
        </w:rPr>
        <w:t>المُنكَرِ</w:t>
      </w:r>
      <w:proofErr w:type="spellEnd"/>
      <w:r w:rsidR="00995054">
        <w:rPr>
          <w:rFonts w:hint="cs"/>
          <w:rtl/>
        </w:rPr>
        <w:t xml:space="preserve"> </w:t>
      </w:r>
      <w:r w:rsidR="00DF25C0">
        <w:rPr>
          <w:rFonts w:hint="cs"/>
          <w:rtl/>
        </w:rPr>
        <w:t>»</w:t>
      </w:r>
      <w:r w:rsidR="00995054">
        <w:rPr>
          <w:rStyle w:val="aff0"/>
          <w:rtl/>
        </w:rPr>
        <w:footnoteReference w:id="3"/>
      </w:r>
      <w:r w:rsidR="00DF25C0">
        <w:rPr>
          <w:rFonts w:hint="cs"/>
          <w:rtl/>
        </w:rPr>
        <w:t xml:space="preserve">؛ پیامبری که مبعوث شده؛ </w:t>
      </w:r>
      <w:proofErr w:type="spellStart"/>
      <w:r w:rsidR="00DF25C0">
        <w:rPr>
          <w:rFonts w:hint="cs"/>
          <w:rtl/>
        </w:rPr>
        <w:t>خصوصیتش</w:t>
      </w:r>
      <w:proofErr w:type="spellEnd"/>
      <w:r w:rsidR="00DF25C0">
        <w:rPr>
          <w:rFonts w:hint="cs"/>
          <w:rtl/>
        </w:rPr>
        <w:t xml:space="preserve"> این است که مردم را به </w:t>
      </w:r>
      <w:proofErr w:type="spellStart"/>
      <w:r w:rsidR="00FB7762">
        <w:rPr>
          <w:rFonts w:hint="cs"/>
          <w:rtl/>
        </w:rPr>
        <w:t>خوبی‌ها</w:t>
      </w:r>
      <w:proofErr w:type="spellEnd"/>
      <w:r w:rsidR="00DF25C0">
        <w:rPr>
          <w:rFonts w:hint="cs"/>
          <w:rtl/>
        </w:rPr>
        <w:t xml:space="preserve"> امر </w:t>
      </w:r>
      <w:proofErr w:type="spellStart"/>
      <w:r w:rsidR="00FB7762">
        <w:rPr>
          <w:rFonts w:hint="cs"/>
          <w:rtl/>
        </w:rPr>
        <w:t>می‌کند</w:t>
      </w:r>
      <w:proofErr w:type="spellEnd"/>
      <w:r w:rsidR="00DF25C0">
        <w:rPr>
          <w:rFonts w:hint="cs"/>
          <w:rtl/>
        </w:rPr>
        <w:t xml:space="preserve"> و از </w:t>
      </w:r>
      <w:proofErr w:type="spellStart"/>
      <w:r w:rsidR="00DF25C0">
        <w:rPr>
          <w:rFonts w:hint="cs"/>
          <w:rtl/>
        </w:rPr>
        <w:t>منکرها</w:t>
      </w:r>
      <w:proofErr w:type="spellEnd"/>
      <w:r w:rsidR="00DF25C0"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بدی‌ها</w:t>
      </w:r>
      <w:proofErr w:type="spellEnd"/>
      <w:r w:rsidR="00DF25C0">
        <w:rPr>
          <w:rFonts w:hint="cs"/>
          <w:rtl/>
        </w:rPr>
        <w:t xml:space="preserve"> نهی </w:t>
      </w:r>
      <w:proofErr w:type="spellStart"/>
      <w:r w:rsidR="00FB7762">
        <w:rPr>
          <w:rFonts w:hint="cs"/>
          <w:rtl/>
        </w:rPr>
        <w:t>می‌کند</w:t>
      </w:r>
      <w:proofErr w:type="spellEnd"/>
      <w:r w:rsidR="00292ACD">
        <w:rPr>
          <w:rFonts w:hint="cs"/>
          <w:rtl/>
        </w:rPr>
        <w:t>.</w:t>
      </w:r>
    </w:p>
    <w:p w:rsidR="00292ACD" w:rsidRDefault="00292ACD" w:rsidP="00EC2D34">
      <w:pPr>
        <w:rPr>
          <w:rtl/>
        </w:rPr>
      </w:pPr>
      <w:r>
        <w:rPr>
          <w:rFonts w:hint="cs"/>
          <w:rtl/>
        </w:rPr>
        <w:t xml:space="preserve">2- در سوره </w:t>
      </w:r>
      <w:proofErr w:type="spellStart"/>
      <w:r>
        <w:rPr>
          <w:rFonts w:hint="cs"/>
          <w:rtl/>
        </w:rPr>
        <w:t>اعراف</w:t>
      </w:r>
      <w:proofErr w:type="spellEnd"/>
      <w:r>
        <w:rPr>
          <w:rFonts w:hint="cs"/>
          <w:rtl/>
        </w:rPr>
        <w:t xml:space="preserve"> در مورد شخص پیامبر اکرم </w:t>
      </w:r>
      <w:proofErr w:type="spellStart"/>
      <w:r w:rsidR="00FB7762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است و آن این است که؛ «</w:t>
      </w:r>
      <w:proofErr w:type="spellStart"/>
      <w:r>
        <w:rPr>
          <w:rFonts w:hint="cs"/>
          <w:rtl/>
        </w:rPr>
        <w:t>خذ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الاخ</w:t>
      </w:r>
      <w:proofErr w:type="spellEnd"/>
      <w:r>
        <w:rPr>
          <w:rFonts w:hint="cs"/>
          <w:rtl/>
        </w:rPr>
        <w:t xml:space="preserve"> و امر </w:t>
      </w:r>
      <w:proofErr w:type="spellStart"/>
      <w:r>
        <w:rPr>
          <w:rFonts w:hint="cs"/>
          <w:rtl/>
        </w:rPr>
        <w:t>بالاخت</w:t>
      </w:r>
      <w:proofErr w:type="spellEnd"/>
      <w:r>
        <w:rPr>
          <w:rFonts w:hint="cs"/>
          <w:rtl/>
        </w:rPr>
        <w:t xml:space="preserve">»، خداوند </w:t>
      </w:r>
      <w:proofErr w:type="spellStart"/>
      <w:r w:rsidR="00FB7762">
        <w:rPr>
          <w:rFonts w:hint="cs"/>
          <w:rtl/>
        </w:rPr>
        <w:t>تبارک‌وتعالی</w:t>
      </w:r>
      <w:proofErr w:type="spellEnd"/>
      <w:r>
        <w:rPr>
          <w:rFonts w:hint="cs"/>
          <w:rtl/>
        </w:rPr>
        <w:t xml:space="preserve"> به پیامبر امر </w:t>
      </w:r>
      <w:proofErr w:type="spellStart"/>
      <w:r w:rsidR="00FB7762"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که؛ باید دیگران را به معروف امر بکنید.</w:t>
      </w:r>
    </w:p>
    <w:p w:rsidR="00292ACD" w:rsidRDefault="00292ACD" w:rsidP="00C414E4">
      <w:pPr>
        <w:rPr>
          <w:rtl/>
        </w:rPr>
      </w:pPr>
      <w:r>
        <w:rPr>
          <w:rFonts w:hint="cs"/>
          <w:rtl/>
        </w:rPr>
        <w:t xml:space="preserve">3- </w:t>
      </w:r>
      <w:r w:rsidR="00C51370">
        <w:rPr>
          <w:rFonts w:hint="cs"/>
          <w:rtl/>
        </w:rPr>
        <w:t>در سوره طه این آیه که؛ «</w:t>
      </w:r>
      <w:r w:rsidR="00C414E4" w:rsidRPr="00C414E4">
        <w:rPr>
          <w:bCs/>
          <w:rtl/>
        </w:rPr>
        <w:t xml:space="preserve"> </w:t>
      </w:r>
      <w:proofErr w:type="spellStart"/>
      <w:r w:rsidR="00C414E4" w:rsidRPr="00C414E4">
        <w:rPr>
          <w:i/>
          <w:iCs/>
          <w:rtl/>
        </w:rPr>
        <w:t>وَأْمُرْ</w:t>
      </w:r>
      <w:proofErr w:type="spellEnd"/>
      <w:r w:rsidR="00C414E4" w:rsidRPr="00C414E4">
        <w:rPr>
          <w:i/>
          <w:iCs/>
          <w:rtl/>
        </w:rPr>
        <w:t xml:space="preserve"> </w:t>
      </w:r>
      <w:proofErr w:type="spellStart"/>
      <w:r w:rsidR="00C414E4" w:rsidRPr="00C414E4">
        <w:rPr>
          <w:i/>
          <w:iCs/>
          <w:rtl/>
        </w:rPr>
        <w:t>أَهْلَکَ</w:t>
      </w:r>
      <w:proofErr w:type="spellEnd"/>
      <w:r w:rsidR="00C414E4" w:rsidRPr="00C414E4">
        <w:rPr>
          <w:i/>
          <w:iCs/>
          <w:rtl/>
        </w:rPr>
        <w:t xml:space="preserve"> </w:t>
      </w:r>
      <w:proofErr w:type="spellStart"/>
      <w:r w:rsidR="00C414E4" w:rsidRPr="00C414E4">
        <w:rPr>
          <w:i/>
          <w:iCs/>
          <w:rtl/>
        </w:rPr>
        <w:t>بِالصَّلَاةِ</w:t>
      </w:r>
      <w:proofErr w:type="spellEnd"/>
      <w:r w:rsidR="00C414E4">
        <w:rPr>
          <w:rFonts w:hint="cs"/>
          <w:rtl/>
        </w:rPr>
        <w:t xml:space="preserve"> </w:t>
      </w:r>
      <w:r w:rsidR="00C51370">
        <w:rPr>
          <w:rFonts w:hint="cs"/>
          <w:rtl/>
        </w:rPr>
        <w:t>»</w:t>
      </w:r>
      <w:r w:rsidR="00C414E4">
        <w:rPr>
          <w:rStyle w:val="aff0"/>
          <w:rtl/>
        </w:rPr>
        <w:footnoteReference w:id="4"/>
      </w:r>
      <w:r w:rsidR="00C51370">
        <w:rPr>
          <w:rFonts w:hint="cs"/>
          <w:rtl/>
        </w:rPr>
        <w:t xml:space="preserve">، خداوند </w:t>
      </w:r>
      <w:proofErr w:type="spellStart"/>
      <w:r w:rsidR="00FB7762">
        <w:rPr>
          <w:rFonts w:hint="cs"/>
          <w:rtl/>
        </w:rPr>
        <w:t>تبارک‌وتعالی</w:t>
      </w:r>
      <w:proofErr w:type="spellEnd"/>
      <w:r w:rsidR="00C51370">
        <w:rPr>
          <w:rFonts w:hint="cs"/>
          <w:rtl/>
        </w:rPr>
        <w:t xml:space="preserve"> به پیغمبر امر </w:t>
      </w:r>
      <w:proofErr w:type="spellStart"/>
      <w:r w:rsidR="00FB7762">
        <w:rPr>
          <w:rFonts w:hint="cs"/>
          <w:rtl/>
        </w:rPr>
        <w:t>می‌کند</w:t>
      </w:r>
      <w:proofErr w:type="spellEnd"/>
      <w:r w:rsidR="00C51370">
        <w:rPr>
          <w:rFonts w:hint="cs"/>
          <w:rtl/>
        </w:rPr>
        <w:t xml:space="preserve"> که؛ باید خویشان خود را به نماز امر بکنی</w:t>
      </w:r>
      <w:r w:rsidR="00931DDA">
        <w:rPr>
          <w:rFonts w:hint="cs"/>
          <w:rtl/>
        </w:rPr>
        <w:t xml:space="preserve"> و خودت هم </w:t>
      </w:r>
      <w:r w:rsidR="002522BB">
        <w:rPr>
          <w:rFonts w:hint="cs"/>
          <w:rtl/>
        </w:rPr>
        <w:t xml:space="preserve">در به پا داشتن نماز </w:t>
      </w:r>
      <w:r w:rsidR="00931DDA">
        <w:rPr>
          <w:rFonts w:hint="cs"/>
          <w:rtl/>
        </w:rPr>
        <w:t>استقامت بکنی</w:t>
      </w:r>
      <w:r w:rsidR="00ED68E0">
        <w:rPr>
          <w:rFonts w:hint="cs"/>
          <w:rtl/>
        </w:rPr>
        <w:t>.</w:t>
      </w:r>
    </w:p>
    <w:p w:rsidR="00ED68E0" w:rsidRDefault="00ED68E0" w:rsidP="00913626">
      <w:pPr>
        <w:rPr>
          <w:rtl/>
        </w:rPr>
      </w:pPr>
      <w:r>
        <w:rPr>
          <w:rFonts w:hint="cs"/>
          <w:rtl/>
        </w:rPr>
        <w:t>4- آیه در سوره لقمان؛ از نصایح لقمان حکیم به فرزندش این است که؛ «</w:t>
      </w:r>
      <w:r w:rsidR="00913626" w:rsidRPr="00913626">
        <w:rPr>
          <w:bCs/>
          <w:rtl/>
        </w:rPr>
        <w:t xml:space="preserve"> </w:t>
      </w:r>
      <w:proofErr w:type="spellStart"/>
      <w:r w:rsidR="00913626" w:rsidRPr="00913626">
        <w:rPr>
          <w:i/>
          <w:iCs/>
          <w:rtl/>
        </w:rPr>
        <w:t>یَا</w:t>
      </w:r>
      <w:proofErr w:type="spellEnd"/>
      <w:r w:rsidR="00913626" w:rsidRPr="00913626">
        <w:rPr>
          <w:i/>
          <w:iCs/>
          <w:rtl/>
        </w:rPr>
        <w:t xml:space="preserve"> </w:t>
      </w:r>
      <w:proofErr w:type="spellStart"/>
      <w:r w:rsidR="00913626" w:rsidRPr="00913626">
        <w:rPr>
          <w:i/>
          <w:iCs/>
          <w:rtl/>
        </w:rPr>
        <w:t>بُنَیَّ</w:t>
      </w:r>
      <w:proofErr w:type="spellEnd"/>
      <w:r w:rsidR="00913626" w:rsidRPr="00913626">
        <w:rPr>
          <w:i/>
          <w:iCs/>
          <w:rtl/>
        </w:rPr>
        <w:t xml:space="preserve"> </w:t>
      </w:r>
      <w:proofErr w:type="spellStart"/>
      <w:r w:rsidR="00913626" w:rsidRPr="00913626">
        <w:rPr>
          <w:i/>
          <w:iCs/>
          <w:rtl/>
        </w:rPr>
        <w:t>أَقِمِ</w:t>
      </w:r>
      <w:proofErr w:type="spellEnd"/>
      <w:r w:rsidR="00913626" w:rsidRPr="00913626">
        <w:rPr>
          <w:i/>
          <w:iCs/>
          <w:rtl/>
        </w:rPr>
        <w:t xml:space="preserve"> </w:t>
      </w:r>
      <w:proofErr w:type="spellStart"/>
      <w:r w:rsidR="00913626" w:rsidRPr="00913626">
        <w:rPr>
          <w:i/>
          <w:iCs/>
          <w:rtl/>
        </w:rPr>
        <w:t>الصَّلَاةَ</w:t>
      </w:r>
      <w:proofErr w:type="spellEnd"/>
      <w:r w:rsidR="00913626" w:rsidRPr="00913626">
        <w:rPr>
          <w:rtl/>
        </w:rPr>
        <w:t xml:space="preserve"> </w:t>
      </w:r>
      <w:proofErr w:type="spellStart"/>
      <w:r w:rsidR="00913626" w:rsidRPr="00913626">
        <w:rPr>
          <w:rtl/>
        </w:rPr>
        <w:t>وَأْمُرْ</w:t>
      </w:r>
      <w:proofErr w:type="spellEnd"/>
      <w:r w:rsidR="00913626" w:rsidRPr="00913626">
        <w:rPr>
          <w:rtl/>
        </w:rPr>
        <w:t xml:space="preserve"> </w:t>
      </w:r>
      <w:proofErr w:type="spellStart"/>
      <w:r w:rsidR="00913626" w:rsidRPr="00913626">
        <w:rPr>
          <w:i/>
          <w:iCs/>
          <w:rtl/>
        </w:rPr>
        <w:t>بِالْمَعْرُوفِ</w:t>
      </w:r>
      <w:proofErr w:type="spellEnd"/>
      <w:r w:rsidR="00913626" w:rsidRPr="00913626">
        <w:rPr>
          <w:rtl/>
        </w:rPr>
        <w:t xml:space="preserve"> </w:t>
      </w:r>
      <w:proofErr w:type="spellStart"/>
      <w:r w:rsidR="00913626" w:rsidRPr="00913626">
        <w:rPr>
          <w:rtl/>
        </w:rPr>
        <w:t>وَانْهَ</w:t>
      </w:r>
      <w:proofErr w:type="spellEnd"/>
      <w:r w:rsidR="00913626" w:rsidRPr="00913626">
        <w:rPr>
          <w:rtl/>
        </w:rPr>
        <w:t xml:space="preserve"> </w:t>
      </w:r>
      <w:proofErr w:type="spellStart"/>
      <w:r w:rsidR="00913626" w:rsidRPr="00913626">
        <w:rPr>
          <w:rtl/>
        </w:rPr>
        <w:t>عَنِ</w:t>
      </w:r>
      <w:proofErr w:type="spellEnd"/>
      <w:r w:rsidR="00913626" w:rsidRPr="00913626">
        <w:rPr>
          <w:rtl/>
        </w:rPr>
        <w:t xml:space="preserve"> </w:t>
      </w:r>
      <w:proofErr w:type="spellStart"/>
      <w:r w:rsidR="00913626" w:rsidRPr="00913626">
        <w:rPr>
          <w:rtl/>
        </w:rPr>
        <w:t>الْمُنْکَرِ</w:t>
      </w:r>
      <w:proofErr w:type="spellEnd"/>
      <w:r>
        <w:rPr>
          <w:rFonts w:hint="cs"/>
          <w:rtl/>
        </w:rPr>
        <w:t>»</w:t>
      </w:r>
      <w:r w:rsidR="00EF642A">
        <w:rPr>
          <w:rStyle w:val="aff0"/>
          <w:rtl/>
        </w:rPr>
        <w:footnoteReference w:id="5"/>
      </w:r>
      <w:r>
        <w:rPr>
          <w:rFonts w:hint="cs"/>
          <w:rtl/>
        </w:rPr>
        <w:t xml:space="preserve"> لقمان </w:t>
      </w:r>
      <w:proofErr w:type="spellStart"/>
      <w:r w:rsidR="00FB7762">
        <w:rPr>
          <w:rFonts w:hint="cs"/>
          <w:rtl/>
        </w:rPr>
        <w:t>می‌فرماید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پسرم</w:t>
      </w:r>
      <w:proofErr w:type="spellEnd"/>
      <w:r>
        <w:rPr>
          <w:rFonts w:hint="cs"/>
          <w:rtl/>
        </w:rPr>
        <w:t xml:space="preserve"> نماز را به پا بدار و مردم را به معروف دعوت و  امر بکن و از </w:t>
      </w:r>
      <w:proofErr w:type="spellStart"/>
      <w:r w:rsidR="00FB7762">
        <w:rPr>
          <w:rFonts w:hint="cs"/>
          <w:rtl/>
        </w:rPr>
        <w:t>بدی‌ها</w:t>
      </w:r>
      <w:proofErr w:type="spellEnd"/>
      <w:r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ناشایستگی‌ها</w:t>
      </w:r>
      <w:proofErr w:type="spellEnd"/>
      <w:r>
        <w:rPr>
          <w:rFonts w:hint="cs"/>
          <w:rtl/>
        </w:rPr>
        <w:t xml:space="preserve"> </w:t>
      </w:r>
      <w:r w:rsidR="00FB7762">
        <w:rPr>
          <w:rFonts w:hint="cs"/>
          <w:rtl/>
        </w:rPr>
        <w:t>بازدار</w:t>
      </w:r>
      <w:r>
        <w:rPr>
          <w:rFonts w:hint="cs"/>
          <w:rtl/>
        </w:rPr>
        <w:t xml:space="preserve"> و نهی بکن</w:t>
      </w:r>
      <w:r w:rsidR="009E4B25">
        <w:rPr>
          <w:rFonts w:hint="cs"/>
          <w:rtl/>
        </w:rPr>
        <w:t>.</w:t>
      </w:r>
    </w:p>
    <w:p w:rsidR="009E4B25" w:rsidRDefault="009E4B25" w:rsidP="00EC2D34">
      <w:pPr>
        <w:rPr>
          <w:rtl/>
        </w:rPr>
      </w:pPr>
      <w:r>
        <w:rPr>
          <w:rFonts w:hint="cs"/>
          <w:rtl/>
        </w:rPr>
        <w:t xml:space="preserve">پیامبر اکرم از مکه هجرت فرمودند و به مدینه آمدند؛ تشکیل حکومت دادند و اکثریت جامعه مسلمان شدند و نظام اسلامی برپا شد، آیاتی و </w:t>
      </w:r>
      <w:proofErr w:type="spellStart"/>
      <w:r w:rsidR="00FB7762">
        <w:rPr>
          <w:rFonts w:hint="cs"/>
          <w:rtl/>
        </w:rPr>
        <w:t>سوره‌هایی</w:t>
      </w:r>
      <w:proofErr w:type="spellEnd"/>
      <w:r>
        <w:rPr>
          <w:rFonts w:hint="cs"/>
          <w:rtl/>
        </w:rPr>
        <w:t xml:space="preserve"> که در مدینه نازل شدند؛ </w:t>
      </w:r>
      <w:r w:rsidR="00FB7762">
        <w:rPr>
          <w:rFonts w:hint="cs"/>
          <w:rtl/>
        </w:rPr>
        <w:t>تأکید</w:t>
      </w:r>
      <w:r>
        <w:rPr>
          <w:rFonts w:hint="cs"/>
          <w:rtl/>
        </w:rPr>
        <w:t xml:space="preserve"> بیشتری بر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دارند و </w:t>
      </w:r>
      <w:proofErr w:type="spellStart"/>
      <w:r>
        <w:rPr>
          <w:rFonts w:hint="cs"/>
          <w:rtl/>
        </w:rPr>
        <w:t>خطابش</w:t>
      </w:r>
      <w:proofErr w:type="spellEnd"/>
      <w:r>
        <w:rPr>
          <w:rFonts w:hint="cs"/>
          <w:rtl/>
        </w:rPr>
        <w:t xml:space="preserve"> هم به همه مردم است، برای اینکه تا جامعه نباشد؛ خطرها کمتر است</w:t>
      </w:r>
      <w:r w:rsidR="006F51C9">
        <w:rPr>
          <w:rFonts w:hint="cs"/>
          <w:rtl/>
        </w:rPr>
        <w:t>.</w:t>
      </w:r>
    </w:p>
    <w:p w:rsidR="00D14CEB" w:rsidRDefault="00D14CEB" w:rsidP="00D14CEB">
      <w:pPr>
        <w:pStyle w:val="2"/>
        <w:rPr>
          <w:rtl/>
        </w:rPr>
      </w:pPr>
      <w:bookmarkStart w:id="8" w:name="_Toc465452797"/>
      <w:r>
        <w:rPr>
          <w:rFonts w:hint="cs"/>
          <w:rtl/>
        </w:rPr>
        <w:t>دو فریضه مهم برای سالم ماندن جامعه اسلامی</w:t>
      </w:r>
      <w:bookmarkEnd w:id="8"/>
    </w:p>
    <w:p w:rsidR="006F51C9" w:rsidRDefault="006F51C9" w:rsidP="00EC2D34">
      <w:pPr>
        <w:rPr>
          <w:rtl/>
        </w:rPr>
      </w:pPr>
      <w:r>
        <w:rPr>
          <w:rFonts w:hint="cs"/>
          <w:rtl/>
        </w:rPr>
        <w:t>اسلام برای اینکه جامعه ما سالم و درست باقی بماند؛ دو فریضه را بر عهده ما گذاشته است:</w:t>
      </w:r>
    </w:p>
    <w:p w:rsidR="006F51C9" w:rsidRDefault="006F51C9" w:rsidP="00EC2D34">
      <w:pPr>
        <w:rPr>
          <w:rtl/>
        </w:rPr>
      </w:pPr>
      <w:r>
        <w:rPr>
          <w:rFonts w:hint="cs"/>
          <w:rtl/>
        </w:rPr>
        <w:t>1- دفاع در مقابل بیگانگان، در مقابل بیگانه؛ باید جهاد و دفاع باشد و ایستادگی کرد.</w:t>
      </w:r>
    </w:p>
    <w:p w:rsidR="006F51C9" w:rsidRDefault="006F51C9" w:rsidP="00EC2D34">
      <w:pPr>
        <w:rPr>
          <w:rtl/>
        </w:rPr>
      </w:pPr>
      <w:r>
        <w:rPr>
          <w:rFonts w:hint="cs"/>
          <w:rtl/>
        </w:rPr>
        <w:t xml:space="preserve">2- دفع خطرهای داخلی؛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است، </w:t>
      </w:r>
      <w:proofErr w:type="spellStart"/>
      <w:r w:rsidR="00FB7762">
        <w:rPr>
          <w:rFonts w:hint="cs"/>
          <w:rtl/>
        </w:rPr>
        <w:t>درواقع</w:t>
      </w:r>
      <w:proofErr w:type="spellEnd"/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نوعی دفاع از جامعه در مقابل خطرهایی داخلی است که بنا است از جامعه را از بین ببرد.</w:t>
      </w:r>
    </w:p>
    <w:p w:rsidR="00D14CEB" w:rsidRDefault="00D14CEB" w:rsidP="00D14CEB">
      <w:pPr>
        <w:pStyle w:val="2"/>
        <w:rPr>
          <w:rtl/>
        </w:rPr>
      </w:pPr>
      <w:bookmarkStart w:id="9" w:name="_Toc465452798"/>
      <w:r>
        <w:rPr>
          <w:rFonts w:hint="cs"/>
          <w:rtl/>
        </w:rPr>
        <w:t>محتوای آیات نازل شده درباره امر به معروف و نهی از منکر</w:t>
      </w:r>
      <w:bookmarkEnd w:id="9"/>
    </w:p>
    <w:p w:rsidR="001F5BD2" w:rsidRDefault="001F5BD2" w:rsidP="00EC2D34">
      <w:pPr>
        <w:rPr>
          <w:rtl/>
        </w:rPr>
      </w:pPr>
      <w:r>
        <w:rPr>
          <w:rFonts w:hint="cs"/>
          <w:rtl/>
        </w:rPr>
        <w:t xml:space="preserve">آیات جهاد و دفاع و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منکر؛ با </w:t>
      </w:r>
      <w:r w:rsidR="00FB7762">
        <w:rPr>
          <w:rFonts w:hint="cs"/>
          <w:rtl/>
        </w:rPr>
        <w:t>تأکید</w:t>
      </w:r>
      <w:r>
        <w:rPr>
          <w:rFonts w:hint="cs"/>
          <w:rtl/>
        </w:rPr>
        <w:t xml:space="preserve"> بیشتر در مدینه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است؛ </w:t>
      </w:r>
      <w:r w:rsidR="00FB7762">
        <w:rPr>
          <w:rFonts w:hint="cs"/>
          <w:rtl/>
        </w:rPr>
        <w:t>به خاطر</w:t>
      </w:r>
      <w:r>
        <w:rPr>
          <w:rFonts w:hint="cs"/>
          <w:rtl/>
        </w:rPr>
        <w:t xml:space="preserve"> اینکه جامعه اسلامی و نظام اسلامی در مدینه </w:t>
      </w:r>
      <w:proofErr w:type="spellStart"/>
      <w:r w:rsidR="00FB7762">
        <w:rPr>
          <w:rFonts w:hint="cs"/>
          <w:rtl/>
        </w:rPr>
        <w:t>تشکیل‌شده</w:t>
      </w:r>
      <w:proofErr w:type="spellEnd"/>
      <w:r>
        <w:rPr>
          <w:rFonts w:hint="cs"/>
          <w:rtl/>
        </w:rPr>
        <w:t xml:space="preserve"> بود و اکثریت مسلمان شده بودند</w:t>
      </w:r>
      <w:r w:rsidR="00CB2CEB">
        <w:rPr>
          <w:rFonts w:hint="cs"/>
          <w:rtl/>
        </w:rPr>
        <w:t>.</w:t>
      </w:r>
    </w:p>
    <w:p w:rsidR="00CB2CEB" w:rsidRDefault="003A70DB" w:rsidP="00AE4AAA">
      <w:pPr>
        <w:rPr>
          <w:rtl/>
        </w:rPr>
      </w:pPr>
      <w:r>
        <w:rPr>
          <w:rFonts w:hint="cs"/>
          <w:rtl/>
        </w:rPr>
        <w:lastRenderedPageBreak/>
        <w:t xml:space="preserve">عمدتاً آیاتی که </w:t>
      </w:r>
      <w:proofErr w:type="spellStart"/>
      <w:r>
        <w:rPr>
          <w:rFonts w:hint="cs"/>
          <w:rtl/>
        </w:rPr>
        <w:t>مدنیه</w:t>
      </w:r>
      <w:proofErr w:type="spellEnd"/>
      <w:r>
        <w:rPr>
          <w:rFonts w:hint="cs"/>
          <w:rtl/>
        </w:rPr>
        <w:t xml:space="preserve"> است؛ در سوره </w:t>
      </w:r>
      <w:proofErr w:type="spellStart"/>
      <w:r w:rsidR="00FB7762">
        <w:rPr>
          <w:rFonts w:hint="cs"/>
          <w:rtl/>
        </w:rPr>
        <w:t>آل‌عمران</w:t>
      </w:r>
      <w:proofErr w:type="spellEnd"/>
      <w:r>
        <w:rPr>
          <w:rFonts w:hint="cs"/>
          <w:rtl/>
        </w:rPr>
        <w:t xml:space="preserve"> و توبه است</w:t>
      </w:r>
      <w:r w:rsidR="00822215">
        <w:rPr>
          <w:rFonts w:hint="cs"/>
          <w:rtl/>
        </w:rPr>
        <w:t xml:space="preserve">، در سوره </w:t>
      </w:r>
      <w:proofErr w:type="spellStart"/>
      <w:r w:rsidR="00FB7762">
        <w:rPr>
          <w:rFonts w:hint="cs"/>
          <w:rtl/>
        </w:rPr>
        <w:t>آل‌عمران</w:t>
      </w:r>
      <w:proofErr w:type="spellEnd"/>
      <w:r w:rsidR="00822215">
        <w:rPr>
          <w:rFonts w:hint="cs"/>
          <w:rtl/>
        </w:rPr>
        <w:t xml:space="preserve">؛ آیه مشهور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 w:rsidR="00822215">
        <w:rPr>
          <w:rFonts w:hint="cs"/>
          <w:rtl/>
        </w:rPr>
        <w:t xml:space="preserve"> و نهی از منکر آمده است «</w:t>
      </w:r>
      <w:r w:rsidR="00D14CEB" w:rsidRPr="00D14CEB">
        <w:rPr>
          <w:bCs/>
          <w:rtl/>
        </w:rPr>
        <w:t xml:space="preserve"> </w:t>
      </w:r>
      <w:proofErr w:type="spellStart"/>
      <w:r w:rsidR="00D14CEB" w:rsidRPr="00AE4AAA">
        <w:rPr>
          <w:rtl/>
        </w:rPr>
        <w:t>وَلتَكُن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مِنكُم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أُمَّةٌ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يَدعونَ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إِلَى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الخَيرِ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وَيَأمُرونَ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بِالمَعروفِ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وَيَنهَونَ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عَنِ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المُنكَرِ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وَأُولئِكَ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هُمُ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المُفلِحونَ</w:t>
      </w:r>
      <w:proofErr w:type="spellEnd"/>
      <w:r w:rsidR="00D14CEB">
        <w:rPr>
          <w:rFonts w:hint="cs"/>
          <w:rtl/>
        </w:rPr>
        <w:t xml:space="preserve"> </w:t>
      </w:r>
      <w:r w:rsidR="00822215">
        <w:rPr>
          <w:rFonts w:hint="cs"/>
          <w:rtl/>
        </w:rPr>
        <w:t>»</w:t>
      </w:r>
      <w:r w:rsidR="00D14CEB">
        <w:rPr>
          <w:rStyle w:val="aff0"/>
          <w:rtl/>
        </w:rPr>
        <w:footnoteReference w:id="6"/>
      </w:r>
      <w:r w:rsidR="00822215">
        <w:rPr>
          <w:rFonts w:hint="cs"/>
          <w:rtl/>
        </w:rPr>
        <w:t xml:space="preserve">، خداوند </w:t>
      </w:r>
      <w:proofErr w:type="spellStart"/>
      <w:r w:rsidR="00FB7762">
        <w:rPr>
          <w:rFonts w:hint="cs"/>
          <w:rtl/>
        </w:rPr>
        <w:t>تبارک‌وتعالی</w:t>
      </w:r>
      <w:proofErr w:type="spellEnd"/>
      <w:r w:rsidR="00822215"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می‌فرمایند</w:t>
      </w:r>
      <w:proofErr w:type="spellEnd"/>
      <w:r w:rsidR="00822215">
        <w:rPr>
          <w:rFonts w:hint="cs"/>
          <w:rtl/>
        </w:rPr>
        <w:t xml:space="preserve">: باید از شما کسانی با </w:t>
      </w:r>
      <w:proofErr w:type="spellStart"/>
      <w:r w:rsidR="00822215">
        <w:rPr>
          <w:rFonts w:hint="cs"/>
          <w:rtl/>
        </w:rPr>
        <w:t>جدیّت</w:t>
      </w:r>
      <w:proofErr w:type="spellEnd"/>
      <w:r w:rsidR="00822215">
        <w:rPr>
          <w:rFonts w:hint="cs"/>
          <w:rtl/>
        </w:rPr>
        <w:t xml:space="preserve"> تمام؛ مردم را به </w:t>
      </w:r>
      <w:proofErr w:type="spellStart"/>
      <w:r w:rsidR="00FB7762">
        <w:rPr>
          <w:rFonts w:hint="cs"/>
          <w:rtl/>
        </w:rPr>
        <w:t>خوبی‌ها</w:t>
      </w:r>
      <w:proofErr w:type="spellEnd"/>
      <w:r w:rsidR="00822215">
        <w:rPr>
          <w:rFonts w:hint="cs"/>
          <w:rtl/>
        </w:rPr>
        <w:t xml:space="preserve"> دعوت بکنند و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 w:rsidR="00822215">
        <w:rPr>
          <w:rFonts w:hint="cs"/>
          <w:rtl/>
        </w:rPr>
        <w:t xml:space="preserve"> و نهی از منکر و </w:t>
      </w:r>
      <w:proofErr w:type="spellStart"/>
      <w:r w:rsidR="00FB7762">
        <w:rPr>
          <w:rFonts w:hint="cs"/>
          <w:rtl/>
        </w:rPr>
        <w:t>این‌ها</w:t>
      </w:r>
      <w:proofErr w:type="spellEnd"/>
      <w:r w:rsidR="00822215">
        <w:rPr>
          <w:rFonts w:hint="cs"/>
          <w:rtl/>
        </w:rPr>
        <w:t xml:space="preserve"> رستگار هستند</w:t>
      </w:r>
      <w:r w:rsidR="00294C0D">
        <w:rPr>
          <w:rFonts w:hint="cs"/>
          <w:rtl/>
        </w:rPr>
        <w:t>.</w:t>
      </w:r>
    </w:p>
    <w:p w:rsidR="00294C0D" w:rsidRDefault="00294C0D" w:rsidP="00D14CEB">
      <w:pPr>
        <w:ind w:firstLine="0"/>
        <w:rPr>
          <w:rtl/>
        </w:rPr>
      </w:pPr>
      <w:r>
        <w:rPr>
          <w:rFonts w:hint="cs"/>
          <w:rtl/>
        </w:rPr>
        <w:t xml:space="preserve">مجدد در سوره </w:t>
      </w:r>
      <w:proofErr w:type="spellStart"/>
      <w:r w:rsidR="00FB7762">
        <w:rPr>
          <w:rFonts w:hint="cs"/>
          <w:rtl/>
        </w:rPr>
        <w:t>آل‌عمران</w:t>
      </w:r>
      <w:proofErr w:type="spellEnd"/>
      <w:r>
        <w:rPr>
          <w:rFonts w:hint="cs"/>
          <w:rtl/>
        </w:rPr>
        <w:t xml:space="preserve"> </w:t>
      </w:r>
      <w:r w:rsidRPr="00AE4AAA">
        <w:rPr>
          <w:rFonts w:hint="cs"/>
          <w:rtl/>
        </w:rPr>
        <w:t>«</w:t>
      </w:r>
      <w:r w:rsidR="00D14CEB" w:rsidRPr="00AE4AAA">
        <w:rPr>
          <w:bCs/>
          <w:rtl/>
        </w:rPr>
        <w:t xml:space="preserve"> </w:t>
      </w:r>
      <w:proofErr w:type="spellStart"/>
      <w:r w:rsidR="00D14CEB" w:rsidRPr="00AE4AAA">
        <w:rPr>
          <w:rtl/>
        </w:rPr>
        <w:t>كُنتُمْ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خَيرَ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أُمَّةٍ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أُخْرِجَتْ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لِلنَّاسِ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تَأْمُرُونَ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بِالْمَعْرُوفِ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وَ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تَنْهَوْنَ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عَنِ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الْمُنكَرِ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وَ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تُؤْمِنُونَ</w:t>
      </w:r>
      <w:proofErr w:type="spellEnd"/>
      <w:r w:rsidR="00D14CEB" w:rsidRPr="00AE4AAA">
        <w:rPr>
          <w:rtl/>
        </w:rPr>
        <w:t xml:space="preserve"> </w:t>
      </w:r>
      <w:proofErr w:type="spellStart"/>
      <w:r w:rsidR="00D14CEB" w:rsidRPr="00AE4AAA">
        <w:rPr>
          <w:rtl/>
        </w:rPr>
        <w:t>بِاللَّهِ</w:t>
      </w:r>
      <w:proofErr w:type="spellEnd"/>
      <w:r>
        <w:rPr>
          <w:rFonts w:hint="cs"/>
          <w:rtl/>
        </w:rPr>
        <w:t>»</w:t>
      </w:r>
      <w:r w:rsidR="00D14CEB">
        <w:rPr>
          <w:rStyle w:val="aff0"/>
          <w:rtl/>
        </w:rPr>
        <w:footnoteReference w:id="7"/>
      </w:r>
      <w:r>
        <w:rPr>
          <w:rFonts w:hint="cs"/>
          <w:rtl/>
        </w:rPr>
        <w:t xml:space="preserve"> شما بهترین </w:t>
      </w:r>
      <w:proofErr w:type="spellStart"/>
      <w:r w:rsidR="00FB7762">
        <w:rPr>
          <w:rFonts w:hint="cs"/>
          <w:rtl/>
        </w:rPr>
        <w:t>امت‌هایی</w:t>
      </w:r>
      <w:proofErr w:type="spellEnd"/>
      <w:r>
        <w:rPr>
          <w:rFonts w:hint="cs"/>
          <w:rtl/>
        </w:rPr>
        <w:t xml:space="preserve"> بودید که؛ برانگیخته شدید برای اینکه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بکنید، امتیازی است که خداوند به امت اسلامی داده است، شما مثل یک معدنی بودید که استخراج شدید و خداوند </w:t>
      </w:r>
      <w:proofErr w:type="spellStart"/>
      <w:r w:rsidR="00FB7762">
        <w:rPr>
          <w:rFonts w:hint="cs"/>
          <w:rtl/>
        </w:rPr>
        <w:t>شمارا</w:t>
      </w:r>
      <w:proofErr w:type="spellEnd"/>
      <w:r>
        <w:rPr>
          <w:rFonts w:hint="cs"/>
          <w:rtl/>
        </w:rPr>
        <w:t xml:space="preserve"> ظاهر کرد و اگر بخواهید شما باقی بمانید و اگر بخواهید شکست نخورید؛ </w:t>
      </w:r>
      <w:proofErr w:type="spellStart"/>
      <w:r>
        <w:rPr>
          <w:rFonts w:hint="cs"/>
          <w:rtl/>
        </w:rPr>
        <w:t>تامرون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بالمعروف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تنهون</w:t>
      </w:r>
      <w:proofErr w:type="spellEnd"/>
      <w:r>
        <w:rPr>
          <w:rFonts w:hint="cs"/>
          <w:rtl/>
        </w:rPr>
        <w:t xml:space="preserve"> عن </w:t>
      </w:r>
      <w:proofErr w:type="spellStart"/>
      <w:r>
        <w:rPr>
          <w:rFonts w:hint="cs"/>
          <w:rtl/>
        </w:rPr>
        <w:t>المنکر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تومنون</w:t>
      </w:r>
      <w:proofErr w:type="spellEnd"/>
      <w:r>
        <w:rPr>
          <w:rFonts w:hint="cs"/>
          <w:rtl/>
        </w:rPr>
        <w:t xml:space="preserve"> بالله؛ باید پاسدار </w:t>
      </w:r>
      <w:proofErr w:type="spellStart"/>
      <w:r w:rsidR="00FB7762">
        <w:rPr>
          <w:rFonts w:hint="cs"/>
          <w:rtl/>
        </w:rPr>
        <w:t>معروف‌ها</w:t>
      </w:r>
      <w:proofErr w:type="spellEnd"/>
      <w:r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مقابله‌کننده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منکرات</w:t>
      </w:r>
      <w:proofErr w:type="spellEnd"/>
      <w:r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بدی‌ها</w:t>
      </w:r>
      <w:proofErr w:type="spellEnd"/>
      <w:r>
        <w:rPr>
          <w:rFonts w:hint="cs"/>
          <w:rtl/>
        </w:rPr>
        <w:t xml:space="preserve"> باشید</w:t>
      </w:r>
      <w:r w:rsidR="009C3D3F">
        <w:rPr>
          <w:rFonts w:hint="cs"/>
          <w:rtl/>
        </w:rPr>
        <w:t>.</w:t>
      </w:r>
    </w:p>
    <w:p w:rsidR="009C3D3F" w:rsidRDefault="009C3D3F" w:rsidP="00294C0D">
      <w:pPr>
        <w:ind w:firstLine="0"/>
        <w:rPr>
          <w:rtl/>
        </w:rPr>
      </w:pPr>
      <w:r>
        <w:rPr>
          <w:rFonts w:hint="cs"/>
          <w:rtl/>
        </w:rPr>
        <w:t xml:space="preserve">برخلاف آیات </w:t>
      </w:r>
      <w:proofErr w:type="spellStart"/>
      <w:r>
        <w:rPr>
          <w:rFonts w:hint="cs"/>
          <w:rtl/>
        </w:rPr>
        <w:t>مکی</w:t>
      </w:r>
      <w:proofErr w:type="spellEnd"/>
      <w:r>
        <w:rPr>
          <w:rFonts w:hint="cs"/>
          <w:rtl/>
        </w:rPr>
        <w:t xml:space="preserve"> که شخصی بود و </w:t>
      </w:r>
      <w:r w:rsidR="00FB7762">
        <w:rPr>
          <w:rFonts w:hint="cs"/>
          <w:rtl/>
        </w:rPr>
        <w:t>تأکید</w:t>
      </w:r>
      <w:r>
        <w:rPr>
          <w:rFonts w:hint="cs"/>
          <w:rtl/>
        </w:rPr>
        <w:t xml:space="preserve"> زیادی هم نداشت، در آیاتی که در مدینه </w:t>
      </w:r>
      <w:proofErr w:type="spellStart"/>
      <w:r w:rsidR="00FB7762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است؛ </w:t>
      </w:r>
      <w:proofErr w:type="spellStart"/>
      <w:r w:rsidR="00FB7762">
        <w:rPr>
          <w:rFonts w:hint="cs"/>
          <w:rtl/>
        </w:rPr>
        <w:t>خطاب‌ها</w:t>
      </w:r>
      <w:proofErr w:type="spellEnd"/>
      <w:r>
        <w:rPr>
          <w:rFonts w:hint="cs"/>
          <w:rtl/>
        </w:rPr>
        <w:t xml:space="preserve"> عمومی و </w:t>
      </w:r>
      <w:r w:rsidR="00FB7762">
        <w:rPr>
          <w:rFonts w:hint="cs"/>
          <w:rtl/>
        </w:rPr>
        <w:t>تأکید</w:t>
      </w:r>
      <w:r>
        <w:rPr>
          <w:rFonts w:hint="cs"/>
          <w:rtl/>
        </w:rPr>
        <w:t xml:space="preserve"> فراوان هم شده است</w:t>
      </w:r>
      <w:r w:rsidR="00362763">
        <w:rPr>
          <w:rFonts w:hint="cs"/>
          <w:rtl/>
        </w:rPr>
        <w:t xml:space="preserve">، سلامت جامعه به این است که همه </w:t>
      </w:r>
      <w:proofErr w:type="spellStart"/>
      <w:r w:rsidR="00FB7762">
        <w:rPr>
          <w:rFonts w:hint="cs"/>
          <w:rtl/>
        </w:rPr>
        <w:t>درصحنه</w:t>
      </w:r>
      <w:proofErr w:type="spellEnd"/>
      <w:r w:rsidR="00362763">
        <w:rPr>
          <w:rFonts w:hint="cs"/>
          <w:rtl/>
        </w:rPr>
        <w:t xml:space="preserve"> باشند</w:t>
      </w:r>
      <w:r w:rsidR="00395305">
        <w:rPr>
          <w:rFonts w:hint="cs"/>
          <w:rtl/>
        </w:rPr>
        <w:t xml:space="preserve">، همه </w:t>
      </w:r>
      <w:proofErr w:type="spellStart"/>
      <w:r w:rsidR="00FB7762">
        <w:rPr>
          <w:rFonts w:hint="cs"/>
          <w:rtl/>
        </w:rPr>
        <w:t>آن‌هایی</w:t>
      </w:r>
      <w:proofErr w:type="spellEnd"/>
      <w:r w:rsidR="00395305">
        <w:rPr>
          <w:rFonts w:hint="cs"/>
          <w:rtl/>
        </w:rPr>
        <w:t xml:space="preserve"> که عشق به اسلام و عشق به مقررات الهی </w:t>
      </w:r>
      <w:proofErr w:type="spellStart"/>
      <w:r w:rsidR="00FB7762">
        <w:rPr>
          <w:rFonts w:hint="cs"/>
          <w:rtl/>
        </w:rPr>
        <w:t>می‌ورزند</w:t>
      </w:r>
      <w:proofErr w:type="spellEnd"/>
      <w:r w:rsidR="00395305">
        <w:rPr>
          <w:rFonts w:hint="cs"/>
          <w:rtl/>
        </w:rPr>
        <w:t xml:space="preserve"> و دل به حال معنویت جامعه </w:t>
      </w:r>
      <w:proofErr w:type="spellStart"/>
      <w:r w:rsidR="00FB7762">
        <w:rPr>
          <w:rFonts w:hint="cs"/>
          <w:rtl/>
        </w:rPr>
        <w:t>می‌سوزانند</w:t>
      </w:r>
      <w:proofErr w:type="spellEnd"/>
      <w:r w:rsidR="0097552E">
        <w:rPr>
          <w:rFonts w:hint="cs"/>
          <w:rtl/>
        </w:rPr>
        <w:t xml:space="preserve">؛ باید </w:t>
      </w:r>
      <w:proofErr w:type="spellStart"/>
      <w:r w:rsidR="00FB7762">
        <w:rPr>
          <w:rFonts w:hint="cs"/>
          <w:rtl/>
        </w:rPr>
        <w:t>درصحنه</w:t>
      </w:r>
      <w:proofErr w:type="spellEnd"/>
      <w:r w:rsidR="0097552E">
        <w:rPr>
          <w:rFonts w:hint="cs"/>
          <w:rtl/>
        </w:rPr>
        <w:t xml:space="preserve"> حاضر باشند که؛ از </w:t>
      </w:r>
      <w:proofErr w:type="spellStart"/>
      <w:r w:rsidR="00FB7762">
        <w:rPr>
          <w:rFonts w:hint="cs"/>
          <w:rtl/>
        </w:rPr>
        <w:t>معروف‌ها</w:t>
      </w:r>
      <w:proofErr w:type="spellEnd"/>
      <w:r w:rsidR="0097552E">
        <w:rPr>
          <w:rFonts w:hint="cs"/>
          <w:rtl/>
        </w:rPr>
        <w:t xml:space="preserve"> حفاظت کنند و </w:t>
      </w:r>
      <w:proofErr w:type="spellStart"/>
      <w:r w:rsidR="0097552E">
        <w:rPr>
          <w:rFonts w:hint="cs"/>
          <w:rtl/>
        </w:rPr>
        <w:t>سدّی</w:t>
      </w:r>
      <w:proofErr w:type="spellEnd"/>
      <w:r w:rsidR="0097552E">
        <w:rPr>
          <w:rFonts w:hint="cs"/>
          <w:rtl/>
        </w:rPr>
        <w:t xml:space="preserve"> باشند مقابل </w:t>
      </w:r>
      <w:proofErr w:type="spellStart"/>
      <w:r w:rsidR="0097552E">
        <w:rPr>
          <w:rFonts w:hint="cs"/>
          <w:rtl/>
        </w:rPr>
        <w:t>منکراتی</w:t>
      </w:r>
      <w:proofErr w:type="spellEnd"/>
      <w:r w:rsidR="0097552E">
        <w:rPr>
          <w:rFonts w:hint="cs"/>
          <w:rtl/>
        </w:rPr>
        <w:t xml:space="preserve"> که </w:t>
      </w:r>
      <w:proofErr w:type="spellStart"/>
      <w:r w:rsidR="00FB7762">
        <w:rPr>
          <w:rFonts w:hint="cs"/>
          <w:rtl/>
        </w:rPr>
        <w:t>می‌خواهد</w:t>
      </w:r>
      <w:proofErr w:type="spellEnd"/>
      <w:r w:rsidR="0097552E">
        <w:rPr>
          <w:rFonts w:hint="cs"/>
          <w:rtl/>
        </w:rPr>
        <w:t xml:space="preserve"> وارد جامعه بشود</w:t>
      </w:r>
      <w:r w:rsidR="00131D75">
        <w:rPr>
          <w:rFonts w:hint="cs"/>
          <w:rtl/>
        </w:rPr>
        <w:t>.</w:t>
      </w:r>
    </w:p>
    <w:p w:rsidR="00131D75" w:rsidRDefault="00131D75" w:rsidP="00AE4AAA">
      <w:pPr>
        <w:ind w:firstLine="0"/>
        <w:rPr>
          <w:rtl/>
        </w:rPr>
      </w:pPr>
      <w:r>
        <w:rPr>
          <w:rFonts w:hint="cs"/>
          <w:rtl/>
        </w:rPr>
        <w:t xml:space="preserve">آیه سوم در سوره </w:t>
      </w:r>
      <w:proofErr w:type="spellStart"/>
      <w:r w:rsidR="00FB7762">
        <w:rPr>
          <w:rFonts w:hint="cs"/>
          <w:rtl/>
        </w:rPr>
        <w:t>آل‌عمران</w:t>
      </w:r>
      <w:proofErr w:type="spellEnd"/>
      <w:r>
        <w:rPr>
          <w:rFonts w:hint="cs"/>
          <w:rtl/>
        </w:rPr>
        <w:t xml:space="preserve"> با </w:t>
      </w:r>
      <w:r w:rsidR="00FB7762">
        <w:rPr>
          <w:rFonts w:hint="cs"/>
          <w:rtl/>
        </w:rPr>
        <w:t>تأکید</w:t>
      </w:r>
      <w:r>
        <w:rPr>
          <w:rFonts w:hint="cs"/>
          <w:rtl/>
        </w:rPr>
        <w:t xml:space="preserve"> فراوان در مورد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«</w:t>
      </w:r>
      <w:r w:rsidR="00706D2D" w:rsidRP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لَیْسُوا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سَواءً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مِنْ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أَهْلِ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الْکِتابِ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أُمَّةٌ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قائِمَةٌ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یَتْلُونَ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آیاتِ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اللَّهِ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آناءَ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اللَّیْلِ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هُمْ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یَسْجُدُونَ</w:t>
      </w:r>
      <w:proofErr w:type="spellEnd"/>
      <w:r w:rsidR="00AE4AAA" w:rsidRPr="00AE4AAA">
        <w:rPr>
          <w:rStyle w:val="ay"/>
          <w:rFonts w:hint="cs"/>
          <w:sz w:val="27"/>
          <w:szCs w:val="27"/>
          <w:rtl/>
        </w:rPr>
        <w:t>*</w:t>
      </w:r>
      <w:proofErr w:type="spellStart"/>
      <w:r w:rsidR="00706D2D">
        <w:rPr>
          <w:sz w:val="27"/>
          <w:szCs w:val="27"/>
          <w:rtl/>
        </w:rPr>
        <w:t>یُؤْمِنُونَ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بِاللَّهِ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الْیَوْمِ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الْآخِرِ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یَأْمُرُونَ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بِالْمَعْرُوفِ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یَنْهَوْنَ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عَنِ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الْمُنْکَرِ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یُسارِعُونَ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فِی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الْخَیْراتِ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وَ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أُولئِکَ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مِنَ</w:t>
      </w:r>
      <w:proofErr w:type="spellEnd"/>
      <w:r w:rsidR="00706D2D">
        <w:rPr>
          <w:sz w:val="27"/>
          <w:szCs w:val="27"/>
          <w:rtl/>
        </w:rPr>
        <w:t xml:space="preserve"> </w:t>
      </w:r>
      <w:proofErr w:type="spellStart"/>
      <w:r w:rsidR="00706D2D">
        <w:rPr>
          <w:sz w:val="27"/>
          <w:szCs w:val="27"/>
          <w:rtl/>
        </w:rPr>
        <w:t>الصَّالِحینَ</w:t>
      </w:r>
      <w:proofErr w:type="spellEnd"/>
      <w:r>
        <w:rPr>
          <w:rFonts w:hint="cs"/>
          <w:rtl/>
        </w:rPr>
        <w:t>»</w:t>
      </w:r>
      <w:r w:rsidR="00706D2D">
        <w:rPr>
          <w:rStyle w:val="aff0"/>
          <w:rtl/>
        </w:rPr>
        <w:footnoteReference w:id="8"/>
      </w:r>
      <w:r>
        <w:rPr>
          <w:rFonts w:hint="cs"/>
          <w:rtl/>
        </w:rPr>
        <w:t xml:space="preserve"> اهل کتاب مثل همدیگر نیستند، یک </w:t>
      </w:r>
      <w:proofErr w:type="spellStart"/>
      <w:r w:rsidR="00FB7762"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از اهل کتاب مقابل پیامبر ایستادند و </w:t>
      </w:r>
      <w:proofErr w:type="spellStart"/>
      <w:r w:rsidR="00FB7762">
        <w:rPr>
          <w:rFonts w:hint="cs"/>
          <w:rtl/>
        </w:rPr>
        <w:t>جنگ‌هایی</w:t>
      </w:r>
      <w:proofErr w:type="spellEnd"/>
      <w:r>
        <w:rPr>
          <w:rFonts w:hint="cs"/>
          <w:rtl/>
        </w:rPr>
        <w:t xml:space="preserve"> برپا شد، </w:t>
      </w:r>
      <w:proofErr w:type="spellStart"/>
      <w:r w:rsidR="00FB7762"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از اهل کتاب بودند که وقتی رسالت درست که رسالت پیامبر اکرم </w:t>
      </w:r>
      <w:proofErr w:type="spellStart"/>
      <w:r w:rsidR="00FB7762">
        <w:rPr>
          <w:rFonts w:hint="cs"/>
          <w:rtl/>
        </w:rPr>
        <w:t>صلی‌الله</w:t>
      </w:r>
      <w:proofErr w:type="spellEnd"/>
      <w:r>
        <w:rPr>
          <w:rFonts w:hint="cs"/>
          <w:rtl/>
        </w:rPr>
        <w:t xml:space="preserve">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سلّم</w:t>
      </w:r>
      <w:proofErr w:type="spellEnd"/>
      <w:r>
        <w:rPr>
          <w:rFonts w:hint="cs"/>
          <w:rtl/>
        </w:rPr>
        <w:t xml:space="preserve"> </w:t>
      </w:r>
      <w:r w:rsidR="00AF46D2">
        <w:rPr>
          <w:rFonts w:hint="cs"/>
          <w:rtl/>
        </w:rPr>
        <w:t xml:space="preserve">بود </w:t>
      </w:r>
      <w:r>
        <w:rPr>
          <w:rFonts w:hint="cs"/>
          <w:rtl/>
        </w:rPr>
        <w:t>را تشخیص دادند</w:t>
      </w:r>
      <w:r w:rsidR="00AF46D2">
        <w:rPr>
          <w:rFonts w:hint="cs"/>
          <w:rtl/>
        </w:rPr>
        <w:t xml:space="preserve">، این اهل کتاب با </w:t>
      </w:r>
      <w:proofErr w:type="spellStart"/>
      <w:r w:rsidR="00FB7762">
        <w:rPr>
          <w:rFonts w:hint="cs"/>
          <w:rtl/>
        </w:rPr>
        <w:t>دل‌وجان</w:t>
      </w:r>
      <w:proofErr w:type="spellEnd"/>
      <w:r w:rsidR="00AF46D2">
        <w:rPr>
          <w:rFonts w:hint="cs"/>
          <w:rtl/>
        </w:rPr>
        <w:t xml:space="preserve"> به پیامبر ایمان آوردند</w:t>
      </w:r>
      <w:r w:rsidR="00FE2379">
        <w:rPr>
          <w:rFonts w:hint="cs"/>
          <w:rtl/>
        </w:rPr>
        <w:t xml:space="preserve"> و گروهی از </w:t>
      </w:r>
      <w:proofErr w:type="spellStart"/>
      <w:r w:rsidR="00FB7762">
        <w:rPr>
          <w:rFonts w:hint="cs"/>
          <w:rtl/>
        </w:rPr>
        <w:t>این‌ها</w:t>
      </w:r>
      <w:proofErr w:type="spellEnd"/>
      <w:r w:rsidR="00FE2379">
        <w:rPr>
          <w:rFonts w:hint="cs"/>
          <w:rtl/>
        </w:rPr>
        <w:t xml:space="preserve">؛ کسانی هستند که در </w:t>
      </w:r>
      <w:proofErr w:type="spellStart"/>
      <w:r w:rsidR="00FB7762">
        <w:rPr>
          <w:rFonts w:hint="cs"/>
          <w:rtl/>
        </w:rPr>
        <w:t>نیمه‌های</w:t>
      </w:r>
      <w:proofErr w:type="spellEnd"/>
      <w:r w:rsidR="00FE2379">
        <w:rPr>
          <w:rFonts w:hint="cs"/>
          <w:rtl/>
        </w:rPr>
        <w:t xml:space="preserve"> شب به پا </w:t>
      </w:r>
      <w:proofErr w:type="spellStart"/>
      <w:r w:rsidR="00FB7762">
        <w:rPr>
          <w:rFonts w:hint="cs"/>
          <w:rtl/>
        </w:rPr>
        <w:t>می‌خیزند</w:t>
      </w:r>
      <w:proofErr w:type="spellEnd"/>
      <w:r w:rsidR="00FE2379">
        <w:rPr>
          <w:rFonts w:hint="cs"/>
          <w:rtl/>
        </w:rPr>
        <w:t xml:space="preserve"> و آیات الهی را </w:t>
      </w:r>
      <w:proofErr w:type="spellStart"/>
      <w:r w:rsidR="00FB7762">
        <w:rPr>
          <w:rFonts w:hint="cs"/>
          <w:rtl/>
        </w:rPr>
        <w:t>می‌خوانند</w:t>
      </w:r>
      <w:proofErr w:type="spellEnd"/>
      <w:r w:rsidR="00B77882">
        <w:rPr>
          <w:rFonts w:hint="cs"/>
          <w:rtl/>
        </w:rPr>
        <w:t xml:space="preserve">؛ </w:t>
      </w:r>
      <w:proofErr w:type="spellStart"/>
      <w:r w:rsidR="00FB7762">
        <w:rPr>
          <w:rFonts w:hint="cs"/>
          <w:rtl/>
        </w:rPr>
        <w:t>درحالی‌که</w:t>
      </w:r>
      <w:proofErr w:type="spellEnd"/>
      <w:r w:rsidR="00B77882">
        <w:rPr>
          <w:rFonts w:hint="cs"/>
          <w:rtl/>
        </w:rPr>
        <w:t xml:space="preserve"> در سجده هستند، اهل نماز و راز و نیاز با خداوند در </w:t>
      </w:r>
      <w:proofErr w:type="spellStart"/>
      <w:r w:rsidR="00FB7762">
        <w:rPr>
          <w:rFonts w:hint="cs"/>
          <w:rtl/>
        </w:rPr>
        <w:t>شب‌هنگام</w:t>
      </w:r>
      <w:proofErr w:type="spellEnd"/>
      <w:r w:rsidR="00B77882">
        <w:rPr>
          <w:rFonts w:hint="cs"/>
          <w:rtl/>
        </w:rPr>
        <w:t xml:space="preserve"> هستند</w:t>
      </w:r>
      <w:r w:rsidR="00A5257F">
        <w:rPr>
          <w:rFonts w:hint="cs"/>
          <w:rtl/>
        </w:rPr>
        <w:t xml:space="preserve">، </w:t>
      </w:r>
      <w:proofErr w:type="spellStart"/>
      <w:r w:rsidR="00FB7762">
        <w:rPr>
          <w:rFonts w:hint="cs"/>
          <w:rtl/>
        </w:rPr>
        <w:t>این‌ها</w:t>
      </w:r>
      <w:proofErr w:type="spellEnd"/>
      <w:r w:rsidR="00A5257F">
        <w:rPr>
          <w:rFonts w:hint="cs"/>
          <w:rtl/>
        </w:rPr>
        <w:t xml:space="preserve"> ایمان به خدا و قیامت دارند و به خاطر همین ایمان است که در کنار پیامبر جمع شدند، این </w:t>
      </w:r>
      <w:proofErr w:type="spellStart"/>
      <w:r w:rsidR="00FB7762">
        <w:rPr>
          <w:rFonts w:hint="cs"/>
          <w:rtl/>
        </w:rPr>
        <w:t>انسان‌های</w:t>
      </w:r>
      <w:proofErr w:type="spellEnd"/>
      <w:r w:rsidR="00A5257F">
        <w:rPr>
          <w:rFonts w:hint="cs"/>
          <w:rtl/>
        </w:rPr>
        <w:t xml:space="preserve"> وارسته و پارسایی که؛ اهل عبادت شب و اهل راز و نیاز خداوند هستند؛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 w:rsidR="00A5257F">
        <w:rPr>
          <w:rFonts w:hint="cs"/>
          <w:rtl/>
        </w:rPr>
        <w:t xml:space="preserve"> و نهی از منکر </w:t>
      </w:r>
      <w:proofErr w:type="spellStart"/>
      <w:r w:rsidR="00FB7762">
        <w:rPr>
          <w:rFonts w:hint="cs"/>
          <w:rtl/>
        </w:rPr>
        <w:t>می‌کنند</w:t>
      </w:r>
      <w:proofErr w:type="spellEnd"/>
      <w:r w:rsidR="003245EA">
        <w:rPr>
          <w:rFonts w:hint="cs"/>
          <w:rtl/>
        </w:rPr>
        <w:t xml:space="preserve"> و در خیرات سبقت </w:t>
      </w:r>
      <w:proofErr w:type="spellStart"/>
      <w:r w:rsidR="00FB7762">
        <w:rPr>
          <w:rFonts w:hint="cs"/>
          <w:rtl/>
        </w:rPr>
        <w:t>می‌گیرند</w:t>
      </w:r>
      <w:proofErr w:type="spellEnd"/>
      <w:r w:rsidR="001C27D0">
        <w:rPr>
          <w:rFonts w:hint="cs"/>
          <w:rtl/>
        </w:rPr>
        <w:t>.</w:t>
      </w:r>
    </w:p>
    <w:p w:rsidR="001C27D0" w:rsidRDefault="001C27D0" w:rsidP="007A1F2D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آیاتی که در مورد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در سوره </w:t>
      </w:r>
      <w:proofErr w:type="spellStart"/>
      <w:r w:rsidR="00FB7762">
        <w:rPr>
          <w:rFonts w:hint="cs"/>
          <w:rtl/>
        </w:rPr>
        <w:t>آل‌عمران</w:t>
      </w:r>
      <w:proofErr w:type="spellEnd"/>
      <w:r>
        <w:rPr>
          <w:rFonts w:hint="cs"/>
          <w:rtl/>
        </w:rPr>
        <w:t xml:space="preserve"> آمده است؛ آیات قبلش این است که؛ «</w:t>
      </w:r>
      <w:r w:rsidR="00996B2C" w:rsidRPr="00996B2C">
        <w:rPr>
          <w:bCs/>
          <w:rtl/>
        </w:rPr>
        <w:t xml:space="preserve"> </w:t>
      </w:r>
      <w:proofErr w:type="spellStart"/>
      <w:r w:rsidR="00996B2C" w:rsidRPr="00AE4AAA">
        <w:rPr>
          <w:rtl/>
        </w:rPr>
        <w:t>يا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أَيُّهَا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الَّذينَ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آمَنُوا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اتَّقُوا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اللَّهَ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حَقَّ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تُقاتِهِ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وَ</w:t>
      </w:r>
      <w:proofErr w:type="spellEnd"/>
      <w:r w:rsidR="00996B2C" w:rsidRPr="00AE4AAA">
        <w:rPr>
          <w:rtl/>
        </w:rPr>
        <w:t xml:space="preserve"> لا </w:t>
      </w:r>
      <w:proofErr w:type="spellStart"/>
      <w:r w:rsidR="00996B2C" w:rsidRPr="00AE4AAA">
        <w:rPr>
          <w:rtl/>
        </w:rPr>
        <w:t>تَمُوتُنَّ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إِلاَّ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وَ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أَنْتُمْ</w:t>
      </w:r>
      <w:proofErr w:type="spellEnd"/>
      <w:r w:rsidR="00996B2C" w:rsidRPr="00AE4AAA">
        <w:rPr>
          <w:rtl/>
        </w:rPr>
        <w:t xml:space="preserve"> </w:t>
      </w:r>
      <w:proofErr w:type="spellStart"/>
      <w:r w:rsidR="00996B2C" w:rsidRPr="00AE4AAA">
        <w:rPr>
          <w:rtl/>
        </w:rPr>
        <w:t>مُسْلِ</w:t>
      </w:r>
      <w:bookmarkStart w:id="10" w:name="_GoBack"/>
      <w:bookmarkEnd w:id="10"/>
      <w:r w:rsidR="00996B2C" w:rsidRPr="00AE4AAA">
        <w:rPr>
          <w:rtl/>
        </w:rPr>
        <w:t>مُونَ</w:t>
      </w:r>
      <w:proofErr w:type="spellEnd"/>
      <w:r w:rsidR="00D72F6B">
        <w:rPr>
          <w:rFonts w:hint="cs"/>
          <w:rtl/>
        </w:rPr>
        <w:t>»</w:t>
      </w:r>
      <w:r w:rsidR="00996B2C">
        <w:rPr>
          <w:rStyle w:val="aff0"/>
          <w:rtl/>
        </w:rPr>
        <w:footnoteReference w:id="9"/>
      </w:r>
      <w:r w:rsidR="00D72F6B">
        <w:rPr>
          <w:rFonts w:hint="cs"/>
          <w:rtl/>
        </w:rPr>
        <w:t xml:space="preserve"> تقوا داشته باشید</w:t>
      </w:r>
      <w:r>
        <w:rPr>
          <w:rFonts w:hint="cs"/>
          <w:rtl/>
        </w:rPr>
        <w:t xml:space="preserve">؛ </w:t>
      </w:r>
      <w:proofErr w:type="spellStart"/>
      <w:r>
        <w:rPr>
          <w:rFonts w:hint="cs"/>
          <w:rtl/>
        </w:rPr>
        <w:t>پرهیزگاری</w:t>
      </w:r>
      <w:proofErr w:type="spellEnd"/>
      <w:r>
        <w:rPr>
          <w:rFonts w:hint="cs"/>
          <w:rtl/>
        </w:rPr>
        <w:t xml:space="preserve"> داشته باشید و ترس از خدا داشته باشید</w:t>
      </w:r>
      <w:r w:rsidR="00D72F6B">
        <w:rPr>
          <w:rFonts w:hint="cs"/>
          <w:rtl/>
        </w:rPr>
        <w:t xml:space="preserve">؛ </w:t>
      </w:r>
      <w:proofErr w:type="spellStart"/>
      <w:r w:rsidR="00FB7762">
        <w:rPr>
          <w:rFonts w:hint="cs"/>
          <w:rtl/>
        </w:rPr>
        <w:t>آن‌طور</w:t>
      </w:r>
      <w:proofErr w:type="spellEnd"/>
      <w:r w:rsidR="00D72F6B">
        <w:rPr>
          <w:rFonts w:hint="cs"/>
          <w:rtl/>
        </w:rPr>
        <w:t xml:space="preserve"> که حقش است</w:t>
      </w:r>
      <w:r w:rsidR="003B6C31">
        <w:rPr>
          <w:rFonts w:hint="cs"/>
          <w:rtl/>
        </w:rPr>
        <w:t xml:space="preserve"> و بعد </w:t>
      </w:r>
      <w:proofErr w:type="spellStart"/>
      <w:r w:rsidR="00FB7762">
        <w:rPr>
          <w:rFonts w:hint="cs"/>
          <w:rtl/>
        </w:rPr>
        <w:t>می‌فرمایند</w:t>
      </w:r>
      <w:proofErr w:type="spellEnd"/>
      <w:r w:rsidR="003B6C31">
        <w:rPr>
          <w:rFonts w:hint="cs"/>
          <w:rtl/>
        </w:rPr>
        <w:t>«</w:t>
      </w:r>
      <w:r w:rsidR="007A1F2D" w:rsidRPr="007A1F2D">
        <w:rPr>
          <w:rStyle w:val="10"/>
          <w:rtl/>
        </w:rPr>
        <w:t xml:space="preserve"> </w:t>
      </w:r>
      <w:proofErr w:type="spellStart"/>
      <w:r w:rsidR="007A1F2D" w:rsidRPr="007A1F2D">
        <w:rPr>
          <w:rtl/>
        </w:rPr>
        <w:t>وَاعتَصِموا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بِحَبلِ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اللَّهِ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جَميعًا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وَلا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تَفَرَّقوا</w:t>
      </w:r>
      <w:proofErr w:type="spellEnd"/>
      <w:r w:rsidR="007A1F2D" w:rsidRPr="007A1F2D">
        <w:rPr>
          <w:rtl/>
        </w:rPr>
        <w:t xml:space="preserve"> </w:t>
      </w:r>
      <w:r w:rsidR="007A1F2D" w:rsidRPr="007A1F2D">
        <w:rPr>
          <w:rFonts w:ascii="Sakkal Majalla" w:hAnsi="Sakkal Majalla" w:cs="Sakkal Majalla" w:hint="cs"/>
          <w:rtl/>
        </w:rPr>
        <w:t>ۚ</w:t>
      </w:r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وَاذكُروا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نِعمَتَ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اللَّهِ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عَلَيكُم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إِذ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كُنتُم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أَعداءً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فَأَلَّفَ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بَينَ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قُلوبِكُم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فَأَصبَحتُم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بِنِعمَتِهِ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إِخوانًا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وَكُنتُم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عَلى</w:t>
      </w:r>
      <w:r w:rsidR="007A1F2D" w:rsidRPr="007A1F2D">
        <w:rPr>
          <w:rFonts w:ascii="Sakkal Majalla" w:hAnsi="Sakkal Majalla" w:cs="Sakkal Majalla" w:hint="cs"/>
          <w:rtl/>
        </w:rPr>
        <w:t>ٰ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شَفا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حُفرَةٍ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مِنَ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النّارِ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فَأَنقَذَكُم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مِنها</w:t>
      </w:r>
      <w:proofErr w:type="spellEnd"/>
      <w:r w:rsidR="007A1F2D" w:rsidRPr="007A1F2D">
        <w:rPr>
          <w:rtl/>
        </w:rPr>
        <w:t xml:space="preserve"> </w:t>
      </w:r>
      <w:r w:rsidR="007A1F2D" w:rsidRPr="007A1F2D">
        <w:rPr>
          <w:rFonts w:ascii="Sakkal Majalla" w:hAnsi="Sakkal Majalla" w:cs="Sakkal Majalla" w:hint="cs"/>
          <w:rtl/>
        </w:rPr>
        <w:t>ۗ</w:t>
      </w:r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كَذ</w:t>
      </w:r>
      <w:r w:rsidR="007A1F2D" w:rsidRPr="007A1F2D">
        <w:rPr>
          <w:rFonts w:ascii="Sakkal Majalla" w:hAnsi="Sakkal Majalla" w:cs="Sakkal Majalla" w:hint="cs"/>
          <w:rtl/>
        </w:rPr>
        <w:t>ٰ</w:t>
      </w:r>
      <w:r w:rsidR="007A1F2D" w:rsidRPr="007A1F2D">
        <w:rPr>
          <w:rtl/>
        </w:rPr>
        <w:t>لِكَ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يُبَيِّنُ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اللَّهُ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لَكُم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آياتِهِ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لَعَلَّكُم</w:t>
      </w:r>
      <w:proofErr w:type="spellEnd"/>
      <w:r w:rsidR="007A1F2D" w:rsidRPr="007A1F2D">
        <w:rPr>
          <w:rtl/>
        </w:rPr>
        <w:t xml:space="preserve"> </w:t>
      </w:r>
      <w:proofErr w:type="spellStart"/>
      <w:r w:rsidR="007A1F2D" w:rsidRPr="007A1F2D">
        <w:rPr>
          <w:rtl/>
        </w:rPr>
        <w:t>تَهتَدونَ</w:t>
      </w:r>
      <w:proofErr w:type="spellEnd"/>
      <w:r w:rsidR="003B6C31">
        <w:rPr>
          <w:rFonts w:hint="cs"/>
          <w:rtl/>
        </w:rPr>
        <w:t>»</w:t>
      </w:r>
      <w:r w:rsidR="007A1F2D">
        <w:rPr>
          <w:rStyle w:val="aff0"/>
          <w:rtl/>
        </w:rPr>
        <w:footnoteReference w:id="10"/>
      </w:r>
      <w:r w:rsidR="003B6C31">
        <w:rPr>
          <w:rFonts w:hint="cs"/>
          <w:rtl/>
        </w:rPr>
        <w:t xml:space="preserve"> </w:t>
      </w:r>
      <w:proofErr w:type="spellStart"/>
      <w:r w:rsidR="003B6C31">
        <w:rPr>
          <w:rFonts w:hint="cs"/>
          <w:rtl/>
        </w:rPr>
        <w:t>اعتصام</w:t>
      </w:r>
      <w:proofErr w:type="spellEnd"/>
      <w:r w:rsidR="003B6C31">
        <w:rPr>
          <w:rFonts w:hint="cs"/>
          <w:rtl/>
        </w:rPr>
        <w:t xml:space="preserve"> به </w:t>
      </w:r>
      <w:proofErr w:type="spellStart"/>
      <w:r w:rsidR="003B6C31">
        <w:rPr>
          <w:rFonts w:hint="cs"/>
          <w:rtl/>
        </w:rPr>
        <w:t>حبل</w:t>
      </w:r>
      <w:proofErr w:type="spellEnd"/>
      <w:r w:rsidR="003B6C31">
        <w:rPr>
          <w:rFonts w:hint="cs"/>
          <w:rtl/>
        </w:rPr>
        <w:t xml:space="preserve"> خداوند داشته باشید، وحدت در راه خدا داشته باشید و </w:t>
      </w:r>
      <w:r w:rsidR="00FB7762">
        <w:rPr>
          <w:rFonts w:hint="cs"/>
          <w:rtl/>
        </w:rPr>
        <w:t>به</w:t>
      </w:r>
      <w:r w:rsidR="00FB7762">
        <w:rPr>
          <w:rtl/>
        </w:rPr>
        <w:t xml:space="preserve"> </w:t>
      </w:r>
      <w:r w:rsidR="00FB7762">
        <w:rPr>
          <w:rFonts w:hint="cs"/>
          <w:rtl/>
        </w:rPr>
        <w:t>یاد</w:t>
      </w:r>
      <w:r w:rsidR="003B6C31">
        <w:rPr>
          <w:rFonts w:hint="cs"/>
          <w:rtl/>
        </w:rPr>
        <w:t xml:space="preserve"> بیاورید که شما مردمان پراکنده و </w:t>
      </w:r>
      <w:r w:rsidR="00FB7762">
        <w:rPr>
          <w:rFonts w:hint="cs"/>
          <w:rtl/>
        </w:rPr>
        <w:t>دورافتاده</w:t>
      </w:r>
      <w:r w:rsidR="003B6C31"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عقب‌افتاده‌ای</w:t>
      </w:r>
      <w:proofErr w:type="spellEnd"/>
      <w:r w:rsidR="003B6C31">
        <w:rPr>
          <w:rFonts w:hint="cs"/>
          <w:rtl/>
        </w:rPr>
        <w:t xml:space="preserve"> بودید و در مسیر پرتگاه که ما پیامبر را برای شما فرستادیم</w:t>
      </w:r>
      <w:r w:rsidR="00720CB1">
        <w:rPr>
          <w:rFonts w:hint="cs"/>
          <w:rtl/>
        </w:rPr>
        <w:t xml:space="preserve"> و </w:t>
      </w:r>
      <w:proofErr w:type="spellStart"/>
      <w:r w:rsidR="00FB7762">
        <w:rPr>
          <w:rFonts w:hint="cs"/>
          <w:rtl/>
        </w:rPr>
        <w:t>شمارا</w:t>
      </w:r>
      <w:proofErr w:type="spellEnd"/>
      <w:r w:rsidR="00720CB1">
        <w:rPr>
          <w:rFonts w:hint="cs"/>
          <w:rtl/>
        </w:rPr>
        <w:t xml:space="preserve"> از لبه پرتگاه نجات داد و قواعد وحشی دور و بیگانه از هم و دور از </w:t>
      </w:r>
      <w:proofErr w:type="spellStart"/>
      <w:r w:rsidR="00720CB1">
        <w:rPr>
          <w:rFonts w:hint="cs"/>
          <w:rtl/>
        </w:rPr>
        <w:t>معنویات</w:t>
      </w:r>
      <w:proofErr w:type="spellEnd"/>
      <w:r w:rsidR="00720CB1">
        <w:rPr>
          <w:rFonts w:hint="cs"/>
          <w:rtl/>
        </w:rPr>
        <w:t xml:space="preserve"> با </w:t>
      </w:r>
      <w:proofErr w:type="spellStart"/>
      <w:r w:rsidR="00720CB1">
        <w:rPr>
          <w:rFonts w:hint="cs"/>
          <w:rtl/>
        </w:rPr>
        <w:t>حبل</w:t>
      </w:r>
      <w:proofErr w:type="spellEnd"/>
      <w:r w:rsidR="00720CB1">
        <w:rPr>
          <w:rFonts w:hint="cs"/>
          <w:rtl/>
        </w:rPr>
        <w:t xml:space="preserve"> خداوند و با پیام پیامبر اسلام متحد شدید</w:t>
      </w:r>
      <w:r w:rsidR="007F6CBA">
        <w:rPr>
          <w:rFonts w:hint="cs"/>
          <w:rtl/>
        </w:rPr>
        <w:t xml:space="preserve"> و به این صورت معنوی شدید</w:t>
      </w:r>
      <w:r w:rsidR="004C2453">
        <w:rPr>
          <w:rFonts w:hint="cs"/>
          <w:rtl/>
        </w:rPr>
        <w:t>،</w:t>
      </w:r>
      <w:r w:rsidR="0061590C">
        <w:rPr>
          <w:rFonts w:hint="cs"/>
          <w:rtl/>
        </w:rPr>
        <w:t xml:space="preserve"> اگر آن مجد و عظمت و معنویت و </w:t>
      </w:r>
      <w:proofErr w:type="spellStart"/>
      <w:r w:rsidR="0061590C">
        <w:rPr>
          <w:rFonts w:hint="cs"/>
          <w:rtl/>
        </w:rPr>
        <w:t>نورانیت</w:t>
      </w:r>
      <w:proofErr w:type="spellEnd"/>
      <w:r w:rsidR="0061590C">
        <w:rPr>
          <w:rFonts w:hint="cs"/>
          <w:rtl/>
        </w:rPr>
        <w:t xml:space="preserve"> اسلام بخواهد باشد؛ باید در این محور جمع بشوید و باید به فریضه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 w:rsidR="0061590C">
        <w:rPr>
          <w:rFonts w:hint="cs"/>
          <w:rtl/>
        </w:rPr>
        <w:t xml:space="preserve"> و نهی از منکر عمل بکنید</w:t>
      </w:r>
    </w:p>
    <w:p w:rsidR="004C2453" w:rsidRDefault="004C2453" w:rsidP="004C2453">
      <w:pPr>
        <w:ind w:firstLine="0"/>
        <w:rPr>
          <w:rtl/>
        </w:rPr>
      </w:pPr>
      <w:r>
        <w:rPr>
          <w:rFonts w:hint="cs"/>
          <w:rtl/>
        </w:rPr>
        <w:t xml:space="preserve">اگر جامعه بخواهد معنوی باشد و محضر تقوای خداوند باشد؛ باید پاسدار </w:t>
      </w:r>
      <w:proofErr w:type="spellStart"/>
      <w:r w:rsidR="00FB7762">
        <w:rPr>
          <w:rFonts w:hint="cs"/>
          <w:rtl/>
        </w:rPr>
        <w:t>امربه‌معروف</w:t>
      </w:r>
      <w:proofErr w:type="spellEnd"/>
      <w:r>
        <w:rPr>
          <w:rFonts w:hint="cs"/>
          <w:rtl/>
        </w:rPr>
        <w:t xml:space="preserve"> و نهی از منکر باشد</w:t>
      </w:r>
      <w:r w:rsidR="002135D1">
        <w:rPr>
          <w:rFonts w:hint="cs"/>
          <w:rtl/>
        </w:rPr>
        <w:t>.</w:t>
      </w:r>
    </w:p>
    <w:p w:rsidR="002135D1" w:rsidRDefault="002135D1" w:rsidP="00A7119F">
      <w:pPr>
        <w:pStyle w:val="3"/>
        <w:rPr>
          <w:rtl/>
        </w:rPr>
      </w:pPr>
      <w:bookmarkStart w:id="11" w:name="_Toc465452799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دوم</w:t>
      </w:r>
      <w:bookmarkEnd w:id="11"/>
      <w:r>
        <w:rPr>
          <w:rFonts w:hint="cs"/>
          <w:rtl/>
        </w:rPr>
        <w:t xml:space="preserve"> </w:t>
      </w:r>
    </w:p>
    <w:p w:rsidR="00724AED" w:rsidRDefault="00724AED" w:rsidP="00724AED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724AED" w:rsidRDefault="00724AED" w:rsidP="00724A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1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A7119F" w:rsidRDefault="00A7119F" w:rsidP="00A7119F">
      <w:pPr>
        <w:pStyle w:val="3"/>
        <w:rPr>
          <w:rtl/>
        </w:rPr>
      </w:pPr>
      <w:bookmarkStart w:id="12" w:name="_Toc465452800"/>
      <w:r>
        <w:rPr>
          <w:rFonts w:hint="cs"/>
          <w:rtl/>
        </w:rPr>
        <w:lastRenderedPageBreak/>
        <w:t>قسمتی از زندگی نامه سیاسی، فردی و اجتماعی مرحوم مدرس</w:t>
      </w:r>
      <w:bookmarkEnd w:id="12"/>
    </w:p>
    <w:p w:rsidR="002135D1" w:rsidRDefault="00F416EC" w:rsidP="004C2453">
      <w:pPr>
        <w:ind w:firstLine="0"/>
        <w:rPr>
          <w:rtl/>
        </w:rPr>
      </w:pPr>
      <w:r>
        <w:rPr>
          <w:rFonts w:hint="cs"/>
          <w:rtl/>
        </w:rPr>
        <w:t>مرحوم مدرس</w:t>
      </w:r>
      <w:r w:rsidR="008D4C26"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بعدازاینکه</w:t>
      </w:r>
      <w:proofErr w:type="spellEnd"/>
      <w:r w:rsidR="008D4C26">
        <w:rPr>
          <w:rFonts w:hint="cs"/>
          <w:rtl/>
        </w:rPr>
        <w:t xml:space="preserve"> مشروطه به پا شد و مجلس تشکیل شد؛ در دوره دوم </w:t>
      </w:r>
      <w:proofErr w:type="spellStart"/>
      <w:r w:rsidR="00FB7762">
        <w:rPr>
          <w:rFonts w:hint="cs"/>
          <w:rtl/>
        </w:rPr>
        <w:t>به‌عنوان</w:t>
      </w:r>
      <w:proofErr w:type="spellEnd"/>
      <w:r w:rsidR="008D4C26">
        <w:rPr>
          <w:rFonts w:hint="cs"/>
          <w:rtl/>
        </w:rPr>
        <w:t xml:space="preserve"> فقیه و </w:t>
      </w:r>
      <w:proofErr w:type="spellStart"/>
      <w:r w:rsidR="008D4C26">
        <w:rPr>
          <w:rFonts w:hint="cs"/>
          <w:rtl/>
        </w:rPr>
        <w:t>مجتهدی</w:t>
      </w:r>
      <w:proofErr w:type="spellEnd"/>
      <w:r w:rsidR="008D4C26">
        <w:rPr>
          <w:rFonts w:hint="cs"/>
          <w:rtl/>
        </w:rPr>
        <w:t xml:space="preserve"> که از طرف </w:t>
      </w:r>
      <w:proofErr w:type="spellStart"/>
      <w:r w:rsidR="008D4C26">
        <w:rPr>
          <w:rFonts w:hint="cs"/>
          <w:rtl/>
        </w:rPr>
        <w:t>علماء</w:t>
      </w:r>
      <w:proofErr w:type="spellEnd"/>
      <w:r w:rsidR="008D4C26">
        <w:rPr>
          <w:rFonts w:hint="cs"/>
          <w:rtl/>
        </w:rPr>
        <w:t xml:space="preserve"> نجف ناظر بر قوانین مجلس بود؛ انتخاب شد و در سه یا چهار دوره بعد هم </w:t>
      </w:r>
      <w:proofErr w:type="spellStart"/>
      <w:r w:rsidR="00FB7762">
        <w:rPr>
          <w:rFonts w:hint="cs"/>
          <w:rtl/>
        </w:rPr>
        <w:t>به‌عنوان</w:t>
      </w:r>
      <w:proofErr w:type="spellEnd"/>
      <w:r w:rsidR="008D4C26">
        <w:rPr>
          <w:rFonts w:hint="cs"/>
          <w:rtl/>
        </w:rPr>
        <w:t xml:space="preserve"> نماینده مردم تهران در مجلس انتخاب شد، همزمان این دوره طولانی که ایشان در مشاغل سیاسی بودند؛ در مدرسه عالی شهید مطهری که اسم قبلش </w:t>
      </w:r>
      <w:proofErr w:type="spellStart"/>
      <w:r w:rsidR="00FB7762">
        <w:rPr>
          <w:rFonts w:hint="cs"/>
          <w:rtl/>
        </w:rPr>
        <w:t>سپه‌سالار</w:t>
      </w:r>
      <w:proofErr w:type="spellEnd"/>
      <w:r w:rsidR="008D4C26">
        <w:rPr>
          <w:rFonts w:hint="cs"/>
          <w:rtl/>
        </w:rPr>
        <w:t xml:space="preserve"> است؛ تولیت آنجا را بر عهده داشتند و تدریس هم </w:t>
      </w:r>
      <w:proofErr w:type="spellStart"/>
      <w:r w:rsidR="00FB7762">
        <w:rPr>
          <w:rFonts w:hint="cs"/>
          <w:rtl/>
        </w:rPr>
        <w:t>داشته‌اند</w:t>
      </w:r>
      <w:proofErr w:type="spellEnd"/>
      <w:r w:rsidR="008D4C26">
        <w:rPr>
          <w:rFonts w:hint="cs"/>
          <w:rtl/>
        </w:rPr>
        <w:t xml:space="preserve">، یک شخصیت علمی بسیار برجسته که؛ هم در اصفهان و هم در تهران؛ مدرس بزرگ بودند و در طول این </w:t>
      </w:r>
      <w:proofErr w:type="spellStart"/>
      <w:r w:rsidR="00FB7762">
        <w:rPr>
          <w:rFonts w:hint="cs"/>
          <w:rtl/>
        </w:rPr>
        <w:t>سال‌ها</w:t>
      </w:r>
      <w:proofErr w:type="spellEnd"/>
      <w:r w:rsidR="008D4C26">
        <w:rPr>
          <w:rFonts w:hint="cs"/>
          <w:rtl/>
        </w:rPr>
        <w:t xml:space="preserve">؛ حضور بسیار قوی و جدّی </w:t>
      </w:r>
      <w:proofErr w:type="spellStart"/>
      <w:r w:rsidR="00FB7762">
        <w:rPr>
          <w:rFonts w:hint="cs"/>
          <w:rtl/>
        </w:rPr>
        <w:t>به‌عنوان</w:t>
      </w:r>
      <w:proofErr w:type="spellEnd"/>
      <w:r w:rsidR="008D4C26">
        <w:rPr>
          <w:rFonts w:hint="cs"/>
          <w:rtl/>
        </w:rPr>
        <w:t xml:space="preserve"> وظیفه الهی </w:t>
      </w:r>
      <w:proofErr w:type="spellStart"/>
      <w:r w:rsidR="00FB7762">
        <w:rPr>
          <w:rFonts w:hint="cs"/>
          <w:rtl/>
        </w:rPr>
        <w:t>درصحنه</w:t>
      </w:r>
      <w:proofErr w:type="spellEnd"/>
      <w:r w:rsidR="008D4C26">
        <w:rPr>
          <w:rFonts w:hint="cs"/>
          <w:rtl/>
        </w:rPr>
        <w:t xml:space="preserve"> سیاسی کشور در طول چند سال داشتند</w:t>
      </w:r>
      <w:r w:rsidR="00B76CFA">
        <w:rPr>
          <w:rFonts w:hint="cs"/>
          <w:rtl/>
        </w:rPr>
        <w:t xml:space="preserve">، اواخر دوره سلطنت قاجار و تا زمانی که </w:t>
      </w:r>
      <w:r w:rsidR="00FB7762">
        <w:rPr>
          <w:rFonts w:hint="cs"/>
          <w:rtl/>
        </w:rPr>
        <w:t>رضاخان</w:t>
      </w:r>
      <w:r w:rsidR="00B76CFA">
        <w:rPr>
          <w:rFonts w:hint="cs"/>
          <w:rtl/>
        </w:rPr>
        <w:t xml:space="preserve"> مطرح شد</w:t>
      </w:r>
      <w:r>
        <w:rPr>
          <w:rFonts w:hint="cs"/>
          <w:rtl/>
        </w:rPr>
        <w:t xml:space="preserve">؛ ایشان از </w:t>
      </w:r>
      <w:proofErr w:type="spellStart"/>
      <w:r w:rsidR="00FB7762">
        <w:rPr>
          <w:rFonts w:hint="cs"/>
          <w:rtl/>
        </w:rPr>
        <w:t>چهره‌های</w:t>
      </w:r>
      <w:proofErr w:type="spellEnd"/>
      <w:r>
        <w:rPr>
          <w:rFonts w:hint="cs"/>
          <w:rtl/>
        </w:rPr>
        <w:t xml:space="preserve"> بزرگ آن دوران بوده است.</w:t>
      </w:r>
    </w:p>
    <w:p w:rsidR="00F416EC" w:rsidRDefault="00F416EC" w:rsidP="004C2453">
      <w:pPr>
        <w:ind w:firstLine="0"/>
        <w:rPr>
          <w:rtl/>
        </w:rPr>
      </w:pPr>
      <w:r>
        <w:rPr>
          <w:rFonts w:hint="cs"/>
          <w:rtl/>
        </w:rPr>
        <w:t xml:space="preserve">شرایطی که مرحوم مدرس در آن زندگی </w:t>
      </w:r>
      <w:proofErr w:type="spellStart"/>
      <w:r w:rsidR="00FB7762">
        <w:rPr>
          <w:rFonts w:hint="cs"/>
          <w:rtl/>
        </w:rPr>
        <w:t>می‌کردند</w:t>
      </w:r>
      <w:proofErr w:type="spellEnd"/>
      <w:r>
        <w:rPr>
          <w:rFonts w:hint="cs"/>
          <w:rtl/>
        </w:rPr>
        <w:t xml:space="preserve">؛ از شرایط بسیار حساس و </w:t>
      </w:r>
      <w:proofErr w:type="spellStart"/>
      <w:r w:rsidR="00FB7762">
        <w:rPr>
          <w:rFonts w:hint="cs"/>
          <w:rtl/>
        </w:rPr>
        <w:t>آشوب‌زده</w:t>
      </w:r>
      <w:proofErr w:type="spellEnd"/>
      <w:r>
        <w:rPr>
          <w:rFonts w:hint="cs"/>
          <w:rtl/>
        </w:rPr>
        <w:t xml:space="preserve"> کشور ماست</w:t>
      </w:r>
      <w:r w:rsidR="009967FC">
        <w:rPr>
          <w:rFonts w:hint="cs"/>
          <w:rtl/>
        </w:rPr>
        <w:t xml:space="preserve">، </w:t>
      </w:r>
      <w:proofErr w:type="spellStart"/>
      <w:r w:rsidR="00FB7762">
        <w:rPr>
          <w:rFonts w:hint="cs"/>
          <w:rtl/>
        </w:rPr>
        <w:t>سال‌های</w:t>
      </w:r>
      <w:proofErr w:type="spellEnd"/>
      <w:r w:rsidR="009967FC">
        <w:rPr>
          <w:rFonts w:hint="cs"/>
          <w:rtl/>
        </w:rPr>
        <w:t xml:space="preserve"> بعد از مشروطه تا زمانی که </w:t>
      </w:r>
      <w:r w:rsidR="00FB7762">
        <w:rPr>
          <w:rFonts w:hint="cs"/>
          <w:rtl/>
        </w:rPr>
        <w:t>رضاخان</w:t>
      </w:r>
      <w:r w:rsidR="009967FC">
        <w:rPr>
          <w:rFonts w:hint="cs"/>
          <w:rtl/>
        </w:rPr>
        <w:t xml:space="preserve"> در صحنه سیاسی کشور پیدا شد؛ از </w:t>
      </w:r>
      <w:proofErr w:type="spellStart"/>
      <w:r w:rsidR="00FB7762">
        <w:rPr>
          <w:rFonts w:hint="cs"/>
          <w:rtl/>
        </w:rPr>
        <w:t>سخت‌ترین</w:t>
      </w:r>
      <w:proofErr w:type="spellEnd"/>
      <w:r w:rsidR="009967FC">
        <w:rPr>
          <w:rFonts w:hint="cs"/>
          <w:rtl/>
        </w:rPr>
        <w:t xml:space="preserve"> شرایط کشور ما بوده است، کشور ما عرصه رقابت؛ </w:t>
      </w:r>
      <w:r w:rsidR="00FB7762">
        <w:rPr>
          <w:rFonts w:hint="cs"/>
          <w:rtl/>
        </w:rPr>
        <w:t>انگلیس</w:t>
      </w:r>
      <w:r w:rsidR="009967FC">
        <w:rPr>
          <w:rFonts w:hint="cs"/>
          <w:rtl/>
        </w:rPr>
        <w:t xml:space="preserve"> و روسیه و </w:t>
      </w:r>
      <w:r w:rsidR="00FB7762">
        <w:rPr>
          <w:rFonts w:hint="cs"/>
          <w:rtl/>
        </w:rPr>
        <w:t>کشورهای</w:t>
      </w:r>
      <w:r w:rsidR="009967FC">
        <w:rPr>
          <w:rFonts w:hint="cs"/>
          <w:rtl/>
        </w:rPr>
        <w:t xml:space="preserve"> دیگر بوده است</w:t>
      </w:r>
      <w:r w:rsidR="007C319A">
        <w:rPr>
          <w:rFonts w:hint="cs"/>
          <w:rtl/>
        </w:rPr>
        <w:t xml:space="preserve">، </w:t>
      </w:r>
      <w:proofErr w:type="spellStart"/>
      <w:r w:rsidR="00FB7762">
        <w:rPr>
          <w:rFonts w:hint="cs"/>
          <w:rtl/>
        </w:rPr>
        <w:t>علی‌الخصوص</w:t>
      </w:r>
      <w:proofErr w:type="spellEnd"/>
      <w:r w:rsidR="007C319A">
        <w:rPr>
          <w:rFonts w:hint="cs"/>
          <w:rtl/>
        </w:rPr>
        <w:t xml:space="preserve"> اواخر دوره قاجار؛ </w:t>
      </w:r>
      <w:proofErr w:type="spellStart"/>
      <w:r w:rsidR="007C319A">
        <w:rPr>
          <w:rFonts w:hint="cs"/>
          <w:rtl/>
        </w:rPr>
        <w:t>پادشان</w:t>
      </w:r>
      <w:proofErr w:type="spellEnd"/>
      <w:r w:rsidR="007C319A">
        <w:rPr>
          <w:rFonts w:hint="cs"/>
          <w:rtl/>
        </w:rPr>
        <w:t xml:space="preserve"> قاجار </w:t>
      </w:r>
      <w:proofErr w:type="spellStart"/>
      <w:r w:rsidR="00FB7762">
        <w:rPr>
          <w:rFonts w:hint="cs"/>
          <w:rtl/>
        </w:rPr>
        <w:t>آدم‌های</w:t>
      </w:r>
      <w:proofErr w:type="spellEnd"/>
      <w:r w:rsidR="007C319A">
        <w:rPr>
          <w:rFonts w:hint="cs"/>
          <w:rtl/>
        </w:rPr>
        <w:t xml:space="preserve"> ضعیف نفس و سست اراده و </w:t>
      </w:r>
      <w:proofErr w:type="spellStart"/>
      <w:r w:rsidR="00FB7762">
        <w:rPr>
          <w:rFonts w:hint="cs"/>
          <w:rtl/>
        </w:rPr>
        <w:t>بی‌اراده‌ای</w:t>
      </w:r>
      <w:proofErr w:type="spellEnd"/>
      <w:r w:rsidR="007C319A">
        <w:rPr>
          <w:rFonts w:hint="cs"/>
          <w:rtl/>
        </w:rPr>
        <w:t xml:space="preserve"> بودند که کشور را در دوره اخیر؛ چندین نقطه از کشور را از دست دادند</w:t>
      </w:r>
      <w:r w:rsidR="00646F49">
        <w:rPr>
          <w:rFonts w:hint="cs"/>
          <w:rtl/>
        </w:rPr>
        <w:t xml:space="preserve"> و چندین </w:t>
      </w:r>
      <w:r w:rsidR="00FB7762">
        <w:rPr>
          <w:rFonts w:hint="cs"/>
          <w:rtl/>
        </w:rPr>
        <w:t>قرارداد</w:t>
      </w:r>
      <w:r w:rsidR="00646F49">
        <w:rPr>
          <w:rFonts w:hint="cs"/>
          <w:rtl/>
        </w:rPr>
        <w:t xml:space="preserve"> بسیار بد و زشت و </w:t>
      </w:r>
      <w:r w:rsidR="00FB7762">
        <w:rPr>
          <w:rFonts w:hint="cs"/>
          <w:rtl/>
        </w:rPr>
        <w:t>تحقیرآمیز</w:t>
      </w:r>
      <w:r w:rsidR="00646F49">
        <w:rPr>
          <w:rFonts w:hint="cs"/>
          <w:rtl/>
        </w:rPr>
        <w:t xml:space="preserve"> با </w:t>
      </w:r>
      <w:proofErr w:type="spellStart"/>
      <w:r w:rsidR="00FB7762">
        <w:rPr>
          <w:rFonts w:hint="cs"/>
          <w:rtl/>
        </w:rPr>
        <w:t>دولت‌های</w:t>
      </w:r>
      <w:proofErr w:type="spellEnd"/>
      <w:r w:rsidR="00646F49">
        <w:rPr>
          <w:rFonts w:hint="cs"/>
          <w:rtl/>
        </w:rPr>
        <w:t xml:space="preserve"> خارجی امضاء کردند</w:t>
      </w:r>
      <w:r w:rsidR="009116E3">
        <w:rPr>
          <w:rFonts w:hint="cs"/>
          <w:rtl/>
        </w:rPr>
        <w:t>.</w:t>
      </w:r>
    </w:p>
    <w:p w:rsidR="009116E3" w:rsidRDefault="009116E3" w:rsidP="004C2453">
      <w:pPr>
        <w:ind w:firstLine="0"/>
        <w:rPr>
          <w:rtl/>
        </w:rPr>
      </w:pPr>
      <w:r>
        <w:rPr>
          <w:rFonts w:hint="cs"/>
          <w:rtl/>
        </w:rPr>
        <w:t xml:space="preserve">مرحوم مدرس از معدود </w:t>
      </w:r>
      <w:proofErr w:type="spellStart"/>
      <w:r w:rsidR="00FB7762">
        <w:rPr>
          <w:rFonts w:hint="cs"/>
          <w:rtl/>
        </w:rPr>
        <w:t>شخصیت‌هایی</w:t>
      </w:r>
      <w:proofErr w:type="spellEnd"/>
      <w:r>
        <w:rPr>
          <w:rFonts w:hint="cs"/>
          <w:rtl/>
        </w:rPr>
        <w:t xml:space="preserve"> است</w:t>
      </w:r>
      <w:r w:rsidR="00771DA5">
        <w:rPr>
          <w:rFonts w:hint="cs"/>
          <w:rtl/>
        </w:rPr>
        <w:t xml:space="preserve"> که با </w:t>
      </w:r>
      <w:r w:rsidR="00FB7762">
        <w:rPr>
          <w:rFonts w:hint="cs"/>
          <w:rtl/>
        </w:rPr>
        <w:t>اتکا</w:t>
      </w:r>
      <w:r w:rsidR="00771DA5">
        <w:rPr>
          <w:rFonts w:hint="cs"/>
          <w:rtl/>
        </w:rPr>
        <w:t xml:space="preserve"> به خداوند و بدون وحشت از هر چیزی </w:t>
      </w:r>
      <w:proofErr w:type="spellStart"/>
      <w:r w:rsidR="00FB7762">
        <w:rPr>
          <w:rFonts w:hint="cs"/>
          <w:rtl/>
        </w:rPr>
        <w:t>درصحنه‌های</w:t>
      </w:r>
      <w:proofErr w:type="spellEnd"/>
      <w:r w:rsidR="00771DA5">
        <w:rPr>
          <w:rFonts w:hint="cs"/>
          <w:rtl/>
        </w:rPr>
        <w:t xml:space="preserve"> سیاسی حاضر بودند</w:t>
      </w:r>
      <w:r w:rsidR="00D11C9C">
        <w:rPr>
          <w:rFonts w:hint="cs"/>
          <w:rtl/>
        </w:rPr>
        <w:t xml:space="preserve"> و شاید نظیر ایشان را در آن دوره کم داشته باشیم</w:t>
      </w:r>
      <w:r w:rsidR="00D07858">
        <w:rPr>
          <w:rFonts w:hint="cs"/>
          <w:rtl/>
        </w:rPr>
        <w:t>.</w:t>
      </w:r>
    </w:p>
    <w:p w:rsidR="00D07858" w:rsidRDefault="00D07858" w:rsidP="00893774">
      <w:pPr>
        <w:ind w:firstLine="0"/>
        <w:rPr>
          <w:rtl/>
        </w:rPr>
      </w:pPr>
      <w:r>
        <w:rPr>
          <w:rFonts w:hint="cs"/>
          <w:rtl/>
        </w:rPr>
        <w:t xml:space="preserve">در سال 1919 میلادی دولت روسیه یک هشداری به دولت ایران داد که باید این کارها را انجام بدید، دولت آن زمان؛ </w:t>
      </w:r>
      <w:proofErr w:type="spellStart"/>
      <w:r w:rsidR="00FB7762">
        <w:rPr>
          <w:rFonts w:hint="cs"/>
          <w:rtl/>
        </w:rPr>
        <w:t>وثوق‌الدوله</w:t>
      </w:r>
      <w:proofErr w:type="spellEnd"/>
      <w:r>
        <w:rPr>
          <w:rFonts w:hint="cs"/>
          <w:rtl/>
        </w:rPr>
        <w:t xml:space="preserve"> بود که دولت بسیار وابسته به انگلیس بود و آدم خرابی بود، روسیه هشدار داد که ظرف 48 ساعت اگر دولت شما تسلیم خواسته ما شد؛ مسئله وجود ندارد و الا ما لشکر از طرف قزوین وارد </w:t>
      </w:r>
      <w:proofErr w:type="spellStart"/>
      <w:r w:rsidR="00FB7762">
        <w:rPr>
          <w:rFonts w:hint="cs"/>
          <w:rtl/>
        </w:rPr>
        <w:t>کشورتان</w:t>
      </w:r>
      <w:proofErr w:type="spellEnd"/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 و کشور </w:t>
      </w:r>
      <w:proofErr w:type="spellStart"/>
      <w:r w:rsidR="00FB7762">
        <w:rPr>
          <w:rFonts w:hint="cs"/>
          <w:rtl/>
        </w:rPr>
        <w:t>شمارا</w:t>
      </w:r>
      <w:proofErr w:type="spellEnd"/>
      <w:r>
        <w:rPr>
          <w:rFonts w:hint="cs"/>
          <w:rtl/>
        </w:rPr>
        <w:t xml:space="preserve"> تسخیر </w:t>
      </w:r>
      <w:proofErr w:type="spellStart"/>
      <w:r w:rsidR="00FB7762">
        <w:rPr>
          <w:rFonts w:hint="cs"/>
          <w:rtl/>
        </w:rPr>
        <w:t>می‌کنیم</w:t>
      </w:r>
      <w:proofErr w:type="spellEnd"/>
      <w:r w:rsidR="00E5080B">
        <w:rPr>
          <w:rFonts w:hint="cs"/>
          <w:rtl/>
        </w:rPr>
        <w:t xml:space="preserve">، </w:t>
      </w:r>
      <w:proofErr w:type="spellStart"/>
      <w:r w:rsidR="00FB7762">
        <w:rPr>
          <w:rFonts w:hint="cs"/>
          <w:rtl/>
        </w:rPr>
        <w:t>وقتی‌که</w:t>
      </w:r>
      <w:proofErr w:type="spellEnd"/>
      <w:r w:rsidR="00E5080B">
        <w:rPr>
          <w:rFonts w:hint="cs"/>
          <w:rtl/>
        </w:rPr>
        <w:t xml:space="preserve"> خواسته روسیه را در مجلس آوردند؛ همه ترسیدند و </w:t>
      </w:r>
      <w:proofErr w:type="spellStart"/>
      <w:r w:rsidR="00FB7762">
        <w:rPr>
          <w:rFonts w:hint="cs"/>
          <w:rtl/>
        </w:rPr>
        <w:t>نمی‌دانستند</w:t>
      </w:r>
      <w:proofErr w:type="spellEnd"/>
      <w:r w:rsidR="00E5080B">
        <w:rPr>
          <w:rFonts w:hint="cs"/>
          <w:rtl/>
        </w:rPr>
        <w:t xml:space="preserve"> که باید چه بکنند</w:t>
      </w:r>
      <w:r w:rsidR="008E1968">
        <w:rPr>
          <w:rFonts w:hint="cs"/>
          <w:rtl/>
        </w:rPr>
        <w:t>، دولت تصمیم به خواسته روسیه گرفته بود و مجلس هم مرغوب شده بود</w:t>
      </w:r>
      <w:r w:rsidR="00893774">
        <w:rPr>
          <w:rFonts w:hint="cs"/>
          <w:rtl/>
        </w:rPr>
        <w:t xml:space="preserve">، ناگهان پیرمردی </w:t>
      </w:r>
      <w:proofErr w:type="spellStart"/>
      <w:r w:rsidR="00FB7762">
        <w:rPr>
          <w:rFonts w:hint="cs"/>
          <w:rtl/>
        </w:rPr>
        <w:t>لاغراندامی</w:t>
      </w:r>
      <w:proofErr w:type="spellEnd"/>
      <w:r w:rsidR="00893774">
        <w:rPr>
          <w:rFonts w:hint="cs"/>
          <w:rtl/>
        </w:rPr>
        <w:t xml:space="preserve"> به نام سید حسن مدرس در مجلس ایستاد و </w:t>
      </w:r>
      <w:proofErr w:type="spellStart"/>
      <w:r w:rsidR="00893774">
        <w:rPr>
          <w:rFonts w:hint="cs"/>
          <w:rtl/>
        </w:rPr>
        <w:t>فرموند</w:t>
      </w:r>
      <w:proofErr w:type="spellEnd"/>
      <w:r w:rsidR="00893774">
        <w:rPr>
          <w:rFonts w:hint="cs"/>
          <w:rtl/>
        </w:rPr>
        <w:t>: شاید مشیت خداوند بر این باشد</w:t>
      </w:r>
      <w:r w:rsidR="002E18C3">
        <w:rPr>
          <w:rFonts w:hint="cs"/>
          <w:rtl/>
        </w:rPr>
        <w:t xml:space="preserve"> که استقلال و آزادی ما </w:t>
      </w:r>
      <w:proofErr w:type="spellStart"/>
      <w:r w:rsidR="00FB7762">
        <w:rPr>
          <w:rFonts w:hint="cs"/>
          <w:rtl/>
        </w:rPr>
        <w:t>به‌زور</w:t>
      </w:r>
      <w:proofErr w:type="spellEnd"/>
      <w:r w:rsidR="002E18C3">
        <w:rPr>
          <w:rFonts w:hint="cs"/>
          <w:rtl/>
        </w:rPr>
        <w:t xml:space="preserve"> از ما گرفته شود، ولی سزاوار نیست که ما خود به دست خود؛ آن را از دست بدهیم</w:t>
      </w:r>
      <w:r w:rsidR="00B8220D">
        <w:rPr>
          <w:rFonts w:hint="cs"/>
          <w:rtl/>
        </w:rPr>
        <w:t xml:space="preserve">، هشدار انگلیس را با یک جمله مدرس رد کردند و اتفاق خاصی هم </w:t>
      </w:r>
      <w:r w:rsidR="00FB7762">
        <w:rPr>
          <w:rFonts w:hint="cs"/>
          <w:rtl/>
        </w:rPr>
        <w:t>نی افتاد</w:t>
      </w:r>
      <w:r w:rsidR="00B8220D">
        <w:rPr>
          <w:rFonts w:hint="cs"/>
          <w:rtl/>
        </w:rPr>
        <w:t>.</w:t>
      </w:r>
    </w:p>
    <w:p w:rsidR="00B8220D" w:rsidRDefault="00B8220D" w:rsidP="00893774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مدرس در طول مدتی که </w:t>
      </w:r>
      <w:r w:rsidR="00FB7762">
        <w:rPr>
          <w:rFonts w:hint="cs"/>
          <w:rtl/>
        </w:rPr>
        <w:t>رضاخان</w:t>
      </w:r>
      <w:r>
        <w:rPr>
          <w:rFonts w:hint="cs"/>
          <w:rtl/>
        </w:rPr>
        <w:t xml:space="preserve"> در صحنه کشور ظاهر شد؛ فهمیدند که </w:t>
      </w:r>
      <w:r w:rsidR="00FB7762">
        <w:rPr>
          <w:rFonts w:hint="cs"/>
          <w:rtl/>
        </w:rPr>
        <w:t>رضاخان</w:t>
      </w:r>
      <w:r>
        <w:rPr>
          <w:rFonts w:hint="cs"/>
          <w:rtl/>
        </w:rPr>
        <w:t xml:space="preserve"> خطر</w:t>
      </w:r>
      <w:r w:rsidR="0092391F">
        <w:rPr>
          <w:rFonts w:hint="cs"/>
          <w:rtl/>
        </w:rPr>
        <w:t xml:space="preserve"> برای کشور است و در طول چند سال؛</w:t>
      </w:r>
      <w:r>
        <w:rPr>
          <w:rFonts w:hint="cs"/>
          <w:rtl/>
        </w:rPr>
        <w:t xml:space="preserve"> دائم مقابل رضاخان بود و </w:t>
      </w:r>
      <w:proofErr w:type="spellStart"/>
      <w:r w:rsidR="00FB7762">
        <w:rPr>
          <w:rFonts w:hint="cs"/>
          <w:rtl/>
        </w:rPr>
        <w:t>جمله‌های</w:t>
      </w:r>
      <w:proofErr w:type="spellEnd"/>
      <w:r>
        <w:rPr>
          <w:rFonts w:hint="cs"/>
          <w:rtl/>
        </w:rPr>
        <w:t xml:space="preserve"> مشهوری هست که </w:t>
      </w:r>
      <w:proofErr w:type="spellStart"/>
      <w:r w:rsidR="00FB7762">
        <w:rPr>
          <w:rFonts w:hint="cs"/>
          <w:rtl/>
        </w:rPr>
        <w:t>بینشان</w:t>
      </w:r>
      <w:proofErr w:type="spellEnd"/>
      <w:r>
        <w:rPr>
          <w:rFonts w:hint="cs"/>
          <w:rtl/>
        </w:rPr>
        <w:t xml:space="preserve"> </w:t>
      </w:r>
      <w:r w:rsidR="00FB7762">
        <w:rPr>
          <w:rFonts w:hint="cs"/>
          <w:rtl/>
        </w:rPr>
        <w:t>ردوبدل</w:t>
      </w:r>
      <w:r>
        <w:rPr>
          <w:rFonts w:hint="cs"/>
          <w:rtl/>
        </w:rPr>
        <w:t xml:space="preserve"> شد، سیلی خوردند، شکنجه شدند و در همین راه به شهادت رسیدند</w:t>
      </w:r>
      <w:r w:rsidR="0092391F">
        <w:rPr>
          <w:rFonts w:hint="cs"/>
          <w:rtl/>
        </w:rPr>
        <w:t>.</w:t>
      </w:r>
    </w:p>
    <w:p w:rsidR="0092391F" w:rsidRDefault="0092391F" w:rsidP="0092391F">
      <w:pPr>
        <w:ind w:firstLine="0"/>
        <w:rPr>
          <w:rtl/>
        </w:rPr>
      </w:pPr>
      <w:r>
        <w:rPr>
          <w:rFonts w:hint="cs"/>
          <w:rtl/>
        </w:rPr>
        <w:t xml:space="preserve">ایشان در </w:t>
      </w:r>
      <w:proofErr w:type="spellStart"/>
      <w:r>
        <w:rPr>
          <w:rFonts w:hint="cs"/>
          <w:rtl/>
        </w:rPr>
        <w:t>کاشمر</w:t>
      </w:r>
      <w:proofErr w:type="spellEnd"/>
      <w:r>
        <w:rPr>
          <w:rFonts w:hint="cs"/>
          <w:rtl/>
        </w:rPr>
        <w:t xml:space="preserve"> تبعید بودند و خواستند که </w:t>
      </w:r>
      <w:r w:rsidR="00FB7762">
        <w:rPr>
          <w:rFonts w:hint="cs"/>
          <w:rtl/>
        </w:rPr>
        <w:t>مأموران</w:t>
      </w:r>
      <w:r>
        <w:rPr>
          <w:rFonts w:hint="cs"/>
          <w:rtl/>
        </w:rPr>
        <w:t xml:space="preserve"> </w:t>
      </w:r>
      <w:r w:rsidR="00FB7762">
        <w:rPr>
          <w:rFonts w:hint="cs"/>
          <w:rtl/>
        </w:rPr>
        <w:t>رضاخان</w:t>
      </w:r>
      <w:r>
        <w:rPr>
          <w:rFonts w:hint="cs"/>
          <w:rtl/>
        </w:rPr>
        <w:t xml:space="preserve"> ایشان را به شهادت برسانند؛ یک چای مسموم به ایشان دادند و ایشان </w:t>
      </w:r>
      <w:proofErr w:type="spellStart"/>
      <w:r w:rsidR="00FB7762">
        <w:rPr>
          <w:rFonts w:hint="cs"/>
          <w:rtl/>
        </w:rPr>
        <w:t>بسم‌الله</w:t>
      </w:r>
      <w:proofErr w:type="spellEnd"/>
      <w:r>
        <w:rPr>
          <w:rFonts w:hint="cs"/>
          <w:rtl/>
        </w:rPr>
        <w:t xml:space="preserve"> گفتند و خوردند و اتفاقی برایشان </w:t>
      </w:r>
      <w:r w:rsidR="00FB7762">
        <w:rPr>
          <w:rFonts w:hint="cs"/>
          <w:rtl/>
        </w:rPr>
        <w:t>نی افتاد</w:t>
      </w:r>
      <w:r w:rsidR="00627E9C">
        <w:rPr>
          <w:rFonts w:hint="cs"/>
          <w:rtl/>
        </w:rPr>
        <w:t xml:space="preserve"> و بعد </w:t>
      </w:r>
      <w:proofErr w:type="spellStart"/>
      <w:r w:rsidR="00627E9C">
        <w:rPr>
          <w:rFonts w:hint="cs"/>
          <w:rtl/>
        </w:rPr>
        <w:t>امامه</w:t>
      </w:r>
      <w:proofErr w:type="spellEnd"/>
      <w:r w:rsidR="00627E9C">
        <w:rPr>
          <w:rFonts w:hint="cs"/>
          <w:rtl/>
        </w:rPr>
        <w:t xml:space="preserve"> ایشان به </w:t>
      </w:r>
      <w:proofErr w:type="spellStart"/>
      <w:r w:rsidR="00627E9C">
        <w:rPr>
          <w:rFonts w:hint="cs"/>
          <w:rtl/>
        </w:rPr>
        <w:t>گردنشان</w:t>
      </w:r>
      <w:proofErr w:type="spellEnd"/>
      <w:r w:rsidR="00627E9C">
        <w:rPr>
          <w:rFonts w:hint="cs"/>
          <w:rtl/>
        </w:rPr>
        <w:t xml:space="preserve"> انداختند و خفه کردند</w:t>
      </w:r>
      <w:r w:rsidR="003070C0">
        <w:rPr>
          <w:rFonts w:hint="cs"/>
          <w:rtl/>
        </w:rPr>
        <w:t>.</w:t>
      </w:r>
    </w:p>
    <w:p w:rsidR="003070C0" w:rsidRDefault="003070C0" w:rsidP="0092391F">
      <w:pPr>
        <w:ind w:firstLine="0"/>
        <w:rPr>
          <w:rtl/>
        </w:rPr>
      </w:pPr>
      <w:r>
        <w:rPr>
          <w:rFonts w:hint="cs"/>
          <w:rtl/>
        </w:rPr>
        <w:t xml:space="preserve">از خصوصیات ایشان علاوه بر علم و دانشی داشتند؛ شجاعت </w:t>
      </w:r>
      <w:proofErr w:type="spellStart"/>
      <w:r w:rsidR="00FB7762">
        <w:rPr>
          <w:rFonts w:hint="cs"/>
          <w:rtl/>
        </w:rPr>
        <w:t>بی‌نظیر</w:t>
      </w:r>
      <w:proofErr w:type="spellEnd"/>
      <w:r>
        <w:rPr>
          <w:rFonts w:hint="cs"/>
          <w:rtl/>
        </w:rPr>
        <w:t xml:space="preserve"> ایشان بود، از خصوصیات دیگر ایشان؛ فهم </w:t>
      </w:r>
      <w:r w:rsidR="00705B12">
        <w:rPr>
          <w:rFonts w:hint="cs"/>
          <w:rtl/>
        </w:rPr>
        <w:t xml:space="preserve">سیاسی </w:t>
      </w:r>
      <w:r>
        <w:rPr>
          <w:rFonts w:hint="cs"/>
          <w:rtl/>
        </w:rPr>
        <w:t>بسیار نافذ او بود</w:t>
      </w:r>
      <w:r w:rsidR="00705B12">
        <w:rPr>
          <w:rFonts w:hint="cs"/>
          <w:rtl/>
        </w:rPr>
        <w:t>.</w:t>
      </w:r>
    </w:p>
    <w:p w:rsidR="00705B12" w:rsidRDefault="00FB7762" w:rsidP="0092391F">
      <w:pPr>
        <w:ind w:firstLine="0"/>
        <w:rPr>
          <w:rtl/>
        </w:rPr>
      </w:pPr>
      <w:r>
        <w:rPr>
          <w:rFonts w:hint="cs"/>
          <w:rtl/>
        </w:rPr>
        <w:t>رضاخان</w:t>
      </w:r>
      <w:r w:rsidR="00705B12">
        <w:rPr>
          <w:rFonts w:hint="cs"/>
          <w:rtl/>
        </w:rPr>
        <w:t xml:space="preserve"> </w:t>
      </w:r>
      <w:r>
        <w:rPr>
          <w:rFonts w:hint="cs"/>
          <w:rtl/>
        </w:rPr>
        <w:t>ابتدا</w:t>
      </w:r>
      <w:r w:rsidR="00705B12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به‌صورت</w:t>
      </w:r>
      <w:proofErr w:type="spellEnd"/>
      <w:r w:rsidR="00705B12">
        <w:rPr>
          <w:rFonts w:hint="cs"/>
          <w:rtl/>
        </w:rPr>
        <w:t xml:space="preserve"> یک فرد مذهبی جلو آمد</w:t>
      </w:r>
      <w:r w:rsidR="0021185C"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به‌عنوان</w:t>
      </w:r>
      <w:proofErr w:type="spellEnd"/>
      <w:r w:rsidR="0021185C">
        <w:rPr>
          <w:rFonts w:hint="cs"/>
          <w:rtl/>
        </w:rPr>
        <w:t xml:space="preserve"> کسی که </w:t>
      </w:r>
      <w:proofErr w:type="spellStart"/>
      <w:r>
        <w:rPr>
          <w:rFonts w:hint="cs"/>
          <w:rtl/>
        </w:rPr>
        <w:t>می‌خواهد</w:t>
      </w:r>
      <w:proofErr w:type="spellEnd"/>
      <w:r w:rsidR="0021185C">
        <w:rPr>
          <w:rFonts w:hint="cs"/>
          <w:rtl/>
        </w:rPr>
        <w:t xml:space="preserve"> کشور را سرپا کند</w:t>
      </w:r>
      <w:r w:rsidR="00013533">
        <w:rPr>
          <w:rFonts w:hint="cs"/>
          <w:rtl/>
        </w:rPr>
        <w:t xml:space="preserve">، اما مدرس با فهم سیاسی </w:t>
      </w:r>
      <w:proofErr w:type="spellStart"/>
      <w:r>
        <w:rPr>
          <w:rFonts w:hint="cs"/>
          <w:rtl/>
        </w:rPr>
        <w:t>می‌فهمیدند</w:t>
      </w:r>
      <w:proofErr w:type="spellEnd"/>
      <w:r w:rsidR="00013533">
        <w:rPr>
          <w:rFonts w:hint="cs"/>
          <w:rtl/>
        </w:rPr>
        <w:t xml:space="preserve"> که این کارها دروغی بیش نیست</w:t>
      </w:r>
      <w:r w:rsidR="001B2B02">
        <w:rPr>
          <w:rFonts w:hint="cs"/>
          <w:rtl/>
        </w:rPr>
        <w:t xml:space="preserve"> و مقابل </w:t>
      </w:r>
      <w:proofErr w:type="spellStart"/>
      <w:r>
        <w:rPr>
          <w:rFonts w:hint="cs"/>
          <w:rtl/>
        </w:rPr>
        <w:t>آن‌ها</w:t>
      </w:r>
      <w:proofErr w:type="spellEnd"/>
      <w:r w:rsidR="001B2B02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می‌ایستاد</w:t>
      </w:r>
      <w:proofErr w:type="spellEnd"/>
      <w:r w:rsidR="00F84735">
        <w:rPr>
          <w:rFonts w:hint="cs"/>
          <w:rtl/>
        </w:rPr>
        <w:t>.</w:t>
      </w:r>
    </w:p>
    <w:p w:rsidR="00F84735" w:rsidRDefault="00F84735" w:rsidP="0092391F">
      <w:pPr>
        <w:ind w:firstLine="0"/>
        <w:rPr>
          <w:rtl/>
        </w:rPr>
      </w:pPr>
      <w:r>
        <w:rPr>
          <w:rFonts w:hint="cs"/>
          <w:rtl/>
        </w:rPr>
        <w:t xml:space="preserve">خصوصیت دیگر که از </w:t>
      </w:r>
      <w:proofErr w:type="spellStart"/>
      <w:r>
        <w:rPr>
          <w:rFonts w:hint="cs"/>
          <w:rtl/>
        </w:rPr>
        <w:t>رمزهای</w:t>
      </w:r>
      <w:proofErr w:type="spellEnd"/>
      <w:r>
        <w:rPr>
          <w:rFonts w:hint="cs"/>
          <w:rtl/>
        </w:rPr>
        <w:t xml:space="preserve"> موفقیت ایشان بود؛ ساده زیستی ایشان بود، </w:t>
      </w:r>
      <w:proofErr w:type="spellStart"/>
      <w:r w:rsidR="00FB7762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از اصفهان آمدند که به مجلس بروند؛ سوار گاری با </w:t>
      </w:r>
      <w:r w:rsidR="00FB7762">
        <w:rPr>
          <w:rFonts w:hint="cs"/>
          <w:rtl/>
        </w:rPr>
        <w:t>اثاثیه</w:t>
      </w:r>
      <w:r>
        <w:rPr>
          <w:rFonts w:hint="cs"/>
          <w:rtl/>
        </w:rPr>
        <w:t xml:space="preserve"> محدود، در تهران هم </w:t>
      </w:r>
      <w:proofErr w:type="spellStart"/>
      <w:r w:rsidR="00FB7762">
        <w:rPr>
          <w:rFonts w:hint="cs"/>
          <w:rtl/>
        </w:rPr>
        <w:t>اجاره‌نشین</w:t>
      </w:r>
      <w:proofErr w:type="spellEnd"/>
      <w:r>
        <w:rPr>
          <w:rFonts w:hint="cs"/>
          <w:rtl/>
        </w:rPr>
        <w:t xml:space="preserve"> بودند.</w:t>
      </w:r>
    </w:p>
    <w:p w:rsidR="00A7119F" w:rsidRDefault="00A7119F" w:rsidP="00A7119F">
      <w:pPr>
        <w:pStyle w:val="3"/>
        <w:rPr>
          <w:rtl/>
        </w:rPr>
      </w:pPr>
      <w:bookmarkStart w:id="13" w:name="_Toc465452801"/>
      <w:r>
        <w:rPr>
          <w:rFonts w:hint="cs"/>
          <w:rtl/>
        </w:rPr>
        <w:t>سفر ریاست محترم جمهور و برکات معنوی و مادی سفر ایشان</w:t>
      </w:r>
      <w:bookmarkEnd w:id="13"/>
    </w:p>
    <w:p w:rsidR="00F84735" w:rsidRDefault="00A73DF9" w:rsidP="00412CEC">
      <w:pPr>
        <w:ind w:firstLine="0"/>
        <w:rPr>
          <w:rtl/>
        </w:rPr>
      </w:pPr>
      <w:r>
        <w:rPr>
          <w:rFonts w:hint="cs"/>
          <w:rtl/>
        </w:rPr>
        <w:t xml:space="preserve">نکته بعد؛ سفر ریاست جمهوری که آثار معنوی خوبی داشت و هم ان </w:t>
      </w:r>
      <w:proofErr w:type="spellStart"/>
      <w:r>
        <w:rPr>
          <w:rFonts w:hint="cs"/>
          <w:rtl/>
        </w:rPr>
        <w:t>شاء</w:t>
      </w:r>
      <w:proofErr w:type="spellEnd"/>
      <w:r>
        <w:rPr>
          <w:rFonts w:hint="cs"/>
          <w:rtl/>
        </w:rPr>
        <w:t xml:space="preserve"> الله برای رونق و توسعه کل استان؛ آثار خوبی را خواهد داشت، تجلیلی </w:t>
      </w:r>
      <w:r w:rsidR="00412CEC">
        <w:rPr>
          <w:rFonts w:hint="cs"/>
          <w:rtl/>
        </w:rPr>
        <w:t>خوبی</w:t>
      </w:r>
      <w:r>
        <w:rPr>
          <w:rFonts w:hint="cs"/>
          <w:rtl/>
        </w:rPr>
        <w:t xml:space="preserve"> از </w:t>
      </w:r>
      <w:r w:rsidR="00412CEC">
        <w:rPr>
          <w:rFonts w:hint="cs"/>
          <w:rtl/>
        </w:rPr>
        <w:t xml:space="preserve">شخصیت ایشان در استان و هم در </w:t>
      </w:r>
      <w:proofErr w:type="spellStart"/>
      <w:r w:rsidR="00412CEC">
        <w:rPr>
          <w:rFonts w:hint="cs"/>
          <w:rtl/>
        </w:rPr>
        <w:t>میبد</w:t>
      </w:r>
      <w:proofErr w:type="spellEnd"/>
      <w:r w:rsidR="00412CEC">
        <w:rPr>
          <w:rFonts w:hint="cs"/>
          <w:rtl/>
        </w:rPr>
        <w:t xml:space="preserve"> شد، ایشان روی </w:t>
      </w:r>
      <w:proofErr w:type="spellStart"/>
      <w:r w:rsidR="00412CEC">
        <w:rPr>
          <w:rFonts w:hint="cs"/>
          <w:rtl/>
        </w:rPr>
        <w:t>بُعد</w:t>
      </w:r>
      <w:proofErr w:type="spellEnd"/>
      <w:r w:rsidR="00412CEC">
        <w:rPr>
          <w:rFonts w:hint="cs"/>
          <w:rtl/>
        </w:rPr>
        <w:t xml:space="preserve"> صنعتی استان و معدن استان زیاد </w:t>
      </w:r>
      <w:r w:rsidR="00FB7762">
        <w:rPr>
          <w:rFonts w:hint="cs"/>
          <w:rtl/>
        </w:rPr>
        <w:t>تأکید</w:t>
      </w:r>
      <w:r w:rsidR="00412CEC">
        <w:rPr>
          <w:rFonts w:hint="cs"/>
          <w:rtl/>
        </w:rPr>
        <w:t xml:space="preserve"> کردند و مسئله راه و آب </w:t>
      </w:r>
      <w:r w:rsidR="00FB7762">
        <w:rPr>
          <w:rFonts w:hint="cs"/>
          <w:rtl/>
        </w:rPr>
        <w:t>تأکید</w:t>
      </w:r>
      <w:r w:rsidR="00412CEC">
        <w:rPr>
          <w:rFonts w:hint="cs"/>
          <w:rtl/>
        </w:rPr>
        <w:t xml:space="preserve"> داشتند که </w:t>
      </w:r>
      <w:proofErr w:type="spellStart"/>
      <w:r w:rsidR="00FB7762">
        <w:rPr>
          <w:rFonts w:hint="cs"/>
          <w:rtl/>
        </w:rPr>
        <w:t>تصمیم‌های</w:t>
      </w:r>
      <w:proofErr w:type="spellEnd"/>
      <w:r w:rsidR="00412CEC">
        <w:rPr>
          <w:rFonts w:hint="cs"/>
          <w:rtl/>
        </w:rPr>
        <w:t xml:space="preserve"> خوبی گرفتند.</w:t>
      </w:r>
    </w:p>
    <w:p w:rsidR="00412CEC" w:rsidRDefault="00412CEC" w:rsidP="00412CEC">
      <w:pPr>
        <w:ind w:firstLine="0"/>
        <w:rPr>
          <w:rtl/>
        </w:rPr>
      </w:pPr>
      <w:r>
        <w:rPr>
          <w:rFonts w:hint="cs"/>
          <w:rtl/>
        </w:rPr>
        <w:t xml:space="preserve">مردم هم با </w:t>
      </w:r>
      <w:r w:rsidR="00FB7762">
        <w:rPr>
          <w:rFonts w:hint="cs"/>
          <w:rtl/>
        </w:rPr>
        <w:t>قدرشناسی</w:t>
      </w:r>
      <w:r>
        <w:rPr>
          <w:rFonts w:hint="cs"/>
          <w:rtl/>
        </w:rPr>
        <w:t xml:space="preserve"> که از </w:t>
      </w:r>
      <w:proofErr w:type="spellStart"/>
      <w:r>
        <w:rPr>
          <w:rFonts w:hint="cs"/>
          <w:rtl/>
        </w:rPr>
        <w:t>مسئولینشان</w:t>
      </w:r>
      <w:proofErr w:type="spellEnd"/>
      <w:r>
        <w:rPr>
          <w:rFonts w:hint="cs"/>
          <w:rtl/>
        </w:rPr>
        <w:t xml:space="preserve"> دارند و </w:t>
      </w:r>
      <w:r w:rsidR="00FB7762">
        <w:rPr>
          <w:rFonts w:hint="cs"/>
          <w:rtl/>
        </w:rPr>
        <w:t>بااحساس</w:t>
      </w:r>
      <w:r>
        <w:rPr>
          <w:rFonts w:hint="cs"/>
          <w:rtl/>
        </w:rPr>
        <w:t xml:space="preserve"> تعهد مسئولیت نسبت به انقلاب و نسبت سازندگی کشور؛ ان </w:t>
      </w:r>
      <w:proofErr w:type="spellStart"/>
      <w:r>
        <w:rPr>
          <w:rFonts w:hint="cs"/>
          <w:rtl/>
        </w:rPr>
        <w:t>شاء</w:t>
      </w:r>
      <w:proofErr w:type="spellEnd"/>
      <w:r>
        <w:rPr>
          <w:rFonts w:hint="cs"/>
          <w:rtl/>
        </w:rPr>
        <w:t xml:space="preserve"> الله همه بتوانیم در تحکیم </w:t>
      </w:r>
      <w:proofErr w:type="spellStart"/>
      <w:r w:rsidR="00FB7762">
        <w:rPr>
          <w:rFonts w:hint="cs"/>
          <w:rtl/>
        </w:rPr>
        <w:t>پایه‌های</w:t>
      </w:r>
      <w:proofErr w:type="spellEnd"/>
      <w:r>
        <w:rPr>
          <w:rFonts w:hint="cs"/>
          <w:rtl/>
        </w:rPr>
        <w:t xml:space="preserve"> نظام اسلامی و صدور انقلاب و ساختن یک نمونه اسلامی در این کشور همه موفق باشیم.</w:t>
      </w:r>
    </w:p>
    <w:p w:rsidR="00A7119F" w:rsidRDefault="00A7119F" w:rsidP="00A7119F">
      <w:pPr>
        <w:pStyle w:val="3"/>
        <w:rPr>
          <w:rtl/>
        </w:rPr>
      </w:pPr>
      <w:bookmarkStart w:id="14" w:name="_Toc465452802"/>
      <w:r>
        <w:rPr>
          <w:rFonts w:hint="cs"/>
          <w:rtl/>
        </w:rPr>
        <w:t>وظیفه آحاد مردم</w:t>
      </w:r>
      <w:r w:rsidR="00BE4D7B">
        <w:rPr>
          <w:rFonts w:hint="cs"/>
          <w:rtl/>
        </w:rPr>
        <w:t xml:space="preserve"> در مقابل معلولین</w:t>
      </w:r>
      <w:bookmarkEnd w:id="14"/>
      <w:r w:rsidR="00BE4D7B">
        <w:rPr>
          <w:rFonts w:hint="cs"/>
          <w:rtl/>
        </w:rPr>
        <w:t xml:space="preserve"> </w:t>
      </w:r>
    </w:p>
    <w:p w:rsidR="00412CEC" w:rsidRDefault="00412CEC" w:rsidP="002C24FC">
      <w:pPr>
        <w:ind w:firstLine="0"/>
        <w:rPr>
          <w:rtl/>
        </w:rPr>
      </w:pPr>
      <w:r>
        <w:rPr>
          <w:rFonts w:hint="cs"/>
          <w:rtl/>
        </w:rPr>
        <w:t xml:space="preserve">نکته آخر اینکه؛ دیروز روز جهانی معلولین بوده است، جامعه باید نسبت به معلولین و جانبازان احساس همدردی و </w:t>
      </w:r>
      <w:proofErr w:type="spellStart"/>
      <w:r w:rsidR="00FB7762">
        <w:rPr>
          <w:rFonts w:hint="cs"/>
          <w:rtl/>
        </w:rPr>
        <w:t>هم‌دلی</w:t>
      </w:r>
      <w:proofErr w:type="spellEnd"/>
      <w:r>
        <w:rPr>
          <w:rFonts w:hint="cs"/>
          <w:rtl/>
        </w:rPr>
        <w:t xml:space="preserve"> داشته باشد، </w:t>
      </w:r>
      <w:proofErr w:type="spellStart"/>
      <w:r w:rsidR="002C24FC">
        <w:rPr>
          <w:rFonts w:hint="cs"/>
          <w:rtl/>
        </w:rPr>
        <w:t>الحمدالله</w:t>
      </w:r>
      <w:proofErr w:type="spellEnd"/>
      <w:r>
        <w:rPr>
          <w:rFonts w:hint="cs"/>
          <w:rtl/>
        </w:rPr>
        <w:t xml:space="preserve"> مسئولین به فکر رسیدگی به </w:t>
      </w:r>
      <w:proofErr w:type="spellStart"/>
      <w:r w:rsidR="00FB7762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هستند</w:t>
      </w:r>
      <w:r w:rsidR="00DA35A6">
        <w:rPr>
          <w:rFonts w:hint="cs"/>
          <w:rtl/>
        </w:rPr>
        <w:t>.</w:t>
      </w:r>
    </w:p>
    <w:p w:rsidR="00DA35A6" w:rsidRDefault="00DA35A6" w:rsidP="00412CEC">
      <w:pPr>
        <w:ind w:firstLine="0"/>
        <w:rPr>
          <w:rtl/>
        </w:rPr>
      </w:pPr>
      <w:r>
        <w:rPr>
          <w:rFonts w:hint="cs"/>
          <w:rtl/>
        </w:rPr>
        <w:t xml:space="preserve">ان </w:t>
      </w:r>
      <w:proofErr w:type="spellStart"/>
      <w:r>
        <w:rPr>
          <w:rFonts w:hint="cs"/>
          <w:rtl/>
        </w:rPr>
        <w:t>شاء</w:t>
      </w:r>
      <w:proofErr w:type="spellEnd"/>
      <w:r>
        <w:rPr>
          <w:rFonts w:hint="cs"/>
          <w:rtl/>
        </w:rPr>
        <w:t xml:space="preserve"> الله با توسعه کارشان و بودجه بهتر به معلولین بهتر رسیدگی کرد و ما هم </w:t>
      </w:r>
      <w:proofErr w:type="spellStart"/>
      <w:r w:rsidR="008F4179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روحی باید توجه معلولین و محرومین را داشته باشیم و </w:t>
      </w:r>
      <w:proofErr w:type="spellStart"/>
      <w:r w:rsidR="008F4179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مادی و اقتصادی تا آنجا که در توان ما هست</w:t>
      </w:r>
      <w:r w:rsidR="00D57382">
        <w:rPr>
          <w:rFonts w:hint="cs"/>
          <w:rtl/>
        </w:rPr>
        <w:t>؛ کمک بکنیم</w:t>
      </w:r>
      <w:r w:rsidR="00A824CE">
        <w:rPr>
          <w:rFonts w:hint="cs"/>
          <w:rtl/>
        </w:rPr>
        <w:t>.</w:t>
      </w:r>
    </w:p>
    <w:p w:rsidR="00A824CE" w:rsidRDefault="00A824CE" w:rsidP="00412CEC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رعایت موازین بهداشتی و پزشکی که باعث جلوگیری از این </w:t>
      </w:r>
      <w:proofErr w:type="spellStart"/>
      <w:r w:rsidR="008F4179">
        <w:rPr>
          <w:rFonts w:hint="cs"/>
          <w:rtl/>
        </w:rPr>
        <w:t>معلولیت‌ها</w:t>
      </w:r>
      <w:proofErr w:type="spellEnd"/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؛ وظیفه الهی همه ماست، گاهی اوقات با دیر شدن واکسن؛ فرزند دچار معلولیت دائم </w:t>
      </w:r>
      <w:proofErr w:type="spellStart"/>
      <w:r>
        <w:rPr>
          <w:rFonts w:hint="cs"/>
          <w:rtl/>
        </w:rPr>
        <w:t>العمر</w:t>
      </w:r>
      <w:proofErr w:type="spellEnd"/>
      <w:r>
        <w:rPr>
          <w:rFonts w:hint="cs"/>
          <w:rtl/>
        </w:rPr>
        <w:t xml:space="preserve"> </w:t>
      </w:r>
      <w:proofErr w:type="spellStart"/>
      <w:r w:rsidR="00FB7762">
        <w:rPr>
          <w:rFonts w:hint="cs"/>
          <w:rtl/>
        </w:rPr>
        <w:t>می‌شود</w:t>
      </w:r>
      <w:proofErr w:type="spellEnd"/>
      <w:r w:rsidR="00763444">
        <w:rPr>
          <w:rFonts w:hint="cs"/>
          <w:rtl/>
        </w:rPr>
        <w:t>.</w:t>
      </w:r>
    </w:p>
    <w:p w:rsidR="00763444" w:rsidRDefault="00763444" w:rsidP="00412CEC">
      <w:pPr>
        <w:ind w:firstLine="0"/>
        <w:rPr>
          <w:rtl/>
        </w:rPr>
      </w:pPr>
      <w:r>
        <w:rPr>
          <w:rFonts w:hint="cs"/>
          <w:rtl/>
        </w:rPr>
        <w:t xml:space="preserve">واقعاً وظیفه پدر و مادر و همه این است که علاوه بر همدردی با معلولین و رسیدگی به </w:t>
      </w:r>
      <w:proofErr w:type="spellStart"/>
      <w:r w:rsidR="00FB7762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؛ نکاتی که برای جلوگیری از </w:t>
      </w:r>
      <w:proofErr w:type="spellStart"/>
      <w:r w:rsidR="008F4179">
        <w:rPr>
          <w:rFonts w:hint="cs"/>
          <w:rtl/>
        </w:rPr>
        <w:t>معلولیت‌ها</w:t>
      </w:r>
      <w:r>
        <w:rPr>
          <w:rFonts w:hint="cs"/>
          <w:rtl/>
        </w:rPr>
        <w:t>ست</w:t>
      </w:r>
      <w:proofErr w:type="spellEnd"/>
      <w:r>
        <w:rPr>
          <w:rFonts w:hint="cs"/>
          <w:rtl/>
        </w:rPr>
        <w:t xml:space="preserve">؛ باید توجه کرد، وظیفه الهی ما هست که به فکر محرومین و معلولین باشیم و در حد توان در بیرون کشور هم توجه داشته باشیم، مجدد عرض </w:t>
      </w:r>
      <w:proofErr w:type="spellStart"/>
      <w:r w:rsidR="00FB7762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که نسبت به مسلمانان </w:t>
      </w:r>
      <w:proofErr w:type="spellStart"/>
      <w:r>
        <w:rPr>
          <w:rFonts w:hint="cs"/>
          <w:rtl/>
        </w:rPr>
        <w:t>بوسنی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هرزگوین</w:t>
      </w:r>
      <w:proofErr w:type="spellEnd"/>
      <w:r>
        <w:rPr>
          <w:rFonts w:hint="cs"/>
          <w:rtl/>
        </w:rPr>
        <w:t xml:space="preserve"> </w:t>
      </w:r>
      <w:proofErr w:type="spellStart"/>
      <w:r w:rsidR="008F4179">
        <w:rPr>
          <w:rFonts w:hint="cs"/>
          <w:rtl/>
        </w:rPr>
        <w:t>وظیفه‌داریم</w:t>
      </w:r>
      <w:proofErr w:type="spellEnd"/>
      <w:r>
        <w:rPr>
          <w:rFonts w:hint="cs"/>
          <w:rtl/>
        </w:rPr>
        <w:t xml:space="preserve">، کسانی که </w:t>
      </w:r>
      <w:proofErr w:type="spellStart"/>
      <w:r>
        <w:rPr>
          <w:rFonts w:hint="cs"/>
          <w:rtl/>
        </w:rPr>
        <w:t>تمکن</w:t>
      </w:r>
      <w:proofErr w:type="spellEnd"/>
      <w:r>
        <w:rPr>
          <w:rFonts w:hint="cs"/>
          <w:rtl/>
        </w:rPr>
        <w:t xml:space="preserve"> مالی دارند در این قضیه کمک بکنند</w:t>
      </w:r>
      <w:r w:rsidR="00A06C3E">
        <w:rPr>
          <w:rFonts w:hint="cs"/>
          <w:rtl/>
        </w:rPr>
        <w:t>.</w:t>
      </w:r>
    </w:p>
    <w:p w:rsidR="00A06C3E" w:rsidRDefault="00A06C3E" w:rsidP="00412CEC">
      <w:pPr>
        <w:ind w:firstLine="0"/>
        <w:rPr>
          <w:rtl/>
        </w:rPr>
      </w:pPr>
      <w:proofErr w:type="spellStart"/>
      <w:r>
        <w:rPr>
          <w:rFonts w:hint="cs"/>
          <w:rtl/>
        </w:rPr>
        <w:t>مسلمانانی</w:t>
      </w:r>
      <w:proofErr w:type="spellEnd"/>
      <w:r>
        <w:rPr>
          <w:rFonts w:hint="cs"/>
          <w:rtl/>
        </w:rPr>
        <w:t xml:space="preserve"> که زیر فشار دشمنان اسلام هستند، وظیفه ما هست که در حدی که </w:t>
      </w:r>
      <w:proofErr w:type="spellStart"/>
      <w:r w:rsidR="008F4179">
        <w:rPr>
          <w:rFonts w:hint="cs"/>
          <w:rtl/>
        </w:rPr>
        <w:t>می‌توانیم</w:t>
      </w:r>
      <w:proofErr w:type="spellEnd"/>
      <w:r>
        <w:rPr>
          <w:rFonts w:hint="cs"/>
          <w:rtl/>
        </w:rPr>
        <w:t xml:space="preserve"> کمک بکنیم و ابراز همدردی بکنیم</w:t>
      </w:r>
      <w:r w:rsidR="00101304">
        <w:rPr>
          <w:rFonts w:hint="cs"/>
          <w:rtl/>
        </w:rPr>
        <w:t>.</w:t>
      </w:r>
    </w:p>
    <w:p w:rsidR="00101304" w:rsidRDefault="00101304" w:rsidP="00412CEC">
      <w:pPr>
        <w:ind w:firstLine="0"/>
        <w:rPr>
          <w:rtl/>
        </w:rPr>
      </w:pPr>
      <w:r>
        <w:rPr>
          <w:rFonts w:hint="cs"/>
          <w:rtl/>
        </w:rPr>
        <w:t>در آغاز فصل زمستان هستیم، توجه به کسانی که مشکلاتی در فصل زمستان دارند؛ داشته باشیم.</w:t>
      </w:r>
    </w:p>
    <w:p w:rsidR="00101304" w:rsidRDefault="00E864E3" w:rsidP="00412CEC">
      <w:pPr>
        <w:ind w:firstLine="0"/>
        <w:rPr>
          <w:rtl/>
        </w:rPr>
      </w:pPr>
      <w:r>
        <w:rPr>
          <w:rFonts w:hint="cs"/>
          <w:rtl/>
        </w:rPr>
        <w:t>امیدواریم همواره مشمول عنایات و رحمت و خیرات الهی باشیم</w:t>
      </w:r>
      <w:r w:rsidR="007F06CC">
        <w:rPr>
          <w:rFonts w:hint="cs"/>
          <w:rtl/>
        </w:rPr>
        <w:t>.</w:t>
      </w:r>
    </w:p>
    <w:p w:rsidR="0092391F" w:rsidRPr="007E636F" w:rsidRDefault="0092391F" w:rsidP="00893774">
      <w:pPr>
        <w:ind w:firstLine="0"/>
        <w:rPr>
          <w:rtl/>
        </w:rPr>
      </w:pPr>
    </w:p>
    <w:sectPr w:rsidR="0092391F" w:rsidRPr="007E636F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33" w:rsidRDefault="00F32A33" w:rsidP="000D5800">
      <w:pPr>
        <w:spacing w:after="0"/>
      </w:pPr>
      <w:r>
        <w:separator/>
      </w:r>
    </w:p>
  </w:endnote>
  <w:endnote w:type="continuationSeparator" w:id="0">
    <w:p w:rsidR="00F32A33" w:rsidRDefault="00F32A3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AA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33" w:rsidRDefault="00F32A33" w:rsidP="000D5800">
      <w:pPr>
        <w:spacing w:after="0"/>
      </w:pPr>
      <w:r>
        <w:separator/>
      </w:r>
    </w:p>
  </w:footnote>
  <w:footnote w:type="continuationSeparator" w:id="0">
    <w:p w:rsidR="00F32A33" w:rsidRDefault="00F32A33" w:rsidP="000D5800">
      <w:pPr>
        <w:spacing w:after="0"/>
      </w:pPr>
      <w:r>
        <w:continuationSeparator/>
      </w:r>
    </w:p>
  </w:footnote>
  <w:footnote w:id="1">
    <w:p w:rsidR="00724AED" w:rsidRDefault="00724AED" w:rsidP="00724AED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724AED" w:rsidRDefault="00724AED" w:rsidP="00724AED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2" w:name="OLE_LINK31"/>
      <w:bookmarkStart w:id="3" w:name="OLE_LINK32"/>
      <w:proofErr w:type="spellStart"/>
      <w:r>
        <w:rPr>
          <w:rFonts w:cs="B Badr" w:hint="cs"/>
          <w:rtl/>
        </w:rPr>
        <w:t>آل‌عمران</w:t>
      </w:r>
      <w:bookmarkEnd w:id="2"/>
      <w:bookmarkEnd w:id="3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995054" w:rsidRDefault="00995054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proofErr w:type="spellStart"/>
      <w:r>
        <w:rPr>
          <w:rFonts w:hint="cs"/>
          <w:rtl/>
        </w:rPr>
        <w:t>اعراف</w:t>
      </w:r>
      <w:proofErr w:type="spellEnd"/>
      <w:r>
        <w:rPr>
          <w:rFonts w:hint="cs"/>
          <w:rtl/>
        </w:rPr>
        <w:t xml:space="preserve"> آیه 157</w:t>
      </w:r>
    </w:p>
  </w:footnote>
  <w:footnote w:id="4">
    <w:p w:rsidR="00C414E4" w:rsidRDefault="00C414E4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طه آیه 132</w:t>
      </w:r>
    </w:p>
  </w:footnote>
  <w:footnote w:id="5">
    <w:p w:rsidR="00EF642A" w:rsidRDefault="00EF642A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لقمان آیه 17</w:t>
      </w:r>
    </w:p>
  </w:footnote>
  <w:footnote w:id="6">
    <w:p w:rsidR="00D14CEB" w:rsidRDefault="00D14CEB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104</w:t>
      </w:r>
    </w:p>
  </w:footnote>
  <w:footnote w:id="7">
    <w:p w:rsidR="00D14CEB" w:rsidRDefault="00D14CEB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110</w:t>
      </w:r>
    </w:p>
  </w:footnote>
  <w:footnote w:id="8">
    <w:p w:rsidR="00706D2D" w:rsidRDefault="00706D2D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آیات 113و114</w:t>
      </w:r>
    </w:p>
  </w:footnote>
  <w:footnote w:id="9">
    <w:p w:rsidR="00996B2C" w:rsidRDefault="00996B2C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102</w:t>
      </w:r>
    </w:p>
  </w:footnote>
  <w:footnote w:id="10">
    <w:p w:rsidR="007A1F2D" w:rsidRDefault="007A1F2D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 آیه 103</w:t>
      </w:r>
    </w:p>
  </w:footnote>
  <w:footnote w:id="11">
    <w:p w:rsidR="00724AED" w:rsidRDefault="00724AED" w:rsidP="00724AED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12">
    <w:p w:rsidR="00724AED" w:rsidRDefault="00724AED" w:rsidP="00724AED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آل‌عمران</w:t>
      </w:r>
      <w:proofErr w:type="spellEnd"/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AE4AAA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DB49BC" wp14:editId="60A8A2E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AAA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proofErr w:type="spellStart"/>
    <w:r w:rsidR="00AE4AAA" w:rsidRPr="00AE4AAA">
      <w:rPr>
        <w:rFonts w:ascii="Adobe Arabic" w:hAnsi="Adobe Arabic" w:cs="Adobe Arabic" w:hint="cs"/>
        <w:b/>
        <w:bCs/>
        <w:sz w:val="32"/>
        <w:szCs w:val="32"/>
        <w:rtl/>
      </w:rPr>
      <w:t>خطبه</w:t>
    </w:r>
    <w:proofErr w:type="spellEnd"/>
    <w:r w:rsidR="00AE4AAA" w:rsidRPr="00AE4AAA">
      <w:rPr>
        <w:rFonts w:ascii="Adobe Arabic" w:hAnsi="Adobe Arabic" w:cs="Adobe Arabic" w:hint="cs"/>
        <w:b/>
        <w:bCs/>
        <w:sz w:val="32"/>
        <w:szCs w:val="32"/>
        <w:rtl/>
      </w:rPr>
      <w:t xml:space="preserve"> های نماز جمعه آیت الله </w:t>
    </w:r>
    <w:proofErr w:type="spellStart"/>
    <w:r w:rsidR="00AE4AAA" w:rsidRPr="00AE4AAA">
      <w:rPr>
        <w:rFonts w:ascii="Adobe Arabic" w:hAnsi="Adobe Arabic" w:cs="Adobe Arabic" w:hint="cs"/>
        <w:b/>
        <w:bCs/>
        <w:sz w:val="32"/>
        <w:szCs w:val="32"/>
        <w:rtl/>
      </w:rPr>
      <w:t>اعرافی</w:t>
    </w:r>
    <w:proofErr w:type="spellEnd"/>
    <w:r w:rsidR="00AE4AAA" w:rsidRPr="00AE4AAA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  </w:t>
    </w:r>
    <w:r w:rsidR="00AE4AAA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r w:rsidR="00AE4AAA" w:rsidRPr="00AE4AAA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         شماره ثبت: 664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5D2654" wp14:editId="429437D6">
              <wp:simplePos x="0" y="0"/>
              <wp:positionH relativeFrom="column">
                <wp:posOffset>-132715</wp:posOffset>
              </wp:positionH>
              <wp:positionV relativeFrom="paragraph">
                <wp:posOffset>134620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2977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45pt,10.6pt" to="49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Qa/hid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AC"/>
    <w:rsid w:val="00006AD1"/>
    <w:rsid w:val="00007060"/>
    <w:rsid w:val="00013533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304"/>
    <w:rsid w:val="00101E2D"/>
    <w:rsid w:val="00102405"/>
    <w:rsid w:val="00102CEB"/>
    <w:rsid w:val="001115D3"/>
    <w:rsid w:val="00114C37"/>
    <w:rsid w:val="00117955"/>
    <w:rsid w:val="00131D75"/>
    <w:rsid w:val="00133E1D"/>
    <w:rsid w:val="00135059"/>
    <w:rsid w:val="0013617D"/>
    <w:rsid w:val="00136442"/>
    <w:rsid w:val="001370B6"/>
    <w:rsid w:val="00150D4B"/>
    <w:rsid w:val="00152670"/>
    <w:rsid w:val="00153B67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2B02"/>
    <w:rsid w:val="001C27D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5BD2"/>
    <w:rsid w:val="00206B69"/>
    <w:rsid w:val="00210F67"/>
    <w:rsid w:val="0021185C"/>
    <w:rsid w:val="002135D1"/>
    <w:rsid w:val="00224C0A"/>
    <w:rsid w:val="00233777"/>
    <w:rsid w:val="002376A5"/>
    <w:rsid w:val="002417C9"/>
    <w:rsid w:val="002522BB"/>
    <w:rsid w:val="002529C5"/>
    <w:rsid w:val="00270294"/>
    <w:rsid w:val="00283229"/>
    <w:rsid w:val="002914BD"/>
    <w:rsid w:val="00292ACD"/>
    <w:rsid w:val="00294C0D"/>
    <w:rsid w:val="00297263"/>
    <w:rsid w:val="002A0D31"/>
    <w:rsid w:val="002A21AE"/>
    <w:rsid w:val="002A35E0"/>
    <w:rsid w:val="002B7AD5"/>
    <w:rsid w:val="002C24FC"/>
    <w:rsid w:val="002C56FD"/>
    <w:rsid w:val="002D49E4"/>
    <w:rsid w:val="002D5BDC"/>
    <w:rsid w:val="002D720F"/>
    <w:rsid w:val="002E18C3"/>
    <w:rsid w:val="002E450B"/>
    <w:rsid w:val="002E73F9"/>
    <w:rsid w:val="002F05B9"/>
    <w:rsid w:val="003070C0"/>
    <w:rsid w:val="00311429"/>
    <w:rsid w:val="00323168"/>
    <w:rsid w:val="003245EA"/>
    <w:rsid w:val="00331826"/>
    <w:rsid w:val="00340BA3"/>
    <w:rsid w:val="00362763"/>
    <w:rsid w:val="00366400"/>
    <w:rsid w:val="00395305"/>
    <w:rsid w:val="003963D7"/>
    <w:rsid w:val="00396F28"/>
    <w:rsid w:val="003A1A05"/>
    <w:rsid w:val="003A2654"/>
    <w:rsid w:val="003A70DB"/>
    <w:rsid w:val="003B6C31"/>
    <w:rsid w:val="003C06BF"/>
    <w:rsid w:val="003C7899"/>
    <w:rsid w:val="003D2F0A"/>
    <w:rsid w:val="003D563F"/>
    <w:rsid w:val="003E1E58"/>
    <w:rsid w:val="003E2BAB"/>
    <w:rsid w:val="00405199"/>
    <w:rsid w:val="00410699"/>
    <w:rsid w:val="00412CEC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2453"/>
    <w:rsid w:val="004C4D9F"/>
    <w:rsid w:val="004D4B49"/>
    <w:rsid w:val="004F3596"/>
    <w:rsid w:val="004F45C7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590C"/>
    <w:rsid w:val="00617C7C"/>
    <w:rsid w:val="00627180"/>
    <w:rsid w:val="00627E9C"/>
    <w:rsid w:val="00636EFA"/>
    <w:rsid w:val="006463ED"/>
    <w:rsid w:val="00646F49"/>
    <w:rsid w:val="006565A8"/>
    <w:rsid w:val="0066229C"/>
    <w:rsid w:val="00663AAD"/>
    <w:rsid w:val="0069696C"/>
    <w:rsid w:val="00696C84"/>
    <w:rsid w:val="006A085A"/>
    <w:rsid w:val="006C125E"/>
    <w:rsid w:val="006D3A87"/>
    <w:rsid w:val="006F01B4"/>
    <w:rsid w:val="006F51C9"/>
    <w:rsid w:val="00703DD3"/>
    <w:rsid w:val="00705B12"/>
    <w:rsid w:val="00706D2D"/>
    <w:rsid w:val="00720CB1"/>
    <w:rsid w:val="00724AED"/>
    <w:rsid w:val="00734D59"/>
    <w:rsid w:val="0073609B"/>
    <w:rsid w:val="007378A9"/>
    <w:rsid w:val="00737A6C"/>
    <w:rsid w:val="0075033E"/>
    <w:rsid w:val="00752745"/>
    <w:rsid w:val="0075336C"/>
    <w:rsid w:val="00753A93"/>
    <w:rsid w:val="00763444"/>
    <w:rsid w:val="0076665E"/>
    <w:rsid w:val="00771DA5"/>
    <w:rsid w:val="00772185"/>
    <w:rsid w:val="007749BC"/>
    <w:rsid w:val="00780C88"/>
    <w:rsid w:val="00780E25"/>
    <w:rsid w:val="007818F0"/>
    <w:rsid w:val="00783462"/>
    <w:rsid w:val="00787B13"/>
    <w:rsid w:val="00792FAC"/>
    <w:rsid w:val="007A1F2D"/>
    <w:rsid w:val="007A431B"/>
    <w:rsid w:val="007A5D2F"/>
    <w:rsid w:val="007B0062"/>
    <w:rsid w:val="007B6FEB"/>
    <w:rsid w:val="007C1EF7"/>
    <w:rsid w:val="007C319A"/>
    <w:rsid w:val="007C710E"/>
    <w:rsid w:val="007D0B88"/>
    <w:rsid w:val="007D1549"/>
    <w:rsid w:val="007E03E9"/>
    <w:rsid w:val="007E04EE"/>
    <w:rsid w:val="007E0A56"/>
    <w:rsid w:val="007E636F"/>
    <w:rsid w:val="007E7FA7"/>
    <w:rsid w:val="007F06CC"/>
    <w:rsid w:val="007F0721"/>
    <w:rsid w:val="007F293C"/>
    <w:rsid w:val="007F3221"/>
    <w:rsid w:val="007F4A90"/>
    <w:rsid w:val="007F6CBA"/>
    <w:rsid w:val="007F7E76"/>
    <w:rsid w:val="00802D15"/>
    <w:rsid w:val="00803501"/>
    <w:rsid w:val="0080799B"/>
    <w:rsid w:val="00807BE3"/>
    <w:rsid w:val="00811F02"/>
    <w:rsid w:val="00822215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3774"/>
    <w:rsid w:val="008965D2"/>
    <w:rsid w:val="008A236D"/>
    <w:rsid w:val="008B2AFF"/>
    <w:rsid w:val="008B3C4A"/>
    <w:rsid w:val="008B565A"/>
    <w:rsid w:val="008C3414"/>
    <w:rsid w:val="008D030F"/>
    <w:rsid w:val="008D36D5"/>
    <w:rsid w:val="008D4C26"/>
    <w:rsid w:val="008E0AD1"/>
    <w:rsid w:val="008E1968"/>
    <w:rsid w:val="008E3903"/>
    <w:rsid w:val="008F083F"/>
    <w:rsid w:val="008F4179"/>
    <w:rsid w:val="008F63E3"/>
    <w:rsid w:val="00900A8F"/>
    <w:rsid w:val="009116E3"/>
    <w:rsid w:val="00913626"/>
    <w:rsid w:val="00913C3B"/>
    <w:rsid w:val="00915509"/>
    <w:rsid w:val="0092391F"/>
    <w:rsid w:val="00927388"/>
    <w:rsid w:val="009274FE"/>
    <w:rsid w:val="00931DDA"/>
    <w:rsid w:val="009401AC"/>
    <w:rsid w:val="00940323"/>
    <w:rsid w:val="009475B7"/>
    <w:rsid w:val="0095758E"/>
    <w:rsid w:val="009613AC"/>
    <w:rsid w:val="0097552E"/>
    <w:rsid w:val="00980643"/>
    <w:rsid w:val="00995054"/>
    <w:rsid w:val="009967FC"/>
    <w:rsid w:val="00996B2C"/>
    <w:rsid w:val="009A42EF"/>
    <w:rsid w:val="009B46BC"/>
    <w:rsid w:val="009B61C3"/>
    <w:rsid w:val="009B6B4E"/>
    <w:rsid w:val="009C3D3F"/>
    <w:rsid w:val="009C7B4F"/>
    <w:rsid w:val="009E1F06"/>
    <w:rsid w:val="009E4B25"/>
    <w:rsid w:val="009F4EB3"/>
    <w:rsid w:val="009F5F6C"/>
    <w:rsid w:val="00A06C3E"/>
    <w:rsid w:val="00A06D48"/>
    <w:rsid w:val="00A12909"/>
    <w:rsid w:val="00A21834"/>
    <w:rsid w:val="00A31C17"/>
    <w:rsid w:val="00A31FDE"/>
    <w:rsid w:val="00A35AC2"/>
    <w:rsid w:val="00A37C77"/>
    <w:rsid w:val="00A5257F"/>
    <w:rsid w:val="00A5418D"/>
    <w:rsid w:val="00A7119F"/>
    <w:rsid w:val="00A725C2"/>
    <w:rsid w:val="00A73DF9"/>
    <w:rsid w:val="00A769EE"/>
    <w:rsid w:val="00A810A5"/>
    <w:rsid w:val="00A824CE"/>
    <w:rsid w:val="00A9616A"/>
    <w:rsid w:val="00A96F68"/>
    <w:rsid w:val="00AA2342"/>
    <w:rsid w:val="00AD0304"/>
    <w:rsid w:val="00AD27BE"/>
    <w:rsid w:val="00AE4AAA"/>
    <w:rsid w:val="00AF0F1A"/>
    <w:rsid w:val="00AF46D2"/>
    <w:rsid w:val="00AF4A03"/>
    <w:rsid w:val="00B01724"/>
    <w:rsid w:val="00B07D3E"/>
    <w:rsid w:val="00B1300D"/>
    <w:rsid w:val="00B15027"/>
    <w:rsid w:val="00B16AAC"/>
    <w:rsid w:val="00B21CF4"/>
    <w:rsid w:val="00B24300"/>
    <w:rsid w:val="00B330C7"/>
    <w:rsid w:val="00B34736"/>
    <w:rsid w:val="00B51A44"/>
    <w:rsid w:val="00B55D51"/>
    <w:rsid w:val="00B63F15"/>
    <w:rsid w:val="00B76CFA"/>
    <w:rsid w:val="00B77882"/>
    <w:rsid w:val="00B8220D"/>
    <w:rsid w:val="00B9119B"/>
    <w:rsid w:val="00B96A3B"/>
    <w:rsid w:val="00BA51A8"/>
    <w:rsid w:val="00BB5F7E"/>
    <w:rsid w:val="00BC26F6"/>
    <w:rsid w:val="00BC4833"/>
    <w:rsid w:val="00BD3122"/>
    <w:rsid w:val="00BD40DA"/>
    <w:rsid w:val="00BE4D7B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14E4"/>
    <w:rsid w:val="00C51370"/>
    <w:rsid w:val="00C60D75"/>
    <w:rsid w:val="00C63F61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2CEB"/>
    <w:rsid w:val="00CB5DA3"/>
    <w:rsid w:val="00CB79E9"/>
    <w:rsid w:val="00CC3976"/>
    <w:rsid w:val="00CC720E"/>
    <w:rsid w:val="00CE09B7"/>
    <w:rsid w:val="00CE1DF5"/>
    <w:rsid w:val="00CE31E6"/>
    <w:rsid w:val="00CE3B74"/>
    <w:rsid w:val="00CF42E2"/>
    <w:rsid w:val="00CF7916"/>
    <w:rsid w:val="00D07858"/>
    <w:rsid w:val="00D11C9C"/>
    <w:rsid w:val="00D14CEB"/>
    <w:rsid w:val="00D158F3"/>
    <w:rsid w:val="00D15FDC"/>
    <w:rsid w:val="00D2470E"/>
    <w:rsid w:val="00D3665C"/>
    <w:rsid w:val="00D446C4"/>
    <w:rsid w:val="00D508CC"/>
    <w:rsid w:val="00D50F4B"/>
    <w:rsid w:val="00D57382"/>
    <w:rsid w:val="00D60547"/>
    <w:rsid w:val="00D66444"/>
    <w:rsid w:val="00D72F6B"/>
    <w:rsid w:val="00D76353"/>
    <w:rsid w:val="00DA35A6"/>
    <w:rsid w:val="00DB21CF"/>
    <w:rsid w:val="00DB28BB"/>
    <w:rsid w:val="00DC603F"/>
    <w:rsid w:val="00DD3C0D"/>
    <w:rsid w:val="00DD4864"/>
    <w:rsid w:val="00DD71A2"/>
    <w:rsid w:val="00DE1DC4"/>
    <w:rsid w:val="00DF25C0"/>
    <w:rsid w:val="00E0639C"/>
    <w:rsid w:val="00E067E6"/>
    <w:rsid w:val="00E12531"/>
    <w:rsid w:val="00E143B0"/>
    <w:rsid w:val="00E175A4"/>
    <w:rsid w:val="00E4012D"/>
    <w:rsid w:val="00E5080B"/>
    <w:rsid w:val="00E55891"/>
    <w:rsid w:val="00E6283A"/>
    <w:rsid w:val="00E732A3"/>
    <w:rsid w:val="00E83A85"/>
    <w:rsid w:val="00E864E3"/>
    <w:rsid w:val="00E9026B"/>
    <w:rsid w:val="00E90FC4"/>
    <w:rsid w:val="00EA01EC"/>
    <w:rsid w:val="00EA15B0"/>
    <w:rsid w:val="00EA5D97"/>
    <w:rsid w:val="00EB0BDB"/>
    <w:rsid w:val="00EB3D35"/>
    <w:rsid w:val="00EC2D34"/>
    <w:rsid w:val="00EC4393"/>
    <w:rsid w:val="00ED2236"/>
    <w:rsid w:val="00ED68E0"/>
    <w:rsid w:val="00EE1C07"/>
    <w:rsid w:val="00EE2C91"/>
    <w:rsid w:val="00EE3979"/>
    <w:rsid w:val="00EF138C"/>
    <w:rsid w:val="00EF642A"/>
    <w:rsid w:val="00F034CE"/>
    <w:rsid w:val="00F10A0F"/>
    <w:rsid w:val="00F1562C"/>
    <w:rsid w:val="00F25714"/>
    <w:rsid w:val="00F32A33"/>
    <w:rsid w:val="00F3446D"/>
    <w:rsid w:val="00F40284"/>
    <w:rsid w:val="00F416EC"/>
    <w:rsid w:val="00F53380"/>
    <w:rsid w:val="00F67976"/>
    <w:rsid w:val="00F70BE1"/>
    <w:rsid w:val="00F729E7"/>
    <w:rsid w:val="00F84735"/>
    <w:rsid w:val="00F85929"/>
    <w:rsid w:val="00FB3ED3"/>
    <w:rsid w:val="00FB4408"/>
    <w:rsid w:val="00FB7762"/>
    <w:rsid w:val="00FB7933"/>
    <w:rsid w:val="00FC0862"/>
    <w:rsid w:val="00FC70FB"/>
    <w:rsid w:val="00FD143D"/>
    <w:rsid w:val="00FD360C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EF036E8-8588-4BFA-A936-2717807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a2"/>
    <w:rsid w:val="00995054"/>
  </w:style>
  <w:style w:type="character" w:styleId="aff0">
    <w:name w:val="footnote reference"/>
    <w:basedOn w:val="a2"/>
    <w:uiPriority w:val="99"/>
    <w:semiHidden/>
    <w:unhideWhenUsed/>
    <w:rsid w:val="00995054"/>
    <w:rPr>
      <w:vertAlign w:val="superscript"/>
    </w:rPr>
  </w:style>
  <w:style w:type="character" w:customStyle="1" w:styleId="st">
    <w:name w:val="st"/>
    <w:basedOn w:val="a2"/>
    <w:rsid w:val="00913626"/>
  </w:style>
  <w:style w:type="character" w:customStyle="1" w:styleId="ay">
    <w:name w:val="ay"/>
    <w:basedOn w:val="a2"/>
    <w:rsid w:val="00706D2D"/>
  </w:style>
  <w:style w:type="character" w:styleId="aff1">
    <w:name w:val="Hyperlink"/>
    <w:basedOn w:val="a2"/>
    <w:uiPriority w:val="99"/>
    <w:unhideWhenUsed/>
    <w:rsid w:val="007E0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5;&#1585;&#1587;&#1575;&#1604;&#1740;%20&#1587;&#1740;&#1583;%20&#1576;&#1586;&#1585;&#1711;&#1608;&#1575;&#1585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7BDD-6B93-4A52-A3E3-4E9ADA1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334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103</cp:revision>
  <dcterms:created xsi:type="dcterms:W3CDTF">2016-10-28T12:17:00Z</dcterms:created>
  <dcterms:modified xsi:type="dcterms:W3CDTF">2016-10-30T09:46:00Z</dcterms:modified>
</cp:coreProperties>
</file>