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35" w:rsidRDefault="00B14135" w:rsidP="00140D2C">
      <w:pPr>
        <w:pStyle w:val="Heading1"/>
        <w:rPr>
          <w:rStyle w:val="Strong"/>
          <w:b w:val="0"/>
          <w:bCs/>
          <w:sz w:val="28"/>
          <w:rtl/>
        </w:rPr>
      </w:pPr>
      <w:bookmarkStart w:id="0" w:name="_Toc429226463"/>
      <w:bookmarkStart w:id="1" w:name="_Toc429226578"/>
      <w:r>
        <w:rPr>
          <w:rStyle w:val="Strong"/>
          <w:rFonts w:hint="cs"/>
          <w:b w:val="0"/>
          <w:bCs/>
          <w:sz w:val="28"/>
          <w:rtl/>
        </w:rPr>
        <w:t>فهرست مطالب</w:t>
      </w:r>
      <w:bookmarkEnd w:id="0"/>
      <w:bookmarkEnd w:id="1"/>
    </w:p>
    <w:p w:rsidR="006951AA" w:rsidRPr="00782102" w:rsidRDefault="00B14135" w:rsidP="006951AA">
      <w:pPr>
        <w:pStyle w:val="TOC1"/>
        <w:tabs>
          <w:tab w:val="right" w:leader="dot" w:pos="9350"/>
        </w:tabs>
        <w:bidi/>
        <w:rPr>
          <w:rFonts w:ascii="IRBadr" w:hAnsi="IRBadr" w:cs="IRBadr"/>
          <w:noProof/>
          <w:szCs w:val="22"/>
          <w:lang w:bidi="ar-SA"/>
        </w:rPr>
      </w:pPr>
      <w:r w:rsidRPr="00782102">
        <w:rPr>
          <w:rStyle w:val="Strong"/>
          <w:rFonts w:ascii="IRBadr" w:hAnsi="IRBadr" w:cs="IRBadr"/>
          <w:b w:val="0"/>
          <w:bCs w:val="0"/>
          <w:sz w:val="28"/>
          <w:rtl/>
        </w:rPr>
        <w:fldChar w:fldCharType="begin"/>
      </w:r>
      <w:r w:rsidRPr="00782102">
        <w:rPr>
          <w:rStyle w:val="Strong"/>
          <w:rFonts w:ascii="IRBadr" w:hAnsi="IRBadr" w:cs="IRBadr"/>
          <w:b w:val="0"/>
          <w:bCs w:val="0"/>
          <w:sz w:val="28"/>
          <w:rtl/>
        </w:rPr>
        <w:instrText xml:space="preserve"> </w:instrText>
      </w:r>
      <w:r w:rsidRPr="00782102">
        <w:rPr>
          <w:rStyle w:val="Strong"/>
          <w:rFonts w:ascii="IRBadr" w:hAnsi="IRBadr" w:cs="IRBadr"/>
          <w:b w:val="0"/>
          <w:bCs w:val="0"/>
          <w:sz w:val="28"/>
        </w:rPr>
        <w:instrText>TOC</w:instrText>
      </w:r>
      <w:r w:rsidRPr="00782102">
        <w:rPr>
          <w:rStyle w:val="Strong"/>
          <w:rFonts w:ascii="IRBadr" w:hAnsi="IRBadr" w:cs="IRBadr"/>
          <w:b w:val="0"/>
          <w:bCs w:val="0"/>
          <w:sz w:val="28"/>
          <w:rtl/>
        </w:rPr>
        <w:instrText xml:space="preserve"> \</w:instrText>
      </w:r>
      <w:r w:rsidRPr="00782102">
        <w:rPr>
          <w:rStyle w:val="Strong"/>
          <w:rFonts w:ascii="IRBadr" w:hAnsi="IRBadr" w:cs="IRBadr"/>
          <w:b w:val="0"/>
          <w:bCs w:val="0"/>
          <w:sz w:val="28"/>
        </w:rPr>
        <w:instrText>o "</w:instrText>
      </w:r>
      <w:r w:rsidRPr="00782102">
        <w:rPr>
          <w:rStyle w:val="Strong"/>
          <w:rFonts w:ascii="IRBadr" w:hAnsi="IRBadr" w:cs="IRBadr"/>
          <w:b w:val="0"/>
          <w:bCs w:val="0"/>
          <w:sz w:val="28"/>
          <w:rtl/>
        </w:rPr>
        <w:instrText>1-3</w:instrText>
      </w:r>
      <w:r w:rsidRPr="00782102">
        <w:rPr>
          <w:rStyle w:val="Strong"/>
          <w:rFonts w:ascii="IRBadr" w:hAnsi="IRBadr" w:cs="IRBadr"/>
          <w:b w:val="0"/>
          <w:bCs w:val="0"/>
          <w:sz w:val="28"/>
        </w:rPr>
        <w:instrText>" \h \z \u</w:instrText>
      </w:r>
      <w:r w:rsidRPr="00782102">
        <w:rPr>
          <w:rStyle w:val="Strong"/>
          <w:rFonts w:ascii="IRBadr" w:hAnsi="IRBadr" w:cs="IRBadr"/>
          <w:b w:val="0"/>
          <w:bCs w:val="0"/>
          <w:sz w:val="28"/>
          <w:rtl/>
        </w:rPr>
        <w:instrText xml:space="preserve"> </w:instrText>
      </w:r>
      <w:r w:rsidRPr="00782102">
        <w:rPr>
          <w:rStyle w:val="Strong"/>
          <w:rFonts w:ascii="IRBadr" w:hAnsi="IRBadr" w:cs="IRBadr"/>
          <w:b w:val="0"/>
          <w:bCs w:val="0"/>
          <w:sz w:val="28"/>
          <w:rtl/>
        </w:rPr>
        <w:fldChar w:fldCharType="separate"/>
      </w:r>
      <w:hyperlink w:anchor="_Toc429226579" w:history="1">
        <w:r w:rsidR="006951AA" w:rsidRPr="00782102">
          <w:rPr>
            <w:rStyle w:val="Hyperlink"/>
            <w:rFonts w:ascii="IRBadr" w:hAnsi="IRBadr" w:cs="IRBadr"/>
            <w:noProof/>
            <w:rtl/>
          </w:rPr>
          <w:t>خطبه اول</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_Toc429226579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2</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1" w:history="1">
        <w:r w:rsidR="006951AA" w:rsidRPr="00782102">
          <w:rPr>
            <w:rStyle w:val="Hyperlink"/>
            <w:rFonts w:ascii="IRBadr" w:hAnsi="IRBadr" w:cs="IRBadr"/>
            <w:noProof/>
            <w:rtl/>
          </w:rPr>
          <w:t>قیامت و معاد</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_Toc429226581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2</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2" w:history="1">
        <w:r w:rsidR="006951AA" w:rsidRPr="00782102">
          <w:rPr>
            <w:rStyle w:val="Hyperlink"/>
            <w:rFonts w:ascii="IRBadr" w:hAnsi="IRBadr" w:cs="IRBadr"/>
            <w:noProof/>
            <w:rtl/>
          </w:rPr>
          <w:t>نفخ صور در قرآن کریم</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_Toc429226582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3</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3" w:history="1">
        <w:r w:rsidR="006951AA" w:rsidRPr="00782102">
          <w:rPr>
            <w:rStyle w:val="Hyperlink"/>
            <w:rFonts w:ascii="IRBadr" w:hAnsi="IRBadr" w:cs="IRBadr"/>
            <w:noProof/>
            <w:rtl/>
          </w:rPr>
          <w:t>نفخ صور در روایات</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_Toc429226583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3</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4" w:history="1">
        <w:r w:rsidR="006951AA" w:rsidRPr="00782102">
          <w:rPr>
            <w:rStyle w:val="Hyperlink"/>
            <w:rFonts w:ascii="IRBadr" w:hAnsi="IRBadr" w:cs="IRBadr"/>
            <w:noProof/>
            <w:rtl/>
          </w:rPr>
          <w:t>دفعات نفخ صور</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_Toc429226584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4</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5" w:history="1">
        <w:r w:rsidR="006951AA" w:rsidRPr="00782102">
          <w:rPr>
            <w:rStyle w:val="Hyperlink"/>
            <w:rFonts w:ascii="IRBadr" w:hAnsi="IRBadr" w:cs="IRBadr"/>
            <w:noProof/>
            <w:rtl/>
          </w:rPr>
          <w:t>صوراسرافیل</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_Toc429226585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5</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6" w:history="1">
        <w:r w:rsidR="006951AA" w:rsidRPr="00782102">
          <w:rPr>
            <w:rStyle w:val="Hyperlink"/>
            <w:rFonts w:ascii="IRBadr" w:hAnsi="IRBadr" w:cs="IRBadr"/>
            <w:noProof/>
            <w:rtl/>
          </w:rPr>
          <w:t>استثناء در نفخ صور</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_Toc429226586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6</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7" w:history="1">
        <w:r w:rsidR="006951AA" w:rsidRPr="00782102">
          <w:rPr>
            <w:rStyle w:val="Hyperlink"/>
            <w:rFonts w:ascii="IRBadr" w:hAnsi="IRBadr" w:cs="IRBadr"/>
            <w:noProof/>
            <w:rtl/>
          </w:rPr>
          <w:t>حتمیت وقوع نفخ صور</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_Toc429226587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8</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8" w:history="1">
        <w:r w:rsidR="006951AA" w:rsidRPr="00782102">
          <w:rPr>
            <w:rStyle w:val="Hyperlink"/>
            <w:rFonts w:ascii="IRBadr" w:hAnsi="IRBadr" w:cs="IRBadr"/>
            <w:noProof/>
            <w:rtl/>
          </w:rPr>
          <w:t>خطبه دوم</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_Toc429226588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8</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89" w:history="1">
        <w:r w:rsidR="006951AA" w:rsidRPr="00782102">
          <w:rPr>
            <w:rStyle w:val="Hyperlink"/>
            <w:rFonts w:ascii="IRBadr" w:hAnsi="IRBadr" w:cs="IRBadr"/>
            <w:noProof/>
            <w:rtl/>
          </w:rPr>
          <w:t>نکاتی پیرامون حوادث در کوزوو</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_Toc429226589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9</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90" w:history="1">
        <w:r w:rsidR="006951AA" w:rsidRPr="00782102">
          <w:rPr>
            <w:rStyle w:val="Hyperlink"/>
            <w:rFonts w:ascii="IRBadr" w:hAnsi="IRBadr" w:cs="IRBadr"/>
            <w:noProof/>
            <w:rtl/>
          </w:rPr>
          <w:t>سه دلیل غربی‌ها برای تحقق اهداف ناتو</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_Toc429226590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10</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91" w:history="1">
        <w:r w:rsidR="006951AA" w:rsidRPr="00782102">
          <w:rPr>
            <w:rStyle w:val="Hyperlink"/>
            <w:rFonts w:ascii="IRBadr" w:hAnsi="IRBadr" w:cs="IRBadr"/>
            <w:noProof/>
            <w:rtl/>
          </w:rPr>
          <w:t>وضعیت کنونی کوزوو</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_Toc429226591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11</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92" w:history="1">
        <w:r w:rsidR="006951AA" w:rsidRPr="00782102">
          <w:rPr>
            <w:rStyle w:val="Hyperlink"/>
            <w:rFonts w:ascii="IRBadr" w:hAnsi="IRBadr" w:cs="IRBadr"/>
            <w:noProof/>
            <w:rtl/>
          </w:rPr>
          <w:t>21 فروردین دهه بنیاد مسکن</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_Toc429226592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12</w:t>
        </w:r>
        <w:r w:rsidR="006951AA" w:rsidRPr="00782102">
          <w:rPr>
            <w:rFonts w:ascii="IRBadr" w:hAnsi="IRBadr" w:cs="IRBadr"/>
            <w:noProof/>
            <w:webHidden/>
          </w:rPr>
          <w:fldChar w:fldCharType="end"/>
        </w:r>
      </w:hyperlink>
    </w:p>
    <w:p w:rsidR="006951AA" w:rsidRPr="00782102" w:rsidRDefault="00091408" w:rsidP="006951AA">
      <w:pPr>
        <w:pStyle w:val="TOC1"/>
        <w:tabs>
          <w:tab w:val="right" w:leader="dot" w:pos="9350"/>
        </w:tabs>
        <w:bidi/>
        <w:rPr>
          <w:rFonts w:ascii="IRBadr" w:hAnsi="IRBadr" w:cs="IRBadr"/>
          <w:noProof/>
          <w:szCs w:val="22"/>
          <w:lang w:bidi="ar-SA"/>
        </w:rPr>
      </w:pPr>
      <w:hyperlink w:anchor="_Toc429226593" w:history="1">
        <w:r w:rsidR="006951AA" w:rsidRPr="00782102">
          <w:rPr>
            <w:rStyle w:val="Hyperlink"/>
            <w:rFonts w:ascii="IRBadr" w:hAnsi="IRBadr" w:cs="IRBadr"/>
            <w:noProof/>
            <w:rtl/>
          </w:rPr>
          <w:t>دعا</w:t>
        </w:r>
        <w:r w:rsidR="006951AA" w:rsidRPr="00782102">
          <w:rPr>
            <w:rFonts w:ascii="IRBadr" w:hAnsi="IRBadr" w:cs="IRBadr"/>
            <w:noProof/>
            <w:webHidden/>
          </w:rPr>
          <w:tab/>
        </w:r>
        <w:r w:rsidR="006951AA" w:rsidRPr="00782102">
          <w:rPr>
            <w:rFonts w:ascii="IRBadr" w:hAnsi="IRBadr" w:cs="IRBadr"/>
            <w:noProof/>
            <w:webHidden/>
          </w:rPr>
          <w:fldChar w:fldCharType="begin"/>
        </w:r>
        <w:r w:rsidR="006951AA" w:rsidRPr="00782102">
          <w:rPr>
            <w:rFonts w:ascii="IRBadr" w:hAnsi="IRBadr" w:cs="IRBadr"/>
            <w:noProof/>
            <w:webHidden/>
          </w:rPr>
          <w:instrText xml:space="preserve"> PAGEREF _Toc429226593 \h </w:instrText>
        </w:r>
        <w:r w:rsidR="006951AA" w:rsidRPr="00782102">
          <w:rPr>
            <w:rFonts w:ascii="IRBadr" w:hAnsi="IRBadr" w:cs="IRBadr"/>
            <w:noProof/>
            <w:webHidden/>
          </w:rPr>
        </w:r>
        <w:r w:rsidR="006951AA" w:rsidRPr="00782102">
          <w:rPr>
            <w:rFonts w:ascii="IRBadr" w:hAnsi="IRBadr" w:cs="IRBadr"/>
            <w:noProof/>
            <w:webHidden/>
          </w:rPr>
          <w:fldChar w:fldCharType="separate"/>
        </w:r>
        <w:r w:rsidR="006951AA" w:rsidRPr="00782102">
          <w:rPr>
            <w:rFonts w:ascii="IRBadr" w:hAnsi="IRBadr" w:cs="IRBadr"/>
            <w:noProof/>
            <w:webHidden/>
          </w:rPr>
          <w:t>13</w:t>
        </w:r>
        <w:r w:rsidR="006951AA" w:rsidRPr="00782102">
          <w:rPr>
            <w:rFonts w:ascii="IRBadr" w:hAnsi="IRBadr" w:cs="IRBadr"/>
            <w:noProof/>
            <w:webHidden/>
          </w:rPr>
          <w:fldChar w:fldCharType="end"/>
        </w:r>
      </w:hyperlink>
    </w:p>
    <w:p w:rsidR="00B14135" w:rsidRDefault="00B14135" w:rsidP="00140D2C">
      <w:pPr>
        <w:pStyle w:val="Heading1"/>
        <w:rPr>
          <w:rStyle w:val="Strong"/>
          <w:b w:val="0"/>
          <w:bCs/>
          <w:sz w:val="28"/>
          <w:rtl/>
        </w:rPr>
      </w:pPr>
      <w:r w:rsidRPr="00782102">
        <w:rPr>
          <w:rStyle w:val="Strong"/>
          <w:b w:val="0"/>
          <w:bCs/>
          <w:sz w:val="28"/>
          <w:rtl/>
        </w:rPr>
        <w:fldChar w:fldCharType="end"/>
      </w:r>
    </w:p>
    <w:p w:rsidR="00B14135" w:rsidRDefault="00B14135" w:rsidP="00B14135">
      <w:pPr>
        <w:rPr>
          <w:rStyle w:val="Strong"/>
          <w:rFonts w:ascii="Cambria" w:eastAsia="2  Lotus" w:hAnsi="Cambria"/>
          <w:b w:val="0"/>
          <w:sz w:val="28"/>
          <w:szCs w:val="42"/>
          <w:rtl/>
        </w:rPr>
      </w:pPr>
      <w:r>
        <w:rPr>
          <w:rStyle w:val="Strong"/>
          <w:b w:val="0"/>
          <w:bCs w:val="0"/>
          <w:sz w:val="28"/>
          <w:rtl/>
        </w:rPr>
        <w:br w:type="page"/>
      </w:r>
    </w:p>
    <w:p w:rsidR="00C35CC0" w:rsidRPr="00140D2C" w:rsidRDefault="00C35CC0" w:rsidP="00140D2C">
      <w:pPr>
        <w:pStyle w:val="Heading1"/>
        <w:rPr>
          <w:rStyle w:val="Strong"/>
          <w:b w:val="0"/>
          <w:bCs/>
          <w:rtl/>
        </w:rPr>
      </w:pPr>
      <w:bookmarkStart w:id="2" w:name="_Toc429226579"/>
      <w:r w:rsidRPr="00140D2C">
        <w:rPr>
          <w:rStyle w:val="Strong"/>
          <w:b w:val="0"/>
          <w:bCs/>
          <w:rtl/>
        </w:rPr>
        <w:lastRenderedPageBreak/>
        <w:t>خطبه اول</w:t>
      </w:r>
      <w:bookmarkEnd w:id="2"/>
    </w:p>
    <w:p w:rsidR="00EC117F" w:rsidRDefault="00140D2C" w:rsidP="00EC117F">
      <w:pPr>
        <w:bidi/>
        <w:spacing w:line="276" w:lineRule="auto"/>
        <w:jc w:val="both"/>
        <w:rPr>
          <w:rFonts w:hint="cs"/>
          <w:b/>
          <w:bCs/>
          <w:rtl/>
        </w:rPr>
      </w:pPr>
      <w:r w:rsidRPr="00EC117F">
        <w:rPr>
          <w:rtl/>
        </w:rPr>
        <w:t>اعوذ باللّه السمیع العلیم من الشیطان الرجیم بسم اللّه الرحمن الرحیم</w:t>
      </w:r>
      <w:r w:rsidRPr="00EC117F">
        <w:rPr>
          <w:b/>
          <w:bCs/>
          <w:rtl/>
        </w:rPr>
        <w:t xml:space="preserve"> الْحَمْدُ لِلَّهِ الَّذِی هَدَانَا لِهَذَا وَمَا کنَّا لِنَهْتَدِی لَوْلَا أَنْ هَدَانَا اللّه</w:t>
      </w:r>
      <w:r w:rsidRPr="00EC117F">
        <w:rPr>
          <w:b/>
          <w:bCs/>
          <w:vertAlign w:val="superscript"/>
          <w:rtl/>
        </w:rPr>
        <w:footnoteReference w:id="1"/>
      </w:r>
      <w:r w:rsidRPr="00EC117F">
        <w:rPr>
          <w:b/>
          <w:bCs/>
          <w:rtl/>
        </w:rPr>
        <w:t>؛ ثم الصلاة و السلام علی سَیِّدِنَا وَ نَبِیِّنَا أَبِی الْقَاسِمِ مُحَمَّدٍ وَ عَلی آله الأطیَّبینَ الأطهَرین لاسیُّما بقیة‌اللّه فی الارضین.</w:t>
      </w:r>
    </w:p>
    <w:p w:rsidR="00C35CC0" w:rsidRPr="00EC117F" w:rsidRDefault="00F53A42" w:rsidP="00EC117F">
      <w:pPr>
        <w:bidi/>
        <w:spacing w:line="276" w:lineRule="auto"/>
        <w:jc w:val="both"/>
        <w:rPr>
          <w:rStyle w:val="Strong"/>
          <w:b w:val="0"/>
          <w:bCs w:val="0"/>
          <w:sz w:val="28"/>
          <w:rtl/>
        </w:rPr>
      </w:pPr>
      <w:r w:rsidRPr="00EC117F">
        <w:rPr>
          <w:rtl/>
        </w:rPr>
        <w:t>اعوذ</w:t>
      </w:r>
      <w:r w:rsidR="00140D2C" w:rsidRPr="00EC117F">
        <w:rPr>
          <w:rtl/>
        </w:rPr>
        <w:t xml:space="preserve"> باللّه السمیع العلیم من الشیطان الرجیم بسم اللّه الرحمن الرحیم</w:t>
      </w:r>
      <w:bookmarkStart w:id="3" w:name="_Toc429226465"/>
      <w:bookmarkStart w:id="4" w:name="_Toc429226580"/>
      <w:r w:rsidR="00140D2C" w:rsidRPr="00EC117F">
        <w:rPr>
          <w:b/>
          <w:bCs/>
          <w:rtl/>
          <w:lang w:bidi="ar-SA"/>
        </w:rPr>
        <w:t xml:space="preserve"> </w:t>
      </w:r>
      <w:r w:rsidR="00140D2C" w:rsidRPr="00EC117F">
        <w:rPr>
          <w:rFonts w:hint="cs"/>
          <w:b/>
          <w:bCs/>
          <w:rtl/>
          <w:lang w:bidi="ar-SA"/>
        </w:rPr>
        <w:t>«</w:t>
      </w:r>
      <w:r w:rsidR="00140D2C" w:rsidRPr="00EC117F">
        <w:rPr>
          <w:b/>
          <w:bCs/>
          <w:rtl/>
          <w:lang w:bidi="ar-SA"/>
        </w:rPr>
        <w:t>یا أَیهَا الَّذِینَ آمَنُوا اتَّقُوا اللَّهَ وَلْتَنْظُرْ نَفْسٌ مَا قَدَّمَتْ لِغَدٍ وَاتَّقُوا اللَّهَ إِنَّ اللَّهَ خَبِیرٌ بِمَا تَعْمَلُونَ</w:t>
      </w:r>
      <w:r w:rsidR="00140D2C" w:rsidRPr="00EC117F">
        <w:rPr>
          <w:rFonts w:hint="cs"/>
          <w:b/>
          <w:bCs/>
          <w:rtl/>
          <w:lang w:bidi="ar-SA"/>
        </w:rPr>
        <w:t>»</w:t>
      </w:r>
      <w:r w:rsidR="00140D2C" w:rsidRPr="00EC117F">
        <w:rPr>
          <w:b/>
          <w:bCs/>
          <w:rtl/>
        </w:rPr>
        <w:t xml:space="preserve"> عِبادَالله اُوصیَکُم</w:t>
      </w:r>
      <w:r w:rsidR="00140D2C" w:rsidRPr="00EC117F">
        <w:rPr>
          <w:rFonts w:hint="cs"/>
          <w:b/>
          <w:bCs/>
          <w:rtl/>
        </w:rPr>
        <w:t xml:space="preserve"> </w:t>
      </w:r>
      <w:r w:rsidR="00140D2C" w:rsidRPr="00EC117F">
        <w:rPr>
          <w:b/>
          <w:bCs/>
          <w:rtl/>
        </w:rPr>
        <w:t>وَ نَفسیِ بِتَقوَی اللّه وَ مُلازِمَة اَمرِه وَ مُجانِبَة نَهیِه وَ تَجَهَّزوا ر</w:t>
      </w:r>
      <w:r w:rsidR="00140D2C" w:rsidRPr="00EC117F">
        <w:rPr>
          <w:rFonts w:hint="cs"/>
          <w:b/>
          <w:bCs/>
          <w:rtl/>
        </w:rPr>
        <w:t>َ</w:t>
      </w:r>
      <w:r w:rsidR="00140D2C" w:rsidRPr="00EC117F">
        <w:rPr>
          <w:b/>
          <w:bCs/>
          <w:rtl/>
        </w:rPr>
        <w:t>ح</w:t>
      </w:r>
      <w:r w:rsidR="00140D2C" w:rsidRPr="00EC117F">
        <w:rPr>
          <w:rFonts w:hint="cs"/>
          <w:b/>
          <w:bCs/>
          <w:rtl/>
        </w:rPr>
        <w:t>ِ</w:t>
      </w:r>
      <w:r w:rsidR="00140D2C" w:rsidRPr="00EC117F">
        <w:rPr>
          <w:b/>
          <w:bCs/>
          <w:rtl/>
        </w:rPr>
        <w:t>م</w:t>
      </w:r>
      <w:r w:rsidR="00140D2C" w:rsidRPr="00EC117F">
        <w:rPr>
          <w:rFonts w:hint="cs"/>
          <w:b/>
          <w:bCs/>
          <w:rtl/>
        </w:rPr>
        <w:t>َ</w:t>
      </w:r>
      <w:r w:rsidR="00140D2C" w:rsidRPr="00EC117F">
        <w:rPr>
          <w:b/>
          <w:bCs/>
          <w:rtl/>
        </w:rPr>
        <w:t>کم اللّه، فَقَد نُودِیَ فیکُم بِالر</w:t>
      </w:r>
      <w:r w:rsidR="00140D2C" w:rsidRPr="00EC117F">
        <w:rPr>
          <w:rFonts w:hint="cs"/>
          <w:b/>
          <w:bCs/>
          <w:rtl/>
        </w:rPr>
        <w:t>ّ</w:t>
      </w:r>
      <w:r w:rsidR="00140D2C" w:rsidRPr="00EC117F">
        <w:rPr>
          <w:b/>
          <w:bCs/>
          <w:rtl/>
        </w:rPr>
        <w:t>َحیل وَ تَزَوَّدوا فَإِنَّ خَیرَ الز</w:t>
      </w:r>
      <w:r w:rsidR="00140D2C" w:rsidRPr="00EC117F">
        <w:rPr>
          <w:rFonts w:hint="cs"/>
          <w:b/>
          <w:bCs/>
          <w:rtl/>
        </w:rPr>
        <w:t>ّ</w:t>
      </w:r>
      <w:r w:rsidR="00140D2C" w:rsidRPr="00EC117F">
        <w:rPr>
          <w:b/>
          <w:bCs/>
          <w:rtl/>
        </w:rPr>
        <w:t>اد التقوی.</w:t>
      </w:r>
      <w:r w:rsidR="00140D2C" w:rsidRPr="00EC117F">
        <w:rPr>
          <w:rStyle w:val="FootnoteReference"/>
          <w:b/>
          <w:bCs/>
          <w:sz w:val="28"/>
          <w:rtl/>
        </w:rPr>
        <w:footnoteReference w:id="2"/>
      </w:r>
      <w:bookmarkEnd w:id="3"/>
      <w:bookmarkEnd w:id="4"/>
    </w:p>
    <w:p w:rsidR="00066CE0" w:rsidRPr="00BE2A52" w:rsidRDefault="00066CE0" w:rsidP="00140D2C">
      <w:pPr>
        <w:pStyle w:val="Heading1"/>
      </w:pPr>
      <w:bookmarkStart w:id="5" w:name="_Toc429226581"/>
      <w:r w:rsidRPr="00BE2A52">
        <w:rPr>
          <w:rStyle w:val="Strong"/>
          <w:b w:val="0"/>
          <w:bCs/>
          <w:sz w:val="28"/>
          <w:rtl/>
        </w:rPr>
        <w:t>قیامت و معاد</w:t>
      </w:r>
      <w:bookmarkEnd w:id="5"/>
    </w:p>
    <w:p w:rsidR="006951AA"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در پایان جهان و آغاز رستاخیز دو حادثه ناگهان</w:t>
      </w:r>
      <w:r w:rsidR="00482743">
        <w:rPr>
          <w:rFonts w:ascii="IRBadr" w:hAnsi="IRBadr" w:cs="IRBadr"/>
          <w:sz w:val="28"/>
          <w:szCs w:val="28"/>
          <w:rtl/>
        </w:rPr>
        <w:t>ی</w:t>
      </w:r>
      <w:r w:rsidRPr="00BE2A52">
        <w:rPr>
          <w:rFonts w:ascii="IRBadr" w:hAnsi="IRBadr" w:cs="IRBadr"/>
          <w:sz w:val="28"/>
          <w:szCs w:val="28"/>
          <w:rtl/>
        </w:rPr>
        <w:t xml:space="preserve"> رخ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xml:space="preserve">: در حادثه اول همه موجودات زنده </w:t>
      </w:r>
      <w:r w:rsidR="00482743">
        <w:rPr>
          <w:rFonts w:ascii="IRBadr" w:hAnsi="IRBadr" w:cs="IRBadr"/>
          <w:sz w:val="28"/>
          <w:szCs w:val="28"/>
          <w:rtl/>
        </w:rPr>
        <w:t>فوراً</w:t>
      </w:r>
      <w:r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رند</w:t>
      </w:r>
      <w:r w:rsidRPr="00BE2A52">
        <w:rPr>
          <w:rFonts w:ascii="IRBadr" w:hAnsi="IRBadr" w:cs="IRBadr"/>
          <w:sz w:val="28"/>
          <w:szCs w:val="28"/>
          <w:rtl/>
        </w:rPr>
        <w:t xml:space="preserve">، و در حادثه دوم که </w:t>
      </w:r>
      <w:r w:rsidR="00A251FE">
        <w:rPr>
          <w:rFonts w:ascii="IRBadr" w:hAnsi="IRBadr" w:cs="IRBadr"/>
          <w:sz w:val="28"/>
          <w:szCs w:val="28"/>
          <w:rtl/>
        </w:rPr>
        <w:t>بافاصله‌ا</w:t>
      </w:r>
      <w:r w:rsidR="00A251FE">
        <w:rPr>
          <w:rFonts w:ascii="IRBadr" w:hAnsi="IRBadr" w:cs="IRBadr" w:hint="cs"/>
          <w:sz w:val="28"/>
          <w:szCs w:val="28"/>
          <w:rtl/>
        </w:rPr>
        <w:t>ی</w:t>
      </w:r>
      <w:r w:rsidRPr="00BE2A52">
        <w:rPr>
          <w:rFonts w:ascii="IRBadr" w:hAnsi="IRBadr" w:cs="IRBadr"/>
          <w:sz w:val="28"/>
          <w:szCs w:val="28"/>
          <w:rtl/>
        </w:rPr>
        <w:t xml:space="preserve"> صورت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w:t>
      </w:r>
      <w:r w:rsidR="00482743">
        <w:rPr>
          <w:rFonts w:ascii="IRBadr" w:hAnsi="IRBadr" w:cs="IRBadr" w:hint="cs"/>
          <w:sz w:val="28"/>
          <w:szCs w:val="28"/>
          <w:rtl/>
        </w:rPr>
        <w:t>ی</w:t>
      </w:r>
      <w:r w:rsidR="00482743">
        <w:rPr>
          <w:rFonts w:ascii="IRBadr" w:hAnsi="IRBadr" w:cs="IRBadr" w:hint="eastAsia"/>
          <w:sz w:val="28"/>
          <w:szCs w:val="28"/>
          <w:rtl/>
        </w:rPr>
        <w:t>رد</w:t>
      </w:r>
      <w:r w:rsidRPr="00BE2A52">
        <w:rPr>
          <w:rFonts w:ascii="IRBadr" w:hAnsi="IRBadr" w:cs="IRBadr"/>
          <w:sz w:val="28"/>
          <w:szCs w:val="28"/>
          <w:rtl/>
        </w:rPr>
        <w:t xml:space="preserve"> همه </w:t>
      </w:r>
      <w:r w:rsidR="00482743">
        <w:rPr>
          <w:rFonts w:ascii="IRBadr" w:hAnsi="IRBadr" w:cs="IRBadr"/>
          <w:sz w:val="28"/>
          <w:szCs w:val="28"/>
          <w:rtl/>
        </w:rPr>
        <w:t>انسان‌ها</w:t>
      </w:r>
      <w:r w:rsidRPr="00BE2A52">
        <w:rPr>
          <w:rFonts w:ascii="IRBadr" w:hAnsi="IRBadr" w:cs="IRBadr"/>
          <w:sz w:val="28"/>
          <w:szCs w:val="28"/>
          <w:rtl/>
        </w:rPr>
        <w:t xml:space="preserve"> ناگهان زنده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tl/>
        </w:rPr>
        <w:t xml:space="preserve">، و به پا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خ</w:t>
      </w:r>
      <w:r w:rsidR="00482743">
        <w:rPr>
          <w:rFonts w:ascii="IRBadr" w:hAnsi="IRBadr" w:cs="IRBadr" w:hint="cs"/>
          <w:sz w:val="28"/>
          <w:szCs w:val="28"/>
          <w:rtl/>
        </w:rPr>
        <w:t>ی</w:t>
      </w:r>
      <w:r w:rsidR="00482743">
        <w:rPr>
          <w:rFonts w:ascii="IRBadr" w:hAnsi="IRBadr" w:cs="IRBadr" w:hint="eastAsia"/>
          <w:sz w:val="28"/>
          <w:szCs w:val="28"/>
          <w:rtl/>
        </w:rPr>
        <w:t>زند</w:t>
      </w:r>
      <w:r w:rsidRPr="00BE2A52">
        <w:rPr>
          <w:rFonts w:ascii="IRBadr" w:hAnsi="IRBadr" w:cs="IRBadr"/>
          <w:sz w:val="28"/>
          <w:szCs w:val="28"/>
          <w:rtl/>
        </w:rPr>
        <w:t xml:space="preserve"> و در انتظار </w:t>
      </w:r>
      <w:r w:rsidR="00482743">
        <w:rPr>
          <w:rFonts w:ascii="IRBadr" w:hAnsi="IRBadr" w:cs="IRBadr"/>
          <w:sz w:val="28"/>
          <w:szCs w:val="28"/>
          <w:rtl/>
        </w:rPr>
        <w:t>حساب‌اند</w:t>
      </w:r>
      <w:r w:rsidRPr="00BE2A52">
        <w:rPr>
          <w:rFonts w:ascii="IRBadr" w:hAnsi="IRBadr" w:cs="IRBadr"/>
          <w:sz w:val="28"/>
          <w:szCs w:val="28"/>
        </w:rPr>
        <w:t>.</w:t>
      </w:r>
      <w:r w:rsidRPr="00BE2A52">
        <w:rPr>
          <w:rFonts w:ascii="IRBadr" w:hAnsi="IRBadr" w:cs="IRBadr"/>
          <w:sz w:val="28"/>
          <w:szCs w:val="28"/>
          <w:rtl/>
        </w:rPr>
        <w:t xml:space="preserve"> </w:t>
      </w:r>
      <w:hyperlink r:id="rId8" w:tooltip="قرآن" w:history="1">
        <w:r w:rsidRPr="00BE2A52">
          <w:rPr>
            <w:rStyle w:val="Hyperlink"/>
            <w:rFonts w:ascii="IRBadr" w:eastAsia="2  Lotus" w:hAnsi="IRBadr" w:cs="IRBadr"/>
            <w:color w:val="auto"/>
            <w:sz w:val="28"/>
            <w:szCs w:val="28"/>
            <w:u w:val="none"/>
            <w:rtl/>
          </w:rPr>
          <w:t>قرآن</w:t>
        </w:r>
      </w:hyperlink>
      <w:r w:rsidRPr="00BE2A52">
        <w:rPr>
          <w:rFonts w:ascii="IRBadr" w:hAnsi="IRBadr" w:cs="IRBadr"/>
          <w:sz w:val="28"/>
          <w:szCs w:val="28"/>
        </w:rPr>
        <w:t xml:space="preserve"> </w:t>
      </w:r>
      <w:r w:rsidRPr="00BE2A52">
        <w:rPr>
          <w:rFonts w:ascii="IRBadr" w:hAnsi="IRBadr" w:cs="IRBadr"/>
          <w:sz w:val="28"/>
          <w:szCs w:val="28"/>
          <w:rtl/>
        </w:rPr>
        <w:t xml:space="preserve">مجید از این دو حادثه </w:t>
      </w:r>
      <w:r w:rsidR="00A251FE">
        <w:rPr>
          <w:rFonts w:ascii="IRBadr" w:hAnsi="IRBadr" w:cs="IRBadr"/>
          <w:sz w:val="28"/>
          <w:szCs w:val="28"/>
          <w:rtl/>
        </w:rPr>
        <w:t>به‌عنوان</w:t>
      </w:r>
      <w:r w:rsidRPr="00BE2A52">
        <w:rPr>
          <w:rFonts w:ascii="IRBadr" w:hAnsi="IRBadr" w:cs="IRBadr"/>
          <w:sz w:val="28"/>
          <w:szCs w:val="28"/>
          <w:rtl/>
        </w:rPr>
        <w:t xml:space="preserve"> نفخ صور تعبیر کرده است که تعبیر کنای</w:t>
      </w:r>
      <w:r w:rsidR="00482743">
        <w:rPr>
          <w:rFonts w:ascii="IRBadr" w:hAnsi="IRBadr" w:cs="IRBadr"/>
          <w:sz w:val="28"/>
          <w:szCs w:val="28"/>
          <w:rtl/>
        </w:rPr>
        <w:t>ی</w:t>
      </w:r>
      <w:r w:rsidRPr="00BE2A52">
        <w:rPr>
          <w:rFonts w:ascii="IRBadr" w:hAnsi="IRBadr" w:cs="IRBadr"/>
          <w:sz w:val="28"/>
          <w:szCs w:val="28"/>
          <w:rtl/>
        </w:rPr>
        <w:t xml:space="preserve"> زیبای</w:t>
      </w:r>
      <w:r w:rsidR="00482743">
        <w:rPr>
          <w:rFonts w:ascii="IRBadr" w:hAnsi="IRBadr" w:cs="IRBadr"/>
          <w:sz w:val="28"/>
          <w:szCs w:val="28"/>
          <w:rtl/>
        </w:rPr>
        <w:t>ی</w:t>
      </w:r>
      <w:r w:rsidRPr="00BE2A52">
        <w:rPr>
          <w:rFonts w:ascii="IRBadr" w:hAnsi="IRBadr" w:cs="IRBadr"/>
          <w:sz w:val="28"/>
          <w:szCs w:val="28"/>
          <w:rtl/>
        </w:rPr>
        <w:t xml:space="preserve"> است از حوادث ناگهان</w:t>
      </w:r>
      <w:r w:rsidR="00482743">
        <w:rPr>
          <w:rFonts w:ascii="IRBadr" w:hAnsi="IRBadr" w:cs="IRBadr"/>
          <w:sz w:val="28"/>
          <w:szCs w:val="28"/>
          <w:rtl/>
        </w:rPr>
        <w:t>ی</w:t>
      </w:r>
      <w:r w:rsidRPr="00BE2A52">
        <w:rPr>
          <w:rFonts w:ascii="IRBadr" w:hAnsi="IRBadr" w:cs="IRBadr"/>
          <w:sz w:val="28"/>
          <w:szCs w:val="28"/>
          <w:rtl/>
        </w:rPr>
        <w:t xml:space="preserve"> و همزمان، زیرا نفخ به معن</w:t>
      </w:r>
      <w:r w:rsidR="00482743">
        <w:rPr>
          <w:rFonts w:ascii="IRBadr" w:hAnsi="IRBadr" w:cs="IRBadr"/>
          <w:sz w:val="28"/>
          <w:szCs w:val="28"/>
          <w:rtl/>
        </w:rPr>
        <w:t>ی</w:t>
      </w:r>
      <w:r w:rsidRPr="00BE2A52">
        <w:rPr>
          <w:rFonts w:ascii="IRBadr" w:hAnsi="IRBadr" w:cs="IRBadr"/>
          <w:sz w:val="28"/>
          <w:szCs w:val="28"/>
          <w:rtl/>
        </w:rPr>
        <w:t xml:space="preserve"> دمیدن و صور به معن</w:t>
      </w:r>
      <w:r w:rsidR="00482743">
        <w:rPr>
          <w:rFonts w:ascii="IRBadr" w:hAnsi="IRBadr" w:cs="IRBadr"/>
          <w:sz w:val="28"/>
          <w:szCs w:val="28"/>
          <w:rtl/>
        </w:rPr>
        <w:t>ی</w:t>
      </w:r>
      <w:r w:rsidRPr="00BE2A52">
        <w:rPr>
          <w:rFonts w:ascii="IRBadr" w:hAnsi="IRBadr" w:cs="IRBadr"/>
          <w:sz w:val="28"/>
          <w:szCs w:val="28"/>
          <w:rtl/>
        </w:rPr>
        <w:t xml:space="preserve"> شیپور یا شاخ </w:t>
      </w:r>
      <w:r w:rsidR="00A251FE">
        <w:rPr>
          <w:rFonts w:ascii="IRBadr" w:hAnsi="IRBadr" w:cs="IRBadr"/>
          <w:sz w:val="28"/>
          <w:szCs w:val="28"/>
          <w:rtl/>
        </w:rPr>
        <w:t>م</w:t>
      </w:r>
      <w:r w:rsidR="00A251FE">
        <w:rPr>
          <w:rFonts w:ascii="IRBadr" w:hAnsi="IRBadr" w:cs="IRBadr" w:hint="cs"/>
          <w:sz w:val="28"/>
          <w:szCs w:val="28"/>
          <w:rtl/>
        </w:rPr>
        <w:t>ی</w:t>
      </w:r>
      <w:r w:rsidR="00A251FE">
        <w:rPr>
          <w:rFonts w:ascii="IRBadr" w:hAnsi="IRBadr" w:cs="IRBadr" w:hint="eastAsia"/>
          <w:sz w:val="28"/>
          <w:szCs w:val="28"/>
          <w:rtl/>
        </w:rPr>
        <w:t>ان‌ته</w:t>
      </w:r>
      <w:r w:rsidR="00A251FE">
        <w:rPr>
          <w:rFonts w:ascii="IRBadr" w:hAnsi="IRBadr" w:cs="IRBadr" w:hint="cs"/>
          <w:sz w:val="28"/>
          <w:szCs w:val="28"/>
          <w:rtl/>
        </w:rPr>
        <w:t>ی</w:t>
      </w:r>
      <w:r w:rsidRPr="00BE2A52">
        <w:rPr>
          <w:rFonts w:ascii="IRBadr" w:hAnsi="IRBadr" w:cs="IRBadr"/>
          <w:sz w:val="28"/>
          <w:szCs w:val="28"/>
          <w:rtl/>
        </w:rPr>
        <w:t xml:space="preserve"> است که در قدیم برا</w:t>
      </w:r>
      <w:r w:rsidR="00482743">
        <w:rPr>
          <w:rFonts w:ascii="IRBadr" w:hAnsi="IRBadr" w:cs="IRBadr"/>
          <w:sz w:val="28"/>
          <w:szCs w:val="28"/>
          <w:rtl/>
        </w:rPr>
        <w:t>ی</w:t>
      </w:r>
      <w:r w:rsidRPr="00BE2A52">
        <w:rPr>
          <w:rFonts w:ascii="IRBadr" w:hAnsi="IRBadr" w:cs="IRBadr"/>
          <w:sz w:val="28"/>
          <w:szCs w:val="28"/>
          <w:rtl/>
        </w:rPr>
        <w:t xml:space="preserve"> حرکت قافله یا لشکر، یا برا</w:t>
      </w:r>
      <w:r w:rsidR="00482743">
        <w:rPr>
          <w:rFonts w:ascii="IRBadr" w:hAnsi="IRBadr" w:cs="IRBadr"/>
          <w:sz w:val="28"/>
          <w:szCs w:val="28"/>
          <w:rtl/>
        </w:rPr>
        <w:t>ی</w:t>
      </w:r>
      <w:r w:rsidRPr="00BE2A52">
        <w:rPr>
          <w:rFonts w:ascii="IRBadr" w:hAnsi="IRBadr" w:cs="IRBadr"/>
          <w:sz w:val="28"/>
          <w:szCs w:val="28"/>
          <w:rtl/>
        </w:rPr>
        <w:t xml:space="preserve"> توقف </w:t>
      </w:r>
      <w:r w:rsidR="00482743">
        <w:rPr>
          <w:rFonts w:ascii="IRBadr" w:hAnsi="IRBadr" w:cs="IRBadr"/>
          <w:sz w:val="28"/>
          <w:szCs w:val="28"/>
          <w:rtl/>
        </w:rPr>
        <w:t>آن‌ها</w:t>
      </w:r>
      <w:r w:rsidRPr="00BE2A52">
        <w:rPr>
          <w:rFonts w:ascii="IRBadr" w:hAnsi="IRBadr" w:cs="IRBadr"/>
          <w:sz w:val="28"/>
          <w:szCs w:val="28"/>
          <w:rtl/>
        </w:rPr>
        <w:t xml:space="preserve"> به صدا </w:t>
      </w:r>
      <w:r w:rsidR="00A251FE">
        <w:rPr>
          <w:rFonts w:ascii="IRBadr" w:hAnsi="IRBadr" w:cs="IRBadr"/>
          <w:sz w:val="28"/>
          <w:szCs w:val="28"/>
          <w:rtl/>
        </w:rPr>
        <w:t>درم</w:t>
      </w:r>
      <w:r w:rsidR="00A251FE">
        <w:rPr>
          <w:rFonts w:ascii="IRBadr" w:hAnsi="IRBadr" w:cs="IRBadr" w:hint="cs"/>
          <w:sz w:val="28"/>
          <w:szCs w:val="28"/>
          <w:rtl/>
        </w:rPr>
        <w:t>ی‌</w:t>
      </w:r>
      <w:r w:rsidR="00A251FE">
        <w:rPr>
          <w:rFonts w:ascii="IRBadr" w:hAnsi="IRBadr" w:cs="IRBadr" w:hint="eastAsia"/>
          <w:sz w:val="28"/>
          <w:szCs w:val="28"/>
          <w:rtl/>
        </w:rPr>
        <w:t>آوردند</w:t>
      </w:r>
      <w:r w:rsidRPr="00BE2A52">
        <w:rPr>
          <w:rFonts w:ascii="IRBadr" w:hAnsi="IRBadr" w:cs="IRBadr"/>
          <w:sz w:val="28"/>
          <w:szCs w:val="28"/>
          <w:rtl/>
        </w:rPr>
        <w:t xml:space="preserve">، البته آهنگ این دو </w:t>
      </w:r>
      <w:r w:rsidR="00A251FE">
        <w:rPr>
          <w:rFonts w:ascii="IRBadr" w:hAnsi="IRBadr" w:cs="IRBadr"/>
          <w:sz w:val="28"/>
          <w:szCs w:val="28"/>
          <w:rtl/>
        </w:rPr>
        <w:t>باهم</w:t>
      </w:r>
      <w:r w:rsidRPr="00BE2A52">
        <w:rPr>
          <w:rFonts w:ascii="IRBadr" w:hAnsi="IRBadr" w:cs="IRBadr"/>
          <w:sz w:val="28"/>
          <w:szCs w:val="28"/>
          <w:rtl/>
        </w:rPr>
        <w:t xml:space="preserve"> متفاوت بوده است، شیپور توقف، قافله را </w:t>
      </w:r>
      <w:r w:rsidR="00A251FE">
        <w:rPr>
          <w:rFonts w:ascii="IRBadr" w:hAnsi="IRBadr" w:cs="IRBadr" w:hint="cs"/>
          <w:sz w:val="28"/>
          <w:szCs w:val="28"/>
          <w:rtl/>
        </w:rPr>
        <w:t>ی</w:t>
      </w:r>
      <w:r w:rsidR="00A251FE">
        <w:rPr>
          <w:rFonts w:ascii="IRBadr" w:hAnsi="IRBadr" w:cs="IRBadr" w:hint="eastAsia"/>
          <w:sz w:val="28"/>
          <w:szCs w:val="28"/>
          <w:rtl/>
        </w:rPr>
        <w:t>کجا</w:t>
      </w:r>
      <w:r w:rsidRPr="00BE2A52">
        <w:rPr>
          <w:rFonts w:ascii="IRBadr" w:hAnsi="IRBadr" w:cs="IRBadr"/>
          <w:sz w:val="28"/>
          <w:szCs w:val="28"/>
          <w:rtl/>
        </w:rPr>
        <w:t xml:space="preserve"> متوقف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کرد</w:t>
      </w:r>
      <w:r w:rsidRPr="00BE2A52">
        <w:rPr>
          <w:rFonts w:ascii="IRBadr" w:hAnsi="IRBadr" w:cs="IRBadr"/>
          <w:sz w:val="28"/>
          <w:szCs w:val="28"/>
          <w:rtl/>
        </w:rPr>
        <w:t>، و شیپور حرکت، اعلام شروع حرکت قافله بود</w:t>
      </w:r>
      <w:r w:rsidRPr="00BE2A52">
        <w:rPr>
          <w:rFonts w:ascii="IRBadr" w:hAnsi="IRBadr" w:cs="IRBadr"/>
          <w:sz w:val="28"/>
          <w:szCs w:val="28"/>
        </w:rPr>
        <w:t>.</w:t>
      </w:r>
    </w:p>
    <w:p w:rsidR="00066CE0" w:rsidRPr="00BE2A52" w:rsidRDefault="00066CE0" w:rsidP="006951AA">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این تعبیر </w:t>
      </w:r>
      <w:r w:rsidR="00482743">
        <w:rPr>
          <w:rFonts w:ascii="IRBadr" w:hAnsi="IRBadr" w:cs="IRBadr"/>
          <w:sz w:val="28"/>
          <w:szCs w:val="28"/>
          <w:rtl/>
        </w:rPr>
        <w:t>ضمناً</w:t>
      </w:r>
      <w:r w:rsidRPr="00BE2A52">
        <w:rPr>
          <w:rFonts w:ascii="IRBadr" w:hAnsi="IRBadr" w:cs="IRBadr"/>
          <w:sz w:val="28"/>
          <w:szCs w:val="28"/>
          <w:rtl/>
        </w:rPr>
        <w:t xml:space="preserve"> بیانگر سهولت امر است و نشان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xml:space="preserve"> که خداوند بزرگ با یک فرمان که </w:t>
      </w:r>
      <w:r w:rsidR="00A251FE">
        <w:rPr>
          <w:rFonts w:ascii="IRBadr" w:hAnsi="IRBadr" w:cs="IRBadr"/>
          <w:sz w:val="28"/>
          <w:szCs w:val="28"/>
          <w:rtl/>
        </w:rPr>
        <w:t>به‌سادگ</w:t>
      </w:r>
      <w:r w:rsidR="00A251FE">
        <w:rPr>
          <w:rFonts w:ascii="IRBadr" w:hAnsi="IRBadr" w:cs="IRBadr" w:hint="cs"/>
          <w:sz w:val="28"/>
          <w:szCs w:val="28"/>
          <w:rtl/>
        </w:rPr>
        <w:t>ی</w:t>
      </w:r>
      <w:r w:rsidRPr="00BE2A52">
        <w:rPr>
          <w:rFonts w:ascii="IRBadr" w:hAnsi="IRBadr" w:cs="IRBadr"/>
          <w:sz w:val="28"/>
          <w:szCs w:val="28"/>
          <w:rtl/>
        </w:rPr>
        <w:t xml:space="preserve"> دمیدن در یک شیپور است اهل آسمان و زمین را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راند</w:t>
      </w:r>
      <w:r w:rsidRPr="00BE2A52">
        <w:rPr>
          <w:rFonts w:ascii="IRBadr" w:hAnsi="IRBadr" w:cs="IRBadr"/>
          <w:sz w:val="28"/>
          <w:szCs w:val="28"/>
          <w:rtl/>
        </w:rPr>
        <w:t xml:space="preserve"> و با یک فرمان که </w:t>
      </w:r>
      <w:r w:rsidR="00A251FE">
        <w:rPr>
          <w:rFonts w:ascii="IRBadr" w:hAnsi="IRBadr" w:cs="IRBadr"/>
          <w:sz w:val="28"/>
          <w:szCs w:val="28"/>
          <w:rtl/>
        </w:rPr>
        <w:t>آن‌هم</w:t>
      </w:r>
      <w:r w:rsidRPr="00BE2A52">
        <w:rPr>
          <w:rFonts w:ascii="IRBadr" w:hAnsi="IRBadr" w:cs="IRBadr"/>
          <w:sz w:val="28"/>
          <w:szCs w:val="28"/>
          <w:rtl/>
        </w:rPr>
        <w:t xml:space="preserve"> شبیه به شیپور رحیل و حرکت است همه را زنده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Pr>
        <w:t>.</w:t>
      </w:r>
      <w:r w:rsidRPr="00BE2A52">
        <w:rPr>
          <w:rFonts w:ascii="IRBadr" w:hAnsi="IRBadr" w:cs="IRBadr"/>
          <w:sz w:val="28"/>
          <w:szCs w:val="28"/>
          <w:rtl/>
        </w:rPr>
        <w:t xml:space="preserve"> در گفتار علما بارها تأکید شده است الفاظ ما </w:t>
      </w:r>
      <w:r w:rsidR="00482743">
        <w:rPr>
          <w:rFonts w:ascii="IRBadr" w:hAnsi="IRBadr" w:cs="IRBadr"/>
          <w:sz w:val="28"/>
          <w:szCs w:val="28"/>
          <w:rtl/>
        </w:rPr>
        <w:t>انسان‌ها</w:t>
      </w:r>
      <w:r w:rsidRPr="00BE2A52">
        <w:rPr>
          <w:rFonts w:ascii="IRBadr" w:hAnsi="IRBadr" w:cs="IRBadr"/>
          <w:sz w:val="28"/>
          <w:szCs w:val="28"/>
          <w:rtl/>
        </w:rPr>
        <w:t xml:space="preserve"> که برا</w:t>
      </w:r>
      <w:r w:rsidR="00482743">
        <w:rPr>
          <w:rFonts w:ascii="IRBadr" w:hAnsi="IRBadr" w:cs="IRBadr"/>
          <w:sz w:val="28"/>
          <w:szCs w:val="28"/>
          <w:rtl/>
        </w:rPr>
        <w:t>ی</w:t>
      </w:r>
      <w:r w:rsidRPr="00BE2A52">
        <w:rPr>
          <w:rFonts w:ascii="IRBadr" w:hAnsi="IRBadr" w:cs="IRBadr"/>
          <w:sz w:val="28"/>
          <w:szCs w:val="28"/>
          <w:rtl/>
        </w:rPr>
        <w:t xml:space="preserve"> زندگ</w:t>
      </w:r>
      <w:r w:rsidR="00482743">
        <w:rPr>
          <w:rFonts w:ascii="IRBadr" w:hAnsi="IRBadr" w:cs="IRBadr"/>
          <w:sz w:val="28"/>
          <w:szCs w:val="28"/>
          <w:rtl/>
        </w:rPr>
        <w:t>ی</w:t>
      </w:r>
      <w:r w:rsidRPr="00BE2A52">
        <w:rPr>
          <w:rFonts w:ascii="IRBadr" w:hAnsi="IRBadr" w:cs="IRBadr"/>
          <w:sz w:val="28"/>
          <w:szCs w:val="28"/>
          <w:rtl/>
        </w:rPr>
        <w:t xml:space="preserve"> روزمره محدود خودمان </w:t>
      </w:r>
      <w:r w:rsidR="00A251FE">
        <w:rPr>
          <w:rFonts w:ascii="IRBadr" w:hAnsi="IRBadr" w:cs="IRBadr"/>
          <w:sz w:val="28"/>
          <w:szCs w:val="28"/>
          <w:rtl/>
        </w:rPr>
        <w:t>وضع‌شده</w:t>
      </w:r>
      <w:r w:rsidRPr="00BE2A52">
        <w:rPr>
          <w:rFonts w:ascii="IRBadr" w:hAnsi="IRBadr" w:cs="IRBadr"/>
          <w:sz w:val="28"/>
          <w:szCs w:val="28"/>
          <w:rtl/>
        </w:rPr>
        <w:t xml:space="preserve"> عاجزتر از آن است که بتواند حقایق مربوط به جهان ماوراء طبیعت یا پایان این جهان و آغاز جهان دیگر را </w:t>
      </w:r>
      <w:r w:rsidR="00482743">
        <w:rPr>
          <w:rFonts w:ascii="IRBadr" w:hAnsi="IRBadr" w:cs="IRBadr"/>
          <w:sz w:val="28"/>
          <w:szCs w:val="28"/>
          <w:rtl/>
        </w:rPr>
        <w:t>دق</w:t>
      </w:r>
      <w:r w:rsidR="00482743">
        <w:rPr>
          <w:rFonts w:ascii="IRBadr" w:hAnsi="IRBadr" w:cs="IRBadr" w:hint="cs"/>
          <w:sz w:val="28"/>
          <w:szCs w:val="28"/>
          <w:rtl/>
        </w:rPr>
        <w:t>ی</w:t>
      </w:r>
      <w:r w:rsidR="00482743">
        <w:rPr>
          <w:rFonts w:ascii="IRBadr" w:hAnsi="IRBadr" w:cs="IRBadr" w:hint="eastAsia"/>
          <w:sz w:val="28"/>
          <w:szCs w:val="28"/>
          <w:rtl/>
        </w:rPr>
        <w:t>قاً</w:t>
      </w:r>
      <w:r w:rsidRPr="00BE2A52">
        <w:rPr>
          <w:rFonts w:ascii="IRBadr" w:hAnsi="IRBadr" w:cs="IRBadr"/>
          <w:sz w:val="28"/>
          <w:szCs w:val="28"/>
          <w:rtl/>
        </w:rPr>
        <w:t xml:space="preserve"> بیان کند، به همین دلیل باید از الفاظ معمول</w:t>
      </w:r>
      <w:r w:rsidR="00482743">
        <w:rPr>
          <w:rFonts w:ascii="IRBadr" w:hAnsi="IRBadr" w:cs="IRBadr"/>
          <w:sz w:val="28"/>
          <w:szCs w:val="28"/>
          <w:rtl/>
        </w:rPr>
        <w:t>ی</w:t>
      </w:r>
      <w:r w:rsidRPr="00BE2A52">
        <w:rPr>
          <w:rFonts w:ascii="IRBadr" w:hAnsi="IRBadr" w:cs="IRBadr"/>
          <w:sz w:val="28"/>
          <w:szCs w:val="28"/>
          <w:rtl/>
        </w:rPr>
        <w:t xml:space="preserve"> معان</w:t>
      </w:r>
      <w:r w:rsidR="00482743">
        <w:rPr>
          <w:rFonts w:ascii="IRBadr" w:hAnsi="IRBadr" w:cs="IRBadr"/>
          <w:sz w:val="28"/>
          <w:szCs w:val="28"/>
          <w:rtl/>
        </w:rPr>
        <w:t>ی</w:t>
      </w:r>
      <w:r w:rsidRPr="00BE2A52">
        <w:rPr>
          <w:rFonts w:ascii="IRBadr" w:hAnsi="IRBadr" w:cs="IRBadr"/>
          <w:sz w:val="28"/>
          <w:szCs w:val="28"/>
          <w:rtl/>
        </w:rPr>
        <w:t xml:space="preserve"> </w:t>
      </w:r>
      <w:r w:rsidR="00482743">
        <w:rPr>
          <w:rFonts w:ascii="IRBadr" w:hAnsi="IRBadr" w:cs="IRBadr"/>
          <w:sz w:val="28"/>
          <w:szCs w:val="28"/>
          <w:rtl/>
        </w:rPr>
        <w:t>وس</w:t>
      </w:r>
      <w:r w:rsidR="00482743">
        <w:rPr>
          <w:rFonts w:ascii="IRBadr" w:hAnsi="IRBadr" w:cs="IRBadr" w:hint="cs"/>
          <w:sz w:val="28"/>
          <w:szCs w:val="28"/>
          <w:rtl/>
        </w:rPr>
        <w:t>ی</w:t>
      </w:r>
      <w:r w:rsidR="00482743">
        <w:rPr>
          <w:rFonts w:ascii="IRBadr" w:hAnsi="IRBadr" w:cs="IRBadr" w:hint="eastAsia"/>
          <w:sz w:val="28"/>
          <w:szCs w:val="28"/>
          <w:rtl/>
        </w:rPr>
        <w:t>ع‌تر</w:t>
      </w:r>
      <w:r w:rsidRPr="00BE2A52">
        <w:rPr>
          <w:rFonts w:ascii="IRBadr" w:hAnsi="IRBadr" w:cs="IRBadr"/>
          <w:sz w:val="28"/>
          <w:szCs w:val="28"/>
          <w:rtl/>
        </w:rPr>
        <w:t xml:space="preserve"> و </w:t>
      </w:r>
      <w:r w:rsidR="00A251FE">
        <w:rPr>
          <w:rFonts w:ascii="IRBadr" w:hAnsi="IRBadr" w:cs="IRBadr"/>
          <w:sz w:val="28"/>
          <w:szCs w:val="28"/>
          <w:rtl/>
        </w:rPr>
        <w:t>گسترده‌تر</w:t>
      </w:r>
      <w:r w:rsidR="00A251FE">
        <w:rPr>
          <w:rFonts w:ascii="IRBadr" w:hAnsi="IRBadr" w:cs="IRBadr" w:hint="cs"/>
          <w:sz w:val="28"/>
          <w:szCs w:val="28"/>
          <w:rtl/>
        </w:rPr>
        <w:t>ی</w:t>
      </w:r>
      <w:r w:rsidRPr="00BE2A52">
        <w:rPr>
          <w:rFonts w:ascii="IRBadr" w:hAnsi="IRBadr" w:cs="IRBadr"/>
          <w:sz w:val="28"/>
          <w:szCs w:val="28"/>
          <w:rtl/>
        </w:rPr>
        <w:t xml:space="preserve"> استفاده شود منتها با توجه به قرائنی که در کلام موجود باشد یعنی حق نداریم هر معنایی را به هر عبارتی تحمیل کنیم و برای اینکه از الفاظ معانی دیگری برداشت شود باید قرینه داشته باشیم</w:t>
      </w:r>
      <w:r w:rsidRPr="00BE2A52">
        <w:rPr>
          <w:rFonts w:ascii="IRBadr" w:hAnsi="IRBadr" w:cs="IRBadr"/>
          <w:sz w:val="28"/>
          <w:szCs w:val="28"/>
        </w:rPr>
        <w:t>.</w:t>
      </w:r>
    </w:p>
    <w:p w:rsidR="00066CE0" w:rsidRPr="00BE2A52" w:rsidRDefault="00066CE0" w:rsidP="00140D2C">
      <w:pPr>
        <w:pStyle w:val="Heading1"/>
        <w:rPr>
          <w:rtl/>
        </w:rPr>
      </w:pPr>
      <w:bookmarkStart w:id="6" w:name="_Toc429226582"/>
      <w:r w:rsidRPr="00BE2A52">
        <w:rPr>
          <w:rtl/>
        </w:rPr>
        <w:lastRenderedPageBreak/>
        <w:t>نفخ صور در قرآن کریم</w:t>
      </w:r>
      <w:bookmarkEnd w:id="6"/>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در قرآن مجید از حادثه پایان جهان و آغاز جهان دیگر تعبیرات مختلف</w:t>
      </w:r>
      <w:r w:rsidR="00482743">
        <w:rPr>
          <w:rFonts w:ascii="IRBadr" w:hAnsi="IRBadr" w:cs="IRBadr"/>
          <w:sz w:val="28"/>
          <w:szCs w:val="28"/>
          <w:rtl/>
        </w:rPr>
        <w:t>ی</w:t>
      </w:r>
      <w:r w:rsidRPr="00BE2A52">
        <w:rPr>
          <w:rFonts w:ascii="IRBadr" w:hAnsi="IRBadr" w:cs="IRBadr"/>
          <w:sz w:val="28"/>
          <w:szCs w:val="28"/>
          <w:rtl/>
        </w:rPr>
        <w:t xml:space="preserve"> آمده است</w:t>
      </w:r>
      <w:r w:rsidRPr="00BE2A52">
        <w:rPr>
          <w:rFonts w:ascii="IRBadr" w:hAnsi="IRBadr" w:cs="IRBadr"/>
          <w:sz w:val="28"/>
          <w:szCs w:val="28"/>
        </w:rPr>
        <w:t>:</w:t>
      </w:r>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در آیات متعدد</w:t>
      </w:r>
      <w:r w:rsidR="00482743">
        <w:rPr>
          <w:rFonts w:ascii="IRBadr" w:hAnsi="IRBadr" w:cs="IRBadr"/>
          <w:sz w:val="28"/>
          <w:szCs w:val="28"/>
          <w:rtl/>
        </w:rPr>
        <w:t>ی</w:t>
      </w:r>
      <w:r w:rsidRPr="00BE2A52">
        <w:rPr>
          <w:rFonts w:ascii="IRBadr" w:hAnsi="IRBadr" w:cs="IRBadr"/>
          <w:sz w:val="28"/>
          <w:szCs w:val="28"/>
          <w:rtl/>
        </w:rPr>
        <w:t xml:space="preserve"> متجاوز از ده مورد، سخن از نفخ صور به میان آمده در یک مورد تعبیر به نقر در ناقور شده که آن نیز به معن</w:t>
      </w:r>
      <w:r w:rsidR="00482743">
        <w:rPr>
          <w:rFonts w:ascii="IRBadr" w:hAnsi="IRBadr" w:cs="IRBadr"/>
          <w:sz w:val="28"/>
          <w:szCs w:val="28"/>
          <w:rtl/>
        </w:rPr>
        <w:t>ی</w:t>
      </w:r>
      <w:r w:rsidRPr="00BE2A52">
        <w:rPr>
          <w:rFonts w:ascii="IRBadr" w:hAnsi="IRBadr" w:cs="IRBadr"/>
          <w:sz w:val="28"/>
          <w:szCs w:val="28"/>
          <w:rtl/>
        </w:rPr>
        <w:t xml:space="preserve"> دمیدن در شیپور یا شبیه آن است</w:t>
      </w:r>
      <w:r w:rsidRPr="00BE2A52">
        <w:rPr>
          <w:rFonts w:ascii="IRBadr" w:hAnsi="IRBadr" w:cs="IRBadr"/>
          <w:sz w:val="28"/>
          <w:szCs w:val="28"/>
        </w:rPr>
        <w:t xml:space="preserve"> </w:t>
      </w:r>
      <w:r w:rsidR="00482743">
        <w:rPr>
          <w:rFonts w:ascii="IRBadr" w:hAnsi="IRBadr" w:cs="IRBadr"/>
          <w:b/>
          <w:bCs/>
          <w:sz w:val="28"/>
          <w:szCs w:val="28"/>
          <w:rtl/>
        </w:rPr>
        <w:t>«</w:t>
      </w:r>
      <w:r w:rsidR="00F13840" w:rsidRPr="00BE2A52">
        <w:rPr>
          <w:rFonts w:ascii="IRBadr" w:hAnsi="IRBadr" w:cs="IRBadr"/>
          <w:b/>
          <w:bCs/>
          <w:sz w:val="28"/>
          <w:szCs w:val="28"/>
          <w:rtl/>
        </w:rPr>
        <w:t>فَإِذا نُقِرَ فِی النَّاقُورِ</w:t>
      </w:r>
      <w:r w:rsidR="00482743">
        <w:rPr>
          <w:rFonts w:ascii="IRBadr" w:hAnsi="IRBadr" w:cs="IRBadr"/>
          <w:b/>
          <w:bCs/>
          <w:sz w:val="28"/>
          <w:szCs w:val="28"/>
          <w:rtl/>
        </w:rPr>
        <w:t xml:space="preserve"> </w:t>
      </w:r>
      <w:r w:rsidR="00F13840" w:rsidRPr="00BE2A52">
        <w:rPr>
          <w:rFonts w:ascii="IRBadr" w:hAnsi="IRBadr" w:cs="IRBadr"/>
          <w:b/>
          <w:bCs/>
          <w:sz w:val="28"/>
          <w:szCs w:val="28"/>
          <w:rtl/>
        </w:rPr>
        <w:t>فَذلِکَ یَوْمَئِذٍ یَوْمٌ عَسیرٌ</w:t>
      </w:r>
      <w:r w:rsidR="00482743">
        <w:rPr>
          <w:rFonts w:ascii="IRBadr" w:hAnsi="IRBadr" w:cs="IRBadr"/>
          <w:b/>
          <w:bCs/>
          <w:sz w:val="28"/>
          <w:szCs w:val="28"/>
          <w:rtl/>
        </w:rPr>
        <w:t>»</w:t>
      </w:r>
      <w:r w:rsidRPr="00BE2A52">
        <w:rPr>
          <w:rStyle w:val="FootnoteReference"/>
          <w:rFonts w:ascii="IRBadr" w:hAnsi="IRBadr" w:cs="IRBadr"/>
          <w:b/>
          <w:bCs/>
          <w:sz w:val="28"/>
          <w:szCs w:val="28"/>
          <w:rtl/>
        </w:rPr>
        <w:footnoteReference w:id="3"/>
      </w:r>
      <w:r w:rsidRPr="00BE2A52">
        <w:rPr>
          <w:rFonts w:ascii="IRBadr" w:hAnsi="IRBadr" w:cs="IRBadr"/>
          <w:sz w:val="28"/>
          <w:szCs w:val="28"/>
          <w:rtl/>
        </w:rPr>
        <w:t>؛</w:t>
      </w:r>
      <w:r w:rsidRPr="00BE2A52">
        <w:rPr>
          <w:rFonts w:hint="cs"/>
          <w:sz w:val="28"/>
          <w:szCs w:val="28"/>
          <w:rtl/>
        </w:rPr>
        <w:t> </w:t>
      </w:r>
      <w:r w:rsidRPr="00BE2A52">
        <w:rPr>
          <w:rFonts w:ascii="IRBadr" w:hAnsi="IRBadr" w:cs="IRBadr"/>
          <w:sz w:val="28"/>
          <w:szCs w:val="28"/>
          <w:rtl/>
        </w:rPr>
        <w:t>پس چون در صور دم</w:t>
      </w:r>
      <w:r w:rsidR="00482743">
        <w:rPr>
          <w:rFonts w:ascii="IRBadr" w:hAnsi="IRBadr" w:cs="IRBadr"/>
          <w:sz w:val="28"/>
          <w:szCs w:val="28"/>
          <w:rtl/>
        </w:rPr>
        <w:t>ی</w:t>
      </w:r>
      <w:r w:rsidRPr="00BE2A52">
        <w:rPr>
          <w:rFonts w:ascii="IRBadr" w:hAnsi="IRBadr" w:cs="IRBadr"/>
          <w:sz w:val="28"/>
          <w:szCs w:val="28"/>
          <w:rtl/>
        </w:rPr>
        <w:t>ده شود. آن روز چه روز ناگوار</w:t>
      </w:r>
      <w:r w:rsidR="00482743">
        <w:rPr>
          <w:rFonts w:ascii="IRBadr" w:hAnsi="IRBadr" w:cs="IRBadr"/>
          <w:sz w:val="28"/>
          <w:szCs w:val="28"/>
          <w:rtl/>
        </w:rPr>
        <w:t>ی</w:t>
      </w:r>
      <w:r w:rsidRPr="00BE2A52">
        <w:rPr>
          <w:rFonts w:ascii="IRBadr" w:hAnsi="IRBadr" w:cs="IRBadr"/>
          <w:sz w:val="28"/>
          <w:szCs w:val="28"/>
          <w:rtl/>
        </w:rPr>
        <w:t xml:space="preserve"> است.</w:t>
      </w:r>
      <w:r w:rsidR="00482743">
        <w:rPr>
          <w:rFonts w:ascii="IRBadr" w:hAnsi="IRBadr" w:cs="IRBadr"/>
          <w:sz w:val="28"/>
          <w:szCs w:val="28"/>
          <w:rtl/>
        </w:rPr>
        <w:t xml:space="preserve"> در</w:t>
      </w:r>
      <w:r w:rsidRPr="00BE2A52">
        <w:rPr>
          <w:rFonts w:ascii="IRBadr" w:hAnsi="IRBadr" w:cs="IRBadr"/>
          <w:sz w:val="28"/>
          <w:szCs w:val="28"/>
          <w:rtl/>
        </w:rPr>
        <w:t xml:space="preserve"> بعض</w:t>
      </w:r>
      <w:r w:rsidR="00482743">
        <w:rPr>
          <w:rFonts w:ascii="IRBadr" w:hAnsi="IRBadr" w:cs="IRBadr"/>
          <w:sz w:val="28"/>
          <w:szCs w:val="28"/>
          <w:rtl/>
        </w:rPr>
        <w:t>ی</w:t>
      </w:r>
      <w:r w:rsidRPr="00BE2A52">
        <w:rPr>
          <w:rFonts w:ascii="IRBadr" w:hAnsi="IRBadr" w:cs="IRBadr"/>
          <w:sz w:val="28"/>
          <w:szCs w:val="28"/>
          <w:rtl/>
        </w:rPr>
        <w:t xml:space="preserve"> از موارد تعبیر به قارعة به معن</w:t>
      </w:r>
      <w:r w:rsidR="00482743">
        <w:rPr>
          <w:rFonts w:ascii="IRBadr" w:hAnsi="IRBadr" w:cs="IRBadr"/>
          <w:sz w:val="28"/>
          <w:szCs w:val="28"/>
          <w:rtl/>
        </w:rPr>
        <w:t>ی</w:t>
      </w:r>
      <w:r w:rsidRPr="00BE2A52">
        <w:rPr>
          <w:rFonts w:ascii="IRBadr" w:hAnsi="IRBadr" w:cs="IRBadr"/>
          <w:sz w:val="28"/>
          <w:szCs w:val="28"/>
          <w:rtl/>
        </w:rPr>
        <w:t xml:space="preserve"> کوبنده شدید دیده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Pr>
        <w:t xml:space="preserve"> </w:t>
      </w:r>
      <w:r w:rsidRPr="00BE2A52">
        <w:rPr>
          <w:rFonts w:ascii="IRBadr" w:hAnsi="IRBadr" w:cs="IRBadr"/>
          <w:sz w:val="28"/>
          <w:szCs w:val="28"/>
          <w:rtl/>
        </w:rPr>
        <w:t>و بالاخره در بعض</w:t>
      </w:r>
      <w:r w:rsidR="00482743">
        <w:rPr>
          <w:rFonts w:ascii="IRBadr" w:hAnsi="IRBadr" w:cs="IRBadr"/>
          <w:sz w:val="28"/>
          <w:szCs w:val="28"/>
          <w:rtl/>
        </w:rPr>
        <w:t>ی</w:t>
      </w:r>
      <w:r w:rsidRPr="00BE2A52">
        <w:rPr>
          <w:rFonts w:ascii="IRBadr" w:hAnsi="IRBadr" w:cs="IRBadr"/>
          <w:sz w:val="28"/>
          <w:szCs w:val="28"/>
          <w:rtl/>
        </w:rPr>
        <w:t xml:space="preserve"> دیگر تعبیر به صیحه آمده است که آن به معن</w:t>
      </w:r>
      <w:r w:rsidR="00482743">
        <w:rPr>
          <w:rFonts w:ascii="IRBadr" w:hAnsi="IRBadr" w:cs="IRBadr"/>
          <w:sz w:val="28"/>
          <w:szCs w:val="28"/>
          <w:rtl/>
        </w:rPr>
        <w:t>ی</w:t>
      </w:r>
      <w:r w:rsidRPr="00BE2A52">
        <w:rPr>
          <w:rFonts w:ascii="IRBadr" w:hAnsi="IRBadr" w:cs="IRBadr"/>
          <w:sz w:val="28"/>
          <w:szCs w:val="28"/>
          <w:rtl/>
        </w:rPr>
        <w:t xml:space="preserve"> صدا</w:t>
      </w:r>
      <w:r w:rsidR="00482743">
        <w:rPr>
          <w:rFonts w:ascii="IRBadr" w:hAnsi="IRBadr" w:cs="IRBadr"/>
          <w:sz w:val="28"/>
          <w:szCs w:val="28"/>
          <w:rtl/>
        </w:rPr>
        <w:t>ی</w:t>
      </w:r>
      <w:r w:rsidRPr="00BE2A52">
        <w:rPr>
          <w:rFonts w:ascii="IRBadr" w:hAnsi="IRBadr" w:cs="IRBadr"/>
          <w:sz w:val="28"/>
          <w:szCs w:val="28"/>
          <w:rtl/>
        </w:rPr>
        <w:t xml:space="preserve"> عظیم است، مانند:</w:t>
      </w:r>
      <w:r w:rsidRPr="00BE2A52">
        <w:rPr>
          <w:rFonts w:ascii="IRBadr" w:hAnsi="IRBadr" w:cs="IRBadr"/>
          <w:sz w:val="28"/>
          <w:szCs w:val="28"/>
        </w:rPr>
        <w:t xml:space="preserve"> </w:t>
      </w:r>
      <w:r w:rsidRPr="00BE2A52">
        <w:rPr>
          <w:rFonts w:ascii="IRBadr" w:hAnsi="IRBadr" w:cs="IRBadr"/>
          <w:b/>
          <w:bCs/>
          <w:sz w:val="28"/>
          <w:szCs w:val="28"/>
          <w:rtl/>
        </w:rPr>
        <w:t>«</w:t>
      </w:r>
      <w:r w:rsidR="00F13840" w:rsidRPr="00BE2A52">
        <w:rPr>
          <w:rFonts w:ascii="IRBadr" w:hAnsi="IRBadr" w:cs="IRBadr"/>
          <w:b/>
          <w:bCs/>
          <w:sz w:val="28"/>
          <w:szCs w:val="28"/>
          <w:rtl/>
        </w:rPr>
        <w:t xml:space="preserve">مَا </w:t>
      </w:r>
      <w:r w:rsidR="00482743">
        <w:rPr>
          <w:rFonts w:ascii="IRBadr" w:hAnsi="IRBadr" w:cs="IRBadr"/>
          <w:b/>
          <w:bCs/>
          <w:sz w:val="28"/>
          <w:szCs w:val="28"/>
          <w:rtl/>
        </w:rPr>
        <w:t>ی</w:t>
      </w:r>
      <w:r w:rsidR="00F13840" w:rsidRPr="00BE2A52">
        <w:rPr>
          <w:rFonts w:ascii="IRBadr" w:hAnsi="IRBadr" w:cs="IRBadr"/>
          <w:b/>
          <w:bCs/>
          <w:sz w:val="28"/>
          <w:szCs w:val="28"/>
          <w:rtl/>
        </w:rPr>
        <w:t>نْظُرُونَ إِلَّا صَ</w:t>
      </w:r>
      <w:r w:rsidR="00482743">
        <w:rPr>
          <w:rFonts w:ascii="IRBadr" w:hAnsi="IRBadr" w:cs="IRBadr"/>
          <w:b/>
          <w:bCs/>
          <w:sz w:val="28"/>
          <w:szCs w:val="28"/>
          <w:rtl/>
        </w:rPr>
        <w:t>ی</w:t>
      </w:r>
      <w:r w:rsidR="00F13840" w:rsidRPr="00BE2A52">
        <w:rPr>
          <w:rFonts w:ascii="IRBadr" w:hAnsi="IRBadr" w:cs="IRBadr"/>
          <w:b/>
          <w:bCs/>
          <w:sz w:val="28"/>
          <w:szCs w:val="28"/>
          <w:rtl/>
        </w:rPr>
        <w:t xml:space="preserve">حَة وَاحِدَة تَأْخُذهُمْ وَهُمْ </w:t>
      </w:r>
      <w:r w:rsidR="00482743">
        <w:rPr>
          <w:rFonts w:ascii="IRBadr" w:hAnsi="IRBadr" w:cs="IRBadr"/>
          <w:b/>
          <w:bCs/>
          <w:sz w:val="28"/>
          <w:szCs w:val="28"/>
          <w:rtl/>
        </w:rPr>
        <w:t>ی</w:t>
      </w:r>
      <w:r w:rsidR="00F13840" w:rsidRPr="00BE2A52">
        <w:rPr>
          <w:rFonts w:ascii="IRBadr" w:hAnsi="IRBadr" w:cs="IRBadr"/>
          <w:b/>
          <w:bCs/>
          <w:sz w:val="28"/>
          <w:szCs w:val="28"/>
          <w:rtl/>
        </w:rPr>
        <w:t>خِصِّمُونَ</w:t>
      </w:r>
      <w:r w:rsidRPr="00BE2A52">
        <w:rPr>
          <w:rFonts w:ascii="IRBadr" w:hAnsi="IRBadr" w:cs="IRBadr"/>
          <w:b/>
          <w:bCs/>
          <w:sz w:val="28"/>
          <w:szCs w:val="28"/>
          <w:rtl/>
        </w:rPr>
        <w:t>»</w:t>
      </w:r>
      <w:r w:rsidRPr="00BE2A52">
        <w:rPr>
          <w:rStyle w:val="FootnoteReference"/>
          <w:rFonts w:ascii="IRBadr" w:hAnsi="IRBadr" w:cs="IRBadr"/>
          <w:b/>
          <w:bCs/>
          <w:sz w:val="28"/>
          <w:szCs w:val="28"/>
          <w:rtl/>
        </w:rPr>
        <w:footnoteReference w:id="4"/>
      </w:r>
      <w:r w:rsidRPr="00BE2A52">
        <w:rPr>
          <w:rFonts w:ascii="IRBadr" w:hAnsi="IRBadr" w:cs="IRBadr"/>
          <w:sz w:val="28"/>
          <w:szCs w:val="28"/>
          <w:rtl/>
        </w:rPr>
        <w:t xml:space="preserve">؛ جز </w:t>
      </w:r>
      <w:r w:rsidR="00482743">
        <w:rPr>
          <w:rFonts w:ascii="IRBadr" w:hAnsi="IRBadr" w:cs="IRBadr"/>
          <w:sz w:val="28"/>
          <w:szCs w:val="28"/>
          <w:rtl/>
        </w:rPr>
        <w:t>یک</w:t>
      </w:r>
      <w:r w:rsidRPr="00BE2A52">
        <w:rPr>
          <w:rFonts w:ascii="IRBadr" w:hAnsi="IRBadr" w:cs="IRBadr"/>
          <w:sz w:val="28"/>
          <w:szCs w:val="28"/>
          <w:rtl/>
        </w:rPr>
        <w:t xml:space="preserve"> فر</w:t>
      </w:r>
      <w:r w:rsidR="00482743">
        <w:rPr>
          <w:rFonts w:ascii="IRBadr" w:hAnsi="IRBadr" w:cs="IRBadr"/>
          <w:sz w:val="28"/>
          <w:szCs w:val="28"/>
          <w:rtl/>
        </w:rPr>
        <w:t>ی</w:t>
      </w:r>
      <w:r w:rsidRPr="00BE2A52">
        <w:rPr>
          <w:rFonts w:ascii="IRBadr" w:hAnsi="IRBadr" w:cs="IRBadr"/>
          <w:sz w:val="28"/>
          <w:szCs w:val="28"/>
          <w:rtl/>
        </w:rPr>
        <w:t xml:space="preserve">اد مرگبار را انتظار نخواهند </w:t>
      </w:r>
      <w:r w:rsidR="00482743">
        <w:rPr>
          <w:rFonts w:ascii="IRBadr" w:hAnsi="IRBadr" w:cs="IRBadr"/>
          <w:sz w:val="28"/>
          <w:szCs w:val="28"/>
          <w:rtl/>
        </w:rPr>
        <w:t>ک</w:t>
      </w:r>
      <w:r w:rsidRPr="00BE2A52">
        <w:rPr>
          <w:rFonts w:ascii="IRBadr" w:hAnsi="IRBadr" w:cs="IRBadr"/>
          <w:sz w:val="28"/>
          <w:szCs w:val="28"/>
          <w:rtl/>
        </w:rPr>
        <w:t>ش</w:t>
      </w:r>
      <w:r w:rsidR="00482743">
        <w:rPr>
          <w:rFonts w:ascii="IRBadr" w:hAnsi="IRBadr" w:cs="IRBadr"/>
          <w:sz w:val="28"/>
          <w:szCs w:val="28"/>
          <w:rtl/>
        </w:rPr>
        <w:t>ی</w:t>
      </w:r>
      <w:r w:rsidRPr="00BE2A52">
        <w:rPr>
          <w:rFonts w:ascii="IRBadr" w:hAnsi="IRBadr" w:cs="IRBadr"/>
          <w:sz w:val="28"/>
          <w:szCs w:val="28"/>
          <w:rtl/>
        </w:rPr>
        <w:t xml:space="preserve">د </w:t>
      </w:r>
      <w:r w:rsidR="00482743">
        <w:rPr>
          <w:rFonts w:ascii="IRBadr" w:hAnsi="IRBadr" w:cs="IRBadr"/>
          <w:sz w:val="28"/>
          <w:szCs w:val="28"/>
          <w:rtl/>
        </w:rPr>
        <w:t>ک</w:t>
      </w:r>
      <w:r w:rsidRPr="00BE2A52">
        <w:rPr>
          <w:rFonts w:ascii="IRBadr" w:hAnsi="IRBadr" w:cs="IRBadr"/>
          <w:sz w:val="28"/>
          <w:szCs w:val="28"/>
          <w:rtl/>
        </w:rPr>
        <w:t xml:space="preserve">ه </w:t>
      </w:r>
      <w:r w:rsidR="00A251FE">
        <w:rPr>
          <w:rFonts w:ascii="IRBadr" w:hAnsi="IRBadr" w:cs="IRBadr"/>
          <w:sz w:val="28"/>
          <w:szCs w:val="28"/>
          <w:rtl/>
        </w:rPr>
        <w:t>هنگام</w:t>
      </w:r>
      <w:r w:rsidR="00A251FE">
        <w:rPr>
          <w:rFonts w:ascii="IRBadr" w:hAnsi="IRBadr" w:cs="IRBadr" w:hint="cs"/>
          <w:sz w:val="28"/>
          <w:szCs w:val="28"/>
          <w:rtl/>
        </w:rPr>
        <w:t>ی‌</w:t>
      </w:r>
      <w:r w:rsidR="00A251FE">
        <w:rPr>
          <w:rFonts w:ascii="IRBadr" w:hAnsi="IRBadr" w:cs="IRBadr" w:hint="eastAsia"/>
          <w:sz w:val="28"/>
          <w:szCs w:val="28"/>
          <w:rtl/>
        </w:rPr>
        <w:t>که</w:t>
      </w:r>
      <w:r w:rsidRPr="00BE2A52">
        <w:rPr>
          <w:rFonts w:ascii="IRBadr" w:hAnsi="IRBadr" w:cs="IRBadr"/>
          <w:sz w:val="28"/>
          <w:szCs w:val="28"/>
          <w:rtl/>
        </w:rPr>
        <w:t xml:space="preserve"> سرگرم </w:t>
      </w:r>
      <w:r w:rsidR="00482743">
        <w:rPr>
          <w:rFonts w:ascii="IRBadr" w:hAnsi="IRBadr" w:cs="IRBadr"/>
          <w:sz w:val="28"/>
          <w:szCs w:val="28"/>
          <w:rtl/>
        </w:rPr>
        <w:t>جدال‌اند</w:t>
      </w:r>
      <w:r w:rsidRPr="00BE2A52">
        <w:rPr>
          <w:rFonts w:ascii="IRBadr" w:hAnsi="IRBadr" w:cs="IRBadr"/>
          <w:sz w:val="28"/>
          <w:szCs w:val="28"/>
          <w:rtl/>
        </w:rPr>
        <w:t xml:space="preserve"> غافلگ</w:t>
      </w:r>
      <w:r w:rsidR="00482743">
        <w:rPr>
          <w:rFonts w:ascii="IRBadr" w:hAnsi="IRBadr" w:cs="IRBadr"/>
          <w:sz w:val="28"/>
          <w:szCs w:val="28"/>
          <w:rtl/>
        </w:rPr>
        <w:t>ی</w:t>
      </w:r>
      <w:r w:rsidRPr="00BE2A52">
        <w:rPr>
          <w:rFonts w:ascii="IRBadr" w:hAnsi="IRBadr" w:cs="IRBadr"/>
          <w:sz w:val="28"/>
          <w:szCs w:val="28"/>
          <w:rtl/>
        </w:rPr>
        <w:t xml:space="preserve">رشان </w:t>
      </w:r>
      <w:r w:rsidR="00482743">
        <w:rPr>
          <w:rFonts w:ascii="IRBadr" w:hAnsi="IRBadr" w:cs="IRBadr"/>
          <w:sz w:val="28"/>
          <w:szCs w:val="28"/>
          <w:rtl/>
        </w:rPr>
        <w:t>ک</w:t>
      </w:r>
      <w:r w:rsidRPr="00BE2A52">
        <w:rPr>
          <w:rFonts w:ascii="IRBadr" w:hAnsi="IRBadr" w:cs="IRBadr"/>
          <w:sz w:val="28"/>
          <w:szCs w:val="28"/>
          <w:rtl/>
        </w:rPr>
        <w:t xml:space="preserve">ند. این آیه از صیحه پایان جهان سخن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گو</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xml:space="preserve"> که مردم را غافلگیر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سازد</w:t>
      </w:r>
      <w:r w:rsidRPr="00BE2A52">
        <w:rPr>
          <w:rFonts w:ascii="IRBadr" w:hAnsi="IRBadr" w:cs="IRBadr"/>
          <w:sz w:val="28"/>
          <w:szCs w:val="28"/>
          <w:rtl/>
        </w:rPr>
        <w:t xml:space="preserve">، و آیه </w:t>
      </w:r>
      <w:r w:rsidRPr="00BE2A52">
        <w:rPr>
          <w:rFonts w:ascii="IRBadr" w:hAnsi="IRBadr" w:cs="IRBadr"/>
          <w:b/>
          <w:bCs/>
          <w:sz w:val="28"/>
          <w:szCs w:val="28"/>
          <w:rtl/>
        </w:rPr>
        <w:t>«</w:t>
      </w:r>
      <w:r w:rsidR="00F13840" w:rsidRPr="00BE2A52">
        <w:rPr>
          <w:rFonts w:ascii="IRBadr" w:hAnsi="IRBadr" w:cs="IRBadr"/>
          <w:b/>
          <w:bCs/>
          <w:sz w:val="28"/>
          <w:szCs w:val="28"/>
          <w:rtl/>
        </w:rPr>
        <w:t xml:space="preserve">إِن </w:t>
      </w:r>
      <w:r w:rsidR="00482743">
        <w:rPr>
          <w:rFonts w:ascii="IRBadr" w:hAnsi="IRBadr" w:cs="IRBadr"/>
          <w:b/>
          <w:bCs/>
          <w:sz w:val="28"/>
          <w:szCs w:val="28"/>
          <w:rtl/>
        </w:rPr>
        <w:t>ک</w:t>
      </w:r>
      <w:r w:rsidR="00F13840" w:rsidRPr="00BE2A52">
        <w:rPr>
          <w:rFonts w:ascii="IRBadr" w:hAnsi="IRBadr" w:cs="IRBadr"/>
          <w:b/>
          <w:bCs/>
          <w:sz w:val="28"/>
          <w:szCs w:val="28"/>
          <w:rtl/>
        </w:rPr>
        <w:t>انَتْ إِلَّا صَ</w:t>
      </w:r>
      <w:r w:rsidR="00482743">
        <w:rPr>
          <w:rFonts w:ascii="IRBadr" w:hAnsi="IRBadr" w:cs="IRBadr"/>
          <w:b/>
          <w:bCs/>
          <w:sz w:val="28"/>
          <w:szCs w:val="28"/>
          <w:rtl/>
        </w:rPr>
        <w:t>ی</w:t>
      </w:r>
      <w:r w:rsidR="00F13840" w:rsidRPr="00BE2A52">
        <w:rPr>
          <w:rFonts w:ascii="IRBadr" w:hAnsi="IRBadr" w:cs="IRBadr"/>
          <w:b/>
          <w:bCs/>
          <w:sz w:val="28"/>
          <w:szCs w:val="28"/>
          <w:rtl/>
        </w:rPr>
        <w:t>حَةً وَاحِدَةً فَإِذَا هُمْ جَمِ</w:t>
      </w:r>
      <w:r w:rsidR="00482743">
        <w:rPr>
          <w:rFonts w:ascii="IRBadr" w:hAnsi="IRBadr" w:cs="IRBadr"/>
          <w:b/>
          <w:bCs/>
          <w:sz w:val="28"/>
          <w:szCs w:val="28"/>
          <w:rtl/>
        </w:rPr>
        <w:t>ی</w:t>
      </w:r>
      <w:r w:rsidR="00F13840" w:rsidRPr="00BE2A52">
        <w:rPr>
          <w:rFonts w:ascii="IRBadr" w:hAnsi="IRBadr" w:cs="IRBadr"/>
          <w:b/>
          <w:bCs/>
          <w:sz w:val="28"/>
          <w:szCs w:val="28"/>
          <w:rtl/>
        </w:rPr>
        <w:t>عٌ لَّدَ</w:t>
      </w:r>
      <w:r w:rsidR="00482743">
        <w:rPr>
          <w:rFonts w:ascii="IRBadr" w:hAnsi="IRBadr" w:cs="IRBadr"/>
          <w:b/>
          <w:bCs/>
          <w:sz w:val="28"/>
          <w:szCs w:val="28"/>
          <w:rtl/>
        </w:rPr>
        <w:t>ی</w:t>
      </w:r>
      <w:r w:rsidR="00F13840" w:rsidRPr="00BE2A52">
        <w:rPr>
          <w:rFonts w:ascii="IRBadr" w:hAnsi="IRBadr" w:cs="IRBadr"/>
          <w:b/>
          <w:bCs/>
          <w:sz w:val="28"/>
          <w:szCs w:val="28"/>
          <w:rtl/>
        </w:rPr>
        <w:t>نَا مُحْضَرُونَ</w:t>
      </w:r>
      <w:r w:rsidRPr="00BE2A52">
        <w:rPr>
          <w:rFonts w:ascii="IRBadr" w:hAnsi="IRBadr" w:cs="IRBadr"/>
          <w:b/>
          <w:bCs/>
          <w:sz w:val="28"/>
          <w:szCs w:val="28"/>
          <w:rtl/>
        </w:rPr>
        <w:t>»</w:t>
      </w:r>
      <w:r w:rsidRPr="00BE2A52">
        <w:rPr>
          <w:rStyle w:val="FootnoteReference"/>
          <w:rFonts w:ascii="IRBadr" w:hAnsi="IRBadr" w:cs="IRBadr"/>
          <w:b/>
          <w:bCs/>
          <w:sz w:val="28"/>
          <w:szCs w:val="28"/>
          <w:rtl/>
        </w:rPr>
        <w:footnoteReference w:id="5"/>
      </w:r>
      <w:r w:rsidRPr="00BE2A52">
        <w:rPr>
          <w:rFonts w:ascii="IRBadr" w:hAnsi="IRBadr" w:cs="IRBadr"/>
          <w:sz w:val="28"/>
          <w:szCs w:val="28"/>
          <w:rtl/>
        </w:rPr>
        <w:t xml:space="preserve">؛ </w:t>
      </w:r>
      <w:r w:rsidR="00482743">
        <w:rPr>
          <w:rFonts w:ascii="IRBadr" w:hAnsi="IRBadr" w:cs="IRBadr"/>
          <w:sz w:val="28"/>
          <w:szCs w:val="28"/>
          <w:rtl/>
        </w:rPr>
        <w:t>یک</w:t>
      </w:r>
      <w:r w:rsidRPr="00BE2A52">
        <w:rPr>
          <w:rFonts w:ascii="IRBadr" w:hAnsi="IRBadr" w:cs="IRBadr"/>
          <w:sz w:val="28"/>
          <w:szCs w:val="28"/>
          <w:rtl/>
        </w:rPr>
        <w:t xml:space="preserve"> فر</w:t>
      </w:r>
      <w:r w:rsidR="00482743">
        <w:rPr>
          <w:rFonts w:ascii="IRBadr" w:hAnsi="IRBadr" w:cs="IRBadr"/>
          <w:sz w:val="28"/>
          <w:szCs w:val="28"/>
          <w:rtl/>
        </w:rPr>
        <w:t>ی</w:t>
      </w:r>
      <w:r w:rsidRPr="00BE2A52">
        <w:rPr>
          <w:rFonts w:ascii="IRBadr" w:hAnsi="IRBadr" w:cs="IRBadr"/>
          <w:sz w:val="28"/>
          <w:szCs w:val="28"/>
          <w:rtl/>
        </w:rPr>
        <w:t>اد است و بس و به ناگاه همه در پ</w:t>
      </w:r>
      <w:r w:rsidR="00482743">
        <w:rPr>
          <w:rFonts w:ascii="IRBadr" w:hAnsi="IRBadr" w:cs="IRBadr"/>
          <w:sz w:val="28"/>
          <w:szCs w:val="28"/>
          <w:rtl/>
        </w:rPr>
        <w:t>ی</w:t>
      </w:r>
      <w:r w:rsidRPr="00BE2A52">
        <w:rPr>
          <w:rFonts w:ascii="IRBadr" w:hAnsi="IRBadr" w:cs="IRBadr"/>
          <w:sz w:val="28"/>
          <w:szCs w:val="28"/>
          <w:rtl/>
        </w:rPr>
        <w:t>شگاه ما حاضر آ</w:t>
      </w:r>
      <w:r w:rsidR="00482743">
        <w:rPr>
          <w:rFonts w:ascii="IRBadr" w:hAnsi="IRBadr" w:cs="IRBadr"/>
          <w:sz w:val="28"/>
          <w:szCs w:val="28"/>
          <w:rtl/>
        </w:rPr>
        <w:t>ی</w:t>
      </w:r>
      <w:r w:rsidRPr="00BE2A52">
        <w:rPr>
          <w:rFonts w:ascii="IRBadr" w:hAnsi="IRBadr" w:cs="IRBadr"/>
          <w:sz w:val="28"/>
          <w:szCs w:val="28"/>
          <w:rtl/>
        </w:rPr>
        <w:t>ند. ول</w:t>
      </w:r>
      <w:r w:rsidR="00482743">
        <w:rPr>
          <w:rFonts w:ascii="IRBadr" w:hAnsi="IRBadr" w:cs="IRBadr"/>
          <w:sz w:val="28"/>
          <w:szCs w:val="28"/>
          <w:rtl/>
        </w:rPr>
        <w:t>ی</w:t>
      </w:r>
      <w:r w:rsidRPr="00BE2A52">
        <w:rPr>
          <w:rFonts w:ascii="IRBadr" w:hAnsi="IRBadr" w:cs="IRBadr"/>
          <w:sz w:val="28"/>
          <w:szCs w:val="28"/>
          <w:rtl/>
        </w:rPr>
        <w:t xml:space="preserve"> در این آیه سخن از صیحه رستاخیز است که همه مردم به دنبال آن زنده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tl/>
        </w:rPr>
        <w:t xml:space="preserve"> و در محضر عدل پروردگار حضور </w:t>
      </w:r>
      <w:r w:rsidR="00482743">
        <w:rPr>
          <w:rFonts w:ascii="IRBadr" w:hAnsi="IRBadr" w:cs="IRBadr"/>
          <w:sz w:val="28"/>
          <w:szCs w:val="28"/>
          <w:rtl/>
        </w:rPr>
        <w:t>م</w:t>
      </w:r>
      <w:r w:rsidR="00482743">
        <w:rPr>
          <w:rFonts w:ascii="IRBadr" w:hAnsi="IRBadr" w:cs="IRBadr" w:hint="cs"/>
          <w:sz w:val="28"/>
          <w:szCs w:val="28"/>
          <w:rtl/>
        </w:rPr>
        <w:t>ی‌ی</w:t>
      </w:r>
      <w:r w:rsidR="00482743">
        <w:rPr>
          <w:rFonts w:ascii="IRBadr" w:hAnsi="IRBadr" w:cs="IRBadr" w:hint="eastAsia"/>
          <w:sz w:val="28"/>
          <w:szCs w:val="28"/>
          <w:rtl/>
        </w:rPr>
        <w:t>ابند</w:t>
      </w:r>
      <w:r w:rsidRPr="00BE2A52">
        <w:rPr>
          <w:rFonts w:ascii="IRBadr" w:hAnsi="IRBadr" w:cs="IRBadr"/>
          <w:sz w:val="28"/>
          <w:szCs w:val="28"/>
        </w:rPr>
        <w:t>.</w:t>
      </w:r>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از مجموع این آیات استفاده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که در پایان جهان صیحه عظیم</w:t>
      </w:r>
      <w:r w:rsidR="00482743">
        <w:rPr>
          <w:rFonts w:ascii="IRBadr" w:hAnsi="IRBadr" w:cs="IRBadr"/>
          <w:sz w:val="28"/>
          <w:szCs w:val="28"/>
          <w:rtl/>
        </w:rPr>
        <w:t>ی</w:t>
      </w:r>
      <w:r w:rsidRPr="00BE2A52">
        <w:rPr>
          <w:rFonts w:ascii="IRBadr" w:hAnsi="IRBadr" w:cs="IRBadr"/>
          <w:sz w:val="28"/>
          <w:szCs w:val="28"/>
          <w:rtl/>
        </w:rPr>
        <w:t xml:space="preserve"> اهل </w:t>
      </w:r>
      <w:r w:rsidR="00482743">
        <w:rPr>
          <w:rFonts w:ascii="IRBadr" w:hAnsi="IRBadr" w:cs="IRBadr"/>
          <w:sz w:val="28"/>
          <w:szCs w:val="28"/>
          <w:rtl/>
        </w:rPr>
        <w:t>آسمان‌ها</w:t>
      </w:r>
      <w:r w:rsidRPr="00BE2A52">
        <w:rPr>
          <w:rFonts w:ascii="IRBadr" w:hAnsi="IRBadr" w:cs="IRBadr"/>
          <w:sz w:val="28"/>
          <w:szCs w:val="28"/>
          <w:rtl/>
        </w:rPr>
        <w:t xml:space="preserve"> و زمین را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راند</w:t>
      </w:r>
      <w:r w:rsidRPr="00BE2A52">
        <w:rPr>
          <w:rFonts w:ascii="IRBadr" w:hAnsi="IRBadr" w:cs="IRBadr"/>
          <w:sz w:val="28"/>
          <w:szCs w:val="28"/>
          <w:rtl/>
        </w:rPr>
        <w:t xml:space="preserve"> و این صیحه مرگ است. و در آغاز رستاخیز با صیحه و فریاد عظیم</w:t>
      </w:r>
      <w:r w:rsidR="00482743">
        <w:rPr>
          <w:rFonts w:ascii="IRBadr" w:hAnsi="IRBadr" w:cs="IRBadr"/>
          <w:sz w:val="28"/>
          <w:szCs w:val="28"/>
          <w:rtl/>
        </w:rPr>
        <w:t>ی</w:t>
      </w:r>
      <w:r w:rsidRPr="00BE2A52">
        <w:rPr>
          <w:rFonts w:ascii="IRBadr" w:hAnsi="IRBadr" w:cs="IRBadr"/>
          <w:sz w:val="28"/>
          <w:szCs w:val="28"/>
          <w:rtl/>
        </w:rPr>
        <w:t xml:space="preserve"> همه زنده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tl/>
        </w:rPr>
        <w:t xml:space="preserve">، و به پا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خ</w:t>
      </w:r>
      <w:r w:rsidR="00482743">
        <w:rPr>
          <w:rFonts w:ascii="IRBadr" w:hAnsi="IRBadr" w:cs="IRBadr" w:hint="cs"/>
          <w:sz w:val="28"/>
          <w:szCs w:val="28"/>
          <w:rtl/>
        </w:rPr>
        <w:t>ی</w:t>
      </w:r>
      <w:r w:rsidR="00482743">
        <w:rPr>
          <w:rFonts w:ascii="IRBadr" w:hAnsi="IRBadr" w:cs="IRBadr" w:hint="eastAsia"/>
          <w:sz w:val="28"/>
          <w:szCs w:val="28"/>
          <w:rtl/>
        </w:rPr>
        <w:t>زند</w:t>
      </w:r>
      <w:r w:rsidRPr="00BE2A52">
        <w:rPr>
          <w:rFonts w:ascii="IRBadr" w:hAnsi="IRBadr" w:cs="IRBadr"/>
          <w:sz w:val="28"/>
          <w:szCs w:val="28"/>
          <w:rtl/>
        </w:rPr>
        <w:t xml:space="preserve">، و این فریاد حیات </w:t>
      </w:r>
      <w:r w:rsidR="00A251FE">
        <w:rPr>
          <w:rFonts w:ascii="IRBadr" w:hAnsi="IRBadr" w:cs="IRBadr"/>
          <w:sz w:val="28"/>
          <w:szCs w:val="28"/>
          <w:rtl/>
        </w:rPr>
        <w:t>وزندگ</w:t>
      </w:r>
      <w:r w:rsidR="00A251FE">
        <w:rPr>
          <w:rFonts w:ascii="IRBadr" w:hAnsi="IRBadr" w:cs="IRBadr" w:hint="cs"/>
          <w:sz w:val="28"/>
          <w:szCs w:val="28"/>
          <w:rtl/>
        </w:rPr>
        <w:t>ی</w:t>
      </w:r>
      <w:r w:rsidRPr="00BE2A52">
        <w:rPr>
          <w:rFonts w:ascii="IRBadr" w:hAnsi="IRBadr" w:cs="IRBadr"/>
          <w:sz w:val="28"/>
          <w:szCs w:val="28"/>
          <w:rtl/>
        </w:rPr>
        <w:t xml:space="preserve"> است</w:t>
      </w:r>
      <w:r w:rsidRPr="00BE2A52">
        <w:rPr>
          <w:rFonts w:ascii="IRBadr" w:hAnsi="IRBadr" w:cs="IRBadr"/>
          <w:sz w:val="28"/>
          <w:szCs w:val="28"/>
        </w:rPr>
        <w:t>.</w:t>
      </w:r>
    </w:p>
    <w:p w:rsidR="00066CE0" w:rsidRPr="00BE2A52" w:rsidRDefault="00066CE0" w:rsidP="00140D2C">
      <w:pPr>
        <w:pStyle w:val="Heading1"/>
        <w:rPr>
          <w:rtl/>
        </w:rPr>
      </w:pPr>
      <w:bookmarkStart w:id="7" w:name="_Toc429226583"/>
      <w:r w:rsidRPr="00BE2A52">
        <w:rPr>
          <w:rtl/>
        </w:rPr>
        <w:t>نفخ صور در روایات</w:t>
      </w:r>
      <w:bookmarkEnd w:id="7"/>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اما این دو فریاد </w:t>
      </w:r>
      <w:r w:rsidR="00482743">
        <w:rPr>
          <w:rFonts w:ascii="IRBadr" w:hAnsi="IRBadr" w:cs="IRBadr"/>
          <w:sz w:val="28"/>
          <w:szCs w:val="28"/>
          <w:rtl/>
        </w:rPr>
        <w:t>دق</w:t>
      </w:r>
      <w:r w:rsidR="00482743">
        <w:rPr>
          <w:rFonts w:ascii="IRBadr" w:hAnsi="IRBadr" w:cs="IRBadr" w:hint="cs"/>
          <w:sz w:val="28"/>
          <w:szCs w:val="28"/>
          <w:rtl/>
        </w:rPr>
        <w:t>ی</w:t>
      </w:r>
      <w:r w:rsidR="00482743">
        <w:rPr>
          <w:rFonts w:ascii="IRBadr" w:hAnsi="IRBadr" w:cs="IRBadr" w:hint="eastAsia"/>
          <w:sz w:val="28"/>
          <w:szCs w:val="28"/>
          <w:rtl/>
        </w:rPr>
        <w:t>قاً</w:t>
      </w:r>
      <w:r w:rsidRPr="00BE2A52">
        <w:rPr>
          <w:rFonts w:ascii="IRBadr" w:hAnsi="IRBadr" w:cs="IRBadr"/>
          <w:sz w:val="28"/>
          <w:szCs w:val="28"/>
          <w:rtl/>
        </w:rPr>
        <w:t xml:space="preserve"> چگونه است؟ چه اثر</w:t>
      </w:r>
      <w:r w:rsidR="00482743">
        <w:rPr>
          <w:rFonts w:ascii="IRBadr" w:hAnsi="IRBadr" w:cs="IRBadr"/>
          <w:sz w:val="28"/>
          <w:szCs w:val="28"/>
          <w:rtl/>
        </w:rPr>
        <w:t>ی</w:t>
      </w:r>
      <w:r w:rsidRPr="00BE2A52">
        <w:rPr>
          <w:rFonts w:ascii="IRBadr" w:hAnsi="IRBadr" w:cs="IRBadr"/>
          <w:sz w:val="28"/>
          <w:szCs w:val="28"/>
          <w:rtl/>
        </w:rPr>
        <w:t xml:space="preserve"> در صیحه اول، و چه </w:t>
      </w:r>
      <w:r w:rsidR="00A251FE">
        <w:rPr>
          <w:rFonts w:ascii="IRBadr" w:hAnsi="IRBadr" w:cs="IRBadr"/>
          <w:sz w:val="28"/>
          <w:szCs w:val="28"/>
          <w:rtl/>
        </w:rPr>
        <w:t>تأث</w:t>
      </w:r>
      <w:r w:rsidR="00A251FE">
        <w:rPr>
          <w:rFonts w:ascii="IRBadr" w:hAnsi="IRBadr" w:cs="IRBadr" w:hint="cs"/>
          <w:sz w:val="28"/>
          <w:szCs w:val="28"/>
          <w:rtl/>
        </w:rPr>
        <w:t>ی</w:t>
      </w:r>
      <w:r w:rsidR="00A251FE">
        <w:rPr>
          <w:rFonts w:ascii="IRBadr" w:hAnsi="IRBadr" w:cs="IRBadr" w:hint="eastAsia"/>
          <w:sz w:val="28"/>
          <w:szCs w:val="28"/>
          <w:rtl/>
        </w:rPr>
        <w:t>ر</w:t>
      </w:r>
      <w:r w:rsidR="00A251FE">
        <w:rPr>
          <w:rFonts w:ascii="IRBadr" w:hAnsi="IRBadr" w:cs="IRBadr" w:hint="cs"/>
          <w:sz w:val="28"/>
          <w:szCs w:val="28"/>
          <w:rtl/>
        </w:rPr>
        <w:t>ی</w:t>
      </w:r>
      <w:r w:rsidRPr="00BE2A52">
        <w:rPr>
          <w:rFonts w:ascii="IRBadr" w:hAnsi="IRBadr" w:cs="IRBadr"/>
          <w:sz w:val="28"/>
          <w:szCs w:val="28"/>
          <w:rtl/>
        </w:rPr>
        <w:t xml:space="preserve"> در صیحه دوم است؟ جز خدا کس</w:t>
      </w:r>
      <w:r w:rsidR="00482743">
        <w:rPr>
          <w:rFonts w:ascii="IRBadr" w:hAnsi="IRBadr" w:cs="IRBadr"/>
          <w:sz w:val="28"/>
          <w:szCs w:val="28"/>
          <w:rtl/>
        </w:rPr>
        <w:t>ی</w:t>
      </w:r>
      <w:r w:rsidRPr="00BE2A52">
        <w:rPr>
          <w:rFonts w:ascii="IRBadr" w:hAnsi="IRBadr" w:cs="IRBadr"/>
          <w:sz w:val="28"/>
          <w:szCs w:val="28"/>
          <w:rtl/>
        </w:rPr>
        <w:t xml:space="preserve">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داند</w:t>
      </w:r>
      <w:r w:rsidRPr="00BE2A52">
        <w:rPr>
          <w:rFonts w:ascii="IRBadr" w:hAnsi="IRBadr" w:cs="IRBadr"/>
          <w:sz w:val="28"/>
          <w:szCs w:val="28"/>
          <w:rtl/>
        </w:rPr>
        <w:t xml:space="preserve">، و لذا در روایتی از </w:t>
      </w:r>
      <w:hyperlink r:id="rId9" w:tooltip="امام سجاد علیه السلام" w:history="1">
        <w:r w:rsidRPr="00BE2A52">
          <w:rPr>
            <w:rStyle w:val="Hyperlink"/>
            <w:rFonts w:ascii="IRBadr" w:eastAsia="2  Lotus" w:hAnsi="IRBadr" w:cs="IRBadr"/>
            <w:color w:val="auto"/>
            <w:sz w:val="28"/>
            <w:szCs w:val="28"/>
            <w:u w:val="none"/>
            <w:rtl/>
          </w:rPr>
          <w:t>امام سجاد</w:t>
        </w:r>
      </w:hyperlink>
      <w:r w:rsidRPr="00BE2A52">
        <w:rPr>
          <w:rFonts w:ascii="IRBadr" w:hAnsi="IRBadr" w:cs="IRBadr"/>
          <w:sz w:val="28"/>
          <w:szCs w:val="28"/>
        </w:rPr>
        <w:t xml:space="preserve"> </w:t>
      </w:r>
      <w:r w:rsidRPr="00BE2A52">
        <w:rPr>
          <w:rFonts w:ascii="IRBadr" w:hAnsi="IRBadr" w:cs="IRBadr"/>
          <w:sz w:val="28"/>
          <w:szCs w:val="28"/>
          <w:rtl/>
        </w:rPr>
        <w:t xml:space="preserve">(ع) در توصیف صور که </w:t>
      </w:r>
      <w:hyperlink r:id="rId10" w:tooltip="اسرافیل" w:history="1">
        <w:r w:rsidRPr="00BE2A52">
          <w:rPr>
            <w:rStyle w:val="Hyperlink"/>
            <w:rFonts w:ascii="IRBadr" w:eastAsia="2  Lotus" w:hAnsi="IRBadr" w:cs="IRBadr"/>
            <w:color w:val="auto"/>
            <w:sz w:val="28"/>
            <w:szCs w:val="28"/>
            <w:u w:val="none"/>
            <w:rtl/>
          </w:rPr>
          <w:t>اسرافیل</w:t>
        </w:r>
      </w:hyperlink>
      <w:r w:rsidRPr="00BE2A52">
        <w:rPr>
          <w:rFonts w:ascii="IRBadr" w:hAnsi="IRBadr" w:cs="IRBadr"/>
          <w:sz w:val="28"/>
          <w:szCs w:val="28"/>
        </w:rPr>
        <w:t xml:space="preserve"> </w:t>
      </w:r>
      <w:r w:rsidRPr="00BE2A52">
        <w:rPr>
          <w:rFonts w:ascii="IRBadr" w:hAnsi="IRBadr" w:cs="IRBadr"/>
          <w:sz w:val="28"/>
          <w:szCs w:val="28"/>
          <w:rtl/>
        </w:rPr>
        <w:t xml:space="preserve">در پایان جهان در آن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دمد</w:t>
      </w:r>
      <w:r w:rsidRPr="00BE2A52">
        <w:rPr>
          <w:rFonts w:ascii="IRBadr" w:hAnsi="IRBadr" w:cs="IRBadr"/>
          <w:sz w:val="28"/>
          <w:szCs w:val="28"/>
          <w:rtl/>
        </w:rPr>
        <w:t xml:space="preserve"> چنین آمده است: </w:t>
      </w:r>
      <w:r w:rsidRPr="00BE2A52">
        <w:rPr>
          <w:rFonts w:ascii="IRBadr" w:hAnsi="IRBadr" w:cs="IRBadr"/>
          <w:b/>
          <w:bCs/>
          <w:sz w:val="28"/>
          <w:szCs w:val="28"/>
          <w:rtl/>
        </w:rPr>
        <w:t>«</w:t>
      </w:r>
      <w:r w:rsidR="00CF24BA" w:rsidRPr="00BE2A52">
        <w:rPr>
          <w:rFonts w:ascii="IRBadr" w:hAnsi="IRBadr" w:cs="IRBadr"/>
          <w:b/>
          <w:bCs/>
          <w:sz w:val="28"/>
          <w:szCs w:val="28"/>
          <w:rtl/>
        </w:rPr>
        <w:t>وَ لِلصُّورِ رَأْسٌ وَاحِدٌ وَ طَرَفَانِ وَ بَ</w:t>
      </w:r>
      <w:r w:rsidR="00482743">
        <w:rPr>
          <w:rFonts w:ascii="IRBadr" w:hAnsi="IRBadr" w:cs="IRBadr"/>
          <w:b/>
          <w:bCs/>
          <w:sz w:val="28"/>
          <w:szCs w:val="28"/>
          <w:rtl/>
        </w:rPr>
        <w:t>ی</w:t>
      </w:r>
      <w:r w:rsidR="00CF24BA" w:rsidRPr="00BE2A52">
        <w:rPr>
          <w:rFonts w:ascii="IRBadr" w:hAnsi="IRBadr" w:cs="IRBadr"/>
          <w:b/>
          <w:bCs/>
          <w:sz w:val="28"/>
          <w:szCs w:val="28"/>
          <w:rtl/>
        </w:rPr>
        <w:t xml:space="preserve">نَ طَرَفِ </w:t>
      </w:r>
      <w:r w:rsidR="00482743">
        <w:rPr>
          <w:rFonts w:ascii="IRBadr" w:hAnsi="IRBadr" w:cs="IRBadr"/>
          <w:b/>
          <w:bCs/>
          <w:sz w:val="28"/>
          <w:szCs w:val="28"/>
          <w:rtl/>
        </w:rPr>
        <w:t>ک</w:t>
      </w:r>
      <w:r w:rsidR="00CF24BA" w:rsidRPr="00BE2A52">
        <w:rPr>
          <w:rFonts w:ascii="IRBadr" w:hAnsi="IRBadr" w:cs="IRBadr"/>
          <w:b/>
          <w:bCs/>
          <w:sz w:val="28"/>
          <w:szCs w:val="28"/>
          <w:rtl/>
        </w:rPr>
        <w:t>لِّ رَأْسٍ مِنْهُمَا مَا بَ</w:t>
      </w:r>
      <w:r w:rsidR="00482743">
        <w:rPr>
          <w:rFonts w:ascii="IRBadr" w:hAnsi="IRBadr" w:cs="IRBadr"/>
          <w:b/>
          <w:bCs/>
          <w:sz w:val="28"/>
          <w:szCs w:val="28"/>
          <w:rtl/>
        </w:rPr>
        <w:t>ی</w:t>
      </w:r>
      <w:r w:rsidR="00CF24BA" w:rsidRPr="00BE2A52">
        <w:rPr>
          <w:rFonts w:ascii="IRBadr" w:hAnsi="IRBadr" w:cs="IRBadr"/>
          <w:b/>
          <w:bCs/>
          <w:sz w:val="28"/>
          <w:szCs w:val="28"/>
          <w:rtl/>
        </w:rPr>
        <w:t>نَ السَّمَاءِ وَ الْأَرْضِ</w:t>
      </w:r>
      <w:r w:rsidRPr="00BE2A52">
        <w:rPr>
          <w:rFonts w:ascii="IRBadr" w:hAnsi="IRBadr" w:cs="IRBadr"/>
          <w:sz w:val="28"/>
          <w:szCs w:val="28"/>
          <w:rtl/>
        </w:rPr>
        <w:t>»</w:t>
      </w:r>
      <w:r w:rsidR="00CF24BA" w:rsidRPr="00BE2A52">
        <w:rPr>
          <w:rStyle w:val="FootnoteReference"/>
          <w:rFonts w:ascii="IRBadr" w:hAnsi="IRBadr" w:cs="IRBadr"/>
          <w:sz w:val="28"/>
          <w:szCs w:val="28"/>
          <w:rtl/>
        </w:rPr>
        <w:footnoteReference w:id="6"/>
      </w:r>
      <w:r w:rsidRPr="00BE2A52">
        <w:rPr>
          <w:rFonts w:ascii="IRBadr" w:hAnsi="IRBadr" w:cs="IRBadr"/>
          <w:sz w:val="28"/>
          <w:szCs w:val="28"/>
          <w:rtl/>
        </w:rPr>
        <w:t xml:space="preserve">؛ شیپور اسرافیل </w:t>
      </w:r>
      <w:r w:rsidR="00A251FE">
        <w:rPr>
          <w:rFonts w:ascii="IRBadr" w:hAnsi="IRBadr" w:cs="IRBadr" w:hint="cs"/>
          <w:sz w:val="28"/>
          <w:szCs w:val="28"/>
          <w:rtl/>
        </w:rPr>
        <w:t>ی</w:t>
      </w:r>
      <w:r w:rsidR="00A251FE">
        <w:rPr>
          <w:rFonts w:ascii="IRBadr" w:hAnsi="IRBadr" w:cs="IRBadr" w:hint="eastAsia"/>
          <w:sz w:val="28"/>
          <w:szCs w:val="28"/>
          <w:rtl/>
        </w:rPr>
        <w:t>کسر</w:t>
      </w:r>
      <w:r w:rsidRPr="00BE2A52">
        <w:rPr>
          <w:rFonts w:ascii="IRBadr" w:hAnsi="IRBadr" w:cs="IRBadr"/>
          <w:sz w:val="28"/>
          <w:szCs w:val="28"/>
          <w:rtl/>
        </w:rPr>
        <w:t xml:space="preserve"> و </w:t>
      </w:r>
      <w:r w:rsidR="00A251FE">
        <w:rPr>
          <w:rFonts w:ascii="IRBadr" w:hAnsi="IRBadr" w:cs="IRBadr"/>
          <w:sz w:val="28"/>
          <w:szCs w:val="28"/>
          <w:rtl/>
        </w:rPr>
        <w:t>دوشاخه</w:t>
      </w:r>
      <w:r w:rsidRPr="00BE2A52">
        <w:rPr>
          <w:rFonts w:ascii="IRBadr" w:hAnsi="IRBadr" w:cs="IRBadr"/>
          <w:sz w:val="28"/>
          <w:szCs w:val="28"/>
          <w:rtl/>
        </w:rPr>
        <w:t xml:space="preserve"> دارد که فاصله میان این </w:t>
      </w:r>
      <w:r w:rsidR="00A251FE">
        <w:rPr>
          <w:rFonts w:ascii="IRBadr" w:hAnsi="IRBadr" w:cs="IRBadr"/>
          <w:sz w:val="28"/>
          <w:szCs w:val="28"/>
          <w:rtl/>
        </w:rPr>
        <w:lastRenderedPageBreak/>
        <w:t>دوشاخه</w:t>
      </w:r>
      <w:r w:rsidRPr="00BE2A52">
        <w:rPr>
          <w:rFonts w:ascii="IRBadr" w:hAnsi="IRBadr" w:cs="IRBadr"/>
          <w:sz w:val="28"/>
          <w:szCs w:val="28"/>
          <w:rtl/>
        </w:rPr>
        <w:t xml:space="preserve"> با یکدیگر مانند فاصله آسمان تا زمین است. سپس در ادامه همین روایت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خوان</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tl/>
        </w:rPr>
        <w:t xml:space="preserve">: </w:t>
      </w:r>
      <w:r w:rsidR="00A251FE">
        <w:rPr>
          <w:rFonts w:ascii="IRBadr" w:hAnsi="IRBadr" w:cs="IRBadr"/>
          <w:sz w:val="28"/>
          <w:szCs w:val="28"/>
          <w:rtl/>
        </w:rPr>
        <w:t>هنگام</w:t>
      </w:r>
      <w:r w:rsidR="00A251FE">
        <w:rPr>
          <w:rFonts w:ascii="IRBadr" w:hAnsi="IRBadr" w:cs="IRBadr" w:hint="cs"/>
          <w:sz w:val="28"/>
          <w:szCs w:val="28"/>
          <w:rtl/>
        </w:rPr>
        <w:t>ی‌</w:t>
      </w:r>
      <w:r w:rsidR="00A251FE">
        <w:rPr>
          <w:rFonts w:ascii="IRBadr" w:hAnsi="IRBadr" w:cs="IRBadr" w:hint="eastAsia"/>
          <w:sz w:val="28"/>
          <w:szCs w:val="28"/>
          <w:rtl/>
        </w:rPr>
        <w:t>که</w:t>
      </w:r>
      <w:r w:rsidRPr="00BE2A52">
        <w:rPr>
          <w:rFonts w:ascii="IRBadr" w:hAnsi="IRBadr" w:cs="IRBadr"/>
          <w:sz w:val="28"/>
          <w:szCs w:val="28"/>
          <w:rtl/>
        </w:rPr>
        <w:t xml:space="preserve"> در آن شاخه که در سمت زمین است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دمد</w:t>
      </w:r>
      <w:r w:rsidRPr="00BE2A52">
        <w:rPr>
          <w:rFonts w:ascii="IRBadr" w:hAnsi="IRBadr" w:cs="IRBadr"/>
          <w:sz w:val="28"/>
          <w:szCs w:val="28"/>
          <w:rtl/>
        </w:rPr>
        <w:t xml:space="preserve"> موجود </w:t>
      </w:r>
      <w:r w:rsidR="00A251FE">
        <w:rPr>
          <w:rFonts w:ascii="IRBadr" w:hAnsi="IRBadr" w:cs="IRBadr"/>
          <w:sz w:val="28"/>
          <w:szCs w:val="28"/>
          <w:rtl/>
        </w:rPr>
        <w:t>زنده‌ا</w:t>
      </w:r>
      <w:r w:rsidR="00A251FE">
        <w:rPr>
          <w:rFonts w:ascii="IRBadr" w:hAnsi="IRBadr" w:cs="IRBadr" w:hint="cs"/>
          <w:sz w:val="28"/>
          <w:szCs w:val="28"/>
          <w:rtl/>
        </w:rPr>
        <w:t>ی</w:t>
      </w:r>
      <w:r w:rsidRPr="00BE2A52">
        <w:rPr>
          <w:rFonts w:ascii="IRBadr" w:hAnsi="IRBadr" w:cs="IRBadr"/>
          <w:sz w:val="28"/>
          <w:szCs w:val="28"/>
          <w:rtl/>
        </w:rPr>
        <w:t xml:space="preserve"> بر زمین باق</w:t>
      </w:r>
      <w:r w:rsidR="00482743">
        <w:rPr>
          <w:rFonts w:ascii="IRBadr" w:hAnsi="IRBadr" w:cs="IRBadr"/>
          <w:sz w:val="28"/>
          <w:szCs w:val="28"/>
          <w:rtl/>
        </w:rPr>
        <w:t>ی</w:t>
      </w:r>
      <w:r w:rsidRPr="00BE2A52">
        <w:rPr>
          <w:rFonts w:ascii="IRBadr" w:hAnsi="IRBadr" w:cs="IRBadr"/>
          <w:sz w:val="28"/>
          <w:szCs w:val="28"/>
          <w:rtl/>
        </w:rPr>
        <w:t xml:space="preserve">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ماند</w:t>
      </w:r>
      <w:r w:rsidRPr="00BE2A52">
        <w:rPr>
          <w:rFonts w:ascii="IRBadr" w:hAnsi="IRBadr" w:cs="IRBadr"/>
          <w:sz w:val="28"/>
          <w:szCs w:val="28"/>
          <w:rtl/>
        </w:rPr>
        <w:t xml:space="preserve">، و </w:t>
      </w:r>
      <w:r w:rsidR="00A251FE">
        <w:rPr>
          <w:rFonts w:ascii="IRBadr" w:hAnsi="IRBadr" w:cs="IRBadr"/>
          <w:sz w:val="28"/>
          <w:szCs w:val="28"/>
          <w:rtl/>
        </w:rPr>
        <w:t>هنگام</w:t>
      </w:r>
      <w:r w:rsidR="00A251FE">
        <w:rPr>
          <w:rFonts w:ascii="IRBadr" w:hAnsi="IRBadr" w:cs="IRBadr" w:hint="cs"/>
          <w:sz w:val="28"/>
          <w:szCs w:val="28"/>
          <w:rtl/>
        </w:rPr>
        <w:t>ی‌</w:t>
      </w:r>
      <w:r w:rsidR="00A251FE">
        <w:rPr>
          <w:rFonts w:ascii="IRBadr" w:hAnsi="IRBadr" w:cs="IRBadr" w:hint="eastAsia"/>
          <w:sz w:val="28"/>
          <w:szCs w:val="28"/>
          <w:rtl/>
        </w:rPr>
        <w:t>که</w:t>
      </w:r>
      <w:r w:rsidRPr="00BE2A52">
        <w:rPr>
          <w:rFonts w:ascii="IRBadr" w:hAnsi="IRBadr" w:cs="IRBadr"/>
          <w:sz w:val="28"/>
          <w:szCs w:val="28"/>
          <w:rtl/>
        </w:rPr>
        <w:t xml:space="preserve"> در آن سر آسمان</w:t>
      </w:r>
      <w:r w:rsidR="00482743">
        <w:rPr>
          <w:rFonts w:ascii="IRBadr" w:hAnsi="IRBadr" w:cs="IRBadr"/>
          <w:sz w:val="28"/>
          <w:szCs w:val="28"/>
          <w:rtl/>
        </w:rPr>
        <w:t>ی</w:t>
      </w:r>
      <w:r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دمد</w:t>
      </w:r>
      <w:r w:rsidRPr="00BE2A52">
        <w:rPr>
          <w:rFonts w:ascii="IRBadr" w:hAnsi="IRBadr" w:cs="IRBadr"/>
          <w:sz w:val="28"/>
          <w:szCs w:val="28"/>
          <w:rtl/>
        </w:rPr>
        <w:t xml:space="preserve"> اهل </w:t>
      </w:r>
      <w:r w:rsidR="00482743">
        <w:rPr>
          <w:rFonts w:ascii="IRBadr" w:hAnsi="IRBadr" w:cs="IRBadr"/>
          <w:sz w:val="28"/>
          <w:szCs w:val="28"/>
          <w:rtl/>
        </w:rPr>
        <w:t>آسمان‌ها</w:t>
      </w:r>
      <w:r w:rsidRPr="00BE2A52">
        <w:rPr>
          <w:rFonts w:ascii="IRBadr" w:hAnsi="IRBadr" w:cs="IRBadr"/>
          <w:sz w:val="28"/>
          <w:szCs w:val="28"/>
          <w:rtl/>
        </w:rPr>
        <w:t xml:space="preserve"> همه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رند</w:t>
      </w:r>
      <w:r w:rsidRPr="00BE2A52">
        <w:rPr>
          <w:rFonts w:ascii="IRBadr" w:hAnsi="IRBadr" w:cs="IRBadr"/>
          <w:sz w:val="28"/>
          <w:szCs w:val="28"/>
          <w:rtl/>
        </w:rPr>
        <w:t xml:space="preserve">، و بعد خداوند فرمان مرگ به اسرافیل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xml:space="preserve"> و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گو</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xml:space="preserve"> بمیر او هم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رد</w:t>
      </w:r>
      <w:r w:rsidRPr="00BE2A52">
        <w:rPr>
          <w:rFonts w:ascii="IRBadr" w:hAnsi="IRBadr" w:cs="IRBadr"/>
          <w:sz w:val="28"/>
          <w:szCs w:val="28"/>
          <w:rtl/>
        </w:rPr>
        <w:t>.</w:t>
      </w:r>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حقیقت این است که در قرآن توضیح زیادی در رابطه با </w:t>
      </w:r>
      <w:r w:rsidR="00A251FE">
        <w:rPr>
          <w:rFonts w:ascii="IRBadr" w:hAnsi="IRBadr" w:cs="IRBadr"/>
          <w:sz w:val="28"/>
          <w:szCs w:val="28"/>
          <w:rtl/>
        </w:rPr>
        <w:t>صوراسراف</w:t>
      </w:r>
      <w:r w:rsidR="00A251FE">
        <w:rPr>
          <w:rFonts w:ascii="IRBadr" w:hAnsi="IRBadr" w:cs="IRBadr" w:hint="cs"/>
          <w:sz w:val="28"/>
          <w:szCs w:val="28"/>
          <w:rtl/>
        </w:rPr>
        <w:t>ی</w:t>
      </w:r>
      <w:r w:rsidR="00A251FE">
        <w:rPr>
          <w:rFonts w:ascii="IRBadr" w:hAnsi="IRBadr" w:cs="IRBadr" w:hint="eastAsia"/>
          <w:sz w:val="28"/>
          <w:szCs w:val="28"/>
          <w:rtl/>
        </w:rPr>
        <w:t>ل</w:t>
      </w:r>
      <w:r w:rsidRPr="00BE2A52">
        <w:rPr>
          <w:rFonts w:ascii="IRBadr" w:hAnsi="IRBadr" w:cs="IRBadr"/>
          <w:sz w:val="28"/>
          <w:szCs w:val="28"/>
          <w:rtl/>
        </w:rPr>
        <w:t xml:space="preserve"> و نفخ در آن نیامده و </w:t>
      </w:r>
      <w:r w:rsidR="00482743">
        <w:rPr>
          <w:rFonts w:ascii="IRBadr" w:hAnsi="IRBadr" w:cs="IRBadr"/>
          <w:sz w:val="28"/>
          <w:szCs w:val="28"/>
          <w:rtl/>
        </w:rPr>
        <w:t>غالباً</w:t>
      </w:r>
      <w:r w:rsidRPr="00BE2A52">
        <w:rPr>
          <w:rFonts w:ascii="IRBadr" w:hAnsi="IRBadr" w:cs="IRBadr"/>
          <w:sz w:val="28"/>
          <w:szCs w:val="28"/>
          <w:rtl/>
        </w:rPr>
        <w:t xml:space="preserve"> </w:t>
      </w:r>
      <w:r w:rsidR="00A251FE">
        <w:rPr>
          <w:rFonts w:ascii="IRBadr" w:hAnsi="IRBadr" w:cs="IRBadr"/>
          <w:sz w:val="28"/>
          <w:szCs w:val="28"/>
          <w:rtl/>
        </w:rPr>
        <w:t>به‌اجمال</w:t>
      </w:r>
      <w:r w:rsidRPr="00BE2A52">
        <w:rPr>
          <w:rFonts w:ascii="IRBadr" w:hAnsi="IRBadr" w:cs="IRBadr"/>
          <w:sz w:val="28"/>
          <w:szCs w:val="28"/>
          <w:rtl/>
        </w:rPr>
        <w:t xml:space="preserve"> و سربسته گذشته است اما در روایات توضیحات بیشتری در این رابطه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توان</w:t>
      </w:r>
      <w:r w:rsidRPr="00BE2A52">
        <w:rPr>
          <w:rFonts w:ascii="IRBadr" w:hAnsi="IRBadr" w:cs="IRBadr"/>
          <w:sz w:val="28"/>
          <w:szCs w:val="28"/>
          <w:rtl/>
        </w:rPr>
        <w:t xml:space="preserve"> </w:t>
      </w:r>
      <w:r w:rsidR="00A251FE">
        <w:rPr>
          <w:rFonts w:ascii="IRBadr" w:hAnsi="IRBadr" w:cs="IRBadr"/>
          <w:sz w:val="28"/>
          <w:szCs w:val="28"/>
          <w:rtl/>
        </w:rPr>
        <w:t>دست‌</w:t>
      </w:r>
      <w:r w:rsidR="00A251FE">
        <w:rPr>
          <w:rFonts w:ascii="IRBadr" w:hAnsi="IRBadr" w:cs="IRBadr" w:hint="cs"/>
          <w:sz w:val="28"/>
          <w:szCs w:val="28"/>
          <w:rtl/>
        </w:rPr>
        <w:t>ی</w:t>
      </w:r>
      <w:r w:rsidR="00A251FE">
        <w:rPr>
          <w:rFonts w:ascii="IRBadr" w:hAnsi="IRBadr" w:cs="IRBadr" w:hint="eastAsia"/>
          <w:sz w:val="28"/>
          <w:szCs w:val="28"/>
          <w:rtl/>
        </w:rPr>
        <w:t>افت</w:t>
      </w:r>
      <w:r w:rsidRPr="00BE2A52">
        <w:rPr>
          <w:rFonts w:ascii="IRBadr" w:hAnsi="IRBadr" w:cs="IRBadr"/>
          <w:sz w:val="28"/>
          <w:szCs w:val="28"/>
          <w:rtl/>
        </w:rPr>
        <w:t xml:space="preserve"> اما </w:t>
      </w:r>
      <w:r w:rsidR="00A251FE">
        <w:rPr>
          <w:rFonts w:ascii="IRBadr" w:hAnsi="IRBadr" w:cs="IRBadr"/>
          <w:sz w:val="28"/>
          <w:szCs w:val="28"/>
          <w:rtl/>
        </w:rPr>
        <w:t>آنچه</w:t>
      </w:r>
      <w:r w:rsidRPr="00BE2A52">
        <w:rPr>
          <w:rFonts w:ascii="IRBadr" w:hAnsi="IRBadr" w:cs="IRBadr"/>
          <w:sz w:val="28"/>
          <w:szCs w:val="28"/>
          <w:rtl/>
        </w:rPr>
        <w:t xml:space="preserve"> در این نوشتار </w:t>
      </w:r>
      <w:r w:rsidR="00A251FE">
        <w:rPr>
          <w:rFonts w:ascii="IRBadr" w:hAnsi="IRBadr" w:cs="IRBadr"/>
          <w:sz w:val="28"/>
          <w:szCs w:val="28"/>
          <w:rtl/>
        </w:rPr>
        <w:t>مدنظر</w:t>
      </w:r>
      <w:r w:rsidRPr="00BE2A52">
        <w:rPr>
          <w:rFonts w:ascii="IRBadr" w:hAnsi="IRBadr" w:cs="IRBadr"/>
          <w:sz w:val="28"/>
          <w:szCs w:val="28"/>
          <w:rtl/>
        </w:rPr>
        <w:t xml:space="preserve"> نگارنده است بررسی اجمالی و </w:t>
      </w:r>
      <w:r w:rsidR="00A251FE">
        <w:rPr>
          <w:rFonts w:ascii="IRBadr" w:hAnsi="IRBadr" w:cs="IRBadr"/>
          <w:sz w:val="28"/>
          <w:szCs w:val="28"/>
          <w:rtl/>
        </w:rPr>
        <w:t>حت</w:t>
      </w:r>
      <w:r w:rsidR="00A251FE">
        <w:rPr>
          <w:rFonts w:ascii="IRBadr" w:hAnsi="IRBadr" w:cs="IRBadr" w:hint="cs"/>
          <w:sz w:val="28"/>
          <w:szCs w:val="28"/>
          <w:rtl/>
        </w:rPr>
        <w:t>ی‌</w:t>
      </w:r>
      <w:r w:rsidR="00A251FE">
        <w:rPr>
          <w:rFonts w:ascii="IRBadr" w:hAnsi="IRBadr" w:cs="IRBadr" w:hint="eastAsia"/>
          <w:sz w:val="28"/>
          <w:szCs w:val="28"/>
          <w:rtl/>
        </w:rPr>
        <w:t>الامکان</w:t>
      </w:r>
      <w:r w:rsidRPr="00BE2A52">
        <w:rPr>
          <w:rFonts w:ascii="IRBadr" w:hAnsi="IRBadr" w:cs="IRBadr"/>
          <w:sz w:val="28"/>
          <w:szCs w:val="28"/>
          <w:rtl/>
        </w:rPr>
        <w:t xml:space="preserve"> مستوفی نسبت به خصوصیات آن است و در این رابطه سعی شده است از آیات قرآن، روایات و کلام علما تا جای ممکن خصوصیات صور معلوم شود</w:t>
      </w:r>
      <w:r w:rsidRPr="00BE2A52">
        <w:rPr>
          <w:rFonts w:ascii="IRBadr" w:hAnsi="IRBadr" w:cs="IRBadr"/>
          <w:sz w:val="28"/>
          <w:szCs w:val="28"/>
        </w:rPr>
        <w:t>.</w:t>
      </w:r>
    </w:p>
    <w:p w:rsidR="00066CE0" w:rsidRPr="00BE2A52" w:rsidRDefault="00066CE0" w:rsidP="00140D2C">
      <w:pPr>
        <w:pStyle w:val="Heading1"/>
      </w:pPr>
      <w:bookmarkStart w:id="8" w:name="_Toc429226584"/>
      <w:r w:rsidRPr="00BE2A52">
        <w:rPr>
          <w:rtl/>
        </w:rPr>
        <w:t>دفعات نفخ صور</w:t>
      </w:r>
      <w:bookmarkEnd w:id="8"/>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مشهور در میان علما</w:t>
      </w:r>
      <w:r w:rsidR="00482743">
        <w:rPr>
          <w:rFonts w:ascii="IRBadr" w:hAnsi="IRBadr" w:cs="IRBadr"/>
          <w:sz w:val="28"/>
          <w:szCs w:val="28"/>
          <w:rtl/>
        </w:rPr>
        <w:t>ی</w:t>
      </w:r>
      <w:r w:rsidRPr="00BE2A52">
        <w:rPr>
          <w:rFonts w:ascii="IRBadr" w:hAnsi="IRBadr" w:cs="IRBadr"/>
          <w:sz w:val="28"/>
          <w:szCs w:val="28"/>
          <w:rtl/>
        </w:rPr>
        <w:t xml:space="preserve"> اسلام </w:t>
      </w:r>
      <w:r w:rsidR="00A251FE">
        <w:rPr>
          <w:rFonts w:ascii="IRBadr" w:hAnsi="IRBadr" w:cs="IRBadr"/>
          <w:sz w:val="28"/>
          <w:szCs w:val="28"/>
          <w:rtl/>
        </w:rPr>
        <w:t>دومرتبه</w:t>
      </w:r>
      <w:r w:rsidRPr="00BE2A52">
        <w:rPr>
          <w:rFonts w:ascii="IRBadr" w:hAnsi="IRBadr" w:cs="IRBadr"/>
          <w:sz w:val="28"/>
          <w:szCs w:val="28"/>
          <w:rtl/>
        </w:rPr>
        <w:t xml:space="preserve"> است، و ظاهر آیه </w:t>
      </w:r>
      <w:r w:rsidR="00A251FE">
        <w:rPr>
          <w:rFonts w:ascii="IRBadr" w:hAnsi="IRBadr" w:cs="IRBadr"/>
          <w:sz w:val="28"/>
          <w:szCs w:val="28"/>
          <w:rtl/>
        </w:rPr>
        <w:t>موردبحث</w:t>
      </w:r>
      <w:r w:rsidRPr="00BE2A52">
        <w:rPr>
          <w:rFonts w:ascii="IRBadr" w:hAnsi="IRBadr" w:cs="IRBadr"/>
          <w:sz w:val="28"/>
          <w:szCs w:val="28"/>
          <w:rtl/>
        </w:rPr>
        <w:t xml:space="preserve"> نیز همین </w:t>
      </w:r>
      <w:r w:rsidR="00A251FE">
        <w:rPr>
          <w:rFonts w:ascii="IRBadr" w:hAnsi="IRBadr" w:cs="IRBadr"/>
          <w:sz w:val="28"/>
          <w:szCs w:val="28"/>
          <w:rtl/>
        </w:rPr>
        <w:t>هست</w:t>
      </w:r>
      <w:r w:rsidRPr="00BE2A52">
        <w:rPr>
          <w:rFonts w:ascii="IRBadr" w:hAnsi="IRBadr" w:cs="IRBadr"/>
          <w:sz w:val="28"/>
          <w:szCs w:val="28"/>
          <w:rtl/>
        </w:rPr>
        <w:t xml:space="preserve">، </w:t>
      </w:r>
      <w:r w:rsidR="00A251FE">
        <w:rPr>
          <w:rFonts w:ascii="IRBadr" w:hAnsi="IRBadr" w:cs="IRBadr"/>
          <w:sz w:val="28"/>
          <w:szCs w:val="28"/>
          <w:rtl/>
        </w:rPr>
        <w:t>جمع‌بند</w:t>
      </w:r>
      <w:r w:rsidR="00A251FE">
        <w:rPr>
          <w:rFonts w:ascii="IRBadr" w:hAnsi="IRBadr" w:cs="IRBadr" w:hint="cs"/>
          <w:sz w:val="28"/>
          <w:szCs w:val="28"/>
          <w:rtl/>
        </w:rPr>
        <w:t>ی</w:t>
      </w:r>
      <w:r w:rsidRPr="00BE2A52">
        <w:rPr>
          <w:rFonts w:ascii="IRBadr" w:hAnsi="IRBadr" w:cs="IRBadr"/>
          <w:sz w:val="28"/>
          <w:szCs w:val="28"/>
          <w:rtl/>
        </w:rPr>
        <w:t xml:space="preserve"> آیات دیگر قرآن نیز خبر از دو نفخه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ول</w:t>
      </w:r>
      <w:r w:rsidR="00482743">
        <w:rPr>
          <w:rFonts w:ascii="IRBadr" w:hAnsi="IRBadr" w:cs="IRBadr"/>
          <w:sz w:val="28"/>
          <w:szCs w:val="28"/>
          <w:rtl/>
        </w:rPr>
        <w:t>ی</w:t>
      </w:r>
      <w:r w:rsidRPr="00BE2A52">
        <w:rPr>
          <w:rFonts w:ascii="IRBadr" w:hAnsi="IRBadr" w:cs="IRBadr"/>
          <w:sz w:val="28"/>
          <w:szCs w:val="28"/>
          <w:rtl/>
        </w:rPr>
        <w:t xml:space="preserve"> بعض</w:t>
      </w:r>
      <w:r w:rsidR="00482743">
        <w:rPr>
          <w:rFonts w:ascii="IRBadr" w:hAnsi="IRBadr" w:cs="IRBadr"/>
          <w:sz w:val="28"/>
          <w:szCs w:val="28"/>
          <w:rtl/>
        </w:rPr>
        <w:t>ی</w:t>
      </w:r>
      <w:r w:rsidRPr="00BE2A52">
        <w:rPr>
          <w:rFonts w:ascii="IRBadr" w:hAnsi="IRBadr" w:cs="IRBadr"/>
          <w:sz w:val="28"/>
          <w:szCs w:val="28"/>
          <w:rtl/>
        </w:rPr>
        <w:t xml:space="preserve"> تعداد آن را سه نفخه و یا حت</w:t>
      </w:r>
      <w:r w:rsidR="00482743">
        <w:rPr>
          <w:rFonts w:ascii="IRBadr" w:hAnsi="IRBadr" w:cs="IRBadr"/>
          <w:sz w:val="28"/>
          <w:szCs w:val="28"/>
          <w:rtl/>
        </w:rPr>
        <w:t>ی</w:t>
      </w:r>
      <w:r w:rsidRPr="00BE2A52">
        <w:rPr>
          <w:rFonts w:ascii="IRBadr" w:hAnsi="IRBadr" w:cs="IRBadr"/>
          <w:sz w:val="28"/>
          <w:szCs w:val="28"/>
          <w:rtl/>
        </w:rPr>
        <w:t xml:space="preserve"> چهار نفخه </w:t>
      </w:r>
      <w:r w:rsidR="00482743">
        <w:rPr>
          <w:rFonts w:ascii="IRBadr" w:hAnsi="IRBadr" w:cs="IRBadr"/>
          <w:sz w:val="28"/>
          <w:szCs w:val="28"/>
          <w:rtl/>
        </w:rPr>
        <w:t>دانسته‌اند</w:t>
      </w:r>
      <w:r w:rsidRPr="00BE2A52">
        <w:rPr>
          <w:rFonts w:ascii="IRBadr" w:hAnsi="IRBadr" w:cs="IRBadr"/>
          <w:sz w:val="28"/>
          <w:szCs w:val="28"/>
        </w:rPr>
        <w:t>.</w:t>
      </w:r>
    </w:p>
    <w:p w:rsidR="00066CE0" w:rsidRPr="00BE2A52" w:rsidRDefault="00A251FE" w:rsidP="00A251FE">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به‌ا</w:t>
      </w:r>
      <w:r>
        <w:rPr>
          <w:rFonts w:ascii="IRBadr" w:hAnsi="IRBadr" w:cs="IRBadr" w:hint="cs"/>
          <w:sz w:val="28"/>
          <w:szCs w:val="28"/>
          <w:rtl/>
        </w:rPr>
        <w:t>ی</w:t>
      </w:r>
      <w:r>
        <w:rPr>
          <w:rFonts w:ascii="IRBadr" w:hAnsi="IRBadr" w:cs="IRBadr" w:hint="eastAsia"/>
          <w:sz w:val="28"/>
          <w:szCs w:val="28"/>
          <w:rtl/>
        </w:rPr>
        <w:t>ن‌ترت</w:t>
      </w:r>
      <w:r>
        <w:rPr>
          <w:rFonts w:ascii="IRBadr" w:hAnsi="IRBadr" w:cs="IRBadr" w:hint="cs"/>
          <w:sz w:val="28"/>
          <w:szCs w:val="28"/>
          <w:rtl/>
        </w:rPr>
        <w:t>ی</w:t>
      </w:r>
      <w:r>
        <w:rPr>
          <w:rFonts w:ascii="IRBadr" w:hAnsi="IRBadr" w:cs="IRBadr" w:hint="eastAsia"/>
          <w:sz w:val="28"/>
          <w:szCs w:val="28"/>
          <w:rtl/>
        </w:rPr>
        <w:t>ب</w:t>
      </w:r>
      <w:r w:rsidR="00066CE0" w:rsidRPr="00BE2A52">
        <w:rPr>
          <w:rFonts w:ascii="IRBadr" w:hAnsi="IRBadr" w:cs="IRBadr"/>
          <w:sz w:val="28"/>
          <w:szCs w:val="28"/>
          <w:rtl/>
        </w:rPr>
        <w:t xml:space="preserve"> که نفخه اول را نفخه فزع م</w:t>
      </w:r>
      <w:r w:rsidR="00482743">
        <w:rPr>
          <w:rFonts w:ascii="IRBadr" w:hAnsi="IRBadr" w:cs="IRBadr"/>
          <w:sz w:val="28"/>
          <w:szCs w:val="28"/>
          <w:rtl/>
        </w:rPr>
        <w:t>ی</w:t>
      </w:r>
      <w:r>
        <w:rPr>
          <w:rFonts w:ascii="IRBadr" w:hAnsi="IRBadr" w:cs="IRBadr" w:hint="cs"/>
          <w:sz w:val="28"/>
          <w:szCs w:val="28"/>
          <w:rtl/>
        </w:rPr>
        <w:t>‌</w:t>
      </w:r>
      <w:r w:rsidR="00066CE0" w:rsidRPr="00BE2A52">
        <w:rPr>
          <w:rFonts w:ascii="IRBadr" w:hAnsi="IRBadr" w:cs="IRBadr"/>
          <w:sz w:val="28"/>
          <w:szCs w:val="28"/>
          <w:rtl/>
        </w:rPr>
        <w:t>گویند «</w:t>
      </w:r>
      <w:r w:rsidR="00CF24BA" w:rsidRPr="00BE2A52">
        <w:rPr>
          <w:rFonts w:ascii="IRBadr" w:hAnsi="IRBadr" w:cs="IRBadr"/>
          <w:b/>
          <w:bCs/>
          <w:sz w:val="28"/>
          <w:szCs w:val="28"/>
          <w:rtl/>
        </w:rPr>
        <w:t>وَ</w:t>
      </w:r>
      <w:r w:rsidR="00482743">
        <w:rPr>
          <w:rFonts w:ascii="IRBadr" w:hAnsi="IRBadr" w:cs="IRBadr"/>
          <w:b/>
          <w:bCs/>
          <w:sz w:val="28"/>
          <w:szCs w:val="28"/>
          <w:rtl/>
        </w:rPr>
        <w:t>ی</w:t>
      </w:r>
      <w:r w:rsidR="00CF24BA" w:rsidRPr="00BE2A52">
        <w:rPr>
          <w:rFonts w:ascii="IRBadr" w:hAnsi="IRBadr" w:cs="IRBadr"/>
          <w:b/>
          <w:bCs/>
          <w:sz w:val="28"/>
          <w:szCs w:val="28"/>
          <w:rtl/>
        </w:rPr>
        <w:t xml:space="preserve">وْمَ </w:t>
      </w:r>
      <w:r w:rsidR="00482743">
        <w:rPr>
          <w:rFonts w:ascii="IRBadr" w:hAnsi="IRBadr" w:cs="IRBadr"/>
          <w:b/>
          <w:bCs/>
          <w:sz w:val="28"/>
          <w:szCs w:val="28"/>
          <w:rtl/>
        </w:rPr>
        <w:t>ی</w:t>
      </w:r>
      <w:r w:rsidR="00CF24BA" w:rsidRPr="00BE2A52">
        <w:rPr>
          <w:rFonts w:ascii="IRBadr" w:hAnsi="IRBadr" w:cs="IRBadr"/>
          <w:b/>
          <w:bCs/>
          <w:sz w:val="28"/>
          <w:szCs w:val="28"/>
          <w:rtl/>
        </w:rPr>
        <w:t>نْفَخُ فِ</w:t>
      </w:r>
      <w:r w:rsidR="00482743">
        <w:rPr>
          <w:rFonts w:ascii="IRBadr" w:hAnsi="IRBadr" w:cs="IRBadr"/>
          <w:b/>
          <w:bCs/>
          <w:sz w:val="28"/>
          <w:szCs w:val="28"/>
          <w:rtl/>
        </w:rPr>
        <w:t>ی</w:t>
      </w:r>
      <w:r w:rsidR="00CF24BA" w:rsidRPr="00BE2A52">
        <w:rPr>
          <w:rFonts w:ascii="IRBadr" w:hAnsi="IRBadr" w:cs="IRBadr"/>
          <w:b/>
          <w:bCs/>
          <w:sz w:val="28"/>
          <w:szCs w:val="28"/>
          <w:rtl/>
        </w:rPr>
        <w:t xml:space="preserve"> الصُّورِ فَفَزِعَ مَنْ فِ</w:t>
      </w:r>
      <w:r w:rsidR="00482743">
        <w:rPr>
          <w:rFonts w:ascii="IRBadr" w:hAnsi="IRBadr" w:cs="IRBadr"/>
          <w:b/>
          <w:bCs/>
          <w:sz w:val="28"/>
          <w:szCs w:val="28"/>
          <w:rtl/>
        </w:rPr>
        <w:t>ی</w:t>
      </w:r>
      <w:r w:rsidR="00CF24BA" w:rsidRPr="00BE2A52">
        <w:rPr>
          <w:rFonts w:ascii="IRBadr" w:hAnsi="IRBadr" w:cs="IRBadr"/>
          <w:b/>
          <w:bCs/>
          <w:sz w:val="28"/>
          <w:szCs w:val="28"/>
          <w:rtl/>
        </w:rPr>
        <w:t xml:space="preserve"> السَّمَاوَاتِ وَمَنْ فِ</w:t>
      </w:r>
      <w:r w:rsidR="00482743">
        <w:rPr>
          <w:rFonts w:ascii="IRBadr" w:hAnsi="IRBadr" w:cs="IRBadr"/>
          <w:b/>
          <w:bCs/>
          <w:sz w:val="28"/>
          <w:szCs w:val="28"/>
          <w:rtl/>
        </w:rPr>
        <w:t>ی</w:t>
      </w:r>
      <w:r w:rsidR="00CF24BA" w:rsidRPr="00BE2A52">
        <w:rPr>
          <w:rFonts w:ascii="IRBadr" w:hAnsi="IRBadr" w:cs="IRBadr"/>
          <w:b/>
          <w:bCs/>
          <w:sz w:val="28"/>
          <w:szCs w:val="28"/>
          <w:rtl/>
        </w:rPr>
        <w:t xml:space="preserve"> الْأَرْضِ إِلَّا مَنْ شَاءَ اللَّهُ وَ</w:t>
      </w:r>
      <w:r w:rsidR="00482743">
        <w:rPr>
          <w:rFonts w:ascii="IRBadr" w:hAnsi="IRBadr" w:cs="IRBadr"/>
          <w:b/>
          <w:bCs/>
          <w:sz w:val="28"/>
          <w:szCs w:val="28"/>
          <w:rtl/>
        </w:rPr>
        <w:t>ک</w:t>
      </w:r>
      <w:r w:rsidR="00CF24BA" w:rsidRPr="00BE2A52">
        <w:rPr>
          <w:rFonts w:ascii="IRBadr" w:hAnsi="IRBadr" w:cs="IRBadr"/>
          <w:b/>
          <w:bCs/>
          <w:sz w:val="28"/>
          <w:szCs w:val="28"/>
          <w:rtl/>
        </w:rPr>
        <w:t>لٌّ أَتَوْهُ دَاخِرِ</w:t>
      </w:r>
      <w:r w:rsidR="00482743">
        <w:rPr>
          <w:rFonts w:ascii="IRBadr" w:hAnsi="IRBadr" w:cs="IRBadr"/>
          <w:b/>
          <w:bCs/>
          <w:sz w:val="28"/>
          <w:szCs w:val="28"/>
          <w:rtl/>
        </w:rPr>
        <w:t>ی</w:t>
      </w:r>
      <w:r w:rsidR="00CF24BA" w:rsidRPr="00BE2A52">
        <w:rPr>
          <w:rFonts w:ascii="IRBadr" w:hAnsi="IRBadr" w:cs="IRBadr"/>
          <w:b/>
          <w:bCs/>
          <w:sz w:val="28"/>
          <w:szCs w:val="28"/>
          <w:rtl/>
        </w:rPr>
        <w:t>نَ</w:t>
      </w:r>
      <w:r w:rsidR="00066CE0" w:rsidRPr="00BE2A52">
        <w:rPr>
          <w:rFonts w:ascii="IRBadr" w:hAnsi="IRBadr" w:cs="IRBadr"/>
          <w:b/>
          <w:bCs/>
          <w:sz w:val="28"/>
          <w:szCs w:val="28"/>
          <w:rtl/>
        </w:rPr>
        <w:t>»</w:t>
      </w:r>
      <w:r w:rsidR="00066CE0" w:rsidRPr="00BE2A52">
        <w:rPr>
          <w:rStyle w:val="FootnoteReference"/>
          <w:rFonts w:ascii="IRBadr" w:hAnsi="IRBadr" w:cs="IRBadr"/>
          <w:b/>
          <w:bCs/>
          <w:sz w:val="28"/>
          <w:szCs w:val="28"/>
          <w:rtl/>
        </w:rPr>
        <w:footnoteReference w:id="7"/>
      </w:r>
      <w:r w:rsidR="00066CE0" w:rsidRPr="00BE2A52">
        <w:rPr>
          <w:rFonts w:ascii="IRBadr" w:hAnsi="IRBadr" w:cs="IRBadr"/>
          <w:sz w:val="28"/>
          <w:szCs w:val="28"/>
          <w:rtl/>
        </w:rPr>
        <w:t xml:space="preserve">؛ </w:t>
      </w:r>
      <w:r>
        <w:rPr>
          <w:rFonts w:ascii="IRBadr" w:hAnsi="IRBadr" w:cs="IRBadr"/>
          <w:sz w:val="28"/>
          <w:szCs w:val="28"/>
          <w:rtl/>
        </w:rPr>
        <w:t>هنگام</w:t>
      </w:r>
      <w:r>
        <w:rPr>
          <w:rFonts w:ascii="IRBadr" w:hAnsi="IRBadr" w:cs="IRBadr" w:hint="cs"/>
          <w:sz w:val="28"/>
          <w:szCs w:val="28"/>
          <w:rtl/>
        </w:rPr>
        <w:t>ی‌</w:t>
      </w:r>
      <w:r>
        <w:rPr>
          <w:rFonts w:ascii="IRBadr" w:hAnsi="IRBadr" w:cs="IRBadr" w:hint="eastAsia"/>
          <w:sz w:val="28"/>
          <w:szCs w:val="28"/>
          <w:rtl/>
        </w:rPr>
        <w:t>که</w:t>
      </w:r>
      <w:r w:rsidR="00066CE0" w:rsidRPr="00BE2A52">
        <w:rPr>
          <w:rFonts w:ascii="IRBadr" w:hAnsi="IRBadr" w:cs="IRBadr"/>
          <w:sz w:val="28"/>
          <w:szCs w:val="28"/>
          <w:rtl/>
        </w:rPr>
        <w:t xml:space="preserve"> در صور دمیده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00066CE0" w:rsidRPr="00BE2A52">
        <w:rPr>
          <w:rFonts w:ascii="IRBadr" w:hAnsi="IRBadr" w:cs="IRBadr"/>
          <w:sz w:val="28"/>
          <w:szCs w:val="28"/>
          <w:rtl/>
        </w:rPr>
        <w:t xml:space="preserve"> </w:t>
      </w:r>
      <w:r>
        <w:rPr>
          <w:rFonts w:ascii="IRBadr" w:hAnsi="IRBadr" w:cs="IRBadr"/>
          <w:sz w:val="28"/>
          <w:szCs w:val="28"/>
          <w:rtl/>
        </w:rPr>
        <w:t>همه‌کسان</w:t>
      </w:r>
      <w:r>
        <w:rPr>
          <w:rFonts w:ascii="IRBadr" w:hAnsi="IRBadr" w:cs="IRBadr" w:hint="cs"/>
          <w:sz w:val="28"/>
          <w:szCs w:val="28"/>
          <w:rtl/>
        </w:rPr>
        <w:t>ی</w:t>
      </w:r>
      <w:r w:rsidR="00066CE0" w:rsidRPr="00BE2A52">
        <w:rPr>
          <w:rFonts w:ascii="IRBadr" w:hAnsi="IRBadr" w:cs="IRBadr"/>
          <w:sz w:val="28"/>
          <w:szCs w:val="28"/>
          <w:rtl/>
        </w:rPr>
        <w:t xml:space="preserve"> که در آسمان و زمین هستند در وحشت فرو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روند</w:t>
      </w:r>
      <w:r w:rsidR="00066CE0" w:rsidRPr="00BE2A52">
        <w:rPr>
          <w:rFonts w:ascii="IRBadr" w:hAnsi="IRBadr" w:cs="IRBadr"/>
          <w:sz w:val="28"/>
          <w:szCs w:val="28"/>
          <w:rtl/>
        </w:rPr>
        <w:t xml:space="preserve">. و نفخه دوم و سوم را نفخه مرگ و حیات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دانند</w:t>
      </w:r>
      <w:r w:rsidR="00066CE0" w:rsidRPr="00BE2A52">
        <w:rPr>
          <w:rFonts w:ascii="IRBadr" w:hAnsi="IRBadr" w:cs="IRBadr"/>
          <w:sz w:val="28"/>
          <w:szCs w:val="28"/>
          <w:rtl/>
        </w:rPr>
        <w:t xml:space="preserve"> که در آیات قرآن به آن </w:t>
      </w:r>
      <w:r>
        <w:rPr>
          <w:rFonts w:ascii="IRBadr" w:hAnsi="IRBadr" w:cs="IRBadr"/>
          <w:sz w:val="28"/>
          <w:szCs w:val="28"/>
          <w:rtl/>
        </w:rPr>
        <w:t>اشاره‌شده</w:t>
      </w:r>
      <w:r w:rsidR="00066CE0" w:rsidRPr="00BE2A52">
        <w:rPr>
          <w:rFonts w:ascii="IRBadr" w:hAnsi="IRBadr" w:cs="IRBadr"/>
          <w:sz w:val="28"/>
          <w:szCs w:val="28"/>
          <w:rtl/>
        </w:rPr>
        <w:t xml:space="preserve"> است، که اولی را نفخه صعق م</w:t>
      </w:r>
      <w:r w:rsidR="00482743">
        <w:rPr>
          <w:rFonts w:ascii="IRBadr" w:hAnsi="IRBadr" w:cs="IRBadr"/>
          <w:sz w:val="28"/>
          <w:szCs w:val="28"/>
          <w:rtl/>
        </w:rPr>
        <w:t>ی</w:t>
      </w:r>
      <w:r w:rsidR="00D460E4">
        <w:rPr>
          <w:rFonts w:ascii="IRBadr" w:hAnsi="IRBadr" w:cs="IRBadr"/>
          <w:sz w:val="28"/>
          <w:szCs w:val="28"/>
          <w:cs/>
        </w:rPr>
        <w:t>‎</w:t>
      </w:r>
      <w:r w:rsidR="00066CE0" w:rsidRPr="00BE2A52">
        <w:rPr>
          <w:rFonts w:ascii="IRBadr" w:hAnsi="IRBadr" w:cs="IRBadr"/>
          <w:sz w:val="28"/>
          <w:szCs w:val="28"/>
          <w:rtl/>
        </w:rPr>
        <w:t>گویند (صعق هم به معن</w:t>
      </w:r>
      <w:r w:rsidR="00482743">
        <w:rPr>
          <w:rFonts w:ascii="IRBadr" w:hAnsi="IRBadr" w:cs="IRBadr"/>
          <w:sz w:val="28"/>
          <w:szCs w:val="28"/>
          <w:rtl/>
        </w:rPr>
        <w:t>ی</w:t>
      </w:r>
      <w:r w:rsidR="00066CE0" w:rsidRPr="00BE2A52">
        <w:rPr>
          <w:rFonts w:ascii="IRBadr" w:hAnsi="IRBadr" w:cs="IRBadr"/>
          <w:sz w:val="28"/>
          <w:szCs w:val="28"/>
          <w:rtl/>
        </w:rPr>
        <w:t xml:space="preserve"> </w:t>
      </w:r>
      <w:r>
        <w:rPr>
          <w:rFonts w:ascii="IRBadr" w:hAnsi="IRBadr" w:cs="IRBadr"/>
          <w:sz w:val="28"/>
          <w:szCs w:val="28"/>
          <w:rtl/>
        </w:rPr>
        <w:t>ب</w:t>
      </w:r>
      <w:r>
        <w:rPr>
          <w:rFonts w:ascii="IRBadr" w:hAnsi="IRBadr" w:cs="IRBadr" w:hint="cs"/>
          <w:sz w:val="28"/>
          <w:szCs w:val="28"/>
          <w:rtl/>
        </w:rPr>
        <w:t>ی‌</w:t>
      </w:r>
      <w:r>
        <w:rPr>
          <w:rFonts w:ascii="IRBadr" w:hAnsi="IRBadr" w:cs="IRBadr" w:hint="eastAsia"/>
          <w:sz w:val="28"/>
          <w:szCs w:val="28"/>
          <w:rtl/>
        </w:rPr>
        <w:t>هوش</w:t>
      </w:r>
      <w:r w:rsidR="00066CE0" w:rsidRPr="00BE2A52">
        <w:rPr>
          <w:rFonts w:ascii="IRBadr" w:hAnsi="IRBadr" w:cs="IRBadr"/>
          <w:sz w:val="28"/>
          <w:szCs w:val="28"/>
          <w:rtl/>
        </w:rPr>
        <w:t xml:space="preserve"> شدن و هم مردن آمده است) و دیگر</w:t>
      </w:r>
      <w:r w:rsidR="00482743">
        <w:rPr>
          <w:rFonts w:ascii="IRBadr" w:hAnsi="IRBadr" w:cs="IRBadr"/>
          <w:sz w:val="28"/>
          <w:szCs w:val="28"/>
          <w:rtl/>
        </w:rPr>
        <w:t>ی</w:t>
      </w:r>
      <w:r w:rsidR="00066CE0" w:rsidRPr="00BE2A52">
        <w:rPr>
          <w:rFonts w:ascii="IRBadr" w:hAnsi="IRBadr" w:cs="IRBadr"/>
          <w:sz w:val="28"/>
          <w:szCs w:val="28"/>
          <w:rtl/>
        </w:rPr>
        <w:t xml:space="preserve"> را نفخه قیام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نامند</w:t>
      </w:r>
      <w:r w:rsidR="00066CE0" w:rsidRPr="00BE2A52">
        <w:rPr>
          <w:rFonts w:ascii="IRBadr" w:hAnsi="IRBadr" w:cs="IRBadr"/>
          <w:sz w:val="28"/>
          <w:szCs w:val="28"/>
          <w:rtl/>
        </w:rPr>
        <w:t xml:space="preserve"> بعضی نیز احتمال نفخه چهارم</w:t>
      </w:r>
      <w:r w:rsidR="00482743">
        <w:rPr>
          <w:rFonts w:ascii="IRBadr" w:hAnsi="IRBadr" w:cs="IRBadr"/>
          <w:sz w:val="28"/>
          <w:szCs w:val="28"/>
          <w:rtl/>
        </w:rPr>
        <w:t>ی</w:t>
      </w:r>
      <w:r w:rsidR="00066CE0" w:rsidRPr="00BE2A52">
        <w:rPr>
          <w:rFonts w:ascii="IRBadr" w:hAnsi="IRBadr" w:cs="IRBadr"/>
          <w:sz w:val="28"/>
          <w:szCs w:val="28"/>
          <w:rtl/>
        </w:rPr>
        <w:t xml:space="preserve"> </w:t>
      </w:r>
      <w:r w:rsidR="00482743">
        <w:rPr>
          <w:rFonts w:ascii="IRBadr" w:hAnsi="IRBadr" w:cs="IRBadr"/>
          <w:sz w:val="28"/>
          <w:szCs w:val="28"/>
          <w:rtl/>
        </w:rPr>
        <w:t>داده‌اند</w:t>
      </w:r>
      <w:r w:rsidR="00066CE0" w:rsidRPr="00BE2A52">
        <w:rPr>
          <w:rFonts w:ascii="IRBadr" w:hAnsi="IRBadr" w:cs="IRBadr"/>
          <w:sz w:val="28"/>
          <w:szCs w:val="28"/>
          <w:rtl/>
        </w:rPr>
        <w:t xml:space="preserve">. ایشان ظاهراً از آیه 53 سوره یس </w:t>
      </w:r>
      <w:r w:rsidR="00482743">
        <w:rPr>
          <w:rFonts w:ascii="IRBadr" w:hAnsi="IRBadr" w:cs="IRBadr"/>
          <w:sz w:val="28"/>
          <w:szCs w:val="28"/>
          <w:rtl/>
        </w:rPr>
        <w:t>گرفته‌اند</w:t>
      </w:r>
      <w:r w:rsidR="00066CE0" w:rsidRPr="00BE2A52">
        <w:rPr>
          <w:rFonts w:ascii="IRBadr" w:hAnsi="IRBadr" w:cs="IRBadr"/>
          <w:sz w:val="28"/>
          <w:szCs w:val="28"/>
          <w:rtl/>
        </w:rPr>
        <w:t xml:space="preserve"> که بعد از نفخه حیات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گو</w:t>
      </w:r>
      <w:r w:rsidR="00482743">
        <w:rPr>
          <w:rFonts w:ascii="IRBadr" w:hAnsi="IRBadr" w:cs="IRBadr" w:hint="cs"/>
          <w:sz w:val="28"/>
          <w:szCs w:val="28"/>
          <w:rtl/>
        </w:rPr>
        <w:t>ی</w:t>
      </w:r>
      <w:r w:rsidR="00482743">
        <w:rPr>
          <w:rFonts w:ascii="IRBadr" w:hAnsi="IRBadr" w:cs="IRBadr" w:hint="eastAsia"/>
          <w:sz w:val="28"/>
          <w:szCs w:val="28"/>
          <w:rtl/>
        </w:rPr>
        <w:t>د</w:t>
      </w:r>
      <w:r w:rsidR="00066CE0" w:rsidRPr="00BE2A52">
        <w:rPr>
          <w:rFonts w:ascii="IRBadr" w:hAnsi="IRBadr" w:cs="IRBadr"/>
          <w:sz w:val="28"/>
          <w:szCs w:val="28"/>
        </w:rPr>
        <w:t xml:space="preserve"> </w:t>
      </w:r>
      <w:r w:rsidR="00482743">
        <w:rPr>
          <w:rFonts w:ascii="IRBadr" w:hAnsi="IRBadr" w:cs="IRBadr"/>
          <w:sz w:val="28"/>
          <w:szCs w:val="28"/>
          <w:rtl/>
        </w:rPr>
        <w:t>«</w:t>
      </w:r>
      <w:r w:rsidR="00CF24BA" w:rsidRPr="00BE2A52">
        <w:rPr>
          <w:rFonts w:ascii="IRBadr" w:hAnsi="IRBadr" w:cs="IRBadr"/>
          <w:b/>
          <w:bCs/>
          <w:sz w:val="28"/>
          <w:szCs w:val="28"/>
          <w:rtl/>
        </w:rPr>
        <w:t xml:space="preserve">إِنْ </w:t>
      </w:r>
      <w:r w:rsidR="00482743">
        <w:rPr>
          <w:rFonts w:ascii="IRBadr" w:hAnsi="IRBadr" w:cs="IRBadr"/>
          <w:b/>
          <w:bCs/>
          <w:sz w:val="28"/>
          <w:szCs w:val="28"/>
          <w:rtl/>
        </w:rPr>
        <w:t>ک</w:t>
      </w:r>
      <w:r w:rsidR="00CF24BA" w:rsidRPr="00BE2A52">
        <w:rPr>
          <w:rFonts w:ascii="IRBadr" w:hAnsi="IRBadr" w:cs="IRBadr"/>
          <w:b/>
          <w:bCs/>
          <w:sz w:val="28"/>
          <w:szCs w:val="28"/>
          <w:rtl/>
        </w:rPr>
        <w:t>انَتْ إِلَّا صَ</w:t>
      </w:r>
      <w:r w:rsidR="00482743">
        <w:rPr>
          <w:rFonts w:ascii="IRBadr" w:hAnsi="IRBadr" w:cs="IRBadr"/>
          <w:b/>
          <w:bCs/>
          <w:sz w:val="28"/>
          <w:szCs w:val="28"/>
          <w:rtl/>
        </w:rPr>
        <w:t>ی</w:t>
      </w:r>
      <w:r w:rsidR="00CF24BA" w:rsidRPr="00BE2A52">
        <w:rPr>
          <w:rFonts w:ascii="IRBadr" w:hAnsi="IRBadr" w:cs="IRBadr"/>
          <w:b/>
          <w:bCs/>
          <w:sz w:val="28"/>
          <w:szCs w:val="28"/>
          <w:rtl/>
        </w:rPr>
        <w:t>حَةً وَاحِدَةً فَإِذَا هُمْ جَمِ</w:t>
      </w:r>
      <w:r w:rsidR="00482743">
        <w:rPr>
          <w:rFonts w:ascii="IRBadr" w:hAnsi="IRBadr" w:cs="IRBadr"/>
          <w:b/>
          <w:bCs/>
          <w:sz w:val="28"/>
          <w:szCs w:val="28"/>
          <w:rtl/>
        </w:rPr>
        <w:t>ی</w:t>
      </w:r>
      <w:r w:rsidR="00CF24BA" w:rsidRPr="00BE2A52">
        <w:rPr>
          <w:rFonts w:ascii="IRBadr" w:hAnsi="IRBadr" w:cs="IRBadr"/>
          <w:b/>
          <w:bCs/>
          <w:sz w:val="28"/>
          <w:szCs w:val="28"/>
          <w:rtl/>
        </w:rPr>
        <w:t>عٌ لَدَ</w:t>
      </w:r>
      <w:r w:rsidR="00482743">
        <w:rPr>
          <w:rFonts w:ascii="IRBadr" w:hAnsi="IRBadr" w:cs="IRBadr"/>
          <w:b/>
          <w:bCs/>
          <w:sz w:val="28"/>
          <w:szCs w:val="28"/>
          <w:rtl/>
        </w:rPr>
        <w:t>ی</w:t>
      </w:r>
      <w:r w:rsidR="00CF24BA" w:rsidRPr="00BE2A52">
        <w:rPr>
          <w:rFonts w:ascii="IRBadr" w:hAnsi="IRBadr" w:cs="IRBadr"/>
          <w:b/>
          <w:bCs/>
          <w:sz w:val="28"/>
          <w:szCs w:val="28"/>
          <w:rtl/>
        </w:rPr>
        <w:t>نَا مُحْضَرُونَ</w:t>
      </w:r>
      <w:r w:rsidR="00066CE0" w:rsidRPr="00BE2A52">
        <w:rPr>
          <w:rFonts w:ascii="IRBadr" w:hAnsi="IRBadr" w:cs="IRBadr"/>
          <w:sz w:val="28"/>
          <w:szCs w:val="28"/>
          <w:rtl/>
        </w:rPr>
        <w:t>»</w:t>
      </w:r>
      <w:r w:rsidR="00CF24BA" w:rsidRPr="00BE2A52">
        <w:rPr>
          <w:rStyle w:val="FootnoteReference"/>
          <w:rFonts w:ascii="IRBadr" w:hAnsi="IRBadr" w:cs="IRBadr"/>
          <w:sz w:val="28"/>
          <w:szCs w:val="28"/>
          <w:rtl/>
        </w:rPr>
        <w:footnoteReference w:id="8"/>
      </w:r>
      <w:r w:rsidR="00066CE0" w:rsidRPr="00BE2A52">
        <w:rPr>
          <w:rFonts w:ascii="IRBadr" w:hAnsi="IRBadr" w:cs="IRBadr"/>
          <w:sz w:val="28"/>
          <w:szCs w:val="28"/>
        </w:rPr>
        <w:t xml:space="preserve"> </w:t>
      </w:r>
      <w:r w:rsidR="00066CE0" w:rsidRPr="00BE2A52">
        <w:rPr>
          <w:rFonts w:ascii="IRBadr" w:hAnsi="IRBadr" w:cs="IRBadr"/>
          <w:sz w:val="28"/>
          <w:szCs w:val="28"/>
          <w:rtl/>
        </w:rPr>
        <w:t xml:space="preserve">تنها یک صیحه خواهد بود و به دنبال </w:t>
      </w:r>
      <w:r>
        <w:rPr>
          <w:rFonts w:ascii="IRBadr" w:hAnsi="IRBadr" w:cs="IRBadr"/>
          <w:sz w:val="28"/>
          <w:szCs w:val="28"/>
          <w:rtl/>
        </w:rPr>
        <w:t>آن‌همه</w:t>
      </w:r>
      <w:r w:rsidR="00066CE0" w:rsidRPr="00BE2A52">
        <w:rPr>
          <w:rFonts w:ascii="IRBadr" w:hAnsi="IRBadr" w:cs="IRBadr"/>
          <w:sz w:val="28"/>
          <w:szCs w:val="28"/>
          <w:rtl/>
        </w:rPr>
        <w:t xml:space="preserve"> </w:t>
      </w:r>
      <w:r w:rsidR="00482743">
        <w:rPr>
          <w:rFonts w:ascii="IRBadr" w:hAnsi="IRBadr" w:cs="IRBadr"/>
          <w:sz w:val="28"/>
          <w:szCs w:val="28"/>
          <w:rtl/>
        </w:rPr>
        <w:t>آن‌ها</w:t>
      </w:r>
      <w:r w:rsidR="00066CE0" w:rsidRPr="00BE2A52">
        <w:rPr>
          <w:rFonts w:ascii="IRBadr" w:hAnsi="IRBadr" w:cs="IRBadr"/>
          <w:sz w:val="28"/>
          <w:szCs w:val="28"/>
          <w:rtl/>
        </w:rPr>
        <w:t xml:space="preserve"> نزد ما حاضر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00066CE0" w:rsidRPr="00BE2A52">
        <w:rPr>
          <w:rFonts w:ascii="IRBadr" w:hAnsi="IRBadr" w:cs="IRBadr"/>
          <w:sz w:val="28"/>
          <w:szCs w:val="28"/>
          <w:rtl/>
        </w:rPr>
        <w:t xml:space="preserve"> و این نفخه جمع و حضور </w:t>
      </w:r>
      <w:r w:rsidR="00482743">
        <w:rPr>
          <w:rFonts w:ascii="IRBadr" w:hAnsi="IRBadr" w:cs="IRBadr"/>
          <w:sz w:val="28"/>
          <w:szCs w:val="28"/>
          <w:rtl/>
        </w:rPr>
        <w:t>نام</w:t>
      </w:r>
      <w:r w:rsidR="00482743">
        <w:rPr>
          <w:rFonts w:ascii="IRBadr" w:hAnsi="IRBadr" w:cs="IRBadr" w:hint="cs"/>
          <w:sz w:val="28"/>
          <w:szCs w:val="28"/>
          <w:rtl/>
        </w:rPr>
        <w:t>ی</w:t>
      </w:r>
      <w:r w:rsidR="00482743">
        <w:rPr>
          <w:rFonts w:ascii="IRBadr" w:hAnsi="IRBadr" w:cs="IRBadr" w:hint="eastAsia"/>
          <w:sz w:val="28"/>
          <w:szCs w:val="28"/>
          <w:rtl/>
        </w:rPr>
        <w:t>ده‌اند</w:t>
      </w:r>
      <w:r w:rsidR="00066CE0" w:rsidRPr="00BE2A52">
        <w:rPr>
          <w:rFonts w:ascii="IRBadr" w:hAnsi="IRBadr" w:cs="IRBadr"/>
          <w:sz w:val="28"/>
          <w:szCs w:val="28"/>
        </w:rPr>
        <w:t>.</w:t>
      </w:r>
    </w:p>
    <w:p w:rsidR="00066CE0" w:rsidRPr="00BE2A52" w:rsidRDefault="00066CE0" w:rsidP="00A251FE">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برخی نیز که دو نفخ صور را </w:t>
      </w:r>
      <w:r w:rsidR="00482743">
        <w:rPr>
          <w:rFonts w:ascii="IRBadr" w:hAnsi="IRBadr" w:cs="IRBadr"/>
          <w:sz w:val="28"/>
          <w:szCs w:val="28"/>
          <w:rtl/>
        </w:rPr>
        <w:t>پذ</w:t>
      </w:r>
      <w:r w:rsidR="00482743">
        <w:rPr>
          <w:rFonts w:ascii="IRBadr" w:hAnsi="IRBadr" w:cs="IRBadr" w:hint="cs"/>
          <w:sz w:val="28"/>
          <w:szCs w:val="28"/>
          <w:rtl/>
        </w:rPr>
        <w:t>ی</w:t>
      </w:r>
      <w:r w:rsidR="00482743">
        <w:rPr>
          <w:rFonts w:ascii="IRBadr" w:hAnsi="IRBadr" w:cs="IRBadr" w:hint="eastAsia"/>
          <w:sz w:val="28"/>
          <w:szCs w:val="28"/>
          <w:rtl/>
        </w:rPr>
        <w:t>رفته‌اند</w:t>
      </w:r>
      <w:r w:rsidRPr="00BE2A52">
        <w:rPr>
          <w:rFonts w:ascii="IRBadr" w:hAnsi="IRBadr" w:cs="IRBadr"/>
          <w:sz w:val="28"/>
          <w:szCs w:val="28"/>
          <w:rtl/>
        </w:rPr>
        <w:t xml:space="preserve"> </w:t>
      </w:r>
      <w:r w:rsidR="00482743">
        <w:rPr>
          <w:rFonts w:ascii="IRBadr" w:hAnsi="IRBadr" w:cs="IRBadr"/>
          <w:sz w:val="28"/>
          <w:szCs w:val="28"/>
          <w:rtl/>
        </w:rPr>
        <w:t>قائل</w:t>
      </w:r>
      <w:r w:rsidRPr="00BE2A52">
        <w:rPr>
          <w:rFonts w:ascii="IRBadr" w:hAnsi="IRBadr" w:cs="IRBadr"/>
          <w:sz w:val="28"/>
          <w:szCs w:val="28"/>
          <w:rtl/>
        </w:rPr>
        <w:t xml:space="preserve"> </w:t>
      </w:r>
      <w:r w:rsidR="00482743">
        <w:rPr>
          <w:rFonts w:ascii="IRBadr" w:hAnsi="IRBadr" w:cs="IRBadr"/>
          <w:sz w:val="28"/>
          <w:szCs w:val="28"/>
          <w:rtl/>
        </w:rPr>
        <w:t>شده‌اند</w:t>
      </w:r>
      <w:r w:rsidRPr="00BE2A52">
        <w:rPr>
          <w:rFonts w:ascii="IRBadr" w:hAnsi="IRBadr" w:cs="IRBadr"/>
          <w:sz w:val="28"/>
          <w:szCs w:val="28"/>
          <w:rtl/>
        </w:rPr>
        <w:t xml:space="preserve"> نفخ صور مربوط به این عالم نیست و در عالم برزخ واقع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و قبل از آن تمام موجودات </w:t>
      </w:r>
      <w:r w:rsidR="00A251FE">
        <w:rPr>
          <w:rFonts w:ascii="IRBadr" w:hAnsi="IRBadr" w:cs="IRBadr"/>
          <w:sz w:val="28"/>
          <w:szCs w:val="28"/>
          <w:rtl/>
        </w:rPr>
        <w:t>براثر</w:t>
      </w:r>
      <w:r w:rsidRPr="00BE2A52">
        <w:rPr>
          <w:rFonts w:ascii="IRBadr" w:hAnsi="IRBadr" w:cs="IRBadr"/>
          <w:sz w:val="28"/>
          <w:szCs w:val="28"/>
          <w:rtl/>
        </w:rPr>
        <w:t xml:space="preserve"> یک صیحه که غیر از نفخ صور است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رند</w:t>
      </w:r>
      <w:r w:rsidRPr="00BE2A52">
        <w:rPr>
          <w:rFonts w:ascii="IRBadr" w:hAnsi="IRBadr" w:cs="IRBadr"/>
          <w:sz w:val="28"/>
          <w:szCs w:val="28"/>
          <w:rtl/>
        </w:rPr>
        <w:t xml:space="preserve"> و </w:t>
      </w:r>
      <w:r w:rsidR="00A251FE">
        <w:rPr>
          <w:rFonts w:ascii="IRBadr" w:hAnsi="IRBadr" w:cs="IRBadr"/>
          <w:sz w:val="28"/>
          <w:szCs w:val="28"/>
          <w:rtl/>
        </w:rPr>
        <w:t>پس‌ازآن</w:t>
      </w:r>
      <w:r w:rsidRPr="00BE2A52">
        <w:rPr>
          <w:rFonts w:ascii="IRBadr" w:hAnsi="IRBadr" w:cs="IRBadr"/>
          <w:sz w:val="28"/>
          <w:szCs w:val="28"/>
          <w:rtl/>
        </w:rPr>
        <w:t xml:space="preserve"> در عالم برزخ با نفخ اول دوباره مرده و با نفخ دوم زنده </w:t>
      </w:r>
      <w:r w:rsidRPr="00BE2A52">
        <w:rPr>
          <w:rFonts w:ascii="IRBadr" w:hAnsi="IRBadr" w:cs="IRBadr"/>
          <w:sz w:val="28"/>
          <w:szCs w:val="28"/>
          <w:rtl/>
        </w:rPr>
        <w:lastRenderedPageBreak/>
        <w:t xml:space="preserve">شده در عالم قیامت در پیشگاه الهی حاضر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Pr>
        <w:t>.</w:t>
      </w:r>
      <w:r w:rsidRPr="00BE2A52">
        <w:rPr>
          <w:rFonts w:ascii="IRBadr" w:hAnsi="IRBadr" w:cs="IRBadr"/>
          <w:sz w:val="28"/>
          <w:szCs w:val="28"/>
          <w:rtl/>
        </w:rPr>
        <w:t xml:space="preserve"> ول</w:t>
      </w:r>
      <w:r w:rsidR="00482743">
        <w:rPr>
          <w:rFonts w:ascii="IRBadr" w:hAnsi="IRBadr" w:cs="IRBadr"/>
          <w:sz w:val="28"/>
          <w:szCs w:val="28"/>
          <w:rtl/>
        </w:rPr>
        <w:t>ی</w:t>
      </w:r>
      <w:r w:rsidRPr="00BE2A52">
        <w:rPr>
          <w:rFonts w:ascii="IRBadr" w:hAnsi="IRBadr" w:cs="IRBadr"/>
          <w:sz w:val="28"/>
          <w:szCs w:val="28"/>
          <w:rtl/>
        </w:rPr>
        <w:t xml:space="preserve"> حق این است که دو نفخه بیشتر نیست و </w:t>
      </w:r>
      <w:r w:rsidR="00A251FE">
        <w:rPr>
          <w:rFonts w:ascii="IRBadr" w:hAnsi="IRBadr" w:cs="IRBadr"/>
          <w:sz w:val="28"/>
          <w:szCs w:val="28"/>
          <w:rtl/>
        </w:rPr>
        <w:t>مسئله</w:t>
      </w:r>
      <w:r w:rsidRPr="00BE2A52">
        <w:rPr>
          <w:rFonts w:ascii="IRBadr" w:hAnsi="IRBadr" w:cs="IRBadr"/>
          <w:sz w:val="28"/>
          <w:szCs w:val="28"/>
          <w:rtl/>
        </w:rPr>
        <w:t xml:space="preserve"> فزع و وحشت عموم</w:t>
      </w:r>
      <w:r w:rsidR="00482743">
        <w:rPr>
          <w:rFonts w:ascii="IRBadr" w:hAnsi="IRBadr" w:cs="IRBadr"/>
          <w:sz w:val="28"/>
          <w:szCs w:val="28"/>
          <w:rtl/>
        </w:rPr>
        <w:t>ی</w:t>
      </w:r>
      <w:r w:rsidRPr="00BE2A52">
        <w:rPr>
          <w:rFonts w:ascii="IRBadr" w:hAnsi="IRBadr" w:cs="IRBadr"/>
          <w:sz w:val="28"/>
          <w:szCs w:val="28"/>
          <w:rtl/>
        </w:rPr>
        <w:t xml:space="preserve"> در حقیقت </w:t>
      </w:r>
      <w:r w:rsidR="00A251FE">
        <w:rPr>
          <w:rFonts w:ascii="IRBadr" w:hAnsi="IRBadr" w:cs="IRBadr"/>
          <w:sz w:val="28"/>
          <w:szCs w:val="28"/>
          <w:rtl/>
        </w:rPr>
        <w:t>مقدمه‌ا</w:t>
      </w:r>
      <w:r w:rsidR="00A251FE">
        <w:rPr>
          <w:rFonts w:ascii="IRBadr" w:hAnsi="IRBadr" w:cs="IRBadr" w:hint="cs"/>
          <w:sz w:val="28"/>
          <w:szCs w:val="28"/>
          <w:rtl/>
        </w:rPr>
        <w:t>ی</w:t>
      </w:r>
      <w:r w:rsidRPr="00BE2A52">
        <w:rPr>
          <w:rFonts w:ascii="IRBadr" w:hAnsi="IRBadr" w:cs="IRBadr"/>
          <w:sz w:val="28"/>
          <w:szCs w:val="28"/>
          <w:rtl/>
        </w:rPr>
        <w:t xml:space="preserve"> است برا</w:t>
      </w:r>
      <w:r w:rsidR="00482743">
        <w:rPr>
          <w:rFonts w:ascii="IRBadr" w:hAnsi="IRBadr" w:cs="IRBadr"/>
          <w:sz w:val="28"/>
          <w:szCs w:val="28"/>
          <w:rtl/>
        </w:rPr>
        <w:t>ی</w:t>
      </w:r>
      <w:r w:rsidRPr="00BE2A52">
        <w:rPr>
          <w:rFonts w:ascii="IRBadr" w:hAnsi="IRBadr" w:cs="IRBadr"/>
          <w:sz w:val="28"/>
          <w:szCs w:val="28"/>
          <w:rtl/>
        </w:rPr>
        <w:t xml:space="preserve"> مرگ جهانیان که به دنبال نفخه اول</w:t>
      </w:r>
      <w:r w:rsidR="00482743">
        <w:rPr>
          <w:rFonts w:ascii="IRBadr" w:hAnsi="IRBadr" w:cs="IRBadr"/>
          <w:sz w:val="28"/>
          <w:szCs w:val="28"/>
          <w:rtl/>
        </w:rPr>
        <w:t>ی</w:t>
      </w:r>
      <w:r w:rsidRPr="00BE2A52">
        <w:rPr>
          <w:rFonts w:ascii="IRBadr" w:hAnsi="IRBadr" w:cs="IRBadr"/>
          <w:sz w:val="28"/>
          <w:szCs w:val="28"/>
          <w:rtl/>
        </w:rPr>
        <w:t xml:space="preserve"> یا صیحه نخستین حاصل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یعنی نفخ اول مردم را دچار چنان وحشت و ترسی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tl/>
        </w:rPr>
        <w:t xml:space="preserve"> که نتیجه آن </w:t>
      </w:r>
      <w:r w:rsidR="00A251FE">
        <w:rPr>
          <w:rFonts w:ascii="IRBadr" w:hAnsi="IRBadr" w:cs="IRBadr"/>
          <w:sz w:val="28"/>
          <w:szCs w:val="28"/>
          <w:rtl/>
        </w:rPr>
        <w:t>ب</w:t>
      </w:r>
      <w:r w:rsidR="00A251FE">
        <w:rPr>
          <w:rFonts w:ascii="IRBadr" w:hAnsi="IRBadr" w:cs="IRBadr" w:hint="cs"/>
          <w:sz w:val="28"/>
          <w:szCs w:val="28"/>
          <w:rtl/>
        </w:rPr>
        <w:t>ی‌</w:t>
      </w:r>
      <w:r w:rsidR="00A251FE">
        <w:rPr>
          <w:rFonts w:ascii="IRBadr" w:hAnsi="IRBadr" w:cs="IRBadr" w:hint="eastAsia"/>
          <w:sz w:val="28"/>
          <w:szCs w:val="28"/>
          <w:rtl/>
        </w:rPr>
        <w:t>هوش</w:t>
      </w:r>
      <w:r w:rsidR="00A251FE">
        <w:rPr>
          <w:rFonts w:ascii="IRBadr" w:hAnsi="IRBadr" w:cs="IRBadr" w:hint="cs"/>
          <w:sz w:val="28"/>
          <w:szCs w:val="28"/>
          <w:rtl/>
        </w:rPr>
        <w:t>ی</w:t>
      </w:r>
      <w:r w:rsidRPr="00BE2A52">
        <w:rPr>
          <w:rFonts w:ascii="IRBadr" w:hAnsi="IRBadr" w:cs="IRBadr"/>
          <w:sz w:val="28"/>
          <w:szCs w:val="28"/>
          <w:rtl/>
        </w:rPr>
        <w:t xml:space="preserve"> و مرگ است، </w:t>
      </w:r>
      <w:r w:rsidR="00A251FE">
        <w:rPr>
          <w:rFonts w:ascii="IRBadr" w:hAnsi="IRBadr" w:cs="IRBadr"/>
          <w:sz w:val="28"/>
          <w:szCs w:val="28"/>
          <w:rtl/>
        </w:rPr>
        <w:t>همان‌گونه</w:t>
      </w:r>
      <w:r w:rsidRPr="00BE2A52">
        <w:rPr>
          <w:rFonts w:ascii="IRBadr" w:hAnsi="IRBadr" w:cs="IRBadr"/>
          <w:sz w:val="28"/>
          <w:szCs w:val="28"/>
          <w:rtl/>
        </w:rPr>
        <w:t xml:space="preserve"> که نفخه جمع نیز دنباله همان نفخه حیات است نه اینکه نفخه دیگری باشد بلکه در ادامه </w:t>
      </w:r>
      <w:r w:rsidR="00A251FE">
        <w:rPr>
          <w:rFonts w:ascii="IRBadr" w:hAnsi="IRBadr" w:cs="IRBadr"/>
          <w:sz w:val="28"/>
          <w:szCs w:val="28"/>
          <w:rtl/>
        </w:rPr>
        <w:t>نفخ‌ها</w:t>
      </w:r>
      <w:r w:rsidR="00A251FE">
        <w:rPr>
          <w:rFonts w:ascii="IRBadr" w:hAnsi="IRBadr" w:cs="IRBadr" w:hint="cs"/>
          <w:sz w:val="28"/>
          <w:szCs w:val="28"/>
          <w:rtl/>
        </w:rPr>
        <w:t>ی</w:t>
      </w:r>
      <w:r w:rsidRPr="00BE2A52">
        <w:rPr>
          <w:rFonts w:ascii="IRBadr" w:hAnsi="IRBadr" w:cs="IRBadr"/>
          <w:sz w:val="28"/>
          <w:szCs w:val="28"/>
          <w:rtl/>
        </w:rPr>
        <w:t xml:space="preserve"> که مردم ر</w:t>
      </w:r>
      <w:r w:rsidR="00A251FE">
        <w:rPr>
          <w:rFonts w:ascii="IRBadr" w:hAnsi="IRBadr" w:cs="IRBadr" w:hint="cs"/>
          <w:sz w:val="28"/>
          <w:szCs w:val="28"/>
          <w:rtl/>
        </w:rPr>
        <w:t>ا</w:t>
      </w:r>
      <w:r w:rsidRPr="00BE2A52">
        <w:rPr>
          <w:rFonts w:ascii="IRBadr" w:hAnsi="IRBadr" w:cs="IRBadr"/>
          <w:sz w:val="28"/>
          <w:szCs w:val="28"/>
          <w:rtl/>
        </w:rPr>
        <w:t xml:space="preserve"> زنده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tl/>
        </w:rPr>
        <w:t xml:space="preserve"> مردم جمع شده و در پیشگاه الهی حاضر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tl/>
        </w:rPr>
        <w:t xml:space="preserve"> و </w:t>
      </w:r>
      <w:r w:rsidR="00A251FE">
        <w:rPr>
          <w:rFonts w:ascii="IRBadr" w:hAnsi="IRBadr" w:cs="IRBadr"/>
          <w:sz w:val="28"/>
          <w:szCs w:val="28"/>
          <w:rtl/>
        </w:rPr>
        <w:t>به‌ا</w:t>
      </w:r>
      <w:r w:rsidR="00A251FE">
        <w:rPr>
          <w:rFonts w:ascii="IRBadr" w:hAnsi="IRBadr" w:cs="IRBadr" w:hint="cs"/>
          <w:sz w:val="28"/>
          <w:szCs w:val="28"/>
          <w:rtl/>
        </w:rPr>
        <w:t>ی</w:t>
      </w:r>
      <w:r w:rsidR="00A251FE">
        <w:rPr>
          <w:rFonts w:ascii="IRBadr" w:hAnsi="IRBadr" w:cs="IRBadr" w:hint="eastAsia"/>
          <w:sz w:val="28"/>
          <w:szCs w:val="28"/>
          <w:rtl/>
        </w:rPr>
        <w:t>ن‌ترت</w:t>
      </w:r>
      <w:r w:rsidR="00A251FE">
        <w:rPr>
          <w:rFonts w:ascii="IRBadr" w:hAnsi="IRBadr" w:cs="IRBadr" w:hint="cs"/>
          <w:sz w:val="28"/>
          <w:szCs w:val="28"/>
          <w:rtl/>
        </w:rPr>
        <w:t>ی</w:t>
      </w:r>
      <w:r w:rsidR="00A251FE">
        <w:rPr>
          <w:rFonts w:ascii="IRBadr" w:hAnsi="IRBadr" w:cs="IRBadr" w:hint="eastAsia"/>
          <w:sz w:val="28"/>
          <w:szCs w:val="28"/>
          <w:rtl/>
        </w:rPr>
        <w:t>ب</w:t>
      </w:r>
      <w:r w:rsidRPr="00BE2A52">
        <w:rPr>
          <w:rFonts w:ascii="IRBadr" w:hAnsi="IRBadr" w:cs="IRBadr"/>
          <w:sz w:val="28"/>
          <w:szCs w:val="28"/>
          <w:rtl/>
        </w:rPr>
        <w:t xml:space="preserve"> دو نفخه بیش نخواهد بود: نفخه مرگ و نفخه حیات</w:t>
      </w:r>
      <w:r w:rsidRPr="00BE2A52">
        <w:rPr>
          <w:rFonts w:ascii="IRBadr" w:hAnsi="IRBadr" w:cs="IRBadr"/>
          <w:sz w:val="28"/>
          <w:szCs w:val="28"/>
        </w:rPr>
        <w:t>.</w:t>
      </w:r>
    </w:p>
    <w:p w:rsidR="00066CE0" w:rsidRPr="00BE2A52" w:rsidRDefault="00A251FE" w:rsidP="00140D2C">
      <w:pPr>
        <w:pStyle w:val="Heading1"/>
      </w:pPr>
      <w:bookmarkStart w:id="9" w:name="_Toc429226585"/>
      <w:r>
        <w:rPr>
          <w:rtl/>
        </w:rPr>
        <w:t>صوراسراف</w:t>
      </w:r>
      <w:r>
        <w:rPr>
          <w:rFonts w:hint="cs"/>
          <w:rtl/>
        </w:rPr>
        <w:t>ی</w:t>
      </w:r>
      <w:r>
        <w:rPr>
          <w:rFonts w:hint="eastAsia"/>
          <w:rtl/>
        </w:rPr>
        <w:t>ل</w:t>
      </w:r>
      <w:bookmarkEnd w:id="9"/>
    </w:p>
    <w:p w:rsidR="00FC1D9A"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چگونه امواج صوت</w:t>
      </w:r>
      <w:r w:rsidR="00482743">
        <w:rPr>
          <w:rFonts w:ascii="IRBadr" w:hAnsi="IRBadr" w:cs="IRBadr"/>
          <w:sz w:val="28"/>
          <w:szCs w:val="28"/>
          <w:rtl/>
        </w:rPr>
        <w:t>ی</w:t>
      </w:r>
      <w:r w:rsidRPr="00BE2A52">
        <w:rPr>
          <w:rFonts w:ascii="IRBadr" w:hAnsi="IRBadr" w:cs="IRBadr"/>
          <w:sz w:val="28"/>
          <w:szCs w:val="28"/>
          <w:rtl/>
        </w:rPr>
        <w:t xml:space="preserve"> آن تمام جهان را </w:t>
      </w:r>
      <w:r w:rsidR="00A251FE">
        <w:rPr>
          <w:rFonts w:ascii="IRBadr" w:hAnsi="IRBadr" w:cs="IRBadr"/>
          <w:sz w:val="28"/>
          <w:szCs w:val="28"/>
          <w:rtl/>
        </w:rPr>
        <w:t>فرام</w:t>
      </w:r>
      <w:r w:rsidR="00A251FE">
        <w:rPr>
          <w:rFonts w:ascii="IRBadr" w:hAnsi="IRBadr" w:cs="IRBadr" w:hint="cs"/>
          <w:sz w:val="28"/>
          <w:szCs w:val="28"/>
          <w:rtl/>
        </w:rPr>
        <w:t>ی‌</w:t>
      </w:r>
      <w:r w:rsidR="00A251FE">
        <w:rPr>
          <w:rFonts w:ascii="IRBadr" w:hAnsi="IRBadr" w:cs="IRBadr" w:hint="eastAsia"/>
          <w:sz w:val="28"/>
          <w:szCs w:val="28"/>
          <w:rtl/>
        </w:rPr>
        <w:t>گ</w:t>
      </w:r>
      <w:r w:rsidR="00A251FE">
        <w:rPr>
          <w:rFonts w:ascii="IRBadr" w:hAnsi="IRBadr" w:cs="IRBadr" w:hint="cs"/>
          <w:sz w:val="28"/>
          <w:szCs w:val="28"/>
          <w:rtl/>
        </w:rPr>
        <w:t>ی</w:t>
      </w:r>
      <w:r w:rsidR="00A251FE">
        <w:rPr>
          <w:rFonts w:ascii="IRBadr" w:hAnsi="IRBadr" w:cs="IRBadr" w:hint="eastAsia"/>
          <w:sz w:val="28"/>
          <w:szCs w:val="28"/>
          <w:rtl/>
        </w:rPr>
        <w:t>رد</w:t>
      </w:r>
      <w:r w:rsidRPr="00BE2A52">
        <w:rPr>
          <w:rFonts w:ascii="IRBadr" w:hAnsi="IRBadr" w:cs="IRBadr"/>
          <w:sz w:val="28"/>
          <w:szCs w:val="28"/>
          <w:rtl/>
        </w:rPr>
        <w:t xml:space="preserve">؟ </w:t>
      </w:r>
      <w:r w:rsidR="00A251FE">
        <w:rPr>
          <w:rFonts w:ascii="IRBadr" w:hAnsi="IRBadr" w:cs="IRBadr"/>
          <w:sz w:val="28"/>
          <w:szCs w:val="28"/>
          <w:rtl/>
        </w:rPr>
        <w:t>باا</w:t>
      </w:r>
      <w:r w:rsidR="00A251FE">
        <w:rPr>
          <w:rFonts w:ascii="IRBadr" w:hAnsi="IRBadr" w:cs="IRBadr" w:hint="cs"/>
          <w:sz w:val="28"/>
          <w:szCs w:val="28"/>
          <w:rtl/>
        </w:rPr>
        <w:t>ی</w:t>
      </w:r>
      <w:r w:rsidR="00A251FE">
        <w:rPr>
          <w:rFonts w:ascii="IRBadr" w:hAnsi="IRBadr" w:cs="IRBadr" w:hint="eastAsia"/>
          <w:sz w:val="28"/>
          <w:szCs w:val="28"/>
          <w:rtl/>
        </w:rPr>
        <w:t>نکه</w:t>
      </w:r>
      <w:r w:rsidRPr="00BE2A52">
        <w:rPr>
          <w:rFonts w:ascii="IRBadr" w:hAnsi="IRBadr" w:cs="IRBadr"/>
          <w:sz w:val="28"/>
          <w:szCs w:val="28"/>
          <w:rtl/>
        </w:rPr>
        <w:t xml:space="preserve"> </w:t>
      </w:r>
      <w:r w:rsidR="00A251FE">
        <w:rPr>
          <w:rFonts w:ascii="IRBadr" w:hAnsi="IRBadr" w:cs="IRBadr"/>
          <w:sz w:val="28"/>
          <w:szCs w:val="28"/>
          <w:rtl/>
        </w:rPr>
        <w:t>م</w:t>
      </w:r>
      <w:r w:rsidR="00A251FE">
        <w:rPr>
          <w:rFonts w:ascii="IRBadr" w:hAnsi="IRBadr" w:cs="IRBadr" w:hint="cs"/>
          <w:sz w:val="28"/>
          <w:szCs w:val="28"/>
          <w:rtl/>
        </w:rPr>
        <w:t>ی‌</w:t>
      </w:r>
      <w:r w:rsidR="00A251FE">
        <w:rPr>
          <w:rFonts w:ascii="IRBadr" w:hAnsi="IRBadr" w:cs="IRBadr" w:hint="eastAsia"/>
          <w:sz w:val="28"/>
          <w:szCs w:val="28"/>
          <w:rtl/>
        </w:rPr>
        <w:t>دان</w:t>
      </w:r>
      <w:r w:rsidR="00A251FE">
        <w:rPr>
          <w:rFonts w:ascii="IRBadr" w:hAnsi="IRBadr" w:cs="IRBadr" w:hint="cs"/>
          <w:sz w:val="28"/>
          <w:szCs w:val="28"/>
          <w:rtl/>
        </w:rPr>
        <w:t>ی</w:t>
      </w:r>
      <w:r w:rsidR="00A251FE">
        <w:rPr>
          <w:rFonts w:ascii="IRBadr" w:hAnsi="IRBadr" w:cs="IRBadr" w:hint="eastAsia"/>
          <w:sz w:val="28"/>
          <w:szCs w:val="28"/>
          <w:rtl/>
        </w:rPr>
        <w:t>م</w:t>
      </w:r>
      <w:r w:rsidRPr="00BE2A52">
        <w:rPr>
          <w:rFonts w:ascii="IRBadr" w:hAnsi="IRBadr" w:cs="IRBadr"/>
          <w:sz w:val="28"/>
          <w:szCs w:val="28"/>
          <w:rtl/>
        </w:rPr>
        <w:t xml:space="preserve"> امواج صوت</w:t>
      </w:r>
      <w:r w:rsidR="00482743">
        <w:rPr>
          <w:rFonts w:ascii="IRBadr" w:hAnsi="IRBadr" w:cs="IRBadr"/>
          <w:sz w:val="28"/>
          <w:szCs w:val="28"/>
          <w:rtl/>
        </w:rPr>
        <w:t>ی</w:t>
      </w:r>
      <w:r w:rsidRPr="00BE2A52">
        <w:rPr>
          <w:rFonts w:ascii="IRBadr" w:hAnsi="IRBadr" w:cs="IRBadr"/>
          <w:sz w:val="28"/>
          <w:szCs w:val="28"/>
          <w:rtl/>
        </w:rPr>
        <w:t xml:space="preserve"> حرکت کند</w:t>
      </w:r>
      <w:r w:rsidR="00482743">
        <w:rPr>
          <w:rFonts w:ascii="IRBadr" w:hAnsi="IRBadr" w:cs="IRBadr"/>
          <w:sz w:val="28"/>
          <w:szCs w:val="28"/>
          <w:rtl/>
        </w:rPr>
        <w:t>ی</w:t>
      </w:r>
      <w:r w:rsidRPr="00BE2A52">
        <w:rPr>
          <w:rFonts w:ascii="IRBadr" w:hAnsi="IRBadr" w:cs="IRBadr"/>
          <w:sz w:val="28"/>
          <w:szCs w:val="28"/>
          <w:rtl/>
        </w:rPr>
        <w:t xml:space="preserve"> دارد، و از دویست و چهل متر در ثانیه تجاوز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tl/>
        </w:rPr>
        <w:t xml:space="preserve">، </w:t>
      </w:r>
      <w:r w:rsidR="00A251FE">
        <w:rPr>
          <w:rFonts w:ascii="IRBadr" w:hAnsi="IRBadr" w:cs="IRBadr"/>
          <w:sz w:val="28"/>
          <w:szCs w:val="28"/>
          <w:rtl/>
        </w:rPr>
        <w:t>درحال</w:t>
      </w:r>
      <w:r w:rsidR="00A251FE">
        <w:rPr>
          <w:rFonts w:ascii="IRBadr" w:hAnsi="IRBadr" w:cs="IRBadr" w:hint="cs"/>
          <w:sz w:val="28"/>
          <w:szCs w:val="28"/>
          <w:rtl/>
        </w:rPr>
        <w:t>ی‌</w:t>
      </w:r>
      <w:r w:rsidR="00A251FE">
        <w:rPr>
          <w:rFonts w:ascii="IRBadr" w:hAnsi="IRBadr" w:cs="IRBadr" w:hint="eastAsia"/>
          <w:sz w:val="28"/>
          <w:szCs w:val="28"/>
          <w:rtl/>
        </w:rPr>
        <w:t>که</w:t>
      </w:r>
      <w:r w:rsidRPr="00BE2A52">
        <w:rPr>
          <w:rFonts w:ascii="IRBadr" w:hAnsi="IRBadr" w:cs="IRBadr"/>
          <w:sz w:val="28"/>
          <w:szCs w:val="28"/>
          <w:rtl/>
        </w:rPr>
        <w:t xml:space="preserve"> حرکت نور بیش از </w:t>
      </w:r>
      <w:r w:rsidR="00A251FE">
        <w:rPr>
          <w:rFonts w:ascii="IRBadr" w:hAnsi="IRBadr" w:cs="IRBadr" w:hint="cs"/>
          <w:sz w:val="28"/>
          <w:szCs w:val="28"/>
          <w:rtl/>
        </w:rPr>
        <w:t>ی</w:t>
      </w:r>
      <w:r w:rsidR="00A251FE">
        <w:rPr>
          <w:rFonts w:ascii="IRBadr" w:hAnsi="IRBadr" w:cs="IRBadr" w:hint="eastAsia"/>
          <w:sz w:val="28"/>
          <w:szCs w:val="28"/>
          <w:rtl/>
        </w:rPr>
        <w:t>ک‌م</w:t>
      </w:r>
      <w:r w:rsidR="00A251FE">
        <w:rPr>
          <w:rFonts w:ascii="IRBadr" w:hAnsi="IRBadr" w:cs="IRBadr" w:hint="cs"/>
          <w:sz w:val="28"/>
          <w:szCs w:val="28"/>
          <w:rtl/>
        </w:rPr>
        <w:t>ی</w:t>
      </w:r>
      <w:r w:rsidR="00A251FE">
        <w:rPr>
          <w:rFonts w:ascii="IRBadr" w:hAnsi="IRBadr" w:cs="IRBadr" w:hint="eastAsia"/>
          <w:sz w:val="28"/>
          <w:szCs w:val="28"/>
          <w:rtl/>
        </w:rPr>
        <w:t>ل</w:t>
      </w:r>
      <w:r w:rsidR="00A251FE">
        <w:rPr>
          <w:rFonts w:ascii="IRBadr" w:hAnsi="IRBadr" w:cs="IRBadr" w:hint="cs"/>
          <w:sz w:val="28"/>
          <w:szCs w:val="28"/>
          <w:rtl/>
        </w:rPr>
        <w:t>ی</w:t>
      </w:r>
      <w:r w:rsidR="00A251FE">
        <w:rPr>
          <w:rFonts w:ascii="IRBadr" w:hAnsi="IRBadr" w:cs="IRBadr" w:hint="eastAsia"/>
          <w:sz w:val="28"/>
          <w:szCs w:val="28"/>
          <w:rtl/>
        </w:rPr>
        <w:t>ون</w:t>
      </w:r>
      <w:r w:rsidRPr="00BE2A52">
        <w:rPr>
          <w:rFonts w:ascii="IRBadr" w:hAnsi="IRBadr" w:cs="IRBadr"/>
          <w:sz w:val="28"/>
          <w:szCs w:val="28"/>
          <w:rtl/>
        </w:rPr>
        <w:t xml:space="preserve"> بار از آن </w:t>
      </w:r>
      <w:r w:rsidR="00482743">
        <w:rPr>
          <w:rFonts w:ascii="IRBadr" w:hAnsi="IRBadr" w:cs="IRBadr"/>
          <w:sz w:val="28"/>
          <w:szCs w:val="28"/>
          <w:rtl/>
        </w:rPr>
        <w:t>سر</w:t>
      </w:r>
      <w:r w:rsidR="00482743">
        <w:rPr>
          <w:rFonts w:ascii="IRBadr" w:hAnsi="IRBadr" w:cs="IRBadr" w:hint="cs"/>
          <w:sz w:val="28"/>
          <w:szCs w:val="28"/>
          <w:rtl/>
        </w:rPr>
        <w:t>ی</w:t>
      </w:r>
      <w:r w:rsidR="00482743">
        <w:rPr>
          <w:rFonts w:ascii="IRBadr" w:hAnsi="IRBadr" w:cs="IRBadr" w:hint="eastAsia"/>
          <w:sz w:val="28"/>
          <w:szCs w:val="28"/>
          <w:rtl/>
        </w:rPr>
        <w:t>ع‌تر</w:t>
      </w:r>
      <w:r w:rsidRPr="00BE2A52">
        <w:rPr>
          <w:rFonts w:ascii="IRBadr" w:hAnsi="IRBadr" w:cs="IRBadr"/>
          <w:sz w:val="28"/>
          <w:szCs w:val="28"/>
          <w:rtl/>
        </w:rPr>
        <w:t xml:space="preserve"> است و به سیصد هزار کیلومتر در ثانیه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رسد</w:t>
      </w:r>
      <w:r w:rsidRPr="00BE2A52">
        <w:rPr>
          <w:rFonts w:ascii="IRBadr" w:hAnsi="IRBadr" w:cs="IRBadr"/>
          <w:sz w:val="28"/>
          <w:szCs w:val="28"/>
        </w:rPr>
        <w:t>.</w:t>
      </w:r>
      <w:r w:rsidRPr="00BE2A52">
        <w:rPr>
          <w:rFonts w:ascii="IRBadr" w:hAnsi="IRBadr" w:cs="IRBadr"/>
          <w:sz w:val="28"/>
          <w:szCs w:val="28"/>
        </w:rPr>
        <w:br/>
      </w:r>
      <w:r w:rsidRPr="00BE2A52">
        <w:rPr>
          <w:rFonts w:ascii="IRBadr" w:hAnsi="IRBadr" w:cs="IRBadr"/>
          <w:sz w:val="28"/>
          <w:szCs w:val="28"/>
          <w:rtl/>
        </w:rPr>
        <w:t>باید گفت ما نسبت به این موضوع همانند بسیار</w:t>
      </w:r>
      <w:r w:rsidR="00482743">
        <w:rPr>
          <w:rFonts w:ascii="IRBadr" w:hAnsi="IRBadr" w:cs="IRBadr"/>
          <w:sz w:val="28"/>
          <w:szCs w:val="28"/>
          <w:rtl/>
        </w:rPr>
        <w:t>ی</w:t>
      </w:r>
      <w:r w:rsidRPr="00BE2A52">
        <w:rPr>
          <w:rFonts w:ascii="IRBadr" w:hAnsi="IRBadr" w:cs="IRBadr"/>
          <w:sz w:val="28"/>
          <w:szCs w:val="28"/>
          <w:rtl/>
        </w:rPr>
        <w:t xml:space="preserve"> از مسائل مربوط به قیامت تنها علم اجمال</w:t>
      </w:r>
      <w:r w:rsidR="00482743">
        <w:rPr>
          <w:rFonts w:ascii="IRBadr" w:hAnsi="IRBadr" w:cs="IRBadr"/>
          <w:sz w:val="28"/>
          <w:szCs w:val="28"/>
          <w:rtl/>
        </w:rPr>
        <w:t>ی</w:t>
      </w:r>
      <w:r w:rsidRPr="00BE2A52">
        <w:rPr>
          <w:rFonts w:ascii="IRBadr" w:hAnsi="IRBadr" w:cs="IRBadr"/>
          <w:sz w:val="28"/>
          <w:szCs w:val="28"/>
          <w:rtl/>
        </w:rPr>
        <w:t xml:space="preserve"> داریم، و جزئیات آن</w:t>
      </w:r>
      <w:r w:rsidR="00482743">
        <w:rPr>
          <w:rFonts w:ascii="IRBadr" w:hAnsi="IRBadr" w:cs="IRBadr"/>
          <w:sz w:val="28"/>
          <w:szCs w:val="28"/>
          <w:rtl/>
        </w:rPr>
        <w:t xml:space="preserve"> </w:t>
      </w:r>
      <w:r w:rsidRPr="00BE2A52">
        <w:rPr>
          <w:rFonts w:ascii="IRBadr" w:hAnsi="IRBadr" w:cs="IRBadr"/>
          <w:sz w:val="28"/>
          <w:szCs w:val="28"/>
          <w:rtl/>
        </w:rPr>
        <w:t>بر ما روشن نیست. دقت در روایات</w:t>
      </w:r>
      <w:r w:rsidR="00482743">
        <w:rPr>
          <w:rFonts w:ascii="IRBadr" w:hAnsi="IRBadr" w:cs="IRBadr"/>
          <w:sz w:val="28"/>
          <w:szCs w:val="28"/>
          <w:rtl/>
        </w:rPr>
        <w:t>ی</w:t>
      </w:r>
      <w:r w:rsidRPr="00BE2A52">
        <w:rPr>
          <w:rFonts w:ascii="IRBadr" w:hAnsi="IRBadr" w:cs="IRBadr"/>
          <w:sz w:val="28"/>
          <w:szCs w:val="28"/>
          <w:rtl/>
        </w:rPr>
        <w:t xml:space="preserve"> که در منابع </w:t>
      </w:r>
      <w:hyperlink r:id="rId11" w:tooltip="اسلام" w:history="1">
        <w:r w:rsidRPr="00BE2A52">
          <w:rPr>
            <w:rStyle w:val="Hyperlink"/>
            <w:rFonts w:ascii="IRBadr" w:eastAsia="2  Lotus" w:hAnsi="IRBadr" w:cs="IRBadr"/>
            <w:color w:val="auto"/>
            <w:sz w:val="28"/>
            <w:szCs w:val="28"/>
            <w:u w:val="none"/>
            <w:rtl/>
          </w:rPr>
          <w:t>اسلام</w:t>
        </w:r>
      </w:hyperlink>
      <w:r w:rsidR="00482743">
        <w:rPr>
          <w:rFonts w:ascii="IRBadr" w:hAnsi="IRBadr" w:cs="IRBadr"/>
          <w:sz w:val="28"/>
          <w:szCs w:val="28"/>
          <w:rtl/>
        </w:rPr>
        <w:t>ی</w:t>
      </w:r>
      <w:r w:rsidRPr="00BE2A52">
        <w:rPr>
          <w:rFonts w:ascii="IRBadr" w:hAnsi="IRBadr" w:cs="IRBadr"/>
          <w:sz w:val="28"/>
          <w:szCs w:val="28"/>
          <w:rtl/>
        </w:rPr>
        <w:t xml:space="preserve"> در تفسیر صور آمده نیز نشان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xml:space="preserve"> که </w:t>
      </w:r>
      <w:r w:rsidR="00A251FE">
        <w:rPr>
          <w:rFonts w:ascii="IRBadr" w:hAnsi="IRBadr" w:cs="IRBadr"/>
          <w:sz w:val="28"/>
          <w:szCs w:val="28"/>
          <w:rtl/>
        </w:rPr>
        <w:t>برخلاف</w:t>
      </w:r>
      <w:r w:rsidRPr="00BE2A52">
        <w:rPr>
          <w:rFonts w:ascii="IRBadr" w:hAnsi="IRBadr" w:cs="IRBadr"/>
          <w:sz w:val="28"/>
          <w:szCs w:val="28"/>
          <w:rtl/>
        </w:rPr>
        <w:t xml:space="preserve"> پندار بعض</w:t>
      </w:r>
      <w:r w:rsidR="00482743">
        <w:rPr>
          <w:rFonts w:ascii="IRBadr" w:hAnsi="IRBadr" w:cs="IRBadr"/>
          <w:sz w:val="28"/>
          <w:szCs w:val="28"/>
          <w:rtl/>
        </w:rPr>
        <w:t>ی</w:t>
      </w:r>
      <w:r w:rsidRPr="00BE2A52">
        <w:rPr>
          <w:rFonts w:ascii="IRBadr" w:hAnsi="IRBadr" w:cs="IRBadr"/>
          <w:sz w:val="28"/>
          <w:szCs w:val="28"/>
          <w:rtl/>
        </w:rPr>
        <w:t xml:space="preserve"> صور یک شیپور معمول</w:t>
      </w:r>
      <w:r w:rsidR="00482743">
        <w:rPr>
          <w:rFonts w:ascii="IRBadr" w:hAnsi="IRBadr" w:cs="IRBadr"/>
          <w:sz w:val="28"/>
          <w:szCs w:val="28"/>
          <w:rtl/>
        </w:rPr>
        <w:t>ی</w:t>
      </w:r>
      <w:r w:rsidRPr="00BE2A52">
        <w:rPr>
          <w:rFonts w:ascii="IRBadr" w:hAnsi="IRBadr" w:cs="IRBadr"/>
          <w:sz w:val="28"/>
          <w:szCs w:val="28"/>
          <w:rtl/>
        </w:rPr>
        <w:t xml:space="preserve"> نیست</w:t>
      </w:r>
      <w:r w:rsidRPr="00BE2A52">
        <w:rPr>
          <w:rFonts w:ascii="IRBadr" w:hAnsi="IRBadr" w:cs="IRBadr"/>
          <w:sz w:val="28"/>
          <w:szCs w:val="28"/>
        </w:rPr>
        <w:t>.</w:t>
      </w:r>
    </w:p>
    <w:p w:rsidR="00FC1D9A"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در روایت</w:t>
      </w:r>
      <w:r w:rsidR="00482743">
        <w:rPr>
          <w:rFonts w:ascii="IRBadr" w:hAnsi="IRBadr" w:cs="IRBadr"/>
          <w:sz w:val="28"/>
          <w:szCs w:val="28"/>
          <w:rtl/>
        </w:rPr>
        <w:t>ی</w:t>
      </w:r>
      <w:r w:rsidRPr="00BE2A52">
        <w:rPr>
          <w:rFonts w:ascii="IRBadr" w:hAnsi="IRBadr" w:cs="IRBadr"/>
          <w:sz w:val="28"/>
          <w:szCs w:val="28"/>
          <w:rtl/>
        </w:rPr>
        <w:t xml:space="preserve"> از امام عل</w:t>
      </w:r>
      <w:r w:rsidR="00482743">
        <w:rPr>
          <w:rFonts w:ascii="IRBadr" w:hAnsi="IRBadr" w:cs="IRBadr"/>
          <w:sz w:val="28"/>
          <w:szCs w:val="28"/>
          <w:rtl/>
        </w:rPr>
        <w:t>ی</w:t>
      </w:r>
      <w:r w:rsidRPr="00BE2A52">
        <w:rPr>
          <w:rFonts w:ascii="IRBadr" w:hAnsi="IRBadr" w:cs="IRBadr"/>
          <w:sz w:val="28"/>
          <w:szCs w:val="28"/>
          <w:rtl/>
        </w:rPr>
        <w:t xml:space="preserve"> بن الحسین </w:t>
      </w:r>
      <w:r w:rsidR="00A251FE">
        <w:rPr>
          <w:rFonts w:ascii="IRBadr" w:hAnsi="IRBadr" w:cs="IRBadr"/>
          <w:sz w:val="28"/>
          <w:szCs w:val="28"/>
          <w:rtl/>
        </w:rPr>
        <w:t>ز</w:t>
      </w:r>
      <w:r w:rsidR="00A251FE">
        <w:rPr>
          <w:rFonts w:ascii="IRBadr" w:hAnsi="IRBadr" w:cs="IRBadr" w:hint="cs"/>
          <w:sz w:val="28"/>
          <w:szCs w:val="28"/>
          <w:rtl/>
        </w:rPr>
        <w:t>ی</w:t>
      </w:r>
      <w:r w:rsidR="00A251FE">
        <w:rPr>
          <w:rFonts w:ascii="IRBadr" w:hAnsi="IRBadr" w:cs="IRBadr" w:hint="eastAsia"/>
          <w:sz w:val="28"/>
          <w:szCs w:val="28"/>
          <w:rtl/>
        </w:rPr>
        <w:t>ن‌العابد</w:t>
      </w:r>
      <w:r w:rsidR="00A251FE">
        <w:rPr>
          <w:rFonts w:ascii="IRBadr" w:hAnsi="IRBadr" w:cs="IRBadr" w:hint="cs"/>
          <w:sz w:val="28"/>
          <w:szCs w:val="28"/>
          <w:rtl/>
        </w:rPr>
        <w:t>ی</w:t>
      </w:r>
      <w:r w:rsidR="00A251FE">
        <w:rPr>
          <w:rFonts w:ascii="IRBadr" w:hAnsi="IRBadr" w:cs="IRBadr" w:hint="eastAsia"/>
          <w:sz w:val="28"/>
          <w:szCs w:val="28"/>
          <w:rtl/>
        </w:rPr>
        <w:t>ن</w:t>
      </w:r>
      <w:r w:rsidRPr="00BE2A52">
        <w:rPr>
          <w:rFonts w:ascii="IRBadr" w:hAnsi="IRBadr" w:cs="IRBadr"/>
          <w:sz w:val="28"/>
          <w:szCs w:val="28"/>
          <w:rtl/>
        </w:rPr>
        <w:t xml:space="preserve"> (ع) آمده است: </w:t>
      </w:r>
      <w:r w:rsidRPr="00BE2A52">
        <w:rPr>
          <w:rFonts w:ascii="IRBadr" w:hAnsi="IRBadr" w:cs="IRBadr"/>
          <w:b/>
          <w:bCs/>
          <w:sz w:val="28"/>
          <w:szCs w:val="28"/>
          <w:rtl/>
        </w:rPr>
        <w:t>«</w:t>
      </w:r>
      <w:r w:rsidR="00CF24BA" w:rsidRPr="00BE2A52">
        <w:rPr>
          <w:rFonts w:ascii="IRBadr" w:hAnsi="IRBadr" w:cs="IRBadr"/>
          <w:b/>
          <w:bCs/>
          <w:sz w:val="28"/>
          <w:szCs w:val="28"/>
          <w:rtl/>
        </w:rPr>
        <w:t>اِنَّ الصُّورَ قَرْنٌ عَظِیْمٌ لَهُ رَأْسٌ واحِدٌ وَ طَرَفانِ، وَ بَیْنَ الطَّرَفِ الْاَسْفَلِ الَّذِی یَلِ</w:t>
      </w:r>
      <w:r w:rsidR="00482743">
        <w:rPr>
          <w:rFonts w:ascii="IRBadr" w:hAnsi="IRBadr" w:cs="IRBadr"/>
          <w:b/>
          <w:bCs/>
          <w:sz w:val="28"/>
          <w:szCs w:val="28"/>
          <w:rtl/>
        </w:rPr>
        <w:t>ی</w:t>
      </w:r>
      <w:r w:rsidR="00CF24BA" w:rsidRPr="00BE2A52">
        <w:rPr>
          <w:rFonts w:ascii="IRBadr" w:hAnsi="IRBadr" w:cs="IRBadr"/>
          <w:b/>
          <w:bCs/>
          <w:sz w:val="28"/>
          <w:szCs w:val="28"/>
          <w:rtl/>
        </w:rPr>
        <w:t xml:space="preserve"> الْاَرْضَ اِلَ</w:t>
      </w:r>
      <w:r w:rsidR="00482743">
        <w:rPr>
          <w:rFonts w:ascii="IRBadr" w:hAnsi="IRBadr" w:cs="IRBadr"/>
          <w:b/>
          <w:bCs/>
          <w:sz w:val="28"/>
          <w:szCs w:val="28"/>
          <w:rtl/>
        </w:rPr>
        <w:t>ی</w:t>
      </w:r>
      <w:r w:rsidR="00CF24BA" w:rsidRPr="00BE2A52">
        <w:rPr>
          <w:rFonts w:ascii="IRBadr" w:hAnsi="IRBadr" w:cs="IRBadr"/>
          <w:b/>
          <w:bCs/>
          <w:sz w:val="28"/>
          <w:szCs w:val="28"/>
          <w:rtl/>
        </w:rPr>
        <w:t xml:space="preserve"> الطَّرَفِ الْاَعْل</w:t>
      </w:r>
      <w:r w:rsidR="00482743">
        <w:rPr>
          <w:rFonts w:ascii="IRBadr" w:hAnsi="IRBadr" w:cs="IRBadr"/>
          <w:b/>
          <w:bCs/>
          <w:sz w:val="28"/>
          <w:szCs w:val="28"/>
          <w:rtl/>
        </w:rPr>
        <w:t>ی</w:t>
      </w:r>
      <w:r w:rsidR="00CF24BA" w:rsidRPr="00BE2A52">
        <w:rPr>
          <w:rFonts w:ascii="IRBadr" w:hAnsi="IRBadr" w:cs="IRBadr"/>
          <w:b/>
          <w:bCs/>
          <w:sz w:val="28"/>
          <w:szCs w:val="28"/>
          <w:rtl/>
        </w:rPr>
        <w:t xml:space="preserve"> الَّذِی یَلِ</w:t>
      </w:r>
      <w:r w:rsidR="00482743">
        <w:rPr>
          <w:rFonts w:ascii="IRBadr" w:hAnsi="IRBadr" w:cs="IRBadr"/>
          <w:b/>
          <w:bCs/>
          <w:sz w:val="28"/>
          <w:szCs w:val="28"/>
          <w:rtl/>
        </w:rPr>
        <w:t>ی</w:t>
      </w:r>
      <w:r w:rsidR="00CF24BA" w:rsidRPr="00BE2A52">
        <w:rPr>
          <w:rFonts w:ascii="IRBadr" w:hAnsi="IRBadr" w:cs="IRBadr"/>
          <w:b/>
          <w:bCs/>
          <w:sz w:val="28"/>
          <w:szCs w:val="28"/>
          <w:rtl/>
        </w:rPr>
        <w:t xml:space="preserve"> السَّماءَ مِثْلُ تُخُومِ الْاَرَضِیْنَ اِل</w:t>
      </w:r>
      <w:r w:rsidR="00482743">
        <w:rPr>
          <w:rFonts w:ascii="IRBadr" w:hAnsi="IRBadr" w:cs="IRBadr"/>
          <w:b/>
          <w:bCs/>
          <w:sz w:val="28"/>
          <w:szCs w:val="28"/>
          <w:rtl/>
        </w:rPr>
        <w:t>ی</w:t>
      </w:r>
      <w:r w:rsidR="00CF24BA" w:rsidRPr="00BE2A52">
        <w:rPr>
          <w:rFonts w:ascii="IRBadr" w:hAnsi="IRBadr" w:cs="IRBadr"/>
          <w:b/>
          <w:bCs/>
          <w:sz w:val="28"/>
          <w:szCs w:val="28"/>
          <w:rtl/>
        </w:rPr>
        <w:t xml:space="preserve"> فَوْقِ السَّماءِ السّابِعَةِ، فِیْهِ أَثْقابٌ بِعَدَدِ أَرْواحِ الْخَلایِقِ</w:t>
      </w:r>
      <w:r w:rsidR="00FC1D9A" w:rsidRPr="00BE2A52">
        <w:rPr>
          <w:rFonts w:ascii="IRBadr" w:hAnsi="IRBadr" w:cs="IRBadr"/>
          <w:sz w:val="28"/>
          <w:szCs w:val="28"/>
          <w:rtl/>
        </w:rPr>
        <w:t>»</w:t>
      </w:r>
      <w:r w:rsidR="00CF24BA" w:rsidRPr="00BE2A52">
        <w:rPr>
          <w:rStyle w:val="FootnoteReference"/>
          <w:rFonts w:ascii="IRBadr" w:hAnsi="IRBadr" w:cs="IRBadr"/>
          <w:sz w:val="28"/>
          <w:szCs w:val="28"/>
          <w:rtl/>
        </w:rPr>
        <w:footnoteReference w:id="9"/>
      </w:r>
      <w:r w:rsidRPr="00BE2A52">
        <w:rPr>
          <w:rFonts w:ascii="IRBadr" w:hAnsi="IRBadr" w:cs="IRBadr"/>
          <w:sz w:val="28"/>
          <w:szCs w:val="28"/>
          <w:rtl/>
        </w:rPr>
        <w:t>؛ صور شاخ بزرگ</w:t>
      </w:r>
      <w:r w:rsidR="00482743">
        <w:rPr>
          <w:rFonts w:ascii="IRBadr" w:hAnsi="IRBadr" w:cs="IRBadr"/>
          <w:sz w:val="28"/>
          <w:szCs w:val="28"/>
          <w:rtl/>
        </w:rPr>
        <w:t>ی</w:t>
      </w:r>
      <w:r w:rsidRPr="00BE2A52">
        <w:rPr>
          <w:rFonts w:ascii="IRBadr" w:hAnsi="IRBadr" w:cs="IRBadr"/>
          <w:sz w:val="28"/>
          <w:szCs w:val="28"/>
          <w:rtl/>
        </w:rPr>
        <w:t xml:space="preserve"> است که </w:t>
      </w:r>
      <w:r w:rsidR="00A251FE">
        <w:rPr>
          <w:rFonts w:ascii="IRBadr" w:hAnsi="IRBadr" w:cs="IRBadr" w:hint="cs"/>
          <w:sz w:val="28"/>
          <w:szCs w:val="28"/>
          <w:rtl/>
        </w:rPr>
        <w:t>ی</w:t>
      </w:r>
      <w:r w:rsidR="00A251FE">
        <w:rPr>
          <w:rFonts w:ascii="IRBadr" w:hAnsi="IRBadr" w:cs="IRBadr" w:hint="eastAsia"/>
          <w:sz w:val="28"/>
          <w:szCs w:val="28"/>
          <w:rtl/>
        </w:rPr>
        <w:t>کسر</w:t>
      </w:r>
      <w:r w:rsidRPr="00BE2A52">
        <w:rPr>
          <w:rFonts w:ascii="IRBadr" w:hAnsi="IRBadr" w:cs="IRBadr"/>
          <w:sz w:val="28"/>
          <w:szCs w:val="28"/>
          <w:rtl/>
        </w:rPr>
        <w:t xml:space="preserve"> و دو طرف دارد، و میان طرف پائین که در سمت زمین است تا طرف بالا که در سمت آسمان است </w:t>
      </w:r>
      <w:r w:rsidR="00A251FE">
        <w:rPr>
          <w:rFonts w:ascii="IRBadr" w:hAnsi="IRBadr" w:cs="IRBadr"/>
          <w:sz w:val="28"/>
          <w:szCs w:val="28"/>
          <w:rtl/>
        </w:rPr>
        <w:t>به‌اندازه</w:t>
      </w:r>
      <w:r w:rsidRPr="00BE2A52">
        <w:rPr>
          <w:rFonts w:ascii="IRBadr" w:hAnsi="IRBadr" w:cs="IRBadr"/>
          <w:sz w:val="28"/>
          <w:szCs w:val="28"/>
          <w:rtl/>
        </w:rPr>
        <w:t xml:space="preserve"> فاصله اعماق زمین تا فراز آسمان هفتم است، و در آن </w:t>
      </w:r>
      <w:r w:rsidR="00482743">
        <w:rPr>
          <w:rFonts w:ascii="IRBadr" w:hAnsi="IRBadr" w:cs="IRBadr"/>
          <w:sz w:val="28"/>
          <w:szCs w:val="28"/>
          <w:rtl/>
        </w:rPr>
        <w:t>سوراخ‌ها</w:t>
      </w:r>
      <w:r w:rsidR="00482743">
        <w:rPr>
          <w:rFonts w:ascii="IRBadr" w:hAnsi="IRBadr" w:cs="IRBadr" w:hint="cs"/>
          <w:sz w:val="28"/>
          <w:szCs w:val="28"/>
          <w:rtl/>
        </w:rPr>
        <w:t>یی</w:t>
      </w:r>
      <w:r w:rsidRPr="00BE2A52">
        <w:rPr>
          <w:rFonts w:ascii="IRBadr" w:hAnsi="IRBadr" w:cs="IRBadr"/>
          <w:sz w:val="28"/>
          <w:szCs w:val="28"/>
          <w:rtl/>
        </w:rPr>
        <w:t xml:space="preserve"> به عدد ارواح خلائق </w:t>
      </w:r>
      <w:r w:rsidR="00A251FE">
        <w:rPr>
          <w:rFonts w:ascii="IRBadr" w:hAnsi="IRBadr" w:cs="IRBadr"/>
          <w:sz w:val="28"/>
          <w:szCs w:val="28"/>
          <w:rtl/>
        </w:rPr>
        <w:t>هست</w:t>
      </w:r>
      <w:r w:rsidR="00FC1D9A" w:rsidRPr="00BE2A52">
        <w:rPr>
          <w:rFonts w:ascii="IRBadr" w:hAnsi="IRBadr" w:cs="IRBadr"/>
          <w:sz w:val="28"/>
          <w:szCs w:val="28"/>
          <w:rtl/>
        </w:rPr>
        <w:t>.</w:t>
      </w:r>
    </w:p>
    <w:p w:rsidR="00FC1D9A"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lastRenderedPageBreak/>
        <w:t>در حدیث دیگر</w:t>
      </w:r>
      <w:r w:rsidR="00482743">
        <w:rPr>
          <w:rFonts w:ascii="IRBadr" w:hAnsi="IRBadr" w:cs="IRBadr"/>
          <w:sz w:val="28"/>
          <w:szCs w:val="28"/>
          <w:rtl/>
        </w:rPr>
        <w:t>ی</w:t>
      </w:r>
      <w:r w:rsidRPr="00BE2A52">
        <w:rPr>
          <w:rFonts w:ascii="IRBadr" w:hAnsi="IRBadr" w:cs="IRBadr"/>
          <w:sz w:val="28"/>
          <w:szCs w:val="28"/>
          <w:rtl/>
        </w:rPr>
        <w:t xml:space="preserve"> از </w:t>
      </w:r>
      <w:hyperlink r:id="rId12" w:tooltip="پیامبر اکرم صلی الله علیه و آله و سلم" w:history="1">
        <w:r w:rsidRPr="00BE2A52">
          <w:rPr>
            <w:rStyle w:val="Hyperlink"/>
            <w:rFonts w:ascii="IRBadr" w:eastAsia="2  Lotus" w:hAnsi="IRBadr" w:cs="IRBadr"/>
            <w:color w:val="auto"/>
            <w:sz w:val="28"/>
            <w:szCs w:val="28"/>
            <w:u w:val="none"/>
            <w:rtl/>
          </w:rPr>
          <w:t>پیغمبر گرام</w:t>
        </w:r>
        <w:r w:rsidR="00482743">
          <w:rPr>
            <w:rStyle w:val="Hyperlink"/>
            <w:rFonts w:ascii="IRBadr" w:eastAsia="2  Lotus" w:hAnsi="IRBadr" w:cs="IRBadr"/>
            <w:color w:val="auto"/>
            <w:sz w:val="28"/>
            <w:szCs w:val="28"/>
            <w:u w:val="none"/>
            <w:rtl/>
          </w:rPr>
          <w:t>ی</w:t>
        </w:r>
        <w:r w:rsidRPr="00BE2A52">
          <w:rPr>
            <w:rStyle w:val="Hyperlink"/>
            <w:rFonts w:ascii="IRBadr" w:eastAsia="2  Lotus" w:hAnsi="IRBadr" w:cs="IRBadr"/>
            <w:color w:val="auto"/>
            <w:sz w:val="28"/>
            <w:szCs w:val="28"/>
            <w:u w:val="none"/>
            <w:rtl/>
          </w:rPr>
          <w:t xml:space="preserve"> اسلام</w:t>
        </w:r>
      </w:hyperlink>
      <w:r w:rsidRPr="00BE2A52">
        <w:rPr>
          <w:rFonts w:ascii="IRBadr" w:hAnsi="IRBadr" w:cs="IRBadr"/>
          <w:sz w:val="28"/>
          <w:szCs w:val="28"/>
        </w:rPr>
        <w:t xml:space="preserve"> </w:t>
      </w:r>
      <w:r w:rsidR="00FC1D9A" w:rsidRPr="00BE2A52">
        <w:rPr>
          <w:rFonts w:ascii="IRBadr" w:hAnsi="IRBadr" w:cs="IRBadr"/>
          <w:sz w:val="28"/>
          <w:szCs w:val="28"/>
          <w:rtl/>
        </w:rPr>
        <w:t>(</w:t>
      </w:r>
      <w:r w:rsidRPr="00BE2A52">
        <w:rPr>
          <w:rFonts w:ascii="IRBadr" w:hAnsi="IRBadr" w:cs="IRBadr"/>
          <w:sz w:val="28"/>
          <w:szCs w:val="28"/>
          <w:rtl/>
        </w:rPr>
        <w:t xml:space="preserve">ص)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خوان</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tl/>
        </w:rPr>
        <w:t xml:space="preserve">: </w:t>
      </w:r>
      <w:r w:rsidRPr="00BE2A52">
        <w:rPr>
          <w:rFonts w:ascii="IRBadr" w:hAnsi="IRBadr" w:cs="IRBadr"/>
          <w:b/>
          <w:bCs/>
          <w:sz w:val="28"/>
          <w:szCs w:val="28"/>
          <w:rtl/>
        </w:rPr>
        <w:t>«</w:t>
      </w:r>
      <w:r w:rsidR="00CD11AC" w:rsidRPr="00BE2A52">
        <w:rPr>
          <w:rFonts w:ascii="IRBadr" w:hAnsi="IRBadr" w:cs="IRBadr"/>
          <w:b/>
          <w:bCs/>
          <w:sz w:val="28"/>
          <w:szCs w:val="28"/>
          <w:rtl/>
        </w:rPr>
        <w:t>اَلصُّورُ قَرْنٌ مِنْ نُور فِیْهِ أَثْقابٌ عَل</w:t>
      </w:r>
      <w:r w:rsidR="00482743">
        <w:rPr>
          <w:rFonts w:ascii="IRBadr" w:hAnsi="IRBadr" w:cs="IRBadr"/>
          <w:b/>
          <w:bCs/>
          <w:sz w:val="28"/>
          <w:szCs w:val="28"/>
          <w:rtl/>
        </w:rPr>
        <w:t>ی</w:t>
      </w:r>
      <w:r w:rsidR="00CD11AC" w:rsidRPr="00BE2A52">
        <w:rPr>
          <w:rFonts w:ascii="IRBadr" w:hAnsi="IRBadr" w:cs="IRBadr"/>
          <w:b/>
          <w:bCs/>
          <w:sz w:val="28"/>
          <w:szCs w:val="28"/>
          <w:rtl/>
        </w:rPr>
        <w:t xml:space="preserve"> عَدَدِ أَرْواحِ الْعِبادِ</w:t>
      </w:r>
      <w:r w:rsidR="00FC1D9A" w:rsidRPr="00BE2A52">
        <w:rPr>
          <w:rFonts w:ascii="IRBadr" w:hAnsi="IRBadr" w:cs="IRBadr"/>
          <w:sz w:val="28"/>
          <w:szCs w:val="28"/>
          <w:rtl/>
        </w:rPr>
        <w:t>»</w:t>
      </w:r>
      <w:r w:rsidR="00CD11AC" w:rsidRPr="00BE2A52">
        <w:rPr>
          <w:rStyle w:val="FootnoteReference"/>
          <w:rFonts w:ascii="IRBadr" w:hAnsi="IRBadr" w:cs="IRBadr"/>
          <w:sz w:val="28"/>
          <w:szCs w:val="28"/>
          <w:rtl/>
        </w:rPr>
        <w:footnoteReference w:id="10"/>
      </w:r>
      <w:r w:rsidRPr="00BE2A52">
        <w:rPr>
          <w:rFonts w:ascii="IRBadr" w:hAnsi="IRBadr" w:cs="IRBadr"/>
          <w:sz w:val="28"/>
          <w:szCs w:val="28"/>
          <w:rtl/>
        </w:rPr>
        <w:t>؛ صور شاخ</w:t>
      </w:r>
      <w:r w:rsidR="00482743">
        <w:rPr>
          <w:rFonts w:ascii="IRBadr" w:hAnsi="IRBadr" w:cs="IRBadr"/>
          <w:sz w:val="28"/>
          <w:szCs w:val="28"/>
          <w:rtl/>
        </w:rPr>
        <w:t>ی</w:t>
      </w:r>
      <w:r w:rsidRPr="00BE2A52">
        <w:rPr>
          <w:rFonts w:ascii="IRBadr" w:hAnsi="IRBadr" w:cs="IRBadr"/>
          <w:sz w:val="28"/>
          <w:szCs w:val="28"/>
          <w:rtl/>
        </w:rPr>
        <w:t xml:space="preserve"> است از نور که در آن </w:t>
      </w:r>
      <w:r w:rsidR="00482743">
        <w:rPr>
          <w:rFonts w:ascii="IRBadr" w:hAnsi="IRBadr" w:cs="IRBadr"/>
          <w:sz w:val="28"/>
          <w:szCs w:val="28"/>
          <w:rtl/>
        </w:rPr>
        <w:t>سوراخ‌ها</w:t>
      </w:r>
      <w:r w:rsidR="00482743">
        <w:rPr>
          <w:rFonts w:ascii="IRBadr" w:hAnsi="IRBadr" w:cs="IRBadr" w:hint="cs"/>
          <w:sz w:val="28"/>
          <w:szCs w:val="28"/>
          <w:rtl/>
        </w:rPr>
        <w:t>یی</w:t>
      </w:r>
      <w:r w:rsidRPr="00BE2A52">
        <w:rPr>
          <w:rFonts w:ascii="IRBadr" w:hAnsi="IRBadr" w:cs="IRBadr"/>
          <w:sz w:val="28"/>
          <w:szCs w:val="28"/>
          <w:rtl/>
        </w:rPr>
        <w:t xml:space="preserve"> به تعداد ارواح بندگان است</w:t>
      </w:r>
      <w:r w:rsidR="00FC1D9A" w:rsidRPr="00BE2A52">
        <w:rPr>
          <w:rFonts w:ascii="IRBadr" w:hAnsi="IRBadr" w:cs="IRBadr"/>
          <w:sz w:val="28"/>
          <w:szCs w:val="28"/>
        </w:rPr>
        <w:t>.</w:t>
      </w:r>
    </w:p>
    <w:p w:rsidR="00025B9A" w:rsidRPr="00BE2A52" w:rsidRDefault="00A251FE" w:rsidP="00BE2A52">
      <w:pPr>
        <w:pStyle w:val="NormalWeb"/>
        <w:bidi/>
        <w:spacing w:before="120" w:beforeAutospacing="0" w:after="120" w:afterAutospacing="0" w:line="360" w:lineRule="auto"/>
        <w:jc w:val="both"/>
        <w:rPr>
          <w:rFonts w:ascii="IRBadr" w:hAnsi="IRBadr" w:cs="IRBadr"/>
          <w:sz w:val="28"/>
          <w:szCs w:val="28"/>
          <w:rtl/>
        </w:rPr>
      </w:pPr>
      <w:r>
        <w:rPr>
          <w:rFonts w:ascii="IRBadr" w:hAnsi="IRBadr" w:cs="IRBadr"/>
          <w:sz w:val="28"/>
          <w:szCs w:val="28"/>
          <w:rtl/>
        </w:rPr>
        <w:t>مطرح‌شدن</w:t>
      </w:r>
      <w:r w:rsidR="00FC1D9A" w:rsidRPr="00BE2A52">
        <w:rPr>
          <w:rFonts w:ascii="IRBadr" w:hAnsi="IRBadr" w:cs="IRBadr"/>
          <w:sz w:val="28"/>
          <w:szCs w:val="28"/>
          <w:rtl/>
        </w:rPr>
        <w:t xml:space="preserve"> </w:t>
      </w:r>
      <w:r>
        <w:rPr>
          <w:rFonts w:ascii="IRBadr" w:hAnsi="IRBadr" w:cs="IRBadr"/>
          <w:sz w:val="28"/>
          <w:szCs w:val="28"/>
          <w:rtl/>
        </w:rPr>
        <w:t>مسئله</w:t>
      </w:r>
      <w:r w:rsidR="00482743">
        <w:rPr>
          <w:rFonts w:ascii="IRBadr" w:hAnsi="IRBadr" w:cs="IRBadr"/>
          <w:sz w:val="28"/>
          <w:szCs w:val="28"/>
          <w:rtl/>
        </w:rPr>
        <w:t xml:space="preserve"> </w:t>
      </w:r>
      <w:r w:rsidR="00066CE0" w:rsidRPr="00BE2A52">
        <w:rPr>
          <w:rFonts w:ascii="IRBadr" w:hAnsi="IRBadr" w:cs="IRBadr"/>
          <w:sz w:val="28"/>
          <w:szCs w:val="28"/>
          <w:rtl/>
        </w:rPr>
        <w:t>نور در اینجا به سؤال دوم</w:t>
      </w:r>
      <w:r w:rsidR="00482743">
        <w:rPr>
          <w:rFonts w:ascii="IRBadr" w:hAnsi="IRBadr" w:cs="IRBadr"/>
          <w:sz w:val="28"/>
          <w:szCs w:val="28"/>
          <w:rtl/>
        </w:rPr>
        <w:t>ی</w:t>
      </w:r>
      <w:r w:rsidR="00066CE0" w:rsidRPr="00BE2A52">
        <w:rPr>
          <w:rFonts w:ascii="IRBadr" w:hAnsi="IRBadr" w:cs="IRBadr"/>
          <w:sz w:val="28"/>
          <w:szCs w:val="28"/>
          <w:rtl/>
        </w:rPr>
        <w:t xml:space="preserve"> که در بالا ذکر شد نیز پاسخ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گو</w:t>
      </w:r>
      <w:r w:rsidR="00482743">
        <w:rPr>
          <w:rFonts w:ascii="IRBadr" w:hAnsi="IRBadr" w:cs="IRBadr" w:hint="cs"/>
          <w:sz w:val="28"/>
          <w:szCs w:val="28"/>
          <w:rtl/>
        </w:rPr>
        <w:t>ی</w:t>
      </w:r>
      <w:r w:rsidR="00482743">
        <w:rPr>
          <w:rFonts w:ascii="IRBadr" w:hAnsi="IRBadr" w:cs="IRBadr" w:hint="eastAsia"/>
          <w:sz w:val="28"/>
          <w:szCs w:val="28"/>
          <w:rtl/>
        </w:rPr>
        <w:t>د</w:t>
      </w:r>
      <w:r w:rsidR="00066CE0" w:rsidRPr="00BE2A52">
        <w:rPr>
          <w:rFonts w:ascii="IRBadr" w:hAnsi="IRBadr" w:cs="IRBadr"/>
          <w:sz w:val="28"/>
          <w:szCs w:val="28"/>
          <w:rtl/>
        </w:rPr>
        <w:t xml:space="preserve">، و روشن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سازد</w:t>
      </w:r>
      <w:r w:rsidR="00066CE0" w:rsidRPr="00BE2A52">
        <w:rPr>
          <w:rFonts w:ascii="IRBadr" w:hAnsi="IRBadr" w:cs="IRBadr"/>
          <w:sz w:val="28"/>
          <w:szCs w:val="28"/>
          <w:rtl/>
        </w:rPr>
        <w:t xml:space="preserve"> که این فریاد عظیم از قبیل امواج صوت</w:t>
      </w:r>
      <w:r w:rsidR="00482743">
        <w:rPr>
          <w:rFonts w:ascii="IRBadr" w:hAnsi="IRBadr" w:cs="IRBadr"/>
          <w:sz w:val="28"/>
          <w:szCs w:val="28"/>
          <w:rtl/>
        </w:rPr>
        <w:t>ی</w:t>
      </w:r>
      <w:r w:rsidR="00066CE0" w:rsidRPr="00BE2A52">
        <w:rPr>
          <w:rFonts w:ascii="IRBadr" w:hAnsi="IRBadr" w:cs="IRBadr"/>
          <w:sz w:val="28"/>
          <w:szCs w:val="28"/>
          <w:rtl/>
        </w:rPr>
        <w:t xml:space="preserve"> معمول</w:t>
      </w:r>
      <w:r w:rsidR="00482743">
        <w:rPr>
          <w:rFonts w:ascii="IRBadr" w:hAnsi="IRBadr" w:cs="IRBadr"/>
          <w:sz w:val="28"/>
          <w:szCs w:val="28"/>
          <w:rtl/>
        </w:rPr>
        <w:t>ی</w:t>
      </w:r>
      <w:r w:rsidR="00066CE0" w:rsidRPr="00BE2A52">
        <w:rPr>
          <w:rFonts w:ascii="IRBadr" w:hAnsi="IRBadr" w:cs="IRBadr"/>
          <w:sz w:val="28"/>
          <w:szCs w:val="28"/>
          <w:rtl/>
        </w:rPr>
        <w:t xml:space="preserve"> ما نیست، فریاد</w:t>
      </w:r>
      <w:r w:rsidR="00482743">
        <w:rPr>
          <w:rFonts w:ascii="IRBadr" w:hAnsi="IRBadr" w:cs="IRBadr"/>
          <w:sz w:val="28"/>
          <w:szCs w:val="28"/>
          <w:rtl/>
        </w:rPr>
        <w:t>ی</w:t>
      </w:r>
      <w:r w:rsidR="00066CE0" w:rsidRPr="00BE2A52">
        <w:rPr>
          <w:rFonts w:ascii="IRBadr" w:hAnsi="IRBadr" w:cs="IRBadr"/>
          <w:sz w:val="28"/>
          <w:szCs w:val="28"/>
          <w:rtl/>
        </w:rPr>
        <w:t xml:space="preserve"> است برتر و بالاتر، با امواج</w:t>
      </w:r>
      <w:r w:rsidR="00482743">
        <w:rPr>
          <w:rFonts w:ascii="IRBadr" w:hAnsi="IRBadr" w:cs="IRBadr"/>
          <w:sz w:val="28"/>
          <w:szCs w:val="28"/>
          <w:rtl/>
        </w:rPr>
        <w:t>ی</w:t>
      </w:r>
      <w:r w:rsidR="00066CE0" w:rsidRPr="00BE2A52">
        <w:rPr>
          <w:rFonts w:ascii="IRBadr" w:hAnsi="IRBadr" w:cs="IRBadr"/>
          <w:sz w:val="28"/>
          <w:szCs w:val="28"/>
          <w:rtl/>
        </w:rPr>
        <w:t xml:space="preserve"> </w:t>
      </w:r>
      <w:r>
        <w:rPr>
          <w:rFonts w:ascii="IRBadr" w:hAnsi="IRBadr" w:cs="IRBadr"/>
          <w:sz w:val="28"/>
          <w:szCs w:val="28"/>
          <w:rtl/>
        </w:rPr>
        <w:t>فوق‌العاده</w:t>
      </w:r>
      <w:r w:rsidR="00066CE0" w:rsidRPr="00BE2A52">
        <w:rPr>
          <w:rFonts w:ascii="IRBadr" w:hAnsi="IRBadr" w:cs="IRBadr"/>
          <w:sz w:val="28"/>
          <w:szCs w:val="28"/>
          <w:rtl/>
        </w:rPr>
        <w:t xml:space="preserve"> </w:t>
      </w:r>
      <w:r w:rsidR="00482743">
        <w:rPr>
          <w:rFonts w:ascii="IRBadr" w:hAnsi="IRBadr" w:cs="IRBadr"/>
          <w:sz w:val="28"/>
          <w:szCs w:val="28"/>
          <w:rtl/>
        </w:rPr>
        <w:t>سر</w:t>
      </w:r>
      <w:r w:rsidR="00482743">
        <w:rPr>
          <w:rFonts w:ascii="IRBadr" w:hAnsi="IRBadr" w:cs="IRBadr" w:hint="cs"/>
          <w:sz w:val="28"/>
          <w:szCs w:val="28"/>
          <w:rtl/>
        </w:rPr>
        <w:t>ی</w:t>
      </w:r>
      <w:r w:rsidR="00482743">
        <w:rPr>
          <w:rFonts w:ascii="IRBadr" w:hAnsi="IRBadr" w:cs="IRBadr" w:hint="eastAsia"/>
          <w:sz w:val="28"/>
          <w:szCs w:val="28"/>
          <w:rtl/>
        </w:rPr>
        <w:t>ع‌تر</w:t>
      </w:r>
      <w:r w:rsidR="00066CE0" w:rsidRPr="00BE2A52">
        <w:rPr>
          <w:rFonts w:ascii="IRBadr" w:hAnsi="IRBadr" w:cs="IRBadr"/>
          <w:sz w:val="28"/>
          <w:szCs w:val="28"/>
          <w:rtl/>
        </w:rPr>
        <w:t xml:space="preserve"> از امواج نور که پهنه زمین و آسمان را در فاصله کوتاه ط</w:t>
      </w:r>
      <w:r w:rsidR="00482743">
        <w:rPr>
          <w:rFonts w:ascii="IRBadr" w:hAnsi="IRBadr" w:cs="IRBadr"/>
          <w:sz w:val="28"/>
          <w:szCs w:val="28"/>
          <w:rtl/>
        </w:rPr>
        <w:t>ی</w:t>
      </w:r>
      <w:r w:rsidR="00066CE0"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00066CE0" w:rsidRPr="00BE2A52">
        <w:rPr>
          <w:rFonts w:ascii="IRBadr" w:hAnsi="IRBadr" w:cs="IRBadr"/>
          <w:sz w:val="28"/>
          <w:szCs w:val="28"/>
          <w:rtl/>
        </w:rPr>
        <w:t xml:space="preserve">، بار اول </w:t>
      </w:r>
      <w:r>
        <w:rPr>
          <w:rFonts w:ascii="IRBadr" w:hAnsi="IRBadr" w:cs="IRBadr"/>
          <w:sz w:val="28"/>
          <w:szCs w:val="28"/>
          <w:rtl/>
        </w:rPr>
        <w:t>مرگ‌آفر</w:t>
      </w:r>
      <w:r>
        <w:rPr>
          <w:rFonts w:ascii="IRBadr" w:hAnsi="IRBadr" w:cs="IRBadr" w:hint="cs"/>
          <w:sz w:val="28"/>
          <w:szCs w:val="28"/>
          <w:rtl/>
        </w:rPr>
        <w:t>ی</w:t>
      </w:r>
      <w:r>
        <w:rPr>
          <w:rFonts w:ascii="IRBadr" w:hAnsi="IRBadr" w:cs="IRBadr" w:hint="eastAsia"/>
          <w:sz w:val="28"/>
          <w:szCs w:val="28"/>
          <w:rtl/>
        </w:rPr>
        <w:t>ن</w:t>
      </w:r>
      <w:r w:rsidR="00066CE0" w:rsidRPr="00BE2A52">
        <w:rPr>
          <w:rFonts w:ascii="IRBadr" w:hAnsi="IRBadr" w:cs="IRBadr"/>
          <w:sz w:val="28"/>
          <w:szCs w:val="28"/>
          <w:rtl/>
        </w:rPr>
        <w:t xml:space="preserve"> است، و بار دیگر زنده کننده و </w:t>
      </w:r>
      <w:r>
        <w:rPr>
          <w:rFonts w:ascii="IRBadr" w:hAnsi="IRBadr" w:cs="IRBadr"/>
          <w:sz w:val="28"/>
          <w:szCs w:val="28"/>
          <w:rtl/>
        </w:rPr>
        <w:t>ح</w:t>
      </w:r>
      <w:r>
        <w:rPr>
          <w:rFonts w:ascii="IRBadr" w:hAnsi="IRBadr" w:cs="IRBadr" w:hint="cs"/>
          <w:sz w:val="28"/>
          <w:szCs w:val="28"/>
          <w:rtl/>
        </w:rPr>
        <w:t>ی</w:t>
      </w:r>
      <w:r>
        <w:rPr>
          <w:rFonts w:ascii="IRBadr" w:hAnsi="IRBadr" w:cs="IRBadr" w:hint="eastAsia"/>
          <w:sz w:val="28"/>
          <w:szCs w:val="28"/>
          <w:rtl/>
        </w:rPr>
        <w:t>ات‌بخش</w:t>
      </w:r>
      <w:r w:rsidR="00066CE0" w:rsidRPr="00BE2A52">
        <w:rPr>
          <w:rFonts w:ascii="IRBadr" w:hAnsi="IRBadr" w:cs="IRBadr"/>
          <w:sz w:val="28"/>
          <w:szCs w:val="28"/>
          <w:rtl/>
        </w:rPr>
        <w:t xml:space="preserve">! این </w:t>
      </w:r>
      <w:r>
        <w:rPr>
          <w:rFonts w:ascii="IRBadr" w:hAnsi="IRBadr" w:cs="IRBadr"/>
          <w:sz w:val="28"/>
          <w:szCs w:val="28"/>
          <w:rtl/>
        </w:rPr>
        <w:t>مسئله</w:t>
      </w:r>
      <w:r w:rsidR="00066CE0" w:rsidRPr="00BE2A52">
        <w:rPr>
          <w:rFonts w:ascii="IRBadr" w:hAnsi="IRBadr" w:cs="IRBadr"/>
          <w:sz w:val="28"/>
          <w:szCs w:val="28"/>
          <w:rtl/>
        </w:rPr>
        <w:t xml:space="preserve"> که چگونه ممکن است صدا </w:t>
      </w:r>
      <w:r>
        <w:rPr>
          <w:rFonts w:ascii="IRBadr" w:hAnsi="IRBadr" w:cs="IRBadr"/>
          <w:sz w:val="28"/>
          <w:szCs w:val="28"/>
          <w:rtl/>
        </w:rPr>
        <w:t>ا</w:t>
      </w:r>
      <w:r>
        <w:rPr>
          <w:rFonts w:ascii="IRBadr" w:hAnsi="IRBadr" w:cs="IRBadr" w:hint="cs"/>
          <w:sz w:val="28"/>
          <w:szCs w:val="28"/>
          <w:rtl/>
        </w:rPr>
        <w:t>ی</w:t>
      </w:r>
      <w:r>
        <w:rPr>
          <w:rFonts w:ascii="IRBadr" w:hAnsi="IRBadr" w:cs="IRBadr" w:hint="eastAsia"/>
          <w:sz w:val="28"/>
          <w:szCs w:val="28"/>
          <w:rtl/>
        </w:rPr>
        <w:t>ن‌چن</w:t>
      </w:r>
      <w:r>
        <w:rPr>
          <w:rFonts w:ascii="IRBadr" w:hAnsi="IRBadr" w:cs="IRBadr" w:hint="cs"/>
          <w:sz w:val="28"/>
          <w:szCs w:val="28"/>
          <w:rtl/>
        </w:rPr>
        <w:t>ی</w:t>
      </w:r>
      <w:r>
        <w:rPr>
          <w:rFonts w:ascii="IRBadr" w:hAnsi="IRBadr" w:cs="IRBadr" w:hint="eastAsia"/>
          <w:sz w:val="28"/>
          <w:szCs w:val="28"/>
          <w:rtl/>
        </w:rPr>
        <w:t>ن</w:t>
      </w:r>
      <w:r w:rsidR="00066CE0" w:rsidRPr="00BE2A52">
        <w:rPr>
          <w:rFonts w:ascii="IRBadr" w:hAnsi="IRBadr" w:cs="IRBadr"/>
          <w:sz w:val="28"/>
          <w:szCs w:val="28"/>
          <w:rtl/>
        </w:rPr>
        <w:t xml:space="preserve"> </w:t>
      </w:r>
      <w:r>
        <w:rPr>
          <w:rFonts w:ascii="IRBadr" w:hAnsi="IRBadr" w:cs="IRBadr"/>
          <w:sz w:val="28"/>
          <w:szCs w:val="28"/>
          <w:rtl/>
        </w:rPr>
        <w:t>مرگ‌آفر</w:t>
      </w:r>
      <w:r>
        <w:rPr>
          <w:rFonts w:ascii="IRBadr" w:hAnsi="IRBadr" w:cs="IRBadr" w:hint="cs"/>
          <w:sz w:val="28"/>
          <w:szCs w:val="28"/>
          <w:rtl/>
        </w:rPr>
        <w:t>ی</w:t>
      </w:r>
      <w:r>
        <w:rPr>
          <w:rFonts w:ascii="IRBadr" w:hAnsi="IRBadr" w:cs="IRBadr" w:hint="eastAsia"/>
          <w:sz w:val="28"/>
          <w:szCs w:val="28"/>
          <w:rtl/>
        </w:rPr>
        <w:t>ن</w:t>
      </w:r>
      <w:r w:rsidR="00066CE0" w:rsidRPr="00BE2A52">
        <w:rPr>
          <w:rFonts w:ascii="IRBadr" w:hAnsi="IRBadr" w:cs="IRBadr"/>
          <w:sz w:val="28"/>
          <w:szCs w:val="28"/>
          <w:rtl/>
        </w:rPr>
        <w:t xml:space="preserve"> باشد اگر </w:t>
      </w:r>
      <w:r>
        <w:rPr>
          <w:rFonts w:ascii="IRBadr" w:hAnsi="IRBadr" w:cs="IRBadr"/>
          <w:sz w:val="28"/>
          <w:szCs w:val="28"/>
          <w:rtl/>
        </w:rPr>
        <w:t>درگذشته</w:t>
      </w:r>
      <w:r w:rsidR="00066CE0" w:rsidRPr="00BE2A52">
        <w:rPr>
          <w:rFonts w:ascii="IRBadr" w:hAnsi="IRBadr" w:cs="IRBadr"/>
          <w:sz w:val="28"/>
          <w:szCs w:val="28"/>
          <w:rtl/>
        </w:rPr>
        <w:t xml:space="preserve"> برا</w:t>
      </w:r>
      <w:r w:rsidR="00482743">
        <w:rPr>
          <w:rFonts w:ascii="IRBadr" w:hAnsi="IRBadr" w:cs="IRBadr"/>
          <w:sz w:val="28"/>
          <w:szCs w:val="28"/>
          <w:rtl/>
        </w:rPr>
        <w:t>ی</w:t>
      </w:r>
      <w:r w:rsidR="00066CE0" w:rsidRPr="00BE2A52">
        <w:rPr>
          <w:rFonts w:ascii="IRBadr" w:hAnsi="IRBadr" w:cs="IRBadr"/>
          <w:sz w:val="28"/>
          <w:szCs w:val="28"/>
          <w:rtl/>
        </w:rPr>
        <w:t xml:space="preserve"> بعض</w:t>
      </w:r>
      <w:r w:rsidR="00482743">
        <w:rPr>
          <w:rFonts w:ascii="IRBadr" w:hAnsi="IRBadr" w:cs="IRBadr"/>
          <w:sz w:val="28"/>
          <w:szCs w:val="28"/>
          <w:rtl/>
        </w:rPr>
        <w:t>ی</w:t>
      </w:r>
      <w:r w:rsidR="00066CE0" w:rsidRPr="00BE2A52">
        <w:rPr>
          <w:rFonts w:ascii="IRBadr" w:hAnsi="IRBadr" w:cs="IRBadr"/>
          <w:sz w:val="28"/>
          <w:szCs w:val="28"/>
          <w:rtl/>
        </w:rPr>
        <w:t xml:space="preserve"> </w:t>
      </w:r>
      <w:r>
        <w:rPr>
          <w:rFonts w:ascii="IRBadr" w:hAnsi="IRBadr" w:cs="IRBadr"/>
          <w:sz w:val="28"/>
          <w:szCs w:val="28"/>
          <w:rtl/>
        </w:rPr>
        <w:t>شگفت‌انگ</w:t>
      </w:r>
      <w:r>
        <w:rPr>
          <w:rFonts w:ascii="IRBadr" w:hAnsi="IRBadr" w:cs="IRBadr" w:hint="cs"/>
          <w:sz w:val="28"/>
          <w:szCs w:val="28"/>
          <w:rtl/>
        </w:rPr>
        <w:t>ی</w:t>
      </w:r>
      <w:r>
        <w:rPr>
          <w:rFonts w:ascii="IRBadr" w:hAnsi="IRBadr" w:cs="IRBadr" w:hint="eastAsia"/>
          <w:sz w:val="28"/>
          <w:szCs w:val="28"/>
          <w:rtl/>
        </w:rPr>
        <w:t>ز</w:t>
      </w:r>
      <w:r w:rsidR="00066CE0" w:rsidRPr="00BE2A52">
        <w:rPr>
          <w:rFonts w:ascii="IRBadr" w:hAnsi="IRBadr" w:cs="IRBadr"/>
          <w:sz w:val="28"/>
          <w:szCs w:val="28"/>
          <w:rtl/>
        </w:rPr>
        <w:t xml:space="preserve"> بود امروز برا</w:t>
      </w:r>
      <w:r w:rsidR="00482743">
        <w:rPr>
          <w:rFonts w:ascii="IRBadr" w:hAnsi="IRBadr" w:cs="IRBadr"/>
          <w:sz w:val="28"/>
          <w:szCs w:val="28"/>
          <w:rtl/>
        </w:rPr>
        <w:t>ی</w:t>
      </w:r>
      <w:r w:rsidR="00066CE0" w:rsidRPr="00BE2A52">
        <w:rPr>
          <w:rFonts w:ascii="IRBadr" w:hAnsi="IRBadr" w:cs="IRBadr"/>
          <w:sz w:val="28"/>
          <w:szCs w:val="28"/>
          <w:rtl/>
        </w:rPr>
        <w:t xml:space="preserve"> ما تعجب</w:t>
      </w:r>
      <w:r w:rsidR="00482743">
        <w:rPr>
          <w:rFonts w:ascii="IRBadr" w:hAnsi="IRBadr" w:cs="IRBadr"/>
          <w:sz w:val="28"/>
          <w:szCs w:val="28"/>
          <w:rtl/>
        </w:rPr>
        <w:t>ی</w:t>
      </w:r>
      <w:r w:rsidR="00066CE0" w:rsidRPr="00BE2A52">
        <w:rPr>
          <w:rFonts w:ascii="IRBadr" w:hAnsi="IRBadr" w:cs="IRBadr"/>
          <w:sz w:val="28"/>
          <w:szCs w:val="28"/>
          <w:rtl/>
        </w:rPr>
        <w:t xml:space="preserve"> ندارد، </w:t>
      </w:r>
      <w:r>
        <w:rPr>
          <w:rFonts w:ascii="IRBadr" w:hAnsi="IRBadr" w:cs="IRBadr"/>
          <w:sz w:val="28"/>
          <w:szCs w:val="28"/>
          <w:rtl/>
        </w:rPr>
        <w:t>چراکه</w:t>
      </w:r>
      <w:r w:rsidR="00066CE0" w:rsidRPr="00BE2A52">
        <w:rPr>
          <w:rFonts w:ascii="IRBadr" w:hAnsi="IRBadr" w:cs="IRBadr"/>
          <w:sz w:val="28"/>
          <w:szCs w:val="28"/>
          <w:rtl/>
        </w:rPr>
        <w:t xml:space="preserve"> بسیار </w:t>
      </w:r>
      <w:r w:rsidR="00482743">
        <w:rPr>
          <w:rFonts w:ascii="IRBadr" w:hAnsi="IRBadr" w:cs="IRBadr"/>
          <w:sz w:val="28"/>
          <w:szCs w:val="28"/>
          <w:rtl/>
        </w:rPr>
        <w:t>شن</w:t>
      </w:r>
      <w:r w:rsidR="00482743">
        <w:rPr>
          <w:rFonts w:ascii="IRBadr" w:hAnsi="IRBadr" w:cs="IRBadr" w:hint="cs"/>
          <w:sz w:val="28"/>
          <w:szCs w:val="28"/>
          <w:rtl/>
        </w:rPr>
        <w:t>ی</w:t>
      </w:r>
      <w:r w:rsidR="00482743">
        <w:rPr>
          <w:rFonts w:ascii="IRBadr" w:hAnsi="IRBadr" w:cs="IRBadr" w:hint="eastAsia"/>
          <w:sz w:val="28"/>
          <w:szCs w:val="28"/>
          <w:rtl/>
        </w:rPr>
        <w:t>ده‌ا</w:t>
      </w:r>
      <w:r w:rsidR="00482743">
        <w:rPr>
          <w:rFonts w:ascii="IRBadr" w:hAnsi="IRBadr" w:cs="IRBadr" w:hint="cs"/>
          <w:sz w:val="28"/>
          <w:szCs w:val="28"/>
          <w:rtl/>
        </w:rPr>
        <w:t>ی</w:t>
      </w:r>
      <w:r w:rsidR="00482743">
        <w:rPr>
          <w:rFonts w:ascii="IRBadr" w:hAnsi="IRBadr" w:cs="IRBadr" w:hint="eastAsia"/>
          <w:sz w:val="28"/>
          <w:szCs w:val="28"/>
          <w:rtl/>
        </w:rPr>
        <w:t>م</w:t>
      </w:r>
      <w:r w:rsidR="00066CE0" w:rsidRPr="00BE2A52">
        <w:rPr>
          <w:rFonts w:ascii="IRBadr" w:hAnsi="IRBadr" w:cs="IRBadr"/>
          <w:sz w:val="28"/>
          <w:szCs w:val="28"/>
          <w:rtl/>
        </w:rPr>
        <w:t xml:space="preserve"> موج انفجار </w:t>
      </w:r>
      <w:r w:rsidR="00482743">
        <w:rPr>
          <w:rFonts w:ascii="IRBadr" w:hAnsi="IRBadr" w:cs="IRBadr"/>
          <w:sz w:val="28"/>
          <w:szCs w:val="28"/>
          <w:rtl/>
        </w:rPr>
        <w:t>گوش‌ها</w:t>
      </w:r>
      <w:r w:rsidR="00066CE0" w:rsidRPr="00BE2A52">
        <w:rPr>
          <w:rFonts w:ascii="IRBadr" w:hAnsi="IRBadr" w:cs="IRBadr"/>
          <w:sz w:val="28"/>
          <w:szCs w:val="28"/>
          <w:rtl/>
        </w:rPr>
        <w:t xml:space="preserve"> را کر، </w:t>
      </w:r>
      <w:r w:rsidR="00482743">
        <w:rPr>
          <w:rFonts w:ascii="IRBadr" w:hAnsi="IRBadr" w:cs="IRBadr"/>
          <w:sz w:val="28"/>
          <w:szCs w:val="28"/>
          <w:rtl/>
        </w:rPr>
        <w:t>بدن‌ها</w:t>
      </w:r>
      <w:r w:rsidR="00066CE0" w:rsidRPr="00BE2A52">
        <w:rPr>
          <w:rFonts w:ascii="IRBadr" w:hAnsi="IRBadr" w:cs="IRBadr"/>
          <w:sz w:val="28"/>
          <w:szCs w:val="28"/>
          <w:rtl/>
        </w:rPr>
        <w:t xml:space="preserve"> را متلاش</w:t>
      </w:r>
      <w:r w:rsidR="00482743">
        <w:rPr>
          <w:rFonts w:ascii="IRBadr" w:hAnsi="IRBadr" w:cs="IRBadr"/>
          <w:sz w:val="28"/>
          <w:szCs w:val="28"/>
          <w:rtl/>
        </w:rPr>
        <w:t>ی</w:t>
      </w:r>
      <w:r w:rsidR="00066CE0" w:rsidRPr="00BE2A52">
        <w:rPr>
          <w:rFonts w:ascii="IRBadr" w:hAnsi="IRBadr" w:cs="IRBadr"/>
          <w:sz w:val="28"/>
          <w:szCs w:val="28"/>
          <w:rtl/>
        </w:rPr>
        <w:t>، و حت</w:t>
      </w:r>
      <w:r w:rsidR="00482743">
        <w:rPr>
          <w:rFonts w:ascii="IRBadr" w:hAnsi="IRBadr" w:cs="IRBadr"/>
          <w:sz w:val="28"/>
          <w:szCs w:val="28"/>
          <w:rtl/>
        </w:rPr>
        <w:t>ی</w:t>
      </w:r>
      <w:r w:rsidR="00066CE0" w:rsidRPr="00BE2A52">
        <w:rPr>
          <w:rFonts w:ascii="IRBadr" w:hAnsi="IRBadr" w:cs="IRBadr"/>
          <w:sz w:val="28"/>
          <w:szCs w:val="28"/>
          <w:rtl/>
        </w:rPr>
        <w:t xml:space="preserve"> </w:t>
      </w:r>
      <w:r w:rsidR="00482743">
        <w:rPr>
          <w:rFonts w:ascii="IRBadr" w:hAnsi="IRBadr" w:cs="IRBadr"/>
          <w:sz w:val="28"/>
          <w:szCs w:val="28"/>
          <w:rtl/>
        </w:rPr>
        <w:t>خانه‌ها</w:t>
      </w:r>
      <w:r w:rsidR="00066CE0" w:rsidRPr="00BE2A52">
        <w:rPr>
          <w:rFonts w:ascii="IRBadr" w:hAnsi="IRBadr" w:cs="IRBadr"/>
          <w:sz w:val="28"/>
          <w:szCs w:val="28"/>
          <w:rtl/>
        </w:rPr>
        <w:t xml:space="preserve"> را ویران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سازد</w:t>
      </w:r>
      <w:r w:rsidR="00066CE0" w:rsidRPr="00BE2A52">
        <w:rPr>
          <w:rFonts w:ascii="IRBadr" w:hAnsi="IRBadr" w:cs="IRBadr"/>
          <w:sz w:val="28"/>
          <w:szCs w:val="28"/>
          <w:rtl/>
        </w:rPr>
        <w:t xml:space="preserve">، </w:t>
      </w:r>
      <w:r w:rsidR="00482743">
        <w:rPr>
          <w:rFonts w:ascii="IRBadr" w:hAnsi="IRBadr" w:cs="IRBadr"/>
          <w:sz w:val="28"/>
          <w:szCs w:val="28"/>
          <w:rtl/>
        </w:rPr>
        <w:t>انسان‌ها</w:t>
      </w:r>
      <w:r w:rsidR="00482743">
        <w:rPr>
          <w:rFonts w:ascii="IRBadr" w:hAnsi="IRBadr" w:cs="IRBadr" w:hint="cs"/>
          <w:sz w:val="28"/>
          <w:szCs w:val="28"/>
          <w:rtl/>
        </w:rPr>
        <w:t>یی</w:t>
      </w:r>
      <w:r w:rsidR="00066CE0" w:rsidRPr="00BE2A52">
        <w:rPr>
          <w:rFonts w:ascii="IRBadr" w:hAnsi="IRBadr" w:cs="IRBadr"/>
          <w:sz w:val="28"/>
          <w:szCs w:val="28"/>
          <w:rtl/>
        </w:rPr>
        <w:t xml:space="preserve"> را از جا</w:t>
      </w:r>
      <w:r w:rsidR="00482743">
        <w:rPr>
          <w:rFonts w:ascii="IRBadr" w:hAnsi="IRBadr" w:cs="IRBadr"/>
          <w:sz w:val="28"/>
          <w:szCs w:val="28"/>
          <w:rtl/>
        </w:rPr>
        <w:t>ی</w:t>
      </w:r>
      <w:r w:rsidR="00066CE0" w:rsidRPr="00BE2A52">
        <w:rPr>
          <w:rFonts w:ascii="IRBadr" w:hAnsi="IRBadr" w:cs="IRBadr"/>
          <w:sz w:val="28"/>
          <w:szCs w:val="28"/>
          <w:rtl/>
        </w:rPr>
        <w:t xml:space="preserve"> خود برداشته، به </w:t>
      </w:r>
      <w:r w:rsidR="00482743">
        <w:rPr>
          <w:rFonts w:ascii="IRBadr" w:hAnsi="IRBadr" w:cs="IRBadr"/>
          <w:sz w:val="28"/>
          <w:szCs w:val="28"/>
          <w:rtl/>
        </w:rPr>
        <w:t>فاصله‌ها</w:t>
      </w:r>
      <w:r w:rsidR="00482743">
        <w:rPr>
          <w:rFonts w:ascii="IRBadr" w:hAnsi="IRBadr" w:cs="IRBadr" w:hint="cs"/>
          <w:sz w:val="28"/>
          <w:szCs w:val="28"/>
          <w:rtl/>
        </w:rPr>
        <w:t>ی</w:t>
      </w:r>
      <w:r w:rsidR="00066CE0" w:rsidRPr="00BE2A52">
        <w:rPr>
          <w:rFonts w:ascii="IRBadr" w:hAnsi="IRBadr" w:cs="IRBadr"/>
          <w:sz w:val="28"/>
          <w:szCs w:val="28"/>
          <w:rtl/>
        </w:rPr>
        <w:t xml:space="preserve"> دوردست پرتاب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00066CE0" w:rsidRPr="00BE2A52">
        <w:rPr>
          <w:rFonts w:ascii="IRBadr" w:hAnsi="IRBadr" w:cs="IRBadr"/>
          <w:sz w:val="28"/>
          <w:szCs w:val="28"/>
          <w:rtl/>
        </w:rPr>
        <w:t xml:space="preserve"> بسیار </w:t>
      </w:r>
      <w:r>
        <w:rPr>
          <w:rFonts w:ascii="IRBadr" w:hAnsi="IRBadr" w:cs="IRBadr"/>
          <w:sz w:val="28"/>
          <w:szCs w:val="28"/>
          <w:rtl/>
        </w:rPr>
        <w:t>د</w:t>
      </w:r>
      <w:r>
        <w:rPr>
          <w:rFonts w:ascii="IRBadr" w:hAnsi="IRBadr" w:cs="IRBadr" w:hint="cs"/>
          <w:sz w:val="28"/>
          <w:szCs w:val="28"/>
          <w:rtl/>
        </w:rPr>
        <w:t>ی</w:t>
      </w:r>
      <w:r>
        <w:rPr>
          <w:rFonts w:ascii="IRBadr" w:hAnsi="IRBadr" w:cs="IRBadr" w:hint="eastAsia"/>
          <w:sz w:val="28"/>
          <w:szCs w:val="28"/>
          <w:rtl/>
        </w:rPr>
        <w:t>ده‌شده</w:t>
      </w:r>
      <w:r w:rsidR="00066CE0" w:rsidRPr="00BE2A52">
        <w:rPr>
          <w:rFonts w:ascii="IRBadr" w:hAnsi="IRBadr" w:cs="IRBadr"/>
          <w:sz w:val="28"/>
          <w:szCs w:val="28"/>
          <w:rtl/>
        </w:rPr>
        <w:t xml:space="preserve"> است که حرکت سریع یک هواپیما و </w:t>
      </w:r>
      <w:r>
        <w:rPr>
          <w:rFonts w:ascii="IRBadr" w:hAnsi="IRBadr" w:cs="IRBadr"/>
          <w:sz w:val="28"/>
          <w:szCs w:val="28"/>
          <w:rtl/>
        </w:rPr>
        <w:t>به‌اصطلاح</w:t>
      </w:r>
      <w:r w:rsidR="00066CE0" w:rsidRPr="00BE2A52">
        <w:rPr>
          <w:rFonts w:ascii="IRBadr" w:hAnsi="IRBadr" w:cs="IRBadr"/>
          <w:sz w:val="28"/>
          <w:szCs w:val="28"/>
          <w:rtl/>
        </w:rPr>
        <w:t xml:space="preserve"> شکستن دیوار صوت</w:t>
      </w:r>
      <w:r w:rsidR="00482743">
        <w:rPr>
          <w:rFonts w:ascii="IRBadr" w:hAnsi="IRBadr" w:cs="IRBadr"/>
          <w:sz w:val="28"/>
          <w:szCs w:val="28"/>
          <w:rtl/>
        </w:rPr>
        <w:t>ی</w:t>
      </w:r>
      <w:r w:rsidR="00066CE0" w:rsidRPr="00BE2A52">
        <w:rPr>
          <w:rFonts w:ascii="IRBadr" w:hAnsi="IRBadr" w:cs="IRBadr"/>
          <w:sz w:val="28"/>
          <w:szCs w:val="28"/>
          <w:rtl/>
        </w:rPr>
        <w:t xml:space="preserve"> چنان صدا</w:t>
      </w:r>
      <w:r w:rsidR="00482743">
        <w:rPr>
          <w:rFonts w:ascii="IRBadr" w:hAnsi="IRBadr" w:cs="IRBadr"/>
          <w:sz w:val="28"/>
          <w:szCs w:val="28"/>
          <w:rtl/>
        </w:rPr>
        <w:t>ی</w:t>
      </w:r>
      <w:r w:rsidR="00066CE0" w:rsidRPr="00BE2A52">
        <w:rPr>
          <w:rFonts w:ascii="IRBadr" w:hAnsi="IRBadr" w:cs="IRBadr"/>
          <w:sz w:val="28"/>
          <w:szCs w:val="28"/>
          <w:rtl/>
        </w:rPr>
        <w:t xml:space="preserve"> وحشتناک و امواج ویرانگر</w:t>
      </w:r>
      <w:r w:rsidR="00482743">
        <w:rPr>
          <w:rFonts w:ascii="IRBadr" w:hAnsi="IRBadr" w:cs="IRBadr"/>
          <w:sz w:val="28"/>
          <w:szCs w:val="28"/>
          <w:rtl/>
        </w:rPr>
        <w:t>ی</w:t>
      </w:r>
      <w:r w:rsidR="00066CE0" w:rsidRPr="00BE2A52">
        <w:rPr>
          <w:rFonts w:ascii="IRBadr" w:hAnsi="IRBadr" w:cs="IRBadr"/>
          <w:sz w:val="28"/>
          <w:szCs w:val="28"/>
          <w:rtl/>
        </w:rPr>
        <w:t xml:space="preserve"> به وجود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آورد</w:t>
      </w:r>
      <w:r w:rsidR="00066CE0" w:rsidRPr="00BE2A52">
        <w:rPr>
          <w:rFonts w:ascii="IRBadr" w:hAnsi="IRBadr" w:cs="IRBadr"/>
          <w:sz w:val="28"/>
          <w:szCs w:val="28"/>
          <w:rtl/>
        </w:rPr>
        <w:t xml:space="preserve"> که </w:t>
      </w:r>
      <w:r w:rsidR="00482743">
        <w:rPr>
          <w:rFonts w:ascii="IRBadr" w:hAnsi="IRBadr" w:cs="IRBadr"/>
          <w:sz w:val="28"/>
          <w:szCs w:val="28"/>
          <w:rtl/>
        </w:rPr>
        <w:t>ش</w:t>
      </w:r>
      <w:r w:rsidR="00482743">
        <w:rPr>
          <w:rFonts w:ascii="IRBadr" w:hAnsi="IRBadr" w:cs="IRBadr" w:hint="cs"/>
          <w:sz w:val="28"/>
          <w:szCs w:val="28"/>
          <w:rtl/>
        </w:rPr>
        <w:t>ی</w:t>
      </w:r>
      <w:r w:rsidR="00482743">
        <w:rPr>
          <w:rFonts w:ascii="IRBadr" w:hAnsi="IRBadr" w:cs="IRBadr" w:hint="eastAsia"/>
          <w:sz w:val="28"/>
          <w:szCs w:val="28"/>
          <w:rtl/>
        </w:rPr>
        <w:t>شه‌ها</w:t>
      </w:r>
      <w:r w:rsidR="00482743">
        <w:rPr>
          <w:rFonts w:ascii="IRBadr" w:hAnsi="IRBadr" w:cs="IRBadr" w:hint="cs"/>
          <w:sz w:val="28"/>
          <w:szCs w:val="28"/>
          <w:rtl/>
        </w:rPr>
        <w:t>ی</w:t>
      </w:r>
      <w:r w:rsidR="00066CE0" w:rsidRPr="00BE2A52">
        <w:rPr>
          <w:rFonts w:ascii="IRBadr" w:hAnsi="IRBadr" w:cs="IRBadr"/>
          <w:sz w:val="28"/>
          <w:szCs w:val="28"/>
          <w:rtl/>
        </w:rPr>
        <w:t xml:space="preserve"> </w:t>
      </w:r>
      <w:r w:rsidR="00482743">
        <w:rPr>
          <w:rFonts w:ascii="IRBadr" w:hAnsi="IRBadr" w:cs="IRBadr"/>
          <w:sz w:val="28"/>
          <w:szCs w:val="28"/>
          <w:rtl/>
        </w:rPr>
        <w:t>ساختمان‌ها</w:t>
      </w:r>
      <w:r w:rsidR="00066CE0" w:rsidRPr="00BE2A52">
        <w:rPr>
          <w:rFonts w:ascii="IRBadr" w:hAnsi="IRBadr" w:cs="IRBadr"/>
          <w:sz w:val="28"/>
          <w:szCs w:val="28"/>
          <w:rtl/>
        </w:rPr>
        <w:t xml:space="preserve"> را در شعاع وسیع</w:t>
      </w:r>
      <w:r w:rsidR="00482743">
        <w:rPr>
          <w:rFonts w:ascii="IRBadr" w:hAnsi="IRBadr" w:cs="IRBadr"/>
          <w:sz w:val="28"/>
          <w:szCs w:val="28"/>
          <w:rtl/>
        </w:rPr>
        <w:t>ی</w:t>
      </w:r>
      <w:r w:rsidR="00066CE0" w:rsidRPr="00BE2A52">
        <w:rPr>
          <w:rFonts w:ascii="IRBadr" w:hAnsi="IRBadr" w:cs="IRBadr"/>
          <w:sz w:val="28"/>
          <w:szCs w:val="28"/>
          <w:rtl/>
        </w:rPr>
        <w:t xml:space="preserve"> خرد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00066CE0" w:rsidRPr="00BE2A52">
        <w:rPr>
          <w:rFonts w:ascii="IRBadr" w:hAnsi="IRBadr" w:cs="IRBadr"/>
          <w:sz w:val="28"/>
          <w:szCs w:val="28"/>
        </w:rPr>
        <w:t>.</w:t>
      </w:r>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جای</w:t>
      </w:r>
      <w:r w:rsidR="00482743">
        <w:rPr>
          <w:rFonts w:ascii="IRBadr" w:hAnsi="IRBadr" w:cs="IRBadr"/>
          <w:sz w:val="28"/>
          <w:szCs w:val="28"/>
          <w:rtl/>
        </w:rPr>
        <w:t>ی</w:t>
      </w:r>
      <w:r w:rsidRPr="00BE2A52">
        <w:rPr>
          <w:rFonts w:ascii="IRBadr" w:hAnsi="IRBadr" w:cs="IRBadr"/>
          <w:sz w:val="28"/>
          <w:szCs w:val="28"/>
          <w:rtl/>
        </w:rPr>
        <w:t xml:space="preserve"> که </w:t>
      </w:r>
      <w:r w:rsidR="00482743">
        <w:rPr>
          <w:rFonts w:ascii="IRBadr" w:hAnsi="IRBadr" w:cs="IRBadr"/>
          <w:sz w:val="28"/>
          <w:szCs w:val="28"/>
          <w:rtl/>
        </w:rPr>
        <w:t>نمونه‌ها</w:t>
      </w:r>
      <w:r w:rsidR="00482743">
        <w:rPr>
          <w:rFonts w:ascii="IRBadr" w:hAnsi="IRBadr" w:cs="IRBadr" w:hint="cs"/>
          <w:sz w:val="28"/>
          <w:szCs w:val="28"/>
          <w:rtl/>
        </w:rPr>
        <w:t>ی</w:t>
      </w:r>
      <w:r w:rsidRPr="00BE2A52">
        <w:rPr>
          <w:rFonts w:ascii="IRBadr" w:hAnsi="IRBadr" w:cs="IRBadr"/>
          <w:sz w:val="28"/>
          <w:szCs w:val="28"/>
          <w:rtl/>
        </w:rPr>
        <w:t xml:space="preserve"> کوچک امواج صوت</w:t>
      </w:r>
      <w:r w:rsidR="00482743">
        <w:rPr>
          <w:rFonts w:ascii="IRBadr" w:hAnsi="IRBadr" w:cs="IRBadr"/>
          <w:sz w:val="28"/>
          <w:szCs w:val="28"/>
          <w:rtl/>
        </w:rPr>
        <w:t>ی</w:t>
      </w:r>
      <w:r w:rsidRPr="00BE2A52">
        <w:rPr>
          <w:rFonts w:ascii="IRBadr" w:hAnsi="IRBadr" w:cs="IRBadr"/>
          <w:sz w:val="28"/>
          <w:szCs w:val="28"/>
          <w:rtl/>
        </w:rPr>
        <w:t xml:space="preserve"> که </w:t>
      </w:r>
      <w:r w:rsidR="00A251FE">
        <w:rPr>
          <w:rFonts w:ascii="IRBadr" w:hAnsi="IRBadr" w:cs="IRBadr"/>
          <w:sz w:val="28"/>
          <w:szCs w:val="28"/>
          <w:rtl/>
        </w:rPr>
        <w:t>به‌وس</w:t>
      </w:r>
      <w:r w:rsidR="00A251FE">
        <w:rPr>
          <w:rFonts w:ascii="IRBadr" w:hAnsi="IRBadr" w:cs="IRBadr" w:hint="cs"/>
          <w:sz w:val="28"/>
          <w:szCs w:val="28"/>
          <w:rtl/>
        </w:rPr>
        <w:t>ی</w:t>
      </w:r>
      <w:r w:rsidR="00A251FE">
        <w:rPr>
          <w:rFonts w:ascii="IRBadr" w:hAnsi="IRBadr" w:cs="IRBadr" w:hint="eastAsia"/>
          <w:sz w:val="28"/>
          <w:szCs w:val="28"/>
          <w:rtl/>
        </w:rPr>
        <w:t>له</w:t>
      </w:r>
      <w:r w:rsidRPr="00BE2A52">
        <w:rPr>
          <w:rFonts w:ascii="IRBadr" w:hAnsi="IRBadr" w:cs="IRBadr"/>
          <w:sz w:val="28"/>
          <w:szCs w:val="28"/>
          <w:rtl/>
        </w:rPr>
        <w:t xml:space="preserve"> </w:t>
      </w:r>
      <w:r w:rsidR="00482743">
        <w:rPr>
          <w:rFonts w:ascii="IRBadr" w:hAnsi="IRBadr" w:cs="IRBadr"/>
          <w:sz w:val="28"/>
          <w:szCs w:val="28"/>
          <w:rtl/>
        </w:rPr>
        <w:t>انسان‌ها</w:t>
      </w:r>
      <w:r w:rsidRPr="00BE2A52">
        <w:rPr>
          <w:rFonts w:ascii="IRBadr" w:hAnsi="IRBadr" w:cs="IRBadr"/>
          <w:sz w:val="28"/>
          <w:szCs w:val="28"/>
          <w:rtl/>
        </w:rPr>
        <w:t xml:space="preserve">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جادشده</w:t>
      </w:r>
      <w:r w:rsidRPr="00BE2A52">
        <w:rPr>
          <w:rFonts w:ascii="IRBadr" w:hAnsi="IRBadr" w:cs="IRBadr"/>
          <w:sz w:val="28"/>
          <w:szCs w:val="28"/>
          <w:rtl/>
        </w:rPr>
        <w:t xml:space="preserve">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ن‌چن</w:t>
      </w:r>
      <w:r w:rsidR="00A251FE">
        <w:rPr>
          <w:rFonts w:ascii="IRBadr" w:hAnsi="IRBadr" w:cs="IRBadr" w:hint="cs"/>
          <w:sz w:val="28"/>
          <w:szCs w:val="28"/>
          <w:rtl/>
        </w:rPr>
        <w:t>ی</w:t>
      </w:r>
      <w:r w:rsidR="00A251FE">
        <w:rPr>
          <w:rFonts w:ascii="IRBadr" w:hAnsi="IRBadr" w:cs="IRBadr" w:hint="eastAsia"/>
          <w:sz w:val="28"/>
          <w:szCs w:val="28"/>
          <w:rtl/>
        </w:rPr>
        <w:t>ن</w:t>
      </w:r>
      <w:r w:rsidRPr="00BE2A52">
        <w:rPr>
          <w:rFonts w:ascii="IRBadr" w:hAnsi="IRBadr" w:cs="IRBadr"/>
          <w:sz w:val="28"/>
          <w:szCs w:val="28"/>
          <w:rtl/>
        </w:rPr>
        <w:t xml:space="preserve"> اثرات</w:t>
      </w:r>
      <w:r w:rsidR="00482743">
        <w:rPr>
          <w:rFonts w:ascii="IRBadr" w:hAnsi="IRBadr" w:cs="IRBadr"/>
          <w:sz w:val="28"/>
          <w:szCs w:val="28"/>
          <w:rtl/>
        </w:rPr>
        <w:t>ی</w:t>
      </w:r>
      <w:r w:rsidRPr="00BE2A52">
        <w:rPr>
          <w:rFonts w:ascii="IRBadr" w:hAnsi="IRBadr" w:cs="IRBadr"/>
          <w:sz w:val="28"/>
          <w:szCs w:val="28"/>
          <w:rtl/>
        </w:rPr>
        <w:t xml:space="preserve"> از خود نشان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دهد</w:t>
      </w:r>
      <w:r w:rsidRPr="00BE2A52">
        <w:rPr>
          <w:rFonts w:ascii="IRBadr" w:hAnsi="IRBadr" w:cs="IRBadr"/>
          <w:sz w:val="28"/>
          <w:szCs w:val="28"/>
          <w:rtl/>
        </w:rPr>
        <w:t xml:space="preserve"> آن صیحه عظیم اله</w:t>
      </w:r>
      <w:r w:rsidR="00482743">
        <w:rPr>
          <w:rFonts w:ascii="IRBadr" w:hAnsi="IRBadr" w:cs="IRBadr"/>
          <w:sz w:val="28"/>
          <w:szCs w:val="28"/>
          <w:rtl/>
        </w:rPr>
        <w:t>ی</w:t>
      </w:r>
      <w:r w:rsidRPr="00BE2A52">
        <w:rPr>
          <w:rFonts w:ascii="IRBadr" w:hAnsi="IRBadr" w:cs="IRBadr"/>
          <w:sz w:val="28"/>
          <w:szCs w:val="28"/>
          <w:rtl/>
        </w:rPr>
        <w:t>، آن انفجار بزرگ جهان</w:t>
      </w:r>
      <w:r w:rsidR="00482743">
        <w:rPr>
          <w:rFonts w:ascii="IRBadr" w:hAnsi="IRBadr" w:cs="IRBadr"/>
          <w:sz w:val="28"/>
          <w:szCs w:val="28"/>
          <w:rtl/>
        </w:rPr>
        <w:t>ی</w:t>
      </w:r>
      <w:r w:rsidRPr="00BE2A52">
        <w:rPr>
          <w:rFonts w:ascii="IRBadr" w:hAnsi="IRBadr" w:cs="IRBadr"/>
          <w:sz w:val="28"/>
          <w:szCs w:val="28"/>
          <w:rtl/>
        </w:rPr>
        <w:t xml:space="preserve"> چه آثار</w:t>
      </w:r>
      <w:r w:rsidR="00482743">
        <w:rPr>
          <w:rFonts w:ascii="IRBadr" w:hAnsi="IRBadr" w:cs="IRBadr"/>
          <w:sz w:val="28"/>
          <w:szCs w:val="28"/>
          <w:rtl/>
        </w:rPr>
        <w:t>ی</w:t>
      </w:r>
      <w:r w:rsidRPr="00BE2A52">
        <w:rPr>
          <w:rFonts w:ascii="IRBadr" w:hAnsi="IRBadr" w:cs="IRBadr"/>
          <w:sz w:val="28"/>
          <w:szCs w:val="28"/>
          <w:rtl/>
        </w:rPr>
        <w:t xml:space="preserve"> ببار خواهد آورد؟! به همین دلیل جا</w:t>
      </w:r>
      <w:r w:rsidR="00482743">
        <w:rPr>
          <w:rFonts w:ascii="IRBadr" w:hAnsi="IRBadr" w:cs="IRBadr"/>
          <w:sz w:val="28"/>
          <w:szCs w:val="28"/>
          <w:rtl/>
        </w:rPr>
        <w:t>ی</w:t>
      </w:r>
      <w:r w:rsidRPr="00BE2A52">
        <w:rPr>
          <w:rFonts w:ascii="IRBadr" w:hAnsi="IRBadr" w:cs="IRBadr"/>
          <w:sz w:val="28"/>
          <w:szCs w:val="28"/>
          <w:rtl/>
        </w:rPr>
        <w:t xml:space="preserve"> تعجب نیست که امواج</w:t>
      </w:r>
      <w:r w:rsidR="00482743">
        <w:rPr>
          <w:rFonts w:ascii="IRBadr" w:hAnsi="IRBadr" w:cs="IRBadr"/>
          <w:sz w:val="28"/>
          <w:szCs w:val="28"/>
          <w:rtl/>
        </w:rPr>
        <w:t>ی</w:t>
      </w:r>
      <w:r w:rsidRPr="00BE2A52">
        <w:rPr>
          <w:rFonts w:ascii="IRBadr" w:hAnsi="IRBadr" w:cs="IRBadr"/>
          <w:sz w:val="28"/>
          <w:szCs w:val="28"/>
          <w:rtl/>
        </w:rPr>
        <w:t xml:space="preserve"> هم در نقطه مقابل آن </w:t>
      </w:r>
      <w:r w:rsidR="00A251FE">
        <w:rPr>
          <w:rFonts w:ascii="IRBadr" w:hAnsi="IRBadr" w:cs="IRBadr"/>
          <w:sz w:val="28"/>
          <w:szCs w:val="28"/>
          <w:rtl/>
        </w:rPr>
        <w:t>تکان‌دهنده</w:t>
      </w:r>
      <w:r w:rsidRPr="00BE2A52">
        <w:rPr>
          <w:rFonts w:ascii="IRBadr" w:hAnsi="IRBadr" w:cs="IRBadr"/>
          <w:sz w:val="28"/>
          <w:szCs w:val="28"/>
          <w:rtl/>
        </w:rPr>
        <w:t xml:space="preserve"> و بیدارکننده و احیاگر باشد، </w:t>
      </w:r>
      <w:r w:rsidR="00A251FE">
        <w:rPr>
          <w:rFonts w:ascii="IRBadr" w:hAnsi="IRBadr" w:cs="IRBadr"/>
          <w:sz w:val="28"/>
          <w:szCs w:val="28"/>
          <w:rtl/>
        </w:rPr>
        <w:t>هرچند</w:t>
      </w:r>
      <w:r w:rsidRPr="00BE2A52">
        <w:rPr>
          <w:rFonts w:ascii="IRBadr" w:hAnsi="IRBadr" w:cs="IRBadr"/>
          <w:sz w:val="28"/>
          <w:szCs w:val="28"/>
          <w:rtl/>
        </w:rPr>
        <w:t xml:space="preserve"> تصور آن امروز برا</w:t>
      </w:r>
      <w:r w:rsidR="00482743">
        <w:rPr>
          <w:rFonts w:ascii="IRBadr" w:hAnsi="IRBadr" w:cs="IRBadr"/>
          <w:sz w:val="28"/>
          <w:szCs w:val="28"/>
          <w:rtl/>
        </w:rPr>
        <w:t>ی</w:t>
      </w:r>
      <w:r w:rsidRPr="00BE2A52">
        <w:rPr>
          <w:rFonts w:ascii="IRBadr" w:hAnsi="IRBadr" w:cs="IRBadr"/>
          <w:sz w:val="28"/>
          <w:szCs w:val="28"/>
          <w:rtl/>
        </w:rPr>
        <w:t xml:space="preserve"> ما ممکن نیست، ول</w:t>
      </w:r>
      <w:r w:rsidR="00482743">
        <w:rPr>
          <w:rFonts w:ascii="IRBadr" w:hAnsi="IRBadr" w:cs="IRBadr"/>
          <w:sz w:val="28"/>
          <w:szCs w:val="28"/>
          <w:rtl/>
        </w:rPr>
        <w:t>ی</w:t>
      </w:r>
      <w:r w:rsidRPr="00BE2A52">
        <w:rPr>
          <w:rFonts w:ascii="IRBadr" w:hAnsi="IRBadr" w:cs="IRBadr"/>
          <w:sz w:val="28"/>
          <w:szCs w:val="28"/>
          <w:rtl/>
        </w:rPr>
        <w:t xml:space="preserve"> بیدار کردن افراد خواب را با فریاد و یا به هوش آوردن </w:t>
      </w:r>
      <w:r w:rsidR="00482743">
        <w:rPr>
          <w:rFonts w:ascii="IRBadr" w:hAnsi="IRBadr" w:cs="IRBadr"/>
          <w:sz w:val="28"/>
          <w:szCs w:val="28"/>
          <w:rtl/>
        </w:rPr>
        <w:t>انسان‌ها</w:t>
      </w:r>
      <w:r w:rsidR="00482743">
        <w:rPr>
          <w:rFonts w:ascii="IRBadr" w:hAnsi="IRBadr" w:cs="IRBadr" w:hint="cs"/>
          <w:sz w:val="28"/>
          <w:szCs w:val="28"/>
          <w:rtl/>
        </w:rPr>
        <w:t>ی</w:t>
      </w:r>
      <w:r w:rsidRPr="00BE2A52">
        <w:rPr>
          <w:rFonts w:ascii="IRBadr" w:hAnsi="IRBadr" w:cs="IRBadr"/>
          <w:sz w:val="28"/>
          <w:szCs w:val="28"/>
          <w:rtl/>
        </w:rPr>
        <w:t xml:space="preserve"> </w:t>
      </w:r>
      <w:r w:rsidR="00A251FE">
        <w:rPr>
          <w:rFonts w:ascii="IRBadr" w:hAnsi="IRBadr" w:cs="IRBadr"/>
          <w:sz w:val="28"/>
          <w:szCs w:val="28"/>
          <w:rtl/>
        </w:rPr>
        <w:t>ب</w:t>
      </w:r>
      <w:r w:rsidR="00A251FE">
        <w:rPr>
          <w:rFonts w:ascii="IRBadr" w:hAnsi="IRBadr" w:cs="IRBadr" w:hint="cs"/>
          <w:sz w:val="28"/>
          <w:szCs w:val="28"/>
          <w:rtl/>
        </w:rPr>
        <w:t>ی‌</w:t>
      </w:r>
      <w:r w:rsidR="00A251FE">
        <w:rPr>
          <w:rFonts w:ascii="IRBadr" w:hAnsi="IRBadr" w:cs="IRBadr" w:hint="eastAsia"/>
          <w:sz w:val="28"/>
          <w:szCs w:val="28"/>
          <w:rtl/>
        </w:rPr>
        <w:t>هوش</w:t>
      </w:r>
      <w:r w:rsidRPr="00BE2A52">
        <w:rPr>
          <w:rFonts w:ascii="IRBadr" w:hAnsi="IRBadr" w:cs="IRBadr"/>
          <w:sz w:val="28"/>
          <w:szCs w:val="28"/>
          <w:rtl/>
        </w:rPr>
        <w:t xml:space="preserve"> را با </w:t>
      </w:r>
      <w:r w:rsidR="00482743">
        <w:rPr>
          <w:rFonts w:ascii="IRBadr" w:hAnsi="IRBadr" w:cs="IRBadr"/>
          <w:sz w:val="28"/>
          <w:szCs w:val="28"/>
          <w:rtl/>
        </w:rPr>
        <w:t>شوک‌ها</w:t>
      </w:r>
      <w:r w:rsidR="00482743">
        <w:rPr>
          <w:rFonts w:ascii="IRBadr" w:hAnsi="IRBadr" w:cs="IRBadr" w:hint="cs"/>
          <w:sz w:val="28"/>
          <w:szCs w:val="28"/>
          <w:rtl/>
        </w:rPr>
        <w:t>ی</w:t>
      </w:r>
      <w:r w:rsidRPr="00BE2A52">
        <w:rPr>
          <w:rFonts w:ascii="IRBadr" w:hAnsi="IRBadr" w:cs="IRBadr"/>
          <w:sz w:val="28"/>
          <w:szCs w:val="28"/>
          <w:rtl/>
        </w:rPr>
        <w:t xml:space="preserve"> شدید و یا حتی زنده کردن شخصی که دچار ایست قلبی شده است را با </w:t>
      </w:r>
      <w:r w:rsidR="00482743">
        <w:rPr>
          <w:rFonts w:ascii="IRBadr" w:hAnsi="IRBadr" w:cs="IRBadr"/>
          <w:sz w:val="28"/>
          <w:szCs w:val="28"/>
          <w:rtl/>
        </w:rPr>
        <w:t>شوک‌ها</w:t>
      </w:r>
      <w:r w:rsidR="00482743">
        <w:rPr>
          <w:rFonts w:ascii="IRBadr" w:hAnsi="IRBadr" w:cs="IRBadr" w:hint="cs"/>
          <w:sz w:val="28"/>
          <w:szCs w:val="28"/>
          <w:rtl/>
        </w:rPr>
        <w:t>ی</w:t>
      </w:r>
      <w:r w:rsidRPr="00BE2A52">
        <w:rPr>
          <w:rFonts w:ascii="IRBadr" w:hAnsi="IRBadr" w:cs="IRBadr"/>
          <w:sz w:val="28"/>
          <w:szCs w:val="28"/>
          <w:rtl/>
        </w:rPr>
        <w:t xml:space="preserve"> الکتریکی را لااقل </w:t>
      </w:r>
      <w:r w:rsidR="00482743">
        <w:rPr>
          <w:rFonts w:ascii="IRBadr" w:hAnsi="IRBadr" w:cs="IRBadr"/>
          <w:sz w:val="28"/>
          <w:szCs w:val="28"/>
          <w:rtl/>
        </w:rPr>
        <w:t>د</w:t>
      </w:r>
      <w:r w:rsidR="00482743">
        <w:rPr>
          <w:rFonts w:ascii="IRBadr" w:hAnsi="IRBadr" w:cs="IRBadr" w:hint="cs"/>
          <w:sz w:val="28"/>
          <w:szCs w:val="28"/>
          <w:rtl/>
        </w:rPr>
        <w:t>ی</w:t>
      </w:r>
      <w:r w:rsidR="00482743">
        <w:rPr>
          <w:rFonts w:ascii="IRBadr" w:hAnsi="IRBadr" w:cs="IRBadr" w:hint="eastAsia"/>
          <w:sz w:val="28"/>
          <w:szCs w:val="28"/>
          <w:rtl/>
        </w:rPr>
        <w:t>ده‌ا</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tl/>
        </w:rPr>
        <w:t xml:space="preserve"> و اگر روزگاری به مردم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گفتند</w:t>
      </w:r>
      <w:r w:rsidRPr="00BE2A52">
        <w:rPr>
          <w:rFonts w:ascii="IRBadr" w:hAnsi="IRBadr" w:cs="IRBadr"/>
          <w:sz w:val="28"/>
          <w:szCs w:val="28"/>
          <w:rtl/>
        </w:rPr>
        <w:t xml:space="preserve"> </w:t>
      </w:r>
      <w:r w:rsidR="00A251FE">
        <w:rPr>
          <w:rFonts w:ascii="IRBadr" w:hAnsi="IRBadr" w:cs="IRBadr"/>
          <w:sz w:val="28"/>
          <w:szCs w:val="28"/>
          <w:rtl/>
        </w:rPr>
        <w:t>که</w:t>
      </w:r>
      <w:r w:rsidRPr="00BE2A52">
        <w:rPr>
          <w:rFonts w:ascii="IRBadr" w:hAnsi="IRBadr" w:cs="IRBadr"/>
          <w:sz w:val="28"/>
          <w:szCs w:val="28"/>
          <w:rtl/>
        </w:rPr>
        <w:t xml:space="preserve"> دست گاهی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آ</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xml:space="preserve"> که باعث زنده شدن افراد مرده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باور آن مشکل بود ولی امروزه ما این مطلب را </w:t>
      </w:r>
      <w:r w:rsidR="00A251FE">
        <w:rPr>
          <w:rFonts w:ascii="IRBadr" w:hAnsi="IRBadr" w:cs="IRBadr"/>
          <w:sz w:val="28"/>
          <w:szCs w:val="28"/>
          <w:rtl/>
        </w:rPr>
        <w:t>به‌سادگ</w:t>
      </w:r>
      <w:r w:rsidR="00A251FE">
        <w:rPr>
          <w:rFonts w:ascii="IRBadr" w:hAnsi="IRBadr" w:cs="IRBadr" w:hint="cs"/>
          <w:sz w:val="28"/>
          <w:szCs w:val="28"/>
          <w:rtl/>
        </w:rPr>
        <w:t>ی</w:t>
      </w:r>
      <w:r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پذ</w:t>
      </w:r>
      <w:r w:rsidR="00482743">
        <w:rPr>
          <w:rFonts w:ascii="IRBadr" w:hAnsi="IRBadr" w:cs="IRBadr" w:hint="cs"/>
          <w:sz w:val="28"/>
          <w:szCs w:val="28"/>
          <w:rtl/>
        </w:rPr>
        <w:t>ی</w:t>
      </w:r>
      <w:r w:rsidR="00482743">
        <w:rPr>
          <w:rFonts w:ascii="IRBadr" w:hAnsi="IRBadr" w:cs="IRBadr" w:hint="eastAsia"/>
          <w:sz w:val="28"/>
          <w:szCs w:val="28"/>
          <w:rtl/>
        </w:rPr>
        <w:t>ر</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tl/>
        </w:rPr>
        <w:t xml:space="preserve">، و باز تکرار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tl/>
        </w:rPr>
        <w:t xml:space="preserve"> ما با علم محدودمان تنها شبح</w:t>
      </w:r>
      <w:r w:rsidR="00482743">
        <w:rPr>
          <w:rFonts w:ascii="IRBadr" w:hAnsi="IRBadr" w:cs="IRBadr"/>
          <w:sz w:val="28"/>
          <w:szCs w:val="28"/>
          <w:rtl/>
        </w:rPr>
        <w:t>ی</w:t>
      </w:r>
      <w:r w:rsidRPr="00BE2A52">
        <w:rPr>
          <w:rFonts w:ascii="IRBadr" w:hAnsi="IRBadr" w:cs="IRBadr"/>
          <w:sz w:val="28"/>
          <w:szCs w:val="28"/>
          <w:rtl/>
        </w:rPr>
        <w:t xml:space="preserve"> از این امور را از دور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ب</w:t>
      </w:r>
      <w:r w:rsidR="00482743">
        <w:rPr>
          <w:rFonts w:ascii="IRBadr" w:hAnsi="IRBadr" w:cs="IRBadr" w:hint="cs"/>
          <w:sz w:val="28"/>
          <w:szCs w:val="28"/>
          <w:rtl/>
        </w:rPr>
        <w:t>ی</w:t>
      </w:r>
      <w:r w:rsidR="00482743">
        <w:rPr>
          <w:rFonts w:ascii="IRBadr" w:hAnsi="IRBadr" w:cs="IRBadr" w:hint="eastAsia"/>
          <w:sz w:val="28"/>
          <w:szCs w:val="28"/>
          <w:rtl/>
        </w:rPr>
        <w:t>ن</w:t>
      </w:r>
      <w:r w:rsidR="00482743">
        <w:rPr>
          <w:rFonts w:ascii="IRBadr" w:hAnsi="IRBadr" w:cs="IRBadr" w:hint="cs"/>
          <w:sz w:val="28"/>
          <w:szCs w:val="28"/>
          <w:rtl/>
        </w:rPr>
        <w:t>ی</w:t>
      </w:r>
      <w:r w:rsidR="00482743">
        <w:rPr>
          <w:rFonts w:ascii="IRBadr" w:hAnsi="IRBadr" w:cs="IRBadr" w:hint="eastAsia"/>
          <w:sz w:val="28"/>
          <w:szCs w:val="28"/>
          <w:rtl/>
        </w:rPr>
        <w:t>م</w:t>
      </w:r>
      <w:r w:rsidRPr="00BE2A52">
        <w:rPr>
          <w:rFonts w:ascii="IRBadr" w:hAnsi="IRBadr" w:cs="IRBadr"/>
          <w:sz w:val="28"/>
          <w:szCs w:val="28"/>
        </w:rPr>
        <w:t>.</w:t>
      </w:r>
      <w:r w:rsidR="00025B9A" w:rsidRPr="00BE2A52">
        <w:rPr>
          <w:rFonts w:ascii="IRBadr" w:hAnsi="IRBadr" w:cs="IRBadr"/>
          <w:sz w:val="28"/>
          <w:szCs w:val="28"/>
          <w:rtl/>
        </w:rPr>
        <w:t xml:space="preserve"> </w:t>
      </w:r>
      <w:r w:rsidRPr="00BE2A52">
        <w:rPr>
          <w:rFonts w:ascii="IRBadr" w:hAnsi="IRBadr" w:cs="IRBadr"/>
          <w:sz w:val="28"/>
          <w:szCs w:val="28"/>
          <w:rtl/>
        </w:rPr>
        <w:t xml:space="preserve">این احتمال هم وجود دارد که تعبیر به نور نوعی بیان کنایی </w:t>
      </w:r>
      <w:r w:rsidR="00A251FE">
        <w:rPr>
          <w:rFonts w:ascii="IRBadr" w:hAnsi="IRBadr" w:cs="IRBadr"/>
          <w:sz w:val="28"/>
          <w:szCs w:val="28"/>
          <w:rtl/>
        </w:rPr>
        <w:t>درباره</w:t>
      </w:r>
      <w:r w:rsidRPr="00BE2A52">
        <w:rPr>
          <w:rFonts w:ascii="IRBadr" w:hAnsi="IRBadr" w:cs="IRBadr"/>
          <w:sz w:val="28"/>
          <w:szCs w:val="28"/>
          <w:rtl/>
        </w:rPr>
        <w:t xml:space="preserve"> ماهیت </w:t>
      </w:r>
      <w:r w:rsidR="00A251FE">
        <w:rPr>
          <w:rFonts w:ascii="IRBadr" w:hAnsi="IRBadr" w:cs="IRBadr"/>
          <w:sz w:val="28"/>
          <w:szCs w:val="28"/>
          <w:rtl/>
        </w:rPr>
        <w:t>غ</w:t>
      </w:r>
      <w:r w:rsidR="00A251FE">
        <w:rPr>
          <w:rFonts w:ascii="IRBadr" w:hAnsi="IRBadr" w:cs="IRBadr" w:hint="cs"/>
          <w:sz w:val="28"/>
          <w:szCs w:val="28"/>
          <w:rtl/>
        </w:rPr>
        <w:t>ی</w:t>
      </w:r>
      <w:r w:rsidR="00A251FE">
        <w:rPr>
          <w:rFonts w:ascii="IRBadr" w:hAnsi="IRBadr" w:cs="IRBadr" w:hint="eastAsia"/>
          <w:sz w:val="28"/>
          <w:szCs w:val="28"/>
          <w:rtl/>
        </w:rPr>
        <w:t>رماد</w:t>
      </w:r>
      <w:r w:rsidR="00A251FE">
        <w:rPr>
          <w:rFonts w:ascii="IRBadr" w:hAnsi="IRBadr" w:cs="IRBadr" w:hint="cs"/>
          <w:sz w:val="28"/>
          <w:szCs w:val="28"/>
          <w:rtl/>
        </w:rPr>
        <w:t>ی</w:t>
      </w:r>
      <w:r w:rsidRPr="00BE2A52">
        <w:rPr>
          <w:rFonts w:ascii="IRBadr" w:hAnsi="IRBadr" w:cs="IRBadr"/>
          <w:sz w:val="28"/>
          <w:szCs w:val="28"/>
          <w:rtl/>
        </w:rPr>
        <w:t xml:space="preserve"> صور باشد </w:t>
      </w:r>
      <w:r w:rsidR="00A251FE">
        <w:rPr>
          <w:rFonts w:ascii="IRBadr" w:hAnsi="IRBadr" w:cs="IRBadr"/>
          <w:sz w:val="28"/>
          <w:szCs w:val="28"/>
          <w:rtl/>
        </w:rPr>
        <w:t>به‌هرحال</w:t>
      </w:r>
      <w:r w:rsidRPr="00BE2A52">
        <w:rPr>
          <w:rFonts w:ascii="IRBadr" w:hAnsi="IRBadr" w:cs="IRBadr"/>
          <w:sz w:val="28"/>
          <w:szCs w:val="28"/>
          <w:rtl/>
        </w:rPr>
        <w:t xml:space="preserve"> </w:t>
      </w:r>
      <w:r w:rsidR="00A251FE">
        <w:rPr>
          <w:rFonts w:ascii="IRBadr" w:hAnsi="IRBadr" w:cs="IRBadr"/>
          <w:sz w:val="28"/>
          <w:szCs w:val="28"/>
          <w:rtl/>
        </w:rPr>
        <w:t>درباره</w:t>
      </w:r>
      <w:r w:rsidRPr="00BE2A52">
        <w:rPr>
          <w:rFonts w:ascii="IRBadr" w:hAnsi="IRBadr" w:cs="IRBadr"/>
          <w:sz w:val="28"/>
          <w:szCs w:val="28"/>
          <w:rtl/>
        </w:rPr>
        <w:t xml:space="preserve"> حقیقت نفخ صور آراء دیگری نیز وجود دارد که از مقصود این نوشتار خارج است</w:t>
      </w:r>
      <w:r w:rsidRPr="00BE2A52">
        <w:rPr>
          <w:rFonts w:ascii="IRBadr" w:hAnsi="IRBadr" w:cs="IRBadr"/>
          <w:sz w:val="28"/>
          <w:szCs w:val="28"/>
        </w:rPr>
        <w:t>.</w:t>
      </w:r>
    </w:p>
    <w:p w:rsidR="00066CE0" w:rsidRPr="00BE2A52" w:rsidRDefault="00066CE0" w:rsidP="00140D2C">
      <w:pPr>
        <w:pStyle w:val="Heading1"/>
      </w:pPr>
      <w:bookmarkStart w:id="10" w:name="_Toc429226586"/>
      <w:r w:rsidRPr="00BE2A52">
        <w:rPr>
          <w:rtl/>
        </w:rPr>
        <w:lastRenderedPageBreak/>
        <w:t>استثناء در نفخ صور</w:t>
      </w:r>
      <w:bookmarkEnd w:id="10"/>
    </w:p>
    <w:p w:rsidR="00025B9A" w:rsidRPr="00BE2A52" w:rsidRDefault="00066CE0" w:rsidP="00A251FE">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از آیات قرآن </w:t>
      </w:r>
      <w:r w:rsidR="00A251FE">
        <w:rPr>
          <w:rFonts w:ascii="IRBadr" w:hAnsi="IRBadr" w:cs="IRBadr"/>
          <w:sz w:val="28"/>
          <w:szCs w:val="28"/>
          <w:rtl/>
        </w:rPr>
        <w:t>برم</w:t>
      </w:r>
      <w:r w:rsidR="00A251FE">
        <w:rPr>
          <w:rFonts w:ascii="IRBadr" w:hAnsi="IRBadr" w:cs="IRBadr" w:hint="cs"/>
          <w:sz w:val="28"/>
          <w:szCs w:val="28"/>
          <w:rtl/>
        </w:rPr>
        <w:t>ی‌</w:t>
      </w:r>
      <w:r w:rsidR="00A251FE">
        <w:rPr>
          <w:rFonts w:ascii="IRBadr" w:hAnsi="IRBadr" w:cs="IRBadr" w:hint="eastAsia"/>
          <w:sz w:val="28"/>
          <w:szCs w:val="28"/>
          <w:rtl/>
        </w:rPr>
        <w:t>آ</w:t>
      </w:r>
      <w:r w:rsidR="00A251FE">
        <w:rPr>
          <w:rFonts w:ascii="IRBadr" w:hAnsi="IRBadr" w:cs="IRBadr" w:hint="cs"/>
          <w:sz w:val="28"/>
          <w:szCs w:val="28"/>
          <w:rtl/>
        </w:rPr>
        <w:t>ی</w:t>
      </w:r>
      <w:r w:rsidR="00A251FE">
        <w:rPr>
          <w:rFonts w:ascii="IRBadr" w:hAnsi="IRBadr" w:cs="IRBadr" w:hint="eastAsia"/>
          <w:sz w:val="28"/>
          <w:szCs w:val="28"/>
          <w:rtl/>
        </w:rPr>
        <w:t>د</w:t>
      </w:r>
      <w:r w:rsidRPr="00BE2A52">
        <w:rPr>
          <w:rFonts w:ascii="IRBadr" w:hAnsi="IRBadr" w:cs="IRBadr"/>
          <w:sz w:val="28"/>
          <w:szCs w:val="28"/>
          <w:rtl/>
        </w:rPr>
        <w:t xml:space="preserve"> که در واقعه نفخ صور برخی افراد از این واقعه </w:t>
      </w:r>
      <w:r w:rsidR="00A251FE">
        <w:rPr>
          <w:rFonts w:ascii="IRBadr" w:hAnsi="IRBadr" w:cs="IRBadr"/>
          <w:sz w:val="28"/>
          <w:szCs w:val="28"/>
          <w:rtl/>
        </w:rPr>
        <w:t>مستثنا</w:t>
      </w:r>
      <w:r w:rsidRPr="00BE2A52">
        <w:rPr>
          <w:rFonts w:ascii="IRBadr" w:hAnsi="IRBadr" w:cs="IRBadr"/>
          <w:sz w:val="28"/>
          <w:szCs w:val="28"/>
          <w:rtl/>
        </w:rPr>
        <w:t xml:space="preserve"> بوده و دچار فزع و صعق و موت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شوند</w:t>
      </w:r>
      <w:r w:rsidRPr="00BE2A52">
        <w:rPr>
          <w:rFonts w:ascii="IRBadr" w:hAnsi="IRBadr" w:cs="IRBadr"/>
          <w:sz w:val="28"/>
          <w:szCs w:val="28"/>
          <w:rtl/>
        </w:rPr>
        <w:t xml:space="preserve"> خداوند در قرآن کریم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فرما</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Pr>
        <w:t xml:space="preserve">: </w:t>
      </w:r>
      <w:r w:rsidR="00025B9A" w:rsidRPr="00BE2A52">
        <w:rPr>
          <w:rFonts w:ascii="IRBadr" w:hAnsi="IRBadr" w:cs="IRBadr"/>
          <w:sz w:val="28"/>
          <w:szCs w:val="28"/>
          <w:rtl/>
        </w:rPr>
        <w:t>«</w:t>
      </w:r>
      <w:r w:rsidR="00CD11AC" w:rsidRPr="00BE2A52">
        <w:rPr>
          <w:rFonts w:ascii="IRBadr" w:hAnsi="IRBadr" w:cs="IRBadr"/>
          <w:b/>
          <w:bCs/>
          <w:sz w:val="28"/>
          <w:szCs w:val="28"/>
          <w:rtl/>
        </w:rPr>
        <w:t>وَ</w:t>
      </w:r>
      <w:r w:rsidR="00482743">
        <w:rPr>
          <w:rFonts w:ascii="IRBadr" w:hAnsi="IRBadr" w:cs="IRBadr"/>
          <w:b/>
          <w:bCs/>
          <w:sz w:val="28"/>
          <w:szCs w:val="28"/>
          <w:rtl/>
        </w:rPr>
        <w:t>ی</w:t>
      </w:r>
      <w:r w:rsidR="00CD11AC" w:rsidRPr="00BE2A52">
        <w:rPr>
          <w:rFonts w:ascii="IRBadr" w:hAnsi="IRBadr" w:cs="IRBadr"/>
          <w:b/>
          <w:bCs/>
          <w:sz w:val="28"/>
          <w:szCs w:val="28"/>
          <w:rtl/>
        </w:rPr>
        <w:t xml:space="preserve">وْمَ </w:t>
      </w:r>
      <w:r w:rsidR="00482743">
        <w:rPr>
          <w:rFonts w:ascii="IRBadr" w:hAnsi="IRBadr" w:cs="IRBadr"/>
          <w:b/>
          <w:bCs/>
          <w:sz w:val="28"/>
          <w:szCs w:val="28"/>
          <w:rtl/>
        </w:rPr>
        <w:t>ی</w:t>
      </w:r>
      <w:r w:rsidR="00CD11AC" w:rsidRPr="00BE2A52">
        <w:rPr>
          <w:rFonts w:ascii="IRBadr" w:hAnsi="IRBadr" w:cs="IRBadr"/>
          <w:b/>
          <w:bCs/>
          <w:sz w:val="28"/>
          <w:szCs w:val="28"/>
          <w:rtl/>
        </w:rPr>
        <w:t>نْفَخُ فِ</w:t>
      </w:r>
      <w:r w:rsidR="00482743">
        <w:rPr>
          <w:rFonts w:ascii="IRBadr" w:hAnsi="IRBadr" w:cs="IRBadr"/>
          <w:b/>
          <w:bCs/>
          <w:sz w:val="28"/>
          <w:szCs w:val="28"/>
          <w:rtl/>
        </w:rPr>
        <w:t>ی</w:t>
      </w:r>
      <w:r w:rsidR="00CD11AC" w:rsidRPr="00BE2A52">
        <w:rPr>
          <w:rFonts w:ascii="IRBadr" w:hAnsi="IRBadr" w:cs="IRBadr"/>
          <w:b/>
          <w:bCs/>
          <w:sz w:val="28"/>
          <w:szCs w:val="28"/>
          <w:rtl/>
        </w:rPr>
        <w:t xml:space="preserve"> الصُّورِ فَفَزِعَ مَنْ فِ</w:t>
      </w:r>
      <w:r w:rsidR="00482743">
        <w:rPr>
          <w:rFonts w:ascii="IRBadr" w:hAnsi="IRBadr" w:cs="IRBadr"/>
          <w:b/>
          <w:bCs/>
          <w:sz w:val="28"/>
          <w:szCs w:val="28"/>
          <w:rtl/>
        </w:rPr>
        <w:t>ی</w:t>
      </w:r>
      <w:r w:rsidR="00CD11AC" w:rsidRPr="00BE2A52">
        <w:rPr>
          <w:rFonts w:ascii="IRBadr" w:hAnsi="IRBadr" w:cs="IRBadr"/>
          <w:b/>
          <w:bCs/>
          <w:sz w:val="28"/>
          <w:szCs w:val="28"/>
          <w:rtl/>
        </w:rPr>
        <w:t xml:space="preserve"> السَّمَاوَاتِ وَمَنْ فِ</w:t>
      </w:r>
      <w:r w:rsidR="00482743">
        <w:rPr>
          <w:rFonts w:ascii="IRBadr" w:hAnsi="IRBadr" w:cs="IRBadr"/>
          <w:b/>
          <w:bCs/>
          <w:sz w:val="28"/>
          <w:szCs w:val="28"/>
          <w:rtl/>
        </w:rPr>
        <w:t>ی</w:t>
      </w:r>
      <w:r w:rsidR="00CD11AC" w:rsidRPr="00BE2A52">
        <w:rPr>
          <w:rFonts w:ascii="IRBadr" w:hAnsi="IRBadr" w:cs="IRBadr"/>
          <w:b/>
          <w:bCs/>
          <w:sz w:val="28"/>
          <w:szCs w:val="28"/>
          <w:rtl/>
        </w:rPr>
        <w:t xml:space="preserve"> الْأَرْضِ إِلَّا مَنْ شَاءَ اللَّهُ وَ</w:t>
      </w:r>
      <w:r w:rsidR="00482743">
        <w:rPr>
          <w:rFonts w:ascii="IRBadr" w:hAnsi="IRBadr" w:cs="IRBadr"/>
          <w:b/>
          <w:bCs/>
          <w:sz w:val="28"/>
          <w:szCs w:val="28"/>
          <w:rtl/>
        </w:rPr>
        <w:t>ک</w:t>
      </w:r>
      <w:r w:rsidR="00CD11AC" w:rsidRPr="00BE2A52">
        <w:rPr>
          <w:rFonts w:ascii="IRBadr" w:hAnsi="IRBadr" w:cs="IRBadr"/>
          <w:b/>
          <w:bCs/>
          <w:sz w:val="28"/>
          <w:szCs w:val="28"/>
          <w:rtl/>
        </w:rPr>
        <w:t>لٌّ أَتَوْهُ دَاخِرِ</w:t>
      </w:r>
      <w:r w:rsidR="00482743">
        <w:rPr>
          <w:rFonts w:ascii="IRBadr" w:hAnsi="IRBadr" w:cs="IRBadr"/>
          <w:b/>
          <w:bCs/>
          <w:sz w:val="28"/>
          <w:szCs w:val="28"/>
          <w:rtl/>
        </w:rPr>
        <w:t>ی</w:t>
      </w:r>
      <w:r w:rsidR="00CD11AC" w:rsidRPr="00BE2A52">
        <w:rPr>
          <w:rFonts w:ascii="IRBadr" w:hAnsi="IRBadr" w:cs="IRBadr"/>
          <w:b/>
          <w:bCs/>
          <w:sz w:val="28"/>
          <w:szCs w:val="28"/>
          <w:rtl/>
        </w:rPr>
        <w:t>نَ</w:t>
      </w:r>
      <w:r w:rsidR="00025B9A" w:rsidRPr="00BE2A52">
        <w:rPr>
          <w:rFonts w:ascii="IRBadr" w:hAnsi="IRBadr" w:cs="IRBadr"/>
          <w:b/>
          <w:bCs/>
          <w:sz w:val="28"/>
          <w:szCs w:val="28"/>
          <w:rtl/>
        </w:rPr>
        <w:t>»</w:t>
      </w:r>
      <w:r w:rsidR="00025B9A" w:rsidRPr="00BE2A52">
        <w:rPr>
          <w:rStyle w:val="FootnoteReference"/>
          <w:rFonts w:ascii="IRBadr" w:hAnsi="IRBadr" w:cs="IRBadr"/>
          <w:b/>
          <w:bCs/>
          <w:sz w:val="28"/>
          <w:szCs w:val="28"/>
          <w:rtl/>
        </w:rPr>
        <w:footnoteReference w:id="11"/>
      </w:r>
      <w:r w:rsidRPr="00BE2A52">
        <w:rPr>
          <w:rFonts w:ascii="IRBadr" w:hAnsi="IRBadr" w:cs="IRBadr"/>
          <w:sz w:val="28"/>
          <w:szCs w:val="28"/>
          <w:rtl/>
        </w:rPr>
        <w:t>؛ روز</w:t>
      </w:r>
      <w:r w:rsidR="00482743">
        <w:rPr>
          <w:rFonts w:ascii="IRBadr" w:hAnsi="IRBadr" w:cs="IRBadr"/>
          <w:sz w:val="28"/>
          <w:szCs w:val="28"/>
          <w:rtl/>
        </w:rPr>
        <w:t>ی</w:t>
      </w:r>
      <w:r w:rsidRPr="00BE2A52">
        <w:rPr>
          <w:rFonts w:ascii="IRBadr" w:hAnsi="IRBadr" w:cs="IRBadr"/>
          <w:sz w:val="28"/>
          <w:szCs w:val="28"/>
          <w:rtl/>
        </w:rPr>
        <w:t xml:space="preserve"> که در صور، دمند و هر که در </w:t>
      </w:r>
      <w:r w:rsidR="00482743">
        <w:rPr>
          <w:rFonts w:ascii="IRBadr" w:hAnsi="IRBadr" w:cs="IRBadr"/>
          <w:sz w:val="28"/>
          <w:szCs w:val="28"/>
          <w:rtl/>
        </w:rPr>
        <w:t>آسمان‌ها</w:t>
      </w:r>
      <w:r w:rsidRPr="00BE2A52">
        <w:rPr>
          <w:rFonts w:ascii="IRBadr" w:hAnsi="IRBadr" w:cs="IRBadr"/>
          <w:sz w:val="28"/>
          <w:szCs w:val="28"/>
          <w:rtl/>
        </w:rPr>
        <w:t xml:space="preserve"> و در زمین است وحشت کند جز آنکه خدا بخواهد و همگ</w:t>
      </w:r>
      <w:r w:rsidR="00482743">
        <w:rPr>
          <w:rFonts w:ascii="IRBadr" w:hAnsi="IRBadr" w:cs="IRBadr"/>
          <w:sz w:val="28"/>
          <w:szCs w:val="28"/>
          <w:rtl/>
        </w:rPr>
        <w:t>ی</w:t>
      </w:r>
      <w:r w:rsidRPr="00BE2A52">
        <w:rPr>
          <w:rFonts w:ascii="IRBadr" w:hAnsi="IRBadr" w:cs="IRBadr"/>
          <w:sz w:val="28"/>
          <w:szCs w:val="28"/>
          <w:rtl/>
        </w:rPr>
        <w:t xml:space="preserve"> با تذلل به پیشگاه و</w:t>
      </w:r>
      <w:r w:rsidR="00482743">
        <w:rPr>
          <w:rFonts w:ascii="IRBadr" w:hAnsi="IRBadr" w:cs="IRBadr"/>
          <w:sz w:val="28"/>
          <w:szCs w:val="28"/>
          <w:rtl/>
        </w:rPr>
        <w:t>ی</w:t>
      </w:r>
      <w:r w:rsidRPr="00BE2A52">
        <w:rPr>
          <w:rFonts w:ascii="IRBadr" w:hAnsi="IRBadr" w:cs="IRBadr"/>
          <w:sz w:val="28"/>
          <w:szCs w:val="28"/>
          <w:rtl/>
        </w:rPr>
        <w:t xml:space="preserve"> رو کنند</w:t>
      </w:r>
      <w:r w:rsidR="00025B9A" w:rsidRPr="00BE2A52">
        <w:rPr>
          <w:rFonts w:ascii="IRBadr" w:hAnsi="IRBadr" w:cs="IRBadr"/>
          <w:sz w:val="28"/>
          <w:szCs w:val="28"/>
          <w:rtl/>
        </w:rPr>
        <w:t xml:space="preserve">. </w:t>
      </w:r>
      <w:r w:rsidRPr="00BE2A52">
        <w:rPr>
          <w:rFonts w:ascii="IRBadr" w:hAnsi="IRBadr" w:cs="IRBadr"/>
          <w:sz w:val="28"/>
          <w:szCs w:val="28"/>
          <w:rtl/>
        </w:rPr>
        <w:t xml:space="preserve">و نیز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فرما</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Pr>
        <w:t xml:space="preserve">: </w:t>
      </w:r>
      <w:r w:rsidR="00025B9A" w:rsidRPr="00BE2A52">
        <w:rPr>
          <w:rFonts w:ascii="IRBadr" w:hAnsi="IRBadr" w:cs="IRBadr"/>
          <w:sz w:val="28"/>
          <w:szCs w:val="28"/>
          <w:rtl/>
        </w:rPr>
        <w:t>«</w:t>
      </w:r>
      <w:r w:rsidR="00CD11AC" w:rsidRPr="00BE2A52">
        <w:rPr>
          <w:rFonts w:ascii="IRBadr" w:hAnsi="IRBadr" w:cs="IRBadr"/>
          <w:b/>
          <w:bCs/>
          <w:sz w:val="28"/>
          <w:szCs w:val="28"/>
          <w:rtl/>
        </w:rPr>
        <w:t>وَنُفِخَ فِ</w:t>
      </w:r>
      <w:r w:rsidR="00482743">
        <w:rPr>
          <w:rFonts w:ascii="IRBadr" w:hAnsi="IRBadr" w:cs="IRBadr"/>
          <w:b/>
          <w:bCs/>
          <w:sz w:val="28"/>
          <w:szCs w:val="28"/>
          <w:rtl/>
        </w:rPr>
        <w:t>ی</w:t>
      </w:r>
      <w:r w:rsidR="00CD11AC" w:rsidRPr="00BE2A52">
        <w:rPr>
          <w:rFonts w:ascii="IRBadr" w:hAnsi="IRBadr" w:cs="IRBadr"/>
          <w:b/>
          <w:bCs/>
          <w:sz w:val="28"/>
          <w:szCs w:val="28"/>
          <w:rtl/>
        </w:rPr>
        <w:t xml:space="preserve"> الصُّورِ فَصَعِقَ مَنْ فِ</w:t>
      </w:r>
      <w:r w:rsidR="00482743">
        <w:rPr>
          <w:rFonts w:ascii="IRBadr" w:hAnsi="IRBadr" w:cs="IRBadr"/>
          <w:b/>
          <w:bCs/>
          <w:sz w:val="28"/>
          <w:szCs w:val="28"/>
          <w:rtl/>
        </w:rPr>
        <w:t>ی</w:t>
      </w:r>
      <w:r w:rsidR="00CD11AC" w:rsidRPr="00BE2A52">
        <w:rPr>
          <w:rFonts w:ascii="IRBadr" w:hAnsi="IRBadr" w:cs="IRBadr"/>
          <w:b/>
          <w:bCs/>
          <w:sz w:val="28"/>
          <w:szCs w:val="28"/>
          <w:rtl/>
        </w:rPr>
        <w:t xml:space="preserve"> السَّمَاوَاتِ وَمَنْ فِ</w:t>
      </w:r>
      <w:r w:rsidR="00482743">
        <w:rPr>
          <w:rFonts w:ascii="IRBadr" w:hAnsi="IRBadr" w:cs="IRBadr"/>
          <w:b/>
          <w:bCs/>
          <w:sz w:val="28"/>
          <w:szCs w:val="28"/>
          <w:rtl/>
        </w:rPr>
        <w:t>ی</w:t>
      </w:r>
      <w:r w:rsidR="00CD11AC" w:rsidRPr="00BE2A52">
        <w:rPr>
          <w:rFonts w:ascii="IRBadr" w:hAnsi="IRBadr" w:cs="IRBadr"/>
          <w:b/>
          <w:bCs/>
          <w:sz w:val="28"/>
          <w:szCs w:val="28"/>
          <w:rtl/>
        </w:rPr>
        <w:t xml:space="preserve"> الْأَرْضِ إِلَّا مَنْ شَاءَ اللَّهُ</w:t>
      </w:r>
      <w:r w:rsidR="00025B9A" w:rsidRPr="00BE2A52">
        <w:rPr>
          <w:rFonts w:ascii="IRBadr" w:hAnsi="IRBadr" w:cs="IRBadr"/>
          <w:b/>
          <w:bCs/>
          <w:sz w:val="28"/>
          <w:szCs w:val="28"/>
          <w:rtl/>
        </w:rPr>
        <w:t>»</w:t>
      </w:r>
      <w:r w:rsidR="00025B9A" w:rsidRPr="00BE2A52">
        <w:rPr>
          <w:rStyle w:val="FootnoteReference"/>
          <w:rFonts w:ascii="IRBadr" w:hAnsi="IRBadr" w:cs="IRBadr"/>
          <w:b/>
          <w:bCs/>
          <w:sz w:val="28"/>
          <w:szCs w:val="28"/>
          <w:rtl/>
        </w:rPr>
        <w:footnoteReference w:id="12"/>
      </w:r>
      <w:r w:rsidRPr="00BE2A52">
        <w:rPr>
          <w:rFonts w:ascii="IRBadr" w:hAnsi="IRBadr" w:cs="IRBadr"/>
          <w:sz w:val="28"/>
          <w:szCs w:val="28"/>
          <w:rtl/>
        </w:rPr>
        <w:t xml:space="preserve">؛ و در صور دمیده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که ناگهان آنچه </w:t>
      </w:r>
      <w:r w:rsidR="00F53A42">
        <w:rPr>
          <w:rFonts w:ascii="IRBadr" w:hAnsi="IRBadr" w:cs="IRBadr"/>
          <w:sz w:val="28"/>
          <w:szCs w:val="28"/>
          <w:rtl/>
        </w:rPr>
        <w:t>جنبنده‌ای</w:t>
      </w:r>
      <w:r w:rsidRPr="00BE2A52">
        <w:rPr>
          <w:rFonts w:ascii="IRBadr" w:hAnsi="IRBadr" w:cs="IRBadr"/>
          <w:sz w:val="28"/>
          <w:szCs w:val="28"/>
          <w:rtl/>
        </w:rPr>
        <w:t xml:space="preserve"> در </w:t>
      </w:r>
      <w:r w:rsidR="00482743">
        <w:rPr>
          <w:rFonts w:ascii="IRBadr" w:hAnsi="IRBadr" w:cs="IRBadr"/>
          <w:sz w:val="28"/>
          <w:szCs w:val="28"/>
          <w:rtl/>
        </w:rPr>
        <w:t>آسمان‌ها</w:t>
      </w:r>
      <w:r w:rsidRPr="00BE2A52">
        <w:rPr>
          <w:rFonts w:ascii="IRBadr" w:hAnsi="IRBadr" w:cs="IRBadr"/>
          <w:sz w:val="28"/>
          <w:szCs w:val="28"/>
          <w:rtl/>
        </w:rPr>
        <w:t xml:space="preserve"> و هر کس که در زمین است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رند</w:t>
      </w:r>
      <w:r w:rsidRPr="00BE2A52">
        <w:rPr>
          <w:rFonts w:ascii="IRBadr" w:hAnsi="IRBadr" w:cs="IRBadr"/>
          <w:sz w:val="28"/>
          <w:szCs w:val="28"/>
          <w:rtl/>
        </w:rPr>
        <w:t xml:space="preserve"> مگر کس</w:t>
      </w:r>
      <w:r w:rsidR="00482743">
        <w:rPr>
          <w:rFonts w:ascii="IRBadr" w:hAnsi="IRBadr" w:cs="IRBadr"/>
          <w:sz w:val="28"/>
          <w:szCs w:val="28"/>
          <w:rtl/>
        </w:rPr>
        <w:t>ی</w:t>
      </w:r>
      <w:r w:rsidRPr="00BE2A52">
        <w:rPr>
          <w:rFonts w:ascii="IRBadr" w:hAnsi="IRBadr" w:cs="IRBadr"/>
          <w:sz w:val="28"/>
          <w:szCs w:val="28"/>
          <w:rtl/>
        </w:rPr>
        <w:t xml:space="preserve"> که خدا خواسته باشد</w:t>
      </w:r>
      <w:r w:rsidRPr="00BE2A52">
        <w:rPr>
          <w:rFonts w:ascii="IRBadr" w:hAnsi="IRBadr" w:cs="IRBadr"/>
          <w:sz w:val="28"/>
          <w:szCs w:val="28"/>
        </w:rPr>
        <w:t>.</w:t>
      </w:r>
    </w:p>
    <w:p w:rsidR="00025B9A"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در این دو آیه که از </w:t>
      </w:r>
      <w:r w:rsidR="00482743">
        <w:rPr>
          <w:rFonts w:ascii="IRBadr" w:hAnsi="IRBadr" w:cs="IRBadr"/>
          <w:sz w:val="28"/>
          <w:szCs w:val="28"/>
          <w:rtl/>
        </w:rPr>
        <w:t>اصل</w:t>
      </w:r>
      <w:r w:rsidR="00482743">
        <w:rPr>
          <w:rFonts w:ascii="IRBadr" w:hAnsi="IRBadr" w:cs="IRBadr" w:hint="cs"/>
          <w:sz w:val="28"/>
          <w:szCs w:val="28"/>
          <w:rtl/>
        </w:rPr>
        <w:t>ی‌</w:t>
      </w:r>
      <w:r w:rsidR="00482743">
        <w:rPr>
          <w:rFonts w:ascii="IRBadr" w:hAnsi="IRBadr" w:cs="IRBadr" w:hint="eastAsia"/>
          <w:sz w:val="28"/>
          <w:szCs w:val="28"/>
          <w:rtl/>
        </w:rPr>
        <w:t>تر</w:t>
      </w:r>
      <w:r w:rsidR="00482743">
        <w:rPr>
          <w:rFonts w:ascii="IRBadr" w:hAnsi="IRBadr" w:cs="IRBadr" w:hint="cs"/>
          <w:sz w:val="28"/>
          <w:szCs w:val="28"/>
          <w:rtl/>
        </w:rPr>
        <w:t>ی</w:t>
      </w:r>
      <w:r w:rsidR="00482743">
        <w:rPr>
          <w:rFonts w:ascii="IRBadr" w:hAnsi="IRBadr" w:cs="IRBadr" w:hint="eastAsia"/>
          <w:sz w:val="28"/>
          <w:szCs w:val="28"/>
          <w:rtl/>
        </w:rPr>
        <w:t>ن</w:t>
      </w:r>
      <w:r w:rsidRPr="00BE2A52">
        <w:rPr>
          <w:rFonts w:ascii="IRBadr" w:hAnsi="IRBadr" w:cs="IRBadr"/>
          <w:sz w:val="28"/>
          <w:szCs w:val="28"/>
          <w:rtl/>
        </w:rPr>
        <w:t xml:space="preserve"> آیات مربوط به نفخ صور هستند </w:t>
      </w:r>
      <w:r w:rsidR="00A251FE">
        <w:rPr>
          <w:rFonts w:ascii="IRBadr" w:hAnsi="IRBadr" w:cs="IRBadr"/>
          <w:sz w:val="28"/>
          <w:szCs w:val="28"/>
          <w:rtl/>
        </w:rPr>
        <w:t>تصر</w:t>
      </w:r>
      <w:r w:rsidR="00A251FE">
        <w:rPr>
          <w:rFonts w:ascii="IRBadr" w:hAnsi="IRBadr" w:cs="IRBadr" w:hint="cs"/>
          <w:sz w:val="28"/>
          <w:szCs w:val="28"/>
          <w:rtl/>
        </w:rPr>
        <w:t>ی</w:t>
      </w:r>
      <w:r w:rsidR="00A251FE">
        <w:rPr>
          <w:rFonts w:ascii="IRBadr" w:hAnsi="IRBadr" w:cs="IRBadr" w:hint="eastAsia"/>
          <w:sz w:val="28"/>
          <w:szCs w:val="28"/>
          <w:rtl/>
        </w:rPr>
        <w:t>ح‌شده</w:t>
      </w:r>
      <w:r w:rsidRPr="00BE2A52">
        <w:rPr>
          <w:rFonts w:ascii="IRBadr" w:hAnsi="IRBadr" w:cs="IRBadr"/>
          <w:sz w:val="28"/>
          <w:szCs w:val="28"/>
          <w:rtl/>
        </w:rPr>
        <w:t xml:space="preserve"> که وحشت و مرگ ناشی از نفخ صور شامل برخی از افراد که خدا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خواهد</w:t>
      </w:r>
      <w:r w:rsidRPr="00BE2A52">
        <w:rPr>
          <w:rFonts w:ascii="IRBadr" w:hAnsi="IRBadr" w:cs="IRBadr"/>
          <w:sz w:val="28"/>
          <w:szCs w:val="28"/>
          <w:rtl/>
        </w:rPr>
        <w:t xml:space="preserve">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اما درباره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ن‌که</w:t>
      </w:r>
      <w:r w:rsidRPr="00BE2A52">
        <w:rPr>
          <w:rFonts w:ascii="IRBadr" w:hAnsi="IRBadr" w:cs="IRBadr"/>
          <w:sz w:val="28"/>
          <w:szCs w:val="28"/>
          <w:rtl/>
        </w:rPr>
        <w:t xml:space="preserve"> این افراد چه کسانی هستند و چه مقامی دارند توضیحی در این دو آیه داده نشده است و در آیات دیگر نیز </w:t>
      </w:r>
      <w:r w:rsidR="00A251FE">
        <w:rPr>
          <w:rFonts w:ascii="IRBadr" w:hAnsi="IRBadr" w:cs="IRBadr"/>
          <w:sz w:val="28"/>
          <w:szCs w:val="28"/>
          <w:rtl/>
        </w:rPr>
        <w:t>به‌صراحت</w:t>
      </w:r>
      <w:r w:rsidRPr="00BE2A52">
        <w:rPr>
          <w:rFonts w:ascii="IRBadr" w:hAnsi="IRBadr" w:cs="IRBadr"/>
          <w:sz w:val="28"/>
          <w:szCs w:val="28"/>
          <w:rtl/>
        </w:rPr>
        <w:t xml:space="preserve"> </w:t>
      </w:r>
      <w:r w:rsidR="00A251FE">
        <w:rPr>
          <w:rFonts w:ascii="IRBadr" w:hAnsi="IRBadr" w:cs="IRBadr"/>
          <w:sz w:val="28"/>
          <w:szCs w:val="28"/>
          <w:rtl/>
        </w:rPr>
        <w:t>ب</w:t>
      </w:r>
      <w:r w:rsidR="00A251FE">
        <w:rPr>
          <w:rFonts w:ascii="IRBadr" w:hAnsi="IRBadr" w:cs="IRBadr" w:hint="cs"/>
          <w:sz w:val="28"/>
          <w:szCs w:val="28"/>
          <w:rtl/>
        </w:rPr>
        <w:t>ی</w:t>
      </w:r>
      <w:r w:rsidR="00A251FE">
        <w:rPr>
          <w:rFonts w:ascii="IRBadr" w:hAnsi="IRBadr" w:cs="IRBadr" w:hint="eastAsia"/>
          <w:sz w:val="28"/>
          <w:szCs w:val="28"/>
          <w:rtl/>
        </w:rPr>
        <w:t>ان‌نشده</w:t>
      </w:r>
      <w:r w:rsidRPr="00BE2A52">
        <w:rPr>
          <w:rFonts w:ascii="IRBadr" w:hAnsi="IRBadr" w:cs="IRBadr"/>
          <w:sz w:val="28"/>
          <w:szCs w:val="28"/>
          <w:rtl/>
        </w:rPr>
        <w:t xml:space="preserve"> است در این رابطه در روایات مطالب مهمی وجود دارد اما برخی از علماء با تمسک به آیات دیگر و برخی روایات سعی </w:t>
      </w:r>
      <w:r w:rsidR="00482743">
        <w:rPr>
          <w:rFonts w:ascii="IRBadr" w:hAnsi="IRBadr" w:cs="IRBadr"/>
          <w:sz w:val="28"/>
          <w:szCs w:val="28"/>
          <w:rtl/>
        </w:rPr>
        <w:t>کرده‌اند</w:t>
      </w:r>
      <w:r w:rsidRPr="00BE2A52">
        <w:rPr>
          <w:rFonts w:ascii="IRBadr" w:hAnsi="IRBadr" w:cs="IRBadr"/>
          <w:sz w:val="28"/>
          <w:szCs w:val="28"/>
          <w:rtl/>
        </w:rPr>
        <w:t xml:space="preserve"> خصوصیات این افراد را بیشتر مشخص کنند</w:t>
      </w:r>
      <w:r w:rsidRPr="00BE2A52">
        <w:rPr>
          <w:rFonts w:ascii="IRBadr" w:hAnsi="IRBadr" w:cs="IRBadr"/>
          <w:sz w:val="28"/>
          <w:szCs w:val="28"/>
        </w:rPr>
        <w:t>.</w:t>
      </w:r>
      <w:r w:rsidR="00025B9A" w:rsidRPr="00BE2A52">
        <w:rPr>
          <w:rFonts w:ascii="IRBadr" w:hAnsi="IRBadr" w:cs="IRBadr"/>
          <w:sz w:val="28"/>
          <w:szCs w:val="28"/>
          <w:rtl/>
        </w:rPr>
        <w:t xml:space="preserve"> </w:t>
      </w:r>
      <w:r w:rsidRPr="00BE2A52">
        <w:rPr>
          <w:rFonts w:ascii="IRBadr" w:hAnsi="IRBadr" w:cs="IRBadr"/>
          <w:sz w:val="28"/>
          <w:szCs w:val="28"/>
          <w:rtl/>
        </w:rPr>
        <w:t xml:space="preserve">خلاصه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ن‌که</w:t>
      </w:r>
      <w:r w:rsidRPr="00BE2A52">
        <w:rPr>
          <w:rFonts w:ascii="IRBadr" w:hAnsi="IRBadr" w:cs="IRBadr"/>
          <w:sz w:val="28"/>
          <w:szCs w:val="28"/>
          <w:rtl/>
        </w:rPr>
        <w:t xml:space="preserve"> برخی معتقدند با توجه به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ن‌که</w:t>
      </w:r>
      <w:r w:rsidRPr="00BE2A52">
        <w:rPr>
          <w:rFonts w:ascii="IRBadr" w:hAnsi="IRBadr" w:cs="IRBadr"/>
          <w:sz w:val="28"/>
          <w:szCs w:val="28"/>
          <w:rtl/>
        </w:rPr>
        <w:t xml:space="preserve"> در برخی آیات قرآن کریم مرگ و موت برای هر موجود زنده دارای روحی لازم </w:t>
      </w:r>
      <w:r w:rsidR="00A251FE">
        <w:rPr>
          <w:rFonts w:ascii="IRBadr" w:hAnsi="IRBadr" w:cs="IRBadr"/>
          <w:sz w:val="28"/>
          <w:szCs w:val="28"/>
          <w:rtl/>
        </w:rPr>
        <w:t>شمرده‌شده</w:t>
      </w:r>
      <w:r w:rsidRPr="00BE2A52">
        <w:rPr>
          <w:rFonts w:ascii="IRBadr" w:hAnsi="IRBadr" w:cs="IRBadr"/>
          <w:sz w:val="28"/>
          <w:szCs w:val="28"/>
          <w:rtl/>
        </w:rPr>
        <w:t xml:space="preserve"> است باید همه غیر از ذات </w:t>
      </w:r>
      <w:r w:rsidR="00A251FE">
        <w:rPr>
          <w:rFonts w:ascii="IRBadr" w:hAnsi="IRBadr" w:cs="IRBadr"/>
          <w:sz w:val="28"/>
          <w:szCs w:val="28"/>
          <w:rtl/>
        </w:rPr>
        <w:t>بار</w:t>
      </w:r>
      <w:r w:rsidR="00A251FE">
        <w:rPr>
          <w:rFonts w:ascii="IRBadr" w:hAnsi="IRBadr" w:cs="IRBadr" w:hint="cs"/>
          <w:sz w:val="28"/>
          <w:szCs w:val="28"/>
          <w:rtl/>
        </w:rPr>
        <w:t>ی‌</w:t>
      </w:r>
      <w:r w:rsidR="00A251FE">
        <w:rPr>
          <w:rFonts w:ascii="IRBadr" w:hAnsi="IRBadr" w:cs="IRBadr" w:hint="eastAsia"/>
          <w:sz w:val="28"/>
          <w:szCs w:val="28"/>
          <w:rtl/>
        </w:rPr>
        <w:t>تعال</w:t>
      </w:r>
      <w:r w:rsidR="00A251FE">
        <w:rPr>
          <w:rFonts w:ascii="IRBadr" w:hAnsi="IRBadr" w:cs="IRBadr" w:hint="cs"/>
          <w:sz w:val="28"/>
          <w:szCs w:val="28"/>
          <w:rtl/>
        </w:rPr>
        <w:t>ی</w:t>
      </w:r>
      <w:r w:rsidRPr="00BE2A52">
        <w:rPr>
          <w:rFonts w:ascii="IRBadr" w:hAnsi="IRBadr" w:cs="IRBadr"/>
          <w:sz w:val="28"/>
          <w:szCs w:val="28"/>
          <w:rtl/>
        </w:rPr>
        <w:t xml:space="preserve"> مرگ را بچشند</w:t>
      </w:r>
      <w:r w:rsidRPr="00BE2A52">
        <w:rPr>
          <w:rFonts w:ascii="IRBadr" w:hAnsi="IRBadr" w:cs="IRBadr"/>
          <w:sz w:val="28"/>
          <w:szCs w:val="28"/>
        </w:rPr>
        <w:t>.</w:t>
      </w:r>
    </w:p>
    <w:p w:rsidR="00025B9A" w:rsidRPr="00BE2A52" w:rsidRDefault="00025B9A"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w:t>
      </w:r>
      <w:r w:rsidR="00482743">
        <w:rPr>
          <w:rFonts w:ascii="IRBadr" w:hAnsi="IRBadr" w:cs="IRBadr"/>
          <w:b/>
          <w:bCs/>
          <w:sz w:val="28"/>
          <w:szCs w:val="28"/>
          <w:rtl/>
        </w:rPr>
        <w:t>ک</w:t>
      </w:r>
      <w:r w:rsidR="00CD11AC" w:rsidRPr="00BE2A52">
        <w:rPr>
          <w:rFonts w:ascii="IRBadr" w:hAnsi="IRBadr" w:cs="IRBadr"/>
          <w:b/>
          <w:bCs/>
          <w:sz w:val="28"/>
          <w:szCs w:val="28"/>
          <w:rtl/>
        </w:rPr>
        <w:t>لُّ نَفْسٍ ذَائِقَةُ الْمَوْتِ ثُمَّ إِلَ</w:t>
      </w:r>
      <w:r w:rsidR="00482743">
        <w:rPr>
          <w:rFonts w:ascii="IRBadr" w:hAnsi="IRBadr" w:cs="IRBadr"/>
          <w:b/>
          <w:bCs/>
          <w:sz w:val="28"/>
          <w:szCs w:val="28"/>
          <w:rtl/>
        </w:rPr>
        <w:t>ی</w:t>
      </w:r>
      <w:r w:rsidR="00CD11AC" w:rsidRPr="00BE2A52">
        <w:rPr>
          <w:rFonts w:ascii="IRBadr" w:hAnsi="IRBadr" w:cs="IRBadr"/>
          <w:b/>
          <w:bCs/>
          <w:sz w:val="28"/>
          <w:szCs w:val="28"/>
          <w:rtl/>
        </w:rPr>
        <w:t>نَا تُرْجَعُونَ</w:t>
      </w:r>
      <w:r w:rsidRPr="00BE2A52">
        <w:rPr>
          <w:rFonts w:ascii="IRBadr" w:hAnsi="IRBadr" w:cs="IRBadr"/>
          <w:b/>
          <w:bCs/>
          <w:sz w:val="28"/>
          <w:szCs w:val="28"/>
          <w:rtl/>
        </w:rPr>
        <w:t>»</w:t>
      </w:r>
      <w:r w:rsidRPr="00BE2A52">
        <w:rPr>
          <w:rStyle w:val="FootnoteReference"/>
          <w:rFonts w:ascii="IRBadr" w:hAnsi="IRBadr" w:cs="IRBadr"/>
          <w:b/>
          <w:bCs/>
          <w:sz w:val="28"/>
          <w:szCs w:val="28"/>
          <w:rtl/>
        </w:rPr>
        <w:footnoteReference w:id="13"/>
      </w:r>
      <w:r w:rsidR="00066CE0" w:rsidRPr="00BE2A52">
        <w:rPr>
          <w:rFonts w:ascii="IRBadr" w:hAnsi="IRBadr" w:cs="IRBadr"/>
          <w:sz w:val="28"/>
          <w:szCs w:val="28"/>
          <w:rtl/>
        </w:rPr>
        <w:t>؛ هر نفس</w:t>
      </w:r>
      <w:r w:rsidR="00482743">
        <w:rPr>
          <w:rFonts w:ascii="IRBadr" w:hAnsi="IRBadr" w:cs="IRBadr"/>
          <w:sz w:val="28"/>
          <w:szCs w:val="28"/>
          <w:rtl/>
        </w:rPr>
        <w:t>ی</w:t>
      </w:r>
      <w:r w:rsidR="00066CE0" w:rsidRPr="00BE2A52">
        <w:rPr>
          <w:rFonts w:ascii="IRBadr" w:hAnsi="IRBadr" w:cs="IRBadr"/>
          <w:sz w:val="28"/>
          <w:szCs w:val="28"/>
          <w:rtl/>
        </w:rPr>
        <w:t xml:space="preserve"> مرگ را خواهد چشید و سپس </w:t>
      </w:r>
      <w:r w:rsidR="00A251FE">
        <w:rPr>
          <w:rFonts w:ascii="IRBadr" w:hAnsi="IRBadr" w:cs="IRBadr"/>
          <w:sz w:val="28"/>
          <w:szCs w:val="28"/>
          <w:rtl/>
        </w:rPr>
        <w:t>به‌سو</w:t>
      </w:r>
      <w:r w:rsidR="00A251FE">
        <w:rPr>
          <w:rFonts w:ascii="IRBadr" w:hAnsi="IRBadr" w:cs="IRBadr" w:hint="cs"/>
          <w:sz w:val="28"/>
          <w:szCs w:val="28"/>
          <w:rtl/>
        </w:rPr>
        <w:t>ی</w:t>
      </w:r>
      <w:r w:rsidR="00066CE0" w:rsidRPr="00BE2A52">
        <w:rPr>
          <w:rFonts w:ascii="IRBadr" w:hAnsi="IRBadr" w:cs="IRBadr"/>
          <w:sz w:val="28"/>
          <w:szCs w:val="28"/>
          <w:rtl/>
        </w:rPr>
        <w:t xml:space="preserve"> ما بازگشت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w:t>
      </w:r>
      <w:r w:rsidR="00482743">
        <w:rPr>
          <w:rFonts w:ascii="IRBadr" w:hAnsi="IRBadr" w:cs="IRBadr"/>
          <w:b/>
          <w:bCs/>
          <w:sz w:val="28"/>
          <w:szCs w:val="28"/>
          <w:rtl/>
        </w:rPr>
        <w:t>ک</w:t>
      </w:r>
      <w:r w:rsidR="00CD11AC" w:rsidRPr="00BE2A52">
        <w:rPr>
          <w:rFonts w:ascii="IRBadr" w:hAnsi="IRBadr" w:cs="IRBadr"/>
          <w:b/>
          <w:bCs/>
          <w:sz w:val="28"/>
          <w:szCs w:val="28"/>
          <w:rtl/>
        </w:rPr>
        <w:t>لُّ مَنْ عَلَ</w:t>
      </w:r>
      <w:r w:rsidR="00482743">
        <w:rPr>
          <w:rFonts w:ascii="IRBadr" w:hAnsi="IRBadr" w:cs="IRBadr"/>
          <w:b/>
          <w:bCs/>
          <w:sz w:val="28"/>
          <w:szCs w:val="28"/>
          <w:rtl/>
        </w:rPr>
        <w:t>ی</w:t>
      </w:r>
      <w:r w:rsidR="00CD11AC" w:rsidRPr="00BE2A52">
        <w:rPr>
          <w:rFonts w:ascii="IRBadr" w:hAnsi="IRBadr" w:cs="IRBadr"/>
          <w:b/>
          <w:bCs/>
          <w:sz w:val="28"/>
          <w:szCs w:val="28"/>
          <w:rtl/>
        </w:rPr>
        <w:t>هَا فَانٍ</w:t>
      </w:r>
      <w:r w:rsidRPr="00BE2A52">
        <w:rPr>
          <w:rFonts w:ascii="IRBadr" w:hAnsi="IRBadr" w:cs="IRBadr"/>
          <w:b/>
          <w:bCs/>
          <w:sz w:val="28"/>
          <w:szCs w:val="28"/>
          <w:rtl/>
        </w:rPr>
        <w:t>»</w:t>
      </w:r>
      <w:r w:rsidRPr="00BE2A52">
        <w:rPr>
          <w:rStyle w:val="FootnoteReference"/>
          <w:rFonts w:ascii="IRBadr" w:hAnsi="IRBadr" w:cs="IRBadr"/>
          <w:b/>
          <w:bCs/>
          <w:sz w:val="28"/>
          <w:szCs w:val="28"/>
          <w:rtl/>
        </w:rPr>
        <w:footnoteReference w:id="14"/>
      </w:r>
      <w:r w:rsidR="00066CE0" w:rsidRPr="00BE2A52">
        <w:rPr>
          <w:rFonts w:ascii="IRBadr" w:hAnsi="IRBadr" w:cs="IRBadr"/>
          <w:sz w:val="28"/>
          <w:szCs w:val="28"/>
          <w:rtl/>
        </w:rPr>
        <w:t xml:space="preserve">؛ هر چه بر گرده زمین است نابود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Pr>
        <w:t>.</w:t>
      </w:r>
      <w:r w:rsidRPr="00BE2A52">
        <w:rPr>
          <w:rFonts w:ascii="IRBadr" w:hAnsi="IRBadr" w:cs="IRBadr"/>
          <w:sz w:val="28"/>
          <w:szCs w:val="28"/>
          <w:rtl/>
        </w:rPr>
        <w:t xml:space="preserve"> </w:t>
      </w:r>
      <w:r w:rsidR="00066CE0" w:rsidRPr="00BE2A52">
        <w:rPr>
          <w:rFonts w:ascii="IRBadr" w:hAnsi="IRBadr" w:cs="IRBadr"/>
          <w:sz w:val="28"/>
          <w:szCs w:val="28"/>
          <w:rtl/>
        </w:rPr>
        <w:t xml:space="preserve">و آن افرادی نیز که در آیات مذکور نیز استثناء </w:t>
      </w:r>
      <w:r w:rsidR="00482743">
        <w:rPr>
          <w:rFonts w:ascii="IRBadr" w:hAnsi="IRBadr" w:cs="IRBadr"/>
          <w:sz w:val="28"/>
          <w:szCs w:val="28"/>
          <w:rtl/>
        </w:rPr>
        <w:t>شده‌اند</w:t>
      </w:r>
      <w:r w:rsidR="00066CE0" w:rsidRPr="00BE2A52">
        <w:rPr>
          <w:rFonts w:ascii="IRBadr" w:hAnsi="IRBadr" w:cs="IRBadr"/>
          <w:sz w:val="28"/>
          <w:szCs w:val="28"/>
          <w:rtl/>
        </w:rPr>
        <w:t xml:space="preserve"> نیز در آخر </w:t>
      </w:r>
      <w:r w:rsidR="00A251FE">
        <w:rPr>
          <w:rFonts w:ascii="IRBadr" w:hAnsi="IRBadr" w:cs="IRBadr"/>
          <w:sz w:val="28"/>
          <w:szCs w:val="28"/>
          <w:rtl/>
        </w:rPr>
        <w:t>به‌فرمان</w:t>
      </w:r>
      <w:r w:rsidR="00066CE0" w:rsidRPr="00BE2A52">
        <w:rPr>
          <w:rFonts w:ascii="IRBadr" w:hAnsi="IRBadr" w:cs="IRBadr"/>
          <w:sz w:val="28"/>
          <w:szCs w:val="28"/>
          <w:rtl/>
        </w:rPr>
        <w:t xml:space="preserve"> الهی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رند</w:t>
      </w:r>
      <w:r w:rsidR="00066CE0" w:rsidRPr="00BE2A52">
        <w:rPr>
          <w:rFonts w:ascii="IRBadr" w:hAnsi="IRBadr" w:cs="IRBadr"/>
          <w:sz w:val="28"/>
          <w:szCs w:val="28"/>
          <w:rtl/>
        </w:rPr>
        <w:t xml:space="preserve"> و تنها خداوند یکتا موجود حی زنده خواهد بود و برای این مطلب به آیه 26 سوره الرحمن استناد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کنند</w:t>
      </w:r>
      <w:r w:rsidR="00066CE0" w:rsidRPr="00BE2A52">
        <w:rPr>
          <w:rFonts w:ascii="IRBadr" w:hAnsi="IRBadr" w:cs="IRBadr"/>
          <w:sz w:val="28"/>
          <w:szCs w:val="28"/>
          <w:rtl/>
        </w:rPr>
        <w:t xml:space="preserve"> </w:t>
      </w:r>
      <w:r w:rsidR="00A251FE">
        <w:rPr>
          <w:rFonts w:ascii="IRBadr" w:hAnsi="IRBadr" w:cs="IRBadr"/>
          <w:sz w:val="28"/>
          <w:szCs w:val="28"/>
          <w:rtl/>
        </w:rPr>
        <w:t>آنجا</w:t>
      </w:r>
      <w:r w:rsidR="00066CE0" w:rsidRPr="00BE2A52">
        <w:rPr>
          <w:rFonts w:ascii="IRBadr" w:hAnsi="IRBadr" w:cs="IRBadr"/>
          <w:sz w:val="28"/>
          <w:szCs w:val="28"/>
          <w:rtl/>
        </w:rPr>
        <w:t xml:space="preserve"> که در </w:t>
      </w:r>
      <w:r w:rsidR="00066CE0" w:rsidRPr="00BE2A52">
        <w:rPr>
          <w:rFonts w:ascii="IRBadr" w:hAnsi="IRBadr" w:cs="IRBadr"/>
          <w:sz w:val="28"/>
          <w:szCs w:val="28"/>
          <w:rtl/>
        </w:rPr>
        <w:lastRenderedPageBreak/>
        <w:t xml:space="preserve">ادامه آیه بالا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فرما</w:t>
      </w:r>
      <w:r w:rsidR="00482743">
        <w:rPr>
          <w:rFonts w:ascii="IRBadr" w:hAnsi="IRBadr" w:cs="IRBadr" w:hint="cs"/>
          <w:sz w:val="28"/>
          <w:szCs w:val="28"/>
          <w:rtl/>
        </w:rPr>
        <w:t>ی</w:t>
      </w:r>
      <w:r w:rsidR="00482743">
        <w:rPr>
          <w:rFonts w:ascii="IRBadr" w:hAnsi="IRBadr" w:cs="IRBadr" w:hint="eastAsia"/>
          <w:sz w:val="28"/>
          <w:szCs w:val="28"/>
          <w:rtl/>
        </w:rPr>
        <w:t>د</w:t>
      </w:r>
      <w:r w:rsidR="00066CE0" w:rsidRPr="00BE2A52">
        <w:rPr>
          <w:rFonts w:ascii="IRBadr" w:hAnsi="IRBadr" w:cs="IRBadr"/>
          <w:sz w:val="28"/>
          <w:szCs w:val="28"/>
        </w:rPr>
        <w:t xml:space="preserve">: </w:t>
      </w:r>
      <w:r w:rsidR="00482743">
        <w:rPr>
          <w:rFonts w:ascii="IRBadr" w:hAnsi="IRBadr" w:cs="IRBadr"/>
          <w:sz w:val="28"/>
          <w:szCs w:val="28"/>
          <w:rtl/>
        </w:rPr>
        <w:t>«</w:t>
      </w:r>
      <w:r w:rsidR="00CD11AC" w:rsidRPr="00BE2A52">
        <w:rPr>
          <w:rFonts w:ascii="IRBadr" w:hAnsi="IRBadr" w:cs="IRBadr"/>
          <w:b/>
          <w:bCs/>
          <w:sz w:val="28"/>
          <w:szCs w:val="28"/>
          <w:rtl/>
        </w:rPr>
        <w:t>وَ</w:t>
      </w:r>
      <w:r w:rsidR="00482743">
        <w:rPr>
          <w:rFonts w:ascii="IRBadr" w:hAnsi="IRBadr" w:cs="IRBadr"/>
          <w:b/>
          <w:bCs/>
          <w:sz w:val="28"/>
          <w:szCs w:val="28"/>
          <w:rtl/>
        </w:rPr>
        <w:t>ی</w:t>
      </w:r>
      <w:r w:rsidR="00CD11AC" w:rsidRPr="00BE2A52">
        <w:rPr>
          <w:rFonts w:ascii="IRBadr" w:hAnsi="IRBadr" w:cs="IRBadr"/>
          <w:b/>
          <w:bCs/>
          <w:sz w:val="28"/>
          <w:szCs w:val="28"/>
          <w:rtl/>
        </w:rPr>
        <w:t>بْقَ</w:t>
      </w:r>
      <w:r w:rsidR="00482743">
        <w:rPr>
          <w:rFonts w:ascii="IRBadr" w:hAnsi="IRBadr" w:cs="IRBadr"/>
          <w:b/>
          <w:bCs/>
          <w:sz w:val="28"/>
          <w:szCs w:val="28"/>
          <w:rtl/>
        </w:rPr>
        <w:t>ی</w:t>
      </w:r>
      <w:r w:rsidR="00CD11AC" w:rsidRPr="00BE2A52">
        <w:rPr>
          <w:rFonts w:ascii="IRBadr" w:hAnsi="IRBadr" w:cs="IRBadr"/>
          <w:b/>
          <w:bCs/>
          <w:sz w:val="28"/>
          <w:szCs w:val="28"/>
          <w:rtl/>
        </w:rPr>
        <w:t xml:space="preserve"> وَجْهُ رَبِّ</w:t>
      </w:r>
      <w:r w:rsidR="00482743">
        <w:rPr>
          <w:rFonts w:ascii="IRBadr" w:hAnsi="IRBadr" w:cs="IRBadr"/>
          <w:b/>
          <w:bCs/>
          <w:sz w:val="28"/>
          <w:szCs w:val="28"/>
          <w:rtl/>
        </w:rPr>
        <w:t>ک</w:t>
      </w:r>
      <w:r w:rsidR="00CD11AC" w:rsidRPr="00BE2A52">
        <w:rPr>
          <w:rFonts w:ascii="IRBadr" w:hAnsi="IRBadr" w:cs="IRBadr"/>
          <w:b/>
          <w:bCs/>
          <w:sz w:val="28"/>
          <w:szCs w:val="28"/>
          <w:rtl/>
        </w:rPr>
        <w:t xml:space="preserve"> ذُو الْجَلَالِ وَالْإِ</w:t>
      </w:r>
      <w:r w:rsidR="00482743">
        <w:rPr>
          <w:rFonts w:ascii="IRBadr" w:hAnsi="IRBadr" w:cs="IRBadr"/>
          <w:b/>
          <w:bCs/>
          <w:sz w:val="28"/>
          <w:szCs w:val="28"/>
          <w:rtl/>
        </w:rPr>
        <w:t>ک</w:t>
      </w:r>
      <w:r w:rsidR="00CD11AC" w:rsidRPr="00BE2A52">
        <w:rPr>
          <w:rFonts w:ascii="IRBadr" w:hAnsi="IRBadr" w:cs="IRBadr"/>
          <w:b/>
          <w:bCs/>
          <w:sz w:val="28"/>
          <w:szCs w:val="28"/>
          <w:rtl/>
        </w:rPr>
        <w:t>رَامِ</w:t>
      </w:r>
      <w:r w:rsidRPr="00BE2A52">
        <w:rPr>
          <w:rFonts w:ascii="IRBadr" w:hAnsi="IRBadr" w:cs="IRBadr"/>
          <w:b/>
          <w:bCs/>
          <w:sz w:val="28"/>
          <w:szCs w:val="28"/>
          <w:rtl/>
        </w:rPr>
        <w:t>»</w:t>
      </w:r>
      <w:r w:rsidR="00CD11AC" w:rsidRPr="00BE2A52">
        <w:rPr>
          <w:rStyle w:val="FootnoteReference"/>
          <w:rFonts w:ascii="IRBadr" w:hAnsi="IRBadr" w:cs="IRBadr"/>
          <w:b/>
          <w:bCs/>
          <w:sz w:val="28"/>
          <w:szCs w:val="28"/>
          <w:rtl/>
        </w:rPr>
        <w:footnoteReference w:id="15"/>
      </w:r>
      <w:r w:rsidR="00066CE0" w:rsidRPr="00BE2A52">
        <w:rPr>
          <w:rFonts w:ascii="IRBadr" w:hAnsi="IRBadr" w:cs="IRBadr"/>
          <w:sz w:val="28"/>
          <w:szCs w:val="28"/>
          <w:rtl/>
        </w:rPr>
        <w:t xml:space="preserve">؛ و تنها ذات مقدس پروردگارت که با جلال و شکوه است باقی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ماند</w:t>
      </w:r>
      <w:r w:rsidR="00066CE0" w:rsidRPr="00BE2A52">
        <w:rPr>
          <w:rFonts w:ascii="IRBadr" w:hAnsi="IRBadr" w:cs="IRBadr"/>
          <w:sz w:val="28"/>
          <w:szCs w:val="28"/>
          <w:rtl/>
        </w:rPr>
        <w:t>. در روایات نیز مطالبی دال بر این مطلب وجود دارد</w:t>
      </w:r>
      <w:r w:rsidR="00066CE0" w:rsidRPr="00BE2A52">
        <w:rPr>
          <w:rFonts w:ascii="IRBadr" w:hAnsi="IRBadr" w:cs="IRBadr"/>
          <w:sz w:val="28"/>
          <w:szCs w:val="28"/>
        </w:rPr>
        <w:t>.</w:t>
      </w:r>
    </w:p>
    <w:p w:rsidR="00066CE0" w:rsidRPr="00BE2A52" w:rsidRDefault="00066CE0"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این در حالی است که برخی معتقدند اگر فردی یا افرادی به مقام فنا در ذات ربوبی رسیده باشند و به معنای واقعی کلمه فانی در خدای خویش باشند منافاتی ندارد که بگوییم </w:t>
      </w:r>
      <w:r w:rsidR="00482743">
        <w:rPr>
          <w:rFonts w:ascii="IRBadr" w:hAnsi="IRBadr" w:cs="IRBadr"/>
          <w:sz w:val="28"/>
          <w:szCs w:val="28"/>
          <w:rtl/>
        </w:rPr>
        <w:t>آن‌ها</w:t>
      </w:r>
      <w:r w:rsidRPr="00BE2A52">
        <w:rPr>
          <w:rFonts w:ascii="IRBadr" w:hAnsi="IRBadr" w:cs="IRBadr"/>
          <w:sz w:val="28"/>
          <w:szCs w:val="28"/>
          <w:rtl/>
        </w:rPr>
        <w:t xml:space="preserve"> مزه مرگ را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چشند</w:t>
      </w:r>
      <w:r w:rsidRPr="00BE2A52">
        <w:rPr>
          <w:rFonts w:ascii="IRBadr" w:hAnsi="IRBadr" w:cs="IRBadr"/>
          <w:sz w:val="28"/>
          <w:szCs w:val="28"/>
          <w:rtl/>
        </w:rPr>
        <w:t xml:space="preserve"> </w:t>
      </w:r>
      <w:r w:rsidR="00A251FE">
        <w:rPr>
          <w:rFonts w:ascii="IRBadr" w:hAnsi="IRBadr" w:cs="IRBadr"/>
          <w:sz w:val="28"/>
          <w:szCs w:val="28"/>
          <w:rtl/>
        </w:rPr>
        <w:t>چراکه</w:t>
      </w:r>
      <w:r w:rsidRPr="00BE2A52">
        <w:rPr>
          <w:rFonts w:ascii="IRBadr" w:hAnsi="IRBadr" w:cs="IRBadr"/>
          <w:sz w:val="28"/>
          <w:szCs w:val="28"/>
          <w:rtl/>
        </w:rPr>
        <w:t xml:space="preserve"> </w:t>
      </w:r>
      <w:r w:rsidR="00482743">
        <w:rPr>
          <w:rFonts w:ascii="IRBadr" w:hAnsi="IRBadr" w:cs="IRBadr"/>
          <w:sz w:val="28"/>
          <w:szCs w:val="28"/>
          <w:rtl/>
        </w:rPr>
        <w:t>آن‌ها</w:t>
      </w:r>
      <w:r w:rsidRPr="00BE2A52">
        <w:rPr>
          <w:rFonts w:ascii="IRBadr" w:hAnsi="IRBadr" w:cs="IRBadr"/>
          <w:sz w:val="28"/>
          <w:szCs w:val="28"/>
          <w:rtl/>
        </w:rPr>
        <w:t xml:space="preserve"> به دریای بیکران وجود الهی متصل </w:t>
      </w:r>
      <w:r w:rsidR="00482743">
        <w:rPr>
          <w:rFonts w:ascii="IRBadr" w:hAnsi="IRBadr" w:cs="IRBadr"/>
          <w:sz w:val="28"/>
          <w:szCs w:val="28"/>
          <w:rtl/>
        </w:rPr>
        <w:t>شده‌اند</w:t>
      </w:r>
      <w:r w:rsidRPr="00BE2A52">
        <w:rPr>
          <w:rFonts w:ascii="IRBadr" w:hAnsi="IRBadr" w:cs="IRBadr"/>
          <w:sz w:val="28"/>
          <w:szCs w:val="28"/>
          <w:rtl/>
        </w:rPr>
        <w:t xml:space="preserve"> و به وجه الله </w:t>
      </w:r>
      <w:r w:rsidR="00482743">
        <w:rPr>
          <w:rFonts w:ascii="IRBadr" w:hAnsi="IRBadr" w:cs="IRBadr"/>
          <w:sz w:val="28"/>
          <w:szCs w:val="28"/>
          <w:rtl/>
        </w:rPr>
        <w:t>پ</w:t>
      </w:r>
      <w:r w:rsidR="00482743">
        <w:rPr>
          <w:rFonts w:ascii="IRBadr" w:hAnsi="IRBadr" w:cs="IRBadr" w:hint="cs"/>
          <w:sz w:val="28"/>
          <w:szCs w:val="28"/>
          <w:rtl/>
        </w:rPr>
        <w:t>ی</w:t>
      </w:r>
      <w:r w:rsidR="00482743">
        <w:rPr>
          <w:rFonts w:ascii="IRBadr" w:hAnsi="IRBadr" w:cs="IRBadr" w:hint="eastAsia"/>
          <w:sz w:val="28"/>
          <w:szCs w:val="28"/>
          <w:rtl/>
        </w:rPr>
        <w:t>وسته‌اند</w:t>
      </w:r>
      <w:r w:rsidRPr="00BE2A52">
        <w:rPr>
          <w:rFonts w:ascii="IRBadr" w:hAnsi="IRBadr" w:cs="IRBadr"/>
          <w:sz w:val="28"/>
          <w:szCs w:val="28"/>
          <w:rtl/>
        </w:rPr>
        <w:t xml:space="preserve"> و </w:t>
      </w:r>
      <w:r w:rsidR="00A251FE">
        <w:rPr>
          <w:rFonts w:ascii="IRBadr" w:hAnsi="IRBadr" w:cs="IRBadr"/>
          <w:sz w:val="28"/>
          <w:szCs w:val="28"/>
          <w:rtl/>
        </w:rPr>
        <w:t>آن‌وقت</w:t>
      </w:r>
      <w:r w:rsidRPr="00BE2A52">
        <w:rPr>
          <w:rFonts w:ascii="IRBadr" w:hAnsi="IRBadr" w:cs="IRBadr"/>
          <w:sz w:val="28"/>
          <w:szCs w:val="28"/>
          <w:rtl/>
        </w:rPr>
        <w:t xml:space="preserve"> دیگر حیاتشان با حیات الهی ادامه پیدا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tl/>
        </w:rPr>
        <w:t xml:space="preserve"> و </w:t>
      </w:r>
      <w:r w:rsidR="00A251FE">
        <w:rPr>
          <w:rFonts w:ascii="IRBadr" w:hAnsi="IRBadr" w:cs="IRBadr"/>
          <w:sz w:val="28"/>
          <w:szCs w:val="28"/>
          <w:rtl/>
        </w:rPr>
        <w:t>زوال‌پذ</w:t>
      </w:r>
      <w:r w:rsidR="00A251FE">
        <w:rPr>
          <w:rFonts w:ascii="IRBadr" w:hAnsi="IRBadr" w:cs="IRBadr" w:hint="cs"/>
          <w:sz w:val="28"/>
          <w:szCs w:val="28"/>
          <w:rtl/>
        </w:rPr>
        <w:t>ی</w:t>
      </w:r>
      <w:r w:rsidR="00A251FE">
        <w:rPr>
          <w:rFonts w:ascii="IRBadr" w:hAnsi="IRBadr" w:cs="IRBadr" w:hint="eastAsia"/>
          <w:sz w:val="28"/>
          <w:szCs w:val="28"/>
          <w:rtl/>
        </w:rPr>
        <w:t>ر</w:t>
      </w:r>
      <w:r w:rsidRPr="00BE2A52">
        <w:rPr>
          <w:rFonts w:ascii="IRBadr" w:hAnsi="IRBadr" w:cs="IRBadr"/>
          <w:sz w:val="28"/>
          <w:szCs w:val="28"/>
          <w:rtl/>
        </w:rPr>
        <w:t xml:space="preserve"> نیست و انسان کامل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ن‌گونه</w:t>
      </w:r>
      <w:r w:rsidRPr="00BE2A52">
        <w:rPr>
          <w:rFonts w:ascii="IRBadr" w:hAnsi="IRBadr" w:cs="IRBadr"/>
          <w:sz w:val="28"/>
          <w:szCs w:val="28"/>
          <w:rtl/>
        </w:rPr>
        <w:t xml:space="preserve"> است ایشان با استناد به رو</w:t>
      </w:r>
      <w:r w:rsidR="00A251FE">
        <w:rPr>
          <w:rFonts w:ascii="IRBadr" w:hAnsi="IRBadr" w:cs="IRBadr" w:hint="cs"/>
          <w:sz w:val="28"/>
          <w:szCs w:val="28"/>
          <w:rtl/>
        </w:rPr>
        <w:t>ا</w:t>
      </w:r>
      <w:r w:rsidRPr="00BE2A52">
        <w:rPr>
          <w:rFonts w:ascii="IRBadr" w:hAnsi="IRBadr" w:cs="IRBadr"/>
          <w:sz w:val="28"/>
          <w:szCs w:val="28"/>
          <w:rtl/>
        </w:rPr>
        <w:t xml:space="preserve">یات بسیاری ائمه معصومین (ع) را مصداق انسان کامل دانسته و بر این </w:t>
      </w:r>
      <w:r w:rsidR="00482743">
        <w:rPr>
          <w:rFonts w:ascii="IRBadr" w:hAnsi="IRBadr" w:cs="IRBadr"/>
          <w:sz w:val="28"/>
          <w:szCs w:val="28"/>
          <w:rtl/>
        </w:rPr>
        <w:t>عق</w:t>
      </w:r>
      <w:r w:rsidR="00482743">
        <w:rPr>
          <w:rFonts w:ascii="IRBadr" w:hAnsi="IRBadr" w:cs="IRBadr" w:hint="cs"/>
          <w:sz w:val="28"/>
          <w:szCs w:val="28"/>
          <w:rtl/>
        </w:rPr>
        <w:t>ی</w:t>
      </w:r>
      <w:r w:rsidR="00482743">
        <w:rPr>
          <w:rFonts w:ascii="IRBadr" w:hAnsi="IRBadr" w:cs="IRBadr" w:hint="eastAsia"/>
          <w:sz w:val="28"/>
          <w:szCs w:val="28"/>
          <w:rtl/>
        </w:rPr>
        <w:t>ده‌اند</w:t>
      </w:r>
      <w:r w:rsidRPr="00BE2A52">
        <w:rPr>
          <w:rFonts w:ascii="IRBadr" w:hAnsi="IRBadr" w:cs="IRBadr"/>
          <w:sz w:val="28"/>
          <w:szCs w:val="28"/>
          <w:rtl/>
        </w:rPr>
        <w:t xml:space="preserve"> که </w:t>
      </w:r>
      <w:r w:rsidR="00A251FE">
        <w:rPr>
          <w:rFonts w:ascii="IRBadr" w:hAnsi="IRBadr" w:cs="IRBadr"/>
          <w:sz w:val="28"/>
          <w:szCs w:val="28"/>
          <w:rtl/>
        </w:rPr>
        <w:t>آن‌کسان</w:t>
      </w:r>
      <w:r w:rsidR="00A251FE">
        <w:rPr>
          <w:rFonts w:ascii="IRBadr" w:hAnsi="IRBadr" w:cs="IRBadr" w:hint="cs"/>
          <w:sz w:val="28"/>
          <w:szCs w:val="28"/>
          <w:rtl/>
        </w:rPr>
        <w:t>ی</w:t>
      </w:r>
      <w:r w:rsidRPr="00BE2A52">
        <w:rPr>
          <w:rFonts w:ascii="IRBadr" w:hAnsi="IRBadr" w:cs="IRBadr"/>
          <w:sz w:val="28"/>
          <w:szCs w:val="28"/>
          <w:rtl/>
        </w:rPr>
        <w:t xml:space="preserve"> که در آیات قرآن از مرگ در نفخ صور استثناء </w:t>
      </w:r>
      <w:r w:rsidR="00482743">
        <w:rPr>
          <w:rFonts w:ascii="IRBadr" w:hAnsi="IRBadr" w:cs="IRBadr"/>
          <w:sz w:val="28"/>
          <w:szCs w:val="28"/>
          <w:rtl/>
        </w:rPr>
        <w:t>شده‌اند</w:t>
      </w:r>
      <w:r w:rsidRPr="00BE2A52">
        <w:rPr>
          <w:rFonts w:ascii="IRBadr" w:hAnsi="IRBadr" w:cs="IRBadr"/>
          <w:sz w:val="28"/>
          <w:szCs w:val="28"/>
          <w:rtl/>
        </w:rPr>
        <w:t xml:space="preserve"> هم ایشان هستند</w:t>
      </w:r>
      <w:r w:rsidR="00025B9A" w:rsidRPr="00BE2A52">
        <w:rPr>
          <w:rFonts w:ascii="IRBadr" w:hAnsi="IRBadr" w:cs="IRBadr"/>
          <w:sz w:val="28"/>
          <w:szCs w:val="28"/>
          <w:rtl/>
        </w:rPr>
        <w:t xml:space="preserve">. </w:t>
      </w:r>
      <w:r w:rsidRPr="00BE2A52">
        <w:rPr>
          <w:rFonts w:ascii="IRBadr" w:hAnsi="IRBadr" w:cs="IRBadr"/>
          <w:sz w:val="28"/>
          <w:szCs w:val="28"/>
          <w:rtl/>
        </w:rPr>
        <w:t xml:space="preserve">البته بیان ایشان بسیار دقیق و ظریف بوده و مبتنی بر یک سری مسائل فلسفی و </w:t>
      </w:r>
      <w:r w:rsidR="00482743">
        <w:rPr>
          <w:rFonts w:ascii="IRBadr" w:hAnsi="IRBadr" w:cs="IRBadr"/>
          <w:sz w:val="28"/>
          <w:szCs w:val="28"/>
          <w:rtl/>
        </w:rPr>
        <w:t>عرفان</w:t>
      </w:r>
      <w:r w:rsidR="00482743">
        <w:rPr>
          <w:rFonts w:ascii="IRBadr" w:hAnsi="IRBadr" w:cs="IRBadr" w:hint="cs"/>
          <w:sz w:val="28"/>
          <w:szCs w:val="28"/>
          <w:rtl/>
        </w:rPr>
        <w:t>ی</w:t>
      </w:r>
      <w:r w:rsidR="00482743">
        <w:rPr>
          <w:rFonts w:ascii="IRBadr" w:hAnsi="IRBadr" w:cs="IRBadr"/>
          <w:sz w:val="28"/>
          <w:szCs w:val="28"/>
          <w:rtl/>
        </w:rPr>
        <w:t xml:space="preserve"> است</w:t>
      </w:r>
      <w:r w:rsidRPr="00BE2A52">
        <w:rPr>
          <w:rFonts w:ascii="IRBadr" w:hAnsi="IRBadr" w:cs="IRBadr"/>
          <w:sz w:val="28"/>
          <w:szCs w:val="28"/>
          <w:rtl/>
        </w:rPr>
        <w:t xml:space="preserve"> و </w:t>
      </w:r>
      <w:r w:rsidR="00A251FE">
        <w:rPr>
          <w:rFonts w:ascii="IRBadr" w:hAnsi="IRBadr" w:cs="IRBadr"/>
          <w:sz w:val="28"/>
          <w:szCs w:val="28"/>
          <w:rtl/>
        </w:rPr>
        <w:t>چه‌بسا</w:t>
      </w:r>
      <w:r w:rsidRPr="00BE2A52">
        <w:rPr>
          <w:rFonts w:ascii="IRBadr" w:hAnsi="IRBadr" w:cs="IRBadr"/>
          <w:sz w:val="28"/>
          <w:szCs w:val="28"/>
          <w:rtl/>
        </w:rPr>
        <w:t xml:space="preserve"> بتوان بین این دو دیدگاه به نحوی جمع کرد و </w:t>
      </w:r>
      <w:r w:rsidR="00A251FE">
        <w:rPr>
          <w:rFonts w:ascii="IRBadr" w:hAnsi="IRBadr" w:cs="IRBadr"/>
          <w:sz w:val="28"/>
          <w:szCs w:val="28"/>
          <w:rtl/>
        </w:rPr>
        <w:t>مسئله</w:t>
      </w:r>
      <w:r w:rsidRPr="00BE2A52">
        <w:rPr>
          <w:rFonts w:ascii="IRBadr" w:hAnsi="IRBadr" w:cs="IRBadr"/>
          <w:sz w:val="28"/>
          <w:szCs w:val="28"/>
          <w:rtl/>
        </w:rPr>
        <w:t xml:space="preserve"> را </w:t>
      </w:r>
      <w:r w:rsidR="00A251FE">
        <w:rPr>
          <w:rFonts w:ascii="IRBadr" w:hAnsi="IRBadr" w:cs="IRBadr"/>
          <w:sz w:val="28"/>
          <w:szCs w:val="28"/>
          <w:rtl/>
        </w:rPr>
        <w:t>به‌گونه‌ا</w:t>
      </w:r>
      <w:r w:rsidR="00A251FE">
        <w:rPr>
          <w:rFonts w:ascii="IRBadr" w:hAnsi="IRBadr" w:cs="IRBadr" w:hint="cs"/>
          <w:sz w:val="28"/>
          <w:szCs w:val="28"/>
          <w:rtl/>
        </w:rPr>
        <w:t>ی</w:t>
      </w:r>
      <w:r w:rsidRPr="00BE2A52">
        <w:rPr>
          <w:rFonts w:ascii="IRBadr" w:hAnsi="IRBadr" w:cs="IRBadr"/>
          <w:sz w:val="28"/>
          <w:szCs w:val="28"/>
          <w:rtl/>
        </w:rPr>
        <w:t xml:space="preserve"> توضیح داد که هر دو دیدگاه صحیح باشد </w:t>
      </w:r>
      <w:r w:rsidR="00A251FE">
        <w:rPr>
          <w:rFonts w:ascii="IRBadr" w:hAnsi="IRBadr" w:cs="IRBadr"/>
          <w:sz w:val="28"/>
          <w:szCs w:val="28"/>
          <w:rtl/>
        </w:rPr>
        <w:t>به‌هرحال</w:t>
      </w:r>
      <w:r w:rsidRPr="00BE2A52">
        <w:rPr>
          <w:rFonts w:ascii="IRBadr" w:hAnsi="IRBadr" w:cs="IRBadr"/>
          <w:sz w:val="28"/>
          <w:szCs w:val="28"/>
          <w:rtl/>
        </w:rPr>
        <w:t xml:space="preserve"> این تفصیلات از مقصود و حوصله این نوشتار خارج است و باید در موضع خود </w:t>
      </w:r>
      <w:r w:rsidR="00A251FE">
        <w:rPr>
          <w:rFonts w:ascii="IRBadr" w:hAnsi="IRBadr" w:cs="IRBadr"/>
          <w:sz w:val="28"/>
          <w:szCs w:val="28"/>
          <w:rtl/>
        </w:rPr>
        <w:t>موردنقد</w:t>
      </w:r>
      <w:r w:rsidRPr="00BE2A52">
        <w:rPr>
          <w:rFonts w:ascii="IRBadr" w:hAnsi="IRBadr" w:cs="IRBadr"/>
          <w:sz w:val="28"/>
          <w:szCs w:val="28"/>
          <w:rtl/>
        </w:rPr>
        <w:t xml:space="preserve"> و بررسی قرار بگیرد</w:t>
      </w:r>
      <w:r w:rsidRPr="00BE2A52">
        <w:rPr>
          <w:rFonts w:ascii="IRBadr" w:hAnsi="IRBadr" w:cs="IRBadr"/>
          <w:sz w:val="28"/>
          <w:szCs w:val="28"/>
        </w:rPr>
        <w:t>.</w:t>
      </w:r>
    </w:p>
    <w:p w:rsidR="00066CE0" w:rsidRPr="00BE2A52" w:rsidRDefault="00066CE0" w:rsidP="00140D2C">
      <w:pPr>
        <w:pStyle w:val="Heading1"/>
      </w:pPr>
      <w:bookmarkStart w:id="11" w:name="_Toc429226587"/>
      <w:r w:rsidRPr="00BE2A52">
        <w:rPr>
          <w:rtl/>
        </w:rPr>
        <w:t>حتمیت وقوع نفخ صور</w:t>
      </w:r>
      <w:bookmarkEnd w:id="11"/>
    </w:p>
    <w:p w:rsidR="00025B9A" w:rsidRPr="00BE2A52" w:rsidRDefault="00066CE0"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نـفـخ صـور بـه خـاطـر نـقـش </w:t>
      </w:r>
      <w:r w:rsidR="00A251FE">
        <w:rPr>
          <w:rFonts w:ascii="IRBadr" w:hAnsi="IRBadr" w:cs="IRBadr"/>
          <w:sz w:val="28"/>
          <w:szCs w:val="28"/>
          <w:rtl/>
        </w:rPr>
        <w:t>تع</w:t>
      </w:r>
      <w:r w:rsidR="00A251FE">
        <w:rPr>
          <w:rFonts w:ascii="IRBadr" w:hAnsi="IRBadr" w:cs="IRBadr" w:hint="cs"/>
          <w:sz w:val="28"/>
          <w:szCs w:val="28"/>
          <w:rtl/>
        </w:rPr>
        <w:t>یی</w:t>
      </w:r>
      <w:r w:rsidR="00A251FE">
        <w:rPr>
          <w:rFonts w:ascii="IRBadr" w:hAnsi="IRBadr" w:cs="IRBadr" w:hint="eastAsia"/>
          <w:sz w:val="28"/>
          <w:szCs w:val="28"/>
          <w:rtl/>
        </w:rPr>
        <w:t>ن‌کننده‌ا</w:t>
      </w:r>
      <w:r w:rsidR="00A251FE">
        <w:rPr>
          <w:rFonts w:ascii="IRBadr" w:hAnsi="IRBadr" w:cs="IRBadr" w:hint="cs"/>
          <w:sz w:val="28"/>
          <w:szCs w:val="28"/>
          <w:rtl/>
        </w:rPr>
        <w:t>ی</w:t>
      </w:r>
      <w:r w:rsidRPr="00BE2A52">
        <w:rPr>
          <w:rFonts w:ascii="IRBadr" w:hAnsi="IRBadr" w:cs="IRBadr"/>
          <w:sz w:val="28"/>
          <w:szCs w:val="28"/>
          <w:rtl/>
        </w:rPr>
        <w:t xml:space="preserve"> که در برپای</w:t>
      </w:r>
      <w:r w:rsidR="00482743">
        <w:rPr>
          <w:rFonts w:ascii="IRBadr" w:hAnsi="IRBadr" w:cs="IRBadr"/>
          <w:sz w:val="28"/>
          <w:szCs w:val="28"/>
          <w:rtl/>
        </w:rPr>
        <w:t>ی</w:t>
      </w:r>
      <w:r w:rsidRPr="00BE2A52">
        <w:rPr>
          <w:rFonts w:ascii="IRBadr" w:hAnsi="IRBadr" w:cs="IRBadr"/>
          <w:sz w:val="28"/>
          <w:szCs w:val="28"/>
          <w:rtl/>
        </w:rPr>
        <w:t xml:space="preserve"> معاد دارد وقوعش حتم</w:t>
      </w:r>
      <w:r w:rsidR="00482743">
        <w:rPr>
          <w:rFonts w:ascii="IRBadr" w:hAnsi="IRBadr" w:cs="IRBadr"/>
          <w:sz w:val="28"/>
          <w:szCs w:val="28"/>
          <w:rtl/>
        </w:rPr>
        <w:t>ی</w:t>
      </w:r>
      <w:r w:rsidRPr="00BE2A52">
        <w:rPr>
          <w:rFonts w:ascii="IRBadr" w:hAnsi="IRBadr" w:cs="IRBadr"/>
          <w:sz w:val="28"/>
          <w:szCs w:val="28"/>
          <w:rtl/>
        </w:rPr>
        <w:t xml:space="preserve"> بوده و از </w:t>
      </w:r>
      <w:r w:rsidR="00482743">
        <w:rPr>
          <w:rFonts w:ascii="IRBadr" w:hAnsi="IRBadr" w:cs="IRBadr"/>
          <w:sz w:val="28"/>
          <w:szCs w:val="28"/>
          <w:rtl/>
        </w:rPr>
        <w:t>مسائل</w:t>
      </w:r>
      <w:r w:rsidRPr="00BE2A52">
        <w:rPr>
          <w:rFonts w:ascii="IRBadr" w:hAnsi="IRBadr" w:cs="IRBadr"/>
          <w:sz w:val="28"/>
          <w:szCs w:val="28"/>
          <w:rtl/>
        </w:rPr>
        <w:t xml:space="preserve"> قـطـع</w:t>
      </w:r>
      <w:r w:rsidR="00482743">
        <w:rPr>
          <w:rFonts w:ascii="IRBadr" w:hAnsi="IRBadr" w:cs="IRBadr"/>
          <w:sz w:val="28"/>
          <w:szCs w:val="28"/>
          <w:rtl/>
        </w:rPr>
        <w:t>ی</w:t>
      </w:r>
      <w:r w:rsidRPr="00BE2A52">
        <w:rPr>
          <w:rFonts w:ascii="IRBadr" w:hAnsi="IRBadr" w:cs="IRBadr"/>
          <w:sz w:val="28"/>
          <w:szCs w:val="28"/>
          <w:rtl/>
        </w:rPr>
        <w:t xml:space="preserve"> مربوط به قیامت </w:t>
      </w:r>
      <w:r w:rsidR="00A251FE">
        <w:rPr>
          <w:rFonts w:ascii="IRBadr" w:hAnsi="IRBadr" w:cs="IRBadr"/>
          <w:sz w:val="28"/>
          <w:szCs w:val="28"/>
          <w:rtl/>
        </w:rPr>
        <w:t>به‌حساب</w:t>
      </w:r>
      <w:r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آ</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بدین خاطر از ضروریات دین</w:t>
      </w:r>
      <w:r w:rsidR="00482743">
        <w:rPr>
          <w:rFonts w:ascii="IRBadr" w:hAnsi="IRBadr" w:cs="IRBadr"/>
          <w:sz w:val="28"/>
          <w:szCs w:val="28"/>
          <w:rtl/>
        </w:rPr>
        <w:t>ی</w:t>
      </w:r>
      <w:r w:rsidRPr="00BE2A52">
        <w:rPr>
          <w:rFonts w:ascii="IRBadr" w:hAnsi="IRBadr" w:cs="IRBadr"/>
          <w:sz w:val="28"/>
          <w:szCs w:val="28"/>
          <w:rtl/>
        </w:rPr>
        <w:t xml:space="preserve"> محسوب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شود</w:t>
      </w:r>
      <w:r w:rsidRPr="00BE2A52">
        <w:rPr>
          <w:rFonts w:ascii="IRBadr" w:hAnsi="IRBadr" w:cs="IRBadr"/>
          <w:sz w:val="28"/>
          <w:szCs w:val="28"/>
          <w:rtl/>
        </w:rPr>
        <w:t xml:space="preserve"> کـه اعـتـقـاد بـه آن و بـاور داشـتـنـش، هـمـچـون اعـتـقـاد و بـاور اصل معاد ضرور</w:t>
      </w:r>
      <w:r w:rsidR="00482743">
        <w:rPr>
          <w:rFonts w:ascii="IRBadr" w:hAnsi="IRBadr" w:cs="IRBadr"/>
          <w:sz w:val="28"/>
          <w:szCs w:val="28"/>
          <w:rtl/>
        </w:rPr>
        <w:t>ی</w:t>
      </w:r>
      <w:r w:rsidRPr="00BE2A52">
        <w:rPr>
          <w:rFonts w:ascii="IRBadr" w:hAnsi="IRBadr" w:cs="IRBadr"/>
          <w:sz w:val="28"/>
          <w:szCs w:val="28"/>
          <w:rtl/>
        </w:rPr>
        <w:t xml:space="preserve"> و واجب است و </w:t>
      </w:r>
      <w:r w:rsidR="00482743">
        <w:rPr>
          <w:rFonts w:ascii="IRBadr" w:hAnsi="IRBadr" w:cs="IRBadr"/>
          <w:sz w:val="28"/>
          <w:szCs w:val="28"/>
          <w:rtl/>
        </w:rPr>
        <w:t>قطعاً</w:t>
      </w:r>
      <w:r w:rsidRPr="00BE2A52">
        <w:rPr>
          <w:rFonts w:ascii="IRBadr" w:hAnsi="IRBadr" w:cs="IRBadr"/>
          <w:sz w:val="28"/>
          <w:szCs w:val="28"/>
          <w:rtl/>
        </w:rPr>
        <w:t xml:space="preserve"> یکی از مسلمات دینی است و با توجه به آیات بسیار و صریح و روایات بسیاری که شاید بتوان </w:t>
      </w:r>
      <w:r w:rsidR="00A251FE">
        <w:rPr>
          <w:rFonts w:ascii="IRBadr" w:hAnsi="IRBadr" w:cs="IRBadr"/>
          <w:sz w:val="28"/>
          <w:szCs w:val="28"/>
          <w:rtl/>
        </w:rPr>
        <w:t>درباره</w:t>
      </w:r>
      <w:r w:rsidRPr="00BE2A52">
        <w:rPr>
          <w:rFonts w:ascii="IRBadr" w:hAnsi="IRBadr" w:cs="IRBadr"/>
          <w:sz w:val="28"/>
          <w:szCs w:val="28"/>
          <w:rtl/>
        </w:rPr>
        <w:t xml:space="preserve"> </w:t>
      </w:r>
      <w:r w:rsidR="00482743">
        <w:rPr>
          <w:rFonts w:ascii="IRBadr" w:hAnsi="IRBadr" w:cs="IRBadr"/>
          <w:sz w:val="28"/>
          <w:szCs w:val="28"/>
          <w:rtl/>
        </w:rPr>
        <w:t>آن‌ها</w:t>
      </w:r>
      <w:r w:rsidRPr="00BE2A52">
        <w:rPr>
          <w:rFonts w:ascii="IRBadr" w:hAnsi="IRBadr" w:cs="IRBadr"/>
          <w:sz w:val="28"/>
          <w:szCs w:val="28"/>
          <w:rtl/>
        </w:rPr>
        <w:t xml:space="preserve"> ادعای تواتر معنوی نمود انکار آن </w:t>
      </w:r>
      <w:r w:rsidR="00A251FE">
        <w:rPr>
          <w:rFonts w:ascii="IRBadr" w:hAnsi="IRBadr" w:cs="IRBadr"/>
          <w:sz w:val="28"/>
          <w:szCs w:val="28"/>
          <w:rtl/>
        </w:rPr>
        <w:t>موجب</w:t>
      </w:r>
      <w:r w:rsidRPr="00BE2A52">
        <w:rPr>
          <w:rFonts w:ascii="IRBadr" w:hAnsi="IRBadr" w:cs="IRBadr"/>
          <w:sz w:val="28"/>
          <w:szCs w:val="28"/>
          <w:rtl/>
        </w:rPr>
        <w:t xml:space="preserve"> ارتداد است و اگر کسی با علم به </w:t>
      </w:r>
      <w:r w:rsidR="00A251FE">
        <w:rPr>
          <w:rFonts w:ascii="IRBadr" w:hAnsi="IRBadr" w:cs="IRBadr"/>
          <w:sz w:val="28"/>
          <w:szCs w:val="28"/>
          <w:rtl/>
        </w:rPr>
        <w:t>ا</w:t>
      </w:r>
      <w:r w:rsidR="00A251FE">
        <w:rPr>
          <w:rFonts w:ascii="IRBadr" w:hAnsi="IRBadr" w:cs="IRBadr" w:hint="cs"/>
          <w:sz w:val="28"/>
          <w:szCs w:val="28"/>
          <w:rtl/>
        </w:rPr>
        <w:t>ی</w:t>
      </w:r>
      <w:r w:rsidR="00A251FE">
        <w:rPr>
          <w:rFonts w:ascii="IRBadr" w:hAnsi="IRBadr" w:cs="IRBadr" w:hint="eastAsia"/>
          <w:sz w:val="28"/>
          <w:szCs w:val="28"/>
          <w:rtl/>
        </w:rPr>
        <w:t>ن‌که</w:t>
      </w:r>
      <w:r w:rsidRPr="00BE2A52">
        <w:rPr>
          <w:rFonts w:ascii="IRBadr" w:hAnsi="IRBadr" w:cs="IRBadr"/>
          <w:sz w:val="28"/>
          <w:szCs w:val="28"/>
          <w:rtl/>
        </w:rPr>
        <w:t xml:space="preserve"> این مطالب در قرآن و روایات وجود دارد وقوع نفخ صور را انکار کند </w:t>
      </w:r>
      <w:r w:rsidR="00A251FE">
        <w:rPr>
          <w:rFonts w:ascii="IRBadr" w:hAnsi="IRBadr" w:cs="IRBadr"/>
          <w:sz w:val="28"/>
          <w:szCs w:val="28"/>
          <w:rtl/>
        </w:rPr>
        <w:t>درواقع</w:t>
      </w:r>
      <w:r w:rsidRPr="00BE2A52">
        <w:rPr>
          <w:rFonts w:ascii="IRBadr" w:hAnsi="IRBadr" w:cs="IRBadr"/>
          <w:sz w:val="28"/>
          <w:szCs w:val="28"/>
          <w:rtl/>
        </w:rPr>
        <w:t xml:space="preserve"> انکار بر آیات قرآن کرده است</w:t>
      </w:r>
      <w:r w:rsidRPr="00BE2A52">
        <w:rPr>
          <w:rFonts w:ascii="IRBadr" w:hAnsi="IRBadr" w:cs="IRBadr"/>
          <w:sz w:val="28"/>
          <w:szCs w:val="28"/>
        </w:rPr>
        <w:t>.</w:t>
      </w:r>
    </w:p>
    <w:p w:rsidR="00066CE0" w:rsidRPr="00BE2A52" w:rsidRDefault="00066CE0" w:rsidP="00883BAD">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البته ممکن است کسی اصل نفخ صور را انکار نکند اما با توجه به بعضی روایات و یا ادله عقلی آن را نوعی بیان کنایی </w:t>
      </w:r>
      <w:r w:rsidR="00A251FE">
        <w:rPr>
          <w:rFonts w:ascii="IRBadr" w:hAnsi="IRBadr" w:cs="IRBadr"/>
          <w:sz w:val="28"/>
          <w:szCs w:val="28"/>
          <w:rtl/>
        </w:rPr>
        <w:t>دانسته</w:t>
      </w:r>
      <w:r w:rsidRPr="00BE2A52">
        <w:rPr>
          <w:rFonts w:ascii="IRBadr" w:hAnsi="IRBadr" w:cs="IRBadr"/>
          <w:sz w:val="28"/>
          <w:szCs w:val="28"/>
          <w:rtl/>
        </w:rPr>
        <w:t xml:space="preserve"> و به معانی دیگر حمل کند که در این صورت انکار محسوب </w:t>
      </w:r>
      <w:r w:rsidR="00482743">
        <w:rPr>
          <w:rFonts w:ascii="IRBadr" w:hAnsi="IRBadr" w:cs="IRBadr"/>
          <w:sz w:val="28"/>
          <w:szCs w:val="28"/>
          <w:rtl/>
        </w:rPr>
        <w:t>نم</w:t>
      </w:r>
      <w:r w:rsidR="00482743">
        <w:rPr>
          <w:rFonts w:ascii="IRBadr" w:hAnsi="IRBadr" w:cs="IRBadr" w:hint="cs"/>
          <w:sz w:val="28"/>
          <w:szCs w:val="28"/>
          <w:rtl/>
        </w:rPr>
        <w:t>ی‌</w:t>
      </w:r>
      <w:r w:rsidR="00482743">
        <w:rPr>
          <w:rFonts w:ascii="IRBadr" w:hAnsi="IRBadr" w:cs="IRBadr" w:hint="eastAsia"/>
          <w:sz w:val="28"/>
          <w:szCs w:val="28"/>
          <w:rtl/>
        </w:rPr>
        <w:t>شود</w:t>
      </w:r>
      <w:r w:rsidR="00025B9A" w:rsidRPr="00BE2A52">
        <w:rPr>
          <w:rFonts w:ascii="IRBadr" w:hAnsi="IRBadr" w:cs="IRBadr"/>
          <w:sz w:val="28"/>
          <w:szCs w:val="28"/>
          <w:rtl/>
        </w:rPr>
        <w:t xml:space="preserve">. </w:t>
      </w:r>
      <w:r w:rsidRPr="00BE2A52">
        <w:rPr>
          <w:rFonts w:ascii="IRBadr" w:hAnsi="IRBadr" w:cs="IRBadr"/>
          <w:sz w:val="28"/>
          <w:szCs w:val="28"/>
          <w:rtl/>
        </w:rPr>
        <w:t xml:space="preserve">خلاصه </w:t>
      </w:r>
      <w:r w:rsidR="00A251FE">
        <w:rPr>
          <w:rFonts w:ascii="IRBadr" w:hAnsi="IRBadr" w:cs="IRBadr"/>
          <w:sz w:val="28"/>
          <w:szCs w:val="28"/>
          <w:rtl/>
        </w:rPr>
        <w:t>آن‌که</w:t>
      </w:r>
      <w:r w:rsidRPr="00BE2A52">
        <w:rPr>
          <w:rFonts w:ascii="IRBadr" w:hAnsi="IRBadr" w:cs="IRBadr"/>
          <w:sz w:val="28"/>
          <w:szCs w:val="28"/>
          <w:rtl/>
        </w:rPr>
        <w:t xml:space="preserve"> نفخ صور از آن دسته </w:t>
      </w:r>
      <w:r w:rsidR="00482743">
        <w:rPr>
          <w:rFonts w:ascii="IRBadr" w:hAnsi="IRBadr" w:cs="IRBadr"/>
          <w:sz w:val="28"/>
          <w:szCs w:val="28"/>
          <w:rtl/>
        </w:rPr>
        <w:t>نشانه‌ها</w:t>
      </w:r>
      <w:r w:rsidR="00482743">
        <w:rPr>
          <w:rFonts w:ascii="IRBadr" w:hAnsi="IRBadr" w:cs="IRBadr" w:hint="cs"/>
          <w:sz w:val="28"/>
          <w:szCs w:val="28"/>
          <w:rtl/>
        </w:rPr>
        <w:t>یی</w:t>
      </w:r>
      <w:r w:rsidRPr="00BE2A52">
        <w:rPr>
          <w:rFonts w:ascii="IRBadr" w:hAnsi="IRBadr" w:cs="IRBadr"/>
          <w:sz w:val="28"/>
          <w:szCs w:val="28"/>
          <w:rtl/>
        </w:rPr>
        <w:t xml:space="preserve"> است که وقوع </w:t>
      </w:r>
      <w:r w:rsidR="00482743">
        <w:rPr>
          <w:rFonts w:ascii="IRBadr" w:hAnsi="IRBadr" w:cs="IRBadr"/>
          <w:sz w:val="28"/>
          <w:szCs w:val="28"/>
          <w:rtl/>
        </w:rPr>
        <w:t>آن‌ها</w:t>
      </w:r>
      <w:r w:rsidRPr="00BE2A52">
        <w:rPr>
          <w:rFonts w:ascii="IRBadr" w:hAnsi="IRBadr" w:cs="IRBadr"/>
          <w:sz w:val="28"/>
          <w:szCs w:val="28"/>
          <w:rtl/>
        </w:rPr>
        <w:t xml:space="preserve"> قطعی بوده و باید پیش از قیامت واقع شوند مانند بعثت پیامبر (ص) و ظهور </w:t>
      </w:r>
      <w:hyperlink r:id="rId13" w:tooltip="امام مهدی علیه السلام" w:history="1">
        <w:r w:rsidRPr="00BE2A52">
          <w:rPr>
            <w:rStyle w:val="Hyperlink"/>
            <w:rFonts w:ascii="IRBadr" w:eastAsia="2  Lotus" w:hAnsi="IRBadr" w:cs="IRBadr"/>
            <w:color w:val="auto"/>
            <w:sz w:val="28"/>
            <w:szCs w:val="28"/>
            <w:u w:val="none"/>
            <w:rtl/>
          </w:rPr>
          <w:t>حضرت مهدی</w:t>
        </w:r>
      </w:hyperlink>
      <w:r w:rsidRPr="00BE2A52">
        <w:rPr>
          <w:rFonts w:ascii="IRBadr" w:hAnsi="IRBadr" w:cs="IRBadr"/>
          <w:sz w:val="28"/>
          <w:szCs w:val="28"/>
        </w:rPr>
        <w:t xml:space="preserve"> </w:t>
      </w:r>
      <w:r w:rsidR="00025B9A" w:rsidRPr="00BE2A52">
        <w:rPr>
          <w:rFonts w:ascii="IRBadr" w:hAnsi="IRBadr" w:cs="IRBadr"/>
          <w:sz w:val="28"/>
          <w:szCs w:val="28"/>
          <w:rtl/>
        </w:rPr>
        <w:t>(</w:t>
      </w:r>
      <w:r w:rsidRPr="00BE2A52">
        <w:rPr>
          <w:rFonts w:ascii="IRBadr" w:hAnsi="IRBadr" w:cs="IRBadr"/>
          <w:sz w:val="28"/>
          <w:szCs w:val="28"/>
          <w:rtl/>
        </w:rPr>
        <w:t>ع</w:t>
      </w:r>
      <w:r w:rsidR="00025B9A" w:rsidRPr="00BE2A52">
        <w:rPr>
          <w:rFonts w:ascii="IRBadr" w:hAnsi="IRBadr" w:cs="IRBadr"/>
          <w:sz w:val="28"/>
          <w:szCs w:val="28"/>
          <w:rtl/>
        </w:rPr>
        <w:t>ج</w:t>
      </w:r>
      <w:r w:rsidRPr="00BE2A52">
        <w:rPr>
          <w:rFonts w:ascii="IRBadr" w:hAnsi="IRBadr" w:cs="IRBadr"/>
          <w:sz w:val="28"/>
          <w:szCs w:val="28"/>
          <w:rtl/>
        </w:rPr>
        <w:t xml:space="preserve">) و در این رابطه اگر به این نکته </w:t>
      </w:r>
      <w:r w:rsidRPr="00BE2A52">
        <w:rPr>
          <w:rFonts w:ascii="IRBadr" w:hAnsi="IRBadr" w:cs="IRBadr"/>
          <w:sz w:val="28"/>
          <w:szCs w:val="28"/>
          <w:rtl/>
        </w:rPr>
        <w:lastRenderedPageBreak/>
        <w:t xml:space="preserve">توجه کنیم که </w:t>
      </w:r>
      <w:r w:rsidR="00F53A42">
        <w:rPr>
          <w:rFonts w:ascii="IRBadr" w:hAnsi="IRBadr" w:cs="IRBadr" w:hint="cs"/>
          <w:sz w:val="28"/>
          <w:szCs w:val="28"/>
          <w:rtl/>
        </w:rPr>
        <w:t>بنا بر</w:t>
      </w:r>
      <w:r w:rsidRPr="00BE2A52">
        <w:rPr>
          <w:rFonts w:ascii="IRBadr" w:hAnsi="IRBadr" w:cs="IRBadr"/>
          <w:sz w:val="28"/>
          <w:szCs w:val="28"/>
          <w:rtl/>
        </w:rPr>
        <w:t xml:space="preserve"> </w:t>
      </w:r>
      <w:r w:rsidR="00883BAD">
        <w:rPr>
          <w:rFonts w:ascii="IRBadr" w:hAnsi="IRBadr" w:cs="IRBadr"/>
          <w:sz w:val="28"/>
          <w:szCs w:val="28"/>
          <w:rtl/>
        </w:rPr>
        <w:t>آنچه</w:t>
      </w:r>
      <w:r w:rsidRPr="00BE2A52">
        <w:rPr>
          <w:rFonts w:ascii="IRBadr" w:hAnsi="IRBadr" w:cs="IRBadr"/>
          <w:sz w:val="28"/>
          <w:szCs w:val="28"/>
          <w:rtl/>
        </w:rPr>
        <w:t xml:space="preserve"> از روایات و آیات به دست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آ</w:t>
      </w:r>
      <w:r w:rsidR="00482743">
        <w:rPr>
          <w:rFonts w:ascii="IRBadr" w:hAnsi="IRBadr" w:cs="IRBadr" w:hint="cs"/>
          <w:sz w:val="28"/>
          <w:szCs w:val="28"/>
          <w:rtl/>
        </w:rPr>
        <w:t>ی</w:t>
      </w:r>
      <w:r w:rsidR="00482743">
        <w:rPr>
          <w:rFonts w:ascii="IRBadr" w:hAnsi="IRBadr" w:cs="IRBadr" w:hint="eastAsia"/>
          <w:sz w:val="28"/>
          <w:szCs w:val="28"/>
          <w:rtl/>
        </w:rPr>
        <w:t>د</w:t>
      </w:r>
      <w:r w:rsidRPr="00BE2A52">
        <w:rPr>
          <w:rFonts w:ascii="IRBadr" w:hAnsi="IRBadr" w:cs="IRBadr"/>
          <w:sz w:val="28"/>
          <w:szCs w:val="28"/>
          <w:rtl/>
        </w:rPr>
        <w:t xml:space="preserve"> وقایع قیامت اعم از زلزله و مرگ موجودات و </w:t>
      </w:r>
      <w:r w:rsidR="00883BAD">
        <w:rPr>
          <w:rFonts w:ascii="IRBadr" w:hAnsi="IRBadr" w:cs="IRBadr"/>
          <w:sz w:val="28"/>
          <w:szCs w:val="28"/>
          <w:rtl/>
        </w:rPr>
        <w:t>حشرونشر</w:t>
      </w:r>
      <w:r w:rsidRPr="00BE2A52">
        <w:rPr>
          <w:rFonts w:ascii="IRBadr" w:hAnsi="IRBadr" w:cs="IRBadr"/>
          <w:sz w:val="28"/>
          <w:szCs w:val="28"/>
          <w:rtl/>
        </w:rPr>
        <w:t>... همه معلول نفخ صور است لزوم و قطعیت آن بدیهی خواهد بود</w:t>
      </w:r>
      <w:r w:rsidRPr="00BE2A52">
        <w:rPr>
          <w:rFonts w:ascii="IRBadr" w:hAnsi="IRBadr" w:cs="IRBadr"/>
          <w:sz w:val="28"/>
          <w:szCs w:val="28"/>
        </w:rPr>
        <w:t>.</w:t>
      </w:r>
    </w:p>
    <w:p w:rsidR="00152670" w:rsidRPr="00BE2A52" w:rsidRDefault="00004C2A" w:rsidP="00140D2C">
      <w:pPr>
        <w:pStyle w:val="Heading1"/>
        <w:rPr>
          <w:rtl/>
          <w:lang w:bidi="ar-SA"/>
        </w:rPr>
      </w:pPr>
      <w:bookmarkStart w:id="12" w:name="_Toc429226588"/>
      <w:r w:rsidRPr="00BE2A52">
        <w:rPr>
          <w:rtl/>
          <w:lang w:bidi="ar-SA"/>
        </w:rPr>
        <w:t>خطبه دوم</w:t>
      </w:r>
      <w:bookmarkEnd w:id="12"/>
    </w:p>
    <w:p w:rsidR="00A50CCC" w:rsidRDefault="00782102" w:rsidP="00782102">
      <w:pPr>
        <w:bidi/>
        <w:spacing w:before="120" w:after="120" w:line="360" w:lineRule="auto"/>
        <w:jc w:val="both"/>
        <w:rPr>
          <w:rFonts w:ascii="IRBadr" w:hAnsi="IRBadr" w:cs="IRBadr" w:hint="cs"/>
          <w:b/>
          <w:bCs/>
          <w:sz w:val="28"/>
          <w:rtl/>
        </w:rPr>
      </w:pPr>
      <w:r w:rsidRPr="00A50CCC">
        <w:rPr>
          <w:rFonts w:ascii="IRBadr" w:hAnsi="IRBadr" w:cs="IRBadr"/>
          <w:sz w:val="28"/>
          <w:rtl/>
        </w:rPr>
        <w:t xml:space="preserve">اعوذ بالله السمیع العلیم من الشیطان الرجیم، بسم الله الرحمن الرحیم، </w:t>
      </w:r>
      <w:r w:rsidRPr="00455965">
        <w:rPr>
          <w:rFonts w:ascii="IRBadr" w:hAnsi="IRBadr" w:cs="IRBadr"/>
          <w:b/>
          <w:bCs/>
          <w:sz w:val="28"/>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rtl/>
        </w:rPr>
        <w:t>،</w:t>
      </w:r>
      <w:r w:rsidRPr="00455965">
        <w:rPr>
          <w:rFonts w:ascii="IRBadr" w:hAnsi="IRBadr" w:cs="IRBadr"/>
          <w:b/>
          <w:bCs/>
          <w:sz w:val="28"/>
          <w:rtl/>
        </w:rPr>
        <w:t xml:space="preserve"> </w:t>
      </w:r>
      <w:r w:rsidRPr="00455965">
        <w:rPr>
          <w:rFonts w:ascii="IRBadr" w:hAnsi="IRBadr" w:cs="IRBadr" w:hint="cs"/>
          <w:b/>
          <w:bCs/>
          <w:sz w:val="28"/>
          <w:rtl/>
        </w:rPr>
        <w:t xml:space="preserve">حججک علی عبادک و أمنائک فی بلادک، </w:t>
      </w:r>
      <w:r w:rsidRPr="00455965">
        <w:rPr>
          <w:rFonts w:ascii="IRBadr" w:hAnsi="IRBadr" w:cs="IRBadr"/>
          <w:b/>
          <w:bCs/>
          <w:sz w:val="28"/>
          <w:rtl/>
        </w:rPr>
        <w:t>ساسة العباد و ارکان البلاد و ابواب الایمان و امناء الرحمان و سلالة النبیین و صفوة المرسلین و عترة خیرة ر</w:t>
      </w:r>
      <w:r w:rsidR="00A50CCC">
        <w:rPr>
          <w:rFonts w:ascii="IRBadr" w:hAnsi="IRBadr" w:cs="IRBadr"/>
          <w:b/>
          <w:bCs/>
          <w:sz w:val="28"/>
          <w:rtl/>
        </w:rPr>
        <w:t>ب العالمین صلواتک علیهم اجمعین.</w:t>
      </w:r>
    </w:p>
    <w:p w:rsidR="004230E4" w:rsidRDefault="00782102" w:rsidP="00A50CCC">
      <w:pPr>
        <w:bidi/>
        <w:spacing w:before="120" w:after="120" w:line="360" w:lineRule="auto"/>
        <w:jc w:val="both"/>
        <w:rPr>
          <w:rFonts w:ascii="IRBadr" w:hAnsi="IRBadr" w:cs="IRBadr"/>
          <w:b/>
          <w:bCs/>
          <w:sz w:val="28"/>
          <w:rtl/>
        </w:rPr>
      </w:pPr>
      <w:r w:rsidRPr="00A50CCC">
        <w:rPr>
          <w:rFonts w:ascii="IRBadr" w:hAnsi="IRBadr" w:cs="IRBadr"/>
          <w:sz w:val="28"/>
          <w:rtl/>
        </w:rPr>
        <w:t>اعوذ باللّه السمیع العلیم من الشیطان الرجیم بسم اللّه الرحمن الرحیم</w:t>
      </w:r>
      <w:r w:rsidRPr="00455965">
        <w:rPr>
          <w:rFonts w:ascii="IRBadr" w:hAnsi="IRBadr" w:cs="IRBadr"/>
          <w:b/>
          <w:bCs/>
          <w:sz w:val="28"/>
          <w:rtl/>
        </w:rPr>
        <w:t xml:space="preserve"> </w:t>
      </w:r>
      <w:r>
        <w:rPr>
          <w:rFonts w:ascii="IRBadr" w:hAnsi="IRBadr" w:cs="IRBadr" w:hint="cs"/>
          <w:b/>
          <w:bCs/>
          <w:sz w:val="28"/>
          <w:rtl/>
          <w:lang w:bidi="ar-SA"/>
        </w:rPr>
        <w:t>«</w:t>
      </w:r>
      <w:r w:rsidR="004230E4" w:rsidRPr="00BE2A52">
        <w:rPr>
          <w:rFonts w:ascii="IRBadr" w:hAnsi="IRBadr" w:cs="IRBadr"/>
          <w:b/>
          <w:bCs/>
          <w:sz w:val="28"/>
          <w:rtl/>
          <w:lang w:bidi="ar-SA"/>
        </w:rPr>
        <w:t>یا أَیهَا الَّذِینَ آمَنُوا اتَّقُوا اللَّهَ حَقَّ تُقَاتِهِ وَلَا تَمُوتُنَّ إِلَّا وَأَنْتُمْ مُسْلِمُونَ</w:t>
      </w:r>
      <w:r w:rsidR="004230E4" w:rsidRPr="00BE2A52">
        <w:rPr>
          <w:rStyle w:val="FootnoteReference"/>
          <w:rFonts w:ascii="IRBadr" w:hAnsi="IRBadr" w:cs="IRBadr"/>
          <w:sz w:val="28"/>
          <w:rtl/>
        </w:rPr>
        <w:footnoteReference w:id="16"/>
      </w:r>
      <w:r w:rsidR="00F53A42">
        <w:rPr>
          <w:rFonts w:ascii="IRBadr" w:hAnsi="IRBadr" w:cs="IRBadr"/>
          <w:b/>
          <w:bCs/>
          <w:sz w:val="28"/>
          <w:rtl/>
        </w:rPr>
        <w:t>»</w:t>
      </w:r>
      <w:r w:rsidRPr="00782102">
        <w:rPr>
          <w:rFonts w:ascii="IRBadr" w:hAnsi="IRBadr" w:cs="IRBadr"/>
          <w:b/>
          <w:bCs/>
          <w:sz w:val="28"/>
          <w:rtl/>
        </w:rPr>
        <w:t xml:space="preserve"> </w:t>
      </w:r>
      <w:r w:rsidRPr="00455965">
        <w:rPr>
          <w:rFonts w:ascii="IRBadr" w:hAnsi="IRBadr" w:cs="IRBadr"/>
          <w:b/>
          <w:bCs/>
          <w:sz w:val="28"/>
          <w:rtl/>
        </w:rPr>
        <w:t>عِبادَالله اُوصیَکُم وَ نَفسیِ بِتَقوَی اللّه وَ مُلازِمَة اَمرِه وَ مُجانِبَة نَهیِه وَ تَجَهَّزوا ر</w:t>
      </w:r>
      <w:r w:rsidRPr="00455965">
        <w:rPr>
          <w:rFonts w:ascii="IRBadr" w:hAnsi="IRBadr" w:cs="IRBadr" w:hint="cs"/>
          <w:b/>
          <w:bCs/>
          <w:sz w:val="28"/>
          <w:rtl/>
        </w:rPr>
        <w:t>َ</w:t>
      </w:r>
      <w:r w:rsidRPr="00455965">
        <w:rPr>
          <w:rFonts w:ascii="IRBadr" w:hAnsi="IRBadr" w:cs="IRBadr"/>
          <w:b/>
          <w:bCs/>
          <w:sz w:val="28"/>
          <w:rtl/>
        </w:rPr>
        <w:t>ح</w:t>
      </w:r>
      <w:r w:rsidRPr="00455965">
        <w:rPr>
          <w:rFonts w:ascii="IRBadr" w:hAnsi="IRBadr" w:cs="IRBadr" w:hint="cs"/>
          <w:b/>
          <w:bCs/>
          <w:sz w:val="28"/>
          <w:rtl/>
        </w:rPr>
        <w:t>ِ</w:t>
      </w:r>
      <w:r w:rsidRPr="00455965">
        <w:rPr>
          <w:rFonts w:ascii="IRBadr" w:hAnsi="IRBadr" w:cs="IRBadr"/>
          <w:b/>
          <w:bCs/>
          <w:sz w:val="28"/>
          <w:rtl/>
        </w:rPr>
        <w:t>م</w:t>
      </w:r>
      <w:r w:rsidRPr="00455965">
        <w:rPr>
          <w:rFonts w:ascii="IRBadr" w:hAnsi="IRBadr" w:cs="IRBadr" w:hint="cs"/>
          <w:b/>
          <w:bCs/>
          <w:sz w:val="28"/>
          <w:rtl/>
        </w:rPr>
        <w:t>َ</w:t>
      </w:r>
      <w:r w:rsidRPr="00455965">
        <w:rPr>
          <w:rFonts w:ascii="IRBadr" w:hAnsi="IRBadr" w:cs="IRBadr"/>
          <w:b/>
          <w:bCs/>
          <w:sz w:val="28"/>
          <w:rtl/>
        </w:rPr>
        <w:t>کم اللّه، فَقَد نُودِیَ فیکُم بِالر</w:t>
      </w:r>
      <w:r w:rsidRPr="00455965">
        <w:rPr>
          <w:rFonts w:ascii="IRBadr" w:hAnsi="IRBadr" w:cs="IRBadr" w:hint="cs"/>
          <w:b/>
          <w:bCs/>
          <w:sz w:val="28"/>
          <w:rtl/>
        </w:rPr>
        <w:t>ّ</w:t>
      </w:r>
      <w:r w:rsidRPr="00455965">
        <w:rPr>
          <w:rFonts w:ascii="IRBadr" w:hAnsi="IRBadr" w:cs="IRBadr"/>
          <w:b/>
          <w:bCs/>
          <w:sz w:val="28"/>
          <w:rtl/>
        </w:rPr>
        <w:t>َحیل وَ تَزَوَّدوا فَإِنَّ خَیرَ الز</w:t>
      </w:r>
      <w:r w:rsidRPr="00455965">
        <w:rPr>
          <w:rFonts w:ascii="IRBadr" w:hAnsi="IRBadr" w:cs="IRBadr" w:hint="cs"/>
          <w:b/>
          <w:bCs/>
          <w:sz w:val="28"/>
          <w:rtl/>
        </w:rPr>
        <w:t>ّ</w:t>
      </w:r>
      <w:r w:rsidRPr="00455965">
        <w:rPr>
          <w:rFonts w:ascii="IRBadr" w:hAnsi="IRBadr" w:cs="IRBadr"/>
          <w:b/>
          <w:bCs/>
          <w:sz w:val="28"/>
          <w:rtl/>
        </w:rPr>
        <w:t>اد التقوی.</w:t>
      </w:r>
    </w:p>
    <w:p w:rsidR="00883BAD" w:rsidRPr="00BE2A52" w:rsidRDefault="00883BAD" w:rsidP="00140D2C">
      <w:pPr>
        <w:pStyle w:val="Heading1"/>
        <w:rPr>
          <w:rFonts w:eastAsia="Times New Roman"/>
          <w:rtl/>
          <w:lang w:bidi="ar-SA"/>
        </w:rPr>
      </w:pPr>
      <w:bookmarkStart w:id="13" w:name="_Toc429226589"/>
      <w:r>
        <w:rPr>
          <w:rFonts w:hint="cs"/>
          <w:rtl/>
        </w:rPr>
        <w:lastRenderedPageBreak/>
        <w:t>نکاتی پ</w:t>
      </w:r>
      <w:r w:rsidR="00EC117F">
        <w:rPr>
          <w:rFonts w:hint="cs"/>
          <w:rtl/>
        </w:rPr>
        <w:t>یرامون حوادث</w:t>
      </w:r>
      <w:r>
        <w:rPr>
          <w:rFonts w:hint="cs"/>
          <w:rtl/>
        </w:rPr>
        <w:t xml:space="preserve"> کوزوو</w:t>
      </w:r>
      <w:bookmarkEnd w:id="13"/>
    </w:p>
    <w:p w:rsidR="005D6E4B" w:rsidRPr="00BE2A52" w:rsidRDefault="005D6E4B"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کوزوو در ابتدا قسمتی از </w:t>
      </w:r>
      <w:hyperlink r:id="rId14" w:tooltip="آلبانی" w:history="1">
        <w:r w:rsidRPr="00BE2A52">
          <w:rPr>
            <w:rFonts w:ascii="IRBadr" w:hAnsi="IRBadr" w:cs="IRBadr"/>
            <w:sz w:val="28"/>
            <w:szCs w:val="28"/>
            <w:rtl/>
          </w:rPr>
          <w:t>آلبانی</w:t>
        </w:r>
      </w:hyperlink>
      <w:r w:rsidRPr="00BE2A52">
        <w:rPr>
          <w:rFonts w:ascii="IRBadr" w:hAnsi="IRBadr" w:cs="IRBadr"/>
          <w:sz w:val="28"/>
          <w:szCs w:val="28"/>
        </w:rPr>
        <w:t xml:space="preserve"> </w:t>
      </w:r>
      <w:r w:rsidRPr="00BE2A52">
        <w:rPr>
          <w:rFonts w:ascii="IRBadr" w:hAnsi="IRBadr" w:cs="IRBadr"/>
          <w:sz w:val="28"/>
          <w:szCs w:val="28"/>
          <w:rtl/>
        </w:rPr>
        <w:t xml:space="preserve">بود. در سال </w:t>
      </w:r>
      <w:hyperlink r:id="rId15" w:tooltip="۱۳۸۹ (میلادی)" w:history="1">
        <w:r w:rsidRPr="00BE2A52">
          <w:rPr>
            <w:rFonts w:ascii="IRBadr" w:hAnsi="IRBadr" w:cs="IRBadr"/>
            <w:sz w:val="28"/>
            <w:szCs w:val="28"/>
            <w:rtl/>
          </w:rPr>
          <w:t>۱۳۸۹</w:t>
        </w:r>
        <w:r w:rsidRPr="00BE2A52">
          <w:rPr>
            <w:rFonts w:ascii="IRBadr" w:hAnsi="IRBadr" w:cs="IRBadr"/>
            <w:sz w:val="28"/>
            <w:szCs w:val="28"/>
          </w:rPr>
          <w:t xml:space="preserve"> </w:t>
        </w:r>
        <w:r w:rsidRPr="00BE2A52">
          <w:rPr>
            <w:rFonts w:ascii="IRBadr" w:hAnsi="IRBadr" w:cs="IRBadr"/>
            <w:sz w:val="28"/>
            <w:szCs w:val="28"/>
            <w:rtl/>
          </w:rPr>
          <w:t>میلادی</w:t>
        </w:r>
      </w:hyperlink>
      <w:r w:rsidRPr="00BE2A52">
        <w:rPr>
          <w:rFonts w:ascii="IRBadr" w:hAnsi="IRBadr" w:cs="IRBadr"/>
          <w:sz w:val="28"/>
          <w:szCs w:val="28"/>
        </w:rPr>
        <w:t xml:space="preserve"> </w:t>
      </w:r>
      <w:r w:rsidRPr="00BE2A52">
        <w:rPr>
          <w:rFonts w:ascii="IRBadr" w:hAnsi="IRBadr" w:cs="IRBadr"/>
          <w:sz w:val="28"/>
          <w:szCs w:val="28"/>
          <w:rtl/>
        </w:rPr>
        <w:t xml:space="preserve">توسط </w:t>
      </w:r>
      <w:hyperlink r:id="rId16" w:tooltip="مراد اول" w:history="1">
        <w:r w:rsidRPr="00BE2A52">
          <w:rPr>
            <w:rFonts w:ascii="IRBadr" w:hAnsi="IRBadr" w:cs="IRBadr"/>
            <w:sz w:val="28"/>
            <w:szCs w:val="28"/>
            <w:rtl/>
          </w:rPr>
          <w:t>مراد اول</w:t>
        </w:r>
      </w:hyperlink>
      <w:r w:rsidRPr="00BE2A52">
        <w:rPr>
          <w:rFonts w:ascii="IRBadr" w:hAnsi="IRBadr" w:cs="IRBadr"/>
          <w:sz w:val="28"/>
          <w:szCs w:val="28"/>
        </w:rPr>
        <w:t xml:space="preserve"> </w:t>
      </w:r>
      <w:r w:rsidRPr="00BE2A52">
        <w:rPr>
          <w:rFonts w:ascii="IRBadr" w:hAnsi="IRBadr" w:cs="IRBadr"/>
          <w:sz w:val="28"/>
          <w:szCs w:val="28"/>
          <w:rtl/>
        </w:rPr>
        <w:t xml:space="preserve">به </w:t>
      </w:r>
      <w:hyperlink r:id="rId17" w:tooltip="امپراتوری عثمانی" w:history="1">
        <w:r w:rsidRPr="00BE2A52">
          <w:rPr>
            <w:rFonts w:ascii="IRBadr" w:hAnsi="IRBadr" w:cs="IRBadr"/>
            <w:sz w:val="28"/>
            <w:szCs w:val="28"/>
            <w:rtl/>
          </w:rPr>
          <w:t>امپراتوری عثمانی</w:t>
        </w:r>
      </w:hyperlink>
      <w:r w:rsidRPr="00BE2A52">
        <w:rPr>
          <w:rFonts w:ascii="IRBadr" w:hAnsi="IRBadr" w:cs="IRBadr"/>
          <w:sz w:val="28"/>
          <w:szCs w:val="28"/>
        </w:rPr>
        <w:t xml:space="preserve"> </w:t>
      </w:r>
      <w:r w:rsidRPr="00BE2A52">
        <w:rPr>
          <w:rFonts w:ascii="IRBadr" w:hAnsi="IRBadr" w:cs="IRBadr"/>
          <w:sz w:val="28"/>
          <w:szCs w:val="28"/>
          <w:rtl/>
        </w:rPr>
        <w:t xml:space="preserve">ملحق شد. بعدها در حکومت </w:t>
      </w:r>
      <w:hyperlink r:id="rId18" w:tooltip="امپراتوری عثمانی" w:history="1">
        <w:r w:rsidRPr="00BE2A52">
          <w:rPr>
            <w:rFonts w:ascii="IRBadr" w:hAnsi="IRBadr" w:cs="IRBadr"/>
            <w:sz w:val="28"/>
            <w:szCs w:val="28"/>
            <w:rtl/>
          </w:rPr>
          <w:t>عثمانی</w:t>
        </w:r>
      </w:hyperlink>
      <w:r w:rsidRPr="00BE2A52">
        <w:rPr>
          <w:rFonts w:ascii="IRBadr" w:hAnsi="IRBadr" w:cs="IRBadr"/>
          <w:sz w:val="28"/>
          <w:szCs w:val="28"/>
        </w:rPr>
        <w:t xml:space="preserve"> </w:t>
      </w:r>
      <w:r w:rsidRPr="00BE2A52">
        <w:rPr>
          <w:rFonts w:ascii="IRBadr" w:hAnsi="IRBadr" w:cs="IRBadr"/>
          <w:sz w:val="28"/>
          <w:szCs w:val="28"/>
          <w:rtl/>
        </w:rPr>
        <w:t xml:space="preserve">جزئی از استان آلبانی گشت. بعدها از استان آلبانی جدا شد و به امپراتوری </w:t>
      </w:r>
      <w:hyperlink r:id="rId19" w:tooltip="صربستان" w:history="1">
        <w:r w:rsidRPr="00BE2A52">
          <w:rPr>
            <w:rFonts w:ascii="IRBadr" w:hAnsi="IRBadr" w:cs="IRBadr"/>
            <w:sz w:val="28"/>
            <w:szCs w:val="28"/>
            <w:rtl/>
          </w:rPr>
          <w:t>صرب‌ها</w:t>
        </w:r>
      </w:hyperlink>
      <w:r w:rsidRPr="00BE2A52">
        <w:rPr>
          <w:rFonts w:ascii="IRBadr" w:hAnsi="IRBadr" w:cs="IRBadr"/>
          <w:sz w:val="28"/>
          <w:szCs w:val="28"/>
        </w:rPr>
        <w:t xml:space="preserve"> </w:t>
      </w:r>
      <w:r w:rsidRPr="00BE2A52">
        <w:rPr>
          <w:rFonts w:ascii="IRBadr" w:hAnsi="IRBadr" w:cs="IRBadr"/>
          <w:sz w:val="28"/>
          <w:szCs w:val="28"/>
          <w:rtl/>
        </w:rPr>
        <w:t xml:space="preserve">داده شد. قبل از شکست </w:t>
      </w:r>
      <w:hyperlink r:id="rId20" w:tooltip="امپراتوری عثمانی" w:history="1">
        <w:r w:rsidRPr="00BE2A52">
          <w:rPr>
            <w:rFonts w:ascii="IRBadr" w:hAnsi="IRBadr" w:cs="IRBadr"/>
            <w:sz w:val="28"/>
            <w:szCs w:val="28"/>
            <w:rtl/>
          </w:rPr>
          <w:t>عثمانی</w:t>
        </w:r>
      </w:hyperlink>
      <w:r w:rsidRPr="00BE2A52">
        <w:rPr>
          <w:rFonts w:ascii="IRBadr" w:hAnsi="IRBadr" w:cs="IRBadr"/>
          <w:sz w:val="28"/>
          <w:szCs w:val="28"/>
        </w:rPr>
        <w:t xml:space="preserve"> </w:t>
      </w:r>
      <w:r w:rsidRPr="00BE2A52">
        <w:rPr>
          <w:rFonts w:ascii="IRBadr" w:hAnsi="IRBadr" w:cs="IRBadr"/>
          <w:sz w:val="28"/>
          <w:szCs w:val="28"/>
          <w:rtl/>
        </w:rPr>
        <w:t xml:space="preserve">در خلال </w:t>
      </w:r>
      <w:hyperlink r:id="rId21" w:tooltip="جنگ جهانی اول" w:history="1">
        <w:r w:rsidRPr="00BE2A52">
          <w:rPr>
            <w:rFonts w:ascii="IRBadr" w:hAnsi="IRBadr" w:cs="IRBadr"/>
            <w:sz w:val="28"/>
            <w:szCs w:val="28"/>
            <w:rtl/>
          </w:rPr>
          <w:t>جنگ جهانی اول</w:t>
        </w:r>
      </w:hyperlink>
      <w:r w:rsidRPr="00BE2A52">
        <w:rPr>
          <w:rFonts w:ascii="IRBadr" w:hAnsi="IRBadr" w:cs="IRBadr"/>
          <w:sz w:val="28"/>
          <w:szCs w:val="28"/>
          <w:rtl/>
        </w:rPr>
        <w:t xml:space="preserve">، </w:t>
      </w:r>
      <w:hyperlink r:id="rId22" w:tooltip="آلبانی" w:history="1">
        <w:r w:rsidRPr="00BE2A52">
          <w:rPr>
            <w:rFonts w:ascii="IRBadr" w:hAnsi="IRBadr" w:cs="IRBadr"/>
            <w:sz w:val="28"/>
            <w:szCs w:val="28"/>
            <w:rtl/>
          </w:rPr>
          <w:t>آلبانی</w:t>
        </w:r>
      </w:hyperlink>
      <w:r w:rsidRPr="00BE2A52">
        <w:rPr>
          <w:rFonts w:ascii="IRBadr" w:hAnsi="IRBadr" w:cs="IRBadr"/>
          <w:sz w:val="28"/>
          <w:szCs w:val="28"/>
        </w:rPr>
        <w:t xml:space="preserve"> </w:t>
      </w:r>
      <w:r w:rsidRPr="00BE2A52">
        <w:rPr>
          <w:rFonts w:ascii="IRBadr" w:hAnsi="IRBadr" w:cs="IRBadr"/>
          <w:sz w:val="28"/>
          <w:szCs w:val="28"/>
          <w:rtl/>
        </w:rPr>
        <w:t xml:space="preserve">و کوزوو به یکدیگر ملحق شده و تحت </w:t>
      </w:r>
      <w:r w:rsidR="00883BAD">
        <w:rPr>
          <w:rFonts w:ascii="IRBadr" w:hAnsi="IRBadr" w:cs="IRBadr"/>
          <w:sz w:val="28"/>
          <w:szCs w:val="28"/>
          <w:rtl/>
        </w:rPr>
        <w:t>ق</w:t>
      </w:r>
      <w:r w:rsidR="00883BAD">
        <w:rPr>
          <w:rFonts w:ascii="IRBadr" w:hAnsi="IRBadr" w:cs="IRBadr" w:hint="cs"/>
          <w:sz w:val="28"/>
          <w:szCs w:val="28"/>
          <w:rtl/>
        </w:rPr>
        <w:t>ی</w:t>
      </w:r>
      <w:r w:rsidR="00883BAD">
        <w:rPr>
          <w:rFonts w:ascii="IRBadr" w:hAnsi="IRBadr" w:cs="IRBadr" w:hint="eastAsia"/>
          <w:sz w:val="28"/>
          <w:szCs w:val="28"/>
          <w:rtl/>
        </w:rPr>
        <w:t>موم</w:t>
      </w:r>
      <w:r w:rsidR="00883BAD">
        <w:rPr>
          <w:rFonts w:ascii="IRBadr" w:hAnsi="IRBadr" w:cs="IRBadr" w:hint="cs"/>
          <w:sz w:val="28"/>
          <w:szCs w:val="28"/>
          <w:rtl/>
        </w:rPr>
        <w:t>ی</w:t>
      </w:r>
      <w:r w:rsidR="00883BAD">
        <w:rPr>
          <w:rFonts w:ascii="IRBadr" w:hAnsi="IRBadr" w:cs="IRBadr" w:hint="eastAsia"/>
          <w:sz w:val="28"/>
          <w:szCs w:val="28"/>
          <w:rtl/>
        </w:rPr>
        <w:t>ت</w:t>
      </w:r>
      <w:r w:rsidRPr="00BE2A52">
        <w:rPr>
          <w:rFonts w:ascii="IRBadr" w:hAnsi="IRBadr" w:cs="IRBadr"/>
          <w:sz w:val="28"/>
          <w:szCs w:val="28"/>
          <w:rtl/>
        </w:rPr>
        <w:t xml:space="preserve"> </w:t>
      </w:r>
      <w:hyperlink r:id="rId23" w:tooltip="ایتالیا" w:history="1">
        <w:r w:rsidRPr="00BE2A52">
          <w:rPr>
            <w:rFonts w:ascii="IRBadr" w:hAnsi="IRBadr" w:cs="IRBadr"/>
            <w:sz w:val="28"/>
            <w:szCs w:val="28"/>
            <w:rtl/>
          </w:rPr>
          <w:t>ایتالیا</w:t>
        </w:r>
      </w:hyperlink>
      <w:r w:rsidRPr="00BE2A52">
        <w:rPr>
          <w:rFonts w:ascii="IRBadr" w:hAnsi="IRBadr" w:cs="IRBadr"/>
          <w:sz w:val="28"/>
          <w:szCs w:val="28"/>
        </w:rPr>
        <w:t xml:space="preserve"> </w:t>
      </w:r>
      <w:r w:rsidRPr="00BE2A52">
        <w:rPr>
          <w:rFonts w:ascii="IRBadr" w:hAnsi="IRBadr" w:cs="IRBadr"/>
          <w:sz w:val="28"/>
          <w:szCs w:val="28"/>
          <w:rtl/>
        </w:rPr>
        <w:t>قرار گرفتند</w:t>
      </w:r>
      <w:r w:rsidRPr="00BE2A52">
        <w:rPr>
          <w:rFonts w:ascii="IRBadr" w:hAnsi="IRBadr" w:cs="IRBadr"/>
          <w:sz w:val="28"/>
          <w:szCs w:val="28"/>
        </w:rPr>
        <w:t>.</w:t>
      </w:r>
    </w:p>
    <w:p w:rsidR="005D6E4B" w:rsidRDefault="005D6E4B"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صرب‌ها در قرن ۷ میلادی به سرزمین کوزووی امروزی مهاجرت کردند ولی به علت عدم اتحاد بسیار آسیب‌پذیر بودند، نبرد کوزوو</w:t>
      </w:r>
      <w:r w:rsidRPr="00BE2A52">
        <w:rPr>
          <w:rFonts w:ascii="IRBadr" w:hAnsi="IRBadr" w:cs="IRBadr"/>
          <w:sz w:val="28"/>
          <w:szCs w:val="28"/>
        </w:rPr>
        <w:t xml:space="preserve"> </w:t>
      </w:r>
      <w:r w:rsidRPr="00BE2A52">
        <w:rPr>
          <w:rFonts w:ascii="IRBadr" w:hAnsi="IRBadr" w:cs="IRBadr"/>
          <w:sz w:val="28"/>
          <w:szCs w:val="28"/>
          <w:rtl/>
        </w:rPr>
        <w:t xml:space="preserve">در سال ۱۳۸۹ میلادی به وقوع پیوست که در جریان این جنگ عثمانی‌ها بر صرب‌ها غلبه کردند که این حادثه منجر به حاکمیت عثمانی‌ها بر این منطقه به مدت بیش از ۵ قرن شد. عثمانی‌ها بسیاری از ترک‌ها و آلبانیایی‌تبارها را به این منطقه منتقل کردند. </w:t>
      </w:r>
      <w:r w:rsidR="00883BAD">
        <w:rPr>
          <w:rFonts w:ascii="IRBadr" w:hAnsi="IRBadr" w:cs="IRBadr"/>
          <w:sz w:val="28"/>
          <w:szCs w:val="28"/>
          <w:rtl/>
        </w:rPr>
        <w:t>به‌تدر</w:t>
      </w:r>
      <w:r w:rsidR="00883BAD">
        <w:rPr>
          <w:rFonts w:ascii="IRBadr" w:hAnsi="IRBadr" w:cs="IRBadr" w:hint="cs"/>
          <w:sz w:val="28"/>
          <w:szCs w:val="28"/>
          <w:rtl/>
        </w:rPr>
        <w:t>ی</w:t>
      </w:r>
      <w:r w:rsidR="00883BAD">
        <w:rPr>
          <w:rFonts w:ascii="IRBadr" w:hAnsi="IRBadr" w:cs="IRBadr" w:hint="eastAsia"/>
          <w:sz w:val="28"/>
          <w:szCs w:val="28"/>
          <w:rtl/>
        </w:rPr>
        <w:t>ج</w:t>
      </w:r>
      <w:r w:rsidRPr="00BE2A52">
        <w:rPr>
          <w:rFonts w:ascii="IRBadr" w:hAnsi="IRBadr" w:cs="IRBadr"/>
          <w:sz w:val="28"/>
          <w:szCs w:val="28"/>
          <w:rtl/>
        </w:rPr>
        <w:t xml:space="preserve"> صرب‌ها پس از، از دست دادن حاکمیت </w:t>
      </w:r>
      <w:r w:rsidR="00883BAD">
        <w:rPr>
          <w:rFonts w:ascii="IRBadr" w:hAnsi="IRBadr" w:cs="IRBadr"/>
          <w:sz w:val="28"/>
          <w:szCs w:val="28"/>
          <w:rtl/>
        </w:rPr>
        <w:t>رفته‌رفته</w:t>
      </w:r>
      <w:r w:rsidRPr="00BE2A52">
        <w:rPr>
          <w:rFonts w:ascii="IRBadr" w:hAnsi="IRBadr" w:cs="IRBadr"/>
          <w:sz w:val="28"/>
          <w:szCs w:val="28"/>
          <w:rtl/>
        </w:rPr>
        <w:t xml:space="preserve"> اکثریت نژادی را نیز از دست دادند و آلبانیایی‌ها گروه نژادی عمده در کوزوو لقب گرفت. پس از پنج قرن، طی جنگ اول بالکان در سال ۱۹۱۲ صربستان بار دیگر کوزوو را تحت کنترل خود درآورد. پس از جنگ جهانی دوم در سال ۱۹۴۵ دولت </w:t>
      </w:r>
      <w:hyperlink r:id="rId24" w:tooltip="جمهوری فدرال سوسیالیست یوگسلاوی" w:history="1">
        <w:r w:rsidRPr="00BE2A52">
          <w:rPr>
            <w:rFonts w:ascii="IRBadr" w:hAnsi="IRBadr" w:cs="IRBadr"/>
            <w:sz w:val="28"/>
            <w:szCs w:val="28"/>
            <w:rtl/>
          </w:rPr>
          <w:t>جمهوری فدرال سوسیالیست یوگسلاوی</w:t>
        </w:r>
      </w:hyperlink>
      <w:r w:rsidRPr="00BE2A52">
        <w:rPr>
          <w:rFonts w:ascii="IRBadr" w:hAnsi="IRBadr" w:cs="IRBadr"/>
          <w:sz w:val="28"/>
          <w:szCs w:val="28"/>
          <w:rtl/>
        </w:rPr>
        <w:t xml:space="preserve">، کوزوو را </w:t>
      </w:r>
      <w:r w:rsidR="00883BAD">
        <w:rPr>
          <w:rFonts w:ascii="IRBadr" w:hAnsi="IRBadr" w:cs="IRBadr"/>
          <w:sz w:val="28"/>
          <w:szCs w:val="28"/>
          <w:rtl/>
        </w:rPr>
        <w:t>بانام</w:t>
      </w:r>
      <w:r w:rsidRPr="00BE2A52">
        <w:rPr>
          <w:rFonts w:ascii="IRBadr" w:hAnsi="IRBadr" w:cs="IRBadr"/>
          <w:sz w:val="28"/>
          <w:szCs w:val="28"/>
          <w:rtl/>
        </w:rPr>
        <w:t xml:space="preserve"> </w:t>
      </w:r>
      <w:hyperlink r:id="rId25" w:tooltip="استان خودمختار سوسیالیستی کوزوو" w:history="1">
        <w:r w:rsidRPr="00BE2A52">
          <w:rPr>
            <w:rFonts w:ascii="IRBadr" w:hAnsi="IRBadr" w:cs="IRBadr"/>
            <w:sz w:val="28"/>
            <w:szCs w:val="28"/>
            <w:rtl/>
          </w:rPr>
          <w:t>استان خودمختار سوسیالیستی کوزوو</w:t>
        </w:r>
      </w:hyperlink>
      <w:r w:rsidRPr="00BE2A52">
        <w:rPr>
          <w:rFonts w:ascii="IRBadr" w:hAnsi="IRBadr" w:cs="IRBadr"/>
          <w:sz w:val="28"/>
          <w:szCs w:val="28"/>
        </w:rPr>
        <w:t xml:space="preserve"> </w:t>
      </w:r>
      <w:r w:rsidR="00883BAD">
        <w:rPr>
          <w:rFonts w:ascii="IRBadr" w:hAnsi="IRBadr" w:cs="IRBadr"/>
          <w:sz w:val="28"/>
          <w:szCs w:val="28"/>
          <w:rtl/>
        </w:rPr>
        <w:t>به‌عنوان</w:t>
      </w:r>
      <w:r w:rsidRPr="00BE2A52">
        <w:rPr>
          <w:rFonts w:ascii="IRBadr" w:hAnsi="IRBadr" w:cs="IRBadr"/>
          <w:sz w:val="28"/>
          <w:szCs w:val="28"/>
          <w:rtl/>
        </w:rPr>
        <w:t xml:space="preserve"> بخشی از </w:t>
      </w:r>
      <w:hyperlink r:id="rId26" w:tooltip="جمهوری سوسیالیستی صربستان" w:history="1">
        <w:r w:rsidRPr="00BE2A52">
          <w:rPr>
            <w:rFonts w:ascii="IRBadr" w:hAnsi="IRBadr" w:cs="IRBadr"/>
            <w:sz w:val="28"/>
            <w:szCs w:val="28"/>
            <w:rtl/>
          </w:rPr>
          <w:t>جمهوری سوسیالیستی صربستان</w:t>
        </w:r>
      </w:hyperlink>
      <w:r w:rsidRPr="00BE2A52">
        <w:rPr>
          <w:rFonts w:ascii="IRBadr" w:hAnsi="IRBadr" w:cs="IRBadr"/>
          <w:sz w:val="28"/>
          <w:szCs w:val="28"/>
          <w:rtl/>
        </w:rPr>
        <w:t xml:space="preserve">، به رسمیت شناخت. پس از چهار دهه، آلبانیایی‌تبارهای کوزوو تبلیغات وسیعی را </w:t>
      </w:r>
      <w:r w:rsidR="00883BAD">
        <w:rPr>
          <w:rFonts w:ascii="IRBadr" w:hAnsi="IRBadr" w:cs="IRBadr"/>
          <w:sz w:val="28"/>
          <w:szCs w:val="28"/>
          <w:rtl/>
        </w:rPr>
        <w:t>به‌منظور</w:t>
      </w:r>
      <w:r w:rsidRPr="00BE2A52">
        <w:rPr>
          <w:rFonts w:ascii="IRBadr" w:hAnsi="IRBadr" w:cs="IRBadr"/>
          <w:sz w:val="28"/>
          <w:szCs w:val="28"/>
          <w:rtl/>
        </w:rPr>
        <w:t xml:space="preserve"> خودمختاری بیشتر ترتیب دادند. در سال ۱۹۷۴ از جانب دولت یوگسلاوی، وضعیتی برابر با یک جمهوری به کوزوو اعطا شد و در قانون اساسی یوگسلاوی نیز به تصویب رسید. </w:t>
      </w:r>
      <w:r w:rsidR="00883BAD">
        <w:rPr>
          <w:rFonts w:ascii="IRBadr" w:hAnsi="IRBadr" w:cs="IRBadr"/>
          <w:sz w:val="28"/>
          <w:szCs w:val="28"/>
          <w:rtl/>
        </w:rPr>
        <w:t>باوجود</w:t>
      </w:r>
      <w:r w:rsidRPr="00BE2A52">
        <w:rPr>
          <w:rFonts w:ascii="IRBadr" w:hAnsi="IRBadr" w:cs="IRBadr"/>
          <w:sz w:val="28"/>
          <w:szCs w:val="28"/>
          <w:rtl/>
        </w:rPr>
        <w:t xml:space="preserve"> اعطای قانون‌گذاری به آلبانیایی‌تبارهای کوزوو، ناسیونالیست‌های آلبانیایی پا را از این نیز فراتر گذاشتند و در دههٔ ۸۰ میلادی با برگزاری شورش‌های خیابانی، خواستار استقلال کوزوو از یوگسلاوی شدند. ناسیونالیست‌های صرب کوزوو به رهبری </w:t>
      </w:r>
      <w:hyperlink r:id="rId27" w:tooltip="اسلوبودان میلوسویچ" w:history="1">
        <w:r w:rsidRPr="00BE2A52">
          <w:rPr>
            <w:rFonts w:ascii="IRBadr" w:hAnsi="IRBadr" w:cs="IRBadr"/>
            <w:sz w:val="28"/>
            <w:szCs w:val="28"/>
            <w:rtl/>
          </w:rPr>
          <w:t>اسلوبودان میلوسویچ</w:t>
        </w:r>
      </w:hyperlink>
      <w:r w:rsidRPr="00BE2A52">
        <w:rPr>
          <w:rFonts w:ascii="IRBadr" w:hAnsi="IRBadr" w:cs="IRBadr"/>
          <w:sz w:val="28"/>
          <w:szCs w:val="28"/>
          <w:rtl/>
        </w:rPr>
        <w:t xml:space="preserve">، با تظاهرکنندگان آلبانیایی‌تبار درگیر شدند و این درگیری‌ها به خشونت کشیده شد. در سال ۱۹۸۹ و تحت رهبری میلوسویچ، صربستان قانون اساسی را به تصویب رساند که خودمختاری کوزوو به حداقل رسید. در سال ۱۹۹۱ نیز رهبران آلبانیایی کوزوو در پاسخ با برگزاری یک همه‌پرسی استقلال خود را از صربستان اعلام کردند. میلوسویچ که در آن زمان به رهبری یوگسلاوی نیز رسیده بود، سرکوب گسترده‌ای را علیه دولت </w:t>
      </w:r>
      <w:r w:rsidR="00883BAD">
        <w:rPr>
          <w:rFonts w:ascii="IRBadr" w:hAnsi="IRBadr" w:cs="IRBadr"/>
          <w:sz w:val="28"/>
          <w:szCs w:val="28"/>
          <w:rtl/>
        </w:rPr>
        <w:t>غ</w:t>
      </w:r>
      <w:r w:rsidR="00883BAD">
        <w:rPr>
          <w:rFonts w:ascii="IRBadr" w:hAnsi="IRBadr" w:cs="IRBadr" w:hint="cs"/>
          <w:sz w:val="28"/>
          <w:szCs w:val="28"/>
          <w:rtl/>
        </w:rPr>
        <w:t>ی</w:t>
      </w:r>
      <w:r w:rsidR="00883BAD">
        <w:rPr>
          <w:rFonts w:ascii="IRBadr" w:hAnsi="IRBadr" w:cs="IRBadr" w:hint="eastAsia"/>
          <w:sz w:val="28"/>
          <w:szCs w:val="28"/>
          <w:rtl/>
        </w:rPr>
        <w:t>ررسم</w:t>
      </w:r>
      <w:r w:rsidR="00883BAD">
        <w:rPr>
          <w:rFonts w:ascii="IRBadr" w:hAnsi="IRBadr" w:cs="IRBadr" w:hint="cs"/>
          <w:sz w:val="28"/>
          <w:szCs w:val="28"/>
          <w:rtl/>
        </w:rPr>
        <w:t>ی</w:t>
      </w:r>
      <w:r w:rsidRPr="00BE2A52">
        <w:rPr>
          <w:rFonts w:ascii="IRBadr" w:hAnsi="IRBadr" w:cs="IRBadr"/>
          <w:sz w:val="28"/>
          <w:szCs w:val="28"/>
          <w:rtl/>
        </w:rPr>
        <w:t xml:space="preserve"> کوزوو که در آن </w:t>
      </w:r>
      <w:r w:rsidR="00883BAD">
        <w:rPr>
          <w:rFonts w:ascii="IRBadr" w:hAnsi="IRBadr" w:cs="IRBadr"/>
          <w:sz w:val="28"/>
          <w:szCs w:val="28"/>
          <w:rtl/>
        </w:rPr>
        <w:t>زمان‌بر</w:t>
      </w:r>
      <w:r w:rsidRPr="00BE2A52">
        <w:rPr>
          <w:rFonts w:ascii="IRBadr" w:hAnsi="IRBadr" w:cs="IRBadr"/>
          <w:sz w:val="28"/>
          <w:szCs w:val="28"/>
          <w:rtl/>
        </w:rPr>
        <w:t xml:space="preserve"> عهدهٔ </w:t>
      </w:r>
      <w:hyperlink r:id="rId28" w:tooltip="ابراهیم روگووا (صفحه وجود ندارد)" w:history="1">
        <w:r w:rsidRPr="00BE2A52">
          <w:rPr>
            <w:rFonts w:ascii="IRBadr" w:hAnsi="IRBadr" w:cs="IRBadr"/>
            <w:sz w:val="28"/>
            <w:szCs w:val="28"/>
            <w:rtl/>
          </w:rPr>
          <w:t>ابراهیم روگووا</w:t>
        </w:r>
      </w:hyperlink>
      <w:r w:rsidRPr="00BE2A52">
        <w:rPr>
          <w:rFonts w:ascii="IRBadr" w:hAnsi="IRBadr" w:cs="IRBadr"/>
          <w:sz w:val="28"/>
          <w:szCs w:val="28"/>
        </w:rPr>
        <w:t xml:space="preserve"> </w:t>
      </w:r>
      <w:r w:rsidRPr="00BE2A52">
        <w:rPr>
          <w:rFonts w:ascii="IRBadr" w:hAnsi="IRBadr" w:cs="IRBadr"/>
          <w:sz w:val="28"/>
          <w:szCs w:val="28"/>
          <w:rtl/>
        </w:rPr>
        <w:t xml:space="preserve">بود و همچنین آلبانیایی‌تبارهای کوزوو آغاز کرد. </w:t>
      </w:r>
      <w:r w:rsidR="00883BAD">
        <w:rPr>
          <w:rFonts w:ascii="IRBadr" w:hAnsi="IRBadr" w:cs="IRBadr" w:hint="cs"/>
          <w:sz w:val="28"/>
          <w:szCs w:val="28"/>
          <w:rtl/>
        </w:rPr>
        <w:t xml:space="preserve">در </w:t>
      </w:r>
      <w:r w:rsidR="00883BAD">
        <w:rPr>
          <w:rFonts w:ascii="IRBadr" w:hAnsi="IRBadr" w:cs="IRBadr"/>
          <w:sz w:val="28"/>
          <w:szCs w:val="28"/>
          <w:rtl/>
        </w:rPr>
        <w:t>سال</w:t>
      </w:r>
      <w:r w:rsidRPr="00BE2A52">
        <w:rPr>
          <w:rFonts w:ascii="IRBadr" w:hAnsi="IRBadr" w:cs="IRBadr"/>
          <w:sz w:val="28"/>
          <w:szCs w:val="28"/>
          <w:rtl/>
        </w:rPr>
        <w:t xml:space="preserve"> ۱۹۹۲ ابراهیم راگوا، رئیس حزب </w:t>
      </w:r>
      <w:hyperlink r:id="rId29" w:tooltip="اتحاد دموکراتیک کوزوو (صفحه وجود ندارد)" w:history="1">
        <w:r w:rsidRPr="00BE2A52">
          <w:rPr>
            <w:rFonts w:ascii="IRBadr" w:hAnsi="IRBadr" w:cs="IRBadr"/>
            <w:sz w:val="28"/>
            <w:szCs w:val="28"/>
            <w:rtl/>
          </w:rPr>
          <w:t>اتحاد دموکراتیک کوزوو</w:t>
        </w:r>
      </w:hyperlink>
      <w:r w:rsidRPr="00BE2A52">
        <w:rPr>
          <w:rFonts w:ascii="IRBadr" w:hAnsi="IRBadr" w:cs="IRBadr"/>
          <w:sz w:val="28"/>
          <w:szCs w:val="28"/>
          <w:rtl/>
        </w:rPr>
        <w:t xml:space="preserve">، </w:t>
      </w:r>
      <w:hyperlink r:id="rId30" w:tooltip="دولت در سایه کوزوو (صفحه وجود ندارد)" w:history="1">
        <w:r w:rsidRPr="00BE2A52">
          <w:rPr>
            <w:rFonts w:ascii="IRBadr" w:hAnsi="IRBadr" w:cs="IRBadr"/>
            <w:sz w:val="28"/>
            <w:szCs w:val="28"/>
            <w:rtl/>
          </w:rPr>
          <w:t>دولت در سایهٔ کوزوو</w:t>
        </w:r>
      </w:hyperlink>
      <w:r w:rsidRPr="00BE2A52">
        <w:rPr>
          <w:rFonts w:ascii="IRBadr" w:hAnsi="IRBadr" w:cs="IRBadr"/>
          <w:sz w:val="28"/>
          <w:szCs w:val="28"/>
        </w:rPr>
        <w:t xml:space="preserve"> </w:t>
      </w:r>
      <w:r w:rsidRPr="00BE2A52">
        <w:rPr>
          <w:rFonts w:ascii="IRBadr" w:hAnsi="IRBadr" w:cs="IRBadr"/>
          <w:sz w:val="28"/>
          <w:szCs w:val="28"/>
          <w:rtl/>
        </w:rPr>
        <w:t xml:space="preserve">را تشکیل داد. دولت </w:t>
      </w:r>
      <w:r w:rsidR="00883BAD">
        <w:rPr>
          <w:rFonts w:ascii="IRBadr" w:hAnsi="IRBadr" w:cs="IRBadr"/>
          <w:sz w:val="28"/>
          <w:szCs w:val="28"/>
          <w:rtl/>
        </w:rPr>
        <w:t>غ</w:t>
      </w:r>
      <w:r w:rsidR="00883BAD">
        <w:rPr>
          <w:rFonts w:ascii="IRBadr" w:hAnsi="IRBadr" w:cs="IRBadr" w:hint="cs"/>
          <w:sz w:val="28"/>
          <w:szCs w:val="28"/>
          <w:rtl/>
        </w:rPr>
        <w:t>ی</w:t>
      </w:r>
      <w:r w:rsidR="00883BAD">
        <w:rPr>
          <w:rFonts w:ascii="IRBadr" w:hAnsi="IRBadr" w:cs="IRBadr" w:hint="eastAsia"/>
          <w:sz w:val="28"/>
          <w:szCs w:val="28"/>
          <w:rtl/>
        </w:rPr>
        <w:t>ررسم</w:t>
      </w:r>
      <w:r w:rsidR="00883BAD">
        <w:rPr>
          <w:rFonts w:ascii="IRBadr" w:hAnsi="IRBadr" w:cs="IRBadr" w:hint="cs"/>
          <w:sz w:val="28"/>
          <w:szCs w:val="28"/>
          <w:rtl/>
        </w:rPr>
        <w:t>ی</w:t>
      </w:r>
      <w:r w:rsidRPr="00BE2A52">
        <w:rPr>
          <w:rFonts w:ascii="IRBadr" w:hAnsi="IRBadr" w:cs="IRBadr"/>
          <w:sz w:val="28"/>
          <w:szCs w:val="28"/>
          <w:rtl/>
        </w:rPr>
        <w:t xml:space="preserve"> روگووا تلاش‌های منفعلانه‌ای را </w:t>
      </w:r>
      <w:r w:rsidR="00883BAD">
        <w:rPr>
          <w:rFonts w:ascii="IRBadr" w:hAnsi="IRBadr" w:cs="IRBadr"/>
          <w:sz w:val="28"/>
          <w:szCs w:val="28"/>
          <w:rtl/>
        </w:rPr>
        <w:t>به‌منظور</w:t>
      </w:r>
      <w:r w:rsidRPr="00BE2A52">
        <w:rPr>
          <w:rFonts w:ascii="IRBadr" w:hAnsi="IRBadr" w:cs="IRBadr"/>
          <w:sz w:val="28"/>
          <w:szCs w:val="28"/>
          <w:rtl/>
        </w:rPr>
        <w:t xml:space="preserve"> به دست آوردن حمایت‌های بین‌المللی و استقلال انجام داد. در سال ۱۹۹۵ آلبانیایی‌ها ناخرسندی خود را از </w:t>
      </w:r>
      <w:r w:rsidRPr="00BE2A52">
        <w:rPr>
          <w:rFonts w:ascii="IRBadr" w:hAnsi="IRBadr" w:cs="IRBadr"/>
          <w:sz w:val="28"/>
          <w:szCs w:val="28"/>
          <w:rtl/>
        </w:rPr>
        <w:lastRenderedPageBreak/>
        <w:t xml:space="preserve">استراتژی غیر خشونت‌آمیز روگووا اعلام کردند. </w:t>
      </w:r>
      <w:r w:rsidR="00482743">
        <w:rPr>
          <w:rFonts w:ascii="IRBadr" w:hAnsi="IRBadr" w:cs="IRBadr"/>
          <w:sz w:val="28"/>
          <w:szCs w:val="28"/>
          <w:rtl/>
        </w:rPr>
        <w:t>آن‌ها</w:t>
      </w:r>
      <w:r w:rsidRPr="00BE2A52">
        <w:rPr>
          <w:rFonts w:ascii="IRBadr" w:hAnsi="IRBadr" w:cs="IRBadr"/>
          <w:sz w:val="28"/>
          <w:szCs w:val="28"/>
          <w:rtl/>
        </w:rPr>
        <w:t xml:space="preserve"> مدعی بودند که برای رسیدن </w:t>
      </w:r>
      <w:r w:rsidR="00883BAD">
        <w:rPr>
          <w:rFonts w:ascii="IRBadr" w:hAnsi="IRBadr" w:cs="IRBadr"/>
          <w:sz w:val="28"/>
          <w:szCs w:val="28"/>
          <w:rtl/>
        </w:rPr>
        <w:t>به‌حق</w:t>
      </w:r>
      <w:r w:rsidRPr="00BE2A52">
        <w:rPr>
          <w:rFonts w:ascii="IRBadr" w:hAnsi="IRBadr" w:cs="IRBadr"/>
          <w:sz w:val="28"/>
          <w:szCs w:val="28"/>
          <w:rtl/>
        </w:rPr>
        <w:t xml:space="preserve"> خود باید جنگید. بدین ترتیب ارتش آزادی‌بخش کوزوو با ماهیتی شورشی و شبه‌نظامی تشکیل گردید. در سال ۱۹۹۸، میلوسویچ کمپینی را </w:t>
      </w:r>
      <w:r w:rsidR="00883BAD">
        <w:rPr>
          <w:rFonts w:ascii="IRBadr" w:hAnsi="IRBadr" w:cs="IRBadr"/>
          <w:sz w:val="28"/>
          <w:szCs w:val="28"/>
          <w:rtl/>
        </w:rPr>
        <w:t>به‌منظور</w:t>
      </w:r>
      <w:r w:rsidRPr="00BE2A52">
        <w:rPr>
          <w:rFonts w:ascii="IRBadr" w:hAnsi="IRBadr" w:cs="IRBadr"/>
          <w:sz w:val="28"/>
          <w:szCs w:val="28"/>
          <w:rtl/>
        </w:rPr>
        <w:t xml:space="preserve"> </w:t>
      </w:r>
      <w:r w:rsidR="00883BAD">
        <w:rPr>
          <w:rFonts w:ascii="IRBadr" w:hAnsi="IRBadr" w:cs="IRBadr"/>
          <w:sz w:val="28"/>
          <w:szCs w:val="28"/>
          <w:rtl/>
        </w:rPr>
        <w:t>مقابله‌به‌مثل</w:t>
      </w:r>
      <w:r w:rsidRPr="00BE2A52">
        <w:rPr>
          <w:rFonts w:ascii="IRBadr" w:hAnsi="IRBadr" w:cs="IRBadr"/>
          <w:sz w:val="28"/>
          <w:szCs w:val="28"/>
          <w:rtl/>
        </w:rPr>
        <w:t xml:space="preserve"> با شبه‌نظامیان کوزوو بنیان نهاد</w:t>
      </w:r>
      <w:r w:rsidRPr="00BE2A52">
        <w:rPr>
          <w:rFonts w:ascii="IRBadr" w:hAnsi="IRBadr" w:cs="IRBadr"/>
          <w:sz w:val="28"/>
          <w:szCs w:val="28"/>
        </w:rPr>
        <w:t xml:space="preserve">. </w:t>
      </w:r>
      <w:hyperlink r:id="rId31" w:tooltip="ناتو" w:history="1">
        <w:r w:rsidRPr="00BE2A52">
          <w:rPr>
            <w:rFonts w:ascii="IRBadr" w:hAnsi="IRBadr" w:cs="IRBadr"/>
            <w:sz w:val="28"/>
            <w:szCs w:val="28"/>
            <w:rtl/>
          </w:rPr>
          <w:t>ناتو</w:t>
        </w:r>
      </w:hyperlink>
      <w:r w:rsidRPr="00BE2A52">
        <w:rPr>
          <w:rFonts w:ascii="IRBadr" w:hAnsi="IRBadr" w:cs="IRBadr"/>
          <w:sz w:val="28"/>
          <w:szCs w:val="28"/>
        </w:rPr>
        <w:t xml:space="preserve"> </w:t>
      </w:r>
      <w:r w:rsidRPr="00BE2A52">
        <w:rPr>
          <w:rFonts w:ascii="IRBadr" w:hAnsi="IRBadr" w:cs="IRBadr"/>
          <w:sz w:val="28"/>
          <w:szCs w:val="28"/>
          <w:rtl/>
        </w:rPr>
        <w:t xml:space="preserve">در مارس ۱۹۹۹ بدون اجازه سازمان ملل به </w:t>
      </w:r>
      <w:hyperlink r:id="rId32" w:tooltip="یوگسلاوی" w:history="1">
        <w:r w:rsidRPr="00BE2A52">
          <w:rPr>
            <w:rFonts w:ascii="IRBadr" w:hAnsi="IRBadr" w:cs="IRBadr"/>
            <w:sz w:val="28"/>
            <w:szCs w:val="28"/>
            <w:rtl/>
          </w:rPr>
          <w:t>یوگسلاوی</w:t>
        </w:r>
      </w:hyperlink>
      <w:r w:rsidRPr="00BE2A52">
        <w:rPr>
          <w:rFonts w:ascii="IRBadr" w:hAnsi="IRBadr" w:cs="IRBadr"/>
          <w:sz w:val="28"/>
          <w:szCs w:val="28"/>
        </w:rPr>
        <w:t>)</w:t>
      </w:r>
      <w:r w:rsidR="00482743">
        <w:rPr>
          <w:rFonts w:ascii="IRBadr" w:hAnsi="IRBadr" w:cs="IRBadr"/>
          <w:sz w:val="28"/>
          <w:szCs w:val="28"/>
        </w:rPr>
        <w:t xml:space="preserve"> </w:t>
      </w:r>
      <w:r w:rsidRPr="00BE2A52">
        <w:rPr>
          <w:rFonts w:ascii="IRBadr" w:hAnsi="IRBadr" w:cs="IRBadr"/>
          <w:sz w:val="28"/>
          <w:szCs w:val="28"/>
          <w:rtl/>
        </w:rPr>
        <w:t xml:space="preserve">صربستان و مونته‌نگرو) حمله کرد و کشور را طی ۷۸ روز </w:t>
      </w:r>
      <w:r w:rsidR="00883BAD">
        <w:rPr>
          <w:rFonts w:ascii="IRBadr" w:hAnsi="IRBadr" w:cs="IRBadr"/>
          <w:sz w:val="28"/>
          <w:szCs w:val="28"/>
          <w:rtl/>
        </w:rPr>
        <w:t>بمباران</w:t>
      </w:r>
      <w:r w:rsidRPr="00BE2A52">
        <w:rPr>
          <w:rFonts w:ascii="IRBadr" w:hAnsi="IRBadr" w:cs="IRBadr"/>
          <w:sz w:val="28"/>
          <w:szCs w:val="28"/>
          <w:rtl/>
        </w:rPr>
        <w:t xml:space="preserve"> می‌کرد. دلیل حمله نقض حقوق آلبانیایی‌تباران کوزوو و همچنین جلوگیری از قتل‌عام و نسل‌کشی آلبانیایی‌تباران از سوی حکومت صربستان اعلام شد. </w:t>
      </w:r>
      <w:r w:rsidR="00883BAD">
        <w:rPr>
          <w:rFonts w:ascii="IRBadr" w:hAnsi="IRBadr" w:cs="IRBadr"/>
          <w:sz w:val="28"/>
          <w:szCs w:val="28"/>
          <w:rtl/>
        </w:rPr>
        <w:t>م</w:t>
      </w:r>
      <w:r w:rsidR="00883BAD">
        <w:rPr>
          <w:rFonts w:ascii="IRBadr" w:hAnsi="IRBadr" w:cs="IRBadr" w:hint="cs"/>
          <w:sz w:val="28"/>
          <w:szCs w:val="28"/>
          <w:rtl/>
        </w:rPr>
        <w:t>ی</w:t>
      </w:r>
      <w:r w:rsidR="00883BAD">
        <w:rPr>
          <w:rFonts w:ascii="IRBadr" w:hAnsi="IRBadr" w:cs="IRBadr" w:hint="eastAsia"/>
          <w:sz w:val="28"/>
          <w:szCs w:val="28"/>
          <w:rtl/>
        </w:rPr>
        <w:t>ل</w:t>
      </w:r>
      <w:r w:rsidR="00883BAD">
        <w:rPr>
          <w:rFonts w:ascii="IRBadr" w:hAnsi="IRBadr" w:cs="IRBadr"/>
          <w:sz w:val="28"/>
          <w:szCs w:val="28"/>
          <w:rtl/>
        </w:rPr>
        <w:t xml:space="preserve"> سو</w:t>
      </w:r>
      <w:r w:rsidR="00883BAD">
        <w:rPr>
          <w:rFonts w:ascii="IRBadr" w:hAnsi="IRBadr" w:cs="IRBadr" w:hint="cs"/>
          <w:sz w:val="28"/>
          <w:szCs w:val="28"/>
          <w:rtl/>
        </w:rPr>
        <w:t>ی</w:t>
      </w:r>
      <w:r w:rsidR="00883BAD">
        <w:rPr>
          <w:rFonts w:ascii="IRBadr" w:hAnsi="IRBadr" w:cs="IRBadr" w:hint="eastAsia"/>
          <w:sz w:val="28"/>
          <w:szCs w:val="28"/>
          <w:rtl/>
        </w:rPr>
        <w:t>چ</w:t>
      </w:r>
      <w:r w:rsidRPr="00BE2A52">
        <w:rPr>
          <w:rFonts w:ascii="IRBadr" w:hAnsi="IRBadr" w:cs="IRBadr"/>
          <w:sz w:val="28"/>
          <w:szCs w:val="28"/>
          <w:rtl/>
        </w:rPr>
        <w:t xml:space="preserve"> به جنایت جنگی و </w:t>
      </w:r>
      <w:r w:rsidR="00883BAD">
        <w:rPr>
          <w:rFonts w:ascii="IRBadr" w:hAnsi="IRBadr" w:cs="IRBadr"/>
          <w:sz w:val="28"/>
          <w:szCs w:val="28"/>
          <w:rtl/>
        </w:rPr>
        <w:t>نسل‌کش</w:t>
      </w:r>
      <w:r w:rsidR="00883BAD">
        <w:rPr>
          <w:rFonts w:ascii="IRBadr" w:hAnsi="IRBadr" w:cs="IRBadr" w:hint="cs"/>
          <w:sz w:val="28"/>
          <w:szCs w:val="28"/>
          <w:rtl/>
        </w:rPr>
        <w:t>ی</w:t>
      </w:r>
      <w:r w:rsidRPr="00BE2A52">
        <w:rPr>
          <w:rFonts w:ascii="IRBadr" w:hAnsi="IRBadr" w:cs="IRBadr"/>
          <w:sz w:val="28"/>
          <w:szCs w:val="28"/>
          <w:rtl/>
        </w:rPr>
        <w:t xml:space="preserve"> در کوزوو متهم شد و برای محاکمه در اختیار دادگاه لاهه قرار گرفت. او که مسئول قتل، شکنجه، آزار و آوارگی ۸۰۰ هزار آلبانیایی‌تبار شناخته می‌شود پیش از پایان محاکمه در سال ۲۰۰۶ درگذشت</w:t>
      </w:r>
      <w:r w:rsidRPr="00BE2A52">
        <w:rPr>
          <w:rFonts w:ascii="IRBadr" w:hAnsi="IRBadr" w:cs="IRBadr"/>
          <w:sz w:val="28"/>
          <w:szCs w:val="28"/>
        </w:rPr>
        <w:t>.</w:t>
      </w:r>
    </w:p>
    <w:p w:rsidR="006951AA" w:rsidRPr="00BE2A52" w:rsidRDefault="006951AA" w:rsidP="00140D2C">
      <w:pPr>
        <w:pStyle w:val="Heading1"/>
      </w:pPr>
      <w:bookmarkStart w:id="14" w:name="_Toc429226590"/>
      <w:r>
        <w:rPr>
          <w:rFonts w:hint="cs"/>
          <w:rtl/>
        </w:rPr>
        <w:t>سه دلیل غربی‌ها برای تحقق اهداف ناتو</w:t>
      </w:r>
      <w:bookmarkEnd w:id="14"/>
    </w:p>
    <w:p w:rsidR="00EC117F" w:rsidRDefault="005D6E4B" w:rsidP="00BE2A52">
      <w:pPr>
        <w:pStyle w:val="NormalWeb"/>
        <w:bidi/>
        <w:spacing w:before="120" w:beforeAutospacing="0" w:after="120" w:afterAutospacing="0" w:line="360" w:lineRule="auto"/>
        <w:jc w:val="both"/>
        <w:rPr>
          <w:rFonts w:ascii="IRBadr" w:hAnsi="IRBadr" w:cs="IRBadr" w:hint="cs"/>
          <w:sz w:val="28"/>
          <w:szCs w:val="28"/>
          <w:rtl/>
        </w:rPr>
      </w:pPr>
      <w:r w:rsidRPr="00BE2A52">
        <w:rPr>
          <w:rFonts w:ascii="IRBadr" w:hAnsi="IRBadr" w:cs="IRBadr"/>
          <w:sz w:val="28"/>
          <w:szCs w:val="28"/>
          <w:rtl/>
        </w:rPr>
        <w:t>۱</w:t>
      </w:r>
      <w:r w:rsidRPr="00BE2A52">
        <w:rPr>
          <w:rFonts w:ascii="IRBadr" w:hAnsi="IRBadr" w:cs="IRBadr"/>
          <w:sz w:val="28"/>
          <w:szCs w:val="28"/>
        </w:rPr>
        <w:t xml:space="preserve">. </w:t>
      </w:r>
      <w:r w:rsidRPr="00BE2A52">
        <w:rPr>
          <w:rFonts w:ascii="IRBadr" w:hAnsi="IRBadr" w:cs="IRBadr"/>
          <w:sz w:val="28"/>
          <w:szCs w:val="28"/>
          <w:rtl/>
        </w:rPr>
        <w:t xml:space="preserve">آنکه آلبانیایی‌تباران کوزوو خودمختاری نداشتند. </w:t>
      </w:r>
    </w:p>
    <w:p w:rsidR="005D6E4B" w:rsidRPr="00BE2A52" w:rsidRDefault="005D6E4B" w:rsidP="00EC117F">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این دلیل حقیقی نیست زیرا کوزوو از سال ۱۹۴۶ خودمختاری داشت و حتی در سال ۱۹۹۰ که صربستان قانون اساسی خود را تغییر داد، کوزوو خودمختاری وسیع را حفظ کرد، فقط بدون اختیارات در سیاست خارجی</w:t>
      </w:r>
      <w:r w:rsidRPr="00BE2A52">
        <w:rPr>
          <w:rFonts w:ascii="IRBadr" w:hAnsi="IRBadr" w:cs="IRBadr"/>
          <w:sz w:val="28"/>
          <w:szCs w:val="28"/>
        </w:rPr>
        <w:t>.</w:t>
      </w:r>
    </w:p>
    <w:p w:rsidR="00EC117F" w:rsidRDefault="005D6E4B" w:rsidP="00EC117F">
      <w:pPr>
        <w:pStyle w:val="NormalWeb"/>
        <w:bidi/>
        <w:spacing w:before="120" w:beforeAutospacing="0" w:after="120" w:afterAutospacing="0" w:line="360" w:lineRule="auto"/>
        <w:jc w:val="both"/>
        <w:rPr>
          <w:rFonts w:ascii="IRBadr" w:hAnsi="IRBadr" w:cs="IRBadr" w:hint="cs"/>
          <w:sz w:val="28"/>
          <w:szCs w:val="28"/>
          <w:rtl/>
        </w:rPr>
      </w:pPr>
      <w:r w:rsidRPr="00BE2A52">
        <w:rPr>
          <w:rFonts w:ascii="IRBadr" w:hAnsi="IRBadr" w:cs="IRBadr"/>
          <w:sz w:val="28"/>
          <w:szCs w:val="28"/>
          <w:rtl/>
        </w:rPr>
        <w:t>۲</w:t>
      </w:r>
      <w:r w:rsidRPr="00BE2A52">
        <w:rPr>
          <w:rFonts w:ascii="IRBadr" w:hAnsi="IRBadr" w:cs="IRBadr"/>
          <w:sz w:val="28"/>
          <w:szCs w:val="28"/>
        </w:rPr>
        <w:t xml:space="preserve">. </w:t>
      </w:r>
      <w:r w:rsidRPr="00BE2A52">
        <w:rPr>
          <w:rFonts w:ascii="IRBadr" w:hAnsi="IRBadr" w:cs="IRBadr"/>
          <w:sz w:val="28"/>
          <w:szCs w:val="28"/>
          <w:rtl/>
        </w:rPr>
        <w:t xml:space="preserve">آزار و اذیت کردن آلبانیایی‌تباران و قتل‌عام و نسل‌کشی </w:t>
      </w:r>
      <w:r w:rsidR="00482743">
        <w:rPr>
          <w:rFonts w:ascii="IRBadr" w:hAnsi="IRBadr" w:cs="IRBadr"/>
          <w:sz w:val="28"/>
          <w:szCs w:val="28"/>
          <w:rtl/>
        </w:rPr>
        <w:t>آن‌ها</w:t>
      </w:r>
      <w:r w:rsidRPr="00BE2A52">
        <w:rPr>
          <w:rFonts w:ascii="IRBadr" w:hAnsi="IRBadr" w:cs="IRBadr"/>
          <w:sz w:val="28"/>
          <w:szCs w:val="28"/>
          <w:rtl/>
        </w:rPr>
        <w:t xml:space="preserve"> </w:t>
      </w:r>
      <w:r w:rsidR="00883BAD">
        <w:rPr>
          <w:rFonts w:ascii="IRBadr" w:hAnsi="IRBadr" w:cs="IRBadr"/>
          <w:sz w:val="28"/>
          <w:szCs w:val="28"/>
          <w:rtl/>
        </w:rPr>
        <w:t>به‌فرمان</w:t>
      </w:r>
      <w:r w:rsidRPr="00BE2A52">
        <w:rPr>
          <w:rFonts w:ascii="IRBadr" w:hAnsi="IRBadr" w:cs="IRBadr"/>
          <w:sz w:val="28"/>
          <w:szCs w:val="28"/>
          <w:rtl/>
        </w:rPr>
        <w:t xml:space="preserve"> حکومت صربستان. </w:t>
      </w:r>
    </w:p>
    <w:p w:rsidR="005D6E4B" w:rsidRPr="00BE2A52" w:rsidRDefault="005D6E4B" w:rsidP="00EC117F">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به عقیده کارشناسان قتل‌عام و نسل‌کشی آلبانیایی‌تباران وجود نداشت. جمعیت آلبانیایی‌های کوزوو در طی سی سال </w:t>
      </w:r>
      <w:r w:rsidR="00883BAD">
        <w:rPr>
          <w:rFonts w:ascii="IRBadr" w:hAnsi="IRBadr" w:cs="IRBadr" w:hint="cs"/>
          <w:sz w:val="28"/>
          <w:szCs w:val="28"/>
          <w:rtl/>
        </w:rPr>
        <w:t>اخیر</w:t>
      </w:r>
      <w:r w:rsidRPr="00BE2A52">
        <w:rPr>
          <w:rFonts w:ascii="IRBadr" w:hAnsi="IRBadr" w:cs="IRBadr"/>
          <w:sz w:val="28"/>
          <w:szCs w:val="28"/>
          <w:rtl/>
        </w:rPr>
        <w:t xml:space="preserve"> </w:t>
      </w:r>
      <w:r w:rsidR="00482743">
        <w:rPr>
          <w:rFonts w:ascii="IRBadr" w:hAnsi="IRBadr" w:cs="IRBadr"/>
          <w:sz w:val="28"/>
          <w:szCs w:val="28"/>
          <w:rtl/>
        </w:rPr>
        <w:t>دائماً</w:t>
      </w:r>
      <w:r w:rsidRPr="00BE2A52">
        <w:rPr>
          <w:rFonts w:ascii="IRBadr" w:hAnsi="IRBadr" w:cs="IRBadr"/>
          <w:sz w:val="28"/>
          <w:szCs w:val="28"/>
          <w:rtl/>
        </w:rPr>
        <w:t xml:space="preserve"> افزایش داشته و در سال ۱۹۹۸ طبق داده‌های رسمی اداره آمار یوگسلاوی ۹۱۷</w:t>
      </w:r>
      <w:r w:rsidRPr="00BE2A52">
        <w:rPr>
          <w:rFonts w:ascii="IRBadr" w:hAnsi="IRBadr" w:cs="IRBadr"/>
          <w:sz w:val="28"/>
          <w:szCs w:val="28"/>
        </w:rPr>
        <w:t xml:space="preserve"> </w:t>
      </w:r>
      <w:r w:rsidRPr="00BE2A52">
        <w:rPr>
          <w:rFonts w:ascii="IRBadr" w:hAnsi="IRBadr" w:cs="IRBadr"/>
          <w:sz w:val="28"/>
          <w:szCs w:val="28"/>
          <w:rtl/>
        </w:rPr>
        <w:t xml:space="preserve">هزار نفر یعنی ۶۶ درصد جمعیت استان خودمختار کوزوو بود. به نظر آلبانیایی‌تباران خود، جمعیت </w:t>
      </w:r>
      <w:r w:rsidR="00482743">
        <w:rPr>
          <w:rFonts w:ascii="IRBadr" w:hAnsi="IRBadr" w:cs="IRBadr"/>
          <w:sz w:val="28"/>
          <w:szCs w:val="28"/>
          <w:rtl/>
        </w:rPr>
        <w:t>آن‌ها</w:t>
      </w:r>
      <w:r w:rsidRPr="00BE2A52">
        <w:rPr>
          <w:rFonts w:ascii="IRBadr" w:hAnsi="IRBadr" w:cs="IRBadr"/>
          <w:sz w:val="28"/>
          <w:szCs w:val="28"/>
          <w:rtl/>
        </w:rPr>
        <w:t xml:space="preserve"> در کوزوو ۲ میلیون نفر است. برعکس، از سال ۱۹۸۱ اخراج جمعیت صربی توسط </w:t>
      </w:r>
      <w:r w:rsidR="00482743">
        <w:rPr>
          <w:rFonts w:ascii="IRBadr" w:hAnsi="IRBadr" w:cs="IRBadr"/>
          <w:sz w:val="28"/>
          <w:szCs w:val="28"/>
          <w:rtl/>
        </w:rPr>
        <w:t>گروه‌ها</w:t>
      </w:r>
      <w:r w:rsidR="00482743">
        <w:rPr>
          <w:rFonts w:ascii="IRBadr" w:hAnsi="IRBadr" w:cs="IRBadr" w:hint="cs"/>
          <w:sz w:val="28"/>
          <w:szCs w:val="28"/>
          <w:rtl/>
        </w:rPr>
        <w:t>ی</w:t>
      </w:r>
      <w:r w:rsidRPr="00BE2A52">
        <w:rPr>
          <w:rFonts w:ascii="IRBadr" w:hAnsi="IRBadr" w:cs="IRBadr"/>
          <w:sz w:val="28"/>
          <w:szCs w:val="28"/>
          <w:rtl/>
        </w:rPr>
        <w:t xml:space="preserve"> افراطی </w:t>
      </w:r>
      <w:r w:rsidR="00883BAD">
        <w:rPr>
          <w:rFonts w:ascii="IRBadr" w:hAnsi="IRBadr" w:cs="IRBadr"/>
          <w:sz w:val="28"/>
          <w:szCs w:val="28"/>
          <w:rtl/>
        </w:rPr>
        <w:t>آلبان</w:t>
      </w:r>
      <w:r w:rsidR="00883BAD">
        <w:rPr>
          <w:rFonts w:ascii="IRBadr" w:hAnsi="IRBadr" w:cs="IRBadr" w:hint="cs"/>
          <w:sz w:val="28"/>
          <w:szCs w:val="28"/>
          <w:rtl/>
        </w:rPr>
        <w:t>ی</w:t>
      </w:r>
      <w:r w:rsidR="00883BAD">
        <w:rPr>
          <w:rFonts w:ascii="IRBadr" w:hAnsi="IRBadr" w:cs="IRBadr" w:hint="eastAsia"/>
          <w:sz w:val="28"/>
          <w:szCs w:val="28"/>
          <w:rtl/>
        </w:rPr>
        <w:t>ا</w:t>
      </w:r>
      <w:r w:rsidR="00883BAD">
        <w:rPr>
          <w:rFonts w:ascii="IRBadr" w:hAnsi="IRBadr" w:cs="IRBadr" w:hint="cs"/>
          <w:sz w:val="28"/>
          <w:szCs w:val="28"/>
          <w:rtl/>
        </w:rPr>
        <w:t>یی‌</w:t>
      </w:r>
      <w:r w:rsidR="00883BAD">
        <w:rPr>
          <w:rFonts w:ascii="IRBadr" w:hAnsi="IRBadr" w:cs="IRBadr" w:hint="eastAsia"/>
          <w:sz w:val="28"/>
          <w:szCs w:val="28"/>
          <w:rtl/>
        </w:rPr>
        <w:t>ها</w:t>
      </w:r>
      <w:r w:rsidR="00883BAD">
        <w:rPr>
          <w:rFonts w:ascii="IRBadr" w:hAnsi="IRBadr" w:cs="IRBadr"/>
          <w:sz w:val="28"/>
          <w:szCs w:val="28"/>
          <w:rtl/>
        </w:rPr>
        <w:t xml:space="preserve"> آغاز</w:t>
      </w:r>
      <w:r w:rsidR="00EC117F">
        <w:rPr>
          <w:rFonts w:ascii="IRBadr" w:hAnsi="IRBadr" w:cs="IRBadr"/>
          <w:sz w:val="28"/>
          <w:szCs w:val="28"/>
          <w:rtl/>
        </w:rPr>
        <w:t xml:space="preserve"> گردید. تا اوایل</w:t>
      </w:r>
      <w:r w:rsidRPr="00BE2A52">
        <w:rPr>
          <w:rFonts w:ascii="IRBadr" w:hAnsi="IRBadr" w:cs="IRBadr"/>
          <w:sz w:val="28"/>
          <w:szCs w:val="28"/>
          <w:rtl/>
        </w:rPr>
        <w:t xml:space="preserve"> ۱۹۹۰ جمعیت صرب به ۹ درصد کوزوو کاهش یافت</w:t>
      </w:r>
      <w:r w:rsidRPr="00BE2A52">
        <w:rPr>
          <w:rFonts w:ascii="IRBadr" w:hAnsi="IRBadr" w:cs="IRBadr"/>
          <w:sz w:val="28"/>
          <w:szCs w:val="28"/>
        </w:rPr>
        <w:t>.</w:t>
      </w:r>
    </w:p>
    <w:p w:rsidR="00EC117F" w:rsidRDefault="005D6E4B" w:rsidP="00883BAD">
      <w:pPr>
        <w:pStyle w:val="NormalWeb"/>
        <w:bidi/>
        <w:spacing w:before="120" w:beforeAutospacing="0" w:after="120" w:afterAutospacing="0" w:line="360" w:lineRule="auto"/>
        <w:jc w:val="both"/>
        <w:rPr>
          <w:rFonts w:ascii="IRBadr" w:hAnsi="IRBadr" w:cs="IRBadr" w:hint="cs"/>
          <w:sz w:val="28"/>
          <w:szCs w:val="28"/>
          <w:rtl/>
        </w:rPr>
      </w:pPr>
      <w:r w:rsidRPr="00BE2A52">
        <w:rPr>
          <w:rFonts w:ascii="IRBadr" w:hAnsi="IRBadr" w:cs="IRBadr"/>
          <w:sz w:val="28"/>
          <w:szCs w:val="28"/>
          <w:rtl/>
        </w:rPr>
        <w:t>۳</w:t>
      </w:r>
      <w:r w:rsidRPr="00BE2A52">
        <w:rPr>
          <w:rFonts w:ascii="IRBadr" w:hAnsi="IRBadr" w:cs="IRBadr"/>
          <w:sz w:val="28"/>
          <w:szCs w:val="28"/>
        </w:rPr>
        <w:t xml:space="preserve">. </w:t>
      </w:r>
      <w:r w:rsidRPr="00BE2A52">
        <w:rPr>
          <w:rFonts w:ascii="IRBadr" w:hAnsi="IRBadr" w:cs="IRBadr"/>
          <w:sz w:val="28"/>
          <w:szCs w:val="28"/>
          <w:rtl/>
        </w:rPr>
        <w:t xml:space="preserve">لزوم برقراری دموکراسی به الگوی کشورهای غربی در یوگسلاوی و حذف دیکتاتوری خونین میلوشویچ. </w:t>
      </w:r>
    </w:p>
    <w:p w:rsidR="00EC117F" w:rsidRDefault="005D6E4B" w:rsidP="00EC117F">
      <w:pPr>
        <w:pStyle w:val="NormalWeb"/>
        <w:bidi/>
        <w:spacing w:before="120" w:beforeAutospacing="0" w:after="120" w:afterAutospacing="0" w:line="360" w:lineRule="auto"/>
        <w:jc w:val="both"/>
        <w:rPr>
          <w:rFonts w:ascii="IRBadr" w:hAnsi="IRBadr" w:cs="IRBadr" w:hint="cs"/>
          <w:sz w:val="28"/>
          <w:szCs w:val="28"/>
          <w:rtl/>
        </w:rPr>
      </w:pPr>
      <w:r w:rsidRPr="00BE2A52">
        <w:rPr>
          <w:rFonts w:ascii="IRBadr" w:hAnsi="IRBadr" w:cs="IRBadr"/>
          <w:sz w:val="28"/>
          <w:szCs w:val="28"/>
          <w:rtl/>
        </w:rPr>
        <w:t xml:space="preserve">آنجا باید گفت که یوگسلاوی از سال ۱۹۹۰ دولت دموکراتیک و با احزاب بسیار زیاد </w:t>
      </w:r>
      <w:r w:rsidR="00883BAD">
        <w:rPr>
          <w:rFonts w:ascii="IRBadr" w:hAnsi="IRBadr" w:cs="IRBadr"/>
          <w:sz w:val="28"/>
          <w:szCs w:val="28"/>
          <w:rtl/>
        </w:rPr>
        <w:t>هست</w:t>
      </w:r>
      <w:r w:rsidRPr="00BE2A52">
        <w:rPr>
          <w:rFonts w:ascii="IRBadr" w:hAnsi="IRBadr" w:cs="IRBadr"/>
          <w:sz w:val="28"/>
          <w:szCs w:val="28"/>
          <w:rtl/>
        </w:rPr>
        <w:t xml:space="preserve">. دموکراسی در این کشور در شرایط </w:t>
      </w:r>
      <w:r w:rsidR="00883BAD">
        <w:rPr>
          <w:rFonts w:ascii="IRBadr" w:hAnsi="IRBadr" w:cs="IRBadr"/>
          <w:sz w:val="28"/>
          <w:szCs w:val="28"/>
          <w:rtl/>
        </w:rPr>
        <w:t>خارق‌العاده</w:t>
      </w:r>
      <w:r w:rsidRPr="00BE2A52">
        <w:rPr>
          <w:rFonts w:ascii="IRBadr" w:hAnsi="IRBadr" w:cs="IRBadr"/>
          <w:sz w:val="28"/>
          <w:szCs w:val="28"/>
          <w:rtl/>
        </w:rPr>
        <w:t xml:space="preserve"> </w:t>
      </w:r>
      <w:r w:rsidR="00482743">
        <w:rPr>
          <w:rFonts w:ascii="IRBadr" w:hAnsi="IRBadr" w:cs="IRBadr"/>
          <w:sz w:val="28"/>
          <w:szCs w:val="28"/>
          <w:rtl/>
        </w:rPr>
        <w:t>تحر</w:t>
      </w:r>
      <w:r w:rsidR="00482743">
        <w:rPr>
          <w:rFonts w:ascii="IRBadr" w:hAnsi="IRBadr" w:cs="IRBadr" w:hint="cs"/>
          <w:sz w:val="28"/>
          <w:szCs w:val="28"/>
          <w:rtl/>
        </w:rPr>
        <w:t>ی</w:t>
      </w:r>
      <w:r w:rsidR="00482743">
        <w:rPr>
          <w:rFonts w:ascii="IRBadr" w:hAnsi="IRBadr" w:cs="IRBadr" w:hint="eastAsia"/>
          <w:sz w:val="28"/>
          <w:szCs w:val="28"/>
          <w:rtl/>
        </w:rPr>
        <w:t>م‌ها</w:t>
      </w:r>
      <w:r w:rsidRPr="00BE2A52">
        <w:rPr>
          <w:rFonts w:ascii="IRBadr" w:hAnsi="IRBadr" w:cs="IRBadr"/>
          <w:sz w:val="28"/>
          <w:szCs w:val="28"/>
          <w:rtl/>
        </w:rPr>
        <w:t xml:space="preserve"> و محاصره اقتصادی و سیاسی که از سوی غرب </w:t>
      </w:r>
      <w:r w:rsidR="00883BAD">
        <w:rPr>
          <w:rFonts w:ascii="IRBadr" w:hAnsi="IRBadr" w:cs="IRBadr"/>
          <w:sz w:val="28"/>
          <w:szCs w:val="28"/>
          <w:rtl/>
        </w:rPr>
        <w:t>تحم</w:t>
      </w:r>
      <w:r w:rsidR="00883BAD">
        <w:rPr>
          <w:rFonts w:ascii="IRBadr" w:hAnsi="IRBadr" w:cs="IRBadr" w:hint="cs"/>
          <w:sz w:val="28"/>
          <w:szCs w:val="28"/>
          <w:rtl/>
        </w:rPr>
        <w:t>ی</w:t>
      </w:r>
      <w:r w:rsidR="00883BAD">
        <w:rPr>
          <w:rFonts w:ascii="IRBadr" w:hAnsi="IRBadr" w:cs="IRBadr" w:hint="eastAsia"/>
          <w:sz w:val="28"/>
          <w:szCs w:val="28"/>
          <w:rtl/>
        </w:rPr>
        <w:t>ل‌شده</w:t>
      </w:r>
      <w:r w:rsidR="00EC117F">
        <w:rPr>
          <w:rFonts w:ascii="IRBadr" w:hAnsi="IRBadr" w:cs="IRBadr"/>
          <w:sz w:val="28"/>
          <w:szCs w:val="28"/>
          <w:rtl/>
        </w:rPr>
        <w:t xml:space="preserve"> بود، توسعه یافت.</w:t>
      </w:r>
    </w:p>
    <w:p w:rsidR="005D6E4B" w:rsidRPr="00BE2A52" w:rsidRDefault="005D6E4B" w:rsidP="00EC117F">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lastRenderedPageBreak/>
        <w:t xml:space="preserve">ماهیت مناقشه کوزوو </w:t>
      </w:r>
      <w:r w:rsidR="00883BAD">
        <w:rPr>
          <w:rFonts w:ascii="IRBadr" w:hAnsi="IRBadr" w:cs="IRBadr"/>
          <w:sz w:val="28"/>
          <w:szCs w:val="28"/>
          <w:rtl/>
        </w:rPr>
        <w:t>درواقع</w:t>
      </w:r>
      <w:r w:rsidRPr="00BE2A52">
        <w:rPr>
          <w:rFonts w:ascii="IRBadr" w:hAnsi="IRBadr" w:cs="IRBadr"/>
          <w:sz w:val="28"/>
          <w:szCs w:val="28"/>
          <w:rtl/>
        </w:rPr>
        <w:t xml:space="preserve"> </w:t>
      </w:r>
      <w:r w:rsidR="00EC117F">
        <w:rPr>
          <w:rFonts w:ascii="IRBadr" w:hAnsi="IRBadr" w:cs="IRBadr" w:hint="cs"/>
          <w:sz w:val="28"/>
          <w:szCs w:val="28"/>
          <w:rtl/>
        </w:rPr>
        <w:t xml:space="preserve">چیز </w:t>
      </w:r>
      <w:r w:rsidRPr="00BE2A52">
        <w:rPr>
          <w:rFonts w:ascii="IRBadr" w:hAnsi="IRBadr" w:cs="IRBadr"/>
          <w:sz w:val="28"/>
          <w:szCs w:val="28"/>
          <w:rtl/>
        </w:rPr>
        <w:t>دیگر</w:t>
      </w:r>
      <w:r w:rsidR="00EC117F">
        <w:rPr>
          <w:rFonts w:ascii="IRBadr" w:hAnsi="IRBadr" w:cs="IRBadr" w:hint="cs"/>
          <w:sz w:val="28"/>
          <w:szCs w:val="28"/>
          <w:rtl/>
        </w:rPr>
        <w:t>ی</w:t>
      </w:r>
      <w:r w:rsidRPr="00BE2A52">
        <w:rPr>
          <w:rFonts w:ascii="IRBadr" w:hAnsi="IRBadr" w:cs="IRBadr"/>
          <w:sz w:val="28"/>
          <w:szCs w:val="28"/>
          <w:rtl/>
        </w:rPr>
        <w:t xml:space="preserve"> بود. </w:t>
      </w:r>
      <w:r w:rsidR="00482743">
        <w:rPr>
          <w:rFonts w:ascii="IRBadr" w:hAnsi="IRBadr" w:cs="IRBadr"/>
          <w:sz w:val="28"/>
          <w:szCs w:val="28"/>
          <w:rtl/>
        </w:rPr>
        <w:t>گروه‌ها</w:t>
      </w:r>
      <w:r w:rsidR="00482743">
        <w:rPr>
          <w:rFonts w:ascii="IRBadr" w:hAnsi="IRBadr" w:cs="IRBadr" w:hint="cs"/>
          <w:sz w:val="28"/>
          <w:szCs w:val="28"/>
          <w:rtl/>
        </w:rPr>
        <w:t>ی</w:t>
      </w:r>
      <w:r w:rsidRPr="00BE2A52">
        <w:rPr>
          <w:rFonts w:ascii="IRBadr" w:hAnsi="IRBadr" w:cs="IRBadr"/>
          <w:sz w:val="28"/>
          <w:szCs w:val="28"/>
          <w:rtl/>
        </w:rPr>
        <w:t xml:space="preserve"> افراطی آلبانیایی‌ها با استفاده از تروریسم هدف خود یعنی ایجاد سرزمین بدون جمعیت صربی را تحقق می‌کردند. </w:t>
      </w:r>
      <w:r w:rsidR="00482743">
        <w:rPr>
          <w:rFonts w:ascii="IRBadr" w:hAnsi="IRBadr" w:cs="IRBadr"/>
          <w:sz w:val="28"/>
          <w:szCs w:val="28"/>
          <w:rtl/>
        </w:rPr>
        <w:t>آن‌ها</w:t>
      </w:r>
      <w:r w:rsidRPr="00BE2A52">
        <w:rPr>
          <w:rFonts w:ascii="IRBadr" w:hAnsi="IRBadr" w:cs="IRBadr"/>
          <w:sz w:val="28"/>
          <w:szCs w:val="28"/>
          <w:rtl/>
        </w:rPr>
        <w:t xml:space="preserve"> </w:t>
      </w:r>
      <w:r w:rsidR="00482743">
        <w:rPr>
          <w:rFonts w:ascii="IRBadr" w:hAnsi="IRBadr" w:cs="IRBadr"/>
          <w:sz w:val="28"/>
          <w:szCs w:val="28"/>
          <w:rtl/>
        </w:rPr>
        <w:t>صرب‌ها</w:t>
      </w:r>
      <w:r w:rsidRPr="00BE2A52">
        <w:rPr>
          <w:rFonts w:ascii="IRBadr" w:hAnsi="IRBadr" w:cs="IRBadr"/>
          <w:sz w:val="28"/>
          <w:szCs w:val="28"/>
          <w:rtl/>
        </w:rPr>
        <w:t xml:space="preserve"> را می‌کشتند و از وطن خود اخراج می‌کردند، </w:t>
      </w:r>
      <w:r w:rsidR="00A50CCC">
        <w:rPr>
          <w:rFonts w:ascii="IRBadr" w:hAnsi="IRBadr" w:cs="IRBadr"/>
          <w:sz w:val="28"/>
          <w:szCs w:val="28"/>
          <w:rtl/>
        </w:rPr>
        <w:t>ده‌های</w:t>
      </w:r>
      <w:r w:rsidRPr="00BE2A52">
        <w:rPr>
          <w:rFonts w:ascii="IRBadr" w:hAnsi="IRBadr" w:cs="IRBadr"/>
          <w:sz w:val="28"/>
          <w:szCs w:val="28"/>
          <w:rtl/>
        </w:rPr>
        <w:t xml:space="preserve"> صربی را محاصره می‌کردند،</w:t>
      </w:r>
      <w:r w:rsidR="00482743">
        <w:rPr>
          <w:rFonts w:ascii="IRBadr" w:hAnsi="IRBadr" w:cs="IRBadr"/>
          <w:sz w:val="28"/>
          <w:szCs w:val="28"/>
          <w:rtl/>
        </w:rPr>
        <w:t xml:space="preserve"> آلبان</w:t>
      </w:r>
      <w:r w:rsidR="00482743">
        <w:rPr>
          <w:rFonts w:ascii="IRBadr" w:hAnsi="IRBadr" w:cs="IRBadr" w:hint="cs"/>
          <w:sz w:val="28"/>
          <w:szCs w:val="28"/>
          <w:rtl/>
        </w:rPr>
        <w:t>ی</w:t>
      </w:r>
      <w:r w:rsidR="00482743">
        <w:rPr>
          <w:rFonts w:ascii="IRBadr" w:hAnsi="IRBadr" w:cs="IRBadr" w:hint="eastAsia"/>
          <w:sz w:val="28"/>
          <w:szCs w:val="28"/>
          <w:rtl/>
        </w:rPr>
        <w:t>ا</w:t>
      </w:r>
      <w:r w:rsidR="00482743">
        <w:rPr>
          <w:rFonts w:ascii="IRBadr" w:hAnsi="IRBadr" w:cs="IRBadr" w:hint="cs"/>
          <w:sz w:val="28"/>
          <w:szCs w:val="28"/>
          <w:rtl/>
        </w:rPr>
        <w:t>یی</w:t>
      </w:r>
      <w:r w:rsidRPr="00BE2A52">
        <w:rPr>
          <w:rFonts w:ascii="IRBadr" w:hAnsi="IRBadr" w:cs="IRBadr"/>
          <w:sz w:val="28"/>
          <w:szCs w:val="28"/>
          <w:rtl/>
        </w:rPr>
        <w:t xml:space="preserve">‌هایی را که نخواستند به </w:t>
      </w:r>
      <w:r w:rsidR="00482743">
        <w:rPr>
          <w:rFonts w:ascii="IRBadr" w:hAnsi="IRBadr" w:cs="IRBadr"/>
          <w:sz w:val="28"/>
          <w:szCs w:val="28"/>
          <w:rtl/>
        </w:rPr>
        <w:t>ترور</w:t>
      </w:r>
      <w:r w:rsidR="00482743">
        <w:rPr>
          <w:rFonts w:ascii="IRBadr" w:hAnsi="IRBadr" w:cs="IRBadr" w:hint="cs"/>
          <w:sz w:val="28"/>
          <w:szCs w:val="28"/>
          <w:rtl/>
        </w:rPr>
        <w:t>ی</w:t>
      </w:r>
      <w:r w:rsidR="00482743">
        <w:rPr>
          <w:rFonts w:ascii="IRBadr" w:hAnsi="IRBadr" w:cs="IRBadr" w:hint="eastAsia"/>
          <w:sz w:val="28"/>
          <w:szCs w:val="28"/>
          <w:rtl/>
        </w:rPr>
        <w:t>ست‌ها</w:t>
      </w:r>
      <w:r w:rsidRPr="00BE2A52">
        <w:rPr>
          <w:rFonts w:ascii="IRBadr" w:hAnsi="IRBadr" w:cs="IRBadr"/>
          <w:sz w:val="28"/>
          <w:szCs w:val="28"/>
          <w:rtl/>
        </w:rPr>
        <w:t xml:space="preserve"> کمک کنند می‌کشتند، </w:t>
      </w:r>
      <w:r w:rsidR="00883BAD">
        <w:rPr>
          <w:rFonts w:ascii="IRBadr" w:hAnsi="IRBadr" w:cs="IRBadr"/>
          <w:sz w:val="28"/>
          <w:szCs w:val="28"/>
          <w:rtl/>
        </w:rPr>
        <w:t>غ</w:t>
      </w:r>
      <w:r w:rsidR="00883BAD">
        <w:rPr>
          <w:rFonts w:ascii="IRBadr" w:hAnsi="IRBadr" w:cs="IRBadr" w:hint="cs"/>
          <w:sz w:val="28"/>
          <w:szCs w:val="28"/>
          <w:rtl/>
        </w:rPr>
        <w:t>ی</w:t>
      </w:r>
      <w:r w:rsidR="00883BAD">
        <w:rPr>
          <w:rFonts w:ascii="IRBadr" w:hAnsi="IRBadr" w:cs="IRBadr" w:hint="eastAsia"/>
          <w:sz w:val="28"/>
          <w:szCs w:val="28"/>
          <w:rtl/>
        </w:rPr>
        <w:t>رنظام</w:t>
      </w:r>
      <w:r w:rsidR="00883BAD">
        <w:rPr>
          <w:rFonts w:ascii="IRBadr" w:hAnsi="IRBadr" w:cs="IRBadr" w:hint="cs"/>
          <w:sz w:val="28"/>
          <w:szCs w:val="28"/>
          <w:rtl/>
        </w:rPr>
        <w:t>ی</w:t>
      </w:r>
      <w:r w:rsidR="00883BAD">
        <w:rPr>
          <w:rFonts w:ascii="IRBadr" w:hAnsi="IRBadr" w:cs="IRBadr" w:hint="eastAsia"/>
          <w:sz w:val="28"/>
          <w:szCs w:val="28"/>
          <w:rtl/>
        </w:rPr>
        <w:t>ان</w:t>
      </w:r>
      <w:r w:rsidRPr="00BE2A52">
        <w:rPr>
          <w:rFonts w:ascii="IRBadr" w:hAnsi="IRBadr" w:cs="IRBadr"/>
          <w:sz w:val="28"/>
          <w:szCs w:val="28"/>
          <w:rtl/>
        </w:rPr>
        <w:t xml:space="preserve"> را به گروگان می‌گرفتند و به ارتش و پلیس حمله می‌کردند. در سال ۱۹۹۸ این </w:t>
      </w:r>
      <w:r w:rsidR="00482743">
        <w:rPr>
          <w:rFonts w:ascii="IRBadr" w:hAnsi="IRBadr" w:cs="IRBadr"/>
          <w:sz w:val="28"/>
          <w:szCs w:val="28"/>
          <w:rtl/>
        </w:rPr>
        <w:t>گروه‌ها</w:t>
      </w:r>
      <w:r w:rsidRPr="00BE2A52">
        <w:rPr>
          <w:rFonts w:ascii="IRBadr" w:hAnsi="IRBadr" w:cs="IRBadr"/>
          <w:sz w:val="28"/>
          <w:szCs w:val="28"/>
          <w:rtl/>
        </w:rPr>
        <w:t xml:space="preserve"> قیام کردند تا کوزوو از یوگسلاوی جدا شود. و اهداف صربستان حفظ تمامیت ارضی خود بود. در این مناقشه غرب از افراطیان آلبانیایی حمایت کرد. هدف ناتو در حمله به یوگسلاوی انهدام ظرفیت نظامی و اقتصادی، ایجاد شورش ضد دولت یوگسلاوی، جدا شدن کوزوو از صربستان بود. در طی این حمله ناتو</w:t>
      </w:r>
      <w:r w:rsidR="00EC117F">
        <w:rPr>
          <w:rFonts w:ascii="IRBadr" w:hAnsi="IRBadr" w:cs="IRBadr" w:hint="cs"/>
          <w:sz w:val="28"/>
          <w:szCs w:val="28"/>
          <w:rtl/>
        </w:rPr>
        <w:t>،</w:t>
      </w:r>
      <w:r w:rsidRPr="00BE2A52">
        <w:rPr>
          <w:rFonts w:ascii="IRBadr" w:hAnsi="IRBadr" w:cs="IRBadr"/>
          <w:sz w:val="28"/>
          <w:szCs w:val="28"/>
          <w:rtl/>
        </w:rPr>
        <w:t xml:space="preserve"> آزمایش سلاح جدید، حر</w:t>
      </w:r>
      <w:r w:rsidR="00EC117F">
        <w:rPr>
          <w:rFonts w:ascii="IRBadr" w:hAnsi="IRBadr" w:cs="IRBadr" w:hint="cs"/>
          <w:sz w:val="28"/>
          <w:szCs w:val="28"/>
          <w:rtl/>
        </w:rPr>
        <w:t>ا</w:t>
      </w:r>
      <w:r w:rsidRPr="00BE2A52">
        <w:rPr>
          <w:rFonts w:ascii="IRBadr" w:hAnsi="IRBadr" w:cs="IRBadr"/>
          <w:sz w:val="28"/>
          <w:szCs w:val="28"/>
          <w:rtl/>
        </w:rPr>
        <w:t xml:space="preserve">ج </w:t>
      </w:r>
      <w:r w:rsidR="00482743">
        <w:rPr>
          <w:rFonts w:ascii="IRBadr" w:hAnsi="IRBadr" w:cs="IRBadr"/>
          <w:sz w:val="28"/>
          <w:szCs w:val="28"/>
          <w:rtl/>
        </w:rPr>
        <w:t>سلاح‌ها</w:t>
      </w:r>
      <w:r w:rsidR="00482743">
        <w:rPr>
          <w:rFonts w:ascii="IRBadr" w:hAnsi="IRBadr" w:cs="IRBadr" w:hint="cs"/>
          <w:sz w:val="28"/>
          <w:szCs w:val="28"/>
          <w:rtl/>
        </w:rPr>
        <w:t>ی</w:t>
      </w:r>
      <w:r w:rsidRPr="00BE2A52">
        <w:rPr>
          <w:rFonts w:ascii="IRBadr" w:hAnsi="IRBadr" w:cs="IRBadr"/>
          <w:sz w:val="28"/>
          <w:szCs w:val="28"/>
          <w:rtl/>
        </w:rPr>
        <w:t xml:space="preserve"> کهنه و ا</w:t>
      </w:r>
      <w:r w:rsidR="00EC117F">
        <w:rPr>
          <w:rFonts w:ascii="IRBadr" w:hAnsi="IRBadr" w:cs="IRBadr" w:hint="cs"/>
          <w:sz w:val="28"/>
          <w:szCs w:val="28"/>
          <w:rtl/>
        </w:rPr>
        <w:t>ستفاده ا</w:t>
      </w:r>
      <w:r w:rsidRPr="00BE2A52">
        <w:rPr>
          <w:rFonts w:ascii="IRBadr" w:hAnsi="IRBadr" w:cs="IRBadr"/>
          <w:sz w:val="28"/>
          <w:szCs w:val="28"/>
          <w:rtl/>
        </w:rPr>
        <w:t xml:space="preserve">ز سلاح ممنوع که عواقب بسیار خطرناک برای زندگی و سلامتی مردم </w:t>
      </w:r>
      <w:r w:rsidR="00883BAD">
        <w:rPr>
          <w:rFonts w:ascii="IRBadr" w:hAnsi="IRBadr" w:cs="IRBadr"/>
          <w:sz w:val="28"/>
          <w:szCs w:val="28"/>
          <w:rtl/>
        </w:rPr>
        <w:t>دارد استفاده</w:t>
      </w:r>
      <w:r w:rsidRPr="00BE2A52">
        <w:rPr>
          <w:rFonts w:ascii="IRBadr" w:hAnsi="IRBadr" w:cs="IRBadr"/>
          <w:sz w:val="28"/>
          <w:szCs w:val="28"/>
          <w:rtl/>
        </w:rPr>
        <w:t xml:space="preserve"> می‌کرد</w:t>
      </w:r>
      <w:r w:rsidRPr="00BE2A52">
        <w:rPr>
          <w:rFonts w:ascii="IRBadr" w:hAnsi="IRBadr" w:cs="IRBadr"/>
          <w:sz w:val="28"/>
          <w:szCs w:val="28"/>
        </w:rPr>
        <w:t>.</w:t>
      </w:r>
    </w:p>
    <w:p w:rsidR="005D6E4B" w:rsidRPr="00BE2A52" w:rsidRDefault="005D6E4B"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پس از بمباران نیروهای صرب در ژوئن ۱۹۹۹ از کوزوو </w:t>
      </w:r>
      <w:r w:rsidR="00883BAD">
        <w:rPr>
          <w:rFonts w:ascii="IRBadr" w:hAnsi="IRBadr" w:cs="IRBadr"/>
          <w:sz w:val="28"/>
          <w:szCs w:val="28"/>
          <w:rtl/>
        </w:rPr>
        <w:t>عقب‌نش</w:t>
      </w:r>
      <w:r w:rsidR="00883BAD">
        <w:rPr>
          <w:rFonts w:ascii="IRBadr" w:hAnsi="IRBadr" w:cs="IRBadr" w:hint="cs"/>
          <w:sz w:val="28"/>
          <w:szCs w:val="28"/>
          <w:rtl/>
        </w:rPr>
        <w:t>ی</w:t>
      </w:r>
      <w:r w:rsidR="00883BAD">
        <w:rPr>
          <w:rFonts w:ascii="IRBadr" w:hAnsi="IRBadr" w:cs="IRBadr" w:hint="eastAsia"/>
          <w:sz w:val="28"/>
          <w:szCs w:val="28"/>
          <w:rtl/>
        </w:rPr>
        <w:t>ن</w:t>
      </w:r>
      <w:r w:rsidR="00883BAD">
        <w:rPr>
          <w:rFonts w:ascii="IRBadr" w:hAnsi="IRBadr" w:cs="IRBadr" w:hint="cs"/>
          <w:sz w:val="28"/>
          <w:szCs w:val="28"/>
          <w:rtl/>
        </w:rPr>
        <w:t>ی</w:t>
      </w:r>
      <w:r w:rsidRPr="00BE2A52">
        <w:rPr>
          <w:rFonts w:ascii="IRBadr" w:hAnsi="IRBadr" w:cs="IRBadr"/>
          <w:sz w:val="28"/>
          <w:szCs w:val="28"/>
          <w:rtl/>
        </w:rPr>
        <w:t xml:space="preserve"> کردند</w:t>
      </w:r>
      <w:r w:rsidRPr="00BE2A52">
        <w:rPr>
          <w:rFonts w:ascii="IRBadr" w:hAnsi="IRBadr" w:cs="IRBadr"/>
          <w:sz w:val="28"/>
          <w:szCs w:val="28"/>
        </w:rPr>
        <w:t xml:space="preserve">. </w:t>
      </w:r>
      <w:r w:rsidRPr="00BE2A52">
        <w:rPr>
          <w:rFonts w:ascii="IRBadr" w:hAnsi="IRBadr" w:cs="IRBadr"/>
          <w:sz w:val="28"/>
          <w:szCs w:val="28"/>
          <w:rtl/>
        </w:rPr>
        <w:t xml:space="preserve">شورای امنیت سازمان ملل طی قطعنامه شماره ۱۲۴۴، مصوب سال ۱۹۹۹ در کوزوو یک حکومت موقت ایجاد کرد که تحت نظارت سازمان ملل کار خود را آغاز کرد. بنا به این قطعنامه، حق تمامیت ارضی صربستان نیز محفوظ شناخته شد. در سال ۲۰۰۱، شورای موقت منطقهٔ خودمختار کوزوو آغاز به </w:t>
      </w:r>
      <w:r w:rsidR="00883BAD">
        <w:rPr>
          <w:rFonts w:ascii="IRBadr" w:hAnsi="IRBadr" w:cs="IRBadr"/>
          <w:sz w:val="28"/>
          <w:szCs w:val="28"/>
          <w:rtl/>
        </w:rPr>
        <w:t>کارکرد</w:t>
      </w:r>
      <w:r w:rsidRPr="00BE2A52">
        <w:rPr>
          <w:rFonts w:ascii="IRBadr" w:hAnsi="IRBadr" w:cs="IRBadr"/>
          <w:sz w:val="28"/>
          <w:szCs w:val="28"/>
          <w:rtl/>
        </w:rPr>
        <w:t xml:space="preserve"> و حکومت موقت تحت نظارت سازمان ملل اختیارات و مسئولیت‌های خود را به این شورای موقت تفویض کرد. در سال‌های ۲۰۰۶ و ۲۰۰۷ جلسات متناوبی </w:t>
      </w:r>
      <w:r w:rsidR="00883BAD">
        <w:rPr>
          <w:rFonts w:ascii="IRBadr" w:hAnsi="IRBadr" w:cs="IRBadr"/>
          <w:sz w:val="28"/>
          <w:szCs w:val="28"/>
          <w:rtl/>
        </w:rPr>
        <w:t>به‌منظور</w:t>
      </w:r>
      <w:r w:rsidRPr="00BE2A52">
        <w:rPr>
          <w:rFonts w:ascii="IRBadr" w:hAnsi="IRBadr" w:cs="IRBadr"/>
          <w:sz w:val="28"/>
          <w:szCs w:val="28"/>
          <w:rtl/>
        </w:rPr>
        <w:t xml:space="preserve"> عدم تمرکز دینی و مذهبی </w:t>
      </w:r>
      <w:r w:rsidR="00883BAD">
        <w:rPr>
          <w:rFonts w:ascii="IRBadr" w:hAnsi="IRBadr" w:cs="IRBadr"/>
          <w:sz w:val="28"/>
          <w:szCs w:val="28"/>
          <w:rtl/>
        </w:rPr>
        <w:t>به‌منظور</w:t>
      </w:r>
      <w:r w:rsidRPr="00BE2A52">
        <w:rPr>
          <w:rFonts w:ascii="IRBadr" w:hAnsi="IRBadr" w:cs="IRBadr"/>
          <w:sz w:val="28"/>
          <w:szCs w:val="28"/>
          <w:rtl/>
        </w:rPr>
        <w:t xml:space="preserve"> حفظ حقوق اقلیت‌های مذهبی در کوزوو برگزار شد</w:t>
      </w:r>
      <w:r w:rsidRPr="00BE2A52">
        <w:rPr>
          <w:rFonts w:ascii="IRBadr" w:hAnsi="IRBadr" w:cs="IRBadr"/>
          <w:sz w:val="28"/>
          <w:szCs w:val="28"/>
        </w:rPr>
        <w:t>.</w:t>
      </w:r>
    </w:p>
    <w:p w:rsidR="00004C2A" w:rsidRPr="00BE2A52" w:rsidRDefault="005D6E4B" w:rsidP="00140D2C">
      <w:pPr>
        <w:pStyle w:val="Heading1"/>
        <w:rPr>
          <w:rtl/>
        </w:rPr>
      </w:pPr>
      <w:bookmarkStart w:id="15" w:name="_Toc429226591"/>
      <w:r w:rsidRPr="00BE2A52">
        <w:rPr>
          <w:rtl/>
        </w:rPr>
        <w:t>وضعیت کنونی کوزوو</w:t>
      </w:r>
      <w:bookmarkEnd w:id="15"/>
    </w:p>
    <w:p w:rsidR="005D6E4B" w:rsidRPr="00BE2A52" w:rsidRDefault="005D6E4B"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آمریکا و سایر </w:t>
      </w:r>
      <w:r w:rsidR="00482743">
        <w:rPr>
          <w:rFonts w:ascii="IRBadr" w:hAnsi="IRBadr" w:cs="IRBadr"/>
          <w:sz w:val="28"/>
          <w:szCs w:val="28"/>
          <w:rtl/>
        </w:rPr>
        <w:t>دولت‌ها</w:t>
      </w:r>
      <w:r w:rsidR="00482743">
        <w:rPr>
          <w:rFonts w:ascii="IRBadr" w:hAnsi="IRBadr" w:cs="IRBadr" w:hint="cs"/>
          <w:sz w:val="28"/>
          <w:szCs w:val="28"/>
          <w:rtl/>
        </w:rPr>
        <w:t>ی</w:t>
      </w:r>
      <w:r w:rsidRPr="00BE2A52">
        <w:rPr>
          <w:rFonts w:ascii="IRBadr" w:hAnsi="IRBadr" w:cs="IRBadr"/>
          <w:sz w:val="28"/>
          <w:szCs w:val="28"/>
          <w:rtl/>
        </w:rPr>
        <w:t xml:space="preserve"> غربی برای به رسمیت شناختن استقلال کوزوو از سوی کشورهای جهان تلاش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کنند</w:t>
      </w:r>
      <w:r w:rsidRPr="00BE2A52">
        <w:rPr>
          <w:rFonts w:ascii="IRBadr" w:hAnsi="IRBadr" w:cs="IRBadr"/>
          <w:sz w:val="28"/>
          <w:szCs w:val="28"/>
          <w:rtl/>
        </w:rPr>
        <w:t xml:space="preserve">. هیلاری کلینتون وزیر امور خارجه آمریکا در کنفرانس مطبوعاتی در سخنان خود با تأکید بر ضرورت گسترش حکومت قانون در کوزوو از تمامیت ارضی و استقلال آن دفاع کرد و گفت این </w:t>
      </w:r>
      <w:r w:rsidR="00883BAD">
        <w:rPr>
          <w:rFonts w:ascii="IRBadr" w:hAnsi="IRBadr" w:cs="IRBadr"/>
          <w:sz w:val="28"/>
          <w:szCs w:val="28"/>
          <w:rtl/>
        </w:rPr>
        <w:t>مسئله</w:t>
      </w:r>
      <w:r w:rsidRPr="00BE2A52">
        <w:rPr>
          <w:rFonts w:ascii="IRBadr" w:hAnsi="IRBadr" w:cs="IRBadr"/>
          <w:sz w:val="28"/>
          <w:szCs w:val="28"/>
          <w:rtl/>
        </w:rPr>
        <w:t xml:space="preserve"> قابل گفتگو نیست. هاشم تاچی، </w:t>
      </w:r>
      <w:r w:rsidR="00883BAD">
        <w:rPr>
          <w:rFonts w:ascii="IRBadr" w:hAnsi="IRBadr" w:cs="IRBadr"/>
          <w:sz w:val="28"/>
          <w:szCs w:val="28"/>
          <w:rtl/>
        </w:rPr>
        <w:t>نخست‌وز</w:t>
      </w:r>
      <w:r w:rsidR="00883BAD">
        <w:rPr>
          <w:rFonts w:ascii="IRBadr" w:hAnsi="IRBadr" w:cs="IRBadr" w:hint="cs"/>
          <w:sz w:val="28"/>
          <w:szCs w:val="28"/>
          <w:rtl/>
        </w:rPr>
        <w:t>ی</w:t>
      </w:r>
      <w:r w:rsidR="00883BAD">
        <w:rPr>
          <w:rFonts w:ascii="IRBadr" w:hAnsi="IRBadr" w:cs="IRBadr" w:hint="eastAsia"/>
          <w:sz w:val="28"/>
          <w:szCs w:val="28"/>
          <w:rtl/>
        </w:rPr>
        <w:t>ر</w:t>
      </w:r>
      <w:r w:rsidRPr="00BE2A52">
        <w:rPr>
          <w:rFonts w:ascii="IRBadr" w:hAnsi="IRBadr" w:cs="IRBadr"/>
          <w:sz w:val="28"/>
          <w:szCs w:val="28"/>
          <w:rtl/>
        </w:rPr>
        <w:t xml:space="preserve"> کوزوو نیز در این کنفرانس گفت: عادی شدن روابط میان کوزوو و صربستان به نفع هر دو کشور و منطقه است.</w:t>
      </w:r>
      <w:r w:rsidRPr="00BE2A52">
        <w:rPr>
          <w:rFonts w:ascii="IRBadr" w:hAnsi="IRBadr" w:cs="IRBadr"/>
          <w:sz w:val="28"/>
          <w:szCs w:val="28"/>
        </w:rPr>
        <w:t xml:space="preserve"> </w:t>
      </w:r>
      <w:r w:rsidRPr="00BE2A52">
        <w:rPr>
          <w:rFonts w:ascii="IRBadr" w:hAnsi="IRBadr" w:cs="IRBadr"/>
          <w:sz w:val="28"/>
          <w:szCs w:val="28"/>
          <w:rtl/>
        </w:rPr>
        <w:t>در کوزوو پایگاه آمریکایی بوندستیل</w:t>
      </w:r>
      <w:r w:rsidRPr="00BE2A52">
        <w:rPr>
          <w:rFonts w:ascii="IRBadr" w:hAnsi="IRBadr" w:cs="IRBadr"/>
          <w:sz w:val="28"/>
          <w:szCs w:val="28"/>
        </w:rPr>
        <w:t xml:space="preserve"> </w:t>
      </w:r>
      <w:r w:rsidRPr="00BE2A52">
        <w:rPr>
          <w:rFonts w:ascii="IRBadr" w:hAnsi="IRBadr" w:cs="IRBadr"/>
          <w:sz w:val="28"/>
          <w:szCs w:val="28"/>
          <w:rtl/>
        </w:rPr>
        <w:t xml:space="preserve">واقع است که کنترل بالکان را </w:t>
      </w:r>
      <w:r w:rsidR="00482743">
        <w:rPr>
          <w:rFonts w:ascii="IRBadr" w:hAnsi="IRBadr" w:cs="IRBadr"/>
          <w:sz w:val="28"/>
          <w:szCs w:val="28"/>
          <w:rtl/>
        </w:rPr>
        <w:t>تأم</w:t>
      </w:r>
      <w:r w:rsidR="00482743">
        <w:rPr>
          <w:rFonts w:ascii="IRBadr" w:hAnsi="IRBadr" w:cs="IRBadr" w:hint="cs"/>
          <w:sz w:val="28"/>
          <w:szCs w:val="28"/>
          <w:rtl/>
        </w:rPr>
        <w:t>ی</w:t>
      </w:r>
      <w:r w:rsidR="00482743">
        <w:rPr>
          <w:rFonts w:ascii="IRBadr" w:hAnsi="IRBadr" w:cs="IRBadr" w:hint="eastAsia"/>
          <w:sz w:val="28"/>
          <w:szCs w:val="28"/>
          <w:rtl/>
        </w:rPr>
        <w:t>ن</w:t>
      </w:r>
      <w:r w:rsidRPr="00BE2A52">
        <w:rPr>
          <w:rFonts w:ascii="IRBadr" w:hAnsi="IRBadr" w:cs="IRBadr"/>
          <w:sz w:val="28"/>
          <w:szCs w:val="28"/>
          <w:rtl/>
        </w:rPr>
        <w:t xml:space="preserve">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Pr>
        <w:t>.</w:t>
      </w:r>
    </w:p>
    <w:p w:rsidR="005D6E4B" w:rsidRPr="00BE2A52" w:rsidRDefault="005D6E4B"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گفتگوهایی که صربستان با کوزوو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کند</w:t>
      </w:r>
      <w:r w:rsidRPr="00BE2A52">
        <w:rPr>
          <w:rFonts w:ascii="IRBadr" w:hAnsi="IRBadr" w:cs="IRBadr"/>
          <w:sz w:val="28"/>
          <w:szCs w:val="28"/>
          <w:rtl/>
        </w:rPr>
        <w:t xml:space="preserve"> واقعاً </w:t>
      </w:r>
      <w:r w:rsidR="00883BAD">
        <w:rPr>
          <w:rFonts w:ascii="IRBadr" w:hAnsi="IRBadr" w:cs="IRBadr"/>
          <w:sz w:val="28"/>
          <w:szCs w:val="28"/>
          <w:rtl/>
        </w:rPr>
        <w:t>اتمام‌حجت</w:t>
      </w:r>
      <w:r w:rsidRPr="00BE2A52">
        <w:rPr>
          <w:rFonts w:ascii="IRBadr" w:hAnsi="IRBadr" w:cs="IRBadr"/>
          <w:sz w:val="28"/>
          <w:szCs w:val="28"/>
          <w:rtl/>
        </w:rPr>
        <w:t xml:space="preserve"> غرب به صربستان برای به رسمیت شناختن بخش سرزمین خود یعنی کوزوو است. طبق قطعنامه ۱۲۴۴ شورای امنیت سازمان ملل متحد کوزوو متعلق به صربستان است.</w:t>
      </w:r>
    </w:p>
    <w:p w:rsidR="005D6E4B" w:rsidRPr="00BE2A52" w:rsidRDefault="005D6E4B"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lastRenderedPageBreak/>
        <w:t xml:space="preserve">الآن فقط شمال کوزوو که در آنجا </w:t>
      </w:r>
      <w:r w:rsidR="00482743">
        <w:rPr>
          <w:rFonts w:ascii="IRBadr" w:hAnsi="IRBadr" w:cs="IRBadr"/>
          <w:sz w:val="28"/>
          <w:szCs w:val="28"/>
          <w:rtl/>
        </w:rPr>
        <w:t>صرب‌ها</w:t>
      </w:r>
      <w:r w:rsidRPr="00BE2A52">
        <w:rPr>
          <w:rFonts w:ascii="IRBadr" w:hAnsi="IRBadr" w:cs="IRBadr"/>
          <w:sz w:val="28"/>
          <w:szCs w:val="28"/>
          <w:rtl/>
        </w:rPr>
        <w:t xml:space="preserve"> زندگی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کنند</w:t>
      </w:r>
      <w:r w:rsidRPr="00BE2A52">
        <w:rPr>
          <w:rFonts w:ascii="IRBadr" w:hAnsi="IRBadr" w:cs="IRBadr"/>
          <w:sz w:val="28"/>
          <w:szCs w:val="28"/>
          <w:rtl/>
        </w:rPr>
        <w:t xml:space="preserve"> تحت کنترل صربستان ماند. ولی غرب در جریان مذاکرات درخواست کرد که شمال کوزوو تحت کنترل حکومت پریشتینا باشد. صربستان به سبب فشار زیاد موافق</w:t>
      </w:r>
      <w:r w:rsidR="00EC117F">
        <w:rPr>
          <w:rFonts w:ascii="IRBadr" w:hAnsi="IRBadr" w:cs="IRBadr" w:hint="cs"/>
          <w:sz w:val="28"/>
          <w:szCs w:val="28"/>
          <w:rtl/>
        </w:rPr>
        <w:t>ت</w:t>
      </w:r>
      <w:r w:rsidRPr="00BE2A52">
        <w:rPr>
          <w:rFonts w:ascii="IRBadr" w:hAnsi="IRBadr" w:cs="IRBadr"/>
          <w:sz w:val="28"/>
          <w:szCs w:val="28"/>
          <w:rtl/>
        </w:rPr>
        <w:t xml:space="preserve"> کرد. به این دلیل زندگی </w:t>
      </w:r>
      <w:r w:rsidR="00482743">
        <w:rPr>
          <w:rFonts w:ascii="IRBadr" w:hAnsi="IRBadr" w:cs="IRBadr"/>
          <w:sz w:val="28"/>
          <w:szCs w:val="28"/>
          <w:rtl/>
        </w:rPr>
        <w:t>صرب‌ها</w:t>
      </w:r>
      <w:r w:rsidR="00482743">
        <w:rPr>
          <w:rFonts w:ascii="IRBadr" w:hAnsi="IRBadr" w:cs="IRBadr" w:hint="cs"/>
          <w:sz w:val="28"/>
          <w:szCs w:val="28"/>
          <w:rtl/>
        </w:rPr>
        <w:t>ی</w:t>
      </w:r>
      <w:r w:rsidRPr="00BE2A52">
        <w:rPr>
          <w:rFonts w:ascii="IRBadr" w:hAnsi="IRBadr" w:cs="IRBadr"/>
          <w:sz w:val="28"/>
          <w:szCs w:val="28"/>
          <w:rtl/>
        </w:rPr>
        <w:t xml:space="preserve"> شمال کوزوو الآن زیر خطر است </w:t>
      </w:r>
      <w:r w:rsidR="00883BAD">
        <w:rPr>
          <w:rFonts w:ascii="IRBadr" w:hAnsi="IRBadr" w:cs="IRBadr"/>
          <w:sz w:val="28"/>
          <w:szCs w:val="28"/>
          <w:rtl/>
        </w:rPr>
        <w:t>چون‌که</w:t>
      </w:r>
      <w:r w:rsidRPr="00BE2A52">
        <w:rPr>
          <w:rFonts w:ascii="IRBadr" w:hAnsi="IRBadr" w:cs="IRBadr"/>
          <w:sz w:val="28"/>
          <w:szCs w:val="28"/>
          <w:rtl/>
        </w:rPr>
        <w:t xml:space="preserve"> نیروهای </w:t>
      </w:r>
      <w:r w:rsidR="00482743">
        <w:rPr>
          <w:rFonts w:ascii="IRBadr" w:hAnsi="IRBadr" w:cs="IRBadr"/>
          <w:sz w:val="28"/>
          <w:szCs w:val="28"/>
          <w:rtl/>
        </w:rPr>
        <w:t>امن</w:t>
      </w:r>
      <w:r w:rsidR="00EC117F">
        <w:rPr>
          <w:rFonts w:ascii="IRBadr" w:hAnsi="IRBadr" w:cs="IRBadr" w:hint="cs"/>
          <w:sz w:val="28"/>
          <w:szCs w:val="28"/>
          <w:rtl/>
        </w:rPr>
        <w:t>ی</w:t>
      </w:r>
      <w:r w:rsidR="00482743">
        <w:rPr>
          <w:rFonts w:ascii="IRBadr" w:hAnsi="IRBadr" w:cs="IRBadr" w:hint="eastAsia"/>
          <w:sz w:val="28"/>
          <w:szCs w:val="28"/>
          <w:rtl/>
        </w:rPr>
        <w:t>ت</w:t>
      </w:r>
      <w:r w:rsidR="00482743">
        <w:rPr>
          <w:rFonts w:ascii="IRBadr" w:hAnsi="IRBadr" w:cs="IRBadr" w:hint="cs"/>
          <w:sz w:val="28"/>
          <w:szCs w:val="28"/>
          <w:rtl/>
        </w:rPr>
        <w:t>ی</w:t>
      </w:r>
      <w:r w:rsidRPr="00BE2A52">
        <w:rPr>
          <w:rFonts w:ascii="IRBadr" w:hAnsi="IRBadr" w:cs="IRBadr"/>
          <w:sz w:val="28"/>
          <w:szCs w:val="28"/>
          <w:rtl/>
        </w:rPr>
        <w:t xml:space="preserve"> کوزوو حاضرند وارد شمال کوزوو شوند و </w:t>
      </w:r>
      <w:r w:rsidR="00482743">
        <w:rPr>
          <w:rFonts w:ascii="IRBadr" w:hAnsi="IRBadr" w:cs="IRBadr"/>
          <w:sz w:val="28"/>
          <w:szCs w:val="28"/>
          <w:rtl/>
        </w:rPr>
        <w:t>صرب‌ها</w:t>
      </w:r>
      <w:r w:rsidRPr="00BE2A52">
        <w:rPr>
          <w:rFonts w:ascii="IRBadr" w:hAnsi="IRBadr" w:cs="IRBadr"/>
          <w:sz w:val="28"/>
          <w:szCs w:val="28"/>
          <w:rtl/>
        </w:rPr>
        <w:t xml:space="preserve"> را </w:t>
      </w:r>
      <w:r w:rsidR="00883BAD">
        <w:rPr>
          <w:rFonts w:ascii="IRBadr" w:hAnsi="IRBadr" w:cs="IRBadr"/>
          <w:sz w:val="28"/>
          <w:szCs w:val="28"/>
          <w:rtl/>
        </w:rPr>
        <w:t>ازآنجا</w:t>
      </w:r>
      <w:r w:rsidRPr="00BE2A52">
        <w:rPr>
          <w:rFonts w:ascii="IRBadr" w:hAnsi="IRBadr" w:cs="IRBadr"/>
          <w:sz w:val="28"/>
          <w:szCs w:val="28"/>
          <w:rtl/>
        </w:rPr>
        <w:t xml:space="preserve"> اخراج کنند. حالا </w:t>
      </w:r>
      <w:r w:rsidR="00482743">
        <w:rPr>
          <w:rFonts w:ascii="IRBadr" w:hAnsi="IRBadr" w:cs="IRBadr"/>
          <w:sz w:val="28"/>
          <w:szCs w:val="28"/>
          <w:rtl/>
        </w:rPr>
        <w:t>صرب‌ها</w:t>
      </w:r>
      <w:r w:rsidR="00482743">
        <w:rPr>
          <w:rFonts w:ascii="IRBadr" w:hAnsi="IRBadr" w:cs="IRBadr" w:hint="cs"/>
          <w:sz w:val="28"/>
          <w:szCs w:val="28"/>
          <w:rtl/>
        </w:rPr>
        <w:t>ی</w:t>
      </w:r>
      <w:r w:rsidRPr="00BE2A52">
        <w:rPr>
          <w:rFonts w:ascii="IRBadr" w:hAnsi="IRBadr" w:cs="IRBadr"/>
          <w:sz w:val="28"/>
          <w:szCs w:val="28"/>
          <w:rtl/>
        </w:rPr>
        <w:t xml:space="preserve"> کوزوو از حمله نیروهای امنیتی </w:t>
      </w:r>
      <w:r w:rsidR="00482743">
        <w:rPr>
          <w:rFonts w:ascii="IRBadr" w:hAnsi="IRBadr" w:cs="IRBadr"/>
          <w:sz w:val="28"/>
          <w:szCs w:val="28"/>
          <w:rtl/>
        </w:rPr>
        <w:t>م</w:t>
      </w:r>
      <w:r w:rsidR="00482743">
        <w:rPr>
          <w:rFonts w:ascii="IRBadr" w:hAnsi="IRBadr" w:cs="IRBadr" w:hint="cs"/>
          <w:sz w:val="28"/>
          <w:szCs w:val="28"/>
          <w:rtl/>
        </w:rPr>
        <w:t>ی‌</w:t>
      </w:r>
      <w:r w:rsidR="00482743">
        <w:rPr>
          <w:rFonts w:ascii="IRBadr" w:hAnsi="IRBadr" w:cs="IRBadr" w:hint="eastAsia"/>
          <w:sz w:val="28"/>
          <w:szCs w:val="28"/>
          <w:rtl/>
        </w:rPr>
        <w:t>ترسند</w:t>
      </w:r>
      <w:r w:rsidRPr="00BE2A52">
        <w:rPr>
          <w:rFonts w:ascii="IRBadr" w:hAnsi="IRBadr" w:cs="IRBadr"/>
          <w:sz w:val="28"/>
          <w:szCs w:val="28"/>
          <w:rtl/>
        </w:rPr>
        <w:t xml:space="preserve">. همچنین </w:t>
      </w:r>
      <w:r w:rsidR="00482743">
        <w:rPr>
          <w:rFonts w:ascii="IRBadr" w:hAnsi="IRBadr" w:cs="IRBadr"/>
          <w:sz w:val="28"/>
          <w:szCs w:val="28"/>
          <w:rtl/>
        </w:rPr>
        <w:t>صرب‌ها</w:t>
      </w:r>
      <w:r w:rsidR="00482743">
        <w:rPr>
          <w:rFonts w:ascii="IRBadr" w:hAnsi="IRBadr" w:cs="IRBadr" w:hint="cs"/>
          <w:sz w:val="28"/>
          <w:szCs w:val="28"/>
          <w:rtl/>
        </w:rPr>
        <w:t>ی</w:t>
      </w:r>
      <w:r w:rsidRPr="00BE2A52">
        <w:rPr>
          <w:rFonts w:ascii="IRBadr" w:hAnsi="IRBadr" w:cs="IRBadr"/>
          <w:sz w:val="28"/>
          <w:szCs w:val="28"/>
          <w:rtl/>
        </w:rPr>
        <w:t xml:space="preserve"> کوزوو هنوز هم مورد حمالت زیادی قرار دارند.</w:t>
      </w:r>
      <w:r w:rsidR="00482743">
        <w:rPr>
          <w:rFonts w:ascii="IRBadr" w:hAnsi="IRBadr" w:cs="IRBadr"/>
          <w:sz w:val="28"/>
          <w:szCs w:val="28"/>
          <w:rtl/>
        </w:rPr>
        <w:t xml:space="preserve"> عده</w:t>
      </w:r>
      <w:r w:rsidRPr="00BE2A52">
        <w:rPr>
          <w:rFonts w:ascii="IRBadr" w:hAnsi="IRBadr" w:cs="IRBadr"/>
          <w:sz w:val="28"/>
          <w:szCs w:val="28"/>
          <w:rtl/>
        </w:rPr>
        <w:t xml:space="preserve"> زیادی از آلبانی تباران کوزوو می‌خواهند کوزوو بازهم جزو صربستان بشود زیرا سطح زندگی </w:t>
      </w:r>
      <w:r w:rsidR="00482743">
        <w:rPr>
          <w:rFonts w:ascii="IRBadr" w:hAnsi="IRBadr" w:cs="IRBadr"/>
          <w:sz w:val="28"/>
          <w:szCs w:val="28"/>
          <w:rtl/>
        </w:rPr>
        <w:t>آن‌ها</w:t>
      </w:r>
      <w:r w:rsidRPr="00BE2A52">
        <w:rPr>
          <w:rFonts w:ascii="IRBadr" w:hAnsi="IRBadr" w:cs="IRBadr"/>
          <w:sz w:val="28"/>
          <w:szCs w:val="28"/>
          <w:rtl/>
        </w:rPr>
        <w:t xml:space="preserve"> تحت حکومت صربستان </w:t>
      </w:r>
      <w:r w:rsidR="00883BAD">
        <w:rPr>
          <w:rFonts w:ascii="IRBadr" w:hAnsi="IRBadr" w:cs="IRBadr"/>
          <w:sz w:val="28"/>
          <w:szCs w:val="28"/>
          <w:rtl/>
        </w:rPr>
        <w:t>به‌مراتب</w:t>
      </w:r>
      <w:r w:rsidRPr="00BE2A52">
        <w:rPr>
          <w:rFonts w:ascii="IRBadr" w:hAnsi="IRBadr" w:cs="IRBadr"/>
          <w:sz w:val="28"/>
          <w:szCs w:val="28"/>
          <w:rtl/>
        </w:rPr>
        <w:t xml:space="preserve"> بالاتر </w:t>
      </w:r>
      <w:r w:rsidR="00EC117F">
        <w:rPr>
          <w:rFonts w:ascii="IRBadr" w:hAnsi="IRBadr" w:cs="IRBadr"/>
          <w:sz w:val="28"/>
          <w:szCs w:val="28"/>
          <w:rtl/>
        </w:rPr>
        <w:t>بود. نرخ بیکاری در کوزوو شصت در</w:t>
      </w:r>
      <w:r w:rsidRPr="00BE2A52">
        <w:rPr>
          <w:rFonts w:ascii="IRBadr" w:hAnsi="IRBadr" w:cs="IRBadr"/>
          <w:sz w:val="28"/>
          <w:szCs w:val="28"/>
          <w:rtl/>
        </w:rPr>
        <w:t>صد است، و کشور تبدیل به مرکز تروریسم بین‌المللی، قاچاق مواد مخدر و قاچاق انسان شده است.</w:t>
      </w:r>
    </w:p>
    <w:p w:rsidR="005D6E4B" w:rsidRPr="00BE2A52" w:rsidRDefault="004E1A3D" w:rsidP="00140D2C">
      <w:pPr>
        <w:pStyle w:val="Heading1"/>
        <w:rPr>
          <w:rtl/>
        </w:rPr>
      </w:pPr>
      <w:bookmarkStart w:id="16" w:name="_Toc429226592"/>
      <w:r w:rsidRPr="00BE2A52">
        <w:rPr>
          <w:rtl/>
        </w:rPr>
        <w:t>21 فروردین دهه بنیاد مسکن</w:t>
      </w:r>
      <w:bookmarkEnd w:id="16"/>
    </w:p>
    <w:p w:rsidR="004E1A3D" w:rsidRPr="00BE2A52" w:rsidRDefault="004E1A3D"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بعد از پیروزی انقلاب اسلامی به رهبری حضرت امام خمینی ره، اولین اقدام سیاسی در جهت احقاق محرومان حقوق محرومان توسط ایشان صورت گرفت و حضرت امام ره که به فکر محرومان و </w:t>
      </w:r>
      <w:r w:rsidR="00482743">
        <w:rPr>
          <w:rFonts w:ascii="IRBadr" w:hAnsi="IRBadr" w:cs="IRBadr"/>
          <w:sz w:val="28"/>
          <w:szCs w:val="28"/>
          <w:rtl/>
        </w:rPr>
        <w:t>ب</w:t>
      </w:r>
      <w:r w:rsidR="00482743">
        <w:rPr>
          <w:rFonts w:ascii="IRBadr" w:hAnsi="IRBadr" w:cs="IRBadr" w:hint="cs"/>
          <w:sz w:val="28"/>
          <w:szCs w:val="28"/>
          <w:rtl/>
        </w:rPr>
        <w:t>ی‌</w:t>
      </w:r>
      <w:r w:rsidR="00482743">
        <w:rPr>
          <w:rFonts w:ascii="IRBadr" w:hAnsi="IRBadr" w:cs="IRBadr" w:hint="eastAsia"/>
          <w:sz w:val="28"/>
          <w:szCs w:val="28"/>
          <w:rtl/>
        </w:rPr>
        <w:t>سرپناهان</w:t>
      </w:r>
      <w:r w:rsidRPr="00BE2A52">
        <w:rPr>
          <w:rFonts w:ascii="IRBadr" w:hAnsi="IRBadr" w:cs="IRBadr"/>
          <w:sz w:val="28"/>
          <w:szCs w:val="28"/>
          <w:rtl/>
        </w:rPr>
        <w:t xml:space="preserve"> جامعه بودند در 21 فروردین 1358، اولین نهاد سازندگی را برای رفع مشکل مسکن و تهیه سرپناه برای محرومان با صدور یک فرمان تاریخی </w:t>
      </w:r>
      <w:r w:rsidR="00883BAD">
        <w:rPr>
          <w:rFonts w:ascii="IRBadr" w:hAnsi="IRBadr" w:cs="IRBadr"/>
          <w:sz w:val="28"/>
          <w:szCs w:val="28"/>
          <w:rtl/>
        </w:rPr>
        <w:t>پا</w:t>
      </w:r>
      <w:r w:rsidR="00883BAD">
        <w:rPr>
          <w:rFonts w:ascii="IRBadr" w:hAnsi="IRBadr" w:cs="IRBadr" w:hint="cs"/>
          <w:sz w:val="28"/>
          <w:szCs w:val="28"/>
          <w:rtl/>
        </w:rPr>
        <w:t>ی</w:t>
      </w:r>
      <w:r w:rsidR="00883BAD">
        <w:rPr>
          <w:rFonts w:ascii="IRBadr" w:hAnsi="IRBadr" w:cs="IRBadr" w:hint="eastAsia"/>
          <w:sz w:val="28"/>
          <w:szCs w:val="28"/>
          <w:rtl/>
        </w:rPr>
        <w:t>ه‌گذار</w:t>
      </w:r>
      <w:r w:rsidR="00883BAD">
        <w:rPr>
          <w:rFonts w:ascii="IRBadr" w:hAnsi="IRBadr" w:cs="IRBadr" w:hint="cs"/>
          <w:sz w:val="28"/>
          <w:szCs w:val="28"/>
          <w:rtl/>
        </w:rPr>
        <w:t>ی</w:t>
      </w:r>
      <w:r w:rsidRPr="00BE2A52">
        <w:rPr>
          <w:rFonts w:ascii="IRBadr" w:hAnsi="IRBadr" w:cs="IRBadr"/>
          <w:sz w:val="28"/>
          <w:szCs w:val="28"/>
          <w:rtl/>
        </w:rPr>
        <w:t xml:space="preserve"> کردند</w:t>
      </w:r>
      <w:r w:rsidRPr="00BE2A52">
        <w:rPr>
          <w:rFonts w:ascii="IRBadr" w:hAnsi="IRBadr" w:cs="IRBadr"/>
          <w:sz w:val="28"/>
          <w:szCs w:val="28"/>
        </w:rPr>
        <w:t>.</w:t>
      </w:r>
    </w:p>
    <w:p w:rsidR="004E1A3D" w:rsidRPr="00BE2A52" w:rsidRDefault="004E1A3D"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 xml:space="preserve">حضرت امام ره در این پیام از ظلم و ستمی که در دستگاه رژیم پهلوی بر مردم محروم </w:t>
      </w:r>
      <w:r w:rsidR="00883BAD">
        <w:rPr>
          <w:rFonts w:ascii="IRBadr" w:hAnsi="IRBadr" w:cs="IRBadr"/>
          <w:sz w:val="28"/>
          <w:szCs w:val="28"/>
          <w:rtl/>
        </w:rPr>
        <w:t>واقع‌شده</w:t>
      </w:r>
      <w:r w:rsidRPr="00BE2A52">
        <w:rPr>
          <w:rFonts w:ascii="IRBadr" w:hAnsi="IRBadr" w:cs="IRBadr"/>
          <w:sz w:val="28"/>
          <w:szCs w:val="28"/>
          <w:rtl/>
        </w:rPr>
        <w:t xml:space="preserve"> بود اظهار تأسف کردند و فرمودند</w:t>
      </w:r>
      <w:r w:rsidRPr="00BE2A52">
        <w:rPr>
          <w:rFonts w:ascii="IRBadr" w:hAnsi="IRBadr" w:cs="IRBadr"/>
          <w:sz w:val="28"/>
          <w:szCs w:val="28"/>
        </w:rPr>
        <w:t>:</w:t>
      </w:r>
      <w:r w:rsidRPr="00BE2A52">
        <w:rPr>
          <w:rFonts w:ascii="IRBadr" w:hAnsi="IRBadr" w:cs="IRBadr"/>
          <w:sz w:val="28"/>
          <w:szCs w:val="28"/>
          <w:rtl/>
        </w:rPr>
        <w:t xml:space="preserve"> نظام اسلامی چنین ظلم و تبعیضی را تحمل نخواهد کرد و این از حداقل حقوق هر فرد است که باید مسکن داشته باشد، همه محرومان باید خانه داشته باشند، </w:t>
      </w:r>
      <w:r w:rsidR="00883BAD">
        <w:rPr>
          <w:rFonts w:ascii="IRBadr" w:hAnsi="IRBadr" w:cs="IRBadr"/>
          <w:sz w:val="28"/>
          <w:szCs w:val="28"/>
          <w:rtl/>
        </w:rPr>
        <w:t>ه</w:t>
      </w:r>
      <w:r w:rsidR="00883BAD">
        <w:rPr>
          <w:rFonts w:ascii="IRBadr" w:hAnsi="IRBadr" w:cs="IRBadr" w:hint="cs"/>
          <w:sz w:val="28"/>
          <w:szCs w:val="28"/>
          <w:rtl/>
        </w:rPr>
        <w:t>ی</w:t>
      </w:r>
      <w:r w:rsidR="00883BAD">
        <w:rPr>
          <w:rFonts w:ascii="IRBadr" w:hAnsi="IRBadr" w:cs="IRBadr" w:hint="eastAsia"/>
          <w:sz w:val="28"/>
          <w:szCs w:val="28"/>
          <w:rtl/>
        </w:rPr>
        <w:t>چ‌کس</w:t>
      </w:r>
      <w:r w:rsidRPr="00BE2A52">
        <w:rPr>
          <w:rFonts w:ascii="IRBadr" w:hAnsi="IRBadr" w:cs="IRBadr"/>
          <w:sz w:val="28"/>
          <w:szCs w:val="28"/>
          <w:rtl/>
        </w:rPr>
        <w:t xml:space="preserve"> در هیچ گوشه مملکت نباید از داشتن خانه محروم باشد. بر دولت اسلامی است که برای این </w:t>
      </w:r>
      <w:r w:rsidR="00883BAD">
        <w:rPr>
          <w:rFonts w:ascii="IRBadr" w:hAnsi="IRBadr" w:cs="IRBadr"/>
          <w:sz w:val="28"/>
          <w:szCs w:val="28"/>
          <w:rtl/>
        </w:rPr>
        <w:t>مسئله</w:t>
      </w:r>
      <w:r w:rsidRPr="00BE2A52">
        <w:rPr>
          <w:rFonts w:ascii="IRBadr" w:hAnsi="IRBadr" w:cs="IRBadr"/>
          <w:sz w:val="28"/>
          <w:szCs w:val="28"/>
          <w:rtl/>
        </w:rPr>
        <w:t xml:space="preserve"> مهم </w:t>
      </w:r>
      <w:r w:rsidR="00482743">
        <w:rPr>
          <w:rFonts w:ascii="IRBadr" w:hAnsi="IRBadr" w:cs="IRBadr"/>
          <w:sz w:val="28"/>
          <w:szCs w:val="28"/>
          <w:rtl/>
        </w:rPr>
        <w:t>چاره‌ا</w:t>
      </w:r>
      <w:r w:rsidR="00482743">
        <w:rPr>
          <w:rFonts w:ascii="IRBadr" w:hAnsi="IRBadr" w:cs="IRBadr" w:hint="cs"/>
          <w:sz w:val="28"/>
          <w:szCs w:val="28"/>
          <w:rtl/>
        </w:rPr>
        <w:t>ی</w:t>
      </w:r>
      <w:r w:rsidRPr="00BE2A52">
        <w:rPr>
          <w:rFonts w:ascii="IRBadr" w:hAnsi="IRBadr" w:cs="IRBadr"/>
          <w:sz w:val="28"/>
          <w:szCs w:val="28"/>
          <w:rtl/>
        </w:rPr>
        <w:t xml:space="preserve"> </w:t>
      </w:r>
      <w:r w:rsidR="00883BAD">
        <w:rPr>
          <w:rFonts w:ascii="IRBadr" w:hAnsi="IRBadr" w:cs="IRBadr"/>
          <w:sz w:val="28"/>
          <w:szCs w:val="28"/>
          <w:rtl/>
        </w:rPr>
        <w:t>ب</w:t>
      </w:r>
      <w:r w:rsidR="00883BAD">
        <w:rPr>
          <w:rFonts w:ascii="IRBadr" w:hAnsi="IRBadr" w:cs="IRBadr" w:hint="cs"/>
          <w:sz w:val="28"/>
          <w:szCs w:val="28"/>
          <w:rtl/>
        </w:rPr>
        <w:t>ی</w:t>
      </w:r>
      <w:r w:rsidR="00883BAD">
        <w:rPr>
          <w:rFonts w:ascii="IRBadr" w:hAnsi="IRBadr" w:cs="IRBadr"/>
          <w:sz w:val="28"/>
          <w:szCs w:val="28"/>
          <w:rtl/>
        </w:rPr>
        <w:t xml:space="preserve"> اند</w:t>
      </w:r>
      <w:r w:rsidR="00883BAD">
        <w:rPr>
          <w:rFonts w:ascii="IRBadr" w:hAnsi="IRBadr" w:cs="IRBadr" w:hint="cs"/>
          <w:sz w:val="28"/>
          <w:szCs w:val="28"/>
          <w:rtl/>
        </w:rPr>
        <w:t>ی</w:t>
      </w:r>
      <w:r w:rsidR="00883BAD">
        <w:rPr>
          <w:rFonts w:ascii="IRBadr" w:hAnsi="IRBadr" w:cs="IRBadr" w:hint="eastAsia"/>
          <w:sz w:val="28"/>
          <w:szCs w:val="28"/>
          <w:rtl/>
        </w:rPr>
        <w:t>شد</w:t>
      </w:r>
      <w:r w:rsidRPr="00BE2A52">
        <w:rPr>
          <w:rFonts w:ascii="IRBadr" w:hAnsi="IRBadr" w:cs="IRBadr"/>
          <w:sz w:val="28"/>
          <w:szCs w:val="28"/>
          <w:rtl/>
        </w:rPr>
        <w:t xml:space="preserve"> و بر همه مردم است که در این مورد همکاری کنند.</w:t>
      </w:r>
    </w:p>
    <w:p w:rsidR="004E1A3D" w:rsidRPr="00BE2A52" w:rsidRDefault="004E1A3D" w:rsidP="00BE2A52">
      <w:pPr>
        <w:pStyle w:val="NormalWeb"/>
        <w:bidi/>
        <w:spacing w:before="120" w:beforeAutospacing="0" w:after="120" w:afterAutospacing="0" w:line="360" w:lineRule="auto"/>
        <w:jc w:val="both"/>
        <w:rPr>
          <w:rFonts w:ascii="IRBadr" w:hAnsi="IRBadr" w:cs="IRBadr"/>
          <w:sz w:val="28"/>
          <w:szCs w:val="28"/>
        </w:rPr>
      </w:pPr>
      <w:r w:rsidRPr="00BE2A52">
        <w:rPr>
          <w:rFonts w:ascii="IRBadr" w:hAnsi="IRBadr" w:cs="IRBadr"/>
          <w:sz w:val="28"/>
          <w:szCs w:val="28"/>
          <w:rtl/>
        </w:rPr>
        <w:t xml:space="preserve">حضرت امام خمینی ره طی این فرمان، حساب 100 را در تمامی شعب بانک ملی افتتاح فرمودند و پایه و اساس بنیاد مسکن انقلاب اسلامی را بنا نهادند و برای رفع مشکل از مردم جهت همکاری دعوت نمودند. </w:t>
      </w:r>
      <w:r w:rsidR="00883BAD">
        <w:rPr>
          <w:rFonts w:ascii="IRBadr" w:hAnsi="IRBadr" w:cs="IRBadr"/>
          <w:sz w:val="28"/>
          <w:szCs w:val="28"/>
          <w:rtl/>
        </w:rPr>
        <w:t>درواقع</w:t>
      </w:r>
      <w:r w:rsidRPr="00BE2A52">
        <w:rPr>
          <w:rFonts w:ascii="IRBadr" w:hAnsi="IRBadr" w:cs="IRBadr"/>
          <w:sz w:val="28"/>
          <w:szCs w:val="28"/>
          <w:rtl/>
        </w:rPr>
        <w:t xml:space="preserve"> اصل این فرمان تاریخی بر دعوت همگانی به همکاری برای رفع این مشکل بود</w:t>
      </w:r>
      <w:r w:rsidRPr="00BE2A52">
        <w:rPr>
          <w:rFonts w:ascii="IRBadr" w:hAnsi="IRBadr" w:cs="IRBadr"/>
          <w:sz w:val="28"/>
          <w:szCs w:val="28"/>
        </w:rPr>
        <w:t>.</w:t>
      </w:r>
      <w:r w:rsidRPr="00BE2A52">
        <w:rPr>
          <w:rFonts w:ascii="IRBadr" w:hAnsi="IRBadr" w:cs="IRBadr"/>
          <w:sz w:val="28"/>
          <w:szCs w:val="28"/>
          <w:rtl/>
        </w:rPr>
        <w:t xml:space="preserve"> بنیاد مسکن انقلاب اسلامی بعد از فرمان امام ره شروع به فعالیت کرد و بنا به اقتصادی زمان، در اول انقلاب شروع به توزیع زمین در بین محرومان کرد و سپس بعد از شهریور سال 1372 و تشکیل شورای عالی اداری، کار اصلی بنیاد که در آغاز در شهرها </w:t>
      </w:r>
      <w:r w:rsidR="00883BAD">
        <w:rPr>
          <w:rFonts w:ascii="IRBadr" w:hAnsi="IRBadr" w:cs="IRBadr"/>
          <w:sz w:val="28"/>
          <w:szCs w:val="28"/>
          <w:rtl/>
        </w:rPr>
        <w:t>تمرکز</w:t>
      </w:r>
      <w:r w:rsidR="00883BAD">
        <w:rPr>
          <w:rFonts w:ascii="IRBadr" w:hAnsi="IRBadr" w:cs="IRBadr" w:hint="cs"/>
          <w:sz w:val="28"/>
          <w:szCs w:val="28"/>
          <w:rtl/>
        </w:rPr>
        <w:t>ی</w:t>
      </w:r>
      <w:r w:rsidR="00883BAD">
        <w:rPr>
          <w:rFonts w:ascii="IRBadr" w:hAnsi="IRBadr" w:cs="IRBadr" w:hint="eastAsia"/>
          <w:sz w:val="28"/>
          <w:szCs w:val="28"/>
          <w:rtl/>
        </w:rPr>
        <w:t>افته</w:t>
      </w:r>
      <w:r w:rsidRPr="00BE2A52">
        <w:rPr>
          <w:rFonts w:ascii="IRBadr" w:hAnsi="IRBadr" w:cs="IRBadr"/>
          <w:sz w:val="28"/>
          <w:szCs w:val="28"/>
          <w:rtl/>
        </w:rPr>
        <w:t xml:space="preserve"> بود به روستاها و بازسازی مناطق </w:t>
      </w:r>
      <w:r w:rsidR="00883BAD">
        <w:rPr>
          <w:rFonts w:ascii="IRBadr" w:hAnsi="IRBadr" w:cs="IRBadr"/>
          <w:sz w:val="28"/>
          <w:szCs w:val="28"/>
          <w:rtl/>
        </w:rPr>
        <w:t>آس</w:t>
      </w:r>
      <w:r w:rsidR="00883BAD">
        <w:rPr>
          <w:rFonts w:ascii="IRBadr" w:hAnsi="IRBadr" w:cs="IRBadr" w:hint="cs"/>
          <w:sz w:val="28"/>
          <w:szCs w:val="28"/>
          <w:rtl/>
        </w:rPr>
        <w:t>ی</w:t>
      </w:r>
      <w:r w:rsidR="00883BAD">
        <w:rPr>
          <w:rFonts w:ascii="IRBadr" w:hAnsi="IRBadr" w:cs="IRBadr" w:hint="eastAsia"/>
          <w:sz w:val="28"/>
          <w:szCs w:val="28"/>
          <w:rtl/>
        </w:rPr>
        <w:t>ب‌د</w:t>
      </w:r>
      <w:r w:rsidR="00883BAD">
        <w:rPr>
          <w:rFonts w:ascii="IRBadr" w:hAnsi="IRBadr" w:cs="IRBadr" w:hint="cs"/>
          <w:sz w:val="28"/>
          <w:szCs w:val="28"/>
          <w:rtl/>
        </w:rPr>
        <w:t>ی</w:t>
      </w:r>
      <w:r w:rsidR="00883BAD">
        <w:rPr>
          <w:rFonts w:ascii="IRBadr" w:hAnsi="IRBadr" w:cs="IRBadr" w:hint="eastAsia"/>
          <w:sz w:val="28"/>
          <w:szCs w:val="28"/>
          <w:rtl/>
        </w:rPr>
        <w:t>ده</w:t>
      </w:r>
      <w:r w:rsidRPr="00BE2A52">
        <w:rPr>
          <w:rFonts w:ascii="IRBadr" w:hAnsi="IRBadr" w:cs="IRBadr"/>
          <w:sz w:val="28"/>
          <w:szCs w:val="28"/>
          <w:rtl/>
        </w:rPr>
        <w:t xml:space="preserve"> از حوادث طبیعی منتقل شد</w:t>
      </w:r>
      <w:r w:rsidRPr="00BE2A52">
        <w:rPr>
          <w:rFonts w:ascii="IRBadr" w:hAnsi="IRBadr" w:cs="IRBadr"/>
          <w:sz w:val="28"/>
          <w:szCs w:val="28"/>
        </w:rPr>
        <w:t>.</w:t>
      </w:r>
    </w:p>
    <w:p w:rsidR="005D6E4B" w:rsidRPr="00BE2A52" w:rsidRDefault="00C35CC0" w:rsidP="00BE2A52">
      <w:pPr>
        <w:bidi/>
        <w:spacing w:before="120" w:after="120" w:line="360" w:lineRule="auto"/>
        <w:jc w:val="both"/>
        <w:rPr>
          <w:rFonts w:ascii="IRBadr" w:hAnsi="IRBadr" w:cs="IRBadr"/>
          <w:sz w:val="28"/>
          <w:rtl/>
        </w:rPr>
      </w:pPr>
      <w:r w:rsidRPr="00BE2A52">
        <w:rPr>
          <w:rFonts w:ascii="IRBadr" w:hAnsi="IRBadr" w:cs="IRBadr"/>
          <w:sz w:val="28"/>
          <w:rtl/>
        </w:rPr>
        <w:lastRenderedPageBreak/>
        <w:t>همه مردم، مسئولین و متصدیان امور باید با همکاری یکدیگر در این راه قدم بردارند و بدانند که مسئله مسکن برای نسل جوان و جامعه بسیار مهم است و در فراهم کردن مسکن و حل مشکلات کوشا باشند و به یاری خداوند متعال به سمت پیشرفت و رفاه هرچه بیشتر گام برداریم.</w:t>
      </w:r>
    </w:p>
    <w:p w:rsidR="00C35CC0" w:rsidRPr="00BE2A52" w:rsidRDefault="00C35CC0" w:rsidP="00140D2C">
      <w:pPr>
        <w:pStyle w:val="Heading1"/>
        <w:rPr>
          <w:rtl/>
        </w:rPr>
      </w:pPr>
      <w:bookmarkStart w:id="17" w:name="_Toc429226593"/>
      <w:r w:rsidRPr="00BE2A52">
        <w:rPr>
          <w:rtl/>
        </w:rPr>
        <w:t>دعا</w:t>
      </w:r>
      <w:bookmarkEnd w:id="17"/>
    </w:p>
    <w:p w:rsidR="00563C06" w:rsidRDefault="00563C06" w:rsidP="00BE2A52">
      <w:pPr>
        <w:pStyle w:val="NormalWeb"/>
        <w:bidi/>
        <w:spacing w:before="120" w:beforeAutospacing="0" w:after="120" w:afterAutospacing="0" w:line="360" w:lineRule="auto"/>
        <w:jc w:val="both"/>
        <w:rPr>
          <w:rFonts w:ascii="IRBadr" w:hAnsi="IRBadr" w:cs="IRBadr"/>
          <w:sz w:val="28"/>
          <w:szCs w:val="28"/>
          <w:rtl/>
        </w:rPr>
      </w:pPr>
      <w:r w:rsidRPr="00BE2A52">
        <w:rPr>
          <w:rFonts w:ascii="IRBadr" w:hAnsi="IRBadr" w:cs="IRBadr"/>
          <w:sz w:val="28"/>
          <w:szCs w:val="28"/>
          <w:rtl/>
        </w:rPr>
        <w:t>خدایا ما را به راه راست هدایت بفرما. آنچه رضای تو در آن است ما را به آن‌سو هدایت بفرما. گام‌های ما را درراه خودت قرار بده. خدایا ما را حسینی بمیران. ما را با عشق اباعبدالله زندگی، حیات و ممات م</w:t>
      </w:r>
      <w:r w:rsidR="008A35B9" w:rsidRPr="00BE2A52">
        <w:rPr>
          <w:rFonts w:ascii="IRBadr" w:hAnsi="IRBadr" w:cs="IRBadr"/>
          <w:sz w:val="28"/>
          <w:szCs w:val="28"/>
          <w:rtl/>
        </w:rPr>
        <w:t>ا را به عشق او آمیخته بگردان و...</w:t>
      </w:r>
    </w:p>
    <w:p w:rsidR="00782102" w:rsidRPr="00BE2A52" w:rsidRDefault="00782102" w:rsidP="00782102">
      <w:pPr>
        <w:pStyle w:val="NormalWeb"/>
        <w:bidi/>
        <w:spacing w:before="120" w:beforeAutospacing="0" w:after="120" w:afterAutospacing="0" w:line="360" w:lineRule="auto"/>
        <w:jc w:val="both"/>
        <w:rPr>
          <w:rFonts w:ascii="IRBadr" w:hAnsi="IRBadr" w:cs="IRBadr"/>
          <w:sz w:val="28"/>
          <w:szCs w:val="28"/>
          <w:rtl/>
        </w:rPr>
      </w:pPr>
      <w:bookmarkStart w:id="18" w:name="_GoBack"/>
      <w:r w:rsidRPr="00BE2A52">
        <w:rPr>
          <w:rFonts w:ascii="IRBadr" w:hAnsi="IRBadr" w:cs="IRBadr"/>
          <w:b/>
          <w:bCs/>
          <w:sz w:val="28"/>
          <w:szCs w:val="28"/>
          <w:rtl/>
        </w:rPr>
        <w:t>نسئلک</w:t>
      </w:r>
      <w:bookmarkEnd w:id="18"/>
      <w:r w:rsidRPr="00BE2A52">
        <w:rPr>
          <w:rFonts w:ascii="IRBadr" w:hAnsi="IRBadr" w:cs="IRBadr"/>
          <w:b/>
          <w:bCs/>
          <w:sz w:val="28"/>
          <w:szCs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782102" w:rsidRPr="00BE2A52" w:rsidRDefault="00782102" w:rsidP="00782102">
      <w:pPr>
        <w:pStyle w:val="NormalWeb"/>
        <w:bidi/>
        <w:spacing w:before="120" w:beforeAutospacing="0" w:after="120" w:afterAutospacing="0" w:line="360" w:lineRule="auto"/>
        <w:jc w:val="both"/>
        <w:rPr>
          <w:rFonts w:ascii="IRBadr" w:hAnsi="IRBadr" w:cs="IRBadr"/>
          <w:sz w:val="28"/>
          <w:szCs w:val="28"/>
        </w:rPr>
      </w:pPr>
    </w:p>
    <w:p w:rsidR="00563C06" w:rsidRPr="00BE2A52" w:rsidRDefault="00563C06" w:rsidP="00BE2A52">
      <w:pPr>
        <w:bidi/>
        <w:spacing w:before="120" w:after="120" w:line="360" w:lineRule="auto"/>
        <w:jc w:val="both"/>
        <w:rPr>
          <w:rFonts w:ascii="IRBadr" w:hAnsi="IRBadr" w:cs="IRBadr"/>
          <w:sz w:val="28"/>
          <w:rtl/>
        </w:rPr>
      </w:pPr>
    </w:p>
    <w:sectPr w:rsidR="00563C06" w:rsidRPr="00BE2A52" w:rsidSect="00A56FFD">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08" w:rsidRDefault="00091408" w:rsidP="000D5800">
      <w:r>
        <w:separator/>
      </w:r>
    </w:p>
  </w:endnote>
  <w:endnote w:type="continuationSeparator" w:id="0">
    <w:p w:rsidR="00091408" w:rsidRDefault="0009140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E" w:rsidRDefault="00A25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A251FE" w:rsidRDefault="00A251FE" w:rsidP="007B0062">
        <w:pPr>
          <w:pStyle w:val="Footer"/>
          <w:jc w:val="center"/>
        </w:pPr>
        <w:r>
          <w:fldChar w:fldCharType="begin"/>
        </w:r>
        <w:r>
          <w:instrText xml:space="preserve"> PAGE   \* MERGEFORMAT </w:instrText>
        </w:r>
        <w:r>
          <w:fldChar w:fldCharType="separate"/>
        </w:r>
        <w:r w:rsidR="00A50CCC">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E" w:rsidRDefault="00A2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08" w:rsidRDefault="00091408" w:rsidP="00BE2A52">
      <w:pPr>
        <w:bidi/>
      </w:pPr>
      <w:r>
        <w:separator/>
      </w:r>
    </w:p>
  </w:footnote>
  <w:footnote w:type="continuationSeparator" w:id="0">
    <w:p w:rsidR="00091408" w:rsidRDefault="00091408" w:rsidP="000D5800">
      <w:r>
        <w:continuationSeparator/>
      </w:r>
    </w:p>
  </w:footnote>
  <w:footnote w:id="1">
    <w:p w:rsidR="00140D2C" w:rsidRPr="00EE28DD" w:rsidRDefault="00140D2C" w:rsidP="00140D2C">
      <w:pPr>
        <w:pStyle w:val="FootnoteText"/>
        <w:bidi/>
        <w:jc w:val="both"/>
        <w:rPr>
          <w:rFonts w:ascii="IRBadr" w:hAnsi="IRBadr" w:cs="IRBadr"/>
          <w:b/>
          <w:bCs/>
          <w:rtl/>
        </w:rPr>
      </w:pPr>
      <w:r w:rsidRPr="00EE28DD">
        <w:rPr>
          <w:rStyle w:val="FootnoteReference"/>
          <w:rFonts w:eastAsia="2  Lotus"/>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140D2C" w:rsidRPr="00CF24BA" w:rsidRDefault="00140D2C" w:rsidP="00140D2C">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rtl/>
          <w:lang w:bidi="ar-SA"/>
        </w:rPr>
        <w:t>. حشر، آیه 18.</w:t>
      </w:r>
    </w:p>
  </w:footnote>
  <w:footnote w:id="3">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مدثر، آیه 8 و 9.</w:t>
      </w:r>
    </w:p>
  </w:footnote>
  <w:footnote w:id="4">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یس، آیه 49.</w:t>
      </w:r>
    </w:p>
  </w:footnote>
  <w:footnote w:id="5">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یس، آیه 53.</w:t>
      </w:r>
    </w:p>
  </w:footnote>
  <w:footnote w:id="6">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xml:space="preserve">. </w:t>
      </w:r>
      <w:r>
        <w:rPr>
          <w:rFonts w:ascii="IRBadr" w:hAnsi="IRBadr" w:cs="IRBadr"/>
          <w:rtl/>
          <w:lang w:bidi="ar-SA"/>
        </w:rPr>
        <w:t>ک</w:t>
      </w:r>
      <w:r w:rsidRPr="00CF24BA">
        <w:rPr>
          <w:rFonts w:ascii="IRBadr" w:hAnsi="IRBadr" w:cs="IRBadr"/>
          <w:rtl/>
          <w:lang w:bidi="ar-SA"/>
        </w:rPr>
        <w:t xml:space="preserve">شف‌الاسرار، </w:t>
      </w:r>
      <w:r w:rsidR="00F53A42">
        <w:rPr>
          <w:rFonts w:ascii="IRBadr" w:hAnsi="IRBadr" w:cs="IRBadr"/>
          <w:rtl/>
          <w:lang w:bidi="ar-SA"/>
        </w:rPr>
        <w:t>ج 8</w:t>
      </w:r>
      <w:r w:rsidRPr="00CF24BA">
        <w:rPr>
          <w:rFonts w:ascii="IRBadr" w:hAnsi="IRBadr" w:cs="IRBadr"/>
          <w:rtl/>
          <w:lang w:bidi="ar-SA"/>
        </w:rPr>
        <w:t xml:space="preserve">‌، </w:t>
      </w:r>
      <w:r w:rsidR="00F53A42">
        <w:rPr>
          <w:rFonts w:ascii="IRBadr" w:hAnsi="IRBadr" w:cs="IRBadr"/>
          <w:rtl/>
          <w:lang w:bidi="ar-SA"/>
        </w:rPr>
        <w:t>ص 4</w:t>
      </w:r>
      <w:r w:rsidRPr="00CF24BA">
        <w:rPr>
          <w:rFonts w:ascii="IRBadr" w:hAnsi="IRBadr" w:cs="IRBadr" w:hint="cs"/>
          <w:rtl/>
          <w:lang w:bidi="ar-SA"/>
        </w:rPr>
        <w:t>.</w:t>
      </w:r>
    </w:p>
  </w:footnote>
  <w:footnote w:id="7">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نمل، آیه 87.</w:t>
      </w:r>
    </w:p>
  </w:footnote>
  <w:footnote w:id="8">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یس،</w:t>
      </w:r>
      <w:r w:rsidR="00F53A42">
        <w:rPr>
          <w:rFonts w:ascii="IRBadr" w:hAnsi="IRBadr" w:cs="IRBadr"/>
          <w:rtl/>
          <w:lang w:bidi="ar-SA"/>
        </w:rPr>
        <w:t xml:space="preserve"> آ</w:t>
      </w:r>
      <w:r w:rsidR="00F53A42">
        <w:rPr>
          <w:rFonts w:ascii="IRBadr" w:hAnsi="IRBadr" w:cs="IRBadr" w:hint="cs"/>
          <w:rtl/>
          <w:lang w:bidi="ar-SA"/>
        </w:rPr>
        <w:t>ی</w:t>
      </w:r>
      <w:r w:rsidR="00F53A42">
        <w:rPr>
          <w:rFonts w:ascii="IRBadr" w:hAnsi="IRBadr" w:cs="IRBadr" w:hint="eastAsia"/>
          <w:rtl/>
          <w:lang w:bidi="ar-SA"/>
        </w:rPr>
        <w:t>ه</w:t>
      </w:r>
      <w:r w:rsidRPr="00CF24BA">
        <w:rPr>
          <w:rFonts w:ascii="IRBadr" w:hAnsi="IRBadr" w:cs="IRBadr" w:hint="cs"/>
          <w:rtl/>
          <w:lang w:bidi="ar-SA"/>
        </w:rPr>
        <w:t xml:space="preserve"> 53.</w:t>
      </w:r>
    </w:p>
  </w:footnote>
  <w:footnote w:id="9">
    <w:p w:rsidR="00A251FE" w:rsidRPr="00CF24BA" w:rsidRDefault="00A251FE" w:rsidP="00B14135">
      <w:pPr>
        <w:pStyle w:val="Heading5"/>
        <w:rPr>
          <w:rtl/>
        </w:rPr>
      </w:pPr>
      <w:r w:rsidRPr="00CF24BA">
        <w:footnoteRef/>
      </w:r>
      <w:r w:rsidRPr="00CF24BA">
        <w:rPr>
          <w:rFonts w:hint="cs"/>
          <w:rtl/>
        </w:rPr>
        <w:t xml:space="preserve">. </w:t>
      </w:r>
      <w:r w:rsidRPr="00CF24BA">
        <w:rPr>
          <w:rtl/>
        </w:rPr>
        <w:t>لئال</w:t>
      </w:r>
      <w:r>
        <w:rPr>
          <w:rtl/>
        </w:rPr>
        <w:t>ی</w:t>
      </w:r>
      <w:r w:rsidRPr="00CF24BA">
        <w:rPr>
          <w:rtl/>
        </w:rPr>
        <w:t xml:space="preserve"> الاخبار، صفحه 453</w:t>
      </w:r>
      <w:r w:rsidR="00B14135">
        <w:rPr>
          <w:rFonts w:hint="cs"/>
          <w:rtl/>
        </w:rPr>
        <w:t>.</w:t>
      </w:r>
    </w:p>
  </w:footnote>
  <w:footnote w:id="10">
    <w:p w:rsidR="00A251FE" w:rsidRPr="00CD11AC" w:rsidRDefault="00A251FE" w:rsidP="00BE2A52">
      <w:pPr>
        <w:pStyle w:val="Heading5"/>
      </w:pPr>
      <w:r w:rsidRPr="00CD11AC">
        <w:footnoteRef/>
      </w:r>
      <w:r w:rsidRPr="00CD11AC">
        <w:rPr>
          <w:rFonts w:hint="cs"/>
          <w:rtl/>
        </w:rPr>
        <w:t xml:space="preserve">. </w:t>
      </w:r>
      <w:r w:rsidR="00F53A42">
        <w:rPr>
          <w:rtl/>
        </w:rPr>
        <w:t>علم‌ال</w:t>
      </w:r>
      <w:r w:rsidR="00F53A42">
        <w:rPr>
          <w:rFonts w:hint="cs"/>
          <w:rtl/>
        </w:rPr>
        <w:t>ی</w:t>
      </w:r>
      <w:r w:rsidR="00F53A42">
        <w:rPr>
          <w:rFonts w:hint="eastAsia"/>
          <w:rtl/>
        </w:rPr>
        <w:t>ق</w:t>
      </w:r>
      <w:r w:rsidR="00F53A42">
        <w:rPr>
          <w:rFonts w:hint="cs"/>
          <w:rtl/>
        </w:rPr>
        <w:t>ی</w:t>
      </w:r>
      <w:r w:rsidR="00F53A42">
        <w:rPr>
          <w:rFonts w:hint="eastAsia"/>
          <w:rtl/>
        </w:rPr>
        <w:t>ن</w:t>
      </w:r>
      <w:r w:rsidRPr="00CD11AC">
        <w:rPr>
          <w:rtl/>
        </w:rPr>
        <w:t>، صفحه 892</w:t>
      </w:r>
      <w:r w:rsidRPr="00CD11AC">
        <w:t>.</w:t>
      </w:r>
    </w:p>
    <w:p w:rsidR="00A251FE" w:rsidRDefault="00A251FE" w:rsidP="00BE2A52">
      <w:pPr>
        <w:pStyle w:val="FootnoteText"/>
        <w:bidi/>
        <w:rPr>
          <w:rtl/>
        </w:rPr>
      </w:pPr>
    </w:p>
  </w:footnote>
  <w:footnote w:id="11">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نمل، آیه 87.</w:t>
      </w:r>
    </w:p>
  </w:footnote>
  <w:footnote w:id="12">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زمر، آیه 68.</w:t>
      </w:r>
    </w:p>
  </w:footnote>
  <w:footnote w:id="13">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عنکبوت، آیه 57.</w:t>
      </w:r>
    </w:p>
  </w:footnote>
  <w:footnote w:id="14">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hint="cs"/>
          <w:rtl/>
          <w:lang w:bidi="ar-SA"/>
        </w:rPr>
        <w:t>. الرحمن، آیه 26.</w:t>
      </w:r>
    </w:p>
  </w:footnote>
  <w:footnote w:id="15">
    <w:p w:rsidR="00A251FE" w:rsidRPr="00CD11AC" w:rsidRDefault="00A251FE" w:rsidP="00BE2A52">
      <w:pPr>
        <w:pStyle w:val="FootnoteText"/>
        <w:bidi/>
        <w:rPr>
          <w:rFonts w:ascii="IRBadr" w:hAnsi="IRBadr" w:cs="IRBadr"/>
          <w:rtl/>
          <w:lang w:bidi="ar-SA"/>
        </w:rPr>
      </w:pPr>
      <w:r w:rsidRPr="00CD11AC">
        <w:rPr>
          <w:rFonts w:ascii="IRBadr" w:hAnsi="IRBadr" w:cs="IRBadr"/>
          <w:lang w:bidi="ar-SA"/>
        </w:rPr>
        <w:footnoteRef/>
      </w:r>
      <w:r w:rsidRPr="00CD11AC">
        <w:rPr>
          <w:rFonts w:ascii="IRBadr" w:hAnsi="IRBadr" w:cs="IRBadr" w:hint="cs"/>
          <w:rtl/>
          <w:lang w:bidi="ar-SA"/>
        </w:rPr>
        <w:t>. الرحمن، آیه 27.</w:t>
      </w:r>
    </w:p>
  </w:footnote>
  <w:footnote w:id="16">
    <w:p w:rsidR="00A251FE" w:rsidRPr="00CF24BA" w:rsidRDefault="00A251FE" w:rsidP="00BE2A52">
      <w:pPr>
        <w:pStyle w:val="FootnoteText"/>
        <w:bidi/>
        <w:rPr>
          <w:rFonts w:ascii="IRBadr" w:hAnsi="IRBadr" w:cs="IRBadr"/>
          <w:rtl/>
          <w:lang w:bidi="ar-SA"/>
        </w:rPr>
      </w:pPr>
      <w:r w:rsidRPr="00CF24BA">
        <w:rPr>
          <w:rFonts w:ascii="IRBadr" w:hAnsi="IRBadr" w:cs="IRBadr"/>
          <w:lang w:bidi="ar-SA"/>
        </w:rPr>
        <w:footnoteRef/>
      </w:r>
      <w:r w:rsidRPr="00CF24BA">
        <w:rPr>
          <w:rFonts w:ascii="IRBadr" w:hAnsi="IRBadr" w:cs="IRBadr"/>
          <w:rtl/>
          <w:lang w:bidi="ar-SA"/>
        </w:rPr>
        <w:t xml:space="preserve">. </w:t>
      </w:r>
      <w:r w:rsidR="00F53A42">
        <w:rPr>
          <w:rFonts w:ascii="IRBadr" w:hAnsi="IRBadr" w:cs="IRBadr"/>
          <w:rtl/>
          <w:lang w:bidi="ar-SA"/>
        </w:rPr>
        <w:t>آل‌عمران</w:t>
      </w:r>
      <w:r w:rsidRPr="00CF24BA">
        <w:rPr>
          <w:rFonts w:ascii="IRBadr" w:hAnsi="IRBadr" w:cs="IRBadr"/>
          <w:rtl/>
          <w:lang w:bidi="ar-SA"/>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E" w:rsidRDefault="00A25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E" w:rsidRPr="000D5800" w:rsidRDefault="00A251FE" w:rsidP="00066CE0">
    <w:pPr>
      <w:tabs>
        <w:tab w:val="left" w:pos="1256"/>
        <w:tab w:val="left" w:pos="5696"/>
        <w:tab w:val="right" w:pos="9071"/>
      </w:tabs>
      <w:rPr>
        <w:b/>
        <w:bCs/>
        <w:sz w:val="32"/>
        <w:rtl/>
      </w:rPr>
    </w:pPr>
    <w:bookmarkStart w:id="19" w:name="OLE_LINK1"/>
    <w:bookmarkStart w:id="20" w:name="OLE_LINK2"/>
    <w:r>
      <w:rPr>
        <w:noProof/>
      </w:rPr>
      <w:drawing>
        <wp:anchor distT="0" distB="0" distL="114300" distR="114300" simplePos="0" relativeHeight="251660288" behindDoc="0" locked="0" layoutInCell="1" allowOverlap="1" wp14:anchorId="2BFE9C7E" wp14:editId="61C657BA">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rPr>
      <mc:AlternateContent>
        <mc:Choice Requires="wps">
          <w:drawing>
            <wp:anchor distT="4294967292" distB="4294967292" distL="114300" distR="114300" simplePos="0" relativeHeight="251659264" behindDoc="0" locked="0" layoutInCell="1" allowOverlap="1" wp14:anchorId="11206D83" wp14:editId="2416067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6680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676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FE" w:rsidRDefault="00A25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4C2A"/>
    <w:rsid w:val="000228A2"/>
    <w:rsid w:val="00025B9A"/>
    <w:rsid w:val="00030F3F"/>
    <w:rsid w:val="000324F1"/>
    <w:rsid w:val="00041FE0"/>
    <w:rsid w:val="00052BA3"/>
    <w:rsid w:val="0006363E"/>
    <w:rsid w:val="00066CE0"/>
    <w:rsid w:val="00080DFF"/>
    <w:rsid w:val="00085ED5"/>
    <w:rsid w:val="00091408"/>
    <w:rsid w:val="000A1A51"/>
    <w:rsid w:val="000D2D0D"/>
    <w:rsid w:val="000D5800"/>
    <w:rsid w:val="000F1897"/>
    <w:rsid w:val="000F7E72"/>
    <w:rsid w:val="00101E2D"/>
    <w:rsid w:val="00102405"/>
    <w:rsid w:val="00102CEB"/>
    <w:rsid w:val="00117955"/>
    <w:rsid w:val="00133E1D"/>
    <w:rsid w:val="0013617D"/>
    <w:rsid w:val="00136442"/>
    <w:rsid w:val="00140D2C"/>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84591"/>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30E4"/>
    <w:rsid w:val="0044591E"/>
    <w:rsid w:val="00455B91"/>
    <w:rsid w:val="004651D2"/>
    <w:rsid w:val="00465D26"/>
    <w:rsid w:val="004679F8"/>
    <w:rsid w:val="00482743"/>
    <w:rsid w:val="004A72C8"/>
    <w:rsid w:val="004B337F"/>
    <w:rsid w:val="004E1A3D"/>
    <w:rsid w:val="004F3596"/>
    <w:rsid w:val="00530FD7"/>
    <w:rsid w:val="00563C06"/>
    <w:rsid w:val="00572E2D"/>
    <w:rsid w:val="00592103"/>
    <w:rsid w:val="005941DD"/>
    <w:rsid w:val="005A545E"/>
    <w:rsid w:val="005A5862"/>
    <w:rsid w:val="005B0852"/>
    <w:rsid w:val="005C06AE"/>
    <w:rsid w:val="005D6E4B"/>
    <w:rsid w:val="00610C18"/>
    <w:rsid w:val="00612385"/>
    <w:rsid w:val="0061376C"/>
    <w:rsid w:val="00636EFA"/>
    <w:rsid w:val="0066229C"/>
    <w:rsid w:val="006951AA"/>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2102"/>
    <w:rsid w:val="00783462"/>
    <w:rsid w:val="00787B13"/>
    <w:rsid w:val="00792FAC"/>
    <w:rsid w:val="007A5D2F"/>
    <w:rsid w:val="007B0062"/>
    <w:rsid w:val="007B6FEB"/>
    <w:rsid w:val="007C1EF7"/>
    <w:rsid w:val="007C710E"/>
    <w:rsid w:val="007D0B88"/>
    <w:rsid w:val="007D1549"/>
    <w:rsid w:val="007D3477"/>
    <w:rsid w:val="007E03E9"/>
    <w:rsid w:val="007E04EE"/>
    <w:rsid w:val="007E7FA7"/>
    <w:rsid w:val="007F0721"/>
    <w:rsid w:val="007F4A90"/>
    <w:rsid w:val="00803501"/>
    <w:rsid w:val="0080799B"/>
    <w:rsid w:val="00807BE3"/>
    <w:rsid w:val="00811F02"/>
    <w:rsid w:val="008407A4"/>
    <w:rsid w:val="00844860"/>
    <w:rsid w:val="00845CC4"/>
    <w:rsid w:val="008644F4"/>
    <w:rsid w:val="00882AD8"/>
    <w:rsid w:val="00883733"/>
    <w:rsid w:val="00883BAD"/>
    <w:rsid w:val="008965D2"/>
    <w:rsid w:val="008A14D3"/>
    <w:rsid w:val="008A236D"/>
    <w:rsid w:val="008A35B9"/>
    <w:rsid w:val="008A6B24"/>
    <w:rsid w:val="008B565A"/>
    <w:rsid w:val="008C3414"/>
    <w:rsid w:val="008D030F"/>
    <w:rsid w:val="008D36D5"/>
    <w:rsid w:val="008E3903"/>
    <w:rsid w:val="008F63E3"/>
    <w:rsid w:val="00910704"/>
    <w:rsid w:val="00913C3B"/>
    <w:rsid w:val="00915509"/>
    <w:rsid w:val="00927388"/>
    <w:rsid w:val="009274FE"/>
    <w:rsid w:val="009401AC"/>
    <w:rsid w:val="009613AC"/>
    <w:rsid w:val="009725F1"/>
    <w:rsid w:val="00980643"/>
    <w:rsid w:val="009B46BC"/>
    <w:rsid w:val="009B61C3"/>
    <w:rsid w:val="009C7B4F"/>
    <w:rsid w:val="009F4EB3"/>
    <w:rsid w:val="00A06D48"/>
    <w:rsid w:val="00A21834"/>
    <w:rsid w:val="00A251FE"/>
    <w:rsid w:val="00A31C17"/>
    <w:rsid w:val="00A31FDE"/>
    <w:rsid w:val="00A35AC2"/>
    <w:rsid w:val="00A37C77"/>
    <w:rsid w:val="00A50CCC"/>
    <w:rsid w:val="00A5418D"/>
    <w:rsid w:val="00A56FFD"/>
    <w:rsid w:val="00A725C2"/>
    <w:rsid w:val="00A769EE"/>
    <w:rsid w:val="00A810A5"/>
    <w:rsid w:val="00A9616A"/>
    <w:rsid w:val="00A96F68"/>
    <w:rsid w:val="00A973BA"/>
    <w:rsid w:val="00AA2342"/>
    <w:rsid w:val="00AD0304"/>
    <w:rsid w:val="00AD27BE"/>
    <w:rsid w:val="00AF0F1A"/>
    <w:rsid w:val="00B14135"/>
    <w:rsid w:val="00B15027"/>
    <w:rsid w:val="00B21CF4"/>
    <w:rsid w:val="00B24300"/>
    <w:rsid w:val="00B63F15"/>
    <w:rsid w:val="00BA51A8"/>
    <w:rsid w:val="00BB5F7E"/>
    <w:rsid w:val="00BC26F6"/>
    <w:rsid w:val="00BC4833"/>
    <w:rsid w:val="00BD3122"/>
    <w:rsid w:val="00BD40DA"/>
    <w:rsid w:val="00BE2A52"/>
    <w:rsid w:val="00BF3D67"/>
    <w:rsid w:val="00C160AF"/>
    <w:rsid w:val="00C22299"/>
    <w:rsid w:val="00C25609"/>
    <w:rsid w:val="00C262D7"/>
    <w:rsid w:val="00C26607"/>
    <w:rsid w:val="00C35CC0"/>
    <w:rsid w:val="00C60D75"/>
    <w:rsid w:val="00C64CEA"/>
    <w:rsid w:val="00C73012"/>
    <w:rsid w:val="00C763DD"/>
    <w:rsid w:val="00C84FC0"/>
    <w:rsid w:val="00C9244A"/>
    <w:rsid w:val="00CB5DA3"/>
    <w:rsid w:val="00CD11AC"/>
    <w:rsid w:val="00CE09B7"/>
    <w:rsid w:val="00CE31E6"/>
    <w:rsid w:val="00CE3B74"/>
    <w:rsid w:val="00CF24BA"/>
    <w:rsid w:val="00CF42E2"/>
    <w:rsid w:val="00CF7916"/>
    <w:rsid w:val="00D158F3"/>
    <w:rsid w:val="00D3665C"/>
    <w:rsid w:val="00D460E4"/>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117F"/>
    <w:rsid w:val="00EC4393"/>
    <w:rsid w:val="00EE1C07"/>
    <w:rsid w:val="00EE2C91"/>
    <w:rsid w:val="00EE3979"/>
    <w:rsid w:val="00EF138C"/>
    <w:rsid w:val="00F034CE"/>
    <w:rsid w:val="00F10A0F"/>
    <w:rsid w:val="00F13840"/>
    <w:rsid w:val="00F40284"/>
    <w:rsid w:val="00F53A42"/>
    <w:rsid w:val="00F67976"/>
    <w:rsid w:val="00F70BE1"/>
    <w:rsid w:val="00FC0862"/>
    <w:rsid w:val="00FC1D9A"/>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0D2C"/>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35CC0"/>
    <w:pPr>
      <w:keepNext/>
      <w:keepLines/>
      <w:bidi/>
      <w:jc w:val="both"/>
      <w:outlineLvl w:val="2"/>
    </w:pPr>
    <w:rPr>
      <w:rFonts w:ascii="IRBadr" w:eastAsia="2  Lotus" w:hAnsi="IRBadr" w:cs="IRBadr"/>
      <w:b/>
      <w:bCs/>
      <w:sz w:val="2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CD11AC"/>
    <w:pPr>
      <w:keepNext/>
      <w:keepLines/>
      <w:bidi/>
      <w:spacing w:before="180"/>
      <w:outlineLvl w:val="4"/>
    </w:pPr>
    <w:rPr>
      <w:rFonts w:ascii="IRBadr" w:eastAsia="Times New Roman" w:hAnsi="IRBadr" w:cs="IRBadr"/>
      <w:sz w:val="20"/>
      <w:szCs w:val="20"/>
      <w:lang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0D2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35CC0"/>
    <w:rPr>
      <w:rFonts w:ascii="IRBadr" w:eastAsia="2  Lotus" w:hAnsi="IRBadr" w:cs="IRBadr"/>
      <w:b/>
      <w:bCs/>
      <w:szCs w:val="28"/>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CD11AC"/>
    <w:rPr>
      <w:rFonts w:ascii="IRBadr" w:hAnsi="IRBadr" w:cs="IRBadr"/>
      <w:lang w:bidi="ar-SA"/>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66CE0"/>
    <w:rPr>
      <w:b/>
      <w:bCs/>
    </w:rPr>
  </w:style>
  <w:style w:type="paragraph" w:styleId="NormalWeb">
    <w:name w:val="Normal (Web)"/>
    <w:basedOn w:val="Normal"/>
    <w:uiPriority w:val="99"/>
    <w:semiHidden/>
    <w:unhideWhenUsed/>
    <w:rsid w:val="00066CE0"/>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66CE0"/>
    <w:rPr>
      <w:color w:val="0000FF"/>
      <w:u w:val="single"/>
    </w:rPr>
  </w:style>
  <w:style w:type="character" w:styleId="FootnoteReference">
    <w:name w:val="footnote reference"/>
    <w:basedOn w:val="DefaultParagraphFont"/>
    <w:uiPriority w:val="99"/>
    <w:semiHidden/>
    <w:unhideWhenUsed/>
    <w:rsid w:val="00066CE0"/>
    <w:rPr>
      <w:vertAlign w:val="superscript"/>
    </w:rPr>
  </w:style>
  <w:style w:type="character" w:customStyle="1" w:styleId="content">
    <w:name w:val="content"/>
    <w:basedOn w:val="DefaultParagraphFont"/>
    <w:rsid w:val="00563C06"/>
  </w:style>
  <w:style w:type="character" w:customStyle="1" w:styleId="st">
    <w:name w:val="st"/>
    <w:basedOn w:val="DefaultParagraphFont"/>
    <w:rsid w:val="00F13840"/>
  </w:style>
  <w:style w:type="character" w:customStyle="1" w:styleId="aye">
    <w:name w:val="aye"/>
    <w:basedOn w:val="DefaultParagraphFont"/>
    <w:rsid w:val="00CF2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40D2C"/>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35CC0"/>
    <w:pPr>
      <w:keepNext/>
      <w:keepLines/>
      <w:bidi/>
      <w:jc w:val="both"/>
      <w:outlineLvl w:val="2"/>
    </w:pPr>
    <w:rPr>
      <w:rFonts w:ascii="IRBadr" w:eastAsia="2  Lotus" w:hAnsi="IRBadr" w:cs="IRBadr"/>
      <w:b/>
      <w:bCs/>
      <w:sz w:val="2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CD11AC"/>
    <w:pPr>
      <w:keepNext/>
      <w:keepLines/>
      <w:bidi/>
      <w:spacing w:before="180"/>
      <w:outlineLvl w:val="4"/>
    </w:pPr>
    <w:rPr>
      <w:rFonts w:ascii="IRBadr" w:eastAsia="Times New Roman" w:hAnsi="IRBadr" w:cs="IRBadr"/>
      <w:sz w:val="20"/>
      <w:szCs w:val="20"/>
      <w:lang w:bidi="ar-SA"/>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40D2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35CC0"/>
    <w:rPr>
      <w:rFonts w:ascii="IRBadr" w:eastAsia="2  Lotus" w:hAnsi="IRBadr" w:cs="IRBadr"/>
      <w:b/>
      <w:bCs/>
      <w:szCs w:val="28"/>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CD11AC"/>
    <w:rPr>
      <w:rFonts w:ascii="IRBadr" w:hAnsi="IRBadr" w:cs="IRBadr"/>
      <w:lang w:bidi="ar-SA"/>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066CE0"/>
    <w:rPr>
      <w:b/>
      <w:bCs/>
    </w:rPr>
  </w:style>
  <w:style w:type="paragraph" w:styleId="NormalWeb">
    <w:name w:val="Normal (Web)"/>
    <w:basedOn w:val="Normal"/>
    <w:uiPriority w:val="99"/>
    <w:semiHidden/>
    <w:unhideWhenUsed/>
    <w:rsid w:val="00066CE0"/>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066CE0"/>
    <w:rPr>
      <w:color w:val="0000FF"/>
      <w:u w:val="single"/>
    </w:rPr>
  </w:style>
  <w:style w:type="character" w:styleId="FootnoteReference">
    <w:name w:val="footnote reference"/>
    <w:basedOn w:val="DefaultParagraphFont"/>
    <w:uiPriority w:val="99"/>
    <w:semiHidden/>
    <w:unhideWhenUsed/>
    <w:rsid w:val="00066CE0"/>
    <w:rPr>
      <w:vertAlign w:val="superscript"/>
    </w:rPr>
  </w:style>
  <w:style w:type="character" w:customStyle="1" w:styleId="content">
    <w:name w:val="content"/>
    <w:basedOn w:val="DefaultParagraphFont"/>
    <w:rsid w:val="00563C06"/>
  </w:style>
  <w:style w:type="character" w:customStyle="1" w:styleId="st">
    <w:name w:val="st"/>
    <w:basedOn w:val="DefaultParagraphFont"/>
    <w:rsid w:val="00F13840"/>
  </w:style>
  <w:style w:type="character" w:customStyle="1" w:styleId="aye">
    <w:name w:val="aye"/>
    <w:basedOn w:val="DefaultParagraphFont"/>
    <w:rsid w:val="00CF2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18927">
      <w:bodyDiv w:val="1"/>
      <w:marLeft w:val="0"/>
      <w:marRight w:val="0"/>
      <w:marTop w:val="0"/>
      <w:marBottom w:val="0"/>
      <w:divBdr>
        <w:top w:val="none" w:sz="0" w:space="0" w:color="auto"/>
        <w:left w:val="none" w:sz="0" w:space="0" w:color="auto"/>
        <w:bottom w:val="none" w:sz="0" w:space="0" w:color="auto"/>
        <w:right w:val="none" w:sz="0" w:space="0" w:color="auto"/>
      </w:divBdr>
    </w:div>
    <w:div w:id="456922117">
      <w:bodyDiv w:val="1"/>
      <w:marLeft w:val="0"/>
      <w:marRight w:val="0"/>
      <w:marTop w:val="0"/>
      <w:marBottom w:val="0"/>
      <w:divBdr>
        <w:top w:val="none" w:sz="0" w:space="0" w:color="auto"/>
        <w:left w:val="none" w:sz="0" w:space="0" w:color="auto"/>
        <w:bottom w:val="none" w:sz="0" w:space="0" w:color="auto"/>
        <w:right w:val="none" w:sz="0" w:space="0" w:color="auto"/>
      </w:divBdr>
    </w:div>
    <w:div w:id="512568719">
      <w:bodyDiv w:val="1"/>
      <w:marLeft w:val="0"/>
      <w:marRight w:val="0"/>
      <w:marTop w:val="0"/>
      <w:marBottom w:val="0"/>
      <w:divBdr>
        <w:top w:val="none" w:sz="0" w:space="0" w:color="auto"/>
        <w:left w:val="none" w:sz="0" w:space="0" w:color="auto"/>
        <w:bottom w:val="none" w:sz="0" w:space="0" w:color="auto"/>
        <w:right w:val="none" w:sz="0" w:space="0" w:color="auto"/>
      </w:divBdr>
    </w:div>
    <w:div w:id="1012756638">
      <w:bodyDiv w:val="1"/>
      <w:marLeft w:val="0"/>
      <w:marRight w:val="0"/>
      <w:marTop w:val="0"/>
      <w:marBottom w:val="0"/>
      <w:divBdr>
        <w:top w:val="none" w:sz="0" w:space="0" w:color="auto"/>
        <w:left w:val="none" w:sz="0" w:space="0" w:color="auto"/>
        <w:bottom w:val="none" w:sz="0" w:space="0" w:color="auto"/>
        <w:right w:val="none" w:sz="0" w:space="0" w:color="auto"/>
      </w:divBdr>
    </w:div>
    <w:div w:id="102740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ahoor.com/fa/Article/View/110564" TargetMode="External"/><Relationship Id="rId13" Type="http://schemas.openxmlformats.org/officeDocument/2006/relationships/hyperlink" Target="http://tahoor.com/fa/Article/View/24794" TargetMode="External"/><Relationship Id="rId18" Type="http://schemas.openxmlformats.org/officeDocument/2006/relationships/hyperlink" Target="https://fa.wikipedia.org/wiki/%D8%A7%D9%85%D9%BE%D8%B1%D8%A7%D8%AA%D9%88%D8%B1%DB%8C_%D8%B9%D8%AB%D9%85%D8%A7%D9%86%DB%8C" TargetMode="External"/><Relationship Id="rId26" Type="http://schemas.openxmlformats.org/officeDocument/2006/relationships/hyperlink" Target="https://fa.wikipedia.org/wiki/%D8%AC%D9%85%D9%87%D9%88%D8%B1%DB%8C_%D8%B3%D9%88%D8%B3%DB%8C%D8%A7%D9%84%DB%8C%D8%B3%D8%AA%DB%8C_%D8%B5%D8%B1%D8%A8%D8%B3%D8%AA%D8%A7%D9%86"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fa.wikipedia.org/wiki/%D8%AC%D9%86%DA%AF_%D8%AC%D9%87%D8%A7%D9%86%DB%8C_%D8%A7%D9%88%D9%84"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ahoor.com/fa/Article/View/24731" TargetMode="External"/><Relationship Id="rId17" Type="http://schemas.openxmlformats.org/officeDocument/2006/relationships/hyperlink" Target="https://fa.wikipedia.org/wiki/%D8%A7%D9%85%D9%BE%D8%B1%D8%A7%D8%AA%D9%88%D8%B1%DB%8C_%D8%B9%D8%AB%D9%85%D8%A7%D9%86%DB%8C" TargetMode="External"/><Relationship Id="rId25" Type="http://schemas.openxmlformats.org/officeDocument/2006/relationships/hyperlink" Target="https://fa.wikipedia.org/wiki/%D8%A7%D8%B3%D8%AA%D8%A7%D9%86_%D8%AE%D9%88%D8%AF%D9%85%D8%AE%D8%AA%D8%A7%D8%B1_%D8%B3%D9%88%D8%B3%DB%8C%D8%A7%D9%84%DB%8C%D8%B3%D8%AA%DB%8C_%DA%A9%D9%88%D8%B2%D9%88%D9%88"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fa.wikipedia.org/wiki/%D9%85%D8%B1%D8%A7%D8%AF_%D8%A7%D9%88%D9%84" TargetMode="External"/><Relationship Id="rId20" Type="http://schemas.openxmlformats.org/officeDocument/2006/relationships/hyperlink" Target="https://fa.wikipedia.org/wiki/%D8%A7%D9%85%D9%BE%D8%B1%D8%A7%D8%AA%D9%88%D8%B1%DB%8C_%D8%B9%D8%AB%D9%85%D8%A7%D9%86%DB%8C" TargetMode="External"/><Relationship Id="rId29" Type="http://schemas.openxmlformats.org/officeDocument/2006/relationships/hyperlink" Target="https://fa.wikipedia.org/w/index.php?title=%D8%A7%D8%AA%D8%AD%D8%A7%D8%AF_%D8%AF%D9%85%D9%88%DA%A9%D8%B1%D8%A7%D8%AA%DB%8C%DA%A9_%DA%A9%D9%88%D8%B2%D9%88%D9%88&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hoor.com/fa/Home/Search?term=%D8%A7%D8%B3%D9%84%D8%A7%D9%85&amp;encyclo=True&amp;kotob=True&amp;alam=True&amp;text=True&amp;title=True&amp;keyword=True" TargetMode="External"/><Relationship Id="rId24" Type="http://schemas.openxmlformats.org/officeDocument/2006/relationships/hyperlink" Target="https://fa.wikipedia.org/wiki/%D8%AC%D9%85%D9%87%D9%88%D8%B1%DB%8C_%D9%81%D8%AF%D8%B1%D8%A7%D9%84_%D8%B3%D9%88%D8%B3%DB%8C%D8%A7%D9%84%DB%8C%D8%B3%D8%AA_%DB%8C%D9%88%DA%AF%D8%B3%D9%84%D8%A7%D9%88%DB%8C" TargetMode="External"/><Relationship Id="rId32" Type="http://schemas.openxmlformats.org/officeDocument/2006/relationships/hyperlink" Target="https://fa.wikipedia.org/wiki/%DB%8C%D9%88%DA%AF%D8%B3%D9%84%D8%A7%D9%88%DB%8C"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a.wikipedia.org/wiki/%DB%B1%DB%B3%DB%B8%DB%B9_%28%D9%85%DB%8C%D9%84%D8%A7%D8%AF%DB%8C%29" TargetMode="External"/><Relationship Id="rId23" Type="http://schemas.openxmlformats.org/officeDocument/2006/relationships/hyperlink" Target="https://fa.wikipedia.org/wiki/%D8%A7%DB%8C%D8%AA%D8%A7%D9%84%DB%8C%D8%A7" TargetMode="External"/><Relationship Id="rId28" Type="http://schemas.openxmlformats.org/officeDocument/2006/relationships/hyperlink" Target="https://fa.wikipedia.org/w/index.php?title=%D8%A7%D8%A8%D8%B1%D8%A7%D9%87%DB%8C%D9%85_%D8%B1%D9%88%DA%AF%D9%88%D9%88%D8%A7&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36" Type="http://schemas.openxmlformats.org/officeDocument/2006/relationships/footer" Target="footer2.xml"/><Relationship Id="rId10" Type="http://schemas.openxmlformats.org/officeDocument/2006/relationships/hyperlink" Target="http://tahoor.com/fa/Article/View/118030" TargetMode="External"/><Relationship Id="rId19" Type="http://schemas.openxmlformats.org/officeDocument/2006/relationships/hyperlink" Target="https://fa.wikipedia.org/wiki/%D8%B5%D8%B1%D8%A8%D8%B3%D8%AA%D8%A7%D9%86" TargetMode="External"/><Relationship Id="rId31" Type="http://schemas.openxmlformats.org/officeDocument/2006/relationships/hyperlink" Target="https://fa.wikipedia.org/wiki/%D9%86%D8%A7%D8%AA%D9%88" TargetMode="External"/><Relationship Id="rId4" Type="http://schemas.openxmlformats.org/officeDocument/2006/relationships/settings" Target="settings.xml"/><Relationship Id="rId9" Type="http://schemas.openxmlformats.org/officeDocument/2006/relationships/hyperlink" Target="http://tahoor.com/fa/Article/View/24777" TargetMode="External"/><Relationship Id="rId14" Type="http://schemas.openxmlformats.org/officeDocument/2006/relationships/hyperlink" Target="https://fa.wikipedia.org/wiki/%D8%A2%D9%84%D8%A8%D8%A7%D9%86%DB%8C" TargetMode="External"/><Relationship Id="rId22" Type="http://schemas.openxmlformats.org/officeDocument/2006/relationships/hyperlink" Target="https://fa.wikipedia.org/wiki/%D8%A2%D9%84%D8%A8%D8%A7%D9%86%DB%8C" TargetMode="External"/><Relationship Id="rId27" Type="http://schemas.openxmlformats.org/officeDocument/2006/relationships/hyperlink" Target="https://fa.wikipedia.org/wiki/%D8%A7%D8%B3%D9%84%D9%88%D8%A8%D9%88%D8%AF%D8%A7%D9%86_%D9%85%DB%8C%D9%84%D9%88%D8%B3%D9%88%DB%8C%DA%86" TargetMode="External"/><Relationship Id="rId30" Type="http://schemas.openxmlformats.org/officeDocument/2006/relationships/hyperlink" Target="https://fa.wikipedia.org/w/index.php?title=%D8%AF%D9%88%D9%84%D8%AA_%D8%AF%D8%B1_%D8%B3%D8%A7%DB%8C%D9%87_%DA%A9%D9%88%D8%B2%D9%88%D9%88&amp;action=edit&amp;redlink=1&amp;preload=%D8%A7%D9%84%DA%AF%D9%88%3A%D8%A7%DB%8C%D8%AC%D8%A7%D8%AF%2B%D9%85%D9%82%D8%A7%D9%84%D9%87%2F%D8%A7%D8%B3%D8%AA%D8%AE%D9%88%D8%A7%D9%86%E2%80%8C%D8%A8%D9%86%D8%AF%DB%8C&amp;editintro=%D8%A7%D9%84%DA%AF%D9%88%3A%D8%A7%DB%8C%D8%AC%D8%A7%D8%AF%2B%D9%85%D9%82%D8%A7%D9%84%D9%87%2F%D8%A7%D8%AF%DB%8C%D8%AA%E2%80%8C%D9%86%D9%88%D8%AA%DB%8C%D8%B3&amp;summary=%D8%A7%DB%8C%D8%AC%D8%A7%D8%AF%2B%DB%8C%DA%A9%2B%D9%85%D9%82%D8%A7%D9%84%D9%87%2B%D9%86%D9%88%2B%D8%A7%D8%B2%2B%D8%B7%D8%B1%DB%8C%D9%82%2B%D8%A7%DB%8C%D8%AC%D8%A7%D8%AF%DA%AF%D8%B1&amp;nosummary=&amp;prefix=&amp;minor=&amp;create=%D8%AF%D8%B1%D8%B3%D8%AA%2B%DA%A9%D8%B1%D8%AF%D9%86%2B%D9%85%D9%82%D8%A7%D9%84%D9%87%2B%D8%AC%D8%AF%DB%8C%D8%A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12B0B-02C5-4D3B-8570-47A02E85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95</TotalTime>
  <Pages>14</Pages>
  <Words>4374</Words>
  <Characters>24937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kiarash</dc:creator>
  <cp:keywords/>
  <dc:description/>
  <cp:lastModifiedBy>اکبریان</cp:lastModifiedBy>
  <cp:revision>20</cp:revision>
  <dcterms:created xsi:type="dcterms:W3CDTF">2015-07-12T08:54:00Z</dcterms:created>
  <dcterms:modified xsi:type="dcterms:W3CDTF">2015-09-10T04:40:00Z</dcterms:modified>
</cp:coreProperties>
</file>