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1B" w:rsidRPr="00FB3A93" w:rsidRDefault="00607F1B" w:rsidP="00FB3A93">
      <w:pPr>
        <w:pStyle w:val="Heading1"/>
        <w:rPr>
          <w:rtl/>
        </w:rPr>
      </w:pPr>
      <w:bookmarkStart w:id="0" w:name="_Toc429669686"/>
      <w:bookmarkStart w:id="1" w:name="_Toc429925466"/>
      <w:r w:rsidRPr="00FB3A93">
        <w:rPr>
          <w:rtl/>
        </w:rPr>
        <w:t>فهرست مطالب</w:t>
      </w:r>
      <w:bookmarkEnd w:id="0"/>
      <w:r w:rsidR="00FB3A93">
        <w:rPr>
          <w:rFonts w:hint="cs"/>
          <w:rtl/>
        </w:rPr>
        <w:t>:</w:t>
      </w:r>
      <w:bookmarkEnd w:id="1"/>
    </w:p>
    <w:p w:rsidR="00A469F1" w:rsidRPr="00A469F1" w:rsidRDefault="00607F1B" w:rsidP="00A469F1">
      <w:pPr>
        <w:pStyle w:val="TOC1"/>
        <w:tabs>
          <w:tab w:val="right" w:leader="dot" w:pos="9350"/>
        </w:tabs>
        <w:bidi/>
        <w:rPr>
          <w:rFonts w:ascii="IRBadr" w:hAnsi="IRBadr" w:cs="IRBadr"/>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9925467" w:history="1">
        <w:r w:rsidR="00A469F1" w:rsidRPr="00A469F1">
          <w:rPr>
            <w:rStyle w:val="Hyperlink"/>
            <w:rFonts w:ascii="IRBadr" w:hAnsi="IRBadr" w:cs="IRBadr"/>
            <w:noProof/>
            <w:rtl/>
          </w:rPr>
          <w:t>خطبه اول</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_Toc429925467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2</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68" w:history="1">
        <w:r w:rsidR="00A469F1" w:rsidRPr="00A469F1">
          <w:rPr>
            <w:rStyle w:val="Hyperlink"/>
            <w:rFonts w:ascii="IRBadr" w:hAnsi="IRBadr" w:cs="IRBadr"/>
            <w:noProof/>
            <w:rtl/>
          </w:rPr>
          <w:t>ابعاد شخصیت حضرت علی (ع)</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_Toc429925468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2</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69" w:history="1">
        <w:r w:rsidR="00A469F1" w:rsidRPr="00A469F1">
          <w:rPr>
            <w:rStyle w:val="Hyperlink"/>
            <w:rFonts w:ascii="IRBadr" w:hAnsi="IRBadr" w:cs="IRBadr"/>
            <w:noProof/>
            <w:rtl/>
          </w:rPr>
          <w:t>حسن خلق علی (ع)</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_Toc429925469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2</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0" w:history="1">
        <w:r w:rsidR="00A469F1" w:rsidRPr="00A469F1">
          <w:rPr>
            <w:rStyle w:val="Hyperlink"/>
            <w:rFonts w:ascii="IRBadr" w:hAnsi="IRBadr" w:cs="IRBadr"/>
            <w:noProof/>
            <w:rtl/>
            <w:lang w:bidi="ar-SA"/>
          </w:rPr>
          <w:t>فروتنی</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_Toc429925470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2</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1" w:history="1">
        <w:r w:rsidR="00A469F1" w:rsidRPr="00A469F1">
          <w:rPr>
            <w:rStyle w:val="Hyperlink"/>
            <w:rFonts w:ascii="IRBadr" w:hAnsi="IRBadr" w:cs="IRBadr"/>
            <w:noProof/>
            <w:rtl/>
            <w:lang w:bidi="ar-SA"/>
          </w:rPr>
          <w:t>گذشت علی (ع)</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_Toc429925471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3</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2" w:history="1">
        <w:r w:rsidR="00A469F1" w:rsidRPr="00A469F1">
          <w:rPr>
            <w:rStyle w:val="Hyperlink"/>
            <w:rFonts w:ascii="IRBadr" w:hAnsi="IRBadr" w:cs="IRBadr"/>
            <w:noProof/>
            <w:rtl/>
            <w:lang w:bidi="ar-SA"/>
          </w:rPr>
          <w:t>سخاوت و بخشندگی علی (ع)</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_Toc429925472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3</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3" w:history="1">
        <w:r w:rsidR="00A469F1" w:rsidRPr="00A469F1">
          <w:rPr>
            <w:rStyle w:val="Hyperlink"/>
            <w:rFonts w:ascii="IRBadr" w:hAnsi="IRBadr" w:cs="IRBadr"/>
            <w:noProof/>
            <w:rtl/>
            <w:lang w:bidi="ar-SA"/>
          </w:rPr>
          <w:t>زهد و پارسایی</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_Toc429925473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4</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4" w:history="1">
        <w:r w:rsidR="00A469F1" w:rsidRPr="00A469F1">
          <w:rPr>
            <w:rStyle w:val="Hyperlink"/>
            <w:rFonts w:ascii="IRBadr" w:hAnsi="IRBadr" w:cs="IRBadr"/>
            <w:noProof/>
            <w:rtl/>
          </w:rPr>
          <w:t>مهربانی با یتیمان</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_Toc429925474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4</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5" w:history="1">
        <w:r w:rsidR="00A469F1" w:rsidRPr="00A469F1">
          <w:rPr>
            <w:rStyle w:val="Hyperlink"/>
            <w:rFonts w:ascii="IRBadr" w:hAnsi="IRBadr" w:cs="IRBadr"/>
            <w:noProof/>
            <w:rtl/>
            <w:lang w:bidi="ar-SA"/>
          </w:rPr>
          <w:t>دو نکته از زندگانی امیرالمؤمنین علیه‌السلام</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_Toc429925475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4</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6" w:history="1">
        <w:r w:rsidR="00A469F1" w:rsidRPr="00A469F1">
          <w:rPr>
            <w:rStyle w:val="Hyperlink"/>
            <w:rFonts w:ascii="IRBadr" w:hAnsi="IRBadr" w:cs="IRBadr"/>
            <w:noProof/>
            <w:rtl/>
          </w:rPr>
          <w:t>خطبه دوم</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_Toc429925476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5</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7" w:history="1">
        <w:r w:rsidR="00A469F1" w:rsidRPr="00A469F1">
          <w:rPr>
            <w:rStyle w:val="Hyperlink"/>
            <w:rFonts w:ascii="IRBadr" w:hAnsi="IRBadr" w:cs="IRBadr"/>
            <w:noProof/>
            <w:rtl/>
          </w:rPr>
          <w:t>فضیلت ماه رمضان</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_Toc429925477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5</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8" w:history="1">
        <w:r w:rsidR="00A469F1" w:rsidRPr="00A469F1">
          <w:rPr>
            <w:rStyle w:val="Hyperlink"/>
            <w:rFonts w:ascii="IRBadr" w:hAnsi="IRBadr" w:cs="IRBadr"/>
            <w:noProof/>
            <w:rtl/>
          </w:rPr>
          <w:t>وحدت حوزه و دانشگاه</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_Toc429925478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6</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79" w:history="1">
        <w:r w:rsidR="00A469F1" w:rsidRPr="00A469F1">
          <w:rPr>
            <w:rStyle w:val="Hyperlink"/>
            <w:rFonts w:ascii="IRBadr" w:hAnsi="IRBadr" w:cs="IRBadr"/>
            <w:noProof/>
            <w:rtl/>
          </w:rPr>
          <w:t>بهترین روش‌های وحدت حوزه و دانشگاه</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_Toc429925479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7</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0" w:history="1">
        <w:r w:rsidR="00A469F1" w:rsidRPr="00A469F1">
          <w:rPr>
            <w:rStyle w:val="Hyperlink"/>
            <w:rFonts w:ascii="IRBadr" w:hAnsi="IRBadr" w:cs="IRBadr"/>
            <w:noProof/>
            <w:rtl/>
            <w:lang w:bidi="ar-SA"/>
          </w:rPr>
          <w:t>حوزه و دانشگاه،</w:t>
        </w:r>
        <w:r w:rsidR="00A469F1" w:rsidRPr="00A469F1">
          <w:rPr>
            <w:rStyle w:val="Hyperlink"/>
            <w:rFonts w:ascii="IRBadr" w:hAnsi="IRBadr" w:cs="IRBadr"/>
            <w:noProof/>
            <w:lang w:bidi="ar-SA"/>
          </w:rPr>
          <w:t xml:space="preserve"> </w:t>
        </w:r>
        <w:r w:rsidR="00A469F1" w:rsidRPr="00A469F1">
          <w:rPr>
            <w:rStyle w:val="Hyperlink"/>
            <w:rFonts w:ascii="IRBadr" w:hAnsi="IRBadr" w:cs="IRBadr"/>
            <w:noProof/>
            <w:rtl/>
            <w:lang w:bidi="ar-SA"/>
          </w:rPr>
          <w:t>موانع و چالش‌های وحدت</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_Toc429925480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7</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1" w:history="1">
        <w:r w:rsidR="00A469F1" w:rsidRPr="00A469F1">
          <w:rPr>
            <w:rStyle w:val="Hyperlink"/>
            <w:rFonts w:ascii="IRBadr" w:hAnsi="IRBadr" w:cs="IRBadr"/>
            <w:noProof/>
            <w:rtl/>
          </w:rPr>
          <w:t>مسئله اعتیاد</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_Toc429925481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9</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2" w:history="1">
        <w:r w:rsidR="00A469F1" w:rsidRPr="00A469F1">
          <w:rPr>
            <w:rStyle w:val="Hyperlink"/>
            <w:rFonts w:ascii="IRBadr" w:hAnsi="IRBadr" w:cs="IRBadr"/>
            <w:noProof/>
            <w:rtl/>
            <w:lang w:bidi="ar-SA"/>
          </w:rPr>
          <w:t>پیامدهای اعتیاد به مواد مخدر</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_Toc429925482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9</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3" w:history="1">
        <w:r w:rsidR="00A469F1" w:rsidRPr="00A469F1">
          <w:rPr>
            <w:rStyle w:val="Hyperlink"/>
            <w:rFonts w:ascii="IRBadr" w:hAnsi="IRBadr" w:cs="IRBadr"/>
            <w:noProof/>
            <w:rtl/>
            <w:lang w:bidi="ar-SA"/>
          </w:rPr>
          <w:t>پیامدهای فردی</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_Toc429925483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9</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4" w:history="1">
        <w:r w:rsidR="00A469F1" w:rsidRPr="00A469F1">
          <w:rPr>
            <w:rStyle w:val="Hyperlink"/>
            <w:rFonts w:ascii="IRBadr" w:hAnsi="IRBadr" w:cs="IRBadr"/>
            <w:noProof/>
            <w:rtl/>
            <w:lang w:bidi="ar-SA"/>
          </w:rPr>
          <w:t>عوارض جسمی</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_Toc429925484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9</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5" w:history="1">
        <w:r w:rsidR="00A469F1" w:rsidRPr="00A469F1">
          <w:rPr>
            <w:rStyle w:val="Hyperlink"/>
            <w:rFonts w:ascii="IRBadr" w:hAnsi="IRBadr" w:cs="IRBadr"/>
            <w:noProof/>
            <w:rtl/>
            <w:lang w:bidi="ar-SA"/>
          </w:rPr>
          <w:t>عوارض روانی</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_Toc429925485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10</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6" w:history="1">
        <w:r w:rsidR="00A469F1" w:rsidRPr="00A469F1">
          <w:rPr>
            <w:rStyle w:val="Hyperlink"/>
            <w:rFonts w:ascii="IRBadr" w:hAnsi="IRBadr" w:cs="IRBadr"/>
            <w:noProof/>
            <w:rtl/>
            <w:lang w:bidi="ar-SA"/>
          </w:rPr>
          <w:t>اختلالات رفتاری</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_Toc429925486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10</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7" w:history="1">
        <w:r w:rsidR="00A469F1" w:rsidRPr="00A469F1">
          <w:rPr>
            <w:rStyle w:val="Hyperlink"/>
            <w:rFonts w:ascii="IRBadr" w:hAnsi="IRBadr" w:cs="IRBadr"/>
            <w:noProof/>
            <w:rtl/>
            <w:lang w:bidi="ar-SA"/>
          </w:rPr>
          <w:t>پیامدهای خانوادگی</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_Toc429925487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10</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8" w:history="1">
        <w:r w:rsidR="00A469F1" w:rsidRPr="00A469F1">
          <w:rPr>
            <w:rStyle w:val="Hyperlink"/>
            <w:rFonts w:ascii="IRBadr" w:hAnsi="IRBadr" w:cs="IRBadr"/>
            <w:noProof/>
            <w:rtl/>
            <w:lang w:bidi="ar-SA"/>
          </w:rPr>
          <w:t>نابسامانی و فروپاشی خانواده</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_Toc429925488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11</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89" w:history="1">
        <w:r w:rsidR="00A469F1" w:rsidRPr="00A469F1">
          <w:rPr>
            <w:rStyle w:val="Hyperlink"/>
            <w:rFonts w:ascii="IRBadr" w:hAnsi="IRBadr" w:cs="IRBadr"/>
            <w:noProof/>
            <w:rtl/>
            <w:lang w:bidi="ar-SA"/>
          </w:rPr>
          <w:t>راهکارها و پیشنهاد‌ها</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_Toc429925489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11</w:t>
        </w:r>
        <w:r w:rsidR="00A469F1" w:rsidRPr="00A469F1">
          <w:rPr>
            <w:rStyle w:val="Hyperlink"/>
            <w:rFonts w:ascii="IRBadr" w:hAnsi="IRBadr" w:cs="IRBadr"/>
            <w:noProof/>
            <w:rtl/>
          </w:rPr>
          <w:fldChar w:fldCharType="end"/>
        </w:r>
      </w:hyperlink>
    </w:p>
    <w:p w:rsidR="00A469F1" w:rsidRPr="00A469F1" w:rsidRDefault="00D004F0" w:rsidP="00A469F1">
      <w:pPr>
        <w:pStyle w:val="TOC1"/>
        <w:tabs>
          <w:tab w:val="right" w:leader="dot" w:pos="9350"/>
        </w:tabs>
        <w:bidi/>
        <w:rPr>
          <w:rFonts w:ascii="IRBadr" w:hAnsi="IRBadr" w:cs="IRBadr"/>
          <w:noProof/>
          <w:szCs w:val="22"/>
        </w:rPr>
      </w:pPr>
      <w:hyperlink w:anchor="_Toc429925490" w:history="1">
        <w:r w:rsidR="00A469F1" w:rsidRPr="00A469F1">
          <w:rPr>
            <w:rStyle w:val="Hyperlink"/>
            <w:rFonts w:ascii="IRBadr" w:hAnsi="IRBadr" w:cs="IRBadr"/>
            <w:noProof/>
            <w:rtl/>
          </w:rPr>
          <w:t>دعا</w:t>
        </w:r>
        <w:r w:rsidR="00A469F1" w:rsidRPr="00A469F1">
          <w:rPr>
            <w:rFonts w:ascii="IRBadr" w:hAnsi="IRBadr" w:cs="IRBadr"/>
            <w:noProof/>
            <w:webHidden/>
          </w:rPr>
          <w:tab/>
        </w:r>
        <w:r w:rsidR="00A469F1" w:rsidRPr="00A469F1">
          <w:rPr>
            <w:rStyle w:val="Hyperlink"/>
            <w:rFonts w:ascii="IRBadr" w:hAnsi="IRBadr" w:cs="IRBadr"/>
            <w:noProof/>
            <w:rtl/>
          </w:rPr>
          <w:fldChar w:fldCharType="begin"/>
        </w:r>
        <w:r w:rsidR="00A469F1" w:rsidRPr="00A469F1">
          <w:rPr>
            <w:rFonts w:ascii="IRBadr" w:hAnsi="IRBadr" w:cs="IRBadr"/>
            <w:noProof/>
            <w:webHidden/>
          </w:rPr>
          <w:instrText xml:space="preserve"> PAGEREF _Toc429925490 \h </w:instrText>
        </w:r>
        <w:r w:rsidR="00A469F1" w:rsidRPr="00A469F1">
          <w:rPr>
            <w:rStyle w:val="Hyperlink"/>
            <w:rFonts w:ascii="IRBadr" w:hAnsi="IRBadr" w:cs="IRBadr"/>
            <w:noProof/>
            <w:rtl/>
          </w:rPr>
        </w:r>
        <w:r w:rsidR="00A469F1" w:rsidRPr="00A469F1">
          <w:rPr>
            <w:rStyle w:val="Hyperlink"/>
            <w:rFonts w:ascii="IRBadr" w:hAnsi="IRBadr" w:cs="IRBadr"/>
            <w:noProof/>
            <w:rtl/>
          </w:rPr>
          <w:fldChar w:fldCharType="separate"/>
        </w:r>
        <w:r w:rsidR="00A469F1" w:rsidRPr="00A469F1">
          <w:rPr>
            <w:rFonts w:ascii="IRBadr" w:hAnsi="IRBadr" w:cs="IRBadr"/>
            <w:noProof/>
            <w:webHidden/>
          </w:rPr>
          <w:t>12</w:t>
        </w:r>
        <w:r w:rsidR="00A469F1" w:rsidRPr="00A469F1">
          <w:rPr>
            <w:rStyle w:val="Hyperlink"/>
            <w:rFonts w:ascii="IRBadr" w:hAnsi="IRBadr" w:cs="IRBadr"/>
            <w:noProof/>
            <w:rtl/>
          </w:rPr>
          <w:fldChar w:fldCharType="end"/>
        </w:r>
      </w:hyperlink>
    </w:p>
    <w:p w:rsidR="00607F1B" w:rsidRDefault="00607F1B" w:rsidP="00FB3A93">
      <w:pPr>
        <w:pStyle w:val="Heading1"/>
        <w:rPr>
          <w:rtl/>
        </w:rPr>
      </w:pPr>
      <w:r>
        <w:rPr>
          <w:rtl/>
        </w:rPr>
        <w:fldChar w:fldCharType="end"/>
      </w:r>
    </w:p>
    <w:p w:rsidR="00607F1B" w:rsidRDefault="00607F1B" w:rsidP="00607F1B">
      <w:pPr>
        <w:rPr>
          <w:rFonts w:ascii="Cambria" w:eastAsia="2  Lotus" w:hAnsi="Cambria"/>
          <w:sz w:val="44"/>
          <w:szCs w:val="42"/>
          <w:rtl/>
        </w:rPr>
      </w:pPr>
      <w:r>
        <w:rPr>
          <w:rtl/>
        </w:rPr>
        <w:br w:type="page"/>
      </w:r>
    </w:p>
    <w:p w:rsidR="00152670" w:rsidRPr="00FB3A93" w:rsidRDefault="00634CE6" w:rsidP="00FB3A93">
      <w:pPr>
        <w:pStyle w:val="Heading1"/>
        <w:rPr>
          <w:rtl/>
        </w:rPr>
      </w:pPr>
      <w:bookmarkStart w:id="2" w:name="_Toc429925467"/>
      <w:r w:rsidRPr="00FB3A93">
        <w:rPr>
          <w:rtl/>
        </w:rPr>
        <w:lastRenderedPageBreak/>
        <w:t>خطبه اول</w:t>
      </w:r>
      <w:bookmarkEnd w:id="2"/>
    </w:p>
    <w:p w:rsidR="00B92246" w:rsidRPr="003F3B04" w:rsidRDefault="00FB3A93" w:rsidP="00FB3A93">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A469F1">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lang w:bidi="ar-SA"/>
        </w:rPr>
        <w:t>«</w:t>
      </w:r>
      <w:r w:rsidR="00B92246" w:rsidRPr="003F3B04">
        <w:rPr>
          <w:rFonts w:ascii="IRBadr" w:hAnsi="IRBadr" w:cs="IRBadr"/>
          <w:b/>
          <w:bCs/>
          <w:sz w:val="28"/>
          <w:rtl/>
          <w:lang w:bidi="ar-SA"/>
        </w:rPr>
        <w:t>یا أَیهَا الَّذِینَ آمَنُوا اتَّقُوا اللَّهَ وَلْتَنْظُرْ نَفْسٌ مَا قَدَّمَتْ لِغَدٍ وَاتَّقُوا اللَّهَ إِنَّ اللَّهَ خَبِیرٌ بِمَا تَعْمَلُونَ</w:t>
      </w:r>
      <w:r w:rsidR="00B92246" w:rsidRPr="003F3B04">
        <w:rPr>
          <w:rStyle w:val="FootnoteReference"/>
          <w:rFonts w:ascii="IRBadr" w:hAnsi="IRBadr" w:cs="IRBadr"/>
          <w:b/>
          <w:bCs/>
          <w:sz w:val="28"/>
          <w:rtl/>
        </w:rPr>
        <w:footnoteReference w:id="2"/>
      </w:r>
      <w:r w:rsidR="00A469F1">
        <w:rPr>
          <w:rFonts w:ascii="IRBadr" w:hAnsi="IRBadr" w:cs="IRBadr"/>
          <w:b/>
          <w:bCs/>
          <w:sz w:val="28"/>
          <w:rtl/>
        </w:rPr>
        <w:t>»</w:t>
      </w:r>
      <w:r w:rsidRPr="00FB3A93">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634CE6" w:rsidRPr="00FB3A93" w:rsidRDefault="00634CE6" w:rsidP="00FB3A93">
      <w:pPr>
        <w:pStyle w:val="Heading1"/>
        <w:rPr>
          <w:rtl/>
        </w:rPr>
      </w:pPr>
      <w:bookmarkStart w:id="3" w:name="_Toc429925468"/>
      <w:r w:rsidRPr="00FB3A93">
        <w:rPr>
          <w:rtl/>
        </w:rPr>
        <w:t>ابعاد شخصیت حضرت علی (ع)</w:t>
      </w:r>
      <w:bookmarkEnd w:id="3"/>
    </w:p>
    <w:p w:rsidR="00145FEC" w:rsidRPr="00FB3A93" w:rsidRDefault="00145FEC" w:rsidP="00FB3A93">
      <w:pPr>
        <w:pStyle w:val="Heading1"/>
      </w:pPr>
      <w:bookmarkStart w:id="4" w:name="_Toc429925469"/>
      <w:r w:rsidRPr="00FB3A93">
        <w:rPr>
          <w:rStyle w:val="Strong"/>
          <w:b w:val="0"/>
          <w:bCs/>
          <w:rtl/>
        </w:rPr>
        <w:t>حسن خلق علی (ع)</w:t>
      </w:r>
      <w:bookmarkEnd w:id="4"/>
    </w:p>
    <w:p w:rsidR="00145FEC" w:rsidRPr="003F3B04" w:rsidRDefault="00145FEC" w:rsidP="003F3B04">
      <w:pPr>
        <w:pStyle w:val="NormalWeb"/>
        <w:shd w:val="clear" w:color="auto" w:fill="FFFFFF"/>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اخلاق نیکوی او زبانزد مردمان است.</w:t>
      </w:r>
      <w:r w:rsidR="00F549EA">
        <w:rPr>
          <w:rFonts w:ascii="IRBadr" w:hAnsi="IRBadr" w:cs="IRBadr"/>
          <w:sz w:val="28"/>
          <w:szCs w:val="28"/>
          <w:rtl/>
        </w:rPr>
        <w:t xml:space="preserve"> تا</w:t>
      </w:r>
      <w:r w:rsidRPr="003F3B04">
        <w:rPr>
          <w:rFonts w:ascii="IRBadr" w:hAnsi="IRBadr" w:cs="IRBadr"/>
          <w:sz w:val="28"/>
          <w:szCs w:val="28"/>
          <w:rtl/>
        </w:rPr>
        <w:t xml:space="preserve"> آنجا که دشمنانش که </w:t>
      </w:r>
      <w:r w:rsidR="00F549EA">
        <w:rPr>
          <w:rFonts w:ascii="IRBadr" w:hAnsi="IRBadr" w:cs="IRBadr"/>
          <w:sz w:val="28"/>
          <w:szCs w:val="28"/>
          <w:rtl/>
        </w:rPr>
        <w:t>نتوانسته‌اند</w:t>
      </w:r>
      <w:r w:rsidRPr="003F3B04">
        <w:rPr>
          <w:rFonts w:ascii="IRBadr" w:hAnsi="IRBadr" w:cs="IRBadr"/>
          <w:sz w:val="28"/>
          <w:szCs w:val="28"/>
          <w:rtl/>
        </w:rPr>
        <w:t xml:space="preserve"> بر او </w:t>
      </w:r>
      <w:r w:rsidR="00C00C62">
        <w:rPr>
          <w:rFonts w:ascii="IRBadr" w:hAnsi="IRBadr" w:cs="IRBadr"/>
          <w:sz w:val="28"/>
          <w:szCs w:val="28"/>
          <w:rtl/>
        </w:rPr>
        <w:t>خرده‌ا</w:t>
      </w:r>
      <w:r w:rsidR="00C00C62">
        <w:rPr>
          <w:rFonts w:ascii="IRBadr" w:hAnsi="IRBadr" w:cs="IRBadr" w:hint="cs"/>
          <w:sz w:val="28"/>
          <w:szCs w:val="28"/>
          <w:rtl/>
        </w:rPr>
        <w:t>ی</w:t>
      </w:r>
      <w:r w:rsidRPr="003F3B04">
        <w:rPr>
          <w:rFonts w:ascii="IRBadr" w:hAnsi="IRBadr" w:cs="IRBadr"/>
          <w:sz w:val="28"/>
          <w:szCs w:val="28"/>
          <w:rtl/>
        </w:rPr>
        <w:t xml:space="preserve"> بگیرند، این صفت ر</w:t>
      </w:r>
      <w:r w:rsidR="00A82274" w:rsidRPr="003F3B04">
        <w:rPr>
          <w:rFonts w:ascii="IRBadr" w:hAnsi="IRBadr" w:cs="IRBadr"/>
          <w:sz w:val="28"/>
          <w:szCs w:val="28"/>
          <w:rtl/>
        </w:rPr>
        <w:t xml:space="preserve">ا عیبی برای آن حضرت </w:t>
      </w:r>
      <w:r w:rsidR="00F549EA">
        <w:rPr>
          <w:rFonts w:ascii="IRBadr" w:hAnsi="IRBadr" w:cs="IRBadr"/>
          <w:sz w:val="28"/>
          <w:szCs w:val="28"/>
          <w:rtl/>
        </w:rPr>
        <w:t>برشمرده‌اند</w:t>
      </w:r>
      <w:r w:rsidR="00A82274" w:rsidRPr="003F3B04">
        <w:rPr>
          <w:rFonts w:ascii="IRBadr" w:hAnsi="IRBadr" w:cs="IRBadr"/>
          <w:sz w:val="28"/>
          <w:szCs w:val="28"/>
          <w:rtl/>
        </w:rPr>
        <w:t xml:space="preserve">. </w:t>
      </w:r>
      <w:r w:rsidRPr="003F3B04">
        <w:rPr>
          <w:rFonts w:ascii="IRBadr" w:hAnsi="IRBadr" w:cs="IRBadr"/>
          <w:sz w:val="28"/>
          <w:szCs w:val="28"/>
          <w:rtl/>
        </w:rPr>
        <w:t xml:space="preserve">یاران وی </w:t>
      </w:r>
      <w:r w:rsidR="00C00C62">
        <w:rPr>
          <w:rFonts w:ascii="IRBadr" w:hAnsi="IRBadr" w:cs="IRBadr"/>
          <w:sz w:val="28"/>
          <w:szCs w:val="28"/>
          <w:rtl/>
        </w:rPr>
        <w:t>درا</w:t>
      </w:r>
      <w:r w:rsidR="00C00C62">
        <w:rPr>
          <w:rFonts w:ascii="IRBadr" w:hAnsi="IRBadr" w:cs="IRBadr" w:hint="cs"/>
          <w:sz w:val="28"/>
          <w:szCs w:val="28"/>
          <w:rtl/>
        </w:rPr>
        <w:t>ی</w:t>
      </w:r>
      <w:r w:rsidR="00C00C62">
        <w:rPr>
          <w:rFonts w:ascii="IRBadr" w:hAnsi="IRBadr" w:cs="IRBadr" w:hint="eastAsia"/>
          <w:sz w:val="28"/>
          <w:szCs w:val="28"/>
          <w:rtl/>
        </w:rPr>
        <w:t>ن‌باره</w:t>
      </w:r>
      <w:r w:rsidRPr="003F3B04">
        <w:rPr>
          <w:rFonts w:ascii="IRBadr" w:hAnsi="IRBadr" w:cs="IRBadr"/>
          <w:sz w:val="28"/>
          <w:szCs w:val="28"/>
          <w:rtl/>
        </w:rPr>
        <w:t xml:space="preserve"> </w:t>
      </w:r>
      <w:r w:rsidR="00F549EA">
        <w:rPr>
          <w:rFonts w:ascii="IRBadr" w:hAnsi="IRBadr" w:cs="IRBadr"/>
          <w:sz w:val="28"/>
          <w:szCs w:val="28"/>
          <w:rtl/>
        </w:rPr>
        <w:t>گفته‌اند</w:t>
      </w:r>
      <w:r w:rsidRPr="003F3B04">
        <w:rPr>
          <w:rFonts w:ascii="IRBadr" w:hAnsi="IRBadr" w:cs="IRBadr"/>
          <w:sz w:val="28"/>
          <w:szCs w:val="28"/>
          <w:rtl/>
        </w:rPr>
        <w:t xml:space="preserve">: او همچون یکی از ما و در میان ما </w:t>
      </w:r>
      <w:r w:rsidR="00C00C62">
        <w:rPr>
          <w:rFonts w:ascii="IRBadr" w:hAnsi="IRBadr" w:cs="IRBadr"/>
          <w:sz w:val="28"/>
          <w:szCs w:val="28"/>
          <w:rtl/>
        </w:rPr>
        <w:t>م</w:t>
      </w:r>
      <w:r w:rsidR="00C00C62">
        <w:rPr>
          <w:rFonts w:ascii="IRBadr" w:hAnsi="IRBadr" w:cs="IRBadr" w:hint="cs"/>
          <w:sz w:val="28"/>
          <w:szCs w:val="28"/>
          <w:rtl/>
        </w:rPr>
        <w:t>ی‌</w:t>
      </w:r>
      <w:r w:rsidR="00C00C62">
        <w:rPr>
          <w:rFonts w:ascii="IRBadr" w:hAnsi="IRBadr" w:cs="IRBadr" w:hint="eastAsia"/>
          <w:sz w:val="28"/>
          <w:szCs w:val="28"/>
          <w:rtl/>
        </w:rPr>
        <w:t>ز</w:t>
      </w:r>
      <w:r w:rsidR="00C00C62">
        <w:rPr>
          <w:rFonts w:ascii="IRBadr" w:hAnsi="IRBadr" w:cs="IRBadr" w:hint="cs"/>
          <w:sz w:val="28"/>
          <w:szCs w:val="28"/>
          <w:rtl/>
        </w:rPr>
        <w:t>ی</w:t>
      </w:r>
      <w:r w:rsidR="00C00C62">
        <w:rPr>
          <w:rFonts w:ascii="IRBadr" w:hAnsi="IRBadr" w:cs="IRBadr" w:hint="eastAsia"/>
          <w:sz w:val="28"/>
          <w:szCs w:val="28"/>
          <w:rtl/>
        </w:rPr>
        <w:t>ست</w:t>
      </w:r>
      <w:r w:rsidRPr="003F3B04">
        <w:rPr>
          <w:rFonts w:ascii="IRBadr" w:hAnsi="IRBadr" w:cs="IRBadr"/>
          <w:sz w:val="28"/>
          <w:szCs w:val="28"/>
          <w:rtl/>
        </w:rPr>
        <w:t>.</w:t>
      </w:r>
      <w:r w:rsidR="00F549EA">
        <w:rPr>
          <w:rFonts w:ascii="IRBadr" w:hAnsi="IRBadr" w:cs="IRBadr"/>
          <w:sz w:val="28"/>
          <w:szCs w:val="28"/>
          <w:rtl/>
        </w:rPr>
        <w:t xml:space="preserve"> </w:t>
      </w:r>
      <w:r w:rsidR="00C00C62">
        <w:rPr>
          <w:rFonts w:ascii="IRBadr" w:hAnsi="IRBadr" w:cs="IRBadr"/>
          <w:sz w:val="28"/>
          <w:szCs w:val="28"/>
          <w:rtl/>
        </w:rPr>
        <w:t>نرم‌خو</w:t>
      </w:r>
      <w:r w:rsidRPr="003F3B04">
        <w:rPr>
          <w:rFonts w:ascii="IRBadr" w:hAnsi="IRBadr" w:cs="IRBadr"/>
          <w:sz w:val="28"/>
          <w:szCs w:val="28"/>
          <w:rtl/>
        </w:rPr>
        <w:t xml:space="preserve">، و بسیار متواضع و </w:t>
      </w:r>
      <w:r w:rsidR="00C00C62">
        <w:rPr>
          <w:rFonts w:ascii="IRBadr" w:hAnsi="IRBadr" w:cs="IRBadr"/>
          <w:sz w:val="28"/>
          <w:szCs w:val="28"/>
          <w:rtl/>
        </w:rPr>
        <w:t>آسان‌گ</w:t>
      </w:r>
      <w:r w:rsidR="00C00C62">
        <w:rPr>
          <w:rFonts w:ascii="IRBadr" w:hAnsi="IRBadr" w:cs="IRBadr" w:hint="cs"/>
          <w:sz w:val="28"/>
          <w:szCs w:val="28"/>
          <w:rtl/>
        </w:rPr>
        <w:t>ی</w:t>
      </w:r>
      <w:r w:rsidR="00C00C62">
        <w:rPr>
          <w:rFonts w:ascii="IRBadr" w:hAnsi="IRBadr" w:cs="IRBadr" w:hint="eastAsia"/>
          <w:sz w:val="28"/>
          <w:szCs w:val="28"/>
          <w:rtl/>
        </w:rPr>
        <w:t>ر</w:t>
      </w:r>
      <w:r w:rsidRPr="003F3B04">
        <w:rPr>
          <w:rFonts w:ascii="IRBadr" w:hAnsi="IRBadr" w:cs="IRBadr"/>
          <w:sz w:val="28"/>
          <w:szCs w:val="28"/>
          <w:rtl/>
        </w:rPr>
        <w:t xml:space="preserve"> بود و </w:t>
      </w:r>
      <w:r w:rsidR="00C00C62">
        <w:rPr>
          <w:rFonts w:ascii="IRBadr" w:hAnsi="IRBadr" w:cs="IRBadr"/>
          <w:sz w:val="28"/>
          <w:szCs w:val="28"/>
          <w:rtl/>
        </w:rPr>
        <w:t>باا</w:t>
      </w:r>
      <w:r w:rsidR="00C00C62">
        <w:rPr>
          <w:rFonts w:ascii="IRBadr" w:hAnsi="IRBadr" w:cs="IRBadr" w:hint="cs"/>
          <w:sz w:val="28"/>
          <w:szCs w:val="28"/>
          <w:rtl/>
        </w:rPr>
        <w:t>ی</w:t>
      </w:r>
      <w:r w:rsidR="00C00C62">
        <w:rPr>
          <w:rFonts w:ascii="IRBadr" w:hAnsi="IRBadr" w:cs="IRBadr" w:hint="eastAsia"/>
          <w:sz w:val="28"/>
          <w:szCs w:val="28"/>
          <w:rtl/>
        </w:rPr>
        <w:t>ن‌وجود</w:t>
      </w:r>
      <w:r w:rsidRPr="003F3B04">
        <w:rPr>
          <w:rFonts w:ascii="IRBadr" w:hAnsi="IRBadr" w:cs="IRBadr"/>
          <w:sz w:val="28"/>
          <w:szCs w:val="28"/>
          <w:rtl/>
        </w:rPr>
        <w:t xml:space="preserve"> ما در برابر او مانند اسیری بودیم که </w:t>
      </w:r>
      <w:r w:rsidR="00F549EA">
        <w:rPr>
          <w:rFonts w:ascii="IRBadr" w:hAnsi="IRBadr" w:cs="IRBadr"/>
          <w:sz w:val="28"/>
          <w:szCs w:val="28"/>
          <w:rtl/>
        </w:rPr>
        <w:t>دست‌ها</w:t>
      </w:r>
      <w:r w:rsidR="00F549EA">
        <w:rPr>
          <w:rFonts w:ascii="IRBadr" w:hAnsi="IRBadr" w:cs="IRBadr" w:hint="cs"/>
          <w:sz w:val="28"/>
          <w:szCs w:val="28"/>
          <w:rtl/>
        </w:rPr>
        <w:t>ی</w:t>
      </w:r>
      <w:r w:rsidR="00F549EA">
        <w:rPr>
          <w:rFonts w:ascii="IRBadr" w:hAnsi="IRBadr" w:cs="IRBadr" w:hint="eastAsia"/>
          <w:sz w:val="28"/>
          <w:szCs w:val="28"/>
          <w:rtl/>
        </w:rPr>
        <w:t>ش</w:t>
      </w:r>
      <w:r w:rsidRPr="003F3B04">
        <w:rPr>
          <w:rFonts w:ascii="IRBadr" w:hAnsi="IRBadr" w:cs="IRBadr"/>
          <w:sz w:val="28"/>
          <w:szCs w:val="28"/>
          <w:rtl/>
        </w:rPr>
        <w:t xml:space="preserve"> بسته و بر بالای سر</w:t>
      </w:r>
      <w:r w:rsidRPr="003F3B04">
        <w:rPr>
          <w:rFonts w:ascii="IRBadr" w:hAnsi="IRBadr" w:cs="IRBadr"/>
          <w:sz w:val="28"/>
          <w:szCs w:val="28"/>
          <w:rtl/>
          <w:lang w:bidi="fa-IR"/>
        </w:rPr>
        <w:t>ش</w:t>
      </w:r>
      <w:r w:rsidRPr="003F3B04">
        <w:rPr>
          <w:rFonts w:ascii="IRBadr" w:hAnsi="IRBadr" w:cs="IRBadr"/>
          <w:sz w:val="28"/>
          <w:szCs w:val="28"/>
          <w:rtl/>
        </w:rPr>
        <w:t xml:space="preserve"> شمشیری گرفته بودند و از هیبت او هراس داشتیم.</w:t>
      </w:r>
    </w:p>
    <w:p w:rsidR="004B3F8D" w:rsidRPr="003F3B04" w:rsidRDefault="004B3F8D" w:rsidP="00FB3A93">
      <w:pPr>
        <w:pStyle w:val="Heading1"/>
        <w:rPr>
          <w:lang w:bidi="ar-SA"/>
        </w:rPr>
      </w:pPr>
      <w:r w:rsidRPr="003F3B04">
        <w:rPr>
          <w:rFonts w:ascii="Times New Roman" w:hAnsi="Times New Roman" w:cs="Times New Roman"/>
          <w:lang w:bidi="ar-SA"/>
        </w:rPr>
        <w:t> </w:t>
      </w:r>
      <w:bookmarkStart w:id="5" w:name="_Toc429925470"/>
      <w:r w:rsidRPr="003F3B04">
        <w:rPr>
          <w:rtl/>
          <w:lang w:bidi="ar-SA"/>
        </w:rPr>
        <w:t>فروتنی</w:t>
      </w:r>
      <w:bookmarkEnd w:id="5"/>
    </w:p>
    <w:p w:rsidR="004B3F8D" w:rsidRPr="003F3B04" w:rsidRDefault="004B3F8D"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فروتنی، از </w:t>
      </w:r>
      <w:r w:rsidR="00F549EA">
        <w:rPr>
          <w:rFonts w:ascii="IRBadr" w:hAnsi="IRBadr" w:cs="IRBadr"/>
          <w:sz w:val="28"/>
          <w:szCs w:val="28"/>
          <w:rtl/>
        </w:rPr>
        <w:t>و</w:t>
      </w:r>
      <w:r w:rsidR="00F549EA">
        <w:rPr>
          <w:rFonts w:ascii="IRBadr" w:hAnsi="IRBadr" w:cs="IRBadr" w:hint="cs"/>
          <w:sz w:val="28"/>
          <w:szCs w:val="28"/>
          <w:rtl/>
        </w:rPr>
        <w:t>ی</w:t>
      </w:r>
      <w:r w:rsidR="00F549EA">
        <w:rPr>
          <w:rFonts w:ascii="IRBadr" w:hAnsi="IRBadr" w:cs="IRBadr" w:hint="eastAsia"/>
          <w:sz w:val="28"/>
          <w:szCs w:val="28"/>
          <w:rtl/>
        </w:rPr>
        <w:t>ژگ</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اخلاقی حضرت علی </w:t>
      </w:r>
      <w:r w:rsidR="00C00C62">
        <w:rPr>
          <w:rFonts w:ascii="IRBadr" w:hAnsi="IRBadr" w:cs="IRBadr"/>
          <w:sz w:val="28"/>
          <w:szCs w:val="28"/>
          <w:rtl/>
        </w:rPr>
        <w:t>عل</w:t>
      </w:r>
      <w:r w:rsidR="00C00C62">
        <w:rPr>
          <w:rFonts w:ascii="IRBadr" w:hAnsi="IRBadr" w:cs="IRBadr" w:hint="cs"/>
          <w:sz w:val="28"/>
          <w:szCs w:val="28"/>
          <w:rtl/>
        </w:rPr>
        <w:t>ی</w:t>
      </w:r>
      <w:r w:rsidR="00C00C62">
        <w:rPr>
          <w:rFonts w:ascii="IRBadr" w:hAnsi="IRBadr" w:cs="IRBadr" w:hint="eastAsia"/>
          <w:sz w:val="28"/>
          <w:szCs w:val="28"/>
          <w:rtl/>
        </w:rPr>
        <w:t>ه‌السلام</w:t>
      </w:r>
      <w:r w:rsidRPr="003F3B04">
        <w:rPr>
          <w:rFonts w:ascii="IRBadr" w:hAnsi="IRBadr" w:cs="IRBadr"/>
          <w:sz w:val="28"/>
          <w:szCs w:val="28"/>
          <w:rtl/>
        </w:rPr>
        <w:t xml:space="preserve"> به شمار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رود</w:t>
      </w:r>
      <w:r w:rsidRPr="003F3B04">
        <w:rPr>
          <w:rFonts w:ascii="IRBadr" w:hAnsi="IRBadr" w:cs="IRBadr"/>
          <w:sz w:val="28"/>
          <w:szCs w:val="28"/>
          <w:rtl/>
        </w:rPr>
        <w:t xml:space="preserve">. از دیدگاه امام علی </w:t>
      </w:r>
      <w:r w:rsidR="00C00C62">
        <w:rPr>
          <w:rFonts w:ascii="IRBadr" w:hAnsi="IRBadr" w:cs="IRBadr"/>
          <w:sz w:val="28"/>
          <w:szCs w:val="28"/>
          <w:rtl/>
        </w:rPr>
        <w:t>عل</w:t>
      </w:r>
      <w:r w:rsidR="00C00C62">
        <w:rPr>
          <w:rFonts w:ascii="IRBadr" w:hAnsi="IRBadr" w:cs="IRBadr" w:hint="cs"/>
          <w:sz w:val="28"/>
          <w:szCs w:val="28"/>
          <w:rtl/>
        </w:rPr>
        <w:t>ی</w:t>
      </w:r>
      <w:r w:rsidR="00C00C62">
        <w:rPr>
          <w:rFonts w:ascii="IRBadr" w:hAnsi="IRBadr" w:cs="IRBadr" w:hint="eastAsia"/>
          <w:sz w:val="28"/>
          <w:szCs w:val="28"/>
          <w:rtl/>
        </w:rPr>
        <w:t>ه‌السلام</w:t>
      </w:r>
      <w:r w:rsidRPr="003F3B04">
        <w:rPr>
          <w:rFonts w:ascii="IRBadr" w:hAnsi="IRBadr" w:cs="IRBadr"/>
          <w:sz w:val="28"/>
          <w:szCs w:val="28"/>
          <w:rtl/>
        </w:rPr>
        <w:t xml:space="preserve">، هیچ شرف و بزرگی مانند فروتنی نیست و پرهیزکاران در دنیا به </w:t>
      </w:r>
      <w:r w:rsidR="00F549EA">
        <w:rPr>
          <w:rFonts w:ascii="IRBadr" w:hAnsi="IRBadr" w:cs="IRBadr"/>
          <w:sz w:val="28"/>
          <w:szCs w:val="28"/>
          <w:rtl/>
        </w:rPr>
        <w:t>فض</w:t>
      </w:r>
      <w:r w:rsidR="00F549EA">
        <w:rPr>
          <w:rFonts w:ascii="IRBadr" w:hAnsi="IRBadr" w:cs="IRBadr" w:hint="cs"/>
          <w:sz w:val="28"/>
          <w:szCs w:val="28"/>
          <w:rtl/>
        </w:rPr>
        <w:t>ی</w:t>
      </w:r>
      <w:r w:rsidR="00F549EA">
        <w:rPr>
          <w:rFonts w:ascii="IRBadr" w:hAnsi="IRBadr" w:cs="IRBadr" w:hint="eastAsia"/>
          <w:sz w:val="28"/>
          <w:szCs w:val="28"/>
          <w:rtl/>
        </w:rPr>
        <w:t>لت‌ها</w:t>
      </w:r>
      <w:r w:rsidR="00F549EA">
        <w:rPr>
          <w:rFonts w:ascii="IRBadr" w:hAnsi="IRBadr" w:cs="IRBadr" w:hint="cs"/>
          <w:sz w:val="28"/>
          <w:szCs w:val="28"/>
          <w:rtl/>
        </w:rPr>
        <w:t>ی</w:t>
      </w:r>
      <w:r w:rsidRPr="003F3B04">
        <w:rPr>
          <w:rFonts w:ascii="IRBadr" w:hAnsi="IRBadr" w:cs="IRBadr"/>
          <w:sz w:val="28"/>
          <w:szCs w:val="28"/>
          <w:rtl/>
        </w:rPr>
        <w:t xml:space="preserve"> برتر </w:t>
      </w:r>
      <w:r w:rsidR="00F549EA">
        <w:rPr>
          <w:rFonts w:ascii="IRBadr" w:hAnsi="IRBadr" w:cs="IRBadr"/>
          <w:sz w:val="28"/>
          <w:szCs w:val="28"/>
          <w:rtl/>
        </w:rPr>
        <w:t>آراسته‌اند</w:t>
      </w:r>
      <w:r w:rsidRPr="003F3B04">
        <w:rPr>
          <w:rFonts w:ascii="IRBadr" w:hAnsi="IRBadr" w:cs="IRBadr"/>
          <w:sz w:val="28"/>
          <w:szCs w:val="28"/>
          <w:rtl/>
        </w:rPr>
        <w:t xml:space="preserve">. سخن </w:t>
      </w:r>
      <w:r w:rsidR="00F549EA">
        <w:rPr>
          <w:rFonts w:ascii="IRBadr" w:hAnsi="IRBadr" w:cs="IRBadr"/>
          <w:sz w:val="28"/>
          <w:szCs w:val="28"/>
          <w:rtl/>
        </w:rPr>
        <w:t>آن‌ها</w:t>
      </w:r>
      <w:r w:rsidRPr="003F3B04">
        <w:rPr>
          <w:rFonts w:ascii="IRBadr" w:hAnsi="IRBadr" w:cs="IRBadr"/>
          <w:sz w:val="28"/>
          <w:szCs w:val="28"/>
          <w:rtl/>
        </w:rPr>
        <w:t xml:space="preserve"> راست، پوشش آنان </w:t>
      </w:r>
      <w:r w:rsidR="00C00C62">
        <w:rPr>
          <w:rFonts w:ascii="IRBadr" w:hAnsi="IRBadr" w:cs="IRBadr"/>
          <w:sz w:val="28"/>
          <w:szCs w:val="28"/>
          <w:rtl/>
        </w:rPr>
        <w:t>م</w:t>
      </w:r>
      <w:r w:rsidR="00C00C62">
        <w:rPr>
          <w:rFonts w:ascii="IRBadr" w:hAnsi="IRBadr" w:cs="IRBadr" w:hint="cs"/>
          <w:sz w:val="28"/>
          <w:szCs w:val="28"/>
          <w:rtl/>
        </w:rPr>
        <w:t>ی</w:t>
      </w:r>
      <w:r w:rsidR="00C00C62">
        <w:rPr>
          <w:rFonts w:ascii="IRBadr" w:hAnsi="IRBadr" w:cs="IRBadr" w:hint="eastAsia"/>
          <w:sz w:val="28"/>
          <w:szCs w:val="28"/>
          <w:rtl/>
        </w:rPr>
        <w:t>انه‌رو</w:t>
      </w:r>
      <w:r w:rsidR="00C00C62">
        <w:rPr>
          <w:rFonts w:ascii="IRBadr" w:hAnsi="IRBadr" w:cs="IRBadr" w:hint="cs"/>
          <w:sz w:val="28"/>
          <w:szCs w:val="28"/>
          <w:rtl/>
        </w:rPr>
        <w:t>ی</w:t>
      </w:r>
      <w:r w:rsidRPr="003F3B04">
        <w:rPr>
          <w:rFonts w:ascii="IRBadr" w:hAnsi="IRBadr" w:cs="IRBadr"/>
          <w:sz w:val="28"/>
          <w:szCs w:val="28"/>
          <w:rtl/>
        </w:rPr>
        <w:t xml:space="preserve"> و رفتار و کردارشان از روی تواضع است. این فضیلت اخلاقی، در رفتار و گفتار آن حضرت آشکارا به چشم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خورد</w:t>
      </w:r>
      <w:r w:rsidRPr="003F3B04">
        <w:rPr>
          <w:rFonts w:ascii="IRBadr" w:hAnsi="IRBadr" w:cs="IRBadr"/>
          <w:sz w:val="28"/>
          <w:szCs w:val="28"/>
          <w:rtl/>
        </w:rPr>
        <w:t xml:space="preserve"> و او را از دیگران متمایز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کند</w:t>
      </w:r>
      <w:r w:rsidR="006C751E">
        <w:rPr>
          <w:rFonts w:ascii="IRBadr" w:hAnsi="IRBadr" w:cs="IRBadr" w:hint="cs"/>
          <w:sz w:val="28"/>
          <w:szCs w:val="28"/>
          <w:rtl/>
        </w:rPr>
        <w:t>.</w:t>
      </w:r>
    </w:p>
    <w:p w:rsidR="00145FEC" w:rsidRPr="003F3B04" w:rsidRDefault="00145FEC" w:rsidP="00FB3A93">
      <w:pPr>
        <w:pStyle w:val="Heading1"/>
        <w:rPr>
          <w:rtl/>
          <w:lang w:bidi="ar-SA"/>
        </w:rPr>
      </w:pPr>
      <w:bookmarkStart w:id="6" w:name="_Toc429925471"/>
      <w:r w:rsidRPr="00607F1B">
        <w:rPr>
          <w:rtl/>
          <w:lang w:bidi="ar-SA"/>
        </w:rPr>
        <w:lastRenderedPageBreak/>
        <w:t>گذشت علی (ع)</w:t>
      </w:r>
      <w:bookmarkEnd w:id="6"/>
    </w:p>
    <w:p w:rsidR="00145FEC" w:rsidRPr="003F3B04" w:rsidRDefault="00145FEC" w:rsidP="00C00C62">
      <w:pPr>
        <w:pStyle w:val="NormalWeb"/>
        <w:shd w:val="clear" w:color="auto" w:fill="FFFFFF"/>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در بردباری و گذشت، </w:t>
      </w:r>
      <w:r w:rsidRPr="003F3B04">
        <w:rPr>
          <w:rStyle w:val="Strong"/>
          <w:rFonts w:ascii="IRBadr" w:eastAsia="2  Lotus" w:hAnsi="IRBadr" w:cs="IRBadr"/>
          <w:b w:val="0"/>
          <w:bCs w:val="0"/>
          <w:sz w:val="28"/>
          <w:szCs w:val="28"/>
          <w:rtl/>
        </w:rPr>
        <w:t>علی</w:t>
      </w:r>
      <w:r w:rsidRPr="003F3B04">
        <w:rPr>
          <w:rFonts w:ascii="IRBadr" w:hAnsi="IRBadr" w:cs="IRBadr"/>
          <w:sz w:val="28"/>
          <w:szCs w:val="28"/>
          <w:rtl/>
        </w:rPr>
        <w:t xml:space="preserve"> از همه مردمان گوی سبقت را ربوده بود.</w:t>
      </w:r>
      <w:r w:rsidR="00F549EA">
        <w:rPr>
          <w:rFonts w:ascii="IRBadr" w:hAnsi="IRBadr" w:cs="IRBadr"/>
          <w:sz w:val="28"/>
          <w:szCs w:val="28"/>
          <w:rtl/>
        </w:rPr>
        <w:t xml:space="preserve"> برا</w:t>
      </w:r>
      <w:r w:rsidR="00F549EA">
        <w:rPr>
          <w:rFonts w:ascii="IRBadr" w:hAnsi="IRBadr" w:cs="IRBadr" w:hint="cs"/>
          <w:sz w:val="28"/>
          <w:szCs w:val="28"/>
          <w:rtl/>
        </w:rPr>
        <w:t>ی</w:t>
      </w:r>
      <w:r w:rsidRPr="003F3B04">
        <w:rPr>
          <w:rFonts w:ascii="IRBadr" w:hAnsi="IRBadr" w:cs="IRBadr"/>
          <w:sz w:val="28"/>
          <w:szCs w:val="28"/>
          <w:rtl/>
        </w:rPr>
        <w:t xml:space="preserve"> اثبات این گفته، کافی است بالاترین مراتب حلم او را </w:t>
      </w:r>
      <w:r w:rsidR="00C00C62">
        <w:rPr>
          <w:rFonts w:ascii="IRBadr" w:hAnsi="IRBadr" w:cs="IRBadr"/>
          <w:sz w:val="28"/>
          <w:szCs w:val="28"/>
          <w:rtl/>
        </w:rPr>
        <w:t>به‌طور</w:t>
      </w:r>
      <w:r w:rsidRPr="003F3B04">
        <w:rPr>
          <w:rFonts w:ascii="IRBadr" w:hAnsi="IRBadr" w:cs="IRBadr"/>
          <w:sz w:val="28"/>
          <w:szCs w:val="28"/>
          <w:rtl/>
        </w:rPr>
        <w:t xml:space="preserve"> اعم در رفتار با اهل جمل و </w:t>
      </w:r>
      <w:r w:rsidR="00C00C62">
        <w:rPr>
          <w:rFonts w:ascii="IRBadr" w:hAnsi="IRBadr" w:cs="IRBadr"/>
          <w:sz w:val="28"/>
          <w:szCs w:val="28"/>
          <w:rtl/>
        </w:rPr>
        <w:t>به‌طور</w:t>
      </w:r>
      <w:r w:rsidRPr="003F3B04">
        <w:rPr>
          <w:rFonts w:ascii="IRBadr" w:hAnsi="IRBadr" w:cs="IRBadr"/>
          <w:sz w:val="28"/>
          <w:szCs w:val="28"/>
          <w:rtl/>
        </w:rPr>
        <w:t xml:space="preserve"> اخص با مروان بن حکم و </w:t>
      </w:r>
      <w:r w:rsidR="00C00C62">
        <w:rPr>
          <w:rFonts w:ascii="IRBadr" w:hAnsi="IRBadr" w:cs="IRBadr"/>
          <w:sz w:val="28"/>
          <w:szCs w:val="28"/>
          <w:rtl/>
        </w:rPr>
        <w:t>عبدالله</w:t>
      </w:r>
      <w:r w:rsidRPr="003F3B04">
        <w:rPr>
          <w:rFonts w:ascii="IRBadr" w:hAnsi="IRBadr" w:cs="IRBadr"/>
          <w:sz w:val="28"/>
          <w:szCs w:val="28"/>
          <w:rtl/>
        </w:rPr>
        <w:t xml:space="preserve"> بن زبیر ملاحظه کنیم.</w:t>
      </w:r>
      <w:r w:rsidR="00F549EA">
        <w:rPr>
          <w:rFonts w:ascii="IRBadr" w:hAnsi="IRBadr" w:cs="IRBadr"/>
          <w:sz w:val="28"/>
          <w:szCs w:val="28"/>
          <w:rtl/>
        </w:rPr>
        <w:t xml:space="preserve"> او</w:t>
      </w:r>
      <w:r w:rsidRPr="003F3B04">
        <w:rPr>
          <w:rFonts w:ascii="IRBadr" w:hAnsi="IRBadr" w:cs="IRBadr"/>
          <w:sz w:val="28"/>
          <w:szCs w:val="28"/>
          <w:rtl/>
        </w:rPr>
        <w:t xml:space="preserve"> در جنگ جمل بر مروان دست پیدا کرد.</w:t>
      </w:r>
      <w:r w:rsidR="00F549EA">
        <w:rPr>
          <w:rFonts w:ascii="IRBadr" w:hAnsi="IRBadr" w:cs="IRBadr"/>
          <w:sz w:val="28"/>
          <w:szCs w:val="28"/>
          <w:rtl/>
        </w:rPr>
        <w:t xml:space="preserve"> </w:t>
      </w:r>
      <w:r w:rsidR="00C00C62">
        <w:rPr>
          <w:rFonts w:ascii="IRBadr" w:hAnsi="IRBadr" w:cs="IRBadr"/>
          <w:sz w:val="28"/>
          <w:szCs w:val="28"/>
          <w:rtl/>
        </w:rPr>
        <w:t>باآنکه</w:t>
      </w:r>
      <w:r w:rsidRPr="003F3B04">
        <w:rPr>
          <w:rFonts w:ascii="IRBadr" w:hAnsi="IRBadr" w:cs="IRBadr"/>
          <w:sz w:val="28"/>
          <w:szCs w:val="28"/>
          <w:rtl/>
        </w:rPr>
        <w:t xml:space="preserve"> این شخص از </w:t>
      </w:r>
      <w:r w:rsidR="00F549EA">
        <w:rPr>
          <w:rFonts w:ascii="IRBadr" w:hAnsi="IRBadr" w:cs="IRBadr"/>
          <w:sz w:val="28"/>
          <w:szCs w:val="28"/>
          <w:rtl/>
        </w:rPr>
        <w:t>دشمن‌تر</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مخالفان </w:t>
      </w:r>
      <w:r w:rsidRPr="003F3B04">
        <w:rPr>
          <w:rStyle w:val="Strong"/>
          <w:rFonts w:ascii="IRBadr" w:eastAsia="2  Lotus" w:hAnsi="IRBadr" w:cs="IRBadr"/>
          <w:b w:val="0"/>
          <w:bCs w:val="0"/>
          <w:sz w:val="28"/>
          <w:szCs w:val="28"/>
          <w:rtl/>
        </w:rPr>
        <w:t>علی</w:t>
      </w:r>
      <w:r w:rsidRPr="003F3B04">
        <w:rPr>
          <w:rFonts w:ascii="IRBadr" w:hAnsi="IRBadr" w:cs="IRBadr"/>
          <w:sz w:val="28"/>
          <w:szCs w:val="28"/>
          <w:rtl/>
        </w:rPr>
        <w:t xml:space="preserve"> (ع) بود، اما علی از وی درگذشت.</w:t>
      </w:r>
      <w:r w:rsidR="00F549EA">
        <w:rPr>
          <w:rFonts w:ascii="IRBadr" w:hAnsi="IRBadr" w:cs="IRBadr"/>
          <w:sz w:val="28"/>
          <w:szCs w:val="28"/>
          <w:rtl/>
        </w:rPr>
        <w:t xml:space="preserve"> همچن</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آن حضرت بر </w:t>
      </w:r>
      <w:r w:rsidR="00C00C62">
        <w:rPr>
          <w:rFonts w:ascii="IRBadr" w:hAnsi="IRBadr" w:cs="IRBadr"/>
          <w:sz w:val="28"/>
          <w:szCs w:val="28"/>
          <w:rtl/>
        </w:rPr>
        <w:t>عب</w:t>
      </w:r>
      <w:r w:rsidR="00C00C62">
        <w:rPr>
          <w:rFonts w:ascii="IRBadr" w:hAnsi="IRBadr" w:cs="IRBadr" w:hint="cs"/>
          <w:sz w:val="28"/>
          <w:szCs w:val="28"/>
          <w:rtl/>
        </w:rPr>
        <w:t>ی</w:t>
      </w:r>
      <w:r w:rsidR="00C00C62">
        <w:rPr>
          <w:rFonts w:ascii="IRBadr" w:hAnsi="IRBadr" w:cs="IRBadr" w:hint="eastAsia"/>
          <w:sz w:val="28"/>
          <w:szCs w:val="28"/>
          <w:rtl/>
        </w:rPr>
        <w:t>دالله</w:t>
      </w:r>
      <w:r w:rsidRPr="003F3B04">
        <w:rPr>
          <w:rFonts w:ascii="IRBadr" w:hAnsi="IRBadr" w:cs="IRBadr"/>
          <w:sz w:val="28"/>
          <w:szCs w:val="28"/>
          <w:rtl/>
        </w:rPr>
        <w:t xml:space="preserve"> بن زبیر که یکی از </w:t>
      </w:r>
      <w:r w:rsidR="00F549EA">
        <w:rPr>
          <w:rFonts w:ascii="IRBadr" w:hAnsi="IRBadr" w:cs="IRBadr"/>
          <w:sz w:val="28"/>
          <w:szCs w:val="28"/>
          <w:rtl/>
        </w:rPr>
        <w:t>سرسخت‌تر</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دشمنانش بود و به علی آشکارا ناسزا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گفت</w:t>
      </w:r>
      <w:r w:rsidRPr="003F3B04">
        <w:rPr>
          <w:rFonts w:ascii="IRBadr" w:hAnsi="IRBadr" w:cs="IRBadr"/>
          <w:sz w:val="28"/>
          <w:szCs w:val="28"/>
          <w:rtl/>
        </w:rPr>
        <w:t xml:space="preserve">، </w:t>
      </w:r>
      <w:r w:rsidR="00C00C62">
        <w:rPr>
          <w:rFonts w:ascii="IRBadr" w:hAnsi="IRBadr" w:cs="IRBadr"/>
          <w:sz w:val="28"/>
          <w:szCs w:val="28"/>
          <w:rtl/>
        </w:rPr>
        <w:t>دست‌</w:t>
      </w:r>
      <w:r w:rsidR="00C00C62">
        <w:rPr>
          <w:rFonts w:ascii="IRBadr" w:hAnsi="IRBadr" w:cs="IRBadr" w:hint="cs"/>
          <w:sz w:val="28"/>
          <w:szCs w:val="28"/>
          <w:rtl/>
        </w:rPr>
        <w:t>ی</w:t>
      </w:r>
      <w:r w:rsidR="00C00C62">
        <w:rPr>
          <w:rFonts w:ascii="IRBadr" w:hAnsi="IRBadr" w:cs="IRBadr" w:hint="eastAsia"/>
          <w:sz w:val="28"/>
          <w:szCs w:val="28"/>
          <w:rtl/>
        </w:rPr>
        <w:t>افت</w:t>
      </w:r>
      <w:r w:rsidRPr="003F3B04">
        <w:rPr>
          <w:rFonts w:ascii="IRBadr" w:hAnsi="IRBadr" w:cs="IRBadr"/>
          <w:sz w:val="28"/>
          <w:szCs w:val="28"/>
          <w:rtl/>
        </w:rPr>
        <w:t xml:space="preserve"> و او را اسیر کرد ولی وی را مورد عفو </w:t>
      </w:r>
      <w:r w:rsidR="00C00C62">
        <w:rPr>
          <w:rFonts w:ascii="IRBadr" w:hAnsi="IRBadr" w:cs="IRBadr"/>
          <w:sz w:val="28"/>
          <w:szCs w:val="28"/>
          <w:rtl/>
        </w:rPr>
        <w:t>قرارداد</w:t>
      </w:r>
      <w:r w:rsidRPr="003F3B04">
        <w:rPr>
          <w:rFonts w:ascii="IRBadr" w:hAnsi="IRBadr" w:cs="IRBadr"/>
          <w:sz w:val="28"/>
          <w:szCs w:val="28"/>
          <w:rtl/>
        </w:rPr>
        <w:t xml:space="preserve"> و به او گفت: </w:t>
      </w:r>
      <w:r w:rsidR="004B3F8D" w:rsidRPr="003F3B04">
        <w:rPr>
          <w:rFonts w:ascii="IRBadr" w:hAnsi="IRBadr" w:cs="IRBadr"/>
          <w:sz w:val="28"/>
          <w:szCs w:val="28"/>
          <w:rtl/>
        </w:rPr>
        <w:t xml:space="preserve">برو، </w:t>
      </w:r>
      <w:r w:rsidR="00F549EA">
        <w:rPr>
          <w:rFonts w:ascii="IRBadr" w:hAnsi="IRBadr" w:cs="IRBadr"/>
          <w:sz w:val="28"/>
          <w:szCs w:val="28"/>
          <w:rtl/>
        </w:rPr>
        <w:t>نم</w:t>
      </w:r>
      <w:r w:rsidR="00F549EA">
        <w:rPr>
          <w:rFonts w:ascii="IRBadr" w:hAnsi="IRBadr" w:cs="IRBadr" w:hint="cs"/>
          <w:sz w:val="28"/>
          <w:szCs w:val="28"/>
          <w:rtl/>
        </w:rPr>
        <w:t>ی‌</w:t>
      </w:r>
      <w:r w:rsidR="00F549EA">
        <w:rPr>
          <w:rFonts w:ascii="IRBadr" w:hAnsi="IRBadr" w:cs="IRBadr" w:hint="eastAsia"/>
          <w:sz w:val="28"/>
          <w:szCs w:val="28"/>
          <w:rtl/>
        </w:rPr>
        <w:t>خواهم</w:t>
      </w:r>
      <w:r w:rsidRPr="003F3B04">
        <w:rPr>
          <w:rFonts w:ascii="IRBadr" w:hAnsi="IRBadr" w:cs="IRBadr"/>
          <w:sz w:val="28"/>
          <w:szCs w:val="28"/>
          <w:rtl/>
        </w:rPr>
        <w:t xml:space="preserve"> تو را ببینم.</w:t>
      </w:r>
      <w:r w:rsidR="004B3F8D" w:rsidRPr="003F3B04">
        <w:rPr>
          <w:rFonts w:ascii="IRBadr" w:hAnsi="IRBadr" w:cs="IRBadr"/>
          <w:sz w:val="28"/>
          <w:szCs w:val="28"/>
          <w:rtl/>
        </w:rPr>
        <w:t xml:space="preserve"> </w:t>
      </w:r>
      <w:r w:rsidRPr="003F3B04">
        <w:rPr>
          <w:rFonts w:ascii="IRBadr" w:hAnsi="IRBadr" w:cs="IRBadr"/>
          <w:sz w:val="28"/>
          <w:szCs w:val="28"/>
          <w:rtl/>
        </w:rPr>
        <w:t xml:space="preserve">و سخنی بیشتر از این بر زبانش نراند. سعید بن </w:t>
      </w:r>
      <w:r w:rsidR="00C00C62">
        <w:rPr>
          <w:rFonts w:ascii="IRBadr" w:hAnsi="IRBadr" w:cs="IRBadr" w:hint="cs"/>
          <w:sz w:val="28"/>
          <w:szCs w:val="28"/>
          <w:rtl/>
        </w:rPr>
        <w:t>عاص</w:t>
      </w:r>
      <w:r w:rsidRPr="003F3B04">
        <w:rPr>
          <w:rFonts w:ascii="IRBadr" w:hAnsi="IRBadr" w:cs="IRBadr"/>
          <w:sz w:val="28"/>
          <w:szCs w:val="28"/>
          <w:rtl/>
        </w:rPr>
        <w:t xml:space="preserve"> نیز پس از واقعه جمل در مکه به دست </w:t>
      </w:r>
      <w:r w:rsidRPr="003F3B04">
        <w:rPr>
          <w:rStyle w:val="Strong"/>
          <w:rFonts w:ascii="IRBadr" w:eastAsia="2  Lotus" w:hAnsi="IRBadr" w:cs="IRBadr"/>
          <w:b w:val="0"/>
          <w:bCs w:val="0"/>
          <w:sz w:val="28"/>
          <w:szCs w:val="28"/>
          <w:rtl/>
        </w:rPr>
        <w:t>علی</w:t>
      </w:r>
      <w:r w:rsidRPr="003F3B04">
        <w:rPr>
          <w:rFonts w:ascii="IRBadr" w:hAnsi="IRBadr" w:cs="IRBadr"/>
          <w:sz w:val="28"/>
          <w:szCs w:val="28"/>
          <w:rtl/>
        </w:rPr>
        <w:t xml:space="preserve"> (ع) گرفتار آمد ولی آن حضرت به او سخنی نگفت و از او کناره گرفت و </w:t>
      </w:r>
      <w:r w:rsidR="00C00C62">
        <w:rPr>
          <w:rFonts w:ascii="IRBadr" w:hAnsi="IRBadr" w:cs="IRBadr"/>
          <w:sz w:val="28"/>
          <w:szCs w:val="28"/>
          <w:rtl/>
        </w:rPr>
        <w:t>ه</w:t>
      </w:r>
      <w:r w:rsidR="00C00C62">
        <w:rPr>
          <w:rFonts w:ascii="IRBadr" w:hAnsi="IRBadr" w:cs="IRBadr" w:hint="cs"/>
          <w:sz w:val="28"/>
          <w:szCs w:val="28"/>
          <w:rtl/>
        </w:rPr>
        <w:t>ی</w:t>
      </w:r>
      <w:r w:rsidR="00C00C62">
        <w:rPr>
          <w:rFonts w:ascii="IRBadr" w:hAnsi="IRBadr" w:cs="IRBadr" w:hint="eastAsia"/>
          <w:sz w:val="28"/>
          <w:szCs w:val="28"/>
          <w:rtl/>
        </w:rPr>
        <w:t>چ‌کس</w:t>
      </w:r>
      <w:r w:rsidRPr="003F3B04">
        <w:rPr>
          <w:rFonts w:ascii="IRBadr" w:hAnsi="IRBadr" w:cs="IRBadr"/>
          <w:sz w:val="28"/>
          <w:szCs w:val="28"/>
          <w:rtl/>
        </w:rPr>
        <w:t xml:space="preserve"> از </w:t>
      </w:r>
      <w:r w:rsidR="00C00C62">
        <w:rPr>
          <w:rFonts w:ascii="IRBadr" w:hAnsi="IRBadr" w:cs="IRBadr"/>
          <w:sz w:val="28"/>
          <w:szCs w:val="28"/>
          <w:rtl/>
        </w:rPr>
        <w:t>شرکت‌کنندگان</w:t>
      </w:r>
      <w:r w:rsidRPr="003F3B04">
        <w:rPr>
          <w:rFonts w:ascii="IRBadr" w:hAnsi="IRBadr" w:cs="IRBadr"/>
          <w:sz w:val="28"/>
          <w:szCs w:val="28"/>
          <w:rtl/>
        </w:rPr>
        <w:t xml:space="preserve"> در جنگ جمل و مردم بصره را مورد مجازات و قهر خود قرار نداد و منادی آن حضرت در شهر ندا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داد</w:t>
      </w:r>
      <w:r w:rsidRPr="003F3B04">
        <w:rPr>
          <w:rFonts w:ascii="IRBadr" w:hAnsi="IRBadr" w:cs="IRBadr"/>
          <w:sz w:val="28"/>
          <w:szCs w:val="28"/>
          <w:rtl/>
        </w:rPr>
        <w:t xml:space="preserve">: هر کس که از میدان گریخته، تعقیب </w:t>
      </w:r>
      <w:r w:rsidR="00F549EA">
        <w:rPr>
          <w:rFonts w:ascii="IRBadr" w:hAnsi="IRBadr" w:cs="IRBadr"/>
          <w:sz w:val="28"/>
          <w:szCs w:val="28"/>
          <w:rtl/>
        </w:rPr>
        <w:t>نم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tl/>
        </w:rPr>
        <w:t>.</w:t>
      </w:r>
      <w:r w:rsidR="00F549EA">
        <w:rPr>
          <w:rFonts w:ascii="IRBadr" w:hAnsi="IRBadr" w:cs="IRBadr"/>
          <w:sz w:val="28"/>
          <w:szCs w:val="28"/>
          <w:rtl/>
        </w:rPr>
        <w:t xml:space="preserve"> با</w:t>
      </w:r>
      <w:r w:rsidRPr="003F3B04">
        <w:rPr>
          <w:rFonts w:ascii="IRBadr" w:hAnsi="IRBadr" w:cs="IRBadr"/>
          <w:sz w:val="28"/>
          <w:szCs w:val="28"/>
          <w:rtl/>
        </w:rPr>
        <w:t xml:space="preserve"> مجروحان کاری نیست و هیچ اسیری کشته نخواهد شد و </w:t>
      </w:r>
      <w:r w:rsidR="00C00C62">
        <w:rPr>
          <w:rFonts w:ascii="IRBadr" w:hAnsi="IRBadr" w:cs="IRBadr"/>
          <w:sz w:val="28"/>
          <w:szCs w:val="28"/>
          <w:rtl/>
        </w:rPr>
        <w:t>آن‌کس</w:t>
      </w:r>
      <w:r w:rsidRPr="003F3B04">
        <w:rPr>
          <w:rFonts w:ascii="IRBadr" w:hAnsi="IRBadr" w:cs="IRBadr"/>
          <w:sz w:val="28"/>
          <w:szCs w:val="28"/>
          <w:rtl/>
        </w:rPr>
        <w:t xml:space="preserve"> که سلاح خود را بر زمین گذارد امان خواهد یافت.</w:t>
      </w:r>
      <w:r w:rsidR="00F01295" w:rsidRPr="003F3B04">
        <w:rPr>
          <w:rFonts w:ascii="IRBadr" w:hAnsi="IRBadr" w:cs="IRBadr"/>
          <w:sz w:val="28"/>
          <w:szCs w:val="28"/>
          <w:rtl/>
        </w:rPr>
        <w:t xml:space="preserve"> </w:t>
      </w:r>
      <w:r w:rsidRPr="003F3B04">
        <w:rPr>
          <w:rFonts w:ascii="IRBadr" w:hAnsi="IRBadr" w:cs="IRBadr"/>
          <w:sz w:val="28"/>
          <w:szCs w:val="28"/>
          <w:rtl/>
        </w:rPr>
        <w:t xml:space="preserve">و </w:t>
      </w:r>
      <w:r w:rsidR="00F549EA">
        <w:rPr>
          <w:rFonts w:ascii="IRBadr" w:hAnsi="IRBadr" w:cs="IRBadr"/>
          <w:sz w:val="28"/>
          <w:szCs w:val="28"/>
          <w:rtl/>
        </w:rPr>
        <w:t>دق</w:t>
      </w:r>
      <w:r w:rsidR="00F549EA">
        <w:rPr>
          <w:rFonts w:ascii="IRBadr" w:hAnsi="IRBadr" w:cs="IRBadr" w:hint="cs"/>
          <w:sz w:val="28"/>
          <w:szCs w:val="28"/>
          <w:rtl/>
        </w:rPr>
        <w:t>ی</w:t>
      </w:r>
      <w:r w:rsidR="00F549EA">
        <w:rPr>
          <w:rFonts w:ascii="IRBadr" w:hAnsi="IRBadr" w:cs="IRBadr" w:hint="eastAsia"/>
          <w:sz w:val="28"/>
          <w:szCs w:val="28"/>
          <w:rtl/>
        </w:rPr>
        <w:t>قاً</w:t>
      </w:r>
      <w:r w:rsidRPr="003F3B04">
        <w:rPr>
          <w:rFonts w:ascii="IRBadr" w:hAnsi="IRBadr" w:cs="IRBadr"/>
          <w:sz w:val="28"/>
          <w:szCs w:val="28"/>
          <w:rtl/>
        </w:rPr>
        <w:t xml:space="preserve"> شیوه </w:t>
      </w:r>
      <w:r w:rsidRPr="003F3B04">
        <w:rPr>
          <w:rStyle w:val="Strong"/>
          <w:rFonts w:ascii="IRBadr" w:eastAsia="2  Lotus" w:hAnsi="IRBadr" w:cs="IRBadr"/>
          <w:b w:val="0"/>
          <w:bCs w:val="0"/>
          <w:sz w:val="28"/>
          <w:szCs w:val="28"/>
          <w:rtl/>
        </w:rPr>
        <w:t>پیامبر</w:t>
      </w:r>
      <w:r w:rsidRPr="003F3B04">
        <w:rPr>
          <w:rFonts w:ascii="IRBadr" w:hAnsi="IRBadr" w:cs="IRBadr"/>
          <w:sz w:val="28"/>
          <w:szCs w:val="28"/>
          <w:rtl/>
        </w:rPr>
        <w:t xml:space="preserve"> (ص) را در فتح مکه در پیش گرفت.</w:t>
      </w:r>
    </w:p>
    <w:p w:rsidR="00145FEC" w:rsidRPr="003F3B04" w:rsidRDefault="00145FEC" w:rsidP="006C751E">
      <w:pPr>
        <w:pStyle w:val="NormalWeb"/>
        <w:shd w:val="clear" w:color="auto" w:fill="FFFFFF"/>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در جنگ صفین ابتدا مردم شام، </w:t>
      </w:r>
      <w:r w:rsidR="00C00C62">
        <w:rPr>
          <w:rFonts w:ascii="IRBadr" w:hAnsi="IRBadr" w:cs="IRBadr"/>
          <w:sz w:val="28"/>
          <w:szCs w:val="28"/>
          <w:rtl/>
        </w:rPr>
        <w:t>راه‌آب</w:t>
      </w:r>
      <w:r w:rsidRPr="003F3B04">
        <w:rPr>
          <w:rFonts w:ascii="IRBadr" w:hAnsi="IRBadr" w:cs="IRBadr"/>
          <w:sz w:val="28"/>
          <w:szCs w:val="28"/>
          <w:rtl/>
        </w:rPr>
        <w:t xml:space="preserve"> را بر او </w:t>
      </w:r>
      <w:r w:rsidR="00C00C62">
        <w:rPr>
          <w:rFonts w:ascii="IRBadr" w:hAnsi="IRBadr" w:cs="IRBadr"/>
          <w:sz w:val="28"/>
          <w:szCs w:val="28"/>
          <w:rtl/>
        </w:rPr>
        <w:t>و</w:t>
      </w:r>
      <w:r w:rsidR="00C00C62">
        <w:rPr>
          <w:rFonts w:ascii="IRBadr" w:hAnsi="IRBadr" w:cs="IRBadr" w:hint="cs"/>
          <w:sz w:val="28"/>
          <w:szCs w:val="28"/>
          <w:rtl/>
        </w:rPr>
        <w:t>ی</w:t>
      </w:r>
      <w:r w:rsidR="00C00C62">
        <w:rPr>
          <w:rFonts w:ascii="IRBadr" w:hAnsi="IRBadr" w:cs="IRBadr" w:hint="eastAsia"/>
          <w:sz w:val="28"/>
          <w:szCs w:val="28"/>
          <w:rtl/>
        </w:rPr>
        <w:t>ارانش</w:t>
      </w:r>
      <w:r w:rsidRPr="003F3B04">
        <w:rPr>
          <w:rFonts w:ascii="IRBadr" w:hAnsi="IRBadr" w:cs="IRBadr"/>
          <w:sz w:val="28"/>
          <w:szCs w:val="28"/>
          <w:rtl/>
        </w:rPr>
        <w:t xml:space="preserve"> بستند و ایشان را از دسترسی به آب بازداشتند.</w:t>
      </w:r>
      <w:r w:rsidR="00F549EA">
        <w:rPr>
          <w:rFonts w:ascii="IRBadr" w:hAnsi="IRBadr" w:cs="IRBadr"/>
          <w:sz w:val="28"/>
          <w:szCs w:val="28"/>
          <w:rtl/>
        </w:rPr>
        <w:t xml:space="preserve"> اما</w:t>
      </w:r>
      <w:r w:rsidRPr="003F3B04">
        <w:rPr>
          <w:rFonts w:ascii="IRBadr" w:hAnsi="IRBadr" w:cs="IRBadr"/>
          <w:sz w:val="28"/>
          <w:szCs w:val="28"/>
          <w:rtl/>
        </w:rPr>
        <w:t xml:space="preserve"> زمانی که زمام جنگ به دست </w:t>
      </w:r>
      <w:r w:rsidRPr="003F3B04">
        <w:rPr>
          <w:rStyle w:val="Strong"/>
          <w:rFonts w:ascii="IRBadr" w:eastAsia="2  Lotus" w:hAnsi="IRBadr" w:cs="IRBadr"/>
          <w:b w:val="0"/>
          <w:bCs w:val="0"/>
          <w:sz w:val="28"/>
          <w:szCs w:val="28"/>
          <w:rtl/>
        </w:rPr>
        <w:t>علی</w:t>
      </w:r>
      <w:r w:rsidRPr="003F3B04">
        <w:rPr>
          <w:rFonts w:ascii="IRBadr" w:hAnsi="IRBadr" w:cs="IRBadr"/>
          <w:sz w:val="28"/>
          <w:szCs w:val="28"/>
          <w:rtl/>
        </w:rPr>
        <w:t xml:space="preserve"> </w:t>
      </w:r>
      <w:r w:rsidR="00C00C62">
        <w:rPr>
          <w:rFonts w:ascii="IRBadr" w:hAnsi="IRBadr" w:cs="IRBadr"/>
          <w:sz w:val="28"/>
          <w:szCs w:val="28"/>
          <w:rtl/>
        </w:rPr>
        <w:t>و</w:t>
      </w:r>
      <w:r w:rsidR="00C00C62">
        <w:rPr>
          <w:rFonts w:ascii="IRBadr" w:hAnsi="IRBadr" w:cs="IRBadr" w:hint="cs"/>
          <w:sz w:val="28"/>
          <w:szCs w:val="28"/>
          <w:rtl/>
        </w:rPr>
        <w:t>ی</w:t>
      </w:r>
      <w:r w:rsidR="00C00C62">
        <w:rPr>
          <w:rFonts w:ascii="IRBadr" w:hAnsi="IRBadr" w:cs="IRBadr" w:hint="eastAsia"/>
          <w:sz w:val="28"/>
          <w:szCs w:val="28"/>
          <w:rtl/>
        </w:rPr>
        <w:t>ارانش</w:t>
      </w:r>
      <w:r w:rsidRPr="003F3B04">
        <w:rPr>
          <w:rFonts w:ascii="IRBadr" w:hAnsi="IRBadr" w:cs="IRBadr"/>
          <w:sz w:val="28"/>
          <w:szCs w:val="28"/>
          <w:rtl/>
        </w:rPr>
        <w:t xml:space="preserve"> افتاد، به وی گفتند: آیا آب را بر روی سپاه شام ببندیم، </w:t>
      </w:r>
      <w:r w:rsidR="00C00C62">
        <w:rPr>
          <w:rFonts w:ascii="IRBadr" w:hAnsi="IRBadr" w:cs="IRBadr"/>
          <w:sz w:val="28"/>
          <w:szCs w:val="28"/>
          <w:rtl/>
        </w:rPr>
        <w:t>همان‌طور</w:t>
      </w:r>
      <w:r w:rsidRPr="003F3B04">
        <w:rPr>
          <w:rFonts w:ascii="IRBadr" w:hAnsi="IRBadr" w:cs="IRBadr"/>
          <w:sz w:val="28"/>
          <w:szCs w:val="28"/>
          <w:rtl/>
        </w:rPr>
        <w:t xml:space="preserve"> که خود </w:t>
      </w:r>
      <w:r w:rsidR="00F549EA">
        <w:rPr>
          <w:rFonts w:ascii="IRBadr" w:hAnsi="IRBadr" w:cs="IRBadr"/>
          <w:sz w:val="28"/>
          <w:szCs w:val="28"/>
          <w:rtl/>
        </w:rPr>
        <w:t>آن‌ها</w:t>
      </w:r>
      <w:r w:rsidRPr="003F3B04">
        <w:rPr>
          <w:rFonts w:ascii="IRBadr" w:hAnsi="IRBadr" w:cs="IRBadr"/>
          <w:sz w:val="28"/>
          <w:szCs w:val="28"/>
          <w:rtl/>
        </w:rPr>
        <w:t xml:space="preserve"> چنین کردند؟</w:t>
      </w:r>
      <w:r w:rsidR="00F549EA">
        <w:rPr>
          <w:rFonts w:ascii="IRBadr" w:hAnsi="IRBadr" w:cs="IRBadr"/>
          <w:sz w:val="28"/>
          <w:szCs w:val="28"/>
          <w:rtl/>
        </w:rPr>
        <w:t xml:space="preserve"> آن</w:t>
      </w:r>
      <w:r w:rsidRPr="003F3B04">
        <w:rPr>
          <w:rFonts w:ascii="IRBadr" w:hAnsi="IRBadr" w:cs="IRBadr"/>
          <w:sz w:val="28"/>
          <w:szCs w:val="28"/>
          <w:rtl/>
        </w:rPr>
        <w:t xml:space="preserve"> حضرت پاسخ داد: خیر سوگند به </w:t>
      </w:r>
      <w:r w:rsidR="00C00C62">
        <w:rPr>
          <w:rFonts w:ascii="IRBadr" w:hAnsi="IRBadr" w:cs="IRBadr"/>
          <w:sz w:val="28"/>
          <w:szCs w:val="28"/>
          <w:rtl/>
        </w:rPr>
        <w:t>خداوند هرگز</w:t>
      </w:r>
      <w:r w:rsidRPr="003F3B04">
        <w:rPr>
          <w:rFonts w:ascii="IRBadr" w:hAnsi="IRBadr" w:cs="IRBadr"/>
          <w:sz w:val="28"/>
          <w:szCs w:val="28"/>
          <w:rtl/>
        </w:rPr>
        <w:t xml:space="preserve"> کردار </w:t>
      </w:r>
      <w:r w:rsidR="00F549EA">
        <w:rPr>
          <w:rFonts w:ascii="IRBadr" w:hAnsi="IRBadr" w:cs="IRBadr"/>
          <w:sz w:val="28"/>
          <w:szCs w:val="28"/>
          <w:rtl/>
        </w:rPr>
        <w:t>آن‌ها</w:t>
      </w:r>
      <w:r w:rsidRPr="003F3B04">
        <w:rPr>
          <w:rFonts w:ascii="IRBadr" w:hAnsi="IRBadr" w:cs="IRBadr"/>
          <w:sz w:val="28"/>
          <w:szCs w:val="28"/>
          <w:rtl/>
        </w:rPr>
        <w:t xml:space="preserve"> را در پیش نخواهم گرفت</w:t>
      </w:r>
      <w:r w:rsidR="00A469F1">
        <w:rPr>
          <w:rFonts w:ascii="IRBadr" w:hAnsi="IRBadr" w:cs="IRBadr"/>
          <w:sz w:val="28"/>
          <w:szCs w:val="28"/>
          <w:rtl/>
        </w:rPr>
        <w:t xml:space="preserve"> </w:t>
      </w:r>
      <w:r w:rsidR="00F549EA">
        <w:rPr>
          <w:rFonts w:ascii="IRBadr" w:hAnsi="IRBadr" w:cs="IRBadr"/>
          <w:sz w:val="28"/>
          <w:szCs w:val="28"/>
          <w:rtl/>
        </w:rPr>
        <w:t>و</w:t>
      </w:r>
      <w:r w:rsidRPr="003F3B04">
        <w:rPr>
          <w:rFonts w:ascii="IRBadr" w:hAnsi="IRBadr" w:cs="IRBadr"/>
          <w:sz w:val="28"/>
          <w:szCs w:val="28"/>
          <w:rtl/>
        </w:rPr>
        <w:t xml:space="preserve"> پیوسته به سپاهیانش سفارش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کرد</w:t>
      </w:r>
      <w:r w:rsidRPr="003F3B04">
        <w:rPr>
          <w:rFonts w:ascii="IRBadr" w:hAnsi="IRBadr" w:cs="IRBadr"/>
          <w:sz w:val="28"/>
          <w:szCs w:val="28"/>
          <w:rtl/>
        </w:rPr>
        <w:t xml:space="preserve"> کسانی را که از میدان کارزار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گر</w:t>
      </w:r>
      <w:r w:rsidR="00F549EA">
        <w:rPr>
          <w:rFonts w:ascii="IRBadr" w:hAnsi="IRBadr" w:cs="IRBadr" w:hint="cs"/>
          <w:sz w:val="28"/>
          <w:szCs w:val="28"/>
          <w:rtl/>
        </w:rPr>
        <w:t>ی</w:t>
      </w:r>
      <w:r w:rsidR="00F549EA">
        <w:rPr>
          <w:rFonts w:ascii="IRBadr" w:hAnsi="IRBadr" w:cs="IRBadr" w:hint="eastAsia"/>
          <w:sz w:val="28"/>
          <w:szCs w:val="28"/>
          <w:rtl/>
        </w:rPr>
        <w:t>زند</w:t>
      </w:r>
      <w:r w:rsidRPr="003F3B04">
        <w:rPr>
          <w:rFonts w:ascii="IRBadr" w:hAnsi="IRBadr" w:cs="IRBadr"/>
          <w:sz w:val="28"/>
          <w:szCs w:val="28"/>
          <w:rtl/>
        </w:rPr>
        <w:t>، تعقیب نکنند و مجروحی را به قتل نرسانند.</w:t>
      </w:r>
    </w:p>
    <w:p w:rsidR="00145FEC" w:rsidRPr="003F3B04" w:rsidRDefault="00145FEC" w:rsidP="00FB3A93">
      <w:pPr>
        <w:pStyle w:val="Heading1"/>
        <w:rPr>
          <w:rtl/>
          <w:lang w:bidi="ar-SA"/>
        </w:rPr>
      </w:pPr>
      <w:bookmarkStart w:id="7" w:name="_Toc429925472"/>
      <w:r w:rsidRPr="00607F1B">
        <w:rPr>
          <w:rtl/>
          <w:lang w:bidi="ar-SA"/>
        </w:rPr>
        <w:t>سخاوت و بخشندگی علی (ع)</w:t>
      </w:r>
      <w:bookmarkEnd w:id="7"/>
    </w:p>
    <w:p w:rsidR="00145FEC" w:rsidRPr="003F3B04" w:rsidRDefault="00145FEC" w:rsidP="003F3B04">
      <w:pPr>
        <w:pStyle w:val="NormalWeb"/>
        <w:shd w:val="clear" w:color="auto" w:fill="FFFFFF"/>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او </w:t>
      </w:r>
      <w:r w:rsidR="00C00C62">
        <w:rPr>
          <w:rFonts w:ascii="IRBadr" w:hAnsi="IRBadr" w:cs="IRBadr"/>
          <w:sz w:val="28"/>
          <w:szCs w:val="28"/>
          <w:rtl/>
        </w:rPr>
        <w:t>بخشنده‌تر</w:t>
      </w:r>
      <w:r w:rsidRPr="003F3B04">
        <w:rPr>
          <w:rFonts w:ascii="IRBadr" w:hAnsi="IRBadr" w:cs="IRBadr"/>
          <w:sz w:val="28"/>
          <w:szCs w:val="28"/>
          <w:rtl/>
        </w:rPr>
        <w:t xml:space="preserve"> از ابرهای پرباران بهاری بود و در این میدان نیز هماوردی برای او </w:t>
      </w:r>
      <w:r w:rsidR="00F549EA">
        <w:rPr>
          <w:rFonts w:ascii="IRBadr" w:hAnsi="IRBadr" w:cs="IRBadr"/>
          <w:sz w:val="28"/>
          <w:szCs w:val="28"/>
          <w:rtl/>
        </w:rPr>
        <w:t>نم</w:t>
      </w:r>
      <w:r w:rsidR="00F549EA">
        <w:rPr>
          <w:rFonts w:ascii="IRBadr" w:hAnsi="IRBadr" w:cs="IRBadr" w:hint="cs"/>
          <w:sz w:val="28"/>
          <w:szCs w:val="28"/>
          <w:rtl/>
        </w:rPr>
        <w:t>ی‌</w:t>
      </w:r>
      <w:r w:rsidR="00F549EA">
        <w:rPr>
          <w:rFonts w:ascii="IRBadr" w:hAnsi="IRBadr" w:cs="IRBadr" w:hint="eastAsia"/>
          <w:sz w:val="28"/>
          <w:szCs w:val="28"/>
          <w:rtl/>
        </w:rPr>
        <w:t>توان</w:t>
      </w:r>
      <w:r w:rsidRPr="003F3B04">
        <w:rPr>
          <w:rFonts w:ascii="IRBadr" w:hAnsi="IRBadr" w:cs="IRBadr"/>
          <w:sz w:val="28"/>
          <w:szCs w:val="28"/>
          <w:rtl/>
        </w:rPr>
        <w:t xml:space="preserve"> سراغ کرد.</w:t>
      </w:r>
      <w:r w:rsidR="00F549EA">
        <w:rPr>
          <w:rFonts w:ascii="IRBadr" w:hAnsi="IRBadr" w:cs="IRBadr"/>
          <w:sz w:val="28"/>
          <w:szCs w:val="28"/>
          <w:rtl/>
        </w:rPr>
        <w:t xml:space="preserve"> شعب</w:t>
      </w:r>
      <w:r w:rsidR="00F549EA">
        <w:rPr>
          <w:rFonts w:ascii="IRBadr" w:hAnsi="IRBadr" w:cs="IRBadr" w:hint="cs"/>
          <w:sz w:val="28"/>
          <w:szCs w:val="28"/>
          <w:rtl/>
        </w:rPr>
        <w:t>ی</w:t>
      </w:r>
      <w:r w:rsidRPr="003F3B04">
        <w:rPr>
          <w:rFonts w:ascii="IRBadr" w:hAnsi="IRBadr" w:cs="IRBadr"/>
          <w:sz w:val="28"/>
          <w:szCs w:val="28"/>
          <w:rtl/>
        </w:rPr>
        <w:t xml:space="preserve"> </w:t>
      </w:r>
      <w:r w:rsidR="00C00C62">
        <w:rPr>
          <w:rFonts w:ascii="IRBadr" w:hAnsi="IRBadr" w:cs="IRBadr"/>
          <w:sz w:val="28"/>
          <w:szCs w:val="28"/>
          <w:rtl/>
        </w:rPr>
        <w:t>درا</w:t>
      </w:r>
      <w:r w:rsidR="00C00C62">
        <w:rPr>
          <w:rFonts w:ascii="IRBadr" w:hAnsi="IRBadr" w:cs="IRBadr" w:hint="cs"/>
          <w:sz w:val="28"/>
          <w:szCs w:val="28"/>
          <w:rtl/>
        </w:rPr>
        <w:t>ی</w:t>
      </w:r>
      <w:r w:rsidR="00C00C62">
        <w:rPr>
          <w:rFonts w:ascii="IRBadr" w:hAnsi="IRBadr" w:cs="IRBadr" w:hint="eastAsia"/>
          <w:sz w:val="28"/>
          <w:szCs w:val="28"/>
          <w:rtl/>
        </w:rPr>
        <w:t>ن‌باره</w:t>
      </w:r>
      <w:r w:rsidRPr="003F3B04">
        <w:rPr>
          <w:rFonts w:ascii="IRBadr" w:hAnsi="IRBadr" w:cs="IRBadr"/>
          <w:sz w:val="28"/>
          <w:szCs w:val="28"/>
          <w:rtl/>
        </w:rPr>
        <w:t xml:space="preserve"> گفته است: </w:t>
      </w:r>
      <w:r w:rsidRPr="003F3B04">
        <w:rPr>
          <w:rStyle w:val="Strong"/>
          <w:rFonts w:ascii="IRBadr" w:eastAsia="2  Lotus" w:hAnsi="IRBadr" w:cs="IRBadr"/>
          <w:b w:val="0"/>
          <w:bCs w:val="0"/>
          <w:sz w:val="28"/>
          <w:szCs w:val="28"/>
          <w:rtl/>
        </w:rPr>
        <w:t>علی</w:t>
      </w:r>
      <w:r w:rsidRPr="003F3B04">
        <w:rPr>
          <w:rFonts w:ascii="IRBadr" w:hAnsi="IRBadr" w:cs="IRBadr"/>
          <w:sz w:val="28"/>
          <w:szCs w:val="28"/>
          <w:rtl/>
        </w:rPr>
        <w:t xml:space="preserve"> (ع) </w:t>
      </w:r>
      <w:r w:rsidR="00F549EA">
        <w:rPr>
          <w:rFonts w:ascii="IRBadr" w:hAnsi="IRBadr" w:cs="IRBadr"/>
          <w:sz w:val="28"/>
          <w:szCs w:val="28"/>
          <w:rtl/>
        </w:rPr>
        <w:t>بخشنده‌تر</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مردمان بود. معاویه </w:t>
      </w:r>
      <w:r w:rsidR="00F549EA">
        <w:rPr>
          <w:rFonts w:ascii="IRBadr" w:hAnsi="IRBadr" w:cs="IRBadr"/>
          <w:sz w:val="28"/>
          <w:szCs w:val="28"/>
          <w:rtl/>
        </w:rPr>
        <w:t>سرسخت‌تر</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دشمن آن حضرت، نیز گفته بود: اگر </w:t>
      </w:r>
      <w:r w:rsidRPr="003F3B04">
        <w:rPr>
          <w:rStyle w:val="Strong"/>
          <w:rFonts w:ascii="IRBadr" w:eastAsia="2  Lotus" w:hAnsi="IRBadr" w:cs="IRBadr"/>
          <w:b w:val="0"/>
          <w:bCs w:val="0"/>
          <w:sz w:val="28"/>
          <w:szCs w:val="28"/>
          <w:rtl/>
        </w:rPr>
        <w:t>علی</w:t>
      </w:r>
      <w:r w:rsidRPr="003F3B04">
        <w:rPr>
          <w:rFonts w:ascii="IRBadr" w:hAnsi="IRBadr" w:cs="IRBadr"/>
          <w:sz w:val="28"/>
          <w:szCs w:val="28"/>
          <w:rtl/>
        </w:rPr>
        <w:t xml:space="preserve"> انباری پر از زر و اتاقی انباشته از کاه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داشت</w:t>
      </w:r>
      <w:r w:rsidRPr="003F3B04">
        <w:rPr>
          <w:rFonts w:ascii="IRBadr" w:hAnsi="IRBadr" w:cs="IRBadr"/>
          <w:sz w:val="28"/>
          <w:szCs w:val="28"/>
          <w:rtl/>
        </w:rPr>
        <w:t xml:space="preserve">، پیش از آنکه کاه را ببخشد، زر را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بخش</w:t>
      </w:r>
      <w:r w:rsidR="00F549EA">
        <w:rPr>
          <w:rFonts w:ascii="IRBadr" w:hAnsi="IRBadr" w:cs="IRBadr" w:hint="cs"/>
          <w:sz w:val="28"/>
          <w:szCs w:val="28"/>
          <w:rtl/>
        </w:rPr>
        <w:t>ی</w:t>
      </w:r>
      <w:r w:rsidR="00F549EA">
        <w:rPr>
          <w:rFonts w:ascii="IRBadr" w:hAnsi="IRBadr" w:cs="IRBadr" w:hint="eastAsia"/>
          <w:sz w:val="28"/>
          <w:szCs w:val="28"/>
          <w:rtl/>
        </w:rPr>
        <w:t>د</w:t>
      </w:r>
      <w:r w:rsidRPr="003F3B04">
        <w:rPr>
          <w:rFonts w:ascii="IRBadr" w:hAnsi="IRBadr" w:cs="IRBadr"/>
          <w:sz w:val="28"/>
          <w:szCs w:val="28"/>
          <w:rtl/>
        </w:rPr>
        <w:t>.</w:t>
      </w:r>
      <w:r w:rsidR="00F549EA">
        <w:rPr>
          <w:rFonts w:ascii="IRBadr" w:hAnsi="IRBadr" w:cs="IRBadr"/>
          <w:sz w:val="28"/>
          <w:szCs w:val="28"/>
          <w:rtl/>
        </w:rPr>
        <w:t xml:space="preserve"> </w:t>
      </w:r>
      <w:r w:rsidR="00C00C62">
        <w:rPr>
          <w:rFonts w:ascii="IRBadr" w:hAnsi="IRBadr" w:cs="IRBadr"/>
          <w:sz w:val="28"/>
          <w:szCs w:val="28"/>
          <w:rtl/>
        </w:rPr>
        <w:t>ب</w:t>
      </w:r>
      <w:r w:rsidR="00C00C62">
        <w:rPr>
          <w:rFonts w:ascii="IRBadr" w:hAnsi="IRBadr" w:cs="IRBadr" w:hint="cs"/>
          <w:sz w:val="28"/>
          <w:szCs w:val="28"/>
          <w:rtl/>
        </w:rPr>
        <w:t>ی</w:t>
      </w:r>
      <w:r w:rsidR="00C00C62">
        <w:rPr>
          <w:rFonts w:ascii="IRBadr" w:hAnsi="IRBadr" w:cs="IRBadr" w:hint="eastAsia"/>
          <w:sz w:val="28"/>
          <w:szCs w:val="28"/>
          <w:rtl/>
        </w:rPr>
        <w:t>ت‌المال</w:t>
      </w:r>
      <w:r w:rsidRPr="003F3B04">
        <w:rPr>
          <w:rFonts w:ascii="IRBadr" w:hAnsi="IRBadr" w:cs="IRBadr"/>
          <w:sz w:val="28"/>
          <w:szCs w:val="28"/>
          <w:rtl/>
        </w:rPr>
        <w:t xml:space="preserve"> را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رفت</w:t>
      </w:r>
      <w:r w:rsidRPr="003F3B04">
        <w:rPr>
          <w:rFonts w:ascii="IRBadr" w:hAnsi="IRBadr" w:cs="IRBadr"/>
          <w:sz w:val="28"/>
          <w:szCs w:val="28"/>
          <w:rtl/>
        </w:rPr>
        <w:t xml:space="preserve">، در آن نماز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گزارد</w:t>
      </w:r>
      <w:r w:rsidRPr="003F3B04">
        <w:rPr>
          <w:rFonts w:ascii="IRBadr" w:hAnsi="IRBadr" w:cs="IRBadr"/>
          <w:sz w:val="28"/>
          <w:szCs w:val="28"/>
          <w:rtl/>
        </w:rPr>
        <w:t xml:space="preserve"> و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گفت</w:t>
      </w:r>
      <w:r w:rsidRPr="003F3B04">
        <w:rPr>
          <w:rFonts w:ascii="IRBadr" w:hAnsi="IRBadr" w:cs="IRBadr"/>
          <w:sz w:val="28"/>
          <w:szCs w:val="28"/>
          <w:rtl/>
        </w:rPr>
        <w:t>: ای زرد و ای سپید (طلا و نقره) غیر از مرا بفریبید.</w:t>
      </w:r>
    </w:p>
    <w:p w:rsidR="00145FEC" w:rsidRPr="003F3B04" w:rsidRDefault="00C00C62" w:rsidP="003F3B04">
      <w:pPr>
        <w:pStyle w:val="NormalWeb"/>
        <w:shd w:val="clear" w:color="auto" w:fill="FFFFFF"/>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lastRenderedPageBreak/>
        <w:t>باآنکه</w:t>
      </w:r>
      <w:r w:rsidR="00145FEC" w:rsidRPr="003F3B04">
        <w:rPr>
          <w:rFonts w:ascii="IRBadr" w:hAnsi="IRBadr" w:cs="IRBadr"/>
          <w:sz w:val="28"/>
          <w:szCs w:val="28"/>
          <w:rtl/>
        </w:rPr>
        <w:t xml:space="preserve"> بر همه </w:t>
      </w:r>
      <w:r>
        <w:rPr>
          <w:rFonts w:ascii="IRBadr" w:hAnsi="IRBadr" w:cs="IRBadr"/>
          <w:sz w:val="28"/>
          <w:szCs w:val="28"/>
          <w:rtl/>
        </w:rPr>
        <w:t>امپراتور</w:t>
      </w:r>
      <w:r>
        <w:rPr>
          <w:rFonts w:ascii="IRBadr" w:hAnsi="IRBadr" w:cs="IRBadr" w:hint="cs"/>
          <w:sz w:val="28"/>
          <w:szCs w:val="28"/>
          <w:rtl/>
        </w:rPr>
        <w:t>ی</w:t>
      </w:r>
      <w:r w:rsidR="00145FEC" w:rsidRPr="003F3B04">
        <w:rPr>
          <w:rFonts w:ascii="IRBadr" w:hAnsi="IRBadr" w:cs="IRBadr"/>
          <w:sz w:val="28"/>
          <w:szCs w:val="28"/>
          <w:rtl/>
        </w:rPr>
        <w:t xml:space="preserve"> اسلامی، </w:t>
      </w:r>
      <w:r>
        <w:rPr>
          <w:rFonts w:ascii="IRBadr" w:hAnsi="IRBadr" w:cs="IRBadr"/>
          <w:sz w:val="28"/>
          <w:szCs w:val="28"/>
          <w:rtl/>
        </w:rPr>
        <w:t>به‌جز</w:t>
      </w:r>
      <w:r w:rsidR="00145FEC" w:rsidRPr="003F3B04">
        <w:rPr>
          <w:rFonts w:ascii="IRBadr" w:hAnsi="IRBadr" w:cs="IRBadr"/>
          <w:sz w:val="28"/>
          <w:szCs w:val="28"/>
          <w:rtl/>
        </w:rPr>
        <w:t xml:space="preserve"> شام، فرمانروایی داشت، از خود میراثی بر جای نگذاشت.</w:t>
      </w:r>
      <w:r w:rsidR="00F549EA">
        <w:rPr>
          <w:rFonts w:ascii="IRBadr" w:hAnsi="IRBadr" w:cs="IRBadr"/>
          <w:sz w:val="28"/>
          <w:szCs w:val="28"/>
          <w:rtl/>
        </w:rPr>
        <w:t xml:space="preserve"> و</w:t>
      </w:r>
      <w:r w:rsidR="00145FEC" w:rsidRPr="003F3B04">
        <w:rPr>
          <w:rFonts w:ascii="IRBadr" w:hAnsi="IRBadr" w:cs="IRBadr"/>
          <w:sz w:val="28"/>
          <w:szCs w:val="28"/>
          <w:rtl/>
        </w:rPr>
        <w:t xml:space="preserve"> جز او، کس دیگری به مضمون آیه نجوا</w:t>
      </w:r>
      <w:r w:rsidR="00F549EA">
        <w:rPr>
          <w:rFonts w:ascii="IRBadr" w:hAnsi="IRBadr" w:cs="IRBadr"/>
          <w:sz w:val="28"/>
          <w:szCs w:val="28"/>
          <w:rtl/>
        </w:rPr>
        <w:t xml:space="preserve"> </w:t>
      </w:r>
      <w:r w:rsidR="00145FEC" w:rsidRPr="003F3B04">
        <w:rPr>
          <w:rFonts w:ascii="IRBadr" w:hAnsi="IRBadr" w:cs="IRBadr"/>
          <w:sz w:val="28"/>
          <w:szCs w:val="28"/>
          <w:rtl/>
        </w:rPr>
        <w:t>عمل نکرد.</w:t>
      </w:r>
      <w:r w:rsidR="00F549EA">
        <w:rPr>
          <w:rFonts w:ascii="IRBadr" w:hAnsi="IRBadr" w:cs="IRBadr"/>
          <w:sz w:val="28"/>
          <w:szCs w:val="28"/>
          <w:rtl/>
        </w:rPr>
        <w:t xml:space="preserve"> از</w:t>
      </w:r>
      <w:r w:rsidR="00145FEC" w:rsidRPr="003F3B04">
        <w:rPr>
          <w:rFonts w:ascii="IRBadr" w:hAnsi="IRBadr" w:cs="IRBadr"/>
          <w:sz w:val="28"/>
          <w:szCs w:val="28"/>
          <w:rtl/>
        </w:rPr>
        <w:t xml:space="preserve"> دسترنج خود هزار بنده را آزاد کرد و هرگز به نیازمندی پاسخ رد نگفت.</w:t>
      </w:r>
    </w:p>
    <w:p w:rsidR="00F01295" w:rsidRPr="003F3B04" w:rsidRDefault="00F01295" w:rsidP="00FB3A93">
      <w:pPr>
        <w:pStyle w:val="Heading1"/>
        <w:rPr>
          <w:lang w:bidi="ar-SA"/>
        </w:rPr>
      </w:pPr>
      <w:r w:rsidRPr="003F3B04">
        <w:rPr>
          <w:rFonts w:ascii="Times New Roman" w:hAnsi="Times New Roman" w:cs="Times New Roman"/>
          <w:lang w:bidi="ar-SA"/>
        </w:rPr>
        <w:t> </w:t>
      </w:r>
      <w:bookmarkStart w:id="8" w:name="_Toc429925473"/>
      <w:r w:rsidRPr="003F3B04">
        <w:rPr>
          <w:rtl/>
          <w:lang w:bidi="ar-SA"/>
        </w:rPr>
        <w:t>زهد و پارسایی</w:t>
      </w:r>
      <w:bookmarkEnd w:id="8"/>
    </w:p>
    <w:p w:rsidR="00F01295" w:rsidRPr="003F3B04" w:rsidRDefault="00F01295"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امیرالمؤمنین علی </w:t>
      </w:r>
      <w:r w:rsidR="00C00C62">
        <w:rPr>
          <w:rFonts w:ascii="IRBadr" w:hAnsi="IRBadr" w:cs="IRBadr"/>
          <w:sz w:val="28"/>
          <w:szCs w:val="28"/>
          <w:rtl/>
        </w:rPr>
        <w:t>عل</w:t>
      </w:r>
      <w:r w:rsidR="00C00C62">
        <w:rPr>
          <w:rFonts w:ascii="IRBadr" w:hAnsi="IRBadr" w:cs="IRBadr" w:hint="cs"/>
          <w:sz w:val="28"/>
          <w:szCs w:val="28"/>
          <w:rtl/>
        </w:rPr>
        <w:t>ی</w:t>
      </w:r>
      <w:r w:rsidR="00C00C62">
        <w:rPr>
          <w:rFonts w:ascii="IRBadr" w:hAnsi="IRBadr" w:cs="IRBadr" w:hint="eastAsia"/>
          <w:sz w:val="28"/>
          <w:szCs w:val="28"/>
          <w:rtl/>
        </w:rPr>
        <w:t>ه‌السلام</w:t>
      </w:r>
      <w:r w:rsidRPr="003F3B04">
        <w:rPr>
          <w:rFonts w:ascii="IRBadr" w:hAnsi="IRBadr" w:cs="IRBadr"/>
          <w:sz w:val="28"/>
          <w:szCs w:val="28"/>
          <w:rtl/>
        </w:rPr>
        <w:t xml:space="preserve">، پارساترین مردم پس از پیامبر خدا و سید زاهدان دوران خود بود. حضرت هرگز غذای سیر نخورد. ایشان در </w:t>
      </w:r>
      <w:r w:rsidR="00C00C62">
        <w:rPr>
          <w:rFonts w:ascii="IRBadr" w:hAnsi="IRBadr" w:cs="IRBadr"/>
          <w:sz w:val="28"/>
          <w:szCs w:val="28"/>
          <w:rtl/>
        </w:rPr>
        <w:t>نامه‌ا</w:t>
      </w:r>
      <w:r w:rsidR="00C00C62">
        <w:rPr>
          <w:rFonts w:ascii="IRBadr" w:hAnsi="IRBadr" w:cs="IRBadr" w:hint="cs"/>
          <w:sz w:val="28"/>
          <w:szCs w:val="28"/>
          <w:rtl/>
        </w:rPr>
        <w:t>ی</w:t>
      </w:r>
      <w:r w:rsidRPr="003F3B04">
        <w:rPr>
          <w:rFonts w:ascii="IRBadr" w:hAnsi="IRBadr" w:cs="IRBadr"/>
          <w:sz w:val="28"/>
          <w:szCs w:val="28"/>
          <w:rtl/>
        </w:rPr>
        <w:t xml:space="preserve"> به عثمان بن حنیف چنین فرمود: امام شما در دنیا به دو جامه کهنه بسنده کرد و غذایش دو قرص نان بود. و نیز فرمود</w:t>
      </w:r>
      <w:r w:rsidRPr="003F3B04">
        <w:rPr>
          <w:rFonts w:ascii="IRBadr" w:hAnsi="IRBadr" w:cs="IRBadr"/>
          <w:sz w:val="28"/>
          <w:szCs w:val="28"/>
        </w:rPr>
        <w:t>:</w:t>
      </w:r>
      <w:r w:rsidRPr="003F3B04">
        <w:rPr>
          <w:rFonts w:ascii="IRBadr" w:hAnsi="IRBadr" w:cs="IRBadr"/>
          <w:sz w:val="28"/>
          <w:szCs w:val="28"/>
          <w:rtl/>
        </w:rPr>
        <w:t xml:space="preserve"> اگر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خواستم</w:t>
      </w:r>
      <w:r w:rsidRPr="003F3B04">
        <w:rPr>
          <w:rFonts w:ascii="IRBadr" w:hAnsi="IRBadr" w:cs="IRBadr"/>
          <w:sz w:val="28"/>
          <w:szCs w:val="28"/>
          <w:rtl/>
        </w:rPr>
        <w:t xml:space="preserve"> عسل مصفا و مغز گندم بخورم و </w:t>
      </w:r>
      <w:r w:rsidR="00F549EA">
        <w:rPr>
          <w:rFonts w:ascii="IRBadr" w:hAnsi="IRBadr" w:cs="IRBadr"/>
          <w:sz w:val="28"/>
          <w:szCs w:val="28"/>
          <w:rtl/>
        </w:rPr>
        <w:t>لباس‌ها</w:t>
      </w:r>
      <w:r w:rsidR="00F549EA">
        <w:rPr>
          <w:rFonts w:ascii="IRBadr" w:hAnsi="IRBadr" w:cs="IRBadr" w:hint="cs"/>
          <w:sz w:val="28"/>
          <w:szCs w:val="28"/>
          <w:rtl/>
        </w:rPr>
        <w:t>ی</w:t>
      </w:r>
      <w:r w:rsidRPr="003F3B04">
        <w:rPr>
          <w:rFonts w:ascii="IRBadr" w:hAnsi="IRBadr" w:cs="IRBadr"/>
          <w:sz w:val="28"/>
          <w:szCs w:val="28"/>
          <w:rtl/>
        </w:rPr>
        <w:t xml:space="preserve"> حریر و ابریشم بر تن کنم، امکان داشت هوا و هوس بر من غلبه کند و غذای من چنین باشد و در حجاز یا یمامه کسی باشد که نان نداشته و گرسنه باشد. آیا من با شکم سیر بخوابم و در اطراف من </w:t>
      </w:r>
      <w:r w:rsidR="00F549EA">
        <w:rPr>
          <w:rFonts w:ascii="IRBadr" w:hAnsi="IRBadr" w:cs="IRBadr"/>
          <w:sz w:val="28"/>
          <w:szCs w:val="28"/>
          <w:rtl/>
        </w:rPr>
        <w:t>شکم‌ها</w:t>
      </w:r>
      <w:r w:rsidR="00F549EA">
        <w:rPr>
          <w:rFonts w:ascii="IRBadr" w:hAnsi="IRBadr" w:cs="IRBadr" w:hint="cs"/>
          <w:sz w:val="28"/>
          <w:szCs w:val="28"/>
          <w:rtl/>
        </w:rPr>
        <w:t>ی</w:t>
      </w:r>
      <w:r w:rsidRPr="003F3B04">
        <w:rPr>
          <w:rFonts w:ascii="IRBadr" w:hAnsi="IRBadr" w:cs="IRBadr"/>
          <w:sz w:val="28"/>
          <w:szCs w:val="28"/>
          <w:rtl/>
        </w:rPr>
        <w:t xml:space="preserve"> گرسنه باشد و قناعت کنم به همین مقدار که مرا امیرالمؤمنین بخوانند و فقرا را در </w:t>
      </w:r>
      <w:r w:rsidR="00F549EA">
        <w:rPr>
          <w:rFonts w:ascii="IRBadr" w:hAnsi="IRBadr" w:cs="IRBadr"/>
          <w:sz w:val="28"/>
          <w:szCs w:val="28"/>
          <w:rtl/>
        </w:rPr>
        <w:t>سخت</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روزگار یاری نکنم؟ با توجه به سخنان امام علی </w:t>
      </w:r>
      <w:r w:rsidR="00957943">
        <w:rPr>
          <w:rFonts w:ascii="IRBadr" w:hAnsi="IRBadr" w:cs="IRBadr"/>
          <w:sz w:val="28"/>
          <w:szCs w:val="28"/>
          <w:rtl/>
        </w:rPr>
        <w:t>عل</w:t>
      </w:r>
      <w:r w:rsidR="00957943">
        <w:rPr>
          <w:rFonts w:ascii="IRBadr" w:hAnsi="IRBadr" w:cs="IRBadr" w:hint="cs"/>
          <w:sz w:val="28"/>
          <w:szCs w:val="28"/>
          <w:rtl/>
        </w:rPr>
        <w:t>ی</w:t>
      </w:r>
      <w:r w:rsidR="00957943">
        <w:rPr>
          <w:rFonts w:ascii="IRBadr" w:hAnsi="IRBadr" w:cs="IRBadr" w:hint="eastAsia"/>
          <w:sz w:val="28"/>
          <w:szCs w:val="28"/>
          <w:rtl/>
        </w:rPr>
        <w:t>ه‌السلام</w:t>
      </w:r>
      <w:r w:rsidRPr="003F3B04">
        <w:rPr>
          <w:rFonts w:ascii="IRBadr" w:hAnsi="IRBadr" w:cs="IRBadr"/>
          <w:sz w:val="28"/>
          <w:szCs w:val="28"/>
          <w:rtl/>
        </w:rPr>
        <w:t xml:space="preserve">، </w:t>
      </w:r>
      <w:r w:rsidR="00957943">
        <w:rPr>
          <w:rFonts w:ascii="IRBadr" w:hAnsi="IRBadr" w:cs="IRBadr"/>
          <w:sz w:val="28"/>
          <w:szCs w:val="28"/>
          <w:rtl/>
        </w:rPr>
        <w:t>درم</w:t>
      </w:r>
      <w:r w:rsidR="00957943">
        <w:rPr>
          <w:rFonts w:ascii="IRBadr" w:hAnsi="IRBadr" w:cs="IRBadr" w:hint="cs"/>
          <w:sz w:val="28"/>
          <w:szCs w:val="28"/>
          <w:rtl/>
        </w:rPr>
        <w:t>ی‌ی</w:t>
      </w:r>
      <w:r w:rsidR="00957943">
        <w:rPr>
          <w:rFonts w:ascii="IRBadr" w:hAnsi="IRBadr" w:cs="IRBadr" w:hint="eastAsia"/>
          <w:sz w:val="28"/>
          <w:szCs w:val="28"/>
          <w:rtl/>
        </w:rPr>
        <w:t>اب</w:t>
      </w:r>
      <w:r w:rsidR="00957943">
        <w:rPr>
          <w:rFonts w:ascii="IRBadr" w:hAnsi="IRBadr" w:cs="IRBadr" w:hint="cs"/>
          <w:sz w:val="28"/>
          <w:szCs w:val="28"/>
          <w:rtl/>
        </w:rPr>
        <w:t>ی</w:t>
      </w:r>
      <w:r w:rsidR="00957943">
        <w:rPr>
          <w:rFonts w:ascii="IRBadr" w:hAnsi="IRBadr" w:cs="IRBadr" w:hint="eastAsia"/>
          <w:sz w:val="28"/>
          <w:szCs w:val="28"/>
          <w:rtl/>
        </w:rPr>
        <w:t>م</w:t>
      </w:r>
      <w:r w:rsidRPr="003F3B04">
        <w:rPr>
          <w:rFonts w:ascii="IRBadr" w:hAnsi="IRBadr" w:cs="IRBadr"/>
          <w:sz w:val="28"/>
          <w:szCs w:val="28"/>
          <w:rtl/>
        </w:rPr>
        <w:t xml:space="preserve"> حضرت به دنیا و مظاهر آن مانند قدرت، مال و ثروت که گاه با ستم بر مظلوم همراه است، تا چه اندازه </w:t>
      </w:r>
      <w:r w:rsidR="00957943">
        <w:rPr>
          <w:rFonts w:ascii="IRBadr" w:hAnsi="IRBadr" w:cs="IRBadr"/>
          <w:sz w:val="28"/>
          <w:szCs w:val="28"/>
          <w:rtl/>
        </w:rPr>
        <w:t>ب</w:t>
      </w:r>
      <w:r w:rsidR="00957943">
        <w:rPr>
          <w:rFonts w:ascii="IRBadr" w:hAnsi="IRBadr" w:cs="IRBadr" w:hint="cs"/>
          <w:sz w:val="28"/>
          <w:szCs w:val="28"/>
          <w:rtl/>
        </w:rPr>
        <w:t>ی‌</w:t>
      </w:r>
      <w:r w:rsidR="00957943">
        <w:rPr>
          <w:rFonts w:ascii="IRBadr" w:hAnsi="IRBadr" w:cs="IRBadr" w:hint="eastAsia"/>
          <w:sz w:val="28"/>
          <w:szCs w:val="28"/>
          <w:rtl/>
        </w:rPr>
        <w:t>توجه</w:t>
      </w:r>
      <w:r w:rsidRPr="003F3B04">
        <w:rPr>
          <w:rFonts w:ascii="IRBadr" w:hAnsi="IRBadr" w:cs="IRBadr"/>
          <w:sz w:val="28"/>
          <w:szCs w:val="28"/>
          <w:rtl/>
        </w:rPr>
        <w:t xml:space="preserve"> بوده است</w:t>
      </w:r>
      <w:r w:rsidR="00957943">
        <w:rPr>
          <w:rFonts w:ascii="IRBadr" w:hAnsi="IRBadr" w:cs="IRBadr" w:hint="cs"/>
          <w:sz w:val="28"/>
          <w:szCs w:val="28"/>
          <w:rtl/>
        </w:rPr>
        <w:t>.</w:t>
      </w:r>
    </w:p>
    <w:p w:rsidR="00145FEC" w:rsidRPr="00FB3A93" w:rsidRDefault="00145FEC" w:rsidP="00FB3A93">
      <w:pPr>
        <w:pStyle w:val="Heading1"/>
        <w:rPr>
          <w:rtl/>
        </w:rPr>
      </w:pPr>
      <w:bookmarkStart w:id="9" w:name="_Toc429925474"/>
      <w:r w:rsidRPr="00FB3A93">
        <w:rPr>
          <w:rStyle w:val="Strong"/>
          <w:b w:val="0"/>
          <w:bCs/>
          <w:rtl/>
        </w:rPr>
        <w:t>مهربانی با یتیمان</w:t>
      </w:r>
      <w:bookmarkEnd w:id="9"/>
    </w:p>
    <w:p w:rsidR="00145FEC" w:rsidRPr="003F3B04" w:rsidRDefault="00145FEC" w:rsidP="003F3B04">
      <w:pPr>
        <w:pStyle w:val="NormalWeb"/>
        <w:shd w:val="clear" w:color="auto" w:fill="FFFFFF"/>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حکومت </w:t>
      </w:r>
      <w:r w:rsidRPr="003F3B04">
        <w:rPr>
          <w:rStyle w:val="Strong"/>
          <w:rFonts w:ascii="IRBadr" w:eastAsia="2  Lotus" w:hAnsi="IRBadr" w:cs="IRBadr"/>
          <w:b w:val="0"/>
          <w:bCs w:val="0"/>
          <w:sz w:val="28"/>
          <w:szCs w:val="28"/>
          <w:rtl/>
        </w:rPr>
        <w:t xml:space="preserve">علی </w:t>
      </w:r>
      <w:r w:rsidR="00957943">
        <w:rPr>
          <w:rStyle w:val="Strong"/>
          <w:rFonts w:ascii="IRBadr" w:eastAsia="2  Lotus" w:hAnsi="IRBadr" w:cs="IRBadr"/>
          <w:b w:val="0"/>
          <w:bCs w:val="0"/>
          <w:sz w:val="28"/>
          <w:szCs w:val="28"/>
          <w:rtl/>
        </w:rPr>
        <w:t>عل</w:t>
      </w:r>
      <w:r w:rsidR="00957943">
        <w:rPr>
          <w:rStyle w:val="Strong"/>
          <w:rFonts w:ascii="IRBadr" w:eastAsia="2  Lotus" w:hAnsi="IRBadr" w:cs="IRBadr" w:hint="cs"/>
          <w:b w:val="0"/>
          <w:bCs w:val="0"/>
          <w:sz w:val="28"/>
          <w:szCs w:val="28"/>
          <w:rtl/>
        </w:rPr>
        <w:t>ی</w:t>
      </w:r>
      <w:r w:rsidR="00957943">
        <w:rPr>
          <w:rStyle w:val="Strong"/>
          <w:rFonts w:ascii="IRBadr" w:eastAsia="2  Lotus" w:hAnsi="IRBadr" w:cs="IRBadr" w:hint="eastAsia"/>
          <w:b w:val="0"/>
          <w:bCs w:val="0"/>
          <w:sz w:val="28"/>
          <w:szCs w:val="28"/>
          <w:rtl/>
        </w:rPr>
        <w:t>ه‌السلام</w:t>
      </w:r>
      <w:r w:rsidRPr="003F3B04">
        <w:rPr>
          <w:rFonts w:ascii="IRBadr" w:hAnsi="IRBadr" w:cs="IRBadr"/>
          <w:sz w:val="28"/>
          <w:szCs w:val="28"/>
          <w:rtl/>
        </w:rPr>
        <w:t xml:space="preserve"> که حکومت عدل بود، در حد شعار و تبلیغات دور </w:t>
      </w:r>
      <w:r w:rsidR="00F549EA">
        <w:rPr>
          <w:rFonts w:ascii="IRBadr" w:hAnsi="IRBadr" w:cs="IRBadr"/>
          <w:sz w:val="28"/>
          <w:szCs w:val="28"/>
          <w:rtl/>
        </w:rPr>
        <w:t>نم</w:t>
      </w:r>
      <w:r w:rsidR="00F549EA">
        <w:rPr>
          <w:rFonts w:ascii="IRBadr" w:hAnsi="IRBadr" w:cs="IRBadr" w:hint="cs"/>
          <w:sz w:val="28"/>
          <w:szCs w:val="28"/>
          <w:rtl/>
        </w:rPr>
        <w:t>ی‌</w:t>
      </w:r>
      <w:r w:rsidR="00F549EA">
        <w:rPr>
          <w:rFonts w:ascii="IRBadr" w:hAnsi="IRBadr" w:cs="IRBadr" w:hint="eastAsia"/>
          <w:sz w:val="28"/>
          <w:szCs w:val="28"/>
          <w:rtl/>
        </w:rPr>
        <w:t>زد</w:t>
      </w:r>
      <w:r w:rsidRPr="003F3B04">
        <w:rPr>
          <w:rFonts w:ascii="IRBadr" w:hAnsi="IRBadr" w:cs="IRBadr"/>
          <w:sz w:val="28"/>
          <w:szCs w:val="28"/>
          <w:rtl/>
        </w:rPr>
        <w:t xml:space="preserve">، و برای </w:t>
      </w:r>
      <w:r w:rsidR="00957943">
        <w:rPr>
          <w:rFonts w:ascii="IRBadr" w:hAnsi="IRBadr" w:cs="IRBadr"/>
          <w:sz w:val="28"/>
          <w:szCs w:val="28"/>
          <w:rtl/>
        </w:rPr>
        <w:t>زم</w:t>
      </w:r>
      <w:r w:rsidR="00957943">
        <w:rPr>
          <w:rFonts w:ascii="IRBadr" w:hAnsi="IRBadr" w:cs="IRBadr" w:hint="cs"/>
          <w:sz w:val="28"/>
          <w:szCs w:val="28"/>
          <w:rtl/>
        </w:rPr>
        <w:t>ی</w:t>
      </w:r>
      <w:r w:rsidR="00957943">
        <w:rPr>
          <w:rFonts w:ascii="IRBadr" w:hAnsi="IRBadr" w:cs="IRBadr" w:hint="eastAsia"/>
          <w:sz w:val="28"/>
          <w:szCs w:val="28"/>
          <w:rtl/>
        </w:rPr>
        <w:t>نه‌چ</w:t>
      </w:r>
      <w:r w:rsidR="00957943">
        <w:rPr>
          <w:rFonts w:ascii="IRBadr" w:hAnsi="IRBadr" w:cs="IRBadr" w:hint="cs"/>
          <w:sz w:val="28"/>
          <w:szCs w:val="28"/>
          <w:rtl/>
        </w:rPr>
        <w:t>ی</w:t>
      </w:r>
      <w:r w:rsidR="00957943">
        <w:rPr>
          <w:rFonts w:ascii="IRBadr" w:hAnsi="IRBadr" w:cs="IRBadr" w:hint="eastAsia"/>
          <w:sz w:val="28"/>
          <w:szCs w:val="28"/>
          <w:rtl/>
        </w:rPr>
        <w:t>ن</w:t>
      </w:r>
      <w:r w:rsidR="00957943">
        <w:rPr>
          <w:rFonts w:ascii="IRBadr" w:hAnsi="IRBadr" w:cs="IRBadr" w:hint="cs"/>
          <w:sz w:val="28"/>
          <w:szCs w:val="28"/>
          <w:rtl/>
        </w:rPr>
        <w:t>ی</w:t>
      </w:r>
      <w:r w:rsidRPr="003F3B04">
        <w:rPr>
          <w:rFonts w:ascii="IRBadr" w:hAnsi="IRBadr" w:cs="IRBadr"/>
          <w:sz w:val="28"/>
          <w:szCs w:val="28"/>
          <w:rtl/>
        </w:rPr>
        <w:t xml:space="preserve"> و </w:t>
      </w:r>
      <w:r w:rsidR="00957943">
        <w:rPr>
          <w:rFonts w:ascii="IRBadr" w:hAnsi="IRBadr" w:cs="IRBadr"/>
          <w:sz w:val="28"/>
          <w:szCs w:val="28"/>
          <w:rtl/>
        </w:rPr>
        <w:t>ح</w:t>
      </w:r>
      <w:r w:rsidR="00957943">
        <w:rPr>
          <w:rFonts w:ascii="IRBadr" w:hAnsi="IRBadr" w:cs="IRBadr" w:hint="cs"/>
          <w:sz w:val="28"/>
          <w:szCs w:val="28"/>
          <w:rtl/>
        </w:rPr>
        <w:t>ی</w:t>
      </w:r>
      <w:r w:rsidR="00957943">
        <w:rPr>
          <w:rFonts w:ascii="IRBadr" w:hAnsi="IRBadr" w:cs="IRBadr" w:hint="eastAsia"/>
          <w:sz w:val="28"/>
          <w:szCs w:val="28"/>
          <w:rtl/>
        </w:rPr>
        <w:t>ف‌وم</w:t>
      </w:r>
      <w:r w:rsidR="00957943">
        <w:rPr>
          <w:rFonts w:ascii="IRBadr" w:hAnsi="IRBadr" w:cs="IRBadr" w:hint="cs"/>
          <w:sz w:val="28"/>
          <w:szCs w:val="28"/>
          <w:rtl/>
        </w:rPr>
        <w:t>ی</w:t>
      </w:r>
      <w:r w:rsidR="00957943">
        <w:rPr>
          <w:rFonts w:ascii="IRBadr" w:hAnsi="IRBadr" w:cs="IRBadr" w:hint="eastAsia"/>
          <w:sz w:val="28"/>
          <w:szCs w:val="28"/>
          <w:rtl/>
        </w:rPr>
        <w:t>ل‌ها</w:t>
      </w:r>
      <w:r w:rsidR="00957943">
        <w:rPr>
          <w:rFonts w:ascii="IRBadr" w:hAnsi="IRBadr" w:cs="IRBadr" w:hint="cs"/>
          <w:sz w:val="28"/>
          <w:szCs w:val="28"/>
          <w:rtl/>
        </w:rPr>
        <w:t>ی</w:t>
      </w:r>
      <w:r w:rsidRPr="003F3B04">
        <w:rPr>
          <w:rFonts w:ascii="IRBadr" w:hAnsi="IRBadr" w:cs="IRBadr"/>
          <w:sz w:val="28"/>
          <w:szCs w:val="28"/>
          <w:rtl/>
        </w:rPr>
        <w:t xml:space="preserve"> بیشتر که امروز در سطح جهان و </w:t>
      </w:r>
      <w:r w:rsidR="00957943">
        <w:rPr>
          <w:rFonts w:ascii="IRBadr" w:hAnsi="IRBadr" w:cs="IRBadr"/>
          <w:sz w:val="28"/>
          <w:szCs w:val="28"/>
          <w:rtl/>
        </w:rPr>
        <w:t>ب</w:t>
      </w:r>
      <w:r w:rsidR="00957943">
        <w:rPr>
          <w:rFonts w:ascii="IRBadr" w:hAnsi="IRBadr" w:cs="IRBadr" w:hint="cs"/>
          <w:sz w:val="28"/>
          <w:szCs w:val="28"/>
          <w:rtl/>
        </w:rPr>
        <w:t>ی</w:t>
      </w:r>
      <w:r w:rsidR="00957943">
        <w:rPr>
          <w:rFonts w:ascii="IRBadr" w:hAnsi="IRBadr" w:cs="IRBadr" w:hint="eastAsia"/>
          <w:sz w:val="28"/>
          <w:szCs w:val="28"/>
          <w:rtl/>
        </w:rPr>
        <w:t>ن‌الملل</w:t>
      </w:r>
      <w:r w:rsidRPr="003F3B04">
        <w:rPr>
          <w:rFonts w:ascii="IRBadr" w:hAnsi="IRBadr" w:cs="IRBadr"/>
          <w:sz w:val="28"/>
          <w:szCs w:val="28"/>
          <w:rtl/>
        </w:rPr>
        <w:t xml:space="preserve"> معمول است نبوده است، بلکه وی در عمل برای جهان و اندیشمندان روشن ساخت که در زعامت آن حضرت حتی یک نفر یتیم، خود را </w:t>
      </w:r>
      <w:r w:rsidR="00957943">
        <w:rPr>
          <w:rFonts w:ascii="IRBadr" w:hAnsi="IRBadr" w:cs="IRBadr"/>
          <w:sz w:val="28"/>
          <w:szCs w:val="28"/>
          <w:rtl/>
        </w:rPr>
        <w:t>ب</w:t>
      </w:r>
      <w:r w:rsidR="00957943">
        <w:rPr>
          <w:rFonts w:ascii="IRBadr" w:hAnsi="IRBadr" w:cs="IRBadr" w:hint="cs"/>
          <w:sz w:val="28"/>
          <w:szCs w:val="28"/>
          <w:rtl/>
        </w:rPr>
        <w:t>ی‌</w:t>
      </w:r>
      <w:r w:rsidR="00957943">
        <w:rPr>
          <w:rFonts w:ascii="IRBadr" w:hAnsi="IRBadr" w:cs="IRBadr" w:hint="eastAsia"/>
          <w:sz w:val="28"/>
          <w:szCs w:val="28"/>
          <w:rtl/>
        </w:rPr>
        <w:t>پناه</w:t>
      </w:r>
      <w:r w:rsidRPr="003F3B04">
        <w:rPr>
          <w:rFonts w:ascii="IRBadr" w:hAnsi="IRBadr" w:cs="IRBadr"/>
          <w:sz w:val="28"/>
          <w:szCs w:val="28"/>
          <w:rtl/>
        </w:rPr>
        <w:t xml:space="preserve"> ندانسته، و با درگذشت پدر </w:t>
      </w:r>
      <w:r w:rsidR="00F549EA">
        <w:rPr>
          <w:rFonts w:ascii="IRBadr" w:hAnsi="IRBadr" w:cs="IRBadr"/>
          <w:sz w:val="28"/>
          <w:szCs w:val="28"/>
          <w:rtl/>
        </w:rPr>
        <w:t>مستق</w:t>
      </w:r>
      <w:r w:rsidR="00F549EA">
        <w:rPr>
          <w:rFonts w:ascii="IRBadr" w:hAnsi="IRBadr" w:cs="IRBadr" w:hint="cs"/>
          <w:sz w:val="28"/>
          <w:szCs w:val="28"/>
          <w:rtl/>
        </w:rPr>
        <w:t>ی</w:t>
      </w:r>
      <w:r w:rsidR="00F549EA">
        <w:rPr>
          <w:rFonts w:ascii="IRBadr" w:hAnsi="IRBadr" w:cs="IRBadr" w:hint="eastAsia"/>
          <w:sz w:val="28"/>
          <w:szCs w:val="28"/>
          <w:rtl/>
        </w:rPr>
        <w:t>ماً</w:t>
      </w:r>
      <w:r w:rsidRPr="003F3B04">
        <w:rPr>
          <w:rFonts w:ascii="IRBadr" w:hAnsi="IRBadr" w:cs="IRBadr"/>
          <w:sz w:val="28"/>
          <w:szCs w:val="28"/>
          <w:rtl/>
        </w:rPr>
        <w:t xml:space="preserve"> تحت نظارت ولی امر و جانشین </w:t>
      </w:r>
      <w:r w:rsidR="00957943">
        <w:rPr>
          <w:rFonts w:ascii="IRBadr" w:hAnsi="IRBadr" w:cs="IRBadr"/>
          <w:sz w:val="28"/>
          <w:szCs w:val="28"/>
          <w:rtl/>
        </w:rPr>
        <w:t>به‌حق</w:t>
      </w:r>
      <w:r w:rsidRPr="003F3B04">
        <w:rPr>
          <w:rFonts w:ascii="IRBadr" w:hAnsi="IRBadr" w:cs="IRBadr"/>
          <w:sz w:val="28"/>
          <w:szCs w:val="28"/>
          <w:rtl/>
        </w:rPr>
        <w:t xml:space="preserve"> انبیاء و اولیاء </w:t>
      </w:r>
      <w:r w:rsidR="00957943">
        <w:rPr>
          <w:rFonts w:ascii="IRBadr" w:hAnsi="IRBadr" w:cs="IRBadr"/>
          <w:sz w:val="28"/>
          <w:szCs w:val="28"/>
          <w:rtl/>
        </w:rPr>
        <w:t>قرارگرفته</w:t>
      </w:r>
      <w:r w:rsidRPr="003F3B04">
        <w:rPr>
          <w:rFonts w:ascii="IRBadr" w:hAnsi="IRBadr" w:cs="IRBadr"/>
          <w:sz w:val="28"/>
          <w:szCs w:val="28"/>
          <w:rtl/>
        </w:rPr>
        <w:t xml:space="preserve">، و </w:t>
      </w:r>
      <w:r w:rsidR="00957943">
        <w:rPr>
          <w:rFonts w:ascii="IRBadr" w:hAnsi="IRBadr" w:cs="IRBadr"/>
          <w:sz w:val="28"/>
          <w:szCs w:val="28"/>
          <w:rtl/>
        </w:rPr>
        <w:t>آن‌چنان</w:t>
      </w:r>
      <w:r w:rsidRPr="003F3B04">
        <w:rPr>
          <w:rFonts w:ascii="IRBadr" w:hAnsi="IRBadr" w:cs="IRBadr"/>
          <w:sz w:val="28"/>
          <w:szCs w:val="28"/>
          <w:rtl/>
        </w:rPr>
        <w:t xml:space="preserve"> مورد لطف و عنایت مولایش قرار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w:t>
      </w:r>
      <w:r w:rsidR="00F549EA">
        <w:rPr>
          <w:rFonts w:ascii="IRBadr" w:hAnsi="IRBadr" w:cs="IRBadr" w:hint="cs"/>
          <w:sz w:val="28"/>
          <w:szCs w:val="28"/>
          <w:rtl/>
        </w:rPr>
        <w:t>ی</w:t>
      </w:r>
      <w:r w:rsidR="00F549EA">
        <w:rPr>
          <w:rFonts w:ascii="IRBadr" w:hAnsi="IRBadr" w:cs="IRBadr" w:hint="eastAsia"/>
          <w:sz w:val="28"/>
          <w:szCs w:val="28"/>
          <w:rtl/>
        </w:rPr>
        <w:t>رد</w:t>
      </w:r>
      <w:r w:rsidRPr="003F3B04">
        <w:rPr>
          <w:rFonts w:ascii="IRBadr" w:hAnsi="IRBadr" w:cs="IRBadr"/>
          <w:sz w:val="28"/>
          <w:szCs w:val="28"/>
          <w:rtl/>
        </w:rPr>
        <w:t>، که دیگران در آن عصر آرزوی یتیمی می</w:t>
      </w:r>
      <w:r w:rsidR="005C0F9A" w:rsidRPr="003F3B04">
        <w:rPr>
          <w:rFonts w:ascii="IRBadr" w:hAnsi="IRBadr" w:cs="IRBadr"/>
          <w:sz w:val="28"/>
          <w:szCs w:val="28"/>
          <w:rtl/>
        </w:rPr>
        <w:t>‌</w:t>
      </w:r>
      <w:r w:rsidRPr="003F3B04">
        <w:rPr>
          <w:rFonts w:ascii="IRBadr" w:hAnsi="IRBadr" w:cs="IRBadr"/>
          <w:sz w:val="28"/>
          <w:szCs w:val="28"/>
          <w:rtl/>
        </w:rPr>
        <w:t>کردند</w:t>
      </w:r>
      <w:r w:rsidR="005C0F9A" w:rsidRPr="003F3B04">
        <w:rPr>
          <w:rFonts w:ascii="IRBadr" w:hAnsi="IRBadr" w:cs="IRBadr"/>
          <w:sz w:val="28"/>
          <w:szCs w:val="28"/>
          <w:rtl/>
        </w:rPr>
        <w:t>.</w:t>
      </w:r>
    </w:p>
    <w:p w:rsidR="004B3F8D" w:rsidRPr="003F3B04" w:rsidRDefault="004B3F8D" w:rsidP="00FB3A93">
      <w:pPr>
        <w:pStyle w:val="Heading1"/>
        <w:rPr>
          <w:lang w:bidi="ar-SA"/>
        </w:rPr>
      </w:pPr>
      <w:bookmarkStart w:id="10" w:name="_Toc429925475"/>
      <w:r w:rsidRPr="003F3B04">
        <w:rPr>
          <w:rtl/>
          <w:lang w:bidi="ar-SA"/>
        </w:rPr>
        <w:t xml:space="preserve">دو نکته از زندگانی امیرالمؤمنین </w:t>
      </w:r>
      <w:r w:rsidR="00957943">
        <w:rPr>
          <w:rtl/>
          <w:lang w:bidi="ar-SA"/>
        </w:rPr>
        <w:t>عل</w:t>
      </w:r>
      <w:r w:rsidR="00957943">
        <w:rPr>
          <w:rFonts w:hint="cs"/>
          <w:rtl/>
          <w:lang w:bidi="ar-SA"/>
        </w:rPr>
        <w:t>ی</w:t>
      </w:r>
      <w:r w:rsidR="00957943">
        <w:rPr>
          <w:rFonts w:hint="eastAsia"/>
          <w:rtl/>
          <w:lang w:bidi="ar-SA"/>
        </w:rPr>
        <w:t>ه‌السلام</w:t>
      </w:r>
      <w:bookmarkEnd w:id="10"/>
    </w:p>
    <w:p w:rsidR="004B3F8D" w:rsidRPr="003F3B04" w:rsidRDefault="004B3F8D" w:rsidP="003F3B04">
      <w:pPr>
        <w:pStyle w:val="NormalWeb"/>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زندگی پربرکت امیر مؤمنان علی </w:t>
      </w:r>
      <w:r w:rsidR="00957943">
        <w:rPr>
          <w:rFonts w:ascii="IRBadr" w:hAnsi="IRBadr" w:cs="IRBadr"/>
          <w:sz w:val="28"/>
          <w:szCs w:val="28"/>
          <w:rtl/>
        </w:rPr>
        <w:t>عل</w:t>
      </w:r>
      <w:r w:rsidR="00957943">
        <w:rPr>
          <w:rFonts w:ascii="IRBadr" w:hAnsi="IRBadr" w:cs="IRBadr" w:hint="cs"/>
          <w:sz w:val="28"/>
          <w:szCs w:val="28"/>
          <w:rtl/>
        </w:rPr>
        <w:t>ی</w:t>
      </w:r>
      <w:r w:rsidR="00957943">
        <w:rPr>
          <w:rFonts w:ascii="IRBadr" w:hAnsi="IRBadr" w:cs="IRBadr" w:hint="eastAsia"/>
          <w:sz w:val="28"/>
          <w:szCs w:val="28"/>
          <w:rtl/>
        </w:rPr>
        <w:t>ه‌السلام</w:t>
      </w:r>
      <w:r w:rsidRPr="003F3B04">
        <w:rPr>
          <w:rFonts w:ascii="IRBadr" w:hAnsi="IRBadr" w:cs="IRBadr"/>
          <w:sz w:val="28"/>
          <w:szCs w:val="28"/>
          <w:rtl/>
        </w:rPr>
        <w:t xml:space="preserve">، سرشار از علم و تقوا، حماسه و جوانمردی، ایثار و احساس مسئولیت، مظلومیت و اقتدار بود. در این زندگانی </w:t>
      </w:r>
      <w:r w:rsidR="00957943">
        <w:rPr>
          <w:rFonts w:ascii="IRBadr" w:hAnsi="IRBadr" w:cs="IRBadr"/>
          <w:sz w:val="28"/>
          <w:szCs w:val="28"/>
          <w:rtl/>
        </w:rPr>
        <w:t>پرفرازونش</w:t>
      </w:r>
      <w:r w:rsidR="00957943">
        <w:rPr>
          <w:rFonts w:ascii="IRBadr" w:hAnsi="IRBadr" w:cs="IRBadr" w:hint="cs"/>
          <w:sz w:val="28"/>
          <w:szCs w:val="28"/>
          <w:rtl/>
        </w:rPr>
        <w:t>ی</w:t>
      </w:r>
      <w:r w:rsidR="00957943">
        <w:rPr>
          <w:rFonts w:ascii="IRBadr" w:hAnsi="IRBadr" w:cs="IRBadr" w:hint="eastAsia"/>
          <w:sz w:val="28"/>
          <w:szCs w:val="28"/>
          <w:rtl/>
        </w:rPr>
        <w:t>ب</w:t>
      </w:r>
      <w:r w:rsidRPr="003F3B04">
        <w:rPr>
          <w:rFonts w:ascii="IRBadr" w:hAnsi="IRBadr" w:cs="IRBadr"/>
          <w:sz w:val="28"/>
          <w:szCs w:val="28"/>
          <w:rtl/>
        </w:rPr>
        <w:t xml:space="preserve">، به دو نکته مهم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w:t>
      </w:r>
      <w:r w:rsidRPr="003F3B04">
        <w:rPr>
          <w:rFonts w:ascii="IRBadr" w:hAnsi="IRBadr" w:cs="IRBadr"/>
          <w:sz w:val="28"/>
          <w:szCs w:val="28"/>
          <w:rtl/>
        </w:rPr>
        <w:t xml:space="preserve"> اشاره کرد که با توجه به شرایط فعلی نظام اسلامی ما اهمیت فراوانی دارد. پس از رحلت پیامبر اعظم </w:t>
      </w:r>
      <w:r w:rsidR="00957943">
        <w:rPr>
          <w:rFonts w:ascii="IRBadr" w:hAnsi="IRBadr" w:cs="IRBadr"/>
          <w:sz w:val="28"/>
          <w:szCs w:val="28"/>
          <w:rtl/>
        </w:rPr>
        <w:t>صل</w:t>
      </w:r>
      <w:r w:rsidR="00957943">
        <w:rPr>
          <w:rFonts w:ascii="IRBadr" w:hAnsi="IRBadr" w:cs="IRBadr" w:hint="cs"/>
          <w:sz w:val="28"/>
          <w:szCs w:val="28"/>
          <w:rtl/>
        </w:rPr>
        <w:t>ی‌</w:t>
      </w:r>
      <w:r w:rsidR="00957943">
        <w:rPr>
          <w:rFonts w:ascii="IRBadr" w:hAnsi="IRBadr" w:cs="IRBadr" w:hint="eastAsia"/>
          <w:sz w:val="28"/>
          <w:szCs w:val="28"/>
          <w:rtl/>
        </w:rPr>
        <w:t>الله</w:t>
      </w:r>
      <w:r w:rsidRPr="003F3B04">
        <w:rPr>
          <w:rFonts w:ascii="IRBadr" w:hAnsi="IRBadr" w:cs="IRBadr"/>
          <w:sz w:val="28"/>
          <w:szCs w:val="28"/>
          <w:rtl/>
        </w:rPr>
        <w:t xml:space="preserve"> علیه و </w:t>
      </w:r>
      <w:r w:rsidR="00957943">
        <w:rPr>
          <w:rFonts w:ascii="IRBadr" w:hAnsi="IRBadr" w:cs="IRBadr"/>
          <w:sz w:val="28"/>
          <w:szCs w:val="28"/>
          <w:rtl/>
        </w:rPr>
        <w:t>اله</w:t>
      </w:r>
      <w:r w:rsidRPr="003F3B04">
        <w:rPr>
          <w:rFonts w:ascii="IRBadr" w:hAnsi="IRBadr" w:cs="IRBadr"/>
          <w:sz w:val="28"/>
          <w:szCs w:val="28"/>
          <w:rtl/>
        </w:rPr>
        <w:t xml:space="preserve">، مردم و بزرگان جامعه، بدون توجه به واقعه مهم غدیر خم، 25 سال </w:t>
      </w:r>
      <w:r w:rsidRPr="003F3B04">
        <w:rPr>
          <w:rFonts w:ascii="IRBadr" w:hAnsi="IRBadr" w:cs="IRBadr"/>
          <w:sz w:val="28"/>
          <w:szCs w:val="28"/>
          <w:rtl/>
        </w:rPr>
        <w:lastRenderedPageBreak/>
        <w:t xml:space="preserve">حضرت علی </w:t>
      </w:r>
      <w:r w:rsidR="00957943">
        <w:rPr>
          <w:rFonts w:ascii="IRBadr" w:hAnsi="IRBadr" w:cs="IRBadr"/>
          <w:sz w:val="28"/>
          <w:szCs w:val="28"/>
          <w:rtl/>
        </w:rPr>
        <w:t>عل</w:t>
      </w:r>
      <w:r w:rsidR="00957943">
        <w:rPr>
          <w:rFonts w:ascii="IRBadr" w:hAnsi="IRBadr" w:cs="IRBadr" w:hint="cs"/>
          <w:sz w:val="28"/>
          <w:szCs w:val="28"/>
          <w:rtl/>
        </w:rPr>
        <w:t>ی</w:t>
      </w:r>
      <w:r w:rsidR="00957943">
        <w:rPr>
          <w:rFonts w:ascii="IRBadr" w:hAnsi="IRBadr" w:cs="IRBadr" w:hint="eastAsia"/>
          <w:sz w:val="28"/>
          <w:szCs w:val="28"/>
          <w:rtl/>
        </w:rPr>
        <w:t>ه‌السلام</w:t>
      </w:r>
      <w:r w:rsidRPr="003F3B04">
        <w:rPr>
          <w:rFonts w:ascii="IRBadr" w:hAnsi="IRBadr" w:cs="IRBadr"/>
          <w:sz w:val="28"/>
          <w:szCs w:val="28"/>
          <w:rtl/>
        </w:rPr>
        <w:t xml:space="preserve"> را </w:t>
      </w:r>
      <w:r w:rsidR="00957943">
        <w:rPr>
          <w:rFonts w:ascii="IRBadr" w:hAnsi="IRBadr" w:cs="IRBadr"/>
          <w:sz w:val="28"/>
          <w:szCs w:val="28"/>
          <w:rtl/>
        </w:rPr>
        <w:t>خانه‌نش</w:t>
      </w:r>
      <w:r w:rsidR="00957943">
        <w:rPr>
          <w:rFonts w:ascii="IRBadr" w:hAnsi="IRBadr" w:cs="IRBadr" w:hint="cs"/>
          <w:sz w:val="28"/>
          <w:szCs w:val="28"/>
          <w:rtl/>
        </w:rPr>
        <w:t>ی</w:t>
      </w:r>
      <w:r w:rsidR="00957943">
        <w:rPr>
          <w:rFonts w:ascii="IRBadr" w:hAnsi="IRBadr" w:cs="IRBadr" w:hint="eastAsia"/>
          <w:sz w:val="28"/>
          <w:szCs w:val="28"/>
          <w:rtl/>
        </w:rPr>
        <w:t>ن</w:t>
      </w:r>
      <w:r w:rsidRPr="003F3B04">
        <w:rPr>
          <w:rFonts w:ascii="IRBadr" w:hAnsi="IRBadr" w:cs="IRBadr"/>
          <w:sz w:val="28"/>
          <w:szCs w:val="28"/>
          <w:rtl/>
        </w:rPr>
        <w:t xml:space="preserve"> کردند و حوادث تلخ و غمباری مانند شهادت همسر </w:t>
      </w:r>
      <w:r w:rsidR="00F549EA">
        <w:rPr>
          <w:rFonts w:ascii="IRBadr" w:hAnsi="IRBadr" w:cs="IRBadr"/>
          <w:sz w:val="28"/>
          <w:szCs w:val="28"/>
          <w:rtl/>
        </w:rPr>
        <w:t>گرام</w:t>
      </w:r>
      <w:r w:rsidR="00F549EA">
        <w:rPr>
          <w:rFonts w:ascii="IRBadr" w:hAnsi="IRBadr" w:cs="IRBadr" w:hint="cs"/>
          <w:sz w:val="28"/>
          <w:szCs w:val="28"/>
          <w:rtl/>
        </w:rPr>
        <w:t>ی‌</w:t>
      </w:r>
      <w:r w:rsidR="00F549EA">
        <w:rPr>
          <w:rFonts w:ascii="IRBadr" w:hAnsi="IRBadr" w:cs="IRBadr" w:hint="eastAsia"/>
          <w:sz w:val="28"/>
          <w:szCs w:val="28"/>
          <w:rtl/>
        </w:rPr>
        <w:t>اش</w:t>
      </w:r>
      <w:r w:rsidRPr="003F3B04">
        <w:rPr>
          <w:rFonts w:ascii="IRBadr" w:hAnsi="IRBadr" w:cs="IRBadr"/>
          <w:sz w:val="28"/>
          <w:szCs w:val="28"/>
          <w:rtl/>
        </w:rPr>
        <w:t xml:space="preserve"> را به وجود آوردند. آن حضرت در این دوران، </w:t>
      </w:r>
      <w:r w:rsidR="00957943">
        <w:rPr>
          <w:rFonts w:ascii="IRBadr" w:hAnsi="IRBadr" w:cs="IRBadr"/>
          <w:sz w:val="28"/>
          <w:szCs w:val="28"/>
          <w:rtl/>
        </w:rPr>
        <w:t>باا</w:t>
      </w:r>
      <w:r w:rsidR="00957943">
        <w:rPr>
          <w:rFonts w:ascii="IRBadr" w:hAnsi="IRBadr" w:cs="IRBadr" w:hint="cs"/>
          <w:sz w:val="28"/>
          <w:szCs w:val="28"/>
          <w:rtl/>
        </w:rPr>
        <w:t>ی</w:t>
      </w:r>
      <w:r w:rsidR="00957943">
        <w:rPr>
          <w:rFonts w:ascii="IRBadr" w:hAnsi="IRBadr" w:cs="IRBadr" w:hint="eastAsia"/>
          <w:sz w:val="28"/>
          <w:szCs w:val="28"/>
          <w:rtl/>
        </w:rPr>
        <w:t>نکه</w:t>
      </w:r>
      <w:r w:rsidRPr="003F3B04">
        <w:rPr>
          <w:rFonts w:ascii="IRBadr" w:hAnsi="IRBadr" w:cs="IRBadr"/>
          <w:sz w:val="28"/>
          <w:szCs w:val="28"/>
          <w:rtl/>
        </w:rPr>
        <w:t xml:space="preserve"> قدرت داشت </w:t>
      </w:r>
      <w:r w:rsidR="00957943">
        <w:rPr>
          <w:rFonts w:ascii="IRBadr" w:hAnsi="IRBadr" w:cs="IRBadr"/>
          <w:sz w:val="28"/>
          <w:szCs w:val="28"/>
          <w:rtl/>
        </w:rPr>
        <w:t>به‌تنها</w:t>
      </w:r>
      <w:r w:rsidR="00957943">
        <w:rPr>
          <w:rFonts w:ascii="IRBadr" w:hAnsi="IRBadr" w:cs="IRBadr" w:hint="cs"/>
          <w:sz w:val="28"/>
          <w:szCs w:val="28"/>
          <w:rtl/>
        </w:rPr>
        <w:t>یی</w:t>
      </w:r>
      <w:r w:rsidRPr="003F3B04">
        <w:rPr>
          <w:rFonts w:ascii="IRBadr" w:hAnsi="IRBadr" w:cs="IRBadr"/>
          <w:sz w:val="28"/>
          <w:szCs w:val="28"/>
          <w:rtl/>
        </w:rPr>
        <w:t xml:space="preserve"> حق خود را پس بگیرد، </w:t>
      </w:r>
      <w:r w:rsidR="00957943">
        <w:rPr>
          <w:rFonts w:ascii="IRBadr" w:hAnsi="IRBadr" w:cs="IRBadr"/>
          <w:sz w:val="28"/>
          <w:szCs w:val="28"/>
          <w:rtl/>
        </w:rPr>
        <w:t>نه‌تنها</w:t>
      </w:r>
      <w:r w:rsidRPr="003F3B04">
        <w:rPr>
          <w:rFonts w:ascii="IRBadr" w:hAnsi="IRBadr" w:cs="IRBadr"/>
          <w:sz w:val="28"/>
          <w:szCs w:val="28"/>
          <w:rtl/>
        </w:rPr>
        <w:t xml:space="preserve"> دست به این کار نزد، بلکه با تمام توان خود، در دوران حکومت سه خلیفه، آنان را یاری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کرد</w:t>
      </w:r>
      <w:r w:rsidRPr="003F3B04">
        <w:rPr>
          <w:rFonts w:ascii="IRBadr" w:hAnsi="IRBadr" w:cs="IRBadr"/>
          <w:sz w:val="28"/>
          <w:szCs w:val="28"/>
          <w:rtl/>
        </w:rPr>
        <w:t xml:space="preserve"> و در جنگ با دشمنان، به آنان مشورت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داد</w:t>
      </w:r>
      <w:r w:rsidRPr="003F3B04">
        <w:rPr>
          <w:rFonts w:ascii="IRBadr" w:hAnsi="IRBadr" w:cs="IRBadr"/>
          <w:sz w:val="28"/>
          <w:szCs w:val="28"/>
          <w:rtl/>
        </w:rPr>
        <w:t xml:space="preserve"> و در </w:t>
      </w:r>
      <w:r w:rsidR="00F549EA">
        <w:rPr>
          <w:rFonts w:ascii="IRBadr" w:hAnsi="IRBadr" w:cs="IRBadr"/>
          <w:sz w:val="28"/>
          <w:szCs w:val="28"/>
          <w:rtl/>
        </w:rPr>
        <w:t>مناظره‌ها</w:t>
      </w:r>
      <w:r w:rsidR="00F549EA">
        <w:rPr>
          <w:rFonts w:ascii="IRBadr" w:hAnsi="IRBadr" w:cs="IRBadr" w:hint="cs"/>
          <w:sz w:val="28"/>
          <w:szCs w:val="28"/>
          <w:rtl/>
        </w:rPr>
        <w:t>ی</w:t>
      </w:r>
      <w:r w:rsidRPr="003F3B04">
        <w:rPr>
          <w:rFonts w:ascii="IRBadr" w:hAnsi="IRBadr" w:cs="IRBadr"/>
          <w:sz w:val="28"/>
          <w:szCs w:val="28"/>
          <w:rtl/>
        </w:rPr>
        <w:t xml:space="preserve"> </w:t>
      </w:r>
      <w:r w:rsidR="00957943">
        <w:rPr>
          <w:rFonts w:ascii="IRBadr" w:hAnsi="IRBadr" w:cs="IRBadr"/>
          <w:sz w:val="28"/>
          <w:szCs w:val="28"/>
          <w:rtl/>
        </w:rPr>
        <w:t>سرنوشت‌ساز</w:t>
      </w:r>
      <w:r w:rsidRPr="003F3B04">
        <w:rPr>
          <w:rFonts w:ascii="IRBadr" w:hAnsi="IRBadr" w:cs="IRBadr"/>
          <w:sz w:val="28"/>
          <w:szCs w:val="28"/>
          <w:rtl/>
        </w:rPr>
        <w:t xml:space="preserve"> با دشمنان اسلام، به داد خلفا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رس</w:t>
      </w:r>
      <w:r w:rsidR="00F549EA">
        <w:rPr>
          <w:rFonts w:ascii="IRBadr" w:hAnsi="IRBadr" w:cs="IRBadr" w:hint="cs"/>
          <w:sz w:val="28"/>
          <w:szCs w:val="28"/>
          <w:rtl/>
        </w:rPr>
        <w:t>ی</w:t>
      </w:r>
      <w:r w:rsidR="00F549EA">
        <w:rPr>
          <w:rFonts w:ascii="IRBadr" w:hAnsi="IRBadr" w:cs="IRBadr" w:hint="eastAsia"/>
          <w:sz w:val="28"/>
          <w:szCs w:val="28"/>
          <w:rtl/>
        </w:rPr>
        <w:t>د</w:t>
      </w:r>
      <w:r w:rsidRPr="003F3B04">
        <w:rPr>
          <w:rFonts w:ascii="IRBadr" w:hAnsi="IRBadr" w:cs="IRBadr"/>
          <w:sz w:val="28"/>
          <w:szCs w:val="28"/>
        </w:rPr>
        <w:t xml:space="preserve">. </w:t>
      </w:r>
      <w:r w:rsidRPr="003F3B04">
        <w:rPr>
          <w:rFonts w:ascii="IRBadr" w:hAnsi="IRBadr" w:cs="IRBadr"/>
          <w:sz w:val="28"/>
          <w:szCs w:val="28"/>
          <w:rtl/>
        </w:rPr>
        <w:t xml:space="preserve">همچنین، در </w:t>
      </w:r>
      <w:r w:rsidR="00F549EA">
        <w:rPr>
          <w:rFonts w:ascii="IRBadr" w:hAnsi="IRBadr" w:cs="IRBadr"/>
          <w:sz w:val="28"/>
          <w:szCs w:val="28"/>
          <w:rtl/>
        </w:rPr>
        <w:t>قضاوت‌ها</w:t>
      </w:r>
      <w:r w:rsidR="00F549EA">
        <w:rPr>
          <w:rFonts w:ascii="IRBadr" w:hAnsi="IRBadr" w:cs="IRBadr" w:hint="cs"/>
          <w:sz w:val="28"/>
          <w:szCs w:val="28"/>
          <w:rtl/>
        </w:rPr>
        <w:t>ی</w:t>
      </w:r>
      <w:r w:rsidRPr="003F3B04">
        <w:rPr>
          <w:rFonts w:ascii="IRBadr" w:hAnsi="IRBadr" w:cs="IRBadr"/>
          <w:sz w:val="28"/>
          <w:szCs w:val="28"/>
          <w:rtl/>
        </w:rPr>
        <w:t xml:space="preserve"> حقوقی، </w:t>
      </w:r>
      <w:r w:rsidR="00F549EA">
        <w:rPr>
          <w:rFonts w:ascii="IRBadr" w:hAnsi="IRBadr" w:cs="IRBadr"/>
          <w:sz w:val="28"/>
          <w:szCs w:val="28"/>
          <w:rtl/>
        </w:rPr>
        <w:t>دق</w:t>
      </w:r>
      <w:r w:rsidR="00F549EA">
        <w:rPr>
          <w:rFonts w:ascii="IRBadr" w:hAnsi="IRBadr" w:cs="IRBadr" w:hint="cs"/>
          <w:sz w:val="28"/>
          <w:szCs w:val="28"/>
          <w:rtl/>
        </w:rPr>
        <w:t>ی</w:t>
      </w:r>
      <w:r w:rsidR="00F549EA">
        <w:rPr>
          <w:rFonts w:ascii="IRBadr" w:hAnsi="IRBadr" w:cs="IRBadr" w:hint="eastAsia"/>
          <w:sz w:val="28"/>
          <w:szCs w:val="28"/>
          <w:rtl/>
        </w:rPr>
        <w:t>ق‌تر</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قضاوت را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کرد</w:t>
      </w:r>
      <w:r w:rsidRPr="003F3B04">
        <w:rPr>
          <w:rFonts w:ascii="IRBadr" w:hAnsi="IRBadr" w:cs="IRBadr"/>
          <w:sz w:val="28"/>
          <w:szCs w:val="28"/>
          <w:rtl/>
        </w:rPr>
        <w:t xml:space="preserve">، </w:t>
      </w:r>
      <w:r w:rsidR="00957943">
        <w:rPr>
          <w:rFonts w:ascii="IRBadr" w:hAnsi="IRBadr" w:cs="IRBadr"/>
          <w:sz w:val="28"/>
          <w:szCs w:val="28"/>
          <w:rtl/>
        </w:rPr>
        <w:t>به‌گونه‌ا</w:t>
      </w:r>
      <w:r w:rsidR="00957943">
        <w:rPr>
          <w:rFonts w:ascii="IRBadr" w:hAnsi="IRBadr" w:cs="IRBadr" w:hint="cs"/>
          <w:sz w:val="28"/>
          <w:szCs w:val="28"/>
          <w:rtl/>
        </w:rPr>
        <w:t>ی</w:t>
      </w:r>
      <w:r w:rsidRPr="003F3B04">
        <w:rPr>
          <w:rFonts w:ascii="IRBadr" w:hAnsi="IRBadr" w:cs="IRBadr"/>
          <w:sz w:val="28"/>
          <w:szCs w:val="28"/>
          <w:rtl/>
        </w:rPr>
        <w:t xml:space="preserve"> که برخی خلفا با صراحت اعلام کردند: اگر علی نبود، ما هلاک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شد</w:t>
      </w:r>
      <w:r w:rsidR="00F549EA">
        <w:rPr>
          <w:rFonts w:ascii="IRBadr" w:hAnsi="IRBadr" w:cs="IRBadr" w:hint="cs"/>
          <w:sz w:val="28"/>
          <w:szCs w:val="28"/>
          <w:rtl/>
        </w:rPr>
        <w:t>ی</w:t>
      </w:r>
      <w:r w:rsidR="00F549EA">
        <w:rPr>
          <w:rFonts w:ascii="IRBadr" w:hAnsi="IRBadr" w:cs="IRBadr" w:hint="eastAsia"/>
          <w:sz w:val="28"/>
          <w:szCs w:val="28"/>
          <w:rtl/>
        </w:rPr>
        <w:t>م</w:t>
      </w:r>
      <w:r w:rsidRPr="003F3B04">
        <w:rPr>
          <w:rFonts w:ascii="IRBadr" w:hAnsi="IRBadr" w:cs="IRBadr"/>
          <w:sz w:val="28"/>
          <w:szCs w:val="28"/>
          <w:rtl/>
        </w:rPr>
        <w:t xml:space="preserve">. این </w:t>
      </w:r>
      <w:r w:rsidR="00957943">
        <w:rPr>
          <w:rFonts w:ascii="IRBadr" w:hAnsi="IRBadr" w:cs="IRBadr" w:hint="cs"/>
          <w:sz w:val="28"/>
          <w:szCs w:val="28"/>
          <w:rtl/>
        </w:rPr>
        <w:t>ی</w:t>
      </w:r>
      <w:r w:rsidR="00957943">
        <w:rPr>
          <w:rFonts w:ascii="IRBadr" w:hAnsi="IRBadr" w:cs="IRBadr" w:hint="eastAsia"/>
          <w:sz w:val="28"/>
          <w:szCs w:val="28"/>
          <w:rtl/>
        </w:rPr>
        <w:t>ار</w:t>
      </w:r>
      <w:r w:rsidR="00957943">
        <w:rPr>
          <w:rFonts w:ascii="IRBadr" w:hAnsi="IRBadr" w:cs="IRBadr" w:hint="cs"/>
          <w:sz w:val="28"/>
          <w:szCs w:val="28"/>
          <w:rtl/>
        </w:rPr>
        <w:t>ی‌</w:t>
      </w:r>
      <w:r w:rsidR="00957943">
        <w:rPr>
          <w:rFonts w:ascii="IRBadr" w:hAnsi="IRBadr" w:cs="IRBadr" w:hint="eastAsia"/>
          <w:sz w:val="28"/>
          <w:szCs w:val="28"/>
          <w:rtl/>
        </w:rPr>
        <w:t>رسان</w:t>
      </w:r>
      <w:r w:rsidR="00957943">
        <w:rPr>
          <w:rFonts w:ascii="IRBadr" w:hAnsi="IRBadr" w:cs="IRBadr" w:hint="cs"/>
          <w:sz w:val="28"/>
          <w:szCs w:val="28"/>
          <w:rtl/>
        </w:rPr>
        <w:t>ی</w:t>
      </w:r>
      <w:r w:rsidRPr="003F3B04">
        <w:rPr>
          <w:rFonts w:ascii="IRBadr" w:hAnsi="IRBadr" w:cs="IRBadr"/>
          <w:sz w:val="28"/>
          <w:szCs w:val="28"/>
          <w:rtl/>
        </w:rPr>
        <w:t xml:space="preserve"> حضرت علی </w:t>
      </w:r>
      <w:r w:rsidR="00957943">
        <w:rPr>
          <w:rFonts w:ascii="IRBadr" w:hAnsi="IRBadr" w:cs="IRBadr"/>
          <w:sz w:val="28"/>
          <w:szCs w:val="28"/>
          <w:rtl/>
        </w:rPr>
        <w:t>عل</w:t>
      </w:r>
      <w:r w:rsidR="00957943">
        <w:rPr>
          <w:rFonts w:ascii="IRBadr" w:hAnsi="IRBadr" w:cs="IRBadr" w:hint="cs"/>
          <w:sz w:val="28"/>
          <w:szCs w:val="28"/>
          <w:rtl/>
        </w:rPr>
        <w:t>ی</w:t>
      </w:r>
      <w:r w:rsidR="00957943">
        <w:rPr>
          <w:rFonts w:ascii="IRBadr" w:hAnsi="IRBadr" w:cs="IRBadr" w:hint="eastAsia"/>
          <w:sz w:val="28"/>
          <w:szCs w:val="28"/>
          <w:rtl/>
        </w:rPr>
        <w:t>ه‌السلام</w:t>
      </w:r>
      <w:r w:rsidRPr="003F3B04">
        <w:rPr>
          <w:rFonts w:ascii="IRBadr" w:hAnsi="IRBadr" w:cs="IRBadr"/>
          <w:sz w:val="28"/>
          <w:szCs w:val="28"/>
          <w:rtl/>
        </w:rPr>
        <w:t xml:space="preserve">، تنها یک دلیل داشت و آن، حفظ وحدت و انسجام جامعه اسلامی بود؛ </w:t>
      </w:r>
      <w:r w:rsidR="00957943">
        <w:rPr>
          <w:rFonts w:ascii="IRBadr" w:hAnsi="IRBadr" w:cs="IRBadr"/>
          <w:sz w:val="28"/>
          <w:szCs w:val="28"/>
          <w:rtl/>
        </w:rPr>
        <w:t>جامعه‌ا</w:t>
      </w:r>
      <w:r w:rsidR="00957943">
        <w:rPr>
          <w:rFonts w:ascii="IRBadr" w:hAnsi="IRBadr" w:cs="IRBadr" w:hint="cs"/>
          <w:sz w:val="28"/>
          <w:szCs w:val="28"/>
          <w:rtl/>
        </w:rPr>
        <w:t>ی</w:t>
      </w:r>
      <w:r w:rsidRPr="003F3B04">
        <w:rPr>
          <w:rFonts w:ascii="IRBadr" w:hAnsi="IRBadr" w:cs="IRBadr"/>
          <w:sz w:val="28"/>
          <w:szCs w:val="28"/>
          <w:rtl/>
        </w:rPr>
        <w:t xml:space="preserve"> که پیامبر اعظم </w:t>
      </w:r>
      <w:r w:rsidR="00957943">
        <w:rPr>
          <w:rFonts w:ascii="IRBadr" w:hAnsi="IRBadr" w:cs="IRBadr"/>
          <w:sz w:val="28"/>
          <w:szCs w:val="28"/>
          <w:rtl/>
        </w:rPr>
        <w:t>صل</w:t>
      </w:r>
      <w:r w:rsidR="00957943">
        <w:rPr>
          <w:rFonts w:ascii="IRBadr" w:hAnsi="IRBadr" w:cs="IRBadr" w:hint="cs"/>
          <w:sz w:val="28"/>
          <w:szCs w:val="28"/>
          <w:rtl/>
        </w:rPr>
        <w:t>ی‌</w:t>
      </w:r>
      <w:r w:rsidR="00957943">
        <w:rPr>
          <w:rFonts w:ascii="IRBadr" w:hAnsi="IRBadr" w:cs="IRBadr" w:hint="eastAsia"/>
          <w:sz w:val="28"/>
          <w:szCs w:val="28"/>
          <w:rtl/>
        </w:rPr>
        <w:t>الله</w:t>
      </w:r>
      <w:r w:rsidRPr="003F3B04">
        <w:rPr>
          <w:rFonts w:ascii="IRBadr" w:hAnsi="IRBadr" w:cs="IRBadr"/>
          <w:sz w:val="28"/>
          <w:szCs w:val="28"/>
          <w:rtl/>
        </w:rPr>
        <w:t xml:space="preserve"> علیه و </w:t>
      </w:r>
      <w:r w:rsidR="00957943">
        <w:rPr>
          <w:rFonts w:ascii="IRBadr" w:hAnsi="IRBadr" w:cs="IRBadr"/>
          <w:sz w:val="28"/>
          <w:szCs w:val="28"/>
          <w:rtl/>
        </w:rPr>
        <w:t>اله</w:t>
      </w:r>
      <w:r w:rsidRPr="003F3B04">
        <w:rPr>
          <w:rFonts w:ascii="IRBadr" w:hAnsi="IRBadr" w:cs="IRBadr"/>
          <w:sz w:val="28"/>
          <w:szCs w:val="28"/>
          <w:rtl/>
        </w:rPr>
        <w:t xml:space="preserve"> آن را </w:t>
      </w:r>
      <w:r w:rsidR="00957943">
        <w:rPr>
          <w:rFonts w:ascii="IRBadr" w:hAnsi="IRBadr" w:cs="IRBadr"/>
          <w:sz w:val="28"/>
          <w:szCs w:val="28"/>
          <w:rtl/>
        </w:rPr>
        <w:t>پا</w:t>
      </w:r>
      <w:r w:rsidR="00957943">
        <w:rPr>
          <w:rFonts w:ascii="IRBadr" w:hAnsi="IRBadr" w:cs="IRBadr" w:hint="cs"/>
          <w:sz w:val="28"/>
          <w:szCs w:val="28"/>
          <w:rtl/>
        </w:rPr>
        <w:t>ی</w:t>
      </w:r>
      <w:r w:rsidR="00957943">
        <w:rPr>
          <w:rFonts w:ascii="IRBadr" w:hAnsi="IRBadr" w:cs="IRBadr" w:hint="eastAsia"/>
          <w:sz w:val="28"/>
          <w:szCs w:val="28"/>
          <w:rtl/>
        </w:rPr>
        <w:t>ه‌ر</w:t>
      </w:r>
      <w:r w:rsidR="00957943">
        <w:rPr>
          <w:rFonts w:ascii="IRBadr" w:hAnsi="IRBadr" w:cs="IRBadr" w:hint="cs"/>
          <w:sz w:val="28"/>
          <w:szCs w:val="28"/>
          <w:rtl/>
        </w:rPr>
        <w:t>ی</w:t>
      </w:r>
      <w:r w:rsidR="00957943">
        <w:rPr>
          <w:rFonts w:ascii="IRBadr" w:hAnsi="IRBadr" w:cs="IRBadr" w:hint="eastAsia"/>
          <w:sz w:val="28"/>
          <w:szCs w:val="28"/>
          <w:rtl/>
        </w:rPr>
        <w:t>ز</w:t>
      </w:r>
      <w:r w:rsidR="00957943">
        <w:rPr>
          <w:rFonts w:ascii="IRBadr" w:hAnsi="IRBadr" w:cs="IRBadr" w:hint="cs"/>
          <w:sz w:val="28"/>
          <w:szCs w:val="28"/>
          <w:rtl/>
        </w:rPr>
        <w:t>ی</w:t>
      </w:r>
      <w:r w:rsidRPr="003F3B04">
        <w:rPr>
          <w:rFonts w:ascii="IRBadr" w:hAnsi="IRBadr" w:cs="IRBadr"/>
          <w:sz w:val="28"/>
          <w:szCs w:val="28"/>
          <w:rtl/>
        </w:rPr>
        <w:t xml:space="preserve"> کرده بود</w:t>
      </w:r>
      <w:r w:rsidRPr="003F3B04">
        <w:rPr>
          <w:rFonts w:ascii="IRBadr" w:hAnsi="IRBadr" w:cs="IRBadr"/>
          <w:sz w:val="28"/>
          <w:szCs w:val="28"/>
        </w:rPr>
        <w:t>.</w:t>
      </w:r>
    </w:p>
    <w:p w:rsidR="004B3F8D" w:rsidRPr="003F3B04" w:rsidRDefault="001B4A8A" w:rsidP="00FB3A93">
      <w:pPr>
        <w:pStyle w:val="Heading1"/>
        <w:rPr>
          <w:rtl/>
        </w:rPr>
      </w:pPr>
      <w:bookmarkStart w:id="11" w:name="_Toc429925476"/>
      <w:r w:rsidRPr="003F3B04">
        <w:rPr>
          <w:rtl/>
        </w:rPr>
        <w:t>خطبه دوم</w:t>
      </w:r>
      <w:bookmarkEnd w:id="11"/>
    </w:p>
    <w:p w:rsidR="00B92246" w:rsidRPr="003F3B04" w:rsidRDefault="00FB3A93" w:rsidP="00FB3A93">
      <w:pPr>
        <w:pStyle w:val="NormalWeb"/>
        <w:bidi/>
        <w:spacing w:before="120" w:beforeAutospacing="0" w:after="120" w:afterAutospacing="0" w:line="360" w:lineRule="auto"/>
        <w:jc w:val="both"/>
        <w:rPr>
          <w:rFonts w:ascii="IRBadr" w:hAnsi="IRBadr" w:cs="IRBadr"/>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szCs w:val="28"/>
          <w:rtl/>
        </w:rPr>
        <w:t>«</w:t>
      </w:r>
      <w:r w:rsidR="00B92246" w:rsidRPr="003F3B04">
        <w:rPr>
          <w:rFonts w:ascii="IRBadr" w:hAnsi="IRBadr" w:cs="IRBadr"/>
          <w:b/>
          <w:bCs/>
          <w:sz w:val="28"/>
          <w:szCs w:val="28"/>
          <w:rtl/>
        </w:rPr>
        <w:t>یا أَیهَا الَّذِینَ آمَنُوا اتَّقُوا اللَّهَ حَقَّ تُقَاتِهِ وَلَا تَمُوتُنَّ إِلَّا وَأَنْتُمْ مُسْلِمُونَ</w:t>
      </w:r>
      <w:r w:rsidR="00B92246" w:rsidRPr="003F3B04">
        <w:rPr>
          <w:rStyle w:val="FootnoteReference"/>
          <w:rFonts w:ascii="IRBadr" w:hAnsi="IRBadr" w:cs="IRBadr"/>
          <w:b/>
          <w:bCs/>
          <w:sz w:val="28"/>
          <w:szCs w:val="28"/>
          <w:rtl/>
        </w:rPr>
        <w:footnoteReference w:id="3"/>
      </w:r>
      <w:r w:rsidR="00A469F1">
        <w:rPr>
          <w:rFonts w:ascii="IRBadr" w:hAnsi="IRBadr" w:cs="IRBadr"/>
          <w:b/>
          <w:bCs/>
          <w:sz w:val="28"/>
          <w:szCs w:val="28"/>
          <w:rtl/>
        </w:rPr>
        <w:t>»</w:t>
      </w:r>
      <w:r w:rsidRPr="00FB3A93">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1B4A8A" w:rsidRPr="003F3B04" w:rsidRDefault="00A469F1" w:rsidP="00FB3A93">
      <w:pPr>
        <w:pStyle w:val="Heading1"/>
        <w:rPr>
          <w:rtl/>
        </w:rPr>
      </w:pPr>
      <w:bookmarkStart w:id="12" w:name="_Toc429925477"/>
      <w:r>
        <w:rPr>
          <w:rFonts w:hint="cs"/>
          <w:rtl/>
        </w:rPr>
        <w:lastRenderedPageBreak/>
        <w:t xml:space="preserve">فضیلت </w:t>
      </w:r>
      <w:r w:rsidR="001B4A8A" w:rsidRPr="003F3B04">
        <w:rPr>
          <w:rtl/>
        </w:rPr>
        <w:t>ماه رمضان</w:t>
      </w:r>
      <w:bookmarkEnd w:id="12"/>
    </w:p>
    <w:p w:rsidR="001B4A8A" w:rsidRPr="003F3B04" w:rsidRDefault="001B4A8A" w:rsidP="003F3B04">
      <w:pPr>
        <w:pStyle w:val="NormalWeb"/>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در ماه مبارک رمضان، خداوند، میزبان و </w:t>
      </w:r>
      <w:r w:rsidR="00F549EA">
        <w:rPr>
          <w:rFonts w:ascii="IRBadr" w:hAnsi="IRBadr" w:cs="IRBadr"/>
          <w:sz w:val="28"/>
          <w:szCs w:val="28"/>
          <w:rtl/>
        </w:rPr>
        <w:t>روزه‌دار</w:t>
      </w:r>
      <w:r w:rsidRPr="003F3B04">
        <w:rPr>
          <w:rFonts w:ascii="IRBadr" w:hAnsi="IRBadr" w:cs="IRBadr"/>
          <w:sz w:val="28"/>
          <w:szCs w:val="28"/>
          <w:rtl/>
        </w:rPr>
        <w:t xml:space="preserve">، مهمان اوست و در اینکه خداوند بهترین میزبان است، تردیدی نیست. پرسش این است که آیا پذیرایی خدا مانند پذیرایی بندگان از یکدیگر در </w:t>
      </w:r>
      <w:r w:rsidR="00F549EA">
        <w:rPr>
          <w:rFonts w:ascii="IRBadr" w:hAnsi="IRBadr" w:cs="IRBadr"/>
          <w:sz w:val="28"/>
          <w:szCs w:val="28"/>
          <w:rtl/>
        </w:rPr>
        <w:t>مهمان</w:t>
      </w:r>
      <w:r w:rsidR="00F549EA">
        <w:rPr>
          <w:rFonts w:ascii="IRBadr" w:hAnsi="IRBadr" w:cs="IRBadr" w:hint="cs"/>
          <w:sz w:val="28"/>
          <w:szCs w:val="28"/>
          <w:rtl/>
        </w:rPr>
        <w:t>ی‌</w:t>
      </w:r>
      <w:r w:rsidR="00F549EA">
        <w:rPr>
          <w:rFonts w:ascii="IRBadr" w:hAnsi="IRBadr" w:cs="IRBadr" w:hint="eastAsia"/>
          <w:sz w:val="28"/>
          <w:szCs w:val="28"/>
          <w:rtl/>
        </w:rPr>
        <w:t>هاست</w:t>
      </w:r>
      <w:r w:rsidRPr="003F3B04">
        <w:rPr>
          <w:rFonts w:ascii="IRBadr" w:hAnsi="IRBadr" w:cs="IRBadr"/>
          <w:sz w:val="28"/>
          <w:szCs w:val="28"/>
          <w:rtl/>
        </w:rPr>
        <w:t xml:space="preserve"> یا تفاوت </w:t>
      </w:r>
      <w:r w:rsidR="00F549EA">
        <w:rPr>
          <w:rFonts w:ascii="IRBadr" w:hAnsi="IRBadr" w:cs="IRBadr"/>
          <w:sz w:val="28"/>
          <w:szCs w:val="28"/>
          <w:rtl/>
        </w:rPr>
        <w:t>دارد</w:t>
      </w:r>
      <w:r w:rsidRPr="003F3B04">
        <w:rPr>
          <w:rFonts w:ascii="IRBadr" w:hAnsi="IRBadr" w:cs="IRBadr"/>
          <w:sz w:val="28"/>
          <w:szCs w:val="28"/>
          <w:rtl/>
        </w:rPr>
        <w:t xml:space="preserve">؟ شکی نیست که جنس پذیرایی خداوند از </w:t>
      </w:r>
      <w:r w:rsidR="00F549EA">
        <w:rPr>
          <w:rFonts w:ascii="IRBadr" w:hAnsi="IRBadr" w:cs="IRBadr"/>
          <w:sz w:val="28"/>
          <w:szCs w:val="28"/>
          <w:rtl/>
        </w:rPr>
        <w:t>روزه‌دار</w:t>
      </w:r>
      <w:r w:rsidRPr="003F3B04">
        <w:rPr>
          <w:rFonts w:ascii="IRBadr" w:hAnsi="IRBadr" w:cs="IRBadr"/>
          <w:sz w:val="28"/>
          <w:szCs w:val="28"/>
          <w:rtl/>
        </w:rPr>
        <w:t xml:space="preserve">، با پذیرایی بندگان از یکدیگر متفاوت است. آنجا که گرسنگی، سرچشمه برکات جسمانی و روحی است و سلامت جسم و روح </w:t>
      </w:r>
      <w:r w:rsidR="00F549EA">
        <w:rPr>
          <w:rFonts w:ascii="IRBadr" w:hAnsi="IRBadr" w:cs="IRBadr"/>
          <w:sz w:val="28"/>
          <w:szCs w:val="28"/>
          <w:rtl/>
        </w:rPr>
        <w:t>روزه‌دار</w:t>
      </w:r>
      <w:r w:rsidRPr="003F3B04">
        <w:rPr>
          <w:rFonts w:ascii="IRBadr" w:hAnsi="IRBadr" w:cs="IRBadr"/>
          <w:sz w:val="28"/>
          <w:szCs w:val="28"/>
          <w:rtl/>
        </w:rPr>
        <w:t xml:space="preserve"> را تضمین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کند</w:t>
      </w:r>
      <w:r w:rsidRPr="003F3B04">
        <w:rPr>
          <w:rFonts w:ascii="IRBadr" w:hAnsi="IRBadr" w:cs="IRBadr"/>
          <w:sz w:val="28"/>
          <w:szCs w:val="28"/>
          <w:rtl/>
        </w:rPr>
        <w:t xml:space="preserve">. ماه مبارک رمضان، بهترین فرصت برای آزادی و رهایی است. </w:t>
      </w:r>
      <w:r w:rsidR="00957943">
        <w:rPr>
          <w:rFonts w:ascii="IRBadr" w:hAnsi="IRBadr" w:cs="IRBadr"/>
          <w:sz w:val="28"/>
          <w:szCs w:val="28"/>
          <w:rtl/>
        </w:rPr>
        <w:t>آن‌که</w:t>
      </w:r>
      <w:r w:rsidRPr="003F3B04">
        <w:rPr>
          <w:rFonts w:ascii="IRBadr" w:hAnsi="IRBadr" w:cs="IRBadr"/>
          <w:sz w:val="28"/>
          <w:szCs w:val="28"/>
          <w:rtl/>
        </w:rPr>
        <w:t xml:space="preserve"> در اسارت </w:t>
      </w:r>
      <w:r w:rsidR="00F549EA">
        <w:rPr>
          <w:rFonts w:ascii="IRBadr" w:hAnsi="IRBadr" w:cs="IRBadr"/>
          <w:sz w:val="28"/>
          <w:szCs w:val="28"/>
          <w:rtl/>
        </w:rPr>
        <w:t>خواسته‌ها</w:t>
      </w:r>
      <w:r w:rsidR="00F549EA">
        <w:rPr>
          <w:rFonts w:ascii="IRBadr" w:hAnsi="IRBadr" w:cs="IRBadr" w:hint="cs"/>
          <w:sz w:val="28"/>
          <w:szCs w:val="28"/>
          <w:rtl/>
        </w:rPr>
        <w:t>ی</w:t>
      </w:r>
      <w:r w:rsidRPr="003F3B04">
        <w:rPr>
          <w:rFonts w:ascii="IRBadr" w:hAnsi="IRBadr" w:cs="IRBadr"/>
          <w:sz w:val="28"/>
          <w:szCs w:val="28"/>
          <w:rtl/>
        </w:rPr>
        <w:t xml:space="preserve"> نفس و </w:t>
      </w:r>
      <w:r w:rsidR="00F549EA">
        <w:rPr>
          <w:rFonts w:ascii="IRBadr" w:hAnsi="IRBadr" w:cs="IRBadr"/>
          <w:sz w:val="28"/>
          <w:szCs w:val="28"/>
          <w:rtl/>
        </w:rPr>
        <w:t>ز</w:t>
      </w:r>
      <w:r w:rsidR="00F549EA">
        <w:rPr>
          <w:rFonts w:ascii="IRBadr" w:hAnsi="IRBadr" w:cs="IRBadr" w:hint="cs"/>
          <w:sz w:val="28"/>
          <w:szCs w:val="28"/>
          <w:rtl/>
        </w:rPr>
        <w:t>ی</w:t>
      </w:r>
      <w:r w:rsidR="00F549EA">
        <w:rPr>
          <w:rFonts w:ascii="IRBadr" w:hAnsi="IRBadr" w:cs="IRBadr" w:hint="eastAsia"/>
          <w:sz w:val="28"/>
          <w:szCs w:val="28"/>
          <w:rtl/>
        </w:rPr>
        <w:t>اده‌خواه</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آن به سر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برد</w:t>
      </w:r>
      <w:r w:rsidRPr="003F3B04">
        <w:rPr>
          <w:rFonts w:ascii="IRBadr" w:hAnsi="IRBadr" w:cs="IRBadr"/>
          <w:sz w:val="28"/>
          <w:szCs w:val="28"/>
          <w:rtl/>
        </w:rPr>
        <w:t>، آزاد نیست</w:t>
      </w:r>
      <w:r w:rsidRPr="003F3B04">
        <w:rPr>
          <w:rFonts w:ascii="IRBadr" w:hAnsi="IRBadr" w:cs="IRBadr"/>
          <w:sz w:val="28"/>
          <w:szCs w:val="28"/>
        </w:rPr>
        <w:t xml:space="preserve">. </w:t>
      </w:r>
      <w:r w:rsidRPr="003F3B04">
        <w:rPr>
          <w:rFonts w:ascii="IRBadr" w:hAnsi="IRBadr" w:cs="IRBadr"/>
          <w:sz w:val="28"/>
          <w:szCs w:val="28"/>
          <w:rtl/>
        </w:rPr>
        <w:t xml:space="preserve">ماه رمضان، ماه </w:t>
      </w:r>
      <w:r w:rsidR="00957943">
        <w:rPr>
          <w:rFonts w:ascii="IRBadr" w:hAnsi="IRBadr" w:cs="IRBadr"/>
          <w:sz w:val="28"/>
          <w:szCs w:val="28"/>
          <w:rtl/>
        </w:rPr>
        <w:t>آزاد پرور</w:t>
      </w:r>
      <w:r w:rsidR="00957943">
        <w:rPr>
          <w:rFonts w:ascii="IRBadr" w:hAnsi="IRBadr" w:cs="IRBadr" w:hint="cs"/>
          <w:sz w:val="28"/>
          <w:szCs w:val="28"/>
          <w:rtl/>
        </w:rPr>
        <w:t>ی</w:t>
      </w:r>
      <w:r w:rsidRPr="003F3B04">
        <w:rPr>
          <w:rFonts w:ascii="IRBadr" w:hAnsi="IRBadr" w:cs="IRBadr"/>
          <w:sz w:val="28"/>
          <w:szCs w:val="28"/>
          <w:rtl/>
        </w:rPr>
        <w:t xml:space="preserve"> است؛ زیرا بیشترین تأثیر را در رهایی انسان از دام هواهای نفس دارد</w:t>
      </w:r>
      <w:r w:rsidRPr="003F3B04">
        <w:rPr>
          <w:rFonts w:ascii="IRBadr" w:hAnsi="IRBadr" w:cs="IRBadr"/>
          <w:sz w:val="28"/>
          <w:szCs w:val="28"/>
        </w:rPr>
        <w:t>.</w:t>
      </w:r>
    </w:p>
    <w:p w:rsidR="001B4A8A" w:rsidRPr="003F3B04" w:rsidRDefault="001B4A8A" w:rsidP="003F3B04">
      <w:pPr>
        <w:pStyle w:val="NormalWeb"/>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البته آزاد شدن از دشمن بیرونی، چندان مهم نیست. آنچه مهم است، آزاد شدن از دشمن درونی است. راه تشخیص اینکه شخص، بنده است یا آزاد نیز این است که اگر </w:t>
      </w:r>
      <w:r w:rsidR="00957943">
        <w:rPr>
          <w:rFonts w:ascii="IRBadr" w:hAnsi="IRBadr" w:cs="IRBadr"/>
          <w:sz w:val="28"/>
          <w:szCs w:val="28"/>
          <w:rtl/>
        </w:rPr>
        <w:t>به‌دلخواه</w:t>
      </w:r>
      <w:r w:rsidRPr="003F3B04">
        <w:rPr>
          <w:rFonts w:ascii="IRBadr" w:hAnsi="IRBadr" w:cs="IRBadr"/>
          <w:sz w:val="28"/>
          <w:szCs w:val="28"/>
          <w:rtl/>
        </w:rPr>
        <w:t xml:space="preserve"> خود عمل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w:t>
      </w:r>
      <w:r w:rsidR="00F549EA">
        <w:rPr>
          <w:rFonts w:ascii="IRBadr" w:hAnsi="IRBadr" w:cs="IRBadr" w:hint="cs"/>
          <w:sz w:val="28"/>
          <w:szCs w:val="28"/>
          <w:rtl/>
        </w:rPr>
        <w:t>ی</w:t>
      </w:r>
      <w:r w:rsidR="00F549EA">
        <w:rPr>
          <w:rFonts w:ascii="IRBadr" w:hAnsi="IRBadr" w:cs="IRBadr" w:hint="eastAsia"/>
          <w:sz w:val="28"/>
          <w:szCs w:val="28"/>
          <w:rtl/>
        </w:rPr>
        <w:t>م</w:t>
      </w:r>
      <w:r w:rsidRPr="003F3B04">
        <w:rPr>
          <w:rFonts w:ascii="IRBadr" w:hAnsi="IRBadr" w:cs="IRBadr"/>
          <w:sz w:val="28"/>
          <w:szCs w:val="28"/>
          <w:rtl/>
        </w:rPr>
        <w:t xml:space="preserve">، معلوم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tl/>
        </w:rPr>
        <w:t xml:space="preserve"> در قفس هوای نفس و آز و طمع زندانی هستیم و اگر به خواسته خدای سبحان عمل کنیم، آزاد هستیم. از </w:t>
      </w:r>
      <w:r w:rsidR="00F549EA">
        <w:rPr>
          <w:rFonts w:ascii="IRBadr" w:hAnsi="IRBadr" w:cs="IRBadr"/>
          <w:sz w:val="28"/>
          <w:szCs w:val="28"/>
          <w:rtl/>
        </w:rPr>
        <w:t>برجسته‌تر</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وظایف در ماه مبارک رمضان، آزاد شدن و رهیدن است. راه آزادی نیز استغفار و طلب آمرزش است. کسانی که گرفتار اسارت نفس هستند، </w:t>
      </w:r>
      <w:r w:rsidR="00957943">
        <w:rPr>
          <w:rFonts w:ascii="IRBadr" w:hAnsi="IRBadr" w:cs="IRBadr"/>
          <w:sz w:val="28"/>
          <w:szCs w:val="28"/>
          <w:rtl/>
        </w:rPr>
        <w:t>هم‌م</w:t>
      </w:r>
      <w:r w:rsidR="00957943">
        <w:rPr>
          <w:rFonts w:ascii="IRBadr" w:hAnsi="IRBadr" w:cs="IRBadr" w:hint="cs"/>
          <w:sz w:val="28"/>
          <w:szCs w:val="28"/>
          <w:rtl/>
        </w:rPr>
        <w:t>ی</w:t>
      </w:r>
      <w:r w:rsidR="00957943">
        <w:rPr>
          <w:rFonts w:ascii="IRBadr" w:hAnsi="IRBadr" w:cs="IRBadr" w:hint="eastAsia"/>
          <w:sz w:val="28"/>
          <w:szCs w:val="28"/>
          <w:rtl/>
        </w:rPr>
        <w:t>ل</w:t>
      </w:r>
      <w:r w:rsidRPr="003F3B04">
        <w:rPr>
          <w:rFonts w:ascii="IRBadr" w:hAnsi="IRBadr" w:cs="IRBadr"/>
          <w:sz w:val="28"/>
          <w:szCs w:val="28"/>
          <w:rtl/>
        </w:rPr>
        <w:t xml:space="preserve"> به ماندن در </w:t>
      </w:r>
      <w:r w:rsidR="00957943">
        <w:rPr>
          <w:rFonts w:ascii="IRBadr" w:hAnsi="IRBadr" w:cs="IRBadr"/>
          <w:sz w:val="28"/>
          <w:szCs w:val="28"/>
          <w:rtl/>
        </w:rPr>
        <w:t>دن</w:t>
      </w:r>
      <w:r w:rsidR="00957943">
        <w:rPr>
          <w:rFonts w:ascii="IRBadr" w:hAnsi="IRBadr" w:cs="IRBadr" w:hint="cs"/>
          <w:sz w:val="28"/>
          <w:szCs w:val="28"/>
          <w:rtl/>
        </w:rPr>
        <w:t>ی</w:t>
      </w:r>
      <w:r w:rsidR="00957943">
        <w:rPr>
          <w:rFonts w:ascii="IRBadr" w:hAnsi="IRBadr" w:cs="IRBadr" w:hint="eastAsia"/>
          <w:sz w:val="28"/>
          <w:szCs w:val="28"/>
          <w:rtl/>
        </w:rPr>
        <w:t>ادارند</w:t>
      </w:r>
      <w:r w:rsidRPr="003F3B04">
        <w:rPr>
          <w:rFonts w:ascii="IRBadr" w:hAnsi="IRBadr" w:cs="IRBadr"/>
          <w:sz w:val="28"/>
          <w:szCs w:val="28"/>
          <w:rtl/>
        </w:rPr>
        <w:t xml:space="preserve"> و هم از رها شدن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ترسند</w:t>
      </w:r>
      <w:r w:rsidRPr="003F3B04">
        <w:rPr>
          <w:rFonts w:ascii="IRBadr" w:hAnsi="IRBadr" w:cs="IRBadr"/>
          <w:sz w:val="28"/>
          <w:szCs w:val="28"/>
          <w:rtl/>
        </w:rPr>
        <w:t>. اسلام این دو اصل را محکوم و دو اصل دیگر را جانشین آن کرده است</w:t>
      </w:r>
      <w:r w:rsidRPr="003F3B04">
        <w:rPr>
          <w:rFonts w:ascii="IRBadr" w:hAnsi="IRBadr" w:cs="IRBadr"/>
          <w:sz w:val="28"/>
          <w:szCs w:val="28"/>
        </w:rPr>
        <w:t xml:space="preserve">: </w:t>
      </w:r>
      <w:r w:rsidRPr="003F3B04">
        <w:rPr>
          <w:rFonts w:ascii="IRBadr" w:hAnsi="IRBadr" w:cs="IRBadr"/>
          <w:sz w:val="28"/>
          <w:szCs w:val="28"/>
          <w:rtl/>
        </w:rPr>
        <w:t xml:space="preserve">یکی اینکه به طبیعت دل نبندید و دیگر آنکه از ماورای طبیعت نترسید و ماه مبارک رمضان، یکی از بهترین </w:t>
      </w:r>
      <w:r w:rsidR="00F549EA">
        <w:rPr>
          <w:rFonts w:ascii="IRBadr" w:hAnsi="IRBadr" w:cs="IRBadr"/>
          <w:sz w:val="28"/>
          <w:szCs w:val="28"/>
          <w:rtl/>
        </w:rPr>
        <w:t>فرصت‌هاست</w:t>
      </w:r>
      <w:r w:rsidRPr="003F3B04">
        <w:rPr>
          <w:rFonts w:ascii="IRBadr" w:hAnsi="IRBadr" w:cs="IRBadr"/>
          <w:sz w:val="28"/>
          <w:szCs w:val="28"/>
          <w:rtl/>
        </w:rPr>
        <w:t xml:space="preserve"> که اصل آزادی تحقق یابد و انسان </w:t>
      </w:r>
      <w:r w:rsidR="00957943">
        <w:rPr>
          <w:rFonts w:ascii="IRBadr" w:hAnsi="IRBadr" w:cs="IRBadr"/>
          <w:sz w:val="28"/>
          <w:szCs w:val="28"/>
          <w:rtl/>
        </w:rPr>
        <w:t>روزه‌دار</w:t>
      </w:r>
      <w:r w:rsidRPr="003F3B04">
        <w:rPr>
          <w:rFonts w:ascii="IRBadr" w:hAnsi="IRBadr" w:cs="IRBadr"/>
          <w:sz w:val="28"/>
          <w:szCs w:val="28"/>
          <w:rtl/>
        </w:rPr>
        <w:t xml:space="preserve"> به مقام والای آزادگی و در جمع آزادگان راه یابد.</w:t>
      </w:r>
    </w:p>
    <w:p w:rsidR="001B4A8A" w:rsidRPr="003F3B04" w:rsidRDefault="00A47F8A" w:rsidP="00FB3A93">
      <w:pPr>
        <w:pStyle w:val="Heading1"/>
        <w:rPr>
          <w:rtl/>
        </w:rPr>
      </w:pPr>
      <w:bookmarkStart w:id="13" w:name="_Toc429925478"/>
      <w:r w:rsidRPr="003F3B04">
        <w:rPr>
          <w:rtl/>
        </w:rPr>
        <w:t>وحدت حوزه و دانشگاه</w:t>
      </w:r>
      <w:bookmarkEnd w:id="13"/>
    </w:p>
    <w:p w:rsidR="00A47F8A" w:rsidRPr="003F3B04" w:rsidRDefault="00A47F8A" w:rsidP="00957943">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برای پیروزی و </w:t>
      </w:r>
      <w:r w:rsidR="00957943">
        <w:rPr>
          <w:rFonts w:ascii="IRBadr" w:hAnsi="IRBadr" w:cs="IRBadr"/>
          <w:sz w:val="28"/>
          <w:szCs w:val="28"/>
          <w:rtl/>
        </w:rPr>
        <w:t>شکل‌گ</w:t>
      </w:r>
      <w:r w:rsidR="00957943">
        <w:rPr>
          <w:rFonts w:ascii="IRBadr" w:hAnsi="IRBadr" w:cs="IRBadr" w:hint="cs"/>
          <w:sz w:val="28"/>
          <w:szCs w:val="28"/>
          <w:rtl/>
        </w:rPr>
        <w:t>ی</w:t>
      </w:r>
      <w:r w:rsidR="00957943">
        <w:rPr>
          <w:rFonts w:ascii="IRBadr" w:hAnsi="IRBadr" w:cs="IRBadr" w:hint="eastAsia"/>
          <w:sz w:val="28"/>
          <w:szCs w:val="28"/>
          <w:rtl/>
        </w:rPr>
        <w:t>ر</w:t>
      </w:r>
      <w:r w:rsidR="00957943">
        <w:rPr>
          <w:rFonts w:ascii="IRBadr" w:hAnsi="IRBadr" w:cs="IRBadr" w:hint="cs"/>
          <w:sz w:val="28"/>
          <w:szCs w:val="28"/>
          <w:rtl/>
        </w:rPr>
        <w:t>ی</w:t>
      </w:r>
      <w:r w:rsidRPr="003F3B04">
        <w:rPr>
          <w:rFonts w:ascii="IRBadr" w:hAnsi="IRBadr" w:cs="IRBadr"/>
          <w:sz w:val="28"/>
          <w:szCs w:val="28"/>
          <w:rtl/>
        </w:rPr>
        <w:t xml:space="preserve"> انقلاب اسلامی در ایران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w:t>
      </w:r>
      <w:r w:rsidRPr="003F3B04">
        <w:rPr>
          <w:rFonts w:ascii="IRBadr" w:hAnsi="IRBadr" w:cs="IRBadr"/>
          <w:sz w:val="28"/>
          <w:szCs w:val="28"/>
          <w:rtl/>
        </w:rPr>
        <w:t xml:space="preserve"> به سه عامل کلیدی، یعنی وحدت کلمه، دین و نقش روحانیت متعهد با رهبری قاطع </w:t>
      </w:r>
      <w:r w:rsidR="00957943">
        <w:rPr>
          <w:rFonts w:ascii="IRBadr" w:hAnsi="IRBadr" w:cs="IRBadr"/>
          <w:sz w:val="28"/>
          <w:szCs w:val="28"/>
          <w:rtl/>
        </w:rPr>
        <w:t>بن</w:t>
      </w:r>
      <w:r w:rsidR="00957943">
        <w:rPr>
          <w:rFonts w:ascii="IRBadr" w:hAnsi="IRBadr" w:cs="IRBadr" w:hint="cs"/>
          <w:sz w:val="28"/>
          <w:szCs w:val="28"/>
          <w:rtl/>
        </w:rPr>
        <w:t>ی</w:t>
      </w:r>
      <w:r w:rsidR="00957943">
        <w:rPr>
          <w:rFonts w:ascii="IRBadr" w:hAnsi="IRBadr" w:cs="IRBadr" w:hint="eastAsia"/>
          <w:sz w:val="28"/>
          <w:szCs w:val="28"/>
          <w:rtl/>
        </w:rPr>
        <w:t>ان‌گذار</w:t>
      </w:r>
      <w:r w:rsidRPr="003F3B04">
        <w:rPr>
          <w:rFonts w:ascii="IRBadr" w:hAnsi="IRBadr" w:cs="IRBadr"/>
          <w:sz w:val="28"/>
          <w:szCs w:val="28"/>
          <w:rtl/>
        </w:rPr>
        <w:t xml:space="preserve"> این حرکت یعنی امام </w:t>
      </w:r>
      <w:r w:rsidR="00F549EA">
        <w:rPr>
          <w:rFonts w:ascii="IRBadr" w:hAnsi="IRBadr" w:cs="IRBadr"/>
          <w:sz w:val="28"/>
          <w:szCs w:val="28"/>
          <w:rtl/>
        </w:rPr>
        <w:t>خم</w:t>
      </w:r>
      <w:r w:rsidR="00F549EA">
        <w:rPr>
          <w:rFonts w:ascii="IRBadr" w:hAnsi="IRBadr" w:cs="IRBadr" w:hint="cs"/>
          <w:sz w:val="28"/>
          <w:szCs w:val="28"/>
          <w:rtl/>
        </w:rPr>
        <w:t>ی</w:t>
      </w:r>
      <w:r w:rsidR="00F549EA">
        <w:rPr>
          <w:rFonts w:ascii="IRBadr" w:hAnsi="IRBadr" w:cs="IRBadr" w:hint="eastAsia"/>
          <w:sz w:val="28"/>
          <w:szCs w:val="28"/>
          <w:rtl/>
        </w:rPr>
        <w:t>ن</w:t>
      </w:r>
      <w:r w:rsidR="00F549EA">
        <w:rPr>
          <w:rFonts w:ascii="IRBadr" w:hAnsi="IRBadr" w:cs="IRBadr" w:hint="cs"/>
          <w:sz w:val="28"/>
          <w:szCs w:val="28"/>
          <w:rtl/>
        </w:rPr>
        <w:t>ی</w:t>
      </w:r>
      <w:r w:rsidR="00F549EA">
        <w:rPr>
          <w:rFonts w:ascii="IRBadr" w:hAnsi="IRBadr" w:cs="IRBadr"/>
          <w:sz w:val="28"/>
          <w:szCs w:val="28"/>
          <w:rtl/>
        </w:rPr>
        <w:t xml:space="preserve"> (</w:t>
      </w:r>
      <w:r w:rsidRPr="003F3B04">
        <w:rPr>
          <w:rFonts w:ascii="IRBadr" w:hAnsi="IRBadr" w:cs="IRBadr"/>
          <w:sz w:val="28"/>
          <w:szCs w:val="28"/>
          <w:rtl/>
        </w:rPr>
        <w:t xml:space="preserve">ره) اشاره کرد. البته در مسیر این حرکت عظیم، </w:t>
      </w:r>
      <w:r w:rsidR="00F549EA">
        <w:rPr>
          <w:rFonts w:ascii="IRBadr" w:hAnsi="IRBadr" w:cs="IRBadr"/>
          <w:sz w:val="28"/>
          <w:szCs w:val="28"/>
          <w:rtl/>
        </w:rPr>
        <w:t>توطئه‌ها</w:t>
      </w:r>
      <w:r w:rsidRPr="003F3B04">
        <w:rPr>
          <w:rFonts w:ascii="IRBadr" w:hAnsi="IRBadr" w:cs="IRBadr"/>
          <w:sz w:val="28"/>
          <w:szCs w:val="28"/>
          <w:rtl/>
        </w:rPr>
        <w:t xml:space="preserve"> و </w:t>
      </w:r>
      <w:r w:rsidR="00F549EA">
        <w:rPr>
          <w:rFonts w:ascii="IRBadr" w:hAnsi="IRBadr" w:cs="IRBadr"/>
          <w:sz w:val="28"/>
          <w:szCs w:val="28"/>
          <w:rtl/>
        </w:rPr>
        <w:t>جر</w:t>
      </w:r>
      <w:r w:rsidR="00F549EA">
        <w:rPr>
          <w:rFonts w:ascii="IRBadr" w:hAnsi="IRBadr" w:cs="IRBadr" w:hint="cs"/>
          <w:sz w:val="28"/>
          <w:szCs w:val="28"/>
          <w:rtl/>
        </w:rPr>
        <w:t>ی</w:t>
      </w:r>
      <w:r w:rsidR="00F549EA">
        <w:rPr>
          <w:rFonts w:ascii="IRBadr" w:hAnsi="IRBadr" w:cs="IRBadr" w:hint="eastAsia"/>
          <w:sz w:val="28"/>
          <w:szCs w:val="28"/>
          <w:rtl/>
        </w:rPr>
        <w:t>ان‌ها</w:t>
      </w:r>
      <w:r w:rsidR="00F549EA">
        <w:rPr>
          <w:rFonts w:ascii="IRBadr" w:hAnsi="IRBadr" w:cs="IRBadr" w:hint="cs"/>
          <w:sz w:val="28"/>
          <w:szCs w:val="28"/>
          <w:rtl/>
        </w:rPr>
        <w:t>ی</w:t>
      </w:r>
      <w:r w:rsidRPr="003F3B04">
        <w:rPr>
          <w:rFonts w:ascii="IRBadr" w:hAnsi="IRBadr" w:cs="IRBadr"/>
          <w:sz w:val="28"/>
          <w:szCs w:val="28"/>
          <w:rtl/>
        </w:rPr>
        <w:t xml:space="preserve"> انحرافی زیادی </w:t>
      </w:r>
      <w:r w:rsidR="00957943">
        <w:rPr>
          <w:rFonts w:ascii="IRBadr" w:hAnsi="IRBadr" w:cs="IRBadr"/>
          <w:sz w:val="28"/>
          <w:szCs w:val="28"/>
          <w:rtl/>
        </w:rPr>
        <w:t>شکل‌گرفته‌اند</w:t>
      </w:r>
      <w:r w:rsidRPr="003F3B04">
        <w:rPr>
          <w:rFonts w:ascii="IRBadr" w:hAnsi="IRBadr" w:cs="IRBadr"/>
          <w:sz w:val="28"/>
          <w:szCs w:val="28"/>
          <w:rtl/>
        </w:rPr>
        <w:t xml:space="preserve">، که اکثر </w:t>
      </w:r>
      <w:r w:rsidR="00F549EA">
        <w:rPr>
          <w:rFonts w:ascii="IRBadr" w:hAnsi="IRBadr" w:cs="IRBadr"/>
          <w:sz w:val="28"/>
          <w:szCs w:val="28"/>
          <w:rtl/>
        </w:rPr>
        <w:t>آن‌ها</w:t>
      </w:r>
      <w:r w:rsidRPr="003F3B04">
        <w:rPr>
          <w:rFonts w:ascii="IRBadr" w:hAnsi="IRBadr" w:cs="IRBadr"/>
          <w:sz w:val="28"/>
          <w:szCs w:val="28"/>
          <w:rtl/>
        </w:rPr>
        <w:t xml:space="preserve"> </w:t>
      </w:r>
      <w:r w:rsidR="00957943">
        <w:rPr>
          <w:rFonts w:ascii="IRBadr" w:hAnsi="IRBadr" w:cs="IRBadr"/>
          <w:sz w:val="28"/>
          <w:szCs w:val="28"/>
          <w:rtl/>
        </w:rPr>
        <w:t>بر خواسته</w:t>
      </w:r>
      <w:r w:rsidRPr="003F3B04">
        <w:rPr>
          <w:rFonts w:ascii="IRBadr" w:hAnsi="IRBadr" w:cs="IRBadr"/>
          <w:sz w:val="28"/>
          <w:szCs w:val="28"/>
          <w:rtl/>
        </w:rPr>
        <w:t xml:space="preserve"> از تحریکاتی است که از سوی </w:t>
      </w:r>
      <w:r w:rsidR="00F549EA">
        <w:rPr>
          <w:rFonts w:ascii="IRBadr" w:hAnsi="IRBadr" w:cs="IRBadr"/>
          <w:sz w:val="28"/>
          <w:szCs w:val="28"/>
          <w:rtl/>
        </w:rPr>
        <w:t>قدرت‌ها</w:t>
      </w:r>
      <w:r w:rsidR="00F549EA">
        <w:rPr>
          <w:rFonts w:ascii="IRBadr" w:hAnsi="IRBadr" w:cs="IRBadr" w:hint="cs"/>
          <w:sz w:val="28"/>
          <w:szCs w:val="28"/>
          <w:rtl/>
        </w:rPr>
        <w:t>ی</w:t>
      </w:r>
      <w:r w:rsidRPr="003F3B04">
        <w:rPr>
          <w:rFonts w:ascii="IRBadr" w:hAnsi="IRBadr" w:cs="IRBadr"/>
          <w:sz w:val="28"/>
          <w:szCs w:val="28"/>
          <w:rtl/>
        </w:rPr>
        <w:t xml:space="preserve"> بزرگ و یا </w:t>
      </w:r>
      <w:r w:rsidR="00F549EA">
        <w:rPr>
          <w:rFonts w:ascii="IRBadr" w:hAnsi="IRBadr" w:cs="IRBadr"/>
          <w:sz w:val="28"/>
          <w:szCs w:val="28"/>
          <w:rtl/>
        </w:rPr>
        <w:t>مهره‌ها</w:t>
      </w:r>
      <w:r w:rsidR="00F549EA">
        <w:rPr>
          <w:rFonts w:ascii="IRBadr" w:hAnsi="IRBadr" w:cs="IRBadr" w:hint="cs"/>
          <w:sz w:val="28"/>
          <w:szCs w:val="28"/>
          <w:rtl/>
        </w:rPr>
        <w:t>ی</w:t>
      </w:r>
      <w:r w:rsidRPr="003F3B04">
        <w:rPr>
          <w:rFonts w:ascii="IRBadr" w:hAnsi="IRBadr" w:cs="IRBadr"/>
          <w:sz w:val="28"/>
          <w:szCs w:val="28"/>
          <w:rtl/>
        </w:rPr>
        <w:t xml:space="preserve"> داخلی آنان، خواه معاندان یا دوستان </w:t>
      </w:r>
      <w:r w:rsidR="00957943">
        <w:rPr>
          <w:rFonts w:ascii="IRBadr" w:hAnsi="IRBadr" w:cs="IRBadr"/>
          <w:sz w:val="28"/>
          <w:szCs w:val="28"/>
          <w:rtl/>
        </w:rPr>
        <w:t>ناآگاه</w:t>
      </w:r>
      <w:r w:rsidRPr="003F3B04">
        <w:rPr>
          <w:rFonts w:ascii="IRBadr" w:hAnsi="IRBadr" w:cs="IRBadr"/>
          <w:sz w:val="28"/>
          <w:szCs w:val="28"/>
          <w:rtl/>
        </w:rPr>
        <w:t xml:space="preserve"> به وجود </w:t>
      </w:r>
      <w:r w:rsidR="00F549EA">
        <w:rPr>
          <w:rFonts w:ascii="IRBadr" w:hAnsi="IRBadr" w:cs="IRBadr"/>
          <w:sz w:val="28"/>
          <w:szCs w:val="28"/>
          <w:rtl/>
        </w:rPr>
        <w:t>آمده‌اند</w:t>
      </w:r>
      <w:r w:rsidRPr="003F3B04">
        <w:rPr>
          <w:rFonts w:ascii="IRBadr" w:hAnsi="IRBadr" w:cs="IRBadr"/>
          <w:sz w:val="28"/>
          <w:szCs w:val="28"/>
          <w:rtl/>
        </w:rPr>
        <w:t xml:space="preserve"> تا به هر شکل ممکن، یکی از سه عامل کلیدی فوق یا هر سه </w:t>
      </w:r>
      <w:r w:rsidR="00F549EA">
        <w:rPr>
          <w:rFonts w:ascii="IRBadr" w:hAnsi="IRBadr" w:cs="IRBadr"/>
          <w:sz w:val="28"/>
          <w:szCs w:val="28"/>
          <w:rtl/>
        </w:rPr>
        <w:t>آن‌ها</w:t>
      </w:r>
      <w:r w:rsidRPr="003F3B04">
        <w:rPr>
          <w:rFonts w:ascii="IRBadr" w:hAnsi="IRBadr" w:cs="IRBadr"/>
          <w:sz w:val="28"/>
          <w:szCs w:val="28"/>
          <w:rtl/>
        </w:rPr>
        <w:t xml:space="preserve"> را تضعیف نمایند، اما آنچه </w:t>
      </w:r>
      <w:r w:rsidR="00957943">
        <w:rPr>
          <w:rFonts w:ascii="IRBadr" w:hAnsi="IRBadr" w:cs="IRBadr"/>
          <w:sz w:val="28"/>
          <w:szCs w:val="28"/>
          <w:rtl/>
        </w:rPr>
        <w:t>تاکنون</w:t>
      </w:r>
      <w:r w:rsidRPr="003F3B04">
        <w:rPr>
          <w:rFonts w:ascii="IRBadr" w:hAnsi="IRBadr" w:cs="IRBadr"/>
          <w:sz w:val="28"/>
          <w:szCs w:val="28"/>
          <w:rtl/>
        </w:rPr>
        <w:t xml:space="preserve"> این </w:t>
      </w:r>
      <w:r w:rsidR="00F549EA">
        <w:rPr>
          <w:rFonts w:ascii="IRBadr" w:hAnsi="IRBadr" w:cs="IRBadr"/>
          <w:sz w:val="28"/>
          <w:szCs w:val="28"/>
          <w:rtl/>
        </w:rPr>
        <w:t>توطئه‌ها</w:t>
      </w:r>
      <w:r w:rsidRPr="003F3B04">
        <w:rPr>
          <w:rFonts w:ascii="IRBadr" w:hAnsi="IRBadr" w:cs="IRBadr"/>
          <w:sz w:val="28"/>
          <w:szCs w:val="28"/>
          <w:rtl/>
        </w:rPr>
        <w:t xml:space="preserve"> را با شکست مواجه ساخته، آگاهی و رشد مذهبی </w:t>
      </w:r>
      <w:r w:rsidR="000A6608">
        <w:rPr>
          <w:rFonts w:ascii="IRBadr" w:hAnsi="IRBadr" w:cs="IRBadr" w:hint="cs"/>
          <w:sz w:val="28"/>
          <w:szCs w:val="28"/>
          <w:rtl/>
        </w:rPr>
        <w:t>و</w:t>
      </w:r>
      <w:r w:rsidRPr="003F3B04">
        <w:rPr>
          <w:rFonts w:ascii="IRBadr" w:hAnsi="IRBadr" w:cs="IRBadr"/>
          <w:sz w:val="28"/>
          <w:szCs w:val="28"/>
          <w:rtl/>
        </w:rPr>
        <w:t xml:space="preserve"> سیاسی ملت بزرگ ایران بوده، که توانسته، </w:t>
      </w:r>
      <w:r w:rsidRPr="003F3B04">
        <w:rPr>
          <w:rFonts w:ascii="IRBadr" w:hAnsi="IRBadr" w:cs="IRBadr"/>
          <w:sz w:val="28"/>
          <w:szCs w:val="28"/>
          <w:rtl/>
        </w:rPr>
        <w:lastRenderedPageBreak/>
        <w:t xml:space="preserve">رسالت تاریخی خود را با همه مشکلات، </w:t>
      </w:r>
      <w:r w:rsidR="00F549EA">
        <w:rPr>
          <w:rFonts w:ascii="IRBadr" w:hAnsi="IRBadr" w:cs="IRBadr"/>
          <w:sz w:val="28"/>
          <w:szCs w:val="28"/>
          <w:rtl/>
        </w:rPr>
        <w:t>کارشکن</w:t>
      </w:r>
      <w:r w:rsidR="00F549EA">
        <w:rPr>
          <w:rFonts w:ascii="IRBadr" w:hAnsi="IRBadr" w:cs="IRBadr" w:hint="cs"/>
          <w:sz w:val="28"/>
          <w:szCs w:val="28"/>
          <w:rtl/>
        </w:rPr>
        <w:t>ی‌</w:t>
      </w:r>
      <w:r w:rsidR="00F549EA">
        <w:rPr>
          <w:rFonts w:ascii="IRBadr" w:hAnsi="IRBadr" w:cs="IRBadr" w:hint="eastAsia"/>
          <w:sz w:val="28"/>
          <w:szCs w:val="28"/>
          <w:rtl/>
        </w:rPr>
        <w:t>ها</w:t>
      </w:r>
      <w:r w:rsidRPr="003F3B04">
        <w:rPr>
          <w:rFonts w:ascii="IRBadr" w:hAnsi="IRBadr" w:cs="IRBadr"/>
          <w:sz w:val="28"/>
          <w:szCs w:val="28"/>
          <w:rtl/>
        </w:rPr>
        <w:t xml:space="preserve"> و فشارهای سیاسی</w:t>
      </w:r>
      <w:r w:rsidRPr="003F3B04">
        <w:rPr>
          <w:rFonts w:ascii="IRBadr" w:hAnsi="IRBadr" w:cs="IRBadr"/>
          <w:sz w:val="28"/>
          <w:szCs w:val="28"/>
        </w:rPr>
        <w:t xml:space="preserve"> </w:t>
      </w:r>
      <w:r w:rsidR="000A6608">
        <w:rPr>
          <w:rFonts w:ascii="IRBadr" w:hAnsi="IRBadr" w:cs="IRBadr" w:hint="cs"/>
          <w:sz w:val="28"/>
          <w:szCs w:val="28"/>
          <w:rtl/>
        </w:rPr>
        <w:t>و</w:t>
      </w:r>
      <w:r w:rsidRPr="003F3B04">
        <w:rPr>
          <w:rFonts w:ascii="IRBadr" w:hAnsi="IRBadr" w:cs="IRBadr"/>
          <w:sz w:val="28"/>
          <w:szCs w:val="28"/>
        </w:rPr>
        <w:t xml:space="preserve"> </w:t>
      </w:r>
      <w:r w:rsidRPr="003F3B04">
        <w:rPr>
          <w:rFonts w:ascii="IRBadr" w:hAnsi="IRBadr" w:cs="IRBadr"/>
          <w:sz w:val="28"/>
          <w:szCs w:val="28"/>
          <w:rtl/>
        </w:rPr>
        <w:t xml:space="preserve">اقتصادی و نظامی موجود به نحو احسن </w:t>
      </w:r>
      <w:r w:rsidR="00957943">
        <w:rPr>
          <w:rFonts w:ascii="IRBadr" w:hAnsi="IRBadr" w:cs="IRBadr"/>
          <w:sz w:val="28"/>
          <w:szCs w:val="28"/>
          <w:rtl/>
        </w:rPr>
        <w:t>به‌پ</w:t>
      </w:r>
      <w:r w:rsidR="00957943">
        <w:rPr>
          <w:rFonts w:ascii="IRBadr" w:hAnsi="IRBadr" w:cs="IRBadr" w:hint="cs"/>
          <w:sz w:val="28"/>
          <w:szCs w:val="28"/>
          <w:rtl/>
        </w:rPr>
        <w:t>ی</w:t>
      </w:r>
      <w:r w:rsidR="00957943">
        <w:rPr>
          <w:rFonts w:ascii="IRBadr" w:hAnsi="IRBadr" w:cs="IRBadr" w:hint="eastAsia"/>
          <w:sz w:val="28"/>
          <w:szCs w:val="28"/>
          <w:rtl/>
        </w:rPr>
        <w:t>ش</w:t>
      </w:r>
      <w:r w:rsidRPr="003F3B04">
        <w:rPr>
          <w:rFonts w:ascii="IRBadr" w:hAnsi="IRBadr" w:cs="IRBadr"/>
          <w:sz w:val="28"/>
          <w:szCs w:val="28"/>
          <w:rtl/>
        </w:rPr>
        <w:t xml:space="preserve"> ببرد</w:t>
      </w:r>
      <w:r w:rsidR="00957943">
        <w:rPr>
          <w:rFonts w:ascii="IRBadr" w:hAnsi="IRBadr" w:cs="IRBadr"/>
          <w:sz w:val="28"/>
          <w:szCs w:val="28"/>
        </w:rPr>
        <w:t>.</w:t>
      </w:r>
      <w:r w:rsidR="00957943">
        <w:rPr>
          <w:rFonts w:ascii="IRBadr" w:hAnsi="IRBadr" w:cs="IRBadr" w:hint="cs"/>
          <w:sz w:val="28"/>
          <w:szCs w:val="28"/>
          <w:rtl/>
        </w:rPr>
        <w:t xml:space="preserve"> </w:t>
      </w:r>
      <w:r w:rsidRPr="003F3B04">
        <w:rPr>
          <w:rFonts w:ascii="IRBadr" w:hAnsi="IRBadr" w:cs="IRBadr"/>
          <w:sz w:val="28"/>
          <w:szCs w:val="28"/>
          <w:rtl/>
        </w:rPr>
        <w:t xml:space="preserve">بنابراین اگر جوهره اصلی انقلاب را برخاسته از جنبه اسلامی و مردمی بودن آن بدانیم، قوام و پایداری این دو نیز در سایه اتحاد و وحدت کلمه همه </w:t>
      </w:r>
      <w:r w:rsidR="00F549EA">
        <w:rPr>
          <w:rFonts w:ascii="IRBadr" w:hAnsi="IRBadr" w:cs="IRBadr"/>
          <w:sz w:val="28"/>
          <w:szCs w:val="28"/>
          <w:rtl/>
        </w:rPr>
        <w:t>گروه‌ها</w:t>
      </w:r>
      <w:r w:rsidRPr="003F3B04">
        <w:rPr>
          <w:rFonts w:ascii="IRBadr" w:hAnsi="IRBadr" w:cs="IRBadr"/>
          <w:sz w:val="28"/>
          <w:szCs w:val="28"/>
          <w:rtl/>
        </w:rPr>
        <w:t xml:space="preserve"> و </w:t>
      </w:r>
      <w:r w:rsidR="00957943">
        <w:rPr>
          <w:rFonts w:ascii="IRBadr" w:hAnsi="IRBadr" w:cs="IRBadr"/>
          <w:sz w:val="28"/>
          <w:szCs w:val="28"/>
          <w:rtl/>
        </w:rPr>
        <w:t>به‌خصوص</w:t>
      </w:r>
      <w:r w:rsidRPr="003F3B04">
        <w:rPr>
          <w:rFonts w:ascii="IRBadr" w:hAnsi="IRBadr" w:cs="IRBadr"/>
          <w:sz w:val="28"/>
          <w:szCs w:val="28"/>
          <w:rtl/>
        </w:rPr>
        <w:t xml:space="preserve"> حوزویان و دانشگاهیان خواهد بود</w:t>
      </w:r>
      <w:r w:rsidRPr="003F3B04">
        <w:rPr>
          <w:rFonts w:ascii="IRBadr" w:hAnsi="IRBadr" w:cs="IRBadr"/>
          <w:sz w:val="28"/>
          <w:szCs w:val="28"/>
        </w:rPr>
        <w:t>.</w:t>
      </w:r>
    </w:p>
    <w:p w:rsidR="00A47F8A" w:rsidRPr="003F3B04" w:rsidRDefault="00A47F8A" w:rsidP="001E7BE9">
      <w:pPr>
        <w:pStyle w:val="NormalWeb"/>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امروزه بحث پیوند میان حوزه و دانشگاه از شکل شعاری و </w:t>
      </w:r>
      <w:r w:rsidR="00F549EA">
        <w:rPr>
          <w:rFonts w:ascii="IRBadr" w:hAnsi="IRBadr" w:cs="IRBadr"/>
          <w:sz w:val="28"/>
          <w:szCs w:val="28"/>
          <w:rtl/>
        </w:rPr>
        <w:t>آرمان</w:t>
      </w:r>
      <w:r w:rsidR="00F549EA">
        <w:rPr>
          <w:rFonts w:ascii="IRBadr" w:hAnsi="IRBadr" w:cs="IRBadr" w:hint="cs"/>
          <w:sz w:val="28"/>
          <w:szCs w:val="28"/>
          <w:rtl/>
        </w:rPr>
        <w:t>ی‌</w:t>
      </w:r>
      <w:r w:rsidR="00F549EA">
        <w:rPr>
          <w:rFonts w:ascii="IRBadr" w:hAnsi="IRBadr" w:cs="IRBadr" w:hint="eastAsia"/>
          <w:sz w:val="28"/>
          <w:szCs w:val="28"/>
          <w:rtl/>
        </w:rPr>
        <w:t>اش</w:t>
      </w:r>
      <w:r w:rsidRPr="003F3B04">
        <w:rPr>
          <w:rFonts w:ascii="IRBadr" w:hAnsi="IRBadr" w:cs="IRBadr"/>
          <w:sz w:val="28"/>
          <w:szCs w:val="28"/>
          <w:rtl/>
        </w:rPr>
        <w:t xml:space="preserve"> فاصله گرفته و مباحث گوناگون و </w:t>
      </w:r>
      <w:r w:rsidR="00F549EA">
        <w:rPr>
          <w:rFonts w:ascii="IRBadr" w:hAnsi="IRBadr" w:cs="IRBadr"/>
          <w:sz w:val="28"/>
          <w:szCs w:val="28"/>
          <w:rtl/>
        </w:rPr>
        <w:t>چالش‌ها</w:t>
      </w:r>
      <w:r w:rsidR="00F549EA">
        <w:rPr>
          <w:rFonts w:ascii="IRBadr" w:hAnsi="IRBadr" w:cs="IRBadr" w:hint="cs"/>
          <w:sz w:val="28"/>
          <w:szCs w:val="28"/>
          <w:rtl/>
        </w:rPr>
        <w:t>ی</w:t>
      </w:r>
      <w:r w:rsidRPr="003F3B04">
        <w:rPr>
          <w:rFonts w:ascii="IRBadr" w:hAnsi="IRBadr" w:cs="IRBadr"/>
          <w:sz w:val="28"/>
          <w:szCs w:val="28"/>
          <w:rtl/>
        </w:rPr>
        <w:t xml:space="preserve"> فکری بسیاری در این زمینه به وجود آمده است</w:t>
      </w:r>
      <w:r w:rsidRPr="003F3B04">
        <w:rPr>
          <w:rFonts w:ascii="IRBadr" w:hAnsi="IRBadr" w:cs="IRBadr"/>
          <w:sz w:val="28"/>
          <w:szCs w:val="28"/>
        </w:rPr>
        <w:t>.</w:t>
      </w:r>
      <w:r w:rsidR="000A6608">
        <w:rPr>
          <w:rFonts w:ascii="IRBadr" w:hAnsi="IRBadr" w:cs="IRBadr" w:hint="cs"/>
          <w:sz w:val="28"/>
          <w:szCs w:val="28"/>
          <w:rtl/>
        </w:rPr>
        <w:t xml:space="preserve"> </w:t>
      </w:r>
      <w:r w:rsidRPr="003F3B04">
        <w:rPr>
          <w:rFonts w:ascii="IRBadr" w:hAnsi="IRBadr" w:cs="IRBadr"/>
          <w:sz w:val="28"/>
          <w:szCs w:val="28"/>
          <w:rtl/>
        </w:rPr>
        <w:t xml:space="preserve">بنابراین همکاری و تعامل نهادهای علمی، به </w:t>
      </w:r>
      <w:r w:rsidR="00F549EA">
        <w:rPr>
          <w:rFonts w:ascii="IRBadr" w:hAnsi="IRBadr" w:cs="IRBadr"/>
          <w:sz w:val="28"/>
          <w:szCs w:val="28"/>
          <w:rtl/>
        </w:rPr>
        <w:t>آن‌ها</w:t>
      </w:r>
      <w:r w:rsidRPr="003F3B04">
        <w:rPr>
          <w:rFonts w:ascii="IRBadr" w:hAnsi="IRBadr" w:cs="IRBadr"/>
          <w:sz w:val="28"/>
          <w:szCs w:val="28"/>
          <w:rtl/>
        </w:rPr>
        <w:t xml:space="preserve"> توان و ظرفیت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دهد</w:t>
      </w:r>
      <w:r w:rsidRPr="003F3B04">
        <w:rPr>
          <w:rFonts w:ascii="IRBadr" w:hAnsi="IRBadr" w:cs="IRBadr"/>
          <w:sz w:val="28"/>
          <w:szCs w:val="28"/>
          <w:rtl/>
        </w:rPr>
        <w:t xml:space="preserve"> تا در مسیر تولید علم و </w:t>
      </w:r>
      <w:r w:rsidR="00957943">
        <w:rPr>
          <w:rFonts w:ascii="IRBadr" w:hAnsi="IRBadr" w:cs="IRBadr"/>
          <w:sz w:val="28"/>
          <w:szCs w:val="28"/>
          <w:rtl/>
        </w:rPr>
        <w:t>نظر</w:t>
      </w:r>
      <w:r w:rsidR="00957943">
        <w:rPr>
          <w:rFonts w:ascii="IRBadr" w:hAnsi="IRBadr" w:cs="IRBadr" w:hint="cs"/>
          <w:sz w:val="28"/>
          <w:szCs w:val="28"/>
          <w:rtl/>
        </w:rPr>
        <w:t>ی</w:t>
      </w:r>
      <w:r w:rsidR="00957943">
        <w:rPr>
          <w:rFonts w:ascii="IRBadr" w:hAnsi="IRBadr" w:cs="IRBadr" w:hint="eastAsia"/>
          <w:sz w:val="28"/>
          <w:szCs w:val="28"/>
          <w:rtl/>
        </w:rPr>
        <w:t>ه‌پرداز</w:t>
      </w:r>
      <w:r w:rsidR="00957943">
        <w:rPr>
          <w:rFonts w:ascii="IRBadr" w:hAnsi="IRBadr" w:cs="IRBadr" w:hint="cs"/>
          <w:sz w:val="28"/>
          <w:szCs w:val="28"/>
          <w:rtl/>
        </w:rPr>
        <w:t>ی</w:t>
      </w:r>
      <w:r w:rsidRPr="003F3B04">
        <w:rPr>
          <w:rFonts w:ascii="IRBadr" w:hAnsi="IRBadr" w:cs="IRBadr"/>
          <w:sz w:val="28"/>
          <w:szCs w:val="28"/>
          <w:rtl/>
        </w:rPr>
        <w:t xml:space="preserve"> گ</w:t>
      </w:r>
      <w:r w:rsidR="001E7BE9">
        <w:rPr>
          <w:rFonts w:ascii="IRBadr" w:hAnsi="IRBadr" w:cs="IRBadr"/>
          <w:sz w:val="28"/>
          <w:szCs w:val="28"/>
          <w:rtl/>
        </w:rPr>
        <w:t>ام بردارند، لذا تعامل عالمانه</w:t>
      </w:r>
      <w:r w:rsidRPr="003F3B04">
        <w:rPr>
          <w:rFonts w:ascii="IRBadr" w:hAnsi="IRBadr" w:cs="IRBadr"/>
          <w:sz w:val="28"/>
          <w:szCs w:val="28"/>
          <w:rtl/>
        </w:rPr>
        <w:t xml:space="preserve">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تواند</w:t>
      </w:r>
      <w:r w:rsidRPr="003F3B04">
        <w:rPr>
          <w:rFonts w:ascii="IRBadr" w:hAnsi="IRBadr" w:cs="IRBadr"/>
          <w:sz w:val="28"/>
          <w:szCs w:val="28"/>
          <w:rtl/>
        </w:rPr>
        <w:t xml:space="preserve"> </w:t>
      </w:r>
      <w:r w:rsidR="00957943">
        <w:rPr>
          <w:rFonts w:ascii="IRBadr" w:hAnsi="IRBadr" w:cs="IRBadr"/>
          <w:sz w:val="28"/>
          <w:szCs w:val="28"/>
          <w:rtl/>
        </w:rPr>
        <w:t>زم</w:t>
      </w:r>
      <w:r w:rsidR="00957943">
        <w:rPr>
          <w:rFonts w:ascii="IRBadr" w:hAnsi="IRBadr" w:cs="IRBadr" w:hint="cs"/>
          <w:sz w:val="28"/>
          <w:szCs w:val="28"/>
          <w:rtl/>
        </w:rPr>
        <w:t>ی</w:t>
      </w:r>
      <w:r w:rsidR="00957943">
        <w:rPr>
          <w:rFonts w:ascii="IRBadr" w:hAnsi="IRBadr" w:cs="IRBadr" w:hint="eastAsia"/>
          <w:sz w:val="28"/>
          <w:szCs w:val="28"/>
          <w:rtl/>
        </w:rPr>
        <w:t>نه‌ساز</w:t>
      </w:r>
      <w:r w:rsidRPr="003F3B04">
        <w:rPr>
          <w:rFonts w:ascii="IRBadr" w:hAnsi="IRBadr" w:cs="IRBadr"/>
          <w:sz w:val="28"/>
          <w:szCs w:val="28"/>
          <w:rtl/>
        </w:rPr>
        <w:t xml:space="preserve"> </w:t>
      </w:r>
      <w:r w:rsidR="001E7BE9">
        <w:rPr>
          <w:rFonts w:ascii="IRBadr" w:hAnsi="IRBadr" w:cs="IRBadr"/>
          <w:sz w:val="28"/>
          <w:szCs w:val="28"/>
          <w:rtl/>
        </w:rPr>
        <w:t>شکل‌گ</w:t>
      </w:r>
      <w:r w:rsidR="001E7BE9">
        <w:rPr>
          <w:rFonts w:ascii="IRBadr" w:hAnsi="IRBadr" w:cs="IRBadr" w:hint="cs"/>
          <w:sz w:val="28"/>
          <w:szCs w:val="28"/>
          <w:rtl/>
        </w:rPr>
        <w:t>ی</w:t>
      </w:r>
      <w:r w:rsidR="001E7BE9">
        <w:rPr>
          <w:rFonts w:ascii="IRBadr" w:hAnsi="IRBadr" w:cs="IRBadr" w:hint="eastAsia"/>
          <w:sz w:val="28"/>
          <w:szCs w:val="28"/>
          <w:rtl/>
        </w:rPr>
        <w:t>ر</w:t>
      </w:r>
      <w:r w:rsidR="001E7BE9">
        <w:rPr>
          <w:rFonts w:ascii="IRBadr" w:hAnsi="IRBadr" w:cs="IRBadr" w:hint="cs"/>
          <w:sz w:val="28"/>
          <w:szCs w:val="28"/>
          <w:rtl/>
        </w:rPr>
        <w:t>ی</w:t>
      </w:r>
      <w:r w:rsidRPr="003F3B04">
        <w:rPr>
          <w:rFonts w:ascii="IRBadr" w:hAnsi="IRBadr" w:cs="IRBadr"/>
          <w:sz w:val="28"/>
          <w:szCs w:val="28"/>
          <w:rtl/>
        </w:rPr>
        <w:t xml:space="preserve"> نوعی </w:t>
      </w:r>
      <w:r w:rsidR="001E7BE9">
        <w:rPr>
          <w:rFonts w:ascii="IRBadr" w:hAnsi="IRBadr" w:cs="IRBadr"/>
          <w:sz w:val="28"/>
          <w:szCs w:val="28"/>
          <w:rtl/>
        </w:rPr>
        <w:t>روش‌شناس</w:t>
      </w:r>
      <w:r w:rsidR="001E7BE9">
        <w:rPr>
          <w:rFonts w:ascii="IRBadr" w:hAnsi="IRBadr" w:cs="IRBadr" w:hint="cs"/>
          <w:sz w:val="28"/>
          <w:szCs w:val="28"/>
          <w:rtl/>
        </w:rPr>
        <w:t>ی</w:t>
      </w:r>
      <w:r w:rsidRPr="003F3B04">
        <w:rPr>
          <w:rFonts w:ascii="IRBadr" w:hAnsi="IRBadr" w:cs="IRBadr"/>
          <w:sz w:val="28"/>
          <w:szCs w:val="28"/>
          <w:rtl/>
        </w:rPr>
        <w:t xml:space="preserve"> بومی گردد، که بتواند با دنیای جدید، مفاهمه و </w:t>
      </w:r>
      <w:r w:rsidR="001E7BE9">
        <w:rPr>
          <w:rFonts w:ascii="IRBadr" w:hAnsi="IRBadr" w:cs="IRBadr"/>
          <w:sz w:val="28"/>
          <w:szCs w:val="28"/>
          <w:rtl/>
        </w:rPr>
        <w:t>گفت‌وگو</w:t>
      </w:r>
      <w:r w:rsidRPr="003F3B04">
        <w:rPr>
          <w:rFonts w:ascii="IRBadr" w:hAnsi="IRBadr" w:cs="IRBadr"/>
          <w:sz w:val="28"/>
          <w:szCs w:val="28"/>
          <w:rtl/>
        </w:rPr>
        <w:t xml:space="preserve"> برقرار کند و از اصالت و استواری لازم، برخوردار باشد. از این رهگذر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w:t>
      </w:r>
      <w:r w:rsidRPr="003F3B04">
        <w:rPr>
          <w:rFonts w:ascii="IRBadr" w:hAnsi="IRBadr" w:cs="IRBadr"/>
          <w:sz w:val="28"/>
          <w:szCs w:val="28"/>
          <w:rtl/>
        </w:rPr>
        <w:t xml:space="preserve"> موضوع پیوند</w:t>
      </w:r>
      <w:r w:rsidRPr="003F3B04">
        <w:rPr>
          <w:rFonts w:ascii="IRBadr" w:hAnsi="IRBadr" w:cs="IRBadr"/>
          <w:sz w:val="28"/>
          <w:szCs w:val="28"/>
        </w:rPr>
        <w:t xml:space="preserve"> </w:t>
      </w:r>
      <w:r w:rsidRPr="003F3B04">
        <w:rPr>
          <w:rFonts w:ascii="IRBadr" w:hAnsi="IRBadr" w:cs="IRBadr"/>
          <w:sz w:val="28"/>
          <w:szCs w:val="28"/>
          <w:rtl/>
        </w:rPr>
        <w:t>وحدت</w:t>
      </w:r>
      <w:r w:rsidR="000A6608">
        <w:rPr>
          <w:rFonts w:ascii="IRBadr" w:hAnsi="IRBadr" w:cs="IRBadr" w:hint="cs"/>
          <w:sz w:val="28"/>
          <w:szCs w:val="28"/>
          <w:rtl/>
        </w:rPr>
        <w:t xml:space="preserve"> </w:t>
      </w:r>
      <w:r w:rsidRPr="003F3B04">
        <w:rPr>
          <w:rFonts w:ascii="IRBadr" w:hAnsi="IRBadr" w:cs="IRBadr"/>
          <w:sz w:val="28"/>
          <w:szCs w:val="28"/>
          <w:rtl/>
        </w:rPr>
        <w:t xml:space="preserve">حوزه و دانشگاه را از </w:t>
      </w:r>
      <w:r w:rsidR="00F549EA">
        <w:rPr>
          <w:rFonts w:ascii="IRBadr" w:hAnsi="IRBadr" w:cs="IRBadr"/>
          <w:sz w:val="28"/>
          <w:szCs w:val="28"/>
          <w:rtl/>
        </w:rPr>
        <w:t>بحث‌ها</w:t>
      </w:r>
      <w:r w:rsidR="00F549EA">
        <w:rPr>
          <w:rFonts w:ascii="IRBadr" w:hAnsi="IRBadr" w:cs="IRBadr" w:hint="cs"/>
          <w:sz w:val="28"/>
          <w:szCs w:val="28"/>
          <w:rtl/>
        </w:rPr>
        <w:t>ی</w:t>
      </w:r>
      <w:r w:rsidRPr="003F3B04">
        <w:rPr>
          <w:rFonts w:ascii="IRBadr" w:hAnsi="IRBadr" w:cs="IRBadr"/>
          <w:sz w:val="28"/>
          <w:szCs w:val="28"/>
          <w:rtl/>
        </w:rPr>
        <w:t xml:space="preserve"> </w:t>
      </w:r>
      <w:r w:rsidR="001E7BE9">
        <w:rPr>
          <w:rFonts w:ascii="IRBadr" w:hAnsi="IRBadr" w:cs="IRBadr"/>
          <w:sz w:val="28"/>
          <w:szCs w:val="28"/>
          <w:rtl/>
        </w:rPr>
        <w:t>چالش‌برانگ</w:t>
      </w:r>
      <w:r w:rsidR="001E7BE9">
        <w:rPr>
          <w:rFonts w:ascii="IRBadr" w:hAnsi="IRBadr" w:cs="IRBadr" w:hint="cs"/>
          <w:sz w:val="28"/>
          <w:szCs w:val="28"/>
          <w:rtl/>
        </w:rPr>
        <w:t>ی</w:t>
      </w:r>
      <w:r w:rsidR="001E7BE9">
        <w:rPr>
          <w:rFonts w:ascii="IRBadr" w:hAnsi="IRBadr" w:cs="IRBadr" w:hint="eastAsia"/>
          <w:sz w:val="28"/>
          <w:szCs w:val="28"/>
          <w:rtl/>
        </w:rPr>
        <w:t>ز</w:t>
      </w:r>
      <w:r w:rsidRPr="003F3B04">
        <w:rPr>
          <w:rFonts w:ascii="IRBadr" w:hAnsi="IRBadr" w:cs="IRBadr"/>
          <w:sz w:val="28"/>
          <w:szCs w:val="28"/>
          <w:rtl/>
        </w:rPr>
        <w:t xml:space="preserve"> و </w:t>
      </w:r>
      <w:r w:rsidR="001E7BE9">
        <w:rPr>
          <w:rFonts w:ascii="IRBadr" w:hAnsi="IRBadr" w:cs="IRBadr"/>
          <w:sz w:val="28"/>
          <w:szCs w:val="28"/>
          <w:rtl/>
        </w:rPr>
        <w:t>قابل‌توجه</w:t>
      </w:r>
      <w:r w:rsidRPr="003F3B04">
        <w:rPr>
          <w:rFonts w:ascii="IRBadr" w:hAnsi="IRBadr" w:cs="IRBadr"/>
          <w:sz w:val="28"/>
          <w:szCs w:val="28"/>
          <w:rtl/>
        </w:rPr>
        <w:t xml:space="preserve"> دانست و </w:t>
      </w:r>
      <w:r w:rsidR="001E7BE9">
        <w:rPr>
          <w:rFonts w:ascii="IRBadr" w:hAnsi="IRBadr" w:cs="IRBadr"/>
          <w:sz w:val="28"/>
          <w:szCs w:val="28"/>
          <w:rtl/>
        </w:rPr>
        <w:t>درنت</w:t>
      </w:r>
      <w:r w:rsidR="001E7BE9">
        <w:rPr>
          <w:rFonts w:ascii="IRBadr" w:hAnsi="IRBadr" w:cs="IRBadr" w:hint="cs"/>
          <w:sz w:val="28"/>
          <w:szCs w:val="28"/>
          <w:rtl/>
        </w:rPr>
        <w:t>ی</w:t>
      </w:r>
      <w:r w:rsidR="001E7BE9">
        <w:rPr>
          <w:rFonts w:ascii="IRBadr" w:hAnsi="IRBadr" w:cs="IRBadr" w:hint="eastAsia"/>
          <w:sz w:val="28"/>
          <w:szCs w:val="28"/>
          <w:rtl/>
        </w:rPr>
        <w:t>جه</w:t>
      </w:r>
      <w:r w:rsidRPr="003F3B04">
        <w:rPr>
          <w:rFonts w:ascii="IRBadr" w:hAnsi="IRBadr" w:cs="IRBadr"/>
          <w:sz w:val="28"/>
          <w:szCs w:val="28"/>
          <w:rtl/>
        </w:rPr>
        <w:t xml:space="preserve"> باید اذعان داشت که دو نهاد حوزه و دانشگاه </w:t>
      </w:r>
      <w:r w:rsidR="001E7BE9">
        <w:rPr>
          <w:rFonts w:ascii="IRBadr" w:hAnsi="IRBadr" w:cs="IRBadr"/>
          <w:sz w:val="28"/>
          <w:szCs w:val="28"/>
          <w:rtl/>
        </w:rPr>
        <w:t>به‌رغم</w:t>
      </w:r>
      <w:r w:rsidRPr="003F3B04">
        <w:rPr>
          <w:rFonts w:ascii="IRBadr" w:hAnsi="IRBadr" w:cs="IRBadr"/>
          <w:sz w:val="28"/>
          <w:szCs w:val="28"/>
          <w:rtl/>
        </w:rPr>
        <w:t xml:space="preserve"> مجزا بودن </w:t>
      </w:r>
      <w:r w:rsidR="00F549EA">
        <w:rPr>
          <w:rFonts w:ascii="IRBadr" w:hAnsi="IRBadr" w:cs="IRBadr"/>
          <w:sz w:val="28"/>
          <w:szCs w:val="28"/>
          <w:rtl/>
        </w:rPr>
        <w:t>آن‌ها</w:t>
      </w:r>
      <w:r w:rsidRPr="003F3B04">
        <w:rPr>
          <w:rFonts w:ascii="IRBadr" w:hAnsi="IRBadr" w:cs="IRBadr"/>
          <w:sz w:val="28"/>
          <w:szCs w:val="28"/>
          <w:rtl/>
        </w:rPr>
        <w:t xml:space="preserve">، هدف و کارکرد واحدی را دنبال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کنند</w:t>
      </w:r>
      <w:r w:rsidRPr="003F3B04">
        <w:rPr>
          <w:rFonts w:ascii="IRBadr" w:hAnsi="IRBadr" w:cs="IRBadr"/>
          <w:sz w:val="28"/>
          <w:szCs w:val="28"/>
          <w:rtl/>
        </w:rPr>
        <w:t xml:space="preserve"> و دارای اهداف و کارکرد مشترکی هستند</w:t>
      </w:r>
      <w:r w:rsidRPr="003F3B04">
        <w:rPr>
          <w:rFonts w:ascii="IRBadr" w:hAnsi="IRBadr" w:cs="IRBadr"/>
          <w:sz w:val="28"/>
          <w:szCs w:val="28"/>
        </w:rPr>
        <w:t>.</w:t>
      </w:r>
    </w:p>
    <w:p w:rsidR="00A47F8A" w:rsidRPr="003F3B04" w:rsidRDefault="00C01753" w:rsidP="00FB3A93">
      <w:pPr>
        <w:pStyle w:val="Heading1"/>
        <w:rPr>
          <w:rtl/>
        </w:rPr>
      </w:pPr>
      <w:bookmarkStart w:id="14" w:name="_Toc429925479"/>
      <w:r w:rsidRPr="003F3B04">
        <w:rPr>
          <w:rtl/>
        </w:rPr>
        <w:t xml:space="preserve">بهترین </w:t>
      </w:r>
      <w:r w:rsidR="00BD54E4" w:rsidRPr="003F3B04">
        <w:rPr>
          <w:rtl/>
        </w:rPr>
        <w:t>روش‌های</w:t>
      </w:r>
      <w:r w:rsidRPr="003F3B04">
        <w:rPr>
          <w:rtl/>
        </w:rPr>
        <w:t xml:space="preserve"> وحدت حوزه و دانشگاه</w:t>
      </w:r>
      <w:bookmarkEnd w:id="14"/>
    </w:p>
    <w:p w:rsidR="00C01753" w:rsidRPr="003F3B04" w:rsidRDefault="00C01753"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1.</w:t>
      </w:r>
      <w:r w:rsidRPr="003F3B04">
        <w:rPr>
          <w:rFonts w:ascii="IRBadr" w:hAnsi="IRBadr" w:cs="IRBadr"/>
          <w:sz w:val="28"/>
          <w:szCs w:val="28"/>
        </w:rPr>
        <w:t xml:space="preserve"> </w:t>
      </w:r>
      <w:r w:rsidRPr="003F3B04">
        <w:rPr>
          <w:rFonts w:ascii="IRBadr" w:hAnsi="IRBadr" w:cs="IRBadr"/>
          <w:sz w:val="28"/>
          <w:szCs w:val="28"/>
          <w:rtl/>
        </w:rPr>
        <w:t xml:space="preserve">توجه دانشگاهیان به </w:t>
      </w:r>
      <w:r w:rsidR="00F549EA">
        <w:rPr>
          <w:rFonts w:ascii="IRBadr" w:hAnsi="IRBadr" w:cs="IRBadr"/>
          <w:sz w:val="28"/>
          <w:szCs w:val="28"/>
          <w:rtl/>
        </w:rPr>
        <w:t>ر</w:t>
      </w:r>
      <w:r w:rsidR="00F549EA">
        <w:rPr>
          <w:rFonts w:ascii="IRBadr" w:hAnsi="IRBadr" w:cs="IRBadr" w:hint="cs"/>
          <w:sz w:val="28"/>
          <w:szCs w:val="28"/>
          <w:rtl/>
        </w:rPr>
        <w:t>ی</w:t>
      </w:r>
      <w:r w:rsidR="00F549EA">
        <w:rPr>
          <w:rFonts w:ascii="IRBadr" w:hAnsi="IRBadr" w:cs="IRBadr" w:hint="eastAsia"/>
          <w:sz w:val="28"/>
          <w:szCs w:val="28"/>
          <w:rtl/>
        </w:rPr>
        <w:t>شه‌ها</w:t>
      </w:r>
      <w:r w:rsidR="00F549EA">
        <w:rPr>
          <w:rFonts w:ascii="IRBadr" w:hAnsi="IRBadr" w:cs="IRBadr" w:hint="cs"/>
          <w:sz w:val="28"/>
          <w:szCs w:val="28"/>
          <w:rtl/>
        </w:rPr>
        <w:t>ی</w:t>
      </w:r>
      <w:r w:rsidRPr="003F3B04">
        <w:rPr>
          <w:rFonts w:ascii="IRBadr" w:hAnsi="IRBadr" w:cs="IRBadr"/>
          <w:sz w:val="28"/>
          <w:szCs w:val="28"/>
          <w:rtl/>
        </w:rPr>
        <w:t xml:space="preserve"> وابستگی نهاد دانشگاه و </w:t>
      </w:r>
      <w:r w:rsidR="001E7BE9">
        <w:rPr>
          <w:rFonts w:ascii="IRBadr" w:hAnsi="IRBadr" w:cs="IRBadr"/>
          <w:sz w:val="28"/>
          <w:szCs w:val="28"/>
          <w:rtl/>
        </w:rPr>
        <w:t>خودباختگ</w:t>
      </w:r>
      <w:r w:rsidR="001E7BE9">
        <w:rPr>
          <w:rFonts w:ascii="IRBadr" w:hAnsi="IRBadr" w:cs="IRBadr" w:hint="cs"/>
          <w:sz w:val="28"/>
          <w:szCs w:val="28"/>
          <w:rtl/>
        </w:rPr>
        <w:t>ی</w:t>
      </w:r>
      <w:r w:rsidRPr="003F3B04">
        <w:rPr>
          <w:rFonts w:ascii="IRBadr" w:hAnsi="IRBadr" w:cs="IRBadr"/>
          <w:sz w:val="28"/>
          <w:szCs w:val="28"/>
          <w:rtl/>
        </w:rPr>
        <w:t xml:space="preserve"> تاریخی، وابستگی فکری و </w:t>
      </w:r>
      <w:r w:rsidR="001E7BE9">
        <w:rPr>
          <w:rFonts w:ascii="IRBadr" w:hAnsi="IRBadr" w:cs="IRBadr"/>
          <w:sz w:val="28"/>
          <w:szCs w:val="28"/>
          <w:rtl/>
        </w:rPr>
        <w:t>به‌دوراز</w:t>
      </w:r>
      <w:r w:rsidRPr="003F3B04">
        <w:rPr>
          <w:rFonts w:ascii="IRBadr" w:hAnsi="IRBadr" w:cs="IRBadr"/>
          <w:sz w:val="28"/>
          <w:szCs w:val="28"/>
          <w:rtl/>
        </w:rPr>
        <w:t xml:space="preserve"> هویت و فرهنگ جامعه بودن این نهاد عنایت به </w:t>
      </w:r>
      <w:r w:rsidR="001E7BE9">
        <w:rPr>
          <w:rFonts w:ascii="IRBadr" w:hAnsi="IRBadr" w:cs="IRBadr"/>
          <w:sz w:val="28"/>
          <w:szCs w:val="28"/>
          <w:rtl/>
        </w:rPr>
        <w:t>بوم</w:t>
      </w:r>
      <w:r w:rsidR="001E7BE9">
        <w:rPr>
          <w:rFonts w:ascii="IRBadr" w:hAnsi="IRBadr" w:cs="IRBadr" w:hint="cs"/>
          <w:sz w:val="28"/>
          <w:szCs w:val="28"/>
          <w:rtl/>
        </w:rPr>
        <w:t>ی‌</w:t>
      </w:r>
      <w:r w:rsidR="001E7BE9">
        <w:rPr>
          <w:rFonts w:ascii="IRBadr" w:hAnsi="IRBadr" w:cs="IRBadr" w:hint="eastAsia"/>
          <w:sz w:val="28"/>
          <w:szCs w:val="28"/>
          <w:rtl/>
        </w:rPr>
        <w:t>ساز</w:t>
      </w:r>
      <w:r w:rsidR="001E7BE9">
        <w:rPr>
          <w:rFonts w:ascii="IRBadr" w:hAnsi="IRBadr" w:cs="IRBadr" w:hint="cs"/>
          <w:sz w:val="28"/>
          <w:szCs w:val="28"/>
          <w:rtl/>
        </w:rPr>
        <w:t>ی</w:t>
      </w:r>
      <w:r w:rsidRPr="003F3B04">
        <w:rPr>
          <w:rFonts w:ascii="IRBadr" w:hAnsi="IRBadr" w:cs="IRBadr"/>
          <w:sz w:val="28"/>
          <w:szCs w:val="28"/>
          <w:rtl/>
        </w:rPr>
        <w:t xml:space="preserve"> و اسلامی شدن دانشگاه</w:t>
      </w:r>
      <w:r w:rsidRPr="003F3B04">
        <w:rPr>
          <w:rFonts w:ascii="IRBadr" w:hAnsi="IRBadr" w:cs="IRBadr"/>
          <w:sz w:val="28"/>
          <w:szCs w:val="28"/>
        </w:rPr>
        <w:t xml:space="preserve"> </w:t>
      </w:r>
      <w:r w:rsidRPr="003F3B04">
        <w:rPr>
          <w:rFonts w:ascii="IRBadr" w:hAnsi="IRBadr" w:cs="IRBadr"/>
          <w:sz w:val="28"/>
          <w:szCs w:val="28"/>
          <w:rtl/>
        </w:rPr>
        <w:t>و تلاش در جهت ارتقای این نهاد علمی</w:t>
      </w:r>
      <w:r w:rsidRPr="003F3B04">
        <w:rPr>
          <w:rFonts w:ascii="IRBadr" w:hAnsi="IRBadr" w:cs="IRBadr"/>
          <w:sz w:val="28"/>
          <w:szCs w:val="28"/>
        </w:rPr>
        <w:t>.</w:t>
      </w:r>
    </w:p>
    <w:p w:rsidR="00C01753" w:rsidRPr="003F3B04" w:rsidRDefault="00C01753" w:rsidP="001E7BE9">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2.</w:t>
      </w:r>
      <w:r w:rsidRPr="003F3B04">
        <w:rPr>
          <w:rFonts w:ascii="IRBadr" w:hAnsi="IRBadr" w:cs="IRBadr"/>
          <w:sz w:val="28"/>
          <w:szCs w:val="28"/>
        </w:rPr>
        <w:t xml:space="preserve"> </w:t>
      </w:r>
      <w:r w:rsidRPr="003F3B04">
        <w:rPr>
          <w:rFonts w:ascii="IRBadr" w:hAnsi="IRBadr" w:cs="IRBadr"/>
          <w:sz w:val="28"/>
          <w:szCs w:val="28"/>
          <w:rtl/>
        </w:rPr>
        <w:t xml:space="preserve">توجه حوزویان به </w:t>
      </w:r>
      <w:r w:rsidR="00F549EA">
        <w:rPr>
          <w:rFonts w:ascii="IRBadr" w:hAnsi="IRBadr" w:cs="IRBadr"/>
          <w:sz w:val="28"/>
          <w:szCs w:val="28"/>
          <w:rtl/>
        </w:rPr>
        <w:t>ر</w:t>
      </w:r>
      <w:r w:rsidR="00F549EA">
        <w:rPr>
          <w:rFonts w:ascii="IRBadr" w:hAnsi="IRBadr" w:cs="IRBadr" w:hint="cs"/>
          <w:sz w:val="28"/>
          <w:szCs w:val="28"/>
          <w:rtl/>
        </w:rPr>
        <w:t>ی</w:t>
      </w:r>
      <w:r w:rsidR="00F549EA">
        <w:rPr>
          <w:rFonts w:ascii="IRBadr" w:hAnsi="IRBadr" w:cs="IRBadr" w:hint="eastAsia"/>
          <w:sz w:val="28"/>
          <w:szCs w:val="28"/>
          <w:rtl/>
        </w:rPr>
        <w:t>شه‌ها</w:t>
      </w:r>
      <w:r w:rsidR="00F549EA">
        <w:rPr>
          <w:rFonts w:ascii="IRBadr" w:hAnsi="IRBadr" w:cs="IRBadr" w:hint="cs"/>
          <w:sz w:val="28"/>
          <w:szCs w:val="28"/>
          <w:rtl/>
        </w:rPr>
        <w:t>ی</w:t>
      </w:r>
      <w:r w:rsidRPr="003F3B04">
        <w:rPr>
          <w:rFonts w:ascii="IRBadr" w:hAnsi="IRBadr" w:cs="IRBadr"/>
          <w:sz w:val="28"/>
          <w:szCs w:val="28"/>
          <w:rtl/>
        </w:rPr>
        <w:t xml:space="preserve"> تحجر و گسترش قلمرو فکری</w:t>
      </w:r>
      <w:r w:rsidRPr="003F3B04">
        <w:rPr>
          <w:rFonts w:ascii="IRBadr" w:hAnsi="IRBadr" w:cs="IRBadr"/>
          <w:sz w:val="28"/>
          <w:szCs w:val="28"/>
        </w:rPr>
        <w:t xml:space="preserve"> </w:t>
      </w:r>
      <w:r w:rsidRPr="003F3B04">
        <w:rPr>
          <w:rFonts w:ascii="IRBadr" w:hAnsi="IRBadr" w:cs="IRBadr"/>
          <w:sz w:val="28"/>
          <w:szCs w:val="28"/>
          <w:rtl/>
        </w:rPr>
        <w:t>و</w:t>
      </w:r>
      <w:r w:rsidRPr="003F3B04">
        <w:rPr>
          <w:rFonts w:ascii="IRBadr" w:hAnsi="IRBadr" w:cs="IRBadr"/>
          <w:sz w:val="28"/>
          <w:szCs w:val="28"/>
        </w:rPr>
        <w:t xml:space="preserve"> </w:t>
      </w:r>
      <w:r w:rsidRPr="003F3B04">
        <w:rPr>
          <w:rFonts w:ascii="IRBadr" w:hAnsi="IRBadr" w:cs="IRBadr"/>
          <w:sz w:val="28"/>
          <w:szCs w:val="28"/>
          <w:rtl/>
        </w:rPr>
        <w:t xml:space="preserve">معرفتی خود متناسب با نیاز انسان معاصر و نیز در راستای </w:t>
      </w:r>
      <w:r w:rsidR="001E7BE9">
        <w:rPr>
          <w:rFonts w:ascii="IRBadr" w:hAnsi="IRBadr" w:cs="IRBadr"/>
          <w:sz w:val="28"/>
          <w:szCs w:val="28"/>
          <w:rtl/>
        </w:rPr>
        <w:t>پ</w:t>
      </w:r>
      <w:r w:rsidR="001E7BE9">
        <w:rPr>
          <w:rFonts w:ascii="IRBadr" w:hAnsi="IRBadr" w:cs="IRBadr" w:hint="cs"/>
          <w:sz w:val="28"/>
          <w:szCs w:val="28"/>
          <w:rtl/>
        </w:rPr>
        <w:t>ی</w:t>
      </w:r>
      <w:r w:rsidR="001E7BE9">
        <w:rPr>
          <w:rFonts w:ascii="IRBadr" w:hAnsi="IRBadr" w:cs="IRBadr" w:hint="eastAsia"/>
          <w:sz w:val="28"/>
          <w:szCs w:val="28"/>
          <w:rtl/>
        </w:rPr>
        <w:t>ش‌فرض‌ها</w:t>
      </w:r>
      <w:r w:rsidRPr="003F3B04">
        <w:rPr>
          <w:rFonts w:ascii="IRBadr" w:hAnsi="IRBadr" w:cs="IRBadr"/>
          <w:sz w:val="28"/>
          <w:szCs w:val="28"/>
          <w:rtl/>
        </w:rPr>
        <w:t xml:space="preserve">، مبانی دینی و </w:t>
      </w:r>
      <w:r w:rsidR="001E7BE9">
        <w:rPr>
          <w:rFonts w:ascii="IRBadr" w:hAnsi="IRBadr" w:cs="IRBadr"/>
          <w:sz w:val="28"/>
          <w:szCs w:val="28"/>
          <w:rtl/>
        </w:rPr>
        <w:t>ماوراءالطب</w:t>
      </w:r>
      <w:r w:rsidR="001E7BE9">
        <w:rPr>
          <w:rFonts w:ascii="IRBadr" w:hAnsi="IRBadr" w:cs="IRBadr" w:hint="cs"/>
          <w:sz w:val="28"/>
          <w:szCs w:val="28"/>
          <w:rtl/>
        </w:rPr>
        <w:t>ی</w:t>
      </w:r>
      <w:r w:rsidR="001E7BE9">
        <w:rPr>
          <w:rFonts w:ascii="IRBadr" w:hAnsi="IRBadr" w:cs="IRBadr" w:hint="eastAsia"/>
          <w:sz w:val="28"/>
          <w:szCs w:val="28"/>
          <w:rtl/>
        </w:rPr>
        <w:t>عه</w:t>
      </w:r>
      <w:r w:rsidRPr="003F3B04">
        <w:rPr>
          <w:rFonts w:ascii="IRBadr" w:hAnsi="IRBadr" w:cs="IRBadr"/>
          <w:sz w:val="28"/>
          <w:szCs w:val="28"/>
          <w:rtl/>
        </w:rPr>
        <w:t xml:space="preserve"> </w:t>
      </w:r>
      <w:r w:rsidR="001E7BE9">
        <w:rPr>
          <w:rFonts w:ascii="IRBadr" w:hAnsi="IRBadr" w:cs="IRBadr"/>
          <w:sz w:val="28"/>
          <w:szCs w:val="28"/>
          <w:rtl/>
        </w:rPr>
        <w:t>موردن</w:t>
      </w:r>
      <w:r w:rsidR="001E7BE9">
        <w:rPr>
          <w:rFonts w:ascii="IRBadr" w:hAnsi="IRBadr" w:cs="IRBadr" w:hint="cs"/>
          <w:sz w:val="28"/>
          <w:szCs w:val="28"/>
          <w:rtl/>
        </w:rPr>
        <w:t>ی</w:t>
      </w:r>
      <w:r w:rsidR="001E7BE9">
        <w:rPr>
          <w:rFonts w:ascii="IRBadr" w:hAnsi="IRBadr" w:cs="IRBadr" w:hint="eastAsia"/>
          <w:sz w:val="28"/>
          <w:szCs w:val="28"/>
          <w:rtl/>
        </w:rPr>
        <w:t>از</w:t>
      </w:r>
      <w:r w:rsidRPr="003F3B04">
        <w:rPr>
          <w:rFonts w:ascii="IRBadr" w:hAnsi="IRBadr" w:cs="IRBadr"/>
          <w:sz w:val="28"/>
          <w:szCs w:val="28"/>
          <w:rtl/>
        </w:rPr>
        <w:t xml:space="preserve"> علوم دانشگاهی.</w:t>
      </w:r>
      <w:r w:rsidR="00F549EA">
        <w:rPr>
          <w:rFonts w:ascii="IRBadr" w:hAnsi="IRBadr" w:cs="IRBadr"/>
          <w:sz w:val="28"/>
          <w:szCs w:val="28"/>
          <w:rtl/>
        </w:rPr>
        <w:t xml:space="preserve"> </w:t>
      </w:r>
      <w:r w:rsidR="001E7BE9">
        <w:rPr>
          <w:rFonts w:ascii="IRBadr" w:hAnsi="IRBadr" w:cs="IRBadr"/>
          <w:sz w:val="28"/>
          <w:szCs w:val="28"/>
          <w:rtl/>
        </w:rPr>
        <w:t>به‌عبارت‌د</w:t>
      </w:r>
      <w:r w:rsidR="001E7BE9">
        <w:rPr>
          <w:rFonts w:ascii="IRBadr" w:hAnsi="IRBadr" w:cs="IRBadr" w:hint="cs"/>
          <w:sz w:val="28"/>
          <w:szCs w:val="28"/>
          <w:rtl/>
        </w:rPr>
        <w:t>ی</w:t>
      </w:r>
      <w:r w:rsidR="001E7BE9">
        <w:rPr>
          <w:rFonts w:ascii="IRBadr" w:hAnsi="IRBadr" w:cs="IRBadr" w:hint="eastAsia"/>
          <w:sz w:val="28"/>
          <w:szCs w:val="28"/>
          <w:rtl/>
        </w:rPr>
        <w:t>گر</w:t>
      </w:r>
      <w:r w:rsidRPr="003F3B04">
        <w:rPr>
          <w:rFonts w:ascii="IRBadr" w:hAnsi="IRBadr" w:cs="IRBadr"/>
          <w:sz w:val="28"/>
          <w:szCs w:val="28"/>
          <w:rtl/>
        </w:rPr>
        <w:t xml:space="preserve">، </w:t>
      </w:r>
      <w:r w:rsidR="001E7BE9">
        <w:rPr>
          <w:rFonts w:ascii="IRBadr" w:hAnsi="IRBadr" w:cs="IRBadr"/>
          <w:sz w:val="28"/>
          <w:szCs w:val="28"/>
          <w:rtl/>
        </w:rPr>
        <w:t>تقس</w:t>
      </w:r>
      <w:r w:rsidR="001E7BE9">
        <w:rPr>
          <w:rFonts w:ascii="IRBadr" w:hAnsi="IRBadr" w:cs="IRBadr" w:hint="cs"/>
          <w:sz w:val="28"/>
          <w:szCs w:val="28"/>
          <w:rtl/>
        </w:rPr>
        <w:t>ی</w:t>
      </w:r>
      <w:r w:rsidR="001E7BE9">
        <w:rPr>
          <w:rFonts w:ascii="IRBadr" w:hAnsi="IRBadr" w:cs="IRBadr" w:hint="eastAsia"/>
          <w:sz w:val="28"/>
          <w:szCs w:val="28"/>
          <w:rtl/>
        </w:rPr>
        <w:t>م‌کار</w:t>
      </w:r>
      <w:r w:rsidRPr="003F3B04">
        <w:rPr>
          <w:rFonts w:ascii="IRBadr" w:hAnsi="IRBadr" w:cs="IRBadr"/>
          <w:sz w:val="28"/>
          <w:szCs w:val="28"/>
          <w:rtl/>
        </w:rPr>
        <w:t xml:space="preserve"> ساختاری با توجه به مبانی معرفتی علوم طبیعی و انسانی و </w:t>
      </w:r>
      <w:r w:rsidR="00F549EA">
        <w:rPr>
          <w:rFonts w:ascii="IRBadr" w:hAnsi="IRBadr" w:cs="IRBadr"/>
          <w:sz w:val="28"/>
          <w:szCs w:val="28"/>
          <w:rtl/>
        </w:rPr>
        <w:t>حوزه‌ها</w:t>
      </w:r>
      <w:r w:rsidR="00F549EA">
        <w:rPr>
          <w:rFonts w:ascii="IRBadr" w:hAnsi="IRBadr" w:cs="IRBadr" w:hint="cs"/>
          <w:sz w:val="28"/>
          <w:szCs w:val="28"/>
          <w:rtl/>
        </w:rPr>
        <w:t>ی</w:t>
      </w:r>
      <w:r w:rsidRPr="003F3B04">
        <w:rPr>
          <w:rFonts w:ascii="IRBadr" w:hAnsi="IRBadr" w:cs="IRBadr"/>
          <w:sz w:val="28"/>
          <w:szCs w:val="28"/>
          <w:rtl/>
        </w:rPr>
        <w:t xml:space="preserve"> معرفتی فلسفه علم و فلسفه علوم اجتماعی</w:t>
      </w:r>
      <w:r w:rsidRPr="003F3B04">
        <w:rPr>
          <w:rFonts w:ascii="IRBadr" w:hAnsi="IRBadr" w:cs="IRBadr"/>
          <w:sz w:val="28"/>
          <w:szCs w:val="28"/>
        </w:rPr>
        <w:t>.</w:t>
      </w:r>
    </w:p>
    <w:p w:rsidR="00C01753" w:rsidRPr="003F3B04" w:rsidRDefault="00C01753"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3.</w:t>
      </w:r>
      <w:r w:rsidRPr="003F3B04">
        <w:rPr>
          <w:rFonts w:ascii="IRBadr" w:hAnsi="IRBadr" w:cs="IRBadr"/>
          <w:sz w:val="28"/>
          <w:szCs w:val="28"/>
        </w:rPr>
        <w:t xml:space="preserve"> </w:t>
      </w:r>
      <w:r w:rsidRPr="003F3B04">
        <w:rPr>
          <w:rFonts w:ascii="IRBadr" w:hAnsi="IRBadr" w:cs="IRBadr"/>
          <w:sz w:val="28"/>
          <w:szCs w:val="28"/>
          <w:rtl/>
        </w:rPr>
        <w:t xml:space="preserve">وحدت آرمانی در عرصه </w:t>
      </w:r>
      <w:r w:rsidR="00F549EA">
        <w:rPr>
          <w:rFonts w:ascii="IRBadr" w:hAnsi="IRBadr" w:cs="IRBadr"/>
          <w:sz w:val="28"/>
          <w:szCs w:val="28"/>
          <w:rtl/>
        </w:rPr>
        <w:t>فعال</w:t>
      </w:r>
      <w:r w:rsidR="00F549EA">
        <w:rPr>
          <w:rFonts w:ascii="IRBadr" w:hAnsi="IRBadr" w:cs="IRBadr" w:hint="cs"/>
          <w:sz w:val="28"/>
          <w:szCs w:val="28"/>
          <w:rtl/>
        </w:rPr>
        <w:t>ی</w:t>
      </w:r>
      <w:r w:rsidR="00F549EA">
        <w:rPr>
          <w:rFonts w:ascii="IRBadr" w:hAnsi="IRBadr" w:cs="IRBadr" w:hint="eastAsia"/>
          <w:sz w:val="28"/>
          <w:szCs w:val="28"/>
          <w:rtl/>
        </w:rPr>
        <w:t>ت‌ها</w:t>
      </w:r>
      <w:r w:rsidR="00F549EA">
        <w:rPr>
          <w:rFonts w:ascii="IRBadr" w:hAnsi="IRBadr" w:cs="IRBadr" w:hint="cs"/>
          <w:sz w:val="28"/>
          <w:szCs w:val="28"/>
          <w:rtl/>
        </w:rPr>
        <w:t>ی</w:t>
      </w:r>
      <w:r w:rsidRPr="003F3B04">
        <w:rPr>
          <w:rFonts w:ascii="IRBadr" w:hAnsi="IRBadr" w:cs="IRBadr"/>
          <w:sz w:val="28"/>
          <w:szCs w:val="28"/>
          <w:rtl/>
        </w:rPr>
        <w:t xml:space="preserve"> سیاسی و اجتماعی </w:t>
      </w:r>
      <w:r w:rsidR="001E7BE9">
        <w:rPr>
          <w:rFonts w:ascii="IRBadr" w:hAnsi="IRBadr" w:cs="IRBadr"/>
          <w:sz w:val="28"/>
          <w:szCs w:val="28"/>
          <w:rtl/>
        </w:rPr>
        <w:t>به‌عنوان</w:t>
      </w:r>
      <w:r w:rsidRPr="003F3B04">
        <w:rPr>
          <w:rFonts w:ascii="IRBadr" w:hAnsi="IRBadr" w:cs="IRBadr"/>
          <w:sz w:val="28"/>
          <w:szCs w:val="28"/>
          <w:rtl/>
        </w:rPr>
        <w:t xml:space="preserve"> دو قشر </w:t>
      </w:r>
      <w:r w:rsidR="001E7BE9">
        <w:rPr>
          <w:rFonts w:ascii="IRBadr" w:hAnsi="IRBadr" w:cs="IRBadr"/>
          <w:sz w:val="28"/>
          <w:szCs w:val="28"/>
          <w:rtl/>
        </w:rPr>
        <w:t>تع</w:t>
      </w:r>
      <w:r w:rsidR="001E7BE9">
        <w:rPr>
          <w:rFonts w:ascii="IRBadr" w:hAnsi="IRBadr" w:cs="IRBadr" w:hint="cs"/>
          <w:sz w:val="28"/>
          <w:szCs w:val="28"/>
          <w:rtl/>
        </w:rPr>
        <w:t>یی</w:t>
      </w:r>
      <w:r w:rsidR="001E7BE9">
        <w:rPr>
          <w:rFonts w:ascii="IRBadr" w:hAnsi="IRBadr" w:cs="IRBadr" w:hint="eastAsia"/>
          <w:sz w:val="28"/>
          <w:szCs w:val="28"/>
          <w:rtl/>
        </w:rPr>
        <w:t>ن‌کننده</w:t>
      </w:r>
      <w:r w:rsidRPr="003F3B04">
        <w:rPr>
          <w:rFonts w:ascii="IRBadr" w:hAnsi="IRBadr" w:cs="IRBadr"/>
          <w:sz w:val="28"/>
          <w:szCs w:val="28"/>
          <w:rtl/>
        </w:rPr>
        <w:t xml:space="preserve"> و </w:t>
      </w:r>
      <w:r w:rsidR="001E7BE9">
        <w:rPr>
          <w:rFonts w:ascii="IRBadr" w:hAnsi="IRBadr" w:cs="IRBadr"/>
          <w:sz w:val="28"/>
          <w:szCs w:val="28"/>
          <w:rtl/>
        </w:rPr>
        <w:t>سرنوشت‌ساز</w:t>
      </w:r>
      <w:r w:rsidRPr="003F3B04">
        <w:rPr>
          <w:rFonts w:ascii="IRBadr" w:hAnsi="IRBadr" w:cs="IRBadr"/>
          <w:sz w:val="28"/>
          <w:szCs w:val="28"/>
          <w:rtl/>
        </w:rPr>
        <w:t xml:space="preserve"> فکری و فرهنگی در جامعه</w:t>
      </w:r>
      <w:r w:rsidRPr="003F3B04">
        <w:rPr>
          <w:rFonts w:ascii="IRBadr" w:hAnsi="IRBadr" w:cs="IRBadr"/>
          <w:sz w:val="28"/>
          <w:szCs w:val="28"/>
        </w:rPr>
        <w:t>.</w:t>
      </w:r>
    </w:p>
    <w:p w:rsidR="00C01753" w:rsidRPr="003F3B04" w:rsidRDefault="00C01753"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4. توجه به موانع تاریخی</w:t>
      </w:r>
      <w:r w:rsidR="00BD54E4" w:rsidRPr="003F3B04">
        <w:rPr>
          <w:rFonts w:ascii="IRBadr" w:hAnsi="IRBadr" w:cs="IRBadr"/>
          <w:sz w:val="28"/>
          <w:szCs w:val="28"/>
          <w:rtl/>
        </w:rPr>
        <w:t>،</w:t>
      </w:r>
      <w:r w:rsidRPr="003F3B04">
        <w:rPr>
          <w:rFonts w:ascii="IRBadr" w:hAnsi="IRBadr" w:cs="IRBadr"/>
          <w:sz w:val="28"/>
          <w:szCs w:val="28"/>
          <w:rtl/>
        </w:rPr>
        <w:t xml:space="preserve"> سیاسی و اجتماعی و نیز ایجاد وحدت بین روحانیون و دانشگاهیان با عنایت به </w:t>
      </w:r>
      <w:r w:rsidR="00F549EA">
        <w:rPr>
          <w:rFonts w:ascii="IRBadr" w:hAnsi="IRBadr" w:cs="IRBadr"/>
          <w:sz w:val="28"/>
          <w:szCs w:val="28"/>
          <w:rtl/>
        </w:rPr>
        <w:t>نقش‌ها</w:t>
      </w:r>
      <w:r w:rsidR="00F549EA">
        <w:rPr>
          <w:rFonts w:ascii="IRBadr" w:hAnsi="IRBadr" w:cs="IRBadr" w:hint="cs"/>
          <w:sz w:val="28"/>
          <w:szCs w:val="28"/>
          <w:rtl/>
        </w:rPr>
        <w:t>ی</w:t>
      </w:r>
      <w:r w:rsidRPr="003F3B04">
        <w:rPr>
          <w:rFonts w:ascii="IRBadr" w:hAnsi="IRBadr" w:cs="IRBadr"/>
          <w:sz w:val="28"/>
          <w:szCs w:val="28"/>
          <w:rtl/>
        </w:rPr>
        <w:t xml:space="preserve"> مورد انتظار جامعه از حوزه و دانشگاه و پرهیز از </w:t>
      </w:r>
      <w:r w:rsidR="001E7BE9">
        <w:rPr>
          <w:rFonts w:ascii="IRBadr" w:hAnsi="IRBadr" w:cs="IRBadr" w:hint="cs"/>
          <w:sz w:val="28"/>
          <w:szCs w:val="28"/>
          <w:rtl/>
        </w:rPr>
        <w:t>ی</w:t>
      </w:r>
      <w:r w:rsidR="001E7BE9">
        <w:rPr>
          <w:rFonts w:ascii="IRBadr" w:hAnsi="IRBadr" w:cs="IRBadr" w:hint="eastAsia"/>
          <w:sz w:val="28"/>
          <w:szCs w:val="28"/>
          <w:rtl/>
        </w:rPr>
        <w:t>ک‌سو</w:t>
      </w:r>
      <w:r w:rsidR="001E7BE9">
        <w:rPr>
          <w:rFonts w:ascii="IRBadr" w:hAnsi="IRBadr" w:cs="IRBadr" w:hint="cs"/>
          <w:sz w:val="28"/>
          <w:szCs w:val="28"/>
          <w:rtl/>
        </w:rPr>
        <w:t>ی</w:t>
      </w:r>
      <w:r w:rsidR="001E7BE9">
        <w:rPr>
          <w:rFonts w:ascii="IRBadr" w:hAnsi="IRBadr" w:cs="IRBadr" w:hint="eastAsia"/>
          <w:sz w:val="28"/>
          <w:szCs w:val="28"/>
          <w:rtl/>
        </w:rPr>
        <w:t>ه</w:t>
      </w:r>
      <w:r w:rsidRPr="003F3B04">
        <w:rPr>
          <w:rFonts w:ascii="IRBadr" w:hAnsi="IRBadr" w:cs="IRBadr"/>
          <w:sz w:val="28"/>
          <w:szCs w:val="28"/>
          <w:rtl/>
        </w:rPr>
        <w:t xml:space="preserve"> نگری در وحدت</w:t>
      </w:r>
      <w:r w:rsidRPr="003F3B04">
        <w:rPr>
          <w:rFonts w:ascii="IRBadr" w:hAnsi="IRBadr" w:cs="IRBadr"/>
          <w:sz w:val="28"/>
          <w:szCs w:val="28"/>
        </w:rPr>
        <w:t>.</w:t>
      </w:r>
    </w:p>
    <w:p w:rsidR="00C01753" w:rsidRPr="003F3B04" w:rsidRDefault="00BD54E4"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5.</w:t>
      </w:r>
      <w:r w:rsidR="00C01753" w:rsidRPr="003F3B04">
        <w:rPr>
          <w:rFonts w:ascii="IRBadr" w:hAnsi="IRBadr" w:cs="IRBadr"/>
          <w:sz w:val="28"/>
          <w:szCs w:val="28"/>
        </w:rPr>
        <w:t xml:space="preserve"> </w:t>
      </w:r>
      <w:r w:rsidR="00C01753" w:rsidRPr="003F3B04">
        <w:rPr>
          <w:rFonts w:ascii="IRBadr" w:hAnsi="IRBadr" w:cs="IRBadr"/>
          <w:sz w:val="28"/>
          <w:szCs w:val="28"/>
          <w:rtl/>
        </w:rPr>
        <w:t xml:space="preserve">عنایت به معنویت و تهذیب نفس در دو نهاد حوزه و دانشگاه در کنار </w:t>
      </w:r>
      <w:r w:rsidR="00F549EA">
        <w:rPr>
          <w:rFonts w:ascii="IRBadr" w:hAnsi="IRBadr" w:cs="IRBadr"/>
          <w:sz w:val="28"/>
          <w:szCs w:val="28"/>
          <w:rtl/>
        </w:rPr>
        <w:t>فعال</w:t>
      </w:r>
      <w:r w:rsidR="00F549EA">
        <w:rPr>
          <w:rFonts w:ascii="IRBadr" w:hAnsi="IRBadr" w:cs="IRBadr" w:hint="cs"/>
          <w:sz w:val="28"/>
          <w:szCs w:val="28"/>
          <w:rtl/>
        </w:rPr>
        <w:t>ی</w:t>
      </w:r>
      <w:r w:rsidR="00F549EA">
        <w:rPr>
          <w:rFonts w:ascii="IRBadr" w:hAnsi="IRBadr" w:cs="IRBadr" w:hint="eastAsia"/>
          <w:sz w:val="28"/>
          <w:szCs w:val="28"/>
          <w:rtl/>
        </w:rPr>
        <w:t>ت‌ها</w:t>
      </w:r>
      <w:r w:rsidR="00F549EA">
        <w:rPr>
          <w:rFonts w:ascii="IRBadr" w:hAnsi="IRBadr" w:cs="IRBadr" w:hint="cs"/>
          <w:sz w:val="28"/>
          <w:szCs w:val="28"/>
          <w:rtl/>
        </w:rPr>
        <w:t>ی</w:t>
      </w:r>
      <w:r w:rsidR="00C01753" w:rsidRPr="003F3B04">
        <w:rPr>
          <w:rFonts w:ascii="IRBadr" w:hAnsi="IRBadr" w:cs="IRBadr"/>
          <w:sz w:val="28"/>
          <w:szCs w:val="28"/>
          <w:rtl/>
        </w:rPr>
        <w:t xml:space="preserve"> علمی و پژوهشی</w:t>
      </w:r>
      <w:r w:rsidR="00C01753" w:rsidRPr="003F3B04">
        <w:rPr>
          <w:rFonts w:ascii="IRBadr" w:hAnsi="IRBadr" w:cs="IRBadr"/>
          <w:sz w:val="28"/>
          <w:szCs w:val="28"/>
        </w:rPr>
        <w:t>.</w:t>
      </w:r>
    </w:p>
    <w:p w:rsidR="00D00631" w:rsidRPr="003F3B04" w:rsidRDefault="00D00631" w:rsidP="00FB3A93">
      <w:pPr>
        <w:pStyle w:val="Heading1"/>
        <w:rPr>
          <w:lang w:bidi="ar-SA"/>
        </w:rPr>
      </w:pPr>
      <w:bookmarkStart w:id="15" w:name="_Toc429925480"/>
      <w:r w:rsidRPr="003F3B04">
        <w:rPr>
          <w:rtl/>
          <w:lang w:bidi="ar-SA"/>
        </w:rPr>
        <w:lastRenderedPageBreak/>
        <w:t>حوزه و دانشگاه،</w:t>
      </w:r>
      <w:r w:rsidRPr="003F3B04">
        <w:rPr>
          <w:lang w:bidi="ar-SA"/>
        </w:rPr>
        <w:t xml:space="preserve"> </w:t>
      </w:r>
      <w:r w:rsidRPr="003F3B04">
        <w:rPr>
          <w:rtl/>
          <w:lang w:bidi="ar-SA"/>
        </w:rPr>
        <w:t xml:space="preserve">موانع و </w:t>
      </w:r>
      <w:r w:rsidR="00F549EA">
        <w:rPr>
          <w:rtl/>
          <w:lang w:bidi="ar-SA"/>
        </w:rPr>
        <w:t>چالش‌ها</w:t>
      </w:r>
      <w:r w:rsidR="00F549EA">
        <w:rPr>
          <w:rFonts w:hint="cs"/>
          <w:rtl/>
          <w:lang w:bidi="ar-SA"/>
        </w:rPr>
        <w:t>ی</w:t>
      </w:r>
      <w:r w:rsidRPr="003F3B04">
        <w:rPr>
          <w:rtl/>
          <w:lang w:bidi="ar-SA"/>
        </w:rPr>
        <w:t xml:space="preserve"> وحدت</w:t>
      </w:r>
      <w:bookmarkEnd w:id="15"/>
    </w:p>
    <w:p w:rsidR="00D00631" w:rsidRPr="003F3B04" w:rsidRDefault="00D00631"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برخی مواضع و اظهارات در خصوص موانع و </w:t>
      </w:r>
      <w:r w:rsidR="00F549EA">
        <w:rPr>
          <w:rFonts w:ascii="IRBadr" w:hAnsi="IRBadr" w:cs="IRBadr"/>
          <w:sz w:val="28"/>
          <w:szCs w:val="28"/>
          <w:rtl/>
        </w:rPr>
        <w:t>چالش‌ها</w:t>
      </w:r>
      <w:r w:rsidR="00F549EA">
        <w:rPr>
          <w:rFonts w:ascii="IRBadr" w:hAnsi="IRBadr" w:cs="IRBadr" w:hint="cs"/>
          <w:sz w:val="28"/>
          <w:szCs w:val="28"/>
          <w:rtl/>
        </w:rPr>
        <w:t>ی</w:t>
      </w:r>
      <w:r w:rsidRPr="003F3B04">
        <w:rPr>
          <w:rFonts w:ascii="IRBadr" w:hAnsi="IRBadr" w:cs="IRBadr"/>
          <w:sz w:val="28"/>
          <w:szCs w:val="28"/>
          <w:rtl/>
        </w:rPr>
        <w:t xml:space="preserve"> وحدت حوزه و دانشگاه حکایت از تحرکات هدفمند یا غیر هدفمندی است که نوع نگرش متقابل این دو نهاد را نسبت به هم </w:t>
      </w:r>
      <w:r w:rsidR="001E7BE9">
        <w:rPr>
          <w:rFonts w:ascii="IRBadr" w:hAnsi="IRBadr" w:cs="IRBadr"/>
          <w:sz w:val="28"/>
          <w:szCs w:val="28"/>
          <w:rtl/>
        </w:rPr>
        <w:t>خدشه‌دار</w:t>
      </w:r>
      <w:r w:rsidRPr="003F3B04">
        <w:rPr>
          <w:rFonts w:ascii="IRBadr" w:hAnsi="IRBadr" w:cs="IRBadr"/>
          <w:sz w:val="28"/>
          <w:szCs w:val="28"/>
          <w:rtl/>
        </w:rPr>
        <w:t xml:space="preserve"> ساخته و موجب فاصله </w:t>
      </w:r>
      <w:r w:rsidR="00F549EA">
        <w:rPr>
          <w:rFonts w:ascii="IRBadr" w:hAnsi="IRBadr" w:cs="IRBadr"/>
          <w:sz w:val="28"/>
          <w:szCs w:val="28"/>
          <w:rtl/>
        </w:rPr>
        <w:t>آن‌ها</w:t>
      </w:r>
      <w:r w:rsidRPr="003F3B04">
        <w:rPr>
          <w:rFonts w:ascii="IRBadr" w:hAnsi="IRBadr" w:cs="IRBadr"/>
          <w:sz w:val="28"/>
          <w:szCs w:val="28"/>
          <w:rtl/>
        </w:rPr>
        <w:t xml:space="preserve"> از یکدیگر شده است.</w:t>
      </w:r>
      <w:r w:rsidRPr="003F3B04">
        <w:rPr>
          <w:rFonts w:ascii="IRBadr" w:hAnsi="IRBadr" w:cs="IRBadr"/>
          <w:sz w:val="28"/>
          <w:szCs w:val="28"/>
        </w:rPr>
        <w:t xml:space="preserve"> </w:t>
      </w:r>
      <w:r w:rsidRPr="003F3B04">
        <w:rPr>
          <w:rFonts w:ascii="IRBadr" w:hAnsi="IRBadr" w:cs="IRBadr"/>
          <w:sz w:val="28"/>
          <w:szCs w:val="28"/>
          <w:rtl/>
        </w:rPr>
        <w:t xml:space="preserve">در بعد حوزوی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w:t>
      </w:r>
      <w:r w:rsidRPr="003F3B04">
        <w:rPr>
          <w:rFonts w:ascii="IRBadr" w:hAnsi="IRBadr" w:cs="IRBadr"/>
          <w:sz w:val="28"/>
          <w:szCs w:val="28"/>
          <w:rtl/>
        </w:rPr>
        <w:t xml:space="preserve"> به گرفتار شدن حوزویان در مسائل نظری محض حوزوی و دوری از مسائل روز و </w:t>
      </w:r>
      <w:r w:rsidR="001E7BE9">
        <w:rPr>
          <w:rFonts w:ascii="IRBadr" w:hAnsi="IRBadr" w:cs="IRBadr"/>
          <w:sz w:val="28"/>
          <w:szCs w:val="28"/>
          <w:rtl/>
        </w:rPr>
        <w:t>ب</w:t>
      </w:r>
      <w:r w:rsidR="001E7BE9">
        <w:rPr>
          <w:rFonts w:ascii="IRBadr" w:hAnsi="IRBadr" w:cs="IRBadr" w:hint="cs"/>
          <w:sz w:val="28"/>
          <w:szCs w:val="28"/>
          <w:rtl/>
        </w:rPr>
        <w:t>ی‌</w:t>
      </w:r>
      <w:r w:rsidR="001E7BE9">
        <w:rPr>
          <w:rFonts w:ascii="IRBadr" w:hAnsi="IRBadr" w:cs="IRBadr" w:hint="eastAsia"/>
          <w:sz w:val="28"/>
          <w:szCs w:val="28"/>
          <w:rtl/>
        </w:rPr>
        <w:t>تفاوت</w:t>
      </w:r>
      <w:r w:rsidRPr="003F3B04">
        <w:rPr>
          <w:rFonts w:ascii="IRBadr" w:hAnsi="IRBadr" w:cs="IRBadr"/>
          <w:sz w:val="28"/>
          <w:szCs w:val="28"/>
          <w:rtl/>
        </w:rPr>
        <w:t xml:space="preserve"> بودن حوزویان نسبت به ارشاد اقشار مختلف جامعه اشاره کرد، که انتظار حوزویان از دانشگاهیان این است که خود به سراغ </w:t>
      </w:r>
      <w:r w:rsidR="00F549EA">
        <w:rPr>
          <w:rFonts w:ascii="IRBadr" w:hAnsi="IRBadr" w:cs="IRBadr"/>
          <w:sz w:val="28"/>
          <w:szCs w:val="28"/>
          <w:rtl/>
        </w:rPr>
        <w:t>آن‌ها</w:t>
      </w:r>
      <w:r w:rsidRPr="003F3B04">
        <w:rPr>
          <w:rFonts w:ascii="IRBadr" w:hAnsi="IRBadr" w:cs="IRBadr"/>
          <w:sz w:val="28"/>
          <w:szCs w:val="28"/>
          <w:rtl/>
        </w:rPr>
        <w:t xml:space="preserve"> بیایند، </w:t>
      </w:r>
      <w:r w:rsidR="001E7BE9">
        <w:rPr>
          <w:rFonts w:ascii="IRBadr" w:hAnsi="IRBadr" w:cs="IRBadr"/>
          <w:sz w:val="28"/>
          <w:szCs w:val="28"/>
          <w:rtl/>
        </w:rPr>
        <w:t>درحال</w:t>
      </w:r>
      <w:r w:rsidR="001E7BE9">
        <w:rPr>
          <w:rFonts w:ascii="IRBadr" w:hAnsi="IRBadr" w:cs="IRBadr" w:hint="cs"/>
          <w:sz w:val="28"/>
          <w:szCs w:val="28"/>
          <w:rtl/>
        </w:rPr>
        <w:t>ی‌</w:t>
      </w:r>
      <w:r w:rsidR="001E7BE9">
        <w:rPr>
          <w:rFonts w:ascii="IRBadr" w:hAnsi="IRBadr" w:cs="IRBadr" w:hint="eastAsia"/>
          <w:sz w:val="28"/>
          <w:szCs w:val="28"/>
          <w:rtl/>
        </w:rPr>
        <w:t>که</w:t>
      </w:r>
      <w:r w:rsidRPr="003F3B04">
        <w:rPr>
          <w:rFonts w:ascii="IRBadr" w:hAnsi="IRBadr" w:cs="IRBadr"/>
          <w:sz w:val="28"/>
          <w:szCs w:val="28"/>
          <w:rtl/>
        </w:rPr>
        <w:t xml:space="preserve"> این حوزویان هستند که باید به سراغ دانشگاهیان بروند.</w:t>
      </w:r>
      <w:r w:rsidR="00F549EA">
        <w:rPr>
          <w:rFonts w:ascii="IRBadr" w:hAnsi="IRBadr" w:cs="IRBadr"/>
          <w:sz w:val="28"/>
          <w:szCs w:val="28"/>
          <w:rtl/>
        </w:rPr>
        <w:t xml:space="preserve"> غرق</w:t>
      </w:r>
      <w:r w:rsidRPr="003F3B04">
        <w:rPr>
          <w:rFonts w:ascii="IRBadr" w:hAnsi="IRBadr" w:cs="IRBadr"/>
          <w:sz w:val="28"/>
          <w:szCs w:val="28"/>
          <w:rtl/>
        </w:rPr>
        <w:t xml:space="preserve"> شدن دانشگاهیان در کارهای علمی، درس، نمره، مدرک و </w:t>
      </w:r>
      <w:r w:rsidR="001E7BE9">
        <w:rPr>
          <w:rFonts w:ascii="IRBadr" w:hAnsi="IRBadr" w:cs="IRBadr"/>
          <w:sz w:val="28"/>
          <w:szCs w:val="28"/>
          <w:rtl/>
        </w:rPr>
        <w:t>ب</w:t>
      </w:r>
      <w:r w:rsidR="001E7BE9">
        <w:rPr>
          <w:rFonts w:ascii="IRBadr" w:hAnsi="IRBadr" w:cs="IRBadr" w:hint="cs"/>
          <w:sz w:val="28"/>
          <w:szCs w:val="28"/>
          <w:rtl/>
        </w:rPr>
        <w:t>ی‌</w:t>
      </w:r>
      <w:r w:rsidR="001E7BE9">
        <w:rPr>
          <w:rFonts w:ascii="IRBadr" w:hAnsi="IRBadr" w:cs="IRBadr" w:hint="eastAsia"/>
          <w:sz w:val="28"/>
          <w:szCs w:val="28"/>
          <w:rtl/>
        </w:rPr>
        <w:t>توجه</w:t>
      </w:r>
      <w:r w:rsidR="001E7BE9">
        <w:rPr>
          <w:rFonts w:ascii="IRBadr" w:hAnsi="IRBadr" w:cs="IRBadr" w:hint="cs"/>
          <w:sz w:val="28"/>
          <w:szCs w:val="28"/>
          <w:rtl/>
        </w:rPr>
        <w:t>ی</w:t>
      </w:r>
      <w:r w:rsidRPr="003F3B04">
        <w:rPr>
          <w:rFonts w:ascii="IRBadr" w:hAnsi="IRBadr" w:cs="IRBadr"/>
          <w:sz w:val="28"/>
          <w:szCs w:val="28"/>
          <w:rtl/>
        </w:rPr>
        <w:t xml:space="preserve"> </w:t>
      </w:r>
      <w:r w:rsidR="00F549EA">
        <w:rPr>
          <w:rFonts w:ascii="IRBadr" w:hAnsi="IRBadr" w:cs="IRBadr"/>
          <w:sz w:val="28"/>
          <w:szCs w:val="28"/>
          <w:rtl/>
        </w:rPr>
        <w:t>آن‌ها</w:t>
      </w:r>
      <w:r w:rsidRPr="003F3B04">
        <w:rPr>
          <w:rFonts w:ascii="IRBadr" w:hAnsi="IRBadr" w:cs="IRBadr"/>
          <w:sz w:val="28"/>
          <w:szCs w:val="28"/>
          <w:rtl/>
        </w:rPr>
        <w:t xml:space="preserve"> به اهداف سیاسی، اجتماعی و... در کشور، </w:t>
      </w:r>
      <w:r w:rsidR="001E7BE9">
        <w:rPr>
          <w:rFonts w:ascii="IRBadr" w:hAnsi="IRBadr" w:cs="IRBadr"/>
          <w:sz w:val="28"/>
          <w:szCs w:val="28"/>
          <w:rtl/>
        </w:rPr>
        <w:t>ب</w:t>
      </w:r>
      <w:r w:rsidR="001E7BE9">
        <w:rPr>
          <w:rFonts w:ascii="IRBadr" w:hAnsi="IRBadr" w:cs="IRBadr" w:hint="cs"/>
          <w:sz w:val="28"/>
          <w:szCs w:val="28"/>
          <w:rtl/>
        </w:rPr>
        <w:t>ی‌</w:t>
      </w:r>
      <w:r w:rsidR="001E7BE9">
        <w:rPr>
          <w:rFonts w:ascii="IRBadr" w:hAnsi="IRBadr" w:cs="IRBadr" w:hint="eastAsia"/>
          <w:sz w:val="28"/>
          <w:szCs w:val="28"/>
          <w:rtl/>
        </w:rPr>
        <w:t>توجه</w:t>
      </w:r>
      <w:r w:rsidR="001E7BE9">
        <w:rPr>
          <w:rFonts w:ascii="IRBadr" w:hAnsi="IRBadr" w:cs="IRBadr" w:hint="cs"/>
          <w:sz w:val="28"/>
          <w:szCs w:val="28"/>
          <w:rtl/>
        </w:rPr>
        <w:t>ی</w:t>
      </w:r>
      <w:r w:rsidRPr="003F3B04">
        <w:rPr>
          <w:rFonts w:ascii="IRBadr" w:hAnsi="IRBadr" w:cs="IRBadr"/>
          <w:sz w:val="28"/>
          <w:szCs w:val="28"/>
          <w:rtl/>
        </w:rPr>
        <w:t xml:space="preserve"> دانشگاهیان به نقش سازنده حوزویان و </w:t>
      </w:r>
      <w:r w:rsidR="00F549EA">
        <w:rPr>
          <w:rFonts w:ascii="IRBadr" w:hAnsi="IRBadr" w:cs="IRBadr"/>
          <w:sz w:val="28"/>
          <w:szCs w:val="28"/>
          <w:rtl/>
        </w:rPr>
        <w:t>تأث</w:t>
      </w:r>
      <w:r w:rsidR="00F549EA">
        <w:rPr>
          <w:rFonts w:ascii="IRBadr" w:hAnsi="IRBadr" w:cs="IRBadr" w:hint="cs"/>
          <w:sz w:val="28"/>
          <w:szCs w:val="28"/>
          <w:rtl/>
        </w:rPr>
        <w:t>ی</w:t>
      </w:r>
      <w:r w:rsidR="00F549EA">
        <w:rPr>
          <w:rFonts w:ascii="IRBadr" w:hAnsi="IRBadr" w:cs="IRBadr" w:hint="eastAsia"/>
          <w:sz w:val="28"/>
          <w:szCs w:val="28"/>
          <w:rtl/>
        </w:rPr>
        <w:t>ر</w:t>
      </w:r>
      <w:r w:rsidRPr="003F3B04">
        <w:rPr>
          <w:rFonts w:ascii="IRBadr" w:hAnsi="IRBadr" w:cs="IRBadr"/>
          <w:sz w:val="28"/>
          <w:szCs w:val="28"/>
          <w:rtl/>
        </w:rPr>
        <w:t xml:space="preserve"> زیاد آنان در بسیج مردم از بعد دانشگاهی </w:t>
      </w:r>
      <w:r w:rsidR="001E7BE9">
        <w:rPr>
          <w:rFonts w:ascii="IRBadr" w:hAnsi="IRBadr" w:cs="IRBadr"/>
          <w:sz w:val="28"/>
          <w:szCs w:val="28"/>
          <w:rtl/>
        </w:rPr>
        <w:t>به‌عنوان</w:t>
      </w:r>
      <w:r w:rsidRPr="003F3B04">
        <w:rPr>
          <w:rFonts w:ascii="IRBadr" w:hAnsi="IRBadr" w:cs="IRBadr"/>
          <w:sz w:val="28"/>
          <w:szCs w:val="28"/>
          <w:rtl/>
        </w:rPr>
        <w:t xml:space="preserve"> عامل عدم تقرب وحدت حوزه و دانشگاه مطرح است</w:t>
      </w:r>
      <w:r w:rsidRPr="003F3B04">
        <w:rPr>
          <w:rFonts w:ascii="IRBadr" w:hAnsi="IRBadr" w:cs="IRBadr"/>
          <w:sz w:val="28"/>
          <w:szCs w:val="28"/>
        </w:rPr>
        <w:t>.</w:t>
      </w:r>
    </w:p>
    <w:p w:rsidR="00D00631" w:rsidRPr="003F3B04" w:rsidRDefault="00D00631" w:rsidP="001E7BE9">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اما باید اذعان داشت که مبنای فلسفی و تئوریک این دو قلمرو نیز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تواند</w:t>
      </w:r>
      <w:r w:rsidRPr="003F3B04">
        <w:rPr>
          <w:rFonts w:ascii="IRBadr" w:hAnsi="IRBadr" w:cs="IRBadr"/>
          <w:sz w:val="28"/>
          <w:szCs w:val="28"/>
          <w:rtl/>
        </w:rPr>
        <w:t xml:space="preserve"> مانع وحدت دو نهاد شود؛ </w:t>
      </w:r>
      <w:r w:rsidR="001E7BE9">
        <w:rPr>
          <w:rFonts w:ascii="IRBadr" w:hAnsi="IRBadr" w:cs="IRBadr"/>
          <w:sz w:val="28"/>
          <w:szCs w:val="28"/>
          <w:rtl/>
        </w:rPr>
        <w:t>ز</w:t>
      </w:r>
      <w:r w:rsidR="001E7BE9">
        <w:rPr>
          <w:rFonts w:ascii="IRBadr" w:hAnsi="IRBadr" w:cs="IRBadr" w:hint="cs"/>
          <w:sz w:val="28"/>
          <w:szCs w:val="28"/>
          <w:rtl/>
        </w:rPr>
        <w:t>ی</w:t>
      </w:r>
      <w:r w:rsidR="001E7BE9">
        <w:rPr>
          <w:rFonts w:ascii="IRBadr" w:hAnsi="IRBadr" w:cs="IRBadr" w:hint="eastAsia"/>
          <w:sz w:val="28"/>
          <w:szCs w:val="28"/>
          <w:rtl/>
        </w:rPr>
        <w:t>رابه</w:t>
      </w:r>
      <w:r w:rsidRPr="003F3B04">
        <w:rPr>
          <w:rFonts w:ascii="IRBadr" w:hAnsi="IRBadr" w:cs="IRBadr"/>
          <w:sz w:val="28"/>
          <w:szCs w:val="28"/>
          <w:rtl/>
        </w:rPr>
        <w:t xml:space="preserve"> دلیل اختلاف در نوع علم و روش علم، شاهد عرضه دو نوع </w:t>
      </w:r>
      <w:r w:rsidR="001E7BE9">
        <w:rPr>
          <w:rFonts w:ascii="IRBadr" w:hAnsi="IRBadr" w:cs="IRBadr"/>
          <w:sz w:val="28"/>
          <w:szCs w:val="28"/>
          <w:rtl/>
        </w:rPr>
        <w:t>جهان‌ب</w:t>
      </w:r>
      <w:r w:rsidR="001E7BE9">
        <w:rPr>
          <w:rFonts w:ascii="IRBadr" w:hAnsi="IRBadr" w:cs="IRBadr" w:hint="cs"/>
          <w:sz w:val="28"/>
          <w:szCs w:val="28"/>
          <w:rtl/>
        </w:rPr>
        <w:t>ی</w:t>
      </w:r>
      <w:r w:rsidR="001E7BE9">
        <w:rPr>
          <w:rFonts w:ascii="IRBadr" w:hAnsi="IRBadr" w:cs="IRBadr" w:hint="eastAsia"/>
          <w:sz w:val="28"/>
          <w:szCs w:val="28"/>
          <w:rtl/>
        </w:rPr>
        <w:t>ن</w:t>
      </w:r>
      <w:r w:rsidR="001E7BE9">
        <w:rPr>
          <w:rFonts w:ascii="IRBadr" w:hAnsi="IRBadr" w:cs="IRBadr" w:hint="cs"/>
          <w:sz w:val="28"/>
          <w:szCs w:val="28"/>
          <w:rtl/>
        </w:rPr>
        <w:t>ی</w:t>
      </w:r>
      <w:r w:rsidRPr="003F3B04">
        <w:rPr>
          <w:rFonts w:ascii="IRBadr" w:hAnsi="IRBadr" w:cs="IRBadr"/>
          <w:sz w:val="28"/>
          <w:szCs w:val="28"/>
          <w:rtl/>
        </w:rPr>
        <w:t xml:space="preserve"> متفاوت نسبت به مسائل موجود هستیم. بنابراین درک نادرست از رابطه منطقی و مطلوب علم و دین را باید از موانع مهم </w:t>
      </w:r>
      <w:r w:rsidR="00A469F1">
        <w:rPr>
          <w:rFonts w:ascii="IRBadr" w:hAnsi="IRBadr" w:cs="IRBadr"/>
          <w:sz w:val="28"/>
          <w:szCs w:val="28"/>
          <w:rtl/>
        </w:rPr>
        <w:t>ناهمساز گاری</w:t>
      </w:r>
      <w:r w:rsidRPr="003F3B04">
        <w:rPr>
          <w:rFonts w:ascii="IRBadr" w:hAnsi="IRBadr" w:cs="IRBadr"/>
          <w:sz w:val="28"/>
          <w:szCs w:val="28"/>
          <w:rtl/>
        </w:rPr>
        <w:t xml:space="preserve"> حوزه و دانشگاه </w:t>
      </w:r>
      <w:r w:rsidR="001E7BE9">
        <w:rPr>
          <w:rFonts w:ascii="IRBadr" w:hAnsi="IRBadr" w:cs="IRBadr"/>
          <w:sz w:val="28"/>
          <w:szCs w:val="28"/>
          <w:rtl/>
        </w:rPr>
        <w:t>برشمرد</w:t>
      </w:r>
      <w:r w:rsidRPr="003F3B04">
        <w:rPr>
          <w:rFonts w:ascii="IRBadr" w:hAnsi="IRBadr" w:cs="IRBadr"/>
          <w:sz w:val="28"/>
          <w:szCs w:val="28"/>
          <w:rtl/>
        </w:rPr>
        <w:t xml:space="preserve">، درک نادرستی که کاملاً قابل اصلاح و ترمیم </w:t>
      </w:r>
      <w:r w:rsidR="001E7BE9">
        <w:rPr>
          <w:rFonts w:ascii="IRBadr" w:hAnsi="IRBadr" w:cs="IRBadr"/>
          <w:sz w:val="28"/>
          <w:szCs w:val="28"/>
          <w:rtl/>
        </w:rPr>
        <w:t>هست</w:t>
      </w:r>
      <w:r w:rsidRPr="003F3B04">
        <w:rPr>
          <w:rFonts w:ascii="IRBadr" w:hAnsi="IRBadr" w:cs="IRBadr"/>
          <w:sz w:val="28"/>
          <w:szCs w:val="28"/>
        </w:rPr>
        <w:t>.</w:t>
      </w:r>
    </w:p>
    <w:p w:rsidR="00D00631" w:rsidRPr="003F3B04" w:rsidRDefault="00D00631"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نارسایی زبانی را نیز باید </w:t>
      </w:r>
      <w:r w:rsidR="001E7BE9">
        <w:rPr>
          <w:rFonts w:ascii="IRBadr" w:hAnsi="IRBadr" w:cs="IRBadr"/>
          <w:sz w:val="28"/>
          <w:szCs w:val="28"/>
          <w:rtl/>
        </w:rPr>
        <w:t>به‌عنوان</w:t>
      </w:r>
      <w:r w:rsidRPr="003F3B04">
        <w:rPr>
          <w:rFonts w:ascii="IRBadr" w:hAnsi="IRBadr" w:cs="IRBadr"/>
          <w:sz w:val="28"/>
          <w:szCs w:val="28"/>
          <w:rtl/>
        </w:rPr>
        <w:t xml:space="preserve"> مانع مهم در جهت تفاهم حوزه و دانشگاه دانست. تخصصی شدن علوم و پررنگ شدن مرزهای موجود بین علوم الهی و</w:t>
      </w:r>
      <w:r w:rsidRPr="003F3B04">
        <w:rPr>
          <w:rFonts w:ascii="IRBadr" w:hAnsi="IRBadr" w:cs="IRBadr"/>
          <w:sz w:val="28"/>
          <w:szCs w:val="28"/>
        </w:rPr>
        <w:t xml:space="preserve"> </w:t>
      </w:r>
      <w:r w:rsidRPr="003F3B04">
        <w:rPr>
          <w:rFonts w:ascii="IRBadr" w:hAnsi="IRBadr" w:cs="IRBadr"/>
          <w:sz w:val="28"/>
          <w:szCs w:val="28"/>
          <w:rtl/>
        </w:rPr>
        <w:t xml:space="preserve">انسانی و علوم تجربی، </w:t>
      </w:r>
      <w:r w:rsidR="001E7BE9">
        <w:rPr>
          <w:rFonts w:ascii="IRBadr" w:hAnsi="IRBadr" w:cs="IRBadr"/>
          <w:sz w:val="28"/>
          <w:szCs w:val="28"/>
          <w:rtl/>
        </w:rPr>
        <w:t>به‌طور</w:t>
      </w:r>
      <w:r w:rsidRPr="003F3B04">
        <w:rPr>
          <w:rFonts w:ascii="IRBadr" w:hAnsi="IRBadr" w:cs="IRBadr"/>
          <w:sz w:val="28"/>
          <w:szCs w:val="28"/>
          <w:rtl/>
        </w:rPr>
        <w:t xml:space="preserve"> طبیعی </w:t>
      </w:r>
      <w:r w:rsidR="00F549EA">
        <w:rPr>
          <w:rFonts w:ascii="IRBadr" w:hAnsi="IRBadr" w:cs="IRBadr"/>
          <w:sz w:val="28"/>
          <w:szCs w:val="28"/>
          <w:rtl/>
        </w:rPr>
        <w:t>زبان‌ها</w:t>
      </w:r>
      <w:r w:rsidR="00F549EA">
        <w:rPr>
          <w:rFonts w:ascii="IRBadr" w:hAnsi="IRBadr" w:cs="IRBadr" w:hint="cs"/>
          <w:sz w:val="28"/>
          <w:szCs w:val="28"/>
          <w:rtl/>
        </w:rPr>
        <w:t>ی</w:t>
      </w:r>
      <w:r w:rsidRPr="003F3B04">
        <w:rPr>
          <w:rFonts w:ascii="IRBadr" w:hAnsi="IRBadr" w:cs="IRBadr"/>
          <w:sz w:val="28"/>
          <w:szCs w:val="28"/>
          <w:rtl/>
        </w:rPr>
        <w:t xml:space="preserve"> متفاوتی را ایجاب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کرد</w:t>
      </w:r>
      <w:r w:rsidRPr="003F3B04">
        <w:rPr>
          <w:rFonts w:ascii="IRBadr" w:hAnsi="IRBadr" w:cs="IRBadr"/>
          <w:sz w:val="28"/>
          <w:szCs w:val="28"/>
          <w:rtl/>
        </w:rPr>
        <w:t xml:space="preserve">. امروزه </w:t>
      </w:r>
      <w:r w:rsidR="001E7BE9">
        <w:rPr>
          <w:rFonts w:ascii="IRBadr" w:hAnsi="IRBadr" w:cs="IRBadr"/>
          <w:sz w:val="28"/>
          <w:szCs w:val="28"/>
          <w:rtl/>
        </w:rPr>
        <w:t>نه‌تنها</w:t>
      </w:r>
      <w:r w:rsidRPr="003F3B04">
        <w:rPr>
          <w:rFonts w:ascii="IRBadr" w:hAnsi="IRBadr" w:cs="IRBadr"/>
          <w:sz w:val="28"/>
          <w:szCs w:val="28"/>
          <w:rtl/>
        </w:rPr>
        <w:t xml:space="preserve"> این دو حوزه کلی واجد دو زبان متفاوت هستند، بلکه حتی در داخل این دو حوزه هم، علوم مختلف </w:t>
      </w:r>
      <w:r w:rsidR="00F549EA">
        <w:rPr>
          <w:rFonts w:ascii="IRBadr" w:hAnsi="IRBadr" w:cs="IRBadr"/>
          <w:sz w:val="28"/>
          <w:szCs w:val="28"/>
          <w:rtl/>
        </w:rPr>
        <w:t>زبان‌ها</w:t>
      </w:r>
      <w:r w:rsidR="00F549EA">
        <w:rPr>
          <w:rFonts w:ascii="IRBadr" w:hAnsi="IRBadr" w:cs="IRBadr" w:hint="cs"/>
          <w:sz w:val="28"/>
          <w:szCs w:val="28"/>
          <w:rtl/>
        </w:rPr>
        <w:t>ی</w:t>
      </w:r>
      <w:r w:rsidRPr="003F3B04">
        <w:rPr>
          <w:rFonts w:ascii="IRBadr" w:hAnsi="IRBadr" w:cs="IRBadr"/>
          <w:sz w:val="28"/>
          <w:szCs w:val="28"/>
          <w:rtl/>
        </w:rPr>
        <w:t xml:space="preserve"> خاص خود </w:t>
      </w:r>
      <w:r w:rsidR="001E7BE9">
        <w:rPr>
          <w:rFonts w:ascii="IRBadr" w:hAnsi="IRBadr" w:cs="IRBadr"/>
          <w:sz w:val="28"/>
          <w:szCs w:val="28"/>
          <w:rtl/>
        </w:rPr>
        <w:t>رادارند</w:t>
      </w:r>
      <w:r w:rsidRPr="003F3B04">
        <w:rPr>
          <w:rFonts w:ascii="IRBadr" w:hAnsi="IRBadr" w:cs="IRBadr"/>
          <w:sz w:val="28"/>
          <w:szCs w:val="28"/>
          <w:rtl/>
        </w:rPr>
        <w:t xml:space="preserve"> و این موضوع </w:t>
      </w:r>
      <w:r w:rsidR="001E7BE9">
        <w:rPr>
          <w:rFonts w:ascii="IRBadr" w:hAnsi="IRBadr" w:cs="IRBadr"/>
          <w:sz w:val="28"/>
          <w:szCs w:val="28"/>
          <w:rtl/>
        </w:rPr>
        <w:t>به‌راحت</w:t>
      </w:r>
      <w:r w:rsidR="001E7BE9">
        <w:rPr>
          <w:rFonts w:ascii="IRBadr" w:hAnsi="IRBadr" w:cs="IRBadr" w:hint="cs"/>
          <w:sz w:val="28"/>
          <w:szCs w:val="28"/>
          <w:rtl/>
        </w:rPr>
        <w:t>ی</w:t>
      </w:r>
      <w:r w:rsidRPr="003F3B04">
        <w:rPr>
          <w:rFonts w:ascii="IRBadr" w:hAnsi="IRBadr" w:cs="IRBadr"/>
          <w:sz w:val="28"/>
          <w:szCs w:val="28"/>
          <w:rtl/>
        </w:rPr>
        <w:t xml:space="preserve"> در حجم سنگین اصطلاحات تخصصی علوم و فهم </w:t>
      </w:r>
      <w:r w:rsidR="00F549EA">
        <w:rPr>
          <w:rFonts w:ascii="IRBadr" w:hAnsi="IRBadr" w:cs="IRBadr"/>
          <w:sz w:val="28"/>
          <w:szCs w:val="28"/>
          <w:rtl/>
        </w:rPr>
        <w:t>آن‌ها</w:t>
      </w:r>
      <w:r w:rsidRPr="003F3B04">
        <w:rPr>
          <w:rFonts w:ascii="IRBadr" w:hAnsi="IRBadr" w:cs="IRBadr"/>
          <w:sz w:val="28"/>
          <w:szCs w:val="28"/>
          <w:rtl/>
        </w:rPr>
        <w:t xml:space="preserve"> واضح است</w:t>
      </w:r>
      <w:r w:rsidRPr="003F3B04">
        <w:rPr>
          <w:rFonts w:ascii="IRBadr" w:hAnsi="IRBadr" w:cs="IRBadr"/>
          <w:sz w:val="28"/>
          <w:szCs w:val="28"/>
        </w:rPr>
        <w:t>.</w:t>
      </w:r>
    </w:p>
    <w:p w:rsidR="00D00631" w:rsidRPr="003F3B04" w:rsidRDefault="00D00631"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البته نباید نقش </w:t>
      </w:r>
      <w:r w:rsidR="001E7BE9">
        <w:rPr>
          <w:rFonts w:ascii="IRBadr" w:hAnsi="IRBadr" w:cs="IRBadr"/>
          <w:sz w:val="28"/>
          <w:szCs w:val="28"/>
          <w:rtl/>
        </w:rPr>
        <w:t>تفرقه‌افکنان</w:t>
      </w:r>
      <w:r w:rsidRPr="003F3B04">
        <w:rPr>
          <w:rFonts w:ascii="IRBadr" w:hAnsi="IRBadr" w:cs="IRBadr"/>
          <w:sz w:val="28"/>
          <w:szCs w:val="28"/>
          <w:rtl/>
        </w:rPr>
        <w:t xml:space="preserve"> را در جهت عدم وحدت حوزه و دانشگاه نادیده گرفت؛ چه دشمنان خارجی مشترک حوزه و دانشگاه که منافع فراوانی را در ایجاد اختلاف بین این دو جستجو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کنند</w:t>
      </w:r>
      <w:r w:rsidRPr="003F3B04">
        <w:rPr>
          <w:rFonts w:ascii="IRBadr" w:hAnsi="IRBadr" w:cs="IRBadr"/>
          <w:sz w:val="28"/>
          <w:szCs w:val="28"/>
          <w:rtl/>
        </w:rPr>
        <w:t xml:space="preserve"> و چه استبداد داخلی در دوره معاصر و چه عناصر رادیکال و </w:t>
      </w:r>
      <w:r w:rsidR="001E7BE9">
        <w:rPr>
          <w:rFonts w:ascii="IRBadr" w:hAnsi="IRBadr" w:cs="IRBadr"/>
          <w:sz w:val="28"/>
          <w:szCs w:val="28"/>
          <w:rtl/>
        </w:rPr>
        <w:t>خشک‌مغز</w:t>
      </w:r>
      <w:r w:rsidR="001E7BE9">
        <w:rPr>
          <w:rFonts w:ascii="IRBadr" w:hAnsi="IRBadr" w:cs="IRBadr" w:hint="cs"/>
          <w:sz w:val="28"/>
          <w:szCs w:val="28"/>
          <w:rtl/>
        </w:rPr>
        <w:t>ی</w:t>
      </w:r>
      <w:r w:rsidRPr="003F3B04">
        <w:rPr>
          <w:rFonts w:ascii="IRBadr" w:hAnsi="IRBadr" w:cs="IRBadr"/>
          <w:sz w:val="28"/>
          <w:szCs w:val="28"/>
          <w:rtl/>
        </w:rPr>
        <w:t xml:space="preserve"> که </w:t>
      </w:r>
      <w:r w:rsidR="00F549EA">
        <w:rPr>
          <w:rFonts w:ascii="IRBadr" w:hAnsi="IRBadr" w:cs="IRBadr"/>
          <w:sz w:val="28"/>
          <w:szCs w:val="28"/>
          <w:rtl/>
        </w:rPr>
        <w:t>اح</w:t>
      </w:r>
      <w:r w:rsidR="00F549EA">
        <w:rPr>
          <w:rFonts w:ascii="IRBadr" w:hAnsi="IRBadr" w:cs="IRBadr" w:hint="cs"/>
          <w:sz w:val="28"/>
          <w:szCs w:val="28"/>
          <w:rtl/>
        </w:rPr>
        <w:t>ی</w:t>
      </w:r>
      <w:r w:rsidR="00F549EA">
        <w:rPr>
          <w:rFonts w:ascii="IRBadr" w:hAnsi="IRBadr" w:cs="IRBadr" w:hint="eastAsia"/>
          <w:sz w:val="28"/>
          <w:szCs w:val="28"/>
          <w:rtl/>
        </w:rPr>
        <w:t>اناً</w:t>
      </w:r>
      <w:r w:rsidRPr="003F3B04">
        <w:rPr>
          <w:rFonts w:ascii="IRBadr" w:hAnsi="IRBadr" w:cs="IRBadr"/>
          <w:sz w:val="28"/>
          <w:szCs w:val="28"/>
          <w:rtl/>
        </w:rPr>
        <w:t xml:space="preserve"> در حوزه و دانشگاه اختلاف خانوادگی را به کوچه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کشانند</w:t>
      </w:r>
      <w:r w:rsidRPr="003F3B04">
        <w:rPr>
          <w:rFonts w:ascii="IRBadr" w:hAnsi="IRBadr" w:cs="IRBadr"/>
          <w:sz w:val="28"/>
          <w:szCs w:val="28"/>
          <w:rtl/>
        </w:rPr>
        <w:t xml:space="preserve"> و محیط اجتماعی را برای مقابله با یکی از این دو مرکز مقدس تحریک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کنند</w:t>
      </w:r>
      <w:r w:rsidRPr="003F3B04">
        <w:rPr>
          <w:rFonts w:ascii="IRBadr" w:hAnsi="IRBadr" w:cs="IRBadr"/>
          <w:sz w:val="28"/>
          <w:szCs w:val="28"/>
        </w:rPr>
        <w:t>.</w:t>
      </w:r>
    </w:p>
    <w:p w:rsidR="00D00631" w:rsidRPr="003F3B04" w:rsidRDefault="00D00631"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lastRenderedPageBreak/>
        <w:t xml:space="preserve">وحدت حوزه و دانشگاه به مفهوم وحدت و استقلال جامعه اسلامی است که </w:t>
      </w:r>
      <w:r w:rsidR="00F549EA">
        <w:rPr>
          <w:rFonts w:ascii="IRBadr" w:hAnsi="IRBadr" w:cs="IRBadr"/>
          <w:sz w:val="28"/>
          <w:szCs w:val="28"/>
          <w:rtl/>
        </w:rPr>
        <w:t>تأم</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نیازهای دینی و دنیوی و نیل به توسعه و پیشرفت به آن وابسته است.</w:t>
      </w:r>
      <w:r w:rsidR="00F549EA">
        <w:rPr>
          <w:rFonts w:ascii="IRBadr" w:hAnsi="IRBadr" w:cs="IRBadr"/>
          <w:sz w:val="28"/>
          <w:szCs w:val="28"/>
          <w:rtl/>
        </w:rPr>
        <w:t xml:space="preserve"> </w:t>
      </w:r>
      <w:r w:rsidR="001E7BE9">
        <w:rPr>
          <w:rFonts w:ascii="IRBadr" w:hAnsi="IRBadr" w:cs="IRBadr"/>
          <w:sz w:val="28"/>
          <w:szCs w:val="28"/>
          <w:rtl/>
        </w:rPr>
        <w:t>به‌</w:t>
      </w:r>
      <w:r w:rsidR="001E7BE9">
        <w:rPr>
          <w:rFonts w:ascii="IRBadr" w:hAnsi="IRBadr" w:cs="IRBadr" w:hint="cs"/>
          <w:sz w:val="28"/>
          <w:szCs w:val="28"/>
          <w:rtl/>
        </w:rPr>
        <w:t>ی</w:t>
      </w:r>
      <w:r w:rsidR="001E7BE9">
        <w:rPr>
          <w:rFonts w:ascii="IRBadr" w:hAnsi="IRBadr" w:cs="IRBadr" w:hint="eastAsia"/>
          <w:sz w:val="28"/>
          <w:szCs w:val="28"/>
          <w:rtl/>
        </w:rPr>
        <w:t>ق</w:t>
      </w:r>
      <w:r w:rsidR="001E7BE9">
        <w:rPr>
          <w:rFonts w:ascii="IRBadr" w:hAnsi="IRBadr" w:cs="IRBadr" w:hint="cs"/>
          <w:sz w:val="28"/>
          <w:szCs w:val="28"/>
          <w:rtl/>
        </w:rPr>
        <w:t>ی</w:t>
      </w:r>
      <w:r w:rsidR="001E7BE9">
        <w:rPr>
          <w:rFonts w:ascii="IRBadr" w:hAnsi="IRBadr" w:cs="IRBadr" w:hint="eastAsia"/>
          <w:sz w:val="28"/>
          <w:szCs w:val="28"/>
          <w:rtl/>
        </w:rPr>
        <w:t>ن</w:t>
      </w:r>
      <w:r w:rsidRPr="003F3B04">
        <w:rPr>
          <w:rFonts w:ascii="IRBadr" w:hAnsi="IRBadr" w:cs="IRBadr"/>
          <w:sz w:val="28"/>
          <w:szCs w:val="28"/>
          <w:rtl/>
        </w:rPr>
        <w:t xml:space="preserve"> وحدت حوزه و دانشگاه </w:t>
      </w:r>
      <w:r w:rsidR="001E7BE9">
        <w:rPr>
          <w:rFonts w:ascii="IRBadr" w:hAnsi="IRBadr" w:cs="IRBadr"/>
          <w:sz w:val="28"/>
          <w:szCs w:val="28"/>
          <w:rtl/>
        </w:rPr>
        <w:t>ه</w:t>
      </w:r>
      <w:r w:rsidR="001E7BE9">
        <w:rPr>
          <w:rFonts w:ascii="IRBadr" w:hAnsi="IRBadr" w:cs="IRBadr" w:hint="cs"/>
          <w:sz w:val="28"/>
          <w:szCs w:val="28"/>
          <w:rtl/>
        </w:rPr>
        <w:t>ی</w:t>
      </w:r>
      <w:r w:rsidR="001E7BE9">
        <w:rPr>
          <w:rFonts w:ascii="IRBadr" w:hAnsi="IRBadr" w:cs="IRBadr" w:hint="eastAsia"/>
          <w:sz w:val="28"/>
          <w:szCs w:val="28"/>
          <w:rtl/>
        </w:rPr>
        <w:t>چ‌گاه</w:t>
      </w:r>
      <w:r w:rsidRPr="003F3B04">
        <w:rPr>
          <w:rFonts w:ascii="IRBadr" w:hAnsi="IRBadr" w:cs="IRBadr"/>
          <w:sz w:val="28"/>
          <w:szCs w:val="28"/>
          <w:rtl/>
        </w:rPr>
        <w:t xml:space="preserve"> به مفهوم سلب استقلال فکری یا نفی هویت مستقل یکی از این دو نهاد و یا سلطه یکی بر دیگری نیست، بلکه مفهوم اصلی این وحدت در جامعیت دین اسلام است که در تأمین نیازهای بشری بر هر دو بعد مادی و معنوی آن </w:t>
      </w:r>
      <w:r w:rsidR="001E7BE9">
        <w:rPr>
          <w:rFonts w:ascii="IRBadr" w:hAnsi="IRBadr" w:cs="IRBadr"/>
          <w:sz w:val="28"/>
          <w:szCs w:val="28"/>
          <w:rtl/>
        </w:rPr>
        <w:t>تأک</w:t>
      </w:r>
      <w:r w:rsidR="001E7BE9">
        <w:rPr>
          <w:rFonts w:ascii="IRBadr" w:hAnsi="IRBadr" w:cs="IRBadr" w:hint="cs"/>
          <w:sz w:val="28"/>
          <w:szCs w:val="28"/>
          <w:rtl/>
        </w:rPr>
        <w:t>ی</w:t>
      </w:r>
      <w:r w:rsidR="001E7BE9">
        <w:rPr>
          <w:rFonts w:ascii="IRBadr" w:hAnsi="IRBadr" w:cs="IRBadr" w:hint="eastAsia"/>
          <w:sz w:val="28"/>
          <w:szCs w:val="28"/>
          <w:rtl/>
        </w:rPr>
        <w:t>د</w:t>
      </w:r>
      <w:r w:rsidRPr="003F3B04">
        <w:rPr>
          <w:rFonts w:ascii="IRBadr" w:hAnsi="IRBadr" w:cs="IRBadr"/>
          <w:sz w:val="28"/>
          <w:szCs w:val="28"/>
          <w:rtl/>
        </w:rPr>
        <w:t xml:space="preserve"> داشته است، که بدون آن آزادی و پیشرفت جامعه اسلامی تحقق </w:t>
      </w:r>
      <w:r w:rsidR="00F549EA">
        <w:rPr>
          <w:rFonts w:ascii="IRBadr" w:hAnsi="IRBadr" w:cs="IRBadr"/>
          <w:sz w:val="28"/>
          <w:szCs w:val="28"/>
          <w:rtl/>
        </w:rPr>
        <w:t>نم</w:t>
      </w:r>
      <w:r w:rsidR="00F549EA">
        <w:rPr>
          <w:rFonts w:ascii="IRBadr" w:hAnsi="IRBadr" w:cs="IRBadr" w:hint="cs"/>
          <w:sz w:val="28"/>
          <w:szCs w:val="28"/>
          <w:rtl/>
        </w:rPr>
        <w:t>ی‌ی</w:t>
      </w:r>
      <w:r w:rsidR="00F549EA">
        <w:rPr>
          <w:rFonts w:ascii="IRBadr" w:hAnsi="IRBadr" w:cs="IRBadr" w:hint="eastAsia"/>
          <w:sz w:val="28"/>
          <w:szCs w:val="28"/>
          <w:rtl/>
        </w:rPr>
        <w:t>ابد</w:t>
      </w:r>
      <w:r w:rsidRPr="003F3B04">
        <w:rPr>
          <w:rFonts w:ascii="IRBadr" w:hAnsi="IRBadr" w:cs="IRBadr"/>
          <w:sz w:val="28"/>
          <w:szCs w:val="28"/>
        </w:rPr>
        <w:t>.</w:t>
      </w:r>
    </w:p>
    <w:p w:rsidR="00C01753" w:rsidRPr="003F3B04" w:rsidRDefault="00A469F1" w:rsidP="00FB3A93">
      <w:pPr>
        <w:pStyle w:val="Heading1"/>
        <w:rPr>
          <w:rtl/>
        </w:rPr>
      </w:pPr>
      <w:bookmarkStart w:id="16" w:name="_Toc429925481"/>
      <w:r>
        <w:rPr>
          <w:rFonts w:hint="cs"/>
          <w:rtl/>
        </w:rPr>
        <w:t xml:space="preserve">مسئله </w:t>
      </w:r>
      <w:r w:rsidR="00370EFF" w:rsidRPr="003F3B04">
        <w:rPr>
          <w:rtl/>
        </w:rPr>
        <w:t>اعتیاد</w:t>
      </w:r>
      <w:bookmarkEnd w:id="16"/>
    </w:p>
    <w:p w:rsidR="00370EFF" w:rsidRPr="003F3B04" w:rsidRDefault="00370EFF" w:rsidP="003F3B04">
      <w:pPr>
        <w:pStyle w:val="NormalWeb"/>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اعتیاد به مواد مخدر، </w:t>
      </w:r>
      <w:r w:rsidR="001E7BE9">
        <w:rPr>
          <w:rFonts w:ascii="IRBadr" w:hAnsi="IRBadr" w:cs="IRBadr"/>
          <w:sz w:val="28"/>
          <w:szCs w:val="28"/>
          <w:rtl/>
        </w:rPr>
        <w:t>به‌عنوان</w:t>
      </w:r>
      <w:r w:rsidRPr="003F3B04">
        <w:rPr>
          <w:rFonts w:ascii="IRBadr" w:hAnsi="IRBadr" w:cs="IRBadr"/>
          <w:sz w:val="28"/>
          <w:szCs w:val="28"/>
          <w:rtl/>
        </w:rPr>
        <w:t xml:space="preserve"> </w:t>
      </w:r>
      <w:r w:rsidR="00F549EA">
        <w:rPr>
          <w:rFonts w:ascii="IRBadr" w:hAnsi="IRBadr" w:cs="IRBadr"/>
          <w:sz w:val="28"/>
          <w:szCs w:val="28"/>
          <w:rtl/>
        </w:rPr>
        <w:t>جد</w:t>
      </w:r>
      <w:r w:rsidR="00F549EA">
        <w:rPr>
          <w:rFonts w:ascii="IRBadr" w:hAnsi="IRBadr" w:cs="IRBadr" w:hint="cs"/>
          <w:sz w:val="28"/>
          <w:szCs w:val="28"/>
          <w:rtl/>
        </w:rPr>
        <w:t>ی‌</w:t>
      </w:r>
      <w:r w:rsidR="00F549EA">
        <w:rPr>
          <w:rFonts w:ascii="IRBadr" w:hAnsi="IRBadr" w:cs="IRBadr" w:hint="eastAsia"/>
          <w:sz w:val="28"/>
          <w:szCs w:val="28"/>
          <w:rtl/>
        </w:rPr>
        <w:t>تر</w:t>
      </w:r>
      <w:r w:rsidR="00F549EA">
        <w:rPr>
          <w:rFonts w:ascii="IRBadr" w:hAnsi="IRBadr" w:cs="IRBadr" w:hint="cs"/>
          <w:sz w:val="28"/>
          <w:szCs w:val="28"/>
          <w:rtl/>
        </w:rPr>
        <w:t>ی</w:t>
      </w:r>
      <w:r w:rsidR="00F549EA">
        <w:rPr>
          <w:rFonts w:ascii="IRBadr" w:hAnsi="IRBadr" w:cs="IRBadr" w:hint="eastAsia"/>
          <w:sz w:val="28"/>
          <w:szCs w:val="28"/>
          <w:rtl/>
        </w:rPr>
        <w:t>ن</w:t>
      </w:r>
      <w:r w:rsidRPr="003F3B04">
        <w:rPr>
          <w:rFonts w:ascii="IRBadr" w:hAnsi="IRBadr" w:cs="IRBadr"/>
          <w:sz w:val="28"/>
          <w:szCs w:val="28"/>
          <w:rtl/>
        </w:rPr>
        <w:t xml:space="preserve"> </w:t>
      </w:r>
      <w:r w:rsidR="001E7BE9">
        <w:rPr>
          <w:rFonts w:ascii="IRBadr" w:hAnsi="IRBadr" w:cs="IRBadr"/>
          <w:sz w:val="28"/>
          <w:szCs w:val="28"/>
          <w:rtl/>
        </w:rPr>
        <w:t>مسئله</w:t>
      </w:r>
      <w:r w:rsidRPr="003F3B04">
        <w:rPr>
          <w:rFonts w:ascii="IRBadr" w:hAnsi="IRBadr" w:cs="IRBadr"/>
          <w:sz w:val="28"/>
          <w:szCs w:val="28"/>
          <w:rtl/>
        </w:rPr>
        <w:t xml:space="preserve"> اجتماعی در ایران، وجوه مختلف </w:t>
      </w:r>
      <w:r w:rsidR="001E7BE9">
        <w:rPr>
          <w:rFonts w:ascii="IRBadr" w:hAnsi="IRBadr" w:cs="IRBadr"/>
          <w:sz w:val="28"/>
          <w:szCs w:val="28"/>
          <w:rtl/>
        </w:rPr>
        <w:t>جامعه‌شناس</w:t>
      </w:r>
      <w:r w:rsidR="001E7BE9">
        <w:rPr>
          <w:rFonts w:ascii="IRBadr" w:hAnsi="IRBadr" w:cs="IRBadr" w:hint="cs"/>
          <w:sz w:val="28"/>
          <w:szCs w:val="28"/>
          <w:rtl/>
        </w:rPr>
        <w:t>ی</w:t>
      </w:r>
      <w:r w:rsidRPr="003F3B04">
        <w:rPr>
          <w:rFonts w:ascii="IRBadr" w:hAnsi="IRBadr" w:cs="IRBadr"/>
          <w:sz w:val="28"/>
          <w:szCs w:val="28"/>
          <w:rtl/>
        </w:rPr>
        <w:t xml:space="preserve">، روانشناسی، حقوقی، اقتصادی، سیاسی و... دارد. به اعتقاد </w:t>
      </w:r>
      <w:r w:rsidR="001E7BE9">
        <w:rPr>
          <w:rFonts w:ascii="IRBadr" w:hAnsi="IRBadr" w:cs="IRBadr"/>
          <w:sz w:val="28"/>
          <w:szCs w:val="28"/>
          <w:rtl/>
        </w:rPr>
        <w:t>صاحب‌نظران</w:t>
      </w:r>
      <w:r w:rsidRPr="003F3B04">
        <w:rPr>
          <w:rFonts w:ascii="IRBadr" w:hAnsi="IRBadr" w:cs="IRBadr"/>
          <w:sz w:val="28"/>
          <w:szCs w:val="28"/>
          <w:rtl/>
        </w:rPr>
        <w:t xml:space="preserve">، اعتیاد </w:t>
      </w:r>
      <w:r w:rsidR="001E7BE9">
        <w:rPr>
          <w:rFonts w:ascii="IRBadr" w:hAnsi="IRBadr" w:cs="IRBadr"/>
          <w:sz w:val="28"/>
          <w:szCs w:val="28"/>
          <w:rtl/>
        </w:rPr>
        <w:t>زم</w:t>
      </w:r>
      <w:r w:rsidR="001E7BE9">
        <w:rPr>
          <w:rFonts w:ascii="IRBadr" w:hAnsi="IRBadr" w:cs="IRBadr" w:hint="cs"/>
          <w:sz w:val="28"/>
          <w:szCs w:val="28"/>
          <w:rtl/>
        </w:rPr>
        <w:t>ی</w:t>
      </w:r>
      <w:r w:rsidR="001E7BE9">
        <w:rPr>
          <w:rFonts w:ascii="IRBadr" w:hAnsi="IRBadr" w:cs="IRBadr" w:hint="eastAsia"/>
          <w:sz w:val="28"/>
          <w:szCs w:val="28"/>
          <w:rtl/>
        </w:rPr>
        <w:t>نه‌ساز</w:t>
      </w:r>
      <w:r w:rsidRPr="003F3B04">
        <w:rPr>
          <w:rFonts w:ascii="IRBadr" w:hAnsi="IRBadr" w:cs="IRBadr"/>
          <w:sz w:val="28"/>
          <w:szCs w:val="28"/>
          <w:rtl/>
        </w:rPr>
        <w:t xml:space="preserve"> بسیاری از </w:t>
      </w:r>
      <w:r w:rsidR="00F549EA">
        <w:rPr>
          <w:rFonts w:ascii="IRBadr" w:hAnsi="IRBadr" w:cs="IRBadr"/>
          <w:sz w:val="28"/>
          <w:szCs w:val="28"/>
          <w:rtl/>
        </w:rPr>
        <w:t>آس</w:t>
      </w:r>
      <w:r w:rsidR="00F549EA">
        <w:rPr>
          <w:rFonts w:ascii="IRBadr" w:hAnsi="IRBadr" w:cs="IRBadr" w:hint="cs"/>
          <w:sz w:val="28"/>
          <w:szCs w:val="28"/>
          <w:rtl/>
        </w:rPr>
        <w:t>ی</w:t>
      </w:r>
      <w:r w:rsidR="00F549EA">
        <w:rPr>
          <w:rFonts w:ascii="IRBadr" w:hAnsi="IRBadr" w:cs="IRBadr" w:hint="eastAsia"/>
          <w:sz w:val="28"/>
          <w:szCs w:val="28"/>
          <w:rtl/>
        </w:rPr>
        <w:t>ب‌ها</w:t>
      </w:r>
      <w:r w:rsidR="00F549EA">
        <w:rPr>
          <w:rFonts w:ascii="IRBadr" w:hAnsi="IRBadr" w:cs="IRBadr" w:hint="cs"/>
          <w:sz w:val="28"/>
          <w:szCs w:val="28"/>
          <w:rtl/>
        </w:rPr>
        <w:t>ی</w:t>
      </w:r>
      <w:r w:rsidRPr="003F3B04">
        <w:rPr>
          <w:rFonts w:ascii="IRBadr" w:hAnsi="IRBadr" w:cs="IRBadr"/>
          <w:sz w:val="28"/>
          <w:szCs w:val="28"/>
          <w:rtl/>
        </w:rPr>
        <w:t xml:space="preserve"> اجتماعی </w:t>
      </w:r>
      <w:r w:rsidR="001E7BE9">
        <w:rPr>
          <w:rFonts w:ascii="IRBadr" w:hAnsi="IRBadr" w:cs="IRBadr"/>
          <w:sz w:val="28"/>
          <w:szCs w:val="28"/>
          <w:rtl/>
        </w:rPr>
        <w:t>به‌و</w:t>
      </w:r>
      <w:r w:rsidR="001E7BE9">
        <w:rPr>
          <w:rFonts w:ascii="IRBadr" w:hAnsi="IRBadr" w:cs="IRBadr" w:hint="cs"/>
          <w:sz w:val="28"/>
          <w:szCs w:val="28"/>
          <w:rtl/>
        </w:rPr>
        <w:t>ی</w:t>
      </w:r>
      <w:r w:rsidR="001E7BE9">
        <w:rPr>
          <w:rFonts w:ascii="IRBadr" w:hAnsi="IRBadr" w:cs="IRBadr" w:hint="eastAsia"/>
          <w:sz w:val="28"/>
          <w:szCs w:val="28"/>
          <w:rtl/>
        </w:rPr>
        <w:t>ژه</w:t>
      </w:r>
      <w:r w:rsidRPr="003F3B04">
        <w:rPr>
          <w:rFonts w:ascii="IRBadr" w:hAnsi="IRBadr" w:cs="IRBadr"/>
          <w:sz w:val="28"/>
          <w:szCs w:val="28"/>
          <w:rtl/>
        </w:rPr>
        <w:t xml:space="preserve"> بزه دیدگی زنان است. بیش از 60 درصد از زندانیان کشور، به جهت اعتیاد و قاچاق مواد مخدر مجرم </w:t>
      </w:r>
      <w:r w:rsidR="001E7BE9">
        <w:rPr>
          <w:rFonts w:ascii="IRBadr" w:hAnsi="IRBadr" w:cs="IRBadr"/>
          <w:sz w:val="28"/>
          <w:szCs w:val="28"/>
          <w:rtl/>
        </w:rPr>
        <w:t>شناخته‌شده‌اند</w:t>
      </w:r>
      <w:r w:rsidRPr="003F3B04">
        <w:rPr>
          <w:rFonts w:ascii="IRBadr" w:hAnsi="IRBadr" w:cs="IRBadr"/>
          <w:sz w:val="28"/>
          <w:szCs w:val="28"/>
          <w:rtl/>
        </w:rPr>
        <w:t xml:space="preserve">. مردان، اکثریت معتادان به مواد مخدر را تشکیل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دهند</w:t>
      </w:r>
      <w:r w:rsidRPr="003F3B04">
        <w:rPr>
          <w:rFonts w:ascii="IRBadr" w:hAnsi="IRBadr" w:cs="IRBadr"/>
          <w:sz w:val="28"/>
          <w:szCs w:val="28"/>
          <w:rtl/>
        </w:rPr>
        <w:t xml:space="preserve"> و در نقش همسر یا پدری معتاد، تهدیدی جدی بر حیات فردی و خانوادگی زنان و آسیبی عمیق بر کیان خانواده محسوب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شوند</w:t>
      </w:r>
      <w:r w:rsidRPr="003F3B04">
        <w:rPr>
          <w:rFonts w:ascii="IRBadr" w:hAnsi="IRBadr" w:cs="IRBadr"/>
          <w:sz w:val="28"/>
          <w:szCs w:val="28"/>
        </w:rPr>
        <w:t>.</w:t>
      </w:r>
      <w:r w:rsidRPr="003F3B04">
        <w:rPr>
          <w:rFonts w:ascii="IRBadr" w:hAnsi="IRBadr" w:cs="IRBadr"/>
          <w:sz w:val="28"/>
          <w:szCs w:val="28"/>
          <w:rtl/>
        </w:rPr>
        <w:t>.</w:t>
      </w:r>
    </w:p>
    <w:p w:rsidR="00370EFF" w:rsidRPr="003F3B04" w:rsidRDefault="00370EFF" w:rsidP="00FB3A93">
      <w:pPr>
        <w:pStyle w:val="Heading1"/>
        <w:rPr>
          <w:lang w:bidi="ar-SA"/>
        </w:rPr>
      </w:pPr>
      <w:bookmarkStart w:id="17" w:name="_Toc429925482"/>
      <w:r w:rsidRPr="003F3B04">
        <w:rPr>
          <w:rtl/>
          <w:lang w:bidi="ar-SA"/>
        </w:rPr>
        <w:t>پیامدهای اعتیاد به مواد مخدر</w:t>
      </w:r>
      <w:bookmarkEnd w:id="17"/>
    </w:p>
    <w:p w:rsidR="00370EFF" w:rsidRPr="003F3B04" w:rsidRDefault="00370EFF" w:rsidP="00FB3A93">
      <w:pPr>
        <w:pStyle w:val="Heading1"/>
        <w:rPr>
          <w:lang w:bidi="ar-SA"/>
        </w:rPr>
      </w:pPr>
      <w:bookmarkStart w:id="18" w:name="_Toc429925483"/>
      <w:r w:rsidRPr="003F3B04">
        <w:rPr>
          <w:rtl/>
          <w:lang w:bidi="ar-SA"/>
        </w:rPr>
        <w:t>پیامدهای فردی</w:t>
      </w:r>
      <w:bookmarkEnd w:id="18"/>
    </w:p>
    <w:p w:rsidR="00370EFF" w:rsidRPr="003F3B04" w:rsidRDefault="00370EFF"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اغلب پیامدهای فردی اعتیاد به مواد مخدر </w:t>
      </w:r>
      <w:r w:rsidR="001E7BE9">
        <w:rPr>
          <w:rFonts w:ascii="IRBadr" w:hAnsi="IRBadr" w:cs="IRBadr"/>
          <w:sz w:val="28"/>
          <w:szCs w:val="28"/>
          <w:rtl/>
        </w:rPr>
        <w:t>ازجمله</w:t>
      </w:r>
      <w:r w:rsidRPr="003F3B04">
        <w:rPr>
          <w:rFonts w:ascii="IRBadr" w:hAnsi="IRBadr" w:cs="IRBadr"/>
          <w:sz w:val="28"/>
          <w:szCs w:val="28"/>
          <w:rtl/>
        </w:rPr>
        <w:t xml:space="preserve"> </w:t>
      </w:r>
      <w:r w:rsidR="00F549EA">
        <w:rPr>
          <w:rFonts w:ascii="IRBadr" w:hAnsi="IRBadr" w:cs="IRBadr"/>
          <w:sz w:val="28"/>
          <w:szCs w:val="28"/>
          <w:rtl/>
        </w:rPr>
        <w:t>ب</w:t>
      </w:r>
      <w:r w:rsidR="00F549EA">
        <w:rPr>
          <w:rFonts w:ascii="IRBadr" w:hAnsi="IRBadr" w:cs="IRBadr" w:hint="cs"/>
          <w:sz w:val="28"/>
          <w:szCs w:val="28"/>
          <w:rtl/>
        </w:rPr>
        <w:t>ی</w:t>
      </w:r>
      <w:r w:rsidR="00F549EA">
        <w:rPr>
          <w:rFonts w:ascii="IRBadr" w:hAnsi="IRBadr" w:cs="IRBadr" w:hint="eastAsia"/>
          <w:sz w:val="28"/>
          <w:szCs w:val="28"/>
          <w:rtl/>
        </w:rPr>
        <w:t>مار</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خطرناک جسمی تا </w:t>
      </w:r>
      <w:r w:rsidR="00F549EA">
        <w:rPr>
          <w:rFonts w:ascii="IRBadr" w:hAnsi="IRBadr" w:cs="IRBadr"/>
          <w:sz w:val="28"/>
          <w:szCs w:val="28"/>
          <w:rtl/>
        </w:rPr>
        <w:t>ناهنجار</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روانی و اختلالات رفتاری و تغییر شخصیت و خلقیات فرد، انزوای اجتماعی، کاهش یا فقدان </w:t>
      </w:r>
      <w:r w:rsidR="00F549EA">
        <w:rPr>
          <w:rFonts w:ascii="IRBadr" w:hAnsi="IRBadr" w:cs="IRBadr"/>
          <w:sz w:val="28"/>
          <w:szCs w:val="28"/>
          <w:rtl/>
        </w:rPr>
        <w:t>مسئول</w:t>
      </w:r>
      <w:r w:rsidR="00F549EA">
        <w:rPr>
          <w:rFonts w:ascii="IRBadr" w:hAnsi="IRBadr" w:cs="IRBadr" w:hint="cs"/>
          <w:sz w:val="28"/>
          <w:szCs w:val="28"/>
          <w:rtl/>
        </w:rPr>
        <w:t>ی</w:t>
      </w:r>
      <w:r w:rsidR="00F549EA">
        <w:rPr>
          <w:rFonts w:ascii="IRBadr" w:hAnsi="IRBadr" w:cs="IRBadr" w:hint="eastAsia"/>
          <w:sz w:val="28"/>
          <w:szCs w:val="28"/>
          <w:rtl/>
        </w:rPr>
        <w:t>ت‌پذ</w:t>
      </w:r>
      <w:r w:rsidR="00F549EA">
        <w:rPr>
          <w:rFonts w:ascii="IRBadr" w:hAnsi="IRBadr" w:cs="IRBadr" w:hint="cs"/>
          <w:sz w:val="28"/>
          <w:szCs w:val="28"/>
          <w:rtl/>
        </w:rPr>
        <w:t>ی</w:t>
      </w:r>
      <w:r w:rsidR="00F549EA">
        <w:rPr>
          <w:rFonts w:ascii="IRBadr" w:hAnsi="IRBadr" w:cs="IRBadr" w:hint="eastAsia"/>
          <w:sz w:val="28"/>
          <w:szCs w:val="28"/>
          <w:rtl/>
        </w:rPr>
        <w:t>ر</w:t>
      </w:r>
      <w:r w:rsidR="00F549EA">
        <w:rPr>
          <w:rFonts w:ascii="IRBadr" w:hAnsi="IRBadr" w:cs="IRBadr" w:hint="cs"/>
          <w:sz w:val="28"/>
          <w:szCs w:val="28"/>
          <w:rtl/>
        </w:rPr>
        <w:t>ی</w:t>
      </w:r>
      <w:r w:rsidRPr="003F3B04">
        <w:rPr>
          <w:rFonts w:ascii="IRBadr" w:hAnsi="IRBadr" w:cs="IRBadr"/>
          <w:sz w:val="28"/>
          <w:szCs w:val="28"/>
          <w:rtl/>
        </w:rPr>
        <w:t>، تا زندگی در فقر و مرگ در شرایط نابهنجار و یا خودکشی در بین زنان و مردان معتاد مشترک است</w:t>
      </w:r>
      <w:r w:rsidRPr="003F3B04">
        <w:rPr>
          <w:rFonts w:ascii="IRBadr" w:hAnsi="IRBadr" w:cs="IRBadr"/>
          <w:sz w:val="28"/>
          <w:szCs w:val="28"/>
        </w:rPr>
        <w:t>.</w:t>
      </w:r>
    </w:p>
    <w:p w:rsidR="00370EFF" w:rsidRPr="003F3B04" w:rsidRDefault="00370EFF" w:rsidP="00FB3A93">
      <w:pPr>
        <w:pStyle w:val="Heading1"/>
        <w:rPr>
          <w:lang w:bidi="ar-SA"/>
        </w:rPr>
      </w:pPr>
      <w:bookmarkStart w:id="19" w:name="_Toc429925484"/>
      <w:r w:rsidRPr="003F3B04">
        <w:rPr>
          <w:rtl/>
          <w:lang w:bidi="ar-SA"/>
        </w:rPr>
        <w:t>عوارض جسمی</w:t>
      </w:r>
      <w:bookmarkEnd w:id="19"/>
    </w:p>
    <w:p w:rsidR="00370EFF" w:rsidRPr="003F3B04" w:rsidRDefault="00370EFF"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معتاد دائمی، به عوارض جسمی چون </w:t>
      </w:r>
      <w:r w:rsidR="00F549EA">
        <w:rPr>
          <w:rFonts w:ascii="IRBadr" w:hAnsi="IRBadr" w:cs="IRBadr"/>
          <w:sz w:val="28"/>
          <w:szCs w:val="28"/>
          <w:rtl/>
        </w:rPr>
        <w:t>ناراحت</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عصبی، اضطراب و </w:t>
      </w:r>
      <w:r w:rsidR="00F549EA">
        <w:rPr>
          <w:rFonts w:ascii="IRBadr" w:hAnsi="IRBadr" w:cs="IRBadr"/>
          <w:sz w:val="28"/>
          <w:szCs w:val="28"/>
          <w:rtl/>
        </w:rPr>
        <w:t>ب</w:t>
      </w:r>
      <w:r w:rsidR="00F549EA">
        <w:rPr>
          <w:rFonts w:ascii="IRBadr" w:hAnsi="IRBadr" w:cs="IRBadr" w:hint="cs"/>
          <w:sz w:val="28"/>
          <w:szCs w:val="28"/>
          <w:rtl/>
        </w:rPr>
        <w:t>ی‌</w:t>
      </w:r>
      <w:r w:rsidR="00F549EA">
        <w:rPr>
          <w:rFonts w:ascii="IRBadr" w:hAnsi="IRBadr" w:cs="IRBadr" w:hint="eastAsia"/>
          <w:sz w:val="28"/>
          <w:szCs w:val="28"/>
          <w:rtl/>
        </w:rPr>
        <w:t>قرار</w:t>
      </w:r>
      <w:r w:rsidR="00F549EA">
        <w:rPr>
          <w:rFonts w:ascii="IRBadr" w:hAnsi="IRBadr" w:cs="IRBadr" w:hint="cs"/>
          <w:sz w:val="28"/>
          <w:szCs w:val="28"/>
          <w:rtl/>
        </w:rPr>
        <w:t>ی</w:t>
      </w:r>
      <w:r w:rsidRPr="003F3B04">
        <w:rPr>
          <w:rFonts w:ascii="IRBadr" w:hAnsi="IRBadr" w:cs="IRBadr"/>
          <w:sz w:val="28"/>
          <w:szCs w:val="28"/>
          <w:rtl/>
        </w:rPr>
        <w:t xml:space="preserve">، عطسه، ریزش مکرر آب از بینی و </w:t>
      </w:r>
      <w:r w:rsidR="00F549EA">
        <w:rPr>
          <w:rFonts w:ascii="IRBadr" w:hAnsi="IRBadr" w:cs="IRBadr"/>
          <w:sz w:val="28"/>
          <w:szCs w:val="28"/>
          <w:rtl/>
        </w:rPr>
        <w:t>چشم‌ها</w:t>
      </w:r>
      <w:r w:rsidRPr="003F3B04">
        <w:rPr>
          <w:rFonts w:ascii="IRBadr" w:hAnsi="IRBadr" w:cs="IRBadr"/>
          <w:sz w:val="28"/>
          <w:szCs w:val="28"/>
          <w:rtl/>
        </w:rPr>
        <w:t xml:space="preserve">، استفراغ مکرر، </w:t>
      </w:r>
      <w:r w:rsidR="001E7BE9">
        <w:rPr>
          <w:rFonts w:ascii="IRBadr" w:hAnsi="IRBadr" w:cs="IRBadr"/>
          <w:sz w:val="28"/>
          <w:szCs w:val="28"/>
          <w:rtl/>
        </w:rPr>
        <w:t>سوءهاضمه</w:t>
      </w:r>
      <w:r w:rsidRPr="003F3B04">
        <w:rPr>
          <w:rFonts w:ascii="IRBadr" w:hAnsi="IRBadr" w:cs="IRBadr"/>
          <w:sz w:val="28"/>
          <w:szCs w:val="28"/>
          <w:rtl/>
        </w:rPr>
        <w:t xml:space="preserve">، </w:t>
      </w:r>
      <w:r w:rsidR="001E7BE9">
        <w:rPr>
          <w:rFonts w:ascii="IRBadr" w:hAnsi="IRBadr" w:cs="IRBadr"/>
          <w:sz w:val="28"/>
          <w:szCs w:val="28"/>
          <w:rtl/>
        </w:rPr>
        <w:t>سوءتغذ</w:t>
      </w:r>
      <w:r w:rsidR="001E7BE9">
        <w:rPr>
          <w:rFonts w:ascii="IRBadr" w:hAnsi="IRBadr" w:cs="IRBadr" w:hint="cs"/>
          <w:sz w:val="28"/>
          <w:szCs w:val="28"/>
          <w:rtl/>
        </w:rPr>
        <w:t>ی</w:t>
      </w:r>
      <w:r w:rsidR="001E7BE9">
        <w:rPr>
          <w:rFonts w:ascii="IRBadr" w:hAnsi="IRBadr" w:cs="IRBadr" w:hint="eastAsia"/>
          <w:sz w:val="28"/>
          <w:szCs w:val="28"/>
          <w:rtl/>
        </w:rPr>
        <w:t>ه</w:t>
      </w:r>
      <w:r w:rsidRPr="003F3B04">
        <w:rPr>
          <w:rFonts w:ascii="IRBadr" w:hAnsi="IRBadr" w:cs="IRBadr"/>
          <w:sz w:val="28"/>
          <w:szCs w:val="28"/>
          <w:rtl/>
        </w:rPr>
        <w:t xml:space="preserve">، اختلالات گوارشی، اختلالات قلبی و عروقی، اختلالات مغزی، تنفسی و ریوی، </w:t>
      </w:r>
      <w:r w:rsidR="00F549EA">
        <w:rPr>
          <w:rFonts w:ascii="IRBadr" w:hAnsi="IRBadr" w:cs="IRBadr"/>
          <w:sz w:val="28"/>
          <w:szCs w:val="28"/>
          <w:rtl/>
        </w:rPr>
        <w:t>عفونت‌ها</w:t>
      </w:r>
      <w:r w:rsidR="00F549EA">
        <w:rPr>
          <w:rFonts w:ascii="IRBadr" w:hAnsi="IRBadr" w:cs="IRBadr" w:hint="cs"/>
          <w:sz w:val="28"/>
          <w:szCs w:val="28"/>
          <w:rtl/>
        </w:rPr>
        <w:t>ی</w:t>
      </w:r>
      <w:r w:rsidRPr="003F3B04">
        <w:rPr>
          <w:rFonts w:ascii="IRBadr" w:hAnsi="IRBadr" w:cs="IRBadr"/>
          <w:sz w:val="28"/>
          <w:szCs w:val="28"/>
          <w:rtl/>
        </w:rPr>
        <w:t xml:space="preserve"> خطرناک، تأثیر بر غدد جنسی و ضعف </w:t>
      </w:r>
      <w:r w:rsidR="00F549EA">
        <w:rPr>
          <w:rFonts w:ascii="IRBadr" w:hAnsi="IRBadr" w:cs="IRBadr"/>
          <w:sz w:val="28"/>
          <w:szCs w:val="28"/>
          <w:rtl/>
        </w:rPr>
        <w:t>آن‌ها</w:t>
      </w:r>
      <w:r w:rsidRPr="003F3B04">
        <w:rPr>
          <w:rFonts w:ascii="IRBadr" w:hAnsi="IRBadr" w:cs="IRBadr"/>
          <w:sz w:val="28"/>
          <w:szCs w:val="28"/>
          <w:rtl/>
        </w:rPr>
        <w:t xml:space="preserve">، تأثیر بر </w:t>
      </w:r>
      <w:r w:rsidR="00F549EA">
        <w:rPr>
          <w:rFonts w:ascii="IRBadr" w:hAnsi="IRBadr" w:cs="IRBadr"/>
          <w:sz w:val="28"/>
          <w:szCs w:val="28"/>
          <w:rtl/>
        </w:rPr>
        <w:t>هورمون‌ها</w:t>
      </w:r>
      <w:r w:rsidRPr="003F3B04">
        <w:rPr>
          <w:rFonts w:ascii="IRBadr" w:hAnsi="IRBadr" w:cs="IRBadr"/>
          <w:sz w:val="28"/>
          <w:szCs w:val="28"/>
          <w:rtl/>
        </w:rPr>
        <w:t xml:space="preserve"> و تغییر </w:t>
      </w:r>
      <w:r w:rsidR="00F549EA">
        <w:rPr>
          <w:rFonts w:ascii="IRBadr" w:hAnsi="IRBadr" w:cs="IRBadr"/>
          <w:sz w:val="28"/>
          <w:szCs w:val="28"/>
          <w:rtl/>
        </w:rPr>
        <w:t>آن‌ها</w:t>
      </w:r>
      <w:r w:rsidRPr="003F3B04">
        <w:rPr>
          <w:rFonts w:ascii="IRBadr" w:hAnsi="IRBadr" w:cs="IRBadr"/>
          <w:sz w:val="28"/>
          <w:szCs w:val="28"/>
          <w:rtl/>
        </w:rPr>
        <w:t xml:space="preserve">، خارش بدن، تیره شدن رنگ چهره و </w:t>
      </w:r>
      <w:r w:rsidR="00F549EA">
        <w:rPr>
          <w:rFonts w:ascii="IRBadr" w:hAnsi="IRBadr" w:cs="IRBadr"/>
          <w:sz w:val="28"/>
          <w:szCs w:val="28"/>
          <w:rtl/>
        </w:rPr>
        <w:lastRenderedPageBreak/>
        <w:t>لب‌ها</w:t>
      </w:r>
      <w:r w:rsidRPr="003F3B04">
        <w:rPr>
          <w:rFonts w:ascii="IRBadr" w:hAnsi="IRBadr" w:cs="IRBadr"/>
          <w:sz w:val="28"/>
          <w:szCs w:val="28"/>
          <w:rtl/>
        </w:rPr>
        <w:t xml:space="preserve"> و... دچار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tl/>
        </w:rPr>
        <w:t xml:space="preserve">. </w:t>
      </w:r>
      <w:r w:rsidR="00F549EA">
        <w:rPr>
          <w:rFonts w:ascii="IRBadr" w:hAnsi="IRBadr" w:cs="IRBadr"/>
          <w:sz w:val="28"/>
          <w:szCs w:val="28"/>
          <w:rtl/>
        </w:rPr>
        <w:t>آس</w:t>
      </w:r>
      <w:r w:rsidR="00F549EA">
        <w:rPr>
          <w:rFonts w:ascii="IRBadr" w:hAnsi="IRBadr" w:cs="IRBadr" w:hint="cs"/>
          <w:sz w:val="28"/>
          <w:szCs w:val="28"/>
          <w:rtl/>
        </w:rPr>
        <w:t>ی</w:t>
      </w:r>
      <w:r w:rsidR="00F549EA">
        <w:rPr>
          <w:rFonts w:ascii="IRBadr" w:hAnsi="IRBadr" w:cs="IRBadr" w:hint="eastAsia"/>
          <w:sz w:val="28"/>
          <w:szCs w:val="28"/>
          <w:rtl/>
        </w:rPr>
        <w:t>ب‌ها</w:t>
      </w:r>
      <w:r w:rsidR="00F549EA">
        <w:rPr>
          <w:rFonts w:ascii="IRBadr" w:hAnsi="IRBadr" w:cs="IRBadr" w:hint="cs"/>
          <w:sz w:val="28"/>
          <w:szCs w:val="28"/>
          <w:rtl/>
        </w:rPr>
        <w:t>ی</w:t>
      </w:r>
      <w:r w:rsidRPr="003F3B04">
        <w:rPr>
          <w:rFonts w:ascii="IRBadr" w:hAnsi="IRBadr" w:cs="IRBadr"/>
          <w:sz w:val="28"/>
          <w:szCs w:val="28"/>
          <w:rtl/>
        </w:rPr>
        <w:t xml:space="preserve"> جسمی ناشی از مصرف مواد مخدر و سیگار در صورت استعمال در خانه،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تواند</w:t>
      </w:r>
      <w:r w:rsidRPr="003F3B04">
        <w:rPr>
          <w:rFonts w:ascii="IRBadr" w:hAnsi="IRBadr" w:cs="IRBadr"/>
          <w:sz w:val="28"/>
          <w:szCs w:val="28"/>
          <w:rtl/>
        </w:rPr>
        <w:t xml:space="preserve"> به اطرافیان (زن و فرزندان) نیز منتقل شود و </w:t>
      </w:r>
      <w:r w:rsidR="00F549EA">
        <w:rPr>
          <w:rFonts w:ascii="IRBadr" w:hAnsi="IRBadr" w:cs="IRBadr"/>
          <w:sz w:val="28"/>
          <w:szCs w:val="28"/>
          <w:rtl/>
        </w:rPr>
        <w:t>آن‌ها</w:t>
      </w:r>
      <w:r w:rsidRPr="003F3B04">
        <w:rPr>
          <w:rFonts w:ascii="IRBadr" w:hAnsi="IRBadr" w:cs="IRBadr"/>
          <w:sz w:val="28"/>
          <w:szCs w:val="28"/>
          <w:rtl/>
        </w:rPr>
        <w:t xml:space="preserve"> جزء قربانیان پنهان این ماجرا و معتادان </w:t>
      </w:r>
      <w:r w:rsidR="001E7BE9">
        <w:rPr>
          <w:rFonts w:ascii="IRBadr" w:hAnsi="IRBadr" w:cs="IRBadr"/>
          <w:sz w:val="28"/>
          <w:szCs w:val="28"/>
          <w:rtl/>
        </w:rPr>
        <w:t>دست‌دوم</w:t>
      </w:r>
      <w:r w:rsidRPr="003F3B04">
        <w:rPr>
          <w:rFonts w:ascii="IRBadr" w:hAnsi="IRBadr" w:cs="IRBadr"/>
          <w:sz w:val="28"/>
          <w:szCs w:val="28"/>
          <w:rtl/>
        </w:rPr>
        <w:t xml:space="preserve"> خوانده شوند.</w:t>
      </w:r>
    </w:p>
    <w:p w:rsidR="00370EFF" w:rsidRPr="003F3B04" w:rsidRDefault="00370EFF" w:rsidP="00FB3A93">
      <w:pPr>
        <w:pStyle w:val="Heading1"/>
        <w:rPr>
          <w:lang w:bidi="ar-SA"/>
        </w:rPr>
      </w:pPr>
      <w:bookmarkStart w:id="20" w:name="_Toc429925485"/>
      <w:r w:rsidRPr="003F3B04">
        <w:rPr>
          <w:rtl/>
          <w:lang w:bidi="ar-SA"/>
        </w:rPr>
        <w:t>عوارض روانی</w:t>
      </w:r>
      <w:bookmarkEnd w:id="20"/>
    </w:p>
    <w:p w:rsidR="00370EFF" w:rsidRPr="003F3B04" w:rsidRDefault="00370EFF"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وابستگی روانی معتاد به مواد مخدر، یکی از پیامدهای فردی اعتیاد محسوب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tl/>
        </w:rPr>
        <w:t xml:space="preserve"> که در استمرار اعتیاد فرد، نقش </w:t>
      </w:r>
      <w:r w:rsidR="00F549EA">
        <w:rPr>
          <w:rFonts w:ascii="IRBadr" w:hAnsi="IRBadr" w:cs="IRBadr"/>
          <w:sz w:val="28"/>
          <w:szCs w:val="28"/>
          <w:rtl/>
        </w:rPr>
        <w:t>عمده‌ا</w:t>
      </w:r>
      <w:r w:rsidR="00F549EA">
        <w:rPr>
          <w:rFonts w:ascii="IRBadr" w:hAnsi="IRBadr" w:cs="IRBadr" w:hint="cs"/>
          <w:sz w:val="28"/>
          <w:szCs w:val="28"/>
          <w:rtl/>
        </w:rPr>
        <w:t>ی</w:t>
      </w:r>
      <w:r w:rsidRPr="003F3B04">
        <w:rPr>
          <w:rFonts w:ascii="IRBadr" w:hAnsi="IRBadr" w:cs="IRBadr"/>
          <w:sz w:val="28"/>
          <w:szCs w:val="28"/>
          <w:rtl/>
        </w:rPr>
        <w:t xml:space="preserve"> دارد و موجب کشش فرد به مصرف مداوم و مجدد مواد مخدر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tl/>
        </w:rPr>
        <w:t xml:space="preserve">. شخص معتاد، تعادل روانی خود را تا رسیدن به دارو از دست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دهد</w:t>
      </w:r>
      <w:r w:rsidRPr="003F3B04">
        <w:rPr>
          <w:rFonts w:ascii="IRBadr" w:hAnsi="IRBadr" w:cs="IRBadr"/>
          <w:sz w:val="28"/>
          <w:szCs w:val="28"/>
          <w:rtl/>
        </w:rPr>
        <w:t xml:space="preserve"> و </w:t>
      </w:r>
      <w:r w:rsidR="001E7BE9">
        <w:rPr>
          <w:rFonts w:ascii="IRBadr" w:hAnsi="IRBadr" w:cs="IRBadr"/>
          <w:sz w:val="28"/>
          <w:szCs w:val="28"/>
          <w:rtl/>
        </w:rPr>
        <w:t>درنها</w:t>
      </w:r>
      <w:r w:rsidR="001E7BE9">
        <w:rPr>
          <w:rFonts w:ascii="IRBadr" w:hAnsi="IRBadr" w:cs="IRBadr" w:hint="cs"/>
          <w:sz w:val="28"/>
          <w:szCs w:val="28"/>
          <w:rtl/>
        </w:rPr>
        <w:t>ی</w:t>
      </w:r>
      <w:r w:rsidR="001E7BE9">
        <w:rPr>
          <w:rFonts w:ascii="IRBadr" w:hAnsi="IRBadr" w:cs="IRBadr" w:hint="eastAsia"/>
          <w:sz w:val="28"/>
          <w:szCs w:val="28"/>
          <w:rtl/>
        </w:rPr>
        <w:t>ت</w:t>
      </w:r>
      <w:r w:rsidRPr="003F3B04">
        <w:rPr>
          <w:rFonts w:ascii="IRBadr" w:hAnsi="IRBadr" w:cs="IRBadr"/>
          <w:sz w:val="28"/>
          <w:szCs w:val="28"/>
          <w:rtl/>
        </w:rPr>
        <w:t xml:space="preserve"> دچار کاهش هوشیاری و تیزبینی، تنبلی، </w:t>
      </w:r>
      <w:r w:rsidR="00F549EA">
        <w:rPr>
          <w:rFonts w:ascii="IRBadr" w:hAnsi="IRBadr" w:cs="IRBadr"/>
          <w:sz w:val="28"/>
          <w:szCs w:val="28"/>
          <w:rtl/>
        </w:rPr>
        <w:t>ب</w:t>
      </w:r>
      <w:r w:rsidR="00F549EA">
        <w:rPr>
          <w:rFonts w:ascii="IRBadr" w:hAnsi="IRBadr" w:cs="IRBadr" w:hint="cs"/>
          <w:sz w:val="28"/>
          <w:szCs w:val="28"/>
          <w:rtl/>
        </w:rPr>
        <w:t>ی‌</w:t>
      </w:r>
      <w:r w:rsidR="00F549EA">
        <w:rPr>
          <w:rFonts w:ascii="IRBadr" w:hAnsi="IRBadr" w:cs="IRBadr" w:hint="eastAsia"/>
          <w:sz w:val="28"/>
          <w:szCs w:val="28"/>
          <w:rtl/>
        </w:rPr>
        <w:t>تفاوت</w:t>
      </w:r>
      <w:r w:rsidR="00F549EA">
        <w:rPr>
          <w:rFonts w:ascii="IRBadr" w:hAnsi="IRBadr" w:cs="IRBadr" w:hint="cs"/>
          <w:sz w:val="28"/>
          <w:szCs w:val="28"/>
          <w:rtl/>
        </w:rPr>
        <w:t>ی</w:t>
      </w:r>
      <w:r w:rsidRPr="003F3B04">
        <w:rPr>
          <w:rFonts w:ascii="IRBadr" w:hAnsi="IRBadr" w:cs="IRBadr"/>
          <w:sz w:val="28"/>
          <w:szCs w:val="28"/>
          <w:rtl/>
        </w:rPr>
        <w:t xml:space="preserve">، </w:t>
      </w:r>
      <w:r w:rsidR="00F549EA">
        <w:rPr>
          <w:rFonts w:ascii="IRBadr" w:hAnsi="IRBadr" w:cs="IRBadr"/>
          <w:sz w:val="28"/>
          <w:szCs w:val="28"/>
          <w:rtl/>
        </w:rPr>
        <w:t>ب</w:t>
      </w:r>
      <w:r w:rsidR="00F549EA">
        <w:rPr>
          <w:rFonts w:ascii="IRBadr" w:hAnsi="IRBadr" w:cs="IRBadr" w:hint="cs"/>
          <w:sz w:val="28"/>
          <w:szCs w:val="28"/>
          <w:rtl/>
        </w:rPr>
        <w:t>ی‌</w:t>
      </w:r>
      <w:r w:rsidR="00F549EA">
        <w:rPr>
          <w:rFonts w:ascii="IRBadr" w:hAnsi="IRBadr" w:cs="IRBadr" w:hint="eastAsia"/>
          <w:sz w:val="28"/>
          <w:szCs w:val="28"/>
          <w:rtl/>
        </w:rPr>
        <w:t>ارادگ</w:t>
      </w:r>
      <w:r w:rsidR="00F549EA">
        <w:rPr>
          <w:rFonts w:ascii="IRBadr" w:hAnsi="IRBadr" w:cs="IRBadr" w:hint="cs"/>
          <w:sz w:val="28"/>
          <w:szCs w:val="28"/>
          <w:rtl/>
        </w:rPr>
        <w:t>ی</w:t>
      </w:r>
      <w:r w:rsidRPr="003F3B04">
        <w:rPr>
          <w:rFonts w:ascii="IRBadr" w:hAnsi="IRBadr" w:cs="IRBadr"/>
          <w:sz w:val="28"/>
          <w:szCs w:val="28"/>
          <w:rtl/>
        </w:rPr>
        <w:t xml:space="preserve">، افسردگی، اضطراب، غم و ناامیدی و...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Pr>
        <w:t>.</w:t>
      </w:r>
    </w:p>
    <w:p w:rsidR="00370EFF" w:rsidRPr="003F3B04" w:rsidRDefault="00370EFF" w:rsidP="00FB3A93">
      <w:pPr>
        <w:pStyle w:val="Heading1"/>
        <w:rPr>
          <w:lang w:bidi="ar-SA"/>
        </w:rPr>
      </w:pPr>
      <w:bookmarkStart w:id="21" w:name="_Toc429925486"/>
      <w:r w:rsidRPr="003F3B04">
        <w:rPr>
          <w:rtl/>
          <w:lang w:bidi="ar-SA"/>
        </w:rPr>
        <w:t>اختلالات رفتاری</w:t>
      </w:r>
      <w:bookmarkEnd w:id="21"/>
    </w:p>
    <w:p w:rsidR="00370EFF" w:rsidRPr="003F3B04" w:rsidRDefault="00370EFF" w:rsidP="003F3B04">
      <w:pPr>
        <w:pStyle w:val="NormalWeb"/>
        <w:bidi/>
        <w:spacing w:before="120" w:beforeAutospacing="0" w:after="120" w:afterAutospacing="0" w:line="360" w:lineRule="auto"/>
        <w:jc w:val="both"/>
        <w:rPr>
          <w:rFonts w:ascii="IRBadr" w:hAnsi="IRBadr" w:cs="IRBadr"/>
          <w:sz w:val="28"/>
          <w:szCs w:val="28"/>
        </w:rPr>
      </w:pPr>
      <w:r w:rsidRPr="003F3B04">
        <w:rPr>
          <w:rFonts w:ascii="IRBadr" w:hAnsi="IRBadr" w:cs="IRBadr"/>
          <w:sz w:val="28"/>
          <w:szCs w:val="28"/>
          <w:rtl/>
        </w:rPr>
        <w:t xml:space="preserve">فرد معتاد، دچار </w:t>
      </w:r>
      <w:r w:rsidR="00F549EA">
        <w:rPr>
          <w:rFonts w:ascii="IRBadr" w:hAnsi="IRBadr" w:cs="IRBadr"/>
          <w:sz w:val="28"/>
          <w:szCs w:val="28"/>
          <w:rtl/>
        </w:rPr>
        <w:t>دگرگون</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خلقی و شخصیتی </w:t>
      </w:r>
      <w:r w:rsidR="001E7BE9">
        <w:rPr>
          <w:rFonts w:ascii="IRBadr" w:hAnsi="IRBadr" w:cs="IRBadr"/>
          <w:sz w:val="28"/>
          <w:szCs w:val="28"/>
          <w:rtl/>
        </w:rPr>
        <w:t>به‌صورت</w:t>
      </w:r>
      <w:r w:rsidRPr="003F3B04">
        <w:rPr>
          <w:rFonts w:ascii="IRBadr" w:hAnsi="IRBadr" w:cs="IRBadr"/>
          <w:sz w:val="28"/>
          <w:szCs w:val="28"/>
          <w:rtl/>
        </w:rPr>
        <w:t xml:space="preserve"> بروز رفتارهایی نظیر </w:t>
      </w:r>
      <w:r w:rsidR="001E7BE9">
        <w:rPr>
          <w:rFonts w:ascii="IRBadr" w:hAnsi="IRBadr" w:cs="IRBadr"/>
          <w:sz w:val="28"/>
          <w:szCs w:val="28"/>
          <w:rtl/>
        </w:rPr>
        <w:t>دروغ‌گو</w:t>
      </w:r>
      <w:r w:rsidR="001E7BE9">
        <w:rPr>
          <w:rFonts w:ascii="IRBadr" w:hAnsi="IRBadr" w:cs="IRBadr" w:hint="cs"/>
          <w:sz w:val="28"/>
          <w:szCs w:val="28"/>
          <w:rtl/>
        </w:rPr>
        <w:t>یی</w:t>
      </w:r>
      <w:r w:rsidRPr="003F3B04">
        <w:rPr>
          <w:rFonts w:ascii="IRBadr" w:hAnsi="IRBadr" w:cs="IRBadr"/>
          <w:sz w:val="28"/>
          <w:szCs w:val="28"/>
          <w:rtl/>
        </w:rPr>
        <w:t xml:space="preserve">، پرخاشگری، </w:t>
      </w:r>
      <w:r w:rsidR="00F549EA">
        <w:rPr>
          <w:rFonts w:ascii="IRBadr" w:hAnsi="IRBadr" w:cs="IRBadr"/>
          <w:sz w:val="28"/>
          <w:szCs w:val="28"/>
          <w:rtl/>
        </w:rPr>
        <w:t>شب‌نش</w:t>
      </w:r>
      <w:r w:rsidR="00F549EA">
        <w:rPr>
          <w:rFonts w:ascii="IRBadr" w:hAnsi="IRBadr" w:cs="IRBadr" w:hint="cs"/>
          <w:sz w:val="28"/>
          <w:szCs w:val="28"/>
          <w:rtl/>
        </w:rPr>
        <w:t>ی</w:t>
      </w:r>
      <w:r w:rsidR="00F549EA">
        <w:rPr>
          <w:rFonts w:ascii="IRBadr" w:hAnsi="IRBadr" w:cs="IRBadr" w:hint="eastAsia"/>
          <w:sz w:val="28"/>
          <w:szCs w:val="28"/>
          <w:rtl/>
        </w:rPr>
        <w:t>ن</w:t>
      </w:r>
      <w:r w:rsidR="00F549EA">
        <w:rPr>
          <w:rFonts w:ascii="IRBadr" w:hAnsi="IRBadr" w:cs="IRBadr" w:hint="cs"/>
          <w:sz w:val="28"/>
          <w:szCs w:val="28"/>
          <w:rtl/>
        </w:rPr>
        <w:t>ی‌</w:t>
      </w:r>
      <w:r w:rsidR="00F549EA">
        <w:rPr>
          <w:rFonts w:ascii="IRBadr" w:hAnsi="IRBadr" w:cs="IRBadr" w:hint="eastAsia"/>
          <w:sz w:val="28"/>
          <w:szCs w:val="28"/>
          <w:rtl/>
        </w:rPr>
        <w:t>ها</w:t>
      </w:r>
      <w:r w:rsidR="00F549EA">
        <w:rPr>
          <w:rFonts w:ascii="IRBadr" w:hAnsi="IRBadr" w:cs="IRBadr" w:hint="cs"/>
          <w:sz w:val="28"/>
          <w:szCs w:val="28"/>
          <w:rtl/>
        </w:rPr>
        <w:t>ی</w:t>
      </w:r>
      <w:r w:rsidRPr="003F3B04">
        <w:rPr>
          <w:rFonts w:ascii="IRBadr" w:hAnsi="IRBadr" w:cs="IRBadr"/>
          <w:sz w:val="28"/>
          <w:szCs w:val="28"/>
          <w:rtl/>
        </w:rPr>
        <w:t xml:space="preserve"> مکرر، حرکات مشکوک، </w:t>
      </w:r>
      <w:r w:rsidR="00F549EA">
        <w:rPr>
          <w:rFonts w:ascii="IRBadr" w:hAnsi="IRBadr" w:cs="IRBadr"/>
          <w:sz w:val="28"/>
          <w:szCs w:val="28"/>
          <w:rtl/>
        </w:rPr>
        <w:t>پنهان‌کار</w:t>
      </w:r>
      <w:r w:rsidR="00F549EA">
        <w:rPr>
          <w:rFonts w:ascii="IRBadr" w:hAnsi="IRBadr" w:cs="IRBadr" w:hint="cs"/>
          <w:sz w:val="28"/>
          <w:szCs w:val="28"/>
          <w:rtl/>
        </w:rPr>
        <w:t>ی</w:t>
      </w:r>
      <w:r w:rsidRPr="003F3B04">
        <w:rPr>
          <w:rFonts w:ascii="IRBadr" w:hAnsi="IRBadr" w:cs="IRBadr"/>
          <w:sz w:val="28"/>
          <w:szCs w:val="28"/>
          <w:rtl/>
        </w:rPr>
        <w:t xml:space="preserve"> در منزل و </w:t>
      </w:r>
      <w:r w:rsidR="001E7BE9">
        <w:rPr>
          <w:rFonts w:ascii="IRBadr" w:hAnsi="IRBadr" w:cs="IRBadr"/>
          <w:sz w:val="28"/>
          <w:szCs w:val="28"/>
          <w:rtl/>
        </w:rPr>
        <w:t>محل کار</w:t>
      </w:r>
      <w:r w:rsidRPr="003F3B04">
        <w:rPr>
          <w:rFonts w:ascii="IRBadr" w:hAnsi="IRBadr" w:cs="IRBadr"/>
          <w:sz w:val="28"/>
          <w:szCs w:val="28"/>
          <w:rtl/>
        </w:rPr>
        <w:t xml:space="preserve">، </w:t>
      </w:r>
      <w:r w:rsidR="00F549EA">
        <w:rPr>
          <w:rFonts w:ascii="IRBadr" w:hAnsi="IRBadr" w:cs="IRBadr"/>
          <w:sz w:val="28"/>
          <w:szCs w:val="28"/>
          <w:rtl/>
        </w:rPr>
        <w:t>گوشه‌گ</w:t>
      </w:r>
      <w:r w:rsidR="00F549EA">
        <w:rPr>
          <w:rFonts w:ascii="IRBadr" w:hAnsi="IRBadr" w:cs="IRBadr" w:hint="cs"/>
          <w:sz w:val="28"/>
          <w:szCs w:val="28"/>
          <w:rtl/>
        </w:rPr>
        <w:t>ی</w:t>
      </w:r>
      <w:r w:rsidR="00F549EA">
        <w:rPr>
          <w:rFonts w:ascii="IRBadr" w:hAnsi="IRBadr" w:cs="IRBadr" w:hint="eastAsia"/>
          <w:sz w:val="28"/>
          <w:szCs w:val="28"/>
          <w:rtl/>
        </w:rPr>
        <w:t>ر</w:t>
      </w:r>
      <w:r w:rsidR="00F549EA">
        <w:rPr>
          <w:rFonts w:ascii="IRBadr" w:hAnsi="IRBadr" w:cs="IRBadr" w:hint="cs"/>
          <w:sz w:val="28"/>
          <w:szCs w:val="28"/>
          <w:rtl/>
        </w:rPr>
        <w:t>ی</w:t>
      </w:r>
      <w:r w:rsidRPr="003F3B04">
        <w:rPr>
          <w:rFonts w:ascii="IRBadr" w:hAnsi="IRBadr" w:cs="IRBadr"/>
          <w:sz w:val="28"/>
          <w:szCs w:val="28"/>
          <w:rtl/>
        </w:rPr>
        <w:t xml:space="preserve"> و انزوا، خروج از منزل خصوصاً </w:t>
      </w:r>
      <w:r w:rsidR="001E7BE9">
        <w:rPr>
          <w:rFonts w:ascii="IRBadr" w:hAnsi="IRBadr" w:cs="IRBadr"/>
          <w:sz w:val="28"/>
          <w:szCs w:val="28"/>
          <w:rtl/>
        </w:rPr>
        <w:t>بعدازظهرها</w:t>
      </w:r>
      <w:r w:rsidRPr="003F3B04">
        <w:rPr>
          <w:rFonts w:ascii="IRBadr" w:hAnsi="IRBadr" w:cs="IRBadr"/>
          <w:sz w:val="28"/>
          <w:szCs w:val="28"/>
          <w:rtl/>
        </w:rPr>
        <w:t xml:space="preserve">، دوستی با افراد مشکوک، سرقت، عدم تمایل به </w:t>
      </w:r>
      <w:r w:rsidR="00F549EA">
        <w:rPr>
          <w:rFonts w:ascii="IRBadr" w:hAnsi="IRBadr" w:cs="IRBadr"/>
          <w:sz w:val="28"/>
          <w:szCs w:val="28"/>
          <w:rtl/>
        </w:rPr>
        <w:t>مسافرت‌ها</w:t>
      </w:r>
      <w:r w:rsidR="00F549EA">
        <w:rPr>
          <w:rFonts w:ascii="IRBadr" w:hAnsi="IRBadr" w:cs="IRBadr" w:hint="cs"/>
          <w:sz w:val="28"/>
          <w:szCs w:val="28"/>
          <w:rtl/>
        </w:rPr>
        <w:t>ی</w:t>
      </w:r>
      <w:r w:rsidRPr="003F3B04">
        <w:rPr>
          <w:rFonts w:ascii="IRBadr" w:hAnsi="IRBadr" w:cs="IRBadr"/>
          <w:sz w:val="28"/>
          <w:szCs w:val="28"/>
          <w:rtl/>
        </w:rPr>
        <w:t xml:space="preserve"> دور، قرض گرفتن پول و...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گردد</w:t>
      </w:r>
      <w:r w:rsidRPr="003F3B04">
        <w:rPr>
          <w:rFonts w:ascii="IRBadr" w:hAnsi="IRBadr" w:cs="IRBadr"/>
          <w:sz w:val="28"/>
          <w:szCs w:val="28"/>
          <w:rtl/>
        </w:rPr>
        <w:t xml:space="preserve">. افراد معتاد غالباً دچار کمبود </w:t>
      </w:r>
      <w:r w:rsidR="001E7BE9">
        <w:rPr>
          <w:rFonts w:ascii="IRBadr" w:hAnsi="IRBadr" w:cs="IRBadr"/>
          <w:sz w:val="28"/>
          <w:szCs w:val="28"/>
          <w:rtl/>
        </w:rPr>
        <w:t>اعتمادبه‌نفس</w:t>
      </w:r>
      <w:r w:rsidRPr="003F3B04">
        <w:rPr>
          <w:rFonts w:ascii="IRBadr" w:hAnsi="IRBadr" w:cs="IRBadr"/>
          <w:sz w:val="28"/>
          <w:szCs w:val="28"/>
          <w:rtl/>
        </w:rPr>
        <w:t xml:space="preserve">، افسردگی، اضطراب، </w:t>
      </w:r>
      <w:r w:rsidR="001E7BE9">
        <w:rPr>
          <w:rFonts w:ascii="IRBadr" w:hAnsi="IRBadr" w:cs="IRBadr"/>
          <w:sz w:val="28"/>
          <w:szCs w:val="28"/>
          <w:rtl/>
        </w:rPr>
        <w:t>ب</w:t>
      </w:r>
      <w:r w:rsidR="001E7BE9">
        <w:rPr>
          <w:rFonts w:ascii="IRBadr" w:hAnsi="IRBadr" w:cs="IRBadr" w:hint="cs"/>
          <w:sz w:val="28"/>
          <w:szCs w:val="28"/>
          <w:rtl/>
        </w:rPr>
        <w:t>ی‌</w:t>
      </w:r>
      <w:r w:rsidR="001E7BE9">
        <w:rPr>
          <w:rFonts w:ascii="IRBadr" w:hAnsi="IRBadr" w:cs="IRBadr" w:hint="eastAsia"/>
          <w:sz w:val="28"/>
          <w:szCs w:val="28"/>
          <w:rtl/>
        </w:rPr>
        <w:t>خواب</w:t>
      </w:r>
      <w:r w:rsidR="001E7BE9">
        <w:rPr>
          <w:rFonts w:ascii="IRBadr" w:hAnsi="IRBadr" w:cs="IRBadr" w:hint="cs"/>
          <w:sz w:val="28"/>
          <w:szCs w:val="28"/>
          <w:rtl/>
        </w:rPr>
        <w:t>ی</w:t>
      </w:r>
      <w:r w:rsidRPr="003F3B04">
        <w:rPr>
          <w:rFonts w:ascii="IRBadr" w:hAnsi="IRBadr" w:cs="IRBadr"/>
          <w:sz w:val="28"/>
          <w:szCs w:val="28"/>
          <w:rtl/>
        </w:rPr>
        <w:t xml:space="preserve"> و پرخاشگری هستند. </w:t>
      </w:r>
      <w:r w:rsidR="00F549EA">
        <w:rPr>
          <w:rFonts w:ascii="IRBadr" w:hAnsi="IRBadr" w:cs="IRBadr"/>
          <w:sz w:val="28"/>
          <w:szCs w:val="28"/>
          <w:rtl/>
        </w:rPr>
        <w:t>آن‌ها</w:t>
      </w:r>
      <w:r w:rsidRPr="003F3B04">
        <w:rPr>
          <w:rFonts w:ascii="IRBadr" w:hAnsi="IRBadr" w:cs="IRBadr"/>
          <w:sz w:val="28"/>
          <w:szCs w:val="28"/>
          <w:rtl/>
        </w:rPr>
        <w:t xml:space="preserve"> به دلیل ناتوانی در برقراری روابط عاطفی، قادر به برقراری روابط سالم اجتماعی نیستند و دچار احساس </w:t>
      </w:r>
      <w:r w:rsidR="001E7BE9">
        <w:rPr>
          <w:rFonts w:ascii="IRBadr" w:hAnsi="IRBadr" w:cs="IRBadr"/>
          <w:sz w:val="28"/>
          <w:szCs w:val="28"/>
          <w:rtl/>
        </w:rPr>
        <w:t>ب</w:t>
      </w:r>
      <w:r w:rsidR="001E7BE9">
        <w:rPr>
          <w:rFonts w:ascii="IRBadr" w:hAnsi="IRBadr" w:cs="IRBadr" w:hint="cs"/>
          <w:sz w:val="28"/>
          <w:szCs w:val="28"/>
          <w:rtl/>
        </w:rPr>
        <w:t>ی‌</w:t>
      </w:r>
      <w:r w:rsidR="001E7BE9">
        <w:rPr>
          <w:rFonts w:ascii="IRBadr" w:hAnsi="IRBadr" w:cs="IRBadr" w:hint="eastAsia"/>
          <w:sz w:val="28"/>
          <w:szCs w:val="28"/>
          <w:rtl/>
        </w:rPr>
        <w:t>کفا</w:t>
      </w:r>
      <w:r w:rsidR="001E7BE9">
        <w:rPr>
          <w:rFonts w:ascii="IRBadr" w:hAnsi="IRBadr" w:cs="IRBadr" w:hint="cs"/>
          <w:sz w:val="28"/>
          <w:szCs w:val="28"/>
          <w:rtl/>
        </w:rPr>
        <w:t>ی</w:t>
      </w:r>
      <w:r w:rsidR="001E7BE9">
        <w:rPr>
          <w:rFonts w:ascii="IRBadr" w:hAnsi="IRBadr" w:cs="IRBadr" w:hint="eastAsia"/>
          <w:sz w:val="28"/>
          <w:szCs w:val="28"/>
          <w:rtl/>
        </w:rPr>
        <w:t>ت</w:t>
      </w:r>
      <w:r w:rsidR="001E7BE9">
        <w:rPr>
          <w:rFonts w:ascii="IRBadr" w:hAnsi="IRBadr" w:cs="IRBadr" w:hint="cs"/>
          <w:sz w:val="28"/>
          <w:szCs w:val="28"/>
          <w:rtl/>
        </w:rPr>
        <w:t>ی</w:t>
      </w:r>
      <w:r w:rsidRPr="003F3B04">
        <w:rPr>
          <w:rFonts w:ascii="IRBadr" w:hAnsi="IRBadr" w:cs="IRBadr"/>
          <w:sz w:val="28"/>
          <w:szCs w:val="28"/>
          <w:rtl/>
        </w:rPr>
        <w:t xml:space="preserve">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باشند</w:t>
      </w:r>
      <w:r w:rsidRPr="003F3B04">
        <w:rPr>
          <w:rFonts w:ascii="IRBadr" w:hAnsi="IRBadr" w:cs="IRBadr"/>
          <w:sz w:val="28"/>
          <w:szCs w:val="28"/>
          <w:rtl/>
        </w:rPr>
        <w:t xml:space="preserve"> و از </w:t>
      </w:r>
      <w:r w:rsidR="001E7BE9">
        <w:rPr>
          <w:rFonts w:ascii="IRBadr" w:hAnsi="IRBadr" w:cs="IRBadr"/>
          <w:sz w:val="28"/>
          <w:szCs w:val="28"/>
          <w:rtl/>
        </w:rPr>
        <w:t>مواجه‌شدن</w:t>
      </w:r>
      <w:r w:rsidRPr="003F3B04">
        <w:rPr>
          <w:rFonts w:ascii="IRBadr" w:hAnsi="IRBadr" w:cs="IRBadr"/>
          <w:sz w:val="28"/>
          <w:szCs w:val="28"/>
          <w:rtl/>
        </w:rPr>
        <w:t xml:space="preserve"> با مشکلات </w:t>
      </w:r>
      <w:r w:rsidR="001E7BE9">
        <w:rPr>
          <w:rFonts w:ascii="IRBadr" w:hAnsi="IRBadr" w:cs="IRBadr"/>
          <w:sz w:val="28"/>
          <w:szCs w:val="28"/>
          <w:rtl/>
        </w:rPr>
        <w:t>روزمره</w:t>
      </w:r>
      <w:r w:rsidRPr="003F3B04">
        <w:rPr>
          <w:rFonts w:ascii="IRBadr" w:hAnsi="IRBadr" w:cs="IRBadr"/>
          <w:sz w:val="28"/>
          <w:szCs w:val="28"/>
          <w:rtl/>
        </w:rPr>
        <w:t xml:space="preserve"> زندگی، از خود ناتوانی نشان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دهند</w:t>
      </w:r>
      <w:r w:rsidRPr="003F3B04">
        <w:rPr>
          <w:rFonts w:ascii="IRBadr" w:hAnsi="IRBadr" w:cs="IRBadr"/>
          <w:sz w:val="28"/>
          <w:szCs w:val="28"/>
          <w:rtl/>
        </w:rPr>
        <w:t xml:space="preserve">. </w:t>
      </w:r>
      <w:r w:rsidR="001E7BE9">
        <w:rPr>
          <w:rFonts w:ascii="IRBadr" w:hAnsi="IRBadr" w:cs="IRBadr"/>
          <w:sz w:val="28"/>
          <w:szCs w:val="28"/>
          <w:rtl/>
        </w:rPr>
        <w:t>مصرف‌کنندگان</w:t>
      </w:r>
      <w:r w:rsidRPr="003F3B04">
        <w:rPr>
          <w:rFonts w:ascii="IRBadr" w:hAnsi="IRBadr" w:cs="IRBadr"/>
          <w:sz w:val="28"/>
          <w:szCs w:val="28"/>
          <w:rtl/>
        </w:rPr>
        <w:t xml:space="preserve"> مواد مخدر در پناه نشئگی حاصل از مصرف مواد، برای خود کاخی پوشالی از رؤیاها و تصورات بنا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کنند</w:t>
      </w:r>
      <w:r w:rsidRPr="003F3B04">
        <w:rPr>
          <w:rFonts w:ascii="IRBadr" w:hAnsi="IRBadr" w:cs="IRBadr"/>
          <w:sz w:val="28"/>
          <w:szCs w:val="28"/>
          <w:rtl/>
        </w:rPr>
        <w:t xml:space="preserve"> و در آن کاخ دروغین و تصوری، خود را در امان احساس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کنند</w:t>
      </w:r>
      <w:r w:rsidRPr="003F3B04">
        <w:rPr>
          <w:rFonts w:ascii="IRBadr" w:hAnsi="IRBadr" w:cs="IRBadr"/>
          <w:sz w:val="28"/>
          <w:szCs w:val="28"/>
          <w:rtl/>
        </w:rPr>
        <w:t xml:space="preserve">؛ غافل از آنکه شخصیت آنان با مصرف مواد مخدر تباه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tl/>
        </w:rPr>
        <w:t xml:space="preserve">. استعمال این مواد </w:t>
      </w:r>
      <w:r w:rsidR="001E7BE9">
        <w:rPr>
          <w:rFonts w:ascii="IRBadr" w:hAnsi="IRBadr" w:cs="IRBadr"/>
          <w:sz w:val="28"/>
          <w:szCs w:val="28"/>
          <w:rtl/>
        </w:rPr>
        <w:t>نه‌تنها</w:t>
      </w:r>
      <w:r w:rsidRPr="003F3B04">
        <w:rPr>
          <w:rFonts w:ascii="IRBadr" w:hAnsi="IRBadr" w:cs="IRBadr"/>
          <w:sz w:val="28"/>
          <w:szCs w:val="28"/>
          <w:rtl/>
        </w:rPr>
        <w:t xml:space="preserve"> آنان را از جامعه و انسانیت بیزار و دور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کند</w:t>
      </w:r>
      <w:r w:rsidRPr="003F3B04">
        <w:rPr>
          <w:rFonts w:ascii="IRBadr" w:hAnsi="IRBadr" w:cs="IRBadr"/>
          <w:sz w:val="28"/>
          <w:szCs w:val="28"/>
          <w:rtl/>
        </w:rPr>
        <w:t xml:space="preserve">، بلکه سعادت و سلامت فردی آنان را به خطر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اندازد</w:t>
      </w:r>
      <w:r w:rsidRPr="003F3B04">
        <w:rPr>
          <w:rFonts w:ascii="IRBadr" w:hAnsi="IRBadr" w:cs="IRBadr"/>
          <w:sz w:val="28"/>
          <w:szCs w:val="28"/>
          <w:rtl/>
        </w:rPr>
        <w:t xml:space="preserve">. مصرف مواد مخدر موجب عزلت و فرار آنان از اجتماع و پیدایش </w:t>
      </w:r>
      <w:r w:rsidR="001E7BE9">
        <w:rPr>
          <w:rFonts w:ascii="IRBadr" w:hAnsi="IRBadr" w:cs="IRBadr"/>
          <w:sz w:val="28"/>
          <w:szCs w:val="28"/>
          <w:rtl/>
        </w:rPr>
        <w:t>حاش</w:t>
      </w:r>
      <w:r w:rsidR="001E7BE9">
        <w:rPr>
          <w:rFonts w:ascii="IRBadr" w:hAnsi="IRBadr" w:cs="IRBadr" w:hint="cs"/>
          <w:sz w:val="28"/>
          <w:szCs w:val="28"/>
          <w:rtl/>
        </w:rPr>
        <w:t>ی</w:t>
      </w:r>
      <w:r w:rsidR="001E7BE9">
        <w:rPr>
          <w:rFonts w:ascii="IRBadr" w:hAnsi="IRBadr" w:cs="IRBadr" w:hint="eastAsia"/>
          <w:sz w:val="28"/>
          <w:szCs w:val="28"/>
          <w:rtl/>
        </w:rPr>
        <w:t>ه‌نش</w:t>
      </w:r>
      <w:r w:rsidR="001E7BE9">
        <w:rPr>
          <w:rFonts w:ascii="IRBadr" w:hAnsi="IRBadr" w:cs="IRBadr" w:hint="cs"/>
          <w:sz w:val="28"/>
          <w:szCs w:val="28"/>
          <w:rtl/>
        </w:rPr>
        <w:t>ی</w:t>
      </w:r>
      <w:r w:rsidR="001E7BE9">
        <w:rPr>
          <w:rFonts w:ascii="IRBadr" w:hAnsi="IRBadr" w:cs="IRBadr" w:hint="eastAsia"/>
          <w:sz w:val="28"/>
          <w:szCs w:val="28"/>
          <w:rtl/>
        </w:rPr>
        <w:t>ن</w:t>
      </w:r>
      <w:r w:rsidR="001E7BE9">
        <w:rPr>
          <w:rFonts w:ascii="IRBadr" w:hAnsi="IRBadr" w:cs="IRBadr" w:hint="cs"/>
          <w:sz w:val="28"/>
          <w:szCs w:val="28"/>
          <w:rtl/>
        </w:rPr>
        <w:t>ی</w:t>
      </w:r>
      <w:r w:rsidRPr="003F3B04">
        <w:rPr>
          <w:rFonts w:ascii="IRBadr" w:hAnsi="IRBadr" w:cs="IRBadr"/>
          <w:sz w:val="28"/>
          <w:szCs w:val="28"/>
          <w:rtl/>
        </w:rPr>
        <w:t xml:space="preserve"> اجتماعی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Pr="003F3B04">
        <w:rPr>
          <w:rFonts w:ascii="IRBadr" w:hAnsi="IRBadr" w:cs="IRBadr"/>
          <w:sz w:val="28"/>
          <w:szCs w:val="28"/>
          <w:rtl/>
        </w:rPr>
        <w:t xml:space="preserve"> که خود از عوامل رفتارهای ضداجتماعی است</w:t>
      </w:r>
      <w:r w:rsidR="0039619E" w:rsidRPr="003F3B04">
        <w:rPr>
          <w:rFonts w:ascii="IRBadr" w:hAnsi="IRBadr" w:cs="IRBadr"/>
          <w:sz w:val="28"/>
          <w:szCs w:val="28"/>
        </w:rPr>
        <w:t>.</w:t>
      </w:r>
    </w:p>
    <w:p w:rsidR="00370EFF" w:rsidRPr="003F3B04" w:rsidRDefault="00370EFF" w:rsidP="00FB3A93">
      <w:pPr>
        <w:pStyle w:val="Heading1"/>
        <w:rPr>
          <w:lang w:bidi="ar-SA"/>
        </w:rPr>
      </w:pPr>
      <w:bookmarkStart w:id="22" w:name="_Toc429925487"/>
      <w:r w:rsidRPr="003F3B04">
        <w:rPr>
          <w:rtl/>
          <w:lang w:bidi="ar-SA"/>
        </w:rPr>
        <w:lastRenderedPageBreak/>
        <w:t>پیامدهای خانوادگی</w:t>
      </w:r>
      <w:bookmarkEnd w:id="22"/>
    </w:p>
    <w:p w:rsidR="00370EFF" w:rsidRPr="003F3B04" w:rsidRDefault="001E7BE9" w:rsidP="003F3B04">
      <w:pPr>
        <w:pStyle w:val="NormalWeb"/>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بر اساس</w:t>
      </w:r>
      <w:r w:rsidR="00370EFF" w:rsidRPr="003F3B04">
        <w:rPr>
          <w:rFonts w:ascii="IRBadr" w:hAnsi="IRBadr" w:cs="IRBadr"/>
          <w:sz w:val="28"/>
          <w:szCs w:val="28"/>
          <w:rtl/>
        </w:rPr>
        <w:t xml:space="preserve"> </w:t>
      </w:r>
      <w:r>
        <w:rPr>
          <w:rFonts w:ascii="IRBadr" w:hAnsi="IRBadr" w:cs="IRBadr"/>
          <w:sz w:val="28"/>
          <w:szCs w:val="28"/>
          <w:rtl/>
        </w:rPr>
        <w:t>گزارش‌ها</w:t>
      </w:r>
      <w:r w:rsidR="00370EFF" w:rsidRPr="003F3B04">
        <w:rPr>
          <w:rFonts w:ascii="IRBadr" w:hAnsi="IRBadr" w:cs="IRBadr"/>
          <w:sz w:val="28"/>
          <w:szCs w:val="28"/>
          <w:rtl/>
        </w:rPr>
        <w:t xml:space="preserve"> آماری، اکثر معتادان، مردان متأهل هستند که 86 درصد </w:t>
      </w:r>
      <w:r w:rsidR="00F549EA">
        <w:rPr>
          <w:rFonts w:ascii="IRBadr" w:hAnsi="IRBadr" w:cs="IRBadr"/>
          <w:sz w:val="28"/>
          <w:szCs w:val="28"/>
          <w:rtl/>
        </w:rPr>
        <w:t>آن‌ها</w:t>
      </w:r>
      <w:r w:rsidR="00370EFF" w:rsidRPr="003F3B04">
        <w:rPr>
          <w:rFonts w:ascii="IRBadr" w:hAnsi="IRBadr" w:cs="IRBadr"/>
          <w:sz w:val="28"/>
          <w:szCs w:val="28"/>
          <w:rtl/>
        </w:rPr>
        <w:t xml:space="preserve"> دارای یک تا شش اولاد هستند. </w:t>
      </w:r>
      <w:r w:rsidR="00410889">
        <w:rPr>
          <w:rFonts w:ascii="IRBadr" w:hAnsi="IRBadr" w:cs="IRBadr"/>
          <w:sz w:val="28"/>
          <w:szCs w:val="28"/>
          <w:rtl/>
        </w:rPr>
        <w:t>به‌عبارت‌د</w:t>
      </w:r>
      <w:r w:rsidR="00410889">
        <w:rPr>
          <w:rFonts w:ascii="IRBadr" w:hAnsi="IRBadr" w:cs="IRBadr" w:hint="cs"/>
          <w:sz w:val="28"/>
          <w:szCs w:val="28"/>
          <w:rtl/>
        </w:rPr>
        <w:t>ی</w:t>
      </w:r>
      <w:r w:rsidR="00410889">
        <w:rPr>
          <w:rFonts w:ascii="IRBadr" w:hAnsi="IRBadr" w:cs="IRBadr" w:hint="eastAsia"/>
          <w:sz w:val="28"/>
          <w:szCs w:val="28"/>
          <w:rtl/>
        </w:rPr>
        <w:t>گر</w:t>
      </w:r>
      <w:r w:rsidR="00370EFF" w:rsidRPr="003F3B04">
        <w:rPr>
          <w:rFonts w:ascii="IRBadr" w:hAnsi="IRBadr" w:cs="IRBadr"/>
          <w:sz w:val="28"/>
          <w:szCs w:val="28"/>
          <w:rtl/>
        </w:rPr>
        <w:t xml:space="preserve"> میانگین بعد خانوار معتادان، حدود 4 نفر </w:t>
      </w:r>
      <w:r w:rsidR="00410889">
        <w:rPr>
          <w:rFonts w:ascii="IRBadr" w:hAnsi="IRBadr" w:cs="IRBadr"/>
          <w:sz w:val="28"/>
          <w:szCs w:val="28"/>
          <w:rtl/>
        </w:rPr>
        <w:t>هست</w:t>
      </w:r>
      <w:r w:rsidR="00370EFF" w:rsidRPr="003F3B04">
        <w:rPr>
          <w:rFonts w:ascii="IRBadr" w:hAnsi="IRBadr" w:cs="IRBadr"/>
          <w:sz w:val="28"/>
          <w:szCs w:val="28"/>
          <w:rtl/>
        </w:rPr>
        <w:t xml:space="preserve">. چنانچه تعداد معتادان کشور را در تعداد اعضای خانواده </w:t>
      </w:r>
      <w:r w:rsidR="00F549EA">
        <w:rPr>
          <w:rFonts w:ascii="IRBadr" w:hAnsi="IRBadr" w:cs="IRBadr"/>
          <w:sz w:val="28"/>
          <w:szCs w:val="28"/>
          <w:rtl/>
        </w:rPr>
        <w:t>آن‌ها</w:t>
      </w:r>
      <w:r w:rsidR="00370EFF" w:rsidRPr="003F3B04">
        <w:rPr>
          <w:rFonts w:ascii="IRBadr" w:hAnsi="IRBadr" w:cs="IRBadr"/>
          <w:sz w:val="28"/>
          <w:szCs w:val="28"/>
          <w:rtl/>
        </w:rPr>
        <w:t xml:space="preserve"> ضرب کنیم و بستگان نزدیک این افراد را نیز به شمار آوریم، رقم بالائی خواهد شد. بنابراین اعتیاد، </w:t>
      </w:r>
      <w:r w:rsidR="00410889">
        <w:rPr>
          <w:rFonts w:ascii="IRBadr" w:hAnsi="IRBadr" w:cs="IRBadr"/>
          <w:sz w:val="28"/>
          <w:szCs w:val="28"/>
          <w:rtl/>
        </w:rPr>
        <w:t>گستر</w:t>
      </w:r>
      <w:r w:rsidR="00410889">
        <w:rPr>
          <w:rFonts w:ascii="IRBadr" w:hAnsi="IRBadr" w:cs="IRBadr" w:hint="cs"/>
          <w:sz w:val="28"/>
          <w:szCs w:val="28"/>
          <w:rtl/>
        </w:rPr>
        <w:t>ه</w:t>
      </w:r>
      <w:r w:rsidR="00370EFF" w:rsidRPr="003F3B04">
        <w:rPr>
          <w:rFonts w:ascii="IRBadr" w:hAnsi="IRBadr" w:cs="IRBadr"/>
          <w:sz w:val="28"/>
          <w:szCs w:val="28"/>
          <w:rtl/>
        </w:rPr>
        <w:t xml:space="preserve"> وسیعی را تحت تأثیر قرار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دهد</w:t>
      </w:r>
      <w:r w:rsidR="00370EFF" w:rsidRPr="003F3B04">
        <w:rPr>
          <w:rFonts w:ascii="IRBadr" w:hAnsi="IRBadr" w:cs="IRBadr"/>
          <w:sz w:val="28"/>
          <w:szCs w:val="28"/>
          <w:rtl/>
        </w:rPr>
        <w:t xml:space="preserve">. مطالعات نشان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دهد</w:t>
      </w:r>
      <w:r w:rsidR="00370EFF" w:rsidRPr="003F3B04">
        <w:rPr>
          <w:rFonts w:ascii="IRBadr" w:hAnsi="IRBadr" w:cs="IRBadr"/>
          <w:sz w:val="28"/>
          <w:szCs w:val="28"/>
          <w:rtl/>
        </w:rPr>
        <w:t xml:space="preserve"> که </w:t>
      </w:r>
      <w:r w:rsidR="00F549EA">
        <w:rPr>
          <w:rFonts w:ascii="IRBadr" w:hAnsi="IRBadr" w:cs="IRBadr"/>
          <w:sz w:val="28"/>
          <w:szCs w:val="28"/>
          <w:rtl/>
        </w:rPr>
        <w:t>خانواده‌ها</w:t>
      </w:r>
      <w:r w:rsidR="00F549EA">
        <w:rPr>
          <w:rFonts w:ascii="IRBadr" w:hAnsi="IRBadr" w:cs="IRBadr" w:hint="cs"/>
          <w:sz w:val="28"/>
          <w:szCs w:val="28"/>
          <w:rtl/>
        </w:rPr>
        <w:t>ی</w:t>
      </w:r>
      <w:r w:rsidR="00370EFF" w:rsidRPr="003F3B04">
        <w:rPr>
          <w:rFonts w:ascii="IRBadr" w:hAnsi="IRBadr" w:cs="IRBadr"/>
          <w:sz w:val="28"/>
          <w:szCs w:val="28"/>
          <w:rtl/>
        </w:rPr>
        <w:t xml:space="preserve"> معتادان، تفاوت چشمگیری با </w:t>
      </w:r>
      <w:r w:rsidR="00F549EA">
        <w:rPr>
          <w:rFonts w:ascii="IRBadr" w:hAnsi="IRBadr" w:cs="IRBadr"/>
          <w:sz w:val="28"/>
          <w:szCs w:val="28"/>
          <w:rtl/>
        </w:rPr>
        <w:t>خانواده‌ها</w:t>
      </w:r>
      <w:r w:rsidR="00F549EA">
        <w:rPr>
          <w:rFonts w:ascii="IRBadr" w:hAnsi="IRBadr" w:cs="IRBadr" w:hint="cs"/>
          <w:sz w:val="28"/>
          <w:szCs w:val="28"/>
          <w:rtl/>
        </w:rPr>
        <w:t>ی</w:t>
      </w:r>
      <w:r w:rsidR="00370EFF" w:rsidRPr="003F3B04">
        <w:rPr>
          <w:rFonts w:ascii="IRBadr" w:hAnsi="IRBadr" w:cs="IRBadr"/>
          <w:sz w:val="28"/>
          <w:szCs w:val="28"/>
          <w:rtl/>
        </w:rPr>
        <w:t xml:space="preserve"> عادی دارند، </w:t>
      </w:r>
      <w:r w:rsidR="00410889">
        <w:rPr>
          <w:rFonts w:ascii="IRBadr" w:hAnsi="IRBadr" w:cs="IRBadr"/>
          <w:sz w:val="28"/>
          <w:szCs w:val="28"/>
          <w:rtl/>
        </w:rPr>
        <w:t>به‌گونه‌ا</w:t>
      </w:r>
      <w:r w:rsidR="00410889">
        <w:rPr>
          <w:rFonts w:ascii="IRBadr" w:hAnsi="IRBadr" w:cs="IRBadr" w:hint="cs"/>
          <w:sz w:val="28"/>
          <w:szCs w:val="28"/>
          <w:rtl/>
        </w:rPr>
        <w:t>ی</w:t>
      </w:r>
      <w:r w:rsidR="00370EFF" w:rsidRPr="003F3B04">
        <w:rPr>
          <w:rFonts w:ascii="IRBadr" w:hAnsi="IRBadr" w:cs="IRBadr"/>
          <w:sz w:val="28"/>
          <w:szCs w:val="28"/>
          <w:rtl/>
        </w:rPr>
        <w:t xml:space="preserve"> که روابط زوجین، روابط پدر معتاد با فرزندان و روابط اجتماعی خانواده و نیز کارکردهای مختلف خانواده نظیر کارکرد جنسی، اقتصادی، آموزشی و... مختل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گردد</w:t>
      </w:r>
      <w:r w:rsidR="00370EFF" w:rsidRPr="003F3B04">
        <w:rPr>
          <w:rFonts w:ascii="IRBadr" w:hAnsi="IRBadr" w:cs="IRBadr"/>
          <w:sz w:val="28"/>
          <w:szCs w:val="28"/>
          <w:rtl/>
        </w:rPr>
        <w:t xml:space="preserve">. هرکدام از این موارد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تواند</w:t>
      </w:r>
      <w:r w:rsidR="00370EFF" w:rsidRPr="003F3B04">
        <w:rPr>
          <w:rFonts w:ascii="IRBadr" w:hAnsi="IRBadr" w:cs="IRBadr"/>
          <w:sz w:val="28"/>
          <w:szCs w:val="28"/>
          <w:rtl/>
        </w:rPr>
        <w:t xml:space="preserve"> </w:t>
      </w:r>
      <w:r w:rsidR="00410889">
        <w:rPr>
          <w:rFonts w:ascii="IRBadr" w:hAnsi="IRBadr" w:cs="IRBadr"/>
          <w:sz w:val="28"/>
          <w:szCs w:val="28"/>
          <w:rtl/>
        </w:rPr>
        <w:t>منشأ</w:t>
      </w:r>
      <w:r w:rsidR="00370EFF" w:rsidRPr="003F3B04">
        <w:rPr>
          <w:rFonts w:ascii="IRBadr" w:hAnsi="IRBadr" w:cs="IRBadr"/>
          <w:sz w:val="28"/>
          <w:szCs w:val="28"/>
          <w:rtl/>
        </w:rPr>
        <w:t xml:space="preserve"> مشکلات </w:t>
      </w:r>
      <w:r w:rsidR="00F549EA">
        <w:rPr>
          <w:rFonts w:ascii="IRBadr" w:hAnsi="IRBadr" w:cs="IRBadr"/>
          <w:sz w:val="28"/>
          <w:szCs w:val="28"/>
          <w:rtl/>
        </w:rPr>
        <w:t>عد</w:t>
      </w:r>
      <w:r w:rsidR="00F549EA">
        <w:rPr>
          <w:rFonts w:ascii="IRBadr" w:hAnsi="IRBadr" w:cs="IRBadr" w:hint="cs"/>
          <w:sz w:val="28"/>
          <w:szCs w:val="28"/>
          <w:rtl/>
        </w:rPr>
        <w:t>ی</w:t>
      </w:r>
      <w:r w:rsidR="00F549EA">
        <w:rPr>
          <w:rFonts w:ascii="IRBadr" w:hAnsi="IRBadr" w:cs="IRBadr" w:hint="eastAsia"/>
          <w:sz w:val="28"/>
          <w:szCs w:val="28"/>
          <w:rtl/>
        </w:rPr>
        <w:t>ده‌ا</w:t>
      </w:r>
      <w:r w:rsidR="00F549EA">
        <w:rPr>
          <w:rFonts w:ascii="IRBadr" w:hAnsi="IRBadr" w:cs="IRBadr" w:hint="cs"/>
          <w:sz w:val="28"/>
          <w:szCs w:val="28"/>
          <w:rtl/>
        </w:rPr>
        <w:t>ی</w:t>
      </w:r>
      <w:r w:rsidR="00370EFF" w:rsidRPr="003F3B04">
        <w:rPr>
          <w:rFonts w:ascii="IRBadr" w:hAnsi="IRBadr" w:cs="IRBadr"/>
          <w:sz w:val="28"/>
          <w:szCs w:val="28"/>
          <w:rtl/>
        </w:rPr>
        <w:t xml:space="preserve"> برای </w:t>
      </w:r>
      <w:r w:rsidR="00F549EA">
        <w:rPr>
          <w:rFonts w:ascii="IRBadr" w:hAnsi="IRBadr" w:cs="IRBadr"/>
          <w:sz w:val="28"/>
          <w:szCs w:val="28"/>
          <w:rtl/>
        </w:rPr>
        <w:t>خانواده</w:t>
      </w:r>
      <w:r w:rsidR="00370EFF" w:rsidRPr="003F3B04">
        <w:rPr>
          <w:rFonts w:ascii="IRBadr" w:hAnsi="IRBadr" w:cs="IRBadr"/>
          <w:sz w:val="28"/>
          <w:szCs w:val="28"/>
        </w:rPr>
        <w:t xml:space="preserve"> </w:t>
      </w:r>
      <w:r w:rsidR="00370EFF" w:rsidRPr="003F3B04">
        <w:rPr>
          <w:rFonts w:ascii="IRBadr" w:hAnsi="IRBadr" w:cs="IRBadr"/>
          <w:sz w:val="28"/>
          <w:szCs w:val="28"/>
          <w:rtl/>
        </w:rPr>
        <w:t xml:space="preserve">محسوب شود. در ادامه، برخی از این پیامدهای خانوادگی </w:t>
      </w:r>
      <w:r w:rsidR="00410889">
        <w:rPr>
          <w:rFonts w:ascii="IRBadr" w:hAnsi="IRBadr" w:cs="IRBadr"/>
          <w:sz w:val="28"/>
          <w:szCs w:val="28"/>
          <w:rtl/>
        </w:rPr>
        <w:t>به‌اختصار</w:t>
      </w:r>
      <w:r w:rsidR="00370EFF" w:rsidRPr="003F3B04">
        <w:rPr>
          <w:rFonts w:ascii="IRBadr" w:hAnsi="IRBadr" w:cs="IRBadr"/>
          <w:sz w:val="28"/>
          <w:szCs w:val="28"/>
          <w:rtl/>
        </w:rPr>
        <w:t xml:space="preserve"> تبیین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شود</w:t>
      </w:r>
      <w:r w:rsidR="00370EFF" w:rsidRPr="003F3B04">
        <w:rPr>
          <w:rFonts w:ascii="IRBadr" w:hAnsi="IRBadr" w:cs="IRBadr"/>
          <w:sz w:val="28"/>
          <w:szCs w:val="28"/>
        </w:rPr>
        <w:t>:</w:t>
      </w:r>
    </w:p>
    <w:p w:rsidR="00370EFF" w:rsidRPr="003F3B04" w:rsidRDefault="00370EFF" w:rsidP="00FB3A93">
      <w:pPr>
        <w:pStyle w:val="Heading1"/>
        <w:rPr>
          <w:lang w:bidi="ar-SA"/>
        </w:rPr>
      </w:pPr>
      <w:bookmarkStart w:id="23" w:name="_Toc429925488"/>
      <w:r w:rsidRPr="003F3B04">
        <w:rPr>
          <w:rtl/>
          <w:lang w:bidi="ar-SA"/>
        </w:rPr>
        <w:t>نابسامانی و فروپاشی خانواده</w:t>
      </w:r>
      <w:bookmarkEnd w:id="23"/>
    </w:p>
    <w:p w:rsidR="00370EFF" w:rsidRPr="003F3B04" w:rsidRDefault="00370EFF" w:rsidP="003F3B04">
      <w:pPr>
        <w:pStyle w:val="NormalWeb"/>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شواهد آماری حاکی از آن است که 34 درصد از </w:t>
      </w:r>
      <w:r w:rsidR="00F549EA">
        <w:rPr>
          <w:rFonts w:ascii="IRBadr" w:hAnsi="IRBadr" w:cs="IRBadr"/>
          <w:sz w:val="28"/>
          <w:szCs w:val="28"/>
          <w:rtl/>
        </w:rPr>
        <w:t>طلاق‌ها</w:t>
      </w:r>
      <w:r w:rsidR="00F549EA">
        <w:rPr>
          <w:rFonts w:ascii="IRBadr" w:hAnsi="IRBadr" w:cs="IRBadr" w:hint="cs"/>
          <w:sz w:val="28"/>
          <w:szCs w:val="28"/>
          <w:rtl/>
        </w:rPr>
        <w:t>ی</w:t>
      </w:r>
      <w:r w:rsidRPr="003F3B04">
        <w:rPr>
          <w:rFonts w:ascii="IRBadr" w:hAnsi="IRBadr" w:cs="IRBadr"/>
          <w:sz w:val="28"/>
          <w:szCs w:val="28"/>
          <w:rtl/>
        </w:rPr>
        <w:t xml:space="preserve"> کشور، ناشی از اعتیاد و مسائل مرتبط با مواد مخدر </w:t>
      </w:r>
      <w:r w:rsidR="00410889">
        <w:rPr>
          <w:rFonts w:ascii="IRBadr" w:hAnsi="IRBadr" w:cs="IRBadr"/>
          <w:sz w:val="28"/>
          <w:szCs w:val="28"/>
          <w:rtl/>
        </w:rPr>
        <w:t>هست</w:t>
      </w:r>
      <w:r w:rsidRPr="003F3B04">
        <w:rPr>
          <w:rFonts w:ascii="IRBadr" w:hAnsi="IRBadr" w:cs="IRBadr"/>
          <w:sz w:val="28"/>
          <w:szCs w:val="28"/>
          <w:rtl/>
        </w:rPr>
        <w:t xml:space="preserve"> و 60 درصد علل درخواست طلاق از سوی زنان، اعتیاد همسر و عدم دریافت نفقه </w:t>
      </w:r>
      <w:r w:rsidR="00410889">
        <w:rPr>
          <w:rFonts w:ascii="IRBadr" w:hAnsi="IRBadr" w:cs="IRBadr"/>
          <w:sz w:val="28"/>
          <w:szCs w:val="28"/>
          <w:rtl/>
        </w:rPr>
        <w:t>هست</w:t>
      </w:r>
      <w:r w:rsidRPr="003F3B04">
        <w:rPr>
          <w:rFonts w:ascii="IRBadr" w:hAnsi="IRBadr" w:cs="IRBadr"/>
          <w:sz w:val="28"/>
          <w:szCs w:val="28"/>
          <w:rtl/>
        </w:rPr>
        <w:t xml:space="preserve">، </w:t>
      </w:r>
      <w:r w:rsidR="00410889">
        <w:rPr>
          <w:rFonts w:ascii="IRBadr" w:hAnsi="IRBadr" w:cs="IRBadr"/>
          <w:sz w:val="28"/>
          <w:szCs w:val="28"/>
          <w:rtl/>
        </w:rPr>
        <w:t>درحال</w:t>
      </w:r>
      <w:r w:rsidR="00410889">
        <w:rPr>
          <w:rFonts w:ascii="IRBadr" w:hAnsi="IRBadr" w:cs="IRBadr" w:hint="cs"/>
          <w:sz w:val="28"/>
          <w:szCs w:val="28"/>
          <w:rtl/>
        </w:rPr>
        <w:t>ی‌</w:t>
      </w:r>
      <w:r w:rsidR="00410889">
        <w:rPr>
          <w:rFonts w:ascii="IRBadr" w:hAnsi="IRBadr" w:cs="IRBadr" w:hint="eastAsia"/>
          <w:sz w:val="28"/>
          <w:szCs w:val="28"/>
          <w:rtl/>
        </w:rPr>
        <w:t>که</w:t>
      </w:r>
      <w:r w:rsidRPr="003F3B04">
        <w:rPr>
          <w:rFonts w:ascii="IRBadr" w:hAnsi="IRBadr" w:cs="IRBadr"/>
          <w:sz w:val="28"/>
          <w:szCs w:val="28"/>
          <w:rtl/>
        </w:rPr>
        <w:t xml:space="preserve"> در 25 سال گذشته، فقط 2 درصد علل درخواست طلاق، اعتیاد بوده است. بنابراین تعداد بسیاری از </w:t>
      </w:r>
      <w:r w:rsidR="00F549EA">
        <w:rPr>
          <w:rFonts w:ascii="IRBadr" w:hAnsi="IRBadr" w:cs="IRBadr"/>
          <w:sz w:val="28"/>
          <w:szCs w:val="28"/>
          <w:rtl/>
        </w:rPr>
        <w:t>خانواده‌ها</w:t>
      </w:r>
      <w:r w:rsidRPr="003F3B04">
        <w:rPr>
          <w:rFonts w:ascii="IRBadr" w:hAnsi="IRBadr" w:cs="IRBadr"/>
          <w:sz w:val="28"/>
          <w:szCs w:val="28"/>
          <w:rtl/>
        </w:rPr>
        <w:t xml:space="preserve"> تحت تأثیر مستقیم و غیرمستقیم پدیده شوم اعتیاد هستند و طلاق یکی از پیامدهای </w:t>
      </w:r>
      <w:r w:rsidR="00410889">
        <w:rPr>
          <w:rFonts w:ascii="IRBadr" w:hAnsi="IRBadr" w:cs="IRBadr"/>
          <w:sz w:val="28"/>
          <w:szCs w:val="28"/>
          <w:rtl/>
        </w:rPr>
        <w:t>عمده</w:t>
      </w:r>
      <w:r w:rsidRPr="003F3B04">
        <w:rPr>
          <w:rFonts w:ascii="IRBadr" w:hAnsi="IRBadr" w:cs="IRBadr"/>
          <w:sz w:val="28"/>
          <w:szCs w:val="28"/>
          <w:rtl/>
        </w:rPr>
        <w:t xml:space="preserve"> اعتیاد است که </w:t>
      </w:r>
      <w:r w:rsidR="00410889">
        <w:rPr>
          <w:rFonts w:ascii="IRBadr" w:hAnsi="IRBadr" w:cs="IRBadr"/>
          <w:sz w:val="28"/>
          <w:szCs w:val="28"/>
          <w:rtl/>
        </w:rPr>
        <w:t>به‌نوبه</w:t>
      </w:r>
      <w:r w:rsidRPr="003F3B04">
        <w:rPr>
          <w:rFonts w:ascii="IRBadr" w:hAnsi="IRBadr" w:cs="IRBadr"/>
          <w:sz w:val="28"/>
          <w:szCs w:val="28"/>
          <w:rtl/>
        </w:rPr>
        <w:t xml:space="preserve"> خود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تواند</w:t>
      </w:r>
      <w:r w:rsidRPr="003F3B04">
        <w:rPr>
          <w:rFonts w:ascii="IRBadr" w:hAnsi="IRBadr" w:cs="IRBadr"/>
          <w:sz w:val="28"/>
          <w:szCs w:val="28"/>
          <w:rtl/>
        </w:rPr>
        <w:t xml:space="preserve"> دلیلی </w:t>
      </w:r>
      <w:r w:rsidR="00410889">
        <w:rPr>
          <w:rFonts w:ascii="IRBadr" w:hAnsi="IRBadr" w:cs="IRBadr"/>
          <w:sz w:val="28"/>
          <w:szCs w:val="28"/>
          <w:rtl/>
        </w:rPr>
        <w:t>بر ش</w:t>
      </w:r>
      <w:r w:rsidR="00410889">
        <w:rPr>
          <w:rFonts w:ascii="IRBadr" w:hAnsi="IRBadr" w:cs="IRBadr" w:hint="cs"/>
          <w:sz w:val="28"/>
          <w:szCs w:val="28"/>
          <w:rtl/>
        </w:rPr>
        <w:t>ی</w:t>
      </w:r>
      <w:r w:rsidR="00410889">
        <w:rPr>
          <w:rFonts w:ascii="IRBadr" w:hAnsi="IRBadr" w:cs="IRBadr" w:hint="eastAsia"/>
          <w:sz w:val="28"/>
          <w:szCs w:val="28"/>
          <w:rtl/>
        </w:rPr>
        <w:t>وع</w:t>
      </w:r>
      <w:r w:rsidRPr="003F3B04">
        <w:rPr>
          <w:rFonts w:ascii="IRBadr" w:hAnsi="IRBadr" w:cs="IRBadr"/>
          <w:sz w:val="28"/>
          <w:szCs w:val="28"/>
          <w:rtl/>
        </w:rPr>
        <w:t xml:space="preserve"> و گسترش اعتیاد نیز باشد</w:t>
      </w:r>
      <w:r w:rsidRPr="003F3B04">
        <w:rPr>
          <w:rFonts w:ascii="IRBadr" w:hAnsi="IRBadr" w:cs="IRBadr"/>
          <w:sz w:val="28"/>
          <w:szCs w:val="28"/>
        </w:rPr>
        <w:t xml:space="preserve">. </w:t>
      </w:r>
      <w:r w:rsidRPr="003F3B04">
        <w:rPr>
          <w:rFonts w:ascii="IRBadr" w:hAnsi="IRBadr" w:cs="IRBadr"/>
          <w:sz w:val="28"/>
          <w:szCs w:val="28"/>
          <w:rtl/>
        </w:rPr>
        <w:t xml:space="preserve">اعتیاد شوهر غالباً منجر به برهم خوردن </w:t>
      </w:r>
      <w:r w:rsidR="00F549EA">
        <w:rPr>
          <w:rFonts w:ascii="IRBadr" w:hAnsi="IRBadr" w:cs="IRBadr"/>
          <w:sz w:val="28"/>
          <w:szCs w:val="28"/>
          <w:rtl/>
        </w:rPr>
        <w:t>نقش‌ها</w:t>
      </w:r>
      <w:r w:rsidRPr="003F3B04">
        <w:rPr>
          <w:rFonts w:ascii="IRBadr" w:hAnsi="IRBadr" w:cs="IRBadr"/>
          <w:sz w:val="28"/>
          <w:szCs w:val="28"/>
          <w:rtl/>
        </w:rPr>
        <w:t xml:space="preserve"> و وظایف خانوادگی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گردد</w:t>
      </w:r>
      <w:r w:rsidRPr="003F3B04">
        <w:rPr>
          <w:rFonts w:ascii="IRBadr" w:hAnsi="IRBadr" w:cs="IRBadr"/>
          <w:sz w:val="28"/>
          <w:szCs w:val="28"/>
          <w:rtl/>
        </w:rPr>
        <w:t xml:space="preserve">، </w:t>
      </w:r>
      <w:r w:rsidR="00410889">
        <w:rPr>
          <w:rFonts w:ascii="IRBadr" w:hAnsi="IRBadr" w:cs="IRBadr"/>
          <w:sz w:val="28"/>
          <w:szCs w:val="28"/>
          <w:rtl/>
        </w:rPr>
        <w:t>به‌گونه‌ا</w:t>
      </w:r>
      <w:r w:rsidR="00410889">
        <w:rPr>
          <w:rFonts w:ascii="IRBadr" w:hAnsi="IRBadr" w:cs="IRBadr" w:hint="cs"/>
          <w:sz w:val="28"/>
          <w:szCs w:val="28"/>
          <w:rtl/>
        </w:rPr>
        <w:t>ی</w:t>
      </w:r>
      <w:r w:rsidRPr="003F3B04">
        <w:rPr>
          <w:rFonts w:ascii="IRBadr" w:hAnsi="IRBadr" w:cs="IRBadr"/>
          <w:sz w:val="28"/>
          <w:szCs w:val="28"/>
          <w:rtl/>
        </w:rPr>
        <w:t xml:space="preserve"> که بار مسئولیت زنان </w:t>
      </w:r>
      <w:r w:rsidR="00410889">
        <w:rPr>
          <w:rFonts w:ascii="IRBadr" w:hAnsi="IRBadr" w:cs="IRBadr"/>
          <w:sz w:val="28"/>
          <w:szCs w:val="28"/>
          <w:rtl/>
        </w:rPr>
        <w:t>خانه‌دار</w:t>
      </w:r>
      <w:r w:rsidRPr="003F3B04">
        <w:rPr>
          <w:rFonts w:ascii="IRBadr" w:hAnsi="IRBadr" w:cs="IRBadr"/>
          <w:sz w:val="28"/>
          <w:szCs w:val="28"/>
          <w:rtl/>
        </w:rPr>
        <w:t xml:space="preserve"> را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افزا</w:t>
      </w:r>
      <w:r w:rsidR="00F549EA">
        <w:rPr>
          <w:rFonts w:ascii="IRBadr" w:hAnsi="IRBadr" w:cs="IRBadr" w:hint="cs"/>
          <w:sz w:val="28"/>
          <w:szCs w:val="28"/>
          <w:rtl/>
        </w:rPr>
        <w:t>ی</w:t>
      </w:r>
      <w:r w:rsidR="00F549EA">
        <w:rPr>
          <w:rFonts w:ascii="IRBadr" w:hAnsi="IRBadr" w:cs="IRBadr" w:hint="eastAsia"/>
          <w:sz w:val="28"/>
          <w:szCs w:val="28"/>
          <w:rtl/>
        </w:rPr>
        <w:t>د</w:t>
      </w:r>
      <w:r w:rsidRPr="003F3B04">
        <w:rPr>
          <w:rFonts w:ascii="IRBadr" w:hAnsi="IRBadr" w:cs="IRBadr"/>
          <w:sz w:val="28"/>
          <w:szCs w:val="28"/>
          <w:rtl/>
        </w:rPr>
        <w:t xml:space="preserve"> و </w:t>
      </w:r>
      <w:r w:rsidR="00F549EA">
        <w:rPr>
          <w:rFonts w:ascii="IRBadr" w:hAnsi="IRBadr" w:cs="IRBadr"/>
          <w:sz w:val="28"/>
          <w:szCs w:val="28"/>
          <w:rtl/>
        </w:rPr>
        <w:t>آن‌ها</w:t>
      </w:r>
      <w:r w:rsidRPr="003F3B04">
        <w:rPr>
          <w:rFonts w:ascii="IRBadr" w:hAnsi="IRBadr" w:cs="IRBadr"/>
          <w:sz w:val="28"/>
          <w:szCs w:val="28"/>
          <w:rtl/>
        </w:rPr>
        <w:t xml:space="preserve"> را </w:t>
      </w:r>
      <w:r w:rsidR="00410889">
        <w:rPr>
          <w:rFonts w:ascii="IRBadr" w:hAnsi="IRBadr" w:cs="IRBadr"/>
          <w:sz w:val="28"/>
          <w:szCs w:val="28"/>
          <w:rtl/>
        </w:rPr>
        <w:t>تحت‌فشار</w:t>
      </w:r>
      <w:r w:rsidRPr="003F3B04">
        <w:rPr>
          <w:rFonts w:ascii="IRBadr" w:hAnsi="IRBadr" w:cs="IRBadr"/>
          <w:sz w:val="28"/>
          <w:szCs w:val="28"/>
          <w:rtl/>
        </w:rPr>
        <w:t xml:space="preserve"> قرار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دهد</w:t>
      </w:r>
      <w:r w:rsidRPr="003F3B04">
        <w:rPr>
          <w:rFonts w:ascii="IRBadr" w:hAnsi="IRBadr" w:cs="IRBadr"/>
          <w:sz w:val="28"/>
          <w:szCs w:val="28"/>
          <w:rtl/>
        </w:rPr>
        <w:t xml:space="preserve">. همسر مردان معتاد، در مورد خود، وضعیت زندگی و آینده خانواده خود در رنج و عذاب هستند. اضطراب </w:t>
      </w:r>
      <w:r w:rsidR="00F549EA">
        <w:rPr>
          <w:rFonts w:ascii="IRBadr" w:hAnsi="IRBadr" w:cs="IRBadr"/>
          <w:sz w:val="28"/>
          <w:szCs w:val="28"/>
          <w:rtl/>
        </w:rPr>
        <w:t>آن‌ها</w:t>
      </w:r>
      <w:r w:rsidRPr="003F3B04">
        <w:rPr>
          <w:rFonts w:ascii="IRBadr" w:hAnsi="IRBadr" w:cs="IRBadr"/>
          <w:sz w:val="28"/>
          <w:szCs w:val="28"/>
          <w:rtl/>
        </w:rPr>
        <w:t xml:space="preserve"> برآیندی از اشتغال ذهنی </w:t>
      </w:r>
      <w:r w:rsidR="00F549EA">
        <w:rPr>
          <w:rFonts w:ascii="IRBadr" w:hAnsi="IRBadr" w:cs="IRBadr"/>
          <w:sz w:val="28"/>
          <w:szCs w:val="28"/>
          <w:rtl/>
        </w:rPr>
        <w:t>آن‌ها</w:t>
      </w:r>
      <w:r w:rsidRPr="003F3B04">
        <w:rPr>
          <w:rFonts w:ascii="IRBadr" w:hAnsi="IRBadr" w:cs="IRBadr"/>
          <w:sz w:val="28"/>
          <w:szCs w:val="28"/>
          <w:rtl/>
        </w:rPr>
        <w:t xml:space="preserve"> در مورد </w:t>
      </w:r>
      <w:r w:rsidR="00410889">
        <w:rPr>
          <w:rFonts w:ascii="IRBadr" w:hAnsi="IRBadr" w:cs="IRBadr"/>
          <w:sz w:val="28"/>
          <w:szCs w:val="28"/>
          <w:rtl/>
        </w:rPr>
        <w:t>ب</w:t>
      </w:r>
      <w:r w:rsidR="00410889">
        <w:rPr>
          <w:rFonts w:ascii="IRBadr" w:hAnsi="IRBadr" w:cs="IRBadr" w:hint="cs"/>
          <w:sz w:val="28"/>
          <w:szCs w:val="28"/>
          <w:rtl/>
        </w:rPr>
        <w:t>ی‌</w:t>
      </w:r>
      <w:r w:rsidR="00410889">
        <w:rPr>
          <w:rFonts w:ascii="IRBadr" w:hAnsi="IRBadr" w:cs="IRBadr" w:hint="eastAsia"/>
          <w:sz w:val="28"/>
          <w:szCs w:val="28"/>
          <w:rtl/>
        </w:rPr>
        <w:t>فرجام</w:t>
      </w:r>
      <w:r w:rsidR="00410889">
        <w:rPr>
          <w:rFonts w:ascii="IRBadr" w:hAnsi="IRBadr" w:cs="IRBadr" w:hint="cs"/>
          <w:sz w:val="28"/>
          <w:szCs w:val="28"/>
          <w:rtl/>
        </w:rPr>
        <w:t>ی</w:t>
      </w:r>
      <w:r w:rsidRPr="003F3B04">
        <w:rPr>
          <w:rFonts w:ascii="IRBadr" w:hAnsi="IRBadr" w:cs="IRBadr"/>
          <w:sz w:val="28"/>
          <w:szCs w:val="28"/>
          <w:rtl/>
        </w:rPr>
        <w:t xml:space="preserve"> و </w:t>
      </w:r>
      <w:r w:rsidR="00410889">
        <w:rPr>
          <w:rFonts w:ascii="IRBadr" w:hAnsi="IRBadr" w:cs="IRBadr"/>
          <w:sz w:val="28"/>
          <w:szCs w:val="28"/>
          <w:rtl/>
        </w:rPr>
        <w:t>ازهم‌پاش</w:t>
      </w:r>
      <w:r w:rsidR="00410889">
        <w:rPr>
          <w:rFonts w:ascii="IRBadr" w:hAnsi="IRBadr" w:cs="IRBadr" w:hint="cs"/>
          <w:sz w:val="28"/>
          <w:szCs w:val="28"/>
          <w:rtl/>
        </w:rPr>
        <w:t>ی</w:t>
      </w:r>
      <w:r w:rsidR="00410889">
        <w:rPr>
          <w:rFonts w:ascii="IRBadr" w:hAnsi="IRBadr" w:cs="IRBadr" w:hint="eastAsia"/>
          <w:sz w:val="28"/>
          <w:szCs w:val="28"/>
          <w:rtl/>
        </w:rPr>
        <w:t>دگ</w:t>
      </w:r>
      <w:r w:rsidR="00410889">
        <w:rPr>
          <w:rFonts w:ascii="IRBadr" w:hAnsi="IRBadr" w:cs="IRBadr" w:hint="cs"/>
          <w:sz w:val="28"/>
          <w:szCs w:val="28"/>
          <w:rtl/>
        </w:rPr>
        <w:t>ی</w:t>
      </w:r>
      <w:r w:rsidRPr="003F3B04">
        <w:rPr>
          <w:rFonts w:ascii="IRBadr" w:hAnsi="IRBadr" w:cs="IRBadr"/>
          <w:sz w:val="28"/>
          <w:szCs w:val="28"/>
          <w:rtl/>
        </w:rPr>
        <w:t xml:space="preserve"> زندگی است. </w:t>
      </w:r>
      <w:r w:rsidR="00F549EA">
        <w:rPr>
          <w:rFonts w:ascii="IRBadr" w:hAnsi="IRBadr" w:cs="IRBadr"/>
          <w:sz w:val="28"/>
          <w:szCs w:val="28"/>
          <w:rtl/>
        </w:rPr>
        <w:t>آن‌ها</w:t>
      </w:r>
      <w:r w:rsidRPr="003F3B04">
        <w:rPr>
          <w:rFonts w:ascii="IRBadr" w:hAnsi="IRBadr" w:cs="IRBadr"/>
          <w:sz w:val="28"/>
          <w:szCs w:val="28"/>
          <w:rtl/>
        </w:rPr>
        <w:t xml:space="preserve"> به دلیل فشار کارهای منزل، مشکلات اقتصادی ناشی از بیکاری همسر معتاد، یکنواختی زندگی، عدم رابطه صمیمانه با همسر و... مضطرب و افسرده هستند.</w:t>
      </w:r>
      <w:r w:rsidRPr="003F3B04">
        <w:rPr>
          <w:rFonts w:ascii="IRBadr" w:hAnsi="IRBadr" w:cs="IRBadr"/>
          <w:sz w:val="28"/>
          <w:szCs w:val="28"/>
        </w:rPr>
        <w:t xml:space="preserve"> </w:t>
      </w:r>
      <w:r w:rsidRPr="003F3B04">
        <w:rPr>
          <w:rFonts w:ascii="IRBadr" w:hAnsi="IRBadr" w:cs="IRBadr"/>
          <w:sz w:val="28"/>
          <w:szCs w:val="28"/>
          <w:rtl/>
        </w:rPr>
        <w:t xml:space="preserve">زنان در </w:t>
      </w:r>
      <w:r w:rsidR="00F549EA">
        <w:rPr>
          <w:rFonts w:ascii="IRBadr" w:hAnsi="IRBadr" w:cs="IRBadr"/>
          <w:sz w:val="28"/>
          <w:szCs w:val="28"/>
          <w:rtl/>
        </w:rPr>
        <w:t>خانواده‌ها</w:t>
      </w:r>
      <w:r w:rsidR="00F549EA">
        <w:rPr>
          <w:rFonts w:ascii="IRBadr" w:hAnsi="IRBadr" w:cs="IRBadr" w:hint="cs"/>
          <w:sz w:val="28"/>
          <w:szCs w:val="28"/>
          <w:rtl/>
        </w:rPr>
        <w:t>یی</w:t>
      </w:r>
      <w:r w:rsidRPr="003F3B04">
        <w:rPr>
          <w:rFonts w:ascii="IRBadr" w:hAnsi="IRBadr" w:cs="IRBadr"/>
          <w:sz w:val="28"/>
          <w:szCs w:val="28"/>
          <w:rtl/>
        </w:rPr>
        <w:t xml:space="preserve"> با همسر معتاد، به فرض مقاومت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با</w:t>
      </w:r>
      <w:r w:rsidR="00F549EA">
        <w:rPr>
          <w:rFonts w:ascii="IRBadr" w:hAnsi="IRBadr" w:cs="IRBadr" w:hint="cs"/>
          <w:sz w:val="28"/>
          <w:szCs w:val="28"/>
          <w:rtl/>
        </w:rPr>
        <w:t>ی</w:t>
      </w:r>
      <w:r w:rsidR="00F549EA">
        <w:rPr>
          <w:rFonts w:ascii="IRBadr" w:hAnsi="IRBadr" w:cs="IRBadr" w:hint="eastAsia"/>
          <w:sz w:val="28"/>
          <w:szCs w:val="28"/>
          <w:rtl/>
        </w:rPr>
        <w:t>ست</w:t>
      </w:r>
      <w:r w:rsidRPr="003F3B04">
        <w:rPr>
          <w:rFonts w:ascii="IRBadr" w:hAnsi="IRBadr" w:cs="IRBadr"/>
          <w:sz w:val="28"/>
          <w:szCs w:val="28"/>
          <w:rtl/>
        </w:rPr>
        <w:t xml:space="preserve">، بیشترین فشارها را از هر سو تحمل کنند و </w:t>
      </w:r>
      <w:r w:rsidR="00410889">
        <w:rPr>
          <w:rFonts w:ascii="IRBadr" w:hAnsi="IRBadr" w:cs="IRBadr"/>
          <w:sz w:val="28"/>
          <w:szCs w:val="28"/>
          <w:rtl/>
        </w:rPr>
        <w:t>به‌تنها</w:t>
      </w:r>
      <w:r w:rsidR="00410889">
        <w:rPr>
          <w:rFonts w:ascii="IRBadr" w:hAnsi="IRBadr" w:cs="IRBadr" w:hint="cs"/>
          <w:sz w:val="28"/>
          <w:szCs w:val="28"/>
          <w:rtl/>
        </w:rPr>
        <w:t>یی</w:t>
      </w:r>
      <w:r w:rsidRPr="003F3B04">
        <w:rPr>
          <w:rFonts w:ascii="IRBadr" w:hAnsi="IRBadr" w:cs="IRBadr"/>
          <w:sz w:val="28"/>
          <w:szCs w:val="28"/>
          <w:rtl/>
        </w:rPr>
        <w:t xml:space="preserve"> مسئولیت یک خانواده نابسامان را به دوش بکشند. </w:t>
      </w:r>
      <w:r w:rsidR="00F549EA">
        <w:rPr>
          <w:rFonts w:ascii="IRBadr" w:hAnsi="IRBadr" w:cs="IRBadr"/>
          <w:sz w:val="28"/>
          <w:szCs w:val="28"/>
          <w:rtl/>
        </w:rPr>
        <w:t>آن‌ها</w:t>
      </w:r>
      <w:r w:rsidRPr="003F3B04">
        <w:rPr>
          <w:rFonts w:ascii="IRBadr" w:hAnsi="IRBadr" w:cs="IRBadr"/>
          <w:sz w:val="28"/>
          <w:szCs w:val="28"/>
          <w:rtl/>
        </w:rPr>
        <w:t xml:space="preserve"> هم با سرپرستی فرد معتاد و هم با خطر ابتلای خود و فرزندان به اعتیاد </w:t>
      </w:r>
      <w:r w:rsidR="00F549EA">
        <w:rPr>
          <w:rFonts w:ascii="IRBadr" w:hAnsi="IRBadr" w:cs="IRBadr"/>
          <w:sz w:val="28"/>
          <w:szCs w:val="28"/>
          <w:rtl/>
        </w:rPr>
        <w:t>مواجه‌اند</w:t>
      </w:r>
      <w:r w:rsidR="006A28E2" w:rsidRPr="003F3B04">
        <w:rPr>
          <w:rFonts w:ascii="IRBadr" w:hAnsi="IRBadr" w:cs="IRBadr"/>
          <w:sz w:val="28"/>
          <w:szCs w:val="28"/>
        </w:rPr>
        <w:t>.</w:t>
      </w:r>
    </w:p>
    <w:p w:rsidR="006A28E2" w:rsidRPr="003F3B04" w:rsidRDefault="006A28E2" w:rsidP="00FB3A93">
      <w:pPr>
        <w:pStyle w:val="Heading1"/>
        <w:rPr>
          <w:lang w:bidi="ar-SA"/>
        </w:rPr>
      </w:pPr>
      <w:bookmarkStart w:id="24" w:name="_Toc429925489"/>
      <w:r w:rsidRPr="003F3B04">
        <w:rPr>
          <w:rtl/>
          <w:lang w:bidi="ar-SA"/>
        </w:rPr>
        <w:lastRenderedPageBreak/>
        <w:t xml:space="preserve">راهکارها و </w:t>
      </w:r>
      <w:r w:rsidR="00410889">
        <w:rPr>
          <w:rtl/>
          <w:lang w:bidi="ar-SA"/>
        </w:rPr>
        <w:t>پ</w:t>
      </w:r>
      <w:r w:rsidR="00410889">
        <w:rPr>
          <w:rFonts w:hint="cs"/>
          <w:rtl/>
          <w:lang w:bidi="ar-SA"/>
        </w:rPr>
        <w:t>ی</w:t>
      </w:r>
      <w:r w:rsidR="00410889">
        <w:rPr>
          <w:rFonts w:hint="eastAsia"/>
          <w:rtl/>
          <w:lang w:bidi="ar-SA"/>
        </w:rPr>
        <w:t>شنهاد‌ها</w:t>
      </w:r>
      <w:bookmarkEnd w:id="24"/>
    </w:p>
    <w:p w:rsidR="006A28E2" w:rsidRDefault="006A28E2" w:rsidP="003F3B04">
      <w:pPr>
        <w:pStyle w:val="NormalWeb"/>
        <w:bidi/>
        <w:spacing w:before="120" w:beforeAutospacing="0" w:after="120" w:afterAutospacing="0" w:line="360" w:lineRule="auto"/>
        <w:jc w:val="both"/>
        <w:rPr>
          <w:rFonts w:ascii="IRBadr" w:hAnsi="IRBadr" w:cs="IRBadr"/>
          <w:sz w:val="28"/>
          <w:szCs w:val="28"/>
          <w:rtl/>
        </w:rPr>
      </w:pPr>
      <w:r w:rsidRPr="003F3B04">
        <w:rPr>
          <w:rFonts w:ascii="IRBadr" w:hAnsi="IRBadr" w:cs="IRBadr"/>
          <w:sz w:val="28"/>
          <w:szCs w:val="28"/>
          <w:rtl/>
        </w:rPr>
        <w:t xml:space="preserve">در طول دو دهه اخیر، عمده منابع، امکانات، </w:t>
      </w:r>
      <w:r w:rsidR="00F549EA">
        <w:rPr>
          <w:rFonts w:ascii="IRBadr" w:hAnsi="IRBadr" w:cs="IRBadr"/>
          <w:sz w:val="28"/>
          <w:szCs w:val="28"/>
          <w:rtl/>
        </w:rPr>
        <w:t>فرصت‌ها</w:t>
      </w:r>
      <w:r w:rsidRPr="003F3B04">
        <w:rPr>
          <w:rFonts w:ascii="IRBadr" w:hAnsi="IRBadr" w:cs="IRBadr"/>
          <w:sz w:val="28"/>
          <w:szCs w:val="28"/>
          <w:rtl/>
        </w:rPr>
        <w:t xml:space="preserve"> و </w:t>
      </w:r>
      <w:r w:rsidR="00F549EA">
        <w:rPr>
          <w:rFonts w:ascii="IRBadr" w:hAnsi="IRBadr" w:cs="IRBadr"/>
          <w:sz w:val="28"/>
          <w:szCs w:val="28"/>
          <w:rtl/>
        </w:rPr>
        <w:t>تلاش‌ها</w:t>
      </w:r>
      <w:r w:rsidRPr="003F3B04">
        <w:rPr>
          <w:rFonts w:ascii="IRBadr" w:hAnsi="IRBadr" w:cs="IRBadr"/>
          <w:sz w:val="28"/>
          <w:szCs w:val="28"/>
          <w:rtl/>
        </w:rPr>
        <w:t xml:space="preserve"> در راستای استراتژی برخورد </w:t>
      </w:r>
      <w:r w:rsidR="00410889">
        <w:rPr>
          <w:rFonts w:ascii="IRBadr" w:hAnsi="IRBadr" w:cs="IRBadr"/>
          <w:sz w:val="28"/>
          <w:szCs w:val="28"/>
          <w:rtl/>
        </w:rPr>
        <w:t>باعرضه</w:t>
      </w:r>
      <w:r w:rsidRPr="003F3B04">
        <w:rPr>
          <w:rFonts w:ascii="IRBadr" w:hAnsi="IRBadr" w:cs="IRBadr"/>
          <w:sz w:val="28"/>
          <w:szCs w:val="28"/>
          <w:rtl/>
        </w:rPr>
        <w:t xml:space="preserve"> مواد مخدر متمرکز گردید و این استراتژی دو پیامد عمده داشت. از یکسو منجر به افزایش تعداد </w:t>
      </w:r>
      <w:r w:rsidR="00F549EA">
        <w:rPr>
          <w:rFonts w:ascii="IRBadr" w:hAnsi="IRBadr" w:cs="IRBadr"/>
          <w:sz w:val="28"/>
          <w:szCs w:val="28"/>
          <w:rtl/>
        </w:rPr>
        <w:t>دستگ</w:t>
      </w:r>
      <w:r w:rsidR="00F549EA">
        <w:rPr>
          <w:rFonts w:ascii="IRBadr" w:hAnsi="IRBadr" w:cs="IRBadr" w:hint="cs"/>
          <w:sz w:val="28"/>
          <w:szCs w:val="28"/>
          <w:rtl/>
        </w:rPr>
        <w:t>ی</w:t>
      </w:r>
      <w:r w:rsidR="00F549EA">
        <w:rPr>
          <w:rFonts w:ascii="IRBadr" w:hAnsi="IRBadr" w:cs="IRBadr" w:hint="eastAsia"/>
          <w:sz w:val="28"/>
          <w:szCs w:val="28"/>
          <w:rtl/>
        </w:rPr>
        <w:t>ر</w:t>
      </w:r>
      <w:r w:rsidR="00F549EA">
        <w:rPr>
          <w:rFonts w:ascii="IRBadr" w:hAnsi="IRBadr" w:cs="IRBadr" w:hint="cs"/>
          <w:sz w:val="28"/>
          <w:szCs w:val="28"/>
          <w:rtl/>
        </w:rPr>
        <w:t>ی‌</w:t>
      </w:r>
      <w:r w:rsidR="00F549EA">
        <w:rPr>
          <w:rFonts w:ascii="IRBadr" w:hAnsi="IRBadr" w:cs="IRBadr" w:hint="eastAsia"/>
          <w:sz w:val="28"/>
          <w:szCs w:val="28"/>
          <w:rtl/>
        </w:rPr>
        <w:t>ها</w:t>
      </w:r>
      <w:r w:rsidRPr="003F3B04">
        <w:rPr>
          <w:rFonts w:ascii="IRBadr" w:hAnsi="IRBadr" w:cs="IRBadr"/>
          <w:sz w:val="28"/>
          <w:szCs w:val="28"/>
          <w:rtl/>
        </w:rPr>
        <w:t xml:space="preserve">، زندانیان مواد مخدر، کشفیات مواد مخدر، </w:t>
      </w:r>
      <w:r w:rsidR="00F549EA">
        <w:rPr>
          <w:rFonts w:ascii="IRBadr" w:hAnsi="IRBadr" w:cs="IRBadr"/>
          <w:sz w:val="28"/>
          <w:szCs w:val="28"/>
          <w:rtl/>
        </w:rPr>
        <w:t>درگ</w:t>
      </w:r>
      <w:r w:rsidR="00F549EA">
        <w:rPr>
          <w:rFonts w:ascii="IRBadr" w:hAnsi="IRBadr" w:cs="IRBadr" w:hint="cs"/>
          <w:sz w:val="28"/>
          <w:szCs w:val="28"/>
          <w:rtl/>
        </w:rPr>
        <w:t>ی</w:t>
      </w:r>
      <w:r w:rsidR="00F549EA">
        <w:rPr>
          <w:rFonts w:ascii="IRBadr" w:hAnsi="IRBadr" w:cs="IRBadr" w:hint="eastAsia"/>
          <w:sz w:val="28"/>
          <w:szCs w:val="28"/>
          <w:rtl/>
        </w:rPr>
        <w:t>ر</w:t>
      </w:r>
      <w:r w:rsidR="00F549EA">
        <w:rPr>
          <w:rFonts w:ascii="IRBadr" w:hAnsi="IRBadr" w:cs="IRBadr" w:hint="cs"/>
          <w:sz w:val="28"/>
          <w:szCs w:val="28"/>
          <w:rtl/>
        </w:rPr>
        <w:t>ی‌</w:t>
      </w:r>
      <w:r w:rsidR="00F549EA">
        <w:rPr>
          <w:rFonts w:ascii="IRBadr" w:hAnsi="IRBadr" w:cs="IRBadr" w:hint="eastAsia"/>
          <w:sz w:val="28"/>
          <w:szCs w:val="28"/>
          <w:rtl/>
        </w:rPr>
        <w:t>ها</w:t>
      </w:r>
      <w:r w:rsidRPr="003F3B04">
        <w:rPr>
          <w:rFonts w:ascii="IRBadr" w:hAnsi="IRBadr" w:cs="IRBadr"/>
          <w:sz w:val="28"/>
          <w:szCs w:val="28"/>
          <w:rtl/>
        </w:rPr>
        <w:t xml:space="preserve">، </w:t>
      </w:r>
      <w:r w:rsidR="00F549EA">
        <w:rPr>
          <w:rFonts w:ascii="IRBadr" w:hAnsi="IRBadr" w:cs="IRBadr"/>
          <w:sz w:val="28"/>
          <w:szCs w:val="28"/>
          <w:rtl/>
        </w:rPr>
        <w:t>گروگان‌گ</w:t>
      </w:r>
      <w:r w:rsidR="00F549EA">
        <w:rPr>
          <w:rFonts w:ascii="IRBadr" w:hAnsi="IRBadr" w:cs="IRBadr" w:hint="cs"/>
          <w:sz w:val="28"/>
          <w:szCs w:val="28"/>
          <w:rtl/>
        </w:rPr>
        <w:t>ی</w:t>
      </w:r>
      <w:r w:rsidR="00F549EA">
        <w:rPr>
          <w:rFonts w:ascii="IRBadr" w:hAnsi="IRBadr" w:cs="IRBadr" w:hint="eastAsia"/>
          <w:sz w:val="28"/>
          <w:szCs w:val="28"/>
          <w:rtl/>
        </w:rPr>
        <w:t>ر</w:t>
      </w:r>
      <w:r w:rsidR="00F549EA">
        <w:rPr>
          <w:rFonts w:ascii="IRBadr" w:hAnsi="IRBadr" w:cs="IRBadr" w:hint="cs"/>
          <w:sz w:val="28"/>
          <w:szCs w:val="28"/>
          <w:rtl/>
        </w:rPr>
        <w:t>ی‌</w:t>
      </w:r>
      <w:r w:rsidR="00F549EA">
        <w:rPr>
          <w:rFonts w:ascii="IRBadr" w:hAnsi="IRBadr" w:cs="IRBadr" w:hint="eastAsia"/>
          <w:sz w:val="28"/>
          <w:szCs w:val="28"/>
          <w:rtl/>
        </w:rPr>
        <w:t>ها</w:t>
      </w:r>
      <w:r w:rsidRPr="003F3B04">
        <w:rPr>
          <w:rFonts w:ascii="IRBadr" w:hAnsi="IRBadr" w:cs="IRBadr"/>
          <w:sz w:val="28"/>
          <w:szCs w:val="28"/>
          <w:rtl/>
        </w:rPr>
        <w:t xml:space="preserve"> و ... گردید و از سوی دیگر به افزایش تعداد معتادان، کاهش سن اعتیاد و افزایش تعداد جوانان </w:t>
      </w:r>
      <w:r w:rsidR="00410889">
        <w:rPr>
          <w:rFonts w:ascii="IRBadr" w:hAnsi="IRBadr" w:cs="IRBadr"/>
          <w:sz w:val="28"/>
          <w:szCs w:val="28"/>
          <w:rtl/>
        </w:rPr>
        <w:t>وزنان</w:t>
      </w:r>
      <w:r w:rsidRPr="003F3B04">
        <w:rPr>
          <w:rFonts w:ascii="IRBadr" w:hAnsi="IRBadr" w:cs="IRBadr"/>
          <w:sz w:val="28"/>
          <w:szCs w:val="28"/>
          <w:rtl/>
        </w:rPr>
        <w:t xml:space="preserve"> معتاد منتهی شد. لذا به نظر </w:t>
      </w:r>
      <w:r w:rsidR="00F549EA">
        <w:rPr>
          <w:rFonts w:ascii="IRBadr" w:hAnsi="IRBadr" w:cs="IRBadr"/>
          <w:sz w:val="28"/>
          <w:szCs w:val="28"/>
          <w:rtl/>
        </w:rPr>
        <w:t>م</w:t>
      </w:r>
      <w:r w:rsidR="00F549EA">
        <w:rPr>
          <w:rFonts w:ascii="IRBadr" w:hAnsi="IRBadr" w:cs="IRBadr" w:hint="cs"/>
          <w:sz w:val="28"/>
          <w:szCs w:val="28"/>
          <w:rtl/>
        </w:rPr>
        <w:t>ی‌</w:t>
      </w:r>
      <w:r w:rsidR="00F549EA">
        <w:rPr>
          <w:rFonts w:ascii="IRBadr" w:hAnsi="IRBadr" w:cs="IRBadr" w:hint="eastAsia"/>
          <w:sz w:val="28"/>
          <w:szCs w:val="28"/>
          <w:rtl/>
        </w:rPr>
        <w:t>رسد</w:t>
      </w:r>
      <w:r w:rsidRPr="003F3B04">
        <w:rPr>
          <w:rFonts w:ascii="IRBadr" w:hAnsi="IRBadr" w:cs="IRBadr"/>
          <w:sz w:val="28"/>
          <w:szCs w:val="28"/>
          <w:rtl/>
        </w:rPr>
        <w:t xml:space="preserve"> ضروری است با اتخاذ استراتژی </w:t>
      </w:r>
      <w:r w:rsidR="00410889">
        <w:rPr>
          <w:rFonts w:ascii="IRBadr" w:hAnsi="IRBadr" w:cs="IRBadr"/>
          <w:sz w:val="28"/>
          <w:szCs w:val="28"/>
          <w:rtl/>
        </w:rPr>
        <w:t>سه‌جانبه</w:t>
      </w:r>
      <w:r w:rsidRPr="003F3B04">
        <w:rPr>
          <w:rFonts w:ascii="IRBadr" w:hAnsi="IRBadr" w:cs="IRBadr"/>
          <w:sz w:val="28"/>
          <w:szCs w:val="28"/>
          <w:rtl/>
        </w:rPr>
        <w:t xml:space="preserve">، شامل مقابله </w:t>
      </w:r>
      <w:r w:rsidR="00410889">
        <w:rPr>
          <w:rFonts w:ascii="IRBadr" w:hAnsi="IRBadr" w:cs="IRBadr"/>
          <w:sz w:val="28"/>
          <w:szCs w:val="28"/>
          <w:rtl/>
        </w:rPr>
        <w:t>باعرضه</w:t>
      </w:r>
      <w:r w:rsidRPr="003F3B04">
        <w:rPr>
          <w:rFonts w:ascii="IRBadr" w:hAnsi="IRBadr" w:cs="IRBadr"/>
          <w:sz w:val="28"/>
          <w:szCs w:val="28"/>
          <w:rtl/>
        </w:rPr>
        <w:t xml:space="preserve"> مواد مخدر، کاهش تقاضای مواد مخدر و درمان معتادان، از منابع موجود </w:t>
      </w:r>
      <w:r w:rsidR="00410889">
        <w:rPr>
          <w:rFonts w:ascii="IRBadr" w:hAnsi="IRBadr" w:cs="IRBadr"/>
          <w:sz w:val="28"/>
          <w:szCs w:val="28"/>
          <w:rtl/>
        </w:rPr>
        <w:t>به‌طور</w:t>
      </w:r>
      <w:r w:rsidRPr="003F3B04">
        <w:rPr>
          <w:rFonts w:ascii="IRBadr" w:hAnsi="IRBadr" w:cs="IRBadr"/>
          <w:sz w:val="28"/>
          <w:szCs w:val="28"/>
          <w:rtl/>
        </w:rPr>
        <w:t xml:space="preserve"> عقلانی استفاده شود</w:t>
      </w:r>
      <w:r w:rsidRPr="003F3B04">
        <w:rPr>
          <w:rFonts w:ascii="IRBadr" w:hAnsi="IRBadr" w:cs="IRBadr"/>
          <w:sz w:val="28"/>
          <w:szCs w:val="28"/>
        </w:rPr>
        <w:t>.</w:t>
      </w:r>
    </w:p>
    <w:p w:rsidR="00607F1B" w:rsidRPr="003F3B04" w:rsidRDefault="00607F1B" w:rsidP="00FB3A93">
      <w:pPr>
        <w:pStyle w:val="Heading1"/>
      </w:pPr>
      <w:bookmarkStart w:id="25" w:name="_Toc429925490"/>
      <w:r>
        <w:rPr>
          <w:rFonts w:hint="cs"/>
          <w:rtl/>
        </w:rPr>
        <w:t>دعا</w:t>
      </w:r>
      <w:bookmarkEnd w:id="25"/>
    </w:p>
    <w:p w:rsidR="00371286" w:rsidRDefault="00371286" w:rsidP="003F3B04">
      <w:pPr>
        <w:bidi/>
        <w:spacing w:before="120" w:after="120" w:line="360" w:lineRule="auto"/>
        <w:jc w:val="both"/>
        <w:rPr>
          <w:rFonts w:ascii="IRBadr" w:eastAsia="Times New Roman" w:hAnsi="IRBadr" w:cs="IRBadr"/>
          <w:sz w:val="28"/>
          <w:rtl/>
          <w:lang w:bidi="ar-SA"/>
        </w:rPr>
      </w:pPr>
      <w:r w:rsidRPr="003F3B04">
        <w:rPr>
          <w:rFonts w:ascii="IRBadr" w:eastAsia="Times New Roman" w:hAnsi="IRBadr" w:cs="IRBadr"/>
          <w:sz w:val="28"/>
          <w:rtl/>
          <w:lang w:bidi="ar-SA"/>
        </w:rPr>
        <w:t xml:space="preserve">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ابلاغ بفرما ارواح طیبه شهدا را و روح مطهر امام روح مطهر آیت‌الله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w:t>
      </w:r>
      <w:r w:rsidR="00711FF3" w:rsidRPr="003F3B04">
        <w:rPr>
          <w:rFonts w:ascii="IRBadr" w:eastAsia="Times New Roman" w:hAnsi="IRBadr" w:cs="IRBadr"/>
          <w:sz w:val="28"/>
          <w:rtl/>
          <w:lang w:bidi="ar-SA"/>
        </w:rPr>
        <w:t>و...</w:t>
      </w:r>
    </w:p>
    <w:p w:rsidR="00A469F1" w:rsidRPr="003F3B04" w:rsidRDefault="00A469F1" w:rsidP="00A469F1">
      <w:pPr>
        <w:bidi/>
        <w:spacing w:before="120" w:after="120" w:line="360" w:lineRule="auto"/>
        <w:jc w:val="both"/>
        <w:rPr>
          <w:rStyle w:val="Hyperlink"/>
          <w:rFonts w:ascii="IRBadr" w:hAnsi="IRBadr" w:cs="IRBadr"/>
          <w:sz w:val="28"/>
          <w:rtl/>
        </w:rPr>
      </w:pPr>
      <w:r w:rsidRPr="003F3B04">
        <w:rPr>
          <w:rFonts w:ascii="IRBadr" w:hAnsi="IRBadr" w:cs="IRBadr"/>
          <w:b/>
          <w:bCs/>
          <w:sz w:val="28"/>
          <w:rtl/>
        </w:rPr>
        <w:t xml:space="preserve">نسئلک اللهم و </w:t>
      </w:r>
      <w:bookmarkStart w:id="26" w:name="_GoBack"/>
      <w:r w:rsidRPr="003F3B04">
        <w:rPr>
          <w:rFonts w:ascii="IRBadr" w:hAnsi="IRBadr" w:cs="IRBadr"/>
          <w:b/>
          <w:bCs/>
          <w:sz w:val="28"/>
          <w:rtl/>
        </w:rPr>
        <w:t>ندعوک</w:t>
      </w:r>
      <w:bookmarkEnd w:id="26"/>
      <w:r w:rsidRPr="003F3B04">
        <w:rPr>
          <w:rFonts w:ascii="IRBadr" w:hAnsi="IRBadr" w:cs="IRBadr"/>
          <w:b/>
          <w:bCs/>
          <w:sz w:val="28"/>
          <w:rtl/>
        </w:rPr>
        <w:t xml:space="preserve">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A469F1" w:rsidRPr="003F3B04" w:rsidRDefault="00A469F1" w:rsidP="00A469F1">
      <w:pPr>
        <w:bidi/>
        <w:spacing w:before="120" w:after="120" w:line="360" w:lineRule="auto"/>
        <w:jc w:val="both"/>
        <w:rPr>
          <w:rFonts w:ascii="IRBadr" w:eastAsia="Times New Roman" w:hAnsi="IRBadr" w:cs="IRBadr"/>
          <w:sz w:val="28"/>
          <w:rtl/>
          <w:lang w:bidi="ar-SA"/>
        </w:rPr>
      </w:pPr>
    </w:p>
    <w:p w:rsidR="00370EFF" w:rsidRPr="003F3B04" w:rsidRDefault="00370EFF" w:rsidP="003F3B04">
      <w:pPr>
        <w:pStyle w:val="NormalWeb"/>
        <w:bidi/>
        <w:spacing w:before="120" w:beforeAutospacing="0" w:after="120" w:afterAutospacing="0" w:line="360" w:lineRule="auto"/>
        <w:jc w:val="both"/>
        <w:rPr>
          <w:rFonts w:ascii="IRBadr" w:hAnsi="IRBadr" w:cs="IRBadr"/>
          <w:sz w:val="28"/>
          <w:szCs w:val="28"/>
        </w:rPr>
      </w:pPr>
    </w:p>
    <w:p w:rsidR="00A47F8A" w:rsidRPr="003F3B04" w:rsidRDefault="00A47F8A" w:rsidP="003F3B04">
      <w:pPr>
        <w:pStyle w:val="NormalWeb"/>
        <w:bidi/>
        <w:spacing w:before="120" w:beforeAutospacing="0" w:after="120" w:afterAutospacing="0" w:line="360" w:lineRule="auto"/>
        <w:jc w:val="both"/>
        <w:rPr>
          <w:rFonts w:ascii="IRBadr" w:hAnsi="IRBadr" w:cs="IRBadr"/>
          <w:sz w:val="28"/>
          <w:szCs w:val="28"/>
        </w:rPr>
      </w:pPr>
    </w:p>
    <w:p w:rsidR="005C0F9A" w:rsidRPr="003F3B04" w:rsidRDefault="005C0F9A" w:rsidP="003F3B04">
      <w:pPr>
        <w:pStyle w:val="NormalWeb"/>
        <w:shd w:val="clear" w:color="auto" w:fill="FFFFFF"/>
        <w:bidi/>
        <w:spacing w:before="120" w:beforeAutospacing="0" w:after="120" w:afterAutospacing="0" w:line="360" w:lineRule="auto"/>
        <w:jc w:val="both"/>
        <w:rPr>
          <w:rFonts w:ascii="IRBadr" w:hAnsi="IRBadr" w:cs="IRBadr"/>
          <w:sz w:val="28"/>
          <w:szCs w:val="28"/>
          <w:rtl/>
        </w:rPr>
      </w:pPr>
    </w:p>
    <w:p w:rsidR="00634CE6" w:rsidRPr="003F3B04" w:rsidRDefault="00634CE6" w:rsidP="003F3B04">
      <w:pPr>
        <w:bidi/>
        <w:spacing w:before="120" w:after="120" w:line="360" w:lineRule="auto"/>
        <w:jc w:val="both"/>
        <w:rPr>
          <w:rFonts w:ascii="IRBadr" w:eastAsia="Times New Roman" w:hAnsi="IRBadr" w:cs="IRBadr"/>
          <w:sz w:val="28"/>
          <w:rtl/>
          <w:lang w:bidi="ar-SA"/>
        </w:rPr>
      </w:pPr>
    </w:p>
    <w:sectPr w:rsidR="00634CE6" w:rsidRPr="003F3B04" w:rsidSect="00A56FFD">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F0" w:rsidRDefault="00D004F0" w:rsidP="000D5800">
      <w:r>
        <w:separator/>
      </w:r>
    </w:p>
  </w:endnote>
  <w:endnote w:type="continuationSeparator" w:id="0">
    <w:p w:rsidR="00D004F0" w:rsidRDefault="00D004F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EA" w:rsidRDefault="00F5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370EFF" w:rsidRDefault="00370EFF" w:rsidP="007B0062">
        <w:pPr>
          <w:pStyle w:val="Footer"/>
          <w:jc w:val="center"/>
        </w:pPr>
        <w:r>
          <w:fldChar w:fldCharType="begin"/>
        </w:r>
        <w:r>
          <w:instrText xml:space="preserve"> PAGE   \* MERGEFORMAT </w:instrText>
        </w:r>
        <w:r>
          <w:fldChar w:fldCharType="separate"/>
        </w:r>
        <w:r w:rsidR="00844A41">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EA" w:rsidRDefault="00F5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F0" w:rsidRDefault="00D004F0" w:rsidP="00607F1B">
      <w:pPr>
        <w:bidi/>
      </w:pPr>
      <w:r>
        <w:separator/>
      </w:r>
    </w:p>
  </w:footnote>
  <w:footnote w:type="continuationSeparator" w:id="0">
    <w:p w:rsidR="00D004F0" w:rsidRDefault="00D004F0" w:rsidP="000D5800">
      <w:r>
        <w:continuationSeparator/>
      </w:r>
    </w:p>
  </w:footnote>
  <w:footnote w:id="1">
    <w:p w:rsidR="00FB3A93" w:rsidRPr="00EE28DD" w:rsidRDefault="00FB3A93" w:rsidP="00FB3A93">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B92246" w:rsidRPr="00607F1B" w:rsidRDefault="00B92246" w:rsidP="00607F1B">
      <w:pPr>
        <w:bidi/>
        <w:spacing w:before="120" w:after="120" w:line="360" w:lineRule="auto"/>
        <w:jc w:val="both"/>
        <w:rPr>
          <w:rFonts w:ascii="IRBadr" w:eastAsia="Times New Roman" w:hAnsi="IRBadr" w:cs="IRBadr"/>
          <w:sz w:val="20"/>
          <w:szCs w:val="20"/>
          <w:rtl/>
          <w:lang w:bidi="ar-SA"/>
        </w:rPr>
      </w:pPr>
      <w:r w:rsidRPr="00607F1B">
        <w:rPr>
          <w:rFonts w:ascii="IRBadr" w:eastAsia="Times New Roman" w:hAnsi="IRBadr" w:cs="IRBadr"/>
          <w:sz w:val="20"/>
          <w:szCs w:val="20"/>
          <w:lang w:bidi="ar-SA"/>
        </w:rPr>
        <w:footnoteRef/>
      </w:r>
      <w:r w:rsidRPr="00607F1B">
        <w:rPr>
          <w:rFonts w:ascii="IRBadr" w:eastAsia="Times New Roman" w:hAnsi="IRBadr" w:cs="IRBadr"/>
          <w:sz w:val="20"/>
          <w:szCs w:val="20"/>
          <w:rtl/>
          <w:lang w:bidi="ar-SA"/>
        </w:rPr>
        <w:t>. حشر، آیه 18.</w:t>
      </w:r>
    </w:p>
  </w:footnote>
  <w:footnote w:id="3">
    <w:p w:rsidR="00B92246" w:rsidRPr="00607F1B" w:rsidRDefault="00B92246" w:rsidP="00607F1B">
      <w:pPr>
        <w:bidi/>
        <w:spacing w:before="120" w:after="120" w:line="360" w:lineRule="auto"/>
        <w:jc w:val="both"/>
        <w:rPr>
          <w:rFonts w:ascii="IRBadr" w:eastAsia="Times New Roman" w:hAnsi="IRBadr" w:cs="IRBadr"/>
          <w:sz w:val="20"/>
          <w:szCs w:val="20"/>
          <w:rtl/>
          <w:lang w:bidi="ar-SA"/>
        </w:rPr>
      </w:pPr>
      <w:r w:rsidRPr="00607F1B">
        <w:rPr>
          <w:rFonts w:ascii="IRBadr" w:eastAsia="Times New Roman" w:hAnsi="IRBadr" w:cs="IRBadr"/>
          <w:sz w:val="20"/>
          <w:szCs w:val="20"/>
          <w:lang w:bidi="ar-SA"/>
        </w:rPr>
        <w:footnoteRef/>
      </w:r>
      <w:r w:rsidRPr="00607F1B">
        <w:rPr>
          <w:rFonts w:ascii="IRBadr" w:eastAsia="Times New Roman" w:hAnsi="IRBadr" w:cs="IRBadr"/>
          <w:sz w:val="20"/>
          <w:szCs w:val="20"/>
          <w:rtl/>
          <w:lang w:bidi="ar-SA"/>
        </w:rPr>
        <w:t>. 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EA" w:rsidRDefault="00F54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FF" w:rsidRPr="000D5800" w:rsidRDefault="00370EFF" w:rsidP="00634CE6">
    <w:pPr>
      <w:tabs>
        <w:tab w:val="left" w:pos="1256"/>
        <w:tab w:val="left" w:pos="5696"/>
        <w:tab w:val="right" w:pos="9071"/>
      </w:tabs>
      <w:rPr>
        <w:b/>
        <w:bCs/>
        <w:sz w:val="32"/>
        <w:rtl/>
      </w:rPr>
    </w:pPr>
    <w:bookmarkStart w:id="27" w:name="OLE_LINK1"/>
    <w:bookmarkStart w:id="28" w:name="OLE_LINK2"/>
    <w:r>
      <w:rPr>
        <w:noProof/>
      </w:rPr>
      <w:drawing>
        <wp:anchor distT="0" distB="0" distL="114300" distR="114300" simplePos="0" relativeHeight="251660288" behindDoc="0" locked="0" layoutInCell="1" allowOverlap="1" wp14:anchorId="4937CD1B" wp14:editId="7CC45700">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7"/>
    <w:bookmarkEnd w:id="28"/>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698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EA" w:rsidRDefault="00F54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A6608"/>
    <w:rsid w:val="000D2D0D"/>
    <w:rsid w:val="000D5800"/>
    <w:rsid w:val="000F1897"/>
    <w:rsid w:val="000F7E72"/>
    <w:rsid w:val="00101E2D"/>
    <w:rsid w:val="00102405"/>
    <w:rsid w:val="00102CEB"/>
    <w:rsid w:val="00117955"/>
    <w:rsid w:val="00133E1D"/>
    <w:rsid w:val="0013617D"/>
    <w:rsid w:val="00136442"/>
    <w:rsid w:val="00145FEC"/>
    <w:rsid w:val="00150D4B"/>
    <w:rsid w:val="00152670"/>
    <w:rsid w:val="00166DD8"/>
    <w:rsid w:val="001712D6"/>
    <w:rsid w:val="001757C8"/>
    <w:rsid w:val="00177934"/>
    <w:rsid w:val="00192A6A"/>
    <w:rsid w:val="00197CDD"/>
    <w:rsid w:val="001B4A8A"/>
    <w:rsid w:val="001C367D"/>
    <w:rsid w:val="001D24F8"/>
    <w:rsid w:val="001D542D"/>
    <w:rsid w:val="001E306E"/>
    <w:rsid w:val="001E3FB0"/>
    <w:rsid w:val="001E4FFF"/>
    <w:rsid w:val="001E7BE9"/>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70EFF"/>
    <w:rsid w:val="00371286"/>
    <w:rsid w:val="0039619E"/>
    <w:rsid w:val="003963D7"/>
    <w:rsid w:val="00396F28"/>
    <w:rsid w:val="003A1A05"/>
    <w:rsid w:val="003A2654"/>
    <w:rsid w:val="003C06BF"/>
    <w:rsid w:val="003C7899"/>
    <w:rsid w:val="003D2F0A"/>
    <w:rsid w:val="003D563F"/>
    <w:rsid w:val="003E1E58"/>
    <w:rsid w:val="003E2BAB"/>
    <w:rsid w:val="003F3B04"/>
    <w:rsid w:val="00405199"/>
    <w:rsid w:val="00410699"/>
    <w:rsid w:val="00410889"/>
    <w:rsid w:val="00415360"/>
    <w:rsid w:val="0044591E"/>
    <w:rsid w:val="00455B91"/>
    <w:rsid w:val="004651D2"/>
    <w:rsid w:val="00465D26"/>
    <w:rsid w:val="004679F8"/>
    <w:rsid w:val="004A72C8"/>
    <w:rsid w:val="004B337F"/>
    <w:rsid w:val="004B3F8D"/>
    <w:rsid w:val="004F3596"/>
    <w:rsid w:val="00530FD7"/>
    <w:rsid w:val="00572E2D"/>
    <w:rsid w:val="00592103"/>
    <w:rsid w:val="005941DD"/>
    <w:rsid w:val="005A545E"/>
    <w:rsid w:val="005A5862"/>
    <w:rsid w:val="005B0852"/>
    <w:rsid w:val="005C06AE"/>
    <w:rsid w:val="005C0F9A"/>
    <w:rsid w:val="00607F1B"/>
    <w:rsid w:val="00610C18"/>
    <w:rsid w:val="00612385"/>
    <w:rsid w:val="0061376C"/>
    <w:rsid w:val="00634CE6"/>
    <w:rsid w:val="00636EFA"/>
    <w:rsid w:val="0066229C"/>
    <w:rsid w:val="0069696C"/>
    <w:rsid w:val="006A085A"/>
    <w:rsid w:val="006A28E2"/>
    <w:rsid w:val="006C751E"/>
    <w:rsid w:val="006D3A87"/>
    <w:rsid w:val="006F01B4"/>
    <w:rsid w:val="00711FF3"/>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4A41"/>
    <w:rsid w:val="00845CC4"/>
    <w:rsid w:val="008644F4"/>
    <w:rsid w:val="00883733"/>
    <w:rsid w:val="008965D2"/>
    <w:rsid w:val="008A14D3"/>
    <w:rsid w:val="008A236D"/>
    <w:rsid w:val="008A6B24"/>
    <w:rsid w:val="008B565A"/>
    <w:rsid w:val="008C3414"/>
    <w:rsid w:val="008D030F"/>
    <w:rsid w:val="008D36D5"/>
    <w:rsid w:val="008E3903"/>
    <w:rsid w:val="008E58E5"/>
    <w:rsid w:val="008F63E3"/>
    <w:rsid w:val="00910704"/>
    <w:rsid w:val="00913C3B"/>
    <w:rsid w:val="00915509"/>
    <w:rsid w:val="00927388"/>
    <w:rsid w:val="009274FE"/>
    <w:rsid w:val="009401AC"/>
    <w:rsid w:val="00957943"/>
    <w:rsid w:val="009613AC"/>
    <w:rsid w:val="00980643"/>
    <w:rsid w:val="009B46BC"/>
    <w:rsid w:val="009B61C3"/>
    <w:rsid w:val="009C7B4F"/>
    <w:rsid w:val="009F4EB3"/>
    <w:rsid w:val="00A06D48"/>
    <w:rsid w:val="00A21834"/>
    <w:rsid w:val="00A31C17"/>
    <w:rsid w:val="00A31FDE"/>
    <w:rsid w:val="00A35AC2"/>
    <w:rsid w:val="00A37C77"/>
    <w:rsid w:val="00A469F1"/>
    <w:rsid w:val="00A47F8A"/>
    <w:rsid w:val="00A5418D"/>
    <w:rsid w:val="00A56FFD"/>
    <w:rsid w:val="00A725C2"/>
    <w:rsid w:val="00A769EE"/>
    <w:rsid w:val="00A810A5"/>
    <w:rsid w:val="00A82274"/>
    <w:rsid w:val="00A9616A"/>
    <w:rsid w:val="00A96F68"/>
    <w:rsid w:val="00A973BA"/>
    <w:rsid w:val="00AA2342"/>
    <w:rsid w:val="00AD0304"/>
    <w:rsid w:val="00AD27BE"/>
    <w:rsid w:val="00AF0F1A"/>
    <w:rsid w:val="00B15027"/>
    <w:rsid w:val="00B21CF4"/>
    <w:rsid w:val="00B24300"/>
    <w:rsid w:val="00B63F15"/>
    <w:rsid w:val="00B92246"/>
    <w:rsid w:val="00BA51A8"/>
    <w:rsid w:val="00BB5F7E"/>
    <w:rsid w:val="00BC26F6"/>
    <w:rsid w:val="00BC4833"/>
    <w:rsid w:val="00BD3122"/>
    <w:rsid w:val="00BD40DA"/>
    <w:rsid w:val="00BD54E4"/>
    <w:rsid w:val="00BF3D67"/>
    <w:rsid w:val="00C00C62"/>
    <w:rsid w:val="00C01753"/>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004F0"/>
    <w:rsid w:val="00D00631"/>
    <w:rsid w:val="00D158F3"/>
    <w:rsid w:val="00D3665C"/>
    <w:rsid w:val="00D508CC"/>
    <w:rsid w:val="00D50F4B"/>
    <w:rsid w:val="00D60547"/>
    <w:rsid w:val="00D66444"/>
    <w:rsid w:val="00D76353"/>
    <w:rsid w:val="00D84FD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1295"/>
    <w:rsid w:val="00F034CE"/>
    <w:rsid w:val="00F10A0F"/>
    <w:rsid w:val="00F40284"/>
    <w:rsid w:val="00F549EA"/>
    <w:rsid w:val="00F67976"/>
    <w:rsid w:val="00F70BE1"/>
    <w:rsid w:val="00FB3A9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B3A93"/>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B3A93"/>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45FEC"/>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45FEC"/>
    <w:rPr>
      <w:b/>
      <w:bCs/>
    </w:rPr>
  </w:style>
  <w:style w:type="character" w:customStyle="1" w:styleId="highlight">
    <w:name w:val="highlight"/>
    <w:basedOn w:val="DefaultParagraphFont"/>
    <w:rsid w:val="004B3F8D"/>
  </w:style>
  <w:style w:type="character" w:styleId="FootnoteReference">
    <w:name w:val="footnote reference"/>
    <w:basedOn w:val="DefaultParagraphFont"/>
    <w:uiPriority w:val="99"/>
    <w:semiHidden/>
    <w:unhideWhenUsed/>
    <w:rsid w:val="00B92246"/>
    <w:rPr>
      <w:vertAlign w:val="superscript"/>
    </w:rPr>
  </w:style>
  <w:style w:type="character" w:styleId="Hyperlink">
    <w:name w:val="Hyperlink"/>
    <w:basedOn w:val="DefaultParagraphFont"/>
    <w:uiPriority w:val="99"/>
    <w:unhideWhenUsed/>
    <w:rsid w:val="00371286"/>
    <w:rPr>
      <w:color w:val="0000FF"/>
      <w:u w:val="single"/>
    </w:rPr>
  </w:style>
  <w:style w:type="character" w:customStyle="1" w:styleId="content">
    <w:name w:val="content"/>
    <w:basedOn w:val="DefaultParagraphFont"/>
    <w:rsid w:val="00371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B3A93"/>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B3A93"/>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45FEC"/>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45FEC"/>
    <w:rPr>
      <w:b/>
      <w:bCs/>
    </w:rPr>
  </w:style>
  <w:style w:type="character" w:customStyle="1" w:styleId="highlight">
    <w:name w:val="highlight"/>
    <w:basedOn w:val="DefaultParagraphFont"/>
    <w:rsid w:val="004B3F8D"/>
  </w:style>
  <w:style w:type="character" w:styleId="FootnoteReference">
    <w:name w:val="footnote reference"/>
    <w:basedOn w:val="DefaultParagraphFont"/>
    <w:uiPriority w:val="99"/>
    <w:semiHidden/>
    <w:unhideWhenUsed/>
    <w:rsid w:val="00B92246"/>
    <w:rPr>
      <w:vertAlign w:val="superscript"/>
    </w:rPr>
  </w:style>
  <w:style w:type="character" w:styleId="Hyperlink">
    <w:name w:val="Hyperlink"/>
    <w:basedOn w:val="DefaultParagraphFont"/>
    <w:uiPriority w:val="99"/>
    <w:unhideWhenUsed/>
    <w:rsid w:val="00371286"/>
    <w:rPr>
      <w:color w:val="0000FF"/>
      <w:u w:val="single"/>
    </w:rPr>
  </w:style>
  <w:style w:type="character" w:customStyle="1" w:styleId="content">
    <w:name w:val="content"/>
    <w:basedOn w:val="DefaultParagraphFont"/>
    <w:rsid w:val="0037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2154">
      <w:bodyDiv w:val="1"/>
      <w:marLeft w:val="0"/>
      <w:marRight w:val="0"/>
      <w:marTop w:val="0"/>
      <w:marBottom w:val="0"/>
      <w:divBdr>
        <w:top w:val="none" w:sz="0" w:space="0" w:color="auto"/>
        <w:left w:val="none" w:sz="0" w:space="0" w:color="auto"/>
        <w:bottom w:val="none" w:sz="0" w:space="0" w:color="auto"/>
        <w:right w:val="none" w:sz="0" w:space="0" w:color="auto"/>
      </w:divBdr>
    </w:div>
    <w:div w:id="538904955">
      <w:bodyDiv w:val="1"/>
      <w:marLeft w:val="0"/>
      <w:marRight w:val="0"/>
      <w:marTop w:val="0"/>
      <w:marBottom w:val="0"/>
      <w:divBdr>
        <w:top w:val="none" w:sz="0" w:space="0" w:color="auto"/>
        <w:left w:val="none" w:sz="0" w:space="0" w:color="auto"/>
        <w:bottom w:val="none" w:sz="0" w:space="0" w:color="auto"/>
        <w:right w:val="none" w:sz="0" w:space="0" w:color="auto"/>
      </w:divBdr>
    </w:div>
    <w:div w:id="572352809">
      <w:bodyDiv w:val="1"/>
      <w:marLeft w:val="0"/>
      <w:marRight w:val="0"/>
      <w:marTop w:val="0"/>
      <w:marBottom w:val="0"/>
      <w:divBdr>
        <w:top w:val="none" w:sz="0" w:space="0" w:color="auto"/>
        <w:left w:val="none" w:sz="0" w:space="0" w:color="auto"/>
        <w:bottom w:val="none" w:sz="0" w:space="0" w:color="auto"/>
        <w:right w:val="none" w:sz="0" w:space="0" w:color="auto"/>
      </w:divBdr>
    </w:div>
    <w:div w:id="1212426005">
      <w:bodyDiv w:val="1"/>
      <w:marLeft w:val="0"/>
      <w:marRight w:val="0"/>
      <w:marTop w:val="0"/>
      <w:marBottom w:val="0"/>
      <w:divBdr>
        <w:top w:val="none" w:sz="0" w:space="0" w:color="auto"/>
        <w:left w:val="none" w:sz="0" w:space="0" w:color="auto"/>
        <w:bottom w:val="none" w:sz="0" w:space="0" w:color="auto"/>
        <w:right w:val="none" w:sz="0" w:space="0" w:color="auto"/>
      </w:divBdr>
    </w:div>
    <w:div w:id="1239364027">
      <w:bodyDiv w:val="1"/>
      <w:marLeft w:val="0"/>
      <w:marRight w:val="0"/>
      <w:marTop w:val="0"/>
      <w:marBottom w:val="0"/>
      <w:divBdr>
        <w:top w:val="none" w:sz="0" w:space="0" w:color="auto"/>
        <w:left w:val="none" w:sz="0" w:space="0" w:color="auto"/>
        <w:bottom w:val="none" w:sz="0" w:space="0" w:color="auto"/>
        <w:right w:val="none" w:sz="0" w:space="0" w:color="auto"/>
      </w:divBdr>
    </w:div>
    <w:div w:id="1487623856">
      <w:bodyDiv w:val="1"/>
      <w:marLeft w:val="0"/>
      <w:marRight w:val="0"/>
      <w:marTop w:val="0"/>
      <w:marBottom w:val="0"/>
      <w:divBdr>
        <w:top w:val="none" w:sz="0" w:space="0" w:color="auto"/>
        <w:left w:val="none" w:sz="0" w:space="0" w:color="auto"/>
        <w:bottom w:val="none" w:sz="0" w:space="0" w:color="auto"/>
        <w:right w:val="none" w:sz="0" w:space="0" w:color="auto"/>
      </w:divBdr>
    </w:div>
    <w:div w:id="1557937321">
      <w:bodyDiv w:val="1"/>
      <w:marLeft w:val="0"/>
      <w:marRight w:val="0"/>
      <w:marTop w:val="0"/>
      <w:marBottom w:val="0"/>
      <w:divBdr>
        <w:top w:val="none" w:sz="0" w:space="0" w:color="auto"/>
        <w:left w:val="none" w:sz="0" w:space="0" w:color="auto"/>
        <w:bottom w:val="none" w:sz="0" w:space="0" w:color="auto"/>
        <w:right w:val="none" w:sz="0" w:space="0" w:color="auto"/>
      </w:divBdr>
    </w:div>
    <w:div w:id="1749115729">
      <w:bodyDiv w:val="1"/>
      <w:marLeft w:val="0"/>
      <w:marRight w:val="0"/>
      <w:marTop w:val="0"/>
      <w:marBottom w:val="0"/>
      <w:divBdr>
        <w:top w:val="none" w:sz="0" w:space="0" w:color="auto"/>
        <w:left w:val="none" w:sz="0" w:space="0" w:color="auto"/>
        <w:bottom w:val="none" w:sz="0" w:space="0" w:color="auto"/>
        <w:right w:val="none" w:sz="0" w:space="0" w:color="auto"/>
      </w:divBdr>
    </w:div>
    <w:div w:id="19499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77B8-AE29-4D46-AF20-7C09FEC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47</TotalTime>
  <Pages>13</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18</cp:revision>
  <dcterms:created xsi:type="dcterms:W3CDTF">2015-07-12T08:54:00Z</dcterms:created>
  <dcterms:modified xsi:type="dcterms:W3CDTF">2015-09-14T07:42:00Z</dcterms:modified>
</cp:coreProperties>
</file>