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859081858"/>
        <w:docPartObj>
          <w:docPartGallery w:val="Table of Contents"/>
          <w:docPartUnique/>
        </w:docPartObj>
      </w:sdtPr>
      <w:sdtEndPr>
        <w:rPr>
          <w:b/>
          <w:noProof/>
        </w:rPr>
      </w:sdtEndPr>
      <w:sdtContent>
        <w:p w:rsidR="002F219D" w:rsidRPr="003B6958" w:rsidRDefault="002F219D" w:rsidP="002F219D">
          <w:pPr>
            <w:pStyle w:val="TOCHeading"/>
            <w:rPr>
              <w:rFonts w:cs="Traditional Arabic"/>
            </w:rPr>
          </w:pPr>
          <w:r w:rsidRPr="003B6958">
            <w:rPr>
              <w:rFonts w:cs="Traditional Arabic" w:hint="cs"/>
              <w:rtl/>
            </w:rPr>
            <w:t>فهرست</w:t>
          </w:r>
        </w:p>
        <w:p w:rsidR="002F219D" w:rsidRPr="003B6958" w:rsidRDefault="002F219D" w:rsidP="002F219D">
          <w:pPr>
            <w:pStyle w:val="TOC1"/>
            <w:tabs>
              <w:tab w:val="right" w:leader="dot" w:pos="9350"/>
            </w:tabs>
            <w:rPr>
              <w:noProof/>
              <w:sz w:val="22"/>
              <w:szCs w:val="22"/>
              <w:lang w:bidi="ar-SA"/>
            </w:rPr>
          </w:pPr>
          <w:r w:rsidRPr="003B6958">
            <w:fldChar w:fldCharType="begin"/>
          </w:r>
          <w:r w:rsidRPr="003B6958">
            <w:instrText xml:space="preserve"> TOC \o "1-3" \h \z \u </w:instrText>
          </w:r>
          <w:r w:rsidRPr="003B6958">
            <w:fldChar w:fldCharType="separate"/>
          </w:r>
          <w:hyperlink w:anchor="_Toc55049430" w:history="1">
            <w:r w:rsidRPr="003B6958">
              <w:rPr>
                <w:rStyle w:val="Hyperlink"/>
                <w:noProof/>
                <w:rtl/>
              </w:rPr>
              <w:t>مقدمه</w:t>
            </w:r>
            <w:r w:rsidRPr="003B6958">
              <w:rPr>
                <w:noProof/>
                <w:webHidden/>
              </w:rPr>
              <w:tab/>
            </w:r>
            <w:r w:rsidRPr="003B6958">
              <w:rPr>
                <w:noProof/>
                <w:webHidden/>
              </w:rPr>
              <w:fldChar w:fldCharType="begin"/>
            </w:r>
            <w:r w:rsidRPr="003B6958">
              <w:rPr>
                <w:noProof/>
                <w:webHidden/>
              </w:rPr>
              <w:instrText xml:space="preserve"> PAGEREF _Toc55049430 \h </w:instrText>
            </w:r>
            <w:r w:rsidRPr="003B6958">
              <w:rPr>
                <w:noProof/>
                <w:webHidden/>
              </w:rPr>
            </w:r>
            <w:r w:rsidRPr="003B6958">
              <w:rPr>
                <w:noProof/>
                <w:webHidden/>
              </w:rPr>
              <w:fldChar w:fldCharType="separate"/>
            </w:r>
            <w:r w:rsidRPr="003B6958">
              <w:rPr>
                <w:noProof/>
                <w:webHidden/>
              </w:rPr>
              <w:t>2</w:t>
            </w:r>
            <w:r w:rsidRPr="003B6958">
              <w:rPr>
                <w:noProof/>
                <w:webHidden/>
              </w:rPr>
              <w:fldChar w:fldCharType="end"/>
            </w:r>
          </w:hyperlink>
        </w:p>
        <w:p w:rsidR="002F219D" w:rsidRPr="003B6958" w:rsidRDefault="008B41A9" w:rsidP="002F219D">
          <w:pPr>
            <w:pStyle w:val="TOC1"/>
            <w:tabs>
              <w:tab w:val="right" w:leader="dot" w:pos="9350"/>
            </w:tabs>
            <w:rPr>
              <w:noProof/>
              <w:sz w:val="22"/>
              <w:szCs w:val="22"/>
              <w:lang w:bidi="ar-SA"/>
            </w:rPr>
          </w:pPr>
          <w:hyperlink w:anchor="_Toc55049431" w:history="1">
            <w:r w:rsidR="002F219D" w:rsidRPr="003B6958">
              <w:rPr>
                <w:rStyle w:val="Hyperlink"/>
                <w:noProof/>
                <w:rtl/>
              </w:rPr>
              <w:t>دل</w:t>
            </w:r>
            <w:r w:rsidR="002F219D" w:rsidRPr="003B6958">
              <w:rPr>
                <w:rStyle w:val="Hyperlink"/>
                <w:rFonts w:hint="cs"/>
                <w:noProof/>
                <w:rtl/>
              </w:rPr>
              <w:t>ی</w:t>
            </w:r>
            <w:r w:rsidR="002F219D" w:rsidRPr="003B6958">
              <w:rPr>
                <w:rStyle w:val="Hyperlink"/>
                <w:rFonts w:hint="eastAsia"/>
                <w:noProof/>
                <w:rtl/>
              </w:rPr>
              <w:t>ل</w:t>
            </w:r>
            <w:r w:rsidR="002F219D" w:rsidRPr="003B6958">
              <w:rPr>
                <w:rStyle w:val="Hyperlink"/>
                <w:noProof/>
                <w:rtl/>
              </w:rPr>
              <w:t xml:space="preserve"> ششم: روا</w:t>
            </w:r>
            <w:r w:rsidR="002F219D" w:rsidRPr="003B6958">
              <w:rPr>
                <w:rStyle w:val="Hyperlink"/>
                <w:rFonts w:hint="cs"/>
                <w:noProof/>
                <w:rtl/>
              </w:rPr>
              <w:t>ی</w:t>
            </w:r>
            <w:r w:rsidR="002F219D" w:rsidRPr="003B6958">
              <w:rPr>
                <w:rStyle w:val="Hyperlink"/>
                <w:rFonts w:hint="eastAsia"/>
                <w:noProof/>
                <w:rtl/>
              </w:rPr>
              <w:t>ت</w:t>
            </w:r>
            <w:r w:rsidR="002F219D" w:rsidRPr="003B6958">
              <w:rPr>
                <w:rStyle w:val="Hyperlink"/>
                <w:noProof/>
                <w:rtl/>
              </w:rPr>
              <w:t xml:space="preserve"> اب</w:t>
            </w:r>
            <w:r w:rsidR="002F219D" w:rsidRPr="003B6958">
              <w:rPr>
                <w:rStyle w:val="Hyperlink"/>
                <w:rFonts w:hint="cs"/>
                <w:noProof/>
                <w:rtl/>
              </w:rPr>
              <w:t>ی</w:t>
            </w:r>
            <w:r w:rsidR="002F219D" w:rsidRPr="003B6958">
              <w:rPr>
                <w:rStyle w:val="Hyperlink"/>
                <w:noProof/>
                <w:rtl/>
              </w:rPr>
              <w:t xml:space="preserve"> الجارود</w:t>
            </w:r>
            <w:r w:rsidR="002F219D" w:rsidRPr="003B6958">
              <w:rPr>
                <w:noProof/>
                <w:webHidden/>
              </w:rPr>
              <w:tab/>
            </w:r>
            <w:r w:rsidR="002F219D" w:rsidRPr="003B6958">
              <w:rPr>
                <w:noProof/>
                <w:webHidden/>
              </w:rPr>
              <w:fldChar w:fldCharType="begin"/>
            </w:r>
            <w:r w:rsidR="002F219D" w:rsidRPr="003B6958">
              <w:rPr>
                <w:noProof/>
                <w:webHidden/>
              </w:rPr>
              <w:instrText xml:space="preserve"> PAGEREF _Toc55049431 \h </w:instrText>
            </w:r>
            <w:r w:rsidR="002F219D" w:rsidRPr="003B6958">
              <w:rPr>
                <w:noProof/>
                <w:webHidden/>
              </w:rPr>
            </w:r>
            <w:r w:rsidR="002F219D" w:rsidRPr="003B6958">
              <w:rPr>
                <w:noProof/>
                <w:webHidden/>
              </w:rPr>
              <w:fldChar w:fldCharType="separate"/>
            </w:r>
            <w:r w:rsidR="002F219D" w:rsidRPr="003B6958">
              <w:rPr>
                <w:noProof/>
                <w:webHidden/>
              </w:rPr>
              <w:t>2</w:t>
            </w:r>
            <w:r w:rsidR="002F219D" w:rsidRPr="003B6958">
              <w:rPr>
                <w:noProof/>
                <w:webHidden/>
              </w:rPr>
              <w:fldChar w:fldCharType="end"/>
            </w:r>
          </w:hyperlink>
        </w:p>
        <w:p w:rsidR="002F219D" w:rsidRPr="003B6958" w:rsidRDefault="008B41A9" w:rsidP="002F219D">
          <w:pPr>
            <w:pStyle w:val="TOC2"/>
            <w:tabs>
              <w:tab w:val="right" w:leader="dot" w:pos="9350"/>
            </w:tabs>
            <w:rPr>
              <w:noProof/>
              <w:sz w:val="22"/>
              <w:szCs w:val="22"/>
              <w:lang w:bidi="ar-SA"/>
            </w:rPr>
          </w:pPr>
          <w:hyperlink w:anchor="_Toc55049432" w:history="1">
            <w:r w:rsidR="002F219D" w:rsidRPr="003B6958">
              <w:rPr>
                <w:rStyle w:val="Hyperlink"/>
                <w:noProof/>
                <w:rtl/>
              </w:rPr>
              <w:t>مناقشه اول سند</w:t>
            </w:r>
            <w:r w:rsidR="002F219D" w:rsidRPr="003B6958">
              <w:rPr>
                <w:rStyle w:val="Hyperlink"/>
                <w:rFonts w:hint="cs"/>
                <w:noProof/>
                <w:rtl/>
              </w:rPr>
              <w:t>ی</w:t>
            </w:r>
            <w:r w:rsidR="002F219D" w:rsidRPr="003B6958">
              <w:rPr>
                <w:rStyle w:val="Hyperlink"/>
                <w:noProof/>
                <w:rtl/>
              </w:rPr>
              <w:t>: مناقشه در کتاب عل</w:t>
            </w:r>
            <w:r w:rsidR="002F219D" w:rsidRPr="003B6958">
              <w:rPr>
                <w:rStyle w:val="Hyperlink"/>
                <w:rFonts w:hint="cs"/>
                <w:noProof/>
                <w:rtl/>
              </w:rPr>
              <w:t>ی</w:t>
            </w:r>
            <w:r w:rsidR="002F219D" w:rsidRPr="003B6958">
              <w:rPr>
                <w:rStyle w:val="Hyperlink"/>
                <w:noProof/>
                <w:rtl/>
              </w:rPr>
              <w:t xml:space="preserve"> ابن ابراه</w:t>
            </w:r>
            <w:r w:rsidR="002F219D" w:rsidRPr="003B6958">
              <w:rPr>
                <w:rStyle w:val="Hyperlink"/>
                <w:rFonts w:hint="cs"/>
                <w:noProof/>
                <w:rtl/>
              </w:rPr>
              <w:t>ی</w:t>
            </w:r>
            <w:r w:rsidR="002F219D" w:rsidRPr="003B6958">
              <w:rPr>
                <w:rStyle w:val="Hyperlink"/>
                <w:rFonts w:hint="eastAsia"/>
                <w:noProof/>
                <w:rtl/>
              </w:rPr>
              <w:t>م</w:t>
            </w:r>
            <w:r w:rsidR="002F219D" w:rsidRPr="003B6958">
              <w:rPr>
                <w:noProof/>
                <w:webHidden/>
              </w:rPr>
              <w:tab/>
            </w:r>
            <w:r w:rsidR="002F219D" w:rsidRPr="003B6958">
              <w:rPr>
                <w:noProof/>
                <w:webHidden/>
              </w:rPr>
              <w:fldChar w:fldCharType="begin"/>
            </w:r>
            <w:r w:rsidR="002F219D" w:rsidRPr="003B6958">
              <w:rPr>
                <w:noProof/>
                <w:webHidden/>
              </w:rPr>
              <w:instrText xml:space="preserve"> PAGEREF _Toc55049432 \h </w:instrText>
            </w:r>
            <w:r w:rsidR="002F219D" w:rsidRPr="003B6958">
              <w:rPr>
                <w:noProof/>
                <w:webHidden/>
              </w:rPr>
            </w:r>
            <w:r w:rsidR="002F219D" w:rsidRPr="003B6958">
              <w:rPr>
                <w:noProof/>
                <w:webHidden/>
              </w:rPr>
              <w:fldChar w:fldCharType="separate"/>
            </w:r>
            <w:r w:rsidR="002F219D" w:rsidRPr="003B6958">
              <w:rPr>
                <w:noProof/>
                <w:webHidden/>
              </w:rPr>
              <w:t>3</w:t>
            </w:r>
            <w:r w:rsidR="002F219D" w:rsidRPr="003B6958">
              <w:rPr>
                <w:noProof/>
                <w:webHidden/>
              </w:rPr>
              <w:fldChar w:fldCharType="end"/>
            </w:r>
          </w:hyperlink>
        </w:p>
        <w:p w:rsidR="002F219D" w:rsidRPr="003B6958" w:rsidRDefault="008B41A9" w:rsidP="002F219D">
          <w:pPr>
            <w:pStyle w:val="TOC3"/>
            <w:rPr>
              <w:rFonts w:eastAsiaTheme="minorEastAsia"/>
              <w:noProof/>
              <w:sz w:val="22"/>
              <w:szCs w:val="22"/>
              <w:lang w:bidi="ar-SA"/>
            </w:rPr>
          </w:pPr>
          <w:hyperlink w:anchor="_Toc55049433" w:history="1">
            <w:r w:rsidR="002F219D" w:rsidRPr="003B6958">
              <w:rPr>
                <w:rStyle w:val="Hyperlink"/>
                <w:noProof/>
                <w:rtl/>
              </w:rPr>
              <w:t>نکته اول:</w:t>
            </w:r>
            <w:r w:rsidR="002F219D" w:rsidRPr="003B6958">
              <w:rPr>
                <w:noProof/>
                <w:webHidden/>
              </w:rPr>
              <w:tab/>
            </w:r>
            <w:r w:rsidR="002F219D" w:rsidRPr="003B6958">
              <w:rPr>
                <w:noProof/>
                <w:webHidden/>
              </w:rPr>
              <w:fldChar w:fldCharType="begin"/>
            </w:r>
            <w:r w:rsidR="002F219D" w:rsidRPr="003B6958">
              <w:rPr>
                <w:noProof/>
                <w:webHidden/>
              </w:rPr>
              <w:instrText xml:space="preserve"> PAGEREF _Toc55049433 \h </w:instrText>
            </w:r>
            <w:r w:rsidR="002F219D" w:rsidRPr="003B6958">
              <w:rPr>
                <w:noProof/>
                <w:webHidden/>
              </w:rPr>
            </w:r>
            <w:r w:rsidR="002F219D" w:rsidRPr="003B6958">
              <w:rPr>
                <w:noProof/>
                <w:webHidden/>
              </w:rPr>
              <w:fldChar w:fldCharType="separate"/>
            </w:r>
            <w:r w:rsidR="002F219D" w:rsidRPr="003B6958">
              <w:rPr>
                <w:noProof/>
                <w:webHidden/>
              </w:rPr>
              <w:t>3</w:t>
            </w:r>
            <w:r w:rsidR="002F219D" w:rsidRPr="003B6958">
              <w:rPr>
                <w:noProof/>
                <w:webHidden/>
              </w:rPr>
              <w:fldChar w:fldCharType="end"/>
            </w:r>
          </w:hyperlink>
        </w:p>
        <w:p w:rsidR="002F219D" w:rsidRPr="003B6958" w:rsidRDefault="008B41A9" w:rsidP="002F219D">
          <w:pPr>
            <w:pStyle w:val="TOC3"/>
            <w:rPr>
              <w:rFonts w:eastAsiaTheme="minorEastAsia"/>
              <w:noProof/>
              <w:sz w:val="22"/>
              <w:szCs w:val="22"/>
              <w:lang w:bidi="ar-SA"/>
            </w:rPr>
          </w:pPr>
          <w:hyperlink w:anchor="_Toc55049434" w:history="1">
            <w:r w:rsidR="002F219D" w:rsidRPr="003B6958">
              <w:rPr>
                <w:rStyle w:val="Hyperlink"/>
                <w:noProof/>
                <w:rtl/>
              </w:rPr>
              <w:t>نکته دوم</w:t>
            </w:r>
            <w:r w:rsidR="002F219D" w:rsidRPr="003B6958">
              <w:rPr>
                <w:noProof/>
                <w:webHidden/>
              </w:rPr>
              <w:tab/>
            </w:r>
            <w:r w:rsidR="002F219D" w:rsidRPr="003B6958">
              <w:rPr>
                <w:noProof/>
                <w:webHidden/>
              </w:rPr>
              <w:fldChar w:fldCharType="begin"/>
            </w:r>
            <w:r w:rsidR="002F219D" w:rsidRPr="003B6958">
              <w:rPr>
                <w:noProof/>
                <w:webHidden/>
              </w:rPr>
              <w:instrText xml:space="preserve"> PAGEREF _Toc55049434 \h </w:instrText>
            </w:r>
            <w:r w:rsidR="002F219D" w:rsidRPr="003B6958">
              <w:rPr>
                <w:noProof/>
                <w:webHidden/>
              </w:rPr>
            </w:r>
            <w:r w:rsidR="002F219D" w:rsidRPr="003B6958">
              <w:rPr>
                <w:noProof/>
                <w:webHidden/>
              </w:rPr>
              <w:fldChar w:fldCharType="separate"/>
            </w:r>
            <w:r w:rsidR="002F219D" w:rsidRPr="003B6958">
              <w:rPr>
                <w:noProof/>
                <w:webHidden/>
              </w:rPr>
              <w:t>3</w:t>
            </w:r>
            <w:r w:rsidR="002F219D" w:rsidRPr="003B6958">
              <w:rPr>
                <w:noProof/>
                <w:webHidden/>
              </w:rPr>
              <w:fldChar w:fldCharType="end"/>
            </w:r>
          </w:hyperlink>
        </w:p>
        <w:p w:rsidR="002F219D" w:rsidRPr="003B6958" w:rsidRDefault="008B41A9" w:rsidP="002F219D">
          <w:pPr>
            <w:pStyle w:val="TOC3"/>
            <w:rPr>
              <w:rFonts w:eastAsiaTheme="minorEastAsia"/>
              <w:noProof/>
              <w:sz w:val="22"/>
              <w:szCs w:val="22"/>
              <w:lang w:bidi="ar-SA"/>
            </w:rPr>
          </w:pPr>
          <w:hyperlink w:anchor="_Toc55049435" w:history="1">
            <w:r w:rsidR="002F219D" w:rsidRPr="003B6958">
              <w:rPr>
                <w:rStyle w:val="Hyperlink"/>
                <w:noProof/>
                <w:rtl/>
              </w:rPr>
              <w:t>نکته سوم:</w:t>
            </w:r>
            <w:r w:rsidR="002F219D" w:rsidRPr="003B6958">
              <w:rPr>
                <w:noProof/>
                <w:webHidden/>
              </w:rPr>
              <w:tab/>
            </w:r>
            <w:r w:rsidR="002F219D" w:rsidRPr="003B6958">
              <w:rPr>
                <w:noProof/>
                <w:webHidden/>
              </w:rPr>
              <w:fldChar w:fldCharType="begin"/>
            </w:r>
            <w:r w:rsidR="002F219D" w:rsidRPr="003B6958">
              <w:rPr>
                <w:noProof/>
                <w:webHidden/>
              </w:rPr>
              <w:instrText xml:space="preserve"> PAGEREF _Toc55049435 \h </w:instrText>
            </w:r>
            <w:r w:rsidR="002F219D" w:rsidRPr="003B6958">
              <w:rPr>
                <w:noProof/>
                <w:webHidden/>
              </w:rPr>
            </w:r>
            <w:r w:rsidR="002F219D" w:rsidRPr="003B6958">
              <w:rPr>
                <w:noProof/>
                <w:webHidden/>
              </w:rPr>
              <w:fldChar w:fldCharType="separate"/>
            </w:r>
            <w:r w:rsidR="002F219D" w:rsidRPr="003B6958">
              <w:rPr>
                <w:noProof/>
                <w:webHidden/>
              </w:rPr>
              <w:t>4</w:t>
            </w:r>
            <w:r w:rsidR="002F219D" w:rsidRPr="003B6958">
              <w:rPr>
                <w:noProof/>
                <w:webHidden/>
              </w:rPr>
              <w:fldChar w:fldCharType="end"/>
            </w:r>
          </w:hyperlink>
        </w:p>
        <w:p w:rsidR="002F219D" w:rsidRPr="003B6958" w:rsidRDefault="008B41A9" w:rsidP="002F219D">
          <w:pPr>
            <w:pStyle w:val="TOC2"/>
            <w:tabs>
              <w:tab w:val="right" w:leader="dot" w:pos="9350"/>
            </w:tabs>
            <w:rPr>
              <w:noProof/>
              <w:sz w:val="22"/>
              <w:szCs w:val="22"/>
              <w:lang w:bidi="ar-SA"/>
            </w:rPr>
          </w:pPr>
          <w:hyperlink w:anchor="_Toc55049436" w:history="1">
            <w:r w:rsidR="002F219D" w:rsidRPr="003B6958">
              <w:rPr>
                <w:rStyle w:val="Hyperlink"/>
                <w:noProof/>
                <w:rtl/>
              </w:rPr>
              <w:t>مناقشه دوم سند</w:t>
            </w:r>
            <w:r w:rsidR="002F219D" w:rsidRPr="003B6958">
              <w:rPr>
                <w:rStyle w:val="Hyperlink"/>
                <w:rFonts w:hint="cs"/>
                <w:noProof/>
                <w:rtl/>
              </w:rPr>
              <w:t>ی</w:t>
            </w:r>
            <w:r w:rsidR="002F219D" w:rsidRPr="003B6958">
              <w:rPr>
                <w:rStyle w:val="Hyperlink"/>
                <w:noProof/>
                <w:rtl/>
              </w:rPr>
              <w:t>: مناقشه در سند روا</w:t>
            </w:r>
            <w:r w:rsidR="002F219D" w:rsidRPr="003B6958">
              <w:rPr>
                <w:rStyle w:val="Hyperlink"/>
                <w:rFonts w:hint="cs"/>
                <w:noProof/>
                <w:rtl/>
              </w:rPr>
              <w:t>ی</w:t>
            </w:r>
            <w:r w:rsidR="002F219D" w:rsidRPr="003B6958">
              <w:rPr>
                <w:rStyle w:val="Hyperlink"/>
                <w:rFonts w:hint="eastAsia"/>
                <w:noProof/>
                <w:rtl/>
              </w:rPr>
              <w:t>ت</w:t>
            </w:r>
            <w:r w:rsidR="002F219D" w:rsidRPr="003B6958">
              <w:rPr>
                <w:noProof/>
                <w:webHidden/>
              </w:rPr>
              <w:tab/>
            </w:r>
            <w:r w:rsidR="002F219D" w:rsidRPr="003B6958">
              <w:rPr>
                <w:noProof/>
                <w:webHidden/>
              </w:rPr>
              <w:fldChar w:fldCharType="begin"/>
            </w:r>
            <w:r w:rsidR="002F219D" w:rsidRPr="003B6958">
              <w:rPr>
                <w:noProof/>
                <w:webHidden/>
              </w:rPr>
              <w:instrText xml:space="preserve"> PAGEREF _Toc55049436 \h </w:instrText>
            </w:r>
            <w:r w:rsidR="002F219D" w:rsidRPr="003B6958">
              <w:rPr>
                <w:noProof/>
                <w:webHidden/>
              </w:rPr>
            </w:r>
            <w:r w:rsidR="002F219D" w:rsidRPr="003B6958">
              <w:rPr>
                <w:noProof/>
                <w:webHidden/>
              </w:rPr>
              <w:fldChar w:fldCharType="separate"/>
            </w:r>
            <w:r w:rsidR="002F219D" w:rsidRPr="003B6958">
              <w:rPr>
                <w:noProof/>
                <w:webHidden/>
              </w:rPr>
              <w:t>6</w:t>
            </w:r>
            <w:r w:rsidR="002F219D" w:rsidRPr="003B6958">
              <w:rPr>
                <w:noProof/>
                <w:webHidden/>
              </w:rPr>
              <w:fldChar w:fldCharType="end"/>
            </w:r>
          </w:hyperlink>
        </w:p>
        <w:p w:rsidR="002F219D" w:rsidRPr="003B6958" w:rsidRDefault="002F219D">
          <w:r w:rsidRPr="003B6958">
            <w:rPr>
              <w:b/>
              <w:bCs/>
              <w:noProof/>
            </w:rPr>
            <w:fldChar w:fldCharType="end"/>
          </w:r>
        </w:p>
      </w:sdtContent>
    </w:sdt>
    <w:p w:rsidR="002F219D" w:rsidRPr="003B6958" w:rsidRDefault="002F219D" w:rsidP="00274DC7">
      <w:pPr>
        <w:rPr>
          <w:rtl/>
        </w:rPr>
      </w:pPr>
    </w:p>
    <w:p w:rsidR="002F219D" w:rsidRPr="003B6958" w:rsidRDefault="002F219D">
      <w:pPr>
        <w:bidi w:val="0"/>
        <w:spacing w:after="0"/>
        <w:ind w:firstLine="0"/>
        <w:jc w:val="left"/>
        <w:rPr>
          <w:rtl/>
        </w:rPr>
      </w:pPr>
      <w:r w:rsidRPr="003B6958">
        <w:rPr>
          <w:rtl/>
        </w:rPr>
        <w:br w:type="page"/>
      </w:r>
    </w:p>
    <w:p w:rsidR="00E31859" w:rsidRPr="009310A2" w:rsidRDefault="00E31859" w:rsidP="00E31859">
      <w:pPr>
        <w:jc w:val="center"/>
      </w:pPr>
      <w:bookmarkStart w:id="0" w:name="_Toc52629501"/>
      <w:r w:rsidRPr="009310A2">
        <w:rPr>
          <w:rFonts w:hint="cs"/>
          <w:rtl/>
        </w:rPr>
        <w:lastRenderedPageBreak/>
        <w:t>بسم الله الرحمن الرحیم</w:t>
      </w:r>
    </w:p>
    <w:p w:rsidR="00E31859" w:rsidRPr="009310A2" w:rsidRDefault="00E31859" w:rsidP="00E31859">
      <w:pPr>
        <w:pStyle w:val="Heading1"/>
        <w:rPr>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9310A2">
        <w:rPr>
          <w:rFonts w:hint="cs"/>
          <w:rtl/>
        </w:rPr>
        <w:t xml:space="preserve">موضوع: </w:t>
      </w:r>
      <w:r w:rsidRPr="009310A2">
        <w:rPr>
          <w:rFonts w:hint="cs"/>
          <w:color w:val="auto"/>
          <w:rtl/>
        </w:rPr>
        <w:t>فقه / نکاح</w:t>
      </w:r>
      <w:bookmarkEnd w:id="1"/>
      <w:bookmarkEnd w:id="2"/>
      <w:bookmarkEnd w:id="3"/>
      <w:bookmarkEnd w:id="4"/>
      <w:bookmarkEnd w:id="5"/>
      <w:bookmarkEnd w:id="6"/>
      <w:bookmarkEnd w:id="7"/>
      <w:bookmarkEnd w:id="8"/>
    </w:p>
    <w:p w:rsidR="00653176" w:rsidRPr="003B6958" w:rsidRDefault="00E31859" w:rsidP="00E31859">
      <w:pPr>
        <w:pStyle w:val="Heading2"/>
        <w:rPr>
          <w:rFonts w:ascii="Traditional Arabic" w:hAnsi="Traditional Arabic" w:cs="Traditional Arabic"/>
          <w:rtl/>
        </w:rPr>
      </w:pPr>
      <w:bookmarkStart w:id="9" w:name="_Toc43811893"/>
      <w:r w:rsidRPr="009310A2">
        <w:rPr>
          <w:rFonts w:ascii="Traditional Arabic" w:hAnsi="Traditional Arabic" w:cs="Traditional Arabic"/>
          <w:rtl/>
        </w:rPr>
        <w:t>اشاره</w:t>
      </w:r>
      <w:bookmarkStart w:id="10" w:name="_GoBack"/>
      <w:bookmarkEnd w:id="0"/>
      <w:bookmarkEnd w:id="9"/>
      <w:bookmarkEnd w:id="10"/>
    </w:p>
    <w:p w:rsidR="00653176" w:rsidRPr="003B6958" w:rsidRDefault="00653176" w:rsidP="003B6958">
      <w:pPr>
        <w:rPr>
          <w:rtl/>
        </w:rPr>
      </w:pPr>
      <w:r w:rsidRPr="003B6958">
        <w:rPr>
          <w:rFonts w:hint="cs"/>
          <w:rtl/>
        </w:rPr>
        <w:t xml:space="preserve">بحث درباره نگاه به وجه و </w:t>
      </w:r>
      <w:r w:rsidR="002F219D" w:rsidRPr="003B6958">
        <w:rPr>
          <w:rFonts w:hint="cs"/>
          <w:rtl/>
        </w:rPr>
        <w:t>کفین</w:t>
      </w:r>
      <w:r w:rsidRPr="003B6958">
        <w:rPr>
          <w:rFonts w:hint="cs"/>
          <w:rtl/>
        </w:rPr>
        <w:t xml:space="preserve"> </w:t>
      </w:r>
      <w:r w:rsidR="002F219D" w:rsidRPr="003B6958">
        <w:rPr>
          <w:rtl/>
        </w:rPr>
        <w:t>اجنب</w:t>
      </w:r>
      <w:r w:rsidR="002F219D" w:rsidRPr="003B6958">
        <w:rPr>
          <w:rFonts w:hint="cs"/>
          <w:rtl/>
        </w:rPr>
        <w:t>یه</w:t>
      </w:r>
      <w:r w:rsidRPr="003B6958">
        <w:rPr>
          <w:rFonts w:hint="cs"/>
          <w:rtl/>
        </w:rPr>
        <w:t xml:space="preserve"> است. دلیل ششم از </w:t>
      </w:r>
      <w:r w:rsidR="002F219D" w:rsidRPr="003B6958">
        <w:rPr>
          <w:rFonts w:hint="cs"/>
          <w:rtl/>
        </w:rPr>
        <w:t>ادله‌ای</w:t>
      </w:r>
      <w:r w:rsidRPr="003B6958">
        <w:rPr>
          <w:rFonts w:hint="cs"/>
          <w:rtl/>
        </w:rPr>
        <w:t xml:space="preserve"> که نگاه به وجه و کفین را تجویز </w:t>
      </w:r>
      <w:r w:rsidR="002F219D" w:rsidRPr="003B6958">
        <w:rPr>
          <w:rFonts w:hint="cs"/>
          <w:rtl/>
        </w:rPr>
        <w:t>می‌کند</w:t>
      </w:r>
      <w:r w:rsidRPr="003B6958">
        <w:rPr>
          <w:rFonts w:hint="cs"/>
          <w:rtl/>
        </w:rPr>
        <w:t xml:space="preserve"> در </w:t>
      </w:r>
      <w:r w:rsidR="002F219D" w:rsidRPr="003B6958">
        <w:rPr>
          <w:rFonts w:hint="cs"/>
          <w:rtl/>
        </w:rPr>
        <w:t>طایفه</w:t>
      </w:r>
      <w:r w:rsidRPr="003B6958">
        <w:rPr>
          <w:rFonts w:hint="cs"/>
          <w:rtl/>
        </w:rPr>
        <w:t xml:space="preserve"> دوم که </w:t>
      </w:r>
      <w:r w:rsidR="002F219D" w:rsidRPr="003B6958">
        <w:rPr>
          <w:rFonts w:hint="cs"/>
          <w:rtl/>
        </w:rPr>
        <w:t>طایفه</w:t>
      </w:r>
      <w:r w:rsidRPr="003B6958">
        <w:rPr>
          <w:rFonts w:hint="cs"/>
          <w:rtl/>
        </w:rPr>
        <w:t xml:space="preserve"> مجوزه بود روایت ابی </w:t>
      </w:r>
      <w:r w:rsidR="003B6958">
        <w:rPr>
          <w:rFonts w:hint="cs"/>
          <w:rtl/>
        </w:rPr>
        <w:t>ال</w:t>
      </w:r>
      <w:r w:rsidRPr="003B6958">
        <w:rPr>
          <w:rFonts w:hint="cs"/>
          <w:rtl/>
        </w:rPr>
        <w:t xml:space="preserve">جارود بود که در تفسیر قمی نقل شده بود. این روایتی است که در تفسیر قمی در ذیل آیه شریفه </w:t>
      </w:r>
      <w:r w:rsidR="003B6958">
        <w:rPr>
          <w:b/>
          <w:bCs/>
          <w:color w:val="007200"/>
          <w:sz w:val="30"/>
          <w:szCs w:val="30"/>
          <w:rtl/>
        </w:rPr>
        <w:t>﴿وَ لا يُبْدِينَ زِينَتَهُنَّ إِلَّا ما ظَهَرَ مِنْها﴾</w:t>
      </w:r>
      <w:r w:rsidR="003B6958">
        <w:rPr>
          <w:rStyle w:val="FootnoteReference"/>
          <w:b/>
          <w:bCs/>
          <w:color w:val="007200"/>
          <w:sz w:val="30"/>
          <w:szCs w:val="30"/>
          <w:rtl/>
        </w:rPr>
        <w:footnoteReference w:id="1"/>
      </w:r>
      <w:r w:rsidR="003B6958" w:rsidRPr="003B6958">
        <w:rPr>
          <w:rFonts w:hint="cs"/>
          <w:sz w:val="30"/>
          <w:szCs w:val="30"/>
          <w:rtl/>
        </w:rPr>
        <w:t xml:space="preserve"> </w:t>
      </w:r>
      <w:r w:rsidR="002F219D" w:rsidRPr="003B6958">
        <w:rPr>
          <w:rFonts w:hint="cs"/>
          <w:rtl/>
        </w:rPr>
        <w:t>این‌طور</w:t>
      </w:r>
      <w:r w:rsidRPr="003B6958">
        <w:rPr>
          <w:rFonts w:hint="cs"/>
          <w:rtl/>
        </w:rPr>
        <w:t xml:space="preserve"> آمده است و علی ابن ابراهیم قمی </w:t>
      </w:r>
      <w:r w:rsidR="002F219D" w:rsidRPr="003B6958">
        <w:rPr>
          <w:rFonts w:hint="cs"/>
          <w:rtl/>
        </w:rPr>
        <w:t>این‌طور</w:t>
      </w:r>
      <w:r w:rsidRPr="003B6958">
        <w:rPr>
          <w:rFonts w:hint="cs"/>
          <w:rtl/>
        </w:rPr>
        <w:t xml:space="preserve"> در این کتاب </w:t>
      </w:r>
      <w:r w:rsidR="002F219D" w:rsidRPr="003B6958">
        <w:rPr>
          <w:rFonts w:hint="cs"/>
          <w:rtl/>
        </w:rPr>
        <w:t>می‌فرماید</w:t>
      </w:r>
      <w:r w:rsidRPr="003B6958">
        <w:rPr>
          <w:rFonts w:hint="cs"/>
          <w:rtl/>
        </w:rPr>
        <w:t>:</w:t>
      </w:r>
    </w:p>
    <w:p w:rsidR="002F219D" w:rsidRPr="003B6958" w:rsidRDefault="002F219D" w:rsidP="002F219D">
      <w:pPr>
        <w:pStyle w:val="Heading1"/>
        <w:rPr>
          <w:rtl/>
        </w:rPr>
      </w:pPr>
      <w:bookmarkStart w:id="11" w:name="_Toc55049431"/>
      <w:r w:rsidRPr="003B6958">
        <w:rPr>
          <w:rFonts w:hint="cs"/>
          <w:rtl/>
        </w:rPr>
        <w:t>دلیل ششم: روایت ابی الجارود</w:t>
      </w:r>
      <w:bookmarkEnd w:id="11"/>
    </w:p>
    <w:p w:rsidR="00653176" w:rsidRPr="003B6958" w:rsidRDefault="00653176" w:rsidP="003B6958">
      <w:pPr>
        <w:pStyle w:val="NormalWeb"/>
        <w:bidi/>
        <w:jc w:val="both"/>
        <w:rPr>
          <w:rFonts w:ascii="Traditional Arabic" w:hAnsi="Traditional Arabic" w:cs="Traditional Arabic"/>
          <w:color w:val="552B2B"/>
          <w:sz w:val="30"/>
          <w:szCs w:val="30"/>
          <w:rtl/>
          <w:lang w:bidi="fa-IR"/>
        </w:rPr>
      </w:pPr>
      <w:r w:rsidRPr="003B6958">
        <w:rPr>
          <w:rFonts w:ascii="Traditional Arabic" w:hAnsi="Traditional Arabic" w:cs="Traditional Arabic" w:hint="cs"/>
          <w:sz w:val="30"/>
          <w:szCs w:val="30"/>
          <w:rtl/>
          <w:lang w:bidi="fa-IR"/>
        </w:rPr>
        <w:t xml:space="preserve">قال علي بن إبراهيم: و في رواية أبي الجارود، عن أبي جعفر (عليه السلام)، في قوله: </w:t>
      </w:r>
      <w:r w:rsidR="003B6958">
        <w:rPr>
          <w:rFonts w:ascii="Traditional Arabic" w:hAnsi="Traditional Arabic" w:cs="Traditional Arabic"/>
          <w:b/>
          <w:bCs/>
          <w:color w:val="007200"/>
          <w:sz w:val="30"/>
          <w:szCs w:val="30"/>
          <w:rtl/>
          <w:lang w:bidi="fa-IR"/>
        </w:rPr>
        <w:t>﴿وَ لا يُبْدِينَ زِينَتَهُنَّ إِلَّا ما ظَهَرَ مِنْها﴾</w:t>
      </w:r>
      <w:r w:rsidRPr="003B6958">
        <w:rPr>
          <w:rFonts w:ascii="Traditional Arabic" w:hAnsi="Traditional Arabic" w:cs="Traditional Arabic" w:hint="cs"/>
          <w:sz w:val="30"/>
          <w:szCs w:val="30"/>
          <w:rtl/>
          <w:lang w:bidi="fa-IR"/>
        </w:rPr>
        <w:t xml:space="preserve"> </w:t>
      </w:r>
      <w:r w:rsidRPr="003B6958">
        <w:rPr>
          <w:rFonts w:ascii="Traditional Arabic" w:hAnsi="Traditional Arabic" w:cs="Traditional Arabic" w:hint="cs"/>
          <w:color w:val="008000"/>
          <w:sz w:val="30"/>
          <w:szCs w:val="30"/>
          <w:rtl/>
          <w:lang w:bidi="fa-IR"/>
        </w:rPr>
        <w:t>قال: «هي‏ الثياب‏، و الكحل‏، و الخاتم، و خضاب الكف، و السوار؛ و الزينة ثلاثة: زينة للناس، و زينة للمحرم، و زينة للزوج؛ فأما زينة الناس، فقد ذكرناه، و أما زينة المحرم: فموضع القلادة فما فوقها، و الدملج و ما دونه، و الخلخال و ما أسفل منه، و أما زينة الزوج: فالجسد كله»</w:t>
      </w:r>
      <w:r w:rsidRPr="003B6958">
        <w:rPr>
          <w:rFonts w:ascii="Traditional Arabic" w:hAnsi="Traditional Arabic" w:cs="Traditional Arabic" w:hint="cs"/>
          <w:sz w:val="30"/>
          <w:szCs w:val="30"/>
          <w:rtl/>
          <w:lang w:bidi="fa-IR"/>
        </w:rPr>
        <w:t>.</w:t>
      </w:r>
      <w:r w:rsidRPr="003B6958">
        <w:rPr>
          <w:rStyle w:val="FootnoteReference"/>
          <w:rFonts w:ascii="Traditional Arabic" w:hAnsi="Traditional Arabic" w:cs="Traditional Arabic"/>
          <w:sz w:val="30"/>
          <w:szCs w:val="30"/>
          <w:rtl/>
          <w:lang w:bidi="fa-IR"/>
        </w:rPr>
        <w:footnoteReference w:id="2"/>
      </w:r>
    </w:p>
    <w:p w:rsidR="00653176" w:rsidRPr="003B6958" w:rsidRDefault="00653176" w:rsidP="002F219D">
      <w:pPr>
        <w:rPr>
          <w:rtl/>
        </w:rPr>
      </w:pPr>
      <w:r w:rsidRPr="003B6958">
        <w:rPr>
          <w:rFonts w:hint="cs"/>
          <w:rtl/>
        </w:rPr>
        <w:t xml:space="preserve">زینت </w:t>
      </w:r>
      <w:r w:rsidR="002F219D" w:rsidRPr="003B6958">
        <w:rPr>
          <w:rFonts w:hint="cs"/>
          <w:rtl/>
        </w:rPr>
        <w:t>ظاهرهای</w:t>
      </w:r>
      <w:r w:rsidRPr="003B6958">
        <w:rPr>
          <w:rFonts w:hint="cs"/>
          <w:rtl/>
        </w:rPr>
        <w:t xml:space="preserve"> که ابداء و اظهار آن جایز است در این روایت به لباس زن، کحل و خضاب کف و سوار تفسیر شده است. </w:t>
      </w:r>
      <w:r w:rsidR="002F219D" w:rsidRPr="003B6958">
        <w:rPr>
          <w:rFonts w:hint="cs"/>
          <w:rtl/>
        </w:rPr>
        <w:t>به‌خصوص</w:t>
      </w:r>
      <w:r w:rsidRPr="003B6958">
        <w:rPr>
          <w:rFonts w:hint="cs"/>
          <w:rtl/>
        </w:rPr>
        <w:t xml:space="preserve"> خضاب کف مهم است. وقتی به خضاب </w:t>
      </w:r>
      <w:r w:rsidR="002F219D" w:rsidRPr="003B6958">
        <w:rPr>
          <w:rFonts w:hint="cs"/>
          <w:rtl/>
        </w:rPr>
        <w:t>می‌شود</w:t>
      </w:r>
      <w:r w:rsidRPr="003B6958">
        <w:rPr>
          <w:rFonts w:hint="cs"/>
          <w:rtl/>
        </w:rPr>
        <w:t xml:space="preserve"> نگاه کرد به دست </w:t>
      </w:r>
      <w:r w:rsidR="002F219D" w:rsidRPr="003B6958">
        <w:rPr>
          <w:rFonts w:hint="cs"/>
          <w:rtl/>
        </w:rPr>
        <w:t>می‌شود</w:t>
      </w:r>
      <w:r w:rsidRPr="003B6958">
        <w:rPr>
          <w:rFonts w:hint="cs"/>
          <w:rtl/>
        </w:rPr>
        <w:t xml:space="preserve"> نگاه کرد. بقیه هم با عدم قول به فصل و بعضی </w:t>
      </w:r>
      <w:r w:rsidR="002F219D" w:rsidRPr="003B6958">
        <w:rPr>
          <w:rFonts w:hint="cs"/>
          <w:rtl/>
        </w:rPr>
        <w:t>ریزه‌کاری‌هایی</w:t>
      </w:r>
      <w:r w:rsidRPr="003B6958">
        <w:rPr>
          <w:rFonts w:hint="cs"/>
          <w:rtl/>
        </w:rPr>
        <w:t xml:space="preserve"> که عرض خواهیم کرد درست </w:t>
      </w:r>
      <w:r w:rsidR="002F219D" w:rsidRPr="003B6958">
        <w:rPr>
          <w:rFonts w:hint="cs"/>
          <w:rtl/>
        </w:rPr>
        <w:t>می‌شود</w:t>
      </w:r>
      <w:r w:rsidR="003B6958">
        <w:rPr>
          <w:rtl/>
        </w:rPr>
        <w:t xml:space="preserve">؛ </w:t>
      </w:r>
      <w:r w:rsidRPr="003B6958">
        <w:rPr>
          <w:rFonts w:hint="cs"/>
          <w:rtl/>
        </w:rPr>
        <w:t xml:space="preserve">بنابراین در این روایت شریفه علاوه بر لباس که ظاهر پوشش زن است و </w:t>
      </w:r>
      <w:r w:rsidR="002F219D" w:rsidRPr="003B6958">
        <w:rPr>
          <w:rFonts w:hint="cs"/>
          <w:rtl/>
        </w:rPr>
        <w:t>به‌عنوان</w:t>
      </w:r>
      <w:r w:rsidRPr="003B6958">
        <w:rPr>
          <w:rFonts w:hint="cs"/>
          <w:rtl/>
        </w:rPr>
        <w:t xml:space="preserve"> </w:t>
      </w:r>
      <w:r w:rsidR="002F219D" w:rsidRPr="003B6958">
        <w:rPr>
          <w:rFonts w:hint="cs"/>
          <w:rtl/>
        </w:rPr>
        <w:t>زینت</w:t>
      </w:r>
      <w:r w:rsidRPr="003B6958">
        <w:rPr>
          <w:rFonts w:hint="cs"/>
          <w:rtl/>
        </w:rPr>
        <w:t xml:space="preserve"> </w:t>
      </w:r>
      <w:r w:rsidR="003B6958">
        <w:rPr>
          <w:rFonts w:hint="cs"/>
          <w:rtl/>
        </w:rPr>
        <w:t>ظاهره‌</w:t>
      </w:r>
      <w:r w:rsidR="002F219D" w:rsidRPr="003B6958">
        <w:rPr>
          <w:rFonts w:hint="cs"/>
          <w:rtl/>
        </w:rPr>
        <w:t>ای</w:t>
      </w:r>
      <w:r w:rsidRPr="003B6958">
        <w:rPr>
          <w:rFonts w:hint="cs"/>
          <w:rtl/>
        </w:rPr>
        <w:t xml:space="preserve"> که ابدائش جایز است برشمرده شده است به کحل و خاتم و خضاب کف و سوار هم اشاره شده است. به طور خاص خضاب کف </w:t>
      </w:r>
      <w:r w:rsidR="002F219D" w:rsidRPr="003B6958">
        <w:rPr>
          <w:rFonts w:hint="cs"/>
          <w:rtl/>
        </w:rPr>
        <w:t>به‌خوبی</w:t>
      </w:r>
      <w:r w:rsidRPr="003B6958">
        <w:rPr>
          <w:rFonts w:hint="cs"/>
          <w:rtl/>
        </w:rPr>
        <w:t xml:space="preserve"> نشان </w:t>
      </w:r>
      <w:r w:rsidR="002F219D" w:rsidRPr="003B6958">
        <w:rPr>
          <w:rFonts w:hint="cs"/>
          <w:rtl/>
        </w:rPr>
        <w:t>می‌دهد</w:t>
      </w:r>
      <w:r w:rsidRPr="003B6958">
        <w:rPr>
          <w:rFonts w:hint="cs"/>
          <w:rtl/>
        </w:rPr>
        <w:t xml:space="preserve"> به کف </w:t>
      </w:r>
      <w:r w:rsidR="002F219D" w:rsidRPr="003B6958">
        <w:rPr>
          <w:rFonts w:hint="cs"/>
          <w:rtl/>
        </w:rPr>
        <w:t>می‌شود</w:t>
      </w:r>
      <w:r w:rsidRPr="003B6958">
        <w:rPr>
          <w:rFonts w:hint="cs"/>
          <w:rtl/>
        </w:rPr>
        <w:t xml:space="preserve"> نگاه کرد و به ملازمه به خود دست است و با عدم قول به فصل کل دست است. </w:t>
      </w:r>
      <w:r w:rsidR="002F219D" w:rsidRPr="003B6958">
        <w:rPr>
          <w:rFonts w:hint="cs"/>
          <w:rtl/>
        </w:rPr>
        <w:t>به‌اضافه</w:t>
      </w:r>
      <w:r w:rsidRPr="003B6958">
        <w:rPr>
          <w:rFonts w:hint="cs"/>
          <w:rtl/>
        </w:rPr>
        <w:t xml:space="preserve"> اینکه سوار و خاتم هم دارد. خاتم که دارد </w:t>
      </w:r>
      <w:r w:rsidR="002F219D" w:rsidRPr="003B6958">
        <w:rPr>
          <w:rFonts w:hint="cs"/>
          <w:rtl/>
        </w:rPr>
        <w:t>معمولاً</w:t>
      </w:r>
      <w:r w:rsidRPr="003B6958">
        <w:rPr>
          <w:rFonts w:hint="cs"/>
          <w:rtl/>
        </w:rPr>
        <w:t xml:space="preserve"> از رو است. سوار کمی محل بحث است که محل دستبند مقداری بالاتر است. جزئیات را بحث </w:t>
      </w:r>
      <w:r w:rsidR="002F219D" w:rsidRPr="003B6958">
        <w:rPr>
          <w:rFonts w:hint="cs"/>
          <w:rtl/>
        </w:rPr>
        <w:t>می‌کنیم</w:t>
      </w:r>
      <w:r w:rsidRPr="003B6958">
        <w:rPr>
          <w:rFonts w:hint="cs"/>
          <w:rtl/>
        </w:rPr>
        <w:t xml:space="preserve">. علی الاجمال این روایت هم از </w:t>
      </w:r>
      <w:r w:rsidR="002F219D" w:rsidRPr="003B6958">
        <w:rPr>
          <w:rFonts w:hint="cs"/>
          <w:rtl/>
        </w:rPr>
        <w:t>طایفه</w:t>
      </w:r>
      <w:r w:rsidRPr="003B6958">
        <w:rPr>
          <w:rFonts w:hint="cs"/>
          <w:rtl/>
        </w:rPr>
        <w:t xml:space="preserve"> مجوزه </w:t>
      </w:r>
      <w:r w:rsidR="002F219D" w:rsidRPr="003B6958">
        <w:rPr>
          <w:rFonts w:hint="cs"/>
          <w:rtl/>
        </w:rPr>
        <w:t>می‌شود</w:t>
      </w:r>
      <w:r w:rsidRPr="003B6958">
        <w:rPr>
          <w:rFonts w:hint="cs"/>
          <w:rtl/>
        </w:rPr>
        <w:t xml:space="preserve"> که به آن برای جواز نظر به وجه و کفین اجنبیه استدلال شده است. نسبت به وجه هم کحل دارد</w:t>
      </w:r>
      <w:r w:rsidR="003B6958">
        <w:rPr>
          <w:rtl/>
        </w:rPr>
        <w:t xml:space="preserve">؛ </w:t>
      </w:r>
      <w:r w:rsidRPr="003B6958">
        <w:rPr>
          <w:rFonts w:hint="cs"/>
          <w:rtl/>
        </w:rPr>
        <w:t>یعنی سرمه به چشم هم اشکال ندارد بقیه هم عدم القول بالفصل دارند.</w:t>
      </w:r>
    </w:p>
    <w:p w:rsidR="00653176" w:rsidRPr="003B6958" w:rsidRDefault="00653176" w:rsidP="00653176">
      <w:pPr>
        <w:rPr>
          <w:rtl/>
        </w:rPr>
      </w:pPr>
      <w:r w:rsidRPr="003B6958">
        <w:rPr>
          <w:rFonts w:hint="cs"/>
          <w:rtl/>
        </w:rPr>
        <w:t xml:space="preserve">خواهیم گفت که بعضی </w:t>
      </w:r>
      <w:r w:rsidR="002F219D" w:rsidRPr="003B6958">
        <w:rPr>
          <w:rFonts w:hint="cs"/>
          <w:rtl/>
        </w:rPr>
        <w:t>شبهه‌ای</w:t>
      </w:r>
      <w:r w:rsidRPr="003B6958">
        <w:rPr>
          <w:rFonts w:hint="cs"/>
          <w:rtl/>
        </w:rPr>
        <w:t xml:space="preserve"> دارند که چشم باز</w:t>
      </w:r>
      <w:r w:rsidR="003B6958">
        <w:rPr>
          <w:rFonts w:hint="cs"/>
          <w:rtl/>
        </w:rPr>
        <w:t xml:space="preserve"> باشد بقیه پوشانده شود خیلی غیر</w:t>
      </w:r>
      <w:r w:rsidRPr="003B6958">
        <w:rPr>
          <w:rFonts w:hint="cs"/>
          <w:rtl/>
        </w:rPr>
        <w:t xml:space="preserve">متعارف نیست اما اگر با هم کسی اگر </w:t>
      </w:r>
      <w:r w:rsidR="002F219D" w:rsidRPr="003B6958">
        <w:rPr>
          <w:rFonts w:hint="cs"/>
          <w:rtl/>
        </w:rPr>
        <w:t>این‌ها</w:t>
      </w:r>
      <w:r w:rsidRPr="003B6958">
        <w:rPr>
          <w:rFonts w:hint="cs"/>
          <w:rtl/>
        </w:rPr>
        <w:t xml:space="preserve"> را ببیند </w:t>
      </w:r>
      <w:r w:rsidR="002F219D" w:rsidRPr="003B6958">
        <w:rPr>
          <w:rFonts w:hint="cs"/>
          <w:rtl/>
        </w:rPr>
        <w:t>می‌شود</w:t>
      </w:r>
      <w:r w:rsidRPr="003B6958">
        <w:rPr>
          <w:rFonts w:hint="cs"/>
          <w:rtl/>
        </w:rPr>
        <w:t xml:space="preserve"> با عدم قول به فصل با وجه و کفین به قول مطلق </w:t>
      </w:r>
      <w:r w:rsidR="00F22492" w:rsidRPr="003B6958">
        <w:rPr>
          <w:rFonts w:hint="cs"/>
          <w:rtl/>
        </w:rPr>
        <w:t>این را قبول کند.</w:t>
      </w:r>
    </w:p>
    <w:p w:rsidR="00F22492" w:rsidRPr="003B6958" w:rsidRDefault="00F22492" w:rsidP="00653176">
      <w:pPr>
        <w:rPr>
          <w:rtl/>
        </w:rPr>
      </w:pPr>
      <w:r w:rsidRPr="003B6958">
        <w:rPr>
          <w:rFonts w:hint="cs"/>
          <w:rtl/>
        </w:rPr>
        <w:lastRenderedPageBreak/>
        <w:t xml:space="preserve">این ششمین دلیل از </w:t>
      </w:r>
      <w:r w:rsidR="002F219D" w:rsidRPr="003B6958">
        <w:rPr>
          <w:rFonts w:hint="cs"/>
          <w:rtl/>
        </w:rPr>
        <w:t>طایفه</w:t>
      </w:r>
      <w:r w:rsidRPr="003B6958">
        <w:rPr>
          <w:rFonts w:hint="cs"/>
          <w:rtl/>
        </w:rPr>
        <w:t xml:space="preserve"> دوم و </w:t>
      </w:r>
      <w:r w:rsidR="002F219D" w:rsidRPr="003B6958">
        <w:rPr>
          <w:rFonts w:hint="cs"/>
          <w:rtl/>
        </w:rPr>
        <w:t>ادله‌ای</w:t>
      </w:r>
      <w:r w:rsidRPr="003B6958">
        <w:rPr>
          <w:rFonts w:hint="cs"/>
          <w:rtl/>
        </w:rPr>
        <w:t xml:space="preserve"> است که برای قول به جواز به آن تمسک شده است. در این استدلال </w:t>
      </w:r>
      <w:r w:rsidR="002F219D" w:rsidRPr="003B6958">
        <w:rPr>
          <w:rFonts w:hint="cs"/>
          <w:rtl/>
        </w:rPr>
        <w:t>مناقشه‌ها</w:t>
      </w:r>
      <w:r w:rsidRPr="003B6958">
        <w:rPr>
          <w:rFonts w:hint="cs"/>
          <w:rtl/>
        </w:rPr>
        <w:t xml:space="preserve"> و اشکالات و ایراداتی </w:t>
      </w:r>
      <w:r w:rsidR="002F219D" w:rsidRPr="003B6958">
        <w:rPr>
          <w:rFonts w:hint="cs"/>
          <w:rtl/>
        </w:rPr>
        <w:t>واردشده</w:t>
      </w:r>
      <w:r w:rsidRPr="003B6958">
        <w:rPr>
          <w:rFonts w:hint="cs"/>
          <w:rtl/>
        </w:rPr>
        <w:t xml:space="preserve"> است که باید </w:t>
      </w:r>
      <w:r w:rsidR="002F219D" w:rsidRPr="003B6958">
        <w:rPr>
          <w:rFonts w:hint="cs"/>
          <w:rtl/>
        </w:rPr>
        <w:t>موردبررسی</w:t>
      </w:r>
      <w:r w:rsidRPr="003B6958">
        <w:rPr>
          <w:rFonts w:hint="cs"/>
          <w:rtl/>
        </w:rPr>
        <w:t xml:space="preserve"> قرار بگیرد. بعضی از این ایرادات جنبه سندی دارد و بعضی جنبه دلالی. امروز دو سه مبحث را در باب سند و اشکالات سندی </w:t>
      </w:r>
      <w:r w:rsidR="002F219D" w:rsidRPr="003B6958">
        <w:rPr>
          <w:rFonts w:hint="cs"/>
          <w:rtl/>
        </w:rPr>
        <w:t>اشاره‌کنیم</w:t>
      </w:r>
      <w:r w:rsidRPr="003B6958">
        <w:rPr>
          <w:rFonts w:hint="cs"/>
          <w:rtl/>
        </w:rPr>
        <w:t>.</w:t>
      </w:r>
    </w:p>
    <w:p w:rsidR="00F22492" w:rsidRPr="003B6958" w:rsidRDefault="00F22492" w:rsidP="002F219D">
      <w:pPr>
        <w:pStyle w:val="Heading2"/>
        <w:rPr>
          <w:rFonts w:ascii="Traditional Arabic" w:hAnsi="Traditional Arabic" w:cs="Traditional Arabic"/>
          <w:rtl/>
        </w:rPr>
      </w:pPr>
      <w:bookmarkStart w:id="12" w:name="_Toc55049432"/>
      <w:r w:rsidRPr="003B6958">
        <w:rPr>
          <w:rFonts w:ascii="Traditional Arabic" w:hAnsi="Traditional Arabic" w:cs="Traditional Arabic" w:hint="cs"/>
          <w:rtl/>
        </w:rPr>
        <w:t>مناقشه اول سندی:</w:t>
      </w:r>
      <w:r w:rsidR="002F219D" w:rsidRPr="003B6958">
        <w:rPr>
          <w:rFonts w:ascii="Traditional Arabic" w:hAnsi="Traditional Arabic" w:cs="Traditional Arabic" w:hint="cs"/>
          <w:rtl/>
        </w:rPr>
        <w:t xml:space="preserve"> مناقشه در کتاب علی ابن ابراهیم</w:t>
      </w:r>
      <w:bookmarkEnd w:id="12"/>
    </w:p>
    <w:p w:rsidR="00F22492" w:rsidRPr="003B6958" w:rsidRDefault="00F22492" w:rsidP="00F22492">
      <w:pPr>
        <w:rPr>
          <w:rtl/>
        </w:rPr>
      </w:pPr>
      <w:r w:rsidRPr="003B6958">
        <w:rPr>
          <w:rFonts w:hint="cs"/>
          <w:rtl/>
        </w:rPr>
        <w:t xml:space="preserve">اولین ایرادی که ممکن است مورد مناقشه سندی وارد شود اصل کتاب علی ابن ابراهیم قمی است و تردید در انتساب این کتاب به علی ابن ابراهیم قمی است. اشکال اول تردیدهای جدی است که </w:t>
      </w:r>
      <w:r w:rsidR="002F219D" w:rsidRPr="003B6958">
        <w:rPr>
          <w:rFonts w:hint="cs"/>
          <w:rtl/>
        </w:rPr>
        <w:t>به‌ویژه</w:t>
      </w:r>
      <w:r w:rsidRPr="003B6958">
        <w:rPr>
          <w:rFonts w:hint="cs"/>
          <w:rtl/>
        </w:rPr>
        <w:t xml:space="preserve"> در قرن معاصر و </w:t>
      </w:r>
      <w:r w:rsidR="002F219D" w:rsidRPr="003B6958">
        <w:rPr>
          <w:rFonts w:hint="cs"/>
          <w:rtl/>
        </w:rPr>
        <w:t>دوره‌های</w:t>
      </w:r>
      <w:r w:rsidRPr="003B6958">
        <w:rPr>
          <w:rFonts w:hint="cs"/>
          <w:rtl/>
        </w:rPr>
        <w:t xml:space="preserve"> متأخر در خصوص اسناد کتاب به علی ابن ابراهیم </w:t>
      </w:r>
      <w:r w:rsidR="002F219D" w:rsidRPr="003B6958">
        <w:rPr>
          <w:rFonts w:hint="cs"/>
          <w:rtl/>
        </w:rPr>
        <w:t>واردشده</w:t>
      </w:r>
      <w:r w:rsidRPr="003B6958">
        <w:rPr>
          <w:rFonts w:hint="cs"/>
          <w:rtl/>
        </w:rPr>
        <w:t xml:space="preserve"> است. در حدی که </w:t>
      </w:r>
      <w:r w:rsidR="002F219D" w:rsidRPr="003B6958">
        <w:rPr>
          <w:rFonts w:hint="cs"/>
          <w:rtl/>
        </w:rPr>
        <w:t>به‌اختصار</w:t>
      </w:r>
      <w:r w:rsidRPr="003B6958">
        <w:rPr>
          <w:rFonts w:hint="cs"/>
          <w:rtl/>
        </w:rPr>
        <w:t xml:space="preserve"> به اشکالات و ایرادات </w:t>
      </w:r>
      <w:r w:rsidR="002F219D" w:rsidRPr="003B6958">
        <w:rPr>
          <w:rFonts w:hint="cs"/>
          <w:rtl/>
        </w:rPr>
        <w:t>اشاره‌کنم</w:t>
      </w:r>
      <w:r w:rsidRPr="003B6958">
        <w:rPr>
          <w:rFonts w:hint="cs"/>
          <w:rtl/>
        </w:rPr>
        <w:t xml:space="preserve"> طرح موضوع </w:t>
      </w:r>
      <w:r w:rsidR="002F219D" w:rsidRPr="003B6958">
        <w:rPr>
          <w:rFonts w:hint="cs"/>
          <w:rtl/>
        </w:rPr>
        <w:t>می‌کنم</w:t>
      </w:r>
      <w:r w:rsidRPr="003B6958">
        <w:rPr>
          <w:rFonts w:hint="cs"/>
          <w:rtl/>
        </w:rPr>
        <w:t xml:space="preserve"> گرچه خودم همچنان با تردیدهایی در انتخاب این دو رأی و آرایی که در اسناد و انتساب هست مواجهم اما گزارشش را عرض </w:t>
      </w:r>
      <w:r w:rsidR="002F219D" w:rsidRPr="003B6958">
        <w:rPr>
          <w:rFonts w:hint="cs"/>
          <w:rtl/>
        </w:rPr>
        <w:t>می‌کنم</w:t>
      </w:r>
      <w:r w:rsidRPr="003B6958">
        <w:rPr>
          <w:rFonts w:hint="cs"/>
          <w:rtl/>
        </w:rPr>
        <w:t>.</w:t>
      </w:r>
    </w:p>
    <w:p w:rsidR="002F219D" w:rsidRPr="003B6958" w:rsidRDefault="002F219D" w:rsidP="002F219D">
      <w:pPr>
        <w:pStyle w:val="Heading3"/>
        <w:rPr>
          <w:rtl/>
        </w:rPr>
      </w:pPr>
      <w:bookmarkStart w:id="13" w:name="_Toc55049433"/>
      <w:r w:rsidRPr="003B6958">
        <w:rPr>
          <w:rFonts w:hint="cs"/>
          <w:rtl/>
        </w:rPr>
        <w:t>نکته اول:</w:t>
      </w:r>
      <w:bookmarkEnd w:id="13"/>
    </w:p>
    <w:p w:rsidR="00F22492" w:rsidRPr="003B6958" w:rsidRDefault="00F22492" w:rsidP="002F219D">
      <w:pPr>
        <w:rPr>
          <w:rtl/>
        </w:rPr>
      </w:pPr>
      <w:r w:rsidRPr="003B6958">
        <w:rPr>
          <w:rFonts w:hint="cs"/>
          <w:rtl/>
        </w:rPr>
        <w:t xml:space="preserve">نکته اول در باب این کتاب این است که بدون تردید علی ابن ابراهیم قمی دارای تفسیری بوده است که شاید بشود گفت نوعی اشتهار هم داشته است. </w:t>
      </w:r>
      <w:r w:rsidR="002F219D" w:rsidRPr="003B6958">
        <w:rPr>
          <w:rFonts w:hint="cs"/>
          <w:rtl/>
        </w:rPr>
        <w:t>این‌یک</w:t>
      </w:r>
      <w:r w:rsidRPr="003B6958">
        <w:rPr>
          <w:rFonts w:hint="cs"/>
          <w:rtl/>
        </w:rPr>
        <w:t xml:space="preserve"> نکته. شاهد این مسئله هم اینکه هم مرحوم شیخ هم نجاشی وقتی در باب علی ابن ابراهیم قمی سخن </w:t>
      </w:r>
      <w:r w:rsidR="002F219D" w:rsidRPr="003B6958">
        <w:rPr>
          <w:rFonts w:hint="cs"/>
          <w:rtl/>
        </w:rPr>
        <w:t>گفته‌اند</w:t>
      </w:r>
      <w:r w:rsidRPr="003B6958">
        <w:rPr>
          <w:rFonts w:hint="cs"/>
          <w:rtl/>
        </w:rPr>
        <w:t xml:space="preserve"> هردو </w:t>
      </w:r>
      <w:r w:rsidR="002F219D" w:rsidRPr="003B6958">
        <w:rPr>
          <w:rFonts w:hint="cs"/>
          <w:rtl/>
        </w:rPr>
        <w:t>گفته‌اند</w:t>
      </w:r>
      <w:r w:rsidRPr="003B6958">
        <w:rPr>
          <w:rFonts w:hint="cs"/>
          <w:rtl/>
        </w:rPr>
        <w:t xml:space="preserve"> و</w:t>
      </w:r>
      <w:r w:rsidR="003B6958">
        <w:rPr>
          <w:rFonts w:hint="cs"/>
          <w:rtl/>
        </w:rPr>
        <w:t xml:space="preserve"> </w:t>
      </w:r>
      <w:r w:rsidRPr="003B6958">
        <w:rPr>
          <w:rFonts w:hint="cs"/>
          <w:rtl/>
        </w:rPr>
        <w:t xml:space="preserve">له تفسیر یا </w:t>
      </w:r>
      <w:r w:rsidR="002F219D" w:rsidRPr="003B6958">
        <w:rPr>
          <w:rFonts w:hint="cs"/>
          <w:rtl/>
        </w:rPr>
        <w:t>چنین</w:t>
      </w:r>
      <w:r w:rsidRPr="003B6958">
        <w:rPr>
          <w:rFonts w:hint="cs"/>
          <w:rtl/>
        </w:rPr>
        <w:t xml:space="preserve"> تعبیری دارند که ایشان دارای کتاب تفسیر بوده است. بیانشان این است که ایشان آثاری داشته که یکی کتاب تفسیر است. از میان آثار او به طور خاص به کتاب تفسیر اشاره </w:t>
      </w:r>
      <w:r w:rsidR="003B6958">
        <w:rPr>
          <w:rFonts w:hint="cs"/>
          <w:rtl/>
        </w:rPr>
        <w:t>کرده‌اند</w:t>
      </w:r>
      <w:r w:rsidR="003B6958">
        <w:rPr>
          <w:rtl/>
        </w:rPr>
        <w:t xml:space="preserve">؛ </w:t>
      </w:r>
      <w:r w:rsidRPr="003B6958">
        <w:rPr>
          <w:rFonts w:hint="cs"/>
          <w:rtl/>
        </w:rPr>
        <w:t xml:space="preserve">بنابراین بر اساس گزارش مرحوم شیخ و مرحوم نجاشی علی ابن ابراهیم قمی که شخصیت معروف و </w:t>
      </w:r>
      <w:r w:rsidR="002F219D" w:rsidRPr="003B6958">
        <w:rPr>
          <w:rFonts w:hint="cs"/>
          <w:rtl/>
        </w:rPr>
        <w:t>جاافتاده</w:t>
      </w:r>
      <w:r w:rsidRPr="003B6958">
        <w:rPr>
          <w:rFonts w:hint="cs"/>
          <w:rtl/>
        </w:rPr>
        <w:t xml:space="preserve"> و مورد وثوق بوده است دارای آثاری بوده و </w:t>
      </w:r>
      <w:r w:rsidR="002F219D" w:rsidRPr="003B6958">
        <w:rPr>
          <w:rFonts w:hint="cs"/>
          <w:rtl/>
        </w:rPr>
        <w:t>ازجمله</w:t>
      </w:r>
      <w:r w:rsidRPr="003B6958">
        <w:rPr>
          <w:rFonts w:hint="cs"/>
          <w:rtl/>
        </w:rPr>
        <w:t xml:space="preserve"> آن آثار که به طور خاص </w:t>
      </w:r>
      <w:r w:rsidR="002F219D" w:rsidRPr="003B6958">
        <w:rPr>
          <w:rFonts w:hint="cs"/>
          <w:rtl/>
        </w:rPr>
        <w:t>نام‌برده</w:t>
      </w:r>
      <w:r w:rsidRPr="003B6958">
        <w:rPr>
          <w:rFonts w:hint="cs"/>
          <w:rtl/>
        </w:rPr>
        <w:t xml:space="preserve"> شده است کتاب تفسیر است که حاوی روایات تفسیری بوده است. در این حد تردیدی نیست. </w:t>
      </w:r>
      <w:r w:rsidR="002F219D" w:rsidRPr="003B6958">
        <w:rPr>
          <w:rFonts w:hint="cs"/>
          <w:rtl/>
        </w:rPr>
        <w:t>همان‌طور</w:t>
      </w:r>
      <w:r w:rsidRPr="003B6958">
        <w:rPr>
          <w:rFonts w:hint="cs"/>
          <w:rtl/>
        </w:rPr>
        <w:t xml:space="preserve"> که مستحضرید علی ابن ابراهیم که سده 300 از بین رفته از اصحاب امام هادی و امام عسکری شمرده </w:t>
      </w:r>
      <w:r w:rsidR="002F219D" w:rsidRPr="003B6958">
        <w:rPr>
          <w:rFonts w:hint="cs"/>
          <w:rtl/>
        </w:rPr>
        <w:t>می‌شود</w:t>
      </w:r>
      <w:r w:rsidRPr="003B6958">
        <w:rPr>
          <w:rFonts w:hint="cs"/>
          <w:rtl/>
        </w:rPr>
        <w:t xml:space="preserve"> و در طول غیبت صغری بوده و اواخر غیبت صغرا از دنیا رفته است. فردی است که در سند هزاران روایت از او </w:t>
      </w:r>
      <w:r w:rsidR="002F219D" w:rsidRPr="003B6958">
        <w:rPr>
          <w:rFonts w:hint="cs"/>
          <w:rtl/>
        </w:rPr>
        <w:t>نام‌برده</w:t>
      </w:r>
      <w:r w:rsidRPr="003B6958">
        <w:rPr>
          <w:rFonts w:hint="cs"/>
          <w:rtl/>
        </w:rPr>
        <w:t xml:space="preserve"> شده است. مرحوم خوئی حدود 7 هزار روایت </w:t>
      </w:r>
      <w:r w:rsidR="002F219D" w:rsidRPr="003B6958">
        <w:rPr>
          <w:rFonts w:hint="cs"/>
          <w:rtl/>
        </w:rPr>
        <w:t>می‌فرمایند</w:t>
      </w:r>
      <w:r w:rsidRPr="003B6958">
        <w:rPr>
          <w:rFonts w:hint="cs"/>
          <w:rtl/>
        </w:rPr>
        <w:t xml:space="preserve">. بعضی حدود 4 هزار روایت </w:t>
      </w:r>
      <w:r w:rsidR="002F219D" w:rsidRPr="003B6958">
        <w:rPr>
          <w:rFonts w:hint="cs"/>
          <w:rtl/>
        </w:rPr>
        <w:t>گفته‌اند</w:t>
      </w:r>
      <w:r w:rsidRPr="003B6958">
        <w:rPr>
          <w:rFonts w:hint="cs"/>
          <w:rtl/>
        </w:rPr>
        <w:t xml:space="preserve"> </w:t>
      </w:r>
      <w:r w:rsidR="002F219D" w:rsidRPr="003B6958">
        <w:rPr>
          <w:rFonts w:hint="cs"/>
          <w:rtl/>
        </w:rPr>
        <w:t>درهرصورت</w:t>
      </w:r>
      <w:r w:rsidRPr="003B6958">
        <w:rPr>
          <w:rFonts w:hint="cs"/>
          <w:rtl/>
        </w:rPr>
        <w:t xml:space="preserve"> ایشان یک فرد هم ثقه و هم دارای آثار و هم واقع در اسناد روایات بسیار زیاد است. در زندگی ایشان این نکته گفته شده است که در اواخر یا اواسط عمر ایشان نابینا شد و همین هم منشأ این شده است که در بعضی جهات </w:t>
      </w:r>
      <w:r w:rsidR="002F219D" w:rsidRPr="003B6958">
        <w:rPr>
          <w:rFonts w:hint="cs"/>
          <w:rtl/>
        </w:rPr>
        <w:t>شبهه‌هایی</w:t>
      </w:r>
      <w:r w:rsidRPr="003B6958">
        <w:rPr>
          <w:rFonts w:hint="cs"/>
          <w:rtl/>
        </w:rPr>
        <w:t xml:space="preserve"> به تفسیرشان از همین ناحیه وارد شود. </w:t>
      </w:r>
      <w:r w:rsidR="002F219D" w:rsidRPr="003B6958">
        <w:rPr>
          <w:rFonts w:hint="cs"/>
          <w:rtl/>
        </w:rPr>
        <w:t>درهرصورت</w:t>
      </w:r>
      <w:r w:rsidRPr="003B6958">
        <w:rPr>
          <w:rFonts w:hint="cs"/>
          <w:rtl/>
        </w:rPr>
        <w:t xml:space="preserve"> این نکته ایشان که او </w:t>
      </w:r>
      <w:r w:rsidR="002F219D" w:rsidRPr="003B6958">
        <w:rPr>
          <w:rFonts w:hint="cs"/>
          <w:rtl/>
        </w:rPr>
        <w:t>حتماً</w:t>
      </w:r>
      <w:r w:rsidRPr="003B6958">
        <w:rPr>
          <w:rFonts w:hint="cs"/>
          <w:rtl/>
        </w:rPr>
        <w:t xml:space="preserve"> دارای کتابی بوده است به نام تفسیر که جنبه روایی داشته و علمین رجالیین یعنی شیخ و نجاشی به آن اشاره </w:t>
      </w:r>
      <w:r w:rsidR="003B6958">
        <w:rPr>
          <w:rFonts w:hint="cs"/>
          <w:rtl/>
        </w:rPr>
        <w:t>کرده‌اند</w:t>
      </w:r>
      <w:r w:rsidRPr="003B6958">
        <w:rPr>
          <w:rFonts w:hint="cs"/>
          <w:rtl/>
        </w:rPr>
        <w:t>.</w:t>
      </w:r>
    </w:p>
    <w:p w:rsidR="002F219D" w:rsidRPr="003B6958" w:rsidRDefault="00F22492" w:rsidP="002F219D">
      <w:pPr>
        <w:pStyle w:val="Heading3"/>
        <w:rPr>
          <w:rtl/>
        </w:rPr>
      </w:pPr>
      <w:bookmarkStart w:id="14" w:name="_Toc55049434"/>
      <w:r w:rsidRPr="003B6958">
        <w:rPr>
          <w:rFonts w:hint="cs"/>
          <w:rtl/>
        </w:rPr>
        <w:t>نکته دوم</w:t>
      </w:r>
      <w:bookmarkEnd w:id="14"/>
    </w:p>
    <w:p w:rsidR="00F22492" w:rsidRPr="003B6958" w:rsidRDefault="00F22492" w:rsidP="002F219D">
      <w:pPr>
        <w:rPr>
          <w:rtl/>
        </w:rPr>
      </w:pPr>
      <w:r w:rsidRPr="003B6958">
        <w:rPr>
          <w:rFonts w:hint="cs"/>
          <w:rtl/>
        </w:rPr>
        <w:t xml:space="preserve">در سند هم شیخ و هم نجاشی به آن تفسیر واقعی سند </w:t>
      </w:r>
      <w:r w:rsidR="003B6958">
        <w:rPr>
          <w:rFonts w:hint="cs"/>
          <w:rtl/>
        </w:rPr>
        <w:t>داشته‌اند</w:t>
      </w:r>
      <w:r w:rsidRPr="003B6958">
        <w:rPr>
          <w:rFonts w:hint="cs"/>
          <w:rtl/>
        </w:rPr>
        <w:t xml:space="preserve">. چند سند دارند ولی یک اشکال مشترک هم به سند شیخ هم نجاشی به کتاب تفسیر علی ابن ابراهیم وجود دارد و آن اینکه در هر دو کثیر ابن عیاش </w:t>
      </w:r>
      <w:r w:rsidR="002F219D" w:rsidRPr="003B6958">
        <w:rPr>
          <w:rFonts w:hint="cs"/>
          <w:rtl/>
        </w:rPr>
        <w:t>واردشده</w:t>
      </w:r>
      <w:r w:rsidRPr="003B6958">
        <w:rPr>
          <w:rFonts w:hint="cs"/>
          <w:rtl/>
        </w:rPr>
        <w:t xml:space="preserve"> است. یکی از اشخاص در سلسله سند شیخ و نجاشی به این کتاب کثیر ابن عیاش است و اعتبار ندارد. ضمن اینکه در اسناد </w:t>
      </w:r>
      <w:r w:rsidR="002F219D" w:rsidRPr="003B6958">
        <w:rPr>
          <w:rFonts w:hint="cs"/>
          <w:rtl/>
        </w:rPr>
        <w:t>چندگانه</w:t>
      </w:r>
      <w:r w:rsidRPr="003B6958">
        <w:rPr>
          <w:rFonts w:hint="cs"/>
          <w:rtl/>
        </w:rPr>
        <w:t xml:space="preserve"> این دو بزرگوار به تفسیر علی </w:t>
      </w:r>
      <w:r w:rsidRPr="003B6958">
        <w:rPr>
          <w:rFonts w:hint="cs"/>
          <w:rtl/>
        </w:rPr>
        <w:lastRenderedPageBreak/>
        <w:t xml:space="preserve">ابن ابراهیم افراد دیگری هم هستند که قابل </w:t>
      </w:r>
      <w:r w:rsidR="002F219D" w:rsidRPr="003B6958">
        <w:rPr>
          <w:rFonts w:hint="cs"/>
          <w:rtl/>
        </w:rPr>
        <w:t>خدشه‌اند</w:t>
      </w:r>
      <w:r w:rsidRPr="003B6958">
        <w:rPr>
          <w:rFonts w:hint="cs"/>
          <w:rtl/>
        </w:rPr>
        <w:t xml:space="preserve"> ولی فردی که در هر دو هست و توثیق ندارد کثیر ابن عیاش است. این هم نکته دوم که در سند شیخ و نجاشی به این کتاب کثیر ابن عیاشی است که توثیق ندارد.</w:t>
      </w:r>
    </w:p>
    <w:p w:rsidR="00F06EB4" w:rsidRPr="003B6958" w:rsidRDefault="00F06EB4" w:rsidP="00F06EB4">
      <w:pPr>
        <w:rPr>
          <w:rtl/>
        </w:rPr>
      </w:pPr>
      <w:r w:rsidRPr="003B6958">
        <w:rPr>
          <w:rFonts w:hint="cs"/>
          <w:rtl/>
        </w:rPr>
        <w:t xml:space="preserve">برخی این اشکال را وارد </w:t>
      </w:r>
      <w:r w:rsidR="002F219D" w:rsidRPr="003B6958">
        <w:rPr>
          <w:rFonts w:hint="cs"/>
          <w:rtl/>
        </w:rPr>
        <w:t>ندانسته‌اند</w:t>
      </w:r>
      <w:r w:rsidRPr="003B6958">
        <w:rPr>
          <w:rFonts w:hint="cs"/>
          <w:rtl/>
        </w:rPr>
        <w:t xml:space="preserve">. </w:t>
      </w:r>
      <w:r w:rsidR="002F219D" w:rsidRPr="003B6958">
        <w:rPr>
          <w:rFonts w:hint="cs"/>
          <w:rtl/>
        </w:rPr>
        <w:t>گفته‌اند</w:t>
      </w:r>
      <w:r w:rsidRPr="003B6958">
        <w:rPr>
          <w:rFonts w:hint="cs"/>
          <w:rtl/>
        </w:rPr>
        <w:t xml:space="preserve"> این </w:t>
      </w:r>
      <w:r w:rsidR="002F219D" w:rsidRPr="003B6958">
        <w:rPr>
          <w:rFonts w:hint="cs"/>
          <w:rtl/>
        </w:rPr>
        <w:t>سندهایی</w:t>
      </w:r>
      <w:r w:rsidRPr="003B6958">
        <w:rPr>
          <w:rFonts w:hint="cs"/>
          <w:rtl/>
        </w:rPr>
        <w:t xml:space="preserve"> که </w:t>
      </w:r>
      <w:r w:rsidR="002F219D" w:rsidRPr="003B6958">
        <w:rPr>
          <w:rFonts w:hint="cs"/>
          <w:rtl/>
        </w:rPr>
        <w:t>ذکرشده</w:t>
      </w:r>
      <w:r w:rsidRPr="003B6958">
        <w:rPr>
          <w:rFonts w:hint="cs"/>
          <w:rtl/>
        </w:rPr>
        <w:t xml:space="preserve"> است </w:t>
      </w:r>
      <w:r w:rsidR="002F219D" w:rsidRPr="003B6958">
        <w:rPr>
          <w:rFonts w:hint="cs"/>
          <w:rtl/>
        </w:rPr>
        <w:t>به‌عنوان</w:t>
      </w:r>
      <w:r w:rsidRPr="003B6958">
        <w:rPr>
          <w:rFonts w:hint="cs"/>
          <w:rtl/>
        </w:rPr>
        <w:t xml:space="preserve"> نمونه و تبرک و تیمن است و کتاب علی ابن ابراهیم از اشتهار برخوردار بود است و در عصر نجاشی و صدوق که قریب العهد به علی ابن ابراهیم هستند این کتاب </w:t>
      </w:r>
      <w:r w:rsidR="002F219D" w:rsidRPr="003B6958">
        <w:rPr>
          <w:rFonts w:hint="cs"/>
          <w:rtl/>
        </w:rPr>
        <w:t>احتمالاً</w:t>
      </w:r>
      <w:r w:rsidRPr="003B6958">
        <w:rPr>
          <w:rFonts w:hint="cs"/>
          <w:rtl/>
        </w:rPr>
        <w:t xml:space="preserve"> از اصول اربعماه به شمار </w:t>
      </w:r>
      <w:r w:rsidR="002F219D" w:rsidRPr="003B6958">
        <w:rPr>
          <w:rFonts w:hint="cs"/>
          <w:rtl/>
        </w:rPr>
        <w:t>می‌آمده</w:t>
      </w:r>
      <w:r w:rsidRPr="003B6958">
        <w:rPr>
          <w:rFonts w:hint="cs"/>
          <w:rtl/>
        </w:rPr>
        <w:t xml:space="preserve"> و در دست </w:t>
      </w:r>
      <w:r w:rsidR="003B6958">
        <w:rPr>
          <w:rtl/>
        </w:rPr>
        <w:t>آن‌ها</w:t>
      </w:r>
      <w:r w:rsidRPr="003B6958">
        <w:rPr>
          <w:rFonts w:hint="cs"/>
          <w:rtl/>
        </w:rPr>
        <w:t xml:space="preserve"> بوده و اشتهار و شیاع داشته و نیازی به سند ندارد و این اسناد </w:t>
      </w:r>
      <w:r w:rsidR="002F219D" w:rsidRPr="003B6958">
        <w:rPr>
          <w:rFonts w:hint="cs"/>
          <w:rtl/>
        </w:rPr>
        <w:t>به‌عنوان</w:t>
      </w:r>
      <w:r w:rsidRPr="003B6958">
        <w:rPr>
          <w:rFonts w:hint="cs"/>
          <w:rtl/>
        </w:rPr>
        <w:t xml:space="preserve"> نمونه </w:t>
      </w:r>
      <w:r w:rsidR="002F219D" w:rsidRPr="003B6958">
        <w:rPr>
          <w:rFonts w:hint="cs"/>
          <w:rtl/>
        </w:rPr>
        <w:t>ذکرشده</w:t>
      </w:r>
      <w:r w:rsidRPr="003B6958">
        <w:rPr>
          <w:rFonts w:hint="cs"/>
          <w:rtl/>
        </w:rPr>
        <w:t xml:space="preserve"> است</w:t>
      </w:r>
      <w:r w:rsidR="003B6958">
        <w:rPr>
          <w:rtl/>
        </w:rPr>
        <w:t>؛ و</w:t>
      </w:r>
      <w:r w:rsidRPr="003B6958">
        <w:rPr>
          <w:rFonts w:hint="cs"/>
          <w:rtl/>
        </w:rPr>
        <w:t xml:space="preserve"> الا در آن فاصله نه چندان زیاد و قرب عهدی که صدوق و شیخ و نجاشی به علی ابن ابراهیم دارند این کتاب اشتهار داشته و فاصله هم زیاد نیست و باید آن را تلقی به قبول کرد. این </w:t>
      </w:r>
      <w:r w:rsidR="002F219D" w:rsidRPr="003B6958">
        <w:rPr>
          <w:rFonts w:hint="cs"/>
          <w:rtl/>
        </w:rPr>
        <w:t>هم‌سخن</w:t>
      </w:r>
      <w:r w:rsidRPr="003B6958">
        <w:rPr>
          <w:rFonts w:hint="cs"/>
          <w:rtl/>
        </w:rPr>
        <w:t xml:space="preserve"> </w:t>
      </w:r>
      <w:r w:rsidR="002F219D" w:rsidRPr="003B6958">
        <w:rPr>
          <w:rFonts w:hint="cs"/>
          <w:rtl/>
        </w:rPr>
        <w:t>قابل‌قبول</w:t>
      </w:r>
      <w:r w:rsidRPr="003B6958">
        <w:rPr>
          <w:rFonts w:hint="cs"/>
          <w:rtl/>
        </w:rPr>
        <w:t xml:space="preserve">ی است. هم علی ابن ابراهیم شخصیت شهیری بوده و هر دو هم </w:t>
      </w:r>
      <w:r w:rsidR="002F219D" w:rsidRPr="003B6958">
        <w:rPr>
          <w:rFonts w:hint="cs"/>
          <w:rtl/>
        </w:rPr>
        <w:t>گفته‌اند</w:t>
      </w:r>
      <w:r w:rsidRPr="003B6958">
        <w:rPr>
          <w:rFonts w:hint="cs"/>
          <w:rtl/>
        </w:rPr>
        <w:t xml:space="preserve"> این کتاب را دارد. </w:t>
      </w:r>
      <w:r w:rsidR="002F219D" w:rsidRPr="003B6958">
        <w:rPr>
          <w:rFonts w:hint="cs"/>
          <w:rtl/>
        </w:rPr>
        <w:t>ظاهراً</w:t>
      </w:r>
      <w:r w:rsidRPr="003B6958">
        <w:rPr>
          <w:rFonts w:hint="cs"/>
          <w:rtl/>
        </w:rPr>
        <w:t xml:space="preserve"> بشود گفت تفسیر علی ابن ابراهیم که در دست شیخ و نجاشی بوده کتاب معتبری بوده و این سند اگر ضعفی هم دارد مخل به اعتبار کتاب نیست.</w:t>
      </w:r>
    </w:p>
    <w:p w:rsidR="00F06EB4" w:rsidRPr="003B6958" w:rsidRDefault="00F06EB4" w:rsidP="00F06EB4">
      <w:pPr>
        <w:rPr>
          <w:rtl/>
        </w:rPr>
      </w:pPr>
      <w:r w:rsidRPr="003B6958">
        <w:rPr>
          <w:rFonts w:hint="cs"/>
          <w:rtl/>
        </w:rPr>
        <w:t xml:space="preserve">تا اینجا </w:t>
      </w:r>
      <w:r w:rsidR="002F219D" w:rsidRPr="003B6958">
        <w:rPr>
          <w:rFonts w:hint="cs"/>
          <w:rtl/>
        </w:rPr>
        <w:t>می‌شود</w:t>
      </w:r>
      <w:r w:rsidRPr="003B6958">
        <w:rPr>
          <w:rFonts w:hint="cs"/>
          <w:rtl/>
        </w:rPr>
        <w:t xml:space="preserve"> گفت نسخه کتاب علی ابن ابراهیم که حاوی روایات تفسیری است و در دست شیخ و نجاشی بوده </w:t>
      </w:r>
      <w:r w:rsidR="002F219D" w:rsidRPr="003B6958">
        <w:rPr>
          <w:rFonts w:hint="cs"/>
          <w:rtl/>
        </w:rPr>
        <w:t>می‌شود</w:t>
      </w:r>
      <w:r w:rsidRPr="003B6958">
        <w:rPr>
          <w:rFonts w:hint="cs"/>
          <w:rtl/>
        </w:rPr>
        <w:t xml:space="preserve"> گفت معتبر است. با فرض اینکه بگوییم اشتهار داشته است. در آن فاصله نیاز به اسناد ریز دقیق نیست.</w:t>
      </w:r>
    </w:p>
    <w:p w:rsidR="00F06EB4" w:rsidRPr="003B6958" w:rsidRDefault="002F219D" w:rsidP="00F06EB4">
      <w:pPr>
        <w:rPr>
          <w:rtl/>
        </w:rPr>
      </w:pPr>
      <w:r w:rsidRPr="003B6958">
        <w:rPr>
          <w:rFonts w:hint="cs"/>
          <w:rtl/>
        </w:rPr>
        <w:t>سؤال</w:t>
      </w:r>
      <w:r w:rsidR="00F06EB4" w:rsidRPr="003B6958">
        <w:rPr>
          <w:rFonts w:hint="cs"/>
          <w:rtl/>
        </w:rPr>
        <w:t>: ...</w:t>
      </w:r>
    </w:p>
    <w:p w:rsidR="00F06EB4" w:rsidRPr="003B6958" w:rsidRDefault="00F06EB4" w:rsidP="00F06EB4">
      <w:pPr>
        <w:rPr>
          <w:rtl/>
        </w:rPr>
      </w:pPr>
      <w:r w:rsidRPr="003B6958">
        <w:rPr>
          <w:rFonts w:hint="cs"/>
          <w:rtl/>
        </w:rPr>
        <w:t>جواب: این جهت را باید ببینم و مراجعه کنم.</w:t>
      </w:r>
    </w:p>
    <w:p w:rsidR="00F06EB4" w:rsidRPr="003B6958" w:rsidRDefault="00F06EB4" w:rsidP="00F06EB4">
      <w:pPr>
        <w:rPr>
          <w:rtl/>
        </w:rPr>
      </w:pPr>
      <w:r w:rsidRPr="003B6958">
        <w:rPr>
          <w:rFonts w:hint="cs"/>
          <w:rtl/>
        </w:rPr>
        <w:t xml:space="preserve">تا اینجا </w:t>
      </w:r>
      <w:r w:rsidR="002F219D" w:rsidRPr="003B6958">
        <w:rPr>
          <w:rFonts w:hint="cs"/>
          <w:rtl/>
        </w:rPr>
        <w:t>قابل‌قبول</w:t>
      </w:r>
      <w:r w:rsidRPr="003B6958">
        <w:rPr>
          <w:rFonts w:hint="cs"/>
          <w:rtl/>
        </w:rPr>
        <w:t xml:space="preserve"> است که علی ابن ابراهیم کتاب تفسیری داشته و بعید نیست بگوییم اشتهار این کتاب کافی است و سندی </w:t>
      </w:r>
      <w:r w:rsidR="002F219D" w:rsidRPr="003B6958">
        <w:rPr>
          <w:rFonts w:hint="cs"/>
          <w:rtl/>
        </w:rPr>
        <w:t>نمی‌خواهد</w:t>
      </w:r>
      <w:r w:rsidRPr="003B6958">
        <w:rPr>
          <w:rFonts w:hint="cs"/>
          <w:rtl/>
        </w:rPr>
        <w:t>.</w:t>
      </w:r>
    </w:p>
    <w:p w:rsidR="002F219D" w:rsidRPr="003B6958" w:rsidRDefault="00F06EB4" w:rsidP="002F219D">
      <w:pPr>
        <w:pStyle w:val="Heading3"/>
        <w:rPr>
          <w:rtl/>
        </w:rPr>
      </w:pPr>
      <w:bookmarkStart w:id="15" w:name="_Toc55049435"/>
      <w:r w:rsidRPr="003B6958">
        <w:rPr>
          <w:rFonts w:hint="cs"/>
          <w:rtl/>
        </w:rPr>
        <w:t>نکته سوم:</w:t>
      </w:r>
      <w:bookmarkEnd w:id="15"/>
    </w:p>
    <w:p w:rsidR="00F06EB4" w:rsidRPr="003B6958" w:rsidRDefault="00F06EB4" w:rsidP="00F06EB4">
      <w:pPr>
        <w:rPr>
          <w:rtl/>
        </w:rPr>
      </w:pPr>
      <w:r w:rsidRPr="003B6958">
        <w:rPr>
          <w:rFonts w:hint="cs"/>
          <w:rtl/>
        </w:rPr>
        <w:t xml:space="preserve"> اصل بحث این است که این تفسیری که امروز دست ماست چیست؟ آیا این تفسیر همان تفسیر است و یا اینکه </w:t>
      </w:r>
      <w:r w:rsidR="002F219D" w:rsidRPr="003B6958">
        <w:rPr>
          <w:rFonts w:hint="cs"/>
          <w:rtl/>
        </w:rPr>
        <w:t>دستکاری‌شده</w:t>
      </w:r>
      <w:r w:rsidRPr="003B6958">
        <w:rPr>
          <w:rFonts w:hint="cs"/>
          <w:rtl/>
        </w:rPr>
        <w:t xml:space="preserve"> است؟ دو نظریه وجود دارد:</w:t>
      </w:r>
    </w:p>
    <w:p w:rsidR="00F06EB4" w:rsidRPr="003B6958" w:rsidRDefault="00F06EB4" w:rsidP="00F06EB4">
      <w:pPr>
        <w:rPr>
          <w:rtl/>
        </w:rPr>
      </w:pPr>
      <w:r w:rsidRPr="003B6958">
        <w:rPr>
          <w:rFonts w:hint="cs"/>
          <w:rtl/>
        </w:rPr>
        <w:t>یک نظریه اینکه این کتاب همان کتاب است و آنچه در دسترس ماست همان کتاب علی ابن ابراهیم است و اشتهارش هم ما</w:t>
      </w:r>
      <w:r w:rsidR="003B6958">
        <w:rPr>
          <w:rFonts w:hint="cs"/>
          <w:rtl/>
        </w:rPr>
        <w:t xml:space="preserve"> </w:t>
      </w:r>
      <w:r w:rsidRPr="003B6958">
        <w:rPr>
          <w:rFonts w:hint="cs"/>
          <w:rtl/>
        </w:rPr>
        <w:t xml:space="preserve">را از اینکه سند معتبری به آن داشته باشیم </w:t>
      </w:r>
      <w:r w:rsidR="002F219D" w:rsidRPr="003B6958">
        <w:rPr>
          <w:rFonts w:hint="cs"/>
          <w:rtl/>
        </w:rPr>
        <w:t>بی‌نیاز</w:t>
      </w:r>
      <w:r w:rsidRPr="003B6958">
        <w:rPr>
          <w:rFonts w:hint="cs"/>
          <w:rtl/>
        </w:rPr>
        <w:t xml:space="preserve"> </w:t>
      </w:r>
      <w:r w:rsidR="002F219D" w:rsidRPr="003B6958">
        <w:rPr>
          <w:rFonts w:hint="cs"/>
          <w:rtl/>
        </w:rPr>
        <w:t>می‌کند</w:t>
      </w:r>
      <w:r w:rsidRPr="003B6958">
        <w:rPr>
          <w:rFonts w:hint="cs"/>
          <w:rtl/>
        </w:rPr>
        <w:t xml:space="preserve"> لذا </w:t>
      </w:r>
      <w:r w:rsidR="002F219D" w:rsidRPr="003B6958">
        <w:rPr>
          <w:rFonts w:hint="cs"/>
          <w:rtl/>
        </w:rPr>
        <w:t>می‌شود</w:t>
      </w:r>
      <w:r w:rsidRPr="003B6958">
        <w:rPr>
          <w:rFonts w:hint="cs"/>
          <w:rtl/>
        </w:rPr>
        <w:t xml:space="preserve"> به این کتاب </w:t>
      </w:r>
      <w:r w:rsidR="002F219D" w:rsidRPr="003B6958">
        <w:rPr>
          <w:rFonts w:hint="cs"/>
          <w:rtl/>
        </w:rPr>
        <w:t>به‌عنوان</w:t>
      </w:r>
      <w:r w:rsidRPr="003B6958">
        <w:rPr>
          <w:rFonts w:hint="cs"/>
          <w:rtl/>
        </w:rPr>
        <w:t xml:space="preserve"> کتاب علی ابن ابراهیم اعتماد کرد. </w:t>
      </w:r>
      <w:r w:rsidR="002F219D" w:rsidRPr="003B6958">
        <w:rPr>
          <w:rFonts w:hint="cs"/>
          <w:rtl/>
        </w:rPr>
        <w:t>فعلاً</w:t>
      </w:r>
      <w:r w:rsidRPr="003B6958">
        <w:rPr>
          <w:rFonts w:hint="cs"/>
          <w:rtl/>
        </w:rPr>
        <w:t xml:space="preserve"> بحث ما تا علی ابن ابراهیم است. فاصله ما تا علی ابن ابراهیم </w:t>
      </w:r>
      <w:r w:rsidR="002F219D" w:rsidRPr="003B6958">
        <w:rPr>
          <w:rFonts w:hint="cs"/>
          <w:rtl/>
        </w:rPr>
        <w:t>می‌خواهد</w:t>
      </w:r>
      <w:r w:rsidRPr="003B6958">
        <w:rPr>
          <w:rFonts w:hint="cs"/>
          <w:rtl/>
        </w:rPr>
        <w:t xml:space="preserve"> درست شود. وقتی وارد تفسیر </w:t>
      </w:r>
      <w:r w:rsidR="002F219D" w:rsidRPr="003B6958">
        <w:rPr>
          <w:rFonts w:hint="cs"/>
          <w:rtl/>
        </w:rPr>
        <w:t>می‌شویم</w:t>
      </w:r>
      <w:r w:rsidRPr="003B6958">
        <w:rPr>
          <w:rFonts w:hint="cs"/>
          <w:rtl/>
        </w:rPr>
        <w:t xml:space="preserve"> اینکه هر روایت سندی دارد باید جدا بحث کرد و مطلب بعدی است. این کتاب همان کتاب است به نحوی هم اشتهار دارد و این اشتهار ما را </w:t>
      </w:r>
      <w:r w:rsidR="002F219D" w:rsidRPr="003B6958">
        <w:rPr>
          <w:rFonts w:hint="cs"/>
          <w:rtl/>
        </w:rPr>
        <w:t>بی‌نیاز</w:t>
      </w:r>
      <w:r w:rsidRPr="003B6958">
        <w:rPr>
          <w:rFonts w:hint="cs"/>
          <w:rtl/>
        </w:rPr>
        <w:t xml:space="preserve"> </w:t>
      </w:r>
      <w:r w:rsidR="002F219D" w:rsidRPr="003B6958">
        <w:rPr>
          <w:rFonts w:hint="cs"/>
          <w:rtl/>
        </w:rPr>
        <w:t>می‌کند</w:t>
      </w:r>
      <w:r w:rsidRPr="003B6958">
        <w:rPr>
          <w:rFonts w:hint="cs"/>
          <w:rtl/>
        </w:rPr>
        <w:t xml:space="preserve"> که وارد شویم با چه سندی دست ما رسیده</w:t>
      </w:r>
      <w:r w:rsidR="003B6958">
        <w:rPr>
          <w:rtl/>
        </w:rPr>
        <w:t xml:space="preserve"> </w:t>
      </w:r>
      <w:r w:rsidRPr="003B6958">
        <w:rPr>
          <w:rFonts w:hint="cs"/>
          <w:rtl/>
        </w:rPr>
        <w:t>است.</w:t>
      </w:r>
    </w:p>
    <w:p w:rsidR="00F06EB4" w:rsidRPr="003B6958" w:rsidRDefault="002F219D" w:rsidP="00F06EB4">
      <w:pPr>
        <w:rPr>
          <w:rtl/>
        </w:rPr>
      </w:pPr>
      <w:r w:rsidRPr="003B6958">
        <w:rPr>
          <w:rFonts w:hint="cs"/>
          <w:rtl/>
        </w:rPr>
        <w:t>سؤال</w:t>
      </w:r>
      <w:r w:rsidR="00F06EB4" w:rsidRPr="003B6958">
        <w:rPr>
          <w:rFonts w:hint="cs"/>
          <w:rtl/>
        </w:rPr>
        <w:t>:</w:t>
      </w:r>
    </w:p>
    <w:p w:rsidR="00F06EB4" w:rsidRPr="003B6958" w:rsidRDefault="00F06EB4" w:rsidP="00F06EB4">
      <w:pPr>
        <w:rPr>
          <w:rtl/>
        </w:rPr>
      </w:pPr>
      <w:r w:rsidRPr="003B6958">
        <w:rPr>
          <w:rFonts w:hint="cs"/>
          <w:rtl/>
        </w:rPr>
        <w:t xml:space="preserve">جواب: خود آقای خوئی و </w:t>
      </w:r>
      <w:r w:rsidR="002F219D" w:rsidRPr="003B6958">
        <w:rPr>
          <w:rFonts w:hint="cs"/>
          <w:rtl/>
        </w:rPr>
        <w:t>این‌ها</w:t>
      </w:r>
      <w:r w:rsidRPr="003B6958">
        <w:rPr>
          <w:rFonts w:hint="cs"/>
          <w:rtl/>
        </w:rPr>
        <w:t xml:space="preserve"> اصل کتاب را قبول دارند. آقای خوئی </w:t>
      </w:r>
      <w:r w:rsidR="002F219D" w:rsidRPr="003B6958">
        <w:rPr>
          <w:rFonts w:hint="cs"/>
          <w:rtl/>
        </w:rPr>
        <w:t>توفیقات</w:t>
      </w:r>
      <w:r w:rsidRPr="003B6958">
        <w:rPr>
          <w:rFonts w:hint="cs"/>
          <w:rtl/>
        </w:rPr>
        <w:t xml:space="preserve"> ایشان را هم قبول داشتند و توثیق عام </w:t>
      </w:r>
      <w:r w:rsidR="002F219D" w:rsidRPr="003B6958">
        <w:rPr>
          <w:rFonts w:hint="cs"/>
          <w:rtl/>
        </w:rPr>
        <w:t>می‌دانستند</w:t>
      </w:r>
      <w:r w:rsidRPr="003B6958">
        <w:rPr>
          <w:rFonts w:hint="cs"/>
          <w:rtl/>
        </w:rPr>
        <w:t>.</w:t>
      </w:r>
    </w:p>
    <w:p w:rsidR="00F06EB4" w:rsidRPr="003B6958" w:rsidRDefault="00F06EB4" w:rsidP="00F06EB4">
      <w:pPr>
        <w:rPr>
          <w:rtl/>
        </w:rPr>
      </w:pPr>
      <w:r w:rsidRPr="003B6958">
        <w:rPr>
          <w:rFonts w:hint="cs"/>
          <w:rtl/>
        </w:rPr>
        <w:lastRenderedPageBreak/>
        <w:t xml:space="preserve">در نقطه مقابل نظریه دوم است که ما </w:t>
      </w:r>
      <w:r w:rsidR="002F219D" w:rsidRPr="003B6958">
        <w:rPr>
          <w:rFonts w:hint="cs"/>
          <w:rtl/>
        </w:rPr>
        <w:t>نمی‌توانیم</w:t>
      </w:r>
      <w:r w:rsidRPr="003B6958">
        <w:rPr>
          <w:rFonts w:hint="cs"/>
          <w:rtl/>
        </w:rPr>
        <w:t xml:space="preserve"> به این کتاب </w:t>
      </w:r>
      <w:r w:rsidR="002F219D" w:rsidRPr="003B6958">
        <w:rPr>
          <w:rFonts w:hint="cs"/>
          <w:rtl/>
        </w:rPr>
        <w:t>به‌عنوان</w:t>
      </w:r>
      <w:r w:rsidRPr="003B6958">
        <w:rPr>
          <w:rFonts w:hint="cs"/>
          <w:rtl/>
        </w:rPr>
        <w:t xml:space="preserve"> اینکه همان کتاب است که مال علی ابن ابراهیم است اعتماد کنیم. </w:t>
      </w:r>
      <w:r w:rsidR="002F219D" w:rsidRPr="003B6958">
        <w:rPr>
          <w:rFonts w:hint="cs"/>
          <w:rtl/>
        </w:rPr>
        <w:t>این‌طور</w:t>
      </w:r>
      <w:r w:rsidRPr="003B6958">
        <w:rPr>
          <w:rFonts w:hint="cs"/>
          <w:rtl/>
        </w:rPr>
        <w:t xml:space="preserve"> که در کلمات آقایان است من مراجعه نکرد</w:t>
      </w:r>
      <w:r w:rsidR="002D2699" w:rsidRPr="003B6958">
        <w:rPr>
          <w:rFonts w:hint="cs"/>
          <w:rtl/>
        </w:rPr>
        <w:t xml:space="preserve">م ولی گفته شده </w:t>
      </w:r>
      <w:r w:rsidR="002F219D" w:rsidRPr="003B6958">
        <w:rPr>
          <w:rFonts w:hint="cs"/>
          <w:rtl/>
        </w:rPr>
        <w:t>آقابزرگ</w:t>
      </w:r>
      <w:r w:rsidR="002D2699" w:rsidRPr="003B6958">
        <w:rPr>
          <w:rFonts w:hint="cs"/>
          <w:rtl/>
        </w:rPr>
        <w:t xml:space="preserve"> تهرانی در الذریعه از کسانی است که در این امر تردید کرده است. خود الذریعه را ندیدم ولی نقل شده است که ایشان تردید </w:t>
      </w:r>
      <w:r w:rsidR="003B6958">
        <w:rPr>
          <w:rFonts w:hint="cs"/>
          <w:rtl/>
        </w:rPr>
        <w:t>کرده‌اند</w:t>
      </w:r>
      <w:r w:rsidR="002D2699" w:rsidRPr="003B6958">
        <w:rPr>
          <w:rFonts w:hint="cs"/>
          <w:rtl/>
        </w:rPr>
        <w:t xml:space="preserve"> که این کتاب</w:t>
      </w:r>
      <w:r w:rsidR="003B6958">
        <w:rPr>
          <w:rFonts w:hint="cs"/>
          <w:rtl/>
        </w:rPr>
        <w:t>،</w:t>
      </w:r>
      <w:r w:rsidR="002D2699" w:rsidRPr="003B6958">
        <w:rPr>
          <w:rFonts w:hint="cs"/>
          <w:rtl/>
        </w:rPr>
        <w:t xml:space="preserve"> کتاب علی ابن ابراهیم نیست. </w:t>
      </w:r>
      <w:r w:rsidR="002F219D" w:rsidRPr="003B6958">
        <w:rPr>
          <w:rFonts w:hint="cs"/>
          <w:rtl/>
        </w:rPr>
        <w:t>همین‌طور</w:t>
      </w:r>
      <w:r w:rsidR="002D2699" w:rsidRPr="003B6958">
        <w:rPr>
          <w:rFonts w:hint="cs"/>
          <w:rtl/>
        </w:rPr>
        <w:t xml:space="preserve"> در دوره ما هم آقای زنجانی در انتساب این کتاب به علی ابن ابراهیم یا اینکه این کتاب به طور کامل همان باشد که شیخ و نجاشی به آن اشاره </w:t>
      </w:r>
      <w:r w:rsidR="003B6958">
        <w:rPr>
          <w:rFonts w:hint="cs"/>
          <w:rtl/>
        </w:rPr>
        <w:t>کرده‌اند</w:t>
      </w:r>
      <w:r w:rsidR="002D2699" w:rsidRPr="003B6958">
        <w:rPr>
          <w:rFonts w:hint="cs"/>
          <w:rtl/>
        </w:rPr>
        <w:t xml:space="preserve"> در این تردید دارند. نکاتی هم اینجا مطرح </w:t>
      </w:r>
      <w:r w:rsidR="003B6958">
        <w:rPr>
          <w:rFonts w:hint="cs"/>
          <w:rtl/>
        </w:rPr>
        <w:t>کرده‌اند</w:t>
      </w:r>
      <w:r w:rsidR="002D2699" w:rsidRPr="003B6958">
        <w:rPr>
          <w:rFonts w:hint="cs"/>
          <w:rtl/>
        </w:rPr>
        <w:t>:</w:t>
      </w:r>
    </w:p>
    <w:p w:rsidR="00CB01BD" w:rsidRPr="003B6958" w:rsidRDefault="002D2699" w:rsidP="00CB01BD">
      <w:pPr>
        <w:rPr>
          <w:rtl/>
        </w:rPr>
      </w:pPr>
      <w:r w:rsidRPr="003B6958">
        <w:rPr>
          <w:rFonts w:hint="cs"/>
          <w:rtl/>
        </w:rPr>
        <w:t xml:space="preserve">یکی اینکه مقدمه را که کسی ببیند </w:t>
      </w:r>
      <w:r w:rsidR="002F219D" w:rsidRPr="003B6958">
        <w:rPr>
          <w:rFonts w:hint="cs"/>
          <w:rtl/>
        </w:rPr>
        <w:t>می‌بیند</w:t>
      </w:r>
      <w:r w:rsidRPr="003B6958">
        <w:rPr>
          <w:rFonts w:hint="cs"/>
          <w:rtl/>
        </w:rPr>
        <w:t xml:space="preserve"> که فردی به نام </w:t>
      </w:r>
      <w:r w:rsidR="002F219D" w:rsidRPr="003B6958">
        <w:rPr>
          <w:rFonts w:hint="cs"/>
          <w:rtl/>
        </w:rPr>
        <w:t>ظاهراً</w:t>
      </w:r>
      <w:r w:rsidRPr="003B6958">
        <w:rPr>
          <w:rFonts w:hint="cs"/>
          <w:rtl/>
        </w:rPr>
        <w:t xml:space="preserve"> عباس ابن محمد که از شاگردان علی ابن ابراهیم هست او </w:t>
      </w:r>
      <w:r w:rsidR="002F219D" w:rsidRPr="003B6958">
        <w:rPr>
          <w:rFonts w:hint="cs"/>
          <w:rtl/>
        </w:rPr>
        <w:t>شروع‌کننده</w:t>
      </w:r>
      <w:r w:rsidRPr="003B6958">
        <w:rPr>
          <w:rFonts w:hint="cs"/>
          <w:rtl/>
        </w:rPr>
        <w:t xml:space="preserve"> است و نقل </w:t>
      </w:r>
      <w:r w:rsidR="002F219D" w:rsidRPr="003B6958">
        <w:rPr>
          <w:rFonts w:hint="cs"/>
          <w:rtl/>
        </w:rPr>
        <w:t>می‌کند</w:t>
      </w:r>
      <w:r w:rsidRPr="003B6958">
        <w:rPr>
          <w:rFonts w:hint="cs"/>
          <w:rtl/>
        </w:rPr>
        <w:t xml:space="preserve"> و از طرف دیگر اینکه در همین کتاب روایاتی از معاصرین علی ابن ابراهیم و بعضی </w:t>
      </w:r>
      <w:r w:rsidR="002F219D" w:rsidRPr="003B6958">
        <w:rPr>
          <w:rFonts w:hint="cs"/>
          <w:rtl/>
        </w:rPr>
        <w:t>گفته‌اند</w:t>
      </w:r>
      <w:r w:rsidRPr="003B6958">
        <w:rPr>
          <w:rFonts w:hint="cs"/>
          <w:rtl/>
        </w:rPr>
        <w:t xml:space="preserve"> حتی از متأخرین ایشان نقل شده است که نشان </w:t>
      </w:r>
      <w:r w:rsidR="002F219D" w:rsidRPr="003B6958">
        <w:rPr>
          <w:rFonts w:hint="cs"/>
          <w:rtl/>
        </w:rPr>
        <w:t>می‌دهد</w:t>
      </w:r>
      <w:r w:rsidRPr="003B6958">
        <w:rPr>
          <w:rFonts w:hint="cs"/>
          <w:rtl/>
        </w:rPr>
        <w:t xml:space="preserve"> این آن کتاب نیست</w:t>
      </w:r>
      <w:r w:rsidR="003B6958">
        <w:rPr>
          <w:rtl/>
        </w:rPr>
        <w:t>؛ و</w:t>
      </w:r>
      <w:r w:rsidRPr="003B6958">
        <w:rPr>
          <w:rFonts w:hint="cs"/>
          <w:rtl/>
        </w:rPr>
        <w:t xml:space="preserve"> نکات دلالی هم هست که گفته شده است در این کتاب تحریف وجود دارد. روایات تحریف قرآن در این کتاب وجود دارد و مسائلی از این قبیل که با یک قرائن محتوایی که </w:t>
      </w:r>
      <w:r w:rsidR="002F219D" w:rsidRPr="003B6958">
        <w:rPr>
          <w:rFonts w:hint="cs"/>
          <w:rtl/>
        </w:rPr>
        <w:t>به‌عنوان</w:t>
      </w:r>
      <w:r w:rsidRPr="003B6958">
        <w:rPr>
          <w:rFonts w:hint="cs"/>
          <w:rtl/>
        </w:rPr>
        <w:t xml:space="preserve"> نمونه این چند نکته بود گفته شده ما تردید داریم که این کتاب آن کتاب باشد. </w:t>
      </w:r>
      <w:r w:rsidR="002F219D" w:rsidRPr="003B6958">
        <w:rPr>
          <w:rFonts w:hint="cs"/>
          <w:rtl/>
        </w:rPr>
        <w:t>نظریه‌های</w:t>
      </w:r>
      <w:r w:rsidRPr="003B6958">
        <w:rPr>
          <w:rFonts w:hint="cs"/>
          <w:rtl/>
        </w:rPr>
        <w:t xml:space="preserve"> بدیلی هم که گفته شده اینکه این کتاب</w:t>
      </w:r>
      <w:r w:rsidR="003B6958">
        <w:rPr>
          <w:rFonts w:hint="cs"/>
          <w:rtl/>
        </w:rPr>
        <w:t>،</w:t>
      </w:r>
      <w:r w:rsidRPr="003B6958">
        <w:rPr>
          <w:rFonts w:hint="cs"/>
          <w:rtl/>
        </w:rPr>
        <w:t xml:space="preserve"> کتاب علی ابن حاتم است که فرد </w:t>
      </w:r>
      <w:r w:rsidR="002F219D" w:rsidRPr="003B6958">
        <w:rPr>
          <w:rFonts w:hint="cs"/>
          <w:rtl/>
        </w:rPr>
        <w:t>شناخته‌شده‌ای</w:t>
      </w:r>
      <w:r w:rsidR="003B6958">
        <w:rPr>
          <w:rFonts w:hint="cs"/>
          <w:rtl/>
        </w:rPr>
        <w:t xml:space="preserve"> ا</w:t>
      </w:r>
      <w:r w:rsidRPr="003B6958">
        <w:rPr>
          <w:rFonts w:hint="cs"/>
          <w:rtl/>
        </w:rPr>
        <w:t xml:space="preserve">ست و این غیر تفسیر علی ابن ابراهیم قمی است. یا اینکه این کتاب را همان شاگرد و راوی علی ابن ابراهیم جمع کرده از تفسیر علی ابن ابراهیم و با روایاتی از تفسیر ابی جارود تلفیق کرده است و این کتاب </w:t>
      </w:r>
      <w:r w:rsidR="002F219D" w:rsidRPr="003B6958">
        <w:rPr>
          <w:rFonts w:hint="cs"/>
          <w:rtl/>
        </w:rPr>
        <w:t>به‌اصطلاح</w:t>
      </w:r>
      <w:r w:rsidRPr="003B6958">
        <w:rPr>
          <w:rFonts w:hint="cs"/>
          <w:rtl/>
        </w:rPr>
        <w:t xml:space="preserve"> خودشان ملفق از دو کتاب و مجموعه روایاتی است که بخشی از آن از علی ابن ابراهیم قمی است. به خاطر همین شواهد گفته شده ما </w:t>
      </w:r>
      <w:r w:rsidR="002F219D" w:rsidRPr="003B6958">
        <w:rPr>
          <w:rFonts w:hint="cs"/>
          <w:rtl/>
        </w:rPr>
        <w:t>نمی‌توانیم</w:t>
      </w:r>
      <w:r w:rsidRPr="003B6958">
        <w:rPr>
          <w:rFonts w:hint="cs"/>
          <w:rtl/>
        </w:rPr>
        <w:t xml:space="preserve"> اعتماد کنیم.</w:t>
      </w:r>
    </w:p>
    <w:p w:rsidR="00CB01BD" w:rsidRPr="003B6958" w:rsidRDefault="002D2699" w:rsidP="00CB01BD">
      <w:pPr>
        <w:rPr>
          <w:rtl/>
        </w:rPr>
      </w:pPr>
      <w:r w:rsidRPr="003B6958">
        <w:rPr>
          <w:rFonts w:hint="cs"/>
          <w:rtl/>
        </w:rPr>
        <w:t xml:space="preserve">قائلین به نظریه اول </w:t>
      </w:r>
      <w:r w:rsidR="002F219D" w:rsidRPr="003B6958">
        <w:rPr>
          <w:rFonts w:hint="cs"/>
          <w:rtl/>
        </w:rPr>
        <w:t>این‌ها</w:t>
      </w:r>
      <w:r w:rsidRPr="003B6958">
        <w:rPr>
          <w:rFonts w:hint="cs"/>
          <w:rtl/>
        </w:rPr>
        <w:t xml:space="preserve"> را به نحوی ج</w:t>
      </w:r>
      <w:r w:rsidR="00CB01BD" w:rsidRPr="003B6958">
        <w:rPr>
          <w:rFonts w:hint="cs"/>
          <w:rtl/>
        </w:rPr>
        <w:t xml:space="preserve">واب </w:t>
      </w:r>
      <w:r w:rsidR="002F219D" w:rsidRPr="003B6958">
        <w:rPr>
          <w:rFonts w:hint="cs"/>
          <w:rtl/>
        </w:rPr>
        <w:t>داده‌اند</w:t>
      </w:r>
      <w:r w:rsidR="00CB01BD" w:rsidRPr="003B6958">
        <w:rPr>
          <w:rFonts w:hint="cs"/>
          <w:rtl/>
        </w:rPr>
        <w:t xml:space="preserve">. اینکه اول کتاب شاگردش بگوید علی ابن ابراهیم </w:t>
      </w:r>
      <w:r w:rsidR="002F219D" w:rsidRPr="003B6958">
        <w:rPr>
          <w:rFonts w:hint="cs"/>
          <w:rtl/>
        </w:rPr>
        <w:t>این‌طور</w:t>
      </w:r>
      <w:r w:rsidR="00CB01BD" w:rsidRPr="003B6958">
        <w:rPr>
          <w:rFonts w:hint="cs"/>
          <w:rtl/>
        </w:rPr>
        <w:t xml:space="preserve"> گفت امر </w:t>
      </w:r>
      <w:r w:rsidR="002F219D" w:rsidRPr="003B6958">
        <w:rPr>
          <w:rFonts w:hint="cs"/>
          <w:rtl/>
        </w:rPr>
        <w:t>غیرمتعارفی</w:t>
      </w:r>
      <w:r w:rsidR="00CB01BD" w:rsidRPr="003B6958">
        <w:rPr>
          <w:rFonts w:hint="cs"/>
          <w:rtl/>
        </w:rPr>
        <w:t xml:space="preserve"> نیست. وقتی </w:t>
      </w:r>
      <w:r w:rsidR="002F219D" w:rsidRPr="003B6958">
        <w:rPr>
          <w:rFonts w:hint="cs"/>
          <w:rtl/>
        </w:rPr>
        <w:t>نسخه‌نویسی</w:t>
      </w:r>
      <w:r w:rsidR="00CB01BD" w:rsidRPr="003B6958">
        <w:rPr>
          <w:rFonts w:hint="cs"/>
          <w:rtl/>
        </w:rPr>
        <w:t xml:space="preserve"> </w:t>
      </w:r>
      <w:r w:rsidR="002F219D" w:rsidRPr="003B6958">
        <w:rPr>
          <w:rFonts w:hint="cs"/>
          <w:rtl/>
        </w:rPr>
        <w:t>می‌شده</w:t>
      </w:r>
      <w:r w:rsidR="00CB01BD" w:rsidRPr="003B6958">
        <w:rPr>
          <w:rFonts w:hint="cs"/>
          <w:rtl/>
        </w:rPr>
        <w:t xml:space="preserve"> همان کتاب اصل را هم شاگردش </w:t>
      </w:r>
      <w:r w:rsidR="002F219D" w:rsidRPr="003B6958">
        <w:rPr>
          <w:rFonts w:hint="cs"/>
          <w:rtl/>
        </w:rPr>
        <w:t>می‌گفته</w:t>
      </w:r>
      <w:r w:rsidR="00CB01BD" w:rsidRPr="003B6958">
        <w:rPr>
          <w:rFonts w:hint="cs"/>
          <w:rtl/>
        </w:rPr>
        <w:t xml:space="preserve"> من از او نقل </w:t>
      </w:r>
      <w:r w:rsidR="002F219D" w:rsidRPr="003B6958">
        <w:rPr>
          <w:rFonts w:hint="cs"/>
          <w:rtl/>
        </w:rPr>
        <w:t>می‌کنم</w:t>
      </w:r>
      <w:r w:rsidR="00CB01BD" w:rsidRPr="003B6958">
        <w:rPr>
          <w:rFonts w:hint="cs"/>
          <w:rtl/>
        </w:rPr>
        <w:t xml:space="preserve">. این خیلی موجب وهن نیست. نقل از معاصرین هم مشکلی ندارد. گاهی شخص از معاصرین نقل </w:t>
      </w:r>
      <w:r w:rsidR="002F219D" w:rsidRPr="003B6958">
        <w:rPr>
          <w:rFonts w:hint="cs"/>
          <w:rtl/>
        </w:rPr>
        <w:t>می‌کند</w:t>
      </w:r>
      <w:r w:rsidR="00CB01BD" w:rsidRPr="003B6958">
        <w:rPr>
          <w:rFonts w:hint="cs"/>
          <w:rtl/>
        </w:rPr>
        <w:t xml:space="preserve">. اینکه از متأخرین نقل </w:t>
      </w:r>
      <w:r w:rsidR="002F219D" w:rsidRPr="003B6958">
        <w:rPr>
          <w:rFonts w:hint="cs"/>
          <w:rtl/>
        </w:rPr>
        <w:t>می‌کند</w:t>
      </w:r>
      <w:r w:rsidR="00CB01BD" w:rsidRPr="003B6958">
        <w:rPr>
          <w:rFonts w:hint="cs"/>
          <w:rtl/>
        </w:rPr>
        <w:t xml:space="preserve"> امر </w:t>
      </w:r>
      <w:r w:rsidR="002F219D" w:rsidRPr="003B6958">
        <w:rPr>
          <w:rFonts w:hint="cs"/>
          <w:rtl/>
        </w:rPr>
        <w:t>ثابت‌شده</w:t>
      </w:r>
      <w:r w:rsidR="00CB01BD" w:rsidRPr="003B6958">
        <w:rPr>
          <w:rFonts w:hint="cs"/>
          <w:rtl/>
        </w:rPr>
        <w:t xml:space="preserve"> قطعی نیست. یک نمونه داشته باشیم </w:t>
      </w:r>
      <w:r w:rsidR="002F219D" w:rsidRPr="003B6958">
        <w:rPr>
          <w:rFonts w:hint="cs"/>
          <w:rtl/>
        </w:rPr>
        <w:t>می‌شود</w:t>
      </w:r>
      <w:r w:rsidR="00CB01BD" w:rsidRPr="003B6958">
        <w:rPr>
          <w:rFonts w:hint="cs"/>
          <w:rtl/>
        </w:rPr>
        <w:t xml:space="preserve"> توجیه کرد. از معاصرین هم مانعی ندارد نقل کند. قرینه محتوایی هم اینکه محتوای تحریف چیز دیگری در این کتاب باشد در خیلی از کتب وجود دارد حتی در کتب اربعه گاهی مضامینی آمده که در مقام معارضه روایات که ما جمع </w:t>
      </w:r>
      <w:r w:rsidR="002F219D" w:rsidRPr="003B6958">
        <w:rPr>
          <w:rFonts w:hint="cs"/>
          <w:rtl/>
        </w:rPr>
        <w:t>می‌کنیم</w:t>
      </w:r>
      <w:r w:rsidR="00CB01BD" w:rsidRPr="003B6958">
        <w:rPr>
          <w:rFonts w:hint="cs"/>
          <w:rtl/>
        </w:rPr>
        <w:t xml:space="preserve"> به آن مضمون روایت نظر </w:t>
      </w:r>
      <w:r w:rsidR="002F219D" w:rsidRPr="003B6958">
        <w:rPr>
          <w:rFonts w:hint="cs"/>
          <w:rtl/>
        </w:rPr>
        <w:t>نمی‌دهیم</w:t>
      </w:r>
      <w:r w:rsidR="00CB01BD" w:rsidRPr="003B6958">
        <w:rPr>
          <w:rFonts w:hint="cs"/>
          <w:rtl/>
        </w:rPr>
        <w:t xml:space="preserve"> و آن را </w:t>
      </w:r>
      <w:r w:rsidR="002F219D" w:rsidRPr="003B6958">
        <w:rPr>
          <w:rFonts w:hint="cs"/>
          <w:rtl/>
        </w:rPr>
        <w:t>نمی‌پذیریم</w:t>
      </w:r>
      <w:r w:rsidR="00CB01BD" w:rsidRPr="003B6958">
        <w:rPr>
          <w:rFonts w:hint="cs"/>
          <w:rtl/>
        </w:rPr>
        <w:t xml:space="preserve">. این منعی ندارد که در محتوا چیزی باشد که </w:t>
      </w:r>
      <w:r w:rsidR="002F219D" w:rsidRPr="003B6958">
        <w:rPr>
          <w:rFonts w:hint="cs"/>
          <w:rtl/>
        </w:rPr>
        <w:t>معارض‌هایی</w:t>
      </w:r>
      <w:r w:rsidR="00CB01BD" w:rsidRPr="003B6958">
        <w:rPr>
          <w:rFonts w:hint="cs"/>
          <w:rtl/>
        </w:rPr>
        <w:t xml:space="preserve"> داشته باشد و </w:t>
      </w:r>
      <w:r w:rsidR="002F219D" w:rsidRPr="003B6958">
        <w:rPr>
          <w:rFonts w:hint="cs"/>
          <w:rtl/>
        </w:rPr>
        <w:t>نهایتاً</w:t>
      </w:r>
      <w:r w:rsidR="00CB01BD" w:rsidRPr="003B6958">
        <w:rPr>
          <w:rFonts w:hint="cs"/>
          <w:rtl/>
        </w:rPr>
        <w:t xml:space="preserve"> در </w:t>
      </w:r>
      <w:r w:rsidR="002F219D" w:rsidRPr="003B6958">
        <w:rPr>
          <w:rFonts w:hint="cs"/>
          <w:rtl/>
        </w:rPr>
        <w:t>جمع‌بندی</w:t>
      </w:r>
      <w:r w:rsidR="00CB01BD" w:rsidRPr="003B6958">
        <w:rPr>
          <w:rFonts w:hint="cs"/>
          <w:rtl/>
        </w:rPr>
        <w:t xml:space="preserve"> اعتقادی ما نظری </w:t>
      </w:r>
      <w:r w:rsidR="002F219D" w:rsidRPr="003B6958">
        <w:rPr>
          <w:rFonts w:hint="cs"/>
          <w:rtl/>
        </w:rPr>
        <w:t>غیرازآن</w:t>
      </w:r>
      <w:r w:rsidR="00CB01BD" w:rsidRPr="003B6958">
        <w:rPr>
          <w:rFonts w:hint="cs"/>
          <w:rtl/>
        </w:rPr>
        <w:t xml:space="preserve"> بگوییم. این روایات در کتب معتبر هم هست </w:t>
      </w:r>
      <w:r w:rsidR="003B6958">
        <w:rPr>
          <w:rFonts w:hint="cs"/>
          <w:rtl/>
        </w:rPr>
        <w:t>و گاهی</w:t>
      </w:r>
      <w:r w:rsidR="00CB01BD" w:rsidRPr="003B6958">
        <w:rPr>
          <w:rFonts w:hint="cs"/>
          <w:rtl/>
        </w:rPr>
        <w:t xml:space="preserve"> هم روایات معتبر است. این جنبه محتوایی </w:t>
      </w:r>
      <w:r w:rsidR="002F219D" w:rsidRPr="003B6958">
        <w:rPr>
          <w:rFonts w:hint="cs"/>
          <w:rtl/>
        </w:rPr>
        <w:t>نمی‌تواند</w:t>
      </w:r>
      <w:r w:rsidR="00CB01BD" w:rsidRPr="003B6958">
        <w:rPr>
          <w:rFonts w:hint="cs"/>
          <w:rtl/>
        </w:rPr>
        <w:t xml:space="preserve"> </w:t>
      </w:r>
      <w:r w:rsidR="002F219D" w:rsidRPr="003B6958">
        <w:rPr>
          <w:rFonts w:hint="cs"/>
          <w:rtl/>
        </w:rPr>
        <w:t>جنبه‌ای</w:t>
      </w:r>
      <w:r w:rsidR="00CB01BD" w:rsidRPr="003B6958">
        <w:rPr>
          <w:rFonts w:hint="cs"/>
          <w:rtl/>
        </w:rPr>
        <w:t xml:space="preserve"> به این مسئله وارد کند. این </w:t>
      </w:r>
      <w:r w:rsidR="002F219D" w:rsidRPr="003B6958">
        <w:rPr>
          <w:rFonts w:hint="cs"/>
          <w:rtl/>
        </w:rPr>
        <w:t>جواب‌هایی</w:t>
      </w:r>
      <w:r w:rsidR="00CB01BD" w:rsidRPr="003B6958">
        <w:rPr>
          <w:rFonts w:hint="cs"/>
          <w:rtl/>
        </w:rPr>
        <w:t xml:space="preserve"> است که </w:t>
      </w:r>
      <w:r w:rsidR="002F219D" w:rsidRPr="003B6958">
        <w:rPr>
          <w:rFonts w:hint="cs"/>
          <w:rtl/>
        </w:rPr>
        <w:t>داده‌شده</w:t>
      </w:r>
      <w:r w:rsidR="00CB01BD" w:rsidRPr="003B6958">
        <w:rPr>
          <w:rFonts w:hint="cs"/>
          <w:rtl/>
        </w:rPr>
        <w:t xml:space="preserve"> است و </w:t>
      </w:r>
      <w:r w:rsidR="002F219D" w:rsidRPr="003B6958">
        <w:rPr>
          <w:rFonts w:hint="cs"/>
          <w:rtl/>
        </w:rPr>
        <w:t>ازجمله</w:t>
      </w:r>
      <w:r w:rsidR="00CB01BD" w:rsidRPr="003B6958">
        <w:rPr>
          <w:rFonts w:hint="cs"/>
          <w:rtl/>
        </w:rPr>
        <w:t xml:space="preserve"> مرحوم خوئی قبول دارند که این کتاب علی ابن ابراهیم قمی است.</w:t>
      </w:r>
    </w:p>
    <w:p w:rsidR="00CB01BD" w:rsidRPr="003B6958" w:rsidRDefault="002F219D" w:rsidP="00CB01BD">
      <w:pPr>
        <w:rPr>
          <w:rtl/>
        </w:rPr>
      </w:pPr>
      <w:r w:rsidRPr="003B6958">
        <w:rPr>
          <w:rFonts w:hint="cs"/>
          <w:rtl/>
        </w:rPr>
        <w:t>ازاین‌جهت</w:t>
      </w:r>
      <w:r w:rsidR="00CB01BD" w:rsidRPr="003B6958">
        <w:rPr>
          <w:rFonts w:hint="cs"/>
          <w:rtl/>
        </w:rPr>
        <w:t xml:space="preserve"> هم که ما یک سند متصل به کتاب نداریم باید بگوییم کتاب از اشتهاری برخوردار است.</w:t>
      </w:r>
    </w:p>
    <w:p w:rsidR="00CB01BD" w:rsidRPr="003B6958" w:rsidRDefault="00CB01BD" w:rsidP="00CB01BD">
      <w:pPr>
        <w:rPr>
          <w:rtl/>
        </w:rPr>
      </w:pPr>
      <w:r w:rsidRPr="003B6958">
        <w:rPr>
          <w:rFonts w:hint="cs"/>
          <w:rtl/>
        </w:rPr>
        <w:t xml:space="preserve">با این مجموعه نکات جمعی به این کتاب اعتقاد دارند. در جلسه </w:t>
      </w:r>
      <w:r w:rsidR="002F219D" w:rsidRPr="003B6958">
        <w:rPr>
          <w:rFonts w:hint="cs"/>
          <w:rtl/>
        </w:rPr>
        <w:t>چهارشنبه‌شب</w:t>
      </w:r>
      <w:r w:rsidRPr="003B6958">
        <w:rPr>
          <w:rFonts w:hint="cs"/>
          <w:rtl/>
        </w:rPr>
        <w:t xml:space="preserve"> فقهی خدمت آقا بودیم به مناسبتی بحث تفسیر علی ابن ابراهیم قمی مطرح شد و ابی جارود، ایشان هم تلقی</w:t>
      </w:r>
      <w:r w:rsidR="003B6958">
        <w:rPr>
          <w:rFonts w:hint="cs"/>
          <w:rtl/>
        </w:rPr>
        <w:t>‌</w:t>
      </w:r>
      <w:r w:rsidRPr="003B6958">
        <w:rPr>
          <w:rFonts w:hint="cs"/>
          <w:rtl/>
        </w:rPr>
        <w:t xml:space="preserve">شان نظر اول است </w:t>
      </w:r>
      <w:r w:rsidR="002F219D" w:rsidRPr="003B6958">
        <w:rPr>
          <w:rFonts w:hint="cs"/>
          <w:rtl/>
        </w:rPr>
        <w:t>به‌عنوان</w:t>
      </w:r>
      <w:r w:rsidRPr="003B6958">
        <w:rPr>
          <w:rFonts w:hint="cs"/>
          <w:rtl/>
        </w:rPr>
        <w:t xml:space="preserve"> چیز مشهور و معتبر. این بحثی راجع به تفسیر علی ابن ابراهیم. حقیقتش این است که من به نقطه واضح و نهایی هنوز </w:t>
      </w:r>
      <w:r w:rsidR="002F219D" w:rsidRPr="003B6958">
        <w:rPr>
          <w:rFonts w:hint="cs"/>
          <w:rtl/>
        </w:rPr>
        <w:t>نرسیده‌ام</w:t>
      </w:r>
      <w:r w:rsidRPr="003B6958">
        <w:rPr>
          <w:rFonts w:hint="cs"/>
          <w:rtl/>
        </w:rPr>
        <w:t xml:space="preserve"> </w:t>
      </w:r>
      <w:r w:rsidR="002F219D" w:rsidRPr="003B6958">
        <w:rPr>
          <w:rFonts w:hint="cs"/>
          <w:rtl/>
        </w:rPr>
        <w:t>ازاین‌جهت</w:t>
      </w:r>
      <w:r w:rsidRPr="003B6958">
        <w:rPr>
          <w:rFonts w:hint="cs"/>
          <w:rtl/>
        </w:rPr>
        <w:t xml:space="preserve"> اجمال قصه را نقل کردم که </w:t>
      </w:r>
      <w:r w:rsidR="002F219D" w:rsidRPr="003B6958">
        <w:rPr>
          <w:rFonts w:hint="cs"/>
          <w:rtl/>
        </w:rPr>
        <w:t>این‌چنین</w:t>
      </w:r>
      <w:r w:rsidRPr="003B6958">
        <w:rPr>
          <w:rFonts w:hint="cs"/>
          <w:rtl/>
        </w:rPr>
        <w:t xml:space="preserve"> بحثی راجع به این </w:t>
      </w:r>
      <w:r w:rsidR="002F219D" w:rsidRPr="003B6958">
        <w:rPr>
          <w:rFonts w:hint="cs"/>
          <w:rtl/>
        </w:rPr>
        <w:t>تفسیر</w:t>
      </w:r>
      <w:r w:rsidRPr="003B6958">
        <w:rPr>
          <w:rFonts w:hint="cs"/>
          <w:rtl/>
        </w:rPr>
        <w:t xml:space="preserve"> هست.</w:t>
      </w:r>
    </w:p>
    <w:p w:rsidR="00CB01BD" w:rsidRPr="003B6958" w:rsidRDefault="002F219D" w:rsidP="00CB01BD">
      <w:pPr>
        <w:rPr>
          <w:rtl/>
        </w:rPr>
      </w:pPr>
      <w:r w:rsidRPr="003B6958">
        <w:rPr>
          <w:rFonts w:hint="cs"/>
          <w:rtl/>
        </w:rPr>
        <w:lastRenderedPageBreak/>
        <w:t>سؤال</w:t>
      </w:r>
      <w:r w:rsidR="00CB01BD" w:rsidRPr="003B6958">
        <w:rPr>
          <w:rFonts w:hint="cs"/>
          <w:rtl/>
        </w:rPr>
        <w:t>: تفسیر موجود معلوم است از چه قرنی</w:t>
      </w:r>
    </w:p>
    <w:p w:rsidR="00CB01BD" w:rsidRPr="003B6958" w:rsidRDefault="00CB01BD" w:rsidP="00CB01BD">
      <w:pPr>
        <w:rPr>
          <w:rtl/>
        </w:rPr>
      </w:pPr>
      <w:r w:rsidRPr="003B6958">
        <w:rPr>
          <w:rFonts w:hint="cs"/>
          <w:rtl/>
        </w:rPr>
        <w:t xml:space="preserve">جواب: این هم آمده که </w:t>
      </w:r>
      <w:r w:rsidR="002F219D" w:rsidRPr="003B6958">
        <w:rPr>
          <w:rFonts w:hint="cs"/>
          <w:rtl/>
        </w:rPr>
        <w:t>نسخه‌هایی</w:t>
      </w:r>
      <w:r w:rsidRPr="003B6958">
        <w:rPr>
          <w:rFonts w:hint="cs"/>
          <w:rtl/>
        </w:rPr>
        <w:t xml:space="preserve"> که در کتابخانه آقای حکیم است از قرن هفتم و </w:t>
      </w:r>
      <w:r w:rsidR="002F219D" w:rsidRPr="003B6958">
        <w:rPr>
          <w:rFonts w:hint="cs"/>
          <w:rtl/>
        </w:rPr>
        <w:t>این‌ها</w:t>
      </w:r>
      <w:r w:rsidRPr="003B6958">
        <w:rPr>
          <w:rFonts w:hint="cs"/>
          <w:rtl/>
        </w:rPr>
        <w:t xml:space="preserve"> در دسترس بوده و در </w:t>
      </w:r>
      <w:r w:rsidR="002F219D" w:rsidRPr="003B6958">
        <w:rPr>
          <w:rFonts w:hint="cs"/>
          <w:rtl/>
        </w:rPr>
        <w:t>کتابخانه‌ها</w:t>
      </w:r>
      <w:r w:rsidRPr="003B6958">
        <w:rPr>
          <w:rFonts w:hint="cs"/>
          <w:rtl/>
        </w:rPr>
        <w:t xml:space="preserve"> وجود دارد و همان هم تجدید شده است. از قرن شش و هفت </w:t>
      </w:r>
      <w:r w:rsidR="002F219D" w:rsidRPr="003B6958">
        <w:rPr>
          <w:rFonts w:hint="cs"/>
          <w:rtl/>
        </w:rPr>
        <w:t>نسخه‌ها</w:t>
      </w:r>
      <w:r w:rsidRPr="003B6958">
        <w:rPr>
          <w:rFonts w:hint="cs"/>
          <w:rtl/>
        </w:rPr>
        <w:t xml:space="preserve"> وجود دارد که قریب به قرن چهارم است. مقداری شواهد اینکه بشود به آن اعتماد کرد </w:t>
      </w:r>
      <w:r w:rsidR="002F219D" w:rsidRPr="003B6958">
        <w:rPr>
          <w:rFonts w:hint="cs"/>
          <w:rtl/>
        </w:rPr>
        <w:t>مخصوصاً</w:t>
      </w:r>
      <w:r w:rsidRPr="003B6958">
        <w:rPr>
          <w:rFonts w:hint="cs"/>
          <w:rtl/>
        </w:rPr>
        <w:t xml:space="preserve"> با اشتهاری که داشته است قوی است</w:t>
      </w:r>
      <w:r w:rsidR="003B6958">
        <w:rPr>
          <w:rtl/>
        </w:rPr>
        <w:t xml:space="preserve">؛ </w:t>
      </w:r>
      <w:r w:rsidRPr="003B6958">
        <w:rPr>
          <w:rFonts w:hint="cs"/>
          <w:rtl/>
        </w:rPr>
        <w:t xml:space="preserve">اما اینکه بشود همه این شبهات را جواب بدهد و اطمینان کند که این همان است و تلفیق و دخل و تصرفی نشده و با همان شکل اشتهار دارد به نحوی جواب </w:t>
      </w:r>
      <w:r w:rsidR="002F219D" w:rsidRPr="003B6958">
        <w:rPr>
          <w:rFonts w:hint="cs"/>
          <w:rtl/>
        </w:rPr>
        <w:t>داده‌شده</w:t>
      </w:r>
      <w:r w:rsidRPr="003B6958">
        <w:rPr>
          <w:rFonts w:hint="cs"/>
          <w:rtl/>
        </w:rPr>
        <w:t xml:space="preserve"> است ولی برای بنده نهایی نیست و نوعی تردید برایم وجود دارد که این کتاب با همین کلیتش بشود گفت کتاب علی ابن ابراهیم قمی است و با توجه به مجموعه این </w:t>
      </w:r>
      <w:r w:rsidR="002F219D" w:rsidRPr="003B6958">
        <w:rPr>
          <w:rFonts w:hint="cs"/>
          <w:rtl/>
        </w:rPr>
        <w:t>سؤالات</w:t>
      </w:r>
      <w:r w:rsidRPr="003B6958">
        <w:rPr>
          <w:rFonts w:hint="cs"/>
          <w:rtl/>
        </w:rPr>
        <w:t xml:space="preserve"> و شبهات گرچه </w:t>
      </w:r>
      <w:r w:rsidR="002F219D" w:rsidRPr="003B6958">
        <w:rPr>
          <w:rFonts w:hint="cs"/>
          <w:rtl/>
        </w:rPr>
        <w:t>می‌شود</w:t>
      </w:r>
      <w:r w:rsidRPr="003B6958">
        <w:rPr>
          <w:rFonts w:hint="cs"/>
          <w:rtl/>
        </w:rPr>
        <w:t xml:space="preserve"> هرکدام را به نحوی جواب داد اما اینکه سرجمع بشود اعتماد کرد برای بنده تردید است.</w:t>
      </w:r>
    </w:p>
    <w:p w:rsidR="00CB01BD" w:rsidRPr="003B6958" w:rsidRDefault="002F219D" w:rsidP="002F219D">
      <w:pPr>
        <w:rPr>
          <w:rtl/>
        </w:rPr>
      </w:pPr>
      <w:r w:rsidRPr="003B6958">
        <w:rPr>
          <w:rFonts w:hint="cs"/>
          <w:rtl/>
        </w:rPr>
        <w:t>سؤال</w:t>
      </w:r>
      <w:r w:rsidR="00CB01BD" w:rsidRPr="003B6958">
        <w:rPr>
          <w:rFonts w:hint="cs"/>
          <w:rtl/>
        </w:rPr>
        <w:t xml:space="preserve">: </w:t>
      </w:r>
      <w:r w:rsidRPr="003B6958">
        <w:rPr>
          <w:rFonts w:hint="cs"/>
          <w:rtl/>
        </w:rPr>
        <w:t>می‌شود</w:t>
      </w:r>
      <w:r w:rsidR="00CB01BD" w:rsidRPr="003B6958">
        <w:rPr>
          <w:rFonts w:hint="cs"/>
          <w:rtl/>
        </w:rPr>
        <w:t xml:space="preserve"> </w:t>
      </w:r>
      <w:r w:rsidRPr="003B6958">
        <w:rPr>
          <w:rFonts w:hint="cs"/>
          <w:rtl/>
        </w:rPr>
        <w:t>فی‌الجمله</w:t>
      </w:r>
      <w:r w:rsidR="00CB01BD" w:rsidRPr="003B6958">
        <w:rPr>
          <w:rFonts w:hint="cs"/>
          <w:rtl/>
        </w:rPr>
        <w:t xml:space="preserve"> قبول کرد </w:t>
      </w:r>
      <w:r w:rsidRPr="003B6958">
        <w:rPr>
          <w:rFonts w:hint="cs"/>
          <w:rtl/>
        </w:rPr>
        <w:t>چنین</w:t>
      </w:r>
      <w:r w:rsidR="00CB01BD" w:rsidRPr="003B6958">
        <w:rPr>
          <w:rFonts w:hint="cs"/>
          <w:rtl/>
        </w:rPr>
        <w:t xml:space="preserve"> کتابی هست ولی </w:t>
      </w:r>
      <w:r w:rsidRPr="003B6958">
        <w:rPr>
          <w:rFonts w:hint="cs"/>
          <w:rtl/>
        </w:rPr>
        <w:t>به‌صورت</w:t>
      </w:r>
      <w:r w:rsidR="00CB01BD" w:rsidRPr="003B6958">
        <w:rPr>
          <w:rFonts w:hint="cs"/>
          <w:rtl/>
        </w:rPr>
        <w:t xml:space="preserve"> موردی از راوی بخواهیم نقل کنیم باید بررسی کنیم که این در کتاب هست </w:t>
      </w:r>
      <w:r w:rsidRPr="003B6958">
        <w:rPr>
          <w:rFonts w:hint="cs"/>
          <w:rtl/>
        </w:rPr>
        <w:t>یا نه</w:t>
      </w:r>
      <w:r w:rsidR="00CB01BD" w:rsidRPr="003B6958">
        <w:rPr>
          <w:rFonts w:hint="cs"/>
          <w:rtl/>
        </w:rPr>
        <w:t>؟</w:t>
      </w:r>
    </w:p>
    <w:p w:rsidR="00CB01BD" w:rsidRPr="003B6958" w:rsidRDefault="00CB01BD" w:rsidP="00CB01BD">
      <w:pPr>
        <w:rPr>
          <w:rtl/>
        </w:rPr>
      </w:pPr>
      <w:r w:rsidRPr="003B6958">
        <w:rPr>
          <w:rFonts w:hint="cs"/>
          <w:rtl/>
        </w:rPr>
        <w:t xml:space="preserve">جواب: موردی یعنی چه؟ فاصله ما تا علی ابن ابراهیم هزار سال است چطور </w:t>
      </w:r>
      <w:r w:rsidR="002F219D" w:rsidRPr="003B6958">
        <w:rPr>
          <w:rFonts w:hint="cs"/>
          <w:rtl/>
        </w:rPr>
        <w:t>می‌خواهیم</w:t>
      </w:r>
      <w:r w:rsidRPr="003B6958">
        <w:rPr>
          <w:rFonts w:hint="cs"/>
          <w:rtl/>
        </w:rPr>
        <w:t xml:space="preserve"> </w:t>
      </w:r>
      <w:r w:rsidR="002F219D" w:rsidRPr="003B6958">
        <w:rPr>
          <w:rFonts w:hint="cs"/>
          <w:rtl/>
        </w:rPr>
        <w:t>پرکنیم</w:t>
      </w:r>
      <w:r w:rsidRPr="003B6958">
        <w:rPr>
          <w:rFonts w:hint="cs"/>
          <w:rtl/>
        </w:rPr>
        <w:t xml:space="preserve"> و بگوییم این روایت علی ابن ابراهیم است؟ باید بگوییم این همان کتاب است و اشتهار هم دارد و نیاز به سند خاص هم نداریم. دو مسئله را باید اثبات کنیم و بگوییم این کتاب همان کتاب است و بگوییم اشتهار هم دارد و نیاز به سند خاصی هم نداریم.</w:t>
      </w:r>
    </w:p>
    <w:p w:rsidR="00CB01BD" w:rsidRPr="003B6958" w:rsidRDefault="002F219D" w:rsidP="00CB01BD">
      <w:pPr>
        <w:rPr>
          <w:rtl/>
        </w:rPr>
      </w:pPr>
      <w:r w:rsidRPr="003B6958">
        <w:rPr>
          <w:rFonts w:hint="cs"/>
          <w:rtl/>
        </w:rPr>
        <w:t>سؤال</w:t>
      </w:r>
      <w:r w:rsidR="00CB01BD" w:rsidRPr="003B6958">
        <w:rPr>
          <w:rFonts w:hint="cs"/>
          <w:rtl/>
        </w:rPr>
        <w:t xml:space="preserve">: اینکه مجلسی و امثال </w:t>
      </w:r>
      <w:r w:rsidRPr="003B6958">
        <w:rPr>
          <w:rFonts w:hint="cs"/>
          <w:rtl/>
        </w:rPr>
        <w:t>این‌ها</w:t>
      </w:r>
      <w:r w:rsidR="00CB01BD" w:rsidRPr="003B6958">
        <w:rPr>
          <w:rFonts w:hint="cs"/>
          <w:rtl/>
        </w:rPr>
        <w:t xml:space="preserve"> نقل </w:t>
      </w:r>
      <w:r w:rsidR="003B6958">
        <w:rPr>
          <w:rFonts w:hint="cs"/>
          <w:rtl/>
        </w:rPr>
        <w:t>کرده‌اند</w:t>
      </w:r>
      <w:r w:rsidR="00CB01BD" w:rsidRPr="003B6958">
        <w:rPr>
          <w:rFonts w:hint="cs"/>
          <w:rtl/>
        </w:rPr>
        <w:t xml:space="preserve"> چه؟ فاصله کمتر </w:t>
      </w:r>
      <w:r w:rsidRPr="003B6958">
        <w:rPr>
          <w:rFonts w:hint="cs"/>
          <w:rtl/>
        </w:rPr>
        <w:t>می‌شود</w:t>
      </w:r>
      <w:r w:rsidR="00CB01BD" w:rsidRPr="003B6958">
        <w:rPr>
          <w:rFonts w:hint="cs"/>
          <w:rtl/>
        </w:rPr>
        <w:t>.</w:t>
      </w:r>
    </w:p>
    <w:p w:rsidR="00CB01BD" w:rsidRPr="003B6958" w:rsidRDefault="00CB01BD" w:rsidP="00CB01BD">
      <w:pPr>
        <w:rPr>
          <w:rtl/>
        </w:rPr>
      </w:pPr>
      <w:r w:rsidRPr="003B6958">
        <w:rPr>
          <w:rFonts w:hint="cs"/>
          <w:rtl/>
        </w:rPr>
        <w:t xml:space="preserve">جواب: باز یک مقطعی </w:t>
      </w:r>
      <w:r w:rsidR="002F219D" w:rsidRPr="003B6958">
        <w:rPr>
          <w:rFonts w:hint="cs"/>
          <w:rtl/>
        </w:rPr>
        <w:t>باقی‌مانده</w:t>
      </w:r>
      <w:r w:rsidRPr="003B6958">
        <w:rPr>
          <w:rFonts w:hint="cs"/>
          <w:rtl/>
        </w:rPr>
        <w:t xml:space="preserve">. کتابی که دست ماست دست صاحب وسائل بوده و علامه مجلسی بوده </w:t>
      </w:r>
      <w:r w:rsidR="002F219D" w:rsidRPr="003B6958">
        <w:rPr>
          <w:rFonts w:hint="cs"/>
          <w:rtl/>
        </w:rPr>
        <w:t>نسخه‌هایی</w:t>
      </w:r>
      <w:r w:rsidRPr="003B6958">
        <w:rPr>
          <w:rFonts w:hint="cs"/>
          <w:rtl/>
        </w:rPr>
        <w:t xml:space="preserve"> دارد. </w:t>
      </w:r>
      <w:r w:rsidR="00B36B4A" w:rsidRPr="003B6958">
        <w:rPr>
          <w:rFonts w:hint="cs"/>
          <w:rtl/>
        </w:rPr>
        <w:t xml:space="preserve">تا دو سه قرن پیش رفتن مشکلی ندارد زیرا </w:t>
      </w:r>
      <w:r w:rsidR="002F219D" w:rsidRPr="003B6958">
        <w:rPr>
          <w:rFonts w:hint="cs"/>
          <w:rtl/>
        </w:rPr>
        <w:t>نسخه‌ها</w:t>
      </w:r>
      <w:r w:rsidR="00B36B4A" w:rsidRPr="003B6958">
        <w:rPr>
          <w:rFonts w:hint="cs"/>
          <w:rtl/>
        </w:rPr>
        <w:t xml:space="preserve">ی قدیمی در </w:t>
      </w:r>
      <w:r w:rsidR="002F219D" w:rsidRPr="003B6958">
        <w:rPr>
          <w:rFonts w:hint="cs"/>
          <w:rtl/>
        </w:rPr>
        <w:t>کتابخانه‌ها</w:t>
      </w:r>
      <w:r w:rsidR="00B36B4A" w:rsidRPr="003B6958">
        <w:rPr>
          <w:rFonts w:hint="cs"/>
          <w:rtl/>
        </w:rPr>
        <w:t xml:space="preserve"> وجود دارد و </w:t>
      </w:r>
      <w:r w:rsidR="002F219D" w:rsidRPr="003B6958">
        <w:rPr>
          <w:rFonts w:hint="cs"/>
          <w:rtl/>
        </w:rPr>
        <w:t>می‌شود</w:t>
      </w:r>
      <w:r w:rsidR="00B36B4A" w:rsidRPr="003B6958">
        <w:rPr>
          <w:rFonts w:hint="cs"/>
          <w:rtl/>
        </w:rPr>
        <w:t xml:space="preserve"> گفت کتاب ما همان کتاب است. باید بگوییم مشهور بوده و سند خاص ن</w:t>
      </w:r>
      <w:r w:rsidR="002F219D" w:rsidRPr="003B6958">
        <w:rPr>
          <w:rFonts w:hint="cs"/>
          <w:rtl/>
        </w:rPr>
        <w:t>می‌خواهیم</w:t>
      </w:r>
      <w:r w:rsidR="00B36B4A" w:rsidRPr="003B6958">
        <w:rPr>
          <w:rFonts w:hint="cs"/>
          <w:rtl/>
        </w:rPr>
        <w:t xml:space="preserve">. فکر </w:t>
      </w:r>
      <w:r w:rsidR="002F219D" w:rsidRPr="003B6958">
        <w:rPr>
          <w:rFonts w:hint="cs"/>
          <w:rtl/>
        </w:rPr>
        <w:t>می‌کنم</w:t>
      </w:r>
      <w:r w:rsidR="00B36B4A" w:rsidRPr="003B6958">
        <w:rPr>
          <w:rFonts w:hint="cs"/>
          <w:rtl/>
        </w:rPr>
        <w:t xml:space="preserve"> دو سه قرن </w:t>
      </w:r>
      <w:r w:rsidR="002F219D" w:rsidRPr="003B6958">
        <w:rPr>
          <w:rFonts w:hint="cs"/>
          <w:rtl/>
        </w:rPr>
        <w:t>طفره‌ای</w:t>
      </w:r>
      <w:r w:rsidR="00B36B4A" w:rsidRPr="003B6958">
        <w:rPr>
          <w:rFonts w:hint="cs"/>
          <w:rtl/>
        </w:rPr>
        <w:t xml:space="preserve"> وجود دارد و باید به شکلی پذیرفت.</w:t>
      </w:r>
    </w:p>
    <w:p w:rsidR="00B36B4A" w:rsidRPr="003B6958" w:rsidRDefault="002F219D" w:rsidP="00CB01BD">
      <w:pPr>
        <w:rPr>
          <w:rtl/>
        </w:rPr>
      </w:pPr>
      <w:r w:rsidRPr="003B6958">
        <w:rPr>
          <w:rFonts w:hint="cs"/>
          <w:rtl/>
        </w:rPr>
        <w:t>این‌یک</w:t>
      </w:r>
      <w:r w:rsidR="00B36B4A" w:rsidRPr="003B6958">
        <w:rPr>
          <w:rFonts w:hint="cs"/>
          <w:rtl/>
        </w:rPr>
        <w:t xml:space="preserve"> بحث است و اصل اینکه این تفسیر آن تفسیر است و اشتهار دارد باید پذیرفته شود و برای پذیرش این شبهاتی وجود دارد که گرچه جداجدا شاید قابل پاسخ باشد اما برای من خیلی منقح نیست و نهایی نیست.</w:t>
      </w:r>
    </w:p>
    <w:p w:rsidR="00B36B4A" w:rsidRPr="003B6958" w:rsidRDefault="002F219D" w:rsidP="00CB01BD">
      <w:pPr>
        <w:rPr>
          <w:rtl/>
        </w:rPr>
      </w:pPr>
      <w:r w:rsidRPr="003B6958">
        <w:rPr>
          <w:rFonts w:hint="cs"/>
          <w:rtl/>
        </w:rPr>
        <w:t>سؤال</w:t>
      </w:r>
      <w:r w:rsidR="00B36B4A" w:rsidRPr="003B6958">
        <w:rPr>
          <w:rFonts w:hint="cs"/>
          <w:rtl/>
        </w:rPr>
        <w:t xml:space="preserve">: مدافعین </w:t>
      </w:r>
      <w:r w:rsidRPr="003B6958">
        <w:rPr>
          <w:rFonts w:hint="cs"/>
          <w:rtl/>
        </w:rPr>
        <w:t>می‌گویند</w:t>
      </w:r>
      <w:r w:rsidR="00B36B4A" w:rsidRPr="003B6958">
        <w:rPr>
          <w:rFonts w:hint="cs"/>
          <w:rtl/>
        </w:rPr>
        <w:t xml:space="preserve"> نقلی وجود ندارد که اشتباه شده؟</w:t>
      </w:r>
    </w:p>
    <w:p w:rsidR="00B36B4A" w:rsidRPr="003B6958" w:rsidRDefault="00B36B4A" w:rsidP="00CB01BD">
      <w:pPr>
        <w:rPr>
          <w:rtl/>
        </w:rPr>
      </w:pPr>
      <w:r w:rsidRPr="003B6958">
        <w:rPr>
          <w:rFonts w:hint="cs"/>
          <w:rtl/>
        </w:rPr>
        <w:t xml:space="preserve">جواب: </w:t>
      </w:r>
      <w:r w:rsidR="002F219D" w:rsidRPr="003B6958">
        <w:rPr>
          <w:rFonts w:hint="cs"/>
          <w:rtl/>
        </w:rPr>
        <w:t>می‌گویند</w:t>
      </w:r>
      <w:r w:rsidRPr="003B6958">
        <w:rPr>
          <w:rFonts w:hint="cs"/>
          <w:rtl/>
        </w:rPr>
        <w:t xml:space="preserve"> خیلی کم است. یکی دو مورد است که اشتباه شده است.</w:t>
      </w:r>
    </w:p>
    <w:p w:rsidR="00B36B4A" w:rsidRPr="003B6958" w:rsidRDefault="00B36B4A" w:rsidP="00CB01BD">
      <w:pPr>
        <w:rPr>
          <w:rtl/>
        </w:rPr>
      </w:pPr>
      <w:r w:rsidRPr="003B6958">
        <w:rPr>
          <w:rFonts w:hint="cs"/>
          <w:rtl/>
        </w:rPr>
        <w:t>قصه مهمی که در باب تفسیر علی ابن ابراهیم است. این اشکال اول سندی است که با تردید از آن عبور کردیم و جای کار بیشتر هم دارد.</w:t>
      </w:r>
    </w:p>
    <w:p w:rsidR="00B36B4A" w:rsidRPr="003B6958" w:rsidRDefault="00B36B4A" w:rsidP="002F219D">
      <w:pPr>
        <w:pStyle w:val="Heading2"/>
        <w:rPr>
          <w:rFonts w:ascii="Traditional Arabic" w:hAnsi="Traditional Arabic" w:cs="Traditional Arabic"/>
          <w:rtl/>
        </w:rPr>
      </w:pPr>
      <w:bookmarkStart w:id="16" w:name="_Toc55049436"/>
      <w:r w:rsidRPr="003B6958">
        <w:rPr>
          <w:rFonts w:ascii="Traditional Arabic" w:hAnsi="Traditional Arabic" w:cs="Traditional Arabic" w:hint="cs"/>
          <w:rtl/>
        </w:rPr>
        <w:t>مناقشه دوم سندی:</w:t>
      </w:r>
      <w:r w:rsidR="002F219D" w:rsidRPr="003B6958">
        <w:rPr>
          <w:rFonts w:ascii="Traditional Arabic" w:hAnsi="Traditional Arabic" w:cs="Traditional Arabic" w:hint="cs"/>
          <w:rtl/>
        </w:rPr>
        <w:t xml:space="preserve"> مناقشه در سند روایت</w:t>
      </w:r>
      <w:bookmarkEnd w:id="16"/>
    </w:p>
    <w:p w:rsidR="00B36B4A" w:rsidRPr="003B6958" w:rsidRDefault="00B36B4A" w:rsidP="00CB01BD">
      <w:pPr>
        <w:rPr>
          <w:rtl/>
        </w:rPr>
      </w:pPr>
      <w:r w:rsidRPr="003B6958">
        <w:rPr>
          <w:rFonts w:hint="cs"/>
          <w:rtl/>
        </w:rPr>
        <w:t xml:space="preserve">اما اشکال دومی که باز به سند روایت </w:t>
      </w:r>
      <w:r w:rsidR="002F219D" w:rsidRPr="003B6958">
        <w:rPr>
          <w:rFonts w:hint="cs"/>
          <w:rtl/>
        </w:rPr>
        <w:t>می‌شود</w:t>
      </w:r>
      <w:r w:rsidRPr="003B6958">
        <w:rPr>
          <w:rFonts w:hint="cs"/>
          <w:rtl/>
        </w:rPr>
        <w:t xml:space="preserve"> وارد کرد این است که از همه </w:t>
      </w:r>
      <w:r w:rsidR="002F219D" w:rsidRPr="003B6958">
        <w:rPr>
          <w:rFonts w:hint="cs"/>
          <w:rtl/>
        </w:rPr>
        <w:t>حرف‌ها</w:t>
      </w:r>
      <w:r w:rsidRPr="003B6958">
        <w:rPr>
          <w:rFonts w:hint="cs"/>
          <w:rtl/>
        </w:rPr>
        <w:t xml:space="preserve"> هم بگذریم و بگوییم این کتاب مال علی ابن ابراهیم است</w:t>
      </w:r>
      <w:r w:rsidR="003B6958">
        <w:rPr>
          <w:rtl/>
        </w:rPr>
        <w:t xml:space="preserve">؛ </w:t>
      </w:r>
      <w:r w:rsidRPr="003B6958">
        <w:rPr>
          <w:rFonts w:hint="cs"/>
          <w:rtl/>
        </w:rPr>
        <w:t xml:space="preserve">اما سند این است </w:t>
      </w:r>
      <w:r w:rsidR="002F219D" w:rsidRPr="003B6958">
        <w:rPr>
          <w:rFonts w:hint="cs"/>
          <w:rtl/>
        </w:rPr>
        <w:t>می‌فرماید</w:t>
      </w:r>
      <w:r w:rsidRPr="003B6958">
        <w:rPr>
          <w:rFonts w:hint="cs"/>
          <w:rtl/>
        </w:rPr>
        <w:t xml:space="preserve"> و فی روایه ابی الجارود عن ابی جعفر این مطلب است. فاصله ابی الجارود با علی </w:t>
      </w:r>
      <w:r w:rsidRPr="003B6958">
        <w:rPr>
          <w:rFonts w:hint="cs"/>
          <w:rtl/>
        </w:rPr>
        <w:lastRenderedPageBreak/>
        <w:t xml:space="preserve">ابن ابراهیم شاید حدود یک یا دو قرن است. ابی جارود اصحاب امام باقر و مقداری امام صادق است. راجع به خودش بحث خواهیم کرد. حداکثر تا سنه صد و اندی زنده بوده است و علی ابن ابراهیم هم مال زمان امام هادی به بعد است و فاصله امام هادی تا امام صادق حداقل یک قرن است. امام صادق 148 به شهادت رسیدند. اگر ابی الجارود تا اواخر امام صادق هم بوده 148 قمری </w:t>
      </w:r>
      <w:r w:rsidR="002F219D" w:rsidRPr="003B6958">
        <w:rPr>
          <w:rFonts w:hint="cs"/>
          <w:rtl/>
        </w:rPr>
        <w:t>می‌شود</w:t>
      </w:r>
      <w:r w:rsidRPr="003B6958">
        <w:rPr>
          <w:rFonts w:hint="cs"/>
          <w:rtl/>
        </w:rPr>
        <w:t xml:space="preserve"> و امام هادی </w:t>
      </w:r>
      <w:r w:rsidR="003B6958">
        <w:rPr>
          <w:rtl/>
        </w:rPr>
        <w:t>حدود 250</w:t>
      </w:r>
      <w:r w:rsidRPr="003B6958">
        <w:rPr>
          <w:rFonts w:hint="cs"/>
          <w:rtl/>
        </w:rPr>
        <w:t xml:space="preserve"> است. حدود یک قرن فاصله است. اگر کمی هم بگوییم علی ابن ابراهیم جلوتر هم بوده خیلی هم جلوتر نیست زیرا سیصد و </w:t>
      </w:r>
      <w:r w:rsidR="002F219D" w:rsidRPr="003B6958">
        <w:rPr>
          <w:rFonts w:hint="cs"/>
          <w:rtl/>
        </w:rPr>
        <w:t>خورده‌ای</w:t>
      </w:r>
      <w:r w:rsidRPr="003B6958">
        <w:rPr>
          <w:rFonts w:hint="cs"/>
          <w:rtl/>
        </w:rPr>
        <w:t xml:space="preserve"> ایشان از دنیا رفته و بگوییم </w:t>
      </w:r>
      <w:r w:rsidR="002F219D" w:rsidRPr="003B6958">
        <w:rPr>
          <w:rFonts w:hint="cs"/>
          <w:rtl/>
        </w:rPr>
        <w:t>مثلاً</w:t>
      </w:r>
      <w:r w:rsidRPr="003B6958">
        <w:rPr>
          <w:rFonts w:hint="cs"/>
          <w:rtl/>
        </w:rPr>
        <w:t xml:space="preserve"> دویست و ده بیست بوده حدود یک قرن بینشان فاصله است. این هم مشکل دوم است</w:t>
      </w:r>
      <w:r w:rsidR="003B6958">
        <w:rPr>
          <w:rtl/>
        </w:rPr>
        <w:t xml:space="preserve">؛ </w:t>
      </w:r>
      <w:r w:rsidRPr="003B6958">
        <w:rPr>
          <w:rFonts w:hint="cs"/>
          <w:rtl/>
        </w:rPr>
        <w:t>یعنی ارسال در روایت اشکال دوم است</w:t>
      </w:r>
      <w:r w:rsidR="003B6958">
        <w:rPr>
          <w:rtl/>
        </w:rPr>
        <w:t xml:space="preserve">؛ </w:t>
      </w:r>
      <w:r w:rsidRPr="003B6958">
        <w:rPr>
          <w:rFonts w:hint="cs"/>
          <w:rtl/>
        </w:rPr>
        <w:t xml:space="preserve">زیرا علی ابن ابراهیم در این تفسیر </w:t>
      </w:r>
      <w:r w:rsidR="002F219D" w:rsidRPr="003B6958">
        <w:rPr>
          <w:rFonts w:hint="cs"/>
          <w:rtl/>
        </w:rPr>
        <w:t>می‌فرماید</w:t>
      </w:r>
      <w:r w:rsidRPr="003B6958">
        <w:rPr>
          <w:rFonts w:hint="cs"/>
          <w:rtl/>
        </w:rPr>
        <w:t xml:space="preserve">: و فی روایه ابی الجارود عن ابی جعفر. این نشان </w:t>
      </w:r>
      <w:r w:rsidR="002F219D" w:rsidRPr="003B6958">
        <w:rPr>
          <w:rFonts w:hint="cs"/>
          <w:rtl/>
        </w:rPr>
        <w:t>می‌دهد</w:t>
      </w:r>
      <w:r w:rsidRPr="003B6958">
        <w:rPr>
          <w:rFonts w:hint="cs"/>
          <w:rtl/>
        </w:rPr>
        <w:t xml:space="preserve"> ارسالی در روایت وجود دارد. بین علی ابن ابراهیم و ابی الجارود </w:t>
      </w:r>
      <w:r w:rsidR="002F219D" w:rsidRPr="003B6958">
        <w:rPr>
          <w:rFonts w:hint="cs"/>
          <w:rtl/>
        </w:rPr>
        <w:t>لااقل</w:t>
      </w:r>
      <w:r w:rsidRPr="003B6958">
        <w:rPr>
          <w:rFonts w:hint="cs"/>
          <w:rtl/>
        </w:rPr>
        <w:t xml:space="preserve"> باید یک نفر دیگر واسطه باشد و سند درست شود و این نیست و مرسل </w:t>
      </w:r>
      <w:r w:rsidR="002F219D" w:rsidRPr="003B6958">
        <w:rPr>
          <w:rFonts w:hint="cs"/>
          <w:rtl/>
        </w:rPr>
        <w:t>می‌شود</w:t>
      </w:r>
      <w:r w:rsidRPr="003B6958">
        <w:rPr>
          <w:rFonts w:hint="cs"/>
          <w:rtl/>
        </w:rPr>
        <w:t>.</w:t>
      </w:r>
    </w:p>
    <w:p w:rsidR="00B36B4A" w:rsidRPr="003B6958" w:rsidRDefault="00B36B4A" w:rsidP="00CB01BD">
      <w:pPr>
        <w:rPr>
          <w:rtl/>
        </w:rPr>
      </w:pPr>
      <w:r w:rsidRPr="003B6958">
        <w:rPr>
          <w:rFonts w:hint="cs"/>
          <w:rtl/>
        </w:rPr>
        <w:t xml:space="preserve">ایراد دوم به چند شکل </w:t>
      </w:r>
      <w:r w:rsidR="002F219D" w:rsidRPr="003B6958">
        <w:rPr>
          <w:rFonts w:hint="cs"/>
          <w:rtl/>
        </w:rPr>
        <w:t>پاسخ‌داده‌شده</w:t>
      </w:r>
      <w:r w:rsidRPr="003B6958">
        <w:rPr>
          <w:rFonts w:hint="cs"/>
          <w:rtl/>
        </w:rPr>
        <w:t xml:space="preserve"> و یا قابل پاسخ است:</w:t>
      </w:r>
    </w:p>
    <w:p w:rsidR="00B36B4A" w:rsidRPr="003B6958" w:rsidRDefault="002F219D" w:rsidP="00B36B4A">
      <w:pPr>
        <w:rPr>
          <w:rtl/>
        </w:rPr>
      </w:pPr>
      <w:r w:rsidRPr="003B6958">
        <w:rPr>
          <w:rFonts w:hint="cs"/>
          <w:rtl/>
        </w:rPr>
        <w:t>یک‌شکل</w:t>
      </w:r>
      <w:r w:rsidR="00B36B4A" w:rsidRPr="003B6958">
        <w:rPr>
          <w:rFonts w:hint="cs"/>
          <w:rtl/>
        </w:rPr>
        <w:t xml:space="preserve"> اینکه ابی الجارود هم دارای کتاب تفسیر بوده است. اسمش زیاد ابن منذر ابی الجارود است که راجع به او صحبت خواهیم کرد. زیاد ابن منذر ابی الجارود از </w:t>
      </w:r>
      <w:r w:rsidRPr="003B6958">
        <w:rPr>
          <w:rFonts w:hint="cs"/>
          <w:rtl/>
        </w:rPr>
        <w:t>چهره‌های</w:t>
      </w:r>
      <w:r w:rsidR="00B36B4A" w:rsidRPr="003B6958">
        <w:rPr>
          <w:rFonts w:hint="cs"/>
          <w:rtl/>
        </w:rPr>
        <w:t xml:space="preserve"> </w:t>
      </w:r>
      <w:r w:rsidRPr="003B6958">
        <w:rPr>
          <w:rFonts w:hint="cs"/>
          <w:rtl/>
        </w:rPr>
        <w:t>شناخته‌شده‌ای</w:t>
      </w:r>
      <w:r w:rsidR="00B36B4A" w:rsidRPr="003B6958">
        <w:rPr>
          <w:rFonts w:hint="cs"/>
          <w:rtl/>
        </w:rPr>
        <w:t xml:space="preserve"> بوده که در توثیق و قدحش </w:t>
      </w:r>
      <w:r w:rsidRPr="003B6958">
        <w:rPr>
          <w:rFonts w:hint="cs"/>
          <w:rtl/>
        </w:rPr>
        <w:t>بحث‌های</w:t>
      </w:r>
      <w:r w:rsidR="00B36B4A" w:rsidRPr="003B6958">
        <w:rPr>
          <w:rFonts w:hint="cs"/>
          <w:rtl/>
        </w:rPr>
        <w:t xml:space="preserve"> </w:t>
      </w:r>
      <w:r w:rsidRPr="003B6958">
        <w:rPr>
          <w:rFonts w:hint="cs"/>
          <w:rtl/>
        </w:rPr>
        <w:t>شناخته‌شده‌ای</w:t>
      </w:r>
      <w:r w:rsidR="00B36B4A" w:rsidRPr="003B6958">
        <w:rPr>
          <w:rFonts w:hint="cs"/>
          <w:rtl/>
        </w:rPr>
        <w:t xml:space="preserve"> وجود دارد که عرض خواهیم کرد کتاب تفسیر داشته و ممکن است کسی بگوید و ظاهر هم این است که روایتی که علی ابن ابراهیم از ابی الجارود نقل </w:t>
      </w:r>
      <w:r w:rsidRPr="003B6958">
        <w:rPr>
          <w:rFonts w:hint="cs"/>
          <w:rtl/>
        </w:rPr>
        <w:t>می‌کند</w:t>
      </w:r>
      <w:r w:rsidR="00B36B4A" w:rsidRPr="003B6958">
        <w:rPr>
          <w:rFonts w:hint="cs"/>
          <w:rtl/>
        </w:rPr>
        <w:t xml:space="preserve"> از کتاب تفسیر ابی الجارود نقل </w:t>
      </w:r>
      <w:r w:rsidRPr="003B6958">
        <w:rPr>
          <w:rFonts w:hint="cs"/>
          <w:rtl/>
        </w:rPr>
        <w:t>می‌کند</w:t>
      </w:r>
      <w:r w:rsidR="00B36B4A" w:rsidRPr="003B6958">
        <w:rPr>
          <w:rFonts w:hint="cs"/>
          <w:rtl/>
        </w:rPr>
        <w:t xml:space="preserve">. کتاب تفسیر ابی الجارود هم ممکن است کسی بگوید از اصول اربعماه و مشهور بوده است. در فاصله نه چندان زیاد همه با آن مأنوس </w:t>
      </w:r>
      <w:r w:rsidRPr="003B6958">
        <w:rPr>
          <w:rFonts w:hint="cs"/>
          <w:rtl/>
        </w:rPr>
        <w:t>بوده‌اند</w:t>
      </w:r>
      <w:r w:rsidR="00B36B4A" w:rsidRPr="003B6958">
        <w:rPr>
          <w:rFonts w:hint="cs"/>
          <w:rtl/>
        </w:rPr>
        <w:t xml:space="preserve"> و در دسترس همگان بوده و ایشان از کتاب شایع مشهور نقل </w:t>
      </w:r>
      <w:r w:rsidRPr="003B6958">
        <w:rPr>
          <w:rFonts w:hint="cs"/>
          <w:rtl/>
        </w:rPr>
        <w:t>می‌کند</w:t>
      </w:r>
      <w:r w:rsidR="00B36B4A" w:rsidRPr="003B6958">
        <w:rPr>
          <w:rFonts w:hint="cs"/>
          <w:rtl/>
        </w:rPr>
        <w:t xml:space="preserve"> و لذا بیان سند </w:t>
      </w:r>
      <w:r w:rsidRPr="003B6958">
        <w:rPr>
          <w:rFonts w:hint="cs"/>
          <w:rtl/>
        </w:rPr>
        <w:t>نمی‌خواهد</w:t>
      </w:r>
      <w:r w:rsidR="00B36B4A" w:rsidRPr="003B6958">
        <w:rPr>
          <w:rFonts w:hint="cs"/>
          <w:rtl/>
        </w:rPr>
        <w:t xml:space="preserve">. </w:t>
      </w:r>
      <w:r w:rsidRPr="003B6958">
        <w:rPr>
          <w:rFonts w:hint="cs"/>
          <w:rtl/>
        </w:rPr>
        <w:t>این‌یک</w:t>
      </w:r>
      <w:r w:rsidR="00B36B4A" w:rsidRPr="003B6958">
        <w:rPr>
          <w:rFonts w:hint="cs"/>
          <w:rtl/>
        </w:rPr>
        <w:t xml:space="preserve"> پاسخ است که مستلزم این است که دو نکته پذیرفته شود:</w:t>
      </w:r>
    </w:p>
    <w:p w:rsidR="00B36B4A" w:rsidRPr="003B6958" w:rsidRDefault="00B36B4A" w:rsidP="00B36B4A">
      <w:pPr>
        <w:pStyle w:val="ListParagraph"/>
        <w:numPr>
          <w:ilvl w:val="0"/>
          <w:numId w:val="26"/>
        </w:numPr>
        <w:rPr>
          <w:rFonts w:ascii="Traditional Arabic" w:hAnsi="Traditional Arabic"/>
        </w:rPr>
      </w:pPr>
      <w:r w:rsidRPr="003B6958">
        <w:rPr>
          <w:rFonts w:ascii="Traditional Arabic" w:hAnsi="Traditional Arabic" w:hint="cs"/>
          <w:rtl/>
        </w:rPr>
        <w:t xml:space="preserve">یکی اینکه از آن کتاب نقل </w:t>
      </w:r>
      <w:r w:rsidR="002F219D" w:rsidRPr="003B6958">
        <w:rPr>
          <w:rFonts w:ascii="Traditional Arabic" w:hAnsi="Traditional Arabic" w:hint="cs"/>
          <w:rtl/>
        </w:rPr>
        <w:t>می‌کند</w:t>
      </w:r>
      <w:r w:rsidRPr="003B6958">
        <w:rPr>
          <w:rFonts w:ascii="Traditional Arabic" w:hAnsi="Traditional Arabic" w:hint="cs"/>
          <w:rtl/>
        </w:rPr>
        <w:t>.</w:t>
      </w:r>
    </w:p>
    <w:p w:rsidR="00B36B4A" w:rsidRPr="003B6958" w:rsidRDefault="00B36B4A" w:rsidP="00B36B4A">
      <w:pPr>
        <w:pStyle w:val="ListParagraph"/>
        <w:numPr>
          <w:ilvl w:val="0"/>
          <w:numId w:val="26"/>
        </w:numPr>
        <w:rPr>
          <w:rFonts w:ascii="Traditional Arabic" w:hAnsi="Traditional Arabic"/>
        </w:rPr>
      </w:pPr>
      <w:r w:rsidRPr="003B6958">
        <w:rPr>
          <w:rFonts w:ascii="Traditional Arabic" w:hAnsi="Traditional Arabic" w:hint="cs"/>
          <w:rtl/>
        </w:rPr>
        <w:t>آن کتاب مشهور بوده است.</w:t>
      </w:r>
    </w:p>
    <w:p w:rsidR="00B36B4A" w:rsidRPr="003B6958" w:rsidRDefault="00B36B4A" w:rsidP="00B36B4A">
      <w:pPr>
        <w:rPr>
          <w:rtl/>
        </w:rPr>
      </w:pPr>
      <w:r w:rsidRPr="003B6958">
        <w:rPr>
          <w:rFonts w:hint="cs"/>
          <w:rtl/>
        </w:rPr>
        <w:t xml:space="preserve">این به ذهن </w:t>
      </w:r>
      <w:r w:rsidR="002F219D" w:rsidRPr="003B6958">
        <w:rPr>
          <w:rFonts w:hint="cs"/>
          <w:rtl/>
        </w:rPr>
        <w:t>می‌آید</w:t>
      </w:r>
      <w:r w:rsidRPr="003B6958">
        <w:rPr>
          <w:rFonts w:hint="cs"/>
          <w:rtl/>
        </w:rPr>
        <w:t xml:space="preserve"> ولی اطمینان </w:t>
      </w:r>
      <w:r w:rsidR="002F219D" w:rsidRPr="003B6958">
        <w:rPr>
          <w:rFonts w:hint="cs"/>
          <w:rtl/>
        </w:rPr>
        <w:t>می‌خواهد</w:t>
      </w:r>
      <w:r w:rsidRPr="003B6958">
        <w:rPr>
          <w:rFonts w:hint="cs"/>
          <w:rtl/>
        </w:rPr>
        <w:t xml:space="preserve"> و تابع اطمینان شخص است. این جواب اول است که </w:t>
      </w:r>
      <w:r w:rsidR="002F219D" w:rsidRPr="003B6958">
        <w:rPr>
          <w:rFonts w:hint="cs"/>
          <w:rtl/>
        </w:rPr>
        <w:t>بی‌اشکال</w:t>
      </w:r>
      <w:r w:rsidRPr="003B6958">
        <w:rPr>
          <w:rFonts w:hint="cs"/>
          <w:rtl/>
        </w:rPr>
        <w:t xml:space="preserve"> نیست و اطمینان به هر دو نکته دشوار است. گرچه اعتبار با آن مساعد است.</w:t>
      </w:r>
    </w:p>
    <w:p w:rsidR="00B36B4A" w:rsidRPr="003B6958" w:rsidRDefault="00B36B4A" w:rsidP="003B6958">
      <w:pPr>
        <w:rPr>
          <w:rtl/>
        </w:rPr>
      </w:pPr>
      <w:r w:rsidRPr="003B6958">
        <w:rPr>
          <w:rFonts w:hint="cs"/>
          <w:rtl/>
        </w:rPr>
        <w:t xml:space="preserve">جواب دوم اینکه این اسناد </w:t>
      </w:r>
      <w:r w:rsidR="002F219D" w:rsidRPr="003B6958">
        <w:rPr>
          <w:rFonts w:hint="cs"/>
          <w:rtl/>
        </w:rPr>
        <w:t>جانم</w:t>
      </w:r>
      <w:r w:rsidRPr="003B6958">
        <w:rPr>
          <w:rFonts w:hint="cs"/>
          <w:rtl/>
        </w:rPr>
        <w:t xml:space="preserve"> است. فی روایه ابی الجارود اسناد </w:t>
      </w:r>
      <w:r w:rsidR="002F219D" w:rsidRPr="003B6958">
        <w:rPr>
          <w:rFonts w:hint="cs"/>
          <w:rtl/>
        </w:rPr>
        <w:t>جانم</w:t>
      </w:r>
      <w:r w:rsidRPr="003B6958">
        <w:rPr>
          <w:rFonts w:hint="cs"/>
          <w:rtl/>
        </w:rPr>
        <w:t xml:space="preserve"> </w:t>
      </w:r>
      <w:r w:rsidR="002F219D" w:rsidRPr="003B6958">
        <w:rPr>
          <w:rFonts w:hint="cs"/>
          <w:rtl/>
        </w:rPr>
        <w:t>می‌دهد</w:t>
      </w:r>
      <w:r w:rsidRPr="003B6958">
        <w:rPr>
          <w:rFonts w:hint="cs"/>
          <w:rtl/>
        </w:rPr>
        <w:t xml:space="preserve"> و مثل مواردی است که صدوق در من لایحضر </w:t>
      </w:r>
      <w:r w:rsidR="002F219D" w:rsidRPr="003B6958">
        <w:rPr>
          <w:rFonts w:hint="cs"/>
          <w:rtl/>
        </w:rPr>
        <w:t>می‌گوید</w:t>
      </w:r>
      <w:r w:rsidRPr="003B6958">
        <w:rPr>
          <w:rFonts w:hint="cs"/>
          <w:rtl/>
        </w:rPr>
        <w:t xml:space="preserve"> قال الصادق و مرحوم </w:t>
      </w:r>
      <w:r w:rsidR="002F219D" w:rsidRPr="003B6958">
        <w:rPr>
          <w:rFonts w:hint="cs"/>
          <w:rtl/>
        </w:rPr>
        <w:t>بروجردی</w:t>
      </w:r>
      <w:r w:rsidRPr="003B6958">
        <w:rPr>
          <w:rFonts w:hint="cs"/>
          <w:rtl/>
        </w:rPr>
        <w:t xml:space="preserve"> </w:t>
      </w:r>
      <w:r w:rsidR="002F219D" w:rsidRPr="003B6958">
        <w:rPr>
          <w:rFonts w:hint="cs"/>
          <w:rtl/>
        </w:rPr>
        <w:t>می‌گفتند</w:t>
      </w:r>
      <w:r w:rsidR="003B6958">
        <w:rPr>
          <w:rFonts w:hint="cs"/>
          <w:rtl/>
        </w:rPr>
        <w:t xml:space="preserve"> این قال الصادق که اسناد جز</w:t>
      </w:r>
      <w:r w:rsidRPr="003B6958">
        <w:rPr>
          <w:rFonts w:hint="cs"/>
          <w:rtl/>
        </w:rPr>
        <w:t xml:space="preserve">می </w:t>
      </w:r>
      <w:r w:rsidR="002F219D" w:rsidRPr="003B6958">
        <w:rPr>
          <w:rFonts w:hint="cs"/>
          <w:rtl/>
        </w:rPr>
        <w:t>می‌دهد</w:t>
      </w:r>
      <w:r w:rsidRPr="003B6958">
        <w:rPr>
          <w:rFonts w:hint="cs"/>
          <w:rtl/>
        </w:rPr>
        <w:t xml:space="preserve"> این معتبر است. با تفاصیلی که این مسئله دارد. اگر کسی اسناد </w:t>
      </w:r>
      <w:r w:rsidR="002F219D" w:rsidRPr="003B6958">
        <w:rPr>
          <w:rFonts w:hint="cs"/>
          <w:rtl/>
        </w:rPr>
        <w:t>جانم</w:t>
      </w:r>
      <w:r w:rsidRPr="003B6958">
        <w:rPr>
          <w:rFonts w:hint="cs"/>
          <w:rtl/>
        </w:rPr>
        <w:t xml:space="preserve"> را بپذیرد که بعضی دوستان این را هم </w:t>
      </w:r>
      <w:r w:rsidR="002F219D" w:rsidRPr="003B6958">
        <w:rPr>
          <w:rFonts w:hint="cs"/>
          <w:rtl/>
        </w:rPr>
        <w:t>می‌پذیرند</w:t>
      </w:r>
      <w:r w:rsidRPr="003B6958">
        <w:rPr>
          <w:rFonts w:hint="cs"/>
          <w:rtl/>
        </w:rPr>
        <w:t xml:space="preserve"> که در خبرهای محتمل الصدق و الکذب اگر کسی </w:t>
      </w:r>
      <w:r w:rsidR="002F219D" w:rsidRPr="003B6958">
        <w:rPr>
          <w:rFonts w:hint="cs"/>
          <w:rtl/>
        </w:rPr>
        <w:t>به‌صورت</w:t>
      </w:r>
      <w:r w:rsidRPr="003B6958">
        <w:rPr>
          <w:rFonts w:hint="cs"/>
          <w:rtl/>
        </w:rPr>
        <w:t xml:space="preserve"> ج</w:t>
      </w:r>
      <w:r w:rsidR="003B6958">
        <w:rPr>
          <w:rFonts w:hint="cs"/>
          <w:rtl/>
        </w:rPr>
        <w:t>ز</w:t>
      </w:r>
      <w:r w:rsidRPr="003B6958">
        <w:rPr>
          <w:rFonts w:hint="cs"/>
          <w:rtl/>
        </w:rPr>
        <w:t xml:space="preserve">م نسبت داد </w:t>
      </w:r>
      <w:r w:rsidR="002F219D" w:rsidRPr="003B6958">
        <w:rPr>
          <w:rFonts w:hint="cs"/>
          <w:rtl/>
        </w:rPr>
        <w:t>درواقع</w:t>
      </w:r>
      <w:r w:rsidRPr="003B6958">
        <w:rPr>
          <w:rFonts w:hint="cs"/>
          <w:rtl/>
        </w:rPr>
        <w:t xml:space="preserve"> رجال واسطه را توثیق </w:t>
      </w:r>
      <w:r w:rsidR="002F219D" w:rsidRPr="003B6958">
        <w:rPr>
          <w:rFonts w:hint="cs"/>
          <w:rtl/>
        </w:rPr>
        <w:t>می‌کند</w:t>
      </w:r>
      <w:r w:rsidRPr="003B6958">
        <w:rPr>
          <w:rFonts w:hint="cs"/>
          <w:rtl/>
        </w:rPr>
        <w:t xml:space="preserve">. این هم راه دوم است که ما خیلی قبول نداریم. </w:t>
      </w:r>
      <w:r w:rsidR="002F219D" w:rsidRPr="003B6958">
        <w:rPr>
          <w:rFonts w:hint="cs"/>
          <w:rtl/>
        </w:rPr>
        <w:t>اولاً</w:t>
      </w:r>
      <w:r w:rsidRPr="003B6958">
        <w:rPr>
          <w:rFonts w:hint="cs"/>
          <w:rtl/>
        </w:rPr>
        <w:t xml:space="preserve"> اینکه اسناد </w:t>
      </w:r>
      <w:r w:rsidR="002F219D" w:rsidRPr="003B6958">
        <w:rPr>
          <w:rFonts w:hint="cs"/>
          <w:rtl/>
        </w:rPr>
        <w:t>جانم</w:t>
      </w:r>
      <w:r w:rsidRPr="003B6958">
        <w:rPr>
          <w:rFonts w:hint="cs"/>
          <w:rtl/>
        </w:rPr>
        <w:t xml:space="preserve"> باشد خیلی قبول نیست. </w:t>
      </w:r>
      <w:r w:rsidR="002F219D" w:rsidRPr="003B6958">
        <w:rPr>
          <w:rFonts w:hint="cs"/>
          <w:rtl/>
        </w:rPr>
        <w:t>می‌گوید</w:t>
      </w:r>
      <w:r w:rsidRPr="003B6958">
        <w:rPr>
          <w:rFonts w:hint="cs"/>
          <w:rtl/>
        </w:rPr>
        <w:t xml:space="preserve"> فی روایت ابی الجارود اگر </w:t>
      </w:r>
      <w:r w:rsidR="002F219D" w:rsidRPr="003B6958">
        <w:rPr>
          <w:rFonts w:hint="cs"/>
          <w:rtl/>
        </w:rPr>
        <w:t>می‌گفت</w:t>
      </w:r>
      <w:r w:rsidRPr="003B6958">
        <w:rPr>
          <w:rFonts w:hint="cs"/>
          <w:rtl/>
        </w:rPr>
        <w:t xml:space="preserve"> قال یا روی نسبت ج</w:t>
      </w:r>
      <w:r w:rsidR="003B6958">
        <w:rPr>
          <w:rFonts w:hint="cs"/>
          <w:rtl/>
        </w:rPr>
        <w:t>ز</w:t>
      </w:r>
      <w:r w:rsidRPr="003B6958">
        <w:rPr>
          <w:rFonts w:hint="cs"/>
          <w:rtl/>
        </w:rPr>
        <w:t>می بود اما فی روایه ابی الجارود نسبت ج</w:t>
      </w:r>
      <w:r w:rsidR="003B6958">
        <w:rPr>
          <w:rFonts w:hint="cs"/>
          <w:rtl/>
        </w:rPr>
        <w:t>ز</w:t>
      </w:r>
      <w:r w:rsidRPr="003B6958">
        <w:rPr>
          <w:rFonts w:hint="cs"/>
          <w:rtl/>
        </w:rPr>
        <w:t xml:space="preserve">می بودنش خیلی مشخص نیست. دوم اینکه اسناد </w:t>
      </w:r>
      <w:r w:rsidR="002F219D" w:rsidRPr="003B6958">
        <w:rPr>
          <w:rFonts w:hint="cs"/>
          <w:rtl/>
        </w:rPr>
        <w:t>جانم</w:t>
      </w:r>
      <w:r w:rsidRPr="003B6958">
        <w:rPr>
          <w:rFonts w:hint="cs"/>
          <w:rtl/>
        </w:rPr>
        <w:t xml:space="preserve"> هم معلوم نیست بشود به آن اعتماد کرد با مباحث طولانی که باید به آن پرداخت. پس </w:t>
      </w:r>
      <w:r w:rsidR="002F219D" w:rsidRPr="003B6958">
        <w:rPr>
          <w:rFonts w:hint="cs"/>
          <w:rtl/>
        </w:rPr>
        <w:t>ازلحاظ</w:t>
      </w:r>
      <w:r w:rsidRPr="003B6958">
        <w:rPr>
          <w:rFonts w:hint="cs"/>
          <w:rtl/>
        </w:rPr>
        <w:t xml:space="preserve"> ارسال هم پاسخ این است و دو پاسخ وجود دارد که هر دو محل تردید است.</w:t>
      </w:r>
    </w:p>
    <w:p w:rsidR="00B36B4A" w:rsidRPr="003B6958" w:rsidRDefault="002F219D" w:rsidP="00B36B4A">
      <w:pPr>
        <w:rPr>
          <w:rtl/>
        </w:rPr>
      </w:pPr>
      <w:r w:rsidRPr="003B6958">
        <w:rPr>
          <w:rFonts w:hint="cs"/>
          <w:rtl/>
        </w:rPr>
        <w:t>سؤال</w:t>
      </w:r>
      <w:r w:rsidR="00B36B4A" w:rsidRPr="003B6958">
        <w:rPr>
          <w:rFonts w:hint="cs"/>
          <w:rtl/>
        </w:rPr>
        <w:t xml:space="preserve">: </w:t>
      </w:r>
      <w:r w:rsidRPr="003B6958">
        <w:rPr>
          <w:rFonts w:hint="cs"/>
          <w:rtl/>
        </w:rPr>
        <w:t>می‌توان</w:t>
      </w:r>
      <w:r w:rsidR="00B36B4A" w:rsidRPr="003B6958">
        <w:rPr>
          <w:rFonts w:hint="cs"/>
          <w:rtl/>
        </w:rPr>
        <w:t xml:space="preserve"> گفت که از معمرین بوده؟</w:t>
      </w:r>
    </w:p>
    <w:p w:rsidR="00B36B4A" w:rsidRPr="003B6958" w:rsidRDefault="00B36B4A" w:rsidP="00B36B4A">
      <w:pPr>
        <w:rPr>
          <w:rtl/>
        </w:rPr>
      </w:pPr>
      <w:r w:rsidRPr="003B6958">
        <w:rPr>
          <w:rFonts w:hint="cs"/>
          <w:rtl/>
        </w:rPr>
        <w:lastRenderedPageBreak/>
        <w:t xml:space="preserve">جواب: </w:t>
      </w:r>
      <w:r w:rsidR="002F219D" w:rsidRPr="003B6958">
        <w:rPr>
          <w:rFonts w:hint="cs"/>
          <w:rtl/>
        </w:rPr>
        <w:t>قطعاً</w:t>
      </w:r>
      <w:r w:rsidRPr="003B6958">
        <w:rPr>
          <w:rFonts w:hint="cs"/>
          <w:rtl/>
        </w:rPr>
        <w:t xml:space="preserve"> نبوده. </w:t>
      </w:r>
      <w:r w:rsidR="002F219D" w:rsidRPr="003B6958">
        <w:rPr>
          <w:rFonts w:hint="cs"/>
          <w:rtl/>
        </w:rPr>
        <w:t>لازمه‌اش</w:t>
      </w:r>
      <w:r w:rsidRPr="003B6958">
        <w:rPr>
          <w:rFonts w:hint="cs"/>
          <w:rtl/>
        </w:rPr>
        <w:t xml:space="preserve"> این بوده که ابی الجارود صد و </w:t>
      </w:r>
      <w:r w:rsidR="002F219D" w:rsidRPr="003B6958">
        <w:rPr>
          <w:rFonts w:hint="cs"/>
          <w:rtl/>
        </w:rPr>
        <w:t>خورده‌ای</w:t>
      </w:r>
      <w:r w:rsidRPr="003B6958">
        <w:rPr>
          <w:rFonts w:hint="cs"/>
          <w:rtl/>
        </w:rPr>
        <w:t xml:space="preserve"> سال سن داشته باشد و او هم زیاد عمر داشته باشد و این حد عمر طولانی بعید است.</w:t>
      </w:r>
    </w:p>
    <w:p w:rsidR="00B36B4A" w:rsidRPr="003B6958" w:rsidRDefault="00B36B4A" w:rsidP="00B36B4A">
      <w:pPr>
        <w:rPr>
          <w:rtl/>
        </w:rPr>
      </w:pPr>
      <w:r w:rsidRPr="003B6958">
        <w:rPr>
          <w:rFonts w:hint="cs"/>
          <w:rtl/>
        </w:rPr>
        <w:t>پس دو اشکال به سند وارد است. یکی اینکه اصل این کتاب</w:t>
      </w:r>
      <w:r w:rsidR="003B6958">
        <w:rPr>
          <w:rFonts w:hint="cs"/>
          <w:rtl/>
        </w:rPr>
        <w:t>،</w:t>
      </w:r>
      <w:r w:rsidRPr="003B6958">
        <w:rPr>
          <w:rFonts w:hint="cs"/>
          <w:rtl/>
        </w:rPr>
        <w:t xml:space="preserve"> کتاب علی ابن ابراهیم باشد که ما عرض کردیم </w:t>
      </w:r>
      <w:r w:rsidR="002F219D" w:rsidRPr="003B6958">
        <w:rPr>
          <w:rFonts w:hint="cs"/>
          <w:rtl/>
        </w:rPr>
        <w:t>علی‌رغم</w:t>
      </w:r>
      <w:r w:rsidRPr="003B6958">
        <w:rPr>
          <w:rFonts w:hint="cs"/>
          <w:rtl/>
        </w:rPr>
        <w:t xml:space="preserve"> </w:t>
      </w:r>
      <w:r w:rsidR="002F219D" w:rsidRPr="003B6958">
        <w:rPr>
          <w:rFonts w:hint="cs"/>
          <w:rtl/>
        </w:rPr>
        <w:t>پاسخ‌هایی</w:t>
      </w:r>
      <w:r w:rsidRPr="003B6958">
        <w:rPr>
          <w:rFonts w:hint="cs"/>
          <w:rtl/>
        </w:rPr>
        <w:t xml:space="preserve"> که برای اثبات نسبت این کتاب به علی ابن ابراهیم </w:t>
      </w:r>
      <w:r w:rsidR="002F219D" w:rsidRPr="003B6958">
        <w:rPr>
          <w:rFonts w:hint="cs"/>
          <w:rtl/>
        </w:rPr>
        <w:t>داده‌شده</w:t>
      </w:r>
      <w:r w:rsidRPr="003B6958">
        <w:rPr>
          <w:rFonts w:hint="cs"/>
          <w:rtl/>
        </w:rPr>
        <w:t xml:space="preserve"> برای ما تردیدهایی باقی است. اشکال دوم هم ارسال در روایت بود که </w:t>
      </w:r>
      <w:r w:rsidR="002F219D" w:rsidRPr="003B6958">
        <w:rPr>
          <w:rFonts w:hint="cs"/>
          <w:rtl/>
        </w:rPr>
        <w:t>علی‌رغم</w:t>
      </w:r>
      <w:r w:rsidRPr="003B6958">
        <w:rPr>
          <w:rFonts w:hint="cs"/>
          <w:rtl/>
        </w:rPr>
        <w:t xml:space="preserve"> دو پاسخی که </w:t>
      </w:r>
      <w:r w:rsidR="002F219D" w:rsidRPr="003B6958">
        <w:rPr>
          <w:rFonts w:hint="cs"/>
          <w:rtl/>
        </w:rPr>
        <w:t>داده‌شده</w:t>
      </w:r>
      <w:r w:rsidRPr="003B6958">
        <w:rPr>
          <w:rFonts w:hint="cs"/>
          <w:rtl/>
        </w:rPr>
        <w:t xml:space="preserve"> است برای ما </w:t>
      </w:r>
      <w:r w:rsidR="002F219D" w:rsidRPr="003B6958">
        <w:rPr>
          <w:rFonts w:hint="cs"/>
          <w:rtl/>
        </w:rPr>
        <w:t>قابل‌قبول</w:t>
      </w:r>
      <w:r w:rsidRPr="003B6958">
        <w:rPr>
          <w:rFonts w:hint="cs"/>
          <w:rtl/>
        </w:rPr>
        <w:t xml:space="preserve"> و </w:t>
      </w:r>
      <w:r w:rsidR="00850EB3" w:rsidRPr="003B6958">
        <w:rPr>
          <w:rFonts w:hint="cs"/>
          <w:rtl/>
        </w:rPr>
        <w:t>اطمینان</w:t>
      </w:r>
      <w:r w:rsidRPr="003B6958">
        <w:rPr>
          <w:rFonts w:hint="cs"/>
          <w:rtl/>
        </w:rPr>
        <w:t xml:space="preserve"> نیست گرچه اعتبار با آن مساعد است. اشکال دوم هم خود ابی الجارود است مطالعه کنید مروری به </w:t>
      </w:r>
      <w:r w:rsidR="00850EB3" w:rsidRPr="003B6958">
        <w:rPr>
          <w:rFonts w:hint="cs"/>
          <w:rtl/>
        </w:rPr>
        <w:t>شرح‌حال</w:t>
      </w:r>
      <w:r w:rsidRPr="003B6958">
        <w:rPr>
          <w:rFonts w:hint="cs"/>
          <w:rtl/>
        </w:rPr>
        <w:t xml:space="preserve"> او خواهیم داشت. اشکالات بعد </w:t>
      </w:r>
      <w:r w:rsidR="002F219D" w:rsidRPr="003B6958">
        <w:rPr>
          <w:rFonts w:hint="cs"/>
          <w:rtl/>
        </w:rPr>
        <w:t>بحث‌های</w:t>
      </w:r>
      <w:r w:rsidRPr="003B6958">
        <w:rPr>
          <w:rFonts w:hint="cs"/>
          <w:rtl/>
        </w:rPr>
        <w:t xml:space="preserve"> دلالی است.</w:t>
      </w:r>
    </w:p>
    <w:p w:rsidR="00653176" w:rsidRPr="003B6958" w:rsidRDefault="00653176" w:rsidP="00653176"/>
    <w:sectPr w:rsidR="00653176" w:rsidRPr="003B695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A9" w:rsidRDefault="008B41A9" w:rsidP="004D5B1F">
      <w:r>
        <w:separator/>
      </w:r>
    </w:p>
  </w:endnote>
  <w:endnote w:type="continuationSeparator" w:id="0">
    <w:p w:rsidR="008B41A9" w:rsidRDefault="008B41A9"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58" w:rsidRDefault="003B6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CD3A02" w:rsidRDefault="00CD3A02" w:rsidP="004D5B1F">
        <w:pPr>
          <w:pStyle w:val="Footer"/>
        </w:pPr>
        <w:r>
          <w:fldChar w:fldCharType="begin"/>
        </w:r>
        <w:r>
          <w:instrText xml:space="preserve"> PAGE   \* MERGEFORMAT </w:instrText>
        </w:r>
        <w:r>
          <w:fldChar w:fldCharType="separate"/>
        </w:r>
        <w:r w:rsidR="00E31859">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58" w:rsidRDefault="003B6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A9" w:rsidRDefault="008B41A9" w:rsidP="004D5B1F">
      <w:r>
        <w:separator/>
      </w:r>
    </w:p>
  </w:footnote>
  <w:footnote w:type="continuationSeparator" w:id="0">
    <w:p w:rsidR="008B41A9" w:rsidRDefault="008B41A9" w:rsidP="004D5B1F">
      <w:r>
        <w:continuationSeparator/>
      </w:r>
    </w:p>
  </w:footnote>
  <w:footnote w:id="1">
    <w:p w:rsidR="003B6958" w:rsidRDefault="003B6958">
      <w:pPr>
        <w:pStyle w:val="FootnoteText"/>
        <w:rPr>
          <w:rFonts w:hint="cs"/>
          <w:rtl/>
        </w:rPr>
      </w:pPr>
      <w:r>
        <w:rPr>
          <w:rStyle w:val="FootnoteReference"/>
        </w:rPr>
        <w:footnoteRef/>
      </w:r>
      <w:r>
        <w:rPr>
          <w:rFonts w:hint="cs"/>
          <w:rtl/>
        </w:rPr>
        <w:t>. سوره نور (24)، آیه 31.</w:t>
      </w:r>
    </w:p>
  </w:footnote>
  <w:footnote w:id="2">
    <w:p w:rsidR="00653176" w:rsidRDefault="00653176" w:rsidP="003B6958">
      <w:pPr>
        <w:pStyle w:val="FootnoteText"/>
      </w:pPr>
      <w:r>
        <w:rPr>
          <w:rStyle w:val="FootnoteReference"/>
        </w:rPr>
        <w:footnoteRef/>
      </w:r>
      <w:r w:rsidR="003B6958">
        <w:rPr>
          <w:rFonts w:hint="cs"/>
          <w:rtl/>
        </w:rPr>
        <w:t>.</w:t>
      </w:r>
      <w:r>
        <w:rPr>
          <w:rtl/>
        </w:rPr>
        <w:t xml:space="preserve"> </w:t>
      </w:r>
      <w:r w:rsidRPr="00653176">
        <w:rPr>
          <w:rFonts w:hint="cs"/>
          <w:rtl/>
        </w:rPr>
        <w:t xml:space="preserve">البرهان في تفسير القرآن / ج‏4 / 60 / [سورة </w:t>
      </w:r>
      <w:r w:rsidR="003B6958">
        <w:rPr>
          <w:rtl/>
        </w:rPr>
        <w:t>النور (</w:t>
      </w:r>
      <w:r w:rsidRPr="00653176">
        <w:rPr>
          <w:rFonts w:hint="cs"/>
          <w:rtl/>
        </w:rPr>
        <w:t xml:space="preserve">24): الآيات 30 الى 31] </w:t>
      </w:r>
      <w:r w:rsidR="003B6958">
        <w:rPr>
          <w:rtl/>
        </w:rPr>
        <w:t>...</w:t>
      </w:r>
      <w:r w:rsidRPr="00653176">
        <w:rPr>
          <w:rFonts w:hint="cs"/>
          <w:rtl/>
        </w:rPr>
        <w:t xml:space="preserve"> ص: 58</w:t>
      </w:r>
      <w:r w:rsidR="003B6958">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58" w:rsidRDefault="003B6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02" w:rsidRDefault="00CD3A02" w:rsidP="00850EB3">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3B695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3B695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850EB3">
      <w:rPr>
        <w:rFonts w:ascii="Adobe Arabic" w:hAnsi="Adobe Arabic" w:cs="Adobe Arabic" w:hint="cs"/>
        <w:b/>
        <w:bCs/>
        <w:sz w:val="24"/>
        <w:szCs w:val="24"/>
        <w:rtl/>
      </w:rPr>
      <w:t>10</w:t>
    </w:r>
    <w:r w:rsidRPr="00012D8B">
      <w:rPr>
        <w:rFonts w:ascii="Adobe Arabic" w:hAnsi="Adobe Arabic" w:cs="Adobe Arabic" w:hint="cs"/>
        <w:b/>
        <w:bCs/>
        <w:sz w:val="24"/>
        <w:szCs w:val="24"/>
        <w:rtl/>
      </w:rPr>
      <w:t>/</w:t>
    </w:r>
    <w:r w:rsidR="00CD7811">
      <w:rPr>
        <w:rFonts w:ascii="Adobe Arabic" w:hAnsi="Adobe Arabic" w:cs="Adobe Arabic" w:hint="cs"/>
        <w:b/>
        <w:bCs/>
        <w:sz w:val="24"/>
        <w:szCs w:val="24"/>
        <w:rtl/>
      </w:rPr>
      <w:t>08</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CD3A02" w:rsidRPr="00012D8B" w:rsidRDefault="00CD3A02" w:rsidP="00850EB3">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sidR="00CD7811">
      <w:rPr>
        <w:rFonts w:ascii="Adobe Arabic" w:hAnsi="Adobe Arabic" w:cs="Adobe Arabic"/>
        <w:b/>
        <w:bCs/>
        <w:sz w:val="24"/>
        <w:szCs w:val="24"/>
        <w:rtl/>
      </w:rPr>
      <w:t xml:space="preserve">ستاد اعرافی  </w:t>
    </w:r>
    <w:r w:rsidR="00CD7811">
      <w:rPr>
        <w:rFonts w:ascii="Adobe Arabic" w:hAnsi="Adobe Arabic" w:cs="Adobe Arabic" w:hint="cs"/>
        <w:b/>
        <w:bCs/>
        <w:sz w:val="24"/>
        <w:szCs w:val="24"/>
        <w:rtl/>
      </w:rPr>
      <w:t xml:space="preserve">          </w:t>
    </w:r>
    <w:r w:rsidR="003B6958">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CD7811">
      <w:rPr>
        <w:rFonts w:ascii="Adobe Arabic" w:hAnsi="Adobe Arabic" w:cs="Adobe Arabic" w:hint="cs"/>
        <w:b/>
        <w:bCs/>
        <w:sz w:val="24"/>
        <w:szCs w:val="24"/>
        <w:rtl/>
      </w:rPr>
      <w:t xml:space="preserve">ادله حرمت </w:t>
    </w:r>
    <w:r>
      <w:rPr>
        <w:rFonts w:ascii="Adobe Arabic" w:hAnsi="Adobe Arabic" w:cs="Adobe Arabic" w:hint="cs"/>
        <w:b/>
        <w:bCs/>
        <w:sz w:val="24"/>
        <w:szCs w:val="24"/>
        <w:rtl/>
      </w:rPr>
      <w:t>نگاه</w:t>
    </w:r>
    <w:r w:rsidR="00CD7811">
      <w:rPr>
        <w:rFonts w:ascii="Adobe Arabic" w:hAnsi="Adobe Arabic" w:cs="Adobe Arabic" w:hint="cs"/>
        <w:b/>
        <w:bCs/>
        <w:sz w:val="24"/>
        <w:szCs w:val="24"/>
        <w:rtl/>
      </w:rPr>
      <w:t xml:space="preserve"> به وجه و کفین اجنبی     </w:t>
    </w:r>
    <w:r>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CD7811">
      <w:rPr>
        <w:rFonts w:ascii="Adobe Arabic" w:hAnsi="Adobe Arabic" w:cs="Adobe Arabic" w:hint="cs"/>
        <w:b/>
        <w:bCs/>
        <w:sz w:val="24"/>
        <w:szCs w:val="24"/>
        <w:rtl/>
      </w:rPr>
      <w:t>5</w:t>
    </w:r>
    <w:r w:rsidR="00850EB3">
      <w:rPr>
        <w:rFonts w:ascii="Adobe Arabic" w:hAnsi="Adobe Arabic" w:cs="Adobe Arabic" w:hint="cs"/>
        <w:b/>
        <w:bCs/>
        <w:sz w:val="24"/>
        <w:szCs w:val="24"/>
        <w:rtl/>
      </w:rPr>
      <w:t>9</w:t>
    </w:r>
  </w:p>
  <w:p w:rsidR="00CD3A02" w:rsidRPr="00873379" w:rsidRDefault="00CD3A02"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58" w:rsidRDefault="003B6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15"/>
  </w:num>
  <w:num w:numId="3">
    <w:abstractNumId w:val="22"/>
  </w:num>
  <w:num w:numId="4">
    <w:abstractNumId w:val="23"/>
  </w:num>
  <w:num w:numId="5">
    <w:abstractNumId w:val="11"/>
  </w:num>
  <w:num w:numId="6">
    <w:abstractNumId w:val="1"/>
  </w:num>
  <w:num w:numId="7">
    <w:abstractNumId w:val="16"/>
  </w:num>
  <w:num w:numId="8">
    <w:abstractNumId w:val="24"/>
  </w:num>
  <w:num w:numId="9">
    <w:abstractNumId w:val="4"/>
  </w:num>
  <w:num w:numId="10">
    <w:abstractNumId w:val="21"/>
  </w:num>
  <w:num w:numId="11">
    <w:abstractNumId w:val="2"/>
  </w:num>
  <w:num w:numId="12">
    <w:abstractNumId w:val="5"/>
  </w:num>
  <w:num w:numId="13">
    <w:abstractNumId w:val="7"/>
  </w:num>
  <w:num w:numId="14">
    <w:abstractNumId w:val="10"/>
  </w:num>
  <w:num w:numId="15">
    <w:abstractNumId w:val="18"/>
  </w:num>
  <w:num w:numId="16">
    <w:abstractNumId w:val="0"/>
  </w:num>
  <w:num w:numId="17">
    <w:abstractNumId w:val="13"/>
  </w:num>
  <w:num w:numId="18">
    <w:abstractNumId w:val="20"/>
  </w:num>
  <w:num w:numId="19">
    <w:abstractNumId w:val="12"/>
  </w:num>
  <w:num w:numId="20">
    <w:abstractNumId w:val="25"/>
  </w:num>
  <w:num w:numId="21">
    <w:abstractNumId w:val="17"/>
  </w:num>
  <w:num w:numId="22">
    <w:abstractNumId w:val="3"/>
  </w:num>
  <w:num w:numId="23">
    <w:abstractNumId w:val="9"/>
  </w:num>
  <w:num w:numId="24">
    <w:abstractNumId w:val="19"/>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45B4"/>
    <w:rsid w:val="000557B2"/>
    <w:rsid w:val="00055CAA"/>
    <w:rsid w:val="00062431"/>
    <w:rsid w:val="0006363E"/>
    <w:rsid w:val="00063C6A"/>
    <w:rsid w:val="00063C89"/>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1A51"/>
    <w:rsid w:val="000A3778"/>
    <w:rsid w:val="000A3A93"/>
    <w:rsid w:val="000A53BF"/>
    <w:rsid w:val="000A74D1"/>
    <w:rsid w:val="000B065D"/>
    <w:rsid w:val="000B2996"/>
    <w:rsid w:val="000B3B7C"/>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11B76"/>
    <w:rsid w:val="00111BCE"/>
    <w:rsid w:val="00114A21"/>
    <w:rsid w:val="00114C37"/>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1AFD"/>
    <w:rsid w:val="001A2091"/>
    <w:rsid w:val="001A537C"/>
    <w:rsid w:val="001B1572"/>
    <w:rsid w:val="001B37B2"/>
    <w:rsid w:val="001B4AC9"/>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4DC7"/>
    <w:rsid w:val="00277653"/>
    <w:rsid w:val="002776F6"/>
    <w:rsid w:val="00282D16"/>
    <w:rsid w:val="00283229"/>
    <w:rsid w:val="002914BD"/>
    <w:rsid w:val="00292A0E"/>
    <w:rsid w:val="002946CF"/>
    <w:rsid w:val="00294CFC"/>
    <w:rsid w:val="00297263"/>
    <w:rsid w:val="002A1AB3"/>
    <w:rsid w:val="002A21AE"/>
    <w:rsid w:val="002A35E0"/>
    <w:rsid w:val="002A7627"/>
    <w:rsid w:val="002B0EF7"/>
    <w:rsid w:val="002B19A0"/>
    <w:rsid w:val="002B325B"/>
    <w:rsid w:val="002B7AD5"/>
    <w:rsid w:val="002C3D2F"/>
    <w:rsid w:val="002C4D8B"/>
    <w:rsid w:val="002C56FD"/>
    <w:rsid w:val="002C708E"/>
    <w:rsid w:val="002D0855"/>
    <w:rsid w:val="002D2699"/>
    <w:rsid w:val="002D33B8"/>
    <w:rsid w:val="002D49E4"/>
    <w:rsid w:val="002D5BDC"/>
    <w:rsid w:val="002D67D5"/>
    <w:rsid w:val="002D720F"/>
    <w:rsid w:val="002D7C85"/>
    <w:rsid w:val="002E095F"/>
    <w:rsid w:val="002E1BA7"/>
    <w:rsid w:val="002E238F"/>
    <w:rsid w:val="002E450B"/>
    <w:rsid w:val="002E624F"/>
    <w:rsid w:val="002E73F9"/>
    <w:rsid w:val="002F05B9"/>
    <w:rsid w:val="002F1E47"/>
    <w:rsid w:val="002F219D"/>
    <w:rsid w:val="002F4A57"/>
    <w:rsid w:val="002F5B2F"/>
    <w:rsid w:val="00301FBD"/>
    <w:rsid w:val="00304CB1"/>
    <w:rsid w:val="003104A5"/>
    <w:rsid w:val="00311429"/>
    <w:rsid w:val="00311B90"/>
    <w:rsid w:val="00316002"/>
    <w:rsid w:val="0031675F"/>
    <w:rsid w:val="00316F0C"/>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9D7"/>
    <w:rsid w:val="00354CCC"/>
    <w:rsid w:val="00355297"/>
    <w:rsid w:val="0035557B"/>
    <w:rsid w:val="00366400"/>
    <w:rsid w:val="0036778F"/>
    <w:rsid w:val="00367E7B"/>
    <w:rsid w:val="00367FD6"/>
    <w:rsid w:val="00372795"/>
    <w:rsid w:val="00374D1C"/>
    <w:rsid w:val="00375CC3"/>
    <w:rsid w:val="00380FDB"/>
    <w:rsid w:val="00381508"/>
    <w:rsid w:val="00385371"/>
    <w:rsid w:val="00386A07"/>
    <w:rsid w:val="00391263"/>
    <w:rsid w:val="003932F6"/>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6958"/>
    <w:rsid w:val="003C0070"/>
    <w:rsid w:val="003C06BF"/>
    <w:rsid w:val="003C56D7"/>
    <w:rsid w:val="003C7899"/>
    <w:rsid w:val="003C7EBD"/>
    <w:rsid w:val="003D1CA0"/>
    <w:rsid w:val="003D2945"/>
    <w:rsid w:val="003D2F0A"/>
    <w:rsid w:val="003D51C1"/>
    <w:rsid w:val="003D563F"/>
    <w:rsid w:val="003D7362"/>
    <w:rsid w:val="003E1E58"/>
    <w:rsid w:val="003E20B1"/>
    <w:rsid w:val="003E2BAB"/>
    <w:rsid w:val="003F1336"/>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4F6F8D"/>
    <w:rsid w:val="005166A3"/>
    <w:rsid w:val="00516B88"/>
    <w:rsid w:val="00520EC8"/>
    <w:rsid w:val="00521509"/>
    <w:rsid w:val="005221F3"/>
    <w:rsid w:val="00523E88"/>
    <w:rsid w:val="00524F6C"/>
    <w:rsid w:val="00530FD7"/>
    <w:rsid w:val="005318A6"/>
    <w:rsid w:val="00531A7A"/>
    <w:rsid w:val="00543B39"/>
    <w:rsid w:val="00544FBD"/>
    <w:rsid w:val="00545B0C"/>
    <w:rsid w:val="00551628"/>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72D"/>
    <w:rsid w:val="006462EE"/>
    <w:rsid w:val="00650C03"/>
    <w:rsid w:val="00651BA1"/>
    <w:rsid w:val="00653176"/>
    <w:rsid w:val="0065639A"/>
    <w:rsid w:val="006609BF"/>
    <w:rsid w:val="0066229C"/>
    <w:rsid w:val="006630B1"/>
    <w:rsid w:val="006631CE"/>
    <w:rsid w:val="00663AAD"/>
    <w:rsid w:val="006700A5"/>
    <w:rsid w:val="0067275F"/>
    <w:rsid w:val="0068080B"/>
    <w:rsid w:val="00682C2F"/>
    <w:rsid w:val="00683711"/>
    <w:rsid w:val="00687EC2"/>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24C1"/>
    <w:rsid w:val="006E32DB"/>
    <w:rsid w:val="006E3650"/>
    <w:rsid w:val="006E634D"/>
    <w:rsid w:val="006E6448"/>
    <w:rsid w:val="006E6DD3"/>
    <w:rsid w:val="006F01B4"/>
    <w:rsid w:val="006F139A"/>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6231"/>
    <w:rsid w:val="007D714F"/>
    <w:rsid w:val="007D7A7B"/>
    <w:rsid w:val="007E03E9"/>
    <w:rsid w:val="007E04EE"/>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4844"/>
    <w:rsid w:val="008150C6"/>
    <w:rsid w:val="00820C28"/>
    <w:rsid w:val="00822AB7"/>
    <w:rsid w:val="00824520"/>
    <w:rsid w:val="0082650E"/>
    <w:rsid w:val="008321D1"/>
    <w:rsid w:val="008407A4"/>
    <w:rsid w:val="00841C2D"/>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64CA"/>
    <w:rsid w:val="008965D2"/>
    <w:rsid w:val="00896644"/>
    <w:rsid w:val="008A236D"/>
    <w:rsid w:val="008B1ADC"/>
    <w:rsid w:val="008B2AFF"/>
    <w:rsid w:val="008B3C4A"/>
    <w:rsid w:val="008B41A9"/>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3B30"/>
    <w:rsid w:val="008F63E3"/>
    <w:rsid w:val="00900A8F"/>
    <w:rsid w:val="00903B2E"/>
    <w:rsid w:val="009066AC"/>
    <w:rsid w:val="00906A9F"/>
    <w:rsid w:val="00913C3B"/>
    <w:rsid w:val="00915486"/>
    <w:rsid w:val="00915509"/>
    <w:rsid w:val="00924216"/>
    <w:rsid w:val="00926E25"/>
    <w:rsid w:val="00927388"/>
    <w:rsid w:val="009274FE"/>
    <w:rsid w:val="00932E00"/>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6737A"/>
    <w:rsid w:val="00970945"/>
    <w:rsid w:val="00970CA4"/>
    <w:rsid w:val="009717E0"/>
    <w:rsid w:val="00973957"/>
    <w:rsid w:val="0097767F"/>
    <w:rsid w:val="00980643"/>
    <w:rsid w:val="009927B9"/>
    <w:rsid w:val="00993B09"/>
    <w:rsid w:val="00994FA9"/>
    <w:rsid w:val="00995557"/>
    <w:rsid w:val="009A1ED7"/>
    <w:rsid w:val="009A24A9"/>
    <w:rsid w:val="009A27D8"/>
    <w:rsid w:val="009A42EF"/>
    <w:rsid w:val="009A633B"/>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27FC"/>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3008"/>
    <w:rsid w:val="00A342D5"/>
    <w:rsid w:val="00A35AC2"/>
    <w:rsid w:val="00A37C77"/>
    <w:rsid w:val="00A405CD"/>
    <w:rsid w:val="00A41B2B"/>
    <w:rsid w:val="00A43269"/>
    <w:rsid w:val="00A437D0"/>
    <w:rsid w:val="00A47715"/>
    <w:rsid w:val="00A52AC8"/>
    <w:rsid w:val="00A5413D"/>
    <w:rsid w:val="00A5418D"/>
    <w:rsid w:val="00A55424"/>
    <w:rsid w:val="00A555D0"/>
    <w:rsid w:val="00A66734"/>
    <w:rsid w:val="00A66E35"/>
    <w:rsid w:val="00A725C2"/>
    <w:rsid w:val="00A769EE"/>
    <w:rsid w:val="00A77E4B"/>
    <w:rsid w:val="00A810A5"/>
    <w:rsid w:val="00A90B5A"/>
    <w:rsid w:val="00A90D7C"/>
    <w:rsid w:val="00A94B5C"/>
    <w:rsid w:val="00A9616A"/>
    <w:rsid w:val="00A96F68"/>
    <w:rsid w:val="00AA2342"/>
    <w:rsid w:val="00AA788B"/>
    <w:rsid w:val="00AB2B2D"/>
    <w:rsid w:val="00AB4646"/>
    <w:rsid w:val="00AB534C"/>
    <w:rsid w:val="00AB7335"/>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300D"/>
    <w:rsid w:val="00B15027"/>
    <w:rsid w:val="00B15342"/>
    <w:rsid w:val="00B15500"/>
    <w:rsid w:val="00B15601"/>
    <w:rsid w:val="00B17336"/>
    <w:rsid w:val="00B178E8"/>
    <w:rsid w:val="00B21CF4"/>
    <w:rsid w:val="00B24300"/>
    <w:rsid w:val="00B24CD9"/>
    <w:rsid w:val="00B25936"/>
    <w:rsid w:val="00B30185"/>
    <w:rsid w:val="00B330C7"/>
    <w:rsid w:val="00B34736"/>
    <w:rsid w:val="00B35593"/>
    <w:rsid w:val="00B3590C"/>
    <w:rsid w:val="00B3595F"/>
    <w:rsid w:val="00B36B4A"/>
    <w:rsid w:val="00B43C97"/>
    <w:rsid w:val="00B454D2"/>
    <w:rsid w:val="00B461C5"/>
    <w:rsid w:val="00B50A11"/>
    <w:rsid w:val="00B513C2"/>
    <w:rsid w:val="00B53CBD"/>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3266"/>
    <w:rsid w:val="00B8490B"/>
    <w:rsid w:val="00B90D2A"/>
    <w:rsid w:val="00B9119B"/>
    <w:rsid w:val="00B95183"/>
    <w:rsid w:val="00B96A3B"/>
    <w:rsid w:val="00B96EB4"/>
    <w:rsid w:val="00BA14FE"/>
    <w:rsid w:val="00BA1BC3"/>
    <w:rsid w:val="00BA48A2"/>
    <w:rsid w:val="00BA4A31"/>
    <w:rsid w:val="00BA51A8"/>
    <w:rsid w:val="00BB44F6"/>
    <w:rsid w:val="00BB54C6"/>
    <w:rsid w:val="00BB59A5"/>
    <w:rsid w:val="00BB5F7E"/>
    <w:rsid w:val="00BC17B2"/>
    <w:rsid w:val="00BC26F6"/>
    <w:rsid w:val="00BC4833"/>
    <w:rsid w:val="00BC526D"/>
    <w:rsid w:val="00BD0024"/>
    <w:rsid w:val="00BD0A30"/>
    <w:rsid w:val="00BD3122"/>
    <w:rsid w:val="00BD40DA"/>
    <w:rsid w:val="00BD5FDE"/>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7D3"/>
    <w:rsid w:val="00C9781A"/>
    <w:rsid w:val="00CA10FF"/>
    <w:rsid w:val="00CA3C1E"/>
    <w:rsid w:val="00CA52D5"/>
    <w:rsid w:val="00CB01BD"/>
    <w:rsid w:val="00CB0E5D"/>
    <w:rsid w:val="00CB0E9D"/>
    <w:rsid w:val="00CB520D"/>
    <w:rsid w:val="00CB5DA3"/>
    <w:rsid w:val="00CC3976"/>
    <w:rsid w:val="00CC5AD5"/>
    <w:rsid w:val="00CC6F78"/>
    <w:rsid w:val="00CC70CB"/>
    <w:rsid w:val="00CC720E"/>
    <w:rsid w:val="00CD3A02"/>
    <w:rsid w:val="00CD6700"/>
    <w:rsid w:val="00CD6AF3"/>
    <w:rsid w:val="00CD779E"/>
    <w:rsid w:val="00CD7811"/>
    <w:rsid w:val="00CE01C3"/>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2594B"/>
    <w:rsid w:val="00D32B95"/>
    <w:rsid w:val="00D33F52"/>
    <w:rsid w:val="00D3665C"/>
    <w:rsid w:val="00D36CD1"/>
    <w:rsid w:val="00D370D0"/>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31859"/>
    <w:rsid w:val="00E33DA6"/>
    <w:rsid w:val="00E4012D"/>
    <w:rsid w:val="00E408B2"/>
    <w:rsid w:val="00E41746"/>
    <w:rsid w:val="00E42496"/>
    <w:rsid w:val="00E42E84"/>
    <w:rsid w:val="00E45580"/>
    <w:rsid w:val="00E4659B"/>
    <w:rsid w:val="00E50C2F"/>
    <w:rsid w:val="00E51CFD"/>
    <w:rsid w:val="00E55891"/>
    <w:rsid w:val="00E62246"/>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B17"/>
    <w:rsid w:val="00E94012"/>
    <w:rsid w:val="00E953F2"/>
    <w:rsid w:val="00E95934"/>
    <w:rsid w:val="00E95CCE"/>
    <w:rsid w:val="00EA01EC"/>
    <w:rsid w:val="00EA0EE4"/>
    <w:rsid w:val="00EA15B0"/>
    <w:rsid w:val="00EA5BB7"/>
    <w:rsid w:val="00EA5D97"/>
    <w:rsid w:val="00EA7B94"/>
    <w:rsid w:val="00EA7E6F"/>
    <w:rsid w:val="00EB0BDB"/>
    <w:rsid w:val="00EB1882"/>
    <w:rsid w:val="00EB3D35"/>
    <w:rsid w:val="00EB4C19"/>
    <w:rsid w:val="00EB72A1"/>
    <w:rsid w:val="00EB7403"/>
    <w:rsid w:val="00EC0D90"/>
    <w:rsid w:val="00EC4393"/>
    <w:rsid w:val="00EC47D6"/>
    <w:rsid w:val="00EC5317"/>
    <w:rsid w:val="00ED2236"/>
    <w:rsid w:val="00ED6DBA"/>
    <w:rsid w:val="00ED7F06"/>
    <w:rsid w:val="00EE1C07"/>
    <w:rsid w:val="00EE2C91"/>
    <w:rsid w:val="00EE3619"/>
    <w:rsid w:val="00EE3979"/>
    <w:rsid w:val="00EE57E4"/>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4D2F"/>
    <w:rsid w:val="00F76534"/>
    <w:rsid w:val="00F77466"/>
    <w:rsid w:val="00F85929"/>
    <w:rsid w:val="00F90213"/>
    <w:rsid w:val="00F910E3"/>
    <w:rsid w:val="00F91D81"/>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D7BD3"/>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45200-FC18-45CB-9A98-935465DE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1099</TotalTime>
  <Pages>8</Pages>
  <Words>2325</Words>
  <Characters>13258</Characters>
  <Application>Microsoft Office Word</Application>
  <DocSecurity>0</DocSecurity>
  <Lines>110</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41</cp:revision>
  <dcterms:created xsi:type="dcterms:W3CDTF">2020-06-22T09:32:00Z</dcterms:created>
  <dcterms:modified xsi:type="dcterms:W3CDTF">2020-11-01T05:24:00Z</dcterms:modified>
</cp:coreProperties>
</file>