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eastAsia="2  Badr" w:cs="Traditional Arabic"/>
          <w:bCs w:val="0"/>
          <w:color w:val="auto"/>
          <w:sz w:val="28"/>
          <w:rtl/>
        </w:rPr>
        <w:id w:val="-482622379"/>
        <w:docPartObj>
          <w:docPartGallery w:val="Table of Contents"/>
          <w:docPartUnique/>
        </w:docPartObj>
      </w:sdtPr>
      <w:sdtEndPr>
        <w:rPr>
          <w:b/>
          <w:noProof/>
        </w:rPr>
      </w:sdtEndPr>
      <w:sdtContent>
        <w:p w:rsidR="008D74CE" w:rsidRPr="005C0CA1" w:rsidRDefault="008D74CE" w:rsidP="008D74CE">
          <w:pPr>
            <w:pStyle w:val="TOCHeading"/>
            <w:rPr>
              <w:rFonts w:cs="Traditional Arabic"/>
              <w:b/>
              <w:bCs w:val="0"/>
            </w:rPr>
          </w:pPr>
          <w:r w:rsidRPr="005C0CA1">
            <w:rPr>
              <w:rFonts w:cs="Traditional Arabic" w:hint="cs"/>
              <w:rtl/>
            </w:rPr>
            <w:t>فهرست</w:t>
          </w:r>
        </w:p>
        <w:p w:rsidR="008D74CE" w:rsidRPr="005C0CA1" w:rsidRDefault="008D74CE" w:rsidP="008D74CE">
          <w:pPr>
            <w:pStyle w:val="TOC1"/>
            <w:tabs>
              <w:tab w:val="right" w:leader="dot" w:pos="9350"/>
            </w:tabs>
            <w:rPr>
              <w:b/>
              <w:noProof/>
              <w:sz w:val="22"/>
              <w:szCs w:val="22"/>
              <w:lang w:bidi="ar-SA"/>
            </w:rPr>
          </w:pPr>
          <w:r w:rsidRPr="005C0CA1">
            <w:rPr>
              <w:b/>
            </w:rPr>
            <w:fldChar w:fldCharType="begin"/>
          </w:r>
          <w:r w:rsidRPr="005C0CA1">
            <w:rPr>
              <w:b/>
            </w:rPr>
            <w:instrText xml:space="preserve"> TOC \o "1-3" \h \z \u </w:instrText>
          </w:r>
          <w:r w:rsidRPr="005C0CA1">
            <w:rPr>
              <w:b/>
            </w:rPr>
            <w:fldChar w:fldCharType="separate"/>
          </w:r>
          <w:hyperlink w:anchor="_Toc58687658" w:history="1">
            <w:r w:rsidRPr="005C0CA1">
              <w:rPr>
                <w:rStyle w:val="Hyperlink"/>
                <w:b/>
                <w:noProof/>
                <w:rtl/>
              </w:rPr>
              <w:t>مقدمه</w:t>
            </w:r>
            <w:r w:rsidRPr="005C0CA1">
              <w:rPr>
                <w:b/>
                <w:noProof/>
                <w:webHidden/>
              </w:rPr>
              <w:tab/>
            </w:r>
            <w:r w:rsidRPr="005C0CA1">
              <w:rPr>
                <w:b/>
                <w:noProof/>
                <w:webHidden/>
              </w:rPr>
              <w:fldChar w:fldCharType="begin"/>
            </w:r>
            <w:r w:rsidRPr="005C0CA1">
              <w:rPr>
                <w:b/>
                <w:noProof/>
                <w:webHidden/>
              </w:rPr>
              <w:instrText xml:space="preserve"> PAGEREF _Toc58687658 \h </w:instrText>
            </w:r>
            <w:r w:rsidRPr="005C0CA1">
              <w:rPr>
                <w:b/>
                <w:noProof/>
                <w:webHidden/>
              </w:rPr>
            </w:r>
            <w:r w:rsidRPr="005C0CA1">
              <w:rPr>
                <w:b/>
                <w:noProof/>
                <w:webHidden/>
              </w:rPr>
              <w:fldChar w:fldCharType="separate"/>
            </w:r>
            <w:r w:rsidRPr="005C0CA1">
              <w:rPr>
                <w:b/>
                <w:noProof/>
                <w:webHidden/>
              </w:rPr>
              <w:t>2</w:t>
            </w:r>
            <w:r w:rsidRPr="005C0CA1">
              <w:rPr>
                <w:b/>
                <w:noProof/>
                <w:webHidden/>
              </w:rPr>
              <w:fldChar w:fldCharType="end"/>
            </w:r>
          </w:hyperlink>
        </w:p>
        <w:p w:rsidR="008D74CE" w:rsidRPr="005C0CA1" w:rsidRDefault="004B4E61" w:rsidP="008D74CE">
          <w:pPr>
            <w:pStyle w:val="TOC1"/>
            <w:tabs>
              <w:tab w:val="right" w:leader="dot" w:pos="9350"/>
            </w:tabs>
            <w:rPr>
              <w:b/>
              <w:noProof/>
              <w:sz w:val="22"/>
              <w:szCs w:val="22"/>
              <w:lang w:bidi="ar-SA"/>
            </w:rPr>
          </w:pPr>
          <w:hyperlink w:anchor="_Toc58687659" w:history="1">
            <w:r w:rsidR="008D74CE" w:rsidRPr="005C0CA1">
              <w:rPr>
                <w:rStyle w:val="Hyperlink"/>
                <w:b/>
                <w:noProof/>
                <w:rtl/>
              </w:rPr>
              <w:t>حد</w:t>
            </w:r>
            <w:r w:rsidR="008D74CE" w:rsidRPr="005C0CA1">
              <w:rPr>
                <w:rStyle w:val="Hyperlink"/>
                <w:rFonts w:hint="cs"/>
                <w:b/>
                <w:noProof/>
                <w:rtl/>
              </w:rPr>
              <w:t>ی</w:t>
            </w:r>
            <w:r w:rsidR="008D74CE" w:rsidRPr="005C0CA1">
              <w:rPr>
                <w:rStyle w:val="Hyperlink"/>
                <w:rFonts w:hint="eastAsia"/>
                <w:b/>
                <w:noProof/>
                <w:rtl/>
              </w:rPr>
              <w:t>ث</w:t>
            </w:r>
            <w:r w:rsidR="008D74CE" w:rsidRPr="005C0CA1">
              <w:rPr>
                <w:rStyle w:val="Hyperlink"/>
                <w:b/>
                <w:noProof/>
                <w:rtl/>
              </w:rPr>
              <w:t xml:space="preserve"> چهارم:</w:t>
            </w:r>
            <w:r w:rsidR="008D74CE" w:rsidRPr="005C0CA1">
              <w:rPr>
                <w:b/>
                <w:noProof/>
                <w:webHidden/>
              </w:rPr>
              <w:tab/>
            </w:r>
            <w:r w:rsidR="008D74CE" w:rsidRPr="005C0CA1">
              <w:rPr>
                <w:b/>
                <w:noProof/>
                <w:webHidden/>
              </w:rPr>
              <w:fldChar w:fldCharType="begin"/>
            </w:r>
            <w:r w:rsidR="008D74CE" w:rsidRPr="005C0CA1">
              <w:rPr>
                <w:b/>
                <w:noProof/>
                <w:webHidden/>
              </w:rPr>
              <w:instrText xml:space="preserve"> PAGEREF _Toc58687659 \h </w:instrText>
            </w:r>
            <w:r w:rsidR="008D74CE" w:rsidRPr="005C0CA1">
              <w:rPr>
                <w:b/>
                <w:noProof/>
                <w:webHidden/>
              </w:rPr>
            </w:r>
            <w:r w:rsidR="008D74CE" w:rsidRPr="005C0CA1">
              <w:rPr>
                <w:b/>
                <w:noProof/>
                <w:webHidden/>
              </w:rPr>
              <w:fldChar w:fldCharType="separate"/>
            </w:r>
            <w:r w:rsidR="008D74CE" w:rsidRPr="005C0CA1">
              <w:rPr>
                <w:b/>
                <w:noProof/>
                <w:webHidden/>
              </w:rPr>
              <w:t>2</w:t>
            </w:r>
            <w:r w:rsidR="008D74CE" w:rsidRPr="005C0CA1">
              <w:rPr>
                <w:b/>
                <w:noProof/>
                <w:webHidden/>
              </w:rPr>
              <w:fldChar w:fldCharType="end"/>
            </w:r>
          </w:hyperlink>
        </w:p>
        <w:p w:rsidR="008D74CE" w:rsidRPr="005C0CA1" w:rsidRDefault="004B4E61" w:rsidP="008D74CE">
          <w:pPr>
            <w:pStyle w:val="TOC1"/>
            <w:tabs>
              <w:tab w:val="right" w:leader="dot" w:pos="9350"/>
            </w:tabs>
            <w:rPr>
              <w:b/>
              <w:noProof/>
              <w:sz w:val="22"/>
              <w:szCs w:val="22"/>
              <w:lang w:bidi="ar-SA"/>
            </w:rPr>
          </w:pPr>
          <w:hyperlink w:anchor="_Toc58687660" w:history="1">
            <w:r w:rsidR="008D74CE" w:rsidRPr="005C0CA1">
              <w:rPr>
                <w:rStyle w:val="Hyperlink"/>
                <w:b/>
                <w:noProof/>
                <w:rtl/>
              </w:rPr>
              <w:t>حد</w:t>
            </w:r>
            <w:r w:rsidR="008D74CE" w:rsidRPr="005C0CA1">
              <w:rPr>
                <w:rStyle w:val="Hyperlink"/>
                <w:rFonts w:hint="cs"/>
                <w:b/>
                <w:noProof/>
                <w:rtl/>
              </w:rPr>
              <w:t>ی</w:t>
            </w:r>
            <w:r w:rsidR="008D74CE" w:rsidRPr="005C0CA1">
              <w:rPr>
                <w:rStyle w:val="Hyperlink"/>
                <w:rFonts w:hint="eastAsia"/>
                <w:b/>
                <w:noProof/>
                <w:rtl/>
              </w:rPr>
              <w:t>ث</w:t>
            </w:r>
            <w:r w:rsidR="008D74CE" w:rsidRPr="005C0CA1">
              <w:rPr>
                <w:rStyle w:val="Hyperlink"/>
                <w:b/>
                <w:noProof/>
                <w:rtl/>
              </w:rPr>
              <w:t xml:space="preserve"> پنجم:</w:t>
            </w:r>
            <w:r w:rsidR="008D74CE" w:rsidRPr="005C0CA1">
              <w:rPr>
                <w:b/>
                <w:noProof/>
                <w:webHidden/>
              </w:rPr>
              <w:tab/>
            </w:r>
            <w:r w:rsidR="008D74CE" w:rsidRPr="005C0CA1">
              <w:rPr>
                <w:b/>
                <w:noProof/>
                <w:webHidden/>
              </w:rPr>
              <w:fldChar w:fldCharType="begin"/>
            </w:r>
            <w:r w:rsidR="008D74CE" w:rsidRPr="005C0CA1">
              <w:rPr>
                <w:b/>
                <w:noProof/>
                <w:webHidden/>
              </w:rPr>
              <w:instrText xml:space="preserve"> PAGEREF _Toc58687660 \h </w:instrText>
            </w:r>
            <w:r w:rsidR="008D74CE" w:rsidRPr="005C0CA1">
              <w:rPr>
                <w:b/>
                <w:noProof/>
                <w:webHidden/>
              </w:rPr>
            </w:r>
            <w:r w:rsidR="008D74CE" w:rsidRPr="005C0CA1">
              <w:rPr>
                <w:b/>
                <w:noProof/>
                <w:webHidden/>
              </w:rPr>
              <w:fldChar w:fldCharType="separate"/>
            </w:r>
            <w:r w:rsidR="008D74CE" w:rsidRPr="005C0CA1">
              <w:rPr>
                <w:b/>
                <w:noProof/>
                <w:webHidden/>
              </w:rPr>
              <w:t>2</w:t>
            </w:r>
            <w:r w:rsidR="008D74CE" w:rsidRPr="005C0CA1">
              <w:rPr>
                <w:b/>
                <w:noProof/>
                <w:webHidden/>
              </w:rPr>
              <w:fldChar w:fldCharType="end"/>
            </w:r>
          </w:hyperlink>
        </w:p>
        <w:p w:rsidR="008D74CE" w:rsidRPr="005C0CA1" w:rsidRDefault="004B4E61" w:rsidP="008D74CE">
          <w:pPr>
            <w:pStyle w:val="TOC2"/>
            <w:tabs>
              <w:tab w:val="right" w:leader="dot" w:pos="9350"/>
            </w:tabs>
            <w:rPr>
              <w:b/>
              <w:noProof/>
              <w:sz w:val="22"/>
              <w:szCs w:val="22"/>
              <w:lang w:bidi="ar-SA"/>
            </w:rPr>
          </w:pPr>
          <w:hyperlink w:anchor="_Toc58687661" w:history="1">
            <w:r w:rsidR="008D74CE" w:rsidRPr="005C0CA1">
              <w:rPr>
                <w:rStyle w:val="Hyperlink"/>
                <w:b/>
                <w:noProof/>
                <w:rtl/>
              </w:rPr>
              <w:t>احتمالات موجود در تعارض دو نسخه</w:t>
            </w:r>
            <w:r w:rsidR="008D74CE" w:rsidRPr="005C0CA1">
              <w:rPr>
                <w:b/>
                <w:noProof/>
                <w:webHidden/>
              </w:rPr>
              <w:tab/>
            </w:r>
            <w:r w:rsidR="008D74CE" w:rsidRPr="005C0CA1">
              <w:rPr>
                <w:b/>
                <w:noProof/>
                <w:webHidden/>
              </w:rPr>
              <w:fldChar w:fldCharType="begin"/>
            </w:r>
            <w:r w:rsidR="008D74CE" w:rsidRPr="005C0CA1">
              <w:rPr>
                <w:b/>
                <w:noProof/>
                <w:webHidden/>
              </w:rPr>
              <w:instrText xml:space="preserve"> PAGEREF _Toc58687661 \h </w:instrText>
            </w:r>
            <w:r w:rsidR="008D74CE" w:rsidRPr="005C0CA1">
              <w:rPr>
                <w:b/>
                <w:noProof/>
                <w:webHidden/>
              </w:rPr>
            </w:r>
            <w:r w:rsidR="008D74CE" w:rsidRPr="005C0CA1">
              <w:rPr>
                <w:b/>
                <w:noProof/>
                <w:webHidden/>
              </w:rPr>
              <w:fldChar w:fldCharType="separate"/>
            </w:r>
            <w:r w:rsidR="008D74CE" w:rsidRPr="005C0CA1">
              <w:rPr>
                <w:b/>
                <w:noProof/>
                <w:webHidden/>
              </w:rPr>
              <w:t>3</w:t>
            </w:r>
            <w:r w:rsidR="008D74CE" w:rsidRPr="005C0CA1">
              <w:rPr>
                <w:b/>
                <w:noProof/>
                <w:webHidden/>
              </w:rPr>
              <w:fldChar w:fldCharType="end"/>
            </w:r>
          </w:hyperlink>
        </w:p>
        <w:p w:rsidR="008D74CE" w:rsidRPr="005C0CA1" w:rsidRDefault="008D74CE" w:rsidP="008D74CE">
          <w:r w:rsidRPr="005C0CA1">
            <w:rPr>
              <w:b/>
              <w:noProof/>
            </w:rPr>
            <w:fldChar w:fldCharType="end"/>
          </w:r>
        </w:p>
      </w:sdtContent>
    </w:sdt>
    <w:p w:rsidR="00543F48" w:rsidRPr="005C0CA1" w:rsidRDefault="00543F48" w:rsidP="000A0BE9">
      <w:pPr>
        <w:rPr>
          <w:rtl/>
        </w:rPr>
      </w:pPr>
    </w:p>
    <w:p w:rsidR="008D74CE" w:rsidRPr="005C0CA1" w:rsidRDefault="008D74CE">
      <w:pPr>
        <w:bidi w:val="0"/>
        <w:spacing w:after="0"/>
        <w:ind w:firstLine="0"/>
        <w:jc w:val="left"/>
        <w:rPr>
          <w:rtl/>
        </w:rPr>
      </w:pPr>
      <w:r w:rsidRPr="005C0CA1">
        <w:rPr>
          <w:rtl/>
        </w:rPr>
        <w:br w:type="page"/>
      </w:r>
    </w:p>
    <w:p w:rsidR="005C0CA1" w:rsidRPr="005C0CA1" w:rsidRDefault="005C0CA1" w:rsidP="005C0CA1">
      <w:pPr>
        <w:jc w:val="center"/>
      </w:pPr>
      <w:bookmarkStart w:id="0" w:name="_Toc52629501"/>
      <w:bookmarkStart w:id="1" w:name="_Toc55762589"/>
      <w:r w:rsidRPr="005C0CA1">
        <w:rPr>
          <w:rFonts w:hint="cs"/>
          <w:rtl/>
        </w:rPr>
        <w:lastRenderedPageBreak/>
        <w:t>بسم الله الرحمن الرحیم</w:t>
      </w:r>
    </w:p>
    <w:p w:rsidR="005C0CA1" w:rsidRPr="005C0CA1" w:rsidRDefault="005C0CA1" w:rsidP="005C0CA1">
      <w:pPr>
        <w:pStyle w:val="Heading1"/>
        <w:rPr>
          <w:szCs w:val="44"/>
          <w:rtl/>
        </w:rPr>
      </w:pPr>
      <w:bookmarkStart w:id="2" w:name="_Toc513477529"/>
      <w:bookmarkStart w:id="3" w:name="_Toc43811892"/>
      <w:bookmarkStart w:id="4" w:name="_Toc43121545"/>
      <w:bookmarkStart w:id="5" w:name="_Toc42697049"/>
      <w:bookmarkStart w:id="6" w:name="_Toc42611065"/>
      <w:bookmarkStart w:id="7" w:name="_Toc42522615"/>
      <w:bookmarkStart w:id="8" w:name="_Toc42509933"/>
      <w:bookmarkStart w:id="9" w:name="_Toc20125395"/>
      <w:r w:rsidRPr="005C0CA1">
        <w:rPr>
          <w:rFonts w:hint="cs"/>
          <w:szCs w:val="44"/>
          <w:rtl/>
        </w:rPr>
        <w:t xml:space="preserve">موضوع: </w:t>
      </w:r>
      <w:r w:rsidRPr="005C0CA1">
        <w:rPr>
          <w:rFonts w:hint="cs"/>
          <w:color w:val="000000" w:themeColor="text1"/>
          <w:szCs w:val="44"/>
          <w:rtl/>
        </w:rPr>
        <w:t>فقه / نکاح</w:t>
      </w:r>
      <w:bookmarkEnd w:id="2"/>
      <w:bookmarkEnd w:id="3"/>
      <w:bookmarkEnd w:id="4"/>
      <w:bookmarkEnd w:id="5"/>
      <w:bookmarkEnd w:id="6"/>
      <w:bookmarkEnd w:id="7"/>
      <w:bookmarkEnd w:id="8"/>
      <w:bookmarkEnd w:id="9"/>
    </w:p>
    <w:bookmarkEnd w:id="0"/>
    <w:p w:rsidR="000A0BE9" w:rsidRPr="005C0CA1" w:rsidRDefault="005C0CA1" w:rsidP="005C0CA1">
      <w:pPr>
        <w:pStyle w:val="Heading1"/>
        <w:rPr>
          <w:rtl/>
        </w:rPr>
      </w:pPr>
      <w:r w:rsidRPr="005C0CA1">
        <w:rPr>
          <w:rFonts w:hint="cs"/>
          <w:szCs w:val="44"/>
          <w:rtl/>
        </w:rPr>
        <w:t>مقدمه</w:t>
      </w:r>
      <w:bookmarkEnd w:id="1"/>
    </w:p>
    <w:p w:rsidR="000A0BE9" w:rsidRPr="005C0CA1" w:rsidRDefault="00D107C0" w:rsidP="000A0BE9">
      <w:pPr>
        <w:rPr>
          <w:rtl/>
        </w:rPr>
      </w:pPr>
      <w:r w:rsidRPr="005C0CA1">
        <w:rPr>
          <w:rFonts w:hint="cs"/>
          <w:rtl/>
        </w:rPr>
        <w:t xml:space="preserve">بحث در </w:t>
      </w:r>
      <w:r w:rsidR="008D74CE" w:rsidRPr="005C0CA1">
        <w:rPr>
          <w:rFonts w:hint="cs"/>
          <w:rtl/>
        </w:rPr>
        <w:t>طایفه</w:t>
      </w:r>
      <w:r w:rsidRPr="005C0CA1">
        <w:rPr>
          <w:rFonts w:hint="cs"/>
          <w:rtl/>
        </w:rPr>
        <w:t xml:space="preserve"> سوم و مفصله بود بین نظره اولی و نظره ثانیه که برخی مطابق همین روایات </w:t>
      </w:r>
      <w:r w:rsidR="008D74CE" w:rsidRPr="005C0CA1">
        <w:rPr>
          <w:rFonts w:hint="cs"/>
          <w:rtl/>
        </w:rPr>
        <w:t>به‌عنوان</w:t>
      </w:r>
      <w:r w:rsidRPr="005C0CA1">
        <w:rPr>
          <w:rFonts w:hint="cs"/>
          <w:rtl/>
        </w:rPr>
        <w:t xml:space="preserve"> قول سوم فتوا داده بودند. عمده روایات این </w:t>
      </w:r>
      <w:r w:rsidR="008D74CE" w:rsidRPr="005C0CA1">
        <w:rPr>
          <w:rFonts w:hint="cs"/>
          <w:rtl/>
        </w:rPr>
        <w:t>طایفه</w:t>
      </w:r>
      <w:r w:rsidRPr="005C0CA1">
        <w:rPr>
          <w:rFonts w:hint="cs"/>
          <w:rtl/>
        </w:rPr>
        <w:t xml:space="preserve"> در باب 104 ابواب مقدمات نکاح در وسائل بود که </w:t>
      </w:r>
      <w:r w:rsidR="008D74CE" w:rsidRPr="005C0CA1">
        <w:rPr>
          <w:rFonts w:hint="cs"/>
          <w:rtl/>
        </w:rPr>
        <w:t>ظاهراً</w:t>
      </w:r>
      <w:r w:rsidRPr="005C0CA1">
        <w:rPr>
          <w:rFonts w:hint="cs"/>
          <w:rtl/>
        </w:rPr>
        <w:t xml:space="preserve"> سه حدیث را مرور کردیم.</w:t>
      </w:r>
    </w:p>
    <w:p w:rsidR="00D107C0" w:rsidRPr="005C0CA1" w:rsidRDefault="00D107C0" w:rsidP="008D74CE">
      <w:pPr>
        <w:pStyle w:val="Heading1"/>
        <w:rPr>
          <w:rtl/>
        </w:rPr>
      </w:pPr>
      <w:bookmarkStart w:id="10" w:name="_Toc58687659"/>
      <w:r w:rsidRPr="005C0CA1">
        <w:rPr>
          <w:rFonts w:hint="cs"/>
          <w:rtl/>
        </w:rPr>
        <w:t>حدیث چهارم:</w:t>
      </w:r>
      <w:bookmarkEnd w:id="10"/>
    </w:p>
    <w:p w:rsidR="00D107C0" w:rsidRPr="005C0CA1" w:rsidRDefault="00D107C0" w:rsidP="000A0BE9">
      <w:pPr>
        <w:rPr>
          <w:rtl/>
        </w:rPr>
      </w:pPr>
      <w:r w:rsidRPr="005C0CA1">
        <w:rPr>
          <w:rFonts w:hint="cs"/>
          <w:rtl/>
        </w:rPr>
        <w:t>این حدیث روایت سیزدهم در این باب است که از معانی الاخبار نقل شده است:</w:t>
      </w:r>
    </w:p>
    <w:p w:rsidR="00D107C0" w:rsidRPr="005C0CA1" w:rsidRDefault="00D107C0" w:rsidP="00242604">
      <w:pPr>
        <w:rPr>
          <w:rtl/>
        </w:rPr>
      </w:pPr>
      <w:bookmarkStart w:id="11" w:name="_GoBack"/>
      <w:bookmarkEnd w:id="11"/>
      <w:r w:rsidRPr="005C0CA1">
        <w:rPr>
          <w:rFonts w:hint="cs"/>
          <w:color w:val="008000"/>
          <w:rtl/>
        </w:rPr>
        <w:t>وَ فِي مَعَانِي الْأَخْبَارِ قَالَ:</w:t>
      </w:r>
      <w:r w:rsidRPr="005C0CA1">
        <w:rPr>
          <w:rFonts w:hint="cs"/>
          <w:rtl/>
        </w:rPr>
        <w:t xml:space="preserve"> </w:t>
      </w:r>
      <w:r w:rsidR="00242604" w:rsidRPr="005C0CA1">
        <w:rPr>
          <w:rFonts w:hint="cs"/>
          <w:rtl/>
        </w:rPr>
        <w:t>«</w:t>
      </w:r>
      <w:r w:rsidRPr="005C0CA1">
        <w:rPr>
          <w:rFonts w:hint="cs"/>
          <w:color w:val="008000"/>
          <w:rtl/>
        </w:rPr>
        <w:t>قَالَ رَسُولُ اللَّهِ ص‏ يَا عَلِيُّ أَوَّلُ نَظْرَةٍ لَكَ وَ الثَّانِيَةُ عَلَيْكَ‏ لَا لَكَ</w:t>
      </w:r>
      <w:r w:rsidRPr="005C0CA1">
        <w:rPr>
          <w:rFonts w:hint="cs"/>
          <w:rtl/>
        </w:rPr>
        <w:t>‏</w:t>
      </w:r>
      <w:r w:rsidR="00242604" w:rsidRPr="005C0CA1">
        <w:rPr>
          <w:rFonts w:hint="cs"/>
          <w:rtl/>
        </w:rPr>
        <w:t>»</w:t>
      </w:r>
      <w:r w:rsidRPr="005C0CA1">
        <w:rPr>
          <w:rFonts w:hint="cs"/>
          <w:rtl/>
        </w:rPr>
        <w:t>.</w:t>
      </w:r>
      <w:r w:rsidR="00242604" w:rsidRPr="005C0CA1">
        <w:rPr>
          <w:rStyle w:val="FootnoteReference"/>
          <w:rtl/>
        </w:rPr>
        <w:footnoteReference w:id="1"/>
      </w:r>
    </w:p>
    <w:p w:rsidR="00D107C0" w:rsidRPr="005C0CA1" w:rsidRDefault="008D74CE" w:rsidP="000A0BE9">
      <w:pPr>
        <w:rPr>
          <w:rtl/>
        </w:rPr>
      </w:pPr>
      <w:r w:rsidRPr="005C0CA1">
        <w:rPr>
          <w:rFonts w:hint="cs"/>
          <w:rtl/>
        </w:rPr>
        <w:t>اولاً</w:t>
      </w:r>
      <w:r w:rsidR="00D107C0" w:rsidRPr="005C0CA1">
        <w:rPr>
          <w:rFonts w:hint="cs"/>
          <w:rtl/>
        </w:rPr>
        <w:t xml:space="preserve"> سند تام نیست مثل سایر احادیث باب که سند تامی نداشتند. تنها سند تام در روایت ششم روایت بود که سند تام بود ولی نظره اولی و ثانیه نداشت و چیزی </w:t>
      </w:r>
      <w:r w:rsidRPr="005C0CA1">
        <w:rPr>
          <w:rFonts w:hint="cs"/>
          <w:rtl/>
        </w:rPr>
        <w:t>می‌گفت</w:t>
      </w:r>
      <w:r w:rsidR="00D107C0" w:rsidRPr="005C0CA1">
        <w:rPr>
          <w:rFonts w:hint="cs"/>
          <w:rtl/>
        </w:rPr>
        <w:t xml:space="preserve"> که به بحث ما ربطی نداشت</w:t>
      </w:r>
      <w:r w:rsidR="005C0CA1" w:rsidRPr="005C0CA1">
        <w:rPr>
          <w:rtl/>
        </w:rPr>
        <w:t xml:space="preserve">؛ </w:t>
      </w:r>
      <w:r w:rsidR="00D107C0" w:rsidRPr="005C0CA1">
        <w:rPr>
          <w:rFonts w:hint="cs"/>
          <w:rtl/>
        </w:rPr>
        <w:t>اما این روایت سند تام</w:t>
      </w:r>
      <w:r w:rsidR="005C0CA1">
        <w:rPr>
          <w:rFonts w:hint="cs"/>
          <w:rtl/>
        </w:rPr>
        <w:t>ی ندارد. مگر اینکه کسی اسناد جاز</w:t>
      </w:r>
      <w:r w:rsidR="00D107C0" w:rsidRPr="005C0CA1">
        <w:rPr>
          <w:rFonts w:hint="cs"/>
          <w:rtl/>
        </w:rPr>
        <w:t>م را بپذیرید یا کل آنچه در من لایحضر آمده بپذیرد چون این روایت از م</w:t>
      </w:r>
      <w:r w:rsidR="005C0CA1">
        <w:rPr>
          <w:rFonts w:hint="cs"/>
          <w:rtl/>
        </w:rPr>
        <w:t>ن لایحضر هم نقل شده است. سند جاز</w:t>
      </w:r>
      <w:r w:rsidR="00D107C0" w:rsidRPr="005C0CA1">
        <w:rPr>
          <w:rFonts w:hint="cs"/>
          <w:rtl/>
        </w:rPr>
        <w:t>م است. از لحاظ دلالت هم نظره اولی و ثانیه چیست بحث مشترکی است که در پایان ملاحظه احادیث به آن خواهیم پرداخت</w:t>
      </w:r>
      <w:r w:rsidR="005C0CA1" w:rsidRPr="005C0CA1">
        <w:rPr>
          <w:rtl/>
        </w:rPr>
        <w:t xml:space="preserve">؛ </w:t>
      </w:r>
      <w:r w:rsidR="00D107C0" w:rsidRPr="005C0CA1">
        <w:rPr>
          <w:rFonts w:hint="cs"/>
          <w:rtl/>
        </w:rPr>
        <w:t xml:space="preserve">اما </w:t>
      </w:r>
      <w:r w:rsidRPr="005C0CA1">
        <w:rPr>
          <w:rFonts w:hint="cs"/>
          <w:rtl/>
        </w:rPr>
        <w:t>نکته‌ای</w:t>
      </w:r>
      <w:r w:rsidR="00D107C0" w:rsidRPr="005C0CA1">
        <w:rPr>
          <w:rFonts w:hint="cs"/>
          <w:rtl/>
        </w:rPr>
        <w:t xml:space="preserve"> که اینجا </w:t>
      </w:r>
      <w:r w:rsidRPr="005C0CA1">
        <w:rPr>
          <w:rFonts w:hint="cs"/>
          <w:rtl/>
        </w:rPr>
        <w:t>اشاره‌کنیم</w:t>
      </w:r>
      <w:r w:rsidR="00D107C0" w:rsidRPr="005C0CA1">
        <w:rPr>
          <w:rFonts w:hint="cs"/>
          <w:rtl/>
        </w:rPr>
        <w:t xml:space="preserve"> این </w:t>
      </w:r>
      <w:r w:rsidRPr="005C0CA1">
        <w:rPr>
          <w:rFonts w:hint="cs"/>
          <w:rtl/>
        </w:rPr>
        <w:t>است که</w:t>
      </w:r>
      <w:r w:rsidR="00D107C0" w:rsidRPr="005C0CA1">
        <w:rPr>
          <w:rFonts w:hint="cs"/>
          <w:rtl/>
        </w:rPr>
        <w:t xml:space="preserve"> اینجا مثل بعضی روایات دیگر دارد اول نظره لک و الثانیه علیک این لک و علیک کنایه از حکم است. اول نظره لک یعنی جایز است</w:t>
      </w:r>
      <w:r w:rsidR="005C0CA1" w:rsidRPr="005C0CA1">
        <w:rPr>
          <w:rtl/>
        </w:rPr>
        <w:t xml:space="preserve"> </w:t>
      </w:r>
      <w:r w:rsidR="00D107C0" w:rsidRPr="005C0CA1">
        <w:rPr>
          <w:rFonts w:hint="cs"/>
          <w:rtl/>
        </w:rPr>
        <w:t xml:space="preserve">و الثانیه علیک یعنی جایز نیست. در حقیقت لک را کنایه از اباحه و جواز </w:t>
      </w:r>
      <w:r w:rsidR="005C0CA1">
        <w:rPr>
          <w:rFonts w:hint="cs"/>
          <w:rtl/>
        </w:rPr>
        <w:t>می‌گیرند</w:t>
      </w:r>
      <w:r w:rsidR="00D107C0" w:rsidRPr="005C0CA1">
        <w:rPr>
          <w:rFonts w:hint="cs"/>
          <w:rtl/>
        </w:rPr>
        <w:t xml:space="preserve"> البته اباحه به معنای عام زیرا وقتی در حکمی الزامی نبود شخص هم </w:t>
      </w:r>
      <w:r w:rsidR="005C0CA1">
        <w:rPr>
          <w:rFonts w:hint="cs"/>
          <w:rtl/>
        </w:rPr>
        <w:t>راحت‌تر</w:t>
      </w:r>
      <w:r w:rsidR="00D107C0" w:rsidRPr="005C0CA1">
        <w:rPr>
          <w:rFonts w:hint="cs"/>
          <w:rtl/>
        </w:rPr>
        <w:t xml:space="preserve"> و </w:t>
      </w:r>
      <w:r w:rsidRPr="005C0CA1">
        <w:rPr>
          <w:rFonts w:hint="cs"/>
          <w:rtl/>
        </w:rPr>
        <w:t>آزادتر</w:t>
      </w:r>
      <w:r w:rsidR="00D107C0" w:rsidRPr="005C0CA1">
        <w:rPr>
          <w:rFonts w:hint="cs"/>
          <w:rtl/>
        </w:rPr>
        <w:t xml:space="preserve"> است و تبعاتی گریبان او را </w:t>
      </w:r>
      <w:r w:rsidRPr="005C0CA1">
        <w:rPr>
          <w:rFonts w:hint="cs"/>
          <w:rtl/>
        </w:rPr>
        <w:t>نمی‌گیرد</w:t>
      </w:r>
      <w:r w:rsidR="00D107C0" w:rsidRPr="005C0CA1">
        <w:rPr>
          <w:rFonts w:hint="cs"/>
          <w:rtl/>
        </w:rPr>
        <w:t xml:space="preserve"> پس عمل مباح برای خود شخص است اما علیک یعنی حرمت و الزامی در کار است که تخلف باعث تبعاتی </w:t>
      </w:r>
      <w:r w:rsidRPr="005C0CA1">
        <w:rPr>
          <w:rFonts w:hint="cs"/>
          <w:rtl/>
        </w:rPr>
        <w:t>می‌شود</w:t>
      </w:r>
      <w:r w:rsidR="00D107C0" w:rsidRPr="005C0CA1">
        <w:rPr>
          <w:rFonts w:hint="cs"/>
          <w:rtl/>
        </w:rPr>
        <w:t xml:space="preserve">. این </w:t>
      </w:r>
      <w:r w:rsidRPr="005C0CA1">
        <w:rPr>
          <w:rFonts w:hint="cs"/>
          <w:rtl/>
        </w:rPr>
        <w:t>کنایه‌ای</w:t>
      </w:r>
      <w:r w:rsidR="00D107C0" w:rsidRPr="005C0CA1">
        <w:rPr>
          <w:rFonts w:hint="cs"/>
          <w:rtl/>
        </w:rPr>
        <w:t xml:space="preserve"> است که در احادیث وجود دارد.</w:t>
      </w:r>
    </w:p>
    <w:p w:rsidR="00D107C0" w:rsidRPr="005C0CA1" w:rsidRDefault="008D74CE" w:rsidP="008D74CE">
      <w:pPr>
        <w:pStyle w:val="Heading1"/>
        <w:rPr>
          <w:rtl/>
        </w:rPr>
      </w:pPr>
      <w:bookmarkStart w:id="12" w:name="_Toc58687660"/>
      <w:r w:rsidRPr="005C0CA1">
        <w:rPr>
          <w:rFonts w:hint="cs"/>
          <w:rtl/>
        </w:rPr>
        <w:t>حدیث</w:t>
      </w:r>
      <w:r w:rsidR="00D107C0" w:rsidRPr="005C0CA1">
        <w:rPr>
          <w:rFonts w:hint="cs"/>
          <w:rtl/>
        </w:rPr>
        <w:t xml:space="preserve"> پنجم:</w:t>
      </w:r>
      <w:bookmarkEnd w:id="12"/>
    </w:p>
    <w:p w:rsidR="00D107C0" w:rsidRPr="005C0CA1" w:rsidRDefault="00D107C0" w:rsidP="000A0BE9">
      <w:pPr>
        <w:rPr>
          <w:rtl/>
        </w:rPr>
      </w:pPr>
      <w:r w:rsidRPr="005C0CA1">
        <w:rPr>
          <w:rFonts w:hint="cs"/>
          <w:rtl/>
        </w:rPr>
        <w:t>روایت چهاردهم باب 104 است:</w:t>
      </w:r>
    </w:p>
    <w:p w:rsidR="00D107C0" w:rsidRPr="005C0CA1" w:rsidRDefault="00D107C0" w:rsidP="00242604">
      <w:pPr>
        <w:rPr>
          <w:rtl/>
        </w:rPr>
      </w:pPr>
      <w:r w:rsidRPr="005C0CA1">
        <w:rPr>
          <w:rFonts w:hint="cs"/>
          <w:color w:val="008000"/>
          <w:rtl/>
        </w:rPr>
        <w:t>وَ عَنِ الْحُسَيْنِ بْنِ أَحْمَدَ الْعَدْلِ عَنْ جَدِّهِ مُحَمَّدِ بْنِ أَحْمَدَ عَنْ مُحَمَّدِ بْنِ عَمَّارٍ عَنْ مُوسَى بْنِ إِسْمَاعِيلَ عَنْ حَمَّادِ بْنِ سَلَمَةَ عَنْ مُحَمَّدِ بْنِ إِسْحَاقَ عَنْ مُحَمَّدِ بْنِ إِبْرَاهِيمَ عَنْ سَلَمَةَ عَنْ أَبِي الطُّفَيْلِ عَنْ عَلِيِّ بْنِ أَبِي طَالِبٍ ع</w:t>
      </w:r>
      <w:r w:rsidRPr="005C0CA1">
        <w:rPr>
          <w:rFonts w:hint="cs"/>
          <w:rtl/>
        </w:rPr>
        <w:t xml:space="preserve"> </w:t>
      </w:r>
      <w:r w:rsidR="00242604" w:rsidRPr="005C0CA1">
        <w:rPr>
          <w:rFonts w:hint="cs"/>
          <w:rtl/>
        </w:rPr>
        <w:t>«</w:t>
      </w:r>
      <w:r w:rsidRPr="005C0CA1">
        <w:rPr>
          <w:rFonts w:hint="cs"/>
          <w:color w:val="008000"/>
          <w:rtl/>
        </w:rPr>
        <w:t>أَنَّ رَسُولَ اللَّهِ ص قَالَ لَهُ‏ يَا عَلِيُّ لَكَ كَنْزٌ فِي الْجَنَّةِ وَ أَنْتَ ذُو قَرْنَيْهَا فَلَا تُتْبِعِ النَّظْرَةَ النَّظْرَةَ فَإِنَّ لَكَ الْأُولَى وَ لَيْسَتْ لَكَ الْأَخِيرَةُ</w:t>
      </w:r>
      <w:r w:rsidR="00242604" w:rsidRPr="005C0CA1">
        <w:rPr>
          <w:rFonts w:hint="cs"/>
          <w:rtl/>
        </w:rPr>
        <w:t>»</w:t>
      </w:r>
      <w:r w:rsidRPr="005C0CA1">
        <w:rPr>
          <w:rFonts w:hint="cs"/>
          <w:rtl/>
        </w:rPr>
        <w:t>.</w:t>
      </w:r>
      <w:r w:rsidR="00242604" w:rsidRPr="005C0CA1">
        <w:rPr>
          <w:rStyle w:val="FootnoteReference"/>
          <w:rtl/>
        </w:rPr>
        <w:footnoteReference w:id="2"/>
      </w:r>
    </w:p>
    <w:p w:rsidR="00D107C0" w:rsidRPr="005C0CA1" w:rsidRDefault="00561E58" w:rsidP="005C0CA1">
      <w:pPr>
        <w:rPr>
          <w:rtl/>
        </w:rPr>
      </w:pPr>
      <w:r w:rsidRPr="005C0CA1">
        <w:rPr>
          <w:rFonts w:hint="cs"/>
          <w:rtl/>
        </w:rPr>
        <w:lastRenderedPageBreak/>
        <w:t xml:space="preserve">این روایت </w:t>
      </w:r>
      <w:r w:rsidR="005C0CA1">
        <w:rPr>
          <w:rFonts w:hint="cs"/>
          <w:rtl/>
        </w:rPr>
        <w:t>سنداً</w:t>
      </w:r>
      <w:r w:rsidRPr="005C0CA1">
        <w:rPr>
          <w:rFonts w:hint="cs"/>
          <w:rtl/>
        </w:rPr>
        <w:t xml:space="preserve"> اشکال دارد. سندی که </w:t>
      </w:r>
      <w:r w:rsidR="008D74CE" w:rsidRPr="005C0CA1">
        <w:rPr>
          <w:rFonts w:hint="cs"/>
          <w:rtl/>
        </w:rPr>
        <w:t>ذکرشده</w:t>
      </w:r>
      <w:r w:rsidRPr="005C0CA1">
        <w:rPr>
          <w:rFonts w:hint="cs"/>
          <w:rtl/>
        </w:rPr>
        <w:t xml:space="preserve"> تعدادی از </w:t>
      </w:r>
      <w:r w:rsidR="008D74CE" w:rsidRPr="005C0CA1">
        <w:rPr>
          <w:rFonts w:hint="cs"/>
          <w:rtl/>
        </w:rPr>
        <w:t>این‌ها</w:t>
      </w:r>
      <w:r w:rsidRPr="005C0CA1">
        <w:rPr>
          <w:rFonts w:hint="cs"/>
          <w:rtl/>
        </w:rPr>
        <w:t xml:space="preserve"> </w:t>
      </w:r>
      <w:r w:rsidR="008D74CE" w:rsidRPr="005C0CA1">
        <w:rPr>
          <w:rFonts w:hint="cs"/>
          <w:rtl/>
        </w:rPr>
        <w:t>مجهول‌اند</w:t>
      </w:r>
      <w:r w:rsidRPr="005C0CA1">
        <w:rPr>
          <w:rFonts w:hint="cs"/>
          <w:rtl/>
        </w:rPr>
        <w:t xml:space="preserve"> و توثیق </w:t>
      </w:r>
      <w:r w:rsidR="008D74CE" w:rsidRPr="005C0CA1">
        <w:rPr>
          <w:rFonts w:hint="cs"/>
          <w:rtl/>
        </w:rPr>
        <w:t>نشده‌اند</w:t>
      </w:r>
      <w:r w:rsidRPr="005C0CA1">
        <w:rPr>
          <w:rFonts w:hint="cs"/>
          <w:rtl/>
        </w:rPr>
        <w:t xml:space="preserve">. ابی الطفیل را بعضی توثیق </w:t>
      </w:r>
      <w:r w:rsidR="008D74CE" w:rsidRPr="005C0CA1">
        <w:rPr>
          <w:rFonts w:hint="cs"/>
          <w:rtl/>
        </w:rPr>
        <w:t>کرده‌اند</w:t>
      </w:r>
      <w:r w:rsidR="005C0CA1">
        <w:rPr>
          <w:rFonts w:hint="cs"/>
          <w:rtl/>
        </w:rPr>
        <w:t xml:space="preserve"> که از اصحاب امیرالمؤمنین</w:t>
      </w:r>
      <w:r w:rsidRPr="005C0CA1">
        <w:rPr>
          <w:rFonts w:hint="cs"/>
          <w:rtl/>
        </w:rPr>
        <w:t xml:space="preserve"> بوده </w:t>
      </w:r>
      <w:r w:rsidR="00452194" w:rsidRPr="005C0CA1">
        <w:rPr>
          <w:rFonts w:hint="cs"/>
          <w:rtl/>
        </w:rPr>
        <w:t xml:space="preserve">بعضی دیگر همچون حسین ابن احمد که صدوق از او نقل </w:t>
      </w:r>
      <w:r w:rsidR="008D74CE" w:rsidRPr="005C0CA1">
        <w:rPr>
          <w:rFonts w:hint="cs"/>
          <w:rtl/>
        </w:rPr>
        <w:t>می‌کند</w:t>
      </w:r>
      <w:r w:rsidR="00452194" w:rsidRPr="005C0CA1">
        <w:rPr>
          <w:rFonts w:hint="cs"/>
          <w:rtl/>
        </w:rPr>
        <w:t xml:space="preserve"> توثیق شده است بعضی دیگر هم توثیق </w:t>
      </w:r>
      <w:r w:rsidR="008D74CE" w:rsidRPr="005C0CA1">
        <w:rPr>
          <w:rFonts w:hint="cs"/>
          <w:rtl/>
        </w:rPr>
        <w:t>شده‌اند</w:t>
      </w:r>
      <w:r w:rsidR="00452194" w:rsidRPr="005C0CA1">
        <w:rPr>
          <w:rFonts w:hint="cs"/>
          <w:rtl/>
        </w:rPr>
        <w:t>،</w:t>
      </w:r>
      <w:r w:rsidRPr="005C0CA1">
        <w:rPr>
          <w:rFonts w:hint="cs"/>
          <w:rtl/>
        </w:rPr>
        <w:t xml:space="preserve"> اما تعدادی از روات توثیق ندارند حماد ابن سلمه محمد ابن اسحاق توثیق ندارند و بعضی </w:t>
      </w:r>
      <w:r w:rsidR="008D74CE" w:rsidRPr="005C0CA1">
        <w:rPr>
          <w:rFonts w:hint="cs"/>
          <w:rtl/>
        </w:rPr>
        <w:t>مجهول‌اند</w:t>
      </w:r>
      <w:r w:rsidRPr="005C0CA1">
        <w:rPr>
          <w:rFonts w:hint="cs"/>
          <w:rtl/>
        </w:rPr>
        <w:t xml:space="preserve">. پس این روایت هم </w:t>
      </w:r>
      <w:r w:rsidR="005C0CA1">
        <w:rPr>
          <w:rFonts w:hint="cs"/>
          <w:rtl/>
        </w:rPr>
        <w:t>سنداً</w:t>
      </w:r>
      <w:r w:rsidRPr="005C0CA1">
        <w:rPr>
          <w:rFonts w:hint="cs"/>
          <w:rtl/>
        </w:rPr>
        <w:t xml:space="preserve"> مشکل دارد. از نظر دلالت </w:t>
      </w:r>
      <w:r w:rsidR="008D74CE" w:rsidRPr="005C0CA1">
        <w:rPr>
          <w:rFonts w:hint="cs"/>
          <w:rtl/>
        </w:rPr>
        <w:t>این‌طور</w:t>
      </w:r>
      <w:r w:rsidRPr="005C0CA1">
        <w:rPr>
          <w:rFonts w:hint="cs"/>
          <w:rtl/>
        </w:rPr>
        <w:t xml:space="preserve"> دارد که</w:t>
      </w:r>
      <w:r w:rsidR="005C0CA1" w:rsidRPr="005C0CA1">
        <w:rPr>
          <w:rFonts w:hint="cs"/>
          <w:color w:val="008000"/>
          <w:rtl/>
        </w:rPr>
        <w:t xml:space="preserve"> </w:t>
      </w:r>
      <w:r w:rsidR="005C0CA1" w:rsidRPr="005C0CA1">
        <w:rPr>
          <w:rFonts w:hint="cs"/>
          <w:color w:val="008000"/>
          <w:rtl/>
        </w:rPr>
        <w:t>فَلَا تُتْبِعِ النَّظْرَةَ النَّظْرَةَ</w:t>
      </w:r>
      <w:r w:rsidRPr="005C0CA1">
        <w:rPr>
          <w:rFonts w:hint="cs"/>
          <w:rtl/>
        </w:rPr>
        <w:t xml:space="preserve">. </w:t>
      </w:r>
      <w:r w:rsidR="005C0CA1" w:rsidRPr="005C0CA1">
        <w:rPr>
          <w:rFonts w:hint="cs"/>
          <w:color w:val="008000"/>
          <w:rtl/>
        </w:rPr>
        <w:t xml:space="preserve">يَا عَلِيُّ لَكَ كَنْزٌ فِي الْجَنَّةِ وَ أَنْتَ ذُو قَرْنَيْهَا </w:t>
      </w:r>
      <w:r w:rsidRPr="005C0CA1">
        <w:rPr>
          <w:rFonts w:hint="cs"/>
          <w:rtl/>
        </w:rPr>
        <w:t xml:space="preserve">در تفسیرش که یعنی چه </w:t>
      </w:r>
      <w:r w:rsidR="008D74CE" w:rsidRPr="005C0CA1">
        <w:rPr>
          <w:rFonts w:hint="cs"/>
          <w:rtl/>
        </w:rPr>
        <w:t>بحث‌هایی</w:t>
      </w:r>
      <w:r w:rsidRPr="005C0CA1">
        <w:rPr>
          <w:rFonts w:hint="cs"/>
          <w:rtl/>
        </w:rPr>
        <w:t xml:space="preserve"> شده است. برای تو گنج عظیمی در بهشت است و تو ذوقرنین بهشت هستی. مرحوم صدوق </w:t>
      </w:r>
      <w:r w:rsidR="008D74CE" w:rsidRPr="005C0CA1">
        <w:rPr>
          <w:rFonts w:hint="cs"/>
          <w:rtl/>
        </w:rPr>
        <w:t>ظاهراً</w:t>
      </w:r>
      <w:r w:rsidRPr="005C0CA1">
        <w:rPr>
          <w:rFonts w:hint="cs"/>
          <w:rtl/>
        </w:rPr>
        <w:t xml:space="preserve"> در تفسیر این </w:t>
      </w:r>
      <w:r w:rsidR="008D74CE" w:rsidRPr="005C0CA1">
        <w:rPr>
          <w:rFonts w:hint="cs"/>
          <w:rtl/>
        </w:rPr>
        <w:t>می‌گوید</w:t>
      </w:r>
      <w:r w:rsidRPr="005C0CA1">
        <w:rPr>
          <w:rFonts w:hint="cs"/>
          <w:rtl/>
        </w:rPr>
        <w:t xml:space="preserve"> ذو </w:t>
      </w:r>
      <w:r w:rsidR="005C0CA1">
        <w:rPr>
          <w:rFonts w:hint="cs"/>
          <w:rtl/>
        </w:rPr>
        <w:t>قرنین منظور همان ذوقر</w:t>
      </w:r>
      <w:r w:rsidRPr="005C0CA1">
        <w:rPr>
          <w:rFonts w:hint="cs"/>
          <w:rtl/>
        </w:rPr>
        <w:t>نی</w:t>
      </w:r>
      <w:r w:rsidR="005C0CA1">
        <w:rPr>
          <w:rFonts w:hint="cs"/>
          <w:rtl/>
        </w:rPr>
        <w:t>ن</w:t>
      </w:r>
      <w:r w:rsidRPr="005C0CA1">
        <w:rPr>
          <w:rFonts w:hint="cs"/>
          <w:rtl/>
        </w:rPr>
        <w:t xml:space="preserve">ی است که ملک عظیمی داشته و به حضرت </w:t>
      </w:r>
      <w:r w:rsidR="008D74CE" w:rsidRPr="005C0CA1">
        <w:rPr>
          <w:rFonts w:hint="cs"/>
          <w:rtl/>
        </w:rPr>
        <w:t>می‌گوید</w:t>
      </w:r>
      <w:r w:rsidRPr="005C0CA1">
        <w:rPr>
          <w:rFonts w:hint="cs"/>
          <w:rtl/>
        </w:rPr>
        <w:t xml:space="preserve"> تو ذوقرنین جنت هستی. شاید در بین معانی این </w:t>
      </w:r>
      <w:r w:rsidR="008D74CE" w:rsidRPr="005C0CA1">
        <w:rPr>
          <w:rFonts w:hint="cs"/>
          <w:rtl/>
        </w:rPr>
        <w:t>درست‌تر</w:t>
      </w:r>
      <w:r w:rsidRPr="005C0CA1">
        <w:rPr>
          <w:rFonts w:hint="cs"/>
          <w:rtl/>
        </w:rPr>
        <w:t xml:space="preserve"> است که تو پادشاه بهشتی. جمله بعد </w:t>
      </w:r>
      <w:r w:rsidR="005C0CA1" w:rsidRPr="005C0CA1">
        <w:rPr>
          <w:rFonts w:hint="cs"/>
          <w:color w:val="008000"/>
          <w:rtl/>
        </w:rPr>
        <w:t>فَلَا تُتْبِعِ النَّظْرَةَ النَّظْرَةَ فَإِنَّ لَكَ الْأُولَى وَ لَيْسَتْ لَكَ الْأَخِيرَةُ</w:t>
      </w:r>
      <w:r w:rsidRPr="005C0CA1">
        <w:rPr>
          <w:rFonts w:hint="cs"/>
          <w:rtl/>
        </w:rPr>
        <w:t xml:space="preserve">. این روایت </w:t>
      </w:r>
      <w:r w:rsidR="008D74CE" w:rsidRPr="005C0CA1">
        <w:rPr>
          <w:rFonts w:hint="cs"/>
          <w:rtl/>
        </w:rPr>
        <w:t>الآن</w:t>
      </w:r>
      <w:r w:rsidRPr="005C0CA1">
        <w:rPr>
          <w:rFonts w:hint="cs"/>
          <w:rtl/>
        </w:rPr>
        <w:t xml:space="preserve"> در وسائل که </w:t>
      </w:r>
      <w:r w:rsidR="008D74CE" w:rsidRPr="005C0CA1">
        <w:rPr>
          <w:rFonts w:hint="cs"/>
          <w:rtl/>
        </w:rPr>
        <w:t>می‌بینیم</w:t>
      </w:r>
      <w:r w:rsidRPr="005C0CA1">
        <w:rPr>
          <w:rFonts w:hint="cs"/>
          <w:rtl/>
        </w:rPr>
        <w:t xml:space="preserve"> به همین شکلی است که ملاحظه کردید. ولی خود وسائل نسخه دیگری ندارد اما در معانی الاخباری که موجود است روایت </w:t>
      </w:r>
      <w:r w:rsidR="008D74CE" w:rsidRPr="005C0CA1">
        <w:rPr>
          <w:rFonts w:hint="cs"/>
          <w:rtl/>
        </w:rPr>
        <w:t>اضافه‌ای</w:t>
      </w:r>
      <w:r w:rsidRPr="005C0CA1">
        <w:rPr>
          <w:rFonts w:hint="cs"/>
          <w:rtl/>
        </w:rPr>
        <w:t xml:space="preserve"> دارد: لاتتبع النظره بالنظره فی الصلاه، فی الصلاه بحث را خیلی تغییر </w:t>
      </w:r>
      <w:r w:rsidR="008D74CE" w:rsidRPr="005C0CA1">
        <w:rPr>
          <w:rFonts w:hint="cs"/>
          <w:rtl/>
        </w:rPr>
        <w:t xml:space="preserve">می‌دهد. اگر فی الصلاه </w:t>
      </w:r>
      <w:r w:rsidRPr="005C0CA1">
        <w:rPr>
          <w:rFonts w:hint="cs"/>
          <w:rtl/>
        </w:rPr>
        <w:t xml:space="preserve">که در معانی الاخبار موجود هست و در پاورقی هم دارد که فی المصدر النظره فی الصلاه اگر این باشد از بحث ما بیرون </w:t>
      </w:r>
      <w:r w:rsidR="008D74CE" w:rsidRPr="005C0CA1">
        <w:rPr>
          <w:rFonts w:hint="cs"/>
          <w:rtl/>
        </w:rPr>
        <w:t>می‌رود</w:t>
      </w:r>
      <w:r w:rsidRPr="005C0CA1">
        <w:rPr>
          <w:rFonts w:hint="cs"/>
          <w:rtl/>
        </w:rPr>
        <w:t xml:space="preserve">. چه </w:t>
      </w:r>
      <w:r w:rsidR="008D74CE" w:rsidRPr="005C0CA1">
        <w:rPr>
          <w:rFonts w:hint="cs"/>
          <w:rtl/>
        </w:rPr>
        <w:t>می‌خواهد</w:t>
      </w:r>
      <w:r w:rsidRPr="005C0CA1">
        <w:rPr>
          <w:rFonts w:hint="cs"/>
          <w:rtl/>
        </w:rPr>
        <w:t xml:space="preserve"> بگوید؟ آقای زنجانی </w:t>
      </w:r>
      <w:r w:rsidR="008D74CE" w:rsidRPr="005C0CA1">
        <w:rPr>
          <w:rFonts w:hint="cs"/>
          <w:rtl/>
        </w:rPr>
        <w:t>می‌گوید</w:t>
      </w:r>
      <w:r w:rsidRPr="005C0CA1">
        <w:rPr>
          <w:rFonts w:hint="cs"/>
          <w:rtl/>
        </w:rPr>
        <w:t xml:space="preserve"> در نماز به چیزهایی </w:t>
      </w:r>
      <w:r w:rsidR="008D74CE" w:rsidRPr="005C0CA1">
        <w:rPr>
          <w:rFonts w:hint="cs"/>
          <w:rtl/>
        </w:rPr>
        <w:t>گفته‌شده</w:t>
      </w:r>
      <w:r w:rsidRPr="005C0CA1">
        <w:rPr>
          <w:rFonts w:hint="cs"/>
          <w:rtl/>
        </w:rPr>
        <w:t xml:space="preserve"> نگاه نکن </w:t>
      </w:r>
      <w:r w:rsidR="008D74CE" w:rsidRPr="005C0CA1">
        <w:rPr>
          <w:rFonts w:hint="cs"/>
          <w:rtl/>
        </w:rPr>
        <w:t>مثلاً</w:t>
      </w:r>
      <w:r w:rsidRPr="005C0CA1">
        <w:rPr>
          <w:rFonts w:hint="cs"/>
          <w:rtl/>
        </w:rPr>
        <w:t xml:space="preserve"> به انگشتر نگاه نکن به نقش و صورت نگاه نکن، در نماز نگاه به چیزهایی کراهت دارد در لمعه و شرحش </w:t>
      </w:r>
      <w:r w:rsidR="008D74CE" w:rsidRPr="005C0CA1">
        <w:rPr>
          <w:rFonts w:hint="cs"/>
          <w:rtl/>
        </w:rPr>
        <w:t>اشاره‌شده</w:t>
      </w:r>
      <w:r w:rsidRPr="005C0CA1">
        <w:rPr>
          <w:rFonts w:hint="cs"/>
          <w:rtl/>
        </w:rPr>
        <w:t xml:space="preserve"> بود زیرا حواس انسان را پرت </w:t>
      </w:r>
      <w:r w:rsidR="008D74CE" w:rsidRPr="005C0CA1">
        <w:rPr>
          <w:rFonts w:hint="cs"/>
          <w:rtl/>
        </w:rPr>
        <w:t>می‌کنند</w:t>
      </w:r>
      <w:r w:rsidRPr="005C0CA1">
        <w:rPr>
          <w:rFonts w:hint="cs"/>
          <w:rtl/>
        </w:rPr>
        <w:t xml:space="preserve">. چون فی الصلاه گفته بحث در مورد نماز است یعنی چیزهایی که مانع تمرکز نماز است مثل بحث ما است نگاه اول اهمیت ندارد نگاه را ادامه نده نگاه پس از نگاه را به امور </w:t>
      </w:r>
      <w:r w:rsidR="008D74CE" w:rsidRPr="005C0CA1">
        <w:rPr>
          <w:rFonts w:hint="cs"/>
          <w:rtl/>
        </w:rPr>
        <w:t>حواس‌پرت</w:t>
      </w:r>
      <w:r w:rsidRPr="005C0CA1">
        <w:rPr>
          <w:rFonts w:hint="cs"/>
          <w:rtl/>
        </w:rPr>
        <w:t xml:space="preserve"> کن نیفکن. این نسخه که در خود منبع اصلی است بحث متفاوت </w:t>
      </w:r>
      <w:r w:rsidR="008D74CE" w:rsidRPr="005C0CA1">
        <w:rPr>
          <w:rFonts w:hint="cs"/>
          <w:rtl/>
        </w:rPr>
        <w:t>می‌شود</w:t>
      </w:r>
      <w:r w:rsidRPr="005C0CA1">
        <w:rPr>
          <w:rFonts w:hint="cs"/>
          <w:rtl/>
        </w:rPr>
        <w:t xml:space="preserve"> و روایت از بحث نگاه به نامحرم بیرون </w:t>
      </w:r>
      <w:r w:rsidR="008D74CE" w:rsidRPr="005C0CA1">
        <w:rPr>
          <w:rFonts w:hint="cs"/>
          <w:rtl/>
        </w:rPr>
        <w:t>می‌رود</w:t>
      </w:r>
      <w:r w:rsidRPr="005C0CA1">
        <w:rPr>
          <w:rFonts w:hint="cs"/>
          <w:rtl/>
        </w:rPr>
        <w:t xml:space="preserve">. این مشکلی است که در این روایت </w:t>
      </w:r>
      <w:r w:rsidR="008D74CE" w:rsidRPr="005C0CA1">
        <w:rPr>
          <w:rFonts w:hint="cs"/>
          <w:rtl/>
        </w:rPr>
        <w:t>به‌طور</w:t>
      </w:r>
      <w:r w:rsidRPr="005C0CA1">
        <w:rPr>
          <w:rFonts w:hint="cs"/>
          <w:rtl/>
        </w:rPr>
        <w:t xml:space="preserve"> خاص وجود دارد.</w:t>
      </w:r>
    </w:p>
    <w:p w:rsidR="008D74CE" w:rsidRPr="005C0CA1" w:rsidRDefault="008D74CE" w:rsidP="008D74CE">
      <w:pPr>
        <w:pStyle w:val="Heading2"/>
        <w:rPr>
          <w:rFonts w:ascii="Traditional Arabic" w:hAnsi="Traditional Arabic" w:cs="Traditional Arabic"/>
          <w:rtl/>
        </w:rPr>
      </w:pPr>
      <w:bookmarkStart w:id="13" w:name="_Toc58687661"/>
      <w:r w:rsidRPr="005C0CA1">
        <w:rPr>
          <w:rFonts w:ascii="Traditional Arabic" w:hAnsi="Traditional Arabic" w:cs="Traditional Arabic" w:hint="cs"/>
          <w:rtl/>
        </w:rPr>
        <w:t>احتمالات موجود در تعارض دو نسخه</w:t>
      </w:r>
      <w:bookmarkEnd w:id="13"/>
    </w:p>
    <w:p w:rsidR="00561E58" w:rsidRPr="005C0CA1" w:rsidRDefault="00561E58" w:rsidP="00561E58">
      <w:pPr>
        <w:rPr>
          <w:rtl/>
        </w:rPr>
      </w:pPr>
      <w:r w:rsidRPr="005C0CA1">
        <w:rPr>
          <w:rFonts w:hint="cs"/>
          <w:rtl/>
        </w:rPr>
        <w:t>در اینکه تعارض نسخه را چه کنیم سه احتمال وجود دارد:</w:t>
      </w:r>
    </w:p>
    <w:p w:rsidR="00561E58" w:rsidRPr="005C0CA1" w:rsidRDefault="00561E58" w:rsidP="00561E58">
      <w:pPr>
        <w:pStyle w:val="ListParagraph"/>
        <w:numPr>
          <w:ilvl w:val="0"/>
          <w:numId w:val="42"/>
        </w:numPr>
        <w:rPr>
          <w:rFonts w:ascii="Traditional Arabic" w:hAnsi="Traditional Arabic"/>
        </w:rPr>
      </w:pPr>
      <w:r w:rsidRPr="005C0CA1">
        <w:rPr>
          <w:rFonts w:ascii="Traditional Arabic" w:hAnsi="Traditional Arabic" w:hint="cs"/>
          <w:rtl/>
        </w:rPr>
        <w:t>نسخه وسائل را مقدم بداریم</w:t>
      </w:r>
    </w:p>
    <w:p w:rsidR="00561E58" w:rsidRPr="005C0CA1" w:rsidRDefault="00561E58" w:rsidP="00561E58">
      <w:pPr>
        <w:pStyle w:val="ListParagraph"/>
        <w:numPr>
          <w:ilvl w:val="0"/>
          <w:numId w:val="42"/>
        </w:numPr>
        <w:rPr>
          <w:rFonts w:ascii="Traditional Arabic" w:hAnsi="Traditional Arabic"/>
        </w:rPr>
      </w:pPr>
      <w:r w:rsidRPr="005C0CA1">
        <w:rPr>
          <w:rFonts w:ascii="Traditional Arabic" w:hAnsi="Traditional Arabic" w:hint="cs"/>
          <w:rtl/>
        </w:rPr>
        <w:t>نسخه کتاب اصلی که معانی الاخبار باشد را مقدم بداریم</w:t>
      </w:r>
    </w:p>
    <w:p w:rsidR="00561E58" w:rsidRPr="005C0CA1" w:rsidRDefault="00561E58" w:rsidP="00561E58">
      <w:pPr>
        <w:pStyle w:val="ListParagraph"/>
        <w:numPr>
          <w:ilvl w:val="0"/>
          <w:numId w:val="42"/>
        </w:numPr>
        <w:rPr>
          <w:rFonts w:ascii="Traditional Arabic" w:hAnsi="Traditional Arabic"/>
        </w:rPr>
      </w:pPr>
      <w:r w:rsidRPr="005C0CA1">
        <w:rPr>
          <w:rFonts w:ascii="Traditional Arabic" w:hAnsi="Traditional Arabic" w:hint="cs"/>
          <w:rtl/>
        </w:rPr>
        <w:t>قائل به تعارض و تساقط شویم چون تعارض نسخ است.</w:t>
      </w:r>
    </w:p>
    <w:p w:rsidR="00561E58" w:rsidRPr="005C0CA1" w:rsidRDefault="00561E58" w:rsidP="00561E58">
      <w:pPr>
        <w:rPr>
          <w:rtl/>
        </w:rPr>
      </w:pPr>
      <w:r w:rsidRPr="005C0CA1">
        <w:rPr>
          <w:rFonts w:hint="cs"/>
          <w:rtl/>
        </w:rPr>
        <w:t xml:space="preserve">وجهی برای اینکه احتمال اول ترجیح دهیم و بگوییم نسخه صاحب وسائل مقدم است این است که کسی بگوید </w:t>
      </w:r>
      <w:r w:rsidR="008D74CE" w:rsidRPr="005C0CA1">
        <w:rPr>
          <w:rFonts w:hint="cs"/>
          <w:rtl/>
        </w:rPr>
        <w:t>نقل‌هایی</w:t>
      </w:r>
      <w:r w:rsidRPr="005C0CA1">
        <w:rPr>
          <w:rFonts w:hint="cs"/>
          <w:rtl/>
        </w:rPr>
        <w:t xml:space="preserve"> که صاحب وسائل به معانی الاخبار </w:t>
      </w:r>
      <w:r w:rsidR="008D74CE" w:rsidRPr="005C0CA1">
        <w:rPr>
          <w:rFonts w:hint="cs"/>
          <w:rtl/>
        </w:rPr>
        <w:t>می‌دهد</w:t>
      </w:r>
      <w:r w:rsidRPr="005C0CA1">
        <w:rPr>
          <w:rFonts w:hint="cs"/>
          <w:rtl/>
        </w:rPr>
        <w:t xml:space="preserve"> مستند به </w:t>
      </w:r>
      <w:r w:rsidR="008D74CE" w:rsidRPr="005C0CA1">
        <w:rPr>
          <w:rFonts w:hint="cs"/>
          <w:rtl/>
        </w:rPr>
        <w:t>نسخه‌ای</w:t>
      </w:r>
      <w:r w:rsidRPr="005C0CA1">
        <w:rPr>
          <w:rFonts w:hint="cs"/>
          <w:rtl/>
        </w:rPr>
        <w:t xml:space="preserve"> است که آن نسخه </w:t>
      </w:r>
      <w:r w:rsidR="008D74CE" w:rsidRPr="005C0CA1">
        <w:rPr>
          <w:rFonts w:hint="cs"/>
          <w:rtl/>
        </w:rPr>
        <w:t>معتبرتر</w:t>
      </w:r>
      <w:r w:rsidRPr="005C0CA1">
        <w:rPr>
          <w:rFonts w:hint="cs"/>
          <w:rtl/>
        </w:rPr>
        <w:t xml:space="preserve"> از نسخه دست ماست. </w:t>
      </w:r>
      <w:r w:rsidR="008D74CE" w:rsidRPr="005C0CA1">
        <w:rPr>
          <w:rFonts w:hint="cs"/>
          <w:rtl/>
        </w:rPr>
        <w:t>نسخه‌ای</w:t>
      </w:r>
      <w:r w:rsidRPr="005C0CA1">
        <w:rPr>
          <w:rFonts w:hint="cs"/>
          <w:rtl/>
        </w:rPr>
        <w:t xml:space="preserve"> که صاحب وسائل نقل </w:t>
      </w:r>
      <w:r w:rsidR="008D74CE" w:rsidRPr="005C0CA1">
        <w:rPr>
          <w:rFonts w:hint="cs"/>
          <w:rtl/>
        </w:rPr>
        <w:t>می‌کند</w:t>
      </w:r>
      <w:r w:rsidRPr="005C0CA1">
        <w:rPr>
          <w:rFonts w:hint="cs"/>
          <w:rtl/>
        </w:rPr>
        <w:t xml:space="preserve"> به دلیل تقدم بر آنچه </w:t>
      </w:r>
      <w:r w:rsidR="008D74CE" w:rsidRPr="005C0CA1">
        <w:rPr>
          <w:rFonts w:hint="cs"/>
          <w:rtl/>
        </w:rPr>
        <w:t>الآن</w:t>
      </w:r>
      <w:r w:rsidRPr="005C0CA1">
        <w:rPr>
          <w:rFonts w:hint="cs"/>
          <w:rtl/>
        </w:rPr>
        <w:t xml:space="preserve"> </w:t>
      </w:r>
      <w:r w:rsidR="008D74CE" w:rsidRPr="005C0CA1">
        <w:rPr>
          <w:rFonts w:hint="cs"/>
          <w:rtl/>
        </w:rPr>
        <w:t>چاپ‌شده</w:t>
      </w:r>
      <w:r w:rsidRPr="005C0CA1">
        <w:rPr>
          <w:rFonts w:hint="cs"/>
          <w:rtl/>
        </w:rPr>
        <w:t xml:space="preserve"> </w:t>
      </w:r>
      <w:r w:rsidR="008D74CE" w:rsidRPr="005C0CA1">
        <w:rPr>
          <w:rFonts w:hint="cs"/>
          <w:rtl/>
        </w:rPr>
        <w:t>مقدم‌تر</w:t>
      </w:r>
      <w:r w:rsidRPr="005C0CA1">
        <w:rPr>
          <w:rFonts w:hint="cs"/>
          <w:rtl/>
        </w:rPr>
        <w:t xml:space="preserve"> است. این وجه تامی نیست زیرا معانی الاخب</w:t>
      </w:r>
      <w:r w:rsidR="008D74CE" w:rsidRPr="005C0CA1">
        <w:rPr>
          <w:rFonts w:hint="cs"/>
          <w:rtl/>
        </w:rPr>
        <w:t>ا</w:t>
      </w:r>
      <w:r w:rsidRPr="005C0CA1">
        <w:rPr>
          <w:rFonts w:hint="cs"/>
          <w:rtl/>
        </w:rPr>
        <w:t xml:space="preserve">ر موجود هم کمتر از نقل صاحب وسائل نیست زیرا کتب صدوق و امثالش از اشتهاری برخوردار بوده و کتاب </w:t>
      </w:r>
      <w:r w:rsidR="008D74CE" w:rsidRPr="005C0CA1">
        <w:rPr>
          <w:rFonts w:hint="cs"/>
          <w:rtl/>
        </w:rPr>
        <w:t>حاشیه‌ای</w:t>
      </w:r>
      <w:r w:rsidRPr="005C0CA1">
        <w:rPr>
          <w:rFonts w:hint="cs"/>
          <w:rtl/>
        </w:rPr>
        <w:t xml:space="preserve"> نبوده که کسی </w:t>
      </w:r>
      <w:r w:rsidR="008D74CE" w:rsidRPr="005C0CA1">
        <w:rPr>
          <w:rFonts w:hint="cs"/>
          <w:rtl/>
        </w:rPr>
        <w:t>نسخه‌ای</w:t>
      </w:r>
      <w:r w:rsidRPr="005C0CA1">
        <w:rPr>
          <w:rFonts w:hint="cs"/>
          <w:rtl/>
        </w:rPr>
        <w:t xml:space="preserve"> در </w:t>
      </w:r>
      <w:r w:rsidR="008D74CE" w:rsidRPr="005C0CA1">
        <w:rPr>
          <w:rFonts w:hint="cs"/>
          <w:rtl/>
        </w:rPr>
        <w:t>گوشه‌ای</w:t>
      </w:r>
      <w:r w:rsidRPr="005C0CA1">
        <w:rPr>
          <w:rFonts w:hint="cs"/>
          <w:rtl/>
        </w:rPr>
        <w:t xml:space="preserve"> ببیند. پس تقدم صاحب وسائل بر خود کتاب معانی الاخبار مرجحی نیست که این را بر دیگری مقدم بدارد. پس </w:t>
      </w:r>
      <w:r w:rsidR="008D74CE" w:rsidRPr="005C0CA1">
        <w:rPr>
          <w:rFonts w:hint="cs"/>
          <w:rtl/>
        </w:rPr>
        <w:t>تعیین‌کننده</w:t>
      </w:r>
      <w:r w:rsidRPr="005C0CA1">
        <w:rPr>
          <w:rFonts w:hint="cs"/>
          <w:rtl/>
        </w:rPr>
        <w:t xml:space="preserve"> تکلیف </w:t>
      </w:r>
      <w:r w:rsidR="008D74CE" w:rsidRPr="005C0CA1">
        <w:rPr>
          <w:rFonts w:hint="cs"/>
          <w:rtl/>
        </w:rPr>
        <w:t>به‌طور</w:t>
      </w:r>
      <w:r w:rsidRPr="005C0CA1">
        <w:rPr>
          <w:rFonts w:hint="cs"/>
          <w:rtl/>
        </w:rPr>
        <w:t xml:space="preserve"> نهایی نیست.</w:t>
      </w:r>
    </w:p>
    <w:p w:rsidR="0096423F" w:rsidRPr="005C0CA1" w:rsidRDefault="0096423F" w:rsidP="00561E58">
      <w:pPr>
        <w:rPr>
          <w:rtl/>
        </w:rPr>
      </w:pPr>
      <w:r w:rsidRPr="005C0CA1">
        <w:rPr>
          <w:rFonts w:hint="cs"/>
          <w:rtl/>
        </w:rPr>
        <w:lastRenderedPageBreak/>
        <w:t>احتمال دوم این است که کسی بگوید نسخه معانی الاخبار به دست ما مقدم است که فی الصلاه دارد. پس نسخه لاتتبع النظره بالنظره فی الصلاه مقدم است</w:t>
      </w:r>
      <w:r w:rsidR="005C0CA1" w:rsidRPr="005C0CA1">
        <w:rPr>
          <w:rtl/>
        </w:rPr>
        <w:t xml:space="preserve">؛ </w:t>
      </w:r>
      <w:r w:rsidRPr="005C0CA1">
        <w:rPr>
          <w:rFonts w:hint="cs"/>
          <w:rtl/>
        </w:rPr>
        <w:t xml:space="preserve">زیرا </w:t>
      </w:r>
      <w:r w:rsidR="008D74CE" w:rsidRPr="005C0CA1">
        <w:rPr>
          <w:rFonts w:hint="cs"/>
          <w:rtl/>
        </w:rPr>
        <w:t>اولاً</w:t>
      </w:r>
      <w:r w:rsidRPr="005C0CA1">
        <w:rPr>
          <w:rFonts w:hint="cs"/>
          <w:rtl/>
        </w:rPr>
        <w:t xml:space="preserve"> برعکس ادعای قبلی بگوییم مصدر اصلی مقدم است و وقتی کسی از کتابی نقل </w:t>
      </w:r>
      <w:r w:rsidR="008D74CE" w:rsidRPr="005C0CA1">
        <w:rPr>
          <w:rFonts w:hint="cs"/>
          <w:rtl/>
        </w:rPr>
        <w:t>می‌کند</w:t>
      </w:r>
      <w:r w:rsidRPr="005C0CA1">
        <w:rPr>
          <w:rFonts w:hint="cs"/>
          <w:rtl/>
        </w:rPr>
        <w:t xml:space="preserve"> شما باید منبع اصلی را ببینید. منبع اصلی مقدم است. در ذهن </w:t>
      </w:r>
      <w:r w:rsidR="008D74CE" w:rsidRPr="005C0CA1">
        <w:rPr>
          <w:rFonts w:hint="cs"/>
          <w:rtl/>
        </w:rPr>
        <w:t>خیلی‌ها</w:t>
      </w:r>
      <w:r w:rsidRPr="005C0CA1">
        <w:rPr>
          <w:rFonts w:hint="cs"/>
          <w:rtl/>
        </w:rPr>
        <w:t xml:space="preserve"> </w:t>
      </w:r>
      <w:r w:rsidR="008D74CE" w:rsidRPr="005C0CA1">
        <w:rPr>
          <w:rFonts w:hint="cs"/>
          <w:rtl/>
        </w:rPr>
        <w:t>این‌طور</w:t>
      </w:r>
      <w:r w:rsidRPr="005C0CA1">
        <w:rPr>
          <w:rFonts w:hint="cs"/>
          <w:rtl/>
        </w:rPr>
        <w:t xml:space="preserve"> </w:t>
      </w:r>
      <w:r w:rsidR="008D74CE" w:rsidRPr="005C0CA1">
        <w:rPr>
          <w:rFonts w:hint="cs"/>
          <w:rtl/>
        </w:rPr>
        <w:t>می‌آید</w:t>
      </w:r>
      <w:r w:rsidRPr="005C0CA1">
        <w:rPr>
          <w:rFonts w:hint="cs"/>
          <w:rtl/>
        </w:rPr>
        <w:t xml:space="preserve"> که منبع اصلی مقدم است. این رهزن است که کتاب دوم معتبر نیست.</w:t>
      </w:r>
    </w:p>
    <w:p w:rsidR="00452194" w:rsidRPr="005C0CA1" w:rsidRDefault="0096423F" w:rsidP="00561E58">
      <w:pPr>
        <w:rPr>
          <w:rtl/>
        </w:rPr>
      </w:pPr>
      <w:r w:rsidRPr="005C0CA1">
        <w:rPr>
          <w:rFonts w:hint="cs"/>
          <w:rtl/>
        </w:rPr>
        <w:t xml:space="preserve">جواب این است که در کتب متعارف </w:t>
      </w:r>
      <w:r w:rsidR="008D74CE" w:rsidRPr="005C0CA1">
        <w:rPr>
          <w:rFonts w:hint="cs"/>
          <w:rtl/>
        </w:rPr>
        <w:t>الآن</w:t>
      </w:r>
      <w:r w:rsidRPr="005C0CA1">
        <w:rPr>
          <w:rFonts w:hint="cs"/>
          <w:rtl/>
        </w:rPr>
        <w:t xml:space="preserve"> </w:t>
      </w:r>
      <w:r w:rsidR="008D74CE" w:rsidRPr="005C0CA1">
        <w:rPr>
          <w:rFonts w:hint="cs"/>
          <w:rtl/>
        </w:rPr>
        <w:t>همین‌طور</w:t>
      </w:r>
      <w:r w:rsidRPr="005C0CA1">
        <w:rPr>
          <w:rFonts w:hint="cs"/>
          <w:rtl/>
        </w:rPr>
        <w:t xml:space="preserve"> است که </w:t>
      </w:r>
      <w:r w:rsidR="008D74CE" w:rsidRPr="005C0CA1">
        <w:rPr>
          <w:rFonts w:hint="cs"/>
          <w:rtl/>
        </w:rPr>
        <w:t>مؤلف</w:t>
      </w:r>
      <w:r w:rsidRPr="005C0CA1">
        <w:rPr>
          <w:rFonts w:hint="cs"/>
          <w:rtl/>
        </w:rPr>
        <w:t xml:space="preserve"> از کتاب دیگر نقل کرده است وقتی تفاوت در اسناد </w:t>
      </w:r>
      <w:r w:rsidR="008D74CE" w:rsidRPr="005C0CA1">
        <w:rPr>
          <w:rFonts w:hint="cs"/>
          <w:rtl/>
        </w:rPr>
        <w:t>می‌بینی</w:t>
      </w:r>
      <w:r w:rsidRPr="005C0CA1">
        <w:rPr>
          <w:rFonts w:hint="cs"/>
          <w:rtl/>
        </w:rPr>
        <w:t xml:space="preserve"> </w:t>
      </w:r>
      <w:r w:rsidR="008D74CE" w:rsidRPr="005C0CA1">
        <w:rPr>
          <w:rFonts w:hint="cs"/>
          <w:rtl/>
        </w:rPr>
        <w:t>می‌گوییم</w:t>
      </w:r>
      <w:r w:rsidRPr="005C0CA1">
        <w:rPr>
          <w:rFonts w:hint="cs"/>
          <w:rtl/>
        </w:rPr>
        <w:t xml:space="preserve"> برو کتاب اصلی را ببین </w:t>
      </w:r>
      <w:r w:rsidR="008D74CE" w:rsidRPr="005C0CA1">
        <w:rPr>
          <w:rFonts w:hint="cs"/>
          <w:rtl/>
        </w:rPr>
        <w:t>مثلاً</w:t>
      </w:r>
      <w:r w:rsidRPr="005C0CA1">
        <w:rPr>
          <w:rFonts w:hint="cs"/>
          <w:rtl/>
        </w:rPr>
        <w:t xml:space="preserve"> صدرا از مباحث المشرقیه نقل </w:t>
      </w:r>
      <w:r w:rsidR="008D74CE" w:rsidRPr="005C0CA1">
        <w:rPr>
          <w:rFonts w:hint="cs"/>
          <w:rtl/>
        </w:rPr>
        <w:t>می‌کند</w:t>
      </w:r>
      <w:r w:rsidRPr="005C0CA1">
        <w:rPr>
          <w:rFonts w:hint="cs"/>
          <w:rtl/>
        </w:rPr>
        <w:t xml:space="preserve"> </w:t>
      </w:r>
      <w:r w:rsidR="008D74CE" w:rsidRPr="005C0CA1">
        <w:rPr>
          <w:rFonts w:hint="cs"/>
          <w:rtl/>
        </w:rPr>
        <w:t>می‌بینیم</w:t>
      </w:r>
      <w:r w:rsidRPr="005C0CA1">
        <w:rPr>
          <w:rFonts w:hint="cs"/>
          <w:rtl/>
        </w:rPr>
        <w:t xml:space="preserve"> در مباحث تفاوت دارد </w:t>
      </w:r>
      <w:r w:rsidR="008D74CE" w:rsidRPr="005C0CA1">
        <w:rPr>
          <w:rFonts w:hint="cs"/>
          <w:rtl/>
        </w:rPr>
        <w:t>می‌گویند</w:t>
      </w:r>
      <w:r w:rsidRPr="005C0CA1">
        <w:rPr>
          <w:rFonts w:hint="cs"/>
          <w:rtl/>
        </w:rPr>
        <w:t xml:space="preserve"> کتاب اصلی را بگیر و جلو ببر </w:t>
      </w:r>
      <w:r w:rsidR="008D74CE" w:rsidRPr="005C0CA1">
        <w:rPr>
          <w:rFonts w:hint="cs"/>
          <w:rtl/>
        </w:rPr>
        <w:t>مخصوصاً</w:t>
      </w:r>
      <w:r w:rsidRPr="005C0CA1">
        <w:rPr>
          <w:rFonts w:hint="cs"/>
          <w:rtl/>
        </w:rPr>
        <w:t xml:space="preserve"> در </w:t>
      </w:r>
      <w:r w:rsidR="008D74CE" w:rsidRPr="005C0CA1">
        <w:rPr>
          <w:rFonts w:hint="cs"/>
          <w:rtl/>
        </w:rPr>
        <w:t>دوره‌های</w:t>
      </w:r>
      <w:r w:rsidRPr="005C0CA1">
        <w:rPr>
          <w:rFonts w:hint="cs"/>
          <w:rtl/>
        </w:rPr>
        <w:t xml:space="preserve"> اخیر که </w:t>
      </w:r>
      <w:r w:rsidR="008D74CE" w:rsidRPr="005C0CA1">
        <w:rPr>
          <w:rFonts w:hint="cs"/>
          <w:rtl/>
        </w:rPr>
        <w:t>چاپ‌های</w:t>
      </w:r>
      <w:r w:rsidRPr="005C0CA1">
        <w:rPr>
          <w:rFonts w:hint="cs"/>
          <w:rtl/>
        </w:rPr>
        <w:t xml:space="preserve"> روشنی وجود دارد.</w:t>
      </w:r>
    </w:p>
    <w:p w:rsidR="0096423F" w:rsidRPr="005C0CA1" w:rsidRDefault="0096423F" w:rsidP="008D74CE">
      <w:pPr>
        <w:rPr>
          <w:rtl/>
        </w:rPr>
      </w:pPr>
      <w:r w:rsidRPr="005C0CA1">
        <w:rPr>
          <w:rFonts w:hint="cs"/>
          <w:rtl/>
        </w:rPr>
        <w:t xml:space="preserve"> منتها این استدلال برای احتمال دوم مورد مناقشه است زیرا معانی الاخبار</w:t>
      </w:r>
      <w:r w:rsidR="00452194" w:rsidRPr="005C0CA1">
        <w:rPr>
          <w:rFonts w:hint="cs"/>
          <w:rtl/>
        </w:rPr>
        <w:t xml:space="preserve"> دست ما</w:t>
      </w:r>
      <w:r w:rsidRPr="005C0CA1">
        <w:rPr>
          <w:rFonts w:hint="cs"/>
          <w:rtl/>
        </w:rPr>
        <w:t xml:space="preserve"> با سندی یا اشتهار دست ما رسیده</w:t>
      </w:r>
      <w:r w:rsidR="00452194" w:rsidRPr="005C0CA1">
        <w:rPr>
          <w:rFonts w:hint="cs"/>
          <w:rtl/>
        </w:rPr>
        <w:t xml:space="preserve"> صاحب وسائل هم که نقل </w:t>
      </w:r>
      <w:r w:rsidR="008D74CE" w:rsidRPr="005C0CA1">
        <w:rPr>
          <w:rFonts w:hint="cs"/>
          <w:rtl/>
        </w:rPr>
        <w:t>می‌کند</w:t>
      </w:r>
      <w:r w:rsidR="00452194" w:rsidRPr="005C0CA1">
        <w:rPr>
          <w:rFonts w:hint="cs"/>
          <w:rtl/>
        </w:rPr>
        <w:t xml:space="preserve"> بر اساس اشتهار یا سندی دستش بوده است نقل صاحب وسائل هم از معانی الاخبار </w:t>
      </w:r>
      <w:r w:rsidR="008D74CE" w:rsidRPr="005C0CA1">
        <w:rPr>
          <w:rFonts w:hint="cs"/>
          <w:rtl/>
        </w:rPr>
        <w:t>برمی‌گردد</w:t>
      </w:r>
      <w:r w:rsidR="00452194" w:rsidRPr="005C0CA1">
        <w:rPr>
          <w:rFonts w:hint="cs"/>
          <w:rtl/>
        </w:rPr>
        <w:t xml:space="preserve"> به اشتهار</w:t>
      </w:r>
      <w:r w:rsidRPr="005C0CA1">
        <w:rPr>
          <w:rFonts w:hint="cs"/>
          <w:rtl/>
        </w:rPr>
        <w:t xml:space="preserve"> یا سندی که به آن نسخه داشته. </w:t>
      </w:r>
      <w:r w:rsidR="008D74CE" w:rsidRPr="005C0CA1">
        <w:rPr>
          <w:rFonts w:hint="cs"/>
          <w:rtl/>
        </w:rPr>
        <w:t>درواقع</w:t>
      </w:r>
      <w:r w:rsidRPr="005C0CA1">
        <w:rPr>
          <w:rFonts w:hint="cs"/>
          <w:rtl/>
        </w:rPr>
        <w:t xml:space="preserve"> اینجا تعارض بین دو نسخه معانی</w:t>
      </w:r>
      <w:r w:rsidR="008D74CE" w:rsidRPr="005C0CA1">
        <w:rPr>
          <w:rFonts w:hint="cs"/>
          <w:rtl/>
        </w:rPr>
        <w:t xml:space="preserve"> </w:t>
      </w:r>
      <w:r w:rsidRPr="005C0CA1">
        <w:rPr>
          <w:rFonts w:hint="cs"/>
          <w:rtl/>
        </w:rPr>
        <w:t xml:space="preserve">االاخبار است نه تعارض نقل راوی با خود کتاب که اصل کتاب را ببینیم. اینجا تعارض به خود معانی الاخبار </w:t>
      </w:r>
      <w:r w:rsidR="008D74CE" w:rsidRPr="005C0CA1">
        <w:rPr>
          <w:rFonts w:hint="cs"/>
          <w:rtl/>
        </w:rPr>
        <w:t>برمی‌گردد</w:t>
      </w:r>
      <w:r w:rsidRPr="005C0CA1">
        <w:rPr>
          <w:rFonts w:hint="cs"/>
          <w:rtl/>
        </w:rPr>
        <w:t xml:space="preserve">. دو معانی الاخبار دست ماست یکی از صاحب وسائل دومی دست ماست. اختلاف نسخه در خود مصدر است نه در مصدر و روایت از مصدر. </w:t>
      </w:r>
      <w:r w:rsidR="008D74CE" w:rsidRPr="005C0CA1">
        <w:rPr>
          <w:rFonts w:hint="cs"/>
          <w:rtl/>
        </w:rPr>
        <w:t>لااقل</w:t>
      </w:r>
      <w:r w:rsidRPr="005C0CA1">
        <w:rPr>
          <w:rFonts w:hint="cs"/>
          <w:rtl/>
        </w:rPr>
        <w:t xml:space="preserve"> احتمال این هست که </w:t>
      </w:r>
      <w:r w:rsidR="005C0CA1">
        <w:rPr>
          <w:rFonts w:hint="cs"/>
          <w:rtl/>
        </w:rPr>
        <w:t>معانی الاخبار دو نسخه داشته یکی از آن را</w:t>
      </w:r>
      <w:r w:rsidRPr="005C0CA1">
        <w:rPr>
          <w:rFonts w:hint="cs"/>
          <w:rtl/>
        </w:rPr>
        <w:t xml:space="preserve"> صاحب وسائل نقل </w:t>
      </w:r>
      <w:r w:rsidR="008D74CE" w:rsidRPr="005C0CA1">
        <w:rPr>
          <w:rFonts w:hint="cs"/>
          <w:rtl/>
        </w:rPr>
        <w:t>می‌کند</w:t>
      </w:r>
      <w:r w:rsidRPr="005C0CA1">
        <w:rPr>
          <w:rFonts w:hint="cs"/>
          <w:rtl/>
        </w:rPr>
        <w:t xml:space="preserve"> و دیگری دست ماست. معانی الاخبار مراجعه نکردم که اشاره به نسخه کرده یا نه؟ </w:t>
      </w:r>
      <w:r w:rsidR="008D74CE" w:rsidRPr="005C0CA1">
        <w:rPr>
          <w:rFonts w:hint="cs"/>
          <w:rtl/>
        </w:rPr>
        <w:t>ظاهراً</w:t>
      </w:r>
      <w:r w:rsidRPr="005C0CA1">
        <w:rPr>
          <w:rFonts w:hint="cs"/>
          <w:rtl/>
        </w:rPr>
        <w:t xml:space="preserve"> ن</w:t>
      </w:r>
      <w:r w:rsidR="00452194" w:rsidRPr="005C0CA1">
        <w:rPr>
          <w:rFonts w:hint="cs"/>
          <w:rtl/>
        </w:rPr>
        <w:t>کرده. در بحار هم فی الصلاه دارد</w:t>
      </w:r>
      <w:r w:rsidRPr="005C0CA1">
        <w:rPr>
          <w:rFonts w:hint="cs"/>
          <w:rtl/>
        </w:rPr>
        <w:t xml:space="preserve"> تقویت </w:t>
      </w:r>
      <w:r w:rsidR="008D74CE" w:rsidRPr="005C0CA1">
        <w:rPr>
          <w:rFonts w:hint="cs"/>
          <w:rtl/>
        </w:rPr>
        <w:t>می‌کند</w:t>
      </w:r>
      <w:r w:rsidRPr="005C0CA1">
        <w:rPr>
          <w:rFonts w:hint="cs"/>
          <w:rtl/>
        </w:rPr>
        <w:t xml:space="preserve"> که فی الصلاه باشد. این هم وجه ن</w:t>
      </w:r>
      <w:r w:rsidR="008D74CE" w:rsidRPr="005C0CA1">
        <w:rPr>
          <w:rFonts w:hint="cs"/>
          <w:rtl/>
        </w:rPr>
        <w:t>می‌شود</w:t>
      </w:r>
      <w:r w:rsidRPr="005C0CA1">
        <w:rPr>
          <w:rFonts w:hint="cs"/>
          <w:rtl/>
        </w:rPr>
        <w:t xml:space="preserve"> که بگوییم مقدم است زیرا نقل صاحب وسائل مستند به </w:t>
      </w:r>
      <w:r w:rsidR="008D74CE" w:rsidRPr="005C0CA1">
        <w:rPr>
          <w:rFonts w:hint="cs"/>
          <w:rtl/>
        </w:rPr>
        <w:t>نسخه‌ای</w:t>
      </w:r>
      <w:r w:rsidRPr="005C0CA1">
        <w:rPr>
          <w:rFonts w:hint="cs"/>
          <w:rtl/>
        </w:rPr>
        <w:t xml:space="preserve"> است و احتمال </w:t>
      </w:r>
      <w:r w:rsidR="008D74CE" w:rsidRPr="005C0CA1">
        <w:rPr>
          <w:rFonts w:hint="cs"/>
          <w:rtl/>
        </w:rPr>
        <w:t>می‌دهیم</w:t>
      </w:r>
      <w:r w:rsidRPr="005C0CA1">
        <w:rPr>
          <w:rFonts w:hint="cs"/>
          <w:rtl/>
        </w:rPr>
        <w:t xml:space="preserve"> نسخه او </w:t>
      </w:r>
      <w:r w:rsidR="008D74CE" w:rsidRPr="005C0CA1">
        <w:rPr>
          <w:rFonts w:hint="cs"/>
          <w:rtl/>
        </w:rPr>
        <w:t>این‌طور</w:t>
      </w:r>
      <w:r w:rsidRPr="005C0CA1">
        <w:rPr>
          <w:rFonts w:hint="cs"/>
          <w:rtl/>
        </w:rPr>
        <w:t xml:space="preserve"> بوده است.</w:t>
      </w:r>
      <w:r w:rsidR="008D74CE" w:rsidRPr="005C0CA1">
        <w:rPr>
          <w:rFonts w:hint="cs"/>
          <w:rtl/>
        </w:rPr>
        <w:t xml:space="preserve"> </w:t>
      </w:r>
      <w:r w:rsidRPr="005C0CA1">
        <w:rPr>
          <w:rFonts w:hint="cs"/>
          <w:rtl/>
        </w:rPr>
        <w:t xml:space="preserve">آنچه مقداری این احتمال را تضعیف </w:t>
      </w:r>
      <w:r w:rsidR="008D74CE" w:rsidRPr="005C0CA1">
        <w:rPr>
          <w:rFonts w:hint="cs"/>
          <w:rtl/>
        </w:rPr>
        <w:t>می‌کند</w:t>
      </w:r>
      <w:r w:rsidRPr="005C0CA1">
        <w:rPr>
          <w:rFonts w:hint="cs"/>
          <w:rtl/>
        </w:rPr>
        <w:t xml:space="preserve"> این است که در بحار و بعضی کتب دیگر فی الصلاه آمده است.</w:t>
      </w:r>
    </w:p>
    <w:p w:rsidR="0096423F" w:rsidRPr="005C0CA1" w:rsidRDefault="0096423F" w:rsidP="00561E58">
      <w:pPr>
        <w:rPr>
          <w:rtl/>
        </w:rPr>
      </w:pPr>
      <w:r w:rsidRPr="005C0CA1">
        <w:rPr>
          <w:rFonts w:hint="cs"/>
          <w:rtl/>
        </w:rPr>
        <w:t xml:space="preserve">بحث دیگری که اینجا وجود دارد و ممکن است کسی تمسک کند این است که </w:t>
      </w:r>
      <w:r w:rsidR="008D74CE" w:rsidRPr="005C0CA1">
        <w:rPr>
          <w:rFonts w:hint="cs"/>
          <w:rtl/>
        </w:rPr>
        <w:t>درجایی</w:t>
      </w:r>
      <w:r w:rsidRPr="005C0CA1">
        <w:rPr>
          <w:rFonts w:hint="cs"/>
          <w:rtl/>
        </w:rPr>
        <w:t xml:space="preserve"> دو نسخه اختلاف دارند یکی کلمه را دارد دیگری ندارد گاهی گفته </w:t>
      </w:r>
      <w:r w:rsidR="008D74CE" w:rsidRPr="005C0CA1">
        <w:rPr>
          <w:rFonts w:hint="cs"/>
          <w:rtl/>
        </w:rPr>
        <w:t>می‌شود</w:t>
      </w:r>
      <w:r w:rsidRPr="005C0CA1">
        <w:rPr>
          <w:rFonts w:hint="cs"/>
          <w:rtl/>
        </w:rPr>
        <w:t xml:space="preserve"> که عدم نقیصه بر عدم زیاده مقدم است. اینکه </w:t>
      </w:r>
      <w:r w:rsidR="008D74CE" w:rsidRPr="005C0CA1">
        <w:rPr>
          <w:rFonts w:hint="cs"/>
          <w:rtl/>
        </w:rPr>
        <w:t>آدم‌ها</w:t>
      </w:r>
      <w:r w:rsidRPr="005C0CA1">
        <w:rPr>
          <w:rFonts w:hint="cs"/>
          <w:rtl/>
        </w:rPr>
        <w:t xml:space="preserve"> در مقام نگارش و </w:t>
      </w:r>
      <w:r w:rsidR="008D74CE" w:rsidRPr="005C0CA1">
        <w:rPr>
          <w:rFonts w:hint="cs"/>
          <w:rtl/>
        </w:rPr>
        <w:t>نسخه‌نویسی</w:t>
      </w:r>
      <w:r w:rsidRPr="005C0CA1">
        <w:rPr>
          <w:rFonts w:hint="cs"/>
          <w:rtl/>
        </w:rPr>
        <w:t xml:space="preserve"> اینکه </w:t>
      </w:r>
      <w:r w:rsidR="008D74CE" w:rsidRPr="005C0CA1">
        <w:rPr>
          <w:rFonts w:hint="cs"/>
          <w:rtl/>
        </w:rPr>
        <w:t>کلمه‌ای</w:t>
      </w:r>
      <w:r w:rsidRPr="005C0CA1">
        <w:rPr>
          <w:rFonts w:hint="cs"/>
          <w:rtl/>
        </w:rPr>
        <w:t xml:space="preserve"> از دستش برود احتمالش خیلی بالاست اما اضافه کردن </w:t>
      </w:r>
      <w:r w:rsidR="008D74CE" w:rsidRPr="005C0CA1">
        <w:rPr>
          <w:rFonts w:hint="cs"/>
          <w:rtl/>
        </w:rPr>
        <w:t>کلمه‌ای</w:t>
      </w:r>
      <w:r w:rsidRPr="005C0CA1">
        <w:rPr>
          <w:rFonts w:hint="cs"/>
          <w:rtl/>
        </w:rPr>
        <w:t xml:space="preserve"> خیلی کم است لذا افتادگی </w:t>
      </w:r>
      <w:r w:rsidR="008D74CE" w:rsidRPr="005C0CA1">
        <w:rPr>
          <w:rFonts w:hint="cs"/>
          <w:rtl/>
        </w:rPr>
        <w:t>متعارف‌تر</w:t>
      </w:r>
      <w:r w:rsidRPr="005C0CA1">
        <w:rPr>
          <w:rFonts w:hint="cs"/>
          <w:rtl/>
        </w:rPr>
        <w:t xml:space="preserve"> و طبیعی است. تند تند </w:t>
      </w:r>
      <w:r w:rsidR="008D74CE" w:rsidRPr="005C0CA1">
        <w:rPr>
          <w:rFonts w:hint="cs"/>
          <w:rtl/>
        </w:rPr>
        <w:t>می‌نویسند</w:t>
      </w:r>
      <w:r w:rsidRPr="005C0CA1">
        <w:rPr>
          <w:rFonts w:hint="cs"/>
          <w:rtl/>
        </w:rPr>
        <w:t xml:space="preserve"> خود </w:t>
      </w:r>
      <w:r w:rsidR="008D74CE" w:rsidRPr="005C0CA1">
        <w:rPr>
          <w:rFonts w:hint="cs"/>
          <w:rtl/>
        </w:rPr>
        <w:t>تندنویسی</w:t>
      </w:r>
      <w:r w:rsidRPr="005C0CA1">
        <w:rPr>
          <w:rFonts w:hint="cs"/>
          <w:rtl/>
        </w:rPr>
        <w:t xml:space="preserve"> فنی بوده با مشکلاتی داشته احتمال افتادن کلمه خیلی بالاتر است تا اضافه کردن آن. </w:t>
      </w:r>
      <w:r w:rsidR="008D74CE" w:rsidRPr="005C0CA1">
        <w:rPr>
          <w:rFonts w:hint="cs"/>
          <w:rtl/>
        </w:rPr>
        <w:t>آن‌وقت</w:t>
      </w:r>
      <w:r w:rsidRPr="005C0CA1">
        <w:rPr>
          <w:rFonts w:hint="cs"/>
          <w:rtl/>
        </w:rPr>
        <w:t xml:space="preserve"> </w:t>
      </w:r>
      <w:r w:rsidR="008D74CE" w:rsidRPr="005C0CA1">
        <w:rPr>
          <w:rFonts w:hint="cs"/>
          <w:rtl/>
        </w:rPr>
        <w:t>نسخه‌ای</w:t>
      </w:r>
      <w:r w:rsidRPr="005C0CA1">
        <w:rPr>
          <w:rFonts w:hint="cs"/>
          <w:rtl/>
        </w:rPr>
        <w:t xml:space="preserve"> که فی الصلاه دارد مقدم است و اضافه فی الصلاه بعید است. </w:t>
      </w:r>
      <w:r w:rsidR="008D74CE" w:rsidRPr="005C0CA1">
        <w:rPr>
          <w:rFonts w:hint="cs"/>
          <w:rtl/>
        </w:rPr>
        <w:t>درحالی‌که</w:t>
      </w:r>
      <w:r w:rsidRPr="005C0CA1">
        <w:rPr>
          <w:rFonts w:hint="cs"/>
          <w:rtl/>
        </w:rPr>
        <w:t xml:space="preserve"> تند </w:t>
      </w:r>
      <w:r w:rsidR="008D74CE" w:rsidRPr="005C0CA1">
        <w:rPr>
          <w:rFonts w:hint="cs"/>
          <w:rtl/>
        </w:rPr>
        <w:t>می‌نویسد</w:t>
      </w:r>
      <w:r w:rsidRPr="005C0CA1">
        <w:rPr>
          <w:rFonts w:hint="cs"/>
          <w:rtl/>
        </w:rPr>
        <w:t xml:space="preserve"> فی </w:t>
      </w:r>
      <w:r w:rsidR="00452194" w:rsidRPr="005C0CA1">
        <w:rPr>
          <w:rFonts w:hint="cs"/>
          <w:rtl/>
        </w:rPr>
        <w:t>ال</w:t>
      </w:r>
      <w:r w:rsidRPr="005C0CA1">
        <w:rPr>
          <w:rFonts w:hint="cs"/>
          <w:rtl/>
        </w:rPr>
        <w:t xml:space="preserve">صلاه را </w:t>
      </w:r>
      <w:r w:rsidR="005C0CA1">
        <w:rPr>
          <w:rFonts w:hint="cs"/>
          <w:rtl/>
        </w:rPr>
        <w:t>بیندازد</w:t>
      </w:r>
      <w:r w:rsidRPr="005C0CA1">
        <w:rPr>
          <w:rFonts w:hint="cs"/>
          <w:rtl/>
        </w:rPr>
        <w:t xml:space="preserve"> شدنی است. پس نسخه معانی الاخبار مقدم است چون افتادگی مرسوم است ولی افزایش </w:t>
      </w:r>
      <w:r w:rsidR="008D74CE" w:rsidRPr="005C0CA1">
        <w:rPr>
          <w:rFonts w:hint="cs"/>
          <w:rtl/>
        </w:rPr>
        <w:t>مؤونه</w:t>
      </w:r>
      <w:r w:rsidRPr="005C0CA1">
        <w:rPr>
          <w:rFonts w:hint="cs"/>
          <w:rtl/>
        </w:rPr>
        <w:t xml:space="preserve"> دارد. این هم ممکن است وجه برای تقدم اصل عدم زیاده آورده شود. اصل عدم زیاده بر اصل عدم نقیصه تقدم دارد. </w:t>
      </w:r>
      <w:r w:rsidR="008D74CE" w:rsidRPr="005C0CA1">
        <w:rPr>
          <w:rFonts w:hint="cs"/>
          <w:rtl/>
        </w:rPr>
        <w:t>آن‌وقت</w:t>
      </w:r>
      <w:r w:rsidRPr="005C0CA1">
        <w:rPr>
          <w:rFonts w:hint="cs"/>
          <w:rtl/>
        </w:rPr>
        <w:t xml:space="preserve"> مستلزم این است که </w:t>
      </w:r>
      <w:r w:rsidR="008D74CE" w:rsidRPr="005C0CA1">
        <w:rPr>
          <w:rFonts w:hint="cs"/>
          <w:rtl/>
        </w:rPr>
        <w:t>نسخه‌ای</w:t>
      </w:r>
      <w:r w:rsidRPr="005C0CA1">
        <w:rPr>
          <w:rFonts w:hint="cs"/>
          <w:rtl/>
        </w:rPr>
        <w:t xml:space="preserve"> که فی الصلاه دارد معتبر شود.</w:t>
      </w:r>
    </w:p>
    <w:p w:rsidR="0096423F" w:rsidRPr="005C0CA1" w:rsidRDefault="0096423F" w:rsidP="00C51FFA">
      <w:pPr>
        <w:rPr>
          <w:rtl/>
        </w:rPr>
      </w:pPr>
      <w:r w:rsidRPr="005C0CA1">
        <w:rPr>
          <w:rFonts w:hint="cs"/>
          <w:rtl/>
        </w:rPr>
        <w:t xml:space="preserve">این بحث و قاعده </w:t>
      </w:r>
      <w:r w:rsidR="008D74CE" w:rsidRPr="005C0CA1">
        <w:rPr>
          <w:rFonts w:hint="cs"/>
          <w:rtl/>
        </w:rPr>
        <w:t>هم‌محل</w:t>
      </w:r>
      <w:r w:rsidRPr="005C0CA1">
        <w:rPr>
          <w:rFonts w:hint="cs"/>
          <w:rtl/>
        </w:rPr>
        <w:t xml:space="preserve"> سخن است بعضی این قاعده را </w:t>
      </w:r>
      <w:r w:rsidR="008D74CE" w:rsidRPr="005C0CA1">
        <w:rPr>
          <w:rFonts w:hint="cs"/>
          <w:rtl/>
        </w:rPr>
        <w:t>پذیرفته‌اند</w:t>
      </w:r>
      <w:r w:rsidRPr="005C0CA1">
        <w:rPr>
          <w:rFonts w:hint="cs"/>
          <w:rtl/>
        </w:rPr>
        <w:t xml:space="preserve"> بعضی نه. آنچه </w:t>
      </w:r>
      <w:r w:rsidR="008D74CE" w:rsidRPr="005C0CA1">
        <w:rPr>
          <w:rFonts w:hint="cs"/>
          <w:rtl/>
        </w:rPr>
        <w:t>می‌شود</w:t>
      </w:r>
      <w:r w:rsidRPr="005C0CA1">
        <w:rPr>
          <w:rFonts w:hint="cs"/>
          <w:rtl/>
        </w:rPr>
        <w:t xml:space="preserve"> گفت این است که مقداری باید نوع افتادگی را دید که چطور است. اینجا لاتتبع النظره النظره در نسخه صاحب وسائل دارد و در نسخه معانی الاخبار </w:t>
      </w:r>
      <w:r w:rsidR="008D74CE" w:rsidRPr="005C0CA1">
        <w:rPr>
          <w:rFonts w:hint="cs"/>
          <w:rtl/>
        </w:rPr>
        <w:t>می‌گوید</w:t>
      </w:r>
      <w:r w:rsidRPr="005C0CA1">
        <w:rPr>
          <w:rFonts w:hint="cs"/>
          <w:rtl/>
        </w:rPr>
        <w:t xml:space="preserve"> لا تتبع النظره بالنظره فی الصلاه، اینجا سه کلمه افتاده است اگر ال را با صلاه یکی بگیریم سه تا باء و فی و الصلاه. </w:t>
      </w:r>
      <w:r w:rsidR="00C51FFA" w:rsidRPr="005C0CA1">
        <w:rPr>
          <w:rFonts w:hint="cs"/>
          <w:rtl/>
        </w:rPr>
        <w:t xml:space="preserve">به خاطر سرعت در نگارش باید بگوییم باء و فی و الصلاه </w:t>
      </w:r>
      <w:r w:rsidR="008D74CE" w:rsidRPr="005C0CA1">
        <w:rPr>
          <w:rFonts w:hint="cs"/>
          <w:rtl/>
        </w:rPr>
        <w:t>افتاده‌اند</w:t>
      </w:r>
      <w:r w:rsidR="00C51FFA" w:rsidRPr="005C0CA1">
        <w:rPr>
          <w:rFonts w:hint="cs"/>
          <w:rtl/>
        </w:rPr>
        <w:t xml:space="preserve"> و افتادگی بگوییم رایج است و این نسخه قبول نیست. این بعید است که هر </w:t>
      </w:r>
      <w:r w:rsidR="00C51FFA" w:rsidRPr="005C0CA1">
        <w:rPr>
          <w:rFonts w:hint="cs"/>
          <w:rtl/>
        </w:rPr>
        <w:lastRenderedPageBreak/>
        <w:t xml:space="preserve">سه </w:t>
      </w:r>
      <w:r w:rsidR="008D74CE" w:rsidRPr="005C0CA1">
        <w:rPr>
          <w:rFonts w:hint="cs"/>
          <w:rtl/>
        </w:rPr>
        <w:t>باهم</w:t>
      </w:r>
      <w:r w:rsidR="00C51FFA" w:rsidRPr="005C0CA1">
        <w:rPr>
          <w:rFonts w:hint="cs"/>
          <w:rtl/>
        </w:rPr>
        <w:t xml:space="preserve"> بیفتد و حمل کنیم این طبیعی و متعارف است. گاهی فی یا من </w:t>
      </w:r>
      <w:r w:rsidR="008D74CE" w:rsidRPr="005C0CA1">
        <w:rPr>
          <w:rFonts w:hint="cs"/>
          <w:rtl/>
        </w:rPr>
        <w:t>می‌افتد</w:t>
      </w:r>
      <w:r w:rsidR="00C51FFA" w:rsidRPr="005C0CA1">
        <w:rPr>
          <w:rFonts w:hint="cs"/>
          <w:rtl/>
        </w:rPr>
        <w:t xml:space="preserve"> اما کلمه باء قبل نظره بعدش فی و بعد الصلاه افتاده حمل بر سهو به دلیل تعدد کلمات بعید است </w:t>
      </w:r>
      <w:r w:rsidR="008D74CE" w:rsidRPr="005C0CA1">
        <w:rPr>
          <w:rFonts w:hint="cs"/>
          <w:rtl/>
        </w:rPr>
        <w:t>قاعدتاً</w:t>
      </w:r>
      <w:r w:rsidR="00C51FFA" w:rsidRPr="005C0CA1">
        <w:rPr>
          <w:rFonts w:hint="cs"/>
          <w:rtl/>
        </w:rPr>
        <w:t xml:space="preserve"> تعمدی است که </w:t>
      </w:r>
      <w:r w:rsidR="008D74CE" w:rsidRPr="005C0CA1">
        <w:rPr>
          <w:rFonts w:hint="cs"/>
          <w:rtl/>
        </w:rPr>
        <w:t>این‌طور</w:t>
      </w:r>
      <w:r w:rsidR="00C51FFA" w:rsidRPr="005C0CA1">
        <w:rPr>
          <w:rFonts w:hint="cs"/>
          <w:rtl/>
        </w:rPr>
        <w:t xml:space="preserve"> </w:t>
      </w:r>
      <w:r w:rsidR="008D74CE" w:rsidRPr="005C0CA1">
        <w:rPr>
          <w:rFonts w:hint="cs"/>
          <w:rtl/>
        </w:rPr>
        <w:t>نوشته‌شده</w:t>
      </w:r>
      <w:r w:rsidR="00C51FFA" w:rsidRPr="005C0CA1">
        <w:rPr>
          <w:rFonts w:hint="cs"/>
          <w:rtl/>
        </w:rPr>
        <w:t xml:space="preserve"> است. پس اگر اصل عدم زیاده مقدم بر اصل عدم نقیصه است در این موارد بعید است. گرچه اصل آن قاعده را هم خیلی قبول ندارند زیرا ترجیحی ایجاد </w:t>
      </w:r>
      <w:r w:rsidR="008D74CE" w:rsidRPr="005C0CA1">
        <w:rPr>
          <w:rFonts w:hint="cs"/>
          <w:rtl/>
        </w:rPr>
        <w:t>می‌کند</w:t>
      </w:r>
      <w:r w:rsidR="00C51FFA" w:rsidRPr="005C0CA1">
        <w:rPr>
          <w:rFonts w:hint="cs"/>
          <w:rtl/>
        </w:rPr>
        <w:t xml:space="preserve"> اما در حدی که این بر آن مقدم باشد نیست. به نظر ما قائل </w:t>
      </w:r>
      <w:r w:rsidR="008D74CE" w:rsidRPr="005C0CA1">
        <w:rPr>
          <w:rFonts w:hint="cs"/>
          <w:rtl/>
        </w:rPr>
        <w:t>به‌تفصیل</w:t>
      </w:r>
      <w:r w:rsidR="00C51FFA" w:rsidRPr="005C0CA1">
        <w:rPr>
          <w:rFonts w:hint="cs"/>
          <w:rtl/>
        </w:rPr>
        <w:t xml:space="preserve"> باید شد. کلمه </w:t>
      </w:r>
      <w:r w:rsidR="00532B04">
        <w:rPr>
          <w:rFonts w:hint="cs"/>
          <w:rtl/>
        </w:rPr>
        <w:t>بسیطه‌</w:t>
      </w:r>
      <w:r w:rsidR="008D74CE" w:rsidRPr="005C0CA1">
        <w:rPr>
          <w:rFonts w:hint="cs"/>
          <w:rtl/>
        </w:rPr>
        <w:t>ای</w:t>
      </w:r>
      <w:r w:rsidR="00C51FFA" w:rsidRPr="005C0CA1">
        <w:rPr>
          <w:rFonts w:hint="cs"/>
          <w:rtl/>
        </w:rPr>
        <w:t xml:space="preserve"> باشد بعید نیست. </w:t>
      </w:r>
      <w:r w:rsidR="008D74CE" w:rsidRPr="005C0CA1">
        <w:rPr>
          <w:rFonts w:hint="cs"/>
          <w:rtl/>
        </w:rPr>
        <w:t>نمی‌توان</w:t>
      </w:r>
      <w:r w:rsidR="00C51FFA" w:rsidRPr="005C0CA1">
        <w:rPr>
          <w:rFonts w:hint="cs"/>
          <w:rtl/>
        </w:rPr>
        <w:t xml:space="preserve"> قاعده کلی اینجا داد. اینکه موضوع چیست</w:t>
      </w:r>
      <w:r w:rsidR="005C0CA1" w:rsidRPr="005C0CA1">
        <w:rPr>
          <w:rtl/>
        </w:rPr>
        <w:t xml:space="preserve"> </w:t>
      </w:r>
      <w:r w:rsidR="00C51FFA" w:rsidRPr="005C0CA1">
        <w:rPr>
          <w:rFonts w:hint="cs"/>
          <w:rtl/>
        </w:rPr>
        <w:t xml:space="preserve">و کلمه چیست و نقشش در تغییر معنا چیست </w:t>
      </w:r>
      <w:r w:rsidR="008D74CE" w:rsidRPr="005C0CA1">
        <w:rPr>
          <w:rFonts w:hint="cs"/>
          <w:rtl/>
        </w:rPr>
        <w:t>مؤثر</w:t>
      </w:r>
      <w:r w:rsidR="00C51FFA" w:rsidRPr="005C0CA1">
        <w:rPr>
          <w:rFonts w:hint="cs"/>
          <w:rtl/>
        </w:rPr>
        <w:t xml:space="preserve"> است. اینجا کلمه فی الصلاه نقش را تغییر </w:t>
      </w:r>
      <w:r w:rsidR="008D74CE" w:rsidRPr="005C0CA1">
        <w:rPr>
          <w:rFonts w:hint="cs"/>
          <w:rtl/>
        </w:rPr>
        <w:t>می‌دهد</w:t>
      </w:r>
      <w:r w:rsidR="00C51FFA" w:rsidRPr="005C0CA1">
        <w:rPr>
          <w:rFonts w:hint="cs"/>
          <w:rtl/>
        </w:rPr>
        <w:t xml:space="preserve">. صاحب وسائل این را در بابی آورده که چند روایت دیگر هم هست و با هوشیاری و دقت در اینجا </w:t>
      </w:r>
      <w:r w:rsidR="008D74CE" w:rsidRPr="005C0CA1">
        <w:rPr>
          <w:rFonts w:hint="cs"/>
          <w:rtl/>
        </w:rPr>
        <w:t>می‌آورد</w:t>
      </w:r>
      <w:r w:rsidR="00C51FFA" w:rsidRPr="005C0CA1">
        <w:rPr>
          <w:rFonts w:hint="cs"/>
          <w:rtl/>
        </w:rPr>
        <w:t xml:space="preserve">. باب مال همین بحث است و روایت هم همین را </w:t>
      </w:r>
      <w:r w:rsidR="008D74CE" w:rsidRPr="005C0CA1">
        <w:rPr>
          <w:rFonts w:hint="cs"/>
          <w:rtl/>
        </w:rPr>
        <w:t>می‌گوید</w:t>
      </w:r>
      <w:r w:rsidR="00C51FFA" w:rsidRPr="005C0CA1">
        <w:rPr>
          <w:rFonts w:hint="cs"/>
          <w:rtl/>
        </w:rPr>
        <w:t xml:space="preserve"> لذا سهو بعید است. </w:t>
      </w:r>
      <w:r w:rsidR="008D74CE" w:rsidRPr="005C0CA1">
        <w:rPr>
          <w:rFonts w:hint="cs"/>
          <w:rtl/>
        </w:rPr>
        <w:t>علی‌رغم</w:t>
      </w:r>
      <w:r w:rsidR="00C51FFA" w:rsidRPr="005C0CA1">
        <w:rPr>
          <w:rFonts w:hint="cs"/>
          <w:rtl/>
        </w:rPr>
        <w:t xml:space="preserve"> اینکه در دومی </w:t>
      </w:r>
      <w:r w:rsidR="008D74CE" w:rsidRPr="005C0CA1">
        <w:rPr>
          <w:rFonts w:hint="cs"/>
          <w:rtl/>
        </w:rPr>
        <w:t>مرجحاتی</w:t>
      </w:r>
      <w:r w:rsidR="00C51FFA" w:rsidRPr="005C0CA1">
        <w:rPr>
          <w:rFonts w:hint="cs"/>
          <w:rtl/>
        </w:rPr>
        <w:t xml:space="preserve"> وجود دارد که معانی الاخبار را مقدم بداریم اما در حدی نیست که تکلیف را روشن کند و تقدم بالنظره فی الصلاه باشد. پس ما نظر سوم را قبول داریم که نه وجهی برای تقدم وسائل نه وجهی برای تقدم معانی الاخبار است</w:t>
      </w:r>
      <w:r w:rsidR="005C0CA1" w:rsidRPr="005C0CA1">
        <w:rPr>
          <w:rtl/>
        </w:rPr>
        <w:t>؛ و</w:t>
      </w:r>
      <w:r w:rsidR="00C51FFA" w:rsidRPr="005C0CA1">
        <w:rPr>
          <w:rFonts w:hint="cs"/>
          <w:rtl/>
        </w:rPr>
        <w:t xml:space="preserve"> تعارض و تساقط </w:t>
      </w:r>
      <w:r w:rsidR="008D74CE" w:rsidRPr="005C0CA1">
        <w:rPr>
          <w:rFonts w:hint="cs"/>
          <w:rtl/>
        </w:rPr>
        <w:t>می‌کنند</w:t>
      </w:r>
      <w:r w:rsidR="00C51FFA" w:rsidRPr="005C0CA1">
        <w:rPr>
          <w:rFonts w:hint="cs"/>
          <w:rtl/>
        </w:rPr>
        <w:t>.</w:t>
      </w:r>
    </w:p>
    <w:p w:rsidR="00C51FFA" w:rsidRPr="005C0CA1" w:rsidRDefault="008D74CE" w:rsidP="00C51FFA">
      <w:pPr>
        <w:rPr>
          <w:rtl/>
        </w:rPr>
      </w:pPr>
      <w:r w:rsidRPr="005C0CA1">
        <w:rPr>
          <w:rFonts w:hint="cs"/>
          <w:rtl/>
        </w:rPr>
        <w:t>سؤال</w:t>
      </w:r>
      <w:r w:rsidR="00C51FFA" w:rsidRPr="005C0CA1">
        <w:rPr>
          <w:rFonts w:hint="cs"/>
          <w:rtl/>
        </w:rPr>
        <w:t>:</w:t>
      </w:r>
      <w:r w:rsidR="00452194" w:rsidRPr="005C0CA1">
        <w:rPr>
          <w:rFonts w:hint="cs"/>
          <w:rtl/>
        </w:rPr>
        <w:t xml:space="preserve"> روایت دیگری در بحث نظره اولی و ثانیه داریم احتمال دارد این روایت هم مثل </w:t>
      </w:r>
      <w:r w:rsidRPr="005C0CA1">
        <w:rPr>
          <w:rFonts w:hint="cs"/>
          <w:rtl/>
        </w:rPr>
        <w:t>همان‌ها</w:t>
      </w:r>
      <w:r w:rsidR="00452194" w:rsidRPr="005C0CA1">
        <w:rPr>
          <w:rFonts w:hint="cs"/>
          <w:rtl/>
        </w:rPr>
        <w:t xml:space="preserve"> باشند</w:t>
      </w:r>
    </w:p>
    <w:p w:rsidR="00C51FFA" w:rsidRPr="005C0CA1" w:rsidRDefault="00C51FFA" w:rsidP="000C577C">
      <w:pPr>
        <w:rPr>
          <w:rtl/>
        </w:rPr>
      </w:pPr>
      <w:r w:rsidRPr="005C0CA1">
        <w:rPr>
          <w:rFonts w:hint="cs"/>
          <w:rtl/>
        </w:rPr>
        <w:t xml:space="preserve">جواب: </w:t>
      </w:r>
      <w:r w:rsidR="008D74CE" w:rsidRPr="005C0CA1">
        <w:rPr>
          <w:rFonts w:hint="cs"/>
          <w:rtl/>
        </w:rPr>
        <w:t>جمله‌ای</w:t>
      </w:r>
      <w:r w:rsidRPr="005C0CA1">
        <w:rPr>
          <w:rFonts w:hint="cs"/>
          <w:rtl/>
        </w:rPr>
        <w:t xml:space="preserve"> از </w:t>
      </w:r>
      <w:r w:rsidR="008D74CE" w:rsidRPr="005C0CA1">
        <w:rPr>
          <w:rFonts w:hint="cs"/>
          <w:rtl/>
        </w:rPr>
        <w:t>آیت‌الله</w:t>
      </w:r>
      <w:r w:rsidRPr="005C0CA1">
        <w:rPr>
          <w:rFonts w:hint="cs"/>
          <w:rtl/>
        </w:rPr>
        <w:t xml:space="preserve"> زنجانی نقل کنم شاید نظر شما ربط داشته باشد. آقای زنجانی معانی الاخبار را مقدم </w:t>
      </w:r>
      <w:r w:rsidR="008D74CE" w:rsidRPr="005C0CA1">
        <w:rPr>
          <w:rFonts w:hint="cs"/>
          <w:rtl/>
        </w:rPr>
        <w:t>دانسته‌اند</w:t>
      </w:r>
      <w:r w:rsidRPr="005C0CA1">
        <w:rPr>
          <w:rFonts w:hint="cs"/>
          <w:rtl/>
        </w:rPr>
        <w:t xml:space="preserve"> و دو سه </w:t>
      </w:r>
      <w:r w:rsidR="00532B04">
        <w:rPr>
          <w:rFonts w:hint="cs"/>
          <w:rtl/>
        </w:rPr>
        <w:t>روایتی هم که پیامبر به امیرالمؤمنین</w:t>
      </w:r>
      <w:r w:rsidRPr="005C0CA1">
        <w:rPr>
          <w:rFonts w:hint="cs"/>
          <w:rtl/>
        </w:rPr>
        <w:t xml:space="preserve"> سوفارش </w:t>
      </w:r>
      <w:r w:rsidR="008D74CE" w:rsidRPr="005C0CA1">
        <w:rPr>
          <w:rFonts w:hint="cs"/>
          <w:rtl/>
        </w:rPr>
        <w:t>می‌کند</w:t>
      </w:r>
      <w:r w:rsidRPr="005C0CA1">
        <w:rPr>
          <w:rFonts w:hint="cs"/>
          <w:rtl/>
        </w:rPr>
        <w:t xml:space="preserve"> که یکی روایت قبلی همین باب که خو</w:t>
      </w:r>
      <w:r w:rsidR="008D74CE" w:rsidRPr="005C0CA1">
        <w:rPr>
          <w:rFonts w:hint="cs"/>
          <w:rtl/>
        </w:rPr>
        <w:t>ا</w:t>
      </w:r>
      <w:r w:rsidRPr="005C0CA1">
        <w:rPr>
          <w:rFonts w:hint="cs"/>
          <w:rtl/>
        </w:rPr>
        <w:t xml:space="preserve">ندیم از </w:t>
      </w:r>
      <w:r w:rsidR="008D74CE" w:rsidRPr="005C0CA1">
        <w:rPr>
          <w:rFonts w:hint="cs"/>
          <w:rtl/>
        </w:rPr>
        <w:t>توصیه‌های</w:t>
      </w:r>
      <w:r w:rsidRPr="005C0CA1">
        <w:rPr>
          <w:rFonts w:hint="cs"/>
          <w:rtl/>
        </w:rPr>
        <w:t xml:space="preserve"> پیامبر به</w:t>
      </w:r>
      <w:r w:rsidR="005C0CA1" w:rsidRPr="005C0CA1">
        <w:rPr>
          <w:rtl/>
        </w:rPr>
        <w:t xml:space="preserve"> </w:t>
      </w:r>
      <w:r w:rsidR="008D74CE" w:rsidRPr="005C0CA1">
        <w:rPr>
          <w:rFonts w:hint="cs"/>
          <w:rtl/>
        </w:rPr>
        <w:t>امیرالمؤمنین</w:t>
      </w:r>
      <w:r w:rsidRPr="005C0CA1">
        <w:rPr>
          <w:rFonts w:hint="cs"/>
          <w:rtl/>
        </w:rPr>
        <w:t xml:space="preserve"> است. </w:t>
      </w:r>
      <w:r w:rsidR="008D74CE" w:rsidRPr="005C0CA1">
        <w:rPr>
          <w:rFonts w:hint="cs"/>
          <w:rtl/>
        </w:rPr>
        <w:t>می‌گویند</w:t>
      </w:r>
      <w:r w:rsidRPr="005C0CA1">
        <w:rPr>
          <w:rFonts w:hint="cs"/>
          <w:rtl/>
        </w:rPr>
        <w:t xml:space="preserve"> </w:t>
      </w:r>
      <w:r w:rsidR="008D74CE" w:rsidRPr="005C0CA1">
        <w:rPr>
          <w:rFonts w:hint="cs"/>
          <w:rtl/>
        </w:rPr>
        <w:t>اولاً</w:t>
      </w:r>
      <w:r w:rsidRPr="005C0CA1">
        <w:rPr>
          <w:rFonts w:hint="cs"/>
          <w:rtl/>
        </w:rPr>
        <w:t xml:space="preserve"> نسخه معانی الاخبار را مقدم </w:t>
      </w:r>
      <w:r w:rsidR="008D74CE" w:rsidRPr="005C0CA1">
        <w:rPr>
          <w:rFonts w:hint="cs"/>
          <w:rtl/>
        </w:rPr>
        <w:t>می‌داریم</w:t>
      </w:r>
      <w:r w:rsidRPr="005C0CA1">
        <w:rPr>
          <w:rFonts w:hint="cs"/>
          <w:rtl/>
        </w:rPr>
        <w:t xml:space="preserve"> بعد استظهاری </w:t>
      </w:r>
      <w:r w:rsidR="008D74CE" w:rsidRPr="005C0CA1">
        <w:rPr>
          <w:rFonts w:hint="cs"/>
          <w:rtl/>
        </w:rPr>
        <w:t>می‌کنند</w:t>
      </w:r>
      <w:r w:rsidRPr="005C0CA1">
        <w:rPr>
          <w:rFonts w:hint="cs"/>
          <w:rtl/>
        </w:rPr>
        <w:t xml:space="preserve"> که دو سه روایت دیگر </w:t>
      </w:r>
      <w:r w:rsidR="00532B04">
        <w:rPr>
          <w:rFonts w:hint="cs"/>
          <w:rtl/>
        </w:rPr>
        <w:t>که مال توصیه پیامبر به امیرالمؤمنین</w:t>
      </w:r>
      <w:r w:rsidRPr="005C0CA1">
        <w:rPr>
          <w:rFonts w:hint="cs"/>
          <w:rtl/>
        </w:rPr>
        <w:t xml:space="preserve"> است مال همین بحث است. </w:t>
      </w:r>
      <w:r w:rsidR="000C577C" w:rsidRPr="005C0CA1">
        <w:rPr>
          <w:rFonts w:hint="cs"/>
          <w:rtl/>
        </w:rPr>
        <w:t xml:space="preserve">آنجا فی الصلاه ندارد اما ایشان </w:t>
      </w:r>
      <w:r w:rsidR="008D74CE" w:rsidRPr="005C0CA1">
        <w:rPr>
          <w:rFonts w:hint="cs"/>
          <w:rtl/>
        </w:rPr>
        <w:t>می‌گویند</w:t>
      </w:r>
      <w:r w:rsidR="000C577C" w:rsidRPr="005C0CA1">
        <w:rPr>
          <w:rFonts w:hint="cs"/>
          <w:rtl/>
        </w:rPr>
        <w:t xml:space="preserve"> توصیه </w:t>
      </w:r>
      <w:r w:rsidR="008D74CE" w:rsidRPr="005C0CA1">
        <w:rPr>
          <w:rFonts w:hint="cs"/>
          <w:rtl/>
        </w:rPr>
        <w:t>امیرالمؤمنین</w:t>
      </w:r>
      <w:r w:rsidR="000C577C" w:rsidRPr="005C0CA1">
        <w:rPr>
          <w:rFonts w:hint="cs"/>
          <w:rtl/>
        </w:rPr>
        <w:t xml:space="preserve"> </w:t>
      </w:r>
      <w:r w:rsidR="008D74CE" w:rsidRPr="005C0CA1">
        <w:rPr>
          <w:rFonts w:hint="cs"/>
          <w:rtl/>
        </w:rPr>
        <w:t>حتماً</w:t>
      </w:r>
      <w:r w:rsidR="000C577C" w:rsidRPr="005C0CA1">
        <w:rPr>
          <w:rFonts w:hint="cs"/>
          <w:rtl/>
        </w:rPr>
        <w:t xml:space="preserve"> یک توصیه است این توصیه فی الصلاه است </w:t>
      </w:r>
      <w:r w:rsidR="00532B04">
        <w:rPr>
          <w:rFonts w:hint="cs"/>
          <w:rtl/>
        </w:rPr>
        <w:t>آن‌ها</w:t>
      </w:r>
      <w:r w:rsidR="000C577C" w:rsidRPr="005C0CA1">
        <w:rPr>
          <w:rFonts w:hint="cs"/>
          <w:rtl/>
        </w:rPr>
        <w:t xml:space="preserve"> هم </w:t>
      </w:r>
      <w:r w:rsidR="008D74CE" w:rsidRPr="005C0CA1">
        <w:rPr>
          <w:rFonts w:hint="cs"/>
          <w:rtl/>
        </w:rPr>
        <w:t>حتماً</w:t>
      </w:r>
      <w:r w:rsidR="000C577C" w:rsidRPr="005C0CA1">
        <w:rPr>
          <w:rFonts w:hint="cs"/>
          <w:rtl/>
        </w:rPr>
        <w:t xml:space="preserve"> فی الصلاه است. لذا سه چهار روایت را ایشان جدا </w:t>
      </w:r>
      <w:r w:rsidR="008D74CE" w:rsidRPr="005C0CA1">
        <w:rPr>
          <w:rFonts w:hint="cs"/>
          <w:rtl/>
        </w:rPr>
        <w:t>می‌کند</w:t>
      </w:r>
      <w:r w:rsidR="000C577C" w:rsidRPr="005C0CA1">
        <w:rPr>
          <w:rFonts w:hint="cs"/>
          <w:rtl/>
        </w:rPr>
        <w:t xml:space="preserve"> و </w:t>
      </w:r>
      <w:r w:rsidR="008D74CE" w:rsidRPr="005C0CA1">
        <w:rPr>
          <w:rFonts w:hint="cs"/>
          <w:rtl/>
        </w:rPr>
        <w:t>می‌گوید</w:t>
      </w:r>
      <w:r w:rsidR="000C577C" w:rsidRPr="005C0CA1">
        <w:rPr>
          <w:rFonts w:hint="cs"/>
          <w:rtl/>
        </w:rPr>
        <w:t xml:space="preserve"> </w:t>
      </w:r>
      <w:r w:rsidR="008D74CE" w:rsidRPr="005C0CA1">
        <w:rPr>
          <w:rFonts w:hint="cs"/>
          <w:rtl/>
        </w:rPr>
        <w:t>این‌ها</w:t>
      </w:r>
      <w:r w:rsidR="000C577C" w:rsidRPr="005C0CA1">
        <w:rPr>
          <w:rFonts w:hint="cs"/>
          <w:rtl/>
        </w:rPr>
        <w:t xml:space="preserve"> مربوط به نماز است و ربطی به بحث ما ندارد.</w:t>
      </w:r>
    </w:p>
    <w:p w:rsidR="00C51FFA" w:rsidRPr="005C0CA1" w:rsidRDefault="00C51FFA" w:rsidP="000C577C">
      <w:pPr>
        <w:rPr>
          <w:rtl/>
        </w:rPr>
      </w:pPr>
      <w:r w:rsidRPr="005C0CA1">
        <w:rPr>
          <w:rFonts w:hint="cs"/>
          <w:rtl/>
        </w:rPr>
        <w:t>این فرمایش ایشان نوعی استحسان است</w:t>
      </w:r>
      <w:r w:rsidR="000C577C" w:rsidRPr="005C0CA1">
        <w:rPr>
          <w:rFonts w:hint="cs"/>
          <w:rtl/>
        </w:rPr>
        <w:t xml:space="preserve"> </w:t>
      </w:r>
      <w:r w:rsidRPr="005C0CA1">
        <w:rPr>
          <w:rFonts w:hint="cs"/>
          <w:rtl/>
        </w:rPr>
        <w:t xml:space="preserve">که توصیه پیامبر به </w:t>
      </w:r>
      <w:r w:rsidR="008D74CE" w:rsidRPr="005C0CA1">
        <w:rPr>
          <w:rFonts w:hint="cs"/>
          <w:rtl/>
        </w:rPr>
        <w:t>امیرالمؤمنین</w:t>
      </w:r>
      <w:r w:rsidRPr="005C0CA1">
        <w:rPr>
          <w:rFonts w:hint="cs"/>
          <w:rtl/>
        </w:rPr>
        <w:t xml:space="preserve"> یکی بوده اما استحسانی است که ممکن است دو توصیه بوده</w:t>
      </w:r>
      <w:r w:rsidR="000C577C" w:rsidRPr="005C0CA1">
        <w:rPr>
          <w:rFonts w:hint="cs"/>
          <w:rtl/>
        </w:rPr>
        <w:t xml:space="preserve"> و یکی مربوط به نماز باشد یکی نباشد</w:t>
      </w:r>
      <w:r w:rsidRPr="005C0CA1">
        <w:rPr>
          <w:rFonts w:hint="cs"/>
          <w:rtl/>
        </w:rPr>
        <w:t xml:space="preserve"> و ن</w:t>
      </w:r>
      <w:r w:rsidR="008D74CE" w:rsidRPr="005C0CA1">
        <w:rPr>
          <w:rFonts w:hint="cs"/>
          <w:rtl/>
        </w:rPr>
        <w:t>می‌شود</w:t>
      </w:r>
      <w:r w:rsidRPr="005C0CA1">
        <w:rPr>
          <w:rFonts w:hint="cs"/>
          <w:rtl/>
        </w:rPr>
        <w:t xml:space="preserve"> گفت همه مربوط به صلاه است.</w:t>
      </w:r>
      <w:r w:rsidR="000C577C" w:rsidRPr="005C0CA1">
        <w:rPr>
          <w:rFonts w:hint="cs"/>
          <w:rtl/>
        </w:rPr>
        <w:t xml:space="preserve"> ذهن انسان </w:t>
      </w:r>
      <w:r w:rsidR="008D74CE" w:rsidRPr="005C0CA1">
        <w:rPr>
          <w:rFonts w:hint="cs"/>
          <w:rtl/>
        </w:rPr>
        <w:t>می‌پسندد</w:t>
      </w:r>
      <w:r w:rsidR="000C577C" w:rsidRPr="005C0CA1">
        <w:rPr>
          <w:rFonts w:hint="cs"/>
          <w:rtl/>
        </w:rPr>
        <w:t xml:space="preserve"> که بگوید اینجا همه یک روایت بوده و همه هم مربوط به صلاه است و ربطی به زن ندارد اما این استحسان است و</w:t>
      </w:r>
      <w:r w:rsidRPr="005C0CA1">
        <w:rPr>
          <w:rFonts w:hint="cs"/>
          <w:rtl/>
        </w:rPr>
        <w:t xml:space="preserve"> وجهی ندارد که وقتی در روایتی که </w:t>
      </w:r>
      <w:r w:rsidR="008D74CE" w:rsidRPr="005C0CA1">
        <w:rPr>
          <w:rFonts w:hint="cs"/>
          <w:rtl/>
        </w:rPr>
        <w:t>می‌گوید</w:t>
      </w:r>
      <w:r w:rsidRPr="005C0CA1">
        <w:rPr>
          <w:rFonts w:hint="cs"/>
          <w:rtl/>
        </w:rPr>
        <w:t xml:space="preserve"> اول نظره لک و الثانیه علیک لا لک </w:t>
      </w:r>
      <w:r w:rsidR="000C577C" w:rsidRPr="005C0CA1">
        <w:rPr>
          <w:rFonts w:hint="cs"/>
          <w:rtl/>
        </w:rPr>
        <w:t xml:space="preserve">ناظر به مراه باشد. بله اگر ایشان </w:t>
      </w:r>
      <w:r w:rsidR="008D74CE" w:rsidRPr="005C0CA1">
        <w:rPr>
          <w:rFonts w:hint="cs"/>
          <w:rtl/>
        </w:rPr>
        <w:t>می‌فرمودند</w:t>
      </w:r>
      <w:r w:rsidR="000C577C" w:rsidRPr="005C0CA1">
        <w:rPr>
          <w:rFonts w:hint="cs"/>
          <w:rtl/>
        </w:rPr>
        <w:t xml:space="preserve"> این را و این بقیه جملات را مجمل </w:t>
      </w:r>
      <w:r w:rsidR="008D74CE" w:rsidRPr="005C0CA1">
        <w:rPr>
          <w:rFonts w:hint="cs"/>
          <w:rtl/>
        </w:rPr>
        <w:t>می‌کند</w:t>
      </w:r>
      <w:r w:rsidR="000C577C" w:rsidRPr="005C0CA1">
        <w:rPr>
          <w:rFonts w:hint="cs"/>
          <w:rtl/>
        </w:rPr>
        <w:t>،</w:t>
      </w:r>
      <w:r w:rsidRPr="005C0CA1">
        <w:rPr>
          <w:rFonts w:hint="cs"/>
          <w:rtl/>
        </w:rPr>
        <w:t xml:space="preserve"> احتمال </w:t>
      </w:r>
      <w:r w:rsidR="008D74CE" w:rsidRPr="005C0CA1">
        <w:rPr>
          <w:rFonts w:hint="cs"/>
          <w:rtl/>
        </w:rPr>
        <w:t>می‌دهیم</w:t>
      </w:r>
      <w:r w:rsidRPr="005C0CA1">
        <w:rPr>
          <w:rFonts w:hint="cs"/>
          <w:rtl/>
        </w:rPr>
        <w:t xml:space="preserve"> همه </w:t>
      </w:r>
      <w:r w:rsidR="00532B04">
        <w:rPr>
          <w:rFonts w:hint="cs"/>
          <w:rtl/>
        </w:rPr>
        <w:t>آن‌ها</w:t>
      </w:r>
      <w:r w:rsidRPr="005C0CA1">
        <w:rPr>
          <w:rFonts w:hint="cs"/>
          <w:rtl/>
        </w:rPr>
        <w:t xml:space="preserve"> ناظر به یک قصه است و </w:t>
      </w:r>
      <w:r w:rsidR="008D74CE" w:rsidRPr="005C0CA1">
        <w:rPr>
          <w:rFonts w:hint="cs"/>
          <w:rtl/>
        </w:rPr>
        <w:t>آن‌یک</w:t>
      </w:r>
      <w:r w:rsidRPr="005C0CA1">
        <w:rPr>
          <w:rFonts w:hint="cs"/>
          <w:rtl/>
        </w:rPr>
        <w:t xml:space="preserve"> توصیه </w:t>
      </w:r>
      <w:r w:rsidR="008D74CE" w:rsidRPr="005C0CA1">
        <w:rPr>
          <w:rFonts w:hint="cs"/>
          <w:rtl/>
        </w:rPr>
        <w:t>قاعدتاً</w:t>
      </w:r>
      <w:r w:rsidRPr="005C0CA1">
        <w:rPr>
          <w:rFonts w:hint="cs"/>
          <w:rtl/>
        </w:rPr>
        <w:t xml:space="preserve"> فی الصلاه در همه هست احتمالش هست اما </w:t>
      </w:r>
      <w:r w:rsidR="008D74CE" w:rsidRPr="005C0CA1">
        <w:rPr>
          <w:rFonts w:hint="cs"/>
          <w:rtl/>
        </w:rPr>
        <w:t>حتماً</w:t>
      </w:r>
      <w:r w:rsidRPr="005C0CA1">
        <w:rPr>
          <w:rFonts w:hint="cs"/>
          <w:rtl/>
        </w:rPr>
        <w:t xml:space="preserve"> </w:t>
      </w:r>
      <w:r w:rsidR="008D74CE" w:rsidRPr="005C0CA1">
        <w:rPr>
          <w:rFonts w:hint="cs"/>
          <w:rtl/>
        </w:rPr>
        <w:t>آن‌طور</w:t>
      </w:r>
      <w:r w:rsidRPr="005C0CA1">
        <w:rPr>
          <w:rFonts w:hint="cs"/>
          <w:rtl/>
        </w:rPr>
        <w:t xml:space="preserve"> باشد مستبعد است.</w:t>
      </w:r>
    </w:p>
    <w:p w:rsidR="00C51FFA" w:rsidRPr="005C0CA1" w:rsidRDefault="008D74CE" w:rsidP="00C51FFA">
      <w:pPr>
        <w:rPr>
          <w:rtl/>
        </w:rPr>
      </w:pPr>
      <w:r w:rsidRPr="005C0CA1">
        <w:rPr>
          <w:rFonts w:hint="cs"/>
          <w:rtl/>
        </w:rPr>
        <w:t>سؤال</w:t>
      </w:r>
      <w:r w:rsidR="00C51FFA" w:rsidRPr="005C0CA1">
        <w:rPr>
          <w:rFonts w:hint="cs"/>
          <w:rtl/>
        </w:rPr>
        <w:t>:</w:t>
      </w:r>
      <w:r w:rsidR="000C577C" w:rsidRPr="005C0CA1">
        <w:rPr>
          <w:rFonts w:hint="cs"/>
          <w:rtl/>
        </w:rPr>
        <w:t xml:space="preserve"> عکس فرمایش مرحوم زنجانی، </w:t>
      </w:r>
      <w:r w:rsidRPr="005C0CA1">
        <w:rPr>
          <w:rFonts w:hint="cs"/>
          <w:rtl/>
        </w:rPr>
        <w:t>اولاً</w:t>
      </w:r>
      <w:r w:rsidR="000C577C" w:rsidRPr="005C0CA1">
        <w:rPr>
          <w:rFonts w:hint="cs"/>
          <w:rtl/>
        </w:rPr>
        <w:t xml:space="preserve"> نماز بیرون نیست و در کمتر از جامعه به زن در آن نگاه </w:t>
      </w:r>
      <w:r w:rsidRPr="005C0CA1">
        <w:rPr>
          <w:rFonts w:hint="cs"/>
          <w:rtl/>
        </w:rPr>
        <w:t>می‌شود</w:t>
      </w:r>
      <w:r w:rsidR="000C577C" w:rsidRPr="005C0CA1">
        <w:rPr>
          <w:rFonts w:hint="cs"/>
          <w:rtl/>
        </w:rPr>
        <w:t xml:space="preserve"> کسی که آداب نماز را رعایت کند این برایش پیش ن</w:t>
      </w:r>
      <w:r w:rsidRPr="005C0CA1">
        <w:rPr>
          <w:rFonts w:hint="cs"/>
          <w:rtl/>
        </w:rPr>
        <w:t>می‌آید</w:t>
      </w:r>
      <w:r w:rsidR="000C577C" w:rsidRPr="005C0CA1">
        <w:rPr>
          <w:rFonts w:hint="cs"/>
          <w:rtl/>
        </w:rPr>
        <w:t xml:space="preserve">. به نظر </w:t>
      </w:r>
      <w:r w:rsidRPr="005C0CA1">
        <w:rPr>
          <w:rFonts w:hint="cs"/>
          <w:rtl/>
        </w:rPr>
        <w:t>می‌آید</w:t>
      </w:r>
      <w:r w:rsidR="000C577C" w:rsidRPr="005C0CA1">
        <w:rPr>
          <w:rFonts w:hint="cs"/>
          <w:rtl/>
        </w:rPr>
        <w:t xml:space="preserve"> برعکس است و با توجه روایات دیگر </w:t>
      </w:r>
      <w:r w:rsidRPr="005C0CA1">
        <w:rPr>
          <w:rFonts w:hint="cs"/>
          <w:rtl/>
        </w:rPr>
        <w:t>این‌ها</w:t>
      </w:r>
      <w:r w:rsidR="000C577C" w:rsidRPr="005C0CA1">
        <w:rPr>
          <w:rFonts w:hint="cs"/>
          <w:rtl/>
        </w:rPr>
        <w:t xml:space="preserve"> مربوط به غیر صلاه است و نقل صاحب وسائل از معانی الاخبار مقدم است.</w:t>
      </w:r>
    </w:p>
    <w:p w:rsidR="00D107C0" w:rsidRPr="005C0CA1" w:rsidRDefault="00C51FFA" w:rsidP="000C577C">
      <w:r w:rsidRPr="005C0CA1">
        <w:rPr>
          <w:rFonts w:hint="cs"/>
          <w:rtl/>
        </w:rPr>
        <w:t xml:space="preserve">جواب: این هم در حد احتمال است و در حدی نیست که ترجیح بدهیم. خود ایشان </w:t>
      </w:r>
      <w:r w:rsidR="000C577C" w:rsidRPr="005C0CA1">
        <w:rPr>
          <w:rFonts w:hint="cs"/>
          <w:rtl/>
        </w:rPr>
        <w:t>هم</w:t>
      </w:r>
      <w:r w:rsidRPr="005C0CA1">
        <w:rPr>
          <w:rFonts w:hint="cs"/>
          <w:rtl/>
        </w:rPr>
        <w:t xml:space="preserve"> قبول دارند که چند روایت داریم نظر </w:t>
      </w:r>
      <w:r w:rsidR="000C577C" w:rsidRPr="005C0CA1">
        <w:rPr>
          <w:rFonts w:hint="cs"/>
          <w:rtl/>
        </w:rPr>
        <w:t xml:space="preserve">به </w:t>
      </w:r>
      <w:r w:rsidR="008D74CE" w:rsidRPr="005C0CA1">
        <w:rPr>
          <w:rFonts w:hint="cs"/>
          <w:rtl/>
        </w:rPr>
        <w:t>مراه است</w:t>
      </w:r>
      <w:r w:rsidR="000C577C" w:rsidRPr="005C0CA1">
        <w:rPr>
          <w:rFonts w:hint="cs"/>
          <w:rtl/>
        </w:rPr>
        <w:t xml:space="preserve"> و این هم </w:t>
      </w:r>
      <w:r w:rsidR="008D74CE" w:rsidRPr="005C0CA1">
        <w:rPr>
          <w:rFonts w:hint="cs"/>
          <w:rtl/>
        </w:rPr>
        <w:t>حتماً</w:t>
      </w:r>
      <w:r w:rsidR="000C577C" w:rsidRPr="005C0CA1">
        <w:rPr>
          <w:rFonts w:hint="cs"/>
          <w:rtl/>
        </w:rPr>
        <w:t xml:space="preserve"> همان را </w:t>
      </w:r>
      <w:r w:rsidR="008D74CE" w:rsidRPr="005C0CA1">
        <w:rPr>
          <w:rFonts w:hint="cs"/>
          <w:rtl/>
        </w:rPr>
        <w:t>می‌خواهد</w:t>
      </w:r>
      <w:r w:rsidR="000C577C" w:rsidRPr="005C0CA1">
        <w:rPr>
          <w:rFonts w:hint="cs"/>
          <w:rtl/>
        </w:rPr>
        <w:t xml:space="preserve"> بگوید اهمیت بحث هم همین را اقتضا </w:t>
      </w:r>
      <w:r w:rsidR="008D74CE" w:rsidRPr="005C0CA1">
        <w:rPr>
          <w:rFonts w:hint="cs"/>
          <w:rtl/>
        </w:rPr>
        <w:t>می‌کند</w:t>
      </w:r>
      <w:r w:rsidR="000C577C" w:rsidRPr="005C0CA1">
        <w:rPr>
          <w:rFonts w:hint="cs"/>
          <w:rtl/>
        </w:rPr>
        <w:t>. ممکن است کمی این را کسی ترجیح دهد اما ترجیح تامی ن</w:t>
      </w:r>
      <w:r w:rsidR="008D74CE" w:rsidRPr="005C0CA1">
        <w:rPr>
          <w:rFonts w:hint="cs"/>
          <w:rtl/>
        </w:rPr>
        <w:t>می‌آورد</w:t>
      </w:r>
      <w:r w:rsidR="000C577C" w:rsidRPr="005C0CA1">
        <w:rPr>
          <w:rFonts w:hint="cs"/>
          <w:rtl/>
        </w:rPr>
        <w:t>.</w:t>
      </w:r>
    </w:p>
    <w:p w:rsidR="00D107C0" w:rsidRPr="005C0CA1" w:rsidRDefault="00D107C0" w:rsidP="000A0BE9">
      <w:pPr>
        <w:rPr>
          <w:rtl/>
        </w:rPr>
      </w:pPr>
    </w:p>
    <w:sectPr w:rsidR="00D107C0" w:rsidRPr="005C0CA1" w:rsidSect="0087337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4E61" w:rsidRDefault="004B4E61" w:rsidP="004D5B1F">
      <w:r>
        <w:separator/>
      </w:r>
    </w:p>
  </w:endnote>
  <w:endnote w:type="continuationSeparator" w:id="0">
    <w:p w:rsidR="004B4E61" w:rsidRDefault="004B4E61" w:rsidP="004D5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2  Badr">
    <w:altName w:val="Courier New"/>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2  Lotus">
    <w:altName w:val="Courier New"/>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Badr">
    <w:panose1 w:val="00000400000000000000"/>
    <w:charset w:val="B2"/>
    <w:family w:val="auto"/>
    <w:pitch w:val="variable"/>
    <w:sig w:usb0="00002001" w:usb1="80000000" w:usb2="00000008" w:usb3="00000000" w:csb0="00000040" w:csb1="00000000"/>
  </w:font>
  <w:font w:name="2  Baran">
    <w:altName w:val="Courier New"/>
    <w:panose1 w:val="00000400000000000000"/>
    <w:charset w:val="B2"/>
    <w:family w:val="auto"/>
    <w:pitch w:val="variable"/>
    <w:sig w:usb0="00002001" w:usb1="80000000" w:usb2="00000008" w:usb3="00000000" w:csb0="00000040" w:csb1="00000000"/>
  </w:font>
  <w:font w:name="2  Titr">
    <w:altName w:val="Courier New"/>
    <w:panose1 w:val="00000700000000000000"/>
    <w:charset w:val="B2"/>
    <w:family w:val="auto"/>
    <w:pitch w:val="variable"/>
    <w:sig w:usb0="00002001" w:usb1="80000000" w:usb2="00000008" w:usb3="00000000" w:csb0="00000040" w:csb1="00000000"/>
  </w:font>
  <w:font w:name="Karim">
    <w:altName w:val="Courier New"/>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dobe Arabic">
    <w:altName w:val="Times New Roman"/>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0CA1" w:rsidRDefault="005C0CA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72689767"/>
      <w:docPartObj>
        <w:docPartGallery w:val="Page Numbers (Bottom of Page)"/>
        <w:docPartUnique/>
      </w:docPartObj>
    </w:sdtPr>
    <w:sdtEndPr/>
    <w:sdtContent>
      <w:p w:rsidR="000C577C" w:rsidRDefault="000C577C" w:rsidP="004D5B1F">
        <w:pPr>
          <w:pStyle w:val="Footer"/>
        </w:pPr>
        <w:r>
          <w:fldChar w:fldCharType="begin"/>
        </w:r>
        <w:r>
          <w:instrText xml:space="preserve"> PAGE   \* MERGEFORMAT </w:instrText>
        </w:r>
        <w:r>
          <w:fldChar w:fldCharType="separate"/>
        </w:r>
        <w:r w:rsidR="000967DE">
          <w:rPr>
            <w:noProof/>
            <w:rtl/>
          </w:rPr>
          <w:t>6</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0CA1" w:rsidRDefault="005C0C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4E61" w:rsidRDefault="004B4E61" w:rsidP="004D5B1F">
      <w:r>
        <w:separator/>
      </w:r>
    </w:p>
  </w:footnote>
  <w:footnote w:type="continuationSeparator" w:id="0">
    <w:p w:rsidR="004B4E61" w:rsidRDefault="004B4E61" w:rsidP="004D5B1F">
      <w:r>
        <w:continuationSeparator/>
      </w:r>
    </w:p>
  </w:footnote>
  <w:footnote w:id="1">
    <w:p w:rsidR="00242604" w:rsidRDefault="00242604" w:rsidP="00242604">
      <w:pPr>
        <w:pStyle w:val="FootnoteText"/>
        <w:rPr>
          <w:rFonts w:hint="cs"/>
        </w:rPr>
      </w:pPr>
      <w:r>
        <w:rPr>
          <w:rStyle w:val="FootnoteReference"/>
        </w:rPr>
        <w:footnoteRef/>
      </w:r>
      <w:r>
        <w:rPr>
          <w:rFonts w:hint="cs"/>
          <w:rtl/>
        </w:rPr>
        <w:t>.</w:t>
      </w:r>
      <w:r>
        <w:rPr>
          <w:rtl/>
        </w:rPr>
        <w:t xml:space="preserve"> </w:t>
      </w:r>
      <w:hyperlink r:id="rId1" w:history="1">
        <w:r w:rsidRPr="00242604">
          <w:rPr>
            <w:rStyle w:val="Hyperlink"/>
            <w:rFonts w:eastAsia="2  Badr"/>
            <w:rtl/>
          </w:rPr>
          <w:t>وسائل الشيعة، الشيخ الحر العاملي، ج20، ص194، أبواب باب تحريم النظر إلى النساء الاجانب وشعورهن، باب104، ح13، ط آل البيت.</w:t>
        </w:r>
      </w:hyperlink>
    </w:p>
  </w:footnote>
  <w:footnote w:id="2">
    <w:p w:rsidR="00242604" w:rsidRDefault="00242604" w:rsidP="00242604">
      <w:pPr>
        <w:pStyle w:val="FootnoteText"/>
        <w:rPr>
          <w:rFonts w:hint="cs"/>
        </w:rPr>
      </w:pPr>
      <w:r>
        <w:rPr>
          <w:rStyle w:val="FootnoteReference"/>
        </w:rPr>
        <w:footnoteRef/>
      </w:r>
      <w:r>
        <w:rPr>
          <w:rFonts w:hint="cs"/>
          <w:rtl/>
        </w:rPr>
        <w:t>.</w:t>
      </w:r>
      <w:r>
        <w:rPr>
          <w:rtl/>
        </w:rPr>
        <w:t xml:space="preserve"> </w:t>
      </w:r>
      <w:hyperlink r:id="rId2" w:history="1">
        <w:r w:rsidRPr="00242604">
          <w:rPr>
            <w:rStyle w:val="Hyperlink"/>
            <w:rFonts w:eastAsia="2  Badr"/>
            <w:rtl/>
          </w:rPr>
          <w:t>وسائل الشيعة، الشيخ الحر العاملي، ج20، ص194، أبواب باب تحريم النظر إلى النساء الاجانب وشعورهن، باب104، ح14، ط آل البيت.</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0CA1" w:rsidRDefault="005C0CA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577C" w:rsidRDefault="000C577C" w:rsidP="000A0BE9">
    <w:pPr>
      <w:ind w:firstLine="0"/>
      <w:rPr>
        <w:rFonts w:ascii="Adobe Arabic" w:hAnsi="Adobe Arabic" w:cs="Adobe Arabic"/>
        <w:b/>
        <w:bCs/>
        <w:sz w:val="24"/>
        <w:szCs w:val="24"/>
        <w:rtl/>
      </w:rPr>
    </w:pPr>
    <w:r w:rsidRPr="00012D8B">
      <w:rPr>
        <w:rFonts w:ascii="Adobe Arabic" w:hAnsi="Adobe Arabic" w:cs="Adobe Arabic"/>
        <w:b/>
        <w:bCs/>
        <w:noProof/>
        <w:sz w:val="24"/>
        <w:szCs w:val="24"/>
        <w:lang w:bidi="ar-SA"/>
      </w:rPr>
      <w:drawing>
        <wp:anchor distT="0" distB="0" distL="114300" distR="114300" simplePos="0" relativeHeight="251662336" behindDoc="1" locked="0" layoutInCell="1" allowOverlap="1" wp14:anchorId="5474A511" wp14:editId="19ED5C0A">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1" name="تصوی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صویر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930" cy="374650"/>
                  </a:xfrm>
                  <a:prstGeom prst="rect">
                    <a:avLst/>
                  </a:prstGeom>
                  <a:noFill/>
                </pic:spPr>
              </pic:pic>
            </a:graphicData>
          </a:graphic>
          <wp14:sizeRelH relativeFrom="page">
            <wp14:pctWidth>0</wp14:pctWidth>
          </wp14:sizeRelH>
          <wp14:sizeRelV relativeFrom="page">
            <wp14:pctHeight>0</wp14:pctHeight>
          </wp14:sizeRelV>
        </wp:anchor>
      </w:drawing>
    </w:r>
    <w:r w:rsidRPr="00012D8B">
      <w:rPr>
        <w:rFonts w:ascii="Adobe Arabic" w:hAnsi="Adobe Arabic" w:cs="Adobe Arabic" w:hint="cs"/>
        <w:b/>
        <w:bCs/>
        <w:sz w:val="24"/>
        <w:szCs w:val="24"/>
        <w:rtl/>
      </w:rPr>
      <w:t>د</w:t>
    </w:r>
    <w:r w:rsidRPr="00012D8B">
      <w:rPr>
        <w:rFonts w:ascii="Adobe Arabic" w:hAnsi="Adobe Arabic" w:cs="Adobe Arabic"/>
        <w:b/>
        <w:bCs/>
        <w:sz w:val="24"/>
        <w:szCs w:val="24"/>
        <w:rtl/>
      </w:rPr>
      <w:t>رس خارج فقه</w:t>
    </w:r>
    <w:r w:rsidR="005C0CA1">
      <w:rPr>
        <w:rFonts w:ascii="Adobe Arabic" w:hAnsi="Adobe Arabic" w:cs="Adobe Arabic"/>
        <w:b/>
        <w:bCs/>
        <w:sz w:val="24"/>
        <w:szCs w:val="24"/>
        <w:rtl/>
      </w:rPr>
      <w:t xml:space="preserve"> </w:t>
    </w:r>
    <w:r w:rsidR="005C0CA1">
      <w:rPr>
        <w:rFonts w:ascii="Adobe Arabic" w:hAnsi="Adobe Arabic" w:cs="Adobe Arabic" w:hint="cs"/>
        <w:b/>
        <w:bCs/>
        <w:sz w:val="24"/>
        <w:szCs w:val="24"/>
        <w:rtl/>
      </w:rPr>
      <w:t xml:space="preserve">                          </w:t>
    </w:r>
    <w:r w:rsidRPr="00012D8B">
      <w:rPr>
        <w:rFonts w:ascii="Adobe Arabic" w:hAnsi="Adobe Arabic" w:cs="Adobe Arabic"/>
        <w:b/>
        <w:bCs/>
        <w:sz w:val="24"/>
        <w:szCs w:val="24"/>
        <w:rtl/>
      </w:rPr>
      <w:t xml:space="preserve">عنوان اصلی: </w:t>
    </w:r>
    <w:r w:rsidRPr="00012D8B">
      <w:rPr>
        <w:rFonts w:ascii="Adobe Arabic" w:hAnsi="Adobe Arabic" w:cs="Adobe Arabic" w:hint="cs"/>
        <w:b/>
        <w:bCs/>
        <w:sz w:val="24"/>
        <w:szCs w:val="24"/>
        <w:rtl/>
      </w:rPr>
      <w:t>نکاح</w:t>
    </w:r>
    <w:r w:rsidR="005C0CA1">
      <w:rPr>
        <w:rFonts w:ascii="Adobe Arabic" w:hAnsi="Adobe Arabic" w:cs="Adobe Arabic"/>
        <w:b/>
        <w:bCs/>
        <w:sz w:val="24"/>
        <w:szCs w:val="24"/>
        <w:rtl/>
      </w:rPr>
      <w:t xml:space="preserve"> </w:t>
    </w:r>
    <w:r w:rsidR="005C0CA1">
      <w:rPr>
        <w:rFonts w:ascii="Adobe Arabic" w:hAnsi="Adobe Arabic" w:cs="Adobe Arabic" w:hint="cs"/>
        <w:b/>
        <w:bCs/>
        <w:sz w:val="24"/>
        <w:szCs w:val="24"/>
        <w:rtl/>
      </w:rPr>
      <w:t xml:space="preserve">                                                                          </w:t>
    </w:r>
    <w:r w:rsidRPr="00012D8B">
      <w:rPr>
        <w:rFonts w:ascii="Adobe Arabic" w:hAnsi="Adobe Arabic" w:cs="Adobe Arabic"/>
        <w:b/>
        <w:bCs/>
        <w:sz w:val="24"/>
        <w:szCs w:val="24"/>
        <w:rtl/>
      </w:rPr>
      <w:t xml:space="preserve">تاریخ جلسه: </w:t>
    </w:r>
    <w:r>
      <w:rPr>
        <w:rFonts w:ascii="Adobe Arabic" w:hAnsi="Adobe Arabic" w:cs="Adobe Arabic" w:hint="cs"/>
        <w:b/>
        <w:bCs/>
        <w:sz w:val="24"/>
        <w:szCs w:val="24"/>
        <w:rtl/>
      </w:rPr>
      <w:t>22</w:t>
    </w:r>
    <w:r w:rsidRPr="00012D8B">
      <w:rPr>
        <w:rFonts w:ascii="Adobe Arabic" w:hAnsi="Adobe Arabic" w:cs="Adobe Arabic" w:hint="cs"/>
        <w:b/>
        <w:bCs/>
        <w:sz w:val="24"/>
        <w:szCs w:val="24"/>
        <w:rtl/>
      </w:rPr>
      <w:t>/</w:t>
    </w:r>
    <w:r>
      <w:rPr>
        <w:rFonts w:ascii="Adobe Arabic" w:hAnsi="Adobe Arabic" w:cs="Adobe Arabic" w:hint="cs"/>
        <w:b/>
        <w:bCs/>
        <w:sz w:val="24"/>
        <w:szCs w:val="24"/>
        <w:rtl/>
      </w:rPr>
      <w:t>09</w:t>
    </w:r>
    <w:r w:rsidRPr="00012D8B">
      <w:rPr>
        <w:rFonts w:ascii="Adobe Arabic" w:hAnsi="Adobe Arabic" w:cs="Adobe Arabic" w:hint="cs"/>
        <w:b/>
        <w:bCs/>
        <w:sz w:val="24"/>
        <w:szCs w:val="24"/>
        <w:rtl/>
      </w:rPr>
      <w:t>/99</w:t>
    </w:r>
  </w:p>
  <w:p w:rsidR="000C577C" w:rsidRPr="00012D8B" w:rsidRDefault="000C577C" w:rsidP="000A0BE9">
    <w:pPr>
      <w:ind w:firstLine="0"/>
      <w:rPr>
        <w:rFonts w:ascii="Adobe Arabic" w:hAnsi="Adobe Arabic" w:cs="Adobe Arabic"/>
        <w:b/>
        <w:bCs/>
        <w:sz w:val="24"/>
        <w:szCs w:val="24"/>
        <w:rtl/>
      </w:rPr>
    </w:pPr>
    <w:r w:rsidRPr="00012D8B">
      <w:rPr>
        <w:rFonts w:ascii="Adobe Arabic" w:hAnsi="Adobe Arabic" w:cs="Adobe Arabic"/>
        <w:b/>
        <w:bCs/>
        <w:sz w:val="24"/>
        <w:szCs w:val="24"/>
        <w:rtl/>
      </w:rPr>
      <w:t>ا</w:t>
    </w:r>
    <w:r>
      <w:rPr>
        <w:rFonts w:ascii="Adobe Arabic" w:hAnsi="Adobe Arabic" w:cs="Adobe Arabic"/>
        <w:b/>
        <w:bCs/>
        <w:sz w:val="24"/>
        <w:szCs w:val="24"/>
        <w:rtl/>
      </w:rPr>
      <w:t>ستاد اعرافی</w:t>
    </w:r>
    <w:r w:rsidR="005C0CA1">
      <w:rPr>
        <w:rFonts w:ascii="Adobe Arabic" w:hAnsi="Adobe Arabic" w:cs="Adobe Arabic"/>
        <w:b/>
        <w:bCs/>
        <w:sz w:val="24"/>
        <w:szCs w:val="24"/>
        <w:rtl/>
      </w:rPr>
      <w:t xml:space="preserve"> </w:t>
    </w:r>
    <w:r w:rsidR="005C0CA1">
      <w:rPr>
        <w:rFonts w:ascii="Adobe Arabic" w:hAnsi="Adobe Arabic" w:cs="Adobe Arabic" w:hint="cs"/>
        <w:b/>
        <w:bCs/>
        <w:sz w:val="24"/>
        <w:szCs w:val="24"/>
        <w:rtl/>
      </w:rPr>
      <w:t xml:space="preserve">                              </w:t>
    </w:r>
    <w:r w:rsidRPr="00012D8B">
      <w:rPr>
        <w:rFonts w:ascii="Adobe Arabic" w:hAnsi="Adobe Arabic" w:cs="Adobe Arabic"/>
        <w:b/>
        <w:bCs/>
        <w:sz w:val="24"/>
        <w:szCs w:val="24"/>
        <w:rtl/>
      </w:rPr>
      <w:t xml:space="preserve">عنوان فرعی: </w:t>
    </w:r>
    <w:r>
      <w:rPr>
        <w:rFonts w:ascii="Adobe Arabic" w:hAnsi="Adobe Arabic" w:cs="Adobe Arabic" w:hint="cs"/>
        <w:b/>
        <w:bCs/>
        <w:sz w:val="24"/>
        <w:szCs w:val="24"/>
        <w:rtl/>
      </w:rPr>
      <w:t>ادله جواز نگاه به وجه و کفین اجنبی</w:t>
    </w:r>
    <w:r w:rsidR="005C0CA1">
      <w:rPr>
        <w:rFonts w:ascii="Adobe Arabic" w:hAnsi="Adobe Arabic" w:cs="Adobe Arabic"/>
        <w:b/>
        <w:bCs/>
        <w:sz w:val="24"/>
        <w:szCs w:val="24"/>
        <w:rtl/>
      </w:rPr>
      <w:t xml:space="preserve"> </w:t>
    </w:r>
    <w:r w:rsidR="005C0CA1">
      <w:rPr>
        <w:rFonts w:ascii="Adobe Arabic" w:hAnsi="Adobe Arabic" w:cs="Adobe Arabic" w:hint="cs"/>
        <w:b/>
        <w:bCs/>
        <w:sz w:val="24"/>
        <w:szCs w:val="24"/>
        <w:rtl/>
      </w:rPr>
      <w:t xml:space="preserve">                              </w:t>
    </w:r>
    <w:r w:rsidRPr="00012D8B">
      <w:rPr>
        <w:rFonts w:ascii="Adobe Arabic" w:hAnsi="Adobe Arabic" w:cs="Adobe Arabic"/>
        <w:b/>
        <w:bCs/>
        <w:sz w:val="24"/>
        <w:szCs w:val="24"/>
        <w:rtl/>
      </w:rPr>
      <w:t xml:space="preserve">شماره جلسه: </w:t>
    </w:r>
    <w:r>
      <w:rPr>
        <w:rFonts w:ascii="Adobe Arabic" w:hAnsi="Adobe Arabic" w:cs="Adobe Arabic" w:hint="cs"/>
        <w:b/>
        <w:bCs/>
        <w:sz w:val="24"/>
        <w:szCs w:val="24"/>
        <w:rtl/>
      </w:rPr>
      <w:t>74</w:t>
    </w:r>
  </w:p>
  <w:p w:rsidR="000C577C" w:rsidRPr="00873379" w:rsidRDefault="000C577C" w:rsidP="004D5B1F">
    <w:pPr>
      <w:pStyle w:val="Header"/>
    </w:pPr>
    <w:r w:rsidRPr="00F32CA6">
      <w:rPr>
        <w:noProof/>
        <w:lang w:bidi="ar-SA"/>
      </w:rPr>
      <mc:AlternateContent>
        <mc:Choice Requires="wps">
          <w:drawing>
            <wp:anchor distT="4294967292" distB="4294967292" distL="114300" distR="114300" simplePos="0" relativeHeight="251656192" behindDoc="0" locked="0" layoutInCell="1" allowOverlap="1" wp14:anchorId="09100C44" wp14:editId="47B352B0">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389001B3" id="Straight Connector 2" o:spid="_x0000_s1026" style="position:absolute;left:0;text-align:left;flip:x;z-index:2516561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0CA1" w:rsidRDefault="005C0C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96861"/>
    <w:multiLevelType w:val="hybridMultilevel"/>
    <w:tmpl w:val="1324A35A"/>
    <w:lvl w:ilvl="0" w:tplc="5456C3B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034C3CF5"/>
    <w:multiLevelType w:val="hybridMultilevel"/>
    <w:tmpl w:val="B282B6C0"/>
    <w:lvl w:ilvl="0" w:tplc="5AFCF33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0367373D"/>
    <w:multiLevelType w:val="hybridMultilevel"/>
    <w:tmpl w:val="3DAA0C10"/>
    <w:lvl w:ilvl="0" w:tplc="8750716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04474162"/>
    <w:multiLevelType w:val="hybridMultilevel"/>
    <w:tmpl w:val="AFD4E5C8"/>
    <w:lvl w:ilvl="0" w:tplc="E9F4F02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07601DD3"/>
    <w:multiLevelType w:val="hybridMultilevel"/>
    <w:tmpl w:val="FCCE30B4"/>
    <w:lvl w:ilvl="0" w:tplc="E0C43F2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0A70229F"/>
    <w:multiLevelType w:val="hybridMultilevel"/>
    <w:tmpl w:val="9580E440"/>
    <w:lvl w:ilvl="0" w:tplc="FD24FC7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0C6A68FF"/>
    <w:multiLevelType w:val="hybridMultilevel"/>
    <w:tmpl w:val="7C3ED738"/>
    <w:lvl w:ilvl="0" w:tplc="B4DAAA4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18B7648F"/>
    <w:multiLevelType w:val="hybridMultilevel"/>
    <w:tmpl w:val="87148CEE"/>
    <w:lvl w:ilvl="0" w:tplc="EEAA92D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19494192"/>
    <w:multiLevelType w:val="hybridMultilevel"/>
    <w:tmpl w:val="5BA8B16E"/>
    <w:lvl w:ilvl="0" w:tplc="A17210C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1B8D29EB"/>
    <w:multiLevelType w:val="hybridMultilevel"/>
    <w:tmpl w:val="470ACB56"/>
    <w:lvl w:ilvl="0" w:tplc="DDDCD12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1CD12E5B"/>
    <w:multiLevelType w:val="hybridMultilevel"/>
    <w:tmpl w:val="B5CCC9D4"/>
    <w:lvl w:ilvl="0" w:tplc="4FBC3AC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1EB37921"/>
    <w:multiLevelType w:val="hybridMultilevel"/>
    <w:tmpl w:val="DBE0D4DE"/>
    <w:lvl w:ilvl="0" w:tplc="12C6990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26321801"/>
    <w:multiLevelType w:val="hybridMultilevel"/>
    <w:tmpl w:val="B2F4BE2A"/>
    <w:lvl w:ilvl="0" w:tplc="FDE6184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27EE0862"/>
    <w:multiLevelType w:val="hybridMultilevel"/>
    <w:tmpl w:val="8C063434"/>
    <w:lvl w:ilvl="0" w:tplc="26A8777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29585C91"/>
    <w:multiLevelType w:val="hybridMultilevel"/>
    <w:tmpl w:val="B7C8E16E"/>
    <w:lvl w:ilvl="0" w:tplc="1F66CCA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nsid w:val="29723AFD"/>
    <w:multiLevelType w:val="hybridMultilevel"/>
    <w:tmpl w:val="0E2ADC36"/>
    <w:lvl w:ilvl="0" w:tplc="A014A712">
      <w:start w:val="1"/>
      <w:numFmt w:val="bullet"/>
      <w:lvlText w:val="-"/>
      <w:lvlJc w:val="left"/>
      <w:pPr>
        <w:ind w:left="644" w:hanging="360"/>
      </w:pPr>
      <w:rPr>
        <w:rFonts w:ascii="Traditional Arabic" w:eastAsia="2  Badr" w:hAnsi="Traditional Arabic" w:cs="Traditional Arabic"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6">
    <w:nsid w:val="2D901857"/>
    <w:multiLevelType w:val="hybridMultilevel"/>
    <w:tmpl w:val="4F0E38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3364A98"/>
    <w:multiLevelType w:val="hybridMultilevel"/>
    <w:tmpl w:val="EF5424DC"/>
    <w:lvl w:ilvl="0" w:tplc="AD588A9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nsid w:val="34A011CC"/>
    <w:multiLevelType w:val="hybridMultilevel"/>
    <w:tmpl w:val="D464C216"/>
    <w:lvl w:ilvl="0" w:tplc="E6AAA70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nsid w:val="3572027F"/>
    <w:multiLevelType w:val="hybridMultilevel"/>
    <w:tmpl w:val="9E082B02"/>
    <w:lvl w:ilvl="0" w:tplc="9B7ECD9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nsid w:val="35931273"/>
    <w:multiLevelType w:val="hybridMultilevel"/>
    <w:tmpl w:val="091CE74A"/>
    <w:lvl w:ilvl="0" w:tplc="3F9E0B9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nsid w:val="383D3A9F"/>
    <w:multiLevelType w:val="hybridMultilevel"/>
    <w:tmpl w:val="100270AC"/>
    <w:lvl w:ilvl="0" w:tplc="74DCA4D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nsid w:val="45440BFA"/>
    <w:multiLevelType w:val="hybridMultilevel"/>
    <w:tmpl w:val="6F022408"/>
    <w:lvl w:ilvl="0" w:tplc="B2E0CF3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nsid w:val="456329CF"/>
    <w:multiLevelType w:val="hybridMultilevel"/>
    <w:tmpl w:val="1856E55E"/>
    <w:lvl w:ilvl="0" w:tplc="6A04A36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nsid w:val="4A846914"/>
    <w:multiLevelType w:val="hybridMultilevel"/>
    <w:tmpl w:val="BC989840"/>
    <w:lvl w:ilvl="0" w:tplc="1CF8B74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nsid w:val="4BDE44A5"/>
    <w:multiLevelType w:val="hybridMultilevel"/>
    <w:tmpl w:val="B5B6945C"/>
    <w:lvl w:ilvl="0" w:tplc="7BAAB32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6">
    <w:nsid w:val="526704BD"/>
    <w:multiLevelType w:val="hybridMultilevel"/>
    <w:tmpl w:val="32507C92"/>
    <w:lvl w:ilvl="0" w:tplc="6C5ED57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nsid w:val="554B6A9D"/>
    <w:multiLevelType w:val="hybridMultilevel"/>
    <w:tmpl w:val="EC9CD202"/>
    <w:lvl w:ilvl="0" w:tplc="EE6EAD90">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8">
    <w:nsid w:val="57C45341"/>
    <w:multiLevelType w:val="hybridMultilevel"/>
    <w:tmpl w:val="A88EF156"/>
    <w:lvl w:ilvl="0" w:tplc="95A099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9">
    <w:nsid w:val="58271444"/>
    <w:multiLevelType w:val="hybridMultilevel"/>
    <w:tmpl w:val="C200F1F2"/>
    <w:lvl w:ilvl="0" w:tplc="3EC8EFE4">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0">
    <w:nsid w:val="58DB01D2"/>
    <w:multiLevelType w:val="hybridMultilevel"/>
    <w:tmpl w:val="FA5AE2D2"/>
    <w:lvl w:ilvl="0" w:tplc="2E12E00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1">
    <w:nsid w:val="5A535FD2"/>
    <w:multiLevelType w:val="hybridMultilevel"/>
    <w:tmpl w:val="04B6FFA6"/>
    <w:lvl w:ilvl="0" w:tplc="BD3E97C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2">
    <w:nsid w:val="64236953"/>
    <w:multiLevelType w:val="hybridMultilevel"/>
    <w:tmpl w:val="5596C43C"/>
    <w:lvl w:ilvl="0" w:tplc="A4F4BFC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nsid w:val="647C2D5F"/>
    <w:multiLevelType w:val="hybridMultilevel"/>
    <w:tmpl w:val="A7645B96"/>
    <w:lvl w:ilvl="0" w:tplc="DDE407C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4">
    <w:nsid w:val="66A76C71"/>
    <w:multiLevelType w:val="hybridMultilevel"/>
    <w:tmpl w:val="5A68CA6E"/>
    <w:lvl w:ilvl="0" w:tplc="1E109A5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5">
    <w:nsid w:val="68EB5D9E"/>
    <w:multiLevelType w:val="hybridMultilevel"/>
    <w:tmpl w:val="D6AAD34E"/>
    <w:lvl w:ilvl="0" w:tplc="B2A4D8B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6">
    <w:nsid w:val="69C45863"/>
    <w:multiLevelType w:val="hybridMultilevel"/>
    <w:tmpl w:val="C75E0088"/>
    <w:lvl w:ilvl="0" w:tplc="7160E7D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7">
    <w:nsid w:val="6FB96B43"/>
    <w:multiLevelType w:val="hybridMultilevel"/>
    <w:tmpl w:val="E32249FE"/>
    <w:lvl w:ilvl="0" w:tplc="5D82C88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8">
    <w:nsid w:val="70B10231"/>
    <w:multiLevelType w:val="hybridMultilevel"/>
    <w:tmpl w:val="7EE80C02"/>
    <w:lvl w:ilvl="0" w:tplc="7812DE3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9">
    <w:nsid w:val="7ADD4549"/>
    <w:multiLevelType w:val="hybridMultilevel"/>
    <w:tmpl w:val="7B54B24C"/>
    <w:lvl w:ilvl="0" w:tplc="E8D8599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0">
    <w:nsid w:val="7B497E11"/>
    <w:multiLevelType w:val="hybridMultilevel"/>
    <w:tmpl w:val="F8CEB0E6"/>
    <w:lvl w:ilvl="0" w:tplc="ABAA404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C8D7290"/>
    <w:multiLevelType w:val="hybridMultilevel"/>
    <w:tmpl w:val="4F607E18"/>
    <w:lvl w:ilvl="0" w:tplc="CCEE57B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27"/>
  </w:num>
  <w:num w:numId="2">
    <w:abstractNumId w:val="28"/>
  </w:num>
  <w:num w:numId="3">
    <w:abstractNumId w:val="36"/>
  </w:num>
  <w:num w:numId="4">
    <w:abstractNumId w:val="37"/>
  </w:num>
  <w:num w:numId="5">
    <w:abstractNumId w:val="21"/>
  </w:num>
  <w:num w:numId="6">
    <w:abstractNumId w:val="6"/>
  </w:num>
  <w:num w:numId="7">
    <w:abstractNumId w:val="29"/>
  </w:num>
  <w:num w:numId="8">
    <w:abstractNumId w:val="40"/>
  </w:num>
  <w:num w:numId="9">
    <w:abstractNumId w:val="12"/>
  </w:num>
  <w:num w:numId="10">
    <w:abstractNumId w:val="35"/>
  </w:num>
  <w:num w:numId="11">
    <w:abstractNumId w:val="7"/>
  </w:num>
  <w:num w:numId="12">
    <w:abstractNumId w:val="13"/>
  </w:num>
  <w:num w:numId="13">
    <w:abstractNumId w:val="15"/>
  </w:num>
  <w:num w:numId="14">
    <w:abstractNumId w:val="19"/>
  </w:num>
  <w:num w:numId="15">
    <w:abstractNumId w:val="31"/>
  </w:num>
  <w:num w:numId="16">
    <w:abstractNumId w:val="3"/>
  </w:num>
  <w:num w:numId="17">
    <w:abstractNumId w:val="26"/>
  </w:num>
  <w:num w:numId="18">
    <w:abstractNumId w:val="33"/>
  </w:num>
  <w:num w:numId="19">
    <w:abstractNumId w:val="23"/>
  </w:num>
  <w:num w:numId="20">
    <w:abstractNumId w:val="41"/>
  </w:num>
  <w:num w:numId="21">
    <w:abstractNumId w:val="30"/>
  </w:num>
  <w:num w:numId="22">
    <w:abstractNumId w:val="11"/>
  </w:num>
  <w:num w:numId="23">
    <w:abstractNumId w:val="18"/>
  </w:num>
  <w:num w:numId="24">
    <w:abstractNumId w:val="32"/>
  </w:num>
  <w:num w:numId="25">
    <w:abstractNumId w:val="14"/>
  </w:num>
  <w:num w:numId="26">
    <w:abstractNumId w:val="17"/>
  </w:num>
  <w:num w:numId="27">
    <w:abstractNumId w:val="10"/>
  </w:num>
  <w:num w:numId="28">
    <w:abstractNumId w:val="5"/>
  </w:num>
  <w:num w:numId="29">
    <w:abstractNumId w:val="0"/>
  </w:num>
  <w:num w:numId="30">
    <w:abstractNumId w:val="9"/>
  </w:num>
  <w:num w:numId="31">
    <w:abstractNumId w:val="1"/>
  </w:num>
  <w:num w:numId="32">
    <w:abstractNumId w:val="20"/>
  </w:num>
  <w:num w:numId="33">
    <w:abstractNumId w:val="25"/>
  </w:num>
  <w:num w:numId="34">
    <w:abstractNumId w:val="34"/>
  </w:num>
  <w:num w:numId="35">
    <w:abstractNumId w:val="22"/>
  </w:num>
  <w:num w:numId="36">
    <w:abstractNumId w:val="16"/>
  </w:num>
  <w:num w:numId="37">
    <w:abstractNumId w:val="4"/>
  </w:num>
  <w:num w:numId="38">
    <w:abstractNumId w:val="38"/>
  </w:num>
  <w:num w:numId="39">
    <w:abstractNumId w:val="8"/>
  </w:num>
  <w:num w:numId="40">
    <w:abstractNumId w:val="39"/>
  </w:num>
  <w:num w:numId="41">
    <w:abstractNumId w:val="2"/>
  </w:num>
  <w:num w:numId="4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C04"/>
    <w:rsid w:val="000027EC"/>
    <w:rsid w:val="00006B4E"/>
    <w:rsid w:val="00007060"/>
    <w:rsid w:val="00010677"/>
    <w:rsid w:val="00012D8B"/>
    <w:rsid w:val="00013743"/>
    <w:rsid w:val="0001531D"/>
    <w:rsid w:val="000155F1"/>
    <w:rsid w:val="00016341"/>
    <w:rsid w:val="00021077"/>
    <w:rsid w:val="000228A2"/>
    <w:rsid w:val="000235B0"/>
    <w:rsid w:val="0002361F"/>
    <w:rsid w:val="000238CB"/>
    <w:rsid w:val="0002610F"/>
    <w:rsid w:val="0002624A"/>
    <w:rsid w:val="000278EE"/>
    <w:rsid w:val="00030048"/>
    <w:rsid w:val="0003011E"/>
    <w:rsid w:val="00030A65"/>
    <w:rsid w:val="000324F1"/>
    <w:rsid w:val="00032AC5"/>
    <w:rsid w:val="00032BF3"/>
    <w:rsid w:val="00032F58"/>
    <w:rsid w:val="000364B6"/>
    <w:rsid w:val="00041FE0"/>
    <w:rsid w:val="00042E34"/>
    <w:rsid w:val="00044316"/>
    <w:rsid w:val="00044F8C"/>
    <w:rsid w:val="00045B14"/>
    <w:rsid w:val="00047BC5"/>
    <w:rsid w:val="00052BA3"/>
    <w:rsid w:val="00052FC8"/>
    <w:rsid w:val="000530D3"/>
    <w:rsid w:val="000545B4"/>
    <w:rsid w:val="000557B2"/>
    <w:rsid w:val="00055CAA"/>
    <w:rsid w:val="00062431"/>
    <w:rsid w:val="0006363E"/>
    <w:rsid w:val="00063C6A"/>
    <w:rsid w:val="00063C89"/>
    <w:rsid w:val="00067352"/>
    <w:rsid w:val="000737FE"/>
    <w:rsid w:val="00074168"/>
    <w:rsid w:val="00080644"/>
    <w:rsid w:val="00080C63"/>
    <w:rsid w:val="00080DFF"/>
    <w:rsid w:val="00085ED5"/>
    <w:rsid w:val="00086A9B"/>
    <w:rsid w:val="000904E2"/>
    <w:rsid w:val="00090B78"/>
    <w:rsid w:val="000916B0"/>
    <w:rsid w:val="000922FB"/>
    <w:rsid w:val="000923AF"/>
    <w:rsid w:val="000932AF"/>
    <w:rsid w:val="000967DE"/>
    <w:rsid w:val="000A00EA"/>
    <w:rsid w:val="000A08CA"/>
    <w:rsid w:val="000A0BE9"/>
    <w:rsid w:val="000A1A51"/>
    <w:rsid w:val="000A3778"/>
    <w:rsid w:val="000A3A93"/>
    <w:rsid w:val="000A53BF"/>
    <w:rsid w:val="000A74D1"/>
    <w:rsid w:val="000B065D"/>
    <w:rsid w:val="000B2996"/>
    <w:rsid w:val="000B3B7C"/>
    <w:rsid w:val="000C2A74"/>
    <w:rsid w:val="000C43F6"/>
    <w:rsid w:val="000C577C"/>
    <w:rsid w:val="000C7FCB"/>
    <w:rsid w:val="000D05AC"/>
    <w:rsid w:val="000D252C"/>
    <w:rsid w:val="000D2D0D"/>
    <w:rsid w:val="000D5800"/>
    <w:rsid w:val="000D6581"/>
    <w:rsid w:val="000D7B4E"/>
    <w:rsid w:val="000E22D5"/>
    <w:rsid w:val="000E3416"/>
    <w:rsid w:val="000E4D87"/>
    <w:rsid w:val="000E5E6F"/>
    <w:rsid w:val="000E731E"/>
    <w:rsid w:val="000E7B4F"/>
    <w:rsid w:val="000F1852"/>
    <w:rsid w:val="000F1897"/>
    <w:rsid w:val="000F59DF"/>
    <w:rsid w:val="000F5DAF"/>
    <w:rsid w:val="000F726C"/>
    <w:rsid w:val="000F7E72"/>
    <w:rsid w:val="00101E2D"/>
    <w:rsid w:val="00102405"/>
    <w:rsid w:val="00102CEB"/>
    <w:rsid w:val="00106153"/>
    <w:rsid w:val="001061C6"/>
    <w:rsid w:val="001064B8"/>
    <w:rsid w:val="001072DE"/>
    <w:rsid w:val="00111B76"/>
    <w:rsid w:val="00111BCE"/>
    <w:rsid w:val="00114A21"/>
    <w:rsid w:val="00114C37"/>
    <w:rsid w:val="00116C41"/>
    <w:rsid w:val="001172F0"/>
    <w:rsid w:val="00117955"/>
    <w:rsid w:val="0012162B"/>
    <w:rsid w:val="001223E0"/>
    <w:rsid w:val="00123D66"/>
    <w:rsid w:val="00124571"/>
    <w:rsid w:val="001256D5"/>
    <w:rsid w:val="00127343"/>
    <w:rsid w:val="00133A1E"/>
    <w:rsid w:val="00133E1D"/>
    <w:rsid w:val="00134804"/>
    <w:rsid w:val="00134893"/>
    <w:rsid w:val="0013617D"/>
    <w:rsid w:val="0013637F"/>
    <w:rsid w:val="00136442"/>
    <w:rsid w:val="00136FDA"/>
    <w:rsid w:val="001370B6"/>
    <w:rsid w:val="001456FB"/>
    <w:rsid w:val="00147899"/>
    <w:rsid w:val="00150D4B"/>
    <w:rsid w:val="00152670"/>
    <w:rsid w:val="001542C4"/>
    <w:rsid w:val="001550AE"/>
    <w:rsid w:val="00156B53"/>
    <w:rsid w:val="00162153"/>
    <w:rsid w:val="001632D2"/>
    <w:rsid w:val="00166DD8"/>
    <w:rsid w:val="001712D6"/>
    <w:rsid w:val="001757C8"/>
    <w:rsid w:val="00177934"/>
    <w:rsid w:val="00181CF1"/>
    <w:rsid w:val="00181D76"/>
    <w:rsid w:val="00184959"/>
    <w:rsid w:val="00185851"/>
    <w:rsid w:val="00185F16"/>
    <w:rsid w:val="00187738"/>
    <w:rsid w:val="00192A6A"/>
    <w:rsid w:val="0019566B"/>
    <w:rsid w:val="00196082"/>
    <w:rsid w:val="00196E78"/>
    <w:rsid w:val="00197CDD"/>
    <w:rsid w:val="001A04F5"/>
    <w:rsid w:val="001A0901"/>
    <w:rsid w:val="001A1AFD"/>
    <w:rsid w:val="001A2091"/>
    <w:rsid w:val="001A537C"/>
    <w:rsid w:val="001B1572"/>
    <w:rsid w:val="001B1E0E"/>
    <w:rsid w:val="001B37B2"/>
    <w:rsid w:val="001B4AC9"/>
    <w:rsid w:val="001B535E"/>
    <w:rsid w:val="001B6101"/>
    <w:rsid w:val="001B6473"/>
    <w:rsid w:val="001C0DD2"/>
    <w:rsid w:val="001C23C5"/>
    <w:rsid w:val="001C2B8F"/>
    <w:rsid w:val="001C367D"/>
    <w:rsid w:val="001C3CCA"/>
    <w:rsid w:val="001C58B0"/>
    <w:rsid w:val="001D135B"/>
    <w:rsid w:val="001D1F54"/>
    <w:rsid w:val="001D24F8"/>
    <w:rsid w:val="001D4CB5"/>
    <w:rsid w:val="001D542D"/>
    <w:rsid w:val="001D6605"/>
    <w:rsid w:val="001D7455"/>
    <w:rsid w:val="001E1433"/>
    <w:rsid w:val="001E2491"/>
    <w:rsid w:val="001E306E"/>
    <w:rsid w:val="001E3FB0"/>
    <w:rsid w:val="001E4FFF"/>
    <w:rsid w:val="001F2E3E"/>
    <w:rsid w:val="001F705F"/>
    <w:rsid w:val="0020039B"/>
    <w:rsid w:val="00206B69"/>
    <w:rsid w:val="00207422"/>
    <w:rsid w:val="00207840"/>
    <w:rsid w:val="00210A83"/>
    <w:rsid w:val="00210F67"/>
    <w:rsid w:val="00214EAD"/>
    <w:rsid w:val="002164D5"/>
    <w:rsid w:val="00216F27"/>
    <w:rsid w:val="00216F81"/>
    <w:rsid w:val="00217296"/>
    <w:rsid w:val="00217F08"/>
    <w:rsid w:val="00224C0A"/>
    <w:rsid w:val="002251D8"/>
    <w:rsid w:val="0022658B"/>
    <w:rsid w:val="00233777"/>
    <w:rsid w:val="00234575"/>
    <w:rsid w:val="002376A5"/>
    <w:rsid w:val="002376CD"/>
    <w:rsid w:val="0023771D"/>
    <w:rsid w:val="0024054E"/>
    <w:rsid w:val="002417C9"/>
    <w:rsid w:val="00241FDE"/>
    <w:rsid w:val="002420AD"/>
    <w:rsid w:val="00242604"/>
    <w:rsid w:val="002437B6"/>
    <w:rsid w:val="002529C5"/>
    <w:rsid w:val="002537AA"/>
    <w:rsid w:val="002563A8"/>
    <w:rsid w:val="002567EA"/>
    <w:rsid w:val="002645BE"/>
    <w:rsid w:val="002651E5"/>
    <w:rsid w:val="002675AE"/>
    <w:rsid w:val="00270294"/>
    <w:rsid w:val="00271E2B"/>
    <w:rsid w:val="00272ACE"/>
    <w:rsid w:val="00274DC7"/>
    <w:rsid w:val="002764A8"/>
    <w:rsid w:val="00277653"/>
    <w:rsid w:val="002776F6"/>
    <w:rsid w:val="00282D16"/>
    <w:rsid w:val="00283229"/>
    <w:rsid w:val="002914BD"/>
    <w:rsid w:val="00291722"/>
    <w:rsid w:val="00292A0E"/>
    <w:rsid w:val="002946CF"/>
    <w:rsid w:val="00294CFC"/>
    <w:rsid w:val="00297263"/>
    <w:rsid w:val="002A05CF"/>
    <w:rsid w:val="002A1AB3"/>
    <w:rsid w:val="002A21AE"/>
    <w:rsid w:val="002A35E0"/>
    <w:rsid w:val="002A7627"/>
    <w:rsid w:val="002B0EF7"/>
    <w:rsid w:val="002B19A0"/>
    <w:rsid w:val="002B325B"/>
    <w:rsid w:val="002B7AD5"/>
    <w:rsid w:val="002C3D2F"/>
    <w:rsid w:val="002C4737"/>
    <w:rsid w:val="002C4D8B"/>
    <w:rsid w:val="002C56FD"/>
    <w:rsid w:val="002C708E"/>
    <w:rsid w:val="002D0855"/>
    <w:rsid w:val="002D2699"/>
    <w:rsid w:val="002D33B8"/>
    <w:rsid w:val="002D49E4"/>
    <w:rsid w:val="002D5BDC"/>
    <w:rsid w:val="002D67D5"/>
    <w:rsid w:val="002D720F"/>
    <w:rsid w:val="002D7C85"/>
    <w:rsid w:val="002E095F"/>
    <w:rsid w:val="002E1BA7"/>
    <w:rsid w:val="002E238F"/>
    <w:rsid w:val="002E450B"/>
    <w:rsid w:val="002E4830"/>
    <w:rsid w:val="002E624F"/>
    <w:rsid w:val="002E73F9"/>
    <w:rsid w:val="002F05B9"/>
    <w:rsid w:val="002F1E47"/>
    <w:rsid w:val="002F219D"/>
    <w:rsid w:val="002F4A57"/>
    <w:rsid w:val="002F5B2F"/>
    <w:rsid w:val="00301FBD"/>
    <w:rsid w:val="00304CB1"/>
    <w:rsid w:val="00307608"/>
    <w:rsid w:val="003104A5"/>
    <w:rsid w:val="00311429"/>
    <w:rsid w:val="00311B90"/>
    <w:rsid w:val="00313AF3"/>
    <w:rsid w:val="00316002"/>
    <w:rsid w:val="0031675F"/>
    <w:rsid w:val="00316F0C"/>
    <w:rsid w:val="00317D04"/>
    <w:rsid w:val="00321726"/>
    <w:rsid w:val="0032206A"/>
    <w:rsid w:val="00323168"/>
    <w:rsid w:val="00324CAF"/>
    <w:rsid w:val="00330F3E"/>
    <w:rsid w:val="00331408"/>
    <w:rsid w:val="00331826"/>
    <w:rsid w:val="00333FA6"/>
    <w:rsid w:val="00340189"/>
    <w:rsid w:val="00340BA3"/>
    <w:rsid w:val="003410F6"/>
    <w:rsid w:val="00344B74"/>
    <w:rsid w:val="00344EEA"/>
    <w:rsid w:val="00345AFF"/>
    <w:rsid w:val="003475BA"/>
    <w:rsid w:val="003479C5"/>
    <w:rsid w:val="003516DE"/>
    <w:rsid w:val="003549D7"/>
    <w:rsid w:val="00354CCC"/>
    <w:rsid w:val="00355297"/>
    <w:rsid w:val="0035557B"/>
    <w:rsid w:val="00366400"/>
    <w:rsid w:val="0036778F"/>
    <w:rsid w:val="00367E7B"/>
    <w:rsid w:val="00367FD6"/>
    <w:rsid w:val="003708B1"/>
    <w:rsid w:val="00371A43"/>
    <w:rsid w:val="00372795"/>
    <w:rsid w:val="00374D1C"/>
    <w:rsid w:val="00375CC3"/>
    <w:rsid w:val="00380FDB"/>
    <w:rsid w:val="00381508"/>
    <w:rsid w:val="00385371"/>
    <w:rsid w:val="00386A07"/>
    <w:rsid w:val="00390DA5"/>
    <w:rsid w:val="00391263"/>
    <w:rsid w:val="003932F6"/>
    <w:rsid w:val="00393F2C"/>
    <w:rsid w:val="003943E3"/>
    <w:rsid w:val="00395159"/>
    <w:rsid w:val="003963D7"/>
    <w:rsid w:val="00396F28"/>
    <w:rsid w:val="003A1637"/>
    <w:rsid w:val="003A1A05"/>
    <w:rsid w:val="003A2654"/>
    <w:rsid w:val="003B05A6"/>
    <w:rsid w:val="003B1630"/>
    <w:rsid w:val="003B1893"/>
    <w:rsid w:val="003B2F87"/>
    <w:rsid w:val="003B3520"/>
    <w:rsid w:val="003B3707"/>
    <w:rsid w:val="003B4A58"/>
    <w:rsid w:val="003B4E6F"/>
    <w:rsid w:val="003B5841"/>
    <w:rsid w:val="003C0070"/>
    <w:rsid w:val="003C06BF"/>
    <w:rsid w:val="003C3A28"/>
    <w:rsid w:val="003C3DFE"/>
    <w:rsid w:val="003C3F71"/>
    <w:rsid w:val="003C4AF2"/>
    <w:rsid w:val="003C56D7"/>
    <w:rsid w:val="003C7899"/>
    <w:rsid w:val="003C7EBD"/>
    <w:rsid w:val="003D1CA0"/>
    <w:rsid w:val="003D2945"/>
    <w:rsid w:val="003D2F0A"/>
    <w:rsid w:val="003D46A4"/>
    <w:rsid w:val="003D51C1"/>
    <w:rsid w:val="003D563F"/>
    <w:rsid w:val="003D7362"/>
    <w:rsid w:val="003E1E58"/>
    <w:rsid w:val="003E20B1"/>
    <w:rsid w:val="003E2BAB"/>
    <w:rsid w:val="003F1336"/>
    <w:rsid w:val="003F4B44"/>
    <w:rsid w:val="003F5D94"/>
    <w:rsid w:val="0040401D"/>
    <w:rsid w:val="00404881"/>
    <w:rsid w:val="00405199"/>
    <w:rsid w:val="00405B90"/>
    <w:rsid w:val="00410699"/>
    <w:rsid w:val="00413EA6"/>
    <w:rsid w:val="004151F2"/>
    <w:rsid w:val="00415360"/>
    <w:rsid w:val="00420A6B"/>
    <w:rsid w:val="004215FA"/>
    <w:rsid w:val="00424454"/>
    <w:rsid w:val="00424D10"/>
    <w:rsid w:val="00425C81"/>
    <w:rsid w:val="00436D4C"/>
    <w:rsid w:val="00436DFF"/>
    <w:rsid w:val="00437644"/>
    <w:rsid w:val="00443EB7"/>
    <w:rsid w:val="004455CF"/>
    <w:rsid w:val="0044591E"/>
    <w:rsid w:val="00446620"/>
    <w:rsid w:val="00447311"/>
    <w:rsid w:val="004476F0"/>
    <w:rsid w:val="00447E61"/>
    <w:rsid w:val="004500A1"/>
    <w:rsid w:val="004508A0"/>
    <w:rsid w:val="00452194"/>
    <w:rsid w:val="00455B91"/>
    <w:rsid w:val="004561C1"/>
    <w:rsid w:val="00456CD8"/>
    <w:rsid w:val="0045721D"/>
    <w:rsid w:val="00462BDB"/>
    <w:rsid w:val="004638DF"/>
    <w:rsid w:val="004651D2"/>
    <w:rsid w:val="004656AA"/>
    <w:rsid w:val="00465D26"/>
    <w:rsid w:val="004679F8"/>
    <w:rsid w:val="00467BA0"/>
    <w:rsid w:val="004744E5"/>
    <w:rsid w:val="004768DD"/>
    <w:rsid w:val="00477587"/>
    <w:rsid w:val="00477ADB"/>
    <w:rsid w:val="00484B72"/>
    <w:rsid w:val="0049157F"/>
    <w:rsid w:val="004919B0"/>
    <w:rsid w:val="004926C2"/>
    <w:rsid w:val="004958B9"/>
    <w:rsid w:val="00495BFF"/>
    <w:rsid w:val="004968D5"/>
    <w:rsid w:val="004A499B"/>
    <w:rsid w:val="004A5AB6"/>
    <w:rsid w:val="004A790F"/>
    <w:rsid w:val="004B337F"/>
    <w:rsid w:val="004B38AE"/>
    <w:rsid w:val="004B4E61"/>
    <w:rsid w:val="004B5936"/>
    <w:rsid w:val="004B7DD8"/>
    <w:rsid w:val="004C4D9F"/>
    <w:rsid w:val="004C544E"/>
    <w:rsid w:val="004D02CA"/>
    <w:rsid w:val="004D1D09"/>
    <w:rsid w:val="004D20A1"/>
    <w:rsid w:val="004D2128"/>
    <w:rsid w:val="004D23DB"/>
    <w:rsid w:val="004D5B1F"/>
    <w:rsid w:val="004E1474"/>
    <w:rsid w:val="004E403A"/>
    <w:rsid w:val="004F1160"/>
    <w:rsid w:val="004F21BB"/>
    <w:rsid w:val="004F3352"/>
    <w:rsid w:val="004F3596"/>
    <w:rsid w:val="004F3894"/>
    <w:rsid w:val="004F400A"/>
    <w:rsid w:val="004F5B0D"/>
    <w:rsid w:val="004F6F8D"/>
    <w:rsid w:val="00504ABC"/>
    <w:rsid w:val="005166A3"/>
    <w:rsid w:val="00516B88"/>
    <w:rsid w:val="00520EC8"/>
    <w:rsid w:val="00521509"/>
    <w:rsid w:val="005221F3"/>
    <w:rsid w:val="00523E88"/>
    <w:rsid w:val="00524F6C"/>
    <w:rsid w:val="00530FD7"/>
    <w:rsid w:val="005318A6"/>
    <w:rsid w:val="00531A7A"/>
    <w:rsid w:val="00532B04"/>
    <w:rsid w:val="00533B7B"/>
    <w:rsid w:val="00542623"/>
    <w:rsid w:val="00543B39"/>
    <w:rsid w:val="00543F48"/>
    <w:rsid w:val="00544FBD"/>
    <w:rsid w:val="00545B0C"/>
    <w:rsid w:val="00547D42"/>
    <w:rsid w:val="00551628"/>
    <w:rsid w:val="005522A3"/>
    <w:rsid w:val="00553A7A"/>
    <w:rsid w:val="0055737D"/>
    <w:rsid w:val="005606C4"/>
    <w:rsid w:val="00561E58"/>
    <w:rsid w:val="00562122"/>
    <w:rsid w:val="00563F2C"/>
    <w:rsid w:val="00572E2D"/>
    <w:rsid w:val="005745BF"/>
    <w:rsid w:val="00580CFA"/>
    <w:rsid w:val="00581412"/>
    <w:rsid w:val="0058209E"/>
    <w:rsid w:val="00583770"/>
    <w:rsid w:val="005857BB"/>
    <w:rsid w:val="00591089"/>
    <w:rsid w:val="00591161"/>
    <w:rsid w:val="00592103"/>
    <w:rsid w:val="005941DD"/>
    <w:rsid w:val="005A30E6"/>
    <w:rsid w:val="005A42AC"/>
    <w:rsid w:val="005A545E"/>
    <w:rsid w:val="005A5862"/>
    <w:rsid w:val="005A758E"/>
    <w:rsid w:val="005B05D4"/>
    <w:rsid w:val="005B0852"/>
    <w:rsid w:val="005B16EB"/>
    <w:rsid w:val="005B3DA7"/>
    <w:rsid w:val="005B7087"/>
    <w:rsid w:val="005C06AE"/>
    <w:rsid w:val="005C0CA1"/>
    <w:rsid w:val="005C20FA"/>
    <w:rsid w:val="005C374C"/>
    <w:rsid w:val="005C4AC7"/>
    <w:rsid w:val="005D0F43"/>
    <w:rsid w:val="005D29B4"/>
    <w:rsid w:val="005D4CBA"/>
    <w:rsid w:val="005D7438"/>
    <w:rsid w:val="005E0378"/>
    <w:rsid w:val="005E0D75"/>
    <w:rsid w:val="005E3414"/>
    <w:rsid w:val="005F3E79"/>
    <w:rsid w:val="005F4564"/>
    <w:rsid w:val="005F7F38"/>
    <w:rsid w:val="00600175"/>
    <w:rsid w:val="00600217"/>
    <w:rsid w:val="00605DF5"/>
    <w:rsid w:val="006075BB"/>
    <w:rsid w:val="00610C18"/>
    <w:rsid w:val="00612385"/>
    <w:rsid w:val="0061358F"/>
    <w:rsid w:val="0061376C"/>
    <w:rsid w:val="00613C77"/>
    <w:rsid w:val="00617C7C"/>
    <w:rsid w:val="00623A4E"/>
    <w:rsid w:val="00623B71"/>
    <w:rsid w:val="00627135"/>
    <w:rsid w:val="00627180"/>
    <w:rsid w:val="00627884"/>
    <w:rsid w:val="006302F5"/>
    <w:rsid w:val="00631B1C"/>
    <w:rsid w:val="0063307E"/>
    <w:rsid w:val="00635B3F"/>
    <w:rsid w:val="00636EFA"/>
    <w:rsid w:val="00643046"/>
    <w:rsid w:val="0064372D"/>
    <w:rsid w:val="006462EE"/>
    <w:rsid w:val="00650C03"/>
    <w:rsid w:val="00651BA1"/>
    <w:rsid w:val="00653176"/>
    <w:rsid w:val="0065639A"/>
    <w:rsid w:val="006609BF"/>
    <w:rsid w:val="00661671"/>
    <w:rsid w:val="0066229C"/>
    <w:rsid w:val="006626D2"/>
    <w:rsid w:val="006630B1"/>
    <w:rsid w:val="006631CE"/>
    <w:rsid w:val="00663AAD"/>
    <w:rsid w:val="006700A5"/>
    <w:rsid w:val="0067275F"/>
    <w:rsid w:val="0068080B"/>
    <w:rsid w:val="00682C2F"/>
    <w:rsid w:val="00683711"/>
    <w:rsid w:val="00685BD2"/>
    <w:rsid w:val="00687EC2"/>
    <w:rsid w:val="00692BED"/>
    <w:rsid w:val="00694159"/>
    <w:rsid w:val="0069696C"/>
    <w:rsid w:val="00696C84"/>
    <w:rsid w:val="00697A00"/>
    <w:rsid w:val="006A085A"/>
    <w:rsid w:val="006A11FE"/>
    <w:rsid w:val="006A2C02"/>
    <w:rsid w:val="006A35A4"/>
    <w:rsid w:val="006A3A70"/>
    <w:rsid w:val="006A70B6"/>
    <w:rsid w:val="006A7E9E"/>
    <w:rsid w:val="006B0261"/>
    <w:rsid w:val="006B4A94"/>
    <w:rsid w:val="006B6BC5"/>
    <w:rsid w:val="006B77D5"/>
    <w:rsid w:val="006C0593"/>
    <w:rsid w:val="006C125E"/>
    <w:rsid w:val="006C1DFC"/>
    <w:rsid w:val="006C6801"/>
    <w:rsid w:val="006C73B0"/>
    <w:rsid w:val="006C7512"/>
    <w:rsid w:val="006D017F"/>
    <w:rsid w:val="006D1FC7"/>
    <w:rsid w:val="006D2386"/>
    <w:rsid w:val="006D3A87"/>
    <w:rsid w:val="006D3CCD"/>
    <w:rsid w:val="006D5C46"/>
    <w:rsid w:val="006D7153"/>
    <w:rsid w:val="006E07EC"/>
    <w:rsid w:val="006E1C6C"/>
    <w:rsid w:val="006E24C1"/>
    <w:rsid w:val="006E32DB"/>
    <w:rsid w:val="006E3650"/>
    <w:rsid w:val="006E634D"/>
    <w:rsid w:val="006E6448"/>
    <w:rsid w:val="006E6DD3"/>
    <w:rsid w:val="006F01B4"/>
    <w:rsid w:val="006F139A"/>
    <w:rsid w:val="006F4A95"/>
    <w:rsid w:val="006F6CDB"/>
    <w:rsid w:val="00701043"/>
    <w:rsid w:val="00703DD3"/>
    <w:rsid w:val="00705079"/>
    <w:rsid w:val="00723EBC"/>
    <w:rsid w:val="00724C39"/>
    <w:rsid w:val="007304E9"/>
    <w:rsid w:val="007328AB"/>
    <w:rsid w:val="00734D59"/>
    <w:rsid w:val="00735ABA"/>
    <w:rsid w:val="0073609B"/>
    <w:rsid w:val="007378A9"/>
    <w:rsid w:val="00737A6C"/>
    <w:rsid w:val="007402E5"/>
    <w:rsid w:val="007405D9"/>
    <w:rsid w:val="00742369"/>
    <w:rsid w:val="00742484"/>
    <w:rsid w:val="007426F5"/>
    <w:rsid w:val="00742F2E"/>
    <w:rsid w:val="0075033E"/>
    <w:rsid w:val="007509EC"/>
    <w:rsid w:val="00752745"/>
    <w:rsid w:val="007528C3"/>
    <w:rsid w:val="0075336C"/>
    <w:rsid w:val="00753A93"/>
    <w:rsid w:val="0075484B"/>
    <w:rsid w:val="0075717B"/>
    <w:rsid w:val="0076534F"/>
    <w:rsid w:val="007663AD"/>
    <w:rsid w:val="0076665E"/>
    <w:rsid w:val="00767BC0"/>
    <w:rsid w:val="00770DEE"/>
    <w:rsid w:val="0077130B"/>
    <w:rsid w:val="00772185"/>
    <w:rsid w:val="00772D21"/>
    <w:rsid w:val="007730F6"/>
    <w:rsid w:val="007749BC"/>
    <w:rsid w:val="00780C88"/>
    <w:rsid w:val="00780E25"/>
    <w:rsid w:val="007818F0"/>
    <w:rsid w:val="00783462"/>
    <w:rsid w:val="00783ABC"/>
    <w:rsid w:val="007840EA"/>
    <w:rsid w:val="007847DD"/>
    <w:rsid w:val="00787B13"/>
    <w:rsid w:val="00792FAC"/>
    <w:rsid w:val="007931EC"/>
    <w:rsid w:val="00793204"/>
    <w:rsid w:val="007941AD"/>
    <w:rsid w:val="007955F6"/>
    <w:rsid w:val="007964CF"/>
    <w:rsid w:val="007A19B6"/>
    <w:rsid w:val="007A431B"/>
    <w:rsid w:val="007A54C2"/>
    <w:rsid w:val="007A5D2F"/>
    <w:rsid w:val="007B0062"/>
    <w:rsid w:val="007B3A7D"/>
    <w:rsid w:val="007B52C6"/>
    <w:rsid w:val="007B61B4"/>
    <w:rsid w:val="007B6FEB"/>
    <w:rsid w:val="007C03FE"/>
    <w:rsid w:val="007C0725"/>
    <w:rsid w:val="007C1EF7"/>
    <w:rsid w:val="007C253A"/>
    <w:rsid w:val="007C28D6"/>
    <w:rsid w:val="007C2A35"/>
    <w:rsid w:val="007C710E"/>
    <w:rsid w:val="007C7615"/>
    <w:rsid w:val="007D003A"/>
    <w:rsid w:val="007D02FE"/>
    <w:rsid w:val="007D0B88"/>
    <w:rsid w:val="007D1549"/>
    <w:rsid w:val="007D6231"/>
    <w:rsid w:val="007D714F"/>
    <w:rsid w:val="007D7A7B"/>
    <w:rsid w:val="007E03E9"/>
    <w:rsid w:val="007E04EE"/>
    <w:rsid w:val="007E071D"/>
    <w:rsid w:val="007E1F49"/>
    <w:rsid w:val="007E4CD8"/>
    <w:rsid w:val="007E50B8"/>
    <w:rsid w:val="007E636F"/>
    <w:rsid w:val="007E667F"/>
    <w:rsid w:val="007E74EE"/>
    <w:rsid w:val="007E7FA7"/>
    <w:rsid w:val="007F0721"/>
    <w:rsid w:val="007F0E4D"/>
    <w:rsid w:val="007F293C"/>
    <w:rsid w:val="007F2F4B"/>
    <w:rsid w:val="007F3221"/>
    <w:rsid w:val="007F3776"/>
    <w:rsid w:val="007F427B"/>
    <w:rsid w:val="007F4A90"/>
    <w:rsid w:val="007F5F0C"/>
    <w:rsid w:val="007F7438"/>
    <w:rsid w:val="007F7E76"/>
    <w:rsid w:val="008006C3"/>
    <w:rsid w:val="00802D15"/>
    <w:rsid w:val="00803501"/>
    <w:rsid w:val="00805D1F"/>
    <w:rsid w:val="0080696F"/>
    <w:rsid w:val="0080799B"/>
    <w:rsid w:val="00807BE3"/>
    <w:rsid w:val="00811B6A"/>
    <w:rsid w:val="00811F02"/>
    <w:rsid w:val="00814844"/>
    <w:rsid w:val="008150C6"/>
    <w:rsid w:val="00820C28"/>
    <w:rsid w:val="00822AB7"/>
    <w:rsid w:val="00824520"/>
    <w:rsid w:val="0082650E"/>
    <w:rsid w:val="008321D1"/>
    <w:rsid w:val="008407A4"/>
    <w:rsid w:val="00841C2D"/>
    <w:rsid w:val="008425CA"/>
    <w:rsid w:val="0084431F"/>
    <w:rsid w:val="00844860"/>
    <w:rsid w:val="00845B51"/>
    <w:rsid w:val="00845CC4"/>
    <w:rsid w:val="00847A7C"/>
    <w:rsid w:val="00850DC4"/>
    <w:rsid w:val="00850EB3"/>
    <w:rsid w:val="00852953"/>
    <w:rsid w:val="00855737"/>
    <w:rsid w:val="0086243C"/>
    <w:rsid w:val="00863193"/>
    <w:rsid w:val="008644F4"/>
    <w:rsid w:val="00864C21"/>
    <w:rsid w:val="00864CA5"/>
    <w:rsid w:val="00866397"/>
    <w:rsid w:val="00871C42"/>
    <w:rsid w:val="00872B34"/>
    <w:rsid w:val="00873379"/>
    <w:rsid w:val="008748B8"/>
    <w:rsid w:val="00874CE6"/>
    <w:rsid w:val="0087660C"/>
    <w:rsid w:val="0088174C"/>
    <w:rsid w:val="00882040"/>
    <w:rsid w:val="00883733"/>
    <w:rsid w:val="008850F6"/>
    <w:rsid w:val="00885CCD"/>
    <w:rsid w:val="00893FBB"/>
    <w:rsid w:val="008964CA"/>
    <w:rsid w:val="008965D2"/>
    <w:rsid w:val="00896644"/>
    <w:rsid w:val="008A236D"/>
    <w:rsid w:val="008B1ADC"/>
    <w:rsid w:val="008B2AFF"/>
    <w:rsid w:val="008B3C4A"/>
    <w:rsid w:val="008B565A"/>
    <w:rsid w:val="008B5AF6"/>
    <w:rsid w:val="008B602D"/>
    <w:rsid w:val="008B6A01"/>
    <w:rsid w:val="008C11EE"/>
    <w:rsid w:val="008C2D91"/>
    <w:rsid w:val="008C3414"/>
    <w:rsid w:val="008C3BFC"/>
    <w:rsid w:val="008C3FAD"/>
    <w:rsid w:val="008C68CE"/>
    <w:rsid w:val="008D030F"/>
    <w:rsid w:val="008D0E4C"/>
    <w:rsid w:val="008D36D5"/>
    <w:rsid w:val="008D4F67"/>
    <w:rsid w:val="008D74CE"/>
    <w:rsid w:val="008E0C68"/>
    <w:rsid w:val="008E187A"/>
    <w:rsid w:val="008E3903"/>
    <w:rsid w:val="008E5E1B"/>
    <w:rsid w:val="008F083F"/>
    <w:rsid w:val="008F1823"/>
    <w:rsid w:val="008F3B30"/>
    <w:rsid w:val="008F63E3"/>
    <w:rsid w:val="00900A8F"/>
    <w:rsid w:val="00903B2E"/>
    <w:rsid w:val="009066AC"/>
    <w:rsid w:val="00906A9F"/>
    <w:rsid w:val="00913C3B"/>
    <w:rsid w:val="00915486"/>
    <w:rsid w:val="00915509"/>
    <w:rsid w:val="009226B8"/>
    <w:rsid w:val="00924216"/>
    <w:rsid w:val="00926E25"/>
    <w:rsid w:val="00927388"/>
    <w:rsid w:val="009274FE"/>
    <w:rsid w:val="00932E00"/>
    <w:rsid w:val="00937BA1"/>
    <w:rsid w:val="009401AC"/>
    <w:rsid w:val="00940323"/>
    <w:rsid w:val="00940D65"/>
    <w:rsid w:val="00943A9F"/>
    <w:rsid w:val="00944E42"/>
    <w:rsid w:val="0094669F"/>
    <w:rsid w:val="009475B7"/>
    <w:rsid w:val="00950FA9"/>
    <w:rsid w:val="009514D1"/>
    <w:rsid w:val="009552F5"/>
    <w:rsid w:val="0095758E"/>
    <w:rsid w:val="00957E7E"/>
    <w:rsid w:val="009613AC"/>
    <w:rsid w:val="00961525"/>
    <w:rsid w:val="00961842"/>
    <w:rsid w:val="00962F40"/>
    <w:rsid w:val="0096423F"/>
    <w:rsid w:val="009657CF"/>
    <w:rsid w:val="00966B71"/>
    <w:rsid w:val="0096737A"/>
    <w:rsid w:val="00970945"/>
    <w:rsid w:val="00970CA4"/>
    <w:rsid w:val="009717E0"/>
    <w:rsid w:val="00973957"/>
    <w:rsid w:val="0097767F"/>
    <w:rsid w:val="00980643"/>
    <w:rsid w:val="009878E4"/>
    <w:rsid w:val="0099077F"/>
    <w:rsid w:val="009927B9"/>
    <w:rsid w:val="00993B09"/>
    <w:rsid w:val="00994FA9"/>
    <w:rsid w:val="00995557"/>
    <w:rsid w:val="009A1ED7"/>
    <w:rsid w:val="009A24A9"/>
    <w:rsid w:val="009A27D8"/>
    <w:rsid w:val="009A42EF"/>
    <w:rsid w:val="009A5584"/>
    <w:rsid w:val="009A633B"/>
    <w:rsid w:val="009A6743"/>
    <w:rsid w:val="009A7BB7"/>
    <w:rsid w:val="009B09FD"/>
    <w:rsid w:val="009B18A5"/>
    <w:rsid w:val="009B3F03"/>
    <w:rsid w:val="009B46BC"/>
    <w:rsid w:val="009B61C3"/>
    <w:rsid w:val="009B6C37"/>
    <w:rsid w:val="009C3BC8"/>
    <w:rsid w:val="009C7B4F"/>
    <w:rsid w:val="009D30F9"/>
    <w:rsid w:val="009D3446"/>
    <w:rsid w:val="009D473B"/>
    <w:rsid w:val="009D4AC8"/>
    <w:rsid w:val="009E0B10"/>
    <w:rsid w:val="009E1A0B"/>
    <w:rsid w:val="009E1F06"/>
    <w:rsid w:val="009E31E4"/>
    <w:rsid w:val="009E732A"/>
    <w:rsid w:val="009F0867"/>
    <w:rsid w:val="009F27FC"/>
    <w:rsid w:val="009F4D22"/>
    <w:rsid w:val="009F4EB3"/>
    <w:rsid w:val="009F5F6C"/>
    <w:rsid w:val="009F75D1"/>
    <w:rsid w:val="00A01498"/>
    <w:rsid w:val="00A06AF3"/>
    <w:rsid w:val="00A06D48"/>
    <w:rsid w:val="00A100FF"/>
    <w:rsid w:val="00A12FD3"/>
    <w:rsid w:val="00A14E74"/>
    <w:rsid w:val="00A15017"/>
    <w:rsid w:val="00A21834"/>
    <w:rsid w:val="00A221B4"/>
    <w:rsid w:val="00A23EAE"/>
    <w:rsid w:val="00A25EC6"/>
    <w:rsid w:val="00A30D10"/>
    <w:rsid w:val="00A31C17"/>
    <w:rsid w:val="00A31FDE"/>
    <w:rsid w:val="00A3212B"/>
    <w:rsid w:val="00A33008"/>
    <w:rsid w:val="00A342D5"/>
    <w:rsid w:val="00A35AC2"/>
    <w:rsid w:val="00A37C77"/>
    <w:rsid w:val="00A405CD"/>
    <w:rsid w:val="00A41B2B"/>
    <w:rsid w:val="00A43269"/>
    <w:rsid w:val="00A437D0"/>
    <w:rsid w:val="00A47715"/>
    <w:rsid w:val="00A52AC8"/>
    <w:rsid w:val="00A52E9C"/>
    <w:rsid w:val="00A5413D"/>
    <w:rsid w:val="00A5418D"/>
    <w:rsid w:val="00A55424"/>
    <w:rsid w:val="00A555D0"/>
    <w:rsid w:val="00A66734"/>
    <w:rsid w:val="00A66E35"/>
    <w:rsid w:val="00A725C2"/>
    <w:rsid w:val="00A73A9B"/>
    <w:rsid w:val="00A769EE"/>
    <w:rsid w:val="00A77E4B"/>
    <w:rsid w:val="00A810A5"/>
    <w:rsid w:val="00A860E3"/>
    <w:rsid w:val="00A90B5A"/>
    <w:rsid w:val="00A90D7C"/>
    <w:rsid w:val="00A94B5C"/>
    <w:rsid w:val="00A9616A"/>
    <w:rsid w:val="00A96F68"/>
    <w:rsid w:val="00AA2342"/>
    <w:rsid w:val="00AA788B"/>
    <w:rsid w:val="00AB20C0"/>
    <w:rsid w:val="00AB2B2D"/>
    <w:rsid w:val="00AB4646"/>
    <w:rsid w:val="00AB481D"/>
    <w:rsid w:val="00AB534C"/>
    <w:rsid w:val="00AB7335"/>
    <w:rsid w:val="00AC300F"/>
    <w:rsid w:val="00AC3477"/>
    <w:rsid w:val="00AC7DCD"/>
    <w:rsid w:val="00AD00E8"/>
    <w:rsid w:val="00AD0304"/>
    <w:rsid w:val="00AD24FA"/>
    <w:rsid w:val="00AD27BE"/>
    <w:rsid w:val="00AD2820"/>
    <w:rsid w:val="00AD6EB0"/>
    <w:rsid w:val="00AE47C7"/>
    <w:rsid w:val="00AE4F17"/>
    <w:rsid w:val="00AE6A07"/>
    <w:rsid w:val="00AE74E2"/>
    <w:rsid w:val="00AE77F8"/>
    <w:rsid w:val="00AF04BE"/>
    <w:rsid w:val="00AF0F1A"/>
    <w:rsid w:val="00AF15B3"/>
    <w:rsid w:val="00AF33CB"/>
    <w:rsid w:val="00AF5379"/>
    <w:rsid w:val="00AF633E"/>
    <w:rsid w:val="00AF7AD4"/>
    <w:rsid w:val="00AF7BEE"/>
    <w:rsid w:val="00B01724"/>
    <w:rsid w:val="00B058E2"/>
    <w:rsid w:val="00B07D3E"/>
    <w:rsid w:val="00B10294"/>
    <w:rsid w:val="00B1300D"/>
    <w:rsid w:val="00B15027"/>
    <w:rsid w:val="00B15342"/>
    <w:rsid w:val="00B15500"/>
    <w:rsid w:val="00B15601"/>
    <w:rsid w:val="00B17336"/>
    <w:rsid w:val="00B178E8"/>
    <w:rsid w:val="00B21CF4"/>
    <w:rsid w:val="00B23B7E"/>
    <w:rsid w:val="00B24300"/>
    <w:rsid w:val="00B24CD9"/>
    <w:rsid w:val="00B25936"/>
    <w:rsid w:val="00B30185"/>
    <w:rsid w:val="00B330C7"/>
    <w:rsid w:val="00B34736"/>
    <w:rsid w:val="00B35593"/>
    <w:rsid w:val="00B3590C"/>
    <w:rsid w:val="00B3595F"/>
    <w:rsid w:val="00B36B4A"/>
    <w:rsid w:val="00B43C97"/>
    <w:rsid w:val="00B454D2"/>
    <w:rsid w:val="00B461C5"/>
    <w:rsid w:val="00B46694"/>
    <w:rsid w:val="00B50A11"/>
    <w:rsid w:val="00B513C2"/>
    <w:rsid w:val="00B53CBD"/>
    <w:rsid w:val="00B5421E"/>
    <w:rsid w:val="00B54ABC"/>
    <w:rsid w:val="00B54C6B"/>
    <w:rsid w:val="00B54F76"/>
    <w:rsid w:val="00B55583"/>
    <w:rsid w:val="00B55D51"/>
    <w:rsid w:val="00B56161"/>
    <w:rsid w:val="00B570C5"/>
    <w:rsid w:val="00B6041E"/>
    <w:rsid w:val="00B60F89"/>
    <w:rsid w:val="00B63F15"/>
    <w:rsid w:val="00B649B8"/>
    <w:rsid w:val="00B6566A"/>
    <w:rsid w:val="00B702C0"/>
    <w:rsid w:val="00B70707"/>
    <w:rsid w:val="00B72580"/>
    <w:rsid w:val="00B73FB5"/>
    <w:rsid w:val="00B74FE0"/>
    <w:rsid w:val="00B76472"/>
    <w:rsid w:val="00B76988"/>
    <w:rsid w:val="00B8220F"/>
    <w:rsid w:val="00B83266"/>
    <w:rsid w:val="00B8490B"/>
    <w:rsid w:val="00B90D2A"/>
    <w:rsid w:val="00B9119B"/>
    <w:rsid w:val="00B93146"/>
    <w:rsid w:val="00B95183"/>
    <w:rsid w:val="00B96A3B"/>
    <w:rsid w:val="00B96EB4"/>
    <w:rsid w:val="00BA14FE"/>
    <w:rsid w:val="00BA1BC3"/>
    <w:rsid w:val="00BA48A2"/>
    <w:rsid w:val="00BA4A31"/>
    <w:rsid w:val="00BA51A8"/>
    <w:rsid w:val="00BB1688"/>
    <w:rsid w:val="00BB44F6"/>
    <w:rsid w:val="00BB54C6"/>
    <w:rsid w:val="00BB59A5"/>
    <w:rsid w:val="00BB5F7E"/>
    <w:rsid w:val="00BC17B2"/>
    <w:rsid w:val="00BC26F6"/>
    <w:rsid w:val="00BC4833"/>
    <w:rsid w:val="00BC4C67"/>
    <w:rsid w:val="00BC526D"/>
    <w:rsid w:val="00BD0024"/>
    <w:rsid w:val="00BD0A30"/>
    <w:rsid w:val="00BD3122"/>
    <w:rsid w:val="00BD40DA"/>
    <w:rsid w:val="00BD5FDE"/>
    <w:rsid w:val="00BE3058"/>
    <w:rsid w:val="00BE39A5"/>
    <w:rsid w:val="00BE3E68"/>
    <w:rsid w:val="00BE4A8C"/>
    <w:rsid w:val="00BE6767"/>
    <w:rsid w:val="00BF147C"/>
    <w:rsid w:val="00BF2D4D"/>
    <w:rsid w:val="00BF3D67"/>
    <w:rsid w:val="00BF7F06"/>
    <w:rsid w:val="00C072BA"/>
    <w:rsid w:val="00C1158A"/>
    <w:rsid w:val="00C13EDE"/>
    <w:rsid w:val="00C146AE"/>
    <w:rsid w:val="00C160AF"/>
    <w:rsid w:val="00C16941"/>
    <w:rsid w:val="00C17970"/>
    <w:rsid w:val="00C21310"/>
    <w:rsid w:val="00C21FC4"/>
    <w:rsid w:val="00C22299"/>
    <w:rsid w:val="00C2269D"/>
    <w:rsid w:val="00C23DD8"/>
    <w:rsid w:val="00C25015"/>
    <w:rsid w:val="00C25609"/>
    <w:rsid w:val="00C262D7"/>
    <w:rsid w:val="00C264DB"/>
    <w:rsid w:val="00C26607"/>
    <w:rsid w:val="00C26DCB"/>
    <w:rsid w:val="00C279DF"/>
    <w:rsid w:val="00C344D5"/>
    <w:rsid w:val="00C348A1"/>
    <w:rsid w:val="00C35471"/>
    <w:rsid w:val="00C35CF1"/>
    <w:rsid w:val="00C37AAB"/>
    <w:rsid w:val="00C43D81"/>
    <w:rsid w:val="00C44F41"/>
    <w:rsid w:val="00C4535E"/>
    <w:rsid w:val="00C50ACB"/>
    <w:rsid w:val="00C51FFA"/>
    <w:rsid w:val="00C52277"/>
    <w:rsid w:val="00C5394E"/>
    <w:rsid w:val="00C54DEB"/>
    <w:rsid w:val="00C60D75"/>
    <w:rsid w:val="00C621ED"/>
    <w:rsid w:val="00C62B7D"/>
    <w:rsid w:val="00C62E81"/>
    <w:rsid w:val="00C64208"/>
    <w:rsid w:val="00C646C3"/>
    <w:rsid w:val="00C64CEA"/>
    <w:rsid w:val="00C7039A"/>
    <w:rsid w:val="00C70802"/>
    <w:rsid w:val="00C71549"/>
    <w:rsid w:val="00C72283"/>
    <w:rsid w:val="00C73012"/>
    <w:rsid w:val="00C7342F"/>
    <w:rsid w:val="00C73814"/>
    <w:rsid w:val="00C74DCF"/>
    <w:rsid w:val="00C76295"/>
    <w:rsid w:val="00C76326"/>
    <w:rsid w:val="00C763DD"/>
    <w:rsid w:val="00C803C2"/>
    <w:rsid w:val="00C805CE"/>
    <w:rsid w:val="00C81AC3"/>
    <w:rsid w:val="00C828D2"/>
    <w:rsid w:val="00C84FC0"/>
    <w:rsid w:val="00C87C64"/>
    <w:rsid w:val="00C90793"/>
    <w:rsid w:val="00C91F1C"/>
    <w:rsid w:val="00C9244A"/>
    <w:rsid w:val="00C96E62"/>
    <w:rsid w:val="00C97679"/>
    <w:rsid w:val="00C977D3"/>
    <w:rsid w:val="00C9781A"/>
    <w:rsid w:val="00CA10FF"/>
    <w:rsid w:val="00CA3C1E"/>
    <w:rsid w:val="00CA52D5"/>
    <w:rsid w:val="00CB01BD"/>
    <w:rsid w:val="00CB0E5D"/>
    <w:rsid w:val="00CB0E9D"/>
    <w:rsid w:val="00CB520D"/>
    <w:rsid w:val="00CB5DA3"/>
    <w:rsid w:val="00CC1B41"/>
    <w:rsid w:val="00CC3976"/>
    <w:rsid w:val="00CC5105"/>
    <w:rsid w:val="00CC5AD5"/>
    <w:rsid w:val="00CC6F78"/>
    <w:rsid w:val="00CC70CB"/>
    <w:rsid w:val="00CC720E"/>
    <w:rsid w:val="00CD238B"/>
    <w:rsid w:val="00CD3A02"/>
    <w:rsid w:val="00CD6700"/>
    <w:rsid w:val="00CD6AF3"/>
    <w:rsid w:val="00CD779E"/>
    <w:rsid w:val="00CD7811"/>
    <w:rsid w:val="00CE01C3"/>
    <w:rsid w:val="00CE09B7"/>
    <w:rsid w:val="00CE1DF5"/>
    <w:rsid w:val="00CE2260"/>
    <w:rsid w:val="00CE31E6"/>
    <w:rsid w:val="00CE3B74"/>
    <w:rsid w:val="00CF007C"/>
    <w:rsid w:val="00CF02B5"/>
    <w:rsid w:val="00CF03B6"/>
    <w:rsid w:val="00CF091A"/>
    <w:rsid w:val="00CF1D9C"/>
    <w:rsid w:val="00CF257C"/>
    <w:rsid w:val="00CF42E2"/>
    <w:rsid w:val="00CF4D00"/>
    <w:rsid w:val="00CF7916"/>
    <w:rsid w:val="00CF7CD9"/>
    <w:rsid w:val="00D009A0"/>
    <w:rsid w:val="00D00C2B"/>
    <w:rsid w:val="00D10413"/>
    <w:rsid w:val="00D107C0"/>
    <w:rsid w:val="00D130E1"/>
    <w:rsid w:val="00D15074"/>
    <w:rsid w:val="00D150A3"/>
    <w:rsid w:val="00D158F3"/>
    <w:rsid w:val="00D15FDC"/>
    <w:rsid w:val="00D16A86"/>
    <w:rsid w:val="00D22DE5"/>
    <w:rsid w:val="00D2470E"/>
    <w:rsid w:val="00D25245"/>
    <w:rsid w:val="00D2594B"/>
    <w:rsid w:val="00D307DD"/>
    <w:rsid w:val="00D31783"/>
    <w:rsid w:val="00D32B95"/>
    <w:rsid w:val="00D330C0"/>
    <w:rsid w:val="00D33F52"/>
    <w:rsid w:val="00D3665C"/>
    <w:rsid w:val="00D36CD1"/>
    <w:rsid w:val="00D370D0"/>
    <w:rsid w:val="00D420F3"/>
    <w:rsid w:val="00D42FBF"/>
    <w:rsid w:val="00D508CC"/>
    <w:rsid w:val="00D50F4B"/>
    <w:rsid w:val="00D512F1"/>
    <w:rsid w:val="00D5186F"/>
    <w:rsid w:val="00D544B4"/>
    <w:rsid w:val="00D554DA"/>
    <w:rsid w:val="00D60547"/>
    <w:rsid w:val="00D60706"/>
    <w:rsid w:val="00D64F45"/>
    <w:rsid w:val="00D66444"/>
    <w:rsid w:val="00D668A5"/>
    <w:rsid w:val="00D73139"/>
    <w:rsid w:val="00D76353"/>
    <w:rsid w:val="00D76550"/>
    <w:rsid w:val="00D76761"/>
    <w:rsid w:val="00D770EF"/>
    <w:rsid w:val="00D85959"/>
    <w:rsid w:val="00D86FBC"/>
    <w:rsid w:val="00D87358"/>
    <w:rsid w:val="00D9027E"/>
    <w:rsid w:val="00D90516"/>
    <w:rsid w:val="00D90970"/>
    <w:rsid w:val="00D928A0"/>
    <w:rsid w:val="00D934B5"/>
    <w:rsid w:val="00DA0C74"/>
    <w:rsid w:val="00DA3389"/>
    <w:rsid w:val="00DA5EB4"/>
    <w:rsid w:val="00DA607B"/>
    <w:rsid w:val="00DB21CF"/>
    <w:rsid w:val="00DB28BB"/>
    <w:rsid w:val="00DB2F25"/>
    <w:rsid w:val="00DB4D22"/>
    <w:rsid w:val="00DB5A83"/>
    <w:rsid w:val="00DC2B5B"/>
    <w:rsid w:val="00DC5DB9"/>
    <w:rsid w:val="00DC603F"/>
    <w:rsid w:val="00DC61C9"/>
    <w:rsid w:val="00DC7841"/>
    <w:rsid w:val="00DD0C04"/>
    <w:rsid w:val="00DD3C0D"/>
    <w:rsid w:val="00DD4402"/>
    <w:rsid w:val="00DD4864"/>
    <w:rsid w:val="00DD5A38"/>
    <w:rsid w:val="00DD71A2"/>
    <w:rsid w:val="00DE0F39"/>
    <w:rsid w:val="00DE1DC4"/>
    <w:rsid w:val="00DE2661"/>
    <w:rsid w:val="00DE5202"/>
    <w:rsid w:val="00DE55B9"/>
    <w:rsid w:val="00DE66BB"/>
    <w:rsid w:val="00DE6FC9"/>
    <w:rsid w:val="00DE7AF5"/>
    <w:rsid w:val="00DF1228"/>
    <w:rsid w:val="00DF22F4"/>
    <w:rsid w:val="00DF439A"/>
    <w:rsid w:val="00DF657A"/>
    <w:rsid w:val="00DF7004"/>
    <w:rsid w:val="00DF7245"/>
    <w:rsid w:val="00E044AF"/>
    <w:rsid w:val="00E0639C"/>
    <w:rsid w:val="00E067E6"/>
    <w:rsid w:val="00E12531"/>
    <w:rsid w:val="00E12776"/>
    <w:rsid w:val="00E143B0"/>
    <w:rsid w:val="00E20F74"/>
    <w:rsid w:val="00E21781"/>
    <w:rsid w:val="00E24695"/>
    <w:rsid w:val="00E33DA6"/>
    <w:rsid w:val="00E34529"/>
    <w:rsid w:val="00E4012D"/>
    <w:rsid w:val="00E408B2"/>
    <w:rsid w:val="00E41746"/>
    <w:rsid w:val="00E42496"/>
    <w:rsid w:val="00E42E84"/>
    <w:rsid w:val="00E45580"/>
    <w:rsid w:val="00E4659B"/>
    <w:rsid w:val="00E50C2F"/>
    <w:rsid w:val="00E51CFD"/>
    <w:rsid w:val="00E55891"/>
    <w:rsid w:val="00E62246"/>
    <w:rsid w:val="00E624CF"/>
    <w:rsid w:val="00E6283A"/>
    <w:rsid w:val="00E629BF"/>
    <w:rsid w:val="00E641FA"/>
    <w:rsid w:val="00E72B48"/>
    <w:rsid w:val="00E72F72"/>
    <w:rsid w:val="00E73299"/>
    <w:rsid w:val="00E732A3"/>
    <w:rsid w:val="00E7479F"/>
    <w:rsid w:val="00E758EC"/>
    <w:rsid w:val="00E75C55"/>
    <w:rsid w:val="00E83A85"/>
    <w:rsid w:val="00E86935"/>
    <w:rsid w:val="00E87915"/>
    <w:rsid w:val="00E9026B"/>
    <w:rsid w:val="00E905BB"/>
    <w:rsid w:val="00E90FC4"/>
    <w:rsid w:val="00E925E7"/>
    <w:rsid w:val="00E92B17"/>
    <w:rsid w:val="00E94012"/>
    <w:rsid w:val="00E953F2"/>
    <w:rsid w:val="00E95934"/>
    <w:rsid w:val="00E95CCE"/>
    <w:rsid w:val="00E96A6B"/>
    <w:rsid w:val="00E97B02"/>
    <w:rsid w:val="00EA01EC"/>
    <w:rsid w:val="00EA0EE4"/>
    <w:rsid w:val="00EA15B0"/>
    <w:rsid w:val="00EA4ADC"/>
    <w:rsid w:val="00EA4E84"/>
    <w:rsid w:val="00EA5BB7"/>
    <w:rsid w:val="00EA5D97"/>
    <w:rsid w:val="00EA7B94"/>
    <w:rsid w:val="00EA7E6F"/>
    <w:rsid w:val="00EB0BDB"/>
    <w:rsid w:val="00EB1882"/>
    <w:rsid w:val="00EB1F1D"/>
    <w:rsid w:val="00EB3D35"/>
    <w:rsid w:val="00EB4C19"/>
    <w:rsid w:val="00EB72A1"/>
    <w:rsid w:val="00EB7403"/>
    <w:rsid w:val="00EC0D90"/>
    <w:rsid w:val="00EC173C"/>
    <w:rsid w:val="00EC428C"/>
    <w:rsid w:val="00EC4393"/>
    <w:rsid w:val="00EC47D6"/>
    <w:rsid w:val="00EC5317"/>
    <w:rsid w:val="00ED2236"/>
    <w:rsid w:val="00ED6DBA"/>
    <w:rsid w:val="00ED7F06"/>
    <w:rsid w:val="00EE1C07"/>
    <w:rsid w:val="00EE2C91"/>
    <w:rsid w:val="00EE3619"/>
    <w:rsid w:val="00EE3979"/>
    <w:rsid w:val="00EE57E4"/>
    <w:rsid w:val="00EE649B"/>
    <w:rsid w:val="00EE6B59"/>
    <w:rsid w:val="00EF06F5"/>
    <w:rsid w:val="00EF138C"/>
    <w:rsid w:val="00EF4723"/>
    <w:rsid w:val="00EF4CFD"/>
    <w:rsid w:val="00F0253E"/>
    <w:rsid w:val="00F026F1"/>
    <w:rsid w:val="00F034CE"/>
    <w:rsid w:val="00F0658F"/>
    <w:rsid w:val="00F06EB4"/>
    <w:rsid w:val="00F10A0F"/>
    <w:rsid w:val="00F134E1"/>
    <w:rsid w:val="00F1562C"/>
    <w:rsid w:val="00F15973"/>
    <w:rsid w:val="00F16058"/>
    <w:rsid w:val="00F22492"/>
    <w:rsid w:val="00F25714"/>
    <w:rsid w:val="00F25D3A"/>
    <w:rsid w:val="00F30E8D"/>
    <w:rsid w:val="00F3446D"/>
    <w:rsid w:val="00F34C42"/>
    <w:rsid w:val="00F3604D"/>
    <w:rsid w:val="00F372B6"/>
    <w:rsid w:val="00F40284"/>
    <w:rsid w:val="00F40D0C"/>
    <w:rsid w:val="00F4763D"/>
    <w:rsid w:val="00F5097D"/>
    <w:rsid w:val="00F51542"/>
    <w:rsid w:val="00F519B2"/>
    <w:rsid w:val="00F520F6"/>
    <w:rsid w:val="00F53380"/>
    <w:rsid w:val="00F54CDB"/>
    <w:rsid w:val="00F565C2"/>
    <w:rsid w:val="00F56F01"/>
    <w:rsid w:val="00F610C8"/>
    <w:rsid w:val="00F64523"/>
    <w:rsid w:val="00F65959"/>
    <w:rsid w:val="00F67209"/>
    <w:rsid w:val="00F67240"/>
    <w:rsid w:val="00F67976"/>
    <w:rsid w:val="00F67A4B"/>
    <w:rsid w:val="00F70BE1"/>
    <w:rsid w:val="00F729E7"/>
    <w:rsid w:val="00F73561"/>
    <w:rsid w:val="00F74D2F"/>
    <w:rsid w:val="00F76534"/>
    <w:rsid w:val="00F77466"/>
    <w:rsid w:val="00F85929"/>
    <w:rsid w:val="00F90213"/>
    <w:rsid w:val="00F910E3"/>
    <w:rsid w:val="00F91D81"/>
    <w:rsid w:val="00F93BDD"/>
    <w:rsid w:val="00F9530B"/>
    <w:rsid w:val="00FA0401"/>
    <w:rsid w:val="00FA17EA"/>
    <w:rsid w:val="00FA1E48"/>
    <w:rsid w:val="00FA1F42"/>
    <w:rsid w:val="00FA5E6B"/>
    <w:rsid w:val="00FB10AA"/>
    <w:rsid w:val="00FB1C06"/>
    <w:rsid w:val="00FB3ED3"/>
    <w:rsid w:val="00FB4408"/>
    <w:rsid w:val="00FB791D"/>
    <w:rsid w:val="00FB7933"/>
    <w:rsid w:val="00FC0862"/>
    <w:rsid w:val="00FC70FB"/>
    <w:rsid w:val="00FC7590"/>
    <w:rsid w:val="00FC7F74"/>
    <w:rsid w:val="00FD128A"/>
    <w:rsid w:val="00FD143D"/>
    <w:rsid w:val="00FD28EF"/>
    <w:rsid w:val="00FD478B"/>
    <w:rsid w:val="00FD70C1"/>
    <w:rsid w:val="00FD7BD3"/>
    <w:rsid w:val="00FE3C4B"/>
    <w:rsid w:val="00FE4C26"/>
    <w:rsid w:val="00FF24B4"/>
    <w:rsid w:val="00FF2C9D"/>
    <w:rsid w:val="00FF6A15"/>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725B90A-DA56-498F-9A59-8D3C1E6E5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متن اصلي"/>
    <w:qFormat/>
    <w:rsid w:val="00012D8B"/>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012D8B"/>
    <w:pPr>
      <w:keepNext/>
      <w:keepLines/>
      <w:spacing w:after="0"/>
      <w:ind w:firstLine="0"/>
      <w:jc w:val="lowKashida"/>
      <w:outlineLvl w:val="0"/>
    </w:pPr>
    <w:rPr>
      <w:rFonts w:eastAsia="2  Lotus"/>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9D3446"/>
    <w:pPr>
      <w:keepNext/>
      <w:keepLines/>
      <w:spacing w:after="0"/>
      <w:ind w:firstLine="0"/>
      <w:outlineLvl w:val="1"/>
    </w:pPr>
    <w:rPr>
      <w:rFonts w:ascii="Cambria" w:eastAsia="2  Lotus" w:hAnsi="Cambria" w:cs="B Badr"/>
      <w:bCs/>
      <w:color w:val="FF0000"/>
      <w:sz w:val="42"/>
      <w:szCs w:val="40"/>
    </w:rPr>
  </w:style>
  <w:style w:type="paragraph" w:styleId="Heading3">
    <w:name w:val="heading 3"/>
    <w:aliases w:val="سرفصل3,سرفصل 3"/>
    <w:basedOn w:val="Heading1"/>
    <w:next w:val="Normal"/>
    <w:link w:val="Heading3Char"/>
    <w:autoRedefine/>
    <w:uiPriority w:val="9"/>
    <w:unhideWhenUsed/>
    <w:qFormat/>
    <w:rsid w:val="00012D8B"/>
    <w:pPr>
      <w:spacing w:line="276" w:lineRule="auto"/>
      <w:ind w:firstLine="284"/>
      <w:outlineLvl w:val="2"/>
    </w:pPr>
  </w:style>
  <w:style w:type="paragraph" w:styleId="Heading4">
    <w:name w:val="heading 4"/>
    <w:aliases w:val="سرفصل4,سرفصل 4"/>
    <w:basedOn w:val="NoSpacing"/>
    <w:next w:val="Normal"/>
    <w:link w:val="Heading4Char"/>
    <w:autoRedefine/>
    <w:uiPriority w:val="9"/>
    <w:unhideWhenUsed/>
    <w:qFormat/>
    <w:rsid w:val="00012D8B"/>
    <w:pPr>
      <w:outlineLvl w:val="3"/>
    </w:pPr>
    <w:rPr>
      <w:rFonts w:ascii="Traditional Arabic" w:hAnsi="Traditional Arabic" w:cs="Traditional Arabic"/>
      <w:b/>
      <w:color w:val="FF0000"/>
      <w:sz w:val="40"/>
      <w:szCs w:val="40"/>
    </w:rPr>
  </w:style>
  <w:style w:type="paragraph" w:styleId="Heading5">
    <w:name w:val="heading 5"/>
    <w:basedOn w:val="Normal"/>
    <w:next w:val="Normal"/>
    <w:link w:val="Heading5Char"/>
    <w:autoRedefine/>
    <w:uiPriority w:val="9"/>
    <w:unhideWhenUsed/>
    <w:qFormat/>
    <w:rsid w:val="00012D8B"/>
    <w:pPr>
      <w:keepNext/>
      <w:keepLines/>
      <w:spacing w:before="180" w:after="0"/>
      <w:ind w:firstLine="0"/>
      <w:outlineLvl w:val="4"/>
    </w:pPr>
    <w:rPr>
      <w:rFonts w:eastAsia="Traditional Arabic"/>
      <w:b/>
      <w:bCs/>
      <w:color w:val="FF0000"/>
      <w:sz w:val="36"/>
      <w:szCs w:val="36"/>
    </w:rPr>
  </w:style>
  <w:style w:type="paragraph" w:styleId="Heading6">
    <w:name w:val="heading 6"/>
    <w:basedOn w:val="Normal"/>
    <w:next w:val="Normal"/>
    <w:link w:val="Heading6Char"/>
    <w:autoRedefine/>
    <w:uiPriority w:val="9"/>
    <w:unhideWhenUsed/>
    <w:qFormat/>
    <w:rsid w:val="00012D8B"/>
    <w:pPr>
      <w:keepNext/>
      <w:keepLines/>
      <w:spacing w:before="120" w:after="0"/>
      <w:ind w:firstLine="0"/>
      <w:outlineLvl w:val="5"/>
    </w:pPr>
    <w:rPr>
      <w:rFonts w:eastAsia="2  Lotus"/>
      <w:b/>
      <w:bCs/>
      <w:i/>
      <w:color w:val="FF0000"/>
      <w:sz w:val="32"/>
      <w:szCs w:val="32"/>
    </w:rPr>
  </w:style>
  <w:style w:type="paragraph" w:styleId="Heading7">
    <w:name w:val="heading 7"/>
    <w:basedOn w:val="Normal"/>
    <w:next w:val="Normal"/>
    <w:link w:val="Heading7Char"/>
    <w:autoRedefine/>
    <w:uiPriority w:val="9"/>
    <w:semiHidden/>
    <w:unhideWhenUsed/>
    <w:qFormat/>
    <w:rsid w:val="00012D8B"/>
    <w:pPr>
      <w:keepNext/>
      <w:keepLines/>
      <w:spacing w:before="120" w:after="0"/>
      <w:ind w:firstLine="0"/>
      <w:outlineLvl w:val="6"/>
    </w:pPr>
    <w:rPr>
      <w:rFonts w:eastAsia="Times New Roman"/>
      <w:b/>
      <w:bCs/>
      <w:i/>
      <w:color w:val="FF0000"/>
      <w:sz w:val="32"/>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012D8B"/>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012D8B"/>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012D8B"/>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9D3446"/>
    <w:rPr>
      <w:rFonts w:ascii="Cambria" w:eastAsia="2  Lotus" w:hAnsi="Cambria" w:cs="B Badr"/>
      <w:bCs/>
      <w:color w:val="FF0000"/>
      <w:sz w:val="42"/>
      <w:szCs w:val="40"/>
    </w:rPr>
  </w:style>
  <w:style w:type="character" w:customStyle="1" w:styleId="Heading3Char">
    <w:name w:val="Heading 3 Char"/>
    <w:aliases w:val="سرفصل3 Char,سرفصل 3 Char"/>
    <w:link w:val="Heading3"/>
    <w:uiPriority w:val="9"/>
    <w:rsid w:val="00012D8B"/>
    <w:rPr>
      <w:rFonts w:ascii="Traditional Arabic" w:eastAsia="2  Lotus" w:hAnsi="Traditional Arabic" w:cs="Traditional Arabic"/>
      <w:bCs/>
      <w:color w:val="FF0000"/>
      <w:sz w:val="44"/>
      <w:szCs w:val="42"/>
    </w:rPr>
  </w:style>
  <w:style w:type="character" w:customStyle="1" w:styleId="Heading4Char">
    <w:name w:val="Heading 4 Char"/>
    <w:aliases w:val="سرفصل4 Char,سرفصل 4 Char"/>
    <w:link w:val="Heading4"/>
    <w:uiPriority w:val="9"/>
    <w:rsid w:val="00012D8B"/>
    <w:rPr>
      <w:rFonts w:ascii="Traditional Arabic" w:eastAsia="2  Lotus" w:hAnsi="Traditional Arabic" w:cs="Traditional Arabic"/>
      <w:b/>
      <w:bCs/>
      <w:color w:val="FF0000"/>
      <w:sz w:val="40"/>
      <w:szCs w:val="40"/>
    </w:rPr>
  </w:style>
  <w:style w:type="character" w:customStyle="1" w:styleId="Heading5Char">
    <w:name w:val="Heading 5 Char"/>
    <w:link w:val="Heading5"/>
    <w:uiPriority w:val="9"/>
    <w:rsid w:val="00012D8B"/>
    <w:rPr>
      <w:rFonts w:ascii="Traditional Arabic" w:eastAsia="Traditional Arabic" w:hAnsi="Traditional Arabic" w:cs="Traditional Arabic"/>
      <w:b/>
      <w:bCs/>
      <w:color w:val="FF0000"/>
      <w:sz w:val="36"/>
      <w:szCs w:val="36"/>
    </w:rPr>
  </w:style>
  <w:style w:type="paragraph" w:styleId="TOC1">
    <w:name w:val="toc 1"/>
    <w:basedOn w:val="Normal"/>
    <w:next w:val="Normal"/>
    <w:autoRedefine/>
    <w:uiPriority w:val="39"/>
    <w:unhideWhenUsed/>
    <w:qFormat/>
    <w:rsid w:val="00012D8B"/>
    <w:pPr>
      <w:spacing w:after="0"/>
      <w:ind w:firstLine="0"/>
    </w:pPr>
    <w:rPr>
      <w:rFonts w:eastAsiaTheme="minorEastAsia"/>
    </w:rPr>
  </w:style>
  <w:style w:type="paragraph" w:styleId="TOC2">
    <w:name w:val="toc 2"/>
    <w:basedOn w:val="Normal"/>
    <w:next w:val="Normal"/>
    <w:autoRedefine/>
    <w:uiPriority w:val="39"/>
    <w:unhideWhenUsed/>
    <w:qFormat/>
    <w:rsid w:val="00012D8B"/>
    <w:pPr>
      <w:spacing w:after="0"/>
      <w:ind w:left="221"/>
    </w:pPr>
    <w:rPr>
      <w:rFonts w:eastAsiaTheme="minorEastAsia"/>
    </w:rPr>
  </w:style>
  <w:style w:type="paragraph" w:styleId="TOC3">
    <w:name w:val="toc 3"/>
    <w:basedOn w:val="Normal"/>
    <w:next w:val="Normal"/>
    <w:autoRedefine/>
    <w:uiPriority w:val="39"/>
    <w:unhideWhenUsed/>
    <w:qFormat/>
    <w:rsid w:val="00012D8B"/>
    <w:pPr>
      <w:tabs>
        <w:tab w:val="right" w:leader="dot" w:pos="9350"/>
      </w:tabs>
      <w:spacing w:after="0" w:line="360" w:lineRule="auto"/>
      <w:ind w:left="442"/>
    </w:pPr>
    <w:rPr>
      <w:rFonts w:eastAsia="2  Lotus"/>
    </w:rPr>
  </w:style>
  <w:style w:type="character" w:styleId="SubtleReference">
    <w:name w:val="Subtle Reference"/>
    <w:aliases w:val="مرجع"/>
    <w:uiPriority w:val="31"/>
    <w:qFormat/>
    <w:rsid w:val="00012D8B"/>
    <w:rPr>
      <w:rFonts w:cs="2  Lotus"/>
      <w:smallCaps/>
      <w:color w:val="auto"/>
      <w:szCs w:val="28"/>
      <w:u w:val="single"/>
    </w:rPr>
  </w:style>
  <w:style w:type="character" w:styleId="IntenseReference">
    <w:name w:val="Intense Reference"/>
    <w:uiPriority w:val="32"/>
    <w:qFormat/>
    <w:rsid w:val="00012D8B"/>
    <w:rPr>
      <w:rFonts w:cs="2  Lotus"/>
      <w:b/>
      <w:bCs/>
      <w:smallCaps/>
      <w:color w:val="auto"/>
      <w:spacing w:val="5"/>
      <w:szCs w:val="28"/>
      <w:u w:val="single"/>
    </w:rPr>
  </w:style>
  <w:style w:type="character" w:styleId="BookTitle">
    <w:name w:val="Book Title"/>
    <w:uiPriority w:val="33"/>
    <w:qFormat/>
    <w:rsid w:val="00012D8B"/>
    <w:rPr>
      <w:rFonts w:cs="2  Titr"/>
      <w:b/>
      <w:bCs/>
      <w:smallCaps/>
      <w:spacing w:val="5"/>
      <w:szCs w:val="100"/>
    </w:rPr>
  </w:style>
  <w:style w:type="paragraph" w:styleId="TOCHeading">
    <w:name w:val="TOC Heading"/>
    <w:basedOn w:val="Heading1"/>
    <w:next w:val="Normal"/>
    <w:uiPriority w:val="39"/>
    <w:unhideWhenUsed/>
    <w:qFormat/>
    <w:rsid w:val="00012D8B"/>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012D8B"/>
    <w:pPr>
      <w:bidi/>
      <w:ind w:firstLine="284"/>
      <w:contextualSpacing/>
      <w:jc w:val="both"/>
    </w:pPr>
    <w:rPr>
      <w:rFonts w:eastAsia="2  Lotus" w:cs="2  Badr"/>
      <w:bCs/>
      <w:sz w:val="72"/>
      <w:szCs w:val="28"/>
    </w:rPr>
  </w:style>
  <w:style w:type="character" w:customStyle="1" w:styleId="Heading6Char">
    <w:name w:val="Heading 6 Char"/>
    <w:link w:val="Heading6"/>
    <w:uiPriority w:val="9"/>
    <w:rsid w:val="00012D8B"/>
    <w:rPr>
      <w:rFonts w:ascii="Traditional Arabic" w:eastAsia="2  Lotus" w:hAnsi="Traditional Arabic" w:cs="Traditional Arabic"/>
      <w:b/>
      <w:bCs/>
      <w:i/>
      <w:color w:val="FF0000"/>
      <w:sz w:val="32"/>
      <w:szCs w:val="32"/>
    </w:rPr>
  </w:style>
  <w:style w:type="character" w:customStyle="1" w:styleId="Heading7Char">
    <w:name w:val="Heading 7 Char"/>
    <w:link w:val="Heading7"/>
    <w:uiPriority w:val="9"/>
    <w:semiHidden/>
    <w:rsid w:val="00012D8B"/>
    <w:rPr>
      <w:rFonts w:ascii="Traditional Arabic" w:hAnsi="Traditional Arabic" w:cs="Traditional Arabic"/>
      <w:b/>
      <w:bCs/>
      <w:i/>
      <w:color w:val="FF0000"/>
      <w:sz w:val="32"/>
      <w:szCs w:val="32"/>
    </w:rPr>
  </w:style>
  <w:style w:type="character" w:customStyle="1" w:styleId="Heading8Char">
    <w:name w:val="Heading 8 Char"/>
    <w:aliases w:val="سرمتن Char,احادیث و آیات پاورقی Char"/>
    <w:link w:val="Heading8"/>
    <w:uiPriority w:val="9"/>
    <w:semiHidden/>
    <w:rsid w:val="00012D8B"/>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012D8B"/>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012D8B"/>
    <w:pPr>
      <w:spacing w:after="0"/>
      <w:ind w:left="658"/>
    </w:pPr>
    <w:rPr>
      <w:rFonts w:eastAsia="Times New Roman"/>
    </w:rPr>
  </w:style>
  <w:style w:type="paragraph" w:styleId="TOC5">
    <w:name w:val="toc 5"/>
    <w:basedOn w:val="Normal"/>
    <w:next w:val="Normal"/>
    <w:autoRedefine/>
    <w:uiPriority w:val="39"/>
    <w:unhideWhenUsed/>
    <w:qFormat/>
    <w:rsid w:val="00012D8B"/>
    <w:pPr>
      <w:spacing w:after="0"/>
      <w:ind w:left="879"/>
    </w:pPr>
    <w:rPr>
      <w:rFonts w:eastAsia="Times New Roman"/>
    </w:rPr>
  </w:style>
  <w:style w:type="paragraph" w:styleId="TOC6">
    <w:name w:val="toc 6"/>
    <w:basedOn w:val="Normal"/>
    <w:next w:val="Normal"/>
    <w:autoRedefine/>
    <w:uiPriority w:val="39"/>
    <w:unhideWhenUsed/>
    <w:qFormat/>
    <w:rsid w:val="00012D8B"/>
    <w:pPr>
      <w:spacing w:after="0"/>
      <w:ind w:left="1100"/>
    </w:pPr>
    <w:rPr>
      <w:rFonts w:eastAsia="Times New Roman"/>
    </w:rPr>
  </w:style>
  <w:style w:type="paragraph" w:styleId="TOC7">
    <w:name w:val="toc 7"/>
    <w:basedOn w:val="Normal"/>
    <w:next w:val="Normal"/>
    <w:autoRedefine/>
    <w:uiPriority w:val="39"/>
    <w:semiHidden/>
    <w:unhideWhenUsed/>
    <w:qFormat/>
    <w:rsid w:val="00012D8B"/>
    <w:pPr>
      <w:spacing w:after="0"/>
      <w:ind w:left="1321"/>
    </w:pPr>
    <w:rPr>
      <w:rFonts w:eastAsia="Times New Roman"/>
    </w:rPr>
  </w:style>
  <w:style w:type="paragraph" w:styleId="Caption">
    <w:name w:val="caption"/>
    <w:basedOn w:val="Normal"/>
    <w:next w:val="Normal"/>
    <w:uiPriority w:val="35"/>
    <w:semiHidden/>
    <w:unhideWhenUsed/>
    <w:qFormat/>
    <w:rsid w:val="00012D8B"/>
    <w:rPr>
      <w:rFonts w:eastAsia="Times New Roman"/>
      <w:b/>
      <w:bCs/>
      <w:sz w:val="20"/>
      <w:szCs w:val="20"/>
    </w:rPr>
  </w:style>
  <w:style w:type="paragraph" w:styleId="Title">
    <w:name w:val="Title"/>
    <w:basedOn w:val="Normal"/>
    <w:next w:val="Normal"/>
    <w:link w:val="TitleChar"/>
    <w:autoRedefine/>
    <w:uiPriority w:val="10"/>
    <w:qFormat/>
    <w:rsid w:val="00012D8B"/>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012D8B"/>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012D8B"/>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012D8B"/>
    <w:rPr>
      <w:rFonts w:ascii="Cambria" w:eastAsia="2  Badr" w:hAnsi="Cambria" w:cs="Karim"/>
      <w:i/>
      <w:spacing w:val="15"/>
      <w:sz w:val="24"/>
      <w:szCs w:val="60"/>
    </w:rPr>
  </w:style>
  <w:style w:type="character" w:styleId="Emphasis">
    <w:name w:val="Emphasis"/>
    <w:uiPriority w:val="20"/>
    <w:qFormat/>
    <w:rsid w:val="00012D8B"/>
    <w:rPr>
      <w:rFonts w:cs="2  Lotus"/>
      <w:i/>
      <w:iCs/>
      <w:color w:val="808080"/>
      <w:szCs w:val="32"/>
    </w:rPr>
  </w:style>
  <w:style w:type="character" w:customStyle="1" w:styleId="NoSpacingChar">
    <w:name w:val="No Spacing Char"/>
    <w:aliases w:val="متن عربي Char"/>
    <w:link w:val="NoSpacing"/>
    <w:uiPriority w:val="1"/>
    <w:rsid w:val="00012D8B"/>
    <w:rPr>
      <w:rFonts w:eastAsia="2  Lotus" w:cs="2  Badr"/>
      <w:bCs/>
      <w:sz w:val="72"/>
      <w:szCs w:val="28"/>
    </w:rPr>
  </w:style>
  <w:style w:type="paragraph" w:styleId="ListParagraph">
    <w:name w:val="List Paragraph"/>
    <w:basedOn w:val="Normal"/>
    <w:link w:val="ListParagraphChar"/>
    <w:autoRedefine/>
    <w:uiPriority w:val="34"/>
    <w:qFormat/>
    <w:rsid w:val="00520EC8"/>
    <w:pPr>
      <w:ind w:left="1134" w:firstLine="0"/>
    </w:pPr>
    <w:rPr>
      <w:rFonts w:ascii="Calibri" w:eastAsia="2  Lotus" w:hAnsi="Calibri"/>
      <w:sz w:val="22"/>
    </w:rPr>
  </w:style>
  <w:style w:type="character" w:customStyle="1" w:styleId="ListParagraphChar">
    <w:name w:val="List Paragraph Char"/>
    <w:link w:val="ListParagraph"/>
    <w:uiPriority w:val="34"/>
    <w:rsid w:val="00520EC8"/>
    <w:rPr>
      <w:rFonts w:eastAsia="2  Lotus" w:cs="Traditional Arabic"/>
      <w:sz w:val="22"/>
      <w:szCs w:val="28"/>
    </w:rPr>
  </w:style>
  <w:style w:type="paragraph" w:styleId="Quote">
    <w:name w:val="Quote"/>
    <w:basedOn w:val="Normal"/>
    <w:next w:val="Normal"/>
    <w:link w:val="QuoteChar"/>
    <w:autoRedefine/>
    <w:uiPriority w:val="29"/>
    <w:qFormat/>
    <w:rsid w:val="00012D8B"/>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012D8B"/>
    <w:rPr>
      <w:rFonts w:cs="B Lotus"/>
      <w:i/>
      <w:szCs w:val="30"/>
    </w:rPr>
  </w:style>
  <w:style w:type="paragraph" w:styleId="IntenseQuote">
    <w:name w:val="Intense Quote"/>
    <w:basedOn w:val="Normal"/>
    <w:next w:val="Normal"/>
    <w:link w:val="IntenseQuoteChar"/>
    <w:autoRedefine/>
    <w:uiPriority w:val="30"/>
    <w:qFormat/>
    <w:rsid w:val="00012D8B"/>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012D8B"/>
    <w:rPr>
      <w:rFonts w:eastAsia="2  Lotus" w:cs="B Lotus"/>
      <w:b/>
      <w:bCs/>
      <w:i/>
      <w:szCs w:val="30"/>
    </w:rPr>
  </w:style>
  <w:style w:type="character" w:styleId="SubtleEmphasis">
    <w:name w:val="Subtle Emphasis"/>
    <w:uiPriority w:val="19"/>
    <w:qFormat/>
    <w:rsid w:val="00012D8B"/>
    <w:rPr>
      <w:rFonts w:cs="2  Lotus"/>
      <w:i/>
      <w:iCs/>
      <w:color w:val="4A442A"/>
      <w:szCs w:val="32"/>
      <w:u w:val="none"/>
    </w:rPr>
  </w:style>
  <w:style w:type="character" w:styleId="IntenseEmphasis">
    <w:name w:val="Intense Emphasis"/>
    <w:uiPriority w:val="21"/>
    <w:qFormat/>
    <w:rsid w:val="00012D8B"/>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021077"/>
    <w:rPr>
      <w:vertAlign w:val="superscript"/>
    </w:rPr>
  </w:style>
  <w:style w:type="character" w:styleId="Hyperlink">
    <w:name w:val="Hyperlink"/>
    <w:basedOn w:val="DefaultParagraphFont"/>
    <w:uiPriority w:val="99"/>
    <w:unhideWhenUsed/>
    <w:rsid w:val="00021077"/>
    <w:rPr>
      <w:color w:val="0000FF"/>
      <w:u w:val="single"/>
    </w:rPr>
  </w:style>
  <w:style w:type="character" w:styleId="Strong">
    <w:name w:val="Strong"/>
    <w:basedOn w:val="DefaultParagraphFont"/>
    <w:uiPriority w:val="22"/>
    <w:qFormat/>
    <w:rsid w:val="00012D8B"/>
    <w:rPr>
      <w:b/>
      <w:bCs/>
    </w:rPr>
  </w:style>
  <w:style w:type="character" w:customStyle="1" w:styleId="ravayat">
    <w:name w:val="ravayat"/>
    <w:basedOn w:val="DefaultParagraphFont"/>
    <w:rsid w:val="001064B8"/>
  </w:style>
  <w:style w:type="character" w:customStyle="1" w:styleId="st">
    <w:name w:val="st"/>
    <w:basedOn w:val="DefaultParagraphFont"/>
    <w:rsid w:val="007F427B"/>
  </w:style>
  <w:style w:type="paragraph" w:styleId="NormalWeb">
    <w:name w:val="Normal (Web)"/>
    <w:basedOn w:val="Normal"/>
    <w:uiPriority w:val="99"/>
    <w:unhideWhenUsed/>
    <w:rsid w:val="0040401D"/>
    <w:pPr>
      <w:bidi w:val="0"/>
      <w:spacing w:before="100" w:beforeAutospacing="1" w:after="100" w:afterAutospacing="1"/>
      <w:ind w:firstLine="0"/>
      <w:jc w:val="left"/>
    </w:pPr>
    <w:rPr>
      <w:rFonts w:ascii="Times New Roman" w:eastAsia="Times New Roman" w:hAnsi="Times New Roman" w:cs="Times New Roman"/>
      <w:sz w:val="24"/>
      <w:szCs w:val="24"/>
      <w:lang w:bidi="ar-SA"/>
    </w:rPr>
  </w:style>
  <w:style w:type="character" w:customStyle="1" w:styleId="ng-tns-c219-4">
    <w:name w:val="ng-tns-c219-4"/>
    <w:basedOn w:val="DefaultParagraphFont"/>
    <w:rsid w:val="00381508"/>
  </w:style>
  <w:style w:type="character" w:customStyle="1" w:styleId="toc-list">
    <w:name w:val="toc-list"/>
    <w:basedOn w:val="DefaultParagraphFont"/>
    <w:rsid w:val="00381508"/>
  </w:style>
  <w:style w:type="character" w:customStyle="1" w:styleId="document">
    <w:name w:val="document"/>
    <w:basedOn w:val="DefaultParagraphFont"/>
    <w:rsid w:val="00CE01C3"/>
  </w:style>
  <w:style w:type="character" w:customStyle="1" w:styleId="innocent">
    <w:name w:val="innocent"/>
    <w:basedOn w:val="DefaultParagraphFont"/>
    <w:rsid w:val="00CE01C3"/>
  </w:style>
  <w:style w:type="character" w:customStyle="1" w:styleId="person">
    <w:name w:val="person"/>
    <w:basedOn w:val="DefaultParagraphFont"/>
    <w:rsid w:val="00CE01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406658">
      <w:bodyDiv w:val="1"/>
      <w:marLeft w:val="0"/>
      <w:marRight w:val="0"/>
      <w:marTop w:val="0"/>
      <w:marBottom w:val="0"/>
      <w:divBdr>
        <w:top w:val="none" w:sz="0" w:space="0" w:color="auto"/>
        <w:left w:val="none" w:sz="0" w:space="0" w:color="auto"/>
        <w:bottom w:val="none" w:sz="0" w:space="0" w:color="auto"/>
        <w:right w:val="none" w:sz="0" w:space="0" w:color="auto"/>
      </w:divBdr>
    </w:div>
    <w:div w:id="247036832">
      <w:bodyDiv w:val="1"/>
      <w:marLeft w:val="0"/>
      <w:marRight w:val="0"/>
      <w:marTop w:val="0"/>
      <w:marBottom w:val="0"/>
      <w:divBdr>
        <w:top w:val="none" w:sz="0" w:space="0" w:color="auto"/>
        <w:left w:val="none" w:sz="0" w:space="0" w:color="auto"/>
        <w:bottom w:val="none" w:sz="0" w:space="0" w:color="auto"/>
        <w:right w:val="none" w:sz="0" w:space="0" w:color="auto"/>
      </w:divBdr>
    </w:div>
    <w:div w:id="267275865">
      <w:bodyDiv w:val="1"/>
      <w:marLeft w:val="0"/>
      <w:marRight w:val="0"/>
      <w:marTop w:val="0"/>
      <w:marBottom w:val="0"/>
      <w:divBdr>
        <w:top w:val="none" w:sz="0" w:space="0" w:color="auto"/>
        <w:left w:val="none" w:sz="0" w:space="0" w:color="auto"/>
        <w:bottom w:val="none" w:sz="0" w:space="0" w:color="auto"/>
        <w:right w:val="none" w:sz="0" w:space="0" w:color="auto"/>
      </w:divBdr>
    </w:div>
    <w:div w:id="341247882">
      <w:bodyDiv w:val="1"/>
      <w:marLeft w:val="0"/>
      <w:marRight w:val="0"/>
      <w:marTop w:val="0"/>
      <w:marBottom w:val="0"/>
      <w:divBdr>
        <w:top w:val="none" w:sz="0" w:space="0" w:color="auto"/>
        <w:left w:val="none" w:sz="0" w:space="0" w:color="auto"/>
        <w:bottom w:val="none" w:sz="0" w:space="0" w:color="auto"/>
        <w:right w:val="none" w:sz="0" w:space="0" w:color="auto"/>
      </w:divBdr>
    </w:div>
    <w:div w:id="571551402">
      <w:bodyDiv w:val="1"/>
      <w:marLeft w:val="0"/>
      <w:marRight w:val="0"/>
      <w:marTop w:val="0"/>
      <w:marBottom w:val="0"/>
      <w:divBdr>
        <w:top w:val="none" w:sz="0" w:space="0" w:color="auto"/>
        <w:left w:val="none" w:sz="0" w:space="0" w:color="auto"/>
        <w:bottom w:val="none" w:sz="0" w:space="0" w:color="auto"/>
        <w:right w:val="none" w:sz="0" w:space="0" w:color="auto"/>
      </w:divBdr>
    </w:div>
    <w:div w:id="590041809">
      <w:bodyDiv w:val="1"/>
      <w:marLeft w:val="0"/>
      <w:marRight w:val="0"/>
      <w:marTop w:val="0"/>
      <w:marBottom w:val="0"/>
      <w:divBdr>
        <w:top w:val="none" w:sz="0" w:space="0" w:color="auto"/>
        <w:left w:val="none" w:sz="0" w:space="0" w:color="auto"/>
        <w:bottom w:val="none" w:sz="0" w:space="0" w:color="auto"/>
        <w:right w:val="none" w:sz="0" w:space="0" w:color="auto"/>
      </w:divBdr>
    </w:div>
    <w:div w:id="673922757">
      <w:bodyDiv w:val="1"/>
      <w:marLeft w:val="0"/>
      <w:marRight w:val="0"/>
      <w:marTop w:val="0"/>
      <w:marBottom w:val="0"/>
      <w:divBdr>
        <w:top w:val="none" w:sz="0" w:space="0" w:color="auto"/>
        <w:left w:val="none" w:sz="0" w:space="0" w:color="auto"/>
        <w:bottom w:val="none" w:sz="0" w:space="0" w:color="auto"/>
        <w:right w:val="none" w:sz="0" w:space="0" w:color="auto"/>
      </w:divBdr>
    </w:div>
    <w:div w:id="692534972">
      <w:bodyDiv w:val="1"/>
      <w:marLeft w:val="0"/>
      <w:marRight w:val="0"/>
      <w:marTop w:val="0"/>
      <w:marBottom w:val="0"/>
      <w:divBdr>
        <w:top w:val="none" w:sz="0" w:space="0" w:color="auto"/>
        <w:left w:val="none" w:sz="0" w:space="0" w:color="auto"/>
        <w:bottom w:val="none" w:sz="0" w:space="0" w:color="auto"/>
        <w:right w:val="none" w:sz="0" w:space="0" w:color="auto"/>
      </w:divBdr>
    </w:div>
    <w:div w:id="693073076">
      <w:bodyDiv w:val="1"/>
      <w:marLeft w:val="0"/>
      <w:marRight w:val="0"/>
      <w:marTop w:val="0"/>
      <w:marBottom w:val="0"/>
      <w:divBdr>
        <w:top w:val="none" w:sz="0" w:space="0" w:color="auto"/>
        <w:left w:val="none" w:sz="0" w:space="0" w:color="auto"/>
        <w:bottom w:val="none" w:sz="0" w:space="0" w:color="auto"/>
        <w:right w:val="none" w:sz="0" w:space="0" w:color="auto"/>
      </w:divBdr>
    </w:div>
    <w:div w:id="801117344">
      <w:bodyDiv w:val="1"/>
      <w:marLeft w:val="0"/>
      <w:marRight w:val="0"/>
      <w:marTop w:val="0"/>
      <w:marBottom w:val="0"/>
      <w:divBdr>
        <w:top w:val="none" w:sz="0" w:space="0" w:color="auto"/>
        <w:left w:val="none" w:sz="0" w:space="0" w:color="auto"/>
        <w:bottom w:val="none" w:sz="0" w:space="0" w:color="auto"/>
        <w:right w:val="none" w:sz="0" w:space="0" w:color="auto"/>
      </w:divBdr>
    </w:div>
    <w:div w:id="844051671">
      <w:bodyDiv w:val="1"/>
      <w:marLeft w:val="0"/>
      <w:marRight w:val="0"/>
      <w:marTop w:val="0"/>
      <w:marBottom w:val="0"/>
      <w:divBdr>
        <w:top w:val="none" w:sz="0" w:space="0" w:color="auto"/>
        <w:left w:val="none" w:sz="0" w:space="0" w:color="auto"/>
        <w:bottom w:val="none" w:sz="0" w:space="0" w:color="auto"/>
        <w:right w:val="none" w:sz="0" w:space="0" w:color="auto"/>
      </w:divBdr>
    </w:div>
    <w:div w:id="854155763">
      <w:bodyDiv w:val="1"/>
      <w:marLeft w:val="0"/>
      <w:marRight w:val="0"/>
      <w:marTop w:val="0"/>
      <w:marBottom w:val="0"/>
      <w:divBdr>
        <w:top w:val="none" w:sz="0" w:space="0" w:color="auto"/>
        <w:left w:val="none" w:sz="0" w:space="0" w:color="auto"/>
        <w:bottom w:val="none" w:sz="0" w:space="0" w:color="auto"/>
        <w:right w:val="none" w:sz="0" w:space="0" w:color="auto"/>
      </w:divBdr>
    </w:div>
    <w:div w:id="1007756740">
      <w:bodyDiv w:val="1"/>
      <w:marLeft w:val="0"/>
      <w:marRight w:val="0"/>
      <w:marTop w:val="0"/>
      <w:marBottom w:val="0"/>
      <w:divBdr>
        <w:top w:val="none" w:sz="0" w:space="0" w:color="auto"/>
        <w:left w:val="none" w:sz="0" w:space="0" w:color="auto"/>
        <w:bottom w:val="none" w:sz="0" w:space="0" w:color="auto"/>
        <w:right w:val="none" w:sz="0" w:space="0" w:color="auto"/>
      </w:divBdr>
    </w:div>
    <w:div w:id="1040737971">
      <w:bodyDiv w:val="1"/>
      <w:marLeft w:val="0"/>
      <w:marRight w:val="0"/>
      <w:marTop w:val="0"/>
      <w:marBottom w:val="0"/>
      <w:divBdr>
        <w:top w:val="none" w:sz="0" w:space="0" w:color="auto"/>
        <w:left w:val="none" w:sz="0" w:space="0" w:color="auto"/>
        <w:bottom w:val="none" w:sz="0" w:space="0" w:color="auto"/>
        <w:right w:val="none" w:sz="0" w:space="0" w:color="auto"/>
      </w:divBdr>
    </w:div>
    <w:div w:id="1342901533">
      <w:bodyDiv w:val="1"/>
      <w:marLeft w:val="0"/>
      <w:marRight w:val="0"/>
      <w:marTop w:val="0"/>
      <w:marBottom w:val="0"/>
      <w:divBdr>
        <w:top w:val="none" w:sz="0" w:space="0" w:color="auto"/>
        <w:left w:val="none" w:sz="0" w:space="0" w:color="auto"/>
        <w:bottom w:val="none" w:sz="0" w:space="0" w:color="auto"/>
        <w:right w:val="none" w:sz="0" w:space="0" w:color="auto"/>
      </w:divBdr>
    </w:div>
    <w:div w:id="1386104324">
      <w:bodyDiv w:val="1"/>
      <w:marLeft w:val="0"/>
      <w:marRight w:val="0"/>
      <w:marTop w:val="0"/>
      <w:marBottom w:val="0"/>
      <w:divBdr>
        <w:top w:val="none" w:sz="0" w:space="0" w:color="auto"/>
        <w:left w:val="none" w:sz="0" w:space="0" w:color="auto"/>
        <w:bottom w:val="none" w:sz="0" w:space="0" w:color="auto"/>
        <w:right w:val="none" w:sz="0" w:space="0" w:color="auto"/>
      </w:divBdr>
    </w:div>
    <w:div w:id="1416786646">
      <w:bodyDiv w:val="1"/>
      <w:marLeft w:val="0"/>
      <w:marRight w:val="0"/>
      <w:marTop w:val="0"/>
      <w:marBottom w:val="0"/>
      <w:divBdr>
        <w:top w:val="none" w:sz="0" w:space="0" w:color="auto"/>
        <w:left w:val="none" w:sz="0" w:space="0" w:color="auto"/>
        <w:bottom w:val="none" w:sz="0" w:space="0" w:color="auto"/>
        <w:right w:val="none" w:sz="0" w:space="0" w:color="auto"/>
      </w:divBdr>
    </w:div>
    <w:div w:id="1499883205">
      <w:bodyDiv w:val="1"/>
      <w:marLeft w:val="0"/>
      <w:marRight w:val="0"/>
      <w:marTop w:val="0"/>
      <w:marBottom w:val="0"/>
      <w:divBdr>
        <w:top w:val="none" w:sz="0" w:space="0" w:color="auto"/>
        <w:left w:val="none" w:sz="0" w:space="0" w:color="auto"/>
        <w:bottom w:val="none" w:sz="0" w:space="0" w:color="auto"/>
        <w:right w:val="none" w:sz="0" w:space="0" w:color="auto"/>
      </w:divBdr>
    </w:div>
    <w:div w:id="1560020669">
      <w:bodyDiv w:val="1"/>
      <w:marLeft w:val="0"/>
      <w:marRight w:val="0"/>
      <w:marTop w:val="0"/>
      <w:marBottom w:val="0"/>
      <w:divBdr>
        <w:top w:val="none" w:sz="0" w:space="0" w:color="auto"/>
        <w:left w:val="none" w:sz="0" w:space="0" w:color="auto"/>
        <w:bottom w:val="none" w:sz="0" w:space="0" w:color="auto"/>
        <w:right w:val="none" w:sz="0" w:space="0" w:color="auto"/>
      </w:divBdr>
    </w:div>
    <w:div w:id="1608850783">
      <w:bodyDiv w:val="1"/>
      <w:marLeft w:val="0"/>
      <w:marRight w:val="0"/>
      <w:marTop w:val="0"/>
      <w:marBottom w:val="0"/>
      <w:divBdr>
        <w:top w:val="none" w:sz="0" w:space="0" w:color="auto"/>
        <w:left w:val="none" w:sz="0" w:space="0" w:color="auto"/>
        <w:bottom w:val="none" w:sz="0" w:space="0" w:color="auto"/>
        <w:right w:val="none" w:sz="0" w:space="0" w:color="auto"/>
      </w:divBdr>
    </w:div>
    <w:div w:id="1689864339">
      <w:bodyDiv w:val="1"/>
      <w:marLeft w:val="0"/>
      <w:marRight w:val="0"/>
      <w:marTop w:val="0"/>
      <w:marBottom w:val="0"/>
      <w:divBdr>
        <w:top w:val="none" w:sz="0" w:space="0" w:color="auto"/>
        <w:left w:val="none" w:sz="0" w:space="0" w:color="auto"/>
        <w:bottom w:val="none" w:sz="0" w:space="0" w:color="auto"/>
        <w:right w:val="none" w:sz="0" w:space="0" w:color="auto"/>
      </w:divBdr>
    </w:div>
    <w:div w:id="1947079071">
      <w:bodyDiv w:val="1"/>
      <w:marLeft w:val="0"/>
      <w:marRight w:val="0"/>
      <w:marTop w:val="0"/>
      <w:marBottom w:val="0"/>
      <w:divBdr>
        <w:top w:val="none" w:sz="0" w:space="0" w:color="auto"/>
        <w:left w:val="none" w:sz="0" w:space="0" w:color="auto"/>
        <w:bottom w:val="none" w:sz="0" w:space="0" w:color="auto"/>
        <w:right w:val="none" w:sz="0" w:space="0" w:color="auto"/>
      </w:divBdr>
    </w:div>
    <w:div w:id="2113931721">
      <w:bodyDiv w:val="1"/>
      <w:marLeft w:val="0"/>
      <w:marRight w:val="0"/>
      <w:marTop w:val="0"/>
      <w:marBottom w:val="0"/>
      <w:divBdr>
        <w:top w:val="none" w:sz="0" w:space="0" w:color="auto"/>
        <w:left w:val="none" w:sz="0" w:space="0" w:color="auto"/>
        <w:bottom w:val="none" w:sz="0" w:space="0" w:color="auto"/>
        <w:right w:val="none" w:sz="0" w:space="0" w:color="auto"/>
      </w:divBdr>
    </w:div>
    <w:div w:id="2116561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lib.eshia.ir/11025/20/194/&#1584;&#1608;%20&#1602;&#1585;&#1606;&#1610;&#1607;&#1575;%20" TargetMode="External"/><Relationship Id="rId1" Type="http://schemas.openxmlformats.org/officeDocument/2006/relationships/hyperlink" Target="http://lib.eshia.ir/11025/20/194/&#1608;&#1575;&#1604;&#1579;&#1575;&#1606;&#1610;&#1577;%20&#1593;&#1604;&#1610;&#1603;"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1583;&#1585;&#1608;&#1587;%20&#1576;&#1585;&#1575;&#1740;%20&#1579;&#1576;&#1578;\96-97%20%20%20&#1583;&#1585;&#1608;&#1587;%20&#1587;&#1575;&#1604;%20&#1580;&#1575;&#1585;&#1740;\&#1583;&#1585;&#1608;&#1587;%20&#1576;&#1585;&#1575;%20&#1587;&#1575;&#1740;&#1578;\&#1575;&#1580;&#1578;&#1607;&#1575;&#1583;%20&#1608;%20&#1578;&#1602;&#1604;&#1740;&#1583;\&#1575;&#1604;&#1711;&#1608;&#1740;%20&#1583;&#1585;&#1608;&#158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D7E78E-3DFC-4810-B0A7-8B9AF651E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الگوی دروس</Template>
  <TotalTime>2344</TotalTime>
  <Pages>6</Pages>
  <Words>2084</Words>
  <Characters>8525</Characters>
  <Application>Microsoft Office Word</Application>
  <DocSecurity>0</DocSecurity>
  <Lines>115</Lines>
  <Paragraphs>34</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10575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M.Asnad</dc:creator>
  <cp:lastModifiedBy>Asnad</cp:lastModifiedBy>
  <cp:revision>100</cp:revision>
  <dcterms:created xsi:type="dcterms:W3CDTF">2020-06-22T09:32:00Z</dcterms:created>
  <dcterms:modified xsi:type="dcterms:W3CDTF">2020-12-13T03:51:00Z</dcterms:modified>
</cp:coreProperties>
</file>