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65944516"/>
        <w:docPartObj>
          <w:docPartGallery w:val="Table of Contents"/>
          <w:docPartUnique/>
        </w:docPartObj>
      </w:sdtPr>
      <w:sdtEndPr/>
      <w:sdtContent>
        <w:p w:rsidR="00675FC5" w:rsidRPr="0021157A" w:rsidRDefault="00675FC5" w:rsidP="00675FC5">
          <w:pPr>
            <w:pStyle w:val="TOCHeading"/>
            <w:rPr>
              <w:rFonts w:asciiTheme="majorBidi" w:hAnsiTheme="majorBidi" w:cstheme="majorBidi"/>
              <w:rtl/>
            </w:rPr>
          </w:pPr>
          <w:r w:rsidRPr="0021157A">
            <w:rPr>
              <w:rFonts w:asciiTheme="majorBidi" w:hAnsiTheme="majorBidi" w:cstheme="majorBidi"/>
              <w:rtl/>
            </w:rPr>
            <w:t>فهرست</w:t>
          </w:r>
        </w:p>
        <w:p w:rsidR="00675FC5" w:rsidRPr="0021157A" w:rsidRDefault="00675FC5" w:rsidP="00675FC5">
          <w:pPr>
            <w:pStyle w:val="TOC1"/>
            <w:tabs>
              <w:tab w:val="right" w:leader="dot" w:pos="9350"/>
            </w:tabs>
            <w:rPr>
              <w:rFonts w:asciiTheme="majorBidi" w:hAnsiTheme="majorBidi" w:cstheme="majorBidi"/>
              <w:noProof/>
              <w:sz w:val="22"/>
              <w:szCs w:val="22"/>
            </w:rPr>
          </w:pPr>
          <w:r w:rsidRPr="0021157A">
            <w:rPr>
              <w:rFonts w:asciiTheme="majorBidi" w:hAnsiTheme="majorBidi" w:cstheme="majorBidi"/>
            </w:rPr>
            <w:fldChar w:fldCharType="begin"/>
          </w:r>
          <w:r w:rsidRPr="0021157A">
            <w:rPr>
              <w:rFonts w:asciiTheme="majorBidi" w:hAnsiTheme="majorBidi" w:cstheme="majorBidi"/>
            </w:rPr>
            <w:instrText xml:space="preserve"> TOC \o "1-3" \h \z \u </w:instrText>
          </w:r>
          <w:r w:rsidRPr="0021157A">
            <w:rPr>
              <w:rFonts w:asciiTheme="majorBidi" w:hAnsiTheme="majorBidi" w:cstheme="majorBidi"/>
            </w:rPr>
            <w:fldChar w:fldCharType="separate"/>
          </w:r>
          <w:hyperlink w:anchor="_Toc68428644" w:history="1">
            <w:r w:rsidRPr="0021157A">
              <w:rPr>
                <w:rStyle w:val="Hyperlink"/>
                <w:rFonts w:asciiTheme="majorBidi" w:hAnsiTheme="majorBidi" w:cstheme="majorBidi"/>
                <w:noProof/>
                <w:rtl/>
              </w:rPr>
              <w:t>مقدمه</w:t>
            </w:r>
            <w:r w:rsidRPr="0021157A">
              <w:rPr>
                <w:rFonts w:asciiTheme="majorBidi" w:hAnsiTheme="majorBidi" w:cstheme="majorBidi"/>
                <w:noProof/>
                <w:webHidden/>
              </w:rPr>
              <w:tab/>
            </w:r>
            <w:r w:rsidRPr="0021157A">
              <w:rPr>
                <w:rStyle w:val="Hyperlink"/>
                <w:rFonts w:asciiTheme="majorBidi" w:hAnsiTheme="majorBidi" w:cstheme="majorBidi"/>
                <w:noProof/>
                <w:rtl/>
              </w:rPr>
              <w:fldChar w:fldCharType="begin"/>
            </w:r>
            <w:r w:rsidRPr="0021157A">
              <w:rPr>
                <w:rFonts w:asciiTheme="majorBidi" w:hAnsiTheme="majorBidi" w:cstheme="majorBidi"/>
                <w:noProof/>
                <w:webHidden/>
              </w:rPr>
              <w:instrText xml:space="preserve"> PAGEREF _Toc68428644 \h </w:instrText>
            </w:r>
            <w:r w:rsidRPr="0021157A">
              <w:rPr>
                <w:rStyle w:val="Hyperlink"/>
                <w:rFonts w:asciiTheme="majorBidi" w:hAnsiTheme="majorBidi" w:cstheme="majorBidi"/>
                <w:noProof/>
                <w:rtl/>
              </w:rPr>
            </w:r>
            <w:r w:rsidRPr="0021157A">
              <w:rPr>
                <w:rStyle w:val="Hyperlink"/>
                <w:rFonts w:asciiTheme="majorBidi" w:hAnsiTheme="majorBidi" w:cstheme="majorBidi"/>
                <w:noProof/>
                <w:rtl/>
              </w:rPr>
              <w:fldChar w:fldCharType="separate"/>
            </w:r>
            <w:r w:rsidRPr="0021157A">
              <w:rPr>
                <w:rFonts w:asciiTheme="majorBidi" w:hAnsiTheme="majorBidi" w:cstheme="majorBidi"/>
                <w:noProof/>
                <w:webHidden/>
              </w:rPr>
              <w:t>2</w:t>
            </w:r>
            <w:r w:rsidRPr="0021157A">
              <w:rPr>
                <w:rStyle w:val="Hyperlink"/>
                <w:rFonts w:asciiTheme="majorBidi" w:hAnsiTheme="majorBidi" w:cstheme="majorBidi"/>
                <w:noProof/>
                <w:rtl/>
              </w:rPr>
              <w:fldChar w:fldCharType="end"/>
            </w:r>
          </w:hyperlink>
        </w:p>
        <w:p w:rsidR="00675FC5" w:rsidRPr="0021157A" w:rsidRDefault="00C9746E" w:rsidP="00675FC5">
          <w:pPr>
            <w:pStyle w:val="TOC1"/>
            <w:tabs>
              <w:tab w:val="right" w:leader="dot" w:pos="9350"/>
            </w:tabs>
            <w:rPr>
              <w:rFonts w:asciiTheme="majorBidi" w:hAnsiTheme="majorBidi" w:cstheme="majorBidi"/>
              <w:noProof/>
              <w:sz w:val="22"/>
              <w:szCs w:val="22"/>
            </w:rPr>
          </w:pPr>
          <w:hyperlink w:anchor="_Toc68428645" w:history="1">
            <w:r w:rsidR="00675FC5" w:rsidRPr="0021157A">
              <w:rPr>
                <w:rStyle w:val="Hyperlink"/>
                <w:rFonts w:asciiTheme="majorBidi" w:hAnsiTheme="majorBidi" w:cstheme="majorBidi"/>
                <w:noProof/>
                <w:rtl/>
              </w:rPr>
              <w:t>ادامه فرع چهار: نظر با قصد کامل ازدواج</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_Toc68428645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2</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2"/>
            <w:tabs>
              <w:tab w:val="right" w:leader="dot" w:pos="9350"/>
            </w:tabs>
            <w:rPr>
              <w:rFonts w:asciiTheme="majorBidi" w:hAnsiTheme="majorBidi" w:cstheme="majorBidi"/>
              <w:noProof/>
              <w:sz w:val="22"/>
              <w:szCs w:val="22"/>
            </w:rPr>
          </w:pPr>
          <w:hyperlink w:anchor="_Toc68428646" w:history="1">
            <w:r w:rsidR="00675FC5" w:rsidRPr="0021157A">
              <w:rPr>
                <w:rStyle w:val="Hyperlink"/>
                <w:rFonts w:asciiTheme="majorBidi" w:hAnsiTheme="majorBidi" w:cstheme="majorBidi"/>
                <w:noProof/>
                <w:rtl/>
              </w:rPr>
              <w:t>احتمالات:</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_Toc68428646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2</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2"/>
            <w:tabs>
              <w:tab w:val="right" w:leader="dot" w:pos="9350"/>
            </w:tabs>
            <w:rPr>
              <w:rFonts w:asciiTheme="majorBidi" w:hAnsiTheme="majorBidi" w:cstheme="majorBidi"/>
              <w:noProof/>
              <w:sz w:val="22"/>
              <w:szCs w:val="22"/>
            </w:rPr>
          </w:pPr>
          <w:hyperlink w:anchor="_Toc68428647" w:history="1">
            <w:r w:rsidR="00675FC5" w:rsidRPr="0021157A">
              <w:rPr>
                <w:rStyle w:val="Hyperlink"/>
                <w:rFonts w:asciiTheme="majorBidi" w:hAnsiTheme="majorBidi" w:cstheme="majorBidi"/>
                <w:noProof/>
                <w:rtl/>
              </w:rPr>
              <w:t>نظر استاد:</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_Toc68428647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3</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1"/>
            <w:tabs>
              <w:tab w:val="right" w:leader="dot" w:pos="9350"/>
            </w:tabs>
            <w:rPr>
              <w:rFonts w:asciiTheme="majorBidi" w:hAnsiTheme="majorBidi" w:cstheme="majorBidi"/>
              <w:noProof/>
              <w:sz w:val="22"/>
              <w:szCs w:val="22"/>
            </w:rPr>
          </w:pPr>
          <w:hyperlink w:anchor="_Toc68428648" w:history="1">
            <w:r w:rsidR="00675FC5" w:rsidRPr="0021157A">
              <w:rPr>
                <w:rStyle w:val="Hyperlink"/>
                <w:rFonts w:asciiTheme="majorBidi" w:hAnsiTheme="majorBidi" w:cstheme="majorBidi"/>
                <w:noProof/>
                <w:rtl/>
              </w:rPr>
              <w:t>بحثی در مورد حکمت و علت</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_Toc68428648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3</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1"/>
            <w:tabs>
              <w:tab w:val="right" w:leader="dot" w:pos="9350"/>
            </w:tabs>
            <w:rPr>
              <w:rFonts w:asciiTheme="majorBidi" w:hAnsiTheme="majorBidi" w:cstheme="majorBidi"/>
              <w:noProof/>
              <w:sz w:val="22"/>
              <w:szCs w:val="22"/>
            </w:rPr>
          </w:pPr>
          <w:hyperlink w:anchor="_Toc68428649" w:history="1">
            <w:r w:rsidR="00675FC5" w:rsidRPr="0021157A">
              <w:rPr>
                <w:rStyle w:val="Hyperlink"/>
                <w:rFonts w:asciiTheme="majorBidi" w:hAnsiTheme="majorBidi" w:cstheme="majorBidi"/>
                <w:noProof/>
                <w:rtl/>
              </w:rPr>
              <w:t xml:space="preserve">فرع پنجم: مسبوق به حال </w:t>
            </w:r>
            <w:r w:rsidR="007F761E" w:rsidRPr="0021157A">
              <w:rPr>
                <w:rStyle w:val="Hyperlink"/>
                <w:rFonts w:asciiTheme="majorBidi" w:hAnsiTheme="majorBidi" w:cstheme="majorBidi"/>
                <w:noProof/>
                <w:rtl/>
              </w:rPr>
              <w:t>مرأه</w:t>
            </w:r>
            <w:r w:rsidR="00675FC5" w:rsidRPr="0021157A">
              <w:rPr>
                <w:rStyle w:val="Hyperlink"/>
                <w:rFonts w:asciiTheme="majorBidi" w:hAnsiTheme="majorBidi" w:cstheme="majorBidi"/>
                <w:noProof/>
                <w:rtl/>
              </w:rPr>
              <w:t xml:space="preserve"> بودن</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_Toc68428649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4</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2"/>
            <w:tabs>
              <w:tab w:val="right" w:leader="dot" w:pos="9350"/>
            </w:tabs>
            <w:rPr>
              <w:rFonts w:asciiTheme="majorBidi" w:hAnsiTheme="majorBidi" w:cstheme="majorBidi"/>
              <w:noProof/>
              <w:sz w:val="22"/>
              <w:szCs w:val="22"/>
            </w:rPr>
          </w:pPr>
          <w:hyperlink w:anchor="_Toc68428650" w:history="1">
            <w:r w:rsidR="00675FC5" w:rsidRPr="0021157A">
              <w:rPr>
                <w:rStyle w:val="Hyperlink"/>
                <w:rFonts w:asciiTheme="majorBidi" w:hAnsiTheme="majorBidi" w:cstheme="majorBidi"/>
                <w:noProof/>
                <w:rtl/>
              </w:rPr>
              <w:t>احتمالات:</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_Toc68428650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4</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2"/>
            <w:tabs>
              <w:tab w:val="right" w:leader="dot" w:pos="9350"/>
            </w:tabs>
            <w:rPr>
              <w:rFonts w:asciiTheme="majorBidi" w:hAnsiTheme="majorBidi" w:cstheme="majorBidi"/>
              <w:noProof/>
              <w:sz w:val="22"/>
              <w:szCs w:val="22"/>
            </w:rPr>
          </w:pPr>
          <w:hyperlink w:anchor="_Toc68428651" w:history="1">
            <w:r w:rsidR="00675FC5" w:rsidRPr="0021157A">
              <w:rPr>
                <w:rStyle w:val="Hyperlink"/>
                <w:rFonts w:asciiTheme="majorBidi" w:hAnsiTheme="majorBidi" w:cstheme="majorBidi"/>
                <w:noProof/>
                <w:rtl/>
              </w:rPr>
              <w:t>نظر استاد:</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_Toc68428651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5</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1"/>
            <w:tabs>
              <w:tab w:val="right" w:leader="dot" w:pos="9350"/>
            </w:tabs>
            <w:rPr>
              <w:rFonts w:asciiTheme="majorBidi" w:hAnsiTheme="majorBidi" w:cstheme="majorBidi"/>
              <w:noProof/>
              <w:sz w:val="22"/>
              <w:szCs w:val="22"/>
            </w:rPr>
          </w:pPr>
          <w:hyperlink w:anchor="_Toc68428652" w:history="1">
            <w:r w:rsidR="00675FC5" w:rsidRPr="0021157A">
              <w:rPr>
                <w:rStyle w:val="Hyperlink"/>
                <w:rFonts w:asciiTheme="majorBidi" w:hAnsiTheme="majorBidi" w:cstheme="majorBidi"/>
                <w:noProof/>
                <w:rtl/>
              </w:rPr>
              <w:t>فرع ششم: وجود راه های دیگری برای نظر</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_Toc68428652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6</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2"/>
            <w:tabs>
              <w:tab w:val="right" w:leader="dot" w:pos="9350"/>
            </w:tabs>
            <w:rPr>
              <w:rFonts w:asciiTheme="majorBidi" w:hAnsiTheme="majorBidi" w:cstheme="majorBidi"/>
              <w:noProof/>
              <w:sz w:val="22"/>
              <w:szCs w:val="22"/>
            </w:rPr>
          </w:pPr>
          <w:hyperlink w:anchor="_Toc68428653" w:history="1">
            <w:r w:rsidR="00675FC5" w:rsidRPr="0021157A">
              <w:rPr>
                <w:rStyle w:val="Hyperlink"/>
                <w:rFonts w:asciiTheme="majorBidi" w:hAnsiTheme="majorBidi" w:cstheme="majorBidi"/>
                <w:noProof/>
                <w:rtl/>
              </w:rPr>
              <w:t>احتمالات:</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_Toc68428653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6</w:t>
            </w:r>
            <w:r w:rsidR="00675FC5" w:rsidRPr="0021157A">
              <w:rPr>
                <w:rStyle w:val="Hyperlink"/>
                <w:rFonts w:asciiTheme="majorBidi" w:hAnsiTheme="majorBidi" w:cstheme="majorBidi"/>
                <w:noProof/>
                <w:rtl/>
              </w:rPr>
              <w:fldChar w:fldCharType="end"/>
            </w:r>
          </w:hyperlink>
        </w:p>
        <w:p w:rsidR="00675FC5" w:rsidRPr="0021157A" w:rsidRDefault="00C9746E" w:rsidP="00675FC5">
          <w:pPr>
            <w:pStyle w:val="TOC2"/>
            <w:tabs>
              <w:tab w:val="right" w:leader="dot" w:pos="9350"/>
            </w:tabs>
            <w:rPr>
              <w:rFonts w:asciiTheme="majorBidi" w:hAnsiTheme="majorBidi" w:cstheme="majorBidi"/>
              <w:noProof/>
              <w:sz w:val="22"/>
              <w:szCs w:val="22"/>
            </w:rPr>
          </w:pPr>
          <w:hyperlink w:anchor="_Toc68428654" w:history="1">
            <w:r w:rsidR="00675FC5" w:rsidRPr="0021157A">
              <w:rPr>
                <w:rStyle w:val="Hyperlink"/>
                <w:rFonts w:asciiTheme="majorBidi" w:hAnsiTheme="majorBidi" w:cstheme="majorBidi"/>
                <w:noProof/>
                <w:rtl/>
              </w:rPr>
              <w:t>نظر استاد:</w:t>
            </w:r>
            <w:r w:rsidR="00675FC5" w:rsidRPr="0021157A">
              <w:rPr>
                <w:rFonts w:asciiTheme="majorBidi" w:hAnsiTheme="majorBidi" w:cstheme="majorBidi"/>
                <w:noProof/>
                <w:webHidden/>
              </w:rPr>
              <w:tab/>
            </w:r>
            <w:r w:rsidR="00675FC5" w:rsidRPr="0021157A">
              <w:rPr>
                <w:rStyle w:val="Hyperlink"/>
                <w:rFonts w:asciiTheme="majorBidi" w:hAnsiTheme="majorBidi" w:cstheme="majorBidi"/>
                <w:noProof/>
                <w:rtl/>
              </w:rPr>
              <w:fldChar w:fldCharType="begin"/>
            </w:r>
            <w:r w:rsidR="00675FC5" w:rsidRPr="0021157A">
              <w:rPr>
                <w:rFonts w:asciiTheme="majorBidi" w:hAnsiTheme="majorBidi" w:cstheme="majorBidi"/>
                <w:noProof/>
                <w:webHidden/>
              </w:rPr>
              <w:instrText xml:space="preserve"> PAGEREF _Toc68428654 \h </w:instrText>
            </w:r>
            <w:r w:rsidR="00675FC5" w:rsidRPr="0021157A">
              <w:rPr>
                <w:rStyle w:val="Hyperlink"/>
                <w:rFonts w:asciiTheme="majorBidi" w:hAnsiTheme="majorBidi" w:cstheme="majorBidi"/>
                <w:noProof/>
                <w:rtl/>
              </w:rPr>
            </w:r>
            <w:r w:rsidR="00675FC5" w:rsidRPr="0021157A">
              <w:rPr>
                <w:rStyle w:val="Hyperlink"/>
                <w:rFonts w:asciiTheme="majorBidi" w:hAnsiTheme="majorBidi" w:cstheme="majorBidi"/>
                <w:noProof/>
                <w:rtl/>
              </w:rPr>
              <w:fldChar w:fldCharType="separate"/>
            </w:r>
            <w:r w:rsidR="00675FC5" w:rsidRPr="0021157A">
              <w:rPr>
                <w:rFonts w:asciiTheme="majorBidi" w:hAnsiTheme="majorBidi" w:cstheme="majorBidi"/>
                <w:noProof/>
                <w:webHidden/>
              </w:rPr>
              <w:t>7</w:t>
            </w:r>
            <w:r w:rsidR="00675FC5" w:rsidRPr="0021157A">
              <w:rPr>
                <w:rStyle w:val="Hyperlink"/>
                <w:rFonts w:asciiTheme="majorBidi" w:hAnsiTheme="majorBidi" w:cstheme="majorBidi"/>
                <w:noProof/>
                <w:rtl/>
              </w:rPr>
              <w:fldChar w:fldCharType="end"/>
            </w:r>
          </w:hyperlink>
        </w:p>
        <w:p w:rsidR="00675FC5" w:rsidRPr="0021157A" w:rsidRDefault="00675FC5" w:rsidP="00675FC5">
          <w:pPr>
            <w:rPr>
              <w:rFonts w:asciiTheme="majorBidi" w:hAnsiTheme="majorBidi" w:cstheme="majorBidi"/>
            </w:rPr>
          </w:pPr>
          <w:r w:rsidRPr="0021157A">
            <w:rPr>
              <w:rFonts w:asciiTheme="majorBidi" w:hAnsiTheme="majorBidi" w:cstheme="majorBidi"/>
              <w:b/>
              <w:bCs/>
              <w:noProof/>
            </w:rPr>
            <w:fldChar w:fldCharType="end"/>
          </w:r>
        </w:p>
      </w:sdtContent>
    </w:sdt>
    <w:p w:rsidR="00AB5194" w:rsidRPr="0021157A" w:rsidRDefault="00AB5194" w:rsidP="00BC693A">
      <w:pPr>
        <w:rPr>
          <w:rFonts w:asciiTheme="majorBidi" w:hAnsiTheme="majorBidi" w:cstheme="majorBidi"/>
          <w:rtl/>
        </w:rPr>
      </w:pPr>
    </w:p>
    <w:p w:rsidR="00AB5194" w:rsidRPr="0021157A" w:rsidRDefault="00AB5194" w:rsidP="00675FC5">
      <w:pPr>
        <w:tabs>
          <w:tab w:val="center" w:pos="4680"/>
        </w:tabs>
        <w:bidi w:val="0"/>
        <w:spacing w:after="0"/>
        <w:ind w:firstLine="0"/>
        <w:jc w:val="left"/>
        <w:rPr>
          <w:rFonts w:asciiTheme="majorBidi" w:hAnsiTheme="majorBidi" w:cstheme="majorBidi"/>
          <w:rtl/>
        </w:rPr>
      </w:pPr>
      <w:r w:rsidRPr="0021157A">
        <w:rPr>
          <w:rFonts w:asciiTheme="majorBidi" w:hAnsiTheme="majorBidi" w:cstheme="majorBidi"/>
          <w:rtl/>
        </w:rPr>
        <w:br w:type="page"/>
      </w:r>
      <w:r w:rsidR="00675FC5" w:rsidRPr="0021157A">
        <w:rPr>
          <w:rFonts w:asciiTheme="majorBidi" w:hAnsiTheme="majorBidi" w:cstheme="majorBidi"/>
          <w:rtl/>
        </w:rPr>
        <w:lastRenderedPageBreak/>
        <w:tab/>
      </w:r>
    </w:p>
    <w:p w:rsidR="00EB6EC7" w:rsidRPr="0021157A" w:rsidRDefault="00EB6EC7" w:rsidP="00EB6EC7">
      <w:pPr>
        <w:jc w:val="center"/>
        <w:rPr>
          <w:rFonts w:asciiTheme="majorBidi" w:hAnsiTheme="majorBidi" w:cstheme="majorBidi"/>
          <w:rtl/>
        </w:rPr>
      </w:pPr>
      <w:bookmarkStart w:id="0" w:name="_Toc55762589"/>
      <w:bookmarkStart w:id="1" w:name="_Toc52629501"/>
      <w:bookmarkStart w:id="2" w:name="_Toc68428644"/>
      <w:r w:rsidRPr="0021157A">
        <w:rPr>
          <w:rFonts w:asciiTheme="majorBidi" w:hAnsiTheme="majorBidi" w:cstheme="majorBidi"/>
          <w:rtl/>
        </w:rPr>
        <w:t>بسم الله الرحمن الرحیم</w:t>
      </w:r>
    </w:p>
    <w:p w:rsidR="00EB6EC7" w:rsidRPr="0021157A" w:rsidRDefault="00EB6EC7" w:rsidP="00EB6EC7">
      <w:pPr>
        <w:pStyle w:val="Heading1"/>
        <w:rPr>
          <w:rFonts w:asciiTheme="majorBidi" w:hAnsiTheme="majorBidi" w:cstheme="majorBidi"/>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21157A">
        <w:rPr>
          <w:rFonts w:asciiTheme="majorBidi" w:hAnsiTheme="majorBidi" w:cstheme="majorBidi"/>
          <w:szCs w:val="44"/>
          <w:rtl/>
        </w:rPr>
        <w:t xml:space="preserve">موضوع: </w:t>
      </w:r>
      <w:r w:rsidRPr="0021157A">
        <w:rPr>
          <w:rFonts w:asciiTheme="majorBidi" w:hAnsiTheme="majorBidi" w:cstheme="majorBidi"/>
          <w:color w:val="000000" w:themeColor="text1"/>
          <w:szCs w:val="44"/>
          <w:rtl/>
        </w:rPr>
        <w:t>فقه / نکاح</w:t>
      </w:r>
      <w:bookmarkEnd w:id="0"/>
      <w:bookmarkEnd w:id="1"/>
      <w:bookmarkEnd w:id="3"/>
      <w:bookmarkEnd w:id="4"/>
      <w:bookmarkEnd w:id="5"/>
      <w:bookmarkEnd w:id="6"/>
      <w:bookmarkEnd w:id="7"/>
      <w:bookmarkEnd w:id="8"/>
      <w:bookmarkEnd w:id="9"/>
      <w:bookmarkEnd w:id="10"/>
    </w:p>
    <w:p w:rsidR="00BC693A" w:rsidRPr="0021157A" w:rsidRDefault="00BC693A" w:rsidP="00675FC5">
      <w:pPr>
        <w:pStyle w:val="Heading1"/>
        <w:rPr>
          <w:rFonts w:asciiTheme="majorBidi" w:hAnsiTheme="majorBidi" w:cstheme="majorBidi"/>
          <w:rtl/>
        </w:rPr>
      </w:pPr>
      <w:r w:rsidRPr="0021157A">
        <w:rPr>
          <w:rFonts w:asciiTheme="majorBidi" w:hAnsiTheme="majorBidi" w:cstheme="majorBidi"/>
          <w:rtl/>
        </w:rPr>
        <w:t>مقدمه</w:t>
      </w:r>
      <w:bookmarkEnd w:id="2"/>
    </w:p>
    <w:p w:rsidR="00675FC5" w:rsidRPr="0021157A" w:rsidRDefault="00BC693A" w:rsidP="00BC693A">
      <w:pPr>
        <w:rPr>
          <w:rFonts w:asciiTheme="majorBidi" w:hAnsiTheme="majorBidi" w:cstheme="majorBidi"/>
          <w:rtl/>
        </w:rPr>
      </w:pPr>
      <w:r w:rsidRPr="0021157A">
        <w:rPr>
          <w:rFonts w:asciiTheme="majorBidi" w:hAnsiTheme="majorBidi" w:cstheme="majorBidi"/>
          <w:rtl/>
        </w:rPr>
        <w:t>در ذیل بحث جواز نظر به اجنبیه ای که قصد ازدواج با ا</w:t>
      </w:r>
      <w:r w:rsidR="002342CE" w:rsidRPr="0021157A">
        <w:rPr>
          <w:rFonts w:asciiTheme="majorBidi" w:hAnsiTheme="majorBidi" w:cstheme="majorBidi"/>
          <w:rtl/>
        </w:rPr>
        <w:t xml:space="preserve">و را دارد فروعی بود که </w:t>
      </w:r>
      <w:r w:rsidR="00AB5194" w:rsidRPr="0021157A">
        <w:rPr>
          <w:rFonts w:asciiTheme="majorBidi" w:hAnsiTheme="majorBidi" w:cstheme="majorBidi"/>
          <w:rtl/>
        </w:rPr>
        <w:t>عمدتاً</w:t>
      </w:r>
      <w:r w:rsidR="002342CE" w:rsidRPr="0021157A">
        <w:rPr>
          <w:rFonts w:asciiTheme="majorBidi" w:hAnsiTheme="majorBidi" w:cstheme="majorBidi"/>
          <w:rtl/>
        </w:rPr>
        <w:t xml:space="preserve"> </w:t>
      </w:r>
      <w:r w:rsidR="00AB5194" w:rsidRPr="0021157A">
        <w:rPr>
          <w:rFonts w:asciiTheme="majorBidi" w:hAnsiTheme="majorBidi" w:cstheme="majorBidi"/>
          <w:rtl/>
        </w:rPr>
        <w:t>تابه‌حال</w:t>
      </w:r>
      <w:r w:rsidR="002342CE" w:rsidRPr="0021157A">
        <w:rPr>
          <w:rFonts w:asciiTheme="majorBidi" w:hAnsiTheme="majorBidi" w:cstheme="majorBidi"/>
          <w:rtl/>
        </w:rPr>
        <w:t xml:space="preserve"> آن شرایط این حکم بود. چهار فرع </w:t>
      </w:r>
      <w:r w:rsidR="00AB5194" w:rsidRPr="0021157A">
        <w:rPr>
          <w:rFonts w:asciiTheme="majorBidi" w:hAnsiTheme="majorBidi" w:cstheme="majorBidi"/>
          <w:rtl/>
        </w:rPr>
        <w:t>به‌عنوان</w:t>
      </w:r>
      <w:r w:rsidR="002342CE" w:rsidRPr="0021157A">
        <w:rPr>
          <w:rFonts w:asciiTheme="majorBidi" w:hAnsiTheme="majorBidi" w:cstheme="majorBidi"/>
          <w:rtl/>
        </w:rPr>
        <w:t xml:space="preserve"> شروط تا اینجا ذکر شد. فرع چهارم که شرط چهارم بود بحث اراده تزویج بود که به چه معنا اراده تزویج را باید حمل کرد که بحث کردیم. </w:t>
      </w:r>
    </w:p>
    <w:p w:rsidR="00675FC5" w:rsidRPr="0021157A" w:rsidRDefault="00675FC5" w:rsidP="00675FC5">
      <w:pPr>
        <w:pStyle w:val="Heading1"/>
        <w:rPr>
          <w:rFonts w:asciiTheme="majorBidi" w:hAnsiTheme="majorBidi" w:cstheme="majorBidi"/>
          <w:rtl/>
        </w:rPr>
      </w:pPr>
      <w:bookmarkStart w:id="11" w:name="_Toc68428645"/>
      <w:r w:rsidRPr="0021157A">
        <w:rPr>
          <w:rFonts w:asciiTheme="majorBidi" w:hAnsiTheme="majorBidi" w:cstheme="majorBidi"/>
          <w:rtl/>
        </w:rPr>
        <w:t>ادامه فرع چهار: نظر با قصد کامل ازدواج</w:t>
      </w:r>
      <w:bookmarkEnd w:id="11"/>
    </w:p>
    <w:p w:rsidR="00BC693A" w:rsidRPr="0021157A" w:rsidRDefault="002342CE" w:rsidP="00BC693A">
      <w:pPr>
        <w:rPr>
          <w:rFonts w:asciiTheme="majorBidi" w:hAnsiTheme="majorBidi" w:cstheme="majorBidi"/>
          <w:rtl/>
        </w:rPr>
      </w:pPr>
      <w:r w:rsidRPr="0021157A">
        <w:rPr>
          <w:rFonts w:asciiTheme="majorBidi" w:hAnsiTheme="majorBidi" w:cstheme="majorBidi"/>
          <w:rtl/>
        </w:rPr>
        <w:t xml:space="preserve">قبل از آنکه به بحث پنجم و ادامه مباحث و شرایط بپردازیم در ذیل همان فرع چهارم نکته را بیفزاییم و تکمیل کنیم و آن اینکه ممکن است </w:t>
      </w:r>
      <w:r w:rsidR="00AB5194" w:rsidRPr="0021157A">
        <w:rPr>
          <w:rFonts w:asciiTheme="majorBidi" w:hAnsiTheme="majorBidi" w:cstheme="majorBidi"/>
          <w:rtl/>
        </w:rPr>
        <w:t>این‌طور</w:t>
      </w:r>
      <w:r w:rsidRPr="0021157A">
        <w:rPr>
          <w:rFonts w:asciiTheme="majorBidi" w:hAnsiTheme="majorBidi" w:cstheme="majorBidi"/>
          <w:rtl/>
        </w:rPr>
        <w:t xml:space="preserve"> </w:t>
      </w:r>
      <w:r w:rsidR="00AB5194" w:rsidRPr="0021157A">
        <w:rPr>
          <w:rFonts w:asciiTheme="majorBidi" w:hAnsiTheme="majorBidi" w:cstheme="majorBidi"/>
          <w:rtl/>
        </w:rPr>
        <w:t>سؤال</w:t>
      </w:r>
      <w:r w:rsidRPr="0021157A">
        <w:rPr>
          <w:rFonts w:asciiTheme="majorBidi" w:hAnsiTheme="majorBidi" w:cstheme="majorBidi"/>
          <w:rtl/>
        </w:rPr>
        <w:t xml:space="preserve"> شود که اگر کسی قصد ازدواج با </w:t>
      </w:r>
      <w:r w:rsidR="007F761E" w:rsidRPr="0021157A">
        <w:rPr>
          <w:rFonts w:asciiTheme="majorBidi" w:hAnsiTheme="majorBidi" w:cstheme="majorBidi"/>
          <w:rtl/>
        </w:rPr>
        <w:t>مرأه</w:t>
      </w:r>
      <w:r w:rsidRPr="0021157A">
        <w:rPr>
          <w:rFonts w:asciiTheme="majorBidi" w:hAnsiTheme="majorBidi" w:cstheme="majorBidi"/>
          <w:rtl/>
        </w:rPr>
        <w:t xml:space="preserve"> معینه ای دارد و این قصد منجز تام و تمام است. </w:t>
      </w:r>
      <w:r w:rsidR="00AB5194" w:rsidRPr="0021157A">
        <w:rPr>
          <w:rFonts w:asciiTheme="majorBidi" w:hAnsiTheme="majorBidi" w:cstheme="majorBidi"/>
          <w:rtl/>
        </w:rPr>
        <w:t>درهرصورت</w:t>
      </w:r>
      <w:r w:rsidRPr="0021157A">
        <w:rPr>
          <w:rFonts w:asciiTheme="majorBidi" w:hAnsiTheme="majorBidi" w:cstheme="majorBidi"/>
          <w:rtl/>
        </w:rPr>
        <w:t xml:space="preserve"> بناست ازدواج کند. این نگاه </w:t>
      </w:r>
      <w:r w:rsidR="00AB5194" w:rsidRPr="0021157A">
        <w:rPr>
          <w:rFonts w:asciiTheme="majorBidi" w:hAnsiTheme="majorBidi" w:cstheme="majorBidi"/>
          <w:rtl/>
        </w:rPr>
        <w:t>ازلحاظ</w:t>
      </w:r>
      <w:r w:rsidRPr="0021157A">
        <w:rPr>
          <w:rFonts w:asciiTheme="majorBidi" w:hAnsiTheme="majorBidi" w:cstheme="majorBidi"/>
          <w:rtl/>
        </w:rPr>
        <w:t xml:space="preserve"> تأثیر در ازدواج نقشی ندارد. چه نگاه کند چه نه قرار است ازدواج کند. گرچه اطلاعات او را افزایش </w:t>
      </w:r>
      <w:r w:rsidR="00AB5194" w:rsidRPr="0021157A">
        <w:rPr>
          <w:rFonts w:asciiTheme="majorBidi" w:hAnsiTheme="majorBidi" w:cstheme="majorBidi"/>
          <w:rtl/>
        </w:rPr>
        <w:t>می‌دهد</w:t>
      </w:r>
      <w:r w:rsidRPr="0021157A">
        <w:rPr>
          <w:rFonts w:asciiTheme="majorBidi" w:hAnsiTheme="majorBidi" w:cstheme="majorBidi"/>
          <w:rtl/>
        </w:rPr>
        <w:t xml:space="preserve"> و </w:t>
      </w:r>
      <w:r w:rsidR="00AB5194" w:rsidRPr="0021157A">
        <w:rPr>
          <w:rFonts w:asciiTheme="majorBidi" w:hAnsiTheme="majorBidi" w:cstheme="majorBidi"/>
          <w:rtl/>
        </w:rPr>
        <w:t>احیاناً</w:t>
      </w:r>
      <w:r w:rsidRPr="0021157A">
        <w:rPr>
          <w:rFonts w:asciiTheme="majorBidi" w:hAnsiTheme="majorBidi" w:cstheme="majorBidi"/>
          <w:rtl/>
        </w:rPr>
        <w:t xml:space="preserve"> دل او را </w:t>
      </w:r>
      <w:r w:rsidR="00AB5194" w:rsidRPr="0021157A">
        <w:rPr>
          <w:rFonts w:asciiTheme="majorBidi" w:hAnsiTheme="majorBidi" w:cstheme="majorBidi"/>
          <w:rtl/>
        </w:rPr>
        <w:t>قرص‌تر</w:t>
      </w:r>
      <w:r w:rsidRPr="0021157A">
        <w:rPr>
          <w:rFonts w:asciiTheme="majorBidi" w:hAnsiTheme="majorBidi" w:cstheme="majorBidi"/>
          <w:rtl/>
        </w:rPr>
        <w:t xml:space="preserve"> </w:t>
      </w:r>
      <w:r w:rsidR="00AB5194" w:rsidRPr="0021157A">
        <w:rPr>
          <w:rFonts w:asciiTheme="majorBidi" w:hAnsiTheme="majorBidi" w:cstheme="majorBidi"/>
          <w:rtl/>
        </w:rPr>
        <w:t>می‌کند</w:t>
      </w:r>
      <w:r w:rsidRPr="0021157A">
        <w:rPr>
          <w:rFonts w:asciiTheme="majorBidi" w:hAnsiTheme="majorBidi" w:cstheme="majorBidi"/>
          <w:rtl/>
        </w:rPr>
        <w:t xml:space="preserve"> و یا حتی ممکن است در ذهن او شبهه و خللی وارد شود اما </w:t>
      </w:r>
      <w:r w:rsidR="00AB5194" w:rsidRPr="0021157A">
        <w:rPr>
          <w:rFonts w:asciiTheme="majorBidi" w:hAnsiTheme="majorBidi" w:cstheme="majorBidi"/>
          <w:rtl/>
        </w:rPr>
        <w:t>مطمئن</w:t>
      </w:r>
      <w:r w:rsidRPr="0021157A">
        <w:rPr>
          <w:rFonts w:asciiTheme="majorBidi" w:hAnsiTheme="majorBidi" w:cstheme="majorBidi"/>
          <w:rtl/>
        </w:rPr>
        <w:t xml:space="preserve"> است در اصل قصد ازدواج تأثیری نخواهد گذاشت. اینجا را هم </w:t>
      </w:r>
      <w:r w:rsidR="00AB5194" w:rsidRPr="0021157A">
        <w:rPr>
          <w:rFonts w:asciiTheme="majorBidi" w:hAnsiTheme="majorBidi" w:cstheme="majorBidi"/>
          <w:rtl/>
        </w:rPr>
        <w:t>در برمی‌گیرد</w:t>
      </w:r>
      <w:r w:rsidRPr="0021157A">
        <w:rPr>
          <w:rFonts w:asciiTheme="majorBidi" w:hAnsiTheme="majorBidi" w:cstheme="majorBidi"/>
          <w:rtl/>
        </w:rPr>
        <w:t xml:space="preserve"> یا نه؟ در مباحث قبلی این بود که آنجایی که قصد ازدواج کلی دارد و مردد بین چند نفر است و نگاه هم تأثیر کامل دارد در حدی که بین چند نفر </w:t>
      </w:r>
      <w:r w:rsidR="00AB5194" w:rsidRPr="0021157A">
        <w:rPr>
          <w:rFonts w:asciiTheme="majorBidi" w:hAnsiTheme="majorBidi" w:cstheme="majorBidi"/>
          <w:rtl/>
        </w:rPr>
        <w:t>می‌خواهد</w:t>
      </w:r>
      <w:r w:rsidRPr="0021157A">
        <w:rPr>
          <w:rFonts w:asciiTheme="majorBidi" w:hAnsiTheme="majorBidi" w:cstheme="majorBidi"/>
          <w:rtl/>
        </w:rPr>
        <w:t xml:space="preserve"> انتخاب کند. از </w:t>
      </w:r>
      <w:r w:rsidR="00AB5194" w:rsidRPr="0021157A">
        <w:rPr>
          <w:rFonts w:asciiTheme="majorBidi" w:hAnsiTheme="majorBidi" w:cstheme="majorBidi"/>
          <w:rtl/>
        </w:rPr>
        <w:t>آن‌طرف</w:t>
      </w:r>
      <w:r w:rsidRPr="0021157A">
        <w:rPr>
          <w:rFonts w:asciiTheme="majorBidi" w:hAnsiTheme="majorBidi" w:cstheme="majorBidi"/>
          <w:rtl/>
        </w:rPr>
        <w:t xml:space="preserve"> </w:t>
      </w:r>
      <w:r w:rsidR="00AB5194" w:rsidRPr="0021157A">
        <w:rPr>
          <w:rFonts w:asciiTheme="majorBidi" w:hAnsiTheme="majorBidi" w:cstheme="majorBidi"/>
          <w:rtl/>
        </w:rPr>
        <w:t>می‌خواستیم</w:t>
      </w:r>
      <w:r w:rsidRPr="0021157A">
        <w:rPr>
          <w:rFonts w:asciiTheme="majorBidi" w:hAnsiTheme="majorBidi" w:cstheme="majorBidi"/>
          <w:rtl/>
        </w:rPr>
        <w:t xml:space="preserve"> ببینیم </w:t>
      </w:r>
      <w:r w:rsidR="00AB5194" w:rsidRPr="0021157A">
        <w:rPr>
          <w:rFonts w:asciiTheme="majorBidi" w:hAnsiTheme="majorBidi" w:cstheme="majorBidi"/>
          <w:rtl/>
        </w:rPr>
        <w:t>می‌گیرد</w:t>
      </w:r>
      <w:r w:rsidRPr="0021157A">
        <w:rPr>
          <w:rFonts w:asciiTheme="majorBidi" w:hAnsiTheme="majorBidi" w:cstheme="majorBidi"/>
          <w:rtl/>
        </w:rPr>
        <w:t xml:space="preserve"> یا نه که بحث شد و اختلاف بود و ما هم ترجیح شمول دادیم </w:t>
      </w:r>
      <w:r w:rsidR="00AB5194" w:rsidRPr="0021157A">
        <w:rPr>
          <w:rFonts w:asciiTheme="majorBidi" w:hAnsiTheme="majorBidi" w:cstheme="majorBidi"/>
          <w:rtl/>
        </w:rPr>
        <w:t>همان‌طور</w:t>
      </w:r>
      <w:r w:rsidRPr="0021157A">
        <w:rPr>
          <w:rFonts w:asciiTheme="majorBidi" w:hAnsiTheme="majorBidi" w:cstheme="majorBidi"/>
          <w:rtl/>
        </w:rPr>
        <w:t xml:space="preserve"> که در کلام سید بود </w:t>
      </w:r>
      <w:r w:rsidR="00AB5194" w:rsidRPr="0021157A">
        <w:rPr>
          <w:rFonts w:asciiTheme="majorBidi" w:hAnsiTheme="majorBidi" w:cstheme="majorBidi"/>
          <w:rtl/>
        </w:rPr>
        <w:t>برخلاف</w:t>
      </w:r>
      <w:r w:rsidRPr="0021157A">
        <w:rPr>
          <w:rFonts w:asciiTheme="majorBidi" w:hAnsiTheme="majorBidi" w:cstheme="majorBidi"/>
          <w:rtl/>
        </w:rPr>
        <w:t xml:space="preserve"> جمعی که </w:t>
      </w:r>
      <w:r w:rsidR="00AB5194" w:rsidRPr="0021157A">
        <w:rPr>
          <w:rFonts w:asciiTheme="majorBidi" w:hAnsiTheme="majorBidi" w:cstheme="majorBidi"/>
          <w:rtl/>
        </w:rPr>
        <w:t>نمی‌پذیرفتند</w:t>
      </w:r>
      <w:r w:rsidRPr="0021157A">
        <w:rPr>
          <w:rFonts w:asciiTheme="majorBidi" w:hAnsiTheme="majorBidi" w:cstheme="majorBidi"/>
          <w:rtl/>
        </w:rPr>
        <w:t xml:space="preserve">. اما در این فرع نقطه مقابلش است. یعنی </w:t>
      </w:r>
      <w:r w:rsidR="007F761E" w:rsidRPr="0021157A">
        <w:rPr>
          <w:rFonts w:asciiTheme="majorBidi" w:hAnsiTheme="majorBidi" w:cstheme="majorBidi"/>
          <w:rtl/>
        </w:rPr>
        <w:t>مرأه</w:t>
      </w:r>
      <w:r w:rsidRPr="0021157A">
        <w:rPr>
          <w:rFonts w:asciiTheme="majorBidi" w:hAnsiTheme="majorBidi" w:cstheme="majorBidi"/>
          <w:rtl/>
        </w:rPr>
        <w:t xml:space="preserve"> معینه است قصد ازدواج هم منجز به تمام معناست. </w:t>
      </w:r>
      <w:r w:rsidR="00AB5194" w:rsidRPr="0021157A">
        <w:rPr>
          <w:rFonts w:asciiTheme="majorBidi" w:hAnsiTheme="majorBidi" w:cstheme="majorBidi"/>
          <w:rtl/>
        </w:rPr>
        <w:t>به‌گونه‌ای</w:t>
      </w:r>
      <w:r w:rsidRPr="0021157A">
        <w:rPr>
          <w:rFonts w:asciiTheme="majorBidi" w:hAnsiTheme="majorBidi" w:cstheme="majorBidi"/>
          <w:rtl/>
        </w:rPr>
        <w:t xml:space="preserve"> که این نگاه در اصل قصد ازدواج تأثیری ندارد ولو اینکه تأثیرهای </w:t>
      </w:r>
      <w:r w:rsidR="00AB5194" w:rsidRPr="0021157A">
        <w:rPr>
          <w:rFonts w:asciiTheme="majorBidi" w:hAnsiTheme="majorBidi" w:cstheme="majorBidi"/>
          <w:rtl/>
        </w:rPr>
        <w:t>حاشیه‌ای</w:t>
      </w:r>
      <w:r w:rsidRPr="0021157A">
        <w:rPr>
          <w:rFonts w:asciiTheme="majorBidi" w:hAnsiTheme="majorBidi" w:cstheme="majorBidi"/>
          <w:rtl/>
        </w:rPr>
        <w:t xml:space="preserve"> و جانبی </w:t>
      </w:r>
      <w:r w:rsidR="00AB5194" w:rsidRPr="0021157A">
        <w:rPr>
          <w:rFonts w:asciiTheme="majorBidi" w:hAnsiTheme="majorBidi" w:cstheme="majorBidi"/>
          <w:rtl/>
        </w:rPr>
        <w:t>به‌جا</w:t>
      </w:r>
      <w:r w:rsidRPr="0021157A">
        <w:rPr>
          <w:rFonts w:asciiTheme="majorBidi" w:hAnsiTheme="majorBidi" w:cstheme="majorBidi"/>
          <w:rtl/>
        </w:rPr>
        <w:t xml:space="preserve"> </w:t>
      </w:r>
      <w:r w:rsidR="00AB5194" w:rsidRPr="0021157A">
        <w:rPr>
          <w:rFonts w:asciiTheme="majorBidi" w:hAnsiTheme="majorBidi" w:cstheme="majorBidi"/>
          <w:rtl/>
        </w:rPr>
        <w:t>می‌گذارد</w:t>
      </w:r>
      <w:r w:rsidRPr="0021157A">
        <w:rPr>
          <w:rFonts w:asciiTheme="majorBidi" w:hAnsiTheme="majorBidi" w:cstheme="majorBidi"/>
          <w:rtl/>
        </w:rPr>
        <w:t xml:space="preserve">. </w:t>
      </w:r>
      <w:r w:rsidR="00AB5194" w:rsidRPr="0021157A">
        <w:rPr>
          <w:rFonts w:asciiTheme="majorBidi" w:hAnsiTheme="majorBidi" w:cstheme="majorBidi"/>
          <w:rtl/>
        </w:rPr>
        <w:t>همان‌طور</w:t>
      </w:r>
      <w:r w:rsidRPr="0021157A">
        <w:rPr>
          <w:rFonts w:asciiTheme="majorBidi" w:hAnsiTheme="majorBidi" w:cstheme="majorBidi"/>
          <w:rtl/>
        </w:rPr>
        <w:t xml:space="preserve"> که در مباحث قبلی ملاحظه کردید آنچه قدر متیقن از فتاوی و ظهور ادله بود آن صورت میانه است. یعنی آنجا که قصد ازدواج </w:t>
      </w:r>
      <w:r w:rsidR="00AB5194" w:rsidRPr="0021157A">
        <w:rPr>
          <w:rFonts w:asciiTheme="majorBidi" w:hAnsiTheme="majorBidi" w:cstheme="majorBidi"/>
          <w:rtl/>
        </w:rPr>
        <w:t>علی‌الاصول</w:t>
      </w:r>
      <w:r w:rsidRPr="0021157A">
        <w:rPr>
          <w:rFonts w:asciiTheme="majorBidi" w:hAnsiTheme="majorBidi" w:cstheme="majorBidi"/>
          <w:rtl/>
        </w:rPr>
        <w:t xml:space="preserve"> با </w:t>
      </w:r>
      <w:r w:rsidR="007F761E" w:rsidRPr="0021157A">
        <w:rPr>
          <w:rFonts w:asciiTheme="majorBidi" w:hAnsiTheme="majorBidi" w:cstheme="majorBidi"/>
          <w:rtl/>
        </w:rPr>
        <w:t>مرأه</w:t>
      </w:r>
      <w:r w:rsidRPr="0021157A">
        <w:rPr>
          <w:rFonts w:asciiTheme="majorBidi" w:hAnsiTheme="majorBidi" w:cstheme="majorBidi"/>
          <w:rtl/>
        </w:rPr>
        <w:t xml:space="preserve"> ای دارد و برای اینکه اطمینانی پیدا کند نگاه </w:t>
      </w:r>
      <w:r w:rsidR="00AB5194" w:rsidRPr="0021157A">
        <w:rPr>
          <w:rFonts w:asciiTheme="majorBidi" w:hAnsiTheme="majorBidi" w:cstheme="majorBidi"/>
          <w:rtl/>
        </w:rPr>
        <w:t>می‌کند</w:t>
      </w:r>
      <w:r w:rsidRPr="0021157A">
        <w:rPr>
          <w:rFonts w:asciiTheme="majorBidi" w:hAnsiTheme="majorBidi" w:cstheme="majorBidi"/>
          <w:rtl/>
        </w:rPr>
        <w:t xml:space="preserve"> اما غیر این صورت که </w:t>
      </w:r>
      <w:r w:rsidR="00AB5194" w:rsidRPr="0021157A">
        <w:rPr>
          <w:rFonts w:asciiTheme="majorBidi" w:hAnsiTheme="majorBidi" w:cstheme="majorBidi"/>
          <w:rtl/>
        </w:rPr>
        <w:t>تقریباً</w:t>
      </w:r>
      <w:r w:rsidRPr="0021157A">
        <w:rPr>
          <w:rFonts w:asciiTheme="majorBidi" w:hAnsiTheme="majorBidi" w:cstheme="majorBidi"/>
          <w:rtl/>
        </w:rPr>
        <w:t xml:space="preserve"> قدر متیقن بود بحثی در آنجا بود که </w:t>
      </w:r>
      <w:r w:rsidR="007F761E" w:rsidRPr="0021157A">
        <w:rPr>
          <w:rFonts w:asciiTheme="majorBidi" w:hAnsiTheme="majorBidi" w:cstheme="majorBidi"/>
          <w:rtl/>
        </w:rPr>
        <w:t>مرأه</w:t>
      </w:r>
      <w:r w:rsidRPr="0021157A">
        <w:rPr>
          <w:rFonts w:asciiTheme="majorBidi" w:hAnsiTheme="majorBidi" w:cstheme="majorBidi"/>
          <w:rtl/>
        </w:rPr>
        <w:t xml:space="preserve"> معینه نیست و بحث دیگر اینکه معینه است با قصد تام و این دخالتی ندارد. این فرع هم </w:t>
      </w:r>
      <w:r w:rsidR="00AB5194" w:rsidRPr="0021157A">
        <w:rPr>
          <w:rFonts w:asciiTheme="majorBidi" w:hAnsiTheme="majorBidi" w:cstheme="majorBidi"/>
          <w:rtl/>
        </w:rPr>
        <w:t>قابل‌توجه</w:t>
      </w:r>
      <w:r w:rsidRPr="0021157A">
        <w:rPr>
          <w:rFonts w:asciiTheme="majorBidi" w:hAnsiTheme="majorBidi" w:cstheme="majorBidi"/>
          <w:rtl/>
        </w:rPr>
        <w:t xml:space="preserve"> است و دو احتمال شبیه </w:t>
      </w:r>
      <w:r w:rsidR="00AB5194" w:rsidRPr="0021157A">
        <w:rPr>
          <w:rFonts w:asciiTheme="majorBidi" w:hAnsiTheme="majorBidi" w:cstheme="majorBidi"/>
          <w:rtl/>
        </w:rPr>
        <w:t>بحث‌های</w:t>
      </w:r>
      <w:r w:rsidRPr="0021157A">
        <w:rPr>
          <w:rFonts w:asciiTheme="majorBidi" w:hAnsiTheme="majorBidi" w:cstheme="majorBidi"/>
          <w:rtl/>
        </w:rPr>
        <w:t xml:space="preserve"> قبیل در اینجا </w:t>
      </w:r>
      <w:r w:rsidR="00AB5194" w:rsidRPr="0021157A">
        <w:rPr>
          <w:rFonts w:asciiTheme="majorBidi" w:hAnsiTheme="majorBidi" w:cstheme="majorBidi"/>
          <w:rtl/>
        </w:rPr>
        <w:t>قابل‌طرح</w:t>
      </w:r>
      <w:r w:rsidRPr="0021157A">
        <w:rPr>
          <w:rFonts w:asciiTheme="majorBidi" w:hAnsiTheme="majorBidi" w:cstheme="majorBidi"/>
          <w:rtl/>
        </w:rPr>
        <w:t xml:space="preserve"> است. </w:t>
      </w:r>
    </w:p>
    <w:p w:rsidR="00675FC5" w:rsidRPr="0021157A" w:rsidRDefault="00675FC5" w:rsidP="00675FC5">
      <w:pPr>
        <w:pStyle w:val="Heading2"/>
        <w:rPr>
          <w:rFonts w:asciiTheme="majorBidi" w:hAnsiTheme="majorBidi" w:cstheme="majorBidi"/>
          <w:rtl/>
        </w:rPr>
      </w:pPr>
      <w:bookmarkStart w:id="12" w:name="_Toc68428646"/>
      <w:r w:rsidRPr="0021157A">
        <w:rPr>
          <w:rFonts w:asciiTheme="majorBidi" w:hAnsiTheme="majorBidi" w:cstheme="majorBidi"/>
          <w:rtl/>
        </w:rPr>
        <w:t>احتمالات:</w:t>
      </w:r>
      <w:bookmarkEnd w:id="12"/>
    </w:p>
    <w:p w:rsidR="002342CE" w:rsidRPr="0021157A" w:rsidRDefault="002342CE" w:rsidP="002342CE">
      <w:pPr>
        <w:pStyle w:val="ListParagraph"/>
        <w:numPr>
          <w:ilvl w:val="0"/>
          <w:numId w:val="17"/>
        </w:numPr>
        <w:rPr>
          <w:rFonts w:asciiTheme="majorBidi" w:hAnsiTheme="majorBidi" w:cstheme="majorBidi"/>
        </w:rPr>
      </w:pPr>
      <w:r w:rsidRPr="0021157A">
        <w:rPr>
          <w:rFonts w:asciiTheme="majorBidi" w:hAnsiTheme="majorBidi" w:cstheme="majorBidi"/>
          <w:rtl/>
        </w:rPr>
        <w:t xml:space="preserve">کسی بگوید اطلاقات این را </w:t>
      </w:r>
      <w:r w:rsidR="00AB5194" w:rsidRPr="0021157A">
        <w:rPr>
          <w:rFonts w:asciiTheme="majorBidi" w:hAnsiTheme="majorBidi" w:cstheme="majorBidi"/>
          <w:rtl/>
        </w:rPr>
        <w:t>می‌گیرد</w:t>
      </w:r>
      <w:r w:rsidRPr="0021157A">
        <w:rPr>
          <w:rFonts w:asciiTheme="majorBidi" w:hAnsiTheme="majorBidi" w:cstheme="majorBidi"/>
          <w:rtl/>
        </w:rPr>
        <w:t xml:space="preserve">. المراه یرید ان یتزوجها ینظر الیها؟ حضرت فرمودند نعم. المراه یرید ان یتزوجها اینجا صادق است. اراده فعلیه تامه است و ظهور یرید هم همین است. این اطلاق این را </w:t>
      </w:r>
      <w:r w:rsidR="00AB5194" w:rsidRPr="0021157A">
        <w:rPr>
          <w:rFonts w:asciiTheme="majorBidi" w:hAnsiTheme="majorBidi" w:cstheme="majorBidi"/>
          <w:rtl/>
        </w:rPr>
        <w:t>می‌گیرد</w:t>
      </w:r>
      <w:r w:rsidRPr="0021157A">
        <w:rPr>
          <w:rFonts w:asciiTheme="majorBidi" w:hAnsiTheme="majorBidi" w:cstheme="majorBidi"/>
          <w:rtl/>
        </w:rPr>
        <w:t xml:space="preserve"> اگر نگوییم </w:t>
      </w:r>
      <w:r w:rsidR="00AB5194" w:rsidRPr="0021157A">
        <w:rPr>
          <w:rFonts w:asciiTheme="majorBidi" w:hAnsiTheme="majorBidi" w:cstheme="majorBidi"/>
          <w:rtl/>
        </w:rPr>
        <w:t>شاه‌فرد</w:t>
      </w:r>
      <w:r w:rsidRPr="0021157A">
        <w:rPr>
          <w:rFonts w:asciiTheme="majorBidi" w:hAnsiTheme="majorBidi" w:cstheme="majorBidi"/>
          <w:rtl/>
        </w:rPr>
        <w:t xml:space="preserve"> ظهور روایت است و قدر متیقن آن است. </w:t>
      </w:r>
      <w:r w:rsidR="00AB5194" w:rsidRPr="0021157A">
        <w:rPr>
          <w:rFonts w:asciiTheme="majorBidi" w:hAnsiTheme="majorBidi" w:cstheme="majorBidi"/>
          <w:rtl/>
        </w:rPr>
        <w:t>این‌یک</w:t>
      </w:r>
      <w:r w:rsidRPr="0021157A">
        <w:rPr>
          <w:rFonts w:asciiTheme="majorBidi" w:hAnsiTheme="majorBidi" w:cstheme="majorBidi"/>
          <w:rtl/>
        </w:rPr>
        <w:t xml:space="preserve"> احتمال از باب اطلاق بلکه از باب اینکه این فرد قدر متیقن و ظاهر این روایات است. </w:t>
      </w:r>
    </w:p>
    <w:p w:rsidR="002342CE" w:rsidRPr="0021157A" w:rsidRDefault="002342CE" w:rsidP="002342CE">
      <w:pPr>
        <w:pStyle w:val="ListParagraph"/>
        <w:numPr>
          <w:ilvl w:val="0"/>
          <w:numId w:val="17"/>
        </w:numPr>
        <w:rPr>
          <w:rFonts w:asciiTheme="majorBidi" w:hAnsiTheme="majorBidi" w:cstheme="majorBidi"/>
        </w:rPr>
      </w:pPr>
      <w:r w:rsidRPr="0021157A">
        <w:rPr>
          <w:rFonts w:asciiTheme="majorBidi" w:hAnsiTheme="majorBidi" w:cstheme="majorBidi"/>
          <w:rtl/>
        </w:rPr>
        <w:t xml:space="preserve">در نقطه مقابل ممکن است گفته شود اطلاقات </w:t>
      </w:r>
      <w:r w:rsidR="00AB5194" w:rsidRPr="0021157A">
        <w:rPr>
          <w:rFonts w:asciiTheme="majorBidi" w:hAnsiTheme="majorBidi" w:cstheme="majorBidi"/>
          <w:rtl/>
        </w:rPr>
        <w:t>ازاینجا</w:t>
      </w:r>
      <w:r w:rsidRPr="0021157A">
        <w:rPr>
          <w:rFonts w:asciiTheme="majorBidi" w:hAnsiTheme="majorBidi" w:cstheme="majorBidi"/>
          <w:rtl/>
        </w:rPr>
        <w:t xml:space="preserve"> انصراف دارد. </w:t>
      </w:r>
      <w:r w:rsidR="00AB5194" w:rsidRPr="0021157A">
        <w:rPr>
          <w:rFonts w:asciiTheme="majorBidi" w:hAnsiTheme="majorBidi" w:cstheme="majorBidi"/>
          <w:rtl/>
        </w:rPr>
        <w:t>علی‌رغم</w:t>
      </w:r>
      <w:r w:rsidRPr="0021157A">
        <w:rPr>
          <w:rFonts w:asciiTheme="majorBidi" w:hAnsiTheme="majorBidi" w:cstheme="majorBidi"/>
          <w:rtl/>
        </w:rPr>
        <w:t xml:space="preserve"> اینکه ظهور یرید در اراده فعلیه تامه است اما ممکن است کسی بگوید که مناسبات حکم و موضوع و قرائن حالیه و لبیه یک </w:t>
      </w:r>
      <w:r w:rsidR="00AB5194" w:rsidRPr="0021157A">
        <w:rPr>
          <w:rFonts w:asciiTheme="majorBidi" w:hAnsiTheme="majorBidi" w:cstheme="majorBidi"/>
          <w:rtl/>
        </w:rPr>
        <w:t>نکته‌ای</w:t>
      </w:r>
      <w:r w:rsidRPr="0021157A">
        <w:rPr>
          <w:rFonts w:asciiTheme="majorBidi" w:hAnsiTheme="majorBidi" w:cstheme="majorBidi"/>
          <w:rtl/>
        </w:rPr>
        <w:t xml:space="preserve"> را افاده </w:t>
      </w:r>
      <w:r w:rsidR="00AB5194" w:rsidRPr="0021157A">
        <w:rPr>
          <w:rFonts w:asciiTheme="majorBidi" w:hAnsiTheme="majorBidi" w:cstheme="majorBidi"/>
          <w:rtl/>
        </w:rPr>
        <w:t>می‌کند</w:t>
      </w:r>
      <w:r w:rsidRPr="0021157A">
        <w:rPr>
          <w:rFonts w:asciiTheme="majorBidi" w:hAnsiTheme="majorBidi" w:cstheme="majorBidi"/>
          <w:rtl/>
        </w:rPr>
        <w:t xml:space="preserve"> و آن اینکه نگاه نقشی در اصل تحقق ازدواج نقشی دارد. قرینه لبیه و مناسبات حکم و موضوع این را افاده </w:t>
      </w:r>
      <w:r w:rsidR="00AB5194" w:rsidRPr="0021157A">
        <w:rPr>
          <w:rFonts w:asciiTheme="majorBidi" w:hAnsiTheme="majorBidi" w:cstheme="majorBidi"/>
          <w:rtl/>
        </w:rPr>
        <w:t>می‌کند</w:t>
      </w:r>
      <w:r w:rsidRPr="0021157A">
        <w:rPr>
          <w:rFonts w:asciiTheme="majorBidi" w:hAnsiTheme="majorBidi" w:cstheme="majorBidi"/>
          <w:rtl/>
        </w:rPr>
        <w:t xml:space="preserve"> اما در اینجا فرض گرفتید نقشی ندارد. </w:t>
      </w:r>
      <w:r w:rsidR="00AB5194" w:rsidRPr="0021157A">
        <w:rPr>
          <w:rFonts w:asciiTheme="majorBidi" w:hAnsiTheme="majorBidi" w:cstheme="majorBidi"/>
          <w:rtl/>
        </w:rPr>
        <w:t>اراده‌اش</w:t>
      </w:r>
      <w:r w:rsidRPr="0021157A">
        <w:rPr>
          <w:rFonts w:asciiTheme="majorBidi" w:hAnsiTheme="majorBidi" w:cstheme="majorBidi"/>
          <w:rtl/>
        </w:rPr>
        <w:t xml:space="preserve"> فعلیه تامه است به حیثی که این نگاه دخالتی ندارد. بنابراین ادله </w:t>
      </w:r>
      <w:r w:rsidR="00AB5194" w:rsidRPr="0021157A">
        <w:rPr>
          <w:rFonts w:asciiTheme="majorBidi" w:hAnsiTheme="majorBidi" w:cstheme="majorBidi"/>
          <w:rtl/>
        </w:rPr>
        <w:t>ازاینجا</w:t>
      </w:r>
      <w:r w:rsidRPr="0021157A">
        <w:rPr>
          <w:rFonts w:asciiTheme="majorBidi" w:hAnsiTheme="majorBidi" w:cstheme="majorBidi"/>
          <w:rtl/>
        </w:rPr>
        <w:t xml:space="preserve"> انصراف دارد. ممکن است کسی احتمال دوم را بر اساس انصراف مطرح کند. بگوید اینجا را ن</w:t>
      </w:r>
      <w:r w:rsidR="00AB5194" w:rsidRPr="0021157A">
        <w:rPr>
          <w:rFonts w:asciiTheme="majorBidi" w:hAnsiTheme="majorBidi" w:cstheme="majorBidi"/>
          <w:rtl/>
        </w:rPr>
        <w:t>می‌گیرد</w:t>
      </w:r>
      <w:r w:rsidRPr="0021157A">
        <w:rPr>
          <w:rFonts w:asciiTheme="majorBidi" w:hAnsiTheme="majorBidi" w:cstheme="majorBidi"/>
          <w:rtl/>
        </w:rPr>
        <w:t xml:space="preserve"> و فقط آنجا را </w:t>
      </w:r>
      <w:r w:rsidR="00AB5194" w:rsidRPr="0021157A">
        <w:rPr>
          <w:rFonts w:asciiTheme="majorBidi" w:hAnsiTheme="majorBidi" w:cstheme="majorBidi"/>
          <w:rtl/>
        </w:rPr>
        <w:t>می‌گیرد</w:t>
      </w:r>
      <w:r w:rsidRPr="0021157A">
        <w:rPr>
          <w:rFonts w:asciiTheme="majorBidi" w:hAnsiTheme="majorBidi" w:cstheme="majorBidi"/>
          <w:rtl/>
        </w:rPr>
        <w:t xml:space="preserve"> که انتخاب کرده و نگاه هم </w:t>
      </w:r>
      <w:r w:rsidR="00AB5194" w:rsidRPr="0021157A">
        <w:rPr>
          <w:rFonts w:asciiTheme="majorBidi" w:hAnsiTheme="majorBidi" w:cstheme="majorBidi"/>
          <w:rtl/>
        </w:rPr>
        <w:t>می‌تواند</w:t>
      </w:r>
      <w:r w:rsidRPr="0021157A">
        <w:rPr>
          <w:rFonts w:asciiTheme="majorBidi" w:hAnsiTheme="majorBidi" w:cstheme="majorBidi"/>
          <w:rtl/>
        </w:rPr>
        <w:t xml:space="preserve"> تأثیری بگذارد. یا تعمیم </w:t>
      </w:r>
      <w:r w:rsidR="00AB5194" w:rsidRPr="0021157A">
        <w:rPr>
          <w:rFonts w:asciiTheme="majorBidi" w:hAnsiTheme="majorBidi" w:cstheme="majorBidi"/>
          <w:rtl/>
        </w:rPr>
        <w:t>می‌دهیم</w:t>
      </w:r>
      <w:r w:rsidRPr="0021157A">
        <w:rPr>
          <w:rFonts w:asciiTheme="majorBidi" w:hAnsiTheme="majorBidi" w:cstheme="majorBidi"/>
          <w:rtl/>
        </w:rPr>
        <w:t xml:space="preserve"> </w:t>
      </w:r>
      <w:r w:rsidR="00AB5194" w:rsidRPr="0021157A">
        <w:rPr>
          <w:rFonts w:asciiTheme="majorBidi" w:hAnsiTheme="majorBidi" w:cstheme="majorBidi"/>
          <w:rtl/>
        </w:rPr>
        <w:t>به‌جا</w:t>
      </w:r>
      <w:r w:rsidRPr="0021157A">
        <w:rPr>
          <w:rFonts w:asciiTheme="majorBidi" w:hAnsiTheme="majorBidi" w:cstheme="majorBidi"/>
          <w:rtl/>
        </w:rPr>
        <w:t xml:space="preserve">یی که بین چند نفر اراده </w:t>
      </w:r>
      <w:r w:rsidR="00AB5194" w:rsidRPr="0021157A">
        <w:rPr>
          <w:rFonts w:asciiTheme="majorBidi" w:hAnsiTheme="majorBidi" w:cstheme="majorBidi"/>
          <w:rtl/>
        </w:rPr>
        <w:t>کلیه‌ای</w:t>
      </w:r>
      <w:r w:rsidRPr="0021157A">
        <w:rPr>
          <w:rFonts w:asciiTheme="majorBidi" w:hAnsiTheme="majorBidi" w:cstheme="majorBidi"/>
          <w:rtl/>
        </w:rPr>
        <w:t xml:space="preserve"> </w:t>
      </w:r>
      <w:r w:rsidRPr="0021157A">
        <w:rPr>
          <w:rFonts w:asciiTheme="majorBidi" w:hAnsiTheme="majorBidi" w:cstheme="majorBidi"/>
          <w:rtl/>
        </w:rPr>
        <w:lastRenderedPageBreak/>
        <w:t xml:space="preserve">دارد و به نحو اجمالی </w:t>
      </w:r>
      <w:r w:rsidR="00AB5194" w:rsidRPr="0021157A">
        <w:rPr>
          <w:rFonts w:asciiTheme="majorBidi" w:hAnsiTheme="majorBidi" w:cstheme="majorBidi"/>
          <w:rtl/>
        </w:rPr>
        <w:t>می‌خواهد</w:t>
      </w:r>
      <w:r w:rsidRPr="0021157A">
        <w:rPr>
          <w:rFonts w:asciiTheme="majorBidi" w:hAnsiTheme="majorBidi" w:cstheme="majorBidi"/>
          <w:rtl/>
        </w:rPr>
        <w:t xml:space="preserve"> انتخاب کند. این صورت را هم </w:t>
      </w:r>
      <w:r w:rsidR="00AB5194" w:rsidRPr="0021157A">
        <w:rPr>
          <w:rFonts w:asciiTheme="majorBidi" w:hAnsiTheme="majorBidi" w:cstheme="majorBidi"/>
          <w:rtl/>
        </w:rPr>
        <w:t>می‌گیرد</w:t>
      </w:r>
      <w:r w:rsidRPr="0021157A">
        <w:rPr>
          <w:rFonts w:asciiTheme="majorBidi" w:hAnsiTheme="majorBidi" w:cstheme="majorBidi"/>
          <w:rtl/>
        </w:rPr>
        <w:t xml:space="preserve"> اما صورتی که فرد معینی قصد دارد بدون اینکه هیچ نقشی برای نگاه متصور باشد این را ن</w:t>
      </w:r>
      <w:r w:rsidR="00AB5194" w:rsidRPr="0021157A">
        <w:rPr>
          <w:rFonts w:asciiTheme="majorBidi" w:hAnsiTheme="majorBidi" w:cstheme="majorBidi"/>
          <w:rtl/>
        </w:rPr>
        <w:t>می‌گیرد</w:t>
      </w:r>
      <w:r w:rsidRPr="0021157A">
        <w:rPr>
          <w:rFonts w:asciiTheme="majorBidi" w:hAnsiTheme="majorBidi" w:cstheme="majorBidi"/>
          <w:rtl/>
        </w:rPr>
        <w:t xml:space="preserve">. به خاطر انصراف. </w:t>
      </w:r>
    </w:p>
    <w:p w:rsidR="00675FC5" w:rsidRPr="0021157A" w:rsidRDefault="00675FC5" w:rsidP="00675FC5">
      <w:pPr>
        <w:pStyle w:val="Heading2"/>
        <w:rPr>
          <w:rFonts w:asciiTheme="majorBidi" w:hAnsiTheme="majorBidi" w:cstheme="majorBidi"/>
          <w:rtl/>
        </w:rPr>
      </w:pPr>
      <w:bookmarkStart w:id="13" w:name="_Toc68428647"/>
      <w:r w:rsidRPr="0021157A">
        <w:rPr>
          <w:rFonts w:asciiTheme="majorBidi" w:hAnsiTheme="majorBidi" w:cstheme="majorBidi"/>
          <w:rtl/>
        </w:rPr>
        <w:t>نظر استاد:</w:t>
      </w:r>
      <w:bookmarkEnd w:id="13"/>
    </w:p>
    <w:p w:rsidR="00C972CD" w:rsidRPr="0021157A" w:rsidRDefault="002342CE" w:rsidP="002342CE">
      <w:pPr>
        <w:rPr>
          <w:rFonts w:asciiTheme="majorBidi" w:hAnsiTheme="majorBidi" w:cstheme="majorBidi"/>
          <w:rtl/>
        </w:rPr>
      </w:pPr>
      <w:r w:rsidRPr="0021157A">
        <w:rPr>
          <w:rFonts w:asciiTheme="majorBidi" w:hAnsiTheme="majorBidi" w:cstheme="majorBidi"/>
          <w:rtl/>
        </w:rPr>
        <w:t xml:space="preserve">به نظر </w:t>
      </w:r>
      <w:r w:rsidR="00AB5194" w:rsidRPr="0021157A">
        <w:rPr>
          <w:rFonts w:asciiTheme="majorBidi" w:hAnsiTheme="majorBidi" w:cstheme="majorBidi"/>
          <w:rtl/>
        </w:rPr>
        <w:t>می‌آید</w:t>
      </w:r>
      <w:r w:rsidRPr="0021157A">
        <w:rPr>
          <w:rFonts w:asciiTheme="majorBidi" w:hAnsiTheme="majorBidi" w:cstheme="majorBidi"/>
          <w:rtl/>
        </w:rPr>
        <w:t xml:space="preserve"> وجه اول </w:t>
      </w:r>
      <w:r w:rsidR="00AB5194" w:rsidRPr="0021157A">
        <w:rPr>
          <w:rFonts w:asciiTheme="majorBidi" w:hAnsiTheme="majorBidi" w:cstheme="majorBidi"/>
          <w:rtl/>
        </w:rPr>
        <w:t>قابل‌قبول‌تر</w:t>
      </w:r>
      <w:r w:rsidRPr="0021157A">
        <w:rPr>
          <w:rFonts w:asciiTheme="majorBidi" w:hAnsiTheme="majorBidi" w:cstheme="majorBidi"/>
          <w:rtl/>
        </w:rPr>
        <w:t xml:space="preserve"> است. دلیلش هم این است که یرید ان یتزوجها دارد. ظاهر اولیه یرید ان یتزوجها این است که تصمیم گرفته و این نگاه </w:t>
      </w:r>
      <w:r w:rsidR="00AB5194" w:rsidRPr="0021157A">
        <w:rPr>
          <w:rFonts w:asciiTheme="majorBidi" w:hAnsiTheme="majorBidi" w:cstheme="majorBidi"/>
          <w:rtl/>
        </w:rPr>
        <w:t>درواقع</w:t>
      </w:r>
      <w:r w:rsidRPr="0021157A">
        <w:rPr>
          <w:rFonts w:asciiTheme="majorBidi" w:hAnsiTheme="majorBidi" w:cstheme="majorBidi"/>
          <w:rtl/>
        </w:rPr>
        <w:t xml:space="preserve"> تخفیفی از جانب خداست برای کسی که </w:t>
      </w:r>
      <w:r w:rsidR="00AB5194" w:rsidRPr="0021157A">
        <w:rPr>
          <w:rFonts w:asciiTheme="majorBidi" w:hAnsiTheme="majorBidi" w:cstheme="majorBidi"/>
          <w:rtl/>
        </w:rPr>
        <w:t>می‌خواهد</w:t>
      </w:r>
      <w:r w:rsidRPr="0021157A">
        <w:rPr>
          <w:rFonts w:asciiTheme="majorBidi" w:hAnsiTheme="majorBidi" w:cstheme="majorBidi"/>
          <w:rtl/>
        </w:rPr>
        <w:t xml:space="preserve"> ازدواج کند و برای این است که از قبل آمادگی داشته باشد. شاید مصالح و اموری از این قبیل </w:t>
      </w:r>
      <w:r w:rsidR="00AB5194" w:rsidRPr="0021157A">
        <w:rPr>
          <w:rFonts w:asciiTheme="majorBidi" w:hAnsiTheme="majorBidi" w:cstheme="majorBidi"/>
          <w:rtl/>
        </w:rPr>
        <w:t>مدنظر</w:t>
      </w:r>
      <w:r w:rsidRPr="0021157A">
        <w:rPr>
          <w:rFonts w:asciiTheme="majorBidi" w:hAnsiTheme="majorBidi" w:cstheme="majorBidi"/>
          <w:rtl/>
        </w:rPr>
        <w:t xml:space="preserve"> باشد. اینکه ما تنها مصلحت این حکم را فرض </w:t>
      </w:r>
      <w:r w:rsidR="00AB5194" w:rsidRPr="0021157A">
        <w:rPr>
          <w:rFonts w:asciiTheme="majorBidi" w:hAnsiTheme="majorBidi" w:cstheme="majorBidi"/>
          <w:rtl/>
        </w:rPr>
        <w:t>می‌گیریم</w:t>
      </w:r>
      <w:r w:rsidRPr="0021157A">
        <w:rPr>
          <w:rFonts w:asciiTheme="majorBidi" w:hAnsiTheme="majorBidi" w:cstheme="majorBidi"/>
          <w:rtl/>
        </w:rPr>
        <w:t xml:space="preserve"> که نگاهی </w:t>
      </w:r>
      <w:r w:rsidR="00AB5194" w:rsidRPr="0021157A">
        <w:rPr>
          <w:rFonts w:asciiTheme="majorBidi" w:hAnsiTheme="majorBidi" w:cstheme="majorBidi"/>
          <w:rtl/>
        </w:rPr>
        <w:t>می‌خواهد</w:t>
      </w:r>
      <w:r w:rsidRPr="0021157A">
        <w:rPr>
          <w:rFonts w:asciiTheme="majorBidi" w:hAnsiTheme="majorBidi" w:cstheme="majorBidi"/>
          <w:rtl/>
        </w:rPr>
        <w:t xml:space="preserve"> بکند برای اینکه اراده کامل باشد. </w:t>
      </w:r>
      <w:r w:rsidR="00AB5194" w:rsidRPr="0021157A">
        <w:rPr>
          <w:rFonts w:asciiTheme="majorBidi" w:hAnsiTheme="majorBidi" w:cstheme="majorBidi"/>
          <w:rtl/>
        </w:rPr>
        <w:t>احیاناً</w:t>
      </w:r>
      <w:r w:rsidRPr="0021157A">
        <w:rPr>
          <w:rFonts w:asciiTheme="majorBidi" w:hAnsiTheme="majorBidi" w:cstheme="majorBidi"/>
          <w:rtl/>
        </w:rPr>
        <w:t xml:space="preserve"> اگر برداشتی </w:t>
      </w:r>
      <w:r w:rsidR="00AB5194" w:rsidRPr="0021157A">
        <w:rPr>
          <w:rFonts w:asciiTheme="majorBidi" w:hAnsiTheme="majorBidi" w:cstheme="majorBidi"/>
          <w:rtl/>
        </w:rPr>
        <w:t>می‌شود</w:t>
      </w:r>
      <w:r w:rsidRPr="0021157A">
        <w:rPr>
          <w:rFonts w:asciiTheme="majorBidi" w:hAnsiTheme="majorBidi" w:cstheme="majorBidi"/>
          <w:rtl/>
        </w:rPr>
        <w:t xml:space="preserve"> چیزی است که ما روی آن </w:t>
      </w:r>
      <w:r w:rsidR="00AB5194" w:rsidRPr="0021157A">
        <w:rPr>
          <w:rFonts w:asciiTheme="majorBidi" w:hAnsiTheme="majorBidi" w:cstheme="majorBidi"/>
          <w:rtl/>
        </w:rPr>
        <w:t>می‌گذاریم</w:t>
      </w:r>
      <w:r w:rsidRPr="0021157A">
        <w:rPr>
          <w:rFonts w:asciiTheme="majorBidi" w:hAnsiTheme="majorBidi" w:cstheme="majorBidi"/>
          <w:rtl/>
        </w:rPr>
        <w:t xml:space="preserve"> و </w:t>
      </w:r>
      <w:r w:rsidR="00AB5194" w:rsidRPr="0021157A">
        <w:rPr>
          <w:rFonts w:asciiTheme="majorBidi" w:hAnsiTheme="majorBidi" w:cstheme="majorBidi"/>
          <w:rtl/>
        </w:rPr>
        <w:t>به‌عنوان</w:t>
      </w:r>
      <w:r w:rsidRPr="0021157A">
        <w:rPr>
          <w:rFonts w:asciiTheme="majorBidi" w:hAnsiTheme="majorBidi" w:cstheme="majorBidi"/>
          <w:rtl/>
        </w:rPr>
        <w:t xml:space="preserve"> حکمت و مصلحت هم درست است و به همین دلیل </w:t>
      </w:r>
      <w:r w:rsidR="00AB5194" w:rsidRPr="0021157A">
        <w:rPr>
          <w:rFonts w:asciiTheme="majorBidi" w:hAnsiTheme="majorBidi" w:cstheme="majorBidi"/>
          <w:rtl/>
        </w:rPr>
        <w:t>می‌گوییم</w:t>
      </w:r>
      <w:r w:rsidRPr="0021157A">
        <w:rPr>
          <w:rFonts w:asciiTheme="majorBidi" w:hAnsiTheme="majorBidi" w:cstheme="majorBidi"/>
          <w:rtl/>
        </w:rPr>
        <w:t xml:space="preserve"> صور دیگر را هم </w:t>
      </w:r>
      <w:r w:rsidR="00AB5194" w:rsidRPr="0021157A">
        <w:rPr>
          <w:rFonts w:asciiTheme="majorBidi" w:hAnsiTheme="majorBidi" w:cstheme="majorBidi"/>
          <w:rtl/>
        </w:rPr>
        <w:t>می‌گیرد</w:t>
      </w:r>
      <w:r w:rsidRPr="0021157A">
        <w:rPr>
          <w:rFonts w:asciiTheme="majorBidi" w:hAnsiTheme="majorBidi" w:cstheme="majorBidi"/>
          <w:rtl/>
        </w:rPr>
        <w:t xml:space="preserve">. اما </w:t>
      </w:r>
      <w:r w:rsidR="00AB5194" w:rsidRPr="0021157A">
        <w:rPr>
          <w:rFonts w:asciiTheme="majorBidi" w:hAnsiTheme="majorBidi" w:cstheme="majorBidi"/>
          <w:rtl/>
        </w:rPr>
        <w:t>همان‌جایی</w:t>
      </w:r>
      <w:r w:rsidRPr="0021157A">
        <w:rPr>
          <w:rFonts w:asciiTheme="majorBidi" w:hAnsiTheme="majorBidi" w:cstheme="majorBidi"/>
          <w:rtl/>
        </w:rPr>
        <w:t xml:space="preserve"> که اراده فعلیه تامه بر ازدواج وجود دارد و نقشی در وجود و عدم این ازدواج برای این نظر متصور نیست، </w:t>
      </w:r>
      <w:r w:rsidR="00AB5194" w:rsidRPr="0021157A">
        <w:rPr>
          <w:rFonts w:asciiTheme="majorBidi" w:hAnsiTheme="majorBidi" w:cstheme="majorBidi"/>
          <w:rtl/>
        </w:rPr>
        <w:t>حکمت‌های</w:t>
      </w:r>
      <w:r w:rsidRPr="0021157A">
        <w:rPr>
          <w:rFonts w:asciiTheme="majorBidi" w:hAnsiTheme="majorBidi" w:cstheme="majorBidi"/>
          <w:rtl/>
        </w:rPr>
        <w:t xml:space="preserve"> دیگری هم متصور است. یک حکمت اینکه از قبل </w:t>
      </w:r>
      <w:r w:rsidR="00AB5194" w:rsidRPr="0021157A">
        <w:rPr>
          <w:rFonts w:asciiTheme="majorBidi" w:hAnsiTheme="majorBidi" w:cstheme="majorBidi"/>
          <w:rtl/>
        </w:rPr>
        <w:t>می‌خواهد</w:t>
      </w:r>
      <w:r w:rsidRPr="0021157A">
        <w:rPr>
          <w:rFonts w:asciiTheme="majorBidi" w:hAnsiTheme="majorBidi" w:cstheme="majorBidi"/>
          <w:rtl/>
        </w:rPr>
        <w:t xml:space="preserve"> آمادگی داشته باشد و این توطین نفس و آمادگی خود یک مصلحت است. </w:t>
      </w:r>
      <w:r w:rsidR="00C972CD" w:rsidRPr="0021157A">
        <w:rPr>
          <w:rFonts w:asciiTheme="majorBidi" w:hAnsiTheme="majorBidi" w:cstheme="majorBidi"/>
          <w:rtl/>
        </w:rPr>
        <w:t xml:space="preserve">انما یرید ان یشتریها باغلی الثمن. لذا این برآورد قبلی موجب آرامشی </w:t>
      </w:r>
      <w:r w:rsidR="00AB5194" w:rsidRPr="0021157A">
        <w:rPr>
          <w:rFonts w:asciiTheme="majorBidi" w:hAnsiTheme="majorBidi" w:cstheme="majorBidi"/>
          <w:rtl/>
        </w:rPr>
        <w:t>می‌شود</w:t>
      </w:r>
      <w:r w:rsidR="00C972CD" w:rsidRPr="0021157A">
        <w:rPr>
          <w:rFonts w:asciiTheme="majorBidi" w:hAnsiTheme="majorBidi" w:cstheme="majorBidi"/>
          <w:rtl/>
        </w:rPr>
        <w:t xml:space="preserve"> و اینکه ناگهان </w:t>
      </w:r>
      <w:r w:rsidR="00AB5194" w:rsidRPr="0021157A">
        <w:rPr>
          <w:rFonts w:asciiTheme="majorBidi" w:hAnsiTheme="majorBidi" w:cstheme="majorBidi"/>
          <w:rtl/>
        </w:rPr>
        <w:t>باکسی</w:t>
      </w:r>
      <w:r w:rsidR="00C972CD" w:rsidRPr="0021157A">
        <w:rPr>
          <w:rFonts w:asciiTheme="majorBidi" w:hAnsiTheme="majorBidi" w:cstheme="majorBidi"/>
          <w:rtl/>
        </w:rPr>
        <w:t xml:space="preserve"> که هیچ اطلاعی از او ندارد مواجه نشود. توطین و آمادگی از قبل لازم است و خدا برای همین تخفیف داده و اجازه نگاه در همان </w:t>
      </w:r>
      <w:r w:rsidR="00AB5194" w:rsidRPr="0021157A">
        <w:rPr>
          <w:rFonts w:asciiTheme="majorBidi" w:hAnsiTheme="majorBidi" w:cstheme="majorBidi"/>
          <w:rtl/>
        </w:rPr>
        <w:t>محدوده‌ای</w:t>
      </w:r>
      <w:r w:rsidR="00C972CD" w:rsidRPr="0021157A">
        <w:rPr>
          <w:rFonts w:asciiTheme="majorBidi" w:hAnsiTheme="majorBidi" w:cstheme="majorBidi"/>
          <w:rtl/>
        </w:rPr>
        <w:t xml:space="preserve"> که بحث شد فرموده است. </w:t>
      </w:r>
      <w:r w:rsidR="00AB5194" w:rsidRPr="0021157A">
        <w:rPr>
          <w:rFonts w:asciiTheme="majorBidi" w:hAnsiTheme="majorBidi" w:cstheme="majorBidi"/>
          <w:rtl/>
        </w:rPr>
        <w:t>این‌طور</w:t>
      </w:r>
      <w:r w:rsidR="00C972CD" w:rsidRPr="0021157A">
        <w:rPr>
          <w:rFonts w:asciiTheme="majorBidi" w:hAnsiTheme="majorBidi" w:cstheme="majorBidi"/>
          <w:rtl/>
        </w:rPr>
        <w:t xml:space="preserve"> نیست که حکمت فقط آن باشد تا بگوییم قرینه لبیه ای اینجا وجود دارد. این احتمال اول را ترجیح </w:t>
      </w:r>
      <w:r w:rsidR="00AB5194" w:rsidRPr="0021157A">
        <w:rPr>
          <w:rFonts w:asciiTheme="majorBidi" w:hAnsiTheme="majorBidi" w:cstheme="majorBidi"/>
          <w:rtl/>
        </w:rPr>
        <w:t>می‌دهد</w:t>
      </w:r>
      <w:r w:rsidR="00C972CD" w:rsidRPr="0021157A">
        <w:rPr>
          <w:rFonts w:asciiTheme="majorBidi" w:hAnsiTheme="majorBidi" w:cstheme="majorBidi"/>
          <w:rtl/>
        </w:rPr>
        <w:t xml:space="preserve"> و جا را برای احتمال دوم ن</w:t>
      </w:r>
      <w:r w:rsidR="00AB5194" w:rsidRPr="0021157A">
        <w:rPr>
          <w:rFonts w:asciiTheme="majorBidi" w:hAnsiTheme="majorBidi" w:cstheme="majorBidi"/>
          <w:rtl/>
        </w:rPr>
        <w:t>می‌گذارد</w:t>
      </w:r>
      <w:r w:rsidR="00C972CD" w:rsidRPr="0021157A">
        <w:rPr>
          <w:rFonts w:asciiTheme="majorBidi" w:hAnsiTheme="majorBidi" w:cstheme="majorBidi"/>
          <w:rtl/>
        </w:rPr>
        <w:t xml:space="preserve">. </w:t>
      </w:r>
    </w:p>
    <w:p w:rsidR="00675FC5" w:rsidRPr="0021157A" w:rsidRDefault="00675FC5" w:rsidP="00675FC5">
      <w:pPr>
        <w:pStyle w:val="Heading1"/>
        <w:rPr>
          <w:rFonts w:asciiTheme="majorBidi" w:hAnsiTheme="majorBidi" w:cstheme="majorBidi"/>
          <w:rtl/>
        </w:rPr>
      </w:pPr>
      <w:bookmarkStart w:id="14" w:name="_Toc68428648"/>
      <w:r w:rsidRPr="0021157A">
        <w:rPr>
          <w:rFonts w:asciiTheme="majorBidi" w:hAnsiTheme="majorBidi" w:cstheme="majorBidi"/>
          <w:rtl/>
        </w:rPr>
        <w:t>بحثی در مورد حکمت و علت</w:t>
      </w:r>
      <w:bookmarkEnd w:id="14"/>
    </w:p>
    <w:p w:rsidR="002342CE" w:rsidRPr="0021157A" w:rsidRDefault="00AB5194" w:rsidP="002342CE">
      <w:pPr>
        <w:rPr>
          <w:rFonts w:asciiTheme="majorBidi" w:hAnsiTheme="majorBidi" w:cstheme="majorBidi"/>
          <w:rtl/>
        </w:rPr>
      </w:pPr>
      <w:r w:rsidRPr="0021157A">
        <w:rPr>
          <w:rFonts w:asciiTheme="majorBidi" w:hAnsiTheme="majorBidi" w:cstheme="majorBidi"/>
          <w:rtl/>
        </w:rPr>
        <w:t>همین‌جا</w:t>
      </w:r>
      <w:r w:rsidR="00C972CD" w:rsidRPr="0021157A">
        <w:rPr>
          <w:rFonts w:asciiTheme="majorBidi" w:hAnsiTheme="majorBidi" w:cstheme="majorBidi"/>
          <w:rtl/>
        </w:rPr>
        <w:t xml:space="preserve"> نگاهی بیفکنیم به بحث </w:t>
      </w:r>
      <w:r w:rsidRPr="0021157A">
        <w:rPr>
          <w:rFonts w:asciiTheme="majorBidi" w:hAnsiTheme="majorBidi" w:cstheme="majorBidi"/>
          <w:rtl/>
        </w:rPr>
        <w:t>کلی‌تری</w:t>
      </w:r>
      <w:r w:rsidR="00C972CD" w:rsidRPr="0021157A">
        <w:rPr>
          <w:rFonts w:asciiTheme="majorBidi" w:hAnsiTheme="majorBidi" w:cstheme="majorBidi"/>
          <w:rtl/>
        </w:rPr>
        <w:t xml:space="preserve"> در اینجا و آن </w:t>
      </w:r>
      <w:r w:rsidRPr="0021157A">
        <w:rPr>
          <w:rFonts w:asciiTheme="majorBidi" w:hAnsiTheme="majorBidi" w:cstheme="majorBidi"/>
          <w:rtl/>
        </w:rPr>
        <w:t>این‌که</w:t>
      </w:r>
      <w:r w:rsidR="00C972CD" w:rsidRPr="0021157A">
        <w:rPr>
          <w:rFonts w:asciiTheme="majorBidi" w:hAnsiTheme="majorBidi" w:cstheme="majorBidi"/>
          <w:rtl/>
        </w:rPr>
        <w:t xml:space="preserve"> در مواردی که انسان حکمت را در حد یک علت تلقی کند و علت و حکمت را بداند. جایی که علت باشد نقش روشن است و جایی که حکمت است در مواردی هست که حکمت را عرف خیلی شفاف و منحصر تشخیص </w:t>
      </w:r>
      <w:r w:rsidRPr="0021157A">
        <w:rPr>
          <w:rFonts w:asciiTheme="majorBidi" w:hAnsiTheme="majorBidi" w:cstheme="majorBidi"/>
          <w:rtl/>
        </w:rPr>
        <w:t>می‌دهد</w:t>
      </w:r>
      <w:r w:rsidR="00C972CD" w:rsidRPr="0021157A">
        <w:rPr>
          <w:rFonts w:asciiTheme="majorBidi" w:hAnsiTheme="majorBidi" w:cstheme="majorBidi"/>
          <w:rtl/>
        </w:rPr>
        <w:t xml:space="preserve">. </w:t>
      </w:r>
      <w:r w:rsidRPr="0021157A">
        <w:rPr>
          <w:rFonts w:asciiTheme="majorBidi" w:hAnsiTheme="majorBidi" w:cstheme="majorBidi"/>
          <w:rtl/>
        </w:rPr>
        <w:t>این‌طور</w:t>
      </w:r>
      <w:r w:rsidR="00C972CD" w:rsidRPr="0021157A">
        <w:rPr>
          <w:rFonts w:asciiTheme="majorBidi" w:hAnsiTheme="majorBidi" w:cstheme="majorBidi"/>
          <w:rtl/>
        </w:rPr>
        <w:t xml:space="preserve"> تشخیص موجب این </w:t>
      </w:r>
      <w:r w:rsidRPr="0021157A">
        <w:rPr>
          <w:rFonts w:asciiTheme="majorBidi" w:hAnsiTheme="majorBidi" w:cstheme="majorBidi"/>
          <w:rtl/>
        </w:rPr>
        <w:t>می‌شود</w:t>
      </w:r>
      <w:r w:rsidR="00C972CD" w:rsidRPr="0021157A">
        <w:rPr>
          <w:rFonts w:asciiTheme="majorBidi" w:hAnsiTheme="majorBidi" w:cstheme="majorBidi"/>
          <w:rtl/>
        </w:rPr>
        <w:t xml:space="preserve"> که مناسبات حکم و موضوع درست شود. اما اگر این تشخیص داده نشود و احتمال </w:t>
      </w:r>
      <w:r w:rsidRPr="0021157A">
        <w:rPr>
          <w:rFonts w:asciiTheme="majorBidi" w:hAnsiTheme="majorBidi" w:cstheme="majorBidi"/>
          <w:rtl/>
        </w:rPr>
        <w:t>حکمت‌های</w:t>
      </w:r>
      <w:r w:rsidR="00C972CD" w:rsidRPr="0021157A">
        <w:rPr>
          <w:rFonts w:asciiTheme="majorBidi" w:hAnsiTheme="majorBidi" w:cstheme="majorBidi"/>
          <w:rtl/>
        </w:rPr>
        <w:t xml:space="preserve"> </w:t>
      </w:r>
      <w:r w:rsidRPr="0021157A">
        <w:rPr>
          <w:rFonts w:asciiTheme="majorBidi" w:hAnsiTheme="majorBidi" w:cstheme="majorBidi"/>
          <w:rtl/>
        </w:rPr>
        <w:t>متعدده‌ای</w:t>
      </w:r>
      <w:r w:rsidR="00C972CD" w:rsidRPr="0021157A">
        <w:rPr>
          <w:rFonts w:asciiTheme="majorBidi" w:hAnsiTheme="majorBidi" w:cstheme="majorBidi"/>
          <w:rtl/>
        </w:rPr>
        <w:t xml:space="preserve"> در حکم داده شود اینجا مناسبات حکم و موضوع داده ن</w:t>
      </w:r>
      <w:r w:rsidRPr="0021157A">
        <w:rPr>
          <w:rFonts w:asciiTheme="majorBidi" w:hAnsiTheme="majorBidi" w:cstheme="majorBidi"/>
          <w:rtl/>
        </w:rPr>
        <w:t>می‌شود</w:t>
      </w:r>
      <w:r w:rsidR="00C972CD" w:rsidRPr="0021157A">
        <w:rPr>
          <w:rFonts w:asciiTheme="majorBidi" w:hAnsiTheme="majorBidi" w:cstheme="majorBidi"/>
          <w:rtl/>
        </w:rPr>
        <w:t xml:space="preserve">. این چیزی در روایات است که تصریح به حکمت هم نشده یرید ان یشتریها باغلی الثمن </w:t>
      </w:r>
      <w:r w:rsidRPr="0021157A">
        <w:rPr>
          <w:rFonts w:asciiTheme="majorBidi" w:hAnsiTheme="majorBidi" w:cstheme="majorBidi"/>
          <w:rtl/>
        </w:rPr>
        <w:t>گفته‌شده</w:t>
      </w:r>
      <w:r w:rsidR="00C972CD" w:rsidRPr="0021157A">
        <w:rPr>
          <w:rFonts w:asciiTheme="majorBidi" w:hAnsiTheme="majorBidi" w:cstheme="majorBidi"/>
          <w:rtl/>
        </w:rPr>
        <w:t xml:space="preserve"> ولی چیز دیگری هم </w:t>
      </w:r>
      <w:r w:rsidRPr="0021157A">
        <w:rPr>
          <w:rFonts w:asciiTheme="majorBidi" w:hAnsiTheme="majorBidi" w:cstheme="majorBidi"/>
          <w:rtl/>
        </w:rPr>
        <w:t>می‌خواهد</w:t>
      </w:r>
      <w:r w:rsidR="00C972CD" w:rsidRPr="0021157A">
        <w:rPr>
          <w:rFonts w:asciiTheme="majorBidi" w:hAnsiTheme="majorBidi" w:cstheme="majorBidi"/>
          <w:rtl/>
        </w:rPr>
        <w:t xml:space="preserve"> که روی حکمت باید گذاشت و آن این است که فقط نگاه کند برای اینکه تصمیمش نهایی شود یا اینکه نگاه کند برای اینکه تصمیمش نهایی شود یا توطین نفس و آمادگی برای ازدواج پیدا کند. چون یقین ندارد که یکی از </w:t>
      </w:r>
      <w:r w:rsidRPr="0021157A">
        <w:rPr>
          <w:rFonts w:asciiTheme="majorBidi" w:hAnsiTheme="majorBidi" w:cstheme="majorBidi"/>
          <w:rtl/>
        </w:rPr>
        <w:t>این‌هاست</w:t>
      </w:r>
      <w:r w:rsidR="00C972CD" w:rsidRPr="0021157A">
        <w:rPr>
          <w:rFonts w:asciiTheme="majorBidi" w:hAnsiTheme="majorBidi" w:cstheme="majorBidi"/>
          <w:rtl/>
        </w:rPr>
        <w:t xml:space="preserve"> یا هردوست وجهی ندارد برای اینکه مناسبات حکم و موضوع و انصراف درست شود و اطلاق به حال خودش باقی است. شبیه این در خیلی جاها شاید وجود داشته باشد.</w:t>
      </w:r>
    </w:p>
    <w:p w:rsidR="00C972CD" w:rsidRPr="0021157A" w:rsidRDefault="00AB5194" w:rsidP="002342CE">
      <w:pPr>
        <w:rPr>
          <w:rFonts w:asciiTheme="majorBidi" w:hAnsiTheme="majorBidi" w:cstheme="majorBidi"/>
          <w:rtl/>
        </w:rPr>
      </w:pPr>
      <w:r w:rsidRPr="0021157A">
        <w:rPr>
          <w:rFonts w:asciiTheme="majorBidi" w:hAnsiTheme="majorBidi" w:cstheme="majorBidi"/>
          <w:rtl/>
        </w:rPr>
        <w:t>سؤال</w:t>
      </w:r>
      <w:r w:rsidR="00C972CD" w:rsidRPr="0021157A">
        <w:rPr>
          <w:rFonts w:asciiTheme="majorBidi" w:hAnsiTheme="majorBidi" w:cstheme="majorBidi"/>
          <w:rtl/>
        </w:rPr>
        <w:t xml:space="preserve">: برای تقویت </w:t>
      </w:r>
      <w:r w:rsidRPr="0021157A">
        <w:rPr>
          <w:rFonts w:asciiTheme="majorBidi" w:hAnsiTheme="majorBidi" w:cstheme="majorBidi"/>
          <w:rtl/>
        </w:rPr>
        <w:t>حکمت‌های</w:t>
      </w:r>
      <w:r w:rsidR="00C972CD" w:rsidRPr="0021157A">
        <w:rPr>
          <w:rFonts w:asciiTheme="majorBidi" w:hAnsiTheme="majorBidi" w:cstheme="majorBidi"/>
          <w:rtl/>
        </w:rPr>
        <w:t xml:space="preserve"> دیگر </w:t>
      </w:r>
      <w:r w:rsidRPr="0021157A">
        <w:rPr>
          <w:rFonts w:asciiTheme="majorBidi" w:hAnsiTheme="majorBidi" w:cstheme="majorBidi"/>
          <w:rtl/>
        </w:rPr>
        <w:t>می‌توان</w:t>
      </w:r>
      <w:r w:rsidR="00C972CD" w:rsidRPr="0021157A">
        <w:rPr>
          <w:rFonts w:asciiTheme="majorBidi" w:hAnsiTheme="majorBidi" w:cstheme="majorBidi"/>
          <w:rtl/>
        </w:rPr>
        <w:t xml:space="preserve"> از </w:t>
      </w:r>
      <w:r w:rsidRPr="0021157A">
        <w:rPr>
          <w:rFonts w:asciiTheme="majorBidi" w:hAnsiTheme="majorBidi" w:cstheme="majorBidi"/>
          <w:rtl/>
        </w:rPr>
        <w:t>بحث‌های</w:t>
      </w:r>
      <w:r w:rsidR="00C972CD" w:rsidRPr="0021157A">
        <w:rPr>
          <w:rFonts w:asciiTheme="majorBidi" w:hAnsiTheme="majorBidi" w:cstheme="majorBidi"/>
          <w:rtl/>
        </w:rPr>
        <w:t xml:space="preserve"> روانشناسی استفاده کرد که </w:t>
      </w:r>
      <w:r w:rsidRPr="0021157A">
        <w:rPr>
          <w:rFonts w:asciiTheme="majorBidi" w:hAnsiTheme="majorBidi" w:cstheme="majorBidi"/>
          <w:rtl/>
        </w:rPr>
        <w:t>مثلاً</w:t>
      </w:r>
      <w:r w:rsidR="00C972CD" w:rsidRPr="0021157A">
        <w:rPr>
          <w:rFonts w:asciiTheme="majorBidi" w:hAnsiTheme="majorBidi" w:cstheme="majorBidi"/>
          <w:rtl/>
        </w:rPr>
        <w:t xml:space="preserve"> اگر بدون نگاه </w:t>
      </w:r>
      <w:r w:rsidRPr="0021157A">
        <w:rPr>
          <w:rFonts w:asciiTheme="majorBidi" w:hAnsiTheme="majorBidi" w:cstheme="majorBidi"/>
          <w:rtl/>
        </w:rPr>
        <w:t>سرزندگی</w:t>
      </w:r>
      <w:r w:rsidR="00C972CD" w:rsidRPr="0021157A">
        <w:rPr>
          <w:rFonts w:asciiTheme="majorBidi" w:hAnsiTheme="majorBidi" w:cstheme="majorBidi"/>
          <w:rtl/>
        </w:rPr>
        <w:t xml:space="preserve"> برود ...</w:t>
      </w:r>
    </w:p>
    <w:p w:rsidR="00C972CD" w:rsidRPr="0021157A" w:rsidRDefault="00C972CD" w:rsidP="002342CE">
      <w:pPr>
        <w:rPr>
          <w:rFonts w:asciiTheme="majorBidi" w:hAnsiTheme="majorBidi" w:cstheme="majorBidi"/>
          <w:rtl/>
        </w:rPr>
      </w:pPr>
      <w:r w:rsidRPr="0021157A">
        <w:rPr>
          <w:rFonts w:asciiTheme="majorBidi" w:hAnsiTheme="majorBidi" w:cstheme="majorBidi"/>
          <w:rtl/>
        </w:rPr>
        <w:t xml:space="preserve">جواب: بله. </w:t>
      </w:r>
      <w:r w:rsidR="00AB5194" w:rsidRPr="0021157A">
        <w:rPr>
          <w:rFonts w:asciiTheme="majorBidi" w:hAnsiTheme="majorBidi" w:cstheme="majorBidi"/>
          <w:rtl/>
        </w:rPr>
        <w:t>نمی‌دانم</w:t>
      </w:r>
      <w:r w:rsidRPr="0021157A">
        <w:rPr>
          <w:rFonts w:asciiTheme="majorBidi" w:hAnsiTheme="majorBidi" w:cstheme="majorBidi"/>
          <w:rtl/>
        </w:rPr>
        <w:t xml:space="preserve"> دقیق این را </w:t>
      </w:r>
      <w:r w:rsidR="00AB5194" w:rsidRPr="0021157A">
        <w:rPr>
          <w:rFonts w:asciiTheme="majorBidi" w:hAnsiTheme="majorBidi" w:cstheme="majorBidi"/>
          <w:rtl/>
        </w:rPr>
        <w:t>می‌گویند</w:t>
      </w:r>
      <w:r w:rsidRPr="0021157A">
        <w:rPr>
          <w:rFonts w:asciiTheme="majorBidi" w:hAnsiTheme="majorBidi" w:cstheme="majorBidi"/>
          <w:rtl/>
        </w:rPr>
        <w:t xml:space="preserve"> یا نه ولی اعتبار با این مساعد است. </w:t>
      </w:r>
    </w:p>
    <w:p w:rsidR="00C972CD" w:rsidRPr="0021157A" w:rsidRDefault="00C972CD" w:rsidP="00675FC5">
      <w:pPr>
        <w:pStyle w:val="Heading1"/>
        <w:rPr>
          <w:rFonts w:asciiTheme="majorBidi" w:hAnsiTheme="majorBidi" w:cstheme="majorBidi"/>
          <w:rtl/>
        </w:rPr>
      </w:pPr>
      <w:bookmarkStart w:id="15" w:name="_Toc68428649"/>
      <w:r w:rsidRPr="0021157A">
        <w:rPr>
          <w:rFonts w:asciiTheme="majorBidi" w:hAnsiTheme="majorBidi" w:cstheme="majorBidi"/>
          <w:rtl/>
        </w:rPr>
        <w:t>فرع پنجم:</w:t>
      </w:r>
      <w:r w:rsidR="00675FC5" w:rsidRPr="0021157A">
        <w:rPr>
          <w:rFonts w:asciiTheme="majorBidi" w:hAnsiTheme="majorBidi" w:cstheme="majorBidi"/>
          <w:rtl/>
        </w:rPr>
        <w:t xml:space="preserve"> مسبوق به حال </w:t>
      </w:r>
      <w:r w:rsidR="007F761E" w:rsidRPr="0021157A">
        <w:rPr>
          <w:rFonts w:asciiTheme="majorBidi" w:hAnsiTheme="majorBidi" w:cstheme="majorBidi"/>
          <w:rtl/>
        </w:rPr>
        <w:t>مرأه</w:t>
      </w:r>
      <w:r w:rsidR="00675FC5" w:rsidRPr="0021157A">
        <w:rPr>
          <w:rFonts w:asciiTheme="majorBidi" w:hAnsiTheme="majorBidi" w:cstheme="majorBidi"/>
          <w:rtl/>
        </w:rPr>
        <w:t xml:space="preserve"> بودن</w:t>
      </w:r>
      <w:bookmarkEnd w:id="15"/>
    </w:p>
    <w:p w:rsidR="00C972CD" w:rsidRPr="0021157A" w:rsidRDefault="00C972CD" w:rsidP="002342CE">
      <w:pPr>
        <w:rPr>
          <w:rFonts w:asciiTheme="majorBidi" w:hAnsiTheme="majorBidi" w:cstheme="majorBidi"/>
          <w:rtl/>
        </w:rPr>
      </w:pPr>
      <w:r w:rsidRPr="0021157A">
        <w:rPr>
          <w:rFonts w:asciiTheme="majorBidi" w:hAnsiTheme="majorBidi" w:cstheme="majorBidi"/>
          <w:rtl/>
        </w:rPr>
        <w:t xml:space="preserve">شرط دیگری در این فرع است که در عروه و به بیانی در تحریر هم آمده است. در عروه این است که ویشترط ایضا ان لا یکون مسبوقا بحالها. این تعبیر مرحوم سید است. شرط است در جواز نظر که این مرد مسبوق به حال و احوال زن نباشد. اما اگر مسبوق به حال اوست و قبل از اینکه اراده کرده باشد یا بخواهد نگاه کند سابقه دارد شناخت او نسبت به این زن. از قبل این زن را </w:t>
      </w:r>
      <w:r w:rsidR="00AB5194" w:rsidRPr="0021157A">
        <w:rPr>
          <w:rFonts w:asciiTheme="majorBidi" w:hAnsiTheme="majorBidi" w:cstheme="majorBidi"/>
          <w:rtl/>
        </w:rPr>
        <w:t>می‌شناسد</w:t>
      </w:r>
      <w:r w:rsidRPr="0021157A">
        <w:rPr>
          <w:rFonts w:asciiTheme="majorBidi" w:hAnsiTheme="majorBidi" w:cstheme="majorBidi"/>
          <w:rtl/>
        </w:rPr>
        <w:t xml:space="preserve"> و احوال او را مطلع است. چون احوال او را مطلع است ممکن است بگوییم اینجا جواز نظر نیست و به همین دلیل مرحوم سید دارد و یشترط </w:t>
      </w:r>
      <w:r w:rsidRPr="0021157A">
        <w:rPr>
          <w:rFonts w:asciiTheme="majorBidi" w:hAnsiTheme="majorBidi" w:cstheme="majorBidi"/>
          <w:rtl/>
        </w:rPr>
        <w:lastRenderedPageBreak/>
        <w:t xml:space="preserve">ایضا ان لا یکون مسبوقا بحالها. مسبوق به حال این زن </w:t>
      </w:r>
      <w:r w:rsidR="00AB5194" w:rsidRPr="0021157A">
        <w:rPr>
          <w:rFonts w:asciiTheme="majorBidi" w:hAnsiTheme="majorBidi" w:cstheme="majorBidi"/>
          <w:rtl/>
        </w:rPr>
        <w:t>ازلحاظ</w:t>
      </w:r>
      <w:r w:rsidRPr="0021157A">
        <w:rPr>
          <w:rFonts w:asciiTheme="majorBidi" w:hAnsiTheme="majorBidi" w:cstheme="majorBidi"/>
          <w:rtl/>
        </w:rPr>
        <w:t xml:space="preserve"> کیفیت خلقت و وضع جسمانی او نباشد و الا اگر از قبل </w:t>
      </w:r>
      <w:r w:rsidR="00AB5194" w:rsidRPr="0021157A">
        <w:rPr>
          <w:rFonts w:asciiTheme="majorBidi" w:hAnsiTheme="majorBidi" w:cstheme="majorBidi"/>
          <w:rtl/>
        </w:rPr>
        <w:t>می‌داند</w:t>
      </w:r>
      <w:r w:rsidRPr="0021157A">
        <w:rPr>
          <w:rFonts w:asciiTheme="majorBidi" w:hAnsiTheme="majorBidi" w:cstheme="majorBidi"/>
          <w:rtl/>
        </w:rPr>
        <w:t xml:space="preserve"> لایجوز النظر ثانیا و مجددا. این تعبیری است که در عروه آمده. در تحریر امام </w:t>
      </w:r>
      <w:r w:rsidR="00AB5194" w:rsidRPr="0021157A">
        <w:rPr>
          <w:rFonts w:asciiTheme="majorBidi" w:hAnsiTheme="majorBidi" w:cstheme="majorBidi"/>
          <w:rtl/>
        </w:rPr>
        <w:t>می‌گویند</w:t>
      </w:r>
      <w:r w:rsidRPr="0021157A">
        <w:rPr>
          <w:rFonts w:asciiTheme="majorBidi" w:hAnsiTheme="majorBidi" w:cstheme="majorBidi"/>
          <w:rtl/>
        </w:rPr>
        <w:t xml:space="preserve"> و یشترط حدوث زیاده بصیره له بها. شرط است که این نگاه یک آگاهی و بصیرت بیشتری به وضع جسمانی و قیافه او برای زوج به ارمغان بیاورد. </w:t>
      </w:r>
      <w:r w:rsidR="00AB5194" w:rsidRPr="0021157A">
        <w:rPr>
          <w:rFonts w:asciiTheme="majorBidi" w:hAnsiTheme="majorBidi" w:cstheme="majorBidi"/>
          <w:rtl/>
        </w:rPr>
        <w:t>این‌طور</w:t>
      </w:r>
      <w:r w:rsidRPr="0021157A">
        <w:rPr>
          <w:rFonts w:asciiTheme="majorBidi" w:hAnsiTheme="majorBidi" w:cstheme="majorBidi"/>
          <w:rtl/>
        </w:rPr>
        <w:t xml:space="preserve"> شرطی لازم است که تأثیری داشته باشد که اطلاع بیشتری </w:t>
      </w:r>
      <w:r w:rsidR="00AB5194" w:rsidRPr="0021157A">
        <w:rPr>
          <w:rFonts w:asciiTheme="majorBidi" w:hAnsiTheme="majorBidi" w:cstheme="majorBidi"/>
          <w:rtl/>
        </w:rPr>
        <w:t>پیدا</w:t>
      </w:r>
      <w:r w:rsidRPr="0021157A">
        <w:rPr>
          <w:rFonts w:asciiTheme="majorBidi" w:hAnsiTheme="majorBidi" w:cstheme="majorBidi"/>
          <w:rtl/>
        </w:rPr>
        <w:t xml:space="preserve"> کند. ظاهرش این است که </w:t>
      </w:r>
      <w:r w:rsidR="00AB5194" w:rsidRPr="0021157A">
        <w:rPr>
          <w:rFonts w:asciiTheme="majorBidi" w:hAnsiTheme="majorBidi" w:cstheme="majorBidi"/>
          <w:rtl/>
        </w:rPr>
        <w:t>هم‌جایی</w:t>
      </w:r>
      <w:r w:rsidRPr="0021157A">
        <w:rPr>
          <w:rFonts w:asciiTheme="majorBidi" w:hAnsiTheme="majorBidi" w:cstheme="majorBidi"/>
          <w:rtl/>
        </w:rPr>
        <w:t xml:space="preserve"> را </w:t>
      </w:r>
      <w:r w:rsidR="00AB5194" w:rsidRPr="0021157A">
        <w:rPr>
          <w:rFonts w:asciiTheme="majorBidi" w:hAnsiTheme="majorBidi" w:cstheme="majorBidi"/>
          <w:rtl/>
        </w:rPr>
        <w:t>می‌گیرد</w:t>
      </w:r>
      <w:r w:rsidRPr="0021157A">
        <w:rPr>
          <w:rFonts w:asciiTheme="majorBidi" w:hAnsiTheme="majorBidi" w:cstheme="majorBidi"/>
          <w:rtl/>
        </w:rPr>
        <w:t xml:space="preserve"> که از قبل اطلاع دارد که ن</w:t>
      </w:r>
      <w:r w:rsidR="00AB5194" w:rsidRPr="0021157A">
        <w:rPr>
          <w:rFonts w:asciiTheme="majorBidi" w:hAnsiTheme="majorBidi" w:cstheme="majorBidi"/>
          <w:rtl/>
        </w:rPr>
        <w:t>می‌شود</w:t>
      </w:r>
      <w:r w:rsidRPr="0021157A">
        <w:rPr>
          <w:rFonts w:asciiTheme="majorBidi" w:hAnsiTheme="majorBidi" w:cstheme="majorBidi"/>
          <w:rtl/>
        </w:rPr>
        <w:t xml:space="preserve"> دوباره نگاه کند. منتهی این تعبیر کمی تفاوت دارد. و آن اینکه گاهی از قبل دیده ولی </w:t>
      </w:r>
      <w:r w:rsidR="00AB5194" w:rsidRPr="0021157A">
        <w:rPr>
          <w:rFonts w:asciiTheme="majorBidi" w:hAnsiTheme="majorBidi" w:cstheme="majorBidi"/>
          <w:rtl/>
        </w:rPr>
        <w:t>بافاصله‌ای</w:t>
      </w:r>
      <w:r w:rsidRPr="0021157A">
        <w:rPr>
          <w:rFonts w:asciiTheme="majorBidi" w:hAnsiTheme="majorBidi" w:cstheme="majorBidi"/>
          <w:rtl/>
        </w:rPr>
        <w:t xml:space="preserve"> دیده در کودکی دیده </w:t>
      </w:r>
      <w:r w:rsidR="00AB5194" w:rsidRPr="0021157A">
        <w:rPr>
          <w:rFonts w:asciiTheme="majorBidi" w:hAnsiTheme="majorBidi" w:cstheme="majorBidi"/>
          <w:rtl/>
        </w:rPr>
        <w:t>والان</w:t>
      </w:r>
      <w:r w:rsidRPr="0021157A">
        <w:rPr>
          <w:rFonts w:asciiTheme="majorBidi" w:hAnsiTheme="majorBidi" w:cstheme="majorBidi"/>
          <w:rtl/>
        </w:rPr>
        <w:t xml:space="preserve"> اگر نگاه کند ولو اینکه مسبوق به حال او هست ولی زیاده بصیرتی را ایجاد </w:t>
      </w:r>
      <w:r w:rsidR="00AB5194" w:rsidRPr="0021157A">
        <w:rPr>
          <w:rFonts w:asciiTheme="majorBidi" w:hAnsiTheme="majorBidi" w:cstheme="majorBidi"/>
          <w:rtl/>
        </w:rPr>
        <w:t>می‌کند</w:t>
      </w:r>
      <w:r w:rsidRPr="0021157A">
        <w:rPr>
          <w:rFonts w:asciiTheme="majorBidi" w:hAnsiTheme="majorBidi" w:cstheme="majorBidi"/>
          <w:rtl/>
        </w:rPr>
        <w:t xml:space="preserve">. یا </w:t>
      </w:r>
      <w:r w:rsidR="00AB5194" w:rsidRPr="0021157A">
        <w:rPr>
          <w:rFonts w:asciiTheme="majorBidi" w:hAnsiTheme="majorBidi" w:cstheme="majorBidi"/>
          <w:rtl/>
        </w:rPr>
        <w:t>الآن</w:t>
      </w:r>
      <w:r w:rsidRPr="0021157A">
        <w:rPr>
          <w:rFonts w:asciiTheme="majorBidi" w:hAnsiTheme="majorBidi" w:cstheme="majorBidi"/>
          <w:rtl/>
        </w:rPr>
        <w:t xml:space="preserve"> بالاخره با نگاه خریداری نگاه </w:t>
      </w:r>
      <w:r w:rsidR="00AB5194" w:rsidRPr="0021157A">
        <w:rPr>
          <w:rFonts w:asciiTheme="majorBidi" w:hAnsiTheme="majorBidi" w:cstheme="majorBidi"/>
          <w:rtl/>
        </w:rPr>
        <w:t>می‌کند</w:t>
      </w:r>
      <w:r w:rsidRPr="0021157A">
        <w:rPr>
          <w:rFonts w:asciiTheme="majorBidi" w:hAnsiTheme="majorBidi" w:cstheme="majorBidi"/>
          <w:rtl/>
        </w:rPr>
        <w:t xml:space="preserve"> و این متفاوت است. شاید در حقیقت شرط اول </w:t>
      </w:r>
      <w:r w:rsidR="00AB5194" w:rsidRPr="0021157A">
        <w:rPr>
          <w:rFonts w:asciiTheme="majorBidi" w:hAnsiTheme="majorBidi" w:cstheme="majorBidi"/>
          <w:rtl/>
        </w:rPr>
        <w:t>دایره‌اش</w:t>
      </w:r>
      <w:r w:rsidRPr="0021157A">
        <w:rPr>
          <w:rFonts w:asciiTheme="majorBidi" w:hAnsiTheme="majorBidi" w:cstheme="majorBidi"/>
          <w:rtl/>
        </w:rPr>
        <w:t xml:space="preserve"> </w:t>
      </w:r>
      <w:r w:rsidR="00AB5194" w:rsidRPr="0021157A">
        <w:rPr>
          <w:rFonts w:asciiTheme="majorBidi" w:hAnsiTheme="majorBidi" w:cstheme="majorBidi"/>
          <w:rtl/>
        </w:rPr>
        <w:t>وسیع‌تر</w:t>
      </w:r>
      <w:r w:rsidRPr="0021157A">
        <w:rPr>
          <w:rFonts w:asciiTheme="majorBidi" w:hAnsiTheme="majorBidi" w:cstheme="majorBidi"/>
          <w:rtl/>
        </w:rPr>
        <w:t xml:space="preserve"> باشد و اینجا دایره را </w:t>
      </w:r>
      <w:r w:rsidR="00AB5194" w:rsidRPr="0021157A">
        <w:rPr>
          <w:rFonts w:asciiTheme="majorBidi" w:hAnsiTheme="majorBidi" w:cstheme="majorBidi"/>
          <w:rtl/>
        </w:rPr>
        <w:t>تنگ‌تر</w:t>
      </w:r>
      <w:r w:rsidRPr="0021157A">
        <w:rPr>
          <w:rFonts w:asciiTheme="majorBidi" w:hAnsiTheme="majorBidi" w:cstheme="majorBidi"/>
          <w:rtl/>
        </w:rPr>
        <w:t xml:space="preserve"> کرده است. شرط این است که هیچ بصیرت جدیدی پیدا نشود نه اینکه </w:t>
      </w:r>
      <w:r w:rsidR="00AB5194" w:rsidRPr="0021157A">
        <w:rPr>
          <w:rFonts w:asciiTheme="majorBidi" w:hAnsiTheme="majorBidi" w:cstheme="majorBidi"/>
          <w:rtl/>
        </w:rPr>
        <w:t>اصلاً</w:t>
      </w:r>
      <w:r w:rsidRPr="0021157A">
        <w:rPr>
          <w:rFonts w:asciiTheme="majorBidi" w:hAnsiTheme="majorBidi" w:cstheme="majorBidi"/>
          <w:rtl/>
        </w:rPr>
        <w:t xml:space="preserve"> ندیده باشد. </w:t>
      </w:r>
    </w:p>
    <w:p w:rsidR="00C972CD" w:rsidRPr="0021157A" w:rsidRDefault="00C972CD" w:rsidP="002342CE">
      <w:pPr>
        <w:rPr>
          <w:rFonts w:asciiTheme="majorBidi" w:hAnsiTheme="majorBidi" w:cstheme="majorBidi"/>
          <w:rtl/>
        </w:rPr>
      </w:pPr>
      <w:r w:rsidRPr="0021157A">
        <w:rPr>
          <w:rFonts w:asciiTheme="majorBidi" w:hAnsiTheme="majorBidi" w:cstheme="majorBidi"/>
          <w:rtl/>
        </w:rPr>
        <w:t xml:space="preserve">این هم شرط پنجمی است که با دو تعبیر نزدیک به هم ولی با مقداری تفاوت در عروه و تحریر ملاحظه </w:t>
      </w:r>
      <w:r w:rsidR="00AB5194" w:rsidRPr="0021157A">
        <w:rPr>
          <w:rFonts w:asciiTheme="majorBidi" w:hAnsiTheme="majorBidi" w:cstheme="majorBidi"/>
          <w:rtl/>
        </w:rPr>
        <w:t>می‌شود</w:t>
      </w:r>
      <w:r w:rsidRPr="0021157A">
        <w:rPr>
          <w:rFonts w:asciiTheme="majorBidi" w:hAnsiTheme="majorBidi" w:cstheme="majorBidi"/>
          <w:rtl/>
        </w:rPr>
        <w:t xml:space="preserve">. تعلیقه های بر این را ندیدیم که بر این تعلیقات آیا کسی این را نفی کرده یا نه؟ در حد گمان به ذهنم </w:t>
      </w:r>
      <w:r w:rsidR="00AB5194" w:rsidRPr="0021157A">
        <w:rPr>
          <w:rFonts w:asciiTheme="majorBidi" w:hAnsiTheme="majorBidi" w:cstheme="majorBidi"/>
          <w:rtl/>
        </w:rPr>
        <w:t>می‌آید</w:t>
      </w:r>
      <w:r w:rsidRPr="0021157A">
        <w:rPr>
          <w:rFonts w:asciiTheme="majorBidi" w:hAnsiTheme="majorBidi" w:cstheme="majorBidi"/>
          <w:rtl/>
        </w:rPr>
        <w:t xml:space="preserve"> که خیلی تعلیقه ندارد و </w:t>
      </w:r>
      <w:r w:rsidR="00AB5194" w:rsidRPr="0021157A">
        <w:rPr>
          <w:rFonts w:asciiTheme="majorBidi" w:hAnsiTheme="majorBidi" w:cstheme="majorBidi"/>
          <w:rtl/>
        </w:rPr>
        <w:t>غالباً</w:t>
      </w:r>
      <w:r w:rsidRPr="0021157A">
        <w:rPr>
          <w:rFonts w:asciiTheme="majorBidi" w:hAnsiTheme="majorBidi" w:cstheme="majorBidi"/>
          <w:rtl/>
        </w:rPr>
        <w:t xml:space="preserve"> این شرط را </w:t>
      </w:r>
      <w:r w:rsidR="00AB5194" w:rsidRPr="0021157A">
        <w:rPr>
          <w:rFonts w:asciiTheme="majorBidi" w:hAnsiTheme="majorBidi" w:cstheme="majorBidi"/>
          <w:rtl/>
        </w:rPr>
        <w:t>پذیرفته‌اند</w:t>
      </w:r>
      <w:r w:rsidRPr="0021157A">
        <w:rPr>
          <w:rFonts w:asciiTheme="majorBidi" w:hAnsiTheme="majorBidi" w:cstheme="majorBidi"/>
          <w:rtl/>
        </w:rPr>
        <w:t xml:space="preserve">. </w:t>
      </w:r>
      <w:r w:rsidR="00CE5D8A" w:rsidRPr="0021157A">
        <w:rPr>
          <w:rFonts w:asciiTheme="majorBidi" w:hAnsiTheme="majorBidi" w:cstheme="majorBidi"/>
          <w:rtl/>
        </w:rPr>
        <w:t xml:space="preserve">شاید </w:t>
      </w:r>
      <w:r w:rsidR="00AB5194" w:rsidRPr="0021157A">
        <w:rPr>
          <w:rFonts w:asciiTheme="majorBidi" w:hAnsiTheme="majorBidi" w:cstheme="majorBidi"/>
          <w:rtl/>
        </w:rPr>
        <w:t>اصلاً</w:t>
      </w:r>
      <w:r w:rsidR="00CE5D8A" w:rsidRPr="0021157A">
        <w:rPr>
          <w:rFonts w:asciiTheme="majorBidi" w:hAnsiTheme="majorBidi" w:cstheme="majorBidi"/>
          <w:rtl/>
        </w:rPr>
        <w:t xml:space="preserve"> هم مخالفی نداشته باشد. فکر </w:t>
      </w:r>
      <w:r w:rsidR="00AB5194" w:rsidRPr="0021157A">
        <w:rPr>
          <w:rFonts w:asciiTheme="majorBidi" w:hAnsiTheme="majorBidi" w:cstheme="majorBidi"/>
          <w:rtl/>
        </w:rPr>
        <w:t>می‌کنم</w:t>
      </w:r>
      <w:r w:rsidR="00CE5D8A" w:rsidRPr="0021157A">
        <w:rPr>
          <w:rFonts w:asciiTheme="majorBidi" w:hAnsiTheme="majorBidi" w:cstheme="majorBidi"/>
          <w:rtl/>
        </w:rPr>
        <w:t xml:space="preserve"> </w:t>
      </w:r>
      <w:r w:rsidR="00AB5194" w:rsidRPr="0021157A">
        <w:rPr>
          <w:rFonts w:asciiTheme="majorBidi" w:hAnsiTheme="majorBidi" w:cstheme="majorBidi"/>
          <w:rtl/>
        </w:rPr>
        <w:t>غالباً</w:t>
      </w:r>
      <w:r w:rsidR="00CE5D8A" w:rsidRPr="0021157A">
        <w:rPr>
          <w:rFonts w:asciiTheme="majorBidi" w:hAnsiTheme="majorBidi" w:cstheme="majorBidi"/>
          <w:rtl/>
        </w:rPr>
        <w:t xml:space="preserve"> </w:t>
      </w:r>
      <w:r w:rsidR="00AB5194" w:rsidRPr="0021157A">
        <w:rPr>
          <w:rFonts w:asciiTheme="majorBidi" w:hAnsiTheme="majorBidi" w:cstheme="majorBidi"/>
          <w:rtl/>
        </w:rPr>
        <w:t>پذیرفته‌اند</w:t>
      </w:r>
      <w:r w:rsidR="00CE5D8A" w:rsidRPr="0021157A">
        <w:rPr>
          <w:rFonts w:asciiTheme="majorBidi" w:hAnsiTheme="majorBidi" w:cstheme="majorBidi"/>
          <w:rtl/>
        </w:rPr>
        <w:t xml:space="preserve">. </w:t>
      </w:r>
    </w:p>
    <w:p w:rsidR="00CE5D8A" w:rsidRPr="0021157A" w:rsidRDefault="00AB5194" w:rsidP="002342CE">
      <w:pPr>
        <w:rPr>
          <w:rFonts w:asciiTheme="majorBidi" w:hAnsiTheme="majorBidi" w:cstheme="majorBidi"/>
          <w:rtl/>
        </w:rPr>
      </w:pPr>
      <w:r w:rsidRPr="0021157A">
        <w:rPr>
          <w:rFonts w:asciiTheme="majorBidi" w:hAnsiTheme="majorBidi" w:cstheme="majorBidi"/>
          <w:rtl/>
        </w:rPr>
        <w:t>سؤال</w:t>
      </w:r>
      <w:r w:rsidR="00CE5D8A" w:rsidRPr="0021157A">
        <w:rPr>
          <w:rFonts w:asciiTheme="majorBidi" w:hAnsiTheme="majorBidi" w:cstheme="majorBidi"/>
          <w:rtl/>
        </w:rPr>
        <w:t xml:space="preserve">: در... کسی </w:t>
      </w:r>
      <w:r w:rsidRPr="0021157A">
        <w:rPr>
          <w:rFonts w:asciiTheme="majorBidi" w:hAnsiTheme="majorBidi" w:cstheme="majorBidi"/>
          <w:rtl/>
        </w:rPr>
        <w:t>حاشیه‌ای</w:t>
      </w:r>
      <w:r w:rsidR="00CE5D8A" w:rsidRPr="0021157A">
        <w:rPr>
          <w:rFonts w:asciiTheme="majorBidi" w:hAnsiTheme="majorBidi" w:cstheme="majorBidi"/>
          <w:rtl/>
        </w:rPr>
        <w:t xml:space="preserve"> نداشت.</w:t>
      </w:r>
    </w:p>
    <w:p w:rsidR="00CE5D8A" w:rsidRPr="0021157A" w:rsidRDefault="00CE5D8A" w:rsidP="00CE5D8A">
      <w:pPr>
        <w:rPr>
          <w:rFonts w:asciiTheme="majorBidi" w:hAnsiTheme="majorBidi" w:cstheme="majorBidi"/>
          <w:rtl/>
        </w:rPr>
      </w:pPr>
      <w:r w:rsidRPr="0021157A">
        <w:rPr>
          <w:rFonts w:asciiTheme="majorBidi" w:hAnsiTheme="majorBidi" w:cstheme="majorBidi"/>
          <w:rtl/>
        </w:rPr>
        <w:t xml:space="preserve">جواب: به نظرم در چهل حاشیه هم تعلیقه نبود. قبل تعطیلات </w:t>
      </w:r>
      <w:r w:rsidR="00AB5194" w:rsidRPr="0021157A">
        <w:rPr>
          <w:rFonts w:asciiTheme="majorBidi" w:hAnsiTheme="majorBidi" w:cstheme="majorBidi"/>
          <w:rtl/>
        </w:rPr>
        <w:t>این‌طور</w:t>
      </w:r>
      <w:r w:rsidRPr="0021157A">
        <w:rPr>
          <w:rFonts w:asciiTheme="majorBidi" w:hAnsiTheme="majorBidi" w:cstheme="majorBidi"/>
          <w:rtl/>
        </w:rPr>
        <w:t xml:space="preserve"> به ذهنم است.</w:t>
      </w:r>
    </w:p>
    <w:p w:rsidR="00675FC5" w:rsidRPr="0021157A" w:rsidRDefault="00675FC5" w:rsidP="00675FC5">
      <w:pPr>
        <w:pStyle w:val="Heading2"/>
        <w:rPr>
          <w:rFonts w:asciiTheme="majorBidi" w:hAnsiTheme="majorBidi" w:cstheme="majorBidi"/>
          <w:rtl/>
        </w:rPr>
      </w:pPr>
      <w:bookmarkStart w:id="16" w:name="_Toc68428650"/>
      <w:r w:rsidRPr="0021157A">
        <w:rPr>
          <w:rFonts w:asciiTheme="majorBidi" w:hAnsiTheme="majorBidi" w:cstheme="majorBidi"/>
          <w:rtl/>
        </w:rPr>
        <w:t>احتمالات:</w:t>
      </w:r>
      <w:bookmarkEnd w:id="16"/>
    </w:p>
    <w:p w:rsidR="00675FC5" w:rsidRPr="0021157A" w:rsidRDefault="00CE5D8A" w:rsidP="00675FC5">
      <w:pPr>
        <w:rPr>
          <w:rFonts w:asciiTheme="majorBidi" w:hAnsiTheme="majorBidi" w:cstheme="majorBidi"/>
          <w:rtl/>
        </w:rPr>
      </w:pPr>
      <w:r w:rsidRPr="0021157A">
        <w:rPr>
          <w:rFonts w:asciiTheme="majorBidi" w:hAnsiTheme="majorBidi" w:cstheme="majorBidi"/>
          <w:rtl/>
        </w:rPr>
        <w:t xml:space="preserve">عرض شود که سه احتمال در اول نظر به ذهن </w:t>
      </w:r>
      <w:r w:rsidR="00AB5194" w:rsidRPr="0021157A">
        <w:rPr>
          <w:rFonts w:asciiTheme="majorBidi" w:hAnsiTheme="majorBidi" w:cstheme="majorBidi"/>
          <w:rtl/>
        </w:rPr>
        <w:t>می‌آید</w:t>
      </w:r>
      <w:r w:rsidRPr="0021157A">
        <w:rPr>
          <w:rFonts w:asciiTheme="majorBidi" w:hAnsiTheme="majorBidi" w:cstheme="majorBidi"/>
          <w:rtl/>
        </w:rPr>
        <w:t>.</w:t>
      </w:r>
    </w:p>
    <w:p w:rsidR="00CE5D8A" w:rsidRPr="0021157A" w:rsidRDefault="00CE5D8A" w:rsidP="00CE5D8A">
      <w:pPr>
        <w:pStyle w:val="ListParagraph"/>
        <w:numPr>
          <w:ilvl w:val="0"/>
          <w:numId w:val="18"/>
        </w:numPr>
        <w:rPr>
          <w:rFonts w:asciiTheme="majorBidi" w:hAnsiTheme="majorBidi" w:cstheme="majorBidi"/>
        </w:rPr>
      </w:pPr>
      <w:r w:rsidRPr="0021157A">
        <w:rPr>
          <w:rFonts w:asciiTheme="majorBidi" w:hAnsiTheme="majorBidi" w:cstheme="majorBidi"/>
          <w:rtl/>
        </w:rPr>
        <w:t xml:space="preserve">کسی اطلاق را بگوید که روایات مطلق است و المراه یرید ان یتزوجها هل ینظر الیها قال نعم. اینجا هم </w:t>
      </w:r>
      <w:r w:rsidR="00AB5194" w:rsidRPr="0021157A">
        <w:rPr>
          <w:rFonts w:asciiTheme="majorBidi" w:hAnsiTheme="majorBidi" w:cstheme="majorBidi"/>
          <w:rtl/>
        </w:rPr>
        <w:t>می‌خواهد</w:t>
      </w:r>
      <w:r w:rsidRPr="0021157A">
        <w:rPr>
          <w:rFonts w:asciiTheme="majorBidi" w:hAnsiTheme="majorBidi" w:cstheme="majorBidi"/>
          <w:rtl/>
        </w:rPr>
        <w:t xml:space="preserve"> ازدواج کند اجازه </w:t>
      </w:r>
      <w:r w:rsidR="00AB5194" w:rsidRPr="0021157A">
        <w:rPr>
          <w:rFonts w:asciiTheme="majorBidi" w:hAnsiTheme="majorBidi" w:cstheme="majorBidi"/>
          <w:rtl/>
        </w:rPr>
        <w:t>داده‌شده</w:t>
      </w:r>
      <w:r w:rsidRPr="0021157A">
        <w:rPr>
          <w:rFonts w:asciiTheme="majorBidi" w:hAnsiTheme="majorBidi" w:cstheme="majorBidi"/>
          <w:rtl/>
        </w:rPr>
        <w:t xml:space="preserve">. اطلاق وجهی است که </w:t>
      </w:r>
      <w:r w:rsidR="00AB5194" w:rsidRPr="0021157A">
        <w:rPr>
          <w:rFonts w:asciiTheme="majorBidi" w:hAnsiTheme="majorBidi" w:cstheme="majorBidi"/>
          <w:rtl/>
        </w:rPr>
        <w:t>این‌طور</w:t>
      </w:r>
      <w:r w:rsidRPr="0021157A">
        <w:rPr>
          <w:rFonts w:asciiTheme="majorBidi" w:hAnsiTheme="majorBidi" w:cstheme="majorBidi"/>
          <w:rtl/>
        </w:rPr>
        <w:t xml:space="preserve"> شرطی نیست. وقتی اراده تزویج کرد </w:t>
      </w:r>
      <w:r w:rsidR="00AB5194" w:rsidRPr="0021157A">
        <w:rPr>
          <w:rFonts w:asciiTheme="majorBidi" w:hAnsiTheme="majorBidi" w:cstheme="majorBidi"/>
          <w:rtl/>
        </w:rPr>
        <w:t>می‌تواند</w:t>
      </w:r>
      <w:r w:rsidRPr="0021157A">
        <w:rPr>
          <w:rFonts w:asciiTheme="majorBidi" w:hAnsiTheme="majorBidi" w:cstheme="majorBidi"/>
          <w:rtl/>
        </w:rPr>
        <w:t xml:space="preserve"> به او نگاه کند. حتی اگر </w:t>
      </w:r>
      <w:r w:rsidR="00AB5194" w:rsidRPr="0021157A">
        <w:rPr>
          <w:rFonts w:asciiTheme="majorBidi" w:hAnsiTheme="majorBidi" w:cstheme="majorBidi"/>
          <w:rtl/>
        </w:rPr>
        <w:t>قبلاً</w:t>
      </w:r>
      <w:r w:rsidRPr="0021157A">
        <w:rPr>
          <w:rFonts w:asciiTheme="majorBidi" w:hAnsiTheme="majorBidi" w:cstheme="majorBidi"/>
          <w:rtl/>
        </w:rPr>
        <w:t xml:space="preserve"> دیده است و اطلاع دارد </w:t>
      </w:r>
      <w:r w:rsidR="00AB5194" w:rsidRPr="0021157A">
        <w:rPr>
          <w:rFonts w:asciiTheme="majorBidi" w:hAnsiTheme="majorBidi" w:cstheme="majorBidi"/>
          <w:rtl/>
        </w:rPr>
        <w:t>بازهم</w:t>
      </w:r>
      <w:r w:rsidRPr="0021157A">
        <w:rPr>
          <w:rFonts w:asciiTheme="majorBidi" w:hAnsiTheme="majorBidi" w:cstheme="majorBidi"/>
          <w:rtl/>
        </w:rPr>
        <w:t xml:space="preserve"> </w:t>
      </w:r>
      <w:r w:rsidR="00AB5194" w:rsidRPr="0021157A">
        <w:rPr>
          <w:rFonts w:asciiTheme="majorBidi" w:hAnsiTheme="majorBidi" w:cstheme="majorBidi"/>
          <w:rtl/>
        </w:rPr>
        <w:t>می‌تواند</w:t>
      </w:r>
      <w:r w:rsidRPr="0021157A">
        <w:rPr>
          <w:rFonts w:asciiTheme="majorBidi" w:hAnsiTheme="majorBidi" w:cstheme="majorBidi"/>
          <w:rtl/>
        </w:rPr>
        <w:t xml:space="preserve"> نگاه کند. زیرا </w:t>
      </w:r>
      <w:r w:rsidR="00AB5194" w:rsidRPr="0021157A">
        <w:rPr>
          <w:rFonts w:asciiTheme="majorBidi" w:hAnsiTheme="majorBidi" w:cstheme="majorBidi"/>
          <w:rtl/>
        </w:rPr>
        <w:t>الآن</w:t>
      </w:r>
      <w:r w:rsidRPr="0021157A">
        <w:rPr>
          <w:rFonts w:asciiTheme="majorBidi" w:hAnsiTheme="majorBidi" w:cstheme="majorBidi"/>
          <w:rtl/>
        </w:rPr>
        <w:t xml:space="preserve"> فرق دارد با وقت دیگر </w:t>
      </w:r>
      <w:r w:rsidR="00AB5194" w:rsidRPr="0021157A">
        <w:rPr>
          <w:rFonts w:asciiTheme="majorBidi" w:hAnsiTheme="majorBidi" w:cstheme="majorBidi"/>
          <w:rtl/>
        </w:rPr>
        <w:t>والان</w:t>
      </w:r>
      <w:r w:rsidRPr="0021157A">
        <w:rPr>
          <w:rFonts w:asciiTheme="majorBidi" w:hAnsiTheme="majorBidi" w:cstheme="majorBidi"/>
          <w:rtl/>
        </w:rPr>
        <w:t xml:space="preserve"> برای ازدواج است. </w:t>
      </w:r>
      <w:r w:rsidR="00AB5194" w:rsidRPr="0021157A">
        <w:rPr>
          <w:rFonts w:asciiTheme="majorBidi" w:hAnsiTheme="majorBidi" w:cstheme="majorBidi"/>
          <w:rtl/>
        </w:rPr>
        <w:t>بنابراین</w:t>
      </w:r>
      <w:r w:rsidRPr="0021157A">
        <w:rPr>
          <w:rFonts w:asciiTheme="majorBidi" w:hAnsiTheme="majorBidi" w:cstheme="majorBidi"/>
          <w:rtl/>
        </w:rPr>
        <w:t xml:space="preserve"> احتمال هیچ شرطی اینجا نیست. وجه اطلاقش هم </w:t>
      </w:r>
      <w:r w:rsidR="00AB5194" w:rsidRPr="0021157A">
        <w:rPr>
          <w:rFonts w:asciiTheme="majorBidi" w:hAnsiTheme="majorBidi" w:cstheme="majorBidi"/>
          <w:rtl/>
        </w:rPr>
        <w:t>نکته‌ای</w:t>
      </w:r>
      <w:r w:rsidRPr="0021157A">
        <w:rPr>
          <w:rFonts w:asciiTheme="majorBidi" w:hAnsiTheme="majorBidi" w:cstheme="majorBidi"/>
          <w:rtl/>
        </w:rPr>
        <w:t xml:space="preserve"> است که </w:t>
      </w:r>
      <w:r w:rsidR="00AB5194" w:rsidRPr="0021157A">
        <w:rPr>
          <w:rFonts w:asciiTheme="majorBidi" w:hAnsiTheme="majorBidi" w:cstheme="majorBidi"/>
          <w:rtl/>
        </w:rPr>
        <w:t>الآن</w:t>
      </w:r>
      <w:r w:rsidRPr="0021157A">
        <w:rPr>
          <w:rFonts w:asciiTheme="majorBidi" w:hAnsiTheme="majorBidi" w:cstheme="majorBidi"/>
          <w:rtl/>
        </w:rPr>
        <w:t xml:space="preserve"> گفتیم. برای ازدواج که </w:t>
      </w:r>
      <w:r w:rsidR="00AB5194" w:rsidRPr="0021157A">
        <w:rPr>
          <w:rFonts w:asciiTheme="majorBidi" w:hAnsiTheme="majorBidi" w:cstheme="majorBidi"/>
          <w:rtl/>
        </w:rPr>
        <w:t>می‌خواهد</w:t>
      </w:r>
      <w:r w:rsidRPr="0021157A">
        <w:rPr>
          <w:rFonts w:asciiTheme="majorBidi" w:hAnsiTheme="majorBidi" w:cstheme="majorBidi"/>
          <w:rtl/>
        </w:rPr>
        <w:t xml:space="preserve"> اقدام کند حتی اگر </w:t>
      </w:r>
      <w:r w:rsidR="00AB5194" w:rsidRPr="0021157A">
        <w:rPr>
          <w:rFonts w:asciiTheme="majorBidi" w:hAnsiTheme="majorBidi" w:cstheme="majorBidi"/>
          <w:rtl/>
        </w:rPr>
        <w:t>قبلاً</w:t>
      </w:r>
      <w:r w:rsidRPr="0021157A">
        <w:rPr>
          <w:rFonts w:asciiTheme="majorBidi" w:hAnsiTheme="majorBidi" w:cstheme="majorBidi"/>
          <w:rtl/>
        </w:rPr>
        <w:t xml:space="preserve"> دیده است </w:t>
      </w:r>
      <w:r w:rsidR="00AB5194" w:rsidRPr="0021157A">
        <w:rPr>
          <w:rFonts w:asciiTheme="majorBidi" w:hAnsiTheme="majorBidi" w:cstheme="majorBidi"/>
          <w:rtl/>
        </w:rPr>
        <w:t>مثلاً</w:t>
      </w:r>
      <w:r w:rsidRPr="0021157A">
        <w:rPr>
          <w:rFonts w:asciiTheme="majorBidi" w:hAnsiTheme="majorBidi" w:cstheme="majorBidi"/>
          <w:rtl/>
        </w:rPr>
        <w:t xml:space="preserve"> اقوامش است گاهی نگاهش افتاده است </w:t>
      </w:r>
      <w:r w:rsidR="00AB5194" w:rsidRPr="0021157A">
        <w:rPr>
          <w:rFonts w:asciiTheme="majorBidi" w:hAnsiTheme="majorBidi" w:cstheme="majorBidi"/>
          <w:rtl/>
        </w:rPr>
        <w:t>الآن</w:t>
      </w:r>
      <w:r w:rsidR="007F761E" w:rsidRPr="0021157A">
        <w:rPr>
          <w:rFonts w:asciiTheme="majorBidi" w:hAnsiTheme="majorBidi" w:cstheme="majorBidi"/>
          <w:rtl/>
        </w:rPr>
        <w:t xml:space="preserve"> </w:t>
      </w:r>
      <w:r w:rsidR="00AB5194" w:rsidRPr="0021157A">
        <w:rPr>
          <w:rFonts w:asciiTheme="majorBidi" w:hAnsiTheme="majorBidi" w:cstheme="majorBidi"/>
          <w:rtl/>
        </w:rPr>
        <w:t>‌هم</w:t>
      </w:r>
      <w:r w:rsidRPr="0021157A">
        <w:rPr>
          <w:rFonts w:asciiTheme="majorBidi" w:hAnsiTheme="majorBidi" w:cstheme="majorBidi"/>
          <w:rtl/>
        </w:rPr>
        <w:t xml:space="preserve"> نگاه کند فرقی به معنای کمی قصه ایجاد ن</w:t>
      </w:r>
      <w:r w:rsidR="00AB5194" w:rsidRPr="0021157A">
        <w:rPr>
          <w:rFonts w:asciiTheme="majorBidi" w:hAnsiTheme="majorBidi" w:cstheme="majorBidi"/>
          <w:rtl/>
        </w:rPr>
        <w:t>می‌کند</w:t>
      </w:r>
      <w:r w:rsidRPr="0021157A">
        <w:rPr>
          <w:rFonts w:asciiTheme="majorBidi" w:hAnsiTheme="majorBidi" w:cstheme="majorBidi"/>
          <w:rtl/>
        </w:rPr>
        <w:t xml:space="preserve">. چون در مقام اراده ازدواج است چون نگاه فرق دارد شارع این را مجاز شمرده است. این احتمال اول است که اطلاق باشد. </w:t>
      </w:r>
      <w:r w:rsidR="00AB5194" w:rsidRPr="0021157A">
        <w:rPr>
          <w:rFonts w:asciiTheme="majorBidi" w:hAnsiTheme="majorBidi" w:cstheme="majorBidi"/>
          <w:rtl/>
        </w:rPr>
        <w:t>این‌طور</w:t>
      </w:r>
      <w:r w:rsidRPr="0021157A">
        <w:rPr>
          <w:rFonts w:asciiTheme="majorBidi" w:hAnsiTheme="majorBidi" w:cstheme="majorBidi"/>
          <w:rtl/>
        </w:rPr>
        <w:t xml:space="preserve"> هم نیست که اعتنا خیلی ضعیف باشد و لایعتنی بشأنه. ممکن است کسی بگوید این مقام متفاوت است ولو به لحاظ کمی و این مسائل ظاهری زیاده بصیرتی ایجاد ن</w:t>
      </w:r>
      <w:r w:rsidR="00AB5194" w:rsidRPr="0021157A">
        <w:rPr>
          <w:rFonts w:asciiTheme="majorBidi" w:hAnsiTheme="majorBidi" w:cstheme="majorBidi"/>
          <w:rtl/>
        </w:rPr>
        <w:t>می‌کند</w:t>
      </w:r>
      <w:r w:rsidRPr="0021157A">
        <w:rPr>
          <w:rFonts w:asciiTheme="majorBidi" w:hAnsiTheme="majorBidi" w:cstheme="majorBidi"/>
          <w:rtl/>
        </w:rPr>
        <w:t xml:space="preserve"> ولی چون مقام نگاه فرق دارد و </w:t>
      </w:r>
      <w:r w:rsidR="00AB5194" w:rsidRPr="0021157A">
        <w:rPr>
          <w:rFonts w:asciiTheme="majorBidi" w:hAnsiTheme="majorBidi" w:cstheme="majorBidi"/>
          <w:rtl/>
        </w:rPr>
        <w:t>می‌تواند</w:t>
      </w:r>
      <w:r w:rsidRPr="0021157A">
        <w:rPr>
          <w:rFonts w:asciiTheme="majorBidi" w:hAnsiTheme="majorBidi" w:cstheme="majorBidi"/>
          <w:rtl/>
        </w:rPr>
        <w:t xml:space="preserve"> تأثیرات روحی و </w:t>
      </w:r>
      <w:r w:rsidR="00AB5194" w:rsidRPr="0021157A">
        <w:rPr>
          <w:rFonts w:asciiTheme="majorBidi" w:hAnsiTheme="majorBidi" w:cstheme="majorBidi"/>
          <w:rtl/>
        </w:rPr>
        <w:t>روان‌شناختی</w:t>
      </w:r>
      <w:r w:rsidRPr="0021157A">
        <w:rPr>
          <w:rFonts w:asciiTheme="majorBidi" w:hAnsiTheme="majorBidi" w:cstheme="majorBidi"/>
          <w:rtl/>
        </w:rPr>
        <w:t xml:space="preserve"> هم </w:t>
      </w:r>
      <w:r w:rsidR="00AB5194" w:rsidRPr="0021157A">
        <w:rPr>
          <w:rFonts w:asciiTheme="majorBidi" w:hAnsiTheme="majorBidi" w:cstheme="majorBidi"/>
          <w:rtl/>
        </w:rPr>
        <w:t>احیاناً</w:t>
      </w:r>
      <w:r w:rsidRPr="0021157A">
        <w:rPr>
          <w:rFonts w:asciiTheme="majorBidi" w:hAnsiTheme="majorBidi" w:cstheme="majorBidi"/>
          <w:rtl/>
        </w:rPr>
        <w:t xml:space="preserve"> </w:t>
      </w:r>
      <w:r w:rsidR="00AB5194" w:rsidRPr="0021157A">
        <w:rPr>
          <w:rFonts w:asciiTheme="majorBidi" w:hAnsiTheme="majorBidi" w:cstheme="majorBidi"/>
          <w:rtl/>
        </w:rPr>
        <w:t>به‌جا</w:t>
      </w:r>
      <w:r w:rsidRPr="0021157A">
        <w:rPr>
          <w:rFonts w:asciiTheme="majorBidi" w:hAnsiTheme="majorBidi" w:cstheme="majorBidi"/>
          <w:rtl/>
        </w:rPr>
        <w:t xml:space="preserve"> بگذارد اجازه </w:t>
      </w:r>
      <w:r w:rsidR="00AB5194" w:rsidRPr="0021157A">
        <w:rPr>
          <w:rFonts w:asciiTheme="majorBidi" w:hAnsiTheme="majorBidi" w:cstheme="majorBidi"/>
          <w:rtl/>
        </w:rPr>
        <w:t>داده‌شده</w:t>
      </w:r>
      <w:r w:rsidRPr="0021157A">
        <w:rPr>
          <w:rFonts w:asciiTheme="majorBidi" w:hAnsiTheme="majorBidi" w:cstheme="majorBidi"/>
          <w:rtl/>
        </w:rPr>
        <w:t xml:space="preserve"> و لذا اطلاق را بپذیریم. این نفی این شرط است.</w:t>
      </w:r>
    </w:p>
    <w:p w:rsidR="00CE5D8A" w:rsidRPr="0021157A" w:rsidRDefault="00AB5194" w:rsidP="00CE5D8A">
      <w:pPr>
        <w:pStyle w:val="ListParagraph"/>
        <w:numPr>
          <w:ilvl w:val="0"/>
          <w:numId w:val="18"/>
        </w:numPr>
        <w:rPr>
          <w:rFonts w:asciiTheme="majorBidi" w:hAnsiTheme="majorBidi" w:cstheme="majorBidi"/>
        </w:rPr>
      </w:pPr>
      <w:r w:rsidRPr="0021157A">
        <w:rPr>
          <w:rFonts w:asciiTheme="majorBidi" w:hAnsiTheme="majorBidi" w:cstheme="majorBidi"/>
          <w:rtl/>
        </w:rPr>
        <w:t>برخلاف</w:t>
      </w:r>
      <w:r w:rsidR="00CE5D8A" w:rsidRPr="0021157A">
        <w:rPr>
          <w:rFonts w:asciiTheme="majorBidi" w:hAnsiTheme="majorBidi" w:cstheme="majorBidi"/>
          <w:rtl/>
        </w:rPr>
        <w:t xml:space="preserve"> قبل یک شرطی را باید اینجا قائل شد و آن اینکه زن را علی الاطلاق ندیده باشد. و الا اگر به هر دلیلی او را دیده است ن</w:t>
      </w:r>
      <w:r w:rsidRPr="0021157A">
        <w:rPr>
          <w:rFonts w:asciiTheme="majorBidi" w:hAnsiTheme="majorBidi" w:cstheme="majorBidi"/>
          <w:rtl/>
        </w:rPr>
        <w:t>می‌تواند</w:t>
      </w:r>
      <w:r w:rsidR="00CE5D8A" w:rsidRPr="0021157A">
        <w:rPr>
          <w:rFonts w:asciiTheme="majorBidi" w:hAnsiTheme="majorBidi" w:cstheme="majorBidi"/>
          <w:rtl/>
        </w:rPr>
        <w:t xml:space="preserve"> مجددا او را نگاه کند. به هر دلیل ممکن است عن عصیان دیده یا عن عذر دیده. تفاوتی ن</w:t>
      </w:r>
      <w:r w:rsidRPr="0021157A">
        <w:rPr>
          <w:rFonts w:asciiTheme="majorBidi" w:hAnsiTheme="majorBidi" w:cstheme="majorBidi"/>
          <w:rtl/>
        </w:rPr>
        <w:t>می‌کند</w:t>
      </w:r>
      <w:r w:rsidR="00CE5D8A" w:rsidRPr="0021157A">
        <w:rPr>
          <w:rFonts w:asciiTheme="majorBidi" w:hAnsiTheme="majorBidi" w:cstheme="majorBidi"/>
          <w:rtl/>
        </w:rPr>
        <w:t xml:space="preserve"> و او را دیده و اطلاع از وضع او دارد و اطلاقات این را ن</w:t>
      </w:r>
      <w:r w:rsidRPr="0021157A">
        <w:rPr>
          <w:rFonts w:asciiTheme="majorBidi" w:hAnsiTheme="majorBidi" w:cstheme="majorBidi"/>
          <w:rtl/>
        </w:rPr>
        <w:t>می‌گیرد</w:t>
      </w:r>
      <w:r w:rsidR="00CE5D8A" w:rsidRPr="0021157A">
        <w:rPr>
          <w:rFonts w:asciiTheme="majorBidi" w:hAnsiTheme="majorBidi" w:cstheme="majorBidi"/>
          <w:rtl/>
        </w:rPr>
        <w:t xml:space="preserve">. </w:t>
      </w:r>
      <w:r w:rsidRPr="0021157A">
        <w:rPr>
          <w:rFonts w:asciiTheme="majorBidi" w:hAnsiTheme="majorBidi" w:cstheme="majorBidi"/>
          <w:rtl/>
        </w:rPr>
        <w:t>همین‌که</w:t>
      </w:r>
      <w:r w:rsidR="00CE5D8A" w:rsidRPr="0021157A">
        <w:rPr>
          <w:rFonts w:asciiTheme="majorBidi" w:hAnsiTheme="majorBidi" w:cstheme="majorBidi"/>
          <w:rtl/>
        </w:rPr>
        <w:t xml:space="preserve"> مسبوق به حال اوست و از قبل او را دیده و قبل اراده ازدواج او را دیده و به وجه شرعی و یا </w:t>
      </w:r>
      <w:r w:rsidRPr="0021157A">
        <w:rPr>
          <w:rFonts w:asciiTheme="majorBidi" w:hAnsiTheme="majorBidi" w:cstheme="majorBidi"/>
          <w:rtl/>
        </w:rPr>
        <w:t>غیرشرعی</w:t>
      </w:r>
      <w:r w:rsidR="00CE5D8A" w:rsidRPr="0021157A">
        <w:rPr>
          <w:rFonts w:asciiTheme="majorBidi" w:hAnsiTheme="majorBidi" w:cstheme="majorBidi"/>
          <w:rtl/>
        </w:rPr>
        <w:t xml:space="preserve"> او را دیده دیگر نگاه به او جایز نیست. دلیل این احتمال انصراف است به خاطر مناسبات حکم و موضوع و قرائن لبیه. وجه انصراف هم این است که حکمت کار و وجه تجویز این است که اطلاع پیدا کند و بصیرت لازم برای ازدواج بر او پدید بیاید و اگر کسی را دو سال قبل یا ده روز قبل دیده و نگاه برای او تأثیری ندارد ن</w:t>
      </w:r>
      <w:r w:rsidRPr="0021157A">
        <w:rPr>
          <w:rFonts w:asciiTheme="majorBidi" w:hAnsiTheme="majorBidi" w:cstheme="majorBidi"/>
          <w:rtl/>
        </w:rPr>
        <w:t>می‌تواند</w:t>
      </w:r>
      <w:r w:rsidR="00CE5D8A" w:rsidRPr="0021157A">
        <w:rPr>
          <w:rFonts w:asciiTheme="majorBidi" w:hAnsiTheme="majorBidi" w:cstheme="majorBidi"/>
          <w:rtl/>
        </w:rPr>
        <w:t xml:space="preserve"> نگاه کند </w:t>
      </w:r>
      <w:r w:rsidRPr="0021157A">
        <w:rPr>
          <w:rFonts w:asciiTheme="majorBidi" w:hAnsiTheme="majorBidi" w:cstheme="majorBidi"/>
          <w:rtl/>
        </w:rPr>
        <w:t>به‌طورکلی</w:t>
      </w:r>
      <w:r w:rsidR="00CE5D8A" w:rsidRPr="0021157A">
        <w:rPr>
          <w:rFonts w:asciiTheme="majorBidi" w:hAnsiTheme="majorBidi" w:cstheme="majorBidi"/>
          <w:rtl/>
        </w:rPr>
        <w:t xml:space="preserve"> وقتی او را دیده معنا </w:t>
      </w:r>
      <w:r w:rsidR="00CE5D8A" w:rsidRPr="0021157A">
        <w:rPr>
          <w:rFonts w:asciiTheme="majorBidi" w:hAnsiTheme="majorBidi" w:cstheme="majorBidi"/>
          <w:rtl/>
        </w:rPr>
        <w:lastRenderedPageBreak/>
        <w:t xml:space="preserve">ندارد بگوییم </w:t>
      </w:r>
      <w:r w:rsidRPr="0021157A">
        <w:rPr>
          <w:rFonts w:asciiTheme="majorBidi" w:hAnsiTheme="majorBidi" w:cstheme="majorBidi"/>
          <w:rtl/>
        </w:rPr>
        <w:t>بازهم</w:t>
      </w:r>
      <w:r w:rsidR="00CE5D8A" w:rsidRPr="0021157A">
        <w:rPr>
          <w:rFonts w:asciiTheme="majorBidi" w:hAnsiTheme="majorBidi" w:cstheme="majorBidi"/>
          <w:rtl/>
        </w:rPr>
        <w:t xml:space="preserve"> </w:t>
      </w:r>
      <w:r w:rsidRPr="0021157A">
        <w:rPr>
          <w:rFonts w:asciiTheme="majorBidi" w:hAnsiTheme="majorBidi" w:cstheme="majorBidi"/>
          <w:rtl/>
        </w:rPr>
        <w:t>می‌شود</w:t>
      </w:r>
      <w:r w:rsidR="00CE5D8A" w:rsidRPr="0021157A">
        <w:rPr>
          <w:rFonts w:asciiTheme="majorBidi" w:hAnsiTheme="majorBidi" w:cstheme="majorBidi"/>
          <w:rtl/>
        </w:rPr>
        <w:t xml:space="preserve"> نگاه کند. این حکمت است و اینجا منتفی است و اینجا هم حکمت طوری است که مناسبات حکم و موضوع درست </w:t>
      </w:r>
      <w:r w:rsidRPr="0021157A">
        <w:rPr>
          <w:rFonts w:asciiTheme="majorBidi" w:hAnsiTheme="majorBidi" w:cstheme="majorBidi"/>
          <w:rtl/>
        </w:rPr>
        <w:t>می‌کند</w:t>
      </w:r>
      <w:r w:rsidR="00CE5D8A" w:rsidRPr="0021157A">
        <w:rPr>
          <w:rFonts w:asciiTheme="majorBidi" w:hAnsiTheme="majorBidi" w:cstheme="majorBidi"/>
          <w:rtl/>
        </w:rPr>
        <w:t xml:space="preserve"> و انصراف پیدا </w:t>
      </w:r>
      <w:r w:rsidRPr="0021157A">
        <w:rPr>
          <w:rFonts w:asciiTheme="majorBidi" w:hAnsiTheme="majorBidi" w:cstheme="majorBidi"/>
          <w:rtl/>
        </w:rPr>
        <w:t>می‌شود</w:t>
      </w:r>
      <w:r w:rsidR="00CE5D8A" w:rsidRPr="0021157A">
        <w:rPr>
          <w:rFonts w:asciiTheme="majorBidi" w:hAnsiTheme="majorBidi" w:cstheme="majorBidi"/>
          <w:rtl/>
        </w:rPr>
        <w:t>.</w:t>
      </w:r>
    </w:p>
    <w:p w:rsidR="00CE5D8A" w:rsidRPr="0021157A" w:rsidRDefault="00CE5D8A" w:rsidP="00CE5D8A">
      <w:pPr>
        <w:pStyle w:val="ListParagraph"/>
        <w:numPr>
          <w:ilvl w:val="0"/>
          <w:numId w:val="18"/>
        </w:numPr>
        <w:rPr>
          <w:rFonts w:asciiTheme="majorBidi" w:hAnsiTheme="majorBidi" w:cstheme="majorBidi"/>
        </w:rPr>
      </w:pPr>
      <w:r w:rsidRPr="0021157A">
        <w:rPr>
          <w:rFonts w:asciiTheme="majorBidi" w:hAnsiTheme="majorBidi" w:cstheme="majorBidi"/>
          <w:rtl/>
        </w:rPr>
        <w:t xml:space="preserve">ترقیق و تفصیلی در مسئله است که بیشتر به فرمایش حضرت امام نزدیک است نه به کلیتی که سید فرمودند ان لا یکون مسبوقا بحالها بلکه بگوییم شرط این است که زیاده هیچ بصیرت </w:t>
      </w:r>
      <w:r w:rsidR="00AB5194" w:rsidRPr="0021157A">
        <w:rPr>
          <w:rFonts w:asciiTheme="majorBidi" w:hAnsiTheme="majorBidi" w:cstheme="majorBidi"/>
          <w:rtl/>
        </w:rPr>
        <w:t>تازه‌ای</w:t>
      </w:r>
      <w:r w:rsidRPr="0021157A">
        <w:rPr>
          <w:rFonts w:asciiTheme="majorBidi" w:hAnsiTheme="majorBidi" w:cstheme="majorBidi"/>
          <w:rtl/>
        </w:rPr>
        <w:t xml:space="preserve"> به او نیفزاید و الا اگر پنج سال قبل دو سال یا حتی یک سال قبل دیده و به مدتی ممکن است تغییراتی در شخص ایجاد شود </w:t>
      </w:r>
      <w:r w:rsidR="00AB5194" w:rsidRPr="0021157A">
        <w:rPr>
          <w:rFonts w:asciiTheme="majorBidi" w:hAnsiTheme="majorBidi" w:cstheme="majorBidi"/>
          <w:rtl/>
        </w:rPr>
        <w:t>می‌شود</w:t>
      </w:r>
      <w:r w:rsidRPr="0021157A">
        <w:rPr>
          <w:rFonts w:asciiTheme="majorBidi" w:hAnsiTheme="majorBidi" w:cstheme="majorBidi"/>
          <w:rtl/>
        </w:rPr>
        <w:t xml:space="preserve"> نگاه کند که </w:t>
      </w:r>
      <w:r w:rsidR="00AB5194" w:rsidRPr="0021157A">
        <w:rPr>
          <w:rFonts w:asciiTheme="majorBidi" w:hAnsiTheme="majorBidi" w:cstheme="majorBidi"/>
          <w:rtl/>
        </w:rPr>
        <w:t>درواقع</w:t>
      </w:r>
      <w:r w:rsidRPr="0021157A">
        <w:rPr>
          <w:rFonts w:asciiTheme="majorBidi" w:hAnsiTheme="majorBidi" w:cstheme="majorBidi"/>
          <w:rtl/>
        </w:rPr>
        <w:t xml:space="preserve"> صرف دیدن قبل موجب عدم تجویز علی الاطلاق نشود بلکه ملاک این است که ببیند چگونه دیده و کی دیده به شکلی که </w:t>
      </w:r>
      <w:r w:rsidR="00AB5194" w:rsidRPr="0021157A">
        <w:rPr>
          <w:rFonts w:asciiTheme="majorBidi" w:hAnsiTheme="majorBidi" w:cstheme="majorBidi"/>
          <w:rtl/>
        </w:rPr>
        <w:t>الآن</w:t>
      </w:r>
      <w:r w:rsidRPr="0021157A">
        <w:rPr>
          <w:rFonts w:asciiTheme="majorBidi" w:hAnsiTheme="majorBidi" w:cstheme="majorBidi"/>
          <w:rtl/>
        </w:rPr>
        <w:t xml:space="preserve"> اگر نگاه کند بصیرت جدیدی اضافه </w:t>
      </w:r>
      <w:r w:rsidR="00AB5194" w:rsidRPr="0021157A">
        <w:rPr>
          <w:rFonts w:asciiTheme="majorBidi" w:hAnsiTheme="majorBidi" w:cstheme="majorBidi"/>
          <w:rtl/>
        </w:rPr>
        <w:t>می‌شود</w:t>
      </w:r>
      <w:r w:rsidRPr="0021157A">
        <w:rPr>
          <w:rFonts w:asciiTheme="majorBidi" w:hAnsiTheme="majorBidi" w:cstheme="majorBidi"/>
          <w:rtl/>
        </w:rPr>
        <w:t xml:space="preserve"> یا نه. اگر ندیده است بصیرت ایجاد </w:t>
      </w:r>
      <w:r w:rsidR="00AB5194" w:rsidRPr="0021157A">
        <w:rPr>
          <w:rFonts w:asciiTheme="majorBidi" w:hAnsiTheme="majorBidi" w:cstheme="majorBidi"/>
          <w:rtl/>
        </w:rPr>
        <w:t>می‌کند</w:t>
      </w:r>
      <w:r w:rsidRPr="0021157A">
        <w:rPr>
          <w:rFonts w:asciiTheme="majorBidi" w:hAnsiTheme="majorBidi" w:cstheme="majorBidi"/>
          <w:rtl/>
        </w:rPr>
        <w:t xml:space="preserve"> و اگر دیده ولی </w:t>
      </w:r>
      <w:r w:rsidR="00AB5194" w:rsidRPr="0021157A">
        <w:rPr>
          <w:rFonts w:asciiTheme="majorBidi" w:hAnsiTheme="majorBidi" w:cstheme="majorBidi"/>
          <w:rtl/>
        </w:rPr>
        <w:t>بافاصله</w:t>
      </w:r>
      <w:r w:rsidRPr="0021157A">
        <w:rPr>
          <w:rFonts w:asciiTheme="majorBidi" w:hAnsiTheme="majorBidi" w:cstheme="majorBidi"/>
          <w:rtl/>
        </w:rPr>
        <w:t xml:space="preserve"> یا با شکلی که ن</w:t>
      </w:r>
      <w:r w:rsidR="00AB5194" w:rsidRPr="0021157A">
        <w:rPr>
          <w:rFonts w:asciiTheme="majorBidi" w:hAnsiTheme="majorBidi" w:cstheme="majorBidi"/>
          <w:rtl/>
        </w:rPr>
        <w:t>می‌تواند</w:t>
      </w:r>
      <w:r w:rsidRPr="0021157A">
        <w:rPr>
          <w:rFonts w:asciiTheme="majorBidi" w:hAnsiTheme="majorBidi" w:cstheme="majorBidi"/>
          <w:rtl/>
        </w:rPr>
        <w:t xml:space="preserve"> خیلی برانداز کند آن را نه. </w:t>
      </w:r>
      <w:r w:rsidR="00AB5194" w:rsidRPr="0021157A">
        <w:rPr>
          <w:rFonts w:asciiTheme="majorBidi" w:hAnsiTheme="majorBidi" w:cstheme="majorBidi"/>
          <w:rtl/>
        </w:rPr>
        <w:t>می‌شود</w:t>
      </w:r>
      <w:r w:rsidRPr="0021157A">
        <w:rPr>
          <w:rFonts w:asciiTheme="majorBidi" w:hAnsiTheme="majorBidi" w:cstheme="majorBidi"/>
          <w:rtl/>
        </w:rPr>
        <w:t xml:space="preserve"> باز نگاه کند. این هم وجهی است که حضرت امام دارند و وجه سوم است و به نظر </w:t>
      </w:r>
      <w:r w:rsidR="00AB5194" w:rsidRPr="0021157A">
        <w:rPr>
          <w:rFonts w:asciiTheme="majorBidi" w:hAnsiTheme="majorBidi" w:cstheme="majorBidi"/>
          <w:rtl/>
        </w:rPr>
        <w:t>می‌آید</w:t>
      </w:r>
      <w:r w:rsidRPr="0021157A">
        <w:rPr>
          <w:rFonts w:asciiTheme="majorBidi" w:hAnsiTheme="majorBidi" w:cstheme="majorBidi"/>
          <w:rtl/>
        </w:rPr>
        <w:t xml:space="preserve"> بهتر از وجه دوم است. این هم سه احتمالی است که وجود دارد.</w:t>
      </w:r>
    </w:p>
    <w:p w:rsidR="00675FC5" w:rsidRPr="0021157A" w:rsidRDefault="00675FC5" w:rsidP="00675FC5">
      <w:pPr>
        <w:pStyle w:val="Heading2"/>
        <w:rPr>
          <w:rFonts w:asciiTheme="majorBidi" w:hAnsiTheme="majorBidi" w:cstheme="majorBidi"/>
          <w:rtl/>
        </w:rPr>
      </w:pPr>
      <w:bookmarkStart w:id="17" w:name="_Toc68428651"/>
      <w:r w:rsidRPr="0021157A">
        <w:rPr>
          <w:rFonts w:asciiTheme="majorBidi" w:hAnsiTheme="majorBidi" w:cstheme="majorBidi"/>
          <w:rtl/>
        </w:rPr>
        <w:t>نظر استاد:</w:t>
      </w:r>
      <w:bookmarkEnd w:id="17"/>
    </w:p>
    <w:p w:rsidR="00CE5D8A" w:rsidRPr="0021157A" w:rsidRDefault="00CE5D8A" w:rsidP="00CE5D8A">
      <w:pPr>
        <w:rPr>
          <w:rFonts w:asciiTheme="majorBidi" w:hAnsiTheme="majorBidi" w:cstheme="majorBidi"/>
          <w:rtl/>
        </w:rPr>
      </w:pPr>
      <w:r w:rsidRPr="0021157A">
        <w:rPr>
          <w:rFonts w:asciiTheme="majorBidi" w:hAnsiTheme="majorBidi" w:cstheme="majorBidi"/>
          <w:rtl/>
        </w:rPr>
        <w:t xml:space="preserve">ترجیح ما همان احتمال اول است. در مقام ازدواج ممکن است </w:t>
      </w:r>
      <w:r w:rsidR="00AB5194" w:rsidRPr="0021157A">
        <w:rPr>
          <w:rFonts w:asciiTheme="majorBidi" w:hAnsiTheme="majorBidi" w:cstheme="majorBidi"/>
          <w:rtl/>
        </w:rPr>
        <w:t>حکمت‌های</w:t>
      </w:r>
      <w:r w:rsidRPr="0021157A">
        <w:rPr>
          <w:rFonts w:asciiTheme="majorBidi" w:hAnsiTheme="majorBidi" w:cstheme="majorBidi"/>
          <w:rtl/>
        </w:rPr>
        <w:t xml:space="preserve">ی دارد که فراتر است از حکمت اینکه ببیند چگونه است. مقام که مقام ازدواج شد </w:t>
      </w:r>
      <w:r w:rsidR="00AB5194" w:rsidRPr="0021157A">
        <w:rPr>
          <w:rFonts w:asciiTheme="majorBidi" w:hAnsiTheme="majorBidi" w:cstheme="majorBidi"/>
          <w:rtl/>
        </w:rPr>
        <w:t>علی‌القاعده</w:t>
      </w:r>
      <w:r w:rsidRPr="0021157A">
        <w:rPr>
          <w:rFonts w:asciiTheme="majorBidi" w:hAnsiTheme="majorBidi" w:cstheme="majorBidi"/>
          <w:rtl/>
        </w:rPr>
        <w:t xml:space="preserve"> زیادت بصیرت هست و اگر هم نباشد یک توطین نفسی در او ایجاد </w:t>
      </w:r>
      <w:r w:rsidR="00AB5194" w:rsidRPr="0021157A">
        <w:rPr>
          <w:rFonts w:asciiTheme="majorBidi" w:hAnsiTheme="majorBidi" w:cstheme="majorBidi"/>
          <w:rtl/>
        </w:rPr>
        <w:t>می‌شود</w:t>
      </w:r>
      <w:r w:rsidRPr="0021157A">
        <w:rPr>
          <w:rFonts w:asciiTheme="majorBidi" w:hAnsiTheme="majorBidi" w:cstheme="majorBidi"/>
          <w:rtl/>
        </w:rPr>
        <w:t xml:space="preserve">. به همین دلیل اولی مستبعد نیست. اگر هم وجه اول را نگوییم سومی درست است. تعبیر امام ادق و بهتر است. ان لا یحدث فیه زیاده بصیره و اگر زیاده بصیرتی پیدا </w:t>
      </w:r>
      <w:r w:rsidR="00AB5194" w:rsidRPr="0021157A">
        <w:rPr>
          <w:rFonts w:asciiTheme="majorBidi" w:hAnsiTheme="majorBidi" w:cstheme="majorBidi"/>
          <w:rtl/>
        </w:rPr>
        <w:t>می‌کند</w:t>
      </w:r>
      <w:r w:rsidRPr="0021157A">
        <w:rPr>
          <w:rFonts w:asciiTheme="majorBidi" w:hAnsiTheme="majorBidi" w:cstheme="majorBidi"/>
          <w:rtl/>
        </w:rPr>
        <w:t xml:space="preserve"> جایز است حتی اگر قبل هم دیده باشد.</w:t>
      </w:r>
    </w:p>
    <w:p w:rsidR="00CE5D8A" w:rsidRPr="0021157A" w:rsidRDefault="00AB5194" w:rsidP="00CE5D8A">
      <w:pPr>
        <w:rPr>
          <w:rFonts w:asciiTheme="majorBidi" w:hAnsiTheme="majorBidi" w:cstheme="majorBidi"/>
          <w:rtl/>
        </w:rPr>
      </w:pPr>
      <w:r w:rsidRPr="0021157A">
        <w:rPr>
          <w:rFonts w:asciiTheme="majorBidi" w:hAnsiTheme="majorBidi" w:cstheme="majorBidi"/>
          <w:rtl/>
        </w:rPr>
        <w:t>سؤال</w:t>
      </w:r>
      <w:r w:rsidR="00CE5D8A" w:rsidRPr="0021157A">
        <w:rPr>
          <w:rFonts w:asciiTheme="majorBidi" w:hAnsiTheme="majorBidi" w:cstheme="majorBidi"/>
          <w:rtl/>
        </w:rPr>
        <w:t xml:space="preserve">: </w:t>
      </w:r>
      <w:r w:rsidRPr="0021157A">
        <w:rPr>
          <w:rFonts w:asciiTheme="majorBidi" w:hAnsiTheme="majorBidi" w:cstheme="majorBidi"/>
          <w:rtl/>
        </w:rPr>
        <w:t>پیش‌فرض</w:t>
      </w:r>
      <w:r w:rsidR="00CE5D8A" w:rsidRPr="0021157A">
        <w:rPr>
          <w:rFonts w:asciiTheme="majorBidi" w:hAnsiTheme="majorBidi" w:cstheme="majorBidi"/>
          <w:rtl/>
        </w:rPr>
        <w:t xml:space="preserve"> این فرد تکرر دیدن است و الا اگر </w:t>
      </w:r>
      <w:r w:rsidRPr="0021157A">
        <w:rPr>
          <w:rFonts w:asciiTheme="majorBidi" w:hAnsiTheme="majorBidi" w:cstheme="majorBidi"/>
          <w:rtl/>
        </w:rPr>
        <w:t>یک‌بار</w:t>
      </w:r>
      <w:r w:rsidR="00CE5D8A" w:rsidRPr="0021157A">
        <w:rPr>
          <w:rFonts w:asciiTheme="majorBidi" w:hAnsiTheme="majorBidi" w:cstheme="majorBidi"/>
          <w:rtl/>
        </w:rPr>
        <w:t xml:space="preserve"> ببیند مقام ازدواج با غیر مقام ازدواج تفاوت دارد...</w:t>
      </w:r>
    </w:p>
    <w:p w:rsidR="00CE5D8A" w:rsidRPr="0021157A" w:rsidRDefault="00CE5D8A" w:rsidP="00CE5D8A">
      <w:pPr>
        <w:rPr>
          <w:rFonts w:asciiTheme="majorBidi" w:hAnsiTheme="majorBidi" w:cstheme="majorBidi"/>
          <w:rtl/>
        </w:rPr>
      </w:pPr>
      <w:r w:rsidRPr="0021157A">
        <w:rPr>
          <w:rFonts w:asciiTheme="majorBidi" w:hAnsiTheme="majorBidi" w:cstheme="majorBidi"/>
          <w:rtl/>
        </w:rPr>
        <w:t xml:space="preserve">جواب: </w:t>
      </w:r>
      <w:r w:rsidR="00AB5194" w:rsidRPr="0021157A">
        <w:rPr>
          <w:rFonts w:asciiTheme="majorBidi" w:hAnsiTheme="majorBidi" w:cstheme="majorBidi"/>
          <w:rtl/>
        </w:rPr>
        <w:t>پیش‌فرضش</w:t>
      </w:r>
      <w:r w:rsidRPr="0021157A">
        <w:rPr>
          <w:rFonts w:asciiTheme="majorBidi" w:hAnsiTheme="majorBidi" w:cstheme="majorBidi"/>
          <w:rtl/>
        </w:rPr>
        <w:t xml:space="preserve"> آن نیست. </w:t>
      </w:r>
      <w:r w:rsidR="00AB5194" w:rsidRPr="0021157A">
        <w:rPr>
          <w:rFonts w:asciiTheme="majorBidi" w:hAnsiTheme="majorBidi" w:cstheme="majorBidi"/>
          <w:rtl/>
        </w:rPr>
        <w:t>آن‌هم</w:t>
      </w:r>
      <w:r w:rsidRPr="0021157A">
        <w:rPr>
          <w:rFonts w:asciiTheme="majorBidi" w:hAnsiTheme="majorBidi" w:cstheme="majorBidi"/>
          <w:rtl/>
        </w:rPr>
        <w:t xml:space="preserve"> بحث دیگری است. فرض </w:t>
      </w:r>
      <w:r w:rsidR="00AB5194" w:rsidRPr="0021157A">
        <w:rPr>
          <w:rFonts w:asciiTheme="majorBidi" w:hAnsiTheme="majorBidi" w:cstheme="majorBidi"/>
          <w:rtl/>
        </w:rPr>
        <w:t>شمارا</w:t>
      </w:r>
      <w:r w:rsidRPr="0021157A">
        <w:rPr>
          <w:rFonts w:asciiTheme="majorBidi" w:hAnsiTheme="majorBidi" w:cstheme="majorBidi"/>
          <w:rtl/>
        </w:rPr>
        <w:t xml:space="preserve"> </w:t>
      </w:r>
      <w:r w:rsidR="00AB5194" w:rsidRPr="0021157A">
        <w:rPr>
          <w:rFonts w:asciiTheme="majorBidi" w:hAnsiTheme="majorBidi" w:cstheme="majorBidi"/>
          <w:rtl/>
        </w:rPr>
        <w:t>ننوشته‌ام</w:t>
      </w:r>
      <w:r w:rsidRPr="0021157A">
        <w:rPr>
          <w:rFonts w:asciiTheme="majorBidi" w:hAnsiTheme="majorBidi" w:cstheme="majorBidi"/>
          <w:rtl/>
        </w:rPr>
        <w:t xml:space="preserve"> ولی بحثی است که حال که </w:t>
      </w:r>
      <w:r w:rsidR="00AB5194" w:rsidRPr="0021157A">
        <w:rPr>
          <w:rFonts w:asciiTheme="majorBidi" w:hAnsiTheme="majorBidi" w:cstheme="majorBidi"/>
          <w:rtl/>
        </w:rPr>
        <w:t>می‌تواند</w:t>
      </w:r>
      <w:r w:rsidRPr="0021157A">
        <w:rPr>
          <w:rFonts w:asciiTheme="majorBidi" w:hAnsiTheme="majorBidi" w:cstheme="majorBidi"/>
          <w:rtl/>
        </w:rPr>
        <w:t xml:space="preserve"> نگاه کند </w:t>
      </w:r>
      <w:r w:rsidR="00AB5194" w:rsidRPr="0021157A">
        <w:rPr>
          <w:rFonts w:asciiTheme="majorBidi" w:hAnsiTheme="majorBidi" w:cstheme="majorBidi"/>
          <w:rtl/>
        </w:rPr>
        <w:t>مکرراً</w:t>
      </w:r>
      <w:r w:rsidRPr="0021157A">
        <w:rPr>
          <w:rFonts w:asciiTheme="majorBidi" w:hAnsiTheme="majorBidi" w:cstheme="majorBidi"/>
          <w:rtl/>
        </w:rPr>
        <w:t xml:space="preserve"> </w:t>
      </w:r>
      <w:r w:rsidR="00AB5194" w:rsidRPr="0021157A">
        <w:rPr>
          <w:rFonts w:asciiTheme="majorBidi" w:hAnsiTheme="majorBidi" w:cstheme="majorBidi"/>
          <w:rtl/>
        </w:rPr>
        <w:t>می‌تواند</w:t>
      </w:r>
      <w:r w:rsidRPr="0021157A">
        <w:rPr>
          <w:rFonts w:asciiTheme="majorBidi" w:hAnsiTheme="majorBidi" w:cstheme="majorBidi"/>
          <w:rtl/>
        </w:rPr>
        <w:t xml:space="preserve"> نگاه کند یا </w:t>
      </w:r>
      <w:r w:rsidR="00AB5194" w:rsidRPr="0021157A">
        <w:rPr>
          <w:rFonts w:asciiTheme="majorBidi" w:hAnsiTheme="majorBidi" w:cstheme="majorBidi"/>
          <w:rtl/>
        </w:rPr>
        <w:t>یک‌بار</w:t>
      </w:r>
      <w:r w:rsidRPr="0021157A">
        <w:rPr>
          <w:rFonts w:asciiTheme="majorBidi" w:hAnsiTheme="majorBidi" w:cstheme="majorBidi"/>
          <w:rtl/>
        </w:rPr>
        <w:t xml:space="preserve">؟ ظاهرش همان </w:t>
      </w:r>
      <w:r w:rsidR="00AB5194" w:rsidRPr="0021157A">
        <w:rPr>
          <w:rFonts w:asciiTheme="majorBidi" w:hAnsiTheme="majorBidi" w:cstheme="majorBidi"/>
          <w:rtl/>
        </w:rPr>
        <w:t>یک‌بار</w:t>
      </w:r>
      <w:r w:rsidRPr="0021157A">
        <w:rPr>
          <w:rFonts w:asciiTheme="majorBidi" w:hAnsiTheme="majorBidi" w:cstheme="majorBidi"/>
          <w:rtl/>
        </w:rPr>
        <w:t xml:space="preserve"> است ولی </w:t>
      </w:r>
      <w:r w:rsidR="00AB5194" w:rsidRPr="0021157A">
        <w:rPr>
          <w:rFonts w:asciiTheme="majorBidi" w:hAnsiTheme="majorBidi" w:cstheme="majorBidi"/>
          <w:rtl/>
        </w:rPr>
        <w:t>یک‌بار</w:t>
      </w:r>
      <w:r w:rsidRPr="0021157A">
        <w:rPr>
          <w:rFonts w:asciiTheme="majorBidi" w:hAnsiTheme="majorBidi" w:cstheme="majorBidi"/>
          <w:rtl/>
        </w:rPr>
        <w:t xml:space="preserve">ی که آنی نیست. بله باید این را بگوییم که </w:t>
      </w:r>
      <w:r w:rsidR="00AB5194" w:rsidRPr="0021157A">
        <w:rPr>
          <w:rFonts w:asciiTheme="majorBidi" w:hAnsiTheme="majorBidi" w:cstheme="majorBidi"/>
          <w:rtl/>
        </w:rPr>
        <w:t>بعدازاینکه</w:t>
      </w:r>
      <w:r w:rsidRPr="0021157A">
        <w:rPr>
          <w:rFonts w:asciiTheme="majorBidi" w:hAnsiTheme="majorBidi" w:cstheme="majorBidi"/>
          <w:rtl/>
        </w:rPr>
        <w:t xml:space="preserve"> اراده ازدواج دارد </w:t>
      </w:r>
      <w:r w:rsidR="00AB5194" w:rsidRPr="0021157A">
        <w:rPr>
          <w:rFonts w:asciiTheme="majorBidi" w:hAnsiTheme="majorBidi" w:cstheme="majorBidi"/>
          <w:rtl/>
        </w:rPr>
        <w:t>می‌تواند</w:t>
      </w:r>
      <w:r w:rsidRPr="0021157A">
        <w:rPr>
          <w:rFonts w:asciiTheme="majorBidi" w:hAnsiTheme="majorBidi" w:cstheme="majorBidi"/>
          <w:rtl/>
        </w:rPr>
        <w:t xml:space="preserve"> </w:t>
      </w:r>
      <w:r w:rsidR="00AB5194" w:rsidRPr="0021157A">
        <w:rPr>
          <w:rFonts w:asciiTheme="majorBidi" w:hAnsiTheme="majorBidi" w:cstheme="majorBidi"/>
          <w:rtl/>
        </w:rPr>
        <w:t>یک‌بار</w:t>
      </w:r>
      <w:r w:rsidRPr="0021157A">
        <w:rPr>
          <w:rFonts w:asciiTheme="majorBidi" w:hAnsiTheme="majorBidi" w:cstheme="majorBidi"/>
          <w:rtl/>
        </w:rPr>
        <w:t xml:space="preserve"> نگاه کند </w:t>
      </w:r>
      <w:r w:rsidR="00AB5194" w:rsidRPr="0021157A">
        <w:rPr>
          <w:rFonts w:asciiTheme="majorBidi" w:hAnsiTheme="majorBidi" w:cstheme="majorBidi"/>
          <w:rtl/>
        </w:rPr>
        <w:t>یا نه</w:t>
      </w:r>
      <w:r w:rsidRPr="0021157A">
        <w:rPr>
          <w:rFonts w:asciiTheme="majorBidi" w:hAnsiTheme="majorBidi" w:cstheme="majorBidi"/>
          <w:rtl/>
        </w:rPr>
        <w:t xml:space="preserve">؟ </w:t>
      </w:r>
      <w:r w:rsidR="00AB5194" w:rsidRPr="0021157A">
        <w:rPr>
          <w:rFonts w:asciiTheme="majorBidi" w:hAnsiTheme="majorBidi" w:cstheme="majorBidi"/>
          <w:rtl/>
        </w:rPr>
        <w:t>درصورتی‌که</w:t>
      </w:r>
      <w:r w:rsidRPr="0021157A">
        <w:rPr>
          <w:rFonts w:asciiTheme="majorBidi" w:hAnsiTheme="majorBidi" w:cstheme="majorBidi"/>
          <w:rtl/>
        </w:rPr>
        <w:t xml:space="preserve"> </w:t>
      </w:r>
      <w:r w:rsidR="00AB5194" w:rsidRPr="0021157A">
        <w:rPr>
          <w:rFonts w:asciiTheme="majorBidi" w:hAnsiTheme="majorBidi" w:cstheme="majorBidi"/>
          <w:rtl/>
        </w:rPr>
        <w:t>قبلاً</w:t>
      </w:r>
      <w:r w:rsidRPr="0021157A">
        <w:rPr>
          <w:rFonts w:asciiTheme="majorBidi" w:hAnsiTheme="majorBidi" w:cstheme="majorBidi"/>
          <w:rtl/>
        </w:rPr>
        <w:t xml:space="preserve"> دیده است. </w:t>
      </w:r>
      <w:r w:rsidR="00AB5194" w:rsidRPr="0021157A">
        <w:rPr>
          <w:rFonts w:asciiTheme="majorBidi" w:hAnsiTheme="majorBidi" w:cstheme="majorBidi"/>
          <w:rtl/>
        </w:rPr>
        <w:t>پیش‌فرضش</w:t>
      </w:r>
      <w:r w:rsidRPr="0021157A">
        <w:rPr>
          <w:rFonts w:asciiTheme="majorBidi" w:hAnsiTheme="majorBidi" w:cstheme="majorBidi"/>
          <w:rtl/>
        </w:rPr>
        <w:t xml:space="preserve"> این هست که اگر اطلاق را بگیریم نگاه مکرر را هم روایت </w:t>
      </w:r>
      <w:r w:rsidR="00AB5194" w:rsidRPr="0021157A">
        <w:rPr>
          <w:rFonts w:asciiTheme="majorBidi" w:hAnsiTheme="majorBidi" w:cstheme="majorBidi"/>
          <w:rtl/>
        </w:rPr>
        <w:t>می‌گیرد</w:t>
      </w:r>
      <w:r w:rsidRPr="0021157A">
        <w:rPr>
          <w:rFonts w:asciiTheme="majorBidi" w:hAnsiTheme="majorBidi" w:cstheme="majorBidi"/>
          <w:rtl/>
        </w:rPr>
        <w:t xml:space="preserve"> ولی مکرر </w:t>
      </w:r>
      <w:r w:rsidR="00AB5194" w:rsidRPr="0021157A">
        <w:rPr>
          <w:rFonts w:asciiTheme="majorBidi" w:hAnsiTheme="majorBidi" w:cstheme="majorBidi"/>
          <w:rtl/>
        </w:rPr>
        <w:t>من‌حیث‌المجموع</w:t>
      </w:r>
      <w:r w:rsidRPr="0021157A">
        <w:rPr>
          <w:rFonts w:asciiTheme="majorBidi" w:hAnsiTheme="majorBidi" w:cstheme="majorBidi"/>
          <w:rtl/>
        </w:rPr>
        <w:t xml:space="preserve"> است اما بعد از اراده ازدواج </w:t>
      </w:r>
      <w:r w:rsidR="00AB5194" w:rsidRPr="0021157A">
        <w:rPr>
          <w:rFonts w:asciiTheme="majorBidi" w:hAnsiTheme="majorBidi" w:cstheme="majorBidi"/>
          <w:rtl/>
        </w:rPr>
        <w:t>یک‌بار</w:t>
      </w:r>
      <w:r w:rsidRPr="0021157A">
        <w:rPr>
          <w:rFonts w:asciiTheme="majorBidi" w:hAnsiTheme="majorBidi" w:cstheme="majorBidi"/>
          <w:rtl/>
        </w:rPr>
        <w:t xml:space="preserve"> است. این تفاوت دارد ولی تأثیری در بحث ن</w:t>
      </w:r>
      <w:r w:rsidR="00AB5194" w:rsidRPr="0021157A">
        <w:rPr>
          <w:rFonts w:asciiTheme="majorBidi" w:hAnsiTheme="majorBidi" w:cstheme="majorBidi"/>
          <w:rtl/>
        </w:rPr>
        <w:t>می‌گذارد</w:t>
      </w:r>
      <w:r w:rsidRPr="0021157A">
        <w:rPr>
          <w:rFonts w:asciiTheme="majorBidi" w:hAnsiTheme="majorBidi" w:cstheme="majorBidi"/>
          <w:rtl/>
        </w:rPr>
        <w:t xml:space="preserve">. </w:t>
      </w:r>
    </w:p>
    <w:p w:rsidR="00CE5D8A" w:rsidRPr="0021157A" w:rsidRDefault="00CE5D8A" w:rsidP="007F761E">
      <w:pPr>
        <w:pStyle w:val="Heading1"/>
        <w:rPr>
          <w:rFonts w:asciiTheme="majorBidi" w:hAnsiTheme="majorBidi" w:cstheme="majorBidi"/>
          <w:rtl/>
        </w:rPr>
      </w:pPr>
      <w:bookmarkStart w:id="18" w:name="_Toc68428652"/>
      <w:r w:rsidRPr="0021157A">
        <w:rPr>
          <w:rFonts w:asciiTheme="majorBidi" w:hAnsiTheme="majorBidi" w:cstheme="majorBidi"/>
          <w:rtl/>
        </w:rPr>
        <w:t>فرع ششم:</w:t>
      </w:r>
      <w:r w:rsidR="00675FC5" w:rsidRPr="0021157A">
        <w:rPr>
          <w:rFonts w:asciiTheme="majorBidi" w:hAnsiTheme="majorBidi" w:cstheme="majorBidi"/>
          <w:rtl/>
        </w:rPr>
        <w:t xml:space="preserve"> وجود راه</w:t>
      </w:r>
      <w:r w:rsidR="007F761E" w:rsidRPr="0021157A">
        <w:rPr>
          <w:rFonts w:asciiTheme="majorBidi" w:hAnsiTheme="majorBidi" w:cstheme="majorBidi"/>
          <w:rtl/>
        </w:rPr>
        <w:t>‌</w:t>
      </w:r>
      <w:r w:rsidR="00675FC5" w:rsidRPr="0021157A">
        <w:rPr>
          <w:rFonts w:asciiTheme="majorBidi" w:hAnsiTheme="majorBidi" w:cstheme="majorBidi"/>
          <w:rtl/>
        </w:rPr>
        <w:t>های دیگری برای نظر</w:t>
      </w:r>
      <w:bookmarkEnd w:id="18"/>
    </w:p>
    <w:p w:rsidR="00CE5D8A" w:rsidRPr="0021157A" w:rsidRDefault="00CE5D8A" w:rsidP="00CE5D8A">
      <w:pPr>
        <w:rPr>
          <w:rFonts w:asciiTheme="majorBidi" w:hAnsiTheme="majorBidi" w:cstheme="majorBidi"/>
          <w:rtl/>
        </w:rPr>
      </w:pPr>
      <w:r w:rsidRPr="0021157A">
        <w:rPr>
          <w:rFonts w:asciiTheme="majorBidi" w:hAnsiTheme="majorBidi" w:cstheme="majorBidi"/>
          <w:rtl/>
        </w:rPr>
        <w:t xml:space="preserve">این روایات که </w:t>
      </w:r>
      <w:r w:rsidR="00AB5194" w:rsidRPr="0021157A">
        <w:rPr>
          <w:rFonts w:asciiTheme="majorBidi" w:hAnsiTheme="majorBidi" w:cstheme="majorBidi"/>
          <w:rtl/>
        </w:rPr>
        <w:t>می‌فرمایند</w:t>
      </w:r>
      <w:r w:rsidRPr="0021157A">
        <w:rPr>
          <w:rFonts w:asciiTheme="majorBidi" w:hAnsiTheme="majorBidi" w:cstheme="majorBidi"/>
          <w:rtl/>
        </w:rPr>
        <w:t xml:space="preserve"> </w:t>
      </w:r>
      <w:r w:rsidR="00AB5194" w:rsidRPr="0021157A">
        <w:rPr>
          <w:rFonts w:asciiTheme="majorBidi" w:hAnsiTheme="majorBidi" w:cstheme="majorBidi"/>
          <w:rtl/>
        </w:rPr>
        <w:t>می‌تواند</w:t>
      </w:r>
      <w:r w:rsidRPr="0021157A">
        <w:rPr>
          <w:rFonts w:asciiTheme="majorBidi" w:hAnsiTheme="majorBidi" w:cstheme="majorBidi"/>
          <w:rtl/>
        </w:rPr>
        <w:t xml:space="preserve"> شخصی که مصمم به ازدواج است نگاه کند علی الاطلاق </w:t>
      </w:r>
      <w:r w:rsidR="00AB5194" w:rsidRPr="0021157A">
        <w:rPr>
          <w:rFonts w:asciiTheme="majorBidi" w:hAnsiTheme="majorBidi" w:cstheme="majorBidi"/>
          <w:rtl/>
        </w:rPr>
        <w:t>می‌گوید</w:t>
      </w:r>
      <w:r w:rsidRPr="0021157A">
        <w:rPr>
          <w:rFonts w:asciiTheme="majorBidi" w:hAnsiTheme="majorBidi" w:cstheme="majorBidi"/>
          <w:rtl/>
        </w:rPr>
        <w:t xml:space="preserve"> جایز است ولو اینکه </w:t>
      </w:r>
      <w:r w:rsidR="00AB5194" w:rsidRPr="0021157A">
        <w:rPr>
          <w:rFonts w:asciiTheme="majorBidi" w:hAnsiTheme="majorBidi" w:cstheme="majorBidi"/>
          <w:rtl/>
        </w:rPr>
        <w:t>راه‌های</w:t>
      </w:r>
      <w:r w:rsidRPr="0021157A">
        <w:rPr>
          <w:rFonts w:asciiTheme="majorBidi" w:hAnsiTheme="majorBidi" w:cstheme="majorBidi"/>
          <w:rtl/>
        </w:rPr>
        <w:t xml:space="preserve"> دیگری هم برای اطلاع از احوال او وجود دارد یا اینکه این روایات مقید است </w:t>
      </w:r>
      <w:r w:rsidR="00AB5194" w:rsidRPr="0021157A">
        <w:rPr>
          <w:rFonts w:asciiTheme="majorBidi" w:hAnsiTheme="majorBidi" w:cstheme="majorBidi"/>
          <w:rtl/>
        </w:rPr>
        <w:t>به‌جا</w:t>
      </w:r>
      <w:r w:rsidRPr="0021157A">
        <w:rPr>
          <w:rFonts w:asciiTheme="majorBidi" w:hAnsiTheme="majorBidi" w:cstheme="majorBidi"/>
          <w:rtl/>
        </w:rPr>
        <w:t xml:space="preserve">یی که لایتیسر له الاطلاع علی حالها بطرق و اسالیب اخری. توضیح مسئله هم این است که گاهی هست که اطلاع کافی و لازم از این زن متوقف بر این است که نگاه کند و گاهی هم این است که </w:t>
      </w:r>
      <w:r w:rsidR="00AB5194" w:rsidRPr="0021157A">
        <w:rPr>
          <w:rFonts w:asciiTheme="majorBidi" w:hAnsiTheme="majorBidi" w:cstheme="majorBidi"/>
          <w:rtl/>
        </w:rPr>
        <w:t>راه‌های</w:t>
      </w:r>
      <w:r w:rsidRPr="0021157A">
        <w:rPr>
          <w:rFonts w:asciiTheme="majorBidi" w:hAnsiTheme="majorBidi" w:cstheme="majorBidi"/>
          <w:rtl/>
        </w:rPr>
        <w:t xml:space="preserve"> دیگری هم متصور است. حال </w:t>
      </w:r>
      <w:r w:rsidR="00AB5194" w:rsidRPr="0021157A">
        <w:rPr>
          <w:rFonts w:asciiTheme="majorBidi" w:hAnsiTheme="majorBidi" w:cstheme="majorBidi"/>
          <w:rtl/>
        </w:rPr>
        <w:t>راه‌های</w:t>
      </w:r>
      <w:r w:rsidRPr="0021157A">
        <w:rPr>
          <w:rFonts w:asciiTheme="majorBidi" w:hAnsiTheme="majorBidi" w:cstheme="majorBidi"/>
          <w:rtl/>
        </w:rPr>
        <w:t xml:space="preserve"> دورتری از قبیل اینکه کسی را به نیابت از  خودش بفرستد که او را برانداز کند و خصوصیاتش را ذکر کند که سابق هم متعارف بوده است. سابق نگاه </w:t>
      </w:r>
      <w:r w:rsidR="00AB5194" w:rsidRPr="0021157A">
        <w:rPr>
          <w:rFonts w:asciiTheme="majorBidi" w:hAnsiTheme="majorBidi" w:cstheme="majorBidi"/>
          <w:rtl/>
        </w:rPr>
        <w:t>کردن‌ها</w:t>
      </w:r>
      <w:r w:rsidRPr="0021157A">
        <w:rPr>
          <w:rFonts w:asciiTheme="majorBidi" w:hAnsiTheme="majorBidi" w:cstheme="majorBidi"/>
          <w:rtl/>
        </w:rPr>
        <w:t xml:space="preserve"> و </w:t>
      </w:r>
      <w:r w:rsidR="00AB5194" w:rsidRPr="0021157A">
        <w:rPr>
          <w:rFonts w:asciiTheme="majorBidi" w:hAnsiTheme="majorBidi" w:cstheme="majorBidi"/>
          <w:rtl/>
        </w:rPr>
        <w:t>باهم</w:t>
      </w:r>
      <w:r w:rsidRPr="0021157A">
        <w:rPr>
          <w:rFonts w:asciiTheme="majorBidi" w:hAnsiTheme="majorBidi" w:cstheme="majorBidi"/>
          <w:rtl/>
        </w:rPr>
        <w:t xml:space="preserve"> </w:t>
      </w:r>
      <w:r w:rsidR="00AB5194" w:rsidRPr="0021157A">
        <w:rPr>
          <w:rFonts w:asciiTheme="majorBidi" w:hAnsiTheme="majorBidi" w:cstheme="majorBidi"/>
          <w:rtl/>
        </w:rPr>
        <w:t>نشستن‌ها</w:t>
      </w:r>
      <w:r w:rsidRPr="0021157A">
        <w:rPr>
          <w:rFonts w:asciiTheme="majorBidi" w:hAnsiTheme="majorBidi" w:cstheme="majorBidi"/>
          <w:rtl/>
        </w:rPr>
        <w:t xml:space="preserve"> متعارف نبوده روش و سلوک </w:t>
      </w:r>
      <w:r w:rsidR="00AB5194" w:rsidRPr="0021157A">
        <w:rPr>
          <w:rFonts w:asciiTheme="majorBidi" w:hAnsiTheme="majorBidi" w:cstheme="majorBidi"/>
          <w:rtl/>
        </w:rPr>
        <w:t>این‌طور</w:t>
      </w:r>
      <w:r w:rsidRPr="0021157A">
        <w:rPr>
          <w:rFonts w:asciiTheme="majorBidi" w:hAnsiTheme="majorBidi" w:cstheme="majorBidi"/>
          <w:rtl/>
        </w:rPr>
        <w:t xml:space="preserve"> بوده است که مادر و خواهر و محارم و بستگانش کسی را </w:t>
      </w:r>
      <w:r w:rsidR="00AB5194" w:rsidRPr="0021157A">
        <w:rPr>
          <w:rFonts w:asciiTheme="majorBidi" w:hAnsiTheme="majorBidi" w:cstheme="majorBidi"/>
          <w:rtl/>
        </w:rPr>
        <w:t>می‌فرستاده</w:t>
      </w:r>
      <w:r w:rsidRPr="0021157A">
        <w:rPr>
          <w:rFonts w:asciiTheme="majorBidi" w:hAnsiTheme="majorBidi" w:cstheme="majorBidi"/>
          <w:rtl/>
        </w:rPr>
        <w:t xml:space="preserve"> و از طریق </w:t>
      </w:r>
      <w:r w:rsidR="00AB5194" w:rsidRPr="0021157A">
        <w:rPr>
          <w:rFonts w:asciiTheme="majorBidi" w:hAnsiTheme="majorBidi" w:cstheme="majorBidi"/>
          <w:rtl/>
        </w:rPr>
        <w:t>آن‌ها</w:t>
      </w:r>
      <w:r w:rsidRPr="0021157A">
        <w:rPr>
          <w:rFonts w:asciiTheme="majorBidi" w:hAnsiTheme="majorBidi" w:cstheme="majorBidi"/>
          <w:rtl/>
        </w:rPr>
        <w:t xml:space="preserve"> مطلع بر احوال و جزئیات و خصوصیات آن زن </w:t>
      </w:r>
      <w:r w:rsidR="00AB5194" w:rsidRPr="0021157A">
        <w:rPr>
          <w:rFonts w:asciiTheme="majorBidi" w:hAnsiTheme="majorBidi" w:cstheme="majorBidi"/>
          <w:rtl/>
        </w:rPr>
        <w:t>می‌شده</w:t>
      </w:r>
      <w:r w:rsidRPr="0021157A">
        <w:rPr>
          <w:rFonts w:asciiTheme="majorBidi" w:hAnsiTheme="majorBidi" w:cstheme="majorBidi"/>
          <w:rtl/>
        </w:rPr>
        <w:t xml:space="preserve"> است. اینکه </w:t>
      </w:r>
      <w:r w:rsidR="00AB5194" w:rsidRPr="0021157A">
        <w:rPr>
          <w:rFonts w:asciiTheme="majorBidi" w:hAnsiTheme="majorBidi" w:cstheme="majorBidi"/>
          <w:rtl/>
        </w:rPr>
        <w:t>غالباً</w:t>
      </w:r>
      <w:r w:rsidRPr="0021157A">
        <w:rPr>
          <w:rFonts w:asciiTheme="majorBidi" w:hAnsiTheme="majorBidi" w:cstheme="majorBidi"/>
          <w:rtl/>
        </w:rPr>
        <w:t xml:space="preserve"> این </w:t>
      </w:r>
      <w:r w:rsidR="007B5F75" w:rsidRPr="0021157A">
        <w:rPr>
          <w:rFonts w:asciiTheme="majorBidi" w:hAnsiTheme="majorBidi" w:cstheme="majorBidi"/>
          <w:rtl/>
        </w:rPr>
        <w:t xml:space="preserve">میسر است بدون اینکه نگاه کند بر خصوصیات او مطلع شود. در </w:t>
      </w:r>
      <w:r w:rsidR="00AB5194" w:rsidRPr="0021157A">
        <w:rPr>
          <w:rFonts w:asciiTheme="majorBidi" w:hAnsiTheme="majorBidi" w:cstheme="majorBidi"/>
          <w:rtl/>
        </w:rPr>
        <w:t>دوره‌های</w:t>
      </w:r>
      <w:r w:rsidR="007B5F75" w:rsidRPr="0021157A">
        <w:rPr>
          <w:rFonts w:asciiTheme="majorBidi" w:hAnsiTheme="majorBidi" w:cstheme="majorBidi"/>
          <w:rtl/>
        </w:rPr>
        <w:t xml:space="preserve"> بعد و </w:t>
      </w:r>
      <w:r w:rsidR="00AB5194" w:rsidRPr="0021157A">
        <w:rPr>
          <w:rFonts w:asciiTheme="majorBidi" w:hAnsiTheme="majorBidi" w:cstheme="majorBidi"/>
          <w:rtl/>
        </w:rPr>
        <w:t>دوره‌های</w:t>
      </w:r>
      <w:r w:rsidR="007B5F75" w:rsidRPr="0021157A">
        <w:rPr>
          <w:rFonts w:asciiTheme="majorBidi" w:hAnsiTheme="majorBidi" w:cstheme="majorBidi"/>
          <w:rtl/>
        </w:rPr>
        <w:t xml:space="preserve"> ما </w:t>
      </w:r>
      <w:r w:rsidR="00AB5194" w:rsidRPr="0021157A">
        <w:rPr>
          <w:rFonts w:asciiTheme="majorBidi" w:hAnsiTheme="majorBidi" w:cstheme="majorBidi"/>
          <w:rtl/>
        </w:rPr>
        <w:t>راه‌های</w:t>
      </w:r>
      <w:r w:rsidR="007B5F75" w:rsidRPr="0021157A">
        <w:rPr>
          <w:rFonts w:asciiTheme="majorBidi" w:hAnsiTheme="majorBidi" w:cstheme="majorBidi"/>
          <w:rtl/>
        </w:rPr>
        <w:t xml:space="preserve"> دیگری </w:t>
      </w:r>
      <w:r w:rsidR="00AB5194" w:rsidRPr="0021157A">
        <w:rPr>
          <w:rFonts w:asciiTheme="majorBidi" w:hAnsiTheme="majorBidi" w:cstheme="majorBidi"/>
          <w:rtl/>
        </w:rPr>
        <w:t>پیداشده</w:t>
      </w:r>
      <w:r w:rsidR="007B5F75" w:rsidRPr="0021157A">
        <w:rPr>
          <w:rFonts w:asciiTheme="majorBidi" w:hAnsiTheme="majorBidi" w:cstheme="majorBidi"/>
          <w:rtl/>
        </w:rPr>
        <w:t xml:space="preserve"> است که عکس و حتی فیلم است. فیلم را </w:t>
      </w:r>
      <w:r w:rsidR="00AB5194" w:rsidRPr="0021157A">
        <w:rPr>
          <w:rFonts w:asciiTheme="majorBidi" w:hAnsiTheme="majorBidi" w:cstheme="majorBidi"/>
          <w:rtl/>
        </w:rPr>
        <w:t>می‌بیند</w:t>
      </w:r>
      <w:r w:rsidR="007B5F75" w:rsidRPr="0021157A">
        <w:rPr>
          <w:rFonts w:asciiTheme="majorBidi" w:hAnsiTheme="majorBidi" w:cstheme="majorBidi"/>
          <w:rtl/>
        </w:rPr>
        <w:t xml:space="preserve">. پس </w:t>
      </w:r>
      <w:r w:rsidR="00AB5194" w:rsidRPr="0021157A">
        <w:rPr>
          <w:rFonts w:asciiTheme="majorBidi" w:hAnsiTheme="majorBidi" w:cstheme="majorBidi"/>
          <w:rtl/>
        </w:rPr>
        <w:t>راه‌های</w:t>
      </w:r>
      <w:r w:rsidR="007B5F75" w:rsidRPr="0021157A">
        <w:rPr>
          <w:rFonts w:asciiTheme="majorBidi" w:hAnsiTheme="majorBidi" w:cstheme="majorBidi"/>
          <w:rtl/>
        </w:rPr>
        <w:t xml:space="preserve"> دیگری هم متصور است. </w:t>
      </w:r>
      <w:r w:rsidR="00AB5194" w:rsidRPr="0021157A">
        <w:rPr>
          <w:rFonts w:asciiTheme="majorBidi" w:hAnsiTheme="majorBidi" w:cstheme="majorBidi"/>
          <w:rtl/>
        </w:rPr>
        <w:t>آن‌وقت</w:t>
      </w:r>
      <w:r w:rsidR="007B5F75" w:rsidRPr="0021157A">
        <w:rPr>
          <w:rFonts w:asciiTheme="majorBidi" w:hAnsiTheme="majorBidi" w:cstheme="majorBidi"/>
          <w:rtl/>
        </w:rPr>
        <w:t xml:space="preserve"> </w:t>
      </w:r>
      <w:r w:rsidR="00AB5194" w:rsidRPr="0021157A">
        <w:rPr>
          <w:rFonts w:asciiTheme="majorBidi" w:hAnsiTheme="majorBidi" w:cstheme="majorBidi"/>
          <w:rtl/>
        </w:rPr>
        <w:t>ازاین‌جهت</w:t>
      </w:r>
      <w:r w:rsidR="007B5F75" w:rsidRPr="0021157A">
        <w:rPr>
          <w:rFonts w:asciiTheme="majorBidi" w:hAnsiTheme="majorBidi" w:cstheme="majorBidi"/>
          <w:rtl/>
        </w:rPr>
        <w:t xml:space="preserve"> است که </w:t>
      </w:r>
      <w:r w:rsidR="00AB5194" w:rsidRPr="0021157A">
        <w:rPr>
          <w:rFonts w:asciiTheme="majorBidi" w:hAnsiTheme="majorBidi" w:cstheme="majorBidi"/>
          <w:rtl/>
        </w:rPr>
        <w:t>سؤالی</w:t>
      </w:r>
      <w:r w:rsidR="007B5F75" w:rsidRPr="0021157A">
        <w:rPr>
          <w:rFonts w:asciiTheme="majorBidi" w:hAnsiTheme="majorBidi" w:cstheme="majorBidi"/>
          <w:rtl/>
        </w:rPr>
        <w:t xml:space="preserve"> که مطرح </w:t>
      </w:r>
      <w:r w:rsidR="00AB5194" w:rsidRPr="0021157A">
        <w:rPr>
          <w:rFonts w:asciiTheme="majorBidi" w:hAnsiTheme="majorBidi" w:cstheme="majorBidi"/>
          <w:rtl/>
        </w:rPr>
        <w:t>می‌شود</w:t>
      </w:r>
      <w:r w:rsidR="007B5F75" w:rsidRPr="0021157A">
        <w:rPr>
          <w:rFonts w:asciiTheme="majorBidi" w:hAnsiTheme="majorBidi" w:cstheme="majorBidi"/>
          <w:rtl/>
        </w:rPr>
        <w:t xml:space="preserve"> این است که این تجویز منحصر است </w:t>
      </w:r>
      <w:r w:rsidR="00AB5194" w:rsidRPr="0021157A">
        <w:rPr>
          <w:rFonts w:asciiTheme="majorBidi" w:hAnsiTheme="majorBidi" w:cstheme="majorBidi"/>
          <w:rtl/>
        </w:rPr>
        <w:t>درجایی</w:t>
      </w:r>
      <w:r w:rsidR="007B5F75" w:rsidRPr="0021157A">
        <w:rPr>
          <w:rFonts w:asciiTheme="majorBidi" w:hAnsiTheme="majorBidi" w:cstheme="majorBidi"/>
          <w:rtl/>
        </w:rPr>
        <w:t xml:space="preserve"> که نگاه طریقه منحصره برای تعرف بر حال این زن است. یا اینکه حتی اگر طریقه منحصره نباشد و </w:t>
      </w:r>
      <w:r w:rsidR="00AB5194" w:rsidRPr="0021157A">
        <w:rPr>
          <w:rFonts w:asciiTheme="majorBidi" w:hAnsiTheme="majorBidi" w:cstheme="majorBidi"/>
          <w:rtl/>
        </w:rPr>
        <w:t>راه‌های</w:t>
      </w:r>
      <w:r w:rsidR="007B5F75" w:rsidRPr="0021157A">
        <w:rPr>
          <w:rFonts w:asciiTheme="majorBidi" w:hAnsiTheme="majorBidi" w:cstheme="majorBidi"/>
          <w:rtl/>
        </w:rPr>
        <w:t xml:space="preserve"> دیگر باشد </w:t>
      </w:r>
      <w:r w:rsidR="00AB5194" w:rsidRPr="0021157A">
        <w:rPr>
          <w:rFonts w:asciiTheme="majorBidi" w:hAnsiTheme="majorBidi" w:cstheme="majorBidi"/>
          <w:rtl/>
        </w:rPr>
        <w:t>بازهم</w:t>
      </w:r>
      <w:r w:rsidR="007B5F75" w:rsidRPr="0021157A">
        <w:rPr>
          <w:rFonts w:asciiTheme="majorBidi" w:hAnsiTheme="majorBidi" w:cstheme="majorBidi"/>
          <w:rtl/>
        </w:rPr>
        <w:t xml:space="preserve"> </w:t>
      </w:r>
      <w:r w:rsidR="00AB5194" w:rsidRPr="0021157A">
        <w:rPr>
          <w:rFonts w:asciiTheme="majorBidi" w:hAnsiTheme="majorBidi" w:cstheme="majorBidi"/>
          <w:rtl/>
        </w:rPr>
        <w:t>می‌گوید</w:t>
      </w:r>
      <w:r w:rsidR="007B5F75" w:rsidRPr="0021157A">
        <w:rPr>
          <w:rFonts w:asciiTheme="majorBidi" w:hAnsiTheme="majorBidi" w:cstheme="majorBidi"/>
          <w:rtl/>
        </w:rPr>
        <w:t xml:space="preserve"> </w:t>
      </w:r>
      <w:r w:rsidR="007B5F75" w:rsidRPr="0021157A">
        <w:rPr>
          <w:rFonts w:asciiTheme="majorBidi" w:hAnsiTheme="majorBidi" w:cstheme="majorBidi"/>
          <w:rtl/>
        </w:rPr>
        <w:lastRenderedPageBreak/>
        <w:t xml:space="preserve">نگاه </w:t>
      </w:r>
      <w:r w:rsidR="00AB5194" w:rsidRPr="0021157A">
        <w:rPr>
          <w:rFonts w:asciiTheme="majorBidi" w:hAnsiTheme="majorBidi" w:cstheme="majorBidi"/>
          <w:rtl/>
        </w:rPr>
        <w:t>می‌تواند</w:t>
      </w:r>
      <w:r w:rsidR="007B5F75" w:rsidRPr="0021157A">
        <w:rPr>
          <w:rFonts w:asciiTheme="majorBidi" w:hAnsiTheme="majorBidi" w:cstheme="majorBidi"/>
          <w:rtl/>
        </w:rPr>
        <w:t xml:space="preserve"> بکند. نگاه رویاروی و مستقیم </w:t>
      </w:r>
      <w:r w:rsidR="00AB5194" w:rsidRPr="0021157A">
        <w:rPr>
          <w:rFonts w:asciiTheme="majorBidi" w:hAnsiTheme="majorBidi" w:cstheme="majorBidi"/>
          <w:rtl/>
        </w:rPr>
        <w:t>می‌تواند</w:t>
      </w:r>
      <w:r w:rsidR="007B5F75" w:rsidRPr="0021157A">
        <w:rPr>
          <w:rFonts w:asciiTheme="majorBidi" w:hAnsiTheme="majorBidi" w:cstheme="majorBidi"/>
          <w:rtl/>
        </w:rPr>
        <w:t xml:space="preserve"> داشته باشد. اینجا باز احتمالاتی وجود دارد ولی این فرع </w:t>
      </w:r>
      <w:r w:rsidR="00AB5194" w:rsidRPr="0021157A">
        <w:rPr>
          <w:rFonts w:asciiTheme="majorBidi" w:hAnsiTheme="majorBidi" w:cstheme="majorBidi"/>
          <w:rtl/>
        </w:rPr>
        <w:t>ظاهراً</w:t>
      </w:r>
      <w:r w:rsidR="007B5F75" w:rsidRPr="0021157A">
        <w:rPr>
          <w:rFonts w:asciiTheme="majorBidi" w:hAnsiTheme="majorBidi" w:cstheme="majorBidi"/>
          <w:rtl/>
        </w:rPr>
        <w:t xml:space="preserve"> در عروه نیست. ولی جاهایی مطرح </w:t>
      </w:r>
      <w:r w:rsidR="00AB5194" w:rsidRPr="0021157A">
        <w:rPr>
          <w:rFonts w:asciiTheme="majorBidi" w:hAnsiTheme="majorBidi" w:cstheme="majorBidi"/>
          <w:rtl/>
        </w:rPr>
        <w:t>کرده‌اند</w:t>
      </w:r>
      <w:r w:rsidR="007B5F75" w:rsidRPr="0021157A">
        <w:rPr>
          <w:rFonts w:asciiTheme="majorBidi" w:hAnsiTheme="majorBidi" w:cstheme="majorBidi"/>
          <w:rtl/>
        </w:rPr>
        <w:t xml:space="preserve"> شاید در کلمات آقای زنجانی و مکارم باشد. اینجا هم باز </w:t>
      </w:r>
      <w:r w:rsidR="00AB5194" w:rsidRPr="0021157A">
        <w:rPr>
          <w:rFonts w:asciiTheme="majorBidi" w:hAnsiTheme="majorBidi" w:cstheme="majorBidi"/>
          <w:rtl/>
        </w:rPr>
        <w:t>بحث‌های</w:t>
      </w:r>
      <w:r w:rsidR="007B5F75" w:rsidRPr="0021157A">
        <w:rPr>
          <w:rFonts w:asciiTheme="majorBidi" w:hAnsiTheme="majorBidi" w:cstheme="majorBidi"/>
          <w:rtl/>
        </w:rPr>
        <w:t xml:space="preserve"> قبلی وجود دارد و لااقل سه احتمال مطرح است:</w:t>
      </w:r>
    </w:p>
    <w:p w:rsidR="00675FC5" w:rsidRPr="0021157A" w:rsidRDefault="00675FC5" w:rsidP="00675FC5">
      <w:pPr>
        <w:pStyle w:val="Heading2"/>
        <w:rPr>
          <w:rFonts w:asciiTheme="majorBidi" w:hAnsiTheme="majorBidi" w:cstheme="majorBidi"/>
          <w:rtl/>
        </w:rPr>
      </w:pPr>
      <w:bookmarkStart w:id="19" w:name="_Toc68428653"/>
      <w:r w:rsidRPr="0021157A">
        <w:rPr>
          <w:rFonts w:asciiTheme="majorBidi" w:hAnsiTheme="majorBidi" w:cstheme="majorBidi"/>
          <w:rtl/>
        </w:rPr>
        <w:t>احتمالات:</w:t>
      </w:r>
      <w:bookmarkEnd w:id="19"/>
    </w:p>
    <w:p w:rsidR="007B5F75" w:rsidRPr="0021157A" w:rsidRDefault="007B5F75" w:rsidP="007B5F75">
      <w:pPr>
        <w:pStyle w:val="ListParagraph"/>
        <w:numPr>
          <w:ilvl w:val="0"/>
          <w:numId w:val="19"/>
        </w:numPr>
        <w:rPr>
          <w:rFonts w:asciiTheme="majorBidi" w:hAnsiTheme="majorBidi" w:cstheme="majorBidi"/>
        </w:rPr>
      </w:pPr>
      <w:r w:rsidRPr="0021157A">
        <w:rPr>
          <w:rFonts w:asciiTheme="majorBidi" w:hAnsiTheme="majorBidi" w:cstheme="majorBidi"/>
          <w:rtl/>
        </w:rPr>
        <w:t xml:space="preserve">اطلاق: </w:t>
      </w:r>
      <w:r w:rsidR="00AB5194" w:rsidRPr="0021157A">
        <w:rPr>
          <w:rFonts w:asciiTheme="majorBidi" w:hAnsiTheme="majorBidi" w:cstheme="majorBidi"/>
          <w:rtl/>
        </w:rPr>
        <w:t>می‌تواند</w:t>
      </w:r>
      <w:r w:rsidRPr="0021157A">
        <w:rPr>
          <w:rFonts w:asciiTheme="majorBidi" w:hAnsiTheme="majorBidi" w:cstheme="majorBidi"/>
          <w:rtl/>
        </w:rPr>
        <w:t xml:space="preserve"> نگاه کند حتی جایی که </w:t>
      </w:r>
      <w:r w:rsidR="00AB5194" w:rsidRPr="0021157A">
        <w:rPr>
          <w:rFonts w:asciiTheme="majorBidi" w:hAnsiTheme="majorBidi" w:cstheme="majorBidi"/>
          <w:rtl/>
        </w:rPr>
        <w:t>باواسطه</w:t>
      </w:r>
      <w:r w:rsidRPr="0021157A">
        <w:rPr>
          <w:rFonts w:asciiTheme="majorBidi" w:hAnsiTheme="majorBidi" w:cstheme="majorBidi"/>
          <w:rtl/>
        </w:rPr>
        <w:t xml:space="preserve"> زنان دیگر و محارم او </w:t>
      </w:r>
      <w:r w:rsidR="00AB5194" w:rsidRPr="0021157A">
        <w:rPr>
          <w:rFonts w:asciiTheme="majorBidi" w:hAnsiTheme="majorBidi" w:cstheme="majorBidi"/>
          <w:rtl/>
        </w:rPr>
        <w:t>می‌تواند</w:t>
      </w:r>
      <w:r w:rsidRPr="0021157A">
        <w:rPr>
          <w:rFonts w:asciiTheme="majorBidi" w:hAnsiTheme="majorBidi" w:cstheme="majorBidi"/>
          <w:rtl/>
        </w:rPr>
        <w:t xml:space="preserve"> مطلع شود. حتی جایی که </w:t>
      </w:r>
      <w:r w:rsidR="00AB5194" w:rsidRPr="0021157A">
        <w:rPr>
          <w:rFonts w:asciiTheme="majorBidi" w:hAnsiTheme="majorBidi" w:cstheme="majorBidi"/>
          <w:rtl/>
        </w:rPr>
        <w:t>می‌تواند</w:t>
      </w:r>
      <w:r w:rsidRPr="0021157A">
        <w:rPr>
          <w:rFonts w:asciiTheme="majorBidi" w:hAnsiTheme="majorBidi" w:cstheme="majorBidi"/>
          <w:rtl/>
        </w:rPr>
        <w:t xml:space="preserve"> با عکس و تصویر اطلاع </w:t>
      </w:r>
      <w:r w:rsidR="00AB5194" w:rsidRPr="0021157A">
        <w:rPr>
          <w:rFonts w:asciiTheme="majorBidi" w:hAnsiTheme="majorBidi" w:cstheme="majorBidi"/>
          <w:rtl/>
        </w:rPr>
        <w:t>دقیق‌تری</w:t>
      </w:r>
      <w:r w:rsidRPr="0021157A">
        <w:rPr>
          <w:rFonts w:asciiTheme="majorBidi" w:hAnsiTheme="majorBidi" w:cstheme="majorBidi"/>
          <w:rtl/>
        </w:rPr>
        <w:t xml:space="preserve"> هم پیدا کند. باز اطلاق دارد. وجه اطلاقش هم این است که نگاه مستقیم و رویاروی </w:t>
      </w:r>
      <w:r w:rsidR="00AB5194" w:rsidRPr="0021157A">
        <w:rPr>
          <w:rFonts w:asciiTheme="majorBidi" w:hAnsiTheme="majorBidi" w:cstheme="majorBidi"/>
          <w:rtl/>
        </w:rPr>
        <w:t>ویژگی‌هایی</w:t>
      </w:r>
      <w:r w:rsidRPr="0021157A">
        <w:rPr>
          <w:rFonts w:asciiTheme="majorBidi" w:hAnsiTheme="majorBidi" w:cstheme="majorBidi"/>
          <w:rtl/>
        </w:rPr>
        <w:t xml:space="preserve"> در آن است و تخفیفا و </w:t>
      </w:r>
      <w:r w:rsidR="007F761E" w:rsidRPr="0021157A">
        <w:rPr>
          <w:rFonts w:asciiTheme="majorBidi" w:hAnsiTheme="majorBidi" w:cstheme="majorBidi"/>
          <w:rtl/>
        </w:rPr>
        <w:t>امتناناً</w:t>
      </w:r>
      <w:r w:rsidRPr="0021157A">
        <w:rPr>
          <w:rFonts w:asciiTheme="majorBidi" w:hAnsiTheme="majorBidi" w:cstheme="majorBidi"/>
          <w:rtl/>
        </w:rPr>
        <w:t xml:space="preserve"> اجازه </w:t>
      </w:r>
      <w:r w:rsidR="00AB5194" w:rsidRPr="0021157A">
        <w:rPr>
          <w:rFonts w:asciiTheme="majorBidi" w:hAnsiTheme="majorBidi" w:cstheme="majorBidi"/>
          <w:rtl/>
        </w:rPr>
        <w:t>داده‌شده</w:t>
      </w:r>
      <w:r w:rsidRPr="0021157A">
        <w:rPr>
          <w:rFonts w:asciiTheme="majorBidi" w:hAnsiTheme="majorBidi" w:cstheme="majorBidi"/>
          <w:rtl/>
        </w:rPr>
        <w:t xml:space="preserve"> است و این اطلاق هم با مقام امتنان مناسب است. چون </w:t>
      </w:r>
      <w:r w:rsidR="00AB5194" w:rsidRPr="0021157A">
        <w:rPr>
          <w:rFonts w:asciiTheme="majorBidi" w:hAnsiTheme="majorBidi" w:cstheme="majorBidi"/>
          <w:rtl/>
        </w:rPr>
        <w:t>می‌خواهد</w:t>
      </w:r>
      <w:r w:rsidRPr="0021157A">
        <w:rPr>
          <w:rFonts w:asciiTheme="majorBidi" w:hAnsiTheme="majorBidi" w:cstheme="majorBidi"/>
          <w:rtl/>
        </w:rPr>
        <w:t xml:space="preserve"> ازدواج کند و آرامش خاطری باشد مستقیم </w:t>
      </w:r>
      <w:r w:rsidR="00AB5194" w:rsidRPr="0021157A">
        <w:rPr>
          <w:rFonts w:asciiTheme="majorBidi" w:hAnsiTheme="majorBidi" w:cstheme="majorBidi"/>
          <w:rtl/>
        </w:rPr>
        <w:t>می‌تواند</w:t>
      </w:r>
      <w:r w:rsidRPr="0021157A">
        <w:rPr>
          <w:rFonts w:asciiTheme="majorBidi" w:hAnsiTheme="majorBidi" w:cstheme="majorBidi"/>
          <w:rtl/>
        </w:rPr>
        <w:t xml:space="preserve"> او را ببیند. اطلاق با این حکمت سازگار است. </w:t>
      </w:r>
      <w:r w:rsidR="00AB5194" w:rsidRPr="0021157A">
        <w:rPr>
          <w:rFonts w:asciiTheme="majorBidi" w:hAnsiTheme="majorBidi" w:cstheme="majorBidi"/>
          <w:rtl/>
        </w:rPr>
        <w:t>به‌خصوص</w:t>
      </w:r>
      <w:r w:rsidRPr="0021157A">
        <w:rPr>
          <w:rFonts w:asciiTheme="majorBidi" w:hAnsiTheme="majorBidi" w:cstheme="majorBidi"/>
          <w:rtl/>
        </w:rPr>
        <w:t xml:space="preserve"> اینکه بعضی از این طرق همیشه متصور است و </w:t>
      </w:r>
      <w:r w:rsidR="00AB5194" w:rsidRPr="0021157A">
        <w:rPr>
          <w:rFonts w:asciiTheme="majorBidi" w:hAnsiTheme="majorBidi" w:cstheme="majorBidi"/>
          <w:rtl/>
        </w:rPr>
        <w:t>آن‌وقت</w:t>
      </w:r>
      <w:r w:rsidRPr="0021157A">
        <w:rPr>
          <w:rFonts w:asciiTheme="majorBidi" w:hAnsiTheme="majorBidi" w:cstheme="majorBidi"/>
          <w:rtl/>
        </w:rPr>
        <w:t xml:space="preserve"> بخواهیم این روایات را حمل کنیم که هیچ راه دیگری برای اطلاع از احوال او نباشد این فرد نادری است. اینکه کسی نیست و برود او را نگاه کند نه و الا </w:t>
      </w:r>
      <w:r w:rsidR="00AB5194" w:rsidRPr="0021157A">
        <w:rPr>
          <w:rFonts w:asciiTheme="majorBidi" w:hAnsiTheme="majorBidi" w:cstheme="majorBidi"/>
          <w:rtl/>
        </w:rPr>
        <w:t>علی‌القاعده</w:t>
      </w:r>
      <w:r w:rsidRPr="0021157A">
        <w:rPr>
          <w:rFonts w:asciiTheme="majorBidi" w:hAnsiTheme="majorBidi" w:cstheme="majorBidi"/>
          <w:rtl/>
        </w:rPr>
        <w:t xml:space="preserve"> محارم دارد و کسی </w:t>
      </w:r>
      <w:r w:rsidR="00AB5194" w:rsidRPr="0021157A">
        <w:rPr>
          <w:rFonts w:asciiTheme="majorBidi" w:hAnsiTheme="majorBidi" w:cstheme="majorBidi"/>
          <w:rtl/>
        </w:rPr>
        <w:t>می‌رود</w:t>
      </w:r>
      <w:r w:rsidRPr="0021157A">
        <w:rPr>
          <w:rFonts w:asciiTheme="majorBidi" w:hAnsiTheme="majorBidi" w:cstheme="majorBidi"/>
          <w:rtl/>
        </w:rPr>
        <w:t xml:space="preserve"> جزئیاتش را </w:t>
      </w:r>
      <w:r w:rsidR="00AB5194" w:rsidRPr="0021157A">
        <w:rPr>
          <w:rFonts w:asciiTheme="majorBidi" w:hAnsiTheme="majorBidi" w:cstheme="majorBidi"/>
          <w:rtl/>
        </w:rPr>
        <w:t>می‌آورد</w:t>
      </w:r>
      <w:r w:rsidRPr="0021157A">
        <w:rPr>
          <w:rFonts w:asciiTheme="majorBidi" w:hAnsiTheme="majorBidi" w:cstheme="majorBidi"/>
          <w:rtl/>
        </w:rPr>
        <w:t xml:space="preserve"> و بیان </w:t>
      </w:r>
      <w:r w:rsidR="00AB5194" w:rsidRPr="0021157A">
        <w:rPr>
          <w:rFonts w:asciiTheme="majorBidi" w:hAnsiTheme="majorBidi" w:cstheme="majorBidi"/>
          <w:rtl/>
        </w:rPr>
        <w:t>می‌کند</w:t>
      </w:r>
      <w:r w:rsidRPr="0021157A">
        <w:rPr>
          <w:rFonts w:asciiTheme="majorBidi" w:hAnsiTheme="majorBidi" w:cstheme="majorBidi"/>
          <w:rtl/>
        </w:rPr>
        <w:t xml:space="preserve">. چشم ابرو و مویش را </w:t>
      </w:r>
      <w:r w:rsidR="00AB5194" w:rsidRPr="0021157A">
        <w:rPr>
          <w:rFonts w:asciiTheme="majorBidi" w:hAnsiTheme="majorBidi" w:cstheme="majorBidi"/>
          <w:rtl/>
        </w:rPr>
        <w:t>می‌تواند</w:t>
      </w:r>
      <w:r w:rsidRPr="0021157A">
        <w:rPr>
          <w:rFonts w:asciiTheme="majorBidi" w:hAnsiTheme="majorBidi" w:cstheme="majorBidi"/>
          <w:rtl/>
        </w:rPr>
        <w:t xml:space="preserve"> زنی را بفرستد که دقیق برایش نقل کنند. </w:t>
      </w:r>
      <w:r w:rsidR="00AB5194" w:rsidRPr="0021157A">
        <w:rPr>
          <w:rFonts w:asciiTheme="majorBidi" w:hAnsiTheme="majorBidi" w:cstheme="majorBidi"/>
          <w:rtl/>
        </w:rPr>
        <w:t>غالباً</w:t>
      </w:r>
      <w:r w:rsidRPr="0021157A">
        <w:rPr>
          <w:rFonts w:asciiTheme="majorBidi" w:hAnsiTheme="majorBidi" w:cstheme="majorBidi"/>
          <w:rtl/>
        </w:rPr>
        <w:t xml:space="preserve"> این میسر است. بخواهیم این روایات را حمل </w:t>
      </w:r>
      <w:r w:rsidR="00AB5194" w:rsidRPr="0021157A">
        <w:rPr>
          <w:rFonts w:asciiTheme="majorBidi" w:hAnsiTheme="majorBidi" w:cstheme="majorBidi"/>
          <w:rtl/>
        </w:rPr>
        <w:t>برجایی</w:t>
      </w:r>
      <w:r w:rsidRPr="0021157A">
        <w:rPr>
          <w:rFonts w:asciiTheme="majorBidi" w:hAnsiTheme="majorBidi" w:cstheme="majorBidi"/>
          <w:rtl/>
        </w:rPr>
        <w:t xml:space="preserve"> کنیم که نیست این حمل بر فرد نادری است. حمل بر فروضی است که کم اتفاق </w:t>
      </w:r>
      <w:r w:rsidR="00675FC5" w:rsidRPr="0021157A">
        <w:rPr>
          <w:rFonts w:asciiTheme="majorBidi" w:hAnsiTheme="majorBidi" w:cstheme="majorBidi"/>
          <w:rtl/>
        </w:rPr>
        <w:t>می‌افتد</w:t>
      </w:r>
      <w:r w:rsidRPr="0021157A">
        <w:rPr>
          <w:rFonts w:asciiTheme="majorBidi" w:hAnsiTheme="majorBidi" w:cstheme="majorBidi"/>
          <w:rtl/>
        </w:rPr>
        <w:t xml:space="preserve">. البته اشکال ندارد که روایات را حمل کنیم بر موضوعی که مصداقش کم است. این غیر از حمل بر فرد نادری است که مستهجن است. استهجانی ندارد ولی متعارف نیست. بگوییم </w:t>
      </w:r>
      <w:r w:rsidR="00675FC5" w:rsidRPr="0021157A">
        <w:rPr>
          <w:rFonts w:asciiTheme="majorBidi" w:hAnsiTheme="majorBidi" w:cstheme="majorBidi"/>
          <w:rtl/>
        </w:rPr>
        <w:t>این‌همه</w:t>
      </w:r>
      <w:r w:rsidRPr="0021157A">
        <w:rPr>
          <w:rFonts w:asciiTheme="majorBidi" w:hAnsiTheme="majorBidi" w:cstheme="majorBidi"/>
          <w:rtl/>
        </w:rPr>
        <w:t xml:space="preserve"> </w:t>
      </w:r>
      <w:r w:rsidR="00AB5194" w:rsidRPr="0021157A">
        <w:rPr>
          <w:rFonts w:asciiTheme="majorBidi" w:hAnsiTheme="majorBidi" w:cstheme="majorBidi"/>
          <w:rtl/>
        </w:rPr>
        <w:t>سؤال</w:t>
      </w:r>
      <w:r w:rsidRPr="0021157A">
        <w:rPr>
          <w:rFonts w:asciiTheme="majorBidi" w:hAnsiTheme="majorBidi" w:cstheme="majorBidi"/>
          <w:rtl/>
        </w:rPr>
        <w:t xml:space="preserve"> شده و بگوییم در بیابانی است که کسی نیست که احوال او را برایش معلوم کند. فروض معمولی را </w:t>
      </w:r>
      <w:r w:rsidR="00AB5194" w:rsidRPr="0021157A">
        <w:rPr>
          <w:rFonts w:asciiTheme="majorBidi" w:hAnsiTheme="majorBidi" w:cstheme="majorBidi"/>
          <w:rtl/>
        </w:rPr>
        <w:t>می‌گوید</w:t>
      </w:r>
      <w:r w:rsidRPr="0021157A">
        <w:rPr>
          <w:rFonts w:asciiTheme="majorBidi" w:hAnsiTheme="majorBidi" w:cstheme="majorBidi"/>
          <w:rtl/>
        </w:rPr>
        <w:t xml:space="preserve"> که کسی بتواند برای او اطلاعات بیاورد. بنابراین اطلاق دارد. این وجه اول.</w:t>
      </w:r>
    </w:p>
    <w:p w:rsidR="007B5F75" w:rsidRPr="0021157A" w:rsidRDefault="007B5F75" w:rsidP="007B5F75">
      <w:pPr>
        <w:pStyle w:val="ListParagraph"/>
        <w:numPr>
          <w:ilvl w:val="0"/>
          <w:numId w:val="19"/>
        </w:numPr>
        <w:rPr>
          <w:rFonts w:asciiTheme="majorBidi" w:hAnsiTheme="majorBidi" w:cstheme="majorBidi"/>
        </w:rPr>
      </w:pPr>
      <w:r w:rsidRPr="0021157A">
        <w:rPr>
          <w:rFonts w:asciiTheme="majorBidi" w:hAnsiTheme="majorBidi" w:cstheme="majorBidi"/>
          <w:rtl/>
        </w:rPr>
        <w:t xml:space="preserve">وجه دوم نقطه مقابل است که بگوییم حکمتی که در کار است موجب انصراف کامل شود. حکمت هم این است که بداند او چطور است و وقتی </w:t>
      </w:r>
      <w:r w:rsidR="00AB5194" w:rsidRPr="0021157A">
        <w:rPr>
          <w:rFonts w:asciiTheme="majorBidi" w:hAnsiTheme="majorBidi" w:cstheme="majorBidi"/>
          <w:rtl/>
        </w:rPr>
        <w:t>راه‌های</w:t>
      </w:r>
      <w:r w:rsidRPr="0021157A">
        <w:rPr>
          <w:rFonts w:asciiTheme="majorBidi" w:hAnsiTheme="majorBidi" w:cstheme="majorBidi"/>
          <w:rtl/>
        </w:rPr>
        <w:t xml:space="preserve"> دیگر وجود دارد معنا ندارد بگوییم نگاه کن و فراتر از نگاه مشروع است. فرض این است که نگاه </w:t>
      </w:r>
      <w:r w:rsidR="00AB5194" w:rsidRPr="0021157A">
        <w:rPr>
          <w:rFonts w:asciiTheme="majorBidi" w:hAnsiTheme="majorBidi" w:cstheme="majorBidi"/>
          <w:rtl/>
        </w:rPr>
        <w:t>به‌جا</w:t>
      </w:r>
      <w:r w:rsidRPr="0021157A">
        <w:rPr>
          <w:rFonts w:asciiTheme="majorBidi" w:hAnsiTheme="majorBidi" w:cstheme="majorBidi"/>
          <w:rtl/>
        </w:rPr>
        <w:t>هایی است که در حالت عادی مجاز نبود.</w:t>
      </w:r>
    </w:p>
    <w:p w:rsidR="007B5F75" w:rsidRPr="0021157A" w:rsidRDefault="007B5F75" w:rsidP="00675FC5">
      <w:pPr>
        <w:pStyle w:val="ListParagraph"/>
        <w:numPr>
          <w:ilvl w:val="0"/>
          <w:numId w:val="19"/>
        </w:numPr>
        <w:rPr>
          <w:rFonts w:asciiTheme="majorBidi" w:hAnsiTheme="majorBidi" w:cstheme="majorBidi"/>
        </w:rPr>
      </w:pPr>
      <w:r w:rsidRPr="0021157A">
        <w:rPr>
          <w:rFonts w:asciiTheme="majorBidi" w:hAnsiTheme="majorBidi" w:cstheme="majorBidi"/>
          <w:rtl/>
        </w:rPr>
        <w:t xml:space="preserve">تفاوت گذاشتن بین </w:t>
      </w:r>
      <w:r w:rsidR="00AB5194" w:rsidRPr="0021157A">
        <w:rPr>
          <w:rFonts w:asciiTheme="majorBidi" w:hAnsiTheme="majorBidi" w:cstheme="majorBidi"/>
          <w:rtl/>
        </w:rPr>
        <w:t>این‌هاست</w:t>
      </w:r>
      <w:r w:rsidRPr="0021157A">
        <w:rPr>
          <w:rFonts w:asciiTheme="majorBidi" w:hAnsiTheme="majorBidi" w:cstheme="majorBidi"/>
          <w:rtl/>
        </w:rPr>
        <w:t xml:space="preserve">. آنی که در عصر قدیم بوده و آنی که در عصر جدید است. روایات طرق قدیم را کافی </w:t>
      </w:r>
      <w:r w:rsidR="00675FC5" w:rsidRPr="0021157A">
        <w:rPr>
          <w:rFonts w:asciiTheme="majorBidi" w:hAnsiTheme="majorBidi" w:cstheme="majorBidi"/>
          <w:rtl/>
        </w:rPr>
        <w:t>نمی‌داند</w:t>
      </w:r>
      <w:r w:rsidRPr="0021157A">
        <w:rPr>
          <w:rFonts w:asciiTheme="majorBidi" w:hAnsiTheme="majorBidi" w:cstheme="majorBidi"/>
          <w:rtl/>
        </w:rPr>
        <w:t xml:space="preserve"> اینکه کسی خبر برای او بیاورد کافی نیست زیرا نگاه نقش دارد که برانداز او کامل شود. لیس الخبر کالعیان. </w:t>
      </w:r>
      <w:r w:rsidR="00AB5194" w:rsidRPr="0021157A">
        <w:rPr>
          <w:rFonts w:asciiTheme="majorBidi" w:hAnsiTheme="majorBidi" w:cstheme="majorBidi"/>
          <w:rtl/>
        </w:rPr>
        <w:t>آن‌ها</w:t>
      </w:r>
      <w:r w:rsidRPr="0021157A">
        <w:rPr>
          <w:rFonts w:asciiTheme="majorBidi" w:hAnsiTheme="majorBidi" w:cstheme="majorBidi"/>
          <w:rtl/>
        </w:rPr>
        <w:t xml:space="preserve"> مشمول روایات نیست و اطلاق روایات شامل جایی که </w:t>
      </w:r>
      <w:r w:rsidR="00AB5194" w:rsidRPr="0021157A">
        <w:rPr>
          <w:rFonts w:asciiTheme="majorBidi" w:hAnsiTheme="majorBidi" w:cstheme="majorBidi"/>
          <w:rtl/>
        </w:rPr>
        <w:t>راه‌های</w:t>
      </w:r>
      <w:r w:rsidRPr="0021157A">
        <w:rPr>
          <w:rFonts w:asciiTheme="majorBidi" w:hAnsiTheme="majorBidi" w:cstheme="majorBidi"/>
          <w:rtl/>
        </w:rPr>
        <w:t xml:space="preserve"> اطلاع کامل از نقل و اخبار وجود دارد را هم </w:t>
      </w:r>
      <w:r w:rsidR="00AB5194" w:rsidRPr="0021157A">
        <w:rPr>
          <w:rFonts w:asciiTheme="majorBidi" w:hAnsiTheme="majorBidi" w:cstheme="majorBidi"/>
          <w:rtl/>
        </w:rPr>
        <w:t>می‌گیرد</w:t>
      </w:r>
      <w:r w:rsidRPr="0021157A">
        <w:rPr>
          <w:rFonts w:asciiTheme="majorBidi" w:hAnsiTheme="majorBidi" w:cstheme="majorBidi"/>
          <w:rtl/>
        </w:rPr>
        <w:t xml:space="preserve">. تا به این اندازه وجود دارد. اما اطلاقش آنجایی که امروز ما در </w:t>
      </w:r>
      <w:r w:rsidR="00675FC5" w:rsidRPr="0021157A">
        <w:rPr>
          <w:rFonts w:asciiTheme="majorBidi" w:hAnsiTheme="majorBidi" w:cstheme="majorBidi"/>
          <w:rtl/>
        </w:rPr>
        <w:t>اختیارداریم</w:t>
      </w:r>
      <w:r w:rsidRPr="0021157A">
        <w:rPr>
          <w:rFonts w:asciiTheme="majorBidi" w:hAnsiTheme="majorBidi" w:cstheme="majorBidi"/>
          <w:rtl/>
        </w:rPr>
        <w:t xml:space="preserve"> و آن اطلاع از طریق تصویر یا بالاتر فیلم و امثال </w:t>
      </w:r>
      <w:r w:rsidR="00AB5194" w:rsidRPr="0021157A">
        <w:rPr>
          <w:rFonts w:asciiTheme="majorBidi" w:hAnsiTheme="majorBidi" w:cstheme="majorBidi"/>
          <w:rtl/>
        </w:rPr>
        <w:t>این‌هاست</w:t>
      </w:r>
      <w:r w:rsidRPr="0021157A">
        <w:rPr>
          <w:rFonts w:asciiTheme="majorBidi" w:hAnsiTheme="majorBidi" w:cstheme="majorBidi"/>
          <w:rtl/>
        </w:rPr>
        <w:t xml:space="preserve"> را ن</w:t>
      </w:r>
      <w:r w:rsidR="00AB5194" w:rsidRPr="0021157A">
        <w:rPr>
          <w:rFonts w:asciiTheme="majorBidi" w:hAnsiTheme="majorBidi" w:cstheme="majorBidi"/>
          <w:rtl/>
        </w:rPr>
        <w:t>می‌گیرد</w:t>
      </w:r>
      <w:r w:rsidRPr="0021157A">
        <w:rPr>
          <w:rFonts w:asciiTheme="majorBidi" w:hAnsiTheme="majorBidi" w:cstheme="majorBidi"/>
          <w:rtl/>
        </w:rPr>
        <w:t xml:space="preserve">. وقتی تصویر و فیلم میسر است </w:t>
      </w:r>
      <w:r w:rsidR="00AB5194" w:rsidRPr="0021157A">
        <w:rPr>
          <w:rFonts w:asciiTheme="majorBidi" w:hAnsiTheme="majorBidi" w:cstheme="majorBidi"/>
          <w:rtl/>
        </w:rPr>
        <w:t>می‌گوییم</w:t>
      </w:r>
      <w:r w:rsidRPr="0021157A">
        <w:rPr>
          <w:rFonts w:asciiTheme="majorBidi" w:hAnsiTheme="majorBidi" w:cstheme="majorBidi"/>
          <w:rtl/>
        </w:rPr>
        <w:t xml:space="preserve"> معنا ندارد که بتواند نگاه کند. این دیگر اشکال فرد نادر هم ندارد. چون در زمان صدور نص که </w:t>
      </w:r>
      <w:r w:rsidR="00675FC5" w:rsidRPr="0021157A">
        <w:rPr>
          <w:rFonts w:asciiTheme="majorBidi" w:hAnsiTheme="majorBidi" w:cstheme="majorBidi"/>
          <w:rtl/>
        </w:rPr>
        <w:t>این‌ها</w:t>
      </w:r>
      <w:r w:rsidRPr="0021157A">
        <w:rPr>
          <w:rFonts w:asciiTheme="majorBidi" w:hAnsiTheme="majorBidi" w:cstheme="majorBidi"/>
          <w:rtl/>
        </w:rPr>
        <w:t xml:space="preserve"> مصداق نداشته است.</w:t>
      </w:r>
    </w:p>
    <w:p w:rsidR="00675FC5" w:rsidRPr="0021157A" w:rsidRDefault="00675FC5" w:rsidP="00675FC5">
      <w:pPr>
        <w:pStyle w:val="Heading2"/>
        <w:rPr>
          <w:rFonts w:asciiTheme="majorBidi" w:hAnsiTheme="majorBidi" w:cstheme="majorBidi"/>
          <w:rtl/>
        </w:rPr>
      </w:pPr>
      <w:bookmarkStart w:id="20" w:name="_Toc68428654"/>
      <w:r w:rsidRPr="0021157A">
        <w:rPr>
          <w:rFonts w:asciiTheme="majorBidi" w:hAnsiTheme="majorBidi" w:cstheme="majorBidi"/>
          <w:rtl/>
        </w:rPr>
        <w:t>نظر استاد:</w:t>
      </w:r>
      <w:bookmarkEnd w:id="20"/>
    </w:p>
    <w:p w:rsidR="007B5F75" w:rsidRPr="0021157A" w:rsidRDefault="007B5F75" w:rsidP="007B5F75">
      <w:pPr>
        <w:rPr>
          <w:rFonts w:asciiTheme="majorBidi" w:hAnsiTheme="majorBidi" w:cstheme="majorBidi"/>
          <w:rtl/>
        </w:rPr>
      </w:pPr>
      <w:r w:rsidRPr="0021157A">
        <w:rPr>
          <w:rFonts w:asciiTheme="majorBidi" w:hAnsiTheme="majorBidi" w:cstheme="majorBidi"/>
          <w:rtl/>
        </w:rPr>
        <w:t xml:space="preserve">این احتمال سوم هم قابل پاسخ است. </w:t>
      </w:r>
      <w:r w:rsidR="00AB5194" w:rsidRPr="0021157A">
        <w:rPr>
          <w:rFonts w:asciiTheme="majorBidi" w:hAnsiTheme="majorBidi" w:cstheme="majorBidi"/>
          <w:rtl/>
        </w:rPr>
        <w:t>همان‌طور</w:t>
      </w:r>
      <w:r w:rsidRPr="0021157A">
        <w:rPr>
          <w:rFonts w:asciiTheme="majorBidi" w:hAnsiTheme="majorBidi" w:cstheme="majorBidi"/>
          <w:rtl/>
        </w:rPr>
        <w:t xml:space="preserve"> که نگاه مستقیم </w:t>
      </w:r>
      <w:r w:rsidR="00675FC5" w:rsidRPr="0021157A">
        <w:rPr>
          <w:rFonts w:asciiTheme="majorBidi" w:hAnsiTheme="majorBidi" w:cstheme="majorBidi"/>
          <w:rtl/>
        </w:rPr>
        <w:t>باخبر</w:t>
      </w:r>
      <w:r w:rsidRPr="0021157A">
        <w:rPr>
          <w:rFonts w:asciiTheme="majorBidi" w:hAnsiTheme="majorBidi" w:cstheme="majorBidi"/>
          <w:rtl/>
        </w:rPr>
        <w:t xml:space="preserve"> تفاوت داشت نگاه مستقیم با فیلم و عکس هم متفاوت است و وجهی ندارد که اطلاق را کنار بگذاریم. شاید همین هم نقشی دارد که نگاه مستقیم و مباشر نقشی در تصمیم و آرامش خاطر او دارد. همین شاید کافی است که بگوییم اطلاقش حفظ </w:t>
      </w:r>
      <w:r w:rsidR="00AB5194" w:rsidRPr="0021157A">
        <w:rPr>
          <w:rFonts w:asciiTheme="majorBidi" w:hAnsiTheme="majorBidi" w:cstheme="majorBidi"/>
          <w:rtl/>
        </w:rPr>
        <w:t>می‌شود</w:t>
      </w:r>
      <w:r w:rsidRPr="0021157A">
        <w:rPr>
          <w:rFonts w:asciiTheme="majorBidi" w:hAnsiTheme="majorBidi" w:cstheme="majorBidi"/>
          <w:rtl/>
        </w:rPr>
        <w:t xml:space="preserve">. </w:t>
      </w:r>
      <w:r w:rsidR="00AB5194" w:rsidRPr="0021157A">
        <w:rPr>
          <w:rFonts w:asciiTheme="majorBidi" w:hAnsiTheme="majorBidi" w:cstheme="majorBidi"/>
          <w:rtl/>
        </w:rPr>
        <w:t>ازاین‌جهت</w:t>
      </w:r>
      <w:r w:rsidRPr="0021157A">
        <w:rPr>
          <w:rFonts w:asciiTheme="majorBidi" w:hAnsiTheme="majorBidi" w:cstheme="majorBidi"/>
          <w:rtl/>
        </w:rPr>
        <w:t xml:space="preserve"> به نظر </w:t>
      </w:r>
      <w:r w:rsidR="00AB5194" w:rsidRPr="0021157A">
        <w:rPr>
          <w:rFonts w:asciiTheme="majorBidi" w:hAnsiTheme="majorBidi" w:cstheme="majorBidi"/>
          <w:rtl/>
        </w:rPr>
        <w:t>می‌آید</w:t>
      </w:r>
      <w:r w:rsidRPr="0021157A">
        <w:rPr>
          <w:rFonts w:asciiTheme="majorBidi" w:hAnsiTheme="majorBidi" w:cstheme="majorBidi"/>
          <w:rtl/>
        </w:rPr>
        <w:t xml:space="preserve"> همان احتمال اول درست است نه و نه احتمال دوم و سوم. </w:t>
      </w:r>
    </w:p>
    <w:p w:rsidR="007B5F75" w:rsidRPr="0021157A" w:rsidRDefault="007B5F75" w:rsidP="007B5F75">
      <w:pPr>
        <w:rPr>
          <w:rFonts w:asciiTheme="majorBidi" w:hAnsiTheme="majorBidi" w:cstheme="majorBidi"/>
          <w:rtl/>
        </w:rPr>
      </w:pPr>
      <w:r w:rsidRPr="0021157A">
        <w:rPr>
          <w:rFonts w:asciiTheme="majorBidi" w:hAnsiTheme="majorBidi" w:cstheme="majorBidi"/>
          <w:rtl/>
        </w:rPr>
        <w:t>این شش مبحث است که در ذیل این روایات آمده است. دو سه فرع دیگر است که</w:t>
      </w:r>
      <w:r w:rsidR="007F761E" w:rsidRPr="0021157A">
        <w:rPr>
          <w:rFonts w:asciiTheme="majorBidi" w:hAnsiTheme="majorBidi" w:cstheme="majorBidi"/>
          <w:rtl/>
        </w:rPr>
        <w:t xml:space="preserve"> جلسه بعد ان‌شاءالله</w:t>
      </w:r>
      <w:r w:rsidR="00AB5194" w:rsidRPr="0021157A">
        <w:rPr>
          <w:rFonts w:asciiTheme="majorBidi" w:hAnsiTheme="majorBidi" w:cstheme="majorBidi"/>
          <w:rtl/>
        </w:rPr>
        <w:t>.</w:t>
      </w:r>
    </w:p>
    <w:sectPr w:rsidR="007B5F75" w:rsidRPr="0021157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6E" w:rsidRDefault="00C9746E" w:rsidP="004D5B1F">
      <w:r>
        <w:separator/>
      </w:r>
    </w:p>
  </w:endnote>
  <w:endnote w:type="continuationSeparator" w:id="0">
    <w:p w:rsidR="00C9746E" w:rsidRDefault="00C9746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7A" w:rsidRDefault="00211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21157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7A" w:rsidRDefault="00211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6E" w:rsidRDefault="00C9746E" w:rsidP="004D5B1F">
      <w:r>
        <w:separator/>
      </w:r>
    </w:p>
  </w:footnote>
  <w:footnote w:type="continuationSeparator" w:id="0">
    <w:p w:rsidR="00C9746E" w:rsidRDefault="00C9746E"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7A" w:rsidRDefault="00211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21157A" w:rsidRDefault="00324DCE" w:rsidP="00675FC5">
    <w:pPr>
      <w:ind w:firstLine="0"/>
      <w:rPr>
        <w:rFonts w:asciiTheme="majorBidi" w:hAnsiTheme="majorBidi" w:cstheme="majorBidi"/>
        <w:b/>
        <w:bCs/>
        <w:sz w:val="24"/>
        <w:szCs w:val="24"/>
        <w:rtl/>
      </w:rPr>
    </w:pPr>
    <w:r w:rsidRPr="0021157A">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21157A">
      <w:rPr>
        <w:rFonts w:asciiTheme="majorBidi" w:hAnsiTheme="majorBidi" w:cstheme="majorBidi"/>
        <w:b/>
        <w:bCs/>
        <w:sz w:val="24"/>
        <w:szCs w:val="24"/>
        <w:rtl/>
      </w:rPr>
      <w:t xml:space="preserve">درس خارج فقه                   </w:t>
    </w:r>
    <w:r w:rsidR="0021157A">
      <w:rPr>
        <w:rFonts w:asciiTheme="majorBidi" w:hAnsiTheme="majorBidi" w:cstheme="majorBidi"/>
        <w:b/>
        <w:bCs/>
        <w:sz w:val="24"/>
        <w:szCs w:val="24"/>
        <w:rtl/>
      </w:rPr>
      <w:t xml:space="preserve"> </w:t>
    </w:r>
    <w:r w:rsidR="007F761E" w:rsidRPr="0021157A">
      <w:rPr>
        <w:rFonts w:asciiTheme="majorBidi" w:hAnsiTheme="majorBidi" w:cstheme="majorBidi"/>
        <w:b/>
        <w:bCs/>
        <w:sz w:val="24"/>
        <w:szCs w:val="24"/>
        <w:rtl/>
      </w:rPr>
      <w:t xml:space="preserve"> </w:t>
    </w:r>
    <w:r w:rsidRPr="0021157A">
      <w:rPr>
        <w:rFonts w:asciiTheme="majorBidi" w:hAnsiTheme="majorBidi" w:cstheme="majorBidi"/>
        <w:b/>
        <w:bCs/>
        <w:sz w:val="24"/>
        <w:szCs w:val="24"/>
        <w:rtl/>
      </w:rPr>
      <w:t xml:space="preserve">   عنوان اصلی: نکاح   </w:t>
    </w:r>
    <w:r w:rsidR="0021157A">
      <w:rPr>
        <w:rFonts w:asciiTheme="majorBidi" w:hAnsiTheme="majorBidi" w:cstheme="majorBidi"/>
        <w:b/>
        <w:bCs/>
        <w:sz w:val="24"/>
        <w:szCs w:val="24"/>
        <w:rtl/>
      </w:rPr>
      <w:t xml:space="preserve">     </w:t>
    </w:r>
    <w:r w:rsidRPr="0021157A">
      <w:rPr>
        <w:rFonts w:asciiTheme="majorBidi" w:hAnsiTheme="majorBidi" w:cstheme="majorBidi"/>
        <w:b/>
        <w:bCs/>
        <w:sz w:val="24"/>
        <w:szCs w:val="24"/>
        <w:rtl/>
      </w:rPr>
      <w:t xml:space="preserve">    </w:t>
    </w:r>
    <w:r w:rsidR="0021157A">
      <w:rPr>
        <w:rFonts w:asciiTheme="majorBidi" w:hAnsiTheme="majorBidi" w:cstheme="majorBidi"/>
        <w:b/>
        <w:bCs/>
        <w:sz w:val="24"/>
        <w:szCs w:val="24"/>
        <w:rtl/>
      </w:rPr>
      <w:t xml:space="preserve">        </w:t>
    </w:r>
    <w:r w:rsidRPr="0021157A">
      <w:rPr>
        <w:rFonts w:asciiTheme="majorBidi" w:hAnsiTheme="majorBidi" w:cstheme="majorBidi"/>
        <w:b/>
        <w:bCs/>
        <w:sz w:val="24"/>
        <w:szCs w:val="24"/>
        <w:rtl/>
      </w:rPr>
      <w:t xml:space="preserve">             تاریخ جلسه: </w:t>
    </w:r>
    <w:r w:rsidR="00675FC5" w:rsidRPr="0021157A">
      <w:rPr>
        <w:rFonts w:asciiTheme="majorBidi" w:hAnsiTheme="majorBidi" w:cstheme="majorBidi"/>
        <w:b/>
        <w:bCs/>
        <w:sz w:val="24"/>
        <w:szCs w:val="24"/>
        <w:rtl/>
      </w:rPr>
      <w:t>15</w:t>
    </w:r>
    <w:r w:rsidRPr="0021157A">
      <w:rPr>
        <w:rFonts w:asciiTheme="majorBidi" w:hAnsiTheme="majorBidi" w:cstheme="majorBidi"/>
        <w:b/>
        <w:bCs/>
        <w:sz w:val="24"/>
        <w:szCs w:val="24"/>
        <w:rtl/>
      </w:rPr>
      <w:t>/</w:t>
    </w:r>
    <w:r w:rsidR="00675FC5" w:rsidRPr="0021157A">
      <w:rPr>
        <w:rFonts w:asciiTheme="majorBidi" w:hAnsiTheme="majorBidi" w:cstheme="majorBidi"/>
        <w:b/>
        <w:bCs/>
        <w:sz w:val="24"/>
        <w:szCs w:val="24"/>
        <w:rtl/>
      </w:rPr>
      <w:t>01</w:t>
    </w:r>
    <w:r w:rsidRPr="0021157A">
      <w:rPr>
        <w:rFonts w:asciiTheme="majorBidi" w:hAnsiTheme="majorBidi" w:cstheme="majorBidi"/>
        <w:b/>
        <w:bCs/>
        <w:sz w:val="24"/>
        <w:szCs w:val="24"/>
        <w:rtl/>
      </w:rPr>
      <w:t>/</w:t>
    </w:r>
    <w:r w:rsidR="00675FC5" w:rsidRPr="0021157A">
      <w:rPr>
        <w:rFonts w:asciiTheme="majorBidi" w:hAnsiTheme="majorBidi" w:cstheme="majorBidi"/>
        <w:b/>
        <w:bCs/>
        <w:sz w:val="24"/>
        <w:szCs w:val="24"/>
        <w:rtl/>
      </w:rPr>
      <w:t>1400</w:t>
    </w:r>
    <w:r w:rsidRPr="0021157A">
      <w:rPr>
        <w:rFonts w:asciiTheme="majorBidi" w:hAnsiTheme="majorBidi" w:cstheme="majorBidi"/>
        <w:b/>
        <w:bCs/>
        <w:sz w:val="24"/>
        <w:szCs w:val="24"/>
        <w:rtl/>
      </w:rPr>
      <w:t xml:space="preserve">        </w:t>
    </w:r>
  </w:p>
  <w:p w:rsidR="00324DCE" w:rsidRPr="0021157A" w:rsidRDefault="00324DCE" w:rsidP="00675FC5">
    <w:pPr>
      <w:ind w:firstLine="0"/>
      <w:rPr>
        <w:rFonts w:asciiTheme="majorBidi" w:hAnsiTheme="majorBidi" w:cstheme="majorBidi"/>
        <w:b/>
        <w:bCs/>
        <w:sz w:val="24"/>
        <w:szCs w:val="24"/>
        <w:rtl/>
      </w:rPr>
    </w:pPr>
    <w:r w:rsidRPr="0021157A">
      <w:rPr>
        <w:rFonts w:asciiTheme="majorBidi" w:hAnsiTheme="majorBidi" w:cstheme="majorBidi"/>
        <w:b/>
        <w:bCs/>
        <w:sz w:val="24"/>
        <w:szCs w:val="24"/>
        <w:rtl/>
      </w:rPr>
      <w:t xml:space="preserve">استاد اعرافی  </w:t>
    </w:r>
    <w:r w:rsidR="0021157A">
      <w:rPr>
        <w:rFonts w:asciiTheme="majorBidi" w:hAnsiTheme="majorBidi" w:cstheme="majorBidi"/>
        <w:b/>
        <w:bCs/>
        <w:sz w:val="24"/>
        <w:szCs w:val="24"/>
        <w:rtl/>
      </w:rPr>
      <w:t xml:space="preserve">    </w:t>
    </w:r>
    <w:r w:rsidR="007F761E" w:rsidRPr="0021157A">
      <w:rPr>
        <w:rFonts w:asciiTheme="majorBidi" w:hAnsiTheme="majorBidi" w:cstheme="majorBidi"/>
        <w:b/>
        <w:bCs/>
        <w:sz w:val="24"/>
        <w:szCs w:val="24"/>
        <w:rtl/>
      </w:rPr>
      <w:t xml:space="preserve">          </w:t>
    </w:r>
    <w:r w:rsidRPr="0021157A">
      <w:rPr>
        <w:rFonts w:asciiTheme="majorBidi" w:hAnsiTheme="majorBidi" w:cstheme="majorBidi"/>
        <w:b/>
        <w:bCs/>
        <w:sz w:val="24"/>
        <w:szCs w:val="24"/>
        <w:rtl/>
      </w:rPr>
      <w:t xml:space="preserve"> عنوان فرعی: جوا</w:t>
    </w:r>
    <w:r w:rsidR="0021157A">
      <w:rPr>
        <w:rFonts w:asciiTheme="majorBidi" w:hAnsiTheme="majorBidi" w:cstheme="majorBidi"/>
        <w:b/>
        <w:bCs/>
        <w:sz w:val="24"/>
        <w:szCs w:val="24"/>
        <w:rtl/>
      </w:rPr>
      <w:t xml:space="preserve">ز نظر در صورت اراده تزویج     </w:t>
    </w:r>
    <w:bookmarkStart w:id="21" w:name="_GoBack"/>
    <w:bookmarkEnd w:id="21"/>
    <w:r w:rsidR="007F761E" w:rsidRPr="0021157A">
      <w:rPr>
        <w:rFonts w:asciiTheme="majorBidi" w:hAnsiTheme="majorBidi" w:cstheme="majorBidi"/>
        <w:b/>
        <w:bCs/>
        <w:sz w:val="24"/>
        <w:szCs w:val="24"/>
        <w:rtl/>
      </w:rPr>
      <w:t xml:space="preserve"> </w:t>
    </w:r>
    <w:r w:rsidRPr="0021157A">
      <w:rPr>
        <w:rFonts w:asciiTheme="majorBidi" w:hAnsiTheme="majorBidi" w:cstheme="majorBidi"/>
        <w:b/>
        <w:bCs/>
        <w:sz w:val="24"/>
        <w:szCs w:val="24"/>
        <w:rtl/>
      </w:rPr>
      <w:t xml:space="preserve">      شماره جلسه: </w:t>
    </w:r>
    <w:r w:rsidR="00675FC5" w:rsidRPr="0021157A">
      <w:rPr>
        <w:rFonts w:asciiTheme="majorBidi" w:hAnsiTheme="majorBidi" w:cstheme="majorBidi"/>
        <w:b/>
        <w:bCs/>
        <w:sz w:val="24"/>
        <w:szCs w:val="24"/>
        <w:rtl/>
      </w:rPr>
      <w:t>98</w:t>
    </w:r>
  </w:p>
  <w:p w:rsidR="00324DCE" w:rsidRPr="0021157A" w:rsidRDefault="00324DCE" w:rsidP="004D5B1F">
    <w:pPr>
      <w:pStyle w:val="Header"/>
      <w:rPr>
        <w:rFonts w:asciiTheme="majorBidi" w:hAnsiTheme="majorBidi" w:cstheme="majorBidi"/>
      </w:rPr>
    </w:pPr>
    <w:r w:rsidRPr="0021157A">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7A" w:rsidRDefault="00211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2"/>
  </w:num>
  <w:num w:numId="3">
    <w:abstractNumId w:val="1"/>
  </w:num>
  <w:num w:numId="4">
    <w:abstractNumId w:val="18"/>
  </w:num>
  <w:num w:numId="5">
    <w:abstractNumId w:val="4"/>
  </w:num>
  <w:num w:numId="6">
    <w:abstractNumId w:val="3"/>
  </w:num>
  <w:num w:numId="7">
    <w:abstractNumId w:val="9"/>
  </w:num>
  <w:num w:numId="8">
    <w:abstractNumId w:val="17"/>
  </w:num>
  <w:num w:numId="9">
    <w:abstractNumId w:val="5"/>
  </w:num>
  <w:num w:numId="10">
    <w:abstractNumId w:val="0"/>
  </w:num>
  <w:num w:numId="11">
    <w:abstractNumId w:val="7"/>
  </w:num>
  <w:num w:numId="12">
    <w:abstractNumId w:val="13"/>
  </w:num>
  <w:num w:numId="13">
    <w:abstractNumId w:val="14"/>
  </w:num>
  <w:num w:numId="14">
    <w:abstractNumId w:val="11"/>
  </w:num>
  <w:num w:numId="15">
    <w:abstractNumId w:val="16"/>
  </w:num>
  <w:num w:numId="16">
    <w:abstractNumId w:val="6"/>
  </w:num>
  <w:num w:numId="17">
    <w:abstractNumId w:val="2"/>
  </w:num>
  <w:num w:numId="18">
    <w:abstractNumId w:val="8"/>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157A"/>
    <w:rsid w:val="00214EAD"/>
    <w:rsid w:val="002164D5"/>
    <w:rsid w:val="00216F27"/>
    <w:rsid w:val="00216F81"/>
    <w:rsid w:val="00217296"/>
    <w:rsid w:val="00217F08"/>
    <w:rsid w:val="00224C0A"/>
    <w:rsid w:val="002251D8"/>
    <w:rsid w:val="0022658B"/>
    <w:rsid w:val="00233777"/>
    <w:rsid w:val="002342CE"/>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100B5"/>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962"/>
    <w:rsid w:val="007F0E4D"/>
    <w:rsid w:val="007F293C"/>
    <w:rsid w:val="007F2F4B"/>
    <w:rsid w:val="007F3221"/>
    <w:rsid w:val="007F3776"/>
    <w:rsid w:val="007F427B"/>
    <w:rsid w:val="007F4A90"/>
    <w:rsid w:val="007F5F0C"/>
    <w:rsid w:val="007F7438"/>
    <w:rsid w:val="007F761E"/>
    <w:rsid w:val="007F7E76"/>
    <w:rsid w:val="008006C3"/>
    <w:rsid w:val="00802D15"/>
    <w:rsid w:val="00803501"/>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3F4"/>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C693A"/>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46E"/>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6EC7"/>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C1697-ED9D-44BA-804E-C3D96AA1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4316</TotalTime>
  <Pages>6</Pages>
  <Words>3172</Words>
  <Characters>12312</Characters>
  <Application>Microsoft Office Word</Application>
  <DocSecurity>0</DocSecurity>
  <Lines>181</Lines>
  <Paragraphs>65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189</cp:revision>
  <dcterms:created xsi:type="dcterms:W3CDTF">2020-06-22T09:32:00Z</dcterms:created>
  <dcterms:modified xsi:type="dcterms:W3CDTF">2021-09-04T03:55:00Z</dcterms:modified>
</cp:coreProperties>
</file>