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4D9" w:rsidRPr="002072CC" w:rsidRDefault="005944D9" w:rsidP="005944D9">
      <w:pPr>
        <w:pStyle w:val="TOC1"/>
        <w:tabs>
          <w:tab w:val="right" w:leader="dot" w:pos="9350"/>
        </w:tabs>
        <w:rPr>
          <w:rtl/>
        </w:rPr>
      </w:pPr>
      <w:r w:rsidRPr="002072CC">
        <w:rPr>
          <w:rFonts w:hint="cs"/>
          <w:rtl/>
        </w:rPr>
        <w:t>فهرست</w:t>
      </w:r>
    </w:p>
    <w:p w:rsidR="005944D9" w:rsidRPr="002072CC" w:rsidRDefault="005944D9" w:rsidP="005944D9">
      <w:pPr>
        <w:pStyle w:val="TOC1"/>
        <w:tabs>
          <w:tab w:val="right" w:leader="dot" w:pos="9350"/>
        </w:tabs>
        <w:rPr>
          <w:noProof/>
          <w:sz w:val="22"/>
          <w:szCs w:val="22"/>
          <w:lang w:bidi="ar-SA"/>
        </w:rPr>
      </w:pPr>
      <w:r w:rsidRPr="002072CC">
        <w:rPr>
          <w:rtl/>
        </w:rPr>
        <w:fldChar w:fldCharType="begin"/>
      </w:r>
      <w:r w:rsidRPr="002072CC">
        <w:rPr>
          <w:rtl/>
        </w:rPr>
        <w:instrText xml:space="preserve"> </w:instrText>
      </w:r>
      <w:r w:rsidRPr="002072CC">
        <w:instrText>TOC</w:instrText>
      </w:r>
      <w:r w:rsidRPr="002072CC">
        <w:rPr>
          <w:rtl/>
        </w:rPr>
        <w:instrText xml:space="preserve"> \</w:instrText>
      </w:r>
      <w:r w:rsidRPr="002072CC">
        <w:instrText>o "</w:instrText>
      </w:r>
      <w:r w:rsidRPr="002072CC">
        <w:rPr>
          <w:rtl/>
        </w:rPr>
        <w:instrText>1-3</w:instrText>
      </w:r>
      <w:r w:rsidRPr="002072CC">
        <w:instrText>" \h \z \u</w:instrText>
      </w:r>
      <w:r w:rsidRPr="002072CC">
        <w:rPr>
          <w:rtl/>
        </w:rPr>
        <w:instrText xml:space="preserve"> </w:instrText>
      </w:r>
      <w:r w:rsidRPr="002072CC">
        <w:rPr>
          <w:rtl/>
        </w:rPr>
        <w:fldChar w:fldCharType="separate"/>
      </w:r>
      <w:hyperlink w:anchor="_Toc90297144" w:history="1">
        <w:r w:rsidRPr="002072CC">
          <w:rPr>
            <w:rStyle w:val="Hyperlink"/>
            <w:rFonts w:hint="eastAsia"/>
            <w:noProof/>
            <w:rtl/>
          </w:rPr>
          <w:t>مقدمه</w:t>
        </w:r>
        <w:r w:rsidRPr="002072CC">
          <w:rPr>
            <w:noProof/>
            <w:webHidden/>
          </w:rPr>
          <w:tab/>
        </w:r>
        <w:r w:rsidRPr="002072CC">
          <w:rPr>
            <w:noProof/>
            <w:webHidden/>
          </w:rPr>
          <w:fldChar w:fldCharType="begin"/>
        </w:r>
        <w:r w:rsidRPr="002072CC">
          <w:rPr>
            <w:noProof/>
            <w:webHidden/>
          </w:rPr>
          <w:instrText xml:space="preserve"> PAGEREF _Toc90297144 \h </w:instrText>
        </w:r>
        <w:r w:rsidRPr="002072CC">
          <w:rPr>
            <w:noProof/>
            <w:webHidden/>
          </w:rPr>
        </w:r>
        <w:r w:rsidRPr="002072CC">
          <w:rPr>
            <w:noProof/>
            <w:webHidden/>
          </w:rPr>
          <w:fldChar w:fldCharType="separate"/>
        </w:r>
        <w:r w:rsidRPr="002072CC">
          <w:rPr>
            <w:noProof/>
            <w:webHidden/>
          </w:rPr>
          <w:t>2</w:t>
        </w:r>
        <w:r w:rsidRPr="002072CC">
          <w:rPr>
            <w:noProof/>
            <w:webHidden/>
          </w:rPr>
          <w:fldChar w:fldCharType="end"/>
        </w:r>
      </w:hyperlink>
    </w:p>
    <w:p w:rsidR="005944D9" w:rsidRPr="002072CC" w:rsidRDefault="005944D9" w:rsidP="005944D9">
      <w:pPr>
        <w:pStyle w:val="TOC1"/>
        <w:tabs>
          <w:tab w:val="right" w:leader="dot" w:pos="9350"/>
        </w:tabs>
        <w:rPr>
          <w:noProof/>
          <w:sz w:val="22"/>
          <w:szCs w:val="22"/>
          <w:lang w:bidi="ar-SA"/>
        </w:rPr>
      </w:pPr>
      <w:hyperlink w:anchor="_Toc90297145" w:history="1">
        <w:r w:rsidRPr="002072CC">
          <w:rPr>
            <w:rStyle w:val="Hyperlink"/>
            <w:rFonts w:hint="eastAsia"/>
            <w:noProof/>
            <w:rtl/>
          </w:rPr>
          <w:t>ادامه</w:t>
        </w:r>
        <w:r w:rsidRPr="002072CC">
          <w:rPr>
            <w:rStyle w:val="Hyperlink"/>
            <w:noProof/>
            <w:rtl/>
          </w:rPr>
          <w:t xml:space="preserve"> </w:t>
        </w:r>
        <w:r w:rsidRPr="002072CC">
          <w:rPr>
            <w:rStyle w:val="Hyperlink"/>
            <w:rFonts w:hint="eastAsia"/>
            <w:noProof/>
            <w:rtl/>
          </w:rPr>
          <w:t>بحث</w:t>
        </w:r>
        <w:r w:rsidRPr="002072CC">
          <w:rPr>
            <w:rStyle w:val="Hyperlink"/>
            <w:noProof/>
            <w:rtl/>
          </w:rPr>
          <w:t xml:space="preserve"> </w:t>
        </w:r>
        <w:r w:rsidRPr="002072CC">
          <w:rPr>
            <w:rStyle w:val="Hyperlink"/>
            <w:rFonts w:hint="eastAsia"/>
            <w:noProof/>
            <w:rtl/>
          </w:rPr>
          <w:t>دوم</w:t>
        </w:r>
        <w:r w:rsidRPr="002072CC">
          <w:rPr>
            <w:rStyle w:val="Hyperlink"/>
            <w:noProof/>
            <w:rtl/>
          </w:rPr>
          <w:t xml:space="preserve">: </w:t>
        </w:r>
        <w:r w:rsidRPr="002072CC">
          <w:rPr>
            <w:rStyle w:val="Hyperlink"/>
            <w:rFonts w:hint="eastAsia"/>
            <w:noProof/>
            <w:rtl/>
          </w:rPr>
          <w:t>بحث</w:t>
        </w:r>
        <w:r w:rsidRPr="002072CC">
          <w:rPr>
            <w:rStyle w:val="Hyperlink"/>
            <w:noProof/>
            <w:rtl/>
          </w:rPr>
          <w:t xml:space="preserve"> </w:t>
        </w:r>
        <w:r w:rsidRPr="002072CC">
          <w:rPr>
            <w:rStyle w:val="Hyperlink"/>
            <w:rFonts w:hint="eastAsia"/>
            <w:noProof/>
            <w:rtl/>
          </w:rPr>
          <w:t>لغو</w:t>
        </w:r>
        <w:r w:rsidRPr="002072CC">
          <w:rPr>
            <w:rStyle w:val="Hyperlink"/>
            <w:rFonts w:hint="cs"/>
            <w:noProof/>
            <w:rtl/>
          </w:rPr>
          <w:t>ی</w:t>
        </w:r>
        <w:r w:rsidRPr="002072CC">
          <w:rPr>
            <w:rStyle w:val="Hyperlink"/>
            <w:noProof/>
            <w:rtl/>
          </w:rPr>
          <w:t xml:space="preserve"> </w:t>
        </w:r>
        <w:r w:rsidRPr="002072CC">
          <w:rPr>
            <w:rStyle w:val="Hyperlink"/>
            <w:rFonts w:hint="eastAsia"/>
            <w:noProof/>
            <w:rtl/>
          </w:rPr>
          <w:t>درباره</w:t>
        </w:r>
        <w:r w:rsidRPr="002072CC">
          <w:rPr>
            <w:rStyle w:val="Hyperlink"/>
            <w:noProof/>
            <w:rtl/>
          </w:rPr>
          <w:t xml:space="preserve"> </w:t>
        </w:r>
        <w:r w:rsidRPr="002072CC">
          <w:rPr>
            <w:rStyle w:val="Hyperlink"/>
            <w:rFonts w:hint="eastAsia"/>
            <w:noProof/>
            <w:rtl/>
          </w:rPr>
          <w:t>واژه</w:t>
        </w:r>
        <w:r w:rsidRPr="002072CC">
          <w:rPr>
            <w:rStyle w:val="Hyperlink"/>
            <w:noProof/>
            <w:rtl/>
          </w:rPr>
          <w:t xml:space="preserve"> </w:t>
        </w:r>
        <w:r w:rsidRPr="002072CC">
          <w:rPr>
            <w:rStyle w:val="Hyperlink"/>
            <w:rFonts w:hint="eastAsia"/>
            <w:noProof/>
            <w:rtl/>
          </w:rPr>
          <w:t>عمد</w:t>
        </w:r>
        <w:r w:rsidRPr="002072CC">
          <w:rPr>
            <w:noProof/>
            <w:webHidden/>
          </w:rPr>
          <w:tab/>
        </w:r>
        <w:r w:rsidRPr="002072CC">
          <w:rPr>
            <w:noProof/>
            <w:webHidden/>
          </w:rPr>
          <w:fldChar w:fldCharType="begin"/>
        </w:r>
        <w:r w:rsidRPr="002072CC">
          <w:rPr>
            <w:noProof/>
            <w:webHidden/>
          </w:rPr>
          <w:instrText xml:space="preserve"> PAGEREF _Toc90297145 \h </w:instrText>
        </w:r>
        <w:r w:rsidRPr="002072CC">
          <w:rPr>
            <w:noProof/>
            <w:webHidden/>
          </w:rPr>
        </w:r>
        <w:r w:rsidRPr="002072CC">
          <w:rPr>
            <w:noProof/>
            <w:webHidden/>
          </w:rPr>
          <w:fldChar w:fldCharType="separate"/>
        </w:r>
        <w:r w:rsidRPr="002072CC">
          <w:rPr>
            <w:noProof/>
            <w:webHidden/>
          </w:rPr>
          <w:t>2</w:t>
        </w:r>
        <w:r w:rsidRPr="002072CC">
          <w:rPr>
            <w:noProof/>
            <w:webHidden/>
          </w:rPr>
          <w:fldChar w:fldCharType="end"/>
        </w:r>
      </w:hyperlink>
    </w:p>
    <w:p w:rsidR="005944D9" w:rsidRPr="002072CC" w:rsidRDefault="005944D9" w:rsidP="005944D9">
      <w:pPr>
        <w:pStyle w:val="TOC2"/>
        <w:tabs>
          <w:tab w:val="right" w:leader="dot" w:pos="9350"/>
        </w:tabs>
        <w:rPr>
          <w:noProof/>
          <w:sz w:val="22"/>
          <w:szCs w:val="22"/>
          <w:lang w:bidi="ar-SA"/>
        </w:rPr>
      </w:pPr>
      <w:hyperlink w:anchor="_Toc90297146" w:history="1">
        <w:r w:rsidRPr="002072CC">
          <w:rPr>
            <w:rStyle w:val="Hyperlink"/>
            <w:rFonts w:hint="eastAsia"/>
            <w:noProof/>
            <w:rtl/>
          </w:rPr>
          <w:t>شمول</w:t>
        </w:r>
        <w:r w:rsidRPr="002072CC">
          <w:rPr>
            <w:rStyle w:val="Hyperlink"/>
            <w:noProof/>
            <w:rtl/>
          </w:rPr>
          <w:t xml:space="preserve"> </w:t>
        </w:r>
        <w:r w:rsidRPr="002072CC">
          <w:rPr>
            <w:rStyle w:val="Hyperlink"/>
            <w:rFonts w:hint="eastAsia"/>
            <w:noProof/>
            <w:rtl/>
          </w:rPr>
          <w:t>عمد</w:t>
        </w:r>
        <w:r w:rsidRPr="002072CC">
          <w:rPr>
            <w:rStyle w:val="Hyperlink"/>
            <w:noProof/>
            <w:rtl/>
          </w:rPr>
          <w:t xml:space="preserve"> </w:t>
        </w:r>
        <w:r w:rsidRPr="002072CC">
          <w:rPr>
            <w:rStyle w:val="Hyperlink"/>
            <w:rFonts w:hint="eastAsia"/>
            <w:noProof/>
            <w:rtl/>
          </w:rPr>
          <w:t>نسبت</w:t>
        </w:r>
        <w:r w:rsidRPr="002072CC">
          <w:rPr>
            <w:rStyle w:val="Hyperlink"/>
            <w:noProof/>
            <w:rtl/>
          </w:rPr>
          <w:t xml:space="preserve"> </w:t>
        </w:r>
        <w:r w:rsidRPr="002072CC">
          <w:rPr>
            <w:rStyle w:val="Hyperlink"/>
            <w:rFonts w:hint="eastAsia"/>
            <w:noProof/>
            <w:rtl/>
          </w:rPr>
          <w:t>به‌اکراه</w:t>
        </w:r>
        <w:r w:rsidRPr="002072CC">
          <w:rPr>
            <w:rStyle w:val="Hyperlink"/>
            <w:noProof/>
            <w:rtl/>
          </w:rPr>
          <w:t xml:space="preserve"> </w:t>
        </w:r>
        <w:r w:rsidRPr="002072CC">
          <w:rPr>
            <w:rStyle w:val="Hyperlink"/>
            <w:rFonts w:hint="eastAsia"/>
            <w:noProof/>
            <w:rtl/>
          </w:rPr>
          <w:t>و</w:t>
        </w:r>
        <w:r w:rsidRPr="002072CC">
          <w:rPr>
            <w:rStyle w:val="Hyperlink"/>
            <w:noProof/>
            <w:rtl/>
          </w:rPr>
          <w:t xml:space="preserve"> </w:t>
        </w:r>
        <w:r w:rsidRPr="002072CC">
          <w:rPr>
            <w:rStyle w:val="Hyperlink"/>
            <w:rFonts w:hint="eastAsia"/>
            <w:noProof/>
            <w:rtl/>
          </w:rPr>
          <w:t>اضطرار</w:t>
        </w:r>
        <w:r w:rsidRPr="002072CC">
          <w:rPr>
            <w:noProof/>
            <w:webHidden/>
          </w:rPr>
          <w:tab/>
        </w:r>
        <w:r w:rsidRPr="002072CC">
          <w:rPr>
            <w:noProof/>
            <w:webHidden/>
          </w:rPr>
          <w:fldChar w:fldCharType="begin"/>
        </w:r>
        <w:r w:rsidRPr="002072CC">
          <w:rPr>
            <w:noProof/>
            <w:webHidden/>
          </w:rPr>
          <w:instrText xml:space="preserve"> PAGEREF _Toc90297146 \h </w:instrText>
        </w:r>
        <w:r w:rsidRPr="002072CC">
          <w:rPr>
            <w:noProof/>
            <w:webHidden/>
          </w:rPr>
        </w:r>
        <w:r w:rsidRPr="002072CC">
          <w:rPr>
            <w:noProof/>
            <w:webHidden/>
          </w:rPr>
          <w:fldChar w:fldCharType="separate"/>
        </w:r>
        <w:r w:rsidRPr="002072CC">
          <w:rPr>
            <w:noProof/>
            <w:webHidden/>
          </w:rPr>
          <w:t>3</w:t>
        </w:r>
        <w:r w:rsidRPr="002072CC">
          <w:rPr>
            <w:noProof/>
            <w:webHidden/>
          </w:rPr>
          <w:fldChar w:fldCharType="end"/>
        </w:r>
      </w:hyperlink>
    </w:p>
    <w:p w:rsidR="005944D9" w:rsidRPr="002072CC" w:rsidRDefault="005944D9" w:rsidP="005944D9">
      <w:pPr>
        <w:pStyle w:val="TOC2"/>
        <w:tabs>
          <w:tab w:val="right" w:leader="dot" w:pos="9350"/>
        </w:tabs>
        <w:rPr>
          <w:noProof/>
          <w:sz w:val="22"/>
          <w:szCs w:val="22"/>
          <w:lang w:bidi="ar-SA"/>
        </w:rPr>
      </w:pPr>
      <w:hyperlink w:anchor="_Toc90297147" w:history="1">
        <w:r w:rsidRPr="002072CC">
          <w:rPr>
            <w:rStyle w:val="Hyperlink"/>
            <w:rFonts w:hint="eastAsia"/>
            <w:noProof/>
            <w:rtl/>
          </w:rPr>
          <w:t>شمول</w:t>
        </w:r>
        <w:r w:rsidRPr="002072CC">
          <w:rPr>
            <w:rStyle w:val="Hyperlink"/>
            <w:noProof/>
            <w:rtl/>
          </w:rPr>
          <w:t xml:space="preserve"> </w:t>
        </w:r>
        <w:r w:rsidRPr="002072CC">
          <w:rPr>
            <w:rStyle w:val="Hyperlink"/>
            <w:rFonts w:hint="eastAsia"/>
            <w:noProof/>
            <w:rtl/>
          </w:rPr>
          <w:t>عمد</w:t>
        </w:r>
        <w:r w:rsidRPr="002072CC">
          <w:rPr>
            <w:rStyle w:val="Hyperlink"/>
            <w:noProof/>
            <w:rtl/>
          </w:rPr>
          <w:t xml:space="preserve"> </w:t>
        </w:r>
        <w:r w:rsidRPr="002072CC">
          <w:rPr>
            <w:rStyle w:val="Hyperlink"/>
            <w:rFonts w:hint="eastAsia"/>
            <w:noProof/>
            <w:rtl/>
          </w:rPr>
          <w:t>نسبت</w:t>
        </w:r>
        <w:r w:rsidRPr="002072CC">
          <w:rPr>
            <w:rStyle w:val="Hyperlink"/>
            <w:noProof/>
            <w:rtl/>
          </w:rPr>
          <w:t xml:space="preserve"> </w:t>
        </w:r>
        <w:r w:rsidRPr="002072CC">
          <w:rPr>
            <w:rStyle w:val="Hyperlink"/>
            <w:rFonts w:hint="eastAsia"/>
            <w:noProof/>
            <w:rtl/>
          </w:rPr>
          <w:t>به‌قصد</w:t>
        </w:r>
        <w:r w:rsidRPr="002072CC">
          <w:rPr>
            <w:rStyle w:val="Hyperlink"/>
            <w:noProof/>
            <w:rtl/>
          </w:rPr>
          <w:t xml:space="preserve"> </w:t>
        </w:r>
        <w:r w:rsidRPr="002072CC">
          <w:rPr>
            <w:rStyle w:val="Hyperlink"/>
            <w:rFonts w:hint="eastAsia"/>
            <w:noProof/>
            <w:rtl/>
          </w:rPr>
          <w:t>بالاستقلال</w:t>
        </w:r>
        <w:r w:rsidRPr="002072CC">
          <w:rPr>
            <w:rStyle w:val="Hyperlink"/>
            <w:noProof/>
            <w:rtl/>
          </w:rPr>
          <w:t xml:space="preserve"> </w:t>
        </w:r>
        <w:r w:rsidRPr="002072CC">
          <w:rPr>
            <w:rStyle w:val="Hyperlink"/>
            <w:rFonts w:hint="eastAsia"/>
            <w:noProof/>
            <w:rtl/>
          </w:rPr>
          <w:t>و</w:t>
        </w:r>
        <w:r w:rsidRPr="002072CC">
          <w:rPr>
            <w:rStyle w:val="Hyperlink"/>
            <w:noProof/>
            <w:rtl/>
          </w:rPr>
          <w:t xml:space="preserve"> </w:t>
        </w:r>
        <w:r w:rsidRPr="002072CC">
          <w:rPr>
            <w:rStyle w:val="Hyperlink"/>
            <w:rFonts w:hint="eastAsia"/>
            <w:noProof/>
            <w:rtl/>
          </w:rPr>
          <w:t>بالذات</w:t>
        </w:r>
        <w:r w:rsidRPr="002072CC">
          <w:rPr>
            <w:rStyle w:val="Hyperlink"/>
            <w:noProof/>
            <w:rtl/>
          </w:rPr>
          <w:t xml:space="preserve"> </w:t>
        </w:r>
        <w:r w:rsidRPr="002072CC">
          <w:rPr>
            <w:rStyle w:val="Hyperlink"/>
            <w:rFonts w:hint="eastAsia"/>
            <w:noProof/>
            <w:rtl/>
          </w:rPr>
          <w:t>و</w:t>
        </w:r>
        <w:r w:rsidRPr="002072CC">
          <w:rPr>
            <w:rStyle w:val="Hyperlink"/>
            <w:noProof/>
            <w:rtl/>
          </w:rPr>
          <w:t xml:space="preserve"> </w:t>
        </w:r>
        <w:r w:rsidRPr="002072CC">
          <w:rPr>
            <w:rStyle w:val="Hyperlink"/>
            <w:rFonts w:hint="eastAsia"/>
            <w:noProof/>
            <w:rtl/>
          </w:rPr>
          <w:t>بالعرض</w:t>
        </w:r>
        <w:r w:rsidRPr="002072CC">
          <w:rPr>
            <w:noProof/>
            <w:webHidden/>
          </w:rPr>
          <w:tab/>
        </w:r>
        <w:r w:rsidRPr="002072CC">
          <w:rPr>
            <w:noProof/>
            <w:webHidden/>
          </w:rPr>
          <w:fldChar w:fldCharType="begin"/>
        </w:r>
        <w:r w:rsidRPr="002072CC">
          <w:rPr>
            <w:noProof/>
            <w:webHidden/>
          </w:rPr>
          <w:instrText xml:space="preserve"> PAGEREF _Toc90297147 \h </w:instrText>
        </w:r>
        <w:r w:rsidRPr="002072CC">
          <w:rPr>
            <w:noProof/>
            <w:webHidden/>
          </w:rPr>
        </w:r>
        <w:r w:rsidRPr="002072CC">
          <w:rPr>
            <w:noProof/>
            <w:webHidden/>
          </w:rPr>
          <w:fldChar w:fldCharType="separate"/>
        </w:r>
        <w:r w:rsidRPr="002072CC">
          <w:rPr>
            <w:noProof/>
            <w:webHidden/>
          </w:rPr>
          <w:t>4</w:t>
        </w:r>
        <w:r w:rsidRPr="002072CC">
          <w:rPr>
            <w:noProof/>
            <w:webHidden/>
          </w:rPr>
          <w:fldChar w:fldCharType="end"/>
        </w:r>
      </w:hyperlink>
    </w:p>
    <w:p w:rsidR="005944D9" w:rsidRPr="002072CC" w:rsidRDefault="005944D9" w:rsidP="005944D9">
      <w:pPr>
        <w:pStyle w:val="TOC1"/>
        <w:tabs>
          <w:tab w:val="right" w:leader="dot" w:pos="9350"/>
        </w:tabs>
        <w:rPr>
          <w:noProof/>
          <w:sz w:val="22"/>
          <w:szCs w:val="22"/>
          <w:lang w:bidi="ar-SA"/>
        </w:rPr>
      </w:pPr>
      <w:hyperlink w:anchor="_Toc90297148" w:history="1">
        <w:r w:rsidRPr="002072CC">
          <w:rPr>
            <w:rStyle w:val="Hyperlink"/>
            <w:rFonts w:hint="eastAsia"/>
            <w:noProof/>
            <w:rtl/>
          </w:rPr>
          <w:t>بحث</w:t>
        </w:r>
        <w:r w:rsidRPr="002072CC">
          <w:rPr>
            <w:rStyle w:val="Hyperlink"/>
            <w:noProof/>
            <w:rtl/>
          </w:rPr>
          <w:t xml:space="preserve"> </w:t>
        </w:r>
        <w:r w:rsidRPr="002072CC">
          <w:rPr>
            <w:rStyle w:val="Hyperlink"/>
            <w:rFonts w:hint="eastAsia"/>
            <w:noProof/>
            <w:rtl/>
          </w:rPr>
          <w:t>سوم</w:t>
        </w:r>
        <w:r w:rsidRPr="002072CC">
          <w:rPr>
            <w:rStyle w:val="Hyperlink"/>
            <w:noProof/>
            <w:rtl/>
          </w:rPr>
          <w:t xml:space="preserve">: </w:t>
        </w:r>
        <w:r w:rsidRPr="002072CC">
          <w:rPr>
            <w:rStyle w:val="Hyperlink"/>
            <w:rFonts w:hint="eastAsia"/>
            <w:noProof/>
            <w:rtl/>
          </w:rPr>
          <w:t>مفهوم</w:t>
        </w:r>
        <w:r w:rsidRPr="002072CC">
          <w:rPr>
            <w:rStyle w:val="Hyperlink"/>
            <w:noProof/>
            <w:rtl/>
          </w:rPr>
          <w:t xml:space="preserve"> </w:t>
        </w:r>
        <w:r w:rsidRPr="002072CC">
          <w:rPr>
            <w:rStyle w:val="Hyperlink"/>
            <w:rFonts w:hint="eastAsia"/>
            <w:noProof/>
            <w:rtl/>
          </w:rPr>
          <w:t>شرط</w:t>
        </w:r>
        <w:r w:rsidRPr="002072CC">
          <w:rPr>
            <w:rStyle w:val="Hyperlink"/>
            <w:noProof/>
            <w:rtl/>
          </w:rPr>
          <w:t xml:space="preserve"> </w:t>
        </w:r>
        <w:r w:rsidRPr="002072CC">
          <w:rPr>
            <w:rStyle w:val="Hyperlink"/>
            <w:rFonts w:hint="eastAsia"/>
            <w:noProof/>
            <w:rtl/>
          </w:rPr>
          <w:t>در</w:t>
        </w:r>
        <w:r w:rsidRPr="002072CC">
          <w:rPr>
            <w:rStyle w:val="Hyperlink"/>
            <w:noProof/>
            <w:rtl/>
          </w:rPr>
          <w:t xml:space="preserve"> </w:t>
        </w:r>
        <w:r w:rsidRPr="002072CC">
          <w:rPr>
            <w:rStyle w:val="Hyperlink"/>
            <w:rFonts w:hint="eastAsia"/>
            <w:noProof/>
            <w:rtl/>
          </w:rPr>
          <w:t>مالم</w:t>
        </w:r>
        <w:r w:rsidRPr="002072CC">
          <w:rPr>
            <w:rStyle w:val="Hyperlink"/>
            <w:noProof/>
            <w:rtl/>
          </w:rPr>
          <w:t xml:space="preserve"> </w:t>
        </w:r>
        <w:r w:rsidRPr="002072CC">
          <w:rPr>
            <w:rStyle w:val="Hyperlink"/>
            <w:rFonts w:hint="cs"/>
            <w:noProof/>
            <w:rtl/>
          </w:rPr>
          <w:t>ی</w:t>
        </w:r>
        <w:r w:rsidRPr="002072CC">
          <w:rPr>
            <w:rStyle w:val="Hyperlink"/>
            <w:rFonts w:hint="eastAsia"/>
            <w:noProof/>
            <w:rtl/>
          </w:rPr>
          <w:t>تعمد</w:t>
        </w:r>
        <w:r w:rsidRPr="002072CC">
          <w:rPr>
            <w:noProof/>
            <w:webHidden/>
          </w:rPr>
          <w:tab/>
        </w:r>
        <w:r w:rsidRPr="002072CC">
          <w:rPr>
            <w:noProof/>
            <w:webHidden/>
          </w:rPr>
          <w:fldChar w:fldCharType="begin"/>
        </w:r>
        <w:r w:rsidRPr="002072CC">
          <w:rPr>
            <w:noProof/>
            <w:webHidden/>
          </w:rPr>
          <w:instrText xml:space="preserve"> PAGEREF _Toc90297148 \h </w:instrText>
        </w:r>
        <w:r w:rsidRPr="002072CC">
          <w:rPr>
            <w:noProof/>
            <w:webHidden/>
          </w:rPr>
        </w:r>
        <w:r w:rsidRPr="002072CC">
          <w:rPr>
            <w:noProof/>
            <w:webHidden/>
          </w:rPr>
          <w:fldChar w:fldCharType="separate"/>
        </w:r>
        <w:r w:rsidRPr="002072CC">
          <w:rPr>
            <w:noProof/>
            <w:webHidden/>
          </w:rPr>
          <w:t>5</w:t>
        </w:r>
        <w:r w:rsidRPr="002072CC">
          <w:rPr>
            <w:noProof/>
            <w:webHidden/>
          </w:rPr>
          <w:fldChar w:fldCharType="end"/>
        </w:r>
      </w:hyperlink>
    </w:p>
    <w:p w:rsidR="00F90785" w:rsidRPr="002072CC" w:rsidRDefault="005944D9" w:rsidP="005944D9">
      <w:pPr>
        <w:jc w:val="left"/>
        <w:rPr>
          <w:rtl/>
        </w:rPr>
      </w:pPr>
      <w:r w:rsidRPr="002072CC">
        <w:rPr>
          <w:rtl/>
        </w:rPr>
        <w:fldChar w:fldCharType="end"/>
      </w:r>
    </w:p>
    <w:p w:rsidR="00F90785" w:rsidRPr="002072CC" w:rsidRDefault="00F90785">
      <w:pPr>
        <w:bidi w:val="0"/>
        <w:spacing w:after="0"/>
        <w:ind w:firstLine="0"/>
        <w:jc w:val="left"/>
        <w:rPr>
          <w:rtl/>
        </w:rPr>
      </w:pPr>
      <w:r w:rsidRPr="002072CC">
        <w:rPr>
          <w:rtl/>
        </w:rPr>
        <w:br w:type="page"/>
      </w:r>
    </w:p>
    <w:p w:rsidR="005944D9" w:rsidRPr="002072CC" w:rsidRDefault="005944D9" w:rsidP="005944D9">
      <w:pPr>
        <w:jc w:val="center"/>
        <w:rPr>
          <w:rtl/>
        </w:rPr>
      </w:pPr>
      <w:bookmarkStart w:id="0" w:name="_Toc90297144"/>
      <w:r w:rsidRPr="002072CC">
        <w:rPr>
          <w:rFonts w:hint="cs"/>
          <w:rtl/>
        </w:rPr>
        <w:lastRenderedPageBreak/>
        <w:t>بسم‌الله الرحمن الرحیم</w:t>
      </w:r>
    </w:p>
    <w:p w:rsidR="005944D9" w:rsidRPr="002072CC" w:rsidRDefault="005944D9" w:rsidP="005944D9">
      <w:pPr>
        <w:pStyle w:val="Heading1"/>
        <w:jc w:val="both"/>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2072CC">
        <w:rPr>
          <w:szCs w:val="44"/>
          <w:rtl/>
        </w:rPr>
        <w:t xml:space="preserve">موضوع: </w:t>
      </w:r>
      <w:r w:rsidRPr="002072CC">
        <w:rPr>
          <w:color w:val="000000" w:themeColor="text1"/>
          <w:szCs w:val="44"/>
          <w:rtl/>
        </w:rPr>
        <w:t>فقه / نکاح</w:t>
      </w:r>
      <w:bookmarkEnd w:id="1"/>
      <w:bookmarkEnd w:id="2"/>
      <w:bookmarkEnd w:id="3"/>
      <w:bookmarkEnd w:id="4"/>
      <w:bookmarkEnd w:id="5"/>
      <w:bookmarkEnd w:id="6"/>
      <w:bookmarkEnd w:id="7"/>
      <w:bookmarkEnd w:id="8"/>
    </w:p>
    <w:p w:rsidR="0062335B" w:rsidRPr="002072CC" w:rsidRDefault="0062335B" w:rsidP="00F90785">
      <w:pPr>
        <w:pStyle w:val="Heading1"/>
        <w:rPr>
          <w:rtl/>
        </w:rPr>
      </w:pPr>
      <w:r w:rsidRPr="002072CC">
        <w:rPr>
          <w:rFonts w:hint="cs"/>
          <w:rtl/>
        </w:rPr>
        <w:t>مقدمه</w:t>
      </w:r>
      <w:bookmarkEnd w:id="0"/>
    </w:p>
    <w:p w:rsidR="002A0696" w:rsidRPr="002072CC" w:rsidRDefault="002A0696" w:rsidP="002A0696">
      <w:pPr>
        <w:rPr>
          <w:rtl/>
        </w:rPr>
      </w:pPr>
      <w:r w:rsidRPr="002072CC">
        <w:rPr>
          <w:rFonts w:hint="cs"/>
          <w:rtl/>
        </w:rPr>
        <w:t xml:space="preserve">پنجمین دلیلی که برای حرمت قصد التذاذ تمسک شده بود معتبره عباد ابن </w:t>
      </w:r>
      <w:r w:rsidR="002072CC">
        <w:rPr>
          <w:rFonts w:hint="cs"/>
          <w:rtl/>
        </w:rPr>
        <w:t>صهیب</w:t>
      </w:r>
      <w:r w:rsidRPr="002072CC">
        <w:rPr>
          <w:rFonts w:hint="cs"/>
          <w:rtl/>
        </w:rPr>
        <w:t xml:space="preserve"> بود و دو روایت دیگر جعفریات ملحق به آن </w:t>
      </w:r>
      <w:r w:rsidR="00F90785" w:rsidRPr="002072CC">
        <w:rPr>
          <w:rFonts w:hint="cs"/>
          <w:rtl/>
        </w:rPr>
        <w:t>می‌شود</w:t>
      </w:r>
      <w:r w:rsidRPr="002072CC">
        <w:rPr>
          <w:rFonts w:hint="cs"/>
          <w:rtl/>
        </w:rPr>
        <w:t xml:space="preserve">.با این بیان که این روایات نگاه به زنان ذمیه و کسانی که اذا نهین لاینتهین تجویز </w:t>
      </w:r>
      <w:r w:rsidR="00F90785" w:rsidRPr="002072CC">
        <w:rPr>
          <w:rFonts w:hint="cs"/>
          <w:rtl/>
        </w:rPr>
        <w:t>کرده‌اند</w:t>
      </w:r>
      <w:r w:rsidRPr="002072CC">
        <w:rPr>
          <w:rFonts w:hint="cs"/>
          <w:rtl/>
        </w:rPr>
        <w:t xml:space="preserve"> تا </w:t>
      </w:r>
      <w:r w:rsidR="00F90785" w:rsidRPr="002072CC">
        <w:rPr>
          <w:rFonts w:hint="cs"/>
          <w:rtl/>
        </w:rPr>
        <w:t>وقتی‌که</w:t>
      </w:r>
      <w:r w:rsidRPr="002072CC">
        <w:rPr>
          <w:rFonts w:hint="cs"/>
          <w:rtl/>
        </w:rPr>
        <w:t xml:space="preserve"> تعمد در نگاه ملتذانه و التذاذی نداشته باشد. مفهوم آن این است که اگر تعمد در التذاذ داشت حتی در ذمیات و اذا نهین لاینتهین هم اشکال پیدا </w:t>
      </w:r>
      <w:r w:rsidR="00F90785" w:rsidRPr="002072CC">
        <w:rPr>
          <w:rFonts w:hint="cs"/>
          <w:rtl/>
        </w:rPr>
        <w:t>می‌کند</w:t>
      </w:r>
      <w:r w:rsidRPr="002072CC">
        <w:rPr>
          <w:rFonts w:hint="cs"/>
          <w:rtl/>
        </w:rPr>
        <w:t xml:space="preserve">. </w:t>
      </w:r>
      <w:r w:rsidR="0062335B" w:rsidRPr="002072CC">
        <w:rPr>
          <w:rFonts w:hint="cs"/>
          <w:rtl/>
        </w:rPr>
        <w:t xml:space="preserve">این تقریب استدلال بود. عرض شد در این روایت و روایات مشابه آن چند مبحث و جهت بحث وجود دارد که باید تنقیح شوند تا استدلال به روایت ببینیم تمام است یا نه. </w:t>
      </w:r>
    </w:p>
    <w:p w:rsidR="002A0696" w:rsidRPr="002072CC" w:rsidRDefault="0062335B" w:rsidP="002A0696">
      <w:pPr>
        <w:rPr>
          <w:rtl/>
        </w:rPr>
      </w:pPr>
      <w:r w:rsidRPr="002072CC">
        <w:rPr>
          <w:rFonts w:hint="cs"/>
          <w:rtl/>
        </w:rPr>
        <w:t>مطلب اول مراد از ذلک و مشارالیه در ذلک بود که گذشت و عرض کردیم با قرائن داخلی و خارجی ظهور روایت در این است که مشارالیه ذلک همان التذاذ</w:t>
      </w:r>
      <w:r w:rsidR="00F90785" w:rsidRPr="002072CC">
        <w:rPr>
          <w:rFonts w:hint="cs"/>
          <w:rtl/>
        </w:rPr>
        <w:t xml:space="preserve"> </w:t>
      </w:r>
      <w:r w:rsidRPr="002072CC">
        <w:rPr>
          <w:rFonts w:hint="cs"/>
          <w:rtl/>
        </w:rPr>
        <w:t xml:space="preserve">شهوانی است. </w:t>
      </w:r>
    </w:p>
    <w:p w:rsidR="00F90785" w:rsidRPr="002072CC" w:rsidRDefault="00F90785" w:rsidP="00F90785">
      <w:pPr>
        <w:pStyle w:val="Heading1"/>
        <w:rPr>
          <w:rtl/>
        </w:rPr>
      </w:pPr>
      <w:bookmarkStart w:id="9" w:name="_Toc90297145"/>
      <w:r w:rsidRPr="002072CC">
        <w:rPr>
          <w:rFonts w:hint="cs"/>
          <w:rtl/>
        </w:rPr>
        <w:t>ادامه بحث دوم: بحث لغوی درباره واژه عمد</w:t>
      </w:r>
      <w:bookmarkEnd w:id="9"/>
    </w:p>
    <w:p w:rsidR="002A0696" w:rsidRPr="002072CC" w:rsidRDefault="0062335B" w:rsidP="002A0696">
      <w:pPr>
        <w:rPr>
          <w:rtl/>
        </w:rPr>
      </w:pPr>
      <w:r w:rsidRPr="002072CC">
        <w:rPr>
          <w:rFonts w:hint="cs"/>
          <w:rtl/>
        </w:rPr>
        <w:t>مبحث دوم در روایت خود کلمه تعمد و عمد است. آنچه در اینجا موضوع یا شرط قرار گرفته است عدم تعمد التذاذ شهوانی است که شرط جو</w:t>
      </w:r>
      <w:r w:rsidR="00F90785" w:rsidRPr="002072CC">
        <w:rPr>
          <w:rFonts w:hint="cs"/>
          <w:rtl/>
        </w:rPr>
        <w:t>از</w:t>
      </w:r>
      <w:r w:rsidR="000E0DE9">
        <w:rPr>
          <w:rFonts w:hint="cs"/>
          <w:rtl/>
        </w:rPr>
        <w:t xml:space="preserve"> </w:t>
      </w:r>
      <w:r w:rsidR="00F90785" w:rsidRPr="002072CC">
        <w:rPr>
          <w:rFonts w:hint="cs"/>
          <w:rtl/>
        </w:rPr>
        <w:t>نظر</w:t>
      </w:r>
      <w:r w:rsidRPr="002072CC">
        <w:rPr>
          <w:rFonts w:hint="cs"/>
          <w:rtl/>
        </w:rPr>
        <w:t xml:space="preserve"> است. </w:t>
      </w:r>
      <w:r w:rsidR="00F90785" w:rsidRPr="002072CC">
        <w:rPr>
          <w:rFonts w:hint="cs"/>
          <w:rtl/>
        </w:rPr>
        <w:t>طبعاً</w:t>
      </w:r>
      <w:r w:rsidRPr="002072CC">
        <w:rPr>
          <w:rFonts w:hint="cs"/>
          <w:rtl/>
        </w:rPr>
        <w:t xml:space="preserve"> </w:t>
      </w:r>
      <w:r w:rsidR="00F90785" w:rsidRPr="002072CC">
        <w:rPr>
          <w:rFonts w:hint="cs"/>
          <w:rtl/>
        </w:rPr>
        <w:t>سؤال</w:t>
      </w:r>
      <w:r w:rsidRPr="002072CC">
        <w:rPr>
          <w:rFonts w:hint="cs"/>
          <w:rtl/>
        </w:rPr>
        <w:t xml:space="preserve"> </w:t>
      </w:r>
      <w:r w:rsidR="00F90785" w:rsidRPr="002072CC">
        <w:rPr>
          <w:rFonts w:hint="cs"/>
          <w:rtl/>
        </w:rPr>
        <w:t>می‌شود</w:t>
      </w:r>
      <w:r w:rsidRPr="002072CC">
        <w:rPr>
          <w:rFonts w:hint="cs"/>
          <w:rtl/>
        </w:rPr>
        <w:t xml:space="preserve"> که تعمد یعنی چه تا عدم تعمد را بر آن عطف کنیم و معنا را روشن دریافت کنیم؟ در لغت عمد به معنای قصد است. در صحاح و مصباح و مقاییس عمد به معنای قصد وارد شده است. در اینکه عمد هم گاهی به معنای ستون و چیزی که به آن استناد </w:t>
      </w:r>
      <w:r w:rsidR="00F90785" w:rsidRPr="002072CC">
        <w:rPr>
          <w:rFonts w:hint="cs"/>
          <w:rtl/>
        </w:rPr>
        <w:t>می‌شود</w:t>
      </w:r>
      <w:r w:rsidRPr="002072CC">
        <w:rPr>
          <w:rFonts w:hint="cs"/>
          <w:rtl/>
        </w:rPr>
        <w:t xml:space="preserve"> به کار </w:t>
      </w:r>
      <w:r w:rsidR="00F90785" w:rsidRPr="002072CC">
        <w:rPr>
          <w:rFonts w:hint="cs"/>
          <w:rtl/>
        </w:rPr>
        <w:t>می‌رود</w:t>
      </w:r>
      <w:r w:rsidRPr="002072CC">
        <w:rPr>
          <w:rFonts w:hint="cs"/>
          <w:rtl/>
        </w:rPr>
        <w:t xml:space="preserve"> شکی نیست، در اینکه </w:t>
      </w:r>
      <w:r w:rsidR="00F90785" w:rsidRPr="002072CC">
        <w:rPr>
          <w:rFonts w:hint="cs"/>
          <w:rtl/>
        </w:rPr>
        <w:t>کدام‌یک</w:t>
      </w:r>
      <w:r w:rsidRPr="002072CC">
        <w:rPr>
          <w:rFonts w:hint="cs"/>
          <w:rtl/>
        </w:rPr>
        <w:t xml:space="preserve"> از این دو اصل است و دیگری فرع و بعد </w:t>
      </w:r>
      <w:r w:rsidR="00F90785" w:rsidRPr="002072CC">
        <w:rPr>
          <w:rFonts w:hint="cs"/>
          <w:rtl/>
        </w:rPr>
        <w:t>متولدشده</w:t>
      </w:r>
      <w:r w:rsidRPr="002072CC">
        <w:rPr>
          <w:rFonts w:hint="cs"/>
          <w:rtl/>
        </w:rPr>
        <w:t xml:space="preserve"> جای بحث است اما تأثیری در اینجا ندارد. آنچه </w:t>
      </w:r>
      <w:r w:rsidR="00F90785" w:rsidRPr="002072CC">
        <w:rPr>
          <w:rFonts w:hint="cs"/>
          <w:rtl/>
        </w:rPr>
        <w:t>می‌توان</w:t>
      </w:r>
      <w:r w:rsidRPr="002072CC">
        <w:rPr>
          <w:rFonts w:hint="cs"/>
          <w:rtl/>
        </w:rPr>
        <w:t xml:space="preserve"> بحث کرد این است که دو احتمال وجود دارد ممکن است کسی بگوید اصل ماده عمود و عماد و چیزهای قابل استناد و اعتماد بوده است و بعد به دلیل اینکه هرکس به دنبال جایی است که اعتماد و استناد کند مستلزم قصد </w:t>
      </w:r>
      <w:r w:rsidR="00F90785" w:rsidRPr="002072CC">
        <w:rPr>
          <w:rFonts w:hint="cs"/>
          <w:rtl/>
        </w:rPr>
        <w:t>به‌جایی</w:t>
      </w:r>
      <w:r w:rsidRPr="002072CC">
        <w:rPr>
          <w:rFonts w:hint="cs"/>
          <w:rtl/>
        </w:rPr>
        <w:t xml:space="preserve"> است </w:t>
      </w:r>
      <w:r w:rsidR="00F90785" w:rsidRPr="002072CC">
        <w:rPr>
          <w:rFonts w:hint="cs"/>
          <w:rtl/>
        </w:rPr>
        <w:t>ازاین‌جهت</w:t>
      </w:r>
      <w:r w:rsidRPr="002072CC">
        <w:rPr>
          <w:rFonts w:hint="cs"/>
          <w:rtl/>
        </w:rPr>
        <w:t xml:space="preserve"> از معنای عمود </w:t>
      </w:r>
      <w:r w:rsidR="00F90785" w:rsidRPr="002072CC">
        <w:rPr>
          <w:rFonts w:hint="cs"/>
          <w:rtl/>
        </w:rPr>
        <w:t>به‌قصد</w:t>
      </w:r>
      <w:r w:rsidRPr="002072CC">
        <w:rPr>
          <w:rFonts w:hint="cs"/>
          <w:rtl/>
        </w:rPr>
        <w:t xml:space="preserve"> رسیدیم. احتمال دوم اینکه عمد به معنای قصد است و چون </w:t>
      </w:r>
      <w:r w:rsidR="00F90785" w:rsidRPr="002072CC">
        <w:rPr>
          <w:rFonts w:hint="cs"/>
          <w:rtl/>
        </w:rPr>
        <w:t>نقطه‌های</w:t>
      </w:r>
      <w:r w:rsidRPr="002072CC">
        <w:rPr>
          <w:rFonts w:hint="cs"/>
          <w:rtl/>
        </w:rPr>
        <w:t xml:space="preserve"> مورد اعتماد مورد قصد قرار </w:t>
      </w:r>
      <w:r w:rsidR="00F90785" w:rsidRPr="002072CC">
        <w:rPr>
          <w:rFonts w:hint="cs"/>
          <w:rtl/>
        </w:rPr>
        <w:t>می‌گیرد</w:t>
      </w:r>
      <w:r w:rsidRPr="002072CC">
        <w:rPr>
          <w:rFonts w:hint="cs"/>
          <w:rtl/>
        </w:rPr>
        <w:t xml:space="preserve"> به</w:t>
      </w:r>
      <w:r w:rsidR="00F90785" w:rsidRPr="002072CC">
        <w:rPr>
          <w:rFonts w:hint="cs"/>
          <w:rtl/>
        </w:rPr>
        <w:t xml:space="preserve"> </w:t>
      </w:r>
      <w:r w:rsidRPr="002072CC">
        <w:rPr>
          <w:rFonts w:hint="cs"/>
          <w:rtl/>
        </w:rPr>
        <w:t xml:space="preserve">آنها هم عمود اطلاق شده است یعنی برعکس احتمال اول. این مهم نیست هرچند ازلحاظ </w:t>
      </w:r>
      <w:r w:rsidR="00F90785" w:rsidRPr="002072CC">
        <w:rPr>
          <w:rFonts w:hint="cs"/>
          <w:rtl/>
        </w:rPr>
        <w:t>لغت‌شناسی</w:t>
      </w:r>
      <w:r w:rsidRPr="002072CC">
        <w:rPr>
          <w:rFonts w:hint="cs"/>
          <w:rtl/>
        </w:rPr>
        <w:t xml:space="preserve"> مهم است. اگر ریشه عمود بوده معنای اعیان داشته و بعد به سمت قصد مشتق شده است و یا اینکه از ابتدا مشتق بوده و بعد به سمت عین آمده است جای </w:t>
      </w:r>
      <w:r w:rsidR="00F90785" w:rsidRPr="002072CC">
        <w:rPr>
          <w:rFonts w:hint="cs"/>
          <w:rtl/>
        </w:rPr>
        <w:t>قابل‌بحث</w:t>
      </w:r>
      <w:r w:rsidRPr="002072CC">
        <w:rPr>
          <w:rFonts w:hint="cs"/>
          <w:rtl/>
        </w:rPr>
        <w:t xml:space="preserve"> است اما در این روایات اهمیت ندارد زیرا منظور از عمد در این روایات قصد است. لذا </w:t>
      </w:r>
      <w:r w:rsidR="00F90785" w:rsidRPr="002072CC">
        <w:rPr>
          <w:rFonts w:hint="cs"/>
          <w:rtl/>
        </w:rPr>
        <w:t>ازنظر</w:t>
      </w:r>
      <w:r w:rsidRPr="002072CC">
        <w:rPr>
          <w:rFonts w:hint="cs"/>
          <w:rtl/>
        </w:rPr>
        <w:t xml:space="preserve"> لغوی اینکه عمد به معنای قصد </w:t>
      </w:r>
      <w:r w:rsidR="00F90785" w:rsidRPr="002072CC">
        <w:rPr>
          <w:rFonts w:hint="cs"/>
          <w:rtl/>
        </w:rPr>
        <w:t>می‌آید</w:t>
      </w:r>
      <w:r w:rsidRPr="002072CC">
        <w:rPr>
          <w:rFonts w:hint="cs"/>
          <w:rtl/>
        </w:rPr>
        <w:t xml:space="preserve"> در آن تردید نیست. تعمد یعنی قصد. </w:t>
      </w:r>
    </w:p>
    <w:p w:rsidR="00362DEC" w:rsidRPr="002072CC" w:rsidRDefault="0062335B" w:rsidP="002A0696">
      <w:pPr>
        <w:rPr>
          <w:rtl/>
        </w:rPr>
      </w:pPr>
      <w:r w:rsidRPr="002072CC">
        <w:rPr>
          <w:rFonts w:hint="cs"/>
          <w:rtl/>
        </w:rPr>
        <w:t xml:space="preserve">آنچه </w:t>
      </w:r>
      <w:r w:rsidR="002A0696" w:rsidRPr="002072CC">
        <w:rPr>
          <w:rFonts w:hint="cs"/>
          <w:rtl/>
        </w:rPr>
        <w:t xml:space="preserve">در لغات </w:t>
      </w:r>
      <w:r w:rsidRPr="002072CC">
        <w:rPr>
          <w:rFonts w:hint="cs"/>
          <w:rtl/>
        </w:rPr>
        <w:t xml:space="preserve">نیامده و </w:t>
      </w:r>
      <w:r w:rsidR="00F90785" w:rsidRPr="002072CC">
        <w:rPr>
          <w:rFonts w:hint="cs"/>
          <w:rtl/>
        </w:rPr>
        <w:t>می‌شود</w:t>
      </w:r>
      <w:r w:rsidRPr="002072CC">
        <w:rPr>
          <w:rFonts w:hint="cs"/>
          <w:rtl/>
        </w:rPr>
        <w:t xml:space="preserve"> بر این افزود این است که شاید بتوان گفت عمد در لغت استعمالات متعددی دارد </w:t>
      </w:r>
      <w:r w:rsidR="00F90785" w:rsidRPr="002072CC">
        <w:rPr>
          <w:rFonts w:hint="cs"/>
          <w:rtl/>
        </w:rPr>
        <w:t>برحسب</w:t>
      </w:r>
      <w:r w:rsidRPr="002072CC">
        <w:rPr>
          <w:rFonts w:hint="cs"/>
          <w:rtl/>
        </w:rPr>
        <w:t xml:space="preserve"> مراتبی که در عمد و قصد وجود دارد. در مواردی عمد یعنی قصد ویژه و خاص و در مواردی هم عمد مقابل مطلق عدم توجه است.</w:t>
      </w:r>
      <w:r w:rsidR="00362DEC" w:rsidRPr="002072CC">
        <w:rPr>
          <w:rFonts w:hint="cs"/>
          <w:rtl/>
        </w:rPr>
        <w:t xml:space="preserve"> </w:t>
      </w:r>
      <w:r w:rsidRPr="002072CC">
        <w:rPr>
          <w:rFonts w:hint="cs"/>
          <w:rtl/>
        </w:rPr>
        <w:t>این نکته اهمیت دارد. ممکن است در لغت بگوییم عمد دو معنا دارد یکی اینکه مقابلش جایی است</w:t>
      </w:r>
      <w:r w:rsidR="002A0696" w:rsidRPr="002072CC">
        <w:rPr>
          <w:rFonts w:hint="cs"/>
          <w:rtl/>
        </w:rPr>
        <w:t xml:space="preserve"> </w:t>
      </w:r>
      <w:r w:rsidRPr="002072CC">
        <w:rPr>
          <w:rFonts w:hint="cs"/>
          <w:rtl/>
        </w:rPr>
        <w:t xml:space="preserve">که علم و قصدی </w:t>
      </w:r>
      <w:r w:rsidR="00F90785" w:rsidRPr="002072CC">
        <w:rPr>
          <w:rFonts w:hint="cs"/>
          <w:rtl/>
        </w:rPr>
        <w:t>مطلقاً</w:t>
      </w:r>
      <w:r w:rsidRPr="002072CC">
        <w:rPr>
          <w:rFonts w:hint="cs"/>
          <w:rtl/>
        </w:rPr>
        <w:t xml:space="preserve"> نیست و عمد معنای وسیعی </w:t>
      </w:r>
      <w:r w:rsidR="002A0696" w:rsidRPr="002072CC">
        <w:rPr>
          <w:rFonts w:hint="cs"/>
          <w:rtl/>
        </w:rPr>
        <w:t xml:space="preserve">پیدا </w:t>
      </w:r>
      <w:r w:rsidR="00F90785" w:rsidRPr="002072CC">
        <w:rPr>
          <w:rFonts w:hint="cs"/>
          <w:rtl/>
        </w:rPr>
        <w:t>می‌کند</w:t>
      </w:r>
      <w:r w:rsidR="002A0696" w:rsidRPr="002072CC">
        <w:rPr>
          <w:rFonts w:hint="cs"/>
          <w:rtl/>
        </w:rPr>
        <w:t>. استعمال دوم این اس</w:t>
      </w:r>
      <w:r w:rsidRPr="002072CC">
        <w:rPr>
          <w:rFonts w:hint="cs"/>
          <w:rtl/>
        </w:rPr>
        <w:t>ت</w:t>
      </w:r>
      <w:r w:rsidR="002A0696" w:rsidRPr="002072CC">
        <w:rPr>
          <w:rFonts w:hint="cs"/>
          <w:rtl/>
        </w:rPr>
        <w:t xml:space="preserve"> </w:t>
      </w:r>
      <w:r w:rsidRPr="002072CC">
        <w:rPr>
          <w:rFonts w:hint="cs"/>
          <w:rtl/>
        </w:rPr>
        <w:t xml:space="preserve">که عمد قصد برجسته و واضح را </w:t>
      </w:r>
      <w:r w:rsidR="00F90785" w:rsidRPr="002072CC">
        <w:rPr>
          <w:rFonts w:hint="cs"/>
          <w:rtl/>
        </w:rPr>
        <w:t>می‌گویند</w:t>
      </w:r>
      <w:r w:rsidRPr="002072CC">
        <w:rPr>
          <w:rFonts w:hint="cs"/>
          <w:rtl/>
        </w:rPr>
        <w:t xml:space="preserve"> که مقابلش </w:t>
      </w:r>
      <w:r w:rsidR="00F90785" w:rsidRPr="002072CC">
        <w:rPr>
          <w:rFonts w:hint="cs"/>
          <w:rtl/>
        </w:rPr>
        <w:t>وسیع‌تر</w:t>
      </w:r>
      <w:r w:rsidRPr="002072CC">
        <w:rPr>
          <w:rFonts w:hint="cs"/>
          <w:rtl/>
        </w:rPr>
        <w:t xml:space="preserve"> </w:t>
      </w:r>
      <w:r w:rsidR="00F90785" w:rsidRPr="002072CC">
        <w:rPr>
          <w:rFonts w:hint="cs"/>
          <w:rtl/>
        </w:rPr>
        <w:t>می‌شود</w:t>
      </w:r>
      <w:r w:rsidRPr="002072CC">
        <w:rPr>
          <w:rFonts w:hint="cs"/>
          <w:rtl/>
        </w:rPr>
        <w:t xml:space="preserve"> و خود معنای عمد </w:t>
      </w:r>
      <w:r w:rsidR="00F90785" w:rsidRPr="002072CC">
        <w:rPr>
          <w:rFonts w:hint="cs"/>
          <w:rtl/>
        </w:rPr>
        <w:t>خاص‌تر</w:t>
      </w:r>
      <w:r w:rsidRPr="002072CC">
        <w:rPr>
          <w:rFonts w:hint="cs"/>
          <w:rtl/>
        </w:rPr>
        <w:t xml:space="preserve"> </w:t>
      </w:r>
      <w:r w:rsidR="00F90785" w:rsidRPr="002072CC">
        <w:rPr>
          <w:rFonts w:hint="cs"/>
          <w:rtl/>
        </w:rPr>
        <w:t>می‌شود</w:t>
      </w:r>
      <w:r w:rsidRPr="002072CC">
        <w:rPr>
          <w:rFonts w:hint="cs"/>
          <w:rtl/>
        </w:rPr>
        <w:t>. ممکن است بگوییم نیمه آگاهانه را ن</w:t>
      </w:r>
      <w:r w:rsidR="00F90785" w:rsidRPr="002072CC">
        <w:rPr>
          <w:rFonts w:hint="cs"/>
          <w:rtl/>
        </w:rPr>
        <w:t>می‌گیرد</w:t>
      </w:r>
      <w:r w:rsidRPr="002072CC">
        <w:rPr>
          <w:rFonts w:hint="cs"/>
          <w:rtl/>
        </w:rPr>
        <w:t xml:space="preserve"> و باید </w:t>
      </w:r>
      <w:r w:rsidR="00F90785" w:rsidRPr="002072CC">
        <w:rPr>
          <w:rFonts w:hint="cs"/>
          <w:rtl/>
        </w:rPr>
        <w:t>کاملاً</w:t>
      </w:r>
      <w:r w:rsidRPr="002072CC">
        <w:rPr>
          <w:rFonts w:hint="cs"/>
          <w:rtl/>
        </w:rPr>
        <w:t xml:space="preserve"> آگاهانه باشد. </w:t>
      </w:r>
    </w:p>
    <w:p w:rsidR="0062335B" w:rsidRPr="002072CC" w:rsidRDefault="0062335B" w:rsidP="00E3409B">
      <w:pPr>
        <w:rPr>
          <w:rtl/>
        </w:rPr>
      </w:pPr>
      <w:r w:rsidRPr="002072CC">
        <w:rPr>
          <w:rFonts w:hint="cs"/>
          <w:rtl/>
        </w:rPr>
        <w:t xml:space="preserve">بنابراین آنچه از لغت به شکل صریح استفاده </w:t>
      </w:r>
      <w:r w:rsidR="00F90785" w:rsidRPr="002072CC">
        <w:rPr>
          <w:rFonts w:hint="cs"/>
          <w:rtl/>
        </w:rPr>
        <w:t>می‌شود</w:t>
      </w:r>
      <w:r w:rsidRPr="002072CC">
        <w:rPr>
          <w:rFonts w:hint="cs"/>
          <w:rtl/>
        </w:rPr>
        <w:t xml:space="preserve"> این است که </w:t>
      </w:r>
      <w:r w:rsidR="00E3409B" w:rsidRPr="002072CC">
        <w:rPr>
          <w:rFonts w:hint="cs"/>
          <w:rtl/>
        </w:rPr>
        <w:t>عمد</w:t>
      </w:r>
      <w:r w:rsidRPr="002072CC">
        <w:rPr>
          <w:rFonts w:hint="cs"/>
          <w:rtl/>
        </w:rPr>
        <w:t xml:space="preserve"> یعنی قصد اما در استعمال ممکن است چند جور استعمال وجود دارد و شاید اصطلاح باشد. شاید بتوان گفت آنجا که </w:t>
      </w:r>
      <w:r w:rsidR="00E3409B" w:rsidRPr="002072CC">
        <w:rPr>
          <w:rFonts w:hint="cs"/>
          <w:rtl/>
        </w:rPr>
        <w:t xml:space="preserve">این ماده </w:t>
      </w:r>
      <w:r w:rsidRPr="002072CC">
        <w:rPr>
          <w:rFonts w:hint="cs"/>
          <w:rtl/>
        </w:rPr>
        <w:t xml:space="preserve">به شکل باب تفعل است از باب زیاده </w:t>
      </w:r>
      <w:r w:rsidR="00E3409B" w:rsidRPr="002072CC">
        <w:rPr>
          <w:rFonts w:hint="cs"/>
          <w:rtl/>
        </w:rPr>
        <w:t>المبانی</w:t>
      </w:r>
      <w:r w:rsidRPr="002072CC">
        <w:rPr>
          <w:rFonts w:hint="cs"/>
          <w:rtl/>
        </w:rPr>
        <w:t xml:space="preserve"> تدل علی زیاده ا</w:t>
      </w:r>
      <w:r w:rsidR="00E3409B" w:rsidRPr="002072CC">
        <w:rPr>
          <w:rFonts w:hint="cs"/>
          <w:rtl/>
        </w:rPr>
        <w:t xml:space="preserve">لمعانی تعمد یعنی عمد بالذات و برجسته و مستقل؛ استفاده معنای دوم عمد </w:t>
      </w:r>
      <w:r w:rsidR="00F90785" w:rsidRPr="002072CC">
        <w:rPr>
          <w:rFonts w:hint="cs"/>
          <w:rtl/>
        </w:rPr>
        <w:t>درجایی</w:t>
      </w:r>
      <w:r w:rsidR="00E3409B" w:rsidRPr="002072CC">
        <w:rPr>
          <w:rFonts w:hint="cs"/>
          <w:rtl/>
        </w:rPr>
        <w:t xml:space="preserve"> که در باب تفعل باشد از باب زیاده المبانی تدل علی زیاده المعانی بعید نیست.</w:t>
      </w:r>
    </w:p>
    <w:p w:rsidR="00F90785" w:rsidRPr="002072CC" w:rsidRDefault="00F90785" w:rsidP="00F90785">
      <w:pPr>
        <w:pStyle w:val="Heading2"/>
        <w:rPr>
          <w:rFonts w:ascii="Traditional Arabic" w:hAnsi="Traditional Arabic" w:cs="Traditional Arabic"/>
          <w:rtl/>
        </w:rPr>
      </w:pPr>
      <w:bookmarkStart w:id="10" w:name="_Toc90297146"/>
      <w:r w:rsidRPr="002072CC">
        <w:rPr>
          <w:rFonts w:ascii="Traditional Arabic" w:hAnsi="Traditional Arabic" w:cs="Traditional Arabic" w:hint="cs"/>
          <w:rtl/>
        </w:rPr>
        <w:t>شمول عمد نسبت به‌اکراه و اضطرار</w:t>
      </w:r>
      <w:bookmarkEnd w:id="10"/>
    </w:p>
    <w:p w:rsidR="0062335B" w:rsidRPr="002072CC" w:rsidRDefault="0062335B" w:rsidP="0062335B">
      <w:pPr>
        <w:rPr>
          <w:rtl/>
        </w:rPr>
      </w:pPr>
      <w:r w:rsidRPr="002072CC">
        <w:rPr>
          <w:rFonts w:hint="cs"/>
          <w:rtl/>
        </w:rPr>
        <w:t>با گذر از نگاه لغت شناسانه وارد احتمالات در رو</w:t>
      </w:r>
      <w:r w:rsidR="00F90785" w:rsidRPr="002072CC">
        <w:rPr>
          <w:rFonts w:hint="cs"/>
          <w:rtl/>
        </w:rPr>
        <w:t>ایت می‌شویم. از دو منظر بحث می‌کنیم</w:t>
      </w:r>
      <w:r w:rsidRPr="002072CC">
        <w:rPr>
          <w:rFonts w:hint="cs"/>
          <w:rtl/>
        </w:rPr>
        <w:t xml:space="preserve"> تا احتمالات پیچیده نشود. یک منظر بحث اکراه و اضطرار است. آیا در اکراه و اضطرار عمد است یا نه؟ گاهی کسی کاری را انجام </w:t>
      </w:r>
      <w:r w:rsidR="00F90785" w:rsidRPr="002072CC">
        <w:rPr>
          <w:rFonts w:hint="cs"/>
          <w:rtl/>
        </w:rPr>
        <w:t>می‌دهد</w:t>
      </w:r>
      <w:r w:rsidRPr="002072CC">
        <w:rPr>
          <w:rFonts w:hint="cs"/>
          <w:rtl/>
        </w:rPr>
        <w:t xml:space="preserve"> و جبر به معنای سلب اختیار به مفهوم فلسفی در آن است. علامه در حواشی اسفار </w:t>
      </w:r>
      <w:r w:rsidR="00F90785" w:rsidRPr="002072CC">
        <w:rPr>
          <w:rFonts w:hint="cs"/>
          <w:rtl/>
        </w:rPr>
        <w:t>می‌گویند</w:t>
      </w:r>
      <w:r w:rsidRPr="002072CC">
        <w:rPr>
          <w:rFonts w:hint="cs"/>
          <w:rtl/>
        </w:rPr>
        <w:t xml:space="preserve"> در نهایه </w:t>
      </w:r>
      <w:r w:rsidR="00F90785" w:rsidRPr="002072CC">
        <w:rPr>
          <w:rFonts w:hint="cs"/>
          <w:rtl/>
        </w:rPr>
        <w:t>آورده‌اند</w:t>
      </w:r>
      <w:r w:rsidRPr="002072CC">
        <w:rPr>
          <w:rFonts w:hint="cs"/>
          <w:rtl/>
        </w:rPr>
        <w:t xml:space="preserve"> ما هم </w:t>
      </w:r>
      <w:r w:rsidR="00F90785" w:rsidRPr="002072CC">
        <w:rPr>
          <w:rFonts w:hint="cs"/>
          <w:rtl/>
        </w:rPr>
        <w:t>درجاهای</w:t>
      </w:r>
      <w:r w:rsidRPr="002072CC">
        <w:rPr>
          <w:rFonts w:hint="cs"/>
          <w:rtl/>
        </w:rPr>
        <w:t xml:space="preserve"> مختلف بحث </w:t>
      </w:r>
      <w:r w:rsidR="00F90785" w:rsidRPr="002072CC">
        <w:rPr>
          <w:rFonts w:hint="cs"/>
          <w:rtl/>
        </w:rPr>
        <w:t>کرده‌ایم</w:t>
      </w:r>
      <w:r w:rsidRPr="002072CC">
        <w:rPr>
          <w:rFonts w:hint="cs"/>
          <w:rtl/>
        </w:rPr>
        <w:t xml:space="preserve">. آنجا که اختیار </w:t>
      </w:r>
      <w:r w:rsidR="00F90785" w:rsidRPr="002072CC">
        <w:rPr>
          <w:rFonts w:hint="cs"/>
          <w:rtl/>
        </w:rPr>
        <w:t>به‌طور</w:t>
      </w:r>
      <w:r w:rsidRPr="002072CC">
        <w:rPr>
          <w:rFonts w:hint="cs"/>
          <w:rtl/>
        </w:rPr>
        <w:t xml:space="preserve"> مطلق نیست آنجا جبر است. </w:t>
      </w:r>
      <w:r w:rsidR="00F90785" w:rsidRPr="002072CC">
        <w:rPr>
          <w:rFonts w:hint="cs"/>
          <w:rtl/>
        </w:rPr>
        <w:t>مثل‌اینکه</w:t>
      </w:r>
      <w:r w:rsidRPr="002072CC">
        <w:rPr>
          <w:rFonts w:hint="cs"/>
          <w:rtl/>
        </w:rPr>
        <w:t xml:space="preserve"> دست و پای کسی را بگیرند و مسکر در گلوی او بریزند </w:t>
      </w:r>
      <w:r w:rsidR="00F90785" w:rsidRPr="002072CC">
        <w:rPr>
          <w:rFonts w:hint="cs"/>
          <w:rtl/>
        </w:rPr>
        <w:t>به‌گونه‌ای</w:t>
      </w:r>
      <w:r w:rsidRPr="002072CC">
        <w:rPr>
          <w:rFonts w:hint="cs"/>
          <w:rtl/>
        </w:rPr>
        <w:t xml:space="preserve"> که توان کنترل عضلات گلو را نداشته باشد این جبر است. اما از این </w:t>
      </w:r>
      <w:r w:rsidR="00F90785" w:rsidRPr="002072CC">
        <w:rPr>
          <w:rFonts w:hint="cs"/>
          <w:rtl/>
        </w:rPr>
        <w:t>پایین‌تر</w:t>
      </w:r>
      <w:r w:rsidRPr="002072CC">
        <w:rPr>
          <w:rFonts w:hint="cs"/>
          <w:rtl/>
        </w:rPr>
        <w:t xml:space="preserve"> موارد اضطرار و اکراه است. </w:t>
      </w:r>
      <w:r w:rsidR="00F90785" w:rsidRPr="002072CC">
        <w:rPr>
          <w:rFonts w:hint="cs"/>
          <w:rtl/>
        </w:rPr>
        <w:t>مثلاً</w:t>
      </w:r>
      <w:r w:rsidRPr="002072CC">
        <w:rPr>
          <w:rFonts w:hint="cs"/>
          <w:rtl/>
        </w:rPr>
        <w:t xml:space="preserve"> </w:t>
      </w:r>
      <w:r w:rsidR="00F90785" w:rsidRPr="002072CC">
        <w:rPr>
          <w:rFonts w:hint="cs"/>
          <w:rtl/>
        </w:rPr>
        <w:t>می‌گویند</w:t>
      </w:r>
      <w:r w:rsidRPr="002072CC">
        <w:rPr>
          <w:rFonts w:hint="cs"/>
          <w:rtl/>
        </w:rPr>
        <w:t xml:space="preserve"> یا مسکر را بخور وگرنه تو را </w:t>
      </w:r>
      <w:r w:rsidR="00F90785" w:rsidRPr="002072CC">
        <w:rPr>
          <w:rFonts w:hint="cs"/>
          <w:rtl/>
        </w:rPr>
        <w:t>می‌کشیم</w:t>
      </w:r>
      <w:r w:rsidRPr="002072CC">
        <w:rPr>
          <w:rFonts w:hint="cs"/>
          <w:rtl/>
        </w:rPr>
        <w:t xml:space="preserve">. یا اینکه به خاطر مرض مجبور به خوردن شراب شده است. بعضی فلاسفه گویا </w:t>
      </w:r>
      <w:r w:rsidR="00F90785" w:rsidRPr="002072CC">
        <w:rPr>
          <w:rFonts w:hint="cs"/>
          <w:rtl/>
        </w:rPr>
        <w:t>گفته‌اند</w:t>
      </w:r>
      <w:r w:rsidRPr="002072CC">
        <w:rPr>
          <w:rFonts w:hint="cs"/>
          <w:rtl/>
        </w:rPr>
        <w:t xml:space="preserve"> اینجا هم اختیار نیست. اما علامه </w:t>
      </w:r>
      <w:r w:rsidR="00F90785" w:rsidRPr="002072CC">
        <w:rPr>
          <w:rFonts w:hint="cs"/>
          <w:rtl/>
        </w:rPr>
        <w:t>به‌دقت</w:t>
      </w:r>
      <w:r w:rsidRPr="002072CC">
        <w:rPr>
          <w:rFonts w:hint="cs"/>
          <w:rtl/>
        </w:rPr>
        <w:t xml:space="preserve"> گفته است اینجا اختیار است زیرا بین شرب خمر و کشته شدن انتخاب کرد اما اینجا چون </w:t>
      </w:r>
      <w:r w:rsidR="00F90785" w:rsidRPr="002072CC">
        <w:rPr>
          <w:rFonts w:hint="cs"/>
          <w:rtl/>
        </w:rPr>
        <w:t>یک‌طرف</w:t>
      </w:r>
      <w:r w:rsidRPr="002072CC">
        <w:rPr>
          <w:rFonts w:hint="cs"/>
          <w:rtl/>
        </w:rPr>
        <w:t xml:space="preserve"> محذور بالایی دارد طبیعی است که به یک سمت </w:t>
      </w:r>
      <w:r w:rsidR="00F90785" w:rsidRPr="002072CC">
        <w:rPr>
          <w:rFonts w:hint="cs"/>
          <w:rtl/>
        </w:rPr>
        <w:t>می‌رود</w:t>
      </w:r>
      <w:r w:rsidRPr="002072CC">
        <w:rPr>
          <w:rFonts w:hint="cs"/>
          <w:rtl/>
        </w:rPr>
        <w:t xml:space="preserve"> اما لم یشأ لم یفعل. و ملاک اختیار در اینجا هست. در اضطرار هم </w:t>
      </w:r>
      <w:r w:rsidR="00F90785" w:rsidRPr="002072CC">
        <w:rPr>
          <w:rFonts w:hint="cs"/>
          <w:rtl/>
        </w:rPr>
        <w:t>همین‌طور</w:t>
      </w:r>
      <w:r w:rsidRPr="002072CC">
        <w:rPr>
          <w:rFonts w:hint="cs"/>
          <w:rtl/>
        </w:rPr>
        <w:t xml:space="preserve"> است. </w:t>
      </w:r>
      <w:r w:rsidR="00F90785" w:rsidRPr="002072CC">
        <w:rPr>
          <w:rFonts w:hint="cs"/>
          <w:rtl/>
        </w:rPr>
        <w:t>مثلاً</w:t>
      </w:r>
      <w:r w:rsidRPr="002072CC">
        <w:rPr>
          <w:rFonts w:hint="cs"/>
          <w:rtl/>
        </w:rPr>
        <w:t xml:space="preserve"> در شراب خوردن </w:t>
      </w:r>
      <w:r w:rsidR="00F90785" w:rsidRPr="002072CC">
        <w:rPr>
          <w:rFonts w:hint="cs"/>
          <w:rtl/>
        </w:rPr>
        <w:t>به‌عنوان</w:t>
      </w:r>
      <w:r w:rsidRPr="002072CC">
        <w:rPr>
          <w:rFonts w:hint="cs"/>
          <w:rtl/>
        </w:rPr>
        <w:t xml:space="preserve"> دارو همین است. این کلام علامه در فلسفه است و حرف درستی است. چون برخی کلمات فلاسفه ظهور در این دارد که در اکراه و اضطرار اختیار نیست. اما صحیح این است که اختیار وجود دارد. ب</w:t>
      </w:r>
    </w:p>
    <w:p w:rsidR="0062335B" w:rsidRPr="002072CC" w:rsidRDefault="0062335B" w:rsidP="0062335B">
      <w:pPr>
        <w:rPr>
          <w:rtl/>
        </w:rPr>
      </w:pPr>
      <w:r w:rsidRPr="002072CC">
        <w:rPr>
          <w:rFonts w:hint="cs"/>
          <w:rtl/>
        </w:rPr>
        <w:t xml:space="preserve">با این نکته </w:t>
      </w:r>
      <w:r w:rsidR="00F90785" w:rsidRPr="002072CC">
        <w:rPr>
          <w:rFonts w:hint="cs"/>
          <w:rtl/>
        </w:rPr>
        <w:t>می‌گوییم</w:t>
      </w:r>
      <w:r w:rsidRPr="002072CC">
        <w:rPr>
          <w:rFonts w:hint="cs"/>
          <w:rtl/>
        </w:rPr>
        <w:t xml:space="preserve"> آیا عمد به معنای اضطرار و اکراه هم </w:t>
      </w:r>
      <w:r w:rsidR="00F90785" w:rsidRPr="002072CC">
        <w:rPr>
          <w:rFonts w:hint="cs"/>
          <w:rtl/>
        </w:rPr>
        <w:t>می‌شود</w:t>
      </w:r>
      <w:r w:rsidRPr="002072CC">
        <w:rPr>
          <w:rFonts w:hint="cs"/>
          <w:rtl/>
        </w:rPr>
        <w:t xml:space="preserve"> یا نه؟ در پاسخ </w:t>
      </w:r>
      <w:r w:rsidR="00F90785" w:rsidRPr="002072CC">
        <w:rPr>
          <w:rFonts w:hint="cs"/>
          <w:rtl/>
        </w:rPr>
        <w:t>می‌گوییم</w:t>
      </w:r>
      <w:r w:rsidRPr="002072CC">
        <w:rPr>
          <w:rFonts w:hint="cs"/>
          <w:rtl/>
        </w:rPr>
        <w:t xml:space="preserve"> دو اصطلاح وجود دارد. یک معنای تعمد به معنای مطلق قصد است و مقابل عدم اختیار به معنای فلسفی است و فقط شامل آن ن</w:t>
      </w:r>
      <w:r w:rsidR="00F90785" w:rsidRPr="002072CC">
        <w:rPr>
          <w:rFonts w:hint="cs"/>
          <w:rtl/>
        </w:rPr>
        <w:t>می‌شود</w:t>
      </w:r>
      <w:r w:rsidRPr="002072CC">
        <w:rPr>
          <w:rFonts w:hint="cs"/>
          <w:rtl/>
        </w:rPr>
        <w:t xml:space="preserve"> و شامل اکراه و اضطرار </w:t>
      </w:r>
      <w:r w:rsidR="00F90785" w:rsidRPr="002072CC">
        <w:rPr>
          <w:rFonts w:hint="cs"/>
          <w:rtl/>
        </w:rPr>
        <w:t>می‌شود</w:t>
      </w:r>
      <w:r w:rsidRPr="002072CC">
        <w:rPr>
          <w:rFonts w:hint="cs"/>
          <w:rtl/>
        </w:rPr>
        <w:t xml:space="preserve">. چون در اکراه و اضطرار نوعی عمد و قصد وجود دارد که عرف هم </w:t>
      </w:r>
      <w:r w:rsidR="00F90785" w:rsidRPr="002072CC">
        <w:rPr>
          <w:rFonts w:hint="cs"/>
          <w:rtl/>
        </w:rPr>
        <w:t>می‌فهمد</w:t>
      </w:r>
      <w:r w:rsidRPr="002072CC">
        <w:rPr>
          <w:rFonts w:hint="cs"/>
          <w:rtl/>
        </w:rPr>
        <w:t xml:space="preserve">. این یک اصطلاح است که ممکن است بگوییم عمد و قصد در معنای مطلقی به کار </w:t>
      </w:r>
      <w:r w:rsidR="00F90785" w:rsidRPr="002072CC">
        <w:rPr>
          <w:rFonts w:hint="cs"/>
          <w:rtl/>
        </w:rPr>
        <w:t>می‌رود</w:t>
      </w:r>
      <w:r w:rsidRPr="002072CC">
        <w:rPr>
          <w:rFonts w:hint="cs"/>
          <w:rtl/>
        </w:rPr>
        <w:t xml:space="preserve"> که اکراه و اضطرار را هم </w:t>
      </w:r>
      <w:r w:rsidR="00F90785" w:rsidRPr="002072CC">
        <w:rPr>
          <w:rFonts w:hint="cs"/>
          <w:rtl/>
        </w:rPr>
        <w:t xml:space="preserve">در </w:t>
      </w:r>
      <w:r w:rsidR="0092045C" w:rsidRPr="002072CC">
        <w:rPr>
          <w:rFonts w:hint="cs"/>
          <w:rtl/>
        </w:rPr>
        <w:t>برمی‌گیرد</w:t>
      </w:r>
      <w:r w:rsidRPr="002072CC">
        <w:rPr>
          <w:rFonts w:hint="cs"/>
          <w:rtl/>
        </w:rPr>
        <w:t xml:space="preserve">. اما </w:t>
      </w:r>
      <w:r w:rsidR="00F90785" w:rsidRPr="002072CC">
        <w:rPr>
          <w:rFonts w:hint="cs"/>
          <w:rtl/>
        </w:rPr>
        <w:t>کاربرد</w:t>
      </w:r>
      <w:r w:rsidRPr="002072CC">
        <w:rPr>
          <w:rFonts w:hint="cs"/>
          <w:rtl/>
        </w:rPr>
        <w:t xml:space="preserve"> دومی دارد که شاید </w:t>
      </w:r>
      <w:r w:rsidR="00F90785" w:rsidRPr="002072CC">
        <w:rPr>
          <w:rFonts w:hint="cs"/>
          <w:rtl/>
        </w:rPr>
        <w:t>عرفی‌تر</w:t>
      </w:r>
      <w:r w:rsidRPr="002072CC">
        <w:rPr>
          <w:rFonts w:hint="cs"/>
          <w:rtl/>
        </w:rPr>
        <w:t xml:space="preserve"> باشد و آن اینکه عمد و قصد شامل اضطرار و اکراه ن</w:t>
      </w:r>
      <w:r w:rsidR="00F90785" w:rsidRPr="002072CC">
        <w:rPr>
          <w:rFonts w:hint="cs"/>
          <w:rtl/>
        </w:rPr>
        <w:t>می‌شود</w:t>
      </w:r>
      <w:r w:rsidRPr="002072CC">
        <w:rPr>
          <w:rFonts w:hint="cs"/>
          <w:rtl/>
        </w:rPr>
        <w:t>. همچنان که شامل جبر ن</w:t>
      </w:r>
      <w:r w:rsidR="00F90785" w:rsidRPr="002072CC">
        <w:rPr>
          <w:rFonts w:hint="cs"/>
          <w:rtl/>
        </w:rPr>
        <w:t>می‌شود</w:t>
      </w:r>
      <w:r w:rsidRPr="002072CC">
        <w:rPr>
          <w:rFonts w:hint="cs"/>
          <w:rtl/>
        </w:rPr>
        <w:t xml:space="preserve"> آنجا که اکراه و اضطرار هم باشد شامل عنوان قصد و عمد ن</w:t>
      </w:r>
      <w:r w:rsidR="00F90785" w:rsidRPr="002072CC">
        <w:rPr>
          <w:rFonts w:hint="cs"/>
          <w:rtl/>
        </w:rPr>
        <w:t>می‌شود</w:t>
      </w:r>
      <w:r w:rsidRPr="002072CC">
        <w:rPr>
          <w:rFonts w:hint="cs"/>
          <w:rtl/>
        </w:rPr>
        <w:t xml:space="preserve">. </w:t>
      </w:r>
    </w:p>
    <w:p w:rsidR="008C546D" w:rsidRPr="002072CC" w:rsidRDefault="00F90785" w:rsidP="0062335B">
      <w:pPr>
        <w:rPr>
          <w:rtl/>
        </w:rPr>
      </w:pPr>
      <w:r w:rsidRPr="002072CC">
        <w:rPr>
          <w:rFonts w:hint="cs"/>
          <w:rtl/>
        </w:rPr>
        <w:t>سؤال</w:t>
      </w:r>
      <w:r w:rsidR="008C546D" w:rsidRPr="002072CC">
        <w:rPr>
          <w:rFonts w:hint="cs"/>
          <w:rtl/>
        </w:rPr>
        <w:t xml:space="preserve">: اختیار </w:t>
      </w:r>
      <w:r w:rsidRPr="002072CC">
        <w:rPr>
          <w:rFonts w:hint="cs"/>
          <w:rtl/>
        </w:rPr>
        <w:t>روان‌شناختی</w:t>
      </w:r>
      <w:r w:rsidR="008C546D" w:rsidRPr="002072CC">
        <w:rPr>
          <w:rFonts w:hint="cs"/>
          <w:rtl/>
        </w:rPr>
        <w:t xml:space="preserve"> نه فلسفی</w:t>
      </w:r>
    </w:p>
    <w:p w:rsidR="008C546D" w:rsidRPr="002072CC" w:rsidRDefault="008C546D" w:rsidP="0062335B">
      <w:pPr>
        <w:rPr>
          <w:rtl/>
        </w:rPr>
      </w:pPr>
      <w:r w:rsidRPr="002072CC">
        <w:rPr>
          <w:rFonts w:hint="cs"/>
          <w:rtl/>
        </w:rPr>
        <w:t xml:space="preserve">جواب: بله اختیار عرفی و </w:t>
      </w:r>
      <w:r w:rsidR="00F90785" w:rsidRPr="002072CC">
        <w:rPr>
          <w:rFonts w:hint="cs"/>
          <w:rtl/>
        </w:rPr>
        <w:t>روان‌شناختی</w:t>
      </w:r>
      <w:r w:rsidRPr="002072CC">
        <w:rPr>
          <w:rFonts w:hint="cs"/>
          <w:rtl/>
        </w:rPr>
        <w:t xml:space="preserve"> است.</w:t>
      </w:r>
    </w:p>
    <w:p w:rsidR="008C546D" w:rsidRPr="002072CC" w:rsidRDefault="008C546D" w:rsidP="0062335B">
      <w:pPr>
        <w:rPr>
          <w:rtl/>
        </w:rPr>
      </w:pPr>
      <w:r w:rsidRPr="002072CC">
        <w:rPr>
          <w:rFonts w:hint="cs"/>
          <w:rtl/>
        </w:rPr>
        <w:t>این دو اصطلاح وجود دارد شاید بتوان گفت اصطلاح عرفی و غالب این است که شامل اکراه و اضطرار ن</w:t>
      </w:r>
      <w:r w:rsidR="00F90785" w:rsidRPr="002072CC">
        <w:rPr>
          <w:rFonts w:hint="cs"/>
          <w:rtl/>
        </w:rPr>
        <w:t>می‌شود</w:t>
      </w:r>
      <w:r w:rsidRPr="002072CC">
        <w:rPr>
          <w:rFonts w:hint="cs"/>
          <w:rtl/>
        </w:rPr>
        <w:t xml:space="preserve"> بلکه مقابل اکراه و اضطرار است. اگر کاری را با اضطرار و اکراه انجام داد ن</w:t>
      </w:r>
      <w:r w:rsidR="00F90785" w:rsidRPr="002072CC">
        <w:rPr>
          <w:rFonts w:hint="cs"/>
          <w:rtl/>
        </w:rPr>
        <w:t>می‌گویند</w:t>
      </w:r>
      <w:r w:rsidRPr="002072CC">
        <w:rPr>
          <w:rFonts w:hint="cs"/>
          <w:rtl/>
        </w:rPr>
        <w:t xml:space="preserve"> عمده و قصده بلکه اکراه و اضطرار ملحق به سلب اختیار است. این یک منظر است که اکراه و اضطرار بعید است در معنای تعمد داخل باشد.</w:t>
      </w:r>
    </w:p>
    <w:p w:rsidR="008C546D" w:rsidRPr="002072CC" w:rsidRDefault="00F90785" w:rsidP="0062335B">
      <w:pPr>
        <w:rPr>
          <w:rtl/>
        </w:rPr>
      </w:pPr>
      <w:r w:rsidRPr="002072CC">
        <w:rPr>
          <w:rFonts w:hint="cs"/>
          <w:rtl/>
        </w:rPr>
        <w:t>سؤال</w:t>
      </w:r>
      <w:r w:rsidR="008C546D" w:rsidRPr="002072CC">
        <w:rPr>
          <w:rFonts w:hint="cs"/>
          <w:rtl/>
        </w:rPr>
        <w:t xml:space="preserve">: در آتش گرفتن ساختمان و پایین انداختن خود عرف </w:t>
      </w:r>
      <w:r w:rsidRPr="002072CC">
        <w:rPr>
          <w:rFonts w:hint="cs"/>
          <w:rtl/>
        </w:rPr>
        <w:t>می‌گوید</w:t>
      </w:r>
      <w:r w:rsidR="008C546D" w:rsidRPr="002072CC">
        <w:rPr>
          <w:rFonts w:hint="cs"/>
          <w:rtl/>
        </w:rPr>
        <w:t xml:space="preserve"> </w:t>
      </w:r>
      <w:r w:rsidRPr="002072CC">
        <w:rPr>
          <w:rFonts w:hint="cs"/>
          <w:rtl/>
        </w:rPr>
        <w:t>عمداً</w:t>
      </w:r>
      <w:r w:rsidR="008C546D" w:rsidRPr="002072CC">
        <w:rPr>
          <w:rFonts w:hint="cs"/>
          <w:rtl/>
        </w:rPr>
        <w:t xml:space="preserve"> انداخته</w:t>
      </w:r>
    </w:p>
    <w:p w:rsidR="00F90785" w:rsidRPr="002072CC" w:rsidRDefault="00E3409B" w:rsidP="00E3409B">
      <w:pPr>
        <w:rPr>
          <w:rtl/>
        </w:rPr>
      </w:pPr>
      <w:r w:rsidRPr="002072CC">
        <w:rPr>
          <w:rFonts w:hint="cs"/>
          <w:rtl/>
        </w:rPr>
        <w:t xml:space="preserve">جواب: عرف </w:t>
      </w:r>
      <w:r w:rsidR="00F90785" w:rsidRPr="002072CC">
        <w:rPr>
          <w:rFonts w:hint="cs"/>
          <w:rtl/>
        </w:rPr>
        <w:t>می‌گوید</w:t>
      </w:r>
      <w:r w:rsidR="008C546D" w:rsidRPr="002072CC">
        <w:rPr>
          <w:rFonts w:hint="cs"/>
          <w:rtl/>
        </w:rPr>
        <w:t xml:space="preserve"> مجبور بوده است. راهی جز این نداشته است. </w:t>
      </w:r>
      <w:r w:rsidR="00F90785" w:rsidRPr="002072CC">
        <w:rPr>
          <w:rFonts w:hint="cs"/>
          <w:rtl/>
        </w:rPr>
        <w:t>ازلحاظ</w:t>
      </w:r>
      <w:r w:rsidR="008C546D" w:rsidRPr="002072CC">
        <w:rPr>
          <w:rFonts w:hint="cs"/>
          <w:rtl/>
        </w:rPr>
        <w:t xml:space="preserve"> لغوی </w:t>
      </w:r>
      <w:r w:rsidRPr="002072CC">
        <w:rPr>
          <w:rFonts w:hint="cs"/>
          <w:rtl/>
        </w:rPr>
        <w:t xml:space="preserve">هم </w:t>
      </w:r>
      <w:r w:rsidR="008C546D" w:rsidRPr="002072CC">
        <w:rPr>
          <w:rFonts w:hint="cs"/>
          <w:rtl/>
        </w:rPr>
        <w:t>ن</w:t>
      </w:r>
      <w:r w:rsidR="00F90785" w:rsidRPr="002072CC">
        <w:rPr>
          <w:rFonts w:hint="cs"/>
          <w:rtl/>
        </w:rPr>
        <w:t>می‌توان</w:t>
      </w:r>
      <w:r w:rsidR="008C546D" w:rsidRPr="002072CC">
        <w:rPr>
          <w:rFonts w:hint="cs"/>
          <w:rtl/>
        </w:rPr>
        <w:t xml:space="preserve"> گفت که اصطلاحی نداریم که عمد شامل اکراه و اضطرار نشود اما </w:t>
      </w:r>
      <w:r w:rsidR="00F90785" w:rsidRPr="002072CC">
        <w:rPr>
          <w:rFonts w:hint="cs"/>
          <w:rtl/>
        </w:rPr>
        <w:t>غالباً</w:t>
      </w:r>
      <w:r w:rsidR="008C546D" w:rsidRPr="002072CC">
        <w:rPr>
          <w:rFonts w:hint="cs"/>
          <w:rtl/>
        </w:rPr>
        <w:t xml:space="preserve"> معنای دوم است و تردیدی هم باشد قدر متیقن باید در مفهوم اخذ شود که تعمد به این معناست. این یک منظر است که بحث اکراه و اضطرار محل توجه قرار گرفت و ظاهر این است که در </w:t>
      </w:r>
      <w:r w:rsidR="00F90785" w:rsidRPr="002072CC">
        <w:rPr>
          <w:rFonts w:hint="cs"/>
          <w:rtl/>
        </w:rPr>
        <w:t>این‌گونه موارد و امثال اینها وقتی می‌گوید</w:t>
      </w:r>
      <w:r w:rsidR="008C546D" w:rsidRPr="002072CC">
        <w:rPr>
          <w:rFonts w:hint="cs"/>
          <w:rtl/>
        </w:rPr>
        <w:t xml:space="preserve"> ما لم یتعمد ذلک </w:t>
      </w:r>
      <w:r w:rsidR="00F90785" w:rsidRPr="002072CC">
        <w:rPr>
          <w:rFonts w:hint="cs"/>
          <w:rtl/>
        </w:rPr>
        <w:t>یعنی</w:t>
      </w:r>
      <w:r w:rsidR="008C546D" w:rsidRPr="002072CC">
        <w:rPr>
          <w:rFonts w:hint="cs"/>
          <w:rtl/>
        </w:rPr>
        <w:t xml:space="preserve"> اضطرار و اکراه شهوانی</w:t>
      </w:r>
      <w:r w:rsidR="00F90785" w:rsidRPr="002072CC">
        <w:rPr>
          <w:rFonts w:hint="cs"/>
          <w:rtl/>
        </w:rPr>
        <w:t xml:space="preserve"> و</w:t>
      </w:r>
      <w:r w:rsidR="008C546D" w:rsidRPr="002072CC">
        <w:rPr>
          <w:rFonts w:hint="cs"/>
          <w:rtl/>
        </w:rPr>
        <w:t xml:space="preserve"> </w:t>
      </w:r>
      <w:r w:rsidR="00F90785" w:rsidRPr="002072CC">
        <w:rPr>
          <w:rFonts w:hint="cs"/>
          <w:rtl/>
        </w:rPr>
        <w:t>درجایی</w:t>
      </w:r>
      <w:r w:rsidR="008C546D" w:rsidRPr="002072CC">
        <w:rPr>
          <w:rFonts w:hint="cs"/>
          <w:rtl/>
        </w:rPr>
        <w:t xml:space="preserve"> که اکراه و اضطرار باشد تعمد ن</w:t>
      </w:r>
      <w:r w:rsidR="00F90785" w:rsidRPr="002072CC">
        <w:rPr>
          <w:rFonts w:hint="cs"/>
          <w:rtl/>
        </w:rPr>
        <w:t>می‌گویند</w:t>
      </w:r>
      <w:r w:rsidR="008C546D" w:rsidRPr="002072CC">
        <w:rPr>
          <w:rFonts w:hint="cs"/>
          <w:rtl/>
        </w:rPr>
        <w:t xml:space="preserve">. </w:t>
      </w:r>
      <w:r w:rsidR="00F90785" w:rsidRPr="002072CC">
        <w:rPr>
          <w:rFonts w:hint="cs"/>
          <w:rtl/>
        </w:rPr>
        <w:t>درجایی</w:t>
      </w:r>
      <w:r w:rsidR="008C546D" w:rsidRPr="002072CC">
        <w:rPr>
          <w:rFonts w:hint="cs"/>
          <w:rtl/>
        </w:rPr>
        <w:t xml:space="preserve"> رفته که </w:t>
      </w:r>
      <w:r w:rsidR="00F90785" w:rsidRPr="002072CC">
        <w:rPr>
          <w:rFonts w:hint="cs"/>
          <w:rtl/>
        </w:rPr>
        <w:t>اضطراراً</w:t>
      </w:r>
      <w:r w:rsidR="008C546D" w:rsidRPr="002072CC">
        <w:rPr>
          <w:rFonts w:hint="cs"/>
          <w:rtl/>
        </w:rPr>
        <w:t xml:space="preserve"> دچار نگاه شهوانی </w:t>
      </w:r>
      <w:r w:rsidR="00F90785" w:rsidRPr="002072CC">
        <w:rPr>
          <w:rFonts w:hint="cs"/>
          <w:rtl/>
        </w:rPr>
        <w:t>می‌شود</w:t>
      </w:r>
      <w:r w:rsidR="008C546D" w:rsidRPr="002072CC">
        <w:rPr>
          <w:rFonts w:hint="cs"/>
          <w:rtl/>
        </w:rPr>
        <w:t>. روایت شامل اینجا ن</w:t>
      </w:r>
      <w:r w:rsidR="00F90785" w:rsidRPr="002072CC">
        <w:rPr>
          <w:rFonts w:hint="cs"/>
          <w:rtl/>
        </w:rPr>
        <w:t>می‌شود</w:t>
      </w:r>
      <w:r w:rsidR="008C546D" w:rsidRPr="002072CC">
        <w:rPr>
          <w:rFonts w:hint="cs"/>
          <w:rtl/>
        </w:rPr>
        <w:t xml:space="preserve">. اگر هم صدق مفهومی داشته باشد ادله </w:t>
      </w:r>
      <w:r w:rsidR="00F90785" w:rsidRPr="002072CC">
        <w:rPr>
          <w:rFonts w:hint="cs"/>
          <w:rtl/>
        </w:rPr>
        <w:t>حاکم‌های</w:t>
      </w:r>
      <w:r w:rsidR="008C546D" w:rsidRPr="002072CC">
        <w:rPr>
          <w:rFonts w:hint="cs"/>
          <w:rtl/>
        </w:rPr>
        <w:t xml:space="preserve"> داریم که حرمت این را </w:t>
      </w:r>
      <w:r w:rsidR="00F90785" w:rsidRPr="002072CC">
        <w:rPr>
          <w:rFonts w:hint="cs"/>
          <w:rtl/>
        </w:rPr>
        <w:t>برمی‌دارد</w:t>
      </w:r>
      <w:r w:rsidR="008C546D" w:rsidRPr="002072CC">
        <w:rPr>
          <w:rFonts w:hint="cs"/>
          <w:rtl/>
        </w:rPr>
        <w:t xml:space="preserve">. </w:t>
      </w:r>
      <w:r w:rsidRPr="002072CC">
        <w:rPr>
          <w:rFonts w:hint="cs"/>
          <w:rtl/>
        </w:rPr>
        <w:t xml:space="preserve">بنابراین اکراه و اضطرار به التذاذ شهوانی ولو اینکه مورد قصد قرار بگیرد از روایت خارج است و جزء لم یتعمد است و اگر کسی معنای عام را در معنای عمد بپذیرد و بگوید اضطرار و اکراه هم فعل عمدی است در این صورت ادله </w:t>
      </w:r>
      <w:r w:rsidR="00F90785" w:rsidRPr="002072CC">
        <w:rPr>
          <w:rFonts w:hint="cs"/>
          <w:rtl/>
        </w:rPr>
        <w:t>حاکم‌های</w:t>
      </w:r>
      <w:r w:rsidRPr="002072CC">
        <w:rPr>
          <w:rFonts w:hint="cs"/>
          <w:rtl/>
        </w:rPr>
        <w:t xml:space="preserve"> داریم که تکلیف را از اینها </w:t>
      </w:r>
      <w:r w:rsidR="00F90785" w:rsidRPr="002072CC">
        <w:rPr>
          <w:rFonts w:hint="cs"/>
          <w:rtl/>
        </w:rPr>
        <w:t>برمی‌دارد</w:t>
      </w:r>
      <w:r w:rsidRPr="002072CC">
        <w:rPr>
          <w:rFonts w:hint="cs"/>
          <w:rtl/>
        </w:rPr>
        <w:t>.</w:t>
      </w:r>
      <w:r w:rsidR="008C546D" w:rsidRPr="002072CC">
        <w:rPr>
          <w:rFonts w:hint="cs"/>
          <w:rtl/>
        </w:rPr>
        <w:t xml:space="preserve"> این منظر اول که بحث اکراه و اضطرار بود که </w:t>
      </w:r>
      <w:r w:rsidR="00F90785" w:rsidRPr="002072CC">
        <w:rPr>
          <w:rFonts w:hint="cs"/>
          <w:rtl/>
        </w:rPr>
        <w:t>می‌گذریم</w:t>
      </w:r>
    </w:p>
    <w:p w:rsidR="008C546D" w:rsidRPr="002072CC" w:rsidRDefault="00F90785" w:rsidP="00F90785">
      <w:pPr>
        <w:pStyle w:val="Heading2"/>
        <w:rPr>
          <w:rFonts w:ascii="Traditional Arabic" w:hAnsi="Traditional Arabic" w:cs="Traditional Arabic"/>
          <w:rtl/>
        </w:rPr>
      </w:pPr>
      <w:bookmarkStart w:id="11" w:name="_Toc90297147"/>
      <w:r w:rsidRPr="002072CC">
        <w:rPr>
          <w:rFonts w:ascii="Traditional Arabic" w:hAnsi="Traditional Arabic" w:cs="Traditional Arabic" w:hint="cs"/>
          <w:rtl/>
        </w:rPr>
        <w:t>شمول عمد نسبت به‌قصد بالاستقلال و بالذات و بالعرض</w:t>
      </w:r>
      <w:bookmarkEnd w:id="11"/>
    </w:p>
    <w:p w:rsidR="008C546D" w:rsidRPr="002072CC" w:rsidRDefault="008C546D" w:rsidP="008C546D">
      <w:pPr>
        <w:rPr>
          <w:rtl/>
        </w:rPr>
      </w:pPr>
      <w:r w:rsidRPr="002072CC">
        <w:rPr>
          <w:rFonts w:hint="cs"/>
          <w:rtl/>
        </w:rPr>
        <w:t>اما از منظر دوم که بحث</w:t>
      </w:r>
      <w:r w:rsidR="00E3409B" w:rsidRPr="002072CC">
        <w:rPr>
          <w:rFonts w:hint="cs"/>
          <w:rtl/>
        </w:rPr>
        <w:t xml:space="preserve"> قصد</w:t>
      </w:r>
      <w:r w:rsidRPr="002072CC">
        <w:rPr>
          <w:rFonts w:hint="cs"/>
          <w:rtl/>
        </w:rPr>
        <w:t xml:space="preserve"> بالذات و بالعرض و </w:t>
      </w:r>
      <w:r w:rsidR="00E3409B" w:rsidRPr="002072CC">
        <w:rPr>
          <w:rFonts w:hint="cs"/>
          <w:rtl/>
        </w:rPr>
        <w:t>انفرادی و ترکیبی است</w:t>
      </w:r>
      <w:r w:rsidRPr="002072CC">
        <w:rPr>
          <w:rFonts w:hint="cs"/>
          <w:rtl/>
        </w:rPr>
        <w:t xml:space="preserve"> از آن م</w:t>
      </w:r>
      <w:r w:rsidR="00E3409B" w:rsidRPr="002072CC">
        <w:rPr>
          <w:rFonts w:hint="cs"/>
          <w:rtl/>
        </w:rPr>
        <w:t xml:space="preserve">نظر </w:t>
      </w:r>
      <w:r w:rsidR="00F90785" w:rsidRPr="002072CC">
        <w:rPr>
          <w:rFonts w:hint="cs"/>
          <w:rtl/>
        </w:rPr>
        <w:t>می‌گوییم</w:t>
      </w:r>
      <w:r w:rsidR="00E3409B" w:rsidRPr="002072CC">
        <w:rPr>
          <w:rFonts w:hint="cs"/>
          <w:rtl/>
        </w:rPr>
        <w:t xml:space="preserve"> تعمد به چه معناست تا لم یتعمد معنا شود. </w:t>
      </w:r>
      <w:r w:rsidRPr="002072CC">
        <w:rPr>
          <w:rFonts w:hint="cs"/>
          <w:rtl/>
        </w:rPr>
        <w:t xml:space="preserve">در اینجا حداقل سه احتمال اصلی وجود دارد. </w:t>
      </w:r>
    </w:p>
    <w:p w:rsidR="008C546D" w:rsidRPr="002072CC" w:rsidRDefault="008C546D" w:rsidP="00E3409B">
      <w:pPr>
        <w:pStyle w:val="ListParagraph"/>
        <w:numPr>
          <w:ilvl w:val="0"/>
          <w:numId w:val="46"/>
        </w:numPr>
        <w:jc w:val="both"/>
        <w:rPr>
          <w:rFonts w:ascii="Traditional Arabic" w:hAnsi="Traditional Arabic"/>
        </w:rPr>
      </w:pPr>
      <w:r w:rsidRPr="002072CC">
        <w:rPr>
          <w:rFonts w:ascii="Traditional Arabic" w:hAnsi="Traditional Arabic" w:hint="cs"/>
          <w:rtl/>
        </w:rPr>
        <w:t xml:space="preserve">مقصود از تعمد مطلق القصد باشد به حیثی که هر دو تقسیمی که دیروز اشاره کردیم مشمول مفهوم مطلق باشد. همه اقسام مشمول تعمد باشد. به این معنا و توضیح که تعمد ذلک یعنی قصد التذاذ شهوانی کرد اعم از </w:t>
      </w:r>
      <w:r w:rsidR="0092045C" w:rsidRPr="002072CC">
        <w:rPr>
          <w:rFonts w:ascii="Traditional Arabic" w:hAnsi="Traditional Arabic" w:hint="cs"/>
          <w:rtl/>
        </w:rPr>
        <w:t>اینکه</w:t>
      </w:r>
      <w:r w:rsidRPr="002072CC">
        <w:rPr>
          <w:rFonts w:ascii="Traditional Arabic" w:hAnsi="Traditional Arabic" w:hint="cs"/>
          <w:rtl/>
        </w:rPr>
        <w:t xml:space="preserve"> این قصد بالذات باشد و این هدف را انتخاب کرده و دنبال آن </w:t>
      </w:r>
      <w:r w:rsidR="00F90785" w:rsidRPr="002072CC">
        <w:rPr>
          <w:rFonts w:ascii="Traditional Arabic" w:hAnsi="Traditional Arabic" w:hint="cs"/>
          <w:rtl/>
        </w:rPr>
        <w:t>می‌رود</w:t>
      </w:r>
      <w:r w:rsidRPr="002072CC">
        <w:rPr>
          <w:rFonts w:ascii="Traditional Arabic" w:hAnsi="Traditional Arabic" w:hint="cs"/>
          <w:rtl/>
        </w:rPr>
        <w:t xml:space="preserve"> یا قصد قهری بالعرض باشد که </w:t>
      </w:r>
      <w:r w:rsidR="0092045C" w:rsidRPr="002072CC">
        <w:rPr>
          <w:rFonts w:ascii="Traditional Arabic" w:hAnsi="Traditional Arabic" w:hint="cs"/>
          <w:rtl/>
        </w:rPr>
        <w:t>اصلاً</w:t>
      </w:r>
      <w:r w:rsidRPr="002072CC">
        <w:rPr>
          <w:rFonts w:ascii="Traditional Arabic" w:hAnsi="Traditional Arabic" w:hint="cs"/>
          <w:rtl/>
        </w:rPr>
        <w:t xml:space="preserve"> هدف این نیست. هر دو بگوییم قصد است. آنی هم که قصد بالذات است </w:t>
      </w:r>
      <w:r w:rsidR="00F90785" w:rsidRPr="002072CC">
        <w:rPr>
          <w:rFonts w:ascii="Traditional Arabic" w:hAnsi="Traditional Arabic" w:hint="cs"/>
          <w:rtl/>
        </w:rPr>
        <w:t>طبعاً</w:t>
      </w:r>
      <w:r w:rsidRPr="002072CC">
        <w:rPr>
          <w:rFonts w:ascii="Traditional Arabic" w:hAnsi="Traditional Arabic" w:hint="cs"/>
          <w:rtl/>
        </w:rPr>
        <w:t xml:space="preserve"> دو قسم مهم دارد یکی آنجا که قصد بالتفرد و انحصاری است و التذاذ </w:t>
      </w:r>
      <w:r w:rsidR="0092045C" w:rsidRPr="002072CC">
        <w:rPr>
          <w:rFonts w:ascii="Traditional Arabic" w:hAnsi="Traditional Arabic" w:hint="cs"/>
          <w:rtl/>
        </w:rPr>
        <w:t>به‌تنهایی</w:t>
      </w:r>
      <w:r w:rsidRPr="002072CC">
        <w:rPr>
          <w:rFonts w:ascii="Traditional Arabic" w:hAnsi="Traditional Arabic" w:hint="cs"/>
          <w:rtl/>
        </w:rPr>
        <w:t xml:space="preserve"> مقصود اوست یا حالتی که غیر قصد التذاذ قصد غیر التذاذی ضمیمه به این است. این هم تقسیم دوم. تقسیم سوم هم که اشاره شد جایی که ضمیمه دارد خود ضمیمه چند قسم است. یا </w:t>
      </w:r>
      <w:r w:rsidR="0092045C" w:rsidRPr="002072CC">
        <w:rPr>
          <w:rFonts w:ascii="Traditional Arabic" w:hAnsi="Traditional Arabic" w:hint="cs"/>
          <w:rtl/>
        </w:rPr>
        <w:t>مستقلاً</w:t>
      </w:r>
      <w:r w:rsidRPr="002072CC">
        <w:rPr>
          <w:rFonts w:ascii="Traditional Arabic" w:hAnsi="Traditional Arabic" w:hint="cs"/>
          <w:rtl/>
        </w:rPr>
        <w:t xml:space="preserve"> است یا ترکیبی است. بگوییم قصد همه اقسام قصد را در تقسیم اول و دوم و سوم در </w:t>
      </w:r>
      <w:r w:rsidR="0092045C" w:rsidRPr="002072CC">
        <w:rPr>
          <w:rFonts w:ascii="Traditional Arabic" w:hAnsi="Traditional Arabic" w:hint="cs"/>
          <w:rtl/>
        </w:rPr>
        <w:t>برمی‌گیرد</w:t>
      </w:r>
      <w:r w:rsidRPr="002072CC">
        <w:rPr>
          <w:rFonts w:ascii="Traditional Arabic" w:hAnsi="Traditional Arabic" w:hint="cs"/>
          <w:rtl/>
        </w:rPr>
        <w:t xml:space="preserve">. تعمد الشهوه را یعنی چه قصد بالذات چه بالعرض و بالذات چه </w:t>
      </w:r>
      <w:r w:rsidR="0092045C" w:rsidRPr="002072CC">
        <w:rPr>
          <w:rFonts w:ascii="Traditional Arabic" w:hAnsi="Traditional Arabic" w:hint="cs"/>
          <w:rtl/>
        </w:rPr>
        <w:t>به‌صورت</w:t>
      </w:r>
      <w:r w:rsidRPr="002072CC">
        <w:rPr>
          <w:rFonts w:ascii="Traditional Arabic" w:hAnsi="Traditional Arabic" w:hint="cs"/>
          <w:rtl/>
        </w:rPr>
        <w:t xml:space="preserve"> انفرادی چه انضمامی و انضمامی هم چه به شکل ترکیب دو جزء یا اشکال دیگر. همه تعمد التذاذ باشد. </w:t>
      </w:r>
      <w:r w:rsidR="0092045C" w:rsidRPr="002072CC">
        <w:rPr>
          <w:rFonts w:ascii="Traditional Arabic" w:hAnsi="Traditional Arabic" w:hint="cs"/>
          <w:rtl/>
        </w:rPr>
        <w:t>آن‌وقت</w:t>
      </w:r>
      <w:r w:rsidRPr="002072CC">
        <w:rPr>
          <w:rFonts w:ascii="Traditional Arabic" w:hAnsi="Traditional Arabic" w:hint="cs"/>
          <w:rtl/>
        </w:rPr>
        <w:t xml:space="preserve"> لم یتعمد </w:t>
      </w:r>
      <w:r w:rsidR="0092045C" w:rsidRPr="002072CC">
        <w:rPr>
          <w:rFonts w:ascii="Traditional Arabic" w:hAnsi="Traditional Arabic" w:hint="cs"/>
          <w:rtl/>
        </w:rPr>
        <w:t>دایره</w:t>
      </w:r>
      <w:r w:rsidRPr="002072CC">
        <w:rPr>
          <w:rFonts w:ascii="Traditional Arabic" w:hAnsi="Traditional Arabic" w:hint="cs"/>
          <w:rtl/>
        </w:rPr>
        <w:t xml:space="preserve"> خیلی محدودی </w:t>
      </w:r>
      <w:r w:rsidR="00F90785" w:rsidRPr="002072CC">
        <w:rPr>
          <w:rFonts w:ascii="Traditional Arabic" w:hAnsi="Traditional Arabic" w:hint="cs"/>
          <w:rtl/>
        </w:rPr>
        <w:t>می‌شود</w:t>
      </w:r>
      <w:r w:rsidRPr="002072CC">
        <w:rPr>
          <w:rFonts w:ascii="Traditional Arabic" w:hAnsi="Traditional Arabic" w:hint="cs"/>
          <w:rtl/>
        </w:rPr>
        <w:t xml:space="preserve">. همانی که در بحث سابق داشتیم یعنی جایی که </w:t>
      </w:r>
      <w:r w:rsidR="0092045C" w:rsidRPr="002072CC">
        <w:rPr>
          <w:rFonts w:ascii="Traditional Arabic" w:hAnsi="Traditional Arabic" w:hint="cs"/>
          <w:rtl/>
        </w:rPr>
        <w:t>هیچ‌کدام</w:t>
      </w:r>
      <w:r w:rsidRPr="002072CC">
        <w:rPr>
          <w:rFonts w:ascii="Traditional Arabic" w:hAnsi="Traditional Arabic" w:hint="cs"/>
          <w:rtl/>
        </w:rPr>
        <w:t xml:space="preserve"> از اینها نباشد و </w:t>
      </w:r>
      <w:r w:rsidR="0092045C" w:rsidRPr="002072CC">
        <w:rPr>
          <w:rFonts w:ascii="Traditional Arabic" w:hAnsi="Traditional Arabic" w:hint="cs"/>
          <w:rtl/>
        </w:rPr>
        <w:t>غیر اختیاری</w:t>
      </w:r>
      <w:r w:rsidRPr="002072CC">
        <w:rPr>
          <w:rFonts w:ascii="Traditional Arabic" w:hAnsi="Traditional Arabic" w:hint="cs"/>
          <w:rtl/>
        </w:rPr>
        <w:t xml:space="preserve"> باشد. ناگهانی تلذذ در آن پیدا شد و هیچ </w:t>
      </w:r>
      <w:r w:rsidR="0092045C" w:rsidRPr="002072CC">
        <w:rPr>
          <w:rFonts w:ascii="Traditional Arabic" w:hAnsi="Traditional Arabic" w:hint="cs"/>
          <w:rtl/>
        </w:rPr>
        <w:t>درجه‌ای</w:t>
      </w:r>
      <w:r w:rsidRPr="002072CC">
        <w:rPr>
          <w:rFonts w:ascii="Traditional Arabic" w:hAnsi="Traditional Arabic" w:hint="cs"/>
          <w:rtl/>
        </w:rPr>
        <w:t xml:space="preserve"> از انتخاب در آن وجود نداشته باشد. این احتمال اول است که تعمد معنای </w:t>
      </w:r>
      <w:r w:rsidR="0092045C" w:rsidRPr="002072CC">
        <w:rPr>
          <w:rFonts w:ascii="Traditional Arabic" w:hAnsi="Traditional Arabic" w:hint="cs"/>
          <w:rtl/>
        </w:rPr>
        <w:t>گسترده‌ای</w:t>
      </w:r>
      <w:r w:rsidRPr="002072CC">
        <w:rPr>
          <w:rFonts w:ascii="Traditional Arabic" w:hAnsi="Traditional Arabic" w:hint="cs"/>
          <w:rtl/>
        </w:rPr>
        <w:t xml:space="preserve"> پیدا </w:t>
      </w:r>
      <w:r w:rsidR="00F90785" w:rsidRPr="002072CC">
        <w:rPr>
          <w:rFonts w:ascii="Traditional Arabic" w:hAnsi="Traditional Arabic" w:hint="cs"/>
          <w:rtl/>
        </w:rPr>
        <w:t>می‌کند</w:t>
      </w:r>
      <w:r w:rsidRPr="002072CC">
        <w:rPr>
          <w:rFonts w:ascii="Traditional Arabic" w:hAnsi="Traditional Arabic" w:hint="cs"/>
          <w:rtl/>
        </w:rPr>
        <w:t xml:space="preserve"> و لم یتعمد معنای خیلی محدود است و روایت </w:t>
      </w:r>
      <w:r w:rsidR="00F90785" w:rsidRPr="002072CC">
        <w:rPr>
          <w:rFonts w:ascii="Traditional Arabic" w:hAnsi="Traditional Arabic" w:hint="cs"/>
          <w:rtl/>
        </w:rPr>
        <w:t>می‌گوید</w:t>
      </w:r>
      <w:r w:rsidRPr="002072CC">
        <w:rPr>
          <w:rFonts w:ascii="Traditional Arabic" w:hAnsi="Traditional Arabic" w:hint="cs"/>
          <w:rtl/>
        </w:rPr>
        <w:t xml:space="preserve"> آنجایی </w:t>
      </w:r>
      <w:r w:rsidR="0092045C" w:rsidRPr="002072CC">
        <w:rPr>
          <w:rFonts w:ascii="Traditional Arabic" w:hAnsi="Traditional Arabic" w:hint="cs"/>
          <w:rtl/>
        </w:rPr>
        <w:t>لا بأس</w:t>
      </w:r>
      <w:r w:rsidRPr="002072CC">
        <w:rPr>
          <w:rFonts w:ascii="Traditional Arabic" w:hAnsi="Traditional Arabic" w:hint="cs"/>
          <w:rtl/>
        </w:rPr>
        <w:t xml:space="preserve"> که غیر اختیاری است. این احتمال را نقد کردیم و گفتیم اگر این مراد باشد روایت </w:t>
      </w:r>
      <w:r w:rsidR="0092045C" w:rsidRPr="002072CC">
        <w:rPr>
          <w:rFonts w:ascii="Traditional Arabic" w:hAnsi="Traditional Arabic" w:hint="cs"/>
          <w:rtl/>
        </w:rPr>
        <w:t>بی‌معنا</w:t>
      </w:r>
      <w:r w:rsidRPr="002072CC">
        <w:rPr>
          <w:rFonts w:ascii="Traditional Arabic" w:hAnsi="Traditional Arabic" w:hint="cs"/>
          <w:rtl/>
        </w:rPr>
        <w:t xml:space="preserve"> </w:t>
      </w:r>
      <w:r w:rsidR="00F90785" w:rsidRPr="002072CC">
        <w:rPr>
          <w:rFonts w:ascii="Traditional Arabic" w:hAnsi="Traditional Arabic" w:hint="cs"/>
          <w:rtl/>
        </w:rPr>
        <w:t>می‌شود</w:t>
      </w:r>
      <w:r w:rsidRPr="002072CC">
        <w:rPr>
          <w:rFonts w:ascii="Traditional Arabic" w:hAnsi="Traditional Arabic" w:hint="cs"/>
          <w:rtl/>
        </w:rPr>
        <w:t xml:space="preserve">. روایت در مقام </w:t>
      </w:r>
      <w:r w:rsidR="0092045C" w:rsidRPr="002072CC">
        <w:rPr>
          <w:rFonts w:ascii="Traditional Arabic" w:hAnsi="Traditional Arabic" w:hint="cs"/>
          <w:rtl/>
        </w:rPr>
        <w:t>گشایش‌اند</w:t>
      </w:r>
      <w:r w:rsidRPr="002072CC">
        <w:rPr>
          <w:rFonts w:ascii="Traditional Arabic" w:hAnsi="Traditional Arabic" w:hint="cs"/>
          <w:rtl/>
        </w:rPr>
        <w:t xml:space="preserve">. روایت </w:t>
      </w:r>
      <w:r w:rsidR="00F90785" w:rsidRPr="002072CC">
        <w:rPr>
          <w:rFonts w:ascii="Traditional Arabic" w:hAnsi="Traditional Arabic" w:hint="cs"/>
          <w:rtl/>
        </w:rPr>
        <w:t>می‌گوید</w:t>
      </w:r>
      <w:r w:rsidRPr="002072CC">
        <w:rPr>
          <w:rFonts w:ascii="Traditional Arabic" w:hAnsi="Traditional Arabic" w:hint="cs"/>
          <w:rtl/>
        </w:rPr>
        <w:t xml:space="preserve"> نظر به زنان ذمیه یا مجنونه اشکال ندارد وقتی </w:t>
      </w:r>
      <w:r w:rsidR="0092045C" w:rsidRPr="002072CC">
        <w:rPr>
          <w:rFonts w:ascii="Traditional Arabic" w:hAnsi="Traditional Arabic" w:hint="cs"/>
          <w:rtl/>
        </w:rPr>
        <w:t>غیر اختیاری</w:t>
      </w:r>
      <w:r w:rsidRPr="002072CC">
        <w:rPr>
          <w:rFonts w:ascii="Traditional Arabic" w:hAnsi="Traditional Arabic" w:hint="cs"/>
          <w:rtl/>
        </w:rPr>
        <w:t xml:space="preserve"> باشد. </w:t>
      </w:r>
    </w:p>
    <w:p w:rsidR="008C546D" w:rsidRPr="002072CC" w:rsidRDefault="008C546D" w:rsidP="00E3409B">
      <w:pPr>
        <w:pStyle w:val="ListParagraph"/>
        <w:numPr>
          <w:ilvl w:val="0"/>
          <w:numId w:val="46"/>
        </w:numPr>
        <w:jc w:val="both"/>
        <w:rPr>
          <w:rFonts w:ascii="Traditional Arabic" w:hAnsi="Traditional Arabic"/>
        </w:rPr>
      </w:pPr>
      <w:r w:rsidRPr="002072CC">
        <w:rPr>
          <w:rFonts w:ascii="Traditional Arabic" w:hAnsi="Traditional Arabic" w:hint="cs"/>
          <w:rtl/>
        </w:rPr>
        <w:t xml:space="preserve">نقطه مقابل این است که تعمد بسیار محدود شود. </w:t>
      </w:r>
      <w:r w:rsidR="004C145F" w:rsidRPr="002072CC">
        <w:rPr>
          <w:rFonts w:ascii="Traditional Arabic" w:hAnsi="Traditional Arabic" w:hint="cs"/>
          <w:rtl/>
        </w:rPr>
        <w:t xml:space="preserve">بگوییم تعمد یعنی قصد بالذات منفرد بالاستقلال. در هر سه تقسیم یک قسم را بگیریم. در قسم اول و تقسیم اول بگوییم مقصود قصد بالذات است در تقسیم دوم بگوییم قصد بالذات انفرادی مراد است و در تقسیم سوم اینکه </w:t>
      </w:r>
      <w:r w:rsidR="0092045C" w:rsidRPr="002072CC">
        <w:rPr>
          <w:rFonts w:ascii="Traditional Arabic" w:hAnsi="Traditional Arabic" w:hint="cs"/>
          <w:rtl/>
        </w:rPr>
        <w:t>ضمیمه‌اش</w:t>
      </w:r>
      <w:r w:rsidR="004C145F" w:rsidRPr="002072CC">
        <w:rPr>
          <w:rFonts w:ascii="Traditional Arabic" w:hAnsi="Traditional Arabic" w:hint="cs"/>
          <w:rtl/>
        </w:rPr>
        <w:t xml:space="preserve"> چه شکلی دارد بگوییم مستقل باشد. البته وقتی گفتیم انفرادی است یعنی مستقل هم هست. پس تعمد یعنی قصد بالذات متفرد داشت. این تعمد است و مالم یتعمد ذلک در این صورت معنای وسیعی پیدا </w:t>
      </w:r>
      <w:r w:rsidR="0092045C" w:rsidRPr="002072CC">
        <w:rPr>
          <w:rFonts w:ascii="Traditional Arabic" w:hAnsi="Traditional Arabic" w:hint="cs"/>
          <w:rtl/>
        </w:rPr>
        <w:t>می‌کند</w:t>
      </w:r>
      <w:r w:rsidR="004C145F" w:rsidRPr="002072CC">
        <w:rPr>
          <w:rFonts w:ascii="Traditional Arabic" w:hAnsi="Traditional Arabic" w:hint="cs"/>
          <w:rtl/>
        </w:rPr>
        <w:t xml:space="preserve">. این احتمال دوم است و این هم بعید است. زیرا در آنجا که حرکتی انجام </w:t>
      </w:r>
      <w:r w:rsidR="00F90785" w:rsidRPr="002072CC">
        <w:rPr>
          <w:rFonts w:ascii="Traditional Arabic" w:hAnsi="Traditional Arabic" w:hint="cs"/>
          <w:rtl/>
        </w:rPr>
        <w:t>می‌دهد</w:t>
      </w:r>
      <w:r w:rsidR="004C145F" w:rsidRPr="002072CC">
        <w:rPr>
          <w:rFonts w:ascii="Traditional Arabic" w:hAnsi="Traditional Arabic" w:hint="cs"/>
          <w:rtl/>
        </w:rPr>
        <w:t xml:space="preserve"> و قصدش دو چیز به نحو ترکیبی است بعید است بگوییم اینجا نظر جایز است. </w:t>
      </w:r>
      <w:r w:rsidR="00F90785" w:rsidRPr="002072CC">
        <w:rPr>
          <w:rFonts w:ascii="Traditional Arabic" w:hAnsi="Traditional Arabic" w:hint="cs"/>
          <w:rtl/>
        </w:rPr>
        <w:t>مثلاً</w:t>
      </w:r>
      <w:r w:rsidR="004C145F" w:rsidRPr="002072CC">
        <w:rPr>
          <w:rFonts w:ascii="Traditional Arabic" w:hAnsi="Traditional Arabic" w:hint="cs"/>
          <w:rtl/>
        </w:rPr>
        <w:t xml:space="preserve"> هم برای خرید و هم برای </w:t>
      </w:r>
      <w:r w:rsidR="0092045C" w:rsidRPr="002072CC">
        <w:rPr>
          <w:rFonts w:ascii="Traditional Arabic" w:hAnsi="Traditional Arabic" w:hint="cs"/>
          <w:rtl/>
        </w:rPr>
        <w:t>چشم‌چرانی</w:t>
      </w:r>
      <w:r w:rsidR="004C145F" w:rsidRPr="002072CC">
        <w:rPr>
          <w:rFonts w:ascii="Traditional Arabic" w:hAnsi="Traditional Arabic" w:hint="cs"/>
          <w:rtl/>
        </w:rPr>
        <w:t xml:space="preserve"> </w:t>
      </w:r>
      <w:r w:rsidR="00F90785" w:rsidRPr="002072CC">
        <w:rPr>
          <w:rFonts w:ascii="Traditional Arabic" w:hAnsi="Traditional Arabic" w:hint="cs"/>
          <w:rtl/>
        </w:rPr>
        <w:t>می‌رود</w:t>
      </w:r>
      <w:r w:rsidR="004C145F" w:rsidRPr="002072CC">
        <w:rPr>
          <w:rFonts w:ascii="Traditional Arabic" w:hAnsi="Traditional Arabic" w:hint="cs"/>
          <w:rtl/>
        </w:rPr>
        <w:t xml:space="preserve"> یا به شکل </w:t>
      </w:r>
      <w:r w:rsidR="0092045C" w:rsidRPr="002072CC">
        <w:rPr>
          <w:rFonts w:ascii="Traditional Arabic" w:hAnsi="Traditional Arabic" w:hint="cs"/>
          <w:rtl/>
        </w:rPr>
        <w:t>مستقل‌اند</w:t>
      </w:r>
      <w:r w:rsidR="004C145F" w:rsidRPr="002072CC">
        <w:rPr>
          <w:rFonts w:ascii="Traditional Arabic" w:hAnsi="Traditional Arabic" w:hint="cs"/>
          <w:rtl/>
        </w:rPr>
        <w:t xml:space="preserve"> یا ترکیبی بعید است این </w:t>
      </w:r>
      <w:r w:rsidR="0092045C" w:rsidRPr="002072CC">
        <w:rPr>
          <w:rFonts w:ascii="Traditional Arabic" w:hAnsi="Traditional Arabic" w:hint="cs"/>
          <w:rtl/>
        </w:rPr>
        <w:t>بی‌اشکال</w:t>
      </w:r>
      <w:r w:rsidR="004C145F" w:rsidRPr="002072CC">
        <w:rPr>
          <w:rFonts w:ascii="Traditional Arabic" w:hAnsi="Traditional Arabic" w:hint="cs"/>
          <w:rtl/>
        </w:rPr>
        <w:t xml:space="preserve"> باشد.</w:t>
      </w:r>
    </w:p>
    <w:p w:rsidR="004C145F" w:rsidRPr="002072CC" w:rsidRDefault="004C145F" w:rsidP="00E3409B">
      <w:pPr>
        <w:pStyle w:val="ListParagraph"/>
        <w:numPr>
          <w:ilvl w:val="0"/>
          <w:numId w:val="46"/>
        </w:numPr>
        <w:jc w:val="both"/>
        <w:rPr>
          <w:rFonts w:ascii="Traditional Arabic" w:hAnsi="Traditional Arabic"/>
        </w:rPr>
      </w:pPr>
      <w:r w:rsidRPr="002072CC">
        <w:rPr>
          <w:rFonts w:ascii="Traditional Arabic" w:hAnsi="Traditional Arabic" w:hint="cs"/>
          <w:rtl/>
        </w:rPr>
        <w:t xml:space="preserve">احتمال میانه: تعمد یعنی مقصود بالذات بودن. یعنی قصد بالذات داشت و نه بالعرض. اما در بالذات انواعی دارد که مشمول تعمد است. اظهر عرفی احتمال سوم است و با روایت علی ابن سوید هم نزدیک </w:t>
      </w:r>
      <w:r w:rsidR="00F90785" w:rsidRPr="002072CC">
        <w:rPr>
          <w:rFonts w:ascii="Traditional Arabic" w:hAnsi="Traditional Arabic" w:hint="cs"/>
          <w:rtl/>
        </w:rPr>
        <w:t>می‌شود</w:t>
      </w:r>
      <w:r w:rsidRPr="002072CC">
        <w:rPr>
          <w:rFonts w:ascii="Traditional Arabic" w:hAnsi="Traditional Arabic" w:hint="cs"/>
          <w:rtl/>
        </w:rPr>
        <w:t xml:space="preserve">. تعمد ذلک یعنی التذاذ شهوانی را قصد بالذات داشت. این به شکل انضمامی و ترکیبی ممکن است. بهترین وجه همین احتمال است. لذا بعید نیست بگوییم ظاهر تعمد در بحث اول غیر اکراه و اضطرار است. در بحث دوم هم ظاهر احتمال اخیر است که احتمال میانه است. تعمد یعنی قصد بالذات داشت چه </w:t>
      </w:r>
      <w:r w:rsidR="0092045C" w:rsidRPr="002072CC">
        <w:rPr>
          <w:rFonts w:ascii="Traditional Arabic" w:hAnsi="Traditional Arabic" w:hint="cs"/>
          <w:rtl/>
        </w:rPr>
        <w:t>مستقلاً</w:t>
      </w:r>
      <w:r w:rsidRPr="002072CC">
        <w:rPr>
          <w:rFonts w:ascii="Traditional Arabic" w:hAnsi="Traditional Arabic" w:hint="cs"/>
          <w:rtl/>
        </w:rPr>
        <w:t xml:space="preserve"> و منفردا او ترکیبا و انضمامیا. </w:t>
      </w:r>
      <w:r w:rsidR="0092045C" w:rsidRPr="002072CC">
        <w:rPr>
          <w:rFonts w:ascii="Traditional Arabic" w:hAnsi="Traditional Arabic" w:hint="cs"/>
          <w:rtl/>
        </w:rPr>
        <w:t>آن‌وقت</w:t>
      </w:r>
      <w:r w:rsidRPr="002072CC">
        <w:rPr>
          <w:rFonts w:ascii="Traditional Arabic" w:hAnsi="Traditional Arabic" w:hint="cs"/>
          <w:rtl/>
        </w:rPr>
        <w:t xml:space="preserve"> ما لم یتعمدی که در روایت </w:t>
      </w:r>
      <w:r w:rsidR="00F90785" w:rsidRPr="002072CC">
        <w:rPr>
          <w:rFonts w:ascii="Traditional Arabic" w:hAnsi="Traditional Arabic" w:hint="cs"/>
          <w:rtl/>
        </w:rPr>
        <w:t>به‌عنوان</w:t>
      </w:r>
      <w:r w:rsidRPr="002072CC">
        <w:rPr>
          <w:rFonts w:ascii="Traditional Arabic" w:hAnsi="Traditional Arabic" w:hint="cs"/>
          <w:rtl/>
        </w:rPr>
        <w:t xml:space="preserve"> شرط جواز آمده همان </w:t>
      </w:r>
      <w:r w:rsidR="00F90785" w:rsidRPr="002072CC">
        <w:rPr>
          <w:rFonts w:ascii="Traditional Arabic" w:hAnsi="Traditional Arabic" w:hint="cs"/>
          <w:rtl/>
        </w:rPr>
        <w:t>می‌شود</w:t>
      </w:r>
      <w:r w:rsidRPr="002072CC">
        <w:rPr>
          <w:rFonts w:ascii="Traditional Arabic" w:hAnsi="Traditional Arabic" w:hint="cs"/>
          <w:rtl/>
        </w:rPr>
        <w:t xml:space="preserve"> که از معتبره علی ابن سوید استفاده کردیم و نظر شیخ هم همین بود. مالم یتعمد ذلک یعنی تا </w:t>
      </w:r>
      <w:r w:rsidR="00F90785" w:rsidRPr="002072CC">
        <w:rPr>
          <w:rFonts w:ascii="Traditional Arabic" w:hAnsi="Traditional Arabic" w:hint="cs"/>
          <w:rtl/>
        </w:rPr>
        <w:t>وقتی‌که</w:t>
      </w:r>
      <w:r w:rsidRPr="002072CC">
        <w:rPr>
          <w:rFonts w:ascii="Traditional Arabic" w:hAnsi="Traditional Arabic" w:hint="cs"/>
          <w:rtl/>
        </w:rPr>
        <w:t xml:space="preserve"> قصد بالذات ندارد اشکال ندارد. حال یا فجأتا بود یا اگر بود به شکل قهری و بالعرض بود. </w:t>
      </w:r>
    </w:p>
    <w:p w:rsidR="004C145F" w:rsidRPr="002072CC" w:rsidRDefault="00F90785" w:rsidP="004C145F">
      <w:pPr>
        <w:rPr>
          <w:rtl/>
        </w:rPr>
      </w:pPr>
      <w:r w:rsidRPr="002072CC">
        <w:rPr>
          <w:rFonts w:hint="cs"/>
          <w:rtl/>
        </w:rPr>
        <w:t>سؤال</w:t>
      </w:r>
      <w:r w:rsidR="004C145F" w:rsidRPr="002072CC">
        <w:rPr>
          <w:rFonts w:hint="cs"/>
          <w:rtl/>
        </w:rPr>
        <w:t xml:space="preserve">: فرمودید مشارالیه ذلک در کلام نیست ولی به تلذذ </w:t>
      </w:r>
      <w:r w:rsidR="0092045C" w:rsidRPr="002072CC">
        <w:rPr>
          <w:rFonts w:hint="cs"/>
          <w:rtl/>
        </w:rPr>
        <w:t>برمی‌گردد</w:t>
      </w:r>
      <w:r w:rsidR="004C145F" w:rsidRPr="002072CC">
        <w:rPr>
          <w:rFonts w:hint="cs"/>
          <w:rtl/>
        </w:rPr>
        <w:t xml:space="preserve"> عمد هم منظور قصد بالذات است. چه قرائنی از این معناشناسی دفاع </w:t>
      </w:r>
      <w:r w:rsidRPr="002072CC">
        <w:rPr>
          <w:rFonts w:hint="cs"/>
          <w:rtl/>
        </w:rPr>
        <w:t>می‌کند</w:t>
      </w:r>
      <w:r w:rsidR="004C145F" w:rsidRPr="002072CC">
        <w:rPr>
          <w:rFonts w:hint="cs"/>
          <w:rtl/>
        </w:rPr>
        <w:t xml:space="preserve">؟ </w:t>
      </w:r>
    </w:p>
    <w:p w:rsidR="004C145F" w:rsidRPr="002072CC" w:rsidRDefault="004C145F" w:rsidP="004C145F">
      <w:pPr>
        <w:rPr>
          <w:rtl/>
        </w:rPr>
      </w:pPr>
      <w:r w:rsidRPr="002072CC">
        <w:rPr>
          <w:rFonts w:hint="cs"/>
          <w:rtl/>
        </w:rPr>
        <w:t xml:space="preserve">جواب: همان وجهی که احتمال اول را دفع کردیم. </w:t>
      </w:r>
      <w:r w:rsidR="00E3409B" w:rsidRPr="002072CC">
        <w:rPr>
          <w:rFonts w:hint="cs"/>
          <w:rtl/>
        </w:rPr>
        <w:t>بگوییم ما لم یتعمد ذلک یعنی جایی که نظر را قصد ندارد...</w:t>
      </w:r>
    </w:p>
    <w:p w:rsidR="004C145F" w:rsidRPr="002072CC" w:rsidRDefault="00F90785" w:rsidP="004C145F">
      <w:pPr>
        <w:rPr>
          <w:rtl/>
        </w:rPr>
      </w:pPr>
      <w:r w:rsidRPr="002072CC">
        <w:rPr>
          <w:rFonts w:hint="cs"/>
          <w:rtl/>
        </w:rPr>
        <w:t>سؤال</w:t>
      </w:r>
      <w:r w:rsidR="00E3409B" w:rsidRPr="002072CC">
        <w:rPr>
          <w:rFonts w:hint="cs"/>
          <w:rtl/>
        </w:rPr>
        <w:t>: یعنی قصد شهوانی در معنای تعمد باشد نه در مشارالیه ذلک</w:t>
      </w:r>
    </w:p>
    <w:p w:rsidR="004C145F" w:rsidRPr="002072CC" w:rsidRDefault="004C145F" w:rsidP="004C145F">
      <w:pPr>
        <w:rPr>
          <w:rtl/>
        </w:rPr>
      </w:pPr>
      <w:r w:rsidRPr="002072CC">
        <w:rPr>
          <w:rFonts w:hint="cs"/>
          <w:rtl/>
        </w:rPr>
        <w:t xml:space="preserve">جواب: </w:t>
      </w:r>
      <w:r w:rsidR="00E3409B" w:rsidRPr="002072CC">
        <w:rPr>
          <w:rFonts w:hint="cs"/>
          <w:rtl/>
        </w:rPr>
        <w:t xml:space="preserve">مالم یتعمد گفتیم معنایش هرچه هست متعلقش ذلک است. </w:t>
      </w:r>
      <w:r w:rsidRPr="002072CC">
        <w:rPr>
          <w:rFonts w:hint="cs"/>
          <w:rtl/>
        </w:rPr>
        <w:t xml:space="preserve">هم اینکه مالم یتعمد ذلک مقصودش این باشد که نظر را </w:t>
      </w:r>
      <w:r w:rsidR="0092045C" w:rsidRPr="002072CC">
        <w:rPr>
          <w:rFonts w:hint="cs"/>
          <w:rtl/>
        </w:rPr>
        <w:t>نمی‌خواهد</w:t>
      </w:r>
      <w:r w:rsidRPr="002072CC">
        <w:rPr>
          <w:rFonts w:hint="cs"/>
          <w:rtl/>
        </w:rPr>
        <w:t xml:space="preserve"> این خیلی بعید است. بحث نظر التذاذی است نه نظر آن شکلی. </w:t>
      </w:r>
      <w:r w:rsidR="00F90785" w:rsidRPr="002072CC">
        <w:rPr>
          <w:rFonts w:hint="cs"/>
          <w:rtl/>
        </w:rPr>
        <w:t>همین‌طور</w:t>
      </w:r>
      <w:r w:rsidRPr="002072CC">
        <w:rPr>
          <w:rFonts w:hint="cs"/>
          <w:rtl/>
        </w:rPr>
        <w:t xml:space="preserve"> احتمال دیگر بعید است. مقام روایت که در مقام </w:t>
      </w:r>
      <w:r w:rsidR="0092045C" w:rsidRPr="002072CC">
        <w:rPr>
          <w:rFonts w:hint="cs"/>
          <w:rtl/>
        </w:rPr>
        <w:t>تسهیل است</w:t>
      </w:r>
      <w:r w:rsidRPr="002072CC">
        <w:rPr>
          <w:rFonts w:hint="cs"/>
          <w:rtl/>
        </w:rPr>
        <w:t xml:space="preserve"> نه با </w:t>
      </w:r>
      <w:r w:rsidR="0092045C" w:rsidRPr="002072CC">
        <w:rPr>
          <w:rFonts w:hint="cs"/>
          <w:rtl/>
        </w:rPr>
        <w:t>مشارالیه</w:t>
      </w:r>
      <w:r w:rsidRPr="002072CC">
        <w:rPr>
          <w:rFonts w:hint="cs"/>
          <w:rtl/>
        </w:rPr>
        <w:t xml:space="preserve"> نظر بودن در ذلک سازگار است و نه با احتمال اول که تعمد یعنی مطلق القصد در این دو بحث در این مقام سازگار نیست.</w:t>
      </w:r>
    </w:p>
    <w:p w:rsidR="00F90785" w:rsidRPr="002072CC" w:rsidRDefault="00F90785" w:rsidP="00F90785">
      <w:pPr>
        <w:pStyle w:val="Heading1"/>
        <w:rPr>
          <w:rtl/>
        </w:rPr>
      </w:pPr>
      <w:bookmarkStart w:id="12" w:name="_Toc90297148"/>
      <w:r w:rsidRPr="002072CC">
        <w:rPr>
          <w:rFonts w:hint="cs"/>
          <w:rtl/>
        </w:rPr>
        <w:t>بحث سوم: مفهوم شرط در مالم یتعمد</w:t>
      </w:r>
      <w:bookmarkEnd w:id="12"/>
    </w:p>
    <w:p w:rsidR="004C145F" w:rsidRPr="002072CC" w:rsidRDefault="004C145F" w:rsidP="004C145F">
      <w:pPr>
        <w:rPr>
          <w:rtl/>
        </w:rPr>
      </w:pPr>
      <w:r w:rsidRPr="002072CC">
        <w:rPr>
          <w:rFonts w:hint="cs"/>
          <w:rtl/>
        </w:rPr>
        <w:t>مبحث سوم در حدیث شریف</w:t>
      </w:r>
      <w:r w:rsidR="00E3409B" w:rsidRPr="002072CC">
        <w:rPr>
          <w:rFonts w:hint="cs"/>
          <w:rtl/>
        </w:rPr>
        <w:t>،</w:t>
      </w:r>
      <w:r w:rsidRPr="002072CC">
        <w:rPr>
          <w:rFonts w:hint="cs"/>
          <w:rtl/>
        </w:rPr>
        <w:t xml:space="preserve"> مالم یتعمد است </w:t>
      </w:r>
      <w:r w:rsidR="00F90785" w:rsidRPr="002072CC">
        <w:rPr>
          <w:rFonts w:hint="cs"/>
          <w:rtl/>
        </w:rPr>
        <w:t>ازلحاظ</w:t>
      </w:r>
      <w:r w:rsidRPr="002072CC">
        <w:rPr>
          <w:rFonts w:hint="cs"/>
          <w:rtl/>
        </w:rPr>
        <w:t xml:space="preserve"> اینکه مفهوم دارد. اگرچه به ادات شرط ندارد اما به معنای شرط است. مالم یتعمد به معنای مادام است. </w:t>
      </w:r>
    </w:p>
    <w:p w:rsidR="004C145F" w:rsidRPr="002072CC" w:rsidRDefault="00F90785" w:rsidP="004C145F">
      <w:pPr>
        <w:rPr>
          <w:rtl/>
        </w:rPr>
      </w:pPr>
      <w:r w:rsidRPr="002072CC">
        <w:rPr>
          <w:rFonts w:hint="cs"/>
          <w:rtl/>
        </w:rPr>
        <w:t>سؤال</w:t>
      </w:r>
      <w:r w:rsidR="00E3409B" w:rsidRPr="002072CC">
        <w:rPr>
          <w:rFonts w:hint="cs"/>
          <w:rtl/>
        </w:rPr>
        <w:t>: مصدریه زمانیه شاید باشد مدت</w:t>
      </w:r>
      <w:r w:rsidR="004C145F" w:rsidRPr="002072CC">
        <w:rPr>
          <w:rFonts w:hint="cs"/>
          <w:rtl/>
        </w:rPr>
        <w:t xml:space="preserve"> عدم تعمد</w:t>
      </w:r>
    </w:p>
    <w:p w:rsidR="004C145F" w:rsidRPr="002072CC" w:rsidRDefault="004C145F" w:rsidP="004C145F">
      <w:pPr>
        <w:rPr>
          <w:rtl/>
        </w:rPr>
      </w:pPr>
      <w:r w:rsidRPr="002072CC">
        <w:rPr>
          <w:rFonts w:hint="cs"/>
          <w:rtl/>
        </w:rPr>
        <w:t xml:space="preserve">جواب: آنها با ادبا ولی یعنی </w:t>
      </w:r>
      <w:r w:rsidR="0092045C" w:rsidRPr="002072CC">
        <w:rPr>
          <w:rFonts w:hint="cs"/>
          <w:rtl/>
        </w:rPr>
        <w:t>مادامی‌که</w:t>
      </w:r>
      <w:r w:rsidRPr="002072CC">
        <w:rPr>
          <w:rFonts w:hint="cs"/>
          <w:rtl/>
        </w:rPr>
        <w:t xml:space="preserve"> تعمد ندارد اشکال ندارد.</w:t>
      </w:r>
    </w:p>
    <w:p w:rsidR="004C145F" w:rsidRPr="002072CC" w:rsidRDefault="004C145F" w:rsidP="00F90785">
      <w:pPr>
        <w:rPr>
          <w:rtl/>
        </w:rPr>
      </w:pPr>
      <w:r w:rsidRPr="002072CC">
        <w:rPr>
          <w:rFonts w:hint="cs"/>
          <w:rtl/>
        </w:rPr>
        <w:t xml:space="preserve">پس باید مطمئن بود روایت در </w:t>
      </w:r>
      <w:r w:rsidR="0092045C" w:rsidRPr="002072CC">
        <w:rPr>
          <w:rFonts w:hint="cs"/>
          <w:rtl/>
        </w:rPr>
        <w:t>جمله‌ای</w:t>
      </w:r>
      <w:r w:rsidRPr="002072CC">
        <w:rPr>
          <w:rFonts w:hint="cs"/>
          <w:rtl/>
        </w:rPr>
        <w:t xml:space="preserve"> </w:t>
      </w:r>
      <w:r w:rsidR="00F90785" w:rsidRPr="002072CC">
        <w:rPr>
          <w:rFonts w:hint="cs"/>
          <w:rtl/>
        </w:rPr>
        <w:t>به‌عنوان</w:t>
      </w:r>
      <w:r w:rsidRPr="002072CC">
        <w:rPr>
          <w:rFonts w:hint="cs"/>
          <w:rtl/>
        </w:rPr>
        <w:t xml:space="preserve"> مفهوم ظهور دارد. مالم یتعمد </w:t>
      </w:r>
      <w:r w:rsidR="00F90785" w:rsidRPr="002072CC">
        <w:rPr>
          <w:rFonts w:hint="cs"/>
          <w:rtl/>
        </w:rPr>
        <w:t>نظر جایز است</w:t>
      </w:r>
      <w:r w:rsidRPr="002072CC">
        <w:rPr>
          <w:rFonts w:hint="cs"/>
          <w:rtl/>
        </w:rPr>
        <w:t xml:space="preserve"> و عند التعمد لایجوز.</w:t>
      </w:r>
    </w:p>
    <w:p w:rsidR="002072CC" w:rsidRPr="002072CC" w:rsidRDefault="004C145F" w:rsidP="006506E4">
      <w:r w:rsidRPr="002072CC">
        <w:rPr>
          <w:rFonts w:hint="cs"/>
          <w:rtl/>
        </w:rPr>
        <w:t xml:space="preserve">مبحث چهارم: همه اینها که گفتید در ذمیات و زنانی است که اذا نهین لاینتهین ولی چطور </w:t>
      </w:r>
      <w:r w:rsidR="00F90785" w:rsidRPr="002072CC">
        <w:rPr>
          <w:rFonts w:hint="cs"/>
          <w:rtl/>
        </w:rPr>
        <w:t>می‌توان</w:t>
      </w:r>
      <w:r w:rsidRPr="002072CC">
        <w:rPr>
          <w:rFonts w:hint="cs"/>
          <w:rtl/>
        </w:rPr>
        <w:t xml:space="preserve">ید قاعده کلی کنید که قصد التذاذ حرام است و اگر نباشد اشکال ندارد. </w:t>
      </w:r>
      <w:bookmarkStart w:id="13" w:name="_GoBack"/>
      <w:bookmarkEnd w:id="13"/>
    </w:p>
    <w:sectPr w:rsidR="002072CC" w:rsidRPr="002072C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406" w:rsidRDefault="00CB0406" w:rsidP="004D5B1F">
      <w:r>
        <w:separator/>
      </w:r>
    </w:p>
  </w:endnote>
  <w:endnote w:type="continuationSeparator" w:id="0">
    <w:p w:rsidR="00CB0406" w:rsidRDefault="00CB0406"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5C" w:rsidRDefault="00920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CB0406">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5C" w:rsidRDefault="00920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406" w:rsidRDefault="00CB0406" w:rsidP="004D5B1F">
      <w:r>
        <w:separator/>
      </w:r>
    </w:p>
  </w:footnote>
  <w:footnote w:type="continuationSeparator" w:id="0">
    <w:p w:rsidR="00CB0406" w:rsidRDefault="00CB0406"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5C" w:rsidRDefault="00920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92045C">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B3643C">
      <w:rPr>
        <w:rFonts w:ascii="Adobe Arabic" w:hAnsi="Adobe Arabic" w:cs="Adobe Arabic" w:hint="cs"/>
        <w:b/>
        <w:bCs/>
        <w:sz w:val="24"/>
        <w:szCs w:val="24"/>
        <w:rtl/>
      </w:rPr>
      <w:t>2</w:t>
    </w:r>
    <w:r w:rsidR="0092045C">
      <w:rPr>
        <w:rFonts w:ascii="Adobe Arabic" w:hAnsi="Adobe Arabic" w:cs="Adobe Arabic" w:hint="cs"/>
        <w:b/>
        <w:bCs/>
        <w:sz w:val="24"/>
        <w:szCs w:val="24"/>
        <w:rtl/>
      </w:rPr>
      <w:t>2</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w:t>
    </w:r>
    <w:r w:rsidR="00242369">
      <w:rPr>
        <w:rFonts w:ascii="Adobe Arabic" w:hAnsi="Adobe Arabic" w:cs="Adobe Arabic" w:hint="cs"/>
        <w:b/>
        <w:bCs/>
        <w:sz w:val="24"/>
        <w:szCs w:val="24"/>
        <w:rtl/>
      </w:rPr>
      <w:t>9</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92045C">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DC1F26">
      <w:rPr>
        <w:rFonts w:ascii="Adobe Arabic" w:hAnsi="Adobe Arabic" w:cs="Adobe Arabic" w:hint="cs"/>
        <w:b/>
        <w:bCs/>
        <w:sz w:val="24"/>
        <w:szCs w:val="24"/>
        <w:rtl/>
      </w:rPr>
      <w:t>حکم نظر با التذاذ و ریبه</w:t>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w:t>
    </w:r>
    <w:r w:rsidR="00C76DE7">
      <w:rPr>
        <w:rFonts w:ascii="Adobe Arabic" w:hAnsi="Adobe Arabic" w:cs="Adobe Arabic" w:hint="cs"/>
        <w:b/>
        <w:bCs/>
        <w:sz w:val="24"/>
        <w:szCs w:val="24"/>
        <w:rtl/>
      </w:rPr>
      <w:t>2</w:t>
    </w:r>
    <w:r w:rsidR="0092045C">
      <w:rPr>
        <w:rFonts w:ascii="Adobe Arabic" w:hAnsi="Adobe Arabic" w:cs="Adobe Arabic" w:hint="cs"/>
        <w:b/>
        <w:bCs/>
        <w:sz w:val="24"/>
        <w:szCs w:val="24"/>
        <w:rtl/>
      </w:rPr>
      <w:t>3</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5C" w:rsidRDefault="00920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8FC"/>
    <w:multiLevelType w:val="hybridMultilevel"/>
    <w:tmpl w:val="CC58CD5E"/>
    <w:lvl w:ilvl="0" w:tplc="0D886F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E7B9F"/>
    <w:multiLevelType w:val="hybridMultilevel"/>
    <w:tmpl w:val="06A68E4A"/>
    <w:lvl w:ilvl="0" w:tplc="324CF1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372557"/>
    <w:multiLevelType w:val="hybridMultilevel"/>
    <w:tmpl w:val="B1D0E594"/>
    <w:lvl w:ilvl="0" w:tplc="6D48C6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0859A0"/>
    <w:multiLevelType w:val="hybridMultilevel"/>
    <w:tmpl w:val="82403C68"/>
    <w:lvl w:ilvl="0" w:tplc="BDC01064">
      <w:start w:val="1"/>
      <w:numFmt w:val="decimal"/>
      <w:lvlText w:val="%1."/>
      <w:lvlJc w:val="left"/>
      <w:pPr>
        <w:ind w:left="644" w:hanging="360"/>
      </w:pPr>
      <w:rPr>
        <w:rFonts w:ascii="Traditional Arabic" w:eastAsia="2  Badr" w:hAnsi="Traditional Arabic" w:cs="Traditional Arabic"/>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EA21567"/>
    <w:multiLevelType w:val="hybridMultilevel"/>
    <w:tmpl w:val="F65EFC24"/>
    <w:lvl w:ilvl="0" w:tplc="7BF60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1A51740"/>
    <w:multiLevelType w:val="hybridMultilevel"/>
    <w:tmpl w:val="71E6125A"/>
    <w:lvl w:ilvl="0" w:tplc="42869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BC51756"/>
    <w:multiLevelType w:val="hybridMultilevel"/>
    <w:tmpl w:val="C256D9D6"/>
    <w:lvl w:ilvl="0" w:tplc="8724F7F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2555663"/>
    <w:multiLevelType w:val="hybridMultilevel"/>
    <w:tmpl w:val="1B76DD6C"/>
    <w:lvl w:ilvl="0" w:tplc="CA969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97077A7"/>
    <w:multiLevelType w:val="hybridMultilevel"/>
    <w:tmpl w:val="0024D068"/>
    <w:lvl w:ilvl="0" w:tplc="6C847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A1567C7"/>
    <w:multiLevelType w:val="hybridMultilevel"/>
    <w:tmpl w:val="3AE831E4"/>
    <w:lvl w:ilvl="0" w:tplc="72B6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E72A24"/>
    <w:multiLevelType w:val="hybridMultilevel"/>
    <w:tmpl w:val="732CD29C"/>
    <w:lvl w:ilvl="0" w:tplc="7E9A3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D946ADC"/>
    <w:multiLevelType w:val="hybridMultilevel"/>
    <w:tmpl w:val="7FB264F0"/>
    <w:lvl w:ilvl="0" w:tplc="9DA65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25F3CF4"/>
    <w:multiLevelType w:val="hybridMultilevel"/>
    <w:tmpl w:val="5B7E48B4"/>
    <w:lvl w:ilvl="0" w:tplc="D5D01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9957D2B"/>
    <w:multiLevelType w:val="hybridMultilevel"/>
    <w:tmpl w:val="C782838A"/>
    <w:lvl w:ilvl="0" w:tplc="E9C25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E634937"/>
    <w:multiLevelType w:val="hybridMultilevel"/>
    <w:tmpl w:val="4FBA24EC"/>
    <w:lvl w:ilvl="0" w:tplc="CC8A73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4641181"/>
    <w:multiLevelType w:val="hybridMultilevel"/>
    <w:tmpl w:val="B1FC83AC"/>
    <w:lvl w:ilvl="0" w:tplc="F1086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5E8456C"/>
    <w:multiLevelType w:val="hybridMultilevel"/>
    <w:tmpl w:val="98FC9F9C"/>
    <w:lvl w:ilvl="0" w:tplc="CEF2B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31E0DB7"/>
    <w:multiLevelType w:val="hybridMultilevel"/>
    <w:tmpl w:val="CAE087A6"/>
    <w:lvl w:ilvl="0" w:tplc="4D8085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7C33EFA"/>
    <w:multiLevelType w:val="hybridMultilevel"/>
    <w:tmpl w:val="64429A86"/>
    <w:lvl w:ilvl="0" w:tplc="2AE621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ABB24A8"/>
    <w:multiLevelType w:val="hybridMultilevel"/>
    <w:tmpl w:val="6130EDE0"/>
    <w:lvl w:ilvl="0" w:tplc="65D068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AE87154"/>
    <w:multiLevelType w:val="hybridMultilevel"/>
    <w:tmpl w:val="B38471F4"/>
    <w:lvl w:ilvl="0" w:tplc="76807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D5F7123"/>
    <w:multiLevelType w:val="hybridMultilevel"/>
    <w:tmpl w:val="7318C270"/>
    <w:lvl w:ilvl="0" w:tplc="4E14D5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3"/>
  </w:num>
  <w:num w:numId="2">
    <w:abstractNumId w:val="27"/>
  </w:num>
  <w:num w:numId="3">
    <w:abstractNumId w:val="8"/>
  </w:num>
  <w:num w:numId="4">
    <w:abstractNumId w:val="42"/>
  </w:num>
  <w:num w:numId="5">
    <w:abstractNumId w:val="12"/>
  </w:num>
  <w:num w:numId="6">
    <w:abstractNumId w:val="11"/>
  </w:num>
  <w:num w:numId="7">
    <w:abstractNumId w:val="20"/>
  </w:num>
  <w:num w:numId="8">
    <w:abstractNumId w:val="37"/>
  </w:num>
  <w:num w:numId="9">
    <w:abstractNumId w:val="14"/>
  </w:num>
  <w:num w:numId="10">
    <w:abstractNumId w:val="5"/>
  </w:num>
  <w:num w:numId="11">
    <w:abstractNumId w:val="17"/>
  </w:num>
  <w:num w:numId="12">
    <w:abstractNumId w:val="29"/>
  </w:num>
  <w:num w:numId="13">
    <w:abstractNumId w:val="30"/>
  </w:num>
  <w:num w:numId="14">
    <w:abstractNumId w:val="24"/>
  </w:num>
  <w:num w:numId="15">
    <w:abstractNumId w:val="36"/>
  </w:num>
  <w:num w:numId="16">
    <w:abstractNumId w:val="16"/>
  </w:num>
  <w:num w:numId="17">
    <w:abstractNumId w:val="9"/>
  </w:num>
  <w:num w:numId="18">
    <w:abstractNumId w:val="19"/>
  </w:num>
  <w:num w:numId="19">
    <w:abstractNumId w:val="22"/>
  </w:num>
  <w:num w:numId="20">
    <w:abstractNumId w:val="15"/>
  </w:num>
  <w:num w:numId="21">
    <w:abstractNumId w:val="39"/>
  </w:num>
  <w:num w:numId="22">
    <w:abstractNumId w:val="23"/>
  </w:num>
  <w:num w:numId="23">
    <w:abstractNumId w:val="34"/>
  </w:num>
  <w:num w:numId="24">
    <w:abstractNumId w:val="31"/>
  </w:num>
  <w:num w:numId="25">
    <w:abstractNumId w:val="4"/>
  </w:num>
  <w:num w:numId="26">
    <w:abstractNumId w:val="18"/>
  </w:num>
  <w:num w:numId="27">
    <w:abstractNumId w:val="41"/>
  </w:num>
  <w:num w:numId="28">
    <w:abstractNumId w:val="1"/>
  </w:num>
  <w:num w:numId="29">
    <w:abstractNumId w:val="10"/>
  </w:num>
  <w:num w:numId="30">
    <w:abstractNumId w:val="35"/>
  </w:num>
  <w:num w:numId="31">
    <w:abstractNumId w:val="7"/>
  </w:num>
  <w:num w:numId="32">
    <w:abstractNumId w:val="25"/>
  </w:num>
  <w:num w:numId="33">
    <w:abstractNumId w:val="6"/>
  </w:num>
  <w:num w:numId="34">
    <w:abstractNumId w:val="21"/>
  </w:num>
  <w:num w:numId="35">
    <w:abstractNumId w:val="4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8"/>
  </w:num>
  <w:num w:numId="39">
    <w:abstractNumId w:val="28"/>
  </w:num>
  <w:num w:numId="40">
    <w:abstractNumId w:val="26"/>
  </w:num>
  <w:num w:numId="41">
    <w:abstractNumId w:val="32"/>
  </w:num>
  <w:num w:numId="42">
    <w:abstractNumId w:val="0"/>
  </w:num>
  <w:num w:numId="43">
    <w:abstractNumId w:val="43"/>
  </w:num>
  <w:num w:numId="44">
    <w:abstractNumId w:val="2"/>
  </w:num>
  <w:num w:numId="45">
    <w:abstractNumId w:val="44"/>
  </w:num>
  <w:num w:numId="4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F58"/>
    <w:rsid w:val="000364B6"/>
    <w:rsid w:val="00041E59"/>
    <w:rsid w:val="00041FE0"/>
    <w:rsid w:val="00042E34"/>
    <w:rsid w:val="00044316"/>
    <w:rsid w:val="00044F8C"/>
    <w:rsid w:val="00045B14"/>
    <w:rsid w:val="00045F85"/>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0DE"/>
    <w:rsid w:val="000D7B4E"/>
    <w:rsid w:val="000E0DE9"/>
    <w:rsid w:val="000E22D5"/>
    <w:rsid w:val="000E3416"/>
    <w:rsid w:val="000E3D7B"/>
    <w:rsid w:val="000E4639"/>
    <w:rsid w:val="000E4D87"/>
    <w:rsid w:val="000E5E6F"/>
    <w:rsid w:val="000E66DB"/>
    <w:rsid w:val="000E731E"/>
    <w:rsid w:val="000E7B4F"/>
    <w:rsid w:val="000F1852"/>
    <w:rsid w:val="000F1897"/>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34B"/>
    <w:rsid w:val="00134694"/>
    <w:rsid w:val="00134804"/>
    <w:rsid w:val="00134893"/>
    <w:rsid w:val="0013617D"/>
    <w:rsid w:val="0013637F"/>
    <w:rsid w:val="00136442"/>
    <w:rsid w:val="00136FDA"/>
    <w:rsid w:val="001370B6"/>
    <w:rsid w:val="0014252D"/>
    <w:rsid w:val="001456FB"/>
    <w:rsid w:val="001462EC"/>
    <w:rsid w:val="00147899"/>
    <w:rsid w:val="00150D4B"/>
    <w:rsid w:val="00152670"/>
    <w:rsid w:val="001542C4"/>
    <w:rsid w:val="001550AE"/>
    <w:rsid w:val="00156B53"/>
    <w:rsid w:val="00156E3D"/>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048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542D"/>
    <w:rsid w:val="001D5DBC"/>
    <w:rsid w:val="001D6605"/>
    <w:rsid w:val="001D7455"/>
    <w:rsid w:val="001D7C4E"/>
    <w:rsid w:val="001E1433"/>
    <w:rsid w:val="001E2491"/>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2CC"/>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8135A"/>
    <w:rsid w:val="00282D16"/>
    <w:rsid w:val="00283229"/>
    <w:rsid w:val="002835A9"/>
    <w:rsid w:val="00287C32"/>
    <w:rsid w:val="00287E0D"/>
    <w:rsid w:val="002914BD"/>
    <w:rsid w:val="00291722"/>
    <w:rsid w:val="00292A0E"/>
    <w:rsid w:val="002946CF"/>
    <w:rsid w:val="00294CFC"/>
    <w:rsid w:val="00297263"/>
    <w:rsid w:val="002A05CF"/>
    <w:rsid w:val="002A0696"/>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39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36318"/>
    <w:rsid w:val="00340189"/>
    <w:rsid w:val="00340BA3"/>
    <w:rsid w:val="003410F6"/>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1FF5"/>
    <w:rsid w:val="0046210B"/>
    <w:rsid w:val="00462B0F"/>
    <w:rsid w:val="00462BDB"/>
    <w:rsid w:val="004638DF"/>
    <w:rsid w:val="004651D2"/>
    <w:rsid w:val="004656AA"/>
    <w:rsid w:val="00465D26"/>
    <w:rsid w:val="004679F8"/>
    <w:rsid w:val="00467BA0"/>
    <w:rsid w:val="004744E5"/>
    <w:rsid w:val="004768DD"/>
    <w:rsid w:val="00477587"/>
    <w:rsid w:val="00477966"/>
    <w:rsid w:val="00477ADB"/>
    <w:rsid w:val="00484B72"/>
    <w:rsid w:val="00490B56"/>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145F"/>
    <w:rsid w:val="004C4D9F"/>
    <w:rsid w:val="004C544E"/>
    <w:rsid w:val="004C5F93"/>
    <w:rsid w:val="004D02CA"/>
    <w:rsid w:val="004D1D09"/>
    <w:rsid w:val="004D20A1"/>
    <w:rsid w:val="004D2128"/>
    <w:rsid w:val="004D23DB"/>
    <w:rsid w:val="004D395B"/>
    <w:rsid w:val="004D5109"/>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348A6"/>
    <w:rsid w:val="005409BE"/>
    <w:rsid w:val="00540A01"/>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047B"/>
    <w:rsid w:val="00572E2D"/>
    <w:rsid w:val="005745BF"/>
    <w:rsid w:val="0058067B"/>
    <w:rsid w:val="00580CFA"/>
    <w:rsid w:val="00581412"/>
    <w:rsid w:val="00581BC0"/>
    <w:rsid w:val="0058209E"/>
    <w:rsid w:val="00583770"/>
    <w:rsid w:val="00583E15"/>
    <w:rsid w:val="00583F34"/>
    <w:rsid w:val="005843BD"/>
    <w:rsid w:val="00584DCD"/>
    <w:rsid w:val="005856EF"/>
    <w:rsid w:val="00585750"/>
    <w:rsid w:val="005857BB"/>
    <w:rsid w:val="00591089"/>
    <w:rsid w:val="00591161"/>
    <w:rsid w:val="00592103"/>
    <w:rsid w:val="005941DD"/>
    <w:rsid w:val="005944D9"/>
    <w:rsid w:val="00594F4D"/>
    <w:rsid w:val="005A2F26"/>
    <w:rsid w:val="005A30E6"/>
    <w:rsid w:val="005A42AC"/>
    <w:rsid w:val="005A545E"/>
    <w:rsid w:val="005A5862"/>
    <w:rsid w:val="005A758E"/>
    <w:rsid w:val="005B05D4"/>
    <w:rsid w:val="005B0852"/>
    <w:rsid w:val="005B16EB"/>
    <w:rsid w:val="005B3DA7"/>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C7C"/>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6E4"/>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028"/>
    <w:rsid w:val="00735ABA"/>
    <w:rsid w:val="0073609B"/>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C03FE"/>
    <w:rsid w:val="007C0725"/>
    <w:rsid w:val="007C1EF7"/>
    <w:rsid w:val="007C253A"/>
    <w:rsid w:val="007C28D6"/>
    <w:rsid w:val="007C2A35"/>
    <w:rsid w:val="007C35CE"/>
    <w:rsid w:val="007C3B34"/>
    <w:rsid w:val="007C710E"/>
    <w:rsid w:val="007C7615"/>
    <w:rsid w:val="007D003A"/>
    <w:rsid w:val="007D02FE"/>
    <w:rsid w:val="007D0B88"/>
    <w:rsid w:val="007D1549"/>
    <w:rsid w:val="007D27C3"/>
    <w:rsid w:val="007D6231"/>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045C"/>
    <w:rsid w:val="009226B8"/>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46FF"/>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83D"/>
    <w:rsid w:val="00AC300F"/>
    <w:rsid w:val="00AC30ED"/>
    <w:rsid w:val="00AC3477"/>
    <w:rsid w:val="00AC7DCD"/>
    <w:rsid w:val="00AD00E8"/>
    <w:rsid w:val="00AD0304"/>
    <w:rsid w:val="00AD24FA"/>
    <w:rsid w:val="00AD27BE"/>
    <w:rsid w:val="00AD2820"/>
    <w:rsid w:val="00AD6EB0"/>
    <w:rsid w:val="00AD722B"/>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4833"/>
    <w:rsid w:val="00BC4C67"/>
    <w:rsid w:val="00BC526D"/>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44D5"/>
    <w:rsid w:val="00C348A1"/>
    <w:rsid w:val="00C35137"/>
    <w:rsid w:val="00C35471"/>
    <w:rsid w:val="00C35CF1"/>
    <w:rsid w:val="00C37AAB"/>
    <w:rsid w:val="00C43D81"/>
    <w:rsid w:val="00C44F41"/>
    <w:rsid w:val="00C44F6F"/>
    <w:rsid w:val="00C4535E"/>
    <w:rsid w:val="00C50ACB"/>
    <w:rsid w:val="00C51FFA"/>
    <w:rsid w:val="00C52277"/>
    <w:rsid w:val="00C5394E"/>
    <w:rsid w:val="00C54DEB"/>
    <w:rsid w:val="00C55C28"/>
    <w:rsid w:val="00C56D23"/>
    <w:rsid w:val="00C60D75"/>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3C1E"/>
    <w:rsid w:val="00CA52D5"/>
    <w:rsid w:val="00CB01BD"/>
    <w:rsid w:val="00CB0406"/>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665C"/>
    <w:rsid w:val="00D36CD1"/>
    <w:rsid w:val="00D370D0"/>
    <w:rsid w:val="00D3733E"/>
    <w:rsid w:val="00D40257"/>
    <w:rsid w:val="00D402A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959"/>
    <w:rsid w:val="00D86FBC"/>
    <w:rsid w:val="00D87358"/>
    <w:rsid w:val="00D9027E"/>
    <w:rsid w:val="00D90516"/>
    <w:rsid w:val="00D90970"/>
    <w:rsid w:val="00D928A0"/>
    <w:rsid w:val="00D934B5"/>
    <w:rsid w:val="00D965F2"/>
    <w:rsid w:val="00DA0269"/>
    <w:rsid w:val="00DA0BA7"/>
    <w:rsid w:val="00DA0C74"/>
    <w:rsid w:val="00DA1B61"/>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F44"/>
    <w:rsid w:val="00DF657A"/>
    <w:rsid w:val="00DF7004"/>
    <w:rsid w:val="00DF7245"/>
    <w:rsid w:val="00DF7933"/>
    <w:rsid w:val="00E00505"/>
    <w:rsid w:val="00E044AF"/>
    <w:rsid w:val="00E06108"/>
    <w:rsid w:val="00E0639C"/>
    <w:rsid w:val="00E067E6"/>
    <w:rsid w:val="00E071FC"/>
    <w:rsid w:val="00E12531"/>
    <w:rsid w:val="00E12776"/>
    <w:rsid w:val="00E13C20"/>
    <w:rsid w:val="00E143B0"/>
    <w:rsid w:val="00E16E91"/>
    <w:rsid w:val="00E1732C"/>
    <w:rsid w:val="00E20F74"/>
    <w:rsid w:val="00E21781"/>
    <w:rsid w:val="00E24695"/>
    <w:rsid w:val="00E24B5B"/>
    <w:rsid w:val="00E25F4A"/>
    <w:rsid w:val="00E33A78"/>
    <w:rsid w:val="00E33DA6"/>
    <w:rsid w:val="00E3409B"/>
    <w:rsid w:val="00E34529"/>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1F6"/>
    <w:rsid w:val="00F15278"/>
    <w:rsid w:val="00F1562C"/>
    <w:rsid w:val="00F15973"/>
    <w:rsid w:val="00F16058"/>
    <w:rsid w:val="00F16F18"/>
    <w:rsid w:val="00F21E87"/>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28EF"/>
    <w:rsid w:val="00FD478B"/>
    <w:rsid w:val="00FD6D2C"/>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39"/>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95BEA-726B-4E49-BA53-83034A5E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6039</TotalTime>
  <Pages>5</Pages>
  <Words>2191</Words>
  <Characters>8523</Characters>
  <Application>Microsoft Office Word</Application>
  <DocSecurity>0</DocSecurity>
  <Lines>123</Lines>
  <Paragraphs>49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48</cp:revision>
  <dcterms:created xsi:type="dcterms:W3CDTF">2020-06-22T09:32:00Z</dcterms:created>
  <dcterms:modified xsi:type="dcterms:W3CDTF">2021-12-13T10:47:00Z</dcterms:modified>
</cp:coreProperties>
</file>