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894856585"/>
        <w:docPartObj>
          <w:docPartGallery w:val="Table of Contents"/>
          <w:docPartUnique/>
        </w:docPartObj>
      </w:sdtPr>
      <w:sdtEndPr/>
      <w:sdtContent>
        <w:p w:rsidR="00923B6F" w:rsidRPr="003F199A" w:rsidRDefault="00923B6F" w:rsidP="0090271B">
          <w:pPr>
            <w:pStyle w:val="TOCHeading"/>
            <w:jc w:val="both"/>
            <w:rPr>
              <w:rFonts w:cs="Traditional Arabic"/>
              <w:rtl/>
            </w:rPr>
          </w:pPr>
          <w:r w:rsidRPr="003F199A">
            <w:rPr>
              <w:rFonts w:cs="Traditional Arabic" w:hint="cs"/>
              <w:rtl/>
            </w:rPr>
            <w:t>فهرست</w:t>
          </w:r>
        </w:p>
        <w:p w:rsidR="00923B6F" w:rsidRPr="003F199A" w:rsidRDefault="00923B6F" w:rsidP="0090271B">
          <w:pPr>
            <w:pStyle w:val="TOC1"/>
            <w:tabs>
              <w:tab w:val="right" w:leader="dot" w:pos="9350"/>
            </w:tabs>
            <w:rPr>
              <w:noProof/>
              <w:sz w:val="22"/>
              <w:szCs w:val="22"/>
            </w:rPr>
          </w:pPr>
          <w:r w:rsidRPr="003F199A">
            <w:rPr>
              <w:b/>
              <w:bCs/>
              <w:noProof/>
            </w:rPr>
            <w:fldChar w:fldCharType="begin"/>
          </w:r>
          <w:r w:rsidRPr="003F199A">
            <w:rPr>
              <w:b/>
              <w:bCs/>
              <w:noProof/>
            </w:rPr>
            <w:instrText xml:space="preserve"> TOC \o "1-3" \h \z \u </w:instrText>
          </w:r>
          <w:r w:rsidRPr="003F199A">
            <w:rPr>
              <w:b/>
              <w:bCs/>
              <w:noProof/>
            </w:rPr>
            <w:fldChar w:fldCharType="separate"/>
          </w:r>
          <w:hyperlink w:anchor="_Toc92023889" w:history="1">
            <w:r w:rsidRPr="003F199A">
              <w:rPr>
                <w:rStyle w:val="Hyperlink"/>
                <w:noProof/>
                <w:rtl/>
              </w:rPr>
              <w:t>ادامه نکات دلال</w:t>
            </w:r>
            <w:r w:rsidRPr="003F199A">
              <w:rPr>
                <w:rStyle w:val="Hyperlink"/>
                <w:rFonts w:hint="cs"/>
                <w:noProof/>
                <w:rtl/>
              </w:rPr>
              <w:t>ی</w:t>
            </w:r>
            <w:r w:rsidRPr="003F199A">
              <w:rPr>
                <w:rStyle w:val="Hyperlink"/>
                <w:noProof/>
                <w:rtl/>
              </w:rPr>
              <w:t xml:space="preserve"> دل</w:t>
            </w:r>
            <w:r w:rsidRPr="003F199A">
              <w:rPr>
                <w:rStyle w:val="Hyperlink"/>
                <w:rFonts w:hint="cs"/>
                <w:noProof/>
                <w:rtl/>
              </w:rPr>
              <w:t>ی</w:t>
            </w:r>
            <w:r w:rsidRPr="003F199A">
              <w:rPr>
                <w:rStyle w:val="Hyperlink"/>
                <w:rFonts w:hint="eastAsia"/>
                <w:noProof/>
                <w:rtl/>
              </w:rPr>
              <w:t>ل</w:t>
            </w:r>
            <w:r w:rsidRPr="003F199A">
              <w:rPr>
                <w:rStyle w:val="Hyperlink"/>
                <w:noProof/>
                <w:rtl/>
              </w:rPr>
              <w:t xml:space="preserve"> هفتم</w:t>
            </w:r>
            <w:r w:rsidRPr="003F199A">
              <w:rPr>
                <w:noProof/>
                <w:webHidden/>
              </w:rPr>
              <w:tab/>
            </w:r>
            <w:r w:rsidRPr="003F199A">
              <w:rPr>
                <w:rStyle w:val="Hyperlink"/>
                <w:noProof/>
                <w:rtl/>
              </w:rPr>
              <w:fldChar w:fldCharType="begin"/>
            </w:r>
            <w:r w:rsidRPr="003F199A">
              <w:rPr>
                <w:noProof/>
                <w:webHidden/>
              </w:rPr>
              <w:instrText xml:space="preserve"> PAGEREF _Toc92023889 \h </w:instrText>
            </w:r>
            <w:r w:rsidRPr="003F199A">
              <w:rPr>
                <w:rStyle w:val="Hyperlink"/>
                <w:noProof/>
                <w:rtl/>
              </w:rPr>
            </w:r>
            <w:r w:rsidRPr="003F199A">
              <w:rPr>
                <w:rStyle w:val="Hyperlink"/>
                <w:noProof/>
                <w:rtl/>
              </w:rPr>
              <w:fldChar w:fldCharType="separate"/>
            </w:r>
            <w:r w:rsidRPr="003F199A">
              <w:rPr>
                <w:noProof/>
                <w:webHidden/>
              </w:rPr>
              <w:t>2</w:t>
            </w:r>
            <w:r w:rsidRPr="003F199A">
              <w:rPr>
                <w:rStyle w:val="Hyperlink"/>
                <w:noProof/>
                <w:rtl/>
              </w:rPr>
              <w:fldChar w:fldCharType="end"/>
            </w:r>
          </w:hyperlink>
        </w:p>
        <w:p w:rsidR="00923B6F" w:rsidRPr="003F199A" w:rsidRDefault="0001151F" w:rsidP="0090271B">
          <w:pPr>
            <w:pStyle w:val="TOC2"/>
            <w:tabs>
              <w:tab w:val="right" w:leader="dot" w:pos="9350"/>
            </w:tabs>
            <w:rPr>
              <w:noProof/>
              <w:sz w:val="22"/>
              <w:szCs w:val="22"/>
            </w:rPr>
          </w:pPr>
          <w:hyperlink w:anchor="_Toc92023890" w:history="1">
            <w:r w:rsidR="00923B6F" w:rsidRPr="003F199A">
              <w:rPr>
                <w:rStyle w:val="Hyperlink"/>
                <w:noProof/>
                <w:rtl/>
              </w:rPr>
              <w:t>نکته چهارم: معنا</w:t>
            </w:r>
            <w:r w:rsidR="00923B6F" w:rsidRPr="003F199A">
              <w:rPr>
                <w:rStyle w:val="Hyperlink"/>
                <w:rFonts w:hint="cs"/>
                <w:noProof/>
                <w:rtl/>
              </w:rPr>
              <w:t>ی</w:t>
            </w:r>
            <w:r w:rsidR="00923B6F" w:rsidRPr="003F199A">
              <w:rPr>
                <w:rStyle w:val="Hyperlink"/>
                <w:noProof/>
                <w:rtl/>
              </w:rPr>
              <w:t xml:space="preserve"> اعجاب</w:t>
            </w:r>
            <w:r w:rsidR="00923B6F" w:rsidRPr="003F199A">
              <w:rPr>
                <w:noProof/>
                <w:webHidden/>
              </w:rPr>
              <w:tab/>
            </w:r>
            <w:r w:rsidR="00923B6F" w:rsidRPr="003F199A">
              <w:rPr>
                <w:rStyle w:val="Hyperlink"/>
                <w:noProof/>
                <w:rtl/>
              </w:rPr>
              <w:fldChar w:fldCharType="begin"/>
            </w:r>
            <w:r w:rsidR="00923B6F" w:rsidRPr="003F199A">
              <w:rPr>
                <w:noProof/>
                <w:webHidden/>
              </w:rPr>
              <w:instrText xml:space="preserve"> PAGEREF _Toc92023890 \h </w:instrText>
            </w:r>
            <w:r w:rsidR="00923B6F" w:rsidRPr="003F199A">
              <w:rPr>
                <w:rStyle w:val="Hyperlink"/>
                <w:noProof/>
                <w:rtl/>
              </w:rPr>
            </w:r>
            <w:r w:rsidR="00923B6F" w:rsidRPr="003F199A">
              <w:rPr>
                <w:rStyle w:val="Hyperlink"/>
                <w:noProof/>
                <w:rtl/>
              </w:rPr>
              <w:fldChar w:fldCharType="separate"/>
            </w:r>
            <w:r w:rsidR="00923B6F" w:rsidRPr="003F199A">
              <w:rPr>
                <w:noProof/>
                <w:webHidden/>
              </w:rPr>
              <w:t>2</w:t>
            </w:r>
            <w:r w:rsidR="00923B6F" w:rsidRPr="003F199A">
              <w:rPr>
                <w:rStyle w:val="Hyperlink"/>
                <w:noProof/>
                <w:rtl/>
              </w:rPr>
              <w:fldChar w:fldCharType="end"/>
            </w:r>
          </w:hyperlink>
        </w:p>
        <w:p w:rsidR="00923B6F" w:rsidRPr="003F199A" w:rsidRDefault="0001151F" w:rsidP="0090271B">
          <w:pPr>
            <w:pStyle w:val="TOC2"/>
            <w:tabs>
              <w:tab w:val="right" w:leader="dot" w:pos="9350"/>
            </w:tabs>
            <w:rPr>
              <w:noProof/>
              <w:sz w:val="22"/>
              <w:szCs w:val="22"/>
            </w:rPr>
          </w:pPr>
          <w:hyperlink w:anchor="_Toc92023891" w:history="1">
            <w:r w:rsidR="00923B6F" w:rsidRPr="003F199A">
              <w:rPr>
                <w:rStyle w:val="Hyperlink"/>
                <w:noProof/>
                <w:rtl/>
              </w:rPr>
              <w:t>نکته پنجم: موضوع</w:t>
            </w:r>
            <w:r w:rsidR="00923B6F" w:rsidRPr="003F199A">
              <w:rPr>
                <w:rStyle w:val="Hyperlink"/>
                <w:rFonts w:hint="cs"/>
                <w:noProof/>
                <w:rtl/>
              </w:rPr>
              <w:t>ی</w:t>
            </w:r>
            <w:r w:rsidR="00923B6F" w:rsidRPr="003F199A">
              <w:rPr>
                <w:rStyle w:val="Hyperlink"/>
                <w:rFonts w:hint="eastAsia"/>
                <w:noProof/>
                <w:rtl/>
              </w:rPr>
              <w:t>ت</w:t>
            </w:r>
            <w:r w:rsidR="00923B6F" w:rsidRPr="003F199A">
              <w:rPr>
                <w:rStyle w:val="Hyperlink"/>
                <w:noProof/>
                <w:rtl/>
              </w:rPr>
              <w:t xml:space="preserve"> داشتن صوت</w:t>
            </w:r>
            <w:r w:rsidR="00923B6F" w:rsidRPr="003F199A">
              <w:rPr>
                <w:noProof/>
                <w:webHidden/>
              </w:rPr>
              <w:tab/>
            </w:r>
            <w:r w:rsidR="00923B6F" w:rsidRPr="003F199A">
              <w:rPr>
                <w:rStyle w:val="Hyperlink"/>
                <w:noProof/>
                <w:rtl/>
              </w:rPr>
              <w:fldChar w:fldCharType="begin"/>
            </w:r>
            <w:r w:rsidR="00923B6F" w:rsidRPr="003F199A">
              <w:rPr>
                <w:noProof/>
                <w:webHidden/>
              </w:rPr>
              <w:instrText xml:space="preserve"> PAGEREF _Toc92023891 \h </w:instrText>
            </w:r>
            <w:r w:rsidR="00923B6F" w:rsidRPr="003F199A">
              <w:rPr>
                <w:rStyle w:val="Hyperlink"/>
                <w:noProof/>
                <w:rtl/>
              </w:rPr>
            </w:r>
            <w:r w:rsidR="00923B6F" w:rsidRPr="003F199A">
              <w:rPr>
                <w:rStyle w:val="Hyperlink"/>
                <w:noProof/>
                <w:rtl/>
              </w:rPr>
              <w:fldChar w:fldCharType="separate"/>
            </w:r>
            <w:r w:rsidR="00923B6F" w:rsidRPr="003F199A">
              <w:rPr>
                <w:noProof/>
                <w:webHidden/>
              </w:rPr>
              <w:t>3</w:t>
            </w:r>
            <w:r w:rsidR="00923B6F" w:rsidRPr="003F199A">
              <w:rPr>
                <w:rStyle w:val="Hyperlink"/>
                <w:noProof/>
                <w:rtl/>
              </w:rPr>
              <w:fldChar w:fldCharType="end"/>
            </w:r>
          </w:hyperlink>
        </w:p>
        <w:p w:rsidR="00923B6F" w:rsidRPr="003F199A" w:rsidRDefault="0001151F" w:rsidP="0090271B">
          <w:pPr>
            <w:pStyle w:val="TOC2"/>
            <w:tabs>
              <w:tab w:val="right" w:leader="dot" w:pos="9350"/>
            </w:tabs>
            <w:rPr>
              <w:noProof/>
              <w:sz w:val="22"/>
              <w:szCs w:val="22"/>
            </w:rPr>
          </w:pPr>
          <w:hyperlink w:anchor="_Toc92023892" w:history="1">
            <w:r w:rsidR="00923B6F" w:rsidRPr="003F199A">
              <w:rPr>
                <w:rStyle w:val="Hyperlink"/>
                <w:noProof/>
                <w:rtl/>
              </w:rPr>
              <w:t>نکته ششم: شمول روا</w:t>
            </w:r>
            <w:r w:rsidR="00923B6F" w:rsidRPr="003F199A">
              <w:rPr>
                <w:rStyle w:val="Hyperlink"/>
                <w:rFonts w:hint="cs"/>
                <w:noProof/>
                <w:rtl/>
              </w:rPr>
              <w:t>ی</w:t>
            </w:r>
            <w:r w:rsidR="00923B6F" w:rsidRPr="003F199A">
              <w:rPr>
                <w:rStyle w:val="Hyperlink"/>
                <w:rFonts w:hint="eastAsia"/>
                <w:noProof/>
                <w:rtl/>
              </w:rPr>
              <w:t>ت</w:t>
            </w:r>
            <w:r w:rsidR="00923B6F" w:rsidRPr="003F199A">
              <w:rPr>
                <w:rStyle w:val="Hyperlink"/>
                <w:noProof/>
                <w:rtl/>
              </w:rPr>
              <w:t xml:space="preserve"> نسبت به اعجاب </w:t>
            </w:r>
            <w:r w:rsidR="005F4CDD" w:rsidRPr="003F199A">
              <w:rPr>
                <w:rStyle w:val="Hyperlink"/>
                <w:noProof/>
                <w:rtl/>
              </w:rPr>
              <w:t>غیر اختیاری</w:t>
            </w:r>
            <w:r w:rsidR="00923B6F" w:rsidRPr="003F199A">
              <w:rPr>
                <w:noProof/>
                <w:webHidden/>
              </w:rPr>
              <w:tab/>
            </w:r>
            <w:r w:rsidR="00923B6F" w:rsidRPr="003F199A">
              <w:rPr>
                <w:rStyle w:val="Hyperlink"/>
                <w:noProof/>
                <w:rtl/>
              </w:rPr>
              <w:fldChar w:fldCharType="begin"/>
            </w:r>
            <w:r w:rsidR="00923B6F" w:rsidRPr="003F199A">
              <w:rPr>
                <w:noProof/>
                <w:webHidden/>
              </w:rPr>
              <w:instrText xml:space="preserve"> PAGEREF _Toc92023892 \h </w:instrText>
            </w:r>
            <w:r w:rsidR="00923B6F" w:rsidRPr="003F199A">
              <w:rPr>
                <w:rStyle w:val="Hyperlink"/>
                <w:noProof/>
                <w:rtl/>
              </w:rPr>
            </w:r>
            <w:r w:rsidR="00923B6F" w:rsidRPr="003F199A">
              <w:rPr>
                <w:rStyle w:val="Hyperlink"/>
                <w:noProof/>
                <w:rtl/>
              </w:rPr>
              <w:fldChar w:fldCharType="separate"/>
            </w:r>
            <w:r w:rsidR="00923B6F" w:rsidRPr="003F199A">
              <w:rPr>
                <w:noProof/>
                <w:webHidden/>
              </w:rPr>
              <w:t>4</w:t>
            </w:r>
            <w:r w:rsidR="00923B6F" w:rsidRPr="003F199A">
              <w:rPr>
                <w:rStyle w:val="Hyperlink"/>
                <w:noProof/>
                <w:rtl/>
              </w:rPr>
              <w:fldChar w:fldCharType="end"/>
            </w:r>
          </w:hyperlink>
        </w:p>
        <w:p w:rsidR="00923B6F" w:rsidRPr="003F199A" w:rsidRDefault="0001151F" w:rsidP="0090271B">
          <w:pPr>
            <w:pStyle w:val="TOC2"/>
            <w:tabs>
              <w:tab w:val="right" w:leader="dot" w:pos="9350"/>
            </w:tabs>
            <w:rPr>
              <w:noProof/>
              <w:sz w:val="22"/>
              <w:szCs w:val="22"/>
            </w:rPr>
          </w:pPr>
          <w:hyperlink w:anchor="_Toc92023893" w:history="1">
            <w:r w:rsidR="00923B6F" w:rsidRPr="003F199A">
              <w:rPr>
                <w:rStyle w:val="Hyperlink"/>
                <w:noProof/>
                <w:rtl/>
              </w:rPr>
              <w:t xml:space="preserve">نکته هفتم: قصد بالذات </w:t>
            </w:r>
            <w:r w:rsidR="00923B6F" w:rsidRPr="003F199A">
              <w:rPr>
                <w:rStyle w:val="Hyperlink"/>
                <w:rFonts w:hint="cs"/>
                <w:noProof/>
                <w:rtl/>
              </w:rPr>
              <w:t>ی</w:t>
            </w:r>
            <w:r w:rsidR="00923B6F" w:rsidRPr="003F199A">
              <w:rPr>
                <w:rStyle w:val="Hyperlink"/>
                <w:rFonts w:hint="eastAsia"/>
                <w:noProof/>
                <w:rtl/>
              </w:rPr>
              <w:t>ا</w:t>
            </w:r>
            <w:r w:rsidR="00923B6F" w:rsidRPr="003F199A">
              <w:rPr>
                <w:rStyle w:val="Hyperlink"/>
                <w:noProof/>
                <w:rtl/>
              </w:rPr>
              <w:t xml:space="preserve"> بالعرض در اعجاب</w:t>
            </w:r>
            <w:r w:rsidR="00923B6F" w:rsidRPr="003F199A">
              <w:rPr>
                <w:noProof/>
                <w:webHidden/>
              </w:rPr>
              <w:tab/>
            </w:r>
            <w:r w:rsidR="00923B6F" w:rsidRPr="003F199A">
              <w:rPr>
                <w:rStyle w:val="Hyperlink"/>
                <w:noProof/>
                <w:rtl/>
              </w:rPr>
              <w:fldChar w:fldCharType="begin"/>
            </w:r>
            <w:r w:rsidR="00923B6F" w:rsidRPr="003F199A">
              <w:rPr>
                <w:noProof/>
                <w:webHidden/>
              </w:rPr>
              <w:instrText xml:space="preserve"> PAGEREF _Toc92023893 \h </w:instrText>
            </w:r>
            <w:r w:rsidR="00923B6F" w:rsidRPr="003F199A">
              <w:rPr>
                <w:rStyle w:val="Hyperlink"/>
                <w:noProof/>
                <w:rtl/>
              </w:rPr>
            </w:r>
            <w:r w:rsidR="00923B6F" w:rsidRPr="003F199A">
              <w:rPr>
                <w:rStyle w:val="Hyperlink"/>
                <w:noProof/>
                <w:rtl/>
              </w:rPr>
              <w:fldChar w:fldCharType="separate"/>
            </w:r>
            <w:r w:rsidR="00923B6F" w:rsidRPr="003F199A">
              <w:rPr>
                <w:noProof/>
                <w:webHidden/>
              </w:rPr>
              <w:t>5</w:t>
            </w:r>
            <w:r w:rsidR="00923B6F" w:rsidRPr="003F199A">
              <w:rPr>
                <w:rStyle w:val="Hyperlink"/>
                <w:noProof/>
                <w:rtl/>
              </w:rPr>
              <w:fldChar w:fldCharType="end"/>
            </w:r>
          </w:hyperlink>
        </w:p>
        <w:p w:rsidR="00923B6F" w:rsidRPr="003F199A" w:rsidRDefault="0001151F" w:rsidP="0090271B">
          <w:pPr>
            <w:pStyle w:val="TOC2"/>
            <w:tabs>
              <w:tab w:val="right" w:leader="dot" w:pos="9350"/>
            </w:tabs>
            <w:rPr>
              <w:noProof/>
              <w:sz w:val="22"/>
              <w:szCs w:val="22"/>
            </w:rPr>
          </w:pPr>
          <w:hyperlink w:anchor="_Toc92023894" w:history="1">
            <w:r w:rsidR="00923B6F" w:rsidRPr="003F199A">
              <w:rPr>
                <w:rStyle w:val="Hyperlink"/>
                <w:noProof/>
                <w:rtl/>
              </w:rPr>
              <w:t>نکته هشتم: مشخص شدن بزنگاه مسئله</w:t>
            </w:r>
            <w:r w:rsidR="00923B6F" w:rsidRPr="003F199A">
              <w:rPr>
                <w:noProof/>
                <w:webHidden/>
              </w:rPr>
              <w:tab/>
            </w:r>
            <w:r w:rsidR="00923B6F" w:rsidRPr="003F199A">
              <w:rPr>
                <w:rStyle w:val="Hyperlink"/>
                <w:noProof/>
                <w:rtl/>
              </w:rPr>
              <w:fldChar w:fldCharType="begin"/>
            </w:r>
            <w:r w:rsidR="00923B6F" w:rsidRPr="003F199A">
              <w:rPr>
                <w:noProof/>
                <w:webHidden/>
              </w:rPr>
              <w:instrText xml:space="preserve"> PAGEREF _Toc92023894 \h </w:instrText>
            </w:r>
            <w:r w:rsidR="00923B6F" w:rsidRPr="003F199A">
              <w:rPr>
                <w:rStyle w:val="Hyperlink"/>
                <w:noProof/>
                <w:rtl/>
              </w:rPr>
            </w:r>
            <w:r w:rsidR="00923B6F" w:rsidRPr="003F199A">
              <w:rPr>
                <w:rStyle w:val="Hyperlink"/>
                <w:noProof/>
                <w:rtl/>
              </w:rPr>
              <w:fldChar w:fldCharType="separate"/>
            </w:r>
            <w:r w:rsidR="00923B6F" w:rsidRPr="003F199A">
              <w:rPr>
                <w:noProof/>
                <w:webHidden/>
              </w:rPr>
              <w:t>5</w:t>
            </w:r>
            <w:r w:rsidR="00923B6F" w:rsidRPr="003F199A">
              <w:rPr>
                <w:rStyle w:val="Hyperlink"/>
                <w:noProof/>
                <w:rtl/>
              </w:rPr>
              <w:fldChar w:fldCharType="end"/>
            </w:r>
          </w:hyperlink>
        </w:p>
        <w:p w:rsidR="00923B6F" w:rsidRPr="003F199A" w:rsidRDefault="0001151F" w:rsidP="0090271B">
          <w:pPr>
            <w:pStyle w:val="TOC2"/>
            <w:tabs>
              <w:tab w:val="right" w:leader="dot" w:pos="9350"/>
            </w:tabs>
            <w:rPr>
              <w:noProof/>
              <w:sz w:val="22"/>
              <w:szCs w:val="22"/>
            </w:rPr>
          </w:pPr>
          <w:hyperlink w:anchor="_Toc92023895" w:history="1">
            <w:r w:rsidR="00923B6F" w:rsidRPr="003F199A">
              <w:rPr>
                <w:rStyle w:val="Hyperlink"/>
                <w:noProof/>
                <w:rtl/>
              </w:rPr>
              <w:t>نکته نهم: شمول روا</w:t>
            </w:r>
            <w:r w:rsidR="00923B6F" w:rsidRPr="003F199A">
              <w:rPr>
                <w:rStyle w:val="Hyperlink"/>
                <w:rFonts w:hint="cs"/>
                <w:noProof/>
                <w:rtl/>
              </w:rPr>
              <w:t>ی</w:t>
            </w:r>
            <w:r w:rsidR="00923B6F" w:rsidRPr="003F199A">
              <w:rPr>
                <w:rStyle w:val="Hyperlink"/>
                <w:rFonts w:hint="eastAsia"/>
                <w:noProof/>
                <w:rtl/>
              </w:rPr>
              <w:t>ت</w:t>
            </w:r>
            <w:r w:rsidR="00923B6F" w:rsidRPr="003F199A">
              <w:rPr>
                <w:rStyle w:val="Hyperlink"/>
                <w:noProof/>
                <w:rtl/>
              </w:rPr>
              <w:t xml:space="preserve"> نسبت به اطم</w:t>
            </w:r>
            <w:r w:rsidR="00923B6F" w:rsidRPr="003F199A">
              <w:rPr>
                <w:rStyle w:val="Hyperlink"/>
                <w:rFonts w:hint="cs"/>
                <w:noProof/>
                <w:rtl/>
              </w:rPr>
              <w:t>ی</w:t>
            </w:r>
            <w:r w:rsidR="00923B6F" w:rsidRPr="003F199A">
              <w:rPr>
                <w:rStyle w:val="Hyperlink"/>
                <w:rFonts w:hint="eastAsia"/>
                <w:noProof/>
                <w:rtl/>
              </w:rPr>
              <w:t>نان</w:t>
            </w:r>
            <w:r w:rsidR="00923B6F" w:rsidRPr="003F199A">
              <w:rPr>
                <w:rStyle w:val="Hyperlink"/>
                <w:noProof/>
                <w:rtl/>
              </w:rPr>
              <w:t xml:space="preserve"> و قطع به اعجاب</w:t>
            </w:r>
            <w:r w:rsidR="00923B6F" w:rsidRPr="003F199A">
              <w:rPr>
                <w:noProof/>
                <w:webHidden/>
              </w:rPr>
              <w:tab/>
            </w:r>
            <w:r w:rsidR="00923B6F" w:rsidRPr="003F199A">
              <w:rPr>
                <w:rStyle w:val="Hyperlink"/>
                <w:noProof/>
                <w:rtl/>
              </w:rPr>
              <w:fldChar w:fldCharType="begin"/>
            </w:r>
            <w:r w:rsidR="00923B6F" w:rsidRPr="003F199A">
              <w:rPr>
                <w:noProof/>
                <w:webHidden/>
              </w:rPr>
              <w:instrText xml:space="preserve"> PAGEREF _Toc92023895 \h </w:instrText>
            </w:r>
            <w:r w:rsidR="00923B6F" w:rsidRPr="003F199A">
              <w:rPr>
                <w:rStyle w:val="Hyperlink"/>
                <w:noProof/>
                <w:rtl/>
              </w:rPr>
            </w:r>
            <w:r w:rsidR="00923B6F" w:rsidRPr="003F199A">
              <w:rPr>
                <w:rStyle w:val="Hyperlink"/>
                <w:noProof/>
                <w:rtl/>
              </w:rPr>
              <w:fldChar w:fldCharType="separate"/>
            </w:r>
            <w:r w:rsidR="00923B6F" w:rsidRPr="003F199A">
              <w:rPr>
                <w:noProof/>
                <w:webHidden/>
              </w:rPr>
              <w:t>6</w:t>
            </w:r>
            <w:r w:rsidR="00923B6F" w:rsidRPr="003F199A">
              <w:rPr>
                <w:rStyle w:val="Hyperlink"/>
                <w:noProof/>
                <w:rtl/>
              </w:rPr>
              <w:fldChar w:fldCharType="end"/>
            </w:r>
          </w:hyperlink>
        </w:p>
        <w:p w:rsidR="00923B6F" w:rsidRPr="003F199A" w:rsidRDefault="0001151F" w:rsidP="0090271B">
          <w:pPr>
            <w:pStyle w:val="TOC2"/>
            <w:tabs>
              <w:tab w:val="right" w:leader="dot" w:pos="9350"/>
            </w:tabs>
            <w:rPr>
              <w:noProof/>
              <w:sz w:val="22"/>
              <w:szCs w:val="22"/>
            </w:rPr>
          </w:pPr>
          <w:hyperlink w:anchor="_Toc92023896" w:history="1">
            <w:r w:rsidR="00923B6F" w:rsidRPr="003F199A">
              <w:rPr>
                <w:rStyle w:val="Hyperlink"/>
                <w:noProof/>
                <w:rtl/>
              </w:rPr>
              <w:t>نکته دهم: مختص امام نبودن ا</w:t>
            </w:r>
            <w:r w:rsidR="00923B6F" w:rsidRPr="003F199A">
              <w:rPr>
                <w:rStyle w:val="Hyperlink"/>
                <w:rFonts w:hint="cs"/>
                <w:noProof/>
                <w:rtl/>
              </w:rPr>
              <w:t>ی</w:t>
            </w:r>
            <w:r w:rsidR="00923B6F" w:rsidRPr="003F199A">
              <w:rPr>
                <w:rStyle w:val="Hyperlink"/>
                <w:rFonts w:hint="eastAsia"/>
                <w:noProof/>
                <w:rtl/>
              </w:rPr>
              <w:t>ن</w:t>
            </w:r>
            <w:r w:rsidR="00923B6F" w:rsidRPr="003F199A">
              <w:rPr>
                <w:rStyle w:val="Hyperlink"/>
                <w:noProof/>
                <w:rtl/>
              </w:rPr>
              <w:t xml:space="preserve"> روا</w:t>
            </w:r>
            <w:r w:rsidR="00923B6F" w:rsidRPr="003F199A">
              <w:rPr>
                <w:rStyle w:val="Hyperlink"/>
                <w:rFonts w:hint="cs"/>
                <w:noProof/>
                <w:rtl/>
              </w:rPr>
              <w:t>ی</w:t>
            </w:r>
            <w:r w:rsidR="00923B6F" w:rsidRPr="003F199A">
              <w:rPr>
                <w:rStyle w:val="Hyperlink"/>
                <w:rFonts w:hint="eastAsia"/>
                <w:noProof/>
                <w:rtl/>
              </w:rPr>
              <w:t>ت</w:t>
            </w:r>
            <w:r w:rsidR="00923B6F" w:rsidRPr="003F199A">
              <w:rPr>
                <w:noProof/>
                <w:webHidden/>
              </w:rPr>
              <w:tab/>
            </w:r>
            <w:r w:rsidR="00923B6F" w:rsidRPr="003F199A">
              <w:rPr>
                <w:rStyle w:val="Hyperlink"/>
                <w:noProof/>
                <w:rtl/>
              </w:rPr>
              <w:fldChar w:fldCharType="begin"/>
            </w:r>
            <w:r w:rsidR="00923B6F" w:rsidRPr="003F199A">
              <w:rPr>
                <w:noProof/>
                <w:webHidden/>
              </w:rPr>
              <w:instrText xml:space="preserve"> PAGEREF _Toc92023896 \h </w:instrText>
            </w:r>
            <w:r w:rsidR="00923B6F" w:rsidRPr="003F199A">
              <w:rPr>
                <w:rStyle w:val="Hyperlink"/>
                <w:noProof/>
                <w:rtl/>
              </w:rPr>
            </w:r>
            <w:r w:rsidR="00923B6F" w:rsidRPr="003F199A">
              <w:rPr>
                <w:rStyle w:val="Hyperlink"/>
                <w:noProof/>
                <w:rtl/>
              </w:rPr>
              <w:fldChar w:fldCharType="separate"/>
            </w:r>
            <w:r w:rsidR="00923B6F" w:rsidRPr="003F199A">
              <w:rPr>
                <w:noProof/>
                <w:webHidden/>
              </w:rPr>
              <w:t>6</w:t>
            </w:r>
            <w:r w:rsidR="00923B6F" w:rsidRPr="003F199A">
              <w:rPr>
                <w:rStyle w:val="Hyperlink"/>
                <w:noProof/>
                <w:rtl/>
              </w:rPr>
              <w:fldChar w:fldCharType="end"/>
            </w:r>
          </w:hyperlink>
        </w:p>
        <w:p w:rsidR="00923B6F" w:rsidRPr="003F199A" w:rsidRDefault="00923B6F" w:rsidP="0090271B">
          <w:r w:rsidRPr="003F199A">
            <w:rPr>
              <w:b/>
              <w:bCs/>
              <w:noProof/>
            </w:rPr>
            <w:fldChar w:fldCharType="end"/>
          </w:r>
        </w:p>
      </w:sdtContent>
    </w:sdt>
    <w:p w:rsidR="007C55FD" w:rsidRPr="003F199A" w:rsidRDefault="007C55FD" w:rsidP="0090271B">
      <w:pPr>
        <w:rPr>
          <w:rtl/>
        </w:rPr>
      </w:pPr>
    </w:p>
    <w:p w:rsidR="007C55FD" w:rsidRPr="003F199A" w:rsidRDefault="007C55FD" w:rsidP="0090271B">
      <w:pPr>
        <w:bidi w:val="0"/>
        <w:spacing w:after="0"/>
        <w:ind w:firstLine="0"/>
        <w:rPr>
          <w:rtl/>
        </w:rPr>
      </w:pPr>
      <w:r w:rsidRPr="003F199A">
        <w:rPr>
          <w:rtl/>
        </w:rPr>
        <w:br w:type="page"/>
      </w:r>
    </w:p>
    <w:p w:rsidR="00B0603D" w:rsidRPr="003F199A" w:rsidRDefault="00B0603D" w:rsidP="0090271B">
      <w:pPr>
        <w:rPr>
          <w:rtl/>
        </w:rPr>
      </w:pPr>
      <w:bookmarkStart w:id="0" w:name="_Toc92023889"/>
      <w:r w:rsidRPr="003F199A">
        <w:rPr>
          <w:rFonts w:hint="cs"/>
          <w:rtl/>
        </w:rPr>
        <w:lastRenderedPageBreak/>
        <w:t>بسم‌الله الرحمن الرحیم</w:t>
      </w:r>
    </w:p>
    <w:p w:rsidR="00B0603D" w:rsidRPr="003F199A" w:rsidRDefault="00B0603D" w:rsidP="0090271B">
      <w:pPr>
        <w:pStyle w:val="Heading1"/>
        <w:jc w:val="both"/>
        <w:rPr>
          <w:szCs w:val="44"/>
          <w:rtl/>
        </w:rPr>
      </w:pPr>
      <w:bookmarkStart w:id="1" w:name="_Toc513477529"/>
      <w:bookmarkStart w:id="2" w:name="_Toc43811892"/>
      <w:bookmarkStart w:id="3" w:name="_Toc43121545"/>
      <w:bookmarkStart w:id="4" w:name="_Toc42697049"/>
      <w:bookmarkStart w:id="5" w:name="_Toc42611065"/>
      <w:bookmarkStart w:id="6" w:name="_Toc42522615"/>
      <w:bookmarkStart w:id="7" w:name="_Toc42509933"/>
      <w:bookmarkStart w:id="8" w:name="_Toc20125395"/>
      <w:r w:rsidRPr="003F199A">
        <w:rPr>
          <w:szCs w:val="44"/>
          <w:rtl/>
        </w:rPr>
        <w:t xml:space="preserve">موضوع: </w:t>
      </w:r>
      <w:r w:rsidRPr="003F199A">
        <w:rPr>
          <w:color w:val="000000" w:themeColor="text1"/>
          <w:szCs w:val="44"/>
          <w:rtl/>
        </w:rPr>
        <w:t>فقه / نکاح</w:t>
      </w:r>
      <w:bookmarkEnd w:id="1"/>
      <w:bookmarkEnd w:id="2"/>
      <w:bookmarkEnd w:id="3"/>
      <w:bookmarkEnd w:id="4"/>
      <w:bookmarkEnd w:id="5"/>
      <w:bookmarkEnd w:id="6"/>
      <w:bookmarkEnd w:id="7"/>
      <w:bookmarkEnd w:id="8"/>
    </w:p>
    <w:p w:rsidR="007C55FD" w:rsidRPr="003F199A" w:rsidRDefault="007C55FD" w:rsidP="0090271B">
      <w:pPr>
        <w:pStyle w:val="Heading1"/>
        <w:jc w:val="both"/>
        <w:rPr>
          <w:rtl/>
        </w:rPr>
      </w:pPr>
      <w:r w:rsidRPr="003F199A">
        <w:rPr>
          <w:rFonts w:hint="cs"/>
          <w:rtl/>
        </w:rPr>
        <w:t>ادامه نکات دلالی دلیل هفتم</w:t>
      </w:r>
      <w:bookmarkEnd w:id="0"/>
    </w:p>
    <w:p w:rsidR="005A366D" w:rsidRPr="003F199A" w:rsidRDefault="005A366D" w:rsidP="0090271B">
      <w:pPr>
        <w:rPr>
          <w:rtl/>
        </w:rPr>
      </w:pPr>
      <w:r w:rsidRPr="003F199A">
        <w:rPr>
          <w:rFonts w:hint="cs"/>
          <w:rtl/>
        </w:rPr>
        <w:t xml:space="preserve">دلیل هفتم برای قاعده حرمت نظر با قصد التذاذ عبارت بود از معتبره ربعی ابن عبدالله. در این معتبره </w:t>
      </w:r>
      <w:r w:rsidR="005F4CDD" w:rsidRPr="003F199A">
        <w:rPr>
          <w:rFonts w:hint="cs"/>
          <w:rtl/>
        </w:rPr>
        <w:t>این‌طور</w:t>
      </w:r>
      <w:r w:rsidRPr="003F199A">
        <w:rPr>
          <w:rFonts w:hint="cs"/>
          <w:rtl/>
        </w:rPr>
        <w:t xml:space="preserve"> آمده بود: </w:t>
      </w:r>
    </w:p>
    <w:p w:rsidR="003F199A" w:rsidRPr="003F199A" w:rsidRDefault="003F199A" w:rsidP="0090271B">
      <w:r w:rsidRPr="003F199A">
        <w:rPr>
          <w:rFonts w:hint="cs"/>
          <w:rtl/>
        </w:rPr>
        <w:t xml:space="preserve">عَلِيُّ بْنُ إِبْرَاهِيمَ عَنْ أَبِيهِ عَنْ حَمَّادِ بْنِ عِيسَى عَنْ رِبْعِيِّ بْنِ عبدالله عَنْ أَبِي عبدالله ع </w:t>
      </w:r>
      <w:r w:rsidRPr="003F199A">
        <w:rPr>
          <w:rtl/>
        </w:rPr>
        <w:t>قَالَ:</w:t>
      </w:r>
      <w:r w:rsidRPr="003F199A">
        <w:rPr>
          <w:rFonts w:hint="cs"/>
          <w:rtl/>
        </w:rPr>
        <w:t xml:space="preserve"> «</w:t>
      </w:r>
      <w:r w:rsidRPr="003F199A">
        <w:rPr>
          <w:color w:val="008000"/>
          <w:rtl/>
        </w:rPr>
        <w:t>كَانَ رَسُولُ اللَّهِ ص يُسَلِّمُ عَلَى النِّسَاءِ وَ يَرْدُدْنَ عَلَيْهِ السَّلَامَ وَ كَانَ أَمِيرُ الْمُؤْمِنِينَ ع يُسَلِّمُ عَلَى النِّسَاءِ وَ كَانَ يَكْرَهُ أَنْ يُسَلِّمَ عَلَى الشَّابَّةِ مِنْهُنَّ وَ يَقُولُ أَتَخَوَّفُ أَنْ يُعْجِبَنِي صَوْتُهَا فَيَدْخُلَ عَلَيَّ أَكْثَرُ مِمَّا أَطْلُبُ مِنَ الْأَجْرِ</w:t>
      </w:r>
      <w:r w:rsidRPr="003F199A">
        <w:rPr>
          <w:rFonts w:hint="cs"/>
          <w:rtl/>
        </w:rPr>
        <w:t>»</w:t>
      </w:r>
      <w:r w:rsidRPr="003F199A">
        <w:rPr>
          <w:rStyle w:val="FootnoteReference"/>
          <w:rtl/>
        </w:rPr>
        <w:footnoteReference w:id="1"/>
      </w:r>
    </w:p>
    <w:p w:rsidR="005A366D" w:rsidRPr="003F199A" w:rsidRDefault="005A366D" w:rsidP="0090271B">
      <w:pPr>
        <w:rPr>
          <w:rtl/>
        </w:rPr>
      </w:pPr>
      <w:r w:rsidRPr="003F199A">
        <w:rPr>
          <w:rFonts w:hint="cs"/>
          <w:rtl/>
        </w:rPr>
        <w:t xml:space="preserve">کراهت سلام </w:t>
      </w:r>
      <w:r w:rsidR="005F4CDD" w:rsidRPr="003F199A">
        <w:rPr>
          <w:rFonts w:hint="cs"/>
          <w:rtl/>
        </w:rPr>
        <w:t>امیرالمؤمنین</w:t>
      </w:r>
      <w:r w:rsidRPr="003F199A">
        <w:rPr>
          <w:rFonts w:hint="cs"/>
          <w:rtl/>
        </w:rPr>
        <w:t xml:space="preserve"> به زنان جوان معلل شده بود به این جهت که نگرانم که صدای او موجب اعجابی در وجود من بشود و این تولید یک اثمی بکند بیش از آن اجری که دنبالشم. سلام اجر دارد و نگران است به خاطر این اجر به چیزی مبتلا شود که گناه است. </w:t>
      </w:r>
    </w:p>
    <w:p w:rsidR="00A81D1B" w:rsidRPr="003F199A" w:rsidRDefault="00A81D1B" w:rsidP="0090271B">
      <w:pPr>
        <w:rPr>
          <w:rtl/>
        </w:rPr>
      </w:pPr>
      <w:r w:rsidRPr="003F199A">
        <w:rPr>
          <w:rFonts w:hint="cs"/>
          <w:rtl/>
        </w:rPr>
        <w:t xml:space="preserve">گفته شد باید سند و دلالت را بررسی کنیم. در باب سند دو نکته عرض شد و بعد وارد نکات دلالی شدیم. نکته اول در باب کراهت سلام بود که باید </w:t>
      </w:r>
      <w:r w:rsidR="005F4CDD" w:rsidRPr="003F199A">
        <w:rPr>
          <w:rFonts w:hint="cs"/>
          <w:rtl/>
        </w:rPr>
        <w:t>به‌عنوان</w:t>
      </w:r>
      <w:r w:rsidRPr="003F199A">
        <w:rPr>
          <w:rFonts w:hint="cs"/>
          <w:rtl/>
        </w:rPr>
        <w:t xml:space="preserve"> فرع فقهی بحث شود. نکته دوم در باب </w:t>
      </w:r>
      <w:r w:rsidR="003F199A">
        <w:rPr>
          <w:rFonts w:hint="cs"/>
          <w:rtl/>
        </w:rPr>
        <w:t>«</w:t>
      </w:r>
      <w:r w:rsidR="003F199A" w:rsidRPr="003F199A">
        <w:rPr>
          <w:color w:val="008000"/>
          <w:rtl/>
        </w:rPr>
        <w:t>أَتَخَو</w:t>
      </w:r>
      <w:r w:rsidR="003F199A">
        <w:rPr>
          <w:color w:val="008000"/>
          <w:rtl/>
        </w:rPr>
        <w:t>َّفُ أَنْ يُعْجِبَنِي صَوْتُهَا</w:t>
      </w:r>
      <w:r w:rsidR="003F199A" w:rsidRPr="003F199A">
        <w:rPr>
          <w:rFonts w:hint="cs"/>
          <w:rtl/>
        </w:rPr>
        <w:t xml:space="preserve">» </w:t>
      </w:r>
      <w:r w:rsidRPr="003F199A">
        <w:rPr>
          <w:rFonts w:hint="cs"/>
          <w:rtl/>
        </w:rPr>
        <w:t xml:space="preserve">حمل بر تعلیل </w:t>
      </w:r>
      <w:r w:rsidR="005F4CDD" w:rsidRPr="003F199A">
        <w:rPr>
          <w:rFonts w:hint="cs"/>
          <w:rtl/>
        </w:rPr>
        <w:t>می‌شود</w:t>
      </w:r>
      <w:r w:rsidRPr="003F199A">
        <w:rPr>
          <w:rFonts w:hint="cs"/>
          <w:rtl/>
        </w:rPr>
        <w:t xml:space="preserve"> نه صرف بیان حکمت و نکته سوم هم این بود که مراد از اتخوف خوف عقلایی است. اتخوف ان یعجبنی صوتها </w:t>
      </w:r>
      <w:r w:rsidR="005F4CDD" w:rsidRPr="003F199A">
        <w:rPr>
          <w:rFonts w:hint="cs"/>
          <w:rtl/>
        </w:rPr>
        <w:t>نگرانی‌ای</w:t>
      </w:r>
      <w:r w:rsidRPr="003F199A">
        <w:rPr>
          <w:rFonts w:hint="cs"/>
          <w:rtl/>
        </w:rPr>
        <w:t xml:space="preserve"> است که </w:t>
      </w:r>
      <w:r w:rsidR="005F4CDD" w:rsidRPr="003F199A">
        <w:rPr>
          <w:rFonts w:hint="cs"/>
          <w:rtl/>
        </w:rPr>
        <w:t>ازلحاظ</w:t>
      </w:r>
      <w:r w:rsidRPr="003F199A">
        <w:rPr>
          <w:rFonts w:hint="cs"/>
          <w:rtl/>
        </w:rPr>
        <w:t xml:space="preserve"> عقلایی موجه است. بیم موجه عقلایی است. نه </w:t>
      </w:r>
      <w:r w:rsidR="005F4CDD" w:rsidRPr="003F199A">
        <w:rPr>
          <w:rFonts w:hint="cs"/>
          <w:rtl/>
        </w:rPr>
        <w:t>احیاناً</w:t>
      </w:r>
      <w:r w:rsidRPr="003F199A">
        <w:rPr>
          <w:rFonts w:hint="cs"/>
          <w:rtl/>
        </w:rPr>
        <w:t xml:space="preserve"> </w:t>
      </w:r>
      <w:r w:rsidR="005F4CDD" w:rsidRPr="003F199A">
        <w:rPr>
          <w:rFonts w:hint="cs"/>
          <w:rtl/>
        </w:rPr>
        <w:t>بیم‌ها</w:t>
      </w:r>
      <w:r w:rsidRPr="003F199A">
        <w:rPr>
          <w:rFonts w:hint="cs"/>
          <w:rtl/>
        </w:rPr>
        <w:t xml:space="preserve"> و </w:t>
      </w:r>
      <w:r w:rsidR="005F4CDD" w:rsidRPr="003F199A">
        <w:rPr>
          <w:rFonts w:hint="cs"/>
          <w:rtl/>
        </w:rPr>
        <w:t>خوف‌هایی</w:t>
      </w:r>
      <w:r w:rsidRPr="003F199A">
        <w:rPr>
          <w:rFonts w:hint="cs"/>
          <w:rtl/>
        </w:rPr>
        <w:t xml:space="preserve"> که وجه عقلایی ندارد و مستند به احتمالات موهوم است. پشتوانه خوف از احتمال عقلایی شروع </w:t>
      </w:r>
      <w:r w:rsidR="005F4CDD" w:rsidRPr="003F199A">
        <w:rPr>
          <w:rFonts w:hint="cs"/>
          <w:rtl/>
        </w:rPr>
        <w:t>می‌شود</w:t>
      </w:r>
      <w:r w:rsidRPr="003F199A">
        <w:rPr>
          <w:rFonts w:hint="cs"/>
          <w:rtl/>
        </w:rPr>
        <w:t xml:space="preserve"> به ظن و امثال آن </w:t>
      </w:r>
      <w:r w:rsidR="005F4CDD" w:rsidRPr="003F199A">
        <w:rPr>
          <w:rFonts w:hint="cs"/>
          <w:rtl/>
        </w:rPr>
        <w:t>می‌آید</w:t>
      </w:r>
      <w:r w:rsidRPr="003F199A">
        <w:rPr>
          <w:rFonts w:hint="cs"/>
          <w:rtl/>
        </w:rPr>
        <w:t xml:space="preserve">. حداقل صدق خوف احتمالی است که منشأ عقلایی داشته باشد. این سه نکته عرض شد. به نکات دیگر </w:t>
      </w:r>
      <w:r w:rsidR="005F4CDD" w:rsidRPr="003F199A">
        <w:rPr>
          <w:rFonts w:hint="cs"/>
          <w:rtl/>
        </w:rPr>
        <w:t>می‌پردازیم</w:t>
      </w:r>
      <w:r w:rsidRPr="003F199A">
        <w:rPr>
          <w:rFonts w:hint="cs"/>
          <w:rtl/>
        </w:rPr>
        <w:t>.</w:t>
      </w:r>
    </w:p>
    <w:p w:rsidR="007C55FD" w:rsidRPr="003F199A" w:rsidRDefault="007C55FD" w:rsidP="0090271B">
      <w:pPr>
        <w:pStyle w:val="Heading2"/>
        <w:rPr>
          <w:rFonts w:ascii="Traditional Arabic" w:hAnsi="Traditional Arabic" w:cs="Traditional Arabic"/>
          <w:rtl/>
        </w:rPr>
      </w:pPr>
      <w:bookmarkStart w:id="9" w:name="_Toc92023890"/>
      <w:r w:rsidRPr="003F199A">
        <w:rPr>
          <w:rFonts w:ascii="Traditional Arabic" w:hAnsi="Traditional Arabic" w:cs="Traditional Arabic" w:hint="cs"/>
          <w:rtl/>
        </w:rPr>
        <w:t>نکته چهارم: معنای اعجاب</w:t>
      </w:r>
      <w:bookmarkEnd w:id="9"/>
    </w:p>
    <w:p w:rsidR="00A81D1B" w:rsidRPr="003F199A" w:rsidRDefault="00A81D1B" w:rsidP="0090271B">
      <w:pPr>
        <w:rPr>
          <w:rtl/>
        </w:rPr>
      </w:pPr>
      <w:r w:rsidRPr="003F199A">
        <w:rPr>
          <w:rFonts w:hint="cs"/>
          <w:rtl/>
        </w:rPr>
        <w:t xml:space="preserve">نکته چهارم در باب اعجاب است که در یکی از روایات قبل هم وارد شده بود. در روایت علی ابن سوید هم این بحث مطرح شد. اینجا هم این </w:t>
      </w:r>
      <w:r w:rsidR="005F4CDD" w:rsidRPr="003F199A">
        <w:rPr>
          <w:rFonts w:hint="cs"/>
          <w:rtl/>
        </w:rPr>
        <w:t>سؤال</w:t>
      </w:r>
      <w:r w:rsidRPr="003F199A">
        <w:rPr>
          <w:rFonts w:hint="cs"/>
          <w:rtl/>
        </w:rPr>
        <w:t xml:space="preserve"> وجود دارد که مقصود از اعجاب چیست؟ </w:t>
      </w:r>
      <w:r w:rsidR="003F199A">
        <w:rPr>
          <w:rFonts w:hint="cs"/>
          <w:rtl/>
        </w:rPr>
        <w:t>ابتدائاً</w:t>
      </w:r>
      <w:r w:rsidRPr="003F199A">
        <w:rPr>
          <w:rFonts w:hint="cs"/>
          <w:rtl/>
        </w:rPr>
        <w:t xml:space="preserve"> دو احتمال </w:t>
      </w:r>
      <w:r w:rsidR="005F4CDD" w:rsidRPr="003F199A">
        <w:rPr>
          <w:rFonts w:hint="cs"/>
          <w:rtl/>
        </w:rPr>
        <w:t>قابل‌طرح</w:t>
      </w:r>
      <w:r w:rsidRPr="003F199A">
        <w:rPr>
          <w:rFonts w:hint="cs"/>
          <w:rtl/>
        </w:rPr>
        <w:t xml:space="preserve"> است:</w:t>
      </w:r>
    </w:p>
    <w:p w:rsidR="00A81D1B" w:rsidRPr="003F199A" w:rsidRDefault="00A81D1B" w:rsidP="0090271B">
      <w:pPr>
        <w:pStyle w:val="ListParagraph"/>
        <w:numPr>
          <w:ilvl w:val="0"/>
          <w:numId w:val="3"/>
        </w:numPr>
        <w:jc w:val="both"/>
        <w:rPr>
          <w:rFonts w:ascii="Traditional Arabic" w:hAnsi="Traditional Arabic"/>
        </w:rPr>
      </w:pPr>
      <w:r w:rsidRPr="003F199A">
        <w:rPr>
          <w:rFonts w:ascii="Traditional Arabic" w:hAnsi="Traditional Arabic" w:hint="cs"/>
          <w:rtl/>
        </w:rPr>
        <w:t xml:space="preserve">اعجاب از باب حسن شیء بدون </w:t>
      </w:r>
      <w:r w:rsidR="005F4CDD" w:rsidRPr="003F199A">
        <w:rPr>
          <w:rFonts w:ascii="Traditional Arabic" w:hAnsi="Traditional Arabic" w:hint="cs"/>
          <w:rtl/>
        </w:rPr>
        <w:t>شائبه‌های</w:t>
      </w:r>
      <w:r w:rsidRPr="003F199A">
        <w:rPr>
          <w:rFonts w:ascii="Traditional Arabic" w:hAnsi="Traditional Arabic" w:hint="cs"/>
          <w:rtl/>
        </w:rPr>
        <w:t xml:space="preserve"> شهوانی مقصود است</w:t>
      </w:r>
    </w:p>
    <w:p w:rsidR="00A81D1B" w:rsidRPr="003F199A" w:rsidRDefault="00A81D1B" w:rsidP="0090271B">
      <w:pPr>
        <w:pStyle w:val="ListParagraph"/>
        <w:numPr>
          <w:ilvl w:val="0"/>
          <w:numId w:val="3"/>
        </w:numPr>
        <w:jc w:val="both"/>
        <w:rPr>
          <w:rFonts w:ascii="Traditional Arabic" w:hAnsi="Traditional Arabic"/>
        </w:rPr>
      </w:pPr>
      <w:r w:rsidRPr="003F199A">
        <w:rPr>
          <w:rFonts w:ascii="Traditional Arabic" w:hAnsi="Traditional Arabic" w:hint="cs"/>
          <w:rtl/>
        </w:rPr>
        <w:t xml:space="preserve">مقصود اعجاب و التذاذ شهوانی است. </w:t>
      </w:r>
    </w:p>
    <w:p w:rsidR="00A81D1B" w:rsidRPr="003F199A" w:rsidRDefault="00A81D1B" w:rsidP="0090271B">
      <w:pPr>
        <w:rPr>
          <w:rtl/>
        </w:rPr>
      </w:pPr>
      <w:r w:rsidRPr="003F199A">
        <w:rPr>
          <w:rFonts w:hint="cs"/>
          <w:rtl/>
        </w:rPr>
        <w:t xml:space="preserve">قرائن خوبی در اینجا وجود دارد که مقصود احتمال دوم است. یعجبنی صوتها شهوانی و التذاذات جنسی است. قرائن آن هم واضح است. از </w:t>
      </w:r>
      <w:r w:rsidR="005F4CDD" w:rsidRPr="003F199A">
        <w:rPr>
          <w:rFonts w:hint="cs"/>
          <w:rtl/>
        </w:rPr>
        <w:t>یک‌جهت</w:t>
      </w:r>
      <w:r w:rsidRPr="003F199A">
        <w:rPr>
          <w:rFonts w:hint="cs"/>
          <w:rtl/>
        </w:rPr>
        <w:t xml:space="preserve"> مناسبات حکم و موضوع اقتضا دارد که یعجبنی منظور اعجاب شهوانی باشد یا لااقل شامل آن بشود. اتخوف ان یعجبنی صوتها نگرانی از این مسئله و کان یکره ان یسلم مناسب اعجاب شهوانی است. از جهت دیگر صوت تفاوت ماهوی با نگاه دارد. در نگاه حسن صورت وجود دارد و </w:t>
      </w:r>
      <w:r w:rsidR="005F4CDD" w:rsidRPr="003F199A">
        <w:rPr>
          <w:rFonts w:hint="cs"/>
          <w:rtl/>
        </w:rPr>
        <w:t>اعجاب‌های</w:t>
      </w:r>
      <w:r w:rsidRPr="003F199A">
        <w:rPr>
          <w:rFonts w:hint="cs"/>
          <w:rtl/>
        </w:rPr>
        <w:t xml:space="preserve"> </w:t>
      </w:r>
      <w:r w:rsidR="005F4CDD" w:rsidRPr="003F199A">
        <w:rPr>
          <w:rFonts w:hint="cs"/>
          <w:rtl/>
        </w:rPr>
        <w:t>غیر شهوانی</w:t>
      </w:r>
      <w:r w:rsidRPr="003F199A">
        <w:rPr>
          <w:rFonts w:hint="cs"/>
          <w:rtl/>
        </w:rPr>
        <w:t xml:space="preserve"> هم </w:t>
      </w:r>
      <w:r w:rsidR="005F4CDD" w:rsidRPr="003F199A">
        <w:rPr>
          <w:rFonts w:hint="cs"/>
          <w:rtl/>
        </w:rPr>
        <w:t>قابل‌تصور</w:t>
      </w:r>
      <w:r w:rsidRPr="003F199A">
        <w:rPr>
          <w:rFonts w:hint="cs"/>
          <w:rtl/>
        </w:rPr>
        <w:t xml:space="preserve"> است. اما در صوت </w:t>
      </w:r>
      <w:r w:rsidR="005F4CDD" w:rsidRPr="003F199A">
        <w:rPr>
          <w:rFonts w:hint="cs"/>
          <w:rtl/>
        </w:rPr>
        <w:t>اعجاب‌های</w:t>
      </w:r>
      <w:r w:rsidRPr="003F199A">
        <w:rPr>
          <w:rFonts w:hint="cs"/>
          <w:rtl/>
        </w:rPr>
        <w:t xml:space="preserve"> غیر شهوانی خیلی واضح نیست. </w:t>
      </w:r>
      <w:r w:rsidR="005F4CDD" w:rsidRPr="003F199A">
        <w:rPr>
          <w:rFonts w:hint="cs"/>
          <w:rtl/>
        </w:rPr>
        <w:t>درست</w:t>
      </w:r>
      <w:r w:rsidRPr="003F199A">
        <w:rPr>
          <w:rFonts w:hint="cs"/>
          <w:rtl/>
        </w:rPr>
        <w:t xml:space="preserve"> است که بعضی صوتها </w:t>
      </w:r>
      <w:r w:rsidR="005F4CDD" w:rsidRPr="003F199A">
        <w:rPr>
          <w:rFonts w:hint="cs"/>
          <w:rtl/>
        </w:rPr>
        <w:t>دل‌خراش</w:t>
      </w:r>
      <w:r w:rsidRPr="003F199A">
        <w:rPr>
          <w:rFonts w:hint="cs"/>
          <w:rtl/>
        </w:rPr>
        <w:t xml:space="preserve"> است و بعضی شنیدنی است و در حالاتی هم </w:t>
      </w:r>
      <w:r w:rsidR="005F4CDD" w:rsidRPr="003F199A">
        <w:rPr>
          <w:rFonts w:hint="cs"/>
          <w:rtl/>
        </w:rPr>
        <w:t>صوت‌های</w:t>
      </w:r>
      <w:r w:rsidRPr="003F199A">
        <w:rPr>
          <w:rFonts w:hint="cs"/>
          <w:rtl/>
        </w:rPr>
        <w:t xml:space="preserve"> غنائی وجود دارد که خیلی زیبا </w:t>
      </w:r>
      <w:r w:rsidR="005F4CDD" w:rsidRPr="003F199A">
        <w:rPr>
          <w:rFonts w:hint="cs"/>
          <w:rtl/>
        </w:rPr>
        <w:t>می‌شود</w:t>
      </w:r>
      <w:r w:rsidRPr="003F199A">
        <w:rPr>
          <w:rFonts w:hint="cs"/>
          <w:rtl/>
        </w:rPr>
        <w:t xml:space="preserve"> اما در مراودات صوتها مثل هم است و چندان تأثیر ندارد. در مراوده عادی و معمولی مثل سلام کردن چیزی مثل حسن صوت که اعجاب هنری در آن وجود دارد نیست بلکه بیشتر اعجاب شهوانی بروز </w:t>
      </w:r>
      <w:r w:rsidR="005F4CDD" w:rsidRPr="003F199A">
        <w:rPr>
          <w:rFonts w:hint="cs"/>
          <w:rtl/>
        </w:rPr>
        <w:t>می‌کند</w:t>
      </w:r>
      <w:r w:rsidRPr="003F199A">
        <w:rPr>
          <w:rFonts w:hint="cs"/>
          <w:rtl/>
        </w:rPr>
        <w:t xml:space="preserve"> تا اعجاب </w:t>
      </w:r>
      <w:r w:rsidR="005F4CDD" w:rsidRPr="003F199A">
        <w:rPr>
          <w:rFonts w:hint="cs"/>
          <w:rtl/>
        </w:rPr>
        <w:t>زیبایی‌شناختی</w:t>
      </w:r>
      <w:r w:rsidRPr="003F199A">
        <w:rPr>
          <w:rFonts w:hint="cs"/>
          <w:rtl/>
        </w:rPr>
        <w:t xml:space="preserve">. لذا مناسبات حکم و موضوع </w:t>
      </w:r>
      <w:r w:rsidR="005F4CDD" w:rsidRPr="003F199A">
        <w:rPr>
          <w:rFonts w:hint="cs"/>
          <w:rtl/>
        </w:rPr>
        <w:t>و سیاق</w:t>
      </w:r>
      <w:r w:rsidRPr="003F199A">
        <w:rPr>
          <w:rFonts w:hint="cs"/>
          <w:rtl/>
        </w:rPr>
        <w:t xml:space="preserve"> مثل اتخوف و یدخل علی اکثر مما طلبت من الاجر از </w:t>
      </w:r>
      <w:r w:rsidR="005F4CDD" w:rsidRPr="003F199A">
        <w:rPr>
          <w:rFonts w:hint="cs"/>
          <w:rtl/>
        </w:rPr>
        <w:t>یک‌سو</w:t>
      </w:r>
      <w:r w:rsidRPr="003F199A">
        <w:rPr>
          <w:rFonts w:hint="cs"/>
          <w:rtl/>
        </w:rPr>
        <w:t xml:space="preserve"> و از سوی دیگر واقعیت خارجیه اگر </w:t>
      </w:r>
      <w:r w:rsidR="005F4CDD" w:rsidRPr="003F199A">
        <w:rPr>
          <w:rFonts w:hint="cs"/>
          <w:rtl/>
        </w:rPr>
        <w:t>مدنظر</w:t>
      </w:r>
      <w:r w:rsidRPr="003F199A">
        <w:rPr>
          <w:rFonts w:hint="cs"/>
          <w:rtl/>
        </w:rPr>
        <w:t xml:space="preserve"> قرار بگیرد انسان را مطمئن </w:t>
      </w:r>
      <w:r w:rsidR="005F4CDD" w:rsidRPr="003F199A">
        <w:rPr>
          <w:rFonts w:hint="cs"/>
          <w:rtl/>
        </w:rPr>
        <w:t>می‌کند</w:t>
      </w:r>
      <w:r w:rsidRPr="003F199A">
        <w:rPr>
          <w:rFonts w:hint="cs"/>
          <w:rtl/>
        </w:rPr>
        <w:t xml:space="preserve"> که مقصود از اعجاب همان اعجاب شهوانی است و اتخوف یعنی نگرانی از برانگیختگی شهوانی وجود دارد. البته ممکن است کسی احتمال سوم بگوید و آن جمع دو احتمال است. یعجبنی همه را </w:t>
      </w:r>
      <w:r w:rsidR="005F4CDD" w:rsidRPr="003F199A">
        <w:rPr>
          <w:rFonts w:hint="cs"/>
          <w:rtl/>
        </w:rPr>
        <w:t>می‌گیرد</w:t>
      </w:r>
      <w:r w:rsidRPr="003F199A">
        <w:rPr>
          <w:rFonts w:hint="cs"/>
          <w:rtl/>
        </w:rPr>
        <w:t xml:space="preserve"> اما قدر متیقنش این است که اعجاب شهوانی را شامل </w:t>
      </w:r>
      <w:r w:rsidR="005F4CDD" w:rsidRPr="003F199A">
        <w:rPr>
          <w:rFonts w:hint="cs"/>
          <w:rtl/>
        </w:rPr>
        <w:t>می‌شود</w:t>
      </w:r>
      <w:r w:rsidRPr="003F199A">
        <w:rPr>
          <w:rFonts w:hint="cs"/>
          <w:rtl/>
        </w:rPr>
        <w:t xml:space="preserve"> و به بحث ما هم ارتباط برقرار </w:t>
      </w:r>
      <w:r w:rsidR="005F4CDD" w:rsidRPr="003F199A">
        <w:rPr>
          <w:rFonts w:hint="cs"/>
          <w:rtl/>
        </w:rPr>
        <w:t>می‌کند</w:t>
      </w:r>
      <w:r w:rsidRPr="003F199A">
        <w:rPr>
          <w:rFonts w:hint="cs"/>
          <w:rtl/>
        </w:rPr>
        <w:t xml:space="preserve">. لذا ممکن است اتخوف ان یعجبنی صوتها هردو را در </w:t>
      </w:r>
      <w:r w:rsidR="005F4CDD" w:rsidRPr="003F199A">
        <w:rPr>
          <w:rFonts w:hint="cs"/>
          <w:rtl/>
        </w:rPr>
        <w:t>برمی‌گیرد</w:t>
      </w:r>
      <w:r w:rsidRPr="003F199A">
        <w:rPr>
          <w:rFonts w:hint="cs"/>
          <w:rtl/>
        </w:rPr>
        <w:t xml:space="preserve">. چون اعجاب یعنی شخص را به شگفتی و حالی فراتر از طبیعی کشاندن است و این هر دو حالت زیباشناختی و شهوانی را </w:t>
      </w:r>
      <w:r w:rsidR="005F4CDD" w:rsidRPr="003F199A">
        <w:rPr>
          <w:rFonts w:hint="cs"/>
          <w:rtl/>
        </w:rPr>
        <w:t>می‌گیرد</w:t>
      </w:r>
      <w:r w:rsidRPr="003F199A">
        <w:rPr>
          <w:rFonts w:hint="cs"/>
          <w:rtl/>
        </w:rPr>
        <w:t>. در این صورت هم فرقی ن</w:t>
      </w:r>
      <w:r w:rsidR="005F4CDD" w:rsidRPr="003F199A">
        <w:rPr>
          <w:rFonts w:hint="cs"/>
          <w:rtl/>
        </w:rPr>
        <w:t>می‌کند</w:t>
      </w:r>
      <w:r w:rsidRPr="003F199A">
        <w:rPr>
          <w:rFonts w:hint="cs"/>
          <w:rtl/>
        </w:rPr>
        <w:t xml:space="preserve"> و استدلال ما تمام است گرچه </w:t>
      </w:r>
      <w:r w:rsidR="005F4CDD" w:rsidRPr="003F199A">
        <w:rPr>
          <w:rFonts w:hint="cs"/>
          <w:rtl/>
        </w:rPr>
        <w:t>سؤالات</w:t>
      </w:r>
      <w:r w:rsidRPr="003F199A">
        <w:rPr>
          <w:rFonts w:hint="cs"/>
          <w:rtl/>
        </w:rPr>
        <w:t xml:space="preserve"> دیگری پیدا </w:t>
      </w:r>
      <w:r w:rsidR="005F4CDD" w:rsidRPr="003F199A">
        <w:rPr>
          <w:rFonts w:hint="cs"/>
          <w:rtl/>
        </w:rPr>
        <w:t>می‌شود</w:t>
      </w:r>
      <w:r w:rsidRPr="003F199A">
        <w:rPr>
          <w:rFonts w:hint="cs"/>
          <w:rtl/>
        </w:rPr>
        <w:t xml:space="preserve"> که مهم نیست.</w:t>
      </w:r>
    </w:p>
    <w:p w:rsidR="007C55FD" w:rsidRPr="003F199A" w:rsidRDefault="007C55FD" w:rsidP="0090271B">
      <w:pPr>
        <w:pStyle w:val="Heading2"/>
        <w:rPr>
          <w:rFonts w:ascii="Traditional Arabic" w:hAnsi="Traditional Arabic" w:cs="Traditional Arabic"/>
          <w:szCs w:val="42"/>
          <w:rtl/>
        </w:rPr>
      </w:pPr>
      <w:bookmarkStart w:id="10" w:name="_Toc92023891"/>
      <w:r w:rsidRPr="003F199A">
        <w:rPr>
          <w:rFonts w:ascii="Traditional Arabic" w:hAnsi="Traditional Arabic" w:cs="Traditional Arabic" w:hint="cs"/>
          <w:rtl/>
        </w:rPr>
        <w:t>نکته پنجم: موضوعیت داشتن صوت</w:t>
      </w:r>
      <w:bookmarkEnd w:id="10"/>
    </w:p>
    <w:p w:rsidR="00584420" w:rsidRPr="003F199A" w:rsidRDefault="00A81D1B" w:rsidP="0090271B">
      <w:pPr>
        <w:rPr>
          <w:rtl/>
        </w:rPr>
      </w:pPr>
      <w:r w:rsidRPr="003F199A">
        <w:rPr>
          <w:rFonts w:hint="cs"/>
          <w:rtl/>
        </w:rPr>
        <w:t xml:space="preserve">نکته پنجم در جهات دلالی روایت شریفه عبارت است از اینکه این صوتها موضوعیت دارد یا قابل الغاء خصوصیت است. این هم خیلی مهم است. اگر </w:t>
      </w:r>
      <w:r w:rsidR="005F4CDD" w:rsidRPr="003F199A">
        <w:rPr>
          <w:rFonts w:hint="cs"/>
          <w:rtl/>
        </w:rPr>
        <w:t>فرضاً</w:t>
      </w:r>
      <w:r w:rsidRPr="003F199A">
        <w:rPr>
          <w:rFonts w:hint="cs"/>
          <w:rtl/>
        </w:rPr>
        <w:t xml:space="preserve"> دلالت روایت بر قاعده حرمت التذاذات تمام باشد اینکه صوتها مقصود چیست خیلی </w:t>
      </w:r>
      <w:r w:rsidR="005F4CDD" w:rsidRPr="003F199A">
        <w:rPr>
          <w:rFonts w:hint="cs"/>
          <w:rtl/>
        </w:rPr>
        <w:t>مؤثر</w:t>
      </w:r>
      <w:r w:rsidRPr="003F199A">
        <w:rPr>
          <w:rFonts w:hint="cs"/>
          <w:rtl/>
        </w:rPr>
        <w:t xml:space="preserve"> است. این قاعده ما را هم روایت نگوید</w:t>
      </w:r>
      <w:r w:rsidR="00584420" w:rsidRPr="003F199A">
        <w:rPr>
          <w:rFonts w:hint="cs"/>
          <w:rtl/>
        </w:rPr>
        <w:t xml:space="preserve"> و قاعده دیگری را بخواهد بگوید که عرض خواهیم کرد</w:t>
      </w:r>
      <w:r w:rsidRPr="003F199A">
        <w:rPr>
          <w:rFonts w:hint="cs"/>
          <w:rtl/>
        </w:rPr>
        <w:t xml:space="preserve"> </w:t>
      </w:r>
      <w:r w:rsidR="00584420" w:rsidRPr="003F199A">
        <w:rPr>
          <w:rFonts w:hint="cs"/>
          <w:rtl/>
        </w:rPr>
        <w:t xml:space="preserve">بازهم اینکه صوتها موضوعیت دارد یا قابل الغاء خصوصیت است </w:t>
      </w:r>
      <w:r w:rsidR="005F4CDD" w:rsidRPr="003F199A">
        <w:rPr>
          <w:rFonts w:hint="cs"/>
          <w:rtl/>
        </w:rPr>
        <w:t>سؤال</w:t>
      </w:r>
      <w:r w:rsidR="00584420" w:rsidRPr="003F199A">
        <w:rPr>
          <w:rFonts w:hint="cs"/>
          <w:rtl/>
        </w:rPr>
        <w:t xml:space="preserve"> مهمی است که وجود دارد. </w:t>
      </w:r>
      <w:r w:rsidR="005F4CDD" w:rsidRPr="003F199A">
        <w:rPr>
          <w:rFonts w:hint="cs"/>
          <w:rtl/>
        </w:rPr>
        <w:t>طبعاً</w:t>
      </w:r>
      <w:r w:rsidR="00584420" w:rsidRPr="003F199A">
        <w:rPr>
          <w:rFonts w:hint="cs"/>
          <w:rtl/>
        </w:rPr>
        <w:t xml:space="preserve"> احتمال اول همان موضوعیت داشتن صوتها است بر اساس قاعده اصاله الموضوعیه. اصل این است که عناوین وارده در خطابات </w:t>
      </w:r>
      <w:r w:rsidR="005F4CDD" w:rsidRPr="003F199A">
        <w:rPr>
          <w:rFonts w:hint="cs"/>
          <w:rtl/>
        </w:rPr>
        <w:t>به‌عنوان</w:t>
      </w:r>
      <w:r w:rsidR="00584420" w:rsidRPr="003F199A">
        <w:rPr>
          <w:rFonts w:hint="cs"/>
          <w:rtl/>
        </w:rPr>
        <w:t xml:space="preserve"> متعلق موضوع شرط قید هرچه باشد دارای اصالت موضوعیت است و مشیر </w:t>
      </w:r>
      <w:r w:rsidR="005F4CDD" w:rsidRPr="003F199A">
        <w:rPr>
          <w:rFonts w:hint="cs"/>
          <w:rtl/>
        </w:rPr>
        <w:t>به‌عنوان</w:t>
      </w:r>
      <w:r w:rsidR="00584420" w:rsidRPr="003F199A">
        <w:rPr>
          <w:rFonts w:hint="cs"/>
          <w:rtl/>
        </w:rPr>
        <w:t xml:space="preserve"> دیگر نیست. نمونه و مثالی </w:t>
      </w:r>
      <w:r w:rsidR="005F4CDD" w:rsidRPr="003F199A">
        <w:rPr>
          <w:rFonts w:hint="cs"/>
          <w:rtl/>
        </w:rPr>
        <w:t>به‌عنوان</w:t>
      </w:r>
      <w:r w:rsidR="00584420" w:rsidRPr="003F199A">
        <w:rPr>
          <w:rFonts w:hint="cs"/>
          <w:rtl/>
        </w:rPr>
        <w:t xml:space="preserve"> </w:t>
      </w:r>
      <w:r w:rsidR="005F4CDD" w:rsidRPr="003F199A">
        <w:rPr>
          <w:rFonts w:hint="cs"/>
          <w:rtl/>
        </w:rPr>
        <w:t>عام‌تر</w:t>
      </w:r>
      <w:r w:rsidR="00584420" w:rsidRPr="003F199A">
        <w:rPr>
          <w:rFonts w:hint="cs"/>
          <w:rtl/>
        </w:rPr>
        <w:t xml:space="preserve"> نیست. اصاله الموضوعیه </w:t>
      </w:r>
      <w:r w:rsidR="005F4CDD" w:rsidRPr="003F199A">
        <w:rPr>
          <w:rFonts w:hint="cs"/>
          <w:rtl/>
        </w:rPr>
        <w:t>می‌گوید</w:t>
      </w:r>
      <w:r w:rsidR="00584420" w:rsidRPr="003F199A">
        <w:rPr>
          <w:rFonts w:hint="cs"/>
          <w:rtl/>
        </w:rPr>
        <w:t xml:space="preserve"> صوتها موضوعیت دارد. اصاله الموضوعیه که دنبال </w:t>
      </w:r>
      <w:r w:rsidR="005F4CDD" w:rsidRPr="003F199A">
        <w:rPr>
          <w:rFonts w:hint="cs"/>
          <w:rtl/>
        </w:rPr>
        <w:t>می‌کردیم</w:t>
      </w:r>
      <w:r w:rsidR="00584420" w:rsidRPr="003F199A">
        <w:rPr>
          <w:rFonts w:hint="cs"/>
          <w:rtl/>
        </w:rPr>
        <w:t xml:space="preserve"> که به اسباب تعدیه الحکم رسید </w:t>
      </w:r>
      <w:r w:rsidR="005F4CDD" w:rsidRPr="003F199A">
        <w:rPr>
          <w:rFonts w:hint="cs"/>
          <w:rtl/>
        </w:rPr>
        <w:t>نمی‌دانم</w:t>
      </w:r>
      <w:r w:rsidR="00584420" w:rsidRPr="003F199A">
        <w:rPr>
          <w:rFonts w:hint="cs"/>
          <w:rtl/>
        </w:rPr>
        <w:t xml:space="preserve"> به کجا رسید. آن هم بحث مهمی است. وقتی </w:t>
      </w:r>
      <w:r w:rsidR="005F4CDD" w:rsidRPr="003F199A">
        <w:rPr>
          <w:rFonts w:hint="cs"/>
          <w:rtl/>
        </w:rPr>
        <w:t>می‌گوییم</w:t>
      </w:r>
      <w:r w:rsidR="00584420" w:rsidRPr="003F199A">
        <w:rPr>
          <w:rFonts w:hint="cs"/>
          <w:rtl/>
        </w:rPr>
        <w:t xml:space="preserve"> عنوانی متعلق یا شرط یا قید است و در عنوان وارد شد اصل این است که خودش مقصود بالذات است. در مقابل اینکه عنوانی مشیر </w:t>
      </w:r>
      <w:r w:rsidR="005F4CDD" w:rsidRPr="003F199A">
        <w:rPr>
          <w:rFonts w:hint="cs"/>
          <w:rtl/>
        </w:rPr>
        <w:t>به‌عنوان</w:t>
      </w:r>
      <w:r w:rsidR="00584420" w:rsidRPr="003F199A">
        <w:rPr>
          <w:rFonts w:hint="cs"/>
          <w:rtl/>
        </w:rPr>
        <w:t xml:space="preserve"> دیگر باشد یا </w:t>
      </w:r>
      <w:r w:rsidR="005F4CDD" w:rsidRPr="003F199A">
        <w:rPr>
          <w:rFonts w:hint="cs"/>
          <w:rtl/>
        </w:rPr>
        <w:t>به‌عنوان‌مثال</w:t>
      </w:r>
      <w:r w:rsidR="00584420" w:rsidRPr="003F199A">
        <w:rPr>
          <w:rFonts w:hint="cs"/>
          <w:rtl/>
        </w:rPr>
        <w:t xml:space="preserve"> و نمونه باشد. یا چیزهایی ازا ین قبیل. اصاله الموضوعیه </w:t>
      </w:r>
      <w:r w:rsidR="005F4CDD" w:rsidRPr="003F199A">
        <w:rPr>
          <w:rFonts w:hint="cs"/>
          <w:rtl/>
        </w:rPr>
        <w:t>می‌گوید</w:t>
      </w:r>
      <w:r w:rsidR="00584420" w:rsidRPr="003F199A">
        <w:rPr>
          <w:rFonts w:hint="cs"/>
          <w:rtl/>
        </w:rPr>
        <w:t xml:space="preserve"> احتمال اول. ان یعجبنی صوتها خود اعجاب ناشی از صوت موضوع حکم است و آنجا که نگرانی ناشی از اعجاب از صوت زن باشد این کراهت ثابت است. صوت را فقط </w:t>
      </w:r>
      <w:r w:rsidR="005F4CDD" w:rsidRPr="003F199A">
        <w:rPr>
          <w:rFonts w:hint="cs"/>
          <w:rtl/>
        </w:rPr>
        <w:t>می‌گوید</w:t>
      </w:r>
      <w:r w:rsidR="00584420" w:rsidRPr="003F199A">
        <w:rPr>
          <w:rFonts w:hint="cs"/>
          <w:rtl/>
        </w:rPr>
        <w:t xml:space="preserve"> و نسبت به نظر لمس بوییدن و </w:t>
      </w:r>
      <w:r w:rsidR="005F4CDD" w:rsidRPr="003F199A">
        <w:rPr>
          <w:rFonts w:hint="cs"/>
          <w:rtl/>
        </w:rPr>
        <w:t>تماس‌هایی</w:t>
      </w:r>
      <w:r w:rsidR="00584420" w:rsidRPr="003F199A">
        <w:rPr>
          <w:rFonts w:hint="cs"/>
          <w:rtl/>
        </w:rPr>
        <w:t xml:space="preserve"> که از طریق حواس دیگر غیر سمع برقرار </w:t>
      </w:r>
      <w:r w:rsidR="005F4CDD" w:rsidRPr="003F199A">
        <w:rPr>
          <w:rFonts w:hint="cs"/>
          <w:rtl/>
        </w:rPr>
        <w:t>می‌شود</w:t>
      </w:r>
      <w:r w:rsidR="00584420" w:rsidRPr="003F199A">
        <w:rPr>
          <w:rFonts w:hint="cs"/>
          <w:rtl/>
        </w:rPr>
        <w:t xml:space="preserve"> ساکت است. </w:t>
      </w:r>
    </w:p>
    <w:p w:rsidR="00A81D1B" w:rsidRPr="003F199A" w:rsidRDefault="00584420" w:rsidP="0090271B">
      <w:pPr>
        <w:rPr>
          <w:rtl/>
        </w:rPr>
      </w:pPr>
      <w:r w:rsidRPr="003F199A">
        <w:rPr>
          <w:rFonts w:hint="cs"/>
          <w:rtl/>
        </w:rPr>
        <w:t xml:space="preserve">اما احتمال دوم که شاید ارجح باشد این </w:t>
      </w:r>
      <w:r w:rsidR="005F4CDD" w:rsidRPr="003F199A">
        <w:rPr>
          <w:rFonts w:hint="cs"/>
          <w:rtl/>
        </w:rPr>
        <w:t>است که</w:t>
      </w:r>
      <w:r w:rsidRPr="003F199A">
        <w:rPr>
          <w:rFonts w:hint="cs"/>
          <w:rtl/>
        </w:rPr>
        <w:t xml:space="preserve"> مناسبات حکم و موضوع و قرائن حالیه </w:t>
      </w:r>
      <w:r w:rsidR="005F4CDD" w:rsidRPr="003F199A">
        <w:rPr>
          <w:rFonts w:hint="cs"/>
          <w:rtl/>
        </w:rPr>
        <w:t>می‌گوید</w:t>
      </w:r>
      <w:r w:rsidRPr="003F199A">
        <w:rPr>
          <w:rFonts w:hint="cs"/>
          <w:rtl/>
        </w:rPr>
        <w:t xml:space="preserve"> صوت موضوعیت ندارد. زیرا وقتی کسی دقت کند که آن اعجاب و برانگیختگی شهوانی موضوع حکمی </w:t>
      </w:r>
      <w:r w:rsidR="005F4CDD" w:rsidRPr="003F199A">
        <w:rPr>
          <w:rFonts w:hint="cs"/>
          <w:rtl/>
        </w:rPr>
        <w:t>می‌شود</w:t>
      </w:r>
      <w:r w:rsidRPr="003F199A">
        <w:rPr>
          <w:rFonts w:hint="cs"/>
          <w:rtl/>
        </w:rPr>
        <w:t xml:space="preserve"> و شارع به خاطر وجود آن برانگیختگی شهوانی محدودیتی ایجاد کرده اگر کسی به این توجه کند </w:t>
      </w:r>
      <w:r w:rsidR="005F4CDD" w:rsidRPr="003F199A">
        <w:rPr>
          <w:rFonts w:hint="cs"/>
          <w:rtl/>
        </w:rPr>
        <w:t>می‌گوید</w:t>
      </w:r>
      <w:r w:rsidRPr="003F199A">
        <w:rPr>
          <w:rFonts w:hint="cs"/>
          <w:rtl/>
        </w:rPr>
        <w:t xml:space="preserve"> فرقی بین صدا یا نگاه نیست. نگاه هم منشأ همین حکم </w:t>
      </w:r>
      <w:r w:rsidR="005F4CDD" w:rsidRPr="003F199A">
        <w:rPr>
          <w:rFonts w:hint="cs"/>
          <w:rtl/>
        </w:rPr>
        <w:t>می‌شود</w:t>
      </w:r>
      <w:r w:rsidRPr="003F199A">
        <w:rPr>
          <w:rFonts w:hint="cs"/>
          <w:rtl/>
        </w:rPr>
        <w:t xml:space="preserve">. یعنی </w:t>
      </w:r>
      <w:r w:rsidR="005F4CDD" w:rsidRPr="003F199A">
        <w:rPr>
          <w:rFonts w:hint="cs"/>
          <w:rtl/>
        </w:rPr>
        <w:t>هر جا</w:t>
      </w:r>
      <w:r w:rsidRPr="003F199A">
        <w:rPr>
          <w:rFonts w:hint="cs"/>
          <w:rtl/>
        </w:rPr>
        <w:t xml:space="preserve"> که اعجاب شهوانی یا نگرانی از آن باشد </w:t>
      </w:r>
      <w:r w:rsidR="005F4CDD" w:rsidRPr="003F199A">
        <w:rPr>
          <w:rFonts w:hint="cs"/>
          <w:rtl/>
        </w:rPr>
        <w:t>می‌فرماید</w:t>
      </w:r>
      <w:r w:rsidRPr="003F199A">
        <w:rPr>
          <w:rFonts w:hint="cs"/>
          <w:rtl/>
        </w:rPr>
        <w:t xml:space="preserve"> آنجا محدودیت وجود دارد. </w:t>
      </w:r>
      <w:r w:rsidR="005F4CDD" w:rsidRPr="003F199A">
        <w:rPr>
          <w:rFonts w:hint="cs"/>
          <w:rtl/>
        </w:rPr>
        <w:t>می‌گوید</w:t>
      </w:r>
      <w:r w:rsidRPr="003F199A">
        <w:rPr>
          <w:rFonts w:hint="cs"/>
          <w:rtl/>
        </w:rPr>
        <w:t xml:space="preserve"> اقدامی باید کرد که ریشه اعجاب شهوانی را قلع کند. این مناسبات حکم و موضوع دخالت ندارد. نگاه یا لمس یا بوییدن باشد </w:t>
      </w:r>
      <w:r w:rsidR="005F4CDD" w:rsidRPr="003F199A">
        <w:rPr>
          <w:rFonts w:hint="cs"/>
          <w:rtl/>
        </w:rPr>
        <w:t>هر نوع</w:t>
      </w:r>
      <w:r w:rsidRPr="003F199A">
        <w:rPr>
          <w:rFonts w:hint="cs"/>
          <w:rtl/>
        </w:rPr>
        <w:t xml:space="preserve"> احساس که مولد اعجاب شهوانی باشد محدودیتی در حکم به وجود </w:t>
      </w:r>
      <w:r w:rsidR="005F4CDD" w:rsidRPr="003F199A">
        <w:rPr>
          <w:rFonts w:hint="cs"/>
          <w:rtl/>
        </w:rPr>
        <w:t>می‌آورد</w:t>
      </w:r>
      <w:r w:rsidRPr="003F199A">
        <w:rPr>
          <w:rFonts w:hint="cs"/>
          <w:rtl/>
        </w:rPr>
        <w:t xml:space="preserve">. </w:t>
      </w:r>
    </w:p>
    <w:p w:rsidR="00584420" w:rsidRPr="003F199A" w:rsidRDefault="005F4CDD" w:rsidP="0090271B">
      <w:pPr>
        <w:rPr>
          <w:rtl/>
        </w:rPr>
      </w:pPr>
      <w:r w:rsidRPr="003F199A">
        <w:rPr>
          <w:rFonts w:hint="cs"/>
          <w:rtl/>
        </w:rPr>
        <w:t>سؤال</w:t>
      </w:r>
      <w:r w:rsidR="00584420" w:rsidRPr="003F199A">
        <w:rPr>
          <w:rFonts w:hint="cs"/>
          <w:rtl/>
        </w:rPr>
        <w:t xml:space="preserve">: مراوده کلامی شاید خصوصیت داشته باشد چون بابش اگر باز شود شاید </w:t>
      </w:r>
      <w:r w:rsidRPr="003F199A">
        <w:rPr>
          <w:rFonts w:hint="cs"/>
          <w:rtl/>
        </w:rPr>
        <w:t>نکته‌ای</w:t>
      </w:r>
      <w:r w:rsidR="00584420" w:rsidRPr="003F199A">
        <w:rPr>
          <w:rFonts w:hint="cs"/>
          <w:rtl/>
        </w:rPr>
        <w:t xml:space="preserve"> داشته باشد.</w:t>
      </w:r>
    </w:p>
    <w:p w:rsidR="00584420" w:rsidRPr="003F199A" w:rsidRDefault="00584420" w:rsidP="0090271B">
      <w:pPr>
        <w:rPr>
          <w:rtl/>
        </w:rPr>
      </w:pPr>
      <w:r w:rsidRPr="003F199A">
        <w:rPr>
          <w:rFonts w:hint="cs"/>
          <w:rtl/>
        </w:rPr>
        <w:t xml:space="preserve">جواب: نگاه هم </w:t>
      </w:r>
      <w:r w:rsidR="005F4CDD" w:rsidRPr="003F199A">
        <w:rPr>
          <w:rFonts w:hint="cs"/>
          <w:rtl/>
        </w:rPr>
        <w:t>همین‌طور</w:t>
      </w:r>
      <w:r w:rsidRPr="003F199A">
        <w:rPr>
          <w:rFonts w:hint="cs"/>
          <w:rtl/>
        </w:rPr>
        <w:t xml:space="preserve"> است. </w:t>
      </w:r>
    </w:p>
    <w:p w:rsidR="00584420" w:rsidRPr="003F199A" w:rsidRDefault="005F4CDD" w:rsidP="0090271B">
      <w:pPr>
        <w:rPr>
          <w:rtl/>
        </w:rPr>
      </w:pPr>
      <w:r w:rsidRPr="003F199A">
        <w:rPr>
          <w:rFonts w:hint="cs"/>
          <w:rtl/>
        </w:rPr>
        <w:t>سؤال</w:t>
      </w:r>
      <w:r w:rsidR="00584420" w:rsidRPr="003F199A">
        <w:rPr>
          <w:rFonts w:hint="cs"/>
          <w:rtl/>
        </w:rPr>
        <w:t xml:space="preserve">: </w:t>
      </w:r>
      <w:r w:rsidRPr="003F199A">
        <w:rPr>
          <w:rFonts w:hint="cs"/>
          <w:rtl/>
        </w:rPr>
        <w:t>نکته‌ای</w:t>
      </w:r>
      <w:r w:rsidR="00584420" w:rsidRPr="003F199A">
        <w:rPr>
          <w:rFonts w:hint="cs"/>
          <w:rtl/>
        </w:rPr>
        <w:t xml:space="preserve"> شاید باشد که کلام را ذکر </w:t>
      </w:r>
      <w:r w:rsidRPr="003F199A">
        <w:rPr>
          <w:rFonts w:hint="cs"/>
          <w:rtl/>
        </w:rPr>
        <w:t>می‌کند</w:t>
      </w:r>
      <w:r w:rsidR="00584420" w:rsidRPr="003F199A">
        <w:rPr>
          <w:rFonts w:hint="cs"/>
          <w:rtl/>
        </w:rPr>
        <w:t>.</w:t>
      </w:r>
    </w:p>
    <w:p w:rsidR="00584420" w:rsidRPr="003F199A" w:rsidRDefault="00584420" w:rsidP="0090271B">
      <w:pPr>
        <w:rPr>
          <w:rtl/>
        </w:rPr>
      </w:pPr>
      <w:r w:rsidRPr="003F199A">
        <w:rPr>
          <w:rFonts w:hint="cs"/>
          <w:rtl/>
        </w:rPr>
        <w:t xml:space="preserve">جواب: </w:t>
      </w:r>
      <w:r w:rsidR="005F4CDD" w:rsidRPr="003F199A">
        <w:rPr>
          <w:rFonts w:hint="cs"/>
          <w:rtl/>
        </w:rPr>
        <w:t>نکته‌اش</w:t>
      </w:r>
      <w:r w:rsidRPr="003F199A">
        <w:rPr>
          <w:rFonts w:hint="cs"/>
          <w:rtl/>
        </w:rPr>
        <w:t xml:space="preserve"> این است که چون بحث درباره این بوده است ما هم </w:t>
      </w:r>
      <w:r w:rsidR="005F4CDD" w:rsidRPr="003F199A">
        <w:rPr>
          <w:rFonts w:hint="cs"/>
          <w:rtl/>
        </w:rPr>
        <w:t>به‌عنوان‌مثال</w:t>
      </w:r>
      <w:r w:rsidRPr="003F199A">
        <w:rPr>
          <w:rFonts w:hint="cs"/>
          <w:rtl/>
        </w:rPr>
        <w:t xml:space="preserve"> این را ذکر </w:t>
      </w:r>
      <w:r w:rsidR="005F4CDD" w:rsidRPr="003F199A">
        <w:rPr>
          <w:rFonts w:hint="cs"/>
          <w:rtl/>
        </w:rPr>
        <w:t>کرده‌ایم</w:t>
      </w:r>
      <w:r w:rsidRPr="003F199A">
        <w:rPr>
          <w:rFonts w:hint="cs"/>
          <w:rtl/>
        </w:rPr>
        <w:t xml:space="preserve">. یعنی چیزی که بر این منطبق باشد. جمله </w:t>
      </w:r>
      <w:r w:rsidR="005F4CDD" w:rsidRPr="003F199A">
        <w:rPr>
          <w:rFonts w:hint="cs"/>
          <w:rtl/>
        </w:rPr>
        <w:t>عام‌تر</w:t>
      </w:r>
      <w:r w:rsidRPr="003F199A">
        <w:rPr>
          <w:rFonts w:hint="cs"/>
          <w:rtl/>
        </w:rPr>
        <w:t>ی را حضرت ن</w:t>
      </w:r>
      <w:r w:rsidR="005F4CDD" w:rsidRPr="003F199A">
        <w:rPr>
          <w:rFonts w:hint="cs"/>
          <w:rtl/>
        </w:rPr>
        <w:t>می‌فرماید</w:t>
      </w:r>
      <w:r w:rsidRPr="003F199A">
        <w:rPr>
          <w:rFonts w:hint="cs"/>
          <w:rtl/>
        </w:rPr>
        <w:t xml:space="preserve"> ولی با فضای شرع هم منطبق است. نظر هم در مباحث التذاذات وجود دارد و بالاتر هم هست. در صوت بگوید نگرانی از اعجاب به وجود بیاید محدودیتی را تولید </w:t>
      </w:r>
      <w:r w:rsidR="005F4CDD" w:rsidRPr="003F199A">
        <w:rPr>
          <w:rFonts w:hint="cs"/>
          <w:rtl/>
        </w:rPr>
        <w:t>می‌کند</w:t>
      </w:r>
      <w:r w:rsidRPr="003F199A">
        <w:rPr>
          <w:rFonts w:hint="cs"/>
          <w:rtl/>
        </w:rPr>
        <w:t xml:space="preserve"> اما اگر نگرانی از اعجاب برآمده از نگاه باشد محدودیتی ندارد این شاید درست نباشد. ممکن است در نظر بگوییم بدتر است اما اینکه اندازه صوت نباشد خیلی بعید است. پس اگر به فحوا بر نظر دلالت نکند لااقل به الغاء خصوصیت و تنقیح مناط دلالت </w:t>
      </w:r>
      <w:r w:rsidR="005F4CDD" w:rsidRPr="003F199A">
        <w:rPr>
          <w:rFonts w:hint="cs"/>
          <w:rtl/>
        </w:rPr>
        <w:t>می‌کند</w:t>
      </w:r>
      <w:r w:rsidRPr="003F199A">
        <w:rPr>
          <w:rFonts w:hint="cs"/>
          <w:rtl/>
        </w:rPr>
        <w:t xml:space="preserve">. عرض ما این بود که حتی لمس هم </w:t>
      </w:r>
      <w:r w:rsidR="005F4CDD" w:rsidRPr="003F199A">
        <w:rPr>
          <w:rFonts w:hint="cs"/>
          <w:rtl/>
        </w:rPr>
        <w:t>همین‌طور</w:t>
      </w:r>
      <w:r w:rsidRPr="003F199A">
        <w:rPr>
          <w:rFonts w:hint="cs"/>
          <w:rtl/>
        </w:rPr>
        <w:t xml:space="preserve"> است. لمس و نظر هم به فحوا و یا لااقل به الغاء خصوصیت قطعی ملحق به این </w:t>
      </w:r>
      <w:r w:rsidR="005F4CDD" w:rsidRPr="003F199A">
        <w:rPr>
          <w:rFonts w:hint="cs"/>
          <w:rtl/>
        </w:rPr>
        <w:t>می‌شود</w:t>
      </w:r>
      <w:r w:rsidRPr="003F199A">
        <w:rPr>
          <w:rFonts w:hint="cs"/>
          <w:rtl/>
        </w:rPr>
        <w:t>. بوییدن را شاید کسی تردید کند اما بعید نیست کسی الغاء خصوصیت کند.</w:t>
      </w:r>
    </w:p>
    <w:p w:rsidR="00584420" w:rsidRPr="003F199A" w:rsidRDefault="005F4CDD" w:rsidP="0090271B">
      <w:pPr>
        <w:rPr>
          <w:rtl/>
        </w:rPr>
      </w:pPr>
      <w:r w:rsidRPr="003F199A">
        <w:rPr>
          <w:rFonts w:hint="cs"/>
          <w:rtl/>
        </w:rPr>
        <w:t>سؤال</w:t>
      </w:r>
      <w:r w:rsidR="00584420" w:rsidRPr="003F199A">
        <w:rPr>
          <w:rFonts w:hint="cs"/>
          <w:rtl/>
        </w:rPr>
        <w:t>: الغاء خصوصیتی که در روایت است در باب شروع سلام کردن است و اگر ناخواسته بویی استشمام شود....</w:t>
      </w:r>
    </w:p>
    <w:p w:rsidR="00584420" w:rsidRPr="003F199A" w:rsidRDefault="00584420" w:rsidP="0090271B">
      <w:pPr>
        <w:rPr>
          <w:rtl/>
        </w:rPr>
      </w:pPr>
      <w:r w:rsidRPr="003F199A">
        <w:rPr>
          <w:rFonts w:hint="cs"/>
          <w:rtl/>
        </w:rPr>
        <w:t xml:space="preserve">جواب: قیدی در همه اینها وجود دارد که خواهیم گفت نگرانی است که ناشی از فعل اختیاری شخصی است که اقدام </w:t>
      </w:r>
      <w:r w:rsidR="005F4CDD" w:rsidRPr="003F199A">
        <w:rPr>
          <w:rFonts w:hint="cs"/>
          <w:rtl/>
        </w:rPr>
        <w:t>می‌کند</w:t>
      </w:r>
      <w:r w:rsidRPr="003F199A">
        <w:rPr>
          <w:rFonts w:hint="cs"/>
          <w:rtl/>
        </w:rPr>
        <w:t>. و الا نگرانی غیر اختیاری مقصود نیست. این هم نکته پنجمی که اینجا هست.</w:t>
      </w:r>
    </w:p>
    <w:p w:rsidR="00584420" w:rsidRPr="003F199A" w:rsidRDefault="00584420" w:rsidP="0090271B">
      <w:pPr>
        <w:pStyle w:val="Heading2"/>
        <w:rPr>
          <w:rFonts w:ascii="Traditional Arabic" w:hAnsi="Traditional Arabic" w:cs="Traditional Arabic"/>
          <w:rtl/>
        </w:rPr>
      </w:pPr>
      <w:bookmarkStart w:id="11" w:name="_Toc92023892"/>
      <w:r w:rsidRPr="003F199A">
        <w:rPr>
          <w:rFonts w:ascii="Traditional Arabic" w:hAnsi="Traditional Arabic" w:cs="Traditional Arabic" w:hint="cs"/>
          <w:rtl/>
        </w:rPr>
        <w:t>نکته ششم:</w:t>
      </w:r>
      <w:r w:rsidR="007C55FD" w:rsidRPr="003F199A">
        <w:rPr>
          <w:rFonts w:ascii="Traditional Arabic" w:hAnsi="Traditional Arabic" w:cs="Traditional Arabic" w:hint="cs"/>
          <w:rtl/>
        </w:rPr>
        <w:t xml:space="preserve"> شمول روایت نسبت به اعجاب </w:t>
      </w:r>
      <w:r w:rsidR="005F4CDD" w:rsidRPr="003F199A">
        <w:rPr>
          <w:rFonts w:ascii="Traditional Arabic" w:hAnsi="Traditional Arabic" w:cs="Traditional Arabic" w:hint="cs"/>
          <w:rtl/>
        </w:rPr>
        <w:t>غیر اختیاری</w:t>
      </w:r>
      <w:bookmarkEnd w:id="11"/>
    </w:p>
    <w:p w:rsidR="00584420" w:rsidRPr="003F199A" w:rsidRDefault="00584420" w:rsidP="0090271B">
      <w:pPr>
        <w:rPr>
          <w:rtl/>
        </w:rPr>
      </w:pPr>
      <w:r w:rsidRPr="003F199A">
        <w:rPr>
          <w:rFonts w:hint="cs"/>
          <w:rtl/>
        </w:rPr>
        <w:t xml:space="preserve">همین مطلبی که در </w:t>
      </w:r>
      <w:r w:rsidR="005F4CDD" w:rsidRPr="003F199A">
        <w:rPr>
          <w:rFonts w:hint="cs"/>
          <w:rtl/>
        </w:rPr>
        <w:t>سؤال</w:t>
      </w:r>
      <w:r w:rsidRPr="003F199A">
        <w:rPr>
          <w:rFonts w:hint="cs"/>
          <w:rtl/>
        </w:rPr>
        <w:t xml:space="preserve"> ایشان هم بود و آن اینکه آیا آنچه در تعلیل روایت وارد شده که اتخوف ان یعجبنی صوتها و این نگرانی از برانگیختگی شهوانی موجب مکروهیتی به هر معنایی که بحث خواهیم کرد </w:t>
      </w:r>
      <w:r w:rsidR="005F4CDD" w:rsidRPr="003F199A">
        <w:rPr>
          <w:rFonts w:hint="cs"/>
          <w:rtl/>
        </w:rPr>
        <w:t>می‌شود</w:t>
      </w:r>
      <w:r w:rsidRPr="003F199A">
        <w:rPr>
          <w:rFonts w:hint="cs"/>
          <w:rtl/>
        </w:rPr>
        <w:t xml:space="preserve"> اختصاص </w:t>
      </w:r>
      <w:r w:rsidR="005F4CDD" w:rsidRPr="003F199A">
        <w:rPr>
          <w:rFonts w:hint="cs"/>
          <w:rtl/>
        </w:rPr>
        <w:t>به‌جایی</w:t>
      </w:r>
      <w:r w:rsidRPr="003F199A">
        <w:rPr>
          <w:rFonts w:hint="cs"/>
          <w:rtl/>
        </w:rPr>
        <w:t xml:space="preserve"> دارد که نوعی خود شخص هم دخیل است یا اینکه نه ولو اینکه </w:t>
      </w:r>
      <w:r w:rsidR="005F4CDD" w:rsidRPr="003F199A">
        <w:rPr>
          <w:rFonts w:hint="cs"/>
          <w:rtl/>
        </w:rPr>
        <w:t>غیر اختیاری</w:t>
      </w:r>
      <w:r w:rsidRPr="003F199A">
        <w:rPr>
          <w:rFonts w:hint="cs"/>
          <w:rtl/>
        </w:rPr>
        <w:t xml:space="preserve"> </w:t>
      </w:r>
      <w:r w:rsidR="005F4CDD" w:rsidRPr="003F199A">
        <w:rPr>
          <w:rFonts w:hint="cs"/>
          <w:rtl/>
        </w:rPr>
        <w:t>پیداشده</w:t>
      </w:r>
      <w:r w:rsidRPr="003F199A">
        <w:rPr>
          <w:rFonts w:hint="cs"/>
          <w:rtl/>
        </w:rPr>
        <w:t xml:space="preserve"> باشد مشمول تعلیل است. اینجا ممکن است احتمالاتی مطرح شود. </w:t>
      </w:r>
    </w:p>
    <w:p w:rsidR="00584420" w:rsidRPr="003F199A" w:rsidRDefault="00584420" w:rsidP="0090271B">
      <w:pPr>
        <w:pStyle w:val="ListParagraph"/>
        <w:numPr>
          <w:ilvl w:val="0"/>
          <w:numId w:val="4"/>
        </w:numPr>
        <w:jc w:val="both"/>
        <w:rPr>
          <w:rFonts w:ascii="Traditional Arabic" w:hAnsi="Traditional Arabic"/>
        </w:rPr>
      </w:pPr>
      <w:r w:rsidRPr="003F199A">
        <w:rPr>
          <w:rFonts w:ascii="Traditional Arabic" w:hAnsi="Traditional Arabic" w:hint="cs"/>
          <w:rtl/>
        </w:rPr>
        <w:t xml:space="preserve">اتخوف ان یعجبنی صوتها در تعلیل عبارتی است که اطلاق دارد. نگرانی از اینکه صوت نامحرم موجب اعجاب شهوانی شود علت و اطلاق دارد. این اعجاب برآمده از شرایط </w:t>
      </w:r>
      <w:r w:rsidR="005F4CDD" w:rsidRPr="003F199A">
        <w:rPr>
          <w:rFonts w:ascii="Traditional Arabic" w:hAnsi="Traditional Arabic" w:hint="cs"/>
          <w:rtl/>
        </w:rPr>
        <w:t>غیر اختیاری</w:t>
      </w:r>
      <w:r w:rsidRPr="003F199A">
        <w:rPr>
          <w:rFonts w:ascii="Traditional Arabic" w:hAnsi="Traditional Arabic" w:hint="cs"/>
          <w:rtl/>
        </w:rPr>
        <w:t xml:space="preserve"> باشد یا برآمده از شرایط اختیاری باشد فرقی ندارد.</w:t>
      </w:r>
    </w:p>
    <w:p w:rsidR="00584420" w:rsidRPr="003F199A" w:rsidRDefault="005F4CDD" w:rsidP="0090271B">
      <w:pPr>
        <w:pStyle w:val="ListParagraph"/>
        <w:numPr>
          <w:ilvl w:val="0"/>
          <w:numId w:val="4"/>
        </w:numPr>
        <w:jc w:val="both"/>
        <w:rPr>
          <w:rFonts w:ascii="Traditional Arabic" w:hAnsi="Traditional Arabic"/>
        </w:rPr>
      </w:pPr>
      <w:r w:rsidRPr="003F199A">
        <w:rPr>
          <w:rFonts w:ascii="Traditional Arabic" w:hAnsi="Traditional Arabic" w:hint="cs"/>
          <w:rtl/>
        </w:rPr>
        <w:t>علی‌رغم</w:t>
      </w:r>
      <w:r w:rsidR="00584420" w:rsidRPr="003F199A">
        <w:rPr>
          <w:rFonts w:ascii="Traditional Arabic" w:hAnsi="Traditional Arabic" w:hint="cs"/>
          <w:rtl/>
        </w:rPr>
        <w:t xml:space="preserve"> اینکه ظاهر عبارت اطلاقی را افاده </w:t>
      </w:r>
      <w:r w:rsidRPr="003F199A">
        <w:rPr>
          <w:rFonts w:ascii="Traditional Arabic" w:hAnsi="Traditional Arabic" w:hint="cs"/>
          <w:rtl/>
        </w:rPr>
        <w:t>می‌کند</w:t>
      </w:r>
      <w:r w:rsidR="00584420" w:rsidRPr="003F199A">
        <w:rPr>
          <w:rFonts w:ascii="Traditional Arabic" w:hAnsi="Traditional Arabic" w:hint="cs"/>
          <w:rtl/>
        </w:rPr>
        <w:t xml:space="preserve"> اما با قرائن لبیه و مناسبات حکم و موضوع و قرائن داخلیه روایت حمل </w:t>
      </w:r>
      <w:r w:rsidRPr="003F199A">
        <w:rPr>
          <w:rFonts w:ascii="Traditional Arabic" w:hAnsi="Traditional Arabic" w:hint="cs"/>
          <w:rtl/>
        </w:rPr>
        <w:t>می‌شود</w:t>
      </w:r>
      <w:r w:rsidR="00584420" w:rsidRPr="003F199A">
        <w:rPr>
          <w:rFonts w:ascii="Traditional Arabic" w:hAnsi="Traditional Arabic" w:hint="cs"/>
          <w:rtl/>
        </w:rPr>
        <w:t xml:space="preserve"> بر صورت دوم و </w:t>
      </w:r>
      <w:r w:rsidRPr="003F199A">
        <w:rPr>
          <w:rFonts w:ascii="Traditional Arabic" w:hAnsi="Traditional Arabic" w:hint="cs"/>
          <w:rtl/>
        </w:rPr>
        <w:t>آنجایی</w:t>
      </w:r>
      <w:r w:rsidR="00584420" w:rsidRPr="003F199A">
        <w:rPr>
          <w:rFonts w:ascii="Traditional Arabic" w:hAnsi="Traditional Arabic" w:hint="cs"/>
          <w:rtl/>
        </w:rPr>
        <w:t xml:space="preserve"> است که این نگرانی از اعجاب </w:t>
      </w:r>
      <w:r w:rsidR="00C61F2B" w:rsidRPr="003F199A">
        <w:rPr>
          <w:rFonts w:ascii="Traditional Arabic" w:hAnsi="Traditional Arabic" w:hint="cs"/>
          <w:rtl/>
        </w:rPr>
        <w:t xml:space="preserve">مربوط باشد به اعجابی که خود شخص اقدام کننده </w:t>
      </w:r>
      <w:r w:rsidR="00584420" w:rsidRPr="003F199A">
        <w:rPr>
          <w:rFonts w:ascii="Traditional Arabic" w:hAnsi="Traditional Arabic" w:hint="cs"/>
          <w:rtl/>
        </w:rPr>
        <w:t xml:space="preserve">به نحوی در آن دخالت دارد. مورد هم </w:t>
      </w:r>
      <w:r w:rsidRPr="003F199A">
        <w:rPr>
          <w:rFonts w:ascii="Traditional Arabic" w:hAnsi="Traditional Arabic" w:hint="cs"/>
          <w:rtl/>
        </w:rPr>
        <w:t>همین‌طور</w:t>
      </w:r>
      <w:r w:rsidR="00584420" w:rsidRPr="003F199A">
        <w:rPr>
          <w:rFonts w:ascii="Traditional Arabic" w:hAnsi="Traditional Arabic" w:hint="cs"/>
          <w:rtl/>
        </w:rPr>
        <w:t xml:space="preserve"> است. یعنی سلام </w:t>
      </w:r>
      <w:r w:rsidRPr="003F199A">
        <w:rPr>
          <w:rFonts w:ascii="Traditional Arabic" w:hAnsi="Traditional Arabic" w:hint="cs"/>
          <w:rtl/>
        </w:rPr>
        <w:t>می‌کند</w:t>
      </w:r>
      <w:r w:rsidR="00584420" w:rsidRPr="003F199A">
        <w:rPr>
          <w:rFonts w:ascii="Traditional Arabic" w:hAnsi="Traditional Arabic" w:hint="cs"/>
          <w:rtl/>
        </w:rPr>
        <w:t xml:space="preserve"> و طرف باید جواب دهد. از باب وظیفه شرعی یا تعارفات عرفی جواب </w:t>
      </w:r>
      <w:r w:rsidRPr="003F199A">
        <w:rPr>
          <w:rFonts w:ascii="Traditional Arabic" w:hAnsi="Traditional Arabic" w:hint="cs"/>
          <w:rtl/>
        </w:rPr>
        <w:t>می‌دهد</w:t>
      </w:r>
      <w:r w:rsidR="00584420" w:rsidRPr="003F199A">
        <w:rPr>
          <w:rFonts w:ascii="Traditional Arabic" w:hAnsi="Traditional Arabic" w:hint="cs"/>
          <w:rtl/>
        </w:rPr>
        <w:t xml:space="preserve">. پس در جواب و شنیدن صوت او این شخص هم دخیل بود و اگر سلام </w:t>
      </w:r>
      <w:r w:rsidRPr="003F199A">
        <w:rPr>
          <w:rFonts w:ascii="Traditional Arabic" w:hAnsi="Traditional Arabic" w:hint="cs"/>
          <w:rtl/>
        </w:rPr>
        <w:t>نمی‌کرد</w:t>
      </w:r>
      <w:r w:rsidR="00584420" w:rsidRPr="003F199A">
        <w:rPr>
          <w:rFonts w:ascii="Traditional Arabic" w:hAnsi="Traditional Arabic" w:hint="cs"/>
          <w:rtl/>
        </w:rPr>
        <w:t xml:space="preserve"> او هم جواب </w:t>
      </w:r>
      <w:r w:rsidRPr="003F199A">
        <w:rPr>
          <w:rFonts w:ascii="Traditional Arabic" w:hAnsi="Traditional Arabic" w:hint="cs"/>
          <w:rtl/>
        </w:rPr>
        <w:t>نمی‌داد</w:t>
      </w:r>
      <w:r w:rsidR="00584420" w:rsidRPr="003F199A">
        <w:rPr>
          <w:rFonts w:ascii="Traditional Arabic" w:hAnsi="Traditional Arabic" w:hint="cs"/>
          <w:rtl/>
        </w:rPr>
        <w:t xml:space="preserve">. </w:t>
      </w:r>
      <w:r w:rsidRPr="003F199A">
        <w:rPr>
          <w:rFonts w:ascii="Traditional Arabic" w:hAnsi="Traditional Arabic" w:hint="cs"/>
          <w:rtl/>
        </w:rPr>
        <w:t>ازاین‌جهت</w:t>
      </w:r>
      <w:r w:rsidR="00584420" w:rsidRPr="003F199A">
        <w:rPr>
          <w:rFonts w:ascii="Traditional Arabic" w:hAnsi="Traditional Arabic" w:hint="cs"/>
          <w:rtl/>
        </w:rPr>
        <w:t xml:space="preserve"> است که اتخوف اطلاقی ندارد </w:t>
      </w:r>
      <w:r w:rsidRPr="003F199A">
        <w:rPr>
          <w:rFonts w:ascii="Traditional Arabic" w:hAnsi="Traditional Arabic" w:hint="cs"/>
          <w:rtl/>
        </w:rPr>
        <w:t>به‌خصوص</w:t>
      </w:r>
      <w:r w:rsidR="00C61F2B" w:rsidRPr="003F199A">
        <w:rPr>
          <w:rFonts w:ascii="Traditional Arabic" w:hAnsi="Traditional Arabic" w:hint="cs"/>
          <w:rtl/>
        </w:rPr>
        <w:t xml:space="preserve"> که جمله هم حالت خبریه </w:t>
      </w:r>
      <w:r w:rsidR="00584420" w:rsidRPr="003F199A">
        <w:rPr>
          <w:rFonts w:ascii="Traditional Arabic" w:hAnsi="Traditional Arabic" w:hint="cs"/>
          <w:rtl/>
        </w:rPr>
        <w:t xml:space="preserve">دارد نه اینکه انشاء حکم </w:t>
      </w:r>
      <w:r w:rsidRPr="003F199A">
        <w:rPr>
          <w:rFonts w:ascii="Traditional Arabic" w:hAnsi="Traditional Arabic" w:hint="cs"/>
          <w:rtl/>
        </w:rPr>
        <w:t>می‌کند</w:t>
      </w:r>
      <w:r w:rsidR="00584420" w:rsidRPr="003F199A">
        <w:rPr>
          <w:rFonts w:ascii="Traditional Arabic" w:hAnsi="Traditional Arabic" w:hint="cs"/>
          <w:rtl/>
        </w:rPr>
        <w:t xml:space="preserve"> و در مقام اطلاق است</w:t>
      </w:r>
      <w:r w:rsidR="00C61F2B" w:rsidRPr="003F199A">
        <w:rPr>
          <w:rFonts w:ascii="Traditional Arabic" w:hAnsi="Traditional Arabic" w:hint="cs"/>
          <w:rtl/>
        </w:rPr>
        <w:t xml:space="preserve">. بیان واقعیت </w:t>
      </w:r>
      <w:r w:rsidRPr="003F199A">
        <w:rPr>
          <w:rFonts w:ascii="Traditional Arabic" w:hAnsi="Traditional Arabic" w:hint="cs"/>
          <w:rtl/>
        </w:rPr>
        <w:t>می‌کند</w:t>
      </w:r>
      <w:r w:rsidR="00C61F2B" w:rsidRPr="003F199A">
        <w:rPr>
          <w:rFonts w:ascii="Traditional Arabic" w:hAnsi="Traditional Arabic" w:hint="cs"/>
          <w:rtl/>
        </w:rPr>
        <w:t xml:space="preserve"> که حضرت کان یکره ان یسلم علی الشابه و دلیلش این بود که </w:t>
      </w:r>
      <w:r w:rsidRPr="003F199A">
        <w:rPr>
          <w:rFonts w:ascii="Traditional Arabic" w:hAnsi="Traditional Arabic" w:hint="cs"/>
          <w:rtl/>
        </w:rPr>
        <w:t>می‌ترسید</w:t>
      </w:r>
      <w:r w:rsidR="00C61F2B" w:rsidRPr="003F199A">
        <w:rPr>
          <w:rFonts w:ascii="Traditional Arabic" w:hAnsi="Traditional Arabic" w:hint="cs"/>
          <w:rtl/>
        </w:rPr>
        <w:t xml:space="preserve"> در کارش اعجابی برانگیخته شود. یعجبنی صوتها که ناشی از این اقدام است نه مطلق اعجاب از صوت او ولو اینکه در حال طبیعی است و او حرف </w:t>
      </w:r>
      <w:r w:rsidRPr="003F199A">
        <w:rPr>
          <w:rFonts w:ascii="Traditional Arabic" w:hAnsi="Traditional Arabic" w:hint="cs"/>
          <w:rtl/>
        </w:rPr>
        <w:t>می‌زند</w:t>
      </w:r>
      <w:r w:rsidR="00C61F2B" w:rsidRPr="003F199A">
        <w:rPr>
          <w:rFonts w:ascii="Traditional Arabic" w:hAnsi="Traditional Arabic" w:hint="cs"/>
          <w:rtl/>
        </w:rPr>
        <w:t xml:space="preserve"> و من دخالتی در این نداشتم. این اعجابی است که ناشی از اقدامی است که شخص </w:t>
      </w:r>
      <w:r w:rsidRPr="003F199A">
        <w:rPr>
          <w:rFonts w:ascii="Traditional Arabic" w:hAnsi="Traditional Arabic" w:hint="cs"/>
          <w:rtl/>
        </w:rPr>
        <w:t>سؤال</w:t>
      </w:r>
      <w:r w:rsidR="00C61F2B" w:rsidRPr="003F199A">
        <w:rPr>
          <w:rFonts w:ascii="Traditional Arabic" w:hAnsi="Traditional Arabic" w:hint="cs"/>
          <w:rtl/>
        </w:rPr>
        <w:t xml:space="preserve"> </w:t>
      </w:r>
      <w:r w:rsidRPr="003F199A">
        <w:rPr>
          <w:rFonts w:ascii="Traditional Arabic" w:hAnsi="Traditional Arabic" w:hint="cs"/>
          <w:rtl/>
        </w:rPr>
        <w:t>می‌کند</w:t>
      </w:r>
      <w:r w:rsidR="00C61F2B" w:rsidRPr="003F199A">
        <w:rPr>
          <w:rFonts w:ascii="Traditional Arabic" w:hAnsi="Traditional Arabic" w:hint="cs"/>
          <w:rtl/>
        </w:rPr>
        <w:t>.</w:t>
      </w:r>
    </w:p>
    <w:p w:rsidR="00C61F2B" w:rsidRPr="003F199A" w:rsidRDefault="00C61F2B" w:rsidP="0090271B">
      <w:pPr>
        <w:rPr>
          <w:rtl/>
        </w:rPr>
      </w:pPr>
      <w:r w:rsidRPr="003F199A">
        <w:rPr>
          <w:rFonts w:hint="cs"/>
          <w:rtl/>
        </w:rPr>
        <w:t xml:space="preserve">بنابراین در این وجه ششم دلالی </w:t>
      </w:r>
      <w:r w:rsidR="005F4CDD" w:rsidRPr="003F199A">
        <w:rPr>
          <w:rFonts w:hint="cs"/>
          <w:rtl/>
        </w:rPr>
        <w:t>می‌گوییم</w:t>
      </w:r>
      <w:r w:rsidRPr="003F199A">
        <w:rPr>
          <w:rFonts w:hint="cs"/>
          <w:rtl/>
        </w:rPr>
        <w:t xml:space="preserve"> یعجبنی صوتها مطلق نیست بلکه یعجبنی در صورتی است که در مبادی فعل خود شخص دخالت داشته است.</w:t>
      </w:r>
    </w:p>
    <w:p w:rsidR="007C55FD" w:rsidRPr="003F199A" w:rsidRDefault="007C55FD" w:rsidP="0090271B">
      <w:pPr>
        <w:pStyle w:val="Heading2"/>
        <w:rPr>
          <w:rFonts w:ascii="Traditional Arabic" w:hAnsi="Traditional Arabic" w:cs="Traditional Arabic"/>
          <w:rtl/>
        </w:rPr>
      </w:pPr>
      <w:bookmarkStart w:id="12" w:name="_Toc92023893"/>
      <w:r w:rsidRPr="003F199A">
        <w:rPr>
          <w:rFonts w:ascii="Traditional Arabic" w:hAnsi="Traditional Arabic" w:cs="Traditional Arabic" w:hint="cs"/>
          <w:rtl/>
        </w:rPr>
        <w:t>نکته هفتم: قصد بالذات یا بالعرض در اعجاب</w:t>
      </w:r>
      <w:bookmarkEnd w:id="12"/>
    </w:p>
    <w:p w:rsidR="00C61F2B" w:rsidRPr="003F199A" w:rsidRDefault="00C61F2B" w:rsidP="0090271B">
      <w:pPr>
        <w:rPr>
          <w:rtl/>
        </w:rPr>
      </w:pPr>
      <w:r w:rsidRPr="003F199A">
        <w:rPr>
          <w:rFonts w:hint="cs"/>
          <w:rtl/>
        </w:rPr>
        <w:t xml:space="preserve">به دنبال این نکته هفتم </w:t>
      </w:r>
      <w:r w:rsidR="005F4CDD" w:rsidRPr="003F199A">
        <w:rPr>
          <w:rFonts w:hint="cs"/>
          <w:rtl/>
        </w:rPr>
        <w:t>می‌آید</w:t>
      </w:r>
      <w:r w:rsidRPr="003F199A">
        <w:rPr>
          <w:rFonts w:hint="cs"/>
          <w:rtl/>
        </w:rPr>
        <w:t xml:space="preserve">. و آن این است که یعجبنی صوتها برآمده از قصد بالذات است یا قصد بالعرض را هم شامل </w:t>
      </w:r>
      <w:r w:rsidR="005F4CDD" w:rsidRPr="003F199A">
        <w:rPr>
          <w:rFonts w:hint="cs"/>
          <w:rtl/>
        </w:rPr>
        <w:t>می‌شود</w:t>
      </w:r>
      <w:r w:rsidRPr="003F199A">
        <w:rPr>
          <w:rFonts w:hint="cs"/>
          <w:rtl/>
        </w:rPr>
        <w:t xml:space="preserve">؟ در دو روایت مالم یتعمد ذلک و روایت مبتلی بالنظر الی المرأه الجمیله فیعجبنی آنجا بحث </w:t>
      </w:r>
      <w:r w:rsidR="005F4CDD" w:rsidRPr="003F199A">
        <w:rPr>
          <w:rFonts w:hint="cs"/>
          <w:rtl/>
        </w:rPr>
        <w:t>می‌کردیم</w:t>
      </w:r>
      <w:r w:rsidRPr="003F199A">
        <w:rPr>
          <w:rFonts w:hint="cs"/>
          <w:rtl/>
        </w:rPr>
        <w:t xml:space="preserve"> که مقصود از اینها نگاه مقصود بالذات است یا مقصود بالعرض است. مقصود بالعرض یعنی جایی که متوجه مسئله است ولی دنبال آن نرفته و مقصود بالذات یعنی اقدام برای این هدف است. اینجا هم </w:t>
      </w:r>
      <w:r w:rsidR="005F4CDD" w:rsidRPr="003F199A">
        <w:rPr>
          <w:rFonts w:hint="cs"/>
          <w:rtl/>
        </w:rPr>
        <w:t>سؤال</w:t>
      </w:r>
      <w:r w:rsidRPr="003F199A">
        <w:rPr>
          <w:rFonts w:hint="cs"/>
          <w:rtl/>
        </w:rPr>
        <w:t xml:space="preserve"> </w:t>
      </w:r>
      <w:r w:rsidR="005F4CDD" w:rsidRPr="003F199A">
        <w:rPr>
          <w:rFonts w:hint="cs"/>
          <w:rtl/>
        </w:rPr>
        <w:t>می‌شود</w:t>
      </w:r>
      <w:r w:rsidRPr="003F199A">
        <w:rPr>
          <w:rFonts w:hint="cs"/>
          <w:rtl/>
        </w:rPr>
        <w:t xml:space="preserve"> که مطلق اعجاب که شامل اعجاب است و او هیچ دخالتی در آن نداشته باشد ن</w:t>
      </w:r>
      <w:r w:rsidR="005F4CDD" w:rsidRPr="003F199A">
        <w:rPr>
          <w:rFonts w:hint="cs"/>
          <w:rtl/>
        </w:rPr>
        <w:t>می‌شود</w:t>
      </w:r>
      <w:r w:rsidRPr="003F199A">
        <w:rPr>
          <w:rFonts w:hint="cs"/>
          <w:rtl/>
        </w:rPr>
        <w:t xml:space="preserve"> بلکه اعجابی است که در آن نوعی دخالت دارد و او تأثیری دارد که اعجاب پیدا شود. لذا در نکته ششم آن را محدود کردیم.</w:t>
      </w:r>
    </w:p>
    <w:p w:rsidR="00C61F2B" w:rsidRPr="003F199A" w:rsidRDefault="00C61F2B" w:rsidP="0090271B">
      <w:pPr>
        <w:rPr>
          <w:rtl/>
        </w:rPr>
      </w:pPr>
      <w:r w:rsidRPr="003F199A">
        <w:rPr>
          <w:rFonts w:hint="cs"/>
          <w:rtl/>
        </w:rPr>
        <w:t xml:space="preserve">در نکته هفتم </w:t>
      </w:r>
      <w:r w:rsidR="005F4CDD" w:rsidRPr="003F199A">
        <w:rPr>
          <w:rFonts w:hint="cs"/>
          <w:rtl/>
        </w:rPr>
        <w:t>می‌گوییم</w:t>
      </w:r>
      <w:r w:rsidRPr="003F199A">
        <w:rPr>
          <w:rFonts w:hint="cs"/>
          <w:rtl/>
        </w:rPr>
        <w:t xml:space="preserve"> او که دخالت دارد دخالت به قصد</w:t>
      </w:r>
      <w:r w:rsidR="005F4CDD" w:rsidRPr="003F199A">
        <w:rPr>
          <w:rFonts w:hint="cs"/>
          <w:rtl/>
        </w:rPr>
        <w:t xml:space="preserve"> </w:t>
      </w:r>
      <w:r w:rsidRPr="003F199A">
        <w:rPr>
          <w:rFonts w:hint="cs"/>
          <w:rtl/>
        </w:rPr>
        <w:t xml:space="preserve">بالذات است یا شامل مقصود بالعرض هم </w:t>
      </w:r>
      <w:r w:rsidR="005F4CDD" w:rsidRPr="003F199A">
        <w:rPr>
          <w:rFonts w:hint="cs"/>
          <w:rtl/>
        </w:rPr>
        <w:t>می‌شود</w:t>
      </w:r>
      <w:r w:rsidRPr="003F199A">
        <w:rPr>
          <w:rFonts w:hint="cs"/>
          <w:rtl/>
        </w:rPr>
        <w:t xml:space="preserve">؟ به نظر </w:t>
      </w:r>
      <w:r w:rsidR="005F4CDD" w:rsidRPr="003F199A">
        <w:rPr>
          <w:rFonts w:hint="cs"/>
          <w:rtl/>
        </w:rPr>
        <w:t>می‌آید</w:t>
      </w:r>
      <w:r w:rsidRPr="003F199A">
        <w:rPr>
          <w:rFonts w:hint="cs"/>
          <w:rtl/>
        </w:rPr>
        <w:t xml:space="preserve"> اینجا </w:t>
      </w:r>
      <w:r w:rsidR="005F4CDD" w:rsidRPr="003F199A">
        <w:rPr>
          <w:rFonts w:hint="cs"/>
          <w:rtl/>
        </w:rPr>
        <w:t>برخلاف</w:t>
      </w:r>
      <w:r w:rsidRPr="003F199A">
        <w:rPr>
          <w:rFonts w:hint="cs"/>
          <w:rtl/>
        </w:rPr>
        <w:t xml:space="preserve"> روایت مالم یتعمد کاری به قصد بالذات ندارد. دارد سلام </w:t>
      </w:r>
      <w:r w:rsidR="005F4CDD" w:rsidRPr="003F199A">
        <w:rPr>
          <w:rFonts w:hint="cs"/>
          <w:rtl/>
        </w:rPr>
        <w:t>می‌کند</w:t>
      </w:r>
      <w:r w:rsidRPr="003F199A">
        <w:rPr>
          <w:rFonts w:hint="cs"/>
          <w:rtl/>
        </w:rPr>
        <w:t xml:space="preserve"> و طلبت من الاجر </w:t>
      </w:r>
      <w:r w:rsidR="005F4CDD" w:rsidRPr="003F199A">
        <w:rPr>
          <w:rFonts w:hint="cs"/>
          <w:rtl/>
        </w:rPr>
        <w:t>می‌گوید</w:t>
      </w:r>
      <w:r w:rsidRPr="003F199A">
        <w:rPr>
          <w:rFonts w:hint="cs"/>
          <w:rtl/>
        </w:rPr>
        <w:t xml:space="preserve"> ولی نگران است که شاید این پدیده هم پیدا شود ضمن اینکه کار دیگری انجام </w:t>
      </w:r>
      <w:r w:rsidR="005F4CDD" w:rsidRPr="003F199A">
        <w:rPr>
          <w:rFonts w:hint="cs"/>
          <w:rtl/>
        </w:rPr>
        <w:t>می‌دهد</w:t>
      </w:r>
      <w:r w:rsidRPr="003F199A">
        <w:rPr>
          <w:rFonts w:hint="cs"/>
          <w:rtl/>
        </w:rPr>
        <w:t xml:space="preserve">  و طلب اجر هم دارد. معلوم </w:t>
      </w:r>
      <w:r w:rsidR="005F4CDD" w:rsidRPr="003F199A">
        <w:rPr>
          <w:rFonts w:hint="cs"/>
          <w:rtl/>
        </w:rPr>
        <w:t>می‌شود</w:t>
      </w:r>
      <w:r w:rsidRPr="003F199A">
        <w:rPr>
          <w:rFonts w:hint="cs"/>
          <w:rtl/>
        </w:rPr>
        <w:t xml:space="preserve"> مقصود بالذات این نیست. </w:t>
      </w:r>
      <w:r w:rsidR="005F4CDD" w:rsidRPr="003F199A">
        <w:rPr>
          <w:rFonts w:hint="cs"/>
          <w:rtl/>
        </w:rPr>
        <w:t>ازاین‌جهت</w:t>
      </w:r>
      <w:r w:rsidRPr="003F199A">
        <w:rPr>
          <w:rFonts w:hint="cs"/>
          <w:rtl/>
        </w:rPr>
        <w:t xml:space="preserve"> هم در نکته هفتم </w:t>
      </w:r>
      <w:r w:rsidR="005F4CDD" w:rsidRPr="003F199A">
        <w:rPr>
          <w:rFonts w:hint="cs"/>
          <w:rtl/>
        </w:rPr>
        <w:t>سؤال</w:t>
      </w:r>
      <w:r w:rsidRPr="003F199A">
        <w:rPr>
          <w:rFonts w:hint="cs"/>
          <w:rtl/>
        </w:rPr>
        <w:t xml:space="preserve"> مطرح </w:t>
      </w:r>
      <w:r w:rsidR="005F4CDD" w:rsidRPr="003F199A">
        <w:rPr>
          <w:rFonts w:hint="cs"/>
          <w:rtl/>
        </w:rPr>
        <w:t>می‌شود</w:t>
      </w:r>
      <w:r w:rsidRPr="003F199A">
        <w:rPr>
          <w:rFonts w:hint="cs"/>
          <w:rtl/>
        </w:rPr>
        <w:t xml:space="preserve"> که قصد بالذات است یا بالعرض یا اعم سه احتمال است:</w:t>
      </w:r>
    </w:p>
    <w:p w:rsidR="00C61F2B" w:rsidRPr="003F199A" w:rsidRDefault="00C61F2B" w:rsidP="0090271B">
      <w:pPr>
        <w:pStyle w:val="ListParagraph"/>
        <w:numPr>
          <w:ilvl w:val="0"/>
          <w:numId w:val="5"/>
        </w:numPr>
        <w:jc w:val="both"/>
        <w:rPr>
          <w:rFonts w:ascii="Traditional Arabic" w:hAnsi="Traditional Arabic"/>
        </w:rPr>
      </w:pPr>
      <w:r w:rsidRPr="003F199A">
        <w:rPr>
          <w:rFonts w:ascii="Traditional Arabic" w:hAnsi="Traditional Arabic" w:hint="cs"/>
          <w:rtl/>
        </w:rPr>
        <w:t>مقصود بالذات مراد است</w:t>
      </w:r>
    </w:p>
    <w:p w:rsidR="00C61F2B" w:rsidRPr="003F199A" w:rsidRDefault="00C61F2B" w:rsidP="0090271B">
      <w:pPr>
        <w:pStyle w:val="ListParagraph"/>
        <w:numPr>
          <w:ilvl w:val="0"/>
          <w:numId w:val="5"/>
        </w:numPr>
        <w:jc w:val="both"/>
        <w:rPr>
          <w:rFonts w:ascii="Traditional Arabic" w:hAnsi="Traditional Arabic"/>
        </w:rPr>
      </w:pPr>
      <w:r w:rsidRPr="003F199A">
        <w:rPr>
          <w:rFonts w:ascii="Traditional Arabic" w:hAnsi="Traditional Arabic" w:hint="cs"/>
          <w:rtl/>
        </w:rPr>
        <w:t>اعم است.</w:t>
      </w:r>
    </w:p>
    <w:p w:rsidR="00C61F2B" w:rsidRPr="003F199A" w:rsidRDefault="00C61F2B" w:rsidP="0090271B">
      <w:pPr>
        <w:pStyle w:val="ListParagraph"/>
        <w:numPr>
          <w:ilvl w:val="0"/>
          <w:numId w:val="5"/>
        </w:numPr>
        <w:jc w:val="both"/>
        <w:rPr>
          <w:rFonts w:ascii="Traditional Arabic" w:hAnsi="Traditional Arabic"/>
        </w:rPr>
      </w:pPr>
      <w:r w:rsidRPr="003F199A">
        <w:rPr>
          <w:rFonts w:ascii="Traditional Arabic" w:hAnsi="Traditional Arabic" w:hint="cs"/>
          <w:rtl/>
        </w:rPr>
        <w:t>قصد بالعرض مقصود است.</w:t>
      </w:r>
    </w:p>
    <w:p w:rsidR="00C61F2B" w:rsidRPr="003F199A" w:rsidRDefault="00C61F2B" w:rsidP="0090271B">
      <w:pPr>
        <w:rPr>
          <w:rtl/>
        </w:rPr>
      </w:pPr>
      <w:r w:rsidRPr="003F199A">
        <w:rPr>
          <w:rFonts w:hint="cs"/>
          <w:rtl/>
        </w:rPr>
        <w:t xml:space="preserve">ظاهر قرائن سومی است. یعنی شخص توجه داشته که این حالت پیدا بشود و در مبادی علتش بوده و </w:t>
      </w:r>
      <w:r w:rsidR="005F4CDD" w:rsidRPr="003F199A">
        <w:rPr>
          <w:rFonts w:hint="cs"/>
          <w:rtl/>
        </w:rPr>
        <w:t>این‌جایی</w:t>
      </w:r>
      <w:r w:rsidRPr="003F199A">
        <w:rPr>
          <w:rFonts w:hint="cs"/>
          <w:rtl/>
        </w:rPr>
        <w:t xml:space="preserve"> که او هیچ نقشی ندارد آن را ن</w:t>
      </w:r>
      <w:r w:rsidR="005F4CDD" w:rsidRPr="003F199A">
        <w:rPr>
          <w:rFonts w:hint="cs"/>
          <w:rtl/>
        </w:rPr>
        <w:t>می‌گیرد</w:t>
      </w:r>
      <w:r w:rsidRPr="003F199A">
        <w:rPr>
          <w:rFonts w:hint="cs"/>
          <w:rtl/>
        </w:rPr>
        <w:t xml:space="preserve">؛ اما </w:t>
      </w:r>
      <w:r w:rsidR="005F4CDD" w:rsidRPr="003F199A">
        <w:rPr>
          <w:rFonts w:hint="cs"/>
          <w:rtl/>
        </w:rPr>
        <w:t>درعین‌حال</w:t>
      </w:r>
      <w:r w:rsidRPr="003F199A">
        <w:rPr>
          <w:rFonts w:hint="cs"/>
          <w:rtl/>
        </w:rPr>
        <w:t xml:space="preserve"> آنجایی هم که برای اعجاب اقدام کرده آن را هم ن</w:t>
      </w:r>
      <w:r w:rsidR="005F4CDD" w:rsidRPr="003F199A">
        <w:rPr>
          <w:rFonts w:hint="cs"/>
          <w:rtl/>
        </w:rPr>
        <w:t>می‌گیرد</w:t>
      </w:r>
      <w:r w:rsidRPr="003F199A">
        <w:rPr>
          <w:rFonts w:hint="cs"/>
          <w:rtl/>
        </w:rPr>
        <w:t xml:space="preserve">. بلکه احتمال سوم یعنی مراد از اتخوف ان یعجبنی صوتها این است که او اقدام کرده است برای هدف بالذاتی که طلب اجر است اما نگران است که در این میان پاسخی بیاید که اعجاب شهوانی را برانگیزد. این قصد بالعرض مقصود است. </w:t>
      </w:r>
    </w:p>
    <w:p w:rsidR="007C55FD" w:rsidRPr="003F199A" w:rsidRDefault="007C55FD" w:rsidP="0090271B">
      <w:pPr>
        <w:pStyle w:val="Heading2"/>
        <w:rPr>
          <w:rFonts w:ascii="Traditional Arabic" w:hAnsi="Traditional Arabic" w:cs="Traditional Arabic"/>
          <w:rtl/>
        </w:rPr>
      </w:pPr>
      <w:bookmarkStart w:id="13" w:name="_Toc92023894"/>
      <w:r w:rsidRPr="003F199A">
        <w:rPr>
          <w:rFonts w:ascii="Traditional Arabic" w:hAnsi="Traditional Arabic" w:cs="Traditional Arabic" w:hint="cs"/>
          <w:rtl/>
        </w:rPr>
        <w:t>نکته هشتم: مشخص شدن بزنگاه مسئله</w:t>
      </w:r>
      <w:bookmarkEnd w:id="13"/>
    </w:p>
    <w:p w:rsidR="007C55FD" w:rsidRPr="003F199A" w:rsidRDefault="00C61F2B" w:rsidP="0090271B">
      <w:pPr>
        <w:rPr>
          <w:rtl/>
        </w:rPr>
      </w:pPr>
      <w:r w:rsidRPr="003F199A">
        <w:rPr>
          <w:rFonts w:hint="cs"/>
          <w:rtl/>
        </w:rPr>
        <w:t xml:space="preserve">نکته هشتم در مدلول روایت این است که حکم در اینجا کراهت است یا تحریم؟ تا اینجا با نکته اخیر معلوم شد که این روایت از بحث ما و قصد بالذات جدا شد. بزنگاه را نکته اخیر مشخص کرد. بزنگاه این است که کسی قصد التذاذ بالذات دارد حداقل یکی از موارد روشنش این </w:t>
      </w:r>
      <w:r w:rsidR="005F4CDD" w:rsidRPr="003F199A">
        <w:rPr>
          <w:rFonts w:hint="cs"/>
          <w:rtl/>
        </w:rPr>
        <w:t>است که</w:t>
      </w:r>
      <w:r w:rsidRPr="003F199A">
        <w:rPr>
          <w:rFonts w:hint="cs"/>
          <w:rtl/>
        </w:rPr>
        <w:t xml:space="preserve"> کسی قصد التذاذ بالذات دارد حرام است. هر اقدامی که به انگیزه بالذات لذترانی و </w:t>
      </w:r>
      <w:r w:rsidR="005F4CDD" w:rsidRPr="003F199A">
        <w:rPr>
          <w:rFonts w:hint="cs"/>
          <w:rtl/>
        </w:rPr>
        <w:t>شهوت‌رانی</w:t>
      </w:r>
      <w:r w:rsidRPr="003F199A">
        <w:rPr>
          <w:rFonts w:hint="cs"/>
          <w:rtl/>
        </w:rPr>
        <w:t xml:space="preserve"> انجام پذیرد ولو افعالی است که </w:t>
      </w:r>
      <w:r w:rsidR="005F4CDD" w:rsidRPr="003F199A">
        <w:rPr>
          <w:rFonts w:hint="cs"/>
          <w:rtl/>
        </w:rPr>
        <w:t>ذاتاً</w:t>
      </w:r>
      <w:r w:rsidRPr="003F199A">
        <w:rPr>
          <w:rFonts w:hint="cs"/>
          <w:rtl/>
        </w:rPr>
        <w:t xml:space="preserve"> مباح است این حرام</w:t>
      </w:r>
      <w:r w:rsidR="007C55FD" w:rsidRPr="003F199A">
        <w:rPr>
          <w:rFonts w:hint="cs"/>
          <w:rtl/>
        </w:rPr>
        <w:t xml:space="preserve"> است و قصد بالذات روایت این است</w:t>
      </w:r>
      <w:r w:rsidRPr="003F199A">
        <w:rPr>
          <w:rFonts w:hint="cs"/>
          <w:rtl/>
        </w:rPr>
        <w:t xml:space="preserve"> این روایت دیگر این مورد را</w:t>
      </w:r>
      <w:r w:rsidR="005F4CDD" w:rsidRPr="003F199A">
        <w:rPr>
          <w:rFonts w:hint="cs"/>
          <w:rtl/>
        </w:rPr>
        <w:t xml:space="preserve"> </w:t>
      </w:r>
      <w:r w:rsidRPr="003F199A">
        <w:rPr>
          <w:rFonts w:hint="cs"/>
          <w:rtl/>
        </w:rPr>
        <w:t>ن</w:t>
      </w:r>
      <w:r w:rsidR="005F4CDD" w:rsidRPr="003F199A">
        <w:rPr>
          <w:rFonts w:hint="cs"/>
          <w:rtl/>
        </w:rPr>
        <w:t>می‌گیرد</w:t>
      </w:r>
      <w:r w:rsidRPr="003F199A">
        <w:rPr>
          <w:rFonts w:hint="cs"/>
          <w:rtl/>
        </w:rPr>
        <w:t xml:space="preserve"> و شامل آنجایی نیست که کسی برای لذترانی اقدامی </w:t>
      </w:r>
      <w:r w:rsidR="005F4CDD" w:rsidRPr="003F199A">
        <w:rPr>
          <w:rFonts w:hint="cs"/>
          <w:rtl/>
        </w:rPr>
        <w:t>می‌کند</w:t>
      </w:r>
      <w:r w:rsidRPr="003F199A">
        <w:rPr>
          <w:rFonts w:hint="cs"/>
          <w:rtl/>
        </w:rPr>
        <w:t xml:space="preserve">. اینجا برای این نبود بلکه برای سلام کردن و ثواب بود اما نگران است که به آنجا هم بینجامد. پس مقصود و مورد روایت قصد بالعرض است نه بالذات. اگر بخواهیم به سمت قصد بالذات بیاوریم فحوا هست. اما خیلی مهم نیست به خاطر نکته بعدی که عرض </w:t>
      </w:r>
      <w:r w:rsidR="005F4CDD" w:rsidRPr="003F199A">
        <w:rPr>
          <w:rFonts w:hint="cs"/>
          <w:rtl/>
        </w:rPr>
        <w:t>می‌کنیم</w:t>
      </w:r>
      <w:r w:rsidRPr="003F199A">
        <w:rPr>
          <w:rFonts w:hint="cs"/>
          <w:rtl/>
        </w:rPr>
        <w:t>. پس</w:t>
      </w:r>
      <w:bookmarkStart w:id="14" w:name="_GoBack"/>
      <w:bookmarkEnd w:id="14"/>
      <w:r w:rsidRPr="003F199A">
        <w:rPr>
          <w:rFonts w:hint="cs"/>
          <w:rtl/>
        </w:rPr>
        <w:t xml:space="preserve"> مورد روایت از بحث ما بیرون است البته با فحوا مرتبط با آن </w:t>
      </w:r>
      <w:r w:rsidR="005F4CDD" w:rsidRPr="003F199A">
        <w:rPr>
          <w:rFonts w:hint="cs"/>
          <w:rtl/>
        </w:rPr>
        <w:t>می‌شود</w:t>
      </w:r>
      <w:r w:rsidRPr="003F199A">
        <w:rPr>
          <w:rFonts w:hint="cs"/>
          <w:rtl/>
        </w:rPr>
        <w:t xml:space="preserve">. </w:t>
      </w:r>
      <w:r w:rsidR="007C55FD" w:rsidRPr="003F199A">
        <w:rPr>
          <w:rFonts w:hint="cs"/>
          <w:rtl/>
        </w:rPr>
        <w:t xml:space="preserve">موضوع روایت اعجاب غیرانتخابی بالذات است یعنی اعجابی است که به شکل بالعرض آن را احتمال </w:t>
      </w:r>
      <w:r w:rsidR="005F4CDD" w:rsidRPr="003F199A">
        <w:rPr>
          <w:rFonts w:hint="cs"/>
          <w:rtl/>
        </w:rPr>
        <w:t>می‌دهد</w:t>
      </w:r>
      <w:r w:rsidR="007C55FD" w:rsidRPr="003F199A">
        <w:rPr>
          <w:rFonts w:hint="cs"/>
          <w:rtl/>
        </w:rPr>
        <w:t xml:space="preserve"> و </w:t>
      </w:r>
      <w:r w:rsidR="005F4CDD" w:rsidRPr="003F199A">
        <w:rPr>
          <w:rFonts w:hint="cs"/>
          <w:rtl/>
        </w:rPr>
        <w:t>طبعاً</w:t>
      </w:r>
      <w:r w:rsidR="007C55FD" w:rsidRPr="003F199A">
        <w:rPr>
          <w:rFonts w:hint="cs"/>
          <w:rtl/>
        </w:rPr>
        <w:t xml:space="preserve"> در ادنی مراتب که محدودیت پیدا </w:t>
      </w:r>
      <w:r w:rsidR="005F4CDD" w:rsidRPr="003F199A">
        <w:rPr>
          <w:rFonts w:hint="cs"/>
          <w:rtl/>
        </w:rPr>
        <w:t>می‌شود</w:t>
      </w:r>
      <w:r w:rsidR="007C55FD" w:rsidRPr="003F199A">
        <w:rPr>
          <w:rFonts w:hint="cs"/>
          <w:rtl/>
        </w:rPr>
        <w:t xml:space="preserve"> </w:t>
      </w:r>
      <w:r w:rsidR="005F4CDD" w:rsidRPr="003F199A">
        <w:rPr>
          <w:rFonts w:hint="cs"/>
          <w:rtl/>
        </w:rPr>
        <w:t>به‌طریق‌اولی</w:t>
      </w:r>
      <w:r w:rsidR="007C55FD" w:rsidRPr="003F199A">
        <w:rPr>
          <w:rFonts w:hint="cs"/>
          <w:rtl/>
        </w:rPr>
        <w:t xml:space="preserve"> در مقصود بالذات هم پیدا </w:t>
      </w:r>
      <w:r w:rsidR="005F4CDD" w:rsidRPr="003F199A">
        <w:rPr>
          <w:rFonts w:hint="cs"/>
          <w:rtl/>
        </w:rPr>
        <w:t>می‌شود</w:t>
      </w:r>
      <w:r w:rsidR="007C55FD" w:rsidRPr="003F199A">
        <w:rPr>
          <w:rFonts w:hint="cs"/>
          <w:rtl/>
        </w:rPr>
        <w:t xml:space="preserve">. </w:t>
      </w:r>
    </w:p>
    <w:p w:rsidR="007C55FD" w:rsidRPr="003F199A" w:rsidRDefault="007C55FD" w:rsidP="0090271B">
      <w:pPr>
        <w:pStyle w:val="Heading2"/>
        <w:rPr>
          <w:rFonts w:ascii="Traditional Arabic" w:hAnsi="Traditional Arabic" w:cs="Traditional Arabic"/>
          <w:rtl/>
        </w:rPr>
      </w:pPr>
      <w:bookmarkStart w:id="15" w:name="_Toc92023895"/>
      <w:r w:rsidRPr="003F199A">
        <w:rPr>
          <w:rFonts w:ascii="Traditional Arabic" w:hAnsi="Traditional Arabic" w:cs="Traditional Arabic" w:hint="cs"/>
          <w:rtl/>
        </w:rPr>
        <w:t>نکته نهم: شمول روایت نسبت به اطمینان و قطع به اعجاب</w:t>
      </w:r>
      <w:bookmarkEnd w:id="15"/>
    </w:p>
    <w:p w:rsidR="00C61F2B" w:rsidRPr="003F199A" w:rsidRDefault="007C55FD" w:rsidP="0090271B">
      <w:pPr>
        <w:rPr>
          <w:rtl/>
        </w:rPr>
      </w:pPr>
      <w:r w:rsidRPr="003F199A">
        <w:rPr>
          <w:rFonts w:hint="cs"/>
          <w:rtl/>
        </w:rPr>
        <w:t xml:space="preserve">آیا روایت فقط احتمال اعجاب را </w:t>
      </w:r>
      <w:r w:rsidR="005F4CDD" w:rsidRPr="003F199A">
        <w:rPr>
          <w:rFonts w:hint="cs"/>
          <w:rtl/>
        </w:rPr>
        <w:t>می‌گیرد</w:t>
      </w:r>
      <w:r w:rsidRPr="003F199A">
        <w:rPr>
          <w:rFonts w:hint="cs"/>
          <w:rtl/>
        </w:rPr>
        <w:t xml:space="preserve"> یا شامل ظن یا قطع یا اطمینان اعجاب را هم </w:t>
      </w:r>
      <w:r w:rsidR="005F4CDD" w:rsidRPr="003F199A">
        <w:rPr>
          <w:rFonts w:hint="cs"/>
          <w:rtl/>
        </w:rPr>
        <w:t>می‌گیرد</w:t>
      </w:r>
      <w:r w:rsidRPr="003F199A">
        <w:rPr>
          <w:rFonts w:hint="cs"/>
          <w:rtl/>
        </w:rPr>
        <w:t>؟</w:t>
      </w:r>
      <w:r w:rsidR="00C61F2B" w:rsidRPr="003F199A">
        <w:rPr>
          <w:rFonts w:hint="cs"/>
          <w:rtl/>
        </w:rPr>
        <w:t xml:space="preserve"> این نکته دیگری است که باید توجه شود که اعجاب احتمالی ظاهرش شامل </w:t>
      </w:r>
      <w:r w:rsidR="005F4CDD" w:rsidRPr="003F199A">
        <w:rPr>
          <w:rFonts w:hint="cs"/>
          <w:rtl/>
        </w:rPr>
        <w:t>اعجاب‌های</w:t>
      </w:r>
      <w:r w:rsidR="00C61F2B" w:rsidRPr="003F199A">
        <w:rPr>
          <w:rFonts w:hint="cs"/>
          <w:rtl/>
        </w:rPr>
        <w:t xml:space="preserve"> اطمینانی و قطعی هم </w:t>
      </w:r>
      <w:r w:rsidR="005F4CDD" w:rsidRPr="003F199A">
        <w:rPr>
          <w:rFonts w:hint="cs"/>
          <w:rtl/>
        </w:rPr>
        <w:t>به‌طریق‌اولی</w:t>
      </w:r>
      <w:r w:rsidR="00C61F2B" w:rsidRPr="003F199A">
        <w:rPr>
          <w:rFonts w:hint="cs"/>
          <w:rtl/>
        </w:rPr>
        <w:t xml:space="preserve"> </w:t>
      </w:r>
      <w:r w:rsidR="005F4CDD" w:rsidRPr="003F199A">
        <w:rPr>
          <w:rFonts w:hint="cs"/>
          <w:rtl/>
        </w:rPr>
        <w:t>می‌شود</w:t>
      </w:r>
      <w:r w:rsidR="00C61F2B" w:rsidRPr="003F199A">
        <w:rPr>
          <w:rFonts w:hint="cs"/>
          <w:rtl/>
        </w:rPr>
        <w:t>. این هم خودش نکته نهم است.</w:t>
      </w:r>
      <w:r w:rsidRPr="003F199A">
        <w:rPr>
          <w:rFonts w:hint="cs"/>
          <w:rtl/>
        </w:rPr>
        <w:t xml:space="preserve"> ظاهر روایت اعجاب احتمالی است ولی آنها را هم </w:t>
      </w:r>
      <w:r w:rsidR="005F4CDD" w:rsidRPr="003F199A">
        <w:rPr>
          <w:rFonts w:hint="cs"/>
          <w:rtl/>
        </w:rPr>
        <w:t>می‌گیرد</w:t>
      </w:r>
      <w:r w:rsidRPr="003F199A">
        <w:rPr>
          <w:rFonts w:hint="cs"/>
          <w:rtl/>
        </w:rPr>
        <w:t xml:space="preserve"> حال یا به مدلول فحوا یا به ظهور </w:t>
      </w:r>
      <w:r w:rsidR="005F4CDD" w:rsidRPr="003F199A">
        <w:rPr>
          <w:rFonts w:hint="cs"/>
          <w:rtl/>
        </w:rPr>
        <w:t>اطلاقی‌اش</w:t>
      </w:r>
      <w:r w:rsidRPr="003F199A">
        <w:rPr>
          <w:rFonts w:hint="cs"/>
          <w:rtl/>
        </w:rPr>
        <w:t xml:space="preserve">. </w:t>
      </w:r>
    </w:p>
    <w:p w:rsidR="007C55FD" w:rsidRPr="003F199A" w:rsidRDefault="005F4CDD" w:rsidP="0090271B">
      <w:pPr>
        <w:rPr>
          <w:rtl/>
        </w:rPr>
      </w:pPr>
      <w:r w:rsidRPr="003F199A">
        <w:rPr>
          <w:rFonts w:hint="cs"/>
          <w:rtl/>
        </w:rPr>
        <w:t>سؤال</w:t>
      </w:r>
      <w:r w:rsidR="007C55FD" w:rsidRPr="003F199A">
        <w:rPr>
          <w:rFonts w:hint="cs"/>
          <w:rtl/>
        </w:rPr>
        <w:t xml:space="preserve">: در روایات گاهی </w:t>
      </w:r>
      <w:r w:rsidRPr="003F199A">
        <w:rPr>
          <w:rFonts w:hint="cs"/>
          <w:rtl/>
        </w:rPr>
        <w:t>اهل‌بیت</w:t>
      </w:r>
      <w:r w:rsidR="007C55FD" w:rsidRPr="003F199A">
        <w:rPr>
          <w:rFonts w:hint="cs"/>
          <w:rtl/>
        </w:rPr>
        <w:t xml:space="preserve"> نسبت به خودشان </w:t>
      </w:r>
      <w:r w:rsidRPr="003F199A">
        <w:rPr>
          <w:rFonts w:hint="cs"/>
          <w:rtl/>
        </w:rPr>
        <w:t>سختگیرترند</w:t>
      </w:r>
      <w:r w:rsidR="007C55FD" w:rsidRPr="003F199A">
        <w:rPr>
          <w:rFonts w:hint="cs"/>
          <w:rtl/>
        </w:rPr>
        <w:t xml:space="preserve"> و این شاید مخصوص خود حضرت باشد.</w:t>
      </w:r>
    </w:p>
    <w:p w:rsidR="007C55FD" w:rsidRPr="003F199A" w:rsidRDefault="007C55FD" w:rsidP="0090271B">
      <w:pPr>
        <w:rPr>
          <w:rtl/>
        </w:rPr>
      </w:pPr>
      <w:r w:rsidRPr="003F199A">
        <w:rPr>
          <w:rFonts w:hint="cs"/>
          <w:rtl/>
        </w:rPr>
        <w:t xml:space="preserve">جواب: یعنی از اختصاصات معصوم باشد. این هم نکته دهم </w:t>
      </w:r>
      <w:r w:rsidR="005F4CDD" w:rsidRPr="003F199A">
        <w:rPr>
          <w:rFonts w:hint="cs"/>
          <w:rtl/>
        </w:rPr>
        <w:t>می‌تواند</w:t>
      </w:r>
      <w:r w:rsidRPr="003F199A">
        <w:rPr>
          <w:rFonts w:hint="cs"/>
          <w:rtl/>
        </w:rPr>
        <w:t xml:space="preserve"> باشد که آیا این روایت قاعده عامه لجمیع المکلفین را بیان </w:t>
      </w:r>
      <w:r w:rsidR="005F4CDD" w:rsidRPr="003F199A">
        <w:rPr>
          <w:rFonts w:hint="cs"/>
          <w:rtl/>
        </w:rPr>
        <w:t>می‌کند</w:t>
      </w:r>
      <w:r w:rsidRPr="003F199A">
        <w:rPr>
          <w:rFonts w:hint="cs"/>
          <w:rtl/>
        </w:rPr>
        <w:t xml:space="preserve"> یا یکی از اختصاصات النبی او الامام را بیان </w:t>
      </w:r>
      <w:r w:rsidR="005F4CDD" w:rsidRPr="003F199A">
        <w:rPr>
          <w:rFonts w:hint="cs"/>
          <w:rtl/>
        </w:rPr>
        <w:t>می‌کند</w:t>
      </w:r>
      <w:r w:rsidRPr="003F199A">
        <w:rPr>
          <w:rFonts w:hint="cs"/>
          <w:rtl/>
        </w:rPr>
        <w:t xml:space="preserve">؟ </w:t>
      </w:r>
    </w:p>
    <w:p w:rsidR="007C55FD" w:rsidRPr="003F199A" w:rsidRDefault="007C55FD" w:rsidP="0090271B">
      <w:pPr>
        <w:rPr>
          <w:rtl/>
        </w:rPr>
      </w:pPr>
      <w:r w:rsidRPr="003F199A">
        <w:rPr>
          <w:rFonts w:hint="cs"/>
          <w:rtl/>
        </w:rPr>
        <w:t xml:space="preserve">پاسخ این است که اصل این است که در مقام </w:t>
      </w:r>
      <w:r w:rsidR="005F4CDD" w:rsidRPr="003F199A">
        <w:rPr>
          <w:rFonts w:hint="cs"/>
          <w:rtl/>
        </w:rPr>
        <w:t>تشریع‌اند</w:t>
      </w:r>
      <w:r w:rsidRPr="003F199A">
        <w:rPr>
          <w:rFonts w:hint="cs"/>
          <w:rtl/>
        </w:rPr>
        <w:t xml:space="preserve"> و قواعد مشترک را بیان </w:t>
      </w:r>
      <w:r w:rsidR="005F4CDD" w:rsidRPr="003F199A">
        <w:rPr>
          <w:rFonts w:hint="cs"/>
          <w:rtl/>
        </w:rPr>
        <w:t>می‌کنند</w:t>
      </w:r>
      <w:r w:rsidRPr="003F199A">
        <w:rPr>
          <w:rFonts w:hint="cs"/>
          <w:rtl/>
        </w:rPr>
        <w:t xml:space="preserve"> حتی اگر به خودشان نسبت </w:t>
      </w:r>
      <w:r w:rsidR="005F4CDD" w:rsidRPr="003F199A">
        <w:rPr>
          <w:rFonts w:hint="cs"/>
          <w:rtl/>
        </w:rPr>
        <w:t>می‌دهند</w:t>
      </w:r>
      <w:r w:rsidRPr="003F199A">
        <w:rPr>
          <w:rFonts w:hint="cs"/>
          <w:rtl/>
        </w:rPr>
        <w:t xml:space="preserve">. البته ممکن است بگوییم اینجا قرائن و مناسبات حکم و موضوع برای الغاء خصوصیت مساعد است. اتخوف ان یعجبنی مختص </w:t>
      </w:r>
      <w:r w:rsidR="005F4CDD" w:rsidRPr="003F199A">
        <w:rPr>
          <w:rFonts w:hint="cs"/>
          <w:rtl/>
        </w:rPr>
        <w:t>امیرالمؤمنین</w:t>
      </w:r>
      <w:r w:rsidRPr="003F199A">
        <w:rPr>
          <w:rFonts w:hint="cs"/>
          <w:rtl/>
        </w:rPr>
        <w:t xml:space="preserve"> باشد بعید است البته </w:t>
      </w:r>
      <w:r w:rsidR="005F4CDD" w:rsidRPr="003F199A">
        <w:rPr>
          <w:rFonts w:hint="cs"/>
          <w:rtl/>
        </w:rPr>
        <w:t>بی‌ربط</w:t>
      </w:r>
      <w:r w:rsidRPr="003F199A">
        <w:rPr>
          <w:rFonts w:hint="cs"/>
          <w:rtl/>
        </w:rPr>
        <w:t xml:space="preserve"> نیست. اینکه بگوییم اختصاص به امام داشت و امام کان یکره ان یسلم علی الشابه.</w:t>
      </w:r>
    </w:p>
    <w:p w:rsidR="007C55FD" w:rsidRPr="003F199A" w:rsidRDefault="007C55FD" w:rsidP="0090271B">
      <w:pPr>
        <w:pStyle w:val="Heading2"/>
        <w:rPr>
          <w:rFonts w:ascii="Traditional Arabic" w:hAnsi="Traditional Arabic" w:cs="Traditional Arabic"/>
          <w:rtl/>
        </w:rPr>
      </w:pPr>
      <w:bookmarkStart w:id="16" w:name="_Toc92023896"/>
      <w:r w:rsidRPr="003F199A">
        <w:rPr>
          <w:rFonts w:ascii="Traditional Arabic" w:hAnsi="Traditional Arabic" w:cs="Traditional Arabic" w:hint="cs"/>
          <w:rtl/>
        </w:rPr>
        <w:t>نکته دهم: مختص امام نبودن این روایت</w:t>
      </w:r>
      <w:bookmarkEnd w:id="16"/>
    </w:p>
    <w:p w:rsidR="007C55FD" w:rsidRPr="003F199A" w:rsidRDefault="005F4CDD" w:rsidP="0090271B">
      <w:pPr>
        <w:rPr>
          <w:rtl/>
        </w:rPr>
      </w:pPr>
      <w:r w:rsidRPr="003F199A">
        <w:rPr>
          <w:rFonts w:hint="cs"/>
          <w:rtl/>
        </w:rPr>
        <w:t>سؤال</w:t>
      </w:r>
      <w:r w:rsidR="007C55FD" w:rsidRPr="003F199A">
        <w:rPr>
          <w:rFonts w:hint="cs"/>
          <w:rtl/>
        </w:rPr>
        <w:t>: اختصاصات گاهی تکوینی است گاهی تشریعی. اینجا تشریعی است. در تشریعی اختصاصات الزامی باشد مثل وجوب صلات لیل معنایش این نیست که رجحانش برای عامه تردید باشد. اگر اختصاص باشد حضرت برای خودشان این را حرام بدانند.</w:t>
      </w:r>
    </w:p>
    <w:p w:rsidR="007C55FD" w:rsidRPr="003F199A" w:rsidRDefault="007C55FD" w:rsidP="0090271B">
      <w:pPr>
        <w:rPr>
          <w:rtl/>
        </w:rPr>
      </w:pPr>
      <w:r w:rsidRPr="003F199A">
        <w:rPr>
          <w:rFonts w:hint="cs"/>
          <w:rtl/>
        </w:rPr>
        <w:t xml:space="preserve">جواب: ممکن است بگوییم به خاطر مقامات آنها حتی اینکه </w:t>
      </w:r>
      <w:r w:rsidR="005F4CDD" w:rsidRPr="003F199A">
        <w:rPr>
          <w:rFonts w:hint="cs"/>
          <w:rtl/>
        </w:rPr>
        <w:t>اتفاقاً</w:t>
      </w:r>
      <w:r w:rsidRPr="003F199A">
        <w:rPr>
          <w:rFonts w:hint="cs"/>
          <w:rtl/>
        </w:rPr>
        <w:t xml:space="preserve"> ممکن است پیدا شود حرام باشد. یا کراهت اختصاصی داشته باشد.</w:t>
      </w:r>
    </w:p>
    <w:p w:rsidR="007C55FD" w:rsidRPr="003F199A" w:rsidRDefault="007C55FD" w:rsidP="0090271B">
      <w:pPr>
        <w:rPr>
          <w:rtl/>
        </w:rPr>
      </w:pPr>
      <w:r w:rsidRPr="003F199A">
        <w:rPr>
          <w:rFonts w:hint="cs"/>
          <w:rtl/>
        </w:rPr>
        <w:t xml:space="preserve">احتمال </w:t>
      </w:r>
      <w:r w:rsidR="005F4CDD" w:rsidRPr="003F199A">
        <w:rPr>
          <w:rFonts w:hint="cs"/>
          <w:rtl/>
        </w:rPr>
        <w:t>بی‌ربطی</w:t>
      </w:r>
      <w:r w:rsidRPr="003F199A">
        <w:rPr>
          <w:rFonts w:hint="cs"/>
          <w:rtl/>
        </w:rPr>
        <w:t xml:space="preserve"> نیست ولی بیان اختصاص النبی قرائن بیشتری </w:t>
      </w:r>
      <w:r w:rsidR="005F4CDD" w:rsidRPr="003F199A">
        <w:rPr>
          <w:rFonts w:hint="cs"/>
          <w:rtl/>
        </w:rPr>
        <w:t>می‌خواهد</w:t>
      </w:r>
      <w:r w:rsidRPr="003F199A">
        <w:rPr>
          <w:rFonts w:hint="cs"/>
          <w:rtl/>
        </w:rPr>
        <w:t>.</w:t>
      </w:r>
    </w:p>
    <w:p w:rsidR="007C55FD" w:rsidRPr="003F199A" w:rsidRDefault="005F4CDD" w:rsidP="0090271B">
      <w:pPr>
        <w:rPr>
          <w:rtl/>
        </w:rPr>
      </w:pPr>
      <w:r w:rsidRPr="003F199A">
        <w:rPr>
          <w:rFonts w:hint="cs"/>
          <w:rtl/>
        </w:rPr>
        <w:t>سؤال</w:t>
      </w:r>
      <w:r w:rsidR="007C55FD" w:rsidRPr="003F199A">
        <w:rPr>
          <w:rFonts w:hint="cs"/>
          <w:rtl/>
        </w:rPr>
        <w:t xml:space="preserve">: ممکن است برعکس بگوییم که امام که با آن مقامش </w:t>
      </w:r>
      <w:r w:rsidRPr="003F199A">
        <w:rPr>
          <w:rFonts w:hint="cs"/>
          <w:rtl/>
        </w:rPr>
        <w:t>می‌ترسد</w:t>
      </w:r>
      <w:r w:rsidR="007C55FD" w:rsidRPr="003F199A">
        <w:rPr>
          <w:rFonts w:hint="cs"/>
          <w:rtl/>
        </w:rPr>
        <w:t xml:space="preserve"> مردم عادی بیشتر </w:t>
      </w:r>
      <w:r w:rsidRPr="003F199A">
        <w:rPr>
          <w:rFonts w:hint="cs"/>
          <w:rtl/>
        </w:rPr>
        <w:t>می‌ترسند</w:t>
      </w:r>
      <w:r w:rsidR="007C55FD" w:rsidRPr="003F199A">
        <w:rPr>
          <w:rFonts w:hint="cs"/>
          <w:rtl/>
        </w:rPr>
        <w:t>.</w:t>
      </w:r>
    </w:p>
    <w:p w:rsidR="007C55FD" w:rsidRPr="003F199A" w:rsidRDefault="007C55FD" w:rsidP="0090271B">
      <w:pPr>
        <w:rPr>
          <w:rtl/>
        </w:rPr>
      </w:pPr>
      <w:r w:rsidRPr="003F199A">
        <w:rPr>
          <w:rFonts w:hint="cs"/>
          <w:rtl/>
        </w:rPr>
        <w:t xml:space="preserve">جواب: این هم کمکی </w:t>
      </w:r>
      <w:r w:rsidR="005F4CDD" w:rsidRPr="003F199A">
        <w:rPr>
          <w:rFonts w:hint="cs"/>
          <w:rtl/>
        </w:rPr>
        <w:t>می‌کند</w:t>
      </w:r>
      <w:r w:rsidRPr="003F199A">
        <w:rPr>
          <w:rFonts w:hint="cs"/>
          <w:rtl/>
        </w:rPr>
        <w:t>.</w:t>
      </w:r>
    </w:p>
    <w:p w:rsidR="007C55FD" w:rsidRPr="003F199A" w:rsidRDefault="007C55FD" w:rsidP="0090271B">
      <w:pPr>
        <w:rPr>
          <w:rtl/>
        </w:rPr>
      </w:pPr>
      <w:r w:rsidRPr="003F199A">
        <w:rPr>
          <w:rFonts w:hint="cs"/>
          <w:rtl/>
        </w:rPr>
        <w:t>نکته یازدهم که اصل مسئله است کراهت و حرمت است که فردا ان</w:t>
      </w:r>
      <w:r w:rsidR="00F51449">
        <w:rPr>
          <w:rFonts w:hint="cs"/>
          <w:rtl/>
        </w:rPr>
        <w:t>‌شاء</w:t>
      </w:r>
      <w:r w:rsidRPr="003F199A">
        <w:rPr>
          <w:rFonts w:hint="cs"/>
          <w:rtl/>
        </w:rPr>
        <w:t>الله.</w:t>
      </w:r>
    </w:p>
    <w:sectPr w:rsidR="007C55FD" w:rsidRPr="003F199A"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51F" w:rsidRDefault="0001151F" w:rsidP="004D5B1F">
      <w:r>
        <w:separator/>
      </w:r>
    </w:p>
  </w:endnote>
  <w:endnote w:type="continuationSeparator" w:id="0">
    <w:p w:rsidR="0001151F" w:rsidRDefault="0001151F"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CDD" w:rsidRDefault="005F4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01151F">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CDD" w:rsidRDefault="005F4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51F" w:rsidRDefault="0001151F" w:rsidP="004D5B1F">
      <w:r>
        <w:separator/>
      </w:r>
    </w:p>
  </w:footnote>
  <w:footnote w:type="continuationSeparator" w:id="0">
    <w:p w:rsidR="0001151F" w:rsidRDefault="0001151F" w:rsidP="004D5B1F">
      <w:r>
        <w:continuationSeparator/>
      </w:r>
    </w:p>
  </w:footnote>
  <w:footnote w:id="1">
    <w:p w:rsidR="003F199A" w:rsidRPr="00A82AC7" w:rsidRDefault="003F199A" w:rsidP="003F199A">
      <w:pPr>
        <w:pStyle w:val="FootnoteText"/>
      </w:pPr>
      <w:r w:rsidRPr="00A82AC7">
        <w:footnoteRef/>
      </w:r>
      <w:r w:rsidRPr="00A82AC7">
        <w:rPr>
          <w:rtl/>
        </w:rPr>
        <w:t xml:space="preserve"> </w:t>
      </w:r>
      <w:hyperlink r:id="rId1" w:history="1">
        <w:r w:rsidRPr="00A82AC7">
          <w:rPr>
            <w:rStyle w:val="Hyperlink"/>
            <w:rFonts w:eastAsia="2  Badr"/>
            <w:rtl/>
          </w:rPr>
          <w:t>الكافي- ط الاسلامية، الشيخ الكليني، ج2، ص648.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CDD" w:rsidRDefault="005F4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Default="00324DCE" w:rsidP="005F4CDD">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00F51449">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F51449">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5F4CDD">
      <w:rPr>
        <w:rFonts w:ascii="Adobe Arabic" w:hAnsi="Adobe Arabic" w:cs="Adobe Arabic" w:hint="cs"/>
        <w:b/>
        <w:bCs/>
        <w:sz w:val="24"/>
        <w:szCs w:val="24"/>
        <w:rtl/>
      </w:rPr>
      <w:t>12</w:t>
    </w:r>
    <w:r w:rsidRPr="00012D8B">
      <w:rPr>
        <w:rFonts w:ascii="Adobe Arabic" w:hAnsi="Adobe Arabic" w:cs="Adobe Arabic" w:hint="cs"/>
        <w:b/>
        <w:bCs/>
        <w:sz w:val="24"/>
        <w:szCs w:val="24"/>
        <w:rtl/>
      </w:rPr>
      <w:t>/</w:t>
    </w:r>
    <w:r w:rsidR="00BB14C2">
      <w:rPr>
        <w:rFonts w:ascii="Adobe Arabic" w:hAnsi="Adobe Arabic" w:cs="Adobe Arabic" w:hint="cs"/>
        <w:b/>
        <w:bCs/>
        <w:sz w:val="24"/>
        <w:szCs w:val="24"/>
        <w:rtl/>
      </w:rPr>
      <w:t>10</w:t>
    </w:r>
    <w:r w:rsidRPr="00012D8B">
      <w:rPr>
        <w:rFonts w:ascii="Adobe Arabic" w:hAnsi="Adobe Arabic" w:cs="Adobe Arabic" w:hint="cs"/>
        <w:b/>
        <w:bCs/>
        <w:sz w:val="24"/>
        <w:szCs w:val="24"/>
        <w:rtl/>
      </w:rPr>
      <w:t>/</w:t>
    </w:r>
    <w:r w:rsidR="00675FC5">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324DCE" w:rsidRPr="00012D8B" w:rsidRDefault="00324DCE" w:rsidP="005F4CDD">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00F51449">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DC1F26">
      <w:rPr>
        <w:rFonts w:ascii="Adobe Arabic" w:hAnsi="Adobe Arabic" w:cs="Adobe Arabic" w:hint="cs"/>
        <w:b/>
        <w:bCs/>
        <w:sz w:val="24"/>
        <w:szCs w:val="24"/>
        <w:rtl/>
      </w:rPr>
      <w:t>حکم نظر با التذاذ و ریبه</w:t>
    </w:r>
    <w:r w:rsidR="009178C4">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sidR="00AB6EEE">
      <w:rPr>
        <w:rFonts w:ascii="Adobe Arabic" w:hAnsi="Adobe Arabic" w:cs="Adobe Arabic" w:hint="cs"/>
        <w:b/>
        <w:bCs/>
        <w:sz w:val="24"/>
        <w:szCs w:val="24"/>
        <w:rtl/>
      </w:rPr>
      <w:t>1</w:t>
    </w:r>
    <w:r w:rsidR="005F4CDD">
      <w:rPr>
        <w:rFonts w:ascii="Adobe Arabic" w:hAnsi="Adobe Arabic" w:cs="Adobe Arabic" w:hint="cs"/>
        <w:b/>
        <w:bCs/>
        <w:sz w:val="24"/>
        <w:szCs w:val="24"/>
        <w:rtl/>
      </w:rPr>
      <w:t>28</w:t>
    </w:r>
  </w:p>
  <w:p w:rsidR="00324DCE" w:rsidRPr="00873379" w:rsidRDefault="00324DCE"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CDD" w:rsidRDefault="005F4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A4330"/>
    <w:multiLevelType w:val="hybridMultilevel"/>
    <w:tmpl w:val="FD2AF1FE"/>
    <w:lvl w:ilvl="0" w:tplc="8CF635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DF234CF"/>
    <w:multiLevelType w:val="hybridMultilevel"/>
    <w:tmpl w:val="80D2816C"/>
    <w:lvl w:ilvl="0" w:tplc="CC6E18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B507FE5"/>
    <w:multiLevelType w:val="hybridMultilevel"/>
    <w:tmpl w:val="FC920D1A"/>
    <w:lvl w:ilvl="0" w:tplc="9926C0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6193C0A"/>
    <w:multiLevelType w:val="hybridMultilevel"/>
    <w:tmpl w:val="A34E9A3A"/>
    <w:lvl w:ilvl="0" w:tplc="4CE457F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E6B455B"/>
    <w:multiLevelType w:val="hybridMultilevel"/>
    <w:tmpl w:val="C42A22B8"/>
    <w:lvl w:ilvl="0" w:tplc="01BE1C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0"/>
  </w:num>
  <w:num w:numId="3">
    <w:abstractNumId w:val="2"/>
  </w:num>
  <w:num w:numId="4">
    <w:abstractNumId w:val="1"/>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09D7"/>
    <w:rsid w:val="000027EC"/>
    <w:rsid w:val="00004268"/>
    <w:rsid w:val="00006A2F"/>
    <w:rsid w:val="00006B4E"/>
    <w:rsid w:val="00007060"/>
    <w:rsid w:val="00010677"/>
    <w:rsid w:val="0001151F"/>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64B6"/>
    <w:rsid w:val="00041E59"/>
    <w:rsid w:val="00041FE0"/>
    <w:rsid w:val="00042E34"/>
    <w:rsid w:val="00044316"/>
    <w:rsid w:val="00044F8C"/>
    <w:rsid w:val="00045B14"/>
    <w:rsid w:val="00045F85"/>
    <w:rsid w:val="00047BC5"/>
    <w:rsid w:val="00052BA3"/>
    <w:rsid w:val="00052FC8"/>
    <w:rsid w:val="000530D3"/>
    <w:rsid w:val="000545B4"/>
    <w:rsid w:val="000557B2"/>
    <w:rsid w:val="00055CAA"/>
    <w:rsid w:val="000619C6"/>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2D29"/>
    <w:rsid w:val="000932AF"/>
    <w:rsid w:val="00094984"/>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C18C0"/>
    <w:rsid w:val="000C2A74"/>
    <w:rsid w:val="000C4070"/>
    <w:rsid w:val="000C43F6"/>
    <w:rsid w:val="000C577C"/>
    <w:rsid w:val="000C7FCB"/>
    <w:rsid w:val="000D05AC"/>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59DF"/>
    <w:rsid w:val="000F5DAF"/>
    <w:rsid w:val="000F726C"/>
    <w:rsid w:val="000F7E72"/>
    <w:rsid w:val="00101534"/>
    <w:rsid w:val="00101E2D"/>
    <w:rsid w:val="00102405"/>
    <w:rsid w:val="00102CEB"/>
    <w:rsid w:val="00104911"/>
    <w:rsid w:val="00106153"/>
    <w:rsid w:val="001061C6"/>
    <w:rsid w:val="001064B8"/>
    <w:rsid w:val="001072DE"/>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3A1E"/>
    <w:rsid w:val="00133E1D"/>
    <w:rsid w:val="0013434B"/>
    <w:rsid w:val="00134694"/>
    <w:rsid w:val="00134804"/>
    <w:rsid w:val="00134893"/>
    <w:rsid w:val="0013617D"/>
    <w:rsid w:val="0013637F"/>
    <w:rsid w:val="00136442"/>
    <w:rsid w:val="00136FDA"/>
    <w:rsid w:val="001370B6"/>
    <w:rsid w:val="00140B19"/>
    <w:rsid w:val="0014252D"/>
    <w:rsid w:val="001456FB"/>
    <w:rsid w:val="001462EC"/>
    <w:rsid w:val="00147899"/>
    <w:rsid w:val="00150D4B"/>
    <w:rsid w:val="00152670"/>
    <w:rsid w:val="001542C4"/>
    <w:rsid w:val="001550AE"/>
    <w:rsid w:val="00156B53"/>
    <w:rsid w:val="00156E3D"/>
    <w:rsid w:val="00162153"/>
    <w:rsid w:val="001632D2"/>
    <w:rsid w:val="001639D4"/>
    <w:rsid w:val="00166DD8"/>
    <w:rsid w:val="001712D6"/>
    <w:rsid w:val="001757C8"/>
    <w:rsid w:val="00177934"/>
    <w:rsid w:val="00181CF1"/>
    <w:rsid w:val="00181D76"/>
    <w:rsid w:val="00184959"/>
    <w:rsid w:val="00184FA8"/>
    <w:rsid w:val="00185851"/>
    <w:rsid w:val="00185F16"/>
    <w:rsid w:val="00187738"/>
    <w:rsid w:val="00192A6A"/>
    <w:rsid w:val="001931E2"/>
    <w:rsid w:val="0019566B"/>
    <w:rsid w:val="00196082"/>
    <w:rsid w:val="00196E78"/>
    <w:rsid w:val="00197CDD"/>
    <w:rsid w:val="001A04F5"/>
    <w:rsid w:val="001A0901"/>
    <w:rsid w:val="001A1AFD"/>
    <w:rsid w:val="001A2091"/>
    <w:rsid w:val="001A21DA"/>
    <w:rsid w:val="001A537C"/>
    <w:rsid w:val="001B048C"/>
    <w:rsid w:val="001B1572"/>
    <w:rsid w:val="001B1E0E"/>
    <w:rsid w:val="001B37B2"/>
    <w:rsid w:val="001B4AC9"/>
    <w:rsid w:val="001B535E"/>
    <w:rsid w:val="001B5544"/>
    <w:rsid w:val="001B5C94"/>
    <w:rsid w:val="001B6101"/>
    <w:rsid w:val="001B6473"/>
    <w:rsid w:val="001B6EC4"/>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4D1F"/>
    <w:rsid w:val="001D542D"/>
    <w:rsid w:val="001D5DBC"/>
    <w:rsid w:val="001D6605"/>
    <w:rsid w:val="001D7455"/>
    <w:rsid w:val="001D7C4E"/>
    <w:rsid w:val="001E1433"/>
    <w:rsid w:val="001E2491"/>
    <w:rsid w:val="001E257F"/>
    <w:rsid w:val="001E273C"/>
    <w:rsid w:val="001E306E"/>
    <w:rsid w:val="001E3FB0"/>
    <w:rsid w:val="001E4FFF"/>
    <w:rsid w:val="001E5A11"/>
    <w:rsid w:val="001F1411"/>
    <w:rsid w:val="001F2E0E"/>
    <w:rsid w:val="001F2E3E"/>
    <w:rsid w:val="001F3CA7"/>
    <w:rsid w:val="001F5FCA"/>
    <w:rsid w:val="001F705F"/>
    <w:rsid w:val="0020039B"/>
    <w:rsid w:val="0020176A"/>
    <w:rsid w:val="002036CA"/>
    <w:rsid w:val="00203768"/>
    <w:rsid w:val="00203FFB"/>
    <w:rsid w:val="00206B69"/>
    <w:rsid w:val="00207422"/>
    <w:rsid w:val="00207840"/>
    <w:rsid w:val="00210A83"/>
    <w:rsid w:val="00210F67"/>
    <w:rsid w:val="00210F71"/>
    <w:rsid w:val="00214EAD"/>
    <w:rsid w:val="002164D5"/>
    <w:rsid w:val="00216F27"/>
    <w:rsid w:val="00216F81"/>
    <w:rsid w:val="00217296"/>
    <w:rsid w:val="00217F08"/>
    <w:rsid w:val="00224C0A"/>
    <w:rsid w:val="002251D8"/>
    <w:rsid w:val="0022658B"/>
    <w:rsid w:val="00233777"/>
    <w:rsid w:val="002342CE"/>
    <w:rsid w:val="00234575"/>
    <w:rsid w:val="00236FB1"/>
    <w:rsid w:val="002376A5"/>
    <w:rsid w:val="002376CD"/>
    <w:rsid w:val="0023771D"/>
    <w:rsid w:val="0024054E"/>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4DC7"/>
    <w:rsid w:val="002757DE"/>
    <w:rsid w:val="002764A8"/>
    <w:rsid w:val="00277653"/>
    <w:rsid w:val="002776F6"/>
    <w:rsid w:val="0027789E"/>
    <w:rsid w:val="0028135A"/>
    <w:rsid w:val="00282D16"/>
    <w:rsid w:val="00283229"/>
    <w:rsid w:val="002835A9"/>
    <w:rsid w:val="00287C32"/>
    <w:rsid w:val="00287E0D"/>
    <w:rsid w:val="002914BD"/>
    <w:rsid w:val="00291722"/>
    <w:rsid w:val="00292A0E"/>
    <w:rsid w:val="002946CF"/>
    <w:rsid w:val="00294CFC"/>
    <w:rsid w:val="00297263"/>
    <w:rsid w:val="002A05CF"/>
    <w:rsid w:val="002A0696"/>
    <w:rsid w:val="002A0E06"/>
    <w:rsid w:val="002A1AB3"/>
    <w:rsid w:val="002A21AE"/>
    <w:rsid w:val="002A35E0"/>
    <w:rsid w:val="002A4FAE"/>
    <w:rsid w:val="002A7627"/>
    <w:rsid w:val="002B0EF7"/>
    <w:rsid w:val="002B19A0"/>
    <w:rsid w:val="002B325B"/>
    <w:rsid w:val="002B7458"/>
    <w:rsid w:val="002B7AD5"/>
    <w:rsid w:val="002C3D2F"/>
    <w:rsid w:val="002C4737"/>
    <w:rsid w:val="002C4D8B"/>
    <w:rsid w:val="002C56FD"/>
    <w:rsid w:val="002C708E"/>
    <w:rsid w:val="002C7955"/>
    <w:rsid w:val="002D0395"/>
    <w:rsid w:val="002D0855"/>
    <w:rsid w:val="002D2699"/>
    <w:rsid w:val="002D33B8"/>
    <w:rsid w:val="002D49E4"/>
    <w:rsid w:val="002D5BDC"/>
    <w:rsid w:val="002D67D5"/>
    <w:rsid w:val="002D720F"/>
    <w:rsid w:val="002D7B76"/>
    <w:rsid w:val="002D7C85"/>
    <w:rsid w:val="002E095F"/>
    <w:rsid w:val="002E1BA7"/>
    <w:rsid w:val="002E238F"/>
    <w:rsid w:val="002E2D96"/>
    <w:rsid w:val="002E450B"/>
    <w:rsid w:val="002E46C8"/>
    <w:rsid w:val="002E4830"/>
    <w:rsid w:val="002E624F"/>
    <w:rsid w:val="002E73F9"/>
    <w:rsid w:val="002F05B9"/>
    <w:rsid w:val="002F1E47"/>
    <w:rsid w:val="002F219D"/>
    <w:rsid w:val="002F4A57"/>
    <w:rsid w:val="002F5B2F"/>
    <w:rsid w:val="002F7F7A"/>
    <w:rsid w:val="00301FBD"/>
    <w:rsid w:val="00304CB1"/>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305DF"/>
    <w:rsid w:val="00330F3E"/>
    <w:rsid w:val="00331408"/>
    <w:rsid w:val="00331826"/>
    <w:rsid w:val="0033293C"/>
    <w:rsid w:val="00333641"/>
    <w:rsid w:val="00333FA6"/>
    <w:rsid w:val="00336318"/>
    <w:rsid w:val="00336B33"/>
    <w:rsid w:val="00340189"/>
    <w:rsid w:val="00340BA3"/>
    <w:rsid w:val="003410F6"/>
    <w:rsid w:val="003433ED"/>
    <w:rsid w:val="00344B74"/>
    <w:rsid w:val="00344EEA"/>
    <w:rsid w:val="00345AFF"/>
    <w:rsid w:val="003475BA"/>
    <w:rsid w:val="003479C5"/>
    <w:rsid w:val="0035020D"/>
    <w:rsid w:val="003516DE"/>
    <w:rsid w:val="003549D7"/>
    <w:rsid w:val="00354B9F"/>
    <w:rsid w:val="00354CCC"/>
    <w:rsid w:val="00355297"/>
    <w:rsid w:val="0035557B"/>
    <w:rsid w:val="00356DC4"/>
    <w:rsid w:val="00357A95"/>
    <w:rsid w:val="00357E4A"/>
    <w:rsid w:val="00362DEC"/>
    <w:rsid w:val="00362EB6"/>
    <w:rsid w:val="00366400"/>
    <w:rsid w:val="0036778F"/>
    <w:rsid w:val="003677A7"/>
    <w:rsid w:val="00367E7B"/>
    <w:rsid w:val="00367FD6"/>
    <w:rsid w:val="003708B1"/>
    <w:rsid w:val="00371A43"/>
    <w:rsid w:val="00372795"/>
    <w:rsid w:val="00374D1C"/>
    <w:rsid w:val="0037540C"/>
    <w:rsid w:val="00375CC3"/>
    <w:rsid w:val="00380FDB"/>
    <w:rsid w:val="00381508"/>
    <w:rsid w:val="00385371"/>
    <w:rsid w:val="00386A07"/>
    <w:rsid w:val="003875CD"/>
    <w:rsid w:val="00390A6F"/>
    <w:rsid w:val="00390DA5"/>
    <w:rsid w:val="00391263"/>
    <w:rsid w:val="003932F6"/>
    <w:rsid w:val="00393F2C"/>
    <w:rsid w:val="003943E3"/>
    <w:rsid w:val="00395159"/>
    <w:rsid w:val="003963D7"/>
    <w:rsid w:val="00396F28"/>
    <w:rsid w:val="00396FE7"/>
    <w:rsid w:val="003A1637"/>
    <w:rsid w:val="003A1A05"/>
    <w:rsid w:val="003A2654"/>
    <w:rsid w:val="003A436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1336"/>
    <w:rsid w:val="003F199A"/>
    <w:rsid w:val="003F2660"/>
    <w:rsid w:val="003F32E2"/>
    <w:rsid w:val="003F428E"/>
    <w:rsid w:val="003F4ADE"/>
    <w:rsid w:val="003F4B44"/>
    <w:rsid w:val="003F5D94"/>
    <w:rsid w:val="004002B7"/>
    <w:rsid w:val="00402A0C"/>
    <w:rsid w:val="0040401D"/>
    <w:rsid w:val="00404881"/>
    <w:rsid w:val="00405199"/>
    <w:rsid w:val="00405B90"/>
    <w:rsid w:val="00410699"/>
    <w:rsid w:val="00413EA6"/>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4FCE"/>
    <w:rsid w:val="00455B91"/>
    <w:rsid w:val="004561C1"/>
    <w:rsid w:val="00456CD8"/>
    <w:rsid w:val="0045721D"/>
    <w:rsid w:val="00457F69"/>
    <w:rsid w:val="00461FF5"/>
    <w:rsid w:val="0046210B"/>
    <w:rsid w:val="00462B0F"/>
    <w:rsid w:val="00462BDB"/>
    <w:rsid w:val="004638DF"/>
    <w:rsid w:val="004645D2"/>
    <w:rsid w:val="004651D2"/>
    <w:rsid w:val="004656AA"/>
    <w:rsid w:val="00465D26"/>
    <w:rsid w:val="004679F8"/>
    <w:rsid w:val="00467BA0"/>
    <w:rsid w:val="004744E5"/>
    <w:rsid w:val="004768DD"/>
    <w:rsid w:val="00477587"/>
    <w:rsid w:val="00477966"/>
    <w:rsid w:val="00477ADB"/>
    <w:rsid w:val="00481088"/>
    <w:rsid w:val="00484B72"/>
    <w:rsid w:val="00487160"/>
    <w:rsid w:val="00490B56"/>
    <w:rsid w:val="0049157F"/>
    <w:rsid w:val="0049159E"/>
    <w:rsid w:val="004919B0"/>
    <w:rsid w:val="004926C2"/>
    <w:rsid w:val="004958B9"/>
    <w:rsid w:val="00495BFF"/>
    <w:rsid w:val="004968D5"/>
    <w:rsid w:val="004A00B6"/>
    <w:rsid w:val="004A23AD"/>
    <w:rsid w:val="004A499B"/>
    <w:rsid w:val="004A5AB6"/>
    <w:rsid w:val="004A790F"/>
    <w:rsid w:val="004B337F"/>
    <w:rsid w:val="004B38AE"/>
    <w:rsid w:val="004B5936"/>
    <w:rsid w:val="004B7DD8"/>
    <w:rsid w:val="004C145F"/>
    <w:rsid w:val="004C4D9F"/>
    <w:rsid w:val="004C544E"/>
    <w:rsid w:val="004C5F93"/>
    <w:rsid w:val="004D02CA"/>
    <w:rsid w:val="004D1D09"/>
    <w:rsid w:val="004D20A1"/>
    <w:rsid w:val="004D2128"/>
    <w:rsid w:val="004D23DB"/>
    <w:rsid w:val="004D395B"/>
    <w:rsid w:val="004D4A2A"/>
    <w:rsid w:val="004D5109"/>
    <w:rsid w:val="004D55FB"/>
    <w:rsid w:val="004D5B1F"/>
    <w:rsid w:val="004D7B4E"/>
    <w:rsid w:val="004E1474"/>
    <w:rsid w:val="004E403A"/>
    <w:rsid w:val="004F1160"/>
    <w:rsid w:val="004F21BB"/>
    <w:rsid w:val="004F2423"/>
    <w:rsid w:val="004F2EDE"/>
    <w:rsid w:val="004F3352"/>
    <w:rsid w:val="004F3596"/>
    <w:rsid w:val="004F3894"/>
    <w:rsid w:val="004F3AF6"/>
    <w:rsid w:val="004F400A"/>
    <w:rsid w:val="004F5B0D"/>
    <w:rsid w:val="004F67CC"/>
    <w:rsid w:val="004F6F8D"/>
    <w:rsid w:val="00504ABC"/>
    <w:rsid w:val="005166A3"/>
    <w:rsid w:val="00516B88"/>
    <w:rsid w:val="005173F4"/>
    <w:rsid w:val="00520EC8"/>
    <w:rsid w:val="00521509"/>
    <w:rsid w:val="005221F3"/>
    <w:rsid w:val="00523E88"/>
    <w:rsid w:val="00524F6C"/>
    <w:rsid w:val="00525A57"/>
    <w:rsid w:val="00525D9D"/>
    <w:rsid w:val="00530003"/>
    <w:rsid w:val="00530FD7"/>
    <w:rsid w:val="005318A6"/>
    <w:rsid w:val="00531A7A"/>
    <w:rsid w:val="00533B7B"/>
    <w:rsid w:val="005348A6"/>
    <w:rsid w:val="0053593D"/>
    <w:rsid w:val="005409BE"/>
    <w:rsid w:val="00540A01"/>
    <w:rsid w:val="00542623"/>
    <w:rsid w:val="00543844"/>
    <w:rsid w:val="00543B39"/>
    <w:rsid w:val="00543F48"/>
    <w:rsid w:val="00544496"/>
    <w:rsid w:val="00544FBD"/>
    <w:rsid w:val="00545B0C"/>
    <w:rsid w:val="005468F0"/>
    <w:rsid w:val="00547D42"/>
    <w:rsid w:val="005503DC"/>
    <w:rsid w:val="00551628"/>
    <w:rsid w:val="005522A3"/>
    <w:rsid w:val="00553A7A"/>
    <w:rsid w:val="00555710"/>
    <w:rsid w:val="005560D8"/>
    <w:rsid w:val="00556BE9"/>
    <w:rsid w:val="0055737D"/>
    <w:rsid w:val="005606C4"/>
    <w:rsid w:val="00561E58"/>
    <w:rsid w:val="00562122"/>
    <w:rsid w:val="00563F2C"/>
    <w:rsid w:val="00564055"/>
    <w:rsid w:val="00565A2A"/>
    <w:rsid w:val="0057047B"/>
    <w:rsid w:val="00572E2D"/>
    <w:rsid w:val="005745BF"/>
    <w:rsid w:val="0058067B"/>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91089"/>
    <w:rsid w:val="00591161"/>
    <w:rsid w:val="00592103"/>
    <w:rsid w:val="005941DD"/>
    <w:rsid w:val="00594F4D"/>
    <w:rsid w:val="005A2F26"/>
    <w:rsid w:val="005A30E6"/>
    <w:rsid w:val="005A366D"/>
    <w:rsid w:val="005A42AC"/>
    <w:rsid w:val="005A545E"/>
    <w:rsid w:val="005A5862"/>
    <w:rsid w:val="005A758E"/>
    <w:rsid w:val="005B05D4"/>
    <w:rsid w:val="005B0852"/>
    <w:rsid w:val="005B16EB"/>
    <w:rsid w:val="005B3DA7"/>
    <w:rsid w:val="005B7087"/>
    <w:rsid w:val="005C06AE"/>
    <w:rsid w:val="005C20FA"/>
    <w:rsid w:val="005C2506"/>
    <w:rsid w:val="005C374C"/>
    <w:rsid w:val="005C4AC7"/>
    <w:rsid w:val="005D0F43"/>
    <w:rsid w:val="005D2633"/>
    <w:rsid w:val="005D29B4"/>
    <w:rsid w:val="005D4CBA"/>
    <w:rsid w:val="005D7438"/>
    <w:rsid w:val="005E0378"/>
    <w:rsid w:val="005E0D75"/>
    <w:rsid w:val="005E3414"/>
    <w:rsid w:val="005F3E79"/>
    <w:rsid w:val="005F416C"/>
    <w:rsid w:val="005F4564"/>
    <w:rsid w:val="005F4CDD"/>
    <w:rsid w:val="005F7F38"/>
    <w:rsid w:val="00600175"/>
    <w:rsid w:val="00600217"/>
    <w:rsid w:val="00600A8B"/>
    <w:rsid w:val="00605DF5"/>
    <w:rsid w:val="006075BB"/>
    <w:rsid w:val="00610C18"/>
    <w:rsid w:val="00610CC4"/>
    <w:rsid w:val="00612385"/>
    <w:rsid w:val="0061358F"/>
    <w:rsid w:val="0061376C"/>
    <w:rsid w:val="00613C77"/>
    <w:rsid w:val="00615F46"/>
    <w:rsid w:val="00616797"/>
    <w:rsid w:val="006171CA"/>
    <w:rsid w:val="00617C7C"/>
    <w:rsid w:val="0062335B"/>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700A5"/>
    <w:rsid w:val="00672451"/>
    <w:rsid w:val="0067275F"/>
    <w:rsid w:val="00675FC5"/>
    <w:rsid w:val="0068080B"/>
    <w:rsid w:val="00682C2F"/>
    <w:rsid w:val="00683711"/>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EC9"/>
    <w:rsid w:val="006D1FC7"/>
    <w:rsid w:val="006D2386"/>
    <w:rsid w:val="006D3A87"/>
    <w:rsid w:val="006D3CCD"/>
    <w:rsid w:val="006D59CD"/>
    <w:rsid w:val="006D5C46"/>
    <w:rsid w:val="006D6054"/>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05732"/>
    <w:rsid w:val="00723EBC"/>
    <w:rsid w:val="00724C39"/>
    <w:rsid w:val="007304E9"/>
    <w:rsid w:val="007328AB"/>
    <w:rsid w:val="00734D59"/>
    <w:rsid w:val="00735028"/>
    <w:rsid w:val="00735ABA"/>
    <w:rsid w:val="0073609B"/>
    <w:rsid w:val="007378A9"/>
    <w:rsid w:val="00737A6C"/>
    <w:rsid w:val="00737B1E"/>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F91"/>
    <w:rsid w:val="00783462"/>
    <w:rsid w:val="00783ABC"/>
    <w:rsid w:val="007840EA"/>
    <w:rsid w:val="007847DD"/>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5CE"/>
    <w:rsid w:val="007C3B34"/>
    <w:rsid w:val="007C55FD"/>
    <w:rsid w:val="007C710E"/>
    <w:rsid w:val="007C7615"/>
    <w:rsid w:val="007D003A"/>
    <w:rsid w:val="007D02FE"/>
    <w:rsid w:val="007D0B88"/>
    <w:rsid w:val="007D1549"/>
    <w:rsid w:val="007D27C3"/>
    <w:rsid w:val="007D6231"/>
    <w:rsid w:val="007D714F"/>
    <w:rsid w:val="007D7A7B"/>
    <w:rsid w:val="007E0149"/>
    <w:rsid w:val="007E03E9"/>
    <w:rsid w:val="007E04EE"/>
    <w:rsid w:val="007E071D"/>
    <w:rsid w:val="007E1F49"/>
    <w:rsid w:val="007E4CD8"/>
    <w:rsid w:val="007E50B8"/>
    <w:rsid w:val="007E560F"/>
    <w:rsid w:val="007E5D5A"/>
    <w:rsid w:val="007E636F"/>
    <w:rsid w:val="007E667F"/>
    <w:rsid w:val="007E6B71"/>
    <w:rsid w:val="007E74EE"/>
    <w:rsid w:val="007E7FA7"/>
    <w:rsid w:val="007F0721"/>
    <w:rsid w:val="007F0962"/>
    <w:rsid w:val="007F0C79"/>
    <w:rsid w:val="007F0E4D"/>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78F"/>
    <w:rsid w:val="0080696F"/>
    <w:rsid w:val="0080799B"/>
    <w:rsid w:val="00807BE3"/>
    <w:rsid w:val="0081158A"/>
    <w:rsid w:val="00811B6A"/>
    <w:rsid w:val="00811F02"/>
    <w:rsid w:val="00814844"/>
    <w:rsid w:val="008150C6"/>
    <w:rsid w:val="00817224"/>
    <w:rsid w:val="00820C28"/>
    <w:rsid w:val="00822AB7"/>
    <w:rsid w:val="00824520"/>
    <w:rsid w:val="0082650E"/>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D030F"/>
    <w:rsid w:val="008D03D6"/>
    <w:rsid w:val="008D0E4C"/>
    <w:rsid w:val="008D1BF3"/>
    <w:rsid w:val="008D36D5"/>
    <w:rsid w:val="008D4F67"/>
    <w:rsid w:val="008D74CE"/>
    <w:rsid w:val="008E0C68"/>
    <w:rsid w:val="008E187A"/>
    <w:rsid w:val="008E3903"/>
    <w:rsid w:val="008E5A62"/>
    <w:rsid w:val="008E5E1B"/>
    <w:rsid w:val="008E7F96"/>
    <w:rsid w:val="008F083F"/>
    <w:rsid w:val="008F1823"/>
    <w:rsid w:val="008F3B30"/>
    <w:rsid w:val="008F63E3"/>
    <w:rsid w:val="0090021F"/>
    <w:rsid w:val="00900A8F"/>
    <w:rsid w:val="0090271B"/>
    <w:rsid w:val="00903B2E"/>
    <w:rsid w:val="00905C2A"/>
    <w:rsid w:val="009066AC"/>
    <w:rsid w:val="00906A9F"/>
    <w:rsid w:val="00913C3B"/>
    <w:rsid w:val="00915486"/>
    <w:rsid w:val="00915509"/>
    <w:rsid w:val="009178C4"/>
    <w:rsid w:val="0092045C"/>
    <w:rsid w:val="009226B8"/>
    <w:rsid w:val="00923B6F"/>
    <w:rsid w:val="00924216"/>
    <w:rsid w:val="00926E25"/>
    <w:rsid w:val="00927388"/>
    <w:rsid w:val="009274FE"/>
    <w:rsid w:val="00930482"/>
    <w:rsid w:val="00932E00"/>
    <w:rsid w:val="00933AE9"/>
    <w:rsid w:val="00937A85"/>
    <w:rsid w:val="00937BA1"/>
    <w:rsid w:val="00937DD1"/>
    <w:rsid w:val="00937FEB"/>
    <w:rsid w:val="009401AC"/>
    <w:rsid w:val="00940323"/>
    <w:rsid w:val="00940D65"/>
    <w:rsid w:val="00943A9F"/>
    <w:rsid w:val="00944E42"/>
    <w:rsid w:val="0094669F"/>
    <w:rsid w:val="009475B7"/>
    <w:rsid w:val="00950FA9"/>
    <w:rsid w:val="009514D1"/>
    <w:rsid w:val="0095393B"/>
    <w:rsid w:val="009552F5"/>
    <w:rsid w:val="0095758E"/>
    <w:rsid w:val="00957E7E"/>
    <w:rsid w:val="009613AC"/>
    <w:rsid w:val="00961525"/>
    <w:rsid w:val="00961842"/>
    <w:rsid w:val="00962F40"/>
    <w:rsid w:val="0096423F"/>
    <w:rsid w:val="009647EF"/>
    <w:rsid w:val="009656D8"/>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723"/>
    <w:rsid w:val="009C3BC8"/>
    <w:rsid w:val="009C7B4F"/>
    <w:rsid w:val="009D30F9"/>
    <w:rsid w:val="009D3446"/>
    <w:rsid w:val="009D473B"/>
    <w:rsid w:val="009D4AC8"/>
    <w:rsid w:val="009D5DA8"/>
    <w:rsid w:val="009E0B10"/>
    <w:rsid w:val="009E1A0B"/>
    <w:rsid w:val="009E1E77"/>
    <w:rsid w:val="009E1F06"/>
    <w:rsid w:val="009E31E4"/>
    <w:rsid w:val="009E32DC"/>
    <w:rsid w:val="009E3ADB"/>
    <w:rsid w:val="009E46FF"/>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F0D"/>
    <w:rsid w:val="00A100FF"/>
    <w:rsid w:val="00A1279A"/>
    <w:rsid w:val="00A12FD3"/>
    <w:rsid w:val="00A132A0"/>
    <w:rsid w:val="00A14E74"/>
    <w:rsid w:val="00A15017"/>
    <w:rsid w:val="00A153EF"/>
    <w:rsid w:val="00A17B0E"/>
    <w:rsid w:val="00A21834"/>
    <w:rsid w:val="00A21853"/>
    <w:rsid w:val="00A221B4"/>
    <w:rsid w:val="00A23EAE"/>
    <w:rsid w:val="00A244D6"/>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55EE2"/>
    <w:rsid w:val="00A610D6"/>
    <w:rsid w:val="00A6166A"/>
    <w:rsid w:val="00A61806"/>
    <w:rsid w:val="00A66734"/>
    <w:rsid w:val="00A66E35"/>
    <w:rsid w:val="00A725C2"/>
    <w:rsid w:val="00A73A9B"/>
    <w:rsid w:val="00A769EE"/>
    <w:rsid w:val="00A77E4B"/>
    <w:rsid w:val="00A810A5"/>
    <w:rsid w:val="00A81D1B"/>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83D"/>
    <w:rsid w:val="00AC300F"/>
    <w:rsid w:val="00AC30ED"/>
    <w:rsid w:val="00AC3477"/>
    <w:rsid w:val="00AC7DCD"/>
    <w:rsid w:val="00AD00E8"/>
    <w:rsid w:val="00AD0304"/>
    <w:rsid w:val="00AD24FA"/>
    <w:rsid w:val="00AD27BE"/>
    <w:rsid w:val="00AD2820"/>
    <w:rsid w:val="00AD6EB0"/>
    <w:rsid w:val="00AD722B"/>
    <w:rsid w:val="00AE320C"/>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58E2"/>
    <w:rsid w:val="00B0603D"/>
    <w:rsid w:val="00B07D3E"/>
    <w:rsid w:val="00B10294"/>
    <w:rsid w:val="00B11710"/>
    <w:rsid w:val="00B12B8F"/>
    <w:rsid w:val="00B1300D"/>
    <w:rsid w:val="00B1306F"/>
    <w:rsid w:val="00B15027"/>
    <w:rsid w:val="00B15342"/>
    <w:rsid w:val="00B15500"/>
    <w:rsid w:val="00B15601"/>
    <w:rsid w:val="00B17336"/>
    <w:rsid w:val="00B178E8"/>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61C5"/>
    <w:rsid w:val="00B46694"/>
    <w:rsid w:val="00B466C8"/>
    <w:rsid w:val="00B50504"/>
    <w:rsid w:val="00B50A11"/>
    <w:rsid w:val="00B513C2"/>
    <w:rsid w:val="00B51A00"/>
    <w:rsid w:val="00B5244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AE3"/>
    <w:rsid w:val="00B75F4F"/>
    <w:rsid w:val="00B76472"/>
    <w:rsid w:val="00B76988"/>
    <w:rsid w:val="00B8220F"/>
    <w:rsid w:val="00B83266"/>
    <w:rsid w:val="00B8490B"/>
    <w:rsid w:val="00B90D2A"/>
    <w:rsid w:val="00B9119B"/>
    <w:rsid w:val="00B93146"/>
    <w:rsid w:val="00B93489"/>
    <w:rsid w:val="00B95183"/>
    <w:rsid w:val="00B96A3B"/>
    <w:rsid w:val="00B96EB4"/>
    <w:rsid w:val="00BA14FE"/>
    <w:rsid w:val="00BA1BC3"/>
    <w:rsid w:val="00BA48A2"/>
    <w:rsid w:val="00BA4A31"/>
    <w:rsid w:val="00BA51A8"/>
    <w:rsid w:val="00BB14C2"/>
    <w:rsid w:val="00BB1688"/>
    <w:rsid w:val="00BB44F6"/>
    <w:rsid w:val="00BB54C6"/>
    <w:rsid w:val="00BB59A5"/>
    <w:rsid w:val="00BB5F7E"/>
    <w:rsid w:val="00BB7962"/>
    <w:rsid w:val="00BC17B2"/>
    <w:rsid w:val="00BC26F6"/>
    <w:rsid w:val="00BC4833"/>
    <w:rsid w:val="00BC4C67"/>
    <w:rsid w:val="00BC526D"/>
    <w:rsid w:val="00BC6629"/>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147C"/>
    <w:rsid w:val="00BF2D4D"/>
    <w:rsid w:val="00BF3D67"/>
    <w:rsid w:val="00BF546D"/>
    <w:rsid w:val="00BF5631"/>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3D81"/>
    <w:rsid w:val="00C44F41"/>
    <w:rsid w:val="00C44F6F"/>
    <w:rsid w:val="00C4535E"/>
    <w:rsid w:val="00C50ACB"/>
    <w:rsid w:val="00C51FFA"/>
    <w:rsid w:val="00C52277"/>
    <w:rsid w:val="00C5394E"/>
    <w:rsid w:val="00C54DEB"/>
    <w:rsid w:val="00C55C28"/>
    <w:rsid w:val="00C56D23"/>
    <w:rsid w:val="00C60D75"/>
    <w:rsid w:val="00C61F2B"/>
    <w:rsid w:val="00C621ED"/>
    <w:rsid w:val="00C62B7D"/>
    <w:rsid w:val="00C62E81"/>
    <w:rsid w:val="00C635A2"/>
    <w:rsid w:val="00C64208"/>
    <w:rsid w:val="00C64590"/>
    <w:rsid w:val="00C646C3"/>
    <w:rsid w:val="00C64CEA"/>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8D2"/>
    <w:rsid w:val="00C84FC0"/>
    <w:rsid w:val="00C873EB"/>
    <w:rsid w:val="00C87C64"/>
    <w:rsid w:val="00C90793"/>
    <w:rsid w:val="00C91F1C"/>
    <w:rsid w:val="00C9244A"/>
    <w:rsid w:val="00C96E62"/>
    <w:rsid w:val="00C972CD"/>
    <w:rsid w:val="00C97679"/>
    <w:rsid w:val="00C977D3"/>
    <w:rsid w:val="00C9781A"/>
    <w:rsid w:val="00CA0B84"/>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9D2"/>
    <w:rsid w:val="00CD3A02"/>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FBC"/>
    <w:rsid w:val="00D32B95"/>
    <w:rsid w:val="00D330C0"/>
    <w:rsid w:val="00D33C67"/>
    <w:rsid w:val="00D33F52"/>
    <w:rsid w:val="00D3665C"/>
    <w:rsid w:val="00D36CD1"/>
    <w:rsid w:val="00D370D0"/>
    <w:rsid w:val="00D3733E"/>
    <w:rsid w:val="00D40257"/>
    <w:rsid w:val="00D402A5"/>
    <w:rsid w:val="00D41D35"/>
    <w:rsid w:val="00D420F3"/>
    <w:rsid w:val="00D42FBF"/>
    <w:rsid w:val="00D46FE0"/>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70ABB"/>
    <w:rsid w:val="00D73139"/>
    <w:rsid w:val="00D75927"/>
    <w:rsid w:val="00D76353"/>
    <w:rsid w:val="00D76374"/>
    <w:rsid w:val="00D76550"/>
    <w:rsid w:val="00D76761"/>
    <w:rsid w:val="00D770EF"/>
    <w:rsid w:val="00D77D68"/>
    <w:rsid w:val="00D80325"/>
    <w:rsid w:val="00D834E7"/>
    <w:rsid w:val="00D84F82"/>
    <w:rsid w:val="00D85959"/>
    <w:rsid w:val="00D86FBC"/>
    <w:rsid w:val="00D87358"/>
    <w:rsid w:val="00D9027E"/>
    <w:rsid w:val="00D90516"/>
    <w:rsid w:val="00D90970"/>
    <w:rsid w:val="00D928A0"/>
    <w:rsid w:val="00D934B5"/>
    <w:rsid w:val="00D965F2"/>
    <w:rsid w:val="00DA0269"/>
    <w:rsid w:val="00DA0BA7"/>
    <w:rsid w:val="00DA0C7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0647"/>
    <w:rsid w:val="00DF1228"/>
    <w:rsid w:val="00DF22F4"/>
    <w:rsid w:val="00DF439A"/>
    <w:rsid w:val="00DF5E78"/>
    <w:rsid w:val="00DF5F44"/>
    <w:rsid w:val="00DF657A"/>
    <w:rsid w:val="00DF7004"/>
    <w:rsid w:val="00DF7245"/>
    <w:rsid w:val="00DF7933"/>
    <w:rsid w:val="00E00505"/>
    <w:rsid w:val="00E044AF"/>
    <w:rsid w:val="00E06108"/>
    <w:rsid w:val="00E0639C"/>
    <w:rsid w:val="00E067E6"/>
    <w:rsid w:val="00E071FC"/>
    <w:rsid w:val="00E12531"/>
    <w:rsid w:val="00E12776"/>
    <w:rsid w:val="00E13C20"/>
    <w:rsid w:val="00E143B0"/>
    <w:rsid w:val="00E16E91"/>
    <w:rsid w:val="00E1732C"/>
    <w:rsid w:val="00E20F74"/>
    <w:rsid w:val="00E21781"/>
    <w:rsid w:val="00E24695"/>
    <w:rsid w:val="00E24B5B"/>
    <w:rsid w:val="00E25F4A"/>
    <w:rsid w:val="00E33A78"/>
    <w:rsid w:val="00E33DA6"/>
    <w:rsid w:val="00E3409B"/>
    <w:rsid w:val="00E34529"/>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935"/>
    <w:rsid w:val="00E87915"/>
    <w:rsid w:val="00E9026B"/>
    <w:rsid w:val="00E905BB"/>
    <w:rsid w:val="00E90FC4"/>
    <w:rsid w:val="00E925E7"/>
    <w:rsid w:val="00E92B17"/>
    <w:rsid w:val="00E93C35"/>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4BC"/>
    <w:rsid w:val="00EB4C19"/>
    <w:rsid w:val="00EB61D8"/>
    <w:rsid w:val="00EB72A1"/>
    <w:rsid w:val="00EB7403"/>
    <w:rsid w:val="00EC022B"/>
    <w:rsid w:val="00EC0D90"/>
    <w:rsid w:val="00EC173C"/>
    <w:rsid w:val="00EC428C"/>
    <w:rsid w:val="00EC4393"/>
    <w:rsid w:val="00EC47D6"/>
    <w:rsid w:val="00EC4E1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074B3"/>
    <w:rsid w:val="00F10A0F"/>
    <w:rsid w:val="00F134E1"/>
    <w:rsid w:val="00F151F6"/>
    <w:rsid w:val="00F15278"/>
    <w:rsid w:val="00F1562C"/>
    <w:rsid w:val="00F15973"/>
    <w:rsid w:val="00F16058"/>
    <w:rsid w:val="00F16F18"/>
    <w:rsid w:val="00F21E87"/>
    <w:rsid w:val="00F22492"/>
    <w:rsid w:val="00F25714"/>
    <w:rsid w:val="00F25D3A"/>
    <w:rsid w:val="00F2784C"/>
    <w:rsid w:val="00F30E8D"/>
    <w:rsid w:val="00F332AE"/>
    <w:rsid w:val="00F3446D"/>
    <w:rsid w:val="00F34C42"/>
    <w:rsid w:val="00F35BC3"/>
    <w:rsid w:val="00F3604D"/>
    <w:rsid w:val="00F36264"/>
    <w:rsid w:val="00F372B6"/>
    <w:rsid w:val="00F40284"/>
    <w:rsid w:val="00F40D0C"/>
    <w:rsid w:val="00F4763D"/>
    <w:rsid w:val="00F5097D"/>
    <w:rsid w:val="00F51449"/>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30B"/>
    <w:rsid w:val="00F9587B"/>
    <w:rsid w:val="00FA0401"/>
    <w:rsid w:val="00FA17EA"/>
    <w:rsid w:val="00FA1E48"/>
    <w:rsid w:val="00FA1F42"/>
    <w:rsid w:val="00FA5E6B"/>
    <w:rsid w:val="00FA7B1E"/>
    <w:rsid w:val="00FB10AA"/>
    <w:rsid w:val="00FB1C06"/>
    <w:rsid w:val="00FB3180"/>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28EF"/>
    <w:rsid w:val="00FD478B"/>
    <w:rsid w:val="00FD6D2C"/>
    <w:rsid w:val="00FD70C1"/>
    <w:rsid w:val="00FD7BD3"/>
    <w:rsid w:val="00FE0945"/>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C55FD"/>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7C55FD"/>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287E0D"/>
    <w:pPr>
      <w:numPr>
        <w:numId w:val="1"/>
      </w:numPr>
      <w:spacing w:after="0"/>
      <w:jc w:val="left"/>
    </w:pPr>
    <w:rPr>
      <w:rFonts w:ascii="Calibri" w:eastAsia="2  Lotus" w:hAnsi="Calibri"/>
      <w:sz w:val="22"/>
    </w:rPr>
  </w:style>
  <w:style w:type="character" w:customStyle="1" w:styleId="ListParagraphChar">
    <w:name w:val="List Paragraph Char"/>
    <w:link w:val="ListParagraph"/>
    <w:uiPriority w:val="34"/>
    <w:rsid w:val="00287E0D"/>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05/2/648/&#1571;&#1614;&#1578;&#1614;&#1582;&#1614;&#1608;&#1617;&#1614;&#1601;&#161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67018-3B1D-4C5E-9033-D6B799CE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6391</TotalTime>
  <Pages>6</Pages>
  <Words>2531</Words>
  <Characters>10303</Characters>
  <Application>Microsoft Office Word</Application>
  <DocSecurity>0</DocSecurity>
  <Lines>153</Lines>
  <Paragraphs>72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66</cp:revision>
  <dcterms:created xsi:type="dcterms:W3CDTF">2020-06-22T09:32:00Z</dcterms:created>
  <dcterms:modified xsi:type="dcterms:W3CDTF">2022-01-02T10:39:00Z</dcterms:modified>
</cp:coreProperties>
</file>