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5D2" w:rsidRPr="00FE2C22" w:rsidRDefault="00EB55D2" w:rsidP="00EB55D2">
      <w:pPr>
        <w:rPr>
          <w:rtl/>
        </w:rPr>
      </w:pPr>
    </w:p>
    <w:sdt>
      <w:sdtPr>
        <w:rPr>
          <w:rFonts w:eastAsia="2  Badr" w:cs="Traditional Arabic"/>
          <w:bCs w:val="0"/>
          <w:color w:val="auto"/>
          <w:sz w:val="28"/>
          <w:rtl/>
        </w:rPr>
        <w:id w:val="704147562"/>
        <w:docPartObj>
          <w:docPartGallery w:val="Table of Contents"/>
          <w:docPartUnique/>
        </w:docPartObj>
      </w:sdtPr>
      <w:sdtEndPr/>
      <w:sdtContent>
        <w:p w:rsidR="00EB55D2" w:rsidRPr="00FE2C22" w:rsidRDefault="00EB55D2" w:rsidP="00EB55D2">
          <w:pPr>
            <w:pStyle w:val="TOCHeading"/>
            <w:rPr>
              <w:rFonts w:cs="Traditional Arabic"/>
              <w:rtl/>
            </w:rPr>
          </w:pPr>
          <w:r w:rsidRPr="00FE2C22">
            <w:rPr>
              <w:rFonts w:cs="Traditional Arabic" w:hint="cs"/>
              <w:rtl/>
            </w:rPr>
            <w:t>فهرست</w:t>
          </w:r>
        </w:p>
        <w:p w:rsidR="00EB55D2" w:rsidRPr="00FE2C22" w:rsidRDefault="00EB55D2" w:rsidP="00EB55D2">
          <w:pPr>
            <w:pStyle w:val="TOC1"/>
            <w:tabs>
              <w:tab w:val="right" w:leader="dot" w:pos="9323"/>
            </w:tabs>
            <w:rPr>
              <w:noProof/>
              <w:sz w:val="22"/>
              <w:szCs w:val="22"/>
            </w:rPr>
          </w:pPr>
          <w:r w:rsidRPr="00FE2C22">
            <w:rPr>
              <w:b/>
              <w:bCs/>
              <w:noProof/>
            </w:rPr>
            <w:fldChar w:fldCharType="begin"/>
          </w:r>
          <w:r w:rsidRPr="00FE2C22">
            <w:rPr>
              <w:b/>
              <w:bCs/>
              <w:noProof/>
            </w:rPr>
            <w:instrText xml:space="preserve"> TOC \o "1-3" \h \z \u </w:instrText>
          </w:r>
          <w:r w:rsidRPr="00FE2C22">
            <w:rPr>
              <w:b/>
              <w:bCs/>
              <w:noProof/>
            </w:rPr>
            <w:fldChar w:fldCharType="separate"/>
          </w:r>
          <w:hyperlink w:anchor="_Toc117337900" w:history="1">
            <w:r w:rsidRPr="00FE2C22">
              <w:rPr>
                <w:rStyle w:val="Hyperlink"/>
                <w:noProof/>
                <w:rtl/>
              </w:rPr>
              <w:t>مقدمه</w:t>
            </w:r>
            <w:r w:rsidRPr="00FE2C22">
              <w:rPr>
                <w:noProof/>
                <w:webHidden/>
              </w:rPr>
              <w:tab/>
            </w:r>
            <w:r w:rsidRPr="00FE2C22">
              <w:rPr>
                <w:rStyle w:val="Hyperlink"/>
                <w:noProof/>
                <w:rtl/>
              </w:rPr>
              <w:fldChar w:fldCharType="begin"/>
            </w:r>
            <w:r w:rsidRPr="00FE2C22">
              <w:rPr>
                <w:noProof/>
                <w:webHidden/>
              </w:rPr>
              <w:instrText xml:space="preserve"> PAGEREF _Toc117337900 \h </w:instrText>
            </w:r>
            <w:r w:rsidRPr="00FE2C22">
              <w:rPr>
                <w:rStyle w:val="Hyperlink"/>
                <w:noProof/>
                <w:rtl/>
              </w:rPr>
            </w:r>
            <w:r w:rsidRPr="00FE2C22">
              <w:rPr>
                <w:rStyle w:val="Hyperlink"/>
                <w:noProof/>
                <w:rtl/>
              </w:rPr>
              <w:fldChar w:fldCharType="separate"/>
            </w:r>
            <w:r w:rsidRPr="00FE2C22">
              <w:rPr>
                <w:noProof/>
                <w:webHidden/>
              </w:rPr>
              <w:t>2</w:t>
            </w:r>
            <w:r w:rsidRPr="00FE2C22">
              <w:rPr>
                <w:rStyle w:val="Hyperlink"/>
                <w:noProof/>
                <w:rtl/>
              </w:rPr>
              <w:fldChar w:fldCharType="end"/>
            </w:r>
          </w:hyperlink>
        </w:p>
        <w:p w:rsidR="00EB55D2" w:rsidRPr="00FE2C22" w:rsidRDefault="00C40FED" w:rsidP="00EB55D2">
          <w:pPr>
            <w:pStyle w:val="TOC1"/>
            <w:tabs>
              <w:tab w:val="right" w:leader="dot" w:pos="9323"/>
            </w:tabs>
            <w:rPr>
              <w:noProof/>
              <w:sz w:val="22"/>
              <w:szCs w:val="22"/>
            </w:rPr>
          </w:pPr>
          <w:hyperlink w:anchor="_Toc117337901" w:history="1">
            <w:r w:rsidR="00EB55D2" w:rsidRPr="00FE2C22">
              <w:rPr>
                <w:rStyle w:val="Hyperlink"/>
                <w:noProof/>
                <w:rtl/>
              </w:rPr>
              <w:t>دل</w:t>
            </w:r>
            <w:r w:rsidR="00EB55D2" w:rsidRPr="00FE2C22">
              <w:rPr>
                <w:rStyle w:val="Hyperlink"/>
                <w:rFonts w:hint="cs"/>
                <w:noProof/>
                <w:rtl/>
              </w:rPr>
              <w:t>ی</w:t>
            </w:r>
            <w:r w:rsidR="00EB55D2" w:rsidRPr="00FE2C22">
              <w:rPr>
                <w:rStyle w:val="Hyperlink"/>
                <w:rFonts w:hint="eastAsia"/>
                <w:noProof/>
                <w:rtl/>
              </w:rPr>
              <w:t>ل</w:t>
            </w:r>
            <w:r w:rsidR="00EB55D2" w:rsidRPr="00FE2C22">
              <w:rPr>
                <w:rStyle w:val="Hyperlink"/>
                <w:noProof/>
                <w:rtl/>
              </w:rPr>
              <w:t xml:space="preserve"> </w:t>
            </w:r>
            <w:r w:rsidR="00EB55D2" w:rsidRPr="00FE2C22">
              <w:rPr>
                <w:rStyle w:val="Hyperlink"/>
                <w:rFonts w:hint="cs"/>
                <w:noProof/>
                <w:rtl/>
              </w:rPr>
              <w:t>ی</w:t>
            </w:r>
            <w:r w:rsidR="00EB55D2" w:rsidRPr="00FE2C22">
              <w:rPr>
                <w:rStyle w:val="Hyperlink"/>
                <w:rFonts w:hint="eastAsia"/>
                <w:noProof/>
                <w:rtl/>
              </w:rPr>
              <w:t>ازد</w:t>
            </w:r>
            <w:r w:rsidR="00EB55D2" w:rsidRPr="00FE2C22">
              <w:rPr>
                <w:rStyle w:val="Hyperlink"/>
                <w:noProof/>
                <w:rtl/>
              </w:rPr>
              <w:t>هم</w:t>
            </w:r>
            <w:r w:rsidR="00EB55D2" w:rsidRPr="00FE2C22">
              <w:rPr>
                <w:noProof/>
                <w:webHidden/>
              </w:rPr>
              <w:tab/>
            </w:r>
            <w:r w:rsidR="00EB55D2" w:rsidRPr="00FE2C22">
              <w:rPr>
                <w:rStyle w:val="Hyperlink"/>
                <w:noProof/>
                <w:rtl/>
              </w:rPr>
              <w:fldChar w:fldCharType="begin"/>
            </w:r>
            <w:r w:rsidR="00EB55D2" w:rsidRPr="00FE2C22">
              <w:rPr>
                <w:noProof/>
                <w:webHidden/>
              </w:rPr>
              <w:instrText xml:space="preserve"> PAGEREF _Toc117337901 \h </w:instrText>
            </w:r>
            <w:r w:rsidR="00EB55D2" w:rsidRPr="00FE2C22">
              <w:rPr>
                <w:rStyle w:val="Hyperlink"/>
                <w:noProof/>
                <w:rtl/>
              </w:rPr>
            </w:r>
            <w:r w:rsidR="00EB55D2" w:rsidRPr="00FE2C22">
              <w:rPr>
                <w:rStyle w:val="Hyperlink"/>
                <w:noProof/>
                <w:rtl/>
              </w:rPr>
              <w:fldChar w:fldCharType="separate"/>
            </w:r>
            <w:r w:rsidR="00EB55D2" w:rsidRPr="00FE2C22">
              <w:rPr>
                <w:noProof/>
                <w:webHidden/>
              </w:rPr>
              <w:t>2</w:t>
            </w:r>
            <w:r w:rsidR="00EB55D2" w:rsidRPr="00FE2C22">
              <w:rPr>
                <w:rStyle w:val="Hyperlink"/>
                <w:noProof/>
                <w:rtl/>
              </w:rPr>
              <w:fldChar w:fldCharType="end"/>
            </w:r>
          </w:hyperlink>
        </w:p>
        <w:p w:rsidR="00EB55D2" w:rsidRPr="00FE2C22" w:rsidRDefault="00C40FED" w:rsidP="00EB55D2">
          <w:pPr>
            <w:pStyle w:val="TOC2"/>
            <w:tabs>
              <w:tab w:val="right" w:leader="dot" w:pos="9323"/>
            </w:tabs>
            <w:rPr>
              <w:noProof/>
              <w:sz w:val="22"/>
              <w:szCs w:val="22"/>
            </w:rPr>
          </w:pPr>
          <w:hyperlink w:anchor="_Toc117337902" w:history="1">
            <w:r w:rsidR="00EB55D2" w:rsidRPr="00FE2C22">
              <w:rPr>
                <w:rStyle w:val="Hyperlink"/>
                <w:noProof/>
                <w:rtl/>
              </w:rPr>
              <w:t>بحث اجمال</w:t>
            </w:r>
            <w:r w:rsidR="00EB55D2" w:rsidRPr="00FE2C22">
              <w:rPr>
                <w:rStyle w:val="Hyperlink"/>
                <w:rFonts w:hint="cs"/>
                <w:noProof/>
                <w:rtl/>
              </w:rPr>
              <w:t>ی</w:t>
            </w:r>
            <w:r w:rsidR="00EB55D2" w:rsidRPr="00FE2C22">
              <w:rPr>
                <w:noProof/>
                <w:webHidden/>
              </w:rPr>
              <w:tab/>
            </w:r>
            <w:r w:rsidR="00EB55D2" w:rsidRPr="00FE2C22">
              <w:rPr>
                <w:rStyle w:val="Hyperlink"/>
                <w:noProof/>
                <w:rtl/>
              </w:rPr>
              <w:fldChar w:fldCharType="begin"/>
            </w:r>
            <w:r w:rsidR="00EB55D2" w:rsidRPr="00FE2C22">
              <w:rPr>
                <w:noProof/>
                <w:webHidden/>
              </w:rPr>
              <w:instrText xml:space="preserve"> PAGEREF _Toc117337902 \h </w:instrText>
            </w:r>
            <w:r w:rsidR="00EB55D2" w:rsidRPr="00FE2C22">
              <w:rPr>
                <w:rStyle w:val="Hyperlink"/>
                <w:noProof/>
                <w:rtl/>
              </w:rPr>
            </w:r>
            <w:r w:rsidR="00EB55D2" w:rsidRPr="00FE2C22">
              <w:rPr>
                <w:rStyle w:val="Hyperlink"/>
                <w:noProof/>
                <w:rtl/>
              </w:rPr>
              <w:fldChar w:fldCharType="separate"/>
            </w:r>
            <w:r w:rsidR="00EB55D2" w:rsidRPr="00FE2C22">
              <w:rPr>
                <w:noProof/>
                <w:webHidden/>
              </w:rPr>
              <w:t>3</w:t>
            </w:r>
            <w:r w:rsidR="00EB55D2" w:rsidRPr="00FE2C22">
              <w:rPr>
                <w:rStyle w:val="Hyperlink"/>
                <w:noProof/>
                <w:rtl/>
              </w:rPr>
              <w:fldChar w:fldCharType="end"/>
            </w:r>
          </w:hyperlink>
        </w:p>
        <w:p w:rsidR="00EB55D2" w:rsidRPr="00FE2C22" w:rsidRDefault="00C40FED" w:rsidP="00EB55D2">
          <w:pPr>
            <w:pStyle w:val="TOC2"/>
            <w:tabs>
              <w:tab w:val="right" w:leader="dot" w:pos="9323"/>
            </w:tabs>
            <w:rPr>
              <w:noProof/>
              <w:sz w:val="22"/>
              <w:szCs w:val="22"/>
            </w:rPr>
          </w:pPr>
          <w:hyperlink w:anchor="_Toc117337903" w:history="1">
            <w:r w:rsidR="00EB55D2" w:rsidRPr="00FE2C22">
              <w:rPr>
                <w:rStyle w:val="Hyperlink"/>
                <w:noProof/>
                <w:rtl/>
              </w:rPr>
              <w:t>بحث دلال</w:t>
            </w:r>
            <w:r w:rsidR="00EB55D2" w:rsidRPr="00FE2C22">
              <w:rPr>
                <w:rStyle w:val="Hyperlink"/>
                <w:rFonts w:hint="cs"/>
                <w:noProof/>
                <w:rtl/>
              </w:rPr>
              <w:t>ی</w:t>
            </w:r>
            <w:r w:rsidR="00EB55D2" w:rsidRPr="00FE2C22">
              <w:rPr>
                <w:rStyle w:val="Hyperlink"/>
                <w:noProof/>
                <w:rtl/>
              </w:rPr>
              <w:t xml:space="preserve"> روا</w:t>
            </w:r>
            <w:r w:rsidR="00EB55D2" w:rsidRPr="00FE2C22">
              <w:rPr>
                <w:rStyle w:val="Hyperlink"/>
                <w:rFonts w:hint="cs"/>
                <w:noProof/>
                <w:rtl/>
              </w:rPr>
              <w:t>ی</w:t>
            </w:r>
            <w:r w:rsidR="00EB55D2" w:rsidRPr="00FE2C22">
              <w:rPr>
                <w:rStyle w:val="Hyperlink"/>
                <w:rFonts w:hint="eastAsia"/>
                <w:noProof/>
                <w:rtl/>
              </w:rPr>
              <w:t>ت</w:t>
            </w:r>
            <w:r w:rsidR="00EB55D2" w:rsidRPr="00FE2C22">
              <w:rPr>
                <w:noProof/>
                <w:webHidden/>
              </w:rPr>
              <w:tab/>
            </w:r>
            <w:r w:rsidR="00EB55D2" w:rsidRPr="00FE2C22">
              <w:rPr>
                <w:rStyle w:val="Hyperlink"/>
                <w:noProof/>
                <w:rtl/>
              </w:rPr>
              <w:fldChar w:fldCharType="begin"/>
            </w:r>
            <w:r w:rsidR="00EB55D2" w:rsidRPr="00FE2C22">
              <w:rPr>
                <w:noProof/>
                <w:webHidden/>
              </w:rPr>
              <w:instrText xml:space="preserve"> PAGEREF _Toc117337903 \h </w:instrText>
            </w:r>
            <w:r w:rsidR="00EB55D2" w:rsidRPr="00FE2C22">
              <w:rPr>
                <w:rStyle w:val="Hyperlink"/>
                <w:noProof/>
                <w:rtl/>
              </w:rPr>
            </w:r>
            <w:r w:rsidR="00EB55D2" w:rsidRPr="00FE2C22">
              <w:rPr>
                <w:rStyle w:val="Hyperlink"/>
                <w:noProof/>
                <w:rtl/>
              </w:rPr>
              <w:fldChar w:fldCharType="separate"/>
            </w:r>
            <w:r w:rsidR="00EB55D2" w:rsidRPr="00FE2C22">
              <w:rPr>
                <w:noProof/>
                <w:webHidden/>
              </w:rPr>
              <w:t>4</w:t>
            </w:r>
            <w:r w:rsidR="00EB55D2" w:rsidRPr="00FE2C22">
              <w:rPr>
                <w:rStyle w:val="Hyperlink"/>
                <w:noProof/>
                <w:rtl/>
              </w:rPr>
              <w:fldChar w:fldCharType="end"/>
            </w:r>
          </w:hyperlink>
        </w:p>
        <w:p w:rsidR="00EB55D2" w:rsidRPr="00FE2C22" w:rsidRDefault="00C40FED" w:rsidP="00EB55D2">
          <w:pPr>
            <w:pStyle w:val="TOC3"/>
            <w:rPr>
              <w:rFonts w:eastAsiaTheme="minorEastAsia"/>
              <w:noProof/>
              <w:sz w:val="22"/>
              <w:szCs w:val="22"/>
            </w:rPr>
          </w:pPr>
          <w:hyperlink w:anchor="_Toc117337904" w:history="1">
            <w:r w:rsidR="00EB55D2" w:rsidRPr="00FE2C22">
              <w:rPr>
                <w:rStyle w:val="Hyperlink"/>
                <w:noProof/>
                <w:rtl/>
              </w:rPr>
              <w:t>1.</w:t>
            </w:r>
            <w:r w:rsidR="00EB55D2" w:rsidRPr="00FE2C22">
              <w:rPr>
                <w:rFonts w:eastAsiaTheme="minorEastAsia"/>
                <w:noProof/>
                <w:sz w:val="22"/>
                <w:szCs w:val="22"/>
              </w:rPr>
              <w:tab/>
            </w:r>
            <w:r w:rsidR="00EB55D2" w:rsidRPr="00FE2C22">
              <w:rPr>
                <w:rStyle w:val="Hyperlink"/>
                <w:noProof/>
                <w:rtl/>
              </w:rPr>
              <w:t>سؤال اول</w:t>
            </w:r>
            <w:r w:rsidR="00EB55D2" w:rsidRPr="00FE2C22">
              <w:rPr>
                <w:noProof/>
                <w:webHidden/>
              </w:rPr>
              <w:t>…………………..</w:t>
            </w:r>
            <w:r w:rsidR="00EB55D2" w:rsidRPr="00FE2C22">
              <w:rPr>
                <w:noProof/>
                <w:webHidden/>
              </w:rPr>
              <w:tab/>
            </w:r>
            <w:r w:rsidR="00EB55D2" w:rsidRPr="00FE2C22">
              <w:rPr>
                <w:rStyle w:val="Hyperlink"/>
                <w:noProof/>
                <w:rtl/>
              </w:rPr>
              <w:fldChar w:fldCharType="begin"/>
            </w:r>
            <w:r w:rsidR="00EB55D2" w:rsidRPr="00FE2C22">
              <w:rPr>
                <w:noProof/>
                <w:webHidden/>
              </w:rPr>
              <w:instrText xml:space="preserve"> PAGEREF _Toc117337904 \h </w:instrText>
            </w:r>
            <w:r w:rsidR="00EB55D2" w:rsidRPr="00FE2C22">
              <w:rPr>
                <w:rStyle w:val="Hyperlink"/>
                <w:noProof/>
                <w:rtl/>
              </w:rPr>
            </w:r>
            <w:r w:rsidR="00EB55D2" w:rsidRPr="00FE2C22">
              <w:rPr>
                <w:rStyle w:val="Hyperlink"/>
                <w:noProof/>
                <w:rtl/>
              </w:rPr>
              <w:fldChar w:fldCharType="separate"/>
            </w:r>
            <w:r w:rsidR="00EB55D2" w:rsidRPr="00FE2C22">
              <w:rPr>
                <w:noProof/>
                <w:webHidden/>
              </w:rPr>
              <w:t>4</w:t>
            </w:r>
            <w:r w:rsidR="00EB55D2" w:rsidRPr="00FE2C22">
              <w:rPr>
                <w:rStyle w:val="Hyperlink"/>
                <w:noProof/>
                <w:rtl/>
              </w:rPr>
              <w:fldChar w:fldCharType="end"/>
            </w:r>
          </w:hyperlink>
        </w:p>
        <w:p w:rsidR="00EB55D2" w:rsidRPr="00FE2C22" w:rsidRDefault="00C40FED" w:rsidP="00EB55D2">
          <w:pPr>
            <w:pStyle w:val="TOC3"/>
            <w:rPr>
              <w:rFonts w:eastAsiaTheme="minorEastAsia"/>
              <w:noProof/>
              <w:sz w:val="22"/>
              <w:szCs w:val="22"/>
            </w:rPr>
          </w:pPr>
          <w:hyperlink w:anchor="_Toc117337905" w:history="1">
            <w:r w:rsidR="00EB55D2" w:rsidRPr="00FE2C22">
              <w:rPr>
                <w:rStyle w:val="Hyperlink"/>
                <w:noProof/>
                <w:rtl/>
              </w:rPr>
              <w:t>2.</w:t>
            </w:r>
            <w:r w:rsidR="00EB55D2" w:rsidRPr="00FE2C22">
              <w:rPr>
                <w:rFonts w:eastAsiaTheme="minorEastAsia"/>
                <w:noProof/>
                <w:sz w:val="22"/>
                <w:szCs w:val="22"/>
              </w:rPr>
              <w:tab/>
            </w:r>
            <w:r w:rsidR="00EB55D2" w:rsidRPr="00FE2C22">
              <w:rPr>
                <w:rStyle w:val="Hyperlink"/>
                <w:noProof/>
                <w:rtl/>
              </w:rPr>
              <w:t>سؤال دوم</w:t>
            </w:r>
            <w:r w:rsidR="00EB55D2" w:rsidRPr="00FE2C22">
              <w:rPr>
                <w:noProof/>
                <w:webHidden/>
              </w:rPr>
              <w:t>……………………..</w:t>
            </w:r>
            <w:r w:rsidR="00EB55D2" w:rsidRPr="00FE2C22">
              <w:rPr>
                <w:noProof/>
                <w:webHidden/>
              </w:rPr>
              <w:tab/>
            </w:r>
            <w:r w:rsidR="00EB55D2" w:rsidRPr="00FE2C22">
              <w:rPr>
                <w:rStyle w:val="Hyperlink"/>
                <w:noProof/>
                <w:rtl/>
              </w:rPr>
              <w:fldChar w:fldCharType="begin"/>
            </w:r>
            <w:r w:rsidR="00EB55D2" w:rsidRPr="00FE2C22">
              <w:rPr>
                <w:noProof/>
                <w:webHidden/>
              </w:rPr>
              <w:instrText xml:space="preserve"> PAGEREF _Toc117337905 \h </w:instrText>
            </w:r>
            <w:r w:rsidR="00EB55D2" w:rsidRPr="00FE2C22">
              <w:rPr>
                <w:rStyle w:val="Hyperlink"/>
                <w:noProof/>
                <w:rtl/>
              </w:rPr>
            </w:r>
            <w:r w:rsidR="00EB55D2" w:rsidRPr="00FE2C22">
              <w:rPr>
                <w:rStyle w:val="Hyperlink"/>
                <w:noProof/>
                <w:rtl/>
              </w:rPr>
              <w:fldChar w:fldCharType="separate"/>
            </w:r>
            <w:r w:rsidR="00EB55D2" w:rsidRPr="00FE2C22">
              <w:rPr>
                <w:noProof/>
                <w:webHidden/>
              </w:rPr>
              <w:t>5</w:t>
            </w:r>
            <w:r w:rsidR="00EB55D2" w:rsidRPr="00FE2C22">
              <w:rPr>
                <w:rStyle w:val="Hyperlink"/>
                <w:noProof/>
                <w:rtl/>
              </w:rPr>
              <w:fldChar w:fldCharType="end"/>
            </w:r>
          </w:hyperlink>
        </w:p>
        <w:p w:rsidR="00EB55D2" w:rsidRPr="00FE2C22" w:rsidRDefault="00C40FED" w:rsidP="00EB55D2">
          <w:pPr>
            <w:pStyle w:val="TOC3"/>
            <w:rPr>
              <w:rFonts w:eastAsiaTheme="minorEastAsia"/>
              <w:noProof/>
              <w:sz w:val="22"/>
              <w:szCs w:val="22"/>
            </w:rPr>
          </w:pPr>
          <w:hyperlink w:anchor="_Toc117337906" w:history="1">
            <w:r w:rsidR="00EB55D2" w:rsidRPr="00FE2C22">
              <w:rPr>
                <w:rStyle w:val="Hyperlink"/>
                <w:noProof/>
                <w:rtl/>
              </w:rPr>
              <w:t>3.</w:t>
            </w:r>
            <w:r w:rsidR="00EB55D2" w:rsidRPr="00FE2C22">
              <w:rPr>
                <w:rFonts w:eastAsiaTheme="minorEastAsia"/>
                <w:noProof/>
                <w:sz w:val="22"/>
                <w:szCs w:val="22"/>
              </w:rPr>
              <w:tab/>
            </w:r>
            <w:r w:rsidR="00EB55D2" w:rsidRPr="00FE2C22">
              <w:rPr>
                <w:rStyle w:val="Hyperlink"/>
                <w:noProof/>
                <w:rtl/>
              </w:rPr>
              <w:t>سؤال سوم</w:t>
            </w:r>
            <w:r w:rsidR="00EB55D2" w:rsidRPr="00FE2C22">
              <w:rPr>
                <w:noProof/>
                <w:webHidden/>
              </w:rPr>
              <w:t>…………………….</w:t>
            </w:r>
            <w:r w:rsidR="00EB55D2" w:rsidRPr="00FE2C22">
              <w:rPr>
                <w:noProof/>
                <w:webHidden/>
              </w:rPr>
              <w:tab/>
            </w:r>
            <w:r w:rsidR="00EB55D2" w:rsidRPr="00FE2C22">
              <w:rPr>
                <w:rStyle w:val="Hyperlink"/>
                <w:noProof/>
                <w:rtl/>
              </w:rPr>
              <w:fldChar w:fldCharType="begin"/>
            </w:r>
            <w:r w:rsidR="00EB55D2" w:rsidRPr="00FE2C22">
              <w:rPr>
                <w:noProof/>
                <w:webHidden/>
              </w:rPr>
              <w:instrText xml:space="preserve"> PAGEREF _Toc117337906 \h </w:instrText>
            </w:r>
            <w:r w:rsidR="00EB55D2" w:rsidRPr="00FE2C22">
              <w:rPr>
                <w:rStyle w:val="Hyperlink"/>
                <w:noProof/>
                <w:rtl/>
              </w:rPr>
            </w:r>
            <w:r w:rsidR="00EB55D2" w:rsidRPr="00FE2C22">
              <w:rPr>
                <w:rStyle w:val="Hyperlink"/>
                <w:noProof/>
                <w:rtl/>
              </w:rPr>
              <w:fldChar w:fldCharType="separate"/>
            </w:r>
            <w:r w:rsidR="00EB55D2" w:rsidRPr="00FE2C22">
              <w:rPr>
                <w:noProof/>
                <w:webHidden/>
              </w:rPr>
              <w:t>7</w:t>
            </w:r>
            <w:r w:rsidR="00EB55D2" w:rsidRPr="00FE2C22">
              <w:rPr>
                <w:rStyle w:val="Hyperlink"/>
                <w:noProof/>
                <w:rtl/>
              </w:rPr>
              <w:fldChar w:fldCharType="end"/>
            </w:r>
          </w:hyperlink>
        </w:p>
        <w:p w:rsidR="00EB55D2" w:rsidRPr="00FE2C22" w:rsidRDefault="00C40FED" w:rsidP="00EB55D2">
          <w:pPr>
            <w:pStyle w:val="TOC3"/>
            <w:rPr>
              <w:rFonts w:eastAsiaTheme="minorEastAsia"/>
              <w:noProof/>
              <w:sz w:val="22"/>
              <w:szCs w:val="22"/>
            </w:rPr>
          </w:pPr>
          <w:hyperlink w:anchor="_Toc117337907" w:history="1">
            <w:r w:rsidR="00EB55D2" w:rsidRPr="00FE2C22">
              <w:rPr>
                <w:rStyle w:val="Hyperlink"/>
                <w:noProof/>
                <w:rtl/>
              </w:rPr>
              <w:t>4.</w:t>
            </w:r>
            <w:r w:rsidR="00EB55D2" w:rsidRPr="00FE2C22">
              <w:rPr>
                <w:rFonts w:eastAsiaTheme="minorEastAsia"/>
                <w:noProof/>
                <w:sz w:val="22"/>
                <w:szCs w:val="22"/>
              </w:rPr>
              <w:tab/>
            </w:r>
            <w:r w:rsidR="00EB55D2" w:rsidRPr="00FE2C22">
              <w:rPr>
                <w:rStyle w:val="Hyperlink"/>
                <w:noProof/>
                <w:rtl/>
              </w:rPr>
              <w:t>سؤال چهارم</w:t>
            </w:r>
            <w:r w:rsidR="00EB55D2" w:rsidRPr="00FE2C22">
              <w:rPr>
                <w:noProof/>
                <w:webHidden/>
              </w:rPr>
              <w:t>…………………….</w:t>
            </w:r>
            <w:r w:rsidR="00EB55D2" w:rsidRPr="00FE2C22">
              <w:rPr>
                <w:noProof/>
                <w:webHidden/>
              </w:rPr>
              <w:tab/>
            </w:r>
            <w:r w:rsidR="00EB55D2" w:rsidRPr="00FE2C22">
              <w:rPr>
                <w:rStyle w:val="Hyperlink"/>
                <w:noProof/>
                <w:rtl/>
              </w:rPr>
              <w:fldChar w:fldCharType="begin"/>
            </w:r>
            <w:r w:rsidR="00EB55D2" w:rsidRPr="00FE2C22">
              <w:rPr>
                <w:noProof/>
                <w:webHidden/>
              </w:rPr>
              <w:instrText xml:space="preserve"> PAGEREF _Toc117337907 \h </w:instrText>
            </w:r>
            <w:r w:rsidR="00EB55D2" w:rsidRPr="00FE2C22">
              <w:rPr>
                <w:rStyle w:val="Hyperlink"/>
                <w:noProof/>
                <w:rtl/>
              </w:rPr>
            </w:r>
            <w:r w:rsidR="00EB55D2" w:rsidRPr="00FE2C22">
              <w:rPr>
                <w:rStyle w:val="Hyperlink"/>
                <w:noProof/>
                <w:rtl/>
              </w:rPr>
              <w:fldChar w:fldCharType="separate"/>
            </w:r>
            <w:r w:rsidR="00EB55D2" w:rsidRPr="00FE2C22">
              <w:rPr>
                <w:noProof/>
                <w:webHidden/>
              </w:rPr>
              <w:t>8</w:t>
            </w:r>
            <w:r w:rsidR="00EB55D2" w:rsidRPr="00FE2C22">
              <w:rPr>
                <w:rStyle w:val="Hyperlink"/>
                <w:noProof/>
                <w:rtl/>
              </w:rPr>
              <w:fldChar w:fldCharType="end"/>
            </w:r>
          </w:hyperlink>
        </w:p>
        <w:p w:rsidR="00EB55D2" w:rsidRPr="00FE2C22" w:rsidRDefault="00EB55D2">
          <w:r w:rsidRPr="00FE2C22">
            <w:rPr>
              <w:b/>
              <w:bCs/>
              <w:noProof/>
            </w:rPr>
            <w:fldChar w:fldCharType="end"/>
          </w:r>
        </w:p>
      </w:sdtContent>
    </w:sdt>
    <w:p w:rsidR="00EB55D2" w:rsidRPr="00FE2C22" w:rsidRDefault="00EB55D2" w:rsidP="00EB55D2">
      <w:pPr>
        <w:rPr>
          <w:rtl/>
        </w:rPr>
      </w:pPr>
    </w:p>
    <w:p w:rsidR="00EB55D2" w:rsidRPr="00FE2C22" w:rsidRDefault="00EB55D2">
      <w:pPr>
        <w:bidi w:val="0"/>
        <w:spacing w:after="0"/>
        <w:ind w:firstLine="0"/>
        <w:jc w:val="left"/>
        <w:rPr>
          <w:rtl/>
        </w:rPr>
      </w:pPr>
      <w:r w:rsidRPr="00FE2C22">
        <w:rPr>
          <w:rtl/>
        </w:rPr>
        <w:br w:type="page"/>
      </w:r>
    </w:p>
    <w:p w:rsidR="00FE2C22" w:rsidRPr="00760093" w:rsidRDefault="00FE2C22" w:rsidP="00FE2C22">
      <w:pPr>
        <w:jc w:val="center"/>
      </w:pPr>
      <w:bookmarkStart w:id="0" w:name="_Toc117337900"/>
      <w:r w:rsidRPr="00760093">
        <w:rPr>
          <w:rFonts w:hint="cs"/>
          <w:rtl/>
        </w:rPr>
        <w:lastRenderedPageBreak/>
        <w:t>بسم‌الله الرحمن الرحیم</w:t>
      </w:r>
    </w:p>
    <w:p w:rsidR="00FE2C22" w:rsidRPr="00760093" w:rsidRDefault="00FE2C22" w:rsidP="00FE2C22">
      <w:pPr>
        <w:pStyle w:val="Heading1"/>
        <w:jc w:val="both"/>
        <w:rPr>
          <w:szCs w:val="44"/>
        </w:rPr>
      </w:pPr>
      <w:bookmarkStart w:id="1" w:name="_Toc20125395"/>
      <w:bookmarkStart w:id="2" w:name="_Toc42509933"/>
      <w:bookmarkStart w:id="3" w:name="_Toc42522615"/>
      <w:bookmarkStart w:id="4" w:name="_Toc42611065"/>
      <w:bookmarkStart w:id="5" w:name="_Toc42697049"/>
      <w:bookmarkStart w:id="6" w:name="_Toc43121545"/>
      <w:bookmarkStart w:id="7" w:name="_Toc43811892"/>
      <w:bookmarkStart w:id="8" w:name="_Toc513477529"/>
      <w:r w:rsidRPr="00760093">
        <w:rPr>
          <w:rFonts w:hint="cs"/>
          <w:szCs w:val="44"/>
          <w:rtl/>
        </w:rPr>
        <w:t xml:space="preserve">موضوع: </w:t>
      </w:r>
      <w:r w:rsidRPr="00760093">
        <w:rPr>
          <w:rFonts w:hint="cs"/>
          <w:color w:val="000000" w:themeColor="text1"/>
          <w:szCs w:val="44"/>
          <w:rtl/>
        </w:rPr>
        <w:t>فقه / نکاح</w:t>
      </w:r>
      <w:bookmarkEnd w:id="1"/>
      <w:bookmarkEnd w:id="2"/>
      <w:bookmarkEnd w:id="3"/>
      <w:bookmarkEnd w:id="4"/>
      <w:bookmarkEnd w:id="5"/>
      <w:bookmarkEnd w:id="6"/>
      <w:bookmarkEnd w:id="7"/>
      <w:bookmarkEnd w:id="8"/>
    </w:p>
    <w:p w:rsidR="004416FA" w:rsidRPr="00FE2C22" w:rsidRDefault="004416FA" w:rsidP="00EB55D2">
      <w:pPr>
        <w:pStyle w:val="Heading1"/>
        <w:rPr>
          <w:rtl/>
        </w:rPr>
      </w:pPr>
      <w:r w:rsidRPr="00FE2C22">
        <w:rPr>
          <w:rtl/>
        </w:rPr>
        <w:t>مقدمه</w:t>
      </w:r>
      <w:bookmarkEnd w:id="0"/>
    </w:p>
    <w:p w:rsidR="005D2254" w:rsidRPr="00FE2C22" w:rsidRDefault="005D2254" w:rsidP="00EB55D2">
      <w:pPr>
        <w:rPr>
          <w:rtl/>
        </w:rPr>
      </w:pPr>
      <w:r w:rsidRPr="00FE2C22">
        <w:rPr>
          <w:rtl/>
        </w:rPr>
        <w:t xml:space="preserve">در </w:t>
      </w:r>
      <w:r w:rsidR="00EB55D2" w:rsidRPr="00FE2C22">
        <w:rPr>
          <w:rtl/>
        </w:rPr>
        <w:t>قاعده</w:t>
      </w:r>
      <w:r w:rsidRPr="00FE2C22">
        <w:rPr>
          <w:rtl/>
        </w:rPr>
        <w:t xml:space="preserve"> حرمت نظر با ریبه </w:t>
      </w:r>
      <w:r w:rsidR="00EB55D2" w:rsidRPr="00FE2C22">
        <w:rPr>
          <w:rtl/>
        </w:rPr>
        <w:t>تاکنون</w:t>
      </w:r>
      <w:r w:rsidRPr="00FE2C22">
        <w:rPr>
          <w:rtl/>
        </w:rPr>
        <w:t xml:space="preserve"> ده دلیل را ذکر کردیم دلیل یازدهم روایاتی است که مفاد آن النظرة الاولی لک و الثانیة علیک لا لک است.</w:t>
      </w:r>
    </w:p>
    <w:p w:rsidR="005D2254" w:rsidRPr="00FE2C22" w:rsidRDefault="00EB55D2" w:rsidP="00EB55D2">
      <w:pPr>
        <w:ind w:firstLine="0"/>
        <w:rPr>
          <w:rtl/>
        </w:rPr>
      </w:pPr>
      <w:r w:rsidRPr="00FE2C22">
        <w:rPr>
          <w:rtl/>
        </w:rPr>
        <w:t>سؤال</w:t>
      </w:r>
      <w:r w:rsidR="005D2254" w:rsidRPr="00FE2C22">
        <w:rPr>
          <w:rtl/>
        </w:rPr>
        <w:t xml:space="preserve">: </w:t>
      </w:r>
      <w:r w:rsidRPr="00FE2C22">
        <w:rPr>
          <w:rFonts w:hint="cs"/>
          <w:rtl/>
        </w:rPr>
        <w:t>...</w:t>
      </w:r>
    </w:p>
    <w:p w:rsidR="005D2254" w:rsidRPr="00FE2C22" w:rsidRDefault="005D2254" w:rsidP="00EB55D2">
      <w:pPr>
        <w:ind w:firstLine="0"/>
        <w:rPr>
          <w:rtl/>
        </w:rPr>
      </w:pPr>
      <w:r w:rsidRPr="00FE2C22">
        <w:rPr>
          <w:rtl/>
        </w:rPr>
        <w:t xml:space="preserve">جواب: این را </w:t>
      </w:r>
      <w:r w:rsidR="00EB55D2" w:rsidRPr="00FE2C22">
        <w:rPr>
          <w:rtl/>
        </w:rPr>
        <w:t>فعلاً</w:t>
      </w:r>
      <w:r w:rsidRPr="00FE2C22">
        <w:rPr>
          <w:rtl/>
        </w:rPr>
        <w:t xml:space="preserve"> یادم نیست ولی خیلی سرنوشت بحث را تغییر </w:t>
      </w:r>
      <w:r w:rsidR="00EB55D2" w:rsidRPr="00FE2C22">
        <w:rPr>
          <w:rtl/>
        </w:rPr>
        <w:t>نمی‌دهد</w:t>
      </w:r>
      <w:r w:rsidRPr="00FE2C22">
        <w:rPr>
          <w:rtl/>
        </w:rPr>
        <w:t xml:space="preserve"> </w:t>
      </w:r>
      <w:r w:rsidR="00EB55D2" w:rsidRPr="00FE2C22">
        <w:rPr>
          <w:rtl/>
        </w:rPr>
        <w:t>بعداً</w:t>
      </w:r>
      <w:r w:rsidRPr="00FE2C22">
        <w:rPr>
          <w:rtl/>
        </w:rPr>
        <w:t xml:space="preserve"> از جلسه توضیح </w:t>
      </w:r>
      <w:r w:rsidR="00EB55D2" w:rsidRPr="00FE2C22">
        <w:rPr>
          <w:rtl/>
        </w:rPr>
        <w:t>می‌دهم</w:t>
      </w:r>
      <w:r w:rsidRPr="00FE2C22">
        <w:rPr>
          <w:rtl/>
        </w:rPr>
        <w:t>.</w:t>
      </w:r>
    </w:p>
    <w:p w:rsidR="005D2254" w:rsidRPr="00FE2C22" w:rsidRDefault="005D2254" w:rsidP="00EB55D2">
      <w:pPr>
        <w:ind w:firstLine="0"/>
        <w:rPr>
          <w:rtl/>
        </w:rPr>
      </w:pPr>
      <w:r w:rsidRPr="00FE2C22">
        <w:rPr>
          <w:rtl/>
        </w:rPr>
        <w:t>در نگاه به وجه و کفین در مباحث قبل سه طایفه روایات بود:</w:t>
      </w:r>
    </w:p>
    <w:p w:rsidR="005D2254" w:rsidRPr="00FE2C22" w:rsidRDefault="005D2254" w:rsidP="00EB55D2">
      <w:pPr>
        <w:pStyle w:val="ListParagraph"/>
        <w:numPr>
          <w:ilvl w:val="0"/>
          <w:numId w:val="10"/>
        </w:numPr>
        <w:jc w:val="both"/>
        <w:rPr>
          <w:rFonts w:ascii="Traditional Arabic" w:hAnsi="Traditional Arabic"/>
        </w:rPr>
      </w:pPr>
      <w:r w:rsidRPr="00FE2C22">
        <w:rPr>
          <w:rFonts w:ascii="Traditional Arabic" w:hAnsi="Traditional Arabic"/>
          <w:rtl/>
        </w:rPr>
        <w:t xml:space="preserve">طایفه مجوز نگاه به وجه و کفین بود </w:t>
      </w:r>
    </w:p>
    <w:p w:rsidR="005D2254" w:rsidRPr="00FE2C22" w:rsidRDefault="005D2254" w:rsidP="00EB55D2">
      <w:pPr>
        <w:pStyle w:val="ListParagraph"/>
        <w:numPr>
          <w:ilvl w:val="0"/>
          <w:numId w:val="10"/>
        </w:numPr>
        <w:jc w:val="both"/>
        <w:rPr>
          <w:rFonts w:ascii="Traditional Arabic" w:hAnsi="Traditional Arabic"/>
        </w:rPr>
      </w:pPr>
      <w:r w:rsidRPr="00FE2C22">
        <w:rPr>
          <w:rFonts w:ascii="Traditional Arabic" w:hAnsi="Traditional Arabic"/>
          <w:rtl/>
        </w:rPr>
        <w:t xml:space="preserve">طایفه مانعه </w:t>
      </w:r>
    </w:p>
    <w:p w:rsidR="005D2254" w:rsidRPr="00FE2C22" w:rsidRDefault="005D2254" w:rsidP="00EB55D2">
      <w:pPr>
        <w:pStyle w:val="ListParagraph"/>
        <w:numPr>
          <w:ilvl w:val="0"/>
          <w:numId w:val="10"/>
        </w:numPr>
        <w:jc w:val="both"/>
        <w:rPr>
          <w:rFonts w:ascii="Traditional Arabic" w:hAnsi="Traditional Arabic"/>
        </w:rPr>
      </w:pPr>
      <w:r w:rsidRPr="00FE2C22">
        <w:rPr>
          <w:rFonts w:ascii="Traditional Arabic" w:hAnsi="Traditional Arabic"/>
          <w:rtl/>
        </w:rPr>
        <w:t xml:space="preserve">طایفه مفصله بین نظره اولی و نظره ثانیه در آنجا روایاتی که </w:t>
      </w:r>
      <w:r w:rsidR="00EB55D2" w:rsidRPr="00FE2C22">
        <w:rPr>
          <w:rFonts w:ascii="Traditional Arabic" w:hAnsi="Traditional Arabic"/>
          <w:rtl/>
        </w:rPr>
        <w:t>الآن</w:t>
      </w:r>
      <w:r w:rsidRPr="00FE2C22">
        <w:rPr>
          <w:rFonts w:ascii="Traditional Arabic" w:hAnsi="Traditional Arabic"/>
          <w:rtl/>
        </w:rPr>
        <w:t xml:space="preserve"> </w:t>
      </w:r>
      <w:r w:rsidR="00EB55D2" w:rsidRPr="00FE2C22">
        <w:rPr>
          <w:rFonts w:ascii="Traditional Arabic" w:hAnsi="Traditional Arabic"/>
          <w:rtl/>
        </w:rPr>
        <w:t>به‌عنوان</w:t>
      </w:r>
      <w:r w:rsidRPr="00FE2C22">
        <w:rPr>
          <w:rFonts w:ascii="Traditional Arabic" w:hAnsi="Traditional Arabic"/>
          <w:rtl/>
        </w:rPr>
        <w:t xml:space="preserve"> یازدهمین دلیل در بحث ریبه قرار </w:t>
      </w:r>
      <w:r w:rsidR="00EB55D2" w:rsidRPr="00FE2C22">
        <w:rPr>
          <w:rFonts w:ascii="Traditional Arabic" w:hAnsi="Traditional Arabic"/>
          <w:rtl/>
        </w:rPr>
        <w:t>می‌دهیم</w:t>
      </w:r>
      <w:r w:rsidRPr="00FE2C22">
        <w:rPr>
          <w:rFonts w:ascii="Traditional Arabic" w:hAnsi="Traditional Arabic"/>
          <w:rtl/>
        </w:rPr>
        <w:t xml:space="preserve"> بحث کردیم. </w:t>
      </w:r>
      <w:r w:rsidR="00B35551" w:rsidRPr="00FE2C22">
        <w:rPr>
          <w:rFonts w:ascii="Traditional Arabic" w:hAnsi="Traditional Arabic"/>
          <w:rtl/>
        </w:rPr>
        <w:t>می‌توانید</w:t>
      </w:r>
      <w:r w:rsidRPr="00FE2C22">
        <w:rPr>
          <w:rFonts w:ascii="Traditional Arabic" w:hAnsi="Traditional Arabic"/>
          <w:rtl/>
        </w:rPr>
        <w:t xml:space="preserve"> به آن </w:t>
      </w:r>
      <w:r w:rsidR="00B35551" w:rsidRPr="00FE2C22">
        <w:rPr>
          <w:rFonts w:ascii="Traditional Arabic" w:hAnsi="Traditional Arabic"/>
          <w:rtl/>
        </w:rPr>
        <w:t>فایل‌ها</w:t>
      </w:r>
      <w:r w:rsidRPr="00FE2C22">
        <w:rPr>
          <w:rFonts w:ascii="Traditional Arabic" w:hAnsi="Traditional Arabic"/>
          <w:rtl/>
        </w:rPr>
        <w:t xml:space="preserve"> مراجعه داشته باشید. </w:t>
      </w:r>
      <w:r w:rsidR="00EB55D2" w:rsidRPr="00FE2C22">
        <w:rPr>
          <w:rFonts w:ascii="Traditional Arabic" w:hAnsi="Traditional Arabic"/>
          <w:rtl/>
        </w:rPr>
        <w:t>الآن</w:t>
      </w:r>
      <w:r w:rsidRPr="00FE2C22">
        <w:rPr>
          <w:rFonts w:ascii="Traditional Arabic" w:hAnsi="Traditional Arabic"/>
          <w:rtl/>
        </w:rPr>
        <w:t xml:space="preserve"> ما مروری به بحث گذشته خواهیم داشت و </w:t>
      </w:r>
      <w:r w:rsidR="00B35551" w:rsidRPr="00FE2C22">
        <w:rPr>
          <w:rFonts w:ascii="Traditional Arabic" w:hAnsi="Traditional Arabic"/>
          <w:rtl/>
        </w:rPr>
        <w:t>احتمالاً</w:t>
      </w:r>
      <w:r w:rsidRPr="00FE2C22">
        <w:rPr>
          <w:rFonts w:ascii="Traditional Arabic" w:hAnsi="Traditional Arabic"/>
          <w:rtl/>
        </w:rPr>
        <w:t xml:space="preserve"> نگاه تکمیلی هم نسبت به آیات وجود خواهد داشت.</w:t>
      </w:r>
    </w:p>
    <w:p w:rsidR="004416FA" w:rsidRPr="00FE2C22" w:rsidRDefault="004416FA" w:rsidP="00EB55D2">
      <w:pPr>
        <w:pStyle w:val="Heading1"/>
      </w:pPr>
      <w:bookmarkStart w:id="9" w:name="_Toc117337901"/>
      <w:r w:rsidRPr="00FE2C22">
        <w:rPr>
          <w:rtl/>
        </w:rPr>
        <w:t>دلیل یازدهم</w:t>
      </w:r>
      <w:bookmarkEnd w:id="9"/>
    </w:p>
    <w:p w:rsidR="005C30CF" w:rsidRPr="00FE2C22" w:rsidRDefault="005D2254" w:rsidP="00EB55D2">
      <w:pPr>
        <w:pStyle w:val="NormalWeb"/>
        <w:bidi/>
        <w:jc w:val="both"/>
        <w:rPr>
          <w:rFonts w:ascii="Traditional Arabic" w:hAnsi="Traditional Arabic" w:cs="Traditional Arabic"/>
          <w:b/>
          <w:bCs/>
          <w:color w:val="552B2B"/>
          <w:sz w:val="36"/>
          <w:szCs w:val="36"/>
          <w:rtl/>
        </w:rPr>
      </w:pPr>
      <w:r w:rsidRPr="00FE2C22">
        <w:rPr>
          <w:rFonts w:ascii="Traditional Arabic" w:hAnsi="Traditional Arabic" w:cs="Traditional Arabic"/>
          <w:sz w:val="28"/>
          <w:szCs w:val="28"/>
          <w:rtl/>
        </w:rPr>
        <w:t xml:space="preserve">اول روایات را اشاره </w:t>
      </w:r>
      <w:r w:rsidR="00B35551" w:rsidRPr="00FE2C22">
        <w:rPr>
          <w:rFonts w:ascii="Traditional Arabic" w:hAnsi="Traditional Arabic" w:cs="Traditional Arabic"/>
          <w:sz w:val="28"/>
          <w:szCs w:val="28"/>
          <w:rtl/>
        </w:rPr>
        <w:t>می‌کنم</w:t>
      </w:r>
      <w:r w:rsidRPr="00FE2C22">
        <w:rPr>
          <w:rFonts w:ascii="Traditional Arabic" w:hAnsi="Traditional Arabic" w:cs="Traditional Arabic"/>
          <w:sz w:val="28"/>
          <w:szCs w:val="28"/>
          <w:rtl/>
        </w:rPr>
        <w:t xml:space="preserve"> که مضمون </w:t>
      </w:r>
      <w:r w:rsidR="00B35551" w:rsidRPr="00FE2C22">
        <w:rPr>
          <w:rFonts w:ascii="Traditional Arabic" w:hAnsi="Traditional Arabic" w:cs="Traditional Arabic"/>
          <w:sz w:val="28"/>
          <w:szCs w:val="28"/>
          <w:rtl/>
        </w:rPr>
        <w:t>آن‌ها</w:t>
      </w:r>
      <w:r w:rsidRPr="00FE2C22">
        <w:rPr>
          <w:rFonts w:ascii="Traditional Arabic" w:hAnsi="Traditional Arabic" w:cs="Traditional Arabic"/>
          <w:sz w:val="28"/>
          <w:szCs w:val="28"/>
          <w:rtl/>
        </w:rPr>
        <w:t xml:space="preserve"> النظرة بعد النظرة یا </w:t>
      </w:r>
      <w:r w:rsidRPr="00FE2C22">
        <w:rPr>
          <w:rFonts w:ascii="Traditional Arabic" w:hAnsi="Traditional Arabic" w:cs="Traditional Arabic"/>
          <w:color w:val="000000"/>
          <w:sz w:val="28"/>
          <w:szCs w:val="28"/>
          <w:rtl/>
          <w:lang w:bidi="fa-IR"/>
        </w:rPr>
        <w:t>النظرة</w:t>
      </w:r>
      <w:r w:rsidRPr="00FE2C22">
        <w:rPr>
          <w:rFonts w:ascii="Traditional Arabic" w:hAnsi="Traditional Arabic" w:cs="Traditional Arabic"/>
          <w:sz w:val="28"/>
          <w:szCs w:val="28"/>
          <w:rtl/>
          <w:lang w:bidi="fa-IR"/>
        </w:rPr>
        <w:t xml:space="preserve"> الاولی لک و الثانیة علیک لا لک</w:t>
      </w:r>
      <w:r w:rsidRPr="00FE2C22">
        <w:rPr>
          <w:rFonts w:ascii="Traditional Arabic" w:hAnsi="Traditional Arabic" w:cs="Traditional Arabic"/>
          <w:sz w:val="28"/>
          <w:szCs w:val="28"/>
          <w:rtl/>
        </w:rPr>
        <w:t xml:space="preserve"> است این روایت در وسائل </w:t>
      </w:r>
      <w:r w:rsidR="00B35551" w:rsidRPr="00FE2C22">
        <w:rPr>
          <w:rFonts w:ascii="Traditional Arabic" w:hAnsi="Traditional Arabic" w:cs="Traditional Arabic"/>
          <w:sz w:val="28"/>
          <w:szCs w:val="28"/>
          <w:rtl/>
        </w:rPr>
        <w:t>نقل‌شده</w:t>
      </w:r>
      <w:r w:rsidRPr="00FE2C22">
        <w:rPr>
          <w:rFonts w:ascii="Traditional Arabic" w:hAnsi="Traditional Arabic" w:cs="Traditional Arabic"/>
          <w:sz w:val="28"/>
          <w:szCs w:val="28"/>
          <w:rtl/>
        </w:rPr>
        <w:t xml:space="preserve"> که در </w:t>
      </w:r>
      <w:r w:rsidR="00B35551" w:rsidRPr="00FE2C22">
        <w:rPr>
          <w:rFonts w:ascii="Traditional Arabic" w:hAnsi="Traditional Arabic" w:cs="Traditional Arabic"/>
          <w:sz w:val="28"/>
          <w:szCs w:val="28"/>
          <w:rtl/>
        </w:rPr>
        <w:t>یکجا</w:t>
      </w:r>
      <w:r w:rsidRPr="00FE2C22">
        <w:rPr>
          <w:rFonts w:ascii="Traditional Arabic" w:hAnsi="Traditional Arabic" w:cs="Traditional Arabic"/>
          <w:sz w:val="28"/>
          <w:szCs w:val="28"/>
          <w:rtl/>
        </w:rPr>
        <w:t xml:space="preserve"> </w:t>
      </w:r>
      <w:r w:rsidR="00B35551" w:rsidRPr="00FE2C22">
        <w:rPr>
          <w:rFonts w:ascii="Traditional Arabic" w:hAnsi="Traditional Arabic" w:cs="Traditional Arabic"/>
          <w:sz w:val="28"/>
          <w:szCs w:val="28"/>
          <w:rtl/>
        </w:rPr>
        <w:t>به‌صورت</w:t>
      </w:r>
      <w:r w:rsidRPr="00FE2C22">
        <w:rPr>
          <w:rFonts w:ascii="Traditional Arabic" w:hAnsi="Traditional Arabic" w:cs="Traditional Arabic"/>
          <w:sz w:val="28"/>
          <w:szCs w:val="28"/>
          <w:rtl/>
        </w:rPr>
        <w:t xml:space="preserve"> مرسله در باب 104 در ابواب مقدمات نکاح حدیث هشتم مرسله ای است که مرحوم صدوق نقل </w:t>
      </w:r>
      <w:r w:rsidR="00B35551" w:rsidRPr="00FE2C22">
        <w:rPr>
          <w:rFonts w:ascii="Traditional Arabic" w:hAnsi="Traditional Arabic" w:cs="Traditional Arabic"/>
          <w:sz w:val="28"/>
          <w:szCs w:val="28"/>
          <w:rtl/>
        </w:rPr>
        <w:t>کرده‌اند</w:t>
      </w:r>
    </w:p>
    <w:p w:rsidR="005C30CF" w:rsidRPr="00FE2C22" w:rsidRDefault="005D2254" w:rsidP="00FE2C22">
      <w:pPr>
        <w:pStyle w:val="NormalWeb"/>
        <w:bidi/>
        <w:jc w:val="both"/>
        <w:rPr>
          <w:rFonts w:ascii="Traditional Arabic" w:hAnsi="Traditional Arabic" w:cs="Traditional Arabic"/>
          <w:color w:val="000000" w:themeColor="text1"/>
          <w:rtl/>
        </w:rPr>
      </w:pPr>
      <w:r w:rsidRPr="00FE2C22">
        <w:rPr>
          <w:rFonts w:ascii="Traditional Arabic" w:hAnsi="Traditional Arabic" w:cs="Traditional Arabic"/>
          <w:color w:val="000000" w:themeColor="text1"/>
          <w:sz w:val="28"/>
          <w:szCs w:val="28"/>
          <w:rtl/>
        </w:rPr>
        <w:t xml:space="preserve">قَالَ وَ قَالَ ع‏ </w:t>
      </w:r>
      <w:r w:rsidR="00FE2C22" w:rsidRPr="00FE2C22">
        <w:rPr>
          <w:rFonts w:ascii="Traditional Arabic" w:hAnsi="Traditional Arabic" w:cs="Traditional Arabic" w:hint="cs"/>
          <w:color w:val="000000" w:themeColor="text1"/>
          <w:sz w:val="28"/>
          <w:szCs w:val="28"/>
          <w:rtl/>
        </w:rPr>
        <w:t>«</w:t>
      </w:r>
      <w:r w:rsidRPr="00FE2C22">
        <w:rPr>
          <w:rFonts w:ascii="Traditional Arabic" w:hAnsi="Traditional Arabic" w:cs="Traditional Arabic"/>
          <w:color w:val="008000"/>
          <w:sz w:val="28"/>
          <w:szCs w:val="28"/>
          <w:rtl/>
        </w:rPr>
        <w:t>أَوَّلُ‏ نَظْرَةٍ لَكَ‏ وَ الثَّانِيَةُ عَلَيْكَ وَ لَا لَكَ وَ الثَّالِثَةُ فِيهَا الْهَلَاك</w:t>
      </w:r>
      <w:r w:rsidR="00FE2C22" w:rsidRPr="00FE2C22">
        <w:rPr>
          <w:rFonts w:ascii="Traditional Arabic" w:hAnsi="Traditional Arabic" w:cs="Traditional Arabic" w:hint="cs"/>
          <w:color w:val="000000" w:themeColor="text1"/>
          <w:sz w:val="28"/>
          <w:szCs w:val="28"/>
          <w:rtl/>
        </w:rPr>
        <w:t>»</w:t>
      </w:r>
      <w:r w:rsidR="00FE2C22">
        <w:rPr>
          <w:rStyle w:val="FootnoteReference"/>
          <w:rFonts w:ascii="Traditional Arabic" w:hAnsi="Traditional Arabic" w:cs="Traditional Arabic"/>
          <w:color w:val="000000" w:themeColor="text1"/>
          <w:sz w:val="30"/>
          <w:szCs w:val="30"/>
          <w:rtl/>
        </w:rPr>
        <w:footnoteReference w:id="1"/>
      </w:r>
      <w:r w:rsidRPr="00FE2C22">
        <w:rPr>
          <w:rFonts w:ascii="Traditional Arabic" w:hAnsi="Traditional Arabic" w:cs="Traditional Arabic"/>
          <w:color w:val="000000" w:themeColor="text1"/>
          <w:sz w:val="30"/>
          <w:szCs w:val="30"/>
          <w:rtl/>
        </w:rPr>
        <w:t>‏</w:t>
      </w:r>
      <w:r w:rsidR="005C30CF" w:rsidRPr="00FE2C22">
        <w:rPr>
          <w:rFonts w:ascii="Traditional Arabic" w:hAnsi="Traditional Arabic" w:cs="Traditional Arabic"/>
          <w:color w:val="000000" w:themeColor="text1"/>
          <w:rtl/>
        </w:rPr>
        <w:t xml:space="preserve"> </w:t>
      </w:r>
    </w:p>
    <w:p w:rsidR="005C30CF" w:rsidRPr="00FE2C22" w:rsidRDefault="005C30CF" w:rsidP="00EB55D2">
      <w:pPr>
        <w:pStyle w:val="NormalWeb"/>
        <w:bidi/>
        <w:jc w:val="both"/>
        <w:rPr>
          <w:rFonts w:ascii="Traditional Arabic" w:hAnsi="Traditional Arabic" w:cs="Traditional Arabic"/>
          <w:color w:val="000000" w:themeColor="text1"/>
          <w:sz w:val="28"/>
          <w:szCs w:val="28"/>
        </w:rPr>
      </w:pPr>
      <w:r w:rsidRPr="00FE2C22">
        <w:rPr>
          <w:rFonts w:ascii="Traditional Arabic" w:hAnsi="Traditional Arabic" w:cs="Traditional Arabic"/>
          <w:color w:val="000000" w:themeColor="text1"/>
          <w:sz w:val="28"/>
          <w:szCs w:val="28"/>
          <w:rtl/>
        </w:rPr>
        <w:t xml:space="preserve">اولین نگاه حلال است و در آن عقاب نیست و اما دومین نگاه علیه تو و به ضرر توست و سومین نگاه فِيهَا الْهَلَاك . </w:t>
      </w:r>
      <w:r w:rsidR="00B35551" w:rsidRPr="00FE2C22">
        <w:rPr>
          <w:rFonts w:ascii="Traditional Arabic" w:hAnsi="Traditional Arabic" w:cs="Traditional Arabic"/>
          <w:color w:val="000000" w:themeColor="text1"/>
          <w:sz w:val="28"/>
          <w:szCs w:val="28"/>
          <w:rtl/>
        </w:rPr>
        <w:t>این‌یک</w:t>
      </w:r>
      <w:r w:rsidRPr="00FE2C22">
        <w:rPr>
          <w:rFonts w:ascii="Traditional Arabic" w:hAnsi="Traditional Arabic" w:cs="Traditional Arabic"/>
          <w:color w:val="000000" w:themeColor="text1"/>
          <w:sz w:val="28"/>
          <w:szCs w:val="28"/>
          <w:rtl/>
        </w:rPr>
        <w:t xml:space="preserve"> روایتی است که مضمون النظرة الاولی لک و الثانیة علیک لا لک در آن </w:t>
      </w:r>
      <w:r w:rsidR="00B35551" w:rsidRPr="00FE2C22">
        <w:rPr>
          <w:rFonts w:ascii="Traditional Arabic" w:hAnsi="Traditional Arabic" w:cs="Traditional Arabic"/>
          <w:color w:val="000000" w:themeColor="text1"/>
          <w:sz w:val="28"/>
          <w:szCs w:val="28"/>
          <w:rtl/>
        </w:rPr>
        <w:t>آمده</w:t>
      </w:r>
      <w:r w:rsidRPr="00FE2C22">
        <w:rPr>
          <w:rFonts w:ascii="Traditional Arabic" w:hAnsi="Traditional Arabic" w:cs="Traditional Arabic"/>
          <w:color w:val="000000" w:themeColor="text1"/>
          <w:sz w:val="28"/>
          <w:szCs w:val="28"/>
          <w:rtl/>
        </w:rPr>
        <w:t xml:space="preserve"> است و روایت یازدهم از همین باب 104 از عیون الاخبار الرضا </w:t>
      </w:r>
      <w:r w:rsidR="00B35551" w:rsidRPr="00FE2C22">
        <w:rPr>
          <w:rFonts w:ascii="Traditional Arabic" w:hAnsi="Traditional Arabic" w:cs="Traditional Arabic"/>
          <w:color w:val="000000" w:themeColor="text1"/>
          <w:sz w:val="28"/>
          <w:szCs w:val="28"/>
          <w:rtl/>
        </w:rPr>
        <w:t>نقل‌شده</w:t>
      </w:r>
      <w:r w:rsidRPr="00FE2C22">
        <w:rPr>
          <w:rFonts w:ascii="Traditional Arabic" w:hAnsi="Traditional Arabic" w:cs="Traditional Arabic"/>
          <w:color w:val="000000" w:themeColor="text1"/>
          <w:sz w:val="28"/>
          <w:szCs w:val="28"/>
          <w:rtl/>
        </w:rPr>
        <w:t xml:space="preserve"> با سندی که اینجا </w:t>
      </w:r>
      <w:r w:rsidR="00B35551" w:rsidRPr="00FE2C22">
        <w:rPr>
          <w:rFonts w:ascii="Traditional Arabic" w:hAnsi="Traditional Arabic" w:cs="Traditional Arabic"/>
          <w:color w:val="000000" w:themeColor="text1"/>
          <w:sz w:val="28"/>
          <w:szCs w:val="28"/>
          <w:rtl/>
        </w:rPr>
        <w:t>می‌بینید</w:t>
      </w:r>
      <w:r w:rsidRPr="00FE2C22">
        <w:rPr>
          <w:rFonts w:ascii="Traditional Arabic" w:hAnsi="Traditional Arabic" w:cs="Traditional Arabic"/>
          <w:color w:val="000000" w:themeColor="text1"/>
          <w:sz w:val="28"/>
          <w:szCs w:val="28"/>
          <w:rtl/>
        </w:rPr>
        <w:t xml:space="preserve"> </w:t>
      </w:r>
    </w:p>
    <w:p w:rsidR="005C30CF" w:rsidRPr="00FE2C22" w:rsidRDefault="005C30CF" w:rsidP="00FE2C22">
      <w:pPr>
        <w:pStyle w:val="NormalWeb"/>
        <w:bidi/>
        <w:jc w:val="both"/>
        <w:rPr>
          <w:rFonts w:ascii="Traditional Arabic" w:hAnsi="Traditional Arabic" w:cs="Traditional Arabic"/>
          <w:color w:val="000000" w:themeColor="text1"/>
          <w:rtl/>
        </w:rPr>
      </w:pPr>
      <w:r w:rsidRPr="00FE2C22">
        <w:rPr>
          <w:rFonts w:ascii="Traditional Arabic" w:hAnsi="Traditional Arabic" w:cs="Traditional Arabic"/>
          <w:color w:val="000000" w:themeColor="text1"/>
          <w:sz w:val="28"/>
          <w:szCs w:val="28"/>
          <w:rtl/>
        </w:rPr>
        <w:lastRenderedPageBreak/>
        <w:t xml:space="preserve">وَ فِي عُيُونِ الْأَخْبَارِ عَنْ مُحَمَّدِ بْنِ عُمَرَ الْجِعَابِيِّ عَنِ الْحَسَنِ بْنِ عَبْدِ اللَّهِ بْنِ مُحَمَّدٍ الرَّازِيِّ عَنْ أَبِيهِ عَنِ الرِّضَا عَنْ آبَائِهِ ع قَالَ: </w:t>
      </w:r>
      <w:r w:rsidR="00FE2C22" w:rsidRPr="00FE2C22">
        <w:rPr>
          <w:rFonts w:ascii="Traditional Arabic" w:hAnsi="Traditional Arabic" w:cs="Traditional Arabic" w:hint="cs"/>
          <w:color w:val="000000" w:themeColor="text1"/>
          <w:sz w:val="28"/>
          <w:szCs w:val="28"/>
          <w:rtl/>
        </w:rPr>
        <w:t>«</w:t>
      </w:r>
      <w:r w:rsidRPr="00FE2C22">
        <w:rPr>
          <w:rFonts w:ascii="Traditional Arabic" w:hAnsi="Traditional Arabic" w:cs="Traditional Arabic"/>
          <w:color w:val="008000"/>
          <w:sz w:val="28"/>
          <w:szCs w:val="28"/>
          <w:rtl/>
        </w:rPr>
        <w:t>قَالَ رَسُولُ اللَّهِ ص‏ مَنْ قَتَلَ حَيَّةً قَتَلَ‏ كَافِراً وَ قَالَ لَا تُتْبِعِ النَّظْرَةَ النَّظْرَةَ فَلَيْسَ لَكَ يَا عَلِيُّ إِلَّا أَوَّلُ نَظْرَةٍ</w:t>
      </w:r>
      <w:r w:rsidR="00FE2C22" w:rsidRPr="00FE2C22">
        <w:rPr>
          <w:rFonts w:ascii="Traditional Arabic" w:hAnsi="Traditional Arabic" w:cs="Traditional Arabic" w:hint="cs"/>
          <w:color w:val="000000" w:themeColor="text1"/>
          <w:sz w:val="28"/>
          <w:szCs w:val="28"/>
          <w:rtl/>
        </w:rPr>
        <w:t>»</w:t>
      </w:r>
      <w:r w:rsidRPr="00FE2C22">
        <w:rPr>
          <w:rFonts w:ascii="Traditional Arabic" w:hAnsi="Traditional Arabic" w:cs="Traditional Arabic"/>
          <w:color w:val="000000" w:themeColor="text1"/>
          <w:sz w:val="30"/>
          <w:szCs w:val="30"/>
          <w:rtl/>
        </w:rPr>
        <w:t>.</w:t>
      </w:r>
      <w:r w:rsidR="00FE2C22">
        <w:rPr>
          <w:rStyle w:val="FootnoteReference"/>
          <w:rFonts w:ascii="Traditional Arabic" w:hAnsi="Traditional Arabic" w:cs="Traditional Arabic"/>
          <w:color w:val="000000" w:themeColor="text1"/>
          <w:sz w:val="30"/>
          <w:szCs w:val="30"/>
          <w:rtl/>
        </w:rPr>
        <w:footnoteReference w:id="2"/>
      </w:r>
      <w:r w:rsidRPr="00FE2C22">
        <w:rPr>
          <w:rFonts w:ascii="Traditional Arabic" w:hAnsi="Traditional Arabic" w:cs="Traditional Arabic"/>
          <w:color w:val="000000" w:themeColor="text1"/>
          <w:rtl/>
        </w:rPr>
        <w:t xml:space="preserve"> </w:t>
      </w:r>
    </w:p>
    <w:p w:rsidR="005C30CF" w:rsidRPr="00FE2C22" w:rsidRDefault="005C30CF" w:rsidP="00EB55D2">
      <w:pPr>
        <w:pStyle w:val="NormalWeb"/>
        <w:bidi/>
        <w:jc w:val="both"/>
        <w:rPr>
          <w:rFonts w:ascii="Traditional Arabic" w:hAnsi="Traditional Arabic" w:cs="Traditional Arabic"/>
          <w:color w:val="000000" w:themeColor="text1"/>
          <w:sz w:val="28"/>
          <w:szCs w:val="28"/>
          <w:rtl/>
        </w:rPr>
      </w:pPr>
      <w:r w:rsidRPr="00FE2C22">
        <w:rPr>
          <w:rFonts w:ascii="Traditional Arabic" w:hAnsi="Traditional Arabic" w:cs="Traditional Arabic"/>
          <w:color w:val="000000" w:themeColor="text1"/>
          <w:sz w:val="28"/>
          <w:szCs w:val="28"/>
          <w:rtl/>
        </w:rPr>
        <w:t xml:space="preserve">نظری که افکنده شد ادامه نده و به نظر دوم نکشان </w:t>
      </w:r>
      <w:r w:rsidR="00FE2C22">
        <w:rPr>
          <w:rFonts w:ascii="Traditional Arabic" w:hAnsi="Traditional Arabic" w:cs="Traditional Arabic" w:hint="cs"/>
          <w:color w:val="000000" w:themeColor="text1"/>
          <w:sz w:val="28"/>
          <w:szCs w:val="28"/>
          <w:rtl/>
        </w:rPr>
        <w:t>«</w:t>
      </w:r>
      <w:r w:rsidRPr="00FE2C22">
        <w:rPr>
          <w:rFonts w:ascii="Traditional Arabic" w:hAnsi="Traditional Arabic" w:cs="Traditional Arabic"/>
          <w:color w:val="008000"/>
          <w:sz w:val="28"/>
          <w:szCs w:val="28"/>
          <w:rtl/>
        </w:rPr>
        <w:t>فَلَيْسَ لَكَ يَا عَلِيُّ إِلَّا أَوَّلُ نَظْرَةٍ</w:t>
      </w:r>
      <w:r w:rsidR="00FE2C22">
        <w:rPr>
          <w:rFonts w:ascii="Traditional Arabic" w:hAnsi="Traditional Arabic" w:cs="Traditional Arabic" w:hint="cs"/>
          <w:color w:val="000000" w:themeColor="text1"/>
          <w:sz w:val="28"/>
          <w:szCs w:val="28"/>
          <w:rtl/>
        </w:rPr>
        <w:t>»</w:t>
      </w:r>
      <w:r w:rsidRPr="00FE2C22">
        <w:rPr>
          <w:rFonts w:ascii="Traditional Arabic" w:hAnsi="Traditional Arabic" w:cs="Traditional Arabic"/>
          <w:color w:val="000000" w:themeColor="text1"/>
          <w:sz w:val="28"/>
          <w:szCs w:val="28"/>
          <w:rtl/>
        </w:rPr>
        <w:t xml:space="preserve"> فقط نگاه اول است که بخشیده شده و در آن ضرر و زیانی نیست </w:t>
      </w:r>
    </w:p>
    <w:p w:rsidR="005C30CF" w:rsidRPr="00FE2C22" w:rsidRDefault="005C30CF" w:rsidP="00EB55D2">
      <w:pPr>
        <w:pStyle w:val="NormalWeb"/>
        <w:bidi/>
        <w:jc w:val="both"/>
        <w:rPr>
          <w:rFonts w:ascii="Traditional Arabic" w:hAnsi="Traditional Arabic" w:cs="Traditional Arabic"/>
          <w:sz w:val="28"/>
          <w:szCs w:val="28"/>
        </w:rPr>
      </w:pPr>
      <w:r w:rsidRPr="00FE2C22">
        <w:rPr>
          <w:rFonts w:ascii="Traditional Arabic" w:hAnsi="Traditional Arabic" w:cs="Traditional Arabic"/>
          <w:sz w:val="28"/>
          <w:szCs w:val="28"/>
          <w:rtl/>
        </w:rPr>
        <w:t xml:space="preserve">روایت ششم که از محاسن و فقیه </w:t>
      </w:r>
      <w:r w:rsidR="00B35551" w:rsidRPr="00FE2C22">
        <w:rPr>
          <w:rFonts w:ascii="Traditional Arabic" w:hAnsi="Traditional Arabic" w:cs="Traditional Arabic"/>
          <w:sz w:val="28"/>
          <w:szCs w:val="28"/>
          <w:rtl/>
        </w:rPr>
        <w:t>نقل‌شده</w:t>
      </w:r>
      <w:r w:rsidRPr="00FE2C22">
        <w:rPr>
          <w:rFonts w:ascii="Traditional Arabic" w:hAnsi="Traditional Arabic" w:cs="Traditional Arabic"/>
          <w:sz w:val="28"/>
          <w:szCs w:val="28"/>
          <w:rtl/>
        </w:rPr>
        <w:t xml:space="preserve"> و با دو سند </w:t>
      </w:r>
    </w:p>
    <w:p w:rsidR="005C30CF" w:rsidRPr="00FE2C22" w:rsidRDefault="005C30CF" w:rsidP="00FE2C22">
      <w:pPr>
        <w:pStyle w:val="NormalWeb"/>
        <w:bidi/>
        <w:jc w:val="both"/>
        <w:rPr>
          <w:rFonts w:ascii="Traditional Arabic" w:hAnsi="Traditional Arabic" w:cs="Traditional Arabic"/>
          <w:color w:val="000000" w:themeColor="text1"/>
          <w:rtl/>
        </w:rPr>
      </w:pPr>
      <w:r w:rsidRPr="00FE2C22">
        <w:rPr>
          <w:rFonts w:ascii="Traditional Arabic" w:hAnsi="Traditional Arabic" w:cs="Traditional Arabic"/>
          <w:color w:val="000000" w:themeColor="text1"/>
          <w:sz w:val="28"/>
          <w:szCs w:val="28"/>
          <w:rtl/>
        </w:rPr>
        <w:t xml:space="preserve">بِإِسْنَادِهِ عَنِ ابْنِ أَبِي عُمَيْرٍ عَنِ الْكَاهِلِيِّ قَالَ: </w:t>
      </w:r>
      <w:r w:rsidR="00FE2C22">
        <w:rPr>
          <w:rFonts w:ascii="Traditional Arabic" w:hAnsi="Traditional Arabic" w:cs="Traditional Arabic" w:hint="cs"/>
          <w:color w:val="000000" w:themeColor="text1"/>
          <w:sz w:val="28"/>
          <w:szCs w:val="28"/>
          <w:rtl/>
        </w:rPr>
        <w:t>«</w:t>
      </w:r>
      <w:r w:rsidRPr="00FE2C22">
        <w:rPr>
          <w:rFonts w:ascii="Traditional Arabic" w:hAnsi="Traditional Arabic" w:cs="Traditional Arabic"/>
          <w:color w:val="008000"/>
          <w:sz w:val="28"/>
          <w:szCs w:val="28"/>
          <w:rtl/>
        </w:rPr>
        <w:t>قَالَ أَبُو عَبْدِ اللَّهِ ع‏ النَّظْرَةُ بَعْدَ النَّظْرَةِ تَزْرَعُ فِي الْقَلْبِ الشَّهْوَةَ وَ كَفَى بِهَا لِصَاحِبِهَا فِتْنَةً</w:t>
      </w:r>
      <w:r w:rsidR="00FE2C22">
        <w:rPr>
          <w:rFonts w:ascii="Traditional Arabic" w:hAnsi="Traditional Arabic" w:cs="Traditional Arabic" w:hint="cs"/>
          <w:color w:val="000000" w:themeColor="text1"/>
          <w:sz w:val="28"/>
          <w:szCs w:val="28"/>
          <w:rtl/>
        </w:rPr>
        <w:t>»</w:t>
      </w:r>
      <w:r w:rsidRPr="00FE2C22">
        <w:rPr>
          <w:rFonts w:ascii="Traditional Arabic" w:hAnsi="Traditional Arabic" w:cs="Traditional Arabic"/>
          <w:color w:val="000000" w:themeColor="text1"/>
          <w:sz w:val="28"/>
          <w:szCs w:val="28"/>
          <w:rtl/>
        </w:rPr>
        <w:t>.</w:t>
      </w:r>
      <w:r w:rsidR="00FE2C22">
        <w:rPr>
          <w:rStyle w:val="FootnoteReference"/>
          <w:rFonts w:ascii="Traditional Arabic" w:hAnsi="Traditional Arabic" w:cs="Traditional Arabic"/>
          <w:color w:val="000000" w:themeColor="text1"/>
          <w:sz w:val="28"/>
          <w:szCs w:val="28"/>
          <w:rtl/>
        </w:rPr>
        <w:footnoteReference w:id="3"/>
      </w:r>
    </w:p>
    <w:p w:rsidR="00594A09" w:rsidRPr="00FE2C22" w:rsidRDefault="00594A09" w:rsidP="00EB55D2">
      <w:pPr>
        <w:pStyle w:val="NormalWeb"/>
        <w:bidi/>
        <w:jc w:val="both"/>
        <w:rPr>
          <w:rFonts w:ascii="Traditional Arabic" w:hAnsi="Traditional Arabic" w:cs="Traditional Arabic"/>
          <w:sz w:val="28"/>
          <w:szCs w:val="28"/>
          <w:rtl/>
        </w:rPr>
      </w:pPr>
      <w:r w:rsidRPr="00FE2C22">
        <w:rPr>
          <w:rFonts w:ascii="Traditional Arabic" w:hAnsi="Traditional Arabic" w:cs="Traditional Arabic"/>
          <w:sz w:val="28"/>
          <w:szCs w:val="28"/>
          <w:rtl/>
        </w:rPr>
        <w:t xml:space="preserve">نگاه مجدد مستمر و ثانویه باعث </w:t>
      </w:r>
      <w:r w:rsidR="00377282">
        <w:rPr>
          <w:rFonts w:ascii="Traditional Arabic" w:hAnsi="Traditional Arabic" w:cs="Traditional Arabic" w:hint="cs"/>
          <w:sz w:val="28"/>
          <w:szCs w:val="28"/>
          <w:rtl/>
        </w:rPr>
        <w:t>«</w:t>
      </w:r>
      <w:r w:rsidRPr="00377282">
        <w:rPr>
          <w:rFonts w:ascii="Traditional Arabic" w:hAnsi="Traditional Arabic" w:cs="Traditional Arabic"/>
          <w:color w:val="008000"/>
          <w:sz w:val="28"/>
          <w:szCs w:val="28"/>
          <w:rtl/>
        </w:rPr>
        <w:t>تَزْرَعُ فِي الْقَلْبِ الشَّهْوَةَ وَ كَفَى بِهَا لِصَاحِبِهَا فِتْنَةً</w:t>
      </w:r>
      <w:r w:rsidR="00377282">
        <w:rPr>
          <w:rFonts w:ascii="Traditional Arabic" w:hAnsi="Traditional Arabic" w:cs="Traditional Arabic" w:hint="cs"/>
          <w:sz w:val="28"/>
          <w:szCs w:val="28"/>
          <w:rtl/>
        </w:rPr>
        <w:t>»</w:t>
      </w:r>
      <w:r w:rsidRPr="00FE2C22">
        <w:rPr>
          <w:rFonts w:ascii="Traditional Arabic" w:hAnsi="Traditional Arabic" w:cs="Traditional Arabic"/>
          <w:sz w:val="28"/>
          <w:szCs w:val="28"/>
          <w:rtl/>
        </w:rPr>
        <w:t xml:space="preserve"> </w:t>
      </w:r>
      <w:r w:rsidR="00B35551" w:rsidRPr="00FE2C22">
        <w:rPr>
          <w:rFonts w:ascii="Traditional Arabic" w:hAnsi="Traditional Arabic" w:cs="Traditional Arabic"/>
          <w:sz w:val="28"/>
          <w:szCs w:val="28"/>
          <w:rtl/>
        </w:rPr>
        <w:t>می‌شود</w:t>
      </w:r>
      <w:r w:rsidRPr="00FE2C22">
        <w:rPr>
          <w:rFonts w:ascii="Traditional Arabic" w:hAnsi="Traditional Arabic" w:cs="Traditional Arabic"/>
          <w:sz w:val="28"/>
          <w:szCs w:val="28"/>
          <w:rtl/>
        </w:rPr>
        <w:t xml:space="preserve"> این روایت در محاسن برقی </w:t>
      </w:r>
      <w:r w:rsidR="00B35551" w:rsidRPr="00FE2C22">
        <w:rPr>
          <w:rFonts w:ascii="Traditional Arabic" w:hAnsi="Traditional Arabic" w:cs="Traditional Arabic"/>
          <w:sz w:val="28"/>
          <w:szCs w:val="28"/>
          <w:rtl/>
        </w:rPr>
        <w:t>آمده</w:t>
      </w:r>
      <w:r w:rsidRPr="00FE2C22">
        <w:rPr>
          <w:rFonts w:ascii="Traditional Arabic" w:hAnsi="Traditional Arabic" w:cs="Traditional Arabic"/>
          <w:sz w:val="28"/>
          <w:szCs w:val="28"/>
          <w:rtl/>
        </w:rPr>
        <w:t xml:space="preserve"> که از ِ عَنْ يَحْيَى بْنِ الْمُغِيرَةِ عَنْ زَافِرٍ رَفَعَهُ قَال‏ قَالَ عِيسَى ع‏ این حدیث به نحوی از حضرت عیسی (ع) </w:t>
      </w:r>
      <w:r w:rsidR="00B35551" w:rsidRPr="00FE2C22">
        <w:rPr>
          <w:rFonts w:ascii="Traditional Arabic" w:hAnsi="Traditional Arabic" w:cs="Traditional Arabic"/>
          <w:sz w:val="28"/>
          <w:szCs w:val="28"/>
          <w:rtl/>
        </w:rPr>
        <w:t>نقل‌شده</w:t>
      </w:r>
      <w:r w:rsidRPr="00FE2C22">
        <w:rPr>
          <w:rFonts w:ascii="Traditional Arabic" w:hAnsi="Traditional Arabic" w:cs="Traditional Arabic"/>
          <w:sz w:val="28"/>
          <w:szCs w:val="28"/>
          <w:rtl/>
        </w:rPr>
        <w:t xml:space="preserve"> است. این چند روایتی است که مضمون النظرة الاولی لک و الثانیة علیک لا لک دارد یا همین تعبیر بود مثل روایت اول یا تعابیری از همین قبیل.</w:t>
      </w:r>
    </w:p>
    <w:p w:rsidR="005C30CF" w:rsidRPr="00FE2C22" w:rsidRDefault="00594A09" w:rsidP="00EB55D2">
      <w:pPr>
        <w:pStyle w:val="NormalWeb"/>
        <w:bidi/>
        <w:jc w:val="both"/>
        <w:rPr>
          <w:rFonts w:ascii="Traditional Arabic" w:hAnsi="Traditional Arabic" w:cs="Traditional Arabic"/>
          <w:sz w:val="28"/>
          <w:szCs w:val="28"/>
          <w:rtl/>
        </w:rPr>
      </w:pPr>
      <w:r w:rsidRPr="00FE2C22">
        <w:rPr>
          <w:rFonts w:ascii="Traditional Arabic" w:hAnsi="Traditional Arabic" w:cs="Traditional Arabic"/>
          <w:sz w:val="28"/>
          <w:szCs w:val="28"/>
          <w:rtl/>
        </w:rPr>
        <w:t xml:space="preserve">بحث سندی را چون </w:t>
      </w:r>
      <w:r w:rsidR="00B35551" w:rsidRPr="00FE2C22">
        <w:rPr>
          <w:rFonts w:ascii="Traditional Arabic" w:hAnsi="Traditional Arabic" w:cs="Traditional Arabic"/>
          <w:sz w:val="28"/>
          <w:szCs w:val="28"/>
          <w:rtl/>
        </w:rPr>
        <w:t>قبلاً</w:t>
      </w:r>
      <w:r w:rsidRPr="00FE2C22">
        <w:rPr>
          <w:rFonts w:ascii="Traditional Arabic" w:hAnsi="Traditional Arabic" w:cs="Traditional Arabic"/>
          <w:sz w:val="28"/>
          <w:szCs w:val="28"/>
          <w:rtl/>
        </w:rPr>
        <w:t xml:space="preserve"> بحث کردیم دیگر بحث </w:t>
      </w:r>
      <w:r w:rsidR="00B35551" w:rsidRPr="00FE2C22">
        <w:rPr>
          <w:rFonts w:ascii="Traditional Arabic" w:hAnsi="Traditional Arabic" w:cs="Traditional Arabic"/>
          <w:sz w:val="28"/>
          <w:szCs w:val="28"/>
          <w:rtl/>
        </w:rPr>
        <w:t>نمی‌کنیم</w:t>
      </w:r>
      <w:r w:rsidRPr="00FE2C22">
        <w:rPr>
          <w:rFonts w:ascii="Traditional Arabic" w:hAnsi="Traditional Arabic" w:cs="Traditional Arabic"/>
          <w:sz w:val="28"/>
          <w:szCs w:val="28"/>
          <w:rtl/>
        </w:rPr>
        <w:t xml:space="preserve"> و گفتیم که </w:t>
      </w:r>
      <w:r w:rsidR="00B35551" w:rsidRPr="00FE2C22">
        <w:rPr>
          <w:rFonts w:ascii="Traditional Arabic" w:hAnsi="Traditional Arabic" w:cs="Traditional Arabic"/>
          <w:sz w:val="28"/>
          <w:szCs w:val="28"/>
          <w:rtl/>
        </w:rPr>
        <w:t>هرکدام</w:t>
      </w:r>
      <w:r w:rsidRPr="00FE2C22">
        <w:rPr>
          <w:rFonts w:ascii="Traditional Arabic" w:hAnsi="Traditional Arabic" w:cs="Traditional Arabic"/>
          <w:sz w:val="28"/>
          <w:szCs w:val="28"/>
          <w:rtl/>
        </w:rPr>
        <w:t xml:space="preserve"> از این احادیث دچار مشکلی است شاید بهترینش عَنِ ابْنِ أَبِي عُمَيْرٍ عَنِ الْكَاهِلِيِّ است که تعددش </w:t>
      </w:r>
      <w:r w:rsidR="00B35551" w:rsidRPr="00FE2C22">
        <w:rPr>
          <w:rFonts w:ascii="Traditional Arabic" w:hAnsi="Traditional Arabic" w:cs="Traditional Arabic"/>
          <w:sz w:val="28"/>
          <w:szCs w:val="28"/>
          <w:rtl/>
        </w:rPr>
        <w:t>تقریباً</w:t>
      </w:r>
      <w:r w:rsidRPr="00FE2C22">
        <w:rPr>
          <w:rFonts w:ascii="Traditional Arabic" w:hAnsi="Traditional Arabic" w:cs="Traditional Arabic"/>
          <w:sz w:val="28"/>
          <w:szCs w:val="28"/>
          <w:rtl/>
        </w:rPr>
        <w:t xml:space="preserve"> اطمینان خبری دارد که این مضمون النظرة الاولی لک و الثانیة علیک لا لک یا النظرة بعد النظرة </w:t>
      </w:r>
      <w:r w:rsidR="00B35551" w:rsidRPr="00FE2C22">
        <w:rPr>
          <w:rFonts w:ascii="Traditional Arabic" w:hAnsi="Traditional Arabic" w:cs="Traditional Arabic"/>
          <w:sz w:val="28"/>
          <w:szCs w:val="28"/>
          <w:rtl/>
        </w:rPr>
        <w:t>صادرشده</w:t>
      </w:r>
      <w:r w:rsidRPr="00FE2C22">
        <w:rPr>
          <w:rFonts w:ascii="Traditional Arabic" w:hAnsi="Traditional Arabic" w:cs="Traditional Arabic"/>
          <w:sz w:val="28"/>
          <w:szCs w:val="28"/>
          <w:rtl/>
        </w:rPr>
        <w:t xml:space="preserve">  و بیشتر بحث سندی به آن مباحث </w:t>
      </w:r>
      <w:r w:rsidR="00B35551" w:rsidRPr="00FE2C22">
        <w:rPr>
          <w:rFonts w:ascii="Traditional Arabic" w:hAnsi="Traditional Arabic" w:cs="Traditional Arabic"/>
          <w:sz w:val="28"/>
          <w:szCs w:val="28"/>
          <w:rtl/>
        </w:rPr>
        <w:t>می‌توانید</w:t>
      </w:r>
      <w:r w:rsidRPr="00FE2C22">
        <w:rPr>
          <w:rFonts w:ascii="Traditional Arabic" w:hAnsi="Traditional Arabic" w:cs="Traditional Arabic"/>
          <w:sz w:val="28"/>
          <w:szCs w:val="28"/>
          <w:rtl/>
        </w:rPr>
        <w:t xml:space="preserve"> ملاحظه کنید</w:t>
      </w:r>
      <w:r w:rsidR="00EB55D2" w:rsidRPr="00FE2C22">
        <w:rPr>
          <w:rFonts w:ascii="Traditional Arabic" w:hAnsi="Traditional Arabic" w:cs="Traditional Arabic" w:hint="cs"/>
          <w:sz w:val="28"/>
          <w:szCs w:val="28"/>
          <w:rtl/>
        </w:rPr>
        <w:t>.</w:t>
      </w:r>
    </w:p>
    <w:p w:rsidR="00EB55D2" w:rsidRPr="00FE2C22" w:rsidRDefault="00EB55D2" w:rsidP="00EB55D2">
      <w:pPr>
        <w:pStyle w:val="Heading2"/>
        <w:rPr>
          <w:rFonts w:ascii="Traditional Arabic" w:hAnsi="Traditional Arabic" w:cs="Traditional Arabic"/>
          <w:rtl/>
        </w:rPr>
      </w:pPr>
      <w:bookmarkStart w:id="11" w:name="_Toc117337902"/>
      <w:r w:rsidRPr="00FE2C22">
        <w:rPr>
          <w:rFonts w:ascii="Traditional Arabic" w:hAnsi="Traditional Arabic" w:cs="Traditional Arabic" w:hint="cs"/>
          <w:rtl/>
        </w:rPr>
        <w:t>بحث اجمالی</w:t>
      </w:r>
      <w:bookmarkEnd w:id="11"/>
      <w:r w:rsidRPr="00FE2C22">
        <w:rPr>
          <w:rFonts w:ascii="Traditional Arabic" w:hAnsi="Traditional Arabic" w:cs="Traditional Arabic" w:hint="cs"/>
          <w:rtl/>
        </w:rPr>
        <w:t xml:space="preserve"> </w:t>
      </w:r>
    </w:p>
    <w:p w:rsidR="00594A09" w:rsidRPr="00FE2C22" w:rsidRDefault="00594A09" w:rsidP="00EB55D2">
      <w:pPr>
        <w:pStyle w:val="NormalWeb"/>
        <w:bidi/>
        <w:jc w:val="both"/>
        <w:rPr>
          <w:rFonts w:ascii="Traditional Arabic" w:hAnsi="Traditional Arabic" w:cs="Traditional Arabic"/>
          <w:sz w:val="28"/>
          <w:szCs w:val="28"/>
          <w:rtl/>
        </w:rPr>
      </w:pPr>
      <w:r w:rsidRPr="00FE2C22">
        <w:rPr>
          <w:rFonts w:ascii="Traditional Arabic" w:hAnsi="Traditional Arabic" w:cs="Traditional Arabic"/>
          <w:sz w:val="28"/>
          <w:szCs w:val="28"/>
          <w:rtl/>
        </w:rPr>
        <w:t xml:space="preserve">بحث اجمالی ملاحظه این روایت این است که النظره الاولی نظری است که در آن التذاذ نیست و النظرة الثانی نگاهی است که در آن التذاذ است اگر این باشد دلیلی بر قاعده قبلی </w:t>
      </w:r>
      <w:r w:rsidR="00B35551" w:rsidRPr="00FE2C22">
        <w:rPr>
          <w:rFonts w:ascii="Traditional Arabic" w:hAnsi="Traditional Arabic" w:cs="Traditional Arabic"/>
          <w:sz w:val="28"/>
          <w:szCs w:val="28"/>
          <w:rtl/>
        </w:rPr>
        <w:t>می‌شود</w:t>
      </w:r>
      <w:r w:rsidRPr="00FE2C22">
        <w:rPr>
          <w:rFonts w:ascii="Traditional Arabic" w:hAnsi="Traditional Arabic" w:cs="Traditional Arabic"/>
          <w:sz w:val="28"/>
          <w:szCs w:val="28"/>
          <w:rtl/>
        </w:rPr>
        <w:t xml:space="preserve"> که از آن عبور کردیم وجه دیگر این است که بگوییم النظرة الاولی یعنی نگاهی که در آن نگرانی از وقوع در حرام هم نیست و التذاذ نیست و مجاز است و نظره ثانیه یعنی نگاهی که در التذاذ یا نگرانی از وقوع امر محرم است و </w:t>
      </w:r>
      <w:r w:rsidR="00B35551" w:rsidRPr="00FE2C22">
        <w:rPr>
          <w:rFonts w:ascii="Traditional Arabic" w:hAnsi="Traditional Arabic" w:cs="Traditional Arabic"/>
          <w:sz w:val="28"/>
          <w:szCs w:val="28"/>
          <w:rtl/>
        </w:rPr>
        <w:t>گفته‌شده</w:t>
      </w:r>
      <w:r w:rsidRPr="00FE2C22">
        <w:rPr>
          <w:rFonts w:ascii="Traditional Arabic" w:hAnsi="Traditional Arabic" w:cs="Traditional Arabic"/>
          <w:sz w:val="28"/>
          <w:szCs w:val="28"/>
          <w:rtl/>
        </w:rPr>
        <w:t xml:space="preserve"> علیک  پس نظر همراه با التذاذ یا نگرانی از خوف وقوع در محرم نظره ثانیه است و این حرام است چون نگاه مجدد و ادامه نگاه اول که همان نظره ثانیه است همراه با التذاذ یا ریبه یا نگرانی از وقوع در محرم است این نظره ثانیه را کنایه از التذاذ یا ریبه قرار </w:t>
      </w:r>
      <w:r w:rsidR="00B35551" w:rsidRPr="00FE2C22">
        <w:rPr>
          <w:rFonts w:ascii="Traditional Arabic" w:hAnsi="Traditional Arabic" w:cs="Traditional Arabic"/>
          <w:sz w:val="28"/>
          <w:szCs w:val="28"/>
          <w:rtl/>
        </w:rPr>
        <w:t>داده‌اند</w:t>
      </w:r>
      <w:r w:rsidRPr="00FE2C22">
        <w:rPr>
          <w:rFonts w:ascii="Traditional Arabic" w:hAnsi="Traditional Arabic" w:cs="Traditional Arabic"/>
          <w:sz w:val="28"/>
          <w:szCs w:val="28"/>
          <w:rtl/>
        </w:rPr>
        <w:t xml:space="preserve"> پس </w:t>
      </w:r>
      <w:r w:rsidR="004416FA" w:rsidRPr="00FE2C22">
        <w:rPr>
          <w:rFonts w:ascii="Traditional Arabic" w:hAnsi="Traditional Arabic" w:cs="Traditional Arabic"/>
          <w:sz w:val="28"/>
          <w:szCs w:val="28"/>
          <w:rtl/>
        </w:rPr>
        <w:t xml:space="preserve">النظرة الثانیه کنایةٌ عن النظر بالالتذاذ أو معَ الریبه و به این معنا روایت تحریم میکند نگاه همراه با التذاذ و ریبه را و با این تفسیر ابتدایی این روایت دلیلی برقاعده التذاذ یا قاعده ریبه است و النظرة الثانیه کنایةٌ عن النظر بالالتذاذ أو معَ الریبه و </w:t>
      </w:r>
      <w:r w:rsidR="00B35551" w:rsidRPr="00FE2C22">
        <w:rPr>
          <w:rFonts w:ascii="Traditional Arabic" w:hAnsi="Traditional Arabic" w:cs="Traditional Arabic"/>
          <w:sz w:val="28"/>
          <w:szCs w:val="28"/>
          <w:rtl/>
        </w:rPr>
        <w:t>می‌شود</w:t>
      </w:r>
      <w:r w:rsidR="004416FA" w:rsidRPr="00FE2C22">
        <w:rPr>
          <w:rFonts w:ascii="Traditional Arabic" w:hAnsi="Traditional Arabic" w:cs="Traditional Arabic"/>
          <w:sz w:val="28"/>
          <w:szCs w:val="28"/>
          <w:rtl/>
        </w:rPr>
        <w:t xml:space="preserve"> دلیلی بر قاعده حرمةُ النظر معَ الالتذاذ و حرمةُ النظر معَ الریبه.</w:t>
      </w:r>
    </w:p>
    <w:p w:rsidR="004416FA" w:rsidRPr="00FE2C22" w:rsidRDefault="00EB55D2" w:rsidP="00EB55D2">
      <w:pPr>
        <w:pStyle w:val="NormalWeb"/>
        <w:bidi/>
        <w:jc w:val="both"/>
        <w:rPr>
          <w:rFonts w:ascii="Traditional Arabic" w:hAnsi="Traditional Arabic" w:cs="Traditional Arabic"/>
          <w:sz w:val="28"/>
          <w:szCs w:val="28"/>
          <w:rtl/>
        </w:rPr>
      </w:pPr>
      <w:r w:rsidRPr="00FE2C22">
        <w:rPr>
          <w:rFonts w:ascii="Traditional Arabic" w:hAnsi="Traditional Arabic" w:cs="Traditional Arabic"/>
          <w:sz w:val="28"/>
          <w:szCs w:val="28"/>
          <w:rtl/>
        </w:rPr>
        <w:lastRenderedPageBreak/>
        <w:t>سؤال</w:t>
      </w:r>
      <w:r w:rsidR="004416FA" w:rsidRPr="00FE2C22">
        <w:rPr>
          <w:rFonts w:ascii="Traditional Arabic" w:hAnsi="Traditional Arabic" w:cs="Traditional Arabic"/>
          <w:sz w:val="28"/>
          <w:szCs w:val="28"/>
          <w:rtl/>
        </w:rPr>
        <w:t>: این دال بر حرمت نیست</w:t>
      </w:r>
    </w:p>
    <w:p w:rsidR="004416FA" w:rsidRPr="00FE2C22" w:rsidRDefault="004416FA" w:rsidP="00EB55D2">
      <w:pPr>
        <w:pStyle w:val="NormalWeb"/>
        <w:bidi/>
        <w:jc w:val="both"/>
        <w:rPr>
          <w:rFonts w:ascii="Traditional Arabic" w:hAnsi="Traditional Arabic" w:cs="Traditional Arabic"/>
          <w:sz w:val="28"/>
          <w:szCs w:val="28"/>
          <w:rtl/>
        </w:rPr>
      </w:pPr>
      <w:r w:rsidRPr="00FE2C22">
        <w:rPr>
          <w:rFonts w:ascii="Traditional Arabic" w:hAnsi="Traditional Arabic" w:cs="Traditional Arabic"/>
          <w:sz w:val="28"/>
          <w:szCs w:val="28"/>
          <w:rtl/>
        </w:rPr>
        <w:t xml:space="preserve">جواب: این تفسیر ابتدایی است </w:t>
      </w:r>
      <w:r w:rsidR="00EB55D2" w:rsidRPr="00FE2C22">
        <w:rPr>
          <w:rFonts w:ascii="Traditional Arabic" w:hAnsi="Traditional Arabic" w:cs="Traditional Arabic"/>
          <w:sz w:val="28"/>
          <w:szCs w:val="28"/>
          <w:rtl/>
        </w:rPr>
        <w:t>بعداً</w:t>
      </w:r>
      <w:r w:rsidRPr="00FE2C22">
        <w:rPr>
          <w:rFonts w:ascii="Traditional Arabic" w:hAnsi="Traditional Arabic" w:cs="Traditional Arabic"/>
          <w:sz w:val="28"/>
          <w:szCs w:val="28"/>
          <w:rtl/>
        </w:rPr>
        <w:t xml:space="preserve"> </w:t>
      </w:r>
      <w:r w:rsidR="00B35551" w:rsidRPr="00FE2C22">
        <w:rPr>
          <w:rFonts w:ascii="Traditional Arabic" w:hAnsi="Traditional Arabic" w:cs="Traditional Arabic"/>
          <w:sz w:val="28"/>
          <w:szCs w:val="28"/>
          <w:rtl/>
        </w:rPr>
        <w:t>می‌بینید</w:t>
      </w:r>
      <w:r w:rsidRPr="00FE2C22">
        <w:rPr>
          <w:rFonts w:ascii="Traditional Arabic" w:hAnsi="Traditional Arabic" w:cs="Traditional Arabic"/>
          <w:sz w:val="28"/>
          <w:szCs w:val="28"/>
          <w:rtl/>
        </w:rPr>
        <w:t xml:space="preserve"> که چه معضلاتی در فهم روایت است که ممکن است کسی بگوید مجمل است من چون دیدم آنچه سابق گفتیم مفصل بود ولی شاید نکات تجدیدی در آن باشد در </w:t>
      </w:r>
      <w:r w:rsidR="00B35551" w:rsidRPr="00FE2C22">
        <w:rPr>
          <w:rFonts w:ascii="Traditional Arabic" w:hAnsi="Traditional Arabic" w:cs="Traditional Arabic"/>
          <w:sz w:val="28"/>
          <w:szCs w:val="28"/>
          <w:rtl/>
        </w:rPr>
        <w:t>اینجا</w:t>
      </w:r>
      <w:r w:rsidRPr="00FE2C22">
        <w:rPr>
          <w:rFonts w:ascii="Traditional Arabic" w:hAnsi="Traditional Arabic" w:cs="Traditional Arabic"/>
          <w:sz w:val="28"/>
          <w:szCs w:val="28"/>
          <w:rtl/>
        </w:rPr>
        <w:t xml:space="preserve"> اشاره به چند نکته کردیم که استدلال اجمالی به روایت است .</w:t>
      </w:r>
    </w:p>
    <w:p w:rsidR="004416FA" w:rsidRPr="00FE2C22" w:rsidRDefault="004416FA" w:rsidP="00EB55D2">
      <w:pPr>
        <w:pStyle w:val="Heading2"/>
        <w:rPr>
          <w:rFonts w:ascii="Traditional Arabic" w:hAnsi="Traditional Arabic" w:cs="Traditional Arabic"/>
          <w:rtl/>
        </w:rPr>
      </w:pPr>
      <w:bookmarkStart w:id="12" w:name="_Toc117337903"/>
      <w:r w:rsidRPr="00FE2C22">
        <w:rPr>
          <w:rFonts w:ascii="Traditional Arabic" w:hAnsi="Traditional Arabic" w:cs="Traditional Arabic"/>
          <w:rtl/>
        </w:rPr>
        <w:t>بحث دلالی روایت</w:t>
      </w:r>
      <w:bookmarkEnd w:id="12"/>
    </w:p>
    <w:p w:rsidR="004416FA" w:rsidRPr="00FE2C22" w:rsidRDefault="004416FA" w:rsidP="00EB55D2">
      <w:pPr>
        <w:pStyle w:val="NormalWeb"/>
        <w:bidi/>
        <w:jc w:val="both"/>
        <w:rPr>
          <w:rFonts w:ascii="Traditional Arabic" w:hAnsi="Traditional Arabic" w:cs="Traditional Arabic"/>
          <w:sz w:val="28"/>
          <w:szCs w:val="28"/>
          <w:rtl/>
        </w:rPr>
      </w:pPr>
      <w:r w:rsidRPr="00FE2C22">
        <w:rPr>
          <w:rFonts w:ascii="Traditional Arabic" w:hAnsi="Traditional Arabic" w:cs="Traditional Arabic"/>
          <w:sz w:val="28"/>
          <w:szCs w:val="28"/>
          <w:rtl/>
        </w:rPr>
        <w:t xml:space="preserve">اما انواع سوالات درباره این روایات در ذهن خلجان میکند و لذا برای تحقیق در روایت و </w:t>
      </w:r>
      <w:r w:rsidR="00B35551" w:rsidRPr="00FE2C22">
        <w:rPr>
          <w:rFonts w:ascii="Traditional Arabic" w:hAnsi="Traditional Arabic" w:cs="Traditional Arabic"/>
          <w:sz w:val="28"/>
          <w:szCs w:val="28"/>
          <w:rtl/>
        </w:rPr>
        <w:t>این‌که</w:t>
      </w:r>
      <w:r w:rsidRPr="00FE2C22">
        <w:rPr>
          <w:rFonts w:ascii="Traditional Arabic" w:hAnsi="Traditional Arabic" w:cs="Traditional Arabic"/>
          <w:sz w:val="28"/>
          <w:szCs w:val="28"/>
          <w:rtl/>
        </w:rPr>
        <w:t xml:space="preserve"> </w:t>
      </w:r>
      <w:r w:rsidR="00B35551" w:rsidRPr="00FE2C22">
        <w:rPr>
          <w:rFonts w:ascii="Traditional Arabic" w:hAnsi="Traditional Arabic" w:cs="Traditional Arabic"/>
          <w:sz w:val="28"/>
          <w:szCs w:val="28"/>
          <w:rtl/>
        </w:rPr>
        <w:t>می‌شود</w:t>
      </w:r>
      <w:r w:rsidRPr="00FE2C22">
        <w:rPr>
          <w:rFonts w:ascii="Traditional Arabic" w:hAnsi="Traditional Arabic" w:cs="Traditional Arabic"/>
          <w:sz w:val="28"/>
          <w:szCs w:val="28"/>
          <w:rtl/>
        </w:rPr>
        <w:t xml:space="preserve"> به آن استدلال کرد چه در قاعده التذاذ چه در قاعده ریبه یا </w:t>
      </w:r>
      <w:r w:rsidR="00B35551" w:rsidRPr="00FE2C22">
        <w:rPr>
          <w:rFonts w:ascii="Traditional Arabic" w:hAnsi="Traditional Arabic" w:cs="Traditional Arabic"/>
          <w:sz w:val="28"/>
          <w:szCs w:val="28"/>
          <w:rtl/>
        </w:rPr>
        <w:t>این‌که</w:t>
      </w:r>
      <w:r w:rsidRPr="00FE2C22">
        <w:rPr>
          <w:rFonts w:ascii="Traditional Arabic" w:hAnsi="Traditional Arabic" w:cs="Traditional Arabic"/>
          <w:sz w:val="28"/>
          <w:szCs w:val="28"/>
          <w:rtl/>
        </w:rPr>
        <w:t xml:space="preserve"> چیز دیگری </w:t>
      </w:r>
      <w:r w:rsidR="00B35551" w:rsidRPr="00FE2C22">
        <w:rPr>
          <w:rFonts w:ascii="Traditional Arabic" w:hAnsi="Traditional Arabic" w:cs="Traditional Arabic"/>
          <w:sz w:val="28"/>
          <w:szCs w:val="28"/>
          <w:rtl/>
        </w:rPr>
        <w:t>می‌گوید</w:t>
      </w:r>
      <w:r w:rsidRPr="00FE2C22">
        <w:rPr>
          <w:rFonts w:ascii="Traditional Arabic" w:hAnsi="Traditional Arabic" w:cs="Traditional Arabic"/>
          <w:sz w:val="28"/>
          <w:szCs w:val="28"/>
          <w:rtl/>
        </w:rPr>
        <w:t xml:space="preserve"> وارد تحقیق </w:t>
      </w:r>
      <w:r w:rsidR="00B35551" w:rsidRPr="00FE2C22">
        <w:rPr>
          <w:rFonts w:ascii="Traditional Arabic" w:hAnsi="Traditional Arabic" w:cs="Traditional Arabic"/>
          <w:sz w:val="28"/>
          <w:szCs w:val="28"/>
          <w:rtl/>
        </w:rPr>
        <w:t>و بررسی</w:t>
      </w:r>
      <w:r w:rsidRPr="00FE2C22">
        <w:rPr>
          <w:rFonts w:ascii="Traditional Arabic" w:hAnsi="Traditional Arabic" w:cs="Traditional Arabic"/>
          <w:sz w:val="28"/>
          <w:szCs w:val="28"/>
          <w:rtl/>
        </w:rPr>
        <w:t xml:space="preserve"> از چند جهت </w:t>
      </w:r>
      <w:r w:rsidR="00B35551" w:rsidRPr="00FE2C22">
        <w:rPr>
          <w:rFonts w:ascii="Traditional Arabic" w:hAnsi="Traditional Arabic" w:cs="Traditional Arabic"/>
          <w:sz w:val="28"/>
          <w:szCs w:val="28"/>
          <w:rtl/>
        </w:rPr>
        <w:t>می‌شویم</w:t>
      </w:r>
      <w:r w:rsidRPr="00FE2C22">
        <w:rPr>
          <w:rFonts w:ascii="Traditional Arabic" w:hAnsi="Traditional Arabic" w:cs="Traditional Arabic"/>
          <w:sz w:val="28"/>
          <w:szCs w:val="28"/>
          <w:rtl/>
        </w:rPr>
        <w:t>.</w:t>
      </w:r>
    </w:p>
    <w:p w:rsidR="00A24C4A" w:rsidRPr="00FE2C22" w:rsidRDefault="00A24C4A" w:rsidP="00EB55D2">
      <w:pPr>
        <w:pStyle w:val="NormalWeb"/>
        <w:bidi/>
        <w:jc w:val="both"/>
        <w:rPr>
          <w:rFonts w:ascii="Traditional Arabic" w:hAnsi="Traditional Arabic" w:cs="Traditional Arabic"/>
          <w:sz w:val="28"/>
          <w:szCs w:val="28"/>
        </w:rPr>
      </w:pPr>
      <w:r w:rsidRPr="00FE2C22">
        <w:rPr>
          <w:rFonts w:ascii="Traditional Arabic" w:hAnsi="Traditional Arabic" w:cs="Traditional Arabic"/>
          <w:sz w:val="28"/>
          <w:szCs w:val="28"/>
          <w:rtl/>
        </w:rPr>
        <w:t xml:space="preserve">این چند  محور </w:t>
      </w:r>
      <w:r w:rsidR="00EB55D2" w:rsidRPr="00FE2C22">
        <w:rPr>
          <w:rFonts w:ascii="Traditional Arabic" w:hAnsi="Traditional Arabic" w:cs="Traditional Arabic"/>
          <w:sz w:val="28"/>
          <w:szCs w:val="28"/>
          <w:rtl/>
        </w:rPr>
        <w:t>سؤال</w:t>
      </w:r>
      <w:r w:rsidRPr="00FE2C22">
        <w:rPr>
          <w:rFonts w:ascii="Traditional Arabic" w:hAnsi="Traditional Arabic" w:cs="Traditional Arabic"/>
          <w:sz w:val="28"/>
          <w:szCs w:val="28"/>
          <w:rtl/>
        </w:rPr>
        <w:t xml:space="preserve"> </w:t>
      </w:r>
      <w:r w:rsidR="00B35551" w:rsidRPr="00FE2C22">
        <w:rPr>
          <w:rFonts w:ascii="Traditional Arabic" w:hAnsi="Traditional Arabic" w:cs="Traditional Arabic"/>
          <w:sz w:val="28"/>
          <w:szCs w:val="28"/>
          <w:rtl/>
        </w:rPr>
        <w:t>در باب</w:t>
      </w:r>
      <w:r w:rsidRPr="00FE2C22">
        <w:rPr>
          <w:rFonts w:ascii="Traditional Arabic" w:hAnsi="Traditional Arabic" w:cs="Traditional Arabic"/>
          <w:sz w:val="28"/>
          <w:szCs w:val="28"/>
          <w:rtl/>
        </w:rPr>
        <w:t xml:space="preserve"> این روا</w:t>
      </w:r>
      <w:r w:rsidR="00F50706" w:rsidRPr="00FE2C22">
        <w:rPr>
          <w:rFonts w:ascii="Traditional Arabic" w:hAnsi="Traditional Arabic" w:cs="Traditional Arabic"/>
          <w:sz w:val="28"/>
          <w:szCs w:val="28"/>
          <w:rtl/>
        </w:rPr>
        <w:t xml:space="preserve">یات شریفه هست </w:t>
      </w:r>
      <w:r w:rsidRPr="00FE2C22">
        <w:rPr>
          <w:rFonts w:ascii="Traditional Arabic" w:hAnsi="Traditional Arabic" w:cs="Traditional Arabic"/>
          <w:sz w:val="28"/>
          <w:szCs w:val="28"/>
          <w:rtl/>
        </w:rPr>
        <w:t xml:space="preserve">هریک از این سوالات منشأ احتمالاتی در این روایات </w:t>
      </w:r>
      <w:r w:rsidR="00B35551" w:rsidRPr="00FE2C22">
        <w:rPr>
          <w:rFonts w:ascii="Traditional Arabic" w:hAnsi="Traditional Arabic" w:cs="Traditional Arabic"/>
          <w:sz w:val="28"/>
          <w:szCs w:val="28"/>
          <w:rtl/>
        </w:rPr>
        <w:t>سه‌گانه</w:t>
      </w:r>
      <w:r w:rsidRPr="00FE2C22">
        <w:rPr>
          <w:rFonts w:ascii="Traditional Arabic" w:hAnsi="Traditional Arabic" w:cs="Traditional Arabic"/>
          <w:sz w:val="28"/>
          <w:szCs w:val="28"/>
          <w:rtl/>
        </w:rPr>
        <w:t xml:space="preserve"> </w:t>
      </w:r>
      <w:r w:rsidR="00B35551" w:rsidRPr="00FE2C22">
        <w:rPr>
          <w:rFonts w:ascii="Traditional Arabic" w:hAnsi="Traditional Arabic" w:cs="Traditional Arabic"/>
          <w:sz w:val="28"/>
          <w:szCs w:val="28"/>
          <w:rtl/>
        </w:rPr>
        <w:t>می‌شود</w:t>
      </w:r>
      <w:r w:rsidRPr="00FE2C22">
        <w:rPr>
          <w:rFonts w:ascii="Traditional Arabic" w:hAnsi="Traditional Arabic" w:cs="Traditional Arabic"/>
          <w:sz w:val="28"/>
          <w:szCs w:val="28"/>
          <w:rtl/>
        </w:rPr>
        <w:t xml:space="preserve"> که ممکن است این روایات </w:t>
      </w:r>
      <w:r w:rsidR="00B35551" w:rsidRPr="00FE2C22">
        <w:rPr>
          <w:rFonts w:ascii="Traditional Arabic" w:hAnsi="Traditional Arabic" w:cs="Traditional Arabic"/>
          <w:sz w:val="28"/>
          <w:szCs w:val="28"/>
          <w:rtl/>
        </w:rPr>
        <w:t>بیشتر هم</w:t>
      </w:r>
      <w:r w:rsidRPr="00FE2C22">
        <w:rPr>
          <w:rFonts w:ascii="Traditional Arabic" w:hAnsi="Traditional Arabic" w:cs="Traditional Arabic"/>
          <w:sz w:val="28"/>
          <w:szCs w:val="28"/>
          <w:rtl/>
        </w:rPr>
        <w:t xml:space="preserve"> بشود </w:t>
      </w:r>
      <w:r w:rsidR="00B35551" w:rsidRPr="00FE2C22">
        <w:rPr>
          <w:rFonts w:ascii="Traditional Arabic" w:hAnsi="Traditional Arabic" w:cs="Traditional Arabic"/>
          <w:sz w:val="28"/>
          <w:szCs w:val="28"/>
          <w:rtl/>
        </w:rPr>
        <w:t>به‌این‌ترتیب</w:t>
      </w:r>
      <w:r w:rsidR="00F50706" w:rsidRPr="00FE2C22">
        <w:rPr>
          <w:rFonts w:ascii="Traditional Arabic" w:hAnsi="Traditional Arabic" w:cs="Traditional Arabic"/>
          <w:sz w:val="28"/>
          <w:szCs w:val="28"/>
          <w:rtl/>
        </w:rPr>
        <w:t xml:space="preserve"> است:</w:t>
      </w:r>
    </w:p>
    <w:p w:rsidR="00A24C4A" w:rsidRPr="00FE2C22" w:rsidRDefault="00EB55D2" w:rsidP="00EB55D2">
      <w:pPr>
        <w:pStyle w:val="NormalWeb"/>
        <w:bidi/>
        <w:ind w:left="4" w:firstLine="284"/>
        <w:jc w:val="both"/>
        <w:rPr>
          <w:rFonts w:ascii="Traditional Arabic" w:hAnsi="Traditional Arabic" w:cs="Traditional Arabic"/>
          <w:sz w:val="28"/>
          <w:szCs w:val="28"/>
          <w:rtl/>
        </w:rPr>
      </w:pPr>
      <w:r w:rsidRPr="00FE2C22">
        <w:rPr>
          <w:rFonts w:ascii="Traditional Arabic" w:hAnsi="Traditional Arabic" w:cs="Traditional Arabic"/>
          <w:sz w:val="28"/>
          <w:szCs w:val="28"/>
          <w:rtl/>
        </w:rPr>
        <w:t>سؤال</w:t>
      </w:r>
      <w:r w:rsidR="00A24C4A" w:rsidRPr="00FE2C22">
        <w:rPr>
          <w:rFonts w:ascii="Traditional Arabic" w:hAnsi="Traditional Arabic" w:cs="Traditional Arabic"/>
          <w:sz w:val="28"/>
          <w:szCs w:val="28"/>
          <w:rtl/>
        </w:rPr>
        <w:t>: در این باب چندین روایت به همین شکل داریم مثل روایت 13 و14.</w:t>
      </w:r>
    </w:p>
    <w:p w:rsidR="00A24C4A" w:rsidRPr="00FE2C22" w:rsidRDefault="00A24C4A" w:rsidP="00EB55D2">
      <w:pPr>
        <w:pStyle w:val="NormalWeb"/>
        <w:bidi/>
        <w:ind w:left="4" w:firstLine="284"/>
        <w:jc w:val="both"/>
        <w:rPr>
          <w:rFonts w:ascii="Traditional Arabic" w:hAnsi="Traditional Arabic" w:cs="Traditional Arabic"/>
          <w:sz w:val="28"/>
          <w:szCs w:val="28"/>
          <w:rtl/>
        </w:rPr>
      </w:pPr>
      <w:r w:rsidRPr="00FE2C22">
        <w:rPr>
          <w:rFonts w:ascii="Traditional Arabic" w:hAnsi="Traditional Arabic" w:cs="Traditional Arabic"/>
          <w:sz w:val="28"/>
          <w:szCs w:val="28"/>
          <w:rtl/>
        </w:rPr>
        <w:t xml:space="preserve">جواب: بله من روایت 13 را غفلت کردم و روایت 14 و15 هم هست و روایات </w:t>
      </w:r>
      <w:r w:rsidR="00B35551" w:rsidRPr="00FE2C22">
        <w:rPr>
          <w:rFonts w:ascii="Traditional Arabic" w:hAnsi="Traditional Arabic" w:cs="Traditional Arabic"/>
          <w:sz w:val="28"/>
          <w:szCs w:val="28"/>
          <w:rtl/>
        </w:rPr>
        <w:t>دیگر هم</w:t>
      </w:r>
      <w:r w:rsidRPr="00FE2C22">
        <w:rPr>
          <w:rFonts w:ascii="Traditional Arabic" w:hAnsi="Traditional Arabic" w:cs="Traditional Arabic"/>
          <w:sz w:val="28"/>
          <w:szCs w:val="28"/>
          <w:rtl/>
        </w:rPr>
        <w:t xml:space="preserve"> هست و از معان الاخبار </w:t>
      </w:r>
      <w:r w:rsidR="00B35551" w:rsidRPr="00FE2C22">
        <w:rPr>
          <w:rFonts w:ascii="Traditional Arabic" w:hAnsi="Traditional Arabic" w:cs="Traditional Arabic"/>
          <w:sz w:val="28"/>
          <w:szCs w:val="28"/>
          <w:rtl/>
        </w:rPr>
        <w:t>نقل‌شده</w:t>
      </w:r>
      <w:r w:rsidRPr="00FE2C22">
        <w:rPr>
          <w:rFonts w:ascii="Traditional Arabic" w:hAnsi="Traditional Arabic" w:cs="Traditional Arabic"/>
          <w:sz w:val="28"/>
          <w:szCs w:val="28"/>
          <w:rtl/>
        </w:rPr>
        <w:t xml:space="preserve"> به همین دلیل گفتیم </w:t>
      </w:r>
      <w:r w:rsidR="00B35551" w:rsidRPr="00FE2C22">
        <w:rPr>
          <w:rFonts w:ascii="Traditional Arabic" w:hAnsi="Traditional Arabic" w:cs="Traditional Arabic"/>
          <w:sz w:val="28"/>
          <w:szCs w:val="28"/>
          <w:rtl/>
        </w:rPr>
        <w:t>میت نوان</w:t>
      </w:r>
      <w:r w:rsidRPr="00FE2C22">
        <w:rPr>
          <w:rFonts w:ascii="Traditional Arabic" w:hAnsi="Traditional Arabic" w:cs="Traditional Arabic"/>
          <w:sz w:val="28"/>
          <w:szCs w:val="28"/>
          <w:rtl/>
        </w:rPr>
        <w:t xml:space="preserve"> گفت وثوق خبری داریم حتی </w:t>
      </w:r>
      <w:r w:rsidR="00B35551" w:rsidRPr="00FE2C22">
        <w:rPr>
          <w:rFonts w:ascii="Traditional Arabic" w:hAnsi="Traditional Arabic" w:cs="Traditional Arabic"/>
          <w:sz w:val="28"/>
          <w:szCs w:val="28"/>
          <w:rtl/>
        </w:rPr>
        <w:t>اگر یک</w:t>
      </w:r>
      <w:r w:rsidRPr="00FE2C22">
        <w:rPr>
          <w:rFonts w:ascii="Traditional Arabic" w:hAnsi="Traditional Arabic" w:cs="Traditional Arabic"/>
          <w:sz w:val="28"/>
          <w:szCs w:val="28"/>
          <w:rtl/>
        </w:rPr>
        <w:t xml:space="preserve"> سند تمام نباشد.</w:t>
      </w:r>
    </w:p>
    <w:p w:rsidR="00A24C4A" w:rsidRPr="00FE2C22" w:rsidRDefault="00B35551" w:rsidP="00EB55D2">
      <w:pPr>
        <w:pStyle w:val="NormalWeb"/>
        <w:bidi/>
        <w:jc w:val="both"/>
        <w:rPr>
          <w:rFonts w:ascii="Traditional Arabic" w:hAnsi="Traditional Arabic" w:cs="Traditional Arabic"/>
          <w:sz w:val="28"/>
          <w:szCs w:val="28"/>
          <w:rtl/>
        </w:rPr>
      </w:pPr>
      <w:r w:rsidRPr="00FE2C22">
        <w:rPr>
          <w:rFonts w:ascii="Traditional Arabic" w:hAnsi="Traditional Arabic" w:cs="Traditional Arabic"/>
          <w:sz w:val="28"/>
          <w:szCs w:val="28"/>
          <w:rtl/>
        </w:rPr>
        <w:t>با توجه</w:t>
      </w:r>
      <w:r w:rsidR="00A24C4A" w:rsidRPr="00FE2C22">
        <w:rPr>
          <w:rFonts w:ascii="Traditional Arabic" w:hAnsi="Traditional Arabic" w:cs="Traditional Arabic"/>
          <w:sz w:val="28"/>
          <w:szCs w:val="28"/>
          <w:rtl/>
        </w:rPr>
        <w:t xml:space="preserve"> به تعدد این روایات و </w:t>
      </w:r>
      <w:r w:rsidRPr="00FE2C22">
        <w:rPr>
          <w:rFonts w:ascii="Traditional Arabic" w:hAnsi="Traditional Arabic" w:cs="Traditional Arabic"/>
          <w:sz w:val="28"/>
          <w:szCs w:val="28"/>
          <w:rtl/>
        </w:rPr>
        <w:t>این‌که</w:t>
      </w:r>
      <w:r w:rsidR="00A24C4A" w:rsidRPr="00FE2C22">
        <w:rPr>
          <w:rFonts w:ascii="Traditional Arabic" w:hAnsi="Traditional Arabic" w:cs="Traditional Arabic"/>
          <w:sz w:val="28"/>
          <w:szCs w:val="28"/>
          <w:rtl/>
        </w:rPr>
        <w:t xml:space="preserve"> </w:t>
      </w:r>
      <w:r w:rsidRPr="00FE2C22">
        <w:rPr>
          <w:rFonts w:ascii="Traditional Arabic" w:hAnsi="Traditional Arabic" w:cs="Traditional Arabic"/>
          <w:sz w:val="28"/>
          <w:szCs w:val="28"/>
          <w:rtl/>
        </w:rPr>
        <w:t>می‌شود</w:t>
      </w:r>
      <w:r w:rsidR="00A24C4A" w:rsidRPr="00FE2C22">
        <w:rPr>
          <w:rFonts w:ascii="Traditional Arabic" w:hAnsi="Traditional Arabic" w:cs="Traditional Arabic"/>
          <w:sz w:val="28"/>
          <w:szCs w:val="28"/>
          <w:rtl/>
        </w:rPr>
        <w:t xml:space="preserve"> به </w:t>
      </w:r>
      <w:r w:rsidRPr="00FE2C22">
        <w:rPr>
          <w:rFonts w:ascii="Traditional Arabic" w:hAnsi="Traditional Arabic" w:cs="Traditional Arabic"/>
          <w:sz w:val="28"/>
          <w:szCs w:val="28"/>
          <w:rtl/>
        </w:rPr>
        <w:t>آن‌ها</w:t>
      </w:r>
      <w:r w:rsidR="00A24C4A" w:rsidRPr="00FE2C22">
        <w:rPr>
          <w:rFonts w:ascii="Traditional Arabic" w:hAnsi="Traditional Arabic" w:cs="Traditional Arabic"/>
          <w:sz w:val="28"/>
          <w:szCs w:val="28"/>
          <w:rtl/>
        </w:rPr>
        <w:t xml:space="preserve"> استناد کرد از باب استفاضه و </w:t>
      </w:r>
      <w:r w:rsidRPr="00FE2C22">
        <w:rPr>
          <w:rFonts w:ascii="Traditional Arabic" w:hAnsi="Traditional Arabic" w:cs="Traditional Arabic"/>
          <w:sz w:val="28"/>
          <w:szCs w:val="28"/>
          <w:rtl/>
        </w:rPr>
        <w:t>نقل‌های</w:t>
      </w:r>
      <w:r w:rsidR="00A24C4A" w:rsidRPr="00FE2C22">
        <w:rPr>
          <w:rFonts w:ascii="Traditional Arabic" w:hAnsi="Traditional Arabic" w:cs="Traditional Arabic"/>
          <w:sz w:val="28"/>
          <w:szCs w:val="28"/>
          <w:rtl/>
        </w:rPr>
        <w:t xml:space="preserve"> متعدد وارد تحقیق </w:t>
      </w:r>
      <w:r w:rsidRPr="00FE2C22">
        <w:rPr>
          <w:rFonts w:ascii="Traditional Arabic" w:hAnsi="Traditional Arabic" w:cs="Traditional Arabic"/>
          <w:sz w:val="28"/>
          <w:szCs w:val="28"/>
          <w:rtl/>
        </w:rPr>
        <w:t>در مسئله</w:t>
      </w:r>
      <w:r w:rsidR="00A24C4A" w:rsidRPr="00FE2C22">
        <w:rPr>
          <w:rFonts w:ascii="Traditional Arabic" w:hAnsi="Traditional Arabic" w:cs="Traditional Arabic"/>
          <w:sz w:val="28"/>
          <w:szCs w:val="28"/>
          <w:rtl/>
        </w:rPr>
        <w:t xml:space="preserve"> بشویم چند مسئله اهمیت دارد:</w:t>
      </w:r>
    </w:p>
    <w:p w:rsidR="0034353E" w:rsidRPr="00FE2C22" w:rsidRDefault="00EB55D2" w:rsidP="00EB55D2">
      <w:pPr>
        <w:pStyle w:val="Heading3"/>
        <w:rPr>
          <w:rtl/>
        </w:rPr>
      </w:pPr>
      <w:bookmarkStart w:id="13" w:name="_Toc117337904"/>
      <w:r w:rsidRPr="00FE2C22">
        <w:rPr>
          <w:rFonts w:hint="cs"/>
          <w:rtl/>
        </w:rPr>
        <w:t>سؤال</w:t>
      </w:r>
      <w:r w:rsidR="0034353E" w:rsidRPr="00FE2C22">
        <w:rPr>
          <w:rtl/>
        </w:rPr>
        <w:t xml:space="preserve"> اول</w:t>
      </w:r>
      <w:bookmarkEnd w:id="13"/>
      <w:r w:rsidR="0034353E" w:rsidRPr="00FE2C22">
        <w:rPr>
          <w:rtl/>
        </w:rPr>
        <w:t xml:space="preserve"> </w:t>
      </w:r>
    </w:p>
    <w:p w:rsidR="00A24C4A" w:rsidRPr="00FE2C22" w:rsidRDefault="00A24C4A" w:rsidP="00EB55D2">
      <w:pPr>
        <w:pStyle w:val="NormalWeb"/>
        <w:bidi/>
        <w:ind w:firstLine="288"/>
        <w:jc w:val="both"/>
        <w:rPr>
          <w:rFonts w:ascii="Traditional Arabic" w:hAnsi="Traditional Arabic" w:cs="Traditional Arabic"/>
          <w:sz w:val="28"/>
          <w:szCs w:val="28"/>
          <w:rtl/>
        </w:rPr>
      </w:pPr>
      <w:r w:rsidRPr="00FE2C22">
        <w:rPr>
          <w:rFonts w:ascii="Traditional Arabic" w:hAnsi="Traditional Arabic" w:cs="Traditional Arabic"/>
          <w:sz w:val="28"/>
          <w:szCs w:val="28"/>
          <w:rtl/>
        </w:rPr>
        <w:t xml:space="preserve">مقصود از این نظره اولی و نظره ثانیه مقصود مستقیم و صراحت است یا کنایه است </w:t>
      </w:r>
      <w:r w:rsidR="00B35551" w:rsidRPr="00FE2C22">
        <w:rPr>
          <w:rFonts w:ascii="Traditional Arabic" w:hAnsi="Traditional Arabic" w:cs="Traditional Arabic"/>
          <w:sz w:val="28"/>
          <w:szCs w:val="28"/>
          <w:rtl/>
        </w:rPr>
        <w:t>به‌عبارت‌دیگر</w:t>
      </w:r>
      <w:r w:rsidRPr="00FE2C22">
        <w:rPr>
          <w:rFonts w:ascii="Traditional Arabic" w:hAnsi="Traditional Arabic" w:cs="Traditional Arabic"/>
          <w:sz w:val="28"/>
          <w:szCs w:val="28"/>
          <w:rtl/>
        </w:rPr>
        <w:t xml:space="preserve"> مقصود </w:t>
      </w:r>
      <w:r w:rsidR="00B35551" w:rsidRPr="00FE2C22">
        <w:rPr>
          <w:rFonts w:ascii="Traditional Arabic" w:hAnsi="Traditional Arabic" w:cs="Traditional Arabic"/>
          <w:sz w:val="28"/>
          <w:szCs w:val="28"/>
          <w:rtl/>
        </w:rPr>
        <w:t>ازنظر</w:t>
      </w:r>
      <w:r w:rsidRPr="00FE2C22">
        <w:rPr>
          <w:rFonts w:ascii="Traditional Arabic" w:hAnsi="Traditional Arabic" w:cs="Traditional Arabic"/>
          <w:sz w:val="28"/>
          <w:szCs w:val="28"/>
          <w:rtl/>
        </w:rPr>
        <w:t xml:space="preserve">ه اولی و ثانیه کنایی یا صراحی؟ </w:t>
      </w:r>
      <w:r w:rsidR="00B35551" w:rsidRPr="00FE2C22">
        <w:rPr>
          <w:rFonts w:ascii="Traditional Arabic" w:hAnsi="Traditional Arabic" w:cs="Traditional Arabic"/>
          <w:sz w:val="28"/>
          <w:szCs w:val="28"/>
          <w:rtl/>
        </w:rPr>
        <w:t>واقعاً</w:t>
      </w:r>
      <w:r w:rsidR="00F50706" w:rsidRPr="00FE2C22">
        <w:rPr>
          <w:rFonts w:ascii="Traditional Arabic" w:hAnsi="Traditional Arabic" w:cs="Traditional Arabic"/>
          <w:sz w:val="28"/>
          <w:szCs w:val="28"/>
          <w:rtl/>
        </w:rPr>
        <w:t xml:space="preserve"> منظور نگاه اول و دوم به معنای نگاه اول و دوم است یا کنایه از چیز دیگری است مثل </w:t>
      </w:r>
      <w:r w:rsidR="00B35551" w:rsidRPr="00FE2C22">
        <w:rPr>
          <w:rFonts w:ascii="Traditional Arabic" w:hAnsi="Traditional Arabic" w:cs="Traditional Arabic"/>
          <w:sz w:val="28"/>
          <w:szCs w:val="28"/>
          <w:rtl/>
        </w:rPr>
        <w:t>همین‌که</w:t>
      </w:r>
      <w:r w:rsidR="00F50706" w:rsidRPr="00FE2C22">
        <w:rPr>
          <w:rFonts w:ascii="Traditional Arabic" w:hAnsi="Traditional Arabic" w:cs="Traditional Arabic"/>
          <w:sz w:val="28"/>
          <w:szCs w:val="28"/>
          <w:rtl/>
        </w:rPr>
        <w:t xml:space="preserve"> عرض شد مقصود از نگاه اول یعنی نگاهی که مقصود و عمدی نیست و چون </w:t>
      </w:r>
      <w:r w:rsidR="00B35551" w:rsidRPr="00FE2C22">
        <w:rPr>
          <w:rFonts w:ascii="Traditional Arabic" w:hAnsi="Traditional Arabic" w:cs="Traditional Arabic"/>
          <w:sz w:val="28"/>
          <w:szCs w:val="28"/>
          <w:rtl/>
        </w:rPr>
        <w:t>غالباً</w:t>
      </w:r>
      <w:r w:rsidR="00F50706" w:rsidRPr="00FE2C22">
        <w:rPr>
          <w:rFonts w:ascii="Traditional Arabic" w:hAnsi="Traditional Arabic" w:cs="Traditional Arabic"/>
          <w:sz w:val="28"/>
          <w:szCs w:val="28"/>
          <w:rtl/>
        </w:rPr>
        <w:t xml:space="preserve"> </w:t>
      </w:r>
      <w:r w:rsidR="00B35551" w:rsidRPr="00FE2C22">
        <w:rPr>
          <w:rFonts w:ascii="Traditional Arabic" w:hAnsi="Traditional Arabic" w:cs="Traditional Arabic"/>
          <w:sz w:val="28"/>
          <w:szCs w:val="28"/>
          <w:rtl/>
        </w:rPr>
        <w:t>باهم‌اند</w:t>
      </w:r>
      <w:r w:rsidR="00F50706" w:rsidRPr="00FE2C22">
        <w:rPr>
          <w:rFonts w:ascii="Traditional Arabic" w:hAnsi="Traditional Arabic" w:cs="Traditional Arabic"/>
          <w:sz w:val="28"/>
          <w:szCs w:val="28"/>
          <w:rtl/>
        </w:rPr>
        <w:t xml:space="preserve"> تکنیئی شده با اولی از غیر عمدی و بدون التذاذ و دومی یعنی آنچه التذاذ دارد و اول و دوم موضوعیت ندارد و آنچه مهم است بدون التذاذ بودن یا با التذاذ بودن است یا کنایه از این است که بدون ریبه است </w:t>
      </w:r>
      <w:r w:rsidR="00B35551" w:rsidRPr="00FE2C22">
        <w:rPr>
          <w:rFonts w:ascii="Traditional Arabic" w:hAnsi="Traditional Arabic" w:cs="Traditional Arabic"/>
          <w:sz w:val="28"/>
          <w:szCs w:val="28"/>
          <w:rtl/>
        </w:rPr>
        <w:t>می‌شود</w:t>
      </w:r>
      <w:r w:rsidR="00F50706" w:rsidRPr="00FE2C22">
        <w:rPr>
          <w:rFonts w:ascii="Traditional Arabic" w:hAnsi="Traditional Arabic" w:cs="Traditional Arabic"/>
          <w:sz w:val="28"/>
          <w:szCs w:val="28"/>
          <w:rtl/>
        </w:rPr>
        <w:t xml:space="preserve"> اول و با ریبه  </w:t>
      </w:r>
      <w:r w:rsidR="00B35551" w:rsidRPr="00FE2C22">
        <w:rPr>
          <w:rFonts w:ascii="Traditional Arabic" w:hAnsi="Traditional Arabic" w:cs="Traditional Arabic"/>
          <w:sz w:val="28"/>
          <w:szCs w:val="28"/>
          <w:rtl/>
        </w:rPr>
        <w:t>می‌شود</w:t>
      </w:r>
      <w:r w:rsidR="00F50706" w:rsidRPr="00FE2C22">
        <w:rPr>
          <w:rFonts w:ascii="Traditional Arabic" w:hAnsi="Traditional Arabic" w:cs="Traditional Arabic"/>
          <w:sz w:val="28"/>
          <w:szCs w:val="28"/>
          <w:rtl/>
        </w:rPr>
        <w:t xml:space="preserve"> دوم یا کنایه از عدم اختیار </w:t>
      </w:r>
      <w:r w:rsidR="00B35551" w:rsidRPr="00FE2C22">
        <w:rPr>
          <w:rFonts w:ascii="Traditional Arabic" w:hAnsi="Traditional Arabic" w:cs="Traditional Arabic"/>
          <w:sz w:val="28"/>
          <w:szCs w:val="28"/>
          <w:rtl/>
        </w:rPr>
        <w:t>و اختیار</w:t>
      </w:r>
      <w:r w:rsidR="00F50706" w:rsidRPr="00FE2C22">
        <w:rPr>
          <w:rFonts w:ascii="Traditional Arabic" w:hAnsi="Traditional Arabic" w:cs="Traditional Arabic"/>
          <w:sz w:val="28"/>
          <w:szCs w:val="28"/>
          <w:rtl/>
        </w:rPr>
        <w:t xml:space="preserve"> است </w:t>
      </w:r>
      <w:r w:rsidR="00B35551" w:rsidRPr="00FE2C22">
        <w:rPr>
          <w:rFonts w:ascii="Traditional Arabic" w:hAnsi="Traditional Arabic" w:cs="Traditional Arabic"/>
          <w:sz w:val="28"/>
          <w:szCs w:val="28"/>
          <w:rtl/>
        </w:rPr>
        <w:t>این‌یک</w:t>
      </w:r>
      <w:r w:rsidR="00F50706" w:rsidRPr="00FE2C22">
        <w:rPr>
          <w:rFonts w:ascii="Traditional Arabic" w:hAnsi="Traditional Arabic" w:cs="Traditional Arabic"/>
          <w:sz w:val="28"/>
          <w:szCs w:val="28"/>
          <w:rtl/>
        </w:rPr>
        <w:t xml:space="preserve"> </w:t>
      </w:r>
      <w:r w:rsidR="00EB55D2" w:rsidRPr="00FE2C22">
        <w:rPr>
          <w:rFonts w:ascii="Traditional Arabic" w:hAnsi="Traditional Arabic" w:cs="Traditional Arabic"/>
          <w:sz w:val="28"/>
          <w:szCs w:val="28"/>
          <w:rtl/>
        </w:rPr>
        <w:t>سؤال</w:t>
      </w:r>
      <w:r w:rsidR="00F50706" w:rsidRPr="00FE2C22">
        <w:rPr>
          <w:rFonts w:ascii="Traditional Arabic" w:hAnsi="Traditional Arabic" w:cs="Traditional Arabic"/>
          <w:sz w:val="28"/>
          <w:szCs w:val="28"/>
          <w:rtl/>
        </w:rPr>
        <w:t xml:space="preserve"> است و ممکن است کسی بگوید مقصود همان اول و دوم است و در نگاه اول به </w:t>
      </w:r>
      <w:r w:rsidR="00B35551" w:rsidRPr="00FE2C22">
        <w:rPr>
          <w:rFonts w:ascii="Traditional Arabic" w:hAnsi="Traditional Arabic" w:cs="Traditional Arabic"/>
          <w:sz w:val="28"/>
          <w:szCs w:val="28"/>
          <w:rtl/>
        </w:rPr>
        <w:t>هر شکل</w:t>
      </w:r>
      <w:r w:rsidR="00F50706" w:rsidRPr="00FE2C22">
        <w:rPr>
          <w:rFonts w:ascii="Traditional Arabic" w:hAnsi="Traditional Arabic" w:cs="Traditional Arabic"/>
          <w:sz w:val="28"/>
          <w:szCs w:val="28"/>
          <w:rtl/>
        </w:rPr>
        <w:t xml:space="preserve"> که باشد بخششی در آن وجود دارد موضوعیت از آن اول </w:t>
      </w:r>
      <w:r w:rsidR="00B35551" w:rsidRPr="00FE2C22">
        <w:rPr>
          <w:rFonts w:ascii="Traditional Arabic" w:hAnsi="Traditional Arabic" w:cs="Traditional Arabic"/>
          <w:sz w:val="28"/>
          <w:szCs w:val="28"/>
          <w:rtl/>
        </w:rPr>
        <w:t>و دوم</w:t>
      </w:r>
      <w:r w:rsidR="00F50706" w:rsidRPr="00FE2C22">
        <w:rPr>
          <w:rFonts w:ascii="Traditional Arabic" w:hAnsi="Traditional Arabic" w:cs="Traditional Arabic"/>
          <w:sz w:val="28"/>
          <w:szCs w:val="28"/>
          <w:rtl/>
        </w:rPr>
        <w:t xml:space="preserve"> است و نگاه نخستین قمض عینی از آن شده و نگاه دوم مبدأ </w:t>
      </w:r>
      <w:r w:rsidR="00B35551" w:rsidRPr="00FE2C22">
        <w:rPr>
          <w:rFonts w:ascii="Traditional Arabic" w:hAnsi="Traditional Arabic" w:cs="Traditional Arabic"/>
          <w:sz w:val="28"/>
          <w:szCs w:val="28"/>
          <w:rtl/>
        </w:rPr>
        <w:t>مواخذه</w:t>
      </w:r>
      <w:r w:rsidR="00F50706" w:rsidRPr="00FE2C22">
        <w:rPr>
          <w:rFonts w:ascii="Traditional Arabic" w:hAnsi="Traditional Arabic" w:cs="Traditional Arabic"/>
          <w:sz w:val="28"/>
          <w:szCs w:val="28"/>
          <w:rtl/>
        </w:rPr>
        <w:t xml:space="preserve"> و </w:t>
      </w:r>
      <w:r w:rsidR="00B35551" w:rsidRPr="00FE2C22">
        <w:rPr>
          <w:rFonts w:ascii="Traditional Arabic" w:hAnsi="Traditional Arabic" w:cs="Traditional Arabic"/>
          <w:sz w:val="28"/>
          <w:szCs w:val="28"/>
          <w:rtl/>
        </w:rPr>
        <w:t>حساب‌رسی</w:t>
      </w:r>
      <w:r w:rsidR="00F50706" w:rsidRPr="00FE2C22">
        <w:rPr>
          <w:rFonts w:ascii="Traditional Arabic" w:hAnsi="Traditional Arabic" w:cs="Traditional Arabic"/>
          <w:sz w:val="28"/>
          <w:szCs w:val="28"/>
          <w:rtl/>
        </w:rPr>
        <w:t xml:space="preserve"> است این </w:t>
      </w:r>
      <w:r w:rsidR="00F50706" w:rsidRPr="00FE2C22">
        <w:rPr>
          <w:rFonts w:ascii="Traditional Arabic" w:hAnsi="Traditional Arabic" w:cs="Traditional Arabic"/>
          <w:sz w:val="28"/>
          <w:szCs w:val="28"/>
          <w:rtl/>
        </w:rPr>
        <w:lastRenderedPageBreak/>
        <w:t xml:space="preserve">فرض اول است که تعبیر صراحی باشد </w:t>
      </w:r>
      <w:r w:rsidR="0034353E" w:rsidRPr="00FE2C22">
        <w:rPr>
          <w:rFonts w:ascii="Traditional Arabic" w:hAnsi="Traditional Arabic" w:cs="Traditional Arabic"/>
          <w:sz w:val="28"/>
          <w:szCs w:val="28"/>
          <w:rtl/>
        </w:rPr>
        <w:t xml:space="preserve">فرض دوم این است که اولی و ثانیه کنایی از کنایه </w:t>
      </w:r>
      <w:r w:rsidR="00B35551" w:rsidRPr="00FE2C22">
        <w:rPr>
          <w:rFonts w:ascii="Traditional Arabic" w:hAnsi="Traditional Arabic" w:cs="Traditional Arabic"/>
          <w:sz w:val="28"/>
          <w:szCs w:val="28"/>
          <w:rtl/>
        </w:rPr>
        <w:t>از یکی</w:t>
      </w:r>
      <w:r w:rsidR="0034353E" w:rsidRPr="00FE2C22">
        <w:rPr>
          <w:rFonts w:ascii="Traditional Arabic" w:hAnsi="Traditional Arabic" w:cs="Traditional Arabic"/>
          <w:sz w:val="28"/>
          <w:szCs w:val="28"/>
          <w:rtl/>
        </w:rPr>
        <w:t xml:space="preserve"> از این اموری که اشاره کردیم کنایه از التذاذ یا عدم التذاذ النظرة الاولی کنایه از نگاهی که همراه با التذاذ نیست </w:t>
      </w:r>
      <w:r w:rsidR="00B35551" w:rsidRPr="00FE2C22">
        <w:rPr>
          <w:rFonts w:ascii="Traditional Arabic" w:hAnsi="Traditional Arabic" w:cs="Traditional Arabic"/>
          <w:sz w:val="28"/>
          <w:szCs w:val="28"/>
          <w:rtl/>
        </w:rPr>
        <w:t>و اول</w:t>
      </w:r>
      <w:r w:rsidR="0034353E" w:rsidRPr="00FE2C22">
        <w:rPr>
          <w:rFonts w:ascii="Traditional Arabic" w:hAnsi="Traditional Arabic" w:cs="Traditional Arabic"/>
          <w:sz w:val="28"/>
          <w:szCs w:val="28"/>
          <w:rtl/>
        </w:rPr>
        <w:t xml:space="preserve"> و دوم بودن خیلی ملاک نیست و ثانیه یعنی نگاهی که با التذاذ است در این صورت معنای روایت چیز دیگری </w:t>
      </w:r>
      <w:r w:rsidR="00B35551" w:rsidRPr="00FE2C22">
        <w:rPr>
          <w:rFonts w:ascii="Traditional Arabic" w:hAnsi="Traditional Arabic" w:cs="Traditional Arabic"/>
          <w:sz w:val="28"/>
          <w:szCs w:val="28"/>
          <w:rtl/>
        </w:rPr>
        <w:t>می‌شود</w:t>
      </w:r>
      <w:r w:rsidR="0034353E" w:rsidRPr="00FE2C22">
        <w:rPr>
          <w:rFonts w:ascii="Traditional Arabic" w:hAnsi="Traditional Arabic" w:cs="Traditional Arabic"/>
          <w:sz w:val="28"/>
          <w:szCs w:val="28"/>
          <w:rtl/>
        </w:rPr>
        <w:t>.</w:t>
      </w:r>
    </w:p>
    <w:p w:rsidR="0034353E" w:rsidRPr="00FE2C22" w:rsidRDefault="00EB55D2" w:rsidP="00EB55D2">
      <w:pPr>
        <w:pStyle w:val="NormalWeb"/>
        <w:bidi/>
        <w:ind w:firstLine="288"/>
        <w:jc w:val="both"/>
        <w:rPr>
          <w:rFonts w:ascii="Traditional Arabic" w:hAnsi="Traditional Arabic" w:cs="Traditional Arabic"/>
          <w:sz w:val="28"/>
          <w:szCs w:val="28"/>
          <w:rtl/>
        </w:rPr>
      </w:pPr>
      <w:r w:rsidRPr="00FE2C22">
        <w:rPr>
          <w:rFonts w:ascii="Traditional Arabic" w:hAnsi="Traditional Arabic" w:cs="Traditional Arabic"/>
          <w:sz w:val="28"/>
          <w:szCs w:val="28"/>
          <w:rtl/>
        </w:rPr>
        <w:t>سؤال</w:t>
      </w:r>
      <w:r w:rsidR="0034353E" w:rsidRPr="00FE2C22">
        <w:rPr>
          <w:rFonts w:ascii="Traditional Arabic" w:hAnsi="Traditional Arabic" w:cs="Traditional Arabic"/>
          <w:sz w:val="28"/>
          <w:szCs w:val="28"/>
          <w:rtl/>
        </w:rPr>
        <w:t>: این التذاذ از تخصص خارج است</w:t>
      </w:r>
    </w:p>
    <w:p w:rsidR="0034353E" w:rsidRPr="00FE2C22" w:rsidRDefault="0034353E" w:rsidP="00EB55D2">
      <w:pPr>
        <w:pStyle w:val="NormalWeb"/>
        <w:bidi/>
        <w:ind w:firstLine="288"/>
        <w:jc w:val="both"/>
        <w:rPr>
          <w:rFonts w:ascii="Traditional Arabic" w:hAnsi="Traditional Arabic" w:cs="Traditional Arabic"/>
          <w:sz w:val="28"/>
          <w:szCs w:val="28"/>
          <w:rtl/>
        </w:rPr>
      </w:pPr>
      <w:r w:rsidRPr="00FE2C22">
        <w:rPr>
          <w:rFonts w:ascii="Traditional Arabic" w:hAnsi="Traditional Arabic" w:cs="Traditional Arabic"/>
          <w:sz w:val="28"/>
          <w:szCs w:val="28"/>
          <w:rtl/>
        </w:rPr>
        <w:t xml:space="preserve">جواب: اگر مقصود محرمات هم باشد و نگاه </w:t>
      </w:r>
      <w:r w:rsidR="00B35551" w:rsidRPr="00FE2C22">
        <w:rPr>
          <w:rFonts w:ascii="Traditional Arabic" w:hAnsi="Traditional Arabic" w:cs="Traditional Arabic"/>
          <w:sz w:val="28"/>
          <w:szCs w:val="28"/>
          <w:rtl/>
        </w:rPr>
        <w:t>به‌جایی</w:t>
      </w:r>
      <w:r w:rsidRPr="00FE2C22">
        <w:rPr>
          <w:rFonts w:ascii="Traditional Arabic" w:hAnsi="Traditional Arabic" w:cs="Traditional Arabic"/>
          <w:sz w:val="28"/>
          <w:szCs w:val="28"/>
          <w:rtl/>
        </w:rPr>
        <w:t xml:space="preserve"> که حرام است هم مشمول روایت باشد در این صورت این </w:t>
      </w:r>
      <w:r w:rsidR="00B35551" w:rsidRPr="00FE2C22">
        <w:rPr>
          <w:rFonts w:ascii="Traditional Arabic" w:hAnsi="Traditional Arabic" w:cs="Traditional Arabic"/>
          <w:sz w:val="28"/>
          <w:szCs w:val="28"/>
          <w:rtl/>
        </w:rPr>
        <w:t>معنادار</w:t>
      </w:r>
      <w:r w:rsidRPr="00FE2C22">
        <w:rPr>
          <w:rFonts w:ascii="Traditional Arabic" w:hAnsi="Traditional Arabic" w:cs="Traditional Arabic"/>
          <w:sz w:val="28"/>
          <w:szCs w:val="28"/>
          <w:rtl/>
        </w:rPr>
        <w:t xml:space="preserve"> </w:t>
      </w:r>
      <w:r w:rsidR="00B35551" w:rsidRPr="00FE2C22">
        <w:rPr>
          <w:rFonts w:ascii="Traditional Arabic" w:hAnsi="Traditional Arabic" w:cs="Traditional Arabic"/>
          <w:sz w:val="28"/>
          <w:szCs w:val="28"/>
          <w:rtl/>
        </w:rPr>
        <w:t>می‌شود</w:t>
      </w:r>
      <w:r w:rsidRPr="00FE2C22">
        <w:rPr>
          <w:rFonts w:ascii="Traditional Arabic" w:hAnsi="Traditional Arabic" w:cs="Traditional Arabic"/>
          <w:sz w:val="28"/>
          <w:szCs w:val="28"/>
          <w:rtl/>
        </w:rPr>
        <w:t xml:space="preserve"> </w:t>
      </w:r>
    </w:p>
    <w:p w:rsidR="0034353E" w:rsidRPr="00FE2C22" w:rsidRDefault="0034353E" w:rsidP="00EB55D2">
      <w:pPr>
        <w:pStyle w:val="NormalWeb"/>
        <w:bidi/>
        <w:ind w:firstLine="288"/>
        <w:jc w:val="both"/>
        <w:rPr>
          <w:rFonts w:ascii="Traditional Arabic" w:hAnsi="Traditional Arabic" w:cs="Traditional Arabic"/>
          <w:sz w:val="28"/>
          <w:szCs w:val="28"/>
          <w:rtl/>
        </w:rPr>
      </w:pPr>
      <w:r w:rsidRPr="00FE2C22">
        <w:rPr>
          <w:rFonts w:ascii="Traditional Arabic" w:hAnsi="Traditional Arabic" w:cs="Traditional Arabic"/>
          <w:sz w:val="28"/>
          <w:szCs w:val="28"/>
          <w:rtl/>
        </w:rPr>
        <w:t xml:space="preserve">پس </w:t>
      </w:r>
      <w:r w:rsidR="00B35551" w:rsidRPr="00FE2C22">
        <w:rPr>
          <w:rFonts w:ascii="Traditional Arabic" w:hAnsi="Traditional Arabic" w:cs="Traditional Arabic"/>
          <w:sz w:val="28"/>
          <w:szCs w:val="28"/>
          <w:rtl/>
        </w:rPr>
        <w:t>می‌شود</w:t>
      </w:r>
      <w:r w:rsidRPr="00FE2C22">
        <w:rPr>
          <w:rFonts w:ascii="Traditional Arabic" w:hAnsi="Traditional Arabic" w:cs="Traditional Arabic"/>
          <w:sz w:val="28"/>
          <w:szCs w:val="28"/>
          <w:rtl/>
        </w:rPr>
        <w:t xml:space="preserve"> این روایت کنایه باشد از : </w:t>
      </w:r>
    </w:p>
    <w:p w:rsidR="0034353E" w:rsidRPr="00FE2C22" w:rsidRDefault="0034353E" w:rsidP="00EB55D2">
      <w:pPr>
        <w:pStyle w:val="NormalWeb"/>
        <w:numPr>
          <w:ilvl w:val="0"/>
          <w:numId w:val="13"/>
        </w:numPr>
        <w:bidi/>
        <w:jc w:val="both"/>
        <w:rPr>
          <w:rFonts w:ascii="Traditional Arabic" w:hAnsi="Traditional Arabic" w:cs="Traditional Arabic"/>
          <w:sz w:val="28"/>
          <w:szCs w:val="28"/>
        </w:rPr>
      </w:pPr>
      <w:r w:rsidRPr="00FE2C22">
        <w:rPr>
          <w:rFonts w:ascii="Traditional Arabic" w:hAnsi="Traditional Arabic" w:cs="Traditional Arabic"/>
          <w:sz w:val="28"/>
          <w:szCs w:val="28"/>
          <w:rtl/>
        </w:rPr>
        <w:t>التذاذ یا عدم التذاذ</w:t>
      </w:r>
    </w:p>
    <w:p w:rsidR="0034353E" w:rsidRPr="00FE2C22" w:rsidRDefault="0034353E" w:rsidP="00EB55D2">
      <w:pPr>
        <w:pStyle w:val="NormalWeb"/>
        <w:numPr>
          <w:ilvl w:val="0"/>
          <w:numId w:val="13"/>
        </w:numPr>
        <w:bidi/>
        <w:jc w:val="both"/>
        <w:rPr>
          <w:rFonts w:ascii="Traditional Arabic" w:hAnsi="Traditional Arabic" w:cs="Traditional Arabic"/>
          <w:sz w:val="28"/>
          <w:szCs w:val="28"/>
        </w:rPr>
      </w:pPr>
      <w:r w:rsidRPr="00FE2C22">
        <w:rPr>
          <w:rFonts w:ascii="Traditional Arabic" w:hAnsi="Traditional Arabic" w:cs="Traditional Arabic"/>
          <w:sz w:val="28"/>
          <w:szCs w:val="28"/>
          <w:rtl/>
        </w:rPr>
        <w:t xml:space="preserve">ریبه یا عدم ریبه </w:t>
      </w:r>
    </w:p>
    <w:p w:rsidR="0034353E" w:rsidRPr="00FE2C22" w:rsidRDefault="0034353E" w:rsidP="00EB55D2">
      <w:pPr>
        <w:pStyle w:val="NormalWeb"/>
        <w:numPr>
          <w:ilvl w:val="0"/>
          <w:numId w:val="13"/>
        </w:numPr>
        <w:bidi/>
        <w:jc w:val="both"/>
        <w:rPr>
          <w:rFonts w:ascii="Traditional Arabic" w:hAnsi="Traditional Arabic" w:cs="Traditional Arabic"/>
          <w:sz w:val="28"/>
          <w:szCs w:val="28"/>
        </w:rPr>
      </w:pPr>
      <w:r w:rsidRPr="00FE2C22">
        <w:rPr>
          <w:rFonts w:ascii="Traditional Arabic" w:hAnsi="Traditional Arabic" w:cs="Traditional Arabic"/>
          <w:sz w:val="28"/>
          <w:szCs w:val="28"/>
          <w:rtl/>
        </w:rPr>
        <w:t xml:space="preserve">اختیار و عدم اختیار النظرة الاولی یعنی نگاهی که در آن اختیار نیست و النظرة ثانی یعنی نگاه با اختیار است </w:t>
      </w:r>
    </w:p>
    <w:p w:rsidR="0034353E" w:rsidRPr="00FE2C22" w:rsidRDefault="0034353E" w:rsidP="00EB55D2">
      <w:pPr>
        <w:pStyle w:val="NormalWeb"/>
        <w:numPr>
          <w:ilvl w:val="0"/>
          <w:numId w:val="13"/>
        </w:numPr>
        <w:bidi/>
        <w:jc w:val="both"/>
        <w:rPr>
          <w:rFonts w:ascii="Traditional Arabic" w:hAnsi="Traditional Arabic" w:cs="Traditional Arabic"/>
          <w:sz w:val="28"/>
          <w:szCs w:val="28"/>
        </w:rPr>
      </w:pPr>
      <w:r w:rsidRPr="00FE2C22">
        <w:rPr>
          <w:rFonts w:ascii="Traditional Arabic" w:hAnsi="Traditional Arabic" w:cs="Traditional Arabic"/>
          <w:sz w:val="28"/>
          <w:szCs w:val="28"/>
          <w:rtl/>
        </w:rPr>
        <w:t xml:space="preserve">ممکن است بگوییم همه </w:t>
      </w:r>
      <w:r w:rsidR="00B35551" w:rsidRPr="00FE2C22">
        <w:rPr>
          <w:rFonts w:ascii="Traditional Arabic" w:hAnsi="Traditional Arabic" w:cs="Traditional Arabic"/>
          <w:sz w:val="28"/>
          <w:szCs w:val="28"/>
          <w:rtl/>
        </w:rPr>
        <w:t>این‌ها</w:t>
      </w:r>
      <w:r w:rsidRPr="00FE2C22">
        <w:rPr>
          <w:rFonts w:ascii="Traditional Arabic" w:hAnsi="Traditional Arabic" w:cs="Traditional Arabic"/>
          <w:sz w:val="28"/>
          <w:szCs w:val="28"/>
          <w:rtl/>
        </w:rPr>
        <w:t xml:space="preserve"> متصور است یا دوتا از </w:t>
      </w:r>
      <w:r w:rsidR="00B35551" w:rsidRPr="00FE2C22">
        <w:rPr>
          <w:rFonts w:ascii="Traditional Arabic" w:hAnsi="Traditional Arabic" w:cs="Traditional Arabic"/>
          <w:sz w:val="28"/>
          <w:szCs w:val="28"/>
          <w:rtl/>
        </w:rPr>
        <w:t>این‌ها</w:t>
      </w:r>
      <w:r w:rsidRPr="00FE2C22">
        <w:rPr>
          <w:rFonts w:ascii="Traditional Arabic" w:hAnsi="Traditional Arabic" w:cs="Traditional Arabic"/>
          <w:sz w:val="28"/>
          <w:szCs w:val="28"/>
          <w:rtl/>
        </w:rPr>
        <w:t xml:space="preserve"> متصور است که چند احتمال دارد.</w:t>
      </w:r>
    </w:p>
    <w:p w:rsidR="00DF2022" w:rsidRPr="00FE2C22" w:rsidRDefault="00B35551" w:rsidP="00EB55D2">
      <w:pPr>
        <w:pStyle w:val="NormalWeb"/>
        <w:bidi/>
        <w:ind w:left="4" w:firstLine="284"/>
        <w:jc w:val="both"/>
        <w:rPr>
          <w:rFonts w:ascii="Traditional Arabic" w:hAnsi="Traditional Arabic" w:cs="Traditional Arabic"/>
          <w:sz w:val="28"/>
          <w:szCs w:val="28"/>
          <w:rtl/>
        </w:rPr>
      </w:pPr>
      <w:r w:rsidRPr="00FE2C22">
        <w:rPr>
          <w:rFonts w:ascii="Traditional Arabic" w:hAnsi="Traditional Arabic" w:cs="Traditional Arabic"/>
          <w:sz w:val="28"/>
          <w:szCs w:val="28"/>
          <w:rtl/>
        </w:rPr>
        <w:t>بناتر</w:t>
      </w:r>
      <w:r w:rsidR="00DF2022" w:rsidRPr="00FE2C22">
        <w:rPr>
          <w:rFonts w:ascii="Traditional Arabic" w:hAnsi="Traditional Arabic" w:cs="Traditional Arabic"/>
          <w:sz w:val="28"/>
          <w:szCs w:val="28"/>
          <w:rtl/>
        </w:rPr>
        <w:t xml:space="preserve"> قاعده اولیه باید حمل معانی را </w:t>
      </w:r>
      <w:r w:rsidRPr="00FE2C22">
        <w:rPr>
          <w:rFonts w:ascii="Traditional Arabic" w:hAnsi="Traditional Arabic" w:cs="Traditional Arabic"/>
          <w:sz w:val="28"/>
          <w:szCs w:val="28"/>
          <w:rtl/>
        </w:rPr>
        <w:t>بر معانی</w:t>
      </w:r>
      <w:r w:rsidR="00DF2022" w:rsidRPr="00FE2C22">
        <w:rPr>
          <w:rFonts w:ascii="Traditional Arabic" w:hAnsi="Traditional Arabic" w:cs="Traditional Arabic"/>
          <w:sz w:val="28"/>
          <w:szCs w:val="28"/>
          <w:rtl/>
        </w:rPr>
        <w:t xml:space="preserve"> صراحی کنیم حمل بر  تصریح و حمل بر کنایی تجوز است و اصل عدم کنایی است مگر </w:t>
      </w:r>
      <w:r w:rsidRPr="00FE2C22">
        <w:rPr>
          <w:rFonts w:ascii="Traditional Arabic" w:hAnsi="Traditional Arabic" w:cs="Traditional Arabic"/>
          <w:sz w:val="28"/>
          <w:szCs w:val="28"/>
          <w:rtl/>
        </w:rPr>
        <w:t>این‌که</w:t>
      </w:r>
      <w:r w:rsidR="00DF2022" w:rsidRPr="00FE2C22">
        <w:rPr>
          <w:rFonts w:ascii="Traditional Arabic" w:hAnsi="Traditional Arabic" w:cs="Traditional Arabic"/>
          <w:sz w:val="28"/>
          <w:szCs w:val="28"/>
          <w:rtl/>
        </w:rPr>
        <w:t xml:space="preserve"> قرائن حالیه و مقالیه بگوید این کنایه است </w:t>
      </w:r>
      <w:r w:rsidRPr="00FE2C22">
        <w:rPr>
          <w:rFonts w:ascii="Traditional Arabic" w:hAnsi="Traditional Arabic" w:cs="Traditional Arabic"/>
          <w:sz w:val="28"/>
          <w:szCs w:val="28"/>
          <w:rtl/>
        </w:rPr>
        <w:t>این‌یک</w:t>
      </w:r>
      <w:r w:rsidR="00DF2022" w:rsidRPr="00FE2C22">
        <w:rPr>
          <w:rFonts w:ascii="Traditional Arabic" w:hAnsi="Traditional Arabic" w:cs="Traditional Arabic"/>
          <w:sz w:val="28"/>
          <w:szCs w:val="28"/>
          <w:rtl/>
        </w:rPr>
        <w:t xml:space="preserve"> </w:t>
      </w:r>
      <w:r w:rsidR="00EB55D2" w:rsidRPr="00FE2C22">
        <w:rPr>
          <w:rFonts w:ascii="Traditional Arabic" w:hAnsi="Traditional Arabic" w:cs="Traditional Arabic"/>
          <w:sz w:val="28"/>
          <w:szCs w:val="28"/>
          <w:rtl/>
        </w:rPr>
        <w:t>سؤال</w:t>
      </w:r>
      <w:r w:rsidR="00DF2022" w:rsidRPr="00FE2C22">
        <w:rPr>
          <w:rFonts w:ascii="Traditional Arabic" w:hAnsi="Traditional Arabic" w:cs="Traditional Arabic"/>
          <w:sz w:val="28"/>
          <w:szCs w:val="28"/>
          <w:rtl/>
        </w:rPr>
        <w:t xml:space="preserve"> است که اصل این است که  کنایه نیست ولی ممکن است بگوییم قرائن حالیه افاده میکند که کنایه هست والا صرف اول و دوم موضوعتی ندارد و </w:t>
      </w:r>
      <w:r w:rsidRPr="00FE2C22">
        <w:rPr>
          <w:rFonts w:ascii="Traditional Arabic" w:hAnsi="Traditional Arabic" w:cs="Traditional Arabic"/>
          <w:sz w:val="28"/>
          <w:szCs w:val="28"/>
          <w:rtl/>
        </w:rPr>
        <w:t>نکته‌ای</w:t>
      </w:r>
      <w:r w:rsidR="00DF2022" w:rsidRPr="00FE2C22">
        <w:rPr>
          <w:rFonts w:ascii="Traditional Arabic" w:hAnsi="Traditional Arabic" w:cs="Traditional Arabic"/>
          <w:sz w:val="28"/>
          <w:szCs w:val="28"/>
          <w:rtl/>
        </w:rPr>
        <w:t xml:space="preserve"> در آن نهفته است.</w:t>
      </w:r>
    </w:p>
    <w:p w:rsidR="00DF2022" w:rsidRPr="00FE2C22" w:rsidRDefault="00EB55D2" w:rsidP="00EB55D2">
      <w:pPr>
        <w:pStyle w:val="NormalWeb"/>
        <w:bidi/>
        <w:ind w:left="4" w:firstLine="284"/>
        <w:jc w:val="both"/>
        <w:rPr>
          <w:rFonts w:ascii="Traditional Arabic" w:hAnsi="Traditional Arabic" w:cs="Traditional Arabic"/>
          <w:sz w:val="28"/>
          <w:szCs w:val="28"/>
          <w:rtl/>
        </w:rPr>
      </w:pPr>
      <w:r w:rsidRPr="00FE2C22">
        <w:rPr>
          <w:rFonts w:ascii="Traditional Arabic" w:hAnsi="Traditional Arabic" w:cs="Traditional Arabic"/>
          <w:sz w:val="28"/>
          <w:szCs w:val="28"/>
          <w:rtl/>
        </w:rPr>
        <w:t>سؤال</w:t>
      </w:r>
      <w:r w:rsidR="00DF2022" w:rsidRPr="00FE2C22">
        <w:rPr>
          <w:rFonts w:ascii="Traditional Arabic" w:hAnsi="Traditional Arabic" w:cs="Traditional Arabic"/>
          <w:sz w:val="28"/>
          <w:szCs w:val="28"/>
          <w:rtl/>
        </w:rPr>
        <w:t xml:space="preserve">: گذشت از بار اول </w:t>
      </w:r>
      <w:r w:rsidR="00B35551" w:rsidRPr="00FE2C22">
        <w:rPr>
          <w:rFonts w:ascii="Traditional Arabic" w:hAnsi="Traditional Arabic" w:cs="Traditional Arabic"/>
          <w:sz w:val="28"/>
          <w:szCs w:val="28"/>
          <w:rtl/>
        </w:rPr>
        <w:t>می‌تواند</w:t>
      </w:r>
      <w:r w:rsidR="00DF2022" w:rsidRPr="00FE2C22">
        <w:rPr>
          <w:rFonts w:ascii="Traditional Arabic" w:hAnsi="Traditional Arabic" w:cs="Traditional Arabic"/>
          <w:sz w:val="28"/>
          <w:szCs w:val="28"/>
          <w:rtl/>
        </w:rPr>
        <w:t xml:space="preserve"> به نحوی تصریح باشد؟</w:t>
      </w:r>
    </w:p>
    <w:p w:rsidR="00164BC7" w:rsidRPr="00FE2C22" w:rsidRDefault="00DF2022" w:rsidP="00EB55D2">
      <w:pPr>
        <w:pStyle w:val="NormalWeb"/>
        <w:bidi/>
        <w:ind w:left="4" w:firstLine="284"/>
        <w:jc w:val="both"/>
        <w:rPr>
          <w:rFonts w:ascii="Traditional Arabic" w:hAnsi="Traditional Arabic" w:cs="Traditional Arabic"/>
          <w:sz w:val="28"/>
          <w:szCs w:val="28"/>
          <w:rtl/>
        </w:rPr>
      </w:pPr>
      <w:r w:rsidRPr="00FE2C22">
        <w:rPr>
          <w:rFonts w:ascii="Traditional Arabic" w:hAnsi="Traditional Arabic" w:cs="Traditional Arabic"/>
          <w:sz w:val="28"/>
          <w:szCs w:val="28"/>
          <w:rtl/>
        </w:rPr>
        <w:t xml:space="preserve">جواب: بله عرض کردم ممکن است این باشد و ممکن است کسی بگوید نگاه اول و دوم موضوعیت ندارد و اگر نگاه اول را از قبل </w:t>
      </w:r>
      <w:r w:rsidR="00B35551" w:rsidRPr="00FE2C22">
        <w:rPr>
          <w:rFonts w:ascii="Traditional Arabic" w:hAnsi="Traditional Arabic" w:cs="Traditional Arabic"/>
          <w:sz w:val="28"/>
          <w:szCs w:val="28"/>
          <w:rtl/>
        </w:rPr>
        <w:t>هدف‌گیری</w:t>
      </w:r>
      <w:r w:rsidRPr="00FE2C22">
        <w:rPr>
          <w:rFonts w:ascii="Traditional Arabic" w:hAnsi="Traditional Arabic" w:cs="Traditional Arabic"/>
          <w:sz w:val="28"/>
          <w:szCs w:val="28"/>
          <w:rtl/>
        </w:rPr>
        <w:t xml:space="preserve"> کرده و با قصد التذاذ نگاه اول را </w:t>
      </w:r>
      <w:r w:rsidR="00B35551" w:rsidRPr="00FE2C22">
        <w:rPr>
          <w:rFonts w:ascii="Traditional Arabic" w:hAnsi="Traditional Arabic" w:cs="Traditional Arabic"/>
          <w:sz w:val="28"/>
          <w:szCs w:val="28"/>
          <w:rtl/>
        </w:rPr>
        <w:t>می‌افکند</w:t>
      </w:r>
      <w:r w:rsidRPr="00FE2C22">
        <w:rPr>
          <w:rFonts w:ascii="Traditional Arabic" w:hAnsi="Traditional Arabic" w:cs="Traditional Arabic"/>
          <w:sz w:val="28"/>
          <w:szCs w:val="28"/>
          <w:rtl/>
        </w:rPr>
        <w:t xml:space="preserve"> ارتکاز </w:t>
      </w:r>
      <w:r w:rsidR="00B35551" w:rsidRPr="00FE2C22">
        <w:rPr>
          <w:rFonts w:ascii="Traditional Arabic" w:hAnsi="Traditional Arabic" w:cs="Traditional Arabic"/>
          <w:sz w:val="28"/>
          <w:szCs w:val="28"/>
          <w:rtl/>
        </w:rPr>
        <w:t>می‌گوید</w:t>
      </w:r>
      <w:r w:rsidRPr="00FE2C22">
        <w:rPr>
          <w:rFonts w:ascii="Traditional Arabic" w:hAnsi="Traditional Arabic" w:cs="Traditional Arabic"/>
          <w:sz w:val="28"/>
          <w:szCs w:val="28"/>
          <w:rtl/>
        </w:rPr>
        <w:t xml:space="preserve"> این نظره اولی نیست این خیلی پیچیده است استحضارات فقهی همین مشکل را دارد که در ابتدا النظره اولی و ثانیه معنای دقیق و حقیقی دارد و اطلاق دارد  اما وقتی </w:t>
      </w:r>
      <w:r w:rsidR="00B35551" w:rsidRPr="00FE2C22">
        <w:rPr>
          <w:rFonts w:ascii="Traditional Arabic" w:hAnsi="Traditional Arabic" w:cs="Traditional Arabic"/>
          <w:sz w:val="28"/>
          <w:szCs w:val="28"/>
          <w:rtl/>
        </w:rPr>
        <w:t>می‌خواهیم</w:t>
      </w:r>
      <w:r w:rsidRPr="00FE2C22">
        <w:rPr>
          <w:rFonts w:ascii="Traditional Arabic" w:hAnsi="Traditional Arabic" w:cs="Traditional Arabic"/>
          <w:sz w:val="28"/>
          <w:szCs w:val="28"/>
          <w:rtl/>
        </w:rPr>
        <w:t xml:space="preserve"> پای اطلاق بایستیم </w:t>
      </w:r>
      <w:r w:rsidR="00B35551" w:rsidRPr="00FE2C22">
        <w:rPr>
          <w:rFonts w:ascii="Traditional Arabic" w:hAnsi="Traditional Arabic" w:cs="Traditional Arabic"/>
          <w:sz w:val="28"/>
          <w:szCs w:val="28"/>
          <w:rtl/>
        </w:rPr>
        <w:t>می‌بینیم</w:t>
      </w:r>
      <w:r w:rsidRPr="00FE2C22">
        <w:rPr>
          <w:rFonts w:ascii="Traditional Arabic" w:hAnsi="Traditional Arabic" w:cs="Traditional Arabic"/>
          <w:sz w:val="28"/>
          <w:szCs w:val="28"/>
          <w:rtl/>
        </w:rPr>
        <w:t xml:space="preserve"> </w:t>
      </w:r>
      <w:r w:rsidR="00B35551" w:rsidRPr="00FE2C22">
        <w:rPr>
          <w:rFonts w:ascii="Traditional Arabic" w:hAnsi="Traditional Arabic" w:cs="Traditional Arabic"/>
          <w:sz w:val="28"/>
          <w:szCs w:val="28"/>
          <w:rtl/>
        </w:rPr>
        <w:t>درجایی</w:t>
      </w:r>
      <w:r w:rsidRPr="00FE2C22">
        <w:rPr>
          <w:rFonts w:ascii="Traditional Arabic" w:hAnsi="Traditional Arabic" w:cs="Traditional Arabic"/>
          <w:sz w:val="28"/>
          <w:szCs w:val="28"/>
          <w:rtl/>
        </w:rPr>
        <w:t xml:space="preserve"> </w:t>
      </w:r>
      <w:r w:rsidR="00B35551" w:rsidRPr="00FE2C22">
        <w:rPr>
          <w:rFonts w:ascii="Traditional Arabic" w:hAnsi="Traditional Arabic" w:cs="Traditional Arabic"/>
          <w:sz w:val="28"/>
          <w:szCs w:val="28"/>
          <w:rtl/>
        </w:rPr>
        <w:t>نمی‌شود</w:t>
      </w:r>
      <w:r w:rsidRPr="00FE2C22">
        <w:rPr>
          <w:rFonts w:ascii="Traditional Arabic" w:hAnsi="Traditional Arabic" w:cs="Traditional Arabic"/>
          <w:sz w:val="28"/>
          <w:szCs w:val="28"/>
          <w:rtl/>
        </w:rPr>
        <w:t xml:space="preserve"> </w:t>
      </w:r>
      <w:r w:rsidR="00B35551" w:rsidRPr="00FE2C22">
        <w:rPr>
          <w:rFonts w:ascii="Traditional Arabic" w:hAnsi="Traditional Arabic" w:cs="Traditional Arabic"/>
          <w:sz w:val="28"/>
          <w:szCs w:val="28"/>
          <w:rtl/>
        </w:rPr>
        <w:t>درجایی</w:t>
      </w:r>
      <w:r w:rsidRPr="00FE2C22">
        <w:rPr>
          <w:rFonts w:ascii="Traditional Arabic" w:hAnsi="Traditional Arabic" w:cs="Traditional Arabic"/>
          <w:sz w:val="28"/>
          <w:szCs w:val="28"/>
          <w:rtl/>
        </w:rPr>
        <w:t xml:space="preserve"> که از جایی </w:t>
      </w:r>
      <w:r w:rsidR="00B35551" w:rsidRPr="00FE2C22">
        <w:rPr>
          <w:rFonts w:ascii="Traditional Arabic" w:hAnsi="Traditional Arabic" w:cs="Traditional Arabic"/>
          <w:sz w:val="28"/>
          <w:szCs w:val="28"/>
          <w:rtl/>
        </w:rPr>
        <w:t>به اهمان</w:t>
      </w:r>
      <w:r w:rsidRPr="00FE2C22">
        <w:rPr>
          <w:rFonts w:ascii="Traditional Arabic" w:hAnsi="Traditional Arabic" w:cs="Traditional Arabic"/>
          <w:sz w:val="28"/>
          <w:szCs w:val="28"/>
          <w:rtl/>
        </w:rPr>
        <w:t xml:space="preserve"> قصد بالذات نگاه اول را </w:t>
      </w:r>
      <w:r w:rsidR="00B35551" w:rsidRPr="00FE2C22">
        <w:rPr>
          <w:rFonts w:ascii="Traditional Arabic" w:hAnsi="Traditional Arabic" w:cs="Traditional Arabic"/>
          <w:sz w:val="28"/>
          <w:szCs w:val="28"/>
          <w:rtl/>
        </w:rPr>
        <w:t>می‌افکند</w:t>
      </w:r>
      <w:r w:rsidRPr="00FE2C22">
        <w:rPr>
          <w:rFonts w:ascii="Traditional Arabic" w:hAnsi="Traditional Arabic" w:cs="Traditional Arabic"/>
          <w:sz w:val="28"/>
          <w:szCs w:val="28"/>
          <w:rtl/>
        </w:rPr>
        <w:t xml:space="preserve"> با التذاذ یعنی قصدُ النظر باالالتذاذ بالذات </w:t>
      </w:r>
      <w:r w:rsidR="00164BC7" w:rsidRPr="00FE2C22">
        <w:rPr>
          <w:rFonts w:ascii="Traditional Arabic" w:hAnsi="Traditional Arabic" w:cs="Traditional Arabic"/>
          <w:sz w:val="28"/>
          <w:szCs w:val="28"/>
          <w:rtl/>
        </w:rPr>
        <w:t xml:space="preserve">تاب این را ندارد ممکن است کسی این را قرینه بگیرد که امام در مقام کنایه است و کنایه بودن هم غیر عرفی نیست و نگاه اول نگاهی است که در آن التذاذ نیست و تعاملات اجتماعی است و عمدی نیست یا بالذات نیست </w:t>
      </w:r>
      <w:r w:rsidR="00B35551" w:rsidRPr="00FE2C22">
        <w:rPr>
          <w:rFonts w:ascii="Traditional Arabic" w:hAnsi="Traditional Arabic" w:cs="Traditional Arabic"/>
          <w:sz w:val="28"/>
          <w:szCs w:val="28"/>
          <w:rtl/>
        </w:rPr>
        <w:t>این‌یک</w:t>
      </w:r>
      <w:r w:rsidR="00164BC7" w:rsidRPr="00FE2C22">
        <w:rPr>
          <w:rFonts w:ascii="Traditional Arabic" w:hAnsi="Traditional Arabic" w:cs="Traditional Arabic"/>
          <w:sz w:val="28"/>
          <w:szCs w:val="28"/>
          <w:rtl/>
        </w:rPr>
        <w:t xml:space="preserve"> </w:t>
      </w:r>
      <w:r w:rsidR="00EB55D2" w:rsidRPr="00FE2C22">
        <w:rPr>
          <w:rFonts w:ascii="Traditional Arabic" w:hAnsi="Traditional Arabic" w:cs="Traditional Arabic"/>
          <w:sz w:val="28"/>
          <w:szCs w:val="28"/>
          <w:rtl/>
        </w:rPr>
        <w:t>سؤال</w:t>
      </w:r>
      <w:r w:rsidR="00164BC7" w:rsidRPr="00FE2C22">
        <w:rPr>
          <w:rFonts w:ascii="Traditional Arabic" w:hAnsi="Traditional Arabic" w:cs="Traditional Arabic"/>
          <w:sz w:val="28"/>
          <w:szCs w:val="28"/>
          <w:rtl/>
        </w:rPr>
        <w:t xml:space="preserve"> بسیار مهم است که اولی و ثانیه کناییٌ أو صراحیٌ و اگر کنایی باشد یکی از آن </w:t>
      </w:r>
      <w:r w:rsidR="00B35551" w:rsidRPr="00FE2C22">
        <w:rPr>
          <w:rFonts w:ascii="Traditional Arabic" w:hAnsi="Traditional Arabic" w:cs="Traditional Arabic"/>
          <w:sz w:val="28"/>
          <w:szCs w:val="28"/>
          <w:rtl/>
        </w:rPr>
        <w:t>کنایه‌هایی</w:t>
      </w:r>
      <w:r w:rsidR="00164BC7" w:rsidRPr="00FE2C22">
        <w:rPr>
          <w:rFonts w:ascii="Traditional Arabic" w:hAnsi="Traditional Arabic" w:cs="Traditional Arabic"/>
          <w:sz w:val="28"/>
          <w:szCs w:val="28"/>
          <w:rtl/>
        </w:rPr>
        <w:t xml:space="preserve"> است که عرض کردیم که کنایه از عدم التذاذ و التذاذ یا عدم ریبه و ریبه یا عمدیت یا اتفاقیت یا جمع بین همه </w:t>
      </w:r>
      <w:r w:rsidR="00B35551" w:rsidRPr="00FE2C22">
        <w:rPr>
          <w:rFonts w:ascii="Traditional Arabic" w:hAnsi="Traditional Arabic" w:cs="Traditional Arabic"/>
          <w:sz w:val="28"/>
          <w:szCs w:val="28"/>
          <w:rtl/>
        </w:rPr>
        <w:t>این‌ها</w:t>
      </w:r>
      <w:r w:rsidR="00164BC7" w:rsidRPr="00FE2C22">
        <w:rPr>
          <w:rFonts w:ascii="Traditional Arabic" w:hAnsi="Traditional Arabic" w:cs="Traditional Arabic"/>
          <w:sz w:val="28"/>
          <w:szCs w:val="28"/>
          <w:rtl/>
        </w:rPr>
        <w:t xml:space="preserve"> یا دوتا از </w:t>
      </w:r>
      <w:r w:rsidR="00B35551" w:rsidRPr="00FE2C22">
        <w:rPr>
          <w:rFonts w:ascii="Traditional Arabic" w:hAnsi="Traditional Arabic" w:cs="Traditional Arabic"/>
          <w:sz w:val="28"/>
          <w:szCs w:val="28"/>
          <w:rtl/>
        </w:rPr>
        <w:t>آن‌ها</w:t>
      </w:r>
      <w:r w:rsidR="00164BC7" w:rsidRPr="00FE2C22">
        <w:rPr>
          <w:rFonts w:ascii="Traditional Arabic" w:hAnsi="Traditional Arabic" w:cs="Traditional Arabic"/>
          <w:sz w:val="28"/>
          <w:szCs w:val="28"/>
          <w:rtl/>
        </w:rPr>
        <w:t xml:space="preserve"> که </w:t>
      </w:r>
      <w:r w:rsidR="00B35551" w:rsidRPr="00FE2C22">
        <w:rPr>
          <w:rFonts w:ascii="Traditional Arabic" w:hAnsi="Traditional Arabic" w:cs="Traditional Arabic"/>
          <w:sz w:val="28"/>
          <w:szCs w:val="28"/>
          <w:rtl/>
        </w:rPr>
        <w:t>جمعاً</w:t>
      </w:r>
      <w:r w:rsidR="00164BC7" w:rsidRPr="00FE2C22">
        <w:rPr>
          <w:rFonts w:ascii="Traditional Arabic" w:hAnsi="Traditional Arabic" w:cs="Traditional Arabic"/>
          <w:sz w:val="28"/>
          <w:szCs w:val="28"/>
          <w:rtl/>
        </w:rPr>
        <w:t xml:space="preserve"> پنج شش احتمال </w:t>
      </w:r>
      <w:r w:rsidR="00B35551" w:rsidRPr="00FE2C22">
        <w:rPr>
          <w:rFonts w:ascii="Traditional Arabic" w:hAnsi="Traditional Arabic" w:cs="Traditional Arabic"/>
          <w:sz w:val="28"/>
          <w:szCs w:val="28"/>
          <w:rtl/>
        </w:rPr>
        <w:t>می‌شود</w:t>
      </w:r>
      <w:r w:rsidR="00164BC7" w:rsidRPr="00FE2C22">
        <w:rPr>
          <w:rFonts w:ascii="Traditional Arabic" w:hAnsi="Traditional Arabic" w:cs="Traditional Arabic"/>
          <w:sz w:val="28"/>
          <w:szCs w:val="28"/>
          <w:rtl/>
        </w:rPr>
        <w:t>.</w:t>
      </w:r>
    </w:p>
    <w:p w:rsidR="00164BC7" w:rsidRPr="00FE2C22" w:rsidRDefault="00EB55D2" w:rsidP="00EB55D2">
      <w:pPr>
        <w:pStyle w:val="NormalWeb"/>
        <w:bidi/>
        <w:ind w:left="4" w:firstLine="284"/>
        <w:jc w:val="both"/>
        <w:rPr>
          <w:rFonts w:ascii="Traditional Arabic" w:hAnsi="Traditional Arabic" w:cs="Traditional Arabic"/>
          <w:sz w:val="28"/>
          <w:szCs w:val="28"/>
          <w:rtl/>
        </w:rPr>
      </w:pPr>
      <w:r w:rsidRPr="00FE2C22">
        <w:rPr>
          <w:rFonts w:ascii="Traditional Arabic" w:hAnsi="Traditional Arabic" w:cs="Traditional Arabic"/>
          <w:sz w:val="28"/>
          <w:szCs w:val="28"/>
          <w:rtl/>
        </w:rPr>
        <w:lastRenderedPageBreak/>
        <w:t>سؤال</w:t>
      </w:r>
      <w:r w:rsidR="00164BC7" w:rsidRPr="00FE2C22">
        <w:rPr>
          <w:rFonts w:ascii="Traditional Arabic" w:hAnsi="Traditional Arabic" w:cs="Traditional Arabic"/>
          <w:sz w:val="28"/>
          <w:szCs w:val="28"/>
          <w:rtl/>
        </w:rPr>
        <w:t>: ...</w:t>
      </w:r>
    </w:p>
    <w:p w:rsidR="00164BC7" w:rsidRPr="00FE2C22" w:rsidRDefault="00164BC7" w:rsidP="00EB55D2">
      <w:pPr>
        <w:pStyle w:val="NormalWeb"/>
        <w:bidi/>
        <w:ind w:left="4" w:firstLine="284"/>
        <w:jc w:val="both"/>
        <w:rPr>
          <w:rFonts w:ascii="Traditional Arabic" w:hAnsi="Traditional Arabic" w:cs="Traditional Arabic"/>
          <w:sz w:val="28"/>
          <w:szCs w:val="28"/>
          <w:rtl/>
        </w:rPr>
      </w:pPr>
      <w:r w:rsidRPr="00FE2C22">
        <w:rPr>
          <w:rFonts w:ascii="Traditional Arabic" w:hAnsi="Traditional Arabic" w:cs="Traditional Arabic"/>
          <w:sz w:val="28"/>
          <w:szCs w:val="28"/>
          <w:rtl/>
        </w:rPr>
        <w:t xml:space="preserve">جواب: این را  باید طبق این احتمالات معنا کرد اگر اولی و ثانیه بگیریم آیا </w:t>
      </w:r>
      <w:r w:rsidR="00B35551" w:rsidRPr="00FE2C22">
        <w:rPr>
          <w:rFonts w:ascii="Traditional Arabic" w:hAnsi="Traditional Arabic" w:cs="Traditional Arabic"/>
          <w:sz w:val="28"/>
          <w:szCs w:val="28"/>
          <w:rtl/>
        </w:rPr>
        <w:t>می‌توان</w:t>
      </w:r>
      <w:r w:rsidRPr="00FE2C22">
        <w:rPr>
          <w:rFonts w:ascii="Traditional Arabic" w:hAnsi="Traditional Arabic" w:cs="Traditional Arabic"/>
          <w:sz w:val="28"/>
          <w:szCs w:val="28"/>
          <w:rtl/>
        </w:rPr>
        <w:t xml:space="preserve"> به اطلاق پایبند بود یا نه که </w:t>
      </w:r>
      <w:r w:rsidR="00B35551" w:rsidRPr="00FE2C22">
        <w:rPr>
          <w:rFonts w:ascii="Traditional Arabic" w:hAnsi="Traditional Arabic" w:cs="Traditional Arabic"/>
          <w:sz w:val="28"/>
          <w:szCs w:val="28"/>
          <w:rtl/>
        </w:rPr>
        <w:t>این‌ها</w:t>
      </w:r>
      <w:r w:rsidRPr="00FE2C22">
        <w:rPr>
          <w:rFonts w:ascii="Traditional Arabic" w:hAnsi="Traditional Arabic" w:cs="Traditional Arabic"/>
          <w:sz w:val="28"/>
          <w:szCs w:val="28"/>
          <w:rtl/>
        </w:rPr>
        <w:t xml:space="preserve"> را </w:t>
      </w:r>
      <w:r w:rsidR="00EB55D2" w:rsidRPr="00FE2C22">
        <w:rPr>
          <w:rFonts w:ascii="Traditional Arabic" w:hAnsi="Traditional Arabic" w:cs="Traditional Arabic"/>
          <w:sz w:val="28"/>
          <w:szCs w:val="28"/>
          <w:rtl/>
        </w:rPr>
        <w:t>بعداً</w:t>
      </w:r>
      <w:r w:rsidRPr="00FE2C22">
        <w:rPr>
          <w:rFonts w:ascii="Traditional Arabic" w:hAnsi="Traditional Arabic" w:cs="Traditional Arabic"/>
          <w:sz w:val="28"/>
          <w:szCs w:val="28"/>
          <w:rtl/>
        </w:rPr>
        <w:t xml:space="preserve"> اشاره </w:t>
      </w:r>
      <w:r w:rsidR="00B35551" w:rsidRPr="00FE2C22">
        <w:rPr>
          <w:rFonts w:ascii="Traditional Arabic" w:hAnsi="Traditional Arabic" w:cs="Traditional Arabic"/>
          <w:sz w:val="28"/>
          <w:szCs w:val="28"/>
          <w:rtl/>
        </w:rPr>
        <w:t>می‌کنیم</w:t>
      </w:r>
    </w:p>
    <w:p w:rsidR="00164BC7" w:rsidRPr="00FE2C22" w:rsidRDefault="00EB55D2" w:rsidP="00EB55D2">
      <w:pPr>
        <w:pStyle w:val="Heading3"/>
        <w:rPr>
          <w:rtl/>
        </w:rPr>
      </w:pPr>
      <w:bookmarkStart w:id="14" w:name="_Toc117337905"/>
      <w:r w:rsidRPr="00FE2C22">
        <w:rPr>
          <w:rtl/>
        </w:rPr>
        <w:t>سؤال</w:t>
      </w:r>
      <w:r w:rsidR="00164BC7" w:rsidRPr="00FE2C22">
        <w:rPr>
          <w:rtl/>
        </w:rPr>
        <w:t xml:space="preserve"> دوم</w:t>
      </w:r>
      <w:bookmarkEnd w:id="14"/>
    </w:p>
    <w:p w:rsidR="0034353E" w:rsidRPr="00FE2C22" w:rsidRDefault="00164BC7" w:rsidP="00EB55D2">
      <w:pPr>
        <w:pStyle w:val="NormalWeb"/>
        <w:bidi/>
        <w:jc w:val="both"/>
        <w:rPr>
          <w:rFonts w:ascii="Traditional Arabic" w:hAnsi="Traditional Arabic" w:cs="Traditional Arabic"/>
          <w:sz w:val="28"/>
          <w:szCs w:val="28"/>
          <w:rtl/>
        </w:rPr>
      </w:pPr>
      <w:r w:rsidRPr="00FE2C22">
        <w:rPr>
          <w:rFonts w:ascii="Traditional Arabic" w:hAnsi="Traditional Arabic" w:cs="Traditional Arabic"/>
          <w:sz w:val="28"/>
          <w:szCs w:val="28"/>
          <w:rtl/>
        </w:rPr>
        <w:t xml:space="preserve">منظورٌ علیه در </w:t>
      </w:r>
      <w:r w:rsidR="00B35551" w:rsidRPr="00FE2C22">
        <w:rPr>
          <w:rFonts w:ascii="Traditional Arabic" w:hAnsi="Traditional Arabic" w:cs="Traditional Arabic"/>
          <w:sz w:val="28"/>
          <w:szCs w:val="28"/>
          <w:rtl/>
        </w:rPr>
        <w:t>اینجا</w:t>
      </w:r>
      <w:r w:rsidRPr="00FE2C22">
        <w:rPr>
          <w:rFonts w:ascii="Traditional Arabic" w:hAnsi="Traditional Arabic" w:cs="Traditional Arabic"/>
          <w:sz w:val="28"/>
          <w:szCs w:val="28"/>
          <w:rtl/>
        </w:rPr>
        <w:t xml:space="preserve"> چیست ماهو المراد من المنظورعلیه در این نظره در اینجا داریم </w:t>
      </w:r>
      <w:r w:rsidR="00DF2022" w:rsidRPr="00FE2C22">
        <w:rPr>
          <w:rFonts w:ascii="Traditional Arabic" w:hAnsi="Traditional Arabic" w:cs="Traditional Arabic"/>
          <w:sz w:val="28"/>
          <w:szCs w:val="28"/>
          <w:rtl/>
        </w:rPr>
        <w:t xml:space="preserve"> </w:t>
      </w:r>
      <w:r w:rsidR="00377282">
        <w:rPr>
          <w:rFonts w:ascii="Traditional Arabic" w:hAnsi="Traditional Arabic" w:cs="Traditional Arabic" w:hint="cs"/>
          <w:sz w:val="28"/>
          <w:szCs w:val="28"/>
          <w:rtl/>
        </w:rPr>
        <w:t>«</w:t>
      </w:r>
      <w:r w:rsidRPr="00377282">
        <w:rPr>
          <w:rFonts w:ascii="Traditional Arabic" w:hAnsi="Traditional Arabic" w:cs="Traditional Arabic"/>
          <w:color w:val="008000"/>
          <w:sz w:val="28"/>
          <w:szCs w:val="28"/>
          <w:rtl/>
        </w:rPr>
        <w:t>أَوَّلُ‏ نَظْرَةٍ لَكَ‏ وَ الثَّانِيَةُ عَلَيْكَ وَ لَا لَكَ</w:t>
      </w:r>
      <w:r w:rsidR="00377282">
        <w:rPr>
          <w:rFonts w:ascii="Traditional Arabic" w:hAnsi="Traditional Arabic" w:cs="Traditional Arabic" w:hint="cs"/>
          <w:sz w:val="28"/>
          <w:szCs w:val="28"/>
          <w:rtl/>
        </w:rPr>
        <w:t>»</w:t>
      </w:r>
      <w:r w:rsidRPr="00FE2C22">
        <w:rPr>
          <w:rFonts w:ascii="Traditional Arabic" w:hAnsi="Traditional Arabic" w:cs="Traditional Arabic"/>
          <w:sz w:val="28"/>
          <w:szCs w:val="28"/>
          <w:rtl/>
        </w:rPr>
        <w:t xml:space="preserve"> که پیامبر به حضرت علی (ع) گفته اند نگاه متعلق دارد امر اضافی است باید به چیزی نگاه کند منظور علیه چیست و این هم </w:t>
      </w:r>
      <w:r w:rsidR="00EB55D2" w:rsidRPr="00FE2C22">
        <w:rPr>
          <w:rFonts w:ascii="Traditional Arabic" w:hAnsi="Traditional Arabic" w:cs="Traditional Arabic"/>
          <w:sz w:val="28"/>
          <w:szCs w:val="28"/>
          <w:rtl/>
        </w:rPr>
        <w:t>سؤال</w:t>
      </w:r>
      <w:r w:rsidRPr="00FE2C22">
        <w:rPr>
          <w:rFonts w:ascii="Traditional Arabic" w:hAnsi="Traditional Arabic" w:cs="Traditional Arabic"/>
          <w:sz w:val="28"/>
          <w:szCs w:val="28"/>
          <w:rtl/>
        </w:rPr>
        <w:t xml:space="preserve"> جدی است که نگاه اول معفو است و نگاه دوم </w:t>
      </w:r>
      <w:r w:rsidR="00B35551" w:rsidRPr="00FE2C22">
        <w:rPr>
          <w:rFonts w:ascii="Traditional Arabic" w:hAnsi="Traditional Arabic" w:cs="Traditional Arabic"/>
          <w:sz w:val="28"/>
          <w:szCs w:val="28"/>
          <w:rtl/>
        </w:rPr>
        <w:t>مواخذه</w:t>
      </w:r>
      <w:r w:rsidRPr="00FE2C22">
        <w:rPr>
          <w:rFonts w:ascii="Traditional Arabic" w:hAnsi="Traditional Arabic" w:cs="Traditional Arabic"/>
          <w:sz w:val="28"/>
          <w:szCs w:val="28"/>
          <w:rtl/>
        </w:rPr>
        <w:t xml:space="preserve"> </w:t>
      </w:r>
      <w:r w:rsidR="00B35551" w:rsidRPr="00FE2C22">
        <w:rPr>
          <w:rFonts w:ascii="Traditional Arabic" w:hAnsi="Traditional Arabic" w:cs="Traditional Arabic"/>
          <w:sz w:val="28"/>
          <w:szCs w:val="28"/>
          <w:rtl/>
        </w:rPr>
        <w:t>می‌شود</w:t>
      </w:r>
      <w:r w:rsidRPr="00FE2C22">
        <w:rPr>
          <w:rFonts w:ascii="Traditional Arabic" w:hAnsi="Traditional Arabic" w:cs="Traditional Arabic"/>
          <w:sz w:val="28"/>
          <w:szCs w:val="28"/>
          <w:rtl/>
        </w:rPr>
        <w:t xml:space="preserve"> درست است ولی نگاه به چه چیزی است؟ متعلق محذوف است </w:t>
      </w:r>
      <w:r w:rsidR="00B35551" w:rsidRPr="00FE2C22">
        <w:rPr>
          <w:rFonts w:ascii="Traditional Arabic" w:hAnsi="Traditional Arabic" w:cs="Traditional Arabic"/>
          <w:sz w:val="28"/>
          <w:szCs w:val="28"/>
          <w:rtl/>
        </w:rPr>
        <w:t>اینجا</w:t>
      </w:r>
      <w:r w:rsidRPr="00FE2C22">
        <w:rPr>
          <w:rFonts w:ascii="Traditional Arabic" w:hAnsi="Traditional Arabic" w:cs="Traditional Arabic"/>
          <w:sz w:val="28"/>
          <w:szCs w:val="28"/>
          <w:rtl/>
        </w:rPr>
        <w:t xml:space="preserve"> چند احتمال دارد:</w:t>
      </w:r>
    </w:p>
    <w:p w:rsidR="00164BC7" w:rsidRPr="00FE2C22" w:rsidRDefault="00164BC7" w:rsidP="00B35551">
      <w:pPr>
        <w:pStyle w:val="NormalWeb"/>
        <w:numPr>
          <w:ilvl w:val="0"/>
          <w:numId w:val="14"/>
        </w:numPr>
        <w:bidi/>
        <w:jc w:val="both"/>
        <w:rPr>
          <w:rFonts w:ascii="Traditional Arabic" w:hAnsi="Traditional Arabic" w:cs="Traditional Arabic"/>
          <w:sz w:val="28"/>
          <w:szCs w:val="28"/>
        </w:rPr>
      </w:pPr>
      <w:r w:rsidRPr="00FE2C22">
        <w:rPr>
          <w:rFonts w:ascii="Traditional Arabic" w:hAnsi="Traditional Arabic" w:cs="Traditional Arabic"/>
          <w:sz w:val="28"/>
          <w:szCs w:val="28"/>
          <w:rtl/>
        </w:rPr>
        <w:t xml:space="preserve">مراد </w:t>
      </w:r>
      <w:r w:rsidR="00B35551" w:rsidRPr="00FE2C22">
        <w:rPr>
          <w:rFonts w:ascii="Traditional Arabic" w:hAnsi="Traditional Arabic" w:cs="Traditional Arabic"/>
          <w:sz w:val="28"/>
          <w:szCs w:val="28"/>
          <w:rtl/>
        </w:rPr>
        <w:t>از منظور</w:t>
      </w:r>
      <w:r w:rsidRPr="00FE2C22">
        <w:rPr>
          <w:rFonts w:ascii="Traditional Arabic" w:hAnsi="Traditional Arabic" w:cs="Traditional Arabic"/>
          <w:sz w:val="28"/>
          <w:szCs w:val="28"/>
          <w:rtl/>
        </w:rPr>
        <w:t xml:space="preserve"> علیه </w:t>
      </w:r>
      <w:r w:rsidR="00B35551" w:rsidRPr="00FE2C22">
        <w:rPr>
          <w:rFonts w:ascii="Traditional Arabic" w:hAnsi="Traditional Arabic" w:cs="Traditional Arabic"/>
          <w:sz w:val="28"/>
          <w:szCs w:val="28"/>
          <w:rtl/>
        </w:rPr>
        <w:t>چیزهایی</w:t>
      </w:r>
      <w:r w:rsidRPr="00FE2C22">
        <w:rPr>
          <w:rFonts w:ascii="Traditional Arabic" w:hAnsi="Traditional Arabic" w:cs="Traditional Arabic"/>
          <w:sz w:val="28"/>
          <w:szCs w:val="28"/>
          <w:rtl/>
        </w:rPr>
        <w:t xml:space="preserve"> است که فی حد </w:t>
      </w:r>
      <w:r w:rsidR="00C61851" w:rsidRPr="00FE2C22">
        <w:rPr>
          <w:rFonts w:ascii="Traditional Arabic" w:hAnsi="Traditional Arabic" w:cs="Traditional Arabic"/>
          <w:sz w:val="28"/>
          <w:szCs w:val="28"/>
          <w:rtl/>
        </w:rPr>
        <w:t xml:space="preserve">نفسه است مطلق محرمات </w:t>
      </w:r>
      <w:r w:rsidR="00B35551" w:rsidRPr="00FE2C22">
        <w:rPr>
          <w:rFonts w:ascii="Traditional Arabic" w:hAnsi="Traditional Arabic" w:cs="Traditional Arabic"/>
          <w:sz w:val="28"/>
          <w:szCs w:val="28"/>
          <w:rtl/>
        </w:rPr>
        <w:t>همه‌چیزهایی</w:t>
      </w:r>
      <w:r w:rsidR="00C61851" w:rsidRPr="00FE2C22">
        <w:rPr>
          <w:rFonts w:ascii="Traditional Arabic" w:hAnsi="Traditional Arabic" w:cs="Traditional Arabic"/>
          <w:sz w:val="28"/>
          <w:szCs w:val="28"/>
          <w:rtl/>
        </w:rPr>
        <w:t xml:space="preserve"> که نگاه به </w:t>
      </w:r>
      <w:r w:rsidR="00B35551" w:rsidRPr="00FE2C22">
        <w:rPr>
          <w:rFonts w:ascii="Traditional Arabic" w:hAnsi="Traditional Arabic" w:cs="Traditional Arabic"/>
          <w:sz w:val="28"/>
          <w:szCs w:val="28"/>
          <w:rtl/>
        </w:rPr>
        <w:t>آن‌ها</w:t>
      </w:r>
      <w:r w:rsidR="00C61851" w:rsidRPr="00FE2C22">
        <w:rPr>
          <w:rFonts w:ascii="Traditional Arabic" w:hAnsi="Traditional Arabic" w:cs="Traditional Arabic"/>
          <w:sz w:val="28"/>
          <w:szCs w:val="28"/>
          <w:rtl/>
        </w:rPr>
        <w:t xml:space="preserve"> حرام است مثل جسد اعضای نامحرم </w:t>
      </w:r>
      <w:r w:rsidR="00B35551" w:rsidRPr="00FE2C22">
        <w:rPr>
          <w:rFonts w:ascii="Traditional Arabic" w:hAnsi="Traditional Arabic" w:cs="Traditional Arabic"/>
          <w:sz w:val="28"/>
          <w:szCs w:val="28"/>
          <w:rtl/>
        </w:rPr>
        <w:t>هر آنچه</w:t>
      </w:r>
      <w:r w:rsidR="00C61851" w:rsidRPr="00FE2C22">
        <w:rPr>
          <w:rFonts w:ascii="Traditional Arabic" w:hAnsi="Traditional Arabic" w:cs="Traditional Arabic"/>
          <w:sz w:val="28"/>
          <w:szCs w:val="28"/>
          <w:rtl/>
        </w:rPr>
        <w:t xml:space="preserve"> حرام است یا عورت مماثل یا اعضای مخالف و امثال </w:t>
      </w:r>
      <w:r w:rsidR="00B35551" w:rsidRPr="00FE2C22">
        <w:rPr>
          <w:rFonts w:ascii="Traditional Arabic" w:hAnsi="Traditional Arabic" w:cs="Traditional Arabic"/>
          <w:sz w:val="28"/>
          <w:szCs w:val="28"/>
          <w:rtl/>
        </w:rPr>
        <w:t>این‌ها</w:t>
      </w:r>
      <w:r w:rsidR="00C61851" w:rsidRPr="00FE2C22">
        <w:rPr>
          <w:rFonts w:ascii="Traditional Arabic" w:hAnsi="Traditional Arabic" w:cs="Traditional Arabic"/>
          <w:sz w:val="28"/>
          <w:szCs w:val="28"/>
          <w:rtl/>
        </w:rPr>
        <w:t xml:space="preserve"> مقصود از نگاه</w:t>
      </w:r>
      <w:r w:rsidR="00B35551" w:rsidRPr="00FE2C22">
        <w:rPr>
          <w:rFonts w:ascii="Traditional Arabic" w:hAnsi="Traditional Arabic" w:cs="Traditional Arabic" w:hint="cs"/>
          <w:sz w:val="28"/>
          <w:szCs w:val="28"/>
          <w:rtl/>
        </w:rPr>
        <w:t xml:space="preserve">، </w:t>
      </w:r>
      <w:r w:rsidR="00C61851" w:rsidRPr="00FE2C22">
        <w:rPr>
          <w:rFonts w:ascii="Traditional Arabic" w:hAnsi="Traditional Arabic" w:cs="Traditional Arabic"/>
          <w:sz w:val="28"/>
          <w:szCs w:val="28"/>
          <w:rtl/>
        </w:rPr>
        <w:t xml:space="preserve">نگاه به چیزی است که حرام است و آنچه حرام است نگاه اولش لک لا علیک و نگاه دوم علیک لا لک </w:t>
      </w:r>
      <w:r w:rsidR="00B35551" w:rsidRPr="00FE2C22">
        <w:rPr>
          <w:rFonts w:ascii="Traditional Arabic" w:hAnsi="Traditional Arabic" w:cs="Traditional Arabic"/>
          <w:sz w:val="28"/>
          <w:szCs w:val="28"/>
          <w:rtl/>
        </w:rPr>
        <w:t>همان‌که</w:t>
      </w:r>
      <w:r w:rsidR="00670167" w:rsidRPr="00FE2C22">
        <w:rPr>
          <w:rFonts w:ascii="Traditional Arabic" w:hAnsi="Traditional Arabic" w:cs="Traditional Arabic"/>
          <w:sz w:val="28"/>
          <w:szCs w:val="28"/>
          <w:rtl/>
        </w:rPr>
        <w:t xml:space="preserve"> حرام است </w:t>
      </w:r>
      <w:r w:rsidR="00B35551" w:rsidRPr="00FE2C22">
        <w:rPr>
          <w:rFonts w:ascii="Traditional Arabic" w:hAnsi="Traditional Arabic" w:cs="Traditional Arabic"/>
          <w:sz w:val="28"/>
          <w:szCs w:val="28"/>
          <w:rtl/>
        </w:rPr>
        <w:t>این‌جور</w:t>
      </w:r>
      <w:r w:rsidR="00670167" w:rsidRPr="00FE2C22">
        <w:rPr>
          <w:rFonts w:ascii="Traditional Arabic" w:hAnsi="Traditional Arabic" w:cs="Traditional Arabic"/>
          <w:sz w:val="28"/>
          <w:szCs w:val="28"/>
          <w:rtl/>
        </w:rPr>
        <w:t xml:space="preserve"> بیان میکند مطلق آنچه نگاه به آن حرام است یا اینکه مقصود وجه و کفین است و روایت منصرف است و متواتر از آن وجه و کفین است که در روایت اجتماعی مورد ابتلا است </w:t>
      </w:r>
      <w:r w:rsidR="00B35551" w:rsidRPr="00FE2C22">
        <w:rPr>
          <w:rFonts w:ascii="Traditional Arabic" w:hAnsi="Traditional Arabic" w:cs="Traditional Arabic"/>
          <w:sz w:val="28"/>
          <w:szCs w:val="28"/>
          <w:rtl/>
        </w:rPr>
        <w:t>همین‌که</w:t>
      </w:r>
      <w:r w:rsidR="00670167" w:rsidRPr="00FE2C22">
        <w:rPr>
          <w:rFonts w:ascii="Traditional Arabic" w:hAnsi="Traditional Arabic" w:cs="Traditional Arabic"/>
          <w:sz w:val="28"/>
          <w:szCs w:val="28"/>
          <w:rtl/>
        </w:rPr>
        <w:t xml:space="preserve"> وارد گفتگو </w:t>
      </w:r>
      <w:r w:rsidR="00B35551" w:rsidRPr="00FE2C22">
        <w:rPr>
          <w:rFonts w:ascii="Traditional Arabic" w:hAnsi="Traditional Arabic" w:cs="Traditional Arabic"/>
          <w:sz w:val="28"/>
          <w:szCs w:val="28"/>
          <w:rtl/>
        </w:rPr>
        <w:t>باکسی</w:t>
      </w:r>
      <w:r w:rsidR="00670167" w:rsidRPr="00FE2C22">
        <w:rPr>
          <w:rFonts w:ascii="Traditional Arabic" w:hAnsi="Traditional Arabic" w:cs="Traditional Arabic"/>
          <w:sz w:val="28"/>
          <w:szCs w:val="28"/>
          <w:rtl/>
        </w:rPr>
        <w:t xml:space="preserve"> وارد </w:t>
      </w:r>
      <w:r w:rsidR="00B35551" w:rsidRPr="00FE2C22">
        <w:rPr>
          <w:rFonts w:ascii="Traditional Arabic" w:hAnsi="Traditional Arabic" w:cs="Traditional Arabic"/>
          <w:sz w:val="28"/>
          <w:szCs w:val="28"/>
          <w:rtl/>
        </w:rPr>
        <w:t>می‌شود</w:t>
      </w:r>
      <w:r w:rsidR="00670167" w:rsidRPr="00FE2C22">
        <w:rPr>
          <w:rFonts w:ascii="Traditional Arabic" w:hAnsi="Traditional Arabic" w:cs="Traditional Arabic"/>
          <w:sz w:val="28"/>
          <w:szCs w:val="28"/>
          <w:rtl/>
        </w:rPr>
        <w:t xml:space="preserve"> دست و صورت و امثال آن دیده </w:t>
      </w:r>
      <w:r w:rsidR="00B35551" w:rsidRPr="00FE2C22">
        <w:rPr>
          <w:rFonts w:ascii="Traditional Arabic" w:hAnsi="Traditional Arabic" w:cs="Traditional Arabic"/>
          <w:sz w:val="28"/>
          <w:szCs w:val="28"/>
          <w:rtl/>
        </w:rPr>
        <w:t>می‌شود</w:t>
      </w:r>
      <w:r w:rsidR="00670167" w:rsidRPr="00FE2C22">
        <w:rPr>
          <w:rFonts w:ascii="Traditional Arabic" w:hAnsi="Traditional Arabic" w:cs="Traditional Arabic"/>
          <w:sz w:val="28"/>
          <w:szCs w:val="28"/>
          <w:rtl/>
        </w:rPr>
        <w:t xml:space="preserve"> آن را </w:t>
      </w:r>
      <w:r w:rsidR="00B35551" w:rsidRPr="00FE2C22">
        <w:rPr>
          <w:rFonts w:ascii="Traditional Arabic" w:hAnsi="Traditional Arabic" w:cs="Traditional Arabic"/>
          <w:sz w:val="28"/>
          <w:szCs w:val="28"/>
          <w:rtl/>
        </w:rPr>
        <w:t>می‌گوید</w:t>
      </w:r>
      <w:r w:rsidR="00670167" w:rsidRPr="00FE2C22">
        <w:rPr>
          <w:rFonts w:ascii="Traditional Arabic" w:hAnsi="Traditional Arabic" w:cs="Traditional Arabic"/>
          <w:sz w:val="28"/>
          <w:szCs w:val="28"/>
          <w:rtl/>
        </w:rPr>
        <w:t xml:space="preserve"> این تفصیل است </w:t>
      </w:r>
      <w:r w:rsidR="00B35551" w:rsidRPr="00FE2C22">
        <w:rPr>
          <w:rFonts w:ascii="Traditional Arabic" w:hAnsi="Traditional Arabic" w:cs="Traditional Arabic"/>
          <w:sz w:val="28"/>
          <w:szCs w:val="28"/>
          <w:rtl/>
        </w:rPr>
        <w:t>می‌گوید</w:t>
      </w:r>
      <w:r w:rsidR="00670167" w:rsidRPr="00FE2C22">
        <w:rPr>
          <w:rFonts w:ascii="Traditional Arabic" w:hAnsi="Traditional Arabic" w:cs="Traditional Arabic"/>
          <w:sz w:val="28"/>
          <w:szCs w:val="28"/>
          <w:rtl/>
        </w:rPr>
        <w:t xml:space="preserve"> در نگاه اول </w:t>
      </w:r>
      <w:r w:rsidR="00B35551" w:rsidRPr="00FE2C22">
        <w:rPr>
          <w:rFonts w:ascii="Traditional Arabic" w:hAnsi="Traditional Arabic" w:cs="Traditional Arabic"/>
          <w:sz w:val="28"/>
          <w:szCs w:val="28"/>
          <w:rtl/>
        </w:rPr>
        <w:t>می‌شود</w:t>
      </w:r>
      <w:r w:rsidR="00670167" w:rsidRPr="00FE2C22">
        <w:rPr>
          <w:rFonts w:ascii="Traditional Arabic" w:hAnsi="Traditional Arabic" w:cs="Traditional Arabic"/>
          <w:sz w:val="28"/>
          <w:szCs w:val="28"/>
          <w:rtl/>
        </w:rPr>
        <w:t xml:space="preserve"> وجه و کفین را لحاظ کرد و در نگاه مستمر و ثانوی </w:t>
      </w:r>
      <w:r w:rsidR="00B35551" w:rsidRPr="00FE2C22">
        <w:rPr>
          <w:rFonts w:ascii="Traditional Arabic" w:hAnsi="Traditional Arabic" w:cs="Traditional Arabic"/>
          <w:sz w:val="28"/>
          <w:szCs w:val="28"/>
          <w:rtl/>
        </w:rPr>
        <w:t>نمی‌شود</w:t>
      </w:r>
      <w:r w:rsidR="00670167" w:rsidRPr="00FE2C22">
        <w:rPr>
          <w:rFonts w:ascii="Traditional Arabic" w:hAnsi="Traditional Arabic" w:cs="Traditional Arabic"/>
          <w:sz w:val="28"/>
          <w:szCs w:val="28"/>
          <w:rtl/>
        </w:rPr>
        <w:t xml:space="preserve"> لحاظ کرد که مقصود محرم نگاه به چیزی که از قبل حرام است نیست همین را تفصیل در وجه و کفین </w:t>
      </w:r>
      <w:r w:rsidR="00B35551" w:rsidRPr="00FE2C22">
        <w:rPr>
          <w:rFonts w:ascii="Traditional Arabic" w:hAnsi="Traditional Arabic" w:cs="Traditional Arabic"/>
          <w:sz w:val="28"/>
          <w:szCs w:val="28"/>
          <w:rtl/>
        </w:rPr>
        <w:t>می‌دهد</w:t>
      </w:r>
      <w:r w:rsidR="00670167" w:rsidRPr="00FE2C22">
        <w:rPr>
          <w:rFonts w:ascii="Traditional Arabic" w:hAnsi="Traditional Arabic" w:cs="Traditional Arabic"/>
          <w:sz w:val="28"/>
          <w:szCs w:val="28"/>
          <w:rtl/>
        </w:rPr>
        <w:t xml:space="preserve"> در بعضی روایات نگاه به وجه و کفین اجنبی جایز است در بعضی روایات جایز نیست و این روایت هم تفصیل </w:t>
      </w:r>
      <w:r w:rsidR="00B35551" w:rsidRPr="00FE2C22">
        <w:rPr>
          <w:rFonts w:ascii="Traditional Arabic" w:hAnsi="Traditional Arabic" w:cs="Traditional Arabic"/>
          <w:sz w:val="28"/>
          <w:szCs w:val="28"/>
          <w:rtl/>
        </w:rPr>
        <w:t>می‌دهد</w:t>
      </w:r>
      <w:r w:rsidR="00670167" w:rsidRPr="00FE2C22">
        <w:rPr>
          <w:rFonts w:ascii="Traditional Arabic" w:hAnsi="Traditional Arabic" w:cs="Traditional Arabic"/>
          <w:sz w:val="28"/>
          <w:szCs w:val="28"/>
          <w:rtl/>
        </w:rPr>
        <w:t xml:space="preserve"> و </w:t>
      </w:r>
      <w:r w:rsidR="00B35551" w:rsidRPr="00FE2C22">
        <w:rPr>
          <w:rFonts w:ascii="Traditional Arabic" w:hAnsi="Traditional Arabic" w:cs="Traditional Arabic"/>
          <w:sz w:val="28"/>
          <w:szCs w:val="28"/>
          <w:rtl/>
        </w:rPr>
        <w:t>می‌گوید</w:t>
      </w:r>
      <w:r w:rsidR="00670167" w:rsidRPr="00FE2C22">
        <w:rPr>
          <w:rFonts w:ascii="Traditional Arabic" w:hAnsi="Traditional Arabic" w:cs="Traditional Arabic"/>
          <w:sz w:val="28"/>
          <w:szCs w:val="28"/>
          <w:rtl/>
        </w:rPr>
        <w:t xml:space="preserve"> در نظره اولی جایز است و در نظره ثانی جایز نیست </w:t>
      </w:r>
      <w:r w:rsidR="00B35551" w:rsidRPr="00FE2C22">
        <w:rPr>
          <w:rFonts w:ascii="Traditional Arabic" w:hAnsi="Traditional Arabic" w:cs="Traditional Arabic"/>
          <w:sz w:val="28"/>
          <w:szCs w:val="28"/>
          <w:rtl/>
        </w:rPr>
        <w:t>کما اینکه</w:t>
      </w:r>
      <w:r w:rsidR="00670167" w:rsidRPr="00FE2C22">
        <w:rPr>
          <w:rFonts w:ascii="Traditional Arabic" w:hAnsi="Traditional Arabic" w:cs="Traditional Arabic"/>
          <w:sz w:val="28"/>
          <w:szCs w:val="28"/>
          <w:rtl/>
        </w:rPr>
        <w:t xml:space="preserve"> یکی از اقوال در وجه و کفین همین است که نظره اولی جایز است ولی درنظره ثانی جایز </w:t>
      </w:r>
      <w:r w:rsidR="00B35551" w:rsidRPr="00FE2C22">
        <w:rPr>
          <w:rFonts w:ascii="Traditional Arabic" w:hAnsi="Traditional Arabic" w:cs="Traditional Arabic"/>
          <w:sz w:val="28"/>
          <w:szCs w:val="28"/>
          <w:rtl/>
        </w:rPr>
        <w:t>نیست</w:t>
      </w:r>
      <w:r w:rsidR="00670167" w:rsidRPr="00FE2C22">
        <w:rPr>
          <w:rFonts w:ascii="Traditional Arabic" w:hAnsi="Traditional Arabic" w:cs="Traditional Arabic"/>
          <w:sz w:val="28"/>
          <w:szCs w:val="28"/>
          <w:rtl/>
        </w:rPr>
        <w:t xml:space="preserve"> در احتمال اول مفروض گرفتیم که نگاه به چیزی حرام شده هرچه باشد </w:t>
      </w:r>
      <w:r w:rsidR="00E57CA1" w:rsidRPr="00FE2C22">
        <w:rPr>
          <w:rFonts w:ascii="Traditional Arabic" w:hAnsi="Traditional Arabic" w:cs="Traditional Arabic"/>
          <w:sz w:val="28"/>
          <w:szCs w:val="28"/>
          <w:rtl/>
        </w:rPr>
        <w:t xml:space="preserve">در اینجا تفاوتی بین اولی </w:t>
      </w:r>
      <w:r w:rsidR="00B35551" w:rsidRPr="00FE2C22">
        <w:rPr>
          <w:rFonts w:ascii="Traditional Arabic" w:hAnsi="Traditional Arabic" w:cs="Traditional Arabic"/>
          <w:sz w:val="28"/>
          <w:szCs w:val="28"/>
          <w:rtl/>
        </w:rPr>
        <w:t>و ثانی</w:t>
      </w:r>
      <w:r w:rsidR="00E57CA1" w:rsidRPr="00FE2C22">
        <w:rPr>
          <w:rFonts w:ascii="Traditional Arabic" w:hAnsi="Traditional Arabic" w:cs="Traditional Arabic"/>
          <w:sz w:val="28"/>
          <w:szCs w:val="28"/>
          <w:rtl/>
        </w:rPr>
        <w:t xml:space="preserve"> </w:t>
      </w:r>
      <w:r w:rsidR="00B35551" w:rsidRPr="00FE2C22">
        <w:rPr>
          <w:rFonts w:ascii="Traditional Arabic" w:hAnsi="Traditional Arabic" w:cs="Traditional Arabic"/>
          <w:sz w:val="28"/>
          <w:szCs w:val="28"/>
          <w:rtl/>
        </w:rPr>
        <w:t>می‌گذارد</w:t>
      </w:r>
      <w:r w:rsidR="00E57CA1" w:rsidRPr="00FE2C22">
        <w:rPr>
          <w:rFonts w:ascii="Traditional Arabic" w:hAnsi="Traditional Arabic" w:cs="Traditional Arabic"/>
          <w:sz w:val="28"/>
          <w:szCs w:val="28"/>
          <w:rtl/>
        </w:rPr>
        <w:t xml:space="preserve"> اما احتمال دوم این است که این خاص وجه و کفین است و در آن تفصیلی </w:t>
      </w:r>
      <w:r w:rsidR="00B35551" w:rsidRPr="00FE2C22">
        <w:rPr>
          <w:rFonts w:ascii="Traditional Arabic" w:hAnsi="Traditional Arabic" w:cs="Traditional Arabic"/>
          <w:sz w:val="28"/>
          <w:szCs w:val="28"/>
          <w:rtl/>
        </w:rPr>
        <w:t>می‌آورد</w:t>
      </w:r>
      <w:r w:rsidR="00E57CA1" w:rsidRPr="00FE2C22">
        <w:rPr>
          <w:rFonts w:ascii="Traditional Arabic" w:hAnsi="Traditional Arabic" w:cs="Traditional Arabic"/>
          <w:sz w:val="28"/>
          <w:szCs w:val="28"/>
          <w:rtl/>
        </w:rPr>
        <w:t xml:space="preserve"> که یک عده روایات </w:t>
      </w:r>
      <w:r w:rsidR="00B35551" w:rsidRPr="00FE2C22">
        <w:rPr>
          <w:rFonts w:ascii="Traditional Arabic" w:hAnsi="Traditional Arabic" w:cs="Traditional Arabic"/>
          <w:sz w:val="28"/>
          <w:szCs w:val="28"/>
          <w:rtl/>
        </w:rPr>
        <w:t>می‌گوید</w:t>
      </w:r>
      <w:r w:rsidR="00E57CA1" w:rsidRPr="00FE2C22">
        <w:rPr>
          <w:rFonts w:ascii="Traditional Arabic" w:hAnsi="Traditional Arabic" w:cs="Traditional Arabic"/>
          <w:sz w:val="28"/>
          <w:szCs w:val="28"/>
          <w:rtl/>
        </w:rPr>
        <w:t xml:space="preserve"> نگاه به وجه و کفین جایز است یک عده </w:t>
      </w:r>
      <w:r w:rsidR="00B35551" w:rsidRPr="00FE2C22">
        <w:rPr>
          <w:rFonts w:ascii="Traditional Arabic" w:hAnsi="Traditional Arabic" w:cs="Traditional Arabic"/>
          <w:sz w:val="28"/>
          <w:szCs w:val="28"/>
          <w:rtl/>
        </w:rPr>
        <w:t>می‌گوید</w:t>
      </w:r>
      <w:r w:rsidR="00E57CA1" w:rsidRPr="00FE2C22">
        <w:rPr>
          <w:rFonts w:ascii="Traditional Arabic" w:hAnsi="Traditional Arabic" w:cs="Traditional Arabic"/>
          <w:sz w:val="28"/>
          <w:szCs w:val="28"/>
          <w:rtl/>
        </w:rPr>
        <w:t xml:space="preserve"> جایز نیست این هم طایفه سوم است </w:t>
      </w:r>
      <w:r w:rsidR="00B35551" w:rsidRPr="00FE2C22">
        <w:rPr>
          <w:rFonts w:ascii="Traditional Arabic" w:hAnsi="Traditional Arabic" w:cs="Traditional Arabic"/>
          <w:sz w:val="28"/>
          <w:szCs w:val="28"/>
          <w:rtl/>
        </w:rPr>
        <w:t>می‌گوید</w:t>
      </w:r>
      <w:r w:rsidR="00E57CA1" w:rsidRPr="00FE2C22">
        <w:rPr>
          <w:rFonts w:ascii="Traditional Arabic" w:hAnsi="Traditional Arabic" w:cs="Traditional Arabic"/>
          <w:sz w:val="28"/>
          <w:szCs w:val="28"/>
          <w:rtl/>
        </w:rPr>
        <w:t xml:space="preserve"> اولی اشکالی ندارد ولی در ثانیه اشکال دارد که </w:t>
      </w:r>
      <w:r w:rsidR="00B35551" w:rsidRPr="00FE2C22">
        <w:rPr>
          <w:rFonts w:ascii="Traditional Arabic" w:hAnsi="Traditional Arabic" w:cs="Traditional Arabic"/>
          <w:sz w:val="28"/>
          <w:szCs w:val="28"/>
          <w:rtl/>
        </w:rPr>
        <w:t>آنجا</w:t>
      </w:r>
      <w:r w:rsidR="00E57CA1" w:rsidRPr="00FE2C22">
        <w:rPr>
          <w:rFonts w:ascii="Traditional Arabic" w:hAnsi="Traditional Arabic" w:cs="Traditional Arabic"/>
          <w:sz w:val="28"/>
          <w:szCs w:val="28"/>
          <w:rtl/>
        </w:rPr>
        <w:t xml:space="preserve"> هم همین دلیل </w:t>
      </w:r>
      <w:r w:rsidR="00EB55D2" w:rsidRPr="00FE2C22">
        <w:rPr>
          <w:rFonts w:ascii="Traditional Arabic" w:hAnsi="Traditional Arabic" w:cs="Traditional Arabic"/>
          <w:sz w:val="28"/>
          <w:szCs w:val="28"/>
          <w:rtl/>
        </w:rPr>
        <w:t>به‌عنوان</w:t>
      </w:r>
      <w:r w:rsidR="00E57CA1" w:rsidRPr="00FE2C22">
        <w:rPr>
          <w:rFonts w:ascii="Traditional Arabic" w:hAnsi="Traditional Arabic" w:cs="Traditional Arabic"/>
          <w:sz w:val="28"/>
          <w:szCs w:val="28"/>
          <w:rtl/>
        </w:rPr>
        <w:t xml:space="preserve"> طایفه ثالثه عرض شد این هم یک بحث است که مقصود مطلق </w:t>
      </w:r>
      <w:r w:rsidR="00B35551" w:rsidRPr="00FE2C22">
        <w:rPr>
          <w:rFonts w:ascii="Traditional Arabic" w:hAnsi="Traditional Arabic" w:cs="Traditional Arabic"/>
          <w:sz w:val="28"/>
          <w:szCs w:val="28"/>
          <w:rtl/>
        </w:rPr>
        <w:t>نظرهای</w:t>
      </w:r>
      <w:r w:rsidR="00E57CA1" w:rsidRPr="00FE2C22">
        <w:rPr>
          <w:rFonts w:ascii="Traditional Arabic" w:hAnsi="Traditional Arabic" w:cs="Traditional Arabic"/>
          <w:sz w:val="28"/>
          <w:szCs w:val="28"/>
          <w:rtl/>
        </w:rPr>
        <w:t xml:space="preserve"> حرام است که قیدی </w:t>
      </w:r>
      <w:r w:rsidR="00B35551" w:rsidRPr="00FE2C22">
        <w:rPr>
          <w:rFonts w:ascii="Traditional Arabic" w:hAnsi="Traditional Arabic" w:cs="Traditional Arabic"/>
          <w:sz w:val="28"/>
          <w:szCs w:val="28"/>
          <w:rtl/>
        </w:rPr>
        <w:t>میزند یا</w:t>
      </w:r>
      <w:r w:rsidR="00E57CA1" w:rsidRPr="00FE2C22">
        <w:rPr>
          <w:rFonts w:ascii="Traditional Arabic" w:hAnsi="Traditional Arabic" w:cs="Traditional Arabic"/>
          <w:sz w:val="28"/>
          <w:szCs w:val="28"/>
          <w:rtl/>
        </w:rPr>
        <w:t xml:space="preserve"> اینکه فقط در وجه و کفین تفصیلی </w:t>
      </w:r>
      <w:r w:rsidR="00B35551" w:rsidRPr="00FE2C22">
        <w:rPr>
          <w:rFonts w:ascii="Traditional Arabic" w:hAnsi="Traditional Arabic" w:cs="Traditional Arabic"/>
          <w:sz w:val="28"/>
          <w:szCs w:val="28"/>
          <w:rtl/>
        </w:rPr>
        <w:t>می‌دهد</w:t>
      </w:r>
      <w:r w:rsidR="00E57CA1" w:rsidRPr="00FE2C22">
        <w:rPr>
          <w:rFonts w:ascii="Traditional Arabic" w:hAnsi="Traditional Arabic" w:cs="Traditional Arabic"/>
          <w:sz w:val="28"/>
          <w:szCs w:val="28"/>
          <w:rtl/>
        </w:rPr>
        <w:t xml:space="preserve"> یا اینکه مربوط </w:t>
      </w:r>
      <w:r w:rsidR="00B35551" w:rsidRPr="00FE2C22">
        <w:rPr>
          <w:rFonts w:ascii="Traditional Arabic" w:hAnsi="Traditional Arabic" w:cs="Traditional Arabic"/>
          <w:sz w:val="28"/>
          <w:szCs w:val="28"/>
          <w:rtl/>
        </w:rPr>
        <w:t>به‌جایی</w:t>
      </w:r>
      <w:r w:rsidR="00E57CA1" w:rsidRPr="00FE2C22">
        <w:rPr>
          <w:rFonts w:ascii="Traditional Arabic" w:hAnsi="Traditional Arabic" w:cs="Traditional Arabic"/>
          <w:sz w:val="28"/>
          <w:szCs w:val="28"/>
          <w:rtl/>
        </w:rPr>
        <w:t xml:space="preserve"> است که جایز است و مقصود همان التذاذ یا عدم التذاذ است و نگاه بدون التذاذ جایز است ولی نگاه با التذاذ حرام است این </w:t>
      </w:r>
      <w:r w:rsidR="00B35551" w:rsidRPr="00FE2C22">
        <w:rPr>
          <w:rFonts w:ascii="Traditional Arabic" w:hAnsi="Traditional Arabic" w:cs="Traditional Arabic"/>
          <w:sz w:val="28"/>
          <w:szCs w:val="28"/>
          <w:rtl/>
        </w:rPr>
        <w:t>بنابراین که</w:t>
      </w:r>
      <w:r w:rsidR="00E57CA1" w:rsidRPr="00FE2C22">
        <w:rPr>
          <w:rFonts w:ascii="Traditional Arabic" w:hAnsi="Traditional Arabic" w:cs="Traditional Arabic"/>
          <w:sz w:val="28"/>
          <w:szCs w:val="28"/>
          <w:rtl/>
        </w:rPr>
        <w:t xml:space="preserve"> بگوییم اولی و ثانیه مقصود التذاذ و عدم التذاذ یا ریبه و عدم ریبه است سازگار است.</w:t>
      </w:r>
    </w:p>
    <w:p w:rsidR="00E57CA1" w:rsidRPr="00FE2C22" w:rsidRDefault="00EB55D2" w:rsidP="00EB55D2">
      <w:pPr>
        <w:pStyle w:val="NormalWeb"/>
        <w:bidi/>
        <w:ind w:left="4" w:firstLine="284"/>
        <w:jc w:val="both"/>
        <w:rPr>
          <w:rFonts w:ascii="Traditional Arabic" w:hAnsi="Traditional Arabic" w:cs="Traditional Arabic"/>
          <w:sz w:val="28"/>
          <w:szCs w:val="28"/>
          <w:rtl/>
        </w:rPr>
      </w:pPr>
      <w:r w:rsidRPr="00FE2C22">
        <w:rPr>
          <w:rFonts w:ascii="Traditional Arabic" w:hAnsi="Traditional Arabic" w:cs="Traditional Arabic"/>
          <w:sz w:val="28"/>
          <w:szCs w:val="28"/>
          <w:rtl/>
        </w:rPr>
        <w:lastRenderedPageBreak/>
        <w:t>سؤال</w:t>
      </w:r>
      <w:r w:rsidR="00E57CA1" w:rsidRPr="00FE2C22">
        <w:rPr>
          <w:rFonts w:ascii="Traditional Arabic" w:hAnsi="Traditional Arabic" w:cs="Traditional Arabic"/>
          <w:sz w:val="28"/>
          <w:szCs w:val="28"/>
          <w:rtl/>
        </w:rPr>
        <w:t>: تفاوتش با دومی چیست؟</w:t>
      </w:r>
    </w:p>
    <w:p w:rsidR="00E57CA1" w:rsidRPr="00FE2C22" w:rsidRDefault="00E57CA1" w:rsidP="00EB55D2">
      <w:pPr>
        <w:pStyle w:val="NormalWeb"/>
        <w:bidi/>
        <w:ind w:left="4" w:firstLine="284"/>
        <w:jc w:val="both"/>
        <w:rPr>
          <w:rFonts w:ascii="Traditional Arabic" w:hAnsi="Traditional Arabic" w:cs="Traditional Arabic"/>
          <w:sz w:val="28"/>
          <w:szCs w:val="28"/>
          <w:rtl/>
        </w:rPr>
      </w:pPr>
      <w:r w:rsidRPr="00FE2C22">
        <w:rPr>
          <w:rFonts w:ascii="Traditional Arabic" w:hAnsi="Traditional Arabic" w:cs="Traditional Arabic"/>
          <w:sz w:val="28"/>
          <w:szCs w:val="28"/>
          <w:rtl/>
        </w:rPr>
        <w:t xml:space="preserve"> جواب : گفتیم آن فقط اختصاص به وجه و کفین دارد و </w:t>
      </w:r>
      <w:r w:rsidR="00B35551" w:rsidRPr="00FE2C22">
        <w:rPr>
          <w:rFonts w:ascii="Traditional Arabic" w:hAnsi="Traditional Arabic" w:cs="Traditional Arabic"/>
          <w:sz w:val="28"/>
          <w:szCs w:val="28"/>
          <w:rtl/>
        </w:rPr>
        <w:t>به‌عبارت‌دیگر</w:t>
      </w:r>
      <w:r w:rsidRPr="00FE2C22">
        <w:rPr>
          <w:rFonts w:ascii="Traditional Arabic" w:hAnsi="Traditional Arabic" w:cs="Traditional Arabic"/>
          <w:sz w:val="28"/>
          <w:szCs w:val="28"/>
          <w:rtl/>
        </w:rPr>
        <w:t xml:space="preserve"> منظور علیه در </w:t>
      </w:r>
      <w:r w:rsidR="00B35551" w:rsidRPr="00FE2C22">
        <w:rPr>
          <w:rFonts w:ascii="Traditional Arabic" w:hAnsi="Traditional Arabic" w:cs="Traditional Arabic"/>
          <w:sz w:val="28"/>
          <w:szCs w:val="28"/>
          <w:rtl/>
        </w:rPr>
        <w:t>اینجا</w:t>
      </w:r>
      <w:r w:rsidRPr="00FE2C22">
        <w:rPr>
          <w:rFonts w:ascii="Traditional Arabic" w:hAnsi="Traditional Arabic" w:cs="Traditional Arabic"/>
          <w:sz w:val="28"/>
          <w:szCs w:val="28"/>
          <w:rtl/>
        </w:rPr>
        <w:t xml:space="preserve"> </w:t>
      </w:r>
      <w:r w:rsidR="00B35551" w:rsidRPr="00FE2C22">
        <w:rPr>
          <w:rFonts w:ascii="Traditional Arabic" w:hAnsi="Traditional Arabic" w:cs="Traditional Arabic"/>
          <w:sz w:val="28"/>
          <w:szCs w:val="28"/>
          <w:rtl/>
        </w:rPr>
        <w:t>به</w:t>
      </w:r>
      <w:r w:rsidRPr="00FE2C22">
        <w:rPr>
          <w:rFonts w:ascii="Traditional Arabic" w:hAnsi="Traditional Arabic" w:cs="Traditional Arabic"/>
          <w:sz w:val="28"/>
          <w:szCs w:val="28"/>
          <w:rtl/>
        </w:rPr>
        <w:t xml:space="preserve"> مطلق محرمات است </w:t>
      </w:r>
      <w:r w:rsidR="00B35551" w:rsidRPr="00FE2C22">
        <w:rPr>
          <w:rFonts w:ascii="Traditional Arabic" w:hAnsi="Traditional Arabic" w:cs="Traditional Arabic"/>
          <w:sz w:val="28"/>
          <w:szCs w:val="28"/>
          <w:rtl/>
        </w:rPr>
        <w:t>آن‌هایی</w:t>
      </w:r>
      <w:r w:rsidRPr="00FE2C22">
        <w:rPr>
          <w:rFonts w:ascii="Traditional Arabic" w:hAnsi="Traditional Arabic" w:cs="Traditional Arabic"/>
          <w:sz w:val="28"/>
          <w:szCs w:val="28"/>
          <w:rtl/>
        </w:rPr>
        <w:t xml:space="preserve"> که حرام است در اینجا اولی معفو است و احتمال دوم این است آن </w:t>
      </w:r>
      <w:r w:rsidR="00B35551" w:rsidRPr="00FE2C22">
        <w:rPr>
          <w:rFonts w:ascii="Traditional Arabic" w:hAnsi="Traditional Arabic" w:cs="Traditional Arabic"/>
          <w:sz w:val="28"/>
          <w:szCs w:val="28"/>
          <w:rtl/>
        </w:rPr>
        <w:t>نگاه‌هایی</w:t>
      </w:r>
      <w:r w:rsidRPr="00FE2C22">
        <w:rPr>
          <w:rFonts w:ascii="Traditional Arabic" w:hAnsi="Traditional Arabic" w:cs="Traditional Arabic"/>
          <w:sz w:val="28"/>
          <w:szCs w:val="28"/>
          <w:rtl/>
        </w:rPr>
        <w:t xml:space="preserve"> که مجاز است و احتمال سوم این است که این روایت خاص وجه و کفین است در باب وجه و کفین بحث میکند </w:t>
      </w:r>
      <w:r w:rsidR="00702F32" w:rsidRPr="00FE2C22">
        <w:rPr>
          <w:rFonts w:ascii="Traditional Arabic" w:hAnsi="Traditional Arabic" w:cs="Traditional Arabic"/>
          <w:sz w:val="28"/>
          <w:szCs w:val="28"/>
          <w:rtl/>
        </w:rPr>
        <w:t xml:space="preserve">مفروض نیست که حرام است یا جایز از ابتدا </w:t>
      </w:r>
      <w:r w:rsidR="00B35551" w:rsidRPr="00FE2C22">
        <w:rPr>
          <w:rFonts w:ascii="Traditional Arabic" w:hAnsi="Traditional Arabic" w:cs="Traditional Arabic"/>
          <w:sz w:val="28"/>
          <w:szCs w:val="28"/>
          <w:rtl/>
        </w:rPr>
        <w:t>می‌گوید</w:t>
      </w:r>
      <w:r w:rsidR="00702F32" w:rsidRPr="00FE2C22">
        <w:rPr>
          <w:rFonts w:ascii="Traditional Arabic" w:hAnsi="Traditional Arabic" w:cs="Traditional Arabic"/>
          <w:sz w:val="28"/>
          <w:szCs w:val="28"/>
          <w:rtl/>
        </w:rPr>
        <w:t xml:space="preserve"> در وجه و کفین این مقدار جایز است این مقدار حرام است. جابجایی دو و سه احتمالات را </w:t>
      </w:r>
      <w:r w:rsidR="00B35551" w:rsidRPr="00FE2C22">
        <w:rPr>
          <w:rFonts w:ascii="Traditional Arabic" w:hAnsi="Traditional Arabic" w:cs="Traditional Arabic"/>
          <w:sz w:val="28"/>
          <w:szCs w:val="28"/>
          <w:rtl/>
        </w:rPr>
        <w:t>منظم‌تر</w:t>
      </w:r>
      <w:r w:rsidR="00702F32" w:rsidRPr="00FE2C22">
        <w:rPr>
          <w:rFonts w:ascii="Traditional Arabic" w:hAnsi="Traditional Arabic" w:cs="Traditional Arabic"/>
          <w:sz w:val="28"/>
          <w:szCs w:val="28"/>
          <w:rtl/>
        </w:rPr>
        <w:t xml:space="preserve"> میکند.</w:t>
      </w:r>
    </w:p>
    <w:p w:rsidR="00702F32" w:rsidRPr="00FE2C22" w:rsidRDefault="00EB55D2" w:rsidP="00EB55D2">
      <w:pPr>
        <w:pStyle w:val="NormalWeb"/>
        <w:bidi/>
        <w:ind w:left="4" w:firstLine="284"/>
        <w:jc w:val="both"/>
        <w:rPr>
          <w:rFonts w:ascii="Traditional Arabic" w:hAnsi="Traditional Arabic" w:cs="Traditional Arabic"/>
          <w:sz w:val="28"/>
          <w:szCs w:val="28"/>
          <w:rtl/>
        </w:rPr>
      </w:pPr>
      <w:r w:rsidRPr="00FE2C22">
        <w:rPr>
          <w:rFonts w:ascii="Traditional Arabic" w:hAnsi="Traditional Arabic" w:cs="Traditional Arabic"/>
          <w:sz w:val="28"/>
          <w:szCs w:val="28"/>
          <w:rtl/>
        </w:rPr>
        <w:t>سؤال</w:t>
      </w:r>
      <w:r w:rsidR="00702F32" w:rsidRPr="00FE2C22">
        <w:rPr>
          <w:rFonts w:ascii="Traditional Arabic" w:hAnsi="Traditional Arabic" w:cs="Traditional Arabic"/>
          <w:sz w:val="28"/>
          <w:szCs w:val="28"/>
          <w:rtl/>
        </w:rPr>
        <w:t>: ...</w:t>
      </w:r>
    </w:p>
    <w:p w:rsidR="00702F32" w:rsidRPr="00FE2C22" w:rsidRDefault="00702F32" w:rsidP="00EB55D2">
      <w:pPr>
        <w:pStyle w:val="NormalWeb"/>
        <w:bidi/>
        <w:ind w:left="4" w:firstLine="284"/>
        <w:jc w:val="both"/>
        <w:rPr>
          <w:rFonts w:ascii="Traditional Arabic" w:hAnsi="Traditional Arabic" w:cs="Traditional Arabic"/>
          <w:sz w:val="28"/>
          <w:szCs w:val="28"/>
          <w:rtl/>
        </w:rPr>
      </w:pPr>
      <w:r w:rsidRPr="00FE2C22">
        <w:rPr>
          <w:rFonts w:ascii="Traditional Arabic" w:hAnsi="Traditional Arabic" w:cs="Traditional Arabic"/>
          <w:sz w:val="28"/>
          <w:szCs w:val="28"/>
          <w:rtl/>
        </w:rPr>
        <w:t xml:space="preserve">جواب: قرینه این است که حصر متعلق است و حصر متعلق هم دلیل عموم یا اطلاق نیست و </w:t>
      </w:r>
      <w:r w:rsidR="00B35551" w:rsidRPr="00FE2C22">
        <w:rPr>
          <w:rFonts w:ascii="Traditional Arabic" w:hAnsi="Traditional Arabic" w:cs="Traditional Arabic"/>
          <w:sz w:val="28"/>
          <w:szCs w:val="28"/>
          <w:rtl/>
        </w:rPr>
        <w:t>آنکه</w:t>
      </w:r>
      <w:r w:rsidRPr="00FE2C22">
        <w:rPr>
          <w:rFonts w:ascii="Traditional Arabic" w:hAnsi="Traditional Arabic" w:cs="Traditional Arabic"/>
          <w:sz w:val="28"/>
          <w:szCs w:val="28"/>
          <w:rtl/>
        </w:rPr>
        <w:t xml:space="preserve"> در ادبیات </w:t>
      </w:r>
      <w:r w:rsidR="00B35551" w:rsidRPr="00FE2C22">
        <w:rPr>
          <w:rFonts w:ascii="Traditional Arabic" w:hAnsi="Traditional Arabic" w:cs="Traditional Arabic"/>
          <w:sz w:val="28"/>
          <w:szCs w:val="28"/>
          <w:rtl/>
        </w:rPr>
        <w:t>گفته‌شده</w:t>
      </w:r>
      <w:r w:rsidRPr="00FE2C22">
        <w:rPr>
          <w:rFonts w:ascii="Traditional Arabic" w:hAnsi="Traditional Arabic" w:cs="Traditional Arabic"/>
          <w:sz w:val="28"/>
          <w:szCs w:val="28"/>
          <w:rtl/>
        </w:rPr>
        <w:t xml:space="preserve"> دلیل عموم است اشعار است و ظهور در عموم ندارد و باید در اینجا قدر متیقن را که همان وجه و کفین است گرفت و </w:t>
      </w:r>
      <w:r w:rsidR="00B35551" w:rsidRPr="00FE2C22">
        <w:rPr>
          <w:rFonts w:ascii="Traditional Arabic" w:hAnsi="Traditional Arabic" w:cs="Traditional Arabic"/>
          <w:sz w:val="28"/>
          <w:szCs w:val="28"/>
          <w:rtl/>
        </w:rPr>
        <w:t>آن‌وقت</w:t>
      </w:r>
      <w:r w:rsidRPr="00FE2C22">
        <w:rPr>
          <w:rFonts w:ascii="Traditional Arabic" w:hAnsi="Traditional Arabic" w:cs="Traditional Arabic"/>
          <w:sz w:val="28"/>
          <w:szCs w:val="28"/>
          <w:rtl/>
        </w:rPr>
        <w:t xml:space="preserve"> جز طایفه سوم و مفصل در وجه و کفین </w:t>
      </w:r>
      <w:r w:rsidR="00B35551" w:rsidRPr="00FE2C22">
        <w:rPr>
          <w:rFonts w:ascii="Traditional Arabic" w:hAnsi="Traditional Arabic" w:cs="Traditional Arabic"/>
          <w:sz w:val="28"/>
          <w:szCs w:val="28"/>
          <w:rtl/>
        </w:rPr>
        <w:t>می‌شود</w:t>
      </w:r>
    </w:p>
    <w:p w:rsidR="00702F32" w:rsidRPr="00FE2C22" w:rsidRDefault="00EB55D2" w:rsidP="00EB55D2">
      <w:pPr>
        <w:pStyle w:val="NormalWeb"/>
        <w:bidi/>
        <w:ind w:left="4" w:firstLine="284"/>
        <w:jc w:val="both"/>
        <w:rPr>
          <w:rFonts w:ascii="Traditional Arabic" w:hAnsi="Traditional Arabic" w:cs="Traditional Arabic"/>
          <w:sz w:val="28"/>
          <w:szCs w:val="28"/>
          <w:rtl/>
        </w:rPr>
      </w:pPr>
      <w:r w:rsidRPr="00FE2C22">
        <w:rPr>
          <w:rFonts w:ascii="Traditional Arabic" w:hAnsi="Traditional Arabic" w:cs="Traditional Arabic"/>
          <w:sz w:val="28"/>
          <w:szCs w:val="28"/>
          <w:rtl/>
        </w:rPr>
        <w:t>سؤال</w:t>
      </w:r>
      <w:r w:rsidR="00702F32" w:rsidRPr="00FE2C22">
        <w:rPr>
          <w:rFonts w:ascii="Traditional Arabic" w:hAnsi="Traditional Arabic" w:cs="Traditional Arabic"/>
          <w:sz w:val="28"/>
          <w:szCs w:val="28"/>
          <w:rtl/>
        </w:rPr>
        <w:t xml:space="preserve">: چرا برای احتمال اول و دوم نظر را به اعتبار </w:t>
      </w:r>
      <w:r w:rsidR="00B35551" w:rsidRPr="00FE2C22">
        <w:rPr>
          <w:rFonts w:ascii="Traditional Arabic" w:hAnsi="Traditional Arabic" w:cs="Traditional Arabic"/>
          <w:sz w:val="28"/>
          <w:szCs w:val="28"/>
          <w:rtl/>
        </w:rPr>
        <w:t>کسره‌ای</w:t>
      </w:r>
      <w:r w:rsidR="00702F32" w:rsidRPr="00FE2C22">
        <w:rPr>
          <w:rFonts w:ascii="Traditional Arabic" w:hAnsi="Traditional Arabic" w:cs="Traditional Arabic"/>
          <w:sz w:val="28"/>
          <w:szCs w:val="28"/>
          <w:rtl/>
        </w:rPr>
        <w:t xml:space="preserve"> گرفته ولی </w:t>
      </w:r>
      <w:r w:rsidR="00B35551" w:rsidRPr="00FE2C22">
        <w:rPr>
          <w:rFonts w:ascii="Traditional Arabic" w:hAnsi="Traditional Arabic" w:cs="Traditional Arabic"/>
          <w:sz w:val="28"/>
          <w:szCs w:val="28"/>
          <w:rtl/>
        </w:rPr>
        <w:t>در احتمال</w:t>
      </w:r>
      <w:r w:rsidR="00702F32" w:rsidRPr="00FE2C22">
        <w:rPr>
          <w:rFonts w:ascii="Traditional Arabic" w:hAnsi="Traditional Arabic" w:cs="Traditional Arabic"/>
          <w:sz w:val="28"/>
          <w:szCs w:val="28"/>
          <w:rtl/>
        </w:rPr>
        <w:t xml:space="preserve"> سوم ...؟ </w:t>
      </w:r>
    </w:p>
    <w:p w:rsidR="00702F32" w:rsidRPr="00FE2C22" w:rsidRDefault="00702F32" w:rsidP="00EB55D2">
      <w:pPr>
        <w:pStyle w:val="NormalWeb"/>
        <w:bidi/>
        <w:ind w:left="4" w:firstLine="284"/>
        <w:jc w:val="both"/>
        <w:rPr>
          <w:rFonts w:ascii="Traditional Arabic" w:hAnsi="Traditional Arabic" w:cs="Traditional Arabic"/>
          <w:sz w:val="28"/>
          <w:szCs w:val="28"/>
          <w:rtl/>
        </w:rPr>
      </w:pPr>
      <w:r w:rsidRPr="00FE2C22">
        <w:rPr>
          <w:rFonts w:ascii="Traditional Arabic" w:hAnsi="Traditional Arabic" w:cs="Traditional Arabic"/>
          <w:sz w:val="28"/>
          <w:szCs w:val="28"/>
          <w:rtl/>
        </w:rPr>
        <w:t xml:space="preserve">جواب: بله عرض کردم این را که آخر آوردم چون نظر تفاوتی میکند </w:t>
      </w:r>
    </w:p>
    <w:p w:rsidR="0034353E" w:rsidRPr="00FE2C22" w:rsidRDefault="00EB55D2" w:rsidP="00EB55D2">
      <w:pPr>
        <w:pStyle w:val="NormalWeb"/>
        <w:bidi/>
        <w:ind w:firstLine="288"/>
        <w:jc w:val="both"/>
        <w:rPr>
          <w:rFonts w:ascii="Traditional Arabic" w:hAnsi="Traditional Arabic" w:cs="Traditional Arabic"/>
          <w:sz w:val="28"/>
          <w:szCs w:val="28"/>
          <w:rtl/>
        </w:rPr>
      </w:pPr>
      <w:r w:rsidRPr="00FE2C22">
        <w:rPr>
          <w:rFonts w:ascii="Traditional Arabic" w:hAnsi="Traditional Arabic" w:cs="Traditional Arabic"/>
          <w:sz w:val="28"/>
          <w:szCs w:val="28"/>
          <w:rtl/>
        </w:rPr>
        <w:t>سؤال</w:t>
      </w:r>
      <w:r w:rsidR="00702F32" w:rsidRPr="00FE2C22">
        <w:rPr>
          <w:rFonts w:ascii="Traditional Arabic" w:hAnsi="Traditional Arabic" w:cs="Traditional Arabic"/>
          <w:sz w:val="28"/>
          <w:szCs w:val="28"/>
          <w:rtl/>
        </w:rPr>
        <w:t xml:space="preserve">: </w:t>
      </w:r>
      <w:r w:rsidR="00B35551" w:rsidRPr="00FE2C22">
        <w:rPr>
          <w:rFonts w:ascii="Traditional Arabic" w:hAnsi="Traditional Arabic" w:cs="Traditional Arabic"/>
          <w:sz w:val="28"/>
          <w:szCs w:val="28"/>
          <w:rtl/>
        </w:rPr>
        <w:t>نمی‌شود</w:t>
      </w:r>
      <w:r w:rsidR="00702F32" w:rsidRPr="00FE2C22">
        <w:rPr>
          <w:rFonts w:ascii="Traditional Arabic" w:hAnsi="Traditional Arabic" w:cs="Traditional Arabic"/>
          <w:sz w:val="28"/>
          <w:szCs w:val="28"/>
          <w:rtl/>
        </w:rPr>
        <w:t xml:space="preserve"> در احتمال اول و دوم دو قسم کنایی و صراحی باشد؟</w:t>
      </w:r>
    </w:p>
    <w:p w:rsidR="00702F32" w:rsidRPr="00FE2C22" w:rsidRDefault="00702F32" w:rsidP="00EB55D2">
      <w:pPr>
        <w:pStyle w:val="NormalWeb"/>
        <w:bidi/>
        <w:ind w:firstLine="288"/>
        <w:jc w:val="both"/>
        <w:rPr>
          <w:rFonts w:ascii="Traditional Arabic" w:hAnsi="Traditional Arabic" w:cs="Traditional Arabic"/>
          <w:sz w:val="28"/>
          <w:szCs w:val="28"/>
          <w:rtl/>
        </w:rPr>
      </w:pPr>
      <w:r w:rsidRPr="00FE2C22">
        <w:rPr>
          <w:rFonts w:ascii="Traditional Arabic" w:hAnsi="Traditional Arabic" w:cs="Traditional Arabic"/>
          <w:sz w:val="28"/>
          <w:szCs w:val="28"/>
          <w:rtl/>
        </w:rPr>
        <w:t xml:space="preserve">جواب: نه </w:t>
      </w:r>
      <w:r w:rsidR="00B35551" w:rsidRPr="00FE2C22">
        <w:rPr>
          <w:rFonts w:ascii="Traditional Arabic" w:hAnsi="Traditional Arabic" w:cs="Traditional Arabic"/>
          <w:sz w:val="28"/>
          <w:szCs w:val="28"/>
          <w:rtl/>
        </w:rPr>
        <w:t>در این</w:t>
      </w:r>
      <w:r w:rsidRPr="00FE2C22">
        <w:rPr>
          <w:rFonts w:ascii="Traditional Arabic" w:hAnsi="Traditional Arabic" w:cs="Traditional Arabic"/>
          <w:sz w:val="28"/>
          <w:szCs w:val="28"/>
          <w:rtl/>
        </w:rPr>
        <w:t xml:space="preserve"> صورت جور </w:t>
      </w:r>
      <w:r w:rsidR="00B35551" w:rsidRPr="00FE2C22">
        <w:rPr>
          <w:rFonts w:ascii="Traditional Arabic" w:hAnsi="Traditional Arabic" w:cs="Traditional Arabic"/>
          <w:sz w:val="28"/>
          <w:szCs w:val="28"/>
          <w:rtl/>
        </w:rPr>
        <w:t>درنمی‌آید</w:t>
      </w:r>
      <w:r w:rsidRPr="00FE2C22">
        <w:rPr>
          <w:rFonts w:ascii="Traditional Arabic" w:hAnsi="Traditional Arabic" w:cs="Traditional Arabic"/>
          <w:sz w:val="28"/>
          <w:szCs w:val="28"/>
          <w:rtl/>
        </w:rPr>
        <w:t xml:space="preserve"> امروز چهار پنج دلیل </w:t>
      </w:r>
      <w:r w:rsidR="00B35551" w:rsidRPr="00FE2C22">
        <w:rPr>
          <w:rFonts w:ascii="Traditional Arabic" w:hAnsi="Traditional Arabic" w:cs="Traditional Arabic"/>
          <w:sz w:val="28"/>
          <w:szCs w:val="28"/>
          <w:rtl/>
        </w:rPr>
        <w:t>می‌آوریم</w:t>
      </w:r>
      <w:r w:rsidRPr="00FE2C22">
        <w:rPr>
          <w:rFonts w:ascii="Traditional Arabic" w:hAnsi="Traditional Arabic" w:cs="Traditional Arabic"/>
          <w:sz w:val="28"/>
          <w:szCs w:val="28"/>
          <w:rtl/>
        </w:rPr>
        <w:t xml:space="preserve"> که بگوییم روایت مجمل است.</w:t>
      </w:r>
    </w:p>
    <w:p w:rsidR="00702F32" w:rsidRPr="00FE2C22" w:rsidRDefault="00EB55D2" w:rsidP="00EB55D2">
      <w:pPr>
        <w:pStyle w:val="NormalWeb"/>
        <w:bidi/>
        <w:ind w:firstLine="288"/>
        <w:jc w:val="both"/>
        <w:rPr>
          <w:rFonts w:ascii="Traditional Arabic" w:hAnsi="Traditional Arabic" w:cs="Traditional Arabic"/>
          <w:sz w:val="28"/>
          <w:szCs w:val="28"/>
          <w:rtl/>
        </w:rPr>
      </w:pPr>
      <w:r w:rsidRPr="00FE2C22">
        <w:rPr>
          <w:rFonts w:ascii="Traditional Arabic" w:hAnsi="Traditional Arabic" w:cs="Traditional Arabic"/>
          <w:sz w:val="28"/>
          <w:szCs w:val="28"/>
          <w:rtl/>
        </w:rPr>
        <w:t>سؤال</w:t>
      </w:r>
      <w:r w:rsidR="00702F32" w:rsidRPr="00FE2C22">
        <w:rPr>
          <w:rFonts w:ascii="Traditional Arabic" w:hAnsi="Traditional Arabic" w:cs="Traditional Arabic"/>
          <w:sz w:val="28"/>
          <w:szCs w:val="28"/>
          <w:rtl/>
        </w:rPr>
        <w:t>: وجه اول ارشادی محض است؟</w:t>
      </w:r>
    </w:p>
    <w:p w:rsidR="00702F32" w:rsidRPr="00FE2C22" w:rsidRDefault="00702F32" w:rsidP="00EB55D2">
      <w:pPr>
        <w:pStyle w:val="NormalWeb"/>
        <w:bidi/>
        <w:ind w:firstLine="288"/>
        <w:jc w:val="both"/>
        <w:rPr>
          <w:rFonts w:ascii="Traditional Arabic" w:hAnsi="Traditional Arabic" w:cs="Traditional Arabic"/>
          <w:sz w:val="28"/>
          <w:szCs w:val="28"/>
          <w:rtl/>
        </w:rPr>
      </w:pPr>
      <w:r w:rsidRPr="00FE2C22">
        <w:rPr>
          <w:rFonts w:ascii="Traditional Arabic" w:hAnsi="Traditional Arabic" w:cs="Traditional Arabic"/>
          <w:sz w:val="28"/>
          <w:szCs w:val="28"/>
          <w:rtl/>
        </w:rPr>
        <w:t xml:space="preserve">جواب: المحرم فی نفسه مولوی قوی است </w:t>
      </w:r>
      <w:r w:rsidR="00B35551" w:rsidRPr="00FE2C22">
        <w:rPr>
          <w:rFonts w:ascii="Traditional Arabic" w:hAnsi="Traditional Arabic" w:cs="Traditional Arabic"/>
          <w:sz w:val="28"/>
          <w:szCs w:val="28"/>
          <w:rtl/>
        </w:rPr>
        <w:t>بناتر</w:t>
      </w:r>
      <w:r w:rsidRPr="00FE2C22">
        <w:rPr>
          <w:rFonts w:ascii="Traditional Arabic" w:hAnsi="Traditional Arabic" w:cs="Traditional Arabic"/>
          <w:sz w:val="28"/>
          <w:szCs w:val="28"/>
          <w:rtl/>
        </w:rPr>
        <w:t xml:space="preserve"> بعضی احتمالات چون </w:t>
      </w:r>
      <w:r w:rsidR="00B35551" w:rsidRPr="00FE2C22">
        <w:rPr>
          <w:rFonts w:ascii="Traditional Arabic" w:hAnsi="Traditional Arabic" w:cs="Traditional Arabic"/>
          <w:sz w:val="28"/>
          <w:szCs w:val="28"/>
          <w:rtl/>
        </w:rPr>
        <w:t>می‌گوید</w:t>
      </w:r>
      <w:r w:rsidRPr="00FE2C22">
        <w:rPr>
          <w:rFonts w:ascii="Traditional Arabic" w:hAnsi="Traditional Arabic" w:cs="Traditional Arabic"/>
          <w:sz w:val="28"/>
          <w:szCs w:val="28"/>
          <w:rtl/>
        </w:rPr>
        <w:t xml:space="preserve"> همه </w:t>
      </w:r>
      <w:r w:rsidR="00B35551" w:rsidRPr="00FE2C22">
        <w:rPr>
          <w:rFonts w:ascii="Traditional Arabic" w:hAnsi="Traditional Arabic" w:cs="Traditional Arabic"/>
          <w:sz w:val="28"/>
          <w:szCs w:val="28"/>
          <w:rtl/>
        </w:rPr>
        <w:t>آن‌هایی</w:t>
      </w:r>
      <w:r w:rsidRPr="00FE2C22">
        <w:rPr>
          <w:rFonts w:ascii="Traditional Arabic" w:hAnsi="Traditional Arabic" w:cs="Traditional Arabic"/>
          <w:sz w:val="28"/>
          <w:szCs w:val="28"/>
          <w:rtl/>
        </w:rPr>
        <w:t xml:space="preserve"> که حرام است اینجا اگر بگوییم نظره اولی نظره غیر اختیاری نیست اگر بگوییم نظره اختیاری را هم </w:t>
      </w:r>
      <w:r w:rsidR="00B35551" w:rsidRPr="00FE2C22">
        <w:rPr>
          <w:rFonts w:ascii="Traditional Arabic" w:hAnsi="Traditional Arabic" w:cs="Traditional Arabic"/>
          <w:sz w:val="28"/>
          <w:szCs w:val="28"/>
          <w:rtl/>
        </w:rPr>
        <w:t>می‌گیرد</w:t>
      </w:r>
      <w:r w:rsidRPr="00FE2C22">
        <w:rPr>
          <w:rFonts w:ascii="Traditional Arabic" w:hAnsi="Traditional Arabic" w:cs="Traditional Arabic"/>
          <w:sz w:val="28"/>
          <w:szCs w:val="28"/>
          <w:rtl/>
        </w:rPr>
        <w:t xml:space="preserve"> تسهیلی ای</w:t>
      </w:r>
      <w:r w:rsidR="009622A7" w:rsidRPr="00FE2C22">
        <w:rPr>
          <w:rFonts w:ascii="Traditional Arabic" w:hAnsi="Traditional Arabic" w:cs="Traditional Arabic"/>
          <w:sz w:val="28"/>
          <w:szCs w:val="28"/>
          <w:rtl/>
        </w:rPr>
        <w:t xml:space="preserve">جاد میکند و نگاه اول را بخشیدیم. تعیین تکلیف در هرکدام </w:t>
      </w:r>
      <w:r w:rsidR="00B35551" w:rsidRPr="00FE2C22">
        <w:rPr>
          <w:rFonts w:ascii="Traditional Arabic" w:hAnsi="Traditional Arabic" w:cs="Traditional Arabic"/>
          <w:sz w:val="28"/>
          <w:szCs w:val="28"/>
          <w:rtl/>
        </w:rPr>
        <w:t>نمی‌کنم</w:t>
      </w:r>
      <w:r w:rsidR="009622A7" w:rsidRPr="00FE2C22">
        <w:rPr>
          <w:rFonts w:ascii="Traditional Arabic" w:hAnsi="Traditional Arabic" w:cs="Traditional Arabic"/>
          <w:sz w:val="28"/>
          <w:szCs w:val="28"/>
          <w:rtl/>
        </w:rPr>
        <w:t xml:space="preserve"> تصویر احتمالات </w:t>
      </w:r>
      <w:r w:rsidR="00B35551" w:rsidRPr="00FE2C22">
        <w:rPr>
          <w:rFonts w:ascii="Traditional Arabic" w:hAnsi="Traditional Arabic" w:cs="Traditional Arabic"/>
          <w:sz w:val="28"/>
          <w:szCs w:val="28"/>
          <w:rtl/>
        </w:rPr>
        <w:t>وجوهش</w:t>
      </w:r>
      <w:r w:rsidR="009622A7" w:rsidRPr="00FE2C22">
        <w:rPr>
          <w:rFonts w:ascii="Traditional Arabic" w:hAnsi="Traditional Arabic" w:cs="Traditional Arabic"/>
          <w:sz w:val="28"/>
          <w:szCs w:val="28"/>
          <w:rtl/>
        </w:rPr>
        <w:t xml:space="preserve"> را عرض </w:t>
      </w:r>
      <w:r w:rsidR="00B35551" w:rsidRPr="00FE2C22">
        <w:rPr>
          <w:rFonts w:ascii="Traditional Arabic" w:hAnsi="Traditional Arabic" w:cs="Traditional Arabic"/>
          <w:sz w:val="28"/>
          <w:szCs w:val="28"/>
          <w:rtl/>
        </w:rPr>
        <w:t>می‌کنم</w:t>
      </w:r>
      <w:r w:rsidR="009622A7" w:rsidRPr="00FE2C22">
        <w:rPr>
          <w:rFonts w:ascii="Traditional Arabic" w:hAnsi="Traditional Arabic" w:cs="Traditional Arabic"/>
          <w:sz w:val="28"/>
          <w:szCs w:val="28"/>
          <w:rtl/>
        </w:rPr>
        <w:t xml:space="preserve"> و جلو </w:t>
      </w:r>
      <w:r w:rsidR="00B35551" w:rsidRPr="00FE2C22">
        <w:rPr>
          <w:rFonts w:ascii="Traditional Arabic" w:hAnsi="Traditional Arabic" w:cs="Traditional Arabic"/>
          <w:sz w:val="28"/>
          <w:szCs w:val="28"/>
          <w:rtl/>
        </w:rPr>
        <w:t>می‌رو</w:t>
      </w:r>
      <w:r w:rsidR="009622A7" w:rsidRPr="00FE2C22">
        <w:rPr>
          <w:rFonts w:ascii="Traditional Arabic" w:hAnsi="Traditional Arabic" w:cs="Traditional Arabic"/>
          <w:sz w:val="28"/>
          <w:szCs w:val="28"/>
          <w:rtl/>
        </w:rPr>
        <w:t xml:space="preserve">م چون </w:t>
      </w:r>
      <w:r w:rsidR="00B35551" w:rsidRPr="00FE2C22">
        <w:rPr>
          <w:rFonts w:ascii="Traditional Arabic" w:hAnsi="Traditional Arabic" w:cs="Traditional Arabic"/>
          <w:sz w:val="28"/>
          <w:szCs w:val="28"/>
          <w:rtl/>
        </w:rPr>
        <w:t>این‌ها</w:t>
      </w:r>
      <w:r w:rsidR="009622A7" w:rsidRPr="00FE2C22">
        <w:rPr>
          <w:rFonts w:ascii="Traditional Arabic" w:hAnsi="Traditional Arabic" w:cs="Traditional Arabic"/>
          <w:sz w:val="28"/>
          <w:szCs w:val="28"/>
          <w:rtl/>
        </w:rPr>
        <w:t xml:space="preserve"> باهم </w:t>
      </w:r>
      <w:r w:rsidR="00B35551" w:rsidRPr="00FE2C22">
        <w:rPr>
          <w:rFonts w:ascii="Traditional Arabic" w:hAnsi="Traditional Arabic" w:cs="Traditional Arabic"/>
          <w:sz w:val="28"/>
          <w:szCs w:val="28"/>
          <w:rtl/>
        </w:rPr>
        <w:t>دادوستد</w:t>
      </w:r>
      <w:r w:rsidR="009622A7" w:rsidRPr="00FE2C22">
        <w:rPr>
          <w:rFonts w:ascii="Traditional Arabic" w:hAnsi="Traditional Arabic" w:cs="Traditional Arabic"/>
          <w:sz w:val="28"/>
          <w:szCs w:val="28"/>
          <w:rtl/>
        </w:rPr>
        <w:t xml:space="preserve"> دارد </w:t>
      </w:r>
      <w:r w:rsidR="00B35551" w:rsidRPr="00FE2C22">
        <w:rPr>
          <w:rFonts w:ascii="Traditional Arabic" w:hAnsi="Traditional Arabic" w:cs="Traditional Arabic"/>
          <w:sz w:val="28"/>
          <w:szCs w:val="28"/>
          <w:rtl/>
        </w:rPr>
        <w:t>نمی‌شود</w:t>
      </w:r>
      <w:r w:rsidR="009622A7" w:rsidRPr="00FE2C22">
        <w:rPr>
          <w:rFonts w:ascii="Traditional Arabic" w:hAnsi="Traditional Arabic" w:cs="Traditional Arabic"/>
          <w:sz w:val="28"/>
          <w:szCs w:val="28"/>
          <w:rtl/>
        </w:rPr>
        <w:t xml:space="preserve"> </w:t>
      </w:r>
      <w:r w:rsidR="00B35551" w:rsidRPr="00FE2C22">
        <w:rPr>
          <w:rFonts w:ascii="Traditional Arabic" w:hAnsi="Traditional Arabic" w:cs="Traditional Arabic"/>
          <w:sz w:val="28"/>
          <w:szCs w:val="28"/>
          <w:rtl/>
        </w:rPr>
        <w:t>یکجا</w:t>
      </w:r>
      <w:r w:rsidR="009622A7" w:rsidRPr="00FE2C22">
        <w:rPr>
          <w:rFonts w:ascii="Traditional Arabic" w:hAnsi="Traditional Arabic" w:cs="Traditional Arabic"/>
          <w:sz w:val="28"/>
          <w:szCs w:val="28"/>
          <w:rtl/>
        </w:rPr>
        <w:t xml:space="preserve"> تمامش کرد.</w:t>
      </w:r>
    </w:p>
    <w:p w:rsidR="009622A7" w:rsidRPr="00FE2C22" w:rsidRDefault="009622A7" w:rsidP="00EB55D2">
      <w:pPr>
        <w:pStyle w:val="NormalWeb"/>
        <w:bidi/>
        <w:ind w:firstLine="288"/>
        <w:jc w:val="both"/>
        <w:rPr>
          <w:rFonts w:ascii="Traditional Arabic" w:hAnsi="Traditional Arabic" w:cs="Traditional Arabic"/>
          <w:sz w:val="28"/>
          <w:szCs w:val="28"/>
          <w:rtl/>
        </w:rPr>
      </w:pPr>
      <w:r w:rsidRPr="00FE2C22">
        <w:rPr>
          <w:rFonts w:ascii="Traditional Arabic" w:hAnsi="Traditional Arabic" w:cs="Traditional Arabic"/>
          <w:sz w:val="28"/>
          <w:szCs w:val="28"/>
          <w:rtl/>
        </w:rPr>
        <w:t>این بحث دوم که احتمالات جدیدی در آن مطرح شد.</w:t>
      </w:r>
    </w:p>
    <w:p w:rsidR="009622A7" w:rsidRPr="00FE2C22" w:rsidRDefault="00EB55D2" w:rsidP="00EB55D2">
      <w:pPr>
        <w:pStyle w:val="Heading3"/>
        <w:rPr>
          <w:rtl/>
        </w:rPr>
      </w:pPr>
      <w:bookmarkStart w:id="15" w:name="_Toc117337906"/>
      <w:r w:rsidRPr="00FE2C22">
        <w:rPr>
          <w:rtl/>
        </w:rPr>
        <w:lastRenderedPageBreak/>
        <w:t>سؤال</w:t>
      </w:r>
      <w:r w:rsidR="009622A7" w:rsidRPr="00FE2C22">
        <w:rPr>
          <w:rtl/>
        </w:rPr>
        <w:t xml:space="preserve"> سوم</w:t>
      </w:r>
      <w:bookmarkEnd w:id="15"/>
    </w:p>
    <w:p w:rsidR="009622A7" w:rsidRPr="00FE2C22" w:rsidRDefault="009622A7" w:rsidP="00EB55D2">
      <w:pPr>
        <w:pStyle w:val="NormalWeb"/>
        <w:bidi/>
        <w:ind w:firstLine="288"/>
        <w:jc w:val="both"/>
        <w:rPr>
          <w:rFonts w:ascii="Traditional Arabic" w:hAnsi="Traditional Arabic" w:cs="Traditional Arabic"/>
          <w:sz w:val="28"/>
          <w:szCs w:val="28"/>
          <w:rtl/>
        </w:rPr>
      </w:pPr>
      <w:r w:rsidRPr="00FE2C22">
        <w:rPr>
          <w:rFonts w:ascii="Traditional Arabic" w:hAnsi="Traditional Arabic" w:cs="Traditional Arabic"/>
          <w:sz w:val="28"/>
          <w:szCs w:val="28"/>
          <w:rtl/>
        </w:rPr>
        <w:t xml:space="preserve">این نظره اولی و ثانیه که </w:t>
      </w:r>
      <w:r w:rsidR="00B35551" w:rsidRPr="00FE2C22">
        <w:rPr>
          <w:rFonts w:ascii="Traditional Arabic" w:hAnsi="Traditional Arabic" w:cs="Traditional Arabic"/>
          <w:sz w:val="28"/>
          <w:szCs w:val="28"/>
          <w:rtl/>
        </w:rPr>
        <w:t>در اینجا</w:t>
      </w:r>
      <w:r w:rsidRPr="00FE2C22">
        <w:rPr>
          <w:rFonts w:ascii="Traditional Arabic" w:hAnsi="Traditional Arabic" w:cs="Traditional Arabic"/>
          <w:sz w:val="28"/>
          <w:szCs w:val="28"/>
          <w:rtl/>
        </w:rPr>
        <w:t xml:space="preserve"> </w:t>
      </w:r>
      <w:r w:rsidR="00B35551" w:rsidRPr="00FE2C22">
        <w:rPr>
          <w:rFonts w:ascii="Traditional Arabic" w:hAnsi="Traditional Arabic" w:cs="Traditional Arabic"/>
          <w:sz w:val="28"/>
          <w:szCs w:val="28"/>
          <w:rtl/>
        </w:rPr>
        <w:t>گفته‌شده</w:t>
      </w:r>
      <w:r w:rsidRPr="00FE2C22">
        <w:rPr>
          <w:rFonts w:ascii="Traditional Arabic" w:hAnsi="Traditional Arabic" w:cs="Traditional Arabic"/>
          <w:sz w:val="28"/>
          <w:szCs w:val="28"/>
          <w:rtl/>
        </w:rPr>
        <w:t xml:space="preserve"> </w:t>
      </w:r>
      <w:r w:rsidR="00B35551" w:rsidRPr="00FE2C22">
        <w:rPr>
          <w:rFonts w:ascii="Traditional Arabic" w:hAnsi="Traditional Arabic" w:cs="Traditional Arabic"/>
          <w:sz w:val="28"/>
          <w:szCs w:val="28"/>
          <w:rtl/>
        </w:rPr>
        <w:t>ازلحاظ</w:t>
      </w:r>
      <w:r w:rsidRPr="00FE2C22">
        <w:rPr>
          <w:rFonts w:ascii="Traditional Arabic" w:hAnsi="Traditional Arabic" w:cs="Traditional Arabic"/>
          <w:sz w:val="28"/>
          <w:szCs w:val="28"/>
          <w:rtl/>
        </w:rPr>
        <w:t xml:space="preserve"> قصد و عدم قصد چطور است؟ نگاه اول یعنی </w:t>
      </w:r>
      <w:r w:rsidR="00B35551" w:rsidRPr="00FE2C22">
        <w:rPr>
          <w:rFonts w:ascii="Traditional Arabic" w:hAnsi="Traditional Arabic" w:cs="Traditional Arabic"/>
          <w:sz w:val="28"/>
          <w:szCs w:val="28"/>
          <w:rtl/>
        </w:rPr>
        <w:t>نگاه بی‌اختیار</w:t>
      </w:r>
      <w:r w:rsidRPr="00FE2C22">
        <w:rPr>
          <w:rFonts w:ascii="Traditional Arabic" w:hAnsi="Traditional Arabic" w:cs="Traditional Arabic"/>
          <w:sz w:val="28"/>
          <w:szCs w:val="28"/>
          <w:rtl/>
        </w:rPr>
        <w:t xml:space="preserve"> یا نگاه اختیاری را هم </w:t>
      </w:r>
      <w:r w:rsidR="00B35551" w:rsidRPr="00FE2C22">
        <w:rPr>
          <w:rFonts w:ascii="Traditional Arabic" w:hAnsi="Traditional Arabic" w:cs="Traditional Arabic"/>
          <w:sz w:val="28"/>
          <w:szCs w:val="28"/>
          <w:rtl/>
        </w:rPr>
        <w:t>می‌گیرد</w:t>
      </w:r>
      <w:r w:rsidRPr="00FE2C22">
        <w:rPr>
          <w:rFonts w:ascii="Traditional Arabic" w:hAnsi="Traditional Arabic" w:cs="Traditional Arabic"/>
          <w:sz w:val="28"/>
          <w:szCs w:val="28"/>
          <w:rtl/>
        </w:rPr>
        <w:t xml:space="preserve"> این بحث </w:t>
      </w:r>
      <w:r w:rsidR="00B35551" w:rsidRPr="00FE2C22">
        <w:rPr>
          <w:rFonts w:ascii="Traditional Arabic" w:hAnsi="Traditional Arabic" w:cs="Traditional Arabic"/>
          <w:sz w:val="28"/>
          <w:szCs w:val="28"/>
          <w:rtl/>
        </w:rPr>
        <w:t>به‌طور</w:t>
      </w:r>
      <w:r w:rsidRPr="00FE2C22">
        <w:rPr>
          <w:rFonts w:ascii="Traditional Arabic" w:hAnsi="Traditional Arabic" w:cs="Traditional Arabic"/>
          <w:sz w:val="28"/>
          <w:szCs w:val="28"/>
          <w:rtl/>
        </w:rPr>
        <w:t xml:space="preserve"> خاص در متن کلمات فقها </w:t>
      </w:r>
      <w:r w:rsidR="00B35551" w:rsidRPr="00FE2C22">
        <w:rPr>
          <w:rFonts w:ascii="Traditional Arabic" w:hAnsi="Traditional Arabic" w:cs="Traditional Arabic"/>
          <w:sz w:val="28"/>
          <w:szCs w:val="28"/>
          <w:rtl/>
        </w:rPr>
        <w:t>مطرح‌شده</w:t>
      </w:r>
      <w:r w:rsidRPr="00FE2C22">
        <w:rPr>
          <w:rFonts w:ascii="Traditional Arabic" w:hAnsi="Traditional Arabic" w:cs="Traditional Arabic"/>
          <w:sz w:val="28"/>
          <w:szCs w:val="28"/>
          <w:rtl/>
        </w:rPr>
        <w:t xml:space="preserve"> احتمالاتی که </w:t>
      </w:r>
      <w:r w:rsidR="00B35551" w:rsidRPr="00FE2C22">
        <w:rPr>
          <w:rFonts w:ascii="Traditional Arabic" w:hAnsi="Traditional Arabic" w:cs="Traditional Arabic"/>
          <w:sz w:val="28"/>
          <w:szCs w:val="28"/>
          <w:rtl/>
        </w:rPr>
        <w:t>می‌شود</w:t>
      </w:r>
      <w:r w:rsidRPr="00FE2C22">
        <w:rPr>
          <w:rFonts w:ascii="Traditional Arabic" w:hAnsi="Traditional Arabic" w:cs="Traditional Arabic"/>
          <w:sz w:val="28"/>
          <w:szCs w:val="28"/>
          <w:rtl/>
        </w:rPr>
        <w:t xml:space="preserve"> آورد این است که مقصود </w:t>
      </w:r>
      <w:r w:rsidR="00B35551" w:rsidRPr="00FE2C22">
        <w:rPr>
          <w:rFonts w:ascii="Traditional Arabic" w:hAnsi="Traditional Arabic" w:cs="Traditional Arabic"/>
          <w:sz w:val="28"/>
          <w:szCs w:val="28"/>
          <w:rtl/>
        </w:rPr>
        <w:t>ازنظر</w:t>
      </w:r>
      <w:r w:rsidRPr="00FE2C22">
        <w:rPr>
          <w:rFonts w:ascii="Traditional Arabic" w:hAnsi="Traditional Arabic" w:cs="Traditional Arabic"/>
          <w:sz w:val="28"/>
          <w:szCs w:val="28"/>
          <w:rtl/>
        </w:rPr>
        <w:t xml:space="preserve"> </w:t>
      </w:r>
      <w:r w:rsidR="00B35551" w:rsidRPr="00FE2C22">
        <w:rPr>
          <w:rFonts w:ascii="Traditional Arabic" w:hAnsi="Traditional Arabic" w:cs="Traditional Arabic"/>
          <w:sz w:val="28"/>
          <w:szCs w:val="28"/>
          <w:rtl/>
        </w:rPr>
        <w:t>در این</w:t>
      </w:r>
      <w:r w:rsidRPr="00FE2C22">
        <w:rPr>
          <w:rFonts w:ascii="Traditional Arabic" w:hAnsi="Traditional Arabic" w:cs="Traditional Arabic"/>
          <w:sz w:val="28"/>
          <w:szCs w:val="28"/>
          <w:rtl/>
        </w:rPr>
        <w:t xml:space="preserve"> روایات در نظره اولی این چیست: </w:t>
      </w:r>
    </w:p>
    <w:p w:rsidR="009622A7" w:rsidRPr="00FE2C22" w:rsidRDefault="009622A7" w:rsidP="00EB55D2">
      <w:pPr>
        <w:pStyle w:val="NormalWeb"/>
        <w:numPr>
          <w:ilvl w:val="0"/>
          <w:numId w:val="16"/>
        </w:numPr>
        <w:bidi/>
        <w:jc w:val="both"/>
        <w:rPr>
          <w:rFonts w:ascii="Traditional Arabic" w:hAnsi="Traditional Arabic" w:cs="Traditional Arabic"/>
          <w:sz w:val="28"/>
          <w:szCs w:val="28"/>
        </w:rPr>
      </w:pPr>
      <w:r w:rsidRPr="00FE2C22">
        <w:rPr>
          <w:rFonts w:ascii="Traditional Arabic" w:hAnsi="Traditional Arabic" w:cs="Traditional Arabic"/>
          <w:sz w:val="28"/>
          <w:szCs w:val="28"/>
          <w:rtl/>
        </w:rPr>
        <w:t xml:space="preserve">مقصود </w:t>
      </w:r>
      <w:r w:rsidR="00B35551" w:rsidRPr="00FE2C22">
        <w:rPr>
          <w:rFonts w:ascii="Traditional Arabic" w:hAnsi="Traditional Arabic" w:cs="Traditional Arabic"/>
          <w:sz w:val="28"/>
          <w:szCs w:val="28"/>
          <w:rtl/>
        </w:rPr>
        <w:t>ازنظر</w:t>
      </w:r>
      <w:r w:rsidRPr="00FE2C22">
        <w:rPr>
          <w:rFonts w:ascii="Traditional Arabic" w:hAnsi="Traditional Arabic" w:cs="Traditional Arabic"/>
          <w:sz w:val="28"/>
          <w:szCs w:val="28"/>
          <w:rtl/>
        </w:rPr>
        <w:t xml:space="preserve">ه اولی نظره غیر اختیاری است النظرة الاولی نگاهی است که قصد نگاه کردن به نامحرم نیست به فرض </w:t>
      </w:r>
      <w:r w:rsidR="00B35551" w:rsidRPr="00FE2C22">
        <w:rPr>
          <w:rFonts w:ascii="Traditional Arabic" w:hAnsi="Traditional Arabic" w:cs="Traditional Arabic"/>
          <w:sz w:val="28"/>
          <w:szCs w:val="28"/>
          <w:rtl/>
        </w:rPr>
        <w:t>این‌که</w:t>
      </w:r>
      <w:r w:rsidRPr="00FE2C22">
        <w:rPr>
          <w:rFonts w:ascii="Traditional Arabic" w:hAnsi="Traditional Arabic" w:cs="Traditional Arabic"/>
          <w:sz w:val="28"/>
          <w:szCs w:val="28"/>
          <w:rtl/>
        </w:rPr>
        <w:t xml:space="preserve"> مقصود نگاه به نامحرم باشد نگاه به نامحرم میکند ولی بدون </w:t>
      </w:r>
      <w:r w:rsidR="00B35551" w:rsidRPr="00FE2C22">
        <w:rPr>
          <w:rFonts w:ascii="Traditional Arabic" w:hAnsi="Traditional Arabic" w:cs="Traditional Arabic"/>
          <w:sz w:val="28"/>
          <w:szCs w:val="28"/>
          <w:rtl/>
        </w:rPr>
        <w:t>برنامه‌ریزی</w:t>
      </w:r>
      <w:r w:rsidRPr="00FE2C22">
        <w:rPr>
          <w:rFonts w:ascii="Traditional Arabic" w:hAnsi="Traditional Arabic" w:cs="Traditional Arabic"/>
          <w:sz w:val="28"/>
          <w:szCs w:val="28"/>
          <w:rtl/>
        </w:rPr>
        <w:t xml:space="preserve"> این نظره اولی </w:t>
      </w:r>
      <w:r w:rsidR="00B35551" w:rsidRPr="00FE2C22">
        <w:rPr>
          <w:rFonts w:ascii="Traditional Arabic" w:hAnsi="Traditional Arabic" w:cs="Traditional Arabic"/>
          <w:sz w:val="28"/>
          <w:szCs w:val="28"/>
          <w:rtl/>
        </w:rPr>
        <w:t>می‌شود</w:t>
      </w:r>
      <w:r w:rsidRPr="00FE2C22">
        <w:rPr>
          <w:rFonts w:ascii="Traditional Arabic" w:hAnsi="Traditional Arabic" w:cs="Traditional Arabic"/>
          <w:sz w:val="28"/>
          <w:szCs w:val="28"/>
          <w:rtl/>
        </w:rPr>
        <w:t xml:space="preserve"> نظره غیر عمدیه و غیر مقصوده مطلقا و قصد بالذات و بالعرض در آن نیست و نظره ثانیه نظره ای است که با قصد است النظرة الاولی مجازٌ یعنی نگاه غیرعمدی است و النظرة الاولی که لک و مجاز است یک ارشاد است چون اگر </w:t>
      </w:r>
      <w:r w:rsidR="00B35551" w:rsidRPr="00FE2C22">
        <w:rPr>
          <w:rFonts w:ascii="Traditional Arabic" w:hAnsi="Traditional Arabic" w:cs="Traditional Arabic"/>
          <w:sz w:val="28"/>
          <w:szCs w:val="28"/>
          <w:rtl/>
        </w:rPr>
        <w:t>نمی‌فرمود</w:t>
      </w:r>
      <w:r w:rsidRPr="00FE2C22">
        <w:rPr>
          <w:rFonts w:ascii="Traditional Arabic" w:hAnsi="Traditional Arabic" w:cs="Traditional Arabic"/>
          <w:sz w:val="28"/>
          <w:szCs w:val="28"/>
          <w:rtl/>
        </w:rPr>
        <w:t xml:space="preserve"> هم که نگاه غیر عمدی در آن عقابی نیست مقابل آن نظره ثانیه است که با عمد است. </w:t>
      </w:r>
    </w:p>
    <w:p w:rsidR="009622A7" w:rsidRPr="00FE2C22" w:rsidRDefault="00EB55D2" w:rsidP="00EB55D2">
      <w:pPr>
        <w:pStyle w:val="NormalWeb"/>
        <w:bidi/>
        <w:ind w:left="4" w:firstLine="284"/>
        <w:jc w:val="both"/>
        <w:rPr>
          <w:rFonts w:ascii="Traditional Arabic" w:hAnsi="Traditional Arabic" w:cs="Traditional Arabic"/>
          <w:sz w:val="28"/>
          <w:szCs w:val="28"/>
          <w:rtl/>
        </w:rPr>
      </w:pPr>
      <w:r w:rsidRPr="00FE2C22">
        <w:rPr>
          <w:rFonts w:ascii="Traditional Arabic" w:hAnsi="Traditional Arabic" w:cs="Traditional Arabic"/>
          <w:sz w:val="28"/>
          <w:szCs w:val="28"/>
          <w:rtl/>
        </w:rPr>
        <w:t>سؤال</w:t>
      </w:r>
      <w:r w:rsidR="009622A7" w:rsidRPr="00FE2C22">
        <w:rPr>
          <w:rFonts w:ascii="Traditional Arabic" w:hAnsi="Traditional Arabic" w:cs="Traditional Arabic"/>
          <w:sz w:val="28"/>
          <w:szCs w:val="28"/>
          <w:rtl/>
        </w:rPr>
        <w:t>: بالعرض اختیاری نیست؟</w:t>
      </w:r>
    </w:p>
    <w:p w:rsidR="009622A7" w:rsidRPr="00FE2C22" w:rsidRDefault="009622A7" w:rsidP="00EB55D2">
      <w:pPr>
        <w:pStyle w:val="NormalWeb"/>
        <w:bidi/>
        <w:ind w:left="4" w:firstLine="284"/>
        <w:jc w:val="both"/>
        <w:rPr>
          <w:rFonts w:ascii="Traditional Arabic" w:hAnsi="Traditional Arabic" w:cs="Traditional Arabic"/>
          <w:sz w:val="28"/>
          <w:szCs w:val="28"/>
          <w:rtl/>
        </w:rPr>
      </w:pPr>
      <w:r w:rsidRPr="00FE2C22">
        <w:rPr>
          <w:rFonts w:ascii="Traditional Arabic" w:hAnsi="Traditional Arabic" w:cs="Traditional Arabic"/>
          <w:sz w:val="28"/>
          <w:szCs w:val="28"/>
          <w:rtl/>
        </w:rPr>
        <w:t xml:space="preserve">جواب: </w:t>
      </w:r>
      <w:r w:rsidR="005F5B73" w:rsidRPr="00FE2C22">
        <w:rPr>
          <w:rFonts w:ascii="Traditional Arabic" w:hAnsi="Traditional Arabic" w:cs="Traditional Arabic"/>
          <w:sz w:val="28"/>
          <w:szCs w:val="28"/>
          <w:rtl/>
        </w:rPr>
        <w:t xml:space="preserve">این احتمال اول این است که نظره اولی </w:t>
      </w:r>
      <w:r w:rsidR="00B35551" w:rsidRPr="00FE2C22">
        <w:rPr>
          <w:rFonts w:ascii="Traditional Arabic" w:hAnsi="Traditional Arabic" w:cs="Traditional Arabic"/>
          <w:sz w:val="28"/>
          <w:szCs w:val="28"/>
          <w:rtl/>
        </w:rPr>
        <w:t>کاملاً</w:t>
      </w:r>
      <w:r w:rsidR="005F5B73" w:rsidRPr="00FE2C22">
        <w:rPr>
          <w:rFonts w:ascii="Traditional Arabic" w:hAnsi="Traditional Arabic" w:cs="Traditional Arabic"/>
          <w:sz w:val="28"/>
          <w:szCs w:val="28"/>
          <w:rtl/>
        </w:rPr>
        <w:t xml:space="preserve"> غیر مقصود است چه بالذات چه بالعرض </w:t>
      </w:r>
    </w:p>
    <w:p w:rsidR="005F5B73" w:rsidRPr="00FE2C22" w:rsidRDefault="005F5B73" w:rsidP="00EB55D2">
      <w:pPr>
        <w:pStyle w:val="NormalWeb"/>
        <w:numPr>
          <w:ilvl w:val="0"/>
          <w:numId w:val="16"/>
        </w:numPr>
        <w:bidi/>
        <w:jc w:val="both"/>
        <w:rPr>
          <w:rFonts w:ascii="Traditional Arabic" w:hAnsi="Traditional Arabic" w:cs="Traditional Arabic"/>
          <w:sz w:val="28"/>
          <w:szCs w:val="28"/>
        </w:rPr>
      </w:pPr>
      <w:r w:rsidRPr="00FE2C22">
        <w:rPr>
          <w:rFonts w:ascii="Traditional Arabic" w:hAnsi="Traditional Arabic" w:cs="Traditional Arabic"/>
          <w:sz w:val="28"/>
          <w:szCs w:val="28"/>
          <w:rtl/>
        </w:rPr>
        <w:t xml:space="preserve">احتمال دوم این است که نظره اولی شامل قصد بالعرض هم </w:t>
      </w:r>
      <w:r w:rsidR="00B35551" w:rsidRPr="00FE2C22">
        <w:rPr>
          <w:rFonts w:ascii="Traditional Arabic" w:hAnsi="Traditional Arabic" w:cs="Traditional Arabic"/>
          <w:sz w:val="28"/>
          <w:szCs w:val="28"/>
          <w:rtl/>
        </w:rPr>
        <w:t>می‌شود</w:t>
      </w:r>
      <w:r w:rsidRPr="00FE2C22">
        <w:rPr>
          <w:rFonts w:ascii="Traditional Arabic" w:hAnsi="Traditional Arabic" w:cs="Traditional Arabic"/>
          <w:sz w:val="28"/>
          <w:szCs w:val="28"/>
          <w:rtl/>
        </w:rPr>
        <w:t xml:space="preserve"> و مقصود بالعرض یعنی جایی که نگاه </w:t>
      </w:r>
      <w:r w:rsidR="00B35551" w:rsidRPr="00FE2C22">
        <w:rPr>
          <w:rFonts w:ascii="Traditional Arabic" w:hAnsi="Traditional Arabic" w:cs="Traditional Arabic"/>
          <w:sz w:val="28"/>
          <w:szCs w:val="28"/>
          <w:rtl/>
        </w:rPr>
        <w:t>موردتوجه</w:t>
      </w:r>
      <w:r w:rsidRPr="00FE2C22">
        <w:rPr>
          <w:rFonts w:ascii="Traditional Arabic" w:hAnsi="Traditional Arabic" w:cs="Traditional Arabic"/>
          <w:sz w:val="28"/>
          <w:szCs w:val="28"/>
          <w:rtl/>
        </w:rPr>
        <w:t xml:space="preserve"> و التفات است و قصد ضمنی دارد و </w:t>
      </w:r>
      <w:r w:rsidR="00B35551" w:rsidRPr="00FE2C22">
        <w:rPr>
          <w:rFonts w:ascii="Traditional Arabic" w:hAnsi="Traditional Arabic" w:cs="Traditional Arabic"/>
          <w:sz w:val="28"/>
          <w:szCs w:val="28"/>
          <w:rtl/>
        </w:rPr>
        <w:t>می‌داند</w:t>
      </w:r>
      <w:r w:rsidRPr="00FE2C22">
        <w:rPr>
          <w:rFonts w:ascii="Traditional Arabic" w:hAnsi="Traditional Arabic" w:cs="Traditional Arabic"/>
          <w:sz w:val="28"/>
          <w:szCs w:val="28"/>
          <w:rtl/>
        </w:rPr>
        <w:t xml:space="preserve"> اگر امروز به بازار برود و مشغول کار شود نگاهش به نامحرم </w:t>
      </w:r>
      <w:r w:rsidR="00B35551" w:rsidRPr="00FE2C22">
        <w:rPr>
          <w:rFonts w:ascii="Traditional Arabic" w:hAnsi="Traditional Arabic" w:cs="Traditional Arabic"/>
          <w:sz w:val="28"/>
          <w:szCs w:val="28"/>
          <w:rtl/>
        </w:rPr>
        <w:t>می‌افتد</w:t>
      </w:r>
      <w:r w:rsidRPr="00FE2C22">
        <w:rPr>
          <w:rFonts w:ascii="Traditional Arabic" w:hAnsi="Traditional Arabic" w:cs="Traditional Arabic"/>
          <w:sz w:val="28"/>
          <w:szCs w:val="28"/>
          <w:rtl/>
        </w:rPr>
        <w:t xml:space="preserve"> و برای آن نرفته نه به استقلال نه به ترکیب ولی </w:t>
      </w:r>
      <w:r w:rsidR="00B35551" w:rsidRPr="00FE2C22">
        <w:rPr>
          <w:rFonts w:ascii="Traditional Arabic" w:hAnsi="Traditional Arabic" w:cs="Traditional Arabic"/>
          <w:sz w:val="28"/>
          <w:szCs w:val="28"/>
          <w:rtl/>
        </w:rPr>
        <w:t>می‌داند</w:t>
      </w:r>
      <w:r w:rsidRPr="00FE2C22">
        <w:rPr>
          <w:rFonts w:ascii="Traditional Arabic" w:hAnsi="Traditional Arabic" w:cs="Traditional Arabic"/>
          <w:sz w:val="28"/>
          <w:szCs w:val="28"/>
          <w:rtl/>
        </w:rPr>
        <w:t xml:space="preserve"> این اتفاق </w:t>
      </w:r>
      <w:r w:rsidR="00B35551" w:rsidRPr="00FE2C22">
        <w:rPr>
          <w:rFonts w:ascii="Traditional Arabic" w:hAnsi="Traditional Arabic" w:cs="Traditional Arabic"/>
          <w:sz w:val="28"/>
          <w:szCs w:val="28"/>
          <w:rtl/>
        </w:rPr>
        <w:t>می‌افتد</w:t>
      </w:r>
      <w:r w:rsidRPr="00FE2C22">
        <w:rPr>
          <w:rFonts w:ascii="Traditional Arabic" w:hAnsi="Traditional Arabic" w:cs="Traditional Arabic"/>
          <w:sz w:val="28"/>
          <w:szCs w:val="28"/>
          <w:rtl/>
        </w:rPr>
        <w:t xml:space="preserve"> ولی این نگاه قصدی التفاتی است یا قصد بالعرض دارد و </w:t>
      </w:r>
      <w:r w:rsidR="00B35551" w:rsidRPr="00FE2C22">
        <w:rPr>
          <w:rFonts w:ascii="Traditional Arabic" w:hAnsi="Traditional Arabic" w:cs="Traditional Arabic"/>
          <w:sz w:val="28"/>
          <w:szCs w:val="28"/>
          <w:rtl/>
        </w:rPr>
        <w:t>طبعاً</w:t>
      </w:r>
      <w:r w:rsidRPr="00FE2C22">
        <w:rPr>
          <w:rFonts w:ascii="Traditional Arabic" w:hAnsi="Traditional Arabic" w:cs="Traditional Arabic"/>
          <w:sz w:val="28"/>
          <w:szCs w:val="28"/>
          <w:rtl/>
        </w:rPr>
        <w:t xml:space="preserve"> مقصود هم ضمن این </w:t>
      </w:r>
      <w:r w:rsidR="00B35551" w:rsidRPr="00FE2C22">
        <w:rPr>
          <w:rFonts w:ascii="Traditional Arabic" w:hAnsi="Traditional Arabic" w:cs="Traditional Arabic"/>
          <w:sz w:val="28"/>
          <w:szCs w:val="28"/>
          <w:rtl/>
        </w:rPr>
        <w:t>می‌آید</w:t>
      </w:r>
      <w:r w:rsidRPr="00FE2C22">
        <w:rPr>
          <w:rFonts w:ascii="Traditional Arabic" w:hAnsi="Traditional Arabic" w:cs="Traditional Arabic"/>
          <w:sz w:val="28"/>
          <w:szCs w:val="28"/>
          <w:rtl/>
        </w:rPr>
        <w:t xml:space="preserve"> و روایت به این صورت </w:t>
      </w:r>
      <w:r w:rsidR="00B35551" w:rsidRPr="00FE2C22">
        <w:rPr>
          <w:rFonts w:ascii="Traditional Arabic" w:hAnsi="Traditional Arabic" w:cs="Traditional Arabic"/>
          <w:sz w:val="28"/>
          <w:szCs w:val="28"/>
          <w:rtl/>
        </w:rPr>
        <w:t>می‌شود</w:t>
      </w:r>
      <w:r w:rsidRPr="00FE2C22">
        <w:rPr>
          <w:rFonts w:ascii="Traditional Arabic" w:hAnsi="Traditional Arabic" w:cs="Traditional Arabic"/>
          <w:sz w:val="28"/>
          <w:szCs w:val="28"/>
          <w:rtl/>
        </w:rPr>
        <w:t xml:space="preserve"> که نگاه </w:t>
      </w:r>
      <w:r w:rsidR="00B35551" w:rsidRPr="00FE2C22">
        <w:rPr>
          <w:rFonts w:ascii="Traditional Arabic" w:hAnsi="Traditional Arabic" w:cs="Traditional Arabic"/>
          <w:sz w:val="28"/>
          <w:szCs w:val="28"/>
          <w:rtl/>
        </w:rPr>
        <w:t>اول‌</w:t>
      </w:r>
      <w:r w:rsidR="00B35551" w:rsidRPr="00FE2C22">
        <w:rPr>
          <w:rFonts w:ascii="Traditional Arabic" w:hAnsi="Traditional Arabic" w:cs="Traditional Arabic" w:hint="cs"/>
          <w:sz w:val="28"/>
          <w:szCs w:val="28"/>
          <w:rtl/>
        </w:rPr>
        <w:t xml:space="preserve"> </w:t>
      </w:r>
      <w:r w:rsidR="00B35551" w:rsidRPr="00FE2C22">
        <w:rPr>
          <w:rFonts w:ascii="Traditional Arabic" w:hAnsi="Traditional Arabic" w:cs="Traditional Arabic"/>
          <w:sz w:val="28"/>
          <w:szCs w:val="28"/>
          <w:rtl/>
        </w:rPr>
        <w:t>شخص</w:t>
      </w:r>
      <w:r w:rsidRPr="00FE2C22">
        <w:rPr>
          <w:rFonts w:ascii="Traditional Arabic" w:hAnsi="Traditional Arabic" w:cs="Traditional Arabic"/>
          <w:sz w:val="28"/>
          <w:szCs w:val="28"/>
          <w:rtl/>
        </w:rPr>
        <w:t xml:space="preserve"> به نامحرم اگر مقصود بالعرض باشد در تعاملات </w:t>
      </w:r>
      <w:r w:rsidR="00B35551" w:rsidRPr="00FE2C22">
        <w:rPr>
          <w:rFonts w:ascii="Traditional Arabic" w:hAnsi="Traditional Arabic" w:cs="Traditional Arabic"/>
          <w:sz w:val="28"/>
          <w:szCs w:val="28"/>
          <w:rtl/>
        </w:rPr>
        <w:t>می‌داند</w:t>
      </w:r>
      <w:r w:rsidRPr="00FE2C22">
        <w:rPr>
          <w:rFonts w:ascii="Traditional Arabic" w:hAnsi="Traditional Arabic" w:cs="Traditional Arabic"/>
          <w:sz w:val="28"/>
          <w:szCs w:val="28"/>
          <w:rtl/>
        </w:rPr>
        <w:t xml:space="preserve"> اتفاق </w:t>
      </w:r>
      <w:r w:rsidR="00B35551" w:rsidRPr="00FE2C22">
        <w:rPr>
          <w:rFonts w:ascii="Traditional Arabic" w:hAnsi="Traditional Arabic" w:cs="Traditional Arabic"/>
          <w:sz w:val="28"/>
          <w:szCs w:val="28"/>
          <w:rtl/>
        </w:rPr>
        <w:t>می‌افتد</w:t>
      </w:r>
      <w:r w:rsidRPr="00FE2C22">
        <w:rPr>
          <w:rFonts w:ascii="Traditional Arabic" w:hAnsi="Traditional Arabic" w:cs="Traditional Arabic"/>
          <w:sz w:val="28"/>
          <w:szCs w:val="28"/>
          <w:rtl/>
        </w:rPr>
        <w:t xml:space="preserve"> ولی دنبال آن نیست ولی نه اتفاقی که </w:t>
      </w:r>
      <w:r w:rsidR="00B35551" w:rsidRPr="00FE2C22">
        <w:rPr>
          <w:rFonts w:ascii="Traditional Arabic" w:hAnsi="Traditional Arabic" w:cs="Traditional Arabic"/>
          <w:sz w:val="28"/>
          <w:szCs w:val="28"/>
          <w:rtl/>
        </w:rPr>
        <w:t>اصلاً</w:t>
      </w:r>
      <w:r w:rsidRPr="00FE2C22">
        <w:rPr>
          <w:rFonts w:ascii="Traditional Arabic" w:hAnsi="Traditional Arabic" w:cs="Traditional Arabic"/>
          <w:sz w:val="28"/>
          <w:szCs w:val="28"/>
          <w:rtl/>
        </w:rPr>
        <w:t xml:space="preserve"> عمدی در آن نیست بلکه عمد ضمنی در آن هست و </w:t>
      </w:r>
      <w:r w:rsidR="00B35551" w:rsidRPr="00FE2C22">
        <w:rPr>
          <w:rFonts w:ascii="Traditional Arabic" w:hAnsi="Traditional Arabic" w:cs="Traditional Arabic"/>
          <w:sz w:val="28"/>
          <w:szCs w:val="28"/>
          <w:rtl/>
        </w:rPr>
        <w:t>می‌داند</w:t>
      </w:r>
      <w:r w:rsidRPr="00FE2C22">
        <w:rPr>
          <w:rFonts w:ascii="Traditional Arabic" w:hAnsi="Traditional Arabic" w:cs="Traditional Arabic"/>
          <w:sz w:val="28"/>
          <w:szCs w:val="28"/>
          <w:rtl/>
        </w:rPr>
        <w:t xml:space="preserve"> این اتفاق </w:t>
      </w:r>
      <w:r w:rsidR="00B35551" w:rsidRPr="00FE2C22">
        <w:rPr>
          <w:rFonts w:ascii="Traditional Arabic" w:hAnsi="Traditional Arabic" w:cs="Traditional Arabic"/>
          <w:sz w:val="28"/>
          <w:szCs w:val="28"/>
          <w:rtl/>
        </w:rPr>
        <w:t>می‌افتد</w:t>
      </w:r>
      <w:r w:rsidRPr="00FE2C22">
        <w:rPr>
          <w:rFonts w:ascii="Traditional Arabic" w:hAnsi="Traditional Arabic" w:cs="Traditional Arabic"/>
          <w:sz w:val="28"/>
          <w:szCs w:val="28"/>
          <w:rtl/>
        </w:rPr>
        <w:t xml:space="preserve"> و </w:t>
      </w:r>
      <w:r w:rsidR="00B35551" w:rsidRPr="00FE2C22">
        <w:rPr>
          <w:rFonts w:ascii="Traditional Arabic" w:hAnsi="Traditional Arabic" w:cs="Traditional Arabic"/>
          <w:sz w:val="28"/>
          <w:szCs w:val="28"/>
          <w:rtl/>
        </w:rPr>
        <w:t>مثلاً</w:t>
      </w:r>
      <w:r w:rsidRPr="00FE2C22">
        <w:rPr>
          <w:rFonts w:ascii="Traditional Arabic" w:hAnsi="Traditional Arabic" w:cs="Traditional Arabic"/>
          <w:sz w:val="28"/>
          <w:szCs w:val="28"/>
          <w:rtl/>
        </w:rPr>
        <w:t xml:space="preserve"> به بازار </w:t>
      </w:r>
      <w:r w:rsidR="00B35551" w:rsidRPr="00FE2C22">
        <w:rPr>
          <w:rFonts w:ascii="Traditional Arabic" w:hAnsi="Traditional Arabic" w:cs="Traditional Arabic"/>
          <w:sz w:val="28"/>
          <w:szCs w:val="28"/>
          <w:rtl/>
        </w:rPr>
        <w:t>می‌رود</w:t>
      </w:r>
      <w:r w:rsidRPr="00FE2C22">
        <w:rPr>
          <w:rFonts w:ascii="Traditional Arabic" w:hAnsi="Traditional Arabic" w:cs="Traditional Arabic"/>
          <w:sz w:val="28"/>
          <w:szCs w:val="28"/>
          <w:rtl/>
        </w:rPr>
        <w:t xml:space="preserve"> برای خرید </w:t>
      </w:r>
      <w:r w:rsidR="00B35551" w:rsidRPr="00FE2C22">
        <w:rPr>
          <w:rFonts w:ascii="Traditional Arabic" w:hAnsi="Traditional Arabic" w:cs="Traditional Arabic"/>
          <w:sz w:val="28"/>
          <w:szCs w:val="28"/>
          <w:rtl/>
        </w:rPr>
        <w:t>درحالی‌که</w:t>
      </w:r>
      <w:r w:rsidRPr="00FE2C22">
        <w:rPr>
          <w:rFonts w:ascii="Traditional Arabic" w:hAnsi="Traditional Arabic" w:cs="Traditional Arabic"/>
          <w:sz w:val="28"/>
          <w:szCs w:val="28"/>
          <w:rtl/>
        </w:rPr>
        <w:t xml:space="preserve"> در معنای اول غیر اختیاری مطلق بود و </w:t>
      </w:r>
      <w:r w:rsidR="00B35551" w:rsidRPr="00FE2C22">
        <w:rPr>
          <w:rFonts w:ascii="Traditional Arabic" w:hAnsi="Traditional Arabic" w:cs="Traditional Arabic"/>
          <w:sz w:val="28"/>
          <w:szCs w:val="28"/>
          <w:rtl/>
        </w:rPr>
        <w:t>اصلاً</w:t>
      </w:r>
      <w:r w:rsidRPr="00FE2C22">
        <w:rPr>
          <w:rFonts w:ascii="Traditional Arabic" w:hAnsi="Traditional Arabic" w:cs="Traditional Arabic"/>
          <w:sz w:val="28"/>
          <w:szCs w:val="28"/>
          <w:rtl/>
        </w:rPr>
        <w:t xml:space="preserve"> احتمال به این را هم </w:t>
      </w:r>
      <w:r w:rsidR="00B35551" w:rsidRPr="00FE2C22">
        <w:rPr>
          <w:rFonts w:ascii="Traditional Arabic" w:hAnsi="Traditional Arabic" w:cs="Traditional Arabic"/>
          <w:sz w:val="28"/>
          <w:szCs w:val="28"/>
          <w:rtl/>
        </w:rPr>
        <w:t>نمی‌داد</w:t>
      </w:r>
      <w:r w:rsidRPr="00FE2C22">
        <w:rPr>
          <w:rFonts w:ascii="Traditional Arabic" w:hAnsi="Traditional Arabic" w:cs="Traditional Arabic"/>
          <w:sz w:val="28"/>
          <w:szCs w:val="28"/>
          <w:rtl/>
        </w:rPr>
        <w:t xml:space="preserve"> اما در دومی </w:t>
      </w:r>
      <w:r w:rsidR="00B35551" w:rsidRPr="00FE2C22">
        <w:rPr>
          <w:rFonts w:ascii="Traditional Arabic" w:hAnsi="Traditional Arabic" w:cs="Traditional Arabic"/>
          <w:sz w:val="28"/>
          <w:szCs w:val="28"/>
          <w:rtl/>
        </w:rPr>
        <w:t>می‌داند</w:t>
      </w:r>
      <w:r w:rsidRPr="00FE2C22">
        <w:rPr>
          <w:rFonts w:ascii="Traditional Arabic" w:hAnsi="Traditional Arabic" w:cs="Traditional Arabic"/>
          <w:sz w:val="28"/>
          <w:szCs w:val="28"/>
          <w:rtl/>
        </w:rPr>
        <w:t xml:space="preserve"> که ممکن است </w:t>
      </w:r>
      <w:r w:rsidR="00B35551" w:rsidRPr="00FE2C22">
        <w:rPr>
          <w:rFonts w:ascii="Traditional Arabic" w:hAnsi="Traditional Arabic" w:cs="Traditional Arabic"/>
          <w:sz w:val="28"/>
          <w:szCs w:val="28"/>
          <w:rtl/>
        </w:rPr>
        <w:t>اتفاق</w:t>
      </w:r>
      <w:r w:rsidRPr="00FE2C22">
        <w:rPr>
          <w:rFonts w:ascii="Traditional Arabic" w:hAnsi="Traditional Arabic" w:cs="Traditional Arabic"/>
          <w:sz w:val="28"/>
          <w:szCs w:val="28"/>
          <w:rtl/>
        </w:rPr>
        <w:t xml:space="preserve"> بیفتد و ترک </w:t>
      </w:r>
      <w:r w:rsidR="00B35551" w:rsidRPr="00FE2C22">
        <w:rPr>
          <w:rFonts w:ascii="Traditional Arabic" w:hAnsi="Traditional Arabic" w:cs="Traditional Arabic"/>
          <w:sz w:val="28"/>
          <w:szCs w:val="28"/>
          <w:rtl/>
        </w:rPr>
        <w:t>نمی‌کند</w:t>
      </w:r>
      <w:r w:rsidRPr="00FE2C22">
        <w:rPr>
          <w:rFonts w:ascii="Traditional Arabic" w:hAnsi="Traditional Arabic" w:cs="Traditional Arabic"/>
          <w:sz w:val="28"/>
          <w:szCs w:val="28"/>
          <w:rtl/>
        </w:rPr>
        <w:t xml:space="preserve"> به این قصد بالعرض میگویند.</w:t>
      </w:r>
    </w:p>
    <w:p w:rsidR="005F5B73" w:rsidRPr="00FE2C22" w:rsidRDefault="003056F6" w:rsidP="00EB55D2">
      <w:pPr>
        <w:pStyle w:val="NormalWeb"/>
        <w:bidi/>
        <w:ind w:left="4" w:firstLine="284"/>
        <w:jc w:val="both"/>
        <w:rPr>
          <w:rFonts w:ascii="Traditional Arabic" w:hAnsi="Traditional Arabic" w:cs="Traditional Arabic"/>
          <w:sz w:val="28"/>
          <w:szCs w:val="28"/>
          <w:rtl/>
        </w:rPr>
      </w:pPr>
      <w:r w:rsidRPr="00FE2C22">
        <w:rPr>
          <w:rFonts w:ascii="Traditional Arabic" w:hAnsi="Traditional Arabic" w:cs="Traditional Arabic"/>
          <w:sz w:val="28"/>
          <w:szCs w:val="28"/>
          <w:rtl/>
        </w:rPr>
        <w:t xml:space="preserve">در احتمال اول قصد بالعرض داخل </w:t>
      </w:r>
      <w:r w:rsidR="00B35551" w:rsidRPr="00FE2C22">
        <w:rPr>
          <w:rFonts w:ascii="Traditional Arabic" w:hAnsi="Traditional Arabic" w:cs="Traditional Arabic"/>
          <w:sz w:val="28"/>
          <w:szCs w:val="28"/>
          <w:rtl/>
        </w:rPr>
        <w:t>نمی‌شود</w:t>
      </w:r>
      <w:r w:rsidRPr="00FE2C22">
        <w:rPr>
          <w:rFonts w:ascii="Traditional Arabic" w:hAnsi="Traditional Arabic" w:cs="Traditional Arabic"/>
          <w:sz w:val="28"/>
          <w:szCs w:val="28"/>
          <w:rtl/>
        </w:rPr>
        <w:t>؟</w:t>
      </w:r>
    </w:p>
    <w:p w:rsidR="003056F6" w:rsidRPr="00FE2C22" w:rsidRDefault="003056F6" w:rsidP="00EB55D2">
      <w:pPr>
        <w:pStyle w:val="NormalWeb"/>
        <w:bidi/>
        <w:ind w:left="4" w:firstLine="284"/>
        <w:jc w:val="both"/>
        <w:rPr>
          <w:rFonts w:ascii="Traditional Arabic" w:hAnsi="Traditional Arabic" w:cs="Traditional Arabic"/>
          <w:sz w:val="28"/>
          <w:szCs w:val="28"/>
          <w:rtl/>
        </w:rPr>
      </w:pPr>
      <w:r w:rsidRPr="00FE2C22">
        <w:rPr>
          <w:rFonts w:ascii="Traditional Arabic" w:hAnsi="Traditional Arabic" w:cs="Traditional Arabic"/>
          <w:sz w:val="28"/>
          <w:szCs w:val="28"/>
          <w:rtl/>
        </w:rPr>
        <w:t xml:space="preserve">جواب: نه ولی در احتمال دوم قصد بالعرض داخل </w:t>
      </w:r>
      <w:r w:rsidR="00B35551" w:rsidRPr="00FE2C22">
        <w:rPr>
          <w:rFonts w:ascii="Traditional Arabic" w:hAnsi="Traditional Arabic" w:cs="Traditional Arabic"/>
          <w:sz w:val="28"/>
          <w:szCs w:val="28"/>
          <w:rtl/>
        </w:rPr>
        <w:t>می‌شود</w:t>
      </w:r>
      <w:r w:rsidRPr="00FE2C22">
        <w:rPr>
          <w:rFonts w:ascii="Traditional Arabic" w:hAnsi="Traditional Arabic" w:cs="Traditional Arabic"/>
          <w:sz w:val="28"/>
          <w:szCs w:val="28"/>
          <w:rtl/>
        </w:rPr>
        <w:t xml:space="preserve"> در اولی </w:t>
      </w:r>
      <w:r w:rsidR="00B35551" w:rsidRPr="00FE2C22">
        <w:rPr>
          <w:rFonts w:ascii="Traditional Arabic" w:hAnsi="Traditional Arabic" w:cs="Traditional Arabic"/>
          <w:sz w:val="28"/>
          <w:szCs w:val="28"/>
          <w:rtl/>
        </w:rPr>
        <w:t>به‌تبع</w:t>
      </w:r>
      <w:r w:rsidRPr="00FE2C22">
        <w:rPr>
          <w:rFonts w:ascii="Traditional Arabic" w:hAnsi="Traditional Arabic" w:cs="Traditional Arabic"/>
          <w:sz w:val="28"/>
          <w:szCs w:val="28"/>
          <w:rtl/>
        </w:rPr>
        <w:t xml:space="preserve"> </w:t>
      </w:r>
      <w:r w:rsidR="00B35551" w:rsidRPr="00FE2C22">
        <w:rPr>
          <w:rFonts w:ascii="Traditional Arabic" w:hAnsi="Traditional Arabic" w:cs="Traditional Arabic"/>
          <w:sz w:val="28"/>
          <w:szCs w:val="28"/>
          <w:rtl/>
        </w:rPr>
        <w:t>غیر مقصود</w:t>
      </w:r>
      <w:r w:rsidRPr="00FE2C22">
        <w:rPr>
          <w:rFonts w:ascii="Traditional Arabic" w:hAnsi="Traditional Arabic" w:cs="Traditional Arabic"/>
          <w:sz w:val="28"/>
          <w:szCs w:val="28"/>
          <w:rtl/>
        </w:rPr>
        <w:t xml:space="preserve"> هم هست و </w:t>
      </w:r>
      <w:r w:rsidR="00B35551" w:rsidRPr="00FE2C22">
        <w:rPr>
          <w:rFonts w:ascii="Traditional Arabic" w:hAnsi="Traditional Arabic" w:cs="Traditional Arabic"/>
          <w:sz w:val="28"/>
          <w:szCs w:val="28"/>
          <w:rtl/>
        </w:rPr>
        <w:t>این‌که</w:t>
      </w:r>
      <w:r w:rsidRPr="00FE2C22">
        <w:rPr>
          <w:rFonts w:ascii="Traditional Arabic" w:hAnsi="Traditional Arabic" w:cs="Traditional Arabic"/>
          <w:sz w:val="28"/>
          <w:szCs w:val="28"/>
          <w:rtl/>
        </w:rPr>
        <w:t xml:space="preserve"> لفظ بگیرد یا نه فرقی </w:t>
      </w:r>
      <w:r w:rsidR="00B35551" w:rsidRPr="00FE2C22">
        <w:rPr>
          <w:rFonts w:ascii="Traditional Arabic" w:hAnsi="Traditional Arabic" w:cs="Traditional Arabic"/>
          <w:sz w:val="28"/>
          <w:szCs w:val="28"/>
          <w:rtl/>
        </w:rPr>
        <w:t>نمی‌کند</w:t>
      </w:r>
      <w:r w:rsidRPr="00FE2C22">
        <w:rPr>
          <w:rFonts w:ascii="Traditional Arabic" w:hAnsi="Traditional Arabic" w:cs="Traditional Arabic"/>
          <w:sz w:val="28"/>
          <w:szCs w:val="28"/>
          <w:rtl/>
        </w:rPr>
        <w:t xml:space="preserve"> و نظره اولی غیر عمدی است یا ضمنی مقصود بالعرض است و نظره ثانیه نگاه مقصود بالذات است و قصد نگاه کردن دارد نظره او</w:t>
      </w:r>
      <w:r w:rsidR="00EA533F" w:rsidRPr="00FE2C22">
        <w:rPr>
          <w:rFonts w:ascii="Traditional Arabic" w:hAnsi="Traditional Arabic" w:cs="Traditional Arabic"/>
          <w:sz w:val="28"/>
          <w:szCs w:val="28"/>
          <w:rtl/>
        </w:rPr>
        <w:t>لی ضمنی است و ثانی بالذات است.</w:t>
      </w:r>
    </w:p>
    <w:p w:rsidR="00EA533F" w:rsidRPr="00FE2C22" w:rsidRDefault="00EA533F" w:rsidP="00EB55D2">
      <w:pPr>
        <w:pStyle w:val="NormalWeb"/>
        <w:bidi/>
        <w:ind w:left="4" w:firstLine="284"/>
        <w:jc w:val="both"/>
        <w:rPr>
          <w:rFonts w:ascii="Traditional Arabic" w:hAnsi="Traditional Arabic" w:cs="Traditional Arabic"/>
          <w:sz w:val="28"/>
          <w:szCs w:val="28"/>
          <w:rtl/>
        </w:rPr>
      </w:pPr>
      <w:r w:rsidRPr="00FE2C22">
        <w:rPr>
          <w:rFonts w:ascii="Traditional Arabic" w:hAnsi="Traditional Arabic" w:cs="Traditional Arabic"/>
          <w:sz w:val="28"/>
          <w:szCs w:val="28"/>
          <w:rtl/>
        </w:rPr>
        <w:lastRenderedPageBreak/>
        <w:t xml:space="preserve">هر یک از این سه چهار </w:t>
      </w:r>
      <w:r w:rsidR="00EB55D2" w:rsidRPr="00FE2C22">
        <w:rPr>
          <w:rFonts w:ascii="Traditional Arabic" w:hAnsi="Traditional Arabic" w:cs="Traditional Arabic"/>
          <w:sz w:val="28"/>
          <w:szCs w:val="28"/>
          <w:rtl/>
        </w:rPr>
        <w:t>سؤال</w:t>
      </w:r>
      <w:r w:rsidRPr="00FE2C22">
        <w:rPr>
          <w:rFonts w:ascii="Traditional Arabic" w:hAnsi="Traditional Arabic" w:cs="Traditional Arabic"/>
          <w:sz w:val="28"/>
          <w:szCs w:val="28"/>
          <w:rtl/>
        </w:rPr>
        <w:t xml:space="preserve"> به هم ربط پیدا میکند</w:t>
      </w:r>
    </w:p>
    <w:p w:rsidR="00EA533F" w:rsidRPr="00FE2C22" w:rsidRDefault="00EA533F" w:rsidP="00EB55D2">
      <w:pPr>
        <w:pStyle w:val="NormalWeb"/>
        <w:numPr>
          <w:ilvl w:val="0"/>
          <w:numId w:val="16"/>
        </w:numPr>
        <w:bidi/>
        <w:jc w:val="both"/>
        <w:rPr>
          <w:rFonts w:ascii="Traditional Arabic" w:hAnsi="Traditional Arabic" w:cs="Traditional Arabic"/>
          <w:sz w:val="28"/>
          <w:szCs w:val="28"/>
        </w:rPr>
      </w:pPr>
      <w:r w:rsidRPr="00FE2C22">
        <w:rPr>
          <w:rFonts w:ascii="Traditional Arabic" w:hAnsi="Traditional Arabic" w:cs="Traditional Arabic"/>
          <w:sz w:val="28"/>
          <w:szCs w:val="28"/>
          <w:rtl/>
        </w:rPr>
        <w:t xml:space="preserve">درنظره اولی مقصود بالذات هم هست و نظره اولی همان نگاه اول است حتی اگر بالذات هم باشد معاف است اگر شیطان </w:t>
      </w:r>
      <w:r w:rsidR="00B35551" w:rsidRPr="00FE2C22">
        <w:rPr>
          <w:rFonts w:ascii="Traditional Arabic" w:hAnsi="Traditional Arabic" w:cs="Traditional Arabic"/>
          <w:sz w:val="28"/>
          <w:szCs w:val="28"/>
          <w:rtl/>
        </w:rPr>
        <w:t>شمارا</w:t>
      </w:r>
      <w:r w:rsidRPr="00FE2C22">
        <w:rPr>
          <w:rFonts w:ascii="Traditional Arabic" w:hAnsi="Traditional Arabic" w:cs="Traditional Arabic"/>
          <w:sz w:val="28"/>
          <w:szCs w:val="28"/>
          <w:rtl/>
        </w:rPr>
        <w:t xml:space="preserve"> فریب داد وبالذات هم </w:t>
      </w:r>
      <w:r w:rsidR="00B35551" w:rsidRPr="00FE2C22">
        <w:rPr>
          <w:rFonts w:ascii="Traditional Arabic" w:hAnsi="Traditional Arabic" w:cs="Traditional Arabic"/>
          <w:sz w:val="28"/>
          <w:szCs w:val="28"/>
          <w:rtl/>
        </w:rPr>
        <w:t>می‌گوید</w:t>
      </w:r>
      <w:r w:rsidRPr="00FE2C22">
        <w:rPr>
          <w:rFonts w:ascii="Traditional Arabic" w:hAnsi="Traditional Arabic" w:cs="Traditional Arabic"/>
          <w:sz w:val="28"/>
          <w:szCs w:val="28"/>
          <w:rtl/>
        </w:rPr>
        <w:t xml:space="preserve"> یک نگاه هم که افکند معفو است که البته این خیلی بعید است النظره اولی یعنی نگاه اول و مقصود بالذات معفو است ولی ادامه آن معفو نیست که </w:t>
      </w:r>
      <w:r w:rsidR="00B35551" w:rsidRPr="00FE2C22">
        <w:rPr>
          <w:rFonts w:ascii="Traditional Arabic" w:hAnsi="Traditional Arabic" w:cs="Traditional Arabic"/>
          <w:sz w:val="28"/>
          <w:szCs w:val="28"/>
          <w:rtl/>
        </w:rPr>
        <w:t>طبعاً</w:t>
      </w:r>
      <w:r w:rsidRPr="00FE2C22">
        <w:rPr>
          <w:rFonts w:ascii="Traditional Arabic" w:hAnsi="Traditional Arabic" w:cs="Traditional Arabic"/>
          <w:sz w:val="28"/>
          <w:szCs w:val="28"/>
          <w:rtl/>
        </w:rPr>
        <w:t xml:space="preserve"> غیر عمدی را هم </w:t>
      </w:r>
      <w:r w:rsidR="00B35551" w:rsidRPr="00FE2C22">
        <w:rPr>
          <w:rFonts w:ascii="Traditional Arabic" w:hAnsi="Traditional Arabic" w:cs="Traditional Arabic"/>
          <w:sz w:val="28"/>
          <w:szCs w:val="28"/>
          <w:rtl/>
        </w:rPr>
        <w:t>می‌گیرد</w:t>
      </w:r>
      <w:r w:rsidRPr="00FE2C22">
        <w:rPr>
          <w:rFonts w:ascii="Traditional Arabic" w:hAnsi="Traditional Arabic" w:cs="Traditional Arabic"/>
          <w:sz w:val="28"/>
          <w:szCs w:val="28"/>
          <w:rtl/>
        </w:rPr>
        <w:t>.</w:t>
      </w:r>
    </w:p>
    <w:p w:rsidR="00EA533F" w:rsidRPr="00FE2C22" w:rsidRDefault="00EB55D2" w:rsidP="00EB55D2">
      <w:pPr>
        <w:pStyle w:val="NormalWeb"/>
        <w:bidi/>
        <w:ind w:left="4" w:firstLine="257"/>
        <w:jc w:val="both"/>
        <w:rPr>
          <w:rFonts w:ascii="Traditional Arabic" w:hAnsi="Traditional Arabic" w:cs="Traditional Arabic"/>
          <w:sz w:val="28"/>
          <w:szCs w:val="28"/>
          <w:rtl/>
        </w:rPr>
      </w:pPr>
      <w:r w:rsidRPr="00FE2C22">
        <w:rPr>
          <w:rFonts w:ascii="Traditional Arabic" w:hAnsi="Traditional Arabic" w:cs="Traditional Arabic"/>
          <w:sz w:val="28"/>
          <w:szCs w:val="28"/>
          <w:rtl/>
        </w:rPr>
        <w:t>سؤال</w:t>
      </w:r>
      <w:r w:rsidR="00BA65EE" w:rsidRPr="00FE2C22">
        <w:rPr>
          <w:rFonts w:ascii="Traditional Arabic" w:hAnsi="Traditional Arabic" w:cs="Traditional Arabic"/>
          <w:sz w:val="28"/>
          <w:szCs w:val="28"/>
          <w:rtl/>
        </w:rPr>
        <w:t>: نظره ثانیه چ</w:t>
      </w:r>
      <w:r w:rsidR="00BA65EE" w:rsidRPr="00FE2C22">
        <w:rPr>
          <w:rFonts w:ascii="Traditional Arabic" w:hAnsi="Traditional Arabic" w:cs="Traditional Arabic" w:hint="cs"/>
          <w:sz w:val="28"/>
          <w:szCs w:val="28"/>
          <w:rtl/>
        </w:rPr>
        <w:t>ه</w:t>
      </w:r>
      <w:r w:rsidR="00EA533F" w:rsidRPr="00FE2C22">
        <w:rPr>
          <w:rFonts w:ascii="Traditional Arabic" w:hAnsi="Traditional Arabic" w:cs="Traditional Arabic"/>
          <w:sz w:val="28"/>
          <w:szCs w:val="28"/>
          <w:rtl/>
        </w:rPr>
        <w:t xml:space="preserve"> </w:t>
      </w:r>
      <w:r w:rsidR="00B35551" w:rsidRPr="00FE2C22">
        <w:rPr>
          <w:rFonts w:ascii="Traditional Arabic" w:hAnsi="Traditional Arabic" w:cs="Traditional Arabic"/>
          <w:sz w:val="28"/>
          <w:szCs w:val="28"/>
          <w:rtl/>
        </w:rPr>
        <w:t>می‌شود</w:t>
      </w:r>
      <w:r w:rsidR="00EA533F" w:rsidRPr="00FE2C22">
        <w:rPr>
          <w:rFonts w:ascii="Traditional Arabic" w:hAnsi="Traditional Arabic" w:cs="Traditional Arabic"/>
          <w:sz w:val="28"/>
          <w:szCs w:val="28"/>
          <w:rtl/>
        </w:rPr>
        <w:t xml:space="preserve">؟ </w:t>
      </w:r>
    </w:p>
    <w:p w:rsidR="00EA533F" w:rsidRPr="00FE2C22" w:rsidRDefault="00EA533F" w:rsidP="00EB55D2">
      <w:pPr>
        <w:pStyle w:val="NormalWeb"/>
        <w:bidi/>
        <w:ind w:left="4" w:firstLine="257"/>
        <w:jc w:val="both"/>
        <w:rPr>
          <w:rFonts w:ascii="Traditional Arabic" w:hAnsi="Traditional Arabic" w:cs="Traditional Arabic"/>
          <w:sz w:val="28"/>
          <w:szCs w:val="28"/>
          <w:rtl/>
        </w:rPr>
      </w:pPr>
      <w:r w:rsidRPr="00FE2C22">
        <w:rPr>
          <w:rFonts w:ascii="Traditional Arabic" w:hAnsi="Traditional Arabic" w:cs="Traditional Arabic"/>
          <w:sz w:val="28"/>
          <w:szCs w:val="28"/>
          <w:rtl/>
        </w:rPr>
        <w:t xml:space="preserve">جواب: نظره ثانیه نگاه دوم بالذات است و تمرکز روی اول و دوم است در هر دو </w:t>
      </w:r>
      <w:r w:rsidR="00B35551" w:rsidRPr="00FE2C22">
        <w:rPr>
          <w:rFonts w:ascii="Traditional Arabic" w:hAnsi="Traditional Arabic" w:cs="Traditional Arabic"/>
          <w:sz w:val="28"/>
          <w:szCs w:val="28"/>
          <w:rtl/>
        </w:rPr>
        <w:t>می‌گوید</w:t>
      </w:r>
      <w:r w:rsidRPr="00FE2C22">
        <w:rPr>
          <w:rFonts w:ascii="Traditional Arabic" w:hAnsi="Traditional Arabic" w:cs="Traditional Arabic"/>
          <w:sz w:val="28"/>
          <w:szCs w:val="28"/>
          <w:rtl/>
        </w:rPr>
        <w:t xml:space="preserve"> با قصد نگاه میکند اما اولی </w:t>
      </w:r>
      <w:r w:rsidR="00BA65EE" w:rsidRPr="00FE2C22">
        <w:rPr>
          <w:rFonts w:ascii="Traditional Arabic" w:hAnsi="Traditional Arabic" w:cs="Traditional Arabic"/>
          <w:sz w:val="28"/>
          <w:szCs w:val="28"/>
          <w:rtl/>
        </w:rPr>
        <w:t>به صورتی</w:t>
      </w:r>
      <w:r w:rsidRPr="00FE2C22">
        <w:rPr>
          <w:rFonts w:ascii="Traditional Arabic" w:hAnsi="Traditional Arabic" w:cs="Traditional Arabic"/>
          <w:sz w:val="28"/>
          <w:szCs w:val="28"/>
          <w:rtl/>
        </w:rPr>
        <w:t xml:space="preserve"> تسهیل شد اما دومی </w:t>
      </w:r>
      <w:r w:rsidR="00B35551" w:rsidRPr="00FE2C22">
        <w:rPr>
          <w:rFonts w:ascii="Traditional Arabic" w:hAnsi="Traditional Arabic" w:cs="Traditional Arabic"/>
          <w:sz w:val="28"/>
          <w:szCs w:val="28"/>
          <w:rtl/>
        </w:rPr>
        <w:t>مواخذه</w:t>
      </w:r>
      <w:r w:rsidRPr="00FE2C22">
        <w:rPr>
          <w:rFonts w:ascii="Traditional Arabic" w:hAnsi="Traditional Arabic" w:cs="Traditional Arabic"/>
          <w:sz w:val="28"/>
          <w:szCs w:val="28"/>
          <w:rtl/>
        </w:rPr>
        <w:t xml:space="preserve"> </w:t>
      </w:r>
      <w:r w:rsidR="00B35551" w:rsidRPr="00FE2C22">
        <w:rPr>
          <w:rFonts w:ascii="Traditional Arabic" w:hAnsi="Traditional Arabic" w:cs="Traditional Arabic"/>
          <w:sz w:val="28"/>
          <w:szCs w:val="28"/>
          <w:rtl/>
        </w:rPr>
        <w:t>می‌شود</w:t>
      </w:r>
      <w:r w:rsidRPr="00FE2C22">
        <w:rPr>
          <w:rFonts w:ascii="Traditional Arabic" w:hAnsi="Traditional Arabic" w:cs="Traditional Arabic"/>
          <w:sz w:val="28"/>
          <w:szCs w:val="28"/>
          <w:rtl/>
        </w:rPr>
        <w:t>.</w:t>
      </w:r>
    </w:p>
    <w:p w:rsidR="00EA533F" w:rsidRPr="00FE2C22" w:rsidRDefault="00EB55D2" w:rsidP="00EB55D2">
      <w:pPr>
        <w:pStyle w:val="Heading3"/>
        <w:rPr>
          <w:rtl/>
        </w:rPr>
      </w:pPr>
      <w:bookmarkStart w:id="16" w:name="_Toc117337907"/>
      <w:r w:rsidRPr="00FE2C22">
        <w:rPr>
          <w:rtl/>
        </w:rPr>
        <w:t>سؤال</w:t>
      </w:r>
      <w:r w:rsidR="00EA533F" w:rsidRPr="00FE2C22">
        <w:rPr>
          <w:rtl/>
        </w:rPr>
        <w:t xml:space="preserve"> چهارم</w:t>
      </w:r>
      <w:bookmarkEnd w:id="16"/>
      <w:r w:rsidR="00EA533F" w:rsidRPr="00FE2C22">
        <w:rPr>
          <w:rtl/>
        </w:rPr>
        <w:t xml:space="preserve"> </w:t>
      </w:r>
    </w:p>
    <w:p w:rsidR="00EA533F" w:rsidRPr="00FE2C22" w:rsidRDefault="00EA533F" w:rsidP="00EB55D2">
      <w:pPr>
        <w:pStyle w:val="NormalWeb"/>
        <w:bidi/>
        <w:ind w:left="4" w:firstLine="257"/>
        <w:jc w:val="both"/>
        <w:rPr>
          <w:rFonts w:ascii="Traditional Arabic" w:hAnsi="Traditional Arabic" w:cs="Traditional Arabic"/>
          <w:sz w:val="28"/>
          <w:szCs w:val="28"/>
          <w:rtl/>
        </w:rPr>
      </w:pPr>
      <w:r w:rsidRPr="00FE2C22">
        <w:rPr>
          <w:rFonts w:ascii="Traditional Arabic" w:hAnsi="Traditional Arabic" w:cs="Traditional Arabic"/>
          <w:sz w:val="28"/>
          <w:szCs w:val="28"/>
          <w:rtl/>
        </w:rPr>
        <w:t xml:space="preserve">عین این سه احتمال متصور در فرضی است که بگوییم مقصود از عمد و اختیار فقط </w:t>
      </w:r>
      <w:r w:rsidR="00BA65EE" w:rsidRPr="00FE2C22">
        <w:rPr>
          <w:rFonts w:ascii="Traditional Arabic" w:hAnsi="Traditional Arabic" w:cs="Traditional Arabic"/>
          <w:sz w:val="28"/>
          <w:szCs w:val="28"/>
          <w:rtl/>
        </w:rPr>
        <w:t>نظر نیست</w:t>
      </w:r>
      <w:r w:rsidRPr="00FE2C22">
        <w:rPr>
          <w:rFonts w:ascii="Traditional Arabic" w:hAnsi="Traditional Arabic" w:cs="Traditional Arabic"/>
          <w:sz w:val="28"/>
          <w:szCs w:val="28"/>
          <w:rtl/>
        </w:rPr>
        <w:t xml:space="preserve"> و عمد </w:t>
      </w:r>
      <w:r w:rsidR="00B35551" w:rsidRPr="00FE2C22">
        <w:rPr>
          <w:rFonts w:ascii="Traditional Arabic" w:hAnsi="Traditional Arabic" w:cs="Traditional Arabic"/>
          <w:sz w:val="28"/>
          <w:szCs w:val="28"/>
          <w:rtl/>
        </w:rPr>
        <w:t>و اختیار</w:t>
      </w:r>
      <w:r w:rsidRPr="00FE2C22">
        <w:rPr>
          <w:rFonts w:ascii="Traditional Arabic" w:hAnsi="Traditional Arabic" w:cs="Traditional Arabic"/>
          <w:sz w:val="28"/>
          <w:szCs w:val="28"/>
          <w:rtl/>
        </w:rPr>
        <w:t xml:space="preserve"> در التذاذ است چون ممکن است نگاه با التذاذ را دنبال میکند و نگاه با التذاذ هم سه احتمال دارد</w:t>
      </w:r>
      <w:r w:rsidR="00EB55D2" w:rsidRPr="00FE2C22">
        <w:rPr>
          <w:rFonts w:ascii="Traditional Arabic" w:hAnsi="Traditional Arabic" w:cs="Traditional Arabic"/>
          <w:sz w:val="28"/>
          <w:szCs w:val="28"/>
          <w:rtl/>
        </w:rPr>
        <w:t>.</w:t>
      </w:r>
    </w:p>
    <w:p w:rsidR="00EA533F" w:rsidRPr="00FE2C22" w:rsidRDefault="00EA533F" w:rsidP="00EB55D2">
      <w:pPr>
        <w:pStyle w:val="NormalWeb"/>
        <w:numPr>
          <w:ilvl w:val="0"/>
          <w:numId w:val="17"/>
        </w:numPr>
        <w:bidi/>
        <w:jc w:val="both"/>
        <w:rPr>
          <w:rFonts w:ascii="Traditional Arabic" w:hAnsi="Traditional Arabic" w:cs="Traditional Arabic"/>
          <w:sz w:val="28"/>
          <w:szCs w:val="28"/>
        </w:rPr>
      </w:pPr>
      <w:r w:rsidRPr="00FE2C22">
        <w:rPr>
          <w:rFonts w:ascii="Traditional Arabic" w:hAnsi="Traditional Arabic" w:cs="Traditional Arabic"/>
          <w:sz w:val="28"/>
          <w:szCs w:val="28"/>
          <w:rtl/>
        </w:rPr>
        <w:t xml:space="preserve">التذاذی که نظره التذاذی اولی یعنی نگاهی که بدون اختیار نگاه را دنبال </w:t>
      </w:r>
      <w:r w:rsidR="00BA65EE" w:rsidRPr="00FE2C22">
        <w:rPr>
          <w:rFonts w:ascii="Traditional Arabic" w:hAnsi="Traditional Arabic" w:cs="Traditional Arabic"/>
          <w:sz w:val="28"/>
          <w:szCs w:val="28"/>
          <w:rtl/>
        </w:rPr>
        <w:t>می‌کرد</w:t>
      </w:r>
      <w:r w:rsidRPr="00FE2C22">
        <w:rPr>
          <w:rFonts w:ascii="Traditional Arabic" w:hAnsi="Traditional Arabic" w:cs="Traditional Arabic"/>
          <w:sz w:val="28"/>
          <w:szCs w:val="28"/>
          <w:rtl/>
        </w:rPr>
        <w:t xml:space="preserve"> ولی التذاذ را دنبال </w:t>
      </w:r>
      <w:r w:rsidR="00BA65EE" w:rsidRPr="00FE2C22">
        <w:rPr>
          <w:rFonts w:ascii="Traditional Arabic" w:hAnsi="Traditional Arabic" w:cs="Traditional Arabic"/>
          <w:sz w:val="28"/>
          <w:szCs w:val="28"/>
          <w:rtl/>
        </w:rPr>
        <w:t>نمی‌کرد</w:t>
      </w:r>
      <w:r w:rsidRPr="00FE2C22">
        <w:rPr>
          <w:rFonts w:ascii="Traditional Arabic" w:hAnsi="Traditional Arabic" w:cs="Traditional Arabic"/>
          <w:sz w:val="28"/>
          <w:szCs w:val="28"/>
          <w:rtl/>
        </w:rPr>
        <w:t xml:space="preserve"> </w:t>
      </w:r>
      <w:r w:rsidR="00BA65EE" w:rsidRPr="00FE2C22">
        <w:rPr>
          <w:rFonts w:ascii="Traditional Arabic" w:hAnsi="Traditional Arabic" w:cs="Traditional Arabic" w:hint="cs"/>
          <w:sz w:val="28"/>
          <w:szCs w:val="28"/>
          <w:rtl/>
        </w:rPr>
        <w:t>قهر</w:t>
      </w:r>
      <w:r w:rsidR="00BA65EE" w:rsidRPr="00FE2C22">
        <w:rPr>
          <w:rFonts w:ascii="Traditional Arabic" w:hAnsi="Traditional Arabic" w:cs="Traditional Arabic"/>
          <w:sz w:val="28"/>
          <w:szCs w:val="28"/>
          <w:rtl/>
        </w:rPr>
        <w:t>ا</w:t>
      </w:r>
      <w:r w:rsidRPr="00FE2C22">
        <w:rPr>
          <w:rFonts w:ascii="Traditional Arabic" w:hAnsi="Traditional Arabic" w:cs="Traditional Arabic"/>
          <w:sz w:val="28"/>
          <w:szCs w:val="28"/>
          <w:rtl/>
        </w:rPr>
        <w:t xml:space="preserve"> حاصل شد</w:t>
      </w:r>
    </w:p>
    <w:p w:rsidR="00EA533F" w:rsidRPr="00FE2C22" w:rsidRDefault="00EA533F" w:rsidP="00EB55D2">
      <w:pPr>
        <w:pStyle w:val="NormalWeb"/>
        <w:numPr>
          <w:ilvl w:val="0"/>
          <w:numId w:val="17"/>
        </w:numPr>
        <w:bidi/>
        <w:jc w:val="both"/>
        <w:rPr>
          <w:rFonts w:ascii="Traditional Arabic" w:hAnsi="Traditional Arabic" w:cs="Traditional Arabic"/>
          <w:sz w:val="28"/>
          <w:szCs w:val="28"/>
        </w:rPr>
      </w:pPr>
      <w:r w:rsidRPr="00FE2C22">
        <w:rPr>
          <w:rFonts w:ascii="Traditional Arabic" w:hAnsi="Traditional Arabic" w:cs="Traditional Arabic"/>
          <w:sz w:val="28"/>
          <w:szCs w:val="28"/>
          <w:rtl/>
        </w:rPr>
        <w:t>التذاذ مقصود بالعرض باشد</w:t>
      </w:r>
    </w:p>
    <w:p w:rsidR="00EA533F" w:rsidRPr="00FE2C22" w:rsidRDefault="00EA533F" w:rsidP="00EB55D2">
      <w:pPr>
        <w:pStyle w:val="NormalWeb"/>
        <w:numPr>
          <w:ilvl w:val="0"/>
          <w:numId w:val="17"/>
        </w:numPr>
        <w:bidi/>
        <w:jc w:val="both"/>
        <w:rPr>
          <w:rFonts w:ascii="Traditional Arabic" w:hAnsi="Traditional Arabic" w:cs="Traditional Arabic"/>
          <w:sz w:val="28"/>
          <w:szCs w:val="28"/>
        </w:rPr>
      </w:pPr>
      <w:r w:rsidRPr="00FE2C22">
        <w:rPr>
          <w:rFonts w:ascii="Traditional Arabic" w:hAnsi="Traditional Arabic" w:cs="Traditional Arabic"/>
          <w:sz w:val="28"/>
          <w:szCs w:val="28"/>
          <w:rtl/>
        </w:rPr>
        <w:t xml:space="preserve">التذاذ بالذات مقصود باشد </w:t>
      </w:r>
    </w:p>
    <w:p w:rsidR="00EA533F" w:rsidRPr="00FE2C22" w:rsidRDefault="00EA533F" w:rsidP="00EB55D2">
      <w:pPr>
        <w:pStyle w:val="NormalWeb"/>
        <w:bidi/>
        <w:ind w:left="-23" w:firstLine="284"/>
        <w:jc w:val="both"/>
        <w:rPr>
          <w:rFonts w:ascii="Traditional Arabic" w:hAnsi="Traditional Arabic" w:cs="Traditional Arabic"/>
          <w:sz w:val="28"/>
          <w:szCs w:val="28"/>
          <w:rtl/>
        </w:rPr>
      </w:pPr>
      <w:r w:rsidRPr="00FE2C22">
        <w:rPr>
          <w:rFonts w:ascii="Traditional Arabic" w:hAnsi="Traditional Arabic" w:cs="Traditional Arabic"/>
          <w:sz w:val="28"/>
          <w:szCs w:val="28"/>
          <w:rtl/>
        </w:rPr>
        <w:t>همین سه ا</w:t>
      </w:r>
      <w:r w:rsidR="00EB55D2" w:rsidRPr="00FE2C22">
        <w:rPr>
          <w:rFonts w:ascii="Traditional Arabic" w:hAnsi="Traditional Arabic" w:cs="Traditional Arabic"/>
          <w:sz w:val="28"/>
          <w:szCs w:val="28"/>
          <w:rtl/>
        </w:rPr>
        <w:t xml:space="preserve">حتمال به فرض </w:t>
      </w:r>
      <w:r w:rsidR="00B35551" w:rsidRPr="00FE2C22">
        <w:rPr>
          <w:rFonts w:ascii="Traditional Arabic" w:hAnsi="Traditional Arabic" w:cs="Traditional Arabic"/>
          <w:sz w:val="28"/>
          <w:szCs w:val="28"/>
          <w:rtl/>
        </w:rPr>
        <w:t>این‌که</w:t>
      </w:r>
      <w:r w:rsidR="00EB55D2" w:rsidRPr="00FE2C22">
        <w:rPr>
          <w:rFonts w:ascii="Traditional Arabic" w:hAnsi="Traditional Arabic" w:cs="Traditional Arabic"/>
          <w:sz w:val="28"/>
          <w:szCs w:val="28"/>
          <w:rtl/>
        </w:rPr>
        <w:t xml:space="preserve"> مقصود ناظر به التذاذ باشد </w:t>
      </w:r>
      <w:r w:rsidR="00B35551" w:rsidRPr="00FE2C22">
        <w:rPr>
          <w:rFonts w:ascii="Traditional Arabic" w:hAnsi="Traditional Arabic" w:cs="Traditional Arabic"/>
          <w:sz w:val="28"/>
          <w:szCs w:val="28"/>
          <w:rtl/>
        </w:rPr>
        <w:t>می‌شود</w:t>
      </w:r>
      <w:r w:rsidR="00EB55D2" w:rsidRPr="00FE2C22">
        <w:rPr>
          <w:rFonts w:ascii="Traditional Arabic" w:hAnsi="Traditional Arabic" w:cs="Traditional Arabic"/>
          <w:sz w:val="28"/>
          <w:szCs w:val="28"/>
          <w:rtl/>
        </w:rPr>
        <w:t xml:space="preserve"> آورد این هم بحث چهارم است.</w:t>
      </w:r>
    </w:p>
    <w:p w:rsidR="00EB55D2" w:rsidRPr="00FE2C22" w:rsidRDefault="00EB55D2" w:rsidP="00EB55D2">
      <w:pPr>
        <w:pStyle w:val="NormalWeb"/>
        <w:bidi/>
        <w:ind w:left="-23" w:firstLine="284"/>
        <w:jc w:val="both"/>
        <w:rPr>
          <w:rFonts w:ascii="Traditional Arabic" w:hAnsi="Traditional Arabic" w:cs="Traditional Arabic"/>
          <w:sz w:val="28"/>
          <w:szCs w:val="28"/>
          <w:rtl/>
        </w:rPr>
      </w:pPr>
      <w:r w:rsidRPr="00FE2C22">
        <w:rPr>
          <w:rFonts w:ascii="Traditional Arabic" w:hAnsi="Traditional Arabic" w:cs="Traditional Arabic"/>
          <w:sz w:val="28"/>
          <w:szCs w:val="28"/>
          <w:rtl/>
        </w:rPr>
        <w:t>سؤال: نامحرم ممکن است انقدر زشت باشد که التذاذی نباشد.</w:t>
      </w:r>
    </w:p>
    <w:p w:rsidR="00EB55D2" w:rsidRPr="00FE2C22" w:rsidRDefault="00EB55D2" w:rsidP="00EB55D2">
      <w:pPr>
        <w:pStyle w:val="NormalWeb"/>
        <w:bidi/>
        <w:ind w:left="-23" w:firstLine="284"/>
        <w:jc w:val="both"/>
        <w:rPr>
          <w:rFonts w:ascii="Traditional Arabic" w:hAnsi="Traditional Arabic" w:cs="Traditional Arabic"/>
          <w:sz w:val="28"/>
          <w:szCs w:val="28"/>
          <w:rtl/>
        </w:rPr>
      </w:pPr>
      <w:r w:rsidRPr="00FE2C22">
        <w:rPr>
          <w:rFonts w:ascii="Traditional Arabic" w:hAnsi="Traditional Arabic" w:cs="Traditional Arabic"/>
          <w:sz w:val="28"/>
          <w:szCs w:val="28"/>
          <w:rtl/>
        </w:rPr>
        <w:t xml:space="preserve">جواب: بله این را برای همین جدا کردیم ممکن است نگاه نامحرم باشد ولی در آن التذاذی نباشد مثل استاد دانشگاه </w:t>
      </w:r>
      <w:r w:rsidR="00B35551" w:rsidRPr="00FE2C22">
        <w:rPr>
          <w:rFonts w:ascii="Traditional Arabic" w:hAnsi="Traditional Arabic" w:cs="Traditional Arabic"/>
          <w:sz w:val="28"/>
          <w:szCs w:val="28"/>
          <w:rtl/>
        </w:rPr>
        <w:t>می‌داند</w:t>
      </w:r>
      <w:r w:rsidRPr="00FE2C22">
        <w:rPr>
          <w:rFonts w:ascii="Traditional Arabic" w:hAnsi="Traditional Arabic" w:cs="Traditional Arabic"/>
          <w:sz w:val="28"/>
          <w:szCs w:val="28"/>
          <w:rtl/>
        </w:rPr>
        <w:t xml:space="preserve"> که نگاه حرام است اما در  آن </w:t>
      </w:r>
      <w:r w:rsidR="00B35551" w:rsidRPr="00FE2C22">
        <w:rPr>
          <w:rFonts w:ascii="Traditional Arabic" w:hAnsi="Traditional Arabic" w:cs="Traditional Arabic"/>
          <w:sz w:val="28"/>
          <w:szCs w:val="28"/>
          <w:rtl/>
        </w:rPr>
        <w:t>اصلاً</w:t>
      </w:r>
      <w:r w:rsidRPr="00FE2C22">
        <w:rPr>
          <w:rFonts w:ascii="Traditional Arabic" w:hAnsi="Traditional Arabic" w:cs="Traditional Arabic"/>
          <w:sz w:val="28"/>
          <w:szCs w:val="28"/>
          <w:rtl/>
        </w:rPr>
        <w:t xml:space="preserve"> التذاذی نیست نگاه میکند به غیر عمد مطلقا ولی قصد و عدم قصد معطوف به اصل نگاه است اما در سؤال چهارم اگر مقصود التذاذ باشد باز سه حالت دارد یکی التذاذ قهری یا التذاذ با قصد بالعرض یا التذاذ با قصد بالذات. </w:t>
      </w:r>
    </w:p>
    <w:p w:rsidR="005D2254" w:rsidRPr="00FE2C22" w:rsidRDefault="00EB55D2" w:rsidP="00FE2C22">
      <w:pPr>
        <w:pStyle w:val="NormalWeb"/>
        <w:bidi/>
        <w:ind w:left="-23" w:firstLine="284"/>
        <w:jc w:val="both"/>
        <w:rPr>
          <w:rFonts w:ascii="Traditional Arabic" w:hAnsi="Traditional Arabic" w:cs="Traditional Arabic"/>
          <w:sz w:val="28"/>
          <w:szCs w:val="28"/>
          <w:rtl/>
          <w:lang w:bidi="fa-IR"/>
        </w:rPr>
      </w:pPr>
      <w:r w:rsidRPr="00FE2C22">
        <w:rPr>
          <w:rFonts w:ascii="Traditional Arabic" w:hAnsi="Traditional Arabic" w:cs="Traditional Arabic"/>
          <w:sz w:val="28"/>
          <w:szCs w:val="28"/>
          <w:rtl/>
        </w:rPr>
        <w:t xml:space="preserve">این فروض را که کنار هم بگذاریم وجوه زیادی در آن پیدا </w:t>
      </w:r>
      <w:r w:rsidR="00B35551" w:rsidRPr="00FE2C22">
        <w:rPr>
          <w:rFonts w:ascii="Traditional Arabic" w:hAnsi="Traditional Arabic" w:cs="Traditional Arabic"/>
          <w:sz w:val="28"/>
          <w:szCs w:val="28"/>
          <w:rtl/>
        </w:rPr>
        <w:t>می‌شود</w:t>
      </w:r>
      <w:r w:rsidRPr="00FE2C22">
        <w:rPr>
          <w:rFonts w:ascii="Traditional Arabic" w:hAnsi="Traditional Arabic" w:cs="Traditional Arabic"/>
          <w:sz w:val="28"/>
          <w:szCs w:val="28"/>
          <w:rtl/>
        </w:rPr>
        <w:t>.</w:t>
      </w:r>
    </w:p>
    <w:sectPr w:rsidR="005D2254" w:rsidRPr="00FE2C22" w:rsidSect="00EA533F">
      <w:headerReference w:type="even" r:id="rId9"/>
      <w:headerReference w:type="default" r:id="rId10"/>
      <w:footerReference w:type="even" r:id="rId11"/>
      <w:footerReference w:type="default" r:id="rId12"/>
      <w:headerReference w:type="first" r:id="rId13"/>
      <w:footerReference w:type="first" r:id="rId14"/>
      <w:pgSz w:w="12240" w:h="15840"/>
      <w:pgMar w:top="1440" w:right="1467"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FED" w:rsidRDefault="00C40FED" w:rsidP="004D5B1F">
      <w:r>
        <w:separator/>
      </w:r>
    </w:p>
  </w:endnote>
  <w:endnote w:type="continuationSeparator" w:id="0">
    <w:p w:rsidR="00C40FED" w:rsidRDefault="00C40FED"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EA4" w:rsidRDefault="00935E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19037357"/>
      <w:docPartObj>
        <w:docPartGallery w:val="Page Numbers (Bottom of Page)"/>
        <w:docPartUnique/>
      </w:docPartObj>
    </w:sdtPr>
    <w:sdtEndPr/>
    <w:sdtContent>
      <w:p w:rsidR="00B35551" w:rsidRDefault="00B35551" w:rsidP="004D5B1F">
        <w:pPr>
          <w:pStyle w:val="Footer"/>
        </w:pPr>
        <w:r>
          <w:fldChar w:fldCharType="begin"/>
        </w:r>
        <w:r>
          <w:instrText xml:space="preserve"> PAGE   \* MERGEFORMAT </w:instrText>
        </w:r>
        <w:r>
          <w:fldChar w:fldCharType="separate"/>
        </w:r>
        <w:r w:rsidR="004B067E">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EA4" w:rsidRDefault="00935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FED" w:rsidRDefault="00C40FED" w:rsidP="004D5B1F">
      <w:r>
        <w:separator/>
      </w:r>
    </w:p>
  </w:footnote>
  <w:footnote w:type="continuationSeparator" w:id="0">
    <w:p w:rsidR="00C40FED" w:rsidRDefault="00C40FED" w:rsidP="004D5B1F">
      <w:r>
        <w:continuationSeparator/>
      </w:r>
    </w:p>
  </w:footnote>
  <w:footnote w:id="1">
    <w:p w:rsidR="00FE2C22" w:rsidRPr="00FE2C22" w:rsidRDefault="00FE2C22" w:rsidP="00FE2C22">
      <w:pPr>
        <w:pStyle w:val="FootnoteText"/>
        <w:rPr>
          <w:rFonts w:hint="cs"/>
          <w:rtl/>
        </w:rPr>
      </w:pPr>
      <w:r w:rsidRPr="00FE2C22">
        <w:footnoteRef/>
      </w:r>
      <w:r w:rsidR="004B067E">
        <w:rPr>
          <w:rFonts w:hint="cs"/>
          <w:rtl/>
        </w:rPr>
        <w:t>.</w:t>
      </w:r>
      <w:bookmarkStart w:id="10" w:name="_GoBack"/>
      <w:bookmarkEnd w:id="10"/>
      <w:r w:rsidRPr="00FE2C22">
        <w:rPr>
          <w:rtl/>
        </w:rPr>
        <w:t xml:space="preserve"> </w:t>
      </w:r>
      <w:hyperlink r:id="rId1" w:history="1">
        <w:r w:rsidRPr="00FE2C22">
          <w:rPr>
            <w:rStyle w:val="Hyperlink"/>
            <w:rFonts w:eastAsia="2  Badr"/>
            <w:rtl/>
          </w:rPr>
          <w:t>وسائل الشيعة، الشيخ الحر العاملي، ج20، ص193، أبواب أبواب مقدّمات النكاح وآدابه، باب104، ح8، ط آل البيت.</w:t>
        </w:r>
      </w:hyperlink>
    </w:p>
  </w:footnote>
  <w:footnote w:id="2">
    <w:p w:rsidR="00FE2C22" w:rsidRPr="00FE2C22" w:rsidRDefault="00FE2C22" w:rsidP="00FE2C22">
      <w:pPr>
        <w:pStyle w:val="FootnoteText"/>
        <w:rPr>
          <w:rFonts w:hint="cs"/>
        </w:rPr>
      </w:pPr>
      <w:r w:rsidRPr="00FE2C22">
        <w:footnoteRef/>
      </w:r>
      <w:r w:rsidR="004B067E">
        <w:rPr>
          <w:rFonts w:hint="cs"/>
          <w:rtl/>
        </w:rPr>
        <w:t>.</w:t>
      </w:r>
      <w:r w:rsidRPr="00FE2C22">
        <w:rPr>
          <w:rtl/>
        </w:rPr>
        <w:t xml:space="preserve"> </w:t>
      </w:r>
      <w:hyperlink r:id="rId2" w:history="1">
        <w:r w:rsidRPr="00FE2C22">
          <w:rPr>
            <w:rStyle w:val="Hyperlink"/>
            <w:rFonts w:eastAsia="2  Badr"/>
            <w:rtl/>
          </w:rPr>
          <w:t>وسائل الشيعة، الشيخ الحر العاملي، ج20، ص193، أبواب أبواب مقدّمات النكاح وآدابه، باب104، ح11، ط آل البيت.</w:t>
        </w:r>
      </w:hyperlink>
    </w:p>
  </w:footnote>
  <w:footnote w:id="3">
    <w:p w:rsidR="00FE2C22" w:rsidRPr="00FE2C22" w:rsidRDefault="00FE2C22" w:rsidP="00FE2C22">
      <w:pPr>
        <w:pStyle w:val="FootnoteText"/>
        <w:rPr>
          <w:rFonts w:hint="cs"/>
        </w:rPr>
      </w:pPr>
      <w:r w:rsidRPr="00FE2C22">
        <w:footnoteRef/>
      </w:r>
      <w:r w:rsidR="004B067E">
        <w:rPr>
          <w:rFonts w:hint="cs"/>
          <w:rtl/>
        </w:rPr>
        <w:t>.</w:t>
      </w:r>
      <w:r w:rsidRPr="00FE2C22">
        <w:rPr>
          <w:rtl/>
        </w:rPr>
        <w:t xml:space="preserve"> </w:t>
      </w:r>
      <w:hyperlink r:id="rId3" w:history="1">
        <w:r w:rsidRPr="00FE2C22">
          <w:rPr>
            <w:rStyle w:val="Hyperlink"/>
            <w:rFonts w:eastAsia="2  Badr"/>
            <w:rtl/>
          </w:rPr>
          <w:t>وسائل الشيعة، الشيخ الحر العاملي، ج20، ص192، أبواب أبواب مقدّمات النكاح وآدابه، باب104، ح6،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EA4" w:rsidRDefault="00935E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551" w:rsidRDefault="00B35551" w:rsidP="00935EA4">
    <w:pPr>
      <w:ind w:firstLine="0"/>
      <w:rPr>
        <w:rFonts w:ascii="Adobe Arabic" w:hAnsi="Adobe Arabic" w:cs="Adobe Arabic"/>
        <w:b/>
        <w:bCs/>
        <w:sz w:val="24"/>
        <w:szCs w:val="24"/>
        <w:rtl/>
      </w:rPr>
    </w:pPr>
    <w:r w:rsidRPr="00012D8B">
      <w:rPr>
        <w:rFonts w:ascii="Adobe Arabic" w:hAnsi="Adobe Arabic" w:cs="Adobe Arabic"/>
        <w:b/>
        <w:bCs/>
        <w:noProof/>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4"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935EA4">
      <w:rPr>
        <w:rFonts w:ascii="Adobe Arabic" w:hAnsi="Adobe Arabic" w:cs="Adobe Arabic" w:hint="cs"/>
        <w:b/>
        <w:bCs/>
        <w:sz w:val="24"/>
        <w:szCs w:val="24"/>
        <w:rtl/>
      </w:rPr>
      <w:t>30</w:t>
    </w:r>
    <w:r w:rsidRPr="00012D8B">
      <w:rPr>
        <w:rFonts w:ascii="Adobe Arabic" w:hAnsi="Adobe Arabic" w:cs="Adobe Arabic" w:hint="cs"/>
        <w:b/>
        <w:bCs/>
        <w:sz w:val="24"/>
        <w:szCs w:val="24"/>
        <w:rtl/>
      </w:rPr>
      <w:t>/</w:t>
    </w:r>
    <w:r>
      <w:rPr>
        <w:rFonts w:ascii="Adobe Arabic" w:hAnsi="Adobe Arabic" w:cs="Adobe Arabic" w:hint="cs"/>
        <w:b/>
        <w:bCs/>
        <w:sz w:val="24"/>
        <w:szCs w:val="24"/>
        <w:rtl/>
      </w:rPr>
      <w:t>07</w:t>
    </w:r>
    <w:r w:rsidRPr="00012D8B">
      <w:rPr>
        <w:rFonts w:ascii="Adobe Arabic" w:hAnsi="Adobe Arabic" w:cs="Adobe Arabic" w:hint="cs"/>
        <w:b/>
        <w:bCs/>
        <w:sz w:val="24"/>
        <w:szCs w:val="24"/>
        <w:rtl/>
      </w:rPr>
      <w:t>/</w:t>
    </w:r>
    <w:r>
      <w:rPr>
        <w:rFonts w:ascii="Adobe Arabic" w:hAnsi="Adobe Arabic" w:cs="Adobe Arabic" w:hint="cs"/>
        <w:b/>
        <w:bCs/>
        <w:sz w:val="24"/>
        <w:szCs w:val="24"/>
        <w:rtl/>
      </w:rPr>
      <w:t>1401</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B35551" w:rsidRPr="00012D8B" w:rsidRDefault="00B35551" w:rsidP="00935EA4">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Pr>
        <w:rFonts w:ascii="Adobe Arabic" w:hAnsi="Adobe Arabic" w:cs="Adobe Arabic" w:hint="cs"/>
        <w:b/>
        <w:bCs/>
        <w:sz w:val="24"/>
        <w:szCs w:val="24"/>
        <w:rtl/>
      </w:rPr>
      <w:t xml:space="preserve">مبحث نگاه                            </w:t>
    </w:r>
    <w:r>
      <w:rPr>
        <w:rFonts w:ascii="Adobe Arabic" w:hAnsi="Adobe Arabic" w:cs="Adobe Arabic" w:hint="cs"/>
        <w:b/>
        <w:bCs/>
        <w:sz w:val="24"/>
        <w:szCs w:val="24"/>
        <w:rtl/>
      </w:rPr>
      <w:tab/>
    </w:r>
    <w:r>
      <w:rPr>
        <w:rFonts w:ascii="Adobe Arabic" w:hAnsi="Adobe Arabic" w:cs="Adobe Arabic"/>
        <w:b/>
        <w:bCs/>
        <w:sz w:val="24"/>
        <w:szCs w:val="24"/>
        <w:rtl/>
      </w:rPr>
      <w:t>شماره جلسه</w:t>
    </w:r>
    <w:r>
      <w:rPr>
        <w:rFonts w:ascii="Adobe Arabic" w:hAnsi="Adobe Arabic" w:cs="Adobe Arabic" w:hint="cs"/>
        <w:b/>
        <w:bCs/>
        <w:sz w:val="24"/>
        <w:szCs w:val="24"/>
        <w:rtl/>
      </w:rPr>
      <w:t>: 1</w:t>
    </w:r>
    <w:r w:rsidR="00935EA4">
      <w:rPr>
        <w:rFonts w:ascii="Adobe Arabic" w:hAnsi="Adobe Arabic" w:cs="Adobe Arabic" w:hint="cs"/>
        <w:b/>
        <w:bCs/>
        <w:sz w:val="24"/>
        <w:szCs w:val="24"/>
        <w:rtl/>
      </w:rPr>
      <w:t>61</w:t>
    </w:r>
  </w:p>
  <w:p w:rsidR="00B35551" w:rsidRPr="00873379" w:rsidRDefault="00B35551"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249B05"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EA4" w:rsidRDefault="00935E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48B1"/>
    <w:multiLevelType w:val="hybridMultilevel"/>
    <w:tmpl w:val="56C2DD66"/>
    <w:lvl w:ilvl="0" w:tplc="EE3AE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C5B34"/>
    <w:multiLevelType w:val="hybridMultilevel"/>
    <w:tmpl w:val="8AF8BCA6"/>
    <w:lvl w:ilvl="0" w:tplc="A70E4C9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1A7661F0"/>
    <w:multiLevelType w:val="hybridMultilevel"/>
    <w:tmpl w:val="681456BA"/>
    <w:lvl w:ilvl="0" w:tplc="CCEAB5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FB80E3D"/>
    <w:multiLevelType w:val="hybridMultilevel"/>
    <w:tmpl w:val="E59E884E"/>
    <w:lvl w:ilvl="0" w:tplc="3DEA9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66FE7"/>
    <w:multiLevelType w:val="hybridMultilevel"/>
    <w:tmpl w:val="DCDEE988"/>
    <w:lvl w:ilvl="0" w:tplc="B27CB93C">
      <w:start w:val="1"/>
      <w:numFmt w:val="decimal"/>
      <w:lvlText w:val="%1-"/>
      <w:lvlJc w:val="left"/>
      <w:pPr>
        <w:ind w:left="621" w:hanging="360"/>
      </w:pPr>
      <w:rPr>
        <w:rFonts w:hint="default"/>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5">
    <w:nsid w:val="20A63F98"/>
    <w:multiLevelType w:val="hybridMultilevel"/>
    <w:tmpl w:val="51500318"/>
    <w:lvl w:ilvl="0" w:tplc="77E2877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223A32CF"/>
    <w:multiLevelType w:val="hybridMultilevel"/>
    <w:tmpl w:val="44001930"/>
    <w:lvl w:ilvl="0" w:tplc="BAB2B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32344B"/>
    <w:multiLevelType w:val="hybridMultilevel"/>
    <w:tmpl w:val="8160E50E"/>
    <w:lvl w:ilvl="0" w:tplc="54D832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A2D7443"/>
    <w:multiLevelType w:val="hybridMultilevel"/>
    <w:tmpl w:val="8AD8256E"/>
    <w:lvl w:ilvl="0" w:tplc="3190DF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D226835"/>
    <w:multiLevelType w:val="hybridMultilevel"/>
    <w:tmpl w:val="C08AF3BE"/>
    <w:lvl w:ilvl="0" w:tplc="38AA3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D67D92"/>
    <w:multiLevelType w:val="hybridMultilevel"/>
    <w:tmpl w:val="53266DF4"/>
    <w:lvl w:ilvl="0" w:tplc="B9DA98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A0F4120"/>
    <w:multiLevelType w:val="hybridMultilevel"/>
    <w:tmpl w:val="9A06640A"/>
    <w:lvl w:ilvl="0" w:tplc="8B92DE1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nsid w:val="684B4990"/>
    <w:multiLevelType w:val="hybridMultilevel"/>
    <w:tmpl w:val="74F697DC"/>
    <w:lvl w:ilvl="0" w:tplc="5F54B680">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9181A05"/>
    <w:multiLevelType w:val="hybridMultilevel"/>
    <w:tmpl w:val="852A007E"/>
    <w:lvl w:ilvl="0" w:tplc="278EE0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C6E739C"/>
    <w:multiLevelType w:val="hybridMultilevel"/>
    <w:tmpl w:val="03B219AE"/>
    <w:lvl w:ilvl="0" w:tplc="B1E42436">
      <w:start w:val="1"/>
      <w:numFmt w:val="decimal"/>
      <w:pStyle w:val="Heading3"/>
      <w:lvlText w:val="%1."/>
      <w:lvlJc w:val="left"/>
      <w:pPr>
        <w:ind w:left="927"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5">
    <w:nsid w:val="751031A3"/>
    <w:multiLevelType w:val="hybridMultilevel"/>
    <w:tmpl w:val="09AEAD56"/>
    <w:lvl w:ilvl="0" w:tplc="103AFC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9D8318B"/>
    <w:multiLevelType w:val="hybridMultilevel"/>
    <w:tmpl w:val="B73C17AA"/>
    <w:lvl w:ilvl="0" w:tplc="6ADAB0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12"/>
  </w:num>
  <w:num w:numId="3">
    <w:abstractNumId w:val="8"/>
  </w:num>
  <w:num w:numId="4">
    <w:abstractNumId w:val="10"/>
  </w:num>
  <w:num w:numId="5">
    <w:abstractNumId w:val="2"/>
  </w:num>
  <w:num w:numId="6">
    <w:abstractNumId w:val="13"/>
  </w:num>
  <w:num w:numId="7">
    <w:abstractNumId w:val="15"/>
  </w:num>
  <w:num w:numId="8">
    <w:abstractNumId w:val="7"/>
  </w:num>
  <w:num w:numId="9">
    <w:abstractNumId w:val="16"/>
  </w:num>
  <w:num w:numId="10">
    <w:abstractNumId w:val="3"/>
  </w:num>
  <w:num w:numId="11">
    <w:abstractNumId w:val="0"/>
  </w:num>
  <w:num w:numId="12">
    <w:abstractNumId w:val="6"/>
  </w:num>
  <w:num w:numId="13">
    <w:abstractNumId w:val="11"/>
  </w:num>
  <w:num w:numId="14">
    <w:abstractNumId w:val="9"/>
  </w:num>
  <w:num w:numId="15">
    <w:abstractNumId w:val="1"/>
  </w:num>
  <w:num w:numId="16">
    <w:abstractNumId w:val="5"/>
  </w:num>
  <w:num w:numId="1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09D7"/>
    <w:rsid w:val="000027EC"/>
    <w:rsid w:val="00004268"/>
    <w:rsid w:val="00006A2F"/>
    <w:rsid w:val="00006B4E"/>
    <w:rsid w:val="00007060"/>
    <w:rsid w:val="00010677"/>
    <w:rsid w:val="000122CD"/>
    <w:rsid w:val="00012D8B"/>
    <w:rsid w:val="00013743"/>
    <w:rsid w:val="000139A8"/>
    <w:rsid w:val="0001531D"/>
    <w:rsid w:val="000155F1"/>
    <w:rsid w:val="00016341"/>
    <w:rsid w:val="0001681D"/>
    <w:rsid w:val="00021077"/>
    <w:rsid w:val="000224C4"/>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D8C"/>
    <w:rsid w:val="00032F58"/>
    <w:rsid w:val="00035490"/>
    <w:rsid w:val="000364B6"/>
    <w:rsid w:val="00037640"/>
    <w:rsid w:val="00041E59"/>
    <w:rsid w:val="00041FE0"/>
    <w:rsid w:val="00042E34"/>
    <w:rsid w:val="00044316"/>
    <w:rsid w:val="00044F8C"/>
    <w:rsid w:val="00045B14"/>
    <w:rsid w:val="00045F85"/>
    <w:rsid w:val="00047BC5"/>
    <w:rsid w:val="00052BA3"/>
    <w:rsid w:val="00052FC8"/>
    <w:rsid w:val="000530D3"/>
    <w:rsid w:val="000545B4"/>
    <w:rsid w:val="00054807"/>
    <w:rsid w:val="000557B2"/>
    <w:rsid w:val="00055CAA"/>
    <w:rsid w:val="00061728"/>
    <w:rsid w:val="000619C6"/>
    <w:rsid w:val="00062329"/>
    <w:rsid w:val="00062431"/>
    <w:rsid w:val="0006363E"/>
    <w:rsid w:val="00063C6A"/>
    <w:rsid w:val="00063C89"/>
    <w:rsid w:val="00064517"/>
    <w:rsid w:val="00064E41"/>
    <w:rsid w:val="00064EF3"/>
    <w:rsid w:val="00067352"/>
    <w:rsid w:val="00070828"/>
    <w:rsid w:val="00070F1C"/>
    <w:rsid w:val="000737FE"/>
    <w:rsid w:val="00074168"/>
    <w:rsid w:val="0007545C"/>
    <w:rsid w:val="00080644"/>
    <w:rsid w:val="00080C63"/>
    <w:rsid w:val="00080DFF"/>
    <w:rsid w:val="00082464"/>
    <w:rsid w:val="000843ED"/>
    <w:rsid w:val="00085E53"/>
    <w:rsid w:val="00085ED5"/>
    <w:rsid w:val="00086A9B"/>
    <w:rsid w:val="00090414"/>
    <w:rsid w:val="000904E2"/>
    <w:rsid w:val="00090B78"/>
    <w:rsid w:val="000916B0"/>
    <w:rsid w:val="000922FB"/>
    <w:rsid w:val="000923AF"/>
    <w:rsid w:val="00092D29"/>
    <w:rsid w:val="000932AF"/>
    <w:rsid w:val="00094984"/>
    <w:rsid w:val="00095363"/>
    <w:rsid w:val="00095D4C"/>
    <w:rsid w:val="00095F4E"/>
    <w:rsid w:val="000A00EA"/>
    <w:rsid w:val="000A08CA"/>
    <w:rsid w:val="000A0BE9"/>
    <w:rsid w:val="000A1A51"/>
    <w:rsid w:val="000A3778"/>
    <w:rsid w:val="000A3A93"/>
    <w:rsid w:val="000A4169"/>
    <w:rsid w:val="000A53BF"/>
    <w:rsid w:val="000A74D1"/>
    <w:rsid w:val="000A7794"/>
    <w:rsid w:val="000B065D"/>
    <w:rsid w:val="000B14B2"/>
    <w:rsid w:val="000B2996"/>
    <w:rsid w:val="000B3B7C"/>
    <w:rsid w:val="000B6FDD"/>
    <w:rsid w:val="000B720F"/>
    <w:rsid w:val="000C03FB"/>
    <w:rsid w:val="000C18C0"/>
    <w:rsid w:val="000C2A74"/>
    <w:rsid w:val="000C4070"/>
    <w:rsid w:val="000C43F6"/>
    <w:rsid w:val="000C577C"/>
    <w:rsid w:val="000C7FCB"/>
    <w:rsid w:val="000D05AC"/>
    <w:rsid w:val="000D22AB"/>
    <w:rsid w:val="000D252C"/>
    <w:rsid w:val="000D2D0D"/>
    <w:rsid w:val="000D364A"/>
    <w:rsid w:val="000D5800"/>
    <w:rsid w:val="000D58E7"/>
    <w:rsid w:val="000D61F7"/>
    <w:rsid w:val="000D6581"/>
    <w:rsid w:val="000D70DE"/>
    <w:rsid w:val="000D7B4E"/>
    <w:rsid w:val="000E22D5"/>
    <w:rsid w:val="000E3416"/>
    <w:rsid w:val="000E3D7B"/>
    <w:rsid w:val="000E4639"/>
    <w:rsid w:val="000E4D87"/>
    <w:rsid w:val="000E5E6F"/>
    <w:rsid w:val="000E66DB"/>
    <w:rsid w:val="000E731E"/>
    <w:rsid w:val="000E7B4F"/>
    <w:rsid w:val="000F1852"/>
    <w:rsid w:val="000F1897"/>
    <w:rsid w:val="000F19A0"/>
    <w:rsid w:val="000F2ABC"/>
    <w:rsid w:val="000F4A06"/>
    <w:rsid w:val="000F59DF"/>
    <w:rsid w:val="000F5DAF"/>
    <w:rsid w:val="000F726C"/>
    <w:rsid w:val="000F7B20"/>
    <w:rsid w:val="000F7E72"/>
    <w:rsid w:val="00101534"/>
    <w:rsid w:val="00101E2D"/>
    <w:rsid w:val="00102405"/>
    <w:rsid w:val="00102CEB"/>
    <w:rsid w:val="00104911"/>
    <w:rsid w:val="00106153"/>
    <w:rsid w:val="001061C6"/>
    <w:rsid w:val="001064B8"/>
    <w:rsid w:val="001072DE"/>
    <w:rsid w:val="00110691"/>
    <w:rsid w:val="00111B76"/>
    <w:rsid w:val="00111BCE"/>
    <w:rsid w:val="0011212C"/>
    <w:rsid w:val="001128A8"/>
    <w:rsid w:val="00113ECA"/>
    <w:rsid w:val="00114284"/>
    <w:rsid w:val="00114A21"/>
    <w:rsid w:val="00114C37"/>
    <w:rsid w:val="00116C41"/>
    <w:rsid w:val="001172F0"/>
    <w:rsid w:val="00117955"/>
    <w:rsid w:val="00121093"/>
    <w:rsid w:val="0012162B"/>
    <w:rsid w:val="001223E0"/>
    <w:rsid w:val="00122903"/>
    <w:rsid w:val="00123D66"/>
    <w:rsid w:val="00124571"/>
    <w:rsid w:val="001256D5"/>
    <w:rsid w:val="00127343"/>
    <w:rsid w:val="00132E7C"/>
    <w:rsid w:val="00133A1E"/>
    <w:rsid w:val="00133E1D"/>
    <w:rsid w:val="0013434B"/>
    <w:rsid w:val="00134694"/>
    <w:rsid w:val="00134804"/>
    <w:rsid w:val="00134893"/>
    <w:rsid w:val="0013617D"/>
    <w:rsid w:val="0013637F"/>
    <w:rsid w:val="00136442"/>
    <w:rsid w:val="00136FDA"/>
    <w:rsid w:val="001370B6"/>
    <w:rsid w:val="00140B19"/>
    <w:rsid w:val="0014252D"/>
    <w:rsid w:val="00143A96"/>
    <w:rsid w:val="001456FB"/>
    <w:rsid w:val="001462EC"/>
    <w:rsid w:val="00146581"/>
    <w:rsid w:val="00146730"/>
    <w:rsid w:val="001472EF"/>
    <w:rsid w:val="00147899"/>
    <w:rsid w:val="00150D4B"/>
    <w:rsid w:val="00152573"/>
    <w:rsid w:val="00152670"/>
    <w:rsid w:val="001542C4"/>
    <w:rsid w:val="001550AE"/>
    <w:rsid w:val="001561F0"/>
    <w:rsid w:val="00156B53"/>
    <w:rsid w:val="00156E3D"/>
    <w:rsid w:val="00162153"/>
    <w:rsid w:val="001632D2"/>
    <w:rsid w:val="001639D4"/>
    <w:rsid w:val="00164BC7"/>
    <w:rsid w:val="0016696A"/>
    <w:rsid w:val="00166DD8"/>
    <w:rsid w:val="00167416"/>
    <w:rsid w:val="001712D6"/>
    <w:rsid w:val="0017147F"/>
    <w:rsid w:val="001757C8"/>
    <w:rsid w:val="00177934"/>
    <w:rsid w:val="00180DD9"/>
    <w:rsid w:val="00181CF1"/>
    <w:rsid w:val="00181D76"/>
    <w:rsid w:val="00184959"/>
    <w:rsid w:val="00184FA8"/>
    <w:rsid w:val="00185851"/>
    <w:rsid w:val="00185F16"/>
    <w:rsid w:val="00187738"/>
    <w:rsid w:val="0019154A"/>
    <w:rsid w:val="00192A6A"/>
    <w:rsid w:val="001931E2"/>
    <w:rsid w:val="0019566B"/>
    <w:rsid w:val="00196082"/>
    <w:rsid w:val="00196E78"/>
    <w:rsid w:val="00197CDD"/>
    <w:rsid w:val="001A04F5"/>
    <w:rsid w:val="001A0901"/>
    <w:rsid w:val="001A1AFD"/>
    <w:rsid w:val="001A2091"/>
    <w:rsid w:val="001A21DA"/>
    <w:rsid w:val="001A537C"/>
    <w:rsid w:val="001A7E17"/>
    <w:rsid w:val="001B048C"/>
    <w:rsid w:val="001B1572"/>
    <w:rsid w:val="001B1E0E"/>
    <w:rsid w:val="001B319F"/>
    <w:rsid w:val="001B37B2"/>
    <w:rsid w:val="001B4999"/>
    <w:rsid w:val="001B4AC9"/>
    <w:rsid w:val="001B535E"/>
    <w:rsid w:val="001B5544"/>
    <w:rsid w:val="001B5B11"/>
    <w:rsid w:val="001B5C94"/>
    <w:rsid w:val="001B6101"/>
    <w:rsid w:val="001B6473"/>
    <w:rsid w:val="001B6EC4"/>
    <w:rsid w:val="001C005E"/>
    <w:rsid w:val="001C0C4B"/>
    <w:rsid w:val="001C0DD2"/>
    <w:rsid w:val="001C1C68"/>
    <w:rsid w:val="001C23C5"/>
    <w:rsid w:val="001C2B8F"/>
    <w:rsid w:val="001C367D"/>
    <w:rsid w:val="001C3CCA"/>
    <w:rsid w:val="001C58B0"/>
    <w:rsid w:val="001C634F"/>
    <w:rsid w:val="001D135B"/>
    <w:rsid w:val="001D17F8"/>
    <w:rsid w:val="001D1F54"/>
    <w:rsid w:val="001D24F8"/>
    <w:rsid w:val="001D4604"/>
    <w:rsid w:val="001D4CB5"/>
    <w:rsid w:val="001D4D1F"/>
    <w:rsid w:val="001D542D"/>
    <w:rsid w:val="001D5C0D"/>
    <w:rsid w:val="001D5DBC"/>
    <w:rsid w:val="001D5E22"/>
    <w:rsid w:val="001D6605"/>
    <w:rsid w:val="001D7455"/>
    <w:rsid w:val="001D7C4E"/>
    <w:rsid w:val="001E1433"/>
    <w:rsid w:val="001E2491"/>
    <w:rsid w:val="001E257F"/>
    <w:rsid w:val="001E273C"/>
    <w:rsid w:val="001E306E"/>
    <w:rsid w:val="001E3FB0"/>
    <w:rsid w:val="001E4FFF"/>
    <w:rsid w:val="001E5A11"/>
    <w:rsid w:val="001E7D9F"/>
    <w:rsid w:val="001F1411"/>
    <w:rsid w:val="001F2E0E"/>
    <w:rsid w:val="001F2E3E"/>
    <w:rsid w:val="001F3CA7"/>
    <w:rsid w:val="001F5FCA"/>
    <w:rsid w:val="001F705F"/>
    <w:rsid w:val="0020039B"/>
    <w:rsid w:val="0020176A"/>
    <w:rsid w:val="002036CA"/>
    <w:rsid w:val="00203768"/>
    <w:rsid w:val="00203CBB"/>
    <w:rsid w:val="00203FFB"/>
    <w:rsid w:val="00206B69"/>
    <w:rsid w:val="00207422"/>
    <w:rsid w:val="00207840"/>
    <w:rsid w:val="00210A83"/>
    <w:rsid w:val="00210F67"/>
    <w:rsid w:val="00210F71"/>
    <w:rsid w:val="00213EE9"/>
    <w:rsid w:val="00214EAD"/>
    <w:rsid w:val="002164D5"/>
    <w:rsid w:val="00216F27"/>
    <w:rsid w:val="00216F81"/>
    <w:rsid w:val="00217296"/>
    <w:rsid w:val="00217F08"/>
    <w:rsid w:val="0022312F"/>
    <w:rsid w:val="00224C0A"/>
    <w:rsid w:val="002251D8"/>
    <w:rsid w:val="0022658B"/>
    <w:rsid w:val="00231D91"/>
    <w:rsid w:val="002322F4"/>
    <w:rsid w:val="00233777"/>
    <w:rsid w:val="002337C2"/>
    <w:rsid w:val="002342CE"/>
    <w:rsid w:val="00234575"/>
    <w:rsid w:val="002365C7"/>
    <w:rsid w:val="00236FB1"/>
    <w:rsid w:val="002376A5"/>
    <w:rsid w:val="002376CD"/>
    <w:rsid w:val="0023771D"/>
    <w:rsid w:val="0024054E"/>
    <w:rsid w:val="00241062"/>
    <w:rsid w:val="002417C9"/>
    <w:rsid w:val="00241FDE"/>
    <w:rsid w:val="002420AD"/>
    <w:rsid w:val="00242369"/>
    <w:rsid w:val="002437B6"/>
    <w:rsid w:val="002438C5"/>
    <w:rsid w:val="0024555E"/>
    <w:rsid w:val="00250653"/>
    <w:rsid w:val="002515BC"/>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D66"/>
    <w:rsid w:val="00271E2B"/>
    <w:rsid w:val="00272ACE"/>
    <w:rsid w:val="002737DF"/>
    <w:rsid w:val="00274DC7"/>
    <w:rsid w:val="002757DE"/>
    <w:rsid w:val="002757ED"/>
    <w:rsid w:val="002764A8"/>
    <w:rsid w:val="00277653"/>
    <w:rsid w:val="002776F6"/>
    <w:rsid w:val="0027789E"/>
    <w:rsid w:val="0028135A"/>
    <w:rsid w:val="00282D16"/>
    <w:rsid w:val="00283229"/>
    <w:rsid w:val="002835A9"/>
    <w:rsid w:val="00287C32"/>
    <w:rsid w:val="00287E0D"/>
    <w:rsid w:val="002914BD"/>
    <w:rsid w:val="00291722"/>
    <w:rsid w:val="00291CA9"/>
    <w:rsid w:val="00292A0E"/>
    <w:rsid w:val="002946CF"/>
    <w:rsid w:val="00294CFC"/>
    <w:rsid w:val="00297263"/>
    <w:rsid w:val="00297DEB"/>
    <w:rsid w:val="002A05CF"/>
    <w:rsid w:val="002A0696"/>
    <w:rsid w:val="002A0E06"/>
    <w:rsid w:val="002A1AB3"/>
    <w:rsid w:val="002A21AE"/>
    <w:rsid w:val="002A35E0"/>
    <w:rsid w:val="002A4FAE"/>
    <w:rsid w:val="002A7627"/>
    <w:rsid w:val="002B0EF7"/>
    <w:rsid w:val="002B19A0"/>
    <w:rsid w:val="002B2C20"/>
    <w:rsid w:val="002B325B"/>
    <w:rsid w:val="002B5C91"/>
    <w:rsid w:val="002B7458"/>
    <w:rsid w:val="002B7AD5"/>
    <w:rsid w:val="002B7E18"/>
    <w:rsid w:val="002C21DB"/>
    <w:rsid w:val="002C3B35"/>
    <w:rsid w:val="002C3D2F"/>
    <w:rsid w:val="002C4737"/>
    <w:rsid w:val="002C4D8B"/>
    <w:rsid w:val="002C56FD"/>
    <w:rsid w:val="002C708E"/>
    <w:rsid w:val="002C7955"/>
    <w:rsid w:val="002D0395"/>
    <w:rsid w:val="002D0855"/>
    <w:rsid w:val="002D1D52"/>
    <w:rsid w:val="002D2699"/>
    <w:rsid w:val="002D2CF9"/>
    <w:rsid w:val="002D33B8"/>
    <w:rsid w:val="002D3D1D"/>
    <w:rsid w:val="002D49E4"/>
    <w:rsid w:val="002D5BDC"/>
    <w:rsid w:val="002D67D5"/>
    <w:rsid w:val="002D720F"/>
    <w:rsid w:val="002D7B76"/>
    <w:rsid w:val="002D7C85"/>
    <w:rsid w:val="002E095F"/>
    <w:rsid w:val="002E1BA7"/>
    <w:rsid w:val="002E238F"/>
    <w:rsid w:val="002E2D96"/>
    <w:rsid w:val="002E3C62"/>
    <w:rsid w:val="002E4338"/>
    <w:rsid w:val="002E450B"/>
    <w:rsid w:val="002E46C8"/>
    <w:rsid w:val="002E4830"/>
    <w:rsid w:val="002E624F"/>
    <w:rsid w:val="002E73F9"/>
    <w:rsid w:val="002E7B5E"/>
    <w:rsid w:val="002F05B9"/>
    <w:rsid w:val="002F1E47"/>
    <w:rsid w:val="002F219D"/>
    <w:rsid w:val="002F4A57"/>
    <w:rsid w:val="002F5B2F"/>
    <w:rsid w:val="002F7F7A"/>
    <w:rsid w:val="00301FBD"/>
    <w:rsid w:val="00302BA6"/>
    <w:rsid w:val="00304CB1"/>
    <w:rsid w:val="003056F6"/>
    <w:rsid w:val="00307608"/>
    <w:rsid w:val="00307A48"/>
    <w:rsid w:val="003100B5"/>
    <w:rsid w:val="003104A5"/>
    <w:rsid w:val="00311429"/>
    <w:rsid w:val="00311621"/>
    <w:rsid w:val="00311B90"/>
    <w:rsid w:val="0031323A"/>
    <w:rsid w:val="00313AF3"/>
    <w:rsid w:val="00316002"/>
    <w:rsid w:val="0031675F"/>
    <w:rsid w:val="00316F0C"/>
    <w:rsid w:val="00317D04"/>
    <w:rsid w:val="003204CE"/>
    <w:rsid w:val="00321726"/>
    <w:rsid w:val="0032206A"/>
    <w:rsid w:val="00323168"/>
    <w:rsid w:val="00324CAF"/>
    <w:rsid w:val="00324DCE"/>
    <w:rsid w:val="00327CEA"/>
    <w:rsid w:val="003305DF"/>
    <w:rsid w:val="00330F3E"/>
    <w:rsid w:val="00331408"/>
    <w:rsid w:val="00331826"/>
    <w:rsid w:val="0033293C"/>
    <w:rsid w:val="00333641"/>
    <w:rsid w:val="00333E63"/>
    <w:rsid w:val="00333FA6"/>
    <w:rsid w:val="00336318"/>
    <w:rsid w:val="00336B33"/>
    <w:rsid w:val="00340189"/>
    <w:rsid w:val="00340BA3"/>
    <w:rsid w:val="003410F6"/>
    <w:rsid w:val="003422DB"/>
    <w:rsid w:val="003433ED"/>
    <w:rsid w:val="0034353E"/>
    <w:rsid w:val="00344B74"/>
    <w:rsid w:val="00344EEA"/>
    <w:rsid w:val="00345AFF"/>
    <w:rsid w:val="003475BA"/>
    <w:rsid w:val="003479C5"/>
    <w:rsid w:val="0035020D"/>
    <w:rsid w:val="003516DE"/>
    <w:rsid w:val="003549D7"/>
    <w:rsid w:val="00354B9F"/>
    <w:rsid w:val="00354CCC"/>
    <w:rsid w:val="00355297"/>
    <w:rsid w:val="0035557B"/>
    <w:rsid w:val="00356221"/>
    <w:rsid w:val="00356DC4"/>
    <w:rsid w:val="00356DD1"/>
    <w:rsid w:val="00357A95"/>
    <w:rsid w:val="00357E4A"/>
    <w:rsid w:val="00362395"/>
    <w:rsid w:val="00362DEC"/>
    <w:rsid w:val="00362EB6"/>
    <w:rsid w:val="003644A0"/>
    <w:rsid w:val="00366400"/>
    <w:rsid w:val="00366603"/>
    <w:rsid w:val="0036778F"/>
    <w:rsid w:val="003677A7"/>
    <w:rsid w:val="00367E7B"/>
    <w:rsid w:val="00367FD6"/>
    <w:rsid w:val="003708B1"/>
    <w:rsid w:val="00371A43"/>
    <w:rsid w:val="00372795"/>
    <w:rsid w:val="003728FD"/>
    <w:rsid w:val="00373AF8"/>
    <w:rsid w:val="00374D1C"/>
    <w:rsid w:val="00374D32"/>
    <w:rsid w:val="0037540C"/>
    <w:rsid w:val="00375CC3"/>
    <w:rsid w:val="00376BC9"/>
    <w:rsid w:val="00377282"/>
    <w:rsid w:val="00380253"/>
    <w:rsid w:val="00380FDB"/>
    <w:rsid w:val="00381508"/>
    <w:rsid w:val="00385371"/>
    <w:rsid w:val="00386A07"/>
    <w:rsid w:val="00386A61"/>
    <w:rsid w:val="00387457"/>
    <w:rsid w:val="003875CD"/>
    <w:rsid w:val="00390A6F"/>
    <w:rsid w:val="00390DA5"/>
    <w:rsid w:val="00391263"/>
    <w:rsid w:val="00392124"/>
    <w:rsid w:val="00393142"/>
    <w:rsid w:val="003932F6"/>
    <w:rsid w:val="00393F2C"/>
    <w:rsid w:val="003943E3"/>
    <w:rsid w:val="00395159"/>
    <w:rsid w:val="003963D7"/>
    <w:rsid w:val="00396F28"/>
    <w:rsid w:val="00396FE7"/>
    <w:rsid w:val="003A1637"/>
    <w:rsid w:val="003A1A05"/>
    <w:rsid w:val="003A2654"/>
    <w:rsid w:val="003A375A"/>
    <w:rsid w:val="003A4364"/>
    <w:rsid w:val="003A5BFE"/>
    <w:rsid w:val="003B05A6"/>
    <w:rsid w:val="003B1630"/>
    <w:rsid w:val="003B1893"/>
    <w:rsid w:val="003B26C2"/>
    <w:rsid w:val="003B2F87"/>
    <w:rsid w:val="003B3520"/>
    <w:rsid w:val="003B3707"/>
    <w:rsid w:val="003B4A58"/>
    <w:rsid w:val="003B4E6F"/>
    <w:rsid w:val="003B5841"/>
    <w:rsid w:val="003B69FB"/>
    <w:rsid w:val="003B7CF6"/>
    <w:rsid w:val="003C0070"/>
    <w:rsid w:val="003C06BF"/>
    <w:rsid w:val="003C3A28"/>
    <w:rsid w:val="003C3DFE"/>
    <w:rsid w:val="003C3F71"/>
    <w:rsid w:val="003C3FDF"/>
    <w:rsid w:val="003C47E8"/>
    <w:rsid w:val="003C4A63"/>
    <w:rsid w:val="003C4AF2"/>
    <w:rsid w:val="003C56D7"/>
    <w:rsid w:val="003C7899"/>
    <w:rsid w:val="003C7EBD"/>
    <w:rsid w:val="003D07CF"/>
    <w:rsid w:val="003D1CA0"/>
    <w:rsid w:val="003D2945"/>
    <w:rsid w:val="003D2F0A"/>
    <w:rsid w:val="003D321E"/>
    <w:rsid w:val="003D46A4"/>
    <w:rsid w:val="003D51A2"/>
    <w:rsid w:val="003D51C1"/>
    <w:rsid w:val="003D563F"/>
    <w:rsid w:val="003D7362"/>
    <w:rsid w:val="003E1E58"/>
    <w:rsid w:val="003E20B1"/>
    <w:rsid w:val="003E2BAB"/>
    <w:rsid w:val="003E4655"/>
    <w:rsid w:val="003E5AB6"/>
    <w:rsid w:val="003F073B"/>
    <w:rsid w:val="003F1336"/>
    <w:rsid w:val="003F2660"/>
    <w:rsid w:val="003F30A3"/>
    <w:rsid w:val="003F32E2"/>
    <w:rsid w:val="003F428E"/>
    <w:rsid w:val="003F4ADE"/>
    <w:rsid w:val="003F4B44"/>
    <w:rsid w:val="003F5D94"/>
    <w:rsid w:val="004002B7"/>
    <w:rsid w:val="00402A0C"/>
    <w:rsid w:val="0040401D"/>
    <w:rsid w:val="00404881"/>
    <w:rsid w:val="00405199"/>
    <w:rsid w:val="00405B90"/>
    <w:rsid w:val="00410699"/>
    <w:rsid w:val="00413EA6"/>
    <w:rsid w:val="00414BB5"/>
    <w:rsid w:val="004151F2"/>
    <w:rsid w:val="00415360"/>
    <w:rsid w:val="00420732"/>
    <w:rsid w:val="00420A6B"/>
    <w:rsid w:val="00420BBE"/>
    <w:rsid w:val="004215FA"/>
    <w:rsid w:val="00422F83"/>
    <w:rsid w:val="00424454"/>
    <w:rsid w:val="00424D10"/>
    <w:rsid w:val="00425C81"/>
    <w:rsid w:val="00426574"/>
    <w:rsid w:val="0042758D"/>
    <w:rsid w:val="0043044A"/>
    <w:rsid w:val="00436D4C"/>
    <w:rsid w:val="00436DFF"/>
    <w:rsid w:val="00437644"/>
    <w:rsid w:val="004416FA"/>
    <w:rsid w:val="004418C7"/>
    <w:rsid w:val="00443EB7"/>
    <w:rsid w:val="004455CF"/>
    <w:rsid w:val="0044591E"/>
    <w:rsid w:val="00446620"/>
    <w:rsid w:val="00447311"/>
    <w:rsid w:val="004476F0"/>
    <w:rsid w:val="00447E61"/>
    <w:rsid w:val="004500A1"/>
    <w:rsid w:val="004508A0"/>
    <w:rsid w:val="00452194"/>
    <w:rsid w:val="00453D89"/>
    <w:rsid w:val="00454A7B"/>
    <w:rsid w:val="00454EC0"/>
    <w:rsid w:val="00454FCE"/>
    <w:rsid w:val="00455B91"/>
    <w:rsid w:val="004561C1"/>
    <w:rsid w:val="00456CD8"/>
    <w:rsid w:val="0045721D"/>
    <w:rsid w:val="00457F69"/>
    <w:rsid w:val="00461FF5"/>
    <w:rsid w:val="0046210B"/>
    <w:rsid w:val="00462B0F"/>
    <w:rsid w:val="00462BDB"/>
    <w:rsid w:val="004638DF"/>
    <w:rsid w:val="00463E43"/>
    <w:rsid w:val="004645D2"/>
    <w:rsid w:val="004651D2"/>
    <w:rsid w:val="004656AA"/>
    <w:rsid w:val="00465D26"/>
    <w:rsid w:val="004679F8"/>
    <w:rsid w:val="00467BA0"/>
    <w:rsid w:val="004744E5"/>
    <w:rsid w:val="004768DD"/>
    <w:rsid w:val="00477587"/>
    <w:rsid w:val="00477966"/>
    <w:rsid w:val="00477ADB"/>
    <w:rsid w:val="00481088"/>
    <w:rsid w:val="00483743"/>
    <w:rsid w:val="00484B72"/>
    <w:rsid w:val="00486866"/>
    <w:rsid w:val="00487160"/>
    <w:rsid w:val="00490B56"/>
    <w:rsid w:val="0049157F"/>
    <w:rsid w:val="0049159E"/>
    <w:rsid w:val="004917CA"/>
    <w:rsid w:val="004919B0"/>
    <w:rsid w:val="004926C2"/>
    <w:rsid w:val="004949A8"/>
    <w:rsid w:val="004958B9"/>
    <w:rsid w:val="00495BFF"/>
    <w:rsid w:val="004968D5"/>
    <w:rsid w:val="004A00B6"/>
    <w:rsid w:val="004A1D1C"/>
    <w:rsid w:val="004A23AD"/>
    <w:rsid w:val="004A4699"/>
    <w:rsid w:val="004A499B"/>
    <w:rsid w:val="004A5AB6"/>
    <w:rsid w:val="004A790F"/>
    <w:rsid w:val="004B067E"/>
    <w:rsid w:val="004B093C"/>
    <w:rsid w:val="004B337F"/>
    <w:rsid w:val="004B38AE"/>
    <w:rsid w:val="004B5936"/>
    <w:rsid w:val="004B5A05"/>
    <w:rsid w:val="004B7A4B"/>
    <w:rsid w:val="004B7DD8"/>
    <w:rsid w:val="004C145F"/>
    <w:rsid w:val="004C24A6"/>
    <w:rsid w:val="004C2E73"/>
    <w:rsid w:val="004C4D9F"/>
    <w:rsid w:val="004C544E"/>
    <w:rsid w:val="004C5EDE"/>
    <w:rsid w:val="004C5F93"/>
    <w:rsid w:val="004D02CA"/>
    <w:rsid w:val="004D1D09"/>
    <w:rsid w:val="004D20A1"/>
    <w:rsid w:val="004D2128"/>
    <w:rsid w:val="004D23DB"/>
    <w:rsid w:val="004D395B"/>
    <w:rsid w:val="004D4A2A"/>
    <w:rsid w:val="004D5109"/>
    <w:rsid w:val="004D51BB"/>
    <w:rsid w:val="004D55FB"/>
    <w:rsid w:val="004D5B1F"/>
    <w:rsid w:val="004D7B4E"/>
    <w:rsid w:val="004E1474"/>
    <w:rsid w:val="004E22B4"/>
    <w:rsid w:val="004E3847"/>
    <w:rsid w:val="004E403A"/>
    <w:rsid w:val="004E4BE4"/>
    <w:rsid w:val="004F1160"/>
    <w:rsid w:val="004F16A6"/>
    <w:rsid w:val="004F21BB"/>
    <w:rsid w:val="004F2423"/>
    <w:rsid w:val="004F2EDE"/>
    <w:rsid w:val="004F3352"/>
    <w:rsid w:val="004F3596"/>
    <w:rsid w:val="004F3894"/>
    <w:rsid w:val="004F3AF6"/>
    <w:rsid w:val="004F400A"/>
    <w:rsid w:val="004F4AD8"/>
    <w:rsid w:val="004F5B0D"/>
    <w:rsid w:val="004F67CC"/>
    <w:rsid w:val="004F685D"/>
    <w:rsid w:val="004F6F8D"/>
    <w:rsid w:val="00504ABC"/>
    <w:rsid w:val="00512706"/>
    <w:rsid w:val="0051290C"/>
    <w:rsid w:val="005166A3"/>
    <w:rsid w:val="00516B88"/>
    <w:rsid w:val="005173F4"/>
    <w:rsid w:val="00520EC8"/>
    <w:rsid w:val="00521509"/>
    <w:rsid w:val="005221F3"/>
    <w:rsid w:val="00523E88"/>
    <w:rsid w:val="00524F6C"/>
    <w:rsid w:val="00525A57"/>
    <w:rsid w:val="00525D9D"/>
    <w:rsid w:val="00530003"/>
    <w:rsid w:val="00530B63"/>
    <w:rsid w:val="00530FD7"/>
    <w:rsid w:val="005318A6"/>
    <w:rsid w:val="0053198B"/>
    <w:rsid w:val="00531A7A"/>
    <w:rsid w:val="00533B7B"/>
    <w:rsid w:val="005348A6"/>
    <w:rsid w:val="0053593D"/>
    <w:rsid w:val="005409BE"/>
    <w:rsid w:val="00540A01"/>
    <w:rsid w:val="00542623"/>
    <w:rsid w:val="00543844"/>
    <w:rsid w:val="00543985"/>
    <w:rsid w:val="00543B39"/>
    <w:rsid w:val="00543F48"/>
    <w:rsid w:val="00544496"/>
    <w:rsid w:val="00544FBD"/>
    <w:rsid w:val="00545B0C"/>
    <w:rsid w:val="005468F0"/>
    <w:rsid w:val="00547D42"/>
    <w:rsid w:val="005503DC"/>
    <w:rsid w:val="00550748"/>
    <w:rsid w:val="00550B49"/>
    <w:rsid w:val="00551628"/>
    <w:rsid w:val="005522A3"/>
    <w:rsid w:val="00553A7A"/>
    <w:rsid w:val="00555710"/>
    <w:rsid w:val="005560D8"/>
    <w:rsid w:val="00556BE9"/>
    <w:rsid w:val="0055737D"/>
    <w:rsid w:val="005606C4"/>
    <w:rsid w:val="00561E58"/>
    <w:rsid w:val="00562122"/>
    <w:rsid w:val="00563F2C"/>
    <w:rsid w:val="00564055"/>
    <w:rsid w:val="00565A2A"/>
    <w:rsid w:val="0057047B"/>
    <w:rsid w:val="00572E2D"/>
    <w:rsid w:val="00574245"/>
    <w:rsid w:val="005745BF"/>
    <w:rsid w:val="0058067B"/>
    <w:rsid w:val="00580BBA"/>
    <w:rsid w:val="00580CFA"/>
    <w:rsid w:val="00581412"/>
    <w:rsid w:val="00581BC0"/>
    <w:rsid w:val="0058209E"/>
    <w:rsid w:val="00583770"/>
    <w:rsid w:val="00583E15"/>
    <w:rsid w:val="00583F34"/>
    <w:rsid w:val="005843BD"/>
    <w:rsid w:val="00584420"/>
    <w:rsid w:val="00584DCD"/>
    <w:rsid w:val="005856EF"/>
    <w:rsid w:val="00585750"/>
    <w:rsid w:val="005857BB"/>
    <w:rsid w:val="005857FE"/>
    <w:rsid w:val="005878C0"/>
    <w:rsid w:val="00591089"/>
    <w:rsid w:val="00591161"/>
    <w:rsid w:val="00592103"/>
    <w:rsid w:val="00594146"/>
    <w:rsid w:val="005941DD"/>
    <w:rsid w:val="0059480B"/>
    <w:rsid w:val="00594A09"/>
    <w:rsid w:val="00594F4D"/>
    <w:rsid w:val="005A25E5"/>
    <w:rsid w:val="005A27CE"/>
    <w:rsid w:val="005A2F26"/>
    <w:rsid w:val="005A30E6"/>
    <w:rsid w:val="005A366D"/>
    <w:rsid w:val="005A42AC"/>
    <w:rsid w:val="005A545E"/>
    <w:rsid w:val="005A5862"/>
    <w:rsid w:val="005A6421"/>
    <w:rsid w:val="005A758E"/>
    <w:rsid w:val="005B05D4"/>
    <w:rsid w:val="005B0852"/>
    <w:rsid w:val="005B16EB"/>
    <w:rsid w:val="005B1C24"/>
    <w:rsid w:val="005B3590"/>
    <w:rsid w:val="005B3DA7"/>
    <w:rsid w:val="005B4572"/>
    <w:rsid w:val="005B5A0C"/>
    <w:rsid w:val="005B7087"/>
    <w:rsid w:val="005C06AE"/>
    <w:rsid w:val="005C20FA"/>
    <w:rsid w:val="005C2506"/>
    <w:rsid w:val="005C30CF"/>
    <w:rsid w:val="005C374C"/>
    <w:rsid w:val="005C4AC7"/>
    <w:rsid w:val="005D0F43"/>
    <w:rsid w:val="005D163F"/>
    <w:rsid w:val="005D2254"/>
    <w:rsid w:val="005D2633"/>
    <w:rsid w:val="005D29B4"/>
    <w:rsid w:val="005D4CBA"/>
    <w:rsid w:val="005D588D"/>
    <w:rsid w:val="005D7438"/>
    <w:rsid w:val="005E0378"/>
    <w:rsid w:val="005E0D75"/>
    <w:rsid w:val="005E3414"/>
    <w:rsid w:val="005E34A7"/>
    <w:rsid w:val="005F03D5"/>
    <w:rsid w:val="005F3290"/>
    <w:rsid w:val="005F3E79"/>
    <w:rsid w:val="005F416C"/>
    <w:rsid w:val="005F4564"/>
    <w:rsid w:val="005F4B89"/>
    <w:rsid w:val="005F4CDD"/>
    <w:rsid w:val="005F5B73"/>
    <w:rsid w:val="005F7659"/>
    <w:rsid w:val="005F7F38"/>
    <w:rsid w:val="00600175"/>
    <w:rsid w:val="00600217"/>
    <w:rsid w:val="00600A8B"/>
    <w:rsid w:val="006047F0"/>
    <w:rsid w:val="00605B2C"/>
    <w:rsid w:val="00605DF5"/>
    <w:rsid w:val="006075BB"/>
    <w:rsid w:val="00610C18"/>
    <w:rsid w:val="00610CC4"/>
    <w:rsid w:val="00612385"/>
    <w:rsid w:val="0061358F"/>
    <w:rsid w:val="0061376C"/>
    <w:rsid w:val="00613C77"/>
    <w:rsid w:val="00615F46"/>
    <w:rsid w:val="00616797"/>
    <w:rsid w:val="006171CA"/>
    <w:rsid w:val="006176C7"/>
    <w:rsid w:val="00617C7C"/>
    <w:rsid w:val="006211BE"/>
    <w:rsid w:val="0062335B"/>
    <w:rsid w:val="00623A4E"/>
    <w:rsid w:val="00623B71"/>
    <w:rsid w:val="00627135"/>
    <w:rsid w:val="00627180"/>
    <w:rsid w:val="00627884"/>
    <w:rsid w:val="006302F5"/>
    <w:rsid w:val="00630E57"/>
    <w:rsid w:val="00631B1C"/>
    <w:rsid w:val="0063307E"/>
    <w:rsid w:val="00635B3F"/>
    <w:rsid w:val="00636EFA"/>
    <w:rsid w:val="00643046"/>
    <w:rsid w:val="0064372D"/>
    <w:rsid w:val="00643D69"/>
    <w:rsid w:val="006462EE"/>
    <w:rsid w:val="00646BF0"/>
    <w:rsid w:val="00650BEA"/>
    <w:rsid w:val="00650C03"/>
    <w:rsid w:val="00651BA1"/>
    <w:rsid w:val="00653176"/>
    <w:rsid w:val="00653C5A"/>
    <w:rsid w:val="0065639A"/>
    <w:rsid w:val="006609BF"/>
    <w:rsid w:val="00660A78"/>
    <w:rsid w:val="00661671"/>
    <w:rsid w:val="0066229C"/>
    <w:rsid w:val="006626D2"/>
    <w:rsid w:val="006630B1"/>
    <w:rsid w:val="006631CE"/>
    <w:rsid w:val="00663AAD"/>
    <w:rsid w:val="00664017"/>
    <w:rsid w:val="00667E8D"/>
    <w:rsid w:val="006700A5"/>
    <w:rsid w:val="00670167"/>
    <w:rsid w:val="00672451"/>
    <w:rsid w:val="0067275F"/>
    <w:rsid w:val="00675FC5"/>
    <w:rsid w:val="0068080B"/>
    <w:rsid w:val="0068185D"/>
    <w:rsid w:val="00682C2F"/>
    <w:rsid w:val="00683711"/>
    <w:rsid w:val="0068372F"/>
    <w:rsid w:val="00684446"/>
    <w:rsid w:val="00685BD2"/>
    <w:rsid w:val="00687C87"/>
    <w:rsid w:val="00687EC2"/>
    <w:rsid w:val="00692BED"/>
    <w:rsid w:val="00694159"/>
    <w:rsid w:val="0069696C"/>
    <w:rsid w:val="00696C84"/>
    <w:rsid w:val="00697A00"/>
    <w:rsid w:val="006A085A"/>
    <w:rsid w:val="006A0CC3"/>
    <w:rsid w:val="006A11FE"/>
    <w:rsid w:val="006A2C02"/>
    <w:rsid w:val="006A35A4"/>
    <w:rsid w:val="006A3A70"/>
    <w:rsid w:val="006A62AB"/>
    <w:rsid w:val="006A656A"/>
    <w:rsid w:val="006A70B6"/>
    <w:rsid w:val="006A7E9E"/>
    <w:rsid w:val="006B0261"/>
    <w:rsid w:val="006B4A94"/>
    <w:rsid w:val="006B6BC5"/>
    <w:rsid w:val="006B77D5"/>
    <w:rsid w:val="006C0593"/>
    <w:rsid w:val="006C125E"/>
    <w:rsid w:val="006C14F0"/>
    <w:rsid w:val="006C1DFC"/>
    <w:rsid w:val="006C38CE"/>
    <w:rsid w:val="006C6801"/>
    <w:rsid w:val="006C73B0"/>
    <w:rsid w:val="006C7512"/>
    <w:rsid w:val="006D017F"/>
    <w:rsid w:val="006D0F38"/>
    <w:rsid w:val="006D1A08"/>
    <w:rsid w:val="006D1EC9"/>
    <w:rsid w:val="006D1FC7"/>
    <w:rsid w:val="006D2386"/>
    <w:rsid w:val="006D3A87"/>
    <w:rsid w:val="006D3CCD"/>
    <w:rsid w:val="006D41E4"/>
    <w:rsid w:val="006D59CD"/>
    <w:rsid w:val="006D5C46"/>
    <w:rsid w:val="006D6054"/>
    <w:rsid w:val="006D7153"/>
    <w:rsid w:val="006D75D3"/>
    <w:rsid w:val="006D7A29"/>
    <w:rsid w:val="006E0739"/>
    <w:rsid w:val="006E07EC"/>
    <w:rsid w:val="006E1C6C"/>
    <w:rsid w:val="006E24C1"/>
    <w:rsid w:val="006E32DB"/>
    <w:rsid w:val="006E3650"/>
    <w:rsid w:val="006E634D"/>
    <w:rsid w:val="006E6448"/>
    <w:rsid w:val="006E6DD3"/>
    <w:rsid w:val="006F01B4"/>
    <w:rsid w:val="006F139A"/>
    <w:rsid w:val="006F2197"/>
    <w:rsid w:val="006F4A95"/>
    <w:rsid w:val="006F4FF7"/>
    <w:rsid w:val="006F6CDB"/>
    <w:rsid w:val="007004F0"/>
    <w:rsid w:val="00701043"/>
    <w:rsid w:val="00702F32"/>
    <w:rsid w:val="00703DD3"/>
    <w:rsid w:val="00705079"/>
    <w:rsid w:val="00705732"/>
    <w:rsid w:val="007174E1"/>
    <w:rsid w:val="00723EBC"/>
    <w:rsid w:val="00724C39"/>
    <w:rsid w:val="007251E3"/>
    <w:rsid w:val="00725A77"/>
    <w:rsid w:val="007304E9"/>
    <w:rsid w:val="007328AB"/>
    <w:rsid w:val="00734D59"/>
    <w:rsid w:val="00735028"/>
    <w:rsid w:val="00735ABA"/>
    <w:rsid w:val="0073609B"/>
    <w:rsid w:val="00737847"/>
    <w:rsid w:val="007378A9"/>
    <w:rsid w:val="00737A6C"/>
    <w:rsid w:val="00737B1E"/>
    <w:rsid w:val="007402E5"/>
    <w:rsid w:val="0074055F"/>
    <w:rsid w:val="007405D9"/>
    <w:rsid w:val="00742369"/>
    <w:rsid w:val="00742484"/>
    <w:rsid w:val="007426F5"/>
    <w:rsid w:val="00742F2E"/>
    <w:rsid w:val="007465B8"/>
    <w:rsid w:val="0075033E"/>
    <w:rsid w:val="007509EC"/>
    <w:rsid w:val="00752745"/>
    <w:rsid w:val="007528C3"/>
    <w:rsid w:val="0075336C"/>
    <w:rsid w:val="00753A93"/>
    <w:rsid w:val="0075484B"/>
    <w:rsid w:val="0075717B"/>
    <w:rsid w:val="00762E06"/>
    <w:rsid w:val="00764F24"/>
    <w:rsid w:val="0076534F"/>
    <w:rsid w:val="007663AD"/>
    <w:rsid w:val="0076665E"/>
    <w:rsid w:val="00767BC0"/>
    <w:rsid w:val="00770DEE"/>
    <w:rsid w:val="0077130B"/>
    <w:rsid w:val="00772185"/>
    <w:rsid w:val="00772D21"/>
    <w:rsid w:val="007730F6"/>
    <w:rsid w:val="007744A2"/>
    <w:rsid w:val="007749BC"/>
    <w:rsid w:val="00780C88"/>
    <w:rsid w:val="00780E25"/>
    <w:rsid w:val="007818F0"/>
    <w:rsid w:val="007822F2"/>
    <w:rsid w:val="00782D0A"/>
    <w:rsid w:val="00782F91"/>
    <w:rsid w:val="00783462"/>
    <w:rsid w:val="00783ABC"/>
    <w:rsid w:val="007840EA"/>
    <w:rsid w:val="007847DD"/>
    <w:rsid w:val="00786D91"/>
    <w:rsid w:val="00787B13"/>
    <w:rsid w:val="00792FAC"/>
    <w:rsid w:val="007931EC"/>
    <w:rsid w:val="00793204"/>
    <w:rsid w:val="007941AD"/>
    <w:rsid w:val="007955F6"/>
    <w:rsid w:val="007964CF"/>
    <w:rsid w:val="00797FD8"/>
    <w:rsid w:val="007A19B6"/>
    <w:rsid w:val="007A24E2"/>
    <w:rsid w:val="007A431B"/>
    <w:rsid w:val="007A54C2"/>
    <w:rsid w:val="007A5D2F"/>
    <w:rsid w:val="007B0062"/>
    <w:rsid w:val="007B231E"/>
    <w:rsid w:val="007B2C4F"/>
    <w:rsid w:val="007B3A7D"/>
    <w:rsid w:val="007B52C6"/>
    <w:rsid w:val="007B5D9C"/>
    <w:rsid w:val="007B5F75"/>
    <w:rsid w:val="007B61B4"/>
    <w:rsid w:val="007B6FB0"/>
    <w:rsid w:val="007B6FEB"/>
    <w:rsid w:val="007B74A0"/>
    <w:rsid w:val="007C03FE"/>
    <w:rsid w:val="007C0725"/>
    <w:rsid w:val="007C1EF7"/>
    <w:rsid w:val="007C253A"/>
    <w:rsid w:val="007C28D6"/>
    <w:rsid w:val="007C2A35"/>
    <w:rsid w:val="007C32EE"/>
    <w:rsid w:val="007C35CE"/>
    <w:rsid w:val="007C3B34"/>
    <w:rsid w:val="007C55FD"/>
    <w:rsid w:val="007C710E"/>
    <w:rsid w:val="007C7615"/>
    <w:rsid w:val="007D003A"/>
    <w:rsid w:val="007D02FE"/>
    <w:rsid w:val="007D0B88"/>
    <w:rsid w:val="007D1549"/>
    <w:rsid w:val="007D27C3"/>
    <w:rsid w:val="007D2897"/>
    <w:rsid w:val="007D6231"/>
    <w:rsid w:val="007D6DC3"/>
    <w:rsid w:val="007D714F"/>
    <w:rsid w:val="007D7A7B"/>
    <w:rsid w:val="007E0149"/>
    <w:rsid w:val="007E03E9"/>
    <w:rsid w:val="007E04EE"/>
    <w:rsid w:val="007E071D"/>
    <w:rsid w:val="007E0732"/>
    <w:rsid w:val="007E1F49"/>
    <w:rsid w:val="007E3073"/>
    <w:rsid w:val="007E4CD8"/>
    <w:rsid w:val="007E50B8"/>
    <w:rsid w:val="007E560F"/>
    <w:rsid w:val="007E5D5A"/>
    <w:rsid w:val="007E636F"/>
    <w:rsid w:val="007E667F"/>
    <w:rsid w:val="007E6B71"/>
    <w:rsid w:val="007E74EE"/>
    <w:rsid w:val="007E7FA7"/>
    <w:rsid w:val="007F0721"/>
    <w:rsid w:val="007F0962"/>
    <w:rsid w:val="007F0C79"/>
    <w:rsid w:val="007F0E4D"/>
    <w:rsid w:val="007F23E1"/>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662"/>
    <w:rsid w:val="0080678F"/>
    <w:rsid w:val="0080696F"/>
    <w:rsid w:val="0080799B"/>
    <w:rsid w:val="00807BE3"/>
    <w:rsid w:val="0081158A"/>
    <w:rsid w:val="00811B6A"/>
    <w:rsid w:val="00811F02"/>
    <w:rsid w:val="00814844"/>
    <w:rsid w:val="008150C6"/>
    <w:rsid w:val="008154B8"/>
    <w:rsid w:val="00817224"/>
    <w:rsid w:val="00817E01"/>
    <w:rsid w:val="00820C28"/>
    <w:rsid w:val="00820FF8"/>
    <w:rsid w:val="008219C5"/>
    <w:rsid w:val="00822AB7"/>
    <w:rsid w:val="00824520"/>
    <w:rsid w:val="0082627C"/>
    <w:rsid w:val="0082650E"/>
    <w:rsid w:val="008275B6"/>
    <w:rsid w:val="00831224"/>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55FE0"/>
    <w:rsid w:val="0086243C"/>
    <w:rsid w:val="00863193"/>
    <w:rsid w:val="008644F4"/>
    <w:rsid w:val="00864C21"/>
    <w:rsid w:val="00864CA5"/>
    <w:rsid w:val="00864FAB"/>
    <w:rsid w:val="008654AB"/>
    <w:rsid w:val="00866397"/>
    <w:rsid w:val="00871C42"/>
    <w:rsid w:val="00872B34"/>
    <w:rsid w:val="00873379"/>
    <w:rsid w:val="008734B2"/>
    <w:rsid w:val="008738A4"/>
    <w:rsid w:val="008748B8"/>
    <w:rsid w:val="00874CE6"/>
    <w:rsid w:val="00874CFC"/>
    <w:rsid w:val="0087660C"/>
    <w:rsid w:val="00876794"/>
    <w:rsid w:val="0088174C"/>
    <w:rsid w:val="00882040"/>
    <w:rsid w:val="00883733"/>
    <w:rsid w:val="008850F6"/>
    <w:rsid w:val="00885CCD"/>
    <w:rsid w:val="00893865"/>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546D"/>
    <w:rsid w:val="008C68CE"/>
    <w:rsid w:val="008C6D3F"/>
    <w:rsid w:val="008D030F"/>
    <w:rsid w:val="008D03D6"/>
    <w:rsid w:val="008D0E4C"/>
    <w:rsid w:val="008D1BF3"/>
    <w:rsid w:val="008D36D5"/>
    <w:rsid w:val="008D4F67"/>
    <w:rsid w:val="008D74BF"/>
    <w:rsid w:val="008D74CE"/>
    <w:rsid w:val="008D7B29"/>
    <w:rsid w:val="008E0C68"/>
    <w:rsid w:val="008E187A"/>
    <w:rsid w:val="008E3903"/>
    <w:rsid w:val="008E5A62"/>
    <w:rsid w:val="008E5E1B"/>
    <w:rsid w:val="008E7F96"/>
    <w:rsid w:val="008F083F"/>
    <w:rsid w:val="008F1823"/>
    <w:rsid w:val="008F3B30"/>
    <w:rsid w:val="008F63E3"/>
    <w:rsid w:val="0090021F"/>
    <w:rsid w:val="00900A8F"/>
    <w:rsid w:val="0090211A"/>
    <w:rsid w:val="009025EE"/>
    <w:rsid w:val="00902ED5"/>
    <w:rsid w:val="00903B2E"/>
    <w:rsid w:val="00905C2A"/>
    <w:rsid w:val="009066AC"/>
    <w:rsid w:val="00906A9F"/>
    <w:rsid w:val="0090789E"/>
    <w:rsid w:val="00913C3B"/>
    <w:rsid w:val="00915486"/>
    <w:rsid w:val="00915509"/>
    <w:rsid w:val="009178C4"/>
    <w:rsid w:val="0092045C"/>
    <w:rsid w:val="009226B8"/>
    <w:rsid w:val="00923B6F"/>
    <w:rsid w:val="00924216"/>
    <w:rsid w:val="00926E25"/>
    <w:rsid w:val="00927388"/>
    <w:rsid w:val="009274FE"/>
    <w:rsid w:val="00930482"/>
    <w:rsid w:val="00931567"/>
    <w:rsid w:val="00932E00"/>
    <w:rsid w:val="00933AE9"/>
    <w:rsid w:val="00935EA4"/>
    <w:rsid w:val="009360E8"/>
    <w:rsid w:val="00937A85"/>
    <w:rsid w:val="00937BA1"/>
    <w:rsid w:val="00937DD1"/>
    <w:rsid w:val="00937FEB"/>
    <w:rsid w:val="009401AC"/>
    <w:rsid w:val="00940323"/>
    <w:rsid w:val="00940D65"/>
    <w:rsid w:val="00943A9F"/>
    <w:rsid w:val="009442C9"/>
    <w:rsid w:val="00944E42"/>
    <w:rsid w:val="0094669F"/>
    <w:rsid w:val="009475B7"/>
    <w:rsid w:val="00950FA9"/>
    <w:rsid w:val="009514D1"/>
    <w:rsid w:val="0095393B"/>
    <w:rsid w:val="009552F5"/>
    <w:rsid w:val="0095758E"/>
    <w:rsid w:val="00957E7E"/>
    <w:rsid w:val="009613AC"/>
    <w:rsid w:val="00961525"/>
    <w:rsid w:val="00961842"/>
    <w:rsid w:val="00961AFB"/>
    <w:rsid w:val="009622A7"/>
    <w:rsid w:val="00962F40"/>
    <w:rsid w:val="0096423F"/>
    <w:rsid w:val="009647EF"/>
    <w:rsid w:val="009656D8"/>
    <w:rsid w:val="009657CF"/>
    <w:rsid w:val="00966B71"/>
    <w:rsid w:val="009671FB"/>
    <w:rsid w:val="0096737A"/>
    <w:rsid w:val="00970945"/>
    <w:rsid w:val="00970CA4"/>
    <w:rsid w:val="009717E0"/>
    <w:rsid w:val="00973957"/>
    <w:rsid w:val="00975F21"/>
    <w:rsid w:val="009769B4"/>
    <w:rsid w:val="0097767F"/>
    <w:rsid w:val="00980643"/>
    <w:rsid w:val="00984442"/>
    <w:rsid w:val="009878E4"/>
    <w:rsid w:val="0099077F"/>
    <w:rsid w:val="009927B9"/>
    <w:rsid w:val="00993B09"/>
    <w:rsid w:val="00994FA9"/>
    <w:rsid w:val="00995413"/>
    <w:rsid w:val="00995557"/>
    <w:rsid w:val="009976FF"/>
    <w:rsid w:val="009A1B40"/>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064C"/>
    <w:rsid w:val="009C0978"/>
    <w:rsid w:val="009C2956"/>
    <w:rsid w:val="009C32DA"/>
    <w:rsid w:val="009C3723"/>
    <w:rsid w:val="009C3BC8"/>
    <w:rsid w:val="009C7B4F"/>
    <w:rsid w:val="009D0974"/>
    <w:rsid w:val="009D1E6C"/>
    <w:rsid w:val="009D30F9"/>
    <w:rsid w:val="009D3251"/>
    <w:rsid w:val="009D3446"/>
    <w:rsid w:val="009D473B"/>
    <w:rsid w:val="009D4AC8"/>
    <w:rsid w:val="009D5DA8"/>
    <w:rsid w:val="009E0B10"/>
    <w:rsid w:val="009E1A0B"/>
    <w:rsid w:val="009E1E77"/>
    <w:rsid w:val="009E1F06"/>
    <w:rsid w:val="009E31E4"/>
    <w:rsid w:val="009E32DC"/>
    <w:rsid w:val="009E3ADB"/>
    <w:rsid w:val="009E46FF"/>
    <w:rsid w:val="009E474D"/>
    <w:rsid w:val="009E5DC9"/>
    <w:rsid w:val="009E732A"/>
    <w:rsid w:val="009F0867"/>
    <w:rsid w:val="009F109E"/>
    <w:rsid w:val="009F13AB"/>
    <w:rsid w:val="009F27FC"/>
    <w:rsid w:val="009F4D22"/>
    <w:rsid w:val="009F4EB3"/>
    <w:rsid w:val="009F5F6C"/>
    <w:rsid w:val="009F6894"/>
    <w:rsid w:val="009F75D1"/>
    <w:rsid w:val="00A01498"/>
    <w:rsid w:val="00A02747"/>
    <w:rsid w:val="00A044CE"/>
    <w:rsid w:val="00A060C8"/>
    <w:rsid w:val="00A06AF3"/>
    <w:rsid w:val="00A06D48"/>
    <w:rsid w:val="00A07D65"/>
    <w:rsid w:val="00A07F0D"/>
    <w:rsid w:val="00A100FF"/>
    <w:rsid w:val="00A1279A"/>
    <w:rsid w:val="00A12FD3"/>
    <w:rsid w:val="00A132A0"/>
    <w:rsid w:val="00A13382"/>
    <w:rsid w:val="00A14E74"/>
    <w:rsid w:val="00A15017"/>
    <w:rsid w:val="00A153EF"/>
    <w:rsid w:val="00A1617F"/>
    <w:rsid w:val="00A17B0E"/>
    <w:rsid w:val="00A21834"/>
    <w:rsid w:val="00A21853"/>
    <w:rsid w:val="00A221B4"/>
    <w:rsid w:val="00A23EAE"/>
    <w:rsid w:val="00A244D6"/>
    <w:rsid w:val="00A24B52"/>
    <w:rsid w:val="00A24C4A"/>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089A"/>
    <w:rsid w:val="00A41B2B"/>
    <w:rsid w:val="00A42EB5"/>
    <w:rsid w:val="00A43269"/>
    <w:rsid w:val="00A437D0"/>
    <w:rsid w:val="00A44259"/>
    <w:rsid w:val="00A4670F"/>
    <w:rsid w:val="00A46EC8"/>
    <w:rsid w:val="00A46F43"/>
    <w:rsid w:val="00A47715"/>
    <w:rsid w:val="00A51954"/>
    <w:rsid w:val="00A52AC8"/>
    <w:rsid w:val="00A52E9C"/>
    <w:rsid w:val="00A530C6"/>
    <w:rsid w:val="00A53E28"/>
    <w:rsid w:val="00A5413D"/>
    <w:rsid w:val="00A5418D"/>
    <w:rsid w:val="00A55424"/>
    <w:rsid w:val="00A555D0"/>
    <w:rsid w:val="00A55EE2"/>
    <w:rsid w:val="00A610D6"/>
    <w:rsid w:val="00A6166A"/>
    <w:rsid w:val="00A61806"/>
    <w:rsid w:val="00A628EF"/>
    <w:rsid w:val="00A6477F"/>
    <w:rsid w:val="00A65830"/>
    <w:rsid w:val="00A66734"/>
    <w:rsid w:val="00A66E35"/>
    <w:rsid w:val="00A70EAE"/>
    <w:rsid w:val="00A725C2"/>
    <w:rsid w:val="00A7366A"/>
    <w:rsid w:val="00A73A9B"/>
    <w:rsid w:val="00A769EE"/>
    <w:rsid w:val="00A77E4B"/>
    <w:rsid w:val="00A810A5"/>
    <w:rsid w:val="00A81D1B"/>
    <w:rsid w:val="00A81E28"/>
    <w:rsid w:val="00A860E3"/>
    <w:rsid w:val="00A87ECD"/>
    <w:rsid w:val="00A90B5A"/>
    <w:rsid w:val="00A90D7C"/>
    <w:rsid w:val="00A9153C"/>
    <w:rsid w:val="00A927A0"/>
    <w:rsid w:val="00A94B5C"/>
    <w:rsid w:val="00A9616A"/>
    <w:rsid w:val="00A96F68"/>
    <w:rsid w:val="00AA2168"/>
    <w:rsid w:val="00AA2342"/>
    <w:rsid w:val="00AA788B"/>
    <w:rsid w:val="00AB20C0"/>
    <w:rsid w:val="00AB2B2D"/>
    <w:rsid w:val="00AB4646"/>
    <w:rsid w:val="00AB481D"/>
    <w:rsid w:val="00AB5194"/>
    <w:rsid w:val="00AB534C"/>
    <w:rsid w:val="00AB58BD"/>
    <w:rsid w:val="00AB6EEE"/>
    <w:rsid w:val="00AB7335"/>
    <w:rsid w:val="00AC1D77"/>
    <w:rsid w:val="00AC219E"/>
    <w:rsid w:val="00AC283D"/>
    <w:rsid w:val="00AC300F"/>
    <w:rsid w:val="00AC30ED"/>
    <w:rsid w:val="00AC3477"/>
    <w:rsid w:val="00AC7DCD"/>
    <w:rsid w:val="00AD00E8"/>
    <w:rsid w:val="00AD0304"/>
    <w:rsid w:val="00AD24FA"/>
    <w:rsid w:val="00AD27BE"/>
    <w:rsid w:val="00AD2820"/>
    <w:rsid w:val="00AD6EB0"/>
    <w:rsid w:val="00AD722B"/>
    <w:rsid w:val="00AE1676"/>
    <w:rsid w:val="00AE215A"/>
    <w:rsid w:val="00AE320C"/>
    <w:rsid w:val="00AE321D"/>
    <w:rsid w:val="00AE47C7"/>
    <w:rsid w:val="00AE4E0E"/>
    <w:rsid w:val="00AE4F17"/>
    <w:rsid w:val="00AE6A07"/>
    <w:rsid w:val="00AE74E2"/>
    <w:rsid w:val="00AE77F8"/>
    <w:rsid w:val="00AF0059"/>
    <w:rsid w:val="00AF04BE"/>
    <w:rsid w:val="00AF0F1A"/>
    <w:rsid w:val="00AF15B3"/>
    <w:rsid w:val="00AF24B9"/>
    <w:rsid w:val="00AF33CB"/>
    <w:rsid w:val="00AF3BC1"/>
    <w:rsid w:val="00AF5379"/>
    <w:rsid w:val="00AF633E"/>
    <w:rsid w:val="00AF7AD4"/>
    <w:rsid w:val="00AF7BEE"/>
    <w:rsid w:val="00B006AD"/>
    <w:rsid w:val="00B01724"/>
    <w:rsid w:val="00B058E2"/>
    <w:rsid w:val="00B07D3E"/>
    <w:rsid w:val="00B10294"/>
    <w:rsid w:val="00B11710"/>
    <w:rsid w:val="00B12B8F"/>
    <w:rsid w:val="00B1300D"/>
    <w:rsid w:val="00B1306F"/>
    <w:rsid w:val="00B15027"/>
    <w:rsid w:val="00B15342"/>
    <w:rsid w:val="00B153FC"/>
    <w:rsid w:val="00B15500"/>
    <w:rsid w:val="00B15601"/>
    <w:rsid w:val="00B17336"/>
    <w:rsid w:val="00B178E8"/>
    <w:rsid w:val="00B21300"/>
    <w:rsid w:val="00B21CF4"/>
    <w:rsid w:val="00B236C5"/>
    <w:rsid w:val="00B237A8"/>
    <w:rsid w:val="00B23B7E"/>
    <w:rsid w:val="00B24300"/>
    <w:rsid w:val="00B24CD9"/>
    <w:rsid w:val="00B257AF"/>
    <w:rsid w:val="00B25936"/>
    <w:rsid w:val="00B2624A"/>
    <w:rsid w:val="00B30185"/>
    <w:rsid w:val="00B330C7"/>
    <w:rsid w:val="00B33710"/>
    <w:rsid w:val="00B34736"/>
    <w:rsid w:val="00B35551"/>
    <w:rsid w:val="00B35593"/>
    <w:rsid w:val="00B3590C"/>
    <w:rsid w:val="00B3595F"/>
    <w:rsid w:val="00B3643C"/>
    <w:rsid w:val="00B36B4A"/>
    <w:rsid w:val="00B40A1C"/>
    <w:rsid w:val="00B42AB2"/>
    <w:rsid w:val="00B439AF"/>
    <w:rsid w:val="00B43C97"/>
    <w:rsid w:val="00B4521E"/>
    <w:rsid w:val="00B454D2"/>
    <w:rsid w:val="00B45BF6"/>
    <w:rsid w:val="00B461C5"/>
    <w:rsid w:val="00B46694"/>
    <w:rsid w:val="00B466C8"/>
    <w:rsid w:val="00B50006"/>
    <w:rsid w:val="00B50504"/>
    <w:rsid w:val="00B50A11"/>
    <w:rsid w:val="00B513C2"/>
    <w:rsid w:val="00B51A00"/>
    <w:rsid w:val="00B52440"/>
    <w:rsid w:val="00B53323"/>
    <w:rsid w:val="00B5399F"/>
    <w:rsid w:val="00B53CBD"/>
    <w:rsid w:val="00B5421E"/>
    <w:rsid w:val="00B547B6"/>
    <w:rsid w:val="00B54ABC"/>
    <w:rsid w:val="00B54C6B"/>
    <w:rsid w:val="00B54F76"/>
    <w:rsid w:val="00B55583"/>
    <w:rsid w:val="00B55D51"/>
    <w:rsid w:val="00B56161"/>
    <w:rsid w:val="00B566E0"/>
    <w:rsid w:val="00B56BA2"/>
    <w:rsid w:val="00B570C5"/>
    <w:rsid w:val="00B57A78"/>
    <w:rsid w:val="00B6041E"/>
    <w:rsid w:val="00B60F89"/>
    <w:rsid w:val="00B63F15"/>
    <w:rsid w:val="00B649B8"/>
    <w:rsid w:val="00B6566A"/>
    <w:rsid w:val="00B66AFE"/>
    <w:rsid w:val="00B67789"/>
    <w:rsid w:val="00B702C0"/>
    <w:rsid w:val="00B70707"/>
    <w:rsid w:val="00B708A4"/>
    <w:rsid w:val="00B72580"/>
    <w:rsid w:val="00B73FB5"/>
    <w:rsid w:val="00B74FE0"/>
    <w:rsid w:val="00B75AE3"/>
    <w:rsid w:val="00B75F4F"/>
    <w:rsid w:val="00B760A5"/>
    <w:rsid w:val="00B76472"/>
    <w:rsid w:val="00B76988"/>
    <w:rsid w:val="00B8220F"/>
    <w:rsid w:val="00B83266"/>
    <w:rsid w:val="00B839B5"/>
    <w:rsid w:val="00B8490B"/>
    <w:rsid w:val="00B90D2A"/>
    <w:rsid w:val="00B9119B"/>
    <w:rsid w:val="00B93146"/>
    <w:rsid w:val="00B93489"/>
    <w:rsid w:val="00B95183"/>
    <w:rsid w:val="00B96A3B"/>
    <w:rsid w:val="00B96EB4"/>
    <w:rsid w:val="00BA14FE"/>
    <w:rsid w:val="00BA1BC3"/>
    <w:rsid w:val="00BA48A2"/>
    <w:rsid w:val="00BA4A31"/>
    <w:rsid w:val="00BA51A8"/>
    <w:rsid w:val="00BA65EE"/>
    <w:rsid w:val="00BA6BA5"/>
    <w:rsid w:val="00BB0151"/>
    <w:rsid w:val="00BB14C2"/>
    <w:rsid w:val="00BB1688"/>
    <w:rsid w:val="00BB44F6"/>
    <w:rsid w:val="00BB54C6"/>
    <w:rsid w:val="00BB59A5"/>
    <w:rsid w:val="00BB5F7E"/>
    <w:rsid w:val="00BB7962"/>
    <w:rsid w:val="00BC02F7"/>
    <w:rsid w:val="00BC17B2"/>
    <w:rsid w:val="00BC1C91"/>
    <w:rsid w:val="00BC26F6"/>
    <w:rsid w:val="00BC4833"/>
    <w:rsid w:val="00BC4C67"/>
    <w:rsid w:val="00BC526D"/>
    <w:rsid w:val="00BC6629"/>
    <w:rsid w:val="00BC693A"/>
    <w:rsid w:val="00BC7182"/>
    <w:rsid w:val="00BD0024"/>
    <w:rsid w:val="00BD0A30"/>
    <w:rsid w:val="00BD304B"/>
    <w:rsid w:val="00BD3122"/>
    <w:rsid w:val="00BD33D5"/>
    <w:rsid w:val="00BD40DA"/>
    <w:rsid w:val="00BD5380"/>
    <w:rsid w:val="00BD5FDE"/>
    <w:rsid w:val="00BE3058"/>
    <w:rsid w:val="00BE39A5"/>
    <w:rsid w:val="00BE3E68"/>
    <w:rsid w:val="00BE4950"/>
    <w:rsid w:val="00BE4A8C"/>
    <w:rsid w:val="00BE6767"/>
    <w:rsid w:val="00BE793E"/>
    <w:rsid w:val="00BE7941"/>
    <w:rsid w:val="00BE7C56"/>
    <w:rsid w:val="00BF0C5D"/>
    <w:rsid w:val="00BF147C"/>
    <w:rsid w:val="00BF2D4D"/>
    <w:rsid w:val="00BF3D67"/>
    <w:rsid w:val="00BF546D"/>
    <w:rsid w:val="00BF5631"/>
    <w:rsid w:val="00BF5CB4"/>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17EAB"/>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3C92"/>
    <w:rsid w:val="00C344D5"/>
    <w:rsid w:val="00C348A1"/>
    <w:rsid w:val="00C35137"/>
    <w:rsid w:val="00C35471"/>
    <w:rsid w:val="00C35CF1"/>
    <w:rsid w:val="00C37AAB"/>
    <w:rsid w:val="00C4010D"/>
    <w:rsid w:val="00C40FED"/>
    <w:rsid w:val="00C43499"/>
    <w:rsid w:val="00C43D81"/>
    <w:rsid w:val="00C44F41"/>
    <w:rsid w:val="00C44F6F"/>
    <w:rsid w:val="00C4535E"/>
    <w:rsid w:val="00C50ACB"/>
    <w:rsid w:val="00C51376"/>
    <w:rsid w:val="00C51FFA"/>
    <w:rsid w:val="00C52277"/>
    <w:rsid w:val="00C5267E"/>
    <w:rsid w:val="00C52732"/>
    <w:rsid w:val="00C5394E"/>
    <w:rsid w:val="00C54DEB"/>
    <w:rsid w:val="00C55C28"/>
    <w:rsid w:val="00C56D23"/>
    <w:rsid w:val="00C60D75"/>
    <w:rsid w:val="00C61851"/>
    <w:rsid w:val="00C61F2B"/>
    <w:rsid w:val="00C621ED"/>
    <w:rsid w:val="00C62B7D"/>
    <w:rsid w:val="00C62E81"/>
    <w:rsid w:val="00C635A2"/>
    <w:rsid w:val="00C64208"/>
    <w:rsid w:val="00C64590"/>
    <w:rsid w:val="00C646C3"/>
    <w:rsid w:val="00C64CEA"/>
    <w:rsid w:val="00C657DE"/>
    <w:rsid w:val="00C701E7"/>
    <w:rsid w:val="00C7039A"/>
    <w:rsid w:val="00C70802"/>
    <w:rsid w:val="00C71549"/>
    <w:rsid w:val="00C72283"/>
    <w:rsid w:val="00C73012"/>
    <w:rsid w:val="00C7342F"/>
    <w:rsid w:val="00C73814"/>
    <w:rsid w:val="00C74DCF"/>
    <w:rsid w:val="00C76295"/>
    <w:rsid w:val="00C76326"/>
    <w:rsid w:val="00C763DD"/>
    <w:rsid w:val="00C76DE7"/>
    <w:rsid w:val="00C803C2"/>
    <w:rsid w:val="00C805CE"/>
    <w:rsid w:val="00C80ECB"/>
    <w:rsid w:val="00C81AC3"/>
    <w:rsid w:val="00C826E6"/>
    <w:rsid w:val="00C828D2"/>
    <w:rsid w:val="00C84FC0"/>
    <w:rsid w:val="00C873EB"/>
    <w:rsid w:val="00C87C64"/>
    <w:rsid w:val="00C90793"/>
    <w:rsid w:val="00C91F1C"/>
    <w:rsid w:val="00C9244A"/>
    <w:rsid w:val="00C944AE"/>
    <w:rsid w:val="00C94B87"/>
    <w:rsid w:val="00C96E62"/>
    <w:rsid w:val="00C972CD"/>
    <w:rsid w:val="00C97679"/>
    <w:rsid w:val="00C977D3"/>
    <w:rsid w:val="00C9781A"/>
    <w:rsid w:val="00CA0B84"/>
    <w:rsid w:val="00CA10FF"/>
    <w:rsid w:val="00CA2F44"/>
    <w:rsid w:val="00CA3C1E"/>
    <w:rsid w:val="00CA52D5"/>
    <w:rsid w:val="00CB01B5"/>
    <w:rsid w:val="00CB01BD"/>
    <w:rsid w:val="00CB0E5D"/>
    <w:rsid w:val="00CB0E9D"/>
    <w:rsid w:val="00CB1609"/>
    <w:rsid w:val="00CB520D"/>
    <w:rsid w:val="00CB5DA3"/>
    <w:rsid w:val="00CB6CEA"/>
    <w:rsid w:val="00CC0E20"/>
    <w:rsid w:val="00CC1B41"/>
    <w:rsid w:val="00CC3976"/>
    <w:rsid w:val="00CC44C2"/>
    <w:rsid w:val="00CC5105"/>
    <w:rsid w:val="00CC5AD5"/>
    <w:rsid w:val="00CC5E3E"/>
    <w:rsid w:val="00CC6F78"/>
    <w:rsid w:val="00CC70CB"/>
    <w:rsid w:val="00CC720E"/>
    <w:rsid w:val="00CD1A92"/>
    <w:rsid w:val="00CD238B"/>
    <w:rsid w:val="00CD39D2"/>
    <w:rsid w:val="00CD3A02"/>
    <w:rsid w:val="00CD400B"/>
    <w:rsid w:val="00CD6700"/>
    <w:rsid w:val="00CD6AF3"/>
    <w:rsid w:val="00CD779E"/>
    <w:rsid w:val="00CD7811"/>
    <w:rsid w:val="00CE01C3"/>
    <w:rsid w:val="00CE09B7"/>
    <w:rsid w:val="00CE1DF5"/>
    <w:rsid w:val="00CE2260"/>
    <w:rsid w:val="00CE31E6"/>
    <w:rsid w:val="00CE3B74"/>
    <w:rsid w:val="00CE4DA0"/>
    <w:rsid w:val="00CE5D8A"/>
    <w:rsid w:val="00CE77C4"/>
    <w:rsid w:val="00CF007C"/>
    <w:rsid w:val="00CF02B5"/>
    <w:rsid w:val="00CF03B6"/>
    <w:rsid w:val="00CF091A"/>
    <w:rsid w:val="00CF1D9C"/>
    <w:rsid w:val="00CF24A3"/>
    <w:rsid w:val="00CF257C"/>
    <w:rsid w:val="00CF2C63"/>
    <w:rsid w:val="00CF42E2"/>
    <w:rsid w:val="00CF4D00"/>
    <w:rsid w:val="00CF776B"/>
    <w:rsid w:val="00CF7916"/>
    <w:rsid w:val="00CF7CD9"/>
    <w:rsid w:val="00D009A0"/>
    <w:rsid w:val="00D00C2B"/>
    <w:rsid w:val="00D05520"/>
    <w:rsid w:val="00D06038"/>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1DD7"/>
    <w:rsid w:val="00D31FBC"/>
    <w:rsid w:val="00D32B95"/>
    <w:rsid w:val="00D330C0"/>
    <w:rsid w:val="00D33C67"/>
    <w:rsid w:val="00D33EF5"/>
    <w:rsid w:val="00D33F52"/>
    <w:rsid w:val="00D34434"/>
    <w:rsid w:val="00D3665C"/>
    <w:rsid w:val="00D36CD1"/>
    <w:rsid w:val="00D370D0"/>
    <w:rsid w:val="00D3733E"/>
    <w:rsid w:val="00D40257"/>
    <w:rsid w:val="00D402A5"/>
    <w:rsid w:val="00D41D35"/>
    <w:rsid w:val="00D420F3"/>
    <w:rsid w:val="00D42FBF"/>
    <w:rsid w:val="00D46FE0"/>
    <w:rsid w:val="00D47831"/>
    <w:rsid w:val="00D508CC"/>
    <w:rsid w:val="00D509B4"/>
    <w:rsid w:val="00D50F4B"/>
    <w:rsid w:val="00D512F1"/>
    <w:rsid w:val="00D5186F"/>
    <w:rsid w:val="00D52116"/>
    <w:rsid w:val="00D52694"/>
    <w:rsid w:val="00D53E72"/>
    <w:rsid w:val="00D544B4"/>
    <w:rsid w:val="00D54DEE"/>
    <w:rsid w:val="00D554DA"/>
    <w:rsid w:val="00D60547"/>
    <w:rsid w:val="00D60706"/>
    <w:rsid w:val="00D61044"/>
    <w:rsid w:val="00D610D3"/>
    <w:rsid w:val="00D6338C"/>
    <w:rsid w:val="00D64F45"/>
    <w:rsid w:val="00D66444"/>
    <w:rsid w:val="00D668A5"/>
    <w:rsid w:val="00D6691F"/>
    <w:rsid w:val="00D66B18"/>
    <w:rsid w:val="00D66C33"/>
    <w:rsid w:val="00D70ABB"/>
    <w:rsid w:val="00D73139"/>
    <w:rsid w:val="00D75927"/>
    <w:rsid w:val="00D76353"/>
    <w:rsid w:val="00D76374"/>
    <w:rsid w:val="00D76550"/>
    <w:rsid w:val="00D76761"/>
    <w:rsid w:val="00D770EF"/>
    <w:rsid w:val="00D77D68"/>
    <w:rsid w:val="00D80325"/>
    <w:rsid w:val="00D834E7"/>
    <w:rsid w:val="00D84C9B"/>
    <w:rsid w:val="00D84F82"/>
    <w:rsid w:val="00D850B8"/>
    <w:rsid w:val="00D85959"/>
    <w:rsid w:val="00D85C83"/>
    <w:rsid w:val="00D86FBC"/>
    <w:rsid w:val="00D87358"/>
    <w:rsid w:val="00D9027E"/>
    <w:rsid w:val="00D90516"/>
    <w:rsid w:val="00D90970"/>
    <w:rsid w:val="00D90E38"/>
    <w:rsid w:val="00D928A0"/>
    <w:rsid w:val="00D934B5"/>
    <w:rsid w:val="00D965F2"/>
    <w:rsid w:val="00DA0269"/>
    <w:rsid w:val="00DA0BA7"/>
    <w:rsid w:val="00DA0C74"/>
    <w:rsid w:val="00DA12B4"/>
    <w:rsid w:val="00DA1B61"/>
    <w:rsid w:val="00DA21D8"/>
    <w:rsid w:val="00DA3389"/>
    <w:rsid w:val="00DA5EB4"/>
    <w:rsid w:val="00DA607B"/>
    <w:rsid w:val="00DA745E"/>
    <w:rsid w:val="00DA7A97"/>
    <w:rsid w:val="00DB20E5"/>
    <w:rsid w:val="00DB21CF"/>
    <w:rsid w:val="00DB28BB"/>
    <w:rsid w:val="00DB2F1C"/>
    <w:rsid w:val="00DB2F25"/>
    <w:rsid w:val="00DB4CA8"/>
    <w:rsid w:val="00DB4D22"/>
    <w:rsid w:val="00DB51C4"/>
    <w:rsid w:val="00DB5A83"/>
    <w:rsid w:val="00DB6CC3"/>
    <w:rsid w:val="00DC1F26"/>
    <w:rsid w:val="00DC2B5B"/>
    <w:rsid w:val="00DC5DB9"/>
    <w:rsid w:val="00DC603F"/>
    <w:rsid w:val="00DC61C9"/>
    <w:rsid w:val="00DC7841"/>
    <w:rsid w:val="00DD0C04"/>
    <w:rsid w:val="00DD2ABD"/>
    <w:rsid w:val="00DD3725"/>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AA"/>
    <w:rsid w:val="00DE6FC9"/>
    <w:rsid w:val="00DE7AF5"/>
    <w:rsid w:val="00DF0647"/>
    <w:rsid w:val="00DF1228"/>
    <w:rsid w:val="00DF2022"/>
    <w:rsid w:val="00DF22F4"/>
    <w:rsid w:val="00DF439A"/>
    <w:rsid w:val="00DF5E78"/>
    <w:rsid w:val="00DF5F44"/>
    <w:rsid w:val="00DF63AC"/>
    <w:rsid w:val="00DF657A"/>
    <w:rsid w:val="00DF7004"/>
    <w:rsid w:val="00DF706E"/>
    <w:rsid w:val="00DF7245"/>
    <w:rsid w:val="00DF738A"/>
    <w:rsid w:val="00DF7933"/>
    <w:rsid w:val="00E00505"/>
    <w:rsid w:val="00E014F0"/>
    <w:rsid w:val="00E044AF"/>
    <w:rsid w:val="00E06108"/>
    <w:rsid w:val="00E0639C"/>
    <w:rsid w:val="00E067E6"/>
    <w:rsid w:val="00E071FC"/>
    <w:rsid w:val="00E11DB6"/>
    <w:rsid w:val="00E12531"/>
    <w:rsid w:val="00E12776"/>
    <w:rsid w:val="00E12EB2"/>
    <w:rsid w:val="00E13C20"/>
    <w:rsid w:val="00E143B0"/>
    <w:rsid w:val="00E16E91"/>
    <w:rsid w:val="00E1732C"/>
    <w:rsid w:val="00E20F74"/>
    <w:rsid w:val="00E21781"/>
    <w:rsid w:val="00E24695"/>
    <w:rsid w:val="00E24B5B"/>
    <w:rsid w:val="00E25F4A"/>
    <w:rsid w:val="00E31AF7"/>
    <w:rsid w:val="00E33962"/>
    <w:rsid w:val="00E33A78"/>
    <w:rsid w:val="00E33DA6"/>
    <w:rsid w:val="00E3409B"/>
    <w:rsid w:val="00E34529"/>
    <w:rsid w:val="00E3679C"/>
    <w:rsid w:val="00E4012D"/>
    <w:rsid w:val="00E408B2"/>
    <w:rsid w:val="00E41746"/>
    <w:rsid w:val="00E41B21"/>
    <w:rsid w:val="00E42496"/>
    <w:rsid w:val="00E42E84"/>
    <w:rsid w:val="00E45580"/>
    <w:rsid w:val="00E4659B"/>
    <w:rsid w:val="00E47AD8"/>
    <w:rsid w:val="00E500C5"/>
    <w:rsid w:val="00E50C2F"/>
    <w:rsid w:val="00E51CFD"/>
    <w:rsid w:val="00E5252F"/>
    <w:rsid w:val="00E55891"/>
    <w:rsid w:val="00E57CA1"/>
    <w:rsid w:val="00E61667"/>
    <w:rsid w:val="00E62246"/>
    <w:rsid w:val="00E624CF"/>
    <w:rsid w:val="00E6283A"/>
    <w:rsid w:val="00E629BF"/>
    <w:rsid w:val="00E641FA"/>
    <w:rsid w:val="00E64FF7"/>
    <w:rsid w:val="00E66D4F"/>
    <w:rsid w:val="00E72B48"/>
    <w:rsid w:val="00E72F72"/>
    <w:rsid w:val="00E73299"/>
    <w:rsid w:val="00E732A3"/>
    <w:rsid w:val="00E7479F"/>
    <w:rsid w:val="00E758EC"/>
    <w:rsid w:val="00E75C55"/>
    <w:rsid w:val="00E763B4"/>
    <w:rsid w:val="00E76D7E"/>
    <w:rsid w:val="00E77D3D"/>
    <w:rsid w:val="00E83A85"/>
    <w:rsid w:val="00E861BD"/>
    <w:rsid w:val="00E86935"/>
    <w:rsid w:val="00E87915"/>
    <w:rsid w:val="00E9026B"/>
    <w:rsid w:val="00E905BB"/>
    <w:rsid w:val="00E90FC4"/>
    <w:rsid w:val="00E925E7"/>
    <w:rsid w:val="00E92B17"/>
    <w:rsid w:val="00E93C35"/>
    <w:rsid w:val="00E94012"/>
    <w:rsid w:val="00E94D0D"/>
    <w:rsid w:val="00E953F2"/>
    <w:rsid w:val="00E95934"/>
    <w:rsid w:val="00E95999"/>
    <w:rsid w:val="00E95AA6"/>
    <w:rsid w:val="00E95CCE"/>
    <w:rsid w:val="00E96352"/>
    <w:rsid w:val="00E96A6B"/>
    <w:rsid w:val="00E97B02"/>
    <w:rsid w:val="00EA01EC"/>
    <w:rsid w:val="00EA0EE4"/>
    <w:rsid w:val="00EA15B0"/>
    <w:rsid w:val="00EA4ADC"/>
    <w:rsid w:val="00EA4E84"/>
    <w:rsid w:val="00EA533F"/>
    <w:rsid w:val="00EA5BB7"/>
    <w:rsid w:val="00EA5D27"/>
    <w:rsid w:val="00EA5D97"/>
    <w:rsid w:val="00EA7B94"/>
    <w:rsid w:val="00EA7E6F"/>
    <w:rsid w:val="00EB0BDB"/>
    <w:rsid w:val="00EB1882"/>
    <w:rsid w:val="00EB1F1D"/>
    <w:rsid w:val="00EB3C4D"/>
    <w:rsid w:val="00EB3D35"/>
    <w:rsid w:val="00EB44BC"/>
    <w:rsid w:val="00EB4C19"/>
    <w:rsid w:val="00EB55D2"/>
    <w:rsid w:val="00EB61D8"/>
    <w:rsid w:val="00EB72A1"/>
    <w:rsid w:val="00EB7403"/>
    <w:rsid w:val="00EC022B"/>
    <w:rsid w:val="00EC0D90"/>
    <w:rsid w:val="00EC173C"/>
    <w:rsid w:val="00EC39AC"/>
    <w:rsid w:val="00EC428C"/>
    <w:rsid w:val="00EC4393"/>
    <w:rsid w:val="00EC47D6"/>
    <w:rsid w:val="00EC4991"/>
    <w:rsid w:val="00EC4E16"/>
    <w:rsid w:val="00EC5317"/>
    <w:rsid w:val="00EC5DCC"/>
    <w:rsid w:val="00ED2236"/>
    <w:rsid w:val="00ED2622"/>
    <w:rsid w:val="00ED2C49"/>
    <w:rsid w:val="00ED6544"/>
    <w:rsid w:val="00ED6DBA"/>
    <w:rsid w:val="00ED7F06"/>
    <w:rsid w:val="00EE05B0"/>
    <w:rsid w:val="00EE1C07"/>
    <w:rsid w:val="00EE2C91"/>
    <w:rsid w:val="00EE3619"/>
    <w:rsid w:val="00EE3979"/>
    <w:rsid w:val="00EE57E4"/>
    <w:rsid w:val="00EE649B"/>
    <w:rsid w:val="00EE6B59"/>
    <w:rsid w:val="00EF06F5"/>
    <w:rsid w:val="00EF138C"/>
    <w:rsid w:val="00EF1F41"/>
    <w:rsid w:val="00EF401E"/>
    <w:rsid w:val="00EF4701"/>
    <w:rsid w:val="00EF4723"/>
    <w:rsid w:val="00EF4CFD"/>
    <w:rsid w:val="00F0253E"/>
    <w:rsid w:val="00F026F1"/>
    <w:rsid w:val="00F034CE"/>
    <w:rsid w:val="00F0658F"/>
    <w:rsid w:val="00F06EB4"/>
    <w:rsid w:val="00F074B3"/>
    <w:rsid w:val="00F10A0F"/>
    <w:rsid w:val="00F12BFA"/>
    <w:rsid w:val="00F134E1"/>
    <w:rsid w:val="00F13F72"/>
    <w:rsid w:val="00F151F6"/>
    <w:rsid w:val="00F15278"/>
    <w:rsid w:val="00F1562C"/>
    <w:rsid w:val="00F15973"/>
    <w:rsid w:val="00F16058"/>
    <w:rsid w:val="00F16F18"/>
    <w:rsid w:val="00F202CB"/>
    <w:rsid w:val="00F21E87"/>
    <w:rsid w:val="00F22492"/>
    <w:rsid w:val="00F25714"/>
    <w:rsid w:val="00F25D3A"/>
    <w:rsid w:val="00F2784C"/>
    <w:rsid w:val="00F30599"/>
    <w:rsid w:val="00F30E8D"/>
    <w:rsid w:val="00F31CD7"/>
    <w:rsid w:val="00F332AE"/>
    <w:rsid w:val="00F33707"/>
    <w:rsid w:val="00F3446D"/>
    <w:rsid w:val="00F34C42"/>
    <w:rsid w:val="00F35BC3"/>
    <w:rsid w:val="00F3604D"/>
    <w:rsid w:val="00F36264"/>
    <w:rsid w:val="00F372B6"/>
    <w:rsid w:val="00F3780D"/>
    <w:rsid w:val="00F40284"/>
    <w:rsid w:val="00F40D0C"/>
    <w:rsid w:val="00F4455D"/>
    <w:rsid w:val="00F4763D"/>
    <w:rsid w:val="00F50670"/>
    <w:rsid w:val="00F50706"/>
    <w:rsid w:val="00F5097D"/>
    <w:rsid w:val="00F51542"/>
    <w:rsid w:val="00F519B2"/>
    <w:rsid w:val="00F520F6"/>
    <w:rsid w:val="00F53380"/>
    <w:rsid w:val="00F535B6"/>
    <w:rsid w:val="00F54CDB"/>
    <w:rsid w:val="00F565C2"/>
    <w:rsid w:val="00F56F01"/>
    <w:rsid w:val="00F610C8"/>
    <w:rsid w:val="00F6157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0785"/>
    <w:rsid w:val="00F910E3"/>
    <w:rsid w:val="00F91D81"/>
    <w:rsid w:val="00F93BDD"/>
    <w:rsid w:val="00F95225"/>
    <w:rsid w:val="00F9530B"/>
    <w:rsid w:val="00F9587B"/>
    <w:rsid w:val="00FA0401"/>
    <w:rsid w:val="00FA17EA"/>
    <w:rsid w:val="00FA1E48"/>
    <w:rsid w:val="00FA1F42"/>
    <w:rsid w:val="00FA3213"/>
    <w:rsid w:val="00FA5E6B"/>
    <w:rsid w:val="00FA7B1E"/>
    <w:rsid w:val="00FB10AA"/>
    <w:rsid w:val="00FB1C06"/>
    <w:rsid w:val="00FB3180"/>
    <w:rsid w:val="00FB324C"/>
    <w:rsid w:val="00FB3ED3"/>
    <w:rsid w:val="00FB4114"/>
    <w:rsid w:val="00FB4408"/>
    <w:rsid w:val="00FB791D"/>
    <w:rsid w:val="00FB7933"/>
    <w:rsid w:val="00FC0862"/>
    <w:rsid w:val="00FC542D"/>
    <w:rsid w:val="00FC58B8"/>
    <w:rsid w:val="00FC70FB"/>
    <w:rsid w:val="00FC7590"/>
    <w:rsid w:val="00FC7F74"/>
    <w:rsid w:val="00FD128A"/>
    <w:rsid w:val="00FD143D"/>
    <w:rsid w:val="00FD1A80"/>
    <w:rsid w:val="00FD1FEE"/>
    <w:rsid w:val="00FD28EF"/>
    <w:rsid w:val="00FD2B02"/>
    <w:rsid w:val="00FD478B"/>
    <w:rsid w:val="00FD5AA3"/>
    <w:rsid w:val="00FD6D2C"/>
    <w:rsid w:val="00FD70C1"/>
    <w:rsid w:val="00FD7BD3"/>
    <w:rsid w:val="00FE0945"/>
    <w:rsid w:val="00FE1873"/>
    <w:rsid w:val="00FE2C22"/>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E3847"/>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1"/>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4E3847"/>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B21300"/>
    <w:pPr>
      <w:tabs>
        <w:tab w:val="left" w:pos="3817"/>
        <w:tab w:val="right" w:leader="dot" w:pos="9350"/>
      </w:tabs>
      <w:spacing w:after="0" w:line="360" w:lineRule="auto"/>
      <w:ind w:left="1138" w:hanging="41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4B093C"/>
    <w:pPr>
      <w:numPr>
        <w:numId w:val="2"/>
      </w:numPr>
      <w:shd w:val="clear" w:color="auto" w:fill="FFFFFF" w:themeFill="background1"/>
      <w:spacing w:after="0"/>
      <w:jc w:val="left"/>
    </w:pPr>
    <w:rPr>
      <w:rFonts w:ascii="Calibri" w:eastAsia="2  Lotus" w:hAnsi="Calibri"/>
      <w:sz w:val="22"/>
    </w:rPr>
  </w:style>
  <w:style w:type="character" w:customStyle="1" w:styleId="ListParagraphChar">
    <w:name w:val="List Paragraph Char"/>
    <w:link w:val="ListParagraph"/>
    <w:uiPriority w:val="34"/>
    <w:rsid w:val="004B093C"/>
    <w:rPr>
      <w:rFonts w:eastAsia="2  Lotus" w:cs="Traditional Arabic"/>
      <w:sz w:val="22"/>
      <w:szCs w:val="28"/>
      <w:shd w:val="clear" w:color="auto" w:fill="FFFFFF" w:themeFill="background1"/>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E3847"/>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1"/>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4E3847"/>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B21300"/>
    <w:pPr>
      <w:tabs>
        <w:tab w:val="left" w:pos="3817"/>
        <w:tab w:val="right" w:leader="dot" w:pos="9350"/>
      </w:tabs>
      <w:spacing w:after="0" w:line="360" w:lineRule="auto"/>
      <w:ind w:left="1138" w:hanging="41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4B093C"/>
    <w:pPr>
      <w:numPr>
        <w:numId w:val="2"/>
      </w:numPr>
      <w:shd w:val="clear" w:color="auto" w:fill="FFFFFF" w:themeFill="background1"/>
      <w:spacing w:after="0"/>
      <w:jc w:val="left"/>
    </w:pPr>
    <w:rPr>
      <w:rFonts w:ascii="Calibri" w:eastAsia="2  Lotus" w:hAnsi="Calibri"/>
      <w:sz w:val="22"/>
    </w:rPr>
  </w:style>
  <w:style w:type="character" w:customStyle="1" w:styleId="ListParagraphChar">
    <w:name w:val="List Paragraph Char"/>
    <w:link w:val="ListParagraph"/>
    <w:uiPriority w:val="34"/>
    <w:rsid w:val="004B093C"/>
    <w:rPr>
      <w:rFonts w:eastAsia="2  Lotus" w:cs="Traditional Arabic"/>
      <w:sz w:val="22"/>
      <w:szCs w:val="28"/>
      <w:shd w:val="clear" w:color="auto" w:fill="FFFFFF" w:themeFill="background1"/>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576">
      <w:bodyDiv w:val="1"/>
      <w:marLeft w:val="0"/>
      <w:marRight w:val="0"/>
      <w:marTop w:val="0"/>
      <w:marBottom w:val="0"/>
      <w:divBdr>
        <w:top w:val="none" w:sz="0" w:space="0" w:color="auto"/>
        <w:left w:val="none" w:sz="0" w:space="0" w:color="auto"/>
        <w:bottom w:val="none" w:sz="0" w:space="0" w:color="auto"/>
        <w:right w:val="none" w:sz="0" w:space="0" w:color="auto"/>
      </w:divBdr>
    </w:div>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62535739">
      <w:bodyDiv w:val="1"/>
      <w:marLeft w:val="0"/>
      <w:marRight w:val="0"/>
      <w:marTop w:val="0"/>
      <w:marBottom w:val="0"/>
      <w:divBdr>
        <w:top w:val="none" w:sz="0" w:space="0" w:color="auto"/>
        <w:left w:val="none" w:sz="0" w:space="0" w:color="auto"/>
        <w:bottom w:val="none" w:sz="0" w:space="0" w:color="auto"/>
        <w:right w:val="none" w:sz="0" w:space="0" w:color="auto"/>
      </w:divBdr>
    </w:div>
    <w:div w:id="63336156">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84764508">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163474299">
      <w:bodyDiv w:val="1"/>
      <w:marLeft w:val="0"/>
      <w:marRight w:val="0"/>
      <w:marTop w:val="0"/>
      <w:marBottom w:val="0"/>
      <w:divBdr>
        <w:top w:val="none" w:sz="0" w:space="0" w:color="auto"/>
        <w:left w:val="none" w:sz="0" w:space="0" w:color="auto"/>
        <w:bottom w:val="none" w:sz="0" w:space="0" w:color="auto"/>
        <w:right w:val="none" w:sz="0" w:space="0" w:color="auto"/>
      </w:divBdr>
    </w:div>
    <w:div w:id="194122239">
      <w:bodyDiv w:val="1"/>
      <w:marLeft w:val="0"/>
      <w:marRight w:val="0"/>
      <w:marTop w:val="0"/>
      <w:marBottom w:val="0"/>
      <w:divBdr>
        <w:top w:val="none" w:sz="0" w:space="0" w:color="auto"/>
        <w:left w:val="none" w:sz="0" w:space="0" w:color="auto"/>
        <w:bottom w:val="none" w:sz="0" w:space="0" w:color="auto"/>
        <w:right w:val="none" w:sz="0" w:space="0" w:color="auto"/>
      </w:divBdr>
    </w:div>
    <w:div w:id="225646596">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57837189">
      <w:bodyDiv w:val="1"/>
      <w:marLeft w:val="0"/>
      <w:marRight w:val="0"/>
      <w:marTop w:val="0"/>
      <w:marBottom w:val="0"/>
      <w:divBdr>
        <w:top w:val="none" w:sz="0" w:space="0" w:color="auto"/>
        <w:left w:val="none" w:sz="0" w:space="0" w:color="auto"/>
        <w:bottom w:val="none" w:sz="0" w:space="0" w:color="auto"/>
        <w:right w:val="none" w:sz="0" w:space="0" w:color="auto"/>
      </w:divBdr>
      <w:divsChild>
        <w:div w:id="1301492504">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sChild>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291792713">
      <w:bodyDiv w:val="1"/>
      <w:marLeft w:val="0"/>
      <w:marRight w:val="0"/>
      <w:marTop w:val="0"/>
      <w:marBottom w:val="0"/>
      <w:divBdr>
        <w:top w:val="none" w:sz="0" w:space="0" w:color="auto"/>
        <w:left w:val="none" w:sz="0" w:space="0" w:color="auto"/>
        <w:bottom w:val="none" w:sz="0" w:space="0" w:color="auto"/>
        <w:right w:val="none" w:sz="0" w:space="0" w:color="auto"/>
      </w:divBdr>
    </w:div>
    <w:div w:id="318926476">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356466438">
      <w:bodyDiv w:val="1"/>
      <w:marLeft w:val="0"/>
      <w:marRight w:val="0"/>
      <w:marTop w:val="0"/>
      <w:marBottom w:val="0"/>
      <w:divBdr>
        <w:top w:val="none" w:sz="0" w:space="0" w:color="auto"/>
        <w:left w:val="none" w:sz="0" w:space="0" w:color="auto"/>
        <w:bottom w:val="none" w:sz="0" w:space="0" w:color="auto"/>
        <w:right w:val="none" w:sz="0" w:space="0" w:color="auto"/>
      </w:divBdr>
    </w:div>
    <w:div w:id="363335135">
      <w:bodyDiv w:val="1"/>
      <w:marLeft w:val="0"/>
      <w:marRight w:val="0"/>
      <w:marTop w:val="0"/>
      <w:marBottom w:val="0"/>
      <w:divBdr>
        <w:top w:val="none" w:sz="0" w:space="0" w:color="auto"/>
        <w:left w:val="none" w:sz="0" w:space="0" w:color="auto"/>
        <w:bottom w:val="none" w:sz="0" w:space="0" w:color="auto"/>
        <w:right w:val="none" w:sz="0" w:space="0" w:color="auto"/>
      </w:divBdr>
    </w:div>
    <w:div w:id="407460975">
      <w:bodyDiv w:val="1"/>
      <w:marLeft w:val="0"/>
      <w:marRight w:val="0"/>
      <w:marTop w:val="0"/>
      <w:marBottom w:val="0"/>
      <w:divBdr>
        <w:top w:val="none" w:sz="0" w:space="0" w:color="auto"/>
        <w:left w:val="none" w:sz="0" w:space="0" w:color="auto"/>
        <w:bottom w:val="none" w:sz="0" w:space="0" w:color="auto"/>
        <w:right w:val="none" w:sz="0" w:space="0" w:color="auto"/>
      </w:divBdr>
    </w:div>
    <w:div w:id="412898133">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24306791">
      <w:bodyDiv w:val="1"/>
      <w:marLeft w:val="0"/>
      <w:marRight w:val="0"/>
      <w:marTop w:val="0"/>
      <w:marBottom w:val="0"/>
      <w:divBdr>
        <w:top w:val="none" w:sz="0" w:space="0" w:color="auto"/>
        <w:left w:val="none" w:sz="0" w:space="0" w:color="auto"/>
        <w:bottom w:val="none" w:sz="0" w:space="0" w:color="auto"/>
        <w:right w:val="none" w:sz="0" w:space="0" w:color="auto"/>
      </w:divBdr>
    </w:div>
    <w:div w:id="425997697">
      <w:bodyDiv w:val="1"/>
      <w:marLeft w:val="0"/>
      <w:marRight w:val="0"/>
      <w:marTop w:val="0"/>
      <w:marBottom w:val="0"/>
      <w:divBdr>
        <w:top w:val="none" w:sz="0" w:space="0" w:color="auto"/>
        <w:left w:val="none" w:sz="0" w:space="0" w:color="auto"/>
        <w:bottom w:val="none" w:sz="0" w:space="0" w:color="auto"/>
        <w:right w:val="none" w:sz="0" w:space="0" w:color="auto"/>
      </w:divBdr>
    </w:div>
    <w:div w:id="426581491">
      <w:bodyDiv w:val="1"/>
      <w:marLeft w:val="0"/>
      <w:marRight w:val="0"/>
      <w:marTop w:val="0"/>
      <w:marBottom w:val="0"/>
      <w:divBdr>
        <w:top w:val="none" w:sz="0" w:space="0" w:color="auto"/>
        <w:left w:val="none" w:sz="0" w:space="0" w:color="auto"/>
        <w:bottom w:val="none" w:sz="0" w:space="0" w:color="auto"/>
        <w:right w:val="none" w:sz="0" w:space="0" w:color="auto"/>
      </w:divBdr>
    </w:div>
    <w:div w:id="437070864">
      <w:bodyDiv w:val="1"/>
      <w:marLeft w:val="0"/>
      <w:marRight w:val="0"/>
      <w:marTop w:val="0"/>
      <w:marBottom w:val="0"/>
      <w:divBdr>
        <w:top w:val="none" w:sz="0" w:space="0" w:color="auto"/>
        <w:left w:val="none" w:sz="0" w:space="0" w:color="auto"/>
        <w:bottom w:val="none" w:sz="0" w:space="0" w:color="auto"/>
        <w:right w:val="none" w:sz="0" w:space="0" w:color="auto"/>
      </w:divBdr>
    </w:div>
    <w:div w:id="444665148">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480344153">
      <w:bodyDiv w:val="1"/>
      <w:marLeft w:val="0"/>
      <w:marRight w:val="0"/>
      <w:marTop w:val="0"/>
      <w:marBottom w:val="0"/>
      <w:divBdr>
        <w:top w:val="none" w:sz="0" w:space="0" w:color="auto"/>
        <w:left w:val="none" w:sz="0" w:space="0" w:color="auto"/>
        <w:bottom w:val="none" w:sz="0" w:space="0" w:color="auto"/>
        <w:right w:val="none" w:sz="0" w:space="0" w:color="auto"/>
      </w:divBdr>
    </w:div>
    <w:div w:id="496457258">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15312173">
      <w:bodyDiv w:val="1"/>
      <w:marLeft w:val="0"/>
      <w:marRight w:val="0"/>
      <w:marTop w:val="0"/>
      <w:marBottom w:val="0"/>
      <w:divBdr>
        <w:top w:val="none" w:sz="0" w:space="0" w:color="auto"/>
        <w:left w:val="none" w:sz="0" w:space="0" w:color="auto"/>
        <w:bottom w:val="none" w:sz="0" w:space="0" w:color="auto"/>
        <w:right w:val="none" w:sz="0" w:space="0" w:color="auto"/>
      </w:divBdr>
    </w:div>
    <w:div w:id="526335742">
      <w:bodyDiv w:val="1"/>
      <w:marLeft w:val="0"/>
      <w:marRight w:val="0"/>
      <w:marTop w:val="0"/>
      <w:marBottom w:val="0"/>
      <w:divBdr>
        <w:top w:val="none" w:sz="0" w:space="0" w:color="auto"/>
        <w:left w:val="none" w:sz="0" w:space="0" w:color="auto"/>
        <w:bottom w:val="none" w:sz="0" w:space="0" w:color="auto"/>
        <w:right w:val="none" w:sz="0" w:space="0" w:color="auto"/>
      </w:divBdr>
    </w:div>
    <w:div w:id="526527548">
      <w:bodyDiv w:val="1"/>
      <w:marLeft w:val="0"/>
      <w:marRight w:val="0"/>
      <w:marTop w:val="0"/>
      <w:marBottom w:val="0"/>
      <w:divBdr>
        <w:top w:val="none" w:sz="0" w:space="0" w:color="auto"/>
        <w:left w:val="none" w:sz="0" w:space="0" w:color="auto"/>
        <w:bottom w:val="none" w:sz="0" w:space="0" w:color="auto"/>
        <w:right w:val="none" w:sz="0" w:space="0" w:color="auto"/>
      </w:divBdr>
    </w:div>
    <w:div w:id="555776940">
      <w:bodyDiv w:val="1"/>
      <w:marLeft w:val="0"/>
      <w:marRight w:val="0"/>
      <w:marTop w:val="0"/>
      <w:marBottom w:val="0"/>
      <w:divBdr>
        <w:top w:val="none" w:sz="0" w:space="0" w:color="auto"/>
        <w:left w:val="none" w:sz="0" w:space="0" w:color="auto"/>
        <w:bottom w:val="none" w:sz="0" w:space="0" w:color="auto"/>
        <w:right w:val="none" w:sz="0" w:space="0" w:color="auto"/>
      </w:divBdr>
    </w:div>
    <w:div w:id="556629137">
      <w:bodyDiv w:val="1"/>
      <w:marLeft w:val="0"/>
      <w:marRight w:val="0"/>
      <w:marTop w:val="0"/>
      <w:marBottom w:val="0"/>
      <w:divBdr>
        <w:top w:val="none" w:sz="0" w:space="0" w:color="auto"/>
        <w:left w:val="none" w:sz="0" w:space="0" w:color="auto"/>
        <w:bottom w:val="none" w:sz="0" w:space="0" w:color="auto"/>
        <w:right w:val="none" w:sz="0" w:space="0" w:color="auto"/>
      </w:divBdr>
    </w:div>
    <w:div w:id="563758227">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09316827">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1665776">
      <w:bodyDiv w:val="1"/>
      <w:marLeft w:val="0"/>
      <w:marRight w:val="0"/>
      <w:marTop w:val="0"/>
      <w:marBottom w:val="0"/>
      <w:divBdr>
        <w:top w:val="none" w:sz="0" w:space="0" w:color="auto"/>
        <w:left w:val="none" w:sz="0" w:space="0" w:color="auto"/>
        <w:bottom w:val="none" w:sz="0" w:space="0" w:color="auto"/>
        <w:right w:val="none" w:sz="0" w:space="0" w:color="auto"/>
      </w:divBdr>
      <w:divsChild>
        <w:div w:id="1868834863">
          <w:marLeft w:val="0"/>
          <w:marRight w:val="0"/>
          <w:marTop w:val="0"/>
          <w:marBottom w:val="0"/>
          <w:divBdr>
            <w:top w:val="none" w:sz="0" w:space="0" w:color="auto"/>
            <w:left w:val="none" w:sz="0" w:space="0" w:color="auto"/>
            <w:bottom w:val="none" w:sz="0" w:space="0" w:color="auto"/>
            <w:right w:val="none" w:sz="0" w:space="0" w:color="auto"/>
          </w:divBdr>
        </w:div>
        <w:div w:id="826169828">
          <w:marLeft w:val="0"/>
          <w:marRight w:val="0"/>
          <w:marTop w:val="0"/>
          <w:marBottom w:val="0"/>
          <w:divBdr>
            <w:top w:val="none" w:sz="0" w:space="0" w:color="auto"/>
            <w:left w:val="none" w:sz="0" w:space="0" w:color="auto"/>
            <w:bottom w:val="none" w:sz="0" w:space="0" w:color="auto"/>
            <w:right w:val="none" w:sz="0" w:space="0" w:color="auto"/>
          </w:divBdr>
        </w:div>
      </w:divsChild>
    </w:div>
    <w:div w:id="617293370">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103116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27189732">
      <w:bodyDiv w:val="1"/>
      <w:marLeft w:val="0"/>
      <w:marRight w:val="0"/>
      <w:marTop w:val="0"/>
      <w:marBottom w:val="0"/>
      <w:divBdr>
        <w:top w:val="none" w:sz="0" w:space="0" w:color="auto"/>
        <w:left w:val="none" w:sz="0" w:space="0" w:color="auto"/>
        <w:bottom w:val="none" w:sz="0" w:space="0" w:color="auto"/>
        <w:right w:val="none" w:sz="0" w:space="0" w:color="auto"/>
      </w:divBdr>
      <w:divsChild>
        <w:div w:id="411047922">
          <w:marLeft w:val="0"/>
          <w:marRight w:val="0"/>
          <w:marTop w:val="0"/>
          <w:marBottom w:val="150"/>
          <w:divBdr>
            <w:top w:val="none" w:sz="0" w:space="0" w:color="auto"/>
            <w:left w:val="none" w:sz="0" w:space="0" w:color="auto"/>
            <w:bottom w:val="none" w:sz="0" w:space="0" w:color="auto"/>
            <w:right w:val="none" w:sz="0" w:space="0" w:color="auto"/>
          </w:divBdr>
          <w:divsChild>
            <w:div w:id="343553859">
              <w:marLeft w:val="0"/>
              <w:marRight w:val="0"/>
              <w:marTop w:val="75"/>
              <w:marBottom w:val="75"/>
              <w:divBdr>
                <w:top w:val="none" w:sz="0" w:space="0" w:color="auto"/>
                <w:left w:val="none" w:sz="0" w:space="0" w:color="auto"/>
                <w:bottom w:val="none" w:sz="0" w:space="0" w:color="auto"/>
                <w:right w:val="none" w:sz="0" w:space="0" w:color="auto"/>
              </w:divBdr>
            </w:div>
            <w:div w:id="1765147085">
              <w:marLeft w:val="0"/>
              <w:marRight w:val="0"/>
              <w:marTop w:val="75"/>
              <w:marBottom w:val="75"/>
              <w:divBdr>
                <w:top w:val="none" w:sz="0" w:space="0" w:color="auto"/>
                <w:left w:val="none" w:sz="0" w:space="0" w:color="auto"/>
                <w:bottom w:val="none" w:sz="0" w:space="0" w:color="auto"/>
                <w:right w:val="none" w:sz="0" w:space="0" w:color="auto"/>
              </w:divBdr>
            </w:div>
          </w:divsChild>
        </w:div>
        <w:div w:id="425153259">
          <w:marLeft w:val="0"/>
          <w:marRight w:val="0"/>
          <w:marTop w:val="0"/>
          <w:marBottom w:val="150"/>
          <w:divBdr>
            <w:top w:val="none" w:sz="0" w:space="0" w:color="auto"/>
            <w:left w:val="none" w:sz="0" w:space="0" w:color="auto"/>
            <w:bottom w:val="none" w:sz="0" w:space="0" w:color="auto"/>
            <w:right w:val="none" w:sz="0" w:space="0" w:color="auto"/>
          </w:divBdr>
          <w:divsChild>
            <w:div w:id="1876189361">
              <w:marLeft w:val="0"/>
              <w:marRight w:val="0"/>
              <w:marTop w:val="75"/>
              <w:marBottom w:val="75"/>
              <w:divBdr>
                <w:top w:val="none" w:sz="0" w:space="0" w:color="auto"/>
                <w:left w:val="none" w:sz="0" w:space="0" w:color="auto"/>
                <w:bottom w:val="none" w:sz="0" w:space="0" w:color="auto"/>
                <w:right w:val="none" w:sz="0" w:space="0" w:color="auto"/>
              </w:divBdr>
            </w:div>
          </w:divsChild>
        </w:div>
        <w:div w:id="828250654">
          <w:marLeft w:val="0"/>
          <w:marRight w:val="0"/>
          <w:marTop w:val="0"/>
          <w:marBottom w:val="150"/>
          <w:divBdr>
            <w:top w:val="none" w:sz="0" w:space="0" w:color="auto"/>
            <w:left w:val="none" w:sz="0" w:space="0" w:color="auto"/>
            <w:bottom w:val="none" w:sz="0" w:space="0" w:color="auto"/>
            <w:right w:val="none" w:sz="0" w:space="0" w:color="auto"/>
          </w:divBdr>
          <w:divsChild>
            <w:div w:id="699091391">
              <w:marLeft w:val="0"/>
              <w:marRight w:val="0"/>
              <w:marTop w:val="75"/>
              <w:marBottom w:val="75"/>
              <w:divBdr>
                <w:top w:val="none" w:sz="0" w:space="0" w:color="auto"/>
                <w:left w:val="none" w:sz="0" w:space="0" w:color="auto"/>
                <w:bottom w:val="none" w:sz="0" w:space="0" w:color="auto"/>
                <w:right w:val="none" w:sz="0" w:space="0" w:color="auto"/>
              </w:divBdr>
            </w:div>
            <w:div w:id="8057024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729577850">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786390778">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15213777">
      <w:bodyDiv w:val="1"/>
      <w:marLeft w:val="0"/>
      <w:marRight w:val="0"/>
      <w:marTop w:val="0"/>
      <w:marBottom w:val="0"/>
      <w:divBdr>
        <w:top w:val="none" w:sz="0" w:space="0" w:color="auto"/>
        <w:left w:val="none" w:sz="0" w:space="0" w:color="auto"/>
        <w:bottom w:val="none" w:sz="0" w:space="0" w:color="auto"/>
        <w:right w:val="none" w:sz="0" w:space="0" w:color="auto"/>
      </w:divBdr>
    </w:div>
    <w:div w:id="971326272">
      <w:bodyDiv w:val="1"/>
      <w:marLeft w:val="0"/>
      <w:marRight w:val="0"/>
      <w:marTop w:val="0"/>
      <w:marBottom w:val="0"/>
      <w:divBdr>
        <w:top w:val="none" w:sz="0" w:space="0" w:color="auto"/>
        <w:left w:val="none" w:sz="0" w:space="0" w:color="auto"/>
        <w:bottom w:val="none" w:sz="0" w:space="0" w:color="auto"/>
        <w:right w:val="none" w:sz="0" w:space="0" w:color="auto"/>
      </w:divBdr>
    </w:div>
    <w:div w:id="989670341">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054767503">
      <w:bodyDiv w:val="1"/>
      <w:marLeft w:val="0"/>
      <w:marRight w:val="0"/>
      <w:marTop w:val="0"/>
      <w:marBottom w:val="0"/>
      <w:divBdr>
        <w:top w:val="none" w:sz="0" w:space="0" w:color="auto"/>
        <w:left w:val="none" w:sz="0" w:space="0" w:color="auto"/>
        <w:bottom w:val="none" w:sz="0" w:space="0" w:color="auto"/>
        <w:right w:val="none" w:sz="0" w:space="0" w:color="auto"/>
      </w:divBdr>
    </w:div>
    <w:div w:id="1081370368">
      <w:bodyDiv w:val="1"/>
      <w:marLeft w:val="0"/>
      <w:marRight w:val="0"/>
      <w:marTop w:val="0"/>
      <w:marBottom w:val="0"/>
      <w:divBdr>
        <w:top w:val="none" w:sz="0" w:space="0" w:color="auto"/>
        <w:left w:val="none" w:sz="0" w:space="0" w:color="auto"/>
        <w:bottom w:val="none" w:sz="0" w:space="0" w:color="auto"/>
        <w:right w:val="none" w:sz="0" w:space="0" w:color="auto"/>
      </w:divBdr>
    </w:div>
    <w:div w:id="1108308462">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124545990">
      <w:bodyDiv w:val="1"/>
      <w:marLeft w:val="0"/>
      <w:marRight w:val="0"/>
      <w:marTop w:val="0"/>
      <w:marBottom w:val="0"/>
      <w:divBdr>
        <w:top w:val="none" w:sz="0" w:space="0" w:color="auto"/>
        <w:left w:val="none" w:sz="0" w:space="0" w:color="auto"/>
        <w:bottom w:val="none" w:sz="0" w:space="0" w:color="auto"/>
        <w:right w:val="none" w:sz="0" w:space="0" w:color="auto"/>
      </w:divBdr>
    </w:div>
    <w:div w:id="1148471844">
      <w:bodyDiv w:val="1"/>
      <w:marLeft w:val="0"/>
      <w:marRight w:val="0"/>
      <w:marTop w:val="0"/>
      <w:marBottom w:val="0"/>
      <w:divBdr>
        <w:top w:val="none" w:sz="0" w:space="0" w:color="auto"/>
        <w:left w:val="none" w:sz="0" w:space="0" w:color="auto"/>
        <w:bottom w:val="none" w:sz="0" w:space="0" w:color="auto"/>
        <w:right w:val="none" w:sz="0" w:space="0" w:color="auto"/>
      </w:divBdr>
    </w:div>
    <w:div w:id="1164392438">
      <w:bodyDiv w:val="1"/>
      <w:marLeft w:val="0"/>
      <w:marRight w:val="0"/>
      <w:marTop w:val="0"/>
      <w:marBottom w:val="0"/>
      <w:divBdr>
        <w:top w:val="none" w:sz="0" w:space="0" w:color="auto"/>
        <w:left w:val="none" w:sz="0" w:space="0" w:color="auto"/>
        <w:bottom w:val="none" w:sz="0" w:space="0" w:color="auto"/>
        <w:right w:val="none" w:sz="0" w:space="0" w:color="auto"/>
      </w:divBdr>
    </w:div>
    <w:div w:id="1180509941">
      <w:bodyDiv w:val="1"/>
      <w:marLeft w:val="0"/>
      <w:marRight w:val="0"/>
      <w:marTop w:val="0"/>
      <w:marBottom w:val="0"/>
      <w:divBdr>
        <w:top w:val="none" w:sz="0" w:space="0" w:color="auto"/>
        <w:left w:val="none" w:sz="0" w:space="0" w:color="auto"/>
        <w:bottom w:val="none" w:sz="0" w:space="0" w:color="auto"/>
        <w:right w:val="none" w:sz="0" w:space="0" w:color="auto"/>
      </w:divBdr>
    </w:div>
    <w:div w:id="1181042373">
      <w:bodyDiv w:val="1"/>
      <w:marLeft w:val="0"/>
      <w:marRight w:val="0"/>
      <w:marTop w:val="0"/>
      <w:marBottom w:val="0"/>
      <w:divBdr>
        <w:top w:val="none" w:sz="0" w:space="0" w:color="auto"/>
        <w:left w:val="none" w:sz="0" w:space="0" w:color="auto"/>
        <w:bottom w:val="none" w:sz="0" w:space="0" w:color="auto"/>
        <w:right w:val="none" w:sz="0" w:space="0" w:color="auto"/>
      </w:divBdr>
    </w:div>
    <w:div w:id="1183592196">
      <w:bodyDiv w:val="1"/>
      <w:marLeft w:val="0"/>
      <w:marRight w:val="0"/>
      <w:marTop w:val="0"/>
      <w:marBottom w:val="0"/>
      <w:divBdr>
        <w:top w:val="none" w:sz="0" w:space="0" w:color="auto"/>
        <w:left w:val="none" w:sz="0" w:space="0" w:color="auto"/>
        <w:bottom w:val="none" w:sz="0" w:space="0" w:color="auto"/>
        <w:right w:val="none" w:sz="0" w:space="0" w:color="auto"/>
      </w:divBdr>
    </w:div>
    <w:div w:id="1200123820">
      <w:bodyDiv w:val="1"/>
      <w:marLeft w:val="0"/>
      <w:marRight w:val="0"/>
      <w:marTop w:val="0"/>
      <w:marBottom w:val="0"/>
      <w:divBdr>
        <w:top w:val="none" w:sz="0" w:space="0" w:color="auto"/>
        <w:left w:val="none" w:sz="0" w:space="0" w:color="auto"/>
        <w:bottom w:val="none" w:sz="0" w:space="0" w:color="auto"/>
        <w:right w:val="none" w:sz="0" w:space="0" w:color="auto"/>
      </w:divBdr>
    </w:div>
    <w:div w:id="1201284573">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300956911">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59832677">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06507719">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77269398">
      <w:bodyDiv w:val="1"/>
      <w:marLeft w:val="0"/>
      <w:marRight w:val="0"/>
      <w:marTop w:val="0"/>
      <w:marBottom w:val="0"/>
      <w:divBdr>
        <w:top w:val="none" w:sz="0" w:space="0" w:color="auto"/>
        <w:left w:val="none" w:sz="0" w:space="0" w:color="auto"/>
        <w:bottom w:val="none" w:sz="0" w:space="0" w:color="auto"/>
        <w:right w:val="none" w:sz="0" w:space="0" w:color="auto"/>
      </w:divBdr>
    </w:div>
    <w:div w:id="168455513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23622991">
      <w:bodyDiv w:val="1"/>
      <w:marLeft w:val="0"/>
      <w:marRight w:val="0"/>
      <w:marTop w:val="0"/>
      <w:marBottom w:val="0"/>
      <w:divBdr>
        <w:top w:val="none" w:sz="0" w:space="0" w:color="auto"/>
        <w:left w:val="none" w:sz="0" w:space="0" w:color="auto"/>
        <w:bottom w:val="none" w:sz="0" w:space="0" w:color="auto"/>
        <w:right w:val="none" w:sz="0" w:space="0" w:color="auto"/>
      </w:divBdr>
    </w:div>
    <w:div w:id="1836341954">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43272739">
      <w:bodyDiv w:val="1"/>
      <w:marLeft w:val="0"/>
      <w:marRight w:val="0"/>
      <w:marTop w:val="0"/>
      <w:marBottom w:val="0"/>
      <w:divBdr>
        <w:top w:val="none" w:sz="0" w:space="0" w:color="auto"/>
        <w:left w:val="none" w:sz="0" w:space="0" w:color="auto"/>
        <w:bottom w:val="none" w:sz="0" w:space="0" w:color="auto"/>
        <w:right w:val="none" w:sz="0" w:space="0" w:color="auto"/>
      </w:divBdr>
    </w:div>
    <w:div w:id="1856533560">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1970546894">
      <w:bodyDiv w:val="1"/>
      <w:marLeft w:val="0"/>
      <w:marRight w:val="0"/>
      <w:marTop w:val="0"/>
      <w:marBottom w:val="0"/>
      <w:divBdr>
        <w:top w:val="none" w:sz="0" w:space="0" w:color="auto"/>
        <w:left w:val="none" w:sz="0" w:space="0" w:color="auto"/>
        <w:bottom w:val="none" w:sz="0" w:space="0" w:color="auto"/>
        <w:right w:val="none" w:sz="0" w:space="0" w:color="auto"/>
      </w:divBdr>
      <w:divsChild>
        <w:div w:id="148835866">
          <w:marLeft w:val="0"/>
          <w:marRight w:val="0"/>
          <w:marTop w:val="0"/>
          <w:marBottom w:val="150"/>
          <w:divBdr>
            <w:top w:val="none" w:sz="0" w:space="0" w:color="auto"/>
            <w:left w:val="none" w:sz="0" w:space="0" w:color="auto"/>
            <w:bottom w:val="none" w:sz="0" w:space="0" w:color="auto"/>
            <w:right w:val="none" w:sz="0" w:space="0" w:color="auto"/>
          </w:divBdr>
          <w:divsChild>
            <w:div w:id="2050492210">
              <w:marLeft w:val="0"/>
              <w:marRight w:val="0"/>
              <w:marTop w:val="75"/>
              <w:marBottom w:val="75"/>
              <w:divBdr>
                <w:top w:val="none" w:sz="0" w:space="0" w:color="auto"/>
                <w:left w:val="none" w:sz="0" w:space="0" w:color="auto"/>
                <w:bottom w:val="none" w:sz="0" w:space="0" w:color="auto"/>
                <w:right w:val="none" w:sz="0" w:space="0" w:color="auto"/>
              </w:divBdr>
            </w:div>
          </w:divsChild>
        </w:div>
        <w:div w:id="2026244023">
          <w:marLeft w:val="0"/>
          <w:marRight w:val="0"/>
          <w:marTop w:val="0"/>
          <w:marBottom w:val="150"/>
          <w:divBdr>
            <w:top w:val="none" w:sz="0" w:space="0" w:color="auto"/>
            <w:left w:val="none" w:sz="0" w:space="0" w:color="auto"/>
            <w:bottom w:val="none" w:sz="0" w:space="0" w:color="auto"/>
            <w:right w:val="none" w:sz="0" w:space="0" w:color="auto"/>
          </w:divBdr>
          <w:divsChild>
            <w:div w:id="1676498009">
              <w:marLeft w:val="0"/>
              <w:marRight w:val="0"/>
              <w:marTop w:val="75"/>
              <w:marBottom w:val="75"/>
              <w:divBdr>
                <w:top w:val="none" w:sz="0" w:space="0" w:color="auto"/>
                <w:left w:val="none" w:sz="0" w:space="0" w:color="auto"/>
                <w:bottom w:val="none" w:sz="0" w:space="0" w:color="auto"/>
                <w:right w:val="none" w:sz="0" w:space="0" w:color="auto"/>
              </w:divBdr>
            </w:div>
            <w:div w:id="18270860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005548012">
      <w:bodyDiv w:val="1"/>
      <w:marLeft w:val="0"/>
      <w:marRight w:val="0"/>
      <w:marTop w:val="0"/>
      <w:marBottom w:val="0"/>
      <w:divBdr>
        <w:top w:val="none" w:sz="0" w:space="0" w:color="auto"/>
        <w:left w:val="none" w:sz="0" w:space="0" w:color="auto"/>
        <w:bottom w:val="none" w:sz="0" w:space="0" w:color="auto"/>
        <w:right w:val="none" w:sz="0" w:space="0" w:color="auto"/>
      </w:divBdr>
    </w:div>
    <w:div w:id="2007390843">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086297433">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0248659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 w:id="21438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20/192/&#1575;&#1604;&#1588;&#1607;&#1608;&#1577;" TargetMode="External"/><Relationship Id="rId2" Type="http://schemas.openxmlformats.org/officeDocument/2006/relationships/hyperlink" Target="http://lib.eshia.ir/11025/20/193/&#1575;&#1604;&#1606;&#1592;&#1585;&#1577;" TargetMode="External"/><Relationship Id="rId1" Type="http://schemas.openxmlformats.org/officeDocument/2006/relationships/hyperlink" Target="http://lib.eshia.ir/11025/20/193/&#1575;&#1604;&#1607;&#1604;&#1575;&#160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E1BFC-3D3F-4E81-A4A0-6F531BD4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دروس.dotx</Template>
  <TotalTime>9878</TotalTime>
  <Pages>9</Pages>
  <Words>2296</Words>
  <Characters>13091</Characters>
  <Application>Microsoft Office Word</Application>
  <DocSecurity>0</DocSecurity>
  <Lines>109</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M.Asnad</dc:creator>
  <cp:keywords/>
  <dc:description/>
  <cp:lastModifiedBy>Asnad</cp:lastModifiedBy>
  <cp:revision>19</cp:revision>
  <dcterms:created xsi:type="dcterms:W3CDTF">2020-06-22T09:32:00Z</dcterms:created>
  <dcterms:modified xsi:type="dcterms:W3CDTF">2022-10-22T10:31:00Z</dcterms:modified>
</cp:coreProperties>
</file>