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DE" w:rsidRPr="00813B2A" w:rsidRDefault="00752DDE" w:rsidP="00EE4579">
      <w:pPr>
        <w:rPr>
          <w:rtl/>
        </w:rPr>
      </w:pPr>
    </w:p>
    <w:sdt>
      <w:sdtPr>
        <w:rPr>
          <w:rFonts w:eastAsia="2  Badr" w:cs="Traditional Arabic"/>
          <w:bCs w:val="0"/>
          <w:color w:val="auto"/>
          <w:sz w:val="28"/>
          <w:rtl/>
        </w:rPr>
        <w:id w:val="1524748932"/>
        <w:docPartObj>
          <w:docPartGallery w:val="Table of Contents"/>
          <w:docPartUnique/>
        </w:docPartObj>
      </w:sdtPr>
      <w:sdtEndPr/>
      <w:sdtContent>
        <w:p w:rsidR="00752DDE" w:rsidRPr="00813B2A" w:rsidRDefault="00752DDE" w:rsidP="00EE4579">
          <w:pPr>
            <w:pStyle w:val="TOCHeading"/>
            <w:jc w:val="both"/>
            <w:rPr>
              <w:rFonts w:cs="Traditional Arabic"/>
            </w:rPr>
          </w:pPr>
          <w:r w:rsidRPr="00813B2A">
            <w:rPr>
              <w:rFonts w:cs="Traditional Arabic" w:hint="cs"/>
              <w:rtl/>
            </w:rPr>
            <w:t>فهرست</w:t>
          </w:r>
        </w:p>
        <w:p w:rsidR="00752DDE" w:rsidRPr="00813B2A" w:rsidRDefault="00752DDE" w:rsidP="00EE4579">
          <w:pPr>
            <w:pStyle w:val="TOC1"/>
            <w:tabs>
              <w:tab w:val="right" w:leader="dot" w:pos="9323"/>
            </w:tabs>
            <w:rPr>
              <w:noProof/>
              <w:sz w:val="22"/>
              <w:szCs w:val="22"/>
            </w:rPr>
          </w:pPr>
          <w:r w:rsidRPr="00813B2A">
            <w:rPr>
              <w:b/>
              <w:bCs/>
              <w:noProof/>
            </w:rPr>
            <w:fldChar w:fldCharType="begin"/>
          </w:r>
          <w:r w:rsidRPr="00813B2A">
            <w:rPr>
              <w:b/>
              <w:bCs/>
              <w:noProof/>
            </w:rPr>
            <w:instrText xml:space="preserve"> TOC \o "1-3" \h \z \u </w:instrText>
          </w:r>
          <w:r w:rsidRPr="00813B2A">
            <w:rPr>
              <w:b/>
              <w:bCs/>
              <w:noProof/>
            </w:rPr>
            <w:fldChar w:fldCharType="separate"/>
          </w:r>
          <w:hyperlink w:anchor="_Toc117511600" w:history="1">
            <w:r w:rsidRPr="00813B2A">
              <w:rPr>
                <w:rStyle w:val="Hyperlink"/>
                <w:noProof/>
                <w:rtl/>
              </w:rPr>
              <w:t>مقدمه</w:t>
            </w:r>
            <w:r w:rsidRPr="00813B2A">
              <w:rPr>
                <w:noProof/>
                <w:webHidden/>
              </w:rPr>
              <w:tab/>
            </w:r>
            <w:r w:rsidRPr="00813B2A">
              <w:rPr>
                <w:rStyle w:val="Hyperlink"/>
                <w:noProof/>
                <w:rtl/>
              </w:rPr>
              <w:fldChar w:fldCharType="begin"/>
            </w:r>
            <w:r w:rsidRPr="00813B2A">
              <w:rPr>
                <w:noProof/>
                <w:webHidden/>
              </w:rPr>
              <w:instrText xml:space="preserve"> PAGEREF _Toc117511600 \h </w:instrText>
            </w:r>
            <w:r w:rsidRPr="00813B2A">
              <w:rPr>
                <w:rStyle w:val="Hyperlink"/>
                <w:noProof/>
                <w:rtl/>
              </w:rPr>
            </w:r>
            <w:r w:rsidRPr="00813B2A">
              <w:rPr>
                <w:rStyle w:val="Hyperlink"/>
                <w:noProof/>
                <w:rtl/>
              </w:rPr>
              <w:fldChar w:fldCharType="separate"/>
            </w:r>
            <w:r w:rsidRPr="00813B2A">
              <w:rPr>
                <w:noProof/>
                <w:webHidden/>
              </w:rPr>
              <w:t>2</w:t>
            </w:r>
            <w:r w:rsidRPr="00813B2A">
              <w:rPr>
                <w:rStyle w:val="Hyperlink"/>
                <w:noProof/>
                <w:rtl/>
              </w:rPr>
              <w:fldChar w:fldCharType="end"/>
            </w:r>
          </w:hyperlink>
        </w:p>
        <w:p w:rsidR="00752DDE" w:rsidRPr="00813B2A" w:rsidRDefault="008033AF" w:rsidP="00EE4579">
          <w:pPr>
            <w:pStyle w:val="TOC1"/>
            <w:tabs>
              <w:tab w:val="right" w:leader="dot" w:pos="9323"/>
            </w:tabs>
            <w:rPr>
              <w:noProof/>
              <w:sz w:val="22"/>
              <w:szCs w:val="22"/>
            </w:rPr>
          </w:pPr>
          <w:hyperlink w:anchor="_Toc117511601" w:history="1">
            <w:r w:rsidR="00752DDE" w:rsidRPr="00813B2A">
              <w:rPr>
                <w:rStyle w:val="Hyperlink"/>
                <w:noProof/>
                <w:rtl/>
              </w:rPr>
              <w:t>دل</w:t>
            </w:r>
            <w:r w:rsidR="00752DDE" w:rsidRPr="00813B2A">
              <w:rPr>
                <w:rStyle w:val="Hyperlink"/>
                <w:rFonts w:hint="cs"/>
                <w:noProof/>
                <w:rtl/>
              </w:rPr>
              <w:t>ی</w:t>
            </w:r>
            <w:r w:rsidR="00752DDE" w:rsidRPr="00813B2A">
              <w:rPr>
                <w:rStyle w:val="Hyperlink"/>
                <w:rFonts w:hint="eastAsia"/>
                <w:noProof/>
                <w:rtl/>
              </w:rPr>
              <w:t>ل</w:t>
            </w:r>
            <w:r w:rsidR="00752DDE" w:rsidRPr="00813B2A">
              <w:rPr>
                <w:rStyle w:val="Hyperlink"/>
                <w:noProof/>
                <w:rtl/>
              </w:rPr>
              <w:t xml:space="preserve"> دوازدهم</w:t>
            </w:r>
            <w:r w:rsidR="00752DDE" w:rsidRPr="00813B2A">
              <w:rPr>
                <w:noProof/>
                <w:webHidden/>
              </w:rPr>
              <w:tab/>
            </w:r>
            <w:r w:rsidR="00752DDE" w:rsidRPr="00813B2A">
              <w:rPr>
                <w:rStyle w:val="Hyperlink"/>
                <w:noProof/>
                <w:rtl/>
              </w:rPr>
              <w:fldChar w:fldCharType="begin"/>
            </w:r>
            <w:r w:rsidR="00752DDE" w:rsidRPr="00813B2A">
              <w:rPr>
                <w:noProof/>
                <w:webHidden/>
              </w:rPr>
              <w:instrText xml:space="preserve"> PAGEREF _Toc117511601 \h </w:instrText>
            </w:r>
            <w:r w:rsidR="00752DDE" w:rsidRPr="00813B2A">
              <w:rPr>
                <w:rStyle w:val="Hyperlink"/>
                <w:noProof/>
                <w:rtl/>
              </w:rPr>
            </w:r>
            <w:r w:rsidR="00752DDE" w:rsidRPr="00813B2A">
              <w:rPr>
                <w:rStyle w:val="Hyperlink"/>
                <w:noProof/>
                <w:rtl/>
              </w:rPr>
              <w:fldChar w:fldCharType="separate"/>
            </w:r>
            <w:r w:rsidR="00752DDE" w:rsidRPr="00813B2A">
              <w:rPr>
                <w:noProof/>
                <w:webHidden/>
              </w:rPr>
              <w:t>4</w:t>
            </w:r>
            <w:r w:rsidR="00752DDE" w:rsidRPr="00813B2A">
              <w:rPr>
                <w:rStyle w:val="Hyperlink"/>
                <w:noProof/>
                <w:rtl/>
              </w:rPr>
              <w:fldChar w:fldCharType="end"/>
            </w:r>
          </w:hyperlink>
        </w:p>
        <w:p w:rsidR="00752DDE" w:rsidRPr="00813B2A" w:rsidRDefault="008033AF" w:rsidP="00EE4579">
          <w:pPr>
            <w:pStyle w:val="TOC2"/>
            <w:tabs>
              <w:tab w:val="right" w:leader="dot" w:pos="9323"/>
            </w:tabs>
            <w:rPr>
              <w:noProof/>
              <w:sz w:val="22"/>
              <w:szCs w:val="22"/>
            </w:rPr>
          </w:pPr>
          <w:hyperlink w:anchor="_Toc117511602" w:history="1">
            <w:r w:rsidR="00752DDE" w:rsidRPr="00813B2A">
              <w:rPr>
                <w:rStyle w:val="Hyperlink"/>
                <w:noProof/>
                <w:rtl/>
              </w:rPr>
              <w:t>بحث سند</w:t>
            </w:r>
            <w:r w:rsidR="00752DDE" w:rsidRPr="00813B2A">
              <w:rPr>
                <w:rStyle w:val="Hyperlink"/>
                <w:rFonts w:hint="cs"/>
                <w:noProof/>
                <w:rtl/>
              </w:rPr>
              <w:t>ی</w:t>
            </w:r>
            <w:r w:rsidR="00752DDE" w:rsidRPr="00813B2A">
              <w:rPr>
                <w:noProof/>
                <w:webHidden/>
              </w:rPr>
              <w:tab/>
            </w:r>
            <w:r w:rsidR="00752DDE" w:rsidRPr="00813B2A">
              <w:rPr>
                <w:rStyle w:val="Hyperlink"/>
                <w:noProof/>
                <w:rtl/>
              </w:rPr>
              <w:fldChar w:fldCharType="begin"/>
            </w:r>
            <w:r w:rsidR="00752DDE" w:rsidRPr="00813B2A">
              <w:rPr>
                <w:noProof/>
                <w:webHidden/>
              </w:rPr>
              <w:instrText xml:space="preserve"> PAGEREF _Toc117511602 \h </w:instrText>
            </w:r>
            <w:r w:rsidR="00752DDE" w:rsidRPr="00813B2A">
              <w:rPr>
                <w:rStyle w:val="Hyperlink"/>
                <w:noProof/>
                <w:rtl/>
              </w:rPr>
            </w:r>
            <w:r w:rsidR="00752DDE" w:rsidRPr="00813B2A">
              <w:rPr>
                <w:rStyle w:val="Hyperlink"/>
                <w:noProof/>
                <w:rtl/>
              </w:rPr>
              <w:fldChar w:fldCharType="separate"/>
            </w:r>
            <w:r w:rsidR="00752DDE" w:rsidRPr="00813B2A">
              <w:rPr>
                <w:noProof/>
                <w:webHidden/>
              </w:rPr>
              <w:t>4</w:t>
            </w:r>
            <w:r w:rsidR="00752DDE" w:rsidRPr="00813B2A">
              <w:rPr>
                <w:rStyle w:val="Hyperlink"/>
                <w:noProof/>
                <w:rtl/>
              </w:rPr>
              <w:fldChar w:fldCharType="end"/>
            </w:r>
          </w:hyperlink>
        </w:p>
        <w:p w:rsidR="00752DDE" w:rsidRPr="00813B2A" w:rsidRDefault="008033AF" w:rsidP="00EE4579">
          <w:pPr>
            <w:pStyle w:val="TOC3"/>
            <w:rPr>
              <w:rFonts w:eastAsiaTheme="minorEastAsia"/>
              <w:noProof/>
              <w:sz w:val="22"/>
              <w:szCs w:val="22"/>
            </w:rPr>
          </w:pPr>
          <w:hyperlink w:anchor="_Toc117511603" w:history="1">
            <w:r w:rsidR="00752DDE" w:rsidRPr="00813B2A">
              <w:rPr>
                <w:rStyle w:val="Hyperlink"/>
                <w:noProof/>
                <w:rtl/>
              </w:rPr>
              <w:t>1.</w:t>
            </w:r>
            <w:r w:rsidR="00752DDE" w:rsidRPr="00813B2A">
              <w:rPr>
                <w:rFonts w:eastAsiaTheme="minorEastAsia"/>
                <w:noProof/>
                <w:sz w:val="22"/>
                <w:szCs w:val="22"/>
              </w:rPr>
              <w:tab/>
            </w:r>
            <w:r w:rsidR="00752DDE" w:rsidRPr="00813B2A">
              <w:rPr>
                <w:rStyle w:val="Hyperlink"/>
                <w:noProof/>
                <w:rtl/>
              </w:rPr>
              <w:t>وجه اول</w:t>
            </w:r>
            <w:r w:rsidR="00752DDE" w:rsidRPr="00813B2A">
              <w:rPr>
                <w:noProof/>
                <w:webHidden/>
              </w:rPr>
              <w:t>……………………</w:t>
            </w:r>
            <w:r w:rsidR="00752DDE" w:rsidRPr="00813B2A">
              <w:rPr>
                <w:noProof/>
                <w:webHidden/>
              </w:rPr>
              <w:tab/>
            </w:r>
            <w:r w:rsidR="00752DDE" w:rsidRPr="00813B2A">
              <w:rPr>
                <w:rStyle w:val="Hyperlink"/>
                <w:noProof/>
                <w:rtl/>
              </w:rPr>
              <w:fldChar w:fldCharType="begin"/>
            </w:r>
            <w:r w:rsidR="00752DDE" w:rsidRPr="00813B2A">
              <w:rPr>
                <w:noProof/>
                <w:webHidden/>
              </w:rPr>
              <w:instrText xml:space="preserve"> PAGEREF _Toc117511603 \h </w:instrText>
            </w:r>
            <w:r w:rsidR="00752DDE" w:rsidRPr="00813B2A">
              <w:rPr>
                <w:rStyle w:val="Hyperlink"/>
                <w:noProof/>
                <w:rtl/>
              </w:rPr>
            </w:r>
            <w:r w:rsidR="00752DDE" w:rsidRPr="00813B2A">
              <w:rPr>
                <w:rStyle w:val="Hyperlink"/>
                <w:noProof/>
                <w:rtl/>
              </w:rPr>
              <w:fldChar w:fldCharType="separate"/>
            </w:r>
            <w:r w:rsidR="00752DDE" w:rsidRPr="00813B2A">
              <w:rPr>
                <w:noProof/>
                <w:webHidden/>
              </w:rPr>
              <w:t>5</w:t>
            </w:r>
            <w:r w:rsidR="00752DDE" w:rsidRPr="00813B2A">
              <w:rPr>
                <w:rStyle w:val="Hyperlink"/>
                <w:noProof/>
                <w:rtl/>
              </w:rPr>
              <w:fldChar w:fldCharType="end"/>
            </w:r>
          </w:hyperlink>
        </w:p>
        <w:p w:rsidR="00752DDE" w:rsidRPr="00813B2A" w:rsidRDefault="008033AF" w:rsidP="00EE4579">
          <w:pPr>
            <w:pStyle w:val="TOC3"/>
            <w:rPr>
              <w:rFonts w:eastAsiaTheme="minorEastAsia"/>
              <w:noProof/>
              <w:sz w:val="22"/>
              <w:szCs w:val="22"/>
            </w:rPr>
          </w:pPr>
          <w:hyperlink w:anchor="_Toc117511604" w:history="1">
            <w:r w:rsidR="00752DDE" w:rsidRPr="00813B2A">
              <w:rPr>
                <w:rStyle w:val="Hyperlink"/>
                <w:rFonts w:hint="cs"/>
                <w:noProof/>
                <w:rtl/>
              </w:rPr>
              <w:t>2.</w:t>
            </w:r>
            <w:r w:rsidR="00752DDE" w:rsidRPr="00813B2A">
              <w:rPr>
                <w:rFonts w:eastAsiaTheme="minorEastAsia"/>
                <w:noProof/>
                <w:sz w:val="22"/>
                <w:szCs w:val="22"/>
              </w:rPr>
              <w:tab/>
            </w:r>
            <w:r w:rsidR="00752DDE" w:rsidRPr="00813B2A">
              <w:rPr>
                <w:rStyle w:val="Hyperlink"/>
                <w:noProof/>
                <w:rtl/>
              </w:rPr>
              <w:t>وجه دوم</w:t>
            </w:r>
            <w:r w:rsidR="00752DDE" w:rsidRPr="00813B2A">
              <w:rPr>
                <w:noProof/>
                <w:webHidden/>
              </w:rPr>
              <w:t>………………………..</w:t>
            </w:r>
            <w:r w:rsidR="00752DDE" w:rsidRPr="00813B2A">
              <w:rPr>
                <w:noProof/>
                <w:webHidden/>
              </w:rPr>
              <w:tab/>
            </w:r>
            <w:r w:rsidR="00752DDE" w:rsidRPr="00813B2A">
              <w:rPr>
                <w:rStyle w:val="Hyperlink"/>
                <w:noProof/>
                <w:rtl/>
              </w:rPr>
              <w:fldChar w:fldCharType="begin"/>
            </w:r>
            <w:r w:rsidR="00752DDE" w:rsidRPr="00813B2A">
              <w:rPr>
                <w:noProof/>
                <w:webHidden/>
              </w:rPr>
              <w:instrText xml:space="preserve"> PAGEREF _Toc117511604 \h </w:instrText>
            </w:r>
            <w:r w:rsidR="00752DDE" w:rsidRPr="00813B2A">
              <w:rPr>
                <w:rStyle w:val="Hyperlink"/>
                <w:noProof/>
                <w:rtl/>
              </w:rPr>
            </w:r>
            <w:r w:rsidR="00752DDE" w:rsidRPr="00813B2A">
              <w:rPr>
                <w:rStyle w:val="Hyperlink"/>
                <w:noProof/>
                <w:rtl/>
              </w:rPr>
              <w:fldChar w:fldCharType="separate"/>
            </w:r>
            <w:r w:rsidR="00752DDE" w:rsidRPr="00813B2A">
              <w:rPr>
                <w:noProof/>
                <w:webHidden/>
              </w:rPr>
              <w:t>5</w:t>
            </w:r>
            <w:r w:rsidR="00752DDE" w:rsidRPr="00813B2A">
              <w:rPr>
                <w:rStyle w:val="Hyperlink"/>
                <w:noProof/>
                <w:rtl/>
              </w:rPr>
              <w:fldChar w:fldCharType="end"/>
            </w:r>
          </w:hyperlink>
        </w:p>
        <w:p w:rsidR="00752DDE" w:rsidRPr="00813B2A" w:rsidRDefault="008033AF" w:rsidP="00EE4579">
          <w:pPr>
            <w:pStyle w:val="TOC3"/>
            <w:rPr>
              <w:rFonts w:eastAsiaTheme="minorEastAsia"/>
              <w:noProof/>
              <w:sz w:val="22"/>
              <w:szCs w:val="22"/>
            </w:rPr>
          </w:pPr>
          <w:hyperlink w:anchor="_Toc117511605" w:history="1">
            <w:r w:rsidR="00752DDE" w:rsidRPr="00813B2A">
              <w:rPr>
                <w:rStyle w:val="Hyperlink"/>
                <w:rFonts w:hint="cs"/>
                <w:noProof/>
                <w:rtl/>
              </w:rPr>
              <w:t xml:space="preserve">3. </w:t>
            </w:r>
            <w:r w:rsidR="00752DDE" w:rsidRPr="00813B2A">
              <w:rPr>
                <w:rStyle w:val="Hyperlink"/>
                <w:noProof/>
                <w:rtl/>
              </w:rPr>
              <w:t>وجه سوم</w:t>
            </w:r>
            <w:r w:rsidR="00752DDE" w:rsidRPr="00813B2A">
              <w:rPr>
                <w:noProof/>
                <w:webHidden/>
              </w:rPr>
              <w:t>………………………….</w:t>
            </w:r>
            <w:r w:rsidR="00752DDE" w:rsidRPr="00813B2A">
              <w:rPr>
                <w:noProof/>
                <w:webHidden/>
              </w:rPr>
              <w:tab/>
            </w:r>
            <w:r w:rsidR="00752DDE" w:rsidRPr="00813B2A">
              <w:rPr>
                <w:rStyle w:val="Hyperlink"/>
                <w:noProof/>
                <w:rtl/>
              </w:rPr>
              <w:fldChar w:fldCharType="begin"/>
            </w:r>
            <w:r w:rsidR="00752DDE" w:rsidRPr="00813B2A">
              <w:rPr>
                <w:noProof/>
                <w:webHidden/>
              </w:rPr>
              <w:instrText xml:space="preserve"> PAGEREF _Toc117511605 \h </w:instrText>
            </w:r>
            <w:r w:rsidR="00752DDE" w:rsidRPr="00813B2A">
              <w:rPr>
                <w:rStyle w:val="Hyperlink"/>
                <w:noProof/>
                <w:rtl/>
              </w:rPr>
            </w:r>
            <w:r w:rsidR="00752DDE" w:rsidRPr="00813B2A">
              <w:rPr>
                <w:rStyle w:val="Hyperlink"/>
                <w:noProof/>
                <w:rtl/>
              </w:rPr>
              <w:fldChar w:fldCharType="separate"/>
            </w:r>
            <w:r w:rsidR="00752DDE" w:rsidRPr="00813B2A">
              <w:rPr>
                <w:noProof/>
                <w:webHidden/>
              </w:rPr>
              <w:t>6</w:t>
            </w:r>
            <w:r w:rsidR="00752DDE" w:rsidRPr="00813B2A">
              <w:rPr>
                <w:rStyle w:val="Hyperlink"/>
                <w:noProof/>
                <w:rtl/>
              </w:rPr>
              <w:fldChar w:fldCharType="end"/>
            </w:r>
          </w:hyperlink>
        </w:p>
        <w:p w:rsidR="00752DDE" w:rsidRPr="00813B2A" w:rsidRDefault="00752DDE" w:rsidP="00EE4579">
          <w:r w:rsidRPr="00813B2A">
            <w:rPr>
              <w:b/>
              <w:bCs/>
              <w:noProof/>
            </w:rPr>
            <w:fldChar w:fldCharType="end"/>
          </w:r>
        </w:p>
      </w:sdtContent>
    </w:sdt>
    <w:p w:rsidR="00752DDE" w:rsidRPr="00813B2A" w:rsidRDefault="00752DDE" w:rsidP="00EE4579">
      <w:pPr>
        <w:rPr>
          <w:rtl/>
        </w:rPr>
      </w:pPr>
    </w:p>
    <w:p w:rsidR="00752DDE" w:rsidRPr="00813B2A" w:rsidRDefault="00752DDE" w:rsidP="00EE4579">
      <w:pPr>
        <w:bidi w:val="0"/>
        <w:spacing w:after="0"/>
        <w:ind w:firstLine="0"/>
        <w:rPr>
          <w:rtl/>
        </w:rPr>
      </w:pPr>
      <w:r w:rsidRPr="00813B2A">
        <w:rPr>
          <w:rtl/>
        </w:rPr>
        <w:br w:type="page"/>
      </w:r>
    </w:p>
    <w:p w:rsidR="00813B2A" w:rsidRPr="00813B2A" w:rsidRDefault="00813B2A" w:rsidP="00813B2A">
      <w:pPr>
        <w:jc w:val="center"/>
      </w:pPr>
      <w:bookmarkStart w:id="0" w:name="_Toc117511600"/>
      <w:r w:rsidRPr="00813B2A">
        <w:rPr>
          <w:rFonts w:hint="cs"/>
          <w:rtl/>
        </w:rPr>
        <w:lastRenderedPageBreak/>
        <w:t>بسم‌الله الرحمن الرحیم</w:t>
      </w:r>
    </w:p>
    <w:p w:rsidR="00813B2A" w:rsidRPr="00813B2A" w:rsidRDefault="00813B2A" w:rsidP="00813B2A">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813B2A">
        <w:rPr>
          <w:rFonts w:hint="cs"/>
          <w:szCs w:val="44"/>
          <w:rtl/>
        </w:rPr>
        <w:t xml:space="preserve">موضوع: </w:t>
      </w:r>
      <w:r w:rsidRPr="00813B2A">
        <w:rPr>
          <w:rFonts w:hint="cs"/>
          <w:color w:val="000000" w:themeColor="text1"/>
          <w:szCs w:val="44"/>
          <w:rtl/>
        </w:rPr>
        <w:t>فقه / نکاح</w:t>
      </w:r>
      <w:bookmarkEnd w:id="1"/>
      <w:bookmarkEnd w:id="2"/>
      <w:bookmarkEnd w:id="3"/>
      <w:bookmarkEnd w:id="4"/>
      <w:bookmarkEnd w:id="5"/>
      <w:bookmarkEnd w:id="6"/>
      <w:bookmarkEnd w:id="7"/>
      <w:bookmarkEnd w:id="8"/>
    </w:p>
    <w:p w:rsidR="00752DDE" w:rsidRPr="00813B2A" w:rsidRDefault="00752DDE" w:rsidP="00EE4579">
      <w:pPr>
        <w:pStyle w:val="Heading1"/>
        <w:jc w:val="both"/>
        <w:rPr>
          <w:rtl/>
        </w:rPr>
      </w:pPr>
      <w:r w:rsidRPr="00813B2A">
        <w:rPr>
          <w:rFonts w:hint="cs"/>
          <w:rtl/>
        </w:rPr>
        <w:t>مقدمه</w:t>
      </w:r>
      <w:bookmarkEnd w:id="0"/>
    </w:p>
    <w:p w:rsidR="008D20C8" w:rsidRPr="00813B2A" w:rsidRDefault="00471775" w:rsidP="00813B2A">
      <w:pPr>
        <w:rPr>
          <w:rtl/>
        </w:rPr>
      </w:pPr>
      <w:r w:rsidRPr="00813B2A">
        <w:rPr>
          <w:rFonts w:hint="cs"/>
          <w:rtl/>
        </w:rPr>
        <w:t xml:space="preserve">در دلیل یازدهم ذیل روایات </w:t>
      </w:r>
      <w:r w:rsidR="00813B2A" w:rsidRPr="000C7F7B">
        <w:rPr>
          <w:rFonts w:hint="cs"/>
          <w:rtl/>
        </w:rPr>
        <w:t>«</w:t>
      </w:r>
      <w:r w:rsidR="00813B2A" w:rsidRPr="000C7F7B">
        <w:rPr>
          <w:color w:val="008000"/>
          <w:rtl/>
        </w:rPr>
        <w:t>النظرة الاولى لك و الثانية عليك</w:t>
      </w:r>
      <w:r w:rsidR="00813B2A" w:rsidRPr="000C7F7B">
        <w:rPr>
          <w:rtl/>
        </w:rPr>
        <w:t>‏</w:t>
      </w:r>
      <w:r w:rsidR="00813B2A" w:rsidRPr="000C7F7B">
        <w:rPr>
          <w:rFonts w:hint="cs"/>
          <w:rtl/>
        </w:rPr>
        <w:t>»</w:t>
      </w:r>
      <w:r w:rsidR="00813B2A" w:rsidRPr="000C7F7B">
        <w:rPr>
          <w:rStyle w:val="FootnoteReference"/>
          <w:rtl/>
        </w:rPr>
        <w:footnoteReference w:id="1"/>
      </w:r>
      <w:r w:rsidR="00813B2A" w:rsidRPr="000C7F7B">
        <w:rPr>
          <w:rtl/>
        </w:rPr>
        <w:t xml:space="preserve"> </w:t>
      </w:r>
      <w:r w:rsidRPr="00813B2A">
        <w:rPr>
          <w:rFonts w:hint="cs"/>
          <w:rtl/>
        </w:rPr>
        <w:t>بحث مفصلی شد و آ</w:t>
      </w:r>
      <w:r w:rsidR="006B4A40" w:rsidRPr="00813B2A">
        <w:rPr>
          <w:rFonts w:hint="cs"/>
          <w:rtl/>
        </w:rPr>
        <w:t xml:space="preserve">نچه در پایان به آن پرداختیم این </w:t>
      </w:r>
      <w:r w:rsidRPr="00813B2A">
        <w:rPr>
          <w:rFonts w:hint="cs"/>
          <w:rtl/>
        </w:rPr>
        <w:t>بود که شش ظهور در این روایت بود که جمع این ظهورات امکان نداشت و باید از بعضی از این ظهورات رفعیت کرد و به دلالت اعتماد کرد. اگر</w:t>
      </w:r>
      <w:r w:rsidR="003853D1" w:rsidRPr="00813B2A">
        <w:rPr>
          <w:rFonts w:hint="cs"/>
          <w:rtl/>
        </w:rPr>
        <w:t xml:space="preserve"> کسی</w:t>
      </w:r>
      <w:r w:rsidRPr="00813B2A">
        <w:rPr>
          <w:rFonts w:hint="cs"/>
          <w:rtl/>
        </w:rPr>
        <w:t xml:space="preserve"> یکی از این </w:t>
      </w:r>
      <w:r w:rsidR="006B4A40" w:rsidRPr="00813B2A">
        <w:rPr>
          <w:rFonts w:hint="cs"/>
          <w:rtl/>
        </w:rPr>
        <w:t>راه‌حل‌ها</w:t>
      </w:r>
      <w:r w:rsidRPr="00813B2A">
        <w:rPr>
          <w:rFonts w:hint="cs"/>
          <w:rtl/>
        </w:rPr>
        <w:t xml:space="preserve"> را </w:t>
      </w:r>
      <w:r w:rsidR="006B4A40" w:rsidRPr="00813B2A">
        <w:rPr>
          <w:rFonts w:hint="cs"/>
          <w:rtl/>
        </w:rPr>
        <w:t>ازلحاظ</w:t>
      </w:r>
      <w:r w:rsidRPr="00813B2A">
        <w:rPr>
          <w:rFonts w:hint="cs"/>
          <w:rtl/>
        </w:rPr>
        <w:t xml:space="preserve"> استظهار عرفی ترجیح دهد آن را </w:t>
      </w:r>
      <w:r w:rsidR="006B4A40" w:rsidRPr="00813B2A">
        <w:rPr>
          <w:rFonts w:hint="cs"/>
          <w:rtl/>
        </w:rPr>
        <w:t>می‌پذیرد</w:t>
      </w:r>
      <w:r w:rsidRPr="00813B2A">
        <w:rPr>
          <w:rFonts w:hint="cs"/>
          <w:rtl/>
        </w:rPr>
        <w:t xml:space="preserve"> وگرنه در روایت دچار اجمال </w:t>
      </w:r>
      <w:r w:rsidR="006B4A40" w:rsidRPr="00813B2A">
        <w:rPr>
          <w:rFonts w:hint="cs"/>
          <w:rtl/>
        </w:rPr>
        <w:t>می‌شود</w:t>
      </w:r>
      <w:r w:rsidRPr="00813B2A">
        <w:rPr>
          <w:rFonts w:hint="cs"/>
          <w:rtl/>
        </w:rPr>
        <w:t xml:space="preserve"> ترجیح ما این بود که روایت ناظر به </w:t>
      </w:r>
      <w:r w:rsidR="006B4A40" w:rsidRPr="00813B2A">
        <w:rPr>
          <w:rFonts w:hint="cs"/>
          <w:rtl/>
        </w:rPr>
        <w:t>نگاه به</w:t>
      </w:r>
      <w:r w:rsidRPr="00813B2A">
        <w:rPr>
          <w:rFonts w:hint="cs"/>
          <w:rtl/>
        </w:rPr>
        <w:t xml:space="preserve"> </w:t>
      </w:r>
      <w:r w:rsidR="006B4A40" w:rsidRPr="00813B2A">
        <w:rPr>
          <w:rFonts w:hint="cs"/>
          <w:rtl/>
        </w:rPr>
        <w:t>چیزهایی</w:t>
      </w:r>
      <w:r w:rsidRPr="00813B2A">
        <w:rPr>
          <w:rFonts w:hint="cs"/>
          <w:rtl/>
        </w:rPr>
        <w:t xml:space="preserve"> است که محرم است و در همان مورد </w:t>
      </w:r>
      <w:r w:rsidR="006B4A40" w:rsidRPr="00813B2A">
        <w:rPr>
          <w:rFonts w:hint="cs"/>
          <w:rtl/>
        </w:rPr>
        <w:t>می‌فرماید</w:t>
      </w:r>
      <w:r w:rsidRPr="00813B2A">
        <w:rPr>
          <w:rFonts w:hint="cs"/>
          <w:rtl/>
        </w:rPr>
        <w:t xml:space="preserve"> نظره اولی مانعی ندارد و نظره های بعدی با مراتبی که دارد مورد عقاب قرار </w:t>
      </w:r>
      <w:r w:rsidR="006B4A40" w:rsidRPr="00813B2A">
        <w:rPr>
          <w:rFonts w:hint="cs"/>
          <w:rtl/>
        </w:rPr>
        <w:t>می‌گیرد</w:t>
      </w:r>
      <w:r w:rsidRPr="00813B2A">
        <w:rPr>
          <w:rFonts w:hint="cs"/>
          <w:rtl/>
        </w:rPr>
        <w:t xml:space="preserve"> استظهار </w:t>
      </w:r>
      <w:r w:rsidR="006B4A40" w:rsidRPr="00813B2A">
        <w:rPr>
          <w:rFonts w:hint="cs"/>
          <w:rtl/>
        </w:rPr>
        <w:t>قابل‌قبول‌تری</w:t>
      </w:r>
      <w:r w:rsidRPr="00813B2A">
        <w:rPr>
          <w:rFonts w:hint="cs"/>
          <w:rtl/>
        </w:rPr>
        <w:t xml:space="preserve"> بود بر اساس این استظهار چند روایت این بود که ناظر به نظر محرم است یا نظر فی حد نفسه محرم است یا به خاطر التذاذ محرم شده در این زمینه روایت </w:t>
      </w:r>
      <w:r w:rsidR="006B4A40" w:rsidRPr="00813B2A">
        <w:rPr>
          <w:rFonts w:hint="cs"/>
          <w:rtl/>
        </w:rPr>
        <w:t>می‌فرماید</w:t>
      </w:r>
      <w:r w:rsidRPr="00813B2A">
        <w:rPr>
          <w:rFonts w:hint="cs"/>
          <w:rtl/>
        </w:rPr>
        <w:t xml:space="preserve"> النظرة الاولی لک تسهیل قائل شده است اما نظره های بعدی مشمول عقاب است و نظره اولی </w:t>
      </w:r>
      <w:r w:rsidR="006B4A40" w:rsidRPr="00813B2A">
        <w:rPr>
          <w:rFonts w:hint="cs"/>
          <w:rtl/>
        </w:rPr>
        <w:t>نمی‌تواند</w:t>
      </w:r>
      <w:r w:rsidRPr="00813B2A">
        <w:rPr>
          <w:rFonts w:hint="cs"/>
          <w:rtl/>
        </w:rPr>
        <w:t xml:space="preserve"> شامل قصد بالذات شود قطعا </w:t>
      </w:r>
      <w:r w:rsidR="003853D1" w:rsidRPr="00813B2A">
        <w:rPr>
          <w:rFonts w:hint="cs"/>
          <w:rtl/>
        </w:rPr>
        <w:t>این با ارتکازات سازگار نیست اما</w:t>
      </w:r>
      <w:r w:rsidRPr="00813B2A">
        <w:rPr>
          <w:rFonts w:hint="cs"/>
          <w:rtl/>
        </w:rPr>
        <w:t xml:space="preserve"> </w:t>
      </w:r>
      <w:r w:rsidR="006B4A40" w:rsidRPr="00813B2A">
        <w:rPr>
          <w:rFonts w:hint="cs"/>
          <w:rtl/>
        </w:rPr>
        <w:t>می‌تواند</w:t>
      </w:r>
      <w:r w:rsidRPr="00813B2A">
        <w:rPr>
          <w:rFonts w:hint="cs"/>
          <w:rtl/>
        </w:rPr>
        <w:t xml:space="preserve"> شامل جایی که اختیاری ن</w:t>
      </w:r>
      <w:r w:rsidR="003853D1" w:rsidRPr="00813B2A">
        <w:rPr>
          <w:rFonts w:hint="cs"/>
          <w:rtl/>
        </w:rPr>
        <w:t>ی</w:t>
      </w:r>
      <w:r w:rsidRPr="00813B2A">
        <w:rPr>
          <w:rFonts w:hint="cs"/>
          <w:rtl/>
        </w:rPr>
        <w:t>ست یا اختیاری عرفی ن</w:t>
      </w:r>
      <w:r w:rsidR="003853D1" w:rsidRPr="00813B2A">
        <w:rPr>
          <w:rFonts w:hint="cs"/>
          <w:rtl/>
        </w:rPr>
        <w:t>ی</w:t>
      </w:r>
      <w:r w:rsidRPr="00813B2A">
        <w:rPr>
          <w:rFonts w:hint="cs"/>
          <w:rtl/>
        </w:rPr>
        <w:t xml:space="preserve">ست و قصد بالعرض در آن وجود دارد این تسهیل </w:t>
      </w:r>
      <w:r w:rsidR="006B4A40" w:rsidRPr="00813B2A">
        <w:rPr>
          <w:rFonts w:hint="cs"/>
          <w:rtl/>
        </w:rPr>
        <w:t>دریکی</w:t>
      </w:r>
      <w:r w:rsidRPr="00813B2A">
        <w:rPr>
          <w:rFonts w:hint="cs"/>
          <w:rtl/>
        </w:rPr>
        <w:t xml:space="preserve"> دو روایت دیگر بود و مرحوم شیخ </w:t>
      </w:r>
      <w:r w:rsidR="006B4A40" w:rsidRPr="00813B2A">
        <w:rPr>
          <w:rFonts w:hint="cs"/>
          <w:rtl/>
        </w:rPr>
        <w:t>هم‌روی</w:t>
      </w:r>
      <w:r w:rsidRPr="00813B2A">
        <w:rPr>
          <w:rFonts w:hint="cs"/>
          <w:rtl/>
        </w:rPr>
        <w:t xml:space="preserve"> آن </w:t>
      </w:r>
      <w:r w:rsidR="006B4A40" w:rsidRPr="00813B2A">
        <w:rPr>
          <w:rFonts w:hint="cs"/>
          <w:rtl/>
        </w:rPr>
        <w:t>تأکید</w:t>
      </w:r>
      <w:r w:rsidRPr="00813B2A">
        <w:rPr>
          <w:rFonts w:hint="cs"/>
          <w:rtl/>
        </w:rPr>
        <w:t xml:space="preserve"> داشت که زندگی عادی بشر اگر مطلق اختیاریت مشمول حکم حرمت باشد اختلالی ایجاد </w:t>
      </w:r>
      <w:r w:rsidR="006B4A40" w:rsidRPr="00813B2A">
        <w:rPr>
          <w:rFonts w:hint="cs"/>
          <w:rtl/>
        </w:rPr>
        <w:t>می‌کند</w:t>
      </w:r>
      <w:r w:rsidRPr="00813B2A">
        <w:rPr>
          <w:rFonts w:hint="cs"/>
          <w:rtl/>
        </w:rPr>
        <w:t xml:space="preserve"> البته اذا عرف الله </w:t>
      </w:r>
      <w:r w:rsidR="003853D1" w:rsidRPr="00813B2A">
        <w:rPr>
          <w:rFonts w:hint="cs"/>
          <w:rtl/>
        </w:rPr>
        <w:t xml:space="preserve">بنیتک الصدق </w:t>
      </w:r>
      <w:r w:rsidR="006B4A40" w:rsidRPr="00813B2A">
        <w:rPr>
          <w:rFonts w:hint="cs"/>
          <w:rtl/>
        </w:rPr>
        <w:t>واقعاً</w:t>
      </w:r>
      <w:r w:rsidR="003853D1" w:rsidRPr="00813B2A">
        <w:rPr>
          <w:rFonts w:hint="cs"/>
          <w:rtl/>
        </w:rPr>
        <w:t xml:space="preserve"> بالذات دنبال نگاه به نامحرم و التذاذ نباشد چه بالذات مستقل چه بالذات ترکیببی بالذات دو قسم است </w:t>
      </w:r>
      <w:r w:rsidR="006B4A40" w:rsidRPr="00813B2A">
        <w:rPr>
          <w:rFonts w:hint="cs"/>
          <w:rtl/>
        </w:rPr>
        <w:t>می‌رود</w:t>
      </w:r>
      <w:r w:rsidR="003853D1" w:rsidRPr="00813B2A">
        <w:rPr>
          <w:rFonts w:hint="cs"/>
          <w:rtl/>
        </w:rPr>
        <w:t xml:space="preserve"> کاری انجام دهد و همراه با آن التذاذ  شهوانی یا نگاه به نامحرم انجام دهد این هم قصد بالذات است چون قصد بالذات دو نوع است قسم اول این است که برای </w:t>
      </w:r>
      <w:r w:rsidR="006B4A40" w:rsidRPr="00813B2A">
        <w:rPr>
          <w:rFonts w:hint="cs"/>
          <w:rtl/>
        </w:rPr>
        <w:t>چشم‌چرانی</w:t>
      </w:r>
      <w:r w:rsidR="003853D1" w:rsidRPr="00813B2A">
        <w:rPr>
          <w:rFonts w:hint="cs"/>
          <w:rtl/>
        </w:rPr>
        <w:t xml:space="preserve"> </w:t>
      </w:r>
      <w:r w:rsidR="006B4A40" w:rsidRPr="00813B2A">
        <w:rPr>
          <w:rFonts w:hint="cs"/>
          <w:rtl/>
        </w:rPr>
        <w:t>می‌رود</w:t>
      </w:r>
      <w:r w:rsidR="003853D1" w:rsidRPr="00813B2A">
        <w:rPr>
          <w:rFonts w:hint="cs"/>
          <w:rtl/>
        </w:rPr>
        <w:t xml:space="preserve"> این بالذات مستقل است و قسم دوم این است که </w:t>
      </w:r>
      <w:r w:rsidR="006B4A40" w:rsidRPr="00813B2A">
        <w:rPr>
          <w:rFonts w:hint="cs"/>
          <w:rtl/>
        </w:rPr>
        <w:t>می‌رود</w:t>
      </w:r>
      <w:r w:rsidR="003853D1" w:rsidRPr="00813B2A">
        <w:rPr>
          <w:rFonts w:hint="cs"/>
          <w:rtl/>
        </w:rPr>
        <w:t xml:space="preserve"> برای دو تا کار </w:t>
      </w:r>
      <w:r w:rsidR="006B4A40" w:rsidRPr="00813B2A">
        <w:rPr>
          <w:rFonts w:hint="cs"/>
          <w:rtl/>
        </w:rPr>
        <w:t>کنارهم</w:t>
      </w:r>
      <w:r w:rsidR="003853D1" w:rsidRPr="00813B2A">
        <w:rPr>
          <w:rFonts w:hint="cs"/>
          <w:rtl/>
        </w:rPr>
        <w:t xml:space="preserve"> که بالذات ترکیبی است </w:t>
      </w:r>
      <w:r w:rsidR="006B4A40" w:rsidRPr="00813B2A">
        <w:rPr>
          <w:rFonts w:hint="cs"/>
          <w:rtl/>
        </w:rPr>
        <w:t>این‌ها</w:t>
      </w:r>
      <w:r w:rsidR="003853D1" w:rsidRPr="00813B2A">
        <w:rPr>
          <w:rFonts w:hint="cs"/>
          <w:rtl/>
        </w:rPr>
        <w:t xml:space="preserve"> مشمول روایت نیست آنچه مشمول است عدم القصد یا قصد بالعرض است این شاید اقرب احتمالات است بنابراین در </w:t>
      </w:r>
      <w:r w:rsidR="006B4A40" w:rsidRPr="00813B2A">
        <w:rPr>
          <w:rFonts w:hint="cs"/>
          <w:rtl/>
        </w:rPr>
        <w:t>جمع‌بندی</w:t>
      </w:r>
      <w:r w:rsidR="003853D1" w:rsidRPr="00813B2A">
        <w:rPr>
          <w:rFonts w:hint="cs"/>
          <w:rtl/>
        </w:rPr>
        <w:t xml:space="preserve"> این روایت </w:t>
      </w:r>
      <w:r w:rsidR="006B4A40" w:rsidRPr="00813B2A">
        <w:rPr>
          <w:rFonts w:hint="cs"/>
          <w:rtl/>
        </w:rPr>
        <w:t>بعدازاین‌که</w:t>
      </w:r>
      <w:r w:rsidR="003853D1" w:rsidRPr="00813B2A">
        <w:rPr>
          <w:rFonts w:hint="cs"/>
          <w:rtl/>
        </w:rPr>
        <w:t xml:space="preserve"> دیدیم شش ظهور بود که باهم جمع </w:t>
      </w:r>
      <w:r w:rsidR="006B4A40" w:rsidRPr="00813B2A">
        <w:rPr>
          <w:rFonts w:hint="cs"/>
          <w:rtl/>
        </w:rPr>
        <w:t>نمی‌شود</w:t>
      </w:r>
      <w:r w:rsidR="003853D1" w:rsidRPr="00813B2A">
        <w:rPr>
          <w:rFonts w:hint="cs"/>
          <w:rtl/>
        </w:rPr>
        <w:t xml:space="preserve"> باید از یکی از </w:t>
      </w:r>
      <w:r w:rsidR="006B4A40" w:rsidRPr="00813B2A">
        <w:rPr>
          <w:rFonts w:hint="cs"/>
          <w:rtl/>
        </w:rPr>
        <w:t>آن‌ها</w:t>
      </w:r>
      <w:r w:rsidR="003853D1" w:rsidRPr="00813B2A">
        <w:rPr>
          <w:rFonts w:hint="cs"/>
          <w:rtl/>
        </w:rPr>
        <w:t xml:space="preserve"> </w:t>
      </w:r>
      <w:r w:rsidR="006B4A40" w:rsidRPr="00813B2A">
        <w:rPr>
          <w:rFonts w:hint="cs"/>
          <w:rtl/>
        </w:rPr>
        <w:t>دست‌برداریم</w:t>
      </w:r>
      <w:r w:rsidR="003853D1" w:rsidRPr="00813B2A">
        <w:rPr>
          <w:rFonts w:hint="cs"/>
          <w:rtl/>
        </w:rPr>
        <w:t xml:space="preserve"> ما </w:t>
      </w:r>
      <w:r w:rsidR="006B4A40" w:rsidRPr="00813B2A">
        <w:rPr>
          <w:rFonts w:hint="cs"/>
          <w:rtl/>
        </w:rPr>
        <w:t>نظرمان</w:t>
      </w:r>
      <w:r w:rsidR="003853D1" w:rsidRPr="00813B2A">
        <w:rPr>
          <w:rFonts w:hint="cs"/>
          <w:rtl/>
        </w:rPr>
        <w:t xml:space="preserve"> این بود که از </w:t>
      </w:r>
      <w:r w:rsidR="006B4A40" w:rsidRPr="00813B2A">
        <w:rPr>
          <w:rFonts w:hint="cs"/>
          <w:rtl/>
        </w:rPr>
        <w:t>آن‌که</w:t>
      </w:r>
      <w:r w:rsidR="003853D1" w:rsidRPr="00813B2A">
        <w:rPr>
          <w:rFonts w:hint="cs"/>
          <w:rtl/>
        </w:rPr>
        <w:t xml:space="preserve"> نظره اولی شامل همه </w:t>
      </w:r>
      <w:r w:rsidR="006B4A40" w:rsidRPr="00813B2A">
        <w:rPr>
          <w:rFonts w:hint="cs"/>
          <w:rtl/>
        </w:rPr>
        <w:t>نظرها</w:t>
      </w:r>
      <w:r w:rsidR="003853D1" w:rsidRPr="00813B2A">
        <w:rPr>
          <w:rFonts w:hint="cs"/>
          <w:rtl/>
        </w:rPr>
        <w:t xml:space="preserve"> شود دست </w:t>
      </w:r>
      <w:r w:rsidR="006B4A40" w:rsidRPr="00813B2A">
        <w:rPr>
          <w:rFonts w:hint="cs"/>
          <w:rtl/>
        </w:rPr>
        <w:t>برمی‌داریم</w:t>
      </w:r>
      <w:r w:rsidR="003853D1" w:rsidRPr="00813B2A">
        <w:rPr>
          <w:rFonts w:hint="cs"/>
          <w:rtl/>
        </w:rPr>
        <w:t xml:space="preserve"> </w:t>
      </w:r>
      <w:r w:rsidR="006B4A40" w:rsidRPr="00813B2A">
        <w:rPr>
          <w:rFonts w:hint="cs"/>
          <w:rtl/>
        </w:rPr>
        <w:t>آن‌هم</w:t>
      </w:r>
      <w:r w:rsidR="003853D1" w:rsidRPr="00813B2A">
        <w:rPr>
          <w:rFonts w:hint="cs"/>
          <w:rtl/>
        </w:rPr>
        <w:t xml:space="preserve"> در حد قصد بالذات ارتکاز </w:t>
      </w:r>
      <w:r w:rsidR="006B4A40" w:rsidRPr="00813B2A">
        <w:rPr>
          <w:rFonts w:hint="cs"/>
          <w:rtl/>
        </w:rPr>
        <w:t>نمی‌گذارد</w:t>
      </w:r>
      <w:r w:rsidR="003853D1" w:rsidRPr="00813B2A">
        <w:rPr>
          <w:rFonts w:hint="cs"/>
          <w:rtl/>
        </w:rPr>
        <w:t xml:space="preserve"> ارتکاز قوی متشرعه </w:t>
      </w:r>
      <w:r w:rsidR="006B4A40" w:rsidRPr="00813B2A">
        <w:rPr>
          <w:rFonts w:hint="cs"/>
          <w:rtl/>
        </w:rPr>
        <w:t>وجود دارد</w:t>
      </w:r>
      <w:r w:rsidR="003853D1" w:rsidRPr="00813B2A">
        <w:rPr>
          <w:rFonts w:hint="cs"/>
          <w:rtl/>
        </w:rPr>
        <w:t xml:space="preserve"> که </w:t>
      </w:r>
      <w:r w:rsidR="006B4A40" w:rsidRPr="00813B2A">
        <w:rPr>
          <w:rFonts w:hint="cs"/>
          <w:rtl/>
        </w:rPr>
        <w:t>نمی‌شود</w:t>
      </w:r>
      <w:r w:rsidR="003853D1" w:rsidRPr="00813B2A">
        <w:rPr>
          <w:rFonts w:hint="cs"/>
          <w:rtl/>
        </w:rPr>
        <w:t xml:space="preserve"> گفت قصد بالذات چه مستقل چه ترکیبی در نظره اولی معفو است و لذا معفویت یا به خاطر عدم اختیار است که طبق قواعد است یا به خاطر این است که زندگی خود را </w:t>
      </w:r>
      <w:r w:rsidR="006B4A40" w:rsidRPr="00813B2A">
        <w:rPr>
          <w:rFonts w:hint="cs"/>
          <w:rtl/>
        </w:rPr>
        <w:t>می‌کند</w:t>
      </w:r>
      <w:r w:rsidR="003853D1" w:rsidRPr="00813B2A">
        <w:rPr>
          <w:rFonts w:hint="cs"/>
          <w:rtl/>
        </w:rPr>
        <w:t xml:space="preserve"> ولی در طول معاشرات </w:t>
      </w:r>
      <w:r w:rsidR="006B4A40" w:rsidRPr="00813B2A">
        <w:rPr>
          <w:rFonts w:hint="cs"/>
          <w:rtl/>
        </w:rPr>
        <w:t>احیاناً نگاهی به نا محرم</w:t>
      </w:r>
      <w:r w:rsidR="003853D1" w:rsidRPr="00813B2A">
        <w:rPr>
          <w:rFonts w:hint="cs"/>
          <w:rtl/>
        </w:rPr>
        <w:t xml:space="preserve"> محقق </w:t>
      </w:r>
      <w:r w:rsidR="006B4A40" w:rsidRPr="00813B2A">
        <w:rPr>
          <w:rFonts w:hint="cs"/>
          <w:rtl/>
        </w:rPr>
        <w:t>می‌شود</w:t>
      </w:r>
      <w:r w:rsidR="003853D1" w:rsidRPr="00813B2A">
        <w:rPr>
          <w:rFonts w:hint="cs"/>
          <w:rtl/>
        </w:rPr>
        <w:t xml:space="preserve"> این </w:t>
      </w:r>
      <w:r w:rsidR="006B4A40" w:rsidRPr="00813B2A">
        <w:rPr>
          <w:rFonts w:hint="cs"/>
          <w:rtl/>
        </w:rPr>
        <w:t>می‌گوید</w:t>
      </w:r>
      <w:r w:rsidR="003853D1" w:rsidRPr="00813B2A">
        <w:rPr>
          <w:rFonts w:hint="cs"/>
          <w:rtl/>
        </w:rPr>
        <w:t xml:space="preserve"> در نظره اولی این را شامل </w:t>
      </w:r>
      <w:r w:rsidR="006B4A40" w:rsidRPr="00813B2A">
        <w:rPr>
          <w:rFonts w:hint="cs"/>
          <w:rtl/>
        </w:rPr>
        <w:t>نمی‌شود</w:t>
      </w:r>
      <w:r w:rsidR="003853D1" w:rsidRPr="00813B2A">
        <w:rPr>
          <w:rFonts w:hint="cs"/>
          <w:rtl/>
        </w:rPr>
        <w:t>.</w:t>
      </w:r>
    </w:p>
    <w:p w:rsidR="00A67A3C" w:rsidRPr="00813B2A" w:rsidRDefault="006B4A40" w:rsidP="00EE4579">
      <w:pPr>
        <w:ind w:firstLine="261"/>
        <w:rPr>
          <w:rtl/>
        </w:rPr>
      </w:pPr>
      <w:r w:rsidRPr="00813B2A">
        <w:rPr>
          <w:rFonts w:hint="cs"/>
          <w:rtl/>
        </w:rPr>
        <w:t>سؤال</w:t>
      </w:r>
      <w:r w:rsidR="003853D1" w:rsidRPr="00813B2A">
        <w:rPr>
          <w:rFonts w:hint="cs"/>
          <w:rtl/>
        </w:rPr>
        <w:t>: در تسهیل</w:t>
      </w:r>
      <w:r w:rsidR="00A67A3C" w:rsidRPr="00813B2A">
        <w:rPr>
          <w:rFonts w:hint="cs"/>
          <w:rtl/>
        </w:rPr>
        <w:t xml:space="preserve"> قصد بالذات التذاذ را خارج میکنیم اما قصد بالذات خود نگاه هم خارج </w:t>
      </w:r>
      <w:r w:rsidRPr="00813B2A">
        <w:rPr>
          <w:rFonts w:hint="cs"/>
          <w:rtl/>
        </w:rPr>
        <w:t>می‌شود</w:t>
      </w:r>
      <w:r w:rsidR="00A67A3C" w:rsidRPr="00813B2A">
        <w:rPr>
          <w:rFonts w:hint="cs"/>
          <w:rtl/>
        </w:rPr>
        <w:t>؟</w:t>
      </w:r>
    </w:p>
    <w:p w:rsidR="00A67A3C" w:rsidRPr="00813B2A" w:rsidRDefault="00A67A3C" w:rsidP="00EE4579">
      <w:pPr>
        <w:ind w:firstLine="261"/>
        <w:rPr>
          <w:rtl/>
        </w:rPr>
      </w:pPr>
      <w:r w:rsidRPr="00813B2A">
        <w:rPr>
          <w:rFonts w:hint="cs"/>
          <w:rtl/>
        </w:rPr>
        <w:t xml:space="preserve">جواب: این همان طور است اگر کسی مثل آقای خویی نظر به وجه و کفین را حرام نداند این را هم شامل </w:t>
      </w:r>
      <w:r w:rsidR="006B4A40" w:rsidRPr="00813B2A">
        <w:rPr>
          <w:rFonts w:hint="cs"/>
          <w:rtl/>
        </w:rPr>
        <w:t>می‌شود</w:t>
      </w:r>
      <w:r w:rsidRPr="00813B2A">
        <w:rPr>
          <w:rFonts w:hint="cs"/>
          <w:rtl/>
        </w:rPr>
        <w:t xml:space="preserve"> و اگر حرام نکند کاری به آن نداریم.</w:t>
      </w:r>
    </w:p>
    <w:p w:rsidR="00A67A3C" w:rsidRPr="00813B2A" w:rsidRDefault="006B4A40" w:rsidP="00EE4579">
      <w:pPr>
        <w:ind w:firstLine="261"/>
        <w:rPr>
          <w:rtl/>
        </w:rPr>
      </w:pPr>
      <w:r w:rsidRPr="00813B2A">
        <w:rPr>
          <w:rFonts w:hint="cs"/>
          <w:rtl/>
        </w:rPr>
        <w:lastRenderedPageBreak/>
        <w:t>سؤال</w:t>
      </w:r>
      <w:r w:rsidR="00A67A3C" w:rsidRPr="00813B2A">
        <w:rPr>
          <w:rFonts w:hint="cs"/>
          <w:rtl/>
        </w:rPr>
        <w:t>: شاید نگاه برای شناخت باشد</w:t>
      </w:r>
    </w:p>
    <w:p w:rsidR="00A67A3C" w:rsidRPr="00813B2A" w:rsidRDefault="00A67A3C" w:rsidP="00EE4579">
      <w:pPr>
        <w:ind w:firstLine="261"/>
        <w:rPr>
          <w:rtl/>
        </w:rPr>
      </w:pPr>
      <w:r w:rsidRPr="00813B2A">
        <w:rPr>
          <w:rFonts w:hint="cs"/>
          <w:rtl/>
        </w:rPr>
        <w:t>جواب: اگر نگاه حرام نباشد نظره اولی که اشکالی ندارد و نظره ثانی هم اشکالی ندارد مادامی که به التذاذ نرسد.</w:t>
      </w:r>
    </w:p>
    <w:p w:rsidR="00A67A3C" w:rsidRPr="00813B2A" w:rsidRDefault="006B4A40" w:rsidP="00EE4579">
      <w:pPr>
        <w:ind w:firstLine="261"/>
        <w:rPr>
          <w:rtl/>
        </w:rPr>
      </w:pPr>
      <w:r w:rsidRPr="00813B2A">
        <w:rPr>
          <w:rFonts w:hint="cs"/>
          <w:rtl/>
        </w:rPr>
        <w:t>سؤال</w:t>
      </w:r>
      <w:r w:rsidR="00A67A3C" w:rsidRPr="00813B2A">
        <w:rPr>
          <w:rFonts w:hint="cs"/>
          <w:rtl/>
        </w:rPr>
        <w:t>: اصل بالذات نگاه را دارد این حرام است اگر نگاه حرام نباشد؟</w:t>
      </w:r>
    </w:p>
    <w:p w:rsidR="00A67A3C" w:rsidRPr="00813B2A" w:rsidRDefault="00A67A3C" w:rsidP="00EE4579">
      <w:pPr>
        <w:ind w:firstLine="261"/>
        <w:rPr>
          <w:rtl/>
        </w:rPr>
      </w:pPr>
      <w:r w:rsidRPr="00813B2A">
        <w:rPr>
          <w:rFonts w:hint="cs"/>
          <w:rtl/>
        </w:rPr>
        <w:t xml:space="preserve">جواب: چیزی که به عنوان اولیه حرام است را شامل </w:t>
      </w:r>
      <w:r w:rsidR="006B4A40" w:rsidRPr="00813B2A">
        <w:rPr>
          <w:rFonts w:hint="cs"/>
          <w:rtl/>
        </w:rPr>
        <w:t>می‌شود</w:t>
      </w:r>
      <w:r w:rsidRPr="00813B2A">
        <w:rPr>
          <w:rFonts w:hint="cs"/>
          <w:rtl/>
        </w:rPr>
        <w:t xml:space="preserve"> نظره اولی که قصد بالذات در آن نیست را هم شامل </w:t>
      </w:r>
      <w:r w:rsidR="006B4A40" w:rsidRPr="00813B2A">
        <w:rPr>
          <w:rFonts w:hint="cs"/>
          <w:rtl/>
        </w:rPr>
        <w:t>می‌شود</w:t>
      </w:r>
      <w:r w:rsidRPr="00813B2A">
        <w:rPr>
          <w:rFonts w:hint="cs"/>
          <w:rtl/>
        </w:rPr>
        <w:t xml:space="preserve"> بنابر تفسیر ما این هم شامل </w:t>
      </w:r>
      <w:r w:rsidR="006B4A40" w:rsidRPr="00813B2A">
        <w:rPr>
          <w:rFonts w:hint="cs"/>
          <w:rtl/>
        </w:rPr>
        <w:t>می‌شود</w:t>
      </w:r>
      <w:r w:rsidRPr="00813B2A">
        <w:rPr>
          <w:rFonts w:hint="cs"/>
          <w:rtl/>
        </w:rPr>
        <w:t>.</w:t>
      </w:r>
    </w:p>
    <w:p w:rsidR="00A67A3C" w:rsidRPr="00813B2A" w:rsidRDefault="006B4A40" w:rsidP="00EE4579">
      <w:pPr>
        <w:ind w:firstLine="261"/>
        <w:rPr>
          <w:rtl/>
        </w:rPr>
      </w:pPr>
      <w:r w:rsidRPr="00813B2A">
        <w:rPr>
          <w:rFonts w:hint="cs"/>
          <w:rtl/>
        </w:rPr>
        <w:t>سؤال</w:t>
      </w:r>
      <w:r w:rsidR="00A67A3C" w:rsidRPr="00813B2A">
        <w:rPr>
          <w:rFonts w:hint="cs"/>
          <w:rtl/>
        </w:rPr>
        <w:t>: ...</w:t>
      </w:r>
    </w:p>
    <w:p w:rsidR="00A67A3C" w:rsidRPr="00813B2A" w:rsidRDefault="00A67A3C" w:rsidP="00EE4579">
      <w:pPr>
        <w:ind w:firstLine="261"/>
        <w:rPr>
          <w:rtl/>
        </w:rPr>
      </w:pPr>
      <w:r w:rsidRPr="00813B2A">
        <w:rPr>
          <w:rFonts w:hint="cs"/>
          <w:rtl/>
        </w:rPr>
        <w:t xml:space="preserve">جواب: این هم مشمول است مادامی که قصد بالذات نیست این روایت نظره اولی را </w:t>
      </w:r>
      <w:r w:rsidR="006B4A40" w:rsidRPr="00813B2A">
        <w:rPr>
          <w:rFonts w:hint="cs"/>
          <w:rtl/>
        </w:rPr>
        <w:t>می‌گوید</w:t>
      </w:r>
      <w:r w:rsidRPr="00813B2A">
        <w:rPr>
          <w:rFonts w:hint="cs"/>
          <w:rtl/>
        </w:rPr>
        <w:t xml:space="preserve"> بعضی روایات تعمیم بیشتری میداد و مقید نظره اولی نبود نسبت این با آن مثبیتین است هم</w:t>
      </w:r>
      <w:r w:rsidR="006B4A40" w:rsidRPr="00813B2A">
        <w:rPr>
          <w:rFonts w:hint="cs"/>
          <w:rtl/>
        </w:rPr>
        <w:t>آن‌که</w:t>
      </w:r>
      <w:r w:rsidRPr="00813B2A">
        <w:rPr>
          <w:rFonts w:hint="cs"/>
          <w:rtl/>
        </w:rPr>
        <w:t xml:space="preserve"> شیخ انصاری فرمود که نگاهی که در آن قصد بالذات به نحو مرکب یا مستقل نیست اشکالی ندارد این یک نوع تسهیلی است.</w:t>
      </w:r>
    </w:p>
    <w:p w:rsidR="00A67A3C" w:rsidRPr="00813B2A" w:rsidRDefault="006B4A40" w:rsidP="00EE4579">
      <w:pPr>
        <w:ind w:firstLine="261"/>
        <w:rPr>
          <w:rtl/>
        </w:rPr>
      </w:pPr>
      <w:r w:rsidRPr="00813B2A">
        <w:rPr>
          <w:rFonts w:hint="cs"/>
          <w:rtl/>
        </w:rPr>
        <w:t>سؤال</w:t>
      </w:r>
      <w:r w:rsidR="00A67A3C" w:rsidRPr="00813B2A">
        <w:rPr>
          <w:rFonts w:hint="cs"/>
          <w:rtl/>
        </w:rPr>
        <w:t>: حتی اگر در آن التذاذ باشد؟</w:t>
      </w:r>
    </w:p>
    <w:p w:rsidR="00A67A3C" w:rsidRPr="00813B2A" w:rsidRDefault="00A67A3C" w:rsidP="00EE4579">
      <w:pPr>
        <w:ind w:firstLine="261"/>
        <w:rPr>
          <w:rtl/>
        </w:rPr>
      </w:pPr>
      <w:r w:rsidRPr="00813B2A">
        <w:rPr>
          <w:rFonts w:hint="cs"/>
          <w:rtl/>
        </w:rPr>
        <w:t>جواب: نه اگر در آن التذاذ باشد حرام است.</w:t>
      </w:r>
    </w:p>
    <w:p w:rsidR="00A67A3C" w:rsidRPr="00813B2A" w:rsidRDefault="006B4A40" w:rsidP="00EE4579">
      <w:pPr>
        <w:ind w:firstLine="261"/>
        <w:rPr>
          <w:rtl/>
        </w:rPr>
      </w:pPr>
      <w:r w:rsidRPr="00813B2A">
        <w:rPr>
          <w:rFonts w:hint="cs"/>
          <w:rtl/>
        </w:rPr>
        <w:t>سؤال</w:t>
      </w:r>
      <w:r w:rsidR="00A67A3C" w:rsidRPr="00813B2A">
        <w:rPr>
          <w:rFonts w:hint="cs"/>
          <w:rtl/>
        </w:rPr>
        <w:t>: ...</w:t>
      </w:r>
    </w:p>
    <w:p w:rsidR="00514848" w:rsidRPr="00813B2A" w:rsidRDefault="00A67A3C" w:rsidP="00EE4579">
      <w:pPr>
        <w:ind w:firstLine="261"/>
        <w:rPr>
          <w:rtl/>
        </w:rPr>
      </w:pPr>
      <w:r w:rsidRPr="00813B2A">
        <w:rPr>
          <w:rFonts w:hint="cs"/>
          <w:rtl/>
        </w:rPr>
        <w:t>جواب:</w:t>
      </w:r>
      <w:r w:rsidR="00514848" w:rsidRPr="00813B2A">
        <w:rPr>
          <w:rFonts w:hint="cs"/>
          <w:rtl/>
        </w:rPr>
        <w:t xml:space="preserve"> در</w:t>
      </w:r>
      <w:r w:rsidRPr="00813B2A">
        <w:rPr>
          <w:rFonts w:hint="cs"/>
          <w:rtl/>
        </w:rPr>
        <w:t xml:space="preserve"> هر چیزی </w:t>
      </w:r>
      <w:r w:rsidR="00514848" w:rsidRPr="00813B2A">
        <w:rPr>
          <w:rFonts w:hint="cs"/>
          <w:rtl/>
        </w:rPr>
        <w:t xml:space="preserve">ممکن است </w:t>
      </w:r>
      <w:r w:rsidRPr="00813B2A">
        <w:rPr>
          <w:rFonts w:hint="cs"/>
          <w:rtl/>
        </w:rPr>
        <w:t xml:space="preserve">عنوان ثانوی داشته باشد که خیلی جای احتیاط است که شیطان آدم را فریب میدهد </w:t>
      </w:r>
      <w:r w:rsidR="00514848" w:rsidRPr="00813B2A">
        <w:rPr>
          <w:rFonts w:hint="cs"/>
          <w:rtl/>
        </w:rPr>
        <w:t xml:space="preserve">کسی دچار حالی است که التذاذ برایش ایجاد </w:t>
      </w:r>
      <w:r w:rsidR="006B4A40" w:rsidRPr="00813B2A">
        <w:rPr>
          <w:rFonts w:hint="cs"/>
          <w:rtl/>
        </w:rPr>
        <w:t>می‌شود</w:t>
      </w:r>
      <w:r w:rsidR="00514848" w:rsidRPr="00813B2A">
        <w:rPr>
          <w:rFonts w:hint="cs"/>
          <w:rtl/>
        </w:rPr>
        <w:t xml:space="preserve"> و اگر نرود از زندگی ساقط </w:t>
      </w:r>
      <w:r w:rsidR="006B4A40" w:rsidRPr="00813B2A">
        <w:rPr>
          <w:rFonts w:hint="cs"/>
          <w:rtl/>
        </w:rPr>
        <w:t>می‌شود</w:t>
      </w:r>
      <w:r w:rsidR="00514848" w:rsidRPr="00813B2A">
        <w:rPr>
          <w:rFonts w:hint="cs"/>
          <w:rtl/>
        </w:rPr>
        <w:t xml:space="preserve"> اگر چنین چیز اتفاق افتاد عسر حرج است.</w:t>
      </w:r>
    </w:p>
    <w:p w:rsidR="00514848" w:rsidRPr="00813B2A" w:rsidRDefault="00514848" w:rsidP="00EE4579">
      <w:pPr>
        <w:ind w:firstLine="261"/>
        <w:rPr>
          <w:rtl/>
        </w:rPr>
      </w:pPr>
      <w:r w:rsidRPr="00813B2A">
        <w:rPr>
          <w:rFonts w:hint="cs"/>
          <w:rtl/>
        </w:rPr>
        <w:t xml:space="preserve">این روایت ربطی به ریبه ندارد برخلاف روایت نه و ده که از میان ادله نسبتا در مورد ریبه واضح بود و </w:t>
      </w:r>
      <w:r w:rsidR="006B4A40" w:rsidRPr="00813B2A">
        <w:rPr>
          <w:rFonts w:hint="cs"/>
          <w:rtl/>
        </w:rPr>
        <w:t>می‌شود</w:t>
      </w:r>
      <w:r w:rsidRPr="00813B2A">
        <w:rPr>
          <w:rFonts w:hint="cs"/>
          <w:rtl/>
        </w:rPr>
        <w:t xml:space="preserve"> به آن استدلال کرد و میشد از آن حرمت را استفاده کرد گرچه در سند ضعفی بود و شاید اظهر در کراهت بود ولی در اینجا این روایت با ریبه خیلی واضح بود اگر حرمت نگاه با ریبه ثابت شود این روایت ریبه را هم میگرد ولی با این روایت </w:t>
      </w:r>
      <w:r w:rsidR="006B4A40" w:rsidRPr="00813B2A">
        <w:rPr>
          <w:rFonts w:hint="cs"/>
          <w:rtl/>
        </w:rPr>
        <w:t>نمی‌شود</w:t>
      </w:r>
      <w:r w:rsidRPr="00813B2A">
        <w:rPr>
          <w:rFonts w:hint="cs"/>
          <w:rtl/>
        </w:rPr>
        <w:t xml:space="preserve"> حرمت چیزی را اثبات کرد.</w:t>
      </w:r>
    </w:p>
    <w:p w:rsidR="003A02BE" w:rsidRPr="00813B2A" w:rsidRDefault="006B4A40" w:rsidP="00EE4579">
      <w:pPr>
        <w:ind w:firstLine="261"/>
        <w:rPr>
          <w:rtl/>
        </w:rPr>
      </w:pPr>
      <w:r w:rsidRPr="00813B2A">
        <w:rPr>
          <w:rFonts w:hint="cs"/>
          <w:rtl/>
        </w:rPr>
        <w:t>سؤال</w:t>
      </w:r>
      <w:r w:rsidR="00514848" w:rsidRPr="00813B2A">
        <w:rPr>
          <w:rFonts w:hint="cs"/>
          <w:rtl/>
        </w:rPr>
        <w:t xml:space="preserve">: قصد ریبه را نمیتوان اعاده کرد چون فقط قصد بالذات است ولی التذاذ مدنظر نیست </w:t>
      </w:r>
      <w:r w:rsidR="003A02BE" w:rsidRPr="00813B2A">
        <w:rPr>
          <w:rFonts w:hint="cs"/>
          <w:rtl/>
        </w:rPr>
        <w:t>...</w:t>
      </w:r>
    </w:p>
    <w:p w:rsidR="00514848" w:rsidRPr="00813B2A" w:rsidRDefault="003A02BE" w:rsidP="00EE4579">
      <w:pPr>
        <w:ind w:firstLine="261"/>
        <w:rPr>
          <w:rtl/>
        </w:rPr>
      </w:pPr>
      <w:r w:rsidRPr="00813B2A">
        <w:rPr>
          <w:rFonts w:hint="cs"/>
          <w:rtl/>
        </w:rPr>
        <w:t>جواب: ما عرضمان این بود که این روایت حکم درجه 2 است مفروض گرفته چیزی حرام اس</w:t>
      </w:r>
      <w:r w:rsidR="00E73DC9" w:rsidRPr="00813B2A">
        <w:rPr>
          <w:rFonts w:hint="cs"/>
          <w:rtl/>
        </w:rPr>
        <w:t xml:space="preserve">ت حالا اولی و ثانی متفاوت است و آن را به معنای عرفی حمل کردیم نه ریبه و کذا و کذا. اگر در رتبه متقدم حرمت این یا آن یا ریبه این شامل </w:t>
      </w:r>
      <w:r w:rsidR="006B4A40" w:rsidRPr="00813B2A">
        <w:rPr>
          <w:rFonts w:hint="cs"/>
          <w:rtl/>
        </w:rPr>
        <w:t>آن‌هم</w:t>
      </w:r>
      <w:r w:rsidR="00E73DC9" w:rsidRPr="00813B2A">
        <w:rPr>
          <w:rFonts w:hint="cs"/>
          <w:rtl/>
        </w:rPr>
        <w:t xml:space="preserve"> </w:t>
      </w:r>
      <w:r w:rsidR="006B4A40" w:rsidRPr="00813B2A">
        <w:rPr>
          <w:rFonts w:hint="cs"/>
          <w:rtl/>
        </w:rPr>
        <w:t>می‌شود</w:t>
      </w:r>
      <w:r w:rsidR="00E73DC9" w:rsidRPr="00813B2A">
        <w:rPr>
          <w:rFonts w:hint="cs"/>
          <w:rtl/>
        </w:rPr>
        <w:t xml:space="preserve"> اولی و ثانیه را تفصیل میدهد ولی آنچه ثابت نشد را شامل </w:t>
      </w:r>
      <w:r w:rsidR="006B4A40" w:rsidRPr="00813B2A">
        <w:rPr>
          <w:rFonts w:hint="cs"/>
          <w:rtl/>
        </w:rPr>
        <w:t>نمی‌شود</w:t>
      </w:r>
      <w:r w:rsidR="00E73DC9" w:rsidRPr="00813B2A">
        <w:rPr>
          <w:rFonts w:hint="cs"/>
          <w:rtl/>
        </w:rPr>
        <w:t xml:space="preserve"> نمیتوان گفت این روایت در صدد تحریم نظر با ریبه است این روایت تحریم را مفروض گرفته و بعد برای نظره اولی تسهیلی در نظر گرفته است . و لذا این روایت به بحث ما ارتباط ندارد و برای تعمیق بحث نسبت به مباحث قبل اصل مدلول روایت شاید وضوح بیشتری پیدا کرد و ابحاث آن روشن تر شد.</w:t>
      </w:r>
    </w:p>
    <w:p w:rsidR="00E73DC9" w:rsidRPr="00813B2A" w:rsidRDefault="00E73DC9" w:rsidP="00EE4579">
      <w:pPr>
        <w:pStyle w:val="Heading1"/>
        <w:jc w:val="both"/>
        <w:rPr>
          <w:rtl/>
        </w:rPr>
      </w:pPr>
      <w:bookmarkStart w:id="9" w:name="_Toc117511601"/>
      <w:r w:rsidRPr="00813B2A">
        <w:rPr>
          <w:rFonts w:hint="cs"/>
          <w:rtl/>
        </w:rPr>
        <w:lastRenderedPageBreak/>
        <w:t>دلیل دوازدهم</w:t>
      </w:r>
      <w:bookmarkEnd w:id="9"/>
    </w:p>
    <w:p w:rsidR="00E73DC9" w:rsidRPr="00813B2A" w:rsidRDefault="00E73DC9" w:rsidP="00EE4579">
      <w:pPr>
        <w:ind w:firstLine="261"/>
        <w:rPr>
          <w:rtl/>
        </w:rPr>
      </w:pPr>
      <w:r w:rsidRPr="00813B2A">
        <w:rPr>
          <w:rFonts w:hint="cs"/>
          <w:rtl/>
        </w:rPr>
        <w:t xml:space="preserve">روایاتی است که درباب 104 ابواب مقدمات نکاح در </w:t>
      </w:r>
      <w:r w:rsidR="006B4A40" w:rsidRPr="00813B2A">
        <w:rPr>
          <w:rFonts w:hint="cs"/>
          <w:rtl/>
        </w:rPr>
        <w:t>وسایل</w:t>
      </w:r>
      <w:r w:rsidRPr="00813B2A">
        <w:rPr>
          <w:rFonts w:hint="cs"/>
          <w:rtl/>
        </w:rPr>
        <w:t xml:space="preserve"> </w:t>
      </w:r>
      <w:r w:rsidR="006B4A40" w:rsidRPr="00813B2A">
        <w:rPr>
          <w:rFonts w:hint="cs"/>
          <w:rtl/>
        </w:rPr>
        <w:t>نقل‌شده</w:t>
      </w:r>
      <w:r w:rsidRPr="00813B2A">
        <w:rPr>
          <w:rFonts w:hint="cs"/>
          <w:rtl/>
        </w:rPr>
        <w:t xml:space="preserve"> و عمده </w:t>
      </w:r>
      <w:r w:rsidR="006B4A40" w:rsidRPr="00813B2A">
        <w:rPr>
          <w:rFonts w:hint="cs"/>
          <w:rtl/>
        </w:rPr>
        <w:t>آن‌ها</w:t>
      </w:r>
      <w:r w:rsidRPr="00813B2A">
        <w:rPr>
          <w:rFonts w:hint="cs"/>
          <w:rtl/>
        </w:rPr>
        <w:t xml:space="preserve"> در این باب است </w:t>
      </w:r>
      <w:r w:rsidR="0069223E" w:rsidRPr="00813B2A">
        <w:rPr>
          <w:rFonts w:hint="cs"/>
          <w:rtl/>
        </w:rPr>
        <w:t>و ممکن است نقل هایی هم داشته باشد و روایاتی با همین مضمون در جای دیگر باشد این روایات که عرض میکنیم عمدتا این تعبیر را دارد که: النظرة سهم من سهام ابلیس یا من سهام الشیطان با تفاوت هایی که درنقل است این تعبیر در این روایات دسته دوازدهم که به عنوان دلیل دوازدهم بر حرمت ریبه ممکن است اقامه شود وجود دارد. پس مجموعه ای از روایات که شامل تعبیر</w:t>
      </w:r>
      <w:r w:rsidR="0069223E" w:rsidRPr="00813B2A">
        <w:rPr>
          <w:rtl/>
        </w:rPr>
        <w:t xml:space="preserve"> النظرة سهم من سهام ابل</w:t>
      </w:r>
      <w:r w:rsidR="0069223E" w:rsidRPr="00813B2A">
        <w:rPr>
          <w:rFonts w:hint="cs"/>
          <w:rtl/>
        </w:rPr>
        <w:t>ی</w:t>
      </w:r>
      <w:r w:rsidR="0069223E" w:rsidRPr="00813B2A">
        <w:rPr>
          <w:rFonts w:hint="eastAsia"/>
          <w:rtl/>
        </w:rPr>
        <w:t>س</w:t>
      </w:r>
      <w:r w:rsidR="0069223E" w:rsidRPr="00813B2A">
        <w:rPr>
          <w:rFonts w:hint="cs"/>
          <w:rtl/>
        </w:rPr>
        <w:t xml:space="preserve"> است را میتوان برای این مدعا مورد استدلال قرار داد مثل روایت یازدهم طایفه است که این مضمون را در بر دارد. باب 104 ابواب مقدمات نکاح اولین حدیث از کافی:</w:t>
      </w:r>
    </w:p>
    <w:p w:rsidR="0069223E" w:rsidRPr="00813B2A" w:rsidRDefault="0069223E" w:rsidP="00813B2A">
      <w:pPr>
        <w:pStyle w:val="NormalWeb"/>
        <w:bidi/>
        <w:jc w:val="both"/>
        <w:rPr>
          <w:rFonts w:ascii="Traditional Arabic" w:hAnsi="Traditional Arabic" w:cs="Traditional Arabic"/>
          <w:rtl/>
        </w:rPr>
      </w:pPr>
      <w:r w:rsidRPr="00813B2A">
        <w:rPr>
          <w:rFonts w:ascii="Traditional Arabic" w:hAnsi="Traditional Arabic" w:cs="Traditional Arabic" w:hint="cs"/>
          <w:sz w:val="28"/>
          <w:szCs w:val="28"/>
          <w:rtl/>
        </w:rPr>
        <w:t xml:space="preserve">عَنِ ابْنِ فَضَّالٍ عَنْ عَلِيِّ بْنِ عُقْبَةَ عَنْ أَبِيهِ عَنْ أَبِي عَبْدِ اللَّهِ ع قَالَ </w:t>
      </w:r>
      <w:r w:rsidR="00813B2A" w:rsidRPr="00813B2A">
        <w:rPr>
          <w:rFonts w:ascii="Traditional Arabic" w:hAnsi="Traditional Arabic" w:cs="Traditional Arabic" w:hint="cs"/>
          <w:sz w:val="28"/>
          <w:szCs w:val="28"/>
          <w:rtl/>
        </w:rPr>
        <w:t>«</w:t>
      </w:r>
      <w:r w:rsidRPr="00813B2A">
        <w:rPr>
          <w:rFonts w:ascii="Traditional Arabic" w:hAnsi="Traditional Arabic" w:cs="Traditional Arabic" w:hint="cs"/>
          <w:color w:val="008000"/>
          <w:sz w:val="28"/>
          <w:szCs w:val="28"/>
          <w:rtl/>
        </w:rPr>
        <w:t>سَمِعْتُهُ يَقُولُ‏ النَّظْرَةُ سَهْمٌ‏ مِنْ‏ سِهَامِ‏ إِبْلِيسَ‏ مَسْمُومٌ وَ كَمْ مِنْ نَظْرَةٍ أَوْرَثَتْ حَسْرَةً طَوِيلَةً</w:t>
      </w:r>
      <w:r w:rsidR="00813B2A" w:rsidRPr="00813B2A">
        <w:rPr>
          <w:rFonts w:ascii="Traditional Arabic" w:hAnsi="Traditional Arabic" w:cs="Traditional Arabic" w:hint="cs"/>
          <w:sz w:val="28"/>
          <w:szCs w:val="28"/>
          <w:rtl/>
        </w:rPr>
        <w:t>»</w:t>
      </w:r>
      <w:r w:rsidRPr="00813B2A">
        <w:rPr>
          <w:rFonts w:ascii="Traditional Arabic" w:hAnsi="Traditional Arabic" w:cs="Traditional Arabic" w:hint="cs"/>
          <w:sz w:val="28"/>
          <w:szCs w:val="28"/>
          <w:rtl/>
        </w:rPr>
        <w:t>.</w:t>
      </w:r>
      <w:r w:rsidR="00813B2A">
        <w:rPr>
          <w:rStyle w:val="FootnoteReference"/>
          <w:rFonts w:ascii="Traditional Arabic" w:hAnsi="Traditional Arabic" w:cs="Traditional Arabic"/>
          <w:sz w:val="28"/>
          <w:szCs w:val="28"/>
          <w:rtl/>
        </w:rPr>
        <w:footnoteReference w:id="2"/>
      </w:r>
      <w:bookmarkStart w:id="10" w:name="_GoBack"/>
      <w:bookmarkEnd w:id="10"/>
    </w:p>
    <w:p w:rsidR="0069223E" w:rsidRPr="00813B2A" w:rsidRDefault="0069223E" w:rsidP="00EE4579">
      <w:pPr>
        <w:pStyle w:val="NormalWeb"/>
        <w:bidi/>
        <w:ind w:firstLine="261"/>
        <w:jc w:val="both"/>
        <w:rPr>
          <w:rFonts w:ascii="Traditional Arabic" w:hAnsi="Traditional Arabic" w:cs="Traditional Arabic"/>
          <w:sz w:val="28"/>
          <w:szCs w:val="28"/>
          <w:rtl/>
        </w:rPr>
      </w:pPr>
      <w:r w:rsidRPr="00813B2A">
        <w:rPr>
          <w:rFonts w:ascii="Traditional Arabic" w:hAnsi="Traditional Arabic" w:cs="Traditional Arabic"/>
          <w:sz w:val="28"/>
          <w:szCs w:val="28"/>
          <w:rtl/>
        </w:rPr>
        <w:t xml:space="preserve">نگاه تیری از تیر های شیطان است که ویژگی آن مسمومیت است تیر مسموم است این </w:t>
      </w:r>
      <w:r w:rsidR="006B4A40" w:rsidRPr="00813B2A">
        <w:rPr>
          <w:rFonts w:ascii="Traditional Arabic" w:hAnsi="Traditional Arabic" w:cs="Traditional Arabic"/>
          <w:sz w:val="28"/>
          <w:szCs w:val="28"/>
          <w:rtl/>
        </w:rPr>
        <w:t>تأکید</w:t>
      </w:r>
      <w:r w:rsidRPr="00813B2A">
        <w:rPr>
          <w:rFonts w:ascii="Traditional Arabic" w:hAnsi="Traditional Arabic" w:cs="Traditional Arabic"/>
          <w:sz w:val="28"/>
          <w:szCs w:val="28"/>
          <w:rtl/>
        </w:rPr>
        <w:t xml:space="preserve"> است همزمان با آلت قتاله بودن سم هم به آن تیرزده شده و کشندگی آن شدید تر است و در ادامه </w:t>
      </w:r>
      <w:r w:rsidR="006B4A40" w:rsidRPr="00813B2A">
        <w:rPr>
          <w:rFonts w:ascii="Traditional Arabic" w:hAnsi="Traditional Arabic" w:cs="Traditional Arabic"/>
          <w:sz w:val="28"/>
          <w:szCs w:val="28"/>
          <w:rtl/>
        </w:rPr>
        <w:t>می‌گوید</w:t>
      </w:r>
      <w:r w:rsidRPr="00813B2A">
        <w:rPr>
          <w:rFonts w:ascii="Traditional Arabic" w:hAnsi="Traditional Arabic" w:cs="Traditional Arabic"/>
          <w:sz w:val="28"/>
          <w:szCs w:val="28"/>
          <w:rtl/>
        </w:rPr>
        <w:t xml:space="preserve"> چه نگاه هایی که دنبال حسرت طولانی است وجود دارد. نگاه هایی که موجب حسرت طولانی مدت </w:t>
      </w:r>
      <w:r w:rsidR="006B4A40" w:rsidRPr="00813B2A">
        <w:rPr>
          <w:rFonts w:ascii="Traditional Arabic" w:hAnsi="Traditional Arabic" w:cs="Traditional Arabic"/>
          <w:sz w:val="28"/>
          <w:szCs w:val="28"/>
          <w:rtl/>
        </w:rPr>
        <w:t>می‌شود</w:t>
      </w:r>
      <w:r w:rsidRPr="00813B2A">
        <w:rPr>
          <w:rFonts w:ascii="Traditional Arabic" w:hAnsi="Traditional Arabic" w:cs="Traditional Arabic"/>
          <w:sz w:val="28"/>
          <w:szCs w:val="28"/>
          <w:rtl/>
        </w:rPr>
        <w:t xml:space="preserve"> زیاد است نگاهی که به دنبال معاصی و مواخ</w:t>
      </w:r>
      <w:r w:rsidR="00B62C8B" w:rsidRPr="00813B2A">
        <w:rPr>
          <w:rFonts w:ascii="Traditional Arabic" w:hAnsi="Traditional Arabic" w:cs="Traditional Arabic"/>
          <w:sz w:val="28"/>
          <w:szCs w:val="28"/>
          <w:rtl/>
        </w:rPr>
        <w:t>ذه های دنیوی یا اخروی گناه یا آثار گناه به دنبال این نگاه می آید این قدر نگاه اهمیت دارد.</w:t>
      </w:r>
      <w:r w:rsidR="00B62C8B" w:rsidRPr="00813B2A">
        <w:rPr>
          <w:rFonts w:ascii="Traditional Arabic" w:hAnsi="Traditional Arabic" w:cs="Traditional Arabic" w:hint="cs"/>
          <w:sz w:val="28"/>
          <w:szCs w:val="28"/>
          <w:rtl/>
        </w:rPr>
        <w:t xml:space="preserve"> </w:t>
      </w:r>
    </w:p>
    <w:p w:rsidR="00B62C8B" w:rsidRPr="00813B2A" w:rsidRDefault="00B62C8B" w:rsidP="00EE4579">
      <w:pPr>
        <w:pStyle w:val="Heading2"/>
        <w:rPr>
          <w:rFonts w:ascii="Traditional Arabic" w:hAnsi="Traditional Arabic" w:cs="Traditional Arabic"/>
          <w:rtl/>
        </w:rPr>
      </w:pPr>
      <w:bookmarkStart w:id="11" w:name="_Toc117511602"/>
      <w:r w:rsidRPr="00813B2A">
        <w:rPr>
          <w:rFonts w:ascii="Traditional Arabic" w:hAnsi="Traditional Arabic" w:cs="Traditional Arabic" w:hint="cs"/>
          <w:rtl/>
        </w:rPr>
        <w:t>بحث سندی</w:t>
      </w:r>
      <w:bookmarkEnd w:id="11"/>
    </w:p>
    <w:p w:rsidR="00B62C8B" w:rsidRPr="00813B2A" w:rsidRDefault="00B62C8B" w:rsidP="006B4A40">
      <w:pPr>
        <w:pStyle w:val="NormalWeb"/>
        <w:bidi/>
        <w:ind w:firstLine="261"/>
        <w:jc w:val="both"/>
        <w:rPr>
          <w:rFonts w:ascii="Traditional Arabic" w:hAnsi="Traditional Arabic" w:cs="Traditional Arabic"/>
          <w:sz w:val="28"/>
          <w:szCs w:val="28"/>
          <w:rtl/>
        </w:rPr>
      </w:pPr>
      <w:r w:rsidRPr="00813B2A">
        <w:rPr>
          <w:rFonts w:ascii="Traditional Arabic" w:hAnsi="Traditional Arabic" w:cs="Traditional Arabic" w:hint="cs"/>
          <w:sz w:val="28"/>
          <w:szCs w:val="28"/>
          <w:rtl/>
        </w:rPr>
        <w:t xml:space="preserve">زنجیره سند قابل تصحیح است جز در عقبة بن خالد که بحثی وجود دارد. بقیه رجال قابل تصحیح است علی بن عقبه که پسر است و از پدر نقل </w:t>
      </w:r>
      <w:r w:rsidR="006B4A40" w:rsidRPr="00813B2A">
        <w:rPr>
          <w:rFonts w:ascii="Traditional Arabic" w:hAnsi="Traditional Arabic" w:cs="Traditional Arabic" w:hint="cs"/>
          <w:sz w:val="28"/>
          <w:szCs w:val="28"/>
          <w:rtl/>
        </w:rPr>
        <w:t>می‌کند</w:t>
      </w:r>
      <w:r w:rsidRPr="00813B2A">
        <w:rPr>
          <w:rFonts w:ascii="Traditional Arabic" w:hAnsi="Traditional Arabic" w:cs="Traditional Arabic" w:hint="cs"/>
          <w:sz w:val="28"/>
          <w:szCs w:val="28"/>
          <w:rtl/>
        </w:rPr>
        <w:t xml:space="preserve"> تصحیح و توثیق نجاشی دارد و در نجاشی آمده ثقةٌ ثقةٌ یعنی دوبار آورده در کلمات شیخ توثیق او وارد نشده ولی </w:t>
      </w:r>
      <w:r w:rsidR="00911BDF" w:rsidRPr="00813B2A">
        <w:rPr>
          <w:rFonts w:ascii="Traditional Arabic" w:hAnsi="Traditional Arabic" w:cs="Traditional Arabic" w:hint="cs"/>
          <w:sz w:val="28"/>
          <w:szCs w:val="28"/>
          <w:rtl/>
        </w:rPr>
        <w:t xml:space="preserve">تضعیفی هم نقل نشده و روایات متعددی هم دارد و کثیرالروایت است و توثیق او با تاکیدی در کلام نجاشی آمده است. در این قسمت مشکلی ندارد آنچع محل کلام است پدر علی بن عقبه یعنی عقبة بن خالد اسدی است او توثیقی در کتب متقدمین رجالی ندارد چه در کلام نجاشی یا کلام شیخ، البته مرحوم کشی یکی دو روایت در مدح او نقل کرده است روایاتی از این قبیل که امام </w:t>
      </w:r>
      <w:r w:rsidR="006B4A40" w:rsidRPr="00813B2A">
        <w:rPr>
          <w:rFonts w:ascii="Traditional Arabic" w:hAnsi="Traditional Arabic" w:cs="Traditional Arabic" w:hint="cs"/>
          <w:sz w:val="28"/>
          <w:szCs w:val="28"/>
          <w:rtl/>
        </w:rPr>
        <w:t>می‌فرماید</w:t>
      </w:r>
      <w:r w:rsidR="00911BDF" w:rsidRPr="00813B2A">
        <w:rPr>
          <w:rFonts w:ascii="Traditional Arabic" w:hAnsi="Traditional Arabic" w:cs="Traditional Arabic" w:hint="cs"/>
          <w:sz w:val="28"/>
          <w:szCs w:val="28"/>
          <w:rtl/>
        </w:rPr>
        <w:t xml:space="preserve"> شما از نزدیکان ما هستید و این مضامین است که حاوی این است که او شیعه است </w:t>
      </w:r>
      <w:r w:rsidR="006A3B0B" w:rsidRPr="00813B2A">
        <w:rPr>
          <w:rFonts w:ascii="Traditional Arabic" w:hAnsi="Traditional Arabic" w:cs="Traditional Arabic" w:hint="cs"/>
          <w:sz w:val="28"/>
          <w:szCs w:val="28"/>
          <w:rtl/>
        </w:rPr>
        <w:t xml:space="preserve">و قریب این مضامین و اینکه ما تو را یه عنوان شیعه قبول داریم منتها </w:t>
      </w:r>
      <w:r w:rsidR="006B4A40" w:rsidRPr="00813B2A">
        <w:rPr>
          <w:rFonts w:ascii="Traditional Arabic" w:hAnsi="Traditional Arabic" w:cs="Traditional Arabic" w:hint="cs"/>
          <w:sz w:val="28"/>
          <w:szCs w:val="28"/>
          <w:rtl/>
        </w:rPr>
        <w:t>این‌ها</w:t>
      </w:r>
      <w:r w:rsidR="006A3B0B" w:rsidRPr="00813B2A">
        <w:rPr>
          <w:rFonts w:ascii="Traditional Arabic" w:hAnsi="Traditional Arabic" w:cs="Traditional Arabic" w:hint="cs"/>
          <w:sz w:val="28"/>
          <w:szCs w:val="28"/>
          <w:rtl/>
        </w:rPr>
        <w:t xml:space="preserve"> را </w:t>
      </w:r>
      <w:r w:rsidR="006B4A40" w:rsidRPr="00813B2A">
        <w:rPr>
          <w:rFonts w:ascii="Traditional Arabic" w:hAnsi="Traditional Arabic" w:cs="Traditional Arabic" w:hint="cs"/>
          <w:sz w:val="28"/>
          <w:szCs w:val="28"/>
          <w:rtl/>
        </w:rPr>
        <w:t>نمی‌شود</w:t>
      </w:r>
      <w:r w:rsidR="006A3B0B" w:rsidRPr="00813B2A">
        <w:rPr>
          <w:rFonts w:ascii="Traditional Arabic" w:hAnsi="Traditional Arabic" w:cs="Traditional Arabic" w:hint="cs"/>
          <w:sz w:val="28"/>
          <w:szCs w:val="28"/>
          <w:rtl/>
        </w:rPr>
        <w:t xml:space="preserve"> مورد اعتماد قرار داد به دلیل </w:t>
      </w:r>
      <w:r w:rsidR="006B4A40" w:rsidRPr="00813B2A">
        <w:rPr>
          <w:rFonts w:ascii="Traditional Arabic" w:hAnsi="Traditional Arabic" w:cs="Traditional Arabic" w:hint="cs"/>
          <w:sz w:val="28"/>
          <w:szCs w:val="28"/>
          <w:rtl/>
        </w:rPr>
        <w:t>این‌که</w:t>
      </w:r>
      <w:r w:rsidR="006A3B0B" w:rsidRPr="00813B2A">
        <w:rPr>
          <w:rFonts w:ascii="Traditional Arabic" w:hAnsi="Traditional Arabic" w:cs="Traditional Arabic" w:hint="cs"/>
          <w:sz w:val="28"/>
          <w:szCs w:val="28"/>
          <w:rtl/>
        </w:rPr>
        <w:t xml:space="preserve"> خود آن یکی دو روایت از طریق خود عقبه </w:t>
      </w:r>
      <w:r w:rsidR="006B4A40" w:rsidRPr="00813B2A">
        <w:rPr>
          <w:rFonts w:ascii="Traditional Arabic" w:hAnsi="Traditional Arabic" w:cs="Traditional Arabic" w:hint="cs"/>
          <w:sz w:val="28"/>
          <w:szCs w:val="28"/>
          <w:rtl/>
        </w:rPr>
        <w:t>نقل‌شده و نقل خود شخص اقرار العقلا علی انفسهم</w:t>
      </w:r>
      <w:r w:rsidR="006A3B0B" w:rsidRPr="00813B2A">
        <w:rPr>
          <w:rFonts w:ascii="Traditional Arabic" w:hAnsi="Traditional Arabic" w:cs="Traditional Arabic" w:hint="cs"/>
          <w:sz w:val="28"/>
          <w:szCs w:val="28"/>
          <w:rtl/>
        </w:rPr>
        <w:t xml:space="preserve"> جایز نیست خودش نقل </w:t>
      </w:r>
      <w:r w:rsidR="006B4A40" w:rsidRPr="00813B2A">
        <w:rPr>
          <w:rFonts w:ascii="Traditional Arabic" w:hAnsi="Traditional Arabic" w:cs="Traditional Arabic" w:hint="cs"/>
          <w:sz w:val="28"/>
          <w:szCs w:val="28"/>
          <w:rtl/>
        </w:rPr>
        <w:t>می‌کند</w:t>
      </w:r>
      <w:r w:rsidR="006A3B0B" w:rsidRPr="00813B2A">
        <w:rPr>
          <w:rFonts w:ascii="Traditional Arabic" w:hAnsi="Traditional Arabic" w:cs="Traditional Arabic" w:hint="cs"/>
          <w:sz w:val="28"/>
          <w:szCs w:val="28"/>
          <w:rtl/>
        </w:rPr>
        <w:t xml:space="preserve"> چیز را حل </w:t>
      </w:r>
      <w:r w:rsidR="006B4A40" w:rsidRPr="00813B2A">
        <w:rPr>
          <w:rFonts w:ascii="Traditional Arabic" w:hAnsi="Traditional Arabic" w:cs="Traditional Arabic" w:hint="cs"/>
          <w:sz w:val="28"/>
          <w:szCs w:val="28"/>
          <w:rtl/>
        </w:rPr>
        <w:t>نمی‌کند</w:t>
      </w:r>
      <w:r w:rsidR="006A3B0B" w:rsidRPr="00813B2A">
        <w:rPr>
          <w:rFonts w:ascii="Traditional Arabic" w:hAnsi="Traditional Arabic" w:cs="Traditional Arabic" w:hint="cs"/>
          <w:sz w:val="28"/>
          <w:szCs w:val="28"/>
          <w:rtl/>
        </w:rPr>
        <w:t xml:space="preserve"> اگر توثیق او در جای دیگه ثابت بود این مفید مدحی برای او میشد. در باره خودشان میگویند گرچه </w:t>
      </w:r>
      <w:r w:rsidR="006B4A40" w:rsidRPr="00813B2A">
        <w:rPr>
          <w:rFonts w:ascii="Traditional Arabic" w:hAnsi="Traditional Arabic" w:cs="Traditional Arabic" w:hint="cs"/>
          <w:sz w:val="28"/>
          <w:szCs w:val="28"/>
          <w:rtl/>
        </w:rPr>
        <w:t>علی‌الاصول</w:t>
      </w:r>
      <w:r w:rsidR="006A3B0B" w:rsidRPr="00813B2A">
        <w:rPr>
          <w:rFonts w:ascii="Traditional Arabic" w:hAnsi="Traditional Arabic" w:cs="Traditional Arabic" w:hint="cs"/>
          <w:sz w:val="28"/>
          <w:szCs w:val="28"/>
          <w:rtl/>
        </w:rPr>
        <w:t xml:space="preserve"> چیز خوبی نیست ولی برزگ</w:t>
      </w:r>
      <w:r w:rsidR="006B4A40" w:rsidRPr="00813B2A">
        <w:rPr>
          <w:rFonts w:ascii="Traditional Arabic" w:hAnsi="Traditional Arabic" w:cs="Traditional Arabic" w:hint="cs"/>
          <w:sz w:val="28"/>
          <w:szCs w:val="28"/>
          <w:rtl/>
        </w:rPr>
        <w:t>آن‌هم</w:t>
      </w:r>
      <w:r w:rsidR="006A3B0B" w:rsidRPr="00813B2A">
        <w:rPr>
          <w:rFonts w:ascii="Traditional Arabic" w:hAnsi="Traditional Arabic" w:cs="Traditional Arabic" w:hint="cs"/>
          <w:sz w:val="28"/>
          <w:szCs w:val="28"/>
          <w:rtl/>
        </w:rPr>
        <w:t xml:space="preserve"> در باره خود گفته اند و در احوال مختلف ممکن است احکام مختلف پیدا کند امیرالمومنین در جاهایی </w:t>
      </w:r>
      <w:r w:rsidR="006A3B0B" w:rsidRPr="00813B2A">
        <w:rPr>
          <w:rFonts w:ascii="Traditional Arabic" w:hAnsi="Traditional Arabic" w:cs="Traditional Arabic" w:hint="cs"/>
          <w:sz w:val="28"/>
          <w:szCs w:val="28"/>
          <w:rtl/>
        </w:rPr>
        <w:lastRenderedPageBreak/>
        <w:t xml:space="preserve">از خودشان تمجید </w:t>
      </w:r>
      <w:r w:rsidR="006B4A40" w:rsidRPr="00813B2A">
        <w:rPr>
          <w:rFonts w:ascii="Traditional Arabic" w:hAnsi="Traditional Arabic" w:cs="Traditional Arabic" w:hint="cs"/>
          <w:sz w:val="28"/>
          <w:szCs w:val="28"/>
          <w:rtl/>
        </w:rPr>
        <w:t>کرده‌اند</w:t>
      </w:r>
      <w:r w:rsidR="006A3B0B" w:rsidRPr="00813B2A">
        <w:rPr>
          <w:rFonts w:ascii="Traditional Arabic" w:hAnsi="Traditional Arabic" w:cs="Traditional Arabic" w:hint="cs"/>
          <w:sz w:val="28"/>
          <w:szCs w:val="28"/>
          <w:rtl/>
        </w:rPr>
        <w:t xml:space="preserve"> که در </w:t>
      </w:r>
      <w:r w:rsidR="006B4A40" w:rsidRPr="00813B2A">
        <w:rPr>
          <w:rFonts w:ascii="Traditional Arabic" w:hAnsi="Traditional Arabic" w:cs="Traditional Arabic" w:hint="cs"/>
          <w:sz w:val="28"/>
          <w:szCs w:val="28"/>
          <w:rtl/>
        </w:rPr>
        <w:t>آن‌ها</w:t>
      </w:r>
      <w:r w:rsidR="006A3B0B" w:rsidRPr="00813B2A">
        <w:rPr>
          <w:rFonts w:ascii="Traditional Arabic" w:hAnsi="Traditional Arabic" w:cs="Traditional Arabic" w:hint="cs"/>
          <w:sz w:val="28"/>
          <w:szCs w:val="28"/>
          <w:rtl/>
        </w:rPr>
        <w:t xml:space="preserve"> هیچ شائبه ای نیست ولی </w:t>
      </w:r>
      <w:r w:rsidR="006B4A40" w:rsidRPr="00813B2A">
        <w:rPr>
          <w:rFonts w:ascii="Traditional Arabic" w:hAnsi="Traditional Arabic" w:cs="Traditional Arabic" w:hint="cs"/>
          <w:sz w:val="28"/>
          <w:szCs w:val="28"/>
          <w:rtl/>
        </w:rPr>
        <w:t>درجایی</w:t>
      </w:r>
      <w:r w:rsidR="006A3B0B" w:rsidRPr="00813B2A">
        <w:rPr>
          <w:rFonts w:ascii="Traditional Arabic" w:hAnsi="Traditional Arabic" w:cs="Traditional Arabic" w:hint="cs"/>
          <w:sz w:val="28"/>
          <w:szCs w:val="28"/>
          <w:rtl/>
        </w:rPr>
        <w:t xml:space="preserve"> که غالبا همراه با امر ممدوحی نیست اگر نگوییم مکروه است الا اینکه نکته هایی در مدح شخص یا تزکیة المدح لنفسه مترتب شود حکم تزکیة المدح الی النفسه </w:t>
      </w:r>
      <w:r w:rsidR="006B4A40" w:rsidRPr="00813B2A">
        <w:rPr>
          <w:rFonts w:ascii="Traditional Arabic" w:hAnsi="Traditional Arabic" w:cs="Traditional Arabic" w:hint="cs"/>
          <w:sz w:val="28"/>
          <w:szCs w:val="28"/>
          <w:rtl/>
        </w:rPr>
        <w:t>علی‌الاصول</w:t>
      </w:r>
      <w:r w:rsidR="006A3B0B" w:rsidRPr="00813B2A">
        <w:rPr>
          <w:rFonts w:ascii="Traditional Arabic" w:hAnsi="Traditional Arabic" w:cs="Traditional Arabic" w:hint="cs"/>
          <w:sz w:val="28"/>
          <w:szCs w:val="28"/>
          <w:rtl/>
        </w:rPr>
        <w:t xml:space="preserve"> این است که کراهت دارد اما در مواردی </w:t>
      </w:r>
      <w:r w:rsidR="007C1483" w:rsidRPr="00813B2A">
        <w:rPr>
          <w:rFonts w:ascii="Traditional Arabic" w:hAnsi="Traditional Arabic" w:cs="Traditional Arabic" w:hint="cs"/>
          <w:sz w:val="28"/>
          <w:szCs w:val="28"/>
          <w:rtl/>
        </w:rPr>
        <w:t xml:space="preserve">ممکن است واجب هم باشد و احکام ثانویه بر آن مترتب شود کما اینکه ائمه و بزرگانی در باره خودشان چیزی گفته اند و ممکن است عناوین ثانویه برآن مترتب شود ولی در حال طبیعی تزکیة المدح الی النفسه ظاهرا اطلاقاتش محکم باشد البته بحث نهایی و قطعی نیاز به کار دارد و این مباحث چون با اخلاق رانده شده کنار رفته است و کسی </w:t>
      </w:r>
      <w:r w:rsidR="006B4A40" w:rsidRPr="00813B2A">
        <w:rPr>
          <w:rFonts w:ascii="Traditional Arabic" w:hAnsi="Traditional Arabic" w:cs="Traditional Arabic" w:hint="cs"/>
          <w:sz w:val="28"/>
          <w:szCs w:val="28"/>
          <w:rtl/>
        </w:rPr>
        <w:t>این‌ها</w:t>
      </w:r>
      <w:r w:rsidR="007C1483" w:rsidRPr="00813B2A">
        <w:rPr>
          <w:rFonts w:ascii="Traditional Arabic" w:hAnsi="Traditional Arabic" w:cs="Traditional Arabic" w:hint="cs"/>
          <w:sz w:val="28"/>
          <w:szCs w:val="28"/>
          <w:rtl/>
        </w:rPr>
        <w:t xml:space="preserve"> ر</w:t>
      </w:r>
      <w:r w:rsidR="0020453E" w:rsidRPr="00813B2A">
        <w:rPr>
          <w:rFonts w:ascii="Traditional Arabic" w:hAnsi="Traditional Arabic" w:cs="Traditional Arabic" w:hint="cs"/>
          <w:sz w:val="28"/>
          <w:szCs w:val="28"/>
          <w:rtl/>
        </w:rPr>
        <w:t xml:space="preserve">ا تحقیق اجتهادی نکرده است. عقبة بن خالد که توثیق خاصی ندارد ممکن از </w:t>
      </w:r>
      <w:r w:rsidR="006B4A40" w:rsidRPr="00813B2A">
        <w:rPr>
          <w:rFonts w:ascii="Traditional Arabic" w:hAnsi="Traditional Arabic" w:cs="Traditional Arabic" w:hint="cs"/>
          <w:sz w:val="28"/>
          <w:szCs w:val="28"/>
          <w:rtl/>
        </w:rPr>
        <w:t>چندراه</w:t>
      </w:r>
      <w:r w:rsidR="0020453E" w:rsidRPr="00813B2A">
        <w:rPr>
          <w:rFonts w:ascii="Traditional Arabic" w:hAnsi="Traditional Arabic" w:cs="Traditional Arabic" w:hint="cs"/>
          <w:sz w:val="28"/>
          <w:szCs w:val="28"/>
          <w:rtl/>
        </w:rPr>
        <w:t xml:space="preserve"> توثیق شود:</w:t>
      </w:r>
    </w:p>
    <w:p w:rsidR="00752DDE" w:rsidRPr="00813B2A" w:rsidRDefault="00752DDE" w:rsidP="00EE4579">
      <w:pPr>
        <w:pStyle w:val="Heading3"/>
        <w:jc w:val="both"/>
        <w:rPr>
          <w:rtl/>
        </w:rPr>
      </w:pPr>
      <w:r w:rsidRPr="00813B2A">
        <w:rPr>
          <w:rFonts w:hint="cs"/>
          <w:rtl/>
        </w:rPr>
        <w:t xml:space="preserve"> </w:t>
      </w:r>
      <w:bookmarkStart w:id="12" w:name="_Toc117511603"/>
      <w:r w:rsidRPr="00813B2A">
        <w:rPr>
          <w:rFonts w:hint="cs"/>
          <w:rtl/>
        </w:rPr>
        <w:t>وجه اول</w:t>
      </w:r>
      <w:bookmarkEnd w:id="12"/>
    </w:p>
    <w:p w:rsidR="006E5B2A" w:rsidRPr="00813B2A" w:rsidRDefault="0020453E" w:rsidP="00EE4579">
      <w:pPr>
        <w:pStyle w:val="NormalWeb"/>
        <w:numPr>
          <w:ilvl w:val="0"/>
          <w:numId w:val="20"/>
        </w:numPr>
        <w:bidi/>
        <w:jc w:val="both"/>
        <w:rPr>
          <w:rFonts w:ascii="Traditional Arabic" w:hAnsi="Traditional Arabic" w:cs="Traditional Arabic"/>
          <w:sz w:val="28"/>
          <w:szCs w:val="28"/>
        </w:rPr>
      </w:pPr>
      <w:r w:rsidRPr="00813B2A">
        <w:rPr>
          <w:rFonts w:ascii="Traditional Arabic" w:hAnsi="Traditional Arabic" w:cs="Traditional Arabic" w:hint="cs"/>
          <w:sz w:val="28"/>
          <w:szCs w:val="28"/>
          <w:rtl/>
        </w:rPr>
        <w:t xml:space="preserve">روایاتی که در مدح او در کشی است و پاسخ اول این است که این روایات توسط خود او </w:t>
      </w:r>
      <w:r w:rsidR="006B4A40" w:rsidRPr="00813B2A">
        <w:rPr>
          <w:rFonts w:ascii="Traditional Arabic" w:hAnsi="Traditional Arabic" w:cs="Traditional Arabic" w:hint="cs"/>
          <w:sz w:val="28"/>
          <w:szCs w:val="28"/>
          <w:rtl/>
        </w:rPr>
        <w:t>نقل‌شده</w:t>
      </w:r>
      <w:r w:rsidRPr="00813B2A">
        <w:rPr>
          <w:rFonts w:ascii="Traditional Arabic" w:hAnsi="Traditional Arabic" w:cs="Traditional Arabic" w:hint="cs"/>
          <w:sz w:val="28"/>
          <w:szCs w:val="28"/>
          <w:rtl/>
        </w:rPr>
        <w:t xml:space="preserve"> و ارزشی ندارد و پاسخ دوم این است که حداکثر مدلول این روایات مدح و بیان خوبی از جهت این است که شخص محب اهل بیت و شیعه است جزء مجموعه شیعه به حساب می آمده امام </w:t>
      </w:r>
      <w:r w:rsidR="006B4A40" w:rsidRPr="00813B2A">
        <w:rPr>
          <w:rFonts w:ascii="Traditional Arabic" w:hAnsi="Traditional Arabic" w:cs="Traditional Arabic" w:hint="cs"/>
          <w:sz w:val="28"/>
          <w:szCs w:val="28"/>
          <w:rtl/>
        </w:rPr>
        <w:t>ازاین‌جهت</w:t>
      </w:r>
      <w:r w:rsidRPr="00813B2A">
        <w:rPr>
          <w:rFonts w:ascii="Traditional Arabic" w:hAnsi="Traditional Arabic" w:cs="Traditional Arabic" w:hint="cs"/>
          <w:sz w:val="28"/>
          <w:szCs w:val="28"/>
          <w:rtl/>
        </w:rPr>
        <w:t xml:space="preserve"> تعریفی کرده است اما </w:t>
      </w:r>
      <w:r w:rsidR="006B4A40" w:rsidRPr="00813B2A">
        <w:rPr>
          <w:rFonts w:ascii="Traditional Arabic" w:hAnsi="Traditional Arabic" w:cs="Traditional Arabic" w:hint="cs"/>
          <w:sz w:val="28"/>
          <w:szCs w:val="28"/>
          <w:rtl/>
        </w:rPr>
        <w:t>این‌ها</w:t>
      </w:r>
      <w:r w:rsidRPr="00813B2A">
        <w:rPr>
          <w:rFonts w:ascii="Traditional Arabic" w:hAnsi="Traditional Arabic" w:cs="Traditional Arabic" w:hint="cs"/>
          <w:sz w:val="28"/>
          <w:szCs w:val="28"/>
          <w:rtl/>
        </w:rPr>
        <w:t xml:space="preserve"> کافی نیست و نیاز به توثیق داریم که این شخص دو ویژگی دارد که نقل اهل کذب و افترا و معصیت نیست و </w:t>
      </w:r>
      <w:r w:rsidR="006B4A40" w:rsidRPr="00813B2A">
        <w:rPr>
          <w:rFonts w:ascii="Traditional Arabic" w:hAnsi="Traditional Arabic" w:cs="Traditional Arabic" w:hint="cs"/>
          <w:sz w:val="28"/>
          <w:szCs w:val="28"/>
          <w:rtl/>
        </w:rPr>
        <w:t>این‌که</w:t>
      </w:r>
      <w:r w:rsidRPr="00813B2A">
        <w:rPr>
          <w:rFonts w:ascii="Traditional Arabic" w:hAnsi="Traditional Arabic" w:cs="Traditional Arabic" w:hint="cs"/>
          <w:sz w:val="28"/>
          <w:szCs w:val="28"/>
          <w:rtl/>
        </w:rPr>
        <w:t xml:space="preserve"> خطا کار هم نیست که اشتباه نقل </w:t>
      </w:r>
      <w:r w:rsidR="006E5B2A" w:rsidRPr="00813B2A">
        <w:rPr>
          <w:rFonts w:ascii="Traditional Arabic" w:hAnsi="Traditional Arabic" w:cs="Traditional Arabic" w:hint="cs"/>
          <w:sz w:val="28"/>
          <w:szCs w:val="28"/>
          <w:rtl/>
        </w:rPr>
        <w:t xml:space="preserve">کند و دقت بالایی دارد این دو ویژگی برای اعتماد به رجال در نقل ها لازم است که در ثقةٌ </w:t>
      </w:r>
      <w:r w:rsidR="006B4A40" w:rsidRPr="00813B2A">
        <w:rPr>
          <w:rFonts w:ascii="Traditional Arabic" w:hAnsi="Traditional Arabic" w:cs="Traditional Arabic" w:hint="cs"/>
          <w:sz w:val="28"/>
          <w:szCs w:val="28"/>
          <w:rtl/>
        </w:rPr>
        <w:t>این‌ها</w:t>
      </w:r>
      <w:r w:rsidR="006E5B2A" w:rsidRPr="00813B2A">
        <w:rPr>
          <w:rFonts w:ascii="Traditional Arabic" w:hAnsi="Traditional Arabic" w:cs="Traditional Arabic" w:hint="cs"/>
          <w:sz w:val="28"/>
          <w:szCs w:val="28"/>
          <w:rtl/>
        </w:rPr>
        <w:t xml:space="preserve"> نهفته است یکی اینکه گناه </w:t>
      </w:r>
      <w:r w:rsidR="006B4A40" w:rsidRPr="00813B2A">
        <w:rPr>
          <w:rFonts w:ascii="Traditional Arabic" w:hAnsi="Traditional Arabic" w:cs="Traditional Arabic" w:hint="cs"/>
          <w:sz w:val="28"/>
          <w:szCs w:val="28"/>
          <w:rtl/>
        </w:rPr>
        <w:t>نمی‌کند</w:t>
      </w:r>
      <w:r w:rsidR="006E5B2A" w:rsidRPr="00813B2A">
        <w:rPr>
          <w:rFonts w:ascii="Traditional Arabic" w:hAnsi="Traditional Arabic" w:cs="Traditional Arabic" w:hint="cs"/>
          <w:sz w:val="28"/>
          <w:szCs w:val="28"/>
          <w:rtl/>
        </w:rPr>
        <w:t xml:space="preserve"> با دروغ گفتن و اهل خلاف و تهمت به دیگری و زیرورو نقل کردن ندارد و باید اهل نقل دقیق باشد و خطا کار در نقل و بی حافظه نباشد و دقت متعارف را داشته باشد که </w:t>
      </w:r>
      <w:r w:rsidR="006B4A40" w:rsidRPr="00813B2A">
        <w:rPr>
          <w:rFonts w:ascii="Traditional Arabic" w:hAnsi="Traditional Arabic" w:cs="Traditional Arabic" w:hint="cs"/>
          <w:sz w:val="28"/>
          <w:szCs w:val="28"/>
          <w:rtl/>
        </w:rPr>
        <w:t>این‌ها</w:t>
      </w:r>
      <w:r w:rsidR="006E5B2A" w:rsidRPr="00813B2A">
        <w:rPr>
          <w:rFonts w:ascii="Traditional Arabic" w:hAnsi="Traditional Arabic" w:cs="Traditional Arabic" w:hint="cs"/>
          <w:sz w:val="28"/>
          <w:szCs w:val="28"/>
          <w:rtl/>
        </w:rPr>
        <w:t xml:space="preserve"> در مورد ایشان نیست. </w:t>
      </w:r>
    </w:p>
    <w:p w:rsidR="00752DDE" w:rsidRPr="00813B2A" w:rsidRDefault="00752DDE" w:rsidP="00EE4579">
      <w:pPr>
        <w:pStyle w:val="Heading3"/>
        <w:jc w:val="both"/>
      </w:pPr>
      <w:bookmarkStart w:id="13" w:name="_Toc117511604"/>
      <w:r w:rsidRPr="00813B2A">
        <w:rPr>
          <w:rFonts w:hint="cs"/>
          <w:rtl/>
        </w:rPr>
        <w:t>وجه دوم</w:t>
      </w:r>
      <w:bookmarkEnd w:id="13"/>
    </w:p>
    <w:p w:rsidR="0020453E" w:rsidRPr="00813B2A" w:rsidRDefault="006E5B2A" w:rsidP="006B4A40">
      <w:pPr>
        <w:pStyle w:val="NormalWeb"/>
        <w:numPr>
          <w:ilvl w:val="0"/>
          <w:numId w:val="20"/>
        </w:numPr>
        <w:bidi/>
        <w:jc w:val="both"/>
        <w:rPr>
          <w:rFonts w:ascii="Traditional Arabic" w:hAnsi="Traditional Arabic" w:cs="Traditional Arabic"/>
          <w:sz w:val="28"/>
          <w:szCs w:val="28"/>
        </w:rPr>
      </w:pPr>
      <w:r w:rsidRPr="00813B2A">
        <w:rPr>
          <w:rFonts w:ascii="Traditional Arabic" w:hAnsi="Traditional Arabic" w:cs="Traditional Arabic" w:hint="cs"/>
          <w:sz w:val="28"/>
          <w:szCs w:val="28"/>
          <w:rtl/>
        </w:rPr>
        <w:t xml:space="preserve">در رجال کامل الزیارات </w:t>
      </w:r>
      <w:r w:rsidR="006B4A40" w:rsidRPr="00813B2A">
        <w:rPr>
          <w:rFonts w:ascii="Traditional Arabic" w:hAnsi="Traditional Arabic" w:cs="Traditional Arabic" w:hint="cs"/>
          <w:sz w:val="28"/>
          <w:szCs w:val="28"/>
          <w:rtl/>
        </w:rPr>
        <w:t>قرارگرفته</w:t>
      </w:r>
      <w:r w:rsidRPr="00813B2A">
        <w:rPr>
          <w:rFonts w:ascii="Traditional Arabic" w:hAnsi="Traditional Arabic" w:cs="Traditional Arabic" w:hint="cs"/>
          <w:sz w:val="28"/>
          <w:szCs w:val="28"/>
          <w:rtl/>
        </w:rPr>
        <w:t xml:space="preserve"> است و پاسخ </w:t>
      </w:r>
      <w:r w:rsidR="006B4A40" w:rsidRPr="00813B2A">
        <w:rPr>
          <w:rFonts w:ascii="Traditional Arabic" w:hAnsi="Traditional Arabic" w:cs="Traditional Arabic" w:hint="cs"/>
          <w:sz w:val="28"/>
          <w:szCs w:val="28"/>
          <w:rtl/>
        </w:rPr>
        <w:t>این‌که</w:t>
      </w:r>
      <w:r w:rsidRPr="00813B2A">
        <w:rPr>
          <w:rFonts w:ascii="Traditional Arabic" w:hAnsi="Traditional Arabic" w:cs="Traditional Arabic" w:hint="cs"/>
          <w:sz w:val="28"/>
          <w:szCs w:val="28"/>
          <w:rtl/>
        </w:rPr>
        <w:t xml:space="preserve"> رجال کامل الزیارات از مباحث حساس و پیچیده و مورد اختلاف دوره اخیر ما بوده است و آقای خویی در </w:t>
      </w:r>
      <w:r w:rsidR="006B4A40" w:rsidRPr="00813B2A">
        <w:rPr>
          <w:rFonts w:ascii="Traditional Arabic" w:hAnsi="Traditional Arabic" w:cs="Traditional Arabic" w:hint="cs"/>
          <w:sz w:val="28"/>
          <w:szCs w:val="28"/>
          <w:rtl/>
        </w:rPr>
        <w:t>دوره‌ای</w:t>
      </w:r>
      <w:r w:rsidRPr="00813B2A">
        <w:rPr>
          <w:rFonts w:ascii="Traditional Arabic" w:hAnsi="Traditional Arabic" w:cs="Traditional Arabic" w:hint="cs"/>
          <w:sz w:val="28"/>
          <w:szCs w:val="28"/>
          <w:rtl/>
        </w:rPr>
        <w:t xml:space="preserve"> خیلی به این عنایت داشتند هرکس نامش در رجال کامل الزیارات آمده توثیق عامی شامل او </w:t>
      </w:r>
      <w:r w:rsidR="006B4A40" w:rsidRPr="00813B2A">
        <w:rPr>
          <w:rFonts w:ascii="Traditional Arabic" w:hAnsi="Traditional Arabic" w:cs="Traditional Arabic" w:hint="cs"/>
          <w:sz w:val="28"/>
          <w:szCs w:val="28"/>
          <w:rtl/>
        </w:rPr>
        <w:t>می‌شود</w:t>
      </w:r>
      <w:r w:rsidRPr="00813B2A">
        <w:rPr>
          <w:rFonts w:ascii="Traditional Arabic" w:hAnsi="Traditional Arabic" w:cs="Traditional Arabic" w:hint="cs"/>
          <w:sz w:val="28"/>
          <w:szCs w:val="28"/>
          <w:rtl/>
        </w:rPr>
        <w:t xml:space="preserve"> بنابر آنچه در مقدمه آمده است</w:t>
      </w:r>
      <w:r w:rsidR="0020453E" w:rsidRPr="00813B2A">
        <w:rPr>
          <w:rFonts w:ascii="Traditional Arabic" w:hAnsi="Traditional Arabic" w:cs="Traditional Arabic" w:hint="cs"/>
          <w:sz w:val="28"/>
          <w:szCs w:val="28"/>
          <w:rtl/>
        </w:rPr>
        <w:t xml:space="preserve"> </w:t>
      </w:r>
      <w:r w:rsidR="00427831" w:rsidRPr="00813B2A">
        <w:rPr>
          <w:rFonts w:ascii="Traditional Arabic" w:hAnsi="Traditional Arabic" w:cs="Traditional Arabic" w:hint="cs"/>
          <w:sz w:val="28"/>
          <w:szCs w:val="28"/>
          <w:rtl/>
        </w:rPr>
        <w:t xml:space="preserve">و بعدها ایشان از این رجوع کردند و پنج شش قول در مورد رجال کامل الزیارات است که کامل صحبت کردیم و </w:t>
      </w:r>
      <w:r w:rsidR="006B4A40" w:rsidRPr="00813B2A">
        <w:rPr>
          <w:rFonts w:ascii="Traditional Arabic" w:hAnsi="Traditional Arabic" w:cs="Traditional Arabic" w:hint="cs"/>
          <w:sz w:val="28"/>
          <w:szCs w:val="28"/>
          <w:rtl/>
        </w:rPr>
        <w:t>الآن</w:t>
      </w:r>
      <w:r w:rsidR="00427831" w:rsidRPr="00813B2A">
        <w:rPr>
          <w:rFonts w:ascii="Traditional Arabic" w:hAnsi="Traditional Arabic" w:cs="Traditional Arabic" w:hint="cs"/>
          <w:sz w:val="28"/>
          <w:szCs w:val="28"/>
          <w:rtl/>
        </w:rPr>
        <w:t xml:space="preserve"> وارد </w:t>
      </w:r>
      <w:r w:rsidR="006B4A40" w:rsidRPr="00813B2A">
        <w:rPr>
          <w:rFonts w:ascii="Traditional Arabic" w:hAnsi="Traditional Arabic" w:cs="Traditional Arabic" w:hint="cs"/>
          <w:sz w:val="28"/>
          <w:szCs w:val="28"/>
          <w:rtl/>
        </w:rPr>
        <w:t>نمی‌شویم</w:t>
      </w:r>
      <w:r w:rsidR="00427831" w:rsidRPr="00813B2A">
        <w:rPr>
          <w:rFonts w:ascii="Traditional Arabic" w:hAnsi="Traditional Arabic" w:cs="Traditional Arabic" w:hint="cs"/>
          <w:sz w:val="28"/>
          <w:szCs w:val="28"/>
          <w:rtl/>
        </w:rPr>
        <w:t xml:space="preserve"> که بحث </w:t>
      </w:r>
      <w:r w:rsidR="006B4A40" w:rsidRPr="00813B2A">
        <w:rPr>
          <w:rFonts w:ascii="Traditional Arabic" w:hAnsi="Traditional Arabic" w:cs="Traditional Arabic" w:hint="cs"/>
          <w:sz w:val="28"/>
          <w:szCs w:val="28"/>
          <w:rtl/>
        </w:rPr>
        <w:t>پیچیده‌ای</w:t>
      </w:r>
      <w:r w:rsidR="00427831" w:rsidRPr="00813B2A">
        <w:rPr>
          <w:rFonts w:ascii="Traditional Arabic" w:hAnsi="Traditional Arabic" w:cs="Traditional Arabic" w:hint="cs"/>
          <w:sz w:val="28"/>
          <w:szCs w:val="28"/>
          <w:rtl/>
        </w:rPr>
        <w:t xml:space="preserve"> است ولی </w:t>
      </w:r>
      <w:r w:rsidR="006B4A40" w:rsidRPr="00813B2A">
        <w:rPr>
          <w:rFonts w:ascii="Traditional Arabic" w:hAnsi="Traditional Arabic" w:cs="Traditional Arabic" w:hint="cs"/>
          <w:sz w:val="28"/>
          <w:szCs w:val="28"/>
          <w:rtl/>
        </w:rPr>
        <w:t>درمجموع</w:t>
      </w:r>
      <w:r w:rsidR="00427831" w:rsidRPr="00813B2A">
        <w:rPr>
          <w:rFonts w:ascii="Traditional Arabic" w:hAnsi="Traditional Arabic" w:cs="Traditional Arabic" w:hint="cs"/>
          <w:sz w:val="28"/>
          <w:szCs w:val="28"/>
          <w:rtl/>
        </w:rPr>
        <w:t xml:space="preserve"> اطمینان به </w:t>
      </w:r>
      <w:r w:rsidR="006B4A40" w:rsidRPr="00813B2A">
        <w:rPr>
          <w:rFonts w:ascii="Traditional Arabic" w:hAnsi="Traditional Arabic" w:cs="Traditional Arabic" w:hint="cs"/>
          <w:sz w:val="28"/>
          <w:szCs w:val="28"/>
          <w:rtl/>
        </w:rPr>
        <w:t>این‌که</w:t>
      </w:r>
      <w:r w:rsidR="00427831" w:rsidRPr="00813B2A">
        <w:rPr>
          <w:rFonts w:ascii="Traditional Arabic" w:hAnsi="Traditional Arabic" w:cs="Traditional Arabic" w:hint="cs"/>
          <w:sz w:val="28"/>
          <w:szCs w:val="28"/>
          <w:rtl/>
        </w:rPr>
        <w:t xml:space="preserve"> </w:t>
      </w:r>
      <w:r w:rsidR="006B4A40" w:rsidRPr="00813B2A">
        <w:rPr>
          <w:rFonts w:ascii="Traditional Arabic" w:hAnsi="Traditional Arabic" w:cs="Traditional Arabic" w:hint="cs"/>
          <w:sz w:val="28"/>
          <w:szCs w:val="28"/>
          <w:rtl/>
        </w:rPr>
        <w:t>می‌شود</w:t>
      </w:r>
      <w:r w:rsidR="00427831" w:rsidRPr="00813B2A">
        <w:rPr>
          <w:rFonts w:ascii="Traditional Arabic" w:hAnsi="Traditional Arabic" w:cs="Traditional Arabic" w:hint="cs"/>
          <w:sz w:val="28"/>
          <w:szCs w:val="28"/>
          <w:rtl/>
        </w:rPr>
        <w:t xml:space="preserve"> با توثیق عام اول ابن </w:t>
      </w:r>
      <w:r w:rsidR="006B4A40" w:rsidRPr="00813B2A">
        <w:rPr>
          <w:rFonts w:ascii="Traditional Arabic" w:hAnsi="Traditional Arabic" w:cs="Traditional Arabic" w:hint="cs"/>
          <w:sz w:val="28"/>
          <w:szCs w:val="28"/>
          <w:rtl/>
        </w:rPr>
        <w:t>قولویه</w:t>
      </w:r>
      <w:r w:rsidR="00427831" w:rsidRPr="00813B2A">
        <w:rPr>
          <w:rFonts w:ascii="Traditional Arabic" w:hAnsi="Traditional Arabic" w:cs="Traditional Arabic" w:hint="cs"/>
          <w:sz w:val="28"/>
          <w:szCs w:val="28"/>
          <w:rtl/>
        </w:rPr>
        <w:t xml:space="preserve"> در کامل الزیارات همه رجال آن توثیق </w:t>
      </w:r>
      <w:r w:rsidR="006B4A40" w:rsidRPr="00813B2A">
        <w:rPr>
          <w:rFonts w:ascii="Traditional Arabic" w:hAnsi="Traditional Arabic" w:cs="Traditional Arabic" w:hint="cs"/>
          <w:sz w:val="28"/>
          <w:szCs w:val="28"/>
          <w:rtl/>
        </w:rPr>
        <w:t>می‌شود</w:t>
      </w:r>
      <w:r w:rsidR="00427831" w:rsidRPr="00813B2A">
        <w:rPr>
          <w:rFonts w:ascii="Traditional Arabic" w:hAnsi="Traditional Arabic" w:cs="Traditional Arabic" w:hint="cs"/>
          <w:sz w:val="28"/>
          <w:szCs w:val="28"/>
          <w:rtl/>
        </w:rPr>
        <w:t xml:space="preserve"> پیدا نکردیم بنابراین </w:t>
      </w:r>
      <w:r w:rsidR="006B4A40" w:rsidRPr="00813B2A">
        <w:rPr>
          <w:rFonts w:ascii="Traditional Arabic" w:hAnsi="Traditional Arabic" w:cs="Traditional Arabic" w:hint="cs"/>
          <w:sz w:val="28"/>
          <w:szCs w:val="28"/>
          <w:rtl/>
        </w:rPr>
        <w:t>نمی‌شود</w:t>
      </w:r>
      <w:r w:rsidR="00427831" w:rsidRPr="00813B2A">
        <w:rPr>
          <w:rFonts w:ascii="Traditional Arabic" w:hAnsi="Traditional Arabic" w:cs="Traditional Arabic" w:hint="cs"/>
          <w:sz w:val="28"/>
          <w:szCs w:val="28"/>
          <w:rtl/>
        </w:rPr>
        <w:t xml:space="preserve"> به وقوع نام عقبة بن خالد در رجال کامل الزیارات اعتماد کرد برای توثیق او.</w:t>
      </w:r>
    </w:p>
    <w:p w:rsidR="00752DDE" w:rsidRPr="00813B2A" w:rsidRDefault="00752DDE" w:rsidP="00EE4579">
      <w:pPr>
        <w:pStyle w:val="Heading3"/>
        <w:jc w:val="both"/>
      </w:pPr>
      <w:bookmarkStart w:id="14" w:name="_Toc117511605"/>
      <w:r w:rsidRPr="00813B2A">
        <w:rPr>
          <w:rFonts w:hint="cs"/>
          <w:rtl/>
        </w:rPr>
        <w:lastRenderedPageBreak/>
        <w:t>وجه سوم</w:t>
      </w:r>
      <w:bookmarkEnd w:id="14"/>
    </w:p>
    <w:p w:rsidR="00427831" w:rsidRPr="00813B2A" w:rsidRDefault="00427831" w:rsidP="00EE4579">
      <w:pPr>
        <w:pStyle w:val="NormalWeb"/>
        <w:numPr>
          <w:ilvl w:val="0"/>
          <w:numId w:val="20"/>
        </w:numPr>
        <w:bidi/>
        <w:jc w:val="both"/>
        <w:rPr>
          <w:rFonts w:ascii="Traditional Arabic" w:hAnsi="Traditional Arabic" w:cs="Traditional Arabic"/>
          <w:sz w:val="28"/>
          <w:szCs w:val="28"/>
        </w:rPr>
      </w:pPr>
      <w:r w:rsidRPr="00813B2A">
        <w:rPr>
          <w:rFonts w:ascii="Traditional Arabic" w:hAnsi="Traditional Arabic" w:cs="Traditional Arabic" w:hint="cs"/>
          <w:sz w:val="28"/>
          <w:szCs w:val="28"/>
          <w:rtl/>
        </w:rPr>
        <w:t xml:space="preserve">بزرگان و اجلیّ از عقبة بن خالد نقل روایت </w:t>
      </w:r>
      <w:r w:rsidR="006B4A40" w:rsidRPr="00813B2A">
        <w:rPr>
          <w:rFonts w:ascii="Traditional Arabic" w:hAnsi="Traditional Arabic" w:cs="Traditional Arabic" w:hint="cs"/>
          <w:sz w:val="28"/>
          <w:szCs w:val="28"/>
          <w:rtl/>
        </w:rPr>
        <w:t>کرده‌اند</w:t>
      </w:r>
      <w:r w:rsidRPr="00813B2A">
        <w:rPr>
          <w:rFonts w:ascii="Traditional Arabic" w:hAnsi="Traditional Arabic" w:cs="Traditional Arabic" w:hint="cs"/>
          <w:sz w:val="28"/>
          <w:szCs w:val="28"/>
          <w:rtl/>
        </w:rPr>
        <w:t xml:space="preserve"> </w:t>
      </w:r>
      <w:r w:rsidR="006B4A40" w:rsidRPr="00813B2A">
        <w:rPr>
          <w:rFonts w:ascii="Traditional Arabic" w:hAnsi="Traditional Arabic" w:cs="Traditional Arabic" w:hint="cs"/>
          <w:sz w:val="28"/>
          <w:szCs w:val="28"/>
          <w:rtl/>
        </w:rPr>
        <w:t>ازجمله</w:t>
      </w:r>
      <w:r w:rsidRPr="00813B2A">
        <w:rPr>
          <w:rFonts w:ascii="Traditional Arabic" w:hAnsi="Traditional Arabic" w:cs="Traditional Arabic" w:hint="cs"/>
          <w:sz w:val="28"/>
          <w:szCs w:val="28"/>
          <w:rtl/>
        </w:rPr>
        <w:t xml:space="preserve"> پسرش که ثقةٌ ثقةً است و </w:t>
      </w:r>
      <w:r w:rsidR="006B4A40" w:rsidRPr="00813B2A">
        <w:rPr>
          <w:rFonts w:ascii="Traditional Arabic" w:hAnsi="Traditional Arabic" w:cs="Traditional Arabic" w:hint="cs"/>
          <w:sz w:val="28"/>
          <w:szCs w:val="28"/>
          <w:rtl/>
        </w:rPr>
        <w:t>قاعده‌ای</w:t>
      </w:r>
      <w:r w:rsidRPr="00813B2A">
        <w:rPr>
          <w:rFonts w:ascii="Traditional Arabic" w:hAnsi="Traditional Arabic" w:cs="Traditional Arabic" w:hint="cs"/>
          <w:sz w:val="28"/>
          <w:szCs w:val="28"/>
          <w:rtl/>
        </w:rPr>
        <w:t xml:space="preserve"> ممکن است کسی بپذیرت که اکثار نقل بزرگان از یک شخص نشان دهنده وثوق آن شخص است. این یک قاعده عامه از قواعد توثیق است که </w:t>
      </w:r>
      <w:r w:rsidR="006B4A40" w:rsidRPr="00813B2A">
        <w:rPr>
          <w:rFonts w:ascii="Traditional Arabic" w:hAnsi="Traditional Arabic" w:cs="Traditional Arabic" w:hint="cs"/>
          <w:sz w:val="28"/>
          <w:szCs w:val="28"/>
          <w:rtl/>
        </w:rPr>
        <w:t>می‌گوید</w:t>
      </w:r>
      <w:r w:rsidRPr="00813B2A">
        <w:rPr>
          <w:rFonts w:ascii="Traditional Arabic" w:hAnsi="Traditional Arabic" w:cs="Traditional Arabic" w:hint="cs"/>
          <w:sz w:val="28"/>
          <w:szCs w:val="28"/>
          <w:rtl/>
        </w:rPr>
        <w:t xml:space="preserve"> اکثارُ نقلِ الاجلیّ عن رابعٍ عن محدثٍ در مقدمه معجم الرجال هم در باره آن صحبت شده و محل بحث است.</w:t>
      </w:r>
    </w:p>
    <w:p w:rsidR="00427831" w:rsidRPr="00813B2A" w:rsidRDefault="006B4A40" w:rsidP="00EE4579">
      <w:pPr>
        <w:pStyle w:val="NormalWeb"/>
        <w:bidi/>
        <w:ind w:left="-23" w:firstLine="284"/>
        <w:jc w:val="both"/>
        <w:rPr>
          <w:rFonts w:ascii="Traditional Arabic" w:hAnsi="Traditional Arabic" w:cs="Traditional Arabic"/>
          <w:sz w:val="28"/>
          <w:szCs w:val="28"/>
          <w:rtl/>
        </w:rPr>
      </w:pPr>
      <w:r w:rsidRPr="00813B2A">
        <w:rPr>
          <w:rFonts w:ascii="Traditional Arabic" w:hAnsi="Traditional Arabic" w:cs="Traditional Arabic" w:hint="cs"/>
          <w:sz w:val="28"/>
          <w:szCs w:val="28"/>
          <w:rtl/>
        </w:rPr>
        <w:t>سؤال</w:t>
      </w:r>
      <w:r w:rsidR="00427831" w:rsidRPr="00813B2A">
        <w:rPr>
          <w:rFonts w:ascii="Traditional Arabic" w:hAnsi="Traditional Arabic" w:cs="Traditional Arabic" w:hint="cs"/>
          <w:sz w:val="28"/>
          <w:szCs w:val="28"/>
          <w:rtl/>
        </w:rPr>
        <w:t>: ...</w:t>
      </w:r>
    </w:p>
    <w:p w:rsidR="00427831" w:rsidRPr="00813B2A" w:rsidRDefault="00427831" w:rsidP="00EE4579">
      <w:pPr>
        <w:pStyle w:val="NormalWeb"/>
        <w:bidi/>
        <w:ind w:left="-23" w:firstLine="284"/>
        <w:jc w:val="both"/>
        <w:rPr>
          <w:rFonts w:ascii="Traditional Arabic" w:hAnsi="Traditional Arabic" w:cs="Traditional Arabic"/>
          <w:sz w:val="28"/>
          <w:szCs w:val="28"/>
          <w:rtl/>
          <w:lang w:bidi="fa-IR"/>
        </w:rPr>
      </w:pPr>
      <w:r w:rsidRPr="00813B2A">
        <w:rPr>
          <w:rFonts w:ascii="Traditional Arabic" w:hAnsi="Traditional Arabic" w:cs="Traditional Arabic" w:hint="cs"/>
          <w:sz w:val="28"/>
          <w:szCs w:val="28"/>
          <w:rtl/>
        </w:rPr>
        <w:t xml:space="preserve">جواب: بله این دو </w:t>
      </w:r>
      <w:r w:rsidR="006B4A40" w:rsidRPr="00813B2A">
        <w:rPr>
          <w:rFonts w:ascii="Traditional Arabic" w:hAnsi="Traditional Arabic" w:cs="Traditional Arabic" w:hint="cs"/>
          <w:sz w:val="28"/>
          <w:szCs w:val="28"/>
          <w:rtl/>
        </w:rPr>
        <w:t>نفرند</w:t>
      </w:r>
      <w:r w:rsidRPr="00813B2A">
        <w:rPr>
          <w:rFonts w:ascii="Traditional Arabic" w:hAnsi="Traditional Arabic" w:cs="Traditional Arabic" w:hint="cs"/>
          <w:sz w:val="28"/>
          <w:szCs w:val="28"/>
          <w:rtl/>
        </w:rPr>
        <w:t xml:space="preserve"> </w:t>
      </w:r>
      <w:r w:rsidR="006B4A40" w:rsidRPr="00813B2A">
        <w:rPr>
          <w:rFonts w:ascii="Traditional Arabic" w:hAnsi="Traditional Arabic" w:cs="Traditional Arabic" w:hint="cs"/>
          <w:sz w:val="28"/>
          <w:szCs w:val="28"/>
          <w:rtl/>
        </w:rPr>
        <w:t>محمد بن</w:t>
      </w:r>
      <w:r w:rsidRPr="00813B2A">
        <w:rPr>
          <w:rFonts w:ascii="Traditional Arabic" w:hAnsi="Traditional Arabic" w:cs="Traditional Arabic" w:hint="cs"/>
          <w:sz w:val="28"/>
          <w:szCs w:val="28"/>
          <w:rtl/>
        </w:rPr>
        <w:t xml:space="preserve"> عبدالله بن هلال است که از او نقل کرده</w:t>
      </w:r>
    </w:p>
    <w:p w:rsidR="00BA27EB" w:rsidRPr="00813B2A" w:rsidRDefault="00BA27EB" w:rsidP="00EE4579">
      <w:pPr>
        <w:pStyle w:val="NormalWeb"/>
        <w:bidi/>
        <w:ind w:left="-23" w:firstLine="284"/>
        <w:jc w:val="both"/>
        <w:rPr>
          <w:rFonts w:ascii="Traditional Arabic" w:hAnsi="Traditional Arabic" w:cs="Traditional Arabic"/>
          <w:sz w:val="28"/>
          <w:szCs w:val="28"/>
          <w:rtl/>
          <w:lang w:bidi="fa-IR"/>
        </w:rPr>
      </w:pPr>
      <w:r w:rsidRPr="00813B2A">
        <w:rPr>
          <w:rFonts w:ascii="Traditional Arabic" w:hAnsi="Traditional Arabic" w:cs="Traditional Arabic" w:hint="cs"/>
          <w:sz w:val="28"/>
          <w:szCs w:val="28"/>
          <w:rtl/>
          <w:lang w:bidi="fa-IR"/>
        </w:rPr>
        <w:t xml:space="preserve">این وجه سوم است که ممکن است ادعا شود و پاسخ هم روشن است: اولاً قاعده اکثار نقل </w:t>
      </w:r>
      <w:r w:rsidR="006B4A40" w:rsidRPr="00813B2A">
        <w:rPr>
          <w:rFonts w:ascii="Traditional Arabic" w:hAnsi="Traditional Arabic" w:cs="Traditional Arabic" w:hint="cs"/>
          <w:sz w:val="28"/>
          <w:szCs w:val="28"/>
          <w:rtl/>
          <w:lang w:bidi="fa-IR"/>
        </w:rPr>
        <w:t>موردقبول</w:t>
      </w:r>
      <w:r w:rsidRPr="00813B2A">
        <w:rPr>
          <w:rFonts w:ascii="Traditional Arabic" w:hAnsi="Traditional Arabic" w:cs="Traditional Arabic" w:hint="cs"/>
          <w:sz w:val="28"/>
          <w:szCs w:val="28"/>
          <w:rtl/>
          <w:lang w:bidi="fa-IR"/>
        </w:rPr>
        <w:t xml:space="preserve"> نیست و لااقل کسانی مثل آقای خویی قبول ندارند و </w:t>
      </w:r>
      <w:r w:rsidR="006B4A40" w:rsidRPr="00813B2A">
        <w:rPr>
          <w:rFonts w:ascii="Traditional Arabic" w:hAnsi="Traditional Arabic" w:cs="Traditional Arabic" w:hint="cs"/>
          <w:sz w:val="28"/>
          <w:szCs w:val="28"/>
          <w:rtl/>
          <w:lang w:bidi="fa-IR"/>
        </w:rPr>
        <w:t>فی‌الجمله</w:t>
      </w:r>
      <w:r w:rsidRPr="00813B2A">
        <w:rPr>
          <w:rFonts w:ascii="Traditional Arabic" w:hAnsi="Traditional Arabic" w:cs="Traditional Arabic" w:hint="cs"/>
          <w:sz w:val="28"/>
          <w:szCs w:val="28"/>
          <w:rtl/>
          <w:lang w:bidi="fa-IR"/>
        </w:rPr>
        <w:t xml:space="preserve"> آن را قبول داریم و </w:t>
      </w:r>
      <w:r w:rsidR="006B4A40" w:rsidRPr="00813B2A">
        <w:rPr>
          <w:rFonts w:ascii="Traditional Arabic" w:hAnsi="Traditional Arabic" w:cs="Traditional Arabic" w:hint="cs"/>
          <w:sz w:val="28"/>
          <w:szCs w:val="28"/>
          <w:rtl/>
          <w:lang w:bidi="fa-IR"/>
        </w:rPr>
        <w:t>واقعاً</w:t>
      </w:r>
      <w:r w:rsidRPr="00813B2A">
        <w:rPr>
          <w:rFonts w:ascii="Traditional Arabic" w:hAnsi="Traditional Arabic" w:cs="Traditional Arabic" w:hint="cs"/>
          <w:sz w:val="28"/>
          <w:szCs w:val="28"/>
          <w:rtl/>
          <w:lang w:bidi="fa-IR"/>
        </w:rPr>
        <w:t xml:space="preserve"> اگر نقل از راوی اکثار </w:t>
      </w:r>
      <w:r w:rsidR="006B4A40" w:rsidRPr="00813B2A">
        <w:rPr>
          <w:rFonts w:ascii="Traditional Arabic" w:hAnsi="Traditional Arabic" w:cs="Traditional Arabic" w:hint="cs"/>
          <w:sz w:val="28"/>
          <w:szCs w:val="28"/>
          <w:rtl/>
          <w:lang w:bidi="fa-IR"/>
        </w:rPr>
        <w:t>پیدا</w:t>
      </w:r>
      <w:r w:rsidRPr="00813B2A">
        <w:rPr>
          <w:rFonts w:ascii="Traditional Arabic" w:hAnsi="Traditional Arabic" w:cs="Traditional Arabic" w:hint="cs"/>
          <w:sz w:val="28"/>
          <w:szCs w:val="28"/>
          <w:rtl/>
          <w:lang w:bidi="fa-IR"/>
        </w:rPr>
        <w:t xml:space="preserve"> کند از دو جهت یکی </w:t>
      </w:r>
      <w:r w:rsidR="006B4A40" w:rsidRPr="00813B2A">
        <w:rPr>
          <w:rFonts w:ascii="Traditional Arabic" w:hAnsi="Traditional Arabic" w:cs="Traditional Arabic" w:hint="cs"/>
          <w:sz w:val="28"/>
          <w:szCs w:val="28"/>
          <w:rtl/>
          <w:lang w:bidi="fa-IR"/>
        </w:rPr>
        <w:t>این‌که</w:t>
      </w:r>
      <w:r w:rsidRPr="00813B2A">
        <w:rPr>
          <w:rFonts w:ascii="Traditional Arabic" w:hAnsi="Traditional Arabic" w:cs="Traditional Arabic" w:hint="cs"/>
          <w:sz w:val="28"/>
          <w:szCs w:val="28"/>
          <w:rtl/>
          <w:lang w:bidi="fa-IR"/>
        </w:rPr>
        <w:t xml:space="preserve"> رواتی که از او نقل </w:t>
      </w:r>
      <w:r w:rsidR="006B4A40" w:rsidRPr="00813B2A">
        <w:rPr>
          <w:rFonts w:ascii="Traditional Arabic" w:hAnsi="Traditional Arabic" w:cs="Traditional Arabic" w:hint="cs"/>
          <w:sz w:val="28"/>
          <w:szCs w:val="28"/>
          <w:rtl/>
          <w:lang w:bidi="fa-IR"/>
        </w:rPr>
        <w:t>می‌کنند</w:t>
      </w:r>
      <w:r w:rsidRPr="00813B2A">
        <w:rPr>
          <w:rFonts w:ascii="Traditional Arabic" w:hAnsi="Traditional Arabic" w:cs="Traditional Arabic" w:hint="cs"/>
          <w:sz w:val="28"/>
          <w:szCs w:val="28"/>
          <w:rtl/>
          <w:lang w:bidi="fa-IR"/>
        </w:rPr>
        <w:t xml:space="preserve"> و ثقه اند زیاد باشند و علاوه بر این زیاد هم </w:t>
      </w:r>
      <w:r w:rsidR="006B4A40" w:rsidRPr="00813B2A">
        <w:rPr>
          <w:rFonts w:ascii="Traditional Arabic" w:hAnsi="Traditional Arabic" w:cs="Traditional Arabic" w:hint="cs"/>
          <w:sz w:val="28"/>
          <w:szCs w:val="28"/>
          <w:rtl/>
          <w:lang w:bidi="fa-IR"/>
        </w:rPr>
        <w:t>نقل‌شده</w:t>
      </w:r>
      <w:r w:rsidRPr="00813B2A">
        <w:rPr>
          <w:rFonts w:ascii="Traditional Arabic" w:hAnsi="Traditional Arabic" w:cs="Traditional Arabic" w:hint="cs"/>
          <w:sz w:val="28"/>
          <w:szCs w:val="28"/>
          <w:rtl/>
          <w:lang w:bidi="fa-IR"/>
        </w:rPr>
        <w:t xml:space="preserve"> باشد نه </w:t>
      </w:r>
      <w:r w:rsidR="006B4A40" w:rsidRPr="00813B2A">
        <w:rPr>
          <w:rFonts w:ascii="Traditional Arabic" w:hAnsi="Traditional Arabic" w:cs="Traditional Arabic" w:hint="cs"/>
          <w:sz w:val="28"/>
          <w:szCs w:val="28"/>
          <w:rtl/>
          <w:lang w:bidi="fa-IR"/>
        </w:rPr>
        <w:t>این‌که</w:t>
      </w:r>
      <w:r w:rsidRPr="00813B2A">
        <w:rPr>
          <w:rFonts w:ascii="Traditional Arabic" w:hAnsi="Traditional Arabic" w:cs="Traditional Arabic" w:hint="cs"/>
          <w:sz w:val="28"/>
          <w:szCs w:val="28"/>
          <w:rtl/>
          <w:lang w:bidi="fa-IR"/>
        </w:rPr>
        <w:t xml:space="preserve"> هرکدام یک روایت نقل کرده باشند </w:t>
      </w:r>
      <w:r w:rsidR="006B4A40" w:rsidRPr="00813B2A">
        <w:rPr>
          <w:rFonts w:ascii="Traditional Arabic" w:hAnsi="Traditional Arabic" w:cs="Traditional Arabic" w:hint="cs"/>
          <w:sz w:val="28"/>
          <w:szCs w:val="28"/>
          <w:rtl/>
          <w:lang w:bidi="fa-IR"/>
        </w:rPr>
        <w:t>مثلاً</w:t>
      </w:r>
      <w:r w:rsidRPr="00813B2A">
        <w:rPr>
          <w:rFonts w:ascii="Traditional Arabic" w:hAnsi="Traditional Arabic" w:cs="Traditional Arabic" w:hint="cs"/>
          <w:sz w:val="28"/>
          <w:szCs w:val="28"/>
          <w:rtl/>
          <w:lang w:bidi="fa-IR"/>
        </w:rPr>
        <w:t xml:space="preserve"> آقای الف بسیار معتبر ده روایت از ایشان نقل کرده باشد آقای ب بسیار معتبر هفت روایت نقل کرده باشد آقای ج معتبر چند روایت نقل کرده باشد تعدد روات ناقل از شخص روات </w:t>
      </w:r>
      <w:r w:rsidR="006B4A40" w:rsidRPr="00813B2A">
        <w:rPr>
          <w:rFonts w:ascii="Traditional Arabic" w:hAnsi="Traditional Arabic" w:cs="Traditional Arabic" w:hint="cs"/>
          <w:sz w:val="28"/>
          <w:szCs w:val="28"/>
          <w:rtl/>
          <w:lang w:bidi="fa-IR"/>
        </w:rPr>
        <w:t>جلیل‌القدر</w:t>
      </w:r>
      <w:r w:rsidRPr="00813B2A">
        <w:rPr>
          <w:rFonts w:ascii="Traditional Arabic" w:hAnsi="Traditional Arabic" w:cs="Traditional Arabic" w:hint="cs"/>
          <w:sz w:val="28"/>
          <w:szCs w:val="28"/>
          <w:rtl/>
          <w:lang w:bidi="fa-IR"/>
        </w:rPr>
        <w:t xml:space="preserve"> راوی از او </w:t>
      </w:r>
      <w:r w:rsidR="006B4A40" w:rsidRPr="00813B2A">
        <w:rPr>
          <w:rFonts w:ascii="Traditional Arabic" w:hAnsi="Traditional Arabic" w:cs="Traditional Arabic" w:hint="cs"/>
          <w:sz w:val="28"/>
          <w:szCs w:val="28"/>
          <w:rtl/>
          <w:lang w:bidi="fa-IR"/>
        </w:rPr>
        <w:t>آن‌هم</w:t>
      </w:r>
      <w:r w:rsidRPr="00813B2A">
        <w:rPr>
          <w:rFonts w:ascii="Traditional Arabic" w:hAnsi="Traditional Arabic" w:cs="Traditional Arabic" w:hint="cs"/>
          <w:sz w:val="28"/>
          <w:szCs w:val="28"/>
          <w:rtl/>
          <w:lang w:bidi="fa-IR"/>
        </w:rPr>
        <w:t xml:space="preserve"> با تعدد روایت اگر باشد ممکن است این قاعده پذیرفته شود که این مصداق ندارد. </w:t>
      </w:r>
    </w:p>
    <w:p w:rsidR="00BA27EB" w:rsidRPr="00813B2A" w:rsidRDefault="00BA27EB" w:rsidP="00EE4579">
      <w:pPr>
        <w:pStyle w:val="NormalWeb"/>
        <w:bidi/>
        <w:ind w:left="-23" w:firstLine="284"/>
        <w:jc w:val="both"/>
        <w:rPr>
          <w:rFonts w:ascii="Traditional Arabic" w:hAnsi="Traditional Arabic" w:cs="Traditional Arabic"/>
          <w:sz w:val="28"/>
          <w:szCs w:val="28"/>
          <w:rtl/>
          <w:lang w:bidi="fa-IR"/>
        </w:rPr>
      </w:pPr>
      <w:r w:rsidRPr="00813B2A">
        <w:rPr>
          <w:rFonts w:ascii="Traditional Arabic" w:hAnsi="Traditional Arabic" w:cs="Traditional Arabic" w:hint="cs"/>
          <w:sz w:val="28"/>
          <w:szCs w:val="28"/>
          <w:rtl/>
          <w:lang w:bidi="fa-IR"/>
        </w:rPr>
        <w:t xml:space="preserve">بنابراین </w:t>
      </w:r>
      <w:r w:rsidR="006B4A40" w:rsidRPr="00813B2A">
        <w:rPr>
          <w:rFonts w:ascii="Traditional Arabic" w:hAnsi="Traditional Arabic" w:cs="Traditional Arabic" w:hint="cs"/>
          <w:sz w:val="28"/>
          <w:szCs w:val="28"/>
          <w:rtl/>
          <w:lang w:bidi="fa-IR"/>
        </w:rPr>
        <w:t>دو سه</w:t>
      </w:r>
      <w:r w:rsidRPr="00813B2A">
        <w:rPr>
          <w:rFonts w:ascii="Traditional Arabic" w:hAnsi="Traditional Arabic" w:cs="Traditional Arabic" w:hint="cs"/>
          <w:sz w:val="28"/>
          <w:szCs w:val="28"/>
          <w:rtl/>
          <w:lang w:bidi="fa-IR"/>
        </w:rPr>
        <w:t xml:space="preserve"> وجه که ممکن است برای توثیق عقبه بن خالد طرح شود </w:t>
      </w:r>
      <w:r w:rsidR="006B4A40" w:rsidRPr="00813B2A">
        <w:rPr>
          <w:rFonts w:ascii="Traditional Arabic" w:hAnsi="Traditional Arabic" w:cs="Traditional Arabic" w:hint="cs"/>
          <w:sz w:val="28"/>
          <w:szCs w:val="28"/>
          <w:rtl/>
          <w:lang w:bidi="fa-IR"/>
        </w:rPr>
        <w:t>قابل‌قبول</w:t>
      </w:r>
      <w:r w:rsidRPr="00813B2A">
        <w:rPr>
          <w:rFonts w:ascii="Traditional Arabic" w:hAnsi="Traditional Arabic" w:cs="Traditional Arabic" w:hint="cs"/>
          <w:sz w:val="28"/>
          <w:szCs w:val="28"/>
          <w:rtl/>
          <w:lang w:bidi="fa-IR"/>
        </w:rPr>
        <w:t xml:space="preserve"> نیست.</w:t>
      </w:r>
    </w:p>
    <w:p w:rsidR="00BA27EB" w:rsidRPr="00813B2A" w:rsidRDefault="006B4A40" w:rsidP="00EE4579">
      <w:pPr>
        <w:pStyle w:val="NormalWeb"/>
        <w:bidi/>
        <w:ind w:left="-23" w:firstLine="284"/>
        <w:jc w:val="both"/>
        <w:rPr>
          <w:rFonts w:ascii="Traditional Arabic" w:hAnsi="Traditional Arabic" w:cs="Traditional Arabic"/>
          <w:sz w:val="28"/>
          <w:szCs w:val="28"/>
          <w:rtl/>
          <w:lang w:bidi="fa-IR"/>
        </w:rPr>
      </w:pPr>
      <w:r w:rsidRPr="00813B2A">
        <w:rPr>
          <w:rFonts w:ascii="Traditional Arabic" w:hAnsi="Traditional Arabic" w:cs="Traditional Arabic" w:hint="cs"/>
          <w:sz w:val="28"/>
          <w:szCs w:val="28"/>
          <w:rtl/>
          <w:lang w:bidi="fa-IR"/>
        </w:rPr>
        <w:t>سؤال</w:t>
      </w:r>
      <w:r w:rsidR="00BA27EB" w:rsidRPr="00813B2A">
        <w:rPr>
          <w:rFonts w:ascii="Traditional Arabic" w:hAnsi="Traditional Arabic" w:cs="Traditional Arabic" w:hint="cs"/>
          <w:sz w:val="28"/>
          <w:szCs w:val="28"/>
          <w:rtl/>
          <w:lang w:bidi="fa-IR"/>
        </w:rPr>
        <w:t xml:space="preserve">: شدتی که راوی نسبت به نقل ناقل </w:t>
      </w:r>
      <w:r w:rsidRPr="00813B2A">
        <w:rPr>
          <w:rFonts w:ascii="Traditional Arabic" w:hAnsi="Traditional Arabic" w:cs="Traditional Arabic" w:hint="cs"/>
          <w:sz w:val="28"/>
          <w:szCs w:val="28"/>
          <w:rtl/>
          <w:lang w:bidi="fa-IR"/>
        </w:rPr>
        <w:t>ازاین‌جهت</w:t>
      </w:r>
      <w:r w:rsidR="00BA27EB" w:rsidRPr="00813B2A">
        <w:rPr>
          <w:rFonts w:ascii="Traditional Arabic" w:hAnsi="Traditional Arabic" w:cs="Traditional Arabic" w:hint="cs"/>
          <w:sz w:val="28"/>
          <w:szCs w:val="28"/>
          <w:rtl/>
          <w:lang w:bidi="fa-IR"/>
        </w:rPr>
        <w:t xml:space="preserve"> که چه کسی روایت </w:t>
      </w:r>
      <w:r w:rsidRPr="00813B2A">
        <w:rPr>
          <w:rFonts w:ascii="Traditional Arabic" w:hAnsi="Traditional Arabic" w:cs="Traditional Arabic" w:hint="cs"/>
          <w:sz w:val="28"/>
          <w:szCs w:val="28"/>
          <w:rtl/>
          <w:lang w:bidi="fa-IR"/>
        </w:rPr>
        <w:t>می‌کند</w:t>
      </w:r>
      <w:r w:rsidR="00BA27EB" w:rsidRPr="00813B2A">
        <w:rPr>
          <w:rFonts w:ascii="Traditional Arabic" w:hAnsi="Traditional Arabic" w:cs="Traditional Arabic" w:hint="cs"/>
          <w:sz w:val="28"/>
          <w:szCs w:val="28"/>
          <w:rtl/>
          <w:lang w:bidi="fa-IR"/>
        </w:rPr>
        <w:t xml:space="preserve"> مناطش </w:t>
      </w:r>
      <w:r w:rsidRPr="00813B2A">
        <w:rPr>
          <w:rFonts w:ascii="Traditional Arabic" w:hAnsi="Traditional Arabic" w:cs="Traditional Arabic" w:hint="cs"/>
          <w:sz w:val="28"/>
          <w:szCs w:val="28"/>
          <w:rtl/>
          <w:lang w:bidi="fa-IR"/>
        </w:rPr>
        <w:t>تأثیر</w:t>
      </w:r>
      <w:r w:rsidR="00BA27EB" w:rsidRPr="00813B2A">
        <w:rPr>
          <w:rFonts w:ascii="Traditional Arabic" w:hAnsi="Traditional Arabic" w:cs="Traditional Arabic" w:hint="cs"/>
          <w:sz w:val="28"/>
          <w:szCs w:val="28"/>
          <w:rtl/>
          <w:lang w:bidi="fa-IR"/>
        </w:rPr>
        <w:t xml:space="preserve"> ندارد...</w:t>
      </w:r>
    </w:p>
    <w:p w:rsidR="0069223E" w:rsidRPr="00813B2A" w:rsidRDefault="00BA27EB" w:rsidP="00EE4579">
      <w:pPr>
        <w:ind w:firstLine="261"/>
        <w:rPr>
          <w:rtl/>
        </w:rPr>
      </w:pPr>
      <w:r w:rsidRPr="00813B2A">
        <w:rPr>
          <w:rFonts w:hint="cs"/>
          <w:rtl/>
        </w:rPr>
        <w:t xml:space="preserve">جواب: نه اگر شخصی مثل ابن ابی عمیر و امثال </w:t>
      </w:r>
      <w:r w:rsidR="006B4A40" w:rsidRPr="00813B2A">
        <w:rPr>
          <w:rFonts w:hint="cs"/>
          <w:rtl/>
        </w:rPr>
        <w:t>این‌ها</w:t>
      </w:r>
      <w:r w:rsidRPr="00813B2A">
        <w:rPr>
          <w:rFonts w:hint="cs"/>
          <w:rtl/>
        </w:rPr>
        <w:t xml:space="preserve"> باشد که لایرسل و لایروی الا عن ثقه یکی هم نقل کند چون خصوصیتی دارد از قبییل همین سه نفر که </w:t>
      </w:r>
      <w:r w:rsidR="006B4A40" w:rsidRPr="00813B2A">
        <w:rPr>
          <w:rFonts w:hint="cs"/>
          <w:rtl/>
        </w:rPr>
        <w:t>ما قبول</w:t>
      </w:r>
      <w:r w:rsidRPr="00813B2A">
        <w:rPr>
          <w:rFonts w:hint="cs"/>
          <w:rtl/>
        </w:rPr>
        <w:t xml:space="preserve"> داریم یا اصحاب اجمال که ده دوازده </w:t>
      </w:r>
      <w:r w:rsidR="006B4A40" w:rsidRPr="00813B2A">
        <w:rPr>
          <w:rFonts w:hint="cs"/>
          <w:rtl/>
        </w:rPr>
        <w:t>نفرند</w:t>
      </w:r>
      <w:r w:rsidRPr="00813B2A">
        <w:rPr>
          <w:rFonts w:hint="cs"/>
          <w:rtl/>
        </w:rPr>
        <w:t xml:space="preserve"> </w:t>
      </w:r>
      <w:r w:rsidR="006B4A40" w:rsidRPr="00813B2A">
        <w:rPr>
          <w:rFonts w:hint="cs"/>
          <w:rtl/>
        </w:rPr>
        <w:t>درجایی</w:t>
      </w:r>
      <w:r w:rsidRPr="00813B2A">
        <w:rPr>
          <w:rFonts w:hint="cs"/>
          <w:rtl/>
        </w:rPr>
        <w:t xml:space="preserve"> که دلیل خاص داریم که این فرد از ضعیف نقل </w:t>
      </w:r>
      <w:r w:rsidR="006B4A40" w:rsidRPr="00813B2A">
        <w:rPr>
          <w:rFonts w:hint="cs"/>
          <w:rtl/>
        </w:rPr>
        <w:t>نمی‌کند</w:t>
      </w:r>
      <w:r w:rsidRPr="00813B2A">
        <w:rPr>
          <w:rFonts w:hint="cs"/>
          <w:rtl/>
        </w:rPr>
        <w:t xml:space="preserve"> قبول است ولی از ایشان </w:t>
      </w:r>
      <w:r w:rsidR="006B4A40" w:rsidRPr="00813B2A">
        <w:rPr>
          <w:rFonts w:hint="cs"/>
          <w:rtl/>
        </w:rPr>
        <w:t>این‌چنین</w:t>
      </w:r>
      <w:r w:rsidRPr="00813B2A">
        <w:rPr>
          <w:rFonts w:hint="cs"/>
          <w:rtl/>
        </w:rPr>
        <w:t xml:space="preserve"> راوی نقل نکرده است فرض کنیم صرف یک آدم ثقه از این شخص نقل کند </w:t>
      </w:r>
      <w:r w:rsidR="00752DDE" w:rsidRPr="00813B2A">
        <w:rPr>
          <w:rFonts w:hint="cs"/>
          <w:rtl/>
        </w:rPr>
        <w:t xml:space="preserve">این وجهی ندارد که توثیق کننده است برخی اصل راوی </w:t>
      </w:r>
      <w:r w:rsidR="006B4A40" w:rsidRPr="00813B2A">
        <w:rPr>
          <w:rFonts w:hint="cs"/>
          <w:rtl/>
        </w:rPr>
        <w:t>جلیل‌القدر</w:t>
      </w:r>
      <w:r w:rsidR="00752DDE" w:rsidRPr="00813B2A">
        <w:rPr>
          <w:rFonts w:hint="cs"/>
          <w:rtl/>
        </w:rPr>
        <w:t xml:space="preserve"> را قبول داشتند که خیلی بعید است.</w:t>
      </w:r>
    </w:p>
    <w:p w:rsidR="00752DDE" w:rsidRPr="00813B2A" w:rsidRDefault="00752DDE" w:rsidP="00EE4579">
      <w:pPr>
        <w:ind w:firstLine="261"/>
        <w:rPr>
          <w:rtl/>
        </w:rPr>
      </w:pPr>
      <w:r w:rsidRPr="00813B2A">
        <w:rPr>
          <w:rFonts w:hint="cs"/>
          <w:rtl/>
        </w:rPr>
        <w:t>در حقیقت ما سه قاعده داریم:</w:t>
      </w:r>
    </w:p>
    <w:p w:rsidR="00752DDE" w:rsidRPr="00813B2A" w:rsidRDefault="00752DDE" w:rsidP="00EE4579">
      <w:pPr>
        <w:pStyle w:val="ListParagraph"/>
        <w:numPr>
          <w:ilvl w:val="0"/>
          <w:numId w:val="21"/>
        </w:numPr>
        <w:jc w:val="both"/>
        <w:rPr>
          <w:rFonts w:ascii="Traditional Arabic" w:hAnsi="Traditional Arabic"/>
          <w:rtl/>
        </w:rPr>
      </w:pPr>
      <w:r w:rsidRPr="00813B2A">
        <w:rPr>
          <w:rFonts w:ascii="Traditional Arabic" w:hAnsi="Traditional Arabic" w:hint="cs"/>
          <w:rtl/>
        </w:rPr>
        <w:t xml:space="preserve">کسی بگوید </w:t>
      </w:r>
      <w:r w:rsidR="006B4A40" w:rsidRPr="00813B2A">
        <w:rPr>
          <w:rFonts w:ascii="Traditional Arabic" w:hAnsi="Traditional Arabic" w:hint="cs"/>
          <w:rtl/>
        </w:rPr>
        <w:t>به‌مجرد</w:t>
      </w:r>
      <w:r w:rsidRPr="00813B2A">
        <w:rPr>
          <w:rFonts w:ascii="Traditional Arabic" w:hAnsi="Traditional Arabic" w:hint="cs"/>
          <w:rtl/>
        </w:rPr>
        <w:t xml:space="preserve"> نقل یک شخص معتبر از فردی نشانه توثیق شخص مروی عنه است. اما این خیلی ضعیف است و </w:t>
      </w:r>
      <w:r w:rsidR="006B4A40" w:rsidRPr="00813B2A">
        <w:rPr>
          <w:rFonts w:ascii="Traditional Arabic" w:hAnsi="Traditional Arabic" w:hint="cs"/>
          <w:rtl/>
        </w:rPr>
        <w:t>تقریباً</w:t>
      </w:r>
      <w:r w:rsidRPr="00813B2A">
        <w:rPr>
          <w:rFonts w:ascii="Traditional Arabic" w:hAnsi="Traditional Arabic" w:hint="cs"/>
          <w:rtl/>
        </w:rPr>
        <w:t xml:space="preserve"> قائلی ندارد مگر </w:t>
      </w:r>
      <w:r w:rsidR="006B4A40" w:rsidRPr="00813B2A">
        <w:rPr>
          <w:rFonts w:ascii="Traditional Arabic" w:hAnsi="Traditional Arabic" w:hint="cs"/>
          <w:rtl/>
        </w:rPr>
        <w:t>این‌که</w:t>
      </w:r>
      <w:r w:rsidRPr="00813B2A">
        <w:rPr>
          <w:rFonts w:ascii="Traditional Arabic" w:hAnsi="Traditional Arabic" w:hint="cs"/>
          <w:rtl/>
        </w:rPr>
        <w:t xml:space="preserve"> همراه </w:t>
      </w:r>
      <w:r w:rsidR="006B4A40" w:rsidRPr="00813B2A">
        <w:rPr>
          <w:rFonts w:ascii="Traditional Arabic" w:hAnsi="Traditional Arabic" w:hint="cs"/>
          <w:rtl/>
        </w:rPr>
        <w:t>قرینه‌ای</w:t>
      </w:r>
      <w:r w:rsidRPr="00813B2A">
        <w:rPr>
          <w:rFonts w:ascii="Traditional Arabic" w:hAnsi="Traditional Arabic" w:hint="cs"/>
          <w:rtl/>
        </w:rPr>
        <w:t xml:space="preserve"> باشد</w:t>
      </w:r>
    </w:p>
    <w:p w:rsidR="00EE4579" w:rsidRPr="00813B2A" w:rsidRDefault="00EE4579" w:rsidP="00EE4579">
      <w:pPr>
        <w:pStyle w:val="ListParagraph"/>
        <w:numPr>
          <w:ilvl w:val="0"/>
          <w:numId w:val="21"/>
        </w:numPr>
        <w:jc w:val="both"/>
        <w:rPr>
          <w:rFonts w:ascii="Traditional Arabic" w:hAnsi="Traditional Arabic"/>
          <w:rtl/>
        </w:rPr>
      </w:pPr>
      <w:r w:rsidRPr="00813B2A">
        <w:rPr>
          <w:rFonts w:ascii="Traditional Arabic" w:hAnsi="Traditional Arabic" w:hint="eastAsia"/>
          <w:rtl/>
        </w:rPr>
        <w:t>قاعده</w:t>
      </w:r>
      <w:r w:rsidRPr="00813B2A">
        <w:rPr>
          <w:rFonts w:ascii="Traditional Arabic" w:hAnsi="Traditional Arabic"/>
          <w:rtl/>
        </w:rPr>
        <w:t xml:space="preserve"> دوم اکثار النقل و الروا</w:t>
      </w:r>
      <w:r w:rsidRPr="00813B2A">
        <w:rPr>
          <w:rFonts w:ascii="Traditional Arabic" w:hAnsi="Traditional Arabic" w:hint="cs"/>
          <w:rtl/>
        </w:rPr>
        <w:t>ی</w:t>
      </w:r>
      <w:r w:rsidRPr="00813B2A">
        <w:rPr>
          <w:rFonts w:ascii="Traditional Arabic" w:hAnsi="Traditional Arabic" w:hint="eastAsia"/>
          <w:rtl/>
        </w:rPr>
        <w:t>ه</w:t>
      </w:r>
      <w:r w:rsidRPr="00813B2A">
        <w:rPr>
          <w:rFonts w:ascii="Traditional Arabic" w:hAnsi="Traditional Arabic"/>
          <w:rtl/>
        </w:rPr>
        <w:t xml:space="preserve"> است. 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را </w:t>
      </w:r>
      <w:r w:rsidR="006B4A40" w:rsidRPr="00813B2A">
        <w:rPr>
          <w:rFonts w:ascii="Traditional Arabic" w:hAnsi="Traditional Arabic"/>
          <w:rtl/>
        </w:rPr>
        <w:t>می‌توان</w:t>
      </w:r>
      <w:r w:rsidRPr="00813B2A">
        <w:rPr>
          <w:rFonts w:ascii="Traditional Arabic" w:hAnsi="Traditional Arabic"/>
          <w:rtl/>
        </w:rPr>
        <w:t xml:space="preserve"> پذ</w:t>
      </w:r>
      <w:r w:rsidRPr="00813B2A">
        <w:rPr>
          <w:rFonts w:ascii="Traditional Arabic" w:hAnsi="Traditional Arabic" w:hint="cs"/>
          <w:rtl/>
        </w:rPr>
        <w:t>ی</w:t>
      </w:r>
      <w:r w:rsidRPr="00813B2A">
        <w:rPr>
          <w:rFonts w:ascii="Traditional Arabic" w:hAnsi="Traditional Arabic" w:hint="eastAsia"/>
          <w:rtl/>
        </w:rPr>
        <w:t>رفت</w:t>
      </w:r>
      <w:r w:rsidRPr="00813B2A">
        <w:rPr>
          <w:rFonts w:ascii="Traditional Arabic" w:hAnsi="Traditional Arabic"/>
          <w:rtl/>
        </w:rPr>
        <w:t xml:space="preserve"> ز</w:t>
      </w:r>
      <w:r w:rsidRPr="00813B2A">
        <w:rPr>
          <w:rFonts w:ascii="Traditional Arabic" w:hAnsi="Traditional Arabic" w:hint="cs"/>
          <w:rtl/>
        </w:rPr>
        <w:t>ی</w:t>
      </w:r>
      <w:r w:rsidRPr="00813B2A">
        <w:rPr>
          <w:rFonts w:ascii="Traditional Arabic" w:hAnsi="Traditional Arabic" w:hint="eastAsia"/>
          <w:rtl/>
        </w:rPr>
        <w:t>را</w:t>
      </w:r>
      <w:r w:rsidRPr="00813B2A">
        <w:rPr>
          <w:rFonts w:ascii="Traditional Arabic" w:hAnsi="Traditional Arabic"/>
          <w:rtl/>
        </w:rPr>
        <w:t xml:space="preserve"> تعدد بر اساس حساب احتمالات </w:t>
      </w:r>
      <w:r w:rsidR="006B4A40" w:rsidRPr="00813B2A">
        <w:rPr>
          <w:rFonts w:ascii="Traditional Arabic" w:hAnsi="Traditional Arabic"/>
          <w:rtl/>
        </w:rPr>
        <w:t>اعتماد</w:t>
      </w:r>
      <w:r w:rsidRPr="00813B2A">
        <w:rPr>
          <w:rFonts w:ascii="Traditional Arabic" w:hAnsi="Traditional Arabic"/>
          <w:rtl/>
        </w:rPr>
        <w:t xml:space="preserve"> به آن شخص را بالا </w:t>
      </w:r>
      <w:r w:rsidR="006B4A40" w:rsidRPr="00813B2A">
        <w:rPr>
          <w:rFonts w:ascii="Traditional Arabic" w:hAnsi="Traditional Arabic"/>
          <w:rtl/>
        </w:rPr>
        <w:t>می‌برد</w:t>
      </w:r>
      <w:r w:rsidRPr="00813B2A">
        <w:rPr>
          <w:rFonts w:ascii="Traditional Arabic" w:hAnsi="Traditional Arabic"/>
          <w:rtl/>
        </w:rPr>
        <w:t xml:space="preserve">. </w:t>
      </w:r>
      <w:r w:rsidRPr="00813B2A">
        <w:rPr>
          <w:rFonts w:ascii="Traditional Arabic" w:hAnsi="Traditional Arabic" w:hint="cs"/>
          <w:rtl/>
        </w:rPr>
        <w:t>ی</w:t>
      </w:r>
      <w:r w:rsidRPr="00813B2A">
        <w:rPr>
          <w:rFonts w:ascii="Traditional Arabic" w:hAnsi="Traditional Arabic" w:hint="eastAsia"/>
          <w:rtl/>
        </w:rPr>
        <w:t>ک</w:t>
      </w:r>
      <w:r w:rsidRPr="00813B2A">
        <w:rPr>
          <w:rFonts w:ascii="Traditional Arabic" w:hAnsi="Traditional Arabic"/>
          <w:rtl/>
        </w:rPr>
        <w:t xml:space="preserve"> نفر ثقه که نقل </w:t>
      </w:r>
      <w:r w:rsidR="006B4A40" w:rsidRPr="00813B2A">
        <w:rPr>
          <w:rFonts w:ascii="Traditional Arabic" w:hAnsi="Traditional Arabic"/>
          <w:rtl/>
        </w:rPr>
        <w:t>می‌کند</w:t>
      </w:r>
      <w:r w:rsidRPr="00813B2A">
        <w:rPr>
          <w:rFonts w:ascii="Traditional Arabic" w:hAnsi="Traditional Arabic"/>
          <w:rtl/>
        </w:rPr>
        <w:t xml:space="preserve"> نشان دهنده چ</w:t>
      </w:r>
      <w:r w:rsidRPr="00813B2A">
        <w:rPr>
          <w:rFonts w:ascii="Traditional Arabic" w:hAnsi="Traditional Arabic" w:hint="cs"/>
          <w:rtl/>
        </w:rPr>
        <w:t>ی</w:t>
      </w:r>
      <w:r w:rsidRPr="00813B2A">
        <w:rPr>
          <w:rFonts w:ascii="Traditional Arabic" w:hAnsi="Traditional Arabic" w:hint="eastAsia"/>
          <w:rtl/>
        </w:rPr>
        <w:t>ز</w:t>
      </w:r>
      <w:r w:rsidRPr="00813B2A">
        <w:rPr>
          <w:rFonts w:ascii="Traditional Arabic" w:hAnsi="Traditional Arabic" w:hint="cs"/>
          <w:rtl/>
        </w:rPr>
        <w:t>ی</w:t>
      </w:r>
      <w:r w:rsidRPr="00813B2A">
        <w:rPr>
          <w:rFonts w:ascii="Traditional Arabic" w:hAnsi="Traditional Arabic"/>
          <w:rtl/>
        </w:rPr>
        <w:t xml:space="preserve"> هست. زراره از کس</w:t>
      </w:r>
      <w:r w:rsidRPr="00813B2A">
        <w:rPr>
          <w:rFonts w:ascii="Traditional Arabic" w:hAnsi="Traditional Arabic" w:hint="cs"/>
          <w:rtl/>
        </w:rPr>
        <w:t>ی</w:t>
      </w:r>
      <w:r w:rsidRPr="00813B2A">
        <w:rPr>
          <w:rFonts w:ascii="Traditional Arabic" w:hAnsi="Traditional Arabic"/>
          <w:rtl/>
        </w:rPr>
        <w:t xml:space="preserve"> چ</w:t>
      </w:r>
      <w:r w:rsidRPr="00813B2A">
        <w:rPr>
          <w:rFonts w:ascii="Traditional Arabic" w:hAnsi="Traditional Arabic" w:hint="cs"/>
          <w:rtl/>
        </w:rPr>
        <w:t>ی</w:t>
      </w:r>
      <w:r w:rsidRPr="00813B2A">
        <w:rPr>
          <w:rFonts w:ascii="Traditional Arabic" w:hAnsi="Traditional Arabic" w:hint="eastAsia"/>
          <w:rtl/>
        </w:rPr>
        <w:t>ز</w:t>
      </w:r>
      <w:r w:rsidRPr="00813B2A">
        <w:rPr>
          <w:rFonts w:ascii="Traditional Arabic" w:hAnsi="Traditional Arabic" w:hint="cs"/>
          <w:rtl/>
        </w:rPr>
        <w:t>ی</w:t>
      </w:r>
      <w:r w:rsidRPr="00813B2A">
        <w:rPr>
          <w:rFonts w:ascii="Traditional Arabic" w:hAnsi="Traditional Arabic"/>
          <w:rtl/>
        </w:rPr>
        <w:t xml:space="preserve"> نقل </w:t>
      </w:r>
      <w:r w:rsidR="006B4A40" w:rsidRPr="00813B2A">
        <w:rPr>
          <w:rFonts w:ascii="Traditional Arabic" w:hAnsi="Traditional Arabic"/>
          <w:rtl/>
        </w:rPr>
        <w:t>می‌کند</w:t>
      </w:r>
      <w:r w:rsidRPr="00813B2A">
        <w:rPr>
          <w:rFonts w:ascii="Traditional Arabic" w:hAnsi="Traditional Arabic"/>
          <w:rtl/>
        </w:rPr>
        <w:t xml:space="preserve"> اما در حد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w:t>
      </w:r>
      <w:r w:rsidRPr="00813B2A">
        <w:rPr>
          <w:rFonts w:ascii="Traditional Arabic" w:hAnsi="Traditional Arabic"/>
          <w:rtl/>
        </w:rPr>
        <w:lastRenderedPageBreak/>
        <w:t>ن</w:t>
      </w:r>
      <w:r w:rsidRPr="00813B2A">
        <w:rPr>
          <w:rFonts w:ascii="Traditional Arabic" w:hAnsi="Traditional Arabic" w:hint="cs"/>
          <w:rtl/>
        </w:rPr>
        <w:t>ی</w:t>
      </w:r>
      <w:r w:rsidRPr="00813B2A">
        <w:rPr>
          <w:rFonts w:ascii="Traditional Arabic" w:hAnsi="Traditional Arabic" w:hint="eastAsia"/>
          <w:rtl/>
        </w:rPr>
        <w:t>ست</w:t>
      </w:r>
      <w:r w:rsidRPr="00813B2A">
        <w:rPr>
          <w:rFonts w:ascii="Traditional Arabic" w:hAnsi="Traditional Arabic"/>
          <w:rtl/>
        </w:rPr>
        <w:t xml:space="preserve"> </w:t>
      </w:r>
      <w:r w:rsidR="006B4A40" w:rsidRPr="00813B2A">
        <w:rPr>
          <w:rFonts w:ascii="Traditional Arabic" w:hAnsi="Traditional Arabic"/>
          <w:rtl/>
        </w:rPr>
        <w:t>به‌خصوص</w:t>
      </w:r>
      <w:r w:rsidRPr="00813B2A">
        <w:rPr>
          <w:rFonts w:ascii="Traditional Arabic" w:hAnsi="Traditional Arabic"/>
          <w:rtl/>
        </w:rPr>
        <w:t xml:space="preserve"> ا</w:t>
      </w:r>
      <w:r w:rsidRPr="00813B2A">
        <w:rPr>
          <w:rFonts w:ascii="Traditional Arabic" w:hAnsi="Traditional Arabic" w:hint="cs"/>
          <w:rtl/>
        </w:rPr>
        <w:t>ی</w:t>
      </w:r>
      <w:r w:rsidRPr="00813B2A">
        <w:rPr>
          <w:rFonts w:ascii="Traditional Arabic" w:hAnsi="Traditional Arabic" w:hint="eastAsia"/>
          <w:rtl/>
        </w:rPr>
        <w:t>نکه</w:t>
      </w:r>
      <w:r w:rsidRPr="00813B2A">
        <w:rPr>
          <w:rFonts w:ascii="Traditional Arabic" w:hAnsi="Traditional Arabic"/>
          <w:rtl/>
        </w:rPr>
        <w:t xml:space="preserve"> قرارشان بر 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بوده ک</w:t>
      </w:r>
      <w:r w:rsidRPr="00813B2A">
        <w:rPr>
          <w:rFonts w:ascii="Traditional Arabic" w:hAnsi="Traditional Arabic" w:hint="eastAsia"/>
          <w:rtl/>
        </w:rPr>
        <w:t>ه</w:t>
      </w:r>
      <w:r w:rsidRPr="00813B2A">
        <w:rPr>
          <w:rFonts w:ascii="Traditional Arabic" w:hAnsi="Traditional Arabic"/>
          <w:rtl/>
        </w:rPr>
        <w:t xml:space="preserve"> هرچه هست نقل کنند. اما وقت</w:t>
      </w:r>
      <w:r w:rsidRPr="00813B2A">
        <w:rPr>
          <w:rFonts w:ascii="Traditional Arabic" w:hAnsi="Traditional Arabic" w:hint="cs"/>
          <w:rtl/>
        </w:rPr>
        <w:t>ی</w:t>
      </w:r>
      <w:r w:rsidRPr="00813B2A">
        <w:rPr>
          <w:rFonts w:ascii="Traditional Arabic" w:hAnsi="Traditional Arabic"/>
          <w:rtl/>
        </w:rPr>
        <w:t xml:space="preserve"> تکرر پ</w:t>
      </w:r>
      <w:r w:rsidRPr="00813B2A">
        <w:rPr>
          <w:rFonts w:ascii="Traditional Arabic" w:hAnsi="Traditional Arabic" w:hint="cs"/>
          <w:rtl/>
        </w:rPr>
        <w:t>ی</w:t>
      </w:r>
      <w:r w:rsidRPr="00813B2A">
        <w:rPr>
          <w:rFonts w:ascii="Traditional Arabic" w:hAnsi="Traditional Arabic" w:hint="eastAsia"/>
          <w:rtl/>
        </w:rPr>
        <w:t>دا</w:t>
      </w:r>
      <w:r w:rsidRPr="00813B2A">
        <w:rPr>
          <w:rFonts w:ascii="Traditional Arabic" w:hAnsi="Traditional Arabic"/>
          <w:rtl/>
        </w:rPr>
        <w:t xml:space="preserve"> کند ممکن است به </w:t>
      </w:r>
      <w:r w:rsidR="006B4A40" w:rsidRPr="00813B2A">
        <w:rPr>
          <w:rFonts w:ascii="Traditional Arabic" w:hAnsi="Traditional Arabic"/>
          <w:rtl/>
        </w:rPr>
        <w:t>نقطه‌ای</w:t>
      </w:r>
      <w:r w:rsidRPr="00813B2A">
        <w:rPr>
          <w:rFonts w:ascii="Traditional Arabic" w:hAnsi="Traditional Arabic"/>
          <w:rtl/>
        </w:rPr>
        <w:t xml:space="preserve"> برس</w:t>
      </w:r>
      <w:r w:rsidRPr="00813B2A">
        <w:rPr>
          <w:rFonts w:ascii="Traditional Arabic" w:hAnsi="Traditional Arabic" w:hint="cs"/>
          <w:rtl/>
        </w:rPr>
        <w:t>ی</w:t>
      </w:r>
      <w:r w:rsidRPr="00813B2A">
        <w:rPr>
          <w:rFonts w:ascii="Traditional Arabic" w:hAnsi="Traditional Arabic" w:hint="eastAsia"/>
          <w:rtl/>
        </w:rPr>
        <w:t>م</w:t>
      </w:r>
      <w:r w:rsidRPr="00813B2A">
        <w:rPr>
          <w:rFonts w:ascii="Traditional Arabic" w:hAnsi="Traditional Arabic"/>
          <w:rtl/>
        </w:rPr>
        <w:t xml:space="preserve"> که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از آن استفاده </w:t>
      </w:r>
      <w:r w:rsidR="006B4A40" w:rsidRPr="00813B2A">
        <w:rPr>
          <w:rFonts w:ascii="Traditional Arabic" w:hAnsi="Traditional Arabic"/>
          <w:rtl/>
        </w:rPr>
        <w:t>می‌شود</w:t>
      </w:r>
      <w:r w:rsidRPr="00813B2A">
        <w:rPr>
          <w:rFonts w:ascii="Traditional Arabic" w:hAnsi="Traditional Arabic"/>
          <w:rtl/>
        </w:rPr>
        <w:t>. بنابرا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قاعده اول که مجرد النقل ثقه است باشد بع</w:t>
      </w:r>
      <w:r w:rsidRPr="00813B2A">
        <w:rPr>
          <w:rFonts w:ascii="Traditional Arabic" w:hAnsi="Traditional Arabic" w:hint="cs"/>
          <w:rtl/>
        </w:rPr>
        <w:t>ی</w:t>
      </w:r>
      <w:r w:rsidRPr="00813B2A">
        <w:rPr>
          <w:rFonts w:ascii="Traditional Arabic" w:hAnsi="Traditional Arabic" w:hint="eastAsia"/>
          <w:rtl/>
        </w:rPr>
        <w:t>د</w:t>
      </w:r>
      <w:r w:rsidRPr="00813B2A">
        <w:rPr>
          <w:rFonts w:ascii="Traditional Arabic" w:hAnsi="Traditional Arabic"/>
          <w:rtl/>
        </w:rPr>
        <w:t xml:space="preserve"> است دلالت بر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کند و فقط اشعار</w:t>
      </w:r>
      <w:r w:rsidRPr="00813B2A">
        <w:rPr>
          <w:rFonts w:ascii="Traditional Arabic" w:hAnsi="Traditional Arabic" w:hint="cs"/>
          <w:rtl/>
        </w:rPr>
        <w:t>ی</w:t>
      </w:r>
      <w:r w:rsidRPr="00813B2A">
        <w:rPr>
          <w:rFonts w:ascii="Traditional Arabic" w:hAnsi="Traditional Arabic"/>
          <w:rtl/>
        </w:rPr>
        <w:t xml:space="preserve"> در آن است. اما قاعده دوم که اکثار النقل است اگر به حدود</w:t>
      </w:r>
      <w:r w:rsidRPr="00813B2A">
        <w:rPr>
          <w:rFonts w:ascii="Traditional Arabic" w:hAnsi="Traditional Arabic" w:hint="cs"/>
          <w:rtl/>
        </w:rPr>
        <w:t>ی</w:t>
      </w:r>
      <w:r w:rsidRPr="00813B2A">
        <w:rPr>
          <w:rFonts w:ascii="Traditional Arabic" w:hAnsi="Traditional Arabic"/>
          <w:rtl/>
        </w:rPr>
        <w:t xml:space="preserve"> برسد بع</w:t>
      </w:r>
      <w:r w:rsidRPr="00813B2A">
        <w:rPr>
          <w:rFonts w:ascii="Traditional Arabic" w:hAnsi="Traditional Arabic" w:hint="cs"/>
          <w:rtl/>
        </w:rPr>
        <w:t>ی</w:t>
      </w:r>
      <w:r w:rsidRPr="00813B2A">
        <w:rPr>
          <w:rFonts w:ascii="Traditional Arabic" w:hAnsi="Traditional Arabic" w:hint="eastAsia"/>
          <w:rtl/>
        </w:rPr>
        <w:t>د</w:t>
      </w:r>
      <w:r w:rsidRPr="00813B2A">
        <w:rPr>
          <w:rFonts w:ascii="Traditional Arabic" w:hAnsi="Traditional Arabic"/>
          <w:rtl/>
        </w:rPr>
        <w:t xml:space="preserve"> ن</w:t>
      </w:r>
      <w:r w:rsidRPr="00813B2A">
        <w:rPr>
          <w:rFonts w:ascii="Traditional Arabic" w:hAnsi="Traditional Arabic" w:hint="cs"/>
          <w:rtl/>
        </w:rPr>
        <w:t>ی</w:t>
      </w:r>
      <w:r w:rsidRPr="00813B2A">
        <w:rPr>
          <w:rFonts w:ascii="Traditional Arabic" w:hAnsi="Traditional Arabic" w:hint="eastAsia"/>
          <w:rtl/>
        </w:rPr>
        <w:t>ست</w:t>
      </w:r>
      <w:r w:rsidRPr="00813B2A">
        <w:rPr>
          <w:rFonts w:ascii="Traditional Arabic" w:hAnsi="Traditional Arabic"/>
          <w:rtl/>
        </w:rPr>
        <w:t xml:space="preserve"> بر اساس حساب احتمالات از آن استفاده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شود. پس قاعده اول</w:t>
      </w:r>
      <w:r w:rsidRPr="00813B2A">
        <w:rPr>
          <w:rFonts w:ascii="Traditional Arabic" w:hAnsi="Traditional Arabic" w:hint="cs"/>
          <w:rtl/>
        </w:rPr>
        <w:t>ی</w:t>
      </w:r>
      <w:r w:rsidRPr="00813B2A">
        <w:rPr>
          <w:rFonts w:ascii="Traditional Arabic" w:hAnsi="Traditional Arabic"/>
          <w:rtl/>
        </w:rPr>
        <w:t xml:space="preserve"> را </w:t>
      </w:r>
      <w:r w:rsidR="006B4A40" w:rsidRPr="00813B2A">
        <w:rPr>
          <w:rFonts w:ascii="Traditional Arabic" w:hAnsi="Traditional Arabic"/>
          <w:rtl/>
        </w:rPr>
        <w:t>اصلاً</w:t>
      </w:r>
      <w:r w:rsidRPr="00813B2A">
        <w:rPr>
          <w:rFonts w:ascii="Traditional Arabic" w:hAnsi="Traditional Arabic"/>
          <w:rtl/>
        </w:rPr>
        <w:t xml:space="preserve"> قبول ندار</w:t>
      </w:r>
      <w:r w:rsidRPr="00813B2A">
        <w:rPr>
          <w:rFonts w:ascii="Traditional Arabic" w:hAnsi="Traditional Arabic" w:hint="cs"/>
          <w:rtl/>
        </w:rPr>
        <w:t>ی</w:t>
      </w:r>
      <w:r w:rsidRPr="00813B2A">
        <w:rPr>
          <w:rFonts w:ascii="Traditional Arabic" w:hAnsi="Traditional Arabic" w:hint="eastAsia"/>
          <w:rtl/>
        </w:rPr>
        <w:t>م</w:t>
      </w:r>
      <w:r w:rsidRPr="00813B2A">
        <w:rPr>
          <w:rFonts w:ascii="Traditional Arabic" w:hAnsi="Traditional Arabic"/>
          <w:rtl/>
        </w:rPr>
        <w:t xml:space="preserve"> که مجرد نقل الثقه دل</w:t>
      </w:r>
      <w:r w:rsidRPr="00813B2A">
        <w:rPr>
          <w:rFonts w:ascii="Traditional Arabic" w:hAnsi="Traditional Arabic" w:hint="cs"/>
          <w:rtl/>
        </w:rPr>
        <w:t>ی</w:t>
      </w:r>
      <w:r w:rsidRPr="00813B2A">
        <w:rPr>
          <w:rFonts w:ascii="Traditional Arabic" w:hAnsi="Traditional Arabic" w:hint="eastAsia"/>
          <w:rtl/>
        </w:rPr>
        <w:t>ل</w:t>
      </w:r>
      <w:r w:rsidRPr="00813B2A">
        <w:rPr>
          <w:rFonts w:ascii="Traditional Arabic" w:hAnsi="Traditional Arabic"/>
          <w:rtl/>
        </w:rPr>
        <w:t xml:space="preserve"> عل</w:t>
      </w:r>
      <w:r w:rsidRPr="00813B2A">
        <w:rPr>
          <w:rFonts w:ascii="Traditional Arabic" w:hAnsi="Traditional Arabic" w:hint="cs"/>
          <w:rtl/>
        </w:rPr>
        <w:t>ی</w:t>
      </w:r>
      <w:r w:rsidRPr="00813B2A">
        <w:rPr>
          <w:rFonts w:ascii="Traditional Arabic" w:hAnsi="Traditional Arabic"/>
          <w:rtl/>
        </w:rPr>
        <w:t xml:space="preserve">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مرو</w:t>
      </w:r>
      <w:r w:rsidRPr="00813B2A">
        <w:rPr>
          <w:rFonts w:ascii="Traditional Arabic" w:hAnsi="Traditional Arabic" w:hint="cs"/>
          <w:rtl/>
        </w:rPr>
        <w:t>ی</w:t>
      </w:r>
      <w:r w:rsidRPr="00813B2A">
        <w:rPr>
          <w:rFonts w:ascii="Traditional Arabic" w:hAnsi="Traditional Arabic"/>
          <w:rtl/>
        </w:rPr>
        <w:t xml:space="preserve"> عنه اما قاعده دوم را </w:t>
      </w:r>
      <w:r w:rsidR="006B4A40" w:rsidRPr="00813B2A">
        <w:rPr>
          <w:rFonts w:ascii="Traditional Arabic" w:hAnsi="Traditional Arabic"/>
          <w:rtl/>
        </w:rPr>
        <w:t>فی‌الجمله</w:t>
      </w:r>
      <w:r w:rsidRPr="00813B2A">
        <w:rPr>
          <w:rFonts w:ascii="Traditional Arabic" w:hAnsi="Traditional Arabic"/>
          <w:rtl/>
        </w:rPr>
        <w:t xml:space="preserve"> قبول دار</w:t>
      </w:r>
      <w:r w:rsidRPr="00813B2A">
        <w:rPr>
          <w:rFonts w:ascii="Traditional Arabic" w:hAnsi="Traditional Arabic" w:hint="cs"/>
          <w:rtl/>
        </w:rPr>
        <w:t>ی</w:t>
      </w:r>
      <w:r w:rsidRPr="00813B2A">
        <w:rPr>
          <w:rFonts w:ascii="Traditional Arabic" w:hAnsi="Traditional Arabic" w:hint="eastAsia"/>
          <w:rtl/>
        </w:rPr>
        <w:t>م</w:t>
      </w:r>
      <w:r w:rsidRPr="00813B2A">
        <w:rPr>
          <w:rFonts w:ascii="Traditional Arabic" w:hAnsi="Traditional Arabic"/>
          <w:rtl/>
        </w:rPr>
        <w:t xml:space="preserve"> </w:t>
      </w:r>
      <w:r w:rsidR="006B4A40" w:rsidRPr="00813B2A">
        <w:rPr>
          <w:rFonts w:ascii="Traditional Arabic" w:hAnsi="Traditional Arabic"/>
          <w:rtl/>
        </w:rPr>
        <w:t>می‌گوییم</w:t>
      </w:r>
      <w:r w:rsidRPr="00813B2A">
        <w:rPr>
          <w:rFonts w:ascii="Traditional Arabic" w:hAnsi="Traditional Arabic"/>
          <w:rtl/>
        </w:rPr>
        <w:t xml:space="preserve"> اکثارنقل روات </w:t>
      </w:r>
      <w:r w:rsidR="006B4A40" w:rsidRPr="00813B2A">
        <w:rPr>
          <w:rFonts w:ascii="Traditional Arabic" w:hAnsi="Traditional Arabic"/>
          <w:rtl/>
        </w:rPr>
        <w:t>جلیل‌القدر</w:t>
      </w:r>
      <w:r w:rsidRPr="00813B2A">
        <w:rPr>
          <w:rFonts w:ascii="Traditional Arabic" w:hAnsi="Traditional Arabic"/>
          <w:rtl/>
        </w:rPr>
        <w:t xml:space="preserve"> از </w:t>
      </w:r>
      <w:r w:rsidRPr="00813B2A">
        <w:rPr>
          <w:rFonts w:ascii="Traditional Arabic" w:hAnsi="Traditional Arabic" w:hint="cs"/>
          <w:rtl/>
        </w:rPr>
        <w:t>ی</w:t>
      </w:r>
      <w:r w:rsidRPr="00813B2A">
        <w:rPr>
          <w:rFonts w:ascii="Traditional Arabic" w:hAnsi="Traditional Arabic" w:hint="eastAsia"/>
          <w:rtl/>
        </w:rPr>
        <w:t>ک</w:t>
      </w:r>
      <w:r w:rsidRPr="00813B2A">
        <w:rPr>
          <w:rFonts w:ascii="Traditional Arabic" w:hAnsi="Traditional Arabic"/>
          <w:rtl/>
        </w:rPr>
        <w:t xml:space="preserve"> شخص ممکن است به حد</w:t>
      </w:r>
      <w:r w:rsidRPr="00813B2A">
        <w:rPr>
          <w:rFonts w:ascii="Traditional Arabic" w:hAnsi="Traditional Arabic" w:hint="cs"/>
          <w:rtl/>
        </w:rPr>
        <w:t>ی</w:t>
      </w:r>
      <w:r w:rsidRPr="00813B2A">
        <w:rPr>
          <w:rFonts w:ascii="Traditional Arabic" w:hAnsi="Traditional Arabic"/>
          <w:rtl/>
        </w:rPr>
        <w:t xml:space="preserve"> برسد که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از آن استفاده شود. اما </w:t>
      </w:r>
      <w:r w:rsidRPr="00813B2A">
        <w:rPr>
          <w:rFonts w:ascii="Traditional Arabic" w:hAnsi="Traditional Arabic" w:hint="cs"/>
          <w:rtl/>
        </w:rPr>
        <w:t>ی</w:t>
      </w:r>
      <w:r w:rsidRPr="00813B2A">
        <w:rPr>
          <w:rFonts w:ascii="Traditional Arabic" w:hAnsi="Traditional Arabic" w:hint="eastAsia"/>
          <w:rtl/>
        </w:rPr>
        <w:t>ک</w:t>
      </w:r>
      <w:r w:rsidRPr="00813B2A">
        <w:rPr>
          <w:rFonts w:ascii="Traditional Arabic" w:hAnsi="Traditional Arabic" w:hint="cs"/>
          <w:rtl/>
        </w:rPr>
        <w:t>ی</w:t>
      </w:r>
      <w:r w:rsidRPr="00813B2A">
        <w:rPr>
          <w:rFonts w:ascii="Traditional Arabic" w:hAnsi="Traditional Arabic"/>
          <w:rtl/>
        </w:rPr>
        <w:t xml:space="preserve"> دو روا</w:t>
      </w:r>
      <w:r w:rsidRPr="00813B2A">
        <w:rPr>
          <w:rFonts w:ascii="Traditional Arabic" w:hAnsi="Traditional Arabic" w:hint="cs"/>
          <w:rtl/>
        </w:rPr>
        <w:t>ی</w:t>
      </w:r>
      <w:r w:rsidRPr="00813B2A">
        <w:rPr>
          <w:rFonts w:ascii="Traditional Arabic" w:hAnsi="Traditional Arabic" w:hint="eastAsia"/>
          <w:rtl/>
        </w:rPr>
        <w:t>ت</w:t>
      </w:r>
      <w:r w:rsidRPr="00813B2A">
        <w:rPr>
          <w:rFonts w:ascii="Traditional Arabic" w:hAnsi="Traditional Arabic"/>
          <w:rtl/>
        </w:rPr>
        <w:t xml:space="preserve"> نه و اگر تعدد بالا</w:t>
      </w:r>
      <w:r w:rsidRPr="00813B2A">
        <w:rPr>
          <w:rFonts w:ascii="Traditional Arabic" w:hAnsi="Traditional Arabic" w:hint="cs"/>
          <w:rtl/>
        </w:rPr>
        <w:t>یی</w:t>
      </w:r>
      <w:r w:rsidRPr="00813B2A">
        <w:rPr>
          <w:rFonts w:ascii="Traditional Arabic" w:hAnsi="Traditional Arabic"/>
          <w:rtl/>
        </w:rPr>
        <w:t xml:space="preserve"> پ</w:t>
      </w:r>
      <w:r w:rsidRPr="00813B2A">
        <w:rPr>
          <w:rFonts w:ascii="Traditional Arabic" w:hAnsi="Traditional Arabic" w:hint="cs"/>
          <w:rtl/>
        </w:rPr>
        <w:t>ی</w:t>
      </w:r>
      <w:r w:rsidRPr="00813B2A">
        <w:rPr>
          <w:rFonts w:ascii="Traditional Arabic" w:hAnsi="Traditional Arabic" w:hint="eastAsia"/>
          <w:rtl/>
        </w:rPr>
        <w:t>دا</w:t>
      </w:r>
      <w:r w:rsidRPr="00813B2A">
        <w:rPr>
          <w:rFonts w:ascii="Traditional Arabic" w:hAnsi="Traditional Arabic"/>
          <w:rtl/>
        </w:rPr>
        <w:t xml:space="preserve"> کند ممکن است الا ا</w:t>
      </w:r>
      <w:r w:rsidRPr="00813B2A">
        <w:rPr>
          <w:rFonts w:ascii="Traditional Arabic" w:hAnsi="Traditional Arabic" w:hint="cs"/>
          <w:rtl/>
        </w:rPr>
        <w:t>ی</w:t>
      </w:r>
      <w:r w:rsidRPr="00813B2A">
        <w:rPr>
          <w:rFonts w:ascii="Traditional Arabic" w:hAnsi="Traditional Arabic" w:hint="eastAsia"/>
          <w:rtl/>
        </w:rPr>
        <w:t>نکه</w:t>
      </w:r>
      <w:r w:rsidRPr="00813B2A">
        <w:rPr>
          <w:rFonts w:ascii="Traditional Arabic" w:hAnsi="Traditional Arabic"/>
          <w:rtl/>
        </w:rPr>
        <w:t xml:space="preserve"> </w:t>
      </w:r>
      <w:r w:rsidR="006B4A40" w:rsidRPr="00813B2A">
        <w:rPr>
          <w:rFonts w:ascii="Traditional Arabic" w:hAnsi="Traditional Arabic"/>
          <w:rtl/>
        </w:rPr>
        <w:t>قرینه‌ای</w:t>
      </w:r>
      <w:r w:rsidRPr="00813B2A">
        <w:rPr>
          <w:rFonts w:ascii="Traditional Arabic" w:hAnsi="Traditional Arabic"/>
          <w:rtl/>
        </w:rPr>
        <w:t xml:space="preserve"> خلاف آن پ</w:t>
      </w:r>
      <w:r w:rsidRPr="00813B2A">
        <w:rPr>
          <w:rFonts w:ascii="Traditional Arabic" w:hAnsi="Traditional Arabic" w:hint="cs"/>
          <w:rtl/>
        </w:rPr>
        <w:t>ی</w:t>
      </w:r>
      <w:r w:rsidRPr="00813B2A">
        <w:rPr>
          <w:rFonts w:ascii="Traditional Arabic" w:hAnsi="Traditional Arabic" w:hint="eastAsia"/>
          <w:rtl/>
        </w:rPr>
        <w:t>دا</w:t>
      </w:r>
      <w:r w:rsidRPr="00813B2A">
        <w:rPr>
          <w:rFonts w:ascii="Traditional Arabic" w:hAnsi="Traditional Arabic"/>
          <w:rtl/>
        </w:rPr>
        <w:t xml:space="preserve"> شود. </w:t>
      </w:r>
    </w:p>
    <w:p w:rsidR="00EE4579" w:rsidRPr="00813B2A" w:rsidRDefault="00EE4579" w:rsidP="00EE4579">
      <w:pPr>
        <w:pStyle w:val="ListParagraph"/>
        <w:numPr>
          <w:ilvl w:val="0"/>
          <w:numId w:val="21"/>
        </w:numPr>
        <w:jc w:val="both"/>
        <w:rPr>
          <w:rFonts w:ascii="Traditional Arabic" w:hAnsi="Traditional Arabic"/>
          <w:rtl/>
        </w:rPr>
      </w:pPr>
      <w:r w:rsidRPr="00813B2A">
        <w:rPr>
          <w:rFonts w:ascii="Traditional Arabic" w:hAnsi="Traditional Arabic" w:hint="eastAsia"/>
          <w:rtl/>
        </w:rPr>
        <w:t>قاعده</w:t>
      </w:r>
      <w:r w:rsidRPr="00813B2A">
        <w:rPr>
          <w:rFonts w:ascii="Traditional Arabic" w:hAnsi="Traditional Arabic"/>
          <w:rtl/>
        </w:rPr>
        <w:t xml:space="preserve"> سوم هم 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است که 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دو </w:t>
      </w:r>
      <w:r w:rsidR="006B4A40" w:rsidRPr="00813B2A">
        <w:rPr>
          <w:rFonts w:ascii="Traditional Arabic" w:hAnsi="Traditional Arabic"/>
          <w:rtl/>
        </w:rPr>
        <w:t>علی‌الاصول</w:t>
      </w:r>
      <w:r w:rsidRPr="00813B2A">
        <w:rPr>
          <w:rFonts w:ascii="Traditional Arabic" w:hAnsi="Traditional Arabic"/>
          <w:rtl/>
        </w:rPr>
        <w:t xml:space="preserve"> است و طبق اصول 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بحث را </w:t>
      </w:r>
      <w:r w:rsidR="006B4A40" w:rsidRPr="00813B2A">
        <w:rPr>
          <w:rFonts w:ascii="Traditional Arabic" w:hAnsi="Traditional Arabic"/>
          <w:rtl/>
        </w:rPr>
        <w:t>می‌کنیم</w:t>
      </w:r>
      <w:r w:rsidRPr="00813B2A">
        <w:rPr>
          <w:rFonts w:ascii="Traditional Arabic" w:hAnsi="Traditional Arabic"/>
          <w:rtl/>
        </w:rPr>
        <w:t>. صرف نقل جل</w:t>
      </w:r>
      <w:r w:rsidRPr="00813B2A">
        <w:rPr>
          <w:rFonts w:ascii="Traditional Arabic" w:hAnsi="Traditional Arabic" w:hint="cs"/>
          <w:rtl/>
        </w:rPr>
        <w:t>ی</w:t>
      </w:r>
      <w:r w:rsidRPr="00813B2A">
        <w:rPr>
          <w:rFonts w:ascii="Traditional Arabic" w:hAnsi="Traditional Arabic" w:hint="eastAsia"/>
          <w:rtl/>
        </w:rPr>
        <w:t>ل</w:t>
      </w:r>
      <w:r w:rsidRPr="00813B2A">
        <w:rPr>
          <w:rFonts w:ascii="Traditional Arabic" w:hAnsi="Traditional Arabic"/>
          <w:rtl/>
        </w:rPr>
        <w:t xml:space="preserve"> و راو</w:t>
      </w:r>
      <w:r w:rsidRPr="00813B2A">
        <w:rPr>
          <w:rFonts w:ascii="Traditional Arabic" w:hAnsi="Traditional Arabic" w:hint="cs"/>
          <w:rtl/>
        </w:rPr>
        <w:t>ی</w:t>
      </w:r>
      <w:r w:rsidRPr="00813B2A">
        <w:rPr>
          <w:rFonts w:ascii="Traditional Arabic" w:hAnsi="Traditional Arabic"/>
          <w:rtl/>
        </w:rPr>
        <w:t xml:space="preserve"> ثقه از شخص قاعده اول</w:t>
      </w:r>
      <w:r w:rsidRPr="00813B2A">
        <w:rPr>
          <w:rFonts w:ascii="Traditional Arabic" w:hAnsi="Traditional Arabic" w:hint="cs"/>
          <w:rtl/>
        </w:rPr>
        <w:t>ی</w:t>
      </w:r>
      <w:r w:rsidRPr="00813B2A">
        <w:rPr>
          <w:rFonts w:ascii="Traditional Arabic" w:hAnsi="Traditional Arabic"/>
          <w:rtl/>
        </w:rPr>
        <w:t xml:space="preserve"> و اکثار النقل و الروا</w:t>
      </w:r>
      <w:r w:rsidRPr="00813B2A">
        <w:rPr>
          <w:rFonts w:ascii="Traditional Arabic" w:hAnsi="Traditional Arabic" w:hint="cs"/>
          <w:rtl/>
        </w:rPr>
        <w:t>ی</w:t>
      </w:r>
      <w:r w:rsidRPr="00813B2A">
        <w:rPr>
          <w:rFonts w:ascii="Traditional Arabic" w:hAnsi="Traditional Arabic" w:hint="eastAsia"/>
          <w:rtl/>
        </w:rPr>
        <w:t>ه</w:t>
      </w:r>
      <w:r w:rsidRPr="00813B2A">
        <w:rPr>
          <w:rFonts w:ascii="Traditional Arabic" w:hAnsi="Traditional Arabic"/>
          <w:rtl/>
        </w:rPr>
        <w:t xml:space="preserve"> قاعده دوم است. اما </w:t>
      </w:r>
      <w:r w:rsidR="006B4A40" w:rsidRPr="00813B2A">
        <w:rPr>
          <w:rFonts w:ascii="Traditional Arabic" w:hAnsi="Traditional Arabic"/>
          <w:rtl/>
        </w:rPr>
        <w:t>این‌ها</w:t>
      </w:r>
      <w:r w:rsidRPr="00813B2A">
        <w:rPr>
          <w:rFonts w:ascii="Traditional Arabic" w:hAnsi="Traditional Arabic"/>
          <w:rtl/>
        </w:rPr>
        <w:t xml:space="preserve"> در حال طب</w:t>
      </w:r>
      <w:r w:rsidRPr="00813B2A">
        <w:rPr>
          <w:rFonts w:ascii="Traditional Arabic" w:hAnsi="Traditional Arabic" w:hint="cs"/>
          <w:rtl/>
        </w:rPr>
        <w:t>ی</w:t>
      </w:r>
      <w:r w:rsidRPr="00813B2A">
        <w:rPr>
          <w:rFonts w:ascii="Traditional Arabic" w:hAnsi="Traditional Arabic" w:hint="eastAsia"/>
          <w:rtl/>
        </w:rPr>
        <w:t>ع</w:t>
      </w:r>
      <w:r w:rsidRPr="00813B2A">
        <w:rPr>
          <w:rFonts w:ascii="Traditional Arabic" w:hAnsi="Traditional Arabic" w:hint="cs"/>
          <w:rtl/>
        </w:rPr>
        <w:t>ی</w:t>
      </w:r>
      <w:r w:rsidRPr="00813B2A">
        <w:rPr>
          <w:rFonts w:ascii="Traditional Arabic" w:hAnsi="Traditional Arabic"/>
          <w:rtl/>
        </w:rPr>
        <w:t xml:space="preserve"> است. ممکن است در موارد</w:t>
      </w:r>
      <w:r w:rsidRPr="00813B2A">
        <w:rPr>
          <w:rFonts w:ascii="Traditional Arabic" w:hAnsi="Traditional Arabic" w:hint="cs"/>
          <w:rtl/>
        </w:rPr>
        <w:t>ی</w:t>
      </w:r>
      <w:r w:rsidRPr="00813B2A">
        <w:rPr>
          <w:rFonts w:ascii="Traditional Arabic" w:hAnsi="Traditional Arabic"/>
          <w:rtl/>
        </w:rPr>
        <w:t xml:space="preserve"> همچون  محمد ابن اب</w:t>
      </w:r>
      <w:r w:rsidRPr="00813B2A">
        <w:rPr>
          <w:rFonts w:ascii="Traditional Arabic" w:hAnsi="Traditional Arabic" w:hint="cs"/>
          <w:rtl/>
        </w:rPr>
        <w:t>ی</w:t>
      </w:r>
      <w:r w:rsidRPr="00813B2A">
        <w:rPr>
          <w:rFonts w:ascii="Traditional Arabic" w:hAnsi="Traditional Arabic"/>
          <w:rtl/>
        </w:rPr>
        <w:t xml:space="preserve"> عم</w:t>
      </w:r>
      <w:r w:rsidRPr="00813B2A">
        <w:rPr>
          <w:rFonts w:ascii="Traditional Arabic" w:hAnsi="Traditional Arabic" w:hint="cs"/>
          <w:rtl/>
        </w:rPr>
        <w:t>ی</w:t>
      </w:r>
      <w:r w:rsidRPr="00813B2A">
        <w:rPr>
          <w:rFonts w:ascii="Traditional Arabic" w:hAnsi="Traditional Arabic" w:hint="eastAsia"/>
          <w:rtl/>
        </w:rPr>
        <w:t>ر</w:t>
      </w:r>
      <w:r w:rsidRPr="00813B2A">
        <w:rPr>
          <w:rFonts w:ascii="Traditional Arabic" w:hAnsi="Traditional Arabic"/>
          <w:rtl/>
        </w:rPr>
        <w:t xml:space="preserve"> و بزنط</w:t>
      </w:r>
      <w:r w:rsidRPr="00813B2A">
        <w:rPr>
          <w:rFonts w:ascii="Traditional Arabic" w:hAnsi="Traditional Arabic" w:hint="cs"/>
          <w:rtl/>
        </w:rPr>
        <w:t>ی</w:t>
      </w:r>
      <w:r w:rsidRPr="00813B2A">
        <w:rPr>
          <w:rFonts w:ascii="Traditional Arabic" w:hAnsi="Traditional Arabic"/>
          <w:rtl/>
        </w:rPr>
        <w:t xml:space="preserve"> و صفوان دل</w:t>
      </w:r>
      <w:r w:rsidRPr="00813B2A">
        <w:rPr>
          <w:rFonts w:ascii="Traditional Arabic" w:hAnsi="Traditional Arabic" w:hint="cs"/>
          <w:rtl/>
        </w:rPr>
        <w:t>ی</w:t>
      </w:r>
      <w:r w:rsidRPr="00813B2A">
        <w:rPr>
          <w:rFonts w:ascii="Traditional Arabic" w:hAnsi="Traditional Arabic" w:hint="eastAsia"/>
          <w:rtl/>
        </w:rPr>
        <w:t>ل</w:t>
      </w:r>
      <w:r w:rsidRPr="00813B2A">
        <w:rPr>
          <w:rFonts w:ascii="Traditional Arabic" w:hAnsi="Traditional Arabic"/>
          <w:rtl/>
        </w:rPr>
        <w:t xml:space="preserve"> خاص د</w:t>
      </w:r>
      <w:r w:rsidRPr="00813B2A">
        <w:rPr>
          <w:rFonts w:ascii="Traditional Arabic" w:hAnsi="Traditional Arabic" w:hint="eastAsia"/>
          <w:rtl/>
        </w:rPr>
        <w:t>اشته</w:t>
      </w:r>
      <w:r w:rsidRPr="00813B2A">
        <w:rPr>
          <w:rFonts w:ascii="Traditional Arabic" w:hAnsi="Traditional Arabic"/>
          <w:rtl/>
        </w:rPr>
        <w:t xml:space="preserve"> باش</w:t>
      </w:r>
      <w:r w:rsidRPr="00813B2A">
        <w:rPr>
          <w:rFonts w:ascii="Traditional Arabic" w:hAnsi="Traditional Arabic" w:hint="cs"/>
          <w:rtl/>
        </w:rPr>
        <w:t>ی</w:t>
      </w:r>
      <w:r w:rsidRPr="00813B2A">
        <w:rPr>
          <w:rFonts w:ascii="Traditional Arabic" w:hAnsi="Traditional Arabic" w:hint="eastAsia"/>
          <w:rtl/>
        </w:rPr>
        <w:t>م</w:t>
      </w:r>
      <w:r w:rsidRPr="00813B2A">
        <w:rPr>
          <w:rFonts w:ascii="Traditional Arabic" w:hAnsi="Traditional Arabic"/>
          <w:rtl/>
        </w:rPr>
        <w:t xml:space="preserve"> که لا</w:t>
      </w:r>
      <w:r w:rsidRPr="00813B2A">
        <w:rPr>
          <w:rFonts w:ascii="Traditional Arabic" w:hAnsi="Traditional Arabic" w:hint="cs"/>
          <w:rtl/>
        </w:rPr>
        <w:t>ی</w:t>
      </w:r>
      <w:r w:rsidRPr="00813B2A">
        <w:rPr>
          <w:rFonts w:ascii="Traditional Arabic" w:hAnsi="Traditional Arabic" w:hint="eastAsia"/>
          <w:rtl/>
        </w:rPr>
        <w:t>رسلون</w:t>
      </w:r>
      <w:r w:rsidRPr="00813B2A">
        <w:rPr>
          <w:rFonts w:ascii="Traditional Arabic" w:hAnsi="Traditional Arabic"/>
          <w:rtl/>
        </w:rPr>
        <w:t xml:space="preserve"> و لا</w:t>
      </w:r>
      <w:r w:rsidRPr="00813B2A">
        <w:rPr>
          <w:rFonts w:ascii="Traditional Arabic" w:hAnsi="Traditional Arabic" w:hint="cs"/>
          <w:rtl/>
        </w:rPr>
        <w:t>ی</w:t>
      </w:r>
      <w:r w:rsidRPr="00813B2A">
        <w:rPr>
          <w:rFonts w:ascii="Traditional Arabic" w:hAnsi="Traditional Arabic" w:hint="eastAsia"/>
          <w:rtl/>
        </w:rPr>
        <w:t>روون</w:t>
      </w:r>
      <w:r w:rsidRPr="00813B2A">
        <w:rPr>
          <w:rFonts w:ascii="Traditional Arabic" w:hAnsi="Traditional Arabic"/>
          <w:rtl/>
        </w:rPr>
        <w:t xml:space="preserve"> الا عن ثقه. 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دل</w:t>
      </w:r>
      <w:r w:rsidRPr="00813B2A">
        <w:rPr>
          <w:rFonts w:ascii="Traditional Arabic" w:hAnsi="Traditional Arabic" w:hint="cs"/>
          <w:rtl/>
        </w:rPr>
        <w:t>ی</w:t>
      </w:r>
      <w:r w:rsidRPr="00813B2A">
        <w:rPr>
          <w:rFonts w:ascii="Traditional Arabic" w:hAnsi="Traditional Arabic" w:hint="eastAsia"/>
          <w:rtl/>
        </w:rPr>
        <w:t>ل</w:t>
      </w:r>
      <w:r w:rsidRPr="00813B2A">
        <w:rPr>
          <w:rFonts w:ascii="Traditional Arabic" w:hAnsi="Traditional Arabic"/>
          <w:rtl/>
        </w:rPr>
        <w:t xml:space="preserve"> خاص است. </w:t>
      </w:r>
      <w:r w:rsidRPr="00813B2A">
        <w:rPr>
          <w:rFonts w:ascii="Traditional Arabic" w:hAnsi="Traditional Arabic" w:hint="cs"/>
          <w:rtl/>
        </w:rPr>
        <w:t>ی</w:t>
      </w:r>
      <w:r w:rsidRPr="00813B2A">
        <w:rPr>
          <w:rFonts w:ascii="Traditional Arabic" w:hAnsi="Traditional Arabic" w:hint="eastAsia"/>
          <w:rtl/>
        </w:rPr>
        <w:t>ا</w:t>
      </w:r>
      <w:r w:rsidRPr="00813B2A">
        <w:rPr>
          <w:rFonts w:ascii="Traditional Arabic" w:hAnsi="Traditional Arabic"/>
          <w:rtl/>
        </w:rPr>
        <w:t xml:space="preserve"> ا</w:t>
      </w:r>
      <w:r w:rsidRPr="00813B2A">
        <w:rPr>
          <w:rFonts w:ascii="Traditional Arabic" w:hAnsi="Traditional Arabic" w:hint="cs"/>
          <w:rtl/>
        </w:rPr>
        <w:t>ی</w:t>
      </w:r>
      <w:r w:rsidRPr="00813B2A">
        <w:rPr>
          <w:rFonts w:ascii="Traditional Arabic" w:hAnsi="Traditional Arabic" w:hint="eastAsia"/>
          <w:rtl/>
        </w:rPr>
        <w:t>نکه</w:t>
      </w:r>
      <w:r w:rsidRPr="00813B2A">
        <w:rPr>
          <w:rFonts w:ascii="Traditional Arabic" w:hAnsi="Traditional Arabic"/>
          <w:rtl/>
        </w:rPr>
        <w:t xml:space="preserve"> دل</w:t>
      </w:r>
      <w:r w:rsidRPr="00813B2A">
        <w:rPr>
          <w:rFonts w:ascii="Traditional Arabic" w:hAnsi="Traditional Arabic" w:hint="cs"/>
          <w:rtl/>
        </w:rPr>
        <w:t>ی</w:t>
      </w:r>
      <w:r w:rsidRPr="00813B2A">
        <w:rPr>
          <w:rFonts w:ascii="Traditional Arabic" w:hAnsi="Traditional Arabic" w:hint="eastAsia"/>
          <w:rtl/>
        </w:rPr>
        <w:t>ل</w:t>
      </w:r>
      <w:r w:rsidRPr="00813B2A">
        <w:rPr>
          <w:rFonts w:ascii="Traditional Arabic" w:hAnsi="Traditional Arabic"/>
          <w:rtl/>
        </w:rPr>
        <w:t xml:space="preserve"> نقل</w:t>
      </w:r>
      <w:r w:rsidRPr="00813B2A">
        <w:rPr>
          <w:rFonts w:ascii="Traditional Arabic" w:hAnsi="Traditional Arabic" w:hint="cs"/>
          <w:rtl/>
        </w:rPr>
        <w:t>ی</w:t>
      </w:r>
      <w:r w:rsidRPr="00813B2A">
        <w:rPr>
          <w:rFonts w:ascii="Traditional Arabic" w:hAnsi="Traditional Arabic"/>
          <w:rtl/>
        </w:rPr>
        <w:t xml:space="preserve"> خاص ندار</w:t>
      </w:r>
      <w:r w:rsidRPr="00813B2A">
        <w:rPr>
          <w:rFonts w:ascii="Traditional Arabic" w:hAnsi="Traditional Arabic" w:hint="cs"/>
          <w:rtl/>
        </w:rPr>
        <w:t>ی</w:t>
      </w:r>
      <w:r w:rsidRPr="00813B2A">
        <w:rPr>
          <w:rFonts w:ascii="Traditional Arabic" w:hAnsi="Traditional Arabic" w:hint="eastAsia"/>
          <w:rtl/>
        </w:rPr>
        <w:t>م</w:t>
      </w:r>
      <w:r w:rsidRPr="00813B2A">
        <w:rPr>
          <w:rFonts w:ascii="Traditional Arabic" w:hAnsi="Traditional Arabic"/>
          <w:rtl/>
        </w:rPr>
        <w:t xml:space="preserve"> اما عظمت </w:t>
      </w:r>
      <w:r w:rsidRPr="00813B2A">
        <w:rPr>
          <w:rFonts w:ascii="Traditional Arabic" w:hAnsi="Traditional Arabic" w:hint="cs"/>
          <w:rtl/>
        </w:rPr>
        <w:t>ی</w:t>
      </w:r>
      <w:r w:rsidRPr="00813B2A">
        <w:rPr>
          <w:rFonts w:ascii="Traditional Arabic" w:hAnsi="Traditional Arabic" w:hint="eastAsia"/>
          <w:rtl/>
        </w:rPr>
        <w:t>ک</w:t>
      </w:r>
      <w:r w:rsidRPr="00813B2A">
        <w:rPr>
          <w:rFonts w:ascii="Traditional Arabic" w:hAnsi="Traditional Arabic"/>
          <w:rtl/>
        </w:rPr>
        <w:t xml:space="preserve"> شخص و نقل </w:t>
      </w:r>
      <w:r w:rsidRPr="00813B2A">
        <w:rPr>
          <w:rFonts w:ascii="Traditional Arabic" w:hAnsi="Traditional Arabic" w:hint="cs"/>
          <w:rtl/>
        </w:rPr>
        <w:t>ی</w:t>
      </w:r>
      <w:r w:rsidRPr="00813B2A">
        <w:rPr>
          <w:rFonts w:ascii="Traditional Arabic" w:hAnsi="Traditional Arabic" w:hint="eastAsia"/>
          <w:rtl/>
        </w:rPr>
        <w:t>ک</w:t>
      </w:r>
      <w:r w:rsidRPr="00813B2A">
        <w:rPr>
          <w:rFonts w:ascii="Traditional Arabic" w:hAnsi="Traditional Arabic"/>
          <w:rtl/>
        </w:rPr>
        <w:t xml:space="preserve"> موضوع و نکات متعدد د</w:t>
      </w:r>
      <w:r w:rsidRPr="00813B2A">
        <w:rPr>
          <w:rFonts w:ascii="Traditional Arabic" w:hAnsi="Traditional Arabic" w:hint="cs"/>
          <w:rtl/>
        </w:rPr>
        <w:t>ی</w:t>
      </w:r>
      <w:r w:rsidRPr="00813B2A">
        <w:rPr>
          <w:rFonts w:ascii="Traditional Arabic" w:hAnsi="Traditional Arabic" w:hint="eastAsia"/>
          <w:rtl/>
        </w:rPr>
        <w:t>گر</w:t>
      </w:r>
      <w:r w:rsidRPr="00813B2A">
        <w:rPr>
          <w:rFonts w:ascii="Traditional Arabic" w:hAnsi="Traditional Arabic"/>
          <w:rtl/>
        </w:rPr>
        <w:t xml:space="preserve"> شخص را به اطم</w:t>
      </w:r>
      <w:r w:rsidRPr="00813B2A">
        <w:rPr>
          <w:rFonts w:ascii="Traditional Arabic" w:hAnsi="Traditional Arabic" w:hint="cs"/>
          <w:rtl/>
        </w:rPr>
        <w:t>ی</w:t>
      </w:r>
      <w:r w:rsidRPr="00813B2A">
        <w:rPr>
          <w:rFonts w:ascii="Traditional Arabic" w:hAnsi="Traditional Arabic" w:hint="eastAsia"/>
          <w:rtl/>
        </w:rPr>
        <w:t>نان</w:t>
      </w:r>
      <w:r w:rsidRPr="00813B2A">
        <w:rPr>
          <w:rFonts w:ascii="Traditional Arabic" w:hAnsi="Traditional Arabic"/>
          <w:rtl/>
        </w:rPr>
        <w:t xml:space="preserve"> برساند. در 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صورت بر عهده خودش است.</w:t>
      </w:r>
    </w:p>
    <w:p w:rsidR="00EE4579" w:rsidRPr="00813B2A" w:rsidRDefault="006B4A40" w:rsidP="00EE4579">
      <w:pPr>
        <w:ind w:left="261" w:firstLine="0"/>
        <w:rPr>
          <w:rtl/>
        </w:rPr>
      </w:pPr>
      <w:r w:rsidRPr="00813B2A">
        <w:rPr>
          <w:rFonts w:hint="eastAsia"/>
          <w:rtl/>
        </w:rPr>
        <w:t>سؤال</w:t>
      </w:r>
      <w:r w:rsidR="00EE4579" w:rsidRPr="00813B2A">
        <w:rPr>
          <w:rtl/>
        </w:rPr>
        <w:t>: اگر شخص</w:t>
      </w:r>
      <w:r w:rsidR="00EE4579" w:rsidRPr="00813B2A">
        <w:rPr>
          <w:rFonts w:hint="cs"/>
          <w:rtl/>
        </w:rPr>
        <w:t>ی</w:t>
      </w:r>
      <w:r w:rsidR="00EE4579" w:rsidRPr="00813B2A">
        <w:rPr>
          <w:rtl/>
        </w:rPr>
        <w:t xml:space="preserve"> با کمتر از </w:t>
      </w:r>
      <w:r w:rsidRPr="00813B2A">
        <w:rPr>
          <w:rtl/>
        </w:rPr>
        <w:t>این‌ها</w:t>
      </w:r>
      <w:r w:rsidR="00EE4579" w:rsidRPr="00813B2A">
        <w:rPr>
          <w:rtl/>
        </w:rPr>
        <w:t xml:space="preserve"> به اطم</w:t>
      </w:r>
      <w:r w:rsidR="00EE4579" w:rsidRPr="00813B2A">
        <w:rPr>
          <w:rFonts w:hint="cs"/>
          <w:rtl/>
        </w:rPr>
        <w:t>ی</w:t>
      </w:r>
      <w:r w:rsidR="00EE4579" w:rsidRPr="00813B2A">
        <w:rPr>
          <w:rFonts w:hint="eastAsia"/>
          <w:rtl/>
        </w:rPr>
        <w:t>نان</w:t>
      </w:r>
      <w:r w:rsidR="00EE4579" w:rsidRPr="00813B2A">
        <w:rPr>
          <w:rtl/>
        </w:rPr>
        <w:t xml:space="preserve"> رس</w:t>
      </w:r>
      <w:r w:rsidR="00EE4579" w:rsidRPr="00813B2A">
        <w:rPr>
          <w:rFonts w:hint="cs"/>
          <w:rtl/>
        </w:rPr>
        <w:t>ی</w:t>
      </w:r>
      <w:r w:rsidR="00EE4579" w:rsidRPr="00813B2A">
        <w:rPr>
          <w:rFonts w:hint="eastAsia"/>
          <w:rtl/>
        </w:rPr>
        <w:t>د</w:t>
      </w:r>
      <w:r w:rsidR="00EE4579" w:rsidRPr="00813B2A">
        <w:rPr>
          <w:rtl/>
        </w:rPr>
        <w:t>...</w:t>
      </w:r>
    </w:p>
    <w:p w:rsidR="00EE4579" w:rsidRPr="00813B2A" w:rsidRDefault="00EE4579" w:rsidP="00EE4579">
      <w:pPr>
        <w:ind w:firstLine="261"/>
        <w:rPr>
          <w:rtl/>
        </w:rPr>
      </w:pPr>
      <w:r w:rsidRPr="00813B2A">
        <w:rPr>
          <w:rFonts w:hint="eastAsia"/>
          <w:rtl/>
        </w:rPr>
        <w:t>جواب</w:t>
      </w:r>
      <w:r w:rsidRPr="00813B2A">
        <w:rPr>
          <w:rtl/>
        </w:rPr>
        <w:t>: اگر اطم</w:t>
      </w:r>
      <w:r w:rsidRPr="00813B2A">
        <w:rPr>
          <w:rFonts w:hint="cs"/>
          <w:rtl/>
        </w:rPr>
        <w:t>ی</w:t>
      </w:r>
      <w:r w:rsidRPr="00813B2A">
        <w:rPr>
          <w:rFonts w:hint="eastAsia"/>
          <w:rtl/>
        </w:rPr>
        <w:t>نان</w:t>
      </w:r>
      <w:r w:rsidRPr="00813B2A">
        <w:rPr>
          <w:rtl/>
        </w:rPr>
        <w:t xml:space="preserve"> عقلا</w:t>
      </w:r>
      <w:r w:rsidRPr="00813B2A">
        <w:rPr>
          <w:rFonts w:hint="cs"/>
          <w:rtl/>
        </w:rPr>
        <w:t>یی</w:t>
      </w:r>
      <w:r w:rsidRPr="00813B2A">
        <w:rPr>
          <w:rtl/>
        </w:rPr>
        <w:t xml:space="preserve"> باشد ما قبول دار</w:t>
      </w:r>
      <w:r w:rsidRPr="00813B2A">
        <w:rPr>
          <w:rFonts w:hint="cs"/>
          <w:rtl/>
        </w:rPr>
        <w:t>ی</w:t>
      </w:r>
      <w:r w:rsidRPr="00813B2A">
        <w:rPr>
          <w:rFonts w:hint="eastAsia"/>
          <w:rtl/>
        </w:rPr>
        <w:t>م</w:t>
      </w:r>
      <w:r w:rsidRPr="00813B2A">
        <w:rPr>
          <w:rtl/>
        </w:rPr>
        <w:t>. بله ممکن اسم گاه</w:t>
      </w:r>
      <w:r w:rsidRPr="00813B2A">
        <w:rPr>
          <w:rFonts w:hint="cs"/>
          <w:rtl/>
        </w:rPr>
        <w:t>ی</w:t>
      </w:r>
      <w:r w:rsidRPr="00813B2A">
        <w:rPr>
          <w:rtl/>
        </w:rPr>
        <w:t xml:space="preserve"> ا</w:t>
      </w:r>
      <w:r w:rsidRPr="00813B2A">
        <w:rPr>
          <w:rFonts w:hint="cs"/>
          <w:rtl/>
        </w:rPr>
        <w:t>ی</w:t>
      </w:r>
      <w:r w:rsidRPr="00813B2A">
        <w:rPr>
          <w:rFonts w:hint="eastAsia"/>
          <w:rtl/>
        </w:rPr>
        <w:t>ن</w:t>
      </w:r>
      <w:r w:rsidRPr="00813B2A">
        <w:rPr>
          <w:rtl/>
        </w:rPr>
        <w:t xml:space="preserve"> نقل حت</w:t>
      </w:r>
      <w:r w:rsidRPr="00813B2A">
        <w:rPr>
          <w:rFonts w:hint="cs"/>
          <w:rtl/>
        </w:rPr>
        <w:t>ی</w:t>
      </w:r>
      <w:r w:rsidRPr="00813B2A">
        <w:rPr>
          <w:rtl/>
        </w:rPr>
        <w:t xml:space="preserve"> توث</w:t>
      </w:r>
      <w:r w:rsidRPr="00813B2A">
        <w:rPr>
          <w:rFonts w:hint="cs"/>
          <w:rtl/>
        </w:rPr>
        <w:t>ی</w:t>
      </w:r>
      <w:r w:rsidRPr="00813B2A">
        <w:rPr>
          <w:rFonts w:hint="eastAsia"/>
          <w:rtl/>
        </w:rPr>
        <w:t>ق</w:t>
      </w:r>
      <w:r w:rsidRPr="00813B2A">
        <w:rPr>
          <w:rtl/>
        </w:rPr>
        <w:t xml:space="preserve"> مخبر</w:t>
      </w:r>
      <w:r w:rsidRPr="00813B2A">
        <w:rPr>
          <w:rFonts w:hint="cs"/>
          <w:rtl/>
        </w:rPr>
        <w:t>ی</w:t>
      </w:r>
      <w:r w:rsidRPr="00813B2A">
        <w:rPr>
          <w:rtl/>
        </w:rPr>
        <w:t xml:space="preserve"> درست نکند اما توث</w:t>
      </w:r>
      <w:r w:rsidRPr="00813B2A">
        <w:rPr>
          <w:rFonts w:hint="cs"/>
          <w:rtl/>
        </w:rPr>
        <w:t>ی</w:t>
      </w:r>
      <w:r w:rsidRPr="00813B2A">
        <w:rPr>
          <w:rFonts w:hint="eastAsia"/>
          <w:rtl/>
        </w:rPr>
        <w:t>ق</w:t>
      </w:r>
      <w:r w:rsidRPr="00813B2A">
        <w:rPr>
          <w:rtl/>
        </w:rPr>
        <w:t xml:space="preserve"> خبر</w:t>
      </w:r>
      <w:r w:rsidRPr="00813B2A">
        <w:rPr>
          <w:rFonts w:hint="cs"/>
          <w:rtl/>
        </w:rPr>
        <w:t>ی</w:t>
      </w:r>
      <w:r w:rsidRPr="00813B2A">
        <w:rPr>
          <w:rtl/>
        </w:rPr>
        <w:t xml:space="preserve"> درست کند. شخص با عظمت از ا</w:t>
      </w:r>
      <w:r w:rsidRPr="00813B2A">
        <w:rPr>
          <w:rFonts w:hint="cs"/>
          <w:rtl/>
        </w:rPr>
        <w:t>ی</w:t>
      </w:r>
      <w:r w:rsidRPr="00813B2A">
        <w:rPr>
          <w:rFonts w:hint="eastAsia"/>
          <w:rtl/>
        </w:rPr>
        <w:t>ن</w:t>
      </w:r>
      <w:r w:rsidRPr="00813B2A">
        <w:rPr>
          <w:rtl/>
        </w:rPr>
        <w:t xml:space="preserve"> آقا نقل کرده و موضوع هم و</w:t>
      </w:r>
      <w:r w:rsidRPr="00813B2A">
        <w:rPr>
          <w:rFonts w:hint="cs"/>
          <w:rtl/>
        </w:rPr>
        <w:t>ی</w:t>
      </w:r>
      <w:r w:rsidRPr="00813B2A">
        <w:rPr>
          <w:rFonts w:hint="eastAsia"/>
          <w:rtl/>
        </w:rPr>
        <w:t>ژه</w:t>
      </w:r>
      <w:r w:rsidRPr="00813B2A">
        <w:rPr>
          <w:rtl/>
        </w:rPr>
        <w:t xml:space="preserve"> اسمت و عظمت او را </w:t>
      </w:r>
      <w:r w:rsidR="006B4A40" w:rsidRPr="00813B2A">
        <w:rPr>
          <w:rtl/>
        </w:rPr>
        <w:t>می‌دانیم</w:t>
      </w:r>
      <w:r w:rsidRPr="00813B2A">
        <w:rPr>
          <w:rtl/>
        </w:rPr>
        <w:t xml:space="preserve"> در ا</w:t>
      </w:r>
      <w:r w:rsidRPr="00813B2A">
        <w:rPr>
          <w:rFonts w:hint="cs"/>
          <w:rtl/>
        </w:rPr>
        <w:t>ی</w:t>
      </w:r>
      <w:r w:rsidRPr="00813B2A">
        <w:rPr>
          <w:rFonts w:hint="eastAsia"/>
          <w:rtl/>
        </w:rPr>
        <w:t>ن</w:t>
      </w:r>
      <w:r w:rsidRPr="00813B2A">
        <w:rPr>
          <w:rtl/>
        </w:rPr>
        <w:t xml:space="preserve"> موضوعات خ</w:t>
      </w:r>
      <w:r w:rsidRPr="00813B2A">
        <w:rPr>
          <w:rFonts w:hint="cs"/>
          <w:rtl/>
        </w:rPr>
        <w:t>ی</w:t>
      </w:r>
      <w:r w:rsidRPr="00813B2A">
        <w:rPr>
          <w:rFonts w:hint="eastAsia"/>
          <w:rtl/>
        </w:rPr>
        <w:t>ل</w:t>
      </w:r>
      <w:r w:rsidRPr="00813B2A">
        <w:rPr>
          <w:rFonts w:hint="cs"/>
          <w:rtl/>
        </w:rPr>
        <w:t>ی</w:t>
      </w:r>
      <w:r w:rsidRPr="00813B2A">
        <w:rPr>
          <w:rtl/>
        </w:rPr>
        <w:t xml:space="preserve"> احت</w:t>
      </w:r>
      <w:r w:rsidRPr="00813B2A">
        <w:rPr>
          <w:rFonts w:hint="cs"/>
          <w:rtl/>
        </w:rPr>
        <w:t>ی</w:t>
      </w:r>
      <w:r w:rsidRPr="00813B2A">
        <w:rPr>
          <w:rFonts w:hint="eastAsia"/>
          <w:rtl/>
        </w:rPr>
        <w:t>اط</w:t>
      </w:r>
      <w:r w:rsidRPr="00813B2A">
        <w:rPr>
          <w:rtl/>
        </w:rPr>
        <w:t xml:space="preserve"> دارد ممکن است </w:t>
      </w:r>
      <w:r w:rsidR="006B4A40" w:rsidRPr="00813B2A">
        <w:rPr>
          <w:rtl/>
        </w:rPr>
        <w:t>این‌طور</w:t>
      </w:r>
      <w:r w:rsidRPr="00813B2A">
        <w:rPr>
          <w:rtl/>
        </w:rPr>
        <w:t xml:space="preserve"> توث</w:t>
      </w:r>
      <w:r w:rsidRPr="00813B2A">
        <w:rPr>
          <w:rFonts w:hint="cs"/>
          <w:rtl/>
        </w:rPr>
        <w:t>ی</w:t>
      </w:r>
      <w:r w:rsidRPr="00813B2A">
        <w:rPr>
          <w:rFonts w:hint="eastAsia"/>
          <w:rtl/>
        </w:rPr>
        <w:t>ق</w:t>
      </w:r>
      <w:r w:rsidRPr="00813B2A">
        <w:rPr>
          <w:rtl/>
        </w:rPr>
        <w:t xml:space="preserve"> مخبر</w:t>
      </w:r>
      <w:r w:rsidRPr="00813B2A">
        <w:rPr>
          <w:rFonts w:hint="cs"/>
          <w:rtl/>
        </w:rPr>
        <w:t>ی</w:t>
      </w:r>
      <w:r w:rsidRPr="00813B2A">
        <w:rPr>
          <w:rtl/>
        </w:rPr>
        <w:t xml:space="preserve"> اثبات شود. </w:t>
      </w:r>
    </w:p>
    <w:p w:rsidR="00EE4579" w:rsidRPr="00813B2A" w:rsidRDefault="00EE4579" w:rsidP="00EE4579">
      <w:pPr>
        <w:ind w:firstLine="261"/>
        <w:rPr>
          <w:rtl/>
        </w:rPr>
      </w:pPr>
      <w:r w:rsidRPr="00813B2A">
        <w:rPr>
          <w:rtl/>
        </w:rPr>
        <w:t>پس:</w:t>
      </w:r>
    </w:p>
    <w:p w:rsidR="00EE4579" w:rsidRPr="00813B2A" w:rsidRDefault="00EE4579" w:rsidP="00EE4579">
      <w:pPr>
        <w:pStyle w:val="ListParagraph"/>
        <w:numPr>
          <w:ilvl w:val="0"/>
          <w:numId w:val="22"/>
        </w:numPr>
        <w:jc w:val="both"/>
        <w:rPr>
          <w:rFonts w:ascii="Traditional Arabic" w:hAnsi="Traditional Arabic"/>
          <w:rtl/>
        </w:rPr>
      </w:pPr>
      <w:r w:rsidRPr="00813B2A">
        <w:rPr>
          <w:rFonts w:ascii="Traditional Arabic" w:hAnsi="Traditional Arabic"/>
          <w:rtl/>
        </w:rPr>
        <w:t xml:space="preserve">قاعده </w:t>
      </w:r>
      <w:r w:rsidR="006B4A40" w:rsidRPr="00813B2A">
        <w:rPr>
          <w:rFonts w:ascii="Traditional Arabic" w:hAnsi="Traditional Arabic"/>
          <w:rtl/>
        </w:rPr>
        <w:t>عامه‌ای</w:t>
      </w:r>
      <w:r w:rsidRPr="00813B2A">
        <w:rPr>
          <w:rFonts w:ascii="Traditional Arabic" w:hAnsi="Traditional Arabic"/>
          <w:rtl/>
        </w:rPr>
        <w:t xml:space="preserve"> در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ممکن است  ادعا شود که مجرد نقل ثقه از شخص</w:t>
      </w:r>
      <w:r w:rsidRPr="00813B2A">
        <w:rPr>
          <w:rFonts w:ascii="Traditional Arabic" w:hAnsi="Traditional Arabic" w:hint="cs"/>
          <w:rtl/>
        </w:rPr>
        <w:t>ی</w:t>
      </w:r>
      <w:r w:rsidRPr="00813B2A">
        <w:rPr>
          <w:rFonts w:ascii="Traditional Arabic" w:hAnsi="Traditional Arabic"/>
          <w:rtl/>
        </w:rPr>
        <w:t xml:space="preserve"> دل</w:t>
      </w:r>
      <w:r w:rsidRPr="00813B2A">
        <w:rPr>
          <w:rFonts w:ascii="Traditional Arabic" w:hAnsi="Traditional Arabic" w:hint="cs"/>
          <w:rtl/>
        </w:rPr>
        <w:t>ی</w:t>
      </w:r>
      <w:r w:rsidRPr="00813B2A">
        <w:rPr>
          <w:rFonts w:ascii="Traditional Arabic" w:hAnsi="Traditional Arabic" w:hint="eastAsia"/>
          <w:rtl/>
        </w:rPr>
        <w:t>ل</w:t>
      </w:r>
      <w:r w:rsidRPr="00813B2A">
        <w:rPr>
          <w:rFonts w:ascii="Traditional Arabic" w:hAnsi="Traditional Arabic"/>
          <w:rtl/>
        </w:rPr>
        <w:t xml:space="preserve">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مرو</w:t>
      </w:r>
      <w:r w:rsidRPr="00813B2A">
        <w:rPr>
          <w:rFonts w:ascii="Traditional Arabic" w:hAnsi="Traditional Arabic" w:hint="cs"/>
          <w:rtl/>
        </w:rPr>
        <w:t>ی</w:t>
      </w:r>
      <w:r w:rsidRPr="00813B2A">
        <w:rPr>
          <w:rFonts w:ascii="Traditional Arabic" w:hAnsi="Traditional Arabic"/>
          <w:rtl/>
        </w:rPr>
        <w:t xml:space="preserve"> عنه است. </w:t>
      </w:r>
      <w:r w:rsidR="006B4A40" w:rsidRPr="00813B2A">
        <w:rPr>
          <w:rFonts w:ascii="Traditional Arabic" w:hAnsi="Traditional Arabic"/>
          <w:rtl/>
        </w:rPr>
        <w:t>علی‌الاصول</w:t>
      </w:r>
      <w:r w:rsidRPr="00813B2A">
        <w:rPr>
          <w:rFonts w:ascii="Traditional Arabic" w:hAnsi="Traditional Arabic"/>
          <w:rtl/>
        </w:rPr>
        <w:t xml:space="preserve"> 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w:t>
      </w:r>
      <w:r w:rsidR="006B4A40" w:rsidRPr="00813B2A">
        <w:rPr>
          <w:rFonts w:ascii="Traditional Arabic" w:hAnsi="Traditional Arabic"/>
          <w:rtl/>
        </w:rPr>
        <w:t>را قبول</w:t>
      </w:r>
      <w:r w:rsidRPr="00813B2A">
        <w:rPr>
          <w:rFonts w:ascii="Traditional Arabic" w:hAnsi="Traditional Arabic"/>
          <w:rtl/>
        </w:rPr>
        <w:t xml:space="preserve"> ندار</w:t>
      </w:r>
      <w:r w:rsidRPr="00813B2A">
        <w:rPr>
          <w:rFonts w:ascii="Traditional Arabic" w:hAnsi="Traditional Arabic" w:hint="cs"/>
          <w:rtl/>
        </w:rPr>
        <w:t>ی</w:t>
      </w:r>
      <w:r w:rsidRPr="00813B2A">
        <w:rPr>
          <w:rFonts w:ascii="Traditional Arabic" w:hAnsi="Traditional Arabic" w:hint="eastAsia"/>
          <w:rtl/>
        </w:rPr>
        <w:t>م</w:t>
      </w:r>
      <w:r w:rsidRPr="00813B2A">
        <w:rPr>
          <w:rFonts w:ascii="Traditional Arabic" w:hAnsi="Traditional Arabic"/>
          <w:rtl/>
        </w:rPr>
        <w:t>.</w:t>
      </w:r>
    </w:p>
    <w:p w:rsidR="00EE4579" w:rsidRPr="00813B2A" w:rsidRDefault="00EE4579" w:rsidP="00EE4579">
      <w:pPr>
        <w:pStyle w:val="ListParagraph"/>
        <w:numPr>
          <w:ilvl w:val="0"/>
          <w:numId w:val="22"/>
        </w:numPr>
        <w:jc w:val="both"/>
        <w:rPr>
          <w:rFonts w:ascii="Traditional Arabic" w:hAnsi="Traditional Arabic"/>
          <w:rtl/>
        </w:rPr>
      </w:pPr>
      <w:r w:rsidRPr="00813B2A">
        <w:rPr>
          <w:rFonts w:ascii="Traditional Arabic" w:hAnsi="Traditional Arabic"/>
          <w:rtl/>
        </w:rPr>
        <w:t xml:space="preserve">قاعده </w:t>
      </w:r>
      <w:r w:rsidR="006B4A40" w:rsidRPr="00813B2A">
        <w:rPr>
          <w:rFonts w:ascii="Traditional Arabic" w:hAnsi="Traditional Arabic"/>
          <w:rtl/>
        </w:rPr>
        <w:t>عامه‌ای</w:t>
      </w:r>
      <w:r w:rsidRPr="00813B2A">
        <w:rPr>
          <w:rFonts w:ascii="Traditional Arabic" w:hAnsi="Traditional Arabic"/>
          <w:rtl/>
        </w:rPr>
        <w:t xml:space="preserve"> هست که اکثار نقل اجلا و ثقات از شخص</w:t>
      </w:r>
      <w:r w:rsidRPr="00813B2A">
        <w:rPr>
          <w:rFonts w:ascii="Traditional Arabic" w:hAnsi="Traditional Arabic" w:hint="cs"/>
          <w:rtl/>
        </w:rPr>
        <w:t>ی</w:t>
      </w:r>
      <w:r w:rsidRPr="00813B2A">
        <w:rPr>
          <w:rFonts w:ascii="Traditional Arabic" w:hAnsi="Traditional Arabic"/>
          <w:rtl/>
        </w:rPr>
        <w:t xml:space="preserve"> دل</w:t>
      </w:r>
      <w:r w:rsidRPr="00813B2A">
        <w:rPr>
          <w:rFonts w:ascii="Traditional Arabic" w:hAnsi="Traditional Arabic" w:hint="cs"/>
          <w:rtl/>
        </w:rPr>
        <w:t>ی</w:t>
      </w:r>
      <w:r w:rsidRPr="00813B2A">
        <w:rPr>
          <w:rFonts w:ascii="Traditional Arabic" w:hAnsi="Traditional Arabic" w:hint="eastAsia"/>
          <w:rtl/>
        </w:rPr>
        <w:t>ل</w:t>
      </w:r>
      <w:r w:rsidRPr="00813B2A">
        <w:rPr>
          <w:rFonts w:ascii="Traditional Arabic" w:hAnsi="Traditional Arabic"/>
          <w:rtl/>
        </w:rPr>
        <w:t xml:space="preserve"> عل</w:t>
      </w:r>
      <w:r w:rsidRPr="00813B2A">
        <w:rPr>
          <w:rFonts w:ascii="Traditional Arabic" w:hAnsi="Traditional Arabic" w:hint="cs"/>
          <w:rtl/>
        </w:rPr>
        <w:t>ی</w:t>
      </w:r>
      <w:r w:rsidRPr="00813B2A">
        <w:rPr>
          <w:rFonts w:ascii="Traditional Arabic" w:hAnsi="Traditional Arabic"/>
          <w:rtl/>
        </w:rPr>
        <w:t xml:space="preserve">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ذاک الشخص. ا</w:t>
      </w:r>
      <w:r w:rsidRPr="00813B2A">
        <w:rPr>
          <w:rFonts w:ascii="Traditional Arabic" w:hAnsi="Traditional Arabic" w:hint="cs"/>
          <w:rtl/>
        </w:rPr>
        <w:t>ی</w:t>
      </w:r>
      <w:r w:rsidRPr="00813B2A">
        <w:rPr>
          <w:rFonts w:ascii="Traditional Arabic" w:hAnsi="Traditional Arabic" w:hint="eastAsia"/>
          <w:rtl/>
        </w:rPr>
        <w:t>ن</w:t>
      </w:r>
      <w:r w:rsidRPr="00813B2A">
        <w:rPr>
          <w:rFonts w:ascii="Traditional Arabic" w:hAnsi="Traditional Arabic"/>
          <w:rtl/>
        </w:rPr>
        <w:t xml:space="preserve"> را به صورت عموم</w:t>
      </w:r>
      <w:r w:rsidRPr="00813B2A">
        <w:rPr>
          <w:rFonts w:ascii="Traditional Arabic" w:hAnsi="Traditional Arabic" w:hint="cs"/>
          <w:rtl/>
        </w:rPr>
        <w:t>ی</w:t>
      </w:r>
      <w:r w:rsidRPr="00813B2A">
        <w:rPr>
          <w:rFonts w:ascii="Traditional Arabic" w:hAnsi="Traditional Arabic"/>
          <w:rtl/>
        </w:rPr>
        <w:t xml:space="preserve"> قبول ندار</w:t>
      </w:r>
      <w:r w:rsidRPr="00813B2A">
        <w:rPr>
          <w:rFonts w:ascii="Traditional Arabic" w:hAnsi="Traditional Arabic" w:hint="cs"/>
          <w:rtl/>
        </w:rPr>
        <w:t>ی</w:t>
      </w:r>
      <w:r w:rsidRPr="00813B2A">
        <w:rPr>
          <w:rFonts w:ascii="Traditional Arabic" w:hAnsi="Traditional Arabic" w:hint="eastAsia"/>
          <w:rtl/>
        </w:rPr>
        <w:t>م</w:t>
      </w:r>
      <w:r w:rsidRPr="00813B2A">
        <w:rPr>
          <w:rFonts w:ascii="Traditional Arabic" w:hAnsi="Traditional Arabic"/>
          <w:rtl/>
        </w:rPr>
        <w:t xml:space="preserve"> بلکه اگر حجم نقل و قرائن حافه ز</w:t>
      </w:r>
      <w:r w:rsidRPr="00813B2A">
        <w:rPr>
          <w:rFonts w:ascii="Traditional Arabic" w:hAnsi="Traditional Arabic" w:hint="cs"/>
          <w:rtl/>
        </w:rPr>
        <w:t>ی</w:t>
      </w:r>
      <w:r w:rsidRPr="00813B2A">
        <w:rPr>
          <w:rFonts w:ascii="Traditional Arabic" w:hAnsi="Traditional Arabic" w:hint="eastAsia"/>
          <w:rtl/>
        </w:rPr>
        <w:t>اد</w:t>
      </w:r>
      <w:r w:rsidRPr="00813B2A">
        <w:rPr>
          <w:rFonts w:ascii="Traditional Arabic" w:hAnsi="Traditional Arabic"/>
          <w:rtl/>
        </w:rPr>
        <w:t xml:space="preserve"> شود ممکن است به توث</w:t>
      </w:r>
      <w:r w:rsidRPr="00813B2A">
        <w:rPr>
          <w:rFonts w:ascii="Traditional Arabic" w:hAnsi="Traditional Arabic" w:hint="cs"/>
          <w:rtl/>
        </w:rPr>
        <w:t>ی</w:t>
      </w:r>
      <w:r w:rsidRPr="00813B2A">
        <w:rPr>
          <w:rFonts w:ascii="Traditional Arabic" w:hAnsi="Traditional Arabic" w:hint="eastAsia"/>
          <w:rtl/>
        </w:rPr>
        <w:t>ق</w:t>
      </w:r>
      <w:r w:rsidRPr="00813B2A">
        <w:rPr>
          <w:rFonts w:ascii="Traditional Arabic" w:hAnsi="Traditional Arabic"/>
          <w:rtl/>
        </w:rPr>
        <w:t xml:space="preserve"> برسد. </w:t>
      </w:r>
    </w:p>
    <w:p w:rsidR="00EE4579" w:rsidRPr="00813B2A" w:rsidRDefault="00EE4579" w:rsidP="00EE4579">
      <w:pPr>
        <w:pStyle w:val="ListParagraph"/>
        <w:numPr>
          <w:ilvl w:val="0"/>
          <w:numId w:val="21"/>
        </w:numPr>
        <w:jc w:val="both"/>
        <w:rPr>
          <w:rFonts w:ascii="Traditional Arabic" w:hAnsi="Traditional Arabic"/>
          <w:rtl/>
        </w:rPr>
      </w:pPr>
      <w:r w:rsidRPr="00813B2A">
        <w:rPr>
          <w:rFonts w:ascii="Traditional Arabic" w:hAnsi="Traditional Arabic"/>
          <w:rtl/>
        </w:rPr>
        <w:t>قاعده سوم ا</w:t>
      </w:r>
      <w:r w:rsidRPr="00813B2A">
        <w:rPr>
          <w:rFonts w:ascii="Traditional Arabic" w:hAnsi="Traditional Arabic" w:hint="cs"/>
          <w:rtl/>
        </w:rPr>
        <w:t>ی</w:t>
      </w:r>
      <w:r w:rsidRPr="00813B2A">
        <w:rPr>
          <w:rFonts w:ascii="Traditional Arabic" w:hAnsi="Traditional Arabic" w:hint="eastAsia"/>
          <w:rtl/>
        </w:rPr>
        <w:t>نکه</w:t>
      </w:r>
      <w:r w:rsidRPr="00813B2A">
        <w:rPr>
          <w:rFonts w:ascii="Traditional Arabic" w:hAnsi="Traditional Arabic"/>
          <w:rtl/>
        </w:rPr>
        <w:t xml:space="preserve"> در موارد خاص</w:t>
      </w:r>
      <w:r w:rsidRPr="00813B2A">
        <w:rPr>
          <w:rFonts w:ascii="Traditional Arabic" w:hAnsi="Traditional Arabic" w:hint="cs"/>
          <w:rtl/>
        </w:rPr>
        <w:t>ی</w:t>
      </w:r>
      <w:r w:rsidRPr="00813B2A">
        <w:rPr>
          <w:rFonts w:ascii="Traditional Arabic" w:hAnsi="Traditional Arabic"/>
          <w:rtl/>
        </w:rPr>
        <w:t xml:space="preserve"> ممکن است دل</w:t>
      </w:r>
      <w:r w:rsidRPr="00813B2A">
        <w:rPr>
          <w:rFonts w:ascii="Traditional Arabic" w:hAnsi="Traditional Arabic" w:hint="cs"/>
          <w:rtl/>
        </w:rPr>
        <w:t>ی</w:t>
      </w:r>
      <w:r w:rsidRPr="00813B2A">
        <w:rPr>
          <w:rFonts w:ascii="Traditional Arabic" w:hAnsi="Traditional Arabic" w:hint="eastAsia"/>
          <w:rtl/>
        </w:rPr>
        <w:t>ل</w:t>
      </w:r>
      <w:r w:rsidRPr="00813B2A">
        <w:rPr>
          <w:rFonts w:ascii="Traditional Arabic" w:hAnsi="Traditional Arabic"/>
          <w:rtl/>
        </w:rPr>
        <w:t xml:space="preserve"> خاص داشته باش</w:t>
      </w:r>
      <w:r w:rsidRPr="00813B2A">
        <w:rPr>
          <w:rFonts w:ascii="Traditional Arabic" w:hAnsi="Traditional Arabic" w:hint="cs"/>
          <w:rtl/>
        </w:rPr>
        <w:t>ی</w:t>
      </w:r>
      <w:r w:rsidRPr="00813B2A">
        <w:rPr>
          <w:rFonts w:ascii="Traditional Arabic" w:hAnsi="Traditional Arabic" w:hint="eastAsia"/>
          <w:rtl/>
        </w:rPr>
        <w:t>م</w:t>
      </w:r>
      <w:r w:rsidRPr="00813B2A">
        <w:rPr>
          <w:rFonts w:ascii="Traditional Arabic" w:hAnsi="Traditional Arabic"/>
          <w:rtl/>
        </w:rPr>
        <w:t xml:space="preserve"> که لا </w:t>
      </w:r>
      <w:r w:rsidRPr="00813B2A">
        <w:rPr>
          <w:rFonts w:ascii="Traditional Arabic" w:hAnsi="Traditional Arabic" w:hint="cs"/>
          <w:rtl/>
        </w:rPr>
        <w:t>ی</w:t>
      </w:r>
      <w:r w:rsidRPr="00813B2A">
        <w:rPr>
          <w:rFonts w:ascii="Traditional Arabic" w:hAnsi="Traditional Arabic" w:hint="eastAsia"/>
          <w:rtl/>
        </w:rPr>
        <w:t>رسل</w:t>
      </w:r>
      <w:r w:rsidRPr="00813B2A">
        <w:rPr>
          <w:rFonts w:ascii="Traditional Arabic" w:hAnsi="Traditional Arabic"/>
          <w:rtl/>
        </w:rPr>
        <w:t xml:space="preserve"> و لا</w:t>
      </w:r>
      <w:r w:rsidRPr="00813B2A">
        <w:rPr>
          <w:rFonts w:ascii="Traditional Arabic" w:hAnsi="Traditional Arabic" w:hint="cs"/>
          <w:rtl/>
        </w:rPr>
        <w:t>ی</w:t>
      </w:r>
      <w:r w:rsidRPr="00813B2A">
        <w:rPr>
          <w:rFonts w:ascii="Traditional Arabic" w:hAnsi="Traditional Arabic" w:hint="eastAsia"/>
          <w:rtl/>
        </w:rPr>
        <w:t>رو</w:t>
      </w:r>
      <w:r w:rsidRPr="00813B2A">
        <w:rPr>
          <w:rFonts w:ascii="Traditional Arabic" w:hAnsi="Traditional Arabic" w:hint="cs"/>
          <w:rtl/>
        </w:rPr>
        <w:t>ی</w:t>
      </w:r>
      <w:r w:rsidRPr="00813B2A">
        <w:rPr>
          <w:rFonts w:ascii="Traditional Arabic" w:hAnsi="Traditional Arabic"/>
          <w:rtl/>
        </w:rPr>
        <w:t xml:space="preserve"> الا عن ثقه. حال ما درباره ابن اب</w:t>
      </w:r>
      <w:r w:rsidRPr="00813B2A">
        <w:rPr>
          <w:rFonts w:ascii="Traditional Arabic" w:hAnsi="Traditional Arabic" w:hint="cs"/>
          <w:rtl/>
        </w:rPr>
        <w:t>ی</w:t>
      </w:r>
      <w:r w:rsidRPr="00813B2A">
        <w:rPr>
          <w:rFonts w:ascii="Traditional Arabic" w:hAnsi="Traditional Arabic"/>
          <w:rtl/>
        </w:rPr>
        <w:t xml:space="preserve"> عم</w:t>
      </w:r>
      <w:r w:rsidRPr="00813B2A">
        <w:rPr>
          <w:rFonts w:ascii="Traditional Arabic" w:hAnsi="Traditional Arabic" w:hint="cs"/>
          <w:rtl/>
        </w:rPr>
        <w:t>ی</w:t>
      </w:r>
      <w:r w:rsidRPr="00813B2A">
        <w:rPr>
          <w:rFonts w:ascii="Traditional Arabic" w:hAnsi="Traditional Arabic" w:hint="eastAsia"/>
          <w:rtl/>
        </w:rPr>
        <w:t>ر</w:t>
      </w:r>
      <w:r w:rsidRPr="00813B2A">
        <w:rPr>
          <w:rFonts w:ascii="Traditional Arabic" w:hAnsi="Traditional Arabic"/>
          <w:rtl/>
        </w:rPr>
        <w:t xml:space="preserve"> و بزنط</w:t>
      </w:r>
      <w:r w:rsidRPr="00813B2A">
        <w:rPr>
          <w:rFonts w:ascii="Traditional Arabic" w:hAnsi="Traditional Arabic" w:hint="cs"/>
          <w:rtl/>
        </w:rPr>
        <w:t>ی</w:t>
      </w:r>
      <w:r w:rsidRPr="00813B2A">
        <w:rPr>
          <w:rFonts w:ascii="Traditional Arabic" w:hAnsi="Traditional Arabic"/>
          <w:rtl/>
        </w:rPr>
        <w:t xml:space="preserve"> و صفوان </w:t>
      </w:r>
      <w:r w:rsidR="006B4A40" w:rsidRPr="00813B2A">
        <w:rPr>
          <w:rFonts w:ascii="Traditional Arabic" w:hAnsi="Traditional Arabic"/>
          <w:rtl/>
        </w:rPr>
        <w:t>می‌گوییم</w:t>
      </w:r>
      <w:r w:rsidRPr="00813B2A">
        <w:rPr>
          <w:rFonts w:ascii="Traditional Arabic" w:hAnsi="Traditional Arabic"/>
          <w:rtl/>
        </w:rPr>
        <w:t>. اما ممکن است در بعض</w:t>
      </w:r>
      <w:r w:rsidRPr="00813B2A">
        <w:rPr>
          <w:rFonts w:ascii="Traditional Arabic" w:hAnsi="Traditional Arabic" w:hint="cs"/>
          <w:rtl/>
        </w:rPr>
        <w:t>ی</w:t>
      </w:r>
      <w:r w:rsidRPr="00813B2A">
        <w:rPr>
          <w:rFonts w:ascii="Traditional Arabic" w:hAnsi="Traditional Arabic"/>
          <w:rtl/>
        </w:rPr>
        <w:t xml:space="preserve"> موارد د</w:t>
      </w:r>
      <w:r w:rsidRPr="00813B2A">
        <w:rPr>
          <w:rFonts w:ascii="Traditional Arabic" w:hAnsi="Traditional Arabic" w:hint="cs"/>
          <w:rtl/>
        </w:rPr>
        <w:t>ی</w:t>
      </w:r>
      <w:r w:rsidRPr="00813B2A">
        <w:rPr>
          <w:rFonts w:ascii="Traditional Arabic" w:hAnsi="Traditional Arabic" w:hint="eastAsia"/>
          <w:rtl/>
        </w:rPr>
        <w:t>گر</w:t>
      </w:r>
      <w:r w:rsidRPr="00813B2A">
        <w:rPr>
          <w:rFonts w:ascii="Traditional Arabic" w:hAnsi="Traditional Arabic"/>
          <w:rtl/>
        </w:rPr>
        <w:t xml:space="preserve"> هم باشد.</w:t>
      </w:r>
    </w:p>
    <w:p w:rsidR="00EE4579" w:rsidRPr="00813B2A" w:rsidRDefault="00EE4579" w:rsidP="00EE4579">
      <w:pPr>
        <w:ind w:left="-23"/>
        <w:rPr>
          <w:rtl/>
        </w:rPr>
      </w:pPr>
      <w:r w:rsidRPr="00813B2A">
        <w:rPr>
          <w:rtl/>
        </w:rPr>
        <w:t>آنچه در ا</w:t>
      </w:r>
      <w:r w:rsidRPr="00813B2A">
        <w:rPr>
          <w:rFonts w:hint="cs"/>
          <w:rtl/>
        </w:rPr>
        <w:t>ی</w:t>
      </w:r>
      <w:r w:rsidRPr="00813B2A">
        <w:rPr>
          <w:rFonts w:hint="eastAsia"/>
          <w:rtl/>
        </w:rPr>
        <w:t>ن</w:t>
      </w:r>
      <w:r w:rsidRPr="00813B2A">
        <w:rPr>
          <w:rtl/>
        </w:rPr>
        <w:t xml:space="preserve"> قاعده ب</w:t>
      </w:r>
      <w:r w:rsidRPr="00813B2A">
        <w:rPr>
          <w:rFonts w:hint="cs"/>
          <w:rtl/>
        </w:rPr>
        <w:t>ی</w:t>
      </w:r>
      <w:r w:rsidRPr="00813B2A">
        <w:rPr>
          <w:rFonts w:hint="eastAsia"/>
          <w:rtl/>
        </w:rPr>
        <w:t>ان</w:t>
      </w:r>
      <w:r w:rsidRPr="00813B2A">
        <w:rPr>
          <w:rtl/>
        </w:rPr>
        <w:t xml:space="preserve"> شد برا</w:t>
      </w:r>
      <w:r w:rsidRPr="00813B2A">
        <w:rPr>
          <w:rFonts w:hint="cs"/>
          <w:rtl/>
        </w:rPr>
        <w:t>ی</w:t>
      </w:r>
      <w:r w:rsidRPr="00813B2A">
        <w:rPr>
          <w:rtl/>
        </w:rPr>
        <w:t xml:space="preserve"> توث</w:t>
      </w:r>
      <w:r w:rsidRPr="00813B2A">
        <w:rPr>
          <w:rFonts w:hint="cs"/>
          <w:rtl/>
        </w:rPr>
        <w:t>ی</w:t>
      </w:r>
      <w:r w:rsidRPr="00813B2A">
        <w:rPr>
          <w:rFonts w:hint="eastAsia"/>
          <w:rtl/>
        </w:rPr>
        <w:t>ق</w:t>
      </w:r>
      <w:r w:rsidRPr="00813B2A">
        <w:rPr>
          <w:rtl/>
        </w:rPr>
        <w:t xml:space="preserve"> مخبر</w:t>
      </w:r>
      <w:r w:rsidRPr="00813B2A">
        <w:rPr>
          <w:rFonts w:hint="cs"/>
          <w:rtl/>
        </w:rPr>
        <w:t>ی</w:t>
      </w:r>
      <w:r w:rsidRPr="00813B2A">
        <w:rPr>
          <w:rtl/>
        </w:rPr>
        <w:t xml:space="preserve"> است اما گاه</w:t>
      </w:r>
      <w:r w:rsidRPr="00813B2A">
        <w:rPr>
          <w:rFonts w:hint="cs"/>
          <w:rtl/>
        </w:rPr>
        <w:t>ی</w:t>
      </w:r>
      <w:r w:rsidRPr="00813B2A">
        <w:rPr>
          <w:rtl/>
        </w:rPr>
        <w:t xml:space="preserve"> اکثار نقل ما را به مفاد </w:t>
      </w:r>
      <w:r w:rsidR="006B4A40" w:rsidRPr="00813B2A">
        <w:rPr>
          <w:rtl/>
        </w:rPr>
        <w:t>نقل‌شده</w:t>
      </w:r>
      <w:r w:rsidRPr="00813B2A">
        <w:rPr>
          <w:rtl/>
        </w:rPr>
        <w:t xml:space="preserve"> مطمئن </w:t>
      </w:r>
      <w:r w:rsidR="006B4A40" w:rsidRPr="00813B2A">
        <w:rPr>
          <w:rtl/>
        </w:rPr>
        <w:t>می‌کند</w:t>
      </w:r>
      <w:r w:rsidRPr="00813B2A">
        <w:rPr>
          <w:rtl/>
        </w:rPr>
        <w:t xml:space="preserve"> بدون ا</w:t>
      </w:r>
      <w:r w:rsidRPr="00813B2A">
        <w:rPr>
          <w:rFonts w:hint="cs"/>
          <w:rtl/>
        </w:rPr>
        <w:t>ی</w:t>
      </w:r>
      <w:r w:rsidRPr="00813B2A">
        <w:rPr>
          <w:rFonts w:hint="eastAsia"/>
          <w:rtl/>
        </w:rPr>
        <w:t>نکه</w:t>
      </w:r>
      <w:r w:rsidRPr="00813B2A">
        <w:rPr>
          <w:rtl/>
        </w:rPr>
        <w:t xml:space="preserve"> خود راو</w:t>
      </w:r>
      <w:r w:rsidRPr="00813B2A">
        <w:rPr>
          <w:rFonts w:hint="cs"/>
          <w:rtl/>
        </w:rPr>
        <w:t>ی</w:t>
      </w:r>
      <w:r w:rsidRPr="00813B2A">
        <w:rPr>
          <w:rtl/>
        </w:rPr>
        <w:t xml:space="preserve"> توث</w:t>
      </w:r>
      <w:r w:rsidRPr="00813B2A">
        <w:rPr>
          <w:rFonts w:hint="cs"/>
          <w:rtl/>
        </w:rPr>
        <w:t>ی</w:t>
      </w:r>
      <w:r w:rsidRPr="00813B2A">
        <w:rPr>
          <w:rFonts w:hint="eastAsia"/>
          <w:rtl/>
        </w:rPr>
        <w:t>ق</w:t>
      </w:r>
      <w:r w:rsidRPr="00813B2A">
        <w:rPr>
          <w:rtl/>
        </w:rPr>
        <w:t xml:space="preserve"> شود. ا</w:t>
      </w:r>
      <w:r w:rsidRPr="00813B2A">
        <w:rPr>
          <w:rFonts w:hint="cs"/>
          <w:rtl/>
        </w:rPr>
        <w:t>ی</w:t>
      </w:r>
      <w:r w:rsidRPr="00813B2A">
        <w:rPr>
          <w:rFonts w:hint="eastAsia"/>
          <w:rtl/>
        </w:rPr>
        <w:t>ن</w:t>
      </w:r>
      <w:r w:rsidRPr="00813B2A">
        <w:rPr>
          <w:rtl/>
        </w:rPr>
        <w:t xml:space="preserve"> هم مصداق دارد ول</w:t>
      </w:r>
      <w:r w:rsidRPr="00813B2A">
        <w:rPr>
          <w:rFonts w:hint="cs"/>
          <w:rtl/>
        </w:rPr>
        <w:t>ی</w:t>
      </w:r>
      <w:r w:rsidRPr="00813B2A">
        <w:rPr>
          <w:rtl/>
        </w:rPr>
        <w:t xml:space="preserve"> قاعده </w:t>
      </w:r>
      <w:r w:rsidR="006B4A40" w:rsidRPr="00813B2A">
        <w:rPr>
          <w:rtl/>
        </w:rPr>
        <w:t>عامه‌ای</w:t>
      </w:r>
      <w:r w:rsidRPr="00813B2A">
        <w:rPr>
          <w:rtl/>
        </w:rPr>
        <w:t xml:space="preserve"> ندارد. مجموعه قرائن </w:t>
      </w:r>
      <w:r w:rsidR="006B4A40" w:rsidRPr="00813B2A">
        <w:rPr>
          <w:rtl/>
        </w:rPr>
        <w:t>می‌تواند</w:t>
      </w:r>
      <w:r w:rsidRPr="00813B2A">
        <w:rPr>
          <w:rtl/>
        </w:rPr>
        <w:t xml:space="preserve"> </w:t>
      </w:r>
      <w:r w:rsidR="006B4A40" w:rsidRPr="00813B2A">
        <w:rPr>
          <w:rtl/>
        </w:rPr>
        <w:t>احیاناً</w:t>
      </w:r>
      <w:r w:rsidRPr="00813B2A">
        <w:rPr>
          <w:rtl/>
        </w:rPr>
        <w:t xml:space="preserve"> وثوق</w:t>
      </w:r>
      <w:r w:rsidRPr="00813B2A">
        <w:rPr>
          <w:rFonts w:hint="cs"/>
          <w:rtl/>
        </w:rPr>
        <w:t>ی</w:t>
      </w:r>
      <w:r w:rsidRPr="00813B2A">
        <w:rPr>
          <w:rtl/>
        </w:rPr>
        <w:t xml:space="preserve"> نسبت به مفاد ا</w:t>
      </w:r>
      <w:r w:rsidRPr="00813B2A">
        <w:rPr>
          <w:rFonts w:hint="cs"/>
          <w:rtl/>
        </w:rPr>
        <w:t>ی</w:t>
      </w:r>
      <w:r w:rsidRPr="00813B2A">
        <w:rPr>
          <w:rFonts w:hint="eastAsia"/>
          <w:rtl/>
        </w:rPr>
        <w:t>جاد</w:t>
      </w:r>
      <w:r w:rsidRPr="00813B2A">
        <w:rPr>
          <w:rtl/>
        </w:rPr>
        <w:t xml:space="preserve"> کند بدون ا</w:t>
      </w:r>
      <w:r w:rsidRPr="00813B2A">
        <w:rPr>
          <w:rFonts w:hint="cs"/>
          <w:rtl/>
        </w:rPr>
        <w:t>ی</w:t>
      </w:r>
      <w:r w:rsidRPr="00813B2A">
        <w:rPr>
          <w:rFonts w:hint="eastAsia"/>
          <w:rtl/>
        </w:rPr>
        <w:t>نکه</w:t>
      </w:r>
      <w:r w:rsidRPr="00813B2A">
        <w:rPr>
          <w:rtl/>
        </w:rPr>
        <w:t xml:space="preserve"> روات اهم</w:t>
      </w:r>
      <w:r w:rsidRPr="00813B2A">
        <w:rPr>
          <w:rFonts w:hint="cs"/>
          <w:rtl/>
        </w:rPr>
        <w:t>ی</w:t>
      </w:r>
      <w:r w:rsidRPr="00813B2A">
        <w:rPr>
          <w:rtl/>
        </w:rPr>
        <w:t xml:space="preserve">ت داشته باشند. </w:t>
      </w:r>
      <w:r w:rsidR="006B4A40" w:rsidRPr="00813B2A">
        <w:rPr>
          <w:rtl/>
        </w:rPr>
        <w:t>ازجمله</w:t>
      </w:r>
      <w:r w:rsidRPr="00813B2A">
        <w:rPr>
          <w:rtl/>
        </w:rPr>
        <w:t xml:space="preserve"> چ</w:t>
      </w:r>
      <w:r w:rsidRPr="00813B2A">
        <w:rPr>
          <w:rFonts w:hint="cs"/>
          <w:rtl/>
        </w:rPr>
        <w:t>ی</w:t>
      </w:r>
      <w:r w:rsidRPr="00813B2A">
        <w:rPr>
          <w:rFonts w:hint="eastAsia"/>
          <w:rtl/>
        </w:rPr>
        <w:t>زها</w:t>
      </w:r>
      <w:r w:rsidRPr="00813B2A">
        <w:rPr>
          <w:rFonts w:hint="cs"/>
          <w:rtl/>
        </w:rPr>
        <w:t>یی</w:t>
      </w:r>
      <w:r w:rsidRPr="00813B2A">
        <w:rPr>
          <w:rtl/>
        </w:rPr>
        <w:t xml:space="preserve"> که اثر </w:t>
      </w:r>
      <w:r w:rsidR="006B4A40" w:rsidRPr="00813B2A">
        <w:rPr>
          <w:rtl/>
        </w:rPr>
        <w:t>می‌گذارد</w:t>
      </w:r>
      <w:r w:rsidRPr="00813B2A">
        <w:rPr>
          <w:rtl/>
        </w:rPr>
        <w:t xml:space="preserve"> ا</w:t>
      </w:r>
      <w:r w:rsidRPr="00813B2A">
        <w:rPr>
          <w:rFonts w:hint="cs"/>
          <w:rtl/>
        </w:rPr>
        <w:t>ی</w:t>
      </w:r>
      <w:r w:rsidRPr="00813B2A">
        <w:rPr>
          <w:rFonts w:hint="eastAsia"/>
          <w:rtl/>
        </w:rPr>
        <w:t>ن</w:t>
      </w:r>
      <w:r w:rsidRPr="00813B2A">
        <w:rPr>
          <w:rtl/>
        </w:rPr>
        <w:t xml:space="preserve"> است که افراد متعدد </w:t>
      </w:r>
      <w:r w:rsidRPr="00813B2A">
        <w:rPr>
          <w:rFonts w:hint="cs"/>
          <w:rtl/>
        </w:rPr>
        <w:t>ی</w:t>
      </w:r>
      <w:r w:rsidRPr="00813B2A">
        <w:rPr>
          <w:rFonts w:hint="eastAsia"/>
          <w:rtl/>
        </w:rPr>
        <w:t>ک</w:t>
      </w:r>
      <w:r w:rsidRPr="00813B2A">
        <w:rPr>
          <w:rtl/>
        </w:rPr>
        <w:t xml:space="preserve"> مضمون را ولو </w:t>
      </w:r>
      <w:r w:rsidR="006B4A40" w:rsidRPr="00813B2A">
        <w:rPr>
          <w:rtl/>
        </w:rPr>
        <w:t>به‌واسطه</w:t>
      </w:r>
      <w:r w:rsidRPr="00813B2A">
        <w:rPr>
          <w:rtl/>
        </w:rPr>
        <w:t xml:space="preserve"> </w:t>
      </w:r>
      <w:r w:rsidRPr="00813B2A">
        <w:rPr>
          <w:rFonts w:hint="cs"/>
          <w:rtl/>
        </w:rPr>
        <w:t>ی</w:t>
      </w:r>
      <w:r w:rsidRPr="00813B2A">
        <w:rPr>
          <w:rFonts w:hint="eastAsia"/>
          <w:rtl/>
        </w:rPr>
        <w:t>ک</w:t>
      </w:r>
      <w:r w:rsidRPr="00813B2A">
        <w:rPr>
          <w:rtl/>
        </w:rPr>
        <w:t xml:space="preserve"> شخص نقل کنند. </w:t>
      </w:r>
      <w:r w:rsidR="006B4A40" w:rsidRPr="00813B2A">
        <w:rPr>
          <w:rtl/>
        </w:rPr>
        <w:t>می‌دانیم</w:t>
      </w:r>
      <w:r w:rsidRPr="00813B2A">
        <w:rPr>
          <w:rtl/>
        </w:rPr>
        <w:t xml:space="preserve"> ا</w:t>
      </w:r>
      <w:r w:rsidRPr="00813B2A">
        <w:rPr>
          <w:rFonts w:hint="cs"/>
          <w:rtl/>
        </w:rPr>
        <w:t>ی</w:t>
      </w:r>
      <w:r w:rsidRPr="00813B2A">
        <w:rPr>
          <w:rFonts w:hint="eastAsia"/>
          <w:rtl/>
        </w:rPr>
        <w:t>ن</w:t>
      </w:r>
      <w:r w:rsidRPr="00813B2A">
        <w:rPr>
          <w:rtl/>
        </w:rPr>
        <w:t xml:space="preserve"> شخص تضع</w:t>
      </w:r>
      <w:r w:rsidRPr="00813B2A">
        <w:rPr>
          <w:rFonts w:hint="cs"/>
          <w:rtl/>
        </w:rPr>
        <w:t>ی</w:t>
      </w:r>
      <w:r w:rsidRPr="00813B2A">
        <w:rPr>
          <w:rFonts w:hint="eastAsia"/>
          <w:rtl/>
        </w:rPr>
        <w:t>ف</w:t>
      </w:r>
      <w:r w:rsidRPr="00813B2A">
        <w:rPr>
          <w:rtl/>
        </w:rPr>
        <w:t xml:space="preserve"> دارد و نقل </w:t>
      </w:r>
      <w:r w:rsidR="006B4A40" w:rsidRPr="00813B2A">
        <w:rPr>
          <w:rtl/>
        </w:rPr>
        <w:t>آن‌ها</w:t>
      </w:r>
      <w:r w:rsidRPr="00813B2A">
        <w:rPr>
          <w:rtl/>
        </w:rPr>
        <w:t xml:space="preserve"> حکا</w:t>
      </w:r>
      <w:r w:rsidRPr="00813B2A">
        <w:rPr>
          <w:rFonts w:hint="cs"/>
          <w:rtl/>
        </w:rPr>
        <w:t>ی</w:t>
      </w:r>
      <w:r w:rsidRPr="00813B2A">
        <w:rPr>
          <w:rFonts w:hint="eastAsia"/>
          <w:rtl/>
        </w:rPr>
        <w:t>ت</w:t>
      </w:r>
      <w:r w:rsidRPr="00813B2A">
        <w:rPr>
          <w:rtl/>
        </w:rPr>
        <w:t xml:space="preserve"> از توث</w:t>
      </w:r>
      <w:r w:rsidRPr="00813B2A">
        <w:rPr>
          <w:rFonts w:hint="cs"/>
          <w:rtl/>
        </w:rPr>
        <w:t>ی</w:t>
      </w:r>
      <w:r w:rsidRPr="00813B2A">
        <w:rPr>
          <w:rFonts w:hint="eastAsia"/>
          <w:rtl/>
        </w:rPr>
        <w:t>ق</w:t>
      </w:r>
      <w:r w:rsidRPr="00813B2A">
        <w:rPr>
          <w:rtl/>
        </w:rPr>
        <w:t xml:space="preserve"> ا</w:t>
      </w:r>
      <w:r w:rsidRPr="00813B2A">
        <w:rPr>
          <w:rFonts w:hint="cs"/>
          <w:rtl/>
        </w:rPr>
        <w:t>ی</w:t>
      </w:r>
      <w:r w:rsidRPr="00813B2A">
        <w:rPr>
          <w:rFonts w:hint="eastAsia"/>
          <w:rtl/>
        </w:rPr>
        <w:t>ن</w:t>
      </w:r>
      <w:r w:rsidRPr="00813B2A">
        <w:rPr>
          <w:rtl/>
        </w:rPr>
        <w:t xml:space="preserve"> شخص ندارد اما معلوم است که </w:t>
      </w:r>
      <w:r w:rsidR="006B4A40" w:rsidRPr="00813B2A">
        <w:rPr>
          <w:rtl/>
        </w:rPr>
        <w:t>این‌ها</w:t>
      </w:r>
      <w:r w:rsidRPr="00813B2A">
        <w:rPr>
          <w:rtl/>
        </w:rPr>
        <w:t xml:space="preserve"> که همه نقل </w:t>
      </w:r>
      <w:r w:rsidR="006B4A40" w:rsidRPr="00813B2A">
        <w:rPr>
          <w:rtl/>
        </w:rPr>
        <w:t>می‌کنند</w:t>
      </w:r>
      <w:r w:rsidRPr="00813B2A">
        <w:rPr>
          <w:rtl/>
        </w:rPr>
        <w:t xml:space="preserve"> ا</w:t>
      </w:r>
      <w:r w:rsidRPr="00813B2A">
        <w:rPr>
          <w:rFonts w:hint="cs"/>
          <w:rtl/>
        </w:rPr>
        <w:t>ی</w:t>
      </w:r>
      <w:r w:rsidRPr="00813B2A">
        <w:rPr>
          <w:rFonts w:hint="eastAsia"/>
          <w:rtl/>
        </w:rPr>
        <w:t>ن</w:t>
      </w:r>
      <w:r w:rsidRPr="00813B2A">
        <w:rPr>
          <w:rtl/>
        </w:rPr>
        <w:t xml:space="preserve"> مضمون را قبول دارند و قرائن</w:t>
      </w:r>
      <w:r w:rsidRPr="00813B2A">
        <w:rPr>
          <w:rFonts w:hint="cs"/>
          <w:rtl/>
        </w:rPr>
        <w:t>ی</w:t>
      </w:r>
      <w:r w:rsidRPr="00813B2A">
        <w:rPr>
          <w:rtl/>
        </w:rPr>
        <w:t xml:space="preserve"> و</w:t>
      </w:r>
      <w:r w:rsidRPr="00813B2A">
        <w:rPr>
          <w:rFonts w:hint="eastAsia"/>
          <w:rtl/>
        </w:rPr>
        <w:t>جود</w:t>
      </w:r>
      <w:r w:rsidRPr="00813B2A">
        <w:rPr>
          <w:rtl/>
        </w:rPr>
        <w:t xml:space="preserve"> دارد که </w:t>
      </w:r>
      <w:r w:rsidR="006B4A40" w:rsidRPr="00813B2A">
        <w:rPr>
          <w:rtl/>
        </w:rPr>
        <w:t>این‌ها</w:t>
      </w:r>
      <w:r w:rsidRPr="00813B2A">
        <w:rPr>
          <w:rtl/>
        </w:rPr>
        <w:t xml:space="preserve"> را قبول دارند. ا</w:t>
      </w:r>
      <w:r w:rsidRPr="00813B2A">
        <w:rPr>
          <w:rFonts w:hint="cs"/>
          <w:rtl/>
        </w:rPr>
        <w:t>ی</w:t>
      </w:r>
      <w:r w:rsidRPr="00813B2A">
        <w:rPr>
          <w:rFonts w:hint="eastAsia"/>
          <w:rtl/>
        </w:rPr>
        <w:t>ن</w:t>
      </w:r>
      <w:r w:rsidRPr="00813B2A">
        <w:rPr>
          <w:rtl/>
        </w:rPr>
        <w:t xml:space="preserve"> را هم </w:t>
      </w:r>
      <w:r w:rsidR="006B4A40" w:rsidRPr="00813B2A">
        <w:rPr>
          <w:rtl/>
        </w:rPr>
        <w:t>فی‌الجمله</w:t>
      </w:r>
      <w:r w:rsidRPr="00813B2A">
        <w:rPr>
          <w:rtl/>
        </w:rPr>
        <w:t xml:space="preserve"> </w:t>
      </w:r>
      <w:r w:rsidR="006B4A40" w:rsidRPr="00813B2A">
        <w:rPr>
          <w:rtl/>
        </w:rPr>
        <w:t>می‌توان</w:t>
      </w:r>
      <w:r w:rsidRPr="00813B2A">
        <w:rPr>
          <w:rtl/>
        </w:rPr>
        <w:t xml:space="preserve"> پذ</w:t>
      </w:r>
      <w:r w:rsidRPr="00813B2A">
        <w:rPr>
          <w:rFonts w:hint="cs"/>
          <w:rtl/>
        </w:rPr>
        <w:t>ی</w:t>
      </w:r>
      <w:r w:rsidRPr="00813B2A">
        <w:rPr>
          <w:rFonts w:hint="eastAsia"/>
          <w:rtl/>
        </w:rPr>
        <w:t>رفت</w:t>
      </w:r>
      <w:r w:rsidRPr="00813B2A">
        <w:rPr>
          <w:rtl/>
        </w:rPr>
        <w:t xml:space="preserve">. </w:t>
      </w:r>
      <w:r w:rsidR="006B4A40" w:rsidRPr="00813B2A">
        <w:rPr>
          <w:rtl/>
        </w:rPr>
        <w:t>فی‌الجمله</w:t>
      </w:r>
      <w:r w:rsidRPr="00813B2A">
        <w:rPr>
          <w:rtl/>
        </w:rPr>
        <w:t xml:space="preserve"> ها مهم است. ز</w:t>
      </w:r>
      <w:r w:rsidRPr="00813B2A">
        <w:rPr>
          <w:rFonts w:hint="cs"/>
          <w:rtl/>
        </w:rPr>
        <w:t>ی</w:t>
      </w:r>
      <w:r w:rsidRPr="00813B2A">
        <w:rPr>
          <w:rFonts w:hint="eastAsia"/>
          <w:rtl/>
        </w:rPr>
        <w:t>را</w:t>
      </w:r>
      <w:r w:rsidRPr="00813B2A">
        <w:rPr>
          <w:rtl/>
        </w:rPr>
        <w:t xml:space="preserve"> در بس</w:t>
      </w:r>
      <w:r w:rsidRPr="00813B2A">
        <w:rPr>
          <w:rFonts w:hint="cs"/>
          <w:rtl/>
        </w:rPr>
        <w:t>ی</w:t>
      </w:r>
      <w:r w:rsidRPr="00813B2A">
        <w:rPr>
          <w:rFonts w:hint="eastAsia"/>
          <w:rtl/>
        </w:rPr>
        <w:t>ار</w:t>
      </w:r>
      <w:r w:rsidRPr="00813B2A">
        <w:rPr>
          <w:rFonts w:hint="cs"/>
          <w:rtl/>
        </w:rPr>
        <w:t>ی</w:t>
      </w:r>
      <w:r w:rsidRPr="00813B2A">
        <w:rPr>
          <w:rtl/>
        </w:rPr>
        <w:t xml:space="preserve"> موارد همچون مباحث اخلاق</w:t>
      </w:r>
      <w:r w:rsidRPr="00813B2A">
        <w:rPr>
          <w:rFonts w:hint="cs"/>
          <w:rtl/>
        </w:rPr>
        <w:t>ی</w:t>
      </w:r>
      <w:r w:rsidRPr="00813B2A">
        <w:rPr>
          <w:rtl/>
        </w:rPr>
        <w:t xml:space="preserve"> و اعتقاد</w:t>
      </w:r>
      <w:r w:rsidRPr="00813B2A">
        <w:rPr>
          <w:rFonts w:hint="cs"/>
          <w:rtl/>
        </w:rPr>
        <w:t>ی</w:t>
      </w:r>
      <w:r w:rsidRPr="00813B2A">
        <w:rPr>
          <w:rtl/>
        </w:rPr>
        <w:t xml:space="preserve">  با ا</w:t>
      </w:r>
      <w:r w:rsidRPr="00813B2A">
        <w:rPr>
          <w:rFonts w:hint="cs"/>
          <w:rtl/>
        </w:rPr>
        <w:t>ی</w:t>
      </w:r>
      <w:r w:rsidRPr="00813B2A">
        <w:rPr>
          <w:rFonts w:hint="eastAsia"/>
          <w:rtl/>
        </w:rPr>
        <w:t>ن</w:t>
      </w:r>
      <w:r w:rsidRPr="00813B2A">
        <w:rPr>
          <w:rtl/>
        </w:rPr>
        <w:t xml:space="preserve"> </w:t>
      </w:r>
      <w:r w:rsidR="006B4A40" w:rsidRPr="00813B2A">
        <w:rPr>
          <w:rtl/>
        </w:rPr>
        <w:t>روش‌ها</w:t>
      </w:r>
      <w:r w:rsidRPr="00813B2A">
        <w:rPr>
          <w:rtl/>
        </w:rPr>
        <w:t xml:space="preserve"> </w:t>
      </w:r>
      <w:r w:rsidR="006B4A40" w:rsidRPr="00813B2A">
        <w:rPr>
          <w:rtl/>
        </w:rPr>
        <w:t>می‌توان</w:t>
      </w:r>
      <w:r w:rsidRPr="00813B2A">
        <w:rPr>
          <w:rtl/>
        </w:rPr>
        <w:t xml:space="preserve"> اثبات کرد و ن</w:t>
      </w:r>
      <w:r w:rsidR="006B4A40" w:rsidRPr="00813B2A">
        <w:rPr>
          <w:rtl/>
        </w:rPr>
        <w:t>می‌توان</w:t>
      </w:r>
      <w:r w:rsidRPr="00813B2A">
        <w:rPr>
          <w:rtl/>
        </w:rPr>
        <w:t xml:space="preserve"> </w:t>
      </w:r>
      <w:r w:rsidR="006B4A40" w:rsidRPr="00813B2A">
        <w:rPr>
          <w:rtl/>
        </w:rPr>
        <w:lastRenderedPageBreak/>
        <w:t>به‌طورکلی</w:t>
      </w:r>
      <w:r w:rsidRPr="00813B2A">
        <w:rPr>
          <w:rtl/>
        </w:rPr>
        <w:t xml:space="preserve"> همچون آقا</w:t>
      </w:r>
      <w:r w:rsidRPr="00813B2A">
        <w:rPr>
          <w:rFonts w:hint="cs"/>
          <w:rtl/>
        </w:rPr>
        <w:t>ی</w:t>
      </w:r>
      <w:r w:rsidRPr="00813B2A">
        <w:rPr>
          <w:rtl/>
        </w:rPr>
        <w:t xml:space="preserve"> خو</w:t>
      </w:r>
      <w:r w:rsidRPr="00813B2A">
        <w:rPr>
          <w:rFonts w:hint="cs"/>
          <w:rtl/>
        </w:rPr>
        <w:t>یی</w:t>
      </w:r>
      <w:r w:rsidRPr="00813B2A">
        <w:rPr>
          <w:rtl/>
        </w:rPr>
        <w:t xml:space="preserve"> نف</w:t>
      </w:r>
      <w:r w:rsidRPr="00813B2A">
        <w:rPr>
          <w:rFonts w:hint="cs"/>
          <w:rtl/>
        </w:rPr>
        <w:t>ی</w:t>
      </w:r>
      <w:r w:rsidRPr="00813B2A">
        <w:rPr>
          <w:rtl/>
        </w:rPr>
        <w:t xml:space="preserve"> کرد. توث</w:t>
      </w:r>
      <w:r w:rsidRPr="00813B2A">
        <w:rPr>
          <w:rFonts w:hint="cs"/>
          <w:rtl/>
        </w:rPr>
        <w:t>ی</w:t>
      </w:r>
      <w:r w:rsidRPr="00813B2A">
        <w:rPr>
          <w:rFonts w:hint="eastAsia"/>
          <w:rtl/>
        </w:rPr>
        <w:t>ق</w:t>
      </w:r>
      <w:r w:rsidRPr="00813B2A">
        <w:rPr>
          <w:rtl/>
        </w:rPr>
        <w:t xml:space="preserve"> خبر</w:t>
      </w:r>
      <w:r w:rsidRPr="00813B2A">
        <w:rPr>
          <w:rFonts w:hint="cs"/>
          <w:rtl/>
        </w:rPr>
        <w:t>ی</w:t>
      </w:r>
      <w:r w:rsidRPr="00813B2A">
        <w:rPr>
          <w:rtl/>
        </w:rPr>
        <w:t xml:space="preserve"> و جمع قرائن و امثال </w:t>
      </w:r>
      <w:r w:rsidR="006B4A40" w:rsidRPr="00813B2A">
        <w:rPr>
          <w:rtl/>
        </w:rPr>
        <w:t>این‌ها</w:t>
      </w:r>
      <w:r w:rsidRPr="00813B2A">
        <w:rPr>
          <w:rtl/>
        </w:rPr>
        <w:t xml:space="preserve"> در فضا</w:t>
      </w:r>
      <w:r w:rsidRPr="00813B2A">
        <w:rPr>
          <w:rFonts w:hint="cs"/>
          <w:rtl/>
        </w:rPr>
        <w:t>ی</w:t>
      </w:r>
      <w:r w:rsidRPr="00813B2A">
        <w:rPr>
          <w:rtl/>
        </w:rPr>
        <w:t xml:space="preserve"> اعتماد به روا</w:t>
      </w:r>
      <w:r w:rsidRPr="00813B2A">
        <w:rPr>
          <w:rFonts w:hint="cs"/>
          <w:rtl/>
        </w:rPr>
        <w:t>ی</w:t>
      </w:r>
      <w:r w:rsidRPr="00813B2A">
        <w:rPr>
          <w:rFonts w:hint="eastAsia"/>
          <w:rtl/>
        </w:rPr>
        <w:t>ات</w:t>
      </w:r>
      <w:r w:rsidRPr="00813B2A">
        <w:rPr>
          <w:rtl/>
        </w:rPr>
        <w:t xml:space="preserve"> مهم است و </w:t>
      </w:r>
      <w:r w:rsidR="006B4A40" w:rsidRPr="00813B2A">
        <w:rPr>
          <w:rtl/>
        </w:rPr>
        <w:t>به‌صرف</w:t>
      </w:r>
      <w:r w:rsidRPr="00813B2A">
        <w:rPr>
          <w:rtl/>
        </w:rPr>
        <w:t xml:space="preserve"> وثوق مخبر</w:t>
      </w:r>
      <w:r w:rsidRPr="00813B2A">
        <w:rPr>
          <w:rFonts w:hint="cs"/>
          <w:rtl/>
        </w:rPr>
        <w:t>ی</w:t>
      </w:r>
      <w:r w:rsidRPr="00813B2A">
        <w:rPr>
          <w:rtl/>
        </w:rPr>
        <w:t xml:space="preserve"> ن</w:t>
      </w:r>
      <w:r w:rsidR="006B4A40" w:rsidRPr="00813B2A">
        <w:rPr>
          <w:rtl/>
        </w:rPr>
        <w:t>می‌توان</w:t>
      </w:r>
      <w:r w:rsidRPr="00813B2A">
        <w:rPr>
          <w:rtl/>
        </w:rPr>
        <w:t xml:space="preserve"> اعتماد کرد.</w:t>
      </w:r>
    </w:p>
    <w:p w:rsidR="00EE4579" w:rsidRPr="00813B2A" w:rsidRDefault="00EE4579" w:rsidP="00EE4579">
      <w:pPr>
        <w:ind w:firstLine="261"/>
        <w:rPr>
          <w:rtl/>
        </w:rPr>
      </w:pPr>
      <w:r w:rsidRPr="00813B2A">
        <w:rPr>
          <w:rFonts w:hint="eastAsia"/>
          <w:rtl/>
        </w:rPr>
        <w:t>پس</w:t>
      </w:r>
      <w:r w:rsidRPr="00813B2A">
        <w:rPr>
          <w:rtl/>
        </w:rPr>
        <w:t xml:space="preserve"> عقبه ابن خالد از ا</w:t>
      </w:r>
      <w:r w:rsidRPr="00813B2A">
        <w:rPr>
          <w:rFonts w:hint="cs"/>
          <w:rtl/>
        </w:rPr>
        <w:t>ی</w:t>
      </w:r>
      <w:r w:rsidRPr="00813B2A">
        <w:rPr>
          <w:rFonts w:hint="eastAsia"/>
          <w:rtl/>
        </w:rPr>
        <w:t>ن</w:t>
      </w:r>
      <w:r w:rsidRPr="00813B2A">
        <w:rPr>
          <w:rtl/>
        </w:rPr>
        <w:t xml:space="preserve"> </w:t>
      </w:r>
      <w:r w:rsidR="006B4A40" w:rsidRPr="00813B2A">
        <w:rPr>
          <w:rtl/>
        </w:rPr>
        <w:t>چندراه</w:t>
      </w:r>
      <w:r w:rsidRPr="00813B2A">
        <w:rPr>
          <w:rtl/>
        </w:rPr>
        <w:t xml:space="preserve"> قابل توث</w:t>
      </w:r>
      <w:r w:rsidRPr="00813B2A">
        <w:rPr>
          <w:rFonts w:hint="cs"/>
          <w:rtl/>
        </w:rPr>
        <w:t>ی</w:t>
      </w:r>
      <w:r w:rsidRPr="00813B2A">
        <w:rPr>
          <w:rFonts w:hint="eastAsia"/>
          <w:rtl/>
        </w:rPr>
        <w:t>ق</w:t>
      </w:r>
      <w:r w:rsidRPr="00813B2A">
        <w:rPr>
          <w:rtl/>
        </w:rPr>
        <w:t xml:space="preserve"> ن</w:t>
      </w:r>
      <w:r w:rsidRPr="00813B2A">
        <w:rPr>
          <w:rFonts w:hint="cs"/>
          <w:rtl/>
        </w:rPr>
        <w:t>ی</w:t>
      </w:r>
      <w:r w:rsidRPr="00813B2A">
        <w:rPr>
          <w:rFonts w:hint="eastAsia"/>
          <w:rtl/>
        </w:rPr>
        <w:t>ست</w:t>
      </w:r>
      <w:r w:rsidRPr="00813B2A">
        <w:rPr>
          <w:rtl/>
        </w:rPr>
        <w:t xml:space="preserve"> لذا ا</w:t>
      </w:r>
      <w:r w:rsidRPr="00813B2A">
        <w:rPr>
          <w:rFonts w:hint="cs"/>
          <w:rtl/>
        </w:rPr>
        <w:t>ی</w:t>
      </w:r>
      <w:r w:rsidRPr="00813B2A">
        <w:rPr>
          <w:rFonts w:hint="eastAsia"/>
          <w:rtl/>
        </w:rPr>
        <w:t>ن</w:t>
      </w:r>
      <w:r w:rsidRPr="00813B2A">
        <w:rPr>
          <w:rtl/>
        </w:rPr>
        <w:t xml:space="preserve"> روا</w:t>
      </w:r>
      <w:r w:rsidRPr="00813B2A">
        <w:rPr>
          <w:rFonts w:hint="cs"/>
          <w:rtl/>
        </w:rPr>
        <w:t>ی</w:t>
      </w:r>
      <w:r w:rsidRPr="00813B2A">
        <w:rPr>
          <w:rFonts w:hint="eastAsia"/>
          <w:rtl/>
        </w:rPr>
        <w:t>ت</w:t>
      </w:r>
      <w:r w:rsidRPr="00813B2A">
        <w:rPr>
          <w:rtl/>
        </w:rPr>
        <w:t xml:space="preserve"> تمام ن</w:t>
      </w:r>
      <w:r w:rsidRPr="00813B2A">
        <w:rPr>
          <w:rFonts w:hint="cs"/>
          <w:rtl/>
        </w:rPr>
        <w:t>ی</w:t>
      </w:r>
      <w:r w:rsidRPr="00813B2A">
        <w:rPr>
          <w:rFonts w:hint="eastAsia"/>
          <w:rtl/>
        </w:rPr>
        <w:t>ست</w:t>
      </w:r>
      <w:r w:rsidRPr="00813B2A">
        <w:rPr>
          <w:rtl/>
        </w:rPr>
        <w:t xml:space="preserve">. </w:t>
      </w:r>
    </w:p>
    <w:p w:rsidR="00EE4579" w:rsidRPr="00813B2A" w:rsidRDefault="006B4A40" w:rsidP="00EE4579">
      <w:pPr>
        <w:ind w:firstLine="261"/>
        <w:rPr>
          <w:rtl/>
        </w:rPr>
      </w:pPr>
      <w:r w:rsidRPr="00813B2A">
        <w:rPr>
          <w:rFonts w:hint="eastAsia"/>
          <w:rtl/>
        </w:rPr>
        <w:t>سؤال</w:t>
      </w:r>
      <w:r w:rsidR="00EE4579" w:rsidRPr="00813B2A">
        <w:rPr>
          <w:rtl/>
        </w:rPr>
        <w:t>: نقل خود عل</w:t>
      </w:r>
      <w:r w:rsidR="00EE4579" w:rsidRPr="00813B2A">
        <w:rPr>
          <w:rFonts w:hint="cs"/>
          <w:rtl/>
        </w:rPr>
        <w:t>ی</w:t>
      </w:r>
      <w:r w:rsidR="00EE4579" w:rsidRPr="00813B2A">
        <w:rPr>
          <w:rtl/>
        </w:rPr>
        <w:t xml:space="preserve"> ابن عقبه را مبنائا قبول ندار</w:t>
      </w:r>
      <w:r w:rsidR="00EE4579" w:rsidRPr="00813B2A">
        <w:rPr>
          <w:rFonts w:hint="cs"/>
          <w:rtl/>
        </w:rPr>
        <w:t>ی</w:t>
      </w:r>
      <w:r w:rsidR="00EE4579" w:rsidRPr="00813B2A">
        <w:rPr>
          <w:rFonts w:hint="eastAsia"/>
          <w:rtl/>
        </w:rPr>
        <w:t>د؟</w:t>
      </w:r>
      <w:r w:rsidR="00EE4579" w:rsidRPr="00813B2A">
        <w:rPr>
          <w:rtl/>
        </w:rPr>
        <w:t xml:space="preserve"> 22 روا</w:t>
      </w:r>
      <w:r w:rsidR="00EE4579" w:rsidRPr="00813B2A">
        <w:rPr>
          <w:rFonts w:hint="cs"/>
          <w:rtl/>
        </w:rPr>
        <w:t>ی</w:t>
      </w:r>
      <w:r w:rsidR="00EE4579" w:rsidRPr="00813B2A">
        <w:rPr>
          <w:rFonts w:hint="eastAsia"/>
          <w:rtl/>
        </w:rPr>
        <w:t>ت</w:t>
      </w:r>
      <w:r w:rsidR="00EE4579" w:rsidRPr="00813B2A">
        <w:rPr>
          <w:rtl/>
        </w:rPr>
        <w:t xml:space="preserve"> پسرشان نقل </w:t>
      </w:r>
      <w:r w:rsidRPr="00813B2A">
        <w:rPr>
          <w:rtl/>
        </w:rPr>
        <w:t>کرده‌اند</w:t>
      </w:r>
      <w:r w:rsidR="00EE4579" w:rsidRPr="00813B2A">
        <w:rPr>
          <w:rtl/>
        </w:rPr>
        <w:t xml:space="preserve"> و محمد ابن عبدالله 46 روا</w:t>
      </w:r>
      <w:r w:rsidR="00EE4579" w:rsidRPr="00813B2A">
        <w:rPr>
          <w:rFonts w:hint="cs"/>
          <w:rtl/>
        </w:rPr>
        <w:t>ی</w:t>
      </w:r>
      <w:r w:rsidR="00EE4579" w:rsidRPr="00813B2A">
        <w:rPr>
          <w:rFonts w:hint="eastAsia"/>
          <w:rtl/>
        </w:rPr>
        <w:t>ت</w:t>
      </w:r>
      <w:r w:rsidR="00EE4579" w:rsidRPr="00813B2A">
        <w:rPr>
          <w:rtl/>
        </w:rPr>
        <w:t xml:space="preserve"> نقل </w:t>
      </w:r>
      <w:r w:rsidRPr="00813B2A">
        <w:rPr>
          <w:rtl/>
        </w:rPr>
        <w:t>کرده‌اند</w:t>
      </w:r>
      <w:r w:rsidR="00EE4579" w:rsidRPr="00813B2A">
        <w:rPr>
          <w:rtl/>
        </w:rPr>
        <w:t>.</w:t>
      </w:r>
    </w:p>
    <w:p w:rsidR="00EE4579" w:rsidRPr="00813B2A" w:rsidRDefault="00EE4579" w:rsidP="00EE4579">
      <w:pPr>
        <w:ind w:firstLine="261"/>
        <w:rPr>
          <w:rtl/>
        </w:rPr>
      </w:pPr>
      <w:r w:rsidRPr="00813B2A">
        <w:rPr>
          <w:rFonts w:hint="eastAsia"/>
          <w:rtl/>
        </w:rPr>
        <w:t>جواب</w:t>
      </w:r>
      <w:r w:rsidRPr="00813B2A">
        <w:rPr>
          <w:rtl/>
        </w:rPr>
        <w:t>: ا</w:t>
      </w:r>
      <w:r w:rsidRPr="00813B2A">
        <w:rPr>
          <w:rFonts w:hint="cs"/>
          <w:rtl/>
        </w:rPr>
        <w:t>ی</w:t>
      </w:r>
      <w:r w:rsidRPr="00813B2A">
        <w:rPr>
          <w:rFonts w:hint="eastAsia"/>
          <w:rtl/>
        </w:rPr>
        <w:t>ن</w:t>
      </w:r>
      <w:r w:rsidRPr="00813B2A">
        <w:rPr>
          <w:rtl/>
        </w:rPr>
        <w:t xml:space="preserve"> روا</w:t>
      </w:r>
      <w:r w:rsidRPr="00813B2A">
        <w:rPr>
          <w:rFonts w:hint="cs"/>
          <w:rtl/>
        </w:rPr>
        <w:t>ی</w:t>
      </w:r>
      <w:r w:rsidRPr="00813B2A">
        <w:rPr>
          <w:rFonts w:hint="eastAsia"/>
          <w:rtl/>
        </w:rPr>
        <w:t>ت</w:t>
      </w:r>
      <w:r w:rsidRPr="00813B2A">
        <w:rPr>
          <w:rtl/>
        </w:rPr>
        <w:t xml:space="preserve"> را با طر</w:t>
      </w:r>
      <w:r w:rsidRPr="00813B2A">
        <w:rPr>
          <w:rFonts w:hint="cs"/>
          <w:rtl/>
        </w:rPr>
        <w:t>ی</w:t>
      </w:r>
      <w:r w:rsidRPr="00813B2A">
        <w:rPr>
          <w:rFonts w:hint="eastAsia"/>
          <w:rtl/>
        </w:rPr>
        <w:t>ق</w:t>
      </w:r>
      <w:r w:rsidRPr="00813B2A">
        <w:rPr>
          <w:rFonts w:hint="cs"/>
          <w:rtl/>
        </w:rPr>
        <w:t>ی</w:t>
      </w:r>
      <w:r w:rsidRPr="00813B2A">
        <w:rPr>
          <w:rtl/>
        </w:rPr>
        <w:t xml:space="preserve"> درست </w:t>
      </w:r>
      <w:r w:rsidR="006B4A40" w:rsidRPr="00813B2A">
        <w:rPr>
          <w:rtl/>
        </w:rPr>
        <w:t>می‌کنیم</w:t>
      </w:r>
      <w:r w:rsidRPr="00813B2A">
        <w:rPr>
          <w:rtl/>
        </w:rPr>
        <w:t xml:space="preserve">. </w:t>
      </w:r>
      <w:r w:rsidR="006B4A40" w:rsidRPr="00813B2A">
        <w:rPr>
          <w:rtl/>
        </w:rPr>
        <w:t>فعلاً</w:t>
      </w:r>
      <w:r w:rsidRPr="00813B2A">
        <w:rPr>
          <w:rtl/>
        </w:rPr>
        <w:t xml:space="preserve"> اگر ما بود</w:t>
      </w:r>
      <w:r w:rsidRPr="00813B2A">
        <w:rPr>
          <w:rFonts w:hint="cs"/>
          <w:rtl/>
        </w:rPr>
        <w:t>ی</w:t>
      </w:r>
      <w:r w:rsidRPr="00813B2A">
        <w:rPr>
          <w:rFonts w:hint="eastAsia"/>
          <w:rtl/>
        </w:rPr>
        <w:t>م</w:t>
      </w:r>
      <w:r w:rsidRPr="00813B2A">
        <w:rPr>
          <w:rtl/>
        </w:rPr>
        <w:t xml:space="preserve"> و ا</w:t>
      </w:r>
      <w:r w:rsidRPr="00813B2A">
        <w:rPr>
          <w:rFonts w:hint="cs"/>
          <w:rtl/>
        </w:rPr>
        <w:t>ی</w:t>
      </w:r>
      <w:r w:rsidRPr="00813B2A">
        <w:rPr>
          <w:rFonts w:hint="eastAsia"/>
          <w:rtl/>
        </w:rPr>
        <w:t>ن</w:t>
      </w:r>
      <w:r w:rsidRPr="00813B2A">
        <w:rPr>
          <w:rtl/>
        </w:rPr>
        <w:t xml:space="preserve"> روا</w:t>
      </w:r>
      <w:r w:rsidRPr="00813B2A">
        <w:rPr>
          <w:rFonts w:hint="cs"/>
          <w:rtl/>
        </w:rPr>
        <w:t>ی</w:t>
      </w:r>
      <w:r w:rsidRPr="00813B2A">
        <w:rPr>
          <w:rFonts w:hint="eastAsia"/>
          <w:rtl/>
        </w:rPr>
        <w:t>ت</w:t>
      </w:r>
      <w:r w:rsidRPr="00813B2A">
        <w:rPr>
          <w:rtl/>
        </w:rPr>
        <w:t xml:space="preserve"> و عقبه ابن خالد و ا</w:t>
      </w:r>
      <w:r w:rsidRPr="00813B2A">
        <w:rPr>
          <w:rFonts w:hint="cs"/>
          <w:rtl/>
        </w:rPr>
        <w:t>ی</w:t>
      </w:r>
      <w:r w:rsidRPr="00813B2A">
        <w:rPr>
          <w:rFonts w:hint="eastAsia"/>
          <w:rtl/>
        </w:rPr>
        <w:t>نکه</w:t>
      </w:r>
      <w:r w:rsidRPr="00813B2A">
        <w:rPr>
          <w:rtl/>
        </w:rPr>
        <w:t xml:space="preserve"> پسرش چند جا از او نقل کرده و شخص د</w:t>
      </w:r>
      <w:r w:rsidRPr="00813B2A">
        <w:rPr>
          <w:rFonts w:hint="cs"/>
          <w:rtl/>
        </w:rPr>
        <w:t>ی</w:t>
      </w:r>
      <w:r w:rsidRPr="00813B2A">
        <w:rPr>
          <w:rFonts w:hint="eastAsia"/>
          <w:rtl/>
        </w:rPr>
        <w:t>گر</w:t>
      </w:r>
      <w:r w:rsidRPr="00813B2A">
        <w:rPr>
          <w:rFonts w:hint="cs"/>
          <w:rtl/>
        </w:rPr>
        <w:t>ی</w:t>
      </w:r>
      <w:r w:rsidRPr="00813B2A">
        <w:rPr>
          <w:rtl/>
        </w:rPr>
        <w:t xml:space="preserve"> ن</w:t>
      </w:r>
      <w:r w:rsidRPr="00813B2A">
        <w:rPr>
          <w:rFonts w:hint="cs"/>
          <w:rtl/>
        </w:rPr>
        <w:t>ی</w:t>
      </w:r>
      <w:r w:rsidRPr="00813B2A">
        <w:rPr>
          <w:rFonts w:hint="eastAsia"/>
          <w:rtl/>
        </w:rPr>
        <w:t>ز</w:t>
      </w:r>
      <w:r w:rsidRPr="00813B2A">
        <w:rPr>
          <w:rtl/>
        </w:rPr>
        <w:t xml:space="preserve"> نقل کرده ا</w:t>
      </w:r>
      <w:r w:rsidRPr="00813B2A">
        <w:rPr>
          <w:rFonts w:hint="cs"/>
          <w:rtl/>
        </w:rPr>
        <w:t>ی</w:t>
      </w:r>
      <w:r w:rsidRPr="00813B2A">
        <w:rPr>
          <w:rFonts w:hint="eastAsia"/>
          <w:rtl/>
        </w:rPr>
        <w:t>ن</w:t>
      </w:r>
      <w:r w:rsidRPr="00813B2A">
        <w:rPr>
          <w:rtl/>
        </w:rPr>
        <w:t xml:space="preserve"> باعث توث</w:t>
      </w:r>
      <w:r w:rsidRPr="00813B2A">
        <w:rPr>
          <w:rFonts w:hint="cs"/>
          <w:rtl/>
        </w:rPr>
        <w:t>ی</w:t>
      </w:r>
      <w:r w:rsidRPr="00813B2A">
        <w:rPr>
          <w:rFonts w:hint="eastAsia"/>
          <w:rtl/>
        </w:rPr>
        <w:t>ق</w:t>
      </w:r>
      <w:r w:rsidRPr="00813B2A">
        <w:rPr>
          <w:rtl/>
        </w:rPr>
        <w:t xml:space="preserve"> ن</w:t>
      </w:r>
      <w:r w:rsidR="006B4A40" w:rsidRPr="00813B2A">
        <w:rPr>
          <w:rtl/>
        </w:rPr>
        <w:t>می‌شود</w:t>
      </w:r>
      <w:r w:rsidRPr="00813B2A">
        <w:rPr>
          <w:rtl/>
        </w:rPr>
        <w:t>. ممکن است کس</w:t>
      </w:r>
      <w:r w:rsidRPr="00813B2A">
        <w:rPr>
          <w:rFonts w:hint="cs"/>
          <w:rtl/>
        </w:rPr>
        <w:t>ی</w:t>
      </w:r>
      <w:r w:rsidRPr="00813B2A">
        <w:rPr>
          <w:rtl/>
        </w:rPr>
        <w:t xml:space="preserve"> بگو</w:t>
      </w:r>
      <w:r w:rsidRPr="00813B2A">
        <w:rPr>
          <w:rFonts w:hint="cs"/>
          <w:rtl/>
        </w:rPr>
        <w:t>ی</w:t>
      </w:r>
      <w:r w:rsidRPr="00813B2A">
        <w:rPr>
          <w:rFonts w:hint="eastAsia"/>
          <w:rtl/>
        </w:rPr>
        <w:t>د</w:t>
      </w:r>
      <w:r w:rsidRPr="00813B2A">
        <w:rPr>
          <w:rtl/>
        </w:rPr>
        <w:t xml:space="preserve"> دو راو</w:t>
      </w:r>
      <w:r w:rsidRPr="00813B2A">
        <w:rPr>
          <w:rFonts w:hint="cs"/>
          <w:rtl/>
        </w:rPr>
        <w:t>ی</w:t>
      </w:r>
      <w:r w:rsidRPr="00813B2A">
        <w:rPr>
          <w:rtl/>
        </w:rPr>
        <w:t xml:space="preserve"> معتبر در حد 70 روا</w:t>
      </w:r>
      <w:r w:rsidRPr="00813B2A">
        <w:rPr>
          <w:rFonts w:hint="cs"/>
          <w:rtl/>
        </w:rPr>
        <w:t>ی</w:t>
      </w:r>
      <w:r w:rsidRPr="00813B2A">
        <w:rPr>
          <w:rFonts w:hint="eastAsia"/>
          <w:rtl/>
        </w:rPr>
        <w:t>ت</w:t>
      </w:r>
      <w:r w:rsidRPr="00813B2A">
        <w:rPr>
          <w:rtl/>
        </w:rPr>
        <w:t xml:space="preserve"> برا</w:t>
      </w:r>
      <w:r w:rsidRPr="00813B2A">
        <w:rPr>
          <w:rFonts w:hint="cs"/>
          <w:rtl/>
        </w:rPr>
        <w:t>ی</w:t>
      </w:r>
      <w:r w:rsidRPr="00813B2A">
        <w:rPr>
          <w:rtl/>
        </w:rPr>
        <w:t xml:space="preserve"> من اطم</w:t>
      </w:r>
      <w:r w:rsidRPr="00813B2A">
        <w:rPr>
          <w:rFonts w:hint="cs"/>
          <w:rtl/>
        </w:rPr>
        <w:t>ی</w:t>
      </w:r>
      <w:r w:rsidRPr="00813B2A">
        <w:rPr>
          <w:rFonts w:hint="eastAsia"/>
          <w:rtl/>
        </w:rPr>
        <w:t>نان</w:t>
      </w:r>
      <w:r w:rsidRPr="00813B2A">
        <w:rPr>
          <w:rtl/>
        </w:rPr>
        <w:t xml:space="preserve"> ا</w:t>
      </w:r>
      <w:r w:rsidRPr="00813B2A">
        <w:rPr>
          <w:rFonts w:hint="cs"/>
          <w:rtl/>
        </w:rPr>
        <w:t>ی</w:t>
      </w:r>
      <w:r w:rsidRPr="00813B2A">
        <w:rPr>
          <w:rFonts w:hint="eastAsia"/>
          <w:rtl/>
        </w:rPr>
        <w:t>جاد</w:t>
      </w:r>
      <w:r w:rsidRPr="00813B2A">
        <w:rPr>
          <w:rtl/>
        </w:rPr>
        <w:t xml:space="preserve"> </w:t>
      </w:r>
      <w:r w:rsidR="006B4A40" w:rsidRPr="00813B2A">
        <w:rPr>
          <w:rtl/>
        </w:rPr>
        <w:t>می‌کند</w:t>
      </w:r>
      <w:r w:rsidRPr="00813B2A">
        <w:rPr>
          <w:rtl/>
        </w:rPr>
        <w:t xml:space="preserve"> اما برا</w:t>
      </w:r>
      <w:r w:rsidRPr="00813B2A">
        <w:rPr>
          <w:rFonts w:hint="cs"/>
          <w:rtl/>
        </w:rPr>
        <w:t>ی</w:t>
      </w:r>
      <w:r w:rsidRPr="00813B2A">
        <w:rPr>
          <w:rtl/>
        </w:rPr>
        <w:t xml:space="preserve"> ما اطم</w:t>
      </w:r>
      <w:r w:rsidRPr="00813B2A">
        <w:rPr>
          <w:rFonts w:hint="cs"/>
          <w:rtl/>
        </w:rPr>
        <w:t>ی</w:t>
      </w:r>
      <w:r w:rsidRPr="00813B2A">
        <w:rPr>
          <w:rFonts w:hint="eastAsia"/>
          <w:rtl/>
        </w:rPr>
        <w:t>نان</w:t>
      </w:r>
      <w:r w:rsidRPr="00813B2A">
        <w:rPr>
          <w:rtl/>
        </w:rPr>
        <w:t xml:space="preserve"> ا</w:t>
      </w:r>
      <w:r w:rsidRPr="00813B2A">
        <w:rPr>
          <w:rFonts w:hint="cs"/>
          <w:rtl/>
        </w:rPr>
        <w:t>ی</w:t>
      </w:r>
      <w:r w:rsidRPr="00813B2A">
        <w:rPr>
          <w:rFonts w:hint="eastAsia"/>
          <w:rtl/>
        </w:rPr>
        <w:t>جاد</w:t>
      </w:r>
      <w:r w:rsidRPr="00813B2A">
        <w:rPr>
          <w:rtl/>
        </w:rPr>
        <w:t xml:space="preserve"> ن</w:t>
      </w:r>
      <w:r w:rsidR="006B4A40" w:rsidRPr="00813B2A">
        <w:rPr>
          <w:rtl/>
        </w:rPr>
        <w:t>می‌کند</w:t>
      </w:r>
      <w:r w:rsidRPr="00813B2A">
        <w:rPr>
          <w:rtl/>
        </w:rPr>
        <w:t>. البته ا</w:t>
      </w:r>
      <w:r w:rsidRPr="00813B2A">
        <w:rPr>
          <w:rFonts w:hint="cs"/>
          <w:rtl/>
        </w:rPr>
        <w:t>ی</w:t>
      </w:r>
      <w:r w:rsidRPr="00813B2A">
        <w:rPr>
          <w:rFonts w:hint="eastAsia"/>
          <w:rtl/>
        </w:rPr>
        <w:t>ن</w:t>
      </w:r>
      <w:r w:rsidRPr="00813B2A">
        <w:rPr>
          <w:rtl/>
        </w:rPr>
        <w:t xml:space="preserve"> روا</w:t>
      </w:r>
      <w:r w:rsidRPr="00813B2A">
        <w:rPr>
          <w:rFonts w:hint="cs"/>
          <w:rtl/>
        </w:rPr>
        <w:t>ی</w:t>
      </w:r>
      <w:r w:rsidRPr="00813B2A">
        <w:rPr>
          <w:rFonts w:hint="eastAsia"/>
          <w:rtl/>
        </w:rPr>
        <w:t>ت</w:t>
      </w:r>
      <w:r w:rsidRPr="00813B2A">
        <w:rPr>
          <w:rtl/>
        </w:rPr>
        <w:t xml:space="preserve"> چون تعدد نقل دارد شا</w:t>
      </w:r>
      <w:r w:rsidRPr="00813B2A">
        <w:rPr>
          <w:rFonts w:hint="cs"/>
          <w:rtl/>
        </w:rPr>
        <w:t>ی</w:t>
      </w:r>
      <w:r w:rsidRPr="00813B2A">
        <w:rPr>
          <w:rFonts w:hint="eastAsia"/>
          <w:rtl/>
        </w:rPr>
        <w:t>د</w:t>
      </w:r>
      <w:r w:rsidRPr="00813B2A">
        <w:rPr>
          <w:rtl/>
        </w:rPr>
        <w:t xml:space="preserve"> به اعتبار خبر</w:t>
      </w:r>
      <w:r w:rsidRPr="00813B2A">
        <w:rPr>
          <w:rFonts w:hint="cs"/>
          <w:rtl/>
        </w:rPr>
        <w:t>ی</w:t>
      </w:r>
      <w:r w:rsidRPr="00813B2A">
        <w:rPr>
          <w:rtl/>
        </w:rPr>
        <w:t xml:space="preserve"> برسد که بعد عرض خواه</w:t>
      </w:r>
      <w:r w:rsidRPr="00813B2A">
        <w:rPr>
          <w:rFonts w:hint="cs"/>
          <w:rtl/>
        </w:rPr>
        <w:t>ی</w:t>
      </w:r>
      <w:r w:rsidRPr="00813B2A">
        <w:rPr>
          <w:rFonts w:hint="eastAsia"/>
          <w:rtl/>
        </w:rPr>
        <w:t>م</w:t>
      </w:r>
      <w:r w:rsidRPr="00813B2A">
        <w:rPr>
          <w:rtl/>
        </w:rPr>
        <w:t xml:space="preserve"> کرد. </w:t>
      </w:r>
    </w:p>
    <w:p w:rsidR="00EE4579" w:rsidRPr="00813B2A" w:rsidRDefault="00EE4579" w:rsidP="00EE4579">
      <w:pPr>
        <w:ind w:firstLine="261"/>
      </w:pPr>
      <w:r w:rsidRPr="00813B2A">
        <w:rPr>
          <w:rFonts w:hint="eastAsia"/>
          <w:rtl/>
        </w:rPr>
        <w:t>ا</w:t>
      </w:r>
      <w:r w:rsidRPr="00813B2A">
        <w:rPr>
          <w:rFonts w:hint="cs"/>
          <w:rtl/>
        </w:rPr>
        <w:t>ی</w:t>
      </w:r>
      <w:r w:rsidRPr="00813B2A">
        <w:rPr>
          <w:rFonts w:hint="eastAsia"/>
          <w:rtl/>
        </w:rPr>
        <w:t>ن</w:t>
      </w:r>
      <w:r w:rsidRPr="00813B2A">
        <w:rPr>
          <w:rtl/>
        </w:rPr>
        <w:t xml:space="preserve"> روا</w:t>
      </w:r>
      <w:r w:rsidRPr="00813B2A">
        <w:rPr>
          <w:rFonts w:hint="cs"/>
          <w:rtl/>
        </w:rPr>
        <w:t>ی</w:t>
      </w:r>
      <w:r w:rsidRPr="00813B2A">
        <w:rPr>
          <w:rFonts w:hint="eastAsia"/>
          <w:rtl/>
        </w:rPr>
        <w:t>ت</w:t>
      </w:r>
      <w:r w:rsidRPr="00813B2A">
        <w:rPr>
          <w:rtl/>
        </w:rPr>
        <w:t xml:space="preserve"> شر</w:t>
      </w:r>
      <w:r w:rsidRPr="00813B2A">
        <w:rPr>
          <w:rFonts w:hint="cs"/>
          <w:rtl/>
        </w:rPr>
        <w:t>ی</w:t>
      </w:r>
      <w:r w:rsidRPr="00813B2A">
        <w:rPr>
          <w:rFonts w:hint="eastAsia"/>
          <w:rtl/>
        </w:rPr>
        <w:t>فه</w:t>
      </w:r>
      <w:r w:rsidRPr="00813B2A">
        <w:rPr>
          <w:rtl/>
        </w:rPr>
        <w:t xml:space="preserve"> با هم</w:t>
      </w:r>
      <w:r w:rsidRPr="00813B2A">
        <w:rPr>
          <w:rFonts w:hint="cs"/>
          <w:rtl/>
        </w:rPr>
        <w:t>ی</w:t>
      </w:r>
      <w:r w:rsidRPr="00813B2A">
        <w:rPr>
          <w:rFonts w:hint="eastAsia"/>
          <w:rtl/>
        </w:rPr>
        <w:t>ن</w:t>
      </w:r>
      <w:r w:rsidRPr="00813B2A">
        <w:rPr>
          <w:rtl/>
        </w:rPr>
        <w:t xml:space="preserve"> مضمون از امام صادق با ا</w:t>
      </w:r>
      <w:r w:rsidRPr="00813B2A">
        <w:rPr>
          <w:rFonts w:hint="cs"/>
          <w:rtl/>
        </w:rPr>
        <w:t>ی</w:t>
      </w:r>
      <w:r w:rsidRPr="00813B2A">
        <w:rPr>
          <w:rFonts w:hint="eastAsia"/>
          <w:rtl/>
        </w:rPr>
        <w:t>ن</w:t>
      </w:r>
      <w:r w:rsidRPr="00813B2A">
        <w:rPr>
          <w:rtl/>
        </w:rPr>
        <w:t xml:space="preserve"> سند در کاف</w:t>
      </w:r>
      <w:r w:rsidRPr="00813B2A">
        <w:rPr>
          <w:rFonts w:hint="cs"/>
          <w:rtl/>
        </w:rPr>
        <w:t>ی</w:t>
      </w:r>
      <w:r w:rsidRPr="00813B2A">
        <w:rPr>
          <w:rtl/>
        </w:rPr>
        <w:t xml:space="preserve"> </w:t>
      </w:r>
      <w:r w:rsidR="006B4A40" w:rsidRPr="00813B2A">
        <w:rPr>
          <w:rtl/>
        </w:rPr>
        <w:t>نقل‌شده</w:t>
      </w:r>
      <w:r w:rsidRPr="00813B2A">
        <w:rPr>
          <w:rtl/>
        </w:rPr>
        <w:t xml:space="preserve"> است. هم</w:t>
      </w:r>
      <w:r w:rsidRPr="00813B2A">
        <w:rPr>
          <w:rFonts w:hint="cs"/>
          <w:rtl/>
        </w:rPr>
        <w:t>ی</w:t>
      </w:r>
      <w:r w:rsidRPr="00813B2A">
        <w:rPr>
          <w:rFonts w:hint="eastAsia"/>
          <w:rtl/>
        </w:rPr>
        <w:t>ن</w:t>
      </w:r>
      <w:r w:rsidRPr="00813B2A">
        <w:rPr>
          <w:rtl/>
        </w:rPr>
        <w:t xml:space="preserve"> روا</w:t>
      </w:r>
      <w:r w:rsidRPr="00813B2A">
        <w:rPr>
          <w:rFonts w:hint="cs"/>
          <w:rtl/>
        </w:rPr>
        <w:t>ی</w:t>
      </w:r>
      <w:r w:rsidRPr="00813B2A">
        <w:rPr>
          <w:rFonts w:hint="eastAsia"/>
          <w:rtl/>
        </w:rPr>
        <w:t>ت</w:t>
      </w:r>
      <w:r w:rsidRPr="00813B2A">
        <w:rPr>
          <w:rtl/>
        </w:rPr>
        <w:t xml:space="preserve"> در عقاب الاعمال توسط مرحوم صدوق </w:t>
      </w:r>
      <w:r w:rsidR="006B4A40" w:rsidRPr="00813B2A">
        <w:rPr>
          <w:rtl/>
        </w:rPr>
        <w:t>نقل‌شده</w:t>
      </w:r>
      <w:r w:rsidRPr="00813B2A">
        <w:rPr>
          <w:rtl/>
        </w:rPr>
        <w:t xml:space="preserve"> که باز سندش هم</w:t>
      </w:r>
      <w:r w:rsidRPr="00813B2A">
        <w:rPr>
          <w:rFonts w:hint="cs"/>
          <w:rtl/>
        </w:rPr>
        <w:t>ی</w:t>
      </w:r>
      <w:r w:rsidRPr="00813B2A">
        <w:rPr>
          <w:rFonts w:hint="eastAsia"/>
          <w:rtl/>
        </w:rPr>
        <w:t>ن</w:t>
      </w:r>
      <w:r w:rsidRPr="00813B2A">
        <w:rPr>
          <w:rtl/>
        </w:rPr>
        <w:t xml:space="preserve"> است. از احمد ابن محمد به بعد هم</w:t>
      </w:r>
      <w:r w:rsidRPr="00813B2A">
        <w:rPr>
          <w:rFonts w:hint="cs"/>
          <w:rtl/>
        </w:rPr>
        <w:t>ی</w:t>
      </w:r>
      <w:r w:rsidRPr="00813B2A">
        <w:rPr>
          <w:rFonts w:hint="eastAsia"/>
          <w:rtl/>
        </w:rPr>
        <w:t>ن</w:t>
      </w:r>
      <w:r w:rsidRPr="00813B2A">
        <w:rPr>
          <w:rtl/>
        </w:rPr>
        <w:t xml:space="preserve"> سع</w:t>
      </w:r>
      <w:r w:rsidRPr="00813B2A">
        <w:rPr>
          <w:rFonts w:hint="cs"/>
          <w:rtl/>
        </w:rPr>
        <w:t>ی</w:t>
      </w:r>
      <w:r w:rsidRPr="00813B2A">
        <w:rPr>
          <w:rFonts w:hint="eastAsia"/>
          <w:rtl/>
        </w:rPr>
        <w:t>د</w:t>
      </w:r>
      <w:r w:rsidRPr="00813B2A">
        <w:rPr>
          <w:rtl/>
        </w:rPr>
        <w:t xml:space="preserve"> است. اما صدوق قبلش از احمد ابن حسن عن الصفار نقل کرده که </w:t>
      </w:r>
      <w:r w:rsidR="006B4A40" w:rsidRPr="00813B2A">
        <w:rPr>
          <w:rtl/>
        </w:rPr>
        <w:t>بقیه‌اش</w:t>
      </w:r>
      <w:r w:rsidRPr="00813B2A">
        <w:rPr>
          <w:rtl/>
        </w:rPr>
        <w:t xml:space="preserve"> مثل کاف</w:t>
      </w:r>
      <w:r w:rsidRPr="00813B2A">
        <w:rPr>
          <w:rFonts w:hint="cs"/>
          <w:rtl/>
        </w:rPr>
        <w:t>ی</w:t>
      </w:r>
      <w:r w:rsidRPr="00813B2A">
        <w:rPr>
          <w:rtl/>
        </w:rPr>
        <w:t xml:space="preserve"> </w:t>
      </w:r>
      <w:r w:rsidRPr="00813B2A">
        <w:rPr>
          <w:rFonts w:hint="eastAsia"/>
          <w:rtl/>
        </w:rPr>
        <w:t>است</w:t>
      </w:r>
      <w:r w:rsidRPr="00813B2A">
        <w:rPr>
          <w:rtl/>
        </w:rPr>
        <w:t>. البته بق</w:t>
      </w:r>
      <w:r w:rsidRPr="00813B2A">
        <w:rPr>
          <w:rFonts w:hint="cs"/>
          <w:rtl/>
        </w:rPr>
        <w:t>ی</w:t>
      </w:r>
      <w:r w:rsidRPr="00813B2A">
        <w:rPr>
          <w:rFonts w:hint="eastAsia"/>
          <w:rtl/>
        </w:rPr>
        <w:t>ه</w:t>
      </w:r>
      <w:r w:rsidRPr="00813B2A">
        <w:rPr>
          <w:rtl/>
        </w:rPr>
        <w:t xml:space="preserve"> سند صدوق هم مثل مرحوم کل</w:t>
      </w:r>
      <w:r w:rsidRPr="00813B2A">
        <w:rPr>
          <w:rFonts w:hint="cs"/>
          <w:rtl/>
        </w:rPr>
        <w:t>ی</w:t>
      </w:r>
      <w:r w:rsidRPr="00813B2A">
        <w:rPr>
          <w:rFonts w:hint="eastAsia"/>
          <w:rtl/>
        </w:rPr>
        <w:t>ن</w:t>
      </w:r>
      <w:r w:rsidRPr="00813B2A">
        <w:rPr>
          <w:rFonts w:hint="cs"/>
          <w:rtl/>
        </w:rPr>
        <w:t>ی</w:t>
      </w:r>
      <w:r w:rsidRPr="00813B2A">
        <w:rPr>
          <w:rtl/>
        </w:rPr>
        <w:t xml:space="preserve"> تام است ول</w:t>
      </w:r>
      <w:r w:rsidRPr="00813B2A">
        <w:rPr>
          <w:rFonts w:hint="cs"/>
          <w:rtl/>
        </w:rPr>
        <w:t>ی</w:t>
      </w:r>
      <w:r w:rsidRPr="00813B2A">
        <w:rPr>
          <w:rtl/>
        </w:rPr>
        <w:t xml:space="preserve"> اشکال</w:t>
      </w:r>
      <w:r w:rsidRPr="00813B2A">
        <w:rPr>
          <w:rFonts w:hint="cs"/>
          <w:rtl/>
        </w:rPr>
        <w:t>ی</w:t>
      </w:r>
      <w:r w:rsidRPr="00813B2A">
        <w:rPr>
          <w:rtl/>
        </w:rPr>
        <w:t xml:space="preserve"> که آنجا گفته شد ا</w:t>
      </w:r>
      <w:r w:rsidRPr="00813B2A">
        <w:rPr>
          <w:rFonts w:hint="cs"/>
          <w:rtl/>
        </w:rPr>
        <w:t>ی</w:t>
      </w:r>
      <w:r w:rsidRPr="00813B2A">
        <w:rPr>
          <w:rFonts w:hint="eastAsia"/>
          <w:rtl/>
        </w:rPr>
        <w:t>نجا</w:t>
      </w:r>
      <w:r w:rsidRPr="00813B2A">
        <w:rPr>
          <w:rtl/>
        </w:rPr>
        <w:t xml:space="preserve"> هم باق</w:t>
      </w:r>
      <w:r w:rsidRPr="00813B2A">
        <w:rPr>
          <w:rFonts w:hint="cs"/>
          <w:rtl/>
        </w:rPr>
        <w:t>ی</w:t>
      </w:r>
      <w:r w:rsidRPr="00813B2A">
        <w:rPr>
          <w:rtl/>
        </w:rPr>
        <w:t xml:space="preserve"> است. هم</w:t>
      </w:r>
      <w:r w:rsidRPr="00813B2A">
        <w:rPr>
          <w:rFonts w:hint="cs"/>
          <w:rtl/>
        </w:rPr>
        <w:t>ی</w:t>
      </w:r>
      <w:r w:rsidRPr="00813B2A">
        <w:rPr>
          <w:rFonts w:hint="eastAsia"/>
          <w:rtl/>
        </w:rPr>
        <w:t>ن</w:t>
      </w:r>
      <w:r w:rsidRPr="00813B2A">
        <w:rPr>
          <w:rtl/>
        </w:rPr>
        <w:t xml:space="preserve"> روا</w:t>
      </w:r>
      <w:r w:rsidRPr="00813B2A">
        <w:rPr>
          <w:rFonts w:hint="cs"/>
          <w:rtl/>
        </w:rPr>
        <w:t>ی</w:t>
      </w:r>
      <w:r w:rsidRPr="00813B2A">
        <w:rPr>
          <w:rFonts w:hint="eastAsia"/>
          <w:rtl/>
        </w:rPr>
        <w:t>ت</w:t>
      </w:r>
      <w:r w:rsidRPr="00813B2A">
        <w:rPr>
          <w:rtl/>
        </w:rPr>
        <w:t xml:space="preserve"> نقل سوم</w:t>
      </w:r>
      <w:r w:rsidRPr="00813B2A">
        <w:rPr>
          <w:rFonts w:hint="cs"/>
          <w:rtl/>
        </w:rPr>
        <w:t>ی</w:t>
      </w:r>
      <w:r w:rsidRPr="00813B2A">
        <w:rPr>
          <w:rtl/>
        </w:rPr>
        <w:t xml:space="preserve"> هم دارد که صاحب </w:t>
      </w:r>
      <w:r w:rsidR="006B4A40" w:rsidRPr="00813B2A">
        <w:rPr>
          <w:rtl/>
        </w:rPr>
        <w:t>وسایل</w:t>
      </w:r>
      <w:r w:rsidRPr="00813B2A">
        <w:rPr>
          <w:rtl/>
        </w:rPr>
        <w:t xml:space="preserve"> م</w:t>
      </w:r>
      <w:r w:rsidRPr="00813B2A">
        <w:rPr>
          <w:rFonts w:hint="cs"/>
          <w:rtl/>
        </w:rPr>
        <w:t>ی</w:t>
      </w:r>
      <w:r w:rsidRPr="00813B2A">
        <w:rPr>
          <w:rtl/>
        </w:rPr>
        <w:t xml:space="preserve"> فرما</w:t>
      </w:r>
      <w:r w:rsidRPr="00813B2A">
        <w:rPr>
          <w:rFonts w:hint="cs"/>
          <w:rtl/>
        </w:rPr>
        <w:t>ی</w:t>
      </w:r>
      <w:r w:rsidRPr="00813B2A">
        <w:rPr>
          <w:rFonts w:hint="eastAsia"/>
          <w:rtl/>
        </w:rPr>
        <w:t>ند</w:t>
      </w:r>
      <w:r w:rsidRPr="00813B2A">
        <w:rPr>
          <w:rtl/>
        </w:rPr>
        <w:t xml:space="preserve"> رواه البرق</w:t>
      </w:r>
      <w:r w:rsidRPr="00813B2A">
        <w:rPr>
          <w:rFonts w:hint="cs"/>
          <w:rtl/>
        </w:rPr>
        <w:t>ی</w:t>
      </w:r>
      <w:r w:rsidRPr="00813B2A">
        <w:rPr>
          <w:rtl/>
        </w:rPr>
        <w:t xml:space="preserve"> ف</w:t>
      </w:r>
      <w:r w:rsidRPr="00813B2A">
        <w:rPr>
          <w:rFonts w:hint="cs"/>
          <w:rtl/>
        </w:rPr>
        <w:t>ی</w:t>
      </w:r>
      <w:r w:rsidRPr="00813B2A">
        <w:rPr>
          <w:rtl/>
        </w:rPr>
        <w:t xml:space="preserve"> المحاسن. در محاسن برق</w:t>
      </w:r>
      <w:r w:rsidRPr="00813B2A">
        <w:rPr>
          <w:rFonts w:hint="cs"/>
          <w:rtl/>
        </w:rPr>
        <w:t>ی</w:t>
      </w:r>
      <w:r w:rsidRPr="00813B2A">
        <w:rPr>
          <w:rtl/>
        </w:rPr>
        <w:t xml:space="preserve"> هم از محمد ابن عل</w:t>
      </w:r>
      <w:r w:rsidRPr="00813B2A">
        <w:rPr>
          <w:rFonts w:hint="cs"/>
          <w:rtl/>
        </w:rPr>
        <w:t>ی</w:t>
      </w:r>
      <w:r w:rsidRPr="00813B2A">
        <w:rPr>
          <w:rtl/>
        </w:rPr>
        <w:t xml:space="preserve"> عن ابن فضال </w:t>
      </w:r>
      <w:r w:rsidR="006B4A40" w:rsidRPr="00813B2A">
        <w:rPr>
          <w:rtl/>
        </w:rPr>
        <w:t>نقل‌شده</w:t>
      </w:r>
      <w:r w:rsidRPr="00813B2A">
        <w:rPr>
          <w:rtl/>
        </w:rPr>
        <w:t xml:space="preserve"> مثل هم</w:t>
      </w:r>
      <w:r w:rsidRPr="00813B2A">
        <w:rPr>
          <w:rFonts w:hint="cs"/>
          <w:rtl/>
        </w:rPr>
        <w:t>ی</w:t>
      </w:r>
      <w:r w:rsidRPr="00813B2A">
        <w:rPr>
          <w:rFonts w:hint="eastAsia"/>
          <w:rtl/>
        </w:rPr>
        <w:t>ن</w:t>
      </w:r>
      <w:r w:rsidRPr="00813B2A">
        <w:rPr>
          <w:rtl/>
        </w:rPr>
        <w:t>. با هم</w:t>
      </w:r>
      <w:r w:rsidRPr="00813B2A">
        <w:rPr>
          <w:rFonts w:hint="cs"/>
          <w:rtl/>
        </w:rPr>
        <w:t>ی</w:t>
      </w:r>
      <w:r w:rsidRPr="00813B2A">
        <w:rPr>
          <w:rFonts w:hint="eastAsia"/>
          <w:rtl/>
        </w:rPr>
        <w:t>ن</w:t>
      </w:r>
      <w:r w:rsidRPr="00813B2A">
        <w:rPr>
          <w:rtl/>
        </w:rPr>
        <w:t xml:space="preserve"> سند</w:t>
      </w:r>
      <w:r w:rsidRPr="00813B2A">
        <w:rPr>
          <w:rFonts w:hint="cs"/>
          <w:rtl/>
        </w:rPr>
        <w:t>ی</w:t>
      </w:r>
      <w:r w:rsidRPr="00813B2A">
        <w:rPr>
          <w:rtl/>
        </w:rPr>
        <w:t xml:space="preserve"> که عق</w:t>
      </w:r>
      <w:r w:rsidRPr="00813B2A">
        <w:rPr>
          <w:rFonts w:hint="eastAsia"/>
          <w:rtl/>
        </w:rPr>
        <w:t>به</w:t>
      </w:r>
      <w:r w:rsidRPr="00813B2A">
        <w:rPr>
          <w:rtl/>
        </w:rPr>
        <w:t xml:space="preserve"> هم در آن قرار دارد. پس ا</w:t>
      </w:r>
      <w:r w:rsidRPr="00813B2A">
        <w:rPr>
          <w:rFonts w:hint="cs"/>
          <w:rtl/>
        </w:rPr>
        <w:t>ی</w:t>
      </w:r>
      <w:r w:rsidRPr="00813B2A">
        <w:rPr>
          <w:rFonts w:hint="eastAsia"/>
          <w:rtl/>
        </w:rPr>
        <w:t>ن</w:t>
      </w:r>
      <w:r w:rsidRPr="00813B2A">
        <w:rPr>
          <w:rtl/>
        </w:rPr>
        <w:t xml:space="preserve"> روا</w:t>
      </w:r>
      <w:r w:rsidRPr="00813B2A">
        <w:rPr>
          <w:rFonts w:hint="cs"/>
          <w:rtl/>
        </w:rPr>
        <w:t>ی</w:t>
      </w:r>
      <w:r w:rsidRPr="00813B2A">
        <w:rPr>
          <w:rFonts w:hint="eastAsia"/>
          <w:rtl/>
        </w:rPr>
        <w:t>ت</w:t>
      </w:r>
      <w:r w:rsidRPr="00813B2A">
        <w:rPr>
          <w:rtl/>
        </w:rPr>
        <w:t xml:space="preserve"> هم در کاف</w:t>
      </w:r>
      <w:r w:rsidRPr="00813B2A">
        <w:rPr>
          <w:rFonts w:hint="cs"/>
          <w:rtl/>
        </w:rPr>
        <w:t>ی</w:t>
      </w:r>
      <w:r w:rsidRPr="00813B2A">
        <w:rPr>
          <w:rtl/>
        </w:rPr>
        <w:t xml:space="preserve"> هم عقاب الاعمال صدوق و هم محاسن برق</w:t>
      </w:r>
      <w:r w:rsidRPr="00813B2A">
        <w:rPr>
          <w:rFonts w:hint="cs"/>
          <w:rtl/>
        </w:rPr>
        <w:t>ی</w:t>
      </w:r>
      <w:r w:rsidRPr="00813B2A">
        <w:rPr>
          <w:rtl/>
        </w:rPr>
        <w:t xml:space="preserve"> آمده و هر سه همان مشکل عقبه ابن خالد را دارد. البته کتاب محاسن برق</w:t>
      </w:r>
      <w:r w:rsidRPr="00813B2A">
        <w:rPr>
          <w:rFonts w:hint="cs"/>
          <w:rtl/>
        </w:rPr>
        <w:t>ی</w:t>
      </w:r>
      <w:r w:rsidRPr="00813B2A">
        <w:rPr>
          <w:rtl/>
        </w:rPr>
        <w:t xml:space="preserve"> </w:t>
      </w:r>
      <w:r w:rsidR="006B4A40" w:rsidRPr="00813B2A">
        <w:rPr>
          <w:rtl/>
        </w:rPr>
        <w:t>بحث‌های</w:t>
      </w:r>
      <w:r w:rsidRPr="00813B2A">
        <w:rPr>
          <w:rtl/>
        </w:rPr>
        <w:t xml:space="preserve"> د</w:t>
      </w:r>
      <w:r w:rsidRPr="00813B2A">
        <w:rPr>
          <w:rFonts w:hint="cs"/>
          <w:rtl/>
        </w:rPr>
        <w:t>ی</w:t>
      </w:r>
      <w:r w:rsidRPr="00813B2A">
        <w:rPr>
          <w:rFonts w:hint="eastAsia"/>
          <w:rtl/>
        </w:rPr>
        <w:t>گر</w:t>
      </w:r>
      <w:r w:rsidRPr="00813B2A">
        <w:rPr>
          <w:rFonts w:hint="cs"/>
          <w:rtl/>
        </w:rPr>
        <w:t>ی</w:t>
      </w:r>
      <w:r w:rsidRPr="00813B2A">
        <w:rPr>
          <w:rtl/>
        </w:rPr>
        <w:t xml:space="preserve"> هم دارد که سابق بحث </w:t>
      </w:r>
      <w:r w:rsidR="006B4A40" w:rsidRPr="00813B2A">
        <w:rPr>
          <w:rtl/>
        </w:rPr>
        <w:t>کرده‌ایم</w:t>
      </w:r>
      <w:r w:rsidRPr="00813B2A">
        <w:rPr>
          <w:rtl/>
        </w:rPr>
        <w:t>. روا</w:t>
      </w:r>
      <w:r w:rsidRPr="00813B2A">
        <w:rPr>
          <w:rFonts w:hint="cs"/>
          <w:rtl/>
        </w:rPr>
        <w:t>ی</w:t>
      </w:r>
      <w:r w:rsidRPr="00813B2A">
        <w:rPr>
          <w:rFonts w:hint="eastAsia"/>
          <w:rtl/>
        </w:rPr>
        <w:t>ات</w:t>
      </w:r>
      <w:r w:rsidRPr="00813B2A">
        <w:rPr>
          <w:rtl/>
        </w:rPr>
        <w:t xml:space="preserve"> د</w:t>
      </w:r>
      <w:r w:rsidRPr="00813B2A">
        <w:rPr>
          <w:rFonts w:hint="cs"/>
          <w:rtl/>
        </w:rPr>
        <w:t>ی</w:t>
      </w:r>
      <w:r w:rsidRPr="00813B2A">
        <w:rPr>
          <w:rFonts w:hint="eastAsia"/>
          <w:rtl/>
        </w:rPr>
        <w:t>گر</w:t>
      </w:r>
      <w:r w:rsidRPr="00813B2A">
        <w:rPr>
          <w:rFonts w:hint="cs"/>
          <w:rtl/>
        </w:rPr>
        <w:t>ی</w:t>
      </w:r>
      <w:r w:rsidRPr="00813B2A">
        <w:rPr>
          <w:rtl/>
        </w:rPr>
        <w:t xml:space="preserve"> هم در ا</w:t>
      </w:r>
      <w:r w:rsidRPr="00813B2A">
        <w:rPr>
          <w:rFonts w:hint="cs"/>
          <w:rtl/>
        </w:rPr>
        <w:t>ی</w:t>
      </w:r>
      <w:r w:rsidRPr="00813B2A">
        <w:rPr>
          <w:rFonts w:hint="eastAsia"/>
          <w:rtl/>
        </w:rPr>
        <w:t>ن</w:t>
      </w:r>
      <w:r w:rsidRPr="00813B2A">
        <w:rPr>
          <w:rtl/>
        </w:rPr>
        <w:t xml:space="preserve"> باب هست. مرحوم خوئ</w:t>
      </w:r>
      <w:r w:rsidRPr="00813B2A">
        <w:rPr>
          <w:rFonts w:hint="cs"/>
          <w:rtl/>
        </w:rPr>
        <w:t>ی</w:t>
      </w:r>
      <w:r w:rsidRPr="00813B2A">
        <w:rPr>
          <w:rtl/>
        </w:rPr>
        <w:t xml:space="preserve"> در صفحه 49 نکاحش</w:t>
      </w:r>
      <w:r w:rsidR="006B4A40" w:rsidRPr="00813B2A">
        <w:rPr>
          <w:rtl/>
        </w:rPr>
        <w:t>آن‌هم</w:t>
      </w:r>
      <w:r w:rsidRPr="00813B2A">
        <w:rPr>
          <w:rFonts w:hint="cs"/>
          <w:rtl/>
        </w:rPr>
        <w:t>ی</w:t>
      </w:r>
      <w:r w:rsidRPr="00813B2A">
        <w:rPr>
          <w:rFonts w:hint="eastAsia"/>
          <w:rtl/>
        </w:rPr>
        <w:t>ن</w:t>
      </w:r>
      <w:r w:rsidRPr="00813B2A">
        <w:rPr>
          <w:rtl/>
        </w:rPr>
        <w:t xml:space="preserve"> روا</w:t>
      </w:r>
      <w:r w:rsidRPr="00813B2A">
        <w:rPr>
          <w:rFonts w:hint="cs"/>
          <w:rtl/>
        </w:rPr>
        <w:t>ی</w:t>
      </w:r>
      <w:r w:rsidRPr="00813B2A">
        <w:rPr>
          <w:rFonts w:hint="eastAsia"/>
          <w:rtl/>
        </w:rPr>
        <w:t>ت</w:t>
      </w:r>
      <w:r w:rsidRPr="00813B2A">
        <w:rPr>
          <w:rtl/>
        </w:rPr>
        <w:t xml:space="preserve"> را بحث کوتاه</w:t>
      </w:r>
      <w:r w:rsidRPr="00813B2A">
        <w:rPr>
          <w:rFonts w:hint="cs"/>
          <w:rtl/>
        </w:rPr>
        <w:t>ی</w:t>
      </w:r>
      <w:r w:rsidRPr="00813B2A">
        <w:rPr>
          <w:rtl/>
        </w:rPr>
        <w:t xml:space="preserve"> </w:t>
      </w:r>
      <w:r w:rsidR="006B4A40" w:rsidRPr="00813B2A">
        <w:rPr>
          <w:rtl/>
        </w:rPr>
        <w:t>کرده‌اند</w:t>
      </w:r>
      <w:r w:rsidRPr="00813B2A">
        <w:rPr>
          <w:rtl/>
        </w:rPr>
        <w:t>. آقا</w:t>
      </w:r>
      <w:r w:rsidRPr="00813B2A">
        <w:rPr>
          <w:rFonts w:hint="cs"/>
          <w:rtl/>
        </w:rPr>
        <w:t>ی</w:t>
      </w:r>
      <w:r w:rsidRPr="00813B2A">
        <w:rPr>
          <w:rtl/>
        </w:rPr>
        <w:t xml:space="preserve"> زنجان</w:t>
      </w:r>
      <w:r w:rsidRPr="00813B2A">
        <w:rPr>
          <w:rFonts w:hint="cs"/>
          <w:rtl/>
        </w:rPr>
        <w:t>ی</w:t>
      </w:r>
      <w:r w:rsidRPr="00813B2A">
        <w:rPr>
          <w:rtl/>
        </w:rPr>
        <w:t xml:space="preserve"> هم در بحث نکاحشان ا</w:t>
      </w:r>
      <w:r w:rsidRPr="00813B2A">
        <w:rPr>
          <w:rFonts w:hint="cs"/>
          <w:rtl/>
        </w:rPr>
        <w:t>ی</w:t>
      </w:r>
      <w:r w:rsidRPr="00813B2A">
        <w:rPr>
          <w:rFonts w:hint="eastAsia"/>
          <w:rtl/>
        </w:rPr>
        <w:t>ن</w:t>
      </w:r>
      <w:r w:rsidRPr="00813B2A">
        <w:rPr>
          <w:rtl/>
        </w:rPr>
        <w:t xml:space="preserve"> را بحث </w:t>
      </w:r>
      <w:r w:rsidR="006B4A40" w:rsidRPr="00813B2A">
        <w:rPr>
          <w:rtl/>
        </w:rPr>
        <w:t>کرده‌اند</w:t>
      </w:r>
      <w:r w:rsidRPr="00813B2A">
        <w:rPr>
          <w:rtl/>
        </w:rPr>
        <w:t>.</w:t>
      </w:r>
    </w:p>
    <w:sectPr w:rsidR="00EE4579" w:rsidRPr="00813B2A" w:rsidSect="00EA533F">
      <w:headerReference w:type="default" r:id="rId9"/>
      <w:footerReference w:type="default" r:id="rId10"/>
      <w:pgSz w:w="12240" w:h="15840"/>
      <w:pgMar w:top="1440" w:right="1467"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AF" w:rsidRDefault="008033AF" w:rsidP="004D5B1F">
      <w:r>
        <w:separator/>
      </w:r>
    </w:p>
  </w:endnote>
  <w:endnote w:type="continuationSeparator" w:id="0">
    <w:p w:rsidR="008033AF" w:rsidRDefault="008033A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9037357"/>
      <w:docPartObj>
        <w:docPartGallery w:val="Page Numbers (Bottom of Page)"/>
        <w:docPartUnique/>
      </w:docPartObj>
    </w:sdtPr>
    <w:sdtEndPr/>
    <w:sdtContent>
      <w:p w:rsidR="00696A5E" w:rsidRDefault="00696A5E" w:rsidP="004D5B1F">
        <w:pPr>
          <w:pStyle w:val="Footer"/>
        </w:pPr>
        <w:r>
          <w:fldChar w:fldCharType="begin"/>
        </w:r>
        <w:r>
          <w:instrText xml:space="preserve"> PAGE   \* MERGEFORMAT </w:instrText>
        </w:r>
        <w:r>
          <w:fldChar w:fldCharType="separate"/>
        </w:r>
        <w:r w:rsidR="00813B2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AF" w:rsidRDefault="008033AF" w:rsidP="004D5B1F">
      <w:r>
        <w:separator/>
      </w:r>
    </w:p>
  </w:footnote>
  <w:footnote w:type="continuationSeparator" w:id="0">
    <w:p w:rsidR="008033AF" w:rsidRDefault="008033AF" w:rsidP="004D5B1F">
      <w:r>
        <w:continuationSeparator/>
      </w:r>
    </w:p>
  </w:footnote>
  <w:footnote w:id="1">
    <w:p w:rsidR="00813B2A" w:rsidRPr="004D4348" w:rsidRDefault="00813B2A" w:rsidP="00813B2A">
      <w:pPr>
        <w:pStyle w:val="FootnoteText"/>
      </w:pPr>
      <w:r w:rsidRPr="004D4348">
        <w:footnoteRef/>
      </w:r>
      <w:r>
        <w:rPr>
          <w:rFonts w:hint="cs"/>
          <w:rtl/>
        </w:rPr>
        <w:t>.</w:t>
      </w:r>
      <w:r w:rsidRPr="004D4348">
        <w:rPr>
          <w:rtl/>
        </w:rPr>
        <w:t xml:space="preserve"> </w:t>
      </w:r>
      <w:hyperlink r:id="rId1" w:history="1">
        <w:r w:rsidRPr="004D4348">
          <w:rPr>
            <w:rStyle w:val="Hyperlink"/>
            <w:rFonts w:eastAsia="2  Badr"/>
            <w:rtl/>
          </w:rPr>
          <w:t>تفسير نور الثقلين، العروسي الحويزي، الشيخ عبد علي، ج4، ص517.</w:t>
        </w:r>
      </w:hyperlink>
    </w:p>
  </w:footnote>
  <w:footnote w:id="2">
    <w:p w:rsidR="00813B2A" w:rsidRPr="00813B2A" w:rsidRDefault="00813B2A" w:rsidP="00813B2A">
      <w:pPr>
        <w:pStyle w:val="FootnoteText"/>
        <w:rPr>
          <w:rFonts w:hint="cs"/>
          <w:rtl/>
        </w:rPr>
      </w:pPr>
      <w:r w:rsidRPr="00813B2A">
        <w:footnoteRef/>
      </w:r>
      <w:r w:rsidRPr="00813B2A">
        <w:rPr>
          <w:rtl/>
        </w:rPr>
        <w:t xml:space="preserve"> </w:t>
      </w:r>
      <w:hyperlink r:id="rId2" w:history="1">
        <w:r w:rsidRPr="00813B2A">
          <w:rPr>
            <w:rStyle w:val="Hyperlink"/>
            <w:rtl/>
          </w:rPr>
          <w:t>وسائل الشيعة، الشيخ الحر العاملي، ج20، ص191، أبواب أبواب مقدّمات النكاح وآدابه، باب104،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5E" w:rsidRDefault="00696A5E" w:rsidP="00752DDE">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0</w:t>
    </w:r>
    <w:r w:rsidR="00752DDE">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696A5E" w:rsidRPr="00012D8B" w:rsidRDefault="00696A5E" w:rsidP="00752DDE">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مبحث نگاه                            </w:t>
    </w:r>
    <w:r>
      <w:rPr>
        <w:rFonts w:ascii="Adobe Arabic" w:hAnsi="Adobe Arabic" w:cs="Adobe Arabic" w:hint="cs"/>
        <w:b/>
        <w:bCs/>
        <w:sz w:val="24"/>
        <w:szCs w:val="24"/>
        <w:rtl/>
      </w:rPr>
      <w:tab/>
    </w:r>
    <w:r>
      <w:rPr>
        <w:rFonts w:ascii="Adobe Arabic" w:hAnsi="Adobe Arabic" w:cs="Adobe Arabic"/>
        <w:b/>
        <w:bCs/>
        <w:sz w:val="24"/>
        <w:szCs w:val="24"/>
        <w:rtl/>
      </w:rPr>
      <w:t>شماره جلسه</w:t>
    </w:r>
    <w:r>
      <w:rPr>
        <w:rFonts w:ascii="Adobe Arabic" w:hAnsi="Adobe Arabic" w:cs="Adobe Arabic" w:hint="cs"/>
        <w:b/>
        <w:bCs/>
        <w:sz w:val="24"/>
        <w:szCs w:val="24"/>
        <w:rtl/>
      </w:rPr>
      <w:t>: 16</w:t>
    </w:r>
    <w:r w:rsidR="00752DDE">
      <w:rPr>
        <w:rFonts w:ascii="Adobe Arabic" w:hAnsi="Adobe Arabic" w:cs="Adobe Arabic" w:hint="cs"/>
        <w:b/>
        <w:bCs/>
        <w:sz w:val="24"/>
        <w:szCs w:val="24"/>
        <w:rtl/>
      </w:rPr>
      <w:t>2</w:t>
    </w:r>
  </w:p>
  <w:p w:rsidR="00696A5E" w:rsidRPr="00873379" w:rsidRDefault="00696A5E"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8B1"/>
    <w:multiLevelType w:val="hybridMultilevel"/>
    <w:tmpl w:val="56C2DD66"/>
    <w:lvl w:ilvl="0" w:tplc="EE3A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23E62"/>
    <w:multiLevelType w:val="hybridMultilevel"/>
    <w:tmpl w:val="E6803CF6"/>
    <w:lvl w:ilvl="0" w:tplc="AA307B76">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2">
    <w:nsid w:val="152C5B34"/>
    <w:multiLevelType w:val="hybridMultilevel"/>
    <w:tmpl w:val="8AF8BCA6"/>
    <w:lvl w:ilvl="0" w:tplc="A70E4C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B80E3D"/>
    <w:multiLevelType w:val="hybridMultilevel"/>
    <w:tmpl w:val="E59E884E"/>
    <w:lvl w:ilvl="0" w:tplc="3DEA9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66FE7"/>
    <w:multiLevelType w:val="hybridMultilevel"/>
    <w:tmpl w:val="DCDEE988"/>
    <w:lvl w:ilvl="0" w:tplc="B27CB93C">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6">
    <w:nsid w:val="20575EF3"/>
    <w:multiLevelType w:val="hybridMultilevel"/>
    <w:tmpl w:val="AA2E252E"/>
    <w:lvl w:ilvl="0" w:tplc="65447E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A63F98"/>
    <w:multiLevelType w:val="hybridMultilevel"/>
    <w:tmpl w:val="51500318"/>
    <w:lvl w:ilvl="0" w:tplc="77E287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223A32CF"/>
    <w:multiLevelType w:val="hybridMultilevel"/>
    <w:tmpl w:val="44001930"/>
    <w:lvl w:ilvl="0" w:tplc="BAB2B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971EE"/>
    <w:multiLevelType w:val="hybridMultilevel"/>
    <w:tmpl w:val="8FAAE65E"/>
    <w:lvl w:ilvl="0" w:tplc="C100C58E">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0">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61204A4"/>
    <w:multiLevelType w:val="hybridMultilevel"/>
    <w:tmpl w:val="02304608"/>
    <w:lvl w:ilvl="0" w:tplc="2A265958">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D226835"/>
    <w:multiLevelType w:val="hybridMultilevel"/>
    <w:tmpl w:val="C08AF3BE"/>
    <w:lvl w:ilvl="0" w:tplc="38AA3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0F4120"/>
    <w:multiLevelType w:val="hybridMultilevel"/>
    <w:tmpl w:val="9A06640A"/>
    <w:lvl w:ilvl="0" w:tplc="8B92DE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641303CE"/>
    <w:multiLevelType w:val="hybridMultilevel"/>
    <w:tmpl w:val="BDA848DA"/>
    <w:lvl w:ilvl="0" w:tplc="102E1040">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7">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0">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9"/>
  </w:num>
  <w:num w:numId="2">
    <w:abstractNumId w:val="17"/>
  </w:num>
  <w:num w:numId="3">
    <w:abstractNumId w:val="12"/>
  </w:num>
  <w:num w:numId="4">
    <w:abstractNumId w:val="14"/>
  </w:num>
  <w:num w:numId="5">
    <w:abstractNumId w:val="3"/>
  </w:num>
  <w:num w:numId="6">
    <w:abstractNumId w:val="18"/>
  </w:num>
  <w:num w:numId="7">
    <w:abstractNumId w:val="20"/>
  </w:num>
  <w:num w:numId="8">
    <w:abstractNumId w:val="10"/>
  </w:num>
  <w:num w:numId="9">
    <w:abstractNumId w:val="21"/>
  </w:num>
  <w:num w:numId="10">
    <w:abstractNumId w:val="4"/>
  </w:num>
  <w:num w:numId="11">
    <w:abstractNumId w:val="0"/>
  </w:num>
  <w:num w:numId="12">
    <w:abstractNumId w:val="8"/>
  </w:num>
  <w:num w:numId="13">
    <w:abstractNumId w:val="15"/>
  </w:num>
  <w:num w:numId="14">
    <w:abstractNumId w:val="13"/>
  </w:num>
  <w:num w:numId="15">
    <w:abstractNumId w:val="2"/>
  </w:num>
  <w:num w:numId="16">
    <w:abstractNumId w:val="7"/>
  </w:num>
  <w:num w:numId="17">
    <w:abstractNumId w:val="5"/>
  </w:num>
  <w:num w:numId="18">
    <w:abstractNumId w:val="11"/>
  </w:num>
  <w:num w:numId="19">
    <w:abstractNumId w:val="6"/>
  </w:num>
  <w:num w:numId="20">
    <w:abstractNumId w:val="9"/>
  </w:num>
  <w:num w:numId="21">
    <w:abstractNumId w:val="16"/>
  </w:num>
  <w:num w:numId="2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5673"/>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3EC"/>
    <w:rsid w:val="00047BC5"/>
    <w:rsid w:val="00052BA3"/>
    <w:rsid w:val="00052FC8"/>
    <w:rsid w:val="000530D3"/>
    <w:rsid w:val="000545B4"/>
    <w:rsid w:val="00054807"/>
    <w:rsid w:val="000557B2"/>
    <w:rsid w:val="00055CAA"/>
    <w:rsid w:val="00061728"/>
    <w:rsid w:val="000619C6"/>
    <w:rsid w:val="00062329"/>
    <w:rsid w:val="00062431"/>
    <w:rsid w:val="0006363E"/>
    <w:rsid w:val="00063C6A"/>
    <w:rsid w:val="00063C89"/>
    <w:rsid w:val="00064517"/>
    <w:rsid w:val="00064E41"/>
    <w:rsid w:val="00064EF3"/>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18C0"/>
    <w:rsid w:val="000C2A74"/>
    <w:rsid w:val="000C4070"/>
    <w:rsid w:val="000C43F6"/>
    <w:rsid w:val="000C577C"/>
    <w:rsid w:val="000C7FCB"/>
    <w:rsid w:val="000D05AC"/>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581"/>
    <w:rsid w:val="00146730"/>
    <w:rsid w:val="001472EF"/>
    <w:rsid w:val="00147899"/>
    <w:rsid w:val="00150D4B"/>
    <w:rsid w:val="00152573"/>
    <w:rsid w:val="00152670"/>
    <w:rsid w:val="001542C4"/>
    <w:rsid w:val="001550AE"/>
    <w:rsid w:val="001561F0"/>
    <w:rsid w:val="00156B53"/>
    <w:rsid w:val="00156E3D"/>
    <w:rsid w:val="00162153"/>
    <w:rsid w:val="001632D2"/>
    <w:rsid w:val="001639D4"/>
    <w:rsid w:val="00164BC7"/>
    <w:rsid w:val="0016696A"/>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05E"/>
    <w:rsid w:val="001C0C4B"/>
    <w:rsid w:val="001C0DD2"/>
    <w:rsid w:val="001C1C68"/>
    <w:rsid w:val="001C23C5"/>
    <w:rsid w:val="001C2B8F"/>
    <w:rsid w:val="001C367D"/>
    <w:rsid w:val="001C3CCA"/>
    <w:rsid w:val="001C58B0"/>
    <w:rsid w:val="001C634F"/>
    <w:rsid w:val="001C7D43"/>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453E"/>
    <w:rsid w:val="00206B69"/>
    <w:rsid w:val="00207422"/>
    <w:rsid w:val="00207840"/>
    <w:rsid w:val="00210A83"/>
    <w:rsid w:val="00210F67"/>
    <w:rsid w:val="00210F71"/>
    <w:rsid w:val="00213EE9"/>
    <w:rsid w:val="00214EAD"/>
    <w:rsid w:val="002164D5"/>
    <w:rsid w:val="00216F27"/>
    <w:rsid w:val="00216F81"/>
    <w:rsid w:val="00217296"/>
    <w:rsid w:val="00217F08"/>
    <w:rsid w:val="0022312F"/>
    <w:rsid w:val="00224C0A"/>
    <w:rsid w:val="002251D8"/>
    <w:rsid w:val="0022658B"/>
    <w:rsid w:val="00231D91"/>
    <w:rsid w:val="002322F4"/>
    <w:rsid w:val="00233777"/>
    <w:rsid w:val="002337C2"/>
    <w:rsid w:val="002342CE"/>
    <w:rsid w:val="00234575"/>
    <w:rsid w:val="002365C7"/>
    <w:rsid w:val="00236FB1"/>
    <w:rsid w:val="002376A5"/>
    <w:rsid w:val="002376CD"/>
    <w:rsid w:val="0023771D"/>
    <w:rsid w:val="0024054E"/>
    <w:rsid w:val="00241062"/>
    <w:rsid w:val="002417C9"/>
    <w:rsid w:val="00241FDE"/>
    <w:rsid w:val="002420AD"/>
    <w:rsid w:val="00242369"/>
    <w:rsid w:val="002437B6"/>
    <w:rsid w:val="002438C5"/>
    <w:rsid w:val="0024555E"/>
    <w:rsid w:val="00250653"/>
    <w:rsid w:val="002515BC"/>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B35"/>
    <w:rsid w:val="002C3D2F"/>
    <w:rsid w:val="002C42C8"/>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56F6"/>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353E"/>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80253"/>
    <w:rsid w:val="00380FDB"/>
    <w:rsid w:val="00381508"/>
    <w:rsid w:val="00385371"/>
    <w:rsid w:val="003853D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02BE"/>
    <w:rsid w:val="003A1637"/>
    <w:rsid w:val="003A1A05"/>
    <w:rsid w:val="003A2654"/>
    <w:rsid w:val="003A375A"/>
    <w:rsid w:val="003A4364"/>
    <w:rsid w:val="003A5BFE"/>
    <w:rsid w:val="003B05A6"/>
    <w:rsid w:val="003B1630"/>
    <w:rsid w:val="003B1893"/>
    <w:rsid w:val="003B26C2"/>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07CF"/>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27831"/>
    <w:rsid w:val="0043044A"/>
    <w:rsid w:val="00436D4C"/>
    <w:rsid w:val="00436DFF"/>
    <w:rsid w:val="00437644"/>
    <w:rsid w:val="004416FA"/>
    <w:rsid w:val="004418C7"/>
    <w:rsid w:val="00443EB7"/>
    <w:rsid w:val="004455CF"/>
    <w:rsid w:val="0044591E"/>
    <w:rsid w:val="00446620"/>
    <w:rsid w:val="00447311"/>
    <w:rsid w:val="004476F0"/>
    <w:rsid w:val="00447E61"/>
    <w:rsid w:val="004500A1"/>
    <w:rsid w:val="004508A0"/>
    <w:rsid w:val="00452194"/>
    <w:rsid w:val="00453D89"/>
    <w:rsid w:val="00454A7B"/>
    <w:rsid w:val="00454EC0"/>
    <w:rsid w:val="00454FCE"/>
    <w:rsid w:val="00455B91"/>
    <w:rsid w:val="004561C1"/>
    <w:rsid w:val="00456CD8"/>
    <w:rsid w:val="0045721D"/>
    <w:rsid w:val="00457F69"/>
    <w:rsid w:val="00461FF5"/>
    <w:rsid w:val="0046210B"/>
    <w:rsid w:val="00462B0F"/>
    <w:rsid w:val="00462BDB"/>
    <w:rsid w:val="004638DF"/>
    <w:rsid w:val="00463E43"/>
    <w:rsid w:val="004645D2"/>
    <w:rsid w:val="004651D2"/>
    <w:rsid w:val="004656AA"/>
    <w:rsid w:val="00465D26"/>
    <w:rsid w:val="004679F8"/>
    <w:rsid w:val="00467BA0"/>
    <w:rsid w:val="00471775"/>
    <w:rsid w:val="004744E5"/>
    <w:rsid w:val="004768DD"/>
    <w:rsid w:val="00477587"/>
    <w:rsid w:val="00477966"/>
    <w:rsid w:val="00477ADB"/>
    <w:rsid w:val="00481088"/>
    <w:rsid w:val="00483743"/>
    <w:rsid w:val="00484B72"/>
    <w:rsid w:val="00486866"/>
    <w:rsid w:val="00487160"/>
    <w:rsid w:val="0049081C"/>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47CF"/>
    <w:rsid w:val="004B5936"/>
    <w:rsid w:val="004B5A05"/>
    <w:rsid w:val="004B7A4B"/>
    <w:rsid w:val="004B7DD8"/>
    <w:rsid w:val="004C145F"/>
    <w:rsid w:val="004C24A6"/>
    <w:rsid w:val="004C2E73"/>
    <w:rsid w:val="004C4D9F"/>
    <w:rsid w:val="004C544E"/>
    <w:rsid w:val="004C5EDE"/>
    <w:rsid w:val="004C5F93"/>
    <w:rsid w:val="004D02CA"/>
    <w:rsid w:val="004D1D09"/>
    <w:rsid w:val="004D20A1"/>
    <w:rsid w:val="004D2128"/>
    <w:rsid w:val="004D23DB"/>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4AD8"/>
    <w:rsid w:val="004F5B0D"/>
    <w:rsid w:val="004F67CC"/>
    <w:rsid w:val="004F685D"/>
    <w:rsid w:val="004F6F8D"/>
    <w:rsid w:val="00504ABC"/>
    <w:rsid w:val="00512706"/>
    <w:rsid w:val="0051290C"/>
    <w:rsid w:val="00514848"/>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0CDB"/>
    <w:rsid w:val="00561E58"/>
    <w:rsid w:val="00562122"/>
    <w:rsid w:val="00563F2C"/>
    <w:rsid w:val="00564055"/>
    <w:rsid w:val="00565A2A"/>
    <w:rsid w:val="00566B5B"/>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A09"/>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0CF"/>
    <w:rsid w:val="005C374C"/>
    <w:rsid w:val="005C4AC7"/>
    <w:rsid w:val="005D0F43"/>
    <w:rsid w:val="005D163F"/>
    <w:rsid w:val="005D2254"/>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5B73"/>
    <w:rsid w:val="005F7659"/>
    <w:rsid w:val="005F7F38"/>
    <w:rsid w:val="00600175"/>
    <w:rsid w:val="00600217"/>
    <w:rsid w:val="00600A8B"/>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3FFA"/>
    <w:rsid w:val="006247BF"/>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0A78"/>
    <w:rsid w:val="00661671"/>
    <w:rsid w:val="0066229C"/>
    <w:rsid w:val="006626D2"/>
    <w:rsid w:val="006630B1"/>
    <w:rsid w:val="006631CE"/>
    <w:rsid w:val="00663AAD"/>
    <w:rsid w:val="00664017"/>
    <w:rsid w:val="00667E8D"/>
    <w:rsid w:val="006700A5"/>
    <w:rsid w:val="00670167"/>
    <w:rsid w:val="00672451"/>
    <w:rsid w:val="0067275F"/>
    <w:rsid w:val="00675FC5"/>
    <w:rsid w:val="0068080B"/>
    <w:rsid w:val="0068185D"/>
    <w:rsid w:val="00682C2F"/>
    <w:rsid w:val="00683711"/>
    <w:rsid w:val="0068372F"/>
    <w:rsid w:val="00684446"/>
    <w:rsid w:val="00685BD2"/>
    <w:rsid w:val="00687C87"/>
    <w:rsid w:val="00687EC2"/>
    <w:rsid w:val="0069223E"/>
    <w:rsid w:val="00692BED"/>
    <w:rsid w:val="00694159"/>
    <w:rsid w:val="0069696C"/>
    <w:rsid w:val="00696A5E"/>
    <w:rsid w:val="00696C84"/>
    <w:rsid w:val="00697A00"/>
    <w:rsid w:val="006A085A"/>
    <w:rsid w:val="006A0CC3"/>
    <w:rsid w:val="006A11FE"/>
    <w:rsid w:val="006A2C02"/>
    <w:rsid w:val="006A35A4"/>
    <w:rsid w:val="006A3A70"/>
    <w:rsid w:val="006A3B0B"/>
    <w:rsid w:val="006A62AB"/>
    <w:rsid w:val="006A656A"/>
    <w:rsid w:val="006A70B6"/>
    <w:rsid w:val="006A7E9E"/>
    <w:rsid w:val="006B0261"/>
    <w:rsid w:val="006B1D1D"/>
    <w:rsid w:val="006B4A40"/>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5B2A"/>
    <w:rsid w:val="006E634D"/>
    <w:rsid w:val="006E6448"/>
    <w:rsid w:val="006E6DD3"/>
    <w:rsid w:val="006F01B4"/>
    <w:rsid w:val="006F139A"/>
    <w:rsid w:val="006F2197"/>
    <w:rsid w:val="006F4A95"/>
    <w:rsid w:val="006F4FF7"/>
    <w:rsid w:val="006F6CDB"/>
    <w:rsid w:val="007004F0"/>
    <w:rsid w:val="00701043"/>
    <w:rsid w:val="00702F32"/>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2DDE"/>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6A3"/>
    <w:rsid w:val="00787B13"/>
    <w:rsid w:val="00792FAC"/>
    <w:rsid w:val="007931EC"/>
    <w:rsid w:val="00793204"/>
    <w:rsid w:val="007941AD"/>
    <w:rsid w:val="007955F6"/>
    <w:rsid w:val="007964CF"/>
    <w:rsid w:val="00797FD8"/>
    <w:rsid w:val="007A19B6"/>
    <w:rsid w:val="007A24E2"/>
    <w:rsid w:val="007A431B"/>
    <w:rsid w:val="007A54C2"/>
    <w:rsid w:val="007A5D2F"/>
    <w:rsid w:val="007A7978"/>
    <w:rsid w:val="007B0062"/>
    <w:rsid w:val="007B231E"/>
    <w:rsid w:val="007B2C4F"/>
    <w:rsid w:val="007B3A7D"/>
    <w:rsid w:val="007B52C6"/>
    <w:rsid w:val="007B5D9C"/>
    <w:rsid w:val="007B5F75"/>
    <w:rsid w:val="007B61B4"/>
    <w:rsid w:val="007B6FB0"/>
    <w:rsid w:val="007B6FEB"/>
    <w:rsid w:val="007B74A0"/>
    <w:rsid w:val="007C03FE"/>
    <w:rsid w:val="007C0725"/>
    <w:rsid w:val="007C1483"/>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3AF"/>
    <w:rsid w:val="00803501"/>
    <w:rsid w:val="00803ADF"/>
    <w:rsid w:val="00804DD3"/>
    <w:rsid w:val="00805D1F"/>
    <w:rsid w:val="00806662"/>
    <w:rsid w:val="0080678F"/>
    <w:rsid w:val="0080696F"/>
    <w:rsid w:val="0080799B"/>
    <w:rsid w:val="00807BE3"/>
    <w:rsid w:val="0081158A"/>
    <w:rsid w:val="00811B6A"/>
    <w:rsid w:val="00811F02"/>
    <w:rsid w:val="00813B2A"/>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3E9A"/>
    <w:rsid w:val="008644F4"/>
    <w:rsid w:val="00864C21"/>
    <w:rsid w:val="00864CA5"/>
    <w:rsid w:val="00864FAB"/>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20C8"/>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1BDF"/>
    <w:rsid w:val="00913C3B"/>
    <w:rsid w:val="00915486"/>
    <w:rsid w:val="00915509"/>
    <w:rsid w:val="009178C4"/>
    <w:rsid w:val="0092045C"/>
    <w:rsid w:val="009226B8"/>
    <w:rsid w:val="00923589"/>
    <w:rsid w:val="00923B6F"/>
    <w:rsid w:val="00924216"/>
    <w:rsid w:val="00926E25"/>
    <w:rsid w:val="00927388"/>
    <w:rsid w:val="009274FE"/>
    <w:rsid w:val="00930482"/>
    <w:rsid w:val="00931567"/>
    <w:rsid w:val="00932E00"/>
    <w:rsid w:val="00933AE9"/>
    <w:rsid w:val="00935EA4"/>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2A7"/>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1D29"/>
    <w:rsid w:val="009B3ECD"/>
    <w:rsid w:val="009B3F03"/>
    <w:rsid w:val="009B46BC"/>
    <w:rsid w:val="009B61C3"/>
    <w:rsid w:val="009B6C37"/>
    <w:rsid w:val="009C064C"/>
    <w:rsid w:val="009C0978"/>
    <w:rsid w:val="009C2956"/>
    <w:rsid w:val="009C32DA"/>
    <w:rsid w:val="009C3723"/>
    <w:rsid w:val="009C3BC8"/>
    <w:rsid w:val="009C7B4F"/>
    <w:rsid w:val="009D0974"/>
    <w:rsid w:val="009D1E6C"/>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4C4A"/>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0C6"/>
    <w:rsid w:val="00A53E28"/>
    <w:rsid w:val="00A5413D"/>
    <w:rsid w:val="00A5418D"/>
    <w:rsid w:val="00A55424"/>
    <w:rsid w:val="00A555D0"/>
    <w:rsid w:val="00A55EE2"/>
    <w:rsid w:val="00A610D6"/>
    <w:rsid w:val="00A6166A"/>
    <w:rsid w:val="00A61806"/>
    <w:rsid w:val="00A628EF"/>
    <w:rsid w:val="00A64171"/>
    <w:rsid w:val="00A6477F"/>
    <w:rsid w:val="00A65830"/>
    <w:rsid w:val="00A66734"/>
    <w:rsid w:val="00A66E35"/>
    <w:rsid w:val="00A67A3C"/>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7D5"/>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3BC1"/>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51"/>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6E0"/>
    <w:rsid w:val="00B56BA2"/>
    <w:rsid w:val="00B570C5"/>
    <w:rsid w:val="00B57A78"/>
    <w:rsid w:val="00B6041E"/>
    <w:rsid w:val="00B60F89"/>
    <w:rsid w:val="00B62C8B"/>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26C"/>
    <w:rsid w:val="00B839B5"/>
    <w:rsid w:val="00B8490B"/>
    <w:rsid w:val="00B90D2A"/>
    <w:rsid w:val="00B9119B"/>
    <w:rsid w:val="00B93146"/>
    <w:rsid w:val="00B93489"/>
    <w:rsid w:val="00B95183"/>
    <w:rsid w:val="00B96A3B"/>
    <w:rsid w:val="00B96EB4"/>
    <w:rsid w:val="00BA14FE"/>
    <w:rsid w:val="00BA1BC3"/>
    <w:rsid w:val="00BA27EB"/>
    <w:rsid w:val="00BA48A2"/>
    <w:rsid w:val="00BA4A31"/>
    <w:rsid w:val="00BA51A8"/>
    <w:rsid w:val="00BA65EE"/>
    <w:rsid w:val="00BA6BA5"/>
    <w:rsid w:val="00BB0151"/>
    <w:rsid w:val="00BB14C2"/>
    <w:rsid w:val="00BB1688"/>
    <w:rsid w:val="00BB44F6"/>
    <w:rsid w:val="00BB4D77"/>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380"/>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376"/>
    <w:rsid w:val="00C51FFA"/>
    <w:rsid w:val="00C52277"/>
    <w:rsid w:val="00C5267E"/>
    <w:rsid w:val="00C52732"/>
    <w:rsid w:val="00C5394E"/>
    <w:rsid w:val="00C54DEB"/>
    <w:rsid w:val="00C55C28"/>
    <w:rsid w:val="00C56D23"/>
    <w:rsid w:val="00C60D75"/>
    <w:rsid w:val="00C61851"/>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77E63"/>
    <w:rsid w:val="00C803C2"/>
    <w:rsid w:val="00C805CE"/>
    <w:rsid w:val="00C80ECB"/>
    <w:rsid w:val="00C81AC3"/>
    <w:rsid w:val="00C826E6"/>
    <w:rsid w:val="00C828D2"/>
    <w:rsid w:val="00C84FC0"/>
    <w:rsid w:val="00C873EB"/>
    <w:rsid w:val="00C87C64"/>
    <w:rsid w:val="00C90793"/>
    <w:rsid w:val="00C91F1C"/>
    <w:rsid w:val="00C9244A"/>
    <w:rsid w:val="00C944AE"/>
    <w:rsid w:val="00C94B87"/>
    <w:rsid w:val="00C96E62"/>
    <w:rsid w:val="00C972CD"/>
    <w:rsid w:val="00C97679"/>
    <w:rsid w:val="00C977D3"/>
    <w:rsid w:val="00C9781A"/>
    <w:rsid w:val="00CA0B84"/>
    <w:rsid w:val="00CA10FF"/>
    <w:rsid w:val="00CA2F44"/>
    <w:rsid w:val="00CA3C1E"/>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E77C4"/>
    <w:rsid w:val="00CF007C"/>
    <w:rsid w:val="00CF02B5"/>
    <w:rsid w:val="00CF03B6"/>
    <w:rsid w:val="00CF091A"/>
    <w:rsid w:val="00CF1D9C"/>
    <w:rsid w:val="00CF24A3"/>
    <w:rsid w:val="00CF257C"/>
    <w:rsid w:val="00CF2C63"/>
    <w:rsid w:val="00CF42E2"/>
    <w:rsid w:val="00CF4D00"/>
    <w:rsid w:val="00CF776B"/>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3E72"/>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022"/>
    <w:rsid w:val="00DF22F4"/>
    <w:rsid w:val="00DF439A"/>
    <w:rsid w:val="00DF5E78"/>
    <w:rsid w:val="00DF5F44"/>
    <w:rsid w:val="00DF63AC"/>
    <w:rsid w:val="00DF657A"/>
    <w:rsid w:val="00DF7004"/>
    <w:rsid w:val="00DF706E"/>
    <w:rsid w:val="00DF7245"/>
    <w:rsid w:val="00DF738A"/>
    <w:rsid w:val="00DF7933"/>
    <w:rsid w:val="00E00505"/>
    <w:rsid w:val="00E014F0"/>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57CA1"/>
    <w:rsid w:val="00E61667"/>
    <w:rsid w:val="00E62246"/>
    <w:rsid w:val="00E624CF"/>
    <w:rsid w:val="00E6283A"/>
    <w:rsid w:val="00E629BF"/>
    <w:rsid w:val="00E641FA"/>
    <w:rsid w:val="00E64FF7"/>
    <w:rsid w:val="00E66D4F"/>
    <w:rsid w:val="00E72B48"/>
    <w:rsid w:val="00E72F72"/>
    <w:rsid w:val="00E73299"/>
    <w:rsid w:val="00E732A3"/>
    <w:rsid w:val="00E73DC9"/>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33F"/>
    <w:rsid w:val="00EA5BB7"/>
    <w:rsid w:val="00EA5D27"/>
    <w:rsid w:val="00EA5D97"/>
    <w:rsid w:val="00EA7B94"/>
    <w:rsid w:val="00EA7E6F"/>
    <w:rsid w:val="00EB0BDB"/>
    <w:rsid w:val="00EB1882"/>
    <w:rsid w:val="00EB1F1D"/>
    <w:rsid w:val="00EB3C4D"/>
    <w:rsid w:val="00EB3D35"/>
    <w:rsid w:val="00EB44BC"/>
    <w:rsid w:val="00EB4C19"/>
    <w:rsid w:val="00EB55D2"/>
    <w:rsid w:val="00EB61D8"/>
    <w:rsid w:val="00EB72A1"/>
    <w:rsid w:val="00EB7403"/>
    <w:rsid w:val="00EC022B"/>
    <w:rsid w:val="00EC0D90"/>
    <w:rsid w:val="00EC173C"/>
    <w:rsid w:val="00EC39A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4579"/>
    <w:rsid w:val="00EE57E4"/>
    <w:rsid w:val="00EE649B"/>
    <w:rsid w:val="00EE6B59"/>
    <w:rsid w:val="00EF06F5"/>
    <w:rsid w:val="00EF138C"/>
    <w:rsid w:val="00EF1F41"/>
    <w:rsid w:val="00EF401E"/>
    <w:rsid w:val="00EF44EC"/>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706"/>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3213"/>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015673"/>
    <w:pPr>
      <w:numPr>
        <w:numId w:val="18"/>
      </w:numPr>
      <w:shd w:val="clear" w:color="auto" w:fill="FFFFFF" w:themeFill="background1"/>
      <w:spacing w:after="0"/>
      <w:ind w:left="-23" w:firstLine="284"/>
      <w:jc w:val="left"/>
    </w:pPr>
    <w:rPr>
      <w:rFonts w:ascii="Calibri" w:eastAsia="2  Lotus" w:hAnsi="Calibri"/>
      <w:sz w:val="22"/>
    </w:rPr>
  </w:style>
  <w:style w:type="character" w:customStyle="1" w:styleId="ListParagraphChar">
    <w:name w:val="List Paragraph Char"/>
    <w:link w:val="ListParagraph"/>
    <w:uiPriority w:val="34"/>
    <w:rsid w:val="00015673"/>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015673"/>
    <w:pPr>
      <w:numPr>
        <w:numId w:val="18"/>
      </w:numPr>
      <w:shd w:val="clear" w:color="auto" w:fill="FFFFFF" w:themeFill="background1"/>
      <w:spacing w:after="0"/>
      <w:ind w:left="-23" w:firstLine="284"/>
      <w:jc w:val="left"/>
    </w:pPr>
    <w:rPr>
      <w:rFonts w:ascii="Calibri" w:eastAsia="2  Lotus" w:hAnsi="Calibri"/>
      <w:sz w:val="22"/>
    </w:rPr>
  </w:style>
  <w:style w:type="character" w:customStyle="1" w:styleId="ListParagraphChar">
    <w:name w:val="List Paragraph Char"/>
    <w:link w:val="ListParagraph"/>
    <w:uiPriority w:val="34"/>
    <w:rsid w:val="00015673"/>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538012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12898133">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24545990">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183592196">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20/191/&#1581;&#1587;&#1585;&#1577;" TargetMode="External"/><Relationship Id="rId1" Type="http://schemas.openxmlformats.org/officeDocument/2006/relationships/hyperlink" Target="http://lib.eshia.ir/12024/4/517/&#1575;&#1604;&#1606;&#1592;&#1585;&#1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541A-2BA5-4BBB-B42A-C520E505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10347</TotalTime>
  <Pages>8</Pages>
  <Words>2289</Words>
  <Characters>13048</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26</cp:revision>
  <dcterms:created xsi:type="dcterms:W3CDTF">2020-06-22T09:32:00Z</dcterms:created>
  <dcterms:modified xsi:type="dcterms:W3CDTF">2022-10-24T10:46:00Z</dcterms:modified>
</cp:coreProperties>
</file>