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1595752159"/>
        <w:docPartObj>
          <w:docPartGallery w:val="Table of Contents"/>
          <w:docPartUnique/>
        </w:docPartObj>
      </w:sdtPr>
      <w:sdtEndPr/>
      <w:sdtContent>
        <w:p w14:paraId="284A4049" w14:textId="4741D6C9" w:rsidR="00746A21" w:rsidRPr="00434740" w:rsidRDefault="00746A21" w:rsidP="00746A21">
          <w:pPr>
            <w:pStyle w:val="TOCHeading"/>
            <w:rPr>
              <w:rFonts w:cs="Traditional Arabic"/>
            </w:rPr>
          </w:pPr>
          <w:r w:rsidRPr="00434740">
            <w:rPr>
              <w:rFonts w:cs="Traditional Arabic" w:hint="cs"/>
              <w:rtl/>
            </w:rPr>
            <w:t>فهرست</w:t>
          </w:r>
        </w:p>
        <w:p w14:paraId="02C05322" w14:textId="77777777" w:rsidR="00746A21" w:rsidRPr="00434740" w:rsidRDefault="00746A21" w:rsidP="00746A21">
          <w:pPr>
            <w:pStyle w:val="TOC1"/>
            <w:rPr>
              <w:noProof/>
              <w:sz w:val="22"/>
              <w:szCs w:val="22"/>
            </w:rPr>
          </w:pPr>
          <w:r w:rsidRPr="00434740">
            <w:rPr>
              <w:b/>
              <w:bCs/>
              <w:noProof/>
            </w:rPr>
            <w:fldChar w:fldCharType="begin"/>
          </w:r>
          <w:r w:rsidRPr="00434740">
            <w:rPr>
              <w:b/>
              <w:bCs/>
              <w:noProof/>
            </w:rPr>
            <w:instrText xml:space="preserve"> TOC \o "1-3" \h \z \u </w:instrText>
          </w:r>
          <w:r w:rsidRPr="00434740">
            <w:rPr>
              <w:b/>
              <w:bCs/>
              <w:noProof/>
            </w:rPr>
            <w:fldChar w:fldCharType="separate"/>
          </w:r>
          <w:hyperlink w:anchor="_Toc128390817" w:history="1">
            <w:r w:rsidRPr="00434740">
              <w:rPr>
                <w:rStyle w:val="Hyperlink"/>
                <w:noProof/>
                <w:rtl/>
              </w:rPr>
              <w:t>مقدمه</w:t>
            </w:r>
            <w:r w:rsidRPr="00434740">
              <w:rPr>
                <w:noProof/>
                <w:webHidden/>
              </w:rPr>
              <w:tab/>
            </w:r>
            <w:r w:rsidRPr="00434740">
              <w:rPr>
                <w:rStyle w:val="Hyperlink"/>
                <w:noProof/>
                <w:rtl/>
              </w:rPr>
              <w:fldChar w:fldCharType="begin"/>
            </w:r>
            <w:r w:rsidRPr="00434740">
              <w:rPr>
                <w:noProof/>
                <w:webHidden/>
              </w:rPr>
              <w:instrText xml:space="preserve"> PAGEREF _Toc128390817 \h </w:instrText>
            </w:r>
            <w:r w:rsidRPr="00434740">
              <w:rPr>
                <w:rStyle w:val="Hyperlink"/>
                <w:noProof/>
                <w:rtl/>
              </w:rPr>
            </w:r>
            <w:r w:rsidRPr="00434740">
              <w:rPr>
                <w:rStyle w:val="Hyperlink"/>
                <w:noProof/>
                <w:rtl/>
              </w:rPr>
              <w:fldChar w:fldCharType="separate"/>
            </w:r>
            <w:r w:rsidRPr="00434740">
              <w:rPr>
                <w:noProof/>
                <w:webHidden/>
              </w:rPr>
              <w:t>2</w:t>
            </w:r>
            <w:r w:rsidRPr="00434740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741E45E" w14:textId="77777777" w:rsidR="00746A21" w:rsidRPr="00434740" w:rsidRDefault="00A840A2" w:rsidP="00746A21">
          <w:pPr>
            <w:pStyle w:val="TOC1"/>
            <w:rPr>
              <w:noProof/>
              <w:sz w:val="22"/>
              <w:szCs w:val="22"/>
            </w:rPr>
          </w:pPr>
          <w:hyperlink w:anchor="_Toc128390818" w:history="1">
            <w:r w:rsidR="00746A21" w:rsidRPr="00434740">
              <w:rPr>
                <w:rStyle w:val="Hyperlink"/>
                <w:noProof/>
                <w:rtl/>
              </w:rPr>
              <w:t>مناقشات</w:t>
            </w:r>
            <w:r w:rsidR="00746A21" w:rsidRPr="00434740">
              <w:rPr>
                <w:noProof/>
                <w:webHidden/>
              </w:rPr>
              <w:tab/>
            </w:r>
            <w:r w:rsidR="00746A21" w:rsidRPr="00434740">
              <w:rPr>
                <w:rStyle w:val="Hyperlink"/>
                <w:noProof/>
                <w:rtl/>
              </w:rPr>
              <w:fldChar w:fldCharType="begin"/>
            </w:r>
            <w:r w:rsidR="00746A21" w:rsidRPr="00434740">
              <w:rPr>
                <w:noProof/>
                <w:webHidden/>
              </w:rPr>
              <w:instrText xml:space="preserve"> PAGEREF _Toc128390818 \h </w:instrText>
            </w:r>
            <w:r w:rsidR="00746A21" w:rsidRPr="00434740">
              <w:rPr>
                <w:rStyle w:val="Hyperlink"/>
                <w:noProof/>
                <w:rtl/>
              </w:rPr>
            </w:r>
            <w:r w:rsidR="00746A21" w:rsidRPr="00434740">
              <w:rPr>
                <w:rStyle w:val="Hyperlink"/>
                <w:noProof/>
                <w:rtl/>
              </w:rPr>
              <w:fldChar w:fldCharType="separate"/>
            </w:r>
            <w:r w:rsidR="00746A21" w:rsidRPr="00434740">
              <w:rPr>
                <w:noProof/>
                <w:webHidden/>
              </w:rPr>
              <w:t>3</w:t>
            </w:r>
            <w:r w:rsidR="00746A21" w:rsidRPr="00434740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5E2B9A7" w14:textId="77777777" w:rsidR="00746A21" w:rsidRPr="00434740" w:rsidRDefault="00A840A2" w:rsidP="00746A21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8390819" w:history="1">
            <w:r w:rsidR="00746A21" w:rsidRPr="00434740">
              <w:rPr>
                <w:rStyle w:val="Hyperlink"/>
                <w:noProof/>
                <w:rtl/>
              </w:rPr>
              <w:t>مقدمه اول</w:t>
            </w:r>
            <w:r w:rsidR="00746A21" w:rsidRPr="00434740">
              <w:rPr>
                <w:noProof/>
                <w:webHidden/>
              </w:rPr>
              <w:tab/>
            </w:r>
            <w:r w:rsidR="00746A21" w:rsidRPr="00434740">
              <w:rPr>
                <w:rStyle w:val="Hyperlink"/>
                <w:noProof/>
                <w:rtl/>
              </w:rPr>
              <w:fldChar w:fldCharType="begin"/>
            </w:r>
            <w:r w:rsidR="00746A21" w:rsidRPr="00434740">
              <w:rPr>
                <w:noProof/>
                <w:webHidden/>
              </w:rPr>
              <w:instrText xml:space="preserve"> PAGEREF _Toc128390819 \h </w:instrText>
            </w:r>
            <w:r w:rsidR="00746A21" w:rsidRPr="00434740">
              <w:rPr>
                <w:rStyle w:val="Hyperlink"/>
                <w:noProof/>
                <w:rtl/>
              </w:rPr>
            </w:r>
            <w:r w:rsidR="00746A21" w:rsidRPr="00434740">
              <w:rPr>
                <w:rStyle w:val="Hyperlink"/>
                <w:noProof/>
                <w:rtl/>
              </w:rPr>
              <w:fldChar w:fldCharType="separate"/>
            </w:r>
            <w:r w:rsidR="00746A21" w:rsidRPr="00434740">
              <w:rPr>
                <w:noProof/>
                <w:webHidden/>
              </w:rPr>
              <w:t>5</w:t>
            </w:r>
            <w:r w:rsidR="00746A21" w:rsidRPr="00434740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5F8FB70" w14:textId="77777777" w:rsidR="00746A21" w:rsidRPr="00434740" w:rsidRDefault="00A840A2" w:rsidP="00746A21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8390820" w:history="1">
            <w:r w:rsidR="00746A21" w:rsidRPr="00434740">
              <w:rPr>
                <w:rStyle w:val="Hyperlink"/>
                <w:noProof/>
                <w:rtl/>
              </w:rPr>
              <w:t>مقدمه دوم</w:t>
            </w:r>
            <w:r w:rsidR="00746A21" w:rsidRPr="00434740">
              <w:rPr>
                <w:noProof/>
                <w:webHidden/>
              </w:rPr>
              <w:tab/>
            </w:r>
            <w:r w:rsidR="00746A21" w:rsidRPr="00434740">
              <w:rPr>
                <w:rStyle w:val="Hyperlink"/>
                <w:noProof/>
                <w:rtl/>
              </w:rPr>
              <w:fldChar w:fldCharType="begin"/>
            </w:r>
            <w:r w:rsidR="00746A21" w:rsidRPr="00434740">
              <w:rPr>
                <w:noProof/>
                <w:webHidden/>
              </w:rPr>
              <w:instrText xml:space="preserve"> PAGEREF _Toc128390820 \h </w:instrText>
            </w:r>
            <w:r w:rsidR="00746A21" w:rsidRPr="00434740">
              <w:rPr>
                <w:rStyle w:val="Hyperlink"/>
                <w:noProof/>
                <w:rtl/>
              </w:rPr>
            </w:r>
            <w:r w:rsidR="00746A21" w:rsidRPr="00434740">
              <w:rPr>
                <w:rStyle w:val="Hyperlink"/>
                <w:noProof/>
                <w:rtl/>
              </w:rPr>
              <w:fldChar w:fldCharType="separate"/>
            </w:r>
            <w:r w:rsidR="00746A21" w:rsidRPr="00434740">
              <w:rPr>
                <w:noProof/>
                <w:webHidden/>
              </w:rPr>
              <w:t>6</w:t>
            </w:r>
            <w:r w:rsidR="00746A21" w:rsidRPr="00434740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390ECFD" w14:textId="3BD29AE8" w:rsidR="00746A21" w:rsidRPr="00434740" w:rsidRDefault="00746A21" w:rsidP="00746A21">
          <w:r w:rsidRPr="00434740">
            <w:rPr>
              <w:b/>
              <w:bCs/>
              <w:noProof/>
            </w:rPr>
            <w:fldChar w:fldCharType="end"/>
          </w:r>
        </w:p>
      </w:sdtContent>
    </w:sdt>
    <w:p w14:paraId="2D9220E7" w14:textId="77777777" w:rsidR="00746A21" w:rsidRPr="00434740" w:rsidRDefault="00746A21" w:rsidP="00746A21">
      <w:pPr>
        <w:rPr>
          <w:rtl/>
        </w:rPr>
      </w:pPr>
    </w:p>
    <w:p w14:paraId="5A04FC08" w14:textId="77777777" w:rsidR="00746A21" w:rsidRPr="00434740" w:rsidRDefault="00746A21" w:rsidP="00746A21">
      <w:pPr>
        <w:rPr>
          <w:rtl/>
        </w:rPr>
      </w:pPr>
    </w:p>
    <w:p w14:paraId="0C45AF01" w14:textId="77777777" w:rsidR="00746A21" w:rsidRPr="00434740" w:rsidRDefault="00746A21" w:rsidP="00746A21">
      <w:pPr>
        <w:rPr>
          <w:rtl/>
        </w:rPr>
      </w:pPr>
    </w:p>
    <w:p w14:paraId="7B70575D" w14:textId="77777777" w:rsidR="00746A21" w:rsidRPr="00434740" w:rsidRDefault="00746A21">
      <w:pPr>
        <w:bidi w:val="0"/>
        <w:spacing w:after="0"/>
        <w:ind w:firstLine="0"/>
        <w:jc w:val="left"/>
        <w:rPr>
          <w:rtl/>
        </w:rPr>
      </w:pPr>
      <w:r w:rsidRPr="00434740">
        <w:rPr>
          <w:rtl/>
        </w:rPr>
        <w:br w:type="page"/>
      </w:r>
    </w:p>
    <w:p w14:paraId="08E530C7" w14:textId="77777777" w:rsidR="00434740" w:rsidRPr="00434740" w:rsidRDefault="00434740" w:rsidP="00434740">
      <w:pPr>
        <w:pStyle w:val="Heading1"/>
        <w:jc w:val="both"/>
        <w:rPr>
          <w:szCs w:val="44"/>
          <w:rtl/>
        </w:rPr>
      </w:pPr>
      <w:bookmarkStart w:id="0" w:name="_Toc128390817"/>
      <w:bookmarkStart w:id="1" w:name="_Toc20125395"/>
      <w:bookmarkStart w:id="2" w:name="_Toc42509933"/>
      <w:bookmarkStart w:id="3" w:name="_Toc42522615"/>
      <w:bookmarkStart w:id="4" w:name="_Toc42611065"/>
      <w:bookmarkStart w:id="5" w:name="_Toc42697049"/>
      <w:bookmarkStart w:id="6" w:name="_Toc43121545"/>
      <w:bookmarkStart w:id="7" w:name="_Toc43811892"/>
      <w:bookmarkStart w:id="8" w:name="_Toc513477529"/>
      <w:r w:rsidRPr="00434740">
        <w:rPr>
          <w:rFonts w:hint="cs"/>
          <w:szCs w:val="44"/>
          <w:rtl/>
        </w:rPr>
        <w:lastRenderedPageBreak/>
        <w:t xml:space="preserve">موضوع: </w:t>
      </w:r>
      <w:r w:rsidRPr="00434740">
        <w:rPr>
          <w:rFonts w:hint="cs"/>
          <w:color w:val="000000" w:themeColor="text1"/>
          <w:szCs w:val="44"/>
          <w:rtl/>
        </w:rPr>
        <w:t>فقه/</w:t>
      </w:r>
      <w:r w:rsidRPr="00434740">
        <w:rPr>
          <w:rFonts w:hint="cs"/>
          <w:color w:val="auto"/>
          <w:szCs w:val="44"/>
          <w:rtl/>
        </w:rPr>
        <w:t>نکاح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434740">
        <w:rPr>
          <w:rFonts w:hint="cs"/>
          <w:color w:val="auto"/>
          <w:rtl/>
        </w:rPr>
        <w:t>/</w:t>
      </w:r>
      <w:r w:rsidRPr="00434740">
        <w:rPr>
          <w:color w:val="auto"/>
          <w:szCs w:val="44"/>
          <w:rtl/>
        </w:rPr>
        <w:t>مبحث نگاه/حکم نظر با التذاذ و ريبه/جواز نظر به محارم/ادل</w:t>
      </w:r>
      <w:r w:rsidRPr="00434740">
        <w:rPr>
          <w:rFonts w:hint="cs"/>
          <w:color w:val="auto"/>
          <w:szCs w:val="44"/>
          <w:rtl/>
        </w:rPr>
        <w:t>ه</w:t>
      </w:r>
      <w:r w:rsidRPr="00434740">
        <w:rPr>
          <w:szCs w:val="44"/>
          <w:rtl/>
        </w:rPr>
        <w:t xml:space="preserve"> </w:t>
      </w:r>
    </w:p>
    <w:p w14:paraId="2A8C5F23" w14:textId="662A8D2A" w:rsidR="00746A21" w:rsidRPr="00434740" w:rsidRDefault="00746A21" w:rsidP="00746A21">
      <w:pPr>
        <w:pStyle w:val="Heading1"/>
        <w:rPr>
          <w:rtl/>
        </w:rPr>
      </w:pPr>
      <w:r w:rsidRPr="00434740">
        <w:rPr>
          <w:rFonts w:hint="cs"/>
          <w:rtl/>
        </w:rPr>
        <w:t>مقدمه</w:t>
      </w:r>
      <w:bookmarkEnd w:id="0"/>
    </w:p>
    <w:p w14:paraId="7EBE5480" w14:textId="0CD9C2C0" w:rsidR="001905C3" w:rsidRPr="00434740" w:rsidRDefault="001905C3" w:rsidP="001905C3">
      <w:pPr>
        <w:rPr>
          <w:rtl/>
        </w:rPr>
      </w:pPr>
      <w:r w:rsidRPr="00434740">
        <w:rPr>
          <w:rFonts w:hint="cs"/>
          <w:rtl/>
        </w:rPr>
        <w:t xml:space="preserve">بحث درد دلیل سوم از ادله قول آقای خویی بود که عبارت بود از حدیث اربعمائه که در ابواب مختلف به آن تمسک </w:t>
      </w:r>
      <w:r w:rsidR="00746A21" w:rsidRPr="00434740">
        <w:rPr>
          <w:rFonts w:hint="cs"/>
          <w:rtl/>
        </w:rPr>
        <w:t>می‌شود</w:t>
      </w:r>
      <w:r w:rsidRPr="00434740">
        <w:rPr>
          <w:rFonts w:hint="cs"/>
          <w:rtl/>
        </w:rPr>
        <w:t xml:space="preserve"> دارای سندی است که از دو جهت محل بحث </w:t>
      </w:r>
      <w:r w:rsidR="00746A21" w:rsidRPr="00434740">
        <w:rPr>
          <w:rFonts w:hint="cs"/>
          <w:rtl/>
        </w:rPr>
        <w:t>قرارگرفته</w:t>
      </w:r>
      <w:r w:rsidRPr="00434740">
        <w:rPr>
          <w:rFonts w:hint="cs"/>
          <w:rtl/>
        </w:rPr>
        <w:t xml:space="preserve"> است یکی از جهت قاسم بن یحیی و یکی هم حسن بن راشد که جد اوست. قاسم در بیش از هشتاد روایت در سند </w:t>
      </w:r>
      <w:r w:rsidR="00746A21" w:rsidRPr="00434740">
        <w:rPr>
          <w:rFonts w:hint="cs"/>
          <w:rtl/>
        </w:rPr>
        <w:t>قرارگرفته</w:t>
      </w:r>
      <w:r w:rsidRPr="00434740">
        <w:rPr>
          <w:rFonts w:hint="cs"/>
          <w:rtl/>
        </w:rPr>
        <w:t xml:space="preserve"> است حل مسئله قاسم بن یحیی در همه این روایات معتبر است و به همین دلیل اهمیت دارد و حسن راشد هم </w:t>
      </w:r>
      <w:r w:rsidR="00746A21" w:rsidRPr="00434740">
        <w:rPr>
          <w:rFonts w:hint="cs"/>
          <w:rtl/>
        </w:rPr>
        <w:t>همین‌طور</w:t>
      </w:r>
      <w:r w:rsidRPr="00434740">
        <w:rPr>
          <w:rFonts w:hint="cs"/>
          <w:rtl/>
        </w:rPr>
        <w:t xml:space="preserve"> علاوه بر این روایت در بیش از صد روایت دیگر در سند </w:t>
      </w:r>
      <w:r w:rsidR="00746A21" w:rsidRPr="00434740">
        <w:rPr>
          <w:rFonts w:hint="cs"/>
          <w:rtl/>
        </w:rPr>
        <w:t>قرارگرفته</w:t>
      </w:r>
      <w:r w:rsidRPr="00434740">
        <w:rPr>
          <w:rFonts w:hint="cs"/>
          <w:rtl/>
        </w:rPr>
        <w:t xml:space="preserve"> است البته در حدیث اربعمائه یقطینی هم هست که آن را </w:t>
      </w:r>
      <w:r w:rsidR="00746A21" w:rsidRPr="00434740">
        <w:rPr>
          <w:rFonts w:hint="cs"/>
          <w:rtl/>
        </w:rPr>
        <w:t>قبلاً</w:t>
      </w:r>
      <w:r w:rsidRPr="00434740">
        <w:rPr>
          <w:rFonts w:hint="cs"/>
          <w:rtl/>
        </w:rPr>
        <w:t xml:space="preserve"> بحث کردیم.</w:t>
      </w:r>
    </w:p>
    <w:p w14:paraId="37A0D203" w14:textId="175C687F" w:rsidR="001905C3" w:rsidRPr="00434740" w:rsidRDefault="00746A21" w:rsidP="001905C3">
      <w:pPr>
        <w:rPr>
          <w:rtl/>
        </w:rPr>
      </w:pPr>
      <w:r w:rsidRPr="00434740">
        <w:rPr>
          <w:rtl/>
        </w:rPr>
        <w:t>همان‌طور</w:t>
      </w:r>
      <w:r w:rsidR="001905C3" w:rsidRPr="00434740">
        <w:rPr>
          <w:rFonts w:hint="cs"/>
          <w:rtl/>
        </w:rPr>
        <w:t xml:space="preserve"> که اشاره شد در رجال کشی و فهرست شیخ و در رجال شیخ و فهرست نجاشی قاسم توثیقی ندارد </w:t>
      </w:r>
      <w:r w:rsidRPr="00434740">
        <w:rPr>
          <w:rFonts w:hint="cs"/>
          <w:rtl/>
        </w:rPr>
        <w:t>طرح‌شده</w:t>
      </w:r>
      <w:r w:rsidR="001905C3" w:rsidRPr="00434740">
        <w:rPr>
          <w:rFonts w:hint="cs"/>
          <w:rtl/>
        </w:rPr>
        <w:t xml:space="preserve"> اما توثیق ندارد در رجال </w:t>
      </w:r>
      <w:r w:rsidRPr="00434740">
        <w:rPr>
          <w:rFonts w:hint="cs"/>
          <w:rtl/>
        </w:rPr>
        <w:t>غضائری</w:t>
      </w:r>
      <w:r w:rsidR="001905C3" w:rsidRPr="00434740">
        <w:rPr>
          <w:rFonts w:hint="cs"/>
          <w:rtl/>
        </w:rPr>
        <w:t xml:space="preserve"> تضعیفی دارد که </w:t>
      </w:r>
      <w:r w:rsidRPr="00434740">
        <w:rPr>
          <w:rFonts w:hint="cs"/>
          <w:rtl/>
        </w:rPr>
        <w:t>به‌تبع</w:t>
      </w:r>
      <w:r w:rsidR="001905C3" w:rsidRPr="00434740">
        <w:rPr>
          <w:rFonts w:hint="cs"/>
          <w:rtl/>
        </w:rPr>
        <w:t xml:space="preserve"> آن شاهد تضعیف علامه هم هستیم. حداکثری که در نگاه نخست </w:t>
      </w:r>
      <w:r w:rsidRPr="00434740">
        <w:rPr>
          <w:rFonts w:hint="cs"/>
          <w:rtl/>
        </w:rPr>
        <w:t>می‌شود</w:t>
      </w:r>
      <w:r w:rsidR="001905C3" w:rsidRPr="00434740">
        <w:rPr>
          <w:rFonts w:hint="cs"/>
          <w:rtl/>
        </w:rPr>
        <w:t xml:space="preserve"> گفت تضعیف ابن </w:t>
      </w:r>
      <w:r w:rsidRPr="00434740">
        <w:rPr>
          <w:rFonts w:hint="cs"/>
          <w:rtl/>
        </w:rPr>
        <w:t>غضائری</w:t>
      </w:r>
      <w:r w:rsidR="001905C3" w:rsidRPr="00434740">
        <w:rPr>
          <w:rFonts w:hint="cs"/>
          <w:rtl/>
        </w:rPr>
        <w:t xml:space="preserve"> را کنار </w:t>
      </w:r>
      <w:r w:rsidRPr="00434740">
        <w:rPr>
          <w:rFonts w:hint="cs"/>
          <w:rtl/>
        </w:rPr>
        <w:t>می‌گذاریم</w:t>
      </w:r>
      <w:r w:rsidR="001905C3" w:rsidRPr="00434740">
        <w:rPr>
          <w:rFonts w:hint="cs"/>
          <w:rtl/>
        </w:rPr>
        <w:t xml:space="preserve"> ولی در کتب دیگر توثیقی وارد نشده و لااقل در این کتب مهم توثیق خاص و معد نداریم و باید شواهد ویژه را بررسی کرد. </w:t>
      </w:r>
    </w:p>
    <w:p w14:paraId="6ECD5440" w14:textId="67711EA5" w:rsidR="001905C3" w:rsidRPr="00434740" w:rsidRDefault="001905C3" w:rsidP="007B36C8">
      <w:pPr>
        <w:rPr>
          <w:rtl/>
        </w:rPr>
      </w:pPr>
      <w:r w:rsidRPr="00434740">
        <w:rPr>
          <w:rFonts w:hint="cs"/>
          <w:rtl/>
        </w:rPr>
        <w:t xml:space="preserve">یکی از وجوهی که </w:t>
      </w:r>
      <w:r w:rsidR="00746A21" w:rsidRPr="00434740">
        <w:rPr>
          <w:rFonts w:hint="cs"/>
          <w:rtl/>
        </w:rPr>
        <w:t>می‌شود</w:t>
      </w:r>
      <w:r w:rsidRPr="00434740">
        <w:rPr>
          <w:rFonts w:hint="cs"/>
          <w:rtl/>
        </w:rPr>
        <w:t xml:space="preserve"> برای تصحیح ایشان استفاده کرد وقوع در رجال کامل الزیارات است که محل تردید است و مناقشه شد و یکی از وجوه نقل اجلا از ایشان است که </w:t>
      </w:r>
      <w:r w:rsidR="00434740">
        <w:rPr>
          <w:rFonts w:hint="cs"/>
          <w:rtl/>
        </w:rPr>
        <w:t>تا حدی</w:t>
      </w:r>
      <w:r w:rsidRPr="00434740">
        <w:rPr>
          <w:rFonts w:hint="cs"/>
          <w:rtl/>
        </w:rPr>
        <w:t xml:space="preserve"> وجود دارد ولی ما نقل اجلا را </w:t>
      </w:r>
      <w:r w:rsidR="00746A21" w:rsidRPr="00434740">
        <w:rPr>
          <w:rFonts w:hint="cs"/>
          <w:rtl/>
        </w:rPr>
        <w:t>درجایی</w:t>
      </w:r>
      <w:r w:rsidRPr="00434740">
        <w:rPr>
          <w:rFonts w:hint="cs"/>
          <w:rtl/>
        </w:rPr>
        <w:t xml:space="preserve"> که خیلی گسترده باشد </w:t>
      </w:r>
      <w:r w:rsidR="00746A21" w:rsidRPr="00434740">
        <w:rPr>
          <w:rFonts w:hint="cs"/>
          <w:rtl/>
        </w:rPr>
        <w:t>می‌پذیریم</w:t>
      </w:r>
      <w:r w:rsidRPr="00434740">
        <w:rPr>
          <w:rFonts w:hint="cs"/>
          <w:rtl/>
        </w:rPr>
        <w:t xml:space="preserve"> که این به آن شکل نیست و وجه سوم این است که </w:t>
      </w:r>
      <w:r w:rsidR="007B36C8" w:rsidRPr="00434740">
        <w:rPr>
          <w:rFonts w:hint="cs"/>
          <w:rtl/>
        </w:rPr>
        <w:t xml:space="preserve">توثیق خاصی است که در جای خاصی است که همان من لایحضر جلد دوم صفحه 598 است که آقای خویی به آن تمسک </w:t>
      </w:r>
      <w:r w:rsidR="00746A21" w:rsidRPr="00434740">
        <w:rPr>
          <w:rFonts w:hint="cs"/>
          <w:rtl/>
        </w:rPr>
        <w:t>کرده‌اند</w:t>
      </w:r>
      <w:r w:rsidR="007B36C8" w:rsidRPr="00434740">
        <w:rPr>
          <w:rFonts w:hint="cs"/>
          <w:rtl/>
        </w:rPr>
        <w:t xml:space="preserve"> و آقای زنجانی هم </w:t>
      </w:r>
      <w:r w:rsidR="00746A21" w:rsidRPr="00434740">
        <w:rPr>
          <w:rFonts w:hint="cs"/>
          <w:rtl/>
        </w:rPr>
        <w:t>پذیرفته‌اند</w:t>
      </w:r>
      <w:r w:rsidR="007B36C8" w:rsidRPr="00434740">
        <w:rPr>
          <w:rFonts w:hint="cs"/>
          <w:rtl/>
        </w:rPr>
        <w:t xml:space="preserve"> و </w:t>
      </w:r>
      <w:r w:rsidR="00746A21" w:rsidRPr="00434740">
        <w:rPr>
          <w:rFonts w:hint="cs"/>
          <w:rtl/>
        </w:rPr>
        <w:t>گفته‌اند</w:t>
      </w:r>
      <w:r w:rsidR="007B36C8" w:rsidRPr="00434740">
        <w:rPr>
          <w:rFonts w:hint="cs"/>
          <w:rtl/>
        </w:rPr>
        <w:t xml:space="preserve"> که این جمله دلالت بر توثیق </w:t>
      </w:r>
      <w:r w:rsidR="00746A21" w:rsidRPr="00434740">
        <w:rPr>
          <w:rFonts w:hint="cs"/>
          <w:rtl/>
        </w:rPr>
        <w:t>می‌کند</w:t>
      </w:r>
      <w:r w:rsidR="007B36C8" w:rsidRPr="00434740">
        <w:rPr>
          <w:rFonts w:hint="cs"/>
          <w:rtl/>
        </w:rPr>
        <w:t xml:space="preserve"> همین برای ما کافی است.</w:t>
      </w:r>
    </w:p>
    <w:p w14:paraId="299BF0E2" w14:textId="0AC6B986" w:rsidR="007B36C8" w:rsidRPr="00434740" w:rsidRDefault="007B36C8" w:rsidP="007B36C8">
      <w:pPr>
        <w:rPr>
          <w:rtl/>
        </w:rPr>
      </w:pPr>
      <w:r w:rsidRPr="00434740">
        <w:rPr>
          <w:rFonts w:hint="cs"/>
          <w:rtl/>
        </w:rPr>
        <w:t xml:space="preserve">این </w:t>
      </w:r>
      <w:r w:rsidR="00434740">
        <w:rPr>
          <w:rFonts w:hint="cs"/>
          <w:rtl/>
        </w:rPr>
        <w:t>جمله این</w:t>
      </w:r>
      <w:r w:rsidRPr="00434740">
        <w:rPr>
          <w:rFonts w:hint="cs"/>
          <w:rtl/>
        </w:rPr>
        <w:t xml:space="preserve"> بود که: </w:t>
      </w:r>
      <w:r w:rsidR="00434740">
        <w:rPr>
          <w:rFonts w:hint="cs"/>
          <w:rtl/>
        </w:rPr>
        <w:t>«</w:t>
      </w:r>
      <w:r w:rsidRPr="00434740">
        <w:rPr>
          <w:rFonts w:hint="cs"/>
          <w:color w:val="000080"/>
          <w:rtl/>
        </w:rPr>
        <w:t>و قد اخرجت فی کتاب کامل الزیارات و مقتل الحسین انواعا من الزیارات وختلت هذه لهذا الکتاب لانها اصح الزیارات عندی من طریق الروایه و فیها بلاغ و کفایة</w:t>
      </w:r>
      <w:r w:rsidR="00434740">
        <w:rPr>
          <w:rFonts w:hint="cs"/>
          <w:rtl/>
        </w:rPr>
        <w:t>»</w:t>
      </w:r>
      <w:r w:rsidRPr="00434740">
        <w:rPr>
          <w:rFonts w:hint="cs"/>
          <w:rtl/>
        </w:rPr>
        <w:t>.</w:t>
      </w:r>
    </w:p>
    <w:p w14:paraId="36811ACF" w14:textId="5790F5A8" w:rsidR="007B36C8" w:rsidRPr="00434740" w:rsidRDefault="007B36C8" w:rsidP="007B36C8">
      <w:pPr>
        <w:rPr>
          <w:rtl/>
        </w:rPr>
      </w:pPr>
      <w:r w:rsidRPr="00434740">
        <w:rPr>
          <w:rFonts w:hint="cs"/>
          <w:rtl/>
        </w:rPr>
        <w:t xml:space="preserve">فرمایش ایشان دارای نکات </w:t>
      </w:r>
      <w:r w:rsidR="00746A21" w:rsidRPr="00434740">
        <w:rPr>
          <w:rFonts w:hint="cs"/>
          <w:rtl/>
        </w:rPr>
        <w:t>ریزودرشتی</w:t>
      </w:r>
      <w:r w:rsidRPr="00434740">
        <w:rPr>
          <w:rFonts w:hint="cs"/>
          <w:rtl/>
        </w:rPr>
        <w:t xml:space="preserve"> بود که در دلالت این فرمایش باید </w:t>
      </w:r>
      <w:r w:rsidR="00746A21" w:rsidRPr="00434740">
        <w:rPr>
          <w:rFonts w:hint="cs"/>
          <w:rtl/>
        </w:rPr>
        <w:t>این‌ها</w:t>
      </w:r>
      <w:r w:rsidRPr="00434740">
        <w:rPr>
          <w:rFonts w:hint="cs"/>
          <w:rtl/>
        </w:rPr>
        <w:t xml:space="preserve"> را بپذیریم:</w:t>
      </w:r>
    </w:p>
    <w:p w14:paraId="16729A44" w14:textId="4A0487A9" w:rsidR="007B36C8" w:rsidRPr="00434740" w:rsidRDefault="007B36C8" w:rsidP="007B36C8">
      <w:pPr>
        <w:pStyle w:val="ListParagraph"/>
        <w:numPr>
          <w:ilvl w:val="0"/>
          <w:numId w:val="26"/>
        </w:numPr>
        <w:rPr>
          <w:rFonts w:ascii="Traditional Arabic" w:hAnsi="Traditional Arabic" w:cs="Traditional Arabic"/>
        </w:rPr>
      </w:pPr>
      <w:r w:rsidRPr="00434740">
        <w:rPr>
          <w:rFonts w:ascii="Traditional Arabic" w:hAnsi="Traditional Arabic" w:cs="Traditional Arabic" w:hint="cs"/>
          <w:rtl/>
        </w:rPr>
        <w:t xml:space="preserve">باید هذه به هردو روایت بخورد و گفتیم که خیلی واضح است که به هر دو </w:t>
      </w:r>
      <w:r w:rsidR="00746A21" w:rsidRPr="00434740">
        <w:rPr>
          <w:rFonts w:ascii="Traditional Arabic" w:hAnsi="Traditional Arabic" w:cs="Traditional Arabic" w:hint="cs"/>
          <w:rtl/>
        </w:rPr>
        <w:t>برمی‌گردد</w:t>
      </w:r>
      <w:r w:rsidRPr="00434740">
        <w:rPr>
          <w:rFonts w:ascii="Traditional Arabic" w:hAnsi="Traditional Arabic" w:cs="Traditional Arabic" w:hint="cs"/>
          <w:rtl/>
        </w:rPr>
        <w:t xml:space="preserve"> یا هذه مقصود جنس روایت است و یا به روایات </w:t>
      </w:r>
      <w:r w:rsidR="00746A21" w:rsidRPr="00434740">
        <w:rPr>
          <w:rFonts w:ascii="Traditional Arabic" w:hAnsi="Traditional Arabic" w:cs="Traditional Arabic" w:hint="cs"/>
          <w:rtl/>
        </w:rPr>
        <w:t>برمی‌گردد</w:t>
      </w:r>
      <w:r w:rsidRPr="00434740">
        <w:rPr>
          <w:rFonts w:ascii="Traditional Arabic" w:hAnsi="Traditional Arabic" w:cs="Traditional Arabic" w:hint="cs"/>
          <w:rtl/>
        </w:rPr>
        <w:t xml:space="preserve"> و روایات را اطلاق کردن بر دو روایت این هم بعید نیست یا </w:t>
      </w:r>
      <w:r w:rsidR="00746A21" w:rsidRPr="00434740">
        <w:rPr>
          <w:rFonts w:ascii="Traditional Arabic" w:hAnsi="Traditional Arabic" w:cs="Traditional Arabic" w:hint="cs"/>
          <w:rtl/>
        </w:rPr>
        <w:t>این‌که</w:t>
      </w:r>
      <w:r w:rsidRPr="00434740">
        <w:rPr>
          <w:rFonts w:ascii="Traditional Arabic" w:hAnsi="Traditional Arabic" w:cs="Traditional Arabic" w:hint="cs"/>
          <w:rtl/>
        </w:rPr>
        <w:t xml:space="preserve"> قبلش انواعا من الزیارات دارد که هذه به نوع </w:t>
      </w:r>
      <w:r w:rsidR="00746A21" w:rsidRPr="00434740">
        <w:rPr>
          <w:rFonts w:ascii="Traditional Arabic" w:hAnsi="Traditional Arabic" w:cs="Traditional Arabic" w:hint="cs"/>
          <w:rtl/>
        </w:rPr>
        <w:t>برمی‌گردد</w:t>
      </w:r>
      <w:r w:rsidRPr="00434740">
        <w:rPr>
          <w:rFonts w:ascii="Traditional Arabic" w:hAnsi="Traditional Arabic" w:cs="Traditional Arabic" w:hint="cs"/>
          <w:rtl/>
        </w:rPr>
        <w:t xml:space="preserve">. این وجوهی است که ذکر </w:t>
      </w:r>
      <w:r w:rsidR="00746A21" w:rsidRPr="00434740">
        <w:rPr>
          <w:rFonts w:ascii="Traditional Arabic" w:hAnsi="Traditional Arabic" w:cs="Traditional Arabic" w:hint="cs"/>
          <w:rtl/>
        </w:rPr>
        <w:t>می‌شد</w:t>
      </w:r>
      <w:r w:rsidRPr="00434740">
        <w:rPr>
          <w:rFonts w:ascii="Traditional Arabic" w:hAnsi="Traditional Arabic" w:cs="Traditional Arabic" w:hint="cs"/>
          <w:rtl/>
        </w:rPr>
        <w:t xml:space="preserve"> و خوب هم هست بعید است که به زیارت بداء برگردد چون زیارت بداء ادامه قبلی است و هذه </w:t>
      </w:r>
      <w:r w:rsidR="00746A21" w:rsidRPr="00434740">
        <w:rPr>
          <w:rFonts w:ascii="Traditional Arabic" w:hAnsi="Traditional Arabic" w:cs="Traditional Arabic" w:hint="cs"/>
          <w:rtl/>
        </w:rPr>
        <w:t>حتماً</w:t>
      </w:r>
      <w:r w:rsidRPr="00434740">
        <w:rPr>
          <w:rFonts w:ascii="Traditional Arabic" w:hAnsi="Traditional Arabic" w:cs="Traditional Arabic" w:hint="cs"/>
          <w:rtl/>
        </w:rPr>
        <w:t xml:space="preserve"> به زیارت اول که در آن قاسم بن یحیی هم وجود دارد </w:t>
      </w:r>
      <w:r w:rsidR="00746A21" w:rsidRPr="00434740">
        <w:rPr>
          <w:rFonts w:ascii="Traditional Arabic" w:hAnsi="Traditional Arabic" w:cs="Traditional Arabic" w:hint="cs"/>
          <w:rtl/>
        </w:rPr>
        <w:t>بازمی‌گردد</w:t>
      </w:r>
      <w:r w:rsidRPr="00434740">
        <w:rPr>
          <w:rFonts w:ascii="Traditional Arabic" w:hAnsi="Traditional Arabic" w:cs="Traditional Arabic" w:hint="cs"/>
          <w:rtl/>
        </w:rPr>
        <w:t>.</w:t>
      </w:r>
    </w:p>
    <w:p w14:paraId="4A82D507" w14:textId="7FFF2797" w:rsidR="007B36C8" w:rsidRPr="00434740" w:rsidRDefault="007B36C8" w:rsidP="007B36C8">
      <w:pPr>
        <w:pStyle w:val="ListParagraph"/>
        <w:numPr>
          <w:ilvl w:val="0"/>
          <w:numId w:val="26"/>
        </w:numPr>
        <w:rPr>
          <w:rFonts w:ascii="Traditional Arabic" w:hAnsi="Traditional Arabic" w:cs="Traditional Arabic"/>
        </w:rPr>
      </w:pPr>
      <w:r w:rsidRPr="00434740">
        <w:rPr>
          <w:rFonts w:ascii="Traditional Arabic" w:hAnsi="Traditional Arabic" w:cs="Traditional Arabic" w:hint="cs"/>
          <w:rtl/>
        </w:rPr>
        <w:t xml:space="preserve">اصح در </w:t>
      </w:r>
      <w:r w:rsidR="00746A21" w:rsidRPr="00434740">
        <w:rPr>
          <w:rFonts w:ascii="Traditional Arabic" w:hAnsi="Traditional Arabic" w:cs="Traditional Arabic" w:hint="cs"/>
          <w:rtl/>
        </w:rPr>
        <w:t>اینجا</w:t>
      </w:r>
      <w:r w:rsidRPr="00434740">
        <w:rPr>
          <w:rFonts w:ascii="Traditional Arabic" w:hAnsi="Traditional Arabic" w:cs="Traditional Arabic" w:hint="cs"/>
          <w:rtl/>
        </w:rPr>
        <w:t xml:space="preserve"> شامل وثوق مخبری هم </w:t>
      </w:r>
      <w:r w:rsidR="00746A21" w:rsidRPr="00434740">
        <w:rPr>
          <w:rFonts w:ascii="Traditional Arabic" w:hAnsi="Traditional Arabic" w:cs="Traditional Arabic" w:hint="cs"/>
          <w:rtl/>
        </w:rPr>
        <w:t>می‌شود</w:t>
      </w:r>
      <w:r w:rsidRPr="00434740">
        <w:rPr>
          <w:rFonts w:ascii="Traditional Arabic" w:hAnsi="Traditional Arabic" w:cs="Traditional Arabic" w:hint="cs"/>
          <w:rtl/>
        </w:rPr>
        <w:t xml:space="preserve"> و مراد صحت خبری نیست یا اگر هست </w:t>
      </w:r>
      <w:r w:rsidR="00746A21" w:rsidRPr="00434740">
        <w:rPr>
          <w:rFonts w:ascii="Traditional Arabic" w:hAnsi="Traditional Arabic" w:cs="Traditional Arabic" w:hint="cs"/>
          <w:rtl/>
        </w:rPr>
        <w:t>آن‌هم</w:t>
      </w:r>
      <w:r w:rsidRPr="00434740">
        <w:rPr>
          <w:rFonts w:ascii="Traditional Arabic" w:hAnsi="Traditional Arabic" w:cs="Traditional Arabic" w:hint="cs"/>
          <w:rtl/>
        </w:rPr>
        <w:t xml:space="preserve"> هست.</w:t>
      </w:r>
    </w:p>
    <w:p w14:paraId="09768118" w14:textId="77777777" w:rsidR="00746A21" w:rsidRPr="00434740" w:rsidRDefault="00746A21" w:rsidP="007B36C8">
      <w:pPr>
        <w:rPr>
          <w:rtl/>
        </w:rPr>
      </w:pPr>
    </w:p>
    <w:p w14:paraId="22431A5C" w14:textId="03570E72" w:rsidR="00746A21" w:rsidRPr="00434740" w:rsidRDefault="00746A21" w:rsidP="00746A21">
      <w:pPr>
        <w:pStyle w:val="Heading1"/>
        <w:rPr>
          <w:rtl/>
        </w:rPr>
      </w:pPr>
      <w:bookmarkStart w:id="9" w:name="_Toc128390818"/>
      <w:r w:rsidRPr="00434740">
        <w:rPr>
          <w:rFonts w:hint="cs"/>
          <w:rtl/>
        </w:rPr>
        <w:lastRenderedPageBreak/>
        <w:t>مناقشات</w:t>
      </w:r>
      <w:bookmarkEnd w:id="9"/>
    </w:p>
    <w:p w14:paraId="0C4B0A7D" w14:textId="223CACBB" w:rsidR="007B36C8" w:rsidRPr="00434740" w:rsidRDefault="00746A21" w:rsidP="007B36C8">
      <w:pPr>
        <w:rPr>
          <w:rtl/>
        </w:rPr>
      </w:pPr>
      <w:r w:rsidRPr="00434740">
        <w:rPr>
          <w:rFonts w:hint="cs"/>
          <w:rtl/>
        </w:rPr>
        <w:t>به‌رغم</w:t>
      </w:r>
      <w:r w:rsidR="007B36C8" w:rsidRPr="00434740">
        <w:rPr>
          <w:rFonts w:hint="cs"/>
          <w:rtl/>
        </w:rPr>
        <w:t xml:space="preserve"> </w:t>
      </w:r>
      <w:r w:rsidRPr="00434740">
        <w:rPr>
          <w:rFonts w:hint="cs"/>
          <w:rtl/>
        </w:rPr>
        <w:t>این‌که</w:t>
      </w:r>
      <w:r w:rsidR="007B36C8" w:rsidRPr="00434740">
        <w:rPr>
          <w:rFonts w:hint="cs"/>
          <w:rtl/>
        </w:rPr>
        <w:t xml:space="preserve"> استدلال کلان مرحوم صدوق وجیه به نظر </w:t>
      </w:r>
      <w:r w:rsidRPr="00434740">
        <w:rPr>
          <w:rFonts w:hint="cs"/>
          <w:rtl/>
        </w:rPr>
        <w:t>می‌آید</w:t>
      </w:r>
      <w:r w:rsidR="007B36C8" w:rsidRPr="00434740">
        <w:rPr>
          <w:rFonts w:hint="cs"/>
          <w:rtl/>
        </w:rPr>
        <w:t xml:space="preserve"> اما </w:t>
      </w:r>
      <w:r w:rsidRPr="00434740">
        <w:rPr>
          <w:rFonts w:hint="cs"/>
          <w:rtl/>
        </w:rPr>
        <w:t>مناقشه‌ای</w:t>
      </w:r>
      <w:r w:rsidR="007B36C8" w:rsidRPr="00434740">
        <w:rPr>
          <w:rFonts w:hint="cs"/>
          <w:rtl/>
        </w:rPr>
        <w:t xml:space="preserve"> هم وجود دارد و آن </w:t>
      </w:r>
      <w:r w:rsidRPr="00434740">
        <w:rPr>
          <w:rFonts w:hint="cs"/>
          <w:rtl/>
        </w:rPr>
        <w:t>مناقشه ‌این</w:t>
      </w:r>
      <w:r w:rsidR="007B36C8" w:rsidRPr="00434740">
        <w:rPr>
          <w:rFonts w:hint="cs"/>
          <w:rtl/>
        </w:rPr>
        <w:t xml:space="preserve"> است که این تعبیر صحتی که در </w:t>
      </w:r>
      <w:r w:rsidRPr="00434740">
        <w:rPr>
          <w:rFonts w:hint="cs"/>
          <w:rtl/>
        </w:rPr>
        <w:t>اینجا</w:t>
      </w:r>
      <w:r w:rsidR="007B36C8" w:rsidRPr="00434740">
        <w:rPr>
          <w:rFonts w:hint="cs"/>
          <w:rtl/>
        </w:rPr>
        <w:t xml:space="preserve"> آمده است </w:t>
      </w:r>
      <w:r w:rsidR="008443EB" w:rsidRPr="00434740">
        <w:rPr>
          <w:rFonts w:hint="cs"/>
          <w:rtl/>
        </w:rPr>
        <w:t xml:space="preserve">محل تردید است با این بیانی که عرض </w:t>
      </w:r>
      <w:r w:rsidRPr="00434740">
        <w:rPr>
          <w:rFonts w:hint="cs"/>
          <w:rtl/>
        </w:rPr>
        <w:t>می‌کنم</w:t>
      </w:r>
      <w:r w:rsidR="008443EB" w:rsidRPr="00434740">
        <w:rPr>
          <w:rFonts w:hint="cs"/>
          <w:rtl/>
        </w:rPr>
        <w:t xml:space="preserve">: </w:t>
      </w:r>
    </w:p>
    <w:p w14:paraId="6209913A" w14:textId="08D44A61" w:rsidR="007B36C8" w:rsidRPr="00434740" w:rsidRDefault="008443EB" w:rsidP="008443EB">
      <w:pPr>
        <w:rPr>
          <w:rtl/>
        </w:rPr>
      </w:pPr>
      <w:r w:rsidRPr="00434740">
        <w:rPr>
          <w:rFonts w:hint="cs"/>
          <w:rtl/>
        </w:rPr>
        <w:t xml:space="preserve">تعبیر صحت در کلمات قدما و </w:t>
      </w:r>
      <w:r w:rsidR="00746A21" w:rsidRPr="00434740">
        <w:rPr>
          <w:rFonts w:hint="cs"/>
          <w:rtl/>
        </w:rPr>
        <w:t>به‌خصوص</w:t>
      </w:r>
      <w:r w:rsidRPr="00434740">
        <w:rPr>
          <w:rFonts w:hint="cs"/>
          <w:rtl/>
        </w:rPr>
        <w:t xml:space="preserve"> در کلام مرحوم صدوق احتمال دیگری دارد که صحت مضمون و محتوا باشد که اعم از </w:t>
      </w:r>
      <w:r w:rsidR="00746A21" w:rsidRPr="00434740">
        <w:rPr>
          <w:rFonts w:hint="cs"/>
          <w:rtl/>
        </w:rPr>
        <w:t>این‌که</w:t>
      </w:r>
      <w:r w:rsidRPr="00434740">
        <w:rPr>
          <w:rFonts w:hint="cs"/>
          <w:rtl/>
        </w:rPr>
        <w:t xml:space="preserve"> سند درست باشد به مفهوم رجالی یا </w:t>
      </w:r>
      <w:r w:rsidR="00746A21" w:rsidRPr="00434740">
        <w:rPr>
          <w:rFonts w:hint="cs"/>
          <w:rtl/>
        </w:rPr>
        <w:t>این‌که</w:t>
      </w:r>
      <w:r w:rsidRPr="00434740">
        <w:rPr>
          <w:rFonts w:hint="cs"/>
          <w:rtl/>
        </w:rPr>
        <w:t xml:space="preserve"> مخبر عنه یا مضمون مورد اعتماد دیگران قرار بگیرد نه فقط بر اساس دیدن حال روات بلکه بر اساس شواهد و قرائنی که بر درستی اشاره </w:t>
      </w:r>
      <w:r w:rsidR="00746A21" w:rsidRPr="00434740">
        <w:rPr>
          <w:rFonts w:hint="cs"/>
          <w:rtl/>
        </w:rPr>
        <w:t>می‌کند</w:t>
      </w:r>
      <w:r w:rsidRPr="00434740">
        <w:rPr>
          <w:rFonts w:hint="cs"/>
          <w:rtl/>
        </w:rPr>
        <w:t xml:space="preserve">. بنابراین صحت دو معنا دارد یکی </w:t>
      </w:r>
      <w:r w:rsidR="00746A21" w:rsidRPr="00434740">
        <w:rPr>
          <w:rFonts w:hint="cs"/>
          <w:rtl/>
        </w:rPr>
        <w:t>این‌که</w:t>
      </w:r>
      <w:r w:rsidRPr="00434740">
        <w:rPr>
          <w:rFonts w:hint="cs"/>
          <w:rtl/>
        </w:rPr>
        <w:t xml:space="preserve"> موثق بودن است یعنی روات </w:t>
      </w:r>
      <w:r w:rsidR="00746A21" w:rsidRPr="00434740">
        <w:rPr>
          <w:rFonts w:hint="cs"/>
          <w:rtl/>
        </w:rPr>
        <w:t>آن‌هم</w:t>
      </w:r>
      <w:r w:rsidRPr="00434740">
        <w:rPr>
          <w:rFonts w:hint="cs"/>
          <w:rtl/>
        </w:rPr>
        <w:t xml:space="preserve">ه وثوق دارند و این اصطلاح </w:t>
      </w:r>
      <w:r w:rsidR="00746A21" w:rsidRPr="00434740">
        <w:rPr>
          <w:rFonts w:hint="cs"/>
          <w:rtl/>
        </w:rPr>
        <w:t>به‌کاررفته</w:t>
      </w:r>
      <w:r w:rsidRPr="00434740">
        <w:rPr>
          <w:rFonts w:hint="cs"/>
          <w:rtl/>
        </w:rPr>
        <w:t xml:space="preserve"> است و معنای دوم این است که مضمون </w:t>
      </w:r>
      <w:r w:rsidR="00746A21" w:rsidRPr="00434740">
        <w:rPr>
          <w:rFonts w:hint="cs"/>
          <w:rtl/>
        </w:rPr>
        <w:t>موردقبول</w:t>
      </w:r>
      <w:r w:rsidRPr="00434740">
        <w:rPr>
          <w:rFonts w:hint="cs"/>
          <w:rtl/>
        </w:rPr>
        <w:t xml:space="preserve"> است یا به دلیل </w:t>
      </w:r>
      <w:r w:rsidR="00746A21" w:rsidRPr="00434740">
        <w:rPr>
          <w:rFonts w:hint="cs"/>
          <w:rtl/>
        </w:rPr>
        <w:t>این‌که</w:t>
      </w:r>
      <w:r w:rsidRPr="00434740">
        <w:rPr>
          <w:rFonts w:hint="cs"/>
          <w:rtl/>
        </w:rPr>
        <w:t xml:space="preserve"> سند را قبول دارد یا به دلیل </w:t>
      </w:r>
      <w:r w:rsidR="00746A21" w:rsidRPr="00434740">
        <w:rPr>
          <w:rFonts w:hint="cs"/>
          <w:rtl/>
        </w:rPr>
        <w:t>این‌که</w:t>
      </w:r>
      <w:r w:rsidRPr="00434740">
        <w:rPr>
          <w:rFonts w:hint="cs"/>
          <w:rtl/>
        </w:rPr>
        <w:t xml:space="preserve"> شواهدی وجود دارد که مطلب صحیح است و شواهد </w:t>
      </w:r>
      <w:r w:rsidR="00746A21" w:rsidRPr="00434740">
        <w:rPr>
          <w:rFonts w:hint="cs"/>
          <w:rtl/>
        </w:rPr>
        <w:t>می‌تواند</w:t>
      </w:r>
      <w:r w:rsidRPr="00434740">
        <w:rPr>
          <w:rFonts w:hint="cs"/>
          <w:rtl/>
        </w:rPr>
        <w:t xml:space="preserve"> کتابی باشد که به آن اعتماد داشته است یا </w:t>
      </w:r>
      <w:r w:rsidR="00746A21" w:rsidRPr="00434740">
        <w:rPr>
          <w:rFonts w:hint="cs"/>
          <w:rtl/>
        </w:rPr>
        <w:t>این‌که</w:t>
      </w:r>
      <w:r w:rsidRPr="00434740">
        <w:rPr>
          <w:rFonts w:hint="cs"/>
          <w:rtl/>
        </w:rPr>
        <w:t xml:space="preserve"> مضمون را در جای دیگر هم دیده است و این را قبول کرده است یا شواهد دیگری که موجب </w:t>
      </w:r>
      <w:r w:rsidR="00746A21" w:rsidRPr="00434740">
        <w:rPr>
          <w:rFonts w:hint="cs"/>
          <w:rtl/>
        </w:rPr>
        <w:t>می‌شود</w:t>
      </w:r>
      <w:r w:rsidRPr="00434740">
        <w:rPr>
          <w:rFonts w:hint="cs"/>
          <w:rtl/>
        </w:rPr>
        <w:t xml:space="preserve"> بگوید مضمون درست است. این بین عقلا هم است گاهی به خبر اعتماد </w:t>
      </w:r>
      <w:r w:rsidR="00746A21" w:rsidRPr="00434740">
        <w:rPr>
          <w:rFonts w:hint="cs"/>
          <w:rtl/>
        </w:rPr>
        <w:t>می‌کنیم</w:t>
      </w:r>
      <w:r w:rsidRPr="00434740">
        <w:rPr>
          <w:rFonts w:hint="cs"/>
          <w:rtl/>
        </w:rPr>
        <w:t xml:space="preserve"> فقط به دلیل اعتماد به روات و گاهی هم قرائن و شواهدی </w:t>
      </w:r>
      <w:r w:rsidR="00746A21" w:rsidRPr="00434740">
        <w:rPr>
          <w:rFonts w:hint="cs"/>
          <w:rtl/>
        </w:rPr>
        <w:t>می‌بینیم</w:t>
      </w:r>
      <w:r w:rsidRPr="00434740">
        <w:rPr>
          <w:rFonts w:hint="cs"/>
          <w:rtl/>
        </w:rPr>
        <w:t xml:space="preserve"> که تولید اعتماد </w:t>
      </w:r>
      <w:r w:rsidR="00746A21" w:rsidRPr="00434740">
        <w:rPr>
          <w:rFonts w:hint="cs"/>
          <w:rtl/>
        </w:rPr>
        <w:t>می‌کند</w:t>
      </w:r>
      <w:r w:rsidRPr="00434740">
        <w:rPr>
          <w:rFonts w:hint="cs"/>
          <w:rtl/>
        </w:rPr>
        <w:t xml:space="preserve"> و  صحت روایت معنای دوم را هم </w:t>
      </w:r>
      <w:r w:rsidR="00746A21" w:rsidRPr="00434740">
        <w:rPr>
          <w:rFonts w:hint="cs"/>
          <w:rtl/>
        </w:rPr>
        <w:t>می‌گیرد</w:t>
      </w:r>
      <w:r w:rsidRPr="00434740">
        <w:rPr>
          <w:rFonts w:hint="cs"/>
          <w:rtl/>
        </w:rPr>
        <w:t xml:space="preserve">. </w:t>
      </w:r>
      <w:r w:rsidR="00746A21" w:rsidRPr="00434740">
        <w:rPr>
          <w:rFonts w:hint="cs"/>
          <w:rtl/>
        </w:rPr>
        <w:t>این‌که</w:t>
      </w:r>
      <w:r w:rsidRPr="00434740">
        <w:rPr>
          <w:rFonts w:hint="cs"/>
          <w:rtl/>
        </w:rPr>
        <w:t xml:space="preserve"> در </w:t>
      </w:r>
      <w:r w:rsidR="00746A21" w:rsidRPr="00434740">
        <w:rPr>
          <w:rFonts w:hint="cs"/>
          <w:rtl/>
        </w:rPr>
        <w:t>اینجا</w:t>
      </w:r>
      <w:r w:rsidRPr="00434740">
        <w:rPr>
          <w:rFonts w:hint="cs"/>
          <w:rtl/>
        </w:rPr>
        <w:t xml:space="preserve"> کدام است باید بگوییم که ابتدا ممکن است بگوییم مقصود همان صحت مخبری است و یا لااقل این را هم </w:t>
      </w:r>
      <w:r w:rsidR="00746A21" w:rsidRPr="00434740">
        <w:rPr>
          <w:rFonts w:hint="cs"/>
          <w:rtl/>
        </w:rPr>
        <w:t>می‌گیرد</w:t>
      </w:r>
      <w:r w:rsidRPr="00434740">
        <w:rPr>
          <w:rFonts w:hint="cs"/>
          <w:rtl/>
        </w:rPr>
        <w:t xml:space="preserve"> در این صورت زنجیره سند که </w:t>
      </w:r>
      <w:r w:rsidR="00746A21" w:rsidRPr="00434740">
        <w:rPr>
          <w:rFonts w:hint="cs"/>
          <w:rtl/>
        </w:rPr>
        <w:t>یکی‌اش</w:t>
      </w:r>
      <w:r w:rsidRPr="00434740">
        <w:rPr>
          <w:rFonts w:hint="cs"/>
          <w:rtl/>
        </w:rPr>
        <w:t xml:space="preserve"> قاسم بن یحیی است صحت دارد و یا </w:t>
      </w:r>
      <w:r w:rsidR="00746A21" w:rsidRPr="00434740">
        <w:rPr>
          <w:rFonts w:hint="cs"/>
          <w:rtl/>
        </w:rPr>
        <w:t>این‌که</w:t>
      </w:r>
      <w:r w:rsidRPr="00434740">
        <w:rPr>
          <w:rFonts w:hint="cs"/>
          <w:rtl/>
        </w:rPr>
        <w:t xml:space="preserve"> صحت همان صحت مضمون باشد که در این صورت استدلال </w:t>
      </w:r>
      <w:r w:rsidR="00746A21" w:rsidRPr="00434740">
        <w:rPr>
          <w:rFonts w:hint="cs"/>
          <w:rtl/>
        </w:rPr>
        <w:t>فرومی‌ریزد</w:t>
      </w:r>
      <w:r w:rsidRPr="00434740">
        <w:rPr>
          <w:rFonts w:hint="cs"/>
          <w:rtl/>
        </w:rPr>
        <w:t xml:space="preserve"> و </w:t>
      </w:r>
      <w:r w:rsidR="00746A21" w:rsidRPr="00434740">
        <w:rPr>
          <w:rFonts w:hint="cs"/>
          <w:rtl/>
        </w:rPr>
        <w:t>مؤید</w:t>
      </w:r>
      <w:r w:rsidRPr="00434740">
        <w:rPr>
          <w:rFonts w:hint="cs"/>
          <w:rtl/>
        </w:rPr>
        <w:t xml:space="preserve"> </w:t>
      </w:r>
      <w:r w:rsidR="00746A21" w:rsidRPr="00434740">
        <w:rPr>
          <w:rFonts w:hint="cs"/>
          <w:rtl/>
        </w:rPr>
        <w:t>این‌که</w:t>
      </w:r>
      <w:r w:rsidRPr="00434740">
        <w:rPr>
          <w:rFonts w:hint="cs"/>
          <w:rtl/>
        </w:rPr>
        <w:t xml:space="preserve"> در </w:t>
      </w:r>
      <w:r w:rsidR="00746A21" w:rsidRPr="00434740">
        <w:rPr>
          <w:rFonts w:hint="cs"/>
          <w:rtl/>
        </w:rPr>
        <w:t>اینجا</w:t>
      </w:r>
      <w:r w:rsidRPr="00434740">
        <w:rPr>
          <w:rFonts w:hint="cs"/>
          <w:rtl/>
        </w:rPr>
        <w:t xml:space="preserve"> معنای دوم مقصود است یا لااقل احتمال آن </w:t>
      </w:r>
      <w:r w:rsidR="00746A21" w:rsidRPr="00434740">
        <w:rPr>
          <w:rFonts w:hint="cs"/>
          <w:rtl/>
        </w:rPr>
        <w:t>می‌رود</w:t>
      </w:r>
      <w:r w:rsidRPr="00434740">
        <w:rPr>
          <w:rFonts w:hint="cs"/>
          <w:rtl/>
        </w:rPr>
        <w:t xml:space="preserve"> خود مقدمه من لایحضر است. </w:t>
      </w:r>
    </w:p>
    <w:p w14:paraId="3C61F8E6" w14:textId="08616C88" w:rsidR="008443EB" w:rsidRPr="00434740" w:rsidRDefault="008443EB" w:rsidP="008443EB">
      <w:pPr>
        <w:rPr>
          <w:rtl/>
        </w:rPr>
      </w:pPr>
      <w:r w:rsidRPr="00434740">
        <w:rPr>
          <w:rFonts w:hint="cs"/>
          <w:rtl/>
        </w:rPr>
        <w:t xml:space="preserve">در مقدمه مرحوم صدوق </w:t>
      </w:r>
      <w:r w:rsidR="00746A21" w:rsidRPr="00434740">
        <w:rPr>
          <w:rFonts w:hint="cs"/>
          <w:rtl/>
        </w:rPr>
        <w:t>می‌فرماید</w:t>
      </w:r>
      <w:r w:rsidRPr="00434740">
        <w:rPr>
          <w:rFonts w:hint="cs"/>
          <w:rtl/>
        </w:rPr>
        <w:t xml:space="preserve">: </w:t>
      </w:r>
      <w:r w:rsidR="00434740">
        <w:rPr>
          <w:rFonts w:hint="cs"/>
          <w:rtl/>
        </w:rPr>
        <w:t>«</w:t>
      </w:r>
      <w:r w:rsidR="00FF5B2C" w:rsidRPr="00434740">
        <w:rPr>
          <w:rFonts w:hint="cs"/>
          <w:color w:val="000080"/>
          <w:rtl/>
        </w:rPr>
        <w:t>و لم اقصد فیه قصد المصنفین فی ایراد ما جمیع ما روه بل قصدت الی ایراد ما افتی به و احکم بصحته و اعتقد ف</w:t>
      </w:r>
      <w:r w:rsidR="00C90666" w:rsidRPr="00434740">
        <w:rPr>
          <w:rFonts w:hint="cs"/>
          <w:color w:val="000080"/>
          <w:rtl/>
        </w:rPr>
        <w:t>یه انه حجة فی ما بینی و بین ربی تقدس ذکره</w:t>
      </w:r>
      <w:r w:rsidR="00434740">
        <w:rPr>
          <w:rFonts w:hint="cs"/>
          <w:rtl/>
        </w:rPr>
        <w:t>»</w:t>
      </w:r>
      <w:r w:rsidR="00C90666" w:rsidRPr="00434740">
        <w:rPr>
          <w:rFonts w:hint="cs"/>
          <w:rtl/>
        </w:rPr>
        <w:t>.</w:t>
      </w:r>
    </w:p>
    <w:p w14:paraId="5ABA0A64" w14:textId="47829AA3" w:rsidR="00C90666" w:rsidRPr="00434740" w:rsidRDefault="00C90666" w:rsidP="008443EB">
      <w:pPr>
        <w:rPr>
          <w:rtl/>
        </w:rPr>
      </w:pPr>
      <w:r w:rsidRPr="00434740">
        <w:rPr>
          <w:rFonts w:hint="cs"/>
          <w:rtl/>
        </w:rPr>
        <w:t xml:space="preserve">بعضی به همین صحت هم تمسک </w:t>
      </w:r>
      <w:r w:rsidR="00746A21" w:rsidRPr="00434740">
        <w:rPr>
          <w:rFonts w:hint="cs"/>
          <w:rtl/>
        </w:rPr>
        <w:t>کرده‌اند</w:t>
      </w:r>
      <w:r w:rsidRPr="00434740">
        <w:rPr>
          <w:rFonts w:hint="cs"/>
          <w:rtl/>
        </w:rPr>
        <w:t xml:space="preserve"> که این نشان </w:t>
      </w:r>
      <w:r w:rsidR="00746A21" w:rsidRPr="00434740">
        <w:rPr>
          <w:rFonts w:hint="cs"/>
          <w:rtl/>
        </w:rPr>
        <w:t>می‌دهد</w:t>
      </w:r>
      <w:r w:rsidRPr="00434740">
        <w:rPr>
          <w:rFonts w:hint="cs"/>
          <w:rtl/>
        </w:rPr>
        <w:t xml:space="preserve"> همه اخبار من لایحضر اعتبار دارد و برخی هم میگویند «</w:t>
      </w:r>
      <w:r w:rsidRPr="00434740">
        <w:rPr>
          <w:rtl/>
        </w:rPr>
        <w:t>ما افت</w:t>
      </w:r>
      <w:r w:rsidRPr="00434740">
        <w:rPr>
          <w:rFonts w:hint="cs"/>
          <w:rtl/>
        </w:rPr>
        <w:t>ی</w:t>
      </w:r>
      <w:r w:rsidRPr="00434740">
        <w:rPr>
          <w:rtl/>
        </w:rPr>
        <w:t xml:space="preserve"> به و احکم بصحته</w:t>
      </w:r>
      <w:r w:rsidRPr="00434740">
        <w:rPr>
          <w:rFonts w:hint="cs"/>
          <w:rtl/>
        </w:rPr>
        <w:t xml:space="preserve">» یعنی من مضمون را قبول دارم و به خاطر شواهدی پیش ایشان بوده است و ممکن است اگر </w:t>
      </w:r>
      <w:r w:rsidR="00746A21" w:rsidRPr="00434740">
        <w:rPr>
          <w:rFonts w:hint="cs"/>
          <w:rtl/>
        </w:rPr>
        <w:t>آن‌ها</w:t>
      </w:r>
      <w:r w:rsidRPr="00434740">
        <w:rPr>
          <w:rFonts w:hint="cs"/>
          <w:rtl/>
        </w:rPr>
        <w:t xml:space="preserve"> در دست ما باشد قبول نکنیم و لذا به همان دلیلی که در مقدمه اشکال شده است </w:t>
      </w:r>
      <w:r w:rsidR="00746A21" w:rsidRPr="00434740">
        <w:rPr>
          <w:rFonts w:hint="cs"/>
          <w:rtl/>
        </w:rPr>
        <w:t>می‌شود</w:t>
      </w:r>
      <w:r w:rsidRPr="00434740">
        <w:rPr>
          <w:rFonts w:hint="cs"/>
          <w:rtl/>
        </w:rPr>
        <w:t xml:space="preserve"> این جمله صدوق را </w:t>
      </w:r>
      <w:r w:rsidR="00746A21" w:rsidRPr="00434740">
        <w:rPr>
          <w:rFonts w:hint="cs"/>
          <w:rtl/>
        </w:rPr>
        <w:t>هم‌محل</w:t>
      </w:r>
      <w:r w:rsidRPr="00434740">
        <w:rPr>
          <w:rFonts w:hint="cs"/>
          <w:rtl/>
        </w:rPr>
        <w:t xml:space="preserve"> اشکال </w:t>
      </w:r>
      <w:r w:rsidR="00746A21" w:rsidRPr="00434740">
        <w:rPr>
          <w:rFonts w:hint="cs"/>
          <w:rtl/>
        </w:rPr>
        <w:t>قرارداد</w:t>
      </w:r>
      <w:r w:rsidRPr="00434740">
        <w:rPr>
          <w:rFonts w:hint="cs"/>
          <w:rtl/>
        </w:rPr>
        <w:t xml:space="preserve"> و اصح الزیارات یعنی اعتقد بصحته میگوییم </w:t>
      </w:r>
      <w:r w:rsidR="00746A21" w:rsidRPr="00434740">
        <w:rPr>
          <w:rFonts w:hint="cs"/>
          <w:rtl/>
        </w:rPr>
        <w:t>حتماً</w:t>
      </w:r>
      <w:r w:rsidRPr="00434740">
        <w:rPr>
          <w:rFonts w:hint="cs"/>
          <w:rtl/>
        </w:rPr>
        <w:t xml:space="preserve"> این عبارت عین عبارت مقدمه نیست ولی خیلی نزدیک به آن است و اگر احتمال در آن راه پیدا کند استدلال </w:t>
      </w:r>
      <w:r w:rsidR="00746A21" w:rsidRPr="00434740">
        <w:rPr>
          <w:rFonts w:hint="cs"/>
          <w:rtl/>
        </w:rPr>
        <w:t>فرومی‌ریزد</w:t>
      </w:r>
      <w:r w:rsidRPr="00434740">
        <w:rPr>
          <w:rFonts w:hint="cs"/>
          <w:rtl/>
        </w:rPr>
        <w:t xml:space="preserve"> </w:t>
      </w:r>
      <w:r w:rsidR="00746A21" w:rsidRPr="00434740">
        <w:rPr>
          <w:rFonts w:hint="cs"/>
          <w:rtl/>
        </w:rPr>
        <w:t>ازاین‌جهت</w:t>
      </w:r>
      <w:r w:rsidRPr="00434740">
        <w:rPr>
          <w:rFonts w:hint="cs"/>
          <w:rtl/>
        </w:rPr>
        <w:t xml:space="preserve"> حضرت آقای زنجانی و آقای خویی توثیق مخبری قاسم بن یحیی را </w:t>
      </w:r>
      <w:r w:rsidR="00746A21" w:rsidRPr="00434740">
        <w:rPr>
          <w:rFonts w:hint="cs"/>
          <w:rtl/>
        </w:rPr>
        <w:t>پذیرفته‌اند</w:t>
      </w:r>
      <w:r w:rsidRPr="00434740">
        <w:rPr>
          <w:rFonts w:hint="cs"/>
          <w:rtl/>
        </w:rPr>
        <w:t xml:space="preserve"> این </w:t>
      </w:r>
      <w:r w:rsidR="00746A21" w:rsidRPr="00434740">
        <w:rPr>
          <w:rFonts w:hint="cs"/>
          <w:rtl/>
        </w:rPr>
        <w:t>سؤال</w:t>
      </w:r>
      <w:r w:rsidRPr="00434740">
        <w:rPr>
          <w:rFonts w:hint="cs"/>
          <w:rtl/>
        </w:rPr>
        <w:t xml:space="preserve"> در مسئله وجود دارد. </w:t>
      </w:r>
      <w:r w:rsidR="00746A21" w:rsidRPr="00434740">
        <w:rPr>
          <w:rFonts w:hint="cs"/>
          <w:rtl/>
        </w:rPr>
        <w:t>سؤال</w:t>
      </w:r>
      <w:r w:rsidRPr="00434740">
        <w:rPr>
          <w:rFonts w:hint="cs"/>
          <w:rtl/>
        </w:rPr>
        <w:t xml:space="preserve"> این است که اصح الزیارات که مرحوم صدوق </w:t>
      </w:r>
      <w:r w:rsidR="00746A21" w:rsidRPr="00434740">
        <w:rPr>
          <w:rFonts w:hint="cs"/>
          <w:rtl/>
        </w:rPr>
        <w:t>می‌فرماید</w:t>
      </w:r>
      <w:r w:rsidRPr="00434740">
        <w:rPr>
          <w:rFonts w:hint="cs"/>
          <w:rtl/>
        </w:rPr>
        <w:t xml:space="preserve"> اصح شاید همان صحتی باشد که در مقدمه من لایحضر باشد که </w:t>
      </w:r>
      <w:r w:rsidR="00746A21" w:rsidRPr="00434740">
        <w:rPr>
          <w:rFonts w:hint="cs"/>
          <w:rtl/>
        </w:rPr>
        <w:t>خیلی‌ها</w:t>
      </w:r>
      <w:r w:rsidRPr="00434740">
        <w:rPr>
          <w:rFonts w:hint="cs"/>
          <w:rtl/>
        </w:rPr>
        <w:t xml:space="preserve"> به آن اعتماد </w:t>
      </w:r>
      <w:r w:rsidR="00746A21" w:rsidRPr="00434740">
        <w:rPr>
          <w:rFonts w:hint="cs"/>
          <w:rtl/>
        </w:rPr>
        <w:t>نمی‌کنند</w:t>
      </w:r>
      <w:r w:rsidRPr="00434740">
        <w:rPr>
          <w:rFonts w:hint="cs"/>
          <w:rtl/>
        </w:rPr>
        <w:t xml:space="preserve"> برای توثیق مخبری، بله؛ از نگاه او یک وثوق خبری روی مفاد وجود داشته است ولی این مربوط به خود ایشان است و معلوم نیست که اگر آن شواهد برای ما جمع باشد </w:t>
      </w:r>
      <w:r w:rsidR="00746A21" w:rsidRPr="00434740">
        <w:rPr>
          <w:rFonts w:hint="cs"/>
          <w:rtl/>
        </w:rPr>
        <w:t>قابل‌اعتماد</w:t>
      </w:r>
      <w:r w:rsidRPr="00434740">
        <w:rPr>
          <w:rFonts w:hint="cs"/>
          <w:rtl/>
        </w:rPr>
        <w:t xml:space="preserve"> باشد. </w:t>
      </w:r>
    </w:p>
    <w:p w14:paraId="11A95AF5" w14:textId="671A8102" w:rsidR="00C90666" w:rsidRPr="00434740" w:rsidRDefault="00746A21" w:rsidP="008443EB">
      <w:pPr>
        <w:rPr>
          <w:rtl/>
        </w:rPr>
      </w:pPr>
      <w:r w:rsidRPr="00434740">
        <w:rPr>
          <w:rFonts w:hint="cs"/>
          <w:rtl/>
        </w:rPr>
        <w:t>سؤال</w:t>
      </w:r>
      <w:r w:rsidR="00C90666" w:rsidRPr="00434740">
        <w:rPr>
          <w:rFonts w:hint="cs"/>
          <w:rtl/>
        </w:rPr>
        <w:t>: ...</w:t>
      </w:r>
    </w:p>
    <w:p w14:paraId="5ED2D911" w14:textId="4BEED000" w:rsidR="00C90666" w:rsidRPr="00434740" w:rsidRDefault="00C90666" w:rsidP="00C90666">
      <w:pPr>
        <w:rPr>
          <w:rtl/>
        </w:rPr>
      </w:pPr>
      <w:r w:rsidRPr="00434740">
        <w:rPr>
          <w:rFonts w:hint="cs"/>
          <w:rtl/>
        </w:rPr>
        <w:t xml:space="preserve">جواب: بله ولی اعتقد بصحته را قبول </w:t>
      </w:r>
      <w:r w:rsidR="00746A21" w:rsidRPr="00434740">
        <w:rPr>
          <w:rFonts w:hint="cs"/>
          <w:rtl/>
        </w:rPr>
        <w:t>نمی‌کنند</w:t>
      </w:r>
      <w:r w:rsidRPr="00434740">
        <w:rPr>
          <w:rFonts w:hint="cs"/>
          <w:rtl/>
        </w:rPr>
        <w:t xml:space="preserve"> البته اگر بخواهیم در </w:t>
      </w:r>
      <w:r w:rsidR="00746A21" w:rsidRPr="00434740">
        <w:rPr>
          <w:rFonts w:hint="cs"/>
          <w:rtl/>
        </w:rPr>
        <w:t>مورد</w:t>
      </w:r>
      <w:r w:rsidRPr="00434740">
        <w:rPr>
          <w:rFonts w:hint="cs"/>
          <w:rtl/>
        </w:rPr>
        <w:t xml:space="preserve"> مقدمه بحث کنیم خیلی حرف دارد ولی </w:t>
      </w:r>
      <w:r w:rsidR="00746A21" w:rsidRPr="00434740">
        <w:rPr>
          <w:rFonts w:hint="cs"/>
          <w:rtl/>
        </w:rPr>
        <w:t>الآن</w:t>
      </w:r>
      <w:r w:rsidRPr="00434740">
        <w:rPr>
          <w:rFonts w:hint="cs"/>
          <w:rtl/>
        </w:rPr>
        <w:t xml:space="preserve"> با همان ادبیات آقای خویی عرض </w:t>
      </w:r>
      <w:r w:rsidR="00746A21" w:rsidRPr="00434740">
        <w:rPr>
          <w:rFonts w:hint="cs"/>
          <w:rtl/>
        </w:rPr>
        <w:t>می‌کنیم</w:t>
      </w:r>
      <w:r w:rsidRPr="00434740">
        <w:rPr>
          <w:rFonts w:hint="cs"/>
          <w:rtl/>
        </w:rPr>
        <w:t xml:space="preserve"> که آقای خویی که من لایحضر را </w:t>
      </w:r>
      <w:r w:rsidR="00746A21" w:rsidRPr="00434740">
        <w:rPr>
          <w:rFonts w:hint="cs"/>
          <w:rtl/>
        </w:rPr>
        <w:t>به‌طور</w:t>
      </w:r>
      <w:r w:rsidRPr="00434740">
        <w:rPr>
          <w:rFonts w:hint="cs"/>
          <w:rtl/>
        </w:rPr>
        <w:t xml:space="preserve"> کامل قبول ندارند و مقدمه را به این شکل معنا </w:t>
      </w:r>
      <w:r w:rsidR="00746A21" w:rsidRPr="00434740">
        <w:rPr>
          <w:rFonts w:hint="cs"/>
          <w:rtl/>
        </w:rPr>
        <w:t>نمی‌کنند</w:t>
      </w:r>
      <w:r w:rsidRPr="00434740">
        <w:rPr>
          <w:rFonts w:hint="cs"/>
          <w:rtl/>
        </w:rPr>
        <w:t xml:space="preserve"> احتمال عقلایی وجود دارد که این هم همان را بگوید و این احتمال جلوی ظهور را </w:t>
      </w:r>
      <w:r w:rsidR="00746A21" w:rsidRPr="00434740">
        <w:rPr>
          <w:rFonts w:hint="cs"/>
          <w:rtl/>
        </w:rPr>
        <w:t>می‌گیرد</w:t>
      </w:r>
      <w:r w:rsidRPr="00434740">
        <w:rPr>
          <w:rFonts w:hint="cs"/>
          <w:rtl/>
        </w:rPr>
        <w:t xml:space="preserve"> ولی مانع اشعار نیست ممکن </w:t>
      </w:r>
      <w:r w:rsidRPr="00434740">
        <w:rPr>
          <w:rFonts w:hint="cs"/>
          <w:rtl/>
        </w:rPr>
        <w:lastRenderedPageBreak/>
        <w:t xml:space="preserve">است مرحوم صدوق در </w:t>
      </w:r>
      <w:r w:rsidR="00746A21" w:rsidRPr="00434740">
        <w:rPr>
          <w:rFonts w:hint="cs"/>
          <w:rtl/>
        </w:rPr>
        <w:t>اینجا</w:t>
      </w:r>
      <w:r w:rsidRPr="00434740">
        <w:rPr>
          <w:rFonts w:hint="cs"/>
          <w:rtl/>
        </w:rPr>
        <w:t xml:space="preserve"> </w:t>
      </w:r>
      <w:r w:rsidR="00746A21" w:rsidRPr="00434740">
        <w:rPr>
          <w:rFonts w:hint="cs"/>
          <w:rtl/>
        </w:rPr>
        <w:t>به‌طور</w:t>
      </w:r>
      <w:r w:rsidRPr="00434740">
        <w:rPr>
          <w:rFonts w:hint="cs"/>
          <w:rtl/>
        </w:rPr>
        <w:t xml:space="preserve"> ویژه </w:t>
      </w:r>
      <w:r w:rsidR="00746A21" w:rsidRPr="00434740">
        <w:rPr>
          <w:rFonts w:hint="cs"/>
          <w:rtl/>
        </w:rPr>
        <w:t>می‌گوید</w:t>
      </w:r>
      <w:r w:rsidR="00E314E4" w:rsidRPr="00434740">
        <w:rPr>
          <w:rFonts w:hint="cs"/>
          <w:rtl/>
        </w:rPr>
        <w:t xml:space="preserve"> </w:t>
      </w:r>
      <w:r w:rsidR="00746A21" w:rsidRPr="00434740">
        <w:rPr>
          <w:rFonts w:hint="cs"/>
          <w:rtl/>
        </w:rPr>
        <w:t>به‌خصوص</w:t>
      </w:r>
      <w:r w:rsidR="00E314E4" w:rsidRPr="00434740">
        <w:rPr>
          <w:rFonts w:hint="cs"/>
          <w:rtl/>
        </w:rPr>
        <w:t xml:space="preserve"> که در روایات و اصح الزیارات، ولی </w:t>
      </w:r>
      <w:r w:rsidR="00746A21" w:rsidRPr="00434740">
        <w:rPr>
          <w:rFonts w:hint="cs"/>
          <w:rtl/>
        </w:rPr>
        <w:t>این‌یک</w:t>
      </w:r>
      <w:r w:rsidR="00E314E4" w:rsidRPr="00434740">
        <w:rPr>
          <w:rFonts w:hint="cs"/>
          <w:rtl/>
        </w:rPr>
        <w:t xml:space="preserve"> احتمال اشعاری است و استظهار احتمال اول </w:t>
      </w:r>
      <w:r w:rsidR="00746A21" w:rsidRPr="00434740">
        <w:rPr>
          <w:rFonts w:hint="cs"/>
          <w:rtl/>
        </w:rPr>
        <w:t>نمی‌شود</w:t>
      </w:r>
      <w:r w:rsidR="00E314E4" w:rsidRPr="00434740">
        <w:rPr>
          <w:rFonts w:hint="cs"/>
          <w:rtl/>
        </w:rPr>
        <w:t xml:space="preserve"> اعتماد کرد.</w:t>
      </w:r>
    </w:p>
    <w:p w14:paraId="31EA70D3" w14:textId="2C0BC4A0" w:rsidR="00E314E4" w:rsidRPr="00434740" w:rsidRDefault="00746A21" w:rsidP="00C90666">
      <w:pPr>
        <w:rPr>
          <w:rtl/>
        </w:rPr>
      </w:pPr>
      <w:r w:rsidRPr="00434740">
        <w:rPr>
          <w:rFonts w:hint="cs"/>
          <w:rtl/>
        </w:rPr>
        <w:t>سؤال</w:t>
      </w:r>
      <w:r w:rsidR="00E314E4" w:rsidRPr="00434740">
        <w:rPr>
          <w:rFonts w:hint="cs"/>
          <w:rtl/>
        </w:rPr>
        <w:t>: ...</w:t>
      </w:r>
    </w:p>
    <w:p w14:paraId="59CF47B8" w14:textId="388841D4" w:rsidR="00E314E4" w:rsidRPr="00434740" w:rsidRDefault="00E314E4" w:rsidP="00C90666">
      <w:pPr>
        <w:rPr>
          <w:rtl/>
        </w:rPr>
      </w:pPr>
      <w:r w:rsidRPr="00434740">
        <w:rPr>
          <w:rFonts w:hint="cs"/>
          <w:rtl/>
        </w:rPr>
        <w:t xml:space="preserve">جواب: ما میگوییم فرض </w:t>
      </w:r>
      <w:r w:rsidR="00746A21" w:rsidRPr="00434740">
        <w:rPr>
          <w:rFonts w:hint="cs"/>
          <w:rtl/>
        </w:rPr>
        <w:t>می‌گیریم</w:t>
      </w:r>
      <w:r w:rsidRPr="00434740">
        <w:rPr>
          <w:rFonts w:hint="cs"/>
          <w:rtl/>
        </w:rPr>
        <w:t xml:space="preserve"> که گاهی صحت را با مقیاس سند </w:t>
      </w:r>
      <w:r w:rsidR="00746A21" w:rsidRPr="00434740">
        <w:rPr>
          <w:rFonts w:hint="cs"/>
          <w:rtl/>
        </w:rPr>
        <w:t>می‌سنجیدند</w:t>
      </w:r>
      <w:r w:rsidRPr="00434740">
        <w:rPr>
          <w:rFonts w:hint="cs"/>
          <w:rtl/>
        </w:rPr>
        <w:t xml:space="preserve"> ولی </w:t>
      </w:r>
      <w:r w:rsidR="00746A21" w:rsidRPr="00434740">
        <w:rPr>
          <w:rFonts w:hint="cs"/>
          <w:rtl/>
        </w:rPr>
        <w:t>این‌که</w:t>
      </w:r>
      <w:r w:rsidRPr="00434740">
        <w:rPr>
          <w:rFonts w:hint="cs"/>
          <w:rtl/>
        </w:rPr>
        <w:t xml:space="preserve"> شما میگویید دومی را تعیین </w:t>
      </w:r>
      <w:r w:rsidR="00746A21" w:rsidRPr="00434740">
        <w:rPr>
          <w:rFonts w:hint="cs"/>
          <w:rtl/>
        </w:rPr>
        <w:t>می‌کند</w:t>
      </w:r>
      <w:r w:rsidRPr="00434740">
        <w:rPr>
          <w:rFonts w:hint="cs"/>
          <w:rtl/>
        </w:rPr>
        <w:t xml:space="preserve"> ولی من در تعیین آن تردید دارم ولی میگویم </w:t>
      </w:r>
      <w:r w:rsidR="00746A21" w:rsidRPr="00434740">
        <w:rPr>
          <w:rFonts w:hint="cs"/>
          <w:rtl/>
        </w:rPr>
        <w:t>به‌قدری</w:t>
      </w:r>
      <w:r w:rsidRPr="00434740">
        <w:rPr>
          <w:rFonts w:hint="cs"/>
          <w:rtl/>
        </w:rPr>
        <w:t xml:space="preserve"> هست که بنیان استدلال و صحت مخبری فروبریزد.</w:t>
      </w:r>
    </w:p>
    <w:p w14:paraId="605AE376" w14:textId="1295C054" w:rsidR="00E314E4" w:rsidRPr="00434740" w:rsidRDefault="00746A21" w:rsidP="00E314E4">
      <w:pPr>
        <w:rPr>
          <w:rtl/>
        </w:rPr>
      </w:pPr>
      <w:r w:rsidRPr="00434740">
        <w:rPr>
          <w:rFonts w:hint="cs"/>
          <w:rtl/>
        </w:rPr>
        <w:t>سؤال</w:t>
      </w:r>
      <w:r w:rsidR="00E314E4" w:rsidRPr="00434740">
        <w:rPr>
          <w:rFonts w:hint="cs"/>
          <w:rtl/>
        </w:rPr>
        <w:t xml:space="preserve">: صحت را </w:t>
      </w:r>
      <w:r w:rsidRPr="00434740">
        <w:rPr>
          <w:rFonts w:hint="cs"/>
          <w:rtl/>
        </w:rPr>
        <w:t>درجایی</w:t>
      </w:r>
      <w:r w:rsidR="00E314E4" w:rsidRPr="00434740">
        <w:rPr>
          <w:rFonts w:hint="cs"/>
          <w:rtl/>
        </w:rPr>
        <w:t xml:space="preserve"> </w:t>
      </w:r>
      <w:r w:rsidRPr="00434740">
        <w:rPr>
          <w:rFonts w:hint="cs"/>
          <w:rtl/>
        </w:rPr>
        <w:t>دیده‌اید</w:t>
      </w:r>
      <w:r w:rsidR="00E314E4" w:rsidRPr="00434740">
        <w:rPr>
          <w:rFonts w:hint="cs"/>
          <w:rtl/>
        </w:rPr>
        <w:t>؟</w:t>
      </w:r>
    </w:p>
    <w:p w14:paraId="115E49F0" w14:textId="00557DF6" w:rsidR="00E314E4" w:rsidRPr="00434740" w:rsidRDefault="00E314E4" w:rsidP="00E314E4">
      <w:pPr>
        <w:rPr>
          <w:rtl/>
        </w:rPr>
      </w:pPr>
      <w:r w:rsidRPr="00434740">
        <w:rPr>
          <w:rFonts w:hint="cs"/>
          <w:rtl/>
        </w:rPr>
        <w:t>جواب: نه به ارتکازات است.</w:t>
      </w:r>
    </w:p>
    <w:p w14:paraId="048513CE" w14:textId="64D8D024" w:rsidR="00E314E4" w:rsidRPr="00434740" w:rsidRDefault="00746A21" w:rsidP="00E314E4">
      <w:pPr>
        <w:rPr>
          <w:rtl/>
        </w:rPr>
      </w:pPr>
      <w:r w:rsidRPr="00434740">
        <w:rPr>
          <w:rFonts w:hint="cs"/>
          <w:rtl/>
        </w:rPr>
        <w:t>سؤال</w:t>
      </w:r>
      <w:r w:rsidR="00E314E4" w:rsidRPr="00434740">
        <w:rPr>
          <w:rFonts w:hint="cs"/>
          <w:rtl/>
        </w:rPr>
        <w:t>: ...</w:t>
      </w:r>
    </w:p>
    <w:p w14:paraId="7B3E81E8" w14:textId="2DB6BEC4" w:rsidR="00E314E4" w:rsidRPr="00434740" w:rsidRDefault="00E314E4" w:rsidP="00E314E4">
      <w:pPr>
        <w:rPr>
          <w:rtl/>
        </w:rPr>
      </w:pPr>
      <w:r w:rsidRPr="00434740">
        <w:rPr>
          <w:rFonts w:hint="cs"/>
          <w:rtl/>
        </w:rPr>
        <w:t xml:space="preserve">جواب: صحت به معنای علامه نیست. ولی </w:t>
      </w:r>
      <w:r w:rsidR="00746A21" w:rsidRPr="00434740">
        <w:rPr>
          <w:rFonts w:hint="cs"/>
          <w:rtl/>
        </w:rPr>
        <w:t>این‌که</w:t>
      </w:r>
      <w:r w:rsidRPr="00434740">
        <w:rPr>
          <w:rFonts w:hint="cs"/>
          <w:rtl/>
        </w:rPr>
        <w:t xml:space="preserve"> صحت را حمل کنند بر وثوق سلسله سند وجود دارد.</w:t>
      </w:r>
    </w:p>
    <w:p w14:paraId="21307F84" w14:textId="1B4D7FCE" w:rsidR="00E314E4" w:rsidRPr="00434740" w:rsidRDefault="00746A21" w:rsidP="00E314E4">
      <w:pPr>
        <w:rPr>
          <w:rtl/>
        </w:rPr>
      </w:pPr>
      <w:r w:rsidRPr="00434740">
        <w:rPr>
          <w:rFonts w:hint="cs"/>
          <w:rtl/>
        </w:rPr>
        <w:t>سؤال</w:t>
      </w:r>
      <w:r w:rsidR="00E314E4" w:rsidRPr="00434740">
        <w:rPr>
          <w:rFonts w:hint="cs"/>
          <w:rtl/>
        </w:rPr>
        <w:t>: یکی از استدلالات ابن ولید همین است.</w:t>
      </w:r>
    </w:p>
    <w:p w14:paraId="5412B60D" w14:textId="7172A3B7" w:rsidR="00E314E4" w:rsidRPr="00434740" w:rsidRDefault="00E314E4" w:rsidP="00E314E4">
      <w:pPr>
        <w:rPr>
          <w:rtl/>
        </w:rPr>
      </w:pPr>
      <w:r w:rsidRPr="00434740">
        <w:rPr>
          <w:rFonts w:hint="cs"/>
          <w:rtl/>
        </w:rPr>
        <w:t xml:space="preserve">جواب: </w:t>
      </w:r>
      <w:r w:rsidR="00746A21" w:rsidRPr="00434740">
        <w:rPr>
          <w:rFonts w:hint="cs"/>
          <w:rtl/>
        </w:rPr>
        <w:t>آن‌هم</w:t>
      </w:r>
      <w:r w:rsidRPr="00434740">
        <w:rPr>
          <w:rFonts w:hint="cs"/>
          <w:rtl/>
        </w:rPr>
        <w:t xml:space="preserve"> </w:t>
      </w:r>
      <w:r w:rsidR="00746A21" w:rsidRPr="00434740">
        <w:rPr>
          <w:rFonts w:hint="cs"/>
          <w:rtl/>
        </w:rPr>
        <w:t>تقریباً</w:t>
      </w:r>
      <w:r w:rsidRPr="00434740">
        <w:rPr>
          <w:rFonts w:hint="cs"/>
          <w:rtl/>
        </w:rPr>
        <w:t xml:space="preserve"> </w:t>
      </w:r>
      <w:r w:rsidR="00746A21" w:rsidRPr="00434740">
        <w:rPr>
          <w:rFonts w:hint="cs"/>
          <w:rtl/>
        </w:rPr>
        <w:t>همین‌طور</w:t>
      </w:r>
      <w:r w:rsidRPr="00434740">
        <w:rPr>
          <w:rFonts w:hint="cs"/>
          <w:rtl/>
        </w:rPr>
        <w:t xml:space="preserve"> است صحت به معنای مخبری وجود دارد ولی نه به معنای علامه </w:t>
      </w:r>
      <w:r w:rsidR="00004FA0" w:rsidRPr="00434740">
        <w:rPr>
          <w:rFonts w:hint="cs"/>
          <w:rtl/>
        </w:rPr>
        <w:t xml:space="preserve">ولی به معنای موثق بودن زنجیره سند </w:t>
      </w:r>
      <w:r w:rsidR="00746A21" w:rsidRPr="00434740">
        <w:rPr>
          <w:rFonts w:hint="cs"/>
          <w:rtl/>
        </w:rPr>
        <w:t>این‌یک</w:t>
      </w:r>
      <w:r w:rsidR="00004FA0" w:rsidRPr="00434740">
        <w:rPr>
          <w:rFonts w:hint="cs"/>
          <w:rtl/>
        </w:rPr>
        <w:t xml:space="preserve"> معنا است و یک معنا هم صحت به معنای مضمون است و در این ما میگوییم لااقل اینجا احتمال دوم </w:t>
      </w:r>
      <w:r w:rsidR="00746A21" w:rsidRPr="00434740">
        <w:rPr>
          <w:rFonts w:hint="cs"/>
          <w:rtl/>
        </w:rPr>
        <w:t>می‌رود</w:t>
      </w:r>
      <w:r w:rsidR="00004FA0" w:rsidRPr="00434740">
        <w:rPr>
          <w:rFonts w:hint="cs"/>
          <w:rtl/>
        </w:rPr>
        <w:t xml:space="preserve"> اگر کسی نگوید </w:t>
      </w:r>
      <w:r w:rsidR="00746A21" w:rsidRPr="00434740">
        <w:rPr>
          <w:rFonts w:hint="cs"/>
          <w:rtl/>
        </w:rPr>
        <w:t>باملاحظه</w:t>
      </w:r>
      <w:r w:rsidR="00004FA0" w:rsidRPr="00434740">
        <w:rPr>
          <w:rFonts w:hint="cs"/>
          <w:rtl/>
        </w:rPr>
        <w:t xml:space="preserve"> مقدمه صدوق در من لایحضر </w:t>
      </w:r>
      <w:r w:rsidR="00746A21" w:rsidRPr="00434740">
        <w:rPr>
          <w:rFonts w:hint="cs"/>
          <w:rtl/>
        </w:rPr>
        <w:t>حتماً</w:t>
      </w:r>
      <w:r w:rsidR="00004FA0" w:rsidRPr="00434740">
        <w:rPr>
          <w:rFonts w:hint="cs"/>
          <w:rtl/>
        </w:rPr>
        <w:t xml:space="preserve"> دومی است در این صورت به توثیق قاسم بن یحیی </w:t>
      </w:r>
      <w:r w:rsidR="00746A21" w:rsidRPr="00434740">
        <w:rPr>
          <w:rFonts w:hint="cs"/>
          <w:rtl/>
        </w:rPr>
        <w:t>نمی‌شود</w:t>
      </w:r>
      <w:r w:rsidR="00004FA0" w:rsidRPr="00434740">
        <w:rPr>
          <w:rFonts w:hint="cs"/>
          <w:rtl/>
        </w:rPr>
        <w:t xml:space="preserve"> اعتماد کرد </w:t>
      </w:r>
      <w:r w:rsidR="00746A21" w:rsidRPr="00434740">
        <w:rPr>
          <w:rFonts w:hint="cs"/>
          <w:rtl/>
        </w:rPr>
        <w:t>علی‌رغم</w:t>
      </w:r>
      <w:r w:rsidR="00004FA0" w:rsidRPr="00434740">
        <w:rPr>
          <w:rFonts w:hint="cs"/>
          <w:rtl/>
        </w:rPr>
        <w:t xml:space="preserve"> </w:t>
      </w:r>
      <w:r w:rsidR="00746A21" w:rsidRPr="00434740">
        <w:rPr>
          <w:rFonts w:hint="cs"/>
          <w:rtl/>
        </w:rPr>
        <w:t>این‌که</w:t>
      </w:r>
      <w:r w:rsidR="00004FA0" w:rsidRPr="00434740">
        <w:rPr>
          <w:rFonts w:hint="cs"/>
          <w:rtl/>
        </w:rPr>
        <w:t xml:space="preserve"> او شخصیت </w:t>
      </w:r>
      <w:r w:rsidR="00746A21" w:rsidRPr="00434740">
        <w:rPr>
          <w:rFonts w:hint="cs"/>
          <w:rtl/>
        </w:rPr>
        <w:t>برجسته‌ای</w:t>
      </w:r>
      <w:r w:rsidR="00004FA0" w:rsidRPr="00434740">
        <w:rPr>
          <w:rFonts w:hint="cs"/>
          <w:rtl/>
        </w:rPr>
        <w:t xml:space="preserve"> بوده است.</w:t>
      </w:r>
    </w:p>
    <w:p w14:paraId="5765905B" w14:textId="49B61F30" w:rsidR="00004FA0" w:rsidRPr="00434740" w:rsidRDefault="00746A21" w:rsidP="00E314E4">
      <w:pPr>
        <w:rPr>
          <w:rtl/>
        </w:rPr>
      </w:pPr>
      <w:r w:rsidRPr="00434740">
        <w:rPr>
          <w:rFonts w:hint="cs"/>
          <w:rtl/>
        </w:rPr>
        <w:t>سؤال</w:t>
      </w:r>
      <w:r w:rsidR="00004FA0" w:rsidRPr="00434740">
        <w:rPr>
          <w:rFonts w:hint="cs"/>
          <w:rtl/>
        </w:rPr>
        <w:t xml:space="preserve">: آقای خویی میگویند استدلال وجه صحیح در مضمون است احتمال </w:t>
      </w:r>
      <w:r w:rsidRPr="00434740">
        <w:rPr>
          <w:rFonts w:hint="cs"/>
          <w:rtl/>
        </w:rPr>
        <w:t>آن‌هم</w:t>
      </w:r>
      <w:r w:rsidR="00004FA0" w:rsidRPr="00434740">
        <w:rPr>
          <w:rFonts w:hint="cs"/>
          <w:rtl/>
        </w:rPr>
        <w:t xml:space="preserve"> </w:t>
      </w:r>
      <w:r w:rsidRPr="00434740">
        <w:rPr>
          <w:rFonts w:hint="cs"/>
          <w:rtl/>
        </w:rPr>
        <w:t>نمی‌رود</w:t>
      </w:r>
      <w:r w:rsidR="00004FA0" w:rsidRPr="00434740">
        <w:rPr>
          <w:rFonts w:hint="cs"/>
          <w:rtl/>
        </w:rPr>
        <w:t>.</w:t>
      </w:r>
    </w:p>
    <w:p w14:paraId="4B164347" w14:textId="6893C035" w:rsidR="00004FA0" w:rsidRPr="00434740" w:rsidRDefault="00004FA0" w:rsidP="00E314E4">
      <w:pPr>
        <w:rPr>
          <w:rtl/>
        </w:rPr>
      </w:pPr>
      <w:r w:rsidRPr="00434740">
        <w:rPr>
          <w:rFonts w:hint="cs"/>
          <w:rtl/>
        </w:rPr>
        <w:t xml:space="preserve">جواب: نه ما عرضمان این است که گاهی صحت در وثوق زنجیره مخبری استفاده </w:t>
      </w:r>
      <w:r w:rsidR="00746A21" w:rsidRPr="00434740">
        <w:rPr>
          <w:rFonts w:hint="cs"/>
          <w:rtl/>
        </w:rPr>
        <w:t>می‌شده</w:t>
      </w:r>
      <w:r w:rsidRPr="00434740">
        <w:rPr>
          <w:rFonts w:hint="cs"/>
          <w:rtl/>
        </w:rPr>
        <w:t xml:space="preserve"> و گاهی هم در صحت مضمون استفاده </w:t>
      </w:r>
      <w:r w:rsidR="00746A21" w:rsidRPr="00434740">
        <w:rPr>
          <w:rFonts w:hint="cs"/>
          <w:rtl/>
        </w:rPr>
        <w:t>می‌شده</w:t>
      </w:r>
      <w:r w:rsidRPr="00434740">
        <w:rPr>
          <w:rFonts w:hint="cs"/>
          <w:rtl/>
        </w:rPr>
        <w:t xml:space="preserve"> است </w:t>
      </w:r>
      <w:r w:rsidR="00746A21" w:rsidRPr="00434740">
        <w:rPr>
          <w:rFonts w:hint="cs"/>
          <w:rtl/>
        </w:rPr>
        <w:t>و ما</w:t>
      </w:r>
      <w:r w:rsidRPr="00434740">
        <w:rPr>
          <w:rFonts w:hint="cs"/>
          <w:rtl/>
        </w:rPr>
        <w:t xml:space="preserve"> میگوییم </w:t>
      </w:r>
      <w:r w:rsidR="00746A21" w:rsidRPr="00434740">
        <w:rPr>
          <w:rFonts w:hint="cs"/>
          <w:rtl/>
        </w:rPr>
        <w:t>باملاحظه</w:t>
      </w:r>
      <w:r w:rsidRPr="00434740">
        <w:rPr>
          <w:rFonts w:hint="cs"/>
          <w:rtl/>
        </w:rPr>
        <w:t xml:space="preserve"> ادبیات آن زمان و ادبیات مرحوم صدوق در مقدمه لااقل احتمال دوم هم در </w:t>
      </w:r>
      <w:r w:rsidR="00746A21" w:rsidRPr="00434740">
        <w:rPr>
          <w:rFonts w:hint="cs"/>
          <w:rtl/>
        </w:rPr>
        <w:t>اینجا</w:t>
      </w:r>
      <w:r w:rsidRPr="00434740">
        <w:rPr>
          <w:rFonts w:hint="cs"/>
          <w:rtl/>
        </w:rPr>
        <w:t xml:space="preserve"> وجود دارد.</w:t>
      </w:r>
    </w:p>
    <w:p w14:paraId="34EFC9D4" w14:textId="22FD3605" w:rsidR="00004FA0" w:rsidRPr="00434740" w:rsidRDefault="00746A21" w:rsidP="00E314E4">
      <w:pPr>
        <w:rPr>
          <w:rtl/>
        </w:rPr>
      </w:pPr>
      <w:r w:rsidRPr="00434740">
        <w:rPr>
          <w:rFonts w:hint="cs"/>
          <w:rtl/>
        </w:rPr>
        <w:t>سؤال</w:t>
      </w:r>
      <w:r w:rsidR="00004FA0" w:rsidRPr="00434740">
        <w:rPr>
          <w:rFonts w:hint="cs"/>
          <w:rtl/>
        </w:rPr>
        <w:t xml:space="preserve">: کثرت استعمال انصراف پیدا </w:t>
      </w:r>
      <w:r w:rsidRPr="00434740">
        <w:rPr>
          <w:rFonts w:hint="cs"/>
          <w:rtl/>
        </w:rPr>
        <w:t>می‌کند</w:t>
      </w:r>
      <w:r w:rsidR="00004FA0" w:rsidRPr="00434740">
        <w:rPr>
          <w:rFonts w:hint="cs"/>
          <w:rtl/>
        </w:rPr>
        <w:t xml:space="preserve"> به مضمون.</w:t>
      </w:r>
    </w:p>
    <w:p w14:paraId="410C8D07" w14:textId="0207493B" w:rsidR="00004FA0" w:rsidRPr="00434740" w:rsidRDefault="00004FA0" w:rsidP="00E314E4">
      <w:pPr>
        <w:rPr>
          <w:rtl/>
        </w:rPr>
      </w:pPr>
      <w:r w:rsidRPr="00434740">
        <w:rPr>
          <w:rFonts w:hint="cs"/>
          <w:rtl/>
        </w:rPr>
        <w:t xml:space="preserve">جواب: این ضرری به بحث ما </w:t>
      </w:r>
      <w:r w:rsidR="00746A21" w:rsidRPr="00434740">
        <w:rPr>
          <w:rFonts w:hint="cs"/>
          <w:rtl/>
        </w:rPr>
        <w:t>نمی‌زند</w:t>
      </w:r>
      <w:r w:rsidRPr="00434740">
        <w:rPr>
          <w:rFonts w:hint="cs"/>
          <w:rtl/>
        </w:rPr>
        <w:t xml:space="preserve"> ممکن است کسی صحت استعمالش در همان مضمون است، خب بهتر؛ استدلال ما تمام </w:t>
      </w:r>
      <w:r w:rsidR="00746A21" w:rsidRPr="00434740">
        <w:rPr>
          <w:rFonts w:hint="cs"/>
          <w:rtl/>
        </w:rPr>
        <w:t>می‌شود</w:t>
      </w:r>
      <w:r w:rsidRPr="00434740">
        <w:rPr>
          <w:rFonts w:hint="cs"/>
          <w:rtl/>
        </w:rPr>
        <w:t xml:space="preserve"> ما </w:t>
      </w:r>
      <w:r w:rsidR="00746A21" w:rsidRPr="00434740">
        <w:rPr>
          <w:rFonts w:hint="cs"/>
          <w:rtl/>
        </w:rPr>
        <w:t>فعلاً</w:t>
      </w:r>
      <w:r w:rsidRPr="00434740">
        <w:rPr>
          <w:rFonts w:hint="cs"/>
          <w:rtl/>
        </w:rPr>
        <w:t xml:space="preserve"> </w:t>
      </w:r>
      <w:r w:rsidR="00746A21" w:rsidRPr="00434740">
        <w:rPr>
          <w:rFonts w:hint="cs"/>
          <w:rtl/>
        </w:rPr>
        <w:t>می‌خواهیم</w:t>
      </w:r>
      <w:r w:rsidRPr="00434740">
        <w:rPr>
          <w:rFonts w:hint="cs"/>
          <w:rtl/>
        </w:rPr>
        <w:t xml:space="preserve"> استدلال آقای خویی را محل مناقشه جواب دهیم و بگوییم </w:t>
      </w:r>
      <w:r w:rsidR="00746A21" w:rsidRPr="00434740">
        <w:rPr>
          <w:rFonts w:hint="cs"/>
          <w:rtl/>
        </w:rPr>
        <w:t>نمی‌شود</w:t>
      </w:r>
      <w:r w:rsidRPr="00434740">
        <w:rPr>
          <w:rFonts w:hint="cs"/>
          <w:rtl/>
        </w:rPr>
        <w:t xml:space="preserve"> به فرمایش آقای صدوق اعتماد کرد و گفت قاسم بن یحیی ثقةٌ و در هر جا قاسم بن یحیی آمد ثقه است.</w:t>
      </w:r>
    </w:p>
    <w:p w14:paraId="2D6618CA" w14:textId="218C3DFD" w:rsidR="00004FA0" w:rsidRPr="00434740" w:rsidRDefault="00746A21" w:rsidP="00E314E4">
      <w:pPr>
        <w:rPr>
          <w:rtl/>
        </w:rPr>
      </w:pPr>
      <w:r w:rsidRPr="00434740">
        <w:rPr>
          <w:rFonts w:hint="cs"/>
          <w:rtl/>
        </w:rPr>
        <w:t>سؤال</w:t>
      </w:r>
      <w:r w:rsidR="00004FA0" w:rsidRPr="00434740">
        <w:rPr>
          <w:rFonts w:hint="cs"/>
          <w:rtl/>
        </w:rPr>
        <w:t>: ...</w:t>
      </w:r>
    </w:p>
    <w:p w14:paraId="2AF2D022" w14:textId="77777777" w:rsidR="003A4372" w:rsidRPr="00434740" w:rsidRDefault="00004FA0" w:rsidP="00E314E4">
      <w:pPr>
        <w:rPr>
          <w:rtl/>
        </w:rPr>
      </w:pPr>
      <w:r w:rsidRPr="00434740">
        <w:rPr>
          <w:rFonts w:hint="cs"/>
          <w:rtl/>
        </w:rPr>
        <w:t>جواب: نه در کامل الزیارات که برگشتند و این</w:t>
      </w:r>
      <w:r w:rsidR="003A4372" w:rsidRPr="00434740">
        <w:rPr>
          <w:rFonts w:hint="cs"/>
          <w:rtl/>
        </w:rPr>
        <w:t xml:space="preserve"> هم از این.</w:t>
      </w:r>
    </w:p>
    <w:p w14:paraId="5C0CADB4" w14:textId="670226D2" w:rsidR="003A4372" w:rsidRPr="00434740" w:rsidRDefault="00746A21" w:rsidP="00E314E4">
      <w:pPr>
        <w:rPr>
          <w:rtl/>
        </w:rPr>
      </w:pPr>
      <w:r w:rsidRPr="00434740">
        <w:rPr>
          <w:rFonts w:hint="cs"/>
          <w:rtl/>
        </w:rPr>
        <w:t>سؤال</w:t>
      </w:r>
      <w:r w:rsidR="003A4372" w:rsidRPr="00434740">
        <w:rPr>
          <w:rFonts w:hint="cs"/>
          <w:rtl/>
        </w:rPr>
        <w:t>: ...</w:t>
      </w:r>
    </w:p>
    <w:p w14:paraId="5846AA1A" w14:textId="152A632A" w:rsidR="003A4372" w:rsidRPr="00434740" w:rsidRDefault="003A4372" w:rsidP="00E314E4">
      <w:pPr>
        <w:rPr>
          <w:rtl/>
        </w:rPr>
      </w:pPr>
      <w:r w:rsidRPr="00434740">
        <w:rPr>
          <w:rFonts w:hint="cs"/>
          <w:rtl/>
        </w:rPr>
        <w:lastRenderedPageBreak/>
        <w:t xml:space="preserve">جواب: نه نقل این دو تا در کلام ایشان است و نقل اجلا مبنای ایشان نیست ولی آقای زنجانی </w:t>
      </w:r>
      <w:r w:rsidR="00746A21" w:rsidRPr="00434740">
        <w:rPr>
          <w:rFonts w:hint="cs"/>
          <w:rtl/>
        </w:rPr>
        <w:t>داشته‌اند</w:t>
      </w:r>
      <w:r w:rsidRPr="00434740">
        <w:rPr>
          <w:rFonts w:hint="cs"/>
          <w:rtl/>
        </w:rPr>
        <w:t xml:space="preserve">. </w:t>
      </w:r>
    </w:p>
    <w:p w14:paraId="2B96A18E" w14:textId="5FAADCEF" w:rsidR="003A4372" w:rsidRPr="00434740" w:rsidRDefault="00746A21" w:rsidP="00E314E4">
      <w:pPr>
        <w:rPr>
          <w:rtl/>
        </w:rPr>
      </w:pPr>
      <w:r w:rsidRPr="00434740">
        <w:rPr>
          <w:rFonts w:hint="cs"/>
          <w:rtl/>
        </w:rPr>
        <w:t>سؤال</w:t>
      </w:r>
      <w:r w:rsidR="003A4372" w:rsidRPr="00434740">
        <w:rPr>
          <w:rFonts w:hint="cs"/>
          <w:rtl/>
        </w:rPr>
        <w:t>:...</w:t>
      </w:r>
    </w:p>
    <w:p w14:paraId="0333C05A" w14:textId="6E11DB5E" w:rsidR="003A4372" w:rsidRPr="00434740" w:rsidRDefault="003A4372" w:rsidP="00E314E4">
      <w:pPr>
        <w:rPr>
          <w:rtl/>
        </w:rPr>
      </w:pPr>
      <w:r w:rsidRPr="00434740">
        <w:rPr>
          <w:rFonts w:hint="cs"/>
          <w:rtl/>
        </w:rPr>
        <w:t xml:space="preserve">جواب: بله </w:t>
      </w:r>
      <w:r w:rsidR="00746A21" w:rsidRPr="00434740">
        <w:rPr>
          <w:rFonts w:hint="cs"/>
          <w:rtl/>
        </w:rPr>
        <w:t>آن‌وقت</w:t>
      </w:r>
      <w:r w:rsidRPr="00434740">
        <w:rPr>
          <w:rFonts w:hint="cs"/>
          <w:rtl/>
        </w:rPr>
        <w:t xml:space="preserve"> که ایشان آن را آورده است به کامل الزیارات خیلی اعتماد داشته است و از یؤیّدُ یک چیزی در ذهن داشته است در هر حال آقای زنجانی به این استدلال </w:t>
      </w:r>
      <w:r w:rsidR="00746A21" w:rsidRPr="00434740">
        <w:rPr>
          <w:rFonts w:hint="cs"/>
          <w:rtl/>
        </w:rPr>
        <w:t>می‌کنند</w:t>
      </w:r>
      <w:r w:rsidRPr="00434740">
        <w:rPr>
          <w:rFonts w:hint="cs"/>
          <w:rtl/>
        </w:rPr>
        <w:t>.</w:t>
      </w:r>
    </w:p>
    <w:p w14:paraId="2B98C49A" w14:textId="6BBB065D" w:rsidR="00004FA0" w:rsidRPr="00434740" w:rsidRDefault="003A4372" w:rsidP="003A4372">
      <w:pPr>
        <w:rPr>
          <w:rtl/>
        </w:rPr>
      </w:pPr>
      <w:r w:rsidRPr="00434740">
        <w:rPr>
          <w:rFonts w:hint="cs"/>
          <w:rtl/>
        </w:rPr>
        <w:t xml:space="preserve">تا اینجا مسیری که پیموده شد این بود که قرارمان بر آن </w:t>
      </w:r>
      <w:r w:rsidR="00746A21" w:rsidRPr="00434740">
        <w:rPr>
          <w:rFonts w:hint="cs"/>
          <w:rtl/>
        </w:rPr>
        <w:t>بود که</w:t>
      </w:r>
      <w:r w:rsidRPr="00434740">
        <w:rPr>
          <w:rFonts w:hint="cs"/>
          <w:rtl/>
        </w:rPr>
        <w:t xml:space="preserve"> قاسم بن یحیی را توثیق کنیم تا با توثیق او این گره در سند حدیث اربعمائه </w:t>
      </w:r>
      <w:r w:rsidR="00746A21" w:rsidRPr="00434740">
        <w:rPr>
          <w:rFonts w:hint="cs"/>
          <w:rtl/>
        </w:rPr>
        <w:t>گشود‌ه</w:t>
      </w:r>
      <w:r w:rsidRPr="00434740">
        <w:rPr>
          <w:rFonts w:hint="cs"/>
          <w:rtl/>
        </w:rPr>
        <w:t xml:space="preserve"> شود. گفتیم برای توثیق قاسم بن یحیی بن حسن راشد لااقل </w:t>
      </w:r>
      <w:r w:rsidR="00746A21" w:rsidRPr="00434740">
        <w:rPr>
          <w:rFonts w:hint="cs"/>
          <w:rtl/>
        </w:rPr>
        <w:t>سه‌راه</w:t>
      </w:r>
      <w:r w:rsidRPr="00434740">
        <w:rPr>
          <w:rFonts w:hint="cs"/>
          <w:rtl/>
        </w:rPr>
        <w:t xml:space="preserve"> وجود دارد:</w:t>
      </w:r>
    </w:p>
    <w:p w14:paraId="301158D7" w14:textId="03C3468A" w:rsidR="003A4372" w:rsidRPr="00434740" w:rsidRDefault="003A4372" w:rsidP="003A4372">
      <w:pPr>
        <w:pStyle w:val="ListParagraph"/>
        <w:numPr>
          <w:ilvl w:val="0"/>
          <w:numId w:val="27"/>
        </w:numPr>
        <w:rPr>
          <w:rFonts w:ascii="Traditional Arabic" w:hAnsi="Traditional Arabic" w:cs="Traditional Arabic"/>
        </w:rPr>
      </w:pPr>
      <w:r w:rsidRPr="00434740">
        <w:rPr>
          <w:rFonts w:ascii="Traditional Arabic" w:hAnsi="Traditional Arabic" w:cs="Traditional Arabic" w:hint="cs"/>
          <w:rtl/>
        </w:rPr>
        <w:t>کامل الزیارات</w:t>
      </w:r>
    </w:p>
    <w:p w14:paraId="51AD6332" w14:textId="33DA27B5" w:rsidR="003A4372" w:rsidRPr="00434740" w:rsidRDefault="003A4372" w:rsidP="003A4372">
      <w:pPr>
        <w:pStyle w:val="ListParagraph"/>
        <w:numPr>
          <w:ilvl w:val="0"/>
          <w:numId w:val="27"/>
        </w:numPr>
        <w:rPr>
          <w:rFonts w:ascii="Traditional Arabic" w:hAnsi="Traditional Arabic" w:cs="Traditional Arabic"/>
        </w:rPr>
      </w:pPr>
      <w:r w:rsidRPr="00434740">
        <w:rPr>
          <w:rFonts w:ascii="Traditional Arabic" w:hAnsi="Traditional Arabic" w:cs="Traditional Arabic" w:hint="cs"/>
          <w:rtl/>
        </w:rPr>
        <w:t>نقل اجلا</w:t>
      </w:r>
    </w:p>
    <w:p w14:paraId="452B9404" w14:textId="06A26057" w:rsidR="003A4372" w:rsidRPr="00434740" w:rsidRDefault="003A4372" w:rsidP="003A4372">
      <w:pPr>
        <w:pStyle w:val="ListParagraph"/>
        <w:numPr>
          <w:ilvl w:val="0"/>
          <w:numId w:val="27"/>
        </w:numPr>
        <w:rPr>
          <w:rFonts w:ascii="Traditional Arabic" w:hAnsi="Traditional Arabic" w:cs="Traditional Arabic"/>
        </w:rPr>
      </w:pPr>
      <w:r w:rsidRPr="00434740">
        <w:rPr>
          <w:rFonts w:ascii="Traditional Arabic" w:hAnsi="Traditional Arabic" w:cs="Traditional Arabic" w:hint="cs"/>
          <w:rtl/>
        </w:rPr>
        <w:t xml:space="preserve">کلام مرحوم صدوق در زیارت </w:t>
      </w:r>
      <w:r w:rsidR="00746A21" w:rsidRPr="00434740">
        <w:rPr>
          <w:rFonts w:ascii="Traditional Arabic" w:hAnsi="Traditional Arabic" w:cs="Traditional Arabic" w:hint="cs"/>
          <w:rtl/>
        </w:rPr>
        <w:t>اباعبدالله</w:t>
      </w:r>
      <w:r w:rsidRPr="00434740">
        <w:rPr>
          <w:rFonts w:ascii="Traditional Arabic" w:hAnsi="Traditional Arabic" w:cs="Traditional Arabic" w:hint="cs"/>
          <w:rtl/>
        </w:rPr>
        <w:t xml:space="preserve"> الحسین.</w:t>
      </w:r>
    </w:p>
    <w:p w14:paraId="45BB4C81" w14:textId="6280F707" w:rsidR="003A4372" w:rsidRPr="00434740" w:rsidRDefault="003A4372" w:rsidP="003A4372">
      <w:pPr>
        <w:rPr>
          <w:rtl/>
        </w:rPr>
      </w:pPr>
      <w:r w:rsidRPr="00434740">
        <w:rPr>
          <w:rFonts w:hint="cs"/>
          <w:rtl/>
        </w:rPr>
        <w:t xml:space="preserve">هر </w:t>
      </w:r>
      <w:r w:rsidR="00746A21" w:rsidRPr="00434740">
        <w:rPr>
          <w:rFonts w:hint="cs"/>
          <w:rtl/>
        </w:rPr>
        <w:t>سه‌راه</w:t>
      </w:r>
      <w:r w:rsidRPr="00434740">
        <w:rPr>
          <w:rFonts w:hint="cs"/>
          <w:rtl/>
        </w:rPr>
        <w:t xml:space="preserve"> مناقشه شد و این راه اول بود برای توثیق قاسم بن یحیی و از قبل آن رسیدن به تصحیح حدیث اربعمائه و فرازی که در آن آمده است و اگر این راه را </w:t>
      </w:r>
      <w:r w:rsidR="00746A21" w:rsidRPr="00434740">
        <w:rPr>
          <w:rFonts w:hint="cs"/>
          <w:rtl/>
        </w:rPr>
        <w:t>می‌رفتیم</w:t>
      </w:r>
      <w:r w:rsidRPr="00434740">
        <w:rPr>
          <w:rFonts w:hint="cs"/>
          <w:rtl/>
        </w:rPr>
        <w:t xml:space="preserve"> حدیث اربعمائه درست </w:t>
      </w:r>
      <w:r w:rsidR="00746A21" w:rsidRPr="00434740">
        <w:rPr>
          <w:rFonts w:hint="cs"/>
          <w:rtl/>
        </w:rPr>
        <w:t>می‌شد</w:t>
      </w:r>
      <w:r w:rsidRPr="00434740">
        <w:rPr>
          <w:rFonts w:hint="cs"/>
          <w:rtl/>
        </w:rPr>
        <w:t xml:space="preserve"> و هم هشتاد روایت دیگر که در آن قاسم است </w:t>
      </w:r>
      <w:r w:rsidR="00746A21" w:rsidRPr="00434740">
        <w:rPr>
          <w:rFonts w:hint="cs"/>
          <w:rtl/>
        </w:rPr>
        <w:t>درصورتی‌که</w:t>
      </w:r>
      <w:r w:rsidRPr="00434740">
        <w:rPr>
          <w:rFonts w:hint="cs"/>
          <w:rtl/>
        </w:rPr>
        <w:t xml:space="preserve"> بقیه سند مشکلی نداشته باشد.</w:t>
      </w:r>
    </w:p>
    <w:p w14:paraId="4C935291" w14:textId="5BF1C944" w:rsidR="003A4372" w:rsidRPr="00434740" w:rsidRDefault="003A4372" w:rsidP="003A4372">
      <w:pPr>
        <w:rPr>
          <w:rtl/>
        </w:rPr>
      </w:pPr>
      <w:r w:rsidRPr="00434740">
        <w:rPr>
          <w:rFonts w:hint="cs"/>
          <w:rtl/>
        </w:rPr>
        <w:t>راه دوم برای تصحیح اربعمائه</w:t>
      </w:r>
    </w:p>
    <w:p w14:paraId="07A83B26" w14:textId="0F66F739" w:rsidR="003A4372" w:rsidRPr="00434740" w:rsidRDefault="003A4372" w:rsidP="003A4372">
      <w:pPr>
        <w:rPr>
          <w:rtl/>
        </w:rPr>
      </w:pPr>
      <w:r w:rsidRPr="00434740">
        <w:rPr>
          <w:rFonts w:hint="cs"/>
          <w:rtl/>
        </w:rPr>
        <w:t xml:space="preserve">در این حدیث که چهارصد گزاره فقهی و اخلاقی در آن آمده است را </w:t>
      </w:r>
      <w:r w:rsidR="00746A21" w:rsidRPr="00434740">
        <w:rPr>
          <w:rFonts w:hint="cs"/>
          <w:rtl/>
        </w:rPr>
        <w:t>می‌شود</w:t>
      </w:r>
      <w:r w:rsidRPr="00434740">
        <w:rPr>
          <w:rFonts w:hint="cs"/>
          <w:rtl/>
        </w:rPr>
        <w:t xml:space="preserve"> از راه دوم اصلاح کرد نه </w:t>
      </w:r>
      <w:r w:rsidR="00746A21" w:rsidRPr="00434740">
        <w:rPr>
          <w:rFonts w:hint="cs"/>
          <w:rtl/>
        </w:rPr>
        <w:t>این‌که</w:t>
      </w:r>
      <w:r w:rsidRPr="00434740">
        <w:rPr>
          <w:rFonts w:hint="cs"/>
          <w:rtl/>
        </w:rPr>
        <w:t xml:space="preserve"> قاسم را تصحیح کنیم که در جای دیگر هم بشود از او استفاده کرد اما این راه دوم که مطرح </w:t>
      </w:r>
      <w:r w:rsidR="00746A21" w:rsidRPr="00434740">
        <w:rPr>
          <w:rFonts w:hint="cs"/>
          <w:rtl/>
        </w:rPr>
        <w:t>می‌شود</w:t>
      </w:r>
      <w:r w:rsidRPr="00434740">
        <w:rPr>
          <w:rFonts w:hint="cs"/>
          <w:rtl/>
        </w:rPr>
        <w:t xml:space="preserve"> برای تصحیح محتوای حدیث اربعمائه چیزی است که خلجانی در آن وجود داشت و دوستان </w:t>
      </w:r>
      <w:r w:rsidR="00746A21" w:rsidRPr="00434740">
        <w:rPr>
          <w:rFonts w:hint="cs"/>
          <w:rtl/>
        </w:rPr>
        <w:t>مقدمه‌ای</w:t>
      </w:r>
      <w:r w:rsidRPr="00434740">
        <w:rPr>
          <w:rFonts w:hint="cs"/>
          <w:rtl/>
        </w:rPr>
        <w:t xml:space="preserve"> را از کتاب حدیث اربعمائه </w:t>
      </w:r>
      <w:r w:rsidR="00746A21" w:rsidRPr="00434740">
        <w:rPr>
          <w:rFonts w:hint="cs"/>
          <w:rtl/>
        </w:rPr>
        <w:t>چاپ‌شده</w:t>
      </w:r>
      <w:r w:rsidRPr="00434740">
        <w:rPr>
          <w:rFonts w:hint="cs"/>
          <w:rtl/>
        </w:rPr>
        <w:t xml:space="preserve"> است برای من </w:t>
      </w:r>
      <w:r w:rsidR="00746A21" w:rsidRPr="00434740">
        <w:rPr>
          <w:rFonts w:hint="cs"/>
          <w:rtl/>
        </w:rPr>
        <w:t>فرستاده‌اند</w:t>
      </w:r>
      <w:r w:rsidR="00965BD6" w:rsidRPr="00434740">
        <w:rPr>
          <w:rFonts w:hint="cs"/>
          <w:rtl/>
        </w:rPr>
        <w:t xml:space="preserve"> ا</w:t>
      </w:r>
      <w:r w:rsidRPr="00434740">
        <w:rPr>
          <w:rFonts w:hint="cs"/>
          <w:rtl/>
        </w:rPr>
        <w:t>ی</w:t>
      </w:r>
      <w:r w:rsidR="00965BD6" w:rsidRPr="00434740">
        <w:rPr>
          <w:rFonts w:hint="cs"/>
          <w:rtl/>
        </w:rPr>
        <w:t>ن</w:t>
      </w:r>
      <w:r w:rsidRPr="00434740">
        <w:rPr>
          <w:rFonts w:hint="cs"/>
          <w:rtl/>
        </w:rPr>
        <w:t xml:space="preserve"> در مقدمه عنوان کتاب آداب </w:t>
      </w:r>
      <w:r w:rsidR="00746A21" w:rsidRPr="00434740">
        <w:rPr>
          <w:rFonts w:hint="cs"/>
          <w:rtl/>
        </w:rPr>
        <w:t>امیرالمؤمنین</w:t>
      </w:r>
      <w:r w:rsidRPr="00434740">
        <w:rPr>
          <w:rFonts w:hint="cs"/>
          <w:rtl/>
        </w:rPr>
        <w:t xml:space="preserve"> که منهج دوم است خود متن حدیث</w:t>
      </w:r>
      <w:r w:rsidR="00965BD6" w:rsidRPr="00434740">
        <w:rPr>
          <w:rFonts w:hint="cs"/>
          <w:rtl/>
        </w:rPr>
        <w:t xml:space="preserve"> را توثیق </w:t>
      </w:r>
      <w:r w:rsidR="00746A21" w:rsidRPr="00434740">
        <w:rPr>
          <w:rFonts w:hint="cs"/>
          <w:rtl/>
        </w:rPr>
        <w:t>می‌کند</w:t>
      </w:r>
      <w:r w:rsidR="00965BD6" w:rsidRPr="00434740">
        <w:rPr>
          <w:rFonts w:hint="cs"/>
          <w:rtl/>
        </w:rPr>
        <w:t xml:space="preserve"> نه قاسم را. مقدمه خوبی است. </w:t>
      </w:r>
    </w:p>
    <w:p w14:paraId="3A09ECF9" w14:textId="43634130" w:rsidR="00965BD6" w:rsidRPr="00434740" w:rsidRDefault="00965BD6" w:rsidP="003A4372">
      <w:pPr>
        <w:rPr>
          <w:rtl/>
        </w:rPr>
      </w:pPr>
      <w:r w:rsidRPr="00434740">
        <w:rPr>
          <w:rFonts w:hint="cs"/>
          <w:rtl/>
        </w:rPr>
        <w:t>در منهج دوم برای تصحیح خود حدیث این بیان هست که مبتنی بر مقدماتی است و آن مقدمات این است:</w:t>
      </w:r>
    </w:p>
    <w:p w14:paraId="1EB290A1" w14:textId="5A0D1681" w:rsidR="00965BD6" w:rsidRPr="00434740" w:rsidRDefault="00965BD6" w:rsidP="00746A21">
      <w:pPr>
        <w:pStyle w:val="Heading2"/>
        <w:rPr>
          <w:rFonts w:ascii="Traditional Arabic" w:hAnsi="Traditional Arabic" w:cs="Traditional Arabic"/>
          <w:rtl/>
        </w:rPr>
      </w:pPr>
      <w:bookmarkStart w:id="10" w:name="_Toc128390819"/>
      <w:r w:rsidRPr="00434740">
        <w:rPr>
          <w:rFonts w:ascii="Traditional Arabic" w:hAnsi="Traditional Arabic" w:cs="Traditional Arabic" w:hint="cs"/>
          <w:rtl/>
        </w:rPr>
        <w:t>مقدمه اول</w:t>
      </w:r>
      <w:bookmarkEnd w:id="10"/>
    </w:p>
    <w:p w14:paraId="17C7762B" w14:textId="18C04FF2" w:rsidR="00965BD6" w:rsidRPr="00434740" w:rsidRDefault="00965BD6" w:rsidP="003A4372">
      <w:pPr>
        <w:rPr>
          <w:rtl/>
        </w:rPr>
      </w:pPr>
      <w:r w:rsidRPr="00434740">
        <w:rPr>
          <w:rFonts w:hint="cs"/>
          <w:rtl/>
        </w:rPr>
        <w:t xml:space="preserve">قاسم بن یحیی کتابی دارد به نام آداب </w:t>
      </w:r>
      <w:r w:rsidR="00746A21" w:rsidRPr="00434740">
        <w:rPr>
          <w:rFonts w:hint="cs"/>
          <w:rtl/>
        </w:rPr>
        <w:t>امیرالمؤمنین</w:t>
      </w:r>
      <w:r w:rsidRPr="00434740">
        <w:rPr>
          <w:rFonts w:hint="cs"/>
          <w:rtl/>
        </w:rPr>
        <w:t xml:space="preserve"> در آن کتاب از این چهارصد </w:t>
      </w:r>
      <w:r w:rsidR="00746A21" w:rsidRPr="00434740">
        <w:rPr>
          <w:rFonts w:hint="cs"/>
          <w:rtl/>
        </w:rPr>
        <w:t>گزاره‌ای</w:t>
      </w:r>
      <w:r w:rsidRPr="00434740">
        <w:rPr>
          <w:rFonts w:hint="cs"/>
          <w:rtl/>
        </w:rPr>
        <w:t xml:space="preserve"> که در </w:t>
      </w:r>
      <w:r w:rsidR="00746A21" w:rsidRPr="00434740">
        <w:rPr>
          <w:rFonts w:hint="cs"/>
          <w:rtl/>
        </w:rPr>
        <w:t>اینجا</w:t>
      </w:r>
      <w:r w:rsidRPr="00434740">
        <w:rPr>
          <w:rFonts w:hint="cs"/>
          <w:rtl/>
        </w:rPr>
        <w:t xml:space="preserve"> جمع شده است در </w:t>
      </w:r>
      <w:r w:rsidR="00746A21" w:rsidRPr="00434740">
        <w:rPr>
          <w:rFonts w:hint="cs"/>
          <w:rtl/>
        </w:rPr>
        <w:t>آن‌هم</w:t>
      </w:r>
      <w:r w:rsidRPr="00434740">
        <w:rPr>
          <w:rFonts w:hint="cs"/>
          <w:rtl/>
        </w:rPr>
        <w:t xml:space="preserve"> هست و </w:t>
      </w:r>
      <w:r w:rsidR="00746A21" w:rsidRPr="00434740">
        <w:rPr>
          <w:rFonts w:hint="cs"/>
          <w:rtl/>
        </w:rPr>
        <w:t>این‌که</w:t>
      </w:r>
      <w:r w:rsidRPr="00434740">
        <w:rPr>
          <w:rFonts w:hint="cs"/>
          <w:rtl/>
        </w:rPr>
        <w:t xml:space="preserve"> همه </w:t>
      </w:r>
      <w:r w:rsidR="00746A21" w:rsidRPr="00434740">
        <w:rPr>
          <w:rFonts w:hint="cs"/>
          <w:rtl/>
        </w:rPr>
        <w:t>این‌ها</w:t>
      </w:r>
      <w:r w:rsidRPr="00434740">
        <w:rPr>
          <w:rFonts w:hint="cs"/>
          <w:rtl/>
        </w:rPr>
        <w:t xml:space="preserve"> در یک مجلس واحدی </w:t>
      </w:r>
      <w:r w:rsidR="00746A21" w:rsidRPr="00434740">
        <w:rPr>
          <w:rFonts w:hint="cs"/>
          <w:rtl/>
        </w:rPr>
        <w:t>بیان‌شده</w:t>
      </w:r>
      <w:r w:rsidRPr="00434740">
        <w:rPr>
          <w:rFonts w:hint="cs"/>
          <w:rtl/>
        </w:rPr>
        <w:t xml:space="preserve"> مشخص نیست و همه </w:t>
      </w:r>
      <w:r w:rsidR="00746A21" w:rsidRPr="00434740">
        <w:rPr>
          <w:rFonts w:hint="cs"/>
          <w:rtl/>
        </w:rPr>
        <w:t>این‌ها</w:t>
      </w:r>
      <w:r w:rsidRPr="00434740">
        <w:rPr>
          <w:rFonts w:hint="cs"/>
          <w:rtl/>
        </w:rPr>
        <w:t xml:space="preserve"> از </w:t>
      </w:r>
      <w:r w:rsidR="00746A21" w:rsidRPr="00434740">
        <w:rPr>
          <w:rFonts w:hint="cs"/>
          <w:rtl/>
        </w:rPr>
        <w:t>این‌ها</w:t>
      </w:r>
      <w:r w:rsidRPr="00434740">
        <w:rPr>
          <w:rFonts w:hint="cs"/>
          <w:rtl/>
        </w:rPr>
        <w:t xml:space="preserve"> از این کتاب است. آن کتاب از کتب معتبر و مشتهر در بین اصحاب بوده است و </w:t>
      </w:r>
      <w:r w:rsidR="00746A21" w:rsidRPr="00434740">
        <w:rPr>
          <w:rFonts w:hint="cs"/>
          <w:rtl/>
        </w:rPr>
        <w:t>این‌که</w:t>
      </w:r>
      <w:r w:rsidRPr="00434740">
        <w:rPr>
          <w:rFonts w:hint="cs"/>
          <w:rtl/>
        </w:rPr>
        <w:t xml:space="preserve"> جز اصول اربعمائه بوده یا نه بالاخره از منابع </w:t>
      </w:r>
      <w:r w:rsidR="00746A21" w:rsidRPr="00434740">
        <w:rPr>
          <w:rFonts w:hint="cs"/>
          <w:rtl/>
        </w:rPr>
        <w:t>اولیه‌ای</w:t>
      </w:r>
      <w:r w:rsidRPr="00434740">
        <w:rPr>
          <w:rFonts w:hint="cs"/>
          <w:rtl/>
        </w:rPr>
        <w:t xml:space="preserve"> بوده است که هسته اولیه </w:t>
      </w:r>
      <w:r w:rsidR="00746A21" w:rsidRPr="00434740">
        <w:rPr>
          <w:rFonts w:hint="cs"/>
          <w:rtl/>
        </w:rPr>
        <w:t>شکل‌گیری</w:t>
      </w:r>
      <w:r w:rsidRPr="00434740">
        <w:rPr>
          <w:rFonts w:hint="cs"/>
          <w:rtl/>
        </w:rPr>
        <w:t xml:space="preserve"> حدیث مکتوب شیعه را شکل </w:t>
      </w:r>
      <w:r w:rsidR="00746A21" w:rsidRPr="00434740">
        <w:rPr>
          <w:rFonts w:hint="cs"/>
          <w:rtl/>
        </w:rPr>
        <w:t>می‌دهد</w:t>
      </w:r>
      <w:r w:rsidRPr="00434740">
        <w:rPr>
          <w:rFonts w:hint="cs"/>
          <w:rtl/>
        </w:rPr>
        <w:t xml:space="preserve"> و هسته مکتوب شیعه برای عصر حضور ائمه است که گروهی از اصحاب کتابچه حدیثی تولید کردند که به ترتیب </w:t>
      </w:r>
      <w:r w:rsidR="00746A21" w:rsidRPr="00434740">
        <w:rPr>
          <w:rFonts w:hint="cs"/>
          <w:rtl/>
        </w:rPr>
        <w:t>جلوآمده</w:t>
      </w:r>
      <w:r w:rsidRPr="00434740">
        <w:rPr>
          <w:rFonts w:hint="cs"/>
          <w:rtl/>
        </w:rPr>
        <w:t xml:space="preserve"> است و </w:t>
      </w:r>
      <w:r w:rsidR="00746A21" w:rsidRPr="00434740">
        <w:rPr>
          <w:rFonts w:hint="cs"/>
          <w:rtl/>
        </w:rPr>
        <w:t>عمدتاً</w:t>
      </w:r>
      <w:r w:rsidRPr="00434740">
        <w:rPr>
          <w:rFonts w:hint="cs"/>
          <w:rtl/>
        </w:rPr>
        <w:t xml:space="preserve"> در کتب اربعه </w:t>
      </w:r>
      <w:r w:rsidR="00746A21" w:rsidRPr="00434740">
        <w:rPr>
          <w:rFonts w:hint="cs"/>
          <w:rtl/>
        </w:rPr>
        <w:t>منعکس‌شده</w:t>
      </w:r>
      <w:r w:rsidRPr="00434740">
        <w:rPr>
          <w:rFonts w:hint="cs"/>
          <w:rtl/>
        </w:rPr>
        <w:t xml:space="preserve"> است و در کتب دیگر </w:t>
      </w:r>
      <w:r w:rsidR="00746A21" w:rsidRPr="00434740">
        <w:rPr>
          <w:rFonts w:hint="cs"/>
          <w:rtl/>
        </w:rPr>
        <w:t>ازجمله</w:t>
      </w:r>
      <w:r w:rsidRPr="00434740">
        <w:rPr>
          <w:rFonts w:hint="cs"/>
          <w:rtl/>
        </w:rPr>
        <w:t xml:space="preserve"> </w:t>
      </w:r>
      <w:r w:rsidR="00746A21" w:rsidRPr="00434740">
        <w:rPr>
          <w:rFonts w:hint="cs"/>
          <w:rtl/>
        </w:rPr>
        <w:t>کتاب‌های</w:t>
      </w:r>
      <w:r w:rsidRPr="00434740">
        <w:rPr>
          <w:rFonts w:hint="cs"/>
          <w:rtl/>
        </w:rPr>
        <w:t xml:space="preserve"> مرحوم صدوق. </w:t>
      </w:r>
      <w:r w:rsidR="00746A21" w:rsidRPr="00434740">
        <w:rPr>
          <w:rFonts w:hint="cs"/>
          <w:rtl/>
        </w:rPr>
        <w:t>منظومه‌ای</w:t>
      </w:r>
      <w:r w:rsidRPr="00434740">
        <w:rPr>
          <w:rFonts w:hint="cs"/>
          <w:rtl/>
        </w:rPr>
        <w:t xml:space="preserve"> از کتب نسل دوم </w:t>
      </w:r>
      <w:r w:rsidR="00746A21" w:rsidRPr="00434740">
        <w:rPr>
          <w:rFonts w:hint="cs"/>
          <w:rtl/>
        </w:rPr>
        <w:t>جزوه‌های</w:t>
      </w:r>
      <w:r w:rsidRPr="00434740">
        <w:rPr>
          <w:rFonts w:hint="cs"/>
          <w:rtl/>
        </w:rPr>
        <w:t xml:space="preserve"> نسل اول را در خود هضم کرد که محور اصلی آن کتب </w:t>
      </w:r>
      <w:r w:rsidRPr="00434740">
        <w:rPr>
          <w:rFonts w:hint="cs"/>
          <w:rtl/>
        </w:rPr>
        <w:lastRenderedPageBreak/>
        <w:t xml:space="preserve">اربعه است و کتب دیگر. و به دلیل </w:t>
      </w:r>
      <w:r w:rsidR="00746A21" w:rsidRPr="00434740">
        <w:rPr>
          <w:rFonts w:hint="cs"/>
          <w:rtl/>
        </w:rPr>
        <w:t>این‌که</w:t>
      </w:r>
      <w:r w:rsidRPr="00434740">
        <w:rPr>
          <w:rFonts w:hint="cs"/>
          <w:rtl/>
        </w:rPr>
        <w:t xml:space="preserve"> این نسل دوم تنظیم بهتری داشت و جامع بود دیگر نیازی به </w:t>
      </w:r>
      <w:r w:rsidR="00746A21" w:rsidRPr="00434740">
        <w:rPr>
          <w:rFonts w:hint="cs"/>
          <w:rtl/>
        </w:rPr>
        <w:t>تبلیغ‌ها</w:t>
      </w:r>
      <w:r w:rsidRPr="00434740">
        <w:rPr>
          <w:rFonts w:hint="cs"/>
          <w:rtl/>
        </w:rPr>
        <w:t xml:space="preserve"> دیده </w:t>
      </w:r>
      <w:r w:rsidR="00746A21" w:rsidRPr="00434740">
        <w:rPr>
          <w:rFonts w:hint="cs"/>
          <w:rtl/>
        </w:rPr>
        <w:t>نمی‌شد</w:t>
      </w:r>
      <w:r w:rsidRPr="00434740">
        <w:rPr>
          <w:rFonts w:hint="cs"/>
          <w:rtl/>
        </w:rPr>
        <w:t xml:space="preserve"> و </w:t>
      </w:r>
      <w:r w:rsidR="00746A21" w:rsidRPr="00434740">
        <w:rPr>
          <w:rFonts w:hint="cs"/>
          <w:rtl/>
        </w:rPr>
        <w:t>به‌تدریج</w:t>
      </w:r>
      <w:r w:rsidRPr="00434740">
        <w:rPr>
          <w:rFonts w:hint="cs"/>
          <w:rtl/>
        </w:rPr>
        <w:t xml:space="preserve"> حذف شد و </w:t>
      </w:r>
      <w:r w:rsidR="00746A21" w:rsidRPr="00434740">
        <w:rPr>
          <w:rFonts w:hint="cs"/>
          <w:rtl/>
        </w:rPr>
        <w:t>آن‌ها</w:t>
      </w:r>
      <w:r w:rsidRPr="00434740">
        <w:rPr>
          <w:rFonts w:hint="cs"/>
          <w:rtl/>
        </w:rPr>
        <w:t xml:space="preserve"> در همین </w:t>
      </w:r>
      <w:r w:rsidR="00746A21" w:rsidRPr="00434740">
        <w:rPr>
          <w:rFonts w:hint="cs"/>
          <w:rtl/>
        </w:rPr>
        <w:t>کتاب‌ها</w:t>
      </w:r>
      <w:r w:rsidRPr="00434740">
        <w:rPr>
          <w:rFonts w:hint="cs"/>
          <w:rtl/>
        </w:rPr>
        <w:t xml:space="preserve"> آمده است و آداب </w:t>
      </w:r>
      <w:r w:rsidR="00746A21" w:rsidRPr="00434740">
        <w:rPr>
          <w:rFonts w:hint="cs"/>
          <w:rtl/>
        </w:rPr>
        <w:t>امیرالمؤمنین</w:t>
      </w:r>
      <w:r w:rsidRPr="00434740">
        <w:rPr>
          <w:rFonts w:hint="cs"/>
          <w:rtl/>
        </w:rPr>
        <w:t xml:space="preserve"> جز منابع اصلی در کتب نسل دوم بوده است و این کتاب که شامل اربعمائه است از منابع اصلی حدیث شیعه بوده است و در کتب دیگر </w:t>
      </w:r>
      <w:r w:rsidR="00746A21" w:rsidRPr="00434740">
        <w:rPr>
          <w:rFonts w:hint="cs"/>
          <w:rtl/>
        </w:rPr>
        <w:t>منعکس‌شده</w:t>
      </w:r>
      <w:r w:rsidRPr="00434740">
        <w:rPr>
          <w:rFonts w:hint="cs"/>
          <w:rtl/>
        </w:rPr>
        <w:t xml:space="preserve"> است.</w:t>
      </w:r>
      <w:r w:rsidR="00392142" w:rsidRPr="00434740">
        <w:rPr>
          <w:rFonts w:hint="cs"/>
          <w:rtl/>
        </w:rPr>
        <w:t xml:space="preserve"> این را باید کسی به آن اعتماد پیدا کند که این مقدمه بعید نیست و </w:t>
      </w:r>
      <w:r w:rsidR="00746A21" w:rsidRPr="00434740">
        <w:rPr>
          <w:rFonts w:hint="cs"/>
          <w:rtl/>
        </w:rPr>
        <w:t>واقعاً</w:t>
      </w:r>
      <w:r w:rsidR="00392142" w:rsidRPr="00434740">
        <w:rPr>
          <w:rFonts w:hint="cs"/>
          <w:rtl/>
        </w:rPr>
        <w:t xml:space="preserve"> آقای قاسم بن یحیی آداب </w:t>
      </w:r>
      <w:r w:rsidR="00746A21" w:rsidRPr="00434740">
        <w:rPr>
          <w:rFonts w:hint="cs"/>
          <w:rtl/>
        </w:rPr>
        <w:t>امیرالمؤمنین</w:t>
      </w:r>
      <w:r w:rsidR="00392142" w:rsidRPr="00434740">
        <w:rPr>
          <w:rFonts w:hint="cs"/>
          <w:rtl/>
        </w:rPr>
        <w:t xml:space="preserve"> دارد که شیخ به آن </w:t>
      </w:r>
      <w:r w:rsidR="00746A21" w:rsidRPr="00434740">
        <w:rPr>
          <w:rFonts w:hint="cs"/>
          <w:rtl/>
        </w:rPr>
        <w:t>اشاره‌کرده‌اند</w:t>
      </w:r>
      <w:r w:rsidR="00392142" w:rsidRPr="00434740">
        <w:rPr>
          <w:rFonts w:hint="cs"/>
          <w:rtl/>
        </w:rPr>
        <w:t xml:space="preserve"> و سند هم درست است. بنابراین قاسم بن یحیی کتابی داشته است به نام آداب </w:t>
      </w:r>
      <w:r w:rsidR="00434740">
        <w:rPr>
          <w:rFonts w:hint="cs"/>
          <w:rtl/>
        </w:rPr>
        <w:t>امیرالمؤمنین</w:t>
      </w:r>
      <w:r w:rsidR="00392142" w:rsidRPr="00434740">
        <w:rPr>
          <w:rFonts w:hint="cs"/>
          <w:rtl/>
        </w:rPr>
        <w:t xml:space="preserve"> و این کتاب از کتبی بوده که شیخ به آن </w:t>
      </w:r>
      <w:r w:rsidR="00746A21" w:rsidRPr="00434740">
        <w:rPr>
          <w:rFonts w:hint="cs"/>
          <w:rtl/>
        </w:rPr>
        <w:t>اشاره‌کرده</w:t>
      </w:r>
      <w:r w:rsidR="00392142" w:rsidRPr="00434740">
        <w:rPr>
          <w:rFonts w:hint="cs"/>
          <w:rtl/>
        </w:rPr>
        <w:t xml:space="preserve"> است و سند هم درست است. </w:t>
      </w:r>
    </w:p>
    <w:p w14:paraId="26AAE7E6" w14:textId="734B1DEA" w:rsidR="00392142" w:rsidRPr="00434740" w:rsidRDefault="00392142" w:rsidP="00746A21">
      <w:pPr>
        <w:pStyle w:val="Heading2"/>
        <w:rPr>
          <w:rFonts w:ascii="Traditional Arabic" w:hAnsi="Traditional Arabic" w:cs="Traditional Arabic"/>
          <w:rtl/>
        </w:rPr>
      </w:pPr>
      <w:bookmarkStart w:id="11" w:name="_Toc128390820"/>
      <w:r w:rsidRPr="00434740">
        <w:rPr>
          <w:rFonts w:ascii="Traditional Arabic" w:hAnsi="Traditional Arabic" w:cs="Traditional Arabic" w:hint="cs"/>
          <w:rtl/>
        </w:rPr>
        <w:t>مقدمه دوم</w:t>
      </w:r>
      <w:bookmarkEnd w:id="11"/>
    </w:p>
    <w:p w14:paraId="4BDBB1AE" w14:textId="082B9479" w:rsidR="00392142" w:rsidRPr="00434740" w:rsidRDefault="00392142" w:rsidP="003A4372">
      <w:pPr>
        <w:rPr>
          <w:rtl/>
        </w:rPr>
      </w:pPr>
      <w:r w:rsidRPr="00434740">
        <w:rPr>
          <w:rFonts w:hint="cs"/>
          <w:rtl/>
        </w:rPr>
        <w:t xml:space="preserve">این کتاب </w:t>
      </w:r>
      <w:r w:rsidR="00746A21" w:rsidRPr="00434740">
        <w:rPr>
          <w:rFonts w:hint="cs"/>
          <w:rtl/>
        </w:rPr>
        <w:t>ازلحاظ</w:t>
      </w:r>
      <w:r w:rsidRPr="00434740">
        <w:rPr>
          <w:rFonts w:hint="cs"/>
          <w:rtl/>
        </w:rPr>
        <w:t xml:space="preserve"> مضامین اشتهار داشته </w:t>
      </w:r>
      <w:r w:rsidR="00746A21" w:rsidRPr="00434740">
        <w:rPr>
          <w:rFonts w:hint="cs"/>
          <w:rtl/>
        </w:rPr>
        <w:t>است</w:t>
      </w:r>
      <w:r w:rsidRPr="00434740">
        <w:rPr>
          <w:rFonts w:hint="cs"/>
          <w:rtl/>
        </w:rPr>
        <w:t xml:space="preserve"> و مورد اعتماد اصحاب بوده است و جدای از </w:t>
      </w:r>
      <w:r w:rsidR="00746A21" w:rsidRPr="00434740">
        <w:rPr>
          <w:rFonts w:hint="cs"/>
          <w:rtl/>
        </w:rPr>
        <w:t>این‌که</w:t>
      </w:r>
      <w:r w:rsidRPr="00434740">
        <w:rPr>
          <w:rFonts w:hint="cs"/>
          <w:rtl/>
        </w:rPr>
        <w:t xml:space="preserve"> از قاسم بوده است این کتاب از باب تبرک و سندی هم ذکر </w:t>
      </w:r>
      <w:r w:rsidR="00746A21" w:rsidRPr="00434740">
        <w:rPr>
          <w:rFonts w:hint="cs"/>
          <w:rtl/>
        </w:rPr>
        <w:t>می‌کنند</w:t>
      </w:r>
      <w:r w:rsidRPr="00434740">
        <w:rPr>
          <w:rFonts w:hint="cs"/>
          <w:rtl/>
        </w:rPr>
        <w:t xml:space="preserve"> و سند بعد از قاسم خیلی اهمیتی ندارد این مجموعه مضامین در یک کتاب مورد اعتماد بوده است و باید اثبات شود که خود کتاب بوده است و هم </w:t>
      </w:r>
      <w:r w:rsidR="00746A21" w:rsidRPr="00434740">
        <w:rPr>
          <w:rFonts w:hint="cs"/>
          <w:rtl/>
        </w:rPr>
        <w:t>می‌شود</w:t>
      </w:r>
      <w:r w:rsidRPr="00434740">
        <w:rPr>
          <w:rFonts w:hint="cs"/>
          <w:rtl/>
        </w:rPr>
        <w:t xml:space="preserve"> اشتهارش را بگوییم هم سندش که مرحوم شیخ سند </w:t>
      </w:r>
      <w:r w:rsidR="00746A21" w:rsidRPr="00434740">
        <w:rPr>
          <w:rFonts w:hint="cs"/>
          <w:rtl/>
        </w:rPr>
        <w:t>صحیح</w:t>
      </w:r>
      <w:r w:rsidRPr="00434740">
        <w:rPr>
          <w:rFonts w:hint="cs"/>
          <w:rtl/>
        </w:rPr>
        <w:t xml:space="preserve"> دارد تا خود کتاب و </w:t>
      </w:r>
      <w:r w:rsidR="00746A21" w:rsidRPr="00434740">
        <w:rPr>
          <w:rFonts w:hint="cs"/>
          <w:rtl/>
        </w:rPr>
        <w:t>بعدازآن</w:t>
      </w:r>
      <w:r w:rsidRPr="00434740">
        <w:rPr>
          <w:rFonts w:hint="cs"/>
          <w:rtl/>
        </w:rPr>
        <w:t xml:space="preserve"> لازم نیست سند را بررسی کنیم و آنچه قاسم بیان کرده </w:t>
      </w:r>
      <w:r w:rsidR="00746A21" w:rsidRPr="00434740">
        <w:rPr>
          <w:rFonts w:hint="cs"/>
          <w:rtl/>
        </w:rPr>
        <w:t>موردقبول</w:t>
      </w:r>
      <w:r w:rsidRPr="00434740">
        <w:rPr>
          <w:rFonts w:hint="cs"/>
          <w:rtl/>
        </w:rPr>
        <w:t xml:space="preserve"> اصحاب بوده است و تا کتاب سند شیخ درست و </w:t>
      </w:r>
      <w:r w:rsidR="00746A21" w:rsidRPr="00434740">
        <w:rPr>
          <w:rFonts w:hint="cs"/>
          <w:rtl/>
        </w:rPr>
        <w:t>بعدازآن</w:t>
      </w:r>
      <w:r w:rsidRPr="00434740">
        <w:rPr>
          <w:rFonts w:hint="cs"/>
          <w:rtl/>
        </w:rPr>
        <w:t xml:space="preserve"> هرچه در کتاب بوده است مورد اعتماد اصحاب بوده است بدون </w:t>
      </w:r>
      <w:r w:rsidR="00746A21" w:rsidRPr="00434740">
        <w:rPr>
          <w:rFonts w:hint="cs"/>
          <w:rtl/>
        </w:rPr>
        <w:t>این‌که</w:t>
      </w:r>
      <w:r w:rsidRPr="00434740">
        <w:rPr>
          <w:rFonts w:hint="cs"/>
          <w:rtl/>
        </w:rPr>
        <w:t xml:space="preserve"> ما رواتش را دقتی کنیم و </w:t>
      </w:r>
      <w:r w:rsidR="00746A21" w:rsidRPr="00434740">
        <w:rPr>
          <w:rFonts w:hint="cs"/>
          <w:rtl/>
        </w:rPr>
        <w:t>خیلی‌ها</w:t>
      </w:r>
      <w:r w:rsidRPr="00434740">
        <w:rPr>
          <w:rFonts w:hint="cs"/>
          <w:rtl/>
        </w:rPr>
        <w:t xml:space="preserve"> این را </w:t>
      </w:r>
      <w:r w:rsidR="00746A21" w:rsidRPr="00434740">
        <w:rPr>
          <w:rFonts w:hint="cs"/>
          <w:rtl/>
        </w:rPr>
        <w:t>می‌پذیرفتند</w:t>
      </w:r>
      <w:r w:rsidRPr="00434740">
        <w:rPr>
          <w:rFonts w:hint="cs"/>
          <w:rtl/>
        </w:rPr>
        <w:t xml:space="preserve"> و مقدمه کتاب من لایحضر همان است و ادامه آن </w:t>
      </w:r>
      <w:r w:rsidR="00746A21" w:rsidRPr="00434740">
        <w:rPr>
          <w:rFonts w:hint="cs"/>
          <w:rtl/>
        </w:rPr>
        <w:t>جمله‌ای</w:t>
      </w:r>
      <w:r w:rsidRPr="00434740">
        <w:rPr>
          <w:rFonts w:hint="cs"/>
          <w:rtl/>
        </w:rPr>
        <w:t xml:space="preserve"> را که خواندیم اگر بخوانید که برخی از </w:t>
      </w:r>
      <w:r w:rsidR="00746A21" w:rsidRPr="00434740">
        <w:rPr>
          <w:rFonts w:hint="cs"/>
          <w:rtl/>
        </w:rPr>
        <w:t>کتاب‌های</w:t>
      </w:r>
      <w:r w:rsidRPr="00434740">
        <w:rPr>
          <w:rFonts w:hint="cs"/>
          <w:rtl/>
        </w:rPr>
        <w:t xml:space="preserve"> معتبر را ذکر </w:t>
      </w:r>
      <w:r w:rsidR="00746A21" w:rsidRPr="00434740">
        <w:rPr>
          <w:rFonts w:hint="cs"/>
          <w:rtl/>
        </w:rPr>
        <w:t>می‌کند</w:t>
      </w:r>
      <w:r w:rsidRPr="00434740">
        <w:rPr>
          <w:rFonts w:hint="cs"/>
          <w:rtl/>
        </w:rPr>
        <w:t xml:space="preserve"> و در جامعه شیعی به </w:t>
      </w:r>
      <w:r w:rsidR="00746A21" w:rsidRPr="00434740">
        <w:rPr>
          <w:rFonts w:hint="cs"/>
          <w:rtl/>
        </w:rPr>
        <w:t>آن‌ها</w:t>
      </w:r>
      <w:r w:rsidRPr="00434740">
        <w:rPr>
          <w:rFonts w:hint="cs"/>
          <w:rtl/>
        </w:rPr>
        <w:t xml:space="preserve"> اعتماد </w:t>
      </w:r>
      <w:r w:rsidR="00746A21" w:rsidRPr="00434740">
        <w:rPr>
          <w:rFonts w:hint="cs"/>
          <w:rtl/>
        </w:rPr>
        <w:t>می‌کردند</w:t>
      </w:r>
      <w:r w:rsidRPr="00434740">
        <w:rPr>
          <w:rFonts w:hint="cs"/>
          <w:rtl/>
        </w:rPr>
        <w:t xml:space="preserve"> </w:t>
      </w:r>
      <w:r w:rsidR="00746A21" w:rsidRPr="00434740">
        <w:rPr>
          <w:rFonts w:hint="cs"/>
          <w:rtl/>
        </w:rPr>
        <w:t>می‌فرمایند</w:t>
      </w:r>
      <w:r w:rsidRPr="00434740">
        <w:rPr>
          <w:rFonts w:hint="cs"/>
          <w:rtl/>
        </w:rPr>
        <w:t xml:space="preserve">: </w:t>
      </w:r>
      <w:r w:rsidR="00434740">
        <w:rPr>
          <w:rFonts w:hint="cs"/>
          <w:rtl/>
        </w:rPr>
        <w:t>«</w:t>
      </w:r>
      <w:r w:rsidRPr="00434740">
        <w:rPr>
          <w:rFonts w:hint="cs"/>
          <w:color w:val="000080"/>
          <w:rtl/>
        </w:rPr>
        <w:t>و احکم به صحته و اعتقد فیه انه حجت فی ما بینی و بین ربی فیما تقدس ذکره و تعالت قدرته و جمیع ما فیه مستخرج من کتب مشهورة علی الموول و الیه المرجع</w:t>
      </w:r>
      <w:r w:rsidR="00434740">
        <w:rPr>
          <w:rFonts w:hint="cs"/>
          <w:rtl/>
        </w:rPr>
        <w:t>»</w:t>
      </w:r>
      <w:r w:rsidRPr="00434740">
        <w:rPr>
          <w:rFonts w:hint="cs"/>
          <w:rtl/>
        </w:rPr>
        <w:t xml:space="preserve"> مثل کتاب حریص و کتاب عبید الله بن علی الحلبی و کتاب علی بن مهزیار اهوازی و کتاب حسین بن سعید و نوادر احمد بن محمد بن عیسی و نوادر الحکمه اشعری و هکذا . این </w:t>
      </w:r>
      <w:r w:rsidR="00434740">
        <w:rPr>
          <w:rFonts w:hint="cs"/>
          <w:rtl/>
        </w:rPr>
        <w:t>نشان‌دهنده</w:t>
      </w:r>
      <w:r w:rsidRPr="00434740">
        <w:rPr>
          <w:rFonts w:hint="cs"/>
          <w:rtl/>
        </w:rPr>
        <w:t xml:space="preserve"> فضای آن عصر است و </w:t>
      </w:r>
      <w:r w:rsidR="00746A21" w:rsidRPr="00434740">
        <w:rPr>
          <w:rFonts w:hint="cs"/>
          <w:rtl/>
        </w:rPr>
        <w:t>می‌گوید</w:t>
      </w:r>
      <w:r w:rsidRPr="00434740">
        <w:rPr>
          <w:rFonts w:hint="cs"/>
          <w:rtl/>
        </w:rPr>
        <w:t xml:space="preserve"> </w:t>
      </w:r>
      <w:r w:rsidR="00746A21" w:rsidRPr="00434740">
        <w:rPr>
          <w:rFonts w:hint="cs"/>
          <w:rtl/>
        </w:rPr>
        <w:t>کتاب‌های</w:t>
      </w:r>
      <w:r w:rsidRPr="00434740">
        <w:rPr>
          <w:rFonts w:hint="cs"/>
          <w:rtl/>
        </w:rPr>
        <w:t xml:space="preserve">ی که در آن زمان بوده او بعد </w:t>
      </w:r>
      <w:bookmarkStart w:id="12" w:name="_GoBack"/>
      <w:r w:rsidRPr="00434740">
        <w:rPr>
          <w:rFonts w:hint="cs"/>
          <w:rtl/>
        </w:rPr>
        <w:t>متروک شده</w:t>
      </w:r>
      <w:bookmarkEnd w:id="12"/>
      <w:r w:rsidRPr="00434740">
        <w:rPr>
          <w:rFonts w:hint="cs"/>
          <w:rtl/>
        </w:rPr>
        <w:t xml:space="preserve"> است مضامینش معتبر است و بعد سندی ذکر </w:t>
      </w:r>
      <w:r w:rsidR="00746A21" w:rsidRPr="00434740">
        <w:rPr>
          <w:rFonts w:hint="cs"/>
          <w:rtl/>
        </w:rPr>
        <w:t>کرده‌اند</w:t>
      </w:r>
      <w:r w:rsidRPr="00434740">
        <w:rPr>
          <w:rFonts w:hint="cs"/>
          <w:rtl/>
        </w:rPr>
        <w:t>.</w:t>
      </w:r>
    </w:p>
    <w:p w14:paraId="7EBFD4D8" w14:textId="1CF2EECA" w:rsidR="00392142" w:rsidRPr="00434740" w:rsidRDefault="00746A21" w:rsidP="003A4372">
      <w:pPr>
        <w:rPr>
          <w:rtl/>
        </w:rPr>
      </w:pPr>
      <w:r w:rsidRPr="00434740">
        <w:rPr>
          <w:rFonts w:hint="cs"/>
          <w:rtl/>
        </w:rPr>
        <w:t>سؤال</w:t>
      </w:r>
      <w:r w:rsidR="00392142" w:rsidRPr="00434740">
        <w:rPr>
          <w:rFonts w:hint="cs"/>
          <w:rtl/>
        </w:rPr>
        <w:t>: ....</w:t>
      </w:r>
    </w:p>
    <w:p w14:paraId="64CC4A90" w14:textId="1928B571" w:rsidR="00392142" w:rsidRPr="00434740" w:rsidRDefault="00392142" w:rsidP="003A4372">
      <w:pPr>
        <w:rPr>
          <w:rtl/>
        </w:rPr>
      </w:pPr>
      <w:r w:rsidRPr="00434740">
        <w:rPr>
          <w:rFonts w:hint="cs"/>
          <w:rtl/>
        </w:rPr>
        <w:t xml:space="preserve">جواب: اشتهار دو چیز، </w:t>
      </w:r>
      <w:r w:rsidR="00746A21" w:rsidRPr="00434740">
        <w:rPr>
          <w:rFonts w:hint="cs"/>
          <w:rtl/>
        </w:rPr>
        <w:t>یکی اشتهار</w:t>
      </w:r>
      <w:r w:rsidRPr="00434740">
        <w:rPr>
          <w:rFonts w:hint="cs"/>
          <w:rtl/>
        </w:rPr>
        <w:t xml:space="preserve"> کتاب و </w:t>
      </w:r>
      <w:r w:rsidR="00746A21" w:rsidRPr="00434740">
        <w:rPr>
          <w:rFonts w:hint="cs"/>
          <w:rtl/>
        </w:rPr>
        <w:t>یکی اشتهار</w:t>
      </w:r>
      <w:r w:rsidRPr="00434740">
        <w:rPr>
          <w:rFonts w:hint="cs"/>
          <w:rtl/>
        </w:rPr>
        <w:t xml:space="preserve"> مضامین. </w:t>
      </w:r>
    </w:p>
    <w:p w14:paraId="0881CD63" w14:textId="05FD86B2" w:rsidR="00392142" w:rsidRPr="00434740" w:rsidRDefault="00746A21" w:rsidP="003A4372">
      <w:pPr>
        <w:rPr>
          <w:rtl/>
        </w:rPr>
      </w:pPr>
      <w:r w:rsidRPr="00434740">
        <w:rPr>
          <w:rFonts w:hint="cs"/>
          <w:rtl/>
        </w:rPr>
        <w:t>سؤال</w:t>
      </w:r>
      <w:r w:rsidR="00392142" w:rsidRPr="00434740">
        <w:rPr>
          <w:rFonts w:hint="cs"/>
          <w:rtl/>
        </w:rPr>
        <w:t>: ...</w:t>
      </w:r>
    </w:p>
    <w:p w14:paraId="26E81202" w14:textId="55446553" w:rsidR="00392142" w:rsidRPr="00434740" w:rsidRDefault="00392142" w:rsidP="003A4372">
      <w:r w:rsidRPr="00434740">
        <w:rPr>
          <w:rFonts w:hint="cs"/>
          <w:rtl/>
        </w:rPr>
        <w:t xml:space="preserve">جواب: بله مقدمه اول عرض کردم یکی سند صحیح شیخ و </w:t>
      </w:r>
      <w:r w:rsidR="00746A21" w:rsidRPr="00434740">
        <w:rPr>
          <w:rFonts w:hint="cs"/>
          <w:rtl/>
        </w:rPr>
        <w:t>یکی اشتهار</w:t>
      </w:r>
      <w:r w:rsidRPr="00434740">
        <w:rPr>
          <w:rFonts w:hint="cs"/>
          <w:rtl/>
        </w:rPr>
        <w:t xml:space="preserve"> کتاب. بله </w:t>
      </w:r>
      <w:r w:rsidR="00746A21" w:rsidRPr="00434740">
        <w:rPr>
          <w:rFonts w:hint="cs"/>
          <w:rtl/>
        </w:rPr>
        <w:t>می‌گوید</w:t>
      </w:r>
      <w:r w:rsidRPr="00434740">
        <w:rPr>
          <w:rFonts w:hint="cs"/>
          <w:rtl/>
        </w:rPr>
        <w:t xml:space="preserve"> قاسم بن یحیی ولی او را توثیق نکرده است. در مقدمه اول </w:t>
      </w:r>
      <w:r w:rsidR="00746A21" w:rsidRPr="00434740">
        <w:rPr>
          <w:rFonts w:hint="cs"/>
          <w:rtl/>
        </w:rPr>
        <w:t>می‌گوید</w:t>
      </w:r>
      <w:r w:rsidRPr="00434740">
        <w:rPr>
          <w:rFonts w:hint="cs"/>
          <w:rtl/>
        </w:rPr>
        <w:t xml:space="preserve"> ای کتاب تا </w:t>
      </w:r>
      <w:r w:rsidR="00746A21" w:rsidRPr="00434740">
        <w:rPr>
          <w:rFonts w:hint="cs"/>
          <w:rtl/>
        </w:rPr>
        <w:t>مؤلف</w:t>
      </w:r>
      <w:r w:rsidRPr="00434740">
        <w:rPr>
          <w:rFonts w:hint="cs"/>
          <w:rtl/>
        </w:rPr>
        <w:t xml:space="preserve"> تردیدی ندارد به دلیل سند شیخ به این کتاب و یکی هم اشتهار این کتاب و مقدمه دوم این هست که مضامین این </w:t>
      </w:r>
      <w:r w:rsidR="00746A21" w:rsidRPr="00434740">
        <w:rPr>
          <w:rFonts w:hint="cs"/>
          <w:rtl/>
        </w:rPr>
        <w:t>کتاب‌بین</w:t>
      </w:r>
      <w:r w:rsidRPr="00434740">
        <w:rPr>
          <w:rFonts w:hint="cs"/>
          <w:rtl/>
        </w:rPr>
        <w:t xml:space="preserve"> اصحاب اشتهار داشته است و در مقدمه همه به این توجه داشته است. </w:t>
      </w:r>
      <w:r w:rsidR="00746A21" w:rsidRPr="00434740">
        <w:rPr>
          <w:rFonts w:hint="cs"/>
          <w:rtl/>
        </w:rPr>
        <w:t>تا خود کتاب خیالمان راحت است چون شیخ سند داده و اشتهارش هم بعید نیست و مقدمه بعدی این است که این مضامین اشتهار داشته است.</w:t>
      </w:r>
    </w:p>
    <w:sectPr w:rsidR="00392142" w:rsidRPr="00434740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682E7" w14:textId="77777777" w:rsidR="00A840A2" w:rsidRDefault="00A840A2" w:rsidP="000D5800">
      <w:pPr>
        <w:spacing w:after="0"/>
      </w:pPr>
      <w:r>
        <w:separator/>
      </w:r>
    </w:p>
  </w:endnote>
  <w:endnote w:type="continuationSeparator" w:id="0">
    <w:p w14:paraId="203B61F7" w14:textId="77777777" w:rsidR="00A840A2" w:rsidRDefault="00A840A2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77777777" w:rsidR="00E700CD" w:rsidRDefault="00E700CD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740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5E880" w14:textId="77777777" w:rsidR="00A840A2" w:rsidRDefault="00A840A2" w:rsidP="000D5800">
      <w:pPr>
        <w:spacing w:after="0"/>
      </w:pPr>
      <w:r>
        <w:separator/>
      </w:r>
    </w:p>
  </w:footnote>
  <w:footnote w:type="continuationSeparator" w:id="0">
    <w:p w14:paraId="3B0B9865" w14:textId="77777777" w:rsidR="00A840A2" w:rsidRDefault="00A840A2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9958B" w14:textId="1595383C" w:rsidR="00E700CD" w:rsidRDefault="00E700CD" w:rsidP="00746A21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نکاح                  تاریخ جلسه: </w:t>
    </w:r>
    <w:r w:rsidR="00746A21">
      <w:rPr>
        <w:rFonts w:ascii="Adobe Arabic" w:hAnsi="Adobe Arabic" w:cs="Adobe Arabic" w:hint="cs"/>
        <w:b/>
        <w:bCs/>
        <w:sz w:val="24"/>
        <w:szCs w:val="24"/>
        <w:rtl/>
      </w:rPr>
      <w:t>08</w:t>
    </w:r>
    <w:r w:rsidR="00095016">
      <w:rPr>
        <w:rFonts w:ascii="Adobe Arabic" w:hAnsi="Adobe Arabic" w:cs="Adobe Arabic" w:hint="cs"/>
        <w:b/>
        <w:bCs/>
        <w:sz w:val="24"/>
        <w:szCs w:val="24"/>
        <w:rtl/>
      </w:rPr>
      <w:t xml:space="preserve"> /12</w:t>
    </w:r>
    <w:r>
      <w:rPr>
        <w:rFonts w:ascii="Adobe Arabic" w:hAnsi="Adobe Arabic" w:cs="Adobe Arabic" w:hint="cs"/>
        <w:b/>
        <w:bCs/>
        <w:sz w:val="24"/>
        <w:szCs w:val="24"/>
        <w:rtl/>
      </w:rPr>
      <w:t>/1401</w:t>
    </w:r>
  </w:p>
  <w:p w14:paraId="020AD422" w14:textId="75FFDAC2" w:rsidR="00E700CD" w:rsidRDefault="00E700CD" w:rsidP="00434740">
    <w:pPr>
      <w:pStyle w:val="Header"/>
      <w:ind w:firstLine="0"/>
      <w:rPr>
        <w:rFonts w:eastAsiaTheme="minorHAnsi"/>
        <w:rtl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434740" w:rsidRPr="00434740">
      <w:rPr>
        <w:rFonts w:ascii="Adobe Arabic" w:hAnsi="Adobe Arabic" w:cs="Adobe Arabic"/>
        <w:b/>
        <w:bCs/>
        <w:sz w:val="24"/>
        <w:szCs w:val="24"/>
        <w:rtl/>
      </w:rPr>
      <w:t xml:space="preserve">مبحث نگاه/حکم نظر با التذاذ و ريبه/جواز نظر به محارم/ادله </w:t>
    </w:r>
    <w:r w:rsidR="00434740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</w:t>
    </w:r>
    <w:r>
      <w:rPr>
        <w:rFonts w:ascii="Adobe Arabic" w:hAnsi="Adobe Arabic" w:cs="Adobe Arabic"/>
        <w:b/>
        <w:bCs/>
        <w:sz w:val="24"/>
        <w:szCs w:val="24"/>
      </w:rPr>
      <w:t>:</w:t>
    </w:r>
    <w:r w:rsidR="000F3545">
      <w:rPr>
        <w:rFonts w:ascii="Adobe Arabic" w:hAnsi="Adobe Arabic" w:cs="Adobe Arabic" w:hint="cs"/>
        <w:b/>
        <w:bCs/>
        <w:sz w:val="24"/>
        <w:szCs w:val="24"/>
        <w:rtl/>
      </w:rPr>
      <w:t>19</w:t>
    </w:r>
    <w:r w:rsidR="00746A21">
      <w:rPr>
        <w:rFonts w:ascii="Adobe Arabic" w:hAnsi="Adobe Arabic" w:cs="Adobe Arabic" w:hint="cs"/>
        <w:b/>
        <w:bCs/>
        <w:sz w:val="24"/>
        <w:szCs w:val="24"/>
        <w:rtl/>
      </w:rPr>
      <w:t>6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</w:p>
  <w:p w14:paraId="7478DFA2" w14:textId="77777777" w:rsidR="00E700CD" w:rsidRPr="00873379" w:rsidRDefault="00E700CD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D841EB6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48A"/>
    <w:multiLevelType w:val="hybridMultilevel"/>
    <w:tmpl w:val="A7EE0946"/>
    <w:lvl w:ilvl="0" w:tplc="AEE61EA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B62202"/>
    <w:multiLevelType w:val="hybridMultilevel"/>
    <w:tmpl w:val="06BCB022"/>
    <w:lvl w:ilvl="0" w:tplc="7ABAB9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6B1CC8"/>
    <w:multiLevelType w:val="hybridMultilevel"/>
    <w:tmpl w:val="9B8CC91E"/>
    <w:lvl w:ilvl="0" w:tplc="B05C566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C209F5"/>
    <w:multiLevelType w:val="hybridMultilevel"/>
    <w:tmpl w:val="8EC45C38"/>
    <w:lvl w:ilvl="0" w:tplc="ABCAE1C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DDF1A8A"/>
    <w:multiLevelType w:val="hybridMultilevel"/>
    <w:tmpl w:val="FAE60558"/>
    <w:lvl w:ilvl="0" w:tplc="DD3E4E9A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21002C10"/>
    <w:multiLevelType w:val="hybridMultilevel"/>
    <w:tmpl w:val="A32C8114"/>
    <w:lvl w:ilvl="0" w:tplc="BB9A8E9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FA7585"/>
    <w:multiLevelType w:val="hybridMultilevel"/>
    <w:tmpl w:val="7E226076"/>
    <w:lvl w:ilvl="0" w:tplc="83107F3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EEC568B"/>
    <w:multiLevelType w:val="hybridMultilevel"/>
    <w:tmpl w:val="3D7A01EC"/>
    <w:lvl w:ilvl="0" w:tplc="F216E08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0B82E4A"/>
    <w:multiLevelType w:val="hybridMultilevel"/>
    <w:tmpl w:val="C082CAB4"/>
    <w:lvl w:ilvl="0" w:tplc="D74ACAF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336F6532"/>
    <w:multiLevelType w:val="hybridMultilevel"/>
    <w:tmpl w:val="9322F91A"/>
    <w:lvl w:ilvl="0" w:tplc="4E0691D8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3F18458C"/>
    <w:multiLevelType w:val="hybridMultilevel"/>
    <w:tmpl w:val="378EBDBC"/>
    <w:lvl w:ilvl="0" w:tplc="5A944E3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D9081B"/>
    <w:multiLevelType w:val="hybridMultilevel"/>
    <w:tmpl w:val="A89CD504"/>
    <w:lvl w:ilvl="0" w:tplc="81FC25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A137BFF"/>
    <w:multiLevelType w:val="hybridMultilevel"/>
    <w:tmpl w:val="4B7420A8"/>
    <w:lvl w:ilvl="0" w:tplc="92F6658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B182BF2"/>
    <w:multiLevelType w:val="hybridMultilevel"/>
    <w:tmpl w:val="2370E510"/>
    <w:lvl w:ilvl="0" w:tplc="FE2440F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623E3C"/>
    <w:multiLevelType w:val="hybridMultilevel"/>
    <w:tmpl w:val="84BEFCB6"/>
    <w:lvl w:ilvl="0" w:tplc="CD16450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5D6314A"/>
    <w:multiLevelType w:val="hybridMultilevel"/>
    <w:tmpl w:val="4A58A012"/>
    <w:lvl w:ilvl="0" w:tplc="0DC8FA12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5B691F2E"/>
    <w:multiLevelType w:val="hybridMultilevel"/>
    <w:tmpl w:val="22104452"/>
    <w:lvl w:ilvl="0" w:tplc="3822EF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E98406F"/>
    <w:multiLevelType w:val="hybridMultilevel"/>
    <w:tmpl w:val="84D41850"/>
    <w:lvl w:ilvl="0" w:tplc="DA7E96D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3395F6C"/>
    <w:multiLevelType w:val="hybridMultilevel"/>
    <w:tmpl w:val="B580A7B6"/>
    <w:lvl w:ilvl="0" w:tplc="8EA847B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6EB1AAB"/>
    <w:multiLevelType w:val="hybridMultilevel"/>
    <w:tmpl w:val="AAEEE90E"/>
    <w:lvl w:ilvl="0" w:tplc="6500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EEA4DCC"/>
    <w:multiLevelType w:val="hybridMultilevel"/>
    <w:tmpl w:val="C3C4CB14"/>
    <w:lvl w:ilvl="0" w:tplc="895E81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D0B9D"/>
    <w:multiLevelType w:val="hybridMultilevel"/>
    <w:tmpl w:val="B5B45C00"/>
    <w:lvl w:ilvl="0" w:tplc="0804CC8C">
      <w:start w:val="1"/>
      <w:numFmt w:val="decimal"/>
      <w:pStyle w:val="ListParagrap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54EB7"/>
    <w:multiLevelType w:val="hybridMultilevel"/>
    <w:tmpl w:val="6FF2245C"/>
    <w:lvl w:ilvl="0" w:tplc="62CA52D0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>
    <w:nsid w:val="70F949B2"/>
    <w:multiLevelType w:val="hybridMultilevel"/>
    <w:tmpl w:val="FC423AE8"/>
    <w:lvl w:ilvl="0" w:tplc="2FD08BF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>
    <w:nsid w:val="728F2AD7"/>
    <w:multiLevelType w:val="hybridMultilevel"/>
    <w:tmpl w:val="B5D6552C"/>
    <w:lvl w:ilvl="0" w:tplc="340295A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5F46900"/>
    <w:multiLevelType w:val="hybridMultilevel"/>
    <w:tmpl w:val="61406426"/>
    <w:lvl w:ilvl="0" w:tplc="90660A1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88E2E35"/>
    <w:multiLevelType w:val="hybridMultilevel"/>
    <w:tmpl w:val="9A1237A6"/>
    <w:lvl w:ilvl="0" w:tplc="0AC235D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3"/>
  </w:num>
  <w:num w:numId="3">
    <w:abstractNumId w:val="8"/>
  </w:num>
  <w:num w:numId="4">
    <w:abstractNumId w:val="4"/>
  </w:num>
  <w:num w:numId="5">
    <w:abstractNumId w:val="20"/>
  </w:num>
  <w:num w:numId="6">
    <w:abstractNumId w:val="15"/>
  </w:num>
  <w:num w:numId="7">
    <w:abstractNumId w:val="9"/>
  </w:num>
  <w:num w:numId="8">
    <w:abstractNumId w:val="18"/>
  </w:num>
  <w:num w:numId="9">
    <w:abstractNumId w:val="24"/>
  </w:num>
  <w:num w:numId="10">
    <w:abstractNumId w:val="0"/>
  </w:num>
  <w:num w:numId="11">
    <w:abstractNumId w:val="5"/>
  </w:num>
  <w:num w:numId="12">
    <w:abstractNumId w:val="11"/>
  </w:num>
  <w:num w:numId="13">
    <w:abstractNumId w:val="26"/>
  </w:num>
  <w:num w:numId="14">
    <w:abstractNumId w:val="16"/>
  </w:num>
  <w:num w:numId="15">
    <w:abstractNumId w:val="7"/>
  </w:num>
  <w:num w:numId="16">
    <w:abstractNumId w:val="3"/>
  </w:num>
  <w:num w:numId="17">
    <w:abstractNumId w:val="17"/>
  </w:num>
  <w:num w:numId="18">
    <w:abstractNumId w:val="25"/>
  </w:num>
  <w:num w:numId="19">
    <w:abstractNumId w:val="19"/>
  </w:num>
  <w:num w:numId="20">
    <w:abstractNumId w:val="21"/>
  </w:num>
  <w:num w:numId="21">
    <w:abstractNumId w:val="1"/>
  </w:num>
  <w:num w:numId="22">
    <w:abstractNumId w:val="14"/>
  </w:num>
  <w:num w:numId="23">
    <w:abstractNumId w:val="13"/>
  </w:num>
  <w:num w:numId="24">
    <w:abstractNumId w:val="22"/>
  </w:num>
  <w:num w:numId="25">
    <w:abstractNumId w:val="12"/>
  </w:num>
  <w:num w:numId="26">
    <w:abstractNumId w:val="6"/>
  </w:num>
  <w:num w:numId="2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74"/>
    <w:rsid w:val="00002633"/>
    <w:rsid w:val="00003AF9"/>
    <w:rsid w:val="00004FA0"/>
    <w:rsid w:val="000054BB"/>
    <w:rsid w:val="00005FFB"/>
    <w:rsid w:val="00007060"/>
    <w:rsid w:val="00010E24"/>
    <w:rsid w:val="00013421"/>
    <w:rsid w:val="0001391F"/>
    <w:rsid w:val="00014E9F"/>
    <w:rsid w:val="00017176"/>
    <w:rsid w:val="0001773F"/>
    <w:rsid w:val="00017BA9"/>
    <w:rsid w:val="00020242"/>
    <w:rsid w:val="000228A2"/>
    <w:rsid w:val="00022FCC"/>
    <w:rsid w:val="00025682"/>
    <w:rsid w:val="000324F1"/>
    <w:rsid w:val="000325AA"/>
    <w:rsid w:val="000329AD"/>
    <w:rsid w:val="00033F88"/>
    <w:rsid w:val="0003438E"/>
    <w:rsid w:val="00035F4F"/>
    <w:rsid w:val="000370EB"/>
    <w:rsid w:val="000371F1"/>
    <w:rsid w:val="0004148D"/>
    <w:rsid w:val="00041FE0"/>
    <w:rsid w:val="00042E34"/>
    <w:rsid w:val="00044F44"/>
    <w:rsid w:val="00045B14"/>
    <w:rsid w:val="0005092B"/>
    <w:rsid w:val="00052BA3"/>
    <w:rsid w:val="00055742"/>
    <w:rsid w:val="00055A2E"/>
    <w:rsid w:val="00055C08"/>
    <w:rsid w:val="000560A1"/>
    <w:rsid w:val="00061743"/>
    <w:rsid w:val="0006230B"/>
    <w:rsid w:val="00062398"/>
    <w:rsid w:val="00062F38"/>
    <w:rsid w:val="0006363E"/>
    <w:rsid w:val="00063C89"/>
    <w:rsid w:val="000642CE"/>
    <w:rsid w:val="000675BB"/>
    <w:rsid w:val="00070AC5"/>
    <w:rsid w:val="00074D24"/>
    <w:rsid w:val="000752BB"/>
    <w:rsid w:val="000758CE"/>
    <w:rsid w:val="00076289"/>
    <w:rsid w:val="00077BE3"/>
    <w:rsid w:val="00080DFF"/>
    <w:rsid w:val="00080F47"/>
    <w:rsid w:val="0008345A"/>
    <w:rsid w:val="000844E6"/>
    <w:rsid w:val="000856B5"/>
    <w:rsid w:val="00085D85"/>
    <w:rsid w:val="00085ED5"/>
    <w:rsid w:val="0008737C"/>
    <w:rsid w:val="00094F91"/>
    <w:rsid w:val="00095016"/>
    <w:rsid w:val="000964A5"/>
    <w:rsid w:val="00097D4A"/>
    <w:rsid w:val="00097E83"/>
    <w:rsid w:val="000A1A51"/>
    <w:rsid w:val="000A4B6E"/>
    <w:rsid w:val="000B16BB"/>
    <w:rsid w:val="000B2A65"/>
    <w:rsid w:val="000B2B2D"/>
    <w:rsid w:val="000B2F05"/>
    <w:rsid w:val="000B6B47"/>
    <w:rsid w:val="000B6D75"/>
    <w:rsid w:val="000B75A6"/>
    <w:rsid w:val="000C2B30"/>
    <w:rsid w:val="000C439A"/>
    <w:rsid w:val="000C7A9C"/>
    <w:rsid w:val="000C7C1D"/>
    <w:rsid w:val="000D0C8F"/>
    <w:rsid w:val="000D27AA"/>
    <w:rsid w:val="000D2D0D"/>
    <w:rsid w:val="000D4450"/>
    <w:rsid w:val="000D5800"/>
    <w:rsid w:val="000D6581"/>
    <w:rsid w:val="000D6922"/>
    <w:rsid w:val="000E054E"/>
    <w:rsid w:val="000E4FBF"/>
    <w:rsid w:val="000E50B8"/>
    <w:rsid w:val="000F062A"/>
    <w:rsid w:val="000F1897"/>
    <w:rsid w:val="000F256E"/>
    <w:rsid w:val="000F3545"/>
    <w:rsid w:val="000F7002"/>
    <w:rsid w:val="000F7A9E"/>
    <w:rsid w:val="000F7E72"/>
    <w:rsid w:val="00101C46"/>
    <w:rsid w:val="00101E2D"/>
    <w:rsid w:val="00102405"/>
    <w:rsid w:val="00102CEB"/>
    <w:rsid w:val="00102ED8"/>
    <w:rsid w:val="00105490"/>
    <w:rsid w:val="00105971"/>
    <w:rsid w:val="001108F1"/>
    <w:rsid w:val="00114C37"/>
    <w:rsid w:val="00117955"/>
    <w:rsid w:val="00117B8B"/>
    <w:rsid w:val="00120187"/>
    <w:rsid w:val="00124A79"/>
    <w:rsid w:val="00127B06"/>
    <w:rsid w:val="00132330"/>
    <w:rsid w:val="00133445"/>
    <w:rsid w:val="00133E1D"/>
    <w:rsid w:val="00135572"/>
    <w:rsid w:val="001355AE"/>
    <w:rsid w:val="00135C6B"/>
    <w:rsid w:val="0013617D"/>
    <w:rsid w:val="00136442"/>
    <w:rsid w:val="00136867"/>
    <w:rsid w:val="001370B6"/>
    <w:rsid w:val="00140209"/>
    <w:rsid w:val="0014054B"/>
    <w:rsid w:val="00141492"/>
    <w:rsid w:val="00143198"/>
    <w:rsid w:val="00143484"/>
    <w:rsid w:val="001444DB"/>
    <w:rsid w:val="00147085"/>
    <w:rsid w:val="00147EFF"/>
    <w:rsid w:val="00150D4B"/>
    <w:rsid w:val="00152670"/>
    <w:rsid w:val="00153704"/>
    <w:rsid w:val="00153BCE"/>
    <w:rsid w:val="00154F40"/>
    <w:rsid w:val="001550AE"/>
    <w:rsid w:val="00156B94"/>
    <w:rsid w:val="00157704"/>
    <w:rsid w:val="001641CD"/>
    <w:rsid w:val="00164629"/>
    <w:rsid w:val="00165F02"/>
    <w:rsid w:val="00166DD8"/>
    <w:rsid w:val="00167752"/>
    <w:rsid w:val="001712D6"/>
    <w:rsid w:val="00172EE4"/>
    <w:rsid w:val="00174483"/>
    <w:rsid w:val="001757C8"/>
    <w:rsid w:val="00175EA7"/>
    <w:rsid w:val="00176976"/>
    <w:rsid w:val="00177934"/>
    <w:rsid w:val="0017799D"/>
    <w:rsid w:val="00180CEF"/>
    <w:rsid w:val="0018346A"/>
    <w:rsid w:val="0018720C"/>
    <w:rsid w:val="001905C3"/>
    <w:rsid w:val="0019142C"/>
    <w:rsid w:val="00192A6A"/>
    <w:rsid w:val="001953CC"/>
    <w:rsid w:val="0019566B"/>
    <w:rsid w:val="00196082"/>
    <w:rsid w:val="00196F5C"/>
    <w:rsid w:val="001973CE"/>
    <w:rsid w:val="00197946"/>
    <w:rsid w:val="00197BA7"/>
    <w:rsid w:val="00197CDD"/>
    <w:rsid w:val="001A2CC2"/>
    <w:rsid w:val="001A3B38"/>
    <w:rsid w:val="001A430E"/>
    <w:rsid w:val="001A467A"/>
    <w:rsid w:val="001A5369"/>
    <w:rsid w:val="001A79FC"/>
    <w:rsid w:val="001B06CE"/>
    <w:rsid w:val="001B1625"/>
    <w:rsid w:val="001B47E0"/>
    <w:rsid w:val="001B533F"/>
    <w:rsid w:val="001C09EF"/>
    <w:rsid w:val="001C0B74"/>
    <w:rsid w:val="001C1CA8"/>
    <w:rsid w:val="001C2BE1"/>
    <w:rsid w:val="001C33AD"/>
    <w:rsid w:val="001C358D"/>
    <w:rsid w:val="001C367D"/>
    <w:rsid w:val="001C3CCA"/>
    <w:rsid w:val="001C3CCE"/>
    <w:rsid w:val="001C5518"/>
    <w:rsid w:val="001C58A0"/>
    <w:rsid w:val="001C5F71"/>
    <w:rsid w:val="001C6CFB"/>
    <w:rsid w:val="001D1F54"/>
    <w:rsid w:val="001D24F8"/>
    <w:rsid w:val="001D426D"/>
    <w:rsid w:val="001D50B0"/>
    <w:rsid w:val="001D542D"/>
    <w:rsid w:val="001D6605"/>
    <w:rsid w:val="001D6A23"/>
    <w:rsid w:val="001D770F"/>
    <w:rsid w:val="001D7F49"/>
    <w:rsid w:val="001E281F"/>
    <w:rsid w:val="001E306E"/>
    <w:rsid w:val="001E3BAC"/>
    <w:rsid w:val="001E3FB0"/>
    <w:rsid w:val="001E4FFF"/>
    <w:rsid w:val="001E5A28"/>
    <w:rsid w:val="001E7D1F"/>
    <w:rsid w:val="001F1A0D"/>
    <w:rsid w:val="001F2E3E"/>
    <w:rsid w:val="001F3E9D"/>
    <w:rsid w:val="001F5DBE"/>
    <w:rsid w:val="001F6062"/>
    <w:rsid w:val="00201A6C"/>
    <w:rsid w:val="00203D1F"/>
    <w:rsid w:val="00205EAD"/>
    <w:rsid w:val="00206B69"/>
    <w:rsid w:val="00207389"/>
    <w:rsid w:val="002100D8"/>
    <w:rsid w:val="002106EC"/>
    <w:rsid w:val="00210A36"/>
    <w:rsid w:val="00210F67"/>
    <w:rsid w:val="00211305"/>
    <w:rsid w:val="002120DC"/>
    <w:rsid w:val="00213D0C"/>
    <w:rsid w:val="002149C8"/>
    <w:rsid w:val="00215B9C"/>
    <w:rsid w:val="002171CF"/>
    <w:rsid w:val="00217489"/>
    <w:rsid w:val="00217F02"/>
    <w:rsid w:val="002245A2"/>
    <w:rsid w:val="00224C0A"/>
    <w:rsid w:val="0022517F"/>
    <w:rsid w:val="002265AB"/>
    <w:rsid w:val="00230060"/>
    <w:rsid w:val="00231FC2"/>
    <w:rsid w:val="00233777"/>
    <w:rsid w:val="002374AE"/>
    <w:rsid w:val="002376A5"/>
    <w:rsid w:val="00237D3C"/>
    <w:rsid w:val="002417C9"/>
    <w:rsid w:val="00243EDD"/>
    <w:rsid w:val="00244177"/>
    <w:rsid w:val="002445E0"/>
    <w:rsid w:val="00247005"/>
    <w:rsid w:val="0025101F"/>
    <w:rsid w:val="00252318"/>
    <w:rsid w:val="002529C5"/>
    <w:rsid w:val="00252E6A"/>
    <w:rsid w:val="002533E2"/>
    <w:rsid w:val="002536B0"/>
    <w:rsid w:val="00254426"/>
    <w:rsid w:val="0025480A"/>
    <w:rsid w:val="00256DE2"/>
    <w:rsid w:val="0025786D"/>
    <w:rsid w:val="00260194"/>
    <w:rsid w:val="00260A69"/>
    <w:rsid w:val="00262BAE"/>
    <w:rsid w:val="00264BC7"/>
    <w:rsid w:val="00264E88"/>
    <w:rsid w:val="00266200"/>
    <w:rsid w:val="002679FF"/>
    <w:rsid w:val="00270294"/>
    <w:rsid w:val="0027094F"/>
    <w:rsid w:val="00271D2E"/>
    <w:rsid w:val="00272C69"/>
    <w:rsid w:val="0027445E"/>
    <w:rsid w:val="0027664C"/>
    <w:rsid w:val="002768B0"/>
    <w:rsid w:val="00277812"/>
    <w:rsid w:val="00283229"/>
    <w:rsid w:val="00283637"/>
    <w:rsid w:val="002836F7"/>
    <w:rsid w:val="00285141"/>
    <w:rsid w:val="0028634A"/>
    <w:rsid w:val="0028752E"/>
    <w:rsid w:val="0029105E"/>
    <w:rsid w:val="002914BD"/>
    <w:rsid w:val="00292C4F"/>
    <w:rsid w:val="00292D5A"/>
    <w:rsid w:val="0029642A"/>
    <w:rsid w:val="0029707C"/>
    <w:rsid w:val="00297263"/>
    <w:rsid w:val="002A0209"/>
    <w:rsid w:val="002A0261"/>
    <w:rsid w:val="002A21AE"/>
    <w:rsid w:val="002A35E0"/>
    <w:rsid w:val="002A496E"/>
    <w:rsid w:val="002B0AC8"/>
    <w:rsid w:val="002B14FF"/>
    <w:rsid w:val="002B3A57"/>
    <w:rsid w:val="002B5A2B"/>
    <w:rsid w:val="002B5B89"/>
    <w:rsid w:val="002B7AD5"/>
    <w:rsid w:val="002C2BC3"/>
    <w:rsid w:val="002C49B2"/>
    <w:rsid w:val="002C4EC9"/>
    <w:rsid w:val="002C5320"/>
    <w:rsid w:val="002C53DE"/>
    <w:rsid w:val="002C56FD"/>
    <w:rsid w:val="002D350E"/>
    <w:rsid w:val="002D49E4"/>
    <w:rsid w:val="002D5BDC"/>
    <w:rsid w:val="002D720F"/>
    <w:rsid w:val="002E06C8"/>
    <w:rsid w:val="002E1D49"/>
    <w:rsid w:val="002E1DE5"/>
    <w:rsid w:val="002E2104"/>
    <w:rsid w:val="002E450B"/>
    <w:rsid w:val="002E4B4D"/>
    <w:rsid w:val="002E6292"/>
    <w:rsid w:val="002E6ED7"/>
    <w:rsid w:val="002E73F9"/>
    <w:rsid w:val="002E7A50"/>
    <w:rsid w:val="002E7E59"/>
    <w:rsid w:val="002F05B9"/>
    <w:rsid w:val="002F75C2"/>
    <w:rsid w:val="002F7A77"/>
    <w:rsid w:val="002F7C4B"/>
    <w:rsid w:val="002F7C6E"/>
    <w:rsid w:val="00300674"/>
    <w:rsid w:val="00300901"/>
    <w:rsid w:val="003009BC"/>
    <w:rsid w:val="00303490"/>
    <w:rsid w:val="00305420"/>
    <w:rsid w:val="00310CA8"/>
    <w:rsid w:val="00311429"/>
    <w:rsid w:val="003121C7"/>
    <w:rsid w:val="00312F81"/>
    <w:rsid w:val="00315366"/>
    <w:rsid w:val="00315549"/>
    <w:rsid w:val="00315E8F"/>
    <w:rsid w:val="003165E9"/>
    <w:rsid w:val="00317F09"/>
    <w:rsid w:val="003205C9"/>
    <w:rsid w:val="00320C9E"/>
    <w:rsid w:val="00322D8C"/>
    <w:rsid w:val="00323168"/>
    <w:rsid w:val="0032399B"/>
    <w:rsid w:val="003245ED"/>
    <w:rsid w:val="00324C18"/>
    <w:rsid w:val="003253EA"/>
    <w:rsid w:val="00331826"/>
    <w:rsid w:val="00336F56"/>
    <w:rsid w:val="00340BA3"/>
    <w:rsid w:val="00345DE8"/>
    <w:rsid w:val="00346175"/>
    <w:rsid w:val="00351821"/>
    <w:rsid w:val="00351BD3"/>
    <w:rsid w:val="003542F9"/>
    <w:rsid w:val="00354BBB"/>
    <w:rsid w:val="0035597C"/>
    <w:rsid w:val="00356E95"/>
    <w:rsid w:val="00357AFE"/>
    <w:rsid w:val="00361526"/>
    <w:rsid w:val="003615B4"/>
    <w:rsid w:val="003630A2"/>
    <w:rsid w:val="003642F6"/>
    <w:rsid w:val="00364485"/>
    <w:rsid w:val="003655D5"/>
    <w:rsid w:val="00366400"/>
    <w:rsid w:val="0036687B"/>
    <w:rsid w:val="00370E20"/>
    <w:rsid w:val="003738DD"/>
    <w:rsid w:val="003738E2"/>
    <w:rsid w:val="00374C9D"/>
    <w:rsid w:val="003754D1"/>
    <w:rsid w:val="00376496"/>
    <w:rsid w:val="00377C9E"/>
    <w:rsid w:val="00380836"/>
    <w:rsid w:val="00383D33"/>
    <w:rsid w:val="00392142"/>
    <w:rsid w:val="0039237E"/>
    <w:rsid w:val="00395925"/>
    <w:rsid w:val="003963D7"/>
    <w:rsid w:val="00396B6A"/>
    <w:rsid w:val="00396F28"/>
    <w:rsid w:val="003A0AA1"/>
    <w:rsid w:val="003A153A"/>
    <w:rsid w:val="003A1A05"/>
    <w:rsid w:val="003A1A1F"/>
    <w:rsid w:val="003A1FC3"/>
    <w:rsid w:val="003A2654"/>
    <w:rsid w:val="003A414A"/>
    <w:rsid w:val="003A4372"/>
    <w:rsid w:val="003A56BE"/>
    <w:rsid w:val="003B0760"/>
    <w:rsid w:val="003B581A"/>
    <w:rsid w:val="003B5D15"/>
    <w:rsid w:val="003B6C23"/>
    <w:rsid w:val="003C06BF"/>
    <w:rsid w:val="003C2A5E"/>
    <w:rsid w:val="003C2E00"/>
    <w:rsid w:val="003C58F0"/>
    <w:rsid w:val="003C70C4"/>
    <w:rsid w:val="003C7899"/>
    <w:rsid w:val="003C789C"/>
    <w:rsid w:val="003D08C2"/>
    <w:rsid w:val="003D09D1"/>
    <w:rsid w:val="003D1AAA"/>
    <w:rsid w:val="003D2F0A"/>
    <w:rsid w:val="003D4B88"/>
    <w:rsid w:val="003D563F"/>
    <w:rsid w:val="003D6B63"/>
    <w:rsid w:val="003D711F"/>
    <w:rsid w:val="003E1E58"/>
    <w:rsid w:val="003E2003"/>
    <w:rsid w:val="003E2A99"/>
    <w:rsid w:val="003E2BAB"/>
    <w:rsid w:val="003E4183"/>
    <w:rsid w:val="003E74B4"/>
    <w:rsid w:val="003F1A78"/>
    <w:rsid w:val="003F3079"/>
    <w:rsid w:val="003F7B36"/>
    <w:rsid w:val="00401D8B"/>
    <w:rsid w:val="00405199"/>
    <w:rsid w:val="00405485"/>
    <w:rsid w:val="00407A59"/>
    <w:rsid w:val="00410699"/>
    <w:rsid w:val="004119E0"/>
    <w:rsid w:val="00411B5C"/>
    <w:rsid w:val="00413722"/>
    <w:rsid w:val="0041455F"/>
    <w:rsid w:val="00415360"/>
    <w:rsid w:val="00420145"/>
    <w:rsid w:val="004215FA"/>
    <w:rsid w:val="0042179D"/>
    <w:rsid w:val="00422853"/>
    <w:rsid w:val="00430886"/>
    <w:rsid w:val="004311D0"/>
    <w:rsid w:val="00432046"/>
    <w:rsid w:val="00434740"/>
    <w:rsid w:val="00442A1E"/>
    <w:rsid w:val="00443975"/>
    <w:rsid w:val="00443EB7"/>
    <w:rsid w:val="00444E49"/>
    <w:rsid w:val="004455B6"/>
    <w:rsid w:val="0044591E"/>
    <w:rsid w:val="00445B7B"/>
    <w:rsid w:val="0044601F"/>
    <w:rsid w:val="00446346"/>
    <w:rsid w:val="00446408"/>
    <w:rsid w:val="004476F0"/>
    <w:rsid w:val="00451E49"/>
    <w:rsid w:val="00455B91"/>
    <w:rsid w:val="00456AE1"/>
    <w:rsid w:val="00456FA3"/>
    <w:rsid w:val="00457FFD"/>
    <w:rsid w:val="0046009A"/>
    <w:rsid w:val="004608D3"/>
    <w:rsid w:val="00462893"/>
    <w:rsid w:val="004628BF"/>
    <w:rsid w:val="004651D2"/>
    <w:rsid w:val="00465D26"/>
    <w:rsid w:val="00465F18"/>
    <w:rsid w:val="00466C57"/>
    <w:rsid w:val="004679F8"/>
    <w:rsid w:val="00471624"/>
    <w:rsid w:val="004743CA"/>
    <w:rsid w:val="0048337D"/>
    <w:rsid w:val="00492D05"/>
    <w:rsid w:val="004938D6"/>
    <w:rsid w:val="0049405F"/>
    <w:rsid w:val="004948DF"/>
    <w:rsid w:val="00494BD7"/>
    <w:rsid w:val="0049744D"/>
    <w:rsid w:val="004A1F4A"/>
    <w:rsid w:val="004A2A96"/>
    <w:rsid w:val="004A40AB"/>
    <w:rsid w:val="004A5E02"/>
    <w:rsid w:val="004A6426"/>
    <w:rsid w:val="004A72DA"/>
    <w:rsid w:val="004A73D7"/>
    <w:rsid w:val="004A74C0"/>
    <w:rsid w:val="004A790F"/>
    <w:rsid w:val="004B23D4"/>
    <w:rsid w:val="004B251E"/>
    <w:rsid w:val="004B337F"/>
    <w:rsid w:val="004B37C8"/>
    <w:rsid w:val="004B459B"/>
    <w:rsid w:val="004B4ED4"/>
    <w:rsid w:val="004B53B8"/>
    <w:rsid w:val="004B616A"/>
    <w:rsid w:val="004B7055"/>
    <w:rsid w:val="004C4D9F"/>
    <w:rsid w:val="004C6E04"/>
    <w:rsid w:val="004C7796"/>
    <w:rsid w:val="004D1390"/>
    <w:rsid w:val="004D2489"/>
    <w:rsid w:val="004D4901"/>
    <w:rsid w:val="004D69D6"/>
    <w:rsid w:val="004D7D32"/>
    <w:rsid w:val="004E2FA3"/>
    <w:rsid w:val="004E735F"/>
    <w:rsid w:val="004F1C16"/>
    <w:rsid w:val="004F3596"/>
    <w:rsid w:val="004F56CD"/>
    <w:rsid w:val="004F5813"/>
    <w:rsid w:val="004F7A87"/>
    <w:rsid w:val="00501802"/>
    <w:rsid w:val="00502E9A"/>
    <w:rsid w:val="0050399F"/>
    <w:rsid w:val="00505748"/>
    <w:rsid w:val="00506FA3"/>
    <w:rsid w:val="005072DA"/>
    <w:rsid w:val="00510341"/>
    <w:rsid w:val="00513000"/>
    <w:rsid w:val="005145B3"/>
    <w:rsid w:val="0051741F"/>
    <w:rsid w:val="00517D1B"/>
    <w:rsid w:val="00517FF1"/>
    <w:rsid w:val="00520190"/>
    <w:rsid w:val="005240D1"/>
    <w:rsid w:val="005247C5"/>
    <w:rsid w:val="00525B0C"/>
    <w:rsid w:val="00526988"/>
    <w:rsid w:val="00527D56"/>
    <w:rsid w:val="00530FD7"/>
    <w:rsid w:val="0053154B"/>
    <w:rsid w:val="005318B7"/>
    <w:rsid w:val="005340A3"/>
    <w:rsid w:val="00534DF8"/>
    <w:rsid w:val="00535568"/>
    <w:rsid w:val="00536EF6"/>
    <w:rsid w:val="0054070A"/>
    <w:rsid w:val="00540FA2"/>
    <w:rsid w:val="00541355"/>
    <w:rsid w:val="00542546"/>
    <w:rsid w:val="0054411A"/>
    <w:rsid w:val="00544416"/>
    <w:rsid w:val="00545B0C"/>
    <w:rsid w:val="005477C1"/>
    <w:rsid w:val="00547EF8"/>
    <w:rsid w:val="00551628"/>
    <w:rsid w:val="00554C43"/>
    <w:rsid w:val="00555EB6"/>
    <w:rsid w:val="005564B9"/>
    <w:rsid w:val="00557CDD"/>
    <w:rsid w:val="00557E16"/>
    <w:rsid w:val="005603CD"/>
    <w:rsid w:val="00560AD8"/>
    <w:rsid w:val="005644D6"/>
    <w:rsid w:val="00571364"/>
    <w:rsid w:val="00572A8B"/>
    <w:rsid w:val="00572E2D"/>
    <w:rsid w:val="00574703"/>
    <w:rsid w:val="00575170"/>
    <w:rsid w:val="00575E0C"/>
    <w:rsid w:val="005800A0"/>
    <w:rsid w:val="00580CFA"/>
    <w:rsid w:val="00582A07"/>
    <w:rsid w:val="00583114"/>
    <w:rsid w:val="00591610"/>
    <w:rsid w:val="00592103"/>
    <w:rsid w:val="0059284C"/>
    <w:rsid w:val="00593655"/>
    <w:rsid w:val="005941DD"/>
    <w:rsid w:val="00597722"/>
    <w:rsid w:val="005A014D"/>
    <w:rsid w:val="005A029F"/>
    <w:rsid w:val="005A047D"/>
    <w:rsid w:val="005A06CF"/>
    <w:rsid w:val="005A0A16"/>
    <w:rsid w:val="005A1F69"/>
    <w:rsid w:val="005A3379"/>
    <w:rsid w:val="005A493A"/>
    <w:rsid w:val="005A545E"/>
    <w:rsid w:val="005A5862"/>
    <w:rsid w:val="005B05D4"/>
    <w:rsid w:val="005B0852"/>
    <w:rsid w:val="005B0E32"/>
    <w:rsid w:val="005B16EB"/>
    <w:rsid w:val="005B4C95"/>
    <w:rsid w:val="005B6209"/>
    <w:rsid w:val="005B6421"/>
    <w:rsid w:val="005B65A5"/>
    <w:rsid w:val="005B6D4A"/>
    <w:rsid w:val="005B7D55"/>
    <w:rsid w:val="005C06AE"/>
    <w:rsid w:val="005C3C0C"/>
    <w:rsid w:val="005C5869"/>
    <w:rsid w:val="005C749B"/>
    <w:rsid w:val="005D1333"/>
    <w:rsid w:val="005D1936"/>
    <w:rsid w:val="005D310D"/>
    <w:rsid w:val="005D662E"/>
    <w:rsid w:val="005E0666"/>
    <w:rsid w:val="005E3639"/>
    <w:rsid w:val="005E5787"/>
    <w:rsid w:val="005E6E00"/>
    <w:rsid w:val="005E7993"/>
    <w:rsid w:val="005F3671"/>
    <w:rsid w:val="005F3EBD"/>
    <w:rsid w:val="005F50E2"/>
    <w:rsid w:val="005F5DFA"/>
    <w:rsid w:val="006034CB"/>
    <w:rsid w:val="006048C4"/>
    <w:rsid w:val="00605320"/>
    <w:rsid w:val="006065F1"/>
    <w:rsid w:val="006067B7"/>
    <w:rsid w:val="00607B88"/>
    <w:rsid w:val="00610C18"/>
    <w:rsid w:val="00612385"/>
    <w:rsid w:val="0061376C"/>
    <w:rsid w:val="00614F12"/>
    <w:rsid w:val="0061532C"/>
    <w:rsid w:val="00617C7C"/>
    <w:rsid w:val="0062008F"/>
    <w:rsid w:val="00620B99"/>
    <w:rsid w:val="00627180"/>
    <w:rsid w:val="00627241"/>
    <w:rsid w:val="006274CD"/>
    <w:rsid w:val="00627E52"/>
    <w:rsid w:val="0063061F"/>
    <w:rsid w:val="006324EB"/>
    <w:rsid w:val="0063637B"/>
    <w:rsid w:val="006367A4"/>
    <w:rsid w:val="00636EFA"/>
    <w:rsid w:val="006411C1"/>
    <w:rsid w:val="006424F8"/>
    <w:rsid w:val="006426DA"/>
    <w:rsid w:val="00642CF6"/>
    <w:rsid w:val="00643C72"/>
    <w:rsid w:val="00644276"/>
    <w:rsid w:val="0064552A"/>
    <w:rsid w:val="00651330"/>
    <w:rsid w:val="00652B4F"/>
    <w:rsid w:val="00652F4B"/>
    <w:rsid w:val="0065420A"/>
    <w:rsid w:val="00655CF5"/>
    <w:rsid w:val="00656167"/>
    <w:rsid w:val="00656299"/>
    <w:rsid w:val="00656E01"/>
    <w:rsid w:val="00660CF6"/>
    <w:rsid w:val="0066229C"/>
    <w:rsid w:val="00662602"/>
    <w:rsid w:val="00663AAD"/>
    <w:rsid w:val="00670763"/>
    <w:rsid w:val="00670972"/>
    <w:rsid w:val="00672775"/>
    <w:rsid w:val="006736EB"/>
    <w:rsid w:val="00673932"/>
    <w:rsid w:val="0067468F"/>
    <w:rsid w:val="006763A9"/>
    <w:rsid w:val="00676BE2"/>
    <w:rsid w:val="00680357"/>
    <w:rsid w:val="00680DAB"/>
    <w:rsid w:val="00682670"/>
    <w:rsid w:val="00682C09"/>
    <w:rsid w:val="00682D45"/>
    <w:rsid w:val="00683173"/>
    <w:rsid w:val="0068662E"/>
    <w:rsid w:val="00690702"/>
    <w:rsid w:val="00690E5E"/>
    <w:rsid w:val="00691CC4"/>
    <w:rsid w:val="00693B20"/>
    <w:rsid w:val="00693D33"/>
    <w:rsid w:val="00695065"/>
    <w:rsid w:val="0069696C"/>
    <w:rsid w:val="00696C84"/>
    <w:rsid w:val="006974EE"/>
    <w:rsid w:val="006A085A"/>
    <w:rsid w:val="006A31A9"/>
    <w:rsid w:val="006A3F68"/>
    <w:rsid w:val="006A63EE"/>
    <w:rsid w:val="006A6AA6"/>
    <w:rsid w:val="006A758C"/>
    <w:rsid w:val="006B62AD"/>
    <w:rsid w:val="006C051F"/>
    <w:rsid w:val="006C0582"/>
    <w:rsid w:val="006C125E"/>
    <w:rsid w:val="006C2871"/>
    <w:rsid w:val="006C6932"/>
    <w:rsid w:val="006D07EE"/>
    <w:rsid w:val="006D341B"/>
    <w:rsid w:val="006D3A87"/>
    <w:rsid w:val="006D4D7C"/>
    <w:rsid w:val="006D5295"/>
    <w:rsid w:val="006D5FCE"/>
    <w:rsid w:val="006D623D"/>
    <w:rsid w:val="006D7274"/>
    <w:rsid w:val="006D7EC7"/>
    <w:rsid w:val="006E077D"/>
    <w:rsid w:val="006E0B3F"/>
    <w:rsid w:val="006E0D41"/>
    <w:rsid w:val="006E121D"/>
    <w:rsid w:val="006E146F"/>
    <w:rsid w:val="006E2321"/>
    <w:rsid w:val="006E3A66"/>
    <w:rsid w:val="006E6609"/>
    <w:rsid w:val="006F01B4"/>
    <w:rsid w:val="006F19B5"/>
    <w:rsid w:val="006F5432"/>
    <w:rsid w:val="006F54E1"/>
    <w:rsid w:val="006F63F1"/>
    <w:rsid w:val="006F6D93"/>
    <w:rsid w:val="007014BF"/>
    <w:rsid w:val="00703DD3"/>
    <w:rsid w:val="00703E50"/>
    <w:rsid w:val="00705F10"/>
    <w:rsid w:val="00707FBB"/>
    <w:rsid w:val="0071099D"/>
    <w:rsid w:val="0071463F"/>
    <w:rsid w:val="00714744"/>
    <w:rsid w:val="00715552"/>
    <w:rsid w:val="007155AA"/>
    <w:rsid w:val="00717A9B"/>
    <w:rsid w:val="00721451"/>
    <w:rsid w:val="00724DC4"/>
    <w:rsid w:val="007271C5"/>
    <w:rsid w:val="00734D59"/>
    <w:rsid w:val="0073609B"/>
    <w:rsid w:val="007378A9"/>
    <w:rsid w:val="00737A6C"/>
    <w:rsid w:val="00740087"/>
    <w:rsid w:val="00742990"/>
    <w:rsid w:val="00742D4F"/>
    <w:rsid w:val="00744A0C"/>
    <w:rsid w:val="00746376"/>
    <w:rsid w:val="00746A21"/>
    <w:rsid w:val="00747318"/>
    <w:rsid w:val="0075033E"/>
    <w:rsid w:val="007522F9"/>
    <w:rsid w:val="00752745"/>
    <w:rsid w:val="0075336C"/>
    <w:rsid w:val="00753A93"/>
    <w:rsid w:val="00755B97"/>
    <w:rsid w:val="00755E5B"/>
    <w:rsid w:val="00760AC9"/>
    <w:rsid w:val="00761B93"/>
    <w:rsid w:val="0076665E"/>
    <w:rsid w:val="00766F65"/>
    <w:rsid w:val="007679D2"/>
    <w:rsid w:val="00770832"/>
    <w:rsid w:val="00770937"/>
    <w:rsid w:val="00772185"/>
    <w:rsid w:val="007722F5"/>
    <w:rsid w:val="007749BC"/>
    <w:rsid w:val="00774A48"/>
    <w:rsid w:val="00776C15"/>
    <w:rsid w:val="00776D01"/>
    <w:rsid w:val="007775E7"/>
    <w:rsid w:val="0077794F"/>
    <w:rsid w:val="007802E6"/>
    <w:rsid w:val="00780C88"/>
    <w:rsid w:val="00780E25"/>
    <w:rsid w:val="00780F4D"/>
    <w:rsid w:val="007818F0"/>
    <w:rsid w:val="00783462"/>
    <w:rsid w:val="00783846"/>
    <w:rsid w:val="00785136"/>
    <w:rsid w:val="00785D8A"/>
    <w:rsid w:val="00786E64"/>
    <w:rsid w:val="00787B13"/>
    <w:rsid w:val="0079160E"/>
    <w:rsid w:val="00791AB5"/>
    <w:rsid w:val="00792287"/>
    <w:rsid w:val="00792FAC"/>
    <w:rsid w:val="007A0B8C"/>
    <w:rsid w:val="007A178F"/>
    <w:rsid w:val="007A3A68"/>
    <w:rsid w:val="007A431B"/>
    <w:rsid w:val="007A51F7"/>
    <w:rsid w:val="007A5495"/>
    <w:rsid w:val="007A5D2F"/>
    <w:rsid w:val="007A7B2A"/>
    <w:rsid w:val="007B0062"/>
    <w:rsid w:val="007B295A"/>
    <w:rsid w:val="007B29C3"/>
    <w:rsid w:val="007B36C8"/>
    <w:rsid w:val="007B4192"/>
    <w:rsid w:val="007B458B"/>
    <w:rsid w:val="007B67A9"/>
    <w:rsid w:val="007B6FEB"/>
    <w:rsid w:val="007C0423"/>
    <w:rsid w:val="007C18EA"/>
    <w:rsid w:val="007C1EF7"/>
    <w:rsid w:val="007C2B86"/>
    <w:rsid w:val="007C455F"/>
    <w:rsid w:val="007C710E"/>
    <w:rsid w:val="007D0620"/>
    <w:rsid w:val="007D0B88"/>
    <w:rsid w:val="007D1549"/>
    <w:rsid w:val="007D17C7"/>
    <w:rsid w:val="007D18FF"/>
    <w:rsid w:val="007D34F7"/>
    <w:rsid w:val="007D4561"/>
    <w:rsid w:val="007D4BB3"/>
    <w:rsid w:val="007E03E9"/>
    <w:rsid w:val="007E04EE"/>
    <w:rsid w:val="007E1635"/>
    <w:rsid w:val="007E41EF"/>
    <w:rsid w:val="007E42B8"/>
    <w:rsid w:val="007E51E8"/>
    <w:rsid w:val="007E636F"/>
    <w:rsid w:val="007E7FA7"/>
    <w:rsid w:val="007F0721"/>
    <w:rsid w:val="007F25E3"/>
    <w:rsid w:val="007F293C"/>
    <w:rsid w:val="007F3221"/>
    <w:rsid w:val="007F4A90"/>
    <w:rsid w:val="007F5A87"/>
    <w:rsid w:val="007F6CD4"/>
    <w:rsid w:val="007F7E76"/>
    <w:rsid w:val="00800ADB"/>
    <w:rsid w:val="008011B3"/>
    <w:rsid w:val="008014CF"/>
    <w:rsid w:val="00802499"/>
    <w:rsid w:val="00802D15"/>
    <w:rsid w:val="00803501"/>
    <w:rsid w:val="00803B6C"/>
    <w:rsid w:val="0080799B"/>
    <w:rsid w:val="00807BE3"/>
    <w:rsid w:val="0081138A"/>
    <w:rsid w:val="0081155D"/>
    <w:rsid w:val="00811F02"/>
    <w:rsid w:val="00815DD8"/>
    <w:rsid w:val="008165EB"/>
    <w:rsid w:val="00816F09"/>
    <w:rsid w:val="008172A6"/>
    <w:rsid w:val="008220C9"/>
    <w:rsid w:val="00822401"/>
    <w:rsid w:val="008228FF"/>
    <w:rsid w:val="008257CC"/>
    <w:rsid w:val="008270D9"/>
    <w:rsid w:val="00827146"/>
    <w:rsid w:val="00831B43"/>
    <w:rsid w:val="008327EA"/>
    <w:rsid w:val="00832EA6"/>
    <w:rsid w:val="008407A4"/>
    <w:rsid w:val="00840DC8"/>
    <w:rsid w:val="0084359A"/>
    <w:rsid w:val="00843BA7"/>
    <w:rsid w:val="00843CB0"/>
    <w:rsid w:val="008443EB"/>
    <w:rsid w:val="00844860"/>
    <w:rsid w:val="00845991"/>
    <w:rsid w:val="00845CC4"/>
    <w:rsid w:val="008500B1"/>
    <w:rsid w:val="00850450"/>
    <w:rsid w:val="008504A7"/>
    <w:rsid w:val="008512DC"/>
    <w:rsid w:val="0085393C"/>
    <w:rsid w:val="00853CB4"/>
    <w:rsid w:val="00855F75"/>
    <w:rsid w:val="008575B0"/>
    <w:rsid w:val="00857C40"/>
    <w:rsid w:val="008614D1"/>
    <w:rsid w:val="0086243C"/>
    <w:rsid w:val="008627A6"/>
    <w:rsid w:val="00864112"/>
    <w:rsid w:val="008644F4"/>
    <w:rsid w:val="00864CA5"/>
    <w:rsid w:val="008651B3"/>
    <w:rsid w:val="008663C9"/>
    <w:rsid w:val="00867852"/>
    <w:rsid w:val="00867C27"/>
    <w:rsid w:val="00871C42"/>
    <w:rsid w:val="008725B7"/>
    <w:rsid w:val="00873379"/>
    <w:rsid w:val="008748B8"/>
    <w:rsid w:val="00874DAC"/>
    <w:rsid w:val="0087587F"/>
    <w:rsid w:val="00880CF6"/>
    <w:rsid w:val="00882077"/>
    <w:rsid w:val="0088282B"/>
    <w:rsid w:val="0088285A"/>
    <w:rsid w:val="00883303"/>
    <w:rsid w:val="00883733"/>
    <w:rsid w:val="008877ED"/>
    <w:rsid w:val="00892F56"/>
    <w:rsid w:val="008937CE"/>
    <w:rsid w:val="00893897"/>
    <w:rsid w:val="00894282"/>
    <w:rsid w:val="008965D2"/>
    <w:rsid w:val="008A06DF"/>
    <w:rsid w:val="008A1E5D"/>
    <w:rsid w:val="008A236D"/>
    <w:rsid w:val="008A2B90"/>
    <w:rsid w:val="008A32BB"/>
    <w:rsid w:val="008A6382"/>
    <w:rsid w:val="008B2AFF"/>
    <w:rsid w:val="008B3A81"/>
    <w:rsid w:val="008B3C4A"/>
    <w:rsid w:val="008B5423"/>
    <w:rsid w:val="008B565A"/>
    <w:rsid w:val="008B6DEA"/>
    <w:rsid w:val="008B7736"/>
    <w:rsid w:val="008C2440"/>
    <w:rsid w:val="008C3414"/>
    <w:rsid w:val="008D030F"/>
    <w:rsid w:val="008D1437"/>
    <w:rsid w:val="008D36D5"/>
    <w:rsid w:val="008D7B46"/>
    <w:rsid w:val="008E1970"/>
    <w:rsid w:val="008E3903"/>
    <w:rsid w:val="008E5F8B"/>
    <w:rsid w:val="008E7F82"/>
    <w:rsid w:val="008F083F"/>
    <w:rsid w:val="008F12CB"/>
    <w:rsid w:val="008F2689"/>
    <w:rsid w:val="008F4F68"/>
    <w:rsid w:val="008F63E3"/>
    <w:rsid w:val="008F7831"/>
    <w:rsid w:val="00900092"/>
    <w:rsid w:val="00900A8F"/>
    <w:rsid w:val="00901047"/>
    <w:rsid w:val="009036AE"/>
    <w:rsid w:val="009044BE"/>
    <w:rsid w:val="00911634"/>
    <w:rsid w:val="00911BAC"/>
    <w:rsid w:val="00913C3B"/>
    <w:rsid w:val="00915509"/>
    <w:rsid w:val="00916F72"/>
    <w:rsid w:val="009175D3"/>
    <w:rsid w:val="00920F06"/>
    <w:rsid w:val="009213E0"/>
    <w:rsid w:val="00921A52"/>
    <w:rsid w:val="009221D3"/>
    <w:rsid w:val="00925436"/>
    <w:rsid w:val="00926F19"/>
    <w:rsid w:val="00927388"/>
    <w:rsid w:val="009274FE"/>
    <w:rsid w:val="0093090A"/>
    <w:rsid w:val="00932C2D"/>
    <w:rsid w:val="0093376A"/>
    <w:rsid w:val="009360A7"/>
    <w:rsid w:val="009401AC"/>
    <w:rsid w:val="00940323"/>
    <w:rsid w:val="00941341"/>
    <w:rsid w:val="00941E7B"/>
    <w:rsid w:val="00945309"/>
    <w:rsid w:val="00946934"/>
    <w:rsid w:val="009475B7"/>
    <w:rsid w:val="00951FE4"/>
    <w:rsid w:val="0095293C"/>
    <w:rsid w:val="00953829"/>
    <w:rsid w:val="0095484D"/>
    <w:rsid w:val="0095524E"/>
    <w:rsid w:val="0095668F"/>
    <w:rsid w:val="0095758E"/>
    <w:rsid w:val="00960DF1"/>
    <w:rsid w:val="009613AC"/>
    <w:rsid w:val="00963044"/>
    <w:rsid w:val="0096420D"/>
    <w:rsid w:val="00965484"/>
    <w:rsid w:val="00965BD6"/>
    <w:rsid w:val="009707E8"/>
    <w:rsid w:val="009742FC"/>
    <w:rsid w:val="009769A4"/>
    <w:rsid w:val="00977EB2"/>
    <w:rsid w:val="00980643"/>
    <w:rsid w:val="00982A32"/>
    <w:rsid w:val="00986E7D"/>
    <w:rsid w:val="0099305B"/>
    <w:rsid w:val="00995101"/>
    <w:rsid w:val="009960A9"/>
    <w:rsid w:val="009A02EE"/>
    <w:rsid w:val="009A18F5"/>
    <w:rsid w:val="009A42EF"/>
    <w:rsid w:val="009A5D4D"/>
    <w:rsid w:val="009A7647"/>
    <w:rsid w:val="009B05D1"/>
    <w:rsid w:val="009B46BC"/>
    <w:rsid w:val="009B5E2C"/>
    <w:rsid w:val="009B5E75"/>
    <w:rsid w:val="009B61C3"/>
    <w:rsid w:val="009C2B56"/>
    <w:rsid w:val="009C30D4"/>
    <w:rsid w:val="009C4BCA"/>
    <w:rsid w:val="009C5632"/>
    <w:rsid w:val="009C62FF"/>
    <w:rsid w:val="009C6FC6"/>
    <w:rsid w:val="009C71E5"/>
    <w:rsid w:val="009C7B4F"/>
    <w:rsid w:val="009D2DAE"/>
    <w:rsid w:val="009D3F6C"/>
    <w:rsid w:val="009D4BED"/>
    <w:rsid w:val="009D6359"/>
    <w:rsid w:val="009E0721"/>
    <w:rsid w:val="009E1F06"/>
    <w:rsid w:val="009E261A"/>
    <w:rsid w:val="009E3949"/>
    <w:rsid w:val="009F366B"/>
    <w:rsid w:val="009F3B88"/>
    <w:rsid w:val="009F40E0"/>
    <w:rsid w:val="009F4D67"/>
    <w:rsid w:val="009F4EB3"/>
    <w:rsid w:val="009F5F6C"/>
    <w:rsid w:val="009F77ED"/>
    <w:rsid w:val="009F7939"/>
    <w:rsid w:val="009F7D3E"/>
    <w:rsid w:val="00A01C3C"/>
    <w:rsid w:val="00A026B4"/>
    <w:rsid w:val="00A04675"/>
    <w:rsid w:val="00A06D48"/>
    <w:rsid w:val="00A0748C"/>
    <w:rsid w:val="00A079AA"/>
    <w:rsid w:val="00A07C5E"/>
    <w:rsid w:val="00A11B03"/>
    <w:rsid w:val="00A14ED7"/>
    <w:rsid w:val="00A2072A"/>
    <w:rsid w:val="00A2181C"/>
    <w:rsid w:val="00A21830"/>
    <w:rsid w:val="00A21834"/>
    <w:rsid w:val="00A21A66"/>
    <w:rsid w:val="00A22326"/>
    <w:rsid w:val="00A27723"/>
    <w:rsid w:val="00A27875"/>
    <w:rsid w:val="00A31707"/>
    <w:rsid w:val="00A31C17"/>
    <w:rsid w:val="00A31FDE"/>
    <w:rsid w:val="00A34BF1"/>
    <w:rsid w:val="00A34E42"/>
    <w:rsid w:val="00A35AC2"/>
    <w:rsid w:val="00A37C77"/>
    <w:rsid w:val="00A401C2"/>
    <w:rsid w:val="00A40DF2"/>
    <w:rsid w:val="00A465EE"/>
    <w:rsid w:val="00A5418D"/>
    <w:rsid w:val="00A57675"/>
    <w:rsid w:val="00A6117B"/>
    <w:rsid w:val="00A618FB"/>
    <w:rsid w:val="00A63BAE"/>
    <w:rsid w:val="00A66CC8"/>
    <w:rsid w:val="00A66E65"/>
    <w:rsid w:val="00A6743C"/>
    <w:rsid w:val="00A705B4"/>
    <w:rsid w:val="00A725C2"/>
    <w:rsid w:val="00A75B6E"/>
    <w:rsid w:val="00A762C3"/>
    <w:rsid w:val="00A769EE"/>
    <w:rsid w:val="00A770A0"/>
    <w:rsid w:val="00A77282"/>
    <w:rsid w:val="00A810A5"/>
    <w:rsid w:val="00A81AD0"/>
    <w:rsid w:val="00A81FE5"/>
    <w:rsid w:val="00A840A2"/>
    <w:rsid w:val="00A8579C"/>
    <w:rsid w:val="00A87AF5"/>
    <w:rsid w:val="00A87F7E"/>
    <w:rsid w:val="00A9616A"/>
    <w:rsid w:val="00A96F68"/>
    <w:rsid w:val="00A9795F"/>
    <w:rsid w:val="00A97B73"/>
    <w:rsid w:val="00AA18B6"/>
    <w:rsid w:val="00AA2342"/>
    <w:rsid w:val="00AA2765"/>
    <w:rsid w:val="00AA3990"/>
    <w:rsid w:val="00AA70C6"/>
    <w:rsid w:val="00AB3339"/>
    <w:rsid w:val="00AB3411"/>
    <w:rsid w:val="00AC036E"/>
    <w:rsid w:val="00AC35DD"/>
    <w:rsid w:val="00AC484D"/>
    <w:rsid w:val="00AD0304"/>
    <w:rsid w:val="00AD24E9"/>
    <w:rsid w:val="00AD263E"/>
    <w:rsid w:val="00AD27BE"/>
    <w:rsid w:val="00AE0099"/>
    <w:rsid w:val="00AE3ACD"/>
    <w:rsid w:val="00AE4426"/>
    <w:rsid w:val="00AE47E2"/>
    <w:rsid w:val="00AE5E1B"/>
    <w:rsid w:val="00AF0F1A"/>
    <w:rsid w:val="00AF63EE"/>
    <w:rsid w:val="00B01724"/>
    <w:rsid w:val="00B01E2D"/>
    <w:rsid w:val="00B032D1"/>
    <w:rsid w:val="00B05AA6"/>
    <w:rsid w:val="00B05F9B"/>
    <w:rsid w:val="00B07D3E"/>
    <w:rsid w:val="00B10AB6"/>
    <w:rsid w:val="00B1300D"/>
    <w:rsid w:val="00B13E08"/>
    <w:rsid w:val="00B143B6"/>
    <w:rsid w:val="00B15027"/>
    <w:rsid w:val="00B15F1C"/>
    <w:rsid w:val="00B1731F"/>
    <w:rsid w:val="00B20C88"/>
    <w:rsid w:val="00B21CF4"/>
    <w:rsid w:val="00B24300"/>
    <w:rsid w:val="00B25BBE"/>
    <w:rsid w:val="00B27F8B"/>
    <w:rsid w:val="00B30990"/>
    <w:rsid w:val="00B330C7"/>
    <w:rsid w:val="00B339BE"/>
    <w:rsid w:val="00B33FE6"/>
    <w:rsid w:val="00B34736"/>
    <w:rsid w:val="00B3646A"/>
    <w:rsid w:val="00B36FE2"/>
    <w:rsid w:val="00B401FC"/>
    <w:rsid w:val="00B428DE"/>
    <w:rsid w:val="00B4334E"/>
    <w:rsid w:val="00B43CD6"/>
    <w:rsid w:val="00B448C5"/>
    <w:rsid w:val="00B51CED"/>
    <w:rsid w:val="00B5271D"/>
    <w:rsid w:val="00B548F3"/>
    <w:rsid w:val="00B55D51"/>
    <w:rsid w:val="00B56A61"/>
    <w:rsid w:val="00B5705F"/>
    <w:rsid w:val="00B61CF9"/>
    <w:rsid w:val="00B629F0"/>
    <w:rsid w:val="00B63F15"/>
    <w:rsid w:val="00B64175"/>
    <w:rsid w:val="00B6448E"/>
    <w:rsid w:val="00B66D47"/>
    <w:rsid w:val="00B707C0"/>
    <w:rsid w:val="00B76A94"/>
    <w:rsid w:val="00B82E53"/>
    <w:rsid w:val="00B86164"/>
    <w:rsid w:val="00B87CE0"/>
    <w:rsid w:val="00B90C07"/>
    <w:rsid w:val="00B9119B"/>
    <w:rsid w:val="00B91E56"/>
    <w:rsid w:val="00B94678"/>
    <w:rsid w:val="00B953C5"/>
    <w:rsid w:val="00B96A3B"/>
    <w:rsid w:val="00B96FAE"/>
    <w:rsid w:val="00BA3E06"/>
    <w:rsid w:val="00BA4171"/>
    <w:rsid w:val="00BA51A8"/>
    <w:rsid w:val="00BA578E"/>
    <w:rsid w:val="00BB1E15"/>
    <w:rsid w:val="00BB22CB"/>
    <w:rsid w:val="00BB2DC5"/>
    <w:rsid w:val="00BB40AE"/>
    <w:rsid w:val="00BB422D"/>
    <w:rsid w:val="00BB5515"/>
    <w:rsid w:val="00BB5F7E"/>
    <w:rsid w:val="00BB62AE"/>
    <w:rsid w:val="00BC1317"/>
    <w:rsid w:val="00BC26F6"/>
    <w:rsid w:val="00BC4833"/>
    <w:rsid w:val="00BC5048"/>
    <w:rsid w:val="00BC5851"/>
    <w:rsid w:val="00BC602E"/>
    <w:rsid w:val="00BD035F"/>
    <w:rsid w:val="00BD04FC"/>
    <w:rsid w:val="00BD16B5"/>
    <w:rsid w:val="00BD1B53"/>
    <w:rsid w:val="00BD3122"/>
    <w:rsid w:val="00BD40DA"/>
    <w:rsid w:val="00BD4994"/>
    <w:rsid w:val="00BD74F7"/>
    <w:rsid w:val="00BE20AC"/>
    <w:rsid w:val="00BF17E0"/>
    <w:rsid w:val="00BF3B27"/>
    <w:rsid w:val="00BF3D67"/>
    <w:rsid w:val="00BF6514"/>
    <w:rsid w:val="00C011D6"/>
    <w:rsid w:val="00C02797"/>
    <w:rsid w:val="00C0381F"/>
    <w:rsid w:val="00C03EAA"/>
    <w:rsid w:val="00C04275"/>
    <w:rsid w:val="00C0482E"/>
    <w:rsid w:val="00C10108"/>
    <w:rsid w:val="00C111D1"/>
    <w:rsid w:val="00C11348"/>
    <w:rsid w:val="00C125E5"/>
    <w:rsid w:val="00C12D44"/>
    <w:rsid w:val="00C12E04"/>
    <w:rsid w:val="00C13062"/>
    <w:rsid w:val="00C160AF"/>
    <w:rsid w:val="00C17970"/>
    <w:rsid w:val="00C17A76"/>
    <w:rsid w:val="00C2203C"/>
    <w:rsid w:val="00C22299"/>
    <w:rsid w:val="00C2269D"/>
    <w:rsid w:val="00C231DB"/>
    <w:rsid w:val="00C25609"/>
    <w:rsid w:val="00C25A14"/>
    <w:rsid w:val="00C262D7"/>
    <w:rsid w:val="00C26607"/>
    <w:rsid w:val="00C2731B"/>
    <w:rsid w:val="00C32187"/>
    <w:rsid w:val="00C35CF1"/>
    <w:rsid w:val="00C35D95"/>
    <w:rsid w:val="00C369A7"/>
    <w:rsid w:val="00C4429B"/>
    <w:rsid w:val="00C44FEB"/>
    <w:rsid w:val="00C506F0"/>
    <w:rsid w:val="00C55AEC"/>
    <w:rsid w:val="00C6090F"/>
    <w:rsid w:val="00C60D75"/>
    <w:rsid w:val="00C61B5B"/>
    <w:rsid w:val="00C61CA8"/>
    <w:rsid w:val="00C62383"/>
    <w:rsid w:val="00C6377F"/>
    <w:rsid w:val="00C64CEA"/>
    <w:rsid w:val="00C66051"/>
    <w:rsid w:val="00C6617D"/>
    <w:rsid w:val="00C6796F"/>
    <w:rsid w:val="00C71F23"/>
    <w:rsid w:val="00C73012"/>
    <w:rsid w:val="00C74E1E"/>
    <w:rsid w:val="00C76295"/>
    <w:rsid w:val="00C763DD"/>
    <w:rsid w:val="00C80333"/>
    <w:rsid w:val="00C803C2"/>
    <w:rsid w:val="00C805CE"/>
    <w:rsid w:val="00C82D17"/>
    <w:rsid w:val="00C82F6E"/>
    <w:rsid w:val="00C84FC0"/>
    <w:rsid w:val="00C90666"/>
    <w:rsid w:val="00C9244A"/>
    <w:rsid w:val="00C92645"/>
    <w:rsid w:val="00C92708"/>
    <w:rsid w:val="00C95E8E"/>
    <w:rsid w:val="00C9781A"/>
    <w:rsid w:val="00CA00FB"/>
    <w:rsid w:val="00CA064B"/>
    <w:rsid w:val="00CA1844"/>
    <w:rsid w:val="00CA25ED"/>
    <w:rsid w:val="00CA5B04"/>
    <w:rsid w:val="00CA7333"/>
    <w:rsid w:val="00CA7614"/>
    <w:rsid w:val="00CA7876"/>
    <w:rsid w:val="00CB0E5D"/>
    <w:rsid w:val="00CB2A12"/>
    <w:rsid w:val="00CB2CE8"/>
    <w:rsid w:val="00CB54F9"/>
    <w:rsid w:val="00CB57B1"/>
    <w:rsid w:val="00CB5DA3"/>
    <w:rsid w:val="00CB6F6B"/>
    <w:rsid w:val="00CB78A3"/>
    <w:rsid w:val="00CB7C25"/>
    <w:rsid w:val="00CC254C"/>
    <w:rsid w:val="00CC3976"/>
    <w:rsid w:val="00CC5968"/>
    <w:rsid w:val="00CC720E"/>
    <w:rsid w:val="00CD0693"/>
    <w:rsid w:val="00CD3DF6"/>
    <w:rsid w:val="00CD52C6"/>
    <w:rsid w:val="00CD54FF"/>
    <w:rsid w:val="00CE065C"/>
    <w:rsid w:val="00CE09B7"/>
    <w:rsid w:val="00CE0E17"/>
    <w:rsid w:val="00CE0F64"/>
    <w:rsid w:val="00CE1DF5"/>
    <w:rsid w:val="00CE31E6"/>
    <w:rsid w:val="00CE3B74"/>
    <w:rsid w:val="00CE43BB"/>
    <w:rsid w:val="00CE73D1"/>
    <w:rsid w:val="00CE7C2A"/>
    <w:rsid w:val="00CE7EF3"/>
    <w:rsid w:val="00CF21E6"/>
    <w:rsid w:val="00CF2F99"/>
    <w:rsid w:val="00CF4063"/>
    <w:rsid w:val="00CF42E2"/>
    <w:rsid w:val="00CF452E"/>
    <w:rsid w:val="00CF63C2"/>
    <w:rsid w:val="00CF735F"/>
    <w:rsid w:val="00CF7916"/>
    <w:rsid w:val="00D10A85"/>
    <w:rsid w:val="00D1123E"/>
    <w:rsid w:val="00D117A7"/>
    <w:rsid w:val="00D158F3"/>
    <w:rsid w:val="00D15A1F"/>
    <w:rsid w:val="00D15FDC"/>
    <w:rsid w:val="00D16260"/>
    <w:rsid w:val="00D16523"/>
    <w:rsid w:val="00D205B6"/>
    <w:rsid w:val="00D2470E"/>
    <w:rsid w:val="00D258D7"/>
    <w:rsid w:val="00D25D0C"/>
    <w:rsid w:val="00D25F91"/>
    <w:rsid w:val="00D26230"/>
    <w:rsid w:val="00D30578"/>
    <w:rsid w:val="00D30D6E"/>
    <w:rsid w:val="00D31FF1"/>
    <w:rsid w:val="00D346B4"/>
    <w:rsid w:val="00D356E0"/>
    <w:rsid w:val="00D364F3"/>
    <w:rsid w:val="00D3665C"/>
    <w:rsid w:val="00D3687B"/>
    <w:rsid w:val="00D3728F"/>
    <w:rsid w:val="00D377C6"/>
    <w:rsid w:val="00D41859"/>
    <w:rsid w:val="00D43307"/>
    <w:rsid w:val="00D44397"/>
    <w:rsid w:val="00D4467F"/>
    <w:rsid w:val="00D4604B"/>
    <w:rsid w:val="00D4631F"/>
    <w:rsid w:val="00D4727E"/>
    <w:rsid w:val="00D508CC"/>
    <w:rsid w:val="00D50A89"/>
    <w:rsid w:val="00D50B17"/>
    <w:rsid w:val="00D50D61"/>
    <w:rsid w:val="00D50F4B"/>
    <w:rsid w:val="00D52398"/>
    <w:rsid w:val="00D5418D"/>
    <w:rsid w:val="00D544C4"/>
    <w:rsid w:val="00D550A4"/>
    <w:rsid w:val="00D60547"/>
    <w:rsid w:val="00D60C46"/>
    <w:rsid w:val="00D61E79"/>
    <w:rsid w:val="00D654F8"/>
    <w:rsid w:val="00D66444"/>
    <w:rsid w:val="00D66552"/>
    <w:rsid w:val="00D6755C"/>
    <w:rsid w:val="00D678A6"/>
    <w:rsid w:val="00D72D88"/>
    <w:rsid w:val="00D7540F"/>
    <w:rsid w:val="00D76353"/>
    <w:rsid w:val="00D81F19"/>
    <w:rsid w:val="00D82431"/>
    <w:rsid w:val="00D862B5"/>
    <w:rsid w:val="00D86D68"/>
    <w:rsid w:val="00D90E4B"/>
    <w:rsid w:val="00D91AF1"/>
    <w:rsid w:val="00D92762"/>
    <w:rsid w:val="00D92B01"/>
    <w:rsid w:val="00D956DD"/>
    <w:rsid w:val="00D95762"/>
    <w:rsid w:val="00DA0711"/>
    <w:rsid w:val="00DA3540"/>
    <w:rsid w:val="00DA6FD9"/>
    <w:rsid w:val="00DB21CF"/>
    <w:rsid w:val="00DB2597"/>
    <w:rsid w:val="00DB28BB"/>
    <w:rsid w:val="00DB307A"/>
    <w:rsid w:val="00DB34DA"/>
    <w:rsid w:val="00DB34DF"/>
    <w:rsid w:val="00DB3E68"/>
    <w:rsid w:val="00DB4169"/>
    <w:rsid w:val="00DB4316"/>
    <w:rsid w:val="00DC32BE"/>
    <w:rsid w:val="00DC3DC1"/>
    <w:rsid w:val="00DC603F"/>
    <w:rsid w:val="00DC64C8"/>
    <w:rsid w:val="00DD021B"/>
    <w:rsid w:val="00DD0DE5"/>
    <w:rsid w:val="00DD11E2"/>
    <w:rsid w:val="00DD1F1F"/>
    <w:rsid w:val="00DD3C0D"/>
    <w:rsid w:val="00DD4864"/>
    <w:rsid w:val="00DD71A2"/>
    <w:rsid w:val="00DE134B"/>
    <w:rsid w:val="00DE1DC4"/>
    <w:rsid w:val="00DE3F4E"/>
    <w:rsid w:val="00DE57F1"/>
    <w:rsid w:val="00DE7972"/>
    <w:rsid w:val="00DF1A2E"/>
    <w:rsid w:val="00DF5F89"/>
    <w:rsid w:val="00E010F5"/>
    <w:rsid w:val="00E0293F"/>
    <w:rsid w:val="00E0294E"/>
    <w:rsid w:val="00E05B5A"/>
    <w:rsid w:val="00E0639C"/>
    <w:rsid w:val="00E067E6"/>
    <w:rsid w:val="00E1091C"/>
    <w:rsid w:val="00E10FB4"/>
    <w:rsid w:val="00E12531"/>
    <w:rsid w:val="00E12571"/>
    <w:rsid w:val="00E142CF"/>
    <w:rsid w:val="00E143B0"/>
    <w:rsid w:val="00E14FC9"/>
    <w:rsid w:val="00E16DA6"/>
    <w:rsid w:val="00E1752E"/>
    <w:rsid w:val="00E17687"/>
    <w:rsid w:val="00E205C1"/>
    <w:rsid w:val="00E209B5"/>
    <w:rsid w:val="00E22228"/>
    <w:rsid w:val="00E224B1"/>
    <w:rsid w:val="00E23BAC"/>
    <w:rsid w:val="00E2434A"/>
    <w:rsid w:val="00E24BAF"/>
    <w:rsid w:val="00E24E47"/>
    <w:rsid w:val="00E25400"/>
    <w:rsid w:val="00E2752E"/>
    <w:rsid w:val="00E30560"/>
    <w:rsid w:val="00E314E2"/>
    <w:rsid w:val="00E314E4"/>
    <w:rsid w:val="00E3162E"/>
    <w:rsid w:val="00E3312C"/>
    <w:rsid w:val="00E345D7"/>
    <w:rsid w:val="00E34B88"/>
    <w:rsid w:val="00E35CC1"/>
    <w:rsid w:val="00E36F39"/>
    <w:rsid w:val="00E4012D"/>
    <w:rsid w:val="00E41228"/>
    <w:rsid w:val="00E43BC6"/>
    <w:rsid w:val="00E440BE"/>
    <w:rsid w:val="00E4582A"/>
    <w:rsid w:val="00E503E2"/>
    <w:rsid w:val="00E50741"/>
    <w:rsid w:val="00E515AA"/>
    <w:rsid w:val="00E51C1D"/>
    <w:rsid w:val="00E52646"/>
    <w:rsid w:val="00E53E52"/>
    <w:rsid w:val="00E540E3"/>
    <w:rsid w:val="00E540E5"/>
    <w:rsid w:val="00E54530"/>
    <w:rsid w:val="00E54792"/>
    <w:rsid w:val="00E54F3A"/>
    <w:rsid w:val="00E55891"/>
    <w:rsid w:val="00E5632D"/>
    <w:rsid w:val="00E57504"/>
    <w:rsid w:val="00E607EE"/>
    <w:rsid w:val="00E6104E"/>
    <w:rsid w:val="00E6283A"/>
    <w:rsid w:val="00E6381D"/>
    <w:rsid w:val="00E65AA1"/>
    <w:rsid w:val="00E67F68"/>
    <w:rsid w:val="00E700CD"/>
    <w:rsid w:val="00E7027B"/>
    <w:rsid w:val="00E722DA"/>
    <w:rsid w:val="00E732A3"/>
    <w:rsid w:val="00E74AF6"/>
    <w:rsid w:val="00E82027"/>
    <w:rsid w:val="00E82803"/>
    <w:rsid w:val="00E83A85"/>
    <w:rsid w:val="00E86771"/>
    <w:rsid w:val="00E87B86"/>
    <w:rsid w:val="00E87C52"/>
    <w:rsid w:val="00E9026B"/>
    <w:rsid w:val="00E90802"/>
    <w:rsid w:val="00E90FC4"/>
    <w:rsid w:val="00E91E89"/>
    <w:rsid w:val="00E95B04"/>
    <w:rsid w:val="00E96599"/>
    <w:rsid w:val="00E96FC1"/>
    <w:rsid w:val="00E96FE9"/>
    <w:rsid w:val="00EA01EC"/>
    <w:rsid w:val="00EA1502"/>
    <w:rsid w:val="00EA15B0"/>
    <w:rsid w:val="00EA5D97"/>
    <w:rsid w:val="00EB0714"/>
    <w:rsid w:val="00EB0BDB"/>
    <w:rsid w:val="00EB0E28"/>
    <w:rsid w:val="00EB2811"/>
    <w:rsid w:val="00EB351C"/>
    <w:rsid w:val="00EB3D35"/>
    <w:rsid w:val="00EB5573"/>
    <w:rsid w:val="00EB7031"/>
    <w:rsid w:val="00EC063E"/>
    <w:rsid w:val="00EC0C24"/>
    <w:rsid w:val="00EC4393"/>
    <w:rsid w:val="00EC4C9F"/>
    <w:rsid w:val="00EC4FE3"/>
    <w:rsid w:val="00EC65D9"/>
    <w:rsid w:val="00ED2236"/>
    <w:rsid w:val="00ED22E6"/>
    <w:rsid w:val="00ED543E"/>
    <w:rsid w:val="00ED79DC"/>
    <w:rsid w:val="00EE1B86"/>
    <w:rsid w:val="00EE1C07"/>
    <w:rsid w:val="00EE2341"/>
    <w:rsid w:val="00EE2C91"/>
    <w:rsid w:val="00EE3506"/>
    <w:rsid w:val="00EE3979"/>
    <w:rsid w:val="00EE3EF3"/>
    <w:rsid w:val="00EE4075"/>
    <w:rsid w:val="00EE630B"/>
    <w:rsid w:val="00EF120A"/>
    <w:rsid w:val="00EF138C"/>
    <w:rsid w:val="00EF6021"/>
    <w:rsid w:val="00EF6331"/>
    <w:rsid w:val="00EF6538"/>
    <w:rsid w:val="00EF7E77"/>
    <w:rsid w:val="00F00144"/>
    <w:rsid w:val="00F008D8"/>
    <w:rsid w:val="00F034CE"/>
    <w:rsid w:val="00F037E7"/>
    <w:rsid w:val="00F038EE"/>
    <w:rsid w:val="00F069BF"/>
    <w:rsid w:val="00F10A0F"/>
    <w:rsid w:val="00F1562C"/>
    <w:rsid w:val="00F2029D"/>
    <w:rsid w:val="00F228CB"/>
    <w:rsid w:val="00F234D5"/>
    <w:rsid w:val="00F25714"/>
    <w:rsid w:val="00F26C01"/>
    <w:rsid w:val="00F31516"/>
    <w:rsid w:val="00F3446D"/>
    <w:rsid w:val="00F36390"/>
    <w:rsid w:val="00F3707C"/>
    <w:rsid w:val="00F40284"/>
    <w:rsid w:val="00F408C4"/>
    <w:rsid w:val="00F4166B"/>
    <w:rsid w:val="00F418C2"/>
    <w:rsid w:val="00F41E53"/>
    <w:rsid w:val="00F421AF"/>
    <w:rsid w:val="00F43F75"/>
    <w:rsid w:val="00F44473"/>
    <w:rsid w:val="00F44C74"/>
    <w:rsid w:val="00F515C0"/>
    <w:rsid w:val="00F51CF8"/>
    <w:rsid w:val="00F53380"/>
    <w:rsid w:val="00F579FA"/>
    <w:rsid w:val="00F57F32"/>
    <w:rsid w:val="00F60C4B"/>
    <w:rsid w:val="00F60F36"/>
    <w:rsid w:val="00F61D7D"/>
    <w:rsid w:val="00F62364"/>
    <w:rsid w:val="00F6254A"/>
    <w:rsid w:val="00F6289D"/>
    <w:rsid w:val="00F64C3D"/>
    <w:rsid w:val="00F67976"/>
    <w:rsid w:val="00F70BE1"/>
    <w:rsid w:val="00F718FA"/>
    <w:rsid w:val="00F729E7"/>
    <w:rsid w:val="00F73D71"/>
    <w:rsid w:val="00F74FEF"/>
    <w:rsid w:val="00F751FF"/>
    <w:rsid w:val="00F75AB1"/>
    <w:rsid w:val="00F77E32"/>
    <w:rsid w:val="00F80FED"/>
    <w:rsid w:val="00F81413"/>
    <w:rsid w:val="00F84835"/>
    <w:rsid w:val="00F84918"/>
    <w:rsid w:val="00F84D1D"/>
    <w:rsid w:val="00F8527D"/>
    <w:rsid w:val="00F85929"/>
    <w:rsid w:val="00F8709F"/>
    <w:rsid w:val="00F91EDD"/>
    <w:rsid w:val="00F92F35"/>
    <w:rsid w:val="00F96AA2"/>
    <w:rsid w:val="00F97ECA"/>
    <w:rsid w:val="00FA13A5"/>
    <w:rsid w:val="00FA2763"/>
    <w:rsid w:val="00FA3DF0"/>
    <w:rsid w:val="00FA4898"/>
    <w:rsid w:val="00FB24A9"/>
    <w:rsid w:val="00FB3ED3"/>
    <w:rsid w:val="00FB4408"/>
    <w:rsid w:val="00FB7933"/>
    <w:rsid w:val="00FC0862"/>
    <w:rsid w:val="00FC0D52"/>
    <w:rsid w:val="00FC11F3"/>
    <w:rsid w:val="00FC3B7F"/>
    <w:rsid w:val="00FC53AE"/>
    <w:rsid w:val="00FC6A02"/>
    <w:rsid w:val="00FC70FB"/>
    <w:rsid w:val="00FC79DE"/>
    <w:rsid w:val="00FC7B84"/>
    <w:rsid w:val="00FD143D"/>
    <w:rsid w:val="00FD3F01"/>
    <w:rsid w:val="00FD7150"/>
    <w:rsid w:val="00FD7F41"/>
    <w:rsid w:val="00FE18C3"/>
    <w:rsid w:val="00FE66C6"/>
    <w:rsid w:val="00FE760A"/>
    <w:rsid w:val="00FE7D4C"/>
    <w:rsid w:val="00FF3B06"/>
    <w:rsid w:val="00FF416F"/>
    <w:rsid w:val="00FF446A"/>
    <w:rsid w:val="00FF5962"/>
    <w:rsid w:val="00FF5B2C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544C4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D544C4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3F4E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31B43"/>
    <w:pPr>
      <w:numPr>
        <w:numId w:val="20"/>
      </w:numPr>
      <w:ind w:hanging="57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831B43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544C4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D544C4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E3F4E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31B43"/>
    <w:pPr>
      <w:numPr>
        <w:numId w:val="20"/>
      </w:numPr>
      <w:ind w:hanging="57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831B43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2FB0A-B1D3-47BA-A2C7-BE138ED24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11287</TotalTime>
  <Pages>6</Pages>
  <Words>1689</Words>
  <Characters>9632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20</cp:revision>
  <dcterms:created xsi:type="dcterms:W3CDTF">2019-11-22T14:37:00Z</dcterms:created>
  <dcterms:modified xsi:type="dcterms:W3CDTF">2023-02-27T08:49:00Z</dcterms:modified>
</cp:coreProperties>
</file>