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926EF8" w:rsidRDefault="00085BC9" w:rsidP="000A50A2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26EF8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0A50A2" w:rsidRPr="00926EF8" w:rsidRDefault="00085BC9" w:rsidP="000A50A2">
          <w:pPr>
            <w:pStyle w:val="TOC1"/>
            <w:rPr>
              <w:noProof/>
              <w:sz w:val="22"/>
              <w:szCs w:val="22"/>
            </w:rPr>
          </w:pPr>
          <w:r w:rsidRPr="00926EF8">
            <w:rPr>
              <w:color w:val="000000" w:themeColor="text1"/>
            </w:rPr>
            <w:fldChar w:fldCharType="begin"/>
          </w:r>
          <w:r w:rsidRPr="00926EF8">
            <w:rPr>
              <w:color w:val="000000" w:themeColor="text1"/>
            </w:rPr>
            <w:instrText xml:space="preserve"> TOC \o "1-3" \h \z \u </w:instrText>
          </w:r>
          <w:r w:rsidRPr="00926EF8">
            <w:rPr>
              <w:color w:val="000000" w:themeColor="text1"/>
            </w:rPr>
            <w:fldChar w:fldCharType="separate"/>
          </w:r>
          <w:hyperlink w:anchor="_Toc100884819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اشاره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_Toc100884819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2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A50A2" w:rsidRPr="00926EF8" w:rsidRDefault="0017454C" w:rsidP="000A50A2">
          <w:pPr>
            <w:pStyle w:val="TOC1"/>
            <w:rPr>
              <w:noProof/>
              <w:sz w:val="22"/>
              <w:szCs w:val="22"/>
            </w:rPr>
          </w:pPr>
          <w:hyperlink w:anchor="_Toc100884820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عوامل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تشد</w:t>
            </w:r>
            <w:r w:rsidR="000A50A2" w:rsidRPr="00926EF8">
              <w:rPr>
                <w:rStyle w:val="Hyperlink"/>
                <w:rFonts w:hint="cs"/>
                <w:noProof/>
                <w:rtl/>
              </w:rPr>
              <w:t>ی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د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کننده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عقاب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گناه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_Toc100884820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3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A50A2" w:rsidRPr="00926EF8" w:rsidRDefault="0017454C" w:rsidP="000A50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84821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عامل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اول</w:t>
            </w:r>
            <w:r w:rsidR="000A50A2" w:rsidRPr="00926EF8">
              <w:rPr>
                <w:rStyle w:val="Hyperlink"/>
                <w:noProof/>
                <w:rtl/>
              </w:rPr>
              <w:t xml:space="preserve">: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استصغار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_Toc100884821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3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A50A2" w:rsidRPr="00926EF8" w:rsidRDefault="0017454C" w:rsidP="000A50A2">
          <w:pPr>
            <w:pStyle w:val="TOC1"/>
            <w:rPr>
              <w:noProof/>
              <w:sz w:val="22"/>
              <w:szCs w:val="22"/>
            </w:rPr>
          </w:pPr>
          <w:hyperlink w:anchor="_Toc100884822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اهم</w:t>
            </w:r>
            <w:r w:rsidR="000A50A2" w:rsidRPr="00926EF8">
              <w:rPr>
                <w:rStyle w:val="Hyperlink"/>
                <w:rFonts w:hint="cs"/>
                <w:noProof/>
                <w:rtl/>
              </w:rPr>
              <w:t>ی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ت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مسئله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_Toc100884822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4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A50A2" w:rsidRPr="00926EF8" w:rsidRDefault="0017454C" w:rsidP="000A50A2">
          <w:pPr>
            <w:pStyle w:val="TOC1"/>
            <w:rPr>
              <w:noProof/>
              <w:sz w:val="22"/>
              <w:szCs w:val="22"/>
            </w:rPr>
          </w:pPr>
          <w:hyperlink w:anchor="_Toc100884823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سفارش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مهم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به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طلاب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_Toc100884823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4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A50A2" w:rsidRPr="00926EF8" w:rsidRDefault="0017454C" w:rsidP="000A50A2">
          <w:pPr>
            <w:pStyle w:val="TOC1"/>
            <w:rPr>
              <w:noProof/>
              <w:sz w:val="22"/>
              <w:szCs w:val="22"/>
            </w:rPr>
          </w:pPr>
          <w:hyperlink w:anchor="_Toc100884824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بررس</w:t>
            </w:r>
            <w:r w:rsidR="000A50A2" w:rsidRPr="00926EF8">
              <w:rPr>
                <w:rStyle w:val="Hyperlink"/>
                <w:rFonts w:hint="cs"/>
                <w:noProof/>
                <w:rtl/>
              </w:rPr>
              <w:t>ی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نکات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تکم</w:t>
            </w:r>
            <w:r w:rsidR="000A50A2" w:rsidRPr="00926EF8">
              <w:rPr>
                <w:rStyle w:val="Hyperlink"/>
                <w:rFonts w:hint="cs"/>
                <w:noProof/>
                <w:rtl/>
              </w:rPr>
              <w:t>ی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ل</w:t>
            </w:r>
            <w:r w:rsidR="000A50A2" w:rsidRPr="00926EF8">
              <w:rPr>
                <w:rStyle w:val="Hyperlink"/>
                <w:rFonts w:hint="cs"/>
                <w:noProof/>
                <w:rtl/>
              </w:rPr>
              <w:t>ی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_Toc100884824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5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A50A2" w:rsidRPr="00926EF8" w:rsidRDefault="0017454C" w:rsidP="000A50A2">
          <w:pPr>
            <w:pStyle w:val="TOC1"/>
            <w:rPr>
              <w:noProof/>
              <w:sz w:val="22"/>
              <w:szCs w:val="22"/>
            </w:rPr>
          </w:pPr>
          <w:hyperlink w:anchor="_Toc100884825" w:history="1">
            <w:r w:rsidR="000A50A2" w:rsidRPr="00926EF8">
              <w:rPr>
                <w:rStyle w:val="Hyperlink"/>
                <w:rFonts w:hint="eastAsia"/>
                <w:noProof/>
                <w:rtl/>
              </w:rPr>
              <w:t>توج</w:t>
            </w:r>
            <w:r w:rsidR="000A50A2" w:rsidRPr="00926EF8">
              <w:rPr>
                <w:rStyle w:val="Hyperlink"/>
                <w:rFonts w:hint="cs"/>
                <w:noProof/>
                <w:rtl/>
              </w:rPr>
              <w:t>ی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هات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کوچک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شمردن</w:t>
            </w:r>
            <w:r w:rsidR="000A50A2" w:rsidRPr="00926EF8">
              <w:rPr>
                <w:rStyle w:val="Hyperlink"/>
                <w:noProof/>
                <w:rtl/>
              </w:rPr>
              <w:t xml:space="preserve"> </w:t>
            </w:r>
            <w:r w:rsidR="000A50A2" w:rsidRPr="00926EF8">
              <w:rPr>
                <w:rStyle w:val="Hyperlink"/>
                <w:rFonts w:hint="eastAsia"/>
                <w:noProof/>
                <w:rtl/>
              </w:rPr>
              <w:t>گناه</w:t>
            </w:r>
            <w:r w:rsidR="000A50A2" w:rsidRPr="00926EF8">
              <w:rPr>
                <w:noProof/>
                <w:webHidden/>
              </w:rPr>
              <w:tab/>
            </w:r>
            <w:r w:rsidR="000A50A2" w:rsidRPr="00926EF8">
              <w:rPr>
                <w:rStyle w:val="Hyperlink"/>
                <w:noProof/>
                <w:rtl/>
              </w:rPr>
              <w:fldChar w:fldCharType="begin"/>
            </w:r>
            <w:r w:rsidR="000A50A2" w:rsidRPr="00926EF8">
              <w:rPr>
                <w:noProof/>
                <w:webHidden/>
              </w:rPr>
              <w:instrText xml:space="preserve"> PAGEREF _Toc100884825 \h </w:instrText>
            </w:r>
            <w:r w:rsidR="000A50A2" w:rsidRPr="00926EF8">
              <w:rPr>
                <w:rStyle w:val="Hyperlink"/>
                <w:noProof/>
                <w:rtl/>
              </w:rPr>
            </w:r>
            <w:r w:rsidR="000A50A2" w:rsidRPr="00926EF8">
              <w:rPr>
                <w:rStyle w:val="Hyperlink"/>
                <w:noProof/>
                <w:rtl/>
              </w:rPr>
              <w:fldChar w:fldCharType="separate"/>
            </w:r>
            <w:r w:rsidR="000A50A2" w:rsidRPr="00926EF8">
              <w:rPr>
                <w:noProof/>
                <w:webHidden/>
              </w:rPr>
              <w:t>6</w:t>
            </w:r>
            <w:r w:rsidR="000A50A2" w:rsidRPr="00926EF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926EF8" w:rsidRDefault="00085BC9" w:rsidP="000A50A2">
          <w:pPr>
            <w:pStyle w:val="TOC3"/>
          </w:pPr>
          <w:r w:rsidRPr="00926EF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926EF8" w:rsidRDefault="007F6FBC" w:rsidP="0057093E">
      <w:pPr>
        <w:tabs>
          <w:tab w:val="left" w:pos="713"/>
        </w:tabs>
        <w:spacing w:after="0"/>
        <w:ind w:firstLine="429"/>
        <w:rPr>
          <w:rtl/>
        </w:rPr>
      </w:pPr>
      <w:r w:rsidRPr="00926EF8">
        <w:rPr>
          <w:rtl/>
        </w:rPr>
        <w:br w:type="page"/>
      </w:r>
    </w:p>
    <w:p w:rsidR="00E535DC" w:rsidRPr="00926EF8" w:rsidRDefault="00E535DC" w:rsidP="00E535DC">
      <w:pPr>
        <w:tabs>
          <w:tab w:val="left" w:pos="713"/>
        </w:tabs>
        <w:ind w:firstLine="429"/>
        <w:rPr>
          <w:rtl/>
        </w:rPr>
      </w:pPr>
      <w:r w:rsidRPr="00926EF8">
        <w:rPr>
          <w:rtl/>
        </w:rPr>
        <w:lastRenderedPageBreak/>
        <w:t>اعوذ بالله من الش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الرج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tl/>
        </w:rPr>
        <w:t>بسم الله الرحمن الرح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b/>
          <w:bCs/>
          <w:rtl/>
        </w:rPr>
      </w:pPr>
      <w:r w:rsidRPr="00926EF8">
        <w:rPr>
          <w:rFonts w:hint="eastAsia"/>
          <w:b/>
          <w:bCs/>
          <w:rtl/>
        </w:rPr>
        <w:t>الحمد</w:t>
      </w:r>
      <w:r w:rsidRPr="00926EF8">
        <w:rPr>
          <w:b/>
          <w:bCs/>
          <w:rtl/>
        </w:rPr>
        <w:t xml:space="preserve"> لله رب العالم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ن</w:t>
      </w:r>
      <w:r w:rsidRPr="00926EF8">
        <w:rPr>
          <w:b/>
          <w:bCs/>
          <w:rtl/>
        </w:rPr>
        <w:t xml:space="preserve"> و صل</w:t>
      </w:r>
      <w:r w:rsidRPr="00926EF8">
        <w:rPr>
          <w:rFonts w:hint="cs"/>
          <w:b/>
          <w:bCs/>
          <w:rtl/>
        </w:rPr>
        <w:t>ی</w:t>
      </w:r>
      <w:r w:rsidRPr="00926EF8">
        <w:rPr>
          <w:b/>
          <w:bCs/>
          <w:rtl/>
        </w:rPr>
        <w:t xml:space="preserve"> الله عل</w:t>
      </w:r>
      <w:r w:rsidRPr="00926EF8">
        <w:rPr>
          <w:rFonts w:hint="cs"/>
          <w:b/>
          <w:bCs/>
          <w:rtl/>
        </w:rPr>
        <w:t>ی</w:t>
      </w:r>
      <w:r w:rsidRPr="00926EF8">
        <w:rPr>
          <w:b/>
          <w:bCs/>
          <w:rtl/>
        </w:rPr>
        <w:t xml:space="preserve"> س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دنا</w:t>
      </w:r>
      <w:r w:rsidRPr="00926EF8">
        <w:rPr>
          <w:b/>
          <w:bCs/>
          <w:rtl/>
        </w:rPr>
        <w:t xml:space="preserve"> و نب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نّا</w:t>
      </w:r>
      <w:r w:rsidRPr="00926EF8">
        <w:rPr>
          <w:b/>
          <w:bCs/>
          <w:rtl/>
        </w:rPr>
        <w:t xml:space="preserve"> و حب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ب</w:t>
      </w:r>
      <w:r w:rsidRPr="00926EF8">
        <w:rPr>
          <w:b/>
          <w:bCs/>
          <w:rtl/>
        </w:rPr>
        <w:t xml:space="preserve"> قلوبنا و طب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ب</w:t>
      </w:r>
      <w:r w:rsidRPr="00926EF8">
        <w:rPr>
          <w:b/>
          <w:bCs/>
          <w:rtl/>
        </w:rPr>
        <w:t xml:space="preserve"> نفوسنا و شف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ع</w:t>
      </w:r>
      <w:r w:rsidRPr="00926EF8">
        <w:rPr>
          <w:b/>
          <w:bCs/>
          <w:rtl/>
        </w:rPr>
        <w:t xml:space="preserve"> ذنوبنا اب</w:t>
      </w:r>
      <w:r w:rsidRPr="00926EF8">
        <w:rPr>
          <w:rFonts w:hint="cs"/>
          <w:b/>
          <w:bCs/>
          <w:rtl/>
        </w:rPr>
        <w:t>ی</w:t>
      </w:r>
      <w:r w:rsidRPr="00926EF8">
        <w:rPr>
          <w:b/>
          <w:bCs/>
          <w:rtl/>
        </w:rPr>
        <w:t xml:space="preserve"> القاسم محمد و عل</w:t>
      </w:r>
      <w:r w:rsidRPr="00926EF8">
        <w:rPr>
          <w:rFonts w:hint="cs"/>
          <w:b/>
          <w:bCs/>
          <w:rtl/>
        </w:rPr>
        <w:t>ی</w:t>
      </w:r>
      <w:r w:rsidRPr="00926EF8">
        <w:rPr>
          <w:b/>
          <w:bCs/>
          <w:rtl/>
        </w:rPr>
        <w:t xml:space="preserve"> آله الاط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ب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ن</w:t>
      </w:r>
      <w:r w:rsidRPr="00926EF8">
        <w:rPr>
          <w:b/>
          <w:bCs/>
          <w:rtl/>
        </w:rPr>
        <w:t xml:space="preserve"> س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مّا</w:t>
      </w:r>
      <w:r w:rsidRPr="00926EF8">
        <w:rPr>
          <w:b/>
          <w:bCs/>
          <w:rtl/>
        </w:rPr>
        <w:t xml:space="preserve"> بق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ة</w:t>
      </w:r>
      <w:r w:rsidRPr="00926EF8">
        <w:rPr>
          <w:b/>
          <w:bCs/>
          <w:rtl/>
        </w:rPr>
        <w:t xml:space="preserve"> الله ف</w:t>
      </w:r>
      <w:r w:rsidRPr="00926EF8">
        <w:rPr>
          <w:rFonts w:hint="cs"/>
          <w:b/>
          <w:bCs/>
          <w:rtl/>
        </w:rPr>
        <w:t>ی</w:t>
      </w:r>
      <w:r w:rsidRPr="00926EF8">
        <w:rPr>
          <w:b/>
          <w:bCs/>
          <w:rtl/>
        </w:rPr>
        <w:t xml:space="preserve"> الارض</w:t>
      </w:r>
      <w:r w:rsidRPr="00926EF8">
        <w:rPr>
          <w:rFonts w:hint="cs"/>
          <w:b/>
          <w:bCs/>
          <w:rtl/>
        </w:rPr>
        <w:t>ی</w:t>
      </w:r>
      <w:r w:rsidRPr="00926EF8">
        <w:rPr>
          <w:rFonts w:hint="eastAsia"/>
          <w:b/>
          <w:bCs/>
          <w:rtl/>
        </w:rPr>
        <w:t>ن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ربنا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توکلنا و ال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أنبنا و إل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المص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لاد</w:t>
      </w:r>
      <w:r w:rsidRPr="00926EF8">
        <w:rPr>
          <w:rtl/>
        </w:rPr>
        <w:t xml:space="preserve"> خجسته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صلوات الله و سلامه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را تبر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و تهن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عرض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کنم</w:t>
      </w:r>
      <w:r w:rsidRPr="00926EF8">
        <w:rPr>
          <w:rtl/>
        </w:rPr>
        <w:t xml:space="preserve"> و از خداوند متعال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خواه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که همه ما را به درک ف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وضات</w:t>
      </w:r>
      <w:r w:rsidRPr="00926EF8">
        <w:rPr>
          <w:rtl/>
        </w:rPr>
        <w:t xml:space="preserve"> و حقا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</w:t>
      </w:r>
      <w:r w:rsidRPr="00926EF8">
        <w:rPr>
          <w:rtl/>
        </w:rPr>
        <w:t xml:space="preserve"> بلند و حق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قت</w:t>
      </w:r>
      <w:r w:rsidRPr="00926EF8">
        <w:rPr>
          <w:rtl/>
        </w:rPr>
        <w:t xml:space="preserve"> 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لة</w:t>
      </w:r>
      <w:r w:rsidRPr="00926EF8">
        <w:rPr>
          <w:rtl/>
        </w:rPr>
        <w:t xml:space="preserve"> القدر موفق و مؤ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بدارد. </w:t>
      </w:r>
    </w:p>
    <w:p w:rsidR="00AB2D19" w:rsidRPr="00926EF8" w:rsidRDefault="00AB2D19" w:rsidP="00AB2D19">
      <w:pPr>
        <w:pStyle w:val="Heading1"/>
        <w:rPr>
          <w:rtl/>
        </w:rPr>
      </w:pPr>
      <w:bookmarkStart w:id="1" w:name="_Toc100884819"/>
      <w:r w:rsidRPr="00926EF8">
        <w:rPr>
          <w:rFonts w:hint="cs"/>
          <w:rtl/>
        </w:rPr>
        <w:t>اشاره</w:t>
      </w:r>
      <w:bookmarkEnd w:id="1"/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روز</w:t>
      </w:r>
      <w:r w:rsidRPr="00926EF8">
        <w:rPr>
          <w:rtl/>
        </w:rPr>
        <w:t xml:space="preserve"> گفت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موضوع کلان و بس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مهم در باب گناه در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مطرح شده است و شا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بتوان گفت ده‌ها و بلکه صدها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در ارتباط با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موضوع بس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مهم در منابع و مصادر روا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ما وارد شده است.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آن</w:t>
      </w:r>
      <w:r w:rsidRPr="00926EF8">
        <w:rPr>
          <w:rtl/>
        </w:rPr>
        <w:t xml:space="preserve"> موضوع عبارت بود از عوامل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عذاب و عقاب بر گناهان را تشد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روز</w:t>
      </w:r>
      <w:r w:rsidRPr="00926EF8">
        <w:rPr>
          <w:rtl/>
        </w:rPr>
        <w:t xml:space="preserve"> مقدمات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را ذکر کرد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هم درباب گناه و تقس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مات</w:t>
      </w:r>
      <w:r w:rsidRPr="00926EF8">
        <w:rPr>
          <w:rtl/>
        </w:rPr>
        <w:t xml:space="preserve"> گناه و هم درجات و مراتب گناه و از جمله تقس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گناه به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و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و اختلاف فقه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زم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</w:t>
      </w:r>
      <w:r w:rsidRPr="00926EF8">
        <w:rPr>
          <w:rtl/>
        </w:rPr>
        <w:t xml:space="preserve"> بود اشاره کرد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اما</w:t>
      </w:r>
      <w:r w:rsidRPr="00926EF8">
        <w:rPr>
          <w:rtl/>
        </w:rPr>
        <w:t xml:space="preserve"> گفت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در کنار همه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مسائل در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ما به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حق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قت</w:t>
      </w:r>
      <w:r w:rsidRPr="00926EF8">
        <w:rPr>
          <w:rtl/>
        </w:rPr>
        <w:t xml:space="preserve"> اشاره شده است که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سلسله عوامل وجود دارد که اگر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عوامل به گناه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ضم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مه</w:t>
      </w:r>
      <w:r w:rsidRPr="00926EF8">
        <w:rPr>
          <w:rtl/>
        </w:rPr>
        <w:t xml:space="preserve"> شود عقاب آن گناه و عذاب بر آن گناه را مضاعف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فرض 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صد گناه در سلسله گناهان و هر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از آن‌ها در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درجه و رتبه‌ا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مد نظر قرار بده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اکبر کبائر است برخ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جزء کبائر بس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مهم است و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متوسط و تا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رسد</w:t>
      </w:r>
      <w:r w:rsidRPr="00926EF8">
        <w:rPr>
          <w:rtl/>
        </w:rPr>
        <w:t xml:space="preserve"> به گناهان کوچک و صغائر.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هر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گناهان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تواند</w:t>
      </w:r>
      <w:r w:rsidRPr="00926EF8">
        <w:rPr>
          <w:rtl/>
        </w:rPr>
        <w:t xml:space="preserve"> همراه با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ضم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مه</w:t>
      </w:r>
      <w:r w:rsidRPr="00926EF8">
        <w:rPr>
          <w:rtl/>
        </w:rPr>
        <w:t xml:space="preserve">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وست</w:t>
      </w:r>
      <w:r w:rsidRPr="00926EF8">
        <w:rPr>
          <w:rtl/>
        </w:rPr>
        <w:t xml:space="preserve"> بشود و آثار مخرب و عذاب آن افزا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دا</w:t>
      </w:r>
      <w:r w:rsidRPr="00926EF8">
        <w:rPr>
          <w:rtl/>
        </w:rPr>
        <w:t xml:space="preserve"> بکند.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را عوامل تشد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کننده عقاب و عذاب و آثار مخرب گناه،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داستان مفصل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نجا</w:t>
      </w:r>
      <w:r w:rsidRPr="00926EF8">
        <w:rPr>
          <w:rtl/>
        </w:rPr>
        <w:t xml:space="preserve"> وجود دارد.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spacing w:val="-2"/>
          <w:rtl/>
        </w:rPr>
      </w:pPr>
      <w:r w:rsidRPr="00926EF8">
        <w:rPr>
          <w:rFonts w:hint="eastAsia"/>
          <w:spacing w:val="-2"/>
          <w:rtl/>
        </w:rPr>
        <w:t>د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روز</w:t>
      </w:r>
      <w:r w:rsidRPr="00926EF8">
        <w:rPr>
          <w:spacing w:val="-2"/>
          <w:rtl/>
        </w:rPr>
        <w:t xml:space="preserve"> گفت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م</w:t>
      </w:r>
      <w:r w:rsidRPr="00926EF8">
        <w:rPr>
          <w:spacing w:val="-2"/>
          <w:rtl/>
        </w:rPr>
        <w:t xml:space="preserve"> برخ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از کتابها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اخلاق و برخ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از کتب مرحوم ف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ض</w:t>
      </w:r>
      <w:r w:rsidRPr="00926EF8">
        <w:rPr>
          <w:spacing w:val="-2"/>
          <w:rtl/>
        </w:rPr>
        <w:t xml:space="preserve"> کاشان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به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مسئله عل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الاجمال اشاره شده است در فقه هم بر اصرار بر صغ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ره</w:t>
      </w:r>
      <w:r w:rsidRPr="00926EF8">
        <w:rPr>
          <w:spacing w:val="-2"/>
          <w:rtl/>
        </w:rPr>
        <w:t xml:space="preserve"> آشنا هست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م</w:t>
      </w:r>
      <w:r w:rsidRPr="00926EF8">
        <w:rPr>
          <w:spacing w:val="-2"/>
          <w:rtl/>
        </w:rPr>
        <w:t xml:space="preserve"> که گفته شده است که بنابر نظر مشهور اصرار بر صغ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ره</w:t>
      </w:r>
      <w:r w:rsidRPr="00926EF8">
        <w:rPr>
          <w:spacing w:val="-2"/>
          <w:rtl/>
        </w:rPr>
        <w:t xml:space="preserve"> موجب تبد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ل</w:t>
      </w:r>
      <w:r w:rsidRPr="00926EF8">
        <w:rPr>
          <w:spacing w:val="-2"/>
          <w:rtl/>
        </w:rPr>
        <w:t xml:space="preserve"> صغ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ره</w:t>
      </w:r>
      <w:r w:rsidRPr="00926EF8">
        <w:rPr>
          <w:spacing w:val="-2"/>
          <w:rtl/>
        </w:rPr>
        <w:t xml:space="preserve"> به کب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ره</w:t>
      </w:r>
      <w:r w:rsidRPr="00926EF8">
        <w:rPr>
          <w:spacing w:val="-2"/>
          <w:rtl/>
        </w:rPr>
        <w:t xml:space="preserve">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شود</w:t>
      </w:r>
      <w:r w:rsidRPr="00926EF8">
        <w:rPr>
          <w:spacing w:val="-2"/>
          <w:rtl/>
        </w:rPr>
        <w:t xml:space="preserve">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جسته و گر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خته</w:t>
      </w:r>
      <w:r w:rsidRPr="00926EF8">
        <w:rPr>
          <w:rtl/>
        </w:rPr>
        <w:t xml:space="preserve"> در کتب اخلاق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کتب تفس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معارف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آمده است.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گفتم</w:t>
      </w:r>
      <w:r w:rsidRPr="00926EF8">
        <w:rPr>
          <w:rtl/>
        </w:rPr>
        <w:t xml:space="preserve"> که با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مقدمات 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در جاها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مختلف در باب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جمع شد و ف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بردار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شد قر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عامل هست که موجب افزا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عقاب بر هر گناه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که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شب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اصرار بر صغائر موجب تبد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به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و اگر در کبائر باشد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را تشد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کند،</w:t>
      </w:r>
      <w:r w:rsidRPr="00926EF8">
        <w:rPr>
          <w:rtl/>
        </w:rPr>
        <w:t xml:space="preserve"> عذاب و عقاب آن را افزا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 xml:space="preserve">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lastRenderedPageBreak/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بحث مقدمات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بود که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روز</w:t>
      </w:r>
      <w:r w:rsidRPr="00926EF8">
        <w:rPr>
          <w:rtl/>
        </w:rPr>
        <w:t xml:space="preserve"> گفت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مسئله در خودساز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تهذ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نفس، اصلاح درون، توجه به رفتارها بس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مهم است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عن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هوش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باش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که گناه از ما صادر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ضمن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درجه عقاب مع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اول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طب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ع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خود را دارد ممکن است با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عوارض و حواش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ضمائم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درجه به درجه بالاتر بشود؛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ده درجه گناه دارد أثر وضع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اخرو</w:t>
      </w:r>
      <w:r w:rsidRPr="00926EF8">
        <w:rPr>
          <w:rFonts w:hint="cs"/>
          <w:rtl/>
        </w:rPr>
        <w:t>ی</w:t>
      </w:r>
      <w:r w:rsidR="000A50A2" w:rsidRPr="00926EF8">
        <w:rPr>
          <w:rtl/>
        </w:rPr>
        <w:t xml:space="preserve"> دارد با انضما</w:t>
      </w:r>
      <w:r w:rsidR="000A50A2" w:rsidRPr="00926EF8">
        <w:rPr>
          <w:rFonts w:hint="cs"/>
          <w:rtl/>
        </w:rPr>
        <w:t>م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عامل درجه عقاب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و 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و اح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اناً</w:t>
      </w:r>
      <w:r w:rsidRPr="00926EF8">
        <w:rPr>
          <w:rtl/>
        </w:rPr>
        <w:t xml:space="preserve">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را تبد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به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و رتبه گناه را از لحاظ آثار مخرب بالاتر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برد</w:t>
      </w:r>
      <w:r w:rsidRPr="00926EF8">
        <w:rPr>
          <w:rtl/>
        </w:rPr>
        <w:t xml:space="preserve"> و طبعاً آثار آن گناه در درون و روح و روان تشد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عامل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عامل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شمردم احتقار و استصغار و کوچک شمردن گناه بود،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عامل را در صدر عوامل تشد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برا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عقاب و عذاب گناهان قرار دادم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عامل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نقش 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بنا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نسبت به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عوامل بعد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دارد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عن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از آلودگ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روح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انسان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کوچک شمردن گناه شروع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با توج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هات</w:t>
      </w:r>
      <w:r w:rsidRPr="00926EF8">
        <w:rPr>
          <w:rtl/>
        </w:rPr>
        <w:t xml:space="preserve"> انسان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گناه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در معرض قرار گرفته است کوچک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کوچک شمردن موجب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که به سمت ارتکاب آن عمل برود.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اگر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کوچک شمردن ضم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مه</w:t>
      </w:r>
      <w:r w:rsidRPr="00926EF8">
        <w:rPr>
          <w:rtl/>
        </w:rPr>
        <w:t xml:space="preserve"> گناه ما شد بدان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که ممکن است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بشود و ممکن است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ره‌ا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رتبه خود به رتبه‌ها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دتر</w:t>
      </w:r>
      <w:r w:rsidRPr="00926EF8">
        <w:rPr>
          <w:rtl/>
        </w:rPr>
        <w:t xml:space="preserve"> انتقال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دا</w:t>
      </w:r>
      <w:r w:rsidRPr="00926EF8">
        <w:rPr>
          <w:rtl/>
        </w:rPr>
        <w:t xml:space="preserve"> بکند.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هوش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بود.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همه</w:t>
      </w:r>
      <w:r w:rsidRPr="00926EF8">
        <w:rPr>
          <w:rtl/>
        </w:rPr>
        <w:t xml:space="preserve"> عوامل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ست‌گانه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قب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است، مثلاً گناه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از عالم صادر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شود،</w:t>
      </w:r>
      <w:r w:rsidRPr="00926EF8">
        <w:rPr>
          <w:rtl/>
        </w:rPr>
        <w:t xml:space="preserve"> گناه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از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مسئول صادر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همه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وستها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گناه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عقاب را تشد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Fonts w:hint="cs"/>
          <w:rtl/>
        </w:rPr>
        <w:t>.</w:t>
      </w:r>
    </w:p>
    <w:p w:rsidR="00AB2D19" w:rsidRPr="00926EF8" w:rsidRDefault="00AB2D19" w:rsidP="000A50A2">
      <w:pPr>
        <w:pStyle w:val="Heading1"/>
        <w:rPr>
          <w:rtl/>
        </w:rPr>
      </w:pPr>
      <w:bookmarkStart w:id="2" w:name="_Toc100884820"/>
      <w:r w:rsidRPr="00926EF8">
        <w:rPr>
          <w:rFonts w:hint="cs"/>
          <w:rtl/>
        </w:rPr>
        <w:t>عوامل</w:t>
      </w:r>
      <w:r w:rsidR="000A50A2" w:rsidRPr="00926EF8">
        <w:rPr>
          <w:rFonts w:hint="cs"/>
          <w:rtl/>
        </w:rPr>
        <w:t xml:space="preserve"> تشدید کننده عقاب گناه</w:t>
      </w:r>
      <w:bookmarkEnd w:id="2"/>
    </w:p>
    <w:p w:rsidR="000A50A2" w:rsidRPr="00926EF8" w:rsidRDefault="000A50A2" w:rsidP="000A50A2">
      <w:pPr>
        <w:pStyle w:val="Heading2"/>
        <w:rPr>
          <w:rtl/>
        </w:rPr>
      </w:pPr>
      <w:bookmarkStart w:id="3" w:name="_Toc100884821"/>
      <w:r w:rsidRPr="00926EF8">
        <w:rPr>
          <w:rFonts w:hint="cs"/>
          <w:rtl/>
        </w:rPr>
        <w:t>عامل اول: استصغار</w:t>
      </w:r>
      <w:bookmarkEnd w:id="3"/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عامل کوچک شمردن گناه است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بار کس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دست به گناه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برد</w:t>
      </w:r>
      <w:r w:rsidRPr="00926EF8">
        <w:rPr>
          <w:rtl/>
        </w:rPr>
        <w:t xml:space="preserve"> ول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همزمان آن را بزرگ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داند</w:t>
      </w:r>
      <w:r w:rsidRPr="00926EF8">
        <w:rPr>
          <w:rtl/>
        </w:rPr>
        <w:t xml:space="preserve"> و آن را تعد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به حر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خدا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داند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جور است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جور هم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گناه را انجام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 xml:space="preserve"> و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که 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ز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اهم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ندارد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دو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با هم فرق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در</w:t>
      </w:r>
      <w:r w:rsidRPr="00926EF8">
        <w:rPr>
          <w:rtl/>
        </w:rPr>
        <w:t xml:space="preserve"> قصه کربلا گناه حر با عمر سعد را بب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د،</w:t>
      </w:r>
      <w:r w:rsidRPr="00926EF8">
        <w:rPr>
          <w:rtl/>
        </w:rPr>
        <w:t xml:space="preserve"> حر همان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گناه انجام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داد</w:t>
      </w:r>
      <w:r w:rsidRPr="00926EF8">
        <w:rPr>
          <w:rtl/>
        </w:rPr>
        <w:t xml:space="preserve"> در اعماق وجود او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نور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وجود داشت آن نور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بود که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گناه است و خطاست،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تعرض به ساحت مقدس ول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خداست، همراه با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کوچک شمردن نبود،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روزنه ام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شد و منشأ نجات شد.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از</w:t>
      </w:r>
      <w:r w:rsidRPr="00926EF8">
        <w:rPr>
          <w:rtl/>
        </w:rPr>
        <w:t xml:space="preserve"> آن طرف شمر و عمر سعد را بب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اول کم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لرز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دند</w:t>
      </w:r>
      <w:r w:rsidRPr="00926EF8">
        <w:rPr>
          <w:rtl/>
        </w:rPr>
        <w:t xml:space="preserve"> و بعد 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زها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در ذهنشان آمد و گناه را پا</w:t>
      </w:r>
      <w:r w:rsidRPr="00926EF8">
        <w:rPr>
          <w:rFonts w:hint="cs"/>
          <w:rtl/>
        </w:rPr>
        <w:t>یی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آورد حالا به بهانه‌ها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مختلف.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سطح گناه را پا</w:t>
      </w:r>
      <w:r w:rsidRPr="00926EF8">
        <w:rPr>
          <w:rFonts w:hint="cs"/>
          <w:rtl/>
        </w:rPr>
        <w:t>یی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اور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د،</w:t>
      </w:r>
      <w:r w:rsidRPr="00926EF8">
        <w:rPr>
          <w:rtl/>
        </w:rPr>
        <w:t xml:space="preserve"> انسان اهم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گناه را کم بشمارد اول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عامل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موجب افزا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عقاب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ممکن است بگو</w:t>
      </w:r>
      <w:r w:rsidRPr="00926EF8">
        <w:rPr>
          <w:rFonts w:hint="cs"/>
          <w:rtl/>
        </w:rPr>
        <w:t>یی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شب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اصرار بر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موجب تبد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به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در فقه بحث نشده است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عوامل در فقه </w:t>
      </w:r>
      <w:r w:rsidRPr="00926EF8">
        <w:rPr>
          <w:rtl/>
        </w:rPr>
        <w:lastRenderedPageBreak/>
        <w:t>صحبت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شده است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تقر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باً</w:t>
      </w:r>
      <w:r w:rsidRPr="00926EF8">
        <w:rPr>
          <w:rtl/>
        </w:rPr>
        <w:t xml:space="preserve"> بحث نشده است در اخلاق هم کامل بحث نشده است. در حال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علاوه بر زوا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اخلاق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سؤالات فقه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هم داشته باشد.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نوزده عامل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گر</w:t>
      </w:r>
      <w:r w:rsidRPr="00926EF8">
        <w:rPr>
          <w:rtl/>
        </w:rPr>
        <w:t xml:space="preserve"> مثل اصرار بر صغائر موجب تبد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به 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ره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tl/>
        </w:rPr>
        <w:t xml:space="preserve">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ر؟</w:t>
      </w:r>
      <w:r w:rsidRPr="00926EF8">
        <w:rPr>
          <w:rtl/>
        </w:rPr>
        <w:t xml:space="preserve">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تا</w:t>
      </w:r>
      <w:r w:rsidRPr="00926EF8">
        <w:rPr>
          <w:rtl/>
        </w:rPr>
        <w:t xml:space="preserve"> آنجا که من به ذهن دارم راجع به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بحث نشده است، درباره اصرار در کتب فقه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بحث شده است از قرون گذشته هم مطرح بوده است </w:t>
      </w:r>
    </w:p>
    <w:p w:rsidR="00AB2D19" w:rsidRPr="00926EF8" w:rsidRDefault="00AB2D19" w:rsidP="000A50A2">
      <w:pPr>
        <w:pStyle w:val="Heading1"/>
        <w:rPr>
          <w:rtl/>
        </w:rPr>
      </w:pPr>
      <w:bookmarkStart w:id="4" w:name="_Toc100884822"/>
      <w:r w:rsidRPr="00926EF8">
        <w:rPr>
          <w:rFonts w:hint="eastAsia"/>
          <w:rtl/>
        </w:rPr>
        <w:t>اهم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مسئله</w:t>
      </w:r>
      <w:bookmarkEnd w:id="4"/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تا</w:t>
      </w:r>
      <w:r w:rsidRPr="00926EF8">
        <w:rPr>
          <w:rtl/>
        </w:rPr>
        <w:t xml:space="preserve"> آنجا که من جمع آور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کردم حدود چهل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مستق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زم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</w:t>
      </w:r>
      <w:r w:rsidRPr="00926EF8">
        <w:rPr>
          <w:rtl/>
        </w:rPr>
        <w:t xml:space="preserve"> بود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روز</w:t>
      </w:r>
      <w:r w:rsidRPr="00926EF8">
        <w:rPr>
          <w:rtl/>
        </w:rPr>
        <w:t xml:space="preserve"> آدرس‌ها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آن‌ها را گفتم وسائل کتاب جهاد النفس، باب ۴۳، ذ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آن هم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مرحوم حاج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 مستدرک، حدود 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در وسائل و مستدرک است هم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با تفاوت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 کتاب بحار الانوار در کتاب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مان</w:t>
      </w:r>
      <w:r w:rsidRPr="00926EF8">
        <w:rPr>
          <w:rtl/>
        </w:rPr>
        <w:t xml:space="preserve"> </w:t>
      </w:r>
      <w:r w:rsidRPr="00926EF8">
        <w:rPr>
          <w:rFonts w:hint="eastAsia"/>
          <w:rtl/>
        </w:rPr>
        <w:t>و</w:t>
      </w:r>
      <w:r w:rsidRPr="00926EF8">
        <w:rPr>
          <w:rtl/>
        </w:rPr>
        <w:t xml:space="preserve"> کفر باب ۱۷۱ آمده است در کتب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گر</w:t>
      </w:r>
      <w:r w:rsidRPr="00926EF8">
        <w:rPr>
          <w:rtl/>
        </w:rPr>
        <w:t xml:space="preserve"> هم آمده است در 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زان</w:t>
      </w:r>
      <w:r w:rsidRPr="00926EF8">
        <w:rPr>
          <w:rtl/>
        </w:rPr>
        <w:t xml:space="preserve"> الحکمه بخش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آمده است.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استفساء</w:t>
      </w:r>
      <w:r w:rsidRPr="00926EF8">
        <w:rPr>
          <w:rtl/>
        </w:rPr>
        <w:t xml:space="preserve"> بنده هم تام 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در حد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۷ – ۸ تا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منابع را مراجع کردم حدود ۴۰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نجا</w:t>
      </w:r>
      <w:r w:rsidRPr="00926EF8">
        <w:rPr>
          <w:rtl/>
        </w:rPr>
        <w:t xml:space="preserve"> وجود دارد، خود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۴۰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آن‌ها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معتبر هست نشان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 xml:space="preserve"> که مسئله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قدر اهم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دارد. </w:t>
      </w:r>
    </w:p>
    <w:p w:rsidR="000A50A2" w:rsidRPr="00926EF8" w:rsidRDefault="000A50A2" w:rsidP="000A50A2">
      <w:pPr>
        <w:pStyle w:val="Heading1"/>
        <w:rPr>
          <w:rtl/>
        </w:rPr>
      </w:pPr>
      <w:bookmarkStart w:id="5" w:name="_Toc100884823"/>
      <w:r w:rsidRPr="00926EF8">
        <w:rPr>
          <w:rFonts w:hint="cs"/>
          <w:rtl/>
        </w:rPr>
        <w:t>سفارش مهم به طلاب</w:t>
      </w:r>
      <w:bookmarkEnd w:id="5"/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حاش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ه‌ا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نجا</w:t>
      </w:r>
      <w:r w:rsidRPr="00926EF8">
        <w:rPr>
          <w:rtl/>
        </w:rPr>
        <w:t xml:space="preserve"> خدمت همه بزرگواران که اسات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مکرم هست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عرض کنم و آن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کتاب جهاد النفس وسائل الش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عه</w:t>
      </w:r>
      <w:r w:rsidRPr="00926EF8">
        <w:rPr>
          <w:rtl/>
        </w:rPr>
        <w:t xml:space="preserve"> است من 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شه</w:t>
      </w:r>
      <w:r w:rsidRPr="00926EF8">
        <w:rPr>
          <w:rtl/>
        </w:rPr>
        <w:t xml:space="preserve"> به دوستان و طلبه‌ها عرض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کنم</w:t>
      </w:r>
      <w:r w:rsidRPr="00926EF8">
        <w:rPr>
          <w:rtl/>
        </w:rPr>
        <w:t xml:space="preserve"> که دو سه باب در وسائل الش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عه</w:t>
      </w:r>
      <w:r w:rsidRPr="00926EF8">
        <w:rPr>
          <w:rtl/>
        </w:rPr>
        <w:t xml:space="preserve"> هست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را کنار دست خود داشته باش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. </w:t>
      </w:r>
    </w:p>
    <w:p w:rsidR="00AB2D19" w:rsidRPr="00926EF8" w:rsidRDefault="00AB2D19" w:rsidP="000A50A2">
      <w:pPr>
        <w:tabs>
          <w:tab w:val="left" w:pos="713"/>
        </w:tabs>
        <w:ind w:left="429" w:firstLine="0"/>
        <w:rPr>
          <w:rtl/>
        </w:rPr>
      </w:pPr>
      <w:r w:rsidRPr="00926EF8">
        <w:rPr>
          <w:rtl/>
        </w:rPr>
        <w:t>۱- اول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مورد مقدمات عبادات، جلد اول وسائل است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و مضام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مهم آنجا برا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مسائل اخلاق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روح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آمده است. </w:t>
      </w:r>
    </w:p>
    <w:p w:rsidR="00AB2D19" w:rsidRPr="00926EF8" w:rsidRDefault="00AB2D19" w:rsidP="000A50A2">
      <w:pPr>
        <w:tabs>
          <w:tab w:val="left" w:pos="713"/>
        </w:tabs>
        <w:ind w:left="429" w:firstLine="0"/>
        <w:rPr>
          <w:rtl/>
        </w:rPr>
      </w:pPr>
      <w:r w:rsidRPr="00926EF8">
        <w:rPr>
          <w:rtl/>
        </w:rPr>
        <w:t>۲- جهاد النفس، کتاب جهاد، که بخش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آن جهاد النفس است که دن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معارف اخلاق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روح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ترب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مربوط به تهذ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و تذک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نفس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ابواب جهاد النفس آمده است که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ما در باب چهل و سوم آمده است</w:t>
      </w:r>
    </w:p>
    <w:p w:rsidR="00AB2D19" w:rsidRPr="00926EF8" w:rsidRDefault="00AB2D19" w:rsidP="000A50A2">
      <w:pPr>
        <w:tabs>
          <w:tab w:val="left" w:pos="713"/>
        </w:tabs>
        <w:ind w:left="429" w:firstLine="0"/>
        <w:rPr>
          <w:rtl/>
        </w:rPr>
      </w:pPr>
      <w:r w:rsidRPr="00926EF8">
        <w:rPr>
          <w:rtl/>
        </w:rPr>
        <w:t xml:space="preserve">۳- کتاب العشره، که در کتاب حج آمده است </w:t>
      </w:r>
    </w:p>
    <w:p w:rsidR="00AB2D19" w:rsidRPr="00926EF8" w:rsidRDefault="00AB2D19" w:rsidP="000A50A2">
      <w:pPr>
        <w:tabs>
          <w:tab w:val="left" w:pos="713"/>
        </w:tabs>
        <w:ind w:left="429" w:firstLine="0"/>
        <w:rPr>
          <w:rtl/>
        </w:rPr>
      </w:pPr>
      <w:r w:rsidRPr="00926EF8">
        <w:rPr>
          <w:rtl/>
        </w:rPr>
        <w:t>۴- ابواب فعل معروف است که در انتها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کتاب امر به معروف و نه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منکر آمده است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چهار باب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مرحوم حر عامل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قشنگ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را تنظ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کرده است و در خودساز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تهذ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نفس و در آشنا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با معارف بلند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ما را در مس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سلوک 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الله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رساند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چهار کتاب وسائل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مهم است و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را با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در کنار دست داشت و 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شه</w:t>
      </w:r>
      <w:r w:rsidRPr="00926EF8">
        <w:rPr>
          <w:rtl/>
        </w:rPr>
        <w:t xml:space="preserve"> با آن مانو</w:t>
      </w:r>
      <w:r w:rsidRPr="00926EF8">
        <w:rPr>
          <w:rFonts w:hint="eastAsia"/>
          <w:rtl/>
        </w:rPr>
        <w:t>س</w:t>
      </w:r>
      <w:r w:rsidRPr="00926EF8">
        <w:rPr>
          <w:rtl/>
        </w:rPr>
        <w:t xml:space="preserve"> بود و حالا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بخش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در جهاد النفس بود.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چهل</w:t>
      </w:r>
      <w:r w:rsidRPr="00926EF8">
        <w:rPr>
          <w:rtl/>
        </w:rPr>
        <w:t xml:space="preserve">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حداقل در باب استصغار الذنب آمده است تعاب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چهل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۵ – ۶ تعب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است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دارد استصغار الذنب، ذنب را صغ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تلق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د،</w:t>
      </w:r>
      <w:r w:rsidRPr="00926EF8">
        <w:rPr>
          <w:rtl/>
        </w:rPr>
        <w:t xml:space="preserve"> در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استخفاف دارد، خف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ف</w:t>
      </w:r>
      <w:r w:rsidRPr="00926EF8">
        <w:rPr>
          <w:rtl/>
        </w:rPr>
        <w:t xml:space="preserve"> شمردن، کم اهم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شمردن گناه، راه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ما را به سمت گناه سوق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>. و در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تعب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استحقار دار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که حق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بشمارد، تعب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چهارم استقلال و قل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شمردن و تعب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پنجم استسهال </w:t>
      </w:r>
      <w:r w:rsidRPr="00926EF8">
        <w:rPr>
          <w:rtl/>
        </w:rPr>
        <w:lastRenderedPageBreak/>
        <w:t>ذنب است و تعب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ششم استهانه و تهو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است. شش تعب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چهل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آمده است که مقوله کوچک شمردن گناه را مطرح کرده است و به شدت آن را نکوهش کرده است</w:t>
      </w:r>
      <w:r w:rsidR="000A50A2" w:rsidRPr="00926EF8">
        <w:rPr>
          <w:rFonts w:hint="cs"/>
          <w:rtl/>
        </w:rPr>
        <w:t xml:space="preserve">، </w:t>
      </w:r>
      <w:r w:rsidRPr="00926EF8">
        <w:rPr>
          <w:rFonts w:hint="eastAsia"/>
          <w:rtl/>
        </w:rPr>
        <w:t>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آن‌ها را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روز</w:t>
      </w:r>
      <w:r w:rsidRPr="00926EF8">
        <w:rPr>
          <w:rtl/>
        </w:rPr>
        <w:t xml:space="preserve"> گفتم که در غرر آمده و سا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منابع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اشاره شد.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اعظم</w:t>
      </w:r>
      <w:r w:rsidRPr="00926EF8">
        <w:rPr>
          <w:rtl/>
        </w:rPr>
        <w:t xml:space="preserve"> الذنوب، أشد الذنوب، من استخف به صاحبه،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tl/>
        </w:rPr>
        <w:t xml:space="preserve"> اعظم الذنوب، ذنب استهان به راکبه، و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روز</w:t>
      </w:r>
      <w:r w:rsidRPr="00926EF8">
        <w:rPr>
          <w:rtl/>
        </w:rPr>
        <w:t xml:space="preserve"> گفتم. </w:t>
      </w:r>
    </w:p>
    <w:p w:rsidR="00AB2D19" w:rsidRPr="00926EF8" w:rsidRDefault="000A50A2" w:rsidP="000A50A2">
      <w:pPr>
        <w:pStyle w:val="Heading1"/>
        <w:rPr>
          <w:rtl/>
        </w:rPr>
      </w:pPr>
      <w:bookmarkStart w:id="6" w:name="_Toc100884824"/>
      <w:r w:rsidRPr="00926EF8">
        <w:rPr>
          <w:rFonts w:hint="cs"/>
          <w:rtl/>
        </w:rPr>
        <w:t xml:space="preserve">بررسی </w:t>
      </w:r>
      <w:r w:rsidR="00AB2D19" w:rsidRPr="00926EF8">
        <w:rPr>
          <w:rFonts w:hint="eastAsia"/>
          <w:rtl/>
        </w:rPr>
        <w:t>نکات</w:t>
      </w:r>
      <w:r w:rsidR="00AB2D19" w:rsidRPr="00926EF8">
        <w:rPr>
          <w:rtl/>
        </w:rPr>
        <w:t xml:space="preserve"> تکم</w:t>
      </w:r>
      <w:r w:rsidR="00AB2D19" w:rsidRPr="00926EF8">
        <w:rPr>
          <w:rFonts w:hint="cs"/>
          <w:rtl/>
        </w:rPr>
        <w:t>ی</w:t>
      </w:r>
      <w:r w:rsidR="00AB2D19" w:rsidRPr="00926EF8">
        <w:rPr>
          <w:rFonts w:hint="eastAsia"/>
          <w:rtl/>
        </w:rPr>
        <w:t>ل</w:t>
      </w:r>
      <w:r w:rsidR="00AB2D19" w:rsidRPr="00926EF8">
        <w:rPr>
          <w:rFonts w:hint="cs"/>
          <w:rtl/>
        </w:rPr>
        <w:t>ی</w:t>
      </w:r>
      <w:bookmarkEnd w:id="6"/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نجا</w:t>
      </w:r>
      <w:r w:rsidRPr="00926EF8">
        <w:rPr>
          <w:rtl/>
        </w:rPr>
        <w:t xml:space="preserve"> در تکم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باب و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مسئله بس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مهم اخلاق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به آن توجه داشت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نکات تکم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را بگو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spacing w:val="-2"/>
          <w:rtl/>
        </w:rPr>
      </w:pPr>
      <w:r w:rsidRPr="00926EF8">
        <w:rPr>
          <w:spacing w:val="-2"/>
          <w:rtl/>
        </w:rPr>
        <w:t>۱-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کوچک شمردن 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ک</w:t>
      </w:r>
      <w:r w:rsidRPr="00926EF8">
        <w:rPr>
          <w:spacing w:val="-2"/>
          <w:rtl/>
        </w:rPr>
        <w:t xml:space="preserve"> فعل و انفعال روانشناخت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است که نفس انسان برا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نکه</w:t>
      </w:r>
      <w:r w:rsidRPr="00926EF8">
        <w:rPr>
          <w:spacing w:val="-2"/>
          <w:rtl/>
        </w:rPr>
        <w:t xml:space="preserve"> خودش را آرام بکند در 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ک</w:t>
      </w:r>
      <w:r w:rsidRPr="00926EF8">
        <w:rPr>
          <w:spacing w:val="-2"/>
          <w:rtl/>
        </w:rPr>
        <w:t xml:space="preserve"> آلودگ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معص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ت</w:t>
      </w:r>
      <w:r w:rsidRPr="00926EF8">
        <w:rPr>
          <w:spacing w:val="-2"/>
          <w:rtl/>
        </w:rPr>
        <w:t xml:space="preserve"> به آن دست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زند</w:t>
      </w:r>
      <w:r w:rsidRPr="00926EF8">
        <w:rPr>
          <w:spacing w:val="-2"/>
          <w:rtl/>
        </w:rPr>
        <w:t>. خ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کم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شود</w:t>
      </w:r>
      <w:r w:rsidRPr="00926EF8">
        <w:rPr>
          <w:spacing w:val="-2"/>
          <w:rtl/>
        </w:rPr>
        <w:t xml:space="preserve"> کس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عل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رغم وقوف کامل به گناه و توجه دق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ق</w:t>
      </w:r>
      <w:r w:rsidRPr="00926EF8">
        <w:rPr>
          <w:spacing w:val="-2"/>
          <w:rtl/>
        </w:rPr>
        <w:t xml:space="preserve"> به اثار مخرب و ز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ان</w:t>
      </w:r>
      <w:r w:rsidRPr="00926EF8">
        <w:rPr>
          <w:spacing w:val="-2"/>
          <w:rtl/>
        </w:rPr>
        <w:t xml:space="preserve"> بار گناه، سراغ گناه برود، وجود دارد ول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کم است، غال</w:t>
      </w:r>
      <w:r w:rsidRPr="00926EF8">
        <w:rPr>
          <w:rFonts w:hint="eastAsia"/>
          <w:spacing w:val="-2"/>
          <w:rtl/>
        </w:rPr>
        <w:t>باً</w:t>
      </w:r>
      <w:r w:rsidRPr="00926EF8">
        <w:rPr>
          <w:spacing w:val="-2"/>
          <w:rtl/>
        </w:rPr>
        <w:t xml:space="preserve"> 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ک</w:t>
      </w:r>
      <w:r w:rsidRPr="00926EF8">
        <w:rPr>
          <w:spacing w:val="-2"/>
          <w:rtl/>
        </w:rPr>
        <w:t xml:space="preserve"> فعل و انفعال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روح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و درون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و روانشناخت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رخ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دهد</w:t>
      </w:r>
      <w:r w:rsidRPr="00926EF8">
        <w:rPr>
          <w:spacing w:val="-2"/>
          <w:rtl/>
        </w:rPr>
        <w:t xml:space="preserve"> آدم اماده انجام گناه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شود</w:t>
      </w:r>
      <w:r w:rsidRPr="00926EF8">
        <w:rPr>
          <w:spacing w:val="-2"/>
          <w:rtl/>
        </w:rPr>
        <w:t xml:space="preserve">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فعل و انفعال چندتاست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آن‌ها کوچک شمردن گناه است.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در بعض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تحق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قات</w:t>
      </w:r>
      <w:r w:rsidRPr="00926EF8">
        <w:rPr>
          <w:rtl/>
        </w:rPr>
        <w:t xml:space="preserve"> روانشناخت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امروز هم به آن توجه شده است، قبل از آن در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دن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از حقا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</w:t>
      </w:r>
      <w:r w:rsidRPr="00926EF8">
        <w:rPr>
          <w:rtl/>
        </w:rPr>
        <w:t xml:space="preserve"> و معارف را شاهد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خواهد</w:t>
      </w:r>
      <w:r w:rsidRPr="00926EF8">
        <w:rPr>
          <w:rtl/>
        </w:rPr>
        <w:t xml:space="preserve"> سمت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خطا برود اول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کار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ذهن بشر سمت آن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رود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</w:t>
      </w:r>
      <w:r w:rsidRPr="00926EF8">
        <w:rPr>
          <w:rFonts w:hint="eastAsia"/>
          <w:rtl/>
        </w:rPr>
        <w:t>معادلات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 ذهن خود ترت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 xml:space="preserve"> که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مهم 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بار است حالا انجام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 بعد توبه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بعد جبران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م،</w:t>
      </w:r>
      <w:r w:rsidRPr="00926EF8">
        <w:rPr>
          <w:rtl/>
        </w:rPr>
        <w:t xml:space="preserve"> کس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نم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فهمد،</w:t>
      </w:r>
      <w:r w:rsidRPr="00926EF8">
        <w:rPr>
          <w:rtl/>
        </w:rPr>
        <w:t xml:space="preserve"> خدا بزرگ است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فعل وانفعال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درون انسان انجام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ساز و کار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روان آدم انجام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 xml:space="preserve"> برا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راحت‌تر گناه را انجام بدهد علت آن هم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گناه و آلودگ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عذاب وجدان دارد، برا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عذاب وجدان را کم کند به سمت کوچک ساز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،</w:t>
      </w:r>
      <w:r w:rsidRPr="00926EF8">
        <w:rPr>
          <w:rtl/>
        </w:rPr>
        <w:t xml:space="preserve"> حق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رشمار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،</w:t>
      </w:r>
      <w:r w:rsidRPr="00926EF8">
        <w:rPr>
          <w:rtl/>
        </w:rPr>
        <w:t xml:space="preserve"> ساده انگار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،</w:t>
      </w:r>
      <w:r w:rsidRPr="00926EF8">
        <w:rPr>
          <w:rtl/>
        </w:rPr>
        <w:t xml:space="preserve"> چه در صغائر و چه در کبائر،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جور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با توج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هات</w:t>
      </w:r>
      <w:r w:rsidRPr="00926EF8">
        <w:rPr>
          <w:rtl/>
        </w:rPr>
        <w:t xml:space="preserve"> خود را راحت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بنابرا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کوچک شمردن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فعل و انفعال فر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دهنده روان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مقدمه ارتکاب گناه است و هر چه آدم را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ببرد در آلودگ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ها</w:t>
      </w:r>
      <w:r w:rsidRPr="00926EF8">
        <w:rPr>
          <w:rtl/>
        </w:rPr>
        <w:t xml:space="preserve"> غرق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>. و لذا به دل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tl/>
        </w:rPr>
        <w:t xml:space="preserve"> 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شه‌ا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بودن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فعل و انفعال روانشناخت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قدر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انگشت گذاشته‌اند که هوش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ار</w:t>
      </w:r>
      <w:r w:rsidRPr="00926EF8">
        <w:rPr>
          <w:rtl/>
        </w:rPr>
        <w:t xml:space="preserve"> باش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د؛</w:t>
      </w:r>
      <w:r w:rsidRPr="00926EF8">
        <w:rPr>
          <w:rtl/>
        </w:rPr>
        <w:t xml:space="preserve"> اشد الذنوب، اعظم الذن</w:t>
      </w:r>
      <w:r w:rsidRPr="00926EF8">
        <w:rPr>
          <w:rFonts w:hint="eastAsia"/>
          <w:rtl/>
        </w:rPr>
        <w:t>وب،</w:t>
      </w:r>
      <w:r w:rsidRPr="00926EF8">
        <w:rPr>
          <w:rtl/>
        </w:rPr>
        <w:t xml:space="preserve"> مومن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به گناه نگاه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مثل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صخره بزرگ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ند</w:t>
      </w:r>
      <w:r w:rsidRPr="00926EF8">
        <w:rPr>
          <w:rtl/>
        </w:rPr>
        <w:t xml:space="preserve"> که رو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او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افتد،</w:t>
      </w:r>
      <w:r w:rsidRPr="00926EF8">
        <w:rPr>
          <w:rtl/>
        </w:rPr>
        <w:t xml:space="preserve"> در حال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غ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مومن آن را مثل مگس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ند</w:t>
      </w:r>
      <w:r w:rsidRPr="00926EF8">
        <w:rPr>
          <w:rtl/>
        </w:rPr>
        <w:t xml:space="preserve"> که از جلو صورت او رد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به خاطر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روان آدم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خواهد</w:t>
      </w:r>
      <w:r w:rsidRPr="00926EF8">
        <w:rPr>
          <w:rtl/>
        </w:rPr>
        <w:t xml:space="preserve"> خود را راحت کند تا گناه را انجام بدهد. همه اگر دقت 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را تجربه کرده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م،</w:t>
      </w:r>
      <w:r w:rsidRPr="00926EF8">
        <w:rPr>
          <w:rtl/>
        </w:rPr>
        <w:t xml:space="preserve">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خواه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خطا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بکن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م،</w:t>
      </w:r>
      <w:r w:rsidRPr="00926EF8">
        <w:rPr>
          <w:rtl/>
        </w:rPr>
        <w:t xml:space="preserve"> کس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خواهد</w:t>
      </w:r>
      <w:r w:rsidRPr="00926EF8">
        <w:rPr>
          <w:rtl/>
        </w:rPr>
        <w:t xml:space="preserve"> در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اداره،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ابان،</w:t>
      </w:r>
      <w:r w:rsidRPr="00926EF8">
        <w:rPr>
          <w:rtl/>
        </w:rPr>
        <w:t xml:space="preserve"> جامعه و مح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</w:t>
      </w:r>
      <w:r w:rsidRPr="00926EF8">
        <w:rPr>
          <w:rtl/>
        </w:rPr>
        <w:t xml:space="preserve"> وارد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آلودگ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بشود حتماً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</w:t>
      </w:r>
      <w:r w:rsidRPr="00926EF8">
        <w:rPr>
          <w:rtl/>
        </w:rPr>
        <w:t xml:space="preserve"> خودش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توج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هات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</w:t>
      </w:r>
      <w:r w:rsidRPr="00926EF8">
        <w:rPr>
          <w:rFonts w:hint="eastAsia"/>
          <w:rtl/>
        </w:rPr>
        <w:t>که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محور مهم آن‌ها و آن توج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هات</w:t>
      </w:r>
      <w:r w:rsidRPr="00926EF8">
        <w:rPr>
          <w:rtl/>
        </w:rPr>
        <w:t xml:space="preserve"> کوچک‌ساز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کوچک شمار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است.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در</w:t>
      </w:r>
      <w:r w:rsidRPr="00926EF8">
        <w:rPr>
          <w:rtl/>
        </w:rPr>
        <w:t xml:space="preserve"> کنار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ن،</w:t>
      </w:r>
      <w:r w:rsidRPr="00926EF8">
        <w:rPr>
          <w:rtl/>
        </w:rPr>
        <w:t xml:space="preserve"> کار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هم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است، 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امروز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دم</w:t>
      </w:r>
      <w:r w:rsidRPr="00926EF8">
        <w:rPr>
          <w:rtl/>
        </w:rPr>
        <w:t xml:space="preserve"> که طبق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نقل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روا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جالب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حضرات معصوم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هم</w:t>
      </w:r>
      <w:r w:rsidRPr="00926EF8">
        <w:rPr>
          <w:rtl/>
        </w:rPr>
        <w:t xml:space="preserve"> السلام که فکر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کنم</w:t>
      </w:r>
      <w:r w:rsidRPr="00926EF8">
        <w:rPr>
          <w:rtl/>
        </w:rPr>
        <w:t xml:space="preserve"> حضرت امام کاظم سلام الله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باشد که از حضرت مس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ح</w:t>
      </w:r>
      <w:r w:rsidRPr="00926EF8">
        <w:rPr>
          <w:rtl/>
        </w:rPr>
        <w:t xml:space="preserve"> نقل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که؛ ﴿</w:t>
      </w:r>
      <w:r w:rsidRPr="00926EF8">
        <w:rPr>
          <w:b/>
          <w:bCs/>
          <w:color w:val="00B050"/>
          <w:rtl/>
        </w:rPr>
        <w:t>إِنَّ صِغَارَ الْخَطَا</w:t>
      </w:r>
      <w:r w:rsidRPr="00926EF8">
        <w:rPr>
          <w:rFonts w:hint="cs"/>
          <w:b/>
          <w:bCs/>
          <w:color w:val="00B050"/>
          <w:rtl/>
        </w:rPr>
        <w:t>یَ</w:t>
      </w:r>
      <w:r w:rsidRPr="00926EF8">
        <w:rPr>
          <w:rFonts w:hint="eastAsia"/>
          <w:b/>
          <w:bCs/>
          <w:color w:val="00B050"/>
          <w:rtl/>
        </w:rPr>
        <w:t>ا</w:t>
      </w:r>
      <w:r w:rsidRPr="00926EF8">
        <w:rPr>
          <w:b/>
          <w:bCs/>
          <w:color w:val="00B050"/>
          <w:rtl/>
        </w:rPr>
        <w:t xml:space="preserve"> وَ مُحَقَّرَاتِ</w:t>
      </w:r>
      <w:r w:rsidRPr="00926EF8">
        <w:rPr>
          <w:rFonts w:hint="eastAsia"/>
          <w:b/>
          <w:bCs/>
          <w:color w:val="00B050"/>
          <w:rtl/>
        </w:rPr>
        <w:t>هَا</w:t>
      </w:r>
      <w:r w:rsidRPr="00926EF8">
        <w:rPr>
          <w:b/>
          <w:bCs/>
          <w:color w:val="00B050"/>
          <w:rtl/>
        </w:rPr>
        <w:t xml:space="preserve"> لَمِنْ مَکَا</w:t>
      </w:r>
      <w:r w:rsidRPr="00926EF8">
        <w:rPr>
          <w:rFonts w:hint="cs"/>
          <w:b/>
          <w:bCs/>
          <w:color w:val="00B050"/>
          <w:rtl/>
        </w:rPr>
        <w:t>یِ</w:t>
      </w:r>
      <w:r w:rsidRPr="00926EF8">
        <w:rPr>
          <w:rFonts w:hint="eastAsia"/>
          <w:b/>
          <w:bCs/>
          <w:color w:val="00B050"/>
          <w:rtl/>
        </w:rPr>
        <w:t>دِ</w:t>
      </w:r>
      <w:r w:rsidRPr="00926EF8">
        <w:rPr>
          <w:b/>
          <w:bCs/>
          <w:color w:val="00B050"/>
          <w:rtl/>
        </w:rPr>
        <w:t xml:space="preserve"> إِبْلِ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س</w:t>
      </w:r>
      <w:r w:rsidR="000A50A2" w:rsidRPr="00926EF8">
        <w:rPr>
          <w:rStyle w:val="FootnoteReference"/>
          <w:rtl/>
        </w:rPr>
        <w:footnoteReference w:id="1"/>
      </w:r>
      <w:r w:rsidRPr="00926EF8">
        <w:rPr>
          <w:rtl/>
        </w:rPr>
        <w:t>﴾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که انسان سراغ گناهان کوچک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رود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از مکا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ابل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</w:t>
      </w:r>
      <w:r w:rsidRPr="00926EF8">
        <w:rPr>
          <w:rtl/>
        </w:rPr>
        <w:t xml:space="preserve"> است.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lastRenderedPageBreak/>
        <w:t>قبل</w:t>
      </w:r>
      <w:r w:rsidRPr="00926EF8">
        <w:rPr>
          <w:rtl/>
        </w:rPr>
        <w:t xml:space="preserve"> از آن مطالب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دارد که طولان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و نم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 تا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﴿ </w:t>
      </w:r>
      <w:r w:rsidRPr="00926EF8">
        <w:rPr>
          <w:b/>
          <w:bCs/>
          <w:color w:val="00B050"/>
          <w:rtl/>
        </w:rPr>
        <w:t>مِنْ مَکَا</w:t>
      </w:r>
      <w:r w:rsidRPr="00926EF8">
        <w:rPr>
          <w:rFonts w:hint="cs"/>
          <w:b/>
          <w:bCs/>
          <w:color w:val="00B050"/>
          <w:rtl/>
        </w:rPr>
        <w:t>یِ</w:t>
      </w:r>
      <w:r w:rsidRPr="00926EF8">
        <w:rPr>
          <w:rFonts w:hint="eastAsia"/>
          <w:b/>
          <w:bCs/>
          <w:color w:val="00B050"/>
          <w:rtl/>
        </w:rPr>
        <w:t>دِ</w:t>
      </w:r>
      <w:r w:rsidRPr="00926EF8">
        <w:rPr>
          <w:b/>
          <w:bCs/>
          <w:color w:val="00B050"/>
          <w:rtl/>
        </w:rPr>
        <w:t xml:space="preserve"> إِبْلِ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سَ</w:t>
      </w:r>
      <w:r w:rsidRPr="00926EF8">
        <w:rPr>
          <w:b/>
          <w:bCs/>
          <w:color w:val="00B050"/>
          <w:rtl/>
        </w:rPr>
        <w:t xml:space="preserve"> </w:t>
      </w:r>
      <w:r w:rsidRPr="00926EF8">
        <w:rPr>
          <w:rFonts w:hint="cs"/>
          <w:b/>
          <w:bCs/>
          <w:color w:val="00B050"/>
          <w:rtl/>
        </w:rPr>
        <w:t>یُ</w:t>
      </w:r>
      <w:r w:rsidRPr="00926EF8">
        <w:rPr>
          <w:rFonts w:hint="eastAsia"/>
          <w:b/>
          <w:bCs/>
          <w:color w:val="00B050"/>
          <w:rtl/>
        </w:rPr>
        <w:t>حَقِّرُهَا</w:t>
      </w:r>
      <w:r w:rsidRPr="00926EF8">
        <w:rPr>
          <w:b/>
          <w:bCs/>
          <w:color w:val="00B050"/>
          <w:rtl/>
        </w:rPr>
        <w:t xml:space="preserve"> لَکُم</w:t>
      </w:r>
      <w:r w:rsidRPr="00926EF8">
        <w:rPr>
          <w:rtl/>
        </w:rPr>
        <w:t>﴾ از ک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دها</w:t>
      </w:r>
      <w:r w:rsidRPr="00926EF8">
        <w:rPr>
          <w:rtl/>
        </w:rPr>
        <w:t xml:space="preserve"> و فر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گناهان را کوچک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کند،</w:t>
      </w:r>
      <w:r w:rsidRPr="00926EF8">
        <w:rPr>
          <w:rtl/>
        </w:rPr>
        <w:t xml:space="preserve"> ﴿</w:t>
      </w:r>
      <w:r w:rsidRPr="00926EF8">
        <w:rPr>
          <w:b/>
          <w:bCs/>
          <w:color w:val="00B050"/>
          <w:rtl/>
        </w:rPr>
        <w:t xml:space="preserve">وَ </w:t>
      </w:r>
      <w:r w:rsidRPr="00926EF8">
        <w:rPr>
          <w:rFonts w:hint="cs"/>
          <w:b/>
          <w:bCs/>
          <w:color w:val="00B050"/>
          <w:rtl/>
        </w:rPr>
        <w:t>یُ</w:t>
      </w:r>
      <w:r w:rsidRPr="00926EF8">
        <w:rPr>
          <w:rFonts w:hint="eastAsia"/>
          <w:b/>
          <w:bCs/>
          <w:color w:val="00B050"/>
          <w:rtl/>
        </w:rPr>
        <w:t>صَغِّرُهَا</w:t>
      </w:r>
      <w:r w:rsidRPr="00926EF8">
        <w:rPr>
          <w:b/>
          <w:bCs/>
          <w:color w:val="00B050"/>
          <w:rtl/>
        </w:rPr>
        <w:t xml:space="preserve"> فِ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أَعْ</w:t>
      </w:r>
      <w:r w:rsidRPr="00926EF8">
        <w:rPr>
          <w:rFonts w:hint="cs"/>
          <w:b/>
          <w:bCs/>
          <w:color w:val="00B050"/>
          <w:rtl/>
        </w:rPr>
        <w:t>یُ</w:t>
      </w:r>
      <w:r w:rsidRPr="00926EF8">
        <w:rPr>
          <w:rFonts w:hint="eastAsia"/>
          <w:b/>
          <w:bCs/>
          <w:color w:val="00B050"/>
          <w:rtl/>
        </w:rPr>
        <w:t>نِکُمْ</w:t>
      </w:r>
      <w:r w:rsidRPr="00926EF8">
        <w:rPr>
          <w:b/>
          <w:bCs/>
          <w:color w:val="00B050"/>
          <w:rtl/>
        </w:rPr>
        <w:t xml:space="preserve"> فَتَجْتَمِعُ وَ تَکْثُرُ فَتُحِ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طُ</w:t>
      </w:r>
      <w:r w:rsidRPr="00926EF8">
        <w:rPr>
          <w:b/>
          <w:bCs/>
          <w:color w:val="00B050"/>
          <w:rtl/>
        </w:rPr>
        <w:t xml:space="preserve"> بِکُم</w:t>
      </w:r>
      <w:r w:rsidR="000A50A2" w:rsidRPr="00926EF8">
        <w:rPr>
          <w:rStyle w:val="FootnoteReference"/>
          <w:rtl/>
        </w:rPr>
        <w:footnoteReference w:id="2"/>
      </w:r>
      <w:r w:rsidRPr="00926EF8">
        <w:rPr>
          <w:rtl/>
        </w:rPr>
        <w:t>﴾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کار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در فعل و انفعال درون شما تصرف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کند،</w:t>
      </w:r>
      <w:r w:rsidRPr="00926EF8">
        <w:rPr>
          <w:rtl/>
        </w:rPr>
        <w:t xml:space="preserve">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اگر</w:t>
      </w:r>
      <w:r w:rsidRPr="00926EF8">
        <w:rPr>
          <w:rtl/>
        </w:rPr>
        <w:t xml:space="preserve"> صد آ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در قرآن باشد که رفتار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را با روح و روان ما تشر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ح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کند،</w:t>
      </w:r>
      <w:r w:rsidRPr="00926EF8">
        <w:rPr>
          <w:rtl/>
        </w:rPr>
        <w:t xml:space="preserve"> آن هم دن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است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منظومه‌ا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آ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است که مراحل تصرف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را در آدم تشر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ح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>.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از کجا شروع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و گام به گام جلو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آ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از وسوسه‌ها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ساده شروع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و به جا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</w:t>
      </w:r>
      <w:r w:rsidRPr="00926EF8">
        <w:rPr>
          <w:rFonts w:hint="eastAsia"/>
          <w:rtl/>
        </w:rPr>
        <w:t>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رسد</w:t>
      </w:r>
      <w:r w:rsidRPr="00926EF8">
        <w:rPr>
          <w:rtl/>
        </w:rPr>
        <w:t xml:space="preserve"> که ول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انسان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شود،</w:t>
      </w:r>
      <w:r w:rsidRPr="00926EF8">
        <w:rPr>
          <w:rtl/>
        </w:rPr>
        <w:t xml:space="preserve"> ﴿</w:t>
      </w:r>
      <w:r w:rsidRPr="00926EF8">
        <w:rPr>
          <w:b/>
          <w:bCs/>
          <w:color w:val="00B050"/>
          <w:rtl/>
        </w:rPr>
        <w:t>اسْتَحْوَذَ عَلَ</w:t>
      </w:r>
      <w:r w:rsidRPr="00926EF8">
        <w:rPr>
          <w:rFonts w:hint="cs"/>
          <w:b/>
          <w:bCs/>
          <w:color w:val="00B050"/>
          <w:rtl/>
        </w:rPr>
        <w:t>یْ</w:t>
      </w:r>
      <w:r w:rsidRPr="00926EF8">
        <w:rPr>
          <w:rFonts w:hint="eastAsia"/>
          <w:b/>
          <w:bCs/>
          <w:color w:val="00B050"/>
          <w:rtl/>
        </w:rPr>
        <w:t>هِم</w:t>
      </w:r>
      <w:r w:rsidR="000A50A2" w:rsidRPr="00926EF8">
        <w:rPr>
          <w:rStyle w:val="FootnoteReference"/>
          <w:rtl/>
        </w:rPr>
        <w:footnoteReference w:id="3"/>
      </w:r>
      <w:r w:rsidRPr="00926EF8">
        <w:rPr>
          <w:rtl/>
        </w:rPr>
        <w:t>﴾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استحواد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کس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سوار مرکب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بشود و لجام را در دست بگ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رد</w:t>
      </w:r>
      <w:r w:rsidRPr="00926EF8">
        <w:rPr>
          <w:rtl/>
        </w:rPr>
        <w:t xml:space="preserve"> و کاملا بر آن مسلط باشد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نقطه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ساده شروع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گام به گام جلو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آ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و سوار انسان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و فرمان انسان دست اوست،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مراحل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تصرف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است که در قرآن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با</w:t>
      </w:r>
      <w:r w:rsidRPr="00926EF8">
        <w:rPr>
          <w:rtl/>
        </w:rPr>
        <w:t xml:space="preserve"> تصو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شده است.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حدود</w:t>
      </w:r>
      <w:r w:rsidRPr="00926EF8">
        <w:rPr>
          <w:rtl/>
        </w:rPr>
        <w:t xml:space="preserve">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واژه کل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نجاست</w:t>
      </w:r>
      <w:r w:rsidRPr="00926EF8">
        <w:rPr>
          <w:rtl/>
        </w:rPr>
        <w:t xml:space="preserve"> که تصرفات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را در روان انسان تشر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ح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 از نقطه آغاز تا نقطه فرجام و احاطه کامل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tl/>
        </w:rPr>
        <w:t xml:space="preserve"> تصو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شده است در آ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ات</w:t>
      </w:r>
      <w:r w:rsidRPr="00926EF8">
        <w:rPr>
          <w:rtl/>
        </w:rPr>
        <w:t xml:space="preserve"> قرآن.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spacing w:val="-2"/>
          <w:rtl/>
        </w:rPr>
      </w:pP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ک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از تصرفات ش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طان</w:t>
      </w:r>
      <w:r w:rsidRPr="00926EF8">
        <w:rPr>
          <w:spacing w:val="-2"/>
          <w:rtl/>
        </w:rPr>
        <w:t xml:space="preserve"> هم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تحق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</w:t>
      </w:r>
      <w:r w:rsidRPr="00926EF8">
        <w:rPr>
          <w:spacing w:val="-2"/>
          <w:rtl/>
        </w:rPr>
        <w:t xml:space="preserve"> و کوچک کردن گناه در چشم انسان است بنابرا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هم در درون آدم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زم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نه</w:t>
      </w:r>
      <w:r w:rsidRPr="00926EF8">
        <w:rPr>
          <w:spacing w:val="-2"/>
          <w:rtl/>
        </w:rPr>
        <w:t xml:space="preserve"> هست که کوچک بکند برا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نکه</w:t>
      </w:r>
      <w:r w:rsidRPr="00926EF8">
        <w:rPr>
          <w:spacing w:val="-2"/>
          <w:rtl/>
        </w:rPr>
        <w:t xml:space="preserve"> عذاب وجدان را کم بکند و خ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ال</w:t>
      </w:r>
      <w:r w:rsidRPr="00926EF8">
        <w:rPr>
          <w:spacing w:val="-2"/>
          <w:rtl/>
        </w:rPr>
        <w:t xml:space="preserve"> خودش را راحت بکند و درون گناه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افتد</w:t>
      </w:r>
      <w:r w:rsidRPr="00926EF8">
        <w:rPr>
          <w:spacing w:val="-2"/>
          <w:rtl/>
        </w:rPr>
        <w:t xml:space="preserve"> و واد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ب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پا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ان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جلو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رود</w:t>
      </w:r>
      <w:r w:rsidRPr="00926EF8">
        <w:rPr>
          <w:spacing w:val="-2"/>
          <w:rtl/>
        </w:rPr>
        <w:t xml:space="preserve"> و از طرف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هم عامل ب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رون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مکا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د</w:t>
      </w:r>
      <w:r w:rsidRPr="00926EF8">
        <w:rPr>
          <w:spacing w:val="-2"/>
          <w:rtl/>
        </w:rPr>
        <w:t xml:space="preserve"> ش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طان</w:t>
      </w:r>
      <w:r w:rsidRPr="00926EF8">
        <w:rPr>
          <w:spacing w:val="-2"/>
          <w:rtl/>
        </w:rPr>
        <w:t xml:space="preserve"> تحق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ر</w:t>
      </w:r>
      <w:r w:rsidRPr="00926EF8">
        <w:rPr>
          <w:spacing w:val="-2"/>
          <w:rtl/>
        </w:rPr>
        <w:t xml:space="preserve"> ذنوب است. با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د</w:t>
      </w:r>
      <w:r w:rsidRPr="00926EF8">
        <w:rPr>
          <w:spacing w:val="-2"/>
          <w:rtl/>
        </w:rPr>
        <w:t xml:space="preserve"> به خدا پناه برد، گاه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گناهان بزرگ را ش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طان</w:t>
      </w:r>
      <w:r w:rsidRPr="00926EF8">
        <w:rPr>
          <w:spacing w:val="-2"/>
          <w:rtl/>
        </w:rPr>
        <w:t xml:space="preserve"> کوچک م</w:t>
      </w:r>
      <w:r w:rsidRPr="00926EF8">
        <w:rPr>
          <w:rFonts w:hint="cs"/>
          <w:spacing w:val="-2"/>
          <w:rtl/>
        </w:rPr>
        <w:t>ی‌</w:t>
      </w:r>
      <w:r w:rsidRPr="00926EF8">
        <w:rPr>
          <w:rFonts w:hint="eastAsia"/>
          <w:spacing w:val="-2"/>
          <w:rtl/>
        </w:rPr>
        <w:t>کند</w:t>
      </w:r>
      <w:r w:rsidRPr="00926EF8">
        <w:rPr>
          <w:spacing w:val="-2"/>
          <w:rtl/>
        </w:rPr>
        <w:t xml:space="preserve"> هم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قصه عمر سعد که حرف شوخ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ن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ست،</w:t>
      </w:r>
      <w:r w:rsidRPr="00926EF8">
        <w:rPr>
          <w:spacing w:val="-2"/>
          <w:rtl/>
        </w:rPr>
        <w:t xml:space="preserve"> 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ک</w:t>
      </w:r>
      <w:r w:rsidRPr="00926EF8">
        <w:rPr>
          <w:spacing w:val="-2"/>
          <w:rtl/>
        </w:rPr>
        <w:t xml:space="preserve"> جور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کوچک کرد در نظر او، در درون او 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ک</w:t>
      </w:r>
      <w:r w:rsidRPr="00926EF8">
        <w:rPr>
          <w:spacing w:val="-2"/>
          <w:rtl/>
        </w:rPr>
        <w:t xml:space="preserve"> اهم و مهم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درست کرد و با فر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بها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پ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چ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ده،</w:t>
      </w:r>
      <w:r w:rsidRPr="00926EF8">
        <w:rPr>
          <w:spacing w:val="-2"/>
          <w:rtl/>
        </w:rPr>
        <w:t xml:space="preserve"> ادم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که مسلمان بود، بعض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آن سوابق را داشتند ول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جلو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ول</w:t>
      </w:r>
      <w:r w:rsidRPr="00926EF8">
        <w:rPr>
          <w:rFonts w:hint="cs"/>
          <w:spacing w:val="-2"/>
          <w:rtl/>
        </w:rPr>
        <w:t>ی</w:t>
      </w:r>
      <w:r w:rsidRPr="00926EF8">
        <w:rPr>
          <w:spacing w:val="-2"/>
          <w:rtl/>
        </w:rPr>
        <w:t xml:space="preserve"> خد</w:t>
      </w:r>
      <w:r w:rsidRPr="00926EF8">
        <w:rPr>
          <w:rFonts w:hint="eastAsia"/>
          <w:spacing w:val="-2"/>
          <w:rtl/>
        </w:rPr>
        <w:t>ا</w:t>
      </w:r>
      <w:r w:rsidRPr="00926EF8">
        <w:rPr>
          <w:spacing w:val="-2"/>
          <w:rtl/>
        </w:rPr>
        <w:t xml:space="preserve"> و حجت خدا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ستادند،</w:t>
      </w:r>
      <w:r w:rsidRPr="00926EF8">
        <w:rPr>
          <w:spacing w:val="-2"/>
          <w:rtl/>
        </w:rPr>
        <w:t xml:space="preserve"> با ا</w:t>
      </w:r>
      <w:r w:rsidRPr="00926EF8">
        <w:rPr>
          <w:rFonts w:hint="cs"/>
          <w:spacing w:val="-2"/>
          <w:rtl/>
        </w:rPr>
        <w:t>ی</w:t>
      </w:r>
      <w:r w:rsidRPr="00926EF8">
        <w:rPr>
          <w:rFonts w:hint="eastAsia"/>
          <w:spacing w:val="-2"/>
          <w:rtl/>
        </w:rPr>
        <w:t>ن</w:t>
      </w:r>
      <w:r w:rsidRPr="00926EF8">
        <w:rPr>
          <w:spacing w:val="-2"/>
          <w:rtl/>
        </w:rPr>
        <w:t xml:space="preserve"> مقدمات.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بنابرا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سروران ارجمند همه با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به هوش باش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که کوچک شمردن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دام نفس اماره و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تدب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ده</w:t>
      </w:r>
      <w:r w:rsidRPr="00926EF8">
        <w:rPr>
          <w:rtl/>
        </w:rPr>
        <w:t xml:space="preserve"> ش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طان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راه را برا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آلودگ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ها</w:t>
      </w:r>
      <w:r w:rsidRPr="00926EF8">
        <w:rPr>
          <w:rtl/>
        </w:rPr>
        <w:t xml:space="preserve"> فراهم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</w:t>
      </w:r>
      <w:r w:rsidRPr="00926EF8">
        <w:rPr>
          <w:rtl/>
        </w:rPr>
        <w:t xml:space="preserve">. </w:t>
      </w:r>
    </w:p>
    <w:p w:rsidR="00AB2D19" w:rsidRPr="00926EF8" w:rsidRDefault="00AB2D19" w:rsidP="000A50A2">
      <w:pPr>
        <w:pStyle w:val="Heading1"/>
        <w:rPr>
          <w:rtl/>
        </w:rPr>
      </w:pPr>
      <w:bookmarkStart w:id="7" w:name="_Toc100884825"/>
      <w:r w:rsidRPr="00926EF8">
        <w:rPr>
          <w:rFonts w:hint="eastAsia"/>
          <w:rtl/>
        </w:rPr>
        <w:t>توج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هات</w:t>
      </w:r>
      <w:r w:rsidRPr="00926EF8">
        <w:rPr>
          <w:rtl/>
        </w:rPr>
        <w:t xml:space="preserve"> کوچک شمردن گناه</w:t>
      </w:r>
      <w:bookmarkEnd w:id="7"/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چرا</w:t>
      </w:r>
      <w:r w:rsidRPr="00926EF8">
        <w:rPr>
          <w:rtl/>
        </w:rPr>
        <w:t xml:space="preserve"> کوچک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شمار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>. توج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هات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را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توان</w:t>
      </w:r>
      <w:r w:rsidRPr="00926EF8">
        <w:rPr>
          <w:rtl/>
        </w:rPr>
        <w:t xml:space="preserve"> ذکر کرد که گناه را در ذهن کوچک شمرد.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tl/>
        </w:rPr>
        <w:t>۱-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ابعاد گناه را توجه نکند و نداند که گناه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حق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قت</w:t>
      </w:r>
      <w:r w:rsidRPr="00926EF8">
        <w:rPr>
          <w:rtl/>
        </w:rPr>
        <w:t xml:space="preserve">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عالم است و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گناه روح انسان را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سازد</w:t>
      </w:r>
      <w:r w:rsidRPr="00926EF8">
        <w:rPr>
          <w:rtl/>
        </w:rPr>
        <w:t xml:space="preserve"> و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گناه شاکله شخص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را سامان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دهد</w:t>
      </w:r>
      <w:r w:rsidRPr="00926EF8">
        <w:rPr>
          <w:rtl/>
        </w:rPr>
        <w:t xml:space="preserve"> و با انسان تا پا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ان</w:t>
      </w:r>
      <w:r w:rsidRPr="00926EF8">
        <w:rPr>
          <w:rtl/>
        </w:rPr>
        <w:t xml:space="preserve"> و ابد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همراه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کند،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را نداند.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tl/>
        </w:rPr>
        <w:t>۲-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نکه</w:t>
      </w:r>
      <w:r w:rsidRPr="00926EF8">
        <w:rPr>
          <w:rtl/>
        </w:rPr>
        <w:t xml:space="preserve"> عظمت و حر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والا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ربوب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را کم بشمارد و غفلت بکند.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lastRenderedPageBreak/>
        <w:t>امروز</w:t>
      </w:r>
      <w:r w:rsidRPr="00926EF8">
        <w:rPr>
          <w:rtl/>
        </w:rPr>
        <w:t xml:space="preserve"> چون 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لاد</w:t>
      </w:r>
      <w:r w:rsidRPr="00926EF8">
        <w:rPr>
          <w:rtl/>
        </w:rPr>
        <w:t xml:space="preserve"> امام حسن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است در باب 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عظمت درگاه خدا و آن احوال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بزرگان ما در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شگاه</w:t>
      </w:r>
      <w:r w:rsidRPr="00926EF8">
        <w:rPr>
          <w:rtl/>
        </w:rPr>
        <w:t xml:space="preserve"> خداوند داشتند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حد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ث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را بگو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حد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ث</w:t>
      </w:r>
      <w:r w:rsidRPr="00926EF8">
        <w:rPr>
          <w:rtl/>
        </w:rPr>
        <w:t xml:space="preserve"> در امال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صدوق رضوان الله تعال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هست که با سند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نقل کردند از امام سجاد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در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حد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ث</w:t>
      </w:r>
      <w:r w:rsidRPr="00926EF8">
        <w:rPr>
          <w:rtl/>
        </w:rPr>
        <w:t xml:space="preserve"> نسبتاً ط</w:t>
      </w:r>
      <w:r w:rsidRPr="00926EF8">
        <w:rPr>
          <w:rFonts w:hint="eastAsia"/>
          <w:rtl/>
        </w:rPr>
        <w:t>ولان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امام سجاد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که اعبد العابد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بود عبادتها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امام سجاد مورد اعتراف عامه و خاصه هست آن حالات امام سجاد، حالات فوق العاده‌ا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همه به آن اعتراف دارند حالا امام سجاد به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نقل تار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خ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راجع به امام حسن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فرما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>: ﴿</w:t>
      </w:r>
      <w:r w:rsidRPr="00926EF8">
        <w:rPr>
          <w:b/>
          <w:bCs/>
          <w:color w:val="00B050"/>
          <w:rtl/>
        </w:rPr>
        <w:t>أَنَّ الْ</w:t>
      </w:r>
      <w:r w:rsidRPr="00926EF8">
        <w:rPr>
          <w:rFonts w:hint="eastAsia"/>
          <w:b/>
          <w:bCs/>
          <w:color w:val="00B050"/>
          <w:rtl/>
        </w:rPr>
        <w:t>حَسَنَ</w:t>
      </w:r>
      <w:r w:rsidRPr="00926EF8">
        <w:rPr>
          <w:b/>
          <w:bCs/>
          <w:color w:val="00B050"/>
          <w:rtl/>
        </w:rPr>
        <w:t xml:space="preserve"> بْنَ عَلِ</w:t>
      </w:r>
      <w:r w:rsidRPr="00926EF8">
        <w:rPr>
          <w:rFonts w:hint="cs"/>
          <w:b/>
          <w:bCs/>
          <w:color w:val="00B050"/>
          <w:rtl/>
        </w:rPr>
        <w:t>یِّ</w:t>
      </w:r>
      <w:r w:rsidRPr="00926EF8">
        <w:rPr>
          <w:b/>
          <w:bCs/>
          <w:color w:val="00B050"/>
          <w:rtl/>
        </w:rPr>
        <w:t xml:space="preserve"> بْنِ أَبِ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طَالِبٍ ع کَانَ أَعْبَدَ النَّاسِ فِ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زَمَانِهِ وَ أَزْهَدَهُمْ وَ أَفْضَلَهُمْ وَ کَانَ إِذَا حَجَّ حَجَّ مَاشِ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اً</w:t>
      </w:r>
      <w:r w:rsidRPr="00926EF8">
        <w:rPr>
          <w:b/>
          <w:bCs/>
          <w:color w:val="00B050"/>
          <w:rtl/>
        </w:rPr>
        <w:t xml:space="preserve"> وَ رُبَّمَا مَشَ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حَافِ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اً</w:t>
      </w:r>
      <w:r w:rsidR="000A50A2" w:rsidRPr="00926EF8">
        <w:rPr>
          <w:rStyle w:val="FootnoteReference"/>
          <w:rtl/>
        </w:rPr>
        <w:footnoteReference w:id="4"/>
      </w:r>
      <w:r w:rsidRPr="00926EF8">
        <w:rPr>
          <w:rtl/>
        </w:rPr>
        <w:t xml:space="preserve">﴾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حج‌ها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با پا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اده</w:t>
      </w:r>
      <w:r w:rsidRPr="00926EF8">
        <w:rPr>
          <w:rtl/>
        </w:rPr>
        <w:t xml:space="preserve"> بود و گاه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بدون کفش و با پا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ان</w:t>
      </w:r>
      <w:r w:rsidRPr="00926EF8">
        <w:rPr>
          <w:rtl/>
        </w:rPr>
        <w:t xml:space="preserve"> راه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رفت،</w:t>
      </w:r>
      <w:r w:rsidRPr="00926EF8">
        <w:rPr>
          <w:rtl/>
        </w:rPr>
        <w:t xml:space="preserve"> او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فهم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رهسپار کو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خدا شدن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عن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چه؟ ﴿ </w:t>
      </w:r>
      <w:r w:rsidRPr="00926EF8">
        <w:rPr>
          <w:b/>
          <w:bCs/>
          <w:color w:val="00B050"/>
          <w:rtl/>
        </w:rPr>
        <w:t>وَ کَانَ إِذَا ذَکَرَ الْمَوْتَ بَکَ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وَ إِذَا ذَکَرَ الْقَبْرَ بَکَ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وَ إِذَا ذَکَرَ الْبَعْثَ وَ النُّشُورَ بَکَ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tl/>
        </w:rPr>
        <w:t xml:space="preserve">﴾ هر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از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مواقف دشوار 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امت</w:t>
      </w:r>
      <w:r w:rsidRPr="00926EF8">
        <w:rPr>
          <w:rtl/>
        </w:rPr>
        <w:t xml:space="preserve"> را که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کرد</w:t>
      </w:r>
      <w:r w:rsidRPr="00926EF8">
        <w:rPr>
          <w:rtl/>
        </w:rPr>
        <w:t xml:space="preserve"> اشک از چشمان او جار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شد،</w:t>
      </w:r>
      <w:r w:rsidRPr="00926EF8">
        <w:rPr>
          <w:rtl/>
        </w:rPr>
        <w:t xml:space="preserve"> ﴿</w:t>
      </w:r>
      <w:r w:rsidRPr="00926EF8">
        <w:rPr>
          <w:b/>
          <w:bCs/>
          <w:color w:val="00B050"/>
          <w:rtl/>
        </w:rPr>
        <w:t>وَ إِذَا ذَکَرَ الْمَمَرَّ عَلَ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الصِّرَاطِ بَکَ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وَ إِذَا ذَکَرَ الْعَرْضَ عَلَ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اللَّهِ تَعَالَ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ذِکْرُهُ شَهَقَ شَهْقَةً </w:t>
      </w:r>
      <w:r w:rsidRPr="00926EF8">
        <w:rPr>
          <w:rFonts w:hint="cs"/>
          <w:b/>
          <w:bCs/>
          <w:color w:val="00B050"/>
          <w:rtl/>
        </w:rPr>
        <w:t>یُ</w:t>
      </w:r>
      <w:r w:rsidRPr="00926EF8">
        <w:rPr>
          <w:rFonts w:hint="eastAsia"/>
          <w:b/>
          <w:bCs/>
          <w:color w:val="00B050"/>
          <w:rtl/>
        </w:rPr>
        <w:t>غْشَ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عَلَ</w:t>
      </w:r>
      <w:r w:rsidRPr="00926EF8">
        <w:rPr>
          <w:rFonts w:hint="cs"/>
          <w:b/>
          <w:bCs/>
          <w:color w:val="00B050"/>
          <w:rtl/>
        </w:rPr>
        <w:t>یْ</w:t>
      </w:r>
      <w:r w:rsidRPr="00926EF8">
        <w:rPr>
          <w:rFonts w:hint="eastAsia"/>
          <w:b/>
          <w:bCs/>
          <w:color w:val="00B050"/>
          <w:rtl/>
        </w:rPr>
        <w:t>هِ</w:t>
      </w:r>
      <w:r w:rsidR="000A50A2" w:rsidRPr="00926EF8">
        <w:rPr>
          <w:b/>
          <w:bCs/>
          <w:color w:val="00B050"/>
          <w:rtl/>
        </w:rPr>
        <w:t xml:space="preserve"> مِنْهَا</w:t>
      </w:r>
      <w:r w:rsidRPr="00926EF8">
        <w:rPr>
          <w:rtl/>
        </w:rPr>
        <w:t>﴾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عرضه بر خدا بعد از ن مواقف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کرد</w:t>
      </w:r>
      <w:r w:rsidRPr="00926EF8">
        <w:rPr>
          <w:rtl/>
        </w:rPr>
        <w:t xml:space="preserve"> اشک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خت</w:t>
      </w:r>
      <w:r w:rsidRPr="00926EF8">
        <w:rPr>
          <w:rtl/>
        </w:rPr>
        <w:t xml:space="preserve">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tl/>
        </w:rPr>
        <w:t xml:space="preserve"> حضور در 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شگاه</w:t>
      </w:r>
      <w:r w:rsidRPr="00926EF8">
        <w:rPr>
          <w:rtl/>
        </w:rPr>
        <w:t xml:space="preserve"> خدا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کرد</w:t>
      </w:r>
      <w:r w:rsidRPr="00926EF8">
        <w:rPr>
          <w:rtl/>
        </w:rPr>
        <w:t xml:space="preserve"> حالش دگرگون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شد</w:t>
      </w:r>
      <w:r w:rsidRPr="00926EF8">
        <w:rPr>
          <w:rtl/>
        </w:rPr>
        <w:t xml:space="preserve"> و ب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هوش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شد</w:t>
      </w:r>
      <w:r w:rsidRPr="00926EF8">
        <w:rPr>
          <w:rtl/>
        </w:rPr>
        <w:t>. ﴿</w:t>
      </w:r>
      <w:r w:rsidRPr="00926EF8">
        <w:rPr>
          <w:b/>
          <w:bCs/>
          <w:color w:val="00B050"/>
          <w:rtl/>
        </w:rPr>
        <w:t>وَ کَانَ إِذَا قَامَ فِ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صَلَاتِهِ تَرْتَعِدُ فَرَائِصُهُ بَ</w:t>
      </w:r>
      <w:r w:rsidRPr="00926EF8">
        <w:rPr>
          <w:rFonts w:hint="cs"/>
          <w:b/>
          <w:bCs/>
          <w:color w:val="00B050"/>
          <w:rtl/>
        </w:rPr>
        <w:t>یْ</w:t>
      </w:r>
      <w:r w:rsidRPr="00926EF8">
        <w:rPr>
          <w:rFonts w:hint="eastAsia"/>
          <w:b/>
          <w:bCs/>
          <w:color w:val="00B050"/>
          <w:rtl/>
        </w:rPr>
        <w:t>نَ</w:t>
      </w:r>
      <w:r w:rsidRPr="00926EF8">
        <w:rPr>
          <w:b/>
          <w:bCs/>
          <w:color w:val="00B050"/>
          <w:rtl/>
        </w:rPr>
        <w:t xml:space="preserve"> </w:t>
      </w:r>
      <w:r w:rsidRPr="00926EF8">
        <w:rPr>
          <w:rFonts w:hint="cs"/>
          <w:b/>
          <w:bCs/>
          <w:color w:val="00B050"/>
          <w:rtl/>
        </w:rPr>
        <w:t>یَ</w:t>
      </w:r>
      <w:r w:rsidRPr="00926EF8">
        <w:rPr>
          <w:rFonts w:hint="eastAsia"/>
          <w:b/>
          <w:bCs/>
          <w:color w:val="00B050"/>
          <w:rtl/>
        </w:rPr>
        <w:t>دَ</w:t>
      </w:r>
      <w:r w:rsidRPr="00926EF8">
        <w:rPr>
          <w:rFonts w:hint="cs"/>
          <w:b/>
          <w:bCs/>
          <w:color w:val="00B050"/>
          <w:rtl/>
        </w:rPr>
        <w:t>یْ</w:t>
      </w:r>
      <w:r w:rsidRPr="00926EF8">
        <w:rPr>
          <w:b/>
          <w:bCs/>
          <w:color w:val="00B050"/>
          <w:rtl/>
        </w:rPr>
        <w:t xml:space="preserve"> رَبِّهِ</w:t>
      </w:r>
      <w:r w:rsidRPr="00926EF8">
        <w:rPr>
          <w:rtl/>
        </w:rPr>
        <w:t>﴾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به نماز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ستاد،</w:t>
      </w:r>
      <w:r w:rsidRPr="00926EF8">
        <w:rPr>
          <w:rtl/>
        </w:rPr>
        <w:t xml:space="preserve"> بند بند وجودش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لرز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د،</w:t>
      </w:r>
      <w:r w:rsidRPr="00926EF8">
        <w:rPr>
          <w:rtl/>
        </w:rPr>
        <w:t xml:space="preserve"> کسان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مثل من کجا و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نمازها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عارفانه و مش</w:t>
      </w:r>
      <w:r w:rsidRPr="00926EF8">
        <w:rPr>
          <w:rFonts w:hint="eastAsia"/>
          <w:rtl/>
        </w:rPr>
        <w:t>تاقانه</w:t>
      </w:r>
      <w:r w:rsidRPr="00926EF8">
        <w:rPr>
          <w:rtl/>
        </w:rPr>
        <w:t xml:space="preserve"> کجا؟ </w:t>
      </w:r>
    </w:p>
    <w:p w:rsidR="00AB2D19" w:rsidRPr="00926EF8" w:rsidRDefault="00AB2D19" w:rsidP="000A50A2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در</w:t>
      </w:r>
      <w:r w:rsidRPr="00926EF8">
        <w:rPr>
          <w:rtl/>
        </w:rPr>
        <w:t xml:space="preserve"> عصر ما هم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نمازها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باحال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بزرگان داشته اند، الگو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ما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نها</w:t>
      </w:r>
      <w:r w:rsidRPr="00926EF8">
        <w:rPr>
          <w:rtl/>
        </w:rPr>
        <w:t xml:space="preserve"> بودند،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آمد به شکل تعجب به امام سجاد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عرض کرد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حال شما 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tl/>
        </w:rPr>
        <w:t xml:space="preserve"> که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اماده تکب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قدر از خود ب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خود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د،</w:t>
      </w:r>
      <w:r w:rsidRPr="00926EF8">
        <w:rPr>
          <w:rtl/>
        </w:rPr>
        <w:t xml:space="preserve"> به خود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لرز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د؟</w:t>
      </w:r>
      <w:r w:rsidRPr="00926EF8">
        <w:rPr>
          <w:rtl/>
        </w:rPr>
        <w:t xml:space="preserve"> جواب امام سجاد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بود که تعجب از توست، ﴿</w:t>
      </w:r>
      <w:r w:rsidRPr="00926EF8">
        <w:rPr>
          <w:b/>
          <w:bCs/>
          <w:color w:val="00B050"/>
          <w:rtl/>
        </w:rPr>
        <w:t>و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لٌ</w:t>
      </w:r>
      <w:r w:rsidRPr="00926EF8">
        <w:rPr>
          <w:b/>
          <w:bCs/>
          <w:color w:val="00B050"/>
          <w:rtl/>
        </w:rPr>
        <w:t xml:space="preserve"> لک، أ تدر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ب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ن</w:t>
      </w:r>
      <w:r w:rsidRPr="00926EF8">
        <w:rPr>
          <w:b/>
          <w:bCs/>
          <w:color w:val="00B050"/>
          <w:rtl/>
        </w:rPr>
        <w:t xml:space="preserve"> 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د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b/>
          <w:bCs/>
          <w:color w:val="00B050"/>
          <w:rtl/>
        </w:rPr>
        <w:t xml:space="preserve"> من اقوم</w:t>
      </w:r>
      <w:r w:rsidRPr="00926EF8">
        <w:rPr>
          <w:rtl/>
        </w:rPr>
        <w:t>﴾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دان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 برابر چه کس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م؟</w:t>
      </w:r>
      <w:r w:rsidRPr="00926EF8">
        <w:rPr>
          <w:rtl/>
        </w:rPr>
        <w:t xml:space="preserve"> چون آن را نم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گناه را کوچک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شمار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م،</w:t>
      </w:r>
      <w:r w:rsidRPr="00926EF8">
        <w:rPr>
          <w:rtl/>
        </w:rPr>
        <w:t xml:space="preserve"> چون آن را نم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نماز را با سادگ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تلق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 از آن عبور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کن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﴿</w:t>
      </w:r>
      <w:r w:rsidRPr="00926EF8">
        <w:rPr>
          <w:b/>
          <w:bCs/>
          <w:color w:val="00B050"/>
          <w:rtl/>
        </w:rPr>
        <w:t>وَ کَانَ إِذَا ذَکَرَ الْجَنَّةَ وَ النَّارَ اضْطَرَ</w:t>
      </w:r>
      <w:r w:rsidRPr="00926EF8">
        <w:rPr>
          <w:rFonts w:hint="eastAsia"/>
          <w:b/>
          <w:bCs/>
          <w:color w:val="00B050"/>
          <w:rtl/>
        </w:rPr>
        <w:t>بَ</w:t>
      </w:r>
      <w:r w:rsidRPr="00926EF8">
        <w:rPr>
          <w:b/>
          <w:bCs/>
          <w:color w:val="00B050"/>
          <w:rtl/>
        </w:rPr>
        <w:t xml:space="preserve"> اضْطِرَابَ السَّلِ</w:t>
      </w:r>
      <w:r w:rsidRPr="00926EF8">
        <w:rPr>
          <w:rFonts w:hint="cs"/>
          <w:b/>
          <w:bCs/>
          <w:color w:val="00B050"/>
          <w:rtl/>
        </w:rPr>
        <w:t>ی</w:t>
      </w:r>
      <w:r w:rsidRPr="00926EF8">
        <w:rPr>
          <w:rFonts w:hint="eastAsia"/>
          <w:b/>
          <w:bCs/>
          <w:color w:val="00B050"/>
          <w:rtl/>
        </w:rPr>
        <w:t>مِ</w:t>
      </w:r>
      <w:r w:rsidRPr="00926EF8">
        <w:rPr>
          <w:rtl/>
        </w:rPr>
        <w:t>﴾ وقت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رفت</w:t>
      </w:r>
      <w:r w:rsidRPr="00926EF8">
        <w:rPr>
          <w:rtl/>
        </w:rPr>
        <w:t xml:space="preserve"> جلو،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tl/>
        </w:rPr>
        <w:t xml:space="preserve"> بهشت و جهنم مثل مارگز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ده</w:t>
      </w:r>
      <w:r w:rsidRPr="00926EF8">
        <w:rPr>
          <w:rtl/>
        </w:rPr>
        <w:t xml:space="preserve"> به خود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پ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احوال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tl/>
        </w:rPr>
        <w:t xml:space="preserve"> مواقف ق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امت</w:t>
      </w:r>
      <w:r w:rsidRPr="00926EF8">
        <w:rPr>
          <w:rtl/>
        </w:rPr>
        <w:t xml:space="preserve"> تا عرضه بر خدا و تا بهشت و جهنم است.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عظمت</w:t>
      </w:r>
      <w:r w:rsidRPr="00926EF8">
        <w:rPr>
          <w:rtl/>
        </w:rPr>
        <w:t xml:space="preserve"> خدا را که در نظر بگ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کوچکتر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گناه هم بزرگتر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آلودگ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است.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دو غفلت اساس کار است و عوامل د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گر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هم هست که خواهم گفت.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امام</w:t>
      </w:r>
      <w:r w:rsidRPr="00926EF8">
        <w:rPr>
          <w:rtl/>
        </w:rPr>
        <w:t xml:space="preserve">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سلام الله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البته مظلوم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مضاعف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هم داشت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است که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احوال و زندگ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او را نم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دان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و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هم فشار عصر خودشان هست، و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مظلوم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تحر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فها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است که از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و گاه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ادمها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که مسئول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دارند مذاکره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تاکت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جنگ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بود آن هم از سر اضطرار، آن وقت روح مذاکره را تغ</w:t>
      </w:r>
      <w:r w:rsidRPr="00926EF8">
        <w:rPr>
          <w:rFonts w:hint="cs"/>
          <w:rtl/>
        </w:rPr>
        <w:t>یی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بدهند و به عنوان 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ک</w:t>
      </w:r>
      <w:r w:rsidRPr="00926EF8">
        <w:rPr>
          <w:rtl/>
        </w:rPr>
        <w:t xml:space="preserve"> سازش و کوتاه امدن از سر انفعال، </w:t>
      </w:r>
    </w:p>
    <w:p w:rsidR="00AB2D1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مظلوم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مضاعف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است ما هم شناختمان نسبت به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در ابعاد فرد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شخص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و سلوک و هم در ابعاد اجتماع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کم است و هم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تحر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ف‌ها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که درباره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ه</w:t>
      </w:r>
      <w:r w:rsidRPr="00926EF8">
        <w:rPr>
          <w:rtl/>
        </w:rPr>
        <w:t xml:space="preserve"> السلام است جا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داد و </w:t>
      </w:r>
      <w:r w:rsidRPr="00926EF8">
        <w:rPr>
          <w:rtl/>
        </w:rPr>
        <w:lastRenderedPageBreak/>
        <w:t>فر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ادها</w:t>
      </w:r>
      <w:r w:rsidRPr="00926EF8">
        <w:rPr>
          <w:rFonts w:hint="cs"/>
          <w:rtl/>
        </w:rPr>
        <w:t>یی</w:t>
      </w:r>
      <w:r w:rsidRPr="00926EF8">
        <w:rPr>
          <w:rtl/>
        </w:rPr>
        <w:t xml:space="preserve"> فراتر از عاشورا دارد، راجع </w:t>
      </w:r>
      <w:r w:rsidRPr="00926EF8">
        <w:rPr>
          <w:rFonts w:hint="eastAsia"/>
          <w:rtl/>
        </w:rPr>
        <w:t>به</w:t>
      </w:r>
      <w:r w:rsidRPr="00926EF8">
        <w:rPr>
          <w:rtl/>
        </w:rPr>
        <w:t xml:space="preserve"> تحر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ف‌ها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عاشورا خ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ل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سخن گفته شده است با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در تحر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ف‌ها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از جمله آنچه راجع به مذاکرات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شان</w:t>
      </w:r>
      <w:r w:rsidRPr="00926EF8">
        <w:rPr>
          <w:rtl/>
        </w:rPr>
        <w:t xml:space="preserve"> گفته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 با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د</w:t>
      </w:r>
      <w:r w:rsidRPr="00926EF8">
        <w:rPr>
          <w:rtl/>
        </w:rPr>
        <w:t xml:space="preserve"> داد و فر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اد</w:t>
      </w:r>
      <w:r w:rsidRPr="00926EF8">
        <w:rPr>
          <w:rtl/>
        </w:rPr>
        <w:t xml:space="preserve"> کرد، اگر مردم در صحنه باشند آ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tl/>
        </w:rPr>
        <w:t xml:space="preserve"> کس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تواند</w:t>
      </w:r>
      <w:r w:rsidRPr="00926EF8">
        <w:rPr>
          <w:rtl/>
        </w:rPr>
        <w:t xml:space="preserve"> از سر اضطرار و انفعال برود و بندها را آب بدهد،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درس امام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ن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ست،</w:t>
      </w:r>
      <w:r w:rsidRPr="00926EF8">
        <w:rPr>
          <w:rtl/>
        </w:rPr>
        <w:t xml:space="preserve"> درس </w:t>
      </w:r>
      <w:r w:rsidRPr="00926EF8">
        <w:rPr>
          <w:rFonts w:hint="eastAsia"/>
          <w:rtl/>
        </w:rPr>
        <w:t>امام</w:t>
      </w:r>
      <w:r w:rsidRPr="00926EF8">
        <w:rPr>
          <w:rtl/>
        </w:rPr>
        <w:t xml:space="preserve"> مجتب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درس مقاومت تا لحظه آخر است 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ن</w:t>
      </w:r>
      <w:r w:rsidRPr="00926EF8">
        <w:rPr>
          <w:rtl/>
        </w:rPr>
        <w:t xml:space="preserve"> آن درس بزرگ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است که فرا گرفته نم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شود</w:t>
      </w:r>
      <w:r w:rsidRPr="00926EF8">
        <w:rPr>
          <w:rtl/>
        </w:rPr>
        <w:t xml:space="preserve">. </w:t>
      </w:r>
    </w:p>
    <w:p w:rsidR="00E711D9" w:rsidRPr="00926EF8" w:rsidRDefault="00AB2D19" w:rsidP="00AB2D19">
      <w:pPr>
        <w:tabs>
          <w:tab w:val="left" w:pos="713"/>
        </w:tabs>
        <w:ind w:firstLine="429"/>
        <w:rPr>
          <w:rtl/>
        </w:rPr>
      </w:pPr>
      <w:r w:rsidRPr="00926EF8">
        <w:rPr>
          <w:rFonts w:hint="eastAsia"/>
          <w:rtl/>
        </w:rPr>
        <w:t>خدا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tl/>
        </w:rPr>
        <w:t xml:space="preserve"> تو را به اول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ا</w:t>
      </w:r>
      <w:r w:rsidRPr="00926EF8">
        <w:rPr>
          <w:rFonts w:hint="cs"/>
          <w:rtl/>
        </w:rPr>
        <w:t>ی</w:t>
      </w:r>
      <w:r w:rsidRPr="00926EF8">
        <w:rPr>
          <w:rtl/>
        </w:rPr>
        <w:t xml:space="preserve"> بزرگت سوگند م</w:t>
      </w:r>
      <w:r w:rsidRPr="00926EF8">
        <w:rPr>
          <w:rFonts w:hint="cs"/>
          <w:rtl/>
        </w:rPr>
        <w:t>ی‌</w:t>
      </w:r>
      <w:r w:rsidRPr="00926EF8">
        <w:rPr>
          <w:rFonts w:hint="eastAsia"/>
          <w:rtl/>
        </w:rPr>
        <w:t>ده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م</w:t>
      </w:r>
      <w:r w:rsidRPr="00926EF8">
        <w:rPr>
          <w:rtl/>
        </w:rPr>
        <w:t xml:space="preserve"> که ما را در مس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ر</w:t>
      </w:r>
      <w:r w:rsidRPr="00926EF8">
        <w:rPr>
          <w:rtl/>
        </w:rPr>
        <w:t xml:space="preserve"> تهذ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ب</w:t>
      </w:r>
      <w:r w:rsidRPr="00926EF8">
        <w:rPr>
          <w:rtl/>
        </w:rPr>
        <w:t xml:space="preserve"> نفس، اصلاح اخلاق، اصلاح جامعه توف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ق</w:t>
      </w:r>
      <w:r w:rsidRPr="00926EF8">
        <w:rPr>
          <w:rtl/>
        </w:rPr>
        <w:t xml:space="preserve"> روز افزون عنا</w:t>
      </w:r>
      <w:r w:rsidRPr="00926EF8">
        <w:rPr>
          <w:rFonts w:hint="cs"/>
          <w:rtl/>
        </w:rPr>
        <w:t>ی</w:t>
      </w:r>
      <w:r w:rsidRPr="00926EF8">
        <w:rPr>
          <w:rFonts w:hint="eastAsia"/>
          <w:rtl/>
        </w:rPr>
        <w:t>ت</w:t>
      </w:r>
      <w:r w:rsidRPr="00926EF8">
        <w:rPr>
          <w:rtl/>
        </w:rPr>
        <w:t xml:space="preserve"> بفرما…</w:t>
      </w:r>
      <w:bookmarkEnd w:id="0"/>
    </w:p>
    <w:sectPr w:rsidR="00E711D9" w:rsidRPr="00926EF8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4C" w:rsidRDefault="0017454C" w:rsidP="000D5800">
      <w:pPr>
        <w:spacing w:after="0"/>
      </w:pPr>
      <w:r>
        <w:separator/>
      </w:r>
    </w:p>
  </w:endnote>
  <w:endnote w:type="continuationSeparator" w:id="0">
    <w:p w:rsidR="0017454C" w:rsidRDefault="0017454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E711D9" w:rsidRDefault="00E711D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EF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4C" w:rsidRDefault="0017454C" w:rsidP="000D5800">
      <w:pPr>
        <w:spacing w:after="0"/>
      </w:pPr>
      <w:r>
        <w:separator/>
      </w:r>
    </w:p>
  </w:footnote>
  <w:footnote w:type="continuationSeparator" w:id="0">
    <w:p w:rsidR="0017454C" w:rsidRDefault="0017454C" w:rsidP="000D5800">
      <w:pPr>
        <w:spacing w:after="0"/>
      </w:pPr>
      <w:r>
        <w:continuationSeparator/>
      </w:r>
    </w:p>
  </w:footnote>
  <w:footnote w:id="1">
    <w:p w:rsidR="000A50A2" w:rsidRPr="000A50A2" w:rsidRDefault="000A50A2">
      <w:pPr>
        <w:pStyle w:val="FootnoteText"/>
      </w:pPr>
      <w:r w:rsidRPr="000A50A2">
        <w:rPr>
          <w:rStyle w:val="FootnoteReference"/>
          <w:vertAlign w:val="baseline"/>
        </w:rPr>
        <w:footnoteRef/>
      </w:r>
      <w:r w:rsidRPr="000A50A2">
        <w:rPr>
          <w:rtl/>
        </w:rPr>
        <w:t xml:space="preserve"> </w:t>
      </w:r>
      <w:r w:rsidRPr="000A50A2">
        <w:rPr>
          <w:rFonts w:hint="cs"/>
          <w:rtl/>
        </w:rPr>
        <w:t xml:space="preserve">- </w:t>
      </w:r>
      <w:r w:rsidRPr="000A50A2">
        <w:rPr>
          <w:rtl/>
        </w:rPr>
        <w:t>تحف العقول، ص ۵۰۸</w:t>
      </w:r>
    </w:p>
  </w:footnote>
  <w:footnote w:id="2">
    <w:p w:rsidR="000A50A2" w:rsidRPr="000A50A2" w:rsidRDefault="000A50A2">
      <w:pPr>
        <w:pStyle w:val="FootnoteText"/>
      </w:pPr>
      <w:r w:rsidRPr="000A50A2">
        <w:rPr>
          <w:rStyle w:val="FootnoteReference"/>
          <w:vertAlign w:val="baseline"/>
        </w:rPr>
        <w:footnoteRef/>
      </w:r>
      <w:r w:rsidRPr="000A50A2">
        <w:rPr>
          <w:rtl/>
        </w:rPr>
        <w:t xml:space="preserve"> </w:t>
      </w:r>
      <w:r w:rsidRPr="000A50A2">
        <w:rPr>
          <w:rFonts w:hint="cs"/>
          <w:rtl/>
        </w:rPr>
        <w:t xml:space="preserve">- </w:t>
      </w:r>
      <w:r w:rsidRPr="000A50A2">
        <w:rPr>
          <w:rtl/>
        </w:rPr>
        <w:t>تحف العقول، ص ۳۹۲</w:t>
      </w:r>
    </w:p>
  </w:footnote>
  <w:footnote w:id="3">
    <w:p w:rsidR="000A50A2" w:rsidRPr="000A50A2" w:rsidRDefault="000A50A2">
      <w:pPr>
        <w:pStyle w:val="FootnoteText"/>
        <w:rPr>
          <w:rStyle w:val="FootnoteReference"/>
          <w:vertAlign w:val="baseline"/>
        </w:rPr>
      </w:pPr>
      <w:r w:rsidRPr="000A50A2">
        <w:rPr>
          <w:rStyle w:val="FootnoteReference"/>
          <w:vertAlign w:val="baseline"/>
        </w:rPr>
        <w:footnoteRef/>
      </w:r>
      <w:r w:rsidRPr="000A50A2">
        <w:rPr>
          <w:rStyle w:val="FootnoteReference"/>
          <w:vertAlign w:val="baseline"/>
          <w:rtl/>
        </w:rPr>
        <w:t xml:space="preserve"> </w:t>
      </w:r>
      <w:r w:rsidRPr="000A50A2">
        <w:rPr>
          <w:rStyle w:val="FootnoteReference"/>
          <w:rFonts w:hint="cs"/>
          <w:vertAlign w:val="baseline"/>
          <w:rtl/>
        </w:rPr>
        <w:t xml:space="preserve">- </w:t>
      </w:r>
      <w:r w:rsidRPr="000A50A2">
        <w:rPr>
          <w:rStyle w:val="FootnoteReference"/>
          <w:vertAlign w:val="baseline"/>
          <w:rtl/>
        </w:rPr>
        <w:t>سوره مجادله، آ</w:t>
      </w:r>
      <w:r w:rsidRPr="000A50A2">
        <w:rPr>
          <w:rStyle w:val="FootnoteReference"/>
          <w:rFonts w:hint="cs"/>
          <w:vertAlign w:val="baseline"/>
          <w:rtl/>
        </w:rPr>
        <w:t>ی</w:t>
      </w:r>
      <w:r w:rsidRPr="000A50A2">
        <w:rPr>
          <w:rStyle w:val="FootnoteReference"/>
          <w:rFonts w:hint="eastAsia"/>
          <w:vertAlign w:val="baseline"/>
          <w:rtl/>
        </w:rPr>
        <w:t>ه</w:t>
      </w:r>
      <w:r w:rsidRPr="000A50A2">
        <w:rPr>
          <w:rStyle w:val="FootnoteReference"/>
          <w:vertAlign w:val="baseline"/>
          <w:rtl/>
        </w:rPr>
        <w:t xml:space="preserve"> ۱۹</w:t>
      </w:r>
    </w:p>
  </w:footnote>
  <w:footnote w:id="4">
    <w:p w:rsidR="000A50A2" w:rsidRPr="000A50A2" w:rsidRDefault="000A50A2">
      <w:pPr>
        <w:pStyle w:val="FootnoteText"/>
        <w:rPr>
          <w:rtl/>
        </w:rPr>
      </w:pPr>
      <w:r w:rsidRPr="000A50A2">
        <w:rPr>
          <w:rStyle w:val="FootnoteReference"/>
          <w:vertAlign w:val="baseline"/>
        </w:rPr>
        <w:footnoteRef/>
      </w:r>
      <w:r w:rsidRPr="000A50A2">
        <w:rPr>
          <w:rtl/>
        </w:rPr>
        <w:t xml:space="preserve"> </w:t>
      </w:r>
      <w:r w:rsidRPr="000A50A2">
        <w:rPr>
          <w:rFonts w:hint="cs"/>
          <w:rtl/>
        </w:rPr>
        <w:t xml:space="preserve">- </w:t>
      </w:r>
      <w:r w:rsidRPr="000A50A2">
        <w:rPr>
          <w:rtl/>
        </w:rPr>
        <w:t>أمال</w:t>
      </w:r>
      <w:r w:rsidRPr="000A50A2">
        <w:rPr>
          <w:rFonts w:hint="cs"/>
          <w:rtl/>
        </w:rPr>
        <w:t>ی</w:t>
      </w:r>
      <w:r w:rsidRPr="000A50A2">
        <w:rPr>
          <w:rtl/>
        </w:rPr>
        <w:t xml:space="preserve"> صدوق، ص ۱۷۸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D9" w:rsidRDefault="00E711D9" w:rsidP="00F76157">
    <w:pPr>
      <w:ind w:left="2981" w:hanging="11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92A3160" wp14:editId="42B51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سخنرانی: 08/02/1400</w:t>
    </w:r>
  </w:p>
  <w:p w:rsidR="00E711D9" w:rsidRDefault="00E711D9" w:rsidP="00E62BE5">
    <w:pPr>
      <w:ind w:left="3406" w:firstLine="0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دفتر مقام معظم رهبری، قم</w:t>
    </w:r>
  </w:p>
  <w:p w:rsidR="00E711D9" w:rsidRPr="00873379" w:rsidRDefault="00E711D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678A74" wp14:editId="773749A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40AA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454C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6EF8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347"/>
    <w:rsid w:val="00A506F3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A10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0977"/>
    <w:rsid w:val="00BD1423"/>
    <w:rsid w:val="00BD3122"/>
    <w:rsid w:val="00BD40DA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7A4"/>
    <w:rsid w:val="00F516B5"/>
    <w:rsid w:val="00F51F92"/>
    <w:rsid w:val="00F52E2A"/>
    <w:rsid w:val="00F53380"/>
    <w:rsid w:val="00F5647B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C76B-5BD8-489B-8F78-637F6508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735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3" baseType="lpstr">
      <vt:lpstr/>
      <vt:lpstr>اشاره</vt:lpstr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8</cp:revision>
  <dcterms:created xsi:type="dcterms:W3CDTF">2022-04-14T10:28:00Z</dcterms:created>
  <dcterms:modified xsi:type="dcterms:W3CDTF">2022-04-16T04:06:00Z</dcterms:modified>
</cp:coreProperties>
</file>