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B05F4E" w:rsidRDefault="00C33EBC" w:rsidP="00F8455C">
          <w:pPr>
            <w:pStyle w:val="TOCHeading"/>
            <w:jc w:val="center"/>
            <w:rPr>
              <w:rFonts w:cs="Traditional Arabic"/>
            </w:rPr>
          </w:pPr>
          <w:r w:rsidRPr="00F8455C">
            <w:rPr>
              <w:rFonts w:cs="B Titr" w:hint="cs"/>
              <w:color w:val="000000" w:themeColor="text1"/>
              <w:rtl/>
            </w:rPr>
            <w:t>فهرست</w:t>
          </w:r>
        </w:p>
        <w:p w14:paraId="76494651" w14:textId="51385A37" w:rsidR="00E10C17" w:rsidRDefault="00C33EBC" w:rsidP="00E10C1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B05F4E">
            <w:rPr>
              <w:b/>
              <w:bCs/>
              <w:noProof/>
            </w:rPr>
            <w:fldChar w:fldCharType="begin"/>
          </w:r>
          <w:r w:rsidRPr="00B05F4E">
            <w:rPr>
              <w:b/>
              <w:bCs/>
              <w:noProof/>
            </w:rPr>
            <w:instrText xml:space="preserve"> TOC \o "1-3" \h \z \u </w:instrText>
          </w:r>
          <w:r w:rsidRPr="00B05F4E">
            <w:rPr>
              <w:b/>
              <w:bCs/>
              <w:noProof/>
            </w:rPr>
            <w:fldChar w:fldCharType="separate"/>
          </w:r>
          <w:hyperlink w:anchor="_Toc177481944" w:history="1">
            <w:r w:rsidR="00E10C17" w:rsidRPr="00F569F1">
              <w:rPr>
                <w:rStyle w:val="Hyperlink"/>
                <w:noProof/>
                <w:rtl/>
              </w:rPr>
              <w:t>موضوع: تفس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rFonts w:hint="eastAsia"/>
                <w:noProof/>
                <w:rtl/>
              </w:rPr>
              <w:t>ر</w:t>
            </w:r>
            <w:r w:rsidR="00E10C17" w:rsidRPr="00F569F1">
              <w:rPr>
                <w:rStyle w:val="Hyperlink"/>
                <w:noProof/>
                <w:rtl/>
              </w:rPr>
              <w:t xml:space="preserve"> ترت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ب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/ سوره بقره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_Toc177481944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2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741B8B08" w14:textId="5893DBD0" w:rsidR="00E10C17" w:rsidRDefault="00D36536" w:rsidP="00E10C1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45" w:history="1">
            <w:r w:rsidR="00E10C17" w:rsidRPr="00F569F1">
              <w:rPr>
                <w:rStyle w:val="Hyperlink"/>
                <w:noProof/>
                <w:rtl/>
              </w:rPr>
              <w:t>پ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rFonts w:hint="eastAsia"/>
                <w:noProof/>
                <w:rtl/>
              </w:rPr>
              <w:t>شگفتار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_Toc177481945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2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5FB1AA9D" w14:textId="6975E87E" w:rsidR="00E10C17" w:rsidRDefault="00D36536" w:rsidP="00E10C1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46" w:history="1"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ادآور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 xml:space="preserve"> چند نکته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_Toc177481946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2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3DEB3ADA" w14:textId="21333D74" w:rsidR="00E10C17" w:rsidRDefault="00D36536" w:rsidP="00E10C1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47" w:history="1">
            <w:r w:rsidR="00E10C17" w:rsidRPr="00F569F1">
              <w:rPr>
                <w:rStyle w:val="Hyperlink"/>
                <w:noProof/>
                <w:rtl/>
              </w:rPr>
              <w:t>بحث تفس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ر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_Toc177481947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3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043D93AB" w14:textId="12686EED" w:rsidR="00E10C17" w:rsidRDefault="00D36536" w:rsidP="00E10C1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48" w:history="1">
            <w:r w:rsidR="00E10C17" w:rsidRPr="00F569F1">
              <w:rPr>
                <w:rStyle w:val="Hyperlink"/>
                <w:noProof/>
                <w:rtl/>
              </w:rPr>
              <w:t>بررس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 xml:space="preserve"> واژگان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_Toc177481948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3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4956ABC3" w14:textId="0C11B63C" w:rsidR="00E10C17" w:rsidRDefault="00D36536" w:rsidP="00E10C1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481949" w:history="1">
            <w:r w:rsidR="00E10C17" w:rsidRPr="00F569F1">
              <w:rPr>
                <w:rStyle w:val="Hyperlink"/>
                <w:noProof/>
                <w:rtl/>
              </w:rPr>
              <w:t>واژه ذَلِکَ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_Toc177481949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3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1D082ADD" w14:textId="1E7A84F8" w:rsidR="00E10C17" w:rsidRDefault="00D36536" w:rsidP="00E10C1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481950" w:history="1">
            <w:r w:rsidR="00E10C17" w:rsidRPr="00F569F1">
              <w:rPr>
                <w:rStyle w:val="Hyperlink"/>
                <w:noProof/>
                <w:rtl/>
              </w:rPr>
              <w:t>واژه الْکِتَابُ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_Toc177481950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3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5D611DA6" w14:textId="0AF10938" w:rsidR="00E10C17" w:rsidRDefault="00D36536" w:rsidP="00E10C1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51" w:history="1">
            <w:r w:rsidR="00E10C17" w:rsidRPr="00F569F1">
              <w:rPr>
                <w:rStyle w:val="Hyperlink"/>
                <w:noProof/>
                <w:rtl/>
              </w:rPr>
              <w:t>بررس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 xml:space="preserve"> جمله ذَلِکَ الْکِتَابُ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_Toc177481951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6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71BB6070" w14:textId="6C41BD83" w:rsidR="00E10C17" w:rsidRDefault="00D36536" w:rsidP="00E10C1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481952" w:history="1">
            <w:r w:rsidR="00E10C17" w:rsidRPr="00F569F1">
              <w:rPr>
                <w:rStyle w:val="Hyperlink"/>
                <w:noProof/>
                <w:rtl/>
              </w:rPr>
              <w:t>احتمال اول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_Toc177481952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6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3C6FA18C" w14:textId="0F802100" w:rsidR="00E10C17" w:rsidRDefault="00D36536" w:rsidP="00E10C1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77481953" w:history="1">
            <w:r w:rsidR="00E10C17" w:rsidRPr="00F569F1">
              <w:rPr>
                <w:rStyle w:val="Hyperlink"/>
                <w:noProof/>
                <w:rtl/>
              </w:rPr>
              <w:t>احتمال دوم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_Toc177481953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6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21955140" w14:textId="46A4FF25" w:rsidR="00E10C17" w:rsidRDefault="00D36536" w:rsidP="00E10C1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54" w:history="1">
            <w:r w:rsidR="00E10C17" w:rsidRPr="00F569F1">
              <w:rPr>
                <w:rStyle w:val="Hyperlink"/>
                <w:noProof/>
                <w:rtl/>
              </w:rPr>
              <w:t>روا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ات ذ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ل آ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ه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_Toc177481954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7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785AD279" w14:textId="615A4B86" w:rsidR="00E10C17" w:rsidRDefault="00D36536" w:rsidP="00E10C1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55" w:history="1">
            <w:r w:rsidR="00E10C17" w:rsidRPr="00F569F1">
              <w:rPr>
                <w:rStyle w:val="Hyperlink"/>
                <w:noProof/>
                <w:rtl/>
              </w:rPr>
              <w:t>روا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ت اول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_Toc177481955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7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4F495E12" w14:textId="00DD30DF" w:rsidR="00E10C17" w:rsidRDefault="00D36536" w:rsidP="00E10C1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56" w:history="1">
            <w:r w:rsidR="00E10C17" w:rsidRPr="00F569F1">
              <w:rPr>
                <w:rStyle w:val="Hyperlink"/>
                <w:noProof/>
                <w:rtl/>
              </w:rPr>
              <w:t>روا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ت دوم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_Toc177481956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7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4CAACAF4" w14:textId="7B28C41D" w:rsidR="00E10C17" w:rsidRDefault="00D36536" w:rsidP="00E10C1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57" w:history="1">
            <w:r w:rsidR="00E10C17" w:rsidRPr="00F569F1">
              <w:rPr>
                <w:rStyle w:val="Hyperlink"/>
                <w:noProof/>
                <w:rtl/>
              </w:rPr>
              <w:t>روا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ت سوم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_Toc177481957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8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4F38DA7E" w14:textId="50193C81" w:rsidR="00E10C17" w:rsidRDefault="00D36536" w:rsidP="00E10C17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58" w:history="1">
            <w:r w:rsidR="00E10C17" w:rsidRPr="00F569F1">
              <w:rPr>
                <w:rStyle w:val="Hyperlink"/>
                <w:noProof/>
                <w:rtl/>
              </w:rPr>
              <w:t>بررس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 xml:space="preserve"> کلمه ذلک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_Toc177481958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8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5322E42C" w14:textId="66F5E9AD" w:rsidR="00E10C17" w:rsidRDefault="00D36536" w:rsidP="00E10C1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77481959" w:history="1">
            <w:r w:rsidR="00E10C17" w:rsidRPr="00F569F1">
              <w:rPr>
                <w:rStyle w:val="Hyperlink"/>
                <w:noProof/>
                <w:rtl/>
              </w:rPr>
              <w:t>وجوه اشاره بع</w:t>
            </w:r>
            <w:r w:rsidR="00E10C17" w:rsidRPr="00F569F1">
              <w:rPr>
                <w:rStyle w:val="Hyperlink"/>
                <w:rFonts w:hint="cs"/>
                <w:noProof/>
                <w:rtl/>
              </w:rPr>
              <w:t>ی</w:t>
            </w:r>
            <w:r w:rsidR="00E10C17" w:rsidRPr="00F569F1">
              <w:rPr>
                <w:rStyle w:val="Hyperlink"/>
                <w:noProof/>
                <w:rtl/>
              </w:rPr>
              <w:t>ده</w:t>
            </w:r>
            <w:r w:rsidR="00E10C17">
              <w:rPr>
                <w:noProof/>
                <w:webHidden/>
              </w:rPr>
              <w:tab/>
            </w:r>
            <w:r w:rsidR="00E10C17">
              <w:rPr>
                <w:noProof/>
                <w:webHidden/>
              </w:rPr>
              <w:fldChar w:fldCharType="begin"/>
            </w:r>
            <w:r w:rsidR="00E10C17">
              <w:rPr>
                <w:noProof/>
                <w:webHidden/>
              </w:rPr>
              <w:instrText xml:space="preserve"> PAGEREF _Toc177481959 \h </w:instrText>
            </w:r>
            <w:r w:rsidR="00E10C17">
              <w:rPr>
                <w:noProof/>
                <w:webHidden/>
              </w:rPr>
            </w:r>
            <w:r w:rsidR="00E10C17">
              <w:rPr>
                <w:noProof/>
                <w:webHidden/>
              </w:rPr>
              <w:fldChar w:fldCharType="separate"/>
            </w:r>
            <w:r w:rsidR="00E10C17">
              <w:rPr>
                <w:noProof/>
                <w:webHidden/>
              </w:rPr>
              <w:t>8</w:t>
            </w:r>
            <w:r w:rsidR="00E10C17">
              <w:rPr>
                <w:noProof/>
                <w:webHidden/>
              </w:rPr>
              <w:fldChar w:fldCharType="end"/>
            </w:r>
          </w:hyperlink>
        </w:p>
        <w:p w14:paraId="6856C1C4" w14:textId="72DBD362" w:rsidR="00C33EBC" w:rsidRPr="00B05F4E" w:rsidRDefault="00C33EBC" w:rsidP="00FA11B2">
          <w:r w:rsidRPr="00B05F4E">
            <w:rPr>
              <w:b/>
              <w:bCs/>
              <w:noProof/>
            </w:rPr>
            <w:fldChar w:fldCharType="end"/>
          </w:r>
        </w:p>
      </w:sdtContent>
    </w:sdt>
    <w:p w14:paraId="0D785204" w14:textId="77777777" w:rsidR="00C33EBC" w:rsidRPr="00B05F4E" w:rsidRDefault="00C33EBC" w:rsidP="00FA11B2">
      <w:pPr>
        <w:rPr>
          <w:rtl/>
        </w:rPr>
      </w:pPr>
    </w:p>
    <w:p w14:paraId="5BEF1102" w14:textId="77777777" w:rsidR="00C33EBC" w:rsidRPr="00B05F4E" w:rsidRDefault="00C33EBC" w:rsidP="00FA11B2">
      <w:pPr>
        <w:rPr>
          <w:rtl/>
        </w:rPr>
      </w:pPr>
    </w:p>
    <w:p w14:paraId="7D6C6459" w14:textId="77777777" w:rsidR="00C33EBC" w:rsidRPr="00B05F4E" w:rsidRDefault="00C33EBC" w:rsidP="00FA11B2">
      <w:pPr>
        <w:rPr>
          <w:rtl/>
        </w:rPr>
      </w:pPr>
    </w:p>
    <w:p w14:paraId="42529661" w14:textId="77777777" w:rsidR="00C33EBC" w:rsidRPr="00B05F4E" w:rsidRDefault="00C33EBC" w:rsidP="00FA11B2">
      <w:pPr>
        <w:rPr>
          <w:rtl/>
        </w:rPr>
      </w:pPr>
    </w:p>
    <w:p w14:paraId="79E31297" w14:textId="77777777" w:rsidR="00C33EBC" w:rsidRPr="00B05F4E" w:rsidRDefault="00C33EBC" w:rsidP="00FA11B2">
      <w:pPr>
        <w:bidi w:val="0"/>
        <w:spacing w:after="0"/>
        <w:jc w:val="left"/>
      </w:pPr>
      <w:r w:rsidRPr="00B05F4E">
        <w:rPr>
          <w:rtl/>
        </w:rPr>
        <w:br w:type="page"/>
      </w:r>
    </w:p>
    <w:p w14:paraId="040AB83E" w14:textId="73E17A16" w:rsidR="00B05F4E" w:rsidRPr="00B05F4E" w:rsidRDefault="00B05F4E" w:rsidP="00E10C17">
      <w:pPr>
        <w:pStyle w:val="Heading1"/>
        <w:ind w:firstLine="284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77481944"/>
      <w:r w:rsidRPr="00B05F4E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>
        <w:rPr>
          <w:rFonts w:hint="cs"/>
          <w:color w:val="auto"/>
          <w:rtl/>
        </w:rPr>
        <w:t>تفسیر تر</w:t>
      </w:r>
      <w:r w:rsidR="00A935FC">
        <w:rPr>
          <w:rFonts w:hint="cs"/>
          <w:color w:val="auto"/>
          <w:rtl/>
        </w:rPr>
        <w:t>ت</w:t>
      </w:r>
      <w:r w:rsidR="008C3366">
        <w:rPr>
          <w:rFonts w:hint="cs"/>
          <w:color w:val="auto"/>
          <w:rtl/>
        </w:rPr>
        <w:t>ی</w:t>
      </w:r>
      <w:r w:rsidR="00A935FC">
        <w:rPr>
          <w:rFonts w:hint="cs"/>
          <w:color w:val="auto"/>
          <w:rtl/>
        </w:rPr>
        <w:t>ب</w:t>
      </w:r>
      <w:r w:rsidR="008C3366">
        <w:rPr>
          <w:rFonts w:hint="cs"/>
          <w:color w:val="auto"/>
          <w:rtl/>
        </w:rPr>
        <w:t>ی</w:t>
      </w:r>
      <w:r w:rsidRPr="00B05F4E">
        <w:rPr>
          <w:color w:val="auto"/>
          <w:rtl/>
        </w:rPr>
        <w:t>/</w:t>
      </w:r>
      <w:r w:rsidR="008C3366" w:rsidRPr="00B05F4E">
        <w:rPr>
          <w:color w:val="auto"/>
          <w:rtl/>
        </w:rPr>
        <w:t xml:space="preserve"> </w:t>
      </w:r>
      <w:r w:rsidR="00E10C17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Default="004D390C" w:rsidP="004D390C">
      <w:pPr>
        <w:pStyle w:val="Heading1"/>
        <w:ind w:firstLine="284"/>
        <w:rPr>
          <w:rtl/>
        </w:rPr>
      </w:pPr>
      <w:bookmarkStart w:id="5" w:name="_Toc177481945"/>
      <w:bookmarkEnd w:id="3"/>
      <w:r>
        <w:rPr>
          <w:rFonts w:hint="cs"/>
          <w:rtl/>
        </w:rPr>
        <w:t>پیشگفتار</w:t>
      </w:r>
      <w:bookmarkEnd w:id="5"/>
    </w:p>
    <w:p w14:paraId="0848E262" w14:textId="77777777" w:rsidR="00847788" w:rsidRDefault="005F1D57" w:rsidP="00847788">
      <w:pPr>
        <w:rPr>
          <w:rtl/>
        </w:rPr>
      </w:pPr>
      <w:r>
        <w:rPr>
          <w:rFonts w:hint="cs"/>
          <w:rtl/>
        </w:rPr>
        <w:t xml:space="preserve">مباحثی </w:t>
      </w:r>
      <w:r w:rsidR="00847788">
        <w:rPr>
          <w:rtl/>
        </w:rPr>
        <w:t>در حروف مقطعه مطرح شد که از آن‌ها م</w:t>
      </w:r>
      <w:r w:rsidR="00847788">
        <w:rPr>
          <w:rFonts w:hint="cs"/>
          <w:rtl/>
        </w:rPr>
        <w:t>ی‌</w:t>
      </w:r>
      <w:r w:rsidR="00847788">
        <w:rPr>
          <w:rFonts w:hint="eastAsia"/>
          <w:rtl/>
        </w:rPr>
        <w:t>گذر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م</w:t>
      </w:r>
      <w:r w:rsidR="00847788">
        <w:rPr>
          <w:rtl/>
        </w:rPr>
        <w:t xml:space="preserve"> گرچه مباحث دق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قتر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باق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ماند، آ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ه</w:t>
      </w:r>
      <w:r w:rsidR="00847788">
        <w:rPr>
          <w:rtl/>
        </w:rPr>
        <w:t xml:space="preserve"> اول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که شروع م</w:t>
      </w:r>
      <w:r w:rsidR="00847788">
        <w:rPr>
          <w:rFonts w:hint="cs"/>
          <w:rtl/>
        </w:rPr>
        <w:t>ی‌</w:t>
      </w:r>
      <w:r w:rsidR="00847788">
        <w:rPr>
          <w:rFonts w:hint="eastAsia"/>
          <w:rtl/>
        </w:rPr>
        <w:t>شود</w:t>
      </w:r>
      <w:r w:rsidR="00847788">
        <w:rPr>
          <w:rtl/>
        </w:rPr>
        <w:t xml:space="preserve"> به ا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ن</w:t>
      </w:r>
      <w:r w:rsidR="00847788">
        <w:rPr>
          <w:rtl/>
        </w:rPr>
        <w:t xml:space="preserve"> ترت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ب</w:t>
      </w:r>
      <w:r w:rsidR="00847788">
        <w:rPr>
          <w:rtl/>
        </w:rPr>
        <w:t xml:space="preserve"> است؛ اعوذ بالله من الش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طان</w:t>
      </w:r>
      <w:r w:rsidR="00847788">
        <w:rPr>
          <w:rtl/>
        </w:rPr>
        <w:t xml:space="preserve"> الرج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م</w:t>
      </w:r>
    </w:p>
    <w:p w14:paraId="6F218E3C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الرَّحْمَنِ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14:paraId="07138DF5" w14:textId="77777777" w:rsidR="003906CD" w:rsidRDefault="003906CD" w:rsidP="00163630">
      <w:pPr>
        <w:pStyle w:val="Heading1"/>
        <w:rPr>
          <w:rFonts w:eastAsia="2  Badr"/>
          <w:b/>
          <w:color w:val="007200"/>
          <w:sz w:val="28"/>
          <w:szCs w:val="28"/>
          <w:rtl/>
        </w:rPr>
      </w:pPr>
      <w:bookmarkStart w:id="6" w:name="_Toc177481946"/>
      <w:r>
        <w:rPr>
          <w:rFonts w:eastAsia="2  Badr"/>
          <w:b/>
          <w:color w:val="007200"/>
          <w:sz w:val="28"/>
          <w:szCs w:val="28"/>
          <w:rtl/>
        </w:rPr>
        <w:t>﴿ذَلِکَ الْکِتَابُ لَا رَ</w:t>
      </w:r>
      <w:r>
        <w:rPr>
          <w:rFonts w:eastAsia="2  Badr" w:hint="cs"/>
          <w:b/>
          <w:color w:val="007200"/>
          <w:sz w:val="28"/>
          <w:szCs w:val="28"/>
          <w:rtl/>
        </w:rPr>
        <w:t>یْ</w:t>
      </w:r>
      <w:r>
        <w:rPr>
          <w:rFonts w:eastAsia="2  Badr" w:hint="eastAsia"/>
          <w:b/>
          <w:color w:val="007200"/>
          <w:sz w:val="28"/>
          <w:szCs w:val="28"/>
          <w:rtl/>
        </w:rPr>
        <w:t>بَ</w:t>
      </w:r>
      <w:r>
        <w:rPr>
          <w:rFonts w:eastAsia="2  Badr"/>
          <w:b/>
          <w:color w:val="007200"/>
          <w:sz w:val="28"/>
          <w:szCs w:val="28"/>
          <w:rtl/>
        </w:rPr>
        <w:t xml:space="preserve"> فِ</w:t>
      </w:r>
      <w:r>
        <w:rPr>
          <w:rFonts w:eastAsia="2  Badr" w:hint="cs"/>
          <w:b/>
          <w:color w:val="007200"/>
          <w:sz w:val="28"/>
          <w:szCs w:val="28"/>
          <w:rtl/>
        </w:rPr>
        <w:t>ی</w:t>
      </w:r>
      <w:r>
        <w:rPr>
          <w:rFonts w:eastAsia="2  Badr" w:hint="eastAsia"/>
          <w:b/>
          <w:color w:val="007200"/>
          <w:sz w:val="28"/>
          <w:szCs w:val="28"/>
          <w:rtl/>
        </w:rPr>
        <w:t>هِ</w:t>
      </w:r>
      <w:r>
        <w:rPr>
          <w:rFonts w:eastAsia="2  Badr"/>
          <w:b/>
          <w:color w:val="007200"/>
          <w:sz w:val="28"/>
          <w:szCs w:val="28"/>
          <w:rtl/>
        </w:rPr>
        <w:t xml:space="preserve"> هُدً</w:t>
      </w:r>
      <w:r>
        <w:rPr>
          <w:rFonts w:eastAsia="2  Badr" w:hint="cs"/>
          <w:b/>
          <w:color w:val="007200"/>
          <w:sz w:val="28"/>
          <w:szCs w:val="28"/>
          <w:rtl/>
        </w:rPr>
        <w:t>ی</w:t>
      </w:r>
      <w:r>
        <w:rPr>
          <w:rFonts w:eastAsia="2  Badr"/>
          <w:b/>
          <w:color w:val="007200"/>
          <w:sz w:val="28"/>
          <w:szCs w:val="28"/>
          <w:rtl/>
        </w:rPr>
        <w:t xml:space="preserve"> لِلْمُتَّقِ</w:t>
      </w:r>
      <w:r>
        <w:rPr>
          <w:rFonts w:eastAsia="2  Badr" w:hint="cs"/>
          <w:b/>
          <w:color w:val="007200"/>
          <w:sz w:val="28"/>
          <w:szCs w:val="28"/>
          <w:rtl/>
        </w:rPr>
        <w:t>ی</w:t>
      </w:r>
      <w:r>
        <w:rPr>
          <w:rFonts w:eastAsia="2  Badr" w:hint="eastAsia"/>
          <w:b/>
          <w:color w:val="007200"/>
          <w:sz w:val="28"/>
          <w:szCs w:val="28"/>
          <w:rtl/>
        </w:rPr>
        <w:t>نَ</w:t>
      </w:r>
      <w:r>
        <w:rPr>
          <w:rFonts w:eastAsia="2  Badr"/>
          <w:b/>
          <w:color w:val="007200"/>
          <w:sz w:val="28"/>
          <w:szCs w:val="28"/>
          <w:rtl/>
        </w:rPr>
        <w:t>﴾</w:t>
      </w:r>
    </w:p>
    <w:p w14:paraId="2B603E9E" w14:textId="677177F3" w:rsidR="00847788" w:rsidRDefault="00847788" w:rsidP="00163630">
      <w:pPr>
        <w:pStyle w:val="Heading1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چند نکته</w:t>
      </w:r>
      <w:bookmarkEnd w:id="6"/>
    </w:p>
    <w:p w14:paraId="264EEB5F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مربوط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چند نکته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3CA8694A" w14:textId="77777777" w:rsidR="00847788" w:rsidRDefault="00847788" w:rsidP="00847788">
      <w:pPr>
        <w:rPr>
          <w:rtl/>
        </w:rPr>
      </w:pPr>
      <w:r>
        <w:rPr>
          <w:rtl/>
        </w:rPr>
        <w:t>۱-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بر الم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و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آن‌ها را مفروض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نکات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اضافه‌ا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و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نسبت به آن‌ها هست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3DC0431" w14:textId="77777777" w:rsidR="00847788" w:rsidRDefault="00847788" w:rsidP="00847788">
      <w:pPr>
        <w:rPr>
          <w:rtl/>
        </w:rPr>
      </w:pPr>
      <w:r>
        <w:rPr>
          <w:rtl/>
        </w:rPr>
        <w:t>۲- آن که متوقع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به مباحث علوم انسان</w:t>
      </w:r>
      <w:r>
        <w:rPr>
          <w:rFonts w:hint="cs"/>
          <w:rtl/>
        </w:rPr>
        <w:t>ی</w:t>
      </w:r>
      <w:r>
        <w:rPr>
          <w:rtl/>
        </w:rPr>
        <w:t xml:space="preserve"> با 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خواهد بود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نگاه‌ها</w:t>
      </w:r>
      <w:r>
        <w:rPr>
          <w:rFonts w:hint="cs"/>
          <w:rtl/>
        </w:rPr>
        <w:t>ی</w:t>
      </w:r>
      <w:r>
        <w:rPr>
          <w:rtl/>
        </w:rPr>
        <w:t xml:space="preserve">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با حوزه علوم انسان</w:t>
      </w:r>
      <w:r>
        <w:rPr>
          <w:rFonts w:hint="cs"/>
          <w:rtl/>
        </w:rPr>
        <w:t>ی</w:t>
      </w:r>
      <w:r>
        <w:rPr>
          <w:rtl/>
        </w:rPr>
        <w:t xml:space="preserve"> و به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علوم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مورد توجه خاص خواهد بود. </w:t>
      </w:r>
    </w:p>
    <w:p w14:paraId="4A998A24" w14:textId="08D39FBF" w:rsidR="00847788" w:rsidRDefault="00847788" w:rsidP="00847788">
      <w:pPr>
        <w:rPr>
          <w:rtl/>
        </w:rPr>
      </w:pPr>
      <w:r>
        <w:rPr>
          <w:rtl/>
        </w:rPr>
        <w:t>۳- نگاه درجه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3906CD">
        <w:rPr>
          <w:rtl/>
        </w:rPr>
        <w:t>مدنظر</w:t>
      </w:r>
      <w:r>
        <w:rPr>
          <w:rtl/>
        </w:rPr>
        <w:t xml:space="preserve"> هست، </w:t>
      </w:r>
      <w:r w:rsidR="003906CD">
        <w:rPr>
          <w:rtl/>
        </w:rPr>
        <w:t>همان‌طور</w:t>
      </w:r>
      <w:r>
        <w:rPr>
          <w:rtl/>
        </w:rPr>
        <w:t xml:space="preserve"> که در جاها</w:t>
      </w:r>
      <w:r>
        <w:rPr>
          <w:rFonts w:hint="cs"/>
          <w:rtl/>
        </w:rPr>
        <w:t>ی</w:t>
      </w:r>
      <w:r>
        <w:rPr>
          <w:rtl/>
        </w:rPr>
        <w:t xml:space="preserve"> مختلف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</w:t>
      </w:r>
      <w:r w:rsidR="003906CD">
        <w:rPr>
          <w:rtl/>
        </w:rPr>
        <w:t>داده‌ایم</w:t>
      </w:r>
      <w:r>
        <w:rPr>
          <w:rFonts w:hint="eastAsia"/>
          <w:rtl/>
        </w:rPr>
        <w:t>؛</w:t>
      </w:r>
      <w:r>
        <w:rPr>
          <w:rtl/>
        </w:rPr>
        <w:t xml:space="preserve"> مواجه ما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دو 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باشد؛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مواجه نگاه درجه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مضام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نگاه درجه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به عبارت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خود و کلام خود چه قواعد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به کار برده است. چه قواعد و ضوابط و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کلام حاکم است که گاه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خدا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3906CD">
        <w:rPr>
          <w:rtl/>
        </w:rPr>
        <w:t>کرده‌ایم</w:t>
      </w:r>
      <w:r>
        <w:rPr>
          <w:rFonts w:hint="eastAsia"/>
          <w:rtl/>
        </w:rPr>
        <w:t>؛</w:t>
      </w:r>
      <w:r>
        <w:rPr>
          <w:rtl/>
        </w:rPr>
        <w:t xml:space="preserve">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3906CD">
        <w:rPr>
          <w:rtl/>
        </w:rPr>
        <w:t>همان‌طور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و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دارد و آن هم دارا</w:t>
      </w:r>
      <w:r>
        <w:rPr>
          <w:rFonts w:hint="cs"/>
          <w:rtl/>
        </w:rPr>
        <w:t>ی</w:t>
      </w:r>
      <w:r>
        <w:rPr>
          <w:rtl/>
        </w:rPr>
        <w:t xml:space="preserve"> ضو</w:t>
      </w:r>
      <w:r>
        <w:rPr>
          <w:rFonts w:hint="eastAsia"/>
          <w:rtl/>
        </w:rPr>
        <w:t>ابط</w:t>
      </w:r>
      <w:r>
        <w:rPr>
          <w:rtl/>
        </w:rPr>
        <w:t xml:space="preserve"> و قواعد است و از مباحث</w:t>
      </w:r>
      <w:r>
        <w:rPr>
          <w:rFonts w:hint="cs"/>
          <w:rtl/>
        </w:rPr>
        <w:t>ی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گسترده در جاها</w:t>
      </w:r>
      <w:r>
        <w:rPr>
          <w:rFonts w:hint="cs"/>
          <w:rtl/>
        </w:rPr>
        <w:t>ی</w:t>
      </w:r>
      <w:r>
        <w:rPr>
          <w:rtl/>
        </w:rPr>
        <w:t xml:space="preserve"> مختلف به آن پرداخته‌ا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خدا هم هست که در نوع سخن گفتن و قواعد و ضوابط</w:t>
      </w:r>
      <w:r>
        <w:rPr>
          <w:rFonts w:hint="cs"/>
          <w:rtl/>
        </w:rPr>
        <w:t>ی</w:t>
      </w:r>
      <w:r>
        <w:rPr>
          <w:rtl/>
        </w:rPr>
        <w:t xml:space="preserve"> که بر سخن گفتن خدا و فعل قرآن</w:t>
      </w:r>
      <w:r>
        <w:rPr>
          <w:rFonts w:hint="cs"/>
          <w:rtl/>
        </w:rPr>
        <w:t>ی</w:t>
      </w:r>
      <w:r>
        <w:rPr>
          <w:rtl/>
        </w:rPr>
        <w:t xml:space="preserve"> خدا حاکم است. </w:t>
      </w:r>
    </w:p>
    <w:p w14:paraId="7F5565B6" w14:textId="5B86253B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هست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واقع هم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 w:rsidR="003906CD">
        <w:rPr>
          <w:rtl/>
        </w:rPr>
        <w:t>درون‌متنی</w:t>
      </w:r>
      <w:r>
        <w:rPr>
          <w:rtl/>
        </w:rPr>
        <w:t xml:space="preserve"> وجود دارد و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دوم فرامتن</w:t>
      </w:r>
      <w:r>
        <w:rPr>
          <w:rFonts w:hint="cs"/>
          <w:rtl/>
        </w:rPr>
        <w:t>ی</w:t>
      </w:r>
      <w:r>
        <w:rPr>
          <w:rtl/>
        </w:rPr>
        <w:t xml:space="preserve"> به شکل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خدا، نوع تنظ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رفتار خدا. </w:t>
      </w:r>
    </w:p>
    <w:p w14:paraId="0A2BE0C5" w14:textId="228ABB41" w:rsidR="00847788" w:rsidRDefault="00847788" w:rsidP="00847788">
      <w:pPr>
        <w:rPr>
          <w:rtl/>
        </w:rPr>
      </w:pPr>
      <w:r>
        <w:rPr>
          <w:rtl/>
        </w:rPr>
        <w:t>۴-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روش اصول</w:t>
      </w:r>
      <w:r>
        <w:rPr>
          <w:rFonts w:hint="cs"/>
          <w:rtl/>
        </w:rPr>
        <w:t>ی</w:t>
      </w:r>
      <w:r>
        <w:rPr>
          <w:rtl/>
        </w:rPr>
        <w:t xml:space="preserve"> و اجتهاد</w:t>
      </w:r>
      <w:r>
        <w:rPr>
          <w:rFonts w:hint="cs"/>
          <w:rtl/>
        </w:rPr>
        <w:t>ی</w:t>
      </w:r>
      <w:r>
        <w:rPr>
          <w:rtl/>
        </w:rPr>
        <w:t xml:space="preserve"> که در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متن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متن در فقه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آن را هم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طور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 w:rsidR="003906CD">
        <w:rPr>
          <w:rtl/>
        </w:rPr>
        <w:t>مدنظر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505A9D8A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مجموعه‌ا</w:t>
      </w:r>
      <w:r>
        <w:rPr>
          <w:rFonts w:hint="cs"/>
          <w:rtl/>
        </w:rPr>
        <w:t>ی</w:t>
      </w:r>
      <w:r>
        <w:rPr>
          <w:rtl/>
        </w:rPr>
        <w:t xml:space="preserve"> از قواعد و ضوابط حاکم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خواهد شد. </w:t>
      </w:r>
    </w:p>
    <w:p w14:paraId="3F5A84E9" w14:textId="69CD2F97" w:rsidR="00847788" w:rsidRDefault="00847788" w:rsidP="00847788">
      <w:pPr>
        <w:rPr>
          <w:rtl/>
        </w:rPr>
      </w:pPr>
      <w:r>
        <w:rPr>
          <w:rtl/>
        </w:rPr>
        <w:t xml:space="preserve">۵- که بارها در مباحث اصول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فقه به آن اشاره </w:t>
      </w:r>
      <w:r w:rsidR="003906CD">
        <w:rPr>
          <w:rtl/>
        </w:rPr>
        <w:t>کرده‌ایم</w:t>
      </w:r>
      <w:r>
        <w:rPr>
          <w:rFonts w:hint="eastAsia"/>
          <w:rtl/>
        </w:rPr>
        <w:t>،</w:t>
      </w:r>
      <w:r>
        <w:rPr>
          <w:rtl/>
        </w:rPr>
        <w:t xml:space="preserve"> نسبت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وارد شده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 w:rsidR="003906CD">
        <w:rPr>
          <w:rtl/>
        </w:rPr>
        <w:t>مدنظر</w:t>
      </w:r>
      <w:r>
        <w:rPr>
          <w:rtl/>
        </w:rPr>
        <w:t xml:space="preserve"> است. در باب نسبت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بارها در مباحث اصول</w:t>
      </w:r>
      <w:r>
        <w:rPr>
          <w:rFonts w:hint="cs"/>
          <w:rtl/>
        </w:rPr>
        <w:t>ی</w:t>
      </w:r>
      <w:r>
        <w:rPr>
          <w:rtl/>
        </w:rPr>
        <w:t xml:space="preserve"> و فقه</w:t>
      </w:r>
      <w:r>
        <w:rPr>
          <w:rFonts w:hint="cs"/>
          <w:rtl/>
        </w:rPr>
        <w:t>ی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و قواعد</w:t>
      </w:r>
      <w:r>
        <w:rPr>
          <w:rFonts w:hint="cs"/>
          <w:rtl/>
        </w:rPr>
        <w:t>ی</w:t>
      </w:r>
      <w:r>
        <w:rPr>
          <w:rtl/>
        </w:rPr>
        <w:t xml:space="preserve"> ذکر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موضوع هم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است. رابطه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. </w:t>
      </w:r>
    </w:p>
    <w:p w14:paraId="0EA9A6F4" w14:textId="7F86216C" w:rsidR="00847788" w:rsidRDefault="00847788" w:rsidP="00847788">
      <w:pPr>
        <w:rPr>
          <w:rtl/>
        </w:rPr>
      </w:pPr>
      <w:r>
        <w:rPr>
          <w:rFonts w:hint="eastAsia"/>
          <w:rtl/>
        </w:rPr>
        <w:t>نکات</w:t>
      </w:r>
      <w:r>
        <w:rPr>
          <w:rtl/>
        </w:rPr>
        <w:t xml:space="preserve"> واضح‌تر </w:t>
      </w:r>
      <w:r w:rsidR="003906CD">
        <w:rPr>
          <w:rtl/>
        </w:rPr>
        <w:t>سریع‌تر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نکات جد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طبعاً </w:t>
      </w:r>
      <w:r w:rsidR="007A7EC2">
        <w:rPr>
          <w:rtl/>
        </w:rPr>
        <w:t>تأمل</w:t>
      </w:r>
      <w:r>
        <w:rPr>
          <w:rtl/>
        </w:rPr>
        <w:t xml:space="preserve"> و مداقه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خواهد شد. </w:t>
      </w:r>
    </w:p>
    <w:p w14:paraId="1D769CFC" w14:textId="77777777" w:rsidR="00847788" w:rsidRDefault="00847788" w:rsidP="00163630">
      <w:pPr>
        <w:pStyle w:val="Heading1"/>
        <w:rPr>
          <w:rtl/>
        </w:rPr>
      </w:pPr>
      <w:bookmarkStart w:id="7" w:name="_Toc177481947"/>
      <w:r>
        <w:rPr>
          <w:rFonts w:hint="eastAsia"/>
          <w:rtl/>
        </w:rPr>
        <w:t>بحث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bookmarkEnd w:id="7"/>
      <w:r>
        <w:rPr>
          <w:rtl/>
        </w:rPr>
        <w:t xml:space="preserve"> </w:t>
      </w:r>
    </w:p>
    <w:p w14:paraId="6A7127D1" w14:textId="77777777" w:rsidR="00847788" w:rsidRDefault="00847788" w:rsidP="00163630">
      <w:pPr>
        <w:pStyle w:val="Heading2"/>
        <w:rPr>
          <w:rtl/>
        </w:rPr>
      </w:pPr>
      <w:bookmarkStart w:id="8" w:name="_Toc177481948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واژگان</w:t>
      </w:r>
      <w:bookmarkEnd w:id="8"/>
    </w:p>
    <w:p w14:paraId="12116694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شش هفت واژه است و روشن است؛ </w:t>
      </w:r>
    </w:p>
    <w:p w14:paraId="4098F396" w14:textId="77777777" w:rsidR="00847788" w:rsidRDefault="00847788" w:rsidP="00600068">
      <w:pPr>
        <w:pStyle w:val="Heading3"/>
        <w:rPr>
          <w:rtl/>
        </w:rPr>
      </w:pPr>
      <w:bookmarkStart w:id="9" w:name="_Toc177481949"/>
      <w:r>
        <w:rPr>
          <w:rFonts w:hint="eastAsia"/>
          <w:rtl/>
        </w:rPr>
        <w:t>واژه</w:t>
      </w:r>
      <w:r>
        <w:rPr>
          <w:rtl/>
        </w:rPr>
        <w:t xml:space="preserve"> ذَلِکَ</w:t>
      </w:r>
      <w:bookmarkEnd w:id="9"/>
    </w:p>
    <w:p w14:paraId="46C5A7B2" w14:textId="0C87573B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اول است که اسم اشاره به دور است و در اسماء اشاره در اصول گفته شده است وضع عام موضوع له خاص است، طبق آن قواعد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علم اصول آمده است که مرکب از ذا و لام و کاف است، کاف خطاب خاص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و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توق</w:t>
      </w:r>
      <w:r>
        <w:rPr>
          <w:rFonts w:hint="eastAsia"/>
          <w:rtl/>
        </w:rPr>
        <w:t>ف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7A7EC2">
        <w:rPr>
          <w:rtl/>
        </w:rPr>
        <w:t>آنچه</w:t>
      </w:r>
      <w:r>
        <w:rPr>
          <w:rtl/>
        </w:rPr>
        <w:t xml:space="preserve"> مشهور است مرکب از سه بخش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ذا است که اشاره است، لام است که آن را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طبق نظر مشهور و کاف هم کاف مخاطب است که مخاطبه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>
        <w:rPr>
          <w:rtl/>
        </w:rPr>
        <w:t xml:space="preserve">. </w:t>
      </w:r>
    </w:p>
    <w:p w14:paraId="27BF2837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اسم اشاره دارد،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tl/>
        </w:rPr>
        <w:t xml:space="preserve"> البع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بعد ماد</w:t>
      </w:r>
      <w:r>
        <w:rPr>
          <w:rFonts w:hint="cs"/>
          <w:rtl/>
        </w:rPr>
        <w:t>ی</w:t>
      </w:r>
      <w:r>
        <w:rPr>
          <w:rtl/>
        </w:rPr>
        <w:t xml:space="preserve"> باشد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بعد معنو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6B768392" w14:textId="77777777" w:rsidR="00847788" w:rsidRDefault="00847788" w:rsidP="00847788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بعد گاه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و گاه</w:t>
      </w:r>
      <w:r>
        <w:rPr>
          <w:rFonts w:hint="cs"/>
          <w:rtl/>
        </w:rPr>
        <w:t>ی</w:t>
      </w:r>
      <w:r>
        <w:rPr>
          <w:rtl/>
        </w:rPr>
        <w:t xml:space="preserve"> اعتبار</w:t>
      </w:r>
      <w:r>
        <w:rPr>
          <w:rFonts w:hint="cs"/>
          <w:rtl/>
        </w:rPr>
        <w:t>ی</w:t>
      </w:r>
      <w:r>
        <w:rPr>
          <w:rtl/>
        </w:rPr>
        <w:t xml:space="preserve"> و ادعا</w:t>
      </w:r>
      <w:r>
        <w:rPr>
          <w:rFonts w:hint="cs"/>
          <w:rtl/>
        </w:rPr>
        <w:t>یی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Fonts w:hint="cs"/>
          <w:rtl/>
        </w:rPr>
        <w:t>ی</w:t>
      </w:r>
      <w:r>
        <w:rPr>
          <w:rtl/>
        </w:rPr>
        <w:t xml:space="preserve"> است که در ذلک است. </w:t>
      </w:r>
    </w:p>
    <w:p w14:paraId="3CA25DB8" w14:textId="77777777" w:rsidR="00847788" w:rsidRDefault="00847788" w:rsidP="00600068">
      <w:pPr>
        <w:pStyle w:val="Heading3"/>
        <w:rPr>
          <w:rtl/>
        </w:rPr>
      </w:pPr>
      <w:bookmarkStart w:id="10" w:name="_Toc177481950"/>
      <w:r>
        <w:rPr>
          <w:rFonts w:hint="eastAsia"/>
          <w:rtl/>
        </w:rPr>
        <w:t>واژه</w:t>
      </w:r>
      <w:r>
        <w:rPr>
          <w:rtl/>
        </w:rPr>
        <w:t xml:space="preserve"> الْکِتَابُ</w:t>
      </w:r>
      <w:bookmarkEnd w:id="10"/>
    </w:p>
    <w:p w14:paraId="3BF2220D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مرکب از ال و کتاب است، ال معان</w:t>
      </w:r>
      <w:r>
        <w:rPr>
          <w:rFonts w:hint="cs"/>
          <w:rtl/>
        </w:rPr>
        <w:t>ی</w:t>
      </w:r>
      <w:r>
        <w:rPr>
          <w:rtl/>
        </w:rPr>
        <w:t xml:space="preserve"> دارد که در مغن</w:t>
      </w:r>
      <w:r>
        <w:rPr>
          <w:rFonts w:hint="cs"/>
          <w:rtl/>
        </w:rPr>
        <w:t>ی</w:t>
      </w:r>
      <w:r>
        <w:rPr>
          <w:rtl/>
        </w:rPr>
        <w:t xml:space="preserve">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قاعدتاً ال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است، نه جنس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نهاست،</w:t>
      </w:r>
      <w:r>
        <w:rPr>
          <w:rtl/>
        </w:rPr>
        <w:t xml:space="preserve"> اشاره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که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باشد لذا ال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پنج شش معنا</w:t>
      </w:r>
      <w:r>
        <w:rPr>
          <w:rFonts w:hint="cs"/>
          <w:rtl/>
        </w:rPr>
        <w:t>یی</w:t>
      </w:r>
      <w:r>
        <w:rPr>
          <w:rtl/>
        </w:rPr>
        <w:t xml:space="preserve"> که دارد، معنا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مراد است و کتاب از نکره بودن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>‌آورد و مشخصاً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که ما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را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نقش ال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 </w:t>
      </w:r>
    </w:p>
    <w:p w14:paraId="53112E21" w14:textId="2871E81A" w:rsidR="00847788" w:rsidRDefault="00847788" w:rsidP="00847788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(در مغن</w:t>
      </w:r>
      <w:r>
        <w:rPr>
          <w:rFonts w:hint="cs"/>
          <w:rtl/>
        </w:rPr>
        <w:t>ی</w:t>
      </w:r>
      <w:r>
        <w:rPr>
          <w:rtl/>
        </w:rPr>
        <w:t xml:space="preserve"> و کتب ادب</w:t>
      </w:r>
      <w:r>
        <w:rPr>
          <w:rFonts w:hint="cs"/>
          <w:rtl/>
        </w:rPr>
        <w:t>ی</w:t>
      </w:r>
      <w:r>
        <w:rPr>
          <w:rtl/>
        </w:rPr>
        <w:t xml:space="preserve"> ملاحظه </w:t>
      </w:r>
      <w:r w:rsidR="007A7EC2">
        <w:rPr>
          <w:rtl/>
        </w:rPr>
        <w:t>کرده‌اید</w:t>
      </w:r>
      <w:r>
        <w:rPr>
          <w:rtl/>
        </w:rPr>
        <w:t>) معنا</w:t>
      </w:r>
      <w:r>
        <w:rPr>
          <w:rFonts w:hint="cs"/>
          <w:rtl/>
        </w:rPr>
        <w:t>ی</w:t>
      </w:r>
      <w:r>
        <w:rPr>
          <w:rtl/>
        </w:rPr>
        <w:t xml:space="preserve"> ال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عهد است که تع</w:t>
      </w:r>
      <w:r>
        <w:rPr>
          <w:rFonts w:hint="cs"/>
          <w:rtl/>
        </w:rPr>
        <w:t>یّ</w:t>
      </w:r>
      <w:r>
        <w:rPr>
          <w:rFonts w:hint="eastAsia"/>
          <w:rtl/>
        </w:rPr>
        <w:t>ن</w:t>
      </w:r>
      <w:r>
        <w:rPr>
          <w:rtl/>
        </w:rPr>
        <w:t xml:space="preserve"> و تشخص</w:t>
      </w:r>
      <w:r>
        <w:rPr>
          <w:rFonts w:hint="cs"/>
          <w:rtl/>
        </w:rPr>
        <w:t>ی</w:t>
      </w:r>
      <w:r>
        <w:rPr>
          <w:rtl/>
        </w:rPr>
        <w:t xml:space="preserve">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تشخص با همان عهد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توافق قرار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متکلم و مخاطب است و آن عهد را به عهد ذکر</w:t>
      </w:r>
      <w:r>
        <w:rPr>
          <w:rFonts w:hint="cs"/>
          <w:rtl/>
        </w:rPr>
        <w:t>ی</w:t>
      </w:r>
      <w:r>
        <w:rPr>
          <w:rtl/>
        </w:rPr>
        <w:t xml:space="preserve"> و حضور</w:t>
      </w:r>
      <w:r>
        <w:rPr>
          <w:rFonts w:hint="cs"/>
          <w:rtl/>
        </w:rPr>
        <w:t>ی</w:t>
      </w:r>
      <w:r>
        <w:rPr>
          <w:rtl/>
        </w:rPr>
        <w:t xml:space="preserve"> و ذهن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A7EC2">
        <w:rPr>
          <w:rtl/>
        </w:rPr>
        <w:t>کرده‌اند</w:t>
      </w:r>
      <w:r>
        <w:rPr>
          <w:rtl/>
        </w:rPr>
        <w:t xml:space="preserve">. ظاهراً </w:t>
      </w:r>
      <w:r>
        <w:rPr>
          <w:rFonts w:hint="eastAsia"/>
          <w:rtl/>
        </w:rPr>
        <w:t>سه</w:t>
      </w:r>
      <w:r>
        <w:rPr>
          <w:rtl/>
        </w:rPr>
        <w:t xml:space="preserve"> نوع عهد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از ال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مستفاد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در ال وجود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آن کار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مخصوصاً آنکه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آمده است. </w:t>
      </w:r>
    </w:p>
    <w:p w14:paraId="552386EC" w14:textId="5CD6FD5B" w:rsidR="00847788" w:rsidRDefault="00847788" w:rsidP="00847788">
      <w:pPr>
        <w:rPr>
          <w:rtl/>
        </w:rPr>
      </w:pPr>
      <w:r>
        <w:rPr>
          <w:rFonts w:hint="eastAsia"/>
          <w:rtl/>
        </w:rPr>
        <w:t>کتاب،</w:t>
      </w:r>
      <w:r>
        <w:rPr>
          <w:rtl/>
        </w:rPr>
        <w:t xml:space="preserve"> مفهوم سوم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آمده است، کتاب هم در واقع لغت‌شناس</w:t>
      </w:r>
      <w:r>
        <w:rPr>
          <w:rFonts w:hint="cs"/>
          <w:rtl/>
        </w:rPr>
        <w:t>ی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مباحث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گفته شده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نکته را </w:t>
      </w:r>
      <w:r w:rsidR="007A7EC2">
        <w:rPr>
          <w:rtl/>
        </w:rPr>
        <w:t>اجمالاً</w:t>
      </w:r>
      <w:r>
        <w:rPr>
          <w:rtl/>
        </w:rPr>
        <w:t xml:space="preserve"> در باب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گفت. </w:t>
      </w:r>
    </w:p>
    <w:p w14:paraId="4EFBEAE5" w14:textId="77777777" w:rsidR="00847788" w:rsidRDefault="00847788" w:rsidP="00847788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کتاب معنا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آن چسباندن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به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بوده است. ضم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 ابزار</w:t>
      </w:r>
      <w:r>
        <w:rPr>
          <w:rFonts w:hint="cs"/>
          <w:rtl/>
        </w:rPr>
        <w:t>ی</w:t>
      </w:r>
      <w:r>
        <w:rPr>
          <w:rtl/>
        </w:rPr>
        <w:t xml:space="preserve"> بوده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بعد منتقل شده است به نوشتار،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قلم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در کنار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چسباند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 شبکه و منظومه‌ا</w:t>
      </w:r>
      <w:r>
        <w:rPr>
          <w:rFonts w:hint="cs"/>
          <w:rtl/>
        </w:rPr>
        <w:t>ی</w:t>
      </w:r>
      <w:r>
        <w:rPr>
          <w:rtl/>
        </w:rPr>
        <w:t xml:space="preserve"> را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از معنا</w:t>
      </w:r>
      <w:r>
        <w:rPr>
          <w:rFonts w:hint="cs"/>
          <w:rtl/>
        </w:rPr>
        <w:t>ی</w:t>
      </w:r>
      <w:r>
        <w:rPr>
          <w:rtl/>
        </w:rPr>
        <w:t xml:space="preserve"> اول به معنا</w:t>
      </w:r>
      <w:r>
        <w:rPr>
          <w:rFonts w:hint="cs"/>
          <w:rtl/>
        </w:rPr>
        <w:t>ی</w:t>
      </w:r>
      <w:r>
        <w:rPr>
          <w:rtl/>
        </w:rPr>
        <w:t xml:space="preserve"> دوم منتقل شده است. </w:t>
      </w:r>
    </w:p>
    <w:p w14:paraId="316F20E5" w14:textId="71AD143C" w:rsidR="00847788" w:rsidRDefault="00847788" w:rsidP="0016363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هم استعمال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دارد، منته</w:t>
      </w:r>
      <w:r>
        <w:rPr>
          <w:rFonts w:hint="cs"/>
          <w:rtl/>
        </w:rPr>
        <w:t>ی</w:t>
      </w:r>
      <w:r>
        <w:rPr>
          <w:rtl/>
        </w:rPr>
        <w:t xml:space="preserve"> کتاب در قرآن کاربرد‌ها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متعدد دارد، کتاب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مکتوب لفظ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است، کتاب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مکتوب است، کتاب مکتوب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گرفت همان حداقل</w:t>
      </w:r>
      <w:r>
        <w:rPr>
          <w:rFonts w:hint="cs"/>
          <w:rtl/>
        </w:rPr>
        <w:t>ی</w:t>
      </w:r>
      <w:r>
        <w:rPr>
          <w:rtl/>
        </w:rPr>
        <w:t xml:space="preserve"> که به آن صدق مکتوب م</w:t>
      </w:r>
      <w:r>
        <w:rPr>
          <w:rFonts w:hint="cs"/>
          <w:rtl/>
        </w:rPr>
        <w:t>ی‌</w:t>
      </w:r>
      <w:r>
        <w:rPr>
          <w:rtl/>
        </w:rPr>
        <w:t>کند تا آنجا</w:t>
      </w:r>
      <w:r>
        <w:rPr>
          <w:rFonts w:hint="cs"/>
          <w:rtl/>
        </w:rPr>
        <w:t>یی</w:t>
      </w:r>
      <w:r>
        <w:rPr>
          <w:rtl/>
        </w:rPr>
        <w:t xml:space="preserve"> که جمع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 فکر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کتاب به معنا</w:t>
      </w:r>
      <w:r>
        <w:rPr>
          <w:rFonts w:hint="cs"/>
          <w:rtl/>
        </w:rPr>
        <w:t>ی</w:t>
      </w:r>
      <w:r>
        <w:rPr>
          <w:rtl/>
        </w:rPr>
        <w:t xml:space="preserve"> نامه؛ </w:t>
      </w:r>
      <w:r w:rsidR="007A7EC2">
        <w:rPr>
          <w:b/>
          <w:bCs/>
          <w:color w:val="007200"/>
          <w:rtl/>
        </w:rPr>
        <w:t>﴿أُلْقِ</w:t>
      </w:r>
      <w:r w:rsidR="007A7EC2">
        <w:rPr>
          <w:rFonts w:hint="cs"/>
          <w:b/>
          <w:bCs/>
          <w:color w:val="007200"/>
          <w:rtl/>
        </w:rPr>
        <w:t>یَ</w:t>
      </w:r>
      <w:r w:rsidR="007A7EC2">
        <w:rPr>
          <w:b/>
          <w:bCs/>
          <w:color w:val="007200"/>
          <w:rtl/>
        </w:rPr>
        <w:t xml:space="preserve"> إِلَ</w:t>
      </w:r>
      <w:r w:rsidR="007A7EC2">
        <w:rPr>
          <w:rFonts w:hint="cs"/>
          <w:b/>
          <w:bCs/>
          <w:color w:val="007200"/>
          <w:rtl/>
        </w:rPr>
        <w:t>یَّ</w:t>
      </w:r>
      <w:r w:rsidR="007A7EC2">
        <w:rPr>
          <w:b/>
          <w:bCs/>
          <w:color w:val="007200"/>
          <w:rtl/>
        </w:rPr>
        <w:t xml:space="preserve"> کِتَابٌ کَرِ</w:t>
      </w:r>
      <w:r w:rsidR="007A7EC2">
        <w:rPr>
          <w:rFonts w:hint="cs"/>
          <w:b/>
          <w:bCs/>
          <w:color w:val="007200"/>
          <w:rtl/>
        </w:rPr>
        <w:t>ی</w:t>
      </w:r>
      <w:r w:rsidR="007A7EC2">
        <w:rPr>
          <w:rFonts w:hint="eastAsia"/>
          <w:b/>
          <w:bCs/>
          <w:color w:val="007200"/>
          <w:rtl/>
        </w:rPr>
        <w:t>مٌ</w:t>
      </w:r>
      <w:r w:rsidR="007A7EC2">
        <w:rPr>
          <w:b/>
          <w:bCs/>
          <w:color w:val="007200"/>
          <w:rtl/>
        </w:rPr>
        <w:t>﴾</w:t>
      </w:r>
      <w:r w:rsidR="00163630">
        <w:rPr>
          <w:rStyle w:val="FootnoteReference"/>
          <w:rtl/>
        </w:rPr>
        <w:footnoteReference w:id="1"/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از آن هم اوسع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مجموعه‌ا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فراتر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نامه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 بزرگتر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الدفت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</w:t>
      </w:r>
      <w:r>
        <w:rPr>
          <w:rFonts w:hint="cs"/>
          <w:rtl/>
        </w:rPr>
        <w:t>ی</w:t>
      </w:r>
      <w:r>
        <w:rPr>
          <w:rtl/>
        </w:rPr>
        <w:t xml:space="preserve"> است که به آن کتاب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F4DB288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کل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کتاب به معنا</w:t>
      </w:r>
      <w:r>
        <w:rPr>
          <w:rFonts w:hint="cs"/>
          <w:rtl/>
        </w:rPr>
        <w:t>ی</w:t>
      </w:r>
      <w:r>
        <w:rPr>
          <w:rtl/>
        </w:rPr>
        <w:t xml:space="preserve"> مکتوب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قلم‌ها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و نگارش و نوشتن است. </w:t>
      </w:r>
    </w:p>
    <w:p w14:paraId="32C6CDDE" w14:textId="6D6F8F5B" w:rsidR="00847788" w:rsidRDefault="00847788" w:rsidP="00163630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کتاب در معان</w:t>
      </w:r>
      <w:r>
        <w:rPr>
          <w:rFonts w:hint="cs"/>
          <w:rtl/>
        </w:rPr>
        <w:t>ی</w:t>
      </w:r>
      <w:r>
        <w:rPr>
          <w:rtl/>
        </w:rPr>
        <w:t xml:space="preserve"> ادق و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کتاب که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 w:rsidR="007A7EC2">
        <w:rPr>
          <w:b/>
          <w:bCs/>
          <w:color w:val="007200"/>
          <w:rtl/>
        </w:rPr>
        <w:t xml:space="preserve">﴿کِتَابٌ مَرْقُومٌ </w:t>
      </w:r>
      <w:r w:rsidR="007A7EC2">
        <w:rPr>
          <w:rFonts w:hint="cs"/>
          <w:b/>
          <w:bCs/>
          <w:color w:val="007200"/>
          <w:rtl/>
        </w:rPr>
        <w:t>یَ</w:t>
      </w:r>
      <w:r w:rsidR="007A7EC2">
        <w:rPr>
          <w:rFonts w:hint="eastAsia"/>
          <w:b/>
          <w:bCs/>
          <w:color w:val="007200"/>
          <w:rtl/>
        </w:rPr>
        <w:t>شْهَدُهُ</w:t>
      </w:r>
      <w:r w:rsidR="007A7EC2">
        <w:rPr>
          <w:b/>
          <w:bCs/>
          <w:color w:val="007200"/>
          <w:rtl/>
        </w:rPr>
        <w:t xml:space="preserve"> الْمُقَرَّبُونَ﴾</w:t>
      </w:r>
      <w:r w:rsidR="00163630">
        <w:rPr>
          <w:rStyle w:val="FootnoteReference"/>
          <w:rtl/>
        </w:rPr>
        <w:footnoteReference w:id="2"/>
      </w:r>
      <w:r w:rsidR="00163630">
        <w:rPr>
          <w:rFonts w:hint="cs"/>
          <w:rtl/>
        </w:rPr>
        <w:t xml:space="preserve">، </w:t>
      </w:r>
      <w:r>
        <w:rPr>
          <w:rtl/>
        </w:rPr>
        <w:t>آن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اعمال</w:t>
      </w:r>
      <w:r>
        <w:rPr>
          <w:rFonts w:hint="cs"/>
          <w:rtl/>
        </w:rPr>
        <w:t>ی</w:t>
      </w:r>
      <w:r>
        <w:rPr>
          <w:rtl/>
        </w:rPr>
        <w:t xml:space="preserve">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وعاء و ظرف</w:t>
      </w:r>
      <w:r>
        <w:rPr>
          <w:rFonts w:hint="cs"/>
          <w:rtl/>
        </w:rPr>
        <w:t>ی</w:t>
      </w:r>
      <w:r>
        <w:rPr>
          <w:rtl/>
        </w:rPr>
        <w:t xml:space="preserve"> ثبت و ضبط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را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آنجا نوشتن با قلم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نوع نوشتن ترق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eastAsia"/>
          <w:rtl/>
        </w:rPr>
        <w:t>ست</w:t>
      </w:r>
      <w:r>
        <w:rPr>
          <w:rtl/>
        </w:rPr>
        <w:t xml:space="preserve"> به معان</w:t>
      </w:r>
      <w:r>
        <w:rPr>
          <w:rFonts w:hint="cs"/>
          <w:rtl/>
        </w:rPr>
        <w:t>ی</w:t>
      </w:r>
      <w:r>
        <w:rPr>
          <w:rtl/>
        </w:rPr>
        <w:t xml:space="preserve"> ادق</w:t>
      </w:r>
      <w:r>
        <w:rPr>
          <w:rFonts w:hint="cs"/>
          <w:rtl/>
        </w:rPr>
        <w:t>ی</w:t>
      </w:r>
      <w:r>
        <w:rPr>
          <w:rtl/>
        </w:rPr>
        <w:t xml:space="preserve"> و مکتوب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نوشتار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0FD49BE9" w14:textId="77777777" w:rsidR="00847788" w:rsidRDefault="00847788" w:rsidP="00847788">
      <w:pPr>
        <w:rPr>
          <w:rtl/>
        </w:rPr>
      </w:pPr>
      <w:r w:rsidRPr="00163630">
        <w:rPr>
          <w:rFonts w:hint="eastAsia"/>
          <w:spacing w:val="-2"/>
          <w:rtl/>
        </w:rPr>
        <w:t>هم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spacing w:val="-2"/>
          <w:rtl/>
        </w:rPr>
        <w:t xml:space="preserve"> طور انتقال به معان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ادق و ظر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ف‌تر</w:t>
      </w:r>
      <w:r w:rsidRPr="00163630">
        <w:rPr>
          <w:spacing w:val="-2"/>
          <w:rtl/>
        </w:rPr>
        <w:t xml:space="preserve"> در معنا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کتاب پ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دا</w:t>
      </w:r>
      <w:r w:rsidRPr="00163630">
        <w:rPr>
          <w:spacing w:val="-2"/>
          <w:rtl/>
        </w:rPr>
        <w:t xml:space="preserve"> شده است تا آنجا که کل عالم کتاب خدا م</w:t>
      </w:r>
      <w:r w:rsidRPr="00163630">
        <w:rPr>
          <w:rFonts w:hint="cs"/>
          <w:spacing w:val="-2"/>
          <w:rtl/>
        </w:rPr>
        <w:t>ی‌</w:t>
      </w:r>
      <w:r w:rsidRPr="00163630">
        <w:rPr>
          <w:rFonts w:hint="eastAsia"/>
          <w:spacing w:val="-2"/>
          <w:rtl/>
        </w:rPr>
        <w:t>شود،</w:t>
      </w:r>
      <w:r w:rsidRPr="00163630">
        <w:rPr>
          <w:spacing w:val="-2"/>
          <w:rtl/>
        </w:rPr>
        <w:t xml:space="preserve"> مثل ا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نکه</w:t>
      </w:r>
      <w:r w:rsidRPr="00163630">
        <w:rPr>
          <w:spacing w:val="-2"/>
          <w:rtl/>
        </w:rPr>
        <w:t xml:space="preserve"> کل عالم کلمه خدا م</w:t>
      </w:r>
      <w:r w:rsidRPr="00163630">
        <w:rPr>
          <w:rFonts w:hint="cs"/>
          <w:spacing w:val="-2"/>
          <w:rtl/>
        </w:rPr>
        <w:t>ی‌</w:t>
      </w:r>
      <w:r w:rsidRPr="00163630">
        <w:rPr>
          <w:rFonts w:hint="eastAsia"/>
          <w:spacing w:val="-2"/>
          <w:rtl/>
        </w:rPr>
        <w:t>شود</w:t>
      </w:r>
      <w:r w:rsidRPr="00163630">
        <w:rPr>
          <w:spacing w:val="-2"/>
          <w:rtl/>
        </w:rPr>
        <w:t xml:space="preserve"> کل عالم هم کتاب خدا م</w:t>
      </w:r>
      <w:r w:rsidRPr="00163630">
        <w:rPr>
          <w:rFonts w:hint="cs"/>
          <w:spacing w:val="-2"/>
          <w:rtl/>
        </w:rPr>
        <w:t>ی‌</w:t>
      </w:r>
      <w:r w:rsidRPr="00163630">
        <w:rPr>
          <w:rFonts w:hint="eastAsia"/>
          <w:spacing w:val="-2"/>
          <w:rtl/>
        </w:rPr>
        <w:t>شود</w:t>
      </w:r>
      <w:r w:rsidRPr="00163630">
        <w:rPr>
          <w:spacing w:val="-2"/>
          <w:rtl/>
        </w:rPr>
        <w:t xml:space="preserve"> که ا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spacing w:val="-2"/>
          <w:rtl/>
        </w:rPr>
        <w:t xml:space="preserve"> در واقعه 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ک</w:t>
      </w:r>
      <w:r w:rsidRPr="00163630">
        <w:rPr>
          <w:spacing w:val="-2"/>
          <w:rtl/>
        </w:rPr>
        <w:t xml:space="preserve"> کتابت تکو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است و مراتب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که دارد و نم</w:t>
      </w:r>
      <w:r w:rsidRPr="00163630">
        <w:rPr>
          <w:rFonts w:hint="cs"/>
          <w:spacing w:val="-2"/>
          <w:rtl/>
        </w:rPr>
        <w:t>ی‌</w:t>
      </w:r>
      <w:r w:rsidRPr="00163630">
        <w:rPr>
          <w:rFonts w:hint="eastAsia"/>
          <w:spacing w:val="-2"/>
          <w:rtl/>
        </w:rPr>
        <w:t>خواه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م</w:t>
      </w:r>
      <w:r w:rsidRPr="00163630">
        <w:rPr>
          <w:spacing w:val="-2"/>
          <w:rtl/>
        </w:rPr>
        <w:t xml:space="preserve"> بپرداز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م</w:t>
      </w:r>
      <w:r>
        <w:rPr>
          <w:rtl/>
        </w:rPr>
        <w:t xml:space="preserve">. </w:t>
      </w:r>
    </w:p>
    <w:p w14:paraId="6A6E0073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است که به تناسب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19142E92" w14:textId="32AFDA84" w:rsidR="00847788" w:rsidRDefault="00847788" w:rsidP="00847788">
      <w:pPr>
        <w:rPr>
          <w:rtl/>
        </w:rPr>
      </w:pPr>
      <w:r w:rsidRPr="00163630">
        <w:rPr>
          <w:rFonts w:hint="eastAsia"/>
          <w:spacing w:val="-2"/>
          <w:rtl/>
        </w:rPr>
        <w:t>کتاب</w:t>
      </w:r>
      <w:r w:rsidRPr="00163630">
        <w:rPr>
          <w:spacing w:val="-2"/>
          <w:rtl/>
        </w:rPr>
        <w:t xml:space="preserve"> از کتابت‌ها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شکل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ظاهر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آغاز م</w:t>
      </w:r>
      <w:r w:rsidRPr="00163630">
        <w:rPr>
          <w:rFonts w:hint="cs"/>
          <w:spacing w:val="-2"/>
          <w:rtl/>
        </w:rPr>
        <w:t>ی‌</w:t>
      </w:r>
      <w:r w:rsidRPr="00163630">
        <w:rPr>
          <w:rFonts w:hint="eastAsia"/>
          <w:spacing w:val="-2"/>
          <w:rtl/>
        </w:rPr>
        <w:t>شود</w:t>
      </w:r>
      <w:r w:rsidRPr="00163630">
        <w:rPr>
          <w:spacing w:val="-2"/>
          <w:rtl/>
        </w:rPr>
        <w:t xml:space="preserve"> تا کتابت‌ها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تکو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که خلقت و خلق است و جهان 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ک</w:t>
      </w:r>
      <w:r w:rsidRPr="00163630">
        <w:rPr>
          <w:spacing w:val="-2"/>
          <w:rtl/>
        </w:rPr>
        <w:t xml:space="preserve"> کتاب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م</w:t>
      </w:r>
      <w:r w:rsidRPr="00163630">
        <w:rPr>
          <w:rFonts w:hint="cs"/>
          <w:spacing w:val="-2"/>
          <w:rtl/>
        </w:rPr>
        <w:t>ی‌</w:t>
      </w:r>
      <w:r w:rsidRPr="00163630">
        <w:rPr>
          <w:rFonts w:hint="eastAsia"/>
          <w:spacing w:val="-2"/>
          <w:rtl/>
        </w:rPr>
        <w:t>شود</w:t>
      </w:r>
      <w:r w:rsidRPr="00163630">
        <w:rPr>
          <w:spacing w:val="-2"/>
          <w:rtl/>
        </w:rPr>
        <w:t xml:space="preserve"> که خدا آن را به نگارش در آورده است، مثل کلمه هم </w:t>
      </w:r>
      <w:r w:rsidR="00B52E0B">
        <w:rPr>
          <w:spacing w:val="-2"/>
          <w:rtl/>
        </w:rPr>
        <w:t>همین‌طور</w:t>
      </w:r>
      <w:r w:rsidRPr="00163630">
        <w:rPr>
          <w:spacing w:val="-2"/>
          <w:rtl/>
        </w:rPr>
        <w:t xml:space="preserve"> است، کلمه تلفظ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مفهوم نخست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spacing w:val="-2"/>
          <w:rtl/>
        </w:rPr>
        <w:t xml:space="preserve"> آن هست و حروف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که با زبان و امثال ا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نها</w:t>
      </w:r>
      <w:r w:rsidRPr="00163630">
        <w:rPr>
          <w:spacing w:val="-2"/>
          <w:rtl/>
        </w:rPr>
        <w:t xml:space="preserve"> ادا م</w:t>
      </w:r>
      <w:r w:rsidRPr="00163630">
        <w:rPr>
          <w:rFonts w:hint="cs"/>
          <w:spacing w:val="-2"/>
          <w:rtl/>
        </w:rPr>
        <w:t>ی‌</w:t>
      </w:r>
      <w:r w:rsidRPr="00163630">
        <w:rPr>
          <w:rFonts w:hint="eastAsia"/>
          <w:spacing w:val="-2"/>
          <w:rtl/>
        </w:rPr>
        <w:t>شود</w:t>
      </w:r>
      <w:r w:rsidRPr="00163630">
        <w:rPr>
          <w:spacing w:val="-2"/>
          <w:rtl/>
        </w:rPr>
        <w:t xml:space="preserve"> تا کلمه‌ا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که خلق </w:t>
      </w:r>
      <w:r w:rsidRPr="00163630">
        <w:rPr>
          <w:rFonts w:hint="eastAsia"/>
          <w:spacing w:val="-2"/>
          <w:rtl/>
        </w:rPr>
        <w:t>خدا</w:t>
      </w:r>
      <w:r w:rsidRPr="00163630">
        <w:rPr>
          <w:spacing w:val="-2"/>
          <w:rtl/>
        </w:rPr>
        <w:t xml:space="preserve"> و تجل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خداست، کتاب هم </w:t>
      </w:r>
      <w:r w:rsidR="00B52E0B">
        <w:rPr>
          <w:spacing w:val="-2"/>
          <w:rtl/>
        </w:rPr>
        <w:t>همین‌طور</w:t>
      </w:r>
      <w:r w:rsidRPr="00163630">
        <w:rPr>
          <w:spacing w:val="-2"/>
          <w:rtl/>
        </w:rPr>
        <w:t xml:space="preserve"> است، لذا در قرآن کتاب به معنا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نامه آمده است، به معنا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مجموعه ما ب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spacing w:val="-2"/>
          <w:rtl/>
        </w:rPr>
        <w:t xml:space="preserve"> الدفت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spacing w:val="-2"/>
          <w:rtl/>
        </w:rPr>
        <w:t xml:space="preserve"> به خصوص مثل قرآن 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ا</w:t>
      </w:r>
      <w:r w:rsidRPr="00163630">
        <w:rPr>
          <w:spacing w:val="-2"/>
          <w:rtl/>
        </w:rPr>
        <w:t xml:space="preserve"> کتب آسمان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آمده است، تا کتاب به معنا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نامه اعمال در واقع آمده است، آن نوشتار و نوشتن امثال آن بر قوان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spacing w:val="-2"/>
          <w:rtl/>
        </w:rPr>
        <w:t xml:space="preserve"> حاکم بر ا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spacing w:val="-2"/>
          <w:rtl/>
        </w:rPr>
        <w:t xml:space="preserve"> نوشته واق</w:t>
      </w:r>
      <w:r w:rsidRPr="00163630">
        <w:rPr>
          <w:rFonts w:hint="eastAsia"/>
          <w:spacing w:val="-2"/>
          <w:rtl/>
        </w:rPr>
        <w:t>ع</w:t>
      </w:r>
      <w:r w:rsidRPr="00163630">
        <w:rPr>
          <w:spacing w:val="-2"/>
          <w:rtl/>
        </w:rPr>
        <w:t xml:space="preserve"> در دفت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ن</w:t>
      </w:r>
      <w:r w:rsidRPr="00163630">
        <w:rPr>
          <w:spacing w:val="-2"/>
          <w:rtl/>
        </w:rPr>
        <w:t xml:space="preserve"> است. تا اوج م</w:t>
      </w:r>
      <w:r w:rsidRPr="00163630">
        <w:rPr>
          <w:rFonts w:hint="cs"/>
          <w:spacing w:val="-2"/>
          <w:rtl/>
        </w:rPr>
        <w:t>ی‌</w:t>
      </w:r>
      <w:r w:rsidRPr="00163630">
        <w:rPr>
          <w:rFonts w:hint="eastAsia"/>
          <w:spacing w:val="-2"/>
          <w:rtl/>
        </w:rPr>
        <w:t>گ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رد</w:t>
      </w:r>
      <w:r w:rsidRPr="00163630">
        <w:rPr>
          <w:spacing w:val="-2"/>
          <w:rtl/>
        </w:rPr>
        <w:t xml:space="preserve"> که همه عالم </w:t>
      </w:r>
      <w:r w:rsidRPr="00163630">
        <w:rPr>
          <w:rFonts w:hint="cs"/>
          <w:spacing w:val="-2"/>
          <w:rtl/>
        </w:rPr>
        <w:t>ی</w:t>
      </w:r>
      <w:r w:rsidRPr="00163630">
        <w:rPr>
          <w:rFonts w:hint="eastAsia"/>
          <w:spacing w:val="-2"/>
          <w:rtl/>
        </w:rPr>
        <w:t>ک</w:t>
      </w:r>
      <w:r w:rsidRPr="00163630">
        <w:rPr>
          <w:spacing w:val="-2"/>
          <w:rtl/>
        </w:rPr>
        <w:t xml:space="preserve"> کتاب اله</w:t>
      </w:r>
      <w:r w:rsidRPr="00163630">
        <w:rPr>
          <w:rFonts w:hint="cs"/>
          <w:spacing w:val="-2"/>
          <w:rtl/>
        </w:rPr>
        <w:t>ی</w:t>
      </w:r>
      <w:r w:rsidRPr="00163630">
        <w:rPr>
          <w:spacing w:val="-2"/>
          <w:rtl/>
        </w:rPr>
        <w:t xml:space="preserve"> م</w:t>
      </w:r>
      <w:r w:rsidRPr="00163630">
        <w:rPr>
          <w:rFonts w:hint="cs"/>
          <w:spacing w:val="-2"/>
          <w:rtl/>
        </w:rPr>
        <w:t>ی‌</w:t>
      </w:r>
      <w:r w:rsidRPr="00163630">
        <w:rPr>
          <w:rFonts w:hint="eastAsia"/>
          <w:spacing w:val="-2"/>
          <w:rtl/>
        </w:rPr>
        <w:t>شود</w:t>
      </w:r>
      <w:r w:rsidR="00163630">
        <w:rPr>
          <w:rFonts w:hint="cs"/>
          <w:rtl/>
        </w:rPr>
        <w:t>.</w:t>
      </w:r>
      <w:r>
        <w:rPr>
          <w:rtl/>
        </w:rPr>
        <w:t xml:space="preserve"> </w:t>
      </w:r>
    </w:p>
    <w:p w14:paraId="364B5501" w14:textId="77777777" w:rsidR="00847788" w:rsidRDefault="00847788" w:rsidP="00847788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مراحل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مراتب بالاتر وجود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مفاه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کتاب وجود دارد و نوع استعمال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لفظ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دو سه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دارد. در اصل لغت‌شناس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نکات آن را و به مناسبت‌ها</w:t>
      </w:r>
      <w:r>
        <w:rPr>
          <w:rFonts w:hint="cs"/>
          <w:rtl/>
        </w:rPr>
        <w:t>یی</w:t>
      </w:r>
      <w:r>
        <w:rPr>
          <w:rtl/>
        </w:rPr>
        <w:t xml:space="preserve"> عرض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0308E986" w14:textId="0FF93A47" w:rsidR="00847788" w:rsidRDefault="00B52E0B" w:rsidP="00163630">
      <w:pPr>
        <w:rPr>
          <w:rtl/>
        </w:rPr>
      </w:pPr>
      <w:r>
        <w:rPr>
          <w:rFonts w:hint="eastAsia"/>
          <w:rtl/>
        </w:rPr>
        <w:t>این‌جور</w:t>
      </w:r>
      <w:r w:rsidR="00847788">
        <w:rPr>
          <w:rtl/>
        </w:rPr>
        <w:t xml:space="preserve"> تحولات معنا</w:t>
      </w:r>
      <w:r w:rsidR="00847788">
        <w:rPr>
          <w:rFonts w:hint="cs"/>
          <w:rtl/>
        </w:rPr>
        <w:t>یی</w:t>
      </w:r>
      <w:r w:rsidR="00847788">
        <w:rPr>
          <w:rtl/>
        </w:rPr>
        <w:t xml:space="preserve"> که در الفاظ پ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دا</w:t>
      </w:r>
      <w:r w:rsidR="00847788">
        <w:rPr>
          <w:rtl/>
        </w:rPr>
        <w:t xml:space="preserve"> م</w:t>
      </w:r>
      <w:r w:rsidR="00847788">
        <w:rPr>
          <w:rFonts w:hint="cs"/>
          <w:rtl/>
        </w:rPr>
        <w:t>ی‌</w:t>
      </w:r>
      <w:r w:rsidR="00847788">
        <w:rPr>
          <w:rFonts w:hint="eastAsia"/>
          <w:rtl/>
        </w:rPr>
        <w:t>شود</w:t>
      </w:r>
      <w:r w:rsidR="00847788">
        <w:rPr>
          <w:rtl/>
        </w:rPr>
        <w:t xml:space="preserve"> گاه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به معنا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حق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قت</w:t>
      </w:r>
      <w:r w:rsidR="00847788">
        <w:rPr>
          <w:rtl/>
        </w:rPr>
        <w:t xml:space="preserve"> و مجاز است، م</w:t>
      </w:r>
      <w:r w:rsidR="00847788">
        <w:rPr>
          <w:rFonts w:hint="cs"/>
          <w:rtl/>
        </w:rPr>
        <w:t>ی‌</w:t>
      </w:r>
      <w:r w:rsidR="00847788">
        <w:rPr>
          <w:rFonts w:hint="eastAsia"/>
          <w:rtl/>
        </w:rPr>
        <w:t>گو</w:t>
      </w:r>
      <w:r w:rsidR="00847788">
        <w:rPr>
          <w:rFonts w:hint="cs"/>
          <w:rtl/>
        </w:rPr>
        <w:t>یی</w:t>
      </w:r>
      <w:r w:rsidR="00847788">
        <w:rPr>
          <w:rFonts w:hint="eastAsia"/>
          <w:rtl/>
        </w:rPr>
        <w:t>م</w:t>
      </w:r>
      <w:r w:rsidR="00847788">
        <w:rPr>
          <w:rtl/>
        </w:rPr>
        <w:t xml:space="preserve"> معنا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اول بوده است، حالا که م</w:t>
      </w:r>
      <w:r w:rsidR="00847788">
        <w:rPr>
          <w:rFonts w:hint="cs"/>
          <w:rtl/>
        </w:rPr>
        <w:t>ی‌</w:t>
      </w:r>
      <w:r w:rsidR="00847788">
        <w:rPr>
          <w:rFonts w:hint="eastAsia"/>
          <w:rtl/>
        </w:rPr>
        <w:t>گو</w:t>
      </w:r>
      <w:r w:rsidR="00847788">
        <w:rPr>
          <w:rFonts w:hint="cs"/>
          <w:rtl/>
        </w:rPr>
        <w:t>یی</w:t>
      </w:r>
      <w:r w:rsidR="00847788">
        <w:rPr>
          <w:rFonts w:hint="eastAsia"/>
          <w:rtl/>
        </w:rPr>
        <w:t>م</w:t>
      </w:r>
      <w:r w:rsidR="00847788">
        <w:rPr>
          <w:rtl/>
        </w:rPr>
        <w:t xml:space="preserve"> </w:t>
      </w:r>
      <w:r>
        <w:rPr>
          <w:b/>
          <w:bCs/>
          <w:color w:val="007200"/>
          <w:rtl/>
        </w:rPr>
        <w:t>﴿کَلِمَةٍ مِنْهُ اسْمُهُ الْمَسِ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حُ</w:t>
      </w:r>
      <w:r>
        <w:rPr>
          <w:b/>
          <w:bCs/>
          <w:color w:val="007200"/>
          <w:rtl/>
        </w:rPr>
        <w:t>﴾</w:t>
      </w:r>
      <w:r w:rsidR="00163630">
        <w:rPr>
          <w:rStyle w:val="FootnoteReference"/>
          <w:rtl/>
        </w:rPr>
        <w:footnoteReference w:id="3"/>
      </w:r>
      <w:r w:rsidR="00847788">
        <w:rPr>
          <w:rtl/>
        </w:rPr>
        <w:t xml:space="preserve"> ا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نجا</w:t>
      </w:r>
      <w:r w:rsidR="00847788">
        <w:rPr>
          <w:rtl/>
        </w:rPr>
        <w:t xml:space="preserve"> استعمال کلمه بر 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ک</w:t>
      </w:r>
      <w:r w:rsidR="00847788">
        <w:rPr>
          <w:rtl/>
        </w:rPr>
        <w:t xml:space="preserve"> موجود خارج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مجاز است. گاه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ا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ن</w:t>
      </w:r>
      <w:r w:rsidR="00847788">
        <w:rPr>
          <w:rtl/>
        </w:rPr>
        <w:t xml:space="preserve"> طور است. </w:t>
      </w:r>
    </w:p>
    <w:p w14:paraId="07F36B36" w14:textId="77777777" w:rsidR="00847788" w:rsidRDefault="00847788" w:rsidP="00847788">
      <w:pPr>
        <w:rPr>
          <w:rtl/>
        </w:rPr>
      </w:pPr>
      <w:r w:rsidRPr="00163630">
        <w:rPr>
          <w:rFonts w:hint="eastAsia"/>
          <w:spacing w:val="-4"/>
          <w:rtl/>
        </w:rPr>
        <w:t>شکل</w:t>
      </w:r>
      <w:r w:rsidRPr="00163630">
        <w:rPr>
          <w:spacing w:val="-4"/>
          <w:rtl/>
        </w:rPr>
        <w:t xml:space="preserve"> دوم ا</w:t>
      </w:r>
      <w:r w:rsidRPr="00163630">
        <w:rPr>
          <w:rFonts w:hint="cs"/>
          <w:spacing w:val="-4"/>
          <w:rtl/>
        </w:rPr>
        <w:t>ی</w:t>
      </w:r>
      <w:r w:rsidRPr="00163630">
        <w:rPr>
          <w:rFonts w:hint="eastAsia"/>
          <w:spacing w:val="-4"/>
          <w:rtl/>
        </w:rPr>
        <w:t>ن</w:t>
      </w:r>
      <w:r w:rsidRPr="00163630">
        <w:rPr>
          <w:spacing w:val="-4"/>
          <w:rtl/>
        </w:rPr>
        <w:t xml:space="preserve"> است که ا</w:t>
      </w:r>
      <w:r w:rsidRPr="00163630">
        <w:rPr>
          <w:rFonts w:hint="cs"/>
          <w:spacing w:val="-4"/>
          <w:rtl/>
        </w:rPr>
        <w:t>ی</w:t>
      </w:r>
      <w:r w:rsidRPr="00163630">
        <w:rPr>
          <w:rFonts w:hint="eastAsia"/>
          <w:spacing w:val="-4"/>
          <w:rtl/>
        </w:rPr>
        <w:t>ن</w:t>
      </w:r>
      <w:r w:rsidRPr="00163630">
        <w:rPr>
          <w:spacing w:val="-4"/>
          <w:rtl/>
        </w:rPr>
        <w:t xml:space="preserve"> مجاز کثرت استعمال پ</w:t>
      </w:r>
      <w:r w:rsidRPr="00163630">
        <w:rPr>
          <w:rFonts w:hint="cs"/>
          <w:spacing w:val="-4"/>
          <w:rtl/>
        </w:rPr>
        <w:t>ی</w:t>
      </w:r>
      <w:r w:rsidRPr="00163630">
        <w:rPr>
          <w:rFonts w:hint="eastAsia"/>
          <w:spacing w:val="-4"/>
          <w:rtl/>
        </w:rPr>
        <w:t>دا</w:t>
      </w:r>
      <w:r w:rsidRPr="00163630">
        <w:rPr>
          <w:spacing w:val="-4"/>
          <w:rtl/>
        </w:rPr>
        <w:t xml:space="preserve"> کرده است و وضع تع</w:t>
      </w:r>
      <w:r w:rsidRPr="00163630">
        <w:rPr>
          <w:rFonts w:hint="cs"/>
          <w:spacing w:val="-4"/>
          <w:rtl/>
        </w:rPr>
        <w:t>ی</w:t>
      </w:r>
      <w:r w:rsidRPr="00163630">
        <w:rPr>
          <w:rFonts w:hint="eastAsia"/>
          <w:spacing w:val="-4"/>
          <w:rtl/>
        </w:rPr>
        <w:t>ن</w:t>
      </w:r>
      <w:r w:rsidRPr="00163630">
        <w:rPr>
          <w:rFonts w:hint="cs"/>
          <w:spacing w:val="-4"/>
          <w:rtl/>
        </w:rPr>
        <w:t>ی</w:t>
      </w:r>
      <w:r w:rsidRPr="00163630">
        <w:rPr>
          <w:spacing w:val="-4"/>
          <w:rtl/>
        </w:rPr>
        <w:t xml:space="preserve"> جد</w:t>
      </w:r>
      <w:r w:rsidRPr="00163630">
        <w:rPr>
          <w:rFonts w:hint="cs"/>
          <w:spacing w:val="-4"/>
          <w:rtl/>
        </w:rPr>
        <w:t>ی</w:t>
      </w:r>
      <w:r w:rsidRPr="00163630">
        <w:rPr>
          <w:rFonts w:hint="eastAsia"/>
          <w:spacing w:val="-4"/>
          <w:rtl/>
        </w:rPr>
        <w:t>د</w:t>
      </w:r>
      <w:r w:rsidRPr="00163630">
        <w:rPr>
          <w:spacing w:val="-4"/>
          <w:rtl/>
        </w:rPr>
        <w:t xml:space="preserve"> به وجود آمده است و اشتراک لفظ</w:t>
      </w:r>
      <w:r w:rsidRPr="00163630">
        <w:rPr>
          <w:rFonts w:hint="cs"/>
          <w:spacing w:val="-4"/>
          <w:rtl/>
        </w:rPr>
        <w:t>ی</w:t>
      </w:r>
      <w:r w:rsidRPr="00163630">
        <w:rPr>
          <w:spacing w:val="-4"/>
          <w:rtl/>
        </w:rPr>
        <w:t xml:space="preserve"> شده است</w:t>
      </w:r>
      <w:r>
        <w:rPr>
          <w:rtl/>
        </w:rPr>
        <w:t xml:space="preserve">. </w:t>
      </w:r>
    </w:p>
    <w:p w14:paraId="2064AC92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هم هست که واقعاً گسترش معنا</w:t>
      </w:r>
      <w:r>
        <w:rPr>
          <w:rFonts w:hint="cs"/>
          <w:rtl/>
        </w:rPr>
        <w:t>یی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نکرده است، به نحو اشتراک معنو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مفهوم باق</w:t>
      </w:r>
      <w:r>
        <w:rPr>
          <w:rFonts w:hint="cs"/>
          <w:rtl/>
        </w:rPr>
        <w:t>ی</w:t>
      </w:r>
      <w:r>
        <w:rPr>
          <w:rtl/>
        </w:rPr>
        <w:t xml:space="preserve"> مانده است، منته</w:t>
      </w:r>
      <w:r>
        <w:rPr>
          <w:rFonts w:hint="cs"/>
          <w:rtl/>
        </w:rPr>
        <w:t>ی</w:t>
      </w:r>
      <w:r>
        <w:rPr>
          <w:rtl/>
        </w:rPr>
        <w:t xml:space="preserve">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کشف شده است، مثل رزق است که رزق 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دو اصطلاح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مجاز که نوع اول 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اشتراک لفظ</w:t>
      </w:r>
      <w:r>
        <w:rPr>
          <w:rFonts w:hint="cs"/>
          <w:rtl/>
        </w:rPr>
        <w:t>ی</w:t>
      </w:r>
      <w:r>
        <w:rPr>
          <w:rtl/>
        </w:rPr>
        <w:t xml:space="preserve"> که نوع دوم بود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اشتراک معنو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نوع متصور است </w:t>
      </w:r>
    </w:p>
    <w:p w14:paraId="513D1F1E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تگنشتا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جا</w:t>
      </w:r>
      <w:r>
        <w:rPr>
          <w:rFonts w:hint="cs"/>
          <w:rtl/>
        </w:rPr>
        <w:t>ی</w:t>
      </w:r>
      <w:r>
        <w:rPr>
          <w:rtl/>
        </w:rPr>
        <w:t xml:space="preserve"> خود شباهت‌ها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</w:t>
      </w:r>
      <w:r>
        <w:rPr>
          <w:rFonts w:hint="cs"/>
          <w:rtl/>
        </w:rPr>
        <w:t>ی</w:t>
      </w:r>
      <w:r>
        <w:rPr>
          <w:rtl/>
        </w:rPr>
        <w:t xml:space="preserve"> هم ممکن است از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باشد. </w:t>
      </w:r>
    </w:p>
    <w:p w14:paraId="30DF946F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راجع</w:t>
      </w:r>
      <w:r>
        <w:rPr>
          <w:rtl/>
        </w:rPr>
        <w:t xml:space="preserve"> به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شباهت‌ها</w:t>
      </w:r>
      <w:r>
        <w:rPr>
          <w:rFonts w:hint="cs"/>
          <w:rtl/>
        </w:rPr>
        <w:t>ی</w:t>
      </w:r>
      <w:r>
        <w:rPr>
          <w:rtl/>
        </w:rPr>
        <w:t xml:space="preserve"> خانوادگ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تگنشتا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حدود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اصول که شروع کرده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مفصل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C4E2FE8" w14:textId="3B27404A" w:rsidR="00847788" w:rsidRDefault="00B52E0B" w:rsidP="00847788">
      <w:pPr>
        <w:rPr>
          <w:rtl/>
        </w:rPr>
      </w:pPr>
      <w:r>
        <w:rPr>
          <w:rFonts w:hint="eastAsia"/>
          <w:rtl/>
        </w:rPr>
        <w:t>بنابراین</w:t>
      </w:r>
      <w:r w:rsidR="00847788">
        <w:rPr>
          <w:rtl/>
        </w:rPr>
        <w:t xml:space="preserve"> 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ک</w:t>
      </w:r>
      <w:r w:rsidR="00847788">
        <w:rPr>
          <w:rtl/>
        </w:rPr>
        <w:t xml:space="preserve"> ط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ف</w:t>
      </w:r>
      <w:r w:rsidR="00847788">
        <w:rPr>
          <w:rtl/>
        </w:rPr>
        <w:t xml:space="preserve"> وس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ع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از استعمالات قرآن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را استعمالات کتاب در زبان عرب و به و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ژه</w:t>
      </w:r>
      <w:r w:rsidR="00847788">
        <w:rPr>
          <w:rtl/>
        </w:rPr>
        <w:t xml:space="preserve"> در قرآن م</w:t>
      </w:r>
      <w:r w:rsidR="00847788">
        <w:rPr>
          <w:rFonts w:hint="cs"/>
          <w:rtl/>
        </w:rPr>
        <w:t>ی‌</w:t>
      </w:r>
      <w:r w:rsidR="00847788">
        <w:rPr>
          <w:rFonts w:hint="eastAsia"/>
          <w:rtl/>
        </w:rPr>
        <w:t>ب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ن</w:t>
      </w:r>
      <w:r w:rsidR="00847788">
        <w:rPr>
          <w:rFonts w:hint="cs"/>
          <w:rtl/>
        </w:rPr>
        <w:t>ی</w:t>
      </w:r>
      <w:r w:rsidR="00847788">
        <w:rPr>
          <w:rFonts w:hint="eastAsia"/>
          <w:rtl/>
        </w:rPr>
        <w:t>م</w:t>
      </w:r>
      <w:r w:rsidR="00847788">
        <w:rPr>
          <w:rtl/>
        </w:rPr>
        <w:t xml:space="preserve"> که از همان کتاب مصدر به معنا</w:t>
      </w:r>
      <w:r w:rsidR="00847788">
        <w:rPr>
          <w:rFonts w:hint="cs"/>
          <w:rtl/>
        </w:rPr>
        <w:t>ی</w:t>
      </w:r>
      <w:r w:rsidR="00847788">
        <w:rPr>
          <w:rtl/>
        </w:rPr>
        <w:t xml:space="preserve"> مکتوب است؛ </w:t>
      </w:r>
    </w:p>
    <w:p w14:paraId="2E9098FF" w14:textId="77777777" w:rsidR="00847788" w:rsidRDefault="00847788" w:rsidP="00847788">
      <w:pPr>
        <w:rPr>
          <w:rtl/>
        </w:rPr>
      </w:pPr>
      <w:r>
        <w:rPr>
          <w:rtl/>
        </w:rPr>
        <w:t xml:space="preserve">۱- از همان نگارش شده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که نوشته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مکتوب است. </w:t>
      </w:r>
    </w:p>
    <w:p w14:paraId="7C4A2D93" w14:textId="77777777" w:rsidR="00847788" w:rsidRDefault="00847788" w:rsidP="00847788">
      <w:pPr>
        <w:rPr>
          <w:rtl/>
        </w:rPr>
      </w:pPr>
      <w:r>
        <w:rPr>
          <w:rtl/>
        </w:rPr>
        <w:t>۲- تا آنجا که توسعه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صفحه و دو صفحه که نامه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4C3506C" w14:textId="77777777" w:rsidR="00847788" w:rsidRDefault="00847788" w:rsidP="00847788">
      <w:pPr>
        <w:rPr>
          <w:rtl/>
        </w:rPr>
      </w:pPr>
      <w:r>
        <w:rPr>
          <w:rtl/>
        </w:rPr>
        <w:t>۳- تا جا</w:t>
      </w:r>
      <w:r>
        <w:rPr>
          <w:rFonts w:hint="cs"/>
          <w:rtl/>
        </w:rPr>
        <w:t>یی</w:t>
      </w:r>
      <w:r>
        <w:rPr>
          <w:rtl/>
        </w:rPr>
        <w:t xml:space="preserve">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ع‌تر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شکل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درجات</w:t>
      </w:r>
      <w:r>
        <w:rPr>
          <w:rFonts w:hint="cs"/>
          <w:rtl/>
        </w:rPr>
        <w:t>ی</w:t>
      </w:r>
      <w:r>
        <w:rPr>
          <w:rtl/>
        </w:rPr>
        <w:t xml:space="preserve"> که دارد. </w:t>
      </w:r>
    </w:p>
    <w:p w14:paraId="13F107FE" w14:textId="77777777" w:rsidR="00847788" w:rsidRDefault="00847788" w:rsidP="00847788">
      <w:pPr>
        <w:rPr>
          <w:rtl/>
        </w:rPr>
      </w:pPr>
      <w:r>
        <w:rPr>
          <w:rtl/>
        </w:rPr>
        <w:t>۴- تا وقت</w:t>
      </w:r>
      <w:r>
        <w:rPr>
          <w:rFonts w:hint="cs"/>
          <w:rtl/>
        </w:rPr>
        <w:t>ی</w:t>
      </w:r>
      <w:r>
        <w:rPr>
          <w:rtl/>
        </w:rPr>
        <w:t xml:space="preserve"> که کتاب به معنا</w:t>
      </w:r>
      <w:r>
        <w:rPr>
          <w:rFonts w:hint="cs"/>
          <w:rtl/>
        </w:rPr>
        <w:t>ی</w:t>
      </w:r>
      <w:r>
        <w:rPr>
          <w:rtl/>
        </w:rPr>
        <w:t xml:space="preserve"> کتاب اله</w:t>
      </w:r>
      <w:r>
        <w:rPr>
          <w:rFonts w:hint="cs"/>
          <w:rtl/>
        </w:rPr>
        <w:t>ی</w:t>
      </w:r>
      <w:r>
        <w:rPr>
          <w:rtl/>
        </w:rPr>
        <w:t xml:space="preserve"> نازل شده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صحف است </w:t>
      </w:r>
    </w:p>
    <w:p w14:paraId="20CC5D10" w14:textId="77777777" w:rsidR="00847788" w:rsidRDefault="00847788" w:rsidP="00847788">
      <w:pPr>
        <w:rPr>
          <w:rtl/>
        </w:rPr>
      </w:pPr>
      <w:r>
        <w:rPr>
          <w:rtl/>
        </w:rPr>
        <w:t>۵- تا کتاب به معنا</w:t>
      </w:r>
      <w:r>
        <w:rPr>
          <w:rFonts w:hint="cs"/>
          <w:rtl/>
        </w:rPr>
        <w:t>ی</w:t>
      </w:r>
      <w:r>
        <w:rPr>
          <w:rtl/>
        </w:rPr>
        <w:t xml:space="preserve"> مکتوب قرآن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خاص</w:t>
      </w:r>
    </w:p>
    <w:p w14:paraId="5B1AF4B8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درجات و مراتب و انواع</w:t>
      </w:r>
      <w:r>
        <w:rPr>
          <w:rFonts w:hint="cs"/>
          <w:rtl/>
        </w:rPr>
        <w:t>ی</w:t>
      </w:r>
      <w:r>
        <w:rPr>
          <w:rtl/>
        </w:rPr>
        <w:t xml:space="preserve"> است که در مکتوب به معنا</w:t>
      </w:r>
      <w:r>
        <w:rPr>
          <w:rFonts w:hint="cs"/>
          <w:rtl/>
        </w:rPr>
        <w:t>ی</w:t>
      </w:r>
      <w:r>
        <w:rPr>
          <w:rtl/>
        </w:rPr>
        <w:t xml:space="preserve"> نوشتار لفظ</w:t>
      </w:r>
      <w:r>
        <w:rPr>
          <w:rFonts w:hint="cs"/>
          <w:rtl/>
        </w:rPr>
        <w:t>ی</w:t>
      </w:r>
      <w:r>
        <w:rPr>
          <w:rtl/>
        </w:rPr>
        <w:t xml:space="preserve"> که با نوع</w:t>
      </w:r>
      <w:r>
        <w:rPr>
          <w:rFonts w:hint="cs"/>
          <w:rtl/>
        </w:rPr>
        <w:t>ی</w:t>
      </w:r>
      <w:r>
        <w:rPr>
          <w:rtl/>
        </w:rPr>
        <w:t xml:space="preserve"> از قلم، حروف به هم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الفاظ و نوشتار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مدال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معناست. </w:t>
      </w:r>
    </w:p>
    <w:p w14:paraId="342B22BE" w14:textId="217382A2" w:rsidR="00847788" w:rsidRDefault="00847788" w:rsidP="00B52E0B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کتاب از مکتوب و نوشتار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نوشتار ماد</w:t>
      </w:r>
      <w:r>
        <w:rPr>
          <w:rFonts w:hint="cs"/>
          <w:rtl/>
        </w:rPr>
        <w:t>ی</w:t>
      </w:r>
      <w:r>
        <w:rPr>
          <w:rtl/>
        </w:rPr>
        <w:t xml:space="preserve"> قلم ظاهر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سمت نوشتار فراماد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معقول است و فراتر از ماده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</w:t>
      </w:r>
      <w:r w:rsidR="00B52E0B">
        <w:rPr>
          <w:b/>
          <w:bCs/>
          <w:color w:val="007200"/>
          <w:rtl/>
        </w:rPr>
        <w:t xml:space="preserve">﴿کِتَابٌ مَرْقُومٌ </w:t>
      </w:r>
      <w:r w:rsidR="00B52E0B">
        <w:rPr>
          <w:rFonts w:hint="cs"/>
          <w:b/>
          <w:bCs/>
          <w:color w:val="007200"/>
          <w:rtl/>
        </w:rPr>
        <w:t>یَ</w:t>
      </w:r>
      <w:r w:rsidR="00B52E0B">
        <w:rPr>
          <w:rFonts w:hint="eastAsia"/>
          <w:b/>
          <w:bCs/>
          <w:color w:val="007200"/>
          <w:rtl/>
        </w:rPr>
        <w:t>شْهَدُهُ</w:t>
      </w:r>
      <w:r w:rsidR="00B52E0B">
        <w:rPr>
          <w:b/>
          <w:bCs/>
          <w:color w:val="007200"/>
          <w:rtl/>
        </w:rPr>
        <w:t xml:space="preserve"> الْمُقَرَّبُونَ﴾</w:t>
      </w:r>
      <w:r>
        <w:rPr>
          <w:rtl/>
        </w:rPr>
        <w:t>، آن کتاب اعمال</w:t>
      </w:r>
      <w:r>
        <w:rPr>
          <w:rFonts w:hint="cs"/>
          <w:rtl/>
        </w:rPr>
        <w:t>ی</w:t>
      </w:r>
      <w:r>
        <w:rPr>
          <w:rtl/>
        </w:rPr>
        <w:t xml:space="preserve"> که گفته م</w:t>
      </w:r>
      <w:r>
        <w:rPr>
          <w:rFonts w:hint="cs"/>
          <w:rtl/>
        </w:rPr>
        <w:t>ی</w:t>
      </w:r>
      <w:r>
        <w:rPr>
          <w:rtl/>
        </w:rPr>
        <w:t>‌شود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نوع</w:t>
      </w:r>
      <w:r>
        <w:rPr>
          <w:rFonts w:hint="cs"/>
          <w:rtl/>
        </w:rPr>
        <w:t>ی</w:t>
      </w:r>
      <w:r>
        <w:rPr>
          <w:rtl/>
        </w:rPr>
        <w:t xml:space="preserve"> نگارش است ول</w:t>
      </w:r>
      <w:r>
        <w:rPr>
          <w:rFonts w:hint="cs"/>
          <w:rtl/>
        </w:rPr>
        <w:t>ی</w:t>
      </w:r>
      <w:r>
        <w:rPr>
          <w:rtl/>
        </w:rPr>
        <w:t xml:space="preserve"> نگارش در فاز و تراز فراتر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شکل‌ها</w:t>
      </w:r>
      <w:r>
        <w:rPr>
          <w:rFonts w:hint="cs"/>
          <w:rtl/>
        </w:rPr>
        <w:t>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شکل‌ها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معقول و فرا ماد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75E09C13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هم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مکتوب هم خلق، تجل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که همه عالم کتاب و نوشتار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نوشتار، نوشتار به معنا</w:t>
      </w:r>
      <w:r>
        <w:rPr>
          <w:rFonts w:hint="cs"/>
          <w:rtl/>
        </w:rPr>
        <w:t>ی</w:t>
      </w:r>
      <w:r>
        <w:rPr>
          <w:rtl/>
        </w:rPr>
        <w:t xml:space="preserve"> خلق است، لفظ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</w:t>
      </w:r>
    </w:p>
    <w:p w14:paraId="44D088ED" w14:textId="5A1767AE" w:rsidR="00847788" w:rsidRDefault="00847788" w:rsidP="00600068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وضع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هم هست. </w:t>
      </w:r>
      <w:r w:rsidR="00B52E0B">
        <w:rPr>
          <w:b/>
          <w:bCs/>
          <w:color w:val="007200"/>
          <w:rtl/>
        </w:rPr>
        <w:t>﴿کُتِبَ عَلَ</w:t>
      </w:r>
      <w:r w:rsidR="00B52E0B">
        <w:rPr>
          <w:rFonts w:hint="cs"/>
          <w:b/>
          <w:bCs/>
          <w:color w:val="007200"/>
          <w:rtl/>
        </w:rPr>
        <w:t>یْ</w:t>
      </w:r>
      <w:r w:rsidR="00B52E0B">
        <w:rPr>
          <w:rFonts w:hint="eastAsia"/>
          <w:b/>
          <w:bCs/>
          <w:color w:val="007200"/>
          <w:rtl/>
        </w:rPr>
        <w:t>کُمُ</w:t>
      </w:r>
      <w:r w:rsidR="00B52E0B">
        <w:rPr>
          <w:b/>
          <w:bCs/>
          <w:color w:val="007200"/>
          <w:rtl/>
        </w:rPr>
        <w:t xml:space="preserve"> الصِّ</w:t>
      </w:r>
      <w:r w:rsidR="00B52E0B">
        <w:rPr>
          <w:rFonts w:hint="cs"/>
          <w:b/>
          <w:bCs/>
          <w:color w:val="007200"/>
          <w:rtl/>
        </w:rPr>
        <w:t>یَ</w:t>
      </w:r>
      <w:r w:rsidR="00B52E0B">
        <w:rPr>
          <w:rFonts w:hint="eastAsia"/>
          <w:b/>
          <w:bCs/>
          <w:color w:val="007200"/>
          <w:rtl/>
        </w:rPr>
        <w:t>امُ</w:t>
      </w:r>
      <w:r w:rsidR="00B52E0B">
        <w:rPr>
          <w:b/>
          <w:bCs/>
          <w:color w:val="007200"/>
          <w:rtl/>
        </w:rPr>
        <w:t>﴾</w:t>
      </w:r>
      <w:r w:rsidR="00600068">
        <w:rPr>
          <w:rStyle w:val="FootnoteReference"/>
          <w:rtl/>
        </w:rPr>
        <w:footnoteReference w:id="4"/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تنوع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مجاز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اشتراک لفظ</w:t>
      </w:r>
      <w:r>
        <w:rPr>
          <w:rFonts w:hint="cs"/>
          <w:rtl/>
        </w:rPr>
        <w:t>ی</w:t>
      </w:r>
      <w:r>
        <w:rPr>
          <w:rtl/>
        </w:rPr>
        <w:t xml:space="preserve"> است و ممکن است کس</w:t>
      </w:r>
      <w:r>
        <w:rPr>
          <w:rFonts w:hint="cs"/>
          <w:rtl/>
        </w:rPr>
        <w:t>ی</w:t>
      </w:r>
      <w:r>
        <w:rPr>
          <w:rtl/>
        </w:rPr>
        <w:t xml:space="preserve"> به نحو اشتراک معنو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مثل رزق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عام</w:t>
      </w:r>
      <w:r>
        <w:rPr>
          <w:rFonts w:hint="cs"/>
          <w:rtl/>
        </w:rPr>
        <w:t>ی</w:t>
      </w:r>
      <w:r>
        <w:rPr>
          <w:rtl/>
        </w:rPr>
        <w:t xml:space="preserve"> متصور است که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مراتب </w:t>
      </w:r>
      <w:r>
        <w:rPr>
          <w:rFonts w:hint="eastAsia"/>
          <w:rtl/>
        </w:rPr>
        <w:t>ماد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از جعل و نوشتار مشمول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مفهوم است. </w:t>
      </w:r>
    </w:p>
    <w:p w14:paraId="1B8703D4" w14:textId="1E54B3A8" w:rsidR="00600068" w:rsidRDefault="00600068" w:rsidP="00600068">
      <w:pPr>
        <w:pStyle w:val="Heading2"/>
        <w:rPr>
          <w:rtl/>
        </w:rPr>
      </w:pPr>
      <w:bookmarkStart w:id="11" w:name="_Toc177481951"/>
      <w:r>
        <w:rPr>
          <w:rFonts w:hint="cs"/>
          <w:rtl/>
        </w:rPr>
        <w:t xml:space="preserve">بررسی جمله </w:t>
      </w:r>
      <w:r>
        <w:rPr>
          <w:rFonts w:hint="eastAsia"/>
          <w:rtl/>
        </w:rPr>
        <w:t>ذَلِکَ</w:t>
      </w:r>
      <w:r>
        <w:rPr>
          <w:rtl/>
        </w:rPr>
        <w:t xml:space="preserve"> الْکِتَابُ</w:t>
      </w:r>
      <w:bookmarkEnd w:id="11"/>
      <w:r>
        <w:rPr>
          <w:rFonts w:hint="cs"/>
          <w:rtl/>
        </w:rPr>
        <w:t xml:space="preserve"> </w:t>
      </w:r>
    </w:p>
    <w:p w14:paraId="0F21C80A" w14:textId="7EB9A726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که مرکب بود ذا و لام و کاف که جمعاً ذلک شد و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</w:t>
      </w:r>
      <w:r w:rsidR="00816C9A">
        <w:rPr>
          <w:rtl/>
        </w:rPr>
        <w:t>بنا بر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اول و الکتاب که مرکب از ال و کتاب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شد. </w:t>
      </w:r>
    </w:p>
    <w:p w14:paraId="1E03D63E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ذَلِکَ الْکِتَابُ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دو احتمال است؛ </w:t>
      </w:r>
    </w:p>
    <w:p w14:paraId="143EBB41" w14:textId="77777777" w:rsidR="00847788" w:rsidRDefault="00847788" w:rsidP="00600068">
      <w:pPr>
        <w:pStyle w:val="Heading3"/>
        <w:rPr>
          <w:rtl/>
        </w:rPr>
      </w:pPr>
      <w:bookmarkStart w:id="12" w:name="_Toc177481952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2"/>
    </w:p>
    <w:p w14:paraId="45A25EF7" w14:textId="6AC66B71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ابتدائاً به ذهن تداع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ذلک مبتدا است و اسم اشاره و کتاب هم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خبر بعد</w:t>
      </w:r>
      <w:r>
        <w:rPr>
          <w:rFonts w:hint="cs"/>
          <w:rtl/>
        </w:rPr>
        <w:t>ی</w:t>
      </w:r>
      <w:r>
        <w:rPr>
          <w:rtl/>
        </w:rPr>
        <w:t xml:space="preserve"> باشد که </w:t>
      </w:r>
      <w:r w:rsidR="00816C9A">
        <w:rPr>
          <w:b/>
          <w:bCs/>
          <w:color w:val="007200"/>
          <w:rtl/>
        </w:rPr>
        <w:t>﴿لَا رَ</w:t>
      </w:r>
      <w:r w:rsidR="00816C9A">
        <w:rPr>
          <w:rFonts w:hint="cs"/>
          <w:b/>
          <w:bCs/>
          <w:color w:val="007200"/>
          <w:rtl/>
        </w:rPr>
        <w:t>یْ</w:t>
      </w:r>
      <w:r w:rsidR="00816C9A">
        <w:rPr>
          <w:rFonts w:hint="eastAsia"/>
          <w:b/>
          <w:bCs/>
          <w:color w:val="007200"/>
          <w:rtl/>
        </w:rPr>
        <w:t>بَ</w:t>
      </w:r>
      <w:r w:rsidR="00816C9A">
        <w:rPr>
          <w:b/>
          <w:bCs/>
          <w:color w:val="007200"/>
          <w:rtl/>
        </w:rPr>
        <w:t xml:space="preserve"> فِ</w:t>
      </w:r>
      <w:r w:rsidR="00816C9A">
        <w:rPr>
          <w:rFonts w:hint="cs"/>
          <w:b/>
          <w:bCs/>
          <w:color w:val="007200"/>
          <w:rtl/>
        </w:rPr>
        <w:t>ی</w:t>
      </w:r>
      <w:r w:rsidR="00816C9A">
        <w:rPr>
          <w:rFonts w:hint="eastAsia"/>
          <w:b/>
          <w:bCs/>
          <w:color w:val="007200"/>
          <w:rtl/>
        </w:rPr>
        <w:t>هِ</w:t>
      </w:r>
      <w:r w:rsidR="00816C9A">
        <w:rPr>
          <w:b/>
          <w:bCs/>
          <w:color w:val="007200"/>
          <w:rtl/>
        </w:rPr>
        <w:t xml:space="preserve">﴾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خبر دوم هم خبر بعد از خبر هم </w:t>
      </w:r>
      <w:r w:rsidR="00816C9A">
        <w:rPr>
          <w:b/>
          <w:bCs/>
          <w:color w:val="007200"/>
          <w:rtl/>
        </w:rPr>
        <w:t>﴿هُدً</w:t>
      </w:r>
      <w:r w:rsidR="00816C9A">
        <w:rPr>
          <w:rFonts w:hint="cs"/>
          <w:b/>
          <w:bCs/>
          <w:color w:val="007200"/>
          <w:rtl/>
        </w:rPr>
        <w:t>ی</w:t>
      </w:r>
      <w:r w:rsidR="00816C9A">
        <w:rPr>
          <w:b/>
          <w:bCs/>
          <w:color w:val="007200"/>
          <w:rtl/>
        </w:rPr>
        <w:t xml:space="preserve"> لِلْمُتَّقِ</w:t>
      </w:r>
      <w:r w:rsidR="00816C9A">
        <w:rPr>
          <w:rFonts w:hint="cs"/>
          <w:b/>
          <w:bCs/>
          <w:color w:val="007200"/>
          <w:rtl/>
        </w:rPr>
        <w:t>ی</w:t>
      </w:r>
      <w:r w:rsidR="00816C9A">
        <w:rPr>
          <w:rFonts w:hint="eastAsia"/>
          <w:b/>
          <w:bCs/>
          <w:color w:val="007200"/>
          <w:rtl/>
        </w:rPr>
        <w:t>نَ</w:t>
      </w:r>
      <w:r w:rsidR="00816C9A">
        <w:rPr>
          <w:b/>
          <w:bCs/>
          <w:color w:val="007200"/>
          <w:rtl/>
        </w:rPr>
        <w:t>﴾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احتمال. </w:t>
      </w:r>
    </w:p>
    <w:p w14:paraId="012205F9" w14:textId="77777777" w:rsidR="00847788" w:rsidRDefault="00847788" w:rsidP="00600068">
      <w:pPr>
        <w:pStyle w:val="Heading3"/>
        <w:rPr>
          <w:rtl/>
        </w:rPr>
      </w:pPr>
      <w:bookmarkStart w:id="13" w:name="_Toc177481953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3"/>
    </w:p>
    <w:p w14:paraId="114BC593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ذلک مبتدا باشد و الکتاب خبر آن باشد، ذلک اشاره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الکتاب.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. </w:t>
      </w:r>
    </w:p>
    <w:p w14:paraId="22E76103" w14:textId="15315773" w:rsidR="00847788" w:rsidRDefault="00847788" w:rsidP="00847788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احتمال اول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موارد</w:t>
      </w:r>
      <w:r>
        <w:rPr>
          <w:rFonts w:hint="cs"/>
          <w:rtl/>
        </w:rPr>
        <w:t>ی</w:t>
      </w:r>
      <w:r>
        <w:rPr>
          <w:rtl/>
        </w:rPr>
        <w:t xml:space="preserve"> که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16C9A">
        <w:rPr>
          <w:rtl/>
        </w:rPr>
        <w:t>آنچه</w:t>
      </w:r>
      <w:r>
        <w:rPr>
          <w:rtl/>
        </w:rPr>
        <w:t xml:space="preserve"> بعد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است.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توابع اسم اشاره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است، وقت</w:t>
      </w:r>
      <w:r>
        <w:rPr>
          <w:rFonts w:hint="cs"/>
          <w:rtl/>
        </w:rPr>
        <w:t>ی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 w:rsidR="00816C9A">
        <w:rPr>
          <w:rtl/>
        </w:rPr>
        <w:t xml:space="preserve"> به کار رود آدم</w:t>
      </w:r>
      <w:r>
        <w:rPr>
          <w:rtl/>
        </w:rPr>
        <w:t xml:space="preserve"> </w:t>
      </w:r>
      <w:r w:rsidR="00816C9A">
        <w:rPr>
          <w:rtl/>
        </w:rPr>
        <w:t>انتظار</w:t>
      </w:r>
      <w:r>
        <w:rPr>
          <w:rtl/>
        </w:rPr>
        <w:t xml:space="preserve"> دارد </w:t>
      </w:r>
      <w:r w:rsidR="00816C9A">
        <w:rPr>
          <w:rtl/>
        </w:rPr>
        <w:t>مشارالیه</w:t>
      </w:r>
      <w:r>
        <w:rPr>
          <w:rtl/>
        </w:rPr>
        <w:t xml:space="preserve"> آن ذکر بشود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ذلک الکتاب تلق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یی</w:t>
      </w:r>
      <w:r>
        <w:rPr>
          <w:rtl/>
        </w:rPr>
        <w:t xml:space="preserve"> و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که ذلک اسم اشاره است و آن هم صفت آن است و </w:t>
      </w:r>
      <w:r w:rsidR="00816C9A">
        <w:rPr>
          <w:rtl/>
        </w:rPr>
        <w:t>مشارالیه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مبتدا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منتظر خبر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 خبر برا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. </w:t>
      </w:r>
    </w:p>
    <w:p w14:paraId="21816F72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الکتاب، خبر باشد، ذلک مبتدا باشد و الکتاب خبر باشد؛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در بادئ امر و نظر خلاف ظاهر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ظهور کلام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الکتاب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ال هم ال عهد</w:t>
      </w:r>
      <w:r>
        <w:rPr>
          <w:rFonts w:hint="cs"/>
          <w:rtl/>
        </w:rPr>
        <w:t>ی</w:t>
      </w:r>
      <w:r>
        <w:rPr>
          <w:rtl/>
        </w:rPr>
        <w:t xml:space="preserve"> است. ظهور احتمال اول است. </w:t>
      </w:r>
    </w:p>
    <w:p w14:paraId="7D9D1ED9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ذلک</w:t>
      </w:r>
      <w:r>
        <w:rPr>
          <w:rtl/>
        </w:rPr>
        <w:t xml:space="preserve"> الکتاب، آن کتاب، مقصود قرآن است چرا آن گفته است بعد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اول اظهر است. </w:t>
      </w:r>
    </w:p>
    <w:p w14:paraId="0FB55665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اول که ذلک الکتاب اشاره و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و مبتدا شود و دو خبر بعد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</w:p>
    <w:p w14:paraId="3AC01D9C" w14:textId="1FF58F42" w:rsidR="00847788" w:rsidRDefault="00847788" w:rsidP="00847788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احتمال دوم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ذلک، الکتاب،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ذاک الرجل، راجع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قبلاً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هست بعد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ذاک الرجل،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رجل</w:t>
      </w:r>
      <w:r>
        <w:rPr>
          <w:rFonts w:hint="cs"/>
          <w:rtl/>
        </w:rPr>
        <w:t>ی</w:t>
      </w:r>
      <w:r>
        <w:rPr>
          <w:rtl/>
        </w:rPr>
        <w:t xml:space="preserve"> است که راجع به او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عهد ذکر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6C9A">
        <w:rPr>
          <w:rtl/>
        </w:rPr>
        <w:t>این‌جوری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773CB6FF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هست که اسم اشاره مبتدا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معرفه بعد</w:t>
      </w:r>
      <w:r>
        <w:rPr>
          <w:rFonts w:hint="cs"/>
          <w:rtl/>
        </w:rPr>
        <w:t>ی</w:t>
      </w:r>
      <w:r>
        <w:rPr>
          <w:rtl/>
        </w:rPr>
        <w:t xml:space="preserve"> که با ال آمده خبر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و امکان دارد. </w:t>
      </w:r>
    </w:p>
    <w:p w14:paraId="6F453FDB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چه زمان</w:t>
      </w:r>
      <w:r>
        <w:rPr>
          <w:rFonts w:hint="cs"/>
          <w:rtl/>
        </w:rPr>
        <w:t>ی</w:t>
      </w:r>
      <w:r>
        <w:rPr>
          <w:rtl/>
        </w:rPr>
        <w:t xml:space="preserve"> به سمت معنا</w:t>
      </w:r>
      <w:r>
        <w:rPr>
          <w:rFonts w:hint="cs"/>
          <w:rtl/>
        </w:rPr>
        <w:t>ی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خبر</w:t>
      </w:r>
      <w:r>
        <w:rPr>
          <w:rFonts w:hint="cs"/>
          <w:rtl/>
        </w:rPr>
        <w:t>ی</w:t>
      </w:r>
      <w:r>
        <w:rPr>
          <w:rtl/>
        </w:rPr>
        <w:t xml:space="preserve"> قبل بوده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صحبت</w:t>
      </w:r>
      <w:r>
        <w:rPr>
          <w:rFonts w:hint="cs"/>
          <w:rtl/>
        </w:rPr>
        <w:t>ی</w:t>
      </w:r>
      <w:r>
        <w:rPr>
          <w:rtl/>
        </w:rPr>
        <w:t xml:space="preserve"> راجع به کتاب و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مشخص</w:t>
      </w:r>
      <w:r>
        <w:rPr>
          <w:rFonts w:hint="cs"/>
          <w:rtl/>
        </w:rPr>
        <w:t>ی</w:t>
      </w:r>
      <w:r>
        <w:rPr>
          <w:rtl/>
        </w:rPr>
        <w:t xml:space="preserve"> بوده است حالا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حالت خبر و مبتدا</w:t>
      </w:r>
      <w:r>
        <w:rPr>
          <w:rFonts w:hint="cs"/>
          <w:rtl/>
        </w:rPr>
        <w:t>یی</w:t>
      </w:r>
      <w:r>
        <w:rPr>
          <w:rtl/>
        </w:rPr>
        <w:t xml:space="preserve"> در خود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معقول است که احتمال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EAFB210" w14:textId="646AE31D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احتمال که ظاهر احتمال اول است که ذلک و الکتاب </w:t>
      </w:r>
      <w:r w:rsidR="00816C9A">
        <w:rPr>
          <w:rtl/>
        </w:rPr>
        <w:t>مشارالیه</w:t>
      </w:r>
      <w:r>
        <w:rPr>
          <w:rtl/>
        </w:rPr>
        <w:t xml:space="preserve"> است. </w:t>
      </w:r>
    </w:p>
    <w:p w14:paraId="454EF33E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احتمال دوم مستفاد از بعض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ملاحظه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را از سا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«الوح</w:t>
      </w:r>
      <w:r>
        <w:rPr>
          <w:rFonts w:hint="cs"/>
          <w:rtl/>
        </w:rPr>
        <w:t>ی</w:t>
      </w:r>
      <w:r>
        <w:rPr>
          <w:rFonts w:hint="eastAsia"/>
          <w:rtl/>
        </w:rPr>
        <w:t>»</w:t>
      </w:r>
      <w:r>
        <w:rPr>
          <w:rtl/>
        </w:rPr>
        <w:t xml:space="preserve">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اشکالش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اسناد را ذکر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0D66CCA" w14:textId="77777777" w:rsidR="00847788" w:rsidRDefault="00847788" w:rsidP="00600068">
      <w:pPr>
        <w:pStyle w:val="Heading1"/>
        <w:rPr>
          <w:rtl/>
        </w:rPr>
      </w:pPr>
      <w:bookmarkStart w:id="14" w:name="_Toc177481954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4"/>
    </w:p>
    <w:p w14:paraId="3D183E00" w14:textId="6513DCA6" w:rsidR="00847788" w:rsidRDefault="00847788" w:rsidP="00847788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دوم با بعض</w:t>
      </w:r>
      <w:r>
        <w:rPr>
          <w:rFonts w:hint="cs"/>
          <w:rtl/>
        </w:rPr>
        <w:t>ی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 w:rsidR="00816C9A">
        <w:rPr>
          <w:rtl/>
        </w:rPr>
        <w:t>تأیید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</w:p>
    <w:p w14:paraId="660F5DD1" w14:textId="77777777" w:rsidR="00847788" w:rsidRDefault="00847788" w:rsidP="00600068">
      <w:pPr>
        <w:pStyle w:val="Heading2"/>
        <w:rPr>
          <w:rtl/>
        </w:rPr>
      </w:pPr>
      <w:bookmarkStart w:id="15" w:name="_Toc177481955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</w:t>
      </w:r>
      <w:bookmarkEnd w:id="15"/>
    </w:p>
    <w:p w14:paraId="768EFBBB" w14:textId="726FD878" w:rsidR="00847788" w:rsidRDefault="00847788" w:rsidP="00F57FF1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معان</w:t>
      </w:r>
      <w:r>
        <w:rPr>
          <w:rFonts w:hint="cs"/>
          <w:rtl/>
        </w:rPr>
        <w:t>ی</w:t>
      </w:r>
      <w:r>
        <w:rPr>
          <w:rtl/>
        </w:rPr>
        <w:t xml:space="preserve"> الاخبار نقل شده است، امام صادق سلام الله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AD5491">
        <w:rPr>
          <w:rFonts w:hint="cs"/>
          <w:rtl/>
        </w:rPr>
        <w:t>«</w:t>
      </w:r>
      <w:r w:rsidRPr="00F57FF1">
        <w:rPr>
          <w:color w:val="008000"/>
          <w:rtl/>
        </w:rPr>
        <w:t>هُوَ ذَلِکَ اَلْکِتَابُ اَلَّذِ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أَخْبَرْتُ أَنْبِ</w:t>
      </w:r>
      <w:r w:rsidRPr="00F57FF1">
        <w:rPr>
          <w:rFonts w:hint="cs"/>
          <w:color w:val="008000"/>
          <w:rtl/>
        </w:rPr>
        <w:t>یَ</w:t>
      </w:r>
      <w:r w:rsidRPr="00F57FF1">
        <w:rPr>
          <w:rFonts w:hint="eastAsia"/>
          <w:color w:val="008000"/>
          <w:rtl/>
        </w:rPr>
        <w:t>ائِ</w:t>
      </w:r>
      <w:r w:rsidRPr="00F57FF1">
        <w:rPr>
          <w:rFonts w:hint="cs"/>
          <w:color w:val="008000"/>
          <w:rtl/>
        </w:rPr>
        <w:t>یَ</w:t>
      </w:r>
      <w:r w:rsidRPr="00F57FF1">
        <w:rPr>
          <w:color w:val="008000"/>
          <w:rtl/>
        </w:rPr>
        <w:t xml:space="preserve"> اَلسَّالِفِ</w:t>
      </w:r>
      <w:r w:rsidRPr="00F57FF1">
        <w:rPr>
          <w:rFonts w:hint="cs"/>
          <w:color w:val="008000"/>
          <w:rtl/>
        </w:rPr>
        <w:t>ی</w:t>
      </w:r>
      <w:r w:rsidRPr="00F57FF1">
        <w:rPr>
          <w:rFonts w:hint="eastAsia"/>
          <w:color w:val="008000"/>
          <w:rtl/>
        </w:rPr>
        <w:t>نَ</w:t>
      </w:r>
      <w:r w:rsidRPr="00F57FF1">
        <w:rPr>
          <w:color w:val="008000"/>
          <w:rtl/>
        </w:rPr>
        <w:t xml:space="preserve"> أَنِّ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سَأُنْزِلُهُ عَلَ</w:t>
      </w:r>
      <w:r w:rsidRPr="00F57FF1">
        <w:rPr>
          <w:rFonts w:hint="cs"/>
          <w:color w:val="008000"/>
          <w:rtl/>
        </w:rPr>
        <w:t>یْ</w:t>
      </w:r>
      <w:r w:rsidRPr="00F57FF1">
        <w:rPr>
          <w:rFonts w:hint="eastAsia"/>
          <w:color w:val="008000"/>
          <w:rtl/>
        </w:rPr>
        <w:t>کَ</w:t>
      </w:r>
      <w:r w:rsidRPr="00F57FF1">
        <w:rPr>
          <w:color w:val="008000"/>
          <w:rtl/>
        </w:rPr>
        <w:t xml:space="preserve"> </w:t>
      </w:r>
      <w:r w:rsidRPr="00F57FF1">
        <w:rPr>
          <w:rFonts w:hint="cs"/>
          <w:color w:val="008000"/>
          <w:rtl/>
        </w:rPr>
        <w:t>یَ</w:t>
      </w:r>
      <w:r w:rsidRPr="00F57FF1">
        <w:rPr>
          <w:rFonts w:hint="eastAsia"/>
          <w:color w:val="008000"/>
          <w:rtl/>
        </w:rPr>
        <w:t>ا</w:t>
      </w:r>
      <w:r w:rsidRPr="00F57FF1">
        <w:rPr>
          <w:color w:val="008000"/>
          <w:rtl/>
        </w:rPr>
        <w:t xml:space="preserve"> مُحَمَّدُ</w:t>
      </w:r>
      <w:r w:rsidR="00AD5491">
        <w:rPr>
          <w:rFonts w:hint="cs"/>
          <w:rtl/>
        </w:rPr>
        <w:t>»</w:t>
      </w:r>
      <w:r w:rsidR="00F57FF1">
        <w:rPr>
          <w:rStyle w:val="FootnoteReference"/>
          <w:rtl/>
        </w:rPr>
        <w:footnoteReference w:id="5"/>
      </w:r>
      <w:r>
        <w:rPr>
          <w:rtl/>
        </w:rPr>
        <w:t xml:space="preserve"> </w:t>
      </w:r>
    </w:p>
    <w:p w14:paraId="665C28D8" w14:textId="77777777" w:rsidR="00847788" w:rsidRDefault="00847788" w:rsidP="00600068">
      <w:pPr>
        <w:pStyle w:val="Heading2"/>
        <w:rPr>
          <w:rtl/>
        </w:rPr>
      </w:pPr>
      <w:bookmarkStart w:id="16" w:name="_Toc177481956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</w:t>
      </w:r>
      <w:bookmarkEnd w:id="16"/>
    </w:p>
    <w:p w14:paraId="7897E6AB" w14:textId="3A36629B" w:rsidR="00847788" w:rsidRDefault="00847788" w:rsidP="00B335E9">
      <w:pPr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صلوات الله و سلامه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فرمودند: </w:t>
      </w:r>
      <w:r w:rsidR="00AD5491">
        <w:rPr>
          <w:rFonts w:hint="cs"/>
          <w:rtl/>
        </w:rPr>
        <w:t>«</w:t>
      </w:r>
      <w:r w:rsidRPr="00F57FF1">
        <w:rPr>
          <w:color w:val="008000"/>
          <w:rtl/>
        </w:rPr>
        <w:t>هُوَ اَلْقُرْآنُ اَلَّذِ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اُفْتُتِحَ بِ الم هُوَ ذٰلِکَ اَلْکِتٰابُ اَلَّذِ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أَخْبَرْتُ بِهِ مُوسَ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فَمَنْ بَعْدَهُ مِنَ اَلْأَنْبِ</w:t>
      </w:r>
      <w:r w:rsidRPr="00F57FF1">
        <w:rPr>
          <w:rFonts w:hint="cs"/>
          <w:color w:val="008000"/>
          <w:rtl/>
        </w:rPr>
        <w:t>یَ</w:t>
      </w:r>
      <w:r w:rsidRPr="00F57FF1">
        <w:rPr>
          <w:rFonts w:hint="eastAsia"/>
          <w:color w:val="008000"/>
          <w:rtl/>
        </w:rPr>
        <w:t>اءِ</w:t>
      </w:r>
      <w:r w:rsidRPr="00F57FF1">
        <w:rPr>
          <w:color w:val="008000"/>
          <w:rtl/>
        </w:rPr>
        <w:t xml:space="preserve"> فَأَخْبَرُوا بَنِ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إِسْرَائِ</w:t>
      </w:r>
      <w:r w:rsidRPr="00F57FF1">
        <w:rPr>
          <w:rFonts w:hint="cs"/>
          <w:color w:val="008000"/>
          <w:rtl/>
        </w:rPr>
        <w:t>ی</w:t>
      </w:r>
      <w:r w:rsidRPr="00F57FF1">
        <w:rPr>
          <w:rFonts w:hint="eastAsia"/>
          <w:color w:val="008000"/>
          <w:rtl/>
        </w:rPr>
        <w:t>لَ</w:t>
      </w:r>
      <w:r w:rsidRPr="00F57FF1">
        <w:rPr>
          <w:color w:val="008000"/>
          <w:rtl/>
        </w:rPr>
        <w:t xml:space="preserve"> أَنْ سَأُنْزِلُ عَلَ</w:t>
      </w:r>
      <w:r w:rsidRPr="00F57FF1">
        <w:rPr>
          <w:rFonts w:hint="cs"/>
          <w:color w:val="008000"/>
          <w:rtl/>
        </w:rPr>
        <w:t>یْ</w:t>
      </w:r>
      <w:r w:rsidRPr="00F57FF1">
        <w:rPr>
          <w:rFonts w:hint="eastAsia"/>
          <w:color w:val="008000"/>
          <w:rtl/>
        </w:rPr>
        <w:t>کَ</w:t>
      </w:r>
      <w:r w:rsidRPr="00F57FF1">
        <w:rPr>
          <w:color w:val="008000"/>
          <w:rtl/>
        </w:rPr>
        <w:t xml:space="preserve"> </w:t>
      </w:r>
      <w:r w:rsidRPr="00F57FF1">
        <w:rPr>
          <w:rFonts w:hint="cs"/>
          <w:color w:val="008000"/>
          <w:rtl/>
        </w:rPr>
        <w:t>یَ</w:t>
      </w:r>
      <w:r w:rsidRPr="00F57FF1">
        <w:rPr>
          <w:rFonts w:hint="eastAsia"/>
          <w:color w:val="008000"/>
          <w:rtl/>
        </w:rPr>
        <w:t>ا</w:t>
      </w:r>
      <w:r w:rsidR="00600068" w:rsidRPr="00F57FF1">
        <w:rPr>
          <w:color w:val="008000"/>
          <w:rtl/>
        </w:rPr>
        <w:t xml:space="preserve"> مُحَمَّدُ</w:t>
      </w:r>
      <w:r w:rsidR="00AD5491">
        <w:rPr>
          <w:rFonts w:hint="cs"/>
          <w:rtl/>
        </w:rPr>
        <w:t>»</w:t>
      </w:r>
      <w:r w:rsidR="00B335E9">
        <w:rPr>
          <w:rStyle w:val="FootnoteReference"/>
          <w:rtl/>
        </w:rPr>
        <w:footnoteReference w:id="6"/>
      </w:r>
    </w:p>
    <w:p w14:paraId="76792627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احتمال دوم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که ذلک الکتاب، ال اشاره به عهد ذکر</w:t>
      </w:r>
      <w:r>
        <w:rPr>
          <w:rFonts w:hint="cs"/>
          <w:rtl/>
        </w:rPr>
        <w:t>ی</w:t>
      </w:r>
      <w:r>
        <w:rPr>
          <w:rtl/>
        </w:rPr>
        <w:t xml:space="preserve"> است و آن وعده‌ا</w:t>
      </w:r>
      <w:r>
        <w:rPr>
          <w:rFonts w:hint="cs"/>
          <w:rtl/>
        </w:rPr>
        <w:t>ی</w:t>
      </w:r>
      <w:r>
        <w:rPr>
          <w:rtl/>
        </w:rPr>
        <w:t xml:space="preserve"> که به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داده شد که قرآن که مه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بر کتب هست نازل خواهد شد. </w:t>
      </w:r>
    </w:p>
    <w:p w14:paraId="20B9A613" w14:textId="77777777" w:rsidR="00847788" w:rsidRDefault="00847788" w:rsidP="00600068">
      <w:pPr>
        <w:pStyle w:val="Heading2"/>
        <w:rPr>
          <w:rtl/>
        </w:rPr>
      </w:pPr>
      <w:bookmarkStart w:id="17" w:name="_Toc177481957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</w:t>
      </w:r>
      <w:bookmarkEnd w:id="17"/>
    </w:p>
    <w:p w14:paraId="0D24DCC7" w14:textId="511A0E10" w:rsidR="00847788" w:rsidRDefault="00847788" w:rsidP="00CE347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مناقب نقل شده است و در بحار آمده است و از ابن عباس است و از معصوم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ابن عباس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مفسر در حد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کلمات او توجه کرد؛ </w:t>
      </w:r>
      <w:r w:rsidR="00F57FF1">
        <w:rPr>
          <w:rFonts w:hint="cs"/>
          <w:rtl/>
        </w:rPr>
        <w:t>«</w:t>
      </w:r>
      <w:r>
        <w:rPr>
          <w:rtl/>
        </w:rPr>
        <w:t>فِ</w:t>
      </w:r>
      <w:r>
        <w:rPr>
          <w:rFonts w:hint="cs"/>
          <w:rtl/>
        </w:rPr>
        <w:t>ی</w:t>
      </w:r>
      <w:r>
        <w:rPr>
          <w:rtl/>
        </w:rPr>
        <w:t xml:space="preserve"> قَوْلِهِ تَعَالَ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F57FF1">
        <w:rPr>
          <w:b/>
          <w:bCs/>
          <w:color w:val="007200"/>
          <w:rtl/>
        </w:rPr>
        <w:t xml:space="preserve">﴿ذٰلِکَ اَلْکِتٰابُ﴾ </w:t>
      </w:r>
      <w:r>
        <w:rPr>
          <w:rFonts w:hint="cs"/>
          <w:rtl/>
        </w:rPr>
        <w:t>ی</w:t>
      </w:r>
      <w:r w:rsidRPr="00F57FF1">
        <w:rPr>
          <w:rFonts w:hint="cs"/>
          <w:color w:val="008000"/>
          <w:rtl/>
        </w:rPr>
        <w:t>َ</w:t>
      </w:r>
      <w:r w:rsidRPr="00F57FF1">
        <w:rPr>
          <w:rFonts w:hint="eastAsia"/>
          <w:color w:val="008000"/>
          <w:rtl/>
        </w:rPr>
        <w:t>عْنِ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اَلْقُرْآنَ وَ هُوَ اَلَّذِ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وَعَدَ اَللَّهُ مُوسَ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وَ عِ</w:t>
      </w:r>
      <w:r w:rsidRPr="00F57FF1">
        <w:rPr>
          <w:rFonts w:hint="cs"/>
          <w:color w:val="008000"/>
          <w:rtl/>
        </w:rPr>
        <w:t>ی</w:t>
      </w:r>
      <w:r w:rsidRPr="00F57FF1">
        <w:rPr>
          <w:rFonts w:hint="eastAsia"/>
          <w:color w:val="008000"/>
          <w:rtl/>
        </w:rPr>
        <w:t>سَ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أَنَّهُ </w:t>
      </w:r>
      <w:r w:rsidRPr="00F57FF1">
        <w:rPr>
          <w:rFonts w:hint="cs"/>
          <w:color w:val="008000"/>
          <w:rtl/>
        </w:rPr>
        <w:t>یَ</w:t>
      </w:r>
      <w:r w:rsidRPr="00F57FF1">
        <w:rPr>
          <w:rFonts w:hint="eastAsia"/>
          <w:color w:val="008000"/>
          <w:rtl/>
        </w:rPr>
        <w:t>نْزِلُ</w:t>
      </w:r>
      <w:r w:rsidRPr="00F57FF1">
        <w:rPr>
          <w:color w:val="008000"/>
          <w:rtl/>
        </w:rPr>
        <w:t xml:space="preserve"> عَلَ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مُحَمَّدٍ صَلَّ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اللَّهُ عَلَ</w:t>
      </w:r>
      <w:r w:rsidRPr="00F57FF1">
        <w:rPr>
          <w:rFonts w:hint="cs"/>
          <w:color w:val="008000"/>
          <w:rtl/>
        </w:rPr>
        <w:t>یْ</w:t>
      </w:r>
      <w:r w:rsidRPr="00F57FF1">
        <w:rPr>
          <w:rFonts w:hint="eastAsia"/>
          <w:color w:val="008000"/>
          <w:rtl/>
        </w:rPr>
        <w:t>هِ</w:t>
      </w:r>
      <w:r w:rsidRPr="00F57FF1">
        <w:rPr>
          <w:color w:val="008000"/>
          <w:rtl/>
        </w:rPr>
        <w:t xml:space="preserve"> وَ آلِهِ فِ</w:t>
      </w:r>
      <w:r w:rsidRPr="00F57FF1">
        <w:rPr>
          <w:rFonts w:hint="cs"/>
          <w:color w:val="008000"/>
          <w:rtl/>
        </w:rPr>
        <w:t>ی</w:t>
      </w:r>
      <w:r w:rsidRPr="00F57FF1">
        <w:rPr>
          <w:color w:val="008000"/>
          <w:rtl/>
        </w:rPr>
        <w:t xml:space="preserve"> آخِرِ اَلزَّمَانِ هُوَ هَذَا</w:t>
      </w:r>
      <w:r w:rsidR="00F57FF1">
        <w:rPr>
          <w:rFonts w:hint="cs"/>
          <w:rtl/>
        </w:rPr>
        <w:t>»</w:t>
      </w:r>
      <w:r w:rsidR="00CE3477">
        <w:rPr>
          <w:rStyle w:val="FootnoteReference"/>
          <w:rtl/>
        </w:rPr>
        <w:footnoteReference w:id="7"/>
      </w:r>
      <w:r>
        <w:rPr>
          <w:rtl/>
        </w:rPr>
        <w:t xml:space="preserve"> </w:t>
      </w:r>
    </w:p>
    <w:p w14:paraId="5A3688C5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حداقل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929DC88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وقت معنا</w:t>
      </w:r>
      <w:r>
        <w:rPr>
          <w:rFonts w:hint="cs"/>
          <w:rtl/>
        </w:rPr>
        <w:t>ی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ذلک الکتاب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تامه است، مبتدا و خبر دارد، ذلک الکتاب. </w:t>
      </w:r>
    </w:p>
    <w:p w14:paraId="55FE4DFB" w14:textId="11613BFC" w:rsidR="00847788" w:rsidRDefault="00847788" w:rsidP="00847788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دوم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مستند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دو تا از معان</w:t>
      </w:r>
      <w:r>
        <w:rPr>
          <w:rFonts w:hint="cs"/>
          <w:rtl/>
        </w:rPr>
        <w:t>ی</w:t>
      </w:r>
      <w:r>
        <w:rPr>
          <w:rtl/>
        </w:rPr>
        <w:t xml:space="preserve"> الاخبار است و از معصوم و از امام صادق و امام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CE3477">
        <w:rPr>
          <w:rtl/>
        </w:rPr>
        <w:t>علیهماالسلام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شاهد و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از ابن عباس نقل شده است. </w:t>
      </w:r>
    </w:p>
    <w:p w14:paraId="18028AB3" w14:textId="77777777" w:rsidR="00847788" w:rsidRDefault="00847788" w:rsidP="00600068">
      <w:pPr>
        <w:pStyle w:val="Heading1"/>
        <w:rPr>
          <w:rtl/>
        </w:rPr>
      </w:pPr>
      <w:bookmarkStart w:id="18" w:name="_Toc177481958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کلمه ذلک</w:t>
      </w:r>
      <w:bookmarkEnd w:id="18"/>
    </w:p>
    <w:p w14:paraId="348FB9D0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ذلک گفته شده است؟ </w:t>
      </w:r>
    </w:p>
    <w:p w14:paraId="08D830AA" w14:textId="40DAC15F" w:rsidR="00847788" w:rsidRDefault="00847788" w:rsidP="002E434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دم دست است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ابتدا به ذهن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هذا الکتاب،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وجود دارد </w:t>
      </w:r>
      <w:r w:rsidR="002E4346">
        <w:rPr>
          <w:b/>
          <w:bCs/>
          <w:color w:val="007200"/>
          <w:rtl/>
        </w:rPr>
        <w:t>﴿هَٰذَا ک</w:t>
      </w:r>
      <w:r w:rsidR="002E4346">
        <w:rPr>
          <w:b/>
          <w:bCs/>
          <w:color w:val="007200"/>
          <w:rtl/>
        </w:rPr>
        <w:t>ِتَابٌ أَنْزَلْنَاهُ مُبَارَکٌ﴾</w:t>
      </w:r>
      <w:r w:rsidR="00600068">
        <w:rPr>
          <w:rStyle w:val="FootnoteReference"/>
          <w:rtl/>
        </w:rPr>
        <w:footnoteReference w:id="8"/>
      </w:r>
      <w:r>
        <w:rPr>
          <w:rtl/>
        </w:rPr>
        <w:t>، نسبت به قرآن هذا به کار رفته است، در اشاره به قرآن در جاها</w:t>
      </w:r>
      <w:r>
        <w:rPr>
          <w:rFonts w:hint="cs"/>
          <w:rtl/>
        </w:rPr>
        <w:t>ی</w:t>
      </w:r>
      <w:r>
        <w:rPr>
          <w:rtl/>
        </w:rPr>
        <w:t xml:space="preserve"> متعدد هذا به کار رفته است. </w:t>
      </w:r>
    </w:p>
    <w:p w14:paraId="68CFA3E6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جاها، اشاره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ذلک است، پس در اشاره به قرآن گاه</w:t>
      </w:r>
      <w:r>
        <w:rPr>
          <w:rFonts w:hint="cs"/>
          <w:rtl/>
        </w:rPr>
        <w:t>ی</w:t>
      </w:r>
      <w:r>
        <w:rPr>
          <w:rtl/>
        </w:rPr>
        <w:t xml:space="preserve"> اشاره قر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شده است و گاه</w:t>
      </w:r>
      <w:r>
        <w:rPr>
          <w:rFonts w:hint="cs"/>
          <w:rtl/>
        </w:rPr>
        <w:t>ی</w:t>
      </w:r>
      <w:r>
        <w:rPr>
          <w:rtl/>
        </w:rPr>
        <w:t xml:space="preserve">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است. </w:t>
      </w:r>
    </w:p>
    <w:p w14:paraId="00CFACF7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اشاره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 که متکلم با مخاطب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هم در ذهن آن‌ها مجسم است و حضور دارد و لذا شکل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هذا. </w:t>
      </w:r>
    </w:p>
    <w:p w14:paraId="3A2B1D41" w14:textId="371AD60D" w:rsidR="00847788" w:rsidRDefault="00847788" w:rsidP="00847788">
      <w:pPr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F3C06">
        <w:rPr>
          <w:rtl/>
        </w:rPr>
        <w:t>مؤونه</w:t>
      </w:r>
      <w:r>
        <w:rPr>
          <w:rtl/>
        </w:rPr>
        <w:t xml:space="preserve"> زائده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. </w:t>
      </w:r>
    </w:p>
    <w:p w14:paraId="230E0FD2" w14:textId="38D1F15F" w:rsidR="00847788" w:rsidRDefault="00847788" w:rsidP="00847788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اشاره به قرآن هم اشاره قر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هست و هم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اشاره قر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</w:t>
      </w:r>
      <w:r w:rsidR="003F3C06">
        <w:rPr>
          <w:rtl/>
        </w:rPr>
        <w:t>علی‌القاعده</w:t>
      </w:r>
      <w:r>
        <w:rPr>
          <w:rtl/>
        </w:rPr>
        <w:t xml:space="preserve"> است، مأنوس‌تر است و </w:t>
      </w:r>
      <w:r w:rsidR="003F3C06">
        <w:rPr>
          <w:rtl/>
        </w:rPr>
        <w:t>مؤونه</w:t>
      </w:r>
      <w:r>
        <w:rPr>
          <w:rtl/>
        </w:rPr>
        <w:t xml:space="preserve"> زائده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اما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 w:rsidR="003F3C06">
        <w:rPr>
          <w:rtl/>
        </w:rPr>
        <w:t>مؤونه</w:t>
      </w:r>
      <w:r>
        <w:rPr>
          <w:rtl/>
        </w:rPr>
        <w:t xml:space="preserve"> زائده دارد، وجه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3F3C06">
        <w:rPr>
          <w:rtl/>
        </w:rPr>
        <w:t>مؤونه</w:t>
      </w:r>
      <w:r>
        <w:rPr>
          <w:rtl/>
        </w:rPr>
        <w:t xml:space="preserve"> زائده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6D81BBFC" w14:textId="77777777" w:rsidR="00847788" w:rsidRDefault="00847788" w:rsidP="00600068">
      <w:pPr>
        <w:pStyle w:val="Heading2"/>
        <w:rPr>
          <w:rtl/>
        </w:rPr>
      </w:pPr>
      <w:bookmarkStart w:id="19" w:name="_Toc177481959"/>
      <w:r>
        <w:rPr>
          <w:rFonts w:hint="eastAsia"/>
          <w:rtl/>
        </w:rPr>
        <w:t>وجوه</w:t>
      </w:r>
      <w:r>
        <w:rPr>
          <w:rtl/>
        </w:rPr>
        <w:t xml:space="preserve">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bookmarkEnd w:id="19"/>
      <w:r>
        <w:rPr>
          <w:rtl/>
        </w:rPr>
        <w:t xml:space="preserve"> </w:t>
      </w:r>
    </w:p>
    <w:p w14:paraId="2515A471" w14:textId="627196F4" w:rsidR="00847788" w:rsidRDefault="00847788" w:rsidP="00847788">
      <w:pPr>
        <w:rPr>
          <w:rtl/>
        </w:rPr>
      </w:pPr>
      <w:r>
        <w:rPr>
          <w:rFonts w:hint="eastAsia"/>
          <w:rtl/>
        </w:rPr>
        <w:t>وجوه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ذکر کرد </w:t>
      </w:r>
      <w:r w:rsidR="003F3C06">
        <w:rPr>
          <w:rtl/>
        </w:rPr>
        <w:t>چند تا</w:t>
      </w:r>
      <w:r>
        <w:rPr>
          <w:rtl/>
        </w:rPr>
        <w:t xml:space="preserve"> است. </w:t>
      </w:r>
    </w:p>
    <w:p w14:paraId="4A523A1F" w14:textId="5E3601DA" w:rsidR="00847788" w:rsidRDefault="00847788" w:rsidP="00847788">
      <w:pPr>
        <w:rPr>
          <w:rtl/>
        </w:rPr>
      </w:pPr>
      <w:r>
        <w:rPr>
          <w:rtl/>
        </w:rPr>
        <w:t>۱- مبتن</w:t>
      </w:r>
      <w:r>
        <w:rPr>
          <w:rFonts w:hint="cs"/>
          <w:rtl/>
        </w:rPr>
        <w:t>ی</w:t>
      </w:r>
      <w:r>
        <w:rPr>
          <w:rtl/>
        </w:rPr>
        <w:t xml:space="preserve"> بر احتمال دوم در ذلک الکتاب است، احتمال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ذلک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تامه باشد؛ </w:t>
      </w:r>
      <w:r w:rsidR="003F3C06">
        <w:rPr>
          <w:b/>
          <w:bCs/>
          <w:color w:val="007200"/>
          <w:rtl/>
        </w:rPr>
        <w:t xml:space="preserve">﴿ذَلِکَ الْکِتَابُ﴾ </w:t>
      </w:r>
      <w:r>
        <w:rPr>
          <w:rtl/>
        </w:rPr>
        <w:t xml:space="preserve">و </w:t>
      </w:r>
      <w:r w:rsidR="00B52E0B">
        <w:rPr>
          <w:rtl/>
        </w:rPr>
        <w:t>بنابراین</w:t>
      </w:r>
      <w:r>
        <w:rPr>
          <w:rtl/>
        </w:rPr>
        <w:t xml:space="preserve"> احتمال دوم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ذلک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علامه طباطبا</w:t>
      </w:r>
      <w:r>
        <w:rPr>
          <w:rFonts w:hint="cs"/>
          <w:rtl/>
        </w:rPr>
        <w:t>یی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جواد</w:t>
      </w:r>
      <w:r>
        <w:rPr>
          <w:rFonts w:hint="cs"/>
          <w:rtl/>
        </w:rPr>
        <w:t>ی</w:t>
      </w:r>
      <w:r>
        <w:rPr>
          <w:rtl/>
        </w:rPr>
        <w:t xml:space="preserve"> آمل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F3C06">
        <w:rPr>
          <w:rtl/>
        </w:rPr>
        <w:t>نفرموده‌اند</w:t>
      </w:r>
      <w:r>
        <w:rPr>
          <w:rtl/>
        </w:rPr>
        <w:t xml:space="preserve">. </w:t>
      </w:r>
    </w:p>
    <w:p w14:paraId="4F8CA482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ذَلِکَ</w:t>
      </w:r>
      <w:r>
        <w:rPr>
          <w:rtl/>
        </w:rPr>
        <w:t xml:space="preserve"> الْکِتَابُ، ذلک اشاره به آن وعده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قرن‌ها گذشته است و دور است، ذلک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که در کلام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سلف وعده داده شد، الکتاب، ال هم حضور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که الان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ذلک تجوز</w:t>
      </w:r>
      <w:r>
        <w:rPr>
          <w:rFonts w:hint="cs"/>
          <w:rtl/>
        </w:rPr>
        <w:t>ی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کار رفته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موجود الان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اشاره به آن وعده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است. وعده هم فاصله افتاده است. </w:t>
      </w:r>
    </w:p>
    <w:p w14:paraId="618FE29F" w14:textId="55C65EEB" w:rsidR="00847788" w:rsidRDefault="00847788" w:rsidP="00847788">
      <w:pPr>
        <w:rPr>
          <w:rtl/>
        </w:rPr>
      </w:pPr>
      <w:r>
        <w:rPr>
          <w:rFonts w:hint="eastAsia"/>
          <w:rtl/>
        </w:rPr>
        <w:t>ذلک</w:t>
      </w:r>
      <w:r>
        <w:rPr>
          <w:rtl/>
        </w:rPr>
        <w:t xml:space="preserve"> وعده نوح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موس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سلف </w:t>
      </w:r>
      <w:r w:rsidR="003F3C06">
        <w:rPr>
          <w:rtl/>
        </w:rPr>
        <w:t>علیهم‌السلام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وعاء خود که وعاء با فاصله‌ا</w:t>
      </w:r>
      <w:r>
        <w:rPr>
          <w:rFonts w:hint="cs"/>
          <w:rtl/>
        </w:rPr>
        <w:t>ی</w:t>
      </w:r>
      <w:r>
        <w:rPr>
          <w:rtl/>
        </w:rPr>
        <w:t xml:space="preserve"> است از ما، وعده‌ا</w:t>
      </w:r>
      <w:r>
        <w:rPr>
          <w:rFonts w:hint="cs"/>
          <w:rtl/>
        </w:rPr>
        <w:t>ی</w:t>
      </w:r>
      <w:r>
        <w:rPr>
          <w:rtl/>
        </w:rPr>
        <w:t xml:space="preserve"> وجود داشته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وعده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است؛ ذلک الوعد، ذلک الکتاب الذ</w:t>
      </w:r>
      <w:r>
        <w:rPr>
          <w:rFonts w:hint="cs"/>
          <w:rtl/>
        </w:rPr>
        <w:t>ی</w:t>
      </w:r>
      <w:r>
        <w:rPr>
          <w:rtl/>
        </w:rPr>
        <w:t xml:space="preserve"> وعد به الانب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هذا الکتاب است که ال، ال حضور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مع</w:t>
      </w:r>
      <w:r>
        <w:rPr>
          <w:rFonts w:hint="eastAsia"/>
          <w:rtl/>
        </w:rPr>
        <w:t>نا</w:t>
      </w:r>
      <w:r>
        <w:rPr>
          <w:rFonts w:hint="cs"/>
          <w:rtl/>
        </w:rPr>
        <w:t>ی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ذلک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67F5CDF8" w14:textId="16BBAED2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است </w:t>
      </w:r>
      <w:r w:rsidR="00816C9A">
        <w:rPr>
          <w:rtl/>
        </w:rPr>
        <w:t>بنا بر</w:t>
      </w:r>
      <w:r>
        <w:rPr>
          <w:rtl/>
        </w:rPr>
        <w:t xml:space="preserve"> احتمال دوم که ذَلِکَ الْکِتَابُ را جمله خبر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تامه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روان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است. ذَلِکَ الْکِتَابُ،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راجع به مرد</w:t>
      </w:r>
      <w:r>
        <w:rPr>
          <w:rFonts w:hint="cs"/>
          <w:rtl/>
        </w:rPr>
        <w:t>ی</w:t>
      </w:r>
      <w:r>
        <w:rPr>
          <w:rtl/>
        </w:rPr>
        <w:t xml:space="preserve"> صحبت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به 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ذاک الرجل،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نباشد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ذلک آن مرد</w:t>
      </w:r>
      <w:r>
        <w:rPr>
          <w:rFonts w:hint="cs"/>
          <w:rtl/>
        </w:rPr>
        <w:t>ی</w:t>
      </w:r>
      <w:r>
        <w:rPr>
          <w:rtl/>
        </w:rPr>
        <w:t xml:space="preserve"> که صحبت م</w:t>
      </w:r>
      <w:r>
        <w:rPr>
          <w:rFonts w:hint="cs"/>
          <w:rtl/>
        </w:rPr>
        <w:t>ی‌</w:t>
      </w:r>
      <w:r>
        <w:rPr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الرجل.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اول است که </w:t>
      </w:r>
      <w:r w:rsidR="00816C9A">
        <w:rPr>
          <w:rtl/>
        </w:rPr>
        <w:t>بنا بر</w:t>
      </w:r>
      <w:r>
        <w:rPr>
          <w:rtl/>
        </w:rPr>
        <w:t xml:space="preserve"> احتمال دوم در ذَلِکَ الْکِتَابُ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BEB85A0" w14:textId="77777777" w:rsidR="00847788" w:rsidRDefault="00847788" w:rsidP="00847788">
      <w:pPr>
        <w:rPr>
          <w:rtl/>
        </w:rPr>
      </w:pPr>
      <w:r>
        <w:rPr>
          <w:rtl/>
        </w:rPr>
        <w:t>۲- اگر ذَلِکَ الْکِتَابُ را اشاره و مشارال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ذَلِکَ الْکِتَابُ، کل آن مبتدا است و خبر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است، آن وقت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کاربرد ذلک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کار رفته است. </w:t>
      </w:r>
    </w:p>
    <w:p w14:paraId="75721F7E" w14:textId="080E3274" w:rsidR="00847788" w:rsidRDefault="00847788" w:rsidP="003F3C0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Pr="00600068">
        <w:rPr>
          <w:spacing w:val="-2"/>
          <w:rtl/>
        </w:rPr>
        <w:t>ا</w:t>
      </w:r>
      <w:r w:rsidRPr="00600068">
        <w:rPr>
          <w:rFonts w:hint="cs"/>
          <w:spacing w:val="-2"/>
          <w:rtl/>
        </w:rPr>
        <w:t>ی</w:t>
      </w:r>
      <w:r w:rsidRPr="00600068">
        <w:rPr>
          <w:rFonts w:hint="eastAsia"/>
          <w:spacing w:val="-2"/>
          <w:rtl/>
        </w:rPr>
        <w:t>ن</w:t>
      </w:r>
      <w:r w:rsidRPr="00600068">
        <w:rPr>
          <w:spacing w:val="-2"/>
          <w:rtl/>
        </w:rPr>
        <w:t xml:space="preserve"> وجه دوم که </w:t>
      </w:r>
      <w:r w:rsidR="00816C9A">
        <w:rPr>
          <w:spacing w:val="-2"/>
          <w:rtl/>
        </w:rPr>
        <w:t>بنا بر</w:t>
      </w:r>
      <w:r w:rsidRPr="00600068">
        <w:rPr>
          <w:spacing w:val="-2"/>
          <w:rtl/>
        </w:rPr>
        <w:t xml:space="preserve"> احتمال اول در ذَلِکَ الْکِتَابُ است ممکن است کس</w:t>
      </w:r>
      <w:r w:rsidRPr="00600068">
        <w:rPr>
          <w:rFonts w:hint="cs"/>
          <w:spacing w:val="-2"/>
          <w:rtl/>
        </w:rPr>
        <w:t>ی</w:t>
      </w:r>
      <w:r w:rsidRPr="00600068">
        <w:rPr>
          <w:spacing w:val="-2"/>
          <w:rtl/>
        </w:rPr>
        <w:t xml:space="preserve"> بگو</w:t>
      </w:r>
      <w:r w:rsidRPr="00600068">
        <w:rPr>
          <w:rFonts w:hint="cs"/>
          <w:spacing w:val="-2"/>
          <w:rtl/>
        </w:rPr>
        <w:t>ی</w:t>
      </w:r>
      <w:r w:rsidRPr="00600068">
        <w:rPr>
          <w:rFonts w:hint="eastAsia"/>
          <w:spacing w:val="-2"/>
          <w:rtl/>
        </w:rPr>
        <w:t>د</w:t>
      </w:r>
      <w:r w:rsidRPr="00600068">
        <w:rPr>
          <w:spacing w:val="-2"/>
          <w:rtl/>
        </w:rPr>
        <w:t xml:space="preserve"> مقصود کتاب در ا</w:t>
      </w:r>
      <w:r w:rsidRPr="00600068">
        <w:rPr>
          <w:rFonts w:hint="cs"/>
          <w:spacing w:val="-2"/>
          <w:rtl/>
        </w:rPr>
        <w:t>ی</w:t>
      </w:r>
      <w:r w:rsidRPr="00600068">
        <w:rPr>
          <w:rFonts w:hint="eastAsia"/>
          <w:spacing w:val="-2"/>
          <w:rtl/>
        </w:rPr>
        <w:t>نجا</w:t>
      </w:r>
      <w:r w:rsidRPr="00600068">
        <w:rPr>
          <w:spacing w:val="-2"/>
          <w:rtl/>
        </w:rPr>
        <w:t xml:space="preserve"> آن کتاب اصل</w:t>
      </w:r>
      <w:r w:rsidRPr="00600068">
        <w:rPr>
          <w:rFonts w:hint="cs"/>
          <w:spacing w:val="-2"/>
          <w:rtl/>
        </w:rPr>
        <w:t>ی</w:t>
      </w:r>
      <w:r w:rsidRPr="00600068">
        <w:rPr>
          <w:spacing w:val="-2"/>
          <w:rtl/>
        </w:rPr>
        <w:t xml:space="preserve"> عالم غ</w:t>
      </w:r>
      <w:r w:rsidRPr="00600068">
        <w:rPr>
          <w:rFonts w:hint="cs"/>
          <w:spacing w:val="-2"/>
          <w:rtl/>
        </w:rPr>
        <w:t>ی</w:t>
      </w:r>
      <w:r w:rsidRPr="00600068">
        <w:rPr>
          <w:rFonts w:hint="eastAsia"/>
          <w:spacing w:val="-2"/>
          <w:rtl/>
        </w:rPr>
        <w:t>ب</w:t>
      </w:r>
      <w:r w:rsidRPr="00600068">
        <w:rPr>
          <w:spacing w:val="-2"/>
          <w:rtl/>
        </w:rPr>
        <w:t xml:space="preserve"> است، ام الکتاب است، وقت</w:t>
      </w:r>
      <w:r w:rsidRPr="00600068">
        <w:rPr>
          <w:rFonts w:hint="cs"/>
          <w:spacing w:val="-2"/>
          <w:rtl/>
        </w:rPr>
        <w:t>ی</w:t>
      </w:r>
      <w:r w:rsidRPr="00600068">
        <w:rPr>
          <w:spacing w:val="-2"/>
          <w:rtl/>
        </w:rPr>
        <w:t xml:space="preserve"> م</w:t>
      </w:r>
      <w:r w:rsidRPr="00600068">
        <w:rPr>
          <w:rFonts w:hint="cs"/>
          <w:spacing w:val="-2"/>
          <w:rtl/>
        </w:rPr>
        <w:t>ی‌</w:t>
      </w:r>
      <w:r w:rsidRPr="00600068">
        <w:rPr>
          <w:rFonts w:hint="eastAsia"/>
          <w:spacing w:val="-2"/>
          <w:rtl/>
        </w:rPr>
        <w:t>گو</w:t>
      </w:r>
      <w:r w:rsidRPr="00600068">
        <w:rPr>
          <w:rFonts w:hint="cs"/>
          <w:spacing w:val="-2"/>
          <w:rtl/>
        </w:rPr>
        <w:t>ی</w:t>
      </w:r>
      <w:r w:rsidRPr="00600068">
        <w:rPr>
          <w:rFonts w:hint="eastAsia"/>
          <w:spacing w:val="-2"/>
          <w:rtl/>
        </w:rPr>
        <w:t>د</w:t>
      </w:r>
      <w:r w:rsidRPr="00600068">
        <w:rPr>
          <w:spacing w:val="-2"/>
          <w:rtl/>
        </w:rPr>
        <w:t xml:space="preserve"> </w:t>
      </w:r>
      <w:r w:rsidR="003F3C06">
        <w:rPr>
          <w:b/>
          <w:bCs/>
          <w:color w:val="007200"/>
          <w:spacing w:val="-2"/>
          <w:rtl/>
        </w:rPr>
        <w:t xml:space="preserve">﴿ذَلِکَ الْکِتَابُ﴾ </w:t>
      </w:r>
      <w:r w:rsidRPr="00600068">
        <w:rPr>
          <w:spacing w:val="-2"/>
          <w:rtl/>
        </w:rPr>
        <w:t>اشاره به اصل قرآن که در عالم غ</w:t>
      </w:r>
      <w:r w:rsidRPr="00600068">
        <w:rPr>
          <w:rFonts w:hint="cs"/>
          <w:spacing w:val="-2"/>
          <w:rtl/>
        </w:rPr>
        <w:t>ی</w:t>
      </w:r>
      <w:r w:rsidRPr="00600068">
        <w:rPr>
          <w:rFonts w:hint="eastAsia"/>
          <w:spacing w:val="-2"/>
          <w:rtl/>
        </w:rPr>
        <w:t>ب</w:t>
      </w:r>
      <w:r w:rsidRPr="00600068">
        <w:rPr>
          <w:spacing w:val="-2"/>
          <w:rtl/>
        </w:rPr>
        <w:t xml:space="preserve"> است، </w:t>
      </w:r>
      <w:r w:rsidR="003F3C06">
        <w:rPr>
          <w:b/>
          <w:bCs/>
          <w:color w:val="007200"/>
          <w:spacing w:val="-2"/>
          <w:rtl/>
        </w:rPr>
        <w:t xml:space="preserve">﴿ذَلِکَ الْکِتَابُ﴾ </w:t>
      </w:r>
      <w:r w:rsidRPr="00600068">
        <w:rPr>
          <w:spacing w:val="-2"/>
          <w:rtl/>
        </w:rPr>
        <w:t>آن کتاب</w:t>
      </w:r>
      <w:r w:rsidRPr="00600068">
        <w:rPr>
          <w:rFonts w:hint="cs"/>
          <w:spacing w:val="-2"/>
          <w:rtl/>
        </w:rPr>
        <w:t>ی</w:t>
      </w:r>
      <w:r w:rsidRPr="00600068">
        <w:rPr>
          <w:spacing w:val="-2"/>
          <w:rtl/>
        </w:rPr>
        <w:t xml:space="preserve"> که در علم الله است </w:t>
      </w:r>
      <w:r w:rsidRPr="00600068">
        <w:rPr>
          <w:rFonts w:hint="eastAsia"/>
          <w:spacing w:val="-2"/>
          <w:rtl/>
        </w:rPr>
        <w:t>و</w:t>
      </w:r>
      <w:r w:rsidRPr="00600068">
        <w:rPr>
          <w:spacing w:val="-2"/>
          <w:rtl/>
        </w:rPr>
        <w:t xml:space="preserve"> در مراتب عال</w:t>
      </w:r>
      <w:r w:rsidRPr="00600068">
        <w:rPr>
          <w:rFonts w:hint="cs"/>
          <w:spacing w:val="-2"/>
          <w:rtl/>
        </w:rPr>
        <w:t>ی</w:t>
      </w:r>
      <w:r w:rsidRPr="00600068">
        <w:rPr>
          <w:rFonts w:hint="eastAsia"/>
          <w:spacing w:val="-2"/>
          <w:rtl/>
        </w:rPr>
        <w:t>ه</w:t>
      </w:r>
      <w:r w:rsidRPr="00600068">
        <w:rPr>
          <w:spacing w:val="-2"/>
          <w:rtl/>
        </w:rPr>
        <w:t xml:space="preserve"> است و هنوز نازل نشده است و قبل از نزول هست و ا</w:t>
      </w:r>
      <w:r w:rsidRPr="00600068">
        <w:rPr>
          <w:rFonts w:hint="cs"/>
          <w:spacing w:val="-2"/>
          <w:rtl/>
        </w:rPr>
        <w:t>ی</w:t>
      </w:r>
      <w:r w:rsidRPr="00600068">
        <w:rPr>
          <w:rFonts w:hint="eastAsia"/>
          <w:spacing w:val="-2"/>
          <w:rtl/>
        </w:rPr>
        <w:t>ن</w:t>
      </w:r>
      <w:r w:rsidRPr="00600068">
        <w:rPr>
          <w:spacing w:val="-2"/>
          <w:rtl/>
        </w:rPr>
        <w:t xml:space="preserve"> تجل</w:t>
      </w:r>
      <w:r w:rsidRPr="00600068">
        <w:rPr>
          <w:rFonts w:hint="cs"/>
          <w:spacing w:val="-2"/>
          <w:rtl/>
        </w:rPr>
        <w:t>ی</w:t>
      </w:r>
      <w:r w:rsidRPr="00600068">
        <w:rPr>
          <w:spacing w:val="-2"/>
          <w:rtl/>
        </w:rPr>
        <w:t xml:space="preserve"> آن است، آن کتاب را م</w:t>
      </w:r>
      <w:r w:rsidRPr="00600068">
        <w:rPr>
          <w:rFonts w:hint="cs"/>
          <w:spacing w:val="-2"/>
          <w:rtl/>
        </w:rPr>
        <w:t>ی‌</w:t>
      </w:r>
      <w:r w:rsidRPr="00600068">
        <w:rPr>
          <w:rFonts w:hint="eastAsia"/>
          <w:spacing w:val="-2"/>
          <w:rtl/>
        </w:rPr>
        <w:t>گو</w:t>
      </w:r>
      <w:r w:rsidRPr="00600068">
        <w:rPr>
          <w:rFonts w:hint="cs"/>
          <w:spacing w:val="-2"/>
          <w:rtl/>
        </w:rPr>
        <w:t>ی</w:t>
      </w:r>
      <w:r w:rsidRPr="00600068">
        <w:rPr>
          <w:rFonts w:hint="eastAsia"/>
          <w:spacing w:val="-2"/>
          <w:rtl/>
        </w:rPr>
        <w:t>د</w:t>
      </w:r>
      <w:r>
        <w:rPr>
          <w:rtl/>
        </w:rPr>
        <w:t xml:space="preserve">. </w:t>
      </w:r>
    </w:p>
    <w:p w14:paraId="362F12D8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دوم است که مقصود از کتاب، همان کتاب در مراتب 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قبل از نزول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دوم است و ذلک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دور از ما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ظاهر الکتاب،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نازل شده است. </w:t>
      </w:r>
    </w:p>
    <w:p w14:paraId="46F2BBDD" w14:textId="77777777" w:rsidR="00847788" w:rsidRDefault="00847788" w:rsidP="00847788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کتاب نازل شده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کار رفته است، لتعظ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91DED7E" w14:textId="77777777" w:rsidR="00847788" w:rsidRDefault="00847788" w:rsidP="00847788">
      <w:pPr>
        <w:rPr>
          <w:rtl/>
        </w:rPr>
      </w:pPr>
      <w:r>
        <w:rPr>
          <w:rFonts w:hint="eastAsia"/>
          <w:rtl/>
        </w:rPr>
        <w:t>گاه</w:t>
      </w:r>
      <w:r>
        <w:rPr>
          <w:rFonts w:hint="cs"/>
          <w:rtl/>
        </w:rPr>
        <w:t>ی</w:t>
      </w:r>
      <w:r>
        <w:rPr>
          <w:rtl/>
        </w:rPr>
        <w:t xml:space="preserve"> امر کنار دست ما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با الفاظ اشاره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تعظ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فخامت</w:t>
      </w:r>
      <w:r>
        <w:rPr>
          <w:rFonts w:hint="cs"/>
          <w:rtl/>
        </w:rPr>
        <w:t>ی</w:t>
      </w:r>
      <w:r>
        <w:rPr>
          <w:rtl/>
        </w:rPr>
        <w:t xml:space="preserve"> و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موارد</w:t>
      </w:r>
      <w:r>
        <w:rPr>
          <w:rFonts w:hint="cs"/>
          <w:rtl/>
        </w:rPr>
        <w:t>ی</w:t>
      </w:r>
      <w:r>
        <w:rPr>
          <w:rtl/>
        </w:rPr>
        <w:t xml:space="preserve"> وجود دارد در کاربرد الفاظ و اشارات بع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. </w:t>
      </w:r>
    </w:p>
    <w:p w14:paraId="3C2CDD4E" w14:textId="2CE985A1" w:rsidR="00847788" w:rsidRDefault="00847788" w:rsidP="002E4346">
      <w:pPr>
        <w:rPr>
          <w:rtl/>
        </w:rPr>
      </w:pPr>
      <w:r>
        <w:rPr>
          <w:rFonts w:hint="eastAsia"/>
          <w:rtl/>
        </w:rPr>
        <w:t>سخن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سخن من آن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فخامت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گاه</w:t>
      </w:r>
      <w:r>
        <w:rPr>
          <w:rFonts w:hint="cs"/>
          <w:rtl/>
        </w:rPr>
        <w:t>ی</w:t>
      </w:r>
      <w:r>
        <w:rPr>
          <w:rtl/>
        </w:rPr>
        <w:t xml:space="preserve"> در سخنران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: سخن ما 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فخامت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</w:t>
      </w:r>
      <w:r w:rsidR="002E4346">
        <w:rPr>
          <w:b/>
          <w:bCs/>
          <w:color w:val="007200"/>
          <w:spacing w:val="-2"/>
          <w:rtl/>
        </w:rPr>
        <w:t>﴿ذَلِکَ الْکِتَابُ﴾</w:t>
      </w:r>
      <w:r>
        <w:rPr>
          <w:rtl/>
        </w:rPr>
        <w:t xml:space="preserve">. </w:t>
      </w:r>
    </w:p>
    <w:p w14:paraId="2A360A45" w14:textId="2BF4DDDE" w:rsidR="00494174" w:rsidRPr="004D390C" w:rsidRDefault="00847788" w:rsidP="002E4346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آنجا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2E4346">
        <w:rPr>
          <w:b/>
          <w:bCs/>
          <w:color w:val="007200"/>
          <w:rtl/>
        </w:rPr>
        <w:t xml:space="preserve">﴿هَٰذَا کِتَابٌ أَنْزَلْنَاهُ مُبَارَکٌ﴾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که ما با آن مأنوس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دسترس است، دان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ذَلِکَ الْکِتَابُ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شأن بالا</w:t>
      </w:r>
      <w:r>
        <w:rPr>
          <w:rFonts w:hint="cs"/>
          <w:rtl/>
        </w:rPr>
        <w:t>یی</w:t>
      </w:r>
      <w:r>
        <w:rPr>
          <w:rtl/>
        </w:rPr>
        <w:t xml:space="preserve">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2E4346">
        <w:rPr>
          <w:rtl/>
        </w:rPr>
        <w:t xml:space="preserve"> سه احتمال در ذلک است</w:t>
      </w:r>
      <w:r w:rsidR="002E4346">
        <w:rPr>
          <w:rFonts w:hint="cs"/>
          <w:rtl/>
        </w:rPr>
        <w:t>.</w:t>
      </w:r>
      <w:bookmarkStart w:id="20" w:name="_GoBack"/>
      <w:bookmarkEnd w:id="20"/>
    </w:p>
    <w:sectPr w:rsidR="00494174" w:rsidRPr="004D390C" w:rsidSect="00873379">
      <w:headerReference w:type="default" r:id="rId8"/>
      <w:footerReference w:type="default" r:id="rId9"/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886A2" w14:textId="77777777" w:rsidR="00D36536" w:rsidRDefault="00D36536" w:rsidP="000D5800">
      <w:pPr>
        <w:spacing w:after="0"/>
      </w:pPr>
      <w:r>
        <w:separator/>
      </w:r>
    </w:p>
  </w:endnote>
  <w:endnote w:type="continuationSeparator" w:id="0">
    <w:p w14:paraId="70E62EF3" w14:textId="77777777" w:rsidR="00D36536" w:rsidRDefault="00D36536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5B165DEF" w:rsidR="000531EC" w:rsidRDefault="000531EC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53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ADFA6" w14:textId="77777777" w:rsidR="00D36536" w:rsidRDefault="00D36536" w:rsidP="000D5800">
      <w:pPr>
        <w:spacing w:after="0"/>
      </w:pPr>
      <w:r>
        <w:separator/>
      </w:r>
    </w:p>
  </w:footnote>
  <w:footnote w:type="continuationSeparator" w:id="0">
    <w:p w14:paraId="0360A283" w14:textId="77777777" w:rsidR="00D36536" w:rsidRDefault="00D36536" w:rsidP="000D5800">
      <w:pPr>
        <w:spacing w:after="0"/>
      </w:pPr>
      <w:r>
        <w:continuationSeparator/>
      </w:r>
    </w:p>
  </w:footnote>
  <w:footnote w:id="1">
    <w:p w14:paraId="64432B3E" w14:textId="59B1CA65" w:rsidR="00163630" w:rsidRPr="00600068" w:rsidRDefault="00163630" w:rsidP="00163630">
      <w:pPr>
        <w:pStyle w:val="FootnoteText"/>
      </w:pPr>
      <w:r w:rsidRPr="00600068">
        <w:rPr>
          <w:rStyle w:val="FootnoteReference"/>
          <w:vertAlign w:val="baseline"/>
        </w:rPr>
        <w:footnoteRef/>
      </w:r>
      <w:r w:rsidRPr="00600068">
        <w:rPr>
          <w:rtl/>
        </w:rPr>
        <w:t xml:space="preserve"> </w:t>
      </w:r>
      <w:r w:rsidRPr="00600068">
        <w:rPr>
          <w:rFonts w:hint="cs"/>
          <w:rtl/>
        </w:rPr>
        <w:t xml:space="preserve">- </w:t>
      </w:r>
      <w:r w:rsidRPr="00600068">
        <w:rPr>
          <w:rtl/>
        </w:rPr>
        <w:t>سوره نمل، آ</w:t>
      </w:r>
      <w:r w:rsidRPr="00600068">
        <w:rPr>
          <w:rFonts w:hint="cs"/>
          <w:rtl/>
        </w:rPr>
        <w:t>ی</w:t>
      </w:r>
      <w:r w:rsidRPr="00600068">
        <w:rPr>
          <w:rFonts w:hint="eastAsia"/>
          <w:rtl/>
        </w:rPr>
        <w:t>ه</w:t>
      </w:r>
      <w:r w:rsidRPr="00600068">
        <w:rPr>
          <w:rtl/>
        </w:rPr>
        <w:t xml:space="preserve"> ۲۹</w:t>
      </w:r>
    </w:p>
  </w:footnote>
  <w:footnote w:id="2">
    <w:p w14:paraId="2B4FA074" w14:textId="175822BF" w:rsidR="00163630" w:rsidRPr="00600068" w:rsidRDefault="00163630">
      <w:pPr>
        <w:pStyle w:val="FootnoteText"/>
      </w:pPr>
      <w:r w:rsidRPr="00600068">
        <w:rPr>
          <w:rStyle w:val="FootnoteReference"/>
          <w:vertAlign w:val="baseline"/>
        </w:rPr>
        <w:footnoteRef/>
      </w:r>
      <w:r w:rsidRPr="00600068">
        <w:rPr>
          <w:rtl/>
        </w:rPr>
        <w:t xml:space="preserve"> </w:t>
      </w:r>
      <w:r w:rsidRPr="00600068">
        <w:rPr>
          <w:rFonts w:hint="cs"/>
          <w:rtl/>
        </w:rPr>
        <w:t xml:space="preserve">- </w:t>
      </w:r>
      <w:r w:rsidRPr="00600068">
        <w:rPr>
          <w:rtl/>
        </w:rPr>
        <w:t>سوره مطفف</w:t>
      </w:r>
      <w:r w:rsidRPr="00600068">
        <w:rPr>
          <w:rFonts w:hint="cs"/>
          <w:rtl/>
        </w:rPr>
        <w:t>ی</w:t>
      </w:r>
      <w:r w:rsidRPr="00600068">
        <w:rPr>
          <w:rFonts w:hint="eastAsia"/>
          <w:rtl/>
        </w:rPr>
        <w:t>ن،</w:t>
      </w:r>
      <w:r w:rsidRPr="00600068">
        <w:rPr>
          <w:rtl/>
        </w:rPr>
        <w:t xml:space="preserve"> آ</w:t>
      </w:r>
      <w:r w:rsidRPr="00600068">
        <w:rPr>
          <w:rFonts w:hint="cs"/>
          <w:rtl/>
        </w:rPr>
        <w:t>ی</w:t>
      </w:r>
      <w:r w:rsidRPr="00600068">
        <w:rPr>
          <w:rFonts w:hint="eastAsia"/>
          <w:rtl/>
        </w:rPr>
        <w:t>ات</w:t>
      </w:r>
      <w:r w:rsidRPr="00600068">
        <w:rPr>
          <w:rtl/>
        </w:rPr>
        <w:t xml:space="preserve"> ۲۰ و ۲۱</w:t>
      </w:r>
    </w:p>
  </w:footnote>
  <w:footnote w:id="3">
    <w:p w14:paraId="6A626BD9" w14:textId="1F169219" w:rsidR="00163630" w:rsidRPr="00600068" w:rsidRDefault="00163630">
      <w:pPr>
        <w:pStyle w:val="FootnoteText"/>
      </w:pPr>
      <w:r w:rsidRPr="00600068">
        <w:rPr>
          <w:rStyle w:val="FootnoteReference"/>
          <w:vertAlign w:val="baseline"/>
        </w:rPr>
        <w:footnoteRef/>
      </w:r>
      <w:r w:rsidRPr="00600068">
        <w:rPr>
          <w:rtl/>
        </w:rPr>
        <w:t xml:space="preserve"> </w:t>
      </w:r>
      <w:r w:rsidRPr="00600068">
        <w:rPr>
          <w:rFonts w:hint="cs"/>
          <w:rtl/>
        </w:rPr>
        <w:t xml:space="preserve">- </w:t>
      </w:r>
      <w:r w:rsidRPr="00600068">
        <w:rPr>
          <w:rtl/>
        </w:rPr>
        <w:t>سوره آل عمران، آ</w:t>
      </w:r>
      <w:r w:rsidRPr="00600068">
        <w:rPr>
          <w:rFonts w:hint="cs"/>
          <w:rtl/>
        </w:rPr>
        <w:t>ی</w:t>
      </w:r>
      <w:r w:rsidRPr="00600068">
        <w:rPr>
          <w:rFonts w:hint="eastAsia"/>
          <w:rtl/>
        </w:rPr>
        <w:t>ه</w:t>
      </w:r>
      <w:r w:rsidRPr="00600068">
        <w:rPr>
          <w:rtl/>
        </w:rPr>
        <w:t xml:space="preserve"> ۴۵</w:t>
      </w:r>
    </w:p>
  </w:footnote>
  <w:footnote w:id="4">
    <w:p w14:paraId="5C0B951A" w14:textId="092AD95E" w:rsidR="00600068" w:rsidRPr="00600068" w:rsidRDefault="00600068">
      <w:pPr>
        <w:pStyle w:val="FootnoteText"/>
      </w:pPr>
      <w:r w:rsidRPr="00600068">
        <w:rPr>
          <w:rStyle w:val="FootnoteReference"/>
          <w:vertAlign w:val="baseline"/>
        </w:rPr>
        <w:footnoteRef/>
      </w:r>
      <w:r w:rsidRPr="00600068">
        <w:rPr>
          <w:rtl/>
        </w:rPr>
        <w:t xml:space="preserve"> </w:t>
      </w:r>
      <w:r w:rsidRPr="00600068">
        <w:rPr>
          <w:rFonts w:hint="cs"/>
          <w:rtl/>
        </w:rPr>
        <w:t xml:space="preserve">- </w:t>
      </w:r>
      <w:r w:rsidRPr="00600068">
        <w:rPr>
          <w:rtl/>
        </w:rPr>
        <w:t>سوره بقره، آ</w:t>
      </w:r>
      <w:r w:rsidRPr="00600068">
        <w:rPr>
          <w:rFonts w:hint="cs"/>
          <w:rtl/>
        </w:rPr>
        <w:t>ی</w:t>
      </w:r>
      <w:r w:rsidRPr="00600068">
        <w:rPr>
          <w:rFonts w:hint="eastAsia"/>
          <w:rtl/>
        </w:rPr>
        <w:t>ه</w:t>
      </w:r>
      <w:r w:rsidRPr="00600068">
        <w:rPr>
          <w:rtl/>
        </w:rPr>
        <w:t xml:space="preserve"> ۱۸۳</w:t>
      </w:r>
    </w:p>
  </w:footnote>
  <w:footnote w:id="5">
    <w:p w14:paraId="4DD05E42" w14:textId="7C054D35" w:rsidR="00F57FF1" w:rsidRPr="00F57FF1" w:rsidRDefault="00F57FF1" w:rsidP="00F57FF1">
      <w:pPr>
        <w:pStyle w:val="FootnoteText"/>
        <w:rPr>
          <w:rFonts w:hint="cs"/>
        </w:rPr>
      </w:pPr>
      <w:r w:rsidRPr="00F57FF1">
        <w:footnoteRef/>
      </w:r>
      <w:r w:rsidRPr="00F57FF1">
        <w:rPr>
          <w:rtl/>
        </w:rPr>
        <w:t xml:space="preserve"> </w:t>
      </w:r>
      <w:hyperlink r:id="rId1" w:history="1">
        <w:r w:rsidRPr="00F57FF1">
          <w:rPr>
            <w:rStyle w:val="Hyperlink"/>
            <w:rFonts w:eastAsia="2  Badr"/>
            <w:rtl/>
          </w:rPr>
          <w:t>معاني الأخبار، الشيخ الصدوق، ج1، ص26.</w:t>
        </w:r>
      </w:hyperlink>
    </w:p>
  </w:footnote>
  <w:footnote w:id="6">
    <w:p w14:paraId="3B7608A5" w14:textId="77777777" w:rsidR="00B335E9" w:rsidRPr="00B335E9" w:rsidRDefault="00B335E9" w:rsidP="00B335E9">
      <w:pPr>
        <w:pStyle w:val="FootnoteText"/>
      </w:pPr>
      <w:r w:rsidRPr="00B335E9">
        <w:footnoteRef/>
      </w:r>
      <w:r w:rsidRPr="00B335E9">
        <w:rPr>
          <w:rtl/>
        </w:rPr>
        <w:t xml:space="preserve"> </w:t>
      </w:r>
      <w:hyperlink r:id="rId2" w:history="1">
        <w:r w:rsidRPr="00B335E9">
          <w:rPr>
            <w:rStyle w:val="Hyperlink"/>
            <w:rFonts w:eastAsia="2  Badr"/>
            <w:rtl/>
          </w:rPr>
          <w:t>معاني الأخبار، الشيخ الصدوق، ج1، ص25.</w:t>
        </w:r>
      </w:hyperlink>
    </w:p>
  </w:footnote>
  <w:footnote w:id="7">
    <w:p w14:paraId="00E681DD" w14:textId="28DD6936" w:rsidR="00CE3477" w:rsidRPr="00CE3477" w:rsidRDefault="00CE3477" w:rsidP="00CE3477">
      <w:pPr>
        <w:pStyle w:val="FootnoteText"/>
        <w:rPr>
          <w:rFonts w:hint="cs"/>
        </w:rPr>
      </w:pPr>
      <w:r w:rsidRPr="00CE3477">
        <w:footnoteRef/>
      </w:r>
      <w:r w:rsidRPr="00CE3477">
        <w:rPr>
          <w:rtl/>
        </w:rPr>
        <w:t xml:space="preserve"> </w:t>
      </w:r>
      <w:hyperlink r:id="rId3" w:history="1">
        <w:r w:rsidRPr="00CE3477">
          <w:rPr>
            <w:rStyle w:val="Hyperlink"/>
            <w:rFonts w:eastAsia="2  Badr"/>
            <w:rtl/>
          </w:rPr>
          <w:t>بحار الأنوار - ط دارالاح</w:t>
        </w:r>
        <w:r w:rsidRPr="00CE3477">
          <w:rPr>
            <w:rStyle w:val="Hyperlink"/>
            <w:rFonts w:eastAsia="2  Badr" w:hint="cs"/>
            <w:rtl/>
          </w:rPr>
          <w:t>ی</w:t>
        </w:r>
        <w:r w:rsidRPr="00CE3477">
          <w:rPr>
            <w:rStyle w:val="Hyperlink"/>
            <w:rFonts w:eastAsia="2  Badr" w:hint="eastAsia"/>
            <w:rtl/>
          </w:rPr>
          <w:t>اء</w:t>
        </w:r>
        <w:r w:rsidRPr="00CE3477">
          <w:rPr>
            <w:rStyle w:val="Hyperlink"/>
            <w:rFonts w:eastAsia="2  Badr"/>
            <w:rtl/>
          </w:rPr>
          <w:t xml:space="preserve"> التراث، العلامة المجلسي، ج35، ص397.</w:t>
        </w:r>
      </w:hyperlink>
    </w:p>
  </w:footnote>
  <w:footnote w:id="8">
    <w:p w14:paraId="2EBAA1E4" w14:textId="5B4F410E" w:rsidR="00600068" w:rsidRPr="00600068" w:rsidRDefault="00600068">
      <w:pPr>
        <w:pStyle w:val="FootnoteText"/>
      </w:pPr>
      <w:r w:rsidRPr="00600068">
        <w:rPr>
          <w:rStyle w:val="FootnoteReference"/>
          <w:vertAlign w:val="baseline"/>
        </w:rPr>
        <w:footnoteRef/>
      </w:r>
      <w:r w:rsidRPr="00600068">
        <w:rPr>
          <w:rtl/>
        </w:rPr>
        <w:t xml:space="preserve"> </w:t>
      </w:r>
      <w:r w:rsidRPr="00600068">
        <w:rPr>
          <w:rFonts w:hint="cs"/>
          <w:rtl/>
        </w:rPr>
        <w:t xml:space="preserve">- </w:t>
      </w:r>
      <w:r w:rsidRPr="00600068">
        <w:rPr>
          <w:rtl/>
        </w:rPr>
        <w:t>سوره انعام، آ</w:t>
      </w:r>
      <w:r w:rsidRPr="00600068">
        <w:rPr>
          <w:rFonts w:hint="cs"/>
          <w:rtl/>
        </w:rPr>
        <w:t>ی</w:t>
      </w:r>
      <w:r w:rsidRPr="00600068">
        <w:rPr>
          <w:rFonts w:hint="eastAsia"/>
          <w:rtl/>
        </w:rPr>
        <w:t>ه</w:t>
      </w:r>
      <w:r w:rsidRPr="00600068">
        <w:rPr>
          <w:rtl/>
        </w:rPr>
        <w:t xml:space="preserve"> ۹۲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9958B" w14:textId="3D822F40" w:rsidR="000531EC" w:rsidRDefault="000531EC" w:rsidP="00D00060">
    <w:pPr>
      <w:ind w:firstLine="0"/>
      <w:rPr>
        <w:rFonts w:ascii="Adobe Arabic" w:hAnsi="Adobe Arabic" w:cs="Adobe Arabic"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84235D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 xml:space="preserve">درس خارج 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تفسیر                                        </w:t>
    </w:r>
    <w:r>
      <w:rPr>
        <w:rFonts w:ascii="Adobe Arabic" w:hAnsi="Adobe Arabic" w:cs="Adobe Arabic"/>
        <w:b/>
        <w:bCs/>
        <w:sz w:val="24"/>
        <w:szCs w:val="24"/>
        <w:rtl/>
      </w:rPr>
      <w:t xml:space="preserve"> 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تفسیر ترتیبی                                    تاریخ جلسه: 27/06/1403</w:t>
    </w:r>
  </w:p>
  <w:p w14:paraId="020AD422" w14:textId="115FB064" w:rsidR="000531EC" w:rsidRDefault="000531EC" w:rsidP="00E10C17">
    <w:pPr>
      <w:pStyle w:val="Header"/>
      <w:ind w:firstLine="0"/>
      <w:rPr>
        <w:rFonts w:eastAsiaTheme="minorHAnsi"/>
      </w:rPr>
    </w:pP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</w: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>ی:</w:t>
    </w:r>
    <w:r w:rsidRPr="00B05F4E">
      <w:rPr>
        <w:rtl/>
      </w:rPr>
      <w:t xml:space="preserve"> </w:t>
    </w:r>
    <w:r w:rsidR="00E10C17">
      <w:rPr>
        <w:rFonts w:ascii="Adobe Arabic" w:hAnsi="Adobe Arabic" w:cs="Adobe Arabic" w:hint="cs"/>
        <w:b/>
        <w:bCs/>
        <w:sz w:val="24"/>
        <w:szCs w:val="24"/>
        <w:rtl/>
      </w:rPr>
      <w:t>سوره بقره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                   شماره جلسه</w:t>
    </w:r>
    <w:r>
      <w:rPr>
        <w:rFonts w:ascii="Adobe Arabic" w:hAnsi="Adobe Arabic" w:cs="Adobe Arabic"/>
        <w:b/>
        <w:bCs/>
        <w:sz w:val="24"/>
        <w:szCs w:val="24"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 w:hint="cs"/>
        <w:b/>
        <w:bCs/>
        <w:rtl/>
      </w:rPr>
      <w:t>04</w:t>
    </w:r>
  </w:p>
  <w:p w14:paraId="7478DFA2" w14:textId="77777777" w:rsidR="000531EC" w:rsidRPr="00873379" w:rsidRDefault="000531EC" w:rsidP="00873379">
    <w:pPr>
      <w:pStyle w:val="Header"/>
      <w:ind w:firstLine="0"/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5E6F1ED1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718B38C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5"/>
  </w:num>
  <w:num w:numId="9">
    <w:abstractNumId w:val="29"/>
  </w:num>
  <w:num w:numId="10">
    <w:abstractNumId w:val="10"/>
  </w:num>
  <w:num w:numId="11">
    <w:abstractNumId w:val="32"/>
  </w:num>
  <w:num w:numId="12">
    <w:abstractNumId w:val="31"/>
  </w:num>
  <w:num w:numId="13">
    <w:abstractNumId w:val="34"/>
  </w:num>
  <w:num w:numId="14">
    <w:abstractNumId w:val="14"/>
  </w:num>
  <w:num w:numId="15">
    <w:abstractNumId w:val="0"/>
  </w:num>
  <w:num w:numId="16">
    <w:abstractNumId w:val="30"/>
  </w:num>
  <w:num w:numId="17">
    <w:abstractNumId w:val="33"/>
  </w:num>
  <w:num w:numId="18">
    <w:abstractNumId w:val="17"/>
  </w:num>
  <w:num w:numId="19">
    <w:abstractNumId w:val="5"/>
  </w:num>
  <w:num w:numId="20">
    <w:abstractNumId w:val="21"/>
  </w:num>
  <w:num w:numId="21">
    <w:abstractNumId w:val="24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8"/>
  </w:num>
  <w:num w:numId="27">
    <w:abstractNumId w:val="13"/>
  </w:num>
  <w:num w:numId="28">
    <w:abstractNumId w:val="26"/>
  </w:num>
  <w:num w:numId="29">
    <w:abstractNumId w:val="22"/>
  </w:num>
  <w:num w:numId="30">
    <w:abstractNumId w:val="6"/>
  </w:num>
  <w:num w:numId="31">
    <w:abstractNumId w:val="2"/>
  </w:num>
  <w:num w:numId="32">
    <w:abstractNumId w:val="20"/>
  </w:num>
  <w:num w:numId="33">
    <w:abstractNumId w:val="1"/>
  </w:num>
  <w:num w:numId="34">
    <w:abstractNumId w:val="12"/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qQUAI4nqyywAAAA=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821"/>
    <w:rsid w:val="00017BA9"/>
    <w:rsid w:val="00021EE1"/>
    <w:rsid w:val="000228A2"/>
    <w:rsid w:val="000243A2"/>
    <w:rsid w:val="00025682"/>
    <w:rsid w:val="00031FEC"/>
    <w:rsid w:val="000324F1"/>
    <w:rsid w:val="00032550"/>
    <w:rsid w:val="00032581"/>
    <w:rsid w:val="000329AD"/>
    <w:rsid w:val="00033F88"/>
    <w:rsid w:val="0003438E"/>
    <w:rsid w:val="000370EB"/>
    <w:rsid w:val="000371F1"/>
    <w:rsid w:val="00041FE0"/>
    <w:rsid w:val="00042E34"/>
    <w:rsid w:val="00044F44"/>
    <w:rsid w:val="00045B14"/>
    <w:rsid w:val="000461C2"/>
    <w:rsid w:val="00047E02"/>
    <w:rsid w:val="0005092B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6289"/>
    <w:rsid w:val="00077BE3"/>
    <w:rsid w:val="00080DFF"/>
    <w:rsid w:val="000824D4"/>
    <w:rsid w:val="000844E6"/>
    <w:rsid w:val="000847D2"/>
    <w:rsid w:val="00085ED5"/>
    <w:rsid w:val="00086C3F"/>
    <w:rsid w:val="0008737C"/>
    <w:rsid w:val="00094F91"/>
    <w:rsid w:val="000964A5"/>
    <w:rsid w:val="00097D4A"/>
    <w:rsid w:val="00097E83"/>
    <w:rsid w:val="000A0D19"/>
    <w:rsid w:val="000A1A51"/>
    <w:rsid w:val="000A4B6E"/>
    <w:rsid w:val="000A5FB8"/>
    <w:rsid w:val="000A617E"/>
    <w:rsid w:val="000A6865"/>
    <w:rsid w:val="000A6B5F"/>
    <w:rsid w:val="000B004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9CA"/>
    <w:rsid w:val="000D4439"/>
    <w:rsid w:val="000D4450"/>
    <w:rsid w:val="000D5800"/>
    <w:rsid w:val="000D6581"/>
    <w:rsid w:val="000D6922"/>
    <w:rsid w:val="000D770F"/>
    <w:rsid w:val="000E06DF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17C9"/>
    <w:rsid w:val="00101C46"/>
    <w:rsid w:val="00101D75"/>
    <w:rsid w:val="00101E2D"/>
    <w:rsid w:val="00102405"/>
    <w:rsid w:val="00102CEB"/>
    <w:rsid w:val="00102ED8"/>
    <w:rsid w:val="00104976"/>
    <w:rsid w:val="001108F1"/>
    <w:rsid w:val="00110D40"/>
    <w:rsid w:val="00111E75"/>
    <w:rsid w:val="00114C37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572"/>
    <w:rsid w:val="00135C6B"/>
    <w:rsid w:val="0013617D"/>
    <w:rsid w:val="001363C6"/>
    <w:rsid w:val="00136442"/>
    <w:rsid w:val="001370B6"/>
    <w:rsid w:val="001376B7"/>
    <w:rsid w:val="00141492"/>
    <w:rsid w:val="00143198"/>
    <w:rsid w:val="001444DB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1FE0"/>
    <w:rsid w:val="00163630"/>
    <w:rsid w:val="001641CD"/>
    <w:rsid w:val="001662CC"/>
    <w:rsid w:val="00166DD8"/>
    <w:rsid w:val="0016705F"/>
    <w:rsid w:val="00167711"/>
    <w:rsid w:val="00167752"/>
    <w:rsid w:val="001712D6"/>
    <w:rsid w:val="001757C8"/>
    <w:rsid w:val="00175EA7"/>
    <w:rsid w:val="00176976"/>
    <w:rsid w:val="00177934"/>
    <w:rsid w:val="0018097E"/>
    <w:rsid w:val="0018346A"/>
    <w:rsid w:val="00183ECE"/>
    <w:rsid w:val="00186B97"/>
    <w:rsid w:val="0018720C"/>
    <w:rsid w:val="00192A6A"/>
    <w:rsid w:val="0019566B"/>
    <w:rsid w:val="00196082"/>
    <w:rsid w:val="001967D7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9FC"/>
    <w:rsid w:val="001B06CE"/>
    <w:rsid w:val="001B533F"/>
    <w:rsid w:val="001B68AE"/>
    <w:rsid w:val="001C1CA8"/>
    <w:rsid w:val="001C1F06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182F"/>
    <w:rsid w:val="001E20C9"/>
    <w:rsid w:val="001E23F7"/>
    <w:rsid w:val="001E2BA5"/>
    <w:rsid w:val="001E306E"/>
    <w:rsid w:val="001E3FB0"/>
    <w:rsid w:val="001E4FFF"/>
    <w:rsid w:val="001E5A28"/>
    <w:rsid w:val="001E7A4E"/>
    <w:rsid w:val="001E7D1F"/>
    <w:rsid w:val="001F1A0D"/>
    <w:rsid w:val="001F2E3E"/>
    <w:rsid w:val="001F3E9D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6B88"/>
    <w:rsid w:val="002374AE"/>
    <w:rsid w:val="002376A5"/>
    <w:rsid w:val="00237D3C"/>
    <w:rsid w:val="002417C9"/>
    <w:rsid w:val="00241D86"/>
    <w:rsid w:val="00242AFF"/>
    <w:rsid w:val="00243EDD"/>
    <w:rsid w:val="00244D23"/>
    <w:rsid w:val="0025101F"/>
    <w:rsid w:val="002529B7"/>
    <w:rsid w:val="002529C5"/>
    <w:rsid w:val="002533E2"/>
    <w:rsid w:val="00254426"/>
    <w:rsid w:val="00256DE2"/>
    <w:rsid w:val="00260194"/>
    <w:rsid w:val="002615A4"/>
    <w:rsid w:val="00264E88"/>
    <w:rsid w:val="00267AA6"/>
    <w:rsid w:val="00270294"/>
    <w:rsid w:val="00271D2E"/>
    <w:rsid w:val="00274693"/>
    <w:rsid w:val="002763B7"/>
    <w:rsid w:val="002768B0"/>
    <w:rsid w:val="00277812"/>
    <w:rsid w:val="00283229"/>
    <w:rsid w:val="002836F7"/>
    <w:rsid w:val="00285141"/>
    <w:rsid w:val="0028752E"/>
    <w:rsid w:val="00290D87"/>
    <w:rsid w:val="002914BD"/>
    <w:rsid w:val="00292C4B"/>
    <w:rsid w:val="00292C4F"/>
    <w:rsid w:val="00292D5A"/>
    <w:rsid w:val="0029642A"/>
    <w:rsid w:val="00297263"/>
    <w:rsid w:val="002A0261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A2B"/>
    <w:rsid w:val="002B696E"/>
    <w:rsid w:val="002B7AD5"/>
    <w:rsid w:val="002B7BF2"/>
    <w:rsid w:val="002C01A2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346"/>
    <w:rsid w:val="002E450B"/>
    <w:rsid w:val="002E6292"/>
    <w:rsid w:val="002E6ED7"/>
    <w:rsid w:val="002E73F9"/>
    <w:rsid w:val="002E7955"/>
    <w:rsid w:val="002F05B9"/>
    <w:rsid w:val="002F583C"/>
    <w:rsid w:val="002F75C2"/>
    <w:rsid w:val="002F7C4B"/>
    <w:rsid w:val="002F7C6E"/>
    <w:rsid w:val="002F7F6D"/>
    <w:rsid w:val="00300674"/>
    <w:rsid w:val="00300901"/>
    <w:rsid w:val="003013F9"/>
    <w:rsid w:val="00303490"/>
    <w:rsid w:val="00307605"/>
    <w:rsid w:val="00311429"/>
    <w:rsid w:val="00312F81"/>
    <w:rsid w:val="0031329C"/>
    <w:rsid w:val="00314042"/>
    <w:rsid w:val="00315366"/>
    <w:rsid w:val="00315549"/>
    <w:rsid w:val="003173E7"/>
    <w:rsid w:val="00317F09"/>
    <w:rsid w:val="003205C9"/>
    <w:rsid w:val="00320C9E"/>
    <w:rsid w:val="00321E68"/>
    <w:rsid w:val="003223AD"/>
    <w:rsid w:val="00323168"/>
    <w:rsid w:val="0032399B"/>
    <w:rsid w:val="00324C18"/>
    <w:rsid w:val="003253EA"/>
    <w:rsid w:val="003279C4"/>
    <w:rsid w:val="00331826"/>
    <w:rsid w:val="00332B76"/>
    <w:rsid w:val="003337FB"/>
    <w:rsid w:val="00336F56"/>
    <w:rsid w:val="003378AA"/>
    <w:rsid w:val="0034088E"/>
    <w:rsid w:val="00340BA3"/>
    <w:rsid w:val="003446A7"/>
    <w:rsid w:val="00351139"/>
    <w:rsid w:val="00351BD3"/>
    <w:rsid w:val="00353056"/>
    <w:rsid w:val="00353C7D"/>
    <w:rsid w:val="00353D48"/>
    <w:rsid w:val="003542F9"/>
    <w:rsid w:val="00356E95"/>
    <w:rsid w:val="003642F6"/>
    <w:rsid w:val="00366281"/>
    <w:rsid w:val="00366400"/>
    <w:rsid w:val="00371514"/>
    <w:rsid w:val="003738E2"/>
    <w:rsid w:val="00374C9D"/>
    <w:rsid w:val="003754E5"/>
    <w:rsid w:val="00376496"/>
    <w:rsid w:val="00377C9E"/>
    <w:rsid w:val="00380836"/>
    <w:rsid w:val="003816A8"/>
    <w:rsid w:val="0038309F"/>
    <w:rsid w:val="00383D33"/>
    <w:rsid w:val="003906CD"/>
    <w:rsid w:val="00390CB0"/>
    <w:rsid w:val="00395925"/>
    <w:rsid w:val="003963D7"/>
    <w:rsid w:val="00396B6A"/>
    <w:rsid w:val="00396F28"/>
    <w:rsid w:val="0039791F"/>
    <w:rsid w:val="003A153A"/>
    <w:rsid w:val="003A1A05"/>
    <w:rsid w:val="003A1A1F"/>
    <w:rsid w:val="003A1FC3"/>
    <w:rsid w:val="003A2654"/>
    <w:rsid w:val="003A2767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3079"/>
    <w:rsid w:val="003F3C06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BFE"/>
    <w:rsid w:val="0041455F"/>
    <w:rsid w:val="00415360"/>
    <w:rsid w:val="00416D99"/>
    <w:rsid w:val="004215FA"/>
    <w:rsid w:val="0042179D"/>
    <w:rsid w:val="004245A8"/>
    <w:rsid w:val="00425203"/>
    <w:rsid w:val="00427347"/>
    <w:rsid w:val="00430886"/>
    <w:rsid w:val="004325DA"/>
    <w:rsid w:val="004417C4"/>
    <w:rsid w:val="00443975"/>
    <w:rsid w:val="00443EB7"/>
    <w:rsid w:val="00444E49"/>
    <w:rsid w:val="0044591E"/>
    <w:rsid w:val="00446346"/>
    <w:rsid w:val="00446408"/>
    <w:rsid w:val="004476F0"/>
    <w:rsid w:val="0045059C"/>
    <w:rsid w:val="00455B91"/>
    <w:rsid w:val="00456AE1"/>
    <w:rsid w:val="00457FFD"/>
    <w:rsid w:val="0046142D"/>
    <w:rsid w:val="004628BF"/>
    <w:rsid w:val="00463A5F"/>
    <w:rsid w:val="004651D2"/>
    <w:rsid w:val="00465D26"/>
    <w:rsid w:val="00465F18"/>
    <w:rsid w:val="00466C57"/>
    <w:rsid w:val="004671F5"/>
    <w:rsid w:val="004679F8"/>
    <w:rsid w:val="00471138"/>
    <w:rsid w:val="00473BFE"/>
    <w:rsid w:val="004760B7"/>
    <w:rsid w:val="00481AA8"/>
    <w:rsid w:val="004831F6"/>
    <w:rsid w:val="0048444E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D4"/>
    <w:rsid w:val="004B02B3"/>
    <w:rsid w:val="004B0534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692"/>
    <w:rsid w:val="004C1E9F"/>
    <w:rsid w:val="004C260A"/>
    <w:rsid w:val="004C2E80"/>
    <w:rsid w:val="004C4D9F"/>
    <w:rsid w:val="004C5611"/>
    <w:rsid w:val="004C67A5"/>
    <w:rsid w:val="004C6E04"/>
    <w:rsid w:val="004D349B"/>
    <w:rsid w:val="004D390C"/>
    <w:rsid w:val="004D4901"/>
    <w:rsid w:val="004D6644"/>
    <w:rsid w:val="004D7100"/>
    <w:rsid w:val="004E4C8D"/>
    <w:rsid w:val="004F3596"/>
    <w:rsid w:val="004F4028"/>
    <w:rsid w:val="004F56CD"/>
    <w:rsid w:val="004F78A2"/>
    <w:rsid w:val="004F7A87"/>
    <w:rsid w:val="00500B12"/>
    <w:rsid w:val="00501802"/>
    <w:rsid w:val="00502929"/>
    <w:rsid w:val="00502E9A"/>
    <w:rsid w:val="0050399F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30FD7"/>
    <w:rsid w:val="0053154B"/>
    <w:rsid w:val="005340A3"/>
    <w:rsid w:val="0053427A"/>
    <w:rsid w:val="0054070A"/>
    <w:rsid w:val="00540FA2"/>
    <w:rsid w:val="00541355"/>
    <w:rsid w:val="00541AF3"/>
    <w:rsid w:val="00544416"/>
    <w:rsid w:val="005448F9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800A0"/>
    <w:rsid w:val="00580CFA"/>
    <w:rsid w:val="00581D11"/>
    <w:rsid w:val="00581E1F"/>
    <w:rsid w:val="00583114"/>
    <w:rsid w:val="00591610"/>
    <w:rsid w:val="00592103"/>
    <w:rsid w:val="005941DD"/>
    <w:rsid w:val="00594D1C"/>
    <w:rsid w:val="005977F2"/>
    <w:rsid w:val="005A014D"/>
    <w:rsid w:val="005A029F"/>
    <w:rsid w:val="005A047D"/>
    <w:rsid w:val="005A0A16"/>
    <w:rsid w:val="005A3379"/>
    <w:rsid w:val="005A545E"/>
    <w:rsid w:val="005A5862"/>
    <w:rsid w:val="005B008C"/>
    <w:rsid w:val="005B05D4"/>
    <w:rsid w:val="005B0852"/>
    <w:rsid w:val="005B16EB"/>
    <w:rsid w:val="005B6209"/>
    <w:rsid w:val="005B6421"/>
    <w:rsid w:val="005B74B8"/>
    <w:rsid w:val="005B7D55"/>
    <w:rsid w:val="005C06AE"/>
    <w:rsid w:val="005C3C0C"/>
    <w:rsid w:val="005C4F7C"/>
    <w:rsid w:val="005D1333"/>
    <w:rsid w:val="005D1936"/>
    <w:rsid w:val="005E3639"/>
    <w:rsid w:val="005E7993"/>
    <w:rsid w:val="005F1D57"/>
    <w:rsid w:val="005F3EBD"/>
    <w:rsid w:val="005F50E2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7180"/>
    <w:rsid w:val="00627241"/>
    <w:rsid w:val="006306C2"/>
    <w:rsid w:val="00635309"/>
    <w:rsid w:val="0063637B"/>
    <w:rsid w:val="006367A4"/>
    <w:rsid w:val="00636EFA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BE2"/>
    <w:rsid w:val="00680357"/>
    <w:rsid w:val="00680DAB"/>
    <w:rsid w:val="00682670"/>
    <w:rsid w:val="00682C09"/>
    <w:rsid w:val="0068662E"/>
    <w:rsid w:val="0068762E"/>
    <w:rsid w:val="0068768C"/>
    <w:rsid w:val="00690286"/>
    <w:rsid w:val="00690702"/>
    <w:rsid w:val="0069070E"/>
    <w:rsid w:val="00690E5E"/>
    <w:rsid w:val="00691CC4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6AA6"/>
    <w:rsid w:val="006A6BAA"/>
    <w:rsid w:val="006B1E42"/>
    <w:rsid w:val="006B4DBE"/>
    <w:rsid w:val="006B7440"/>
    <w:rsid w:val="006C051F"/>
    <w:rsid w:val="006C125E"/>
    <w:rsid w:val="006C1979"/>
    <w:rsid w:val="006C49EC"/>
    <w:rsid w:val="006D3A87"/>
    <w:rsid w:val="006D3BB6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79F1"/>
    <w:rsid w:val="00707FBB"/>
    <w:rsid w:val="00714744"/>
    <w:rsid w:val="007155AA"/>
    <w:rsid w:val="00717A9B"/>
    <w:rsid w:val="00721451"/>
    <w:rsid w:val="00726885"/>
    <w:rsid w:val="00731910"/>
    <w:rsid w:val="00734D59"/>
    <w:rsid w:val="00735725"/>
    <w:rsid w:val="00735738"/>
    <w:rsid w:val="0073609B"/>
    <w:rsid w:val="007378A9"/>
    <w:rsid w:val="00737A6C"/>
    <w:rsid w:val="00740087"/>
    <w:rsid w:val="00742990"/>
    <w:rsid w:val="00744A0C"/>
    <w:rsid w:val="00746376"/>
    <w:rsid w:val="00747318"/>
    <w:rsid w:val="0075033E"/>
    <w:rsid w:val="00750C06"/>
    <w:rsid w:val="007522F9"/>
    <w:rsid w:val="00752745"/>
    <w:rsid w:val="0075336C"/>
    <w:rsid w:val="00753A93"/>
    <w:rsid w:val="00755515"/>
    <w:rsid w:val="00763CC5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A7EC2"/>
    <w:rsid w:val="007B0062"/>
    <w:rsid w:val="007B3A1A"/>
    <w:rsid w:val="007B4192"/>
    <w:rsid w:val="007B458B"/>
    <w:rsid w:val="007B69CE"/>
    <w:rsid w:val="007B6FEB"/>
    <w:rsid w:val="007C18EA"/>
    <w:rsid w:val="007C1EF7"/>
    <w:rsid w:val="007C290B"/>
    <w:rsid w:val="007C2B86"/>
    <w:rsid w:val="007C455F"/>
    <w:rsid w:val="007C577C"/>
    <w:rsid w:val="007C710E"/>
    <w:rsid w:val="007D0620"/>
    <w:rsid w:val="007D0B88"/>
    <w:rsid w:val="007D1549"/>
    <w:rsid w:val="007D17C7"/>
    <w:rsid w:val="007D18FF"/>
    <w:rsid w:val="007D40F0"/>
    <w:rsid w:val="007D4317"/>
    <w:rsid w:val="007E03E9"/>
    <w:rsid w:val="007E04EE"/>
    <w:rsid w:val="007E41EF"/>
    <w:rsid w:val="007E42B8"/>
    <w:rsid w:val="007E51E8"/>
    <w:rsid w:val="007E636F"/>
    <w:rsid w:val="007E7FA7"/>
    <w:rsid w:val="007F0721"/>
    <w:rsid w:val="007F22B7"/>
    <w:rsid w:val="007F293C"/>
    <w:rsid w:val="007F3221"/>
    <w:rsid w:val="007F4191"/>
    <w:rsid w:val="007F4A90"/>
    <w:rsid w:val="007F530B"/>
    <w:rsid w:val="007F5986"/>
    <w:rsid w:val="007F6CD4"/>
    <w:rsid w:val="007F7BD3"/>
    <w:rsid w:val="007F7E76"/>
    <w:rsid w:val="008001E0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C2F"/>
    <w:rsid w:val="0080799B"/>
    <w:rsid w:val="00807BE3"/>
    <w:rsid w:val="0081138A"/>
    <w:rsid w:val="0081144C"/>
    <w:rsid w:val="0081155D"/>
    <w:rsid w:val="00811F02"/>
    <w:rsid w:val="00814C89"/>
    <w:rsid w:val="00815DD8"/>
    <w:rsid w:val="008165EB"/>
    <w:rsid w:val="00816C9A"/>
    <w:rsid w:val="00816F09"/>
    <w:rsid w:val="008220C9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CC4"/>
    <w:rsid w:val="0084641C"/>
    <w:rsid w:val="00847788"/>
    <w:rsid w:val="008500B1"/>
    <w:rsid w:val="008501E4"/>
    <w:rsid w:val="008504A7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62F3"/>
    <w:rsid w:val="00886C68"/>
    <w:rsid w:val="008877ED"/>
    <w:rsid w:val="00892F56"/>
    <w:rsid w:val="00893897"/>
    <w:rsid w:val="008965D2"/>
    <w:rsid w:val="00897DB0"/>
    <w:rsid w:val="008A1E5D"/>
    <w:rsid w:val="008A236D"/>
    <w:rsid w:val="008A2B90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B46"/>
    <w:rsid w:val="008D7E89"/>
    <w:rsid w:val="008E1970"/>
    <w:rsid w:val="008E3903"/>
    <w:rsid w:val="008F083F"/>
    <w:rsid w:val="008F2360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A8E"/>
    <w:rsid w:val="0091082C"/>
    <w:rsid w:val="00911634"/>
    <w:rsid w:val="00911BAC"/>
    <w:rsid w:val="00912488"/>
    <w:rsid w:val="009135DE"/>
    <w:rsid w:val="00913C3B"/>
    <w:rsid w:val="00913E62"/>
    <w:rsid w:val="00915509"/>
    <w:rsid w:val="00915758"/>
    <w:rsid w:val="00916F72"/>
    <w:rsid w:val="00920F06"/>
    <w:rsid w:val="0092365A"/>
    <w:rsid w:val="00926F19"/>
    <w:rsid w:val="00927388"/>
    <w:rsid w:val="009274FE"/>
    <w:rsid w:val="0093090A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6471"/>
    <w:rsid w:val="00986E7D"/>
    <w:rsid w:val="00987A48"/>
    <w:rsid w:val="0099305B"/>
    <w:rsid w:val="00995101"/>
    <w:rsid w:val="009A02EE"/>
    <w:rsid w:val="009A42EF"/>
    <w:rsid w:val="009A5D4D"/>
    <w:rsid w:val="009B05D1"/>
    <w:rsid w:val="009B29AC"/>
    <w:rsid w:val="009B46BC"/>
    <w:rsid w:val="009B5E2C"/>
    <w:rsid w:val="009B61C3"/>
    <w:rsid w:val="009B685E"/>
    <w:rsid w:val="009B6EE6"/>
    <w:rsid w:val="009C4BCA"/>
    <w:rsid w:val="009C5632"/>
    <w:rsid w:val="009C5F04"/>
    <w:rsid w:val="009C62FF"/>
    <w:rsid w:val="009C71E5"/>
    <w:rsid w:val="009C7A70"/>
    <w:rsid w:val="009C7B4F"/>
    <w:rsid w:val="009C7B68"/>
    <w:rsid w:val="009D2AD6"/>
    <w:rsid w:val="009D2DAE"/>
    <w:rsid w:val="009D321B"/>
    <w:rsid w:val="009D3F6C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77ED"/>
    <w:rsid w:val="009F7D3E"/>
    <w:rsid w:val="00A01F8D"/>
    <w:rsid w:val="00A04609"/>
    <w:rsid w:val="00A06D48"/>
    <w:rsid w:val="00A0778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401C2"/>
    <w:rsid w:val="00A40DF2"/>
    <w:rsid w:val="00A41C0F"/>
    <w:rsid w:val="00A465EE"/>
    <w:rsid w:val="00A47650"/>
    <w:rsid w:val="00A51012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62C3"/>
    <w:rsid w:val="00A769EE"/>
    <w:rsid w:val="00A770A0"/>
    <w:rsid w:val="00A77282"/>
    <w:rsid w:val="00A7736E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342"/>
    <w:rsid w:val="00AA3502"/>
    <w:rsid w:val="00AA3990"/>
    <w:rsid w:val="00AB1D1C"/>
    <w:rsid w:val="00AB2ACA"/>
    <w:rsid w:val="00AB31AB"/>
    <w:rsid w:val="00AB3339"/>
    <w:rsid w:val="00AB729E"/>
    <w:rsid w:val="00AC2AC9"/>
    <w:rsid w:val="00AC2E66"/>
    <w:rsid w:val="00AC35DD"/>
    <w:rsid w:val="00AC5FBF"/>
    <w:rsid w:val="00AD0304"/>
    <w:rsid w:val="00AD263E"/>
    <w:rsid w:val="00AD27BE"/>
    <w:rsid w:val="00AD526B"/>
    <w:rsid w:val="00AD5491"/>
    <w:rsid w:val="00AD63F4"/>
    <w:rsid w:val="00AE0099"/>
    <w:rsid w:val="00AE3ACD"/>
    <w:rsid w:val="00AE47E2"/>
    <w:rsid w:val="00AE5E1B"/>
    <w:rsid w:val="00AE6FCE"/>
    <w:rsid w:val="00AF0F1A"/>
    <w:rsid w:val="00AF4A31"/>
    <w:rsid w:val="00AF4B3B"/>
    <w:rsid w:val="00AF57D9"/>
    <w:rsid w:val="00AF61C6"/>
    <w:rsid w:val="00AF63EE"/>
    <w:rsid w:val="00AF7D28"/>
    <w:rsid w:val="00B01724"/>
    <w:rsid w:val="00B032D1"/>
    <w:rsid w:val="00B0544B"/>
    <w:rsid w:val="00B05AA6"/>
    <w:rsid w:val="00B05F4E"/>
    <w:rsid w:val="00B05FF5"/>
    <w:rsid w:val="00B07D3E"/>
    <w:rsid w:val="00B10AB6"/>
    <w:rsid w:val="00B1300D"/>
    <w:rsid w:val="00B13E08"/>
    <w:rsid w:val="00B15027"/>
    <w:rsid w:val="00B16BE6"/>
    <w:rsid w:val="00B1731F"/>
    <w:rsid w:val="00B20C88"/>
    <w:rsid w:val="00B20E29"/>
    <w:rsid w:val="00B21CF4"/>
    <w:rsid w:val="00B23855"/>
    <w:rsid w:val="00B24300"/>
    <w:rsid w:val="00B25BBE"/>
    <w:rsid w:val="00B269C0"/>
    <w:rsid w:val="00B27F8D"/>
    <w:rsid w:val="00B3043B"/>
    <w:rsid w:val="00B30990"/>
    <w:rsid w:val="00B330C7"/>
    <w:rsid w:val="00B335E9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2E0B"/>
    <w:rsid w:val="00B55D51"/>
    <w:rsid w:val="00B570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B10"/>
    <w:rsid w:val="00B9119B"/>
    <w:rsid w:val="00B91E56"/>
    <w:rsid w:val="00B936D8"/>
    <w:rsid w:val="00B953C5"/>
    <w:rsid w:val="00B96A3B"/>
    <w:rsid w:val="00B96FAE"/>
    <w:rsid w:val="00BA4D17"/>
    <w:rsid w:val="00BA5104"/>
    <w:rsid w:val="00BA51A8"/>
    <w:rsid w:val="00BB042A"/>
    <w:rsid w:val="00BB2DC5"/>
    <w:rsid w:val="00BB422D"/>
    <w:rsid w:val="00BB5F7E"/>
    <w:rsid w:val="00BC1317"/>
    <w:rsid w:val="00BC26F6"/>
    <w:rsid w:val="00BC4833"/>
    <w:rsid w:val="00BD16B5"/>
    <w:rsid w:val="00BD3122"/>
    <w:rsid w:val="00BD40DA"/>
    <w:rsid w:val="00BD7DE0"/>
    <w:rsid w:val="00BE20AC"/>
    <w:rsid w:val="00BE2D83"/>
    <w:rsid w:val="00BE46A5"/>
    <w:rsid w:val="00BF10B5"/>
    <w:rsid w:val="00BF17E0"/>
    <w:rsid w:val="00BF3B27"/>
    <w:rsid w:val="00BF3D67"/>
    <w:rsid w:val="00BF4D0B"/>
    <w:rsid w:val="00BF6514"/>
    <w:rsid w:val="00BF7F41"/>
    <w:rsid w:val="00C0381F"/>
    <w:rsid w:val="00C0482E"/>
    <w:rsid w:val="00C06D9D"/>
    <w:rsid w:val="00C10485"/>
    <w:rsid w:val="00C125E5"/>
    <w:rsid w:val="00C12D44"/>
    <w:rsid w:val="00C160AF"/>
    <w:rsid w:val="00C174FA"/>
    <w:rsid w:val="00C17629"/>
    <w:rsid w:val="00C17970"/>
    <w:rsid w:val="00C17A76"/>
    <w:rsid w:val="00C22299"/>
    <w:rsid w:val="00C2269D"/>
    <w:rsid w:val="00C231DB"/>
    <w:rsid w:val="00C25422"/>
    <w:rsid w:val="00C25609"/>
    <w:rsid w:val="00C262D7"/>
    <w:rsid w:val="00C26607"/>
    <w:rsid w:val="00C2731B"/>
    <w:rsid w:val="00C27446"/>
    <w:rsid w:val="00C32187"/>
    <w:rsid w:val="00C330C0"/>
    <w:rsid w:val="00C33EBC"/>
    <w:rsid w:val="00C348BD"/>
    <w:rsid w:val="00C357DE"/>
    <w:rsid w:val="00C35CF1"/>
    <w:rsid w:val="00C35D95"/>
    <w:rsid w:val="00C369A7"/>
    <w:rsid w:val="00C405EE"/>
    <w:rsid w:val="00C4429B"/>
    <w:rsid w:val="00C44FEB"/>
    <w:rsid w:val="00C506F0"/>
    <w:rsid w:val="00C55AEC"/>
    <w:rsid w:val="00C57ACE"/>
    <w:rsid w:val="00C6090F"/>
    <w:rsid w:val="00C60D75"/>
    <w:rsid w:val="00C62383"/>
    <w:rsid w:val="00C64CEA"/>
    <w:rsid w:val="00C66051"/>
    <w:rsid w:val="00C73012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244A"/>
    <w:rsid w:val="00C92708"/>
    <w:rsid w:val="00C95E8E"/>
    <w:rsid w:val="00C96FEA"/>
    <w:rsid w:val="00C9781A"/>
    <w:rsid w:val="00C97F37"/>
    <w:rsid w:val="00CA064B"/>
    <w:rsid w:val="00CA156A"/>
    <w:rsid w:val="00CA1844"/>
    <w:rsid w:val="00CA2AB8"/>
    <w:rsid w:val="00CA34AC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C0329"/>
    <w:rsid w:val="00CC141F"/>
    <w:rsid w:val="00CC254C"/>
    <w:rsid w:val="00CC34A3"/>
    <w:rsid w:val="00CC3976"/>
    <w:rsid w:val="00CC3F7A"/>
    <w:rsid w:val="00CC5968"/>
    <w:rsid w:val="00CC720E"/>
    <w:rsid w:val="00CD0693"/>
    <w:rsid w:val="00CD0EF7"/>
    <w:rsid w:val="00CD1992"/>
    <w:rsid w:val="00CD3B65"/>
    <w:rsid w:val="00CD52C6"/>
    <w:rsid w:val="00CD6CE9"/>
    <w:rsid w:val="00CE09B7"/>
    <w:rsid w:val="00CE1197"/>
    <w:rsid w:val="00CE1DF5"/>
    <w:rsid w:val="00CE31E6"/>
    <w:rsid w:val="00CE3477"/>
    <w:rsid w:val="00CE3B74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470E"/>
    <w:rsid w:val="00D258D7"/>
    <w:rsid w:val="00D25D0C"/>
    <w:rsid w:val="00D26230"/>
    <w:rsid w:val="00D30578"/>
    <w:rsid w:val="00D30D6E"/>
    <w:rsid w:val="00D356E0"/>
    <w:rsid w:val="00D3579B"/>
    <w:rsid w:val="00D36536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418D"/>
    <w:rsid w:val="00D56DF4"/>
    <w:rsid w:val="00D60547"/>
    <w:rsid w:val="00D61E79"/>
    <w:rsid w:val="00D64E52"/>
    <w:rsid w:val="00D66444"/>
    <w:rsid w:val="00D66552"/>
    <w:rsid w:val="00D66ECA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4069"/>
    <w:rsid w:val="00DA6FD9"/>
    <w:rsid w:val="00DB21CF"/>
    <w:rsid w:val="00DB229D"/>
    <w:rsid w:val="00DB2597"/>
    <w:rsid w:val="00DB28BB"/>
    <w:rsid w:val="00DB34DA"/>
    <w:rsid w:val="00DB4169"/>
    <w:rsid w:val="00DB5818"/>
    <w:rsid w:val="00DB666C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864"/>
    <w:rsid w:val="00DD5501"/>
    <w:rsid w:val="00DD58FA"/>
    <w:rsid w:val="00DD71A2"/>
    <w:rsid w:val="00DE0A49"/>
    <w:rsid w:val="00DE134B"/>
    <w:rsid w:val="00DE1DC4"/>
    <w:rsid w:val="00DE243B"/>
    <w:rsid w:val="00DE2A5D"/>
    <w:rsid w:val="00DE42CC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2228"/>
    <w:rsid w:val="00E23BAC"/>
    <w:rsid w:val="00E2434A"/>
    <w:rsid w:val="00E24E47"/>
    <w:rsid w:val="00E25400"/>
    <w:rsid w:val="00E2752E"/>
    <w:rsid w:val="00E31504"/>
    <w:rsid w:val="00E3312C"/>
    <w:rsid w:val="00E36F39"/>
    <w:rsid w:val="00E4012D"/>
    <w:rsid w:val="00E41228"/>
    <w:rsid w:val="00E440BE"/>
    <w:rsid w:val="00E461C2"/>
    <w:rsid w:val="00E503E2"/>
    <w:rsid w:val="00E51C1D"/>
    <w:rsid w:val="00E52646"/>
    <w:rsid w:val="00E5348F"/>
    <w:rsid w:val="00E53E52"/>
    <w:rsid w:val="00E540E5"/>
    <w:rsid w:val="00E55891"/>
    <w:rsid w:val="00E5632D"/>
    <w:rsid w:val="00E57504"/>
    <w:rsid w:val="00E6104E"/>
    <w:rsid w:val="00E6283A"/>
    <w:rsid w:val="00E63097"/>
    <w:rsid w:val="00E65AA1"/>
    <w:rsid w:val="00E7027B"/>
    <w:rsid w:val="00E70352"/>
    <w:rsid w:val="00E70615"/>
    <w:rsid w:val="00E722DA"/>
    <w:rsid w:val="00E72CF4"/>
    <w:rsid w:val="00E732A3"/>
    <w:rsid w:val="00E7380B"/>
    <w:rsid w:val="00E761DD"/>
    <w:rsid w:val="00E82803"/>
    <w:rsid w:val="00E83A85"/>
    <w:rsid w:val="00E8518C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5D97"/>
    <w:rsid w:val="00EB0714"/>
    <w:rsid w:val="00EB0BDB"/>
    <w:rsid w:val="00EB0E28"/>
    <w:rsid w:val="00EB351C"/>
    <w:rsid w:val="00EB3D35"/>
    <w:rsid w:val="00EB3E65"/>
    <w:rsid w:val="00EB7031"/>
    <w:rsid w:val="00EC063E"/>
    <w:rsid w:val="00EC0E82"/>
    <w:rsid w:val="00EC3574"/>
    <w:rsid w:val="00EC4393"/>
    <w:rsid w:val="00EC4FE3"/>
    <w:rsid w:val="00ED1783"/>
    <w:rsid w:val="00ED1791"/>
    <w:rsid w:val="00ED2236"/>
    <w:rsid w:val="00ED35AB"/>
    <w:rsid w:val="00ED3B36"/>
    <w:rsid w:val="00ED3DF1"/>
    <w:rsid w:val="00ED79DC"/>
    <w:rsid w:val="00EE1C07"/>
    <w:rsid w:val="00EE2C91"/>
    <w:rsid w:val="00EE3506"/>
    <w:rsid w:val="00EE3979"/>
    <w:rsid w:val="00EE4075"/>
    <w:rsid w:val="00EE62D3"/>
    <w:rsid w:val="00EF0D9C"/>
    <w:rsid w:val="00EF138C"/>
    <w:rsid w:val="00EF6021"/>
    <w:rsid w:val="00EF6331"/>
    <w:rsid w:val="00EF6538"/>
    <w:rsid w:val="00EF7B21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2029D"/>
    <w:rsid w:val="00F234D5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19DF"/>
    <w:rsid w:val="00F53380"/>
    <w:rsid w:val="00F539DB"/>
    <w:rsid w:val="00F54ECC"/>
    <w:rsid w:val="00F57F32"/>
    <w:rsid w:val="00F57FF1"/>
    <w:rsid w:val="00F61D7D"/>
    <w:rsid w:val="00F643F9"/>
    <w:rsid w:val="00F6456B"/>
    <w:rsid w:val="00F67410"/>
    <w:rsid w:val="00F67976"/>
    <w:rsid w:val="00F70BE1"/>
    <w:rsid w:val="00F729E7"/>
    <w:rsid w:val="00F73D71"/>
    <w:rsid w:val="00F74FEF"/>
    <w:rsid w:val="00F75AB1"/>
    <w:rsid w:val="00F77E32"/>
    <w:rsid w:val="00F834BE"/>
    <w:rsid w:val="00F8455C"/>
    <w:rsid w:val="00F8527D"/>
    <w:rsid w:val="00F85929"/>
    <w:rsid w:val="00F8709F"/>
    <w:rsid w:val="00F905A4"/>
    <w:rsid w:val="00F90E03"/>
    <w:rsid w:val="00F93199"/>
    <w:rsid w:val="00F96AA2"/>
    <w:rsid w:val="00F97ECA"/>
    <w:rsid w:val="00FA09C7"/>
    <w:rsid w:val="00FA11B2"/>
    <w:rsid w:val="00FA3DF0"/>
    <w:rsid w:val="00FA489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53AE"/>
    <w:rsid w:val="00FC6D75"/>
    <w:rsid w:val="00FC70FB"/>
    <w:rsid w:val="00FD0428"/>
    <w:rsid w:val="00FD143D"/>
    <w:rsid w:val="00FD3F01"/>
    <w:rsid w:val="00FD491C"/>
    <w:rsid w:val="00FD5D09"/>
    <w:rsid w:val="00FD7F41"/>
    <w:rsid w:val="00FE0CC8"/>
    <w:rsid w:val="00FE18C3"/>
    <w:rsid w:val="00FE2BD1"/>
    <w:rsid w:val="00FE5410"/>
    <w:rsid w:val="00FE5C90"/>
    <w:rsid w:val="00FE6BEA"/>
    <w:rsid w:val="00FE760A"/>
    <w:rsid w:val="00FF260E"/>
    <w:rsid w:val="00FF33E7"/>
    <w:rsid w:val="00FF3B06"/>
    <w:rsid w:val="00FF416F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.eshia.ir/71860/35/397/&#1608;&#1593;&#1583;&#1575;&#1604;&#1604;&#1607;" TargetMode="External"/><Relationship Id="rId2" Type="http://schemas.openxmlformats.org/officeDocument/2006/relationships/hyperlink" Target="http://lib.eshia.ir/15257/1/25/&#1571;&#1582;&#1576;&#1585;&#1578;" TargetMode="External"/><Relationship Id="rId1" Type="http://schemas.openxmlformats.org/officeDocument/2006/relationships/hyperlink" Target="http://lib.eshia.ir/15257/1/26/&#1571;&#1606;&#1576;&#1610;&#1575;&#1574;&#161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E809-AD75-4F80-A355-D93FE915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45</TotalTime>
  <Pages>10</Pages>
  <Words>2572</Words>
  <Characters>14661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2024-09-17T12:14:00Z</dcterms:created>
  <dcterms:modified xsi:type="dcterms:W3CDTF">2024-09-18T03:06:00Z</dcterms:modified>
</cp:coreProperties>
</file>